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811D7" w:rsidRPr="00540800" w:rsidRDefault="008811D7" w:rsidP="008811D7">
      <w:pPr>
        <w:tabs>
          <w:tab w:val="left" w:pos="1635"/>
          <w:tab w:val="center" w:pos="4677"/>
        </w:tabs>
        <w:suppressAutoHyphens w:val="0"/>
        <w:jc w:val="center"/>
        <w:rPr>
          <w:rFonts w:cs="Times New Roman"/>
          <w:sz w:val="22"/>
          <w:szCs w:val="22"/>
          <w:lang w:eastAsia="ru-RU"/>
        </w:rPr>
      </w:pPr>
      <w:r>
        <w:rPr>
          <w:rFonts w:cs="Times New Roman"/>
          <w:sz w:val="22"/>
          <w:szCs w:val="22"/>
          <w:lang w:eastAsia="ru-RU"/>
        </w:rPr>
        <w:t>КОНТРАКТ № ___</w:t>
      </w:r>
    </w:p>
    <w:p w:rsidR="008811D7" w:rsidRPr="00540800" w:rsidRDefault="008811D7" w:rsidP="008811D7">
      <w:pPr>
        <w:suppressAutoHyphens w:val="0"/>
        <w:jc w:val="center"/>
        <w:rPr>
          <w:rFonts w:cs="Times New Roman"/>
          <w:bCs/>
          <w:sz w:val="22"/>
          <w:szCs w:val="22"/>
          <w:lang w:eastAsia="ru-RU"/>
        </w:rPr>
      </w:pPr>
      <w:r w:rsidRPr="00540800">
        <w:rPr>
          <w:rFonts w:cs="Times New Roman"/>
          <w:bCs/>
          <w:sz w:val="22"/>
          <w:szCs w:val="22"/>
          <w:lang w:eastAsia="ru-RU"/>
        </w:rPr>
        <w:t xml:space="preserve">на проведение </w:t>
      </w:r>
      <w:r>
        <w:rPr>
          <w:rFonts w:cs="Times New Roman"/>
          <w:bCs/>
          <w:sz w:val="22"/>
          <w:szCs w:val="22"/>
          <w:lang w:eastAsia="ru-RU"/>
        </w:rPr>
        <w:t xml:space="preserve">испытаний </w:t>
      </w:r>
    </w:p>
    <w:p w:rsidR="008811D7" w:rsidRPr="00540800" w:rsidRDefault="008811D7" w:rsidP="008811D7">
      <w:pPr>
        <w:suppressAutoHyphens w:val="0"/>
        <w:spacing w:after="120"/>
        <w:jc w:val="center"/>
        <w:rPr>
          <w:rFonts w:cs="Times New Roman"/>
          <w:sz w:val="22"/>
          <w:szCs w:val="22"/>
          <w:lang w:eastAsia="ru-RU"/>
        </w:rPr>
      </w:pPr>
    </w:p>
    <w:tbl>
      <w:tblPr>
        <w:tblW w:w="9355" w:type="dxa"/>
        <w:tblLook w:val="01E0" w:firstRow="1" w:lastRow="1" w:firstColumn="1" w:lastColumn="1" w:noHBand="0" w:noVBand="0"/>
      </w:tblPr>
      <w:tblGrid>
        <w:gridCol w:w="2835"/>
        <w:gridCol w:w="6520"/>
      </w:tblGrid>
      <w:tr w:rsidR="008811D7" w:rsidRPr="00540800" w:rsidTr="001E6B2D">
        <w:tc>
          <w:tcPr>
            <w:tcW w:w="2835" w:type="dxa"/>
            <w:shd w:val="clear" w:color="auto" w:fill="auto"/>
          </w:tcPr>
          <w:p w:rsidR="008811D7" w:rsidRPr="00540800" w:rsidRDefault="008811D7" w:rsidP="001E6B2D">
            <w:pPr>
              <w:tabs>
                <w:tab w:val="left" w:leader="underscore" w:pos="8503"/>
                <w:tab w:val="left" w:leader="underscore" w:pos="9511"/>
              </w:tabs>
              <w:spacing w:line="276" w:lineRule="auto"/>
              <w:rPr>
                <w:rFonts w:cs="Times New Roman"/>
                <w:bCs/>
                <w:color w:val="000000"/>
                <w:sz w:val="22"/>
                <w:szCs w:val="22"/>
              </w:rPr>
            </w:pPr>
            <w:r>
              <w:rPr>
                <w:rFonts w:cs="Times New Roman"/>
                <w:bCs/>
                <w:color w:val="000000"/>
                <w:sz w:val="22"/>
                <w:szCs w:val="22"/>
              </w:rPr>
              <w:t>г. _____</w:t>
            </w:r>
          </w:p>
        </w:tc>
        <w:tc>
          <w:tcPr>
            <w:tcW w:w="6520" w:type="dxa"/>
            <w:shd w:val="clear" w:color="auto" w:fill="auto"/>
          </w:tcPr>
          <w:p w:rsidR="008811D7" w:rsidRPr="00540800" w:rsidRDefault="008811D7" w:rsidP="001E6B2D">
            <w:pPr>
              <w:tabs>
                <w:tab w:val="left" w:leader="underscore" w:pos="8503"/>
                <w:tab w:val="left" w:leader="underscore" w:pos="9511"/>
              </w:tabs>
              <w:spacing w:line="276" w:lineRule="auto"/>
              <w:jc w:val="right"/>
              <w:rPr>
                <w:rFonts w:cs="Times New Roman"/>
                <w:bCs/>
                <w:sz w:val="22"/>
                <w:szCs w:val="22"/>
              </w:rPr>
            </w:pPr>
            <w:r>
              <w:rPr>
                <w:rFonts w:cs="Times New Roman"/>
                <w:bCs/>
                <w:color w:val="000000"/>
                <w:sz w:val="21"/>
                <w:szCs w:val="21"/>
              </w:rPr>
              <w:t xml:space="preserve">  «___»  ______________  2026 года   </w:t>
            </w:r>
          </w:p>
        </w:tc>
      </w:tr>
    </w:tbl>
    <w:p w:rsidR="008811D7" w:rsidRPr="00540800" w:rsidRDefault="008811D7" w:rsidP="008811D7">
      <w:pPr>
        <w:spacing w:line="276" w:lineRule="auto"/>
        <w:jc w:val="both"/>
        <w:rPr>
          <w:rFonts w:cs="Times New Roman"/>
          <w:color w:val="000000"/>
          <w:sz w:val="22"/>
          <w:szCs w:val="22"/>
          <w:lang w:eastAsia="ar-SA"/>
        </w:rPr>
      </w:pPr>
    </w:p>
    <w:p w:rsidR="008811D7" w:rsidRPr="002F384B" w:rsidRDefault="008811D7" w:rsidP="008811D7">
      <w:pPr>
        <w:jc w:val="both"/>
        <w:rPr>
          <w:color w:val="000000"/>
          <w:sz w:val="21"/>
          <w:szCs w:val="21"/>
          <w:lang w:eastAsia="ar-SA"/>
        </w:rPr>
      </w:pPr>
      <w:r w:rsidRPr="002F384B">
        <w:rPr>
          <w:color w:val="000000"/>
          <w:sz w:val="21"/>
          <w:szCs w:val="21"/>
        </w:rPr>
        <w:t>______________________________</w:t>
      </w:r>
      <w:r w:rsidRPr="002F384B">
        <w:rPr>
          <w:rFonts w:eastAsia="Calibri"/>
          <w:color w:val="000000"/>
          <w:sz w:val="21"/>
          <w:szCs w:val="21"/>
          <w:lang w:eastAsia="ar-SA"/>
        </w:rPr>
        <w:t>, именуемое в дальнейшем «Исполнитель», в лице   _________________________</w:t>
      </w:r>
      <w:r w:rsidRPr="002F384B">
        <w:rPr>
          <w:rFonts w:eastAsia="Calibri"/>
          <w:spacing w:val="6"/>
          <w:sz w:val="21"/>
          <w:szCs w:val="21"/>
          <w:lang w:eastAsia="ar-SA"/>
        </w:rPr>
        <w:t xml:space="preserve">, </w:t>
      </w:r>
      <w:r w:rsidRPr="002F384B">
        <w:rPr>
          <w:spacing w:val="6"/>
          <w:sz w:val="21"/>
          <w:szCs w:val="21"/>
          <w:lang w:eastAsia="ar-SA"/>
        </w:rPr>
        <w:t xml:space="preserve">действующего на основании </w:t>
      </w:r>
      <w:r w:rsidRPr="002F384B">
        <w:rPr>
          <w:color w:val="000000"/>
          <w:spacing w:val="6"/>
          <w:sz w:val="21"/>
          <w:szCs w:val="21"/>
          <w:lang w:eastAsia="ar-SA"/>
        </w:rPr>
        <w:t xml:space="preserve">  ________________________</w:t>
      </w:r>
      <w:r w:rsidRPr="002F384B">
        <w:rPr>
          <w:spacing w:val="6"/>
          <w:sz w:val="21"/>
          <w:szCs w:val="21"/>
          <w:lang w:eastAsia="ar-SA"/>
        </w:rPr>
        <w:t xml:space="preserve">, с одной стороны, </w:t>
      </w:r>
      <w:r w:rsidRPr="002F384B">
        <w:rPr>
          <w:spacing w:val="6"/>
          <w:sz w:val="21"/>
          <w:szCs w:val="21"/>
        </w:rPr>
        <w:t>и</w:t>
      </w:r>
      <w:r w:rsidRPr="002F384B">
        <w:rPr>
          <w:sz w:val="21"/>
          <w:szCs w:val="21"/>
        </w:rPr>
        <w:t xml:space="preserve"> </w:t>
      </w:r>
      <w:r w:rsidRPr="002F384B">
        <w:rPr>
          <w:color w:val="000000"/>
          <w:sz w:val="21"/>
          <w:szCs w:val="21"/>
        </w:rPr>
        <w:t xml:space="preserve">  федеральное государственное бюджетное учреждение «Всероссийский государственный Центр качества и стандартизации лекарственных средств для животных и кормов» (ФГБУ «ВГНКИ»)</w:t>
      </w:r>
      <w:r w:rsidRPr="002F384B">
        <w:rPr>
          <w:sz w:val="21"/>
          <w:szCs w:val="21"/>
        </w:rPr>
        <w:t xml:space="preserve">, именуемое в дальнейшем «Заказчик», в лице </w:t>
      </w:r>
      <w:r w:rsidRPr="002F384B">
        <w:rPr>
          <w:color w:val="000000"/>
          <w:sz w:val="21"/>
          <w:szCs w:val="21"/>
        </w:rPr>
        <w:t xml:space="preserve">  ______________________________</w:t>
      </w:r>
      <w:r w:rsidRPr="002F384B">
        <w:rPr>
          <w:sz w:val="21"/>
          <w:szCs w:val="21"/>
        </w:rPr>
        <w:t xml:space="preserve">, действующего на основании </w:t>
      </w:r>
      <w:r w:rsidRPr="002F384B">
        <w:rPr>
          <w:color w:val="000000"/>
          <w:sz w:val="21"/>
          <w:szCs w:val="21"/>
        </w:rPr>
        <w:t xml:space="preserve">  ___________</w:t>
      </w:r>
      <w:r w:rsidRPr="002F384B">
        <w:rPr>
          <w:sz w:val="21"/>
          <w:szCs w:val="21"/>
        </w:rPr>
        <w:t xml:space="preserve">, с другой стороны, вместе именуемые в дальнейшем «Стороны» и каждый в отдельности «Сторона», </w:t>
      </w:r>
      <w:r w:rsidRPr="002F384B">
        <w:rPr>
          <w:color w:val="000000"/>
          <w:sz w:val="21"/>
          <w:szCs w:val="21"/>
          <w:lang w:eastAsia="ar-SA"/>
        </w:rPr>
        <w:t xml:space="preserve">в соответствии с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w:t>
      </w:r>
      <w:r w:rsidR="00FD7B9F">
        <w:rPr>
          <w:color w:val="000000"/>
          <w:sz w:val="21"/>
          <w:szCs w:val="21"/>
          <w:lang w:eastAsia="ar-SA"/>
        </w:rPr>
        <w:t>к</w:t>
      </w:r>
      <w:r w:rsidR="00FD7B9F" w:rsidRPr="002F384B">
        <w:rPr>
          <w:color w:val="000000"/>
          <w:sz w:val="21"/>
          <w:szCs w:val="21"/>
          <w:lang w:eastAsia="ar-SA"/>
        </w:rPr>
        <w:t>онтракт</w:t>
      </w:r>
      <w:r w:rsidRPr="002F384B">
        <w:rPr>
          <w:color w:val="000000"/>
          <w:sz w:val="21"/>
          <w:szCs w:val="21"/>
          <w:lang w:eastAsia="ar-SA"/>
        </w:rPr>
        <w:t>) о нижеследующем:</w:t>
      </w:r>
    </w:p>
    <w:p w:rsidR="00DA1BB8" w:rsidRPr="00DA1BB8" w:rsidRDefault="00DA1BB8" w:rsidP="00DA1BB8">
      <w:pPr>
        <w:tabs>
          <w:tab w:val="left" w:pos="284"/>
        </w:tabs>
        <w:autoSpaceDE w:val="0"/>
        <w:jc w:val="both"/>
        <w:rPr>
          <w:rFonts w:cs="Times New Roman"/>
          <w:sz w:val="21"/>
          <w:szCs w:val="21"/>
        </w:rPr>
      </w:pPr>
    </w:p>
    <w:p w:rsidR="000F7367" w:rsidRPr="00DA1BB8" w:rsidRDefault="000F7367" w:rsidP="00DA1BB8">
      <w:pPr>
        <w:widowControl/>
        <w:numPr>
          <w:ilvl w:val="0"/>
          <w:numId w:val="4"/>
        </w:numPr>
        <w:tabs>
          <w:tab w:val="left" w:pos="360"/>
        </w:tabs>
        <w:suppressAutoHyphens w:val="0"/>
        <w:ind w:left="0" w:firstLine="0"/>
        <w:jc w:val="center"/>
        <w:rPr>
          <w:rFonts w:cs="Times New Roman"/>
          <w:sz w:val="21"/>
          <w:szCs w:val="21"/>
        </w:rPr>
      </w:pPr>
      <w:r w:rsidRPr="00DA1BB8">
        <w:rPr>
          <w:rFonts w:cs="Times New Roman"/>
          <w:sz w:val="21"/>
          <w:szCs w:val="21"/>
          <w:lang w:eastAsia="ru-RU"/>
        </w:rPr>
        <w:t xml:space="preserve">Предмет </w:t>
      </w:r>
      <w:r w:rsidR="008811D7">
        <w:rPr>
          <w:rFonts w:cs="Times New Roman"/>
          <w:sz w:val="21"/>
          <w:szCs w:val="21"/>
          <w:lang w:eastAsia="ru-RU"/>
        </w:rPr>
        <w:t>контракт</w:t>
      </w:r>
      <w:r w:rsidRPr="00DA1BB8">
        <w:rPr>
          <w:rFonts w:cs="Times New Roman"/>
          <w:sz w:val="21"/>
          <w:szCs w:val="21"/>
          <w:lang w:eastAsia="ru-RU"/>
        </w:rPr>
        <w:t>а</w:t>
      </w:r>
    </w:p>
    <w:p w:rsidR="000F7367" w:rsidRPr="00DA1BB8" w:rsidRDefault="000F7367" w:rsidP="00DA1BB8">
      <w:pPr>
        <w:pStyle w:val="aff1"/>
        <w:widowControl/>
        <w:numPr>
          <w:ilvl w:val="1"/>
          <w:numId w:val="4"/>
        </w:numPr>
        <w:tabs>
          <w:tab w:val="clear" w:pos="709"/>
          <w:tab w:val="left" w:pos="567"/>
        </w:tabs>
        <w:suppressAutoHyphens w:val="0"/>
        <w:ind w:left="0" w:firstLine="0"/>
        <w:jc w:val="both"/>
        <w:rPr>
          <w:rFonts w:cs="Times New Roman"/>
          <w:sz w:val="21"/>
        </w:rPr>
      </w:pPr>
      <w:r w:rsidRPr="00DA1BB8">
        <w:rPr>
          <w:rFonts w:eastAsia="Times New Roman" w:cs="Times New Roman"/>
          <w:sz w:val="21"/>
          <w:lang w:eastAsia="ru-RU"/>
        </w:rPr>
        <w:t xml:space="preserve">Исполнитель по заданию Заказчика обязуется оказать </w:t>
      </w:r>
      <w:bookmarkStart w:id="0" w:name="_GoBack"/>
      <w:r w:rsidRPr="00DA1BB8">
        <w:rPr>
          <w:rFonts w:eastAsia="Times New Roman" w:cs="Times New Roman"/>
          <w:sz w:val="21"/>
          <w:lang w:eastAsia="ru-RU"/>
        </w:rPr>
        <w:t>услуги по</w:t>
      </w:r>
      <w:r w:rsidRPr="00DA1BB8">
        <w:rPr>
          <w:rFonts w:eastAsia="Times New Roman" w:cs="Times New Roman"/>
          <w:b/>
          <w:sz w:val="21"/>
          <w:lang w:eastAsia="ru-RU"/>
        </w:rPr>
        <w:t xml:space="preserve"> </w:t>
      </w:r>
      <w:r w:rsidRPr="00DA1BB8">
        <w:rPr>
          <w:rFonts w:eastAsia="Times New Roman" w:cs="Times New Roman"/>
          <w:sz w:val="21"/>
          <w:lang w:eastAsia="ru-RU"/>
        </w:rPr>
        <w:t>а</w:t>
      </w:r>
      <w:r w:rsidRPr="00DA1BB8">
        <w:rPr>
          <w:rFonts w:cs="Times New Roman"/>
          <w:sz w:val="21"/>
        </w:rPr>
        <w:t xml:space="preserve">ттестации методик измерений </w:t>
      </w:r>
      <w:bookmarkEnd w:id="0"/>
      <w:r w:rsidRPr="00DA1BB8">
        <w:rPr>
          <w:rFonts w:cs="Times New Roman"/>
          <w:sz w:val="21"/>
        </w:rPr>
        <w:t>(МИ), а Заказчик обязуется оплатить эти услуги.</w:t>
      </w:r>
    </w:p>
    <w:p w:rsidR="000F7367" w:rsidRPr="00DA1BB8" w:rsidRDefault="000F7367" w:rsidP="00DA1BB8">
      <w:pPr>
        <w:pStyle w:val="aff1"/>
        <w:widowControl/>
        <w:numPr>
          <w:ilvl w:val="1"/>
          <w:numId w:val="4"/>
        </w:numPr>
        <w:tabs>
          <w:tab w:val="clear" w:pos="709"/>
          <w:tab w:val="left" w:pos="567"/>
        </w:tabs>
        <w:suppressAutoHyphens w:val="0"/>
        <w:ind w:left="0" w:firstLine="0"/>
        <w:jc w:val="both"/>
        <w:rPr>
          <w:rFonts w:cs="Times New Roman"/>
          <w:sz w:val="21"/>
        </w:rPr>
      </w:pPr>
      <w:r w:rsidRPr="00DA1BB8">
        <w:rPr>
          <w:rFonts w:cs="Times New Roman"/>
          <w:sz w:val="21"/>
        </w:rPr>
        <w:t xml:space="preserve">Содержание </w:t>
      </w:r>
      <w:r w:rsidR="008811D7" w:rsidRPr="00DA1BB8">
        <w:rPr>
          <w:rFonts w:cs="Times New Roman"/>
          <w:sz w:val="21"/>
        </w:rPr>
        <w:t xml:space="preserve">услуг: </w:t>
      </w:r>
      <w:r w:rsidR="008811D7" w:rsidRPr="00DA1BB8">
        <w:rPr>
          <w:rFonts w:cs="Times New Roman"/>
          <w:color w:val="000000"/>
          <w:sz w:val="21"/>
        </w:rPr>
        <w:t>аттестация</w:t>
      </w:r>
      <w:r w:rsidR="00B8307E" w:rsidRPr="00DA1BB8">
        <w:rPr>
          <w:rFonts w:cs="Times New Roman"/>
          <w:color w:val="000000"/>
          <w:sz w:val="21"/>
        </w:rPr>
        <w:t xml:space="preserve"> методики измерений массовой доли основного </w:t>
      </w:r>
      <w:r w:rsidR="008811D7" w:rsidRPr="00DA1BB8">
        <w:rPr>
          <w:rFonts w:cs="Times New Roman"/>
          <w:color w:val="000000"/>
          <w:sz w:val="21"/>
        </w:rPr>
        <w:t>вещества в</w:t>
      </w:r>
      <w:r w:rsidR="00B8307E" w:rsidRPr="00DA1BB8">
        <w:rPr>
          <w:rFonts w:cs="Times New Roman"/>
          <w:color w:val="000000"/>
          <w:sz w:val="21"/>
        </w:rPr>
        <w:t xml:space="preserve"> субстанции </w:t>
      </w:r>
      <w:proofErr w:type="spellStart"/>
      <w:r w:rsidR="00B8307E" w:rsidRPr="00DA1BB8">
        <w:rPr>
          <w:rFonts w:cs="Times New Roman"/>
          <w:color w:val="000000"/>
          <w:sz w:val="21"/>
        </w:rPr>
        <w:t>альбендазола</w:t>
      </w:r>
      <w:proofErr w:type="spellEnd"/>
      <w:r w:rsidR="00B8307E" w:rsidRPr="00DA1BB8">
        <w:rPr>
          <w:rFonts w:cs="Times New Roman"/>
          <w:color w:val="000000"/>
          <w:sz w:val="21"/>
        </w:rPr>
        <w:t xml:space="preserve"> методом кислотно-основного титрования в неводной среде, аттестация методики измерений массовой доли основного </w:t>
      </w:r>
      <w:r w:rsidR="008811D7" w:rsidRPr="00DA1BB8">
        <w:rPr>
          <w:rFonts w:cs="Times New Roman"/>
          <w:color w:val="000000"/>
          <w:sz w:val="21"/>
        </w:rPr>
        <w:t>вещества в</w:t>
      </w:r>
      <w:r w:rsidR="00B8307E" w:rsidRPr="00DA1BB8">
        <w:rPr>
          <w:rFonts w:cs="Times New Roman"/>
          <w:color w:val="000000"/>
          <w:sz w:val="21"/>
        </w:rPr>
        <w:t xml:space="preserve"> субстанции </w:t>
      </w:r>
      <w:proofErr w:type="spellStart"/>
      <w:r w:rsidR="00B8307E" w:rsidRPr="00DA1BB8">
        <w:rPr>
          <w:rFonts w:cs="Times New Roman"/>
          <w:color w:val="000000"/>
          <w:sz w:val="21"/>
        </w:rPr>
        <w:t>левамизола</w:t>
      </w:r>
      <w:proofErr w:type="spellEnd"/>
      <w:r w:rsidR="00B8307E" w:rsidRPr="00DA1BB8">
        <w:rPr>
          <w:rFonts w:cs="Times New Roman"/>
          <w:color w:val="000000"/>
          <w:sz w:val="21"/>
        </w:rPr>
        <w:t xml:space="preserve"> гидрохлорида методом кислотно-основного титрования, включая разработку документов на методики измерений, планирование эксперимента по оценке метрологических характеристик методик измерений и обработку экспериментальных данных</w:t>
      </w:r>
      <w:r w:rsidRPr="00DA1BB8">
        <w:rPr>
          <w:rFonts w:cs="Times New Roman"/>
          <w:sz w:val="21"/>
        </w:rPr>
        <w:t>.</w:t>
      </w:r>
      <w:r w:rsidRPr="00DA1BB8">
        <w:rPr>
          <w:rFonts w:cs="Times New Roman"/>
          <w:b/>
          <w:sz w:val="21"/>
        </w:rPr>
        <w:t xml:space="preserve"> </w:t>
      </w:r>
      <w:r w:rsidRPr="00DA1BB8">
        <w:rPr>
          <w:rFonts w:cs="Times New Roman"/>
          <w:sz w:val="21"/>
        </w:rPr>
        <w:t>Услуги, не</w:t>
      </w:r>
      <w:r w:rsidR="00DA1BB8">
        <w:rPr>
          <w:rFonts w:cs="Times New Roman"/>
          <w:sz w:val="21"/>
        </w:rPr>
        <w:t xml:space="preserve"> </w:t>
      </w:r>
      <w:r w:rsidRPr="00DA1BB8">
        <w:rPr>
          <w:rFonts w:cs="Times New Roman"/>
          <w:sz w:val="21"/>
        </w:rPr>
        <w:t xml:space="preserve">предусмотренные настоящим </w:t>
      </w:r>
      <w:r w:rsidR="008811D7">
        <w:rPr>
          <w:rFonts w:cs="Times New Roman"/>
          <w:sz w:val="21"/>
        </w:rPr>
        <w:t>контракт</w:t>
      </w:r>
      <w:r w:rsidRPr="00DA1BB8">
        <w:rPr>
          <w:rFonts w:cs="Times New Roman"/>
          <w:sz w:val="21"/>
        </w:rPr>
        <w:t>ом, оформляются дополнительным соглашением.</w:t>
      </w:r>
    </w:p>
    <w:p w:rsidR="008811D7" w:rsidRPr="00E07607" w:rsidRDefault="000F7367" w:rsidP="008811D7">
      <w:pPr>
        <w:pStyle w:val="aff1"/>
        <w:widowControl/>
        <w:numPr>
          <w:ilvl w:val="1"/>
          <w:numId w:val="4"/>
        </w:numPr>
        <w:tabs>
          <w:tab w:val="clear" w:pos="709"/>
          <w:tab w:val="left" w:pos="567"/>
        </w:tabs>
        <w:suppressAutoHyphens w:val="0"/>
        <w:ind w:left="0" w:firstLine="0"/>
        <w:jc w:val="both"/>
        <w:rPr>
          <w:rFonts w:cs="Times New Roman"/>
          <w:sz w:val="21"/>
        </w:rPr>
      </w:pPr>
      <w:r w:rsidRPr="00DA1BB8">
        <w:rPr>
          <w:rFonts w:cs="Times New Roman"/>
          <w:sz w:val="21"/>
        </w:rPr>
        <w:t xml:space="preserve">Требования к содержанию и оформлению документации, представляемой Заказчиком и разрабатываемой Исполнителем в рамках настоящего </w:t>
      </w:r>
      <w:r w:rsidR="008811D7">
        <w:rPr>
          <w:rFonts w:cs="Times New Roman"/>
          <w:sz w:val="21"/>
        </w:rPr>
        <w:t>контракт</w:t>
      </w:r>
      <w:r w:rsidRPr="00DA1BB8">
        <w:rPr>
          <w:rFonts w:cs="Times New Roman"/>
          <w:sz w:val="21"/>
        </w:rPr>
        <w:t xml:space="preserve">а, определяются: Приказом </w:t>
      </w:r>
      <w:proofErr w:type="spellStart"/>
      <w:r w:rsidRPr="00DA1BB8">
        <w:rPr>
          <w:rFonts w:cs="Times New Roman"/>
          <w:sz w:val="21"/>
        </w:rPr>
        <w:t>Минпромторга</w:t>
      </w:r>
      <w:proofErr w:type="spellEnd"/>
      <w:r w:rsidRPr="00DA1BB8">
        <w:rPr>
          <w:rFonts w:cs="Times New Roman"/>
          <w:sz w:val="21"/>
        </w:rPr>
        <w:t xml:space="preserve"> России № 4091 от 15.12.2015 «Об утверждении Порядка аттестации первичных </w:t>
      </w:r>
      <w:proofErr w:type="spellStart"/>
      <w:r w:rsidRPr="00DA1BB8">
        <w:rPr>
          <w:rFonts w:cs="Times New Roman"/>
          <w:sz w:val="21"/>
        </w:rPr>
        <w:t>референтных</w:t>
      </w:r>
      <w:proofErr w:type="spellEnd"/>
      <w:r w:rsidRPr="00DA1BB8">
        <w:rPr>
          <w:rFonts w:cs="Times New Roman"/>
          <w:sz w:val="21"/>
        </w:rPr>
        <w:t xml:space="preserve"> методик (методов) измерений, </w:t>
      </w:r>
      <w:proofErr w:type="spellStart"/>
      <w:r w:rsidRPr="00DA1BB8">
        <w:rPr>
          <w:rFonts w:cs="Times New Roman"/>
          <w:sz w:val="21"/>
        </w:rPr>
        <w:t>референтных</w:t>
      </w:r>
      <w:proofErr w:type="spellEnd"/>
      <w:r w:rsidRPr="00DA1BB8">
        <w:rPr>
          <w:rFonts w:cs="Times New Roman"/>
          <w:sz w:val="21"/>
        </w:rPr>
        <w:t xml:space="preserve"> методик (методов) измерений и методик (методов) измерений и их применения»</w:t>
      </w:r>
      <w:r w:rsidR="004B5509" w:rsidRPr="004B5509">
        <w:rPr>
          <w:rFonts w:cs="Times New Roman"/>
          <w:sz w:val="21"/>
          <w:lang w:eastAsia="ru-RU"/>
        </w:rPr>
        <w:t xml:space="preserve"> </w:t>
      </w:r>
      <w:r w:rsidR="004B5509">
        <w:rPr>
          <w:rFonts w:cs="Times New Roman"/>
          <w:sz w:val="21"/>
          <w:lang w:eastAsia="ru-RU"/>
        </w:rPr>
        <w:t>(далее - Приказ</w:t>
      </w:r>
      <w:r w:rsidR="004B5509" w:rsidRPr="00DA1BB8">
        <w:rPr>
          <w:rFonts w:cs="Times New Roman"/>
          <w:sz w:val="21"/>
          <w:lang w:eastAsia="ru-RU"/>
        </w:rPr>
        <w:t xml:space="preserve"> </w:t>
      </w:r>
      <w:proofErr w:type="spellStart"/>
      <w:r w:rsidR="004B5509" w:rsidRPr="00DA1BB8">
        <w:rPr>
          <w:rFonts w:cs="Times New Roman"/>
          <w:sz w:val="21"/>
          <w:lang w:eastAsia="ru-RU"/>
        </w:rPr>
        <w:t>Минпромторга</w:t>
      </w:r>
      <w:proofErr w:type="spellEnd"/>
      <w:r w:rsidR="004B5509" w:rsidRPr="00DA1BB8">
        <w:rPr>
          <w:rFonts w:cs="Times New Roman"/>
          <w:sz w:val="21"/>
          <w:lang w:eastAsia="ru-RU"/>
        </w:rPr>
        <w:t xml:space="preserve"> России № 4091 от 15.12.2015</w:t>
      </w:r>
      <w:r w:rsidR="004B5509">
        <w:rPr>
          <w:rFonts w:cs="Times New Roman"/>
          <w:sz w:val="21"/>
          <w:lang w:eastAsia="ru-RU"/>
        </w:rPr>
        <w:t>)</w:t>
      </w:r>
      <w:r w:rsidRPr="00DA1BB8">
        <w:rPr>
          <w:rFonts w:cs="Times New Roman"/>
          <w:sz w:val="21"/>
        </w:rPr>
        <w:t xml:space="preserve">, </w:t>
      </w:r>
      <w:r w:rsidR="00FD7B9F">
        <w:rPr>
          <w:rFonts w:cs="Times New Roman"/>
          <w:sz w:val="21"/>
        </w:rPr>
        <w:t>«</w:t>
      </w:r>
      <w:r w:rsidR="00FD7B9F" w:rsidRPr="00E07607">
        <w:rPr>
          <w:rFonts w:cs="Times New Roman"/>
          <w:sz w:val="21"/>
        </w:rPr>
        <w:t>ГОСТ Р 8.563-2009. Национальный стандарт Российской Федерации. Государственная система обеспечения единства измерений. Методики (методы) измерений</w:t>
      </w:r>
      <w:r w:rsidR="00FD7B9F">
        <w:rPr>
          <w:rFonts w:cs="Times New Roman"/>
          <w:sz w:val="21"/>
        </w:rPr>
        <w:t>»</w:t>
      </w:r>
      <w:r w:rsidR="00FD7B9F" w:rsidRPr="00E07607">
        <w:rPr>
          <w:rFonts w:cs="Times New Roman"/>
          <w:sz w:val="21"/>
        </w:rPr>
        <w:t xml:space="preserve"> (утв. и введен в действие Приказом </w:t>
      </w:r>
      <w:proofErr w:type="spellStart"/>
      <w:r w:rsidR="00FD7B9F" w:rsidRPr="00E07607">
        <w:rPr>
          <w:rFonts w:cs="Times New Roman"/>
          <w:sz w:val="21"/>
        </w:rPr>
        <w:t>Ростехрегулирования</w:t>
      </w:r>
      <w:proofErr w:type="spellEnd"/>
      <w:r w:rsidR="00FD7B9F" w:rsidRPr="00E07607">
        <w:rPr>
          <w:rFonts w:cs="Times New Roman"/>
          <w:sz w:val="21"/>
        </w:rPr>
        <w:t xml:space="preserve"> от 15.12.2009 </w:t>
      </w:r>
      <w:r w:rsidR="00FD7B9F">
        <w:rPr>
          <w:rFonts w:cs="Times New Roman"/>
          <w:sz w:val="21"/>
        </w:rPr>
        <w:t>№</w:t>
      </w:r>
      <w:r w:rsidR="00FD7B9F" w:rsidRPr="00E07607">
        <w:rPr>
          <w:rFonts w:cs="Times New Roman"/>
          <w:sz w:val="21"/>
        </w:rPr>
        <w:t xml:space="preserve"> 1253-ст)</w:t>
      </w:r>
      <w:r w:rsidR="004B5509">
        <w:rPr>
          <w:rFonts w:cs="Times New Roman"/>
          <w:sz w:val="21"/>
        </w:rPr>
        <w:t xml:space="preserve"> (далее - </w:t>
      </w:r>
      <w:r w:rsidR="004B5509" w:rsidRPr="00B42A84">
        <w:rPr>
          <w:rFonts w:cs="Times New Roman"/>
          <w:sz w:val="21"/>
        </w:rPr>
        <w:t>ГОСТ Р 8.563-2009</w:t>
      </w:r>
      <w:r w:rsidR="004B5509">
        <w:rPr>
          <w:rFonts w:cs="Times New Roman"/>
          <w:sz w:val="21"/>
        </w:rPr>
        <w:t>)</w:t>
      </w:r>
      <w:r w:rsidR="008811D7" w:rsidRPr="00E07607">
        <w:rPr>
          <w:rFonts w:cs="Times New Roman"/>
          <w:sz w:val="21"/>
        </w:rPr>
        <w:t>.</w:t>
      </w:r>
    </w:p>
    <w:p w:rsidR="008811D7" w:rsidRPr="008811D7" w:rsidRDefault="008811D7" w:rsidP="008811D7">
      <w:pPr>
        <w:pStyle w:val="aff1"/>
        <w:widowControl/>
        <w:numPr>
          <w:ilvl w:val="1"/>
          <w:numId w:val="4"/>
        </w:numPr>
        <w:tabs>
          <w:tab w:val="clear" w:pos="709"/>
          <w:tab w:val="left" w:pos="567"/>
        </w:tabs>
        <w:suppressAutoHyphens w:val="0"/>
        <w:ind w:left="0" w:firstLine="0"/>
        <w:jc w:val="both"/>
        <w:rPr>
          <w:rFonts w:cs="Times New Roman"/>
          <w:sz w:val="21"/>
        </w:rPr>
      </w:pPr>
      <w:r w:rsidRPr="008811D7">
        <w:rPr>
          <w:rFonts w:eastAsia="Calibri" w:cs="Times New Roman"/>
          <w:sz w:val="21"/>
        </w:rPr>
        <w:t>Услуги по настоящему Контракту оказываются по местонахождению Исполнителя: ________________________________________________.</w:t>
      </w:r>
    </w:p>
    <w:p w:rsidR="008811D7" w:rsidRDefault="008811D7" w:rsidP="008811D7">
      <w:pPr>
        <w:numPr>
          <w:ilvl w:val="1"/>
          <w:numId w:val="4"/>
        </w:numPr>
        <w:tabs>
          <w:tab w:val="clear" w:pos="709"/>
          <w:tab w:val="left" w:pos="567"/>
          <w:tab w:val="left" w:pos="1134"/>
          <w:tab w:val="left" w:pos="1440"/>
        </w:tabs>
        <w:ind w:left="0" w:firstLine="0"/>
        <w:jc w:val="both"/>
        <w:rPr>
          <w:rFonts w:cs="Times New Roman"/>
          <w:sz w:val="21"/>
          <w:szCs w:val="21"/>
        </w:rPr>
      </w:pPr>
      <w:r w:rsidRPr="008811D7">
        <w:rPr>
          <w:rFonts w:cs="Times New Roman"/>
          <w:sz w:val="21"/>
          <w:szCs w:val="21"/>
        </w:rPr>
        <w:t>ИКЗ: 261770305686777030100100250000000244.</w:t>
      </w:r>
    </w:p>
    <w:p w:rsidR="008811D7" w:rsidRDefault="008811D7" w:rsidP="008811D7">
      <w:pPr>
        <w:numPr>
          <w:ilvl w:val="1"/>
          <w:numId w:val="4"/>
        </w:numPr>
        <w:tabs>
          <w:tab w:val="clear" w:pos="709"/>
          <w:tab w:val="left" w:pos="567"/>
          <w:tab w:val="left" w:pos="1134"/>
          <w:tab w:val="left" w:pos="1440"/>
        </w:tabs>
        <w:ind w:left="0" w:firstLine="0"/>
        <w:jc w:val="both"/>
        <w:rPr>
          <w:rFonts w:cs="Times New Roman"/>
          <w:sz w:val="21"/>
          <w:szCs w:val="21"/>
        </w:rPr>
      </w:pPr>
      <w:r w:rsidRPr="008811D7">
        <w:rPr>
          <w:rFonts w:cs="Times New Roman"/>
          <w:sz w:val="21"/>
          <w:szCs w:val="21"/>
        </w:rPr>
        <w:t>ОКПД2: 71.20.11.190.</w:t>
      </w:r>
    </w:p>
    <w:p w:rsidR="008811D7" w:rsidRPr="008811D7" w:rsidRDefault="008811D7" w:rsidP="008811D7">
      <w:pPr>
        <w:numPr>
          <w:ilvl w:val="1"/>
          <w:numId w:val="4"/>
        </w:numPr>
        <w:tabs>
          <w:tab w:val="clear" w:pos="709"/>
          <w:tab w:val="left" w:pos="567"/>
          <w:tab w:val="left" w:pos="1134"/>
          <w:tab w:val="left" w:pos="1440"/>
        </w:tabs>
        <w:ind w:left="0" w:firstLine="0"/>
        <w:jc w:val="both"/>
        <w:rPr>
          <w:rFonts w:cs="Times New Roman"/>
          <w:sz w:val="21"/>
          <w:szCs w:val="21"/>
        </w:rPr>
      </w:pPr>
      <w:r w:rsidRPr="008811D7">
        <w:rPr>
          <w:rFonts w:cs="Times New Roman"/>
          <w:sz w:val="21"/>
          <w:szCs w:val="21"/>
        </w:rPr>
        <w:t>Подписывая данный Контракт, Исполнитель подтверждает, что соответствует</w:t>
      </w:r>
      <w:r w:rsidRPr="008811D7">
        <w:rPr>
          <w:rFonts w:cs="Times New Roman"/>
          <w:sz w:val="21"/>
          <w:szCs w:val="21"/>
        </w:rPr>
        <w:br/>
        <w:t>единым требованиям к участникам закупки, установленным частью 1 статьи 31</w:t>
      </w:r>
      <w:r w:rsidRPr="008811D7">
        <w:rPr>
          <w:rFonts w:cs="Times New Roman"/>
          <w:sz w:val="21"/>
          <w:szCs w:val="21"/>
        </w:rPr>
        <w:br/>
        <w:t xml:space="preserve">Федерального закона № 44-ФЗ: </w:t>
      </w:r>
    </w:p>
    <w:p w:rsidR="008811D7" w:rsidRPr="002F384B" w:rsidRDefault="008811D7" w:rsidP="008811D7">
      <w:pPr>
        <w:pStyle w:val="aff6"/>
        <w:numPr>
          <w:ilvl w:val="0"/>
          <w:numId w:val="7"/>
        </w:numPr>
        <w:tabs>
          <w:tab w:val="left" w:pos="993"/>
        </w:tabs>
        <w:spacing w:before="0" w:after="0"/>
        <w:ind w:left="0" w:firstLine="709"/>
        <w:jc w:val="both"/>
        <w:rPr>
          <w:sz w:val="21"/>
          <w:szCs w:val="21"/>
        </w:rPr>
      </w:pPr>
      <w:r w:rsidRPr="002F384B">
        <w:rPr>
          <w:sz w:val="21"/>
          <w:szCs w:val="21"/>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8811D7" w:rsidRPr="002F384B" w:rsidRDefault="008811D7" w:rsidP="008811D7">
      <w:pPr>
        <w:pStyle w:val="aff6"/>
        <w:numPr>
          <w:ilvl w:val="0"/>
          <w:numId w:val="7"/>
        </w:numPr>
        <w:tabs>
          <w:tab w:val="left" w:pos="993"/>
        </w:tabs>
        <w:spacing w:before="0" w:after="0"/>
        <w:ind w:left="0" w:firstLine="709"/>
        <w:jc w:val="both"/>
        <w:rPr>
          <w:sz w:val="21"/>
          <w:szCs w:val="21"/>
        </w:rPr>
      </w:pPr>
      <w:proofErr w:type="spellStart"/>
      <w:r w:rsidRPr="002F384B">
        <w:rPr>
          <w:sz w:val="21"/>
          <w:szCs w:val="21"/>
        </w:rPr>
        <w:t>непроведение</w:t>
      </w:r>
      <w:proofErr w:type="spellEnd"/>
      <w:r w:rsidRPr="002F384B">
        <w:rPr>
          <w:sz w:val="21"/>
          <w:szCs w:val="21"/>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rsidR="008811D7" w:rsidRPr="002F384B" w:rsidRDefault="008811D7" w:rsidP="008811D7">
      <w:pPr>
        <w:pStyle w:val="aff6"/>
        <w:numPr>
          <w:ilvl w:val="0"/>
          <w:numId w:val="7"/>
        </w:numPr>
        <w:tabs>
          <w:tab w:val="left" w:pos="993"/>
        </w:tabs>
        <w:spacing w:before="0" w:after="0"/>
        <w:ind w:left="0" w:firstLine="709"/>
        <w:jc w:val="both"/>
        <w:rPr>
          <w:sz w:val="21"/>
          <w:szCs w:val="21"/>
        </w:rPr>
      </w:pPr>
      <w:proofErr w:type="spellStart"/>
      <w:r w:rsidRPr="002F384B">
        <w:rPr>
          <w:sz w:val="21"/>
          <w:szCs w:val="21"/>
        </w:rPr>
        <w:t>неприостановление</w:t>
      </w:r>
      <w:proofErr w:type="spellEnd"/>
      <w:r w:rsidRPr="002F384B">
        <w:rPr>
          <w:sz w:val="21"/>
          <w:szCs w:val="21"/>
        </w:rPr>
        <w:t xml:space="preserve"> деятельности участника закупки в порядке, установленном Кодексом Российской Федерации об административных правонарушениях; </w:t>
      </w:r>
    </w:p>
    <w:p w:rsidR="008811D7" w:rsidRPr="002F384B" w:rsidRDefault="008811D7" w:rsidP="008811D7">
      <w:pPr>
        <w:pStyle w:val="aff6"/>
        <w:numPr>
          <w:ilvl w:val="0"/>
          <w:numId w:val="7"/>
        </w:numPr>
        <w:tabs>
          <w:tab w:val="left" w:pos="993"/>
        </w:tabs>
        <w:spacing w:before="0" w:after="0"/>
        <w:ind w:left="0" w:firstLine="709"/>
        <w:jc w:val="both"/>
        <w:rPr>
          <w:sz w:val="21"/>
          <w:szCs w:val="21"/>
        </w:rPr>
      </w:pPr>
      <w:r w:rsidRPr="002F384B">
        <w:rPr>
          <w:sz w:val="21"/>
          <w:szCs w:val="21"/>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 </w:t>
      </w:r>
    </w:p>
    <w:p w:rsidR="008811D7" w:rsidRPr="002F384B" w:rsidRDefault="008811D7" w:rsidP="008811D7">
      <w:pPr>
        <w:pStyle w:val="aff6"/>
        <w:numPr>
          <w:ilvl w:val="0"/>
          <w:numId w:val="7"/>
        </w:numPr>
        <w:tabs>
          <w:tab w:val="left" w:pos="993"/>
        </w:tabs>
        <w:spacing w:before="0" w:after="0"/>
        <w:ind w:left="0" w:firstLine="709"/>
        <w:jc w:val="both"/>
        <w:rPr>
          <w:sz w:val="21"/>
          <w:szCs w:val="21"/>
        </w:rPr>
      </w:pPr>
      <w:r w:rsidRPr="002F384B">
        <w:rPr>
          <w:sz w:val="21"/>
          <w:szCs w:val="21"/>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w:t>
      </w:r>
      <w:r w:rsidRPr="002F384B">
        <w:rPr>
          <w:sz w:val="21"/>
          <w:szCs w:val="21"/>
        </w:rPr>
        <w:lastRenderedPageBreak/>
        <w:t xml:space="preserve">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rsidR="008811D7" w:rsidRPr="002F384B" w:rsidRDefault="008811D7" w:rsidP="008811D7">
      <w:pPr>
        <w:pStyle w:val="aff6"/>
        <w:numPr>
          <w:ilvl w:val="0"/>
          <w:numId w:val="7"/>
        </w:numPr>
        <w:tabs>
          <w:tab w:val="left" w:pos="993"/>
        </w:tabs>
        <w:spacing w:before="0" w:after="0"/>
        <w:ind w:left="0" w:firstLine="709"/>
        <w:jc w:val="both"/>
        <w:rPr>
          <w:sz w:val="21"/>
          <w:szCs w:val="21"/>
        </w:rPr>
      </w:pPr>
      <w:r w:rsidRPr="002F384B">
        <w:rPr>
          <w:sz w:val="21"/>
          <w:szCs w:val="21"/>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rsidR="008811D7" w:rsidRPr="002F384B" w:rsidRDefault="008811D7" w:rsidP="008811D7">
      <w:pPr>
        <w:pStyle w:val="aff6"/>
        <w:numPr>
          <w:ilvl w:val="0"/>
          <w:numId w:val="7"/>
        </w:numPr>
        <w:tabs>
          <w:tab w:val="left" w:pos="993"/>
        </w:tabs>
        <w:spacing w:before="0" w:after="0"/>
        <w:ind w:left="0" w:firstLine="709"/>
        <w:jc w:val="both"/>
        <w:rPr>
          <w:sz w:val="21"/>
          <w:szCs w:val="21"/>
        </w:rPr>
      </w:pPr>
      <w:r w:rsidRPr="002F384B">
        <w:rPr>
          <w:sz w:val="21"/>
          <w:szCs w:val="21"/>
        </w:rPr>
        <w:t xml:space="preserve">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p>
    <w:p w:rsidR="008811D7" w:rsidRPr="002F384B" w:rsidRDefault="008811D7" w:rsidP="008811D7">
      <w:pPr>
        <w:pStyle w:val="aff6"/>
        <w:numPr>
          <w:ilvl w:val="0"/>
          <w:numId w:val="7"/>
        </w:numPr>
        <w:tabs>
          <w:tab w:val="left" w:pos="993"/>
        </w:tabs>
        <w:spacing w:before="0" w:after="0"/>
        <w:ind w:left="0" w:firstLine="709"/>
        <w:jc w:val="both"/>
        <w:rPr>
          <w:sz w:val="21"/>
          <w:szCs w:val="21"/>
        </w:rPr>
      </w:pPr>
      <w:r w:rsidRPr="002F384B">
        <w:rPr>
          <w:sz w:val="21"/>
          <w:szCs w:val="21"/>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2F384B">
        <w:rPr>
          <w:sz w:val="21"/>
          <w:szCs w:val="21"/>
        </w:rPr>
        <w:t>неполнородный</w:t>
      </w:r>
      <w:proofErr w:type="spellEnd"/>
      <w:r w:rsidRPr="002F384B">
        <w:rPr>
          <w:sz w:val="21"/>
          <w:szCs w:val="21"/>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rsidR="008811D7" w:rsidRPr="002F384B" w:rsidRDefault="008811D7" w:rsidP="008811D7">
      <w:pPr>
        <w:pStyle w:val="aff6"/>
        <w:spacing w:before="0" w:after="0"/>
        <w:ind w:firstLine="1069"/>
        <w:jc w:val="both"/>
        <w:rPr>
          <w:sz w:val="21"/>
          <w:szCs w:val="21"/>
        </w:rPr>
      </w:pPr>
      <w:r w:rsidRPr="002F384B">
        <w:rPr>
          <w:sz w:val="21"/>
          <w:szCs w:val="21"/>
        </w:rPr>
        <w:t xml:space="preserve">а) физическим лицом (в том числе зарегистрированным в качестве индивидуального предпринимателя), являющимся участником закупки; </w:t>
      </w:r>
    </w:p>
    <w:p w:rsidR="008811D7" w:rsidRPr="002F384B" w:rsidRDefault="008811D7" w:rsidP="008811D7">
      <w:pPr>
        <w:pStyle w:val="aff6"/>
        <w:spacing w:before="0" w:after="0"/>
        <w:ind w:firstLine="1069"/>
        <w:jc w:val="both"/>
        <w:rPr>
          <w:sz w:val="21"/>
          <w:szCs w:val="21"/>
        </w:rPr>
      </w:pPr>
      <w:r w:rsidRPr="002F384B">
        <w:rPr>
          <w:sz w:val="21"/>
          <w:szCs w:val="21"/>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w:t>
      </w:r>
    </w:p>
    <w:p w:rsidR="008811D7" w:rsidRPr="002F384B" w:rsidRDefault="008811D7" w:rsidP="008811D7">
      <w:pPr>
        <w:pStyle w:val="aff6"/>
        <w:spacing w:before="0" w:after="0"/>
        <w:ind w:firstLine="1069"/>
        <w:jc w:val="both"/>
        <w:rPr>
          <w:sz w:val="21"/>
          <w:szCs w:val="21"/>
        </w:rPr>
      </w:pPr>
      <w:r w:rsidRPr="002F384B">
        <w:rPr>
          <w:sz w:val="21"/>
          <w:szCs w:val="21"/>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
    <w:p w:rsidR="008811D7" w:rsidRPr="002F384B" w:rsidRDefault="008811D7" w:rsidP="008811D7">
      <w:pPr>
        <w:pStyle w:val="aff6"/>
        <w:numPr>
          <w:ilvl w:val="0"/>
          <w:numId w:val="7"/>
        </w:numPr>
        <w:tabs>
          <w:tab w:val="left" w:pos="993"/>
        </w:tabs>
        <w:spacing w:before="0" w:after="0"/>
        <w:ind w:left="0" w:firstLine="709"/>
        <w:jc w:val="both"/>
        <w:rPr>
          <w:sz w:val="21"/>
          <w:szCs w:val="21"/>
        </w:rPr>
      </w:pPr>
      <w:r w:rsidRPr="002F384B">
        <w:rPr>
          <w:sz w:val="21"/>
          <w:szCs w:val="21"/>
        </w:rPr>
        <w:t xml:space="preserve">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w:t>
      </w:r>
    </w:p>
    <w:p w:rsidR="008811D7" w:rsidRPr="002F384B" w:rsidRDefault="008811D7" w:rsidP="008811D7">
      <w:pPr>
        <w:pStyle w:val="aff6"/>
        <w:numPr>
          <w:ilvl w:val="0"/>
          <w:numId w:val="7"/>
        </w:numPr>
        <w:tabs>
          <w:tab w:val="left" w:pos="993"/>
        </w:tabs>
        <w:spacing w:before="0" w:after="0"/>
        <w:ind w:left="0" w:firstLine="567"/>
        <w:jc w:val="both"/>
        <w:rPr>
          <w:sz w:val="21"/>
          <w:szCs w:val="21"/>
        </w:rPr>
      </w:pPr>
      <w:r w:rsidRPr="002F384B">
        <w:rPr>
          <w:sz w:val="21"/>
          <w:szCs w:val="21"/>
        </w:rPr>
        <w:t xml:space="preserve">участник закупки не является иностранным агентом; </w:t>
      </w:r>
    </w:p>
    <w:p w:rsidR="008811D7" w:rsidRPr="002F384B" w:rsidRDefault="008811D7" w:rsidP="008811D7">
      <w:pPr>
        <w:pStyle w:val="aff6"/>
        <w:numPr>
          <w:ilvl w:val="0"/>
          <w:numId w:val="7"/>
        </w:numPr>
        <w:tabs>
          <w:tab w:val="left" w:pos="993"/>
        </w:tabs>
        <w:spacing w:before="0" w:after="0"/>
        <w:ind w:left="0" w:firstLine="567"/>
        <w:jc w:val="both"/>
        <w:rPr>
          <w:sz w:val="21"/>
          <w:szCs w:val="21"/>
        </w:rPr>
      </w:pPr>
      <w:r w:rsidRPr="002F384B">
        <w:rPr>
          <w:sz w:val="21"/>
          <w:szCs w:val="21"/>
        </w:rPr>
        <w:t>отсутствие у участника закупки ограничений для участия в закупках, установленных законодательством Российской Федерации.</w:t>
      </w:r>
    </w:p>
    <w:p w:rsidR="008811D7" w:rsidRPr="008811D7" w:rsidRDefault="008811D7" w:rsidP="008811D7">
      <w:pPr>
        <w:tabs>
          <w:tab w:val="left" w:pos="567"/>
        </w:tabs>
        <w:jc w:val="both"/>
        <w:rPr>
          <w:color w:val="000000"/>
          <w:sz w:val="21"/>
          <w:szCs w:val="21"/>
        </w:rPr>
      </w:pPr>
      <w:r>
        <w:rPr>
          <w:color w:val="000000"/>
          <w:sz w:val="21"/>
          <w:szCs w:val="21"/>
        </w:rPr>
        <w:t>1.8</w:t>
      </w:r>
      <w:r w:rsidRPr="002F384B">
        <w:rPr>
          <w:color w:val="000000"/>
          <w:sz w:val="21"/>
          <w:szCs w:val="21"/>
        </w:rPr>
        <w:t>. Подписывая данный Контракт, Исполнитель подтверждает, что соответствует требованиям к участникам закупки, установленным Постановлением Правительства РФ от 29.12.2021 № 2571 «О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 а именно - отсутствие в предусмотренном Законом № 44-ФЗ реестре недобросовестных поставщиков (подрядчиков, исполнителей) информации об участнике закупки, в том числе о лицах, указанных в подп. «в» п. 1 ч. 1 ст. 43 Закона № 44-ФЗ, включенных в такой реестр в связи с отказом от исполнения контракта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r>
        <w:rPr>
          <w:color w:val="000000"/>
          <w:sz w:val="21"/>
          <w:szCs w:val="21"/>
        </w:rPr>
        <w:t xml:space="preserve"> </w:t>
      </w:r>
    </w:p>
    <w:p w:rsidR="00DA1BB8" w:rsidRPr="00DA1BB8" w:rsidRDefault="00DA1BB8" w:rsidP="00DA1BB8">
      <w:pPr>
        <w:tabs>
          <w:tab w:val="left" w:pos="567"/>
          <w:tab w:val="left" w:pos="1134"/>
          <w:tab w:val="left" w:pos="1440"/>
        </w:tabs>
        <w:jc w:val="both"/>
        <w:rPr>
          <w:rFonts w:cs="Times New Roman"/>
          <w:sz w:val="21"/>
          <w:szCs w:val="21"/>
        </w:rPr>
      </w:pPr>
    </w:p>
    <w:p w:rsidR="000F7367" w:rsidRPr="00DA1BB8" w:rsidRDefault="000F7367" w:rsidP="00DA1BB8">
      <w:pPr>
        <w:widowControl/>
        <w:numPr>
          <w:ilvl w:val="0"/>
          <w:numId w:val="4"/>
        </w:numPr>
        <w:tabs>
          <w:tab w:val="left" w:pos="360"/>
        </w:tabs>
        <w:suppressAutoHyphens w:val="0"/>
        <w:ind w:left="0" w:firstLine="0"/>
        <w:jc w:val="center"/>
        <w:rPr>
          <w:rFonts w:cs="Times New Roman"/>
          <w:sz w:val="21"/>
          <w:szCs w:val="21"/>
        </w:rPr>
      </w:pPr>
      <w:r w:rsidRPr="00DA1BB8">
        <w:rPr>
          <w:rFonts w:cs="Times New Roman"/>
          <w:sz w:val="21"/>
          <w:szCs w:val="21"/>
          <w:lang w:eastAsia="ru-RU"/>
        </w:rPr>
        <w:t>Права и обязанности Сторон</w:t>
      </w:r>
    </w:p>
    <w:p w:rsidR="000F7367" w:rsidRPr="00DA1BB8" w:rsidRDefault="000F7367" w:rsidP="00DA1BB8">
      <w:pPr>
        <w:pStyle w:val="aff1"/>
        <w:widowControl/>
        <w:numPr>
          <w:ilvl w:val="1"/>
          <w:numId w:val="4"/>
        </w:numPr>
        <w:tabs>
          <w:tab w:val="clear" w:pos="709"/>
          <w:tab w:val="num" w:pos="567"/>
          <w:tab w:val="left" w:pos="1276"/>
        </w:tabs>
        <w:suppressAutoHyphens w:val="0"/>
        <w:ind w:left="0" w:firstLine="0"/>
        <w:jc w:val="both"/>
        <w:rPr>
          <w:rFonts w:cs="Times New Roman"/>
          <w:sz w:val="21"/>
        </w:rPr>
      </w:pPr>
      <w:r w:rsidRPr="00DA1BB8">
        <w:rPr>
          <w:rFonts w:eastAsia="Times New Roman" w:cs="Times New Roman"/>
          <w:sz w:val="21"/>
          <w:lang w:eastAsia="ru-RU"/>
        </w:rPr>
        <w:t>Заказчик вправе:</w:t>
      </w:r>
    </w:p>
    <w:p w:rsidR="000F7367" w:rsidRPr="00DA1BB8" w:rsidRDefault="000F7367" w:rsidP="00DA1BB8">
      <w:pPr>
        <w:pStyle w:val="aff1"/>
        <w:widowControl/>
        <w:numPr>
          <w:ilvl w:val="2"/>
          <w:numId w:val="4"/>
        </w:numPr>
        <w:tabs>
          <w:tab w:val="num" w:pos="567"/>
          <w:tab w:val="left" w:pos="993"/>
          <w:tab w:val="left" w:pos="1418"/>
        </w:tabs>
        <w:suppressAutoHyphens w:val="0"/>
        <w:ind w:left="0" w:firstLine="0"/>
        <w:jc w:val="both"/>
        <w:rPr>
          <w:rFonts w:cs="Times New Roman"/>
          <w:sz w:val="21"/>
        </w:rPr>
      </w:pPr>
      <w:r w:rsidRPr="00DA1BB8">
        <w:rPr>
          <w:rFonts w:cs="Times New Roman"/>
          <w:sz w:val="21"/>
          <w:lang w:eastAsia="ru-RU"/>
        </w:rPr>
        <w:t xml:space="preserve">Требовать от Исполнителя надлежащего выполнения обязательств по настоящему </w:t>
      </w:r>
      <w:r w:rsidR="008811D7">
        <w:rPr>
          <w:rFonts w:cs="Times New Roman"/>
          <w:sz w:val="21"/>
          <w:lang w:eastAsia="ru-RU"/>
        </w:rPr>
        <w:t>контракт</w:t>
      </w:r>
      <w:r w:rsidRPr="00DA1BB8">
        <w:rPr>
          <w:rFonts w:cs="Times New Roman"/>
          <w:sz w:val="21"/>
          <w:lang w:eastAsia="ru-RU"/>
        </w:rPr>
        <w:t>у, а также требовать своевременного устранения выявленных недостатков.</w:t>
      </w:r>
    </w:p>
    <w:p w:rsidR="000F7367" w:rsidRPr="00DA1BB8" w:rsidRDefault="000F7367" w:rsidP="00DA1BB8">
      <w:pPr>
        <w:pStyle w:val="aff1"/>
        <w:widowControl/>
        <w:numPr>
          <w:ilvl w:val="2"/>
          <w:numId w:val="4"/>
        </w:numPr>
        <w:tabs>
          <w:tab w:val="num" w:pos="567"/>
          <w:tab w:val="left" w:pos="993"/>
          <w:tab w:val="left" w:pos="1418"/>
        </w:tabs>
        <w:suppressAutoHyphens w:val="0"/>
        <w:ind w:left="0" w:firstLine="0"/>
        <w:jc w:val="both"/>
        <w:rPr>
          <w:rFonts w:cs="Times New Roman"/>
          <w:sz w:val="21"/>
        </w:rPr>
      </w:pPr>
      <w:r w:rsidRPr="00DA1BB8">
        <w:rPr>
          <w:rFonts w:cs="Times New Roman"/>
          <w:sz w:val="21"/>
          <w:lang w:eastAsia="ru-RU"/>
        </w:rPr>
        <w:t xml:space="preserve">Требовать от Исполнителя предоставления надлежащим образом оформленной отчетной документации, подтверждающей исполнение обязательств в соответствии с настоящим </w:t>
      </w:r>
      <w:r w:rsidR="008811D7">
        <w:rPr>
          <w:rFonts w:cs="Times New Roman"/>
          <w:sz w:val="21"/>
          <w:lang w:eastAsia="ru-RU"/>
        </w:rPr>
        <w:t>контракт</w:t>
      </w:r>
      <w:r w:rsidRPr="00DA1BB8">
        <w:rPr>
          <w:rFonts w:cs="Times New Roman"/>
          <w:sz w:val="21"/>
          <w:lang w:eastAsia="ru-RU"/>
        </w:rPr>
        <w:t xml:space="preserve">ом, и ее замены в случае несоответствия настоящему </w:t>
      </w:r>
      <w:r w:rsidR="008811D7">
        <w:rPr>
          <w:rFonts w:cs="Times New Roman"/>
          <w:sz w:val="21"/>
          <w:lang w:eastAsia="ru-RU"/>
        </w:rPr>
        <w:t>контракт</w:t>
      </w:r>
      <w:r w:rsidRPr="00DA1BB8">
        <w:rPr>
          <w:rFonts w:cs="Times New Roman"/>
          <w:sz w:val="21"/>
          <w:lang w:eastAsia="ru-RU"/>
        </w:rPr>
        <w:t>у или законодательству Российской Федерации.</w:t>
      </w:r>
    </w:p>
    <w:p w:rsidR="000F7367" w:rsidRPr="00DA1BB8" w:rsidRDefault="000F7367" w:rsidP="00DA1BB8">
      <w:pPr>
        <w:pStyle w:val="aff1"/>
        <w:widowControl/>
        <w:numPr>
          <w:ilvl w:val="2"/>
          <w:numId w:val="4"/>
        </w:numPr>
        <w:tabs>
          <w:tab w:val="num" w:pos="567"/>
          <w:tab w:val="left" w:pos="993"/>
          <w:tab w:val="left" w:pos="1418"/>
        </w:tabs>
        <w:suppressAutoHyphens w:val="0"/>
        <w:ind w:left="0" w:firstLine="0"/>
        <w:jc w:val="both"/>
        <w:rPr>
          <w:rFonts w:cs="Times New Roman"/>
          <w:sz w:val="21"/>
        </w:rPr>
      </w:pPr>
      <w:r w:rsidRPr="00DA1BB8">
        <w:rPr>
          <w:rFonts w:cs="Times New Roman"/>
          <w:sz w:val="21"/>
          <w:lang w:eastAsia="ru-RU"/>
        </w:rPr>
        <w:t xml:space="preserve">Определять уполномоченных лиц, непосредственно участвующих в приемке результата выполненных Исполнителем услуг и (или) участвующих в сдаче-приемке обязательств по настоящему </w:t>
      </w:r>
      <w:r w:rsidR="008811D7">
        <w:rPr>
          <w:rFonts w:cs="Times New Roman"/>
          <w:sz w:val="21"/>
          <w:lang w:eastAsia="ru-RU"/>
        </w:rPr>
        <w:t>контракт</w:t>
      </w:r>
      <w:r w:rsidRPr="00DA1BB8">
        <w:rPr>
          <w:rFonts w:cs="Times New Roman"/>
          <w:sz w:val="21"/>
          <w:lang w:eastAsia="ru-RU"/>
        </w:rPr>
        <w:t>у.</w:t>
      </w:r>
    </w:p>
    <w:p w:rsidR="000F7367" w:rsidRPr="00DA1BB8" w:rsidRDefault="000F7367" w:rsidP="00DA1BB8">
      <w:pPr>
        <w:pStyle w:val="aff1"/>
        <w:widowControl/>
        <w:numPr>
          <w:ilvl w:val="1"/>
          <w:numId w:val="4"/>
        </w:numPr>
        <w:tabs>
          <w:tab w:val="clear" w:pos="709"/>
          <w:tab w:val="num" w:pos="567"/>
          <w:tab w:val="left" w:pos="1276"/>
        </w:tabs>
        <w:suppressAutoHyphens w:val="0"/>
        <w:ind w:left="0" w:firstLine="0"/>
        <w:jc w:val="both"/>
        <w:rPr>
          <w:rFonts w:cs="Times New Roman"/>
          <w:sz w:val="21"/>
        </w:rPr>
      </w:pPr>
      <w:r w:rsidRPr="00DA1BB8">
        <w:rPr>
          <w:rFonts w:cs="Times New Roman"/>
          <w:sz w:val="21"/>
          <w:lang w:eastAsia="ru-RU"/>
        </w:rPr>
        <w:t>Заказчик обязан:</w:t>
      </w:r>
    </w:p>
    <w:p w:rsidR="000F7367" w:rsidRPr="00DA1BB8" w:rsidRDefault="000F7367" w:rsidP="00DA1BB8">
      <w:pPr>
        <w:pStyle w:val="aff1"/>
        <w:widowControl/>
        <w:numPr>
          <w:ilvl w:val="2"/>
          <w:numId w:val="4"/>
        </w:numPr>
        <w:tabs>
          <w:tab w:val="num" w:pos="567"/>
          <w:tab w:val="left" w:pos="993"/>
          <w:tab w:val="left" w:pos="1418"/>
        </w:tabs>
        <w:suppressAutoHyphens w:val="0"/>
        <w:ind w:left="0" w:firstLine="0"/>
        <w:contextualSpacing/>
        <w:jc w:val="both"/>
        <w:rPr>
          <w:rFonts w:cs="Times New Roman"/>
          <w:sz w:val="21"/>
        </w:rPr>
      </w:pPr>
      <w:r w:rsidRPr="00DA1BB8">
        <w:rPr>
          <w:rFonts w:cs="Times New Roman"/>
          <w:sz w:val="21"/>
          <w:lang w:eastAsia="ru-RU"/>
        </w:rPr>
        <w:t xml:space="preserve">Предоставить </w:t>
      </w:r>
      <w:r w:rsidR="00DA1BB8">
        <w:rPr>
          <w:rFonts w:cs="Times New Roman"/>
          <w:sz w:val="21"/>
          <w:lang w:eastAsia="ru-RU"/>
        </w:rPr>
        <w:t>проекты документов, регламентирующих методики измерений, результаты измерений для определения метрологических характеристик методик измерений</w:t>
      </w:r>
      <w:r w:rsidRPr="00DA1BB8">
        <w:rPr>
          <w:rFonts w:cs="Times New Roman"/>
          <w:sz w:val="21"/>
          <w:lang w:eastAsia="ru-RU"/>
        </w:rPr>
        <w:t xml:space="preserve"> </w:t>
      </w:r>
      <w:r w:rsidR="000967B1" w:rsidRPr="00DA1BB8">
        <w:rPr>
          <w:rFonts w:cs="Times New Roman"/>
          <w:sz w:val="21"/>
          <w:lang w:eastAsia="ru-RU"/>
        </w:rPr>
        <w:t xml:space="preserve">в срок до </w:t>
      </w:r>
      <w:r w:rsidR="000A707A">
        <w:rPr>
          <w:rFonts w:cs="Times New Roman"/>
          <w:sz w:val="21"/>
          <w:lang w:eastAsia="ru-RU"/>
        </w:rPr>
        <w:t>01.09.2026</w:t>
      </w:r>
      <w:r w:rsidR="000967B1" w:rsidRPr="00DA1BB8">
        <w:rPr>
          <w:rFonts w:cs="Times New Roman"/>
          <w:sz w:val="21"/>
          <w:lang w:eastAsia="ru-RU"/>
        </w:rPr>
        <w:t xml:space="preserve"> </w:t>
      </w:r>
      <w:r w:rsidRPr="00DA1BB8">
        <w:rPr>
          <w:rFonts w:cs="Times New Roman"/>
          <w:sz w:val="21"/>
          <w:lang w:eastAsia="ru-RU"/>
        </w:rPr>
        <w:t xml:space="preserve">в соответствии с п. 11 </w:t>
      </w:r>
      <w:r w:rsidR="00F82270">
        <w:rPr>
          <w:rFonts w:cs="Times New Roman"/>
          <w:sz w:val="21"/>
        </w:rPr>
        <w:t>П</w:t>
      </w:r>
      <w:r w:rsidR="00F82270" w:rsidRPr="00DA1BB8">
        <w:rPr>
          <w:rFonts w:cs="Times New Roman"/>
          <w:sz w:val="21"/>
        </w:rPr>
        <w:t xml:space="preserve">орядка </w:t>
      </w:r>
      <w:r w:rsidR="00715C2D" w:rsidRPr="00DA1BB8">
        <w:rPr>
          <w:rFonts w:cs="Times New Roman"/>
          <w:sz w:val="21"/>
        </w:rPr>
        <w:t xml:space="preserve">аттестации первичных </w:t>
      </w:r>
      <w:proofErr w:type="spellStart"/>
      <w:r w:rsidR="00715C2D" w:rsidRPr="00DA1BB8">
        <w:rPr>
          <w:rFonts w:cs="Times New Roman"/>
          <w:sz w:val="21"/>
        </w:rPr>
        <w:t>референтных</w:t>
      </w:r>
      <w:proofErr w:type="spellEnd"/>
      <w:r w:rsidR="00715C2D" w:rsidRPr="00DA1BB8">
        <w:rPr>
          <w:rFonts w:cs="Times New Roman"/>
          <w:sz w:val="21"/>
        </w:rPr>
        <w:t xml:space="preserve"> методик (методов) измерений, </w:t>
      </w:r>
      <w:proofErr w:type="spellStart"/>
      <w:r w:rsidR="00715C2D" w:rsidRPr="00DA1BB8">
        <w:rPr>
          <w:rFonts w:cs="Times New Roman"/>
          <w:sz w:val="21"/>
        </w:rPr>
        <w:t>референтных</w:t>
      </w:r>
      <w:proofErr w:type="spellEnd"/>
      <w:r w:rsidR="00715C2D" w:rsidRPr="00DA1BB8">
        <w:rPr>
          <w:rFonts w:cs="Times New Roman"/>
          <w:sz w:val="21"/>
        </w:rPr>
        <w:t xml:space="preserve"> методик (методов) измерений и методик (методов) измерений и их применения, утвержденного Приказом </w:t>
      </w:r>
      <w:proofErr w:type="spellStart"/>
      <w:r w:rsidR="00715C2D" w:rsidRPr="00DA1BB8">
        <w:rPr>
          <w:rFonts w:cs="Times New Roman"/>
          <w:sz w:val="21"/>
        </w:rPr>
        <w:t>Минпромторга</w:t>
      </w:r>
      <w:proofErr w:type="spellEnd"/>
      <w:r w:rsidR="00715C2D" w:rsidRPr="00DA1BB8">
        <w:rPr>
          <w:rFonts w:cs="Times New Roman"/>
          <w:sz w:val="21"/>
        </w:rPr>
        <w:t xml:space="preserve"> России № 4091 от 15.12.2015.</w:t>
      </w:r>
    </w:p>
    <w:p w:rsidR="000F7367" w:rsidRPr="00DA1BB8" w:rsidRDefault="000F7367" w:rsidP="00DA1BB8">
      <w:pPr>
        <w:pStyle w:val="aff1"/>
        <w:widowControl/>
        <w:numPr>
          <w:ilvl w:val="2"/>
          <w:numId w:val="4"/>
        </w:numPr>
        <w:tabs>
          <w:tab w:val="num" w:pos="567"/>
          <w:tab w:val="left" w:pos="993"/>
          <w:tab w:val="left" w:pos="1418"/>
        </w:tabs>
        <w:suppressAutoHyphens w:val="0"/>
        <w:ind w:left="0" w:firstLine="0"/>
        <w:contextualSpacing/>
        <w:jc w:val="both"/>
        <w:rPr>
          <w:rFonts w:cs="Times New Roman"/>
          <w:sz w:val="21"/>
        </w:rPr>
      </w:pPr>
      <w:r w:rsidRPr="00DA1BB8">
        <w:rPr>
          <w:rFonts w:cs="Times New Roman"/>
          <w:sz w:val="21"/>
          <w:lang w:eastAsia="ru-RU"/>
        </w:rPr>
        <w:t>Направлять дополнительные пояснительные материалы по запросу Исполнителя.</w:t>
      </w:r>
    </w:p>
    <w:p w:rsidR="000F7367" w:rsidRPr="00DA1BB8" w:rsidRDefault="000F7367" w:rsidP="00DA1BB8">
      <w:pPr>
        <w:pStyle w:val="aff1"/>
        <w:widowControl/>
        <w:numPr>
          <w:ilvl w:val="2"/>
          <w:numId w:val="4"/>
        </w:numPr>
        <w:tabs>
          <w:tab w:val="num" w:pos="567"/>
          <w:tab w:val="left" w:pos="993"/>
          <w:tab w:val="left" w:pos="1418"/>
        </w:tabs>
        <w:suppressAutoHyphens w:val="0"/>
        <w:ind w:left="0" w:firstLine="0"/>
        <w:contextualSpacing/>
        <w:jc w:val="both"/>
        <w:rPr>
          <w:rFonts w:cs="Times New Roman"/>
          <w:sz w:val="21"/>
        </w:rPr>
      </w:pPr>
      <w:r w:rsidRPr="00DA1BB8">
        <w:rPr>
          <w:rFonts w:cs="Times New Roman"/>
          <w:sz w:val="21"/>
          <w:lang w:eastAsia="ru-RU"/>
        </w:rPr>
        <w:t>После получения от Исполнителя заключения о соответствии МИ метрологическим требованиям, утвердить документ</w:t>
      </w:r>
      <w:r w:rsidR="00DA1BB8">
        <w:rPr>
          <w:rFonts w:cs="Times New Roman"/>
          <w:sz w:val="21"/>
          <w:lang w:eastAsia="ru-RU"/>
        </w:rPr>
        <w:t>ы</w:t>
      </w:r>
      <w:r w:rsidRPr="00DA1BB8">
        <w:rPr>
          <w:rFonts w:cs="Times New Roman"/>
          <w:sz w:val="21"/>
          <w:lang w:eastAsia="ru-RU"/>
        </w:rPr>
        <w:t xml:space="preserve"> на методик</w:t>
      </w:r>
      <w:r w:rsidR="00DA1BB8">
        <w:rPr>
          <w:rFonts w:cs="Times New Roman"/>
          <w:sz w:val="21"/>
          <w:lang w:eastAsia="ru-RU"/>
        </w:rPr>
        <w:t>и</w:t>
      </w:r>
      <w:r w:rsidRPr="00DA1BB8">
        <w:rPr>
          <w:rFonts w:cs="Times New Roman"/>
          <w:sz w:val="21"/>
          <w:lang w:eastAsia="ru-RU"/>
        </w:rPr>
        <w:t xml:space="preserve"> измерений и направить утверждённы</w:t>
      </w:r>
      <w:r w:rsidR="00DA1BB8">
        <w:rPr>
          <w:rFonts w:cs="Times New Roman"/>
          <w:sz w:val="21"/>
          <w:lang w:eastAsia="ru-RU"/>
        </w:rPr>
        <w:t>е</w:t>
      </w:r>
      <w:r w:rsidRPr="00DA1BB8">
        <w:rPr>
          <w:rFonts w:cs="Times New Roman"/>
          <w:sz w:val="21"/>
          <w:lang w:eastAsia="ru-RU"/>
        </w:rPr>
        <w:t xml:space="preserve"> экземпляр</w:t>
      </w:r>
      <w:r w:rsidR="00DA1BB8">
        <w:rPr>
          <w:rFonts w:cs="Times New Roman"/>
          <w:sz w:val="21"/>
          <w:lang w:eastAsia="ru-RU"/>
        </w:rPr>
        <w:t>ы</w:t>
      </w:r>
      <w:r w:rsidRPr="00DA1BB8">
        <w:rPr>
          <w:rFonts w:cs="Times New Roman"/>
          <w:sz w:val="21"/>
          <w:lang w:eastAsia="ru-RU"/>
        </w:rPr>
        <w:t xml:space="preserve"> Исполнителю в срок, не превышающий 10 (десять) рабочих дней</w:t>
      </w:r>
      <w:r w:rsidR="00535238">
        <w:rPr>
          <w:rFonts w:cs="Times New Roman"/>
          <w:sz w:val="21"/>
          <w:lang w:eastAsia="ru-RU"/>
        </w:rPr>
        <w:t xml:space="preserve"> с даты утверждения</w:t>
      </w:r>
      <w:r w:rsidRPr="00DA1BB8">
        <w:rPr>
          <w:rFonts w:cs="Times New Roman"/>
          <w:sz w:val="21"/>
          <w:lang w:eastAsia="ru-RU"/>
        </w:rPr>
        <w:t>.</w:t>
      </w:r>
    </w:p>
    <w:p w:rsidR="000F7367" w:rsidRPr="00DA1BB8" w:rsidRDefault="000F7367" w:rsidP="00DA1BB8">
      <w:pPr>
        <w:pStyle w:val="aff1"/>
        <w:widowControl/>
        <w:numPr>
          <w:ilvl w:val="2"/>
          <w:numId w:val="4"/>
        </w:numPr>
        <w:tabs>
          <w:tab w:val="num" w:pos="567"/>
          <w:tab w:val="left" w:pos="993"/>
          <w:tab w:val="left" w:pos="1418"/>
        </w:tabs>
        <w:suppressAutoHyphens w:val="0"/>
        <w:ind w:left="0" w:firstLine="0"/>
        <w:jc w:val="both"/>
        <w:rPr>
          <w:rFonts w:cs="Times New Roman"/>
          <w:sz w:val="21"/>
        </w:rPr>
      </w:pPr>
      <w:r w:rsidRPr="00DA1BB8">
        <w:rPr>
          <w:rFonts w:cs="Times New Roman"/>
          <w:sz w:val="21"/>
          <w:lang w:eastAsia="ru-RU"/>
        </w:rPr>
        <w:t xml:space="preserve">Произвести своевременную оплату в соответствии с условиями настоящего </w:t>
      </w:r>
      <w:r w:rsidR="008811D7">
        <w:rPr>
          <w:rFonts w:cs="Times New Roman"/>
          <w:sz w:val="21"/>
          <w:lang w:eastAsia="ru-RU"/>
        </w:rPr>
        <w:t>контракт</w:t>
      </w:r>
      <w:r w:rsidRPr="00DA1BB8">
        <w:rPr>
          <w:rFonts w:cs="Times New Roman"/>
          <w:sz w:val="21"/>
          <w:lang w:eastAsia="ru-RU"/>
        </w:rPr>
        <w:t>а.</w:t>
      </w:r>
    </w:p>
    <w:p w:rsidR="000F7367" w:rsidRPr="00DA1BB8" w:rsidRDefault="000F7367" w:rsidP="00DA1BB8">
      <w:pPr>
        <w:pStyle w:val="aff1"/>
        <w:widowControl/>
        <w:numPr>
          <w:ilvl w:val="1"/>
          <w:numId w:val="4"/>
        </w:numPr>
        <w:tabs>
          <w:tab w:val="clear" w:pos="709"/>
          <w:tab w:val="num" w:pos="567"/>
          <w:tab w:val="left" w:pos="1276"/>
        </w:tabs>
        <w:suppressAutoHyphens w:val="0"/>
        <w:ind w:left="0" w:firstLine="0"/>
        <w:jc w:val="both"/>
        <w:rPr>
          <w:rFonts w:cs="Times New Roman"/>
          <w:sz w:val="21"/>
        </w:rPr>
      </w:pPr>
      <w:r w:rsidRPr="00DA1BB8">
        <w:rPr>
          <w:rFonts w:cs="Times New Roman"/>
          <w:sz w:val="21"/>
          <w:lang w:eastAsia="ru-RU"/>
        </w:rPr>
        <w:t>Исполнитель вправе:</w:t>
      </w:r>
    </w:p>
    <w:p w:rsidR="000F7367" w:rsidRPr="00DA1BB8" w:rsidRDefault="000F7367" w:rsidP="00DA1BB8">
      <w:pPr>
        <w:pStyle w:val="aff1"/>
        <w:widowControl/>
        <w:numPr>
          <w:ilvl w:val="2"/>
          <w:numId w:val="4"/>
        </w:numPr>
        <w:tabs>
          <w:tab w:val="num" w:pos="567"/>
          <w:tab w:val="left" w:pos="993"/>
          <w:tab w:val="left" w:pos="1418"/>
        </w:tabs>
        <w:suppressAutoHyphens w:val="0"/>
        <w:ind w:left="0" w:firstLine="0"/>
        <w:jc w:val="both"/>
        <w:rPr>
          <w:rFonts w:cs="Times New Roman"/>
          <w:sz w:val="21"/>
        </w:rPr>
      </w:pPr>
      <w:r w:rsidRPr="00DA1BB8">
        <w:rPr>
          <w:rFonts w:cs="Times New Roman"/>
          <w:sz w:val="21"/>
          <w:lang w:eastAsia="ru-RU"/>
        </w:rPr>
        <w:t xml:space="preserve">Требовать своевременного подписания Заказчиком акта </w:t>
      </w:r>
      <w:r w:rsidR="00594A86" w:rsidRPr="00DA1BB8">
        <w:rPr>
          <w:rFonts w:cs="Times New Roman"/>
          <w:sz w:val="21"/>
          <w:lang w:eastAsia="ru-RU"/>
        </w:rPr>
        <w:t>об оказании услуг</w:t>
      </w:r>
      <w:r w:rsidRPr="00DA1BB8">
        <w:rPr>
          <w:rFonts w:cs="Times New Roman"/>
          <w:sz w:val="21"/>
          <w:lang w:eastAsia="ru-RU"/>
        </w:rPr>
        <w:t xml:space="preserve"> по </w:t>
      </w:r>
      <w:r w:rsidR="008811D7">
        <w:rPr>
          <w:rFonts w:cs="Times New Roman"/>
          <w:sz w:val="21"/>
          <w:lang w:eastAsia="ru-RU"/>
        </w:rPr>
        <w:t>контракт</w:t>
      </w:r>
      <w:r w:rsidRPr="00DA1BB8">
        <w:rPr>
          <w:rFonts w:cs="Times New Roman"/>
          <w:sz w:val="21"/>
          <w:lang w:eastAsia="ru-RU"/>
        </w:rPr>
        <w:t xml:space="preserve">у после передачи результата </w:t>
      </w:r>
      <w:r w:rsidR="00594A86" w:rsidRPr="00DA1BB8">
        <w:rPr>
          <w:rFonts w:cs="Times New Roman"/>
          <w:sz w:val="21"/>
          <w:lang w:eastAsia="ru-RU"/>
        </w:rPr>
        <w:t>оказанных</w:t>
      </w:r>
      <w:r w:rsidRPr="00DA1BB8">
        <w:rPr>
          <w:rFonts w:cs="Times New Roman"/>
          <w:sz w:val="21"/>
          <w:lang w:eastAsia="ru-RU"/>
        </w:rPr>
        <w:t xml:space="preserve"> услуг на основании представленных Исполнителем отчетных документов.</w:t>
      </w:r>
    </w:p>
    <w:p w:rsidR="000F7367" w:rsidRPr="00DA1BB8" w:rsidRDefault="000F7367" w:rsidP="00DA1BB8">
      <w:pPr>
        <w:pStyle w:val="aff1"/>
        <w:widowControl/>
        <w:numPr>
          <w:ilvl w:val="2"/>
          <w:numId w:val="4"/>
        </w:numPr>
        <w:tabs>
          <w:tab w:val="num" w:pos="567"/>
          <w:tab w:val="left" w:pos="993"/>
          <w:tab w:val="left" w:pos="1418"/>
        </w:tabs>
        <w:suppressAutoHyphens w:val="0"/>
        <w:ind w:left="0" w:firstLine="0"/>
        <w:jc w:val="both"/>
        <w:rPr>
          <w:rFonts w:cs="Times New Roman"/>
          <w:sz w:val="21"/>
        </w:rPr>
      </w:pPr>
      <w:r w:rsidRPr="00DA1BB8">
        <w:rPr>
          <w:rFonts w:cs="Times New Roman"/>
          <w:sz w:val="21"/>
          <w:lang w:eastAsia="ru-RU"/>
        </w:rPr>
        <w:t xml:space="preserve">Требовать своевременной оплаты выполненных надлежащим образом услуг в соответствии с разделом </w:t>
      </w:r>
      <w:r w:rsidR="0099693E" w:rsidRPr="00DA1BB8">
        <w:rPr>
          <w:rFonts w:cs="Times New Roman"/>
          <w:sz w:val="21"/>
          <w:lang w:eastAsia="ru-RU"/>
        </w:rPr>
        <w:t>4</w:t>
      </w:r>
      <w:r w:rsidRPr="00DA1BB8">
        <w:rPr>
          <w:rFonts w:cs="Times New Roman"/>
          <w:sz w:val="21"/>
          <w:lang w:eastAsia="ru-RU"/>
        </w:rPr>
        <w:t xml:space="preserve"> настоящего </w:t>
      </w:r>
      <w:r w:rsidR="008811D7">
        <w:rPr>
          <w:rFonts w:cs="Times New Roman"/>
          <w:sz w:val="21"/>
          <w:lang w:eastAsia="ru-RU"/>
        </w:rPr>
        <w:t>контракт</w:t>
      </w:r>
      <w:r w:rsidRPr="00DA1BB8">
        <w:rPr>
          <w:rFonts w:cs="Times New Roman"/>
          <w:sz w:val="21"/>
          <w:lang w:eastAsia="ru-RU"/>
        </w:rPr>
        <w:t>а.</w:t>
      </w:r>
    </w:p>
    <w:p w:rsidR="000F7367" w:rsidRPr="00E07607" w:rsidRDefault="000F7367" w:rsidP="00DA1BB8">
      <w:pPr>
        <w:pStyle w:val="aff1"/>
        <w:widowControl/>
        <w:numPr>
          <w:ilvl w:val="2"/>
          <w:numId w:val="4"/>
        </w:numPr>
        <w:tabs>
          <w:tab w:val="num" w:pos="567"/>
          <w:tab w:val="left" w:pos="993"/>
          <w:tab w:val="left" w:pos="1418"/>
        </w:tabs>
        <w:suppressAutoHyphens w:val="0"/>
        <w:ind w:left="0" w:firstLine="0"/>
        <w:jc w:val="both"/>
        <w:rPr>
          <w:rFonts w:cs="Times New Roman"/>
          <w:sz w:val="21"/>
        </w:rPr>
      </w:pPr>
      <w:r w:rsidRPr="00E07607">
        <w:rPr>
          <w:rFonts w:cs="Times New Roman"/>
          <w:sz w:val="21"/>
          <w:lang w:eastAsia="ru-RU"/>
        </w:rPr>
        <w:t xml:space="preserve">В случае просрочки предоставления МИ и/или необходимых материалов по </w:t>
      </w:r>
      <w:r w:rsidR="00DA1BB8" w:rsidRPr="00E07607">
        <w:rPr>
          <w:rFonts w:cs="Times New Roman"/>
          <w:sz w:val="21"/>
          <w:lang w:eastAsia="ru-RU"/>
        </w:rPr>
        <w:t>их</w:t>
      </w:r>
      <w:r w:rsidRPr="00E07607">
        <w:rPr>
          <w:rFonts w:cs="Times New Roman"/>
          <w:sz w:val="21"/>
          <w:lang w:eastAsia="ru-RU"/>
        </w:rPr>
        <w:t xml:space="preserve"> разработке, изменить срок оказания услуг по </w:t>
      </w:r>
      <w:r w:rsidR="008811D7" w:rsidRPr="00E07607">
        <w:rPr>
          <w:rFonts w:cs="Times New Roman"/>
          <w:sz w:val="21"/>
          <w:lang w:eastAsia="ru-RU"/>
        </w:rPr>
        <w:t>контракт</w:t>
      </w:r>
      <w:r w:rsidRPr="00E07607">
        <w:rPr>
          <w:rFonts w:cs="Times New Roman"/>
          <w:sz w:val="21"/>
          <w:lang w:eastAsia="ru-RU"/>
        </w:rPr>
        <w:t>у на срок соразмерный задержке.</w:t>
      </w:r>
    </w:p>
    <w:p w:rsidR="000F7367" w:rsidRPr="00DA1BB8" w:rsidRDefault="000F7367" w:rsidP="00DA1BB8">
      <w:pPr>
        <w:pStyle w:val="aff1"/>
        <w:widowControl/>
        <w:numPr>
          <w:ilvl w:val="1"/>
          <w:numId w:val="4"/>
        </w:numPr>
        <w:tabs>
          <w:tab w:val="clear" w:pos="709"/>
          <w:tab w:val="num" w:pos="567"/>
          <w:tab w:val="left" w:pos="1276"/>
        </w:tabs>
        <w:suppressAutoHyphens w:val="0"/>
        <w:ind w:left="0" w:firstLine="0"/>
        <w:jc w:val="both"/>
        <w:rPr>
          <w:rFonts w:cs="Times New Roman"/>
          <w:sz w:val="21"/>
          <w:lang w:eastAsia="ru-RU"/>
        </w:rPr>
      </w:pPr>
      <w:r w:rsidRPr="00DA1BB8">
        <w:rPr>
          <w:rFonts w:cs="Times New Roman"/>
          <w:sz w:val="21"/>
          <w:lang w:eastAsia="ru-RU"/>
        </w:rPr>
        <w:t>Исполнитель обязан:</w:t>
      </w:r>
    </w:p>
    <w:p w:rsidR="008F3E6E" w:rsidRPr="00DA1BB8" w:rsidRDefault="008F3E6E" w:rsidP="00DA1BB8">
      <w:pPr>
        <w:pStyle w:val="aff1"/>
        <w:widowControl/>
        <w:numPr>
          <w:ilvl w:val="2"/>
          <w:numId w:val="4"/>
        </w:numPr>
        <w:tabs>
          <w:tab w:val="num" w:pos="567"/>
          <w:tab w:val="left" w:pos="993"/>
          <w:tab w:val="left" w:pos="1418"/>
        </w:tabs>
        <w:suppressAutoHyphens w:val="0"/>
        <w:ind w:left="0" w:firstLine="0"/>
        <w:jc w:val="both"/>
        <w:rPr>
          <w:rFonts w:cs="Times New Roman"/>
          <w:sz w:val="21"/>
        </w:rPr>
      </w:pPr>
      <w:r w:rsidRPr="00DA1BB8">
        <w:rPr>
          <w:rFonts w:cs="Times New Roman"/>
          <w:sz w:val="21"/>
        </w:rPr>
        <w:t xml:space="preserve">Оказать услуги в </w:t>
      </w:r>
      <w:r w:rsidR="00DA1BB8">
        <w:rPr>
          <w:rFonts w:cs="Times New Roman"/>
          <w:sz w:val="21"/>
        </w:rPr>
        <w:t xml:space="preserve">срок по 30.11.2026 при </w:t>
      </w:r>
      <w:r w:rsidR="008811D7">
        <w:rPr>
          <w:rFonts w:cs="Times New Roman"/>
          <w:sz w:val="21"/>
        </w:rPr>
        <w:t>условии</w:t>
      </w:r>
      <w:r w:rsidR="008811D7" w:rsidRPr="00DA1BB8">
        <w:rPr>
          <w:rFonts w:cs="Times New Roman"/>
          <w:sz w:val="21"/>
        </w:rPr>
        <w:t xml:space="preserve"> </w:t>
      </w:r>
      <w:r w:rsidR="008811D7" w:rsidRPr="00DA1BB8">
        <w:rPr>
          <w:rFonts w:cs="Times New Roman"/>
          <w:color w:val="000000"/>
          <w:sz w:val="21"/>
        </w:rPr>
        <w:t>поступления</w:t>
      </w:r>
      <w:r w:rsidR="00B8307E" w:rsidRPr="00DA1BB8">
        <w:rPr>
          <w:rFonts w:cs="Times New Roman"/>
          <w:color w:val="000000"/>
          <w:sz w:val="21"/>
        </w:rPr>
        <w:t xml:space="preserve"> авансового платежа на расчетный счет Исполнителя согласно п. 4.2 </w:t>
      </w:r>
      <w:r w:rsidR="004B5509">
        <w:rPr>
          <w:rFonts w:cs="Times New Roman"/>
          <w:color w:val="000000"/>
          <w:sz w:val="21"/>
        </w:rPr>
        <w:t xml:space="preserve">контракта </w:t>
      </w:r>
      <w:r w:rsidR="00B8307E" w:rsidRPr="00DA1BB8">
        <w:rPr>
          <w:rFonts w:cs="Times New Roman"/>
          <w:color w:val="000000"/>
          <w:sz w:val="21"/>
        </w:rPr>
        <w:t>и</w:t>
      </w:r>
      <w:r w:rsidR="00B40D7C" w:rsidRPr="00DA1BB8">
        <w:rPr>
          <w:rFonts w:cs="Times New Roman"/>
          <w:color w:val="000000"/>
          <w:sz w:val="21"/>
          <w:lang w:eastAsia="ru-RU"/>
        </w:rPr>
        <w:t xml:space="preserve"> </w:t>
      </w:r>
      <w:r w:rsidRPr="00DA1BB8">
        <w:rPr>
          <w:rFonts w:cs="Times New Roman"/>
          <w:color w:val="000000"/>
          <w:sz w:val="21"/>
          <w:lang w:eastAsia="ru-RU"/>
        </w:rPr>
        <w:t xml:space="preserve"> </w:t>
      </w:r>
      <w:r w:rsidRPr="00DA1BB8">
        <w:rPr>
          <w:rFonts w:cs="Times New Roman"/>
          <w:sz w:val="21"/>
        </w:rPr>
        <w:t xml:space="preserve"> получения Исполнителем </w:t>
      </w:r>
      <w:r w:rsidR="009A354E" w:rsidRPr="00DA1BB8">
        <w:rPr>
          <w:rFonts w:cs="Times New Roman"/>
          <w:sz w:val="21"/>
        </w:rPr>
        <w:t>от Заказчика документов (материалов и т.д.) необходимых для оказания услуг согласно</w:t>
      </w:r>
      <w:r w:rsidRPr="00DA1BB8">
        <w:rPr>
          <w:rFonts w:cs="Times New Roman"/>
          <w:sz w:val="21"/>
        </w:rPr>
        <w:t xml:space="preserve"> п. 2.2.1</w:t>
      </w:r>
      <w:r w:rsidR="004B5509">
        <w:rPr>
          <w:rFonts w:cs="Times New Roman"/>
          <w:sz w:val="21"/>
        </w:rPr>
        <w:t xml:space="preserve"> контракта</w:t>
      </w:r>
      <w:r w:rsidRPr="00DA1BB8">
        <w:rPr>
          <w:rFonts w:cs="Times New Roman"/>
          <w:sz w:val="21"/>
        </w:rPr>
        <w:t>.</w:t>
      </w:r>
    </w:p>
    <w:p w:rsidR="000F7367" w:rsidRPr="00DA1BB8" w:rsidRDefault="000F7367" w:rsidP="00DA1BB8">
      <w:pPr>
        <w:pStyle w:val="aff1"/>
        <w:widowControl/>
        <w:numPr>
          <w:ilvl w:val="2"/>
          <w:numId w:val="4"/>
        </w:numPr>
        <w:tabs>
          <w:tab w:val="num" w:pos="567"/>
          <w:tab w:val="left" w:pos="993"/>
          <w:tab w:val="left" w:pos="1418"/>
        </w:tabs>
        <w:suppressAutoHyphens w:val="0"/>
        <w:ind w:left="0" w:firstLine="0"/>
        <w:jc w:val="both"/>
        <w:rPr>
          <w:rFonts w:cs="Times New Roman"/>
          <w:sz w:val="21"/>
        </w:rPr>
      </w:pPr>
      <w:r w:rsidRPr="00DA1BB8">
        <w:rPr>
          <w:rFonts w:cs="Times New Roman"/>
          <w:sz w:val="21"/>
          <w:lang w:eastAsia="ru-RU"/>
        </w:rPr>
        <w:t xml:space="preserve">Своевременно и надлежащим образом оказать услуги, и представить Заказчику отчетные документы, предусмотренные настоящим </w:t>
      </w:r>
      <w:r w:rsidR="008811D7">
        <w:rPr>
          <w:rFonts w:cs="Times New Roman"/>
          <w:sz w:val="21"/>
          <w:lang w:eastAsia="ru-RU"/>
        </w:rPr>
        <w:t>контракт</w:t>
      </w:r>
      <w:r w:rsidRPr="00DA1BB8">
        <w:rPr>
          <w:rFonts w:cs="Times New Roman"/>
          <w:sz w:val="21"/>
          <w:lang w:eastAsia="ru-RU"/>
        </w:rPr>
        <w:t>ом.</w:t>
      </w:r>
    </w:p>
    <w:p w:rsidR="000F7367" w:rsidRPr="00DA1BB8" w:rsidRDefault="000F7367" w:rsidP="00DA1BB8">
      <w:pPr>
        <w:pStyle w:val="aff1"/>
        <w:widowControl/>
        <w:numPr>
          <w:ilvl w:val="2"/>
          <w:numId w:val="4"/>
        </w:numPr>
        <w:tabs>
          <w:tab w:val="num" w:pos="567"/>
          <w:tab w:val="left" w:pos="993"/>
          <w:tab w:val="left" w:pos="1418"/>
        </w:tabs>
        <w:suppressAutoHyphens w:val="0"/>
        <w:ind w:left="0" w:firstLine="0"/>
        <w:jc w:val="both"/>
        <w:rPr>
          <w:rFonts w:cs="Times New Roman"/>
          <w:sz w:val="21"/>
        </w:rPr>
      </w:pPr>
      <w:r w:rsidRPr="00DA1BB8">
        <w:rPr>
          <w:rFonts w:cs="Times New Roman"/>
          <w:sz w:val="21"/>
          <w:lang w:eastAsia="ru-RU"/>
        </w:rPr>
        <w:t>Провести аттестацию методик</w:t>
      </w:r>
      <w:r w:rsidR="00DA1BB8">
        <w:rPr>
          <w:rFonts w:cs="Times New Roman"/>
          <w:sz w:val="21"/>
          <w:lang w:eastAsia="ru-RU"/>
        </w:rPr>
        <w:t xml:space="preserve"> измерений (МИ) </w:t>
      </w:r>
      <w:r w:rsidRPr="00DA1BB8">
        <w:rPr>
          <w:rFonts w:cs="Times New Roman"/>
          <w:sz w:val="21"/>
          <w:lang w:eastAsia="ru-RU"/>
        </w:rPr>
        <w:t xml:space="preserve">в соответствии с Приказом </w:t>
      </w:r>
      <w:proofErr w:type="spellStart"/>
      <w:r w:rsidRPr="00DA1BB8">
        <w:rPr>
          <w:rFonts w:cs="Times New Roman"/>
          <w:sz w:val="21"/>
          <w:lang w:eastAsia="ru-RU"/>
        </w:rPr>
        <w:t>Минпромторга</w:t>
      </w:r>
      <w:proofErr w:type="spellEnd"/>
      <w:r w:rsidRPr="00DA1BB8">
        <w:rPr>
          <w:rFonts w:cs="Times New Roman"/>
          <w:sz w:val="21"/>
          <w:lang w:eastAsia="ru-RU"/>
        </w:rPr>
        <w:t xml:space="preserve"> России № 4091 от 15.12.2015 и ГОСТ Р 8.563-2009, на основании материалов по </w:t>
      </w:r>
      <w:r w:rsidR="00DA1BB8">
        <w:rPr>
          <w:rFonts w:cs="Times New Roman"/>
          <w:sz w:val="21"/>
          <w:lang w:eastAsia="ru-RU"/>
        </w:rPr>
        <w:t>их</w:t>
      </w:r>
      <w:r w:rsidRPr="00DA1BB8">
        <w:rPr>
          <w:rFonts w:cs="Times New Roman"/>
          <w:sz w:val="21"/>
          <w:lang w:eastAsia="ru-RU"/>
        </w:rPr>
        <w:t xml:space="preserve"> разработке, представленных Заказчиком, с выдачей </w:t>
      </w:r>
      <w:r w:rsidR="00DA1BB8">
        <w:rPr>
          <w:rFonts w:cs="Times New Roman"/>
          <w:sz w:val="21"/>
          <w:lang w:eastAsia="ru-RU"/>
        </w:rPr>
        <w:t xml:space="preserve">Заказчику отчетов об аттестации методик измерений и </w:t>
      </w:r>
      <w:r w:rsidRPr="00DA1BB8">
        <w:rPr>
          <w:rFonts w:cs="Times New Roman"/>
          <w:sz w:val="21"/>
          <w:lang w:eastAsia="ru-RU"/>
        </w:rPr>
        <w:t>заключени</w:t>
      </w:r>
      <w:r w:rsidR="00DA1BB8">
        <w:rPr>
          <w:rFonts w:cs="Times New Roman"/>
          <w:sz w:val="21"/>
          <w:lang w:eastAsia="ru-RU"/>
        </w:rPr>
        <w:t>й</w:t>
      </w:r>
      <w:r w:rsidRPr="00DA1BB8">
        <w:rPr>
          <w:rFonts w:cs="Times New Roman"/>
          <w:sz w:val="21"/>
          <w:lang w:eastAsia="ru-RU"/>
        </w:rPr>
        <w:t xml:space="preserve"> о соответствии (или несоответствии) МИ метрологическим требованиям.</w:t>
      </w:r>
    </w:p>
    <w:p w:rsidR="000F7367" w:rsidRPr="00DA1BB8" w:rsidRDefault="000F7367" w:rsidP="00DA1BB8">
      <w:pPr>
        <w:pStyle w:val="aff1"/>
        <w:widowControl/>
        <w:numPr>
          <w:ilvl w:val="2"/>
          <w:numId w:val="4"/>
        </w:numPr>
        <w:tabs>
          <w:tab w:val="num" w:pos="567"/>
          <w:tab w:val="left" w:pos="993"/>
          <w:tab w:val="left" w:pos="1418"/>
        </w:tabs>
        <w:suppressAutoHyphens w:val="0"/>
        <w:ind w:left="0" w:firstLine="0"/>
        <w:jc w:val="both"/>
        <w:rPr>
          <w:rFonts w:cs="Times New Roman"/>
          <w:sz w:val="21"/>
        </w:rPr>
      </w:pPr>
      <w:r w:rsidRPr="00DA1BB8">
        <w:rPr>
          <w:rFonts w:cs="Times New Roman"/>
          <w:sz w:val="21"/>
          <w:lang w:eastAsia="ru-RU"/>
        </w:rPr>
        <w:t>При положительных</w:t>
      </w:r>
      <w:r w:rsidR="00DA1BB8">
        <w:rPr>
          <w:rFonts w:cs="Times New Roman"/>
          <w:sz w:val="21"/>
          <w:lang w:eastAsia="ru-RU"/>
        </w:rPr>
        <w:t xml:space="preserve"> результатах аттестации методик</w:t>
      </w:r>
      <w:r w:rsidRPr="00DA1BB8">
        <w:rPr>
          <w:rFonts w:cs="Times New Roman"/>
          <w:sz w:val="21"/>
          <w:lang w:eastAsia="ru-RU"/>
        </w:rPr>
        <w:t xml:space="preserve"> измерений оформить свидетельств</w:t>
      </w:r>
      <w:r w:rsidR="00DA1BB8">
        <w:rPr>
          <w:rFonts w:cs="Times New Roman"/>
          <w:sz w:val="21"/>
          <w:lang w:eastAsia="ru-RU"/>
        </w:rPr>
        <w:t>а об аттестации методик</w:t>
      </w:r>
      <w:r w:rsidRPr="00DA1BB8">
        <w:rPr>
          <w:rFonts w:cs="Times New Roman"/>
          <w:sz w:val="21"/>
          <w:lang w:eastAsia="ru-RU"/>
        </w:rPr>
        <w:t xml:space="preserve"> (метод</w:t>
      </w:r>
      <w:r w:rsidR="00DA1BB8">
        <w:rPr>
          <w:rFonts w:cs="Times New Roman"/>
          <w:sz w:val="21"/>
          <w:lang w:eastAsia="ru-RU"/>
        </w:rPr>
        <w:t>ов</w:t>
      </w:r>
      <w:r w:rsidRPr="00DA1BB8">
        <w:rPr>
          <w:rFonts w:cs="Times New Roman"/>
          <w:sz w:val="21"/>
          <w:lang w:eastAsia="ru-RU"/>
        </w:rPr>
        <w:t>) измерений установленного образца.</w:t>
      </w:r>
    </w:p>
    <w:p w:rsidR="000F7367" w:rsidRDefault="000F7367" w:rsidP="00DA1BB8">
      <w:pPr>
        <w:pStyle w:val="aff1"/>
        <w:widowControl/>
        <w:numPr>
          <w:ilvl w:val="2"/>
          <w:numId w:val="4"/>
        </w:numPr>
        <w:tabs>
          <w:tab w:val="num" w:pos="567"/>
          <w:tab w:val="left" w:pos="993"/>
          <w:tab w:val="left" w:pos="1418"/>
        </w:tabs>
        <w:suppressAutoHyphens w:val="0"/>
        <w:ind w:left="0" w:firstLine="0"/>
        <w:jc w:val="both"/>
        <w:rPr>
          <w:rFonts w:cs="Times New Roman"/>
          <w:sz w:val="21"/>
        </w:rPr>
      </w:pPr>
      <w:r w:rsidRPr="00DA1BB8">
        <w:rPr>
          <w:rFonts w:cs="Times New Roman"/>
          <w:sz w:val="21"/>
          <w:lang w:eastAsia="ru-RU"/>
        </w:rPr>
        <w:t>При положительных результатах аттестации методик измерений направить сведения об аттестованн</w:t>
      </w:r>
      <w:r w:rsidR="0017174F">
        <w:rPr>
          <w:rFonts w:cs="Times New Roman"/>
          <w:sz w:val="21"/>
          <w:lang w:eastAsia="ru-RU"/>
        </w:rPr>
        <w:t>ых</w:t>
      </w:r>
      <w:r w:rsidRPr="00DA1BB8">
        <w:rPr>
          <w:rFonts w:cs="Times New Roman"/>
          <w:sz w:val="21"/>
          <w:lang w:eastAsia="ru-RU"/>
        </w:rPr>
        <w:t xml:space="preserve"> МИ в Федеральный информационный фонд по обеспечению единства измерений.</w:t>
      </w:r>
    </w:p>
    <w:p w:rsidR="0017174F" w:rsidRPr="00DA1BB8" w:rsidRDefault="0017174F" w:rsidP="0017174F">
      <w:pPr>
        <w:pStyle w:val="aff1"/>
        <w:widowControl/>
        <w:tabs>
          <w:tab w:val="num" w:pos="567"/>
          <w:tab w:val="left" w:pos="993"/>
          <w:tab w:val="left" w:pos="1418"/>
        </w:tabs>
        <w:suppressAutoHyphens w:val="0"/>
        <w:ind w:left="0"/>
        <w:jc w:val="both"/>
        <w:rPr>
          <w:rFonts w:cs="Times New Roman"/>
          <w:sz w:val="21"/>
        </w:rPr>
      </w:pPr>
    </w:p>
    <w:p w:rsidR="000F7367" w:rsidRPr="00DA1BB8" w:rsidRDefault="000F7367" w:rsidP="00DA1BB8">
      <w:pPr>
        <w:widowControl/>
        <w:numPr>
          <w:ilvl w:val="0"/>
          <w:numId w:val="4"/>
        </w:numPr>
        <w:tabs>
          <w:tab w:val="left" w:pos="360"/>
        </w:tabs>
        <w:suppressAutoHyphens w:val="0"/>
        <w:ind w:left="0" w:firstLine="0"/>
        <w:jc w:val="center"/>
        <w:rPr>
          <w:rFonts w:cs="Times New Roman"/>
          <w:sz w:val="21"/>
          <w:szCs w:val="21"/>
        </w:rPr>
      </w:pPr>
      <w:r w:rsidRPr="00DA1BB8">
        <w:rPr>
          <w:rFonts w:cs="Times New Roman"/>
          <w:sz w:val="21"/>
          <w:szCs w:val="21"/>
          <w:lang w:eastAsia="ru-RU"/>
        </w:rPr>
        <w:t xml:space="preserve">Цена </w:t>
      </w:r>
      <w:r w:rsidR="008811D7">
        <w:rPr>
          <w:rFonts w:cs="Times New Roman"/>
          <w:sz w:val="21"/>
          <w:szCs w:val="21"/>
          <w:lang w:eastAsia="ru-RU"/>
        </w:rPr>
        <w:t>контракт</w:t>
      </w:r>
      <w:r w:rsidRPr="00DA1BB8">
        <w:rPr>
          <w:rFonts w:cs="Times New Roman"/>
          <w:sz w:val="21"/>
          <w:szCs w:val="21"/>
          <w:lang w:eastAsia="ru-RU"/>
        </w:rPr>
        <w:t>а</w:t>
      </w:r>
    </w:p>
    <w:p w:rsidR="000F7367" w:rsidRPr="00E07607" w:rsidRDefault="000F7367" w:rsidP="00DA1BB8">
      <w:pPr>
        <w:pStyle w:val="aff1"/>
        <w:widowControl/>
        <w:numPr>
          <w:ilvl w:val="1"/>
          <w:numId w:val="4"/>
        </w:numPr>
        <w:tabs>
          <w:tab w:val="clear" w:pos="709"/>
          <w:tab w:val="num" w:pos="567"/>
          <w:tab w:val="left" w:pos="1276"/>
        </w:tabs>
        <w:suppressAutoHyphens w:val="0"/>
        <w:ind w:left="0" w:firstLine="0"/>
        <w:jc w:val="both"/>
        <w:rPr>
          <w:rFonts w:cs="Times New Roman"/>
          <w:sz w:val="21"/>
        </w:rPr>
      </w:pPr>
      <w:r w:rsidRPr="00DA1BB8">
        <w:rPr>
          <w:rFonts w:cs="Times New Roman"/>
          <w:sz w:val="21"/>
          <w:lang w:eastAsia="ru-RU"/>
        </w:rPr>
        <w:t xml:space="preserve">Цена </w:t>
      </w:r>
      <w:r w:rsidR="008811D7">
        <w:rPr>
          <w:rFonts w:cs="Times New Roman"/>
          <w:sz w:val="21"/>
          <w:lang w:eastAsia="ru-RU"/>
        </w:rPr>
        <w:t>контракт</w:t>
      </w:r>
      <w:r w:rsidRPr="00DA1BB8">
        <w:rPr>
          <w:rFonts w:cs="Times New Roman"/>
          <w:sz w:val="21"/>
          <w:lang w:eastAsia="ru-RU"/>
        </w:rPr>
        <w:t>а составляет</w:t>
      </w:r>
      <w:r w:rsidR="008811D7">
        <w:rPr>
          <w:rFonts w:cs="Times New Roman"/>
          <w:sz w:val="21"/>
          <w:lang w:eastAsia="ru-RU"/>
        </w:rPr>
        <w:t xml:space="preserve"> </w:t>
      </w:r>
      <w:r w:rsidR="008811D7" w:rsidRPr="008811D7">
        <w:rPr>
          <w:rFonts w:cs="Times New Roman"/>
          <w:sz w:val="21"/>
          <w:lang w:eastAsia="ru-RU"/>
        </w:rPr>
        <w:t>(</w:t>
      </w:r>
      <w:r w:rsidR="008811D7" w:rsidRPr="008811D7">
        <w:rPr>
          <w:rFonts w:cs="Times New Roman"/>
          <w:bCs/>
          <w:sz w:val="21"/>
          <w:lang w:eastAsia="ru-RU"/>
        </w:rPr>
        <w:t>_____________________________) рублей __ копеек, в том числе НДС ______% - _______ (___________________) рублей____________ копеек.</w:t>
      </w:r>
      <w:r w:rsidR="008811D7" w:rsidRPr="008811D7">
        <w:rPr>
          <w:rFonts w:cs="Times New Roman"/>
          <w:sz w:val="21"/>
          <w:lang w:eastAsia="ru-RU"/>
        </w:rPr>
        <w:t xml:space="preserve"> /НДС не облагается</w:t>
      </w:r>
      <w:r w:rsidR="008811D7" w:rsidRPr="008811D7">
        <w:rPr>
          <w:rFonts w:cs="Times New Roman"/>
          <w:i/>
          <w:sz w:val="21"/>
          <w:lang w:eastAsia="ru-RU"/>
        </w:rPr>
        <w:t xml:space="preserve"> (в случае если Исполнитель не является плательщиком НДС, указать «НДС не облагается»;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Исполнителем в Контракт включается условие об уменьшении суммы, подлежащей уплате Покупателем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w:t>
      </w:r>
    </w:p>
    <w:p w:rsidR="00B833CC" w:rsidRPr="00DA1BB8" w:rsidRDefault="00535238" w:rsidP="00DA1BB8">
      <w:pPr>
        <w:pStyle w:val="aff1"/>
        <w:widowControl/>
        <w:numPr>
          <w:ilvl w:val="1"/>
          <w:numId w:val="4"/>
        </w:numPr>
        <w:tabs>
          <w:tab w:val="clear" w:pos="709"/>
          <w:tab w:val="num" w:pos="567"/>
          <w:tab w:val="left" w:pos="1276"/>
        </w:tabs>
        <w:suppressAutoHyphens w:val="0"/>
        <w:ind w:left="0" w:firstLine="0"/>
        <w:jc w:val="both"/>
        <w:rPr>
          <w:rFonts w:cs="Times New Roman"/>
          <w:sz w:val="21"/>
        </w:rPr>
      </w:pPr>
      <w:r>
        <w:rPr>
          <w:rFonts w:cs="Times New Roman"/>
          <w:i/>
          <w:sz w:val="21"/>
          <w:lang w:eastAsia="ru-RU"/>
        </w:rPr>
        <w:t xml:space="preserve"> </w:t>
      </w:r>
      <w:r w:rsidR="00B833CC" w:rsidRPr="00B833CC">
        <w:rPr>
          <w:rFonts w:cs="Times New Roman"/>
          <w:i/>
          <w:sz w:val="21"/>
          <w:lang w:eastAsia="ru-RU"/>
        </w:rPr>
        <w:t xml:space="preserve">Указанная цена </w:t>
      </w:r>
      <w:r w:rsidR="00B833CC">
        <w:rPr>
          <w:rFonts w:cs="Times New Roman"/>
          <w:i/>
          <w:sz w:val="21"/>
          <w:lang w:eastAsia="ru-RU"/>
        </w:rPr>
        <w:t>к</w:t>
      </w:r>
      <w:r w:rsidR="00B833CC" w:rsidRPr="00B833CC">
        <w:rPr>
          <w:rFonts w:cs="Times New Roman"/>
          <w:i/>
          <w:sz w:val="21"/>
          <w:lang w:eastAsia="ru-RU"/>
        </w:rPr>
        <w:t xml:space="preserve">онтракта является твердой, определяется на весь срок исполнения Контракта. При заключении и исполнении </w:t>
      </w:r>
      <w:r w:rsidR="00B833CC">
        <w:rPr>
          <w:rFonts w:cs="Times New Roman"/>
          <w:i/>
          <w:sz w:val="21"/>
          <w:lang w:eastAsia="ru-RU"/>
        </w:rPr>
        <w:t>к</w:t>
      </w:r>
      <w:r w:rsidR="00B833CC" w:rsidRPr="00B833CC">
        <w:rPr>
          <w:rFonts w:cs="Times New Roman"/>
          <w:i/>
          <w:sz w:val="21"/>
          <w:lang w:eastAsia="ru-RU"/>
        </w:rPr>
        <w:t>онтракта изменение его существенных условий не допускается, за исключением случаев, предусмотренных Законом № 44 – ФЗ.</w:t>
      </w:r>
    </w:p>
    <w:p w:rsidR="000F7367" w:rsidRPr="00DA1BB8" w:rsidRDefault="000F7367" w:rsidP="00DA1BB8">
      <w:pPr>
        <w:pStyle w:val="aff1"/>
        <w:widowControl/>
        <w:numPr>
          <w:ilvl w:val="1"/>
          <w:numId w:val="4"/>
        </w:numPr>
        <w:tabs>
          <w:tab w:val="clear" w:pos="709"/>
          <w:tab w:val="num" w:pos="567"/>
          <w:tab w:val="left" w:pos="1276"/>
        </w:tabs>
        <w:suppressAutoHyphens w:val="0"/>
        <w:ind w:left="0" w:firstLine="0"/>
        <w:jc w:val="both"/>
        <w:rPr>
          <w:rFonts w:cs="Times New Roman"/>
          <w:sz w:val="21"/>
        </w:rPr>
      </w:pPr>
      <w:r w:rsidRPr="00DA1BB8">
        <w:rPr>
          <w:rFonts w:cs="Times New Roman"/>
          <w:sz w:val="21"/>
          <w:lang w:eastAsia="ru-RU"/>
        </w:rPr>
        <w:t xml:space="preserve">Цена </w:t>
      </w:r>
      <w:r w:rsidR="008811D7">
        <w:rPr>
          <w:rFonts w:cs="Times New Roman"/>
          <w:sz w:val="21"/>
          <w:lang w:eastAsia="ru-RU"/>
        </w:rPr>
        <w:t>контракт</w:t>
      </w:r>
      <w:r w:rsidRPr="00DA1BB8">
        <w:rPr>
          <w:rFonts w:cs="Times New Roman"/>
          <w:sz w:val="21"/>
          <w:lang w:eastAsia="ru-RU"/>
        </w:rPr>
        <w:t xml:space="preserve">а включает в себя общую стоимость всех видов услуг, уплачиваемую Заказчиком Исполнителю в рамках настоящего </w:t>
      </w:r>
      <w:r w:rsidR="008811D7">
        <w:rPr>
          <w:rFonts w:cs="Times New Roman"/>
          <w:sz w:val="21"/>
          <w:lang w:eastAsia="ru-RU"/>
        </w:rPr>
        <w:t>контракт</w:t>
      </w:r>
      <w:r w:rsidRPr="00DA1BB8">
        <w:rPr>
          <w:rFonts w:cs="Times New Roman"/>
          <w:sz w:val="21"/>
          <w:lang w:eastAsia="ru-RU"/>
        </w:rPr>
        <w:t>а.</w:t>
      </w:r>
    </w:p>
    <w:p w:rsidR="000F7367" w:rsidRPr="0017174F" w:rsidRDefault="00F60832" w:rsidP="00DA1BB8">
      <w:pPr>
        <w:pStyle w:val="aff1"/>
        <w:widowControl/>
        <w:numPr>
          <w:ilvl w:val="1"/>
          <w:numId w:val="4"/>
        </w:numPr>
        <w:tabs>
          <w:tab w:val="clear" w:pos="709"/>
          <w:tab w:val="num" w:pos="567"/>
          <w:tab w:val="left" w:pos="1276"/>
        </w:tabs>
        <w:suppressAutoHyphens w:val="0"/>
        <w:ind w:left="0" w:firstLine="0"/>
        <w:jc w:val="both"/>
        <w:rPr>
          <w:rFonts w:cs="Times New Roman"/>
          <w:spacing w:val="-4"/>
          <w:sz w:val="21"/>
        </w:rPr>
      </w:pPr>
      <w:r w:rsidRPr="0017174F">
        <w:rPr>
          <w:rFonts w:cs="Times New Roman"/>
          <w:spacing w:val="-4"/>
          <w:sz w:val="21"/>
          <w:lang w:eastAsia="ru-RU"/>
        </w:rPr>
        <w:t>Цена</w:t>
      </w:r>
      <w:r w:rsidR="000F7367" w:rsidRPr="0017174F">
        <w:rPr>
          <w:rFonts w:cs="Times New Roman"/>
          <w:spacing w:val="-4"/>
          <w:sz w:val="21"/>
          <w:lang w:eastAsia="ru-RU"/>
        </w:rPr>
        <w:t xml:space="preserve"> </w:t>
      </w:r>
      <w:r w:rsidR="008811D7">
        <w:rPr>
          <w:rFonts w:cs="Times New Roman"/>
          <w:spacing w:val="-4"/>
          <w:sz w:val="21"/>
          <w:lang w:eastAsia="ru-RU"/>
        </w:rPr>
        <w:t>контракт</w:t>
      </w:r>
      <w:r w:rsidR="000F7367" w:rsidRPr="0017174F">
        <w:rPr>
          <w:rFonts w:cs="Times New Roman"/>
          <w:spacing w:val="-4"/>
          <w:sz w:val="21"/>
          <w:lang w:eastAsia="ru-RU"/>
        </w:rPr>
        <w:t xml:space="preserve">а указана с учетом всех расходов, связанных с оказанием </w:t>
      </w:r>
      <w:r w:rsidR="00594A86" w:rsidRPr="0017174F">
        <w:rPr>
          <w:rFonts w:cs="Times New Roman"/>
          <w:spacing w:val="-4"/>
          <w:sz w:val="21"/>
          <w:lang w:eastAsia="ru-RU"/>
        </w:rPr>
        <w:t>у</w:t>
      </w:r>
      <w:r w:rsidR="000F7367" w:rsidRPr="0017174F">
        <w:rPr>
          <w:rFonts w:cs="Times New Roman"/>
          <w:spacing w:val="-4"/>
          <w:sz w:val="21"/>
          <w:lang w:eastAsia="ru-RU"/>
        </w:rPr>
        <w:t>слуг, уплату налогов, пошлин, сборов</w:t>
      </w:r>
      <w:r w:rsidR="00B8307E" w:rsidRPr="0017174F">
        <w:rPr>
          <w:rFonts w:cs="Times New Roman"/>
          <w:spacing w:val="-4"/>
          <w:sz w:val="21"/>
          <w:lang w:eastAsia="ru-RU"/>
        </w:rPr>
        <w:t xml:space="preserve"> </w:t>
      </w:r>
      <w:r w:rsidR="00B40D7C" w:rsidRPr="0017174F">
        <w:rPr>
          <w:rFonts w:cs="Times New Roman"/>
          <w:color w:val="000000"/>
          <w:spacing w:val="-4"/>
          <w:sz w:val="21"/>
          <w:lang w:eastAsia="ru-RU"/>
        </w:rPr>
        <w:t xml:space="preserve"> </w:t>
      </w:r>
      <w:r w:rsidR="000F7367" w:rsidRPr="0017174F">
        <w:rPr>
          <w:rFonts w:cs="Times New Roman"/>
          <w:spacing w:val="-4"/>
          <w:sz w:val="21"/>
          <w:lang w:eastAsia="ru-RU"/>
        </w:rPr>
        <w:t xml:space="preserve"> и других обязательных платежей, предусмотренных законодательством Российской Федерации.</w:t>
      </w:r>
    </w:p>
    <w:p w:rsidR="000F7367" w:rsidRDefault="00BF0C08" w:rsidP="00DA1BB8">
      <w:pPr>
        <w:pStyle w:val="aff1"/>
        <w:widowControl/>
        <w:numPr>
          <w:ilvl w:val="1"/>
          <w:numId w:val="4"/>
        </w:numPr>
        <w:tabs>
          <w:tab w:val="clear" w:pos="709"/>
          <w:tab w:val="num" w:pos="567"/>
          <w:tab w:val="left" w:pos="1276"/>
        </w:tabs>
        <w:suppressAutoHyphens w:val="0"/>
        <w:ind w:left="0" w:firstLine="0"/>
        <w:jc w:val="both"/>
        <w:rPr>
          <w:rFonts w:cs="Times New Roman"/>
          <w:sz w:val="21"/>
        </w:rPr>
      </w:pPr>
      <w:r w:rsidRPr="00DA1BB8">
        <w:rPr>
          <w:rFonts w:cs="Times New Roman"/>
          <w:sz w:val="21"/>
          <w:lang w:eastAsia="ru-RU"/>
        </w:rPr>
        <w:t xml:space="preserve">В случае изменения действующего законодательства Российской Федерации, в том числе изменения ставки налога на добавленную стоимость, цена </w:t>
      </w:r>
      <w:r w:rsidR="008811D7">
        <w:rPr>
          <w:rFonts w:cs="Times New Roman"/>
          <w:sz w:val="21"/>
          <w:lang w:eastAsia="ru-RU"/>
        </w:rPr>
        <w:t>контракт</w:t>
      </w:r>
      <w:r w:rsidRPr="00DA1BB8">
        <w:rPr>
          <w:rFonts w:cs="Times New Roman"/>
          <w:sz w:val="21"/>
          <w:lang w:eastAsia="ru-RU"/>
        </w:rPr>
        <w:t>а изменяется соответствующим образом путем подписания Сторонами дополнительного соглашения.</w:t>
      </w:r>
    </w:p>
    <w:p w:rsidR="0017174F" w:rsidRPr="00DA1BB8" w:rsidRDefault="0017174F" w:rsidP="0017174F">
      <w:pPr>
        <w:pStyle w:val="aff1"/>
        <w:widowControl/>
        <w:tabs>
          <w:tab w:val="left" w:pos="1276"/>
        </w:tabs>
        <w:suppressAutoHyphens w:val="0"/>
        <w:ind w:left="0"/>
        <w:jc w:val="both"/>
        <w:rPr>
          <w:rFonts w:cs="Times New Roman"/>
          <w:sz w:val="21"/>
        </w:rPr>
      </w:pPr>
    </w:p>
    <w:p w:rsidR="000F7367" w:rsidRPr="00DA1BB8" w:rsidRDefault="000F7367" w:rsidP="00DA1BB8">
      <w:pPr>
        <w:widowControl/>
        <w:numPr>
          <w:ilvl w:val="0"/>
          <w:numId w:val="4"/>
        </w:numPr>
        <w:tabs>
          <w:tab w:val="left" w:pos="360"/>
        </w:tabs>
        <w:suppressAutoHyphens w:val="0"/>
        <w:ind w:left="0" w:firstLine="0"/>
        <w:jc w:val="center"/>
        <w:rPr>
          <w:rFonts w:cs="Times New Roman"/>
          <w:sz w:val="21"/>
          <w:szCs w:val="21"/>
        </w:rPr>
      </w:pPr>
      <w:r w:rsidRPr="00DA1BB8">
        <w:rPr>
          <w:rFonts w:cs="Times New Roman"/>
          <w:sz w:val="21"/>
          <w:szCs w:val="21"/>
          <w:lang w:eastAsia="ru-RU"/>
        </w:rPr>
        <w:t>Порядок расчетов</w:t>
      </w:r>
    </w:p>
    <w:p w:rsidR="00B8307E" w:rsidRPr="00DA1BB8" w:rsidRDefault="00B8307E" w:rsidP="00DA1BB8">
      <w:pPr>
        <w:tabs>
          <w:tab w:val="left" w:pos="567"/>
        </w:tabs>
        <w:jc w:val="both"/>
        <w:rPr>
          <w:rFonts w:cs="Times New Roman"/>
          <w:color w:val="000000"/>
          <w:sz w:val="21"/>
          <w:szCs w:val="21"/>
        </w:rPr>
      </w:pPr>
      <w:r w:rsidRPr="00DA1BB8">
        <w:rPr>
          <w:rFonts w:cs="Times New Roman"/>
          <w:color w:val="000000"/>
          <w:sz w:val="21"/>
          <w:szCs w:val="21"/>
        </w:rPr>
        <w:t>4.1</w:t>
      </w:r>
      <w:r w:rsidRPr="00DA1BB8">
        <w:rPr>
          <w:rFonts w:cs="Times New Roman"/>
          <w:color w:val="000000"/>
          <w:sz w:val="21"/>
          <w:szCs w:val="21"/>
        </w:rPr>
        <w:tab/>
        <w:t xml:space="preserve">Оплата услуг в соответствии с требованиями настоящего </w:t>
      </w:r>
      <w:r w:rsidR="008811D7">
        <w:rPr>
          <w:rFonts w:cs="Times New Roman"/>
          <w:color w:val="000000"/>
          <w:sz w:val="21"/>
          <w:szCs w:val="21"/>
        </w:rPr>
        <w:t>контракт</w:t>
      </w:r>
      <w:r w:rsidRPr="00DA1BB8">
        <w:rPr>
          <w:rFonts w:cs="Times New Roman"/>
          <w:color w:val="000000"/>
          <w:sz w:val="21"/>
          <w:szCs w:val="21"/>
        </w:rPr>
        <w:t xml:space="preserve">а производится Заказчиком платежными поручениями по безналичному расчету путем перечисления денежных средств на расчетный счет Исполнителя. </w:t>
      </w:r>
      <w:r w:rsidR="008811D7">
        <w:rPr>
          <w:rFonts w:cs="Times New Roman"/>
          <w:color w:val="000000"/>
          <w:sz w:val="21"/>
          <w:szCs w:val="21"/>
        </w:rPr>
        <w:t xml:space="preserve">  </w:t>
      </w:r>
    </w:p>
    <w:p w:rsidR="00B8307E" w:rsidRPr="00DA1BB8" w:rsidRDefault="00B8307E" w:rsidP="00DA1BB8">
      <w:pPr>
        <w:tabs>
          <w:tab w:val="left" w:pos="567"/>
        </w:tabs>
        <w:jc w:val="both"/>
        <w:rPr>
          <w:rFonts w:cs="Times New Roman"/>
          <w:color w:val="000000"/>
          <w:sz w:val="21"/>
          <w:szCs w:val="21"/>
        </w:rPr>
      </w:pPr>
      <w:r w:rsidRPr="00DA1BB8">
        <w:rPr>
          <w:rFonts w:cs="Times New Roman"/>
          <w:color w:val="000000"/>
          <w:sz w:val="21"/>
          <w:szCs w:val="21"/>
        </w:rPr>
        <w:t>4.2</w:t>
      </w:r>
      <w:r w:rsidRPr="00DA1BB8">
        <w:rPr>
          <w:rFonts w:cs="Times New Roman"/>
          <w:color w:val="000000"/>
          <w:sz w:val="21"/>
          <w:szCs w:val="21"/>
        </w:rPr>
        <w:tab/>
      </w:r>
      <w:r w:rsidR="008811D7" w:rsidRPr="008811D7">
        <w:rPr>
          <w:rFonts w:cs="Times New Roman"/>
          <w:color w:val="000000"/>
          <w:spacing w:val="8"/>
          <w:sz w:val="21"/>
          <w:szCs w:val="21"/>
        </w:rPr>
        <w:t>Заказчик производит авансовый платеж в размере 30% от цены Контракта, что составляет (_____________________________) рублей __ копеек, в том числе НДС ______% - _______ (___________________) рублей____________ копеек/НДС не облагается на основании счета на оплату, выставленного Исполнителем, в течение 7 (семи) календарных дней с даты представления Исполнителем надлежаще оформленного счета на выплату аванса.</w:t>
      </w:r>
    </w:p>
    <w:p w:rsidR="00B8307E" w:rsidRPr="00DA1BB8" w:rsidRDefault="00B8307E" w:rsidP="00DA1BB8">
      <w:pPr>
        <w:tabs>
          <w:tab w:val="left" w:pos="567"/>
        </w:tabs>
        <w:jc w:val="both"/>
        <w:rPr>
          <w:rFonts w:cs="Times New Roman"/>
          <w:color w:val="000000"/>
          <w:sz w:val="21"/>
          <w:szCs w:val="21"/>
        </w:rPr>
      </w:pPr>
      <w:r w:rsidRPr="00DA1BB8">
        <w:rPr>
          <w:rFonts w:cs="Times New Roman"/>
          <w:color w:val="000000"/>
          <w:sz w:val="21"/>
          <w:szCs w:val="21"/>
        </w:rPr>
        <w:t>4.3</w:t>
      </w:r>
      <w:r w:rsidRPr="00DA1BB8">
        <w:rPr>
          <w:rFonts w:cs="Times New Roman"/>
          <w:color w:val="000000"/>
          <w:sz w:val="21"/>
          <w:szCs w:val="21"/>
        </w:rPr>
        <w:tab/>
      </w:r>
      <w:proofErr w:type="gramStart"/>
      <w:r w:rsidRPr="00DA1BB8">
        <w:rPr>
          <w:rFonts w:cs="Times New Roman"/>
          <w:color w:val="000000"/>
          <w:sz w:val="21"/>
          <w:szCs w:val="21"/>
        </w:rPr>
        <w:t>В</w:t>
      </w:r>
      <w:proofErr w:type="gramEnd"/>
      <w:r w:rsidRPr="00DA1BB8">
        <w:rPr>
          <w:rFonts w:cs="Times New Roman"/>
          <w:color w:val="000000"/>
          <w:sz w:val="21"/>
          <w:szCs w:val="21"/>
        </w:rPr>
        <w:t xml:space="preserve"> случае отказа Исполнителя от выполнения принятых на себя обязательств по настоящему </w:t>
      </w:r>
      <w:r w:rsidR="008811D7">
        <w:rPr>
          <w:rFonts w:cs="Times New Roman"/>
          <w:color w:val="000000"/>
          <w:sz w:val="21"/>
          <w:szCs w:val="21"/>
        </w:rPr>
        <w:t>контракт</w:t>
      </w:r>
      <w:r w:rsidRPr="00DA1BB8">
        <w:rPr>
          <w:rFonts w:cs="Times New Roman"/>
          <w:color w:val="000000"/>
          <w:sz w:val="21"/>
          <w:szCs w:val="21"/>
        </w:rPr>
        <w:t>у Исполнитель обязан вернуть полученный аванс в течение 10 (десяти) рабочих дней со дня получения соответствующего требования от Заказчика.</w:t>
      </w:r>
    </w:p>
    <w:p w:rsidR="00B8307E" w:rsidRPr="00DA1BB8" w:rsidRDefault="00B8307E" w:rsidP="00DA1BB8">
      <w:pPr>
        <w:tabs>
          <w:tab w:val="left" w:pos="567"/>
        </w:tabs>
        <w:jc w:val="both"/>
        <w:rPr>
          <w:rFonts w:cs="Times New Roman"/>
          <w:color w:val="000000"/>
          <w:sz w:val="21"/>
          <w:szCs w:val="21"/>
        </w:rPr>
      </w:pPr>
      <w:r w:rsidRPr="00DA1BB8">
        <w:rPr>
          <w:rFonts w:cs="Times New Roman"/>
          <w:color w:val="000000"/>
          <w:sz w:val="21"/>
          <w:szCs w:val="21"/>
        </w:rPr>
        <w:t>4.4</w:t>
      </w:r>
      <w:r w:rsidRPr="00DA1BB8">
        <w:rPr>
          <w:rFonts w:cs="Times New Roman"/>
          <w:color w:val="000000"/>
          <w:sz w:val="21"/>
          <w:szCs w:val="21"/>
        </w:rPr>
        <w:tab/>
        <w:t xml:space="preserve">Окончательный расчет с Исполнителем осуществляется с учетом произведенного авансового платежа и в пределах цены </w:t>
      </w:r>
      <w:r w:rsidR="008811D7">
        <w:rPr>
          <w:rFonts w:cs="Times New Roman"/>
          <w:color w:val="000000"/>
          <w:sz w:val="21"/>
          <w:szCs w:val="21"/>
        </w:rPr>
        <w:t>контракт</w:t>
      </w:r>
      <w:r w:rsidRPr="00DA1BB8">
        <w:rPr>
          <w:rFonts w:cs="Times New Roman"/>
          <w:color w:val="000000"/>
          <w:sz w:val="21"/>
          <w:szCs w:val="21"/>
        </w:rPr>
        <w:t xml:space="preserve">а в течение 7 (Семь) рабочих дней с момента представления Исполнителем подписанного акта об оказании услуг по </w:t>
      </w:r>
      <w:r w:rsidR="008811D7">
        <w:rPr>
          <w:rFonts w:cs="Times New Roman"/>
          <w:color w:val="000000"/>
          <w:sz w:val="21"/>
          <w:szCs w:val="21"/>
        </w:rPr>
        <w:t>контракт</w:t>
      </w:r>
      <w:r w:rsidRPr="00DA1BB8">
        <w:rPr>
          <w:rFonts w:cs="Times New Roman"/>
          <w:color w:val="000000"/>
          <w:sz w:val="21"/>
          <w:szCs w:val="21"/>
        </w:rPr>
        <w:t>у, счета и счета-фактуры.</w:t>
      </w:r>
    </w:p>
    <w:p w:rsidR="000F7367" w:rsidRDefault="00B8307E" w:rsidP="00DA1BB8">
      <w:pPr>
        <w:tabs>
          <w:tab w:val="left" w:pos="567"/>
        </w:tabs>
        <w:jc w:val="both"/>
        <w:rPr>
          <w:rFonts w:cs="Times New Roman"/>
          <w:sz w:val="21"/>
          <w:szCs w:val="21"/>
        </w:rPr>
      </w:pPr>
      <w:r w:rsidRPr="00DA1BB8">
        <w:rPr>
          <w:rFonts w:cs="Times New Roman"/>
          <w:color w:val="000000"/>
          <w:sz w:val="21"/>
          <w:szCs w:val="21"/>
        </w:rPr>
        <w:t>4.5</w:t>
      </w:r>
      <w:r w:rsidRPr="00DA1BB8">
        <w:rPr>
          <w:rFonts w:cs="Times New Roman"/>
          <w:color w:val="000000"/>
          <w:sz w:val="21"/>
          <w:szCs w:val="21"/>
        </w:rPr>
        <w:tab/>
      </w:r>
      <w:proofErr w:type="gramStart"/>
      <w:r w:rsidRPr="00DA1BB8">
        <w:rPr>
          <w:rFonts w:cs="Times New Roman"/>
          <w:color w:val="000000"/>
          <w:sz w:val="21"/>
          <w:szCs w:val="21"/>
        </w:rPr>
        <w:t>В</w:t>
      </w:r>
      <w:proofErr w:type="gramEnd"/>
      <w:r w:rsidRPr="00DA1BB8">
        <w:rPr>
          <w:rFonts w:cs="Times New Roman"/>
          <w:color w:val="000000"/>
          <w:sz w:val="21"/>
          <w:szCs w:val="21"/>
        </w:rPr>
        <w:t xml:space="preserve"> случае изменения реквизитов Стороны обязаны в течение 1 (одного) рабочего дня в письменной форме сообщить об этом другой Стороне, указав новые реквизиты.</w:t>
      </w:r>
      <w:r w:rsidR="00B40D7C" w:rsidRPr="00DA1BB8">
        <w:rPr>
          <w:rFonts w:cs="Times New Roman"/>
          <w:color w:val="000000"/>
          <w:sz w:val="21"/>
          <w:szCs w:val="21"/>
        </w:rPr>
        <w:t xml:space="preserve"> </w:t>
      </w:r>
      <w:r w:rsidR="00AE006A" w:rsidRPr="00DA1BB8">
        <w:rPr>
          <w:rFonts w:cs="Times New Roman"/>
          <w:sz w:val="21"/>
          <w:szCs w:val="21"/>
        </w:rPr>
        <w:t xml:space="preserve"> </w:t>
      </w:r>
    </w:p>
    <w:p w:rsidR="0017174F" w:rsidRPr="00DA1BB8" w:rsidRDefault="0017174F" w:rsidP="00DA1BB8">
      <w:pPr>
        <w:tabs>
          <w:tab w:val="left" w:pos="567"/>
        </w:tabs>
        <w:jc w:val="both"/>
        <w:rPr>
          <w:rFonts w:cs="Times New Roman"/>
          <w:sz w:val="21"/>
          <w:szCs w:val="21"/>
          <w:highlight w:val="yellow"/>
        </w:rPr>
      </w:pPr>
    </w:p>
    <w:p w:rsidR="000F7367" w:rsidRPr="00DA1BB8" w:rsidRDefault="000F7367" w:rsidP="00DA1BB8">
      <w:pPr>
        <w:widowControl/>
        <w:numPr>
          <w:ilvl w:val="0"/>
          <w:numId w:val="5"/>
        </w:numPr>
        <w:tabs>
          <w:tab w:val="left" w:pos="360"/>
        </w:tabs>
        <w:suppressAutoHyphens w:val="0"/>
        <w:ind w:left="0"/>
        <w:jc w:val="center"/>
        <w:rPr>
          <w:rFonts w:cs="Times New Roman"/>
          <w:sz w:val="21"/>
          <w:szCs w:val="21"/>
        </w:rPr>
      </w:pPr>
      <w:r w:rsidRPr="00DA1BB8">
        <w:rPr>
          <w:rFonts w:cs="Times New Roman"/>
          <w:bCs/>
          <w:iCs/>
          <w:sz w:val="21"/>
          <w:szCs w:val="21"/>
          <w:lang w:eastAsia="ru-RU"/>
        </w:rPr>
        <w:t>Порядок сдачи–приемки исполнения обязательств</w:t>
      </w:r>
    </w:p>
    <w:p w:rsidR="000F7367" w:rsidRPr="00DA1BB8" w:rsidRDefault="000F7367" w:rsidP="00DA1BB8">
      <w:pPr>
        <w:pStyle w:val="aff1"/>
        <w:widowControl/>
        <w:numPr>
          <w:ilvl w:val="1"/>
          <w:numId w:val="5"/>
        </w:numPr>
        <w:tabs>
          <w:tab w:val="left" w:pos="567"/>
        </w:tabs>
        <w:suppressAutoHyphens w:val="0"/>
        <w:ind w:left="0" w:firstLine="0"/>
        <w:jc w:val="both"/>
        <w:rPr>
          <w:rFonts w:cs="Times New Roman"/>
          <w:sz w:val="21"/>
        </w:rPr>
      </w:pPr>
      <w:r w:rsidRPr="00DA1BB8">
        <w:rPr>
          <w:rFonts w:cs="Times New Roman"/>
          <w:sz w:val="21"/>
          <w:lang w:eastAsia="ru-RU"/>
        </w:rPr>
        <w:t xml:space="preserve">При завершении </w:t>
      </w:r>
      <w:r w:rsidR="00594A86" w:rsidRPr="00DA1BB8">
        <w:rPr>
          <w:rFonts w:cs="Times New Roman"/>
          <w:sz w:val="21"/>
          <w:lang w:eastAsia="ru-RU"/>
        </w:rPr>
        <w:t>оказания услуг</w:t>
      </w:r>
      <w:r w:rsidRPr="00DA1BB8">
        <w:rPr>
          <w:rFonts w:cs="Times New Roman"/>
          <w:sz w:val="21"/>
          <w:lang w:eastAsia="ru-RU"/>
        </w:rPr>
        <w:t xml:space="preserve"> Исполнитель предоставляет Заказчику акт </w:t>
      </w:r>
      <w:r w:rsidR="00594A86" w:rsidRPr="00DA1BB8">
        <w:rPr>
          <w:rFonts w:cs="Times New Roman"/>
          <w:sz w:val="21"/>
          <w:lang w:eastAsia="ru-RU"/>
        </w:rPr>
        <w:t>об оказании услуг</w:t>
      </w:r>
      <w:r w:rsidRPr="00DA1BB8">
        <w:rPr>
          <w:rFonts w:cs="Times New Roman"/>
          <w:sz w:val="21"/>
          <w:lang w:eastAsia="ru-RU"/>
        </w:rPr>
        <w:t xml:space="preserve"> с приложением к нему разработанных материалов, предусмотренных условиями </w:t>
      </w:r>
      <w:r w:rsidR="008811D7">
        <w:rPr>
          <w:rFonts w:cs="Times New Roman"/>
          <w:sz w:val="21"/>
          <w:lang w:eastAsia="ru-RU"/>
        </w:rPr>
        <w:t>контракт</w:t>
      </w:r>
      <w:r w:rsidRPr="00DA1BB8">
        <w:rPr>
          <w:rFonts w:cs="Times New Roman"/>
          <w:sz w:val="21"/>
          <w:lang w:eastAsia="ru-RU"/>
        </w:rPr>
        <w:t>а</w:t>
      </w:r>
      <w:r w:rsidR="00345554" w:rsidRPr="00DA1BB8">
        <w:rPr>
          <w:rFonts w:cs="Times New Roman"/>
          <w:sz w:val="21"/>
          <w:lang w:eastAsia="ru-RU"/>
        </w:rPr>
        <w:t xml:space="preserve"> и счет-фактуру</w:t>
      </w:r>
      <w:r w:rsidR="00107904" w:rsidRPr="00DA1BB8">
        <w:rPr>
          <w:rFonts w:cs="Times New Roman"/>
          <w:sz w:val="21"/>
          <w:lang w:eastAsia="ru-RU"/>
        </w:rPr>
        <w:t xml:space="preserve"> установленного образца</w:t>
      </w:r>
      <w:r w:rsidRPr="00DA1BB8">
        <w:rPr>
          <w:rFonts w:cs="Times New Roman"/>
          <w:sz w:val="21"/>
          <w:lang w:eastAsia="ru-RU"/>
        </w:rPr>
        <w:t>.</w:t>
      </w:r>
    </w:p>
    <w:p w:rsidR="000F7367" w:rsidRPr="00DA1BB8" w:rsidRDefault="000F7367" w:rsidP="00DA1BB8">
      <w:pPr>
        <w:pStyle w:val="aff1"/>
        <w:widowControl/>
        <w:numPr>
          <w:ilvl w:val="1"/>
          <w:numId w:val="5"/>
        </w:numPr>
        <w:tabs>
          <w:tab w:val="left" w:pos="567"/>
        </w:tabs>
        <w:suppressAutoHyphens w:val="0"/>
        <w:ind w:left="0" w:firstLine="0"/>
        <w:jc w:val="both"/>
        <w:rPr>
          <w:rFonts w:cs="Times New Roman"/>
          <w:sz w:val="21"/>
        </w:rPr>
      </w:pPr>
      <w:r w:rsidRPr="00DA1BB8">
        <w:rPr>
          <w:rFonts w:cs="Times New Roman"/>
          <w:sz w:val="21"/>
          <w:lang w:eastAsia="ru-RU"/>
        </w:rPr>
        <w:t xml:space="preserve">Заказчик в течение 5 (пяти) рабочих дней с момента получения вышеуказанных документов обязан подписать акт </w:t>
      </w:r>
      <w:r w:rsidR="00594A86" w:rsidRPr="00DA1BB8">
        <w:rPr>
          <w:rFonts w:cs="Times New Roman"/>
          <w:sz w:val="21"/>
          <w:lang w:eastAsia="ru-RU"/>
        </w:rPr>
        <w:t xml:space="preserve">об </w:t>
      </w:r>
      <w:r w:rsidRPr="00DA1BB8">
        <w:rPr>
          <w:rFonts w:cs="Times New Roman"/>
          <w:sz w:val="21"/>
          <w:lang w:eastAsia="ru-RU"/>
        </w:rPr>
        <w:t>оказан</w:t>
      </w:r>
      <w:r w:rsidR="00594A86" w:rsidRPr="00DA1BB8">
        <w:rPr>
          <w:rFonts w:cs="Times New Roman"/>
          <w:sz w:val="21"/>
          <w:lang w:eastAsia="ru-RU"/>
        </w:rPr>
        <w:t>ии</w:t>
      </w:r>
      <w:r w:rsidRPr="00DA1BB8">
        <w:rPr>
          <w:rFonts w:cs="Times New Roman"/>
          <w:sz w:val="21"/>
          <w:lang w:eastAsia="ru-RU"/>
        </w:rPr>
        <w:t xml:space="preserve"> услуг или дать мотивированный отказ и направить его в адрес </w:t>
      </w:r>
      <w:proofErr w:type="gramStart"/>
      <w:r w:rsidRPr="00DA1BB8">
        <w:rPr>
          <w:rFonts w:cs="Times New Roman"/>
          <w:sz w:val="21"/>
          <w:lang w:eastAsia="ru-RU"/>
        </w:rPr>
        <w:t xml:space="preserve">Исполнителя </w:t>
      </w:r>
      <w:r w:rsidR="00244A43">
        <w:rPr>
          <w:rFonts w:cs="Times New Roman"/>
          <w:sz w:val="21"/>
          <w:lang w:eastAsia="ru-RU"/>
        </w:rPr>
        <w:t xml:space="preserve"> на</w:t>
      </w:r>
      <w:proofErr w:type="gramEnd"/>
      <w:r w:rsidR="00244A43">
        <w:rPr>
          <w:rFonts w:cs="Times New Roman"/>
          <w:sz w:val="21"/>
          <w:lang w:eastAsia="ru-RU"/>
        </w:rPr>
        <w:t xml:space="preserve"> адрес </w:t>
      </w:r>
      <w:r w:rsidRPr="00DA1BB8">
        <w:rPr>
          <w:rFonts w:cs="Times New Roman"/>
          <w:sz w:val="21"/>
          <w:lang w:eastAsia="ru-RU"/>
        </w:rPr>
        <w:t>электронной почт</w:t>
      </w:r>
      <w:r w:rsidR="00244A43">
        <w:rPr>
          <w:rFonts w:cs="Times New Roman"/>
          <w:sz w:val="21"/>
          <w:lang w:eastAsia="ru-RU"/>
        </w:rPr>
        <w:t xml:space="preserve">ы, указанный в разделе </w:t>
      </w:r>
      <w:r w:rsidR="0068093F">
        <w:rPr>
          <w:rFonts w:cs="Times New Roman"/>
          <w:sz w:val="21"/>
          <w:lang w:eastAsia="ru-RU"/>
        </w:rPr>
        <w:t>14 контракта</w:t>
      </w:r>
      <w:r w:rsidRPr="00DA1BB8">
        <w:rPr>
          <w:rFonts w:cs="Times New Roman"/>
          <w:sz w:val="21"/>
          <w:lang w:eastAsia="ru-RU"/>
        </w:rPr>
        <w:t xml:space="preserve">, оригиналы документов направить </w:t>
      </w:r>
      <w:r w:rsidR="00244A43">
        <w:rPr>
          <w:rFonts w:cs="Times New Roman"/>
          <w:sz w:val="21"/>
          <w:lang w:eastAsia="ru-RU"/>
        </w:rPr>
        <w:t xml:space="preserve">посредством </w:t>
      </w:r>
      <w:r w:rsidR="00540519" w:rsidRPr="00DA1BB8">
        <w:rPr>
          <w:rFonts w:cs="Times New Roman"/>
          <w:sz w:val="21"/>
          <w:lang w:eastAsia="ru-RU"/>
        </w:rPr>
        <w:t>АО</w:t>
      </w:r>
      <w:r w:rsidRPr="00DA1BB8">
        <w:rPr>
          <w:rFonts w:cs="Times New Roman"/>
          <w:sz w:val="21"/>
          <w:lang w:eastAsia="ru-RU"/>
        </w:rPr>
        <w:t xml:space="preserve"> «</w:t>
      </w:r>
      <w:r w:rsidR="00244A43" w:rsidRPr="00DA1BB8">
        <w:rPr>
          <w:rFonts w:cs="Times New Roman"/>
          <w:sz w:val="21"/>
          <w:lang w:eastAsia="ru-RU"/>
        </w:rPr>
        <w:t>Почт</w:t>
      </w:r>
      <w:r w:rsidR="00244A43">
        <w:rPr>
          <w:rFonts w:cs="Times New Roman"/>
          <w:sz w:val="21"/>
          <w:lang w:eastAsia="ru-RU"/>
        </w:rPr>
        <w:t>а</w:t>
      </w:r>
      <w:r w:rsidR="00244A43" w:rsidRPr="00DA1BB8">
        <w:rPr>
          <w:rFonts w:cs="Times New Roman"/>
          <w:sz w:val="21"/>
          <w:lang w:eastAsia="ru-RU"/>
        </w:rPr>
        <w:t xml:space="preserve"> </w:t>
      </w:r>
      <w:r w:rsidRPr="00DA1BB8">
        <w:rPr>
          <w:rFonts w:cs="Times New Roman"/>
          <w:sz w:val="21"/>
          <w:lang w:eastAsia="ru-RU"/>
        </w:rPr>
        <w:t xml:space="preserve">России» </w:t>
      </w:r>
      <w:r w:rsidR="00540519" w:rsidRPr="00DA1BB8">
        <w:rPr>
          <w:rFonts w:cs="Times New Roman"/>
          <w:sz w:val="21"/>
          <w:lang w:eastAsia="ru-RU"/>
        </w:rPr>
        <w:t xml:space="preserve">или </w:t>
      </w:r>
      <w:r w:rsidRPr="00DA1BB8">
        <w:rPr>
          <w:rFonts w:cs="Times New Roman"/>
          <w:sz w:val="21"/>
          <w:lang w:eastAsia="ru-RU"/>
        </w:rPr>
        <w:t xml:space="preserve">курьерской </w:t>
      </w:r>
      <w:r w:rsidR="00244A43" w:rsidRPr="00DA1BB8">
        <w:rPr>
          <w:rFonts w:cs="Times New Roman"/>
          <w:sz w:val="21"/>
          <w:lang w:eastAsia="ru-RU"/>
        </w:rPr>
        <w:t>служб</w:t>
      </w:r>
      <w:r w:rsidR="00244A43">
        <w:rPr>
          <w:rFonts w:cs="Times New Roman"/>
          <w:sz w:val="21"/>
          <w:lang w:eastAsia="ru-RU"/>
        </w:rPr>
        <w:t>ы</w:t>
      </w:r>
      <w:r w:rsidR="0068093F" w:rsidRPr="0068093F">
        <w:rPr>
          <w:rFonts w:cs="Times New Roman"/>
          <w:sz w:val="21"/>
          <w:lang w:eastAsia="ru-RU"/>
        </w:rPr>
        <w:t xml:space="preserve"> </w:t>
      </w:r>
      <w:r w:rsidR="0068093F" w:rsidRPr="00DA1BB8">
        <w:rPr>
          <w:rFonts w:cs="Times New Roman"/>
          <w:sz w:val="21"/>
          <w:lang w:eastAsia="ru-RU"/>
        </w:rPr>
        <w:t xml:space="preserve">в течение </w:t>
      </w:r>
      <w:r w:rsidR="00B833CC">
        <w:rPr>
          <w:rFonts w:cs="Times New Roman"/>
          <w:sz w:val="21"/>
          <w:lang w:eastAsia="ru-RU"/>
        </w:rPr>
        <w:t>5</w:t>
      </w:r>
      <w:r w:rsidR="0068093F" w:rsidRPr="00DA1BB8">
        <w:rPr>
          <w:rFonts w:cs="Times New Roman"/>
          <w:sz w:val="21"/>
          <w:lang w:eastAsia="ru-RU"/>
        </w:rPr>
        <w:t xml:space="preserve"> (</w:t>
      </w:r>
      <w:r w:rsidR="00B833CC">
        <w:rPr>
          <w:rFonts w:cs="Times New Roman"/>
          <w:sz w:val="21"/>
          <w:lang w:eastAsia="ru-RU"/>
        </w:rPr>
        <w:t>пяти</w:t>
      </w:r>
      <w:r w:rsidR="0068093F" w:rsidRPr="00DA1BB8">
        <w:rPr>
          <w:rFonts w:cs="Times New Roman"/>
          <w:sz w:val="21"/>
          <w:lang w:eastAsia="ru-RU"/>
        </w:rPr>
        <w:t xml:space="preserve">) рабочих дней с момента </w:t>
      </w:r>
      <w:r w:rsidR="00B833CC">
        <w:rPr>
          <w:rFonts w:cs="Times New Roman"/>
          <w:sz w:val="21"/>
          <w:lang w:eastAsia="ru-RU"/>
        </w:rPr>
        <w:t xml:space="preserve">их </w:t>
      </w:r>
      <w:r w:rsidR="0068093F" w:rsidRPr="00DA1BB8">
        <w:rPr>
          <w:rFonts w:cs="Times New Roman"/>
          <w:sz w:val="21"/>
          <w:lang w:eastAsia="ru-RU"/>
        </w:rPr>
        <w:t xml:space="preserve">подписания и </w:t>
      </w:r>
      <w:r w:rsidR="00B833CC">
        <w:rPr>
          <w:rFonts w:cs="Times New Roman"/>
          <w:sz w:val="21"/>
          <w:lang w:eastAsia="ru-RU"/>
        </w:rPr>
        <w:t>направления</w:t>
      </w:r>
      <w:r w:rsidR="0068093F" w:rsidRPr="00DA1BB8">
        <w:rPr>
          <w:rFonts w:cs="Times New Roman"/>
          <w:sz w:val="21"/>
          <w:lang w:eastAsia="ru-RU"/>
        </w:rPr>
        <w:t xml:space="preserve"> посредством </w:t>
      </w:r>
      <w:r w:rsidR="0068093F">
        <w:rPr>
          <w:rFonts w:cs="Times New Roman"/>
          <w:sz w:val="21"/>
          <w:lang w:eastAsia="ru-RU"/>
        </w:rPr>
        <w:t>электронной</w:t>
      </w:r>
      <w:r w:rsidR="0068093F" w:rsidRPr="00DA1BB8">
        <w:rPr>
          <w:rFonts w:cs="Times New Roman"/>
          <w:sz w:val="21"/>
          <w:lang w:eastAsia="ru-RU"/>
        </w:rPr>
        <w:t xml:space="preserve"> связи</w:t>
      </w:r>
      <w:r w:rsidRPr="00DA1BB8">
        <w:rPr>
          <w:rFonts w:cs="Times New Roman"/>
          <w:sz w:val="21"/>
          <w:lang w:eastAsia="ru-RU"/>
        </w:rPr>
        <w:t>.</w:t>
      </w:r>
    </w:p>
    <w:p w:rsidR="000F7367" w:rsidRPr="00DA1BB8" w:rsidRDefault="000F7367" w:rsidP="00DA1BB8">
      <w:pPr>
        <w:pStyle w:val="aff1"/>
        <w:widowControl/>
        <w:numPr>
          <w:ilvl w:val="1"/>
          <w:numId w:val="5"/>
        </w:numPr>
        <w:tabs>
          <w:tab w:val="left" w:pos="567"/>
        </w:tabs>
        <w:suppressAutoHyphens w:val="0"/>
        <w:ind w:left="0" w:firstLine="0"/>
        <w:jc w:val="both"/>
        <w:rPr>
          <w:rFonts w:cs="Times New Roman"/>
          <w:sz w:val="21"/>
        </w:rPr>
      </w:pPr>
      <w:r w:rsidRPr="00DA1BB8">
        <w:rPr>
          <w:rFonts w:cs="Times New Roman"/>
          <w:sz w:val="21"/>
          <w:lang w:eastAsia="ru-RU"/>
        </w:rPr>
        <w:t xml:space="preserve">В случае получения мотивированного отказа Заказчика от подписания акта </w:t>
      </w:r>
      <w:r w:rsidR="00594A86" w:rsidRPr="00DA1BB8">
        <w:rPr>
          <w:rFonts w:cs="Times New Roman"/>
          <w:sz w:val="21"/>
          <w:lang w:eastAsia="ru-RU"/>
        </w:rPr>
        <w:t>об оказании услуг</w:t>
      </w:r>
      <w:r w:rsidRPr="00DA1BB8">
        <w:rPr>
          <w:rFonts w:cs="Times New Roman"/>
          <w:sz w:val="21"/>
          <w:lang w:eastAsia="ru-RU"/>
        </w:rPr>
        <w:t xml:space="preserve"> по </w:t>
      </w:r>
      <w:r w:rsidR="008811D7">
        <w:rPr>
          <w:rFonts w:cs="Times New Roman"/>
          <w:sz w:val="21"/>
          <w:lang w:eastAsia="ru-RU"/>
        </w:rPr>
        <w:t>контракт</w:t>
      </w:r>
      <w:r w:rsidRPr="00DA1BB8">
        <w:rPr>
          <w:rFonts w:cs="Times New Roman"/>
          <w:sz w:val="21"/>
          <w:lang w:eastAsia="ru-RU"/>
        </w:rPr>
        <w:t>у, Исполнитель обязан рассмотреть мотивированный отказ и устранить замечания в срок, указанный Заказчиком в мотивированном отказе, а если срок не указан, то в течение 20 (двадцати) рабочих дней с момента его получения.</w:t>
      </w:r>
    </w:p>
    <w:p w:rsidR="000F7367" w:rsidRPr="00DA1BB8" w:rsidRDefault="000F7367" w:rsidP="00DA1BB8">
      <w:pPr>
        <w:pStyle w:val="aff1"/>
        <w:widowControl/>
        <w:numPr>
          <w:ilvl w:val="1"/>
          <w:numId w:val="5"/>
        </w:numPr>
        <w:tabs>
          <w:tab w:val="left" w:pos="567"/>
        </w:tabs>
        <w:suppressAutoHyphens w:val="0"/>
        <w:ind w:left="0" w:firstLine="0"/>
        <w:jc w:val="both"/>
        <w:rPr>
          <w:rFonts w:cs="Times New Roman"/>
          <w:sz w:val="21"/>
        </w:rPr>
      </w:pPr>
      <w:r w:rsidRPr="00DA1BB8">
        <w:rPr>
          <w:rFonts w:cs="Times New Roman"/>
          <w:sz w:val="21"/>
          <w:lang w:eastAsia="ru-RU"/>
        </w:rPr>
        <w:t xml:space="preserve">Если Заказчик не предоставил в установленный пунктом 5.2 </w:t>
      </w:r>
      <w:r w:rsidR="008811D7">
        <w:rPr>
          <w:rFonts w:cs="Times New Roman"/>
          <w:sz w:val="21"/>
          <w:lang w:eastAsia="ru-RU"/>
        </w:rPr>
        <w:t>контракт</w:t>
      </w:r>
      <w:r w:rsidRPr="00DA1BB8">
        <w:rPr>
          <w:rFonts w:cs="Times New Roman"/>
          <w:sz w:val="21"/>
          <w:lang w:eastAsia="ru-RU"/>
        </w:rPr>
        <w:t>а срок</w:t>
      </w:r>
      <w:r w:rsidR="0068093F">
        <w:rPr>
          <w:rFonts w:cs="Times New Roman"/>
          <w:sz w:val="21"/>
          <w:lang w:eastAsia="ru-RU"/>
        </w:rPr>
        <w:t>,</w:t>
      </w:r>
      <w:r w:rsidRPr="00DA1BB8">
        <w:rPr>
          <w:rFonts w:cs="Times New Roman"/>
          <w:sz w:val="21"/>
          <w:lang w:eastAsia="ru-RU"/>
        </w:rPr>
        <w:t xml:space="preserve"> подписанный акт </w:t>
      </w:r>
      <w:r w:rsidR="00594A86" w:rsidRPr="00DA1BB8">
        <w:rPr>
          <w:rFonts w:cs="Times New Roman"/>
          <w:sz w:val="21"/>
          <w:lang w:eastAsia="ru-RU"/>
        </w:rPr>
        <w:t>об оказании услуг</w:t>
      </w:r>
      <w:r w:rsidRPr="00DA1BB8">
        <w:rPr>
          <w:rFonts w:cs="Times New Roman"/>
          <w:sz w:val="21"/>
          <w:lang w:eastAsia="ru-RU"/>
        </w:rPr>
        <w:t xml:space="preserve"> или мотивированный отказ от приемки услуг, то услуга считается принятой Заказчиком без замечаний и претензии к Исполнителю отсутствуют.</w:t>
      </w:r>
    </w:p>
    <w:p w:rsidR="000F7367" w:rsidRDefault="000F7367" w:rsidP="00DA1BB8">
      <w:pPr>
        <w:pStyle w:val="aff1"/>
        <w:widowControl/>
        <w:numPr>
          <w:ilvl w:val="1"/>
          <w:numId w:val="5"/>
        </w:numPr>
        <w:tabs>
          <w:tab w:val="left" w:pos="567"/>
        </w:tabs>
        <w:suppressAutoHyphens w:val="0"/>
        <w:ind w:left="0" w:firstLine="0"/>
        <w:jc w:val="both"/>
        <w:rPr>
          <w:rFonts w:cs="Times New Roman"/>
          <w:sz w:val="21"/>
        </w:rPr>
      </w:pPr>
      <w:r w:rsidRPr="00DA1BB8">
        <w:rPr>
          <w:rFonts w:cs="Times New Roman"/>
          <w:sz w:val="21"/>
          <w:lang w:eastAsia="ru-RU"/>
        </w:rPr>
        <w:t xml:space="preserve">Датой оказания услуг по </w:t>
      </w:r>
      <w:r w:rsidR="008811D7">
        <w:rPr>
          <w:rFonts w:cs="Times New Roman"/>
          <w:sz w:val="21"/>
          <w:lang w:eastAsia="ru-RU"/>
        </w:rPr>
        <w:t>контракт</w:t>
      </w:r>
      <w:r w:rsidRPr="00DA1BB8">
        <w:rPr>
          <w:rFonts w:cs="Times New Roman"/>
          <w:sz w:val="21"/>
          <w:lang w:eastAsia="ru-RU"/>
        </w:rPr>
        <w:t xml:space="preserve">у считается календарная дата подписанного уполномоченными представителями обеих Сторон акта </w:t>
      </w:r>
      <w:r w:rsidR="00594A86" w:rsidRPr="00DA1BB8">
        <w:rPr>
          <w:rFonts w:cs="Times New Roman"/>
          <w:sz w:val="21"/>
          <w:lang w:eastAsia="ru-RU"/>
        </w:rPr>
        <w:t>об оказании услуг</w:t>
      </w:r>
      <w:r w:rsidRPr="00DA1BB8">
        <w:rPr>
          <w:rFonts w:cs="Times New Roman"/>
          <w:sz w:val="21"/>
          <w:lang w:eastAsia="ru-RU"/>
        </w:rPr>
        <w:t>.</w:t>
      </w:r>
    </w:p>
    <w:p w:rsidR="008811D7" w:rsidRPr="00DA1BB8" w:rsidRDefault="008811D7" w:rsidP="008811D7">
      <w:pPr>
        <w:pStyle w:val="aff1"/>
        <w:widowControl/>
        <w:tabs>
          <w:tab w:val="left" w:pos="567"/>
        </w:tabs>
        <w:suppressAutoHyphens w:val="0"/>
        <w:ind w:left="0"/>
        <w:jc w:val="both"/>
        <w:rPr>
          <w:rFonts w:cs="Times New Roman"/>
          <w:sz w:val="21"/>
        </w:rPr>
      </w:pPr>
    </w:p>
    <w:p w:rsidR="000F7367" w:rsidRPr="00DA1BB8" w:rsidRDefault="000F7367" w:rsidP="00DA1BB8">
      <w:pPr>
        <w:widowControl/>
        <w:numPr>
          <w:ilvl w:val="0"/>
          <w:numId w:val="5"/>
        </w:numPr>
        <w:tabs>
          <w:tab w:val="left" w:pos="360"/>
        </w:tabs>
        <w:suppressAutoHyphens w:val="0"/>
        <w:ind w:left="0" w:firstLine="0"/>
        <w:jc w:val="center"/>
        <w:rPr>
          <w:rFonts w:cs="Times New Roman"/>
          <w:sz w:val="21"/>
          <w:szCs w:val="21"/>
        </w:rPr>
      </w:pPr>
      <w:r w:rsidRPr="00DA1BB8">
        <w:rPr>
          <w:rFonts w:cs="Times New Roman"/>
          <w:bCs/>
          <w:iCs/>
          <w:sz w:val="21"/>
          <w:szCs w:val="21"/>
          <w:lang w:eastAsia="ru-RU"/>
        </w:rPr>
        <w:t>Ответственность Сторон</w:t>
      </w:r>
    </w:p>
    <w:p w:rsidR="000F7367" w:rsidRPr="00DA1BB8" w:rsidRDefault="000F7367" w:rsidP="00DA1BB8">
      <w:pPr>
        <w:pStyle w:val="aff1"/>
        <w:widowControl/>
        <w:numPr>
          <w:ilvl w:val="1"/>
          <w:numId w:val="5"/>
        </w:numPr>
        <w:tabs>
          <w:tab w:val="left" w:pos="567"/>
        </w:tabs>
        <w:suppressAutoHyphens w:val="0"/>
        <w:ind w:left="0" w:firstLine="0"/>
        <w:jc w:val="both"/>
        <w:rPr>
          <w:rFonts w:cs="Times New Roman"/>
          <w:sz w:val="21"/>
        </w:rPr>
      </w:pPr>
      <w:r w:rsidRPr="00DA1BB8">
        <w:rPr>
          <w:rFonts w:cs="Times New Roman"/>
          <w:sz w:val="21"/>
          <w:lang w:eastAsia="ru-RU"/>
        </w:rPr>
        <w:t>Исполнитель несет ответственность за сохранность принятой документации и материалов в соответствии с действующим законодательством РФ.</w:t>
      </w:r>
    </w:p>
    <w:p w:rsidR="000F7367" w:rsidRPr="00DA1BB8" w:rsidRDefault="000F7367" w:rsidP="00DA1BB8">
      <w:pPr>
        <w:pStyle w:val="aff1"/>
        <w:widowControl/>
        <w:numPr>
          <w:ilvl w:val="1"/>
          <w:numId w:val="5"/>
        </w:numPr>
        <w:tabs>
          <w:tab w:val="left" w:pos="567"/>
        </w:tabs>
        <w:suppressAutoHyphens w:val="0"/>
        <w:ind w:left="0" w:firstLine="0"/>
        <w:jc w:val="both"/>
        <w:rPr>
          <w:rFonts w:cs="Times New Roman"/>
          <w:sz w:val="21"/>
        </w:rPr>
      </w:pPr>
      <w:r w:rsidRPr="00DA1BB8">
        <w:rPr>
          <w:rFonts w:cs="Times New Roman"/>
          <w:sz w:val="21"/>
          <w:lang w:eastAsia="ru-RU"/>
        </w:rPr>
        <w:t xml:space="preserve">Стороны несут ответственность за неисполнение или ненадлежащее исполнение обязательств, предусмотренных настоящим </w:t>
      </w:r>
      <w:r w:rsidR="008811D7">
        <w:rPr>
          <w:rFonts w:cs="Times New Roman"/>
          <w:sz w:val="21"/>
          <w:lang w:eastAsia="ru-RU"/>
        </w:rPr>
        <w:t>Контракт</w:t>
      </w:r>
      <w:r w:rsidRPr="00DA1BB8">
        <w:rPr>
          <w:rFonts w:cs="Times New Roman"/>
          <w:sz w:val="21"/>
          <w:lang w:eastAsia="ru-RU"/>
        </w:rPr>
        <w:t>ом, в соответствии с действующим законодательством Российской Федерации.</w:t>
      </w:r>
    </w:p>
    <w:p w:rsidR="000F7367" w:rsidRPr="00DA1BB8" w:rsidRDefault="000F7367" w:rsidP="00DA1BB8">
      <w:pPr>
        <w:pStyle w:val="aff1"/>
        <w:widowControl/>
        <w:numPr>
          <w:ilvl w:val="1"/>
          <w:numId w:val="5"/>
        </w:numPr>
        <w:tabs>
          <w:tab w:val="left" w:pos="567"/>
        </w:tabs>
        <w:suppressAutoHyphens w:val="0"/>
        <w:ind w:left="0" w:firstLine="0"/>
        <w:jc w:val="both"/>
        <w:rPr>
          <w:rFonts w:cs="Times New Roman"/>
          <w:sz w:val="21"/>
        </w:rPr>
      </w:pPr>
      <w:r w:rsidRPr="00DA1BB8">
        <w:rPr>
          <w:rFonts w:cs="Times New Roman"/>
          <w:sz w:val="21"/>
          <w:lang w:eastAsia="ru-RU"/>
        </w:rPr>
        <w:t xml:space="preserve">В случае просрочки исполнения Исполнителем обязательств, предусмотренных настоящим </w:t>
      </w:r>
      <w:r w:rsidR="008811D7">
        <w:rPr>
          <w:rFonts w:cs="Times New Roman"/>
          <w:sz w:val="21"/>
          <w:lang w:eastAsia="ru-RU"/>
        </w:rPr>
        <w:t>Контракт</w:t>
      </w:r>
      <w:r w:rsidRPr="00DA1BB8">
        <w:rPr>
          <w:rFonts w:cs="Times New Roman"/>
          <w:sz w:val="21"/>
          <w:lang w:eastAsia="ru-RU"/>
        </w:rPr>
        <w:t xml:space="preserve">ом, Заказчик вправе потребовать уплаты неустойки. Пеня начисляется за каждый день просрочки исполнения обязательств, предусмотренных настоящим </w:t>
      </w:r>
      <w:r w:rsidR="008811D7">
        <w:rPr>
          <w:rFonts w:cs="Times New Roman"/>
          <w:sz w:val="21"/>
          <w:lang w:eastAsia="ru-RU"/>
        </w:rPr>
        <w:t>Контракт</w:t>
      </w:r>
      <w:r w:rsidRPr="00DA1BB8">
        <w:rPr>
          <w:rFonts w:cs="Times New Roman"/>
          <w:sz w:val="21"/>
          <w:lang w:eastAsia="ru-RU"/>
        </w:rPr>
        <w:t>ом, в размере одной трехсотой действующей на дату уплаты пени ключевой ставки Центрального банка Российской Федерации от цены неисполненного обязательства.</w:t>
      </w:r>
    </w:p>
    <w:p w:rsidR="000F7367" w:rsidRPr="00DA1BB8" w:rsidRDefault="000F7367" w:rsidP="00DA1BB8">
      <w:pPr>
        <w:pStyle w:val="aff1"/>
        <w:widowControl/>
        <w:numPr>
          <w:ilvl w:val="1"/>
          <w:numId w:val="5"/>
        </w:numPr>
        <w:tabs>
          <w:tab w:val="left" w:pos="567"/>
        </w:tabs>
        <w:suppressAutoHyphens w:val="0"/>
        <w:ind w:left="0" w:firstLine="0"/>
        <w:jc w:val="both"/>
        <w:rPr>
          <w:rFonts w:cs="Times New Roman"/>
          <w:sz w:val="21"/>
        </w:rPr>
      </w:pPr>
      <w:r w:rsidRPr="00DA1BB8">
        <w:rPr>
          <w:rFonts w:cs="Times New Roman"/>
          <w:sz w:val="21"/>
          <w:lang w:eastAsia="ru-RU"/>
        </w:rPr>
        <w:t xml:space="preserve">В случае просрочки исполнения Заказчиком обязательств, предусмотренных настоящим </w:t>
      </w:r>
      <w:r w:rsidR="008811D7">
        <w:rPr>
          <w:rFonts w:cs="Times New Roman"/>
          <w:sz w:val="21"/>
          <w:lang w:eastAsia="ru-RU"/>
        </w:rPr>
        <w:t>Контракт</w:t>
      </w:r>
      <w:r w:rsidRPr="00DA1BB8">
        <w:rPr>
          <w:rFonts w:cs="Times New Roman"/>
          <w:sz w:val="21"/>
          <w:lang w:eastAsia="ru-RU"/>
        </w:rPr>
        <w:t xml:space="preserve">ом, Исполнитель вправе потребовать уплаты неустойки. Пеня начисляется за каждый день просрочки исполнения обязательств, предусмотренного настоящим </w:t>
      </w:r>
      <w:r w:rsidR="008811D7">
        <w:rPr>
          <w:rFonts w:cs="Times New Roman"/>
          <w:sz w:val="21"/>
          <w:lang w:eastAsia="ru-RU"/>
        </w:rPr>
        <w:t>Контракт</w:t>
      </w:r>
      <w:r w:rsidRPr="00DA1BB8">
        <w:rPr>
          <w:rFonts w:cs="Times New Roman"/>
          <w:sz w:val="21"/>
          <w:lang w:eastAsia="ru-RU"/>
        </w:rPr>
        <w:t xml:space="preserve">ом, начиная со дня, следующего после дня истечения, установленного настоящим </w:t>
      </w:r>
      <w:r w:rsidR="008811D7">
        <w:rPr>
          <w:rFonts w:cs="Times New Roman"/>
          <w:sz w:val="21"/>
          <w:lang w:eastAsia="ru-RU"/>
        </w:rPr>
        <w:t>Контракт</w:t>
      </w:r>
      <w:r w:rsidRPr="00DA1BB8">
        <w:rPr>
          <w:rFonts w:cs="Times New Roman"/>
          <w:sz w:val="21"/>
          <w:lang w:eastAsia="ru-RU"/>
        </w:rPr>
        <w:t xml:space="preserve">ом срока исполнения обязательства. Такая пеня устанавливается настоящим </w:t>
      </w:r>
      <w:r w:rsidR="008811D7">
        <w:rPr>
          <w:rFonts w:cs="Times New Roman"/>
          <w:sz w:val="21"/>
          <w:lang w:eastAsia="ru-RU"/>
        </w:rPr>
        <w:t>Контракт</w:t>
      </w:r>
      <w:r w:rsidRPr="00DA1BB8">
        <w:rPr>
          <w:rFonts w:cs="Times New Roman"/>
          <w:sz w:val="21"/>
          <w:lang w:eastAsia="ru-RU"/>
        </w:rPr>
        <w:t>ом в размере одной трехсотой действующей на дату уплаты пеней ключевой ставки Центрального банка Российской Федерации от неисполненных обязательств.</w:t>
      </w:r>
      <w:r w:rsidR="00442AE8" w:rsidRPr="00DA1BB8">
        <w:rPr>
          <w:rFonts w:eastAsia="Calibri" w:cs="Times New Roman"/>
          <w:sz w:val="21"/>
        </w:rPr>
        <w:t xml:space="preserve"> Данная неустойка не распространяется на предоплату и аванс.</w:t>
      </w:r>
    </w:p>
    <w:p w:rsidR="000F7367" w:rsidRPr="00DA1BB8" w:rsidRDefault="000F7367" w:rsidP="00DA1BB8">
      <w:pPr>
        <w:pStyle w:val="aff1"/>
        <w:widowControl/>
        <w:numPr>
          <w:ilvl w:val="1"/>
          <w:numId w:val="5"/>
        </w:numPr>
        <w:tabs>
          <w:tab w:val="left" w:pos="567"/>
        </w:tabs>
        <w:suppressAutoHyphens w:val="0"/>
        <w:ind w:left="0" w:firstLine="0"/>
        <w:jc w:val="both"/>
        <w:rPr>
          <w:rFonts w:cs="Times New Roman"/>
          <w:sz w:val="21"/>
        </w:rPr>
      </w:pPr>
      <w:r w:rsidRPr="00DA1BB8">
        <w:rPr>
          <w:rFonts w:cs="Times New Roman"/>
          <w:sz w:val="21"/>
          <w:lang w:eastAsia="ru-RU"/>
        </w:rPr>
        <w:t xml:space="preserve">Общая сумма начисленной неустойки (штрафов, пени) за неисполнение или ненадлежащее исполнение Исполнителем обязательств, предусмотренных настоящим </w:t>
      </w:r>
      <w:r w:rsidR="008811D7">
        <w:rPr>
          <w:rFonts w:cs="Times New Roman"/>
          <w:sz w:val="21"/>
          <w:lang w:eastAsia="ru-RU"/>
        </w:rPr>
        <w:t>Контракт</w:t>
      </w:r>
      <w:r w:rsidRPr="00DA1BB8">
        <w:rPr>
          <w:rFonts w:cs="Times New Roman"/>
          <w:sz w:val="21"/>
          <w:lang w:eastAsia="ru-RU"/>
        </w:rPr>
        <w:t xml:space="preserve">ом, не может превышать цену </w:t>
      </w:r>
      <w:r w:rsidR="008811D7">
        <w:rPr>
          <w:rFonts w:cs="Times New Roman"/>
          <w:sz w:val="21"/>
          <w:lang w:eastAsia="ru-RU"/>
        </w:rPr>
        <w:t>Контракт</w:t>
      </w:r>
      <w:r w:rsidRPr="00DA1BB8">
        <w:rPr>
          <w:rFonts w:cs="Times New Roman"/>
          <w:sz w:val="21"/>
          <w:lang w:eastAsia="ru-RU"/>
        </w:rPr>
        <w:t>а.</w:t>
      </w:r>
    </w:p>
    <w:p w:rsidR="000F7367" w:rsidRPr="00DA1BB8" w:rsidRDefault="000F7367" w:rsidP="00DA1BB8">
      <w:pPr>
        <w:pStyle w:val="aff1"/>
        <w:widowControl/>
        <w:numPr>
          <w:ilvl w:val="1"/>
          <w:numId w:val="5"/>
        </w:numPr>
        <w:tabs>
          <w:tab w:val="left" w:pos="567"/>
        </w:tabs>
        <w:suppressAutoHyphens w:val="0"/>
        <w:ind w:left="0" w:firstLine="0"/>
        <w:jc w:val="both"/>
        <w:rPr>
          <w:rFonts w:cs="Times New Roman"/>
          <w:sz w:val="21"/>
        </w:rPr>
      </w:pPr>
      <w:r w:rsidRPr="00DA1BB8">
        <w:rPr>
          <w:rFonts w:cs="Times New Roman"/>
          <w:sz w:val="21"/>
          <w:lang w:eastAsia="ru-RU"/>
        </w:rPr>
        <w:t xml:space="preserve">Общая сумма начисленной неустойки (штрафов, пени) за ненадлежащее исполнение Заказчиком обязательств, предусмотренных </w:t>
      </w:r>
      <w:r w:rsidR="008811D7">
        <w:rPr>
          <w:rFonts w:cs="Times New Roman"/>
          <w:sz w:val="21"/>
          <w:lang w:eastAsia="ru-RU"/>
        </w:rPr>
        <w:t>контракт</w:t>
      </w:r>
      <w:r w:rsidRPr="00DA1BB8">
        <w:rPr>
          <w:rFonts w:cs="Times New Roman"/>
          <w:sz w:val="21"/>
          <w:lang w:eastAsia="ru-RU"/>
        </w:rPr>
        <w:t xml:space="preserve">ом, не может превышать цену </w:t>
      </w:r>
      <w:r w:rsidR="008811D7">
        <w:rPr>
          <w:rFonts w:cs="Times New Roman"/>
          <w:sz w:val="21"/>
          <w:lang w:eastAsia="ru-RU"/>
        </w:rPr>
        <w:t>Контракт</w:t>
      </w:r>
      <w:r w:rsidRPr="00DA1BB8">
        <w:rPr>
          <w:rFonts w:cs="Times New Roman"/>
          <w:sz w:val="21"/>
          <w:lang w:eastAsia="ru-RU"/>
        </w:rPr>
        <w:t>а.</w:t>
      </w:r>
    </w:p>
    <w:p w:rsidR="000F7367" w:rsidRPr="00DA1BB8" w:rsidRDefault="000F7367" w:rsidP="00DA1BB8">
      <w:pPr>
        <w:pStyle w:val="aff1"/>
        <w:widowControl/>
        <w:numPr>
          <w:ilvl w:val="1"/>
          <w:numId w:val="5"/>
        </w:numPr>
        <w:tabs>
          <w:tab w:val="left" w:pos="567"/>
        </w:tabs>
        <w:suppressAutoHyphens w:val="0"/>
        <w:ind w:left="0" w:firstLine="0"/>
        <w:jc w:val="both"/>
        <w:rPr>
          <w:rFonts w:cs="Times New Roman"/>
          <w:sz w:val="21"/>
        </w:rPr>
      </w:pPr>
      <w:r w:rsidRPr="00DA1BB8">
        <w:rPr>
          <w:rFonts w:cs="Times New Roman"/>
          <w:sz w:val="21"/>
          <w:lang w:eastAsia="ru-RU"/>
        </w:rPr>
        <w:t xml:space="preserve">Уплата неустойки (пени, штраф) не освобождает Стороны от исполнения обязательств по настоящему </w:t>
      </w:r>
      <w:r w:rsidR="008811D7">
        <w:rPr>
          <w:rFonts w:cs="Times New Roman"/>
          <w:sz w:val="21"/>
          <w:lang w:eastAsia="ru-RU"/>
        </w:rPr>
        <w:t>Контракт</w:t>
      </w:r>
      <w:r w:rsidRPr="00DA1BB8">
        <w:rPr>
          <w:rFonts w:cs="Times New Roman"/>
          <w:sz w:val="21"/>
          <w:lang w:eastAsia="ru-RU"/>
        </w:rPr>
        <w:t>у в полном объеме.</w:t>
      </w:r>
    </w:p>
    <w:p w:rsidR="000F7367" w:rsidRDefault="000F7367" w:rsidP="00DA1BB8">
      <w:pPr>
        <w:pStyle w:val="aff1"/>
        <w:widowControl/>
        <w:numPr>
          <w:ilvl w:val="1"/>
          <w:numId w:val="5"/>
        </w:numPr>
        <w:tabs>
          <w:tab w:val="left" w:pos="567"/>
        </w:tabs>
        <w:suppressAutoHyphens w:val="0"/>
        <w:ind w:left="0" w:firstLine="0"/>
        <w:jc w:val="both"/>
        <w:rPr>
          <w:rFonts w:cs="Times New Roman"/>
          <w:sz w:val="21"/>
        </w:rPr>
      </w:pPr>
      <w:r w:rsidRPr="00DA1BB8">
        <w:rPr>
          <w:rFonts w:cs="Times New Roman"/>
          <w:sz w:val="21"/>
          <w:lang w:eastAsia="ru-RU"/>
        </w:rPr>
        <w:t>Ответственность Сторон в иных случаях определяется в соответствии с законодательством Российской Федерации.</w:t>
      </w:r>
    </w:p>
    <w:p w:rsidR="008811D7" w:rsidRPr="00DA1BB8" w:rsidRDefault="008811D7" w:rsidP="008811D7">
      <w:pPr>
        <w:pStyle w:val="aff1"/>
        <w:widowControl/>
        <w:tabs>
          <w:tab w:val="left" w:pos="567"/>
        </w:tabs>
        <w:suppressAutoHyphens w:val="0"/>
        <w:ind w:left="0"/>
        <w:jc w:val="both"/>
        <w:rPr>
          <w:rFonts w:cs="Times New Roman"/>
          <w:sz w:val="21"/>
        </w:rPr>
      </w:pPr>
    </w:p>
    <w:p w:rsidR="000F7367" w:rsidRPr="00DA1BB8" w:rsidRDefault="000F7367" w:rsidP="00DA1BB8">
      <w:pPr>
        <w:widowControl/>
        <w:numPr>
          <w:ilvl w:val="0"/>
          <w:numId w:val="5"/>
        </w:numPr>
        <w:tabs>
          <w:tab w:val="left" w:pos="360"/>
        </w:tabs>
        <w:suppressAutoHyphens w:val="0"/>
        <w:ind w:left="0" w:firstLine="0"/>
        <w:jc w:val="center"/>
        <w:rPr>
          <w:rFonts w:cs="Times New Roman"/>
          <w:sz w:val="21"/>
          <w:szCs w:val="21"/>
        </w:rPr>
      </w:pPr>
      <w:r w:rsidRPr="00DA1BB8">
        <w:rPr>
          <w:rFonts w:eastAsia="Calibri" w:cs="Times New Roman"/>
          <w:bCs/>
          <w:iCs/>
          <w:sz w:val="21"/>
          <w:szCs w:val="21"/>
          <w:lang w:eastAsia="ru-RU"/>
        </w:rPr>
        <w:t>Порядок разрешения споров</w:t>
      </w:r>
    </w:p>
    <w:p w:rsidR="000F7367" w:rsidRPr="00DA1BB8" w:rsidRDefault="000F7367" w:rsidP="00DA1BB8">
      <w:pPr>
        <w:pStyle w:val="aff1"/>
        <w:widowControl/>
        <w:numPr>
          <w:ilvl w:val="1"/>
          <w:numId w:val="5"/>
        </w:numPr>
        <w:tabs>
          <w:tab w:val="left" w:pos="567"/>
        </w:tabs>
        <w:suppressAutoHyphens w:val="0"/>
        <w:ind w:left="0" w:firstLine="0"/>
        <w:jc w:val="both"/>
        <w:rPr>
          <w:rFonts w:cs="Times New Roman"/>
          <w:sz w:val="21"/>
        </w:rPr>
      </w:pPr>
      <w:r w:rsidRPr="00DA1BB8">
        <w:rPr>
          <w:rFonts w:cs="Times New Roman"/>
          <w:sz w:val="21"/>
          <w:lang w:eastAsia="ru-RU"/>
        </w:rPr>
        <w:t xml:space="preserve">Все споры и разногласия, которые могут возникнуть из настоящего </w:t>
      </w:r>
      <w:r w:rsidR="008811D7">
        <w:rPr>
          <w:rFonts w:cs="Times New Roman"/>
          <w:sz w:val="21"/>
          <w:lang w:eastAsia="ru-RU"/>
        </w:rPr>
        <w:t>контракт</w:t>
      </w:r>
      <w:r w:rsidRPr="00DA1BB8">
        <w:rPr>
          <w:rFonts w:cs="Times New Roman"/>
          <w:sz w:val="21"/>
          <w:lang w:eastAsia="ru-RU"/>
        </w:rPr>
        <w:t>а между Сторонами, разрешаются путем переговоров, в том числе в претензионном порядке.</w:t>
      </w:r>
    </w:p>
    <w:p w:rsidR="000F7367" w:rsidRPr="00DA1BB8" w:rsidRDefault="000F7367" w:rsidP="00DA1BB8">
      <w:pPr>
        <w:pStyle w:val="aff1"/>
        <w:widowControl/>
        <w:numPr>
          <w:ilvl w:val="1"/>
          <w:numId w:val="5"/>
        </w:numPr>
        <w:tabs>
          <w:tab w:val="left" w:pos="567"/>
        </w:tabs>
        <w:suppressAutoHyphens w:val="0"/>
        <w:ind w:left="0" w:firstLine="0"/>
        <w:jc w:val="both"/>
        <w:rPr>
          <w:rFonts w:cs="Times New Roman"/>
          <w:sz w:val="21"/>
        </w:rPr>
      </w:pPr>
      <w:r w:rsidRPr="00DA1BB8">
        <w:rPr>
          <w:rFonts w:cs="Times New Roman"/>
          <w:sz w:val="21"/>
          <w:lang w:eastAsia="ru-RU"/>
        </w:rPr>
        <w:t xml:space="preserve">Претензия оформляется в письменной форме и направляется той Стороне по </w:t>
      </w:r>
      <w:r w:rsidR="008811D7">
        <w:rPr>
          <w:rFonts w:cs="Times New Roman"/>
          <w:sz w:val="21"/>
          <w:lang w:eastAsia="ru-RU"/>
        </w:rPr>
        <w:t>контракт</w:t>
      </w:r>
      <w:r w:rsidRPr="00DA1BB8">
        <w:rPr>
          <w:rFonts w:cs="Times New Roman"/>
          <w:sz w:val="21"/>
          <w:lang w:eastAsia="ru-RU"/>
        </w:rPr>
        <w:t xml:space="preserve">у, которой допущены нарушения его условий. В претензии перечисляются допущенные при исполнении </w:t>
      </w:r>
      <w:r w:rsidR="008811D7">
        <w:rPr>
          <w:rFonts w:cs="Times New Roman"/>
          <w:sz w:val="21"/>
          <w:lang w:eastAsia="ru-RU"/>
        </w:rPr>
        <w:t>контракт</w:t>
      </w:r>
      <w:r w:rsidRPr="00DA1BB8">
        <w:rPr>
          <w:rFonts w:cs="Times New Roman"/>
          <w:sz w:val="21"/>
          <w:lang w:eastAsia="ru-RU"/>
        </w:rPr>
        <w:t xml:space="preserve">а нарушения со ссылкой на соответствующие положения </w:t>
      </w:r>
      <w:r w:rsidR="008811D7">
        <w:rPr>
          <w:rFonts w:cs="Times New Roman"/>
          <w:sz w:val="21"/>
          <w:lang w:eastAsia="ru-RU"/>
        </w:rPr>
        <w:t>контракт</w:t>
      </w:r>
      <w:r w:rsidRPr="00DA1BB8">
        <w:rPr>
          <w:rFonts w:cs="Times New Roman"/>
          <w:sz w:val="21"/>
          <w:lang w:eastAsia="ru-RU"/>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F7367" w:rsidRPr="00DA1BB8" w:rsidRDefault="000F7367" w:rsidP="00DA1BB8">
      <w:pPr>
        <w:pStyle w:val="aff1"/>
        <w:widowControl/>
        <w:numPr>
          <w:ilvl w:val="1"/>
          <w:numId w:val="5"/>
        </w:numPr>
        <w:tabs>
          <w:tab w:val="left" w:pos="567"/>
        </w:tabs>
        <w:suppressAutoHyphens w:val="0"/>
        <w:ind w:left="0" w:firstLine="0"/>
        <w:jc w:val="both"/>
        <w:rPr>
          <w:rFonts w:cs="Times New Roman"/>
          <w:sz w:val="21"/>
        </w:rPr>
      </w:pPr>
      <w:r w:rsidRPr="00DA1BB8">
        <w:rPr>
          <w:rFonts w:cs="Times New Roman"/>
          <w:sz w:val="21"/>
          <w:lang w:eastAsia="ru-RU"/>
        </w:rPr>
        <w:t xml:space="preserve">Срок рассмотрения писем, уведомлений или претензий не может превышать 10 (десяти) рабочих дней с момента их получения, если иные сроки рассмотрения не предусмотрены настоящим </w:t>
      </w:r>
      <w:r w:rsidR="008811D7">
        <w:rPr>
          <w:rFonts w:cs="Times New Roman"/>
          <w:sz w:val="21"/>
          <w:lang w:eastAsia="ru-RU"/>
        </w:rPr>
        <w:t>контракт</w:t>
      </w:r>
      <w:r w:rsidRPr="00DA1BB8">
        <w:rPr>
          <w:rFonts w:cs="Times New Roman"/>
          <w:sz w:val="21"/>
          <w:lang w:eastAsia="ru-RU"/>
        </w:rPr>
        <w:t>ом.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0F7367" w:rsidRDefault="000F7367" w:rsidP="00DA1BB8">
      <w:pPr>
        <w:pStyle w:val="aff1"/>
        <w:widowControl/>
        <w:numPr>
          <w:ilvl w:val="1"/>
          <w:numId w:val="5"/>
        </w:numPr>
        <w:tabs>
          <w:tab w:val="left" w:pos="567"/>
        </w:tabs>
        <w:suppressAutoHyphens w:val="0"/>
        <w:ind w:left="0" w:firstLine="0"/>
        <w:jc w:val="both"/>
        <w:rPr>
          <w:rFonts w:cs="Times New Roman"/>
          <w:sz w:val="21"/>
        </w:rPr>
      </w:pPr>
      <w:r w:rsidRPr="00DA1BB8">
        <w:rPr>
          <w:rFonts w:cs="Times New Roman"/>
          <w:sz w:val="21"/>
          <w:lang w:eastAsia="ru-RU"/>
        </w:rPr>
        <w:t xml:space="preserve">При </w:t>
      </w:r>
      <w:proofErr w:type="spellStart"/>
      <w:r w:rsidRPr="00DA1BB8">
        <w:rPr>
          <w:rFonts w:cs="Times New Roman"/>
          <w:sz w:val="21"/>
          <w:lang w:eastAsia="ru-RU"/>
        </w:rPr>
        <w:t>неурегулировании</w:t>
      </w:r>
      <w:proofErr w:type="spellEnd"/>
      <w:r w:rsidRPr="00DA1BB8">
        <w:rPr>
          <w:rFonts w:cs="Times New Roman"/>
          <w:sz w:val="21"/>
          <w:lang w:eastAsia="ru-RU"/>
        </w:rPr>
        <w:t xml:space="preserve"> Сторонами спора в досудебном порядке, спор передается </w:t>
      </w:r>
      <w:r w:rsidR="0046454C" w:rsidRPr="00DA1BB8">
        <w:rPr>
          <w:rFonts w:cs="Times New Roman"/>
          <w:sz w:val="21"/>
          <w:lang w:eastAsia="ru-RU"/>
        </w:rPr>
        <w:t xml:space="preserve">на </w:t>
      </w:r>
      <w:r w:rsidR="0046454C" w:rsidRPr="00DA1BB8">
        <w:rPr>
          <w:rFonts w:cs="Times New Roman"/>
          <w:color w:val="000000"/>
          <w:sz w:val="21"/>
          <w:lang w:eastAsia="ru-RU"/>
        </w:rPr>
        <w:t>разрешение</w:t>
      </w:r>
      <w:r w:rsidR="00B8307E" w:rsidRPr="00DA1BB8">
        <w:rPr>
          <w:rFonts w:cs="Times New Roman"/>
          <w:color w:val="000000"/>
          <w:sz w:val="21"/>
          <w:lang w:eastAsia="ru-RU"/>
        </w:rPr>
        <w:t xml:space="preserve"> в Арбитражный суд в порядке, установленном законодательством Российской Федерации.</w:t>
      </w:r>
      <w:r w:rsidR="00B40D7C" w:rsidRPr="00DA1BB8">
        <w:rPr>
          <w:rFonts w:cs="Times New Roman"/>
          <w:color w:val="000000"/>
          <w:sz w:val="21"/>
          <w:lang w:eastAsia="ru-RU"/>
        </w:rPr>
        <w:t xml:space="preserve"> </w:t>
      </w:r>
      <w:r w:rsidR="008F7A2E" w:rsidRPr="00DA1BB8">
        <w:rPr>
          <w:rFonts w:cs="Times New Roman"/>
          <w:sz w:val="21"/>
          <w:lang w:eastAsia="ru-RU"/>
        </w:rPr>
        <w:t xml:space="preserve"> </w:t>
      </w:r>
    </w:p>
    <w:p w:rsidR="0017174F" w:rsidRPr="00DA1BB8" w:rsidRDefault="0017174F" w:rsidP="0017174F">
      <w:pPr>
        <w:pStyle w:val="aff1"/>
        <w:widowControl/>
        <w:tabs>
          <w:tab w:val="left" w:pos="567"/>
        </w:tabs>
        <w:suppressAutoHyphens w:val="0"/>
        <w:ind w:left="0"/>
        <w:jc w:val="both"/>
        <w:rPr>
          <w:rFonts w:cs="Times New Roman"/>
          <w:sz w:val="21"/>
        </w:rPr>
      </w:pPr>
    </w:p>
    <w:p w:rsidR="000F7367" w:rsidRPr="00DA1BB8" w:rsidRDefault="000F7367" w:rsidP="00DA1BB8">
      <w:pPr>
        <w:widowControl/>
        <w:numPr>
          <w:ilvl w:val="0"/>
          <w:numId w:val="5"/>
        </w:numPr>
        <w:tabs>
          <w:tab w:val="left" w:pos="360"/>
        </w:tabs>
        <w:suppressAutoHyphens w:val="0"/>
        <w:ind w:left="0" w:firstLine="0"/>
        <w:jc w:val="center"/>
        <w:rPr>
          <w:rFonts w:cs="Times New Roman"/>
          <w:sz w:val="21"/>
          <w:szCs w:val="21"/>
        </w:rPr>
      </w:pPr>
      <w:r w:rsidRPr="00DA1BB8">
        <w:rPr>
          <w:rFonts w:eastAsia="Calibri" w:cs="Times New Roman"/>
          <w:bCs/>
          <w:iCs/>
          <w:sz w:val="21"/>
          <w:szCs w:val="21"/>
          <w:lang w:eastAsia="ru-RU"/>
        </w:rPr>
        <w:t xml:space="preserve">Срок действия, изменение и расторжение </w:t>
      </w:r>
      <w:r w:rsidR="008811D7">
        <w:rPr>
          <w:rFonts w:eastAsia="Calibri" w:cs="Times New Roman"/>
          <w:bCs/>
          <w:iCs/>
          <w:sz w:val="21"/>
          <w:szCs w:val="21"/>
          <w:lang w:eastAsia="ru-RU"/>
        </w:rPr>
        <w:t>контракт</w:t>
      </w:r>
      <w:r w:rsidRPr="00DA1BB8">
        <w:rPr>
          <w:rFonts w:eastAsia="Calibri" w:cs="Times New Roman"/>
          <w:bCs/>
          <w:iCs/>
          <w:sz w:val="21"/>
          <w:szCs w:val="21"/>
          <w:lang w:eastAsia="ru-RU"/>
        </w:rPr>
        <w:t>а</w:t>
      </w:r>
    </w:p>
    <w:p w:rsidR="000F7367" w:rsidRPr="00DA1BB8" w:rsidRDefault="008811D7" w:rsidP="00DA1BB8">
      <w:pPr>
        <w:pStyle w:val="aff1"/>
        <w:widowControl/>
        <w:numPr>
          <w:ilvl w:val="1"/>
          <w:numId w:val="5"/>
        </w:numPr>
        <w:tabs>
          <w:tab w:val="left" w:pos="567"/>
        </w:tabs>
        <w:suppressAutoHyphens w:val="0"/>
        <w:ind w:left="0" w:firstLine="0"/>
        <w:jc w:val="both"/>
        <w:rPr>
          <w:rFonts w:cs="Times New Roman"/>
          <w:sz w:val="21"/>
        </w:rPr>
      </w:pPr>
      <w:r>
        <w:rPr>
          <w:rFonts w:cs="Times New Roman"/>
          <w:sz w:val="21"/>
          <w:lang w:eastAsia="ru-RU"/>
        </w:rPr>
        <w:t>Контракт</w:t>
      </w:r>
      <w:r w:rsidR="000F7367" w:rsidRPr="00DA1BB8">
        <w:rPr>
          <w:rFonts w:cs="Times New Roman"/>
          <w:sz w:val="21"/>
          <w:lang w:eastAsia="ru-RU"/>
        </w:rPr>
        <w:t xml:space="preserve"> вступает в силу с момента его подписания Сторонами.</w:t>
      </w:r>
    </w:p>
    <w:p w:rsidR="000F7367" w:rsidRPr="00DA1BB8" w:rsidRDefault="008811D7" w:rsidP="00DA1BB8">
      <w:pPr>
        <w:pStyle w:val="aff1"/>
        <w:widowControl/>
        <w:numPr>
          <w:ilvl w:val="1"/>
          <w:numId w:val="5"/>
        </w:numPr>
        <w:tabs>
          <w:tab w:val="left" w:pos="567"/>
        </w:tabs>
        <w:suppressAutoHyphens w:val="0"/>
        <w:ind w:left="0" w:firstLine="0"/>
        <w:jc w:val="both"/>
        <w:rPr>
          <w:rFonts w:cs="Times New Roman"/>
          <w:sz w:val="21"/>
        </w:rPr>
      </w:pPr>
      <w:r>
        <w:rPr>
          <w:rFonts w:cs="Times New Roman"/>
          <w:sz w:val="21"/>
          <w:lang w:eastAsia="ru-RU"/>
        </w:rPr>
        <w:t>Контракт</w:t>
      </w:r>
      <w:r w:rsidR="000F7367" w:rsidRPr="00DA1BB8">
        <w:rPr>
          <w:rFonts w:cs="Times New Roman"/>
          <w:sz w:val="21"/>
          <w:lang w:eastAsia="ru-RU"/>
        </w:rPr>
        <w:t xml:space="preserve"> действует </w:t>
      </w:r>
      <w:r w:rsidR="007436DA" w:rsidRPr="00DA1BB8">
        <w:rPr>
          <w:rFonts w:cs="Times New Roman"/>
          <w:sz w:val="21"/>
          <w:lang w:eastAsia="ru-RU"/>
        </w:rPr>
        <w:t xml:space="preserve">по </w:t>
      </w:r>
      <w:r w:rsidR="007436DA" w:rsidRPr="00DA1BB8">
        <w:rPr>
          <w:rFonts w:cs="Times New Roman"/>
          <w:color w:val="000000"/>
          <w:sz w:val="21"/>
          <w:lang w:eastAsia="ru-RU"/>
        </w:rPr>
        <w:t>30.11.2026</w:t>
      </w:r>
      <w:r w:rsidR="00B8307E" w:rsidRPr="00DA1BB8">
        <w:rPr>
          <w:rFonts w:cs="Times New Roman"/>
          <w:color w:val="000000"/>
          <w:sz w:val="21"/>
          <w:lang w:eastAsia="ru-RU"/>
        </w:rPr>
        <w:t>, а в части расчетов до полного их завершения.</w:t>
      </w:r>
      <w:r w:rsidR="00B40D7C" w:rsidRPr="00DA1BB8">
        <w:rPr>
          <w:rFonts w:cs="Times New Roman"/>
          <w:color w:val="000000"/>
          <w:sz w:val="21"/>
        </w:rPr>
        <w:t xml:space="preserve"> </w:t>
      </w:r>
      <w:r w:rsidR="00667391" w:rsidRPr="00DA1BB8">
        <w:rPr>
          <w:rFonts w:cs="Times New Roman"/>
          <w:sz w:val="21"/>
        </w:rPr>
        <w:t xml:space="preserve"> </w:t>
      </w:r>
    </w:p>
    <w:p w:rsidR="000F7367" w:rsidRPr="00DA1BB8" w:rsidRDefault="000F7367" w:rsidP="00DA1BB8">
      <w:pPr>
        <w:pStyle w:val="aff1"/>
        <w:widowControl/>
        <w:numPr>
          <w:ilvl w:val="1"/>
          <w:numId w:val="5"/>
        </w:numPr>
        <w:tabs>
          <w:tab w:val="left" w:pos="567"/>
        </w:tabs>
        <w:suppressAutoHyphens w:val="0"/>
        <w:ind w:left="0" w:firstLine="0"/>
        <w:jc w:val="both"/>
        <w:rPr>
          <w:rFonts w:cs="Times New Roman"/>
          <w:sz w:val="21"/>
        </w:rPr>
      </w:pPr>
      <w:r w:rsidRPr="00DA1BB8">
        <w:rPr>
          <w:rFonts w:cs="Times New Roman"/>
          <w:sz w:val="21"/>
          <w:lang w:eastAsia="ru-RU"/>
        </w:rPr>
        <w:t xml:space="preserve">Изменение положений настоящего </w:t>
      </w:r>
      <w:r w:rsidR="008811D7">
        <w:rPr>
          <w:rFonts w:cs="Times New Roman"/>
          <w:sz w:val="21"/>
          <w:lang w:eastAsia="ru-RU"/>
        </w:rPr>
        <w:t>контракт</w:t>
      </w:r>
      <w:r w:rsidRPr="00DA1BB8">
        <w:rPr>
          <w:rFonts w:cs="Times New Roman"/>
          <w:sz w:val="21"/>
          <w:lang w:eastAsia="ru-RU"/>
        </w:rPr>
        <w:t xml:space="preserve">а допускается в случаях, предусмотренных законодательством Российской Федерации. Изменения по соглашению Сторон оформляются в письменном виде путем подписания Сторонами дополнений к </w:t>
      </w:r>
      <w:r w:rsidR="008811D7">
        <w:rPr>
          <w:rFonts w:cs="Times New Roman"/>
          <w:sz w:val="21"/>
          <w:lang w:eastAsia="ru-RU"/>
        </w:rPr>
        <w:t>контракт</w:t>
      </w:r>
      <w:r w:rsidRPr="00DA1BB8">
        <w:rPr>
          <w:rFonts w:cs="Times New Roman"/>
          <w:sz w:val="21"/>
          <w:lang w:eastAsia="ru-RU"/>
        </w:rPr>
        <w:t xml:space="preserve">у. Все приложения и дополнения являются неотъемлемыми частями </w:t>
      </w:r>
      <w:r w:rsidR="008811D7">
        <w:rPr>
          <w:rFonts w:cs="Times New Roman"/>
          <w:sz w:val="21"/>
          <w:lang w:eastAsia="ru-RU"/>
        </w:rPr>
        <w:t>контракт</w:t>
      </w:r>
      <w:r w:rsidRPr="00DA1BB8">
        <w:rPr>
          <w:rFonts w:cs="Times New Roman"/>
          <w:sz w:val="21"/>
          <w:lang w:eastAsia="ru-RU"/>
        </w:rPr>
        <w:t>а.</w:t>
      </w:r>
    </w:p>
    <w:p w:rsidR="000F7367" w:rsidRPr="00DA1BB8" w:rsidRDefault="000F7367" w:rsidP="00DA1BB8">
      <w:pPr>
        <w:pStyle w:val="aff1"/>
        <w:widowControl/>
        <w:numPr>
          <w:ilvl w:val="1"/>
          <w:numId w:val="5"/>
        </w:numPr>
        <w:tabs>
          <w:tab w:val="left" w:pos="567"/>
        </w:tabs>
        <w:suppressAutoHyphens w:val="0"/>
        <w:ind w:left="0" w:firstLine="0"/>
        <w:jc w:val="both"/>
        <w:rPr>
          <w:rFonts w:cs="Times New Roman"/>
          <w:sz w:val="21"/>
        </w:rPr>
      </w:pPr>
      <w:r w:rsidRPr="00DA1BB8">
        <w:rPr>
          <w:rFonts w:cs="Times New Roman"/>
          <w:sz w:val="21"/>
          <w:lang w:eastAsia="ru-RU"/>
        </w:rPr>
        <w:t xml:space="preserve">Расторжение настоящего </w:t>
      </w:r>
      <w:r w:rsidR="008811D7">
        <w:rPr>
          <w:rFonts w:cs="Times New Roman"/>
          <w:sz w:val="21"/>
          <w:lang w:eastAsia="ru-RU"/>
        </w:rPr>
        <w:t>контракт</w:t>
      </w:r>
      <w:r w:rsidRPr="00DA1BB8">
        <w:rPr>
          <w:rFonts w:cs="Times New Roman"/>
          <w:sz w:val="21"/>
          <w:lang w:eastAsia="ru-RU"/>
        </w:rPr>
        <w:t>а допускается по соглашению Сторон или решению суда по основаниям, предусмотренным гражданским законодательством Российской Федерации.</w:t>
      </w:r>
    </w:p>
    <w:p w:rsidR="000F7367" w:rsidRDefault="000F7367" w:rsidP="00DA1BB8">
      <w:pPr>
        <w:pStyle w:val="aff1"/>
        <w:widowControl/>
        <w:numPr>
          <w:ilvl w:val="1"/>
          <w:numId w:val="5"/>
        </w:numPr>
        <w:tabs>
          <w:tab w:val="left" w:pos="567"/>
        </w:tabs>
        <w:suppressAutoHyphens w:val="0"/>
        <w:ind w:left="0" w:firstLine="0"/>
        <w:jc w:val="both"/>
        <w:rPr>
          <w:rFonts w:cs="Times New Roman"/>
          <w:sz w:val="21"/>
        </w:rPr>
      </w:pPr>
      <w:r w:rsidRPr="00DA1BB8">
        <w:rPr>
          <w:rFonts w:cs="Times New Roman"/>
          <w:sz w:val="21"/>
          <w:lang w:eastAsia="ru-RU"/>
        </w:rPr>
        <w:t xml:space="preserve">Исполнитель вправе в одностороннем порядке отказаться от исполнения настоящего </w:t>
      </w:r>
      <w:r w:rsidR="008811D7">
        <w:rPr>
          <w:rFonts w:cs="Times New Roman"/>
          <w:sz w:val="21"/>
          <w:lang w:eastAsia="ru-RU"/>
        </w:rPr>
        <w:t>Контракт</w:t>
      </w:r>
      <w:r w:rsidRPr="00DA1BB8">
        <w:rPr>
          <w:rFonts w:cs="Times New Roman"/>
          <w:sz w:val="21"/>
          <w:lang w:eastAsia="ru-RU"/>
        </w:rPr>
        <w:t xml:space="preserve">а в случае непредставления Заказчиком </w:t>
      </w:r>
      <w:r w:rsidR="00702288" w:rsidRPr="00DA1BB8">
        <w:rPr>
          <w:rFonts w:cs="Times New Roman"/>
          <w:sz w:val="21"/>
          <w:lang w:eastAsia="ru-RU"/>
        </w:rPr>
        <w:t xml:space="preserve">комплекта документов в соответствии с п. 2.2.1 настоящего </w:t>
      </w:r>
      <w:r w:rsidR="008811D7">
        <w:rPr>
          <w:rFonts w:cs="Times New Roman"/>
          <w:sz w:val="21"/>
          <w:lang w:eastAsia="ru-RU"/>
        </w:rPr>
        <w:t>Контракт</w:t>
      </w:r>
      <w:r w:rsidR="00702288" w:rsidRPr="00DA1BB8">
        <w:rPr>
          <w:rFonts w:cs="Times New Roman"/>
          <w:sz w:val="21"/>
          <w:lang w:eastAsia="ru-RU"/>
        </w:rPr>
        <w:t>а</w:t>
      </w:r>
      <w:r w:rsidRPr="00DA1BB8">
        <w:rPr>
          <w:rFonts w:cs="Times New Roman"/>
          <w:sz w:val="21"/>
          <w:lang w:eastAsia="ru-RU"/>
        </w:rPr>
        <w:t xml:space="preserve"> в согласованные сроки, а также в случае нарушения п. 10.6 настоящего </w:t>
      </w:r>
      <w:r w:rsidR="008811D7">
        <w:rPr>
          <w:rFonts w:cs="Times New Roman"/>
          <w:sz w:val="21"/>
          <w:lang w:eastAsia="ru-RU"/>
        </w:rPr>
        <w:t>Контракт</w:t>
      </w:r>
      <w:r w:rsidRPr="00DA1BB8">
        <w:rPr>
          <w:rFonts w:cs="Times New Roman"/>
          <w:sz w:val="21"/>
          <w:lang w:eastAsia="ru-RU"/>
        </w:rPr>
        <w:t>а.</w:t>
      </w:r>
    </w:p>
    <w:p w:rsidR="0017174F" w:rsidRPr="00DA1BB8" w:rsidRDefault="0017174F" w:rsidP="0017174F">
      <w:pPr>
        <w:pStyle w:val="aff1"/>
        <w:widowControl/>
        <w:tabs>
          <w:tab w:val="left" w:pos="567"/>
        </w:tabs>
        <w:suppressAutoHyphens w:val="0"/>
        <w:ind w:left="0"/>
        <w:jc w:val="both"/>
        <w:rPr>
          <w:rFonts w:cs="Times New Roman"/>
          <w:sz w:val="21"/>
        </w:rPr>
      </w:pPr>
    </w:p>
    <w:p w:rsidR="000F7367" w:rsidRPr="00DA1BB8" w:rsidRDefault="000F7367" w:rsidP="00DA1BB8">
      <w:pPr>
        <w:widowControl/>
        <w:numPr>
          <w:ilvl w:val="0"/>
          <w:numId w:val="5"/>
        </w:numPr>
        <w:tabs>
          <w:tab w:val="left" w:pos="360"/>
        </w:tabs>
        <w:suppressAutoHyphens w:val="0"/>
        <w:ind w:left="0" w:firstLine="0"/>
        <w:jc w:val="center"/>
        <w:rPr>
          <w:rFonts w:cs="Times New Roman"/>
          <w:sz w:val="21"/>
          <w:szCs w:val="21"/>
        </w:rPr>
      </w:pPr>
      <w:r w:rsidRPr="00DA1BB8">
        <w:rPr>
          <w:rFonts w:eastAsia="Calibri" w:cs="Times New Roman"/>
          <w:bCs/>
          <w:iCs/>
          <w:sz w:val="21"/>
          <w:szCs w:val="21"/>
          <w:lang w:eastAsia="ru-RU"/>
        </w:rPr>
        <w:t xml:space="preserve">Обстоятельства непреодолимой силы </w:t>
      </w:r>
    </w:p>
    <w:p w:rsidR="000F7367" w:rsidRPr="00DA1BB8" w:rsidRDefault="000F7367" w:rsidP="00DA1BB8">
      <w:pPr>
        <w:pStyle w:val="aff1"/>
        <w:widowControl/>
        <w:numPr>
          <w:ilvl w:val="1"/>
          <w:numId w:val="5"/>
        </w:numPr>
        <w:tabs>
          <w:tab w:val="left" w:pos="567"/>
        </w:tabs>
        <w:suppressAutoHyphens w:val="0"/>
        <w:ind w:left="0" w:firstLine="0"/>
        <w:jc w:val="both"/>
        <w:rPr>
          <w:rFonts w:cs="Times New Roman"/>
          <w:sz w:val="21"/>
        </w:rPr>
      </w:pPr>
      <w:r w:rsidRPr="00DA1BB8">
        <w:rPr>
          <w:rFonts w:cs="Times New Roman"/>
          <w:sz w:val="21"/>
          <w:lang w:eastAsia="ru-RU"/>
        </w:rPr>
        <w:t xml:space="preserve">Стороны освобождаются от ответственности за частичное или полное неисполнение обязательств по настоящему </w:t>
      </w:r>
      <w:r w:rsidR="008811D7">
        <w:rPr>
          <w:rFonts w:cs="Times New Roman"/>
          <w:sz w:val="21"/>
          <w:lang w:eastAsia="ru-RU"/>
        </w:rPr>
        <w:t>Контракт</w:t>
      </w:r>
      <w:r w:rsidRPr="00DA1BB8">
        <w:rPr>
          <w:rFonts w:cs="Times New Roman"/>
          <w:sz w:val="21"/>
          <w:lang w:eastAsia="ru-RU"/>
        </w:rPr>
        <w:t xml:space="preserve">у, если это неисполнение явилось следствием обстоятельств непреодолимой силы (форс-мажор), т.е. чрезвычайных и непредотвратимых при данных условиях обстоятельств, возникших помимо воли и желания Сторон после заключения </w:t>
      </w:r>
      <w:r w:rsidR="008811D7">
        <w:rPr>
          <w:rFonts w:cs="Times New Roman"/>
          <w:sz w:val="21"/>
          <w:lang w:eastAsia="ru-RU"/>
        </w:rPr>
        <w:t>Контракт</w:t>
      </w:r>
      <w:r w:rsidRPr="00DA1BB8">
        <w:rPr>
          <w:rFonts w:cs="Times New Roman"/>
          <w:sz w:val="21"/>
          <w:lang w:eastAsia="ru-RU"/>
        </w:rPr>
        <w:t>а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мерами.</w:t>
      </w:r>
    </w:p>
    <w:p w:rsidR="000F7367" w:rsidRPr="00DA1BB8" w:rsidRDefault="000F7367" w:rsidP="00DA1BB8">
      <w:pPr>
        <w:pStyle w:val="aff1"/>
        <w:widowControl/>
        <w:numPr>
          <w:ilvl w:val="1"/>
          <w:numId w:val="5"/>
        </w:numPr>
        <w:tabs>
          <w:tab w:val="left" w:pos="567"/>
        </w:tabs>
        <w:suppressAutoHyphens w:val="0"/>
        <w:ind w:left="0" w:firstLine="0"/>
        <w:jc w:val="both"/>
        <w:rPr>
          <w:rFonts w:cs="Times New Roman"/>
          <w:sz w:val="21"/>
        </w:rPr>
      </w:pPr>
      <w:r w:rsidRPr="00DA1BB8">
        <w:rPr>
          <w:rFonts w:cs="Times New Roman"/>
          <w:sz w:val="21"/>
          <w:lang w:eastAsia="ru-RU"/>
        </w:rPr>
        <w:t xml:space="preserve">Сторона, которая не в состоянии выполнить свои </w:t>
      </w:r>
      <w:r w:rsidR="008811D7">
        <w:rPr>
          <w:rFonts w:cs="Times New Roman"/>
          <w:sz w:val="21"/>
          <w:lang w:eastAsia="ru-RU"/>
        </w:rPr>
        <w:t>контракт</w:t>
      </w:r>
      <w:r w:rsidRPr="00DA1BB8">
        <w:rPr>
          <w:rFonts w:cs="Times New Roman"/>
          <w:sz w:val="21"/>
          <w:lang w:eastAsia="ru-RU"/>
        </w:rPr>
        <w:t>ные обязательства в силу действия обстоятельств непреодолимой силы, незамедлительно информирует другую Сторону о начале, предполагаемой продолжительности и прекращении действия указанных обязательств, но в любом случае не позднее 10 (десяти) календарных дней после начала и окончания их действия. Несвоевременное уведомление об обстоятельствах непреодолимой силы лишает соответствующую Сторону права ссылаться на любое упомянутое обстоятельство в качестве причины освобождения от ответственности за невыполнение обязательств.</w:t>
      </w:r>
    </w:p>
    <w:p w:rsidR="000F7367" w:rsidRPr="00DA1BB8" w:rsidRDefault="000F7367" w:rsidP="00DA1BB8">
      <w:pPr>
        <w:pStyle w:val="aff1"/>
        <w:widowControl/>
        <w:numPr>
          <w:ilvl w:val="1"/>
          <w:numId w:val="5"/>
        </w:numPr>
        <w:tabs>
          <w:tab w:val="left" w:pos="567"/>
        </w:tabs>
        <w:suppressAutoHyphens w:val="0"/>
        <w:ind w:left="0" w:firstLine="0"/>
        <w:jc w:val="both"/>
        <w:rPr>
          <w:rFonts w:cs="Times New Roman"/>
          <w:sz w:val="21"/>
        </w:rPr>
      </w:pPr>
      <w:r w:rsidRPr="00DA1BB8">
        <w:rPr>
          <w:rFonts w:cs="Times New Roman"/>
          <w:sz w:val="21"/>
          <w:lang w:eastAsia="ru-RU"/>
        </w:rPr>
        <w:t>Сторона, ставшая объектом действия обстоятельств непреодолимой силы, обязана предоставить другой Стороне, понесшей убытки из-за неисполнения или приостановления исполнения своих обязательств</w:t>
      </w:r>
      <w:r w:rsidR="00C14E83" w:rsidRPr="00DA1BB8">
        <w:rPr>
          <w:rFonts w:cs="Times New Roman"/>
          <w:sz w:val="21"/>
          <w:lang w:eastAsia="ru-RU"/>
        </w:rPr>
        <w:t xml:space="preserve"> документ</w:t>
      </w:r>
      <w:r w:rsidRPr="00DA1BB8">
        <w:rPr>
          <w:rFonts w:cs="Times New Roman"/>
          <w:sz w:val="21"/>
          <w:lang w:eastAsia="ru-RU"/>
        </w:rPr>
        <w:t xml:space="preserve">, </w:t>
      </w:r>
      <w:r w:rsidR="00C14E83" w:rsidRPr="00DA1BB8">
        <w:rPr>
          <w:rFonts w:cs="Times New Roman"/>
          <w:sz w:val="21"/>
          <w:lang w:eastAsia="ru-RU"/>
        </w:rPr>
        <w:t>выданный соответствующим компетентным органом,</w:t>
      </w:r>
      <w:r w:rsidRPr="00DA1BB8">
        <w:rPr>
          <w:rFonts w:cs="Times New Roman"/>
          <w:sz w:val="21"/>
          <w:lang w:eastAsia="ru-RU"/>
        </w:rPr>
        <w:t xml:space="preserve"> являю</w:t>
      </w:r>
      <w:r w:rsidR="00C14E83" w:rsidRPr="00DA1BB8">
        <w:rPr>
          <w:rFonts w:cs="Times New Roman"/>
          <w:sz w:val="21"/>
          <w:lang w:eastAsia="ru-RU"/>
        </w:rPr>
        <w:t>щи</w:t>
      </w:r>
      <w:r w:rsidR="009808C4" w:rsidRPr="00DA1BB8">
        <w:rPr>
          <w:rFonts w:cs="Times New Roman"/>
          <w:sz w:val="21"/>
          <w:lang w:eastAsia="ru-RU"/>
        </w:rPr>
        <w:t>й</w:t>
      </w:r>
      <w:r w:rsidR="00C14E83" w:rsidRPr="00DA1BB8">
        <w:rPr>
          <w:rFonts w:cs="Times New Roman"/>
          <w:sz w:val="21"/>
          <w:lang w:eastAsia="ru-RU"/>
        </w:rPr>
        <w:t>ся</w:t>
      </w:r>
      <w:r w:rsidRPr="00DA1BB8">
        <w:rPr>
          <w:rFonts w:cs="Times New Roman"/>
          <w:sz w:val="21"/>
          <w:lang w:eastAsia="ru-RU"/>
        </w:rPr>
        <w:t xml:space="preserve"> достаточным подтверждением </w:t>
      </w:r>
      <w:r w:rsidR="00C14E83" w:rsidRPr="00DA1BB8">
        <w:rPr>
          <w:rFonts w:cs="Times New Roman"/>
          <w:sz w:val="21"/>
          <w:lang w:eastAsia="ru-RU"/>
        </w:rPr>
        <w:t xml:space="preserve">наличия и продолжительности действия </w:t>
      </w:r>
      <w:r w:rsidRPr="00DA1BB8">
        <w:rPr>
          <w:rFonts w:cs="Times New Roman"/>
          <w:sz w:val="21"/>
          <w:lang w:eastAsia="ru-RU"/>
        </w:rPr>
        <w:t>указанных обстоятельств.</w:t>
      </w:r>
    </w:p>
    <w:p w:rsidR="000F7367" w:rsidRPr="00DA1BB8" w:rsidRDefault="000F7367" w:rsidP="00DA1BB8">
      <w:pPr>
        <w:pStyle w:val="aff1"/>
        <w:widowControl/>
        <w:numPr>
          <w:ilvl w:val="1"/>
          <w:numId w:val="5"/>
        </w:numPr>
        <w:tabs>
          <w:tab w:val="left" w:pos="567"/>
        </w:tabs>
        <w:suppressAutoHyphens w:val="0"/>
        <w:ind w:left="0" w:firstLine="0"/>
        <w:jc w:val="both"/>
        <w:rPr>
          <w:rFonts w:cs="Times New Roman"/>
          <w:sz w:val="21"/>
        </w:rPr>
      </w:pPr>
      <w:r w:rsidRPr="00DA1BB8">
        <w:rPr>
          <w:rFonts w:cs="Times New Roman"/>
          <w:sz w:val="21"/>
          <w:lang w:eastAsia="ru-RU"/>
        </w:rPr>
        <w:t xml:space="preserve">Если обстоятельства непреодолимой силы действуют на протяжении 3 (трёх) последовательных месяцев, настоящий </w:t>
      </w:r>
      <w:r w:rsidR="008811D7">
        <w:rPr>
          <w:rFonts w:cs="Times New Roman"/>
          <w:sz w:val="21"/>
          <w:lang w:eastAsia="ru-RU"/>
        </w:rPr>
        <w:t>Контракт</w:t>
      </w:r>
      <w:r w:rsidRPr="00DA1BB8">
        <w:rPr>
          <w:rFonts w:cs="Times New Roman"/>
          <w:sz w:val="21"/>
          <w:lang w:eastAsia="ru-RU"/>
        </w:rPr>
        <w:t xml:space="preserve"> может быть расторгнут любой из Сторон путем уведомления другой Стороны в письменной форме не позднее чем за 30 (тридцать) календарных дней до предполагаемой даты прекращения настоящего </w:t>
      </w:r>
      <w:r w:rsidR="008811D7">
        <w:rPr>
          <w:rFonts w:cs="Times New Roman"/>
          <w:sz w:val="21"/>
          <w:lang w:eastAsia="ru-RU"/>
        </w:rPr>
        <w:t>Контракт</w:t>
      </w:r>
      <w:r w:rsidRPr="00DA1BB8">
        <w:rPr>
          <w:rFonts w:cs="Times New Roman"/>
          <w:sz w:val="21"/>
          <w:lang w:eastAsia="ru-RU"/>
        </w:rPr>
        <w:t xml:space="preserve">а. </w:t>
      </w:r>
    </w:p>
    <w:p w:rsidR="000F7367" w:rsidRDefault="000F7367" w:rsidP="00DA1BB8">
      <w:pPr>
        <w:pStyle w:val="aff1"/>
        <w:widowControl/>
        <w:numPr>
          <w:ilvl w:val="1"/>
          <w:numId w:val="5"/>
        </w:numPr>
        <w:tabs>
          <w:tab w:val="left" w:pos="567"/>
        </w:tabs>
        <w:suppressAutoHyphens w:val="0"/>
        <w:ind w:left="0" w:firstLine="0"/>
        <w:jc w:val="both"/>
        <w:rPr>
          <w:rFonts w:cs="Times New Roman"/>
          <w:sz w:val="21"/>
        </w:rPr>
      </w:pPr>
      <w:r w:rsidRPr="00DA1BB8">
        <w:rPr>
          <w:rFonts w:cs="Times New Roman"/>
          <w:sz w:val="21"/>
          <w:lang w:eastAsia="ru-RU"/>
        </w:rPr>
        <w:t>Если, в результате издания акта государственного органа, исполнение обязательства становится невозможным полностью или частично, обязательство прекращается полностью или в соответствующей части (ст. 417 ГК РФ).</w:t>
      </w:r>
    </w:p>
    <w:p w:rsidR="0017174F" w:rsidRPr="00DA1BB8" w:rsidRDefault="0017174F" w:rsidP="0017174F">
      <w:pPr>
        <w:pStyle w:val="aff1"/>
        <w:widowControl/>
        <w:tabs>
          <w:tab w:val="left" w:pos="567"/>
        </w:tabs>
        <w:suppressAutoHyphens w:val="0"/>
        <w:ind w:left="0"/>
        <w:jc w:val="both"/>
        <w:rPr>
          <w:rFonts w:cs="Times New Roman"/>
          <w:sz w:val="21"/>
        </w:rPr>
      </w:pPr>
    </w:p>
    <w:p w:rsidR="000F7367" w:rsidRPr="00DA1BB8" w:rsidRDefault="000F7367" w:rsidP="00DA1BB8">
      <w:pPr>
        <w:widowControl/>
        <w:numPr>
          <w:ilvl w:val="0"/>
          <w:numId w:val="5"/>
        </w:numPr>
        <w:tabs>
          <w:tab w:val="left" w:pos="360"/>
        </w:tabs>
        <w:suppressAutoHyphens w:val="0"/>
        <w:ind w:left="0" w:firstLine="0"/>
        <w:jc w:val="center"/>
        <w:rPr>
          <w:rFonts w:cs="Times New Roman"/>
          <w:sz w:val="21"/>
          <w:szCs w:val="21"/>
        </w:rPr>
      </w:pPr>
      <w:r w:rsidRPr="00DA1BB8">
        <w:rPr>
          <w:rFonts w:eastAsia="Calibri" w:cs="Times New Roman"/>
          <w:bCs/>
          <w:iCs/>
          <w:sz w:val="21"/>
          <w:szCs w:val="21"/>
          <w:lang w:eastAsia="ru-RU"/>
        </w:rPr>
        <w:t>Антикоррупционная оговорка</w:t>
      </w:r>
    </w:p>
    <w:p w:rsidR="000F7367" w:rsidRPr="00DA1BB8" w:rsidRDefault="000F7367" w:rsidP="00DA1BB8">
      <w:pPr>
        <w:pStyle w:val="aff1"/>
        <w:widowControl/>
        <w:numPr>
          <w:ilvl w:val="1"/>
          <w:numId w:val="5"/>
        </w:numPr>
        <w:tabs>
          <w:tab w:val="left" w:pos="567"/>
        </w:tabs>
        <w:suppressAutoHyphens w:val="0"/>
        <w:ind w:left="0" w:firstLine="0"/>
        <w:jc w:val="both"/>
        <w:rPr>
          <w:rFonts w:cs="Times New Roman"/>
          <w:sz w:val="21"/>
        </w:rPr>
      </w:pPr>
      <w:r w:rsidRPr="00DA1BB8">
        <w:rPr>
          <w:rFonts w:cs="Times New Roman"/>
          <w:sz w:val="21"/>
          <w:lang w:eastAsia="ru-RU"/>
        </w:rPr>
        <w:t xml:space="preserve">При исполнении своих обязательств по настоящему </w:t>
      </w:r>
      <w:r w:rsidR="008811D7">
        <w:rPr>
          <w:rFonts w:cs="Times New Roman"/>
          <w:sz w:val="21"/>
          <w:lang w:eastAsia="ru-RU"/>
        </w:rPr>
        <w:t>Контракт</w:t>
      </w:r>
      <w:r w:rsidRPr="00DA1BB8">
        <w:rPr>
          <w:rFonts w:cs="Times New Roman"/>
          <w:sz w:val="21"/>
          <w:lang w:eastAsia="ru-RU"/>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0F7367" w:rsidRPr="00DA1BB8" w:rsidRDefault="000F7367" w:rsidP="00DA1BB8">
      <w:pPr>
        <w:pStyle w:val="aff1"/>
        <w:widowControl/>
        <w:numPr>
          <w:ilvl w:val="1"/>
          <w:numId w:val="5"/>
        </w:numPr>
        <w:tabs>
          <w:tab w:val="left" w:pos="567"/>
        </w:tabs>
        <w:suppressAutoHyphens w:val="0"/>
        <w:ind w:left="0" w:firstLine="0"/>
        <w:jc w:val="both"/>
        <w:rPr>
          <w:rFonts w:cs="Times New Roman"/>
          <w:sz w:val="21"/>
        </w:rPr>
      </w:pPr>
      <w:r w:rsidRPr="00DA1BB8">
        <w:rPr>
          <w:rFonts w:cs="Times New Roman"/>
          <w:sz w:val="21"/>
          <w:lang w:eastAsia="ru-RU"/>
        </w:rPr>
        <w:t xml:space="preserve">При исполнении своих обязательств по настоящему </w:t>
      </w:r>
      <w:r w:rsidR="008811D7">
        <w:rPr>
          <w:rFonts w:cs="Times New Roman"/>
          <w:sz w:val="21"/>
          <w:lang w:eastAsia="ru-RU"/>
        </w:rPr>
        <w:t>Контракт</w:t>
      </w:r>
      <w:r w:rsidRPr="00DA1BB8">
        <w:rPr>
          <w:rFonts w:cs="Times New Roman"/>
          <w:sz w:val="21"/>
          <w:lang w:eastAsia="ru-RU"/>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8811D7">
        <w:rPr>
          <w:rFonts w:cs="Times New Roman"/>
          <w:sz w:val="21"/>
          <w:lang w:eastAsia="ru-RU"/>
        </w:rPr>
        <w:t>Контракт</w:t>
      </w:r>
      <w:r w:rsidRPr="00DA1BB8">
        <w:rPr>
          <w:rFonts w:cs="Times New Roman"/>
          <w:sz w:val="21"/>
          <w:lang w:eastAsia="ru-RU"/>
        </w:rPr>
        <w:t>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0F7367" w:rsidRPr="00DA1BB8" w:rsidRDefault="000F7367" w:rsidP="00DA1BB8">
      <w:pPr>
        <w:pStyle w:val="aff1"/>
        <w:widowControl/>
        <w:numPr>
          <w:ilvl w:val="1"/>
          <w:numId w:val="5"/>
        </w:numPr>
        <w:tabs>
          <w:tab w:val="left" w:pos="567"/>
        </w:tabs>
        <w:suppressAutoHyphens w:val="0"/>
        <w:ind w:left="0" w:firstLine="0"/>
        <w:jc w:val="both"/>
        <w:rPr>
          <w:rFonts w:cs="Times New Roman"/>
          <w:sz w:val="21"/>
        </w:rPr>
      </w:pPr>
      <w:r w:rsidRPr="00DA1BB8">
        <w:rPr>
          <w:rFonts w:cs="Times New Roman"/>
          <w:sz w:val="21"/>
          <w:lang w:eastAsia="ru-RU"/>
        </w:rPr>
        <w:t xml:space="preserve">В случае возникновения у Стороны подозрений, что произошло или может произойти нарушение каких-либо положений пунктов 10.1 и 10.2 настоящего </w:t>
      </w:r>
      <w:r w:rsidR="008811D7">
        <w:rPr>
          <w:rFonts w:cs="Times New Roman"/>
          <w:sz w:val="21"/>
          <w:lang w:eastAsia="ru-RU"/>
        </w:rPr>
        <w:t>Контракт</w:t>
      </w:r>
      <w:r w:rsidRPr="00DA1BB8">
        <w:rPr>
          <w:rFonts w:cs="Times New Roman"/>
          <w:sz w:val="21"/>
          <w:lang w:eastAsia="ru-RU"/>
        </w:rPr>
        <w:t xml:space="preserve">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пунктов 10.1 и 10.2 настоящего </w:t>
      </w:r>
      <w:r w:rsidR="008811D7">
        <w:rPr>
          <w:rFonts w:cs="Times New Roman"/>
          <w:sz w:val="21"/>
          <w:lang w:eastAsia="ru-RU"/>
        </w:rPr>
        <w:t>Контракт</w:t>
      </w:r>
      <w:r w:rsidRPr="00DA1BB8">
        <w:rPr>
          <w:rFonts w:cs="Times New Roman"/>
          <w:sz w:val="21"/>
          <w:lang w:eastAsia="ru-RU"/>
        </w:rPr>
        <w:t xml:space="preserve">а другой Стороной, ее аффилированными лицами, работниками или посредниками. Контактный номер, электронная почта </w:t>
      </w:r>
      <w:r w:rsidR="002231C3">
        <w:rPr>
          <w:rFonts w:cs="Times New Roman"/>
          <w:sz w:val="21"/>
          <w:lang w:eastAsia="ru-RU"/>
        </w:rPr>
        <w:t>Исполнителя</w:t>
      </w:r>
      <w:r w:rsidRPr="00DA1BB8">
        <w:rPr>
          <w:rFonts w:cs="Times New Roman"/>
          <w:sz w:val="21"/>
          <w:lang w:eastAsia="ru-RU"/>
        </w:rPr>
        <w:t xml:space="preserve"> для уведомлений – </w:t>
      </w:r>
      <w:r w:rsidR="002231C3">
        <w:rPr>
          <w:rFonts w:cs="Times New Roman"/>
          <w:sz w:val="21"/>
          <w:lang w:eastAsia="ru-RU"/>
        </w:rPr>
        <w:t>_____________</w:t>
      </w:r>
      <w:r w:rsidRPr="00DA1BB8">
        <w:rPr>
          <w:rFonts w:cs="Times New Roman"/>
          <w:sz w:val="21"/>
          <w:lang w:eastAsia="ru-RU"/>
        </w:rPr>
        <w:t>, e-</w:t>
      </w:r>
      <w:proofErr w:type="spellStart"/>
      <w:r w:rsidRPr="00DA1BB8">
        <w:rPr>
          <w:rFonts w:cs="Times New Roman"/>
          <w:sz w:val="21"/>
          <w:lang w:eastAsia="ru-RU"/>
        </w:rPr>
        <w:t>mail</w:t>
      </w:r>
      <w:proofErr w:type="spellEnd"/>
      <w:r w:rsidRPr="00DA1BB8">
        <w:rPr>
          <w:rFonts w:cs="Times New Roman"/>
          <w:sz w:val="21"/>
          <w:lang w:eastAsia="ru-RU"/>
        </w:rPr>
        <w:t xml:space="preserve">: </w:t>
      </w:r>
      <w:r w:rsidR="002231C3">
        <w:rPr>
          <w:rFonts w:cs="Times New Roman"/>
          <w:sz w:val="21"/>
          <w:lang w:eastAsia="ru-RU"/>
        </w:rPr>
        <w:t>___________.</w:t>
      </w:r>
    </w:p>
    <w:p w:rsidR="000F7367" w:rsidRPr="00DA1BB8" w:rsidRDefault="000F7367" w:rsidP="00DA1BB8">
      <w:pPr>
        <w:pStyle w:val="aff1"/>
        <w:widowControl/>
        <w:numPr>
          <w:ilvl w:val="1"/>
          <w:numId w:val="5"/>
        </w:numPr>
        <w:tabs>
          <w:tab w:val="left" w:pos="567"/>
        </w:tabs>
        <w:suppressAutoHyphens w:val="0"/>
        <w:ind w:left="0" w:firstLine="0"/>
        <w:jc w:val="both"/>
        <w:rPr>
          <w:rFonts w:cs="Times New Roman"/>
          <w:sz w:val="21"/>
        </w:rPr>
      </w:pPr>
      <w:r w:rsidRPr="00DA1BB8">
        <w:rPr>
          <w:rFonts w:cs="Times New Roman"/>
          <w:sz w:val="21"/>
          <w:lang w:eastAsia="ru-RU"/>
        </w:rPr>
        <w:t xml:space="preserve">Сторона, получившая уведомление о нарушении каких-либо положений пунктов 10.1 и 10.2 настоящего </w:t>
      </w:r>
      <w:r w:rsidR="008811D7">
        <w:rPr>
          <w:rFonts w:cs="Times New Roman"/>
          <w:sz w:val="21"/>
          <w:lang w:eastAsia="ru-RU"/>
        </w:rPr>
        <w:t>Контракт</w:t>
      </w:r>
      <w:r w:rsidRPr="00DA1BB8">
        <w:rPr>
          <w:rFonts w:cs="Times New Roman"/>
          <w:sz w:val="21"/>
          <w:lang w:eastAsia="ru-RU"/>
        </w:rPr>
        <w:t>а, обязана рассмотреть уведомление и сообщить другой Стороне об итогах его рассмотрения в течение 10 рабочих дней с даты получения письменного уведомления.</w:t>
      </w:r>
    </w:p>
    <w:p w:rsidR="000F7367" w:rsidRPr="00DA1BB8" w:rsidRDefault="000F7367" w:rsidP="00DA1BB8">
      <w:pPr>
        <w:pStyle w:val="aff1"/>
        <w:widowControl/>
        <w:numPr>
          <w:ilvl w:val="1"/>
          <w:numId w:val="5"/>
        </w:numPr>
        <w:tabs>
          <w:tab w:val="left" w:pos="567"/>
        </w:tabs>
        <w:suppressAutoHyphens w:val="0"/>
        <w:ind w:left="0" w:firstLine="0"/>
        <w:jc w:val="both"/>
        <w:rPr>
          <w:rFonts w:cs="Times New Roman"/>
          <w:sz w:val="21"/>
        </w:rPr>
      </w:pPr>
      <w:r w:rsidRPr="00DA1BB8">
        <w:rPr>
          <w:rFonts w:cs="Times New Roman"/>
          <w:sz w:val="21"/>
          <w:lang w:eastAsia="ru-RU"/>
        </w:rPr>
        <w:t xml:space="preserve">Стороны гарантируют осуществление надлежащего разбирательства по фактам нарушения положений пунктов 10.1 и 10.2 настоящего </w:t>
      </w:r>
      <w:r w:rsidR="008811D7">
        <w:rPr>
          <w:rFonts w:cs="Times New Roman"/>
          <w:sz w:val="21"/>
          <w:lang w:eastAsia="ru-RU"/>
        </w:rPr>
        <w:t>Контракт</w:t>
      </w:r>
      <w:r w:rsidRPr="00DA1BB8">
        <w:rPr>
          <w:rFonts w:cs="Times New Roman"/>
          <w:sz w:val="21"/>
          <w:lang w:eastAsia="ru-RU"/>
        </w:rPr>
        <w:t>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0F7367" w:rsidRDefault="000F7367" w:rsidP="00DA1BB8">
      <w:pPr>
        <w:pStyle w:val="aff1"/>
        <w:widowControl/>
        <w:numPr>
          <w:ilvl w:val="1"/>
          <w:numId w:val="5"/>
        </w:numPr>
        <w:tabs>
          <w:tab w:val="left" w:pos="567"/>
        </w:tabs>
        <w:suppressAutoHyphens w:val="0"/>
        <w:ind w:left="0" w:firstLine="0"/>
        <w:jc w:val="both"/>
        <w:rPr>
          <w:rFonts w:cs="Times New Roman"/>
          <w:sz w:val="21"/>
        </w:rPr>
      </w:pPr>
      <w:r w:rsidRPr="00DA1BB8">
        <w:rPr>
          <w:rFonts w:cs="Times New Roman"/>
          <w:sz w:val="21"/>
          <w:lang w:eastAsia="ru-RU"/>
        </w:rPr>
        <w:t xml:space="preserve">В случае подтверждения факта нарушения одной Стороной положений пунктов 10.1. и 10.2. настоящего </w:t>
      </w:r>
      <w:r w:rsidR="008811D7">
        <w:rPr>
          <w:rFonts w:cs="Times New Roman"/>
          <w:sz w:val="21"/>
          <w:lang w:eastAsia="ru-RU"/>
        </w:rPr>
        <w:t>Контракт</w:t>
      </w:r>
      <w:r w:rsidRPr="00DA1BB8">
        <w:rPr>
          <w:rFonts w:cs="Times New Roman"/>
          <w:sz w:val="21"/>
          <w:lang w:eastAsia="ru-RU"/>
        </w:rPr>
        <w:t xml:space="preserve">а и/или неполучения другой Стороной информации об итогах рассмотрения уведомления о нарушении в соответствии с пунктом 10.3. настоящего </w:t>
      </w:r>
      <w:r w:rsidR="008811D7">
        <w:rPr>
          <w:rFonts w:cs="Times New Roman"/>
          <w:sz w:val="21"/>
          <w:lang w:eastAsia="ru-RU"/>
        </w:rPr>
        <w:t>Контракт</w:t>
      </w:r>
      <w:r w:rsidRPr="00DA1BB8">
        <w:rPr>
          <w:rFonts w:cs="Times New Roman"/>
          <w:sz w:val="21"/>
          <w:lang w:eastAsia="ru-RU"/>
        </w:rPr>
        <w:t xml:space="preserve">а, другая Сторона имеет право расторгнуть настоящий </w:t>
      </w:r>
      <w:r w:rsidR="008811D7">
        <w:rPr>
          <w:rFonts w:cs="Times New Roman"/>
          <w:sz w:val="21"/>
          <w:lang w:eastAsia="ru-RU"/>
        </w:rPr>
        <w:t>Контракт</w:t>
      </w:r>
      <w:r w:rsidRPr="00DA1BB8">
        <w:rPr>
          <w:rFonts w:cs="Times New Roman"/>
          <w:sz w:val="21"/>
          <w:lang w:eastAsia="ru-RU"/>
        </w:rPr>
        <w:t xml:space="preserve"> в одностороннем порядке, в соответствии с требованиями законодательства Российской Федерации, путем направления письменного уведомления не позднее, чем за 10 календарных дней до даты прекращения действия настоящего </w:t>
      </w:r>
      <w:r w:rsidR="008811D7">
        <w:rPr>
          <w:rFonts w:cs="Times New Roman"/>
          <w:sz w:val="21"/>
          <w:lang w:eastAsia="ru-RU"/>
        </w:rPr>
        <w:t>Контракт</w:t>
      </w:r>
      <w:r w:rsidRPr="00DA1BB8">
        <w:rPr>
          <w:rFonts w:cs="Times New Roman"/>
          <w:sz w:val="21"/>
          <w:lang w:eastAsia="ru-RU"/>
        </w:rPr>
        <w:t>а.</w:t>
      </w:r>
    </w:p>
    <w:p w:rsidR="0017174F" w:rsidRPr="00DA1BB8" w:rsidRDefault="0017174F" w:rsidP="0017174F">
      <w:pPr>
        <w:pStyle w:val="aff1"/>
        <w:widowControl/>
        <w:tabs>
          <w:tab w:val="left" w:pos="567"/>
        </w:tabs>
        <w:suppressAutoHyphens w:val="0"/>
        <w:ind w:left="0"/>
        <w:jc w:val="both"/>
        <w:rPr>
          <w:rFonts w:cs="Times New Roman"/>
          <w:sz w:val="21"/>
        </w:rPr>
      </w:pPr>
    </w:p>
    <w:p w:rsidR="000F7367" w:rsidRPr="00DA1BB8" w:rsidRDefault="000F7367" w:rsidP="00DA1BB8">
      <w:pPr>
        <w:widowControl/>
        <w:numPr>
          <w:ilvl w:val="0"/>
          <w:numId w:val="5"/>
        </w:numPr>
        <w:tabs>
          <w:tab w:val="left" w:pos="360"/>
        </w:tabs>
        <w:suppressAutoHyphens w:val="0"/>
        <w:ind w:left="0" w:firstLine="0"/>
        <w:jc w:val="center"/>
        <w:rPr>
          <w:rFonts w:cs="Times New Roman"/>
          <w:sz w:val="21"/>
          <w:szCs w:val="21"/>
        </w:rPr>
      </w:pPr>
      <w:r w:rsidRPr="00DA1BB8">
        <w:rPr>
          <w:rFonts w:eastAsia="Calibri" w:cs="Times New Roman"/>
          <w:bCs/>
          <w:iCs/>
          <w:sz w:val="21"/>
          <w:szCs w:val="21"/>
          <w:lang w:eastAsia="ru-RU"/>
        </w:rPr>
        <w:t>Конфиденциальность</w:t>
      </w:r>
    </w:p>
    <w:p w:rsidR="000F7367" w:rsidRPr="00DA1BB8" w:rsidRDefault="000F7367" w:rsidP="00DA1BB8">
      <w:pPr>
        <w:pStyle w:val="aff1"/>
        <w:widowControl/>
        <w:numPr>
          <w:ilvl w:val="1"/>
          <w:numId w:val="5"/>
        </w:numPr>
        <w:tabs>
          <w:tab w:val="left" w:pos="567"/>
        </w:tabs>
        <w:suppressAutoHyphens w:val="0"/>
        <w:ind w:left="0" w:firstLine="0"/>
        <w:jc w:val="both"/>
        <w:rPr>
          <w:rFonts w:cs="Times New Roman"/>
          <w:sz w:val="21"/>
        </w:rPr>
      </w:pPr>
      <w:r w:rsidRPr="00DA1BB8">
        <w:rPr>
          <w:rFonts w:cs="Times New Roman"/>
          <w:sz w:val="21"/>
          <w:lang w:eastAsia="ru-RU"/>
        </w:rPr>
        <w:t>В целях охраны конфиденциальности Информации (далее – Информация) Стороны устанавливают режим конфиденциальности Информации, обеспечиваемый каждой из Сторон на своем предприятии (организации).</w:t>
      </w:r>
    </w:p>
    <w:p w:rsidR="000F7367" w:rsidRPr="00DA1BB8" w:rsidRDefault="000F7367" w:rsidP="00DA1BB8">
      <w:pPr>
        <w:pStyle w:val="aff1"/>
        <w:widowControl/>
        <w:numPr>
          <w:ilvl w:val="1"/>
          <w:numId w:val="5"/>
        </w:numPr>
        <w:tabs>
          <w:tab w:val="left" w:pos="567"/>
        </w:tabs>
        <w:suppressAutoHyphens w:val="0"/>
        <w:ind w:left="0" w:firstLine="0"/>
        <w:jc w:val="both"/>
        <w:rPr>
          <w:rFonts w:cs="Times New Roman"/>
          <w:sz w:val="21"/>
        </w:rPr>
      </w:pPr>
      <w:r w:rsidRPr="00DA1BB8">
        <w:rPr>
          <w:rFonts w:cs="Times New Roman"/>
          <w:sz w:val="21"/>
          <w:lang w:eastAsia="ru-RU"/>
        </w:rPr>
        <w:t xml:space="preserve">Обмен Информацией в рамках соответствующих обязательств и направлений деятельности осуществляется через лиц, ответственных за их передачу и прием, определенных каждой из Сторон в настоящем </w:t>
      </w:r>
      <w:r w:rsidR="008811D7">
        <w:rPr>
          <w:rFonts w:cs="Times New Roman"/>
          <w:sz w:val="21"/>
          <w:lang w:eastAsia="ru-RU"/>
        </w:rPr>
        <w:t>контракт</w:t>
      </w:r>
      <w:r w:rsidRPr="00DA1BB8">
        <w:rPr>
          <w:rFonts w:cs="Times New Roman"/>
          <w:sz w:val="21"/>
          <w:lang w:eastAsia="ru-RU"/>
        </w:rPr>
        <w:t>е или в форме письма (иного документа), подписанного уполномоченным лицом и направленным другой Стороне.</w:t>
      </w:r>
    </w:p>
    <w:p w:rsidR="000F7367" w:rsidRPr="00DA1BB8" w:rsidRDefault="000F7367" w:rsidP="00DA1BB8">
      <w:pPr>
        <w:pStyle w:val="aff1"/>
        <w:widowControl/>
        <w:numPr>
          <w:ilvl w:val="1"/>
          <w:numId w:val="5"/>
        </w:numPr>
        <w:tabs>
          <w:tab w:val="left" w:pos="567"/>
        </w:tabs>
        <w:suppressAutoHyphens w:val="0"/>
        <w:ind w:left="0" w:firstLine="0"/>
        <w:jc w:val="both"/>
        <w:rPr>
          <w:rFonts w:cs="Times New Roman"/>
          <w:sz w:val="21"/>
        </w:rPr>
      </w:pPr>
      <w:r w:rsidRPr="00DA1BB8">
        <w:rPr>
          <w:rFonts w:cs="Times New Roman"/>
          <w:sz w:val="21"/>
          <w:lang w:eastAsia="ru-RU"/>
        </w:rPr>
        <w:t>Факты приема и передачи Информации фиксируются путем соответствующий отметки о конфиденциальности на материальных носителях (</w:t>
      </w:r>
      <w:r w:rsidR="008811D7">
        <w:rPr>
          <w:rFonts w:cs="Times New Roman"/>
          <w:sz w:val="21"/>
          <w:lang w:eastAsia="ru-RU"/>
        </w:rPr>
        <w:t>контракт</w:t>
      </w:r>
      <w:r w:rsidRPr="00DA1BB8">
        <w:rPr>
          <w:rFonts w:cs="Times New Roman"/>
          <w:sz w:val="21"/>
          <w:lang w:eastAsia="ru-RU"/>
        </w:rPr>
        <w:t>а, акты и т.п.), а Информация, переданная посредством электронной почты, фиксируется с соответствующей отметкой о конфиденциальности в электронных журналах регистрации событий данных ресурсов (систем) и признаются Сторонами надлежащим способом фиксации факта приема-передачи Информации.</w:t>
      </w:r>
    </w:p>
    <w:p w:rsidR="000F7367" w:rsidRPr="00DA1BB8" w:rsidRDefault="000F7367" w:rsidP="00DA1BB8">
      <w:pPr>
        <w:pStyle w:val="aff1"/>
        <w:widowControl/>
        <w:numPr>
          <w:ilvl w:val="1"/>
          <w:numId w:val="5"/>
        </w:numPr>
        <w:tabs>
          <w:tab w:val="left" w:pos="567"/>
        </w:tabs>
        <w:suppressAutoHyphens w:val="0"/>
        <w:ind w:left="0" w:firstLine="0"/>
        <w:jc w:val="both"/>
        <w:rPr>
          <w:rFonts w:cs="Times New Roman"/>
          <w:sz w:val="21"/>
        </w:rPr>
      </w:pPr>
      <w:r w:rsidRPr="00DA1BB8">
        <w:rPr>
          <w:rFonts w:cs="Times New Roman"/>
          <w:sz w:val="21"/>
          <w:lang w:eastAsia="ru-RU"/>
        </w:rPr>
        <w:t xml:space="preserve">Каждая из Сторон согласна с тем, что ее работники могут использовать Информацию, только для целей исполнения обязательств по </w:t>
      </w:r>
      <w:r w:rsidR="008811D7">
        <w:rPr>
          <w:rFonts w:cs="Times New Roman"/>
          <w:sz w:val="21"/>
          <w:lang w:eastAsia="ru-RU"/>
        </w:rPr>
        <w:t>контракт</w:t>
      </w:r>
      <w:r w:rsidRPr="00DA1BB8">
        <w:rPr>
          <w:rFonts w:cs="Times New Roman"/>
          <w:sz w:val="21"/>
          <w:lang w:eastAsia="ru-RU"/>
        </w:rPr>
        <w:t xml:space="preserve">у. </w:t>
      </w:r>
    </w:p>
    <w:p w:rsidR="000F7367" w:rsidRPr="00DA1BB8" w:rsidRDefault="000F7367" w:rsidP="00DA1BB8">
      <w:pPr>
        <w:pStyle w:val="aff1"/>
        <w:widowControl/>
        <w:numPr>
          <w:ilvl w:val="1"/>
          <w:numId w:val="5"/>
        </w:numPr>
        <w:tabs>
          <w:tab w:val="left" w:pos="567"/>
        </w:tabs>
        <w:suppressAutoHyphens w:val="0"/>
        <w:ind w:left="0" w:firstLine="0"/>
        <w:jc w:val="both"/>
        <w:rPr>
          <w:rFonts w:cs="Times New Roman"/>
          <w:sz w:val="21"/>
        </w:rPr>
      </w:pPr>
      <w:r w:rsidRPr="00DA1BB8">
        <w:rPr>
          <w:rFonts w:cs="Times New Roman"/>
          <w:sz w:val="21"/>
          <w:lang w:eastAsia="ru-RU"/>
        </w:rPr>
        <w:t xml:space="preserve">Каждая Сторона сохраняет все права на принадлежащую ей Информацию. Передача Информации в соответствии с настоящим </w:t>
      </w:r>
      <w:r w:rsidR="008811D7">
        <w:rPr>
          <w:rFonts w:cs="Times New Roman"/>
          <w:sz w:val="21"/>
          <w:lang w:eastAsia="ru-RU"/>
        </w:rPr>
        <w:t>контракт</w:t>
      </w:r>
      <w:r w:rsidRPr="00DA1BB8">
        <w:rPr>
          <w:rFonts w:cs="Times New Roman"/>
          <w:sz w:val="21"/>
          <w:lang w:eastAsia="ru-RU"/>
        </w:rPr>
        <w:t>ом никаким образом не должна рассматриваться как предоставление Получающей стороне прямо или косвенно каких бы то ни было лицензий, имущественного права, права собственности или интереса в отношении Информации.</w:t>
      </w:r>
    </w:p>
    <w:p w:rsidR="000F7367" w:rsidRPr="0017174F" w:rsidRDefault="000F7367" w:rsidP="00DA1BB8">
      <w:pPr>
        <w:pStyle w:val="aff1"/>
        <w:widowControl/>
        <w:numPr>
          <w:ilvl w:val="1"/>
          <w:numId w:val="5"/>
        </w:numPr>
        <w:tabs>
          <w:tab w:val="left" w:pos="567"/>
        </w:tabs>
        <w:suppressAutoHyphens w:val="0"/>
        <w:ind w:left="0" w:firstLine="0"/>
        <w:jc w:val="both"/>
        <w:rPr>
          <w:rFonts w:cs="Times New Roman"/>
          <w:spacing w:val="-4"/>
          <w:sz w:val="21"/>
        </w:rPr>
      </w:pPr>
      <w:r w:rsidRPr="0017174F">
        <w:rPr>
          <w:rFonts w:cs="Times New Roman"/>
          <w:spacing w:val="-4"/>
          <w:sz w:val="21"/>
          <w:lang w:eastAsia="ru-RU"/>
        </w:rPr>
        <w:t xml:space="preserve">Ни одно из положений настоящего раздела не должно рассматриваться, как обязывающее какую-либо из Сторон передать Информацию другой стороне или вступить с ней в </w:t>
      </w:r>
      <w:r w:rsidR="008811D7">
        <w:rPr>
          <w:rFonts w:cs="Times New Roman"/>
          <w:spacing w:val="-4"/>
          <w:sz w:val="21"/>
          <w:lang w:eastAsia="ru-RU"/>
        </w:rPr>
        <w:t>контракт</w:t>
      </w:r>
      <w:r w:rsidRPr="0017174F">
        <w:rPr>
          <w:rFonts w:cs="Times New Roman"/>
          <w:spacing w:val="-4"/>
          <w:sz w:val="21"/>
          <w:lang w:eastAsia="ru-RU"/>
        </w:rPr>
        <w:t>ные отношения в будущем.</w:t>
      </w:r>
    </w:p>
    <w:p w:rsidR="000F7367" w:rsidRPr="00DA1BB8" w:rsidRDefault="000F7367" w:rsidP="00DA1BB8">
      <w:pPr>
        <w:pStyle w:val="aff1"/>
        <w:widowControl/>
        <w:numPr>
          <w:ilvl w:val="1"/>
          <w:numId w:val="5"/>
        </w:numPr>
        <w:tabs>
          <w:tab w:val="left" w:pos="567"/>
          <w:tab w:val="left" w:pos="1418"/>
        </w:tabs>
        <w:suppressAutoHyphens w:val="0"/>
        <w:ind w:left="0" w:firstLine="0"/>
        <w:jc w:val="both"/>
        <w:rPr>
          <w:rFonts w:cs="Times New Roman"/>
          <w:sz w:val="21"/>
        </w:rPr>
      </w:pPr>
      <w:r w:rsidRPr="00DA1BB8">
        <w:rPr>
          <w:rFonts w:cs="Times New Roman"/>
          <w:sz w:val="21"/>
          <w:lang w:eastAsia="ru-RU"/>
        </w:rPr>
        <w:t xml:space="preserve">В случае использования Информации с нарушением требований настоящего раздела Получающая сторона обязана возместить Передающей стороне причинённые ей вследствие указанных действий </w:t>
      </w:r>
      <w:r w:rsidR="002164AD" w:rsidRPr="00DA1BB8">
        <w:rPr>
          <w:rFonts w:cs="Times New Roman"/>
          <w:sz w:val="21"/>
          <w:lang w:eastAsia="ru-RU"/>
        </w:rPr>
        <w:t xml:space="preserve">документально подтвержденные </w:t>
      </w:r>
      <w:r w:rsidRPr="00DA1BB8">
        <w:rPr>
          <w:rFonts w:cs="Times New Roman"/>
          <w:sz w:val="21"/>
          <w:lang w:eastAsia="ru-RU"/>
        </w:rPr>
        <w:t>убытки.</w:t>
      </w:r>
    </w:p>
    <w:p w:rsidR="000F7367" w:rsidRPr="00DA1BB8" w:rsidRDefault="000F7367" w:rsidP="00DA1BB8">
      <w:pPr>
        <w:pStyle w:val="aff1"/>
        <w:widowControl/>
        <w:numPr>
          <w:ilvl w:val="1"/>
          <w:numId w:val="5"/>
        </w:numPr>
        <w:tabs>
          <w:tab w:val="left" w:pos="567"/>
          <w:tab w:val="left" w:pos="1418"/>
        </w:tabs>
        <w:suppressAutoHyphens w:val="0"/>
        <w:ind w:left="0" w:firstLine="0"/>
        <w:jc w:val="both"/>
        <w:rPr>
          <w:rFonts w:cs="Times New Roman"/>
          <w:sz w:val="21"/>
        </w:rPr>
      </w:pPr>
      <w:r w:rsidRPr="00DA1BB8">
        <w:rPr>
          <w:rFonts w:cs="Times New Roman"/>
          <w:sz w:val="21"/>
          <w:lang w:eastAsia="ru-RU"/>
        </w:rPr>
        <w:t xml:space="preserve">Получающая сторона не несет ответственности за нарушение условий и обязательств по настоящему разделу </w:t>
      </w:r>
      <w:r w:rsidR="008811D7">
        <w:rPr>
          <w:rFonts w:cs="Times New Roman"/>
          <w:sz w:val="21"/>
          <w:lang w:eastAsia="ru-RU"/>
        </w:rPr>
        <w:t>контракт</w:t>
      </w:r>
      <w:r w:rsidRPr="00DA1BB8">
        <w:rPr>
          <w:rFonts w:cs="Times New Roman"/>
          <w:sz w:val="21"/>
          <w:lang w:eastAsia="ru-RU"/>
        </w:rPr>
        <w:t>а, если Информация являлась ранее общеизвестной, Информация подлежит раскрытию в порядке и по основаниям, предусмотренным федеральными законами Российской Федерации.</w:t>
      </w:r>
    </w:p>
    <w:p w:rsidR="000F7367" w:rsidRPr="00DA1BB8" w:rsidRDefault="000F7367" w:rsidP="00DA1BB8">
      <w:pPr>
        <w:widowControl/>
        <w:numPr>
          <w:ilvl w:val="0"/>
          <w:numId w:val="5"/>
        </w:numPr>
        <w:tabs>
          <w:tab w:val="left" w:pos="360"/>
        </w:tabs>
        <w:suppressAutoHyphens w:val="0"/>
        <w:ind w:left="0" w:firstLine="0"/>
        <w:jc w:val="center"/>
        <w:rPr>
          <w:rFonts w:cs="Times New Roman"/>
          <w:sz w:val="21"/>
          <w:szCs w:val="21"/>
        </w:rPr>
      </w:pPr>
      <w:r w:rsidRPr="00DA1BB8">
        <w:rPr>
          <w:rFonts w:cs="Times New Roman"/>
          <w:sz w:val="21"/>
          <w:szCs w:val="21"/>
          <w:lang w:eastAsia="ru-RU"/>
        </w:rPr>
        <w:t xml:space="preserve">Заверения </w:t>
      </w:r>
      <w:r w:rsidR="00B833CC">
        <w:rPr>
          <w:rFonts w:cs="Times New Roman"/>
          <w:sz w:val="21"/>
          <w:szCs w:val="21"/>
          <w:lang w:eastAsia="ru-RU"/>
        </w:rPr>
        <w:t>С</w:t>
      </w:r>
      <w:r w:rsidR="00B833CC" w:rsidRPr="00DA1BB8">
        <w:rPr>
          <w:rFonts w:cs="Times New Roman"/>
          <w:sz w:val="21"/>
          <w:szCs w:val="21"/>
          <w:lang w:eastAsia="ru-RU"/>
        </w:rPr>
        <w:t>торон</w:t>
      </w:r>
    </w:p>
    <w:p w:rsidR="000F7367" w:rsidRPr="00DA1BB8" w:rsidRDefault="000F7367" w:rsidP="00DA1BB8">
      <w:pPr>
        <w:pStyle w:val="aff1"/>
        <w:widowControl/>
        <w:numPr>
          <w:ilvl w:val="1"/>
          <w:numId w:val="5"/>
        </w:numPr>
        <w:tabs>
          <w:tab w:val="left" w:pos="709"/>
        </w:tabs>
        <w:suppressAutoHyphens w:val="0"/>
        <w:ind w:left="0" w:firstLine="0"/>
        <w:jc w:val="both"/>
        <w:rPr>
          <w:rFonts w:cs="Times New Roman"/>
          <w:sz w:val="21"/>
        </w:rPr>
      </w:pPr>
      <w:r w:rsidRPr="00DA1BB8">
        <w:rPr>
          <w:rFonts w:cs="Times New Roman"/>
          <w:sz w:val="21"/>
          <w:lang w:eastAsia="ru-RU"/>
        </w:rPr>
        <w:t>Стороны заверяют друг друга о следующих обстоятельствах:</w:t>
      </w:r>
    </w:p>
    <w:p w:rsidR="000F7367" w:rsidRPr="00DA1BB8" w:rsidRDefault="000F7367" w:rsidP="00DA1BB8">
      <w:pPr>
        <w:pStyle w:val="aff1"/>
        <w:widowControl/>
        <w:numPr>
          <w:ilvl w:val="2"/>
          <w:numId w:val="5"/>
        </w:numPr>
        <w:tabs>
          <w:tab w:val="left" w:pos="709"/>
          <w:tab w:val="left" w:pos="1560"/>
        </w:tabs>
        <w:suppressAutoHyphens w:val="0"/>
        <w:ind w:left="0" w:firstLine="0"/>
        <w:jc w:val="both"/>
        <w:rPr>
          <w:rFonts w:cs="Times New Roman"/>
          <w:sz w:val="21"/>
        </w:rPr>
      </w:pPr>
      <w:r w:rsidRPr="00DA1BB8">
        <w:rPr>
          <w:rFonts w:cs="Times New Roman"/>
          <w:sz w:val="21"/>
          <w:lang w:eastAsia="ru-RU"/>
        </w:rPr>
        <w:t xml:space="preserve">Каждая из </w:t>
      </w:r>
      <w:r w:rsidR="00B833CC">
        <w:rPr>
          <w:rFonts w:cs="Times New Roman"/>
          <w:sz w:val="21"/>
          <w:lang w:eastAsia="ru-RU"/>
        </w:rPr>
        <w:t>С</w:t>
      </w:r>
      <w:r w:rsidR="00B833CC" w:rsidRPr="00DA1BB8">
        <w:rPr>
          <w:rFonts w:cs="Times New Roman"/>
          <w:sz w:val="21"/>
          <w:lang w:eastAsia="ru-RU"/>
        </w:rPr>
        <w:t xml:space="preserve">торон </w:t>
      </w:r>
      <w:r w:rsidR="008811D7">
        <w:rPr>
          <w:rFonts w:cs="Times New Roman"/>
          <w:sz w:val="21"/>
          <w:lang w:eastAsia="ru-RU"/>
        </w:rPr>
        <w:t>контракт</w:t>
      </w:r>
      <w:r w:rsidRPr="00DA1BB8">
        <w:rPr>
          <w:rFonts w:cs="Times New Roman"/>
          <w:sz w:val="21"/>
          <w:lang w:eastAsia="ru-RU"/>
        </w:rPr>
        <w:t xml:space="preserve">а зарегистрирована в установленном </w:t>
      </w:r>
      <w:r w:rsidR="008811D7" w:rsidRPr="00DA1BB8">
        <w:rPr>
          <w:rFonts w:cs="Times New Roman"/>
          <w:sz w:val="21"/>
          <w:lang w:eastAsia="ru-RU"/>
        </w:rPr>
        <w:t xml:space="preserve">законом </w:t>
      </w:r>
      <w:r w:rsidR="008811D7" w:rsidRPr="00DA1BB8">
        <w:rPr>
          <w:rFonts w:cs="Times New Roman"/>
          <w:color w:val="000000"/>
          <w:sz w:val="21"/>
          <w:lang w:eastAsia="ru-RU"/>
        </w:rPr>
        <w:t>порядке</w:t>
      </w:r>
      <w:r w:rsidR="00B8307E" w:rsidRPr="00DA1BB8">
        <w:rPr>
          <w:rFonts w:cs="Times New Roman"/>
          <w:color w:val="000000"/>
          <w:sz w:val="21"/>
          <w:lang w:eastAsia="ru-RU"/>
        </w:rPr>
        <w:t xml:space="preserve"> в ЕГРЮЛ (ЕГРИП), и такая регистрация является действительной на момент заключения настоящего </w:t>
      </w:r>
      <w:r w:rsidR="008811D7">
        <w:rPr>
          <w:rFonts w:cs="Times New Roman"/>
          <w:color w:val="000000"/>
          <w:sz w:val="21"/>
          <w:lang w:eastAsia="ru-RU"/>
        </w:rPr>
        <w:t>контракт</w:t>
      </w:r>
      <w:r w:rsidR="00B8307E" w:rsidRPr="00DA1BB8">
        <w:rPr>
          <w:rFonts w:cs="Times New Roman"/>
          <w:color w:val="000000"/>
          <w:sz w:val="21"/>
          <w:lang w:eastAsia="ru-RU"/>
        </w:rPr>
        <w:t>а</w:t>
      </w:r>
      <w:r w:rsidRPr="00DA1BB8">
        <w:rPr>
          <w:rFonts w:cs="Times New Roman"/>
          <w:sz w:val="21"/>
          <w:lang w:eastAsia="ru-RU"/>
        </w:rPr>
        <w:t>;</w:t>
      </w:r>
    </w:p>
    <w:p w:rsidR="000F7367" w:rsidRPr="00DA1BB8" w:rsidRDefault="000F7367" w:rsidP="00DA1BB8">
      <w:pPr>
        <w:pStyle w:val="aff1"/>
        <w:widowControl/>
        <w:numPr>
          <w:ilvl w:val="2"/>
          <w:numId w:val="5"/>
        </w:numPr>
        <w:tabs>
          <w:tab w:val="left" w:pos="709"/>
          <w:tab w:val="left" w:pos="1560"/>
        </w:tabs>
        <w:suppressAutoHyphens w:val="0"/>
        <w:ind w:left="0" w:firstLine="0"/>
        <w:jc w:val="both"/>
        <w:rPr>
          <w:rFonts w:cs="Times New Roman"/>
          <w:sz w:val="21"/>
        </w:rPr>
      </w:pPr>
      <w:r w:rsidRPr="00DA1BB8">
        <w:rPr>
          <w:rFonts w:cs="Times New Roman"/>
          <w:sz w:val="21"/>
          <w:lang w:eastAsia="ru-RU"/>
        </w:rPr>
        <w:t xml:space="preserve">Все сведения о </w:t>
      </w:r>
      <w:r w:rsidR="00B833CC">
        <w:rPr>
          <w:rFonts w:cs="Times New Roman"/>
          <w:sz w:val="21"/>
          <w:lang w:eastAsia="ru-RU"/>
        </w:rPr>
        <w:t>С</w:t>
      </w:r>
      <w:r w:rsidR="00B833CC" w:rsidRPr="00DA1BB8">
        <w:rPr>
          <w:rFonts w:cs="Times New Roman"/>
          <w:sz w:val="21"/>
          <w:lang w:eastAsia="ru-RU"/>
        </w:rPr>
        <w:t>тороне</w:t>
      </w:r>
      <w:r w:rsidR="00B8307E" w:rsidRPr="00DA1BB8">
        <w:rPr>
          <w:rFonts w:cs="Times New Roman"/>
          <w:sz w:val="21"/>
          <w:lang w:eastAsia="ru-RU"/>
        </w:rPr>
        <w:t>, указанные в ЕГРЮЛ (</w:t>
      </w:r>
      <w:r w:rsidR="008811D7" w:rsidRPr="00DA1BB8">
        <w:rPr>
          <w:rFonts w:cs="Times New Roman"/>
          <w:sz w:val="21"/>
          <w:lang w:eastAsia="ru-RU"/>
        </w:rPr>
        <w:t>ЕГРИП)</w:t>
      </w:r>
      <w:r w:rsidR="008811D7" w:rsidRPr="00DA1BB8">
        <w:rPr>
          <w:rFonts w:cs="Times New Roman"/>
          <w:color w:val="000000"/>
          <w:sz w:val="21"/>
          <w:lang w:eastAsia="ru-RU"/>
        </w:rPr>
        <w:t xml:space="preserve"> </w:t>
      </w:r>
      <w:r w:rsidR="008811D7" w:rsidRPr="00DA1BB8">
        <w:rPr>
          <w:rFonts w:cs="Times New Roman"/>
          <w:sz w:val="21"/>
          <w:lang w:eastAsia="ru-RU"/>
        </w:rPr>
        <w:t>являются</w:t>
      </w:r>
      <w:r w:rsidRPr="00DA1BB8">
        <w:rPr>
          <w:rFonts w:cs="Times New Roman"/>
          <w:sz w:val="21"/>
          <w:lang w:eastAsia="ru-RU"/>
        </w:rPr>
        <w:t xml:space="preserve"> достоверными;</w:t>
      </w:r>
    </w:p>
    <w:p w:rsidR="000F7367" w:rsidRPr="00DA1BB8" w:rsidRDefault="000F7367" w:rsidP="00DA1BB8">
      <w:pPr>
        <w:pStyle w:val="aff1"/>
        <w:widowControl/>
        <w:numPr>
          <w:ilvl w:val="2"/>
          <w:numId w:val="5"/>
        </w:numPr>
        <w:tabs>
          <w:tab w:val="left" w:pos="709"/>
          <w:tab w:val="left" w:pos="1560"/>
        </w:tabs>
        <w:suppressAutoHyphens w:val="0"/>
        <w:ind w:left="0" w:firstLine="0"/>
        <w:jc w:val="both"/>
        <w:rPr>
          <w:rFonts w:cs="Times New Roman"/>
          <w:sz w:val="21"/>
        </w:rPr>
      </w:pPr>
      <w:r w:rsidRPr="00DA1BB8">
        <w:rPr>
          <w:rFonts w:cs="Times New Roman"/>
          <w:sz w:val="21"/>
          <w:lang w:eastAsia="ru-RU"/>
        </w:rPr>
        <w:t xml:space="preserve">В отношении каждой из </w:t>
      </w:r>
      <w:r w:rsidR="00B833CC">
        <w:rPr>
          <w:rFonts w:cs="Times New Roman"/>
          <w:sz w:val="21"/>
          <w:lang w:eastAsia="ru-RU"/>
        </w:rPr>
        <w:t>С</w:t>
      </w:r>
      <w:r w:rsidR="00B833CC" w:rsidRPr="00DA1BB8">
        <w:rPr>
          <w:rFonts w:cs="Times New Roman"/>
          <w:sz w:val="21"/>
          <w:lang w:eastAsia="ru-RU"/>
        </w:rPr>
        <w:t xml:space="preserve">торон </w:t>
      </w:r>
      <w:r w:rsidRPr="00DA1BB8">
        <w:rPr>
          <w:rFonts w:cs="Times New Roman"/>
          <w:sz w:val="21"/>
          <w:lang w:eastAsia="ru-RU"/>
        </w:rPr>
        <w:t xml:space="preserve">на момент заключения настоящего </w:t>
      </w:r>
      <w:r w:rsidR="008811D7">
        <w:rPr>
          <w:rFonts w:cs="Times New Roman"/>
          <w:sz w:val="21"/>
          <w:lang w:eastAsia="ru-RU"/>
        </w:rPr>
        <w:t>контракт</w:t>
      </w:r>
      <w:r w:rsidRPr="00DA1BB8">
        <w:rPr>
          <w:rFonts w:cs="Times New Roman"/>
          <w:sz w:val="21"/>
          <w:lang w:eastAsia="ru-RU"/>
        </w:rPr>
        <w:t>а не начата процедура банкротства, реорганизации, ликвидации или исключения из государственных реестров;</w:t>
      </w:r>
    </w:p>
    <w:p w:rsidR="000F7367" w:rsidRPr="00DA1BB8" w:rsidRDefault="000F7367" w:rsidP="00DA1BB8">
      <w:pPr>
        <w:pStyle w:val="aff1"/>
        <w:widowControl/>
        <w:numPr>
          <w:ilvl w:val="2"/>
          <w:numId w:val="5"/>
        </w:numPr>
        <w:tabs>
          <w:tab w:val="left" w:pos="709"/>
          <w:tab w:val="left" w:pos="1560"/>
        </w:tabs>
        <w:suppressAutoHyphens w:val="0"/>
        <w:ind w:left="0" w:firstLine="0"/>
        <w:jc w:val="both"/>
        <w:rPr>
          <w:rFonts w:cs="Times New Roman"/>
          <w:sz w:val="21"/>
        </w:rPr>
      </w:pPr>
      <w:r w:rsidRPr="00DA1BB8">
        <w:rPr>
          <w:rFonts w:cs="Times New Roman"/>
          <w:sz w:val="21"/>
          <w:lang w:eastAsia="ru-RU"/>
        </w:rPr>
        <w:t xml:space="preserve">Стороны имеют все необходимые для исполнения своих обязательств по настоящему </w:t>
      </w:r>
      <w:r w:rsidR="008811D7">
        <w:rPr>
          <w:rFonts w:cs="Times New Roman"/>
          <w:sz w:val="21"/>
          <w:lang w:eastAsia="ru-RU"/>
        </w:rPr>
        <w:t>контракт</w:t>
      </w:r>
      <w:r w:rsidRPr="00DA1BB8">
        <w:rPr>
          <w:rFonts w:cs="Times New Roman"/>
          <w:sz w:val="21"/>
          <w:lang w:eastAsia="ru-RU"/>
        </w:rPr>
        <w:t>у разрешения, лицензии, сертификаты, членство СРО и другие документы;</w:t>
      </w:r>
    </w:p>
    <w:p w:rsidR="000F7367" w:rsidRPr="00DA1BB8" w:rsidRDefault="000F7367" w:rsidP="00DA1BB8">
      <w:pPr>
        <w:pStyle w:val="aff1"/>
        <w:widowControl/>
        <w:numPr>
          <w:ilvl w:val="2"/>
          <w:numId w:val="5"/>
        </w:numPr>
        <w:tabs>
          <w:tab w:val="left" w:pos="709"/>
          <w:tab w:val="left" w:pos="1560"/>
        </w:tabs>
        <w:suppressAutoHyphens w:val="0"/>
        <w:ind w:left="0" w:firstLine="0"/>
        <w:jc w:val="both"/>
        <w:rPr>
          <w:rFonts w:cs="Times New Roman"/>
          <w:sz w:val="21"/>
        </w:rPr>
      </w:pPr>
      <w:r w:rsidRPr="00DA1BB8">
        <w:rPr>
          <w:rFonts w:cs="Times New Roman"/>
          <w:sz w:val="21"/>
          <w:lang w:eastAsia="ru-RU"/>
        </w:rPr>
        <w:t xml:space="preserve">Стороны обладают необходимыми материально-техническими ресурсами для исполнения своих обязательств по настоящему </w:t>
      </w:r>
      <w:r w:rsidR="008811D7">
        <w:rPr>
          <w:rFonts w:cs="Times New Roman"/>
          <w:sz w:val="21"/>
          <w:lang w:eastAsia="ru-RU"/>
        </w:rPr>
        <w:t>контракт</w:t>
      </w:r>
      <w:r w:rsidRPr="00DA1BB8">
        <w:rPr>
          <w:rFonts w:cs="Times New Roman"/>
          <w:sz w:val="21"/>
          <w:lang w:eastAsia="ru-RU"/>
        </w:rPr>
        <w:t xml:space="preserve">у; </w:t>
      </w:r>
    </w:p>
    <w:p w:rsidR="000F7367" w:rsidRPr="00DA1BB8" w:rsidRDefault="000F7367" w:rsidP="00DA1BB8">
      <w:pPr>
        <w:pStyle w:val="aff1"/>
        <w:widowControl/>
        <w:numPr>
          <w:ilvl w:val="2"/>
          <w:numId w:val="5"/>
        </w:numPr>
        <w:tabs>
          <w:tab w:val="left" w:pos="709"/>
          <w:tab w:val="left" w:pos="1560"/>
        </w:tabs>
        <w:suppressAutoHyphens w:val="0"/>
        <w:ind w:left="0" w:firstLine="0"/>
        <w:jc w:val="both"/>
        <w:rPr>
          <w:rFonts w:cs="Times New Roman"/>
          <w:sz w:val="21"/>
        </w:rPr>
      </w:pPr>
      <w:r w:rsidRPr="00DA1BB8">
        <w:rPr>
          <w:rFonts w:cs="Times New Roman"/>
          <w:sz w:val="21"/>
          <w:lang w:eastAsia="ru-RU"/>
        </w:rPr>
        <w:t>Стороны надлежащим образом исполняют свои налоговые обязательства, своевременно и в полном объеме предоставляют налоговую отчетность, не имеют задолженности по налогам.</w:t>
      </w:r>
    </w:p>
    <w:p w:rsidR="000F7367" w:rsidRPr="00DA1BB8" w:rsidRDefault="000F7367" w:rsidP="00DA1BB8">
      <w:pPr>
        <w:pStyle w:val="aff1"/>
        <w:widowControl/>
        <w:numPr>
          <w:ilvl w:val="2"/>
          <w:numId w:val="5"/>
        </w:numPr>
        <w:tabs>
          <w:tab w:val="left" w:pos="709"/>
          <w:tab w:val="left" w:pos="1560"/>
        </w:tabs>
        <w:suppressAutoHyphens w:val="0"/>
        <w:ind w:left="0" w:firstLine="0"/>
        <w:jc w:val="both"/>
        <w:rPr>
          <w:rFonts w:cs="Times New Roman"/>
          <w:sz w:val="21"/>
        </w:rPr>
      </w:pPr>
      <w:r w:rsidRPr="00DA1BB8">
        <w:rPr>
          <w:rFonts w:cs="Times New Roman"/>
          <w:sz w:val="21"/>
          <w:lang w:eastAsia="ru-RU"/>
        </w:rPr>
        <w:t xml:space="preserve">Адреса </w:t>
      </w:r>
      <w:r w:rsidR="00B833CC">
        <w:rPr>
          <w:rFonts w:cs="Times New Roman"/>
          <w:sz w:val="21"/>
          <w:lang w:eastAsia="ru-RU"/>
        </w:rPr>
        <w:t>С</w:t>
      </w:r>
      <w:r w:rsidR="00B833CC" w:rsidRPr="00DA1BB8">
        <w:rPr>
          <w:rFonts w:cs="Times New Roman"/>
          <w:sz w:val="21"/>
          <w:lang w:eastAsia="ru-RU"/>
        </w:rPr>
        <w:t>торон</w:t>
      </w:r>
      <w:r w:rsidRPr="00DA1BB8">
        <w:rPr>
          <w:rFonts w:cs="Times New Roman"/>
          <w:sz w:val="21"/>
          <w:lang w:eastAsia="ru-RU"/>
        </w:rPr>
        <w:t xml:space="preserve">, указанные при государственной регистрации в качестве </w:t>
      </w:r>
      <w:r w:rsidR="00535238">
        <w:rPr>
          <w:rFonts w:cs="Times New Roman"/>
          <w:sz w:val="21"/>
          <w:lang w:eastAsia="ru-RU"/>
        </w:rPr>
        <w:t xml:space="preserve">адреса </w:t>
      </w:r>
      <w:r w:rsidRPr="00DA1BB8">
        <w:rPr>
          <w:rFonts w:cs="Times New Roman"/>
          <w:sz w:val="21"/>
          <w:lang w:eastAsia="ru-RU"/>
        </w:rPr>
        <w:t>места нахождения, не являются местом массовой регистрации;</w:t>
      </w:r>
    </w:p>
    <w:p w:rsidR="000F7367" w:rsidRPr="00DA1BB8" w:rsidRDefault="000F7367" w:rsidP="00DA1BB8">
      <w:pPr>
        <w:pStyle w:val="aff1"/>
        <w:widowControl/>
        <w:numPr>
          <w:ilvl w:val="2"/>
          <w:numId w:val="5"/>
        </w:numPr>
        <w:tabs>
          <w:tab w:val="left" w:pos="709"/>
          <w:tab w:val="left" w:pos="1560"/>
        </w:tabs>
        <w:suppressAutoHyphens w:val="0"/>
        <w:ind w:left="0" w:firstLine="0"/>
        <w:jc w:val="both"/>
        <w:rPr>
          <w:rFonts w:cs="Times New Roman"/>
          <w:sz w:val="21"/>
        </w:rPr>
      </w:pPr>
      <w:r w:rsidRPr="00DA1BB8">
        <w:rPr>
          <w:rFonts w:cs="Times New Roman"/>
          <w:sz w:val="21"/>
          <w:lang w:eastAsia="ru-RU"/>
        </w:rPr>
        <w:t xml:space="preserve">Руководители </w:t>
      </w:r>
      <w:r w:rsidR="00535238">
        <w:rPr>
          <w:rFonts w:cs="Times New Roman"/>
          <w:sz w:val="21"/>
          <w:lang w:eastAsia="ru-RU"/>
        </w:rPr>
        <w:t>С</w:t>
      </w:r>
      <w:r w:rsidR="00535238" w:rsidRPr="00DA1BB8">
        <w:rPr>
          <w:rFonts w:cs="Times New Roman"/>
          <w:sz w:val="21"/>
          <w:lang w:eastAsia="ru-RU"/>
        </w:rPr>
        <w:t xml:space="preserve">торон </w:t>
      </w:r>
      <w:r w:rsidRPr="00DA1BB8">
        <w:rPr>
          <w:rFonts w:cs="Times New Roman"/>
          <w:sz w:val="21"/>
          <w:lang w:eastAsia="ru-RU"/>
        </w:rPr>
        <w:t>не числятся в реестре дисквалифицированных лиц.</w:t>
      </w:r>
    </w:p>
    <w:p w:rsidR="000F7367" w:rsidRPr="00DA1BB8" w:rsidRDefault="000F7367" w:rsidP="00DA1BB8">
      <w:pPr>
        <w:pStyle w:val="aff1"/>
        <w:widowControl/>
        <w:numPr>
          <w:ilvl w:val="1"/>
          <w:numId w:val="5"/>
        </w:numPr>
        <w:tabs>
          <w:tab w:val="left" w:pos="709"/>
        </w:tabs>
        <w:suppressAutoHyphens w:val="0"/>
        <w:ind w:left="0" w:firstLine="0"/>
        <w:jc w:val="both"/>
        <w:rPr>
          <w:rFonts w:cs="Times New Roman"/>
          <w:sz w:val="21"/>
        </w:rPr>
      </w:pPr>
      <w:r w:rsidRPr="00DA1BB8">
        <w:rPr>
          <w:rFonts w:cs="Times New Roman"/>
          <w:sz w:val="21"/>
          <w:lang w:eastAsia="ru-RU"/>
        </w:rPr>
        <w:t xml:space="preserve">При заключении </w:t>
      </w:r>
      <w:r w:rsidR="008811D7">
        <w:rPr>
          <w:rFonts w:cs="Times New Roman"/>
          <w:sz w:val="21"/>
          <w:lang w:eastAsia="ru-RU"/>
        </w:rPr>
        <w:t>контракт</w:t>
      </w:r>
      <w:r w:rsidRPr="00DA1BB8">
        <w:rPr>
          <w:rFonts w:cs="Times New Roman"/>
          <w:sz w:val="21"/>
          <w:lang w:eastAsia="ru-RU"/>
        </w:rPr>
        <w:t xml:space="preserve">а </w:t>
      </w:r>
      <w:r w:rsidR="00535238">
        <w:rPr>
          <w:rFonts w:cs="Times New Roman"/>
          <w:sz w:val="21"/>
          <w:lang w:eastAsia="ru-RU"/>
        </w:rPr>
        <w:t>С</w:t>
      </w:r>
      <w:r w:rsidR="00535238" w:rsidRPr="00DA1BB8">
        <w:rPr>
          <w:rFonts w:cs="Times New Roman"/>
          <w:sz w:val="21"/>
          <w:lang w:eastAsia="ru-RU"/>
        </w:rPr>
        <w:t xml:space="preserve">тороны </w:t>
      </w:r>
      <w:r w:rsidRPr="00DA1BB8">
        <w:rPr>
          <w:rFonts w:cs="Times New Roman"/>
          <w:sz w:val="21"/>
          <w:lang w:eastAsia="ru-RU"/>
        </w:rPr>
        <w:t>полагаются на указанные в п. 12.1</w:t>
      </w:r>
      <w:r w:rsidR="00B833CC">
        <w:rPr>
          <w:rFonts w:cs="Times New Roman"/>
          <w:sz w:val="21"/>
          <w:lang w:eastAsia="ru-RU"/>
        </w:rPr>
        <w:t xml:space="preserve"> контракта</w:t>
      </w:r>
      <w:r w:rsidRPr="00DA1BB8">
        <w:rPr>
          <w:rFonts w:cs="Times New Roman"/>
          <w:sz w:val="21"/>
          <w:lang w:eastAsia="ru-RU"/>
        </w:rPr>
        <w:t xml:space="preserve"> обстоятельства и исходят из их достоверности, признают указанные обстоятельства существенными для заключения настоящего </w:t>
      </w:r>
      <w:r w:rsidR="008811D7">
        <w:rPr>
          <w:rFonts w:cs="Times New Roman"/>
          <w:sz w:val="21"/>
          <w:lang w:eastAsia="ru-RU"/>
        </w:rPr>
        <w:t>контракт</w:t>
      </w:r>
      <w:r w:rsidRPr="00DA1BB8">
        <w:rPr>
          <w:rFonts w:cs="Times New Roman"/>
          <w:sz w:val="21"/>
          <w:lang w:eastAsia="ru-RU"/>
        </w:rPr>
        <w:t>а.</w:t>
      </w:r>
    </w:p>
    <w:p w:rsidR="000F7367" w:rsidRPr="00DA1BB8" w:rsidRDefault="000F7367" w:rsidP="00DA1BB8">
      <w:pPr>
        <w:widowControl/>
        <w:numPr>
          <w:ilvl w:val="0"/>
          <w:numId w:val="5"/>
        </w:numPr>
        <w:tabs>
          <w:tab w:val="left" w:pos="360"/>
        </w:tabs>
        <w:suppressAutoHyphens w:val="0"/>
        <w:ind w:left="0" w:firstLine="0"/>
        <w:jc w:val="center"/>
        <w:rPr>
          <w:rFonts w:cs="Times New Roman"/>
          <w:sz w:val="21"/>
          <w:szCs w:val="21"/>
        </w:rPr>
      </w:pPr>
      <w:r w:rsidRPr="00DA1BB8">
        <w:rPr>
          <w:rFonts w:cs="Times New Roman"/>
          <w:bCs/>
          <w:iCs/>
          <w:sz w:val="21"/>
          <w:szCs w:val="21"/>
          <w:lang w:eastAsia="ru-RU"/>
        </w:rPr>
        <w:t xml:space="preserve">Прочие условия </w:t>
      </w:r>
      <w:r w:rsidR="008811D7">
        <w:rPr>
          <w:rFonts w:cs="Times New Roman"/>
          <w:bCs/>
          <w:iCs/>
          <w:sz w:val="21"/>
          <w:szCs w:val="21"/>
          <w:lang w:eastAsia="ru-RU"/>
        </w:rPr>
        <w:t>контракт</w:t>
      </w:r>
      <w:r w:rsidRPr="00DA1BB8">
        <w:rPr>
          <w:rFonts w:cs="Times New Roman"/>
          <w:bCs/>
          <w:iCs/>
          <w:sz w:val="21"/>
          <w:szCs w:val="21"/>
          <w:lang w:eastAsia="ru-RU"/>
        </w:rPr>
        <w:t>а</w:t>
      </w:r>
    </w:p>
    <w:p w:rsidR="000F7367" w:rsidRPr="00DA1BB8" w:rsidRDefault="000F7367" w:rsidP="00DA1BB8">
      <w:pPr>
        <w:pStyle w:val="aff1"/>
        <w:widowControl/>
        <w:numPr>
          <w:ilvl w:val="1"/>
          <w:numId w:val="5"/>
        </w:numPr>
        <w:tabs>
          <w:tab w:val="left" w:pos="567"/>
        </w:tabs>
        <w:suppressAutoHyphens w:val="0"/>
        <w:ind w:left="0" w:firstLine="0"/>
        <w:jc w:val="both"/>
        <w:rPr>
          <w:rFonts w:cs="Times New Roman"/>
          <w:sz w:val="21"/>
        </w:rPr>
      </w:pPr>
      <w:r w:rsidRPr="00DA1BB8">
        <w:rPr>
          <w:rFonts w:cs="Times New Roman"/>
          <w:sz w:val="21"/>
          <w:lang w:eastAsia="ru-RU"/>
        </w:rPr>
        <w:t xml:space="preserve">Для контроля исполнения настоящего </w:t>
      </w:r>
      <w:r w:rsidR="008811D7">
        <w:rPr>
          <w:rFonts w:cs="Times New Roman"/>
          <w:sz w:val="21"/>
          <w:lang w:eastAsia="ru-RU"/>
        </w:rPr>
        <w:t>контракт</w:t>
      </w:r>
      <w:r w:rsidRPr="00DA1BB8">
        <w:rPr>
          <w:rFonts w:cs="Times New Roman"/>
          <w:sz w:val="21"/>
          <w:lang w:eastAsia="ru-RU"/>
        </w:rPr>
        <w:t xml:space="preserve">а и для информирования Сторон о выявленных недостатках исполнения </w:t>
      </w:r>
      <w:r w:rsidR="008811D7">
        <w:rPr>
          <w:rFonts w:cs="Times New Roman"/>
          <w:sz w:val="21"/>
          <w:lang w:eastAsia="ru-RU"/>
        </w:rPr>
        <w:t>контракт</w:t>
      </w:r>
      <w:r w:rsidRPr="00DA1BB8">
        <w:rPr>
          <w:rFonts w:cs="Times New Roman"/>
          <w:sz w:val="21"/>
          <w:lang w:eastAsia="ru-RU"/>
        </w:rPr>
        <w:t xml:space="preserve">а Стороны предоставляют друг другу информацию о лицах, ответственных за ведение переговоров, согласование и передачу документов в рамках исполнения настоящего </w:t>
      </w:r>
      <w:r w:rsidR="008811D7">
        <w:rPr>
          <w:rFonts w:cs="Times New Roman"/>
          <w:sz w:val="21"/>
          <w:lang w:eastAsia="ru-RU"/>
        </w:rPr>
        <w:t>контракт</w:t>
      </w:r>
      <w:r w:rsidRPr="00DA1BB8">
        <w:rPr>
          <w:rFonts w:cs="Times New Roman"/>
          <w:sz w:val="21"/>
          <w:lang w:eastAsia="ru-RU"/>
        </w:rPr>
        <w:t xml:space="preserve">а с указанием их контактных телефонов. </w:t>
      </w:r>
    </w:p>
    <w:p w:rsidR="000F7367" w:rsidRPr="00DA1BB8" w:rsidRDefault="000F7367" w:rsidP="00DA1BB8">
      <w:pPr>
        <w:pStyle w:val="aff1"/>
        <w:widowControl/>
        <w:numPr>
          <w:ilvl w:val="1"/>
          <w:numId w:val="5"/>
        </w:numPr>
        <w:tabs>
          <w:tab w:val="left" w:pos="567"/>
        </w:tabs>
        <w:suppressAutoHyphens w:val="0"/>
        <w:ind w:left="0" w:firstLine="0"/>
        <w:jc w:val="both"/>
        <w:rPr>
          <w:rFonts w:cs="Times New Roman"/>
          <w:sz w:val="21"/>
        </w:rPr>
      </w:pPr>
      <w:r w:rsidRPr="00DA1BB8">
        <w:rPr>
          <w:rFonts w:cs="Times New Roman"/>
          <w:sz w:val="21"/>
          <w:lang w:eastAsia="ru-RU"/>
        </w:rPr>
        <w:t xml:space="preserve">Любое уведомление, которое одна </w:t>
      </w:r>
      <w:r w:rsidR="00B833CC">
        <w:rPr>
          <w:rFonts w:cs="Times New Roman"/>
          <w:sz w:val="21"/>
          <w:lang w:eastAsia="ru-RU"/>
        </w:rPr>
        <w:t>С</w:t>
      </w:r>
      <w:r w:rsidR="00B833CC" w:rsidRPr="00DA1BB8">
        <w:rPr>
          <w:rFonts w:cs="Times New Roman"/>
          <w:sz w:val="21"/>
          <w:lang w:eastAsia="ru-RU"/>
        </w:rPr>
        <w:t xml:space="preserve">торона </w:t>
      </w:r>
      <w:r w:rsidRPr="00DA1BB8">
        <w:rPr>
          <w:rFonts w:cs="Times New Roman"/>
          <w:sz w:val="21"/>
          <w:lang w:eastAsia="ru-RU"/>
        </w:rPr>
        <w:t xml:space="preserve">направляет другой </w:t>
      </w:r>
      <w:r w:rsidR="00B833CC">
        <w:rPr>
          <w:rFonts w:cs="Times New Roman"/>
          <w:sz w:val="21"/>
          <w:lang w:eastAsia="ru-RU"/>
        </w:rPr>
        <w:t>С</w:t>
      </w:r>
      <w:r w:rsidR="00B833CC" w:rsidRPr="00DA1BB8">
        <w:rPr>
          <w:rFonts w:cs="Times New Roman"/>
          <w:sz w:val="21"/>
          <w:lang w:eastAsia="ru-RU"/>
        </w:rPr>
        <w:t xml:space="preserve">тороне </w:t>
      </w:r>
      <w:r w:rsidRPr="00DA1BB8">
        <w:rPr>
          <w:rFonts w:cs="Times New Roman"/>
          <w:sz w:val="21"/>
          <w:lang w:eastAsia="ru-RU"/>
        </w:rPr>
        <w:t xml:space="preserve">в соответствии с </w:t>
      </w:r>
      <w:r w:rsidR="008811D7">
        <w:rPr>
          <w:rFonts w:cs="Times New Roman"/>
          <w:sz w:val="21"/>
          <w:lang w:eastAsia="ru-RU"/>
        </w:rPr>
        <w:t>контракт</w:t>
      </w:r>
      <w:r w:rsidRPr="00DA1BB8">
        <w:rPr>
          <w:rFonts w:cs="Times New Roman"/>
          <w:sz w:val="21"/>
          <w:lang w:eastAsia="ru-RU"/>
        </w:rPr>
        <w:t xml:space="preserve">ом, направляется в письменной форме. Уведомление вступает в силу в день получения его лицом, которому оно адресовано, если иное не установлено законом или настоящим </w:t>
      </w:r>
      <w:r w:rsidR="008811D7">
        <w:rPr>
          <w:rFonts w:cs="Times New Roman"/>
          <w:sz w:val="21"/>
          <w:lang w:eastAsia="ru-RU"/>
        </w:rPr>
        <w:t>контракт</w:t>
      </w:r>
      <w:r w:rsidRPr="00DA1BB8">
        <w:rPr>
          <w:rFonts w:cs="Times New Roman"/>
          <w:sz w:val="21"/>
          <w:lang w:eastAsia="ru-RU"/>
        </w:rPr>
        <w:t>ом.</w:t>
      </w:r>
    </w:p>
    <w:p w:rsidR="000F7367" w:rsidRPr="00DA1BB8" w:rsidRDefault="0068093F" w:rsidP="00DA1BB8">
      <w:pPr>
        <w:pStyle w:val="aff1"/>
        <w:widowControl/>
        <w:numPr>
          <w:ilvl w:val="1"/>
          <w:numId w:val="5"/>
        </w:numPr>
        <w:tabs>
          <w:tab w:val="left" w:pos="567"/>
        </w:tabs>
        <w:suppressAutoHyphens w:val="0"/>
        <w:ind w:left="0" w:firstLine="0"/>
        <w:jc w:val="both"/>
        <w:rPr>
          <w:rFonts w:cs="Times New Roman"/>
          <w:sz w:val="21"/>
        </w:rPr>
      </w:pPr>
      <w:r>
        <w:rPr>
          <w:rFonts w:cs="Times New Roman"/>
          <w:sz w:val="21"/>
          <w:lang w:eastAsia="ru-RU"/>
        </w:rPr>
        <w:t>Электронные</w:t>
      </w:r>
      <w:r w:rsidRPr="00DA1BB8">
        <w:rPr>
          <w:rFonts w:cs="Times New Roman"/>
          <w:sz w:val="21"/>
          <w:lang w:eastAsia="ru-RU"/>
        </w:rPr>
        <w:t xml:space="preserve"> </w:t>
      </w:r>
      <w:r w:rsidR="000F7367" w:rsidRPr="00DA1BB8">
        <w:rPr>
          <w:rFonts w:cs="Times New Roman"/>
          <w:sz w:val="21"/>
          <w:lang w:eastAsia="ru-RU"/>
        </w:rPr>
        <w:t xml:space="preserve">копии настоящего </w:t>
      </w:r>
      <w:r w:rsidR="008811D7">
        <w:rPr>
          <w:rFonts w:cs="Times New Roman"/>
          <w:sz w:val="21"/>
          <w:lang w:eastAsia="ru-RU"/>
        </w:rPr>
        <w:t>Контракт</w:t>
      </w:r>
      <w:r w:rsidR="000F7367" w:rsidRPr="00DA1BB8">
        <w:rPr>
          <w:rFonts w:cs="Times New Roman"/>
          <w:sz w:val="21"/>
          <w:lang w:eastAsia="ru-RU"/>
        </w:rPr>
        <w:t xml:space="preserve">а и всех связанных с ним документов, полученных по факсу, электронной или иной связи имеют силу оригинала до момента получения Стороной оригинала настоящего </w:t>
      </w:r>
      <w:r w:rsidR="008811D7">
        <w:rPr>
          <w:rFonts w:cs="Times New Roman"/>
          <w:sz w:val="21"/>
          <w:lang w:eastAsia="ru-RU"/>
        </w:rPr>
        <w:t>Контракт</w:t>
      </w:r>
      <w:r w:rsidR="000F7367" w:rsidRPr="00DA1BB8">
        <w:rPr>
          <w:rFonts w:cs="Times New Roman"/>
          <w:sz w:val="21"/>
          <w:lang w:eastAsia="ru-RU"/>
        </w:rPr>
        <w:t xml:space="preserve">а и иных связанных с ним документов. Стороны обязуются обменяться подписанным оригиналами настоящего </w:t>
      </w:r>
      <w:r>
        <w:rPr>
          <w:rFonts w:cs="Times New Roman"/>
          <w:sz w:val="21"/>
          <w:lang w:eastAsia="ru-RU"/>
        </w:rPr>
        <w:t>контракт</w:t>
      </w:r>
      <w:r w:rsidRPr="00DA1BB8">
        <w:rPr>
          <w:rFonts w:cs="Times New Roman"/>
          <w:sz w:val="21"/>
          <w:lang w:eastAsia="ru-RU"/>
        </w:rPr>
        <w:t xml:space="preserve">а </w:t>
      </w:r>
      <w:r w:rsidR="000F7367" w:rsidRPr="00DA1BB8">
        <w:rPr>
          <w:rFonts w:cs="Times New Roman"/>
          <w:sz w:val="21"/>
          <w:lang w:eastAsia="ru-RU"/>
        </w:rPr>
        <w:t xml:space="preserve">в течение 10 (десяти) рабочих дней с момента его подписания и обмена посредством </w:t>
      </w:r>
      <w:r>
        <w:rPr>
          <w:rFonts w:cs="Times New Roman"/>
          <w:sz w:val="21"/>
          <w:lang w:eastAsia="ru-RU"/>
        </w:rPr>
        <w:t>электронной</w:t>
      </w:r>
      <w:r w:rsidRPr="00DA1BB8">
        <w:rPr>
          <w:rFonts w:cs="Times New Roman"/>
          <w:sz w:val="21"/>
          <w:lang w:eastAsia="ru-RU"/>
        </w:rPr>
        <w:t xml:space="preserve"> </w:t>
      </w:r>
      <w:r w:rsidR="000F7367" w:rsidRPr="00DA1BB8">
        <w:rPr>
          <w:rFonts w:cs="Times New Roman"/>
          <w:sz w:val="21"/>
          <w:lang w:eastAsia="ru-RU"/>
        </w:rPr>
        <w:t>связи.</w:t>
      </w:r>
    </w:p>
    <w:p w:rsidR="000F7367" w:rsidRPr="00DA1BB8" w:rsidRDefault="000F7367" w:rsidP="00DA1BB8">
      <w:pPr>
        <w:pStyle w:val="aff1"/>
        <w:widowControl/>
        <w:numPr>
          <w:ilvl w:val="1"/>
          <w:numId w:val="5"/>
        </w:numPr>
        <w:tabs>
          <w:tab w:val="left" w:pos="567"/>
        </w:tabs>
        <w:suppressAutoHyphens w:val="0"/>
        <w:ind w:left="0" w:firstLine="0"/>
        <w:jc w:val="both"/>
        <w:rPr>
          <w:rFonts w:cs="Times New Roman"/>
          <w:sz w:val="21"/>
        </w:rPr>
      </w:pPr>
      <w:r w:rsidRPr="00DA1BB8">
        <w:rPr>
          <w:rFonts w:cs="Times New Roman"/>
          <w:sz w:val="21"/>
          <w:lang w:eastAsia="ru-RU"/>
        </w:rPr>
        <w:t xml:space="preserve">Уступка права требования по настоящему </w:t>
      </w:r>
      <w:r w:rsidR="008811D7">
        <w:rPr>
          <w:rFonts w:cs="Times New Roman"/>
          <w:sz w:val="21"/>
          <w:lang w:eastAsia="ru-RU"/>
        </w:rPr>
        <w:t>контракт</w:t>
      </w:r>
      <w:r w:rsidRPr="00DA1BB8">
        <w:rPr>
          <w:rFonts w:cs="Times New Roman"/>
          <w:sz w:val="21"/>
          <w:lang w:eastAsia="ru-RU"/>
        </w:rPr>
        <w:t>у третьим лицам производится исключительно с письменного согласия Сторон.</w:t>
      </w:r>
    </w:p>
    <w:p w:rsidR="000F7367" w:rsidRPr="00DA1BB8" w:rsidRDefault="000F7367" w:rsidP="00DA1BB8">
      <w:pPr>
        <w:pStyle w:val="aff1"/>
        <w:widowControl/>
        <w:numPr>
          <w:ilvl w:val="1"/>
          <w:numId w:val="5"/>
        </w:numPr>
        <w:tabs>
          <w:tab w:val="left" w:pos="567"/>
        </w:tabs>
        <w:suppressAutoHyphens w:val="0"/>
        <w:ind w:left="0" w:firstLine="0"/>
        <w:jc w:val="both"/>
        <w:rPr>
          <w:rFonts w:cs="Times New Roman"/>
          <w:sz w:val="21"/>
        </w:rPr>
      </w:pPr>
      <w:r w:rsidRPr="00DA1BB8">
        <w:rPr>
          <w:rFonts w:cs="Times New Roman"/>
          <w:sz w:val="21"/>
          <w:lang w:eastAsia="ru-RU"/>
        </w:rPr>
        <w:t xml:space="preserve">В случае изменения реквизитов Стороны обязаны в течение 1 (одного) рабочего дня в письменной форме сообщить об этом другой Стороне, указав новые реквизиты. </w:t>
      </w:r>
    </w:p>
    <w:p w:rsidR="000F7367" w:rsidRPr="00DA1BB8" w:rsidRDefault="000F7367" w:rsidP="00DA1BB8">
      <w:pPr>
        <w:pStyle w:val="aff1"/>
        <w:widowControl/>
        <w:numPr>
          <w:ilvl w:val="1"/>
          <w:numId w:val="5"/>
        </w:numPr>
        <w:tabs>
          <w:tab w:val="left" w:pos="567"/>
        </w:tabs>
        <w:suppressAutoHyphens w:val="0"/>
        <w:ind w:left="0" w:firstLine="0"/>
        <w:jc w:val="both"/>
        <w:rPr>
          <w:rFonts w:cs="Times New Roman"/>
          <w:sz w:val="21"/>
        </w:rPr>
      </w:pPr>
      <w:r w:rsidRPr="00DA1BB8">
        <w:rPr>
          <w:rFonts w:cs="Times New Roman"/>
          <w:sz w:val="21"/>
          <w:lang w:eastAsia="ru-RU"/>
        </w:rPr>
        <w:t xml:space="preserve">Во всем, что не предусмотрено настоящим </w:t>
      </w:r>
      <w:r w:rsidR="008811D7">
        <w:rPr>
          <w:rFonts w:cs="Times New Roman"/>
          <w:sz w:val="21"/>
          <w:lang w:eastAsia="ru-RU"/>
        </w:rPr>
        <w:t>контракт</w:t>
      </w:r>
      <w:r w:rsidRPr="00DA1BB8">
        <w:rPr>
          <w:rFonts w:cs="Times New Roman"/>
          <w:sz w:val="21"/>
          <w:lang w:eastAsia="ru-RU"/>
        </w:rPr>
        <w:t xml:space="preserve">ом, стороны руководствуются законодательством Российской Федерации. </w:t>
      </w:r>
    </w:p>
    <w:p w:rsidR="000F7367" w:rsidRDefault="000F7367" w:rsidP="00DA1BB8">
      <w:pPr>
        <w:pStyle w:val="aff1"/>
        <w:widowControl/>
        <w:numPr>
          <w:ilvl w:val="1"/>
          <w:numId w:val="5"/>
        </w:numPr>
        <w:tabs>
          <w:tab w:val="left" w:pos="567"/>
        </w:tabs>
        <w:suppressAutoHyphens w:val="0"/>
        <w:ind w:left="0" w:firstLine="0"/>
        <w:jc w:val="both"/>
        <w:rPr>
          <w:rFonts w:cs="Times New Roman"/>
          <w:sz w:val="21"/>
        </w:rPr>
      </w:pPr>
      <w:r w:rsidRPr="00DA1BB8">
        <w:rPr>
          <w:rFonts w:cs="Times New Roman"/>
          <w:sz w:val="21"/>
          <w:lang w:eastAsia="ru-RU"/>
        </w:rPr>
        <w:t xml:space="preserve">Настоящий </w:t>
      </w:r>
      <w:r w:rsidR="008811D7">
        <w:rPr>
          <w:rFonts w:cs="Times New Roman"/>
          <w:sz w:val="21"/>
          <w:lang w:eastAsia="ru-RU"/>
        </w:rPr>
        <w:t>контракт</w:t>
      </w:r>
      <w:r w:rsidRPr="00DA1BB8">
        <w:rPr>
          <w:rFonts w:cs="Times New Roman"/>
          <w:sz w:val="21"/>
          <w:lang w:eastAsia="ru-RU"/>
        </w:rPr>
        <w:t xml:space="preserve"> составлен в двух экземплярах, имеющих одинаковую юридическую силу, по одному экземпляру для каждой из Сторон.</w:t>
      </w:r>
    </w:p>
    <w:p w:rsidR="0017174F" w:rsidRPr="00DA1BB8" w:rsidRDefault="0017174F" w:rsidP="0017174F">
      <w:pPr>
        <w:pStyle w:val="aff1"/>
        <w:widowControl/>
        <w:tabs>
          <w:tab w:val="left" w:pos="567"/>
        </w:tabs>
        <w:suppressAutoHyphens w:val="0"/>
        <w:ind w:left="0"/>
        <w:jc w:val="both"/>
        <w:rPr>
          <w:rFonts w:cs="Times New Roman"/>
          <w:sz w:val="21"/>
        </w:rPr>
      </w:pPr>
    </w:p>
    <w:p w:rsidR="000F7367" w:rsidRDefault="00535238" w:rsidP="00DA1BB8">
      <w:pPr>
        <w:widowControl/>
        <w:numPr>
          <w:ilvl w:val="0"/>
          <w:numId w:val="5"/>
        </w:numPr>
        <w:tabs>
          <w:tab w:val="left" w:pos="360"/>
        </w:tabs>
        <w:suppressAutoHyphens w:val="0"/>
        <w:ind w:left="0" w:firstLine="0"/>
        <w:jc w:val="center"/>
        <w:rPr>
          <w:rFonts w:cs="Times New Roman"/>
          <w:sz w:val="21"/>
          <w:szCs w:val="21"/>
        </w:rPr>
      </w:pPr>
      <w:r>
        <w:rPr>
          <w:rFonts w:cs="Times New Roman"/>
          <w:bCs/>
          <w:iCs/>
          <w:sz w:val="21"/>
          <w:szCs w:val="21"/>
          <w:lang w:eastAsia="ru-RU"/>
        </w:rPr>
        <w:t>А</w:t>
      </w:r>
      <w:r w:rsidR="000F7367" w:rsidRPr="00DA1BB8">
        <w:rPr>
          <w:rFonts w:cs="Times New Roman"/>
          <w:bCs/>
          <w:iCs/>
          <w:sz w:val="21"/>
          <w:szCs w:val="21"/>
          <w:lang w:eastAsia="ru-RU"/>
        </w:rPr>
        <w:t xml:space="preserve">дреса, </w:t>
      </w:r>
      <w:r w:rsidR="000F7367" w:rsidRPr="00DA1BB8">
        <w:rPr>
          <w:rFonts w:cs="Times New Roman"/>
          <w:sz w:val="21"/>
          <w:szCs w:val="21"/>
        </w:rPr>
        <w:t xml:space="preserve">реквизиты и подписи </w:t>
      </w:r>
      <w:r>
        <w:rPr>
          <w:rFonts w:cs="Times New Roman"/>
          <w:sz w:val="21"/>
          <w:szCs w:val="21"/>
        </w:rPr>
        <w:t>С</w:t>
      </w:r>
      <w:r w:rsidRPr="00DA1BB8">
        <w:rPr>
          <w:rFonts w:cs="Times New Roman"/>
          <w:sz w:val="21"/>
          <w:szCs w:val="21"/>
        </w:rPr>
        <w:t>торон</w:t>
      </w:r>
    </w:p>
    <w:p w:rsidR="00CE5927" w:rsidRPr="00DA1BB8" w:rsidRDefault="00CE5927" w:rsidP="00CE5927">
      <w:pPr>
        <w:widowControl/>
        <w:tabs>
          <w:tab w:val="left" w:pos="360"/>
        </w:tabs>
        <w:suppressAutoHyphens w:val="0"/>
        <w:jc w:val="center"/>
        <w:rPr>
          <w:rFonts w:cs="Times New Roman"/>
          <w:sz w:val="21"/>
          <w:szCs w:val="21"/>
        </w:rPr>
      </w:pPr>
    </w:p>
    <w:tbl>
      <w:tblPr>
        <w:tblW w:w="10173" w:type="dxa"/>
        <w:tblInd w:w="108" w:type="dxa"/>
        <w:tblLook w:val="04A0" w:firstRow="1" w:lastRow="0" w:firstColumn="1" w:lastColumn="0" w:noHBand="0" w:noVBand="1"/>
      </w:tblPr>
      <w:tblGrid>
        <w:gridCol w:w="2463"/>
        <w:gridCol w:w="2308"/>
        <w:gridCol w:w="157"/>
        <w:gridCol w:w="425"/>
        <w:gridCol w:w="2463"/>
        <w:gridCol w:w="1647"/>
        <w:gridCol w:w="710"/>
      </w:tblGrid>
      <w:tr w:rsidR="00CE5927" w:rsidRPr="005E3246" w:rsidTr="00CE5927">
        <w:trPr>
          <w:gridAfter w:val="1"/>
          <w:wAfter w:w="710" w:type="dxa"/>
        </w:trPr>
        <w:tc>
          <w:tcPr>
            <w:tcW w:w="4771" w:type="dxa"/>
            <w:gridSpan w:val="2"/>
            <w:shd w:val="clear" w:color="auto" w:fill="auto"/>
            <w:hideMark/>
          </w:tcPr>
          <w:p w:rsidR="00CE5927" w:rsidRPr="005E3246" w:rsidRDefault="00CE5927" w:rsidP="001E6B2D">
            <w:pPr>
              <w:ind w:left="360"/>
              <w:rPr>
                <w:sz w:val="21"/>
                <w:szCs w:val="21"/>
              </w:rPr>
            </w:pPr>
            <w:r w:rsidRPr="005E3246">
              <w:rPr>
                <w:b/>
                <w:sz w:val="21"/>
                <w:szCs w:val="21"/>
              </w:rPr>
              <w:t>Заказчик</w:t>
            </w:r>
          </w:p>
        </w:tc>
        <w:tc>
          <w:tcPr>
            <w:tcW w:w="4692" w:type="dxa"/>
            <w:gridSpan w:val="4"/>
            <w:shd w:val="clear" w:color="auto" w:fill="auto"/>
          </w:tcPr>
          <w:p w:rsidR="00CE5927" w:rsidRPr="005E3246" w:rsidRDefault="00CE5927" w:rsidP="001E6B2D">
            <w:pPr>
              <w:rPr>
                <w:sz w:val="21"/>
                <w:szCs w:val="21"/>
              </w:rPr>
            </w:pPr>
            <w:r w:rsidRPr="005E3246">
              <w:rPr>
                <w:b/>
                <w:sz w:val="21"/>
                <w:szCs w:val="21"/>
              </w:rPr>
              <w:t>Исполнитель</w:t>
            </w:r>
          </w:p>
        </w:tc>
      </w:tr>
      <w:tr w:rsidR="00CE5927" w:rsidRPr="005E3246" w:rsidTr="00CE5927">
        <w:trPr>
          <w:gridAfter w:val="1"/>
          <w:wAfter w:w="710" w:type="dxa"/>
        </w:trPr>
        <w:tc>
          <w:tcPr>
            <w:tcW w:w="4771" w:type="dxa"/>
            <w:gridSpan w:val="2"/>
            <w:shd w:val="clear" w:color="auto" w:fill="auto"/>
            <w:hideMark/>
          </w:tcPr>
          <w:p w:rsidR="00CE5927" w:rsidRPr="005E3246" w:rsidRDefault="00CE5927" w:rsidP="001E6B2D">
            <w:pPr>
              <w:rPr>
                <w:sz w:val="21"/>
                <w:szCs w:val="21"/>
              </w:rPr>
            </w:pPr>
            <w:r w:rsidRPr="005E3246">
              <w:rPr>
                <w:color w:val="000000"/>
                <w:sz w:val="21"/>
                <w:szCs w:val="21"/>
              </w:rPr>
              <w:t xml:space="preserve">ФГБУ «ВГНКИ»  </w:t>
            </w:r>
          </w:p>
          <w:p w:rsidR="00CE5927" w:rsidRPr="005E3246" w:rsidRDefault="00CE5927" w:rsidP="001E6B2D">
            <w:pPr>
              <w:rPr>
                <w:rFonts w:eastAsia="Arial Unicode MS"/>
                <w:sz w:val="21"/>
                <w:szCs w:val="21"/>
              </w:rPr>
            </w:pPr>
            <w:r w:rsidRPr="005E3246">
              <w:rPr>
                <w:rFonts w:eastAsia="Arial Unicode MS"/>
                <w:sz w:val="21"/>
                <w:szCs w:val="21"/>
              </w:rPr>
              <w:t>Юридический адрес: 123022, г. Москва, Звенигородское шоссе, д.</w:t>
            </w:r>
            <w:r>
              <w:rPr>
                <w:rFonts w:eastAsia="Arial Unicode MS"/>
                <w:sz w:val="21"/>
                <w:szCs w:val="21"/>
              </w:rPr>
              <w:t xml:space="preserve"> </w:t>
            </w:r>
            <w:r w:rsidRPr="005E3246">
              <w:rPr>
                <w:rFonts w:eastAsia="Arial Unicode MS"/>
                <w:sz w:val="21"/>
                <w:szCs w:val="21"/>
              </w:rPr>
              <w:t>5</w:t>
            </w:r>
          </w:p>
          <w:p w:rsidR="00CE5927" w:rsidRPr="005E3246" w:rsidRDefault="00CE5927" w:rsidP="001E6B2D">
            <w:pPr>
              <w:rPr>
                <w:rFonts w:eastAsia="Arial Unicode MS"/>
                <w:sz w:val="21"/>
                <w:szCs w:val="21"/>
              </w:rPr>
            </w:pPr>
            <w:r w:rsidRPr="005E3246">
              <w:rPr>
                <w:rFonts w:eastAsia="Arial Unicode MS"/>
                <w:sz w:val="21"/>
                <w:szCs w:val="21"/>
              </w:rPr>
              <w:t>Фактический адрес: 123022, г. Москва, Звенигородское шоссе, д.</w:t>
            </w:r>
            <w:r w:rsidR="00535238">
              <w:rPr>
                <w:rFonts w:eastAsia="Arial Unicode MS"/>
                <w:sz w:val="21"/>
                <w:szCs w:val="21"/>
              </w:rPr>
              <w:t xml:space="preserve"> </w:t>
            </w:r>
            <w:r w:rsidRPr="005E3246">
              <w:rPr>
                <w:rFonts w:eastAsia="Arial Unicode MS"/>
                <w:sz w:val="21"/>
                <w:szCs w:val="21"/>
              </w:rPr>
              <w:t>5</w:t>
            </w:r>
          </w:p>
          <w:p w:rsidR="00CE5927" w:rsidRPr="005E3246" w:rsidRDefault="00CE5927" w:rsidP="001E6B2D">
            <w:pPr>
              <w:rPr>
                <w:rFonts w:eastAsia="Arial Unicode MS"/>
                <w:sz w:val="21"/>
                <w:szCs w:val="21"/>
              </w:rPr>
            </w:pPr>
            <w:r w:rsidRPr="005E3246">
              <w:rPr>
                <w:rFonts w:eastAsia="Arial Unicode MS"/>
                <w:sz w:val="21"/>
                <w:szCs w:val="21"/>
              </w:rPr>
              <w:t xml:space="preserve">ИНН 7703056867 КПП 770301001 </w:t>
            </w:r>
          </w:p>
          <w:p w:rsidR="00CE5927" w:rsidRDefault="00CE5927" w:rsidP="001E6B2D">
            <w:pPr>
              <w:rPr>
                <w:rFonts w:eastAsia="Arial Unicode MS"/>
                <w:sz w:val="21"/>
                <w:szCs w:val="21"/>
              </w:rPr>
            </w:pPr>
            <w:r w:rsidRPr="005E3246">
              <w:rPr>
                <w:rFonts w:eastAsia="Arial Unicode MS"/>
                <w:sz w:val="21"/>
                <w:szCs w:val="21"/>
              </w:rPr>
              <w:t xml:space="preserve">Получатель: УФК по г. Москве (ФГБУ «ВГНКИ» </w:t>
            </w:r>
          </w:p>
          <w:p w:rsidR="00CE5927" w:rsidRPr="005E3246" w:rsidRDefault="00CE5927" w:rsidP="001E6B2D">
            <w:pPr>
              <w:rPr>
                <w:rFonts w:eastAsia="Arial Unicode MS"/>
                <w:sz w:val="21"/>
                <w:szCs w:val="21"/>
              </w:rPr>
            </w:pPr>
            <w:r w:rsidRPr="005E3246">
              <w:rPr>
                <w:rFonts w:eastAsia="Arial Unicode MS"/>
                <w:sz w:val="21"/>
                <w:szCs w:val="21"/>
              </w:rPr>
              <w:t xml:space="preserve">л/с 20736Х58360) </w:t>
            </w:r>
          </w:p>
          <w:p w:rsidR="00CE5927" w:rsidRPr="005E3246" w:rsidRDefault="00CE5927" w:rsidP="001E6B2D">
            <w:pPr>
              <w:rPr>
                <w:rFonts w:eastAsia="Arial Unicode MS"/>
                <w:sz w:val="21"/>
                <w:szCs w:val="21"/>
              </w:rPr>
            </w:pPr>
            <w:r w:rsidRPr="005E3246">
              <w:rPr>
                <w:rFonts w:eastAsia="Arial Unicode MS"/>
                <w:sz w:val="21"/>
                <w:szCs w:val="21"/>
              </w:rPr>
              <w:t>Банк получателя:</w:t>
            </w:r>
          </w:p>
          <w:p w:rsidR="00CE5927" w:rsidRPr="005E3246" w:rsidRDefault="00CE5927" w:rsidP="001E6B2D">
            <w:pPr>
              <w:rPr>
                <w:rFonts w:eastAsia="Arial Unicode MS"/>
                <w:sz w:val="21"/>
                <w:szCs w:val="21"/>
              </w:rPr>
            </w:pPr>
            <w:r w:rsidRPr="005E3246">
              <w:rPr>
                <w:rFonts w:eastAsia="Arial Unicode MS"/>
                <w:sz w:val="21"/>
                <w:szCs w:val="21"/>
              </w:rPr>
              <w:t>ОКЦ № 1 ГУ БАНКА РОССИИ ПО ЦФО//УФК ПО Г. МОСКВЕ г. Москва</w:t>
            </w:r>
          </w:p>
          <w:p w:rsidR="00CE5927" w:rsidRPr="005E3246" w:rsidRDefault="00CE5927" w:rsidP="001E6B2D">
            <w:pPr>
              <w:rPr>
                <w:rFonts w:eastAsia="Arial Unicode MS"/>
                <w:sz w:val="21"/>
                <w:szCs w:val="21"/>
              </w:rPr>
            </w:pPr>
            <w:r w:rsidRPr="005E3246">
              <w:rPr>
                <w:rFonts w:eastAsia="Arial Unicode MS"/>
                <w:sz w:val="21"/>
                <w:szCs w:val="21"/>
              </w:rPr>
              <w:t>Единый казначейский счет (к/с): 40102810545370000003</w:t>
            </w:r>
          </w:p>
          <w:p w:rsidR="00CE5927" w:rsidRPr="005E3246" w:rsidRDefault="00CE5927" w:rsidP="001E6B2D">
            <w:pPr>
              <w:rPr>
                <w:rFonts w:eastAsia="Arial Unicode MS"/>
                <w:sz w:val="21"/>
                <w:szCs w:val="21"/>
              </w:rPr>
            </w:pPr>
            <w:r w:rsidRPr="005E3246">
              <w:rPr>
                <w:rFonts w:eastAsia="Arial Unicode MS"/>
                <w:sz w:val="21"/>
                <w:szCs w:val="21"/>
              </w:rPr>
              <w:t>Казначейский счет (р/с): 03214643000000017300</w:t>
            </w:r>
          </w:p>
          <w:p w:rsidR="00CE5927" w:rsidRPr="005E3246" w:rsidRDefault="00CE5927" w:rsidP="001E6B2D">
            <w:pPr>
              <w:rPr>
                <w:rFonts w:eastAsia="Arial Unicode MS"/>
                <w:sz w:val="21"/>
                <w:szCs w:val="21"/>
              </w:rPr>
            </w:pPr>
            <w:r w:rsidRPr="005E3246">
              <w:rPr>
                <w:rFonts w:eastAsia="Arial Unicode MS"/>
                <w:sz w:val="21"/>
                <w:szCs w:val="21"/>
              </w:rPr>
              <w:t>БИК: 004525988</w:t>
            </w:r>
          </w:p>
          <w:p w:rsidR="00CE5927" w:rsidRPr="005E3246" w:rsidRDefault="00CE5927" w:rsidP="001E6B2D">
            <w:pPr>
              <w:rPr>
                <w:color w:val="000000"/>
                <w:sz w:val="21"/>
                <w:szCs w:val="21"/>
              </w:rPr>
            </w:pPr>
          </w:p>
        </w:tc>
        <w:tc>
          <w:tcPr>
            <w:tcW w:w="4692" w:type="dxa"/>
            <w:gridSpan w:val="4"/>
            <w:shd w:val="clear" w:color="auto" w:fill="auto"/>
          </w:tcPr>
          <w:p w:rsidR="00CE5927" w:rsidRDefault="00CE5927" w:rsidP="001E6B2D">
            <w:pPr>
              <w:rPr>
                <w:color w:val="000000"/>
                <w:sz w:val="21"/>
                <w:szCs w:val="21"/>
              </w:rPr>
            </w:pPr>
          </w:p>
          <w:p w:rsidR="00CE5927" w:rsidRPr="005E3246" w:rsidRDefault="00CE5927" w:rsidP="001E6B2D">
            <w:pPr>
              <w:rPr>
                <w:color w:val="000000"/>
                <w:sz w:val="21"/>
                <w:szCs w:val="21"/>
              </w:rPr>
            </w:pPr>
          </w:p>
        </w:tc>
      </w:tr>
      <w:tr w:rsidR="00CE5927" w:rsidRPr="005E3246" w:rsidTr="00CE5927">
        <w:tc>
          <w:tcPr>
            <w:tcW w:w="4928" w:type="dxa"/>
            <w:gridSpan w:val="3"/>
            <w:shd w:val="clear" w:color="auto" w:fill="auto"/>
          </w:tcPr>
          <w:p w:rsidR="00CE5927" w:rsidRPr="005E3246" w:rsidRDefault="00CE5927" w:rsidP="001E6B2D">
            <w:pPr>
              <w:tabs>
                <w:tab w:val="left" w:pos="360"/>
              </w:tabs>
              <w:spacing w:before="60" w:after="60"/>
              <w:rPr>
                <w:sz w:val="21"/>
                <w:szCs w:val="21"/>
              </w:rPr>
            </w:pPr>
            <w:r w:rsidRPr="005E3246">
              <w:rPr>
                <w:sz w:val="21"/>
                <w:szCs w:val="21"/>
              </w:rPr>
              <w:t xml:space="preserve">От Заказчика </w:t>
            </w:r>
          </w:p>
          <w:p w:rsidR="00CE5927" w:rsidRPr="005E3246" w:rsidRDefault="00CE5927" w:rsidP="001E6B2D">
            <w:pPr>
              <w:tabs>
                <w:tab w:val="left" w:pos="360"/>
              </w:tabs>
              <w:spacing w:before="60" w:after="60"/>
              <w:rPr>
                <w:sz w:val="21"/>
                <w:szCs w:val="21"/>
              </w:rPr>
            </w:pPr>
          </w:p>
        </w:tc>
        <w:tc>
          <w:tcPr>
            <w:tcW w:w="425" w:type="dxa"/>
            <w:shd w:val="clear" w:color="auto" w:fill="auto"/>
          </w:tcPr>
          <w:p w:rsidR="00CE5927" w:rsidRPr="005E3246" w:rsidRDefault="00CE5927" w:rsidP="001E6B2D">
            <w:pPr>
              <w:tabs>
                <w:tab w:val="left" w:pos="360"/>
              </w:tabs>
              <w:spacing w:before="60" w:after="60"/>
              <w:rPr>
                <w:sz w:val="21"/>
                <w:szCs w:val="21"/>
              </w:rPr>
            </w:pPr>
          </w:p>
        </w:tc>
        <w:tc>
          <w:tcPr>
            <w:tcW w:w="4820" w:type="dxa"/>
            <w:gridSpan w:val="3"/>
            <w:shd w:val="clear" w:color="auto" w:fill="auto"/>
          </w:tcPr>
          <w:p w:rsidR="00CE5927" w:rsidRPr="005E3246" w:rsidRDefault="00CE5927" w:rsidP="001E6B2D">
            <w:pPr>
              <w:tabs>
                <w:tab w:val="left" w:pos="360"/>
              </w:tabs>
              <w:spacing w:before="60" w:after="60"/>
              <w:rPr>
                <w:sz w:val="21"/>
                <w:szCs w:val="21"/>
              </w:rPr>
            </w:pPr>
            <w:r w:rsidRPr="005E3246">
              <w:rPr>
                <w:sz w:val="21"/>
                <w:szCs w:val="21"/>
              </w:rPr>
              <w:t xml:space="preserve"> От Исполнителя</w:t>
            </w:r>
            <w:r w:rsidRPr="005E3246" w:rsidDel="00E76F05">
              <w:rPr>
                <w:sz w:val="21"/>
                <w:szCs w:val="21"/>
              </w:rPr>
              <w:t xml:space="preserve"> </w:t>
            </w:r>
          </w:p>
          <w:p w:rsidR="00CE5927" w:rsidRPr="005E3246" w:rsidRDefault="00CE5927" w:rsidP="001E6B2D">
            <w:pPr>
              <w:tabs>
                <w:tab w:val="left" w:pos="360"/>
              </w:tabs>
              <w:spacing w:before="60" w:after="60"/>
              <w:rPr>
                <w:sz w:val="21"/>
                <w:szCs w:val="21"/>
              </w:rPr>
            </w:pPr>
          </w:p>
        </w:tc>
      </w:tr>
      <w:tr w:rsidR="00CE5927" w:rsidRPr="00F402C5" w:rsidTr="00CE5927">
        <w:tc>
          <w:tcPr>
            <w:tcW w:w="2463" w:type="dxa"/>
            <w:shd w:val="clear" w:color="auto" w:fill="auto"/>
          </w:tcPr>
          <w:p w:rsidR="00CE5927" w:rsidRPr="00F402C5" w:rsidRDefault="00CE5927" w:rsidP="001E6B2D">
            <w:pPr>
              <w:tabs>
                <w:tab w:val="left" w:pos="360"/>
              </w:tabs>
              <w:spacing w:before="60" w:after="60"/>
              <w:rPr>
                <w:sz w:val="21"/>
                <w:szCs w:val="21"/>
              </w:rPr>
            </w:pPr>
          </w:p>
        </w:tc>
        <w:tc>
          <w:tcPr>
            <w:tcW w:w="2465" w:type="dxa"/>
            <w:gridSpan w:val="2"/>
            <w:shd w:val="clear" w:color="auto" w:fill="auto"/>
          </w:tcPr>
          <w:p w:rsidR="00CE5927" w:rsidRPr="00F402C5" w:rsidRDefault="00CE5927" w:rsidP="001E6B2D">
            <w:pPr>
              <w:tabs>
                <w:tab w:val="left" w:pos="360"/>
              </w:tabs>
              <w:spacing w:before="60" w:after="60"/>
              <w:rPr>
                <w:sz w:val="21"/>
                <w:szCs w:val="21"/>
              </w:rPr>
            </w:pPr>
          </w:p>
        </w:tc>
        <w:tc>
          <w:tcPr>
            <w:tcW w:w="425" w:type="dxa"/>
            <w:shd w:val="clear" w:color="auto" w:fill="auto"/>
          </w:tcPr>
          <w:p w:rsidR="00CE5927" w:rsidRPr="00F402C5" w:rsidRDefault="00CE5927" w:rsidP="001E6B2D">
            <w:pPr>
              <w:tabs>
                <w:tab w:val="left" w:pos="360"/>
              </w:tabs>
              <w:spacing w:before="60" w:after="60"/>
              <w:rPr>
                <w:sz w:val="21"/>
                <w:szCs w:val="21"/>
              </w:rPr>
            </w:pPr>
          </w:p>
        </w:tc>
        <w:tc>
          <w:tcPr>
            <w:tcW w:w="2463" w:type="dxa"/>
            <w:shd w:val="clear" w:color="auto" w:fill="auto"/>
          </w:tcPr>
          <w:p w:rsidR="00CE5927" w:rsidRPr="00F402C5" w:rsidRDefault="00CE5927" w:rsidP="001E6B2D">
            <w:pPr>
              <w:tabs>
                <w:tab w:val="left" w:pos="360"/>
              </w:tabs>
              <w:spacing w:before="60" w:after="60"/>
              <w:jc w:val="center"/>
              <w:rPr>
                <w:sz w:val="21"/>
                <w:szCs w:val="21"/>
              </w:rPr>
            </w:pPr>
          </w:p>
        </w:tc>
        <w:tc>
          <w:tcPr>
            <w:tcW w:w="2357" w:type="dxa"/>
            <w:gridSpan w:val="2"/>
            <w:shd w:val="clear" w:color="auto" w:fill="auto"/>
          </w:tcPr>
          <w:p w:rsidR="00CE5927" w:rsidRPr="00F402C5" w:rsidRDefault="00CE5927" w:rsidP="001E6B2D">
            <w:pPr>
              <w:tabs>
                <w:tab w:val="left" w:pos="360"/>
              </w:tabs>
              <w:spacing w:before="60" w:after="60"/>
              <w:rPr>
                <w:sz w:val="21"/>
                <w:szCs w:val="21"/>
              </w:rPr>
            </w:pPr>
            <w:r w:rsidRPr="00F402C5">
              <w:rPr>
                <w:sz w:val="21"/>
                <w:szCs w:val="21"/>
              </w:rPr>
              <w:t xml:space="preserve">  </w:t>
            </w:r>
          </w:p>
        </w:tc>
      </w:tr>
      <w:tr w:rsidR="00CE5927" w:rsidRPr="00F402C5" w:rsidTr="00CE5927">
        <w:tc>
          <w:tcPr>
            <w:tcW w:w="2463" w:type="dxa"/>
            <w:shd w:val="clear" w:color="auto" w:fill="auto"/>
          </w:tcPr>
          <w:p w:rsidR="00CE5927" w:rsidRPr="00F402C5" w:rsidRDefault="00CE5927" w:rsidP="001E6B2D">
            <w:pPr>
              <w:tabs>
                <w:tab w:val="left" w:pos="360"/>
              </w:tabs>
              <w:spacing w:before="60" w:after="60"/>
              <w:jc w:val="center"/>
              <w:rPr>
                <w:sz w:val="21"/>
                <w:szCs w:val="21"/>
              </w:rPr>
            </w:pPr>
          </w:p>
        </w:tc>
        <w:tc>
          <w:tcPr>
            <w:tcW w:w="2465" w:type="dxa"/>
            <w:gridSpan w:val="2"/>
            <w:shd w:val="clear" w:color="auto" w:fill="auto"/>
          </w:tcPr>
          <w:p w:rsidR="00CE5927" w:rsidRPr="00F402C5" w:rsidRDefault="00CE5927" w:rsidP="001E6B2D">
            <w:pPr>
              <w:tabs>
                <w:tab w:val="left" w:pos="360"/>
              </w:tabs>
              <w:spacing w:before="60" w:after="60"/>
              <w:rPr>
                <w:sz w:val="21"/>
                <w:szCs w:val="21"/>
              </w:rPr>
            </w:pPr>
            <w:r w:rsidRPr="00F402C5">
              <w:rPr>
                <w:color w:val="000000"/>
                <w:sz w:val="21"/>
                <w:szCs w:val="21"/>
              </w:rPr>
              <w:t xml:space="preserve">  </w:t>
            </w:r>
          </w:p>
        </w:tc>
        <w:tc>
          <w:tcPr>
            <w:tcW w:w="425" w:type="dxa"/>
            <w:shd w:val="clear" w:color="auto" w:fill="auto"/>
          </w:tcPr>
          <w:p w:rsidR="00CE5927" w:rsidRPr="00F402C5" w:rsidRDefault="00CE5927" w:rsidP="001E6B2D">
            <w:pPr>
              <w:tabs>
                <w:tab w:val="left" w:pos="360"/>
              </w:tabs>
              <w:spacing w:before="60" w:after="60"/>
              <w:jc w:val="center"/>
              <w:rPr>
                <w:sz w:val="21"/>
                <w:szCs w:val="21"/>
              </w:rPr>
            </w:pPr>
          </w:p>
        </w:tc>
        <w:tc>
          <w:tcPr>
            <w:tcW w:w="2463" w:type="dxa"/>
            <w:shd w:val="clear" w:color="auto" w:fill="auto"/>
          </w:tcPr>
          <w:p w:rsidR="00CE5927" w:rsidRPr="00F402C5" w:rsidRDefault="00CE5927" w:rsidP="001E6B2D">
            <w:pPr>
              <w:tabs>
                <w:tab w:val="left" w:pos="360"/>
              </w:tabs>
              <w:spacing w:before="60" w:after="60"/>
              <w:jc w:val="center"/>
              <w:rPr>
                <w:sz w:val="21"/>
                <w:szCs w:val="21"/>
              </w:rPr>
            </w:pPr>
          </w:p>
        </w:tc>
        <w:tc>
          <w:tcPr>
            <w:tcW w:w="2357" w:type="dxa"/>
            <w:gridSpan w:val="2"/>
            <w:shd w:val="clear" w:color="auto" w:fill="auto"/>
          </w:tcPr>
          <w:p w:rsidR="00CE5927" w:rsidRPr="00F402C5" w:rsidRDefault="00CE5927" w:rsidP="001E6B2D">
            <w:pPr>
              <w:tabs>
                <w:tab w:val="left" w:pos="360"/>
              </w:tabs>
              <w:spacing w:before="60" w:after="60"/>
              <w:rPr>
                <w:sz w:val="21"/>
                <w:szCs w:val="21"/>
              </w:rPr>
            </w:pPr>
            <w:r w:rsidRPr="00F402C5">
              <w:rPr>
                <w:color w:val="000000"/>
                <w:sz w:val="21"/>
                <w:szCs w:val="21"/>
              </w:rPr>
              <w:t xml:space="preserve">  </w:t>
            </w:r>
          </w:p>
        </w:tc>
      </w:tr>
      <w:tr w:rsidR="00CE5927" w:rsidRPr="00F402C5" w:rsidTr="00CE5927">
        <w:tc>
          <w:tcPr>
            <w:tcW w:w="2463" w:type="dxa"/>
            <w:shd w:val="clear" w:color="auto" w:fill="auto"/>
          </w:tcPr>
          <w:p w:rsidR="00CE5927" w:rsidRPr="00F402C5" w:rsidRDefault="00CE5927" w:rsidP="001E6B2D">
            <w:pPr>
              <w:tabs>
                <w:tab w:val="left" w:pos="360"/>
              </w:tabs>
              <w:spacing w:before="60" w:after="60"/>
              <w:rPr>
                <w:sz w:val="20"/>
                <w:szCs w:val="21"/>
              </w:rPr>
            </w:pPr>
            <w:r w:rsidRPr="00F402C5">
              <w:rPr>
                <w:sz w:val="20"/>
                <w:szCs w:val="21"/>
              </w:rPr>
              <w:t>МП</w:t>
            </w:r>
          </w:p>
        </w:tc>
        <w:tc>
          <w:tcPr>
            <w:tcW w:w="2465" w:type="dxa"/>
            <w:gridSpan w:val="2"/>
            <w:shd w:val="clear" w:color="auto" w:fill="auto"/>
          </w:tcPr>
          <w:p w:rsidR="00CE5927" w:rsidRPr="00F402C5" w:rsidRDefault="00CE5927" w:rsidP="001E6B2D">
            <w:pPr>
              <w:tabs>
                <w:tab w:val="left" w:pos="360"/>
              </w:tabs>
              <w:spacing w:before="60" w:after="60"/>
              <w:jc w:val="center"/>
              <w:rPr>
                <w:sz w:val="20"/>
                <w:szCs w:val="21"/>
              </w:rPr>
            </w:pPr>
          </w:p>
        </w:tc>
        <w:tc>
          <w:tcPr>
            <w:tcW w:w="425" w:type="dxa"/>
            <w:shd w:val="clear" w:color="auto" w:fill="auto"/>
          </w:tcPr>
          <w:p w:rsidR="00CE5927" w:rsidRPr="00F402C5" w:rsidRDefault="00CE5927" w:rsidP="001E6B2D">
            <w:pPr>
              <w:tabs>
                <w:tab w:val="left" w:pos="360"/>
              </w:tabs>
              <w:spacing w:before="60" w:after="60"/>
              <w:jc w:val="center"/>
              <w:rPr>
                <w:sz w:val="20"/>
                <w:szCs w:val="21"/>
              </w:rPr>
            </w:pPr>
          </w:p>
        </w:tc>
        <w:tc>
          <w:tcPr>
            <w:tcW w:w="2463" w:type="dxa"/>
            <w:shd w:val="clear" w:color="auto" w:fill="auto"/>
          </w:tcPr>
          <w:p w:rsidR="00CE5927" w:rsidRPr="00F402C5" w:rsidRDefault="00CE5927" w:rsidP="001E6B2D">
            <w:pPr>
              <w:tabs>
                <w:tab w:val="left" w:pos="360"/>
              </w:tabs>
              <w:spacing w:before="60" w:after="60"/>
              <w:rPr>
                <w:sz w:val="20"/>
                <w:szCs w:val="21"/>
              </w:rPr>
            </w:pPr>
            <w:r w:rsidRPr="00F402C5">
              <w:rPr>
                <w:sz w:val="20"/>
                <w:szCs w:val="21"/>
              </w:rPr>
              <w:t>МП</w:t>
            </w:r>
          </w:p>
        </w:tc>
        <w:tc>
          <w:tcPr>
            <w:tcW w:w="2357" w:type="dxa"/>
            <w:gridSpan w:val="2"/>
            <w:shd w:val="clear" w:color="auto" w:fill="auto"/>
          </w:tcPr>
          <w:p w:rsidR="00CE5927" w:rsidRPr="00F402C5" w:rsidRDefault="00CE5927" w:rsidP="001E6B2D">
            <w:pPr>
              <w:tabs>
                <w:tab w:val="left" w:pos="360"/>
              </w:tabs>
              <w:spacing w:before="60" w:after="60"/>
              <w:jc w:val="center"/>
              <w:rPr>
                <w:sz w:val="21"/>
                <w:szCs w:val="21"/>
              </w:rPr>
            </w:pPr>
          </w:p>
        </w:tc>
      </w:tr>
    </w:tbl>
    <w:p w:rsidR="00FC77B0" w:rsidRPr="00DA1BB8" w:rsidRDefault="00FC77B0" w:rsidP="00CE5927">
      <w:pPr>
        <w:rPr>
          <w:rFonts w:cs="Times New Roman"/>
          <w:sz w:val="21"/>
          <w:szCs w:val="21"/>
        </w:rPr>
      </w:pPr>
    </w:p>
    <w:sectPr w:rsidR="00FC77B0" w:rsidRPr="00DA1BB8" w:rsidSect="00DA1BB8">
      <w:headerReference w:type="default" r:id="rId8"/>
      <w:pgSz w:w="11906" w:h="16838"/>
      <w:pgMar w:top="684" w:right="850" w:bottom="426"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10F5" w:rsidRDefault="00B510F5">
      <w:r>
        <w:separator/>
      </w:r>
    </w:p>
  </w:endnote>
  <w:endnote w:type="continuationSeparator" w:id="0">
    <w:p w:rsidR="00B510F5" w:rsidRDefault="00B51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OpenSymbol">
    <w:altName w:val="Times New Roman"/>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Noto Sans Devanagari">
    <w:altName w:val="Times New Roman"/>
    <w:charset w:val="01"/>
    <w:family w:val="swiss"/>
    <w:pitch w:val="default"/>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10F5" w:rsidRDefault="00B510F5">
      <w:r>
        <w:separator/>
      </w:r>
    </w:p>
  </w:footnote>
  <w:footnote w:type="continuationSeparator" w:id="0">
    <w:p w:rsidR="00B510F5" w:rsidRDefault="00B510F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7B0" w:rsidRDefault="00FC77B0">
    <w:pPr>
      <w:pStyle w:val="afb"/>
      <w:jc w:val="right"/>
    </w:pPr>
  </w:p>
  <w:p w:rsidR="00FC77B0" w:rsidRDefault="00FC77B0">
    <w:pPr>
      <w:tabs>
        <w:tab w:val="left" w:pos="1420"/>
        <w:tab w:val="right" w:pos="1473"/>
      </w:tabs>
      <w:spacing w:line="360" w:lineRule="auto"/>
      <w:jc w:val="both"/>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0"/>
        </w:tabs>
        <w:ind w:left="1070" w:hanging="360"/>
      </w:pPr>
    </w:lvl>
    <w:lvl w:ilvl="1">
      <w:start w:val="1"/>
      <w:numFmt w:val="decimal"/>
      <w:lvlText w:val="%1.%2."/>
      <w:lvlJc w:val="left"/>
      <w:pPr>
        <w:tabs>
          <w:tab w:val="num" w:pos="0"/>
        </w:tabs>
        <w:ind w:left="1000" w:hanging="432"/>
      </w:pPr>
      <w:rPr>
        <w:b/>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decimal"/>
      <w:lvlText w:val="%1.%2.%9."/>
      <w:lvlJc w:val="left"/>
      <w:pPr>
        <w:tabs>
          <w:tab w:val="num" w:pos="0"/>
        </w:tabs>
        <w:ind w:left="4320" w:hanging="1440"/>
      </w:pPr>
    </w:lvl>
  </w:abstractNum>
  <w:abstractNum w:abstractNumId="1" w15:restartNumberingAfterBreak="0">
    <w:nsid w:val="00000002"/>
    <w:multiLevelType w:val="multilevel"/>
    <w:tmpl w:val="00000002"/>
    <w:name w:val="WW8Num18"/>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rFonts w:ascii="Times New Roman" w:hAnsi="Times New Roman" w:cs="Times New Roman"/>
        <w:b w:val="0"/>
        <w:bCs w:val="0"/>
        <w:i w:val="0"/>
        <w:iCs w:val="0"/>
        <w:caps w:val="0"/>
        <w:smallCaps w:val="0"/>
        <w:strike w:val="0"/>
        <w:dstrike w:val="0"/>
        <w:vanish w:val="0"/>
        <w:color w:val="000000"/>
        <w:spacing w:val="0"/>
        <w:kern w:val="0"/>
        <w:position w:val="0"/>
        <w:sz w:val="24"/>
        <w:u w:val="none"/>
        <w:vertAlign w:val="baseline"/>
        <w:em w:val="none"/>
      </w:rPr>
    </w:lvl>
    <w:lvl w:ilvl="2">
      <w:start w:val="1"/>
      <w:numFmt w:val="decimal"/>
      <w:lvlText w:val="%1.%2.%3."/>
      <w:lvlJc w:val="left"/>
      <w:pPr>
        <w:tabs>
          <w:tab w:val="num" w:pos="0"/>
        </w:tabs>
        <w:ind w:left="646" w:hanging="504"/>
      </w:pPr>
      <w:rPr>
        <w:rFonts w:ascii="Times New Roman" w:hAnsi="Times New Roman" w:cs="Times New Roman"/>
        <w:b w:val="0"/>
        <w:bCs w:val="0"/>
        <w:i w:val="0"/>
        <w:iCs w:val="0"/>
        <w:caps w:val="0"/>
        <w:smallCaps w:val="0"/>
        <w:strike w:val="0"/>
        <w:dstrike w:val="0"/>
        <w:vanish w:val="0"/>
        <w:color w:val="000000"/>
        <w:spacing w:val="0"/>
        <w:kern w:val="0"/>
        <w:position w:val="0"/>
        <w:sz w:val="24"/>
        <w:u w:val="none"/>
        <w:vertAlign w:val="baseline"/>
        <w:em w:val="none"/>
      </w:rPr>
    </w:lvl>
    <w:lvl w:ilvl="3">
      <w:start w:val="1"/>
      <w:numFmt w:val="bullet"/>
      <w:lvlText w:val=""/>
      <w:lvlJc w:val="left"/>
      <w:pPr>
        <w:tabs>
          <w:tab w:val="num" w:pos="0"/>
        </w:tabs>
        <w:ind w:left="1728" w:hanging="648"/>
      </w:pPr>
      <w:rPr>
        <w:rFonts w:ascii="Symbol" w:hAnsi="Symbol" w:cs="Symbol" w:hint="default"/>
      </w:rPr>
    </w:lvl>
    <w:lvl w:ilvl="4">
      <w:start w:val="1"/>
      <w:numFmt w:val="bullet"/>
      <w:lvlText w:val=""/>
      <w:lvlJc w:val="left"/>
      <w:pPr>
        <w:tabs>
          <w:tab w:val="num" w:pos="0"/>
        </w:tabs>
        <w:ind w:left="2232" w:hanging="792"/>
      </w:pPr>
      <w:rPr>
        <w:rFonts w:ascii="Wingdings" w:hAnsi="Wingdings" w:cs="Wingdings" w:hint="default"/>
      </w:r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03"/>
    <w:multiLevelType w:val="multilevel"/>
    <w:tmpl w:val="E3B059BE"/>
    <w:name w:val="WW8Num62"/>
    <w:lvl w:ilvl="0">
      <w:start w:val="3"/>
      <w:numFmt w:val="decimal"/>
      <w:lvlText w:val="%1"/>
      <w:lvlJc w:val="left"/>
      <w:pPr>
        <w:tabs>
          <w:tab w:val="num" w:pos="0"/>
        </w:tabs>
        <w:ind w:left="360" w:hanging="360"/>
      </w:pPr>
      <w:rPr>
        <w:rFonts w:cs="Times New Roman" w:hint="default"/>
        <w:b w:val="0"/>
        <w:bCs/>
        <w:i/>
        <w:iCs/>
        <w:sz w:val="22"/>
        <w:szCs w:val="22"/>
        <w:u w:val="none"/>
        <w:lang w:eastAsia="ru-RU"/>
      </w:rPr>
    </w:lvl>
    <w:lvl w:ilvl="1">
      <w:start w:val="1"/>
      <w:numFmt w:val="decimal"/>
      <w:lvlText w:val="%1.%2"/>
      <w:lvlJc w:val="left"/>
      <w:pPr>
        <w:tabs>
          <w:tab w:val="num" w:pos="6805"/>
        </w:tabs>
        <w:ind w:left="8015" w:hanging="360"/>
      </w:pPr>
      <w:rPr>
        <w:rFonts w:eastAsia="Calibri" w:cs="Times New Roman" w:hint="default"/>
        <w:bCs/>
        <w:i/>
        <w:iCs/>
        <w:sz w:val="22"/>
        <w:szCs w:val="22"/>
        <w:lang w:eastAsia="ru-RU"/>
      </w:rPr>
    </w:lvl>
    <w:lvl w:ilvl="2">
      <w:start w:val="1"/>
      <w:numFmt w:val="decimal"/>
      <w:lvlText w:val="%1.%2.%3"/>
      <w:lvlJc w:val="left"/>
      <w:pPr>
        <w:tabs>
          <w:tab w:val="num" w:pos="0"/>
        </w:tabs>
        <w:ind w:left="2138" w:hanging="720"/>
      </w:pPr>
      <w:rPr>
        <w:rFonts w:eastAsia="Calibri" w:cs="Times New Roman" w:hint="default"/>
        <w:bCs/>
        <w:i/>
        <w:iCs/>
        <w:sz w:val="22"/>
        <w:szCs w:val="22"/>
        <w:lang w:eastAsia="ru-RU"/>
      </w:rPr>
    </w:lvl>
    <w:lvl w:ilvl="3">
      <w:start w:val="1"/>
      <w:numFmt w:val="decimal"/>
      <w:lvlText w:val="%1.%2.%3.%4"/>
      <w:lvlJc w:val="left"/>
      <w:pPr>
        <w:tabs>
          <w:tab w:val="num" w:pos="0"/>
        </w:tabs>
        <w:ind w:left="2847" w:hanging="720"/>
      </w:pPr>
      <w:rPr>
        <w:rFonts w:eastAsia="Calibri" w:cs="Times New Roman" w:hint="default"/>
        <w:bCs/>
        <w:i/>
        <w:iCs/>
        <w:sz w:val="22"/>
        <w:szCs w:val="22"/>
        <w:lang w:eastAsia="ru-RU"/>
      </w:rPr>
    </w:lvl>
    <w:lvl w:ilvl="4">
      <w:start w:val="1"/>
      <w:numFmt w:val="decimal"/>
      <w:lvlText w:val="%1.%2.%3.%4.%5"/>
      <w:lvlJc w:val="left"/>
      <w:pPr>
        <w:tabs>
          <w:tab w:val="num" w:pos="0"/>
        </w:tabs>
        <w:ind w:left="3916" w:hanging="1080"/>
      </w:pPr>
      <w:rPr>
        <w:rFonts w:eastAsia="Calibri" w:cs="Times New Roman" w:hint="default"/>
        <w:bCs/>
        <w:i/>
        <w:iCs/>
        <w:sz w:val="22"/>
        <w:szCs w:val="22"/>
        <w:lang w:eastAsia="ru-RU"/>
      </w:rPr>
    </w:lvl>
    <w:lvl w:ilvl="5">
      <w:start w:val="1"/>
      <w:numFmt w:val="decimal"/>
      <w:lvlText w:val="%1.%2.%3.%4.%5.%6"/>
      <w:lvlJc w:val="left"/>
      <w:pPr>
        <w:tabs>
          <w:tab w:val="num" w:pos="0"/>
        </w:tabs>
        <w:ind w:left="4625" w:hanging="1080"/>
      </w:pPr>
      <w:rPr>
        <w:rFonts w:eastAsia="Calibri" w:cs="Times New Roman" w:hint="default"/>
        <w:bCs/>
        <w:i/>
        <w:iCs/>
        <w:sz w:val="22"/>
        <w:szCs w:val="22"/>
        <w:lang w:eastAsia="ru-RU"/>
      </w:rPr>
    </w:lvl>
    <w:lvl w:ilvl="6">
      <w:start w:val="1"/>
      <w:numFmt w:val="decimal"/>
      <w:lvlText w:val="%1.%2.%3.%4.%5.%6.%7"/>
      <w:lvlJc w:val="left"/>
      <w:pPr>
        <w:tabs>
          <w:tab w:val="num" w:pos="0"/>
        </w:tabs>
        <w:ind w:left="5694" w:hanging="1440"/>
      </w:pPr>
      <w:rPr>
        <w:rFonts w:eastAsia="Calibri" w:cs="Times New Roman" w:hint="default"/>
        <w:bCs/>
        <w:i/>
        <w:iCs/>
        <w:sz w:val="22"/>
        <w:szCs w:val="22"/>
        <w:lang w:eastAsia="ru-RU"/>
      </w:rPr>
    </w:lvl>
    <w:lvl w:ilvl="7">
      <w:start w:val="1"/>
      <w:numFmt w:val="decimal"/>
      <w:lvlText w:val="%1.%2.%3.%4.%5.%6.%7.%8"/>
      <w:lvlJc w:val="left"/>
      <w:pPr>
        <w:tabs>
          <w:tab w:val="num" w:pos="0"/>
        </w:tabs>
        <w:ind w:left="6403" w:hanging="1440"/>
      </w:pPr>
      <w:rPr>
        <w:rFonts w:eastAsia="Calibri" w:cs="Times New Roman" w:hint="default"/>
        <w:bCs/>
        <w:i/>
        <w:iCs/>
        <w:sz w:val="22"/>
        <w:szCs w:val="22"/>
        <w:lang w:eastAsia="ru-RU"/>
      </w:rPr>
    </w:lvl>
    <w:lvl w:ilvl="8">
      <w:start w:val="1"/>
      <w:numFmt w:val="decimal"/>
      <w:lvlText w:val="%1.%2.%3.%4.%5.%6.%7.%8.%9"/>
      <w:lvlJc w:val="left"/>
      <w:pPr>
        <w:tabs>
          <w:tab w:val="num" w:pos="0"/>
        </w:tabs>
        <w:ind w:left="7472" w:hanging="1800"/>
      </w:pPr>
      <w:rPr>
        <w:rFonts w:eastAsia="Calibri" w:cs="Times New Roman" w:hint="default"/>
        <w:bCs/>
        <w:i/>
        <w:iCs/>
        <w:sz w:val="22"/>
        <w:szCs w:val="22"/>
        <w:lang w:eastAsia="ru-RU"/>
      </w:rPr>
    </w:lvl>
  </w:abstractNum>
  <w:abstractNum w:abstractNumId="3" w15:restartNumberingAfterBreak="0">
    <w:nsid w:val="00000004"/>
    <w:multiLevelType w:val="multilevel"/>
    <w:tmpl w:val="FEC46BC4"/>
    <w:name w:val="WW8Num73"/>
    <w:lvl w:ilvl="0">
      <w:start w:val="1"/>
      <w:numFmt w:val="decimal"/>
      <w:lvlText w:val="%1"/>
      <w:lvlJc w:val="center"/>
      <w:pPr>
        <w:tabs>
          <w:tab w:val="num" w:pos="0"/>
        </w:tabs>
        <w:ind w:left="900" w:hanging="360"/>
      </w:pPr>
      <w:rPr>
        <w:rFonts w:hint="default"/>
        <w:sz w:val="22"/>
        <w:szCs w:val="22"/>
      </w:rPr>
    </w:lvl>
    <w:lvl w:ilvl="1">
      <w:start w:val="1"/>
      <w:numFmt w:val="decimal"/>
      <w:lvlText w:val="%1.%2"/>
      <w:lvlJc w:val="left"/>
      <w:pPr>
        <w:tabs>
          <w:tab w:val="num" w:pos="709"/>
        </w:tabs>
        <w:ind w:left="1920" w:hanging="360"/>
      </w:pPr>
      <w:rPr>
        <w:rFonts w:eastAsia="Times New Roman" w:hint="default"/>
        <w:sz w:val="22"/>
        <w:szCs w:val="22"/>
        <w:lang w:eastAsia="ru-RU"/>
      </w:rPr>
    </w:lvl>
    <w:lvl w:ilvl="2">
      <w:start w:val="1"/>
      <w:numFmt w:val="decimal"/>
      <w:lvlText w:val="%1.%2.%3"/>
      <w:lvlJc w:val="left"/>
      <w:pPr>
        <w:tabs>
          <w:tab w:val="num" w:pos="-540"/>
        </w:tabs>
        <w:ind w:left="720" w:hanging="720"/>
      </w:pPr>
      <w:rPr>
        <w:rFonts w:eastAsia="Times New Roman" w:hint="default"/>
        <w:sz w:val="22"/>
        <w:szCs w:val="22"/>
        <w:lang w:eastAsia="ru-RU"/>
      </w:rPr>
    </w:lvl>
    <w:lvl w:ilvl="3">
      <w:start w:val="1"/>
      <w:numFmt w:val="decimal"/>
      <w:lvlText w:val="%1.%2.%3.%4"/>
      <w:lvlJc w:val="left"/>
      <w:pPr>
        <w:tabs>
          <w:tab w:val="num" w:pos="0"/>
        </w:tabs>
        <w:ind w:left="1260" w:hanging="720"/>
      </w:pPr>
      <w:rPr>
        <w:rFonts w:eastAsia="Times New Roman" w:hint="default"/>
        <w:sz w:val="22"/>
        <w:szCs w:val="22"/>
        <w:lang w:eastAsia="ru-RU"/>
      </w:rPr>
    </w:lvl>
    <w:lvl w:ilvl="4">
      <w:start w:val="1"/>
      <w:numFmt w:val="decimal"/>
      <w:lvlText w:val="%1.%2.%3.%4.%5"/>
      <w:lvlJc w:val="left"/>
      <w:pPr>
        <w:tabs>
          <w:tab w:val="num" w:pos="0"/>
        </w:tabs>
        <w:ind w:left="1620" w:hanging="1080"/>
      </w:pPr>
      <w:rPr>
        <w:rFonts w:eastAsia="Times New Roman" w:hint="default"/>
        <w:sz w:val="22"/>
        <w:szCs w:val="22"/>
        <w:lang w:eastAsia="ru-RU"/>
      </w:rPr>
    </w:lvl>
    <w:lvl w:ilvl="5">
      <w:start w:val="1"/>
      <w:numFmt w:val="decimal"/>
      <w:lvlText w:val="%1.%2.%3.%4.%5.%6"/>
      <w:lvlJc w:val="left"/>
      <w:pPr>
        <w:tabs>
          <w:tab w:val="num" w:pos="0"/>
        </w:tabs>
        <w:ind w:left="1620" w:hanging="1080"/>
      </w:pPr>
      <w:rPr>
        <w:rFonts w:eastAsia="Times New Roman" w:hint="default"/>
        <w:sz w:val="22"/>
        <w:szCs w:val="22"/>
        <w:lang w:eastAsia="ru-RU"/>
      </w:rPr>
    </w:lvl>
    <w:lvl w:ilvl="6">
      <w:start w:val="1"/>
      <w:numFmt w:val="decimal"/>
      <w:lvlText w:val="%1.%2.%3.%4.%5.%6.%7"/>
      <w:lvlJc w:val="left"/>
      <w:pPr>
        <w:tabs>
          <w:tab w:val="num" w:pos="0"/>
        </w:tabs>
        <w:ind w:left="1980" w:hanging="1440"/>
      </w:pPr>
      <w:rPr>
        <w:rFonts w:eastAsia="Times New Roman" w:hint="default"/>
        <w:sz w:val="22"/>
        <w:szCs w:val="22"/>
        <w:lang w:eastAsia="ru-RU"/>
      </w:rPr>
    </w:lvl>
    <w:lvl w:ilvl="7">
      <w:start w:val="1"/>
      <w:numFmt w:val="decimal"/>
      <w:lvlText w:val="%1.%2.%3.%4.%5.%6.%7.%8"/>
      <w:lvlJc w:val="left"/>
      <w:pPr>
        <w:tabs>
          <w:tab w:val="num" w:pos="0"/>
        </w:tabs>
        <w:ind w:left="1980" w:hanging="1440"/>
      </w:pPr>
      <w:rPr>
        <w:rFonts w:eastAsia="Times New Roman" w:hint="default"/>
        <w:sz w:val="22"/>
        <w:szCs w:val="22"/>
        <w:lang w:eastAsia="ru-RU"/>
      </w:rPr>
    </w:lvl>
    <w:lvl w:ilvl="8">
      <w:start w:val="1"/>
      <w:numFmt w:val="decimal"/>
      <w:lvlText w:val="%1.%2.%3.%4.%5.%6.%7.%8.%9"/>
      <w:lvlJc w:val="left"/>
      <w:pPr>
        <w:tabs>
          <w:tab w:val="num" w:pos="0"/>
        </w:tabs>
        <w:ind w:left="2340" w:hanging="1800"/>
      </w:pPr>
      <w:rPr>
        <w:rFonts w:eastAsia="Times New Roman" w:hint="default"/>
        <w:sz w:val="22"/>
        <w:szCs w:val="22"/>
        <w:lang w:eastAsia="ru-RU"/>
      </w:rPr>
    </w:lvl>
  </w:abstractNum>
  <w:abstractNum w:abstractNumId="4" w15:restartNumberingAfterBreak="0">
    <w:nsid w:val="54824156"/>
    <w:multiLevelType w:val="hybridMultilevel"/>
    <w:tmpl w:val="96B2D42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5AD43C3D"/>
    <w:multiLevelType w:val="multilevel"/>
    <w:tmpl w:val="F2B22BD4"/>
    <w:name w:val="WW8Num622"/>
    <w:lvl w:ilvl="0">
      <w:start w:val="5"/>
      <w:numFmt w:val="decimal"/>
      <w:lvlText w:val="%1"/>
      <w:lvlJc w:val="left"/>
      <w:pPr>
        <w:tabs>
          <w:tab w:val="num" w:pos="0"/>
        </w:tabs>
        <w:ind w:left="360" w:hanging="360"/>
      </w:pPr>
      <w:rPr>
        <w:rFonts w:cs="Times New Roman" w:hint="default"/>
        <w:b w:val="0"/>
        <w:bCs/>
        <w:i w:val="0"/>
        <w:iCs/>
        <w:sz w:val="22"/>
        <w:szCs w:val="22"/>
        <w:u w:val="none"/>
      </w:rPr>
    </w:lvl>
    <w:lvl w:ilvl="1">
      <w:start w:val="1"/>
      <w:numFmt w:val="decimal"/>
      <w:lvlText w:val="%1.%2"/>
      <w:lvlJc w:val="left"/>
      <w:pPr>
        <w:tabs>
          <w:tab w:val="num" w:pos="0"/>
        </w:tabs>
        <w:ind w:left="1210" w:hanging="360"/>
      </w:pPr>
      <w:rPr>
        <w:rFonts w:eastAsia="Calibri" w:cs="Times New Roman" w:hint="default"/>
        <w:bCs/>
        <w:i w:val="0"/>
        <w:iCs/>
        <w:sz w:val="22"/>
        <w:szCs w:val="22"/>
      </w:rPr>
    </w:lvl>
    <w:lvl w:ilvl="2">
      <w:start w:val="1"/>
      <w:numFmt w:val="decimal"/>
      <w:lvlText w:val="%1.%2.%3"/>
      <w:lvlJc w:val="left"/>
      <w:pPr>
        <w:tabs>
          <w:tab w:val="num" w:pos="0"/>
        </w:tabs>
        <w:ind w:left="2138" w:hanging="720"/>
      </w:pPr>
      <w:rPr>
        <w:rFonts w:eastAsia="Calibri" w:cs="Times New Roman" w:hint="default"/>
        <w:bCs/>
        <w:i w:val="0"/>
        <w:iCs/>
        <w:sz w:val="22"/>
        <w:szCs w:val="22"/>
      </w:rPr>
    </w:lvl>
    <w:lvl w:ilvl="3">
      <w:start w:val="1"/>
      <w:numFmt w:val="decimal"/>
      <w:lvlText w:val="%1.%2.%3.%4"/>
      <w:lvlJc w:val="left"/>
      <w:pPr>
        <w:tabs>
          <w:tab w:val="num" w:pos="0"/>
        </w:tabs>
        <w:ind w:left="2847" w:hanging="720"/>
      </w:pPr>
      <w:rPr>
        <w:rFonts w:eastAsia="Calibri" w:cs="Times New Roman" w:hint="default"/>
        <w:bCs/>
        <w:i/>
        <w:iCs/>
        <w:sz w:val="22"/>
        <w:szCs w:val="22"/>
      </w:rPr>
    </w:lvl>
    <w:lvl w:ilvl="4">
      <w:start w:val="1"/>
      <w:numFmt w:val="decimal"/>
      <w:lvlText w:val="%1.%2.%3.%4.%5"/>
      <w:lvlJc w:val="left"/>
      <w:pPr>
        <w:tabs>
          <w:tab w:val="num" w:pos="0"/>
        </w:tabs>
        <w:ind w:left="3916" w:hanging="1080"/>
      </w:pPr>
      <w:rPr>
        <w:rFonts w:eastAsia="Calibri" w:cs="Times New Roman" w:hint="default"/>
        <w:bCs/>
        <w:i/>
        <w:iCs/>
        <w:sz w:val="22"/>
        <w:szCs w:val="22"/>
      </w:rPr>
    </w:lvl>
    <w:lvl w:ilvl="5">
      <w:start w:val="1"/>
      <w:numFmt w:val="decimal"/>
      <w:lvlText w:val="%1.%2.%3.%4.%5.%6"/>
      <w:lvlJc w:val="left"/>
      <w:pPr>
        <w:tabs>
          <w:tab w:val="num" w:pos="0"/>
        </w:tabs>
        <w:ind w:left="4625" w:hanging="1080"/>
      </w:pPr>
      <w:rPr>
        <w:rFonts w:eastAsia="Calibri" w:cs="Times New Roman" w:hint="default"/>
        <w:bCs/>
        <w:i/>
        <w:iCs/>
        <w:sz w:val="22"/>
        <w:szCs w:val="22"/>
      </w:rPr>
    </w:lvl>
    <w:lvl w:ilvl="6">
      <w:start w:val="1"/>
      <w:numFmt w:val="decimal"/>
      <w:lvlText w:val="%1.%2.%3.%4.%5.%6.%7"/>
      <w:lvlJc w:val="left"/>
      <w:pPr>
        <w:tabs>
          <w:tab w:val="num" w:pos="0"/>
        </w:tabs>
        <w:ind w:left="5694" w:hanging="1440"/>
      </w:pPr>
      <w:rPr>
        <w:rFonts w:eastAsia="Calibri" w:cs="Times New Roman" w:hint="default"/>
        <w:bCs/>
        <w:i/>
        <w:iCs/>
        <w:sz w:val="22"/>
        <w:szCs w:val="22"/>
      </w:rPr>
    </w:lvl>
    <w:lvl w:ilvl="7">
      <w:start w:val="1"/>
      <w:numFmt w:val="decimal"/>
      <w:lvlText w:val="%1.%2.%3.%4.%5.%6.%7.%8"/>
      <w:lvlJc w:val="left"/>
      <w:pPr>
        <w:tabs>
          <w:tab w:val="num" w:pos="0"/>
        </w:tabs>
        <w:ind w:left="6403" w:hanging="1440"/>
      </w:pPr>
      <w:rPr>
        <w:rFonts w:eastAsia="Calibri" w:cs="Times New Roman" w:hint="default"/>
        <w:bCs/>
        <w:i/>
        <w:iCs/>
        <w:sz w:val="22"/>
        <w:szCs w:val="22"/>
      </w:rPr>
    </w:lvl>
    <w:lvl w:ilvl="8">
      <w:start w:val="1"/>
      <w:numFmt w:val="decimal"/>
      <w:lvlText w:val="%1.%2.%3.%4.%5.%6.%7.%8.%9"/>
      <w:lvlJc w:val="left"/>
      <w:pPr>
        <w:tabs>
          <w:tab w:val="num" w:pos="0"/>
        </w:tabs>
        <w:ind w:left="7472" w:hanging="1800"/>
      </w:pPr>
      <w:rPr>
        <w:rFonts w:eastAsia="Calibri" w:cs="Times New Roman" w:hint="default"/>
        <w:bCs/>
        <w:i/>
        <w:iCs/>
        <w:sz w:val="22"/>
        <w:szCs w:val="22"/>
      </w:rPr>
    </w:lvl>
  </w:abstractNum>
  <w:abstractNum w:abstractNumId="6" w15:restartNumberingAfterBreak="0">
    <w:nsid w:val="76F7314F"/>
    <w:multiLevelType w:val="multilevel"/>
    <w:tmpl w:val="06D21642"/>
    <w:lvl w:ilvl="0">
      <w:start w:val="1"/>
      <w:numFmt w:val="decimal"/>
      <w:lvlText w:val="%1"/>
      <w:lvlJc w:val="left"/>
      <w:pPr>
        <w:ind w:left="644" w:hanging="360"/>
      </w:pPr>
      <w:rPr>
        <w:rFonts w:hint="default"/>
      </w:rPr>
    </w:lvl>
    <w:lvl w:ilvl="1">
      <w:start w:val="1"/>
      <w:numFmt w:val="decimal"/>
      <w:isLgl/>
      <w:lvlText w:val="%1.%2"/>
      <w:lvlJc w:val="left"/>
      <w:pPr>
        <w:ind w:left="360" w:hanging="360"/>
      </w:pPr>
      <w:rPr>
        <w:rFonts w:hint="default"/>
        <w:kern w:val="22"/>
      </w:rPr>
    </w:lvl>
    <w:lvl w:ilvl="2">
      <w:start w:val="1"/>
      <w:numFmt w:val="decimal"/>
      <w:isLgl/>
      <w:lvlText w:val="%1.%2.%3"/>
      <w:lvlJc w:val="left"/>
      <w:pPr>
        <w:ind w:left="720" w:hanging="720"/>
      </w:pPr>
      <w:rPr>
        <w:rFonts w:hint="default"/>
        <w:i w:val="0"/>
        <w:color w:val="auto"/>
        <w:kern w:val="24"/>
        <w:sz w:val="22"/>
        <w:szCs w:val="24"/>
        <w:vertAlign w:val="baseline"/>
      </w:rPr>
    </w:lvl>
    <w:lvl w:ilvl="3">
      <w:start w:val="1"/>
      <w:numFmt w:val="decimal"/>
      <w:isLgl/>
      <w:lvlText w:val="%1.%2.%3.%4"/>
      <w:lvlJc w:val="left"/>
      <w:pPr>
        <w:ind w:left="3927" w:hanging="720"/>
      </w:pPr>
      <w:rPr>
        <w:rFonts w:hint="default"/>
      </w:rPr>
    </w:lvl>
    <w:lvl w:ilvl="4">
      <w:start w:val="1"/>
      <w:numFmt w:val="decimal"/>
      <w:isLgl/>
      <w:lvlText w:val="%1.%2.%3.%4.%5"/>
      <w:lvlJc w:val="left"/>
      <w:pPr>
        <w:ind w:left="5176" w:hanging="1080"/>
      </w:pPr>
      <w:rPr>
        <w:rFonts w:hint="default"/>
      </w:rPr>
    </w:lvl>
    <w:lvl w:ilvl="5">
      <w:start w:val="1"/>
      <w:numFmt w:val="decimal"/>
      <w:isLgl/>
      <w:lvlText w:val="%1.%2.%3.%4.%5.%6"/>
      <w:lvlJc w:val="left"/>
      <w:pPr>
        <w:ind w:left="6065" w:hanging="1080"/>
      </w:pPr>
      <w:rPr>
        <w:rFonts w:hint="default"/>
      </w:rPr>
    </w:lvl>
    <w:lvl w:ilvl="6">
      <w:start w:val="1"/>
      <w:numFmt w:val="decimal"/>
      <w:isLgl/>
      <w:lvlText w:val="%1.%2.%3.%4.%5.%6.%7"/>
      <w:lvlJc w:val="left"/>
      <w:pPr>
        <w:ind w:left="7314" w:hanging="1440"/>
      </w:pPr>
      <w:rPr>
        <w:rFonts w:hint="default"/>
      </w:rPr>
    </w:lvl>
    <w:lvl w:ilvl="7">
      <w:start w:val="1"/>
      <w:numFmt w:val="decimal"/>
      <w:isLgl/>
      <w:lvlText w:val="%1.%2.%3.%4.%5.%6.%7.%8"/>
      <w:lvlJc w:val="left"/>
      <w:pPr>
        <w:ind w:left="8203" w:hanging="1440"/>
      </w:pPr>
      <w:rPr>
        <w:rFonts w:hint="default"/>
      </w:rPr>
    </w:lvl>
    <w:lvl w:ilvl="8">
      <w:start w:val="1"/>
      <w:numFmt w:val="decimal"/>
      <w:isLgl/>
      <w:lvlText w:val="%1.%2.%3.%4.%5.%6.%7.%8.%9"/>
      <w:lvlJc w:val="left"/>
      <w:pPr>
        <w:ind w:left="9452" w:hanging="1800"/>
      </w:pPr>
      <w:rPr>
        <w:rFonts w:hint="default"/>
      </w:rPr>
    </w:lvl>
  </w:abstractNum>
  <w:num w:numId="1">
    <w:abstractNumId w:val="0"/>
  </w:num>
  <w:num w:numId="2">
    <w:abstractNumId w:val="1"/>
  </w:num>
  <w:num w:numId="3">
    <w:abstractNumId w:val="2"/>
  </w:num>
  <w:num w:numId="4">
    <w:abstractNumId w:val="3"/>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A0C"/>
    <w:rsid w:val="00064089"/>
    <w:rsid w:val="00067274"/>
    <w:rsid w:val="000967B1"/>
    <w:rsid w:val="000A3523"/>
    <w:rsid w:val="000A707A"/>
    <w:rsid w:val="000B2A0B"/>
    <w:rsid w:val="000F7367"/>
    <w:rsid w:val="000F7A0C"/>
    <w:rsid w:val="00107904"/>
    <w:rsid w:val="00110785"/>
    <w:rsid w:val="001456C9"/>
    <w:rsid w:val="001462C0"/>
    <w:rsid w:val="001550D4"/>
    <w:rsid w:val="00170A31"/>
    <w:rsid w:val="0017174F"/>
    <w:rsid w:val="001730D3"/>
    <w:rsid w:val="001921D5"/>
    <w:rsid w:val="001B0156"/>
    <w:rsid w:val="001E6B2D"/>
    <w:rsid w:val="002164AD"/>
    <w:rsid w:val="00217E5E"/>
    <w:rsid w:val="002231C3"/>
    <w:rsid w:val="0023459C"/>
    <w:rsid w:val="00237799"/>
    <w:rsid w:val="00244A43"/>
    <w:rsid w:val="00244B72"/>
    <w:rsid w:val="00261192"/>
    <w:rsid w:val="002A4FA6"/>
    <w:rsid w:val="002B412A"/>
    <w:rsid w:val="002D6608"/>
    <w:rsid w:val="002E3076"/>
    <w:rsid w:val="003117CD"/>
    <w:rsid w:val="00331CEE"/>
    <w:rsid w:val="00337A39"/>
    <w:rsid w:val="00345554"/>
    <w:rsid w:val="003B121C"/>
    <w:rsid w:val="003D2781"/>
    <w:rsid w:val="00421EC5"/>
    <w:rsid w:val="004328E5"/>
    <w:rsid w:val="00442AE8"/>
    <w:rsid w:val="00452BA9"/>
    <w:rsid w:val="00461650"/>
    <w:rsid w:val="0046454C"/>
    <w:rsid w:val="004778F9"/>
    <w:rsid w:val="004B2CB8"/>
    <w:rsid w:val="004B5509"/>
    <w:rsid w:val="004E04AB"/>
    <w:rsid w:val="00535238"/>
    <w:rsid w:val="0053725A"/>
    <w:rsid w:val="00540519"/>
    <w:rsid w:val="0054574E"/>
    <w:rsid w:val="0056521A"/>
    <w:rsid w:val="0059408F"/>
    <w:rsid w:val="00594A86"/>
    <w:rsid w:val="005A520B"/>
    <w:rsid w:val="005B1DF1"/>
    <w:rsid w:val="005B6EC2"/>
    <w:rsid w:val="005E672E"/>
    <w:rsid w:val="00601846"/>
    <w:rsid w:val="00602B48"/>
    <w:rsid w:val="00621EFD"/>
    <w:rsid w:val="00636CB3"/>
    <w:rsid w:val="00647AE8"/>
    <w:rsid w:val="0066094B"/>
    <w:rsid w:val="006614EF"/>
    <w:rsid w:val="00667391"/>
    <w:rsid w:val="006674BE"/>
    <w:rsid w:val="00672D3C"/>
    <w:rsid w:val="0068093F"/>
    <w:rsid w:val="0068156B"/>
    <w:rsid w:val="006A3053"/>
    <w:rsid w:val="006B2D60"/>
    <w:rsid w:val="006C3BAD"/>
    <w:rsid w:val="006E20D0"/>
    <w:rsid w:val="006E302D"/>
    <w:rsid w:val="00702288"/>
    <w:rsid w:val="00715C2D"/>
    <w:rsid w:val="00730E1F"/>
    <w:rsid w:val="007436DA"/>
    <w:rsid w:val="00750DC2"/>
    <w:rsid w:val="0075782A"/>
    <w:rsid w:val="0079591B"/>
    <w:rsid w:val="008038A4"/>
    <w:rsid w:val="00833099"/>
    <w:rsid w:val="00842F5F"/>
    <w:rsid w:val="00850FEC"/>
    <w:rsid w:val="00867773"/>
    <w:rsid w:val="008811D7"/>
    <w:rsid w:val="00883EC0"/>
    <w:rsid w:val="00887E59"/>
    <w:rsid w:val="008A5182"/>
    <w:rsid w:val="008E06E8"/>
    <w:rsid w:val="008F3E6E"/>
    <w:rsid w:val="008F4D1D"/>
    <w:rsid w:val="008F7A2E"/>
    <w:rsid w:val="00910564"/>
    <w:rsid w:val="00920743"/>
    <w:rsid w:val="009808C4"/>
    <w:rsid w:val="00987FDC"/>
    <w:rsid w:val="0099693E"/>
    <w:rsid w:val="009A30B8"/>
    <w:rsid w:val="009A354E"/>
    <w:rsid w:val="009B0264"/>
    <w:rsid w:val="009B4578"/>
    <w:rsid w:val="009C77F4"/>
    <w:rsid w:val="00AB2B0F"/>
    <w:rsid w:val="00AE006A"/>
    <w:rsid w:val="00AF7E78"/>
    <w:rsid w:val="00B32855"/>
    <w:rsid w:val="00B40D7C"/>
    <w:rsid w:val="00B510F5"/>
    <w:rsid w:val="00B61685"/>
    <w:rsid w:val="00B8307E"/>
    <w:rsid w:val="00B833CC"/>
    <w:rsid w:val="00BA3CBE"/>
    <w:rsid w:val="00BC31A1"/>
    <w:rsid w:val="00BC44BA"/>
    <w:rsid w:val="00BD4A8C"/>
    <w:rsid w:val="00BF0C08"/>
    <w:rsid w:val="00C06F67"/>
    <w:rsid w:val="00C14E83"/>
    <w:rsid w:val="00C51651"/>
    <w:rsid w:val="00CC58ED"/>
    <w:rsid w:val="00CD3028"/>
    <w:rsid w:val="00CE38EC"/>
    <w:rsid w:val="00CE5927"/>
    <w:rsid w:val="00D02353"/>
    <w:rsid w:val="00D2595D"/>
    <w:rsid w:val="00D40EDA"/>
    <w:rsid w:val="00D65E49"/>
    <w:rsid w:val="00D82784"/>
    <w:rsid w:val="00D83DC7"/>
    <w:rsid w:val="00D93486"/>
    <w:rsid w:val="00DA1BB8"/>
    <w:rsid w:val="00DD1C81"/>
    <w:rsid w:val="00E057E4"/>
    <w:rsid w:val="00E07607"/>
    <w:rsid w:val="00E07AD1"/>
    <w:rsid w:val="00E40E97"/>
    <w:rsid w:val="00E5566D"/>
    <w:rsid w:val="00E56F1E"/>
    <w:rsid w:val="00ED0B18"/>
    <w:rsid w:val="00EE655C"/>
    <w:rsid w:val="00F5524E"/>
    <w:rsid w:val="00F60832"/>
    <w:rsid w:val="00F626D3"/>
    <w:rsid w:val="00F81845"/>
    <w:rsid w:val="00F81E28"/>
    <w:rsid w:val="00F82270"/>
    <w:rsid w:val="00F82A89"/>
    <w:rsid w:val="00F86973"/>
    <w:rsid w:val="00F97E0E"/>
    <w:rsid w:val="00FC77B0"/>
    <w:rsid w:val="00FD3CF4"/>
    <w:rsid w:val="00FD5691"/>
    <w:rsid w:val="00FD7B9F"/>
    <w:rsid w:val="00FE377E"/>
    <w:rsid w:val="00FF40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61AE1A74-1657-479D-9C6B-980C64D9C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pPr>
    <w:rPr>
      <w:rFonts w:eastAsia="Lucida Sans Unicode" w:cs="Tahoma"/>
      <w:kern w:val="2"/>
      <w:sz w:val="24"/>
      <w:szCs w:val="24"/>
      <w:lang w:eastAsia="zh-CN" w:bidi="hi-IN"/>
    </w:rPr>
  </w:style>
  <w:style w:type="paragraph" w:styleId="1">
    <w:name w:val="heading 1"/>
    <w:basedOn w:val="a"/>
    <w:next w:val="a"/>
    <w:qFormat/>
    <w:pPr>
      <w:keepNext/>
      <w:numPr>
        <w:numId w:val="1"/>
      </w:numPr>
      <w:spacing w:before="238" w:after="119" w:line="200" w:lineRule="atLeast"/>
      <w:outlineLvl w:val="0"/>
    </w:pPr>
    <w:rPr>
      <w:rFonts w:cs="Times New Roman"/>
      <w:b/>
      <w:sz w:val="28"/>
      <w:szCs w:val="28"/>
    </w:rPr>
  </w:style>
  <w:style w:type="paragraph" w:styleId="2">
    <w:name w:val="heading 2"/>
    <w:basedOn w:val="a"/>
    <w:next w:val="a"/>
    <w:qFormat/>
    <w:pPr>
      <w:keepNext/>
      <w:numPr>
        <w:ilvl w:val="1"/>
        <w:numId w:val="1"/>
      </w:numPr>
      <w:tabs>
        <w:tab w:val="left" w:pos="1246"/>
      </w:tabs>
      <w:spacing w:before="119" w:after="119" w:line="100" w:lineRule="atLeast"/>
      <w:ind w:left="0" w:right="1400" w:firstLine="0"/>
      <w:outlineLvl w:val="1"/>
    </w:pPr>
    <w:rPr>
      <w:rFonts w:cs="Times New Roman"/>
      <w:b/>
    </w:rPr>
  </w:style>
  <w:style w:type="paragraph" w:styleId="3">
    <w:name w:val="heading 3"/>
    <w:basedOn w:val="a"/>
    <w:next w:val="a"/>
    <w:qFormat/>
    <w:pPr>
      <w:keepNext/>
      <w:widowControl/>
      <w:tabs>
        <w:tab w:val="left" w:pos="5529"/>
      </w:tabs>
      <w:spacing w:line="360" w:lineRule="auto"/>
      <w:ind w:left="5529"/>
      <w:outlineLvl w:val="2"/>
    </w:pPr>
    <w:rPr>
      <w:b/>
      <w:bCs/>
      <w:color w:val="00000A"/>
      <w:kern w:val="0"/>
      <w:sz w:val="28"/>
      <w:szCs w:val="28"/>
    </w:rPr>
  </w:style>
  <w:style w:type="paragraph" w:styleId="9">
    <w:name w:val="heading 9"/>
    <w:basedOn w:val="a"/>
    <w:next w:val="a"/>
    <w:qFormat/>
    <w:pPr>
      <w:keepNext/>
      <w:widowControl/>
      <w:numPr>
        <w:ilvl w:val="8"/>
        <w:numId w:val="1"/>
      </w:numPr>
      <w:ind w:left="0" w:firstLine="0"/>
      <w:jc w:val="center"/>
      <w:outlineLvl w:val="8"/>
    </w:pPr>
    <w:rPr>
      <w:b/>
      <w:sz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rPr>
      <w:b/>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rPr>
  </w:style>
  <w:style w:type="character" w:customStyle="1" w:styleId="WW8Num2z1">
    <w:name w:val="WW8Num2z1"/>
    <w:rPr>
      <w:rFonts w:ascii="OpenSymbol" w:hAnsi="OpenSymbol" w:cs="OpenSymbol"/>
    </w:rPr>
  </w:style>
  <w:style w:type="character" w:customStyle="1" w:styleId="WW8Num2z3">
    <w:name w:val="WW8Num2z3"/>
    <w:rPr>
      <w:rFonts w:ascii="Symbol" w:hAnsi="Symbol" w:cs="Symbol"/>
    </w:rPr>
  </w:style>
  <w:style w:type="character" w:customStyle="1" w:styleId="WW8Num3z0">
    <w:name w:val="WW8Num3z0"/>
    <w:rPr>
      <w:rFonts w:ascii="Times New Roman" w:hAnsi="Times New Roman" w:cs="Times New Roman"/>
    </w:rPr>
  </w:style>
  <w:style w:type="character" w:customStyle="1" w:styleId="WW8Num3z1">
    <w:name w:val="WW8Num3z1"/>
    <w:rPr>
      <w:rFonts w:ascii="OpenSymbol" w:hAnsi="OpenSymbol" w:cs="OpenSymbol"/>
    </w:rPr>
  </w:style>
  <w:style w:type="character" w:customStyle="1" w:styleId="WW8Num3z3">
    <w:name w:val="WW8Num3z3"/>
    <w:rPr>
      <w:rFonts w:ascii="Symbol" w:hAnsi="Symbol" w:cs="Symbol"/>
    </w:rPr>
  </w:style>
  <w:style w:type="character" w:customStyle="1" w:styleId="WW8Num4z0">
    <w:name w:val="WW8Num4z0"/>
    <w:rPr>
      <w:rFonts w:ascii="Times New Roman" w:hAnsi="Times New Roman" w:cs="Times New Roman"/>
    </w:rPr>
  </w:style>
  <w:style w:type="character" w:customStyle="1" w:styleId="WW8Num4z1">
    <w:name w:val="WW8Num4z1"/>
    <w:rPr>
      <w:rFonts w:ascii="OpenSymbol" w:hAnsi="OpenSymbol" w:cs="OpenSymbol"/>
    </w:rPr>
  </w:style>
  <w:style w:type="character" w:customStyle="1" w:styleId="WW8Num4z3">
    <w:name w:val="WW8Num4z3"/>
    <w:rPr>
      <w:rFonts w:ascii="Symbol" w:hAnsi="Symbol" w:cs="Symbol"/>
    </w:rPr>
  </w:style>
  <w:style w:type="character" w:customStyle="1" w:styleId="WW8Num5z0">
    <w:name w:val="WW8Num5z0"/>
    <w:rPr>
      <w:rFonts w:ascii="Tahoma" w:hAnsi="Tahoma" w:cs="OpenSymbol"/>
    </w:rPr>
  </w:style>
  <w:style w:type="character" w:customStyle="1" w:styleId="WW8Num5z1">
    <w:name w:val="WW8Num5z1"/>
    <w:rPr>
      <w:rFonts w:ascii="OpenSymbol" w:hAnsi="OpenSymbol" w:cs="OpenSymbol"/>
    </w:rPr>
  </w:style>
  <w:style w:type="character" w:customStyle="1" w:styleId="WW8Num5z3">
    <w:name w:val="WW8Num5z3"/>
    <w:rPr>
      <w:rFonts w:ascii="Symbol" w:hAnsi="Symbol" w:cs="OpenSymbol"/>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OpenSymbol"/>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rPr>
      <w:rFonts w:cs="Times New Roman"/>
    </w:rPr>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rPr>
      <w:rFonts w:cs="Times New Roman"/>
    </w:rPr>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rPr>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hint="default"/>
    </w:rPr>
  </w:style>
  <w:style w:type="character" w:customStyle="1" w:styleId="WW8Num16z0">
    <w:name w:val="WW8Num16z0"/>
    <w:rPr>
      <w:rFonts w:hint="default"/>
    </w:rPr>
  </w:style>
  <w:style w:type="character" w:customStyle="1" w:styleId="WW8Num17z0">
    <w:name w:val="WW8Num17z0"/>
    <w:rPr>
      <w:rFonts w:hint="default"/>
    </w:rPr>
  </w:style>
  <w:style w:type="character" w:customStyle="1" w:styleId="WW8Num17z2">
    <w:name w:val="WW8Num17z2"/>
    <w:rPr>
      <w:rFonts w:hint="default"/>
      <w:i w:val="0"/>
      <w:position w:val="0"/>
      <w:sz w:val="24"/>
      <w:szCs w:val="24"/>
      <w:vertAlign w:val="baseline"/>
    </w:rPr>
  </w:style>
  <w:style w:type="character" w:customStyle="1" w:styleId="WW8Num18z0">
    <w:name w:val="WW8Num18z0"/>
  </w:style>
  <w:style w:type="character" w:customStyle="1" w:styleId="WW8Num18z1">
    <w:name w:val="WW8Num18z1"/>
    <w:rPr>
      <w:rFonts w:ascii="Times New Roman" w:hAnsi="Times New Roman" w:cs="Times New Roman"/>
      <w:b w:val="0"/>
      <w:bCs w:val="0"/>
      <w:i w:val="0"/>
      <w:iCs w:val="0"/>
      <w:caps w:val="0"/>
      <w:smallCaps w:val="0"/>
      <w:strike w:val="0"/>
      <w:dstrike w:val="0"/>
      <w:vanish w:val="0"/>
      <w:color w:val="000000"/>
      <w:spacing w:val="0"/>
      <w:kern w:val="0"/>
      <w:position w:val="0"/>
      <w:sz w:val="24"/>
      <w:u w:val="none"/>
      <w:vertAlign w:val="baseline"/>
      <w:em w:val="none"/>
    </w:rPr>
  </w:style>
  <w:style w:type="character" w:customStyle="1" w:styleId="WW8Num18z3">
    <w:name w:val="WW8Num18z3"/>
    <w:rPr>
      <w:rFonts w:ascii="Symbol" w:hAnsi="Symbol" w:cs="Symbol" w:hint="default"/>
    </w:rPr>
  </w:style>
  <w:style w:type="character" w:customStyle="1" w:styleId="WW8Num18z4">
    <w:name w:val="WW8Num18z4"/>
    <w:rPr>
      <w:rFonts w:ascii="Wingdings" w:hAnsi="Wingdings" w:cs="Wingdings" w:hint="default"/>
    </w:rPr>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20z0">
    <w:name w:val="WW8Num20z0"/>
    <w:rPr>
      <w:rFonts w:ascii="Symbol" w:hAnsi="Symbol" w:cs="Symbol"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1z0">
    <w:name w:val="WW8Num21z0"/>
    <w:rPr>
      <w:rFonts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b/>
    </w:rPr>
  </w:style>
  <w:style w:type="character" w:customStyle="1" w:styleId="WW8Num22z2">
    <w:name w:val="WW8Num22z2"/>
    <w:rPr>
      <w:rFonts w:hint="default"/>
      <w:b w:val="0"/>
    </w:rPr>
  </w:style>
  <w:style w:type="character" w:customStyle="1" w:styleId="WW8Num23z0">
    <w:name w:val="WW8Num23z0"/>
    <w:rPr>
      <w:rFonts w:hint="default"/>
    </w:rPr>
  </w:style>
  <w:style w:type="character" w:customStyle="1" w:styleId="WW8Num23z2">
    <w:name w:val="WW8Num23z2"/>
    <w:rPr>
      <w:rFonts w:hint="default"/>
      <w:i w:val="0"/>
      <w:position w:val="0"/>
      <w:sz w:val="24"/>
      <w:szCs w:val="24"/>
      <w:vertAlign w:val="baseline"/>
    </w:rPr>
  </w:style>
  <w:style w:type="character" w:customStyle="1" w:styleId="WW8Num24z0">
    <w:name w:val="WW8Num24z0"/>
    <w:rPr>
      <w:rFonts w:hint="default"/>
    </w:rPr>
  </w:style>
  <w:style w:type="character" w:customStyle="1" w:styleId="WW8Num25z0">
    <w:name w:val="WW8Num25z0"/>
    <w:rPr>
      <w:rFonts w:hint="default"/>
      <w:b/>
    </w:rPr>
  </w:style>
  <w:style w:type="character" w:customStyle="1" w:styleId="WW8Num25z2">
    <w:name w:val="WW8Num25z2"/>
    <w:rPr>
      <w:rFonts w:hint="default"/>
      <w:b w:val="0"/>
    </w:rPr>
  </w:style>
  <w:style w:type="character" w:customStyle="1" w:styleId="WW8Num26z0">
    <w:name w:val="WW8Num26z0"/>
    <w:rPr>
      <w:rFonts w:hint="default"/>
    </w:rPr>
  </w:style>
  <w:style w:type="character" w:customStyle="1" w:styleId="WW8Num26z1">
    <w:name w:val="WW8Num26z1"/>
    <w:rPr>
      <w:rFonts w:hint="default"/>
      <w:position w:val="0"/>
      <w:sz w:val="24"/>
      <w:vertAlign w:val="baseline"/>
    </w:rPr>
  </w:style>
  <w:style w:type="character" w:customStyle="1" w:styleId="WW8Num26z2">
    <w:name w:val="WW8Num26z2"/>
    <w:rPr>
      <w:rFonts w:hint="default"/>
      <w:i w:val="0"/>
      <w:position w:val="0"/>
      <w:sz w:val="24"/>
      <w:szCs w:val="24"/>
      <w:vertAlign w:val="baseline"/>
    </w:rPr>
  </w:style>
  <w:style w:type="character" w:customStyle="1" w:styleId="WW8Num27z0">
    <w:name w:val="WW8Num27z0"/>
    <w:rPr>
      <w:rFonts w:hint="default"/>
    </w:rPr>
  </w:style>
  <w:style w:type="character" w:customStyle="1" w:styleId="WW8Num28z0">
    <w:name w:val="WW8Num28z0"/>
    <w:rPr>
      <w:rFonts w:hint="default"/>
    </w:rPr>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1z0">
    <w:name w:val="WW8Num31z0"/>
    <w:rPr>
      <w:rFonts w:hint="default"/>
    </w:rPr>
  </w:style>
  <w:style w:type="character" w:customStyle="1" w:styleId="WW8Num31z1">
    <w:name w:val="WW8Num31z1"/>
    <w:rPr>
      <w:rFonts w:hint="default"/>
      <w:color w:val="auto"/>
    </w:rPr>
  </w:style>
  <w:style w:type="character" w:customStyle="1" w:styleId="WW8Num32z0">
    <w:name w:val="WW8Num32z0"/>
    <w:rPr>
      <w:rFonts w:ascii="Symbol" w:hAnsi="Symbol" w:cs="Symbol"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3z0">
    <w:name w:val="WW8Num33z0"/>
    <w:rPr>
      <w:rFonts w:hint="default"/>
    </w:rPr>
  </w:style>
  <w:style w:type="character" w:customStyle="1" w:styleId="WW8Num33z2">
    <w:name w:val="WW8Num33z2"/>
    <w:rPr>
      <w:rFonts w:hint="default"/>
      <w:position w:val="0"/>
      <w:sz w:val="24"/>
      <w:vertAlign w:val="baseline"/>
    </w:rPr>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5z2">
    <w:name w:val="WW8Num35z2"/>
    <w:rPr>
      <w:rFonts w:hint="default"/>
      <w:i w:val="0"/>
      <w:position w:val="0"/>
      <w:sz w:val="24"/>
      <w:szCs w:val="24"/>
      <w:vertAlign w:val="baseline"/>
    </w:rPr>
  </w:style>
  <w:style w:type="character" w:customStyle="1" w:styleId="WW8Num36z0">
    <w:name w:val="WW8Num36z0"/>
    <w:rPr>
      <w:rFonts w:hint="default"/>
    </w:rPr>
  </w:style>
  <w:style w:type="character" w:customStyle="1" w:styleId="WW8Num36z2">
    <w:name w:val="WW8Num36z2"/>
    <w:rPr>
      <w:rFonts w:hint="default"/>
      <w:i w:val="0"/>
      <w:position w:val="0"/>
      <w:sz w:val="24"/>
      <w:szCs w:val="24"/>
      <w:vertAlign w:val="baseline"/>
    </w:rPr>
  </w:style>
  <w:style w:type="character" w:customStyle="1" w:styleId="WW8Num37z0">
    <w:name w:val="WW8Num37z0"/>
    <w:rPr>
      <w:rFonts w:hint="default"/>
    </w:rPr>
  </w:style>
  <w:style w:type="character" w:customStyle="1" w:styleId="WW8Num38z0">
    <w:name w:val="WW8Num38z0"/>
    <w:rPr>
      <w:rFonts w:hint="default"/>
    </w:rPr>
  </w:style>
  <w:style w:type="character" w:customStyle="1" w:styleId="WW8Num39z0">
    <w:name w:val="WW8Num39z0"/>
    <w:rPr>
      <w:rFonts w:hint="default"/>
    </w:rPr>
  </w:style>
  <w:style w:type="character" w:customStyle="1" w:styleId="WW8Num40z0">
    <w:name w:val="WW8Num40z0"/>
    <w:rPr>
      <w:rFonts w:hint="default"/>
    </w:rPr>
  </w:style>
  <w:style w:type="character" w:customStyle="1" w:styleId="WW8Num41z0">
    <w:name w:val="WW8Num41z0"/>
    <w:rPr>
      <w:rFonts w:hint="default"/>
    </w:rPr>
  </w:style>
  <w:style w:type="character" w:customStyle="1" w:styleId="WW8Num42z0">
    <w:name w:val="WW8Num42z0"/>
    <w:rPr>
      <w:rFonts w:ascii="Symbol" w:hAnsi="Symbol" w:cs="Symbol" w:hint="default"/>
    </w:rPr>
  </w:style>
  <w:style w:type="character" w:customStyle="1" w:styleId="WW8Num42z1">
    <w:name w:val="WW8Num42z1"/>
    <w:rPr>
      <w:rFonts w:ascii="Courier New" w:hAnsi="Courier New" w:cs="Courier New" w:hint="default"/>
    </w:rPr>
  </w:style>
  <w:style w:type="character" w:customStyle="1" w:styleId="WW8Num42z2">
    <w:name w:val="WW8Num42z2"/>
    <w:rPr>
      <w:rFonts w:ascii="Wingdings" w:hAnsi="Wingdings" w:cs="Wingdings" w:hint="default"/>
    </w:rPr>
  </w:style>
  <w:style w:type="character" w:customStyle="1" w:styleId="WW8Num43z0">
    <w:name w:val="WW8Num43z0"/>
    <w:rPr>
      <w:rFonts w:hint="default"/>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hint="default"/>
    </w:rPr>
  </w:style>
  <w:style w:type="character" w:customStyle="1" w:styleId="WW8Num45z0">
    <w:name w:val="WW8Num45z0"/>
    <w:rPr>
      <w:rFonts w:ascii="Symbol" w:hAnsi="Symbol" w:cs="Symbol" w:hint="default"/>
    </w:rPr>
  </w:style>
  <w:style w:type="character" w:customStyle="1" w:styleId="WW8Num45z1">
    <w:name w:val="WW8Num45z1"/>
    <w:rPr>
      <w:rFonts w:ascii="Courier New" w:hAnsi="Courier New" w:cs="Courier New" w:hint="default"/>
    </w:rPr>
  </w:style>
  <w:style w:type="character" w:customStyle="1" w:styleId="WW8Num45z2">
    <w:name w:val="WW8Num45z2"/>
    <w:rPr>
      <w:rFonts w:ascii="Wingdings" w:hAnsi="Wingdings" w:cs="Wingdings" w:hint="default"/>
    </w:rPr>
  </w:style>
  <w:style w:type="character" w:customStyle="1" w:styleId="WW8Num46z0">
    <w:name w:val="WW8Num46z0"/>
    <w:rPr>
      <w:rFonts w:hint="default"/>
      <w:b/>
    </w:rPr>
  </w:style>
  <w:style w:type="character" w:customStyle="1" w:styleId="WW8Num46z2">
    <w:name w:val="WW8Num46z2"/>
    <w:rPr>
      <w:rFonts w:hint="default"/>
      <w:b w:val="0"/>
    </w:rPr>
  </w:style>
  <w:style w:type="character" w:customStyle="1" w:styleId="WW8Num47z0">
    <w:name w:val="WW8Num47z0"/>
    <w:rPr>
      <w:rFonts w:hint="default"/>
    </w:rPr>
  </w:style>
  <w:style w:type="character" w:customStyle="1" w:styleId="WW8Num48z0">
    <w:name w:val="WW8Num48z0"/>
    <w:rPr>
      <w:rFonts w:hint="default"/>
    </w:rPr>
  </w:style>
  <w:style w:type="character" w:customStyle="1" w:styleId="WW8Num48z2">
    <w:name w:val="WW8Num48z2"/>
    <w:rPr>
      <w:rFonts w:hint="default"/>
      <w:b w:val="0"/>
    </w:rPr>
  </w:style>
  <w:style w:type="character" w:customStyle="1" w:styleId="WW8Num49z0">
    <w:name w:val="WW8Num49z0"/>
    <w:rPr>
      <w:rFonts w:hint="default"/>
      <w:b/>
    </w:rPr>
  </w:style>
  <w:style w:type="character" w:customStyle="1" w:styleId="WW8Num49z2">
    <w:name w:val="WW8Num49z2"/>
    <w:rPr>
      <w:rFonts w:hint="default"/>
      <w:b w:val="0"/>
    </w:rPr>
  </w:style>
  <w:style w:type="character" w:customStyle="1" w:styleId="WW8Num50z0">
    <w:name w:val="WW8Num50z0"/>
    <w:rPr>
      <w:rFonts w:ascii="Symbol" w:hAnsi="Symbol" w:cs="Symbol" w:hint="default"/>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ascii="Symbol" w:hAnsi="Symbol" w:cs="Symbol" w:hint="default"/>
    </w:rPr>
  </w:style>
  <w:style w:type="character" w:customStyle="1" w:styleId="WW8Num51z1">
    <w:name w:val="WW8Num51z1"/>
    <w:rPr>
      <w:rFonts w:ascii="Courier New" w:hAnsi="Courier New" w:cs="Courier New" w:hint="default"/>
    </w:rPr>
  </w:style>
  <w:style w:type="character" w:customStyle="1" w:styleId="WW8Num51z2">
    <w:name w:val="WW8Num51z2"/>
    <w:rPr>
      <w:rFonts w:ascii="Wingdings" w:hAnsi="Wingdings" w:cs="Wingdings" w:hint="default"/>
    </w:rPr>
  </w:style>
  <w:style w:type="character" w:customStyle="1" w:styleId="WW8Num52z0">
    <w:name w:val="WW8Num52z0"/>
    <w:rPr>
      <w:rFonts w:hint="default"/>
    </w:rPr>
  </w:style>
  <w:style w:type="character" w:customStyle="1" w:styleId="WW8Num53z0">
    <w:name w:val="WW8Num53z0"/>
    <w:rPr>
      <w:rFonts w:ascii="Symbol" w:hAnsi="Symbol" w:cs="Symbol" w:hint="default"/>
    </w:rPr>
  </w:style>
  <w:style w:type="character" w:customStyle="1" w:styleId="WW8Num53z1">
    <w:name w:val="WW8Num53z1"/>
    <w:rPr>
      <w:rFonts w:ascii="Courier New" w:hAnsi="Courier New" w:cs="Courier New" w:hint="default"/>
    </w:rPr>
  </w:style>
  <w:style w:type="character" w:customStyle="1" w:styleId="WW8Num53z2">
    <w:name w:val="WW8Num53z2"/>
    <w:rPr>
      <w:rFonts w:ascii="Wingdings" w:hAnsi="Wingdings" w:cs="Wingdings" w:hint="default"/>
    </w:rPr>
  </w:style>
  <w:style w:type="character" w:customStyle="1" w:styleId="WW8Num54z0">
    <w:name w:val="WW8Num54z0"/>
    <w:rPr>
      <w:rFonts w:hint="default"/>
    </w:rPr>
  </w:style>
  <w:style w:type="character" w:customStyle="1" w:styleId="WW8Num55z0">
    <w:name w:val="WW8Num55z0"/>
    <w:rPr>
      <w:rFonts w:hint="default"/>
      <w:b/>
    </w:rPr>
  </w:style>
  <w:style w:type="character" w:customStyle="1" w:styleId="WW8Num56z0">
    <w:name w:val="WW8Num56z0"/>
    <w:rPr>
      <w:rFonts w:hint="default"/>
    </w:rPr>
  </w:style>
  <w:style w:type="character" w:customStyle="1" w:styleId="WW8Num57z0">
    <w:name w:val="WW8Num57z0"/>
    <w:rPr>
      <w:rFonts w:hint="default"/>
    </w:rPr>
  </w:style>
  <w:style w:type="character" w:customStyle="1" w:styleId="WW8Num57z1">
    <w:name w:val="WW8Num57z1"/>
  </w:style>
  <w:style w:type="character" w:customStyle="1" w:styleId="WW8Num57z2">
    <w:name w:val="WW8Num57z2"/>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ascii="Symbol" w:hAnsi="Symbol" w:cs="Symbol" w:hint="default"/>
    </w:rPr>
  </w:style>
  <w:style w:type="character" w:customStyle="1" w:styleId="WW8Num58z1">
    <w:name w:val="WW8Num58z1"/>
    <w:rPr>
      <w:rFonts w:ascii="Courier New" w:hAnsi="Courier New" w:cs="Courier New" w:hint="default"/>
    </w:rPr>
  </w:style>
  <w:style w:type="character" w:customStyle="1" w:styleId="WW8Num58z2">
    <w:name w:val="WW8Num58z2"/>
    <w:rPr>
      <w:rFonts w:ascii="Wingdings" w:hAnsi="Wingdings" w:cs="Wingdings" w:hint="default"/>
    </w:rPr>
  </w:style>
  <w:style w:type="character" w:customStyle="1" w:styleId="WW8Num59z0">
    <w:name w:val="WW8Num59z0"/>
    <w:rPr>
      <w:rFonts w:hint="default"/>
      <w:b/>
    </w:rPr>
  </w:style>
  <w:style w:type="character" w:customStyle="1" w:styleId="WW8Num59z2">
    <w:name w:val="WW8Num59z2"/>
    <w:rPr>
      <w:rFonts w:hint="default"/>
      <w:b w:val="0"/>
    </w:rPr>
  </w:style>
  <w:style w:type="character" w:customStyle="1" w:styleId="WW8Num60z0">
    <w:name w:val="WW8Num60z0"/>
    <w:rPr>
      <w:rFonts w:ascii="Symbol" w:hAnsi="Symbol" w:cs="Symbol" w:hint="default"/>
    </w:rPr>
  </w:style>
  <w:style w:type="character" w:customStyle="1" w:styleId="WW8Num60z1">
    <w:name w:val="WW8Num60z1"/>
    <w:rPr>
      <w:rFonts w:ascii="Courier New" w:hAnsi="Courier New" w:cs="Courier New" w:hint="default"/>
    </w:rPr>
  </w:style>
  <w:style w:type="character" w:customStyle="1" w:styleId="WW8Num60z2">
    <w:name w:val="WW8Num60z2"/>
    <w:rPr>
      <w:rFonts w:ascii="Wingdings" w:hAnsi="Wingdings" w:cs="Wingdings" w:hint="default"/>
    </w:rPr>
  </w:style>
  <w:style w:type="character" w:customStyle="1" w:styleId="WW8Num61z0">
    <w:name w:val="WW8Num61z0"/>
    <w:rPr>
      <w:rFonts w:ascii="Symbol" w:hAnsi="Symbol" w:cs="Symbol" w:hint="default"/>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0">
    <w:name w:val="WW8Num62z0"/>
    <w:rPr>
      <w:rFonts w:eastAsia="Calibri" w:cs="Times New Roman" w:hint="default"/>
      <w:bCs/>
      <w:i/>
      <w:iCs/>
      <w:sz w:val="22"/>
      <w:szCs w:val="22"/>
      <w:lang w:eastAsia="ru-RU"/>
    </w:rPr>
  </w:style>
  <w:style w:type="character" w:customStyle="1" w:styleId="WW8Num63z0">
    <w:name w:val="WW8Num63z0"/>
    <w:rPr>
      <w:rFonts w:ascii="Symbol" w:hAnsi="Symbol" w:cs="Symbol" w:hint="default"/>
    </w:rPr>
  </w:style>
  <w:style w:type="character" w:customStyle="1" w:styleId="WW8Num63z1">
    <w:name w:val="WW8Num63z1"/>
    <w:rPr>
      <w:rFonts w:ascii="Courier New" w:hAnsi="Courier New" w:cs="Courier New" w:hint="default"/>
    </w:rPr>
  </w:style>
  <w:style w:type="character" w:customStyle="1" w:styleId="WW8Num63z2">
    <w:name w:val="WW8Num63z2"/>
    <w:rPr>
      <w:rFonts w:ascii="Wingdings" w:hAnsi="Wingdings" w:cs="Wingdings" w:hint="default"/>
    </w:rPr>
  </w:style>
  <w:style w:type="character" w:customStyle="1" w:styleId="WW8Num64z0">
    <w:name w:val="WW8Num64z0"/>
    <w:rPr>
      <w:rFonts w:hint="default"/>
      <w:b/>
    </w:rPr>
  </w:style>
  <w:style w:type="character" w:customStyle="1" w:styleId="WW8Num64z2">
    <w:name w:val="WW8Num64z2"/>
    <w:rPr>
      <w:rFonts w:hint="default"/>
      <w:b w:val="0"/>
    </w:rPr>
  </w:style>
  <w:style w:type="character" w:customStyle="1" w:styleId="WW8Num65z0">
    <w:name w:val="WW8Num65z0"/>
    <w:rPr>
      <w:rFonts w:hint="default"/>
      <w:b/>
    </w:rPr>
  </w:style>
  <w:style w:type="character" w:customStyle="1" w:styleId="WW8Num65z2">
    <w:name w:val="WW8Num65z2"/>
    <w:rPr>
      <w:rFonts w:hint="default"/>
      <w:b w:val="0"/>
    </w:rPr>
  </w:style>
  <w:style w:type="character" w:customStyle="1" w:styleId="WW8Num66z0">
    <w:name w:val="WW8Num66z0"/>
    <w:rPr>
      <w:rFonts w:ascii="Symbol" w:hAnsi="Symbol" w:cs="Symbol" w:hint="default"/>
    </w:rPr>
  </w:style>
  <w:style w:type="character" w:customStyle="1" w:styleId="WW8Num66z1">
    <w:name w:val="WW8Num66z1"/>
    <w:rPr>
      <w:rFonts w:hint="default"/>
    </w:rPr>
  </w:style>
  <w:style w:type="character" w:customStyle="1" w:styleId="WW8Num66z2">
    <w:name w:val="WW8Num66z2"/>
    <w:rPr>
      <w:rFonts w:hint="default"/>
      <w:i w:val="0"/>
      <w:position w:val="0"/>
      <w:sz w:val="24"/>
      <w:szCs w:val="24"/>
      <w:vertAlign w:val="baseline"/>
    </w:rPr>
  </w:style>
  <w:style w:type="character" w:customStyle="1" w:styleId="WW8Num67z0">
    <w:name w:val="WW8Num67z0"/>
    <w:rPr>
      <w:rFonts w:hint="default"/>
      <w:b/>
    </w:rPr>
  </w:style>
  <w:style w:type="character" w:customStyle="1" w:styleId="WW8Num67z2">
    <w:name w:val="WW8Num67z2"/>
    <w:rPr>
      <w:rFonts w:hint="default"/>
      <w:b w:val="0"/>
    </w:rPr>
  </w:style>
  <w:style w:type="character" w:customStyle="1" w:styleId="WW8Num68z0">
    <w:name w:val="WW8Num68z0"/>
    <w:rPr>
      <w:rFonts w:hint="default"/>
      <w:b/>
    </w:rPr>
  </w:style>
  <w:style w:type="character" w:customStyle="1" w:styleId="WW8Num68z2">
    <w:name w:val="WW8Num68z2"/>
    <w:rPr>
      <w:rFonts w:hint="default"/>
      <w:b w:val="0"/>
    </w:rPr>
  </w:style>
  <w:style w:type="character" w:customStyle="1" w:styleId="WW8Num69z0">
    <w:name w:val="WW8Num69z0"/>
    <w:rPr>
      <w:rFonts w:hint="default"/>
    </w:rPr>
  </w:style>
  <w:style w:type="character" w:customStyle="1" w:styleId="WW8Num70z0">
    <w:name w:val="WW8Num70z0"/>
    <w:rPr>
      <w:rFonts w:hint="default"/>
    </w:rPr>
  </w:style>
  <w:style w:type="character" w:customStyle="1" w:styleId="WW8Num71z0">
    <w:name w:val="WW8Num71z0"/>
    <w:rPr>
      <w:rFonts w:ascii="Symbol" w:hAnsi="Symbol" w:cs="Symbol" w:hint="default"/>
    </w:rPr>
  </w:style>
  <w:style w:type="character" w:customStyle="1" w:styleId="WW8Num71z1">
    <w:name w:val="WW8Num71z1"/>
    <w:rPr>
      <w:rFonts w:ascii="Courier New" w:hAnsi="Courier New" w:cs="Courier New" w:hint="default"/>
    </w:rPr>
  </w:style>
  <w:style w:type="character" w:customStyle="1" w:styleId="WW8Num71z2">
    <w:name w:val="WW8Num71z2"/>
    <w:rPr>
      <w:rFonts w:ascii="Wingdings" w:hAnsi="Wingdings" w:cs="Wingdings" w:hint="default"/>
    </w:rPr>
  </w:style>
  <w:style w:type="character" w:customStyle="1" w:styleId="WW8Num72z0">
    <w:name w:val="WW8Num72z0"/>
    <w:rPr>
      <w:rFonts w:hint="default"/>
    </w:rPr>
  </w:style>
  <w:style w:type="character" w:customStyle="1" w:styleId="WW8Num72z2">
    <w:name w:val="WW8Num72z2"/>
    <w:rPr>
      <w:rFonts w:hint="default"/>
      <w:i w:val="0"/>
      <w:color w:val="auto"/>
      <w:position w:val="0"/>
      <w:sz w:val="24"/>
      <w:szCs w:val="24"/>
      <w:vertAlign w:val="baseline"/>
    </w:rPr>
  </w:style>
  <w:style w:type="character" w:customStyle="1" w:styleId="WW8Num73z0">
    <w:name w:val="WW8Num73z0"/>
    <w:rPr>
      <w:rFonts w:hint="default"/>
    </w:rPr>
  </w:style>
  <w:style w:type="character" w:customStyle="1" w:styleId="WW8Num73z1">
    <w:name w:val="WW8Num73z1"/>
    <w:rPr>
      <w:rFonts w:eastAsia="Times New Roman" w:hint="default"/>
      <w:sz w:val="22"/>
      <w:szCs w:val="22"/>
      <w:lang w:eastAsia="ru-RU"/>
    </w:rPr>
  </w:style>
  <w:style w:type="character" w:customStyle="1" w:styleId="WW8Num74z0">
    <w:name w:val="WW8Num74z0"/>
    <w:rPr>
      <w:rFonts w:ascii="Symbol" w:hAnsi="Symbol" w:cs="Symbol" w:hint="default"/>
    </w:rPr>
  </w:style>
  <w:style w:type="character" w:customStyle="1" w:styleId="WW8Num74z1">
    <w:name w:val="WW8Num74z1"/>
    <w:rPr>
      <w:rFonts w:ascii="Courier New" w:hAnsi="Courier New" w:cs="Courier New" w:hint="default"/>
    </w:rPr>
  </w:style>
  <w:style w:type="character" w:customStyle="1" w:styleId="WW8Num74z2">
    <w:name w:val="WW8Num74z2"/>
    <w:rPr>
      <w:rFonts w:ascii="Wingdings" w:hAnsi="Wingdings" w:cs="Wingdings" w:hint="default"/>
    </w:rPr>
  </w:style>
  <w:style w:type="character" w:customStyle="1" w:styleId="WW8Num75z0">
    <w:name w:val="WW8Num75z0"/>
    <w:rPr>
      <w:rFonts w:ascii="Symbol" w:hAnsi="Symbol" w:cs="Symbol" w:hint="default"/>
    </w:rPr>
  </w:style>
  <w:style w:type="character" w:customStyle="1" w:styleId="WW8Num75z1">
    <w:name w:val="WW8Num75z1"/>
    <w:rPr>
      <w:rFonts w:hint="default"/>
    </w:rPr>
  </w:style>
  <w:style w:type="character" w:customStyle="1" w:styleId="WW8Num75z2">
    <w:name w:val="WW8Num75z2"/>
    <w:rPr>
      <w:rFonts w:hint="default"/>
      <w:i w:val="0"/>
      <w:position w:val="0"/>
      <w:sz w:val="24"/>
      <w:szCs w:val="24"/>
      <w:vertAlign w:val="baseline"/>
    </w:rPr>
  </w:style>
  <w:style w:type="character" w:customStyle="1" w:styleId="30">
    <w:name w:val="Основной шрифт абзаца3"/>
  </w:style>
  <w:style w:type="character" w:customStyle="1" w:styleId="WW8Num2z2">
    <w:name w:val="WW8Num2z2"/>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2">
    <w:name w:val="WW8Num4z2"/>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7z1">
    <w:name w:val="WW8Num7z1"/>
    <w:rPr>
      <w:rFonts w:ascii="OpenSymbol" w:hAnsi="OpenSymbol" w:cs="OpenSymbol"/>
    </w:rPr>
  </w:style>
  <w:style w:type="character" w:customStyle="1" w:styleId="WW8Num7z3">
    <w:name w:val="WW8Num7z3"/>
    <w:rPr>
      <w:rFonts w:ascii="Symbol" w:hAnsi="Symbol" w:cs="OpenSymbol"/>
    </w:rPr>
  </w:style>
  <w:style w:type="character" w:customStyle="1" w:styleId="WW8Num13z1">
    <w:name w:val="WW8Num13z1"/>
  </w:style>
  <w:style w:type="character" w:customStyle="1" w:styleId="WW8Num13z2">
    <w:name w:val="WW8Num13z2"/>
    <w:rPr>
      <w:rFonts w:cs="Times New Roman"/>
    </w:rPr>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3z2">
    <w:name w:val="WW8Num3z2"/>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7z2">
    <w:name w:val="WW8Num7z2"/>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16z1">
    <w:name w:val="WW8Num16z1"/>
  </w:style>
  <w:style w:type="character" w:customStyle="1" w:styleId="WW8Num16z2">
    <w:name w:val="WW8Num16z2"/>
    <w:rPr>
      <w:rFonts w:cs="Times New Roman"/>
    </w:rPr>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2">
    <w:name w:val="WW8Num18z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23z1">
    <w:name w:val="WW8Num23z1"/>
    <w:rPr>
      <w:rFonts w:ascii="OpenSymbol" w:hAnsi="OpenSymbol" w:cs="OpenSymbol"/>
    </w:rPr>
  </w:style>
  <w:style w:type="character" w:customStyle="1" w:styleId="WW8Num23z3">
    <w:name w:val="WW8Num23z3"/>
    <w:rPr>
      <w:rFonts w:ascii="Symbol" w:hAnsi="Symbol" w:cs="OpenSymbol"/>
    </w:rPr>
  </w:style>
  <w:style w:type="character" w:customStyle="1" w:styleId="20">
    <w:name w:val="Основной шрифт абзаца2"/>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19z1">
    <w:name w:val="WW8Num19z1"/>
    <w:rPr>
      <w:rFonts w:ascii="OpenSymbol" w:hAnsi="OpenSymbol" w:cs="OpenSymbol"/>
    </w:rPr>
  </w:style>
  <w:style w:type="character" w:customStyle="1" w:styleId="WW8Num19z3">
    <w:name w:val="WW8Num19z3"/>
    <w:rPr>
      <w:rFonts w:ascii="Symbol" w:hAnsi="Symbol" w:cs="OpenSymbol"/>
    </w:rPr>
  </w:style>
  <w:style w:type="character" w:customStyle="1" w:styleId="WW8Num20z3">
    <w:name w:val="WW8Num20z3"/>
    <w:rPr>
      <w:rFonts w:ascii="Symbol" w:hAnsi="Symbol" w:cs="OpenSymbol"/>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22z1">
    <w:name w:val="WW8Num22z1"/>
    <w:rPr>
      <w:rFonts w:ascii="OpenSymbol" w:hAnsi="OpenSymbol" w:cs="OpenSymbol"/>
    </w:rPr>
  </w:style>
  <w:style w:type="character" w:customStyle="1" w:styleId="WW8Num22z3">
    <w:name w:val="WW8Num22z3"/>
    <w:rPr>
      <w:rFonts w:ascii="Symbol" w:hAnsi="Symbol" w:cs="Open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5z1">
    <w:name w:val="WW8Num25z1"/>
    <w:rPr>
      <w:rFonts w:ascii="Courier New" w:hAnsi="Courier New" w:cs="Courier New"/>
    </w:rPr>
  </w:style>
  <w:style w:type="character" w:customStyle="1" w:styleId="10">
    <w:name w:val="Основной шрифт абзаца1"/>
  </w:style>
  <w:style w:type="character" w:customStyle="1" w:styleId="WW8Num5z2">
    <w:name w:val="WW8Num5z2"/>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19z2">
    <w:name w:val="WW8Num19z2"/>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8Num26z3">
    <w:name w:val="WW8Num26z3"/>
    <w:rPr>
      <w:rFonts w:ascii="Symbol" w:hAnsi="Symbol" w:cs="OpenSymbol"/>
    </w:rPr>
  </w:style>
  <w:style w:type="character" w:customStyle="1" w:styleId="11">
    <w:name w:val="Знак сноски1"/>
    <w:rPr>
      <w:vertAlign w:val="superscript"/>
    </w:rPr>
  </w:style>
  <w:style w:type="character" w:customStyle="1" w:styleId="a3">
    <w:name w:val="Символ сноски"/>
  </w:style>
  <w:style w:type="character" w:customStyle="1" w:styleId="21">
    <w:name w:val="Знак сноски2"/>
    <w:rPr>
      <w:vertAlign w:val="superscript"/>
    </w:rPr>
  </w:style>
  <w:style w:type="character" w:customStyle="1" w:styleId="a4">
    <w:name w:val="Символы концевой сноски"/>
    <w:rPr>
      <w:vertAlign w:val="superscript"/>
    </w:rPr>
  </w:style>
  <w:style w:type="character" w:customStyle="1" w:styleId="WW-">
    <w:name w:val="WW-Символы концевой сноски"/>
  </w:style>
  <w:style w:type="character" w:customStyle="1" w:styleId="12">
    <w:name w:val="Знак концевой сноски1"/>
    <w:rPr>
      <w:vertAlign w:val="superscript"/>
    </w:rPr>
  </w:style>
  <w:style w:type="character" w:customStyle="1" w:styleId="a5">
    <w:name w:val="Символ нумерации"/>
  </w:style>
  <w:style w:type="character" w:styleId="a6">
    <w:name w:val="Hyperlink"/>
    <w:rPr>
      <w:color w:val="000080"/>
      <w:u w:val="single"/>
      <w:lang/>
    </w:rPr>
  </w:style>
  <w:style w:type="character" w:customStyle="1" w:styleId="a7">
    <w:name w:val="Ссылка указателя"/>
  </w:style>
  <w:style w:type="character" w:customStyle="1" w:styleId="31">
    <w:name w:val="Знак сноски3"/>
    <w:rPr>
      <w:vertAlign w:val="superscript"/>
    </w:rPr>
  </w:style>
  <w:style w:type="character" w:customStyle="1" w:styleId="22">
    <w:name w:val="Знак концевой сноски2"/>
    <w:rPr>
      <w:vertAlign w:val="superscript"/>
    </w:rPr>
  </w:style>
  <w:style w:type="character" w:customStyle="1" w:styleId="a8">
    <w:name w:val="Маркеры списка"/>
    <w:rPr>
      <w:rFonts w:ascii="OpenSymbol" w:eastAsia="OpenSymbol" w:hAnsi="OpenSymbol" w:cs="OpenSymbol"/>
    </w:rPr>
  </w:style>
  <w:style w:type="character" w:customStyle="1" w:styleId="a9">
    <w:name w:val="Верхний колонтитул Знак"/>
    <w:uiPriority w:val="99"/>
    <w:rPr>
      <w:rFonts w:eastAsia="Lucida Sans Unicode" w:cs="Tahoma"/>
      <w:kern w:val="2"/>
      <w:szCs w:val="24"/>
      <w:lang w:eastAsia="zh-CN" w:bidi="hi-IN"/>
    </w:rPr>
  </w:style>
  <w:style w:type="character" w:customStyle="1" w:styleId="4">
    <w:name w:val="Знак сноски4"/>
    <w:rPr>
      <w:vertAlign w:val="superscript"/>
    </w:rPr>
  </w:style>
  <w:style w:type="character" w:customStyle="1" w:styleId="aa">
    <w:name w:val="Символ концевой сноски"/>
    <w:rPr>
      <w:vertAlign w:val="superscript"/>
    </w:rPr>
  </w:style>
  <w:style w:type="character" w:styleId="ab">
    <w:name w:val="page number"/>
    <w:basedOn w:val="10"/>
  </w:style>
  <w:style w:type="character" w:styleId="ac">
    <w:name w:val="FollowedHyperlink"/>
    <w:rPr>
      <w:color w:val="800000"/>
      <w:u w:val="single"/>
      <w:lang/>
    </w:rPr>
  </w:style>
  <w:style w:type="character" w:customStyle="1" w:styleId="32">
    <w:name w:val="Основной текст с отступом 3 Знак"/>
    <w:rPr>
      <w:rFonts w:ascii="Times New Roman CYR" w:hAnsi="Times New Roman CYR" w:cs="Times New Roman CYR"/>
      <w:sz w:val="16"/>
      <w:szCs w:val="16"/>
    </w:rPr>
  </w:style>
  <w:style w:type="character" w:customStyle="1" w:styleId="match">
    <w:name w:val="match"/>
    <w:basedOn w:val="30"/>
  </w:style>
  <w:style w:type="character" w:customStyle="1" w:styleId="ad">
    <w:name w:val="Основной текст с отступом Знак"/>
    <w:rPr>
      <w:rFonts w:ascii="Times New Roman CYR" w:hAnsi="Times New Roman CYR" w:cs="Times New Roman CYR"/>
    </w:rPr>
  </w:style>
  <w:style w:type="character" w:customStyle="1" w:styleId="23">
    <w:name w:val="Основной текст с отступом 2 Знак"/>
    <w:rPr>
      <w:rFonts w:ascii="Times New Roman CYR" w:hAnsi="Times New Roman CYR" w:cs="Times New Roman CYR"/>
    </w:rPr>
  </w:style>
  <w:style w:type="character" w:styleId="ae">
    <w:name w:val="Strong"/>
    <w:qFormat/>
    <w:rPr>
      <w:b/>
      <w:bCs/>
    </w:rPr>
  </w:style>
  <w:style w:type="character" w:customStyle="1" w:styleId="af">
    <w:name w:val="Текст выноски Знак"/>
    <w:rPr>
      <w:rFonts w:ascii="Segoe UI" w:eastAsia="Lucida Sans Unicode" w:hAnsi="Segoe UI" w:cs="Mangal"/>
      <w:kern w:val="2"/>
      <w:sz w:val="18"/>
      <w:szCs w:val="16"/>
      <w:lang w:eastAsia="zh-CN" w:bidi="hi-IN"/>
    </w:rPr>
  </w:style>
  <w:style w:type="character" w:customStyle="1" w:styleId="af0">
    <w:name w:val="Текст сноски Знак"/>
    <w:rPr>
      <w:rFonts w:eastAsia="Lucida Sans Unicode" w:cs="Tahoma"/>
      <w:kern w:val="2"/>
      <w:lang w:eastAsia="zh-CN" w:bidi="hi-IN"/>
    </w:rPr>
  </w:style>
  <w:style w:type="character" w:customStyle="1" w:styleId="13">
    <w:name w:val="Знак примечания1"/>
    <w:rPr>
      <w:sz w:val="16"/>
      <w:szCs w:val="16"/>
    </w:rPr>
  </w:style>
  <w:style w:type="character" w:customStyle="1" w:styleId="af1">
    <w:name w:val="Текст примечания Знак"/>
    <w:rPr>
      <w:rFonts w:eastAsia="Lucida Sans Unicode" w:cs="Mangal"/>
      <w:kern w:val="2"/>
      <w:szCs w:val="18"/>
      <w:lang w:eastAsia="zh-CN" w:bidi="hi-IN"/>
    </w:rPr>
  </w:style>
  <w:style w:type="character" w:customStyle="1" w:styleId="af2">
    <w:name w:val="Тема примечания Знак"/>
    <w:rPr>
      <w:rFonts w:eastAsia="Lucida Sans Unicode" w:cs="Mangal"/>
      <w:b/>
      <w:bCs/>
      <w:kern w:val="2"/>
      <w:szCs w:val="18"/>
      <w:lang w:eastAsia="zh-CN" w:bidi="hi-IN"/>
    </w:rPr>
  </w:style>
  <w:style w:type="character" w:customStyle="1" w:styleId="extended-textshort">
    <w:name w:val="extended-text__short"/>
  </w:style>
  <w:style w:type="character" w:customStyle="1" w:styleId="33">
    <w:name w:val="Заголовок 3 Знак"/>
    <w:rPr>
      <w:rFonts w:eastAsia="Lucida Sans Unicode" w:cs="Tahoma"/>
      <w:b/>
      <w:bCs/>
      <w:color w:val="00000A"/>
      <w:sz w:val="28"/>
      <w:szCs w:val="28"/>
      <w:lang w:eastAsia="zh-CN" w:bidi="hi-IN"/>
    </w:rPr>
  </w:style>
  <w:style w:type="character" w:styleId="af3">
    <w:name w:val="footnote reference"/>
    <w:rPr>
      <w:vertAlign w:val="superscript"/>
    </w:rPr>
  </w:style>
  <w:style w:type="character" w:styleId="af4">
    <w:name w:val="endnote reference"/>
    <w:rPr>
      <w:vertAlign w:val="superscript"/>
    </w:rPr>
  </w:style>
  <w:style w:type="paragraph" w:styleId="af5">
    <w:name w:val="Title"/>
    <w:basedOn w:val="a"/>
    <w:next w:val="af6"/>
    <w:pPr>
      <w:keepNext/>
      <w:spacing w:before="240" w:after="120"/>
    </w:pPr>
    <w:rPr>
      <w:rFonts w:ascii="Arial" w:hAnsi="Arial"/>
      <w:sz w:val="28"/>
      <w:szCs w:val="28"/>
    </w:rPr>
  </w:style>
  <w:style w:type="paragraph" w:styleId="af6">
    <w:name w:val="Body Text"/>
    <w:basedOn w:val="a"/>
    <w:pPr>
      <w:spacing w:after="120"/>
    </w:pPr>
  </w:style>
  <w:style w:type="paragraph" w:styleId="af7">
    <w:name w:val="List"/>
    <w:basedOn w:val="af6"/>
  </w:style>
  <w:style w:type="paragraph" w:styleId="af8">
    <w:name w:val="caption"/>
    <w:basedOn w:val="a"/>
    <w:qFormat/>
    <w:pPr>
      <w:suppressLineNumbers/>
      <w:spacing w:before="120" w:after="120"/>
    </w:pPr>
    <w:rPr>
      <w:rFonts w:cs="Noto Sans Devanagari"/>
      <w:i/>
      <w:iCs/>
    </w:rPr>
  </w:style>
  <w:style w:type="paragraph" w:customStyle="1" w:styleId="40">
    <w:name w:val="Указатель4"/>
    <w:basedOn w:val="a"/>
    <w:pPr>
      <w:suppressLineNumbers/>
    </w:pPr>
    <w:rPr>
      <w:rFonts w:cs="Noto Sans Devanagari"/>
    </w:rPr>
  </w:style>
  <w:style w:type="paragraph" w:customStyle="1" w:styleId="34">
    <w:name w:val="Название объекта3"/>
    <w:basedOn w:val="a"/>
    <w:pPr>
      <w:suppressLineNumbers/>
      <w:spacing w:before="120" w:after="120"/>
    </w:pPr>
    <w:rPr>
      <w:rFonts w:cs="Mangal"/>
      <w:i/>
      <w:iCs/>
    </w:rPr>
  </w:style>
  <w:style w:type="paragraph" w:customStyle="1" w:styleId="35">
    <w:name w:val="Указатель3"/>
    <w:basedOn w:val="a"/>
    <w:pPr>
      <w:suppressLineNumbers/>
    </w:pPr>
    <w:rPr>
      <w:rFonts w:cs="Mangal"/>
    </w:rPr>
  </w:style>
  <w:style w:type="paragraph" w:customStyle="1" w:styleId="24">
    <w:name w:val="Название объекта2"/>
    <w:basedOn w:val="a"/>
    <w:pPr>
      <w:suppressLineNumbers/>
      <w:spacing w:before="120" w:after="120"/>
    </w:pPr>
    <w:rPr>
      <w:rFonts w:cs="Mangal"/>
      <w:i/>
      <w:iCs/>
    </w:rPr>
  </w:style>
  <w:style w:type="paragraph" w:customStyle="1" w:styleId="25">
    <w:name w:val="Указатель2"/>
    <w:basedOn w:val="a"/>
    <w:pPr>
      <w:suppressLineNumbers/>
    </w:pPr>
    <w:rPr>
      <w:rFonts w:cs="Mangal"/>
    </w:rPr>
  </w:style>
  <w:style w:type="paragraph" w:customStyle="1" w:styleId="14">
    <w:name w:val="Название объекта1"/>
    <w:basedOn w:val="a"/>
    <w:pPr>
      <w:suppressLineNumbers/>
      <w:spacing w:before="120" w:after="120"/>
    </w:pPr>
    <w:rPr>
      <w:i/>
      <w:iCs/>
    </w:rPr>
  </w:style>
  <w:style w:type="paragraph" w:customStyle="1" w:styleId="15">
    <w:name w:val="Указатель1"/>
    <w:basedOn w:val="a"/>
    <w:pPr>
      <w:suppressLineNumbers/>
    </w:pPr>
  </w:style>
  <w:style w:type="paragraph" w:customStyle="1" w:styleId="WW-0">
    <w:name w:val="WW-Заголовок"/>
    <w:basedOn w:val="af5"/>
    <w:next w:val="af9"/>
  </w:style>
  <w:style w:type="paragraph" w:styleId="af9">
    <w:name w:val="Subtitle"/>
    <w:basedOn w:val="af5"/>
    <w:next w:val="af6"/>
    <w:qFormat/>
    <w:pPr>
      <w:jc w:val="center"/>
    </w:pPr>
    <w:rPr>
      <w:i/>
      <w:iCs/>
    </w:rPr>
  </w:style>
  <w:style w:type="paragraph" w:customStyle="1" w:styleId="afa">
    <w:name w:val="Верхний и нижний колонтитулы"/>
    <w:basedOn w:val="a"/>
    <w:pPr>
      <w:suppressLineNumbers/>
      <w:tabs>
        <w:tab w:val="center" w:pos="4819"/>
        <w:tab w:val="right" w:pos="9638"/>
      </w:tabs>
    </w:pPr>
  </w:style>
  <w:style w:type="paragraph" w:styleId="afb">
    <w:name w:val="header"/>
    <w:basedOn w:val="a"/>
    <w:uiPriority w:val="99"/>
    <w:pPr>
      <w:widowControl/>
      <w:tabs>
        <w:tab w:val="center" w:pos="4153"/>
        <w:tab w:val="right" w:pos="8306"/>
        <w:tab w:val="right" w:pos="9781"/>
      </w:tabs>
    </w:pPr>
    <w:rPr>
      <w:sz w:val="20"/>
    </w:rPr>
  </w:style>
  <w:style w:type="paragraph" w:styleId="afc">
    <w:name w:val="footer"/>
    <w:basedOn w:val="a"/>
    <w:pPr>
      <w:widowControl/>
      <w:tabs>
        <w:tab w:val="center" w:pos="4153"/>
        <w:tab w:val="right" w:pos="8306"/>
        <w:tab w:val="right" w:pos="9781"/>
      </w:tabs>
    </w:pPr>
    <w:rPr>
      <w:sz w:val="20"/>
    </w:rPr>
  </w:style>
  <w:style w:type="paragraph" w:customStyle="1" w:styleId="16">
    <w:name w:val="Заголовок таблицы ссылок1"/>
    <w:basedOn w:val="af5"/>
    <w:pPr>
      <w:suppressLineNumbers/>
      <w:jc w:val="center"/>
    </w:pPr>
    <w:rPr>
      <w:rFonts w:ascii="Times New Roman" w:hAnsi="Times New Roman" w:cs="Times New Roman"/>
      <w:b/>
      <w:bCs/>
      <w:sz w:val="32"/>
      <w:szCs w:val="32"/>
    </w:rPr>
  </w:style>
  <w:style w:type="paragraph" w:styleId="17">
    <w:name w:val="toc 1"/>
    <w:basedOn w:val="a"/>
    <w:next w:val="a"/>
    <w:pPr>
      <w:widowControl/>
      <w:spacing w:before="57" w:line="200" w:lineRule="atLeast"/>
    </w:pPr>
  </w:style>
  <w:style w:type="paragraph" w:styleId="26">
    <w:name w:val="toc 2"/>
    <w:basedOn w:val="a"/>
    <w:next w:val="a"/>
    <w:pPr>
      <w:widowControl/>
      <w:ind w:left="200"/>
    </w:pPr>
  </w:style>
  <w:style w:type="paragraph" w:styleId="afd">
    <w:name w:val="footnote text"/>
    <w:basedOn w:val="a"/>
    <w:pPr>
      <w:suppressLineNumbers/>
    </w:pPr>
    <w:rPr>
      <w:sz w:val="20"/>
      <w:szCs w:val="20"/>
    </w:rPr>
  </w:style>
  <w:style w:type="paragraph" w:customStyle="1" w:styleId="afe">
    <w:name w:val="Приложения"/>
    <w:basedOn w:val="2"/>
    <w:pPr>
      <w:numPr>
        <w:ilvl w:val="0"/>
        <w:numId w:val="0"/>
      </w:numPr>
      <w:spacing w:before="125" w:after="125"/>
      <w:ind w:right="0" w:firstLine="7540"/>
      <w:jc w:val="center"/>
    </w:pPr>
  </w:style>
  <w:style w:type="paragraph" w:customStyle="1" w:styleId="FR1">
    <w:name w:val="FR1"/>
    <w:pPr>
      <w:widowControl w:val="0"/>
      <w:suppressAutoHyphens/>
      <w:spacing w:before="120"/>
      <w:jc w:val="both"/>
    </w:pPr>
    <w:rPr>
      <w:rFonts w:ascii="Arial" w:eastAsia="Arial" w:hAnsi="Arial" w:cs="Arial"/>
      <w:i/>
      <w:kern w:val="2"/>
      <w:sz w:val="28"/>
      <w:lang w:eastAsia="zh-CN"/>
    </w:rPr>
  </w:style>
  <w:style w:type="paragraph" w:styleId="36">
    <w:name w:val="toc 3"/>
    <w:basedOn w:val="15"/>
    <w:pPr>
      <w:tabs>
        <w:tab w:val="right" w:leader="dot" w:pos="9072"/>
      </w:tabs>
      <w:ind w:left="566"/>
    </w:pPr>
  </w:style>
  <w:style w:type="paragraph" w:styleId="41">
    <w:name w:val="toc 4"/>
    <w:basedOn w:val="15"/>
    <w:pPr>
      <w:tabs>
        <w:tab w:val="right" w:leader="dot" w:pos="8789"/>
      </w:tabs>
      <w:ind w:left="849"/>
    </w:pPr>
  </w:style>
  <w:style w:type="paragraph" w:styleId="5">
    <w:name w:val="toc 5"/>
    <w:basedOn w:val="15"/>
    <w:pPr>
      <w:tabs>
        <w:tab w:val="right" w:leader="dot" w:pos="8506"/>
      </w:tabs>
      <w:ind w:left="1132"/>
    </w:pPr>
  </w:style>
  <w:style w:type="paragraph" w:styleId="6">
    <w:name w:val="toc 6"/>
    <w:basedOn w:val="15"/>
    <w:pPr>
      <w:tabs>
        <w:tab w:val="right" w:leader="dot" w:pos="8223"/>
      </w:tabs>
      <w:ind w:left="1415"/>
    </w:pPr>
  </w:style>
  <w:style w:type="paragraph" w:styleId="7">
    <w:name w:val="toc 7"/>
    <w:basedOn w:val="15"/>
    <w:pPr>
      <w:tabs>
        <w:tab w:val="right" w:leader="dot" w:pos="7940"/>
      </w:tabs>
      <w:ind w:left="1698"/>
    </w:pPr>
  </w:style>
  <w:style w:type="paragraph" w:styleId="8">
    <w:name w:val="toc 8"/>
    <w:basedOn w:val="15"/>
    <w:pPr>
      <w:tabs>
        <w:tab w:val="right" w:leader="dot" w:pos="7657"/>
      </w:tabs>
      <w:ind w:left="1981"/>
    </w:pPr>
  </w:style>
  <w:style w:type="paragraph" w:styleId="90">
    <w:name w:val="toc 9"/>
    <w:basedOn w:val="15"/>
    <w:pPr>
      <w:tabs>
        <w:tab w:val="right" w:leader="dot" w:pos="7374"/>
      </w:tabs>
      <w:ind w:left="2264"/>
    </w:pPr>
  </w:style>
  <w:style w:type="paragraph" w:customStyle="1" w:styleId="100">
    <w:name w:val="Оглавление 10"/>
    <w:basedOn w:val="15"/>
    <w:pPr>
      <w:tabs>
        <w:tab w:val="right" w:leader="dot" w:pos="7091"/>
      </w:tabs>
      <w:ind w:left="2547"/>
    </w:pPr>
  </w:style>
  <w:style w:type="paragraph" w:customStyle="1" w:styleId="aff">
    <w:name w:val="Содержимое таблицы"/>
    <w:basedOn w:val="a"/>
    <w:pPr>
      <w:suppressLineNumbers/>
    </w:pPr>
  </w:style>
  <w:style w:type="paragraph" w:customStyle="1" w:styleId="aff0">
    <w:name w:val="Заголовок таблицы"/>
    <w:basedOn w:val="aff"/>
    <w:pPr>
      <w:jc w:val="center"/>
    </w:pPr>
    <w:rPr>
      <w:b/>
      <w:bCs/>
    </w:rPr>
  </w:style>
  <w:style w:type="paragraph" w:customStyle="1" w:styleId="formattext">
    <w:name w:val="formattext"/>
    <w:basedOn w:val="a"/>
    <w:pPr>
      <w:widowControl/>
      <w:suppressAutoHyphens w:val="0"/>
      <w:spacing w:before="100" w:after="100"/>
    </w:pPr>
    <w:rPr>
      <w:rFonts w:eastAsia="Times New Roman" w:cs="Times New Roman"/>
      <w:kern w:val="0"/>
      <w:lang w:bidi="ar-SA"/>
    </w:rPr>
  </w:style>
  <w:style w:type="paragraph" w:customStyle="1" w:styleId="310">
    <w:name w:val="Основной текст с отступом 31"/>
    <w:basedOn w:val="a"/>
    <w:pPr>
      <w:widowControl/>
      <w:suppressAutoHyphens w:val="0"/>
      <w:spacing w:after="120"/>
      <w:ind w:left="283"/>
    </w:pPr>
    <w:rPr>
      <w:rFonts w:ascii="Times New Roman CYR" w:eastAsia="Times New Roman" w:hAnsi="Times New Roman CYR" w:cs="Times New Roman"/>
      <w:kern w:val="0"/>
      <w:sz w:val="16"/>
      <w:szCs w:val="16"/>
      <w:lang w:bidi="ar-SA"/>
    </w:rPr>
  </w:style>
  <w:style w:type="paragraph" w:styleId="aff1">
    <w:name w:val="List Paragraph"/>
    <w:basedOn w:val="a"/>
    <w:qFormat/>
    <w:pPr>
      <w:ind w:left="708"/>
    </w:pPr>
    <w:rPr>
      <w:rFonts w:cs="Mangal"/>
      <w:szCs w:val="21"/>
    </w:rPr>
  </w:style>
  <w:style w:type="paragraph" w:styleId="aff2">
    <w:name w:val="Body Text Indent"/>
    <w:basedOn w:val="a"/>
    <w:pPr>
      <w:widowControl/>
      <w:suppressAutoHyphens w:val="0"/>
      <w:spacing w:after="120"/>
      <w:ind w:left="283"/>
    </w:pPr>
    <w:rPr>
      <w:rFonts w:ascii="Times New Roman CYR" w:eastAsia="Times New Roman" w:hAnsi="Times New Roman CYR" w:cs="Times New Roman"/>
      <w:kern w:val="0"/>
      <w:sz w:val="20"/>
      <w:szCs w:val="20"/>
      <w:lang w:bidi="ar-SA"/>
    </w:rPr>
  </w:style>
  <w:style w:type="paragraph" w:customStyle="1" w:styleId="210">
    <w:name w:val="Основной текст с отступом 21"/>
    <w:basedOn w:val="a"/>
    <w:pPr>
      <w:widowControl/>
      <w:suppressAutoHyphens w:val="0"/>
      <w:spacing w:after="120" w:line="480" w:lineRule="auto"/>
      <w:ind w:left="283"/>
    </w:pPr>
    <w:rPr>
      <w:rFonts w:ascii="Times New Roman CYR" w:eastAsia="Times New Roman" w:hAnsi="Times New Roman CYR" w:cs="Times New Roman"/>
      <w:kern w:val="0"/>
      <w:sz w:val="20"/>
      <w:szCs w:val="20"/>
      <w:lang w:bidi="ar-SA"/>
    </w:rPr>
  </w:style>
  <w:style w:type="paragraph" w:styleId="aff3">
    <w:name w:val="index heading"/>
    <w:basedOn w:val="af5"/>
    <w:pPr>
      <w:suppressLineNumbers/>
    </w:pPr>
    <w:rPr>
      <w:b/>
      <w:bCs/>
      <w:sz w:val="32"/>
      <w:szCs w:val="32"/>
    </w:rPr>
  </w:style>
  <w:style w:type="paragraph" w:styleId="aff4">
    <w:name w:val="toa heading"/>
    <w:basedOn w:val="1"/>
    <w:next w:val="a"/>
    <w:pPr>
      <w:keepLines/>
      <w:widowControl/>
      <w:numPr>
        <w:numId w:val="0"/>
      </w:numPr>
      <w:suppressAutoHyphens w:val="0"/>
      <w:spacing w:before="240" w:after="0" w:line="256" w:lineRule="auto"/>
    </w:pPr>
    <w:rPr>
      <w:rFonts w:ascii="Calibri Light" w:eastAsia="Times New Roman" w:hAnsi="Calibri Light"/>
      <w:b w:val="0"/>
      <w:color w:val="2E74B5"/>
      <w:kern w:val="0"/>
      <w:sz w:val="32"/>
      <w:szCs w:val="32"/>
      <w:lang w:bidi="ar-SA"/>
    </w:rPr>
  </w:style>
  <w:style w:type="paragraph" w:styleId="aff5">
    <w:name w:val="Balloon Text"/>
    <w:basedOn w:val="a"/>
    <w:rPr>
      <w:rFonts w:ascii="Segoe UI" w:hAnsi="Segoe UI" w:cs="Mangal"/>
      <w:sz w:val="18"/>
      <w:szCs w:val="16"/>
    </w:rPr>
  </w:style>
  <w:style w:type="paragraph" w:styleId="aff6">
    <w:name w:val="Normal (Web)"/>
    <w:basedOn w:val="a"/>
    <w:uiPriority w:val="99"/>
    <w:pPr>
      <w:widowControl/>
      <w:suppressAutoHyphens w:val="0"/>
      <w:spacing w:before="100" w:after="100"/>
    </w:pPr>
    <w:rPr>
      <w:rFonts w:eastAsia="Times New Roman" w:cs="Times New Roman"/>
      <w:kern w:val="0"/>
      <w:lang w:bidi="ar-SA"/>
    </w:rPr>
  </w:style>
  <w:style w:type="paragraph" w:customStyle="1" w:styleId="18">
    <w:name w:val="1. Заголовок"/>
    <w:basedOn w:val="aff1"/>
    <w:next w:val="1"/>
    <w:pPr>
      <w:widowControl/>
      <w:numPr>
        <w:numId w:val="2"/>
      </w:numPr>
      <w:tabs>
        <w:tab w:val="left" w:pos="360"/>
      </w:tabs>
      <w:suppressAutoHyphens w:val="0"/>
      <w:spacing w:after="240"/>
      <w:ind w:left="720" w:firstLine="0"/>
      <w:contextualSpacing/>
    </w:pPr>
    <w:rPr>
      <w:rFonts w:ascii="Arial" w:eastAsia="Calibri" w:hAnsi="Arial" w:cs="Arial"/>
      <w:b/>
      <w:color w:val="002060"/>
      <w:kern w:val="0"/>
      <w:sz w:val="36"/>
      <w:szCs w:val="24"/>
      <w:lang w:bidi="ar-SA"/>
    </w:rPr>
  </w:style>
  <w:style w:type="paragraph" w:customStyle="1" w:styleId="27">
    <w:name w:val="2. Подзаголовок"/>
    <w:basedOn w:val="aff1"/>
    <w:pPr>
      <w:widowControl/>
      <w:numPr>
        <w:numId w:val="2"/>
      </w:numPr>
      <w:suppressAutoHyphens w:val="0"/>
      <w:spacing w:after="240"/>
      <w:ind w:left="1000" w:firstLine="0"/>
      <w:contextualSpacing/>
    </w:pPr>
    <w:rPr>
      <w:rFonts w:ascii="Arial" w:eastAsia="Calibri" w:hAnsi="Arial" w:cs="Arial"/>
      <w:b/>
      <w:color w:val="002060"/>
      <w:kern w:val="0"/>
      <w:szCs w:val="24"/>
      <w:lang w:bidi="ar-SA"/>
    </w:rPr>
  </w:style>
  <w:style w:type="paragraph" w:customStyle="1" w:styleId="37">
    <w:name w:val="3. Текст"/>
    <w:basedOn w:val="aff1"/>
    <w:pPr>
      <w:widowControl/>
      <w:numPr>
        <w:numId w:val="2"/>
      </w:numPr>
      <w:tabs>
        <w:tab w:val="left" w:pos="360"/>
      </w:tabs>
      <w:suppressAutoHyphens w:val="0"/>
      <w:spacing w:after="240" w:line="360" w:lineRule="auto"/>
      <w:ind w:left="720" w:firstLine="0"/>
      <w:jc w:val="both"/>
    </w:pPr>
    <w:rPr>
      <w:rFonts w:ascii="Arial" w:eastAsia="Calibri" w:hAnsi="Arial" w:cs="Arial"/>
      <w:bCs/>
      <w:kern w:val="0"/>
      <w:szCs w:val="24"/>
      <w:lang w:bidi="ar-SA"/>
    </w:rPr>
  </w:style>
  <w:style w:type="paragraph" w:customStyle="1" w:styleId="42">
    <w:name w:val="4. Текст2"/>
    <w:basedOn w:val="37"/>
    <w:pPr>
      <w:ind w:left="360" w:hanging="360"/>
    </w:pPr>
  </w:style>
  <w:style w:type="paragraph" w:customStyle="1" w:styleId="38">
    <w:name w:val="Текст3"/>
    <w:basedOn w:val="aff1"/>
    <w:pPr>
      <w:widowControl/>
      <w:numPr>
        <w:numId w:val="2"/>
      </w:numPr>
      <w:suppressAutoHyphens w:val="0"/>
      <w:spacing w:after="240" w:line="360" w:lineRule="auto"/>
      <w:ind w:left="2234" w:hanging="794"/>
      <w:contextualSpacing/>
    </w:pPr>
    <w:rPr>
      <w:rFonts w:ascii="Arial" w:eastAsia="Calibri" w:hAnsi="Arial" w:cs="Arial"/>
      <w:kern w:val="0"/>
      <w:szCs w:val="24"/>
      <w:lang w:bidi="ar-SA"/>
    </w:rPr>
  </w:style>
  <w:style w:type="paragraph" w:customStyle="1" w:styleId="headertext">
    <w:name w:val="headertext"/>
    <w:basedOn w:val="a"/>
    <w:pPr>
      <w:widowControl/>
      <w:suppressAutoHyphens w:val="0"/>
      <w:spacing w:before="100" w:after="100"/>
    </w:pPr>
    <w:rPr>
      <w:rFonts w:eastAsia="Times New Roman" w:cs="Times New Roman"/>
      <w:kern w:val="0"/>
      <w:lang w:bidi="ar-SA"/>
    </w:rPr>
  </w:style>
  <w:style w:type="paragraph" w:customStyle="1" w:styleId="19">
    <w:name w:val="Текст примечания1"/>
    <w:basedOn w:val="a"/>
    <w:rPr>
      <w:rFonts w:cs="Mangal"/>
      <w:sz w:val="20"/>
      <w:szCs w:val="18"/>
    </w:rPr>
  </w:style>
  <w:style w:type="paragraph" w:styleId="aff7">
    <w:name w:val="annotation subject"/>
    <w:basedOn w:val="19"/>
    <w:next w:val="19"/>
    <w:rPr>
      <w:b/>
      <w:bCs/>
    </w:rPr>
  </w:style>
  <w:style w:type="paragraph" w:styleId="aff8">
    <w:name w:val="No Spacing"/>
    <w:qFormat/>
    <w:pPr>
      <w:suppressAutoHyphens/>
    </w:pPr>
    <w:rPr>
      <w:rFonts w:ascii="Calibri" w:eastAsia="Calibri" w:hAnsi="Calibri" w:cs="Calibri"/>
      <w:sz w:val="22"/>
      <w:szCs w:val="22"/>
      <w:lang w:eastAsia="zh-CN"/>
    </w:rPr>
  </w:style>
  <w:style w:type="table" w:styleId="aff9">
    <w:name w:val="Table Grid"/>
    <w:basedOn w:val="a1"/>
    <w:uiPriority w:val="39"/>
    <w:rsid w:val="00ED0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annotation reference"/>
    <w:uiPriority w:val="99"/>
    <w:semiHidden/>
    <w:unhideWhenUsed/>
    <w:rsid w:val="00F81845"/>
    <w:rPr>
      <w:sz w:val="16"/>
      <w:szCs w:val="16"/>
    </w:rPr>
  </w:style>
  <w:style w:type="paragraph" w:styleId="affb">
    <w:name w:val="annotation text"/>
    <w:basedOn w:val="a"/>
    <w:link w:val="1a"/>
    <w:uiPriority w:val="99"/>
    <w:semiHidden/>
    <w:unhideWhenUsed/>
    <w:rsid w:val="00F81845"/>
    <w:rPr>
      <w:rFonts w:cs="Mangal"/>
      <w:sz w:val="20"/>
      <w:szCs w:val="18"/>
    </w:rPr>
  </w:style>
  <w:style w:type="character" w:customStyle="1" w:styleId="1a">
    <w:name w:val="Текст примечания Знак1"/>
    <w:link w:val="affb"/>
    <w:uiPriority w:val="99"/>
    <w:semiHidden/>
    <w:rsid w:val="00F81845"/>
    <w:rPr>
      <w:rFonts w:eastAsia="Lucida Sans Unicode" w:cs="Mangal"/>
      <w:kern w:val="2"/>
      <w:szCs w:val="18"/>
      <w:lang w:eastAsia="zh-CN" w:bidi="hi-IN"/>
    </w:rPr>
  </w:style>
  <w:style w:type="paragraph" w:customStyle="1" w:styleId="311">
    <w:name w:val="Основной текст 31"/>
    <w:basedOn w:val="a"/>
    <w:qFormat/>
    <w:rsid w:val="008811D7"/>
    <w:pPr>
      <w:widowControl/>
      <w:jc w:val="both"/>
    </w:pPr>
    <w:rPr>
      <w:rFonts w:ascii="Arial" w:eastAsia="Times New Roman" w:hAnsi="Arial" w:cs="Arial"/>
      <w:color w:val="00000A"/>
      <w:kern w:val="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31193">
      <w:bodyDiv w:val="1"/>
      <w:marLeft w:val="0"/>
      <w:marRight w:val="0"/>
      <w:marTop w:val="0"/>
      <w:marBottom w:val="0"/>
      <w:divBdr>
        <w:top w:val="none" w:sz="0" w:space="0" w:color="auto"/>
        <w:left w:val="none" w:sz="0" w:space="0" w:color="auto"/>
        <w:bottom w:val="none" w:sz="0" w:space="0" w:color="auto"/>
        <w:right w:val="none" w:sz="0" w:space="0" w:color="auto"/>
      </w:divBdr>
    </w:div>
    <w:div w:id="685012295">
      <w:bodyDiv w:val="1"/>
      <w:marLeft w:val="0"/>
      <w:marRight w:val="0"/>
      <w:marTop w:val="0"/>
      <w:marBottom w:val="0"/>
      <w:divBdr>
        <w:top w:val="none" w:sz="0" w:space="0" w:color="auto"/>
        <w:left w:val="none" w:sz="0" w:space="0" w:color="auto"/>
        <w:bottom w:val="none" w:sz="0" w:space="0" w:color="auto"/>
        <w:right w:val="none" w:sz="0" w:space="0" w:color="auto"/>
      </w:divBdr>
    </w:div>
    <w:div w:id="909459430">
      <w:bodyDiv w:val="1"/>
      <w:marLeft w:val="0"/>
      <w:marRight w:val="0"/>
      <w:marTop w:val="0"/>
      <w:marBottom w:val="0"/>
      <w:divBdr>
        <w:top w:val="none" w:sz="0" w:space="0" w:color="auto"/>
        <w:left w:val="none" w:sz="0" w:space="0" w:color="auto"/>
        <w:bottom w:val="none" w:sz="0" w:space="0" w:color="auto"/>
        <w:right w:val="none" w:sz="0" w:space="0" w:color="auto"/>
      </w:divBdr>
    </w:div>
    <w:div w:id="1541480074">
      <w:bodyDiv w:val="1"/>
      <w:marLeft w:val="0"/>
      <w:marRight w:val="0"/>
      <w:marTop w:val="0"/>
      <w:marBottom w:val="0"/>
      <w:divBdr>
        <w:top w:val="none" w:sz="0" w:space="0" w:color="auto"/>
        <w:left w:val="none" w:sz="0" w:space="0" w:color="auto"/>
        <w:bottom w:val="none" w:sz="0" w:space="0" w:color="auto"/>
        <w:right w:val="none" w:sz="0" w:space="0" w:color="auto"/>
      </w:divBdr>
    </w:div>
    <w:div w:id="1641114116">
      <w:bodyDiv w:val="1"/>
      <w:marLeft w:val="0"/>
      <w:marRight w:val="0"/>
      <w:marTop w:val="0"/>
      <w:marBottom w:val="0"/>
      <w:divBdr>
        <w:top w:val="none" w:sz="0" w:space="0" w:color="auto"/>
        <w:left w:val="none" w:sz="0" w:space="0" w:color="auto"/>
        <w:bottom w:val="none" w:sz="0" w:space="0" w:color="auto"/>
        <w:right w:val="none" w:sz="0" w:space="0" w:color="auto"/>
      </w:divBdr>
    </w:div>
    <w:div w:id="1766271154">
      <w:bodyDiv w:val="1"/>
      <w:marLeft w:val="0"/>
      <w:marRight w:val="0"/>
      <w:marTop w:val="0"/>
      <w:marBottom w:val="0"/>
      <w:divBdr>
        <w:top w:val="none" w:sz="0" w:space="0" w:color="auto"/>
        <w:left w:val="none" w:sz="0" w:space="0" w:color="auto"/>
        <w:bottom w:val="none" w:sz="0" w:space="0" w:color="auto"/>
        <w:right w:val="none" w:sz="0" w:space="0" w:color="auto"/>
      </w:divBdr>
    </w:div>
    <w:div w:id="2071073669">
      <w:bodyDiv w:val="1"/>
      <w:marLeft w:val="0"/>
      <w:marRight w:val="0"/>
      <w:marTop w:val="0"/>
      <w:marBottom w:val="0"/>
      <w:divBdr>
        <w:top w:val="none" w:sz="0" w:space="0" w:color="auto"/>
        <w:left w:val="none" w:sz="0" w:space="0" w:color="auto"/>
        <w:bottom w:val="none" w:sz="0" w:space="0" w:color="auto"/>
        <w:right w:val="none" w:sz="0" w:space="0" w:color="auto"/>
      </w:divBdr>
    </w:div>
    <w:div w:id="214461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DD8BC-BDC8-4B86-80C0-7961A0785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4637</Words>
  <Characters>26431</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 Shepeta</dc:creator>
  <cp:keywords/>
  <cp:lastModifiedBy>Буслакова Валерия Олеговна</cp:lastModifiedBy>
  <cp:revision>2</cp:revision>
  <cp:lastPrinted>2022-04-08T07:16:00Z</cp:lastPrinted>
  <dcterms:created xsi:type="dcterms:W3CDTF">2026-07-29T07:31:00Z</dcterms:created>
  <dcterms:modified xsi:type="dcterms:W3CDTF">2026-07-29T07:31:00Z</dcterms:modified>
</cp:coreProperties>
</file>