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E513B" w14:textId="77777777" w:rsidR="003E3ED0" w:rsidRDefault="00466E20">
      <w:pPr>
        <w:ind w:firstLine="0"/>
        <w:jc w:val="center"/>
      </w:pPr>
      <w:r>
        <w:rPr>
          <w:rFonts w:ascii="Liberation Serif" w:hAnsi="Liberation Serif" w:cs="Liberation Serif"/>
          <w:b/>
          <w:sz w:val="24"/>
          <w:szCs w:val="24"/>
        </w:rPr>
        <w:t xml:space="preserve">ДОГОВОР </w:t>
      </w:r>
      <w:r>
        <w:rPr>
          <w:rFonts w:ascii="Liberation Serif" w:hAnsi="Liberation Serif" w:cs="Liberation Serif"/>
          <w:sz w:val="24"/>
          <w:szCs w:val="24"/>
        </w:rPr>
        <w:t>№_______</w:t>
      </w:r>
      <w:r>
        <w:rPr>
          <w:rFonts w:ascii="Liberation Serif" w:hAnsi="Liberation Serif" w:cs="Liberation Serif"/>
          <w:b/>
          <w:sz w:val="24"/>
          <w:szCs w:val="24"/>
        </w:rPr>
        <w:t xml:space="preserve"> </w:t>
      </w:r>
    </w:p>
    <w:p w14:paraId="6AAF4888" w14:textId="77777777" w:rsidR="003E3ED0" w:rsidRDefault="00466E20">
      <w:pPr>
        <w:ind w:firstLine="0"/>
        <w:jc w:val="center"/>
      </w:pPr>
      <w:r>
        <w:rPr>
          <w:rFonts w:ascii="Liberation Serif" w:hAnsi="Liberation Serif" w:cs="Liberation Serif"/>
          <w:b/>
          <w:sz w:val="24"/>
          <w:szCs w:val="24"/>
        </w:rPr>
        <w:t xml:space="preserve">НА ОКАЗАНИЕ УСЛУГ </w:t>
      </w:r>
    </w:p>
    <w:p w14:paraId="617E6C3C" w14:textId="77777777" w:rsidR="003E3ED0" w:rsidRDefault="003E3ED0">
      <w:pPr>
        <w:ind w:firstLine="0"/>
        <w:jc w:val="center"/>
        <w:rPr>
          <w:rFonts w:ascii="Liberation Serif" w:hAnsi="Liberation Serif" w:cs="Liberation Serif"/>
          <w:sz w:val="24"/>
          <w:szCs w:val="24"/>
        </w:rPr>
      </w:pPr>
    </w:p>
    <w:p w14:paraId="4A0B2A0A"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г.Екатеринбург «___»_____________20__ г.</w:t>
      </w:r>
      <w:r>
        <w:rPr>
          <w:rFonts w:ascii="Liberation Serif" w:hAnsi="Liberation Serif" w:cs="Liberation Serif"/>
          <w:sz w:val="24"/>
          <w:szCs w:val="24"/>
        </w:rPr>
        <w:br/>
      </w:r>
    </w:p>
    <w:p w14:paraId="29589F38" w14:textId="77777777" w:rsidR="003E3ED0" w:rsidRDefault="00466E20">
      <w:pPr>
        <w:autoSpaceDE w:val="0"/>
        <w:ind w:firstLine="709"/>
      </w:pPr>
      <w:r>
        <w:rPr>
          <w:rFonts w:ascii="Liberation Serif" w:hAnsi="Liberation Serif" w:cs="Liberation Serif"/>
          <w:b/>
          <w:bCs/>
          <w:sz w:val="24"/>
          <w:szCs w:val="24"/>
        </w:rPr>
        <w:t xml:space="preserve">Государственное автономное учреждение дополнительного образования Свердловской области спортивная школа «Центр художественной и эстетической </w:t>
      </w:r>
      <w:r>
        <w:rPr>
          <w:rFonts w:ascii="Liberation Serif" w:hAnsi="Liberation Serif" w:cs="Liberation Serif"/>
          <w:b/>
          <w:bCs/>
          <w:sz w:val="24"/>
          <w:szCs w:val="24"/>
        </w:rPr>
        <w:t>гимнастики» (ГАУ ДО СО СШ «ЦХиЭГ»)</w:t>
      </w:r>
      <w:r>
        <w:rPr>
          <w:rFonts w:ascii="Liberation Serif" w:hAnsi="Liberation Serif" w:cs="Liberation Serif"/>
          <w:sz w:val="24"/>
          <w:szCs w:val="24"/>
        </w:rPr>
        <w:t xml:space="preserve">,  в лице директора Зильбер Ирины Александровны, действующего на основании Устава, именуемый в дальнейшем «Заказчик», с одной стороны, и ___________________________________, в лице _______________________, действующего на основании _______________________ , именуем___ в дальнейшем «Исполнитель», вместе именуемые «Стороны», </w:t>
      </w:r>
      <w:r>
        <w:rPr>
          <w:rFonts w:ascii="Liberation Serif" w:hAnsi="Liberation Serif" w:cs="Liberation Serif"/>
          <w:kern w:val="3"/>
          <w:sz w:val="24"/>
          <w:szCs w:val="24"/>
        </w:rPr>
        <w:t>заключили настоящий договор, именуемый в дальнейшем «договор», о нижеследующем:</w:t>
      </w:r>
    </w:p>
    <w:p w14:paraId="47E0FC2A" w14:textId="77777777" w:rsidR="003E3ED0" w:rsidRDefault="003E3ED0">
      <w:pPr>
        <w:autoSpaceDE w:val="0"/>
        <w:ind w:firstLine="709"/>
        <w:rPr>
          <w:rFonts w:ascii="Liberation Serif" w:hAnsi="Liberation Serif" w:cs="Liberation Serif"/>
          <w:sz w:val="24"/>
          <w:szCs w:val="24"/>
        </w:rPr>
      </w:pPr>
    </w:p>
    <w:p w14:paraId="1D36A26A" w14:textId="77777777" w:rsidR="003E3ED0" w:rsidRDefault="00466E20">
      <w:pPr>
        <w:numPr>
          <w:ilvl w:val="0"/>
          <w:numId w:val="1"/>
        </w:numPr>
        <w:tabs>
          <w:tab w:val="left" w:pos="426"/>
        </w:tabs>
        <w:ind w:left="0" w:firstLine="0"/>
        <w:jc w:val="center"/>
      </w:pPr>
      <w:r>
        <w:rPr>
          <w:rFonts w:ascii="Liberation Serif" w:hAnsi="Liberation Serif" w:cs="Liberation Serif"/>
          <w:b/>
          <w:sz w:val="24"/>
          <w:szCs w:val="24"/>
        </w:rPr>
        <w:t>ПРЕДМЕТ ДОГОВОРА</w:t>
      </w:r>
      <w:r>
        <w:rPr>
          <w:rFonts w:ascii="Liberation Serif" w:hAnsi="Liberation Serif" w:cs="Liberation Serif"/>
          <w:sz w:val="24"/>
          <w:szCs w:val="24"/>
        </w:rPr>
        <w:t xml:space="preserve"> </w:t>
      </w:r>
    </w:p>
    <w:p w14:paraId="5401771A" w14:textId="77777777" w:rsidR="003E3ED0" w:rsidRDefault="003E3ED0">
      <w:pPr>
        <w:autoSpaceDE w:val="0"/>
        <w:rPr>
          <w:rFonts w:ascii="Liberation Serif" w:hAnsi="Liberation Serif" w:cs="Liberation Serif"/>
          <w:sz w:val="24"/>
          <w:szCs w:val="24"/>
        </w:rPr>
      </w:pPr>
    </w:p>
    <w:p w14:paraId="5742FBEF" w14:textId="77777777" w:rsidR="003E3ED0" w:rsidRDefault="00466E20">
      <w:pPr>
        <w:autoSpaceDE w:val="0"/>
        <w:ind w:firstLine="567"/>
      </w:pPr>
      <w:r>
        <w:rPr>
          <w:rFonts w:ascii="Liberation Serif" w:hAnsi="Liberation Serif" w:cs="Liberation Serif"/>
          <w:sz w:val="24"/>
          <w:szCs w:val="24"/>
        </w:rPr>
        <w:t>1.1. </w:t>
      </w:r>
      <w:r>
        <w:rPr>
          <w:rFonts w:ascii="Liberation Serif" w:hAnsi="Liberation Serif" w:cs="Liberation Serif"/>
          <w:color w:val="000000"/>
          <w:sz w:val="24"/>
          <w:szCs w:val="24"/>
        </w:rPr>
        <w:t xml:space="preserve"> Исполнитель обязуется по Заданию Заказчика (Приложение № 1 к договору) оказать услуги по _______________ (далее - услуги), а Заказчик обязуется принять и оплатить эти услуги.</w:t>
      </w:r>
    </w:p>
    <w:p w14:paraId="3FC7D159"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1.2. Объем и содержание услуг определяется Заданием Заказчика (Приложение № 1 к договору).</w:t>
      </w:r>
    </w:p>
    <w:p w14:paraId="6FB70EC8" w14:textId="77777777" w:rsidR="003E3ED0" w:rsidRDefault="00466E20">
      <w:pPr>
        <w:ind w:firstLine="709"/>
      </w:pPr>
      <w:r>
        <w:rPr>
          <w:rFonts w:ascii="Liberation Serif" w:hAnsi="Liberation Serif" w:cs="Liberation Serif"/>
          <w:bCs/>
          <w:sz w:val="24"/>
          <w:szCs w:val="24"/>
        </w:rPr>
        <w:t xml:space="preserve">1.3. Место оказания Услуг </w:t>
      </w:r>
      <w:r>
        <w:rPr>
          <w:rFonts w:ascii="Liberation Serif" w:hAnsi="Liberation Serif" w:cs="Liberation Serif"/>
          <w:bCs/>
          <w:sz w:val="24"/>
          <w:szCs w:val="24"/>
        </w:rPr>
        <w:t>______________________________________________.</w:t>
      </w:r>
    </w:p>
    <w:p w14:paraId="5CBF0B7C" w14:textId="77777777" w:rsidR="003E3ED0" w:rsidRDefault="003E3ED0">
      <w:pPr>
        <w:autoSpaceDE w:val="0"/>
        <w:ind w:firstLine="567"/>
        <w:rPr>
          <w:rFonts w:ascii="Liberation Serif" w:hAnsi="Liberation Serif" w:cs="Liberation Serif"/>
          <w:sz w:val="24"/>
          <w:szCs w:val="24"/>
        </w:rPr>
      </w:pPr>
    </w:p>
    <w:p w14:paraId="28288591" w14:textId="77777777" w:rsidR="003E3ED0" w:rsidRDefault="00466E20">
      <w:pPr>
        <w:tabs>
          <w:tab w:val="left" w:pos="426"/>
        </w:tabs>
        <w:ind w:firstLine="0"/>
        <w:jc w:val="center"/>
      </w:pPr>
      <w:r>
        <w:rPr>
          <w:rFonts w:ascii="Liberation Serif" w:hAnsi="Liberation Serif" w:cs="Liberation Serif"/>
          <w:b/>
          <w:sz w:val="24"/>
          <w:szCs w:val="24"/>
        </w:rPr>
        <w:t>2. ПРАВА И ОБЯЗАННОСТИ СТОРОН</w:t>
      </w:r>
    </w:p>
    <w:p w14:paraId="3598C645" w14:textId="77777777" w:rsidR="003E3ED0" w:rsidRDefault="003E3ED0">
      <w:pPr>
        <w:ind w:left="709" w:firstLine="0"/>
        <w:rPr>
          <w:rFonts w:ascii="Liberation Serif" w:hAnsi="Liberation Serif" w:cs="Liberation Serif"/>
          <w:b/>
          <w:sz w:val="24"/>
          <w:szCs w:val="24"/>
        </w:rPr>
      </w:pPr>
    </w:p>
    <w:p w14:paraId="40FB208E" w14:textId="77777777" w:rsidR="003E3ED0" w:rsidRDefault="00466E20">
      <w:pPr>
        <w:ind w:left="709" w:hanging="142"/>
        <w:rPr>
          <w:rFonts w:ascii="Liberation Serif" w:hAnsi="Liberation Serif" w:cs="Liberation Serif"/>
          <w:b/>
          <w:sz w:val="24"/>
          <w:szCs w:val="24"/>
        </w:rPr>
      </w:pPr>
      <w:r>
        <w:rPr>
          <w:rFonts w:ascii="Liberation Serif" w:hAnsi="Liberation Serif" w:cs="Liberation Serif"/>
          <w:b/>
          <w:sz w:val="24"/>
          <w:szCs w:val="24"/>
        </w:rPr>
        <w:t>2.1. Заказчик вправе:</w:t>
      </w:r>
    </w:p>
    <w:p w14:paraId="7D1CB91B"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 xml:space="preserve">2.1.1. Требовать от Исполнителя исполнения обязательств, предусмотренных договором, надлежащим образом в соответствии с действующим законодательством Российской Федерации и договором. </w:t>
      </w:r>
    </w:p>
    <w:p w14:paraId="51F632A0"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2.1.2. Досрочно принять и оплатить оказанные услуги.</w:t>
      </w:r>
    </w:p>
    <w:p w14:paraId="6D00FAAA" w14:textId="77777777" w:rsidR="003E3ED0" w:rsidRDefault="00466E20">
      <w:pPr>
        <w:ind w:firstLine="567"/>
      </w:pPr>
      <w:r>
        <w:rPr>
          <w:rFonts w:ascii="Liberation Serif" w:hAnsi="Liberation Serif" w:cs="Liberation Serif"/>
          <w:sz w:val="24"/>
          <w:szCs w:val="24"/>
        </w:rPr>
        <w:t>2.1.3. </w:t>
      </w:r>
      <w:bookmarkStart w:id="0" w:name="_Hlk197942960"/>
      <w:r>
        <w:rPr>
          <w:rFonts w:ascii="Liberation Serif" w:hAnsi="Liberation Serif"/>
          <w:sz w:val="24"/>
          <w:szCs w:val="24"/>
        </w:rPr>
        <w:t xml:space="preserve">При исполнении договора по согласованию Заказчика с Исполнителем допускается оказание услуги (использование товара) функциональные характеристики </w:t>
      </w:r>
      <w:r>
        <w:rPr>
          <w:rFonts w:ascii="Liberation Serif" w:hAnsi="Liberation Serif"/>
          <w:sz w:val="24"/>
          <w:szCs w:val="24"/>
        </w:rPr>
        <w:t>(потребительские свойства), технические, качественные и эксплуатационные характеристики которой (-ого) являются улучшенными по сравнению с такими характеристиками, указанными в договоре.</w:t>
      </w:r>
    </w:p>
    <w:bookmarkEnd w:id="0"/>
    <w:p w14:paraId="599D4417"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2.1.4. Требовать от Исполнителя предоставления надлежащим образом оформленных документов, подтверждающих исполнение принятых им обязательств, предусмотренных договором.</w:t>
      </w:r>
    </w:p>
    <w:p w14:paraId="014A1BC6"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2.1.5. При обнаружении недостатков оказанных услуг требовать их своевременного устранения.</w:t>
      </w:r>
    </w:p>
    <w:p w14:paraId="1318203F"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 xml:space="preserve">2.1.6. Не осуществлять приемку оказанных услуг в случае их несоответствия установленным действующим законодательством Российской Федерации и договором требованиям.   </w:t>
      </w:r>
    </w:p>
    <w:p w14:paraId="1F99D5E6" w14:textId="77777777" w:rsidR="003E3ED0" w:rsidRDefault="00466E20">
      <w:pPr>
        <w:ind w:firstLine="567"/>
      </w:pPr>
      <w:r>
        <w:rPr>
          <w:rFonts w:ascii="Liberation Serif" w:hAnsi="Liberation Serif" w:cs="Liberation Serif"/>
          <w:sz w:val="24"/>
          <w:szCs w:val="24"/>
        </w:rPr>
        <w:t>2.1.7. </w:t>
      </w:r>
      <w:r>
        <w:rPr>
          <w:rFonts w:ascii="Liberation Serif" w:hAnsi="Liberation Serif" w:cs="Liberation Serif"/>
          <w:bCs/>
          <w:sz w:val="24"/>
          <w:szCs w:val="24"/>
        </w:rPr>
        <w:t>Запрашивать у Исполнителя информацию об услуге, о ходе и стадии исполнения обязательств Исполнителя по договору.</w:t>
      </w:r>
    </w:p>
    <w:p w14:paraId="6BAFA2B2" w14:textId="77777777" w:rsidR="003E3ED0" w:rsidRDefault="00466E20">
      <w:pPr>
        <w:ind w:firstLine="567"/>
        <w:rPr>
          <w:rFonts w:ascii="Liberation Serif" w:hAnsi="Liberation Serif" w:cs="Liberation Serif"/>
          <w:b/>
          <w:sz w:val="24"/>
          <w:szCs w:val="24"/>
        </w:rPr>
      </w:pPr>
      <w:r>
        <w:rPr>
          <w:rFonts w:ascii="Liberation Serif" w:hAnsi="Liberation Serif" w:cs="Liberation Serif"/>
          <w:b/>
          <w:sz w:val="24"/>
          <w:szCs w:val="24"/>
        </w:rPr>
        <w:t>2.2. Заказчик обязан:</w:t>
      </w:r>
    </w:p>
    <w:p w14:paraId="4C016975" w14:textId="77777777" w:rsidR="003E3ED0" w:rsidRDefault="00466E20">
      <w:pPr>
        <w:ind w:firstLine="567"/>
      </w:pPr>
      <w:r>
        <w:rPr>
          <w:rFonts w:ascii="Liberation Serif" w:hAnsi="Liberation Serif" w:cs="Liberation Serif"/>
          <w:sz w:val="24"/>
          <w:szCs w:val="24"/>
        </w:rPr>
        <w:t xml:space="preserve">2.2.1. Принять и оплатить </w:t>
      </w:r>
      <w:r>
        <w:rPr>
          <w:rFonts w:ascii="Liberation Serif" w:hAnsi="Liberation Serif" w:cs="Liberation Serif"/>
          <w:bCs/>
          <w:sz w:val="24"/>
          <w:szCs w:val="24"/>
        </w:rPr>
        <w:t xml:space="preserve">оказанные услуги в соответствии с </w:t>
      </w:r>
      <w:r>
        <w:rPr>
          <w:rFonts w:ascii="Liberation Serif" w:hAnsi="Liberation Serif" w:cs="Liberation Serif"/>
          <w:sz w:val="24"/>
          <w:szCs w:val="24"/>
        </w:rPr>
        <w:t>условиями договора.</w:t>
      </w:r>
    </w:p>
    <w:p w14:paraId="6D378731"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2.2.2.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направлять Исполнителю требование об уплате неустоек (штрафов, пеней).</w:t>
      </w:r>
    </w:p>
    <w:p w14:paraId="064A4CE7"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lastRenderedPageBreak/>
        <w:t xml:space="preserve">2.2.3. Осуществлять контроль за исполнением Исполнителем условий договора, в том числе сроков оказания услуг, качества оказания услуг, проверки их соответствия условиям договора и приложений к нему. </w:t>
      </w:r>
    </w:p>
    <w:p w14:paraId="6B74F52F"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2.2.4. Своевременно предоставлять разъяснения и уточнения по запросам Исполнителя в части исполнения обязательств по договору.</w:t>
      </w:r>
    </w:p>
    <w:p w14:paraId="00EEFFEB" w14:textId="77777777" w:rsidR="003E3ED0" w:rsidRDefault="003E3ED0">
      <w:pPr>
        <w:ind w:firstLine="0"/>
        <w:rPr>
          <w:rFonts w:ascii="Liberation Serif" w:hAnsi="Liberation Serif" w:cs="Liberation Serif"/>
          <w:sz w:val="24"/>
          <w:szCs w:val="24"/>
        </w:rPr>
      </w:pPr>
    </w:p>
    <w:p w14:paraId="6BDC86F3" w14:textId="77777777" w:rsidR="003E3ED0" w:rsidRDefault="00466E20">
      <w:pPr>
        <w:ind w:left="709" w:firstLine="0"/>
        <w:rPr>
          <w:rFonts w:ascii="Liberation Serif" w:hAnsi="Liberation Serif" w:cs="Liberation Serif"/>
          <w:b/>
          <w:bCs/>
          <w:sz w:val="24"/>
          <w:szCs w:val="24"/>
        </w:rPr>
      </w:pPr>
      <w:r>
        <w:rPr>
          <w:rFonts w:ascii="Liberation Serif" w:hAnsi="Liberation Serif" w:cs="Liberation Serif"/>
          <w:b/>
          <w:bCs/>
          <w:sz w:val="24"/>
          <w:szCs w:val="24"/>
        </w:rPr>
        <w:t>2.3. Исполнитель вправе:</w:t>
      </w:r>
    </w:p>
    <w:p w14:paraId="06321B68" w14:textId="77777777" w:rsidR="003E3ED0" w:rsidRDefault="00466E20">
      <w:pPr>
        <w:ind w:firstLine="709"/>
      </w:pPr>
      <w:r>
        <w:rPr>
          <w:rFonts w:ascii="Liberation Serif" w:hAnsi="Liberation Serif" w:cs="Liberation Serif"/>
          <w:bCs/>
          <w:sz w:val="24"/>
          <w:szCs w:val="24"/>
        </w:rPr>
        <w:t>2.3.1. При условии надлежащего оказания услуг требовать подписания в соответствии с условиями договора Заказчиком документа о приемке оказанных услуг</w:t>
      </w:r>
      <w:r>
        <w:rPr>
          <w:rFonts w:ascii="Liberation Serif" w:hAnsi="Liberation Serif" w:cs="Liberation Serif"/>
          <w:sz w:val="24"/>
          <w:szCs w:val="24"/>
        </w:rPr>
        <w:t xml:space="preserve"> </w:t>
      </w:r>
      <w:r>
        <w:rPr>
          <w:rFonts w:ascii="Liberation Serif" w:hAnsi="Liberation Serif" w:cs="Liberation Serif"/>
          <w:bCs/>
          <w:sz w:val="24"/>
          <w:szCs w:val="24"/>
        </w:rPr>
        <w:t xml:space="preserve">по договору (отдельному этапу договора) (далее – документ о приемке). </w:t>
      </w:r>
    </w:p>
    <w:p w14:paraId="4B521EDA" w14:textId="77777777" w:rsidR="003E3ED0" w:rsidRDefault="00466E20">
      <w:pPr>
        <w:ind w:firstLine="709"/>
        <w:rPr>
          <w:rFonts w:ascii="Liberation Serif" w:hAnsi="Liberation Serif" w:cs="Liberation Serif"/>
          <w:bCs/>
          <w:sz w:val="24"/>
          <w:szCs w:val="24"/>
        </w:rPr>
      </w:pPr>
      <w:r>
        <w:rPr>
          <w:rFonts w:ascii="Liberation Serif" w:hAnsi="Liberation Serif" w:cs="Liberation Serif"/>
          <w:bCs/>
          <w:sz w:val="24"/>
          <w:szCs w:val="24"/>
        </w:rPr>
        <w:t>2.3.2. Требовать приемки и своевременной оплаты надлежащим образом оказанных услуг в порядке, сроки и на условиях, предусмотренных договором.</w:t>
      </w:r>
    </w:p>
    <w:p w14:paraId="28766245" w14:textId="77777777" w:rsidR="003E3ED0" w:rsidRDefault="00466E20">
      <w:pPr>
        <w:ind w:firstLine="709"/>
        <w:rPr>
          <w:rFonts w:ascii="Liberation Serif" w:hAnsi="Liberation Serif" w:cs="Liberation Serif"/>
          <w:bCs/>
          <w:sz w:val="24"/>
          <w:szCs w:val="24"/>
        </w:rPr>
      </w:pPr>
      <w:r>
        <w:rPr>
          <w:rFonts w:ascii="Liberation Serif" w:hAnsi="Liberation Serif" w:cs="Liberation Serif"/>
          <w:bCs/>
          <w:sz w:val="24"/>
          <w:szCs w:val="24"/>
        </w:rPr>
        <w:t>2.3.3. Направлять Заказчику запросы и получать от него разъяснения и уточнения по вопросам оказания услуг в рамках договора.</w:t>
      </w:r>
    </w:p>
    <w:p w14:paraId="60A4B912" w14:textId="77777777" w:rsidR="003E3ED0" w:rsidRDefault="003E3ED0">
      <w:pPr>
        <w:ind w:firstLine="0"/>
        <w:rPr>
          <w:rFonts w:ascii="Liberation Serif" w:hAnsi="Liberation Serif" w:cs="Liberation Serif"/>
          <w:b/>
          <w:sz w:val="24"/>
          <w:szCs w:val="24"/>
        </w:rPr>
      </w:pPr>
    </w:p>
    <w:p w14:paraId="2A5CD6BC" w14:textId="77777777" w:rsidR="003E3ED0" w:rsidRDefault="00466E20">
      <w:pPr>
        <w:ind w:left="709" w:firstLine="0"/>
      </w:pPr>
      <w:r>
        <w:rPr>
          <w:rFonts w:ascii="Liberation Serif" w:hAnsi="Liberation Serif" w:cs="Liberation Serif"/>
          <w:b/>
          <w:sz w:val="24"/>
          <w:szCs w:val="24"/>
        </w:rPr>
        <w:t>2.4. Исполнитель обязан:</w:t>
      </w:r>
    </w:p>
    <w:p w14:paraId="46A6B30D"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 xml:space="preserve">2.4.1. Оказать услуги в соответствии с принятыми на себя обязательствами в объеме, в срок, на условиях, указанных в Задании Заказчика (Приложение № 1 к договору), и руководствуясь действующим законодательством Российской Федерации. </w:t>
      </w:r>
    </w:p>
    <w:p w14:paraId="042FE1E1"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2.4.2. Обеспечить соответствие результатов оказанных услуг предъявляемым к ним требованиям и условиям, указанным в договоре,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3BF91449"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2.4.3. В соответствии с условиями договора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Срок предоставления информации о ходе исполнения обязательств составляет 2 (два) рабочих дня с момента получения запроса Заказчика.</w:t>
      </w:r>
    </w:p>
    <w:p w14:paraId="5D8BFA0D"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2.4.4. Устранить за свой счет все выявленные недостатки при оказании услуг.</w:t>
      </w:r>
    </w:p>
    <w:p w14:paraId="5E04B424"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2.4.5. Немедленно предупредить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w:t>
      </w:r>
    </w:p>
    <w:p w14:paraId="757FA6BC" w14:textId="77777777" w:rsidR="003E3ED0" w:rsidRDefault="00466E20">
      <w:pPr>
        <w:ind w:firstLine="709"/>
      </w:pPr>
      <w:r>
        <w:rPr>
          <w:rFonts w:ascii="Liberation Serif" w:hAnsi="Liberation Serif" w:cs="Liberation Serif"/>
          <w:sz w:val="24"/>
          <w:szCs w:val="24"/>
        </w:rPr>
        <w:t>2.4.6. </w:t>
      </w:r>
      <w:r>
        <w:rPr>
          <w:rFonts w:ascii="Liberation Serif" w:hAnsi="Liberation Serif" w:cs="Liberation Serif"/>
          <w:iCs/>
          <w:sz w:val="24"/>
          <w:szCs w:val="24"/>
        </w:rPr>
        <w:t>Обеспечивать проведение необходимых противопожарных мероприятий и мероприятий по технике безопасности, электробезопасности, а также надлежащее соблюдение законодательства об окружающей среде.</w:t>
      </w:r>
    </w:p>
    <w:p w14:paraId="3D2C7C73" w14:textId="77777777" w:rsidR="003E3ED0" w:rsidRDefault="00466E20">
      <w:pPr>
        <w:autoSpaceDE w:val="0"/>
        <w:ind w:firstLine="709"/>
      </w:pPr>
      <w:r>
        <w:rPr>
          <w:rFonts w:ascii="Liberation Serif" w:hAnsi="Liberation Serif" w:cs="Liberation Serif"/>
          <w:sz w:val="24"/>
          <w:szCs w:val="24"/>
        </w:rPr>
        <w:t>2.4.7. </w:t>
      </w:r>
      <w:r>
        <w:rPr>
          <w:rFonts w:ascii="Liberation Serif" w:hAnsi="Liberation Serif" w:cs="Liberation Serif"/>
          <w:iCs/>
          <w:sz w:val="24"/>
          <w:szCs w:val="24"/>
        </w:rPr>
        <w:t xml:space="preserve">В день заключения договора назначить ответственное лицо для оперативного решения текущих вопросов по договору и передать Заказчику указанную информацию об ответственном с указанием должности, ФИО, телефона, адреса электронной почты. </w:t>
      </w:r>
    </w:p>
    <w:p w14:paraId="6EAF0EE2"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2.4.8. Выполнять иные обязанности, предусмотренные договором</w:t>
      </w:r>
    </w:p>
    <w:p w14:paraId="4CDADC67" w14:textId="77777777" w:rsidR="003E3ED0" w:rsidRDefault="003E3ED0">
      <w:pPr>
        <w:widowControl w:val="0"/>
        <w:tabs>
          <w:tab w:val="left" w:pos="426"/>
        </w:tabs>
        <w:autoSpaceDE w:val="0"/>
        <w:ind w:firstLine="0"/>
        <w:jc w:val="center"/>
        <w:rPr>
          <w:rFonts w:ascii="Liberation Serif" w:hAnsi="Liberation Serif" w:cs="Liberation Serif"/>
          <w:b/>
          <w:sz w:val="24"/>
          <w:szCs w:val="24"/>
        </w:rPr>
      </w:pPr>
    </w:p>
    <w:p w14:paraId="03462F44" w14:textId="77777777" w:rsidR="003E3ED0" w:rsidRDefault="00466E20">
      <w:pPr>
        <w:widowControl w:val="0"/>
        <w:tabs>
          <w:tab w:val="left" w:pos="426"/>
        </w:tabs>
        <w:autoSpaceDE w:val="0"/>
        <w:ind w:firstLine="0"/>
        <w:jc w:val="center"/>
      </w:pPr>
      <w:r>
        <w:rPr>
          <w:rFonts w:ascii="Liberation Serif" w:hAnsi="Liberation Serif" w:cs="Liberation Serif"/>
          <w:b/>
          <w:sz w:val="24"/>
          <w:szCs w:val="24"/>
        </w:rPr>
        <w:t>3. ЦЕНА ДОГОВОРА И ПОРЯДОК РАСЧЕТА</w:t>
      </w:r>
      <w:r>
        <w:rPr>
          <w:rFonts w:ascii="Liberation Serif" w:hAnsi="Liberation Serif" w:cs="Liberation Serif"/>
          <w:sz w:val="24"/>
          <w:szCs w:val="24"/>
        </w:rPr>
        <w:t xml:space="preserve"> </w:t>
      </w:r>
    </w:p>
    <w:p w14:paraId="369000FF" w14:textId="77777777" w:rsidR="003E3ED0" w:rsidRDefault="003E3ED0">
      <w:pPr>
        <w:tabs>
          <w:tab w:val="left" w:pos="709"/>
          <w:tab w:val="left" w:pos="810"/>
        </w:tabs>
        <w:ind w:firstLine="709"/>
        <w:rPr>
          <w:rFonts w:ascii="Liberation Serif" w:hAnsi="Liberation Serif" w:cs="Liberation Serif"/>
          <w:sz w:val="24"/>
          <w:szCs w:val="24"/>
        </w:rPr>
      </w:pPr>
    </w:p>
    <w:p w14:paraId="4D830071" w14:textId="77777777" w:rsidR="003E3ED0" w:rsidRDefault="00466E20">
      <w:pPr>
        <w:tabs>
          <w:tab w:val="left" w:pos="709"/>
          <w:tab w:val="left" w:pos="810"/>
        </w:tabs>
        <w:ind w:firstLine="709"/>
      </w:pPr>
      <w:r>
        <w:rPr>
          <w:rFonts w:ascii="Liberation Serif" w:hAnsi="Liberation Serif" w:cs="Liberation Serif"/>
          <w:sz w:val="24"/>
          <w:szCs w:val="24"/>
        </w:rPr>
        <w:t xml:space="preserve">3.1. Цена договора составляет: _______ рублей ____ копеек (   </w:t>
      </w:r>
      <w:r>
        <w:rPr>
          <w:rFonts w:ascii="Liberation Serif" w:hAnsi="Liberation Serif" w:cs="Liberation Serif"/>
          <w:color w:val="FF0000"/>
          <w:sz w:val="24"/>
          <w:szCs w:val="24"/>
        </w:rPr>
        <w:t xml:space="preserve">), в том числе НДС по налоговой ставке ______ (_____) в сумме __________ (    ). </w:t>
      </w:r>
    </w:p>
    <w:p w14:paraId="35B4DCAC" w14:textId="77777777" w:rsidR="003E3ED0" w:rsidRDefault="00466E20">
      <w:pPr>
        <w:tabs>
          <w:tab w:val="left" w:pos="709"/>
          <w:tab w:val="left" w:pos="810"/>
        </w:tabs>
        <w:ind w:firstLine="709"/>
        <w:rPr>
          <w:rFonts w:ascii="Liberation Serif" w:hAnsi="Liberation Serif" w:cs="Liberation Serif"/>
          <w:bCs/>
          <w:color w:val="000000"/>
          <w:sz w:val="24"/>
          <w:szCs w:val="24"/>
        </w:rPr>
      </w:pPr>
      <w:r>
        <w:rPr>
          <w:rFonts w:ascii="Liberation Serif" w:hAnsi="Liberation Serif" w:cs="Liberation Serif"/>
          <w:bCs/>
          <w:color w:val="000000"/>
          <w:sz w:val="24"/>
          <w:szCs w:val="24"/>
        </w:rPr>
        <w:t>3.2. Цена договора определяется на весь срок исполнения договора.</w:t>
      </w:r>
    </w:p>
    <w:p w14:paraId="7682825B" w14:textId="77777777" w:rsidR="003E3ED0" w:rsidRDefault="00466E20">
      <w:pPr>
        <w:tabs>
          <w:tab w:val="left" w:pos="709"/>
          <w:tab w:val="left" w:pos="810"/>
        </w:tabs>
        <w:ind w:firstLine="709"/>
      </w:pPr>
      <w:r>
        <w:rPr>
          <w:rFonts w:ascii="Liberation Serif" w:hAnsi="Liberation Serif" w:cs="Liberation Serif"/>
          <w:bCs/>
          <w:color w:val="000000"/>
          <w:sz w:val="24"/>
          <w:szCs w:val="24"/>
        </w:rPr>
        <w:t xml:space="preserve">При заключении и исполнении договора изменение цены договора (цены единицы услуги) не допускается, за исключением случаев, предусмотренных </w:t>
      </w:r>
      <w:r>
        <w:rPr>
          <w:rFonts w:ascii="Liberation Serif" w:hAnsi="Liberation Serif" w:cs="Liberation Serif"/>
          <w:sz w:val="24"/>
          <w:szCs w:val="24"/>
        </w:rPr>
        <w:t xml:space="preserve">Типовым положением о закупках товаров, работ, услуг отдельными видами юридических лиц, утвержденным приказом Департамента от 27.12.2019 № 198-ОД (далее – Типовое положение), Положением </w:t>
      </w:r>
      <w:r>
        <w:rPr>
          <w:rFonts w:ascii="Liberation Serif" w:hAnsi="Liberation Serif" w:cs="Liberation Serif"/>
          <w:color w:val="000000"/>
          <w:sz w:val="24"/>
          <w:szCs w:val="24"/>
        </w:rPr>
        <w:t>о закупках ГАУ ДО СО СШ «ЦХиЭГ,</w:t>
      </w:r>
      <w:r>
        <w:rPr>
          <w:rFonts w:ascii="Liberation Serif" w:hAnsi="Liberation Serif" w:cs="Liberation Serif"/>
          <w:sz w:val="24"/>
          <w:szCs w:val="24"/>
        </w:rPr>
        <w:t xml:space="preserve"> </w:t>
      </w:r>
      <w:r>
        <w:rPr>
          <w:rFonts w:ascii="Liberation Serif" w:hAnsi="Liberation Serif" w:cs="Liberation Serif"/>
          <w:bCs/>
          <w:color w:val="000000"/>
          <w:sz w:val="24"/>
          <w:szCs w:val="24"/>
        </w:rPr>
        <w:t xml:space="preserve">настоящим договором.  </w:t>
      </w:r>
    </w:p>
    <w:p w14:paraId="07CFCF07" w14:textId="77777777" w:rsidR="003E3ED0" w:rsidRDefault="00466E20">
      <w:pPr>
        <w:tabs>
          <w:tab w:val="left" w:pos="709"/>
          <w:tab w:val="left" w:pos="810"/>
        </w:tabs>
        <w:ind w:firstLine="709"/>
        <w:rPr>
          <w:rFonts w:ascii="Liberation Serif" w:hAnsi="Liberation Serif" w:cs="Liberation Serif"/>
          <w:bCs/>
          <w:sz w:val="24"/>
          <w:szCs w:val="24"/>
        </w:rPr>
      </w:pPr>
      <w:r>
        <w:rPr>
          <w:rFonts w:ascii="Liberation Serif" w:hAnsi="Liberation Serif" w:cs="Liberation Serif"/>
          <w:bCs/>
          <w:sz w:val="24"/>
          <w:szCs w:val="24"/>
        </w:rPr>
        <w:t xml:space="preserve">3.3. Цена договора включает в </w:t>
      </w:r>
      <w:r>
        <w:rPr>
          <w:rFonts w:ascii="Liberation Serif" w:hAnsi="Liberation Serif" w:cs="Liberation Serif"/>
          <w:bCs/>
          <w:sz w:val="24"/>
          <w:szCs w:val="24"/>
        </w:rPr>
        <w:t xml:space="preserve">себя: стоимость оказываемых услуг с учетом всех расходов, включая расходы, связанные с оформлением всех необходимых документов, а </w:t>
      </w:r>
      <w:r>
        <w:rPr>
          <w:rFonts w:ascii="Liberation Serif" w:hAnsi="Liberation Serif" w:cs="Liberation Serif"/>
          <w:bCs/>
          <w:sz w:val="24"/>
          <w:szCs w:val="24"/>
        </w:rPr>
        <w:lastRenderedPageBreak/>
        <w:t xml:space="preserve">также оплату таможенных пошлин, налогов, сборов и иных обязательств, связанных с исполнением договора. </w:t>
      </w:r>
    </w:p>
    <w:p w14:paraId="4A45FDA9" w14:textId="77777777" w:rsidR="003E3ED0" w:rsidRDefault="00466E20">
      <w:pPr>
        <w:tabs>
          <w:tab w:val="left" w:pos="709"/>
          <w:tab w:val="left" w:pos="810"/>
        </w:tabs>
        <w:ind w:firstLine="709"/>
      </w:pPr>
      <w:r>
        <w:rPr>
          <w:rFonts w:ascii="Liberation Serif" w:hAnsi="Liberation Serif" w:cs="Liberation Serif"/>
          <w:bCs/>
          <w:sz w:val="24"/>
          <w:szCs w:val="24"/>
        </w:rPr>
        <w:t>3.4. </w:t>
      </w:r>
      <w:r>
        <w:rPr>
          <w:rFonts w:ascii="Liberation Serif" w:hAnsi="Liberation Serif" w:cs="Liberation Serif"/>
          <w:sz w:val="24"/>
          <w:szCs w:val="24"/>
        </w:rPr>
        <w:t xml:space="preserve"> </w:t>
      </w:r>
      <w:r>
        <w:rPr>
          <w:rFonts w:ascii="Liberation Serif" w:hAnsi="Liberation Serif" w:cs="Liberation Serif"/>
          <w:bCs/>
          <w:sz w:val="24"/>
          <w:szCs w:val="24"/>
        </w:rPr>
        <w:t>Валютой для установления цены договора и расчетов с Исполнителем является рубль Российской Федерации.</w:t>
      </w:r>
    </w:p>
    <w:p w14:paraId="7A21061F" w14:textId="77777777" w:rsidR="003E3ED0" w:rsidRDefault="00466E20">
      <w:pPr>
        <w:tabs>
          <w:tab w:val="left" w:pos="709"/>
          <w:tab w:val="left" w:pos="810"/>
        </w:tabs>
        <w:ind w:firstLine="709"/>
      </w:pPr>
      <w:r>
        <w:rPr>
          <w:rFonts w:ascii="Liberation Serif" w:hAnsi="Liberation Serif" w:cs="Liberation Serif"/>
          <w:bCs/>
          <w:sz w:val="24"/>
          <w:szCs w:val="24"/>
        </w:rPr>
        <w:t>3.5. </w:t>
      </w:r>
      <w:r>
        <w:rPr>
          <w:rFonts w:ascii="Liberation Serif" w:hAnsi="Liberation Serif" w:cs="Liberation Serif"/>
          <w:bCs/>
          <w:color w:val="FF0000"/>
          <w:sz w:val="24"/>
          <w:szCs w:val="24"/>
        </w:rPr>
        <w:t>Источник финансирования:</w:t>
      </w:r>
      <w:r>
        <w:rPr>
          <w:rFonts w:ascii="Liberation Serif" w:hAnsi="Liberation Serif" w:cs="Liberation Serif"/>
          <w:color w:val="FF0000"/>
          <w:sz w:val="24"/>
          <w:szCs w:val="24"/>
        </w:rPr>
        <w:t xml:space="preserve"> </w:t>
      </w:r>
      <w:r>
        <w:rPr>
          <w:rFonts w:ascii="Liberation Serif" w:hAnsi="Liberation Serif" w:cs="Liberation Serif"/>
          <w:bCs/>
          <w:color w:val="FF0000"/>
          <w:sz w:val="24"/>
          <w:szCs w:val="24"/>
        </w:rPr>
        <w:t>за счет средств</w:t>
      </w:r>
      <w:r>
        <w:rPr>
          <w:rFonts w:ascii="Liberation Serif" w:hAnsi="Liberation Serif" w:cs="Liberation Serif"/>
          <w:bCs/>
          <w:i/>
          <w:color w:val="FF0000"/>
          <w:sz w:val="24"/>
          <w:szCs w:val="24"/>
        </w:rPr>
        <w:t xml:space="preserve"> </w:t>
      </w:r>
      <w:r>
        <w:rPr>
          <w:rFonts w:ascii="Liberation Serif" w:hAnsi="Liberation Serif" w:cs="Liberation Serif"/>
          <w:bCs/>
          <w:color w:val="FF0000"/>
          <w:sz w:val="24"/>
          <w:szCs w:val="24"/>
        </w:rPr>
        <w:t>___________________________.</w:t>
      </w:r>
    </w:p>
    <w:p w14:paraId="5FF4C946" w14:textId="77777777" w:rsidR="003E3ED0" w:rsidRDefault="00466E20">
      <w:pPr>
        <w:tabs>
          <w:tab w:val="left" w:pos="709"/>
          <w:tab w:val="left" w:pos="810"/>
        </w:tabs>
        <w:ind w:firstLine="709"/>
      </w:pPr>
      <w:r>
        <w:rPr>
          <w:rFonts w:ascii="Liberation Serif" w:hAnsi="Liberation Serif" w:cs="Liberation Serif"/>
          <w:bCs/>
          <w:sz w:val="24"/>
          <w:szCs w:val="24"/>
        </w:rPr>
        <w:t>3.6. Аванс не предусмотрен.</w:t>
      </w:r>
    </w:p>
    <w:p w14:paraId="4CDA5F91" w14:textId="77777777" w:rsidR="003E3ED0" w:rsidRDefault="00466E20">
      <w:pPr>
        <w:tabs>
          <w:tab w:val="left" w:pos="709"/>
          <w:tab w:val="left" w:pos="810"/>
        </w:tabs>
        <w:ind w:firstLine="0"/>
      </w:pPr>
      <w:r>
        <w:rPr>
          <w:rFonts w:ascii="Liberation Serif" w:hAnsi="Liberation Serif" w:cs="Liberation Serif"/>
          <w:bCs/>
          <w:sz w:val="24"/>
          <w:szCs w:val="24"/>
        </w:rPr>
        <w:tab/>
        <w:t>3.7. </w:t>
      </w:r>
      <w:r>
        <w:rPr>
          <w:rFonts w:ascii="Liberation Serif" w:hAnsi="Liberation Serif" w:cs="Liberation Serif"/>
          <w:sz w:val="24"/>
          <w:szCs w:val="24"/>
        </w:rPr>
        <w:t xml:space="preserve"> Заказчик оплачивает оказанные в соответствии с договором услуги единовременным платежом путем перечисления цены договора на банковский счет Исполнителя в течение 7 (семи) рабочих дней с даты подписания Заказчиком документа о приемке.</w:t>
      </w:r>
    </w:p>
    <w:p w14:paraId="70910F0C" w14:textId="77777777" w:rsidR="003E3ED0" w:rsidRDefault="00466E20">
      <w:pPr>
        <w:tabs>
          <w:tab w:val="left" w:pos="709"/>
          <w:tab w:val="left" w:pos="810"/>
        </w:tabs>
        <w:ind w:firstLine="567"/>
      </w:pPr>
      <w:r>
        <w:rPr>
          <w:rFonts w:ascii="Liberation Serif" w:hAnsi="Liberation Serif" w:cs="Liberation Serif"/>
          <w:bCs/>
          <w:sz w:val="24"/>
          <w:szCs w:val="24"/>
        </w:rPr>
        <w:t xml:space="preserve">3.8. Датой исполнения </w:t>
      </w:r>
      <w:r>
        <w:rPr>
          <w:rFonts w:ascii="Liberation Serif" w:hAnsi="Liberation Serif" w:cs="Liberation Serif"/>
          <w:bCs/>
          <w:iCs/>
          <w:sz w:val="24"/>
          <w:szCs w:val="24"/>
        </w:rPr>
        <w:t xml:space="preserve">Заказчиком надлежащим образом обязательства по оплате </w:t>
      </w:r>
      <w:r>
        <w:rPr>
          <w:rFonts w:ascii="Liberation Serif" w:hAnsi="Liberation Serif" w:cs="Liberation Serif"/>
          <w:bCs/>
          <w:sz w:val="24"/>
          <w:szCs w:val="24"/>
        </w:rPr>
        <w:t xml:space="preserve">является дата </w:t>
      </w:r>
      <w:r>
        <w:rPr>
          <w:rFonts w:ascii="Liberation Serif" w:hAnsi="Liberation Serif" w:cs="Liberation Serif"/>
          <w:sz w:val="24"/>
          <w:szCs w:val="24"/>
        </w:rPr>
        <w:t>списания денежных средств со счета Заказчика</w:t>
      </w:r>
      <w:r>
        <w:rPr>
          <w:rFonts w:ascii="Liberation Serif" w:hAnsi="Liberation Serif" w:cs="Liberation Serif"/>
          <w:bCs/>
          <w:sz w:val="24"/>
          <w:szCs w:val="24"/>
        </w:rPr>
        <w:t>.</w:t>
      </w:r>
    </w:p>
    <w:p w14:paraId="07FB233E"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3.9. 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7 (семи) рабочих дней с даты подписания Акта сверки взаимных расчетов обеими Сторонами.</w:t>
      </w:r>
    </w:p>
    <w:p w14:paraId="4883B9F2"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3.10. В соответствии с п. 5 ст. 78.1 БК РФ возможно изменение по соглашению сторон размера и (или) сроков оплаты и (или) объема услуг в случае уменьшения в соответствии с БК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00814A24"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3.11. В случае отсутствия бюджетного финансирования и невозможности выполнения обязательств по настоящему Договору в установленные сроки, Заказчик освобождается от ответственности в соответствии с п.1 ст. 401 Гражданского кодекса Российской Федерации, при этом исполнение обязательств производится после поступления средств из бюджета на расчетный счет Заказчика.</w:t>
      </w:r>
    </w:p>
    <w:p w14:paraId="7B05F6A8" w14:textId="77777777" w:rsidR="003E3ED0" w:rsidRDefault="00466E20">
      <w:pPr>
        <w:ind w:firstLine="567"/>
      </w:pPr>
      <w:r>
        <w:rPr>
          <w:rFonts w:ascii="Liberation Serif" w:hAnsi="Liberation Serif" w:cs="Liberation Serif"/>
          <w:sz w:val="24"/>
          <w:szCs w:val="24"/>
        </w:rPr>
        <w:t xml:space="preserve">3.12. Во всех первичных документах, счетах на оплату и счетах-фактурах обязательна ссылка на реквизиты Договора – </w:t>
      </w:r>
      <w:r>
        <w:rPr>
          <w:rFonts w:ascii="Liberation Serif" w:hAnsi="Liberation Serif" w:cs="Liberation Serif"/>
          <w:b/>
          <w:bCs/>
          <w:sz w:val="24"/>
          <w:szCs w:val="24"/>
        </w:rPr>
        <w:t>номер договора и дата заключения. Ненадлежащее оформление первичных документов по Договору, равно как предоставление их не в полном объеме, является основанием для отказа Заказчика от приемки и оплаты работ/услуг до момента исправления недостатков в документации и/или предоставление недостающих документов; и не является основанием для предъявления Заказчику штрафных санкций за не своевременную оплату.</w:t>
      </w:r>
    </w:p>
    <w:p w14:paraId="2ED471FC" w14:textId="77777777" w:rsidR="003E3ED0" w:rsidRDefault="003E3ED0">
      <w:pPr>
        <w:ind w:firstLine="567"/>
        <w:rPr>
          <w:rFonts w:ascii="Liberation Serif" w:hAnsi="Liberation Serif" w:cs="Liberation Serif"/>
          <w:sz w:val="24"/>
          <w:szCs w:val="24"/>
        </w:rPr>
      </w:pPr>
    </w:p>
    <w:p w14:paraId="2725A598" w14:textId="77777777" w:rsidR="003E3ED0" w:rsidRDefault="00466E20">
      <w:pPr>
        <w:widowControl w:val="0"/>
        <w:tabs>
          <w:tab w:val="left" w:pos="426"/>
        </w:tabs>
        <w:autoSpaceDE w:val="0"/>
        <w:ind w:firstLine="0"/>
        <w:jc w:val="center"/>
        <w:rPr>
          <w:rFonts w:ascii="Liberation Serif" w:hAnsi="Liberation Serif" w:cs="Liberation Serif"/>
          <w:b/>
          <w:sz w:val="24"/>
          <w:szCs w:val="24"/>
        </w:rPr>
      </w:pPr>
      <w:bookmarkStart w:id="1" w:name="P85"/>
      <w:bookmarkEnd w:id="1"/>
      <w:r>
        <w:rPr>
          <w:rFonts w:ascii="Liberation Serif" w:hAnsi="Liberation Serif" w:cs="Liberation Serif"/>
          <w:b/>
          <w:sz w:val="24"/>
          <w:szCs w:val="24"/>
        </w:rPr>
        <w:t xml:space="preserve">4. </w:t>
      </w:r>
      <w:r>
        <w:rPr>
          <w:rFonts w:ascii="Liberation Serif" w:hAnsi="Liberation Serif" w:cs="Liberation Serif"/>
          <w:b/>
          <w:sz w:val="24"/>
          <w:szCs w:val="24"/>
        </w:rPr>
        <w:t>СРОКИ ОКАЗАНИЯ УСЛУГ</w:t>
      </w:r>
    </w:p>
    <w:p w14:paraId="6A4E71E9" w14:textId="77777777" w:rsidR="003E3ED0" w:rsidRDefault="003E3ED0">
      <w:pPr>
        <w:widowControl w:val="0"/>
        <w:tabs>
          <w:tab w:val="left" w:pos="426"/>
        </w:tabs>
        <w:autoSpaceDE w:val="0"/>
        <w:ind w:firstLine="709"/>
        <w:jc w:val="center"/>
        <w:rPr>
          <w:rFonts w:ascii="Liberation Serif" w:hAnsi="Liberation Serif" w:cs="Liberation Serif"/>
          <w:sz w:val="24"/>
          <w:szCs w:val="24"/>
        </w:rPr>
      </w:pPr>
    </w:p>
    <w:p w14:paraId="5E74F29A" w14:textId="77777777" w:rsidR="003E3ED0" w:rsidRDefault="00466E20">
      <w:pPr>
        <w:pStyle w:val="ab"/>
        <w:spacing w:line="240" w:lineRule="auto"/>
        <w:ind w:left="0"/>
        <w:rPr>
          <w:rFonts w:ascii="Liberation Serif" w:hAnsi="Liberation Serif" w:cs="Liberation Serif"/>
          <w:sz w:val="24"/>
          <w:szCs w:val="24"/>
        </w:rPr>
      </w:pPr>
      <w:r>
        <w:rPr>
          <w:rFonts w:ascii="Liberation Serif" w:hAnsi="Liberation Serif" w:cs="Liberation Serif"/>
          <w:sz w:val="24"/>
          <w:szCs w:val="24"/>
        </w:rPr>
        <w:t>4.1. Сроки оказания услуг:</w:t>
      </w:r>
    </w:p>
    <w:p w14:paraId="478BDA8E" w14:textId="77777777" w:rsidR="003E3ED0" w:rsidRDefault="00466E20">
      <w:pPr>
        <w:pStyle w:val="ab"/>
        <w:spacing w:line="240" w:lineRule="auto"/>
        <w:ind w:left="0"/>
        <w:rPr>
          <w:rFonts w:ascii="Liberation Serif" w:hAnsi="Liberation Serif" w:cs="Liberation Serif"/>
          <w:sz w:val="24"/>
          <w:szCs w:val="24"/>
        </w:rPr>
      </w:pPr>
      <w:r>
        <w:rPr>
          <w:rFonts w:ascii="Liberation Serif" w:hAnsi="Liberation Serif" w:cs="Liberation Serif"/>
          <w:sz w:val="24"/>
          <w:szCs w:val="24"/>
        </w:rPr>
        <w:t>- начало оказания услуг: «___» ___________ 20__ года,</w:t>
      </w:r>
    </w:p>
    <w:p w14:paraId="5B4C66E8" w14:textId="77777777" w:rsidR="003E3ED0" w:rsidRDefault="00466E20">
      <w:pPr>
        <w:pStyle w:val="ab"/>
        <w:spacing w:line="240" w:lineRule="auto"/>
        <w:ind w:left="0"/>
        <w:rPr>
          <w:rFonts w:ascii="Liberation Serif" w:hAnsi="Liberation Serif" w:cs="Liberation Serif"/>
          <w:sz w:val="24"/>
          <w:szCs w:val="24"/>
        </w:rPr>
      </w:pPr>
      <w:r>
        <w:rPr>
          <w:rFonts w:ascii="Liberation Serif" w:hAnsi="Liberation Serif" w:cs="Liberation Serif"/>
          <w:sz w:val="24"/>
          <w:szCs w:val="24"/>
        </w:rPr>
        <w:t>- окончание оказания услуг «___»  ___________ 20__ года.</w:t>
      </w:r>
    </w:p>
    <w:p w14:paraId="1D14ACA6" w14:textId="77777777" w:rsidR="003E3ED0" w:rsidRDefault="003E3ED0">
      <w:pPr>
        <w:widowControl w:val="0"/>
        <w:snapToGrid w:val="0"/>
        <w:ind w:firstLine="0"/>
        <w:jc w:val="center"/>
        <w:rPr>
          <w:rFonts w:ascii="Liberation Serif" w:hAnsi="Liberation Serif" w:cs="Liberation Serif"/>
          <w:b/>
          <w:sz w:val="24"/>
          <w:szCs w:val="24"/>
        </w:rPr>
      </w:pPr>
    </w:p>
    <w:p w14:paraId="3D301207" w14:textId="77777777" w:rsidR="003E3ED0" w:rsidRDefault="00466E20">
      <w:pPr>
        <w:widowControl w:val="0"/>
        <w:snapToGrid w:val="0"/>
        <w:ind w:firstLine="0"/>
        <w:jc w:val="center"/>
        <w:rPr>
          <w:rFonts w:ascii="Liberation Serif" w:hAnsi="Liberation Serif" w:cs="Liberation Serif"/>
          <w:b/>
          <w:sz w:val="24"/>
          <w:szCs w:val="24"/>
        </w:rPr>
      </w:pPr>
      <w:r>
        <w:rPr>
          <w:rFonts w:ascii="Liberation Serif" w:hAnsi="Liberation Serif" w:cs="Liberation Serif"/>
          <w:b/>
          <w:sz w:val="24"/>
          <w:szCs w:val="24"/>
        </w:rPr>
        <w:t xml:space="preserve">5. ПОРЯДОК ПРИЕМКИ ОКАЗАННЫХ УСЛУГ </w:t>
      </w:r>
    </w:p>
    <w:p w14:paraId="78307972" w14:textId="77777777" w:rsidR="003E3ED0" w:rsidRDefault="00466E20">
      <w:pPr>
        <w:widowControl w:val="0"/>
        <w:snapToGrid w:val="0"/>
        <w:ind w:firstLine="0"/>
        <w:jc w:val="center"/>
      </w:pPr>
      <w:r>
        <w:rPr>
          <w:rFonts w:ascii="Liberation Serif" w:hAnsi="Liberation Serif" w:cs="Liberation Serif"/>
          <w:b/>
          <w:sz w:val="24"/>
          <w:szCs w:val="24"/>
        </w:rPr>
        <w:t>(ОТДЕЛЬНОГО ЭТАПА ОКАЗАНИЯ УСЛУГ)</w:t>
      </w:r>
    </w:p>
    <w:p w14:paraId="76B0019F" w14:textId="77777777" w:rsidR="003E3ED0" w:rsidRDefault="003E3ED0">
      <w:pPr>
        <w:tabs>
          <w:tab w:val="left" w:pos="426"/>
        </w:tabs>
        <w:ind w:firstLine="0"/>
        <w:jc w:val="center"/>
        <w:rPr>
          <w:rFonts w:ascii="Liberation Serif" w:hAnsi="Liberation Serif" w:cs="Liberation Serif"/>
          <w:sz w:val="24"/>
          <w:szCs w:val="24"/>
        </w:rPr>
      </w:pPr>
    </w:p>
    <w:p w14:paraId="593B30AA"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5.1. По завершении оказания услуг (отдельного этапа оказания услуг) (далее – оказанные услуги) Исполнитель представляет Заказчику документы, указанные в Задании заказчика (приложение № 1) </w:t>
      </w:r>
    </w:p>
    <w:p w14:paraId="4EC6C5FE"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5.2. В течение 5 (пяти) рабочих дней после получения от Исполнителя документов, указанных в пункте 5.1. договора, Заказчик обязан провести приемку оказанных услуг в части их соответствия условиям договора и оформить ее результат путем подписания документа </w:t>
      </w:r>
      <w:r>
        <w:rPr>
          <w:rFonts w:ascii="Liberation Serif" w:hAnsi="Liberation Serif" w:cs="Liberation Serif"/>
          <w:sz w:val="24"/>
          <w:szCs w:val="24"/>
        </w:rPr>
        <w:br/>
      </w:r>
      <w:r>
        <w:rPr>
          <w:rFonts w:ascii="Liberation Serif" w:hAnsi="Liberation Serif" w:cs="Liberation Serif"/>
          <w:sz w:val="24"/>
          <w:szCs w:val="24"/>
        </w:rPr>
        <w:t>о приемке, либо направить Исполнителю в том же порядке мотивированный отказ от подписания указанных документов с указанием причин такого отказа, в соответствии с которым Исполнитель обязан в течение 2 (двух) рабочих дней устранить выявленные недостатки.</w:t>
      </w:r>
    </w:p>
    <w:p w14:paraId="3AA6921E"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lastRenderedPageBreak/>
        <w:t xml:space="preserve">Приемка оказанных услуг после устранения недостатков осуществляется в сроки и порядке, установленные настоящим разделом договора. </w:t>
      </w:r>
    </w:p>
    <w:p w14:paraId="23405182"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Если Исполнитель в установленный срок не устранит выявленные недостатки оказанных услуг, Заказчик вправе предъявить Исполнителю требование о возмещении своих расходов на устранение недостатков и (или) принять решение об одностороннем отказе от исполнения договора в случае, если устранение нарушений потребует больших временных затрат, в связи с чем Заказчик утрачивает интерес к договору.</w:t>
      </w:r>
    </w:p>
    <w:p w14:paraId="75839C13"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5.3. Заказчик вправе для приемки оказанных услуг по договору (его </w:t>
      </w:r>
      <w:r>
        <w:rPr>
          <w:rFonts w:ascii="Liberation Serif" w:hAnsi="Liberation Serif" w:cs="Liberation Serif"/>
          <w:sz w:val="24"/>
          <w:szCs w:val="24"/>
        </w:rPr>
        <w:t>отдельных этапов) создать приемочную комиссию, которая состоит из 3 (трех) человек.</w:t>
      </w:r>
    </w:p>
    <w:p w14:paraId="5507796A" w14:textId="77777777" w:rsidR="003E3ED0" w:rsidRDefault="00466E20">
      <w:pPr>
        <w:widowControl w:val="0"/>
        <w:autoSpaceDE w:val="0"/>
        <w:ind w:firstLine="567"/>
      </w:pPr>
      <w:r>
        <w:rPr>
          <w:rFonts w:ascii="Liberation Serif" w:hAnsi="Liberation Serif" w:cs="Liberation Serif"/>
          <w:sz w:val="24"/>
          <w:szCs w:val="24"/>
        </w:rPr>
        <w:t>5.4. </w:t>
      </w:r>
      <w:r>
        <w:rPr>
          <w:rFonts w:ascii="Liberation Serif" w:hAnsi="Liberation Serif" w:cs="Liberation Serif"/>
          <w:bCs/>
          <w:sz w:val="24"/>
          <w:szCs w:val="24"/>
        </w:rPr>
        <w:t xml:space="preserve">Для проверки соответствия оказанных услуг условиям договора Заказчик вправе провести экспертизу. Экспертиза оказанных услуг может проводиться Заказчиком </w:t>
      </w:r>
      <w:r>
        <w:rPr>
          <w:rStyle w:val="af2"/>
          <w:rFonts w:ascii="Liberation Serif" w:hAnsi="Liberation Serif" w:cs="Liberation Serif"/>
          <w:bCs/>
          <w:color w:val="auto"/>
          <w:sz w:val="24"/>
          <w:szCs w:val="24"/>
          <w:u w:val="none"/>
        </w:rPr>
        <w:t>своими силами</w:t>
      </w:r>
      <w:r>
        <w:rPr>
          <w:rFonts w:ascii="Liberation Serif" w:hAnsi="Liberation Serif" w:cs="Liberation Serif"/>
          <w:bCs/>
          <w:sz w:val="24"/>
          <w:szCs w:val="24"/>
        </w:rPr>
        <w:t xml:space="preserve"> или к ее проведению могут привлекаться эксперты, экспертные организации.</w:t>
      </w:r>
    </w:p>
    <w:p w14:paraId="1AC9C2BC" w14:textId="77777777" w:rsidR="003E3ED0" w:rsidRDefault="00466E20">
      <w:pPr>
        <w:ind w:firstLine="567"/>
      </w:pPr>
      <w:r>
        <w:rPr>
          <w:rFonts w:ascii="Liberation Serif" w:hAnsi="Liberation Serif" w:cs="Liberation Serif"/>
          <w:sz w:val="24"/>
          <w:szCs w:val="24"/>
        </w:rPr>
        <w:t>5.5.</w:t>
      </w:r>
      <w:r>
        <w:rPr>
          <w:rFonts w:ascii="Liberation Serif" w:hAnsi="Liberation Serif" w:cs="Liberation Serif"/>
          <w:kern w:val="3"/>
          <w:sz w:val="24"/>
          <w:szCs w:val="24"/>
          <w:lang w:eastAsia="ar-SA"/>
        </w:rPr>
        <w:t xml:space="preserve"> Заказчик </w:t>
      </w:r>
      <w:r>
        <w:rPr>
          <w:rFonts w:ascii="Liberation Serif" w:hAnsi="Liberation Serif" w:cs="Liberation Serif"/>
          <w:color w:val="000000"/>
          <w:sz w:val="24"/>
          <w:szCs w:val="24"/>
          <w:lang w:eastAsia="ar-SA"/>
        </w:rPr>
        <w:t xml:space="preserve">вправе при приемке оказанных услуг осуществлять фотосъемку и (или) видеозапись (видеосъемку) такой приемки в части его соответствия условиям договора в присутствии представителя Исполнителя. </w:t>
      </w:r>
    </w:p>
    <w:p w14:paraId="49405700"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 </w:t>
      </w:r>
    </w:p>
    <w:p w14:paraId="44567763" w14:textId="77777777" w:rsidR="003E3ED0" w:rsidRDefault="00466E20">
      <w:pPr>
        <w:tabs>
          <w:tab w:val="left" w:pos="426"/>
        </w:tabs>
        <w:ind w:firstLine="0"/>
        <w:jc w:val="center"/>
      </w:pPr>
      <w:r>
        <w:rPr>
          <w:rFonts w:ascii="Liberation Serif" w:hAnsi="Liberation Serif" w:cs="Liberation Serif"/>
          <w:b/>
          <w:sz w:val="24"/>
          <w:szCs w:val="24"/>
        </w:rPr>
        <w:t>6. ОТВЕТСТВЕННОСТЬ СТОРОН</w:t>
      </w:r>
    </w:p>
    <w:p w14:paraId="442EE961" w14:textId="77777777" w:rsidR="003E3ED0" w:rsidRDefault="003E3ED0">
      <w:pPr>
        <w:tabs>
          <w:tab w:val="left" w:pos="426"/>
        </w:tabs>
        <w:ind w:firstLine="709"/>
        <w:jc w:val="center"/>
        <w:rPr>
          <w:rFonts w:ascii="Liberation Serif" w:hAnsi="Liberation Serif" w:cs="Liberation Serif"/>
          <w:sz w:val="24"/>
          <w:szCs w:val="24"/>
        </w:rPr>
      </w:pPr>
    </w:p>
    <w:p w14:paraId="56BC14F7" w14:textId="77777777" w:rsidR="003E3ED0" w:rsidRDefault="00466E20">
      <w:pPr>
        <w:ind w:firstLine="709"/>
        <w:rPr>
          <w:rFonts w:ascii="Liberation Serif" w:hAnsi="Liberation Serif" w:cs="Liberation Serif"/>
          <w:sz w:val="24"/>
          <w:szCs w:val="24"/>
        </w:rPr>
      </w:pPr>
      <w:bookmarkStart w:id="2" w:name="_Hlk115869334"/>
      <w:r>
        <w:rPr>
          <w:rFonts w:ascii="Liberation Serif" w:hAnsi="Liberation Serif" w:cs="Liberation Serif"/>
          <w:sz w:val="24"/>
          <w:szCs w:val="24"/>
        </w:rPr>
        <w:t>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087D22B2" w14:textId="77777777" w:rsidR="003E3ED0" w:rsidRDefault="00466E20">
      <w:pPr>
        <w:pStyle w:val="ab"/>
        <w:numPr>
          <w:ilvl w:val="1"/>
          <w:numId w:val="2"/>
        </w:numPr>
        <w:spacing w:line="240" w:lineRule="auto"/>
        <w:ind w:left="0" w:firstLine="709"/>
        <w:rPr>
          <w:rFonts w:ascii="Liberation Serif" w:hAnsi="Liberation Serif" w:cs="Liberation Serif"/>
          <w:sz w:val="24"/>
          <w:szCs w:val="24"/>
        </w:rPr>
      </w:pPr>
      <w:r>
        <w:rPr>
          <w:rFonts w:ascii="Liberation Serif" w:hAnsi="Liberation Serif" w:cs="Liberation Serif"/>
          <w:sz w:val="24"/>
          <w:szCs w:val="24"/>
        </w:rPr>
        <w:t xml:space="preserve">В случае просрочки </w:t>
      </w:r>
      <w:r>
        <w:rPr>
          <w:rFonts w:ascii="Liberation Serif" w:hAnsi="Liberation Serif" w:cs="Liberation Serif"/>
          <w:sz w:val="24"/>
          <w:szCs w:val="24"/>
        </w:rPr>
        <w:t>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43A8CDC5" w14:textId="77777777" w:rsidR="003E3ED0" w:rsidRDefault="00466E20">
      <w:pPr>
        <w:pStyle w:val="ab"/>
        <w:numPr>
          <w:ilvl w:val="1"/>
          <w:numId w:val="2"/>
        </w:numPr>
        <w:spacing w:line="240" w:lineRule="auto"/>
        <w:ind w:left="0" w:firstLine="709"/>
        <w:rPr>
          <w:rFonts w:ascii="Liberation Serif" w:hAnsi="Liberation Serif" w:cs="Liberation Serif"/>
          <w:sz w:val="24"/>
          <w:szCs w:val="24"/>
        </w:rPr>
      </w:pPr>
      <w:r>
        <w:rPr>
          <w:rFonts w:ascii="Liberation Serif" w:hAnsi="Liberation Serif" w:cs="Liberation Serif"/>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DEAE6DE"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за каждый факт неисполнения Заказчиком обязательства в размере:</w:t>
      </w:r>
    </w:p>
    <w:p w14:paraId="77A7A67D"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1 000 рублей, если цена Договора не превышает 3 млн. рублей (включительно);</w:t>
      </w:r>
    </w:p>
    <w:p w14:paraId="75AB136D"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5 000 рублей, если цена Договора составляет от 3 млн. рублей до 50 млн. рублей (включительно);</w:t>
      </w:r>
    </w:p>
    <w:p w14:paraId="3F152CEA"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10 000 рублей, если цена Договора составляет от 50 млн. рублей до 100 млн. рублей (включительно);</w:t>
      </w:r>
    </w:p>
    <w:p w14:paraId="2A68F1A3"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100 000 рублей, если цена Договора превышает 100 млн. рублей.</w:t>
      </w:r>
    </w:p>
    <w:p w14:paraId="170AD1E2"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5229283"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w:t>
      </w:r>
      <w:r>
        <w:rPr>
          <w:rFonts w:ascii="Liberation Serif" w:hAnsi="Liberation Serif" w:cs="Liberation Serif"/>
          <w:sz w:val="24"/>
          <w:szCs w:val="24"/>
        </w:rPr>
        <w:t xml:space="preserve">ым этапом исполнения Договора) </w:t>
      </w:r>
      <w:r>
        <w:rPr>
          <w:rFonts w:ascii="Liberation Serif" w:hAnsi="Liberation Serif" w:cs="Liberation Serif"/>
          <w:sz w:val="24"/>
          <w:szCs w:val="24"/>
        </w:rPr>
        <w:lastRenderedPageBreak/>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A5B6309"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устанавливается штраф в размере 1 процента цены Договора (этапа), но не более 5 тыс. рублей и не менее 1 тыс. рублей. В этом случае штрафы начисляются за каждый факт неисполнения или ненадлежащего исполнения Исполнителем обязательств, предусмотренных Догов</w:t>
      </w:r>
      <w:r>
        <w:rPr>
          <w:rFonts w:ascii="Liberation Serif" w:hAnsi="Liberation Serif" w:cs="Liberation Serif"/>
          <w:sz w:val="24"/>
          <w:szCs w:val="24"/>
        </w:rPr>
        <w:t>ором, за исключением просрочки исполнения обязательств (в том числе гарантийного обязательства), предусмотренных Договором.</w:t>
      </w:r>
    </w:p>
    <w:p w14:paraId="4EF339FE"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6404AA6D"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20AF9AE"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1A195923"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вправе после </w:t>
      </w:r>
      <w:r>
        <w:rPr>
          <w:rFonts w:ascii="Liberation Serif" w:hAnsi="Liberation Serif" w:cs="Liberation Serif"/>
          <w:sz w:val="24"/>
          <w:szCs w:val="24"/>
        </w:rPr>
        <w:t>направления требования об уплате сумм неустойки (штрафа, пени) и получения отказа (или неполучения в установленный срок ответа) от Исполнителя об удовлетворении данных требований удержать сумму начисленных неустоек (штрафов, пени) одним из следующих способов:</w:t>
      </w:r>
    </w:p>
    <w:p w14:paraId="597D4DC8"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из оплаты по Договору, путем ее уменьшения на сумму начисленной неустойки (штрафа, пени);</w:t>
      </w:r>
    </w:p>
    <w:p w14:paraId="371DE918" w14:textId="77777777" w:rsidR="003E3ED0" w:rsidRDefault="00466E20">
      <w:pPr>
        <w:ind w:firstLine="709"/>
        <w:rPr>
          <w:rFonts w:ascii="Liberation Serif" w:hAnsi="Liberation Serif" w:cs="Liberation Serif"/>
          <w:sz w:val="24"/>
          <w:szCs w:val="24"/>
        </w:rPr>
      </w:pPr>
      <w:r>
        <w:rPr>
          <w:rFonts w:ascii="Liberation Serif" w:hAnsi="Liberation Serif" w:cs="Liberation Serif"/>
          <w:sz w:val="24"/>
          <w:szCs w:val="24"/>
        </w:rPr>
        <w:t>взыскать неустойку (штраф, пени) в порядке, установленном законодательством Российской Федерации (в судебном порядке).</w:t>
      </w:r>
    </w:p>
    <w:p w14:paraId="118405BA"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Уплата неустойки (штрафа, пени) не освобождает виновную сторону от выполнения принятых на себя обязательств по Договору.</w:t>
      </w:r>
    </w:p>
    <w:p w14:paraId="10DC7967" w14:textId="77777777" w:rsidR="003E3ED0" w:rsidRDefault="00466E20">
      <w:pPr>
        <w:numPr>
          <w:ilvl w:val="1"/>
          <w:numId w:val="2"/>
        </w:numPr>
        <w:ind w:left="0" w:firstLine="709"/>
        <w:rPr>
          <w:rFonts w:ascii="Liberation Serif" w:hAnsi="Liberation Serif" w:cs="Liberation Serif"/>
          <w:sz w:val="24"/>
          <w:szCs w:val="24"/>
        </w:rPr>
      </w:pPr>
      <w:r>
        <w:rPr>
          <w:rFonts w:ascii="Liberation Serif" w:hAnsi="Liberation Serif" w:cs="Liberation Serif"/>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52A2D2C" w14:textId="77777777" w:rsidR="003E3ED0" w:rsidRDefault="003E3ED0">
      <w:pPr>
        <w:ind w:firstLine="709"/>
        <w:rPr>
          <w:rFonts w:ascii="Liberation Serif" w:hAnsi="Liberation Serif" w:cs="Liberation Serif"/>
          <w:i/>
          <w:sz w:val="24"/>
          <w:szCs w:val="24"/>
        </w:rPr>
      </w:pPr>
    </w:p>
    <w:p w14:paraId="6E13D922" w14:textId="77777777" w:rsidR="003E3ED0" w:rsidRDefault="003E3ED0">
      <w:pPr>
        <w:ind w:firstLine="709"/>
        <w:rPr>
          <w:rFonts w:ascii="Liberation Serif" w:hAnsi="Liberation Serif" w:cs="Liberation Serif"/>
          <w:i/>
          <w:sz w:val="24"/>
          <w:szCs w:val="24"/>
        </w:rPr>
      </w:pPr>
    </w:p>
    <w:bookmarkEnd w:id="2"/>
    <w:p w14:paraId="0A7DD9C7" w14:textId="77777777" w:rsidR="003E3ED0" w:rsidRDefault="00466E20">
      <w:pPr>
        <w:ind w:firstLine="0"/>
        <w:jc w:val="center"/>
        <w:rPr>
          <w:rFonts w:ascii="Liberation Serif" w:hAnsi="Liberation Serif" w:cs="Liberation Serif"/>
          <w:b/>
          <w:sz w:val="24"/>
          <w:szCs w:val="24"/>
        </w:rPr>
      </w:pPr>
      <w:r>
        <w:rPr>
          <w:rFonts w:ascii="Liberation Serif" w:hAnsi="Liberation Serif" w:cs="Liberation Serif"/>
          <w:b/>
          <w:sz w:val="24"/>
          <w:szCs w:val="24"/>
        </w:rPr>
        <w:t>7. ОБСТОЯТЕЛЬСТВА НЕПРЕОДОЛИМОЙ СИЛЫ (форс-мажор)</w:t>
      </w:r>
    </w:p>
    <w:p w14:paraId="1918547A" w14:textId="77777777" w:rsidR="003E3ED0" w:rsidRDefault="003E3ED0">
      <w:pPr>
        <w:ind w:firstLine="709"/>
        <w:jc w:val="center"/>
        <w:rPr>
          <w:rFonts w:ascii="Liberation Serif" w:hAnsi="Liberation Serif" w:cs="Liberation Serif"/>
          <w:sz w:val="24"/>
          <w:szCs w:val="24"/>
        </w:rPr>
      </w:pPr>
    </w:p>
    <w:p w14:paraId="556D941A"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w:t>
      </w:r>
      <w:r>
        <w:rPr>
          <w:rFonts w:ascii="Liberation Serif" w:hAnsi="Liberation Serif" w:cs="Liberation Serif"/>
          <w:sz w:val="24"/>
          <w:szCs w:val="24"/>
        </w:rPr>
        <w:t xml:space="preserve"> другие, не зависящие от воли Сторон договора, обстоятельства.</w:t>
      </w:r>
    </w:p>
    <w:p w14:paraId="67D783BB"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(сертификат Торгово-</w:t>
      </w:r>
      <w:r>
        <w:rPr>
          <w:rFonts w:ascii="Liberation Serif" w:hAnsi="Liberation Serif" w:cs="Liberation Serif"/>
          <w:sz w:val="24"/>
          <w:szCs w:val="24"/>
        </w:rPr>
        <w:lastRenderedPageBreak/>
        <w:t>промышленной палаты). Несвоевременное извещение об этих обстоятельствах лишает соответствующую Сторону права ссылаться на них в будущем.</w:t>
      </w:r>
    </w:p>
    <w:p w14:paraId="51E5986A" w14:textId="77777777" w:rsidR="003E3ED0" w:rsidRDefault="00466E20">
      <w:pPr>
        <w:ind w:firstLine="567"/>
        <w:rPr>
          <w:rFonts w:ascii="Liberation Serif" w:hAnsi="Liberation Serif" w:cs="Liberation Serif"/>
          <w:sz w:val="24"/>
          <w:szCs w:val="24"/>
        </w:rPr>
      </w:pPr>
      <w:r>
        <w:rPr>
          <w:rFonts w:ascii="Liberation Serif" w:hAnsi="Liberation Serif" w:cs="Liberation Serif"/>
          <w:sz w:val="24"/>
          <w:szCs w:val="24"/>
        </w:rPr>
        <w:t>7.3. Обязанность доказать наличие обстоятельств непреодолимой силы лежит на той Стороне договора, которая не выполнила свои обязательства по договору.</w:t>
      </w:r>
    </w:p>
    <w:p w14:paraId="70150188" w14:textId="77777777" w:rsidR="003E3ED0" w:rsidRDefault="00466E20">
      <w:pPr>
        <w:ind w:firstLine="567"/>
      </w:pPr>
      <w:r>
        <w:rPr>
          <w:rFonts w:ascii="Liberation Serif" w:hAnsi="Liberation Serif" w:cs="Liberation Serif"/>
          <w:sz w:val="24"/>
          <w:szCs w:val="24"/>
        </w:rPr>
        <w:t xml:space="preserve">7.4. Если обстоятельства и их последствия будут длиться более </w:t>
      </w:r>
      <w:r>
        <w:rPr>
          <w:rFonts w:ascii="Liberation Serif" w:hAnsi="Liberation Serif" w:cs="Liberation Serif"/>
          <w:color w:val="000000"/>
          <w:sz w:val="24"/>
          <w:szCs w:val="24"/>
        </w:rPr>
        <w:t xml:space="preserve">1 (одного) месяца, </w:t>
      </w:r>
      <w:r>
        <w:rPr>
          <w:rFonts w:ascii="Liberation Serif" w:hAnsi="Liberation Serif" w:cs="Liberation Serif"/>
          <w:sz w:val="24"/>
          <w:szCs w:val="24"/>
        </w:rPr>
        <w:t>то Стороны вправе расторгнуть договор. В этом случае ни одна из Сторон не имеет права потребовать от другой Стороны возмещения убытков.</w:t>
      </w:r>
    </w:p>
    <w:p w14:paraId="70E8B53D" w14:textId="77777777" w:rsidR="003E3ED0" w:rsidRDefault="003E3ED0">
      <w:pPr>
        <w:ind w:firstLine="709"/>
        <w:rPr>
          <w:rFonts w:ascii="Liberation Serif" w:hAnsi="Liberation Serif" w:cs="Liberation Serif"/>
          <w:sz w:val="24"/>
          <w:szCs w:val="24"/>
        </w:rPr>
      </w:pPr>
    </w:p>
    <w:p w14:paraId="2A7DE8A9" w14:textId="77777777" w:rsidR="003E3ED0" w:rsidRDefault="00466E20">
      <w:pPr>
        <w:keepNext/>
        <w:tabs>
          <w:tab w:val="left" w:pos="426"/>
        </w:tabs>
        <w:ind w:firstLine="0"/>
        <w:jc w:val="center"/>
        <w:rPr>
          <w:rFonts w:ascii="Liberation Serif" w:hAnsi="Liberation Serif" w:cs="Liberation Serif"/>
          <w:b/>
          <w:sz w:val="24"/>
          <w:szCs w:val="24"/>
        </w:rPr>
      </w:pPr>
      <w:r>
        <w:rPr>
          <w:rFonts w:ascii="Liberation Serif" w:hAnsi="Liberation Serif" w:cs="Liberation Serif"/>
          <w:b/>
          <w:sz w:val="24"/>
          <w:szCs w:val="24"/>
        </w:rPr>
        <w:t>8. ПОРЯДОК РАЗРЕШЕНИЯ СПОРОВ</w:t>
      </w:r>
    </w:p>
    <w:p w14:paraId="3B536CD8" w14:textId="77777777" w:rsidR="003E3ED0" w:rsidRDefault="003E3ED0">
      <w:pPr>
        <w:keepNext/>
        <w:tabs>
          <w:tab w:val="left" w:pos="426"/>
        </w:tabs>
        <w:ind w:firstLine="709"/>
        <w:jc w:val="center"/>
        <w:rPr>
          <w:rFonts w:ascii="Liberation Serif" w:hAnsi="Liberation Serif" w:cs="Liberation Serif"/>
          <w:sz w:val="24"/>
          <w:szCs w:val="24"/>
        </w:rPr>
      </w:pPr>
    </w:p>
    <w:p w14:paraId="0A835EF5" w14:textId="77777777" w:rsidR="003E3ED0" w:rsidRDefault="00466E20">
      <w:pPr>
        <w:ind w:firstLine="709"/>
      </w:pPr>
      <w:bookmarkStart w:id="3" w:name="_Hlk115869463"/>
      <w:r>
        <w:rPr>
          <w:rFonts w:ascii="Liberation Serif" w:hAnsi="Liberation Serif" w:cs="Liberation Serif"/>
          <w:sz w:val="24"/>
          <w:szCs w:val="24"/>
        </w:rPr>
        <w:t>8.1</w:t>
      </w:r>
      <w:bookmarkEnd w:id="3"/>
      <w:r>
        <w:rPr>
          <w:rFonts w:ascii="Liberation Serif" w:hAnsi="Liberation Serif" w:cs="Liberation Serif"/>
          <w:sz w:val="24"/>
          <w:szCs w:val="24"/>
        </w:rPr>
        <w:t xml:space="preserve"> Все </w:t>
      </w:r>
      <w:r>
        <w:rPr>
          <w:rFonts w:ascii="Liberation Serif" w:hAnsi="Liberation Serif" w:cs="Liberation Serif"/>
          <w:sz w:val="24"/>
          <w:szCs w:val="24"/>
        </w:rPr>
        <w:t>разногласия и споры, которые могут возникнуть при исполнении договора, подлежат предварительному разрешению путем переговоров</w:t>
      </w:r>
      <w:r>
        <w:rPr>
          <w:rFonts w:ascii="Liberation Serif" w:hAnsi="Liberation Serif" w:cs="Liberation Serif"/>
          <w:bCs/>
          <w:sz w:val="24"/>
          <w:szCs w:val="24"/>
        </w:rPr>
        <w:t>, в том числе в претензионном порядке</w:t>
      </w:r>
      <w:r>
        <w:rPr>
          <w:rFonts w:ascii="Liberation Serif" w:hAnsi="Liberation Serif" w:cs="Liberation Serif"/>
          <w:sz w:val="24"/>
          <w:szCs w:val="24"/>
        </w:rPr>
        <w:t>.</w:t>
      </w:r>
    </w:p>
    <w:p w14:paraId="6CDE913A" w14:textId="77777777" w:rsidR="003E3ED0" w:rsidRDefault="00466E20">
      <w:pPr>
        <w:ind w:firstLine="709"/>
        <w:rPr>
          <w:rFonts w:ascii="Liberation Serif" w:hAnsi="Liberation Serif" w:cs="Liberation Serif"/>
          <w:bCs/>
          <w:sz w:val="24"/>
          <w:szCs w:val="24"/>
        </w:rPr>
      </w:pPr>
      <w:r>
        <w:rPr>
          <w:rFonts w:ascii="Liberation Serif" w:hAnsi="Liberation Serif" w:cs="Liberation Serif"/>
          <w:bCs/>
          <w:sz w:val="24"/>
          <w:szCs w:val="24"/>
        </w:rPr>
        <w:t xml:space="preserve">8.2. Претензия оформляется в письменной форме и направляется той Стороне по договору, которой допущены нарушения его условий, в порядке, предусмотренном договором.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31764F10" w14:textId="77777777" w:rsidR="003E3ED0" w:rsidRDefault="00466E20">
      <w:pPr>
        <w:ind w:firstLine="709"/>
        <w:rPr>
          <w:rFonts w:ascii="Liberation Serif" w:hAnsi="Liberation Serif" w:cs="Liberation Serif"/>
          <w:bCs/>
          <w:sz w:val="24"/>
          <w:szCs w:val="24"/>
        </w:rPr>
      </w:pPr>
      <w:r>
        <w:rPr>
          <w:rFonts w:ascii="Liberation Serif" w:hAnsi="Liberation Serif" w:cs="Liberation Serif"/>
          <w:bCs/>
          <w:sz w:val="24"/>
          <w:szCs w:val="24"/>
        </w:rPr>
        <w:t xml:space="preserve">8.3. Срок рассмотрения писем, уведомлений или претензий не может превышать 10 (десяти) дней с момента их получения. </w:t>
      </w:r>
    </w:p>
    <w:p w14:paraId="22C3EF5B" w14:textId="77777777" w:rsidR="003E3ED0" w:rsidRDefault="00466E20">
      <w:pPr>
        <w:ind w:firstLine="709"/>
      </w:pPr>
      <w:r>
        <w:rPr>
          <w:rFonts w:ascii="Liberation Serif" w:hAnsi="Liberation Serif" w:cs="Liberation Serif"/>
          <w:bCs/>
          <w:sz w:val="24"/>
          <w:szCs w:val="24"/>
        </w:rPr>
        <w:t>8.4. При неурегулировании Сторонами спора в досудебном порядке, спор подлежит рассмотрению Арбитражным судом Свердловской области.</w:t>
      </w:r>
    </w:p>
    <w:p w14:paraId="51C24808" w14:textId="77777777" w:rsidR="003E3ED0" w:rsidRDefault="003E3ED0">
      <w:pPr>
        <w:ind w:firstLine="567"/>
        <w:rPr>
          <w:rFonts w:ascii="Liberation Serif" w:hAnsi="Liberation Serif" w:cs="Liberation Serif"/>
          <w:sz w:val="24"/>
          <w:szCs w:val="24"/>
        </w:rPr>
      </w:pPr>
    </w:p>
    <w:p w14:paraId="255229CF" w14:textId="77777777" w:rsidR="003E3ED0" w:rsidRDefault="00466E20">
      <w:pPr>
        <w:ind w:firstLine="0"/>
        <w:jc w:val="center"/>
        <w:rPr>
          <w:rFonts w:ascii="Liberation Serif" w:hAnsi="Liberation Serif" w:cs="Liberation Serif"/>
          <w:b/>
          <w:sz w:val="24"/>
          <w:szCs w:val="24"/>
        </w:rPr>
      </w:pPr>
      <w:r>
        <w:rPr>
          <w:rFonts w:ascii="Liberation Serif" w:hAnsi="Liberation Serif" w:cs="Liberation Serif"/>
          <w:b/>
          <w:sz w:val="24"/>
          <w:szCs w:val="24"/>
        </w:rPr>
        <w:t>9. ИЗМЕНЕНИЕ И РАСТОРЖЕНИЕ ДОГОВОРА</w:t>
      </w:r>
    </w:p>
    <w:p w14:paraId="5C1AA7F0" w14:textId="77777777" w:rsidR="003E3ED0" w:rsidRDefault="003E3ED0">
      <w:pPr>
        <w:ind w:firstLine="709"/>
        <w:jc w:val="center"/>
        <w:rPr>
          <w:rFonts w:ascii="Liberation Serif" w:hAnsi="Liberation Serif" w:cs="Liberation Serif"/>
          <w:sz w:val="24"/>
          <w:szCs w:val="24"/>
        </w:rPr>
      </w:pPr>
    </w:p>
    <w:p w14:paraId="05A995CE" w14:textId="77777777" w:rsidR="003E3ED0" w:rsidRDefault="00466E20">
      <w:pPr>
        <w:pStyle w:val="ab"/>
        <w:numPr>
          <w:ilvl w:val="1"/>
          <w:numId w:val="3"/>
        </w:numPr>
        <w:spacing w:line="240" w:lineRule="auto"/>
        <w:ind w:left="142" w:firstLine="709"/>
        <w:rPr>
          <w:rFonts w:ascii="Liberation Serif" w:hAnsi="Liberation Serif" w:cs="Liberation Serif"/>
          <w:sz w:val="24"/>
          <w:szCs w:val="24"/>
        </w:rPr>
      </w:pPr>
      <w:r>
        <w:rPr>
          <w:rFonts w:ascii="Liberation Serif" w:hAnsi="Liberation Serif" w:cs="Liberation Serif"/>
          <w:sz w:val="24"/>
          <w:szCs w:val="24"/>
        </w:rPr>
        <w:t xml:space="preserve">Расторжение Договора по результатам осуществления конкурентных закупок, конкурентных закупок, участниками которых могут </w:t>
      </w:r>
      <w:r>
        <w:rPr>
          <w:rFonts w:ascii="Liberation Serif" w:hAnsi="Liberation Serif" w:cs="Liberation Serif"/>
          <w:sz w:val="24"/>
          <w:szCs w:val="24"/>
        </w:rPr>
        <w:t>быть только субъекты малого и среднего предпринимательства, неконкурентных закупок, допускается:</w:t>
      </w:r>
    </w:p>
    <w:p w14:paraId="55E4BDBA" w14:textId="77777777" w:rsidR="003E3ED0" w:rsidRDefault="00466E20">
      <w:pPr>
        <w:ind w:left="142" w:firstLine="709"/>
        <w:rPr>
          <w:rFonts w:ascii="Liberation Serif" w:hAnsi="Liberation Serif" w:cs="Liberation Serif"/>
          <w:sz w:val="24"/>
          <w:szCs w:val="24"/>
        </w:rPr>
      </w:pPr>
      <w:r>
        <w:rPr>
          <w:rFonts w:ascii="Liberation Serif" w:hAnsi="Liberation Serif" w:cs="Liberation Serif"/>
          <w:sz w:val="24"/>
          <w:szCs w:val="24"/>
        </w:rPr>
        <w:t>по соглашению сторон;</w:t>
      </w:r>
    </w:p>
    <w:p w14:paraId="434F63C2" w14:textId="77777777" w:rsidR="003E3ED0" w:rsidRDefault="00466E20">
      <w:pPr>
        <w:ind w:left="142" w:firstLine="709"/>
        <w:rPr>
          <w:rFonts w:ascii="Liberation Serif" w:hAnsi="Liberation Serif" w:cs="Liberation Serif"/>
          <w:sz w:val="24"/>
          <w:szCs w:val="24"/>
        </w:rPr>
      </w:pPr>
      <w:r>
        <w:rPr>
          <w:rFonts w:ascii="Liberation Serif" w:hAnsi="Liberation Serif" w:cs="Liberation Serif"/>
          <w:sz w:val="24"/>
          <w:szCs w:val="24"/>
        </w:rPr>
        <w:t>по решению суда;</w:t>
      </w:r>
    </w:p>
    <w:p w14:paraId="57B2E57D" w14:textId="77777777" w:rsidR="003E3ED0" w:rsidRDefault="00466E20">
      <w:pPr>
        <w:ind w:left="142" w:firstLine="709"/>
        <w:rPr>
          <w:rFonts w:ascii="Liberation Serif" w:hAnsi="Liberation Serif" w:cs="Liberation Serif"/>
          <w:sz w:val="24"/>
          <w:szCs w:val="24"/>
        </w:rPr>
      </w:pPr>
      <w:r>
        <w:rPr>
          <w:rFonts w:ascii="Liberation Serif" w:hAnsi="Liberation Serif" w:cs="Liberation Serif"/>
          <w:sz w:val="24"/>
          <w:szCs w:val="24"/>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051AC85A" w14:textId="77777777" w:rsidR="003E3ED0" w:rsidRDefault="00466E20">
      <w:pPr>
        <w:pStyle w:val="ab"/>
        <w:numPr>
          <w:ilvl w:val="1"/>
          <w:numId w:val="3"/>
        </w:numPr>
        <w:spacing w:line="240" w:lineRule="auto"/>
        <w:ind w:left="142" w:firstLine="709"/>
        <w:rPr>
          <w:rFonts w:ascii="Liberation Serif" w:hAnsi="Liberation Serif" w:cs="Liberation Serif"/>
          <w:sz w:val="24"/>
          <w:szCs w:val="24"/>
        </w:rPr>
      </w:pPr>
      <w:r>
        <w:rPr>
          <w:rFonts w:ascii="Liberation Serif" w:hAnsi="Liberation Serif" w:cs="Liberation Serif"/>
          <w:sz w:val="24"/>
          <w:szCs w:val="24"/>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6F84D34C" w14:textId="77777777" w:rsidR="003E3ED0" w:rsidRDefault="00466E20">
      <w:pPr>
        <w:numPr>
          <w:ilvl w:val="1"/>
          <w:numId w:val="3"/>
        </w:numPr>
        <w:ind w:left="142" w:firstLine="709"/>
        <w:rPr>
          <w:rFonts w:ascii="Liberation Serif" w:hAnsi="Liberation Serif" w:cs="Liberation Serif"/>
          <w:sz w:val="24"/>
          <w:szCs w:val="24"/>
        </w:rPr>
      </w:pPr>
      <w:r>
        <w:rPr>
          <w:rFonts w:ascii="Liberation Serif" w:hAnsi="Liberation Serif" w:cs="Liberation Serif"/>
          <w:sz w:val="24"/>
          <w:szCs w:val="24"/>
        </w:rPr>
        <w:t>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55AB0A10" w14:textId="77777777" w:rsidR="003E3ED0" w:rsidRDefault="00466E20">
      <w:pPr>
        <w:numPr>
          <w:ilvl w:val="2"/>
          <w:numId w:val="3"/>
        </w:numPr>
        <w:ind w:left="142" w:firstLine="709"/>
        <w:rPr>
          <w:rFonts w:ascii="Liberation Serif" w:hAnsi="Liberation Serif" w:cs="Liberation Serif"/>
          <w:sz w:val="24"/>
          <w:szCs w:val="24"/>
        </w:rPr>
      </w:pPr>
      <w:r>
        <w:rPr>
          <w:rFonts w:ascii="Liberation Serif" w:hAnsi="Liberation Serif" w:cs="Liberation Serif"/>
          <w:sz w:val="24"/>
          <w:szCs w:val="24"/>
        </w:rPr>
        <w:t>Исполнитель и (или) услуга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и (или) оказываемой услуги;</w:t>
      </w:r>
    </w:p>
    <w:p w14:paraId="1DADE09B" w14:textId="77777777" w:rsidR="003E3ED0" w:rsidRDefault="00466E20">
      <w:pPr>
        <w:numPr>
          <w:ilvl w:val="2"/>
          <w:numId w:val="3"/>
        </w:numPr>
        <w:ind w:left="142" w:firstLine="709"/>
        <w:rPr>
          <w:rFonts w:ascii="Liberation Serif" w:hAnsi="Liberation Serif" w:cs="Liberation Serif"/>
          <w:sz w:val="24"/>
          <w:szCs w:val="24"/>
        </w:rPr>
      </w:pPr>
      <w:r>
        <w:rPr>
          <w:rFonts w:ascii="Liberation Serif" w:hAnsi="Liberation Serif" w:cs="Liberation Serif"/>
          <w:sz w:val="24"/>
          <w:szCs w:val="24"/>
        </w:rPr>
        <w:t>при определении Исполнителя Исполнитель представил недостоверную информацию о своем соответствии и (или) соответствии оказываемой услуге требованиям, установленным в предыдущем подпункте, что позволило ему стать победителем определения Исполнителя.</w:t>
      </w:r>
    </w:p>
    <w:p w14:paraId="328E5727" w14:textId="77777777" w:rsidR="003E3ED0" w:rsidRDefault="00466E20">
      <w:pPr>
        <w:numPr>
          <w:ilvl w:val="1"/>
          <w:numId w:val="3"/>
        </w:numPr>
        <w:ind w:left="142" w:firstLine="709"/>
        <w:rPr>
          <w:rFonts w:ascii="Liberation Serif" w:hAnsi="Liberation Serif" w:cs="Liberation Serif"/>
          <w:sz w:val="24"/>
          <w:szCs w:val="24"/>
        </w:rPr>
      </w:pPr>
      <w:r>
        <w:rPr>
          <w:rFonts w:ascii="Liberation Serif" w:hAnsi="Liberation Serif" w:cs="Liberation Serif"/>
          <w:sz w:val="24"/>
          <w:szCs w:val="24"/>
        </w:rPr>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19B23987" w14:textId="77777777" w:rsidR="003E3ED0" w:rsidRDefault="00466E20">
      <w:pPr>
        <w:numPr>
          <w:ilvl w:val="2"/>
          <w:numId w:val="3"/>
        </w:numPr>
        <w:ind w:left="142" w:firstLine="709"/>
        <w:rPr>
          <w:rFonts w:ascii="Liberation Serif" w:hAnsi="Liberation Serif" w:cs="Liberation Serif"/>
          <w:sz w:val="24"/>
          <w:szCs w:val="24"/>
        </w:rPr>
      </w:pPr>
      <w:r>
        <w:rPr>
          <w:rFonts w:ascii="Liberation Serif" w:hAnsi="Liberation Serif" w:cs="Liberation Serif"/>
          <w:sz w:val="24"/>
          <w:szCs w:val="24"/>
        </w:rPr>
        <w:t>Исполнитель и (или) услуга перестали соответствовать установленным в Договоре требованиям к участникам закупки и (или) услуге.</w:t>
      </w:r>
    </w:p>
    <w:p w14:paraId="6555B905" w14:textId="77777777" w:rsidR="003E3ED0" w:rsidRDefault="00466E20">
      <w:pPr>
        <w:numPr>
          <w:ilvl w:val="2"/>
          <w:numId w:val="3"/>
        </w:numPr>
        <w:ind w:left="142" w:firstLine="709"/>
        <w:rPr>
          <w:rFonts w:ascii="Liberation Serif" w:hAnsi="Liberation Serif" w:cs="Liberation Serif"/>
          <w:sz w:val="24"/>
          <w:szCs w:val="24"/>
        </w:rPr>
      </w:pPr>
      <w:r>
        <w:rPr>
          <w:rFonts w:ascii="Liberation Serif" w:hAnsi="Liberation Serif" w:cs="Liberation Serif"/>
          <w:sz w:val="24"/>
          <w:szCs w:val="24"/>
        </w:rPr>
        <w:t>Исполнитель представил недостоверную информацию о своем соответствии и (или) соответствии услуги требованиям, установленным в Договоре.</w:t>
      </w:r>
    </w:p>
    <w:p w14:paraId="24A7F1E0" w14:textId="77777777" w:rsidR="003E3ED0" w:rsidRDefault="00466E20">
      <w:pPr>
        <w:numPr>
          <w:ilvl w:val="1"/>
          <w:numId w:val="3"/>
        </w:numPr>
        <w:ind w:left="142" w:firstLine="709"/>
        <w:rPr>
          <w:rFonts w:ascii="Liberation Serif" w:hAnsi="Liberation Serif" w:cs="Liberation Serif"/>
          <w:sz w:val="24"/>
          <w:szCs w:val="24"/>
        </w:rPr>
      </w:pPr>
      <w:r>
        <w:rPr>
          <w:rFonts w:ascii="Liberation Serif" w:hAnsi="Liberation Serif" w:cs="Liberation Serif"/>
          <w:sz w:val="24"/>
          <w:szCs w:val="24"/>
        </w:rPr>
        <w:t>При заключении или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таким качеством и такими характеристиками услуги, указанной в заявке участника закупки или Договоре.</w:t>
      </w:r>
    </w:p>
    <w:p w14:paraId="59F6D7EB" w14:textId="77777777" w:rsidR="003E3ED0" w:rsidRDefault="003E3ED0">
      <w:pPr>
        <w:ind w:firstLine="0"/>
        <w:jc w:val="center"/>
        <w:rPr>
          <w:rFonts w:ascii="Liberation Serif" w:hAnsi="Liberation Serif" w:cs="Liberation Serif"/>
          <w:b/>
          <w:sz w:val="24"/>
          <w:szCs w:val="24"/>
        </w:rPr>
      </w:pPr>
    </w:p>
    <w:p w14:paraId="6DC63F64" w14:textId="77777777" w:rsidR="003E3ED0" w:rsidRDefault="00466E20">
      <w:pPr>
        <w:ind w:firstLine="0"/>
        <w:jc w:val="center"/>
        <w:rPr>
          <w:rFonts w:ascii="Liberation Serif" w:hAnsi="Liberation Serif" w:cs="Liberation Serif"/>
          <w:b/>
          <w:sz w:val="24"/>
          <w:szCs w:val="24"/>
        </w:rPr>
      </w:pPr>
      <w:r>
        <w:rPr>
          <w:rFonts w:ascii="Liberation Serif" w:hAnsi="Liberation Serif" w:cs="Liberation Serif"/>
          <w:b/>
          <w:sz w:val="24"/>
          <w:szCs w:val="24"/>
        </w:rPr>
        <w:t>10. АНТИКОРРУПЦИОННАЯ ОГОВОРКА</w:t>
      </w:r>
    </w:p>
    <w:p w14:paraId="697AC42E" w14:textId="77777777" w:rsidR="003E3ED0" w:rsidRDefault="003E3ED0">
      <w:pPr>
        <w:ind w:firstLine="709"/>
        <w:jc w:val="center"/>
        <w:rPr>
          <w:rFonts w:ascii="Liberation Serif" w:hAnsi="Liberation Serif" w:cs="Liberation Serif"/>
          <w:sz w:val="24"/>
          <w:szCs w:val="24"/>
        </w:rPr>
      </w:pPr>
    </w:p>
    <w:p w14:paraId="25C5056F" w14:textId="77777777" w:rsidR="003E3ED0" w:rsidRDefault="00466E20">
      <w:pPr>
        <w:autoSpaceDE w:val="0"/>
        <w:ind w:firstLine="540"/>
        <w:textAlignment w:val="auto"/>
      </w:pPr>
      <w:r>
        <w:rPr>
          <w:rFonts w:ascii="Liberation Serif" w:eastAsia="Calibri" w:hAnsi="Liberation Serif" w:cs="Liberation Serif"/>
          <w:iCs/>
          <w:sz w:val="24"/>
          <w:szCs w:val="24"/>
          <w:lang w:eastAsia="en-US"/>
        </w:rPr>
        <w:t xml:space="preserve">10.1.  </w:t>
      </w:r>
      <w:r>
        <w:rPr>
          <w:rFonts w:ascii="Liberation Serif" w:eastAsia="Calibri" w:hAnsi="Liberation Serif" w:cs="Liberation Serif"/>
          <w:sz w:val="24"/>
          <w:szCs w:val="24"/>
          <w:lang w:eastAsia="en-US"/>
        </w:rPr>
        <w:t>Стороны, их аффилированные лица, работники или посредники, а также лица</w:t>
      </w:r>
      <w:r>
        <w:rPr>
          <w:rFonts w:ascii="Liberation Serif" w:eastAsia="Calibri" w:hAnsi="Liberation Serif" w:cs="Liberation Serif"/>
          <w:iCs/>
          <w:sz w:val="24"/>
          <w:szCs w:val="24"/>
          <w:lang w:eastAsia="en-US"/>
        </w:rPr>
        <w:t xml:space="preserve">, действующие от имени и по поручению Сторон (далее в целях указанного раздела – </w:t>
      </w:r>
      <w:r>
        <w:rPr>
          <w:rFonts w:ascii="Liberation Serif" w:eastAsia="Calibri" w:hAnsi="Liberation Serif" w:cs="Liberation Serif"/>
          <w:iCs/>
          <w:sz w:val="24"/>
          <w:szCs w:val="24"/>
          <w:lang w:eastAsia="en-US"/>
        </w:rPr>
        <w:t>Стороны), подтверждают соблюдение ими требований законодательства Российской Федерации о противодействии коррупции.</w:t>
      </w:r>
    </w:p>
    <w:p w14:paraId="126E3C4F" w14:textId="77777777" w:rsidR="003E3ED0" w:rsidRDefault="00466E20">
      <w:pPr>
        <w:autoSpaceDE w:val="0"/>
        <w:ind w:firstLine="540"/>
        <w:textAlignment w:val="auto"/>
      </w:pPr>
      <w:r>
        <w:rPr>
          <w:rFonts w:ascii="Liberation Serif" w:eastAsia="Calibri" w:hAnsi="Liberation Serif" w:cs="Liberation Serif"/>
          <w:iCs/>
          <w:sz w:val="24"/>
          <w:szCs w:val="24"/>
          <w:lang w:eastAsia="en-US"/>
        </w:rPr>
        <w:t>10.2.  </w:t>
      </w:r>
      <w:r>
        <w:rPr>
          <w:rFonts w:ascii="Liberation Serif" w:eastAsia="Calibri" w:hAnsi="Liberation Serif" w:cs="Liberation Serif"/>
          <w:sz w:val="24"/>
          <w:szCs w:val="24"/>
          <w:lang w:eastAsia="en-US"/>
        </w:rPr>
        <w:t>При исполнении своих обязательств по договору Стороны</w:t>
      </w:r>
      <w:r>
        <w:rPr>
          <w:rFonts w:ascii="Liberation Serif" w:eastAsia="Calibri" w:hAnsi="Liberation Serif" w:cs="Liberation Serif"/>
          <w:iCs/>
          <w:sz w:val="24"/>
          <w:szCs w:val="24"/>
          <w:lang w:eastAsia="en-US"/>
        </w:rPr>
        <w:t xml:space="preserve"> </w:t>
      </w:r>
      <w:r>
        <w:rPr>
          <w:rFonts w:ascii="Liberation Serif" w:eastAsia="Calibri" w:hAnsi="Liberation Serif" w:cs="Liberation Serif"/>
          <w:sz w:val="24"/>
          <w:szCs w:val="24"/>
          <w:lang w:eastAsia="en-US"/>
        </w:rPr>
        <w:t xml:space="preserve">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14:paraId="2A0C5308" w14:textId="77777777" w:rsidR="003E3ED0" w:rsidRDefault="00466E20">
      <w:pPr>
        <w:autoSpaceDE w:val="0"/>
        <w:ind w:firstLine="540"/>
        <w:textAlignment w:val="auto"/>
      </w:pPr>
      <w:r>
        <w:rPr>
          <w:rFonts w:ascii="Liberation Serif" w:eastAsia="Calibri" w:hAnsi="Liberation Serif" w:cs="Liberation Serif"/>
          <w:sz w:val="24"/>
          <w:szCs w:val="24"/>
          <w:lang w:eastAsia="en-US"/>
        </w:rPr>
        <w:t>При исполнении своих обязательств по договору Стороны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35DA1374" w14:textId="77777777" w:rsidR="003E3ED0" w:rsidRDefault="00466E20">
      <w:pPr>
        <w:autoSpaceDE w:val="0"/>
        <w:ind w:firstLine="540"/>
        <w:textAlignment w:val="auto"/>
      </w:pPr>
      <w:r>
        <w:rPr>
          <w:rFonts w:ascii="Liberation Serif" w:eastAsia="Calibri" w:hAnsi="Liberation Serif" w:cs="Liberation Serif"/>
          <w:sz w:val="24"/>
          <w:szCs w:val="24"/>
          <w:lang w:eastAsia="en-US"/>
        </w:rPr>
        <w:t xml:space="preserve">10.3.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w:t>
      </w:r>
      <w:r>
        <w:rPr>
          <w:rFonts w:ascii="Liberation Serif" w:eastAsia="Calibri" w:hAnsi="Liberation Serif" w:cs="Liberation Serif"/>
          <w:sz w:val="24"/>
          <w:szCs w:val="24"/>
          <w:lang w:eastAsia="en-US"/>
        </w:rPr>
        <w:t>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w:t>
      </w:r>
    </w:p>
    <w:p w14:paraId="0A290FCD" w14:textId="77777777" w:rsidR="003E3ED0" w:rsidRDefault="00466E20">
      <w:pPr>
        <w:autoSpaceDE w:val="0"/>
        <w:ind w:firstLine="0"/>
        <w:textAlignment w:val="auto"/>
      </w:pPr>
      <w:r>
        <w:rPr>
          <w:rFonts w:ascii="Liberation Serif" w:eastAsia="Calibri" w:hAnsi="Liberation Serif" w:cs="Liberation Serif"/>
          <w:sz w:val="24"/>
          <w:szCs w:val="24"/>
          <w:lang w:eastAsia="en-US"/>
        </w:rPr>
        <w:t xml:space="preserve">Каналы уведомления о нарушениях каких-либо положений настоящего раздела: </w:t>
      </w:r>
      <w:r>
        <w:rPr>
          <w:rFonts w:ascii="Liberation Serif" w:eastAsia="Calibri" w:hAnsi="Liberation Serif" w:cs="Liberation Serif"/>
          <w:b/>
          <w:bCs/>
          <w:sz w:val="24"/>
          <w:szCs w:val="24"/>
          <w:lang w:eastAsia="en-US"/>
        </w:rPr>
        <w:t>centr.gimnastiki@</w:t>
      </w:r>
      <w:r>
        <w:rPr>
          <w:rFonts w:ascii="Liberation Serif" w:eastAsia="Calibri" w:hAnsi="Liberation Serif" w:cs="Liberation Serif"/>
          <w:b/>
          <w:bCs/>
          <w:sz w:val="24"/>
          <w:szCs w:val="24"/>
          <w:lang w:val="en-US" w:eastAsia="en-US"/>
        </w:rPr>
        <w:t>egov</w:t>
      </w:r>
      <w:r>
        <w:rPr>
          <w:rFonts w:ascii="Liberation Serif" w:eastAsia="Calibri" w:hAnsi="Liberation Serif" w:cs="Liberation Serif"/>
          <w:b/>
          <w:bCs/>
          <w:sz w:val="24"/>
          <w:szCs w:val="24"/>
          <w:lang w:eastAsia="en-US"/>
        </w:rPr>
        <w:t>66.ru</w:t>
      </w:r>
      <w:r>
        <w:rPr>
          <w:rFonts w:ascii="Liberation Serif" w:eastAsia="Calibri" w:hAnsi="Liberation Serif" w:cs="Liberation Serif"/>
          <w:sz w:val="24"/>
          <w:szCs w:val="24"/>
          <w:lang w:eastAsia="en-US"/>
        </w:rPr>
        <w:t>.</w:t>
      </w:r>
    </w:p>
    <w:p w14:paraId="644FE9F6" w14:textId="77777777" w:rsidR="003E3ED0" w:rsidRDefault="00466E20">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68CF6EF0" w14:textId="77777777" w:rsidR="003E3ED0" w:rsidRDefault="00466E20">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10.4.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78DFCE97" w14:textId="77777777" w:rsidR="003E3ED0" w:rsidRDefault="00466E20">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10.5.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3D057C27" w14:textId="77777777" w:rsidR="003E3ED0" w:rsidRDefault="00466E20">
      <w:pPr>
        <w:autoSpaceDE w:val="0"/>
        <w:ind w:firstLine="540"/>
        <w:textAlignment w:val="auto"/>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10.6.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w:t>
      </w:r>
    </w:p>
    <w:p w14:paraId="1678C368" w14:textId="77777777" w:rsidR="003E3ED0" w:rsidRDefault="003E3ED0">
      <w:pPr>
        <w:ind w:firstLine="709"/>
        <w:rPr>
          <w:rFonts w:ascii="Liberation Serif" w:hAnsi="Liberation Serif" w:cs="Liberation Serif"/>
          <w:b/>
          <w:sz w:val="24"/>
          <w:szCs w:val="24"/>
        </w:rPr>
      </w:pPr>
    </w:p>
    <w:p w14:paraId="31ED1B17" w14:textId="77777777" w:rsidR="003E3ED0" w:rsidRDefault="00466E20">
      <w:pPr>
        <w:ind w:firstLine="0"/>
        <w:jc w:val="center"/>
        <w:rPr>
          <w:rFonts w:ascii="Liberation Serif" w:hAnsi="Liberation Serif" w:cs="Liberation Serif"/>
          <w:b/>
          <w:sz w:val="24"/>
          <w:szCs w:val="24"/>
        </w:rPr>
      </w:pPr>
      <w:r>
        <w:rPr>
          <w:rFonts w:ascii="Liberation Serif" w:hAnsi="Liberation Serif" w:cs="Liberation Serif"/>
          <w:b/>
          <w:sz w:val="24"/>
          <w:szCs w:val="24"/>
        </w:rPr>
        <w:t>11. ПРОЧИЕ УСЛОВИЯ</w:t>
      </w:r>
    </w:p>
    <w:p w14:paraId="7034FE92" w14:textId="77777777" w:rsidR="003E3ED0" w:rsidRDefault="003E3ED0">
      <w:pPr>
        <w:ind w:firstLine="709"/>
        <w:jc w:val="center"/>
        <w:rPr>
          <w:rFonts w:ascii="Liberation Serif" w:hAnsi="Liberation Serif" w:cs="Liberation Serif"/>
          <w:sz w:val="24"/>
          <w:szCs w:val="24"/>
        </w:rPr>
      </w:pPr>
    </w:p>
    <w:p w14:paraId="3C17103D" w14:textId="77777777" w:rsidR="003E3ED0" w:rsidRDefault="00466E20">
      <w:pPr>
        <w:tabs>
          <w:tab w:val="left" w:pos="0"/>
        </w:tabs>
        <w:ind w:firstLine="567"/>
      </w:pPr>
      <w:r>
        <w:rPr>
          <w:rFonts w:ascii="Liberation Serif" w:hAnsi="Liberation Serif" w:cs="Liberation Serif"/>
          <w:sz w:val="24"/>
          <w:szCs w:val="24"/>
        </w:rPr>
        <w:t xml:space="preserve">11.1. Договор вступает в силу с момента подписания обеими сторонами, </w:t>
      </w:r>
      <w:r>
        <w:rPr>
          <w:rFonts w:ascii="Liberation Serif" w:hAnsi="Liberation Serif" w:cs="Liberation Serif"/>
          <w:b/>
          <w:bCs/>
          <w:sz w:val="24"/>
          <w:szCs w:val="24"/>
        </w:rPr>
        <w:t>с даты последнего подписания последней из сторон</w:t>
      </w:r>
      <w:r>
        <w:rPr>
          <w:rFonts w:ascii="Liberation Serif" w:hAnsi="Liberation Serif" w:cs="Liberation Serif"/>
          <w:sz w:val="24"/>
          <w:szCs w:val="24"/>
        </w:rPr>
        <w:t xml:space="preserve"> и действует </w:t>
      </w:r>
      <w:r>
        <w:rPr>
          <w:rFonts w:ascii="Liberation Serif" w:hAnsi="Liberation Serif" w:cs="Liberation Serif"/>
          <w:iCs/>
          <w:sz w:val="24"/>
          <w:szCs w:val="24"/>
        </w:rPr>
        <w:t>по 31.12.2025 г.,</w:t>
      </w:r>
      <w:r>
        <w:rPr>
          <w:rFonts w:ascii="Liberation Serif" w:hAnsi="Liberation Serif" w:cs="Liberation Serif"/>
          <w:sz w:val="24"/>
          <w:szCs w:val="24"/>
        </w:rPr>
        <w:t xml:space="preserve"> </w:t>
      </w:r>
      <w:r>
        <w:rPr>
          <w:rFonts w:ascii="Liberation Serif" w:hAnsi="Liberation Serif" w:cs="Liberation Serif"/>
          <w:iCs/>
          <w:sz w:val="24"/>
          <w:szCs w:val="24"/>
        </w:rPr>
        <w:t xml:space="preserve">а в части ответственности Сторон, предусмотренной </w:t>
      </w:r>
      <w:r>
        <w:rPr>
          <w:rFonts w:ascii="Liberation Serif" w:hAnsi="Liberation Serif" w:cs="Liberation Serif"/>
          <w:iCs/>
          <w:sz w:val="24"/>
          <w:szCs w:val="24"/>
        </w:rPr>
        <w:t xml:space="preserve">разделом 6 договора, до полного исполнения Сторонами взаимных обязательств. </w:t>
      </w:r>
    </w:p>
    <w:p w14:paraId="5BD6CEE6" w14:textId="77777777" w:rsidR="003E3ED0" w:rsidRDefault="00466E20">
      <w:pPr>
        <w:tabs>
          <w:tab w:val="left" w:pos="0"/>
        </w:tabs>
        <w:ind w:firstLine="567"/>
        <w:rPr>
          <w:rFonts w:ascii="Liberation Serif" w:hAnsi="Liberation Serif" w:cs="Liberation Serif"/>
          <w:b/>
          <w:bCs/>
          <w:sz w:val="24"/>
          <w:szCs w:val="24"/>
          <w:u w:val="single"/>
        </w:rPr>
      </w:pPr>
      <w:r>
        <w:rPr>
          <w:rFonts w:ascii="Liberation Serif" w:hAnsi="Liberation Serif" w:cs="Liberation Serif"/>
          <w:b/>
          <w:bCs/>
          <w:sz w:val="24"/>
          <w:szCs w:val="24"/>
          <w:u w:val="single"/>
        </w:rPr>
        <w:t>Стороны договорились, что при упоминании даты настоящего договора в различных документах (счетах, актах приложениях к настоящему договору, УПД, письмах, иных документах) используется дата, вступления договора в силу, в том числе если дата вступления настоящего договора в силу отличается от даты, указанной на первой странице в правом верхнем углу настоящего договора.</w:t>
      </w:r>
    </w:p>
    <w:p w14:paraId="5ACC261E" w14:textId="77777777" w:rsidR="003E3ED0" w:rsidRDefault="00466E20">
      <w:pPr>
        <w:tabs>
          <w:tab w:val="left" w:pos="0"/>
        </w:tabs>
        <w:ind w:firstLine="567"/>
      </w:pPr>
      <w:r>
        <w:rPr>
          <w:rFonts w:ascii="Liberation Serif" w:hAnsi="Liberation Serif" w:cs="Liberation Serif"/>
          <w:iCs/>
          <w:sz w:val="24"/>
          <w:szCs w:val="24"/>
        </w:rPr>
        <w:t>11.2. </w:t>
      </w:r>
      <w:r>
        <w:rPr>
          <w:rFonts w:ascii="Liberation Serif" w:hAnsi="Liberation Serif" w:cs="Liberation Serif"/>
          <w:sz w:val="24"/>
          <w:szCs w:val="24"/>
        </w:rPr>
        <w:t>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64DF418F"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11.3.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63E30408"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11.4. Стороны обязуются предоставлять друг другу сведения об изменении наименования, своего фактического местонахождения или банковских реквизитов в срок не позднее 5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договоре.</w:t>
      </w:r>
    </w:p>
    <w:p w14:paraId="171E9521" w14:textId="77777777" w:rsidR="003E3ED0" w:rsidRDefault="00466E20">
      <w:pPr>
        <w:pStyle w:val="ConsPlusNormal"/>
        <w:widowControl/>
        <w:tabs>
          <w:tab w:val="left" w:pos="1276"/>
        </w:tabs>
        <w:ind w:firstLine="567"/>
        <w:jc w:val="both"/>
      </w:pPr>
      <w:r>
        <w:rPr>
          <w:rFonts w:ascii="Liberation Serif" w:eastAsia="Times New Roman" w:hAnsi="Liberation Serif" w:cs="Liberation Serif"/>
          <w:sz w:val="24"/>
          <w:szCs w:val="24"/>
        </w:rPr>
        <w:t>11.5.</w:t>
      </w:r>
      <w:bookmarkStart w:id="4" w:name="_Hlk115869574"/>
      <w:r>
        <w:rPr>
          <w:rFonts w:ascii="Liberation Serif" w:eastAsia="Times New Roman" w:hAnsi="Liberation Serif" w:cs="Liberation Serif"/>
          <w:sz w:val="24"/>
          <w:szCs w:val="24"/>
        </w:rPr>
        <w:t> Все сообщения</w:t>
      </w:r>
      <w:r>
        <w:rPr>
          <w:rFonts w:ascii="Liberation Serif" w:hAnsi="Liberation Serif" w:cs="Liberation Serif"/>
          <w:sz w:val="24"/>
          <w:szCs w:val="24"/>
        </w:rPr>
        <w:t>, замечания, уведомления Сторон, связанные с исполнением настоящего договора, направляются в виде писем, телеграмм либо с использованием иных средств связи и доставки, а в случаях направления телекса, факса, с использованием электронной почты или иного электронного сообщения - с последующим предоставлением оригинала документа.</w:t>
      </w:r>
    </w:p>
    <w:p w14:paraId="0B4BCDE3" w14:textId="77777777" w:rsidR="003E3ED0" w:rsidRDefault="00466E20">
      <w:pPr>
        <w:pStyle w:val="ConsPlusNormal"/>
        <w:widowControl/>
        <w:tabs>
          <w:tab w:val="left" w:pos="1276"/>
        </w:tabs>
        <w:ind w:firstLine="567"/>
        <w:jc w:val="both"/>
        <w:rPr>
          <w:rFonts w:ascii="Liberation Serif" w:hAnsi="Liberation Serif" w:cs="Liberation Serif"/>
          <w:sz w:val="24"/>
          <w:szCs w:val="24"/>
        </w:rPr>
      </w:pPr>
      <w:r>
        <w:rPr>
          <w:rFonts w:ascii="Liberation Serif" w:hAnsi="Liberation Serif" w:cs="Liberation Serif"/>
          <w:sz w:val="24"/>
          <w:szCs w:val="24"/>
        </w:rPr>
        <w:t>Момент получения Стороной сообщения или уведомления, направленного с использованием электронной почты,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12 договора, считается надлежащим уведомлением Сторон.</w:t>
      </w:r>
    </w:p>
    <w:p w14:paraId="76262819" w14:textId="77777777" w:rsidR="003E3ED0" w:rsidRDefault="00466E20">
      <w:pPr>
        <w:pStyle w:val="Standard"/>
        <w:ind w:firstLine="567"/>
        <w:jc w:val="both"/>
        <w:rPr>
          <w:rFonts w:ascii="Liberation Serif" w:hAnsi="Liberation Serif" w:cs="Liberation Serif"/>
          <w:sz w:val="24"/>
          <w:szCs w:val="24"/>
        </w:rPr>
      </w:pPr>
      <w:r>
        <w:rPr>
          <w:rFonts w:ascii="Liberation Serif" w:hAnsi="Liberation Serif" w:cs="Liberation Serif"/>
          <w:sz w:val="24"/>
          <w:szCs w:val="24"/>
        </w:rPr>
        <w:t>Корреспонденция считается доставленной, в том числе в случаях, когда она поступила Стороне, которой направлена (адресату), но по обстоятельствам, не зависящим от нее, не была ей вручена или адресат не ознакомился с ней.</w:t>
      </w:r>
    </w:p>
    <w:bookmarkEnd w:id="4"/>
    <w:p w14:paraId="30DD2E7C" w14:textId="77777777" w:rsidR="003E3ED0" w:rsidRDefault="00466E20">
      <w:pPr>
        <w:autoSpaceDE w:val="0"/>
        <w:ind w:firstLine="567"/>
        <w:rPr>
          <w:rFonts w:ascii="Liberation Serif" w:hAnsi="Liberation Serif" w:cs="Liberation Serif"/>
          <w:iCs/>
          <w:sz w:val="24"/>
          <w:szCs w:val="24"/>
        </w:rPr>
      </w:pPr>
      <w:r>
        <w:rPr>
          <w:rFonts w:ascii="Liberation Serif" w:hAnsi="Liberation Serif" w:cs="Liberation Serif"/>
          <w:iCs/>
          <w:sz w:val="24"/>
          <w:szCs w:val="24"/>
        </w:rPr>
        <w:t>11.6. Во всем остальном, что не предусмотрено договором, Стороны руководствуются действующим законодательством Российской Федерации.</w:t>
      </w:r>
    </w:p>
    <w:p w14:paraId="304D1800" w14:textId="77777777" w:rsidR="003E3ED0" w:rsidRDefault="00466E20">
      <w:pPr>
        <w:autoSpaceDE w:val="0"/>
        <w:ind w:firstLine="567"/>
      </w:pPr>
      <w:r>
        <w:rPr>
          <w:rFonts w:ascii="Liberation Serif" w:hAnsi="Liberation Serif" w:cs="Liberation Serif"/>
          <w:iCs/>
          <w:sz w:val="24"/>
          <w:szCs w:val="24"/>
        </w:rPr>
        <w:t>11.7. Оформление и обмен любыми документами по настоящему Договору (включая, но не ограничиваясь, счета, акты)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w:t>
      </w:r>
      <w:r>
        <w:rPr>
          <w:rFonts w:ascii="Liberation Serif" w:hAnsi="Liberation Serif" w:cs="Liberation Serif"/>
          <w:iCs/>
          <w:sz w:val="24"/>
          <w:szCs w:val="24"/>
        </w:rPr>
        <w:t>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w:t>
      </w:r>
      <w:r>
        <w:rPr>
          <w:rFonts w:ascii="Liberation Serif" w:hAnsi="Liberation Serif" w:cs="Liberation Serif"/>
          <w:iCs/>
          <w:sz w:val="24"/>
          <w:szCs w:val="24"/>
        </w:rPr>
        <w:t>и этом по требованию любой из Сторон оформление и обмен такими документами и/или дубликатами документов являются обязательными.</w:t>
      </w:r>
    </w:p>
    <w:p w14:paraId="189E8062"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11.8. Все приложения к договору являются его неотъемлемой частью.</w:t>
      </w:r>
    </w:p>
    <w:p w14:paraId="13AFF4EA" w14:textId="77777777" w:rsidR="003E3ED0" w:rsidRDefault="00466E20">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11.9. К договору прилагаются:</w:t>
      </w:r>
    </w:p>
    <w:p w14:paraId="60536928" w14:textId="77777777" w:rsidR="003E3ED0" w:rsidRDefault="00466E20">
      <w:pPr>
        <w:widowControl w:val="0"/>
        <w:autoSpaceDE w:val="0"/>
        <w:ind w:firstLine="567"/>
        <w:rPr>
          <w:rFonts w:ascii="Liberation Serif" w:hAnsi="Liberation Serif" w:cs="Liberation Serif"/>
          <w:sz w:val="24"/>
          <w:szCs w:val="24"/>
        </w:rPr>
      </w:pPr>
      <w:r>
        <w:rPr>
          <w:rFonts w:ascii="Liberation Serif" w:hAnsi="Liberation Serif" w:cs="Liberation Serif"/>
          <w:sz w:val="24"/>
          <w:szCs w:val="24"/>
        </w:rPr>
        <w:t>- Приложение № 1 «Задание Заказчика».</w:t>
      </w:r>
    </w:p>
    <w:p w14:paraId="7AF60D8D" w14:textId="77777777" w:rsidR="003E3ED0" w:rsidRDefault="003E3ED0">
      <w:pPr>
        <w:widowControl w:val="0"/>
        <w:autoSpaceDE w:val="0"/>
        <w:ind w:firstLine="709"/>
        <w:rPr>
          <w:rFonts w:ascii="Liberation Serif" w:hAnsi="Liberation Serif" w:cs="Liberation Serif"/>
          <w:sz w:val="24"/>
          <w:szCs w:val="24"/>
        </w:rPr>
      </w:pPr>
    </w:p>
    <w:p w14:paraId="4C72DB40" w14:textId="77777777" w:rsidR="003E3ED0" w:rsidRDefault="00466E20">
      <w:pPr>
        <w:shd w:val="clear" w:color="auto" w:fill="FFFFFF"/>
        <w:ind w:firstLine="0"/>
        <w:jc w:val="center"/>
        <w:rPr>
          <w:rFonts w:ascii="Liberation Serif" w:hAnsi="Liberation Serif" w:cs="Liberation Serif"/>
          <w:b/>
          <w:sz w:val="24"/>
          <w:szCs w:val="24"/>
        </w:rPr>
      </w:pPr>
      <w:r>
        <w:rPr>
          <w:rFonts w:ascii="Liberation Serif" w:hAnsi="Liberation Serif" w:cs="Liberation Serif"/>
          <w:b/>
          <w:sz w:val="24"/>
          <w:szCs w:val="24"/>
        </w:rPr>
        <w:t>12. АДРЕСА МЕСТ НАХОЖДЕНИЯ,</w:t>
      </w:r>
    </w:p>
    <w:p w14:paraId="6D51F7FF" w14:textId="77777777" w:rsidR="003E3ED0" w:rsidRDefault="00466E20">
      <w:pPr>
        <w:shd w:val="clear" w:color="auto" w:fill="FFFFFF"/>
        <w:ind w:firstLine="0"/>
        <w:jc w:val="center"/>
        <w:rPr>
          <w:rFonts w:ascii="Liberation Serif" w:hAnsi="Liberation Serif" w:cs="Liberation Serif"/>
          <w:b/>
          <w:sz w:val="24"/>
          <w:szCs w:val="24"/>
        </w:rPr>
      </w:pPr>
      <w:r>
        <w:rPr>
          <w:rFonts w:ascii="Liberation Serif" w:hAnsi="Liberation Serif" w:cs="Liberation Serif"/>
          <w:b/>
          <w:sz w:val="24"/>
          <w:szCs w:val="24"/>
        </w:rPr>
        <w:t>БАНКОВСКИЕ РЕКВИЗИТЫ И ПОДПИСИ СТОРОН</w:t>
      </w:r>
    </w:p>
    <w:p w14:paraId="7CA3D1FE" w14:textId="77777777" w:rsidR="003E3ED0" w:rsidRDefault="003E3ED0">
      <w:pPr>
        <w:shd w:val="clear" w:color="auto" w:fill="FFFFFF"/>
        <w:ind w:firstLine="0"/>
        <w:jc w:val="center"/>
        <w:rPr>
          <w:rFonts w:ascii="Liberation Serif" w:hAnsi="Liberation Serif" w:cs="Liberation Serif"/>
          <w:sz w:val="24"/>
          <w:szCs w:val="24"/>
        </w:rPr>
      </w:pPr>
    </w:p>
    <w:tbl>
      <w:tblPr>
        <w:tblW w:w="9912" w:type="dxa"/>
        <w:tblCellMar>
          <w:left w:w="10" w:type="dxa"/>
          <w:right w:w="10" w:type="dxa"/>
        </w:tblCellMar>
        <w:tblLook w:val="04A0" w:firstRow="1" w:lastRow="0" w:firstColumn="1" w:lastColumn="0" w:noHBand="0" w:noVBand="1"/>
      </w:tblPr>
      <w:tblGrid>
        <w:gridCol w:w="4956"/>
        <w:gridCol w:w="4956"/>
      </w:tblGrid>
      <w:tr w:rsidR="003E3ED0" w14:paraId="51FC7988" w14:textId="77777777">
        <w:tblPrEx>
          <w:tblCellMar>
            <w:top w:w="0" w:type="dxa"/>
            <w:bottom w:w="0" w:type="dxa"/>
          </w:tblCellMar>
        </w:tblPrEx>
        <w:tc>
          <w:tcPr>
            <w:tcW w:w="4956" w:type="dxa"/>
            <w:tcMar>
              <w:top w:w="0" w:type="dxa"/>
              <w:left w:w="108" w:type="dxa"/>
              <w:bottom w:w="0" w:type="dxa"/>
              <w:right w:w="108" w:type="dxa"/>
            </w:tcMar>
          </w:tcPr>
          <w:p w14:paraId="33BBEDE4" w14:textId="77777777" w:rsidR="003E3ED0" w:rsidRDefault="00466E20">
            <w:pPr>
              <w:ind w:firstLine="0"/>
              <w:rPr>
                <w:rFonts w:ascii="Liberation Serif" w:hAnsi="Liberation Serif" w:cs="Liberation Serif"/>
                <w:b/>
                <w:sz w:val="24"/>
                <w:szCs w:val="24"/>
              </w:rPr>
            </w:pPr>
            <w:r>
              <w:rPr>
                <w:rFonts w:ascii="Liberation Serif" w:hAnsi="Liberation Serif" w:cs="Liberation Serif"/>
                <w:b/>
                <w:sz w:val="24"/>
                <w:szCs w:val="24"/>
              </w:rPr>
              <w:t>ЗАКАЗЧИК:</w:t>
            </w:r>
          </w:p>
          <w:p w14:paraId="4BA21DF7" w14:textId="77777777" w:rsidR="003E3ED0" w:rsidRDefault="003E3ED0">
            <w:pPr>
              <w:ind w:firstLine="0"/>
              <w:rPr>
                <w:rFonts w:ascii="Liberation Serif" w:hAnsi="Liberation Serif" w:cs="Liberation Serif"/>
                <w:b/>
                <w:sz w:val="24"/>
                <w:szCs w:val="24"/>
              </w:rPr>
            </w:pPr>
          </w:p>
          <w:p w14:paraId="25647A47" w14:textId="77777777" w:rsidR="003E3ED0" w:rsidRDefault="00466E20">
            <w:pPr>
              <w:ind w:firstLine="0"/>
            </w:pPr>
            <w:r>
              <w:rPr>
                <w:rFonts w:ascii="Liberation Serif" w:hAnsi="Liberation Serif" w:cs="Liberation Serif"/>
                <w:b/>
                <w:sz w:val="24"/>
                <w:szCs w:val="24"/>
              </w:rPr>
              <w:t>Государственное автономное учреждение дополнительного образования Свердловской области спортивная школа «Центр художественной и эстетической гимнастики»</w:t>
            </w:r>
            <w:r>
              <w:rPr>
                <w:rFonts w:ascii="Liberation Serif" w:hAnsi="Liberation Serif" w:cs="Liberation Serif"/>
                <w:sz w:val="24"/>
                <w:szCs w:val="24"/>
              </w:rPr>
              <w:t xml:space="preserve"> </w:t>
            </w:r>
          </w:p>
          <w:p w14:paraId="1AB3BEB3"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ИНН 6679156626/КПП 667901001 ОКПО 97884075/ОГРН 1226600060928 Адрес: Свердловская область, город Екатеринбург, 620103, ул. Лучистая, строение 16.</w:t>
            </w:r>
          </w:p>
          <w:p w14:paraId="7CA7A8BF" w14:textId="77777777" w:rsidR="003E3ED0" w:rsidRDefault="00466E20">
            <w:pPr>
              <w:ind w:firstLine="0"/>
            </w:pPr>
            <w:r>
              <w:rPr>
                <w:rFonts w:ascii="Liberation Serif" w:hAnsi="Liberation Serif" w:cs="Liberation Serif"/>
                <w:sz w:val="24"/>
                <w:szCs w:val="24"/>
                <w:lang w:val="en-US"/>
              </w:rPr>
              <w:t xml:space="preserve">e-mail: </w:t>
            </w:r>
            <w:hyperlink r:id="rId7" w:history="1">
              <w:r>
                <w:rPr>
                  <w:rStyle w:val="af2"/>
                  <w:rFonts w:ascii="Liberation Serif" w:hAnsi="Liberation Serif" w:cs="Liberation Serif"/>
                  <w:sz w:val="24"/>
                  <w:szCs w:val="24"/>
                  <w:lang w:val="en-US"/>
                </w:rPr>
                <w:t>centr.gimnastiki@egov66.ru</w:t>
              </w:r>
            </w:hyperlink>
            <w:r>
              <w:rPr>
                <w:rFonts w:ascii="Liberation Serif" w:hAnsi="Liberation Serif" w:cs="Liberation Serif"/>
                <w:sz w:val="24"/>
                <w:szCs w:val="24"/>
                <w:lang w:val="en-US"/>
              </w:rPr>
              <w:t xml:space="preserve"> </w:t>
            </w:r>
          </w:p>
          <w:p w14:paraId="4701B1C7"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Плательщик: Министерство финансов Свердловской области (ГАУ ДО СО СШ "ЦХиЭГ"</w:t>
            </w:r>
          </w:p>
          <w:p w14:paraId="270E0C04" w14:textId="77777777" w:rsidR="003E3ED0" w:rsidRDefault="00466E20">
            <w:pPr>
              <w:ind w:firstLine="0"/>
            </w:pPr>
            <w:r>
              <w:rPr>
                <w:rFonts w:ascii="Liberation Serif" w:hAnsi="Liberation Serif" w:cs="Liberation Serif"/>
                <w:color w:val="FF0000"/>
                <w:sz w:val="24"/>
                <w:szCs w:val="24"/>
              </w:rPr>
              <w:t>л/с 30016915360/33016915360</w:t>
            </w:r>
            <w:r>
              <w:rPr>
                <w:rFonts w:ascii="Liberation Serif" w:hAnsi="Liberation Serif" w:cs="Liberation Serif"/>
                <w:sz w:val="24"/>
                <w:szCs w:val="24"/>
              </w:rPr>
              <w:t>) ОКЦ № 1 УГУ Банка России//УФК по Свердловской области г. Екатеринбург</w:t>
            </w:r>
          </w:p>
          <w:p w14:paraId="60EFBE6E"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Р/С 03224643650000006200</w:t>
            </w:r>
          </w:p>
          <w:p w14:paraId="68697F04"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БИК  016577551</w:t>
            </w:r>
          </w:p>
          <w:p w14:paraId="323A9C5D"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К/с 40102810645370000054</w:t>
            </w:r>
          </w:p>
          <w:p w14:paraId="0D8D6272" w14:textId="77777777" w:rsidR="003E3ED0" w:rsidRDefault="003E3ED0">
            <w:pPr>
              <w:ind w:firstLine="0"/>
              <w:rPr>
                <w:rFonts w:ascii="Liberation Serif" w:hAnsi="Liberation Serif" w:cs="Liberation Serif"/>
                <w:sz w:val="24"/>
                <w:szCs w:val="24"/>
              </w:rPr>
            </w:pPr>
          </w:p>
          <w:p w14:paraId="04066DE9" w14:textId="77777777" w:rsidR="003E3ED0" w:rsidRDefault="003E3ED0">
            <w:pPr>
              <w:ind w:firstLine="0"/>
              <w:rPr>
                <w:rFonts w:ascii="Liberation Serif" w:hAnsi="Liberation Serif" w:cs="Liberation Serif"/>
                <w:sz w:val="24"/>
                <w:szCs w:val="24"/>
              </w:rPr>
            </w:pPr>
          </w:p>
          <w:p w14:paraId="05B3237E" w14:textId="77777777" w:rsidR="003E3ED0" w:rsidRDefault="003E3ED0">
            <w:pPr>
              <w:ind w:firstLine="0"/>
              <w:rPr>
                <w:rFonts w:ascii="Liberation Serif" w:hAnsi="Liberation Serif" w:cs="Liberation Serif"/>
                <w:sz w:val="24"/>
                <w:szCs w:val="24"/>
              </w:rPr>
            </w:pPr>
          </w:p>
          <w:p w14:paraId="446553D1" w14:textId="77777777" w:rsidR="003E3ED0" w:rsidRDefault="003E3ED0">
            <w:pPr>
              <w:ind w:firstLine="0"/>
              <w:rPr>
                <w:rFonts w:ascii="Liberation Serif" w:hAnsi="Liberation Serif" w:cs="Liberation Serif"/>
                <w:sz w:val="24"/>
                <w:szCs w:val="24"/>
              </w:rPr>
            </w:pPr>
          </w:p>
          <w:p w14:paraId="7E4D57DB" w14:textId="77777777" w:rsidR="003E3ED0" w:rsidRDefault="003E3ED0">
            <w:pPr>
              <w:ind w:firstLine="0"/>
              <w:rPr>
                <w:rFonts w:ascii="Liberation Serif" w:hAnsi="Liberation Serif" w:cs="Liberation Serif"/>
                <w:sz w:val="24"/>
                <w:szCs w:val="24"/>
              </w:rPr>
            </w:pPr>
          </w:p>
          <w:p w14:paraId="78307214"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 xml:space="preserve">Директор                                           </w:t>
            </w:r>
          </w:p>
          <w:p w14:paraId="75955D7A" w14:textId="77777777" w:rsidR="003E3ED0" w:rsidRDefault="003E3ED0">
            <w:pPr>
              <w:ind w:firstLine="0"/>
              <w:rPr>
                <w:rFonts w:ascii="Liberation Serif" w:hAnsi="Liberation Serif" w:cs="Liberation Serif"/>
                <w:sz w:val="24"/>
                <w:szCs w:val="24"/>
              </w:rPr>
            </w:pPr>
          </w:p>
          <w:p w14:paraId="7E300707" w14:textId="77777777" w:rsidR="003E3ED0" w:rsidRDefault="00466E20">
            <w:pPr>
              <w:ind w:firstLine="0"/>
              <w:rPr>
                <w:rFonts w:ascii="Liberation Serif" w:hAnsi="Liberation Serif" w:cs="Liberation Serif"/>
                <w:sz w:val="24"/>
                <w:szCs w:val="24"/>
              </w:rPr>
            </w:pPr>
            <w:r>
              <w:rPr>
                <w:rFonts w:ascii="Liberation Serif" w:hAnsi="Liberation Serif" w:cs="Liberation Serif"/>
                <w:sz w:val="24"/>
                <w:szCs w:val="24"/>
              </w:rPr>
              <w:t>«___»__________20___г.</w:t>
            </w:r>
          </w:p>
          <w:p w14:paraId="138AA589" w14:textId="77777777" w:rsidR="003E3ED0" w:rsidRDefault="003E3ED0">
            <w:pPr>
              <w:autoSpaceDE w:val="0"/>
              <w:ind w:firstLine="0"/>
              <w:rPr>
                <w:rFonts w:ascii="Liberation Serif" w:hAnsi="Liberation Serif" w:cs="Liberation Serif"/>
                <w:sz w:val="24"/>
                <w:szCs w:val="24"/>
              </w:rPr>
            </w:pPr>
          </w:p>
          <w:p w14:paraId="48FD3456" w14:textId="77777777" w:rsidR="003E3ED0" w:rsidRDefault="003E3ED0">
            <w:pPr>
              <w:ind w:firstLine="0"/>
              <w:jc w:val="center"/>
              <w:rPr>
                <w:rFonts w:ascii="Liberation Serif" w:hAnsi="Liberation Serif" w:cs="Liberation Serif"/>
                <w:sz w:val="24"/>
                <w:szCs w:val="24"/>
              </w:rPr>
            </w:pPr>
          </w:p>
        </w:tc>
        <w:tc>
          <w:tcPr>
            <w:tcW w:w="4956" w:type="dxa"/>
            <w:tcMar>
              <w:top w:w="0" w:type="dxa"/>
              <w:left w:w="108" w:type="dxa"/>
              <w:bottom w:w="0" w:type="dxa"/>
              <w:right w:w="108" w:type="dxa"/>
            </w:tcMar>
          </w:tcPr>
          <w:p w14:paraId="34CDB098" w14:textId="77777777" w:rsidR="003E3ED0" w:rsidRDefault="003E3ED0">
            <w:pPr>
              <w:ind w:firstLine="0"/>
              <w:jc w:val="center"/>
              <w:rPr>
                <w:rFonts w:ascii="Liberation Serif" w:hAnsi="Liberation Serif" w:cs="Liberation Serif"/>
                <w:sz w:val="24"/>
                <w:szCs w:val="24"/>
              </w:rPr>
            </w:pPr>
          </w:p>
        </w:tc>
      </w:tr>
    </w:tbl>
    <w:p w14:paraId="5DCF26BA" w14:textId="77777777" w:rsidR="003E3ED0" w:rsidRDefault="00466E20">
      <w:pPr>
        <w:pageBreakBefore/>
        <w:autoSpaceDE w:val="0"/>
        <w:ind w:left="6804" w:hanging="6095"/>
        <w:jc w:val="right"/>
        <w:rPr>
          <w:rFonts w:ascii="Liberation Serif" w:hAnsi="Liberation Serif" w:cs="Liberation Serif"/>
          <w:sz w:val="24"/>
          <w:szCs w:val="24"/>
        </w:rPr>
      </w:pPr>
      <w:bookmarkStart w:id="5" w:name="Par0"/>
      <w:bookmarkEnd w:id="5"/>
      <w:r>
        <w:rPr>
          <w:rFonts w:ascii="Liberation Serif" w:hAnsi="Liberation Serif" w:cs="Liberation Serif"/>
          <w:sz w:val="24"/>
          <w:szCs w:val="24"/>
        </w:rPr>
        <w:t xml:space="preserve">Приложение № 1 к </w:t>
      </w:r>
      <w:r>
        <w:rPr>
          <w:rFonts w:ascii="Liberation Serif" w:hAnsi="Liberation Serif" w:cs="Liberation Serif"/>
          <w:sz w:val="24"/>
          <w:szCs w:val="24"/>
        </w:rPr>
        <w:t>договору</w:t>
      </w:r>
    </w:p>
    <w:p w14:paraId="6F0DA2FB" w14:textId="77777777" w:rsidR="003E3ED0" w:rsidRDefault="00466E20">
      <w:pPr>
        <w:ind w:left="6804" w:hanging="6095"/>
        <w:jc w:val="center"/>
        <w:rPr>
          <w:rFonts w:ascii="Liberation Serif" w:hAnsi="Liberation Serif" w:cs="Liberation Serif"/>
          <w:sz w:val="24"/>
          <w:szCs w:val="24"/>
        </w:rPr>
      </w:pPr>
      <w:r>
        <w:rPr>
          <w:rFonts w:ascii="Liberation Serif" w:hAnsi="Liberation Serif" w:cs="Liberation Serif"/>
          <w:sz w:val="24"/>
          <w:szCs w:val="24"/>
        </w:rPr>
        <w:t xml:space="preserve">                                                                                                    от__________ № _________</w:t>
      </w:r>
    </w:p>
    <w:p w14:paraId="79326939" w14:textId="77777777" w:rsidR="003E3ED0" w:rsidRDefault="003E3ED0">
      <w:pPr>
        <w:ind w:firstLine="567"/>
        <w:jc w:val="right"/>
        <w:rPr>
          <w:rFonts w:ascii="Liberation Serif" w:hAnsi="Liberation Serif" w:cs="Liberation Serif"/>
          <w:b/>
          <w:sz w:val="24"/>
          <w:szCs w:val="24"/>
        </w:rPr>
      </w:pPr>
    </w:p>
    <w:p w14:paraId="1DFB9B3B" w14:textId="77777777" w:rsidR="003E3ED0" w:rsidRDefault="00466E20">
      <w:pPr>
        <w:ind w:firstLine="567"/>
        <w:jc w:val="right"/>
        <w:rPr>
          <w:rFonts w:ascii="Liberation Serif" w:hAnsi="Liberation Serif" w:cs="Liberation Serif"/>
          <w:b/>
          <w:sz w:val="24"/>
          <w:szCs w:val="24"/>
        </w:rPr>
      </w:pPr>
      <w:r>
        <w:rPr>
          <w:rFonts w:ascii="Liberation Serif" w:hAnsi="Liberation Serif" w:cs="Liberation Serif"/>
          <w:b/>
          <w:sz w:val="24"/>
          <w:szCs w:val="24"/>
        </w:rPr>
        <w:t>ФОРМА</w:t>
      </w:r>
    </w:p>
    <w:p w14:paraId="587EF316" w14:textId="77777777" w:rsidR="003E3ED0" w:rsidRDefault="003E3ED0">
      <w:pPr>
        <w:autoSpaceDE w:val="0"/>
        <w:ind w:firstLine="0"/>
        <w:rPr>
          <w:rFonts w:ascii="Liberation Serif" w:hAnsi="Liberation Serif" w:cs="Liberation Serif"/>
          <w:sz w:val="24"/>
          <w:szCs w:val="24"/>
        </w:rPr>
      </w:pPr>
    </w:p>
    <w:p w14:paraId="194065DE" w14:textId="77777777" w:rsidR="003E3ED0" w:rsidRDefault="00466E20">
      <w:pPr>
        <w:autoSpaceDE w:val="0"/>
        <w:ind w:firstLine="0"/>
        <w:jc w:val="center"/>
        <w:rPr>
          <w:rFonts w:ascii="Liberation Serif" w:hAnsi="Liberation Serif" w:cs="Liberation Serif"/>
          <w:b/>
          <w:sz w:val="24"/>
          <w:szCs w:val="24"/>
        </w:rPr>
      </w:pPr>
      <w:r>
        <w:rPr>
          <w:rFonts w:ascii="Liberation Serif" w:hAnsi="Liberation Serif" w:cs="Liberation Serif"/>
          <w:b/>
          <w:sz w:val="24"/>
          <w:szCs w:val="24"/>
        </w:rPr>
        <w:t>Задание Заказчика</w:t>
      </w:r>
    </w:p>
    <w:p w14:paraId="5690A514" w14:textId="77777777" w:rsidR="003E3ED0" w:rsidRDefault="003E3ED0">
      <w:pPr>
        <w:autoSpaceDE w:val="0"/>
        <w:ind w:left="709" w:firstLine="0"/>
        <w:rPr>
          <w:rFonts w:ascii="Liberation Serif" w:hAnsi="Liberation Serif" w:cs="Liberation Serif"/>
          <w:bCs/>
          <w:sz w:val="24"/>
          <w:szCs w:val="24"/>
        </w:rPr>
      </w:pPr>
    </w:p>
    <w:p w14:paraId="0619C949" w14:textId="77777777" w:rsidR="003E3ED0" w:rsidRDefault="003E3ED0">
      <w:pPr>
        <w:autoSpaceDE w:val="0"/>
        <w:ind w:firstLine="0"/>
        <w:rPr>
          <w:rFonts w:ascii="Liberation Serif" w:hAnsi="Liberation Serif" w:cs="Liberation Serif"/>
          <w:sz w:val="24"/>
          <w:szCs w:val="24"/>
        </w:rPr>
      </w:pPr>
    </w:p>
    <w:p w14:paraId="264BA0E8" w14:textId="77777777" w:rsidR="003E3ED0" w:rsidRDefault="003E3ED0">
      <w:pPr>
        <w:autoSpaceDE w:val="0"/>
        <w:ind w:firstLine="0"/>
        <w:rPr>
          <w:rFonts w:ascii="Liberation Serif" w:hAnsi="Liberation Serif" w:cs="Liberation Serif"/>
          <w:sz w:val="24"/>
          <w:szCs w:val="24"/>
        </w:rPr>
      </w:pPr>
    </w:p>
    <w:p w14:paraId="3E689E47" w14:textId="77777777" w:rsidR="003E3ED0" w:rsidRDefault="003E3ED0">
      <w:pPr>
        <w:autoSpaceDE w:val="0"/>
        <w:ind w:firstLine="0"/>
        <w:rPr>
          <w:rFonts w:ascii="Liberation Serif" w:hAnsi="Liberation Serif" w:cs="Liberation Serif"/>
          <w:sz w:val="24"/>
          <w:szCs w:val="24"/>
        </w:rPr>
      </w:pPr>
    </w:p>
    <w:p w14:paraId="4E8CD3E6" w14:textId="77777777" w:rsidR="003E3ED0" w:rsidRDefault="003E3ED0">
      <w:pPr>
        <w:autoSpaceDE w:val="0"/>
        <w:ind w:firstLine="0"/>
        <w:rPr>
          <w:rFonts w:ascii="Liberation Serif" w:hAnsi="Liberation Serif" w:cs="Liberation Serif"/>
          <w:sz w:val="24"/>
          <w:szCs w:val="24"/>
        </w:rPr>
      </w:pPr>
    </w:p>
    <w:p w14:paraId="0BA9EAAF" w14:textId="77777777" w:rsidR="003E3ED0" w:rsidRDefault="003E3ED0">
      <w:pPr>
        <w:autoSpaceDE w:val="0"/>
        <w:ind w:firstLine="0"/>
        <w:rPr>
          <w:rFonts w:ascii="Liberation Serif" w:hAnsi="Liberation Serif" w:cs="Liberation Serif"/>
          <w:sz w:val="24"/>
          <w:szCs w:val="24"/>
        </w:rPr>
      </w:pPr>
    </w:p>
    <w:p w14:paraId="109D0408" w14:textId="77777777" w:rsidR="003E3ED0" w:rsidRDefault="003E3ED0">
      <w:pPr>
        <w:autoSpaceDE w:val="0"/>
        <w:ind w:firstLine="0"/>
        <w:rPr>
          <w:rFonts w:ascii="Liberation Serif" w:hAnsi="Liberation Serif" w:cs="Liberation Serif"/>
          <w:sz w:val="24"/>
          <w:szCs w:val="24"/>
        </w:rPr>
      </w:pPr>
    </w:p>
    <w:p w14:paraId="72B0732E" w14:textId="77777777" w:rsidR="003E3ED0" w:rsidRDefault="003E3ED0">
      <w:pPr>
        <w:autoSpaceDE w:val="0"/>
        <w:ind w:firstLine="0"/>
        <w:rPr>
          <w:rFonts w:ascii="Liberation Serif" w:hAnsi="Liberation Serif" w:cs="Liberation Serif"/>
          <w:sz w:val="24"/>
          <w:szCs w:val="24"/>
        </w:rPr>
      </w:pPr>
    </w:p>
    <w:p w14:paraId="763FA877" w14:textId="77777777" w:rsidR="003E3ED0" w:rsidRDefault="003E3ED0">
      <w:pPr>
        <w:autoSpaceDE w:val="0"/>
        <w:ind w:firstLine="0"/>
        <w:rPr>
          <w:rFonts w:ascii="Liberation Serif" w:hAnsi="Liberation Serif" w:cs="Liberation Serif"/>
          <w:sz w:val="24"/>
          <w:szCs w:val="24"/>
        </w:rPr>
      </w:pPr>
    </w:p>
    <w:p w14:paraId="032EC7B5" w14:textId="77777777" w:rsidR="003E3ED0" w:rsidRDefault="003E3ED0">
      <w:pPr>
        <w:autoSpaceDE w:val="0"/>
        <w:ind w:firstLine="0"/>
        <w:rPr>
          <w:rFonts w:ascii="Liberation Serif" w:hAnsi="Liberation Serif" w:cs="Liberation Serif"/>
          <w:sz w:val="24"/>
          <w:szCs w:val="24"/>
        </w:rPr>
      </w:pPr>
    </w:p>
    <w:tbl>
      <w:tblPr>
        <w:tblW w:w="9571" w:type="dxa"/>
        <w:tblInd w:w="108" w:type="dxa"/>
        <w:tblLayout w:type="fixed"/>
        <w:tblCellMar>
          <w:left w:w="10" w:type="dxa"/>
          <w:right w:w="10" w:type="dxa"/>
        </w:tblCellMar>
        <w:tblLook w:val="04A0" w:firstRow="1" w:lastRow="0" w:firstColumn="1" w:lastColumn="0" w:noHBand="0" w:noVBand="1"/>
      </w:tblPr>
      <w:tblGrid>
        <w:gridCol w:w="4785"/>
        <w:gridCol w:w="4786"/>
      </w:tblGrid>
      <w:tr w:rsidR="003E3ED0" w14:paraId="59BB106D" w14:textId="77777777">
        <w:tblPrEx>
          <w:tblCellMar>
            <w:top w:w="0" w:type="dxa"/>
            <w:bottom w:w="0" w:type="dxa"/>
          </w:tblCellMar>
        </w:tblPrEx>
        <w:tc>
          <w:tcPr>
            <w:tcW w:w="4785" w:type="dxa"/>
            <w:tcMar>
              <w:top w:w="0" w:type="dxa"/>
              <w:left w:w="108" w:type="dxa"/>
              <w:bottom w:w="0" w:type="dxa"/>
              <w:right w:w="108" w:type="dxa"/>
            </w:tcMar>
          </w:tcPr>
          <w:p w14:paraId="34B02294"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Заказчик</w:t>
            </w:r>
          </w:p>
          <w:p w14:paraId="642B479B" w14:textId="77777777" w:rsidR="003E3ED0" w:rsidRDefault="003E3ED0">
            <w:pPr>
              <w:autoSpaceDE w:val="0"/>
              <w:ind w:firstLine="567"/>
              <w:rPr>
                <w:rFonts w:ascii="Liberation Serif" w:hAnsi="Liberation Serif" w:cs="Liberation Serif"/>
                <w:sz w:val="24"/>
                <w:szCs w:val="24"/>
              </w:rPr>
            </w:pPr>
          </w:p>
          <w:p w14:paraId="6B66ECDB"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w:t>
            </w:r>
          </w:p>
          <w:p w14:paraId="66998ECF"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2C0881C7" w14:textId="77777777" w:rsidR="003E3ED0" w:rsidRDefault="003E3ED0">
            <w:pPr>
              <w:autoSpaceDE w:val="0"/>
              <w:ind w:firstLine="567"/>
              <w:rPr>
                <w:rFonts w:ascii="Liberation Serif" w:hAnsi="Liberation Serif" w:cs="Liberation Serif"/>
                <w:sz w:val="24"/>
                <w:szCs w:val="24"/>
              </w:rPr>
            </w:pPr>
          </w:p>
        </w:tc>
        <w:tc>
          <w:tcPr>
            <w:tcW w:w="4786" w:type="dxa"/>
            <w:tcMar>
              <w:top w:w="0" w:type="dxa"/>
              <w:left w:w="108" w:type="dxa"/>
              <w:bottom w:w="0" w:type="dxa"/>
              <w:right w:w="108" w:type="dxa"/>
            </w:tcMar>
          </w:tcPr>
          <w:p w14:paraId="5D677C51"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 xml:space="preserve">Исполнитель </w:t>
            </w:r>
          </w:p>
          <w:p w14:paraId="66192523" w14:textId="77777777" w:rsidR="003E3ED0" w:rsidRDefault="003E3ED0">
            <w:pPr>
              <w:autoSpaceDE w:val="0"/>
              <w:ind w:firstLine="567"/>
              <w:rPr>
                <w:rFonts w:ascii="Liberation Serif" w:hAnsi="Liberation Serif" w:cs="Liberation Serif"/>
                <w:sz w:val="24"/>
                <w:szCs w:val="24"/>
              </w:rPr>
            </w:pPr>
          </w:p>
          <w:p w14:paraId="6DB29743"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____________________</w:t>
            </w:r>
          </w:p>
          <w:p w14:paraId="7761E697" w14:textId="77777777" w:rsidR="003E3ED0" w:rsidRDefault="00466E20">
            <w:pPr>
              <w:autoSpaceDE w:val="0"/>
              <w:ind w:firstLine="567"/>
              <w:rPr>
                <w:rFonts w:ascii="Liberation Serif" w:hAnsi="Liberation Serif" w:cs="Liberation Serif"/>
                <w:sz w:val="24"/>
                <w:szCs w:val="24"/>
              </w:rPr>
            </w:pPr>
            <w:r>
              <w:rPr>
                <w:rFonts w:ascii="Liberation Serif" w:hAnsi="Liberation Serif" w:cs="Liberation Serif"/>
                <w:sz w:val="24"/>
                <w:szCs w:val="24"/>
              </w:rPr>
              <w:t>«___» ______ 20__ г.</w:t>
            </w:r>
          </w:p>
          <w:p w14:paraId="01D81570" w14:textId="77777777" w:rsidR="003E3ED0" w:rsidRDefault="003E3ED0">
            <w:pPr>
              <w:autoSpaceDE w:val="0"/>
              <w:ind w:firstLine="567"/>
              <w:rPr>
                <w:rFonts w:ascii="Liberation Serif" w:hAnsi="Liberation Serif" w:cs="Liberation Serif"/>
                <w:sz w:val="24"/>
                <w:szCs w:val="24"/>
              </w:rPr>
            </w:pPr>
          </w:p>
        </w:tc>
      </w:tr>
    </w:tbl>
    <w:p w14:paraId="7871FBEA" w14:textId="77777777" w:rsidR="003E3ED0" w:rsidRDefault="003E3ED0">
      <w:pPr>
        <w:autoSpaceDE w:val="0"/>
        <w:ind w:firstLine="567"/>
        <w:rPr>
          <w:rFonts w:ascii="Liberation Serif" w:hAnsi="Liberation Serif" w:cs="Liberation Serif"/>
          <w:sz w:val="24"/>
          <w:szCs w:val="24"/>
        </w:rPr>
      </w:pPr>
    </w:p>
    <w:p w14:paraId="47DA3A71" w14:textId="77777777" w:rsidR="003E3ED0" w:rsidRDefault="003E3ED0">
      <w:pPr>
        <w:autoSpaceDE w:val="0"/>
        <w:ind w:firstLine="567"/>
        <w:rPr>
          <w:rFonts w:ascii="Liberation Serif" w:hAnsi="Liberation Serif" w:cs="Liberation Serif"/>
          <w:sz w:val="24"/>
          <w:szCs w:val="24"/>
        </w:rPr>
      </w:pPr>
    </w:p>
    <w:p w14:paraId="1A00D366" w14:textId="77777777" w:rsidR="003E3ED0" w:rsidRDefault="00466E20">
      <w:pPr>
        <w:autoSpaceDE w:val="0"/>
        <w:ind w:firstLine="0"/>
      </w:pPr>
      <w:r>
        <w:rPr>
          <w:rFonts w:ascii="Liberation Serif" w:hAnsi="Liberation Serif" w:cs="Liberation Serif"/>
          <w:i/>
          <w:iCs/>
          <w:color w:val="FF0000"/>
          <w:sz w:val="24"/>
          <w:szCs w:val="24"/>
        </w:rPr>
        <w:t>*Задание заполняется Заказчиком в соответствии с потребностями Заказчика и заявкой участника закупки / предложением Исполнителя, с которым заключается договор.</w:t>
      </w:r>
    </w:p>
    <w:p w14:paraId="2CBABB6F" w14:textId="77777777" w:rsidR="003E3ED0" w:rsidRDefault="003E3ED0">
      <w:pPr>
        <w:ind w:left="6663" w:firstLine="0"/>
        <w:rPr>
          <w:rFonts w:ascii="Liberation Serif" w:hAnsi="Liberation Serif" w:cs="Liberation Serif"/>
          <w:i/>
          <w:iCs/>
          <w:sz w:val="24"/>
          <w:szCs w:val="24"/>
        </w:rPr>
      </w:pPr>
    </w:p>
    <w:p w14:paraId="12B560D4" w14:textId="77777777" w:rsidR="003E3ED0" w:rsidRDefault="003E3ED0">
      <w:pPr>
        <w:ind w:left="6663" w:firstLine="0"/>
        <w:rPr>
          <w:rFonts w:ascii="Liberation Serif" w:hAnsi="Liberation Serif" w:cs="Liberation Serif"/>
          <w:sz w:val="24"/>
          <w:szCs w:val="24"/>
        </w:rPr>
      </w:pPr>
    </w:p>
    <w:p w14:paraId="53504DC7" w14:textId="77777777" w:rsidR="003E3ED0" w:rsidRDefault="003E3ED0">
      <w:pPr>
        <w:ind w:left="6663" w:firstLine="0"/>
        <w:rPr>
          <w:rFonts w:ascii="Liberation Serif" w:hAnsi="Liberation Serif" w:cs="Liberation Serif"/>
          <w:sz w:val="24"/>
          <w:szCs w:val="24"/>
        </w:rPr>
      </w:pPr>
    </w:p>
    <w:p w14:paraId="4AC49DF0" w14:textId="77777777" w:rsidR="003E3ED0" w:rsidRDefault="003E3ED0">
      <w:pPr>
        <w:ind w:left="6663" w:firstLine="0"/>
        <w:rPr>
          <w:rFonts w:ascii="Liberation Serif" w:hAnsi="Liberation Serif" w:cs="Liberation Serif"/>
          <w:sz w:val="24"/>
          <w:szCs w:val="24"/>
        </w:rPr>
      </w:pPr>
    </w:p>
    <w:p w14:paraId="73EBE770" w14:textId="77777777" w:rsidR="003E3ED0" w:rsidRDefault="003E3ED0">
      <w:pPr>
        <w:ind w:left="6663" w:firstLine="0"/>
        <w:rPr>
          <w:rFonts w:ascii="Liberation Serif" w:hAnsi="Liberation Serif" w:cs="Liberation Serif"/>
          <w:sz w:val="24"/>
          <w:szCs w:val="24"/>
        </w:rPr>
      </w:pPr>
    </w:p>
    <w:p w14:paraId="3C1A9911" w14:textId="77777777" w:rsidR="003E3ED0" w:rsidRDefault="003E3ED0">
      <w:pPr>
        <w:ind w:left="6663" w:firstLine="0"/>
        <w:rPr>
          <w:rFonts w:ascii="Liberation Serif" w:hAnsi="Liberation Serif" w:cs="Liberation Serif"/>
          <w:sz w:val="24"/>
          <w:szCs w:val="24"/>
        </w:rPr>
      </w:pPr>
    </w:p>
    <w:p w14:paraId="636EF1DF" w14:textId="77777777" w:rsidR="003E3ED0" w:rsidRDefault="003E3ED0">
      <w:pPr>
        <w:ind w:left="6663" w:firstLine="0"/>
        <w:rPr>
          <w:rFonts w:ascii="Liberation Serif" w:hAnsi="Liberation Serif" w:cs="Liberation Serif"/>
          <w:sz w:val="24"/>
          <w:szCs w:val="24"/>
        </w:rPr>
      </w:pPr>
    </w:p>
    <w:p w14:paraId="3241E9E7" w14:textId="77777777" w:rsidR="003E3ED0" w:rsidRDefault="003E3ED0">
      <w:pPr>
        <w:ind w:left="6663" w:firstLine="0"/>
        <w:rPr>
          <w:rFonts w:ascii="Liberation Serif" w:hAnsi="Liberation Serif" w:cs="Liberation Serif"/>
          <w:sz w:val="24"/>
          <w:szCs w:val="24"/>
        </w:rPr>
      </w:pPr>
    </w:p>
    <w:p w14:paraId="25B7205B" w14:textId="77777777" w:rsidR="003E3ED0" w:rsidRDefault="003E3ED0">
      <w:pPr>
        <w:ind w:left="6663" w:firstLine="0"/>
        <w:rPr>
          <w:rFonts w:ascii="Liberation Serif" w:hAnsi="Liberation Serif" w:cs="Liberation Serif"/>
          <w:sz w:val="24"/>
          <w:szCs w:val="24"/>
        </w:rPr>
      </w:pPr>
    </w:p>
    <w:p w14:paraId="7D6109F0" w14:textId="77777777" w:rsidR="003E3ED0" w:rsidRDefault="003E3ED0">
      <w:pPr>
        <w:ind w:left="6663" w:firstLine="0"/>
        <w:rPr>
          <w:rFonts w:ascii="Liberation Serif" w:hAnsi="Liberation Serif" w:cs="Liberation Serif"/>
          <w:sz w:val="24"/>
          <w:szCs w:val="24"/>
        </w:rPr>
      </w:pPr>
    </w:p>
    <w:p w14:paraId="0EC735F3" w14:textId="77777777" w:rsidR="003E3ED0" w:rsidRDefault="003E3ED0">
      <w:pPr>
        <w:ind w:left="6663" w:firstLine="0"/>
        <w:rPr>
          <w:rFonts w:ascii="Liberation Serif" w:hAnsi="Liberation Serif" w:cs="Liberation Serif"/>
          <w:sz w:val="24"/>
          <w:szCs w:val="24"/>
        </w:rPr>
      </w:pPr>
    </w:p>
    <w:p w14:paraId="0B6D6533" w14:textId="77777777" w:rsidR="003E3ED0" w:rsidRDefault="003E3ED0">
      <w:pPr>
        <w:ind w:left="6663" w:firstLine="0"/>
        <w:rPr>
          <w:rFonts w:ascii="Liberation Serif" w:hAnsi="Liberation Serif" w:cs="Liberation Serif"/>
          <w:sz w:val="24"/>
          <w:szCs w:val="24"/>
        </w:rPr>
      </w:pPr>
    </w:p>
    <w:p w14:paraId="7ED018A9" w14:textId="77777777" w:rsidR="003E3ED0" w:rsidRDefault="003E3ED0">
      <w:pPr>
        <w:ind w:left="6663" w:firstLine="0"/>
        <w:rPr>
          <w:rFonts w:ascii="Liberation Serif" w:hAnsi="Liberation Serif" w:cs="Liberation Serif"/>
          <w:sz w:val="24"/>
          <w:szCs w:val="24"/>
        </w:rPr>
      </w:pPr>
    </w:p>
    <w:p w14:paraId="104F0202" w14:textId="77777777" w:rsidR="003E3ED0" w:rsidRDefault="003E3ED0">
      <w:pPr>
        <w:ind w:left="6663" w:firstLine="0"/>
        <w:rPr>
          <w:rFonts w:ascii="Liberation Serif" w:hAnsi="Liberation Serif" w:cs="Liberation Serif"/>
          <w:sz w:val="24"/>
          <w:szCs w:val="24"/>
        </w:rPr>
      </w:pPr>
    </w:p>
    <w:p w14:paraId="420CCEE2" w14:textId="77777777" w:rsidR="003E3ED0" w:rsidRDefault="003E3ED0">
      <w:pPr>
        <w:ind w:left="6663" w:firstLine="0"/>
        <w:rPr>
          <w:rFonts w:ascii="Liberation Serif" w:hAnsi="Liberation Serif" w:cs="Liberation Serif"/>
          <w:sz w:val="24"/>
          <w:szCs w:val="24"/>
        </w:rPr>
      </w:pPr>
    </w:p>
    <w:p w14:paraId="00698ADF" w14:textId="77777777" w:rsidR="003E3ED0" w:rsidRDefault="003E3ED0">
      <w:pPr>
        <w:ind w:left="6663" w:firstLine="0"/>
        <w:rPr>
          <w:rFonts w:ascii="Liberation Serif" w:hAnsi="Liberation Serif" w:cs="Liberation Serif"/>
          <w:sz w:val="24"/>
          <w:szCs w:val="24"/>
        </w:rPr>
      </w:pPr>
    </w:p>
    <w:p w14:paraId="6C014D86" w14:textId="77777777" w:rsidR="003E3ED0" w:rsidRDefault="003E3ED0">
      <w:pPr>
        <w:ind w:left="6663" w:firstLine="0"/>
        <w:rPr>
          <w:rFonts w:ascii="Liberation Serif" w:hAnsi="Liberation Serif" w:cs="Liberation Serif"/>
          <w:sz w:val="24"/>
          <w:szCs w:val="24"/>
        </w:rPr>
      </w:pPr>
    </w:p>
    <w:p w14:paraId="0907F696" w14:textId="77777777" w:rsidR="003E3ED0" w:rsidRDefault="003E3ED0">
      <w:pPr>
        <w:ind w:left="6663" w:firstLine="0"/>
        <w:rPr>
          <w:rFonts w:ascii="Liberation Serif" w:hAnsi="Liberation Serif" w:cs="Liberation Serif"/>
          <w:sz w:val="24"/>
          <w:szCs w:val="24"/>
        </w:rPr>
      </w:pPr>
    </w:p>
    <w:p w14:paraId="118B7F62" w14:textId="77777777" w:rsidR="003E3ED0" w:rsidRDefault="003E3ED0">
      <w:pPr>
        <w:ind w:left="6663" w:firstLine="0"/>
        <w:rPr>
          <w:rFonts w:ascii="Liberation Serif" w:hAnsi="Liberation Serif" w:cs="Liberation Serif"/>
          <w:sz w:val="24"/>
          <w:szCs w:val="24"/>
        </w:rPr>
      </w:pPr>
    </w:p>
    <w:p w14:paraId="2FA2907E" w14:textId="77777777" w:rsidR="003E3ED0" w:rsidRDefault="003E3ED0">
      <w:pPr>
        <w:ind w:left="6663" w:firstLine="0"/>
        <w:rPr>
          <w:rFonts w:ascii="Liberation Serif" w:hAnsi="Liberation Serif" w:cs="Liberation Serif"/>
          <w:sz w:val="24"/>
          <w:szCs w:val="24"/>
        </w:rPr>
      </w:pPr>
    </w:p>
    <w:p w14:paraId="0A8E0CF7" w14:textId="77777777" w:rsidR="003E3ED0" w:rsidRDefault="003E3ED0">
      <w:pPr>
        <w:ind w:left="6663" w:firstLine="0"/>
        <w:rPr>
          <w:rFonts w:ascii="Liberation Serif" w:hAnsi="Liberation Serif" w:cs="Liberation Serif"/>
          <w:sz w:val="24"/>
          <w:szCs w:val="24"/>
        </w:rPr>
      </w:pPr>
    </w:p>
    <w:p w14:paraId="06941562" w14:textId="77777777" w:rsidR="003E3ED0" w:rsidRDefault="003E3ED0">
      <w:pPr>
        <w:ind w:left="6663" w:firstLine="0"/>
        <w:rPr>
          <w:rFonts w:ascii="Liberation Serif" w:hAnsi="Liberation Serif" w:cs="Liberation Serif"/>
          <w:sz w:val="24"/>
          <w:szCs w:val="24"/>
        </w:rPr>
      </w:pPr>
    </w:p>
    <w:p w14:paraId="7A05062C" w14:textId="77777777" w:rsidR="003E3ED0" w:rsidRDefault="003E3ED0">
      <w:pPr>
        <w:ind w:left="6663" w:firstLine="0"/>
        <w:rPr>
          <w:rFonts w:ascii="Liberation Serif" w:hAnsi="Liberation Serif" w:cs="Liberation Serif"/>
          <w:sz w:val="24"/>
          <w:szCs w:val="24"/>
        </w:rPr>
      </w:pPr>
    </w:p>
    <w:p w14:paraId="2DCAC151" w14:textId="77777777" w:rsidR="003E3ED0" w:rsidRDefault="003E3ED0">
      <w:pPr>
        <w:ind w:left="6663" w:firstLine="0"/>
        <w:rPr>
          <w:rFonts w:ascii="Liberation Serif" w:hAnsi="Liberation Serif" w:cs="Liberation Serif"/>
          <w:sz w:val="24"/>
          <w:szCs w:val="24"/>
        </w:rPr>
      </w:pPr>
    </w:p>
    <w:p w14:paraId="566719AA" w14:textId="77777777" w:rsidR="003E3ED0" w:rsidRDefault="003E3ED0">
      <w:pPr>
        <w:ind w:firstLine="0"/>
        <w:rPr>
          <w:rFonts w:ascii="Liberation Serif" w:hAnsi="Liberation Serif" w:cs="Liberation Serif"/>
          <w:sz w:val="24"/>
          <w:szCs w:val="24"/>
        </w:rPr>
      </w:pPr>
    </w:p>
    <w:sectPr w:rsidR="003E3ED0">
      <w:headerReference w:type="default" r:id="rId8"/>
      <w:endnotePr>
        <w:numFmt w:val="decimal"/>
      </w:endnotePr>
      <w:pgSz w:w="11907" w:h="16840"/>
      <w:pgMar w:top="1134" w:right="851" w:bottom="1134" w:left="1701" w:header="680"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D7A6" w14:textId="77777777" w:rsidR="00466E20" w:rsidRDefault="00466E20">
      <w:r>
        <w:separator/>
      </w:r>
    </w:p>
  </w:endnote>
  <w:endnote w:type="continuationSeparator" w:id="0">
    <w:p w14:paraId="5DCB5AAD" w14:textId="77777777" w:rsidR="00466E20" w:rsidRDefault="00466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charset w:val="00"/>
    <w:family w:val="swiss"/>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51124" w14:textId="77777777" w:rsidR="00466E20" w:rsidRDefault="00466E20">
      <w:r>
        <w:rPr>
          <w:color w:val="000000"/>
        </w:rPr>
        <w:separator/>
      </w:r>
    </w:p>
  </w:footnote>
  <w:footnote w:type="continuationSeparator" w:id="0">
    <w:p w14:paraId="3B8B6143" w14:textId="77777777" w:rsidR="00466E20" w:rsidRDefault="00466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D24E2" w14:textId="77777777" w:rsidR="00466E20" w:rsidRDefault="00466E20">
    <w:pPr>
      <w:pStyle w:val="a3"/>
      <w:ind w:firstLine="0"/>
      <w:jc w:val="center"/>
    </w:pPr>
    <w:r>
      <w:rPr>
        <w:rFonts w:ascii="Liberation Serif" w:hAnsi="Liberation Serif" w:cs="Liberation Serif"/>
        <w:sz w:val="25"/>
        <w:szCs w:val="25"/>
      </w:rPr>
      <w:fldChar w:fldCharType="begin"/>
    </w:r>
    <w:r>
      <w:rPr>
        <w:rFonts w:ascii="Liberation Serif" w:hAnsi="Liberation Serif" w:cs="Liberation Serif"/>
        <w:sz w:val="25"/>
        <w:szCs w:val="25"/>
      </w:rPr>
      <w:instrText xml:space="preserve"> PAGE </w:instrText>
    </w:r>
    <w:r>
      <w:rPr>
        <w:rFonts w:ascii="Liberation Serif" w:hAnsi="Liberation Serif" w:cs="Liberation Serif"/>
        <w:sz w:val="25"/>
        <w:szCs w:val="25"/>
      </w:rPr>
      <w:fldChar w:fldCharType="separate"/>
    </w:r>
    <w:r>
      <w:rPr>
        <w:rFonts w:ascii="Liberation Serif" w:hAnsi="Liberation Serif" w:cs="Liberation Serif"/>
        <w:sz w:val="25"/>
        <w:szCs w:val="25"/>
      </w:rPr>
      <w:t>3</w:t>
    </w:r>
    <w:r>
      <w:rPr>
        <w:rFonts w:ascii="Liberation Serif" w:hAnsi="Liberation Serif" w:cs="Liberation Serif"/>
        <w:sz w:val="25"/>
        <w:szCs w:val="25"/>
      </w:rPr>
      <w:fldChar w:fldCharType="end"/>
    </w:r>
  </w:p>
  <w:p w14:paraId="2CACB803" w14:textId="77777777" w:rsidR="00466E20" w:rsidRDefault="00466E20">
    <w:pPr>
      <w:pStyle w:val="a3"/>
      <w:ind w:firstLine="0"/>
      <w:jc w:val="center"/>
      <w:rPr>
        <w:rFonts w:ascii="Liberation Serif" w:hAnsi="Liberation Serif" w:cs="Liberation Serif"/>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8F2"/>
    <w:multiLevelType w:val="multilevel"/>
    <w:tmpl w:val="9D788986"/>
    <w:lvl w:ilvl="0">
      <w:start w:val="6"/>
      <w:numFmt w:val="decimal"/>
      <w:lvlText w:val="%1."/>
      <w:lvlJc w:val="left"/>
      <w:pPr>
        <w:ind w:left="360" w:hanging="360"/>
      </w:pPr>
    </w:lvl>
    <w:lvl w:ilvl="1">
      <w:start w:val="2"/>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1" w15:restartNumberingAfterBreak="0">
    <w:nsid w:val="2C48085E"/>
    <w:multiLevelType w:val="multilevel"/>
    <w:tmpl w:val="52723544"/>
    <w:lvl w:ilvl="0">
      <w:start w:val="1"/>
      <w:numFmt w:val="decimal"/>
      <w:lvlText w:val="%1."/>
      <w:lvlJc w:val="left"/>
      <w:pPr>
        <w:ind w:left="3621" w:hanging="360"/>
      </w:pPr>
      <w:rPr>
        <w:b/>
      </w:rPr>
    </w:lvl>
    <w:lvl w:ilvl="1">
      <w:start w:val="1"/>
      <w:numFmt w:val="decimal"/>
      <w:lvlText w:val="%1.%2."/>
      <w:lvlJc w:val="left"/>
      <w:pPr>
        <w:ind w:left="7805" w:hanging="432"/>
      </w:pPr>
      <w:rPr>
        <w:i w:val="0"/>
        <w:sz w:val="24"/>
      </w:rPr>
    </w:lvl>
    <w:lvl w:ilvl="2">
      <w:start w:val="1"/>
      <w:numFmt w:val="decimal"/>
      <w:lvlText w:val="%1.%2.%3."/>
      <w:lvlJc w:val="left"/>
      <w:pPr>
        <w:ind w:left="4616" w:hanging="504"/>
      </w:pPr>
      <w:rPr>
        <w:i w:val="0"/>
        <w:sz w:val="24"/>
      </w:rPr>
    </w:lvl>
    <w:lvl w:ilvl="3">
      <w:start w:val="1"/>
      <w:numFmt w:val="decimal"/>
      <w:lvlText w:val="%1.%2.%3.%4."/>
      <w:lvlJc w:val="left"/>
      <w:pPr>
        <w:ind w:left="5327" w:hanging="648"/>
      </w:pPr>
    </w:lvl>
    <w:lvl w:ilvl="4">
      <w:start w:val="1"/>
      <w:numFmt w:val="decimal"/>
      <w:lvlText w:val="%1.%2.%3.%4.%5."/>
      <w:lvlJc w:val="left"/>
      <w:pPr>
        <w:ind w:left="5493" w:hanging="792"/>
      </w:pPr>
    </w:lvl>
    <w:lvl w:ilvl="5">
      <w:start w:val="1"/>
      <w:numFmt w:val="decimal"/>
      <w:lvlText w:val="%1.%2.%3.%4.%5.%6."/>
      <w:lvlJc w:val="left"/>
      <w:pPr>
        <w:ind w:left="5997" w:hanging="936"/>
      </w:pPr>
    </w:lvl>
    <w:lvl w:ilvl="6">
      <w:start w:val="1"/>
      <w:numFmt w:val="decimal"/>
      <w:lvlText w:val="%1.%2.%3.%4.%5.%6.%7."/>
      <w:lvlJc w:val="left"/>
      <w:pPr>
        <w:ind w:left="6501" w:hanging="1080"/>
      </w:pPr>
    </w:lvl>
    <w:lvl w:ilvl="7">
      <w:start w:val="1"/>
      <w:numFmt w:val="decimal"/>
      <w:lvlText w:val="%1.%2.%3.%4.%5.%6.%7.%8."/>
      <w:lvlJc w:val="left"/>
      <w:pPr>
        <w:ind w:left="7005" w:hanging="1224"/>
      </w:pPr>
    </w:lvl>
    <w:lvl w:ilvl="8">
      <w:start w:val="1"/>
      <w:numFmt w:val="decimal"/>
      <w:lvlText w:val="%1.%2.%3.%4.%5.%6.%7.%8.%9."/>
      <w:lvlJc w:val="left"/>
      <w:pPr>
        <w:ind w:left="7581" w:hanging="1440"/>
      </w:pPr>
    </w:lvl>
  </w:abstractNum>
  <w:abstractNum w:abstractNumId="2" w15:restartNumberingAfterBreak="0">
    <w:nsid w:val="307E0FCD"/>
    <w:multiLevelType w:val="multilevel"/>
    <w:tmpl w:val="CA48BC42"/>
    <w:lvl w:ilvl="0">
      <w:start w:val="9"/>
      <w:numFmt w:val="decimal"/>
      <w:lvlText w:val="%1."/>
      <w:lvlJc w:val="left"/>
      <w:pPr>
        <w:ind w:left="360" w:hanging="360"/>
      </w:pPr>
    </w:lvl>
    <w:lvl w:ilvl="1">
      <w:start w:val="1"/>
      <w:numFmt w:val="decimal"/>
      <w:lvlText w:val="%1.%2."/>
      <w:lvlJc w:val="left"/>
      <w:pPr>
        <w:ind w:left="928" w:hanging="36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num w:numId="1" w16cid:durableId="1803886885">
    <w:abstractNumId w:val="1"/>
  </w:num>
  <w:num w:numId="2" w16cid:durableId="797182621">
    <w:abstractNumId w:val="0"/>
  </w:num>
  <w:num w:numId="3" w16cid:durableId="1732727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numFmt w:val="decimal"/>
    <w:endnote w:id="-1"/>
    <w:endnote w:id="0"/>
  </w:endnotePr>
  <w:compat>
    <w:compatSetting w:name="compatibilityMode" w:uri="http://schemas.microsoft.com/office/word" w:val="15"/>
    <w:compatSetting w:name="useWord2013TrackBottomHyphenation" w:uri="http://schemas.microsoft.com/office/word" w:val="1"/>
  </w:compat>
  <w:rsids>
    <w:rsidRoot w:val="003E3ED0"/>
    <w:rsid w:val="003E3ED0"/>
    <w:rsid w:val="00466E20"/>
    <w:rsid w:val="007C3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7DD2B"/>
  <w15:docId w15:val="{EBF8F09C-C59A-4757-9590-2E799AAB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ind w:firstLine="720"/>
      <w:jc w:val="both"/>
    </w:pPr>
    <w:rPr>
      <w:sz w:val="28"/>
    </w:rPr>
  </w:style>
  <w:style w:type="paragraph" w:styleId="1">
    <w:name w:val="heading 1"/>
    <w:basedOn w:val="a"/>
    <w:next w:val="a"/>
    <w:uiPriority w:val="9"/>
    <w:qFormat/>
    <w:pPr>
      <w:keepNext/>
      <w:spacing w:before="240" w:after="60"/>
      <w:outlineLvl w:val="0"/>
    </w:pPr>
    <w:rPr>
      <w:rFonts w:ascii="Arial" w:eastAsia="Arial" w:hAnsi="Arial" w:cs="Arial"/>
      <w:b/>
      <w:bCs/>
      <w:kern w:val="3"/>
      <w:sz w:val="32"/>
      <w:szCs w:val="32"/>
    </w:rPr>
  </w:style>
  <w:style w:type="paragraph" w:styleId="2">
    <w:name w:val="heading 2"/>
    <w:basedOn w:val="a"/>
    <w:next w:val="a"/>
    <w:uiPriority w:val="9"/>
    <w:semiHidden/>
    <w:unhideWhenUsed/>
    <w:qFormat/>
    <w:pPr>
      <w:keepNext/>
      <w:spacing w:before="240" w:after="60"/>
      <w:outlineLvl w:val="1"/>
    </w:pPr>
    <w:rPr>
      <w:rFonts w:ascii="Cambria" w:eastAsia="Cambria" w:hAnsi="Cambria" w:cs="Cambria"/>
      <w:b/>
      <w:bCs/>
      <w:i/>
      <w:iCs/>
      <w:szCs w:val="28"/>
    </w:rPr>
  </w:style>
  <w:style w:type="paragraph" w:styleId="3">
    <w:name w:val="heading 3"/>
    <w:basedOn w:val="a"/>
    <w:next w:val="a"/>
    <w:uiPriority w:val="9"/>
    <w:semiHidden/>
    <w:unhideWhenUsed/>
    <w:qFormat/>
    <w:pPr>
      <w:keepNext/>
      <w:ind w:firstLine="0"/>
      <w:jc w:val="center"/>
      <w:outlineLvl w:val="2"/>
    </w:pPr>
    <w:rPr>
      <w:szCs w:val="24"/>
    </w:rPr>
  </w:style>
  <w:style w:type="paragraph" w:styleId="7">
    <w:name w:val="heading 7"/>
    <w:basedOn w:val="a"/>
    <w:next w:val="a"/>
    <w:pPr>
      <w:spacing w:before="240" w:after="60"/>
      <w:outlineLvl w:val="6"/>
    </w:pPr>
    <w:rPr>
      <w:rFonts w:ascii="Calibri" w:eastAsia="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Tahoma" w:hAnsi="Liberation Sans" w:cs="Tahoma"/>
      <w:sz w:val="28"/>
      <w:szCs w:val="28"/>
    </w:rPr>
  </w:style>
  <w:style w:type="paragraph" w:customStyle="1" w:styleId="Textbody">
    <w:name w:val="Text body"/>
    <w:basedOn w:val="a"/>
    <w:pPr>
      <w:ind w:firstLine="0"/>
      <w:jc w:val="left"/>
    </w:pPr>
    <w:rPr>
      <w:b/>
      <w:i/>
    </w:rPr>
  </w:style>
  <w:style w:type="paragraph" w:customStyle="1" w:styleId="HeaderandFooter">
    <w:name w:val="Header and Footer"/>
    <w:basedOn w:val="Standard"/>
    <w:pPr>
      <w:suppressLineNumbers/>
      <w:tabs>
        <w:tab w:val="center" w:pos="4819"/>
        <w:tab w:val="right" w:pos="9638"/>
      </w:tabs>
    </w:pPr>
  </w:style>
  <w:style w:type="paragraph" w:styleId="a3">
    <w:name w:val="header"/>
    <w:basedOn w:val="a"/>
    <w:pPr>
      <w:tabs>
        <w:tab w:val="center" w:pos="4153"/>
        <w:tab w:val="right" w:pos="8306"/>
      </w:tabs>
    </w:pPr>
  </w:style>
  <w:style w:type="paragraph" w:styleId="a4">
    <w:name w:val="footer"/>
    <w:basedOn w:val="a"/>
    <w:pPr>
      <w:tabs>
        <w:tab w:val="center" w:pos="4536"/>
        <w:tab w:val="right" w:pos="9072"/>
      </w:tabs>
    </w:pPr>
  </w:style>
  <w:style w:type="paragraph" w:styleId="20">
    <w:name w:val="Body Text 2"/>
    <w:basedOn w:val="a"/>
    <w:pPr>
      <w:ind w:firstLine="0"/>
      <w:jc w:val="left"/>
    </w:pPr>
    <w:rPr>
      <w:sz w:val="32"/>
    </w:rPr>
  </w:style>
  <w:style w:type="paragraph" w:customStyle="1" w:styleId="Textbodyindent">
    <w:name w:val="Text body indent"/>
    <w:basedOn w:val="a"/>
    <w:pPr>
      <w:ind w:firstLine="743"/>
    </w:pPr>
  </w:style>
  <w:style w:type="paragraph" w:styleId="21">
    <w:name w:val="Body Text Indent 2"/>
    <w:basedOn w:val="a"/>
    <w:pPr>
      <w:ind w:firstLine="851"/>
      <w:jc w:val="left"/>
    </w:pPr>
    <w:rPr>
      <w:b/>
      <w:i/>
    </w:rPr>
  </w:style>
  <w:style w:type="paragraph" w:styleId="a5">
    <w:name w:val="Balloon Text"/>
    <w:basedOn w:val="a"/>
    <w:rPr>
      <w:rFonts w:ascii="Tahoma" w:eastAsia="Tahoma" w:hAnsi="Tahoma" w:cs="Tahoma"/>
      <w:sz w:val="16"/>
      <w:szCs w:val="16"/>
    </w:rPr>
  </w:style>
  <w:style w:type="paragraph" w:styleId="a6">
    <w:name w:val="caption"/>
    <w:basedOn w:val="a"/>
    <w:pPr>
      <w:ind w:firstLine="0"/>
      <w:jc w:val="center"/>
    </w:pPr>
    <w:rPr>
      <w:b/>
      <w:sz w:val="24"/>
    </w:rPr>
  </w:style>
  <w:style w:type="paragraph" w:styleId="a7">
    <w:name w:val="footnote text"/>
    <w:basedOn w:val="a"/>
    <w:pPr>
      <w:ind w:firstLine="0"/>
      <w:jc w:val="left"/>
    </w:pPr>
    <w:rPr>
      <w:sz w:val="20"/>
    </w:rPr>
  </w:style>
  <w:style w:type="paragraph" w:customStyle="1" w:styleId="10">
    <w:name w:val="Знак1"/>
    <w:basedOn w:val="a"/>
    <w:pPr>
      <w:spacing w:after="160" w:line="240" w:lineRule="exact"/>
      <w:ind w:firstLine="0"/>
      <w:jc w:val="left"/>
    </w:pPr>
    <w:rPr>
      <w:rFonts w:ascii="Verdana" w:eastAsia="Verdana" w:hAnsi="Verdana" w:cs="Verdana"/>
      <w:sz w:val="20"/>
      <w:lang w:val="en-US" w:eastAsia="en-US"/>
    </w:rPr>
  </w:style>
  <w:style w:type="paragraph" w:customStyle="1" w:styleId="Index">
    <w:name w:val="Index"/>
    <w:basedOn w:val="Standard"/>
    <w:pPr>
      <w:suppressLineNumbers/>
    </w:pPr>
  </w:style>
  <w:style w:type="paragraph" w:customStyle="1" w:styleId="Contents1">
    <w:name w:val="Contents 1"/>
    <w:basedOn w:val="a"/>
    <w:next w:val="a"/>
    <w:autoRedefine/>
    <w:pPr>
      <w:ind w:firstLine="0"/>
      <w:jc w:val="left"/>
    </w:pPr>
    <w:rPr>
      <w:bCs/>
      <w:sz w:val="24"/>
      <w:szCs w:val="28"/>
    </w:rPr>
  </w:style>
  <w:style w:type="paragraph" w:customStyle="1" w:styleId="a8">
    <w:name w:val="Обычный (веб)"/>
    <w:basedOn w:val="a"/>
    <w:pPr>
      <w:spacing w:before="150" w:after="225"/>
      <w:ind w:firstLine="0"/>
      <w:jc w:val="left"/>
    </w:pPr>
    <w:rPr>
      <w:sz w:val="24"/>
      <w:szCs w:val="24"/>
    </w:rPr>
  </w:style>
  <w:style w:type="paragraph" w:customStyle="1" w:styleId="ConsPlusTitle">
    <w:name w:val="ConsPlusTitle"/>
    <w:pPr>
      <w:widowControl w:val="0"/>
      <w:suppressAutoHyphens/>
      <w:autoSpaceDE w:val="0"/>
    </w:pPr>
    <w:rPr>
      <w:rFonts w:ascii="Calibri" w:eastAsia="Calibri" w:hAnsi="Calibri" w:cs="Calibri"/>
      <w:b/>
      <w:bCs/>
      <w:sz w:val="22"/>
      <w:szCs w:val="22"/>
    </w:rPr>
  </w:style>
  <w:style w:type="paragraph" w:styleId="a9">
    <w:name w:val="List"/>
    <w:basedOn w:val="a"/>
    <w:pPr>
      <w:ind w:left="283" w:hanging="283"/>
      <w:jc w:val="left"/>
    </w:pPr>
    <w:rPr>
      <w:sz w:val="20"/>
    </w:rPr>
  </w:style>
  <w:style w:type="paragraph" w:customStyle="1" w:styleId="ConsPlusNormal">
    <w:name w:val="ConsPlusNormal"/>
    <w:pPr>
      <w:widowControl w:val="0"/>
      <w:suppressAutoHyphens/>
      <w:autoSpaceDE w:val="0"/>
    </w:pPr>
    <w:rPr>
      <w:rFonts w:ascii="Arial" w:eastAsia="Arial" w:hAnsi="Arial" w:cs="Arial"/>
    </w:rPr>
  </w:style>
  <w:style w:type="paragraph" w:customStyle="1" w:styleId="30">
    <w:name w:val="Основной текст3"/>
    <w:basedOn w:val="a"/>
    <w:pPr>
      <w:shd w:val="clear" w:color="auto" w:fill="FFFFFF"/>
      <w:spacing w:before="660" w:line="480" w:lineRule="exact"/>
      <w:ind w:hanging="660"/>
    </w:pPr>
    <w:rPr>
      <w:sz w:val="27"/>
      <w:szCs w:val="27"/>
    </w:rPr>
  </w:style>
  <w:style w:type="paragraph" w:styleId="aa">
    <w:name w:val="annotation text"/>
    <w:basedOn w:val="a"/>
    <w:pPr>
      <w:ind w:firstLine="567"/>
    </w:pPr>
    <w:rPr>
      <w:sz w:val="20"/>
    </w:rPr>
  </w:style>
  <w:style w:type="paragraph" w:styleId="ab">
    <w:name w:val="List Paragraph"/>
    <w:basedOn w:val="a"/>
    <w:pPr>
      <w:spacing w:line="288" w:lineRule="auto"/>
      <w:ind w:left="720" w:firstLine="567"/>
    </w:pPr>
    <w:rPr>
      <w:szCs w:val="28"/>
    </w:rPr>
  </w:style>
  <w:style w:type="paragraph" w:customStyle="1" w:styleId="ac">
    <w:name w:val="Знак Знак Знак Знак Знак Знак Знак Знак Знак Знак"/>
    <w:basedOn w:val="a"/>
    <w:pPr>
      <w:spacing w:before="100" w:after="100"/>
      <w:ind w:firstLine="0"/>
      <w:jc w:val="left"/>
    </w:pPr>
    <w:rPr>
      <w:rFonts w:ascii="Tahoma" w:eastAsia="Tahoma" w:hAnsi="Tahoma" w:cs="Tahoma"/>
      <w:sz w:val="20"/>
      <w:lang w:val="en-US" w:eastAsia="en-US"/>
    </w:rPr>
  </w:style>
  <w:style w:type="paragraph" w:styleId="ad">
    <w:name w:val="annotation subject"/>
    <w:basedOn w:val="aa"/>
    <w:next w:val="aa"/>
    <w:pPr>
      <w:ind w:firstLine="720"/>
    </w:pPr>
    <w:rPr>
      <w:b/>
      <w:bCs/>
    </w:rPr>
  </w:style>
  <w:style w:type="paragraph" w:styleId="ae">
    <w:name w:val="endnote text"/>
    <w:basedOn w:val="a"/>
    <w:pPr>
      <w:ind w:firstLine="567"/>
    </w:pPr>
    <w:rPr>
      <w:sz w:val="20"/>
    </w:rPr>
  </w:style>
  <w:style w:type="paragraph" w:styleId="af">
    <w:name w:val="Revision"/>
    <w:pPr>
      <w:suppressAutoHyphens/>
      <w:textAlignment w:val="auto"/>
    </w:pPr>
    <w:rPr>
      <w:sz w:val="2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textAlignment w:val="auto"/>
    </w:pPr>
    <w:rPr>
      <w:rFonts w:ascii="Courier New" w:eastAsia="Courier New" w:hAnsi="Courier New" w:cs="Courier New"/>
      <w:sz w:val="20"/>
    </w:rPr>
  </w:style>
  <w:style w:type="paragraph" w:customStyle="1" w:styleId="Endnote">
    <w:name w:val="Endnote"/>
    <w:basedOn w:val="Standard"/>
    <w:pPr>
      <w:suppressLineNumbers/>
      <w:ind w:left="339" w:hanging="339"/>
    </w:pPr>
  </w:style>
  <w:style w:type="paragraph" w:customStyle="1" w:styleId="TableContents">
    <w:name w:val="Table Contents"/>
    <w:basedOn w:val="Standard"/>
    <w:pPr>
      <w:widowControl w:val="0"/>
      <w:suppressLineNumbers/>
    </w:pPr>
  </w:style>
  <w:style w:type="character" w:styleId="af0">
    <w:name w:val="page number"/>
    <w:basedOn w:val="a0"/>
  </w:style>
  <w:style w:type="character" w:customStyle="1" w:styleId="22">
    <w:name w:val="Заголовок 2 Знак"/>
    <w:rPr>
      <w:rFonts w:ascii="Cambria" w:eastAsia="Times New Roman" w:hAnsi="Cambria" w:cs="Times New Roman"/>
      <w:b/>
      <w:bCs/>
      <w:i/>
      <w:iCs/>
      <w:sz w:val="28"/>
      <w:szCs w:val="28"/>
    </w:rPr>
  </w:style>
  <w:style w:type="character" w:customStyle="1" w:styleId="af1">
    <w:name w:val="Название Знак"/>
    <w:rPr>
      <w:b/>
      <w:sz w:val="24"/>
    </w:rPr>
  </w:style>
  <w:style w:type="character" w:styleId="af2">
    <w:name w:val="Hyperlink"/>
    <w:rPr>
      <w:rFonts w:ascii="Times New Roman" w:eastAsia="Times New Roman" w:hAnsi="Times New Roman" w:cs="Times New Roman"/>
      <w:color w:val="0000FF"/>
      <w:u w:val="single"/>
    </w:rPr>
  </w:style>
  <w:style w:type="character" w:customStyle="1" w:styleId="23">
    <w:name w:val="Основной текст с отступом 2 Знак"/>
    <w:rPr>
      <w:b/>
      <w:i/>
      <w:sz w:val="28"/>
    </w:rPr>
  </w:style>
  <w:style w:type="character" w:customStyle="1" w:styleId="70">
    <w:name w:val="Заголовок 7 Знак"/>
    <w:rPr>
      <w:rFonts w:ascii="Calibri" w:eastAsia="Times New Roman" w:hAnsi="Calibri" w:cs="Times New Roman"/>
      <w:sz w:val="24"/>
      <w:szCs w:val="24"/>
    </w:rPr>
  </w:style>
  <w:style w:type="character" w:customStyle="1" w:styleId="af3">
    <w:name w:val="Основной текст_"/>
    <w:rPr>
      <w:sz w:val="27"/>
      <w:szCs w:val="27"/>
      <w:shd w:val="clear" w:color="auto" w:fill="FFFFFF"/>
    </w:rPr>
  </w:style>
  <w:style w:type="character" w:styleId="af4">
    <w:name w:val="footnote reference"/>
    <w:rPr>
      <w:rFonts w:ascii="Liberation Serif" w:eastAsia="Times New Roman" w:hAnsi="Liberation Serif" w:cs="Times New Roman"/>
      <w:i/>
      <w:color w:val="auto"/>
      <w:position w:val="0"/>
      <w:sz w:val="20"/>
      <w:vertAlign w:val="superscript"/>
    </w:rPr>
  </w:style>
  <w:style w:type="character" w:customStyle="1" w:styleId="r">
    <w:name w:val="r"/>
  </w:style>
  <w:style w:type="character" w:customStyle="1" w:styleId="af5">
    <w:name w:val="Нижний колонтитул Знак"/>
    <w:rPr>
      <w:sz w:val="28"/>
    </w:rPr>
  </w:style>
  <w:style w:type="character" w:customStyle="1" w:styleId="af6">
    <w:name w:val="Верхний колонтитул Знак"/>
    <w:rPr>
      <w:sz w:val="28"/>
    </w:rPr>
  </w:style>
  <w:style w:type="character" w:customStyle="1" w:styleId="af7">
    <w:name w:val="Текст сноски Знак"/>
  </w:style>
  <w:style w:type="character" w:customStyle="1" w:styleId="af8">
    <w:name w:val="Текст примечания Знак"/>
    <w:basedOn w:val="a0"/>
  </w:style>
  <w:style w:type="character" w:customStyle="1" w:styleId="ConsPlusNormal0">
    <w:name w:val="ConsPlusNormal Знак"/>
    <w:rPr>
      <w:rFonts w:ascii="Arial" w:eastAsia="Arial" w:hAnsi="Arial" w:cs="Arial"/>
    </w:rPr>
  </w:style>
  <w:style w:type="character" w:styleId="af9">
    <w:name w:val="annotation reference"/>
    <w:rPr>
      <w:sz w:val="16"/>
      <w:szCs w:val="16"/>
    </w:rPr>
  </w:style>
  <w:style w:type="character" w:customStyle="1" w:styleId="afa">
    <w:name w:val="Тема примечания Знак"/>
    <w:rPr>
      <w:b/>
      <w:bCs/>
    </w:rPr>
  </w:style>
  <w:style w:type="character" w:customStyle="1" w:styleId="afb">
    <w:name w:val="Текст концевой сноски Знак"/>
    <w:basedOn w:val="a0"/>
  </w:style>
  <w:style w:type="character" w:styleId="afc">
    <w:name w:val="endnote reference"/>
    <w:rPr>
      <w:position w:val="0"/>
      <w:vertAlign w:val="superscript"/>
    </w:rPr>
  </w:style>
  <w:style w:type="character" w:customStyle="1" w:styleId="HTML0">
    <w:name w:val="Стандартный HTML Знак"/>
    <w:basedOn w:val="a0"/>
    <w:rPr>
      <w:rFonts w:ascii="Courier New" w:eastAsia="Courier New" w:hAnsi="Courier New" w:cs="Courier New"/>
    </w:rPr>
  </w:style>
  <w:style w:type="character" w:customStyle="1" w:styleId="markedcontent">
    <w:name w:val="markedcontent"/>
    <w:basedOn w:val="a0"/>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Internetlink">
    <w:name w:val="Internet link"/>
    <w:rPr>
      <w:color w:val="000080"/>
      <w:u w:val="single"/>
    </w:rPr>
  </w:style>
  <w:style w:type="paragraph" w:styleId="afd">
    <w:name w:val="No Spacing"/>
    <w:pPr>
      <w:suppressAutoHyphens/>
      <w:textAlignment w:val="auto"/>
    </w:pPr>
    <w:rPr>
      <w:rFonts w:ascii="Calibri" w:eastAsia="Calibri" w:hAnsi="Calibri"/>
      <w:sz w:val="22"/>
      <w:szCs w:val="22"/>
      <w:lang w:eastAsia="en-US"/>
    </w:rPr>
  </w:style>
  <w:style w:type="paragraph" w:styleId="afe">
    <w:name w:val="Body Text"/>
    <w:basedOn w:val="a"/>
    <w:pPr>
      <w:spacing w:after="120" w:line="288" w:lineRule="auto"/>
      <w:ind w:firstLine="567"/>
      <w:textAlignment w:val="auto"/>
    </w:pPr>
    <w:rPr>
      <w:szCs w:val="28"/>
    </w:rPr>
  </w:style>
  <w:style w:type="character" w:customStyle="1" w:styleId="aff">
    <w:name w:val="Основной текст Знак"/>
    <w:basedOn w:val="a0"/>
    <w:rPr>
      <w:sz w:val="28"/>
      <w:szCs w:val="28"/>
    </w:rPr>
  </w:style>
  <w:style w:type="character" w:styleId="aff0">
    <w:name w:val="Unresolved Mention"/>
    <w:basedOn w:val="a0"/>
    <w:rPr>
      <w:color w:val="605E5C"/>
      <w:shd w:val="clear" w:color="auto" w:fill="E1DFDD"/>
    </w:rPr>
  </w:style>
  <w:style w:type="character" w:styleId="aff1">
    <w:name w:val="FollowedHyperlink"/>
    <w:basedOn w:val="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ntr.gimnastiki@egov66.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4083</Words>
  <Characters>23278</Characters>
  <Application>Microsoft Office Word</Application>
  <DocSecurity>0</DocSecurity>
  <Lines>193</Lines>
  <Paragraphs>54</Paragraphs>
  <ScaleCrop>false</ScaleCrop>
  <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Минсельхоза России от 19.03.2020 N 140(ред. от 12.10.2020)"Об утверждении типового контракта на поставку продуктов питания"(Зарегистрировано в Минюсте России 15.05.2020 N 58362)</dc:title>
  <dc:subject/>
  <dc:creator>Федорова Оксана</dc:creator>
  <dc:description/>
  <cp:lastModifiedBy>Разумеева Азалия Фарисовна</cp:lastModifiedBy>
  <cp:revision>2</cp:revision>
  <cp:lastPrinted>2022-11-01T11:16:00Z</cp:lastPrinted>
  <dcterms:created xsi:type="dcterms:W3CDTF">2026-08-21T04:55:00Z</dcterms:created>
  <dcterms:modified xsi:type="dcterms:W3CDTF">2026-08-21T04:55:00Z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4022.00.21</vt:lpwstr>
  </property>
</Properties>
</file>