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3D7" w:rsidRDefault="004473D7" w:rsidP="00C21F3E">
      <w:pPr>
        <w:spacing w:after="0" w:line="240" w:lineRule="auto"/>
        <w:jc w:val="right"/>
        <w:rPr>
          <w:rFonts w:ascii="Times New Roman" w:hAnsi="Times New Roman"/>
          <w:b/>
        </w:rPr>
      </w:pPr>
    </w:p>
    <w:p w:rsidR="000260EC" w:rsidRPr="00BE4704" w:rsidRDefault="005A2A71" w:rsidP="004572BE">
      <w:pPr>
        <w:spacing w:after="0" w:line="360" w:lineRule="auto"/>
        <w:jc w:val="center"/>
        <w:rPr>
          <w:rFonts w:ascii="Times New Roman" w:hAnsi="Times New Roman"/>
          <w:b/>
          <w:sz w:val="20"/>
          <w:szCs w:val="20"/>
          <w:vertAlign w:val="superscript"/>
        </w:rPr>
      </w:pPr>
      <w:r w:rsidRPr="00BE4704">
        <w:rPr>
          <w:rFonts w:ascii="Times New Roman" w:hAnsi="Times New Roman"/>
          <w:b/>
          <w:sz w:val="20"/>
          <w:szCs w:val="20"/>
        </w:rPr>
        <w:t>Контракт</w:t>
      </w:r>
      <w:r w:rsidR="000D05C2" w:rsidRPr="00BE4704">
        <w:rPr>
          <w:rFonts w:ascii="Times New Roman" w:hAnsi="Times New Roman"/>
          <w:b/>
          <w:sz w:val="20"/>
          <w:szCs w:val="20"/>
        </w:rPr>
        <w:t xml:space="preserve"> №</w:t>
      </w:r>
      <w:r w:rsidR="00816472" w:rsidRPr="00BE4704">
        <w:rPr>
          <w:rFonts w:ascii="Times New Roman" w:hAnsi="Times New Roman"/>
          <w:b/>
          <w:sz w:val="20"/>
          <w:szCs w:val="20"/>
        </w:rPr>
        <w:t>____________________(Проект)</w:t>
      </w:r>
    </w:p>
    <w:p w:rsidR="00022EBD" w:rsidRPr="00BE4704" w:rsidRDefault="00022EBD" w:rsidP="00022EBD">
      <w:pPr>
        <w:spacing w:after="0" w:line="360" w:lineRule="auto"/>
        <w:jc w:val="both"/>
        <w:rPr>
          <w:rFonts w:ascii="Times New Roman" w:hAnsi="Times New Roman"/>
          <w:b/>
          <w:sz w:val="20"/>
          <w:szCs w:val="20"/>
          <w:lang w:eastAsia="en-US"/>
        </w:rPr>
      </w:pPr>
      <w:r w:rsidRPr="00BE4704">
        <w:rPr>
          <w:rFonts w:ascii="Times New Roman" w:hAnsi="Times New Roman"/>
          <w:b/>
          <w:sz w:val="20"/>
          <w:szCs w:val="20"/>
          <w:lang w:eastAsia="en-US"/>
        </w:rPr>
        <w:t>Выполнение работ по текущему ремонту колодцев на территории НИИКЭЛ — филиала ИЦиГ СО РАН, расположенной по адресу: г. Новосибирск, ул. Арбузова, д. 6 (кадастровые номера земельных участков: 54:35:091295:940, 54:35:091295:40)</w:t>
      </w:r>
    </w:p>
    <w:p w:rsidR="00245056" w:rsidRPr="00BE4704" w:rsidRDefault="00245056" w:rsidP="00245056">
      <w:pPr>
        <w:spacing w:after="0" w:line="360" w:lineRule="auto"/>
        <w:jc w:val="both"/>
        <w:rPr>
          <w:rFonts w:ascii="Times New Roman" w:hAnsi="Times New Roman"/>
          <w:b/>
          <w:sz w:val="20"/>
          <w:szCs w:val="20"/>
          <w:lang w:eastAsia="en-US"/>
        </w:rPr>
      </w:pPr>
    </w:p>
    <w:p w:rsidR="000260EC" w:rsidRPr="00BE4704" w:rsidRDefault="005A2A71" w:rsidP="004572BE">
      <w:pPr>
        <w:spacing w:after="0" w:line="360" w:lineRule="auto"/>
        <w:jc w:val="both"/>
        <w:rPr>
          <w:rFonts w:ascii="Times New Roman" w:hAnsi="Times New Roman"/>
          <w:sz w:val="20"/>
          <w:szCs w:val="20"/>
        </w:rPr>
      </w:pPr>
      <w:r w:rsidRPr="00BE4704">
        <w:rPr>
          <w:rFonts w:ascii="Times New Roman" w:hAnsi="Times New Roman"/>
          <w:sz w:val="20"/>
          <w:szCs w:val="20"/>
        </w:rPr>
        <w:t>г.Новосибирск</w:t>
      </w:r>
      <w:r w:rsidR="000260EC" w:rsidRPr="00BE4704">
        <w:rPr>
          <w:rFonts w:ascii="Times New Roman" w:hAnsi="Times New Roman"/>
          <w:sz w:val="20"/>
          <w:szCs w:val="20"/>
        </w:rPr>
        <w:tab/>
        <w:t xml:space="preserve">                                                            </w:t>
      </w:r>
      <w:r w:rsidR="004572BE" w:rsidRPr="00BE4704">
        <w:rPr>
          <w:rFonts w:ascii="Times New Roman" w:hAnsi="Times New Roman"/>
          <w:sz w:val="20"/>
          <w:szCs w:val="20"/>
        </w:rPr>
        <w:t xml:space="preserve">                                                      </w:t>
      </w:r>
      <w:r w:rsidR="000260EC" w:rsidRPr="00BE4704">
        <w:rPr>
          <w:rFonts w:ascii="Times New Roman" w:hAnsi="Times New Roman"/>
          <w:sz w:val="20"/>
          <w:szCs w:val="20"/>
        </w:rPr>
        <w:t xml:space="preserve">   «____»________ </w:t>
      </w:r>
      <w:r w:rsidR="00A4535B" w:rsidRPr="00BE4704">
        <w:rPr>
          <w:rFonts w:ascii="Times New Roman" w:hAnsi="Times New Roman"/>
          <w:sz w:val="20"/>
          <w:szCs w:val="20"/>
        </w:rPr>
        <w:t>2026</w:t>
      </w:r>
      <w:r w:rsidR="000260EC" w:rsidRPr="00BE4704">
        <w:rPr>
          <w:rFonts w:ascii="Times New Roman" w:hAnsi="Times New Roman"/>
          <w:sz w:val="20"/>
          <w:szCs w:val="20"/>
        </w:rPr>
        <w:t xml:space="preserve"> г.</w:t>
      </w:r>
    </w:p>
    <w:p w:rsidR="000260EC" w:rsidRPr="00BE4704" w:rsidRDefault="000260EC" w:rsidP="004572BE">
      <w:pPr>
        <w:spacing w:after="0" w:line="360" w:lineRule="auto"/>
        <w:jc w:val="both"/>
        <w:rPr>
          <w:rFonts w:ascii="Times New Roman" w:hAnsi="Times New Roman"/>
          <w:sz w:val="20"/>
          <w:szCs w:val="20"/>
        </w:rPr>
      </w:pPr>
      <w:r w:rsidRPr="00BE4704">
        <w:rPr>
          <w:rFonts w:ascii="Times New Roman" w:hAnsi="Times New Roman"/>
          <w:sz w:val="20"/>
          <w:szCs w:val="20"/>
        </w:rPr>
        <w:t xml:space="preserve">Идентификационный код закупки: </w:t>
      </w:r>
      <w:r w:rsidR="00816472" w:rsidRPr="00BE4704">
        <w:rPr>
          <w:rFonts w:ascii="Roboto" w:hAnsi="Roboto"/>
          <w:color w:val="334059"/>
          <w:sz w:val="20"/>
          <w:szCs w:val="20"/>
          <w:shd w:val="clear" w:color="auto" w:fill="FFFFFF"/>
        </w:rPr>
        <w:t>261540810013854084300100130000000244</w:t>
      </w:r>
    </w:p>
    <w:p w:rsidR="000260EC" w:rsidRPr="00BE4704" w:rsidRDefault="000260EC" w:rsidP="004572BE">
      <w:pPr>
        <w:spacing w:after="0" w:line="360" w:lineRule="auto"/>
        <w:jc w:val="both"/>
        <w:rPr>
          <w:rFonts w:ascii="Times New Roman" w:hAnsi="Times New Roman"/>
          <w:sz w:val="20"/>
          <w:szCs w:val="20"/>
        </w:rPr>
      </w:pPr>
    </w:p>
    <w:p w:rsidR="00816472" w:rsidRPr="00BE4704" w:rsidRDefault="00816472" w:rsidP="00816472">
      <w:pPr>
        <w:tabs>
          <w:tab w:val="num" w:pos="-142"/>
        </w:tabs>
        <w:suppressAutoHyphens w:val="0"/>
        <w:spacing w:before="240" w:after="0" w:line="240" w:lineRule="auto"/>
        <w:ind w:firstLine="567"/>
        <w:jc w:val="both"/>
        <w:rPr>
          <w:rFonts w:ascii="Times New Roman" w:eastAsia="Times New Roman" w:hAnsi="Times New Roman"/>
          <w:sz w:val="20"/>
          <w:szCs w:val="20"/>
          <w:lang w:val="x-none" w:eastAsia="x-none"/>
        </w:rPr>
      </w:pPr>
      <w:r w:rsidRPr="00BE4704">
        <w:rPr>
          <w:rFonts w:ascii="Times New Roman" w:eastAsia="Times New Roman" w:hAnsi="Times New Roman"/>
          <w:bCs/>
          <w:color w:val="000000"/>
          <w:sz w:val="20"/>
          <w:szCs w:val="20"/>
          <w:lang w:val="x-none" w:eastAsia="x-none"/>
        </w:rPr>
        <w:t xml:space="preserve">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 (ИЦиГ СО РАН), именуемое в дальнейшем «Заказчик», в лице ___, действующего на основании ___ </w:t>
      </w:r>
      <w:r w:rsidRPr="00BE4704">
        <w:rPr>
          <w:rFonts w:ascii="Times New Roman" w:eastAsia="Times New Roman" w:hAnsi="Times New Roman"/>
          <w:bCs/>
          <w:i/>
          <w:color w:val="00B0F0"/>
          <w:sz w:val="20"/>
          <w:szCs w:val="20"/>
          <w:lang w:val="x-none" w:eastAsia="x-none"/>
        </w:rPr>
        <w:t>{Согласно электронно-цифровых подписей, сформированных с использованием единого агрегатора торговли (ЕАТ) на дату подписания настоящего контракта}</w:t>
      </w:r>
      <w:r w:rsidRPr="00BE4704">
        <w:rPr>
          <w:rFonts w:ascii="Times New Roman" w:eastAsia="Times New Roman" w:hAnsi="Times New Roman"/>
          <w:bCs/>
          <w:color w:val="000000"/>
          <w:sz w:val="20"/>
          <w:szCs w:val="20"/>
          <w:lang w:val="x-none" w:eastAsia="x-none"/>
        </w:rPr>
        <w:t xml:space="preserve">, с одной стороны, и </w:t>
      </w:r>
      <w:r w:rsidRPr="00BE4704">
        <w:rPr>
          <w:rFonts w:ascii="Times New Roman" w:eastAsia="Times New Roman" w:hAnsi="Times New Roman"/>
          <w:bCs/>
          <w:color w:val="000000"/>
          <w:sz w:val="20"/>
          <w:szCs w:val="20"/>
          <w:lang w:eastAsia="x-none"/>
        </w:rPr>
        <w:t>_________</w:t>
      </w:r>
      <w:r w:rsidRPr="00BE4704">
        <w:rPr>
          <w:rFonts w:ascii="Times New Roman" w:eastAsia="Times New Roman" w:hAnsi="Times New Roman"/>
          <w:bCs/>
          <w:color w:val="000000"/>
          <w:sz w:val="20"/>
          <w:szCs w:val="20"/>
          <w:lang w:val="x-none" w:eastAsia="x-none"/>
        </w:rPr>
        <w:t xml:space="preserve"> (</w:t>
      </w:r>
      <w:r w:rsidRPr="00BE4704">
        <w:rPr>
          <w:rFonts w:ascii="Times New Roman" w:eastAsia="Times New Roman" w:hAnsi="Times New Roman"/>
          <w:bCs/>
          <w:color w:val="000000"/>
          <w:sz w:val="20"/>
          <w:szCs w:val="20"/>
          <w:lang w:eastAsia="x-none"/>
        </w:rPr>
        <w:t>____________</w:t>
      </w:r>
      <w:r w:rsidRPr="00BE4704">
        <w:rPr>
          <w:rFonts w:ascii="Times New Roman" w:eastAsia="Times New Roman" w:hAnsi="Times New Roman"/>
          <w:bCs/>
          <w:color w:val="000000"/>
          <w:sz w:val="20"/>
          <w:szCs w:val="20"/>
          <w:lang w:val="x-none" w:eastAsia="x-none"/>
        </w:rPr>
        <w:t xml:space="preserve">), именуемое в дальнейшем «Поставщик», в лице ___, действующего на основании ______ </w:t>
      </w:r>
      <w:r w:rsidRPr="00BE4704">
        <w:rPr>
          <w:rFonts w:ascii="Times New Roman" w:eastAsia="Times New Roman" w:hAnsi="Times New Roman"/>
          <w:bCs/>
          <w:i/>
          <w:color w:val="00B0F0"/>
          <w:sz w:val="20"/>
          <w:szCs w:val="20"/>
          <w:lang w:val="x-none" w:eastAsia="x-none"/>
        </w:rPr>
        <w:t>{Согласно электронно-цифровых подписей, сформированных с использованием единого агрегатора торговли (ЕАТ) на дату подписания настоящего контракта}</w:t>
      </w:r>
      <w:r w:rsidRPr="00BE4704">
        <w:rPr>
          <w:rFonts w:ascii="Times New Roman" w:eastAsia="Times New Roman" w:hAnsi="Times New Roman"/>
          <w:bCs/>
          <w:color w:val="000000"/>
          <w:sz w:val="20"/>
          <w:szCs w:val="20"/>
          <w:lang w:val="x-none" w:eastAsia="x-none"/>
        </w:rPr>
        <w:t xml:space="preserve">, с другой стороны, вместе именуемые «Стороны» и каждый в отдельности «Сторона», в соответствии с пунктом </w:t>
      </w:r>
      <w:r w:rsidRPr="00BE4704">
        <w:rPr>
          <w:rFonts w:ascii="Times New Roman" w:eastAsia="Times New Roman" w:hAnsi="Times New Roman"/>
          <w:bCs/>
          <w:color w:val="000000"/>
          <w:sz w:val="20"/>
          <w:szCs w:val="20"/>
          <w:lang w:eastAsia="x-none"/>
        </w:rPr>
        <w:t>5</w:t>
      </w:r>
      <w:r w:rsidRPr="00BE4704">
        <w:rPr>
          <w:rFonts w:ascii="Times New Roman" w:eastAsia="Times New Roman" w:hAnsi="Times New Roman"/>
          <w:bCs/>
          <w:color w:val="000000"/>
          <w:sz w:val="20"/>
          <w:szCs w:val="20"/>
          <w:lang w:val="x-none" w:eastAsia="x-none"/>
        </w:rPr>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на основании итогового протокола закупочной сессии от </w:t>
      </w:r>
      <w:r w:rsidRPr="00BE4704">
        <w:rPr>
          <w:rFonts w:ascii="Times New Roman" w:eastAsia="Times New Roman" w:hAnsi="Times New Roman"/>
          <w:bCs/>
          <w:color w:val="000000"/>
          <w:sz w:val="20"/>
          <w:szCs w:val="20"/>
          <w:lang w:eastAsia="x-none"/>
        </w:rPr>
        <w:t>__</w:t>
      </w:r>
      <w:r w:rsidRPr="00BE4704">
        <w:rPr>
          <w:rFonts w:ascii="Times New Roman" w:eastAsia="Times New Roman" w:hAnsi="Times New Roman"/>
          <w:bCs/>
          <w:color w:val="000000"/>
          <w:sz w:val="20"/>
          <w:szCs w:val="20"/>
          <w:lang w:val="x-none" w:eastAsia="x-none"/>
        </w:rPr>
        <w:t>.</w:t>
      </w:r>
      <w:r w:rsidRPr="00BE4704">
        <w:rPr>
          <w:rFonts w:ascii="Times New Roman" w:eastAsia="Times New Roman" w:hAnsi="Times New Roman"/>
          <w:bCs/>
          <w:color w:val="000000"/>
          <w:sz w:val="20"/>
          <w:szCs w:val="20"/>
          <w:lang w:eastAsia="x-none"/>
        </w:rPr>
        <w:t>__</w:t>
      </w:r>
      <w:r w:rsidRPr="00BE4704">
        <w:rPr>
          <w:rFonts w:ascii="Times New Roman" w:eastAsia="Times New Roman" w:hAnsi="Times New Roman"/>
          <w:bCs/>
          <w:color w:val="000000"/>
          <w:sz w:val="20"/>
          <w:szCs w:val="20"/>
          <w:lang w:val="x-none" w:eastAsia="x-none"/>
        </w:rPr>
        <w:t xml:space="preserve">.2026 № </w:t>
      </w:r>
      <w:r w:rsidRPr="00BE4704">
        <w:rPr>
          <w:rFonts w:ascii="Times New Roman" w:eastAsia="Times New Roman" w:hAnsi="Times New Roman"/>
          <w:bCs/>
          <w:color w:val="000000"/>
          <w:sz w:val="20"/>
          <w:szCs w:val="20"/>
          <w:lang w:eastAsia="x-none"/>
        </w:rPr>
        <w:t>________</w:t>
      </w:r>
      <w:r w:rsidRPr="00BE4704">
        <w:rPr>
          <w:rFonts w:ascii="Times New Roman" w:eastAsia="Times New Roman" w:hAnsi="Times New Roman"/>
          <w:bCs/>
          <w:color w:val="000000"/>
          <w:sz w:val="20"/>
          <w:szCs w:val="20"/>
          <w:lang w:val="x-none" w:eastAsia="x-none"/>
        </w:rPr>
        <w:t>, заключили настоящий контракт о нижеследующем:</w:t>
      </w:r>
    </w:p>
    <w:p w:rsidR="000260EC" w:rsidRPr="00BE4704" w:rsidRDefault="000260EC" w:rsidP="004572BE">
      <w:pPr>
        <w:spacing w:after="0" w:line="360" w:lineRule="auto"/>
        <w:jc w:val="both"/>
        <w:rPr>
          <w:rFonts w:ascii="Times New Roman" w:hAnsi="Times New Roman"/>
          <w:sz w:val="20"/>
          <w:szCs w:val="20"/>
          <w:lang w:val="x-none"/>
        </w:rPr>
      </w:pPr>
    </w:p>
    <w:p w:rsidR="00CF078A" w:rsidRPr="00BE4704" w:rsidRDefault="00CF078A" w:rsidP="004572BE">
      <w:pPr>
        <w:pStyle w:val="a8"/>
        <w:widowControl w:val="0"/>
        <w:numPr>
          <w:ilvl w:val="0"/>
          <w:numId w:val="1"/>
        </w:numPr>
        <w:tabs>
          <w:tab w:val="left" w:pos="284"/>
        </w:tabs>
        <w:suppressAutoHyphens w:val="0"/>
        <w:autoSpaceDE w:val="0"/>
        <w:spacing w:after="0" w:line="360" w:lineRule="auto"/>
        <w:ind w:left="0" w:firstLine="0"/>
        <w:jc w:val="center"/>
        <w:rPr>
          <w:rFonts w:ascii="Times New Roman" w:hAnsi="Times New Roman"/>
          <w:b/>
          <w:sz w:val="20"/>
          <w:szCs w:val="20"/>
        </w:rPr>
      </w:pPr>
      <w:r w:rsidRPr="00BE4704">
        <w:rPr>
          <w:rFonts w:ascii="Times New Roman" w:hAnsi="Times New Roman"/>
          <w:b/>
          <w:sz w:val="20"/>
          <w:szCs w:val="20"/>
        </w:rPr>
        <w:t>Предмет Контракта</w:t>
      </w:r>
    </w:p>
    <w:p w:rsidR="00CF078A" w:rsidRPr="00BE4704" w:rsidRDefault="001B3612" w:rsidP="00BE4704">
      <w:pPr>
        <w:spacing w:after="0" w:line="240" w:lineRule="auto"/>
        <w:ind w:firstLine="709"/>
        <w:jc w:val="both"/>
        <w:rPr>
          <w:rFonts w:ascii="Times New Roman" w:eastAsia="Times New Roman" w:hAnsi="Times New Roman"/>
          <w:sz w:val="20"/>
          <w:szCs w:val="20"/>
        </w:rPr>
      </w:pPr>
      <w:r w:rsidRPr="00BE4704">
        <w:rPr>
          <w:rFonts w:ascii="Times New Roman" w:hAnsi="Times New Roman"/>
          <w:sz w:val="20"/>
          <w:szCs w:val="20"/>
        </w:rPr>
        <w:t xml:space="preserve">1.1 </w:t>
      </w:r>
      <w:r w:rsidR="00CF078A" w:rsidRPr="00BE4704">
        <w:rPr>
          <w:rFonts w:ascii="Times New Roman" w:hAnsi="Times New Roman"/>
          <w:sz w:val="20"/>
          <w:szCs w:val="20"/>
        </w:rPr>
        <w:t>Предметом Контракта является выполнен</w:t>
      </w:r>
      <w:r w:rsidR="0080535A" w:rsidRPr="00BE4704">
        <w:rPr>
          <w:rFonts w:ascii="Times New Roman" w:hAnsi="Times New Roman"/>
          <w:sz w:val="20"/>
          <w:szCs w:val="20"/>
        </w:rPr>
        <w:t xml:space="preserve">ие по заданию Заказчика </w:t>
      </w:r>
      <w:r w:rsidR="00245056" w:rsidRPr="00BE4704">
        <w:rPr>
          <w:rFonts w:ascii="Times New Roman" w:hAnsi="Times New Roman"/>
          <w:sz w:val="20"/>
          <w:szCs w:val="20"/>
        </w:rPr>
        <w:t xml:space="preserve">работ </w:t>
      </w:r>
      <w:r w:rsidR="00022EBD" w:rsidRPr="00BE4704">
        <w:rPr>
          <w:rFonts w:ascii="Times New Roman" w:hAnsi="Times New Roman"/>
          <w:sz w:val="20"/>
          <w:szCs w:val="20"/>
        </w:rPr>
        <w:t>по текущему ремонту колодцев на территории НИИКЭЛ — филиала ИЦиГ СО РАН, расположенной по адресу: г. Новосибирск, ул. Арбузова, д. 6 (кадастровые номера земельных участков: 54:35:091295:940, 54:35:091295:40)</w:t>
      </w:r>
      <w:r w:rsidR="00C372EC" w:rsidRPr="00BE4704">
        <w:rPr>
          <w:rFonts w:ascii="Times New Roman" w:hAnsi="Times New Roman"/>
          <w:sz w:val="20"/>
          <w:szCs w:val="20"/>
        </w:rPr>
        <w:t xml:space="preserve"> </w:t>
      </w:r>
      <w:r w:rsidRPr="00BE4704">
        <w:rPr>
          <w:rFonts w:ascii="Times New Roman" w:eastAsia="Times New Roman" w:hAnsi="Times New Roman"/>
          <w:bCs/>
          <w:sz w:val="20"/>
          <w:szCs w:val="20"/>
          <w:lang w:eastAsia="ru-RU"/>
        </w:rPr>
        <w:t>(</w:t>
      </w:r>
      <w:r w:rsidR="00D40B5E" w:rsidRPr="00BE4704">
        <w:rPr>
          <w:rFonts w:ascii="Times New Roman" w:eastAsia="Times New Roman" w:hAnsi="Times New Roman"/>
          <w:sz w:val="20"/>
          <w:szCs w:val="20"/>
        </w:rPr>
        <w:t xml:space="preserve">далее – </w:t>
      </w:r>
      <w:r w:rsidR="00C15FCE" w:rsidRPr="00BE4704">
        <w:rPr>
          <w:rFonts w:ascii="Times New Roman" w:eastAsia="Times New Roman" w:hAnsi="Times New Roman"/>
          <w:sz w:val="20"/>
          <w:szCs w:val="20"/>
        </w:rPr>
        <w:t>Р</w:t>
      </w:r>
      <w:r w:rsidR="00D40B5E" w:rsidRPr="00BE4704">
        <w:rPr>
          <w:rFonts w:ascii="Times New Roman" w:eastAsia="Times New Roman" w:hAnsi="Times New Roman"/>
          <w:sz w:val="20"/>
          <w:szCs w:val="20"/>
        </w:rPr>
        <w:t xml:space="preserve">аботы) </w:t>
      </w:r>
      <w:r w:rsidR="00CF078A" w:rsidRPr="00BE4704">
        <w:rPr>
          <w:rFonts w:ascii="Times New Roman" w:hAnsi="Times New Roman"/>
          <w:sz w:val="20"/>
          <w:szCs w:val="20"/>
        </w:rPr>
        <w:t>в соответствии с Описанием объекта закупки (приложение № 1 к Контракту) и на условиях, предусмотренных Контрактом.</w:t>
      </w:r>
    </w:p>
    <w:p w:rsidR="00816472" w:rsidRPr="00BE4704" w:rsidRDefault="00816472" w:rsidP="00BE4704">
      <w:pPr>
        <w:suppressAutoHyphens w:val="0"/>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BE4704">
        <w:rPr>
          <w:rFonts w:ascii="Times New Roman" w:eastAsia="Times New Roman" w:hAnsi="Times New Roman"/>
          <w:bCs/>
          <w:sz w:val="20"/>
          <w:szCs w:val="20"/>
          <w:lang w:eastAsia="ru-RU"/>
        </w:rPr>
        <w:t xml:space="preserve">1.2. Виды и наименование работ, подлежащего ремонту по настоящему контракту </w:t>
      </w:r>
      <w:r w:rsidRPr="00BE4704">
        <w:rPr>
          <w:rFonts w:ascii="Times New Roman" w:eastAsia="Times New Roman" w:hAnsi="Times New Roman"/>
          <w:sz w:val="20"/>
          <w:szCs w:val="20"/>
          <w:lang w:eastAsia="ru-RU"/>
        </w:rPr>
        <w:t>(далее по тексту – работы),</w:t>
      </w:r>
      <w:r w:rsidRPr="00BE4704">
        <w:rPr>
          <w:rFonts w:ascii="Times New Roman" w:eastAsia="Times New Roman" w:hAnsi="Times New Roman"/>
          <w:bCs/>
          <w:sz w:val="20"/>
          <w:szCs w:val="20"/>
          <w:lang w:eastAsia="ru-RU"/>
        </w:rPr>
        <w:t xml:space="preserve"> </w:t>
      </w:r>
      <w:r w:rsidRPr="00BE4704">
        <w:rPr>
          <w:rFonts w:ascii="Times New Roman" w:eastAsia="Times New Roman" w:hAnsi="Times New Roman"/>
          <w:b/>
          <w:sz w:val="20"/>
          <w:szCs w:val="20"/>
          <w:lang w:eastAsia="ru-RU"/>
        </w:rPr>
        <w:t>предусмотрены Приложением №1 к настоящему контракту, являющимся его неотъемлемой частью</w:t>
      </w:r>
      <w:r w:rsidRPr="00BE4704">
        <w:rPr>
          <w:rFonts w:ascii="Times New Roman" w:eastAsia="Times New Roman" w:hAnsi="Times New Roman"/>
          <w:sz w:val="20"/>
          <w:szCs w:val="20"/>
          <w:lang w:eastAsia="ru-RU"/>
        </w:rPr>
        <w:t>.</w:t>
      </w:r>
    </w:p>
    <w:p w:rsidR="00816472" w:rsidRPr="00BE4704" w:rsidRDefault="00816472" w:rsidP="00BE4704">
      <w:pPr>
        <w:suppressAutoHyphens w:val="0"/>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BE4704">
        <w:rPr>
          <w:rFonts w:ascii="Times New Roman" w:eastAsia="Times New Roman" w:hAnsi="Times New Roman"/>
          <w:sz w:val="20"/>
          <w:szCs w:val="20"/>
          <w:lang w:eastAsia="ru-RU"/>
        </w:rPr>
        <w:t>1.3. Заказчик обязуется принять и оплатить выполненные работы в соответствии с условиями настоящего контракта.</w:t>
      </w:r>
    </w:p>
    <w:p w:rsidR="00816472" w:rsidRPr="00BE4704" w:rsidRDefault="00816472" w:rsidP="00BE4704">
      <w:pPr>
        <w:suppressAutoHyphens w:val="0"/>
        <w:spacing w:after="0" w:line="240" w:lineRule="auto"/>
        <w:ind w:firstLine="709"/>
        <w:jc w:val="both"/>
        <w:rPr>
          <w:rFonts w:ascii="Times New Roman" w:eastAsia="Times New Roman" w:hAnsi="Times New Roman"/>
          <w:sz w:val="20"/>
          <w:szCs w:val="20"/>
          <w:lang w:eastAsia="ru-RU"/>
        </w:rPr>
      </w:pPr>
      <w:r w:rsidRPr="00BE4704">
        <w:rPr>
          <w:rFonts w:ascii="Times New Roman" w:eastAsia="Times New Roman" w:hAnsi="Times New Roman"/>
          <w:bCs/>
          <w:sz w:val="20"/>
          <w:szCs w:val="20"/>
          <w:lang w:eastAsia="ru-RU"/>
        </w:rPr>
        <w:t xml:space="preserve">1.4. Место исполнения настоящего контракта </w:t>
      </w:r>
      <w:r w:rsidRPr="00BE4704">
        <w:rPr>
          <w:rFonts w:ascii="Times New Roman" w:eastAsia="Times New Roman" w:hAnsi="Times New Roman"/>
          <w:b/>
          <w:bCs/>
          <w:sz w:val="20"/>
          <w:szCs w:val="20"/>
          <w:lang w:eastAsia="ru-RU"/>
        </w:rPr>
        <w:t>указано в Приложении №1 к настоящему контракту</w:t>
      </w:r>
      <w:r w:rsidRPr="00BE4704">
        <w:rPr>
          <w:rFonts w:ascii="Times New Roman" w:eastAsia="Times New Roman" w:hAnsi="Times New Roman"/>
          <w:sz w:val="20"/>
          <w:szCs w:val="20"/>
          <w:lang w:eastAsia="ru-RU"/>
        </w:rPr>
        <w:t>.</w:t>
      </w:r>
    </w:p>
    <w:p w:rsidR="00816472" w:rsidRPr="00BE4704" w:rsidRDefault="00816472" w:rsidP="00BE4704">
      <w:pPr>
        <w:pStyle w:val="a8"/>
        <w:widowControl w:val="0"/>
        <w:tabs>
          <w:tab w:val="left" w:pos="426"/>
        </w:tabs>
        <w:suppressAutoHyphens w:val="0"/>
        <w:autoSpaceDE w:val="0"/>
        <w:spacing w:after="0" w:line="240" w:lineRule="auto"/>
        <w:ind w:firstLine="709"/>
        <w:jc w:val="both"/>
        <w:rPr>
          <w:rFonts w:ascii="Times New Roman" w:hAnsi="Times New Roman"/>
          <w:sz w:val="20"/>
          <w:szCs w:val="20"/>
        </w:rPr>
      </w:pPr>
    </w:p>
    <w:p w:rsidR="00816472" w:rsidRPr="00BE4704" w:rsidRDefault="00816472" w:rsidP="00BE4704">
      <w:pPr>
        <w:pStyle w:val="a8"/>
        <w:widowControl w:val="0"/>
        <w:tabs>
          <w:tab w:val="left" w:pos="426"/>
        </w:tabs>
        <w:suppressAutoHyphens w:val="0"/>
        <w:autoSpaceDE w:val="0"/>
        <w:spacing w:after="0" w:line="240" w:lineRule="auto"/>
        <w:ind w:firstLine="709"/>
        <w:jc w:val="both"/>
        <w:rPr>
          <w:rFonts w:ascii="Times New Roman" w:hAnsi="Times New Roman"/>
          <w:sz w:val="20"/>
          <w:szCs w:val="20"/>
        </w:rPr>
      </w:pPr>
    </w:p>
    <w:p w:rsidR="00CF078A" w:rsidRPr="00BE4704" w:rsidRDefault="00CF078A" w:rsidP="00BE4704">
      <w:pPr>
        <w:widowControl w:val="0"/>
        <w:tabs>
          <w:tab w:val="left" w:pos="709"/>
        </w:tabs>
        <w:suppressAutoHyphens w:val="0"/>
        <w:autoSpaceDE w:val="0"/>
        <w:spacing w:after="0" w:line="240" w:lineRule="auto"/>
        <w:contextualSpacing/>
        <w:jc w:val="center"/>
        <w:rPr>
          <w:rFonts w:ascii="Times New Roman" w:hAnsi="Times New Roman"/>
          <w:b/>
          <w:sz w:val="20"/>
          <w:szCs w:val="20"/>
        </w:rPr>
      </w:pPr>
      <w:r w:rsidRPr="00BE4704">
        <w:rPr>
          <w:rFonts w:ascii="Times New Roman" w:hAnsi="Times New Roman"/>
          <w:b/>
          <w:sz w:val="20"/>
          <w:szCs w:val="20"/>
        </w:rPr>
        <w:t>2. Цена Контракта и порядок расчетов</w:t>
      </w:r>
    </w:p>
    <w:p w:rsidR="00721B33" w:rsidRPr="00F91EAB" w:rsidRDefault="00721B33" w:rsidP="00BE4704">
      <w:pPr>
        <w:pStyle w:val="a6"/>
        <w:ind w:firstLine="567"/>
        <w:jc w:val="both"/>
        <w:rPr>
          <w:sz w:val="20"/>
          <w:szCs w:val="20"/>
        </w:rPr>
      </w:pPr>
      <w:r w:rsidRPr="00BE4704">
        <w:rPr>
          <w:sz w:val="20"/>
          <w:szCs w:val="20"/>
        </w:rPr>
        <w:t xml:space="preserve">2.1. Цена Контракта </w:t>
      </w:r>
      <w:r w:rsidR="00A4535B" w:rsidRPr="00BE4704">
        <w:rPr>
          <w:sz w:val="20"/>
          <w:szCs w:val="20"/>
        </w:rPr>
        <w:t xml:space="preserve">составляет </w:t>
      </w:r>
      <w:r w:rsidR="00816472" w:rsidRPr="00BE4704">
        <w:rPr>
          <w:color w:val="00B0F0"/>
          <w:sz w:val="20"/>
          <w:szCs w:val="20"/>
        </w:rPr>
        <w:t>{Информация указана в Информационной</w:t>
      </w:r>
      <w:r w:rsidR="00816472" w:rsidRPr="00816472">
        <w:rPr>
          <w:color w:val="00B0F0"/>
          <w:sz w:val="20"/>
          <w:szCs w:val="20"/>
        </w:rPr>
        <w:t xml:space="preserve"> карте закупочной сессии, сформированной в автоматическом режиме с использованием единого агрегатора торговли (ЕАТ)}</w:t>
      </w:r>
      <w:r w:rsidR="004473D7">
        <w:rPr>
          <w:i/>
          <w:color w:val="00B0F0"/>
        </w:rPr>
        <w:t xml:space="preserve"> </w:t>
      </w:r>
      <w:r w:rsidRPr="00F91EAB">
        <w:rPr>
          <w:sz w:val="20"/>
          <w:szCs w:val="20"/>
        </w:rPr>
        <w:t>- (далее - цена Контракта).</w:t>
      </w:r>
    </w:p>
    <w:p w:rsidR="00CF078A" w:rsidRPr="00F91EAB" w:rsidRDefault="00CF078A" w:rsidP="00BE4704">
      <w:pPr>
        <w:widowControl w:val="0"/>
        <w:suppressAutoHyphens w:val="0"/>
        <w:autoSpaceDE w:val="0"/>
        <w:spacing w:after="0" w:line="240" w:lineRule="auto"/>
        <w:contextualSpacing/>
        <w:jc w:val="both"/>
        <w:rPr>
          <w:rFonts w:ascii="Times New Roman" w:hAnsi="Times New Roman"/>
          <w:sz w:val="20"/>
          <w:szCs w:val="20"/>
          <w:lang w:eastAsia="ru-RU"/>
        </w:rPr>
      </w:pPr>
      <w:r w:rsidRPr="00F91EAB">
        <w:rPr>
          <w:rFonts w:ascii="Times New Roman" w:hAnsi="Times New Roman"/>
          <w:bCs/>
          <w:sz w:val="20"/>
          <w:szCs w:val="20"/>
          <w:lang w:eastAsia="ru-RU"/>
        </w:rPr>
        <w:t xml:space="preserve">В случае, если Контракт заключается с </w:t>
      </w:r>
      <w:r w:rsidRPr="00F91EAB">
        <w:rPr>
          <w:rFonts w:ascii="Times New Roman" w:hAnsi="Times New Roman"/>
          <w:sz w:val="20"/>
          <w:szCs w:val="20"/>
          <w:lang w:eastAsia="ru-RU"/>
        </w:rPr>
        <w:t>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81E58" w:rsidRPr="00A60EB9" w:rsidRDefault="00CF078A" w:rsidP="00BE4704">
      <w:pPr>
        <w:spacing w:after="0" w:line="240" w:lineRule="auto"/>
        <w:ind w:firstLine="567"/>
        <w:jc w:val="both"/>
        <w:rPr>
          <w:rFonts w:ascii="Times New Roman" w:eastAsia="Times New Roman" w:hAnsi="Times New Roman"/>
          <w:sz w:val="20"/>
          <w:szCs w:val="20"/>
        </w:rPr>
      </w:pPr>
      <w:r w:rsidRPr="00F91EAB">
        <w:rPr>
          <w:rFonts w:ascii="Times New Roman" w:hAnsi="Times New Roman"/>
          <w:sz w:val="20"/>
          <w:szCs w:val="20"/>
        </w:rPr>
        <w:t>Источник финансирования:</w:t>
      </w:r>
      <w:r w:rsidR="00581E58" w:rsidRPr="00F91EAB">
        <w:rPr>
          <w:rFonts w:ascii="Times New Roman" w:eastAsia="Times New Roman" w:hAnsi="Times New Roman"/>
          <w:sz w:val="20"/>
          <w:szCs w:val="20"/>
        </w:rPr>
        <w:t xml:space="preserve"> Средства </w:t>
      </w:r>
      <w:r w:rsidR="001B3612" w:rsidRPr="00F91EAB">
        <w:rPr>
          <w:rFonts w:ascii="Times New Roman" w:eastAsia="Times New Roman" w:hAnsi="Times New Roman"/>
          <w:sz w:val="20"/>
          <w:szCs w:val="20"/>
        </w:rPr>
        <w:t>бюджетного учреждения</w:t>
      </w:r>
      <w:r w:rsidR="003519AE" w:rsidRPr="00F91EAB">
        <w:rPr>
          <w:rFonts w:ascii="Times New Roman" w:eastAsia="Times New Roman" w:hAnsi="Times New Roman"/>
          <w:sz w:val="20"/>
          <w:szCs w:val="20"/>
        </w:rPr>
        <w:t xml:space="preserve"> на </w:t>
      </w:r>
      <w:r w:rsidR="00A4535B">
        <w:rPr>
          <w:rFonts w:ascii="Times New Roman" w:eastAsia="Times New Roman" w:hAnsi="Times New Roman"/>
          <w:sz w:val="20"/>
          <w:szCs w:val="20"/>
        </w:rPr>
        <w:t>2026</w:t>
      </w:r>
      <w:r w:rsidR="003519AE" w:rsidRPr="00F91EAB">
        <w:rPr>
          <w:rFonts w:ascii="Times New Roman" w:eastAsia="Times New Roman" w:hAnsi="Times New Roman"/>
          <w:sz w:val="20"/>
          <w:szCs w:val="20"/>
        </w:rPr>
        <w:t>г</w:t>
      </w:r>
      <w:r w:rsidR="003519AE" w:rsidRPr="00A60EB9">
        <w:rPr>
          <w:rFonts w:ascii="Times New Roman" w:eastAsia="Times New Roman" w:hAnsi="Times New Roman"/>
          <w:sz w:val="20"/>
          <w:szCs w:val="20"/>
        </w:rPr>
        <w:t>.</w:t>
      </w:r>
      <w:r w:rsidR="001B3612" w:rsidRPr="00A60EB9">
        <w:rPr>
          <w:rFonts w:ascii="Times New Roman" w:eastAsia="Times New Roman" w:hAnsi="Times New Roman"/>
          <w:sz w:val="20"/>
          <w:szCs w:val="20"/>
        </w:rPr>
        <w:t xml:space="preserve"> </w:t>
      </w:r>
    </w:p>
    <w:p w:rsidR="00721B33" w:rsidRPr="00F91EAB" w:rsidRDefault="00721B33" w:rsidP="00BE4704">
      <w:pPr>
        <w:pStyle w:val="Style3"/>
        <w:widowControl/>
        <w:tabs>
          <w:tab w:val="left" w:pos="1229"/>
        </w:tabs>
        <w:spacing w:line="240" w:lineRule="auto"/>
        <w:ind w:firstLine="567"/>
        <w:contextualSpacing/>
        <w:rPr>
          <w:sz w:val="20"/>
          <w:szCs w:val="20"/>
          <w:lang w:val="ru-RU"/>
        </w:rPr>
      </w:pPr>
      <w:r w:rsidRPr="00F91EAB">
        <w:rPr>
          <w:sz w:val="20"/>
          <w:szCs w:val="20"/>
          <w:lang w:val="ru-RU"/>
        </w:rPr>
        <w:t xml:space="preserve">2.2. 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 </w:t>
      </w:r>
    </w:p>
    <w:p w:rsidR="00721B33" w:rsidRPr="00F91EAB" w:rsidRDefault="00721B33" w:rsidP="00BE4704">
      <w:pPr>
        <w:widowControl w:val="0"/>
        <w:autoSpaceDE w:val="0"/>
        <w:autoSpaceDN w:val="0"/>
        <w:adjustRightInd w:val="0"/>
        <w:spacing w:after="0" w:line="240" w:lineRule="auto"/>
        <w:ind w:firstLine="567"/>
        <w:jc w:val="both"/>
        <w:rPr>
          <w:rFonts w:ascii="Times New Roman" w:hAnsi="Times New Roman"/>
          <w:sz w:val="20"/>
          <w:szCs w:val="20"/>
        </w:rPr>
      </w:pPr>
      <w:r w:rsidRPr="00F91EAB">
        <w:rPr>
          <w:rFonts w:ascii="Times New Roman" w:hAnsi="Times New Roman"/>
          <w:sz w:val="20"/>
          <w:szCs w:val="20"/>
        </w:rPr>
        <w:t>Цена Контракта включает в себя расходы, связанные с выполнением Работ, предусмотренных Контрактом, в полном объеме, в том числе расходные материалы, страхование, уплату таможенных пошлин, налогов, сборов и других обязательных платежей.</w:t>
      </w:r>
    </w:p>
    <w:p w:rsidR="001E3AFA" w:rsidRPr="00F91EAB" w:rsidRDefault="00A526F8" w:rsidP="00BE4704">
      <w:pPr>
        <w:widowControl w:val="0"/>
        <w:tabs>
          <w:tab w:val="left" w:pos="709"/>
        </w:tabs>
        <w:adjustRightInd w:val="0"/>
        <w:spacing w:after="0" w:line="240" w:lineRule="auto"/>
        <w:ind w:firstLine="567"/>
        <w:jc w:val="both"/>
        <w:rPr>
          <w:rFonts w:ascii="Times New Roman" w:hAnsi="Times New Roman"/>
          <w:sz w:val="20"/>
          <w:szCs w:val="20"/>
        </w:rPr>
      </w:pPr>
      <w:r w:rsidRPr="00F91EAB">
        <w:rPr>
          <w:rFonts w:ascii="Times New Roman" w:hAnsi="Times New Roman"/>
          <w:sz w:val="20"/>
          <w:szCs w:val="20"/>
          <w:lang w:eastAsia="en-US"/>
        </w:rPr>
        <w:t>2.</w:t>
      </w:r>
      <w:r w:rsidR="001B3612" w:rsidRPr="00F91EAB">
        <w:rPr>
          <w:rFonts w:ascii="Times New Roman" w:hAnsi="Times New Roman"/>
          <w:sz w:val="20"/>
          <w:szCs w:val="20"/>
          <w:lang w:eastAsia="en-US"/>
        </w:rPr>
        <w:t>3</w:t>
      </w:r>
      <w:r w:rsidRPr="00F91EAB">
        <w:rPr>
          <w:rFonts w:ascii="Times New Roman" w:hAnsi="Times New Roman"/>
          <w:sz w:val="20"/>
          <w:szCs w:val="20"/>
          <w:lang w:eastAsia="en-US"/>
        </w:rPr>
        <w:t xml:space="preserve">. </w:t>
      </w:r>
      <w:r w:rsidR="007B0684" w:rsidRPr="007B0684">
        <w:rPr>
          <w:rFonts w:ascii="Times New Roman" w:hAnsi="Times New Roman"/>
          <w:sz w:val="20"/>
          <w:szCs w:val="20"/>
        </w:rPr>
        <w:t xml:space="preserve"> Расчеты по настоящему Контракту производятся путем безналичного перечисления денежных средств на расчетный счет </w:t>
      </w:r>
      <w:r w:rsidR="007B0684">
        <w:rPr>
          <w:rFonts w:ascii="Times New Roman" w:hAnsi="Times New Roman"/>
          <w:sz w:val="20"/>
          <w:szCs w:val="20"/>
        </w:rPr>
        <w:t>Подрядчика</w:t>
      </w:r>
      <w:r w:rsidR="007B0684" w:rsidRPr="007B0684">
        <w:rPr>
          <w:rFonts w:ascii="Times New Roman" w:hAnsi="Times New Roman"/>
          <w:sz w:val="20"/>
          <w:szCs w:val="20"/>
        </w:rPr>
        <w:t xml:space="preserve"> в срок не более 7 (семи) рабочих дней </w:t>
      </w:r>
      <w:r w:rsidRPr="00F91EAB">
        <w:rPr>
          <w:rFonts w:ascii="Times New Roman" w:hAnsi="Times New Roman"/>
          <w:sz w:val="20"/>
          <w:szCs w:val="20"/>
        </w:rPr>
        <w:t xml:space="preserve">с даты подписания Заказчиком </w:t>
      </w:r>
      <w:r w:rsidR="007B0684">
        <w:rPr>
          <w:rFonts w:ascii="Times New Roman" w:hAnsi="Times New Roman"/>
          <w:sz w:val="20"/>
          <w:szCs w:val="20"/>
        </w:rPr>
        <w:t>документа о приемке работ</w:t>
      </w:r>
      <w:r w:rsidR="001E3AFA" w:rsidRPr="00F91EAB">
        <w:rPr>
          <w:rFonts w:ascii="Times New Roman" w:hAnsi="Times New Roman"/>
          <w:sz w:val="20"/>
          <w:szCs w:val="20"/>
        </w:rPr>
        <w:t>.</w:t>
      </w:r>
    </w:p>
    <w:p w:rsidR="001006E8" w:rsidRPr="00F91EAB" w:rsidRDefault="001E3AFA" w:rsidP="00BE4704">
      <w:pPr>
        <w:widowControl w:val="0"/>
        <w:tabs>
          <w:tab w:val="left" w:pos="709"/>
        </w:tabs>
        <w:adjustRightInd w:val="0"/>
        <w:spacing w:after="0" w:line="240" w:lineRule="auto"/>
        <w:ind w:firstLine="567"/>
        <w:jc w:val="both"/>
        <w:rPr>
          <w:rFonts w:ascii="Times New Roman" w:hAnsi="Times New Roman"/>
          <w:sz w:val="20"/>
          <w:szCs w:val="20"/>
          <w:lang w:eastAsia="en-US"/>
        </w:rPr>
      </w:pPr>
      <w:r w:rsidRPr="00F91EAB">
        <w:rPr>
          <w:rFonts w:ascii="Times New Roman" w:hAnsi="Times New Roman"/>
          <w:sz w:val="20"/>
          <w:szCs w:val="20"/>
        </w:rPr>
        <w:t xml:space="preserve">2.4. </w:t>
      </w:r>
      <w:r w:rsidR="001006E8" w:rsidRPr="00F91EAB">
        <w:rPr>
          <w:rFonts w:ascii="Times New Roman" w:hAnsi="Times New Roman"/>
          <w:sz w:val="20"/>
          <w:szCs w:val="20"/>
          <w:lang w:eastAsia="en-US"/>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8F02D1" w:rsidRPr="00F91EAB" w:rsidRDefault="00A526F8" w:rsidP="00BE4704">
      <w:pPr>
        <w:widowControl w:val="0"/>
        <w:adjustRightInd w:val="0"/>
        <w:spacing w:after="0" w:line="240" w:lineRule="auto"/>
        <w:ind w:firstLine="567"/>
        <w:jc w:val="both"/>
        <w:rPr>
          <w:rFonts w:ascii="Times New Roman" w:hAnsi="Times New Roman"/>
          <w:sz w:val="20"/>
          <w:szCs w:val="20"/>
          <w:lang w:eastAsia="en-US"/>
        </w:rPr>
      </w:pPr>
      <w:r w:rsidRPr="00F91EAB">
        <w:rPr>
          <w:rFonts w:ascii="Times New Roman" w:hAnsi="Times New Roman"/>
          <w:sz w:val="20"/>
          <w:szCs w:val="20"/>
          <w:lang w:eastAsia="en-US"/>
        </w:rPr>
        <w:t xml:space="preserve">2.5. </w:t>
      </w:r>
      <w:r w:rsidRPr="00F91EAB">
        <w:rPr>
          <w:rFonts w:ascii="Times New Roman" w:hAnsi="Times New Roman"/>
          <w:sz w:val="20"/>
          <w:szCs w:val="20"/>
        </w:rPr>
        <w:t>Изменение существенных условий Контракта допускается в случаях, предусмотренных ч. 1 ст. 95 Закона о контрактной системе. При этом Стороны составляют и подписывают дополнительное соглашение к Контракту.</w:t>
      </w:r>
    </w:p>
    <w:p w:rsidR="00CF078A" w:rsidRPr="00F91EAB" w:rsidRDefault="00CF078A" w:rsidP="00BE4704">
      <w:pPr>
        <w:widowControl w:val="0"/>
        <w:suppressAutoHyphens w:val="0"/>
        <w:autoSpaceDE w:val="0"/>
        <w:spacing w:after="0" w:line="240" w:lineRule="auto"/>
        <w:contextualSpacing/>
        <w:jc w:val="center"/>
        <w:rPr>
          <w:rFonts w:ascii="Times New Roman" w:hAnsi="Times New Roman"/>
          <w:b/>
          <w:sz w:val="20"/>
          <w:szCs w:val="20"/>
        </w:rPr>
      </w:pPr>
      <w:r w:rsidRPr="00F91EAB">
        <w:rPr>
          <w:rFonts w:ascii="Times New Roman" w:hAnsi="Times New Roman"/>
          <w:b/>
          <w:sz w:val="20"/>
          <w:szCs w:val="20"/>
        </w:rPr>
        <w:t>3. Порядок выполнения Работ</w:t>
      </w:r>
    </w:p>
    <w:p w:rsidR="00CF078A" w:rsidRPr="00F91EAB" w:rsidRDefault="00CF078A" w:rsidP="00BE4704">
      <w:pPr>
        <w:widowControl w:val="0"/>
        <w:suppressAutoHyphens w:val="0"/>
        <w:autoSpaceDE w:val="0"/>
        <w:spacing w:after="0" w:line="240" w:lineRule="auto"/>
        <w:ind w:firstLine="708"/>
        <w:contextualSpacing/>
        <w:jc w:val="both"/>
        <w:rPr>
          <w:rFonts w:ascii="Times New Roman" w:hAnsi="Times New Roman"/>
          <w:sz w:val="20"/>
          <w:szCs w:val="20"/>
          <w:shd w:val="clear" w:color="auto" w:fill="FFFF00"/>
        </w:rPr>
      </w:pPr>
      <w:r w:rsidRPr="00F91EAB">
        <w:rPr>
          <w:rFonts w:ascii="Times New Roman" w:hAnsi="Times New Roman"/>
          <w:sz w:val="20"/>
          <w:szCs w:val="20"/>
        </w:rPr>
        <w:lastRenderedPageBreak/>
        <w:t>3.1. Подрядчик выполняет Работы в соответствии с Описанием объекта закупки</w:t>
      </w:r>
      <w:r w:rsidR="00BE4704">
        <w:rPr>
          <w:rFonts w:ascii="Times New Roman" w:hAnsi="Times New Roman"/>
          <w:sz w:val="20"/>
          <w:szCs w:val="20"/>
        </w:rPr>
        <w:t xml:space="preserve"> (Приложение №1)</w:t>
      </w:r>
      <w:r w:rsidRPr="00F91EAB">
        <w:rPr>
          <w:rFonts w:ascii="Times New Roman" w:hAnsi="Times New Roman"/>
          <w:sz w:val="20"/>
          <w:szCs w:val="20"/>
        </w:rPr>
        <w:t>.</w:t>
      </w:r>
    </w:p>
    <w:p w:rsidR="00A60EB9" w:rsidRPr="0069218F" w:rsidRDefault="00CF078A" w:rsidP="00BE4704">
      <w:pPr>
        <w:spacing w:after="0" w:line="240" w:lineRule="auto"/>
        <w:ind w:firstLine="708"/>
        <w:jc w:val="both"/>
        <w:rPr>
          <w:rFonts w:ascii="Times New Roman" w:eastAsia="Times New Roman" w:hAnsi="Times New Roman"/>
          <w:bCs/>
          <w:sz w:val="20"/>
          <w:szCs w:val="20"/>
          <w:lang w:eastAsia="ru-RU"/>
        </w:rPr>
      </w:pPr>
      <w:r w:rsidRPr="00F91EAB">
        <w:rPr>
          <w:rFonts w:ascii="Times New Roman" w:eastAsia="Times New Roman" w:hAnsi="Times New Roman"/>
          <w:sz w:val="20"/>
          <w:szCs w:val="20"/>
        </w:rPr>
        <w:t>3.2. Место выполнения Работ</w:t>
      </w:r>
      <w:r w:rsidR="00022EBD">
        <w:rPr>
          <w:rFonts w:ascii="Times New Roman" w:eastAsia="Times New Roman" w:hAnsi="Times New Roman"/>
          <w:sz w:val="20"/>
          <w:szCs w:val="20"/>
        </w:rPr>
        <w:t xml:space="preserve">: </w:t>
      </w:r>
      <w:r w:rsidR="00022EBD">
        <w:rPr>
          <w:rFonts w:ascii="Times New Roman" w:eastAsia="Times New Roman" w:hAnsi="Times New Roman"/>
          <w:bCs/>
          <w:sz w:val="20"/>
          <w:szCs w:val="20"/>
          <w:lang w:eastAsia="ru-RU"/>
        </w:rPr>
        <w:t xml:space="preserve">г. Новосибирск, </w:t>
      </w:r>
      <w:r w:rsidR="00022EBD" w:rsidRPr="00022EBD">
        <w:rPr>
          <w:rFonts w:ascii="Times New Roman" w:eastAsia="Times New Roman" w:hAnsi="Times New Roman"/>
          <w:bCs/>
          <w:sz w:val="20"/>
          <w:szCs w:val="20"/>
          <w:lang w:eastAsia="ru-RU"/>
        </w:rPr>
        <w:t>ул. Арбузова, д. 6 (кадастровые номера земельных участков: 54:35:091295:940, 54:35:091295:40)</w:t>
      </w:r>
      <w:r w:rsidR="0069218F" w:rsidRPr="0069218F">
        <w:rPr>
          <w:rFonts w:ascii="Times New Roman" w:eastAsia="Times New Roman" w:hAnsi="Times New Roman"/>
          <w:bCs/>
          <w:sz w:val="20"/>
          <w:szCs w:val="20"/>
          <w:lang w:eastAsia="ru-RU"/>
        </w:rPr>
        <w:t>.</w:t>
      </w:r>
    </w:p>
    <w:p w:rsidR="000F64F1" w:rsidRPr="00F91EAB" w:rsidRDefault="00CF078A" w:rsidP="00BE4704">
      <w:pPr>
        <w:spacing w:after="0" w:line="240" w:lineRule="auto"/>
        <w:ind w:firstLine="708"/>
        <w:jc w:val="both"/>
        <w:rPr>
          <w:rFonts w:ascii="Times New Roman" w:eastAsia="Times New Roman" w:hAnsi="Times New Roman"/>
          <w:iCs/>
          <w:sz w:val="20"/>
          <w:szCs w:val="20"/>
        </w:rPr>
      </w:pPr>
      <w:r w:rsidRPr="00A60EB9">
        <w:rPr>
          <w:rFonts w:ascii="Times New Roman" w:eastAsia="Times New Roman" w:hAnsi="Times New Roman"/>
          <w:iCs/>
          <w:sz w:val="20"/>
          <w:szCs w:val="20"/>
        </w:rPr>
        <w:t>3.3. Срок выполнения Работ</w:t>
      </w:r>
      <w:r w:rsidR="00D40B5E" w:rsidRPr="00A60EB9">
        <w:rPr>
          <w:rFonts w:ascii="Times New Roman" w:eastAsia="Times New Roman" w:hAnsi="Times New Roman"/>
          <w:iCs/>
          <w:sz w:val="20"/>
          <w:szCs w:val="20"/>
        </w:rPr>
        <w:t xml:space="preserve"> по Контракту</w:t>
      </w:r>
      <w:r w:rsidR="00EE3C36">
        <w:rPr>
          <w:rFonts w:ascii="Times New Roman" w:eastAsia="Times New Roman" w:hAnsi="Times New Roman"/>
          <w:iCs/>
          <w:sz w:val="20"/>
          <w:szCs w:val="20"/>
        </w:rPr>
        <w:t>:</w:t>
      </w:r>
      <w:r w:rsidR="00D40B5E" w:rsidRPr="00A60EB9">
        <w:rPr>
          <w:rFonts w:ascii="Times New Roman" w:eastAsia="Times New Roman" w:hAnsi="Times New Roman"/>
          <w:iCs/>
          <w:sz w:val="20"/>
          <w:szCs w:val="20"/>
        </w:rPr>
        <w:t xml:space="preserve"> </w:t>
      </w:r>
      <w:r w:rsidR="00FF1899">
        <w:rPr>
          <w:rFonts w:ascii="Times New Roman" w:eastAsia="Times New Roman" w:hAnsi="Times New Roman"/>
          <w:iCs/>
          <w:sz w:val="20"/>
          <w:szCs w:val="20"/>
        </w:rPr>
        <w:t>в течение</w:t>
      </w:r>
      <w:r w:rsidR="00EE3C36" w:rsidRPr="00EE3C36">
        <w:rPr>
          <w:rFonts w:ascii="Times New Roman" w:eastAsia="Times New Roman" w:hAnsi="Times New Roman"/>
          <w:iCs/>
          <w:sz w:val="20"/>
          <w:szCs w:val="20"/>
        </w:rPr>
        <w:t xml:space="preserve"> </w:t>
      </w:r>
      <w:r w:rsidR="00022EBD">
        <w:rPr>
          <w:rFonts w:ascii="Times New Roman" w:eastAsia="Times New Roman" w:hAnsi="Times New Roman"/>
          <w:iCs/>
          <w:sz w:val="20"/>
          <w:szCs w:val="20"/>
        </w:rPr>
        <w:t>1</w:t>
      </w:r>
      <w:r w:rsidR="00EE3C36" w:rsidRPr="00EE3C36">
        <w:rPr>
          <w:rFonts w:ascii="Times New Roman" w:eastAsia="Times New Roman" w:hAnsi="Times New Roman"/>
          <w:iCs/>
          <w:sz w:val="20"/>
          <w:szCs w:val="20"/>
        </w:rPr>
        <w:t xml:space="preserve">0 </w:t>
      </w:r>
      <w:r w:rsidR="00245056">
        <w:rPr>
          <w:rFonts w:ascii="Times New Roman" w:eastAsia="Times New Roman" w:hAnsi="Times New Roman"/>
          <w:iCs/>
          <w:sz w:val="20"/>
          <w:szCs w:val="20"/>
        </w:rPr>
        <w:t>рабочих</w:t>
      </w:r>
      <w:r w:rsidR="00EE3C36" w:rsidRPr="00EE3C36">
        <w:rPr>
          <w:rFonts w:ascii="Times New Roman" w:eastAsia="Times New Roman" w:hAnsi="Times New Roman"/>
          <w:iCs/>
          <w:sz w:val="20"/>
          <w:szCs w:val="20"/>
        </w:rPr>
        <w:t xml:space="preserve"> </w:t>
      </w:r>
      <w:r w:rsidR="00FF1899">
        <w:rPr>
          <w:rFonts w:ascii="Times New Roman" w:eastAsia="Times New Roman" w:hAnsi="Times New Roman"/>
          <w:iCs/>
          <w:sz w:val="20"/>
          <w:szCs w:val="20"/>
        </w:rPr>
        <w:t>дней с даты заключения контракта.</w:t>
      </w:r>
    </w:p>
    <w:p w:rsidR="00DB3B33" w:rsidRPr="00DB3B33" w:rsidRDefault="00DB3B33" w:rsidP="00BE4704">
      <w:pPr>
        <w:autoSpaceDE w:val="0"/>
        <w:spacing w:after="0" w:line="240" w:lineRule="auto"/>
        <w:ind w:firstLine="708"/>
        <w:jc w:val="both"/>
        <w:rPr>
          <w:rFonts w:ascii="Times New Roman" w:hAnsi="Times New Roman"/>
          <w:sz w:val="20"/>
          <w:szCs w:val="20"/>
        </w:rPr>
      </w:pPr>
      <w:r w:rsidRPr="00DB3B33">
        <w:rPr>
          <w:rFonts w:ascii="Times New Roman" w:hAnsi="Times New Roman"/>
          <w:sz w:val="20"/>
          <w:szCs w:val="20"/>
        </w:rPr>
        <w:t>3.4. Работ</w:t>
      </w:r>
      <w:r w:rsidR="0069218F">
        <w:rPr>
          <w:rFonts w:ascii="Times New Roman" w:hAnsi="Times New Roman"/>
          <w:sz w:val="20"/>
          <w:szCs w:val="20"/>
        </w:rPr>
        <w:t>ы выполняются в 1 (один) этап.</w:t>
      </w:r>
      <w:r w:rsidRPr="00DB3B33">
        <w:rPr>
          <w:rFonts w:ascii="Times New Roman" w:hAnsi="Times New Roman"/>
          <w:sz w:val="20"/>
          <w:szCs w:val="20"/>
        </w:rPr>
        <w:t xml:space="preserve"> </w:t>
      </w:r>
    </w:p>
    <w:p w:rsidR="00DB3B33" w:rsidRPr="00DB3B33" w:rsidRDefault="00DB3B33" w:rsidP="00BE4704">
      <w:pPr>
        <w:autoSpaceDE w:val="0"/>
        <w:spacing w:after="0" w:line="240" w:lineRule="auto"/>
        <w:ind w:firstLine="708"/>
        <w:jc w:val="both"/>
        <w:rPr>
          <w:rFonts w:ascii="Times New Roman" w:hAnsi="Times New Roman"/>
          <w:b/>
          <w:bCs/>
          <w:i/>
          <w:sz w:val="20"/>
          <w:szCs w:val="20"/>
        </w:rPr>
      </w:pPr>
      <w:r w:rsidRPr="00DB3B33">
        <w:rPr>
          <w:rFonts w:ascii="Times New Roman" w:hAnsi="Times New Roman"/>
          <w:sz w:val="20"/>
          <w:szCs w:val="20"/>
        </w:rPr>
        <w:t xml:space="preserve">3.5. В течение 1 (одного) рабочего дня со дня заключения Контракта Стороны обмениваются списками лиц, представляющих Заказчика и Подрядчика при исполнении Контракта, с указанием их полномочий. </w:t>
      </w:r>
    </w:p>
    <w:p w:rsidR="00DB3B33" w:rsidRPr="00DB3B33" w:rsidRDefault="00DB3B33" w:rsidP="00BE4704">
      <w:pPr>
        <w:autoSpaceDE w:val="0"/>
        <w:spacing w:after="0" w:line="240" w:lineRule="auto"/>
        <w:ind w:firstLine="708"/>
        <w:jc w:val="both"/>
        <w:rPr>
          <w:rFonts w:ascii="Times New Roman" w:hAnsi="Times New Roman"/>
          <w:sz w:val="20"/>
          <w:szCs w:val="20"/>
        </w:rPr>
      </w:pPr>
      <w:r w:rsidRPr="00DB3B33">
        <w:rPr>
          <w:rFonts w:ascii="Times New Roman" w:hAnsi="Times New Roman"/>
          <w:bCs/>
          <w:sz w:val="20"/>
          <w:szCs w:val="20"/>
        </w:rPr>
        <w:t>3.6.</w:t>
      </w:r>
      <w:r w:rsidRPr="00DB3B33">
        <w:rPr>
          <w:rFonts w:ascii="Times New Roman" w:hAnsi="Times New Roman"/>
          <w:b/>
          <w:bCs/>
          <w:i/>
          <w:sz w:val="20"/>
          <w:szCs w:val="20"/>
        </w:rPr>
        <w:t xml:space="preserve"> </w:t>
      </w:r>
      <w:r w:rsidRPr="00DB3B33">
        <w:rPr>
          <w:rFonts w:ascii="Times New Roman" w:hAnsi="Times New Roman"/>
          <w:sz w:val="20"/>
          <w:szCs w:val="20"/>
        </w:rPr>
        <w:t xml:space="preserve"> Скрытые работы подлежат приемке Заказчиком перед производством последующих Работ. </w:t>
      </w:r>
    </w:p>
    <w:p w:rsidR="006F737F" w:rsidRDefault="00DB3B33" w:rsidP="00BE4704">
      <w:pPr>
        <w:autoSpaceDE w:val="0"/>
        <w:spacing w:after="0" w:line="240" w:lineRule="auto"/>
        <w:ind w:firstLine="708"/>
        <w:jc w:val="both"/>
        <w:rPr>
          <w:rFonts w:ascii="Times New Roman" w:hAnsi="Times New Roman"/>
          <w:sz w:val="20"/>
          <w:szCs w:val="20"/>
        </w:rPr>
      </w:pPr>
      <w:r w:rsidRPr="006F737F">
        <w:rPr>
          <w:rFonts w:ascii="Times New Roman" w:hAnsi="Times New Roman"/>
          <w:sz w:val="20"/>
          <w:szCs w:val="20"/>
        </w:rPr>
        <w:t>3.</w:t>
      </w:r>
      <w:r w:rsidR="006F737F" w:rsidRPr="006F737F">
        <w:rPr>
          <w:rFonts w:ascii="Times New Roman" w:hAnsi="Times New Roman"/>
          <w:sz w:val="20"/>
          <w:szCs w:val="20"/>
        </w:rPr>
        <w:t>7</w:t>
      </w:r>
      <w:r w:rsidRPr="006F737F">
        <w:rPr>
          <w:rFonts w:ascii="Times New Roman" w:hAnsi="Times New Roman"/>
          <w:sz w:val="20"/>
          <w:szCs w:val="20"/>
        </w:rPr>
        <w:t>. Подрядчик письменно заблаговременно уведомляет Заказчика о необходимости проведения сдачи-приемки Работ, подлежащих закрытию</w:t>
      </w:r>
      <w:r w:rsidR="006F737F">
        <w:rPr>
          <w:rFonts w:ascii="Times New Roman" w:hAnsi="Times New Roman"/>
          <w:sz w:val="20"/>
          <w:szCs w:val="20"/>
        </w:rPr>
        <w:t>.</w:t>
      </w:r>
    </w:p>
    <w:p w:rsidR="00DB3B33" w:rsidRPr="00DB3B33" w:rsidRDefault="00DB3B33" w:rsidP="00BE4704">
      <w:pPr>
        <w:autoSpaceDE w:val="0"/>
        <w:spacing w:after="0" w:line="240" w:lineRule="auto"/>
        <w:ind w:firstLine="708"/>
        <w:jc w:val="both"/>
        <w:rPr>
          <w:rFonts w:ascii="Times New Roman" w:hAnsi="Times New Roman"/>
          <w:sz w:val="20"/>
          <w:szCs w:val="20"/>
        </w:rPr>
      </w:pPr>
      <w:r w:rsidRPr="00DB3B33">
        <w:rPr>
          <w:rFonts w:ascii="Times New Roman" w:hAnsi="Times New Roman"/>
          <w:sz w:val="20"/>
          <w:szCs w:val="20"/>
        </w:rPr>
        <w:t>3.</w:t>
      </w:r>
      <w:r w:rsidR="006F737F">
        <w:rPr>
          <w:rFonts w:ascii="Times New Roman" w:hAnsi="Times New Roman"/>
          <w:sz w:val="20"/>
          <w:szCs w:val="20"/>
        </w:rPr>
        <w:t>8</w:t>
      </w:r>
      <w:r w:rsidRPr="00DB3B33">
        <w:rPr>
          <w:rFonts w:ascii="Times New Roman" w:hAnsi="Times New Roman"/>
          <w:sz w:val="20"/>
          <w:szCs w:val="20"/>
        </w:rPr>
        <w:t>. Если Заказчик не явится к указанному сроку проведения промежуточной приемки выполненных Работ, подлежащих закрытию, ответственных конструкций и систем, то Подрядчик составляет односторонний акт и считает Работы принятыми, при этом ответственность за качество выполненных Работ с Подрядчика не снимается.</w:t>
      </w:r>
    </w:p>
    <w:p w:rsidR="00DB3B33" w:rsidRPr="00DB3B33" w:rsidRDefault="00DB3B33" w:rsidP="00BE4704">
      <w:pPr>
        <w:autoSpaceDE w:val="0"/>
        <w:spacing w:after="0" w:line="240" w:lineRule="auto"/>
        <w:ind w:firstLine="708"/>
        <w:jc w:val="both"/>
        <w:rPr>
          <w:rFonts w:ascii="Times New Roman" w:hAnsi="Times New Roman"/>
          <w:sz w:val="20"/>
          <w:szCs w:val="20"/>
        </w:rPr>
      </w:pPr>
      <w:r w:rsidRPr="00DB3B33">
        <w:rPr>
          <w:rFonts w:ascii="Times New Roman" w:hAnsi="Times New Roman"/>
          <w:sz w:val="20"/>
          <w:szCs w:val="20"/>
        </w:rPr>
        <w:t>3.</w:t>
      </w:r>
      <w:r w:rsidR="006F737F">
        <w:rPr>
          <w:rFonts w:ascii="Times New Roman" w:hAnsi="Times New Roman"/>
          <w:sz w:val="20"/>
          <w:szCs w:val="20"/>
        </w:rPr>
        <w:t>9</w:t>
      </w:r>
      <w:r w:rsidRPr="00DB3B33">
        <w:rPr>
          <w:rFonts w:ascii="Times New Roman" w:hAnsi="Times New Roman"/>
          <w:sz w:val="20"/>
          <w:szCs w:val="20"/>
        </w:rPr>
        <w:t>. Если закрытие Работ выполнено без подтверждения Заказчика (Заказчик не был информирован об этом или информирован с опозданием), то Подрядчик за свой счет должен открыть любую часть скрытых работ согласно указанию Заказчика, а затем восстановить ее.</w:t>
      </w:r>
    </w:p>
    <w:p w:rsidR="00DB3B33" w:rsidRPr="00DB3B33" w:rsidRDefault="00DB3B33" w:rsidP="00BE4704">
      <w:pPr>
        <w:autoSpaceDE w:val="0"/>
        <w:spacing w:after="0" w:line="240" w:lineRule="auto"/>
        <w:ind w:firstLine="708"/>
        <w:jc w:val="both"/>
        <w:rPr>
          <w:rFonts w:ascii="Times New Roman" w:hAnsi="Times New Roman"/>
          <w:sz w:val="20"/>
          <w:szCs w:val="20"/>
        </w:rPr>
      </w:pPr>
      <w:r w:rsidRPr="00DB3B33">
        <w:rPr>
          <w:rFonts w:ascii="Times New Roman" w:hAnsi="Times New Roman"/>
          <w:sz w:val="20"/>
          <w:szCs w:val="20"/>
        </w:rPr>
        <w:t>3.1</w:t>
      </w:r>
      <w:r w:rsidR="006F737F">
        <w:rPr>
          <w:rFonts w:ascii="Times New Roman" w:hAnsi="Times New Roman"/>
          <w:sz w:val="20"/>
          <w:szCs w:val="20"/>
        </w:rPr>
        <w:t>0</w:t>
      </w:r>
      <w:r w:rsidRPr="00DB3B33">
        <w:rPr>
          <w:rFonts w:ascii="Times New Roman" w:hAnsi="Times New Roman"/>
          <w:sz w:val="20"/>
          <w:szCs w:val="20"/>
        </w:rPr>
        <w:t xml:space="preserve">. В процессе производства Работ Подрядчик будет вести и по окончании Работ передаст Заказчику исполнительную документацию, в том числе сертификаты на материалы, гарантийные талоны или иные документы, подтверждающие предоставление гарантии на материалы, за исключением случаев предоставления указанных материалов Заказчиком. </w:t>
      </w:r>
    </w:p>
    <w:p w:rsidR="00DB3B33" w:rsidRPr="00DB3B33" w:rsidRDefault="00DB3B33" w:rsidP="00BE4704">
      <w:pPr>
        <w:autoSpaceDE w:val="0"/>
        <w:spacing w:after="0" w:line="240" w:lineRule="auto"/>
        <w:ind w:firstLine="708"/>
        <w:jc w:val="both"/>
        <w:rPr>
          <w:rFonts w:ascii="Times New Roman" w:hAnsi="Times New Roman"/>
          <w:i/>
          <w:sz w:val="20"/>
          <w:szCs w:val="20"/>
        </w:rPr>
      </w:pPr>
      <w:r w:rsidRPr="00DB3B33">
        <w:rPr>
          <w:rFonts w:ascii="Times New Roman" w:hAnsi="Times New Roman"/>
          <w:sz w:val="20"/>
          <w:szCs w:val="20"/>
        </w:rPr>
        <w:t xml:space="preserve">Весь ход производства Работ, а также все факты и обстоятельства, связанные с производством Работ, имеющие значение во взаимоотношениях Заказчика и Подрядчика фиксируется в общем журнале работ.  Если Заказчик не удовлетворен ходом и качеством работ или записями Подрядчика, то он вправе изложить свое мнение в общем журнале работ с указанием сроков устранения недостатков. Каждая запись в журнале должна быть подписана ее автором. </w:t>
      </w:r>
    </w:p>
    <w:p w:rsidR="00513C05" w:rsidRDefault="00513C05" w:rsidP="00BE4704">
      <w:pPr>
        <w:widowControl w:val="0"/>
        <w:spacing w:after="0" w:line="240" w:lineRule="auto"/>
        <w:jc w:val="center"/>
        <w:rPr>
          <w:rFonts w:ascii="Times New Roman" w:hAnsi="Times New Roman"/>
          <w:b/>
          <w:color w:val="000000"/>
          <w:sz w:val="20"/>
          <w:szCs w:val="20"/>
          <w:lang w:eastAsia="en-US"/>
        </w:rPr>
      </w:pPr>
      <w:r w:rsidRPr="00F91EAB">
        <w:rPr>
          <w:rFonts w:ascii="Times New Roman" w:hAnsi="Times New Roman"/>
          <w:b/>
          <w:color w:val="000000"/>
          <w:sz w:val="20"/>
          <w:szCs w:val="20"/>
          <w:lang w:eastAsia="en-US"/>
        </w:rPr>
        <w:t>4. Порядок сдачи и приемки выполненных Работ</w:t>
      </w:r>
    </w:p>
    <w:p w:rsidR="00D66178" w:rsidRPr="00D66178" w:rsidRDefault="00D66178" w:rsidP="00BE4704">
      <w:pPr>
        <w:widowControl w:val="0"/>
        <w:spacing w:after="0" w:line="240" w:lineRule="auto"/>
        <w:ind w:firstLine="709"/>
        <w:jc w:val="both"/>
        <w:rPr>
          <w:rFonts w:ascii="Times New Roman" w:hAnsi="Times New Roman"/>
          <w:sz w:val="20"/>
          <w:szCs w:val="20"/>
        </w:rPr>
      </w:pPr>
      <w:r w:rsidRPr="00D66178">
        <w:rPr>
          <w:rFonts w:ascii="Times New Roman" w:hAnsi="Times New Roman"/>
          <w:sz w:val="20"/>
          <w:szCs w:val="20"/>
        </w:rPr>
        <w:t>4.1. Приемка Работ на соответствие их объема и качества требованиям, установленным в Контракте, производится Заказчиком по окончании выполнения Работ по Контракту.</w:t>
      </w:r>
    </w:p>
    <w:p w:rsidR="00990579" w:rsidRPr="00D66178" w:rsidRDefault="00D66178" w:rsidP="00BE4704">
      <w:pPr>
        <w:widowControl w:val="0"/>
        <w:spacing w:after="0" w:line="240" w:lineRule="auto"/>
        <w:ind w:firstLine="709"/>
        <w:jc w:val="both"/>
        <w:rPr>
          <w:rFonts w:ascii="Times New Roman" w:hAnsi="Times New Roman"/>
          <w:sz w:val="20"/>
          <w:szCs w:val="20"/>
        </w:rPr>
      </w:pPr>
      <w:r w:rsidRPr="00D66178">
        <w:rPr>
          <w:rFonts w:ascii="Times New Roman" w:hAnsi="Times New Roman"/>
          <w:sz w:val="20"/>
          <w:szCs w:val="20"/>
        </w:rPr>
        <w:t>4.2. После завершения выполнения Работ, предусмотренных Контрактом, Подрядчик письменно уведомляет Заказчика о факте завершения выполнения Работ и направляет в адрес Заказчика счет, счет-фактуру, а также комплект документации (копии сертификатов соответствия на устройства, оборудование, комплектующие, расходные материалы, копии государственных таможенных деклараций (при установке оборудования и использовании материалов импортного производства), используемые Подрядчиком при выполнении Работ, и иные необходимые документы).</w:t>
      </w:r>
    </w:p>
    <w:p w:rsidR="00D66178" w:rsidRPr="00D66178" w:rsidRDefault="00D66178" w:rsidP="00BE4704">
      <w:pPr>
        <w:widowControl w:val="0"/>
        <w:spacing w:after="0" w:line="240" w:lineRule="auto"/>
        <w:ind w:firstLine="709"/>
        <w:jc w:val="both"/>
        <w:rPr>
          <w:rFonts w:ascii="Times New Roman" w:hAnsi="Times New Roman"/>
          <w:sz w:val="20"/>
          <w:szCs w:val="20"/>
        </w:rPr>
      </w:pPr>
      <w:r w:rsidRPr="00D66178">
        <w:rPr>
          <w:rFonts w:ascii="Times New Roman" w:hAnsi="Times New Roman"/>
          <w:sz w:val="20"/>
          <w:szCs w:val="20"/>
        </w:rPr>
        <w:t xml:space="preserve">4.3. В день завершения </w:t>
      </w:r>
      <w:r w:rsidRPr="00990579">
        <w:rPr>
          <w:rFonts w:ascii="Times New Roman" w:hAnsi="Times New Roman"/>
          <w:sz w:val="20"/>
          <w:szCs w:val="20"/>
        </w:rPr>
        <w:t xml:space="preserve">выполнения Работ, предусмотренных настоящим Контрактом, Подрядчик </w:t>
      </w:r>
      <w:r w:rsidR="00990579" w:rsidRPr="00990579">
        <w:rPr>
          <w:rFonts w:ascii="Times New Roman" w:hAnsi="Times New Roman"/>
          <w:sz w:val="20"/>
          <w:szCs w:val="20"/>
        </w:rPr>
        <w:t xml:space="preserve">формирует и передает </w:t>
      </w:r>
      <w:r w:rsidR="00CC25C1" w:rsidRPr="00990579">
        <w:rPr>
          <w:rFonts w:ascii="Times New Roman" w:hAnsi="Times New Roman"/>
          <w:sz w:val="20"/>
          <w:szCs w:val="20"/>
        </w:rPr>
        <w:t>Заказчику,</w:t>
      </w:r>
      <w:r w:rsidR="00990579" w:rsidRPr="00990579">
        <w:rPr>
          <w:rFonts w:ascii="Times New Roman" w:hAnsi="Times New Roman"/>
          <w:sz w:val="20"/>
          <w:szCs w:val="20"/>
        </w:rPr>
        <w:t xml:space="preserve"> </w:t>
      </w:r>
      <w:r w:rsidR="00A71075">
        <w:rPr>
          <w:rFonts w:ascii="Times New Roman" w:hAnsi="Times New Roman"/>
          <w:sz w:val="20"/>
          <w:szCs w:val="20"/>
        </w:rPr>
        <w:t xml:space="preserve">подписанный </w:t>
      </w:r>
      <w:r w:rsidRPr="00990579">
        <w:rPr>
          <w:rFonts w:ascii="Times New Roman" w:hAnsi="Times New Roman"/>
          <w:sz w:val="20"/>
          <w:szCs w:val="20"/>
        </w:rPr>
        <w:t>документ о приемке</w:t>
      </w:r>
      <w:r w:rsidRPr="00D66178">
        <w:rPr>
          <w:rFonts w:ascii="Times New Roman" w:hAnsi="Times New Roman"/>
          <w:sz w:val="20"/>
          <w:szCs w:val="20"/>
        </w:rPr>
        <w:t>.</w:t>
      </w:r>
    </w:p>
    <w:p w:rsidR="00D66178" w:rsidRPr="00D66178" w:rsidRDefault="00D66178" w:rsidP="00BE4704">
      <w:pPr>
        <w:widowControl w:val="0"/>
        <w:spacing w:after="0" w:line="240" w:lineRule="auto"/>
        <w:ind w:firstLine="709"/>
        <w:jc w:val="both"/>
        <w:rPr>
          <w:rFonts w:ascii="Times New Roman" w:hAnsi="Times New Roman"/>
          <w:sz w:val="20"/>
          <w:szCs w:val="20"/>
        </w:rPr>
      </w:pPr>
      <w:r w:rsidRPr="00D66178">
        <w:rPr>
          <w:rFonts w:ascii="Times New Roman" w:hAnsi="Times New Roman"/>
          <w:sz w:val="20"/>
          <w:szCs w:val="20"/>
        </w:rPr>
        <w:t>4.4. Документ о приемке должен содержать:</w:t>
      </w:r>
    </w:p>
    <w:p w:rsidR="00D66178" w:rsidRPr="00092F13" w:rsidRDefault="00D66178" w:rsidP="00BE4704">
      <w:pPr>
        <w:widowControl w:val="0"/>
        <w:spacing w:after="0" w:line="240" w:lineRule="auto"/>
        <w:ind w:firstLine="709"/>
        <w:jc w:val="both"/>
        <w:rPr>
          <w:rFonts w:ascii="Times New Roman" w:hAnsi="Times New Roman"/>
          <w:sz w:val="20"/>
          <w:szCs w:val="20"/>
        </w:rPr>
      </w:pPr>
      <w:r w:rsidRPr="00092F13">
        <w:rPr>
          <w:rFonts w:ascii="Times New Roman" w:hAnsi="Times New Roman"/>
          <w:sz w:val="20"/>
          <w:szCs w:val="20"/>
        </w:rPr>
        <w:t>а) включенные в контракт идентификационный код закупки, наименование, место нахождения Заказчика, наименование объекта закупки, место выполнения Работ, информацию о Подрядчике, предусмотренную пп. «а», «г» и «е» ч. 1 ст. 43 Закона о контрактной системе, единицу измерения поставленного Товара;</w:t>
      </w:r>
    </w:p>
    <w:p w:rsidR="00D66178" w:rsidRPr="00092F13" w:rsidRDefault="00D66178" w:rsidP="00BE4704">
      <w:pPr>
        <w:widowControl w:val="0"/>
        <w:spacing w:after="0" w:line="240" w:lineRule="auto"/>
        <w:ind w:firstLine="709"/>
        <w:jc w:val="both"/>
        <w:rPr>
          <w:rFonts w:ascii="Times New Roman" w:hAnsi="Times New Roman"/>
          <w:sz w:val="20"/>
          <w:szCs w:val="20"/>
        </w:rPr>
      </w:pPr>
      <w:r w:rsidRPr="00092F13">
        <w:rPr>
          <w:rFonts w:ascii="Times New Roman" w:hAnsi="Times New Roman"/>
          <w:sz w:val="20"/>
          <w:szCs w:val="20"/>
        </w:rPr>
        <w:t>б) наименование выполненных Работ;</w:t>
      </w:r>
    </w:p>
    <w:p w:rsidR="00D66178" w:rsidRPr="00092F13" w:rsidRDefault="00D66178" w:rsidP="00BE4704">
      <w:pPr>
        <w:widowControl w:val="0"/>
        <w:spacing w:after="0" w:line="240" w:lineRule="auto"/>
        <w:ind w:firstLine="709"/>
        <w:jc w:val="both"/>
        <w:rPr>
          <w:rFonts w:ascii="Times New Roman" w:hAnsi="Times New Roman"/>
          <w:sz w:val="20"/>
          <w:szCs w:val="20"/>
        </w:rPr>
      </w:pPr>
      <w:r w:rsidRPr="00092F13">
        <w:rPr>
          <w:rFonts w:ascii="Times New Roman" w:hAnsi="Times New Roman"/>
          <w:sz w:val="20"/>
          <w:szCs w:val="20"/>
        </w:rPr>
        <w:t>в) наименование страны происхождения поставленного товара (в случае осуществления закупки товара, поставляемого Заказчику при выполнении закупаемых Работ);</w:t>
      </w:r>
    </w:p>
    <w:p w:rsidR="00D66178" w:rsidRPr="00092F13" w:rsidRDefault="00D66178" w:rsidP="00BE4704">
      <w:pPr>
        <w:widowControl w:val="0"/>
        <w:spacing w:after="0" w:line="240" w:lineRule="auto"/>
        <w:ind w:firstLine="709"/>
        <w:jc w:val="both"/>
        <w:rPr>
          <w:rFonts w:ascii="Times New Roman" w:hAnsi="Times New Roman"/>
          <w:sz w:val="20"/>
          <w:szCs w:val="20"/>
        </w:rPr>
      </w:pPr>
      <w:r w:rsidRPr="00092F13">
        <w:rPr>
          <w:rFonts w:ascii="Times New Roman" w:hAnsi="Times New Roman"/>
          <w:sz w:val="20"/>
          <w:szCs w:val="20"/>
        </w:rPr>
        <w:t>г) информацию о количестве поставленного товара (в случае осуществления закупки товара, поставляемого Заказчику при выполнении закупаемых Работ);</w:t>
      </w:r>
    </w:p>
    <w:p w:rsidR="00D66178" w:rsidRPr="00092F13" w:rsidRDefault="00D66178" w:rsidP="00BE4704">
      <w:pPr>
        <w:widowControl w:val="0"/>
        <w:spacing w:after="0" w:line="240" w:lineRule="auto"/>
        <w:ind w:firstLine="709"/>
        <w:jc w:val="both"/>
        <w:rPr>
          <w:rFonts w:ascii="Times New Roman" w:hAnsi="Times New Roman"/>
          <w:sz w:val="20"/>
          <w:szCs w:val="20"/>
        </w:rPr>
      </w:pPr>
      <w:r w:rsidRPr="00092F13">
        <w:rPr>
          <w:rFonts w:ascii="Times New Roman" w:hAnsi="Times New Roman"/>
          <w:sz w:val="20"/>
          <w:szCs w:val="20"/>
        </w:rPr>
        <w:t>д) информацию об объеме выполненных Работ;</w:t>
      </w:r>
    </w:p>
    <w:p w:rsidR="00D66178" w:rsidRPr="00092F13" w:rsidRDefault="00D66178" w:rsidP="00BE4704">
      <w:pPr>
        <w:widowControl w:val="0"/>
        <w:spacing w:after="0" w:line="240" w:lineRule="auto"/>
        <w:ind w:firstLine="709"/>
        <w:jc w:val="both"/>
        <w:rPr>
          <w:rFonts w:ascii="Times New Roman" w:hAnsi="Times New Roman"/>
          <w:sz w:val="20"/>
          <w:szCs w:val="20"/>
        </w:rPr>
      </w:pPr>
      <w:r w:rsidRPr="00092F13">
        <w:rPr>
          <w:rFonts w:ascii="Times New Roman" w:hAnsi="Times New Roman"/>
          <w:sz w:val="20"/>
          <w:szCs w:val="20"/>
        </w:rPr>
        <w:t>е) стоимость исполненных Подрядчиком обязательств, предусмотренных Контрактом, с указанием цены за единицу выполненных Работ;</w:t>
      </w:r>
    </w:p>
    <w:p w:rsidR="00D66178" w:rsidRPr="00361190" w:rsidRDefault="00D66178" w:rsidP="00BE4704">
      <w:pPr>
        <w:widowControl w:val="0"/>
        <w:spacing w:after="0" w:line="240" w:lineRule="auto"/>
        <w:ind w:firstLine="709"/>
        <w:jc w:val="both"/>
        <w:rPr>
          <w:rFonts w:ascii="Times New Roman" w:hAnsi="Times New Roman"/>
          <w:sz w:val="20"/>
          <w:szCs w:val="20"/>
        </w:rPr>
      </w:pPr>
      <w:r w:rsidRPr="00361190">
        <w:rPr>
          <w:rFonts w:ascii="Times New Roman" w:hAnsi="Times New Roman"/>
          <w:sz w:val="20"/>
          <w:szCs w:val="20"/>
        </w:rPr>
        <w:t>ж) иную информацию с учетом требований, установленных Правительством Российской Федерации.</w:t>
      </w:r>
    </w:p>
    <w:p w:rsidR="00361190" w:rsidRPr="00290F6B" w:rsidRDefault="00361190" w:rsidP="00BE4704">
      <w:pPr>
        <w:widowControl w:val="0"/>
        <w:spacing w:after="0" w:line="240" w:lineRule="auto"/>
        <w:ind w:firstLine="709"/>
        <w:jc w:val="both"/>
        <w:rPr>
          <w:rFonts w:ascii="Times New Roman" w:hAnsi="Times New Roman"/>
          <w:sz w:val="20"/>
          <w:szCs w:val="20"/>
          <w:highlight w:val="yellow"/>
        </w:rPr>
      </w:pPr>
      <w:r w:rsidRPr="00361190">
        <w:rPr>
          <w:rFonts w:ascii="Times New Roman" w:hAnsi="Times New Roman"/>
          <w:sz w:val="20"/>
          <w:szCs w:val="20"/>
        </w:rPr>
        <w:t>Подрядчик прикладывает к формируемому документу о приемке счет, счет-фактуру, акт о приемке выполненных работ (форма № КС-2), справки о стоимости выполненных работ и з</w:t>
      </w:r>
      <w:r>
        <w:rPr>
          <w:rFonts w:ascii="Times New Roman" w:hAnsi="Times New Roman"/>
          <w:sz w:val="20"/>
          <w:szCs w:val="20"/>
        </w:rPr>
        <w:t>атрат (форма № КС-3) (Подрядчик</w:t>
      </w:r>
      <w:r w:rsidRPr="00361190">
        <w:rPr>
          <w:rFonts w:ascii="Times New Roman" w:hAnsi="Times New Roman"/>
          <w:sz w:val="20"/>
          <w:szCs w:val="20"/>
        </w:rPr>
        <w:t xml:space="preserve"> выставляет счет-фактуру, только в том случае, если является плательщиком НДС),  а также комплект документации (копии сертификатов соответствия на устройства, оборудование, комплектующие, расходные материалы, копии государственных таможенных деклараций (при установке оборудования и использовании материалов импортного производства), используемые Подрядчиком при выполнении Работ, и иные необходимые документы), и подписывает их усиленной электронной подписью уполномоченного надлежащим образом лица. При этом прилагаемые документы по своему содержанию не должны противоречить информации в электронном документе о приемке.</w:t>
      </w:r>
    </w:p>
    <w:p w:rsidR="00D66178" w:rsidRPr="00D66178" w:rsidRDefault="00D66178" w:rsidP="00BE4704">
      <w:pPr>
        <w:widowControl w:val="0"/>
        <w:spacing w:after="0" w:line="240" w:lineRule="auto"/>
        <w:ind w:firstLine="709"/>
        <w:jc w:val="both"/>
        <w:rPr>
          <w:rFonts w:ascii="Times New Roman" w:hAnsi="Times New Roman"/>
          <w:sz w:val="20"/>
          <w:szCs w:val="20"/>
        </w:rPr>
      </w:pPr>
      <w:r w:rsidRPr="00D77B95">
        <w:rPr>
          <w:rFonts w:ascii="Times New Roman" w:hAnsi="Times New Roman"/>
          <w:sz w:val="20"/>
          <w:szCs w:val="20"/>
        </w:rPr>
        <w:t>К документу о приемке могут прилагаться документы, которые</w:t>
      </w:r>
      <w:r w:rsidRPr="00D66178">
        <w:rPr>
          <w:rFonts w:ascii="Times New Roman" w:hAnsi="Times New Roman"/>
          <w:sz w:val="20"/>
          <w:szCs w:val="20"/>
        </w:rPr>
        <w:t xml:space="preserve"> считаются его неотъемлемой частью в соответствии с п. 2 ч. 13 ст. 94 Закона о контрактной системе.</w:t>
      </w:r>
    </w:p>
    <w:p w:rsidR="00CC25C1" w:rsidRDefault="00D66178" w:rsidP="00BE4704">
      <w:pPr>
        <w:widowControl w:val="0"/>
        <w:spacing w:after="0" w:line="240" w:lineRule="auto"/>
        <w:ind w:firstLine="709"/>
        <w:jc w:val="both"/>
        <w:rPr>
          <w:rFonts w:ascii="Times New Roman" w:hAnsi="Times New Roman"/>
          <w:sz w:val="20"/>
          <w:szCs w:val="20"/>
        </w:rPr>
      </w:pPr>
      <w:r w:rsidRPr="00D66178">
        <w:rPr>
          <w:rFonts w:ascii="Times New Roman" w:hAnsi="Times New Roman"/>
          <w:sz w:val="20"/>
          <w:szCs w:val="20"/>
        </w:rPr>
        <w:t>4.</w:t>
      </w:r>
      <w:r w:rsidR="00A71075">
        <w:rPr>
          <w:rFonts w:ascii="Times New Roman" w:hAnsi="Times New Roman"/>
          <w:sz w:val="20"/>
          <w:szCs w:val="20"/>
        </w:rPr>
        <w:t>5</w:t>
      </w:r>
      <w:r w:rsidRPr="00D66178">
        <w:rPr>
          <w:rFonts w:ascii="Times New Roman" w:hAnsi="Times New Roman"/>
          <w:sz w:val="20"/>
          <w:szCs w:val="20"/>
        </w:rPr>
        <w:t>. Заказчик в течение 20 (двадцати) рабочих дней, следующих за днем поступления документа о приемке</w:t>
      </w:r>
      <w:r w:rsidR="00CC25C1" w:rsidRPr="00CC25C1">
        <w:rPr>
          <w:rFonts w:ascii="Times New Roman" w:eastAsia="Times New Roman" w:hAnsi="Times New Roman"/>
          <w:sz w:val="24"/>
          <w:szCs w:val="24"/>
          <w:lang w:eastAsia="ru-RU"/>
        </w:rPr>
        <w:t xml:space="preserve"> </w:t>
      </w:r>
      <w:r w:rsidR="00CC25C1" w:rsidRPr="00CC25C1">
        <w:rPr>
          <w:rFonts w:ascii="Times New Roman" w:hAnsi="Times New Roman"/>
          <w:sz w:val="20"/>
          <w:szCs w:val="20"/>
        </w:rPr>
        <w:t xml:space="preserve">с момента его получения от </w:t>
      </w:r>
      <w:r w:rsidR="00CC25C1">
        <w:rPr>
          <w:rFonts w:ascii="Times New Roman" w:hAnsi="Times New Roman"/>
          <w:sz w:val="20"/>
          <w:szCs w:val="20"/>
        </w:rPr>
        <w:t>Подрядчика</w:t>
      </w:r>
      <w:r w:rsidR="00CC25C1" w:rsidRPr="00CC25C1">
        <w:rPr>
          <w:rFonts w:ascii="Times New Roman" w:hAnsi="Times New Roman"/>
          <w:sz w:val="20"/>
          <w:szCs w:val="20"/>
        </w:rPr>
        <w:t xml:space="preserve"> обязан подписать либо в течение данного срока направить Исполнителю письменный мотивированный отказ от подписания </w:t>
      </w:r>
      <w:r w:rsidR="00CC25C1">
        <w:rPr>
          <w:rFonts w:ascii="Times New Roman" w:hAnsi="Times New Roman"/>
          <w:sz w:val="20"/>
          <w:szCs w:val="20"/>
        </w:rPr>
        <w:t>документа о приемке</w:t>
      </w:r>
      <w:r w:rsidR="00CC25C1" w:rsidRPr="00CC25C1">
        <w:rPr>
          <w:rFonts w:ascii="Times New Roman" w:hAnsi="Times New Roman"/>
          <w:sz w:val="20"/>
          <w:szCs w:val="20"/>
        </w:rPr>
        <w:t xml:space="preserve">. </w:t>
      </w:r>
    </w:p>
    <w:p w:rsidR="00CC25C1" w:rsidRPr="00CC25C1" w:rsidRDefault="00D66178" w:rsidP="00BE4704">
      <w:pPr>
        <w:pStyle w:val="af0"/>
        <w:tabs>
          <w:tab w:val="left" w:pos="5760"/>
        </w:tabs>
        <w:spacing w:line="240" w:lineRule="auto"/>
        <w:ind w:firstLine="567"/>
        <w:rPr>
          <w:rFonts w:ascii="Times New Roman" w:eastAsia="Times New Roman" w:hAnsi="Times New Roman"/>
          <w:sz w:val="20"/>
          <w:szCs w:val="20"/>
          <w:lang w:eastAsia="x-none"/>
        </w:rPr>
      </w:pPr>
      <w:r w:rsidRPr="00CC25C1">
        <w:rPr>
          <w:rFonts w:ascii="Times New Roman" w:hAnsi="Times New Roman"/>
          <w:sz w:val="20"/>
          <w:szCs w:val="20"/>
        </w:rPr>
        <w:t>4.</w:t>
      </w:r>
      <w:r w:rsidR="00A71075" w:rsidRPr="00CC25C1">
        <w:rPr>
          <w:rFonts w:ascii="Times New Roman" w:hAnsi="Times New Roman"/>
          <w:sz w:val="20"/>
          <w:szCs w:val="20"/>
        </w:rPr>
        <w:t>6</w:t>
      </w:r>
      <w:r w:rsidRPr="00CC25C1">
        <w:rPr>
          <w:rFonts w:ascii="Times New Roman" w:hAnsi="Times New Roman"/>
          <w:sz w:val="20"/>
          <w:szCs w:val="20"/>
        </w:rPr>
        <w:t xml:space="preserve">. </w:t>
      </w:r>
      <w:r w:rsidR="00CC25C1" w:rsidRPr="00CC25C1">
        <w:rPr>
          <w:rFonts w:ascii="Times New Roman" w:eastAsia="Times New Roman" w:hAnsi="Times New Roman"/>
          <w:sz w:val="20"/>
          <w:szCs w:val="20"/>
          <w:lang w:eastAsia="x-none"/>
        </w:rPr>
        <w:t>В случае приемки выполненных работ приемочной комиссией, документ о приемке подписывается всеми членами приемочной комиссии и утверждается Заказчиком.</w:t>
      </w:r>
    </w:p>
    <w:p w:rsidR="00CC25C1" w:rsidRPr="00CC25C1" w:rsidRDefault="00CC25C1" w:rsidP="00BE4704">
      <w:pPr>
        <w:tabs>
          <w:tab w:val="left" w:pos="5760"/>
        </w:tabs>
        <w:suppressAutoHyphens w:val="0"/>
        <w:spacing w:after="0" w:line="240" w:lineRule="auto"/>
        <w:ind w:firstLine="567"/>
        <w:jc w:val="both"/>
        <w:rPr>
          <w:rFonts w:ascii="Times New Roman" w:eastAsia="Times New Roman" w:hAnsi="Times New Roman"/>
          <w:sz w:val="20"/>
          <w:szCs w:val="20"/>
          <w:lang w:val="x-none" w:eastAsia="x-none"/>
        </w:rPr>
      </w:pPr>
      <w:r w:rsidRPr="00CC25C1">
        <w:rPr>
          <w:rFonts w:ascii="Times New Roman" w:eastAsia="Times New Roman" w:hAnsi="Times New Roman"/>
          <w:sz w:val="20"/>
          <w:szCs w:val="20"/>
          <w:lang w:eastAsia="x-none"/>
        </w:rPr>
        <w:lastRenderedPageBreak/>
        <w:t>В случае привлечения Заказчиком для проведения проверки выполненных работ экспертов, экспертных организаций, при принятии решения о приемке или об отказе в приемке выполненных работ приемочной комиссией учитываются отраженные в заключении по результатам указанной проверки предложения экспертов, экспертных организаций, привлеченных для ее проведения</w:t>
      </w:r>
      <w:r w:rsidRPr="00CC25C1">
        <w:rPr>
          <w:rFonts w:ascii="Times New Roman" w:eastAsia="Times New Roman" w:hAnsi="Times New Roman"/>
          <w:bCs/>
          <w:sz w:val="20"/>
          <w:szCs w:val="20"/>
          <w:lang w:val="x-none" w:eastAsia="x-none"/>
        </w:rPr>
        <w:t xml:space="preserve">. </w:t>
      </w:r>
    </w:p>
    <w:p w:rsidR="00CC25C1" w:rsidRPr="00CC25C1" w:rsidRDefault="00CC25C1" w:rsidP="00BE4704">
      <w:pPr>
        <w:suppressAutoHyphens w:val="0"/>
        <w:spacing w:after="0" w:line="240" w:lineRule="auto"/>
        <w:ind w:firstLine="567"/>
        <w:jc w:val="both"/>
        <w:rPr>
          <w:rFonts w:ascii="Times New Roman" w:eastAsia="Times New Roman" w:hAnsi="Times New Roman"/>
          <w:bCs/>
          <w:sz w:val="20"/>
          <w:szCs w:val="20"/>
          <w:lang w:val="x-none" w:eastAsia="x-none"/>
        </w:rPr>
      </w:pPr>
      <w:r w:rsidRPr="00CC25C1">
        <w:rPr>
          <w:rFonts w:ascii="Times New Roman" w:eastAsia="Times New Roman" w:hAnsi="Times New Roman"/>
          <w:bCs/>
          <w:sz w:val="20"/>
          <w:szCs w:val="20"/>
          <w:lang w:eastAsia="x-none"/>
        </w:rPr>
        <w:t>4.7</w:t>
      </w:r>
      <w:r w:rsidRPr="00CC25C1">
        <w:rPr>
          <w:rFonts w:ascii="Times New Roman" w:eastAsia="Times New Roman" w:hAnsi="Times New Roman"/>
          <w:bCs/>
          <w:sz w:val="20"/>
          <w:szCs w:val="20"/>
          <w:lang w:val="x-none" w:eastAsia="x-none"/>
        </w:rPr>
        <w:t xml:space="preserve">. Подписание Заказчиком </w:t>
      </w:r>
      <w:r w:rsidRPr="00CC25C1">
        <w:rPr>
          <w:rFonts w:ascii="Times New Roman" w:eastAsia="Times New Roman" w:hAnsi="Times New Roman"/>
          <w:bCs/>
          <w:sz w:val="20"/>
          <w:szCs w:val="20"/>
          <w:lang w:eastAsia="x-none"/>
        </w:rPr>
        <w:t>документа о приемке</w:t>
      </w:r>
      <w:r w:rsidRPr="00CC25C1">
        <w:rPr>
          <w:rFonts w:ascii="Times New Roman" w:eastAsia="Times New Roman" w:hAnsi="Times New Roman"/>
          <w:bCs/>
          <w:sz w:val="20"/>
          <w:szCs w:val="20"/>
          <w:lang w:val="x-none" w:eastAsia="x-none"/>
        </w:rPr>
        <w:t xml:space="preserve"> без возражений не лишает его права предъявлять в последующее время требования, связанные с недостатками выполненных работ. </w:t>
      </w:r>
    </w:p>
    <w:p w:rsidR="00CC25C1" w:rsidRPr="00CC25C1" w:rsidRDefault="00CC25C1" w:rsidP="00BE4704">
      <w:pPr>
        <w:suppressAutoHyphens w:val="0"/>
        <w:spacing w:after="0" w:line="240" w:lineRule="auto"/>
        <w:ind w:firstLine="567"/>
        <w:jc w:val="both"/>
        <w:rPr>
          <w:rFonts w:ascii="Times New Roman" w:eastAsia="Times New Roman" w:hAnsi="Times New Roman"/>
          <w:bCs/>
          <w:sz w:val="20"/>
          <w:szCs w:val="20"/>
          <w:lang w:val="x-none" w:eastAsia="x-none"/>
        </w:rPr>
      </w:pPr>
      <w:r w:rsidRPr="00CC25C1">
        <w:rPr>
          <w:rFonts w:ascii="Times New Roman" w:eastAsia="Times New Roman" w:hAnsi="Times New Roman"/>
          <w:bCs/>
          <w:sz w:val="20"/>
          <w:szCs w:val="20"/>
          <w:lang w:val="x-none" w:eastAsia="x-none"/>
        </w:rPr>
        <w:t xml:space="preserve">При обнаружении Заказчиком после подписания </w:t>
      </w:r>
      <w:r w:rsidRPr="00014B15">
        <w:rPr>
          <w:rFonts w:ascii="Times New Roman" w:eastAsia="Times New Roman" w:hAnsi="Times New Roman"/>
          <w:bCs/>
          <w:sz w:val="20"/>
          <w:szCs w:val="20"/>
          <w:lang w:eastAsia="x-none"/>
        </w:rPr>
        <w:t xml:space="preserve">документа о приемке </w:t>
      </w:r>
      <w:r w:rsidRPr="00CC25C1">
        <w:rPr>
          <w:rFonts w:ascii="Times New Roman" w:eastAsia="Times New Roman" w:hAnsi="Times New Roman"/>
          <w:bCs/>
          <w:sz w:val="20"/>
          <w:szCs w:val="20"/>
          <w:lang w:val="x-none" w:eastAsia="x-none"/>
        </w:rPr>
        <w:t xml:space="preserve">недостатков в выполненных работах, Заказчик в 10-дневный срок должен известить об этом Исполнителя в письменной форме. </w:t>
      </w:r>
    </w:p>
    <w:p w:rsidR="00CC25C1" w:rsidRPr="00CC25C1" w:rsidRDefault="00CC25C1" w:rsidP="00BE4704">
      <w:pPr>
        <w:suppressAutoHyphens w:val="0"/>
        <w:spacing w:after="0" w:line="240" w:lineRule="auto"/>
        <w:ind w:firstLine="567"/>
        <w:jc w:val="both"/>
        <w:rPr>
          <w:rFonts w:ascii="Times New Roman" w:eastAsia="Times New Roman" w:hAnsi="Times New Roman"/>
          <w:bCs/>
          <w:sz w:val="20"/>
          <w:szCs w:val="20"/>
          <w:lang w:val="x-none" w:eastAsia="x-none"/>
        </w:rPr>
      </w:pPr>
      <w:r w:rsidRPr="00CC25C1">
        <w:rPr>
          <w:rFonts w:ascii="Times New Roman" w:eastAsia="Times New Roman" w:hAnsi="Times New Roman"/>
          <w:bCs/>
          <w:sz w:val="20"/>
          <w:szCs w:val="20"/>
          <w:lang w:val="x-none" w:eastAsia="x-none"/>
        </w:rPr>
        <w:t>Исполнитель в течение 1 (Одного) рабочего дня (если иной срок не будет установлен Заказчиком в извещении о недостатках или соглашением Сторон) направляет к Заказчику своего надлежащим образом уполномоченного и компетентного в соответствующих вопросах представителя для составления акта о недостатках, подписываемого уполномоченными представителями Сторон.</w:t>
      </w:r>
    </w:p>
    <w:p w:rsidR="00CC25C1" w:rsidRPr="00CC25C1" w:rsidRDefault="00CC25C1" w:rsidP="00BE4704">
      <w:pPr>
        <w:suppressAutoHyphens w:val="0"/>
        <w:spacing w:after="0" w:line="240" w:lineRule="auto"/>
        <w:ind w:firstLine="567"/>
        <w:jc w:val="both"/>
        <w:rPr>
          <w:rFonts w:ascii="Times New Roman" w:eastAsia="Times New Roman" w:hAnsi="Times New Roman"/>
          <w:bCs/>
          <w:sz w:val="20"/>
          <w:szCs w:val="20"/>
          <w:lang w:val="x-none" w:eastAsia="x-none"/>
        </w:rPr>
      </w:pPr>
      <w:r w:rsidRPr="00CC25C1">
        <w:rPr>
          <w:rFonts w:ascii="Times New Roman" w:eastAsia="Times New Roman" w:hAnsi="Times New Roman"/>
          <w:bCs/>
          <w:sz w:val="20"/>
          <w:szCs w:val="20"/>
          <w:lang w:val="x-none" w:eastAsia="x-none"/>
        </w:rPr>
        <w:t xml:space="preserve">В случае отсутствия представителя Исполнителя, а также в случае необоснованного его отказа от подписания </w:t>
      </w:r>
      <w:r w:rsidRPr="00014B15">
        <w:rPr>
          <w:rFonts w:ascii="Times New Roman" w:eastAsia="Times New Roman" w:hAnsi="Times New Roman"/>
          <w:bCs/>
          <w:sz w:val="20"/>
          <w:szCs w:val="20"/>
          <w:lang w:eastAsia="x-none"/>
        </w:rPr>
        <w:t>документа о приемке</w:t>
      </w:r>
      <w:r w:rsidRPr="00CC25C1">
        <w:rPr>
          <w:rFonts w:ascii="Times New Roman" w:eastAsia="Times New Roman" w:hAnsi="Times New Roman"/>
          <w:bCs/>
          <w:sz w:val="20"/>
          <w:szCs w:val="20"/>
          <w:lang w:val="x-none" w:eastAsia="x-none"/>
        </w:rPr>
        <w:t xml:space="preserve">, акт о выявленных недостатках составляется и подписывается комиссией Заказчика, численный состав которой должен быть не менее 5 (Пяти) человек. Исполнитель считается при этом согласившимся с наличием недостатков, указанных в извещении Заказчика и составленном им акте. </w:t>
      </w:r>
    </w:p>
    <w:p w:rsidR="00D66178" w:rsidRPr="00014B15" w:rsidRDefault="00D66178" w:rsidP="00BE4704">
      <w:pPr>
        <w:widowControl w:val="0"/>
        <w:spacing w:after="0" w:line="240" w:lineRule="auto"/>
        <w:ind w:firstLine="709"/>
        <w:jc w:val="both"/>
        <w:rPr>
          <w:rFonts w:ascii="Times New Roman" w:hAnsi="Times New Roman"/>
          <w:sz w:val="20"/>
          <w:szCs w:val="20"/>
        </w:rPr>
      </w:pPr>
      <w:r w:rsidRPr="00014B15">
        <w:rPr>
          <w:rFonts w:ascii="Times New Roman" w:hAnsi="Times New Roman"/>
          <w:sz w:val="20"/>
          <w:szCs w:val="20"/>
        </w:rPr>
        <w:t>4.</w:t>
      </w:r>
      <w:r w:rsidR="00A71075" w:rsidRPr="00014B15">
        <w:rPr>
          <w:rFonts w:ascii="Times New Roman" w:hAnsi="Times New Roman"/>
          <w:sz w:val="20"/>
          <w:szCs w:val="20"/>
        </w:rPr>
        <w:t>8</w:t>
      </w:r>
      <w:r w:rsidRPr="00014B15">
        <w:rPr>
          <w:rFonts w:ascii="Times New Roman" w:hAnsi="Times New Roman"/>
          <w:sz w:val="20"/>
          <w:szCs w:val="20"/>
        </w:rPr>
        <w:t xml:space="preserve">. В сроки, указанные Заказчиком в мотивированном отказе от приемки выполненных Работ, Подрядчик обязан за свой счет и своими силами устранить обнаруженные недостатки. После устранения недостатков Подрядчик направляет Заказчику документ о приемке в порядке, предусмотренном настоящим разделом. </w:t>
      </w:r>
    </w:p>
    <w:p w:rsidR="00CC25C1" w:rsidRPr="00CC25C1" w:rsidRDefault="00CC25C1" w:rsidP="00BE4704">
      <w:pPr>
        <w:suppressAutoHyphens w:val="0"/>
        <w:spacing w:after="0" w:line="240" w:lineRule="auto"/>
        <w:ind w:firstLine="567"/>
        <w:jc w:val="both"/>
        <w:rPr>
          <w:rFonts w:ascii="Times New Roman" w:eastAsia="Times New Roman" w:hAnsi="Times New Roman"/>
          <w:sz w:val="20"/>
          <w:szCs w:val="20"/>
          <w:lang w:val="x-none" w:eastAsia="x-none"/>
        </w:rPr>
      </w:pPr>
      <w:r w:rsidRPr="00CC25C1">
        <w:rPr>
          <w:rFonts w:ascii="Times New Roman" w:eastAsia="Times New Roman" w:hAnsi="Times New Roman"/>
          <w:sz w:val="20"/>
          <w:szCs w:val="20"/>
          <w:lang w:val="x-none" w:eastAsia="x-none"/>
        </w:rPr>
        <w:t xml:space="preserve">Сдача-приемка работ после устранения недостатков оформляется актом об устранении недостатков, подписываемым уполномоченными представителями сторон. </w:t>
      </w:r>
    </w:p>
    <w:p w:rsidR="00014B15" w:rsidRPr="00014B15" w:rsidRDefault="00014B15" w:rsidP="00BE4704">
      <w:pPr>
        <w:widowControl w:val="0"/>
        <w:spacing w:after="0" w:line="240" w:lineRule="auto"/>
        <w:ind w:firstLine="709"/>
        <w:jc w:val="both"/>
        <w:rPr>
          <w:rFonts w:ascii="Times New Roman" w:hAnsi="Times New Roman"/>
          <w:sz w:val="20"/>
          <w:szCs w:val="20"/>
        </w:rPr>
      </w:pPr>
      <w:r w:rsidRPr="00014B15">
        <w:rPr>
          <w:rFonts w:ascii="Times New Roman" w:eastAsia="Times New Roman" w:hAnsi="Times New Roman"/>
          <w:sz w:val="20"/>
          <w:szCs w:val="20"/>
          <w:lang w:eastAsia="ru-RU"/>
        </w:rPr>
        <w:t>4.9</w:t>
      </w:r>
      <w:r w:rsidR="00CC25C1" w:rsidRPr="00014B15">
        <w:rPr>
          <w:rFonts w:ascii="Times New Roman" w:eastAsia="Times New Roman" w:hAnsi="Times New Roman"/>
          <w:sz w:val="20"/>
          <w:szCs w:val="20"/>
          <w:lang w:eastAsia="ru-RU"/>
        </w:rPr>
        <w:t xml:space="preserve">. </w:t>
      </w:r>
      <w:r w:rsidRPr="00014B15">
        <w:rPr>
          <w:rFonts w:ascii="Times New Roman" w:hAnsi="Times New Roman"/>
          <w:sz w:val="20"/>
          <w:szCs w:val="20"/>
        </w:rPr>
        <w:t>Если Подрядчик в установленный срок не устранит недостатки, Заказчик вправе предъявить Подрядчику требование о возмещении понесенных убытков, уплате неустойки и (или) о расторжении Контракта.</w:t>
      </w:r>
    </w:p>
    <w:p w:rsidR="00CC25C1" w:rsidRPr="00D66178" w:rsidRDefault="00CC25C1" w:rsidP="00BE4704">
      <w:pPr>
        <w:widowControl w:val="0"/>
        <w:spacing w:after="0" w:line="240" w:lineRule="auto"/>
        <w:ind w:firstLine="709"/>
        <w:jc w:val="both"/>
        <w:rPr>
          <w:rFonts w:ascii="Times New Roman" w:hAnsi="Times New Roman"/>
          <w:sz w:val="20"/>
          <w:szCs w:val="20"/>
        </w:rPr>
      </w:pPr>
    </w:p>
    <w:p w:rsidR="00CF078A" w:rsidRPr="004572BE" w:rsidRDefault="00CF078A" w:rsidP="00BE4704">
      <w:pPr>
        <w:widowControl w:val="0"/>
        <w:suppressAutoHyphens w:val="0"/>
        <w:autoSpaceDE w:val="0"/>
        <w:spacing w:after="0" w:line="240" w:lineRule="auto"/>
        <w:contextualSpacing/>
        <w:jc w:val="center"/>
        <w:rPr>
          <w:rFonts w:ascii="Times New Roman" w:hAnsi="Times New Roman"/>
          <w:b/>
          <w:sz w:val="20"/>
          <w:szCs w:val="20"/>
        </w:rPr>
      </w:pPr>
      <w:r w:rsidRPr="004572BE">
        <w:rPr>
          <w:rFonts w:ascii="Times New Roman" w:hAnsi="Times New Roman"/>
          <w:b/>
          <w:sz w:val="20"/>
          <w:szCs w:val="20"/>
        </w:rPr>
        <w:t>5. Права и обязанности Сторон</w:t>
      </w:r>
    </w:p>
    <w:p w:rsidR="00FC6E19" w:rsidRPr="00FC6E19" w:rsidRDefault="00D66178" w:rsidP="00BE4704">
      <w:pPr>
        <w:pStyle w:val="ae"/>
        <w:tabs>
          <w:tab w:val="left" w:pos="426"/>
        </w:tabs>
        <w:spacing w:after="0"/>
        <w:ind w:left="0"/>
        <w:jc w:val="both"/>
        <w:rPr>
          <w:sz w:val="20"/>
          <w:szCs w:val="20"/>
        </w:rPr>
      </w:pPr>
      <w:r>
        <w:rPr>
          <w:sz w:val="20"/>
          <w:szCs w:val="20"/>
        </w:rPr>
        <w:t xml:space="preserve">         </w:t>
      </w:r>
      <w:r w:rsidR="00FC6E19" w:rsidRPr="00FC6E19">
        <w:rPr>
          <w:sz w:val="20"/>
          <w:szCs w:val="20"/>
        </w:rPr>
        <w:t>5.1. Для исполнения условий настоящего Контракта Подрядчик обязан:</w:t>
      </w:r>
    </w:p>
    <w:p w:rsidR="00FC6E19" w:rsidRPr="00FC6E19" w:rsidRDefault="00FC6E19" w:rsidP="00BE4704">
      <w:pPr>
        <w:pStyle w:val="ae"/>
        <w:tabs>
          <w:tab w:val="left" w:pos="426"/>
        </w:tabs>
        <w:spacing w:after="0"/>
        <w:ind w:left="0"/>
        <w:jc w:val="both"/>
        <w:rPr>
          <w:bCs/>
          <w:sz w:val="20"/>
          <w:szCs w:val="20"/>
        </w:rPr>
      </w:pPr>
      <w:r w:rsidRPr="00FC6E19">
        <w:rPr>
          <w:sz w:val="20"/>
          <w:szCs w:val="20"/>
        </w:rPr>
        <w:tab/>
        <w:t xml:space="preserve">5.1.1. выполнить все Работы, предусмотренные настоящим Контрактом, в соответствии с действующим законодательством, приложить </w:t>
      </w:r>
      <w:r w:rsidRPr="00FC6E19">
        <w:rPr>
          <w:bCs/>
          <w:sz w:val="20"/>
          <w:szCs w:val="20"/>
        </w:rPr>
        <w:t>максимально возможные усилия для качественного и своевременного выполнения Работ.</w:t>
      </w:r>
    </w:p>
    <w:p w:rsidR="00FC6E19" w:rsidRPr="00FC6E19" w:rsidRDefault="00FC6E19" w:rsidP="00BE4704">
      <w:pPr>
        <w:pStyle w:val="ae"/>
        <w:tabs>
          <w:tab w:val="left" w:pos="426"/>
        </w:tabs>
        <w:spacing w:after="0"/>
        <w:ind w:left="0"/>
        <w:jc w:val="both"/>
        <w:rPr>
          <w:sz w:val="20"/>
          <w:szCs w:val="20"/>
        </w:rPr>
      </w:pPr>
      <w:r w:rsidRPr="00FC6E19">
        <w:rPr>
          <w:bCs/>
          <w:sz w:val="20"/>
          <w:szCs w:val="20"/>
        </w:rPr>
        <w:tab/>
        <w:t>5.1.2. п</w:t>
      </w:r>
      <w:r w:rsidRPr="00FC6E19">
        <w:rPr>
          <w:sz w:val="20"/>
          <w:szCs w:val="20"/>
        </w:rPr>
        <w:t>ринять меры, препятствующие доступу посторонних людей и животных в помещения, где ведутся Работы.</w:t>
      </w:r>
    </w:p>
    <w:p w:rsidR="00FC6E19" w:rsidRPr="00FC6E19" w:rsidRDefault="00FC6E19" w:rsidP="00BE4704">
      <w:pPr>
        <w:pStyle w:val="ae"/>
        <w:tabs>
          <w:tab w:val="left" w:pos="426"/>
        </w:tabs>
        <w:spacing w:after="0"/>
        <w:ind w:left="0"/>
        <w:jc w:val="both"/>
        <w:rPr>
          <w:sz w:val="20"/>
          <w:szCs w:val="20"/>
        </w:rPr>
      </w:pPr>
      <w:r w:rsidRPr="00FC6E19">
        <w:rPr>
          <w:sz w:val="20"/>
          <w:szCs w:val="20"/>
        </w:rPr>
        <w:tab/>
        <w:t>5.1.3. обеспечить при производстве Работ выполнение необходимых мероприятий по технике безопасности, охране окружающей среды, зеленых насаждений и земли. При этом Подрядчик несет ответственность, предусмотренную действующим законодательством Российской Федерации, за соблюдение требований законодательных и иных нормативных правовых актов Российской Федерации по охране окружающей среды и безопасности строительных работ.</w:t>
      </w:r>
    </w:p>
    <w:p w:rsidR="00FC6E19" w:rsidRPr="00FC6E19" w:rsidRDefault="00FC6E19" w:rsidP="00BE4704">
      <w:pPr>
        <w:pStyle w:val="ae"/>
        <w:tabs>
          <w:tab w:val="left" w:pos="426"/>
        </w:tabs>
        <w:spacing w:after="0"/>
        <w:ind w:left="0"/>
        <w:jc w:val="both"/>
        <w:rPr>
          <w:sz w:val="20"/>
          <w:szCs w:val="20"/>
        </w:rPr>
      </w:pPr>
      <w:r w:rsidRPr="00FC6E19">
        <w:rPr>
          <w:sz w:val="20"/>
          <w:szCs w:val="20"/>
        </w:rPr>
        <w:tab/>
        <w:t xml:space="preserve">5.1.4. за свой счет поставить к месту производства Работ необходимые материалы, изделия, конструкции, оборудование, комплектующие изделия и строительную технику, осуществит их приемку, разгрузку, складирование, охрану и подачу для производства Работ, за исключением случаев предоставления указанных ресурсов Заказчиком в соответствии с Приложением № 1 к Контракту. </w:t>
      </w:r>
    </w:p>
    <w:p w:rsidR="00FC6E19" w:rsidRPr="00FC6E19" w:rsidRDefault="00FC6E19" w:rsidP="00BE4704">
      <w:pPr>
        <w:pStyle w:val="ae"/>
        <w:tabs>
          <w:tab w:val="left" w:pos="426"/>
        </w:tabs>
        <w:spacing w:after="0"/>
        <w:ind w:left="0"/>
        <w:jc w:val="both"/>
        <w:rPr>
          <w:sz w:val="20"/>
          <w:szCs w:val="20"/>
        </w:rPr>
      </w:pPr>
      <w:r w:rsidRPr="00FC6E19">
        <w:rPr>
          <w:sz w:val="20"/>
          <w:szCs w:val="20"/>
        </w:rPr>
        <w:tab/>
        <w:t>5.1.5. использовать при производстве Работ только сертифицированные и разрешенные к применению на территории Российской Федерации и в г. Новосибирске новые материалы, изделия и конструкции.</w:t>
      </w:r>
    </w:p>
    <w:p w:rsidR="00FC6E19" w:rsidRPr="00FC6E19" w:rsidRDefault="00FC6E19" w:rsidP="00BE4704">
      <w:pPr>
        <w:pStyle w:val="ae"/>
        <w:tabs>
          <w:tab w:val="left" w:pos="426"/>
        </w:tabs>
        <w:spacing w:after="0"/>
        <w:ind w:left="0"/>
        <w:jc w:val="both"/>
        <w:rPr>
          <w:sz w:val="20"/>
          <w:szCs w:val="20"/>
        </w:rPr>
      </w:pPr>
      <w:r w:rsidRPr="00FC6E19">
        <w:rPr>
          <w:sz w:val="20"/>
          <w:szCs w:val="20"/>
        </w:rPr>
        <w:tab/>
        <w:t xml:space="preserve">5.1.6. если это указано в Приложении №1 к Контракту и/или следует из технической документации, выполнить Работы в условиях стесненности без приостановления основной деятельности Заказчика, без отключения инженерных коммуникаций (водопровода, канализации, отопления, вентиляции, кислородопровода, электричества и др.), в случае если их отключение невозможно без ущерба функционированию иных частей объекта, на которых не ведутся Работы. Данное условие не распространяется на виды Работ, производство которых без отключения инженерных коммуникаций технически невозможно. </w:t>
      </w:r>
    </w:p>
    <w:p w:rsidR="00FC6E19" w:rsidRPr="00FC6E19" w:rsidRDefault="00FC6E19" w:rsidP="00BE4704">
      <w:pPr>
        <w:pStyle w:val="ae"/>
        <w:tabs>
          <w:tab w:val="left" w:pos="426"/>
        </w:tabs>
        <w:spacing w:after="0"/>
        <w:ind w:left="0"/>
        <w:jc w:val="both"/>
        <w:rPr>
          <w:sz w:val="20"/>
          <w:szCs w:val="20"/>
        </w:rPr>
      </w:pPr>
      <w:r w:rsidRPr="00FC6E19">
        <w:rPr>
          <w:sz w:val="20"/>
          <w:szCs w:val="20"/>
        </w:rPr>
        <w:tab/>
        <w:t>5.1.7. немедленно предупредить в письменной форме Заказчика при обнаружении возможных неблагоприятных для Заказчика последствий выполнения его указаний о выполнении Работ, а также при обнаружении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w:t>
      </w:r>
    </w:p>
    <w:p w:rsidR="00FC6E19" w:rsidRPr="00FC6E19" w:rsidRDefault="00FC6E19" w:rsidP="00BE4704">
      <w:pPr>
        <w:pStyle w:val="ae"/>
        <w:tabs>
          <w:tab w:val="left" w:pos="426"/>
        </w:tabs>
        <w:spacing w:after="0"/>
        <w:ind w:left="0"/>
        <w:jc w:val="both"/>
        <w:rPr>
          <w:sz w:val="20"/>
          <w:szCs w:val="20"/>
        </w:rPr>
      </w:pPr>
      <w:r w:rsidRPr="00FC6E19">
        <w:rPr>
          <w:sz w:val="20"/>
          <w:szCs w:val="20"/>
        </w:rPr>
        <w:tab/>
        <w:t>5.1.8. устранить по требованию Заказчика и за его счет недостатки, за которые Подрядчик не несет ответственности.</w:t>
      </w:r>
    </w:p>
    <w:p w:rsidR="00FC6E19" w:rsidRPr="00FC6E19" w:rsidRDefault="00FC6E19" w:rsidP="00BE4704">
      <w:pPr>
        <w:pStyle w:val="ae"/>
        <w:tabs>
          <w:tab w:val="left" w:pos="426"/>
        </w:tabs>
        <w:spacing w:after="0"/>
        <w:ind w:left="0"/>
        <w:jc w:val="both"/>
        <w:rPr>
          <w:sz w:val="20"/>
          <w:szCs w:val="20"/>
        </w:rPr>
      </w:pPr>
      <w:r w:rsidRPr="00FC6E19">
        <w:rPr>
          <w:sz w:val="20"/>
          <w:szCs w:val="20"/>
        </w:rPr>
        <w:tab/>
        <w:t xml:space="preserve">5.1.9. при привлечении к выполнению Работ субподрядчиков не позднее 5 (пяти) дней с момента получения соответствующего требования Заказчика письменно информировать Заказчика о предмете субподрядного договора, наименовании и месте нахождения субподрядчика, его опыте работы и наличии соответствующих свидетельств о допуске к работам. Подрядчик обязуется по требованию Заказчика согласовывать с ним кандидатуры субподрядчиков. </w:t>
      </w:r>
    </w:p>
    <w:p w:rsidR="00FC6E19" w:rsidRPr="00FC6E19" w:rsidRDefault="00FC6E19" w:rsidP="00BE4704">
      <w:pPr>
        <w:pStyle w:val="ae"/>
        <w:tabs>
          <w:tab w:val="left" w:pos="426"/>
        </w:tabs>
        <w:spacing w:after="0"/>
        <w:ind w:left="0"/>
        <w:jc w:val="both"/>
        <w:rPr>
          <w:b/>
          <w:bCs/>
          <w:i/>
          <w:sz w:val="20"/>
          <w:szCs w:val="20"/>
        </w:rPr>
      </w:pPr>
      <w:r w:rsidRPr="00FC6E19">
        <w:rPr>
          <w:sz w:val="20"/>
          <w:szCs w:val="20"/>
        </w:rPr>
        <w:tab/>
        <w:t>5.1.10. нести ответственность перед Заказчиком за надлежащее выполнение Работ по Контракту своими субподрядчиками.</w:t>
      </w:r>
    </w:p>
    <w:p w:rsidR="00FC6E19" w:rsidRPr="00FC6E19" w:rsidRDefault="00FC6E19" w:rsidP="00BE4704">
      <w:pPr>
        <w:pStyle w:val="ae"/>
        <w:tabs>
          <w:tab w:val="left" w:pos="426"/>
        </w:tabs>
        <w:spacing w:after="0"/>
        <w:ind w:left="0"/>
        <w:jc w:val="both"/>
        <w:rPr>
          <w:sz w:val="20"/>
          <w:szCs w:val="20"/>
        </w:rPr>
      </w:pPr>
      <w:r w:rsidRPr="00FC6E19">
        <w:rPr>
          <w:b/>
          <w:bCs/>
          <w:i/>
          <w:sz w:val="20"/>
          <w:szCs w:val="20"/>
        </w:rPr>
        <w:tab/>
      </w:r>
      <w:r w:rsidRPr="00FC6E19">
        <w:rPr>
          <w:bCs/>
          <w:sz w:val="20"/>
          <w:szCs w:val="20"/>
        </w:rPr>
        <w:t>5.1.11.</w:t>
      </w:r>
      <w:r w:rsidRPr="00FC6E19">
        <w:rPr>
          <w:b/>
          <w:bCs/>
          <w:i/>
          <w:sz w:val="20"/>
          <w:szCs w:val="20"/>
        </w:rPr>
        <w:t xml:space="preserve"> </w:t>
      </w:r>
      <w:r w:rsidRPr="00FC6E19">
        <w:rPr>
          <w:sz w:val="20"/>
          <w:szCs w:val="20"/>
        </w:rPr>
        <w:t>отвечать за повреждение или уничтожение конструкций, инженерных систем, иного имущества, находящегося в месте производства Работ, если это произошло по вине Подрядчика. При обнаружении в момент производства Работ угрозы повреждения или уничтожения конструкций, инженерных систем объекта, иного имущества, находящегося на объекте, Подрядчик обязуется незамедлительно сообщить об этом Заказчику.</w:t>
      </w:r>
    </w:p>
    <w:p w:rsidR="00FC6E19" w:rsidRPr="00FC6E19" w:rsidRDefault="00FC6E19" w:rsidP="00BE4704">
      <w:pPr>
        <w:pStyle w:val="ae"/>
        <w:tabs>
          <w:tab w:val="left" w:pos="426"/>
        </w:tabs>
        <w:spacing w:after="0"/>
        <w:ind w:left="0"/>
        <w:jc w:val="both"/>
        <w:rPr>
          <w:sz w:val="20"/>
          <w:szCs w:val="20"/>
        </w:rPr>
      </w:pPr>
      <w:r w:rsidRPr="00FC6E19">
        <w:rPr>
          <w:sz w:val="20"/>
          <w:szCs w:val="20"/>
        </w:rPr>
        <w:lastRenderedPageBreak/>
        <w:tab/>
        <w:t>5.1.12. ежедневно в дни производства Работ, осуществлять уборку мест производства Работ и пятиметровой прилегающей зоны, вывозить образовавшийся при выполнении Работ мусор за пределы территории Заказчика (если Заказчиком не будут указаны места складирования мусора на территории Заказчика).</w:t>
      </w:r>
    </w:p>
    <w:p w:rsidR="00FC6E19" w:rsidRPr="00FC6E19" w:rsidRDefault="00FC6E19" w:rsidP="00BE4704">
      <w:pPr>
        <w:pStyle w:val="ae"/>
        <w:tabs>
          <w:tab w:val="left" w:pos="426"/>
        </w:tabs>
        <w:spacing w:after="0"/>
        <w:ind w:left="0"/>
        <w:jc w:val="both"/>
        <w:rPr>
          <w:sz w:val="20"/>
          <w:szCs w:val="20"/>
        </w:rPr>
      </w:pPr>
      <w:r w:rsidRPr="00FC6E19">
        <w:rPr>
          <w:sz w:val="20"/>
          <w:szCs w:val="20"/>
        </w:rPr>
        <w:tab/>
        <w:t xml:space="preserve">5.1.13. в день окончания Работ убрать с объекта принадлежащие ему механизмы и оборудование, транспортные средства, инструменты, приборы, инвентарь, материалы, изделия, конструкции, а также образовавшийся при выполнении Работ мусор. </w:t>
      </w:r>
    </w:p>
    <w:p w:rsidR="00FC6E19" w:rsidRPr="00FC6E19" w:rsidRDefault="00FC6E19" w:rsidP="00BE4704">
      <w:pPr>
        <w:pStyle w:val="ae"/>
        <w:tabs>
          <w:tab w:val="left" w:pos="426"/>
        </w:tabs>
        <w:spacing w:after="0"/>
        <w:ind w:left="0"/>
        <w:jc w:val="both"/>
        <w:rPr>
          <w:sz w:val="20"/>
          <w:szCs w:val="20"/>
        </w:rPr>
      </w:pPr>
      <w:r w:rsidRPr="00FC6E19">
        <w:rPr>
          <w:sz w:val="20"/>
          <w:szCs w:val="20"/>
        </w:rPr>
        <w:tab/>
        <w:t>5.1.14. не позднее 2 (двух) дней с момента получения соответствующего требования Заказчика (если иной срок не будет указан в таком требовании) устранять недостатки выполненных Работ, в том числе недостатки в работе смонтированного оборудования.</w:t>
      </w:r>
    </w:p>
    <w:p w:rsidR="00FC6E19" w:rsidRPr="00FC6E19" w:rsidRDefault="00FC6E19" w:rsidP="00BE4704">
      <w:pPr>
        <w:pStyle w:val="ae"/>
        <w:tabs>
          <w:tab w:val="left" w:pos="426"/>
        </w:tabs>
        <w:spacing w:after="0"/>
        <w:ind w:left="0"/>
        <w:jc w:val="both"/>
        <w:rPr>
          <w:sz w:val="20"/>
          <w:szCs w:val="20"/>
        </w:rPr>
      </w:pPr>
      <w:r w:rsidRPr="00FC6E19">
        <w:rPr>
          <w:sz w:val="20"/>
          <w:szCs w:val="20"/>
        </w:rPr>
        <w:tab/>
        <w:t>5.1.15. в случае возникновения у Заказчика претензий к персоналу Подрядчика, нарушающему законодательство Российской Федерации, этические нормы и/или установленный Заказчиком режим на объекте, Подрядчик обязуется не позднее 1 (одного) дня рассматривать соответствующие претензии Заказчика, безотлагательно принимать меры по устранению указанных нарушений и сообщать Заказчику о принятых мерах (вплоть до отстранения таких лиц от участия в производстве Работ). Если принятые Подрядчиком меры к нарушителям не будут устраивать Заказчика, последний вправе потребовать созыва комиссии, состоящей из равного количества представителей Сторон, для выработки взаимоприемлемого решения.</w:t>
      </w:r>
      <w:r w:rsidRPr="00FC6E19">
        <w:rPr>
          <w:b/>
          <w:bCs/>
          <w:i/>
          <w:sz w:val="20"/>
          <w:szCs w:val="20"/>
        </w:rPr>
        <w:t xml:space="preserve"> </w:t>
      </w:r>
    </w:p>
    <w:p w:rsidR="00FC6E19" w:rsidRPr="00FC6E19" w:rsidRDefault="00FC6E19" w:rsidP="00BE4704">
      <w:pPr>
        <w:pStyle w:val="ae"/>
        <w:tabs>
          <w:tab w:val="left" w:pos="426"/>
        </w:tabs>
        <w:spacing w:after="0"/>
        <w:ind w:left="0"/>
        <w:jc w:val="both"/>
        <w:rPr>
          <w:sz w:val="20"/>
          <w:szCs w:val="20"/>
        </w:rPr>
      </w:pPr>
      <w:r w:rsidRPr="00FC6E19">
        <w:rPr>
          <w:sz w:val="20"/>
          <w:szCs w:val="20"/>
        </w:rPr>
        <w:tab/>
        <w:t>5.1.16. соблюдать требования пропускного и внутриобъектового режимов, установленных на объекте Заказчиком, а также заблаговременно представлять Заказчику списки персонала и автомобильного транспорта для оформления пропусков на вход (въезд) на территорию объекта.</w:t>
      </w:r>
    </w:p>
    <w:p w:rsidR="00FC6E19" w:rsidRPr="00FC6E19" w:rsidRDefault="00FC6E19" w:rsidP="00BE4704">
      <w:pPr>
        <w:pStyle w:val="ae"/>
        <w:tabs>
          <w:tab w:val="left" w:pos="426"/>
        </w:tabs>
        <w:spacing w:after="0"/>
        <w:ind w:left="0"/>
        <w:jc w:val="both"/>
        <w:rPr>
          <w:sz w:val="20"/>
          <w:szCs w:val="20"/>
        </w:rPr>
      </w:pPr>
      <w:r w:rsidRPr="00FC6E19">
        <w:rPr>
          <w:sz w:val="20"/>
          <w:szCs w:val="20"/>
        </w:rPr>
        <w:tab/>
        <w:t xml:space="preserve"> </w:t>
      </w:r>
      <w:r w:rsidRPr="00FC6E19">
        <w:rPr>
          <w:sz w:val="20"/>
          <w:szCs w:val="20"/>
        </w:rPr>
        <w:tab/>
        <w:t>5.1.17. назначить ответственного за оперативное руководство Работами, в том числе на случай возникновения аварийной ситуации, и не позднее следующего дня с момента заключения Контракта сообщит Заказчику контактные данные указанных лиц, а также сведения об их опыте работы и квалификации. В качестве указанных ответственных лиц Подрядчик обязан назначить лиц, имеющих инженерно-техническое образование, опыт работы и квалификацию, соответствующую выполняемой функции.</w:t>
      </w:r>
    </w:p>
    <w:p w:rsidR="00FC6E19" w:rsidRPr="00FC6E19" w:rsidRDefault="00FC6E19" w:rsidP="00BE4704">
      <w:pPr>
        <w:pStyle w:val="ae"/>
        <w:tabs>
          <w:tab w:val="left" w:pos="426"/>
        </w:tabs>
        <w:spacing w:after="0"/>
        <w:ind w:left="0"/>
        <w:jc w:val="both"/>
        <w:rPr>
          <w:b/>
          <w:bCs/>
          <w:i/>
          <w:sz w:val="20"/>
          <w:szCs w:val="20"/>
        </w:rPr>
      </w:pPr>
      <w:r w:rsidRPr="00FC6E19">
        <w:rPr>
          <w:sz w:val="20"/>
          <w:szCs w:val="20"/>
        </w:rPr>
        <w:tab/>
        <w:t>5.1.18. обеспечить постоянное присутствие на объекте во время выполнения Работ ответственного за оперативное руководство работами. Выполнение Работ в отсутствие ответственного недопустимо.</w:t>
      </w:r>
      <w:r w:rsidRPr="00FC6E19">
        <w:rPr>
          <w:b/>
          <w:bCs/>
          <w:i/>
          <w:sz w:val="20"/>
          <w:szCs w:val="20"/>
        </w:rPr>
        <w:t xml:space="preserve"> </w:t>
      </w:r>
    </w:p>
    <w:p w:rsidR="00FC6E19" w:rsidRPr="00FC6E19" w:rsidRDefault="00FC6E19" w:rsidP="00BE4704">
      <w:pPr>
        <w:pStyle w:val="ae"/>
        <w:tabs>
          <w:tab w:val="left" w:pos="426"/>
        </w:tabs>
        <w:spacing w:after="0"/>
        <w:ind w:left="0"/>
        <w:jc w:val="both"/>
        <w:rPr>
          <w:sz w:val="20"/>
          <w:szCs w:val="20"/>
        </w:rPr>
      </w:pPr>
      <w:r w:rsidRPr="00FC6E19">
        <w:rPr>
          <w:b/>
          <w:bCs/>
          <w:i/>
          <w:sz w:val="20"/>
          <w:szCs w:val="20"/>
        </w:rPr>
        <w:tab/>
      </w:r>
      <w:r w:rsidRPr="00FC6E19">
        <w:rPr>
          <w:bCs/>
          <w:sz w:val="20"/>
          <w:szCs w:val="20"/>
        </w:rPr>
        <w:t>5.1.19. е</w:t>
      </w:r>
      <w:r w:rsidRPr="00FC6E19">
        <w:rPr>
          <w:sz w:val="20"/>
          <w:szCs w:val="20"/>
        </w:rPr>
        <w:t>жедневно обязуется согласовывать с ответственным представителем Заказчика, назначенным в соответствии с пунктом 3.5. настоящего Контракта, время производства Работ.</w:t>
      </w:r>
    </w:p>
    <w:p w:rsidR="00FC6E19" w:rsidRPr="00FC6E19" w:rsidRDefault="00FC6E19" w:rsidP="00BE4704">
      <w:pPr>
        <w:pStyle w:val="ae"/>
        <w:tabs>
          <w:tab w:val="left" w:pos="426"/>
        </w:tabs>
        <w:spacing w:after="0"/>
        <w:ind w:left="0"/>
        <w:jc w:val="both"/>
        <w:rPr>
          <w:sz w:val="20"/>
          <w:szCs w:val="20"/>
        </w:rPr>
      </w:pPr>
      <w:r w:rsidRPr="00FC6E19">
        <w:rPr>
          <w:sz w:val="20"/>
          <w:szCs w:val="20"/>
        </w:rPr>
        <w:tab/>
        <w:t>5.1.20. установить освещение всюду, где это необходимо для обеспечения нормальных условий выполнения Работ и охраны труда.</w:t>
      </w:r>
    </w:p>
    <w:p w:rsidR="00FC6E19" w:rsidRPr="00FC6E19" w:rsidRDefault="00FC6E19" w:rsidP="00BE4704">
      <w:pPr>
        <w:pStyle w:val="ae"/>
        <w:tabs>
          <w:tab w:val="left" w:pos="426"/>
        </w:tabs>
        <w:spacing w:after="0"/>
        <w:ind w:left="0"/>
        <w:jc w:val="both"/>
        <w:rPr>
          <w:sz w:val="20"/>
          <w:szCs w:val="20"/>
        </w:rPr>
      </w:pPr>
      <w:r w:rsidRPr="00FC6E19">
        <w:rPr>
          <w:sz w:val="20"/>
          <w:szCs w:val="20"/>
        </w:rPr>
        <w:tab/>
        <w:t>5.1.21. допускать к Работам только работников, прошедших инструктаж по пожарной безопасности и охране труда.</w:t>
      </w:r>
    </w:p>
    <w:p w:rsidR="00FC6E19" w:rsidRPr="00FC6E19" w:rsidRDefault="00FC6E19" w:rsidP="00BE4704">
      <w:pPr>
        <w:pStyle w:val="ae"/>
        <w:tabs>
          <w:tab w:val="left" w:pos="426"/>
        </w:tabs>
        <w:spacing w:after="0"/>
        <w:ind w:left="0"/>
        <w:jc w:val="both"/>
        <w:rPr>
          <w:sz w:val="20"/>
          <w:szCs w:val="20"/>
        </w:rPr>
      </w:pPr>
      <w:r w:rsidRPr="00FC6E19">
        <w:rPr>
          <w:sz w:val="20"/>
          <w:szCs w:val="20"/>
        </w:rPr>
        <w:tab/>
        <w:t>5.1.22. при привлечении к выполнению Работ лиц, не являющихся гражданами Российской Федерации, Подрядчик обязуется:</w:t>
      </w:r>
    </w:p>
    <w:p w:rsidR="00FC6E19" w:rsidRPr="00FC6E19" w:rsidRDefault="00FC6E19" w:rsidP="00BE4704">
      <w:pPr>
        <w:pStyle w:val="a8"/>
        <w:numPr>
          <w:ilvl w:val="3"/>
          <w:numId w:val="7"/>
        </w:numPr>
        <w:tabs>
          <w:tab w:val="left" w:pos="1134"/>
        </w:tabs>
        <w:suppressAutoHyphens w:val="0"/>
        <w:spacing w:after="0" w:line="240" w:lineRule="auto"/>
        <w:ind w:left="0" w:firstLine="0"/>
        <w:jc w:val="both"/>
        <w:rPr>
          <w:rFonts w:ascii="Times New Roman" w:hAnsi="Times New Roman"/>
          <w:sz w:val="20"/>
          <w:szCs w:val="20"/>
        </w:rPr>
      </w:pPr>
      <w:r w:rsidRPr="00FC6E19">
        <w:rPr>
          <w:rFonts w:ascii="Times New Roman" w:hAnsi="Times New Roman"/>
          <w:sz w:val="20"/>
          <w:szCs w:val="20"/>
        </w:rPr>
        <w:t xml:space="preserve">самостоятельно контролировать соблюдение законодательства Российской Федерации, регулирующего порядок пребывания (проживания) иностранных граждан (и лиц без гражданства) в Российской Федерации, осуществления ими на территории Российской Федерации трудовой деятельности, а также вопросы миграционного учета этих лиц. </w:t>
      </w:r>
    </w:p>
    <w:p w:rsidR="00FC6E19" w:rsidRPr="00FC6E19" w:rsidRDefault="00FC6E19" w:rsidP="00BE4704">
      <w:pPr>
        <w:pStyle w:val="a8"/>
        <w:numPr>
          <w:ilvl w:val="3"/>
          <w:numId w:val="7"/>
        </w:numPr>
        <w:tabs>
          <w:tab w:val="left" w:pos="1134"/>
        </w:tabs>
        <w:suppressAutoHyphens w:val="0"/>
        <w:spacing w:after="0" w:line="240" w:lineRule="auto"/>
        <w:ind w:left="0" w:firstLine="0"/>
        <w:jc w:val="both"/>
        <w:rPr>
          <w:rFonts w:ascii="Times New Roman" w:hAnsi="Times New Roman"/>
          <w:sz w:val="20"/>
          <w:szCs w:val="20"/>
        </w:rPr>
      </w:pPr>
      <w:r w:rsidRPr="00FC6E19">
        <w:rPr>
          <w:rFonts w:ascii="Times New Roman" w:hAnsi="Times New Roman"/>
          <w:sz w:val="20"/>
          <w:szCs w:val="20"/>
        </w:rPr>
        <w:t xml:space="preserve">принимать к рассмотрению и/или исполнению все претензии и требования государственных органов и иных лиц, связанные с несоблюдением соответствующего законодательства. Подрядчик также обязуется незамедлительно по требованию Заказчика направлять к нему своего представителя для урегулирования вопросов, возникших в связи с нахождением на объекте лиц, не являющихся гражданами Российской Федерации и участвующих в выполнении Работ. </w:t>
      </w:r>
    </w:p>
    <w:p w:rsidR="00FC6E19" w:rsidRPr="00FC6E19" w:rsidRDefault="00FC6E19" w:rsidP="00BE4704">
      <w:pPr>
        <w:widowControl w:val="0"/>
        <w:autoSpaceDE w:val="0"/>
        <w:spacing w:after="0" w:line="240" w:lineRule="auto"/>
        <w:ind w:firstLine="426"/>
        <w:jc w:val="both"/>
        <w:rPr>
          <w:rFonts w:ascii="Times New Roman" w:hAnsi="Times New Roman"/>
          <w:sz w:val="20"/>
          <w:szCs w:val="20"/>
        </w:rPr>
      </w:pPr>
      <w:r w:rsidRPr="00FC6E19">
        <w:rPr>
          <w:rFonts w:ascii="Times New Roman" w:hAnsi="Times New Roman"/>
          <w:sz w:val="20"/>
          <w:szCs w:val="20"/>
        </w:rPr>
        <w:t>5.2. Подрядчик вправе:</w:t>
      </w:r>
    </w:p>
    <w:p w:rsidR="00FC6E19" w:rsidRPr="00FC6E19" w:rsidRDefault="00FC6E19" w:rsidP="00BE4704">
      <w:pPr>
        <w:widowControl w:val="0"/>
        <w:autoSpaceDE w:val="0"/>
        <w:spacing w:after="0" w:line="240" w:lineRule="auto"/>
        <w:ind w:firstLine="426"/>
        <w:jc w:val="both"/>
        <w:rPr>
          <w:rFonts w:ascii="Times New Roman" w:hAnsi="Times New Roman"/>
          <w:sz w:val="20"/>
          <w:szCs w:val="20"/>
        </w:rPr>
      </w:pPr>
      <w:r w:rsidRPr="00FC6E19">
        <w:rPr>
          <w:rFonts w:ascii="Times New Roman" w:hAnsi="Times New Roman"/>
          <w:sz w:val="20"/>
          <w:szCs w:val="20"/>
        </w:rPr>
        <w:t xml:space="preserve">5.2.1. требовать своевременного подписания Заказчиком </w:t>
      </w:r>
      <w:hyperlink w:anchor="Par1076" w:history="1">
        <w:r w:rsidRPr="00FC6E19">
          <w:rPr>
            <w:rFonts w:ascii="Times New Roman" w:hAnsi="Times New Roman"/>
            <w:sz w:val="20"/>
            <w:szCs w:val="20"/>
          </w:rPr>
          <w:t>А</w:t>
        </w:r>
      </w:hyperlink>
      <w:r w:rsidRPr="00FC6E19">
        <w:rPr>
          <w:rFonts w:ascii="Times New Roman" w:hAnsi="Times New Roman"/>
          <w:sz w:val="20"/>
          <w:szCs w:val="20"/>
        </w:rPr>
        <w:t>кта приемки выполненных работ по Контракту на основании представленных Подрядчиком документов, указанных в </w:t>
      </w:r>
      <w:hyperlink w:anchor="Par718" w:history="1">
        <w:r w:rsidRPr="00FC6E19">
          <w:rPr>
            <w:rFonts w:ascii="Times New Roman" w:hAnsi="Times New Roman"/>
            <w:sz w:val="20"/>
            <w:szCs w:val="20"/>
          </w:rPr>
          <w:t>пункте </w:t>
        </w:r>
      </w:hyperlink>
      <w:r w:rsidR="00503960">
        <w:rPr>
          <w:rFonts w:ascii="Times New Roman" w:hAnsi="Times New Roman"/>
          <w:sz w:val="20"/>
          <w:szCs w:val="20"/>
        </w:rPr>
        <w:t>4.4</w:t>
      </w:r>
      <w:r w:rsidRPr="00FC6E19">
        <w:rPr>
          <w:rFonts w:ascii="Times New Roman" w:hAnsi="Times New Roman"/>
          <w:sz w:val="20"/>
          <w:szCs w:val="20"/>
        </w:rPr>
        <w:t>. Контракта.</w:t>
      </w:r>
    </w:p>
    <w:p w:rsidR="00FC6E19" w:rsidRPr="00FC6E19" w:rsidRDefault="00FC6E19" w:rsidP="00BE4704">
      <w:pPr>
        <w:widowControl w:val="0"/>
        <w:autoSpaceDE w:val="0"/>
        <w:spacing w:after="0" w:line="240" w:lineRule="auto"/>
        <w:ind w:firstLine="426"/>
        <w:jc w:val="both"/>
        <w:rPr>
          <w:rFonts w:ascii="Times New Roman" w:hAnsi="Times New Roman"/>
          <w:sz w:val="20"/>
          <w:szCs w:val="20"/>
        </w:rPr>
      </w:pPr>
      <w:r w:rsidRPr="00FC6E19">
        <w:rPr>
          <w:rFonts w:ascii="Times New Roman" w:hAnsi="Times New Roman"/>
          <w:sz w:val="20"/>
          <w:szCs w:val="20"/>
        </w:rPr>
        <w:t xml:space="preserve">5.2.2. требовать своевременной оплаты выполненных Работ в соответствии с </w:t>
      </w:r>
      <w:hyperlink w:anchor="Par704" w:history="1">
        <w:r w:rsidRPr="00FC6E19">
          <w:rPr>
            <w:rFonts w:ascii="Times New Roman" w:hAnsi="Times New Roman"/>
            <w:sz w:val="20"/>
            <w:szCs w:val="20"/>
          </w:rPr>
          <w:t>условиями</w:t>
        </w:r>
      </w:hyperlink>
      <w:r w:rsidRPr="00FC6E19">
        <w:rPr>
          <w:rFonts w:ascii="Times New Roman" w:hAnsi="Times New Roman"/>
          <w:sz w:val="20"/>
          <w:szCs w:val="20"/>
        </w:rPr>
        <w:t xml:space="preserve"> Контракта.</w:t>
      </w:r>
    </w:p>
    <w:p w:rsidR="00FC6E19" w:rsidRPr="00FC6E19" w:rsidRDefault="00FC6E19" w:rsidP="00BE4704">
      <w:pPr>
        <w:widowControl w:val="0"/>
        <w:autoSpaceDE w:val="0"/>
        <w:spacing w:after="0" w:line="240" w:lineRule="auto"/>
        <w:ind w:firstLine="426"/>
        <w:jc w:val="both"/>
        <w:rPr>
          <w:rFonts w:ascii="Times New Roman" w:hAnsi="Times New Roman"/>
          <w:sz w:val="20"/>
          <w:szCs w:val="20"/>
        </w:rPr>
      </w:pPr>
      <w:r w:rsidRPr="00FC6E19">
        <w:rPr>
          <w:rFonts w:ascii="Times New Roman" w:hAnsi="Times New Roman"/>
          <w:sz w:val="20"/>
          <w:szCs w:val="20"/>
        </w:rPr>
        <w:t>5.2.3.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FC6E19" w:rsidRPr="00FC6E19" w:rsidRDefault="00FC6E19" w:rsidP="00BE4704">
      <w:pPr>
        <w:widowControl w:val="0"/>
        <w:autoSpaceDE w:val="0"/>
        <w:spacing w:after="0" w:line="240" w:lineRule="auto"/>
        <w:ind w:firstLine="426"/>
        <w:jc w:val="both"/>
        <w:rPr>
          <w:rFonts w:ascii="Times New Roman" w:hAnsi="Times New Roman"/>
          <w:sz w:val="20"/>
          <w:szCs w:val="20"/>
        </w:rPr>
      </w:pPr>
      <w:r w:rsidRPr="00FC6E19">
        <w:rPr>
          <w:rFonts w:ascii="Times New Roman" w:hAnsi="Times New Roman"/>
          <w:sz w:val="20"/>
          <w:szCs w:val="20"/>
        </w:rPr>
        <w:t>5.2.4. запрашивать у Заказчика разъяснения и уточнения относительно выполнения Работ в рамках Контракта.</w:t>
      </w:r>
    </w:p>
    <w:p w:rsidR="00FC6E19" w:rsidRPr="00FC6E19" w:rsidRDefault="00FC6E19" w:rsidP="00BE4704">
      <w:pPr>
        <w:widowControl w:val="0"/>
        <w:autoSpaceDE w:val="0"/>
        <w:spacing w:after="0" w:line="240" w:lineRule="auto"/>
        <w:ind w:firstLine="426"/>
        <w:jc w:val="both"/>
        <w:rPr>
          <w:rFonts w:ascii="Times New Roman" w:hAnsi="Times New Roman"/>
          <w:sz w:val="20"/>
          <w:szCs w:val="20"/>
        </w:rPr>
      </w:pPr>
      <w:r w:rsidRPr="00FC6E19">
        <w:rPr>
          <w:rFonts w:ascii="Times New Roman" w:hAnsi="Times New Roman"/>
          <w:sz w:val="20"/>
          <w:szCs w:val="20"/>
        </w:rPr>
        <w:t>5.2.5. получать от Заказчика содействие при выполнении Работ в соответствии с условиями Контракта.</w:t>
      </w:r>
    </w:p>
    <w:p w:rsidR="00FC6E19" w:rsidRPr="00FC6E19" w:rsidRDefault="00FC6E19" w:rsidP="00BE4704">
      <w:pPr>
        <w:widowControl w:val="0"/>
        <w:autoSpaceDE w:val="0"/>
        <w:spacing w:after="0" w:line="240" w:lineRule="auto"/>
        <w:ind w:firstLine="426"/>
        <w:jc w:val="both"/>
        <w:rPr>
          <w:rFonts w:ascii="Times New Roman" w:hAnsi="Times New Roman"/>
          <w:spacing w:val="1"/>
          <w:sz w:val="20"/>
          <w:szCs w:val="20"/>
        </w:rPr>
      </w:pPr>
      <w:r w:rsidRPr="00FC6E19">
        <w:rPr>
          <w:rFonts w:ascii="Times New Roman" w:hAnsi="Times New Roman"/>
          <w:sz w:val="20"/>
          <w:szCs w:val="20"/>
        </w:rPr>
        <w:t>5.2.6. досрочно исполнить обязательства по Контракту с согласия Заказчика.</w:t>
      </w:r>
    </w:p>
    <w:p w:rsidR="00FC6E19" w:rsidRPr="00FC6E19" w:rsidRDefault="00FC6E19" w:rsidP="00BE4704">
      <w:pPr>
        <w:spacing w:after="0" w:line="240" w:lineRule="auto"/>
        <w:ind w:firstLine="426"/>
        <w:jc w:val="both"/>
        <w:rPr>
          <w:rFonts w:ascii="Times New Roman" w:hAnsi="Times New Roman"/>
          <w:sz w:val="20"/>
          <w:szCs w:val="20"/>
        </w:rPr>
      </w:pPr>
      <w:r w:rsidRPr="00FC6E19">
        <w:rPr>
          <w:rFonts w:ascii="Times New Roman" w:hAnsi="Times New Roman"/>
          <w:spacing w:val="1"/>
          <w:sz w:val="20"/>
          <w:szCs w:val="20"/>
        </w:rPr>
        <w:t>5.2.7. принять решение об одностороннем отказе от исполнения Контракта в соответствии с законодательством Российской Федерации.</w:t>
      </w:r>
    </w:p>
    <w:p w:rsidR="00FC6E19" w:rsidRPr="00FC6E19" w:rsidRDefault="00FC6E19" w:rsidP="00BE4704">
      <w:pPr>
        <w:widowControl w:val="0"/>
        <w:autoSpaceDE w:val="0"/>
        <w:spacing w:after="0" w:line="240" w:lineRule="auto"/>
        <w:ind w:firstLine="426"/>
        <w:jc w:val="both"/>
        <w:rPr>
          <w:rFonts w:ascii="Times New Roman" w:hAnsi="Times New Roman"/>
          <w:sz w:val="20"/>
          <w:szCs w:val="20"/>
        </w:rPr>
      </w:pPr>
      <w:r w:rsidRPr="00FC6E19">
        <w:rPr>
          <w:rFonts w:ascii="Times New Roman" w:hAnsi="Times New Roman"/>
          <w:sz w:val="20"/>
          <w:szCs w:val="20"/>
        </w:rPr>
        <w:t>5.2.8. пользоваться иными правами, установленными Контрактом и законодательством Российской Федерации.</w:t>
      </w:r>
    </w:p>
    <w:p w:rsidR="00FC6E19" w:rsidRPr="00FC6E19" w:rsidRDefault="00FC6E19" w:rsidP="00BE4704">
      <w:pPr>
        <w:pStyle w:val="ae"/>
        <w:numPr>
          <w:ilvl w:val="1"/>
          <w:numId w:val="6"/>
        </w:numPr>
        <w:tabs>
          <w:tab w:val="left" w:pos="0"/>
        </w:tabs>
        <w:spacing w:after="0"/>
        <w:rPr>
          <w:sz w:val="20"/>
          <w:szCs w:val="20"/>
        </w:rPr>
      </w:pPr>
      <w:r w:rsidRPr="00FC6E19">
        <w:rPr>
          <w:sz w:val="20"/>
          <w:szCs w:val="20"/>
        </w:rPr>
        <w:t xml:space="preserve"> Для исполнения условий Контракта Заказчик обязуется:</w:t>
      </w:r>
    </w:p>
    <w:p w:rsidR="00FC6E19" w:rsidRPr="00FC6E19" w:rsidRDefault="00FC6E19" w:rsidP="00BE4704">
      <w:pPr>
        <w:pStyle w:val="a8"/>
        <w:numPr>
          <w:ilvl w:val="2"/>
          <w:numId w:val="6"/>
        </w:numPr>
        <w:tabs>
          <w:tab w:val="num" w:pos="720"/>
          <w:tab w:val="left" w:pos="1134"/>
        </w:tabs>
        <w:suppressAutoHyphens w:val="0"/>
        <w:spacing w:after="0" w:line="240" w:lineRule="auto"/>
        <w:ind w:left="0" w:firstLine="426"/>
        <w:jc w:val="both"/>
        <w:rPr>
          <w:rFonts w:ascii="Times New Roman" w:hAnsi="Times New Roman"/>
          <w:sz w:val="20"/>
          <w:szCs w:val="20"/>
        </w:rPr>
      </w:pPr>
      <w:r w:rsidRPr="00FC6E19">
        <w:rPr>
          <w:rFonts w:ascii="Times New Roman" w:hAnsi="Times New Roman"/>
          <w:sz w:val="20"/>
          <w:szCs w:val="20"/>
        </w:rPr>
        <w:t xml:space="preserve"> предоставить Подрядчику всю имеющуюся документацию и информацию, необходимую для выполнения Работ.</w:t>
      </w:r>
    </w:p>
    <w:p w:rsidR="00FC6E19" w:rsidRPr="00FC6E19" w:rsidRDefault="00FC6E19" w:rsidP="00BE4704">
      <w:pPr>
        <w:pStyle w:val="a8"/>
        <w:numPr>
          <w:ilvl w:val="2"/>
          <w:numId w:val="6"/>
        </w:numPr>
        <w:tabs>
          <w:tab w:val="num" w:pos="720"/>
          <w:tab w:val="left" w:pos="1134"/>
        </w:tabs>
        <w:suppressAutoHyphens w:val="0"/>
        <w:spacing w:after="0" w:line="240" w:lineRule="auto"/>
        <w:ind w:left="0" w:firstLine="426"/>
        <w:jc w:val="both"/>
        <w:rPr>
          <w:rFonts w:ascii="Times New Roman" w:hAnsi="Times New Roman"/>
          <w:sz w:val="20"/>
          <w:szCs w:val="20"/>
        </w:rPr>
      </w:pPr>
      <w:r w:rsidRPr="00FC6E19">
        <w:rPr>
          <w:rFonts w:ascii="Times New Roman" w:hAnsi="Times New Roman"/>
          <w:sz w:val="20"/>
          <w:szCs w:val="20"/>
        </w:rPr>
        <w:t>своевременно оформить предъявляемые Подрядчиком документы, связанные с выполнением Работ по Контракту.</w:t>
      </w:r>
    </w:p>
    <w:p w:rsidR="00FC6E19" w:rsidRPr="00FC6E19" w:rsidRDefault="00FC6E19" w:rsidP="00BE4704">
      <w:pPr>
        <w:pStyle w:val="a8"/>
        <w:numPr>
          <w:ilvl w:val="2"/>
          <w:numId w:val="6"/>
        </w:numPr>
        <w:tabs>
          <w:tab w:val="num" w:pos="720"/>
          <w:tab w:val="left" w:pos="1134"/>
        </w:tabs>
        <w:suppressAutoHyphens w:val="0"/>
        <w:spacing w:after="0" w:line="240" w:lineRule="auto"/>
        <w:ind w:left="0" w:firstLine="426"/>
        <w:jc w:val="both"/>
        <w:rPr>
          <w:rFonts w:ascii="Times New Roman" w:hAnsi="Times New Roman"/>
          <w:sz w:val="20"/>
          <w:szCs w:val="20"/>
        </w:rPr>
      </w:pPr>
      <w:r w:rsidRPr="00FC6E19">
        <w:rPr>
          <w:rFonts w:ascii="Times New Roman" w:hAnsi="Times New Roman"/>
          <w:sz w:val="20"/>
          <w:szCs w:val="20"/>
        </w:rPr>
        <w:t xml:space="preserve"> обеспечить доступ Подрядчика на объект в период выполнения Работ. </w:t>
      </w:r>
    </w:p>
    <w:p w:rsidR="00FC6E19" w:rsidRPr="00FC6E19" w:rsidRDefault="00FC6E19" w:rsidP="00BE4704">
      <w:pPr>
        <w:pStyle w:val="a8"/>
        <w:numPr>
          <w:ilvl w:val="2"/>
          <w:numId w:val="6"/>
        </w:numPr>
        <w:tabs>
          <w:tab w:val="num" w:pos="567"/>
          <w:tab w:val="num" w:pos="720"/>
          <w:tab w:val="left" w:pos="1134"/>
        </w:tabs>
        <w:suppressAutoHyphens w:val="0"/>
        <w:spacing w:after="0" w:line="240" w:lineRule="auto"/>
        <w:ind w:left="0" w:firstLine="426"/>
        <w:jc w:val="both"/>
        <w:rPr>
          <w:rFonts w:ascii="Times New Roman" w:hAnsi="Times New Roman"/>
          <w:sz w:val="20"/>
          <w:szCs w:val="20"/>
        </w:rPr>
      </w:pPr>
      <w:r w:rsidRPr="00FC6E19">
        <w:rPr>
          <w:rFonts w:ascii="Times New Roman" w:hAnsi="Times New Roman"/>
          <w:sz w:val="20"/>
          <w:szCs w:val="20"/>
        </w:rPr>
        <w:t>обеспечить конфиденциальность информации, представленной Подрядчиком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FC6E19" w:rsidRPr="00FC6E19" w:rsidRDefault="00FC6E19" w:rsidP="00BE4704">
      <w:pPr>
        <w:widowControl w:val="0"/>
        <w:autoSpaceDE w:val="0"/>
        <w:spacing w:after="0" w:line="240" w:lineRule="auto"/>
        <w:ind w:firstLine="426"/>
        <w:jc w:val="both"/>
        <w:rPr>
          <w:rFonts w:ascii="Times New Roman" w:hAnsi="Times New Roman"/>
          <w:sz w:val="20"/>
          <w:szCs w:val="20"/>
        </w:rPr>
      </w:pPr>
      <w:r w:rsidRPr="00FC6E19">
        <w:rPr>
          <w:rFonts w:ascii="Times New Roman" w:hAnsi="Times New Roman"/>
          <w:sz w:val="20"/>
          <w:szCs w:val="20"/>
        </w:rPr>
        <w:lastRenderedPageBreak/>
        <w:t>5.4. Заказчик вправе:</w:t>
      </w:r>
    </w:p>
    <w:p w:rsidR="00FC6E19" w:rsidRPr="00FC6E19" w:rsidRDefault="00FC6E19" w:rsidP="00BE4704">
      <w:pPr>
        <w:widowControl w:val="0"/>
        <w:autoSpaceDE w:val="0"/>
        <w:spacing w:after="0" w:line="240" w:lineRule="auto"/>
        <w:ind w:firstLine="426"/>
        <w:jc w:val="both"/>
        <w:rPr>
          <w:rFonts w:ascii="Times New Roman" w:hAnsi="Times New Roman"/>
          <w:sz w:val="20"/>
          <w:szCs w:val="20"/>
        </w:rPr>
      </w:pPr>
      <w:r w:rsidRPr="00FC6E19">
        <w:rPr>
          <w:rFonts w:ascii="Times New Roman" w:hAnsi="Times New Roman"/>
          <w:sz w:val="20"/>
          <w:szCs w:val="20"/>
        </w:rPr>
        <w:t>5.4.1. 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rsidR="00FC6E19" w:rsidRPr="00FC6E19" w:rsidRDefault="00FC6E19" w:rsidP="00BE4704">
      <w:pPr>
        <w:widowControl w:val="0"/>
        <w:tabs>
          <w:tab w:val="left" w:pos="709"/>
        </w:tabs>
        <w:autoSpaceDE w:val="0"/>
        <w:spacing w:after="0" w:line="240" w:lineRule="auto"/>
        <w:ind w:firstLine="426"/>
        <w:jc w:val="both"/>
        <w:rPr>
          <w:rFonts w:ascii="Times New Roman" w:hAnsi="Times New Roman"/>
          <w:sz w:val="20"/>
          <w:szCs w:val="20"/>
        </w:rPr>
      </w:pPr>
      <w:r w:rsidRPr="00FC6E19">
        <w:rPr>
          <w:rFonts w:ascii="Times New Roman" w:hAnsi="Times New Roman"/>
          <w:sz w:val="20"/>
          <w:szCs w:val="20"/>
        </w:rPr>
        <w:t xml:space="preserve">5.4.2. требовать от Подрядчика представления надлежащим образом оформленных документов, указанных в пункте </w:t>
      </w:r>
      <w:r w:rsidR="00503960">
        <w:rPr>
          <w:rFonts w:ascii="Times New Roman" w:hAnsi="Times New Roman"/>
          <w:sz w:val="20"/>
          <w:szCs w:val="20"/>
        </w:rPr>
        <w:t>4.4</w:t>
      </w:r>
      <w:r w:rsidRPr="00FC6E19">
        <w:rPr>
          <w:rFonts w:ascii="Times New Roman" w:hAnsi="Times New Roman"/>
          <w:sz w:val="20"/>
          <w:szCs w:val="20"/>
        </w:rPr>
        <w:t>. Контракта.</w:t>
      </w:r>
    </w:p>
    <w:p w:rsidR="00FC6E19" w:rsidRPr="00FC6E19" w:rsidRDefault="00FC6E19" w:rsidP="00BE4704">
      <w:pPr>
        <w:widowControl w:val="0"/>
        <w:tabs>
          <w:tab w:val="left" w:pos="709"/>
        </w:tabs>
        <w:autoSpaceDE w:val="0"/>
        <w:spacing w:after="0" w:line="240" w:lineRule="auto"/>
        <w:ind w:firstLine="426"/>
        <w:jc w:val="both"/>
        <w:rPr>
          <w:rFonts w:ascii="Times New Roman" w:hAnsi="Times New Roman"/>
          <w:sz w:val="20"/>
          <w:szCs w:val="20"/>
        </w:rPr>
      </w:pPr>
      <w:r w:rsidRPr="00FC6E19">
        <w:rPr>
          <w:rFonts w:ascii="Times New Roman" w:hAnsi="Times New Roman"/>
          <w:sz w:val="20"/>
          <w:szCs w:val="20"/>
        </w:rPr>
        <w:t>5.4.3. в случае досрочного исполнения Подрядчиком обязательств по Контракту принять и оплатить Работы в соответствии с установленным в Контракте порядком.</w:t>
      </w:r>
    </w:p>
    <w:p w:rsidR="00FC6E19" w:rsidRPr="00FC6E19" w:rsidRDefault="00FC6E19" w:rsidP="00BE4704">
      <w:pPr>
        <w:widowControl w:val="0"/>
        <w:autoSpaceDE w:val="0"/>
        <w:spacing w:after="0" w:line="240" w:lineRule="auto"/>
        <w:ind w:firstLine="426"/>
        <w:jc w:val="both"/>
        <w:rPr>
          <w:rFonts w:ascii="Times New Roman" w:hAnsi="Times New Roman"/>
          <w:sz w:val="20"/>
          <w:szCs w:val="20"/>
        </w:rPr>
      </w:pPr>
      <w:r w:rsidRPr="00FC6E19">
        <w:rPr>
          <w:rFonts w:ascii="Times New Roman" w:hAnsi="Times New Roman"/>
          <w:sz w:val="20"/>
          <w:szCs w:val="20"/>
        </w:rPr>
        <w:t>5.4.4. запрашивать у Подрядчика информацию о ходе выполняемых Работ.</w:t>
      </w:r>
    </w:p>
    <w:p w:rsidR="00FC6E19" w:rsidRPr="00FC6E19" w:rsidRDefault="00FC6E19" w:rsidP="00BE4704">
      <w:pPr>
        <w:widowControl w:val="0"/>
        <w:autoSpaceDE w:val="0"/>
        <w:spacing w:after="0" w:line="240" w:lineRule="auto"/>
        <w:ind w:firstLine="426"/>
        <w:jc w:val="both"/>
        <w:rPr>
          <w:rFonts w:ascii="Times New Roman" w:hAnsi="Times New Roman"/>
          <w:sz w:val="20"/>
          <w:szCs w:val="20"/>
        </w:rPr>
      </w:pPr>
      <w:r w:rsidRPr="00FC6E19">
        <w:rPr>
          <w:rFonts w:ascii="Times New Roman" w:hAnsi="Times New Roman"/>
          <w:sz w:val="20"/>
          <w:szCs w:val="20"/>
        </w:rPr>
        <w:t>5.4.5. осуществлять контроль и надзор за качеством, порядком и сроками выполнения Работ, давать указания о способе выполнения Работ, не вмешиваясь при этом в оперативно-хозяйственную деятельность Подрядчика</w:t>
      </w:r>
      <w:r w:rsidRPr="00FC6E19">
        <w:rPr>
          <w:rFonts w:ascii="Times New Roman" w:hAnsi="Times New Roman"/>
          <w:spacing w:val="1"/>
          <w:sz w:val="20"/>
          <w:szCs w:val="20"/>
        </w:rPr>
        <w:t xml:space="preserve">. </w:t>
      </w:r>
    </w:p>
    <w:p w:rsidR="00FC6E19" w:rsidRPr="00FC6E19" w:rsidRDefault="00FC6E19" w:rsidP="00BE4704">
      <w:pPr>
        <w:widowControl w:val="0"/>
        <w:autoSpaceDE w:val="0"/>
        <w:spacing w:after="0" w:line="240" w:lineRule="auto"/>
        <w:ind w:firstLine="426"/>
        <w:jc w:val="both"/>
        <w:rPr>
          <w:rFonts w:ascii="Times New Roman" w:hAnsi="Times New Roman"/>
          <w:sz w:val="20"/>
          <w:szCs w:val="20"/>
        </w:rPr>
      </w:pPr>
      <w:r w:rsidRPr="00FC6E19">
        <w:rPr>
          <w:rFonts w:ascii="Times New Roman" w:hAnsi="Times New Roman"/>
          <w:sz w:val="20"/>
          <w:szCs w:val="20"/>
        </w:rPr>
        <w:t>5.4.6. о</w:t>
      </w:r>
      <w:r w:rsidRPr="00FC6E19">
        <w:rPr>
          <w:rFonts w:ascii="Times New Roman" w:hAnsi="Times New Roman"/>
          <w:spacing w:val="1"/>
          <w:sz w:val="20"/>
          <w:szCs w:val="20"/>
        </w:rPr>
        <w:t>тказаться от приемки результата Работ в случаях, предусмотренных Контрактом и законодательством Российской Федерации, в том числе в случае обнаружения неустранимых недостатков.</w:t>
      </w:r>
    </w:p>
    <w:p w:rsidR="00FC6E19" w:rsidRPr="00FC6E19" w:rsidRDefault="00FC6E19" w:rsidP="00BE4704">
      <w:pPr>
        <w:widowControl w:val="0"/>
        <w:autoSpaceDE w:val="0"/>
        <w:spacing w:after="0" w:line="240" w:lineRule="auto"/>
        <w:ind w:firstLine="426"/>
        <w:jc w:val="both"/>
        <w:rPr>
          <w:rFonts w:ascii="Times New Roman" w:hAnsi="Times New Roman"/>
          <w:sz w:val="20"/>
          <w:szCs w:val="20"/>
        </w:rPr>
      </w:pPr>
      <w:r w:rsidRPr="00FC6E19">
        <w:rPr>
          <w:rFonts w:ascii="Times New Roman" w:hAnsi="Times New Roman"/>
          <w:sz w:val="20"/>
          <w:szCs w:val="20"/>
        </w:rPr>
        <w:t>5.4.7. о</w:t>
      </w:r>
      <w:r w:rsidRPr="00FC6E19">
        <w:rPr>
          <w:rFonts w:ascii="Times New Roman" w:hAnsi="Times New Roman"/>
          <w:spacing w:val="1"/>
          <w:sz w:val="20"/>
          <w:szCs w:val="20"/>
        </w:rPr>
        <w:t xml:space="preserve">тказаться в любое время до сдачи Работ от исполнения Контракта и потребовать возмещения ущерба, если </w:t>
      </w:r>
      <w:r w:rsidRPr="00FC6E19">
        <w:rPr>
          <w:rFonts w:ascii="Times New Roman" w:hAnsi="Times New Roman"/>
          <w:sz w:val="20"/>
          <w:szCs w:val="20"/>
        </w:rPr>
        <w:t xml:space="preserve">Подрядчик </w:t>
      </w:r>
      <w:r w:rsidRPr="00FC6E19">
        <w:rPr>
          <w:rFonts w:ascii="Times New Roman" w:hAnsi="Times New Roman"/>
          <w:spacing w:val="1"/>
          <w:sz w:val="20"/>
          <w:szCs w:val="20"/>
        </w:rPr>
        <w:t>не приступает своевременно к исполнению Контракта или выполняет Работы настолько медленно, что окончание их к сроку, указанному в Контракте, становится явно невозможным.</w:t>
      </w:r>
    </w:p>
    <w:p w:rsidR="00FC6E19" w:rsidRPr="00FC6E19" w:rsidRDefault="00FC6E19" w:rsidP="00BE4704">
      <w:pPr>
        <w:widowControl w:val="0"/>
        <w:autoSpaceDE w:val="0"/>
        <w:spacing w:after="0" w:line="240" w:lineRule="auto"/>
        <w:ind w:firstLine="426"/>
        <w:jc w:val="both"/>
        <w:rPr>
          <w:rFonts w:ascii="Times New Roman" w:hAnsi="Times New Roman"/>
          <w:sz w:val="20"/>
          <w:szCs w:val="20"/>
        </w:rPr>
      </w:pPr>
      <w:r w:rsidRPr="00FC6E19">
        <w:rPr>
          <w:rFonts w:ascii="Times New Roman" w:hAnsi="Times New Roman"/>
          <w:sz w:val="20"/>
          <w:szCs w:val="20"/>
        </w:rPr>
        <w:t>5.4.8. п</w:t>
      </w:r>
      <w:r w:rsidRPr="00FC6E19">
        <w:rPr>
          <w:rFonts w:ascii="Times New Roman" w:hAnsi="Times New Roman"/>
          <w:spacing w:val="1"/>
          <w:sz w:val="20"/>
          <w:szCs w:val="20"/>
        </w:rPr>
        <w:t xml:space="preserve">ринять решение об одностороннем отказе от исполнения Контракта в соответствии с Законом </w:t>
      </w:r>
      <w:r w:rsidRPr="00FC6E19">
        <w:rPr>
          <w:rFonts w:ascii="Times New Roman" w:hAnsi="Times New Roman"/>
          <w:sz w:val="20"/>
          <w:szCs w:val="20"/>
        </w:rPr>
        <w:t>о контрактной системе</w:t>
      </w:r>
      <w:r w:rsidRPr="00FC6E19">
        <w:rPr>
          <w:rFonts w:ascii="Times New Roman" w:hAnsi="Times New Roman"/>
          <w:spacing w:val="1"/>
          <w:sz w:val="20"/>
          <w:szCs w:val="20"/>
        </w:rPr>
        <w:t>.</w:t>
      </w:r>
    </w:p>
    <w:p w:rsidR="00FC6E19" w:rsidRPr="00FC6E19" w:rsidRDefault="00FC6E19" w:rsidP="00BE4704">
      <w:pPr>
        <w:widowControl w:val="0"/>
        <w:autoSpaceDE w:val="0"/>
        <w:spacing w:after="0" w:line="240" w:lineRule="auto"/>
        <w:ind w:firstLine="426"/>
        <w:jc w:val="both"/>
        <w:rPr>
          <w:rFonts w:ascii="Times New Roman" w:hAnsi="Times New Roman"/>
          <w:sz w:val="20"/>
          <w:szCs w:val="20"/>
        </w:rPr>
      </w:pPr>
      <w:r w:rsidRPr="00FC6E19">
        <w:rPr>
          <w:rFonts w:ascii="Times New Roman" w:hAnsi="Times New Roman"/>
          <w:sz w:val="20"/>
          <w:szCs w:val="20"/>
        </w:rPr>
        <w:t>5.4.9. п</w:t>
      </w:r>
      <w:r w:rsidRPr="00FC6E19">
        <w:rPr>
          <w:rFonts w:ascii="Times New Roman" w:hAnsi="Times New Roman"/>
          <w:spacing w:val="1"/>
          <w:sz w:val="20"/>
          <w:szCs w:val="20"/>
        </w:rPr>
        <w:t xml:space="preserve">о соглашению с Подрядчиком изменить существенные условия Контракта в случаях, установленных Законом </w:t>
      </w:r>
      <w:r w:rsidRPr="00FC6E19">
        <w:rPr>
          <w:rFonts w:ascii="Times New Roman" w:hAnsi="Times New Roman"/>
          <w:sz w:val="20"/>
          <w:szCs w:val="20"/>
        </w:rPr>
        <w:t>о контрактной системе</w:t>
      </w:r>
      <w:r w:rsidRPr="00FC6E19">
        <w:rPr>
          <w:rFonts w:ascii="Times New Roman" w:hAnsi="Times New Roman"/>
          <w:spacing w:val="1"/>
          <w:sz w:val="20"/>
          <w:szCs w:val="20"/>
        </w:rPr>
        <w:t>.</w:t>
      </w:r>
    </w:p>
    <w:p w:rsidR="00FC6E19" w:rsidRPr="00FC6E19" w:rsidRDefault="00FC6E19" w:rsidP="00BE4704">
      <w:pPr>
        <w:widowControl w:val="0"/>
        <w:autoSpaceDE w:val="0"/>
        <w:spacing w:after="0" w:line="240" w:lineRule="auto"/>
        <w:ind w:firstLine="426"/>
        <w:jc w:val="both"/>
        <w:rPr>
          <w:rFonts w:ascii="Times New Roman" w:hAnsi="Times New Roman"/>
          <w:sz w:val="20"/>
          <w:szCs w:val="20"/>
        </w:rPr>
      </w:pPr>
      <w:r w:rsidRPr="00FC6E19">
        <w:rPr>
          <w:rFonts w:ascii="Times New Roman" w:hAnsi="Times New Roman"/>
          <w:sz w:val="20"/>
          <w:szCs w:val="20"/>
        </w:rPr>
        <w:t>5.4.10. пользоваться иными правами, установленными Контрактом и законодательством Российской Федерации.</w:t>
      </w:r>
    </w:p>
    <w:p w:rsidR="00FC6E19" w:rsidRPr="00FC6E19" w:rsidRDefault="00FC6E19" w:rsidP="00BE4704">
      <w:pPr>
        <w:widowControl w:val="0"/>
        <w:autoSpaceDE w:val="0"/>
        <w:spacing w:after="0" w:line="240" w:lineRule="auto"/>
        <w:ind w:firstLine="426"/>
        <w:jc w:val="both"/>
        <w:rPr>
          <w:rFonts w:ascii="Times New Roman" w:hAnsi="Times New Roman"/>
          <w:sz w:val="20"/>
          <w:szCs w:val="20"/>
        </w:rPr>
      </w:pPr>
      <w:r w:rsidRPr="00FC6E19">
        <w:rPr>
          <w:rFonts w:ascii="Times New Roman" w:hAnsi="Times New Roman"/>
          <w:sz w:val="20"/>
          <w:szCs w:val="20"/>
        </w:rPr>
        <w:t>5.4.11. исполнять иные обязанности, предусмотренные законодательством Российской Федерации и условиями Контракта.</w:t>
      </w:r>
    </w:p>
    <w:p w:rsidR="00D13ACE" w:rsidRDefault="00D13ACE" w:rsidP="00BE4704">
      <w:pPr>
        <w:widowControl w:val="0"/>
        <w:suppressAutoHyphens w:val="0"/>
        <w:autoSpaceDE w:val="0"/>
        <w:spacing w:after="0" w:line="240" w:lineRule="auto"/>
        <w:contextualSpacing/>
        <w:jc w:val="center"/>
        <w:rPr>
          <w:rFonts w:ascii="Times New Roman" w:eastAsia="Times New Roman" w:hAnsi="Times New Roman"/>
          <w:b/>
          <w:sz w:val="20"/>
          <w:szCs w:val="20"/>
        </w:rPr>
      </w:pPr>
    </w:p>
    <w:p w:rsidR="00CF078A" w:rsidRPr="004572BE" w:rsidRDefault="00CF078A" w:rsidP="00BE4704">
      <w:pPr>
        <w:widowControl w:val="0"/>
        <w:suppressAutoHyphens w:val="0"/>
        <w:autoSpaceDE w:val="0"/>
        <w:spacing w:after="0" w:line="240" w:lineRule="auto"/>
        <w:contextualSpacing/>
        <w:jc w:val="center"/>
        <w:rPr>
          <w:rFonts w:ascii="Times New Roman" w:eastAsia="Times New Roman" w:hAnsi="Times New Roman"/>
          <w:b/>
          <w:sz w:val="20"/>
          <w:szCs w:val="20"/>
        </w:rPr>
      </w:pPr>
      <w:r w:rsidRPr="004572BE">
        <w:rPr>
          <w:rFonts w:ascii="Times New Roman" w:eastAsia="Times New Roman" w:hAnsi="Times New Roman"/>
          <w:b/>
          <w:sz w:val="20"/>
          <w:szCs w:val="20"/>
        </w:rPr>
        <w:t>6. Гарантии</w:t>
      </w:r>
    </w:p>
    <w:p w:rsidR="008967A7" w:rsidRPr="004572BE" w:rsidRDefault="008967A7" w:rsidP="00BE4704">
      <w:pPr>
        <w:widowControl w:val="0"/>
        <w:tabs>
          <w:tab w:val="left" w:pos="567"/>
        </w:tabs>
        <w:autoSpaceDE w:val="0"/>
        <w:spacing w:after="0" w:line="240" w:lineRule="auto"/>
        <w:ind w:firstLine="567"/>
        <w:jc w:val="both"/>
        <w:rPr>
          <w:rFonts w:ascii="Times New Roman" w:hAnsi="Times New Roman"/>
          <w:sz w:val="20"/>
          <w:szCs w:val="20"/>
        </w:rPr>
      </w:pPr>
      <w:r w:rsidRPr="004572BE">
        <w:rPr>
          <w:rFonts w:ascii="Times New Roman" w:hAnsi="Times New Roman"/>
          <w:sz w:val="20"/>
          <w:szCs w:val="20"/>
        </w:rPr>
        <w:t xml:space="preserve">6.1. Подрядчик гарантирует, что выполняемые Работы соответствуют требованиям, установленным в Контракте,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выполнения Работ. </w:t>
      </w:r>
    </w:p>
    <w:p w:rsidR="008967A7" w:rsidRPr="004572BE" w:rsidRDefault="008967A7" w:rsidP="00BE4704">
      <w:pPr>
        <w:widowControl w:val="0"/>
        <w:tabs>
          <w:tab w:val="left" w:pos="567"/>
        </w:tabs>
        <w:autoSpaceDE w:val="0"/>
        <w:spacing w:after="0" w:line="240" w:lineRule="auto"/>
        <w:ind w:firstLine="567"/>
        <w:jc w:val="both"/>
        <w:rPr>
          <w:rFonts w:ascii="Times New Roman" w:hAnsi="Times New Roman"/>
          <w:sz w:val="20"/>
          <w:szCs w:val="20"/>
        </w:rPr>
      </w:pPr>
      <w:r w:rsidRPr="004572BE">
        <w:rPr>
          <w:rFonts w:ascii="Times New Roman" w:hAnsi="Times New Roman"/>
          <w:sz w:val="20"/>
          <w:szCs w:val="20"/>
        </w:rPr>
        <w:t xml:space="preserve">6.2. Гарантийный срок на выполненные по Контракту Работы составляет </w:t>
      </w:r>
      <w:r w:rsidR="00627005">
        <w:rPr>
          <w:rFonts w:ascii="Times New Roman" w:hAnsi="Times New Roman"/>
          <w:sz w:val="20"/>
          <w:szCs w:val="20"/>
        </w:rPr>
        <w:t>не менее</w:t>
      </w:r>
      <w:r w:rsidR="00A4535B" w:rsidRPr="00A4535B">
        <w:rPr>
          <w:rFonts w:ascii="Times New Roman" w:hAnsi="Times New Roman"/>
          <w:sz w:val="20"/>
          <w:szCs w:val="20"/>
        </w:rPr>
        <w:t xml:space="preserve"> </w:t>
      </w:r>
      <w:r w:rsidR="00CC2024">
        <w:rPr>
          <w:rFonts w:ascii="Times New Roman" w:hAnsi="Times New Roman"/>
          <w:sz w:val="20"/>
          <w:szCs w:val="20"/>
        </w:rPr>
        <w:t>3</w:t>
      </w:r>
      <w:r w:rsidR="00A4535B">
        <w:rPr>
          <w:rFonts w:ascii="Times New Roman" w:hAnsi="Times New Roman"/>
          <w:sz w:val="20"/>
          <w:szCs w:val="20"/>
        </w:rPr>
        <w:t xml:space="preserve"> (</w:t>
      </w:r>
      <w:r w:rsidR="00CC2024">
        <w:rPr>
          <w:rFonts w:ascii="Times New Roman" w:hAnsi="Times New Roman"/>
          <w:sz w:val="20"/>
          <w:szCs w:val="20"/>
        </w:rPr>
        <w:t>трех</w:t>
      </w:r>
      <w:r w:rsidR="00A4535B">
        <w:rPr>
          <w:rFonts w:ascii="Times New Roman" w:hAnsi="Times New Roman"/>
          <w:sz w:val="20"/>
          <w:szCs w:val="20"/>
        </w:rPr>
        <w:t>)</w:t>
      </w:r>
      <w:r w:rsidR="00A4535B" w:rsidRPr="00A4535B">
        <w:rPr>
          <w:rFonts w:ascii="Times New Roman" w:hAnsi="Times New Roman"/>
          <w:sz w:val="20"/>
          <w:szCs w:val="20"/>
        </w:rPr>
        <w:t xml:space="preserve"> </w:t>
      </w:r>
      <w:r w:rsidR="00245056">
        <w:rPr>
          <w:rFonts w:ascii="Times New Roman" w:hAnsi="Times New Roman"/>
          <w:sz w:val="20"/>
          <w:szCs w:val="20"/>
        </w:rPr>
        <w:t>лет</w:t>
      </w:r>
      <w:r w:rsidR="00A4535B" w:rsidRPr="00A4535B">
        <w:rPr>
          <w:rFonts w:ascii="Times New Roman" w:hAnsi="Times New Roman"/>
          <w:sz w:val="20"/>
          <w:szCs w:val="20"/>
        </w:rPr>
        <w:t xml:space="preserve"> </w:t>
      </w:r>
      <w:r w:rsidRPr="00F62CDD">
        <w:rPr>
          <w:rFonts w:ascii="Times New Roman" w:hAnsi="Times New Roman"/>
          <w:sz w:val="20"/>
          <w:szCs w:val="20"/>
        </w:rPr>
        <w:t>с</w:t>
      </w:r>
      <w:r w:rsidRPr="004572BE">
        <w:rPr>
          <w:rFonts w:ascii="Times New Roman" w:hAnsi="Times New Roman"/>
          <w:sz w:val="20"/>
          <w:szCs w:val="20"/>
        </w:rPr>
        <w:t xml:space="preserve"> даты подписания Сторонами </w:t>
      </w:r>
      <w:r w:rsidR="005469F3" w:rsidRPr="004572BE">
        <w:rPr>
          <w:rFonts w:ascii="Times New Roman" w:hAnsi="Times New Roman"/>
          <w:sz w:val="20"/>
          <w:szCs w:val="20"/>
        </w:rPr>
        <w:t>документа о приёмке.</w:t>
      </w:r>
    </w:p>
    <w:p w:rsidR="008967A7" w:rsidRPr="004572BE" w:rsidRDefault="008967A7" w:rsidP="00BE4704">
      <w:pPr>
        <w:widowControl w:val="0"/>
        <w:tabs>
          <w:tab w:val="left" w:pos="567"/>
        </w:tabs>
        <w:autoSpaceDE w:val="0"/>
        <w:spacing w:after="0" w:line="240" w:lineRule="auto"/>
        <w:ind w:firstLine="567"/>
        <w:jc w:val="both"/>
        <w:rPr>
          <w:rFonts w:ascii="Times New Roman" w:hAnsi="Times New Roman"/>
          <w:sz w:val="20"/>
          <w:szCs w:val="20"/>
        </w:rPr>
      </w:pPr>
      <w:r w:rsidRPr="004572BE">
        <w:rPr>
          <w:rFonts w:ascii="Times New Roman" w:hAnsi="Times New Roman"/>
          <w:sz w:val="20"/>
          <w:szCs w:val="20"/>
        </w:rPr>
        <w:t>Под гарантией понимается устранение Подрядчиком своими силами и за свой счет допущенных по его вине недостатков, выявленных после приемки Работ.</w:t>
      </w:r>
    </w:p>
    <w:p w:rsidR="008967A7" w:rsidRPr="004572BE" w:rsidRDefault="008967A7" w:rsidP="00BE4704">
      <w:pPr>
        <w:widowControl w:val="0"/>
        <w:tabs>
          <w:tab w:val="left" w:pos="567"/>
        </w:tabs>
        <w:autoSpaceDE w:val="0"/>
        <w:spacing w:after="0" w:line="240" w:lineRule="auto"/>
        <w:ind w:firstLine="567"/>
        <w:jc w:val="both"/>
        <w:rPr>
          <w:rFonts w:ascii="Times New Roman" w:hAnsi="Times New Roman"/>
          <w:sz w:val="20"/>
          <w:szCs w:val="20"/>
        </w:rPr>
      </w:pPr>
      <w:r w:rsidRPr="004572BE">
        <w:rPr>
          <w:rFonts w:ascii="Times New Roman" w:hAnsi="Times New Roman"/>
          <w:sz w:val="20"/>
          <w:szCs w:val="20"/>
        </w:rPr>
        <w:t>6.3. Если в период гарантийного срока обнаружатся недостатки, то Подрядчик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rsidR="008967A7" w:rsidRDefault="008967A7" w:rsidP="00BE4704">
      <w:pPr>
        <w:tabs>
          <w:tab w:val="left" w:pos="567"/>
        </w:tabs>
        <w:spacing w:after="0" w:line="240" w:lineRule="auto"/>
        <w:ind w:firstLine="567"/>
        <w:jc w:val="both"/>
        <w:rPr>
          <w:rFonts w:ascii="Times New Roman" w:hAnsi="Times New Roman"/>
          <w:sz w:val="20"/>
          <w:szCs w:val="20"/>
        </w:rPr>
      </w:pPr>
      <w:r w:rsidRPr="004572BE">
        <w:rPr>
          <w:rFonts w:ascii="Times New Roman" w:hAnsi="Times New Roman"/>
          <w:sz w:val="20"/>
          <w:szCs w:val="20"/>
        </w:rPr>
        <w:t>6.4. Подрядчик гарантирует возможность безопасного использования результата выполненных Работ по назначению в течение всего гарантийного срока.</w:t>
      </w:r>
    </w:p>
    <w:p w:rsidR="00D13ACE" w:rsidRPr="00D13ACE" w:rsidRDefault="00D13ACE" w:rsidP="00BE4704">
      <w:pPr>
        <w:tabs>
          <w:tab w:val="left" w:pos="567"/>
        </w:tabs>
        <w:spacing w:after="0" w:line="240" w:lineRule="auto"/>
        <w:ind w:firstLine="567"/>
        <w:jc w:val="both"/>
        <w:rPr>
          <w:rFonts w:ascii="Times New Roman" w:hAnsi="Times New Roman"/>
          <w:sz w:val="20"/>
          <w:szCs w:val="20"/>
        </w:rPr>
      </w:pPr>
      <w:r>
        <w:rPr>
          <w:rFonts w:ascii="Times New Roman" w:hAnsi="Times New Roman"/>
          <w:sz w:val="20"/>
          <w:szCs w:val="20"/>
        </w:rPr>
        <w:t>6.5.</w:t>
      </w:r>
      <w:r w:rsidRPr="00D13ACE">
        <w:rPr>
          <w:rFonts w:ascii="Times New Roman" w:hAnsi="Times New Roman"/>
          <w:sz w:val="20"/>
          <w:szCs w:val="20"/>
        </w:rPr>
        <w:t xml:space="preserve"> При обнаружении в течение гарантийного срока недостатков (дефектов), Заказчик должен заявить о них Подрядчику в срок не более 10рабочих дней после их обнаружения любым доступным способом (письмом, по электронной почте, по факсимильной связи и пр.)</w:t>
      </w:r>
    </w:p>
    <w:p w:rsidR="00D13ACE" w:rsidRPr="00D13ACE" w:rsidRDefault="00D13ACE" w:rsidP="00BE4704">
      <w:pPr>
        <w:tabs>
          <w:tab w:val="left" w:pos="567"/>
        </w:tabs>
        <w:spacing w:after="0" w:line="240" w:lineRule="auto"/>
        <w:ind w:firstLine="567"/>
        <w:jc w:val="both"/>
        <w:rPr>
          <w:rFonts w:ascii="Times New Roman" w:hAnsi="Times New Roman"/>
          <w:sz w:val="20"/>
          <w:szCs w:val="20"/>
        </w:rPr>
      </w:pPr>
      <w:r>
        <w:rPr>
          <w:rFonts w:ascii="Times New Roman" w:hAnsi="Times New Roman"/>
          <w:sz w:val="20"/>
          <w:szCs w:val="20"/>
        </w:rPr>
        <w:t>6.6.</w:t>
      </w:r>
      <w:r w:rsidRPr="00D13ACE">
        <w:rPr>
          <w:rFonts w:ascii="Times New Roman" w:hAnsi="Times New Roman"/>
          <w:sz w:val="20"/>
          <w:szCs w:val="20"/>
        </w:rPr>
        <w:t xml:space="preserve"> В течение 3 (трех) рабочих дней после получения Подрядчиком уведомления об обнаруженных Заказчиком недостатках (дефектах) результата выполненных работ Подрядчик обязан направить своего уполномоченного представителя, а в случае выявления Заказчиком недостатков, дефектов, ведущих к нарушению безопасности эксплуатации Объекта и (или) убыткам Заказчика, немедленно. После чего   Стороны составляют акт, в котором фиксируются обнаруженные недостатки (дефекты) и устанавливается срок на их устранение.</w:t>
      </w:r>
    </w:p>
    <w:p w:rsidR="00D13ACE" w:rsidRPr="00D13ACE" w:rsidRDefault="00D13ACE" w:rsidP="00BE4704">
      <w:pPr>
        <w:tabs>
          <w:tab w:val="left" w:pos="567"/>
        </w:tabs>
        <w:spacing w:after="0" w:line="240" w:lineRule="auto"/>
        <w:ind w:firstLine="567"/>
        <w:jc w:val="both"/>
        <w:rPr>
          <w:rFonts w:ascii="Times New Roman" w:hAnsi="Times New Roman"/>
          <w:sz w:val="20"/>
          <w:szCs w:val="20"/>
        </w:rPr>
      </w:pPr>
      <w:r>
        <w:rPr>
          <w:rFonts w:ascii="Times New Roman" w:hAnsi="Times New Roman"/>
          <w:sz w:val="20"/>
          <w:szCs w:val="20"/>
        </w:rPr>
        <w:t>6.7</w:t>
      </w:r>
      <w:r w:rsidRPr="00D13ACE">
        <w:rPr>
          <w:rFonts w:ascii="Times New Roman" w:hAnsi="Times New Roman"/>
          <w:sz w:val="20"/>
          <w:szCs w:val="20"/>
        </w:rPr>
        <w:t>.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 Гарантийный срок в этом случае продлевается, соответственно, на период устранения недостатков, дефектов.</w:t>
      </w:r>
    </w:p>
    <w:p w:rsidR="00D13ACE" w:rsidRPr="00D13ACE" w:rsidRDefault="00D13ACE" w:rsidP="00BE4704">
      <w:pPr>
        <w:tabs>
          <w:tab w:val="left" w:pos="567"/>
        </w:tabs>
        <w:spacing w:after="0" w:line="240" w:lineRule="auto"/>
        <w:ind w:firstLine="567"/>
        <w:jc w:val="both"/>
        <w:rPr>
          <w:rFonts w:ascii="Times New Roman" w:hAnsi="Times New Roman"/>
          <w:sz w:val="20"/>
          <w:szCs w:val="20"/>
        </w:rPr>
      </w:pPr>
      <w:r>
        <w:rPr>
          <w:rFonts w:ascii="Times New Roman" w:hAnsi="Times New Roman"/>
          <w:sz w:val="20"/>
          <w:szCs w:val="20"/>
        </w:rPr>
        <w:t>6.8</w:t>
      </w:r>
      <w:r w:rsidRPr="00D13ACE">
        <w:rPr>
          <w:rFonts w:ascii="Times New Roman" w:hAnsi="Times New Roman"/>
          <w:sz w:val="20"/>
          <w:szCs w:val="20"/>
        </w:rPr>
        <w:t>. При отказе Подрядчика от составления или подписания акта о недостатках, дефектах Заказчик составляет односторонний акт, копия которого направляется Подрядчику. Заказчик в праве воспользоваться услугами независимой квалифицированной экспертизы, привлекаемой им за свой счет. При этом расходы Заказчика по проведению экспертизы возмещаются Подрядчиком при выявлении экспертизой недостатков, дефектов, возникших по вине Подрядчика.</w:t>
      </w:r>
    </w:p>
    <w:p w:rsidR="00D13ACE" w:rsidRPr="00D13ACE" w:rsidRDefault="00D13ACE" w:rsidP="00BE4704">
      <w:pPr>
        <w:tabs>
          <w:tab w:val="left" w:pos="567"/>
        </w:tabs>
        <w:spacing w:after="0" w:line="240" w:lineRule="auto"/>
        <w:ind w:firstLine="567"/>
        <w:jc w:val="both"/>
        <w:rPr>
          <w:rFonts w:ascii="Times New Roman" w:hAnsi="Times New Roman"/>
          <w:sz w:val="20"/>
          <w:szCs w:val="20"/>
        </w:rPr>
      </w:pPr>
      <w:r>
        <w:rPr>
          <w:rFonts w:ascii="Times New Roman" w:hAnsi="Times New Roman"/>
          <w:sz w:val="20"/>
          <w:szCs w:val="20"/>
        </w:rPr>
        <w:t>6.9</w:t>
      </w:r>
      <w:r w:rsidRPr="00D13ACE">
        <w:rPr>
          <w:rFonts w:ascii="Times New Roman" w:hAnsi="Times New Roman"/>
          <w:sz w:val="20"/>
          <w:szCs w:val="20"/>
        </w:rPr>
        <w:t>.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rsidR="00D13ACE" w:rsidRDefault="00D13ACE" w:rsidP="00BE4704">
      <w:pPr>
        <w:tabs>
          <w:tab w:val="left" w:pos="567"/>
        </w:tabs>
        <w:spacing w:after="0" w:line="240" w:lineRule="auto"/>
        <w:ind w:firstLine="567"/>
        <w:jc w:val="both"/>
        <w:rPr>
          <w:rFonts w:ascii="Times New Roman" w:hAnsi="Times New Roman"/>
          <w:sz w:val="20"/>
          <w:szCs w:val="20"/>
        </w:rPr>
      </w:pPr>
      <w:r>
        <w:rPr>
          <w:rFonts w:ascii="Times New Roman" w:hAnsi="Times New Roman"/>
          <w:sz w:val="20"/>
          <w:szCs w:val="20"/>
        </w:rPr>
        <w:t>6.10</w:t>
      </w:r>
      <w:r w:rsidRPr="00D13ACE">
        <w:rPr>
          <w:rFonts w:ascii="Times New Roman" w:hAnsi="Times New Roman"/>
          <w:sz w:val="20"/>
          <w:szCs w:val="20"/>
        </w:rPr>
        <w:t xml:space="preserve">. Гарантии качества должны быть предоставлены в полном объеме и распространяться на весь объем работ, выполненных подрядчиком по настоящему </w:t>
      </w:r>
      <w:r>
        <w:rPr>
          <w:rFonts w:ascii="Times New Roman" w:hAnsi="Times New Roman"/>
          <w:sz w:val="20"/>
          <w:szCs w:val="20"/>
        </w:rPr>
        <w:t>Контракту</w:t>
      </w:r>
      <w:r w:rsidRPr="00D13ACE">
        <w:rPr>
          <w:rFonts w:ascii="Times New Roman" w:hAnsi="Times New Roman"/>
          <w:sz w:val="20"/>
          <w:szCs w:val="20"/>
        </w:rPr>
        <w:t>.</w:t>
      </w:r>
    </w:p>
    <w:p w:rsidR="00D13ACE" w:rsidRPr="004572BE" w:rsidRDefault="00D13ACE" w:rsidP="00BE4704">
      <w:pPr>
        <w:tabs>
          <w:tab w:val="left" w:pos="567"/>
        </w:tabs>
        <w:spacing w:after="0" w:line="240" w:lineRule="auto"/>
        <w:ind w:firstLine="567"/>
        <w:jc w:val="both"/>
        <w:rPr>
          <w:rFonts w:ascii="Times New Roman" w:hAnsi="Times New Roman"/>
          <w:sz w:val="20"/>
          <w:szCs w:val="20"/>
        </w:rPr>
      </w:pPr>
    </w:p>
    <w:p w:rsidR="00CF078A" w:rsidRPr="004572BE" w:rsidRDefault="00CF078A" w:rsidP="00BE4704">
      <w:pPr>
        <w:widowControl w:val="0"/>
        <w:suppressAutoHyphens w:val="0"/>
        <w:autoSpaceDE w:val="0"/>
        <w:spacing w:after="0" w:line="240" w:lineRule="auto"/>
        <w:contextualSpacing/>
        <w:jc w:val="center"/>
        <w:rPr>
          <w:rFonts w:ascii="Times New Roman" w:hAnsi="Times New Roman"/>
          <w:b/>
          <w:sz w:val="20"/>
          <w:szCs w:val="20"/>
        </w:rPr>
      </w:pPr>
      <w:r w:rsidRPr="004572BE">
        <w:rPr>
          <w:rFonts w:ascii="Times New Roman" w:hAnsi="Times New Roman"/>
          <w:b/>
          <w:sz w:val="20"/>
          <w:szCs w:val="20"/>
        </w:rPr>
        <w:t>7. Ответственность Сторон</w:t>
      </w:r>
    </w:p>
    <w:p w:rsidR="00510CEB" w:rsidRPr="00510CEB" w:rsidRDefault="00510CEB" w:rsidP="00BE4704">
      <w:pPr>
        <w:suppressAutoHyphens w:val="0"/>
        <w:spacing w:after="0" w:line="240" w:lineRule="auto"/>
        <w:ind w:firstLine="540"/>
        <w:jc w:val="both"/>
        <w:rPr>
          <w:rFonts w:ascii="Times New Roman" w:eastAsia="Times New Roman" w:hAnsi="Times New Roman"/>
          <w:b/>
          <w:sz w:val="20"/>
          <w:szCs w:val="20"/>
          <w:u w:val="single"/>
          <w:lang w:eastAsia="ru-RU"/>
        </w:rPr>
      </w:pPr>
      <w:r w:rsidRPr="00510CEB">
        <w:rPr>
          <w:rFonts w:ascii="Times New Roman" w:eastAsia="Times New Roman" w:hAnsi="Times New Roman"/>
          <w:sz w:val="20"/>
          <w:szCs w:val="20"/>
          <w:lang w:eastAsia="ru-RU"/>
        </w:rPr>
        <w:t>7.1. За неисполнение или ненадлежащее исполнение своих обязательств по настоящему контракту каждая из Сторон несет ответственность в соответствии с действующим законодательством Российской Федерации и настоящим контрактом.</w:t>
      </w:r>
    </w:p>
    <w:p w:rsidR="00510CEB" w:rsidRPr="00510CEB" w:rsidRDefault="00510CEB" w:rsidP="00BE4704">
      <w:pPr>
        <w:suppressAutoHyphens w:val="0"/>
        <w:autoSpaceDE w:val="0"/>
        <w:autoSpaceDN w:val="0"/>
        <w:adjustRightInd w:val="0"/>
        <w:spacing w:after="0" w:line="240" w:lineRule="auto"/>
        <w:ind w:firstLine="539"/>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lastRenderedPageBreak/>
        <w:t>7.2. Стороны освобождаются от ответственности за неисполнение или ненадлежащее исполнение обязательств по настоящему контракту, если оно явилось следствием обстоятельств непреодолимой силы, то есть чрезвычайных и непредотвратимых при данных условиях обстоятельств, таких как: пожар, наводнение, землетрясение, военные действия, эмбарго на экспорт или импорт, забастовки и т.п., если эти обстоятельства непосредственно повлияли на исполнение настоящего контракта. Сторона, которой обстоя</w:t>
      </w:r>
      <w:r w:rsidRPr="00510CEB">
        <w:rPr>
          <w:rFonts w:ascii="Times New Roman" w:eastAsia="Times New Roman" w:hAnsi="Times New Roman"/>
          <w:sz w:val="20"/>
          <w:szCs w:val="20"/>
          <w:lang w:eastAsia="ru-RU"/>
        </w:rPr>
        <w:softHyphen/>
        <w:t>тельства непреодолимой силы не позволяют надлежащим образом исполнить обязательства по контракту, обязана в течение 1 (Одного) календарного дня известить другую сторону о наступлении вышеуказанных обстоятельств, а по их прекращении – также о прекращении вышеуказанных обстоятельств. При этом срок исполнения обязательств по контракту может быть продлен Сторонами соразмерно времени, в течение которого действовали такие обстоятельства и их последствия. Несвоевременное извещение об обстоятельствах непреодолимой силы лишает соответствующую сторону права ссылаться на них в будущем.</w:t>
      </w:r>
    </w:p>
    <w:p w:rsidR="00510CEB" w:rsidRPr="00510CEB" w:rsidRDefault="00510CEB" w:rsidP="00BE4704">
      <w:pPr>
        <w:suppressAutoHyphens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510CEB">
        <w:rPr>
          <w:rFonts w:ascii="Times New Roman" w:hAnsi="Times New Roman"/>
          <w:sz w:val="20"/>
          <w:szCs w:val="20"/>
          <w:lang w:eastAsia="en-US"/>
        </w:rPr>
        <w:t xml:space="preserve">7.3. </w:t>
      </w:r>
      <w:r w:rsidRPr="00510CEB">
        <w:rPr>
          <w:rFonts w:ascii="Times New Roman" w:eastAsia="Times New Roman" w:hAnsi="Times New Roman"/>
          <w:sz w:val="20"/>
          <w:szCs w:val="20"/>
          <w:lang w:eastAsia="ru-RU"/>
        </w:rPr>
        <w:t xml:space="preserve">Размер штрафа устанавливается контрактом в порядке, установленном </w:t>
      </w:r>
      <w:hyperlink r:id="rId6" w:tooltip="Постановление Правительства РФ от 30.08.2017 N 1042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 w:history="1">
        <w:r w:rsidRPr="00510CEB">
          <w:rPr>
            <w:rFonts w:ascii="Times New Roman" w:eastAsia="Times New Roman" w:hAnsi="Times New Roman"/>
            <w:color w:val="0000FF"/>
            <w:sz w:val="20"/>
            <w:szCs w:val="20"/>
            <w:u w:val="single"/>
            <w:lang w:eastAsia="ru-RU"/>
          </w:rPr>
          <w:t>Правилами</w:t>
        </w:r>
      </w:hyperlink>
      <w:r w:rsidRPr="00510CEB">
        <w:rPr>
          <w:rFonts w:ascii="Times New Roman" w:eastAsia="Times New Roman" w:hAnsi="Times New Roman"/>
          <w:sz w:val="20"/>
          <w:szCs w:val="20"/>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Правила), за исключением случаев, если законодательством Российской Федерации установлен иной порядок начисления штрафов.</w:t>
      </w:r>
    </w:p>
    <w:p w:rsidR="00510CEB" w:rsidRPr="00510CEB" w:rsidRDefault="00510CEB" w:rsidP="00BE4704">
      <w:pPr>
        <w:suppressAutoHyphens w:val="0"/>
        <w:autoSpaceDE w:val="0"/>
        <w:autoSpaceDN w:val="0"/>
        <w:adjustRightInd w:val="0"/>
        <w:spacing w:after="0" w:line="240" w:lineRule="auto"/>
        <w:ind w:firstLine="567"/>
        <w:jc w:val="both"/>
        <w:rPr>
          <w:rFonts w:ascii="Times New Roman" w:hAnsi="Times New Roman"/>
          <w:sz w:val="20"/>
          <w:szCs w:val="20"/>
          <w:lang w:eastAsia="en-US"/>
        </w:rPr>
      </w:pPr>
      <w:bookmarkStart w:id="0" w:name="Par1"/>
      <w:bookmarkEnd w:id="0"/>
      <w:r w:rsidRPr="00510CEB">
        <w:rPr>
          <w:rFonts w:ascii="Times New Roman" w:eastAsia="Times New Roman" w:hAnsi="Times New Roman"/>
          <w:sz w:val="20"/>
          <w:szCs w:val="20"/>
          <w:lang w:eastAsia="ru-RU"/>
        </w:rPr>
        <w:t xml:space="preserve">7.4. </w:t>
      </w:r>
      <w:r w:rsidRPr="00510CEB">
        <w:rPr>
          <w:rFonts w:ascii="Times New Roman" w:hAnsi="Times New Roman"/>
          <w:sz w:val="20"/>
          <w:szCs w:val="20"/>
          <w:lang w:eastAsia="en-US"/>
        </w:rPr>
        <w:t xml:space="preserve">В случае просрочки исполнения </w:t>
      </w:r>
      <w:r w:rsidRPr="00510CEB">
        <w:rPr>
          <w:rFonts w:ascii="Times New Roman" w:eastAsia="Times New Roman" w:hAnsi="Times New Roman"/>
          <w:sz w:val="20"/>
          <w:szCs w:val="20"/>
          <w:lang w:eastAsia="ru-RU"/>
        </w:rPr>
        <w:t xml:space="preserve">Исполнителем </w:t>
      </w:r>
      <w:r w:rsidRPr="00510CEB">
        <w:rPr>
          <w:rFonts w:ascii="Times New Roman" w:hAnsi="Times New Roman"/>
          <w:sz w:val="20"/>
          <w:szCs w:val="20"/>
          <w:lang w:eastAsia="en-US"/>
        </w:rPr>
        <w:t>обязательств (в том числе гарантийного обязательства,</w:t>
      </w:r>
      <w:r w:rsidRPr="00510CEB">
        <w:rPr>
          <w:rFonts w:ascii="Times New Roman" w:eastAsia="Times New Roman" w:hAnsi="Times New Roman"/>
          <w:sz w:val="20"/>
          <w:szCs w:val="20"/>
          <w:lang w:eastAsia="ru-RU"/>
        </w:rPr>
        <w:t xml:space="preserve"> </w:t>
      </w:r>
      <w:r w:rsidRPr="00510CEB">
        <w:rPr>
          <w:rFonts w:ascii="Times New Roman" w:hAnsi="Times New Roman"/>
          <w:sz w:val="20"/>
          <w:szCs w:val="20"/>
          <w:lang w:eastAsia="en-US"/>
        </w:rPr>
        <w:t>обязательства по предоставлению нового обеспечения исполнения контракта),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510CEB" w:rsidRPr="00510CEB" w:rsidRDefault="00510CEB" w:rsidP="00BE4704">
      <w:pPr>
        <w:suppressAutoHyphens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7.5.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обязательства по предоставлению нового обеспечения исполнения контракта), предусмотренных контрактом, размер штрафа устанавливается в соответствии с Правилами и составляет 10 &lt;*&gt; процентов цены контракта (этапа) (за исключением случаев, предусмотренных пунктами 6.6 - 6.9 настоящего Контракта).</w:t>
      </w:r>
    </w:p>
    <w:p w:rsidR="00510CEB" w:rsidRPr="00510CEB" w:rsidRDefault="00510CEB" w:rsidP="00BE4704">
      <w:pPr>
        <w:suppressAutoHyphens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_________________</w:t>
      </w:r>
    </w:p>
    <w:p w:rsidR="00510CEB" w:rsidRPr="00510CEB" w:rsidRDefault="00510CEB" w:rsidP="00BE4704">
      <w:pPr>
        <w:suppressAutoHyphens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&lt;*&gt;Размер штрафа устанавливается в соответствии с п. 3 Правил:</w:t>
      </w:r>
    </w:p>
    <w:p w:rsidR="00510CEB" w:rsidRPr="00510CEB" w:rsidRDefault="00510CEB" w:rsidP="00BE4704">
      <w:pPr>
        <w:suppressAutoHyphens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а) 10 процентов цены контракта (этапа) в случае, если цена контракта (этапа) не превышает 3 млн. рублей;</w:t>
      </w:r>
    </w:p>
    <w:p w:rsidR="00510CEB" w:rsidRPr="00510CEB" w:rsidRDefault="00510CEB" w:rsidP="00BE4704">
      <w:pPr>
        <w:suppressAutoHyphens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б) 5 процентов цены контракта (этапа) в случае, если цена контракта (этапа) составляет от 3 млн. рублей до 50 млн. рублей (включительно);</w:t>
      </w:r>
    </w:p>
    <w:p w:rsidR="00510CEB" w:rsidRPr="00510CEB" w:rsidRDefault="00510CEB" w:rsidP="00BE4704">
      <w:pPr>
        <w:suppressAutoHyphens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в) 1 процент цены контракта (этапа) в случае, если цена контракта (этапа) составляет от 50 млн. рублей до 100 млн. рублей (включительно);</w:t>
      </w:r>
    </w:p>
    <w:p w:rsidR="00510CEB" w:rsidRPr="00510CEB" w:rsidRDefault="00510CEB" w:rsidP="00BE4704">
      <w:pPr>
        <w:suppressAutoHyphens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г) 0,5 процента цены контракта (этапа) в случае, если цена контракта (этапа) составляет от 100 млн. рублей до 500 млн. рублей (включительно);</w:t>
      </w:r>
    </w:p>
    <w:p w:rsidR="00510CEB" w:rsidRPr="00510CEB" w:rsidRDefault="00510CEB" w:rsidP="00BE4704">
      <w:pPr>
        <w:suppressAutoHyphens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д) 0,4 процента цены контракта (этапа) в случае, если цена контракта (этапа) составляет от 500 млн. рублей до 1 млрд. рублей (включительно);</w:t>
      </w:r>
    </w:p>
    <w:p w:rsidR="00510CEB" w:rsidRPr="00510CEB" w:rsidRDefault="00510CEB" w:rsidP="00BE4704">
      <w:pPr>
        <w:suppressAutoHyphens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е) 0,3 процента цены контракта (этапа) в случае, если цена контракта (этапа) составляет от 1 млрд. рублей до 2 млрд. рублей (включительно);</w:t>
      </w:r>
    </w:p>
    <w:p w:rsidR="00510CEB" w:rsidRPr="00510CEB" w:rsidRDefault="00510CEB" w:rsidP="00BE4704">
      <w:pPr>
        <w:suppressAutoHyphens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ж) 0,25 процента цены контракта (этапа) в случае, если цена контракта (этапа) составляет от 2 млрд. рублей до 5 млрд. рублей (включительно);</w:t>
      </w:r>
    </w:p>
    <w:p w:rsidR="00510CEB" w:rsidRPr="00510CEB" w:rsidRDefault="00510CEB" w:rsidP="00BE4704">
      <w:pPr>
        <w:suppressAutoHyphens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з) 0,2 процента цены контракта (этапа) в случае, если цена контракта (этапа) составляет от 5 млрд. рублей до 10 млрд. рублей (включительно);</w:t>
      </w:r>
    </w:p>
    <w:p w:rsidR="00510CEB" w:rsidRPr="00510CEB" w:rsidRDefault="00510CEB" w:rsidP="00BE4704">
      <w:pPr>
        <w:suppressAutoHyphens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и) 0,1 процента цены контракта (этапа) в случае, если цена контракта (этапа) превышает 10 млрд. рублей.</w:t>
      </w:r>
      <w:bookmarkStart w:id="1" w:name="Par11"/>
      <w:bookmarkEnd w:id="1"/>
    </w:p>
    <w:p w:rsidR="00510CEB" w:rsidRPr="00510CEB" w:rsidRDefault="00510CEB" w:rsidP="00BE4704">
      <w:pPr>
        <w:suppressAutoHyphens w:val="0"/>
        <w:autoSpaceDE w:val="0"/>
        <w:autoSpaceDN w:val="0"/>
        <w:adjustRightInd w:val="0"/>
        <w:spacing w:after="0" w:line="240" w:lineRule="auto"/>
        <w:ind w:firstLine="567"/>
        <w:jc w:val="both"/>
        <w:rPr>
          <w:rFonts w:ascii="Times New Roman" w:hAnsi="Times New Roman"/>
          <w:sz w:val="20"/>
          <w:szCs w:val="20"/>
          <w:lang w:eastAsia="en-US"/>
        </w:rPr>
      </w:pPr>
      <w:r w:rsidRPr="00510CEB">
        <w:rPr>
          <w:rFonts w:ascii="Times New Roman" w:eastAsia="Times New Roman" w:hAnsi="Times New Roman"/>
          <w:sz w:val="20"/>
          <w:szCs w:val="20"/>
          <w:lang w:eastAsia="ru-RU"/>
        </w:rPr>
        <w:t xml:space="preserve">7.6.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7" w:history="1">
        <w:r w:rsidRPr="00510CEB">
          <w:rPr>
            <w:rFonts w:ascii="Times New Roman" w:eastAsia="Times New Roman" w:hAnsi="Times New Roman"/>
            <w:color w:val="0000FF"/>
            <w:sz w:val="20"/>
            <w:szCs w:val="20"/>
            <w:u w:val="single"/>
            <w:lang w:eastAsia="ru-RU"/>
          </w:rPr>
          <w:t>пунктом 1 части 1 статьи 30</w:t>
        </w:r>
      </w:hyperlink>
      <w:r w:rsidRPr="00510CEB">
        <w:rPr>
          <w:rFonts w:ascii="Times New Roman" w:eastAsia="Times New Roman" w:hAnsi="Times New Roman"/>
          <w:sz w:val="20"/>
          <w:szCs w:val="20"/>
          <w:lang w:eastAsia="ru-RU"/>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обязательства по предоставлению нового обеспечения исполнения контракта), предусмотренных контрактом, размер штрафа </w:t>
      </w:r>
      <w:r w:rsidRPr="00510CEB">
        <w:rPr>
          <w:rFonts w:ascii="Times New Roman" w:hAnsi="Times New Roman"/>
          <w:sz w:val="20"/>
          <w:szCs w:val="20"/>
          <w:lang w:eastAsia="en-US"/>
        </w:rPr>
        <w:t>устанавливается в соответствии с п. 4 Правил в размере 1 процента цены контракта (этапа), но не более 5 тыс. рублей и не менее 1 тыс. рублей.</w:t>
      </w:r>
    </w:p>
    <w:p w:rsidR="00510CEB" w:rsidRPr="00510CEB" w:rsidRDefault="00510CEB" w:rsidP="00BE4704">
      <w:pPr>
        <w:suppressAutoHyphens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 xml:space="preserve">7.7.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8" w:history="1">
        <w:r w:rsidRPr="00510CEB">
          <w:rPr>
            <w:rFonts w:ascii="Times New Roman" w:eastAsia="Times New Roman" w:hAnsi="Times New Roman"/>
            <w:color w:val="0000FF"/>
            <w:sz w:val="20"/>
            <w:szCs w:val="20"/>
            <w:u w:val="single"/>
            <w:lang w:eastAsia="ru-RU"/>
          </w:rPr>
          <w:t>законом</w:t>
        </w:r>
      </w:hyperlink>
      <w:r w:rsidRPr="00510CEB">
        <w:rPr>
          <w:rFonts w:ascii="Times New Roman" w:eastAsia="Times New Roman" w:hAnsi="Times New Roman"/>
          <w:sz w:val="20"/>
          <w:szCs w:val="20"/>
          <w:lang w:eastAsia="ru-RU"/>
        </w:rPr>
        <w:t>), предложившим наиболее высокую цену за право заключения контракта, размер штрафа рассчитывается в порядке, установленном настоящим контрактом, за исключением просрочки исполнения обязательств (в том числе гарантийного обязательства), предусмотренных контрактом, и устанавливается в соответствии с Правилами и составляет 10 &lt;**&gt; процентов начальной (максимальной) цены контракта).</w:t>
      </w:r>
    </w:p>
    <w:p w:rsidR="00510CEB" w:rsidRPr="00510CEB" w:rsidRDefault="00510CEB" w:rsidP="00BE4704">
      <w:pPr>
        <w:suppressAutoHyphens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____________________</w:t>
      </w:r>
    </w:p>
    <w:p w:rsidR="00510CEB" w:rsidRPr="00510CEB" w:rsidRDefault="00510CEB" w:rsidP="00BE4704">
      <w:pPr>
        <w:suppressAutoHyphens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&lt;**&gt;Размер штрафа устанавливается в соответствии с п. 5 Правил:</w:t>
      </w:r>
    </w:p>
    <w:p w:rsidR="00510CEB" w:rsidRPr="00510CEB" w:rsidRDefault="00510CEB" w:rsidP="00BE4704">
      <w:pPr>
        <w:suppressAutoHyphens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а) в случае, если цена контракта не превышает начальную (максимальную) цену контракта:</w:t>
      </w:r>
    </w:p>
    <w:p w:rsidR="00510CEB" w:rsidRPr="00510CEB" w:rsidRDefault="00510CEB" w:rsidP="00BE4704">
      <w:pPr>
        <w:suppressAutoHyphens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10 процентов начальной (максимальной) цены контракта, если цена контракта не превышает 3 млн. рублей;</w:t>
      </w:r>
    </w:p>
    <w:p w:rsidR="00510CEB" w:rsidRPr="00510CEB" w:rsidRDefault="00510CEB" w:rsidP="00BE4704">
      <w:pPr>
        <w:suppressAutoHyphens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5 процентов начальной (максимальной) цены контракта, если цена контракта составляет от 3 млн. рублей до 50 млн. рублей (включительно);</w:t>
      </w:r>
    </w:p>
    <w:p w:rsidR="00510CEB" w:rsidRPr="00510CEB" w:rsidRDefault="00510CEB" w:rsidP="00BE4704">
      <w:pPr>
        <w:suppressAutoHyphens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lastRenderedPageBreak/>
        <w:t>1 процент начальной (максимальной) цены контракта, если цена контракта составляет от 50 млн. рублей до 100 млн. рублей (включительно);</w:t>
      </w:r>
    </w:p>
    <w:p w:rsidR="00510CEB" w:rsidRPr="00510CEB" w:rsidRDefault="00510CEB" w:rsidP="00BE4704">
      <w:pPr>
        <w:suppressAutoHyphens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б) в случае, если цена контракта превышает начальную (максимальную) цену контракта:</w:t>
      </w:r>
    </w:p>
    <w:p w:rsidR="00510CEB" w:rsidRPr="00510CEB" w:rsidRDefault="00510CEB" w:rsidP="00BE4704">
      <w:pPr>
        <w:suppressAutoHyphens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10 процентов цены контракта, если цена контракта не превышает 3 млн. рублей;</w:t>
      </w:r>
    </w:p>
    <w:p w:rsidR="00510CEB" w:rsidRPr="00510CEB" w:rsidRDefault="00510CEB" w:rsidP="00BE4704">
      <w:pPr>
        <w:suppressAutoHyphens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5 процентов цены контракта, если цена контракта составляет от 3 млн. рублей до 50 млн. рублей (включительно);</w:t>
      </w:r>
    </w:p>
    <w:p w:rsidR="00510CEB" w:rsidRPr="00510CEB" w:rsidRDefault="00510CEB" w:rsidP="00BE4704">
      <w:pPr>
        <w:suppressAutoHyphens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1 процент цены контракта, если цена контракта составляет от 50 млн. рублей до 100 млн. рублей (включительно).</w:t>
      </w:r>
    </w:p>
    <w:p w:rsidR="00510CEB" w:rsidRPr="00510CEB" w:rsidRDefault="00510CEB" w:rsidP="00BE4704">
      <w:pPr>
        <w:suppressAutoHyphens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7.8.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Правилами и составляет 1000 &lt;***&gt; рублей:</w:t>
      </w:r>
    </w:p>
    <w:p w:rsidR="00510CEB" w:rsidRPr="00510CEB" w:rsidRDefault="00510CEB" w:rsidP="00BE4704">
      <w:pPr>
        <w:suppressAutoHyphens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______________________</w:t>
      </w:r>
    </w:p>
    <w:p w:rsidR="00510CEB" w:rsidRPr="00510CEB" w:rsidRDefault="00510CEB" w:rsidP="00BE4704">
      <w:pPr>
        <w:suppressAutoHyphens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***Размер штрафа устанавливается в соответствии с п. 6 Правил:</w:t>
      </w:r>
    </w:p>
    <w:p w:rsidR="00510CEB" w:rsidRPr="00510CEB" w:rsidRDefault="00510CEB" w:rsidP="00BE4704">
      <w:pPr>
        <w:suppressAutoHyphens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а) 1000 рублей, если цена контракта не превышает 3 млн. рублей;</w:t>
      </w:r>
    </w:p>
    <w:p w:rsidR="00510CEB" w:rsidRPr="00510CEB" w:rsidRDefault="00510CEB" w:rsidP="00BE4704">
      <w:pPr>
        <w:suppressAutoHyphens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б) 5000 рублей, если цена контракта составляет от 3 млн. рублей до 50 млн. рублей (включительно);</w:t>
      </w:r>
    </w:p>
    <w:p w:rsidR="00510CEB" w:rsidRPr="00510CEB" w:rsidRDefault="00510CEB" w:rsidP="00BE4704">
      <w:pPr>
        <w:suppressAutoHyphens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в) 10000 рублей, если цена контракта составляет от 50 млн. рублей до 100 млн. рублей (включительно);</w:t>
      </w:r>
    </w:p>
    <w:p w:rsidR="00510CEB" w:rsidRPr="00510CEB" w:rsidRDefault="00510CEB" w:rsidP="00BE4704">
      <w:pPr>
        <w:suppressAutoHyphens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г) 100000 рублей, если цена контракта превышает 100 млн. рублей.</w:t>
      </w:r>
    </w:p>
    <w:p w:rsidR="00510CEB" w:rsidRPr="00510CEB" w:rsidRDefault="00510CEB" w:rsidP="00BE4704">
      <w:pPr>
        <w:suppressAutoHyphens w:val="0"/>
        <w:autoSpaceDE w:val="0"/>
        <w:autoSpaceDN w:val="0"/>
        <w:adjustRightInd w:val="0"/>
        <w:spacing w:after="0" w:line="240" w:lineRule="auto"/>
        <w:ind w:firstLine="567"/>
        <w:jc w:val="both"/>
        <w:rPr>
          <w:rFonts w:ascii="Times New Roman" w:eastAsia="Times New Roman" w:hAnsi="Times New Roman"/>
          <w:sz w:val="20"/>
          <w:szCs w:val="20"/>
          <w:lang w:eastAsia="ru-RU"/>
        </w:rPr>
      </w:pPr>
      <w:bookmarkStart w:id="2" w:name="Par25"/>
      <w:bookmarkEnd w:id="2"/>
      <w:r w:rsidRPr="00510CEB">
        <w:rPr>
          <w:rFonts w:ascii="Times New Roman" w:eastAsia="Times New Roman" w:hAnsi="Times New Roman"/>
          <w:sz w:val="20"/>
          <w:szCs w:val="20"/>
          <w:lang w:eastAsia="ru-RU"/>
        </w:rPr>
        <w:t xml:space="preserve">7.9. В случае, если в соответствии с </w:t>
      </w:r>
      <w:hyperlink r:id="rId9" w:history="1">
        <w:r w:rsidRPr="00510CEB">
          <w:rPr>
            <w:rFonts w:ascii="Times New Roman" w:eastAsia="Times New Roman" w:hAnsi="Times New Roman"/>
            <w:color w:val="0000FF"/>
            <w:sz w:val="20"/>
            <w:szCs w:val="20"/>
            <w:u w:val="single"/>
            <w:lang w:eastAsia="ru-RU"/>
          </w:rPr>
          <w:t>частью 6 статьи 30</w:t>
        </w:r>
      </w:hyperlink>
      <w:r w:rsidRPr="00510CEB">
        <w:rPr>
          <w:rFonts w:ascii="Times New Roman" w:eastAsia="Times New Roman" w:hAnsi="Times New Roman"/>
          <w:sz w:val="20"/>
          <w:szCs w:val="20"/>
          <w:lang w:eastAsia="ru-RU"/>
        </w:rPr>
        <w:t xml:space="preserve"> Федерального закона настоящим контрактом предусмотрено условие о гражданско-правовой ответственности Исполнителя за неисполнение условия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соответствии с п. 8 Правил в размере 5 процентов объема такого привлечения, установленного контрактом.</w:t>
      </w:r>
    </w:p>
    <w:p w:rsidR="00510CEB" w:rsidRPr="00510CEB" w:rsidRDefault="00510CEB" w:rsidP="00BE4704">
      <w:pPr>
        <w:suppressAutoHyphens w:val="0"/>
        <w:autoSpaceDE w:val="0"/>
        <w:autoSpaceDN w:val="0"/>
        <w:adjustRightInd w:val="0"/>
        <w:spacing w:after="0" w:line="240" w:lineRule="auto"/>
        <w:ind w:firstLine="567"/>
        <w:jc w:val="both"/>
        <w:rPr>
          <w:rFonts w:ascii="Times New Roman" w:eastAsia="Times New Roman" w:hAnsi="Times New Roman"/>
          <w:sz w:val="20"/>
          <w:szCs w:val="20"/>
          <w:lang w:eastAsia="ru-RU"/>
        </w:rPr>
      </w:pPr>
      <w:bookmarkStart w:id="3" w:name="Par26"/>
      <w:bookmarkEnd w:id="3"/>
      <w:r w:rsidRPr="00510CEB">
        <w:rPr>
          <w:rFonts w:ascii="Times New Roman" w:eastAsia="Times New Roman" w:hAnsi="Times New Roman"/>
          <w:sz w:val="20"/>
          <w:szCs w:val="20"/>
          <w:lang w:eastAsia="ru-RU"/>
        </w:rPr>
        <w:t>7.10.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510CEB" w:rsidRPr="00510CEB" w:rsidRDefault="00510CEB" w:rsidP="00BE4704">
      <w:pPr>
        <w:suppressAutoHyphens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Правилами и составляет 1000 &lt;****&gt; рублей.</w:t>
      </w:r>
    </w:p>
    <w:p w:rsidR="00510CEB" w:rsidRPr="00510CEB" w:rsidRDefault="00510CEB" w:rsidP="00BE4704">
      <w:pPr>
        <w:suppressAutoHyphens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_____________________</w:t>
      </w:r>
    </w:p>
    <w:p w:rsidR="00510CEB" w:rsidRPr="00510CEB" w:rsidRDefault="00510CEB" w:rsidP="00BE4704">
      <w:pPr>
        <w:suppressAutoHyphens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&lt;****&gt;Размер штрафа в соответствии с п. 9 Правил:</w:t>
      </w:r>
    </w:p>
    <w:p w:rsidR="00510CEB" w:rsidRPr="00510CEB" w:rsidRDefault="00510CEB" w:rsidP="00BE4704">
      <w:pPr>
        <w:suppressAutoHyphens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а) 1000 рублей, если цена контракта не превышает 3 млн. рублей (включительно);</w:t>
      </w:r>
    </w:p>
    <w:p w:rsidR="00510CEB" w:rsidRPr="00510CEB" w:rsidRDefault="00510CEB" w:rsidP="00BE4704">
      <w:pPr>
        <w:suppressAutoHyphens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б) 5000 рублей, если цена контракта составляет от 3 млн. рублей до 50 млн. рублей (включительно);</w:t>
      </w:r>
    </w:p>
    <w:p w:rsidR="00510CEB" w:rsidRPr="00510CEB" w:rsidRDefault="00510CEB" w:rsidP="00BE4704">
      <w:pPr>
        <w:suppressAutoHyphens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в) 10000 рублей, если цена контракта составляет от 50 млн. рублей до 100 млн. рублей (включительно);</w:t>
      </w:r>
    </w:p>
    <w:p w:rsidR="00510CEB" w:rsidRPr="00510CEB" w:rsidRDefault="00510CEB" w:rsidP="00BE4704">
      <w:pPr>
        <w:suppressAutoHyphens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г) 100000 рублей, если цена контракта превышает 100 млн. рублей.</w:t>
      </w:r>
    </w:p>
    <w:p w:rsidR="00510CEB" w:rsidRPr="00510CEB" w:rsidRDefault="00510CEB" w:rsidP="00BE4704">
      <w:pPr>
        <w:suppressAutoHyphens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7.11.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начисляется пеня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510CEB" w:rsidRPr="00510CEB" w:rsidRDefault="00510CEB" w:rsidP="00BE4704">
      <w:pPr>
        <w:suppressAutoHyphens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7.12.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510CEB" w:rsidRPr="00510CEB" w:rsidRDefault="00510CEB" w:rsidP="00BE4704">
      <w:pPr>
        <w:suppressAutoHyphens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7.13.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10CEB" w:rsidRPr="00510CEB" w:rsidRDefault="00510CEB" w:rsidP="00BE4704">
      <w:pPr>
        <w:suppressAutoHyphens w:val="0"/>
        <w:autoSpaceDE w:val="0"/>
        <w:autoSpaceDN w:val="0"/>
        <w:adjustRightInd w:val="0"/>
        <w:spacing w:after="0" w:line="240" w:lineRule="auto"/>
        <w:ind w:firstLine="567"/>
        <w:jc w:val="both"/>
        <w:rPr>
          <w:rFonts w:ascii="Times New Roman" w:hAnsi="Times New Roman"/>
          <w:sz w:val="20"/>
          <w:szCs w:val="20"/>
          <w:lang w:eastAsia="en-US"/>
        </w:rPr>
      </w:pPr>
      <w:r w:rsidRPr="00510CEB">
        <w:rPr>
          <w:rFonts w:ascii="Times New Roman" w:eastAsia="Times New Roman" w:hAnsi="Times New Roman"/>
          <w:sz w:val="20"/>
          <w:szCs w:val="20"/>
          <w:lang w:eastAsia="ru-RU"/>
        </w:rPr>
        <w:t xml:space="preserve">7.14. Заказчик вправе удерживать все предусмотренные настоящим контрактом неустойки (штрафы, пени) из сумм, причитающихся выплате Исполнителем за выполненные работы. Заказчик также вправе удерживать суммы, причитающиеся выплате Исполнителю за выполненные работы, до момента погашения Исполнителем задолженности по начисленным неустойкам (штрафам, пеням). </w:t>
      </w:r>
    </w:p>
    <w:p w:rsidR="00510CEB" w:rsidRPr="00510CEB" w:rsidRDefault="00510CEB" w:rsidP="00BE4704">
      <w:pPr>
        <w:suppressAutoHyphens w:val="0"/>
        <w:spacing w:after="0" w:line="240" w:lineRule="auto"/>
        <w:ind w:firstLine="567"/>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7.15. Уплата неустойки (штрафов, пени) не освобождает Исполнителя от возмещения Заказчику убытков в полной сумме сверх неустойки.</w:t>
      </w:r>
    </w:p>
    <w:p w:rsidR="00510CEB" w:rsidRPr="00510CEB" w:rsidRDefault="00510CEB" w:rsidP="00BE4704">
      <w:pPr>
        <w:suppressAutoHyphens w:val="0"/>
        <w:spacing w:after="0" w:line="240" w:lineRule="auto"/>
        <w:ind w:firstLine="567"/>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Уплата неустойки, а также возмещение убытков, причиненных ненадлежащим исполнением обязательств, не освобождает Исполнителя от исполнения этих обязательств в натуре.</w:t>
      </w:r>
    </w:p>
    <w:p w:rsidR="00510CEB" w:rsidRPr="00510CEB" w:rsidRDefault="00510CEB" w:rsidP="00BE4704">
      <w:pPr>
        <w:suppressAutoHyphens w:val="0"/>
        <w:autoSpaceDE w:val="0"/>
        <w:autoSpaceDN w:val="0"/>
        <w:adjustRightInd w:val="0"/>
        <w:spacing w:after="0" w:line="240" w:lineRule="auto"/>
        <w:ind w:firstLine="540"/>
        <w:jc w:val="both"/>
        <w:rPr>
          <w:rFonts w:ascii="Times New Roman" w:hAnsi="Times New Roman"/>
          <w:sz w:val="20"/>
          <w:szCs w:val="20"/>
          <w:lang w:eastAsia="en-US"/>
        </w:rPr>
      </w:pPr>
      <w:r w:rsidRPr="00510CEB">
        <w:rPr>
          <w:rFonts w:ascii="Times New Roman" w:eastAsia="Times New Roman" w:hAnsi="Times New Roman"/>
          <w:sz w:val="20"/>
          <w:szCs w:val="20"/>
          <w:lang w:eastAsia="ru-RU"/>
        </w:rPr>
        <w:t xml:space="preserve">7.16. </w:t>
      </w:r>
      <w:r w:rsidRPr="00510CEB">
        <w:rPr>
          <w:rFonts w:ascii="Times New Roman" w:hAnsi="Times New Roman"/>
          <w:sz w:val="20"/>
          <w:szCs w:val="20"/>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rsidR="00510CEB" w:rsidRPr="00510CEB" w:rsidRDefault="00510CEB" w:rsidP="00BE4704">
      <w:pPr>
        <w:suppressAutoHyphens w:val="0"/>
        <w:autoSpaceDE w:val="0"/>
        <w:autoSpaceDN w:val="0"/>
        <w:adjustRightInd w:val="0"/>
        <w:spacing w:after="0" w:line="240" w:lineRule="auto"/>
        <w:ind w:firstLine="540"/>
        <w:jc w:val="both"/>
        <w:rPr>
          <w:rFonts w:ascii="Times New Roman" w:eastAsia="Times New Roman" w:hAnsi="Times New Roman"/>
          <w:sz w:val="20"/>
          <w:szCs w:val="20"/>
          <w:lang w:eastAsia="ru-RU"/>
        </w:rPr>
      </w:pPr>
      <w:r w:rsidRPr="00510CEB">
        <w:rPr>
          <w:rFonts w:ascii="Times New Roman" w:hAnsi="Times New Roman"/>
          <w:sz w:val="20"/>
          <w:szCs w:val="20"/>
          <w:lang w:eastAsia="en-US"/>
        </w:rPr>
        <w:t xml:space="preserve">7.17. </w:t>
      </w:r>
      <w:r w:rsidRPr="00510CEB">
        <w:rPr>
          <w:rFonts w:ascii="Times New Roman" w:eastAsia="Times New Roman" w:hAnsi="Times New Roman"/>
          <w:sz w:val="20"/>
          <w:szCs w:val="20"/>
          <w:lang w:eastAsia="ru-RU"/>
        </w:rPr>
        <w:t xml:space="preserve">Ущерб, причиненный третьему лицу в результате выполнения работ по вине Исполнителя, компенсируется Исполнителем, а по вине Заказчика – соответственно Заказчиком. Исполнитель во всех случаях принимает срочные меры по ликвидации нанесенного ущерба и тогда, когда соответствующие затраты несет Заказчик. </w:t>
      </w:r>
    </w:p>
    <w:p w:rsidR="00510CEB" w:rsidRPr="00510CEB" w:rsidRDefault="00510CEB" w:rsidP="00BE4704">
      <w:pPr>
        <w:suppressAutoHyphens w:val="0"/>
        <w:autoSpaceDE w:val="0"/>
        <w:autoSpaceDN w:val="0"/>
        <w:adjustRightInd w:val="0"/>
        <w:spacing w:after="0" w:line="240" w:lineRule="auto"/>
        <w:ind w:firstLine="540"/>
        <w:jc w:val="both"/>
        <w:rPr>
          <w:rFonts w:ascii="Times New Roman" w:hAnsi="Times New Roman"/>
          <w:sz w:val="20"/>
          <w:szCs w:val="20"/>
          <w:lang w:eastAsia="en-US"/>
        </w:rPr>
      </w:pPr>
      <w:r w:rsidRPr="00510CEB">
        <w:rPr>
          <w:rFonts w:ascii="Times New Roman" w:eastAsia="Times New Roman" w:hAnsi="Times New Roman"/>
          <w:sz w:val="20"/>
          <w:szCs w:val="20"/>
          <w:lang w:eastAsia="ru-RU"/>
        </w:rPr>
        <w:lastRenderedPageBreak/>
        <w:t>7.18. В случае каких-либо претензий или иска, предъявленных Заказчику третьим лицом и вызванных нарушениями, допущенными Исполнителем при производстве работ, Заказчик вправе потребовать от Исполнителя урегулирования указанных претензий или иска. Для этого Заказчик обязуется:</w:t>
      </w:r>
    </w:p>
    <w:p w:rsidR="00510CEB" w:rsidRPr="00510CEB" w:rsidRDefault="00510CEB" w:rsidP="00BE4704">
      <w:pPr>
        <w:tabs>
          <w:tab w:val="left" w:pos="993"/>
        </w:tabs>
        <w:suppressAutoHyphens w:val="0"/>
        <w:spacing w:after="0" w:line="240" w:lineRule="auto"/>
        <w:ind w:firstLine="567"/>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 информировать Исполнителя о получении претензий или иска и их содержании;</w:t>
      </w:r>
    </w:p>
    <w:p w:rsidR="00510CEB" w:rsidRPr="00510CEB" w:rsidRDefault="00510CEB" w:rsidP="00BE4704">
      <w:pPr>
        <w:tabs>
          <w:tab w:val="left" w:pos="993"/>
        </w:tabs>
        <w:suppressAutoHyphens w:val="0"/>
        <w:spacing w:after="0" w:line="240" w:lineRule="auto"/>
        <w:ind w:firstLine="567"/>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 обеспечивать Исполнителю возможность провести любые мероприятия по   урегулированию претензий, исков и судебных расходов.</w:t>
      </w:r>
    </w:p>
    <w:p w:rsidR="00510CEB" w:rsidRPr="00510CEB" w:rsidRDefault="00510CEB" w:rsidP="00BE4704">
      <w:pPr>
        <w:tabs>
          <w:tab w:val="left" w:pos="993"/>
        </w:tabs>
        <w:suppressAutoHyphens w:val="0"/>
        <w:spacing w:after="0" w:line="240" w:lineRule="auto"/>
        <w:ind w:firstLine="567"/>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Все расходы Заказчика, связанные с удовлетворением претензий третьих лиц, предъявленных Заказчику в связи с неисполнением или ненадлежащим исполнением Исполнителем его обязательств по контракту, относятся на счет Исполнителя.</w:t>
      </w:r>
    </w:p>
    <w:p w:rsidR="00CF078A" w:rsidRPr="00510CEB" w:rsidRDefault="00510CEB" w:rsidP="00BE4704">
      <w:pPr>
        <w:widowControl w:val="0"/>
        <w:autoSpaceDE w:val="0"/>
        <w:spacing w:after="0" w:line="240" w:lineRule="auto"/>
        <w:ind w:firstLine="708"/>
        <w:jc w:val="both"/>
        <w:rPr>
          <w:rFonts w:ascii="Times New Roman" w:hAnsi="Times New Roman"/>
          <w:sz w:val="20"/>
          <w:szCs w:val="20"/>
        </w:rPr>
      </w:pPr>
      <w:r>
        <w:rPr>
          <w:rFonts w:ascii="Times New Roman" w:hAnsi="Times New Roman"/>
          <w:sz w:val="20"/>
          <w:szCs w:val="20"/>
        </w:rPr>
        <w:t xml:space="preserve">8. </w:t>
      </w:r>
      <w:r w:rsidR="00CF078A" w:rsidRPr="004572BE">
        <w:rPr>
          <w:rFonts w:ascii="Times New Roman" w:hAnsi="Times New Roman"/>
          <w:b/>
          <w:sz w:val="20"/>
          <w:szCs w:val="20"/>
        </w:rPr>
        <w:t xml:space="preserve">Срок </w:t>
      </w:r>
      <w:r w:rsidR="00B939D0" w:rsidRPr="004572BE">
        <w:rPr>
          <w:rFonts w:ascii="Times New Roman" w:hAnsi="Times New Roman"/>
          <w:b/>
          <w:sz w:val="20"/>
          <w:szCs w:val="20"/>
        </w:rPr>
        <w:t>исполнения</w:t>
      </w:r>
      <w:r w:rsidR="00CF078A" w:rsidRPr="004572BE">
        <w:rPr>
          <w:rFonts w:ascii="Times New Roman" w:hAnsi="Times New Roman"/>
          <w:b/>
          <w:sz w:val="20"/>
          <w:szCs w:val="20"/>
        </w:rPr>
        <w:t>, порядок изменения и расторжения Контракта</w:t>
      </w:r>
    </w:p>
    <w:p w:rsidR="00D41432" w:rsidRPr="00D41432" w:rsidRDefault="00510CEB" w:rsidP="00BE4704">
      <w:pPr>
        <w:widowControl w:val="0"/>
        <w:suppressAutoHyphens w:val="0"/>
        <w:autoSpaceDE w:val="0"/>
        <w:spacing w:after="0" w:line="240" w:lineRule="auto"/>
        <w:ind w:firstLine="708"/>
        <w:contextualSpacing/>
        <w:jc w:val="both"/>
        <w:rPr>
          <w:rFonts w:ascii="Times New Roman" w:hAnsi="Times New Roman"/>
          <w:sz w:val="20"/>
          <w:szCs w:val="20"/>
        </w:rPr>
      </w:pPr>
      <w:r>
        <w:rPr>
          <w:rFonts w:ascii="Times New Roman" w:hAnsi="Times New Roman"/>
          <w:sz w:val="20"/>
          <w:szCs w:val="20"/>
        </w:rPr>
        <w:t>8</w:t>
      </w:r>
      <w:r w:rsidR="00CF078A" w:rsidRPr="004572BE">
        <w:rPr>
          <w:rFonts w:ascii="Times New Roman" w:hAnsi="Times New Roman"/>
          <w:sz w:val="20"/>
          <w:szCs w:val="20"/>
        </w:rPr>
        <w:t>1. Контракт вступает в силу со дня его подписания Сторонами</w:t>
      </w:r>
      <w:r w:rsidR="00D41432" w:rsidRPr="00D41432">
        <w:rPr>
          <w:rFonts w:ascii="Times New Roman" w:hAnsi="Times New Roman"/>
          <w:sz w:val="20"/>
          <w:szCs w:val="20"/>
        </w:rPr>
        <w:t>.</w:t>
      </w:r>
    </w:p>
    <w:p w:rsidR="00CF078A" w:rsidRPr="004572BE" w:rsidRDefault="00510CEB" w:rsidP="00BE4704">
      <w:pPr>
        <w:widowControl w:val="0"/>
        <w:suppressAutoHyphens w:val="0"/>
        <w:autoSpaceDE w:val="0"/>
        <w:spacing w:after="0" w:line="240" w:lineRule="auto"/>
        <w:ind w:firstLine="708"/>
        <w:contextualSpacing/>
        <w:jc w:val="both"/>
        <w:rPr>
          <w:rFonts w:ascii="Times New Roman" w:hAnsi="Times New Roman"/>
          <w:sz w:val="20"/>
          <w:szCs w:val="20"/>
        </w:rPr>
      </w:pPr>
      <w:r>
        <w:rPr>
          <w:rFonts w:ascii="Times New Roman" w:hAnsi="Times New Roman"/>
          <w:sz w:val="20"/>
          <w:szCs w:val="20"/>
        </w:rPr>
        <w:t>8</w:t>
      </w:r>
      <w:r w:rsidR="00CF078A" w:rsidRPr="004572BE">
        <w:rPr>
          <w:rFonts w:ascii="Times New Roman" w:hAnsi="Times New Roman"/>
          <w:sz w:val="20"/>
          <w:szCs w:val="20"/>
        </w:rPr>
        <w:t>.2. </w:t>
      </w:r>
      <w:r w:rsidR="00B939D0" w:rsidRPr="004572BE">
        <w:rPr>
          <w:rFonts w:ascii="Times New Roman" w:hAnsi="Times New Roman"/>
          <w:sz w:val="20"/>
          <w:szCs w:val="20"/>
        </w:rPr>
        <w:t xml:space="preserve">Срок </w:t>
      </w:r>
      <w:r w:rsidR="00D41432" w:rsidRPr="00D41432">
        <w:rPr>
          <w:rFonts w:ascii="Times New Roman" w:hAnsi="Times New Roman"/>
          <w:sz w:val="20"/>
          <w:szCs w:val="20"/>
        </w:rPr>
        <w:t>действия</w:t>
      </w:r>
      <w:r w:rsidR="00B939D0" w:rsidRPr="004572BE">
        <w:rPr>
          <w:rFonts w:ascii="Times New Roman" w:hAnsi="Times New Roman"/>
          <w:sz w:val="20"/>
          <w:szCs w:val="20"/>
        </w:rPr>
        <w:t xml:space="preserve"> </w:t>
      </w:r>
      <w:r w:rsidR="00B939D0" w:rsidRPr="00DB4248">
        <w:rPr>
          <w:rFonts w:ascii="Times New Roman" w:hAnsi="Times New Roman"/>
          <w:sz w:val="20"/>
          <w:szCs w:val="20"/>
        </w:rPr>
        <w:t>Контракта</w:t>
      </w:r>
      <w:r w:rsidR="00074FE4" w:rsidRPr="00DB4248">
        <w:rPr>
          <w:rFonts w:ascii="Times New Roman" w:hAnsi="Times New Roman"/>
          <w:sz w:val="20"/>
          <w:szCs w:val="20"/>
        </w:rPr>
        <w:t xml:space="preserve"> д</w:t>
      </w:r>
      <w:r w:rsidR="00CF078A" w:rsidRPr="00DB4248">
        <w:rPr>
          <w:rFonts w:ascii="Times New Roman" w:hAnsi="Times New Roman"/>
          <w:sz w:val="20"/>
          <w:szCs w:val="20"/>
        </w:rPr>
        <w:t xml:space="preserve">о </w:t>
      </w:r>
      <w:r w:rsidR="00025897">
        <w:rPr>
          <w:rFonts w:ascii="Times New Roman" w:hAnsi="Times New Roman"/>
          <w:sz w:val="20"/>
          <w:szCs w:val="20"/>
          <w:highlight w:val="yellow"/>
        </w:rPr>
        <w:t>31</w:t>
      </w:r>
      <w:r w:rsidR="00F6292C" w:rsidRPr="007F7F6B">
        <w:rPr>
          <w:rFonts w:ascii="Times New Roman" w:hAnsi="Times New Roman"/>
          <w:sz w:val="20"/>
          <w:szCs w:val="20"/>
          <w:highlight w:val="yellow"/>
        </w:rPr>
        <w:t xml:space="preserve"> </w:t>
      </w:r>
      <w:r w:rsidR="003166E4" w:rsidRPr="007F7F6B">
        <w:rPr>
          <w:rFonts w:ascii="Times New Roman" w:hAnsi="Times New Roman"/>
          <w:sz w:val="20"/>
          <w:szCs w:val="20"/>
          <w:highlight w:val="yellow"/>
        </w:rPr>
        <w:t>декабря</w:t>
      </w:r>
      <w:r w:rsidR="00CF078A" w:rsidRPr="00DB4248">
        <w:rPr>
          <w:rFonts w:ascii="Times New Roman" w:hAnsi="Times New Roman"/>
          <w:sz w:val="20"/>
          <w:szCs w:val="20"/>
        </w:rPr>
        <w:t xml:space="preserve"> </w:t>
      </w:r>
      <w:r w:rsidR="00A4535B">
        <w:rPr>
          <w:rFonts w:ascii="Times New Roman" w:hAnsi="Times New Roman"/>
          <w:sz w:val="20"/>
          <w:szCs w:val="20"/>
        </w:rPr>
        <w:t>2026</w:t>
      </w:r>
      <w:r w:rsidR="00CF078A" w:rsidRPr="00DB4248">
        <w:rPr>
          <w:rFonts w:ascii="Times New Roman" w:hAnsi="Times New Roman"/>
          <w:sz w:val="20"/>
          <w:szCs w:val="20"/>
        </w:rPr>
        <w:t xml:space="preserve"> года.</w:t>
      </w:r>
      <w:r w:rsidR="00CF078A" w:rsidRPr="004572BE">
        <w:rPr>
          <w:rFonts w:ascii="Times New Roman" w:hAnsi="Times New Roman"/>
          <w:sz w:val="20"/>
          <w:szCs w:val="20"/>
        </w:rPr>
        <w:t xml:space="preserve"> Окончание срока </w:t>
      </w:r>
      <w:r w:rsidR="00B939D0" w:rsidRPr="004572BE">
        <w:rPr>
          <w:rFonts w:ascii="Times New Roman" w:hAnsi="Times New Roman"/>
          <w:sz w:val="20"/>
          <w:szCs w:val="20"/>
        </w:rPr>
        <w:t xml:space="preserve">исполнения </w:t>
      </w:r>
      <w:r w:rsidR="00CF078A" w:rsidRPr="004572BE">
        <w:rPr>
          <w:rFonts w:ascii="Times New Roman" w:hAnsi="Times New Roman"/>
          <w:sz w:val="20"/>
          <w:szCs w:val="20"/>
        </w:rPr>
        <w:t>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rsidR="00CF078A" w:rsidRPr="004572BE" w:rsidRDefault="001E3AFA" w:rsidP="00BE4704">
      <w:pPr>
        <w:widowControl w:val="0"/>
        <w:tabs>
          <w:tab w:val="left" w:pos="709"/>
        </w:tabs>
        <w:suppressAutoHyphens w:val="0"/>
        <w:autoSpaceDE w:val="0"/>
        <w:spacing w:after="0" w:line="240" w:lineRule="auto"/>
        <w:contextualSpacing/>
        <w:jc w:val="both"/>
        <w:rPr>
          <w:rFonts w:ascii="Times New Roman" w:hAnsi="Times New Roman"/>
          <w:sz w:val="20"/>
          <w:szCs w:val="20"/>
          <w:lang w:eastAsia="en-US"/>
        </w:rPr>
      </w:pPr>
      <w:r>
        <w:rPr>
          <w:rFonts w:ascii="Times New Roman" w:hAnsi="Times New Roman"/>
          <w:sz w:val="20"/>
          <w:szCs w:val="20"/>
          <w:lang w:eastAsia="en-US"/>
        </w:rPr>
        <w:tab/>
      </w:r>
      <w:r w:rsidR="00510CEB">
        <w:rPr>
          <w:rFonts w:ascii="Times New Roman" w:hAnsi="Times New Roman"/>
          <w:sz w:val="20"/>
          <w:szCs w:val="20"/>
          <w:lang w:eastAsia="en-US"/>
        </w:rPr>
        <w:t>8</w:t>
      </w:r>
      <w:r w:rsidR="00CF078A" w:rsidRPr="004572BE">
        <w:rPr>
          <w:rFonts w:ascii="Times New Roman" w:hAnsi="Times New Roman"/>
          <w:sz w:val="20"/>
          <w:szCs w:val="20"/>
          <w:lang w:eastAsia="en-US"/>
        </w:rPr>
        <w:t>.3. Контракт может быть расторгнут:</w:t>
      </w:r>
    </w:p>
    <w:p w:rsidR="00CF078A" w:rsidRPr="004572BE" w:rsidRDefault="00CF078A" w:rsidP="00BE4704">
      <w:pPr>
        <w:widowControl w:val="0"/>
        <w:tabs>
          <w:tab w:val="left" w:pos="709"/>
        </w:tabs>
        <w:suppressAutoHyphens w:val="0"/>
        <w:autoSpaceDE w:val="0"/>
        <w:spacing w:after="0" w:line="240" w:lineRule="auto"/>
        <w:contextualSpacing/>
        <w:jc w:val="both"/>
        <w:rPr>
          <w:rFonts w:ascii="Times New Roman" w:hAnsi="Times New Roman"/>
          <w:sz w:val="20"/>
          <w:szCs w:val="20"/>
          <w:lang w:eastAsia="en-US"/>
        </w:rPr>
      </w:pPr>
      <w:r w:rsidRPr="004572BE">
        <w:rPr>
          <w:rFonts w:ascii="Times New Roman" w:hAnsi="Times New Roman"/>
          <w:sz w:val="20"/>
          <w:szCs w:val="20"/>
          <w:lang w:eastAsia="en-US"/>
        </w:rPr>
        <w:t>по соглашению Сторон;</w:t>
      </w:r>
    </w:p>
    <w:p w:rsidR="00CF078A" w:rsidRPr="004572BE" w:rsidRDefault="00CF078A" w:rsidP="00BE4704">
      <w:pPr>
        <w:widowControl w:val="0"/>
        <w:tabs>
          <w:tab w:val="left" w:pos="709"/>
        </w:tabs>
        <w:suppressAutoHyphens w:val="0"/>
        <w:autoSpaceDE w:val="0"/>
        <w:spacing w:after="0" w:line="240" w:lineRule="auto"/>
        <w:contextualSpacing/>
        <w:jc w:val="both"/>
        <w:rPr>
          <w:rFonts w:ascii="Times New Roman" w:hAnsi="Times New Roman"/>
          <w:sz w:val="20"/>
          <w:szCs w:val="20"/>
          <w:lang w:eastAsia="en-US"/>
        </w:rPr>
      </w:pPr>
      <w:r w:rsidRPr="004572BE">
        <w:rPr>
          <w:rFonts w:ascii="Times New Roman" w:hAnsi="Times New Roman"/>
          <w:sz w:val="20"/>
          <w:szCs w:val="20"/>
          <w:lang w:eastAsia="en-US"/>
        </w:rPr>
        <w:t>по решению суда;</w:t>
      </w:r>
    </w:p>
    <w:p w:rsidR="00CF078A" w:rsidRPr="004572BE" w:rsidRDefault="00CF078A" w:rsidP="00BE4704">
      <w:pPr>
        <w:widowControl w:val="0"/>
        <w:tabs>
          <w:tab w:val="left" w:pos="709"/>
        </w:tabs>
        <w:suppressAutoHyphens w:val="0"/>
        <w:autoSpaceDE w:val="0"/>
        <w:spacing w:after="0" w:line="240" w:lineRule="auto"/>
        <w:contextualSpacing/>
        <w:jc w:val="both"/>
        <w:rPr>
          <w:rFonts w:ascii="Times New Roman" w:hAnsi="Times New Roman"/>
          <w:sz w:val="20"/>
          <w:szCs w:val="20"/>
          <w:shd w:val="clear" w:color="auto" w:fill="FFFF00"/>
          <w:lang w:eastAsia="en-US"/>
        </w:rPr>
      </w:pPr>
      <w:r w:rsidRPr="004572BE">
        <w:rPr>
          <w:rFonts w:ascii="Times New Roman" w:hAnsi="Times New Roman"/>
          <w:sz w:val="20"/>
          <w:szCs w:val="20"/>
          <w:lang w:eastAsia="ru-RU"/>
        </w:rPr>
        <w:t>в случае одностороннего отказа Стороны Контракта от исполнения Контракта в соответствии с гражданским законодательством.</w:t>
      </w:r>
    </w:p>
    <w:p w:rsidR="00CF078A" w:rsidRPr="004572BE" w:rsidRDefault="00510CEB" w:rsidP="00BE4704">
      <w:pPr>
        <w:widowControl w:val="0"/>
        <w:suppressAutoHyphens w:val="0"/>
        <w:spacing w:after="0" w:line="240" w:lineRule="auto"/>
        <w:ind w:firstLine="708"/>
        <w:contextualSpacing/>
        <w:jc w:val="both"/>
        <w:rPr>
          <w:rFonts w:ascii="Times New Roman" w:hAnsi="Times New Roman"/>
          <w:sz w:val="20"/>
          <w:szCs w:val="20"/>
          <w:lang w:eastAsia="en-US"/>
        </w:rPr>
      </w:pPr>
      <w:r>
        <w:rPr>
          <w:rFonts w:ascii="Times New Roman" w:hAnsi="Times New Roman"/>
          <w:sz w:val="20"/>
          <w:szCs w:val="20"/>
          <w:lang w:eastAsia="en-US"/>
        </w:rPr>
        <w:t>8</w:t>
      </w:r>
      <w:r w:rsidR="00CF078A" w:rsidRPr="004572BE">
        <w:rPr>
          <w:rFonts w:ascii="Times New Roman" w:hAnsi="Times New Roman"/>
          <w:sz w:val="20"/>
          <w:szCs w:val="20"/>
          <w:lang w:eastAsia="en-US"/>
        </w:rPr>
        <w:t>.4. Заказчик вправе обратиться в суд, в установленном законодательством Российской Федерации порядке с требованием о расторжении Контракта в следующих случаях:</w:t>
      </w:r>
    </w:p>
    <w:p w:rsidR="00CF078A" w:rsidRPr="004572BE" w:rsidRDefault="00510CEB" w:rsidP="00BE4704">
      <w:pPr>
        <w:widowControl w:val="0"/>
        <w:suppressAutoHyphens w:val="0"/>
        <w:spacing w:after="0" w:line="240" w:lineRule="auto"/>
        <w:ind w:firstLine="708"/>
        <w:contextualSpacing/>
        <w:jc w:val="both"/>
        <w:rPr>
          <w:rFonts w:ascii="Times New Roman" w:hAnsi="Times New Roman"/>
          <w:sz w:val="20"/>
          <w:szCs w:val="20"/>
          <w:lang w:eastAsia="en-US"/>
        </w:rPr>
      </w:pPr>
      <w:r>
        <w:rPr>
          <w:rFonts w:ascii="Times New Roman" w:hAnsi="Times New Roman"/>
          <w:sz w:val="20"/>
          <w:szCs w:val="20"/>
          <w:lang w:eastAsia="en-US"/>
        </w:rPr>
        <w:t>8</w:t>
      </w:r>
      <w:r w:rsidR="00CF078A" w:rsidRPr="004572BE">
        <w:rPr>
          <w:rFonts w:ascii="Times New Roman" w:hAnsi="Times New Roman"/>
          <w:sz w:val="20"/>
          <w:szCs w:val="20"/>
          <w:lang w:eastAsia="en-US"/>
        </w:rPr>
        <w:t>.4.1. При существенном нарушении Контракта Подрядчиком.</w:t>
      </w:r>
    </w:p>
    <w:p w:rsidR="00CF078A" w:rsidRPr="004572BE" w:rsidRDefault="00510CEB" w:rsidP="00BE4704">
      <w:pPr>
        <w:widowControl w:val="0"/>
        <w:suppressAutoHyphens w:val="0"/>
        <w:spacing w:after="0" w:line="240" w:lineRule="auto"/>
        <w:ind w:firstLine="708"/>
        <w:contextualSpacing/>
        <w:jc w:val="both"/>
        <w:rPr>
          <w:rFonts w:ascii="Times New Roman" w:hAnsi="Times New Roman"/>
          <w:sz w:val="20"/>
          <w:szCs w:val="20"/>
          <w:lang w:eastAsia="en-US"/>
        </w:rPr>
      </w:pPr>
      <w:r>
        <w:rPr>
          <w:rFonts w:ascii="Times New Roman" w:hAnsi="Times New Roman"/>
          <w:sz w:val="20"/>
          <w:szCs w:val="20"/>
          <w:lang w:eastAsia="en-US"/>
        </w:rPr>
        <w:t>8</w:t>
      </w:r>
      <w:r w:rsidR="00CF078A" w:rsidRPr="004572BE">
        <w:rPr>
          <w:rFonts w:ascii="Times New Roman" w:hAnsi="Times New Roman"/>
          <w:sz w:val="20"/>
          <w:szCs w:val="20"/>
          <w:lang w:eastAsia="en-US"/>
        </w:rPr>
        <w:t>.4.2. В случае просрочки исполнения обязательств по выполнению Работ более чем на 5 (пять) календарных дней.</w:t>
      </w:r>
    </w:p>
    <w:p w:rsidR="00CF078A" w:rsidRPr="004572BE" w:rsidRDefault="00510CEB" w:rsidP="00BE4704">
      <w:pPr>
        <w:widowControl w:val="0"/>
        <w:suppressAutoHyphens w:val="0"/>
        <w:spacing w:after="0" w:line="240" w:lineRule="auto"/>
        <w:ind w:firstLine="708"/>
        <w:contextualSpacing/>
        <w:jc w:val="both"/>
        <w:rPr>
          <w:rFonts w:ascii="Times New Roman" w:hAnsi="Times New Roman"/>
          <w:sz w:val="20"/>
          <w:szCs w:val="20"/>
          <w:lang w:eastAsia="en-US"/>
        </w:rPr>
      </w:pPr>
      <w:r>
        <w:rPr>
          <w:rFonts w:ascii="Times New Roman" w:hAnsi="Times New Roman"/>
          <w:sz w:val="20"/>
          <w:szCs w:val="20"/>
          <w:lang w:eastAsia="en-US"/>
        </w:rPr>
        <w:t>8</w:t>
      </w:r>
      <w:r w:rsidR="00CF078A" w:rsidRPr="004572BE">
        <w:rPr>
          <w:rFonts w:ascii="Times New Roman" w:hAnsi="Times New Roman"/>
          <w:sz w:val="20"/>
          <w:szCs w:val="20"/>
          <w:lang w:eastAsia="en-US"/>
        </w:rPr>
        <w:t>.4.3. В случае неоднократного нарушения сроков выполнения Работ – более двух раз</w:t>
      </w:r>
      <w:r w:rsidR="00366E24" w:rsidRPr="004572BE">
        <w:rPr>
          <w:rFonts w:ascii="Times New Roman" w:hAnsi="Times New Roman"/>
          <w:sz w:val="20"/>
          <w:szCs w:val="20"/>
          <w:lang w:eastAsia="en-US"/>
        </w:rPr>
        <w:t xml:space="preserve"> более чем на 5 (пять) календарных дней</w:t>
      </w:r>
      <w:r w:rsidR="00CF078A" w:rsidRPr="004572BE">
        <w:rPr>
          <w:rFonts w:ascii="Times New Roman" w:hAnsi="Times New Roman"/>
          <w:sz w:val="20"/>
          <w:szCs w:val="20"/>
          <w:lang w:eastAsia="en-US"/>
        </w:rPr>
        <w:t>.</w:t>
      </w:r>
    </w:p>
    <w:p w:rsidR="00CF078A" w:rsidRPr="004572BE" w:rsidRDefault="00510CEB" w:rsidP="00BE4704">
      <w:pPr>
        <w:widowControl w:val="0"/>
        <w:suppressAutoHyphens w:val="0"/>
        <w:spacing w:after="0" w:line="240" w:lineRule="auto"/>
        <w:ind w:firstLine="708"/>
        <w:contextualSpacing/>
        <w:jc w:val="both"/>
        <w:rPr>
          <w:rFonts w:ascii="Times New Roman" w:hAnsi="Times New Roman"/>
          <w:sz w:val="20"/>
          <w:szCs w:val="20"/>
          <w:lang w:eastAsia="en-US"/>
        </w:rPr>
      </w:pPr>
      <w:r>
        <w:rPr>
          <w:rFonts w:ascii="Times New Roman" w:hAnsi="Times New Roman"/>
          <w:sz w:val="20"/>
          <w:szCs w:val="20"/>
          <w:lang w:eastAsia="en-US"/>
        </w:rPr>
        <w:t>8</w:t>
      </w:r>
      <w:r w:rsidR="00CF078A" w:rsidRPr="004572BE">
        <w:rPr>
          <w:rFonts w:ascii="Times New Roman" w:hAnsi="Times New Roman"/>
          <w:sz w:val="20"/>
          <w:szCs w:val="20"/>
          <w:lang w:eastAsia="en-US"/>
        </w:rPr>
        <w:t>.4.4. В случае существенного нарушения требований к качеству выполненных Работ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CF078A" w:rsidRPr="004572BE" w:rsidRDefault="00510CEB" w:rsidP="00BE4704">
      <w:pPr>
        <w:widowControl w:val="0"/>
        <w:suppressAutoHyphens w:val="0"/>
        <w:spacing w:after="0" w:line="240" w:lineRule="auto"/>
        <w:ind w:firstLine="708"/>
        <w:contextualSpacing/>
        <w:jc w:val="both"/>
        <w:rPr>
          <w:rFonts w:ascii="Times New Roman" w:hAnsi="Times New Roman"/>
          <w:sz w:val="20"/>
          <w:szCs w:val="20"/>
          <w:lang w:eastAsia="en-US"/>
        </w:rPr>
      </w:pPr>
      <w:r>
        <w:rPr>
          <w:rFonts w:ascii="Times New Roman" w:hAnsi="Times New Roman"/>
          <w:sz w:val="20"/>
          <w:szCs w:val="20"/>
          <w:lang w:eastAsia="en-US"/>
        </w:rPr>
        <w:t>8</w:t>
      </w:r>
      <w:r w:rsidR="00CF078A" w:rsidRPr="004572BE">
        <w:rPr>
          <w:rFonts w:ascii="Times New Roman" w:hAnsi="Times New Roman"/>
          <w:sz w:val="20"/>
          <w:szCs w:val="20"/>
          <w:lang w:eastAsia="en-US"/>
        </w:rPr>
        <w:t xml:space="preserve">.4.5. Установления факта представления недостоверной (поддельной) </w:t>
      </w:r>
      <w:r w:rsidR="008F4530" w:rsidRPr="004572BE">
        <w:rPr>
          <w:rFonts w:ascii="Times New Roman" w:hAnsi="Times New Roman"/>
          <w:sz w:val="20"/>
          <w:szCs w:val="20"/>
          <w:lang w:eastAsia="en-US"/>
        </w:rPr>
        <w:t>независимой</w:t>
      </w:r>
      <w:r w:rsidR="00CF078A" w:rsidRPr="004572BE">
        <w:rPr>
          <w:rFonts w:ascii="Times New Roman" w:hAnsi="Times New Roman"/>
          <w:sz w:val="20"/>
          <w:szCs w:val="20"/>
          <w:lang w:eastAsia="en-US"/>
        </w:rPr>
        <w:t xml:space="preserve"> гарантии или содержащихся в ней сведений, а также представление </w:t>
      </w:r>
      <w:r w:rsidR="008F4530" w:rsidRPr="004572BE">
        <w:rPr>
          <w:rFonts w:ascii="Times New Roman" w:hAnsi="Times New Roman"/>
          <w:sz w:val="20"/>
          <w:szCs w:val="20"/>
          <w:lang w:eastAsia="en-US"/>
        </w:rPr>
        <w:t>независимой</w:t>
      </w:r>
      <w:r w:rsidR="00CF078A" w:rsidRPr="004572BE">
        <w:rPr>
          <w:rFonts w:ascii="Times New Roman" w:hAnsi="Times New Roman"/>
          <w:sz w:val="20"/>
          <w:szCs w:val="20"/>
          <w:lang w:eastAsia="en-US"/>
        </w:rPr>
        <w:t xml:space="preserve"> гарантии, не соответствующей требованиям Закона о контрактной системе.</w:t>
      </w:r>
    </w:p>
    <w:p w:rsidR="00CF078A" w:rsidRPr="004572BE" w:rsidRDefault="00510CEB" w:rsidP="00BE4704">
      <w:pPr>
        <w:widowControl w:val="0"/>
        <w:suppressAutoHyphens w:val="0"/>
        <w:spacing w:after="0" w:line="240" w:lineRule="auto"/>
        <w:ind w:firstLine="708"/>
        <w:contextualSpacing/>
        <w:jc w:val="both"/>
        <w:rPr>
          <w:rFonts w:ascii="Times New Roman" w:hAnsi="Times New Roman"/>
          <w:sz w:val="20"/>
          <w:szCs w:val="20"/>
          <w:lang w:eastAsia="en-US"/>
        </w:rPr>
      </w:pPr>
      <w:r>
        <w:rPr>
          <w:rFonts w:ascii="Times New Roman" w:hAnsi="Times New Roman"/>
          <w:sz w:val="20"/>
          <w:szCs w:val="20"/>
          <w:lang w:eastAsia="en-US"/>
        </w:rPr>
        <w:t>8</w:t>
      </w:r>
      <w:r w:rsidR="00CF078A" w:rsidRPr="004572BE">
        <w:rPr>
          <w:rFonts w:ascii="Times New Roman" w:hAnsi="Times New Roman"/>
          <w:sz w:val="20"/>
          <w:szCs w:val="20"/>
          <w:lang w:eastAsia="en-US"/>
        </w:rPr>
        <w:t>.4.6. В иных случаях, предусмотренных законодательством Российской Федерации.</w:t>
      </w:r>
    </w:p>
    <w:p w:rsidR="00CF078A" w:rsidRPr="004572BE" w:rsidRDefault="00510CEB" w:rsidP="00BE4704">
      <w:pPr>
        <w:widowControl w:val="0"/>
        <w:suppressAutoHyphens w:val="0"/>
        <w:autoSpaceDE w:val="0"/>
        <w:autoSpaceDN w:val="0"/>
        <w:adjustRightInd w:val="0"/>
        <w:spacing w:after="0" w:line="240" w:lineRule="auto"/>
        <w:ind w:firstLine="708"/>
        <w:contextualSpacing/>
        <w:jc w:val="both"/>
        <w:rPr>
          <w:rFonts w:ascii="Times New Roman" w:hAnsi="Times New Roman"/>
          <w:sz w:val="20"/>
          <w:szCs w:val="20"/>
          <w:lang w:eastAsia="ru-RU"/>
        </w:rPr>
      </w:pPr>
      <w:r>
        <w:rPr>
          <w:rFonts w:ascii="Times New Roman" w:hAnsi="Times New Roman"/>
          <w:sz w:val="20"/>
          <w:szCs w:val="20"/>
          <w:lang w:eastAsia="ru-RU"/>
        </w:rPr>
        <w:t>8</w:t>
      </w:r>
      <w:r w:rsidR="00CF078A" w:rsidRPr="004572BE">
        <w:rPr>
          <w:rFonts w:ascii="Times New Roman" w:hAnsi="Times New Roman"/>
          <w:sz w:val="20"/>
          <w:szCs w:val="20"/>
          <w:lang w:eastAsia="ru-RU"/>
        </w:rPr>
        <w:t>.5. Заказчик обязан принять решение об одностороннем отказе от исполнения контракта, если в ходе исполнения Контракта установлено, что Подрядчик и (или) поставляемый товар не соответствуют установленным извещением об осуществлении закупки и (или) документацией о закупке</w:t>
      </w:r>
      <w:r w:rsidR="00AE2A45" w:rsidRPr="004572BE">
        <w:rPr>
          <w:rFonts w:ascii="Times New Roman" w:hAnsi="Times New Roman"/>
          <w:sz w:val="20"/>
          <w:szCs w:val="20"/>
          <w:lang w:eastAsia="ru-RU"/>
        </w:rPr>
        <w:t xml:space="preserve">(если настоящим Федеральным законом предусмотрена документация о закупке) </w:t>
      </w:r>
      <w:r w:rsidR="00CF078A" w:rsidRPr="004572BE">
        <w:rPr>
          <w:rFonts w:ascii="Times New Roman" w:hAnsi="Times New Roman"/>
          <w:sz w:val="20"/>
          <w:szCs w:val="20"/>
          <w:lang w:eastAsia="ru-RU"/>
        </w:rPr>
        <w:t>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 а также в иных случаях, установленных частью 15 статьи 95 Закона о контрактной системе.</w:t>
      </w:r>
    </w:p>
    <w:p w:rsidR="00CF078A" w:rsidRPr="004572BE" w:rsidRDefault="00510CEB" w:rsidP="00BE4704">
      <w:pPr>
        <w:widowControl w:val="0"/>
        <w:suppressAutoHyphens w:val="0"/>
        <w:autoSpaceDE w:val="0"/>
        <w:autoSpaceDN w:val="0"/>
        <w:adjustRightInd w:val="0"/>
        <w:spacing w:after="0" w:line="240" w:lineRule="auto"/>
        <w:ind w:firstLine="708"/>
        <w:contextualSpacing/>
        <w:jc w:val="both"/>
        <w:rPr>
          <w:rFonts w:ascii="Times New Roman" w:hAnsi="Times New Roman"/>
          <w:sz w:val="20"/>
          <w:szCs w:val="20"/>
          <w:lang w:eastAsia="ru-RU"/>
        </w:rPr>
      </w:pPr>
      <w:r>
        <w:rPr>
          <w:rFonts w:ascii="Times New Roman" w:hAnsi="Times New Roman"/>
          <w:sz w:val="20"/>
          <w:szCs w:val="20"/>
          <w:lang w:eastAsia="en-US"/>
        </w:rPr>
        <w:t>8</w:t>
      </w:r>
      <w:r w:rsidR="00CF078A" w:rsidRPr="004572BE">
        <w:rPr>
          <w:rFonts w:ascii="Times New Roman" w:hAnsi="Times New Roman"/>
          <w:sz w:val="20"/>
          <w:szCs w:val="20"/>
          <w:lang w:eastAsia="en-US"/>
        </w:rPr>
        <w:t>.6. </w:t>
      </w:r>
      <w:r w:rsidR="00CF078A" w:rsidRPr="004572BE">
        <w:rPr>
          <w:rFonts w:ascii="Times New Roman" w:hAnsi="Times New Roman"/>
          <w:sz w:val="20"/>
          <w:szCs w:val="20"/>
          <w:lang w:eastAsia="ru-RU"/>
        </w:rPr>
        <w:t xml:space="preserve">Заказчик вправе принять решение об одностороннем отказе от исполнения Контракта </w:t>
      </w:r>
      <w:r w:rsidR="009E2EB8" w:rsidRPr="004572BE">
        <w:rPr>
          <w:rFonts w:ascii="Times New Roman" w:hAnsi="Times New Roman"/>
          <w:sz w:val="20"/>
          <w:szCs w:val="20"/>
          <w:shd w:val="clear" w:color="auto" w:fill="FFFFFF"/>
        </w:rPr>
        <w:t>в соответствии со </w:t>
      </w:r>
      <w:hyperlink r:id="rId10" w:anchor="dst101309" w:history="1">
        <w:r w:rsidR="009E2EB8" w:rsidRPr="004572BE">
          <w:rPr>
            <w:rFonts w:ascii="Times New Roman" w:hAnsi="Times New Roman"/>
            <w:sz w:val="20"/>
            <w:szCs w:val="20"/>
            <w:shd w:val="clear" w:color="auto" w:fill="FFFFFF"/>
          </w:rPr>
          <w:t>статьей 95</w:t>
        </w:r>
      </w:hyperlink>
      <w:r w:rsidR="009E2EB8" w:rsidRPr="004572BE">
        <w:rPr>
          <w:rFonts w:ascii="Times New Roman" w:hAnsi="Times New Roman"/>
          <w:sz w:val="20"/>
          <w:szCs w:val="20"/>
          <w:shd w:val="clear" w:color="auto" w:fill="FFFFFF"/>
        </w:rPr>
        <w:t xml:space="preserve"> Закона о контрактной системе, </w:t>
      </w:r>
      <w:r w:rsidR="00CF078A" w:rsidRPr="004572BE">
        <w:rPr>
          <w:rFonts w:ascii="Times New Roman" w:hAnsi="Times New Roman"/>
          <w:sz w:val="20"/>
          <w:szCs w:val="20"/>
          <w:lang w:eastAsia="ru-RU"/>
        </w:rPr>
        <w:t>по основаниям, предусмотренным Гражданским кодексом Российской Федерации для одностороннего отказа от исполнения договора подряда, в том числе в следующих случаях:</w:t>
      </w:r>
    </w:p>
    <w:p w:rsidR="00CF078A" w:rsidRPr="004572BE" w:rsidRDefault="00510CEB" w:rsidP="00BE4704">
      <w:pPr>
        <w:widowControl w:val="0"/>
        <w:suppressAutoHyphens w:val="0"/>
        <w:autoSpaceDE w:val="0"/>
        <w:autoSpaceDN w:val="0"/>
        <w:adjustRightInd w:val="0"/>
        <w:spacing w:after="0" w:line="240" w:lineRule="auto"/>
        <w:ind w:firstLine="708"/>
        <w:contextualSpacing/>
        <w:jc w:val="both"/>
        <w:rPr>
          <w:rFonts w:ascii="Times New Roman" w:hAnsi="Times New Roman"/>
          <w:sz w:val="20"/>
          <w:szCs w:val="20"/>
          <w:lang w:eastAsia="ru-RU"/>
        </w:rPr>
      </w:pPr>
      <w:r>
        <w:rPr>
          <w:rFonts w:ascii="Times New Roman" w:hAnsi="Times New Roman"/>
          <w:sz w:val="20"/>
          <w:szCs w:val="20"/>
          <w:lang w:eastAsia="ru-RU"/>
        </w:rPr>
        <w:t>8</w:t>
      </w:r>
      <w:r w:rsidR="00CF078A" w:rsidRPr="004572BE">
        <w:rPr>
          <w:rFonts w:ascii="Times New Roman" w:hAnsi="Times New Roman"/>
          <w:sz w:val="20"/>
          <w:szCs w:val="20"/>
          <w:lang w:eastAsia="ru-RU"/>
        </w:rPr>
        <w:t>.6.1. В</w:t>
      </w:r>
      <w:r w:rsidR="00CF078A" w:rsidRPr="004572BE">
        <w:rPr>
          <w:rFonts w:ascii="Times New Roman" w:hAnsi="Times New Roman"/>
          <w:iCs/>
          <w:sz w:val="20"/>
          <w:szCs w:val="20"/>
          <w:lang w:eastAsia="en-US"/>
        </w:rPr>
        <w:t xml:space="preserve"> любое время до сдачи Заказчику результата Работы, уплатив Подрядчику часть установленной цены пропорционально части Работы, выполненной до получения извещения об отказе Заказчика от исполнения Контракта (статья 717 ГК РФ).</w:t>
      </w:r>
    </w:p>
    <w:p w:rsidR="00CF078A" w:rsidRPr="004572BE" w:rsidRDefault="00510CEB" w:rsidP="00BE4704">
      <w:pPr>
        <w:widowControl w:val="0"/>
        <w:suppressAutoHyphens w:val="0"/>
        <w:spacing w:after="0" w:line="240" w:lineRule="auto"/>
        <w:ind w:firstLine="708"/>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00CF078A" w:rsidRPr="004572BE">
        <w:rPr>
          <w:rFonts w:ascii="Times New Roman" w:eastAsia="Times New Roman" w:hAnsi="Times New Roman"/>
          <w:sz w:val="20"/>
          <w:szCs w:val="20"/>
          <w:lang w:eastAsia="ru-RU"/>
        </w:rPr>
        <w:t>.6.2. </w:t>
      </w:r>
      <w:r w:rsidR="00CF078A" w:rsidRPr="004572BE">
        <w:rPr>
          <w:rFonts w:ascii="Times New Roman" w:eastAsia="Times New Roman" w:hAnsi="Times New Roman"/>
          <w:iCs/>
          <w:sz w:val="20"/>
          <w:szCs w:val="20"/>
        </w:rPr>
        <w:t xml:space="preserve">Если Подрядчик не приступает своевременно к исполнению Контракта или выполняет Работу настолько медленно, что окончание ее к сроку становится явно невозможным </w:t>
      </w:r>
      <w:r w:rsidR="00CF078A" w:rsidRPr="004572BE">
        <w:rPr>
          <w:rFonts w:ascii="Times New Roman" w:eastAsia="Times New Roman" w:hAnsi="Times New Roman"/>
          <w:sz w:val="20"/>
          <w:szCs w:val="20"/>
        </w:rPr>
        <w:t>(пункт 2 статьи 715 ГК РФ)</w:t>
      </w:r>
      <w:r w:rsidR="00CF078A" w:rsidRPr="004572BE">
        <w:rPr>
          <w:rFonts w:ascii="Times New Roman" w:eastAsia="Times New Roman" w:hAnsi="Times New Roman"/>
          <w:sz w:val="20"/>
          <w:szCs w:val="20"/>
          <w:lang w:eastAsia="ru-RU"/>
        </w:rPr>
        <w:t>.</w:t>
      </w:r>
    </w:p>
    <w:p w:rsidR="00CF078A" w:rsidRPr="004572BE" w:rsidRDefault="00510CEB" w:rsidP="00BE4704">
      <w:pPr>
        <w:widowControl w:val="0"/>
        <w:suppressAutoHyphens w:val="0"/>
        <w:autoSpaceDE w:val="0"/>
        <w:spacing w:after="0" w:line="240" w:lineRule="auto"/>
        <w:ind w:firstLine="708"/>
        <w:contextualSpacing/>
        <w:jc w:val="both"/>
        <w:rPr>
          <w:rFonts w:ascii="Times New Roman" w:hAnsi="Times New Roman"/>
          <w:iCs/>
          <w:sz w:val="20"/>
          <w:szCs w:val="20"/>
          <w:lang w:eastAsia="en-US"/>
        </w:rPr>
      </w:pPr>
      <w:r>
        <w:rPr>
          <w:rFonts w:ascii="Times New Roman" w:eastAsia="Times New Roman" w:hAnsi="Times New Roman"/>
          <w:sz w:val="20"/>
          <w:szCs w:val="20"/>
          <w:lang w:eastAsia="en-US"/>
        </w:rPr>
        <w:t>8</w:t>
      </w:r>
      <w:r w:rsidR="00CF078A" w:rsidRPr="004572BE">
        <w:rPr>
          <w:rFonts w:ascii="Times New Roman" w:eastAsia="Times New Roman" w:hAnsi="Times New Roman"/>
          <w:sz w:val="20"/>
          <w:szCs w:val="20"/>
          <w:lang w:eastAsia="en-US"/>
        </w:rPr>
        <w:t>.6.3. </w:t>
      </w:r>
      <w:r w:rsidR="00CF078A" w:rsidRPr="004572BE">
        <w:rPr>
          <w:rFonts w:ascii="Times New Roman" w:hAnsi="Times New Roman"/>
          <w:iCs/>
          <w:sz w:val="20"/>
          <w:szCs w:val="20"/>
          <w:lang w:eastAsia="en-US"/>
        </w:rPr>
        <w:t>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исполнения Контракта (пункт 3 статьи 715 ГК РФ).</w:t>
      </w:r>
    </w:p>
    <w:p w:rsidR="00CF078A" w:rsidRPr="004572BE" w:rsidRDefault="00510CEB" w:rsidP="00BE4704">
      <w:pPr>
        <w:widowControl w:val="0"/>
        <w:suppressAutoHyphens w:val="0"/>
        <w:autoSpaceDE w:val="0"/>
        <w:spacing w:after="0" w:line="240" w:lineRule="auto"/>
        <w:ind w:firstLine="708"/>
        <w:contextualSpacing/>
        <w:jc w:val="both"/>
        <w:rPr>
          <w:rFonts w:ascii="Times New Roman" w:hAnsi="Times New Roman"/>
          <w:iCs/>
          <w:sz w:val="20"/>
          <w:szCs w:val="20"/>
          <w:lang w:eastAsia="en-US"/>
        </w:rPr>
      </w:pPr>
      <w:r>
        <w:rPr>
          <w:rFonts w:ascii="Times New Roman" w:hAnsi="Times New Roman"/>
          <w:iCs/>
          <w:sz w:val="20"/>
          <w:szCs w:val="20"/>
          <w:lang w:eastAsia="en-US"/>
        </w:rPr>
        <w:t>8.6</w:t>
      </w:r>
      <w:r w:rsidR="00CF078A" w:rsidRPr="004572BE">
        <w:rPr>
          <w:rFonts w:ascii="Times New Roman" w:hAnsi="Times New Roman"/>
          <w:iCs/>
          <w:sz w:val="20"/>
          <w:szCs w:val="20"/>
          <w:lang w:eastAsia="en-US"/>
        </w:rPr>
        <w:t>.4. Если отступления в Работе от условий Контракта или иные недостатки результата Работы в установленный Заказчиком разумный срок не были устранены Подрядчиком либо являются существенными и неустранимыми (пункт 3 статьи 723 ГК РФ).</w:t>
      </w:r>
    </w:p>
    <w:p w:rsidR="00CF078A" w:rsidRPr="004572BE" w:rsidRDefault="00510CEB" w:rsidP="00BE4704">
      <w:pPr>
        <w:widowControl w:val="0"/>
        <w:suppressAutoHyphens w:val="0"/>
        <w:autoSpaceDE w:val="0"/>
        <w:spacing w:after="0" w:line="240" w:lineRule="auto"/>
        <w:ind w:firstLine="708"/>
        <w:contextualSpacing/>
        <w:jc w:val="both"/>
        <w:rPr>
          <w:rFonts w:ascii="Times New Roman" w:hAnsi="Times New Roman"/>
          <w:sz w:val="20"/>
          <w:szCs w:val="20"/>
          <w:lang w:eastAsia="en-US"/>
        </w:rPr>
      </w:pPr>
      <w:r>
        <w:rPr>
          <w:rFonts w:ascii="Times New Roman" w:hAnsi="Times New Roman"/>
          <w:iCs/>
          <w:sz w:val="20"/>
          <w:szCs w:val="20"/>
          <w:lang w:eastAsia="en-US"/>
        </w:rPr>
        <w:t>8</w:t>
      </w:r>
      <w:r w:rsidR="00CF078A" w:rsidRPr="004572BE">
        <w:rPr>
          <w:rFonts w:ascii="Times New Roman" w:hAnsi="Times New Roman"/>
          <w:iCs/>
          <w:sz w:val="20"/>
          <w:szCs w:val="20"/>
          <w:lang w:eastAsia="en-US"/>
        </w:rPr>
        <w:t>.6.5. Если при нарушении Подрядчиком конечного срока выполнения Работ, указанного в Контракте, исполнение Подрядчиком Контракта утратило для Заказчика интерес (пункт 3 статьи 708 ГК РФ, пункт 2 статьи 405 ГК РФ).</w:t>
      </w:r>
    </w:p>
    <w:p w:rsidR="00CF078A" w:rsidRPr="004572BE" w:rsidRDefault="00510CEB" w:rsidP="00BE4704">
      <w:pPr>
        <w:widowControl w:val="0"/>
        <w:suppressAutoHyphens w:val="0"/>
        <w:autoSpaceDE w:val="0"/>
        <w:spacing w:after="0" w:line="240" w:lineRule="auto"/>
        <w:ind w:firstLine="708"/>
        <w:contextualSpacing/>
        <w:jc w:val="both"/>
        <w:rPr>
          <w:rFonts w:ascii="Times New Roman" w:eastAsia="Times New Roman" w:hAnsi="Times New Roman"/>
          <w:sz w:val="20"/>
          <w:szCs w:val="20"/>
        </w:rPr>
      </w:pPr>
      <w:r>
        <w:rPr>
          <w:rFonts w:ascii="Times New Roman" w:eastAsia="Times New Roman" w:hAnsi="Times New Roman"/>
          <w:sz w:val="20"/>
          <w:szCs w:val="20"/>
        </w:rPr>
        <w:t>8</w:t>
      </w:r>
      <w:r w:rsidR="00CF078A" w:rsidRPr="004572BE">
        <w:rPr>
          <w:rFonts w:ascii="Times New Roman" w:eastAsia="Times New Roman" w:hAnsi="Times New Roman"/>
          <w:sz w:val="20"/>
          <w:szCs w:val="20"/>
        </w:rPr>
        <w:t>.7. Заказчик до принятия решения об одностороннем отказе от исполнения Контракта вправе провести экспертизу выполненных Работ с привлечением экспертов, экспертных организаций.</w:t>
      </w:r>
    </w:p>
    <w:p w:rsidR="00CF078A" w:rsidRPr="004572BE" w:rsidRDefault="00CF078A" w:rsidP="00BE4704">
      <w:pPr>
        <w:widowControl w:val="0"/>
        <w:suppressAutoHyphens w:val="0"/>
        <w:autoSpaceDE w:val="0"/>
        <w:spacing w:after="0" w:line="240" w:lineRule="auto"/>
        <w:contextualSpacing/>
        <w:jc w:val="both"/>
        <w:rPr>
          <w:rFonts w:ascii="Times New Roman" w:hAnsi="Times New Roman"/>
          <w:sz w:val="20"/>
          <w:szCs w:val="20"/>
          <w:shd w:val="clear" w:color="auto" w:fill="FFFF00"/>
        </w:rPr>
      </w:pPr>
      <w:r w:rsidRPr="004572BE">
        <w:rPr>
          <w:rFonts w:ascii="Times New Roman" w:eastAsia="Times New Roman" w:hAnsi="Times New Roman"/>
          <w:sz w:val="20"/>
          <w:szCs w:val="20"/>
        </w:rPr>
        <w:t>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71075" w:rsidRPr="00A71075" w:rsidRDefault="00510CEB" w:rsidP="00BE4704">
      <w:pPr>
        <w:spacing w:after="0" w:line="240" w:lineRule="auto"/>
        <w:ind w:firstLine="708"/>
        <w:contextualSpacing/>
        <w:jc w:val="both"/>
        <w:rPr>
          <w:rFonts w:ascii="Times New Roman" w:hAnsi="Times New Roman"/>
          <w:sz w:val="20"/>
          <w:szCs w:val="20"/>
        </w:rPr>
      </w:pPr>
      <w:r>
        <w:rPr>
          <w:rFonts w:ascii="Times New Roman" w:hAnsi="Times New Roman"/>
          <w:sz w:val="20"/>
          <w:szCs w:val="20"/>
        </w:rPr>
        <w:lastRenderedPageBreak/>
        <w:t>8</w:t>
      </w:r>
      <w:r w:rsidR="00CF078A" w:rsidRPr="004572BE">
        <w:rPr>
          <w:rFonts w:ascii="Times New Roman" w:hAnsi="Times New Roman"/>
          <w:sz w:val="20"/>
          <w:szCs w:val="20"/>
        </w:rPr>
        <w:t>.8. </w:t>
      </w:r>
      <w:r w:rsidR="00A71075" w:rsidRPr="00A71075">
        <w:rPr>
          <w:rFonts w:ascii="Times New Roman" w:hAnsi="Times New Roman"/>
          <w:sz w:val="20"/>
          <w:szCs w:val="20"/>
        </w:rPr>
        <w:t>Заказчик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F078A" w:rsidRPr="004572BE" w:rsidRDefault="00510CEB" w:rsidP="00BE4704">
      <w:pPr>
        <w:spacing w:after="0" w:line="240" w:lineRule="auto"/>
        <w:ind w:firstLine="708"/>
        <w:contextualSpacing/>
        <w:jc w:val="both"/>
        <w:rPr>
          <w:rFonts w:ascii="Times New Roman" w:hAnsi="Times New Roman"/>
          <w:sz w:val="20"/>
          <w:szCs w:val="20"/>
        </w:rPr>
      </w:pPr>
      <w:r>
        <w:rPr>
          <w:rFonts w:ascii="Times New Roman" w:hAnsi="Times New Roman"/>
          <w:sz w:val="20"/>
          <w:szCs w:val="20"/>
        </w:rPr>
        <w:t>8</w:t>
      </w:r>
      <w:r w:rsidR="00CF078A" w:rsidRPr="004572BE">
        <w:rPr>
          <w:rFonts w:ascii="Times New Roman" w:hAnsi="Times New Roman"/>
          <w:sz w:val="20"/>
          <w:szCs w:val="20"/>
        </w:rPr>
        <w:t xml:space="preserve">.9.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Подрядчика об одностороннем отказе от исполнения Контракта. </w:t>
      </w:r>
    </w:p>
    <w:p w:rsidR="00CF078A" w:rsidRPr="004572BE" w:rsidRDefault="00510CEB" w:rsidP="00BE4704">
      <w:pPr>
        <w:widowControl w:val="0"/>
        <w:suppressAutoHyphens w:val="0"/>
        <w:autoSpaceDE w:val="0"/>
        <w:spacing w:after="0" w:line="240" w:lineRule="auto"/>
        <w:ind w:firstLine="708"/>
        <w:contextualSpacing/>
        <w:jc w:val="both"/>
        <w:rPr>
          <w:rFonts w:ascii="Times New Roman" w:hAnsi="Times New Roman"/>
          <w:spacing w:val="1"/>
          <w:sz w:val="20"/>
          <w:szCs w:val="20"/>
        </w:rPr>
      </w:pPr>
      <w:r>
        <w:rPr>
          <w:rFonts w:ascii="Times New Roman" w:hAnsi="Times New Roman"/>
          <w:sz w:val="20"/>
          <w:szCs w:val="20"/>
        </w:rPr>
        <w:t>8</w:t>
      </w:r>
      <w:r w:rsidR="00CF078A" w:rsidRPr="004572BE">
        <w:rPr>
          <w:rFonts w:ascii="Times New Roman" w:hAnsi="Times New Roman"/>
          <w:sz w:val="20"/>
          <w:szCs w:val="20"/>
        </w:rPr>
        <w:t xml:space="preserve">.10. Заказчик обязан отменить не вступившее в силу решение об одностороннем отказе от исполнения Контракта, если в течение </w:t>
      </w:r>
      <w:r w:rsidR="00762E29" w:rsidRPr="004572BE">
        <w:rPr>
          <w:rFonts w:ascii="Times New Roman" w:hAnsi="Times New Roman"/>
          <w:sz w:val="20"/>
          <w:szCs w:val="20"/>
        </w:rPr>
        <w:t>десятидневного срока</w:t>
      </w:r>
      <w:r w:rsidR="00CF078A" w:rsidRPr="004572BE">
        <w:rPr>
          <w:rFonts w:ascii="Times New Roman" w:hAnsi="Times New Roman"/>
          <w:sz w:val="20"/>
          <w:szCs w:val="20"/>
        </w:rPr>
        <w:t xml:space="preserve">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w:t>
      </w:r>
      <w:r>
        <w:rPr>
          <w:rFonts w:ascii="Times New Roman" w:hAnsi="Times New Roman"/>
          <w:sz w:val="20"/>
          <w:szCs w:val="20"/>
        </w:rPr>
        <w:t>8</w:t>
      </w:r>
      <w:r w:rsidR="00CF078A" w:rsidRPr="004572BE">
        <w:rPr>
          <w:rFonts w:ascii="Times New Roman" w:hAnsi="Times New Roman"/>
          <w:sz w:val="20"/>
          <w:szCs w:val="20"/>
        </w:rPr>
        <w:t xml:space="preserve">.7 Контракта. Данное правило не применяется в случае повторного нарушения Подрядчиком условий Контракта, которые в соответствии с </w:t>
      </w:r>
      <w:r w:rsidR="006B15FB" w:rsidRPr="004572BE">
        <w:rPr>
          <w:rFonts w:ascii="Times New Roman" w:hAnsi="Times New Roman"/>
          <w:sz w:val="20"/>
          <w:szCs w:val="20"/>
        </w:rPr>
        <w:t xml:space="preserve">гражданским </w:t>
      </w:r>
      <w:r w:rsidR="00CF078A" w:rsidRPr="004572BE">
        <w:rPr>
          <w:rFonts w:ascii="Times New Roman" w:hAnsi="Times New Roman"/>
          <w:sz w:val="20"/>
          <w:szCs w:val="20"/>
        </w:rPr>
        <w:t>законодательством являются основанием для одностороннего отказа Заказчика от исполнения Контракта.</w:t>
      </w:r>
    </w:p>
    <w:p w:rsidR="004D5146" w:rsidRPr="004572BE" w:rsidRDefault="00510CEB" w:rsidP="00BE4704">
      <w:pPr>
        <w:widowControl w:val="0"/>
        <w:suppressAutoHyphens w:val="0"/>
        <w:spacing w:after="0" w:line="240" w:lineRule="auto"/>
        <w:ind w:firstLine="708"/>
        <w:contextualSpacing/>
        <w:jc w:val="both"/>
        <w:rPr>
          <w:rFonts w:ascii="Times New Roman" w:hAnsi="Times New Roman"/>
          <w:sz w:val="20"/>
          <w:szCs w:val="20"/>
          <w:shd w:val="clear" w:color="auto" w:fill="FFFFFF"/>
        </w:rPr>
      </w:pPr>
      <w:r>
        <w:rPr>
          <w:rFonts w:ascii="Times New Roman" w:hAnsi="Times New Roman"/>
          <w:spacing w:val="1"/>
          <w:sz w:val="20"/>
          <w:szCs w:val="20"/>
        </w:rPr>
        <w:t>8.</w:t>
      </w:r>
      <w:r w:rsidR="00CF078A" w:rsidRPr="004572BE">
        <w:rPr>
          <w:rFonts w:ascii="Times New Roman" w:hAnsi="Times New Roman"/>
          <w:spacing w:val="1"/>
          <w:sz w:val="20"/>
          <w:szCs w:val="20"/>
        </w:rPr>
        <w:t>11. </w:t>
      </w:r>
      <w:r w:rsidR="00CF078A" w:rsidRPr="004572BE">
        <w:rPr>
          <w:rFonts w:ascii="Times New Roman" w:hAnsi="Times New Roman"/>
          <w:sz w:val="20"/>
          <w:szCs w:val="20"/>
        </w:rPr>
        <w:t xml:space="preserve">Подрядчик </w:t>
      </w:r>
      <w:r w:rsidR="004D5146" w:rsidRPr="004572BE">
        <w:rPr>
          <w:rFonts w:ascii="Times New Roman" w:hAnsi="Times New Roman"/>
          <w:sz w:val="20"/>
          <w:szCs w:val="20"/>
          <w:shd w:val="clear" w:color="auto" w:fill="FFFFFF"/>
        </w:rPr>
        <w:t>вправе принять решение об одностороннем отказе от исполнения контракта по основаниям, предусмотренным Гражданским </w:t>
      </w:r>
      <w:hyperlink r:id="rId11" w:history="1">
        <w:r w:rsidR="004D5146" w:rsidRPr="004572BE">
          <w:rPr>
            <w:rFonts w:ascii="Times New Roman" w:hAnsi="Times New Roman"/>
            <w:sz w:val="20"/>
            <w:szCs w:val="20"/>
            <w:shd w:val="clear" w:color="auto" w:fill="FFFFFF"/>
          </w:rPr>
          <w:t>кодексом</w:t>
        </w:r>
      </w:hyperlink>
      <w:r w:rsidR="004D5146" w:rsidRPr="004572BE">
        <w:rPr>
          <w:rFonts w:ascii="Times New Roman" w:hAnsi="Times New Roman"/>
          <w:sz w:val="20"/>
          <w:szCs w:val="20"/>
          <w:shd w:val="clear" w:color="auto" w:fill="FFFFFF"/>
        </w:rPr>
        <w:t> </w:t>
      </w:r>
      <w:r w:rsidR="00822341" w:rsidRPr="004572BE">
        <w:rPr>
          <w:rFonts w:ascii="Times New Roman" w:hAnsi="Times New Roman"/>
          <w:sz w:val="20"/>
          <w:szCs w:val="20"/>
          <w:shd w:val="clear" w:color="auto" w:fill="FFFFFF"/>
        </w:rPr>
        <w:t xml:space="preserve">РФ </w:t>
      </w:r>
      <w:r w:rsidR="004D5146" w:rsidRPr="004572BE">
        <w:rPr>
          <w:rFonts w:ascii="Times New Roman" w:hAnsi="Times New Roman"/>
          <w:sz w:val="20"/>
          <w:szCs w:val="20"/>
          <w:shd w:val="clear" w:color="auto" w:fill="FFFFFF"/>
        </w:rPr>
        <w:t>для одностороннего отказа от исполнения отдельных видов обязательств.</w:t>
      </w:r>
    </w:p>
    <w:p w:rsidR="00CF078A" w:rsidRPr="004572BE" w:rsidRDefault="00510CEB" w:rsidP="00BE4704">
      <w:pPr>
        <w:widowControl w:val="0"/>
        <w:suppressAutoHyphens w:val="0"/>
        <w:autoSpaceDE w:val="0"/>
        <w:spacing w:after="0" w:line="240" w:lineRule="auto"/>
        <w:contextualSpacing/>
        <w:jc w:val="center"/>
        <w:rPr>
          <w:rFonts w:ascii="Times New Roman" w:hAnsi="Times New Roman"/>
          <w:b/>
          <w:sz w:val="20"/>
          <w:szCs w:val="20"/>
        </w:rPr>
      </w:pPr>
      <w:r>
        <w:rPr>
          <w:rFonts w:ascii="Times New Roman" w:hAnsi="Times New Roman"/>
          <w:b/>
          <w:sz w:val="20"/>
          <w:szCs w:val="20"/>
        </w:rPr>
        <w:t>9</w:t>
      </w:r>
      <w:r w:rsidR="00CF078A" w:rsidRPr="004572BE">
        <w:rPr>
          <w:rFonts w:ascii="Times New Roman" w:hAnsi="Times New Roman"/>
          <w:b/>
          <w:sz w:val="20"/>
          <w:szCs w:val="20"/>
        </w:rPr>
        <w:t>. Порядок урегулирования споров</w:t>
      </w:r>
    </w:p>
    <w:p w:rsidR="00CF078A" w:rsidRPr="004572BE" w:rsidRDefault="00510CEB" w:rsidP="00BE4704">
      <w:pPr>
        <w:widowControl w:val="0"/>
        <w:suppressAutoHyphens w:val="0"/>
        <w:autoSpaceDE w:val="0"/>
        <w:spacing w:after="0" w:line="240" w:lineRule="auto"/>
        <w:ind w:firstLine="708"/>
        <w:contextualSpacing/>
        <w:jc w:val="both"/>
        <w:rPr>
          <w:rFonts w:ascii="Times New Roman" w:hAnsi="Times New Roman"/>
          <w:sz w:val="20"/>
          <w:szCs w:val="20"/>
        </w:rPr>
      </w:pPr>
      <w:r>
        <w:rPr>
          <w:rFonts w:ascii="Times New Roman" w:hAnsi="Times New Roman"/>
          <w:sz w:val="20"/>
          <w:szCs w:val="20"/>
        </w:rPr>
        <w:t>9</w:t>
      </w:r>
      <w:r w:rsidR="00CF078A" w:rsidRPr="004572BE">
        <w:rPr>
          <w:rFonts w:ascii="Times New Roman" w:hAnsi="Times New Roman"/>
          <w:sz w:val="20"/>
          <w:szCs w:val="20"/>
        </w:rPr>
        <w:t>.1.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CF078A" w:rsidRPr="004572BE" w:rsidRDefault="00510CEB" w:rsidP="00BE4704">
      <w:pPr>
        <w:widowControl w:val="0"/>
        <w:suppressAutoHyphens w:val="0"/>
        <w:autoSpaceDE w:val="0"/>
        <w:spacing w:after="0" w:line="240" w:lineRule="auto"/>
        <w:ind w:firstLine="708"/>
        <w:contextualSpacing/>
        <w:jc w:val="both"/>
        <w:rPr>
          <w:rFonts w:ascii="Times New Roman" w:hAnsi="Times New Roman"/>
          <w:sz w:val="20"/>
          <w:szCs w:val="20"/>
        </w:rPr>
      </w:pPr>
      <w:r>
        <w:rPr>
          <w:rFonts w:ascii="Times New Roman" w:hAnsi="Times New Roman"/>
          <w:sz w:val="20"/>
          <w:szCs w:val="20"/>
        </w:rPr>
        <w:t>9</w:t>
      </w:r>
      <w:r w:rsidR="00CF078A" w:rsidRPr="004572BE">
        <w:rPr>
          <w:rFonts w:ascii="Times New Roman" w:hAnsi="Times New Roman"/>
          <w:sz w:val="20"/>
          <w:szCs w:val="20"/>
        </w:rPr>
        <w:t>.2. В случае недостижения взаимного согласия все споры по Контракту разрешаются в Арбитражном суде Новосибирской области.</w:t>
      </w:r>
    </w:p>
    <w:p w:rsidR="00CF078A" w:rsidRPr="004572BE" w:rsidRDefault="00510CEB" w:rsidP="00BE4704">
      <w:pPr>
        <w:widowControl w:val="0"/>
        <w:suppressAutoHyphens w:val="0"/>
        <w:autoSpaceDE w:val="0"/>
        <w:spacing w:after="0" w:line="240" w:lineRule="auto"/>
        <w:ind w:firstLine="708"/>
        <w:contextualSpacing/>
        <w:jc w:val="both"/>
        <w:rPr>
          <w:rFonts w:ascii="Times New Roman" w:hAnsi="Times New Roman"/>
          <w:sz w:val="20"/>
          <w:szCs w:val="20"/>
        </w:rPr>
      </w:pPr>
      <w:r>
        <w:rPr>
          <w:rFonts w:ascii="Times New Roman" w:hAnsi="Times New Roman"/>
          <w:sz w:val="20"/>
          <w:szCs w:val="20"/>
        </w:rPr>
        <w:t>9</w:t>
      </w:r>
      <w:r w:rsidR="00CF078A" w:rsidRPr="004572BE">
        <w:rPr>
          <w:rFonts w:ascii="Times New Roman" w:hAnsi="Times New Roman"/>
          <w:sz w:val="20"/>
          <w:szCs w:val="20"/>
        </w:rPr>
        <w:t>.3.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с даты ее получения.</w:t>
      </w:r>
    </w:p>
    <w:p w:rsidR="00CF078A" w:rsidRPr="004572BE" w:rsidRDefault="00CF078A" w:rsidP="00BE4704">
      <w:pPr>
        <w:widowControl w:val="0"/>
        <w:suppressAutoHyphens w:val="0"/>
        <w:autoSpaceDE w:val="0"/>
        <w:spacing w:after="0" w:line="240" w:lineRule="auto"/>
        <w:contextualSpacing/>
        <w:jc w:val="center"/>
        <w:rPr>
          <w:rFonts w:ascii="Times New Roman" w:hAnsi="Times New Roman"/>
          <w:b/>
          <w:sz w:val="20"/>
          <w:szCs w:val="20"/>
        </w:rPr>
      </w:pPr>
      <w:r w:rsidRPr="004572BE">
        <w:rPr>
          <w:rFonts w:ascii="Times New Roman" w:hAnsi="Times New Roman"/>
          <w:b/>
          <w:sz w:val="20"/>
          <w:szCs w:val="20"/>
        </w:rPr>
        <w:t>1</w:t>
      </w:r>
      <w:r w:rsidR="00510CEB">
        <w:rPr>
          <w:rFonts w:ascii="Times New Roman" w:hAnsi="Times New Roman"/>
          <w:b/>
          <w:sz w:val="20"/>
          <w:szCs w:val="20"/>
        </w:rPr>
        <w:t>0</w:t>
      </w:r>
      <w:r w:rsidRPr="004572BE">
        <w:rPr>
          <w:rFonts w:ascii="Times New Roman" w:hAnsi="Times New Roman"/>
          <w:b/>
          <w:sz w:val="20"/>
          <w:szCs w:val="20"/>
        </w:rPr>
        <w:t>. Прочие условия</w:t>
      </w:r>
    </w:p>
    <w:p w:rsidR="00CF078A" w:rsidRPr="004572BE" w:rsidRDefault="00CF078A" w:rsidP="00BE4704">
      <w:pPr>
        <w:widowControl w:val="0"/>
        <w:suppressAutoHyphens w:val="0"/>
        <w:spacing w:after="0" w:line="240" w:lineRule="auto"/>
        <w:ind w:firstLine="708"/>
        <w:contextualSpacing/>
        <w:jc w:val="both"/>
        <w:rPr>
          <w:rFonts w:ascii="Times New Roman" w:hAnsi="Times New Roman"/>
          <w:sz w:val="20"/>
          <w:szCs w:val="20"/>
        </w:rPr>
      </w:pPr>
      <w:r w:rsidRPr="004572BE">
        <w:rPr>
          <w:rFonts w:ascii="Times New Roman" w:hAnsi="Times New Roman"/>
          <w:sz w:val="20"/>
          <w:szCs w:val="20"/>
        </w:rPr>
        <w:t>1</w:t>
      </w:r>
      <w:r w:rsidR="00510CEB">
        <w:rPr>
          <w:rFonts w:ascii="Times New Roman" w:hAnsi="Times New Roman"/>
          <w:sz w:val="20"/>
          <w:szCs w:val="20"/>
        </w:rPr>
        <w:t>0</w:t>
      </w:r>
      <w:r w:rsidRPr="004572BE">
        <w:rPr>
          <w:rFonts w:ascii="Times New Roman" w:hAnsi="Times New Roman"/>
          <w:sz w:val="20"/>
          <w:szCs w:val="20"/>
        </w:rPr>
        <w:t>.1.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CF078A" w:rsidRPr="004572BE" w:rsidRDefault="00CF078A" w:rsidP="00BE4704">
      <w:pPr>
        <w:widowControl w:val="0"/>
        <w:suppressAutoHyphens w:val="0"/>
        <w:autoSpaceDE w:val="0"/>
        <w:spacing w:after="0" w:line="240" w:lineRule="auto"/>
        <w:ind w:firstLine="708"/>
        <w:contextualSpacing/>
        <w:jc w:val="both"/>
        <w:rPr>
          <w:rFonts w:ascii="Times New Roman" w:hAnsi="Times New Roman"/>
          <w:sz w:val="20"/>
          <w:szCs w:val="20"/>
        </w:rPr>
      </w:pPr>
      <w:r w:rsidRPr="004572BE">
        <w:rPr>
          <w:rFonts w:ascii="Times New Roman" w:hAnsi="Times New Roman"/>
          <w:sz w:val="20"/>
          <w:szCs w:val="20"/>
        </w:rPr>
        <w:t>1</w:t>
      </w:r>
      <w:r w:rsidR="00510CEB">
        <w:rPr>
          <w:rFonts w:ascii="Times New Roman" w:hAnsi="Times New Roman"/>
          <w:sz w:val="20"/>
          <w:szCs w:val="20"/>
        </w:rPr>
        <w:t>0</w:t>
      </w:r>
      <w:r w:rsidRPr="004572BE">
        <w:rPr>
          <w:rFonts w:ascii="Times New Roman" w:hAnsi="Times New Roman"/>
          <w:sz w:val="20"/>
          <w:szCs w:val="20"/>
        </w:rPr>
        <w:t>.2. </w:t>
      </w:r>
      <w:r w:rsidR="001F35C8" w:rsidRPr="004572BE">
        <w:rPr>
          <w:rFonts w:ascii="Times New Roman" w:hAnsi="Times New Roman"/>
          <w:sz w:val="20"/>
          <w:szCs w:val="20"/>
        </w:rPr>
        <w:t>Контракт заключен в электронной форме в порядке, предусмотренном статьей 51 Закона о контрактной системе.</w:t>
      </w:r>
    </w:p>
    <w:p w:rsidR="0049385B" w:rsidRPr="004572BE" w:rsidRDefault="001E3AFA" w:rsidP="00BE4704">
      <w:pPr>
        <w:widowControl w:val="0"/>
        <w:tabs>
          <w:tab w:val="left" w:pos="709"/>
        </w:tabs>
        <w:suppressAutoHyphens w:val="0"/>
        <w:autoSpaceDE w:val="0"/>
        <w:spacing w:after="0" w:line="240" w:lineRule="auto"/>
        <w:contextualSpacing/>
        <w:jc w:val="both"/>
        <w:rPr>
          <w:rFonts w:ascii="Times New Roman" w:eastAsia="Times New Roman" w:hAnsi="Times New Roman"/>
          <w:sz w:val="20"/>
          <w:szCs w:val="20"/>
          <w:lang w:eastAsia="ru-RU"/>
        </w:rPr>
      </w:pPr>
      <w:r>
        <w:rPr>
          <w:rFonts w:ascii="Times New Roman" w:hAnsi="Times New Roman"/>
          <w:sz w:val="20"/>
          <w:szCs w:val="20"/>
        </w:rPr>
        <w:tab/>
      </w:r>
      <w:r w:rsidR="00CF078A" w:rsidRPr="004572BE">
        <w:rPr>
          <w:rFonts w:ascii="Times New Roman" w:hAnsi="Times New Roman"/>
          <w:sz w:val="20"/>
          <w:szCs w:val="20"/>
        </w:rPr>
        <w:t>1</w:t>
      </w:r>
      <w:r w:rsidR="00510CEB">
        <w:rPr>
          <w:rFonts w:ascii="Times New Roman" w:hAnsi="Times New Roman"/>
          <w:sz w:val="20"/>
          <w:szCs w:val="20"/>
        </w:rPr>
        <w:t>0</w:t>
      </w:r>
      <w:r w:rsidR="00CF078A" w:rsidRPr="004572BE">
        <w:rPr>
          <w:rFonts w:ascii="Times New Roman" w:hAnsi="Times New Roman"/>
          <w:sz w:val="20"/>
          <w:szCs w:val="20"/>
        </w:rPr>
        <w:t>.3. </w:t>
      </w:r>
      <w:r w:rsidR="0049385B" w:rsidRPr="004572BE">
        <w:rPr>
          <w:rFonts w:ascii="Times New Roman" w:eastAsia="Times New Roman" w:hAnsi="Times New Roman"/>
          <w:sz w:val="20"/>
          <w:szCs w:val="20"/>
          <w:lang w:eastAsia="ru-RU"/>
        </w:rPr>
        <w:t>В случае перемены Заказчика права и обязанности Заказчика, предусмотренные Контрактом, переходят к новому заказчику.</w:t>
      </w:r>
    </w:p>
    <w:p w:rsidR="00CF078A" w:rsidRPr="004572BE" w:rsidRDefault="001E3AFA" w:rsidP="00BE4704">
      <w:pPr>
        <w:widowControl w:val="0"/>
        <w:tabs>
          <w:tab w:val="left" w:pos="709"/>
        </w:tabs>
        <w:suppressAutoHyphens w:val="0"/>
        <w:autoSpaceDE w:val="0"/>
        <w:spacing w:after="0" w:line="240" w:lineRule="auto"/>
        <w:contextualSpacing/>
        <w:jc w:val="both"/>
        <w:rPr>
          <w:rFonts w:ascii="Times New Roman" w:hAnsi="Times New Roman"/>
          <w:sz w:val="20"/>
          <w:szCs w:val="20"/>
        </w:rPr>
      </w:pPr>
      <w:r>
        <w:rPr>
          <w:rFonts w:ascii="Times New Roman" w:hAnsi="Times New Roman"/>
          <w:sz w:val="20"/>
          <w:szCs w:val="20"/>
        </w:rPr>
        <w:tab/>
      </w:r>
      <w:r w:rsidR="00CF078A" w:rsidRPr="004572BE">
        <w:rPr>
          <w:rFonts w:ascii="Times New Roman" w:hAnsi="Times New Roman"/>
          <w:sz w:val="20"/>
          <w:szCs w:val="20"/>
        </w:rPr>
        <w:t>1</w:t>
      </w:r>
      <w:r w:rsidR="00510CEB">
        <w:rPr>
          <w:rFonts w:ascii="Times New Roman" w:hAnsi="Times New Roman"/>
          <w:sz w:val="20"/>
          <w:szCs w:val="20"/>
        </w:rPr>
        <w:t>0</w:t>
      </w:r>
      <w:r w:rsidR="00CF078A" w:rsidRPr="004572BE">
        <w:rPr>
          <w:rFonts w:ascii="Times New Roman" w:hAnsi="Times New Roman"/>
          <w:sz w:val="20"/>
          <w:szCs w:val="20"/>
        </w:rPr>
        <w:t>.4.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CF078A" w:rsidRPr="004572BE" w:rsidRDefault="00CF078A" w:rsidP="00BE4704">
      <w:pPr>
        <w:widowControl w:val="0"/>
        <w:suppressAutoHyphens w:val="0"/>
        <w:autoSpaceDE w:val="0"/>
        <w:spacing w:after="0" w:line="240" w:lineRule="auto"/>
        <w:ind w:firstLine="708"/>
        <w:contextualSpacing/>
        <w:jc w:val="both"/>
        <w:rPr>
          <w:rFonts w:ascii="Times New Roman" w:hAnsi="Times New Roman"/>
          <w:sz w:val="20"/>
          <w:szCs w:val="20"/>
        </w:rPr>
      </w:pPr>
      <w:r w:rsidRPr="004572BE">
        <w:rPr>
          <w:rFonts w:ascii="Times New Roman" w:hAnsi="Times New Roman"/>
          <w:sz w:val="20"/>
          <w:szCs w:val="20"/>
        </w:rPr>
        <w:t>1</w:t>
      </w:r>
      <w:r w:rsidR="00510CEB">
        <w:rPr>
          <w:rFonts w:ascii="Times New Roman" w:hAnsi="Times New Roman"/>
          <w:sz w:val="20"/>
          <w:szCs w:val="20"/>
        </w:rPr>
        <w:t>0</w:t>
      </w:r>
      <w:r w:rsidRPr="004572BE">
        <w:rPr>
          <w:rFonts w:ascii="Times New Roman" w:hAnsi="Times New Roman"/>
          <w:sz w:val="20"/>
          <w:szCs w:val="20"/>
        </w:rPr>
        <w:t>.5. Во всем, что не предусмотрено Контрактом, Стороны руководствуются законодательством Российской Федерации.</w:t>
      </w:r>
    </w:p>
    <w:p w:rsidR="00CF078A" w:rsidRPr="004572BE" w:rsidRDefault="00CF078A" w:rsidP="004572BE">
      <w:pPr>
        <w:widowControl w:val="0"/>
        <w:tabs>
          <w:tab w:val="left" w:pos="709"/>
        </w:tabs>
        <w:suppressAutoHyphens w:val="0"/>
        <w:autoSpaceDE w:val="0"/>
        <w:spacing w:after="0" w:line="360" w:lineRule="auto"/>
        <w:contextualSpacing/>
        <w:jc w:val="center"/>
        <w:rPr>
          <w:rFonts w:ascii="Times New Roman" w:hAnsi="Times New Roman"/>
          <w:b/>
          <w:sz w:val="20"/>
          <w:szCs w:val="20"/>
        </w:rPr>
      </w:pPr>
      <w:r w:rsidRPr="004572BE">
        <w:rPr>
          <w:rFonts w:ascii="Times New Roman" w:hAnsi="Times New Roman"/>
          <w:b/>
          <w:sz w:val="20"/>
          <w:szCs w:val="20"/>
        </w:rPr>
        <w:t>1</w:t>
      </w:r>
      <w:r w:rsidR="00510CEB">
        <w:rPr>
          <w:rFonts w:ascii="Times New Roman" w:hAnsi="Times New Roman"/>
          <w:b/>
          <w:sz w:val="20"/>
          <w:szCs w:val="20"/>
        </w:rPr>
        <w:t>1</w:t>
      </w:r>
      <w:r w:rsidRPr="004572BE">
        <w:rPr>
          <w:rFonts w:ascii="Times New Roman" w:hAnsi="Times New Roman"/>
          <w:b/>
          <w:sz w:val="20"/>
          <w:szCs w:val="20"/>
        </w:rPr>
        <w:t>. Приложения</w:t>
      </w:r>
    </w:p>
    <w:p w:rsidR="00CF078A" w:rsidRPr="004572BE" w:rsidRDefault="001E3AFA" w:rsidP="004572BE">
      <w:pPr>
        <w:widowControl w:val="0"/>
        <w:tabs>
          <w:tab w:val="left" w:pos="567"/>
        </w:tabs>
        <w:suppressAutoHyphens w:val="0"/>
        <w:autoSpaceDE w:val="0"/>
        <w:spacing w:after="0" w:line="360" w:lineRule="auto"/>
        <w:contextualSpacing/>
        <w:jc w:val="both"/>
        <w:rPr>
          <w:rFonts w:ascii="Times New Roman" w:hAnsi="Times New Roman"/>
          <w:sz w:val="20"/>
          <w:szCs w:val="20"/>
        </w:rPr>
      </w:pPr>
      <w:r>
        <w:rPr>
          <w:rFonts w:ascii="Times New Roman" w:hAnsi="Times New Roman"/>
          <w:sz w:val="20"/>
          <w:szCs w:val="20"/>
        </w:rPr>
        <w:tab/>
      </w:r>
      <w:r w:rsidR="00CF078A" w:rsidRPr="004572BE">
        <w:rPr>
          <w:rFonts w:ascii="Times New Roman" w:hAnsi="Times New Roman"/>
          <w:sz w:val="20"/>
          <w:szCs w:val="20"/>
        </w:rPr>
        <w:t>12.1. Неотъемлемыми частями Контракта являются следующие приложения к Контракту:</w:t>
      </w:r>
    </w:p>
    <w:p w:rsidR="00FC6E19" w:rsidRDefault="00CF078A" w:rsidP="004572BE">
      <w:pPr>
        <w:widowControl w:val="0"/>
        <w:tabs>
          <w:tab w:val="left" w:pos="567"/>
        </w:tabs>
        <w:suppressAutoHyphens w:val="0"/>
        <w:autoSpaceDE w:val="0"/>
        <w:spacing w:after="0" w:line="360" w:lineRule="auto"/>
        <w:contextualSpacing/>
        <w:jc w:val="both"/>
        <w:rPr>
          <w:rFonts w:ascii="Times New Roman" w:hAnsi="Times New Roman"/>
          <w:sz w:val="20"/>
          <w:szCs w:val="20"/>
        </w:rPr>
      </w:pPr>
      <w:r w:rsidRPr="004572BE">
        <w:rPr>
          <w:rFonts w:ascii="Times New Roman" w:hAnsi="Times New Roman"/>
          <w:sz w:val="20"/>
          <w:szCs w:val="20"/>
        </w:rPr>
        <w:t>приложение № 1 «Описание объекта закупки»</w:t>
      </w:r>
      <w:r w:rsidR="00FC6E19">
        <w:rPr>
          <w:rFonts w:ascii="Times New Roman" w:hAnsi="Times New Roman"/>
          <w:sz w:val="20"/>
          <w:szCs w:val="20"/>
        </w:rPr>
        <w:t>;</w:t>
      </w:r>
    </w:p>
    <w:p w:rsidR="00FC6E19" w:rsidRDefault="00FC6E19" w:rsidP="004572BE">
      <w:pPr>
        <w:widowControl w:val="0"/>
        <w:tabs>
          <w:tab w:val="left" w:pos="567"/>
        </w:tabs>
        <w:suppressAutoHyphens w:val="0"/>
        <w:autoSpaceDE w:val="0"/>
        <w:spacing w:after="0" w:line="360" w:lineRule="auto"/>
        <w:contextualSpacing/>
        <w:jc w:val="both"/>
        <w:rPr>
          <w:rFonts w:ascii="Times New Roman" w:hAnsi="Times New Roman"/>
          <w:sz w:val="20"/>
          <w:szCs w:val="20"/>
        </w:rPr>
      </w:pPr>
      <w:r>
        <w:rPr>
          <w:rFonts w:ascii="Times New Roman" w:hAnsi="Times New Roman"/>
          <w:sz w:val="20"/>
          <w:szCs w:val="20"/>
        </w:rPr>
        <w:t>приложение №2 «</w:t>
      </w:r>
      <w:r w:rsidRPr="00FC6E19">
        <w:rPr>
          <w:rFonts w:ascii="Times New Roman" w:hAnsi="Times New Roman"/>
          <w:sz w:val="20"/>
          <w:szCs w:val="20"/>
        </w:rPr>
        <w:t>Локальный сметный расчет</w:t>
      </w:r>
      <w:r w:rsidRPr="004572BE">
        <w:rPr>
          <w:rFonts w:ascii="Times New Roman" w:hAnsi="Times New Roman"/>
          <w:sz w:val="20"/>
          <w:szCs w:val="20"/>
        </w:rPr>
        <w:t>»</w:t>
      </w:r>
      <w:r w:rsidR="00510CEB">
        <w:rPr>
          <w:rFonts w:ascii="Times New Roman" w:hAnsi="Times New Roman"/>
          <w:sz w:val="20"/>
          <w:szCs w:val="20"/>
        </w:rPr>
        <w:t>.</w:t>
      </w:r>
    </w:p>
    <w:p w:rsidR="00DA73F9" w:rsidRPr="004572BE" w:rsidRDefault="00CF078A" w:rsidP="00FC6E19">
      <w:pPr>
        <w:widowControl w:val="0"/>
        <w:tabs>
          <w:tab w:val="left" w:pos="567"/>
        </w:tabs>
        <w:suppressAutoHyphens w:val="0"/>
        <w:autoSpaceDE w:val="0"/>
        <w:spacing w:after="0" w:line="360" w:lineRule="auto"/>
        <w:contextualSpacing/>
        <w:jc w:val="center"/>
        <w:rPr>
          <w:rFonts w:ascii="Times New Roman" w:hAnsi="Times New Roman"/>
          <w:b/>
          <w:sz w:val="20"/>
          <w:szCs w:val="20"/>
        </w:rPr>
      </w:pPr>
      <w:r w:rsidRPr="004572BE">
        <w:rPr>
          <w:rFonts w:ascii="Times New Roman" w:hAnsi="Times New Roman"/>
          <w:b/>
          <w:sz w:val="20"/>
          <w:szCs w:val="20"/>
        </w:rPr>
        <w:t>1</w:t>
      </w:r>
      <w:r w:rsidR="00510CEB">
        <w:rPr>
          <w:rFonts w:ascii="Times New Roman" w:hAnsi="Times New Roman"/>
          <w:b/>
          <w:sz w:val="20"/>
          <w:szCs w:val="20"/>
        </w:rPr>
        <w:t>2</w:t>
      </w:r>
      <w:r w:rsidRPr="004572BE">
        <w:rPr>
          <w:rFonts w:ascii="Times New Roman" w:hAnsi="Times New Roman"/>
          <w:b/>
          <w:sz w:val="20"/>
          <w:szCs w:val="20"/>
        </w:rPr>
        <w:t>. Адреса, реквизиты и подписи Сторон</w:t>
      </w:r>
    </w:p>
    <w:tbl>
      <w:tblPr>
        <w:tblW w:w="5000" w:type="pct"/>
        <w:tblLook w:val="04A0" w:firstRow="1" w:lastRow="0" w:firstColumn="1" w:lastColumn="0" w:noHBand="0" w:noVBand="1"/>
      </w:tblPr>
      <w:tblGrid>
        <w:gridCol w:w="4960"/>
        <w:gridCol w:w="4961"/>
      </w:tblGrid>
      <w:tr w:rsidR="00510CEB" w:rsidRPr="00510CEB" w:rsidTr="00BC3E1D">
        <w:tc>
          <w:tcPr>
            <w:tcW w:w="2500" w:type="pct"/>
          </w:tcPr>
          <w:p w:rsidR="00510CEB" w:rsidRPr="00510CEB" w:rsidRDefault="00510CEB" w:rsidP="00510CEB">
            <w:pPr>
              <w:suppressAutoHyphens w:val="0"/>
              <w:spacing w:after="0" w:line="240" w:lineRule="auto"/>
              <w:jc w:val="both"/>
              <w:rPr>
                <w:rFonts w:ascii="Times New Roman" w:eastAsia="Times New Roman" w:hAnsi="Times New Roman"/>
                <w:b/>
                <w:iCs/>
                <w:sz w:val="20"/>
                <w:szCs w:val="20"/>
                <w:lang w:eastAsia="ru-RU"/>
              </w:rPr>
            </w:pPr>
            <w:r w:rsidRPr="00510CEB">
              <w:rPr>
                <w:rFonts w:ascii="Times New Roman" w:eastAsia="Times New Roman" w:hAnsi="Times New Roman"/>
                <w:b/>
                <w:sz w:val="20"/>
                <w:szCs w:val="20"/>
                <w:lang w:eastAsia="ru-RU"/>
              </w:rPr>
              <w:t>ЗАКАЗЧИК, ПОКУПАТЕЛЬ</w:t>
            </w:r>
            <w:r w:rsidRPr="00510CEB">
              <w:rPr>
                <w:rFonts w:ascii="Times New Roman" w:eastAsia="Times New Roman" w:hAnsi="Times New Roman"/>
                <w:b/>
                <w:iCs/>
                <w:sz w:val="20"/>
                <w:szCs w:val="20"/>
                <w:lang w:eastAsia="ru-RU"/>
              </w:rPr>
              <w:t>:</w:t>
            </w:r>
          </w:p>
          <w:p w:rsidR="00510CEB" w:rsidRPr="00510CEB" w:rsidRDefault="00510CEB" w:rsidP="00510CEB">
            <w:pPr>
              <w:tabs>
                <w:tab w:val="left" w:pos="540"/>
              </w:tabs>
              <w:suppressAutoHyphens w:val="0"/>
              <w:snapToGrid w:val="0"/>
              <w:spacing w:after="0" w:line="240" w:lineRule="auto"/>
              <w:rPr>
                <w:rFonts w:ascii="Times New Roman" w:eastAsia="Times New Roman" w:hAnsi="Times New Roman"/>
                <w:b/>
                <w:sz w:val="18"/>
                <w:szCs w:val="18"/>
                <w:lang w:eastAsia="en-US"/>
              </w:rPr>
            </w:pPr>
            <w:r w:rsidRPr="00510CEB">
              <w:rPr>
                <w:rFonts w:ascii="Times New Roman" w:eastAsia="Times New Roman" w:hAnsi="Times New Roman"/>
                <w:b/>
                <w:sz w:val="18"/>
                <w:szCs w:val="18"/>
                <w:lang w:eastAsia="en-US"/>
              </w:rPr>
              <w:t>ЗАКАЗЧИК, ПОКУПАТЕЛЬ:</w:t>
            </w:r>
          </w:p>
          <w:p w:rsidR="00510CEB" w:rsidRPr="00510CEB" w:rsidRDefault="00510CEB" w:rsidP="00510CEB">
            <w:pPr>
              <w:tabs>
                <w:tab w:val="left" w:pos="540"/>
              </w:tabs>
              <w:suppressAutoHyphens w:val="0"/>
              <w:snapToGrid w:val="0"/>
              <w:spacing w:after="0" w:line="240" w:lineRule="auto"/>
              <w:rPr>
                <w:rFonts w:ascii="Times New Roman" w:eastAsia="Times New Roman" w:hAnsi="Times New Roman"/>
                <w:sz w:val="18"/>
                <w:szCs w:val="18"/>
                <w:lang w:eastAsia="en-US"/>
              </w:rPr>
            </w:pPr>
            <w:r w:rsidRPr="00510CEB">
              <w:rPr>
                <w:rFonts w:ascii="Times New Roman" w:eastAsia="Times New Roman" w:hAnsi="Times New Roman"/>
                <w:sz w:val="18"/>
                <w:szCs w:val="18"/>
                <w:lang w:eastAsia="en-US"/>
              </w:rPr>
              <w:t>ИЦиГ СО РАН</w:t>
            </w:r>
          </w:p>
          <w:p w:rsidR="00510CEB" w:rsidRPr="00510CEB" w:rsidRDefault="00510CEB" w:rsidP="00510CEB">
            <w:pPr>
              <w:tabs>
                <w:tab w:val="left" w:pos="540"/>
              </w:tabs>
              <w:suppressAutoHyphens w:val="0"/>
              <w:snapToGrid w:val="0"/>
              <w:spacing w:after="0" w:line="240" w:lineRule="auto"/>
              <w:rPr>
                <w:rFonts w:ascii="Times New Roman" w:eastAsia="Times New Roman" w:hAnsi="Times New Roman"/>
                <w:sz w:val="18"/>
                <w:szCs w:val="18"/>
                <w:lang w:eastAsia="en-US"/>
              </w:rPr>
            </w:pPr>
            <w:r w:rsidRPr="00510CEB">
              <w:rPr>
                <w:rFonts w:ascii="Times New Roman" w:eastAsia="Times New Roman" w:hAnsi="Times New Roman"/>
                <w:sz w:val="18"/>
                <w:szCs w:val="18"/>
                <w:lang w:eastAsia="en-US"/>
              </w:rPr>
              <w:t xml:space="preserve">630090, г. Новосибирск,                                                            </w:t>
            </w:r>
          </w:p>
          <w:p w:rsidR="00510CEB" w:rsidRPr="00510CEB" w:rsidRDefault="00510CEB" w:rsidP="00510CEB">
            <w:pPr>
              <w:tabs>
                <w:tab w:val="left" w:pos="540"/>
              </w:tabs>
              <w:suppressAutoHyphens w:val="0"/>
              <w:snapToGrid w:val="0"/>
              <w:spacing w:after="0" w:line="240" w:lineRule="auto"/>
              <w:rPr>
                <w:rFonts w:ascii="Times New Roman" w:eastAsia="Times New Roman" w:hAnsi="Times New Roman"/>
                <w:sz w:val="18"/>
                <w:szCs w:val="18"/>
                <w:lang w:eastAsia="en-US"/>
              </w:rPr>
            </w:pPr>
            <w:r w:rsidRPr="00510CEB">
              <w:rPr>
                <w:rFonts w:ascii="Times New Roman" w:eastAsia="Times New Roman" w:hAnsi="Times New Roman"/>
                <w:sz w:val="18"/>
                <w:szCs w:val="18"/>
                <w:lang w:eastAsia="en-US"/>
              </w:rPr>
              <w:t xml:space="preserve">Проспект академика Лаврентьева, 10                                                           </w:t>
            </w:r>
          </w:p>
          <w:p w:rsidR="00510CEB" w:rsidRPr="00510CEB" w:rsidRDefault="00510CEB" w:rsidP="00510CEB">
            <w:pPr>
              <w:tabs>
                <w:tab w:val="left" w:pos="540"/>
              </w:tabs>
              <w:suppressAutoHyphens w:val="0"/>
              <w:snapToGrid w:val="0"/>
              <w:spacing w:after="0" w:line="240" w:lineRule="auto"/>
              <w:rPr>
                <w:rFonts w:ascii="Times New Roman" w:eastAsia="Times New Roman" w:hAnsi="Times New Roman"/>
                <w:sz w:val="18"/>
                <w:szCs w:val="18"/>
                <w:lang w:eastAsia="en-US"/>
              </w:rPr>
            </w:pPr>
            <w:r w:rsidRPr="00510CEB">
              <w:rPr>
                <w:rFonts w:ascii="Times New Roman" w:eastAsia="Times New Roman" w:hAnsi="Times New Roman"/>
                <w:sz w:val="18"/>
                <w:szCs w:val="18"/>
                <w:lang w:eastAsia="en-US"/>
              </w:rPr>
              <w:t>ИНН 5408100138</w:t>
            </w:r>
          </w:p>
          <w:p w:rsidR="00510CEB" w:rsidRPr="00510CEB" w:rsidRDefault="00510CEB" w:rsidP="00510CEB">
            <w:pPr>
              <w:tabs>
                <w:tab w:val="left" w:pos="540"/>
              </w:tabs>
              <w:suppressAutoHyphens w:val="0"/>
              <w:snapToGrid w:val="0"/>
              <w:spacing w:after="0" w:line="240" w:lineRule="auto"/>
              <w:rPr>
                <w:rFonts w:ascii="Times New Roman" w:eastAsia="Times New Roman" w:hAnsi="Times New Roman"/>
                <w:sz w:val="18"/>
                <w:szCs w:val="18"/>
                <w:lang w:eastAsia="en-US"/>
              </w:rPr>
            </w:pPr>
            <w:r w:rsidRPr="00510CEB">
              <w:rPr>
                <w:rFonts w:ascii="Times New Roman" w:eastAsia="Times New Roman" w:hAnsi="Times New Roman"/>
                <w:sz w:val="18"/>
                <w:szCs w:val="18"/>
                <w:lang w:eastAsia="en-US"/>
              </w:rPr>
              <w:t xml:space="preserve">КПП 540801001                                          </w:t>
            </w:r>
          </w:p>
          <w:p w:rsidR="00510CEB" w:rsidRPr="00510CEB" w:rsidRDefault="00510CEB" w:rsidP="00510CEB">
            <w:pPr>
              <w:tabs>
                <w:tab w:val="left" w:pos="540"/>
              </w:tabs>
              <w:suppressAutoHyphens w:val="0"/>
              <w:snapToGrid w:val="0"/>
              <w:spacing w:after="0" w:line="240" w:lineRule="auto"/>
              <w:rPr>
                <w:rFonts w:ascii="Times New Roman" w:eastAsia="Times New Roman" w:hAnsi="Times New Roman"/>
                <w:b/>
                <w:sz w:val="18"/>
                <w:szCs w:val="18"/>
                <w:lang w:eastAsia="en-US"/>
              </w:rPr>
            </w:pPr>
            <w:r w:rsidRPr="00510CEB">
              <w:rPr>
                <w:rFonts w:ascii="Times New Roman" w:eastAsia="Times New Roman" w:hAnsi="Times New Roman"/>
                <w:sz w:val="18"/>
                <w:szCs w:val="18"/>
                <w:lang w:eastAsia="en-US"/>
              </w:rPr>
              <w:t xml:space="preserve"> </w:t>
            </w:r>
            <w:r w:rsidRPr="00510CEB">
              <w:rPr>
                <w:rFonts w:ascii="Times New Roman" w:eastAsia="Times New Roman" w:hAnsi="Times New Roman"/>
                <w:b/>
                <w:sz w:val="18"/>
                <w:szCs w:val="18"/>
                <w:lang w:eastAsia="en-US"/>
              </w:rPr>
              <w:t>ПЛАТЕЛЬЩИК, ГРУЗОПОЛУЧАТЕЛЬ:</w:t>
            </w:r>
          </w:p>
          <w:p w:rsidR="00510CEB" w:rsidRPr="00510CEB" w:rsidRDefault="00510CEB" w:rsidP="00510CEB">
            <w:pPr>
              <w:tabs>
                <w:tab w:val="left" w:pos="540"/>
              </w:tabs>
              <w:suppressAutoHyphens w:val="0"/>
              <w:snapToGrid w:val="0"/>
              <w:spacing w:after="0" w:line="240" w:lineRule="auto"/>
              <w:rPr>
                <w:rFonts w:ascii="Times New Roman" w:eastAsia="Times New Roman" w:hAnsi="Times New Roman"/>
                <w:sz w:val="18"/>
                <w:szCs w:val="18"/>
                <w:lang w:eastAsia="en-US"/>
              </w:rPr>
            </w:pPr>
            <w:r w:rsidRPr="00510CEB">
              <w:rPr>
                <w:rFonts w:ascii="Times New Roman" w:eastAsia="Times New Roman" w:hAnsi="Times New Roman"/>
                <w:sz w:val="18"/>
                <w:szCs w:val="18"/>
                <w:lang w:eastAsia="en-US"/>
              </w:rPr>
              <w:t>НИИКЭЛ-филиал ИЦиГ СО РАН</w:t>
            </w:r>
          </w:p>
          <w:p w:rsidR="00510CEB" w:rsidRPr="00510CEB" w:rsidRDefault="00510CEB" w:rsidP="00510CEB">
            <w:pPr>
              <w:tabs>
                <w:tab w:val="left" w:pos="540"/>
              </w:tabs>
              <w:suppressAutoHyphens w:val="0"/>
              <w:snapToGrid w:val="0"/>
              <w:spacing w:after="0" w:line="240" w:lineRule="auto"/>
              <w:rPr>
                <w:rFonts w:ascii="Times New Roman" w:eastAsia="Times New Roman" w:hAnsi="Times New Roman"/>
                <w:sz w:val="18"/>
                <w:szCs w:val="18"/>
                <w:lang w:eastAsia="en-US"/>
              </w:rPr>
            </w:pPr>
            <w:r w:rsidRPr="00510CEB">
              <w:rPr>
                <w:rFonts w:ascii="Times New Roman" w:eastAsia="Times New Roman" w:hAnsi="Times New Roman"/>
                <w:sz w:val="18"/>
                <w:szCs w:val="18"/>
                <w:lang w:eastAsia="en-US"/>
              </w:rPr>
              <w:t>Фактический адрес: 630117, Новосибирская область, г.о. г. Новосибирск, г. Новосибирск, ул. Арбузова, д. 6</w:t>
            </w:r>
          </w:p>
          <w:p w:rsidR="00510CEB" w:rsidRPr="00510CEB" w:rsidRDefault="00510CEB" w:rsidP="00510CEB">
            <w:pPr>
              <w:tabs>
                <w:tab w:val="left" w:pos="540"/>
              </w:tabs>
              <w:suppressAutoHyphens w:val="0"/>
              <w:snapToGrid w:val="0"/>
              <w:spacing w:after="0" w:line="240" w:lineRule="auto"/>
              <w:rPr>
                <w:rFonts w:ascii="Times New Roman" w:eastAsia="Times New Roman" w:hAnsi="Times New Roman"/>
                <w:sz w:val="18"/>
                <w:szCs w:val="18"/>
                <w:lang w:eastAsia="en-US"/>
              </w:rPr>
            </w:pPr>
            <w:r w:rsidRPr="00510CEB">
              <w:rPr>
                <w:rFonts w:ascii="Times New Roman" w:eastAsia="Times New Roman" w:hAnsi="Times New Roman"/>
                <w:sz w:val="18"/>
                <w:szCs w:val="18"/>
                <w:lang w:eastAsia="en-US"/>
              </w:rPr>
              <w:t xml:space="preserve">ИНН 5408100138, </w:t>
            </w:r>
            <w:r w:rsidRPr="00510CEB">
              <w:rPr>
                <w:rFonts w:ascii="Times New Roman" w:eastAsia="Times New Roman" w:hAnsi="Times New Roman"/>
                <w:b/>
                <w:sz w:val="18"/>
                <w:szCs w:val="18"/>
                <w:lang w:eastAsia="en-US"/>
              </w:rPr>
              <w:t>КПП 540843001</w:t>
            </w:r>
          </w:p>
          <w:p w:rsidR="00510CEB" w:rsidRPr="00510CEB" w:rsidRDefault="00510CEB" w:rsidP="00510CEB">
            <w:pPr>
              <w:tabs>
                <w:tab w:val="left" w:pos="540"/>
              </w:tabs>
              <w:suppressAutoHyphens w:val="0"/>
              <w:snapToGrid w:val="0"/>
              <w:spacing w:after="0" w:line="240" w:lineRule="auto"/>
              <w:rPr>
                <w:rFonts w:ascii="Times New Roman" w:eastAsia="Times New Roman" w:hAnsi="Times New Roman"/>
                <w:sz w:val="18"/>
                <w:szCs w:val="18"/>
                <w:lang w:eastAsia="en-US"/>
              </w:rPr>
            </w:pPr>
            <w:r w:rsidRPr="00510CEB">
              <w:rPr>
                <w:rFonts w:ascii="Times New Roman" w:eastAsia="Times New Roman" w:hAnsi="Times New Roman"/>
                <w:sz w:val="18"/>
                <w:szCs w:val="18"/>
                <w:lang w:eastAsia="en-US"/>
              </w:rPr>
              <w:t>УФК по Новосибирской области (НИИКЭЛ – филиал ИЦиГ СО РАН, л/с 20516Н34980, 22516Н34980)</w:t>
            </w:r>
          </w:p>
          <w:p w:rsidR="00510CEB" w:rsidRPr="00510CEB" w:rsidRDefault="00510CEB" w:rsidP="00510CEB">
            <w:pPr>
              <w:tabs>
                <w:tab w:val="left" w:pos="540"/>
              </w:tabs>
              <w:suppressAutoHyphens w:val="0"/>
              <w:snapToGrid w:val="0"/>
              <w:spacing w:after="0" w:line="240" w:lineRule="auto"/>
              <w:rPr>
                <w:rFonts w:ascii="Times New Roman" w:eastAsia="Times New Roman" w:hAnsi="Times New Roman"/>
                <w:sz w:val="18"/>
                <w:szCs w:val="18"/>
                <w:lang w:eastAsia="en-US"/>
              </w:rPr>
            </w:pPr>
            <w:r w:rsidRPr="00510CEB">
              <w:rPr>
                <w:rFonts w:ascii="Times New Roman" w:eastAsia="Times New Roman" w:hAnsi="Times New Roman"/>
                <w:sz w:val="18"/>
                <w:szCs w:val="18"/>
                <w:lang w:eastAsia="en-US"/>
              </w:rPr>
              <w:lastRenderedPageBreak/>
              <w:t>Р/сч 03214643000000015100</w:t>
            </w:r>
          </w:p>
          <w:p w:rsidR="00510CEB" w:rsidRPr="00510CEB" w:rsidRDefault="00510CEB" w:rsidP="00510CEB">
            <w:pPr>
              <w:tabs>
                <w:tab w:val="left" w:pos="540"/>
              </w:tabs>
              <w:suppressAutoHyphens w:val="0"/>
              <w:snapToGrid w:val="0"/>
              <w:spacing w:after="0" w:line="240" w:lineRule="auto"/>
              <w:rPr>
                <w:rFonts w:ascii="Times New Roman" w:eastAsia="Times New Roman" w:hAnsi="Times New Roman"/>
                <w:sz w:val="18"/>
                <w:szCs w:val="18"/>
                <w:lang w:eastAsia="en-US"/>
              </w:rPr>
            </w:pPr>
            <w:r w:rsidRPr="00510CEB">
              <w:rPr>
                <w:rFonts w:ascii="Times New Roman" w:eastAsia="Times New Roman" w:hAnsi="Times New Roman"/>
                <w:sz w:val="18"/>
                <w:szCs w:val="18"/>
                <w:lang w:eastAsia="en-US"/>
              </w:rPr>
              <w:t xml:space="preserve">Банк: ОКЦ № 1 СибГУ Банка России// УФК по Новосибирской области г. Новосибирск </w:t>
            </w:r>
          </w:p>
          <w:p w:rsidR="00510CEB" w:rsidRPr="00510CEB" w:rsidRDefault="00510CEB" w:rsidP="00510CEB">
            <w:pPr>
              <w:tabs>
                <w:tab w:val="left" w:pos="540"/>
              </w:tabs>
              <w:suppressAutoHyphens w:val="0"/>
              <w:snapToGrid w:val="0"/>
              <w:spacing w:after="0" w:line="240" w:lineRule="auto"/>
              <w:rPr>
                <w:rFonts w:ascii="Times New Roman" w:eastAsia="Times New Roman" w:hAnsi="Times New Roman"/>
                <w:sz w:val="18"/>
                <w:szCs w:val="18"/>
                <w:lang w:eastAsia="en-US"/>
              </w:rPr>
            </w:pPr>
            <w:r w:rsidRPr="00510CEB">
              <w:rPr>
                <w:rFonts w:ascii="Times New Roman" w:eastAsia="Times New Roman" w:hAnsi="Times New Roman"/>
                <w:sz w:val="18"/>
                <w:szCs w:val="18"/>
                <w:lang w:eastAsia="en-US"/>
              </w:rPr>
              <w:t xml:space="preserve">БИК банка (БИК ТОФК) 015004950 </w:t>
            </w:r>
          </w:p>
          <w:p w:rsidR="00510CEB" w:rsidRPr="00510CEB" w:rsidRDefault="00510CEB" w:rsidP="00510CEB">
            <w:pPr>
              <w:tabs>
                <w:tab w:val="left" w:pos="540"/>
              </w:tabs>
              <w:suppressAutoHyphens w:val="0"/>
              <w:snapToGrid w:val="0"/>
              <w:spacing w:after="0" w:line="240" w:lineRule="auto"/>
              <w:rPr>
                <w:rFonts w:ascii="Times New Roman" w:eastAsia="Times New Roman" w:hAnsi="Times New Roman"/>
                <w:sz w:val="18"/>
                <w:szCs w:val="18"/>
                <w:lang w:eastAsia="en-US"/>
              </w:rPr>
            </w:pPr>
            <w:r w:rsidRPr="00510CEB">
              <w:rPr>
                <w:rFonts w:ascii="Times New Roman" w:eastAsia="Times New Roman" w:hAnsi="Times New Roman"/>
                <w:sz w:val="18"/>
                <w:szCs w:val="18"/>
                <w:lang w:eastAsia="en-US"/>
              </w:rPr>
              <w:t>Кор/сч 40102810445370000043</w:t>
            </w:r>
          </w:p>
          <w:p w:rsidR="00510CEB" w:rsidRPr="00510CEB" w:rsidRDefault="00510CEB" w:rsidP="00510CEB">
            <w:pPr>
              <w:tabs>
                <w:tab w:val="left" w:pos="540"/>
              </w:tabs>
              <w:suppressAutoHyphens w:val="0"/>
              <w:snapToGrid w:val="0"/>
              <w:spacing w:after="0" w:line="240" w:lineRule="auto"/>
              <w:rPr>
                <w:rFonts w:ascii="Times New Roman" w:eastAsia="Times New Roman" w:hAnsi="Times New Roman"/>
                <w:sz w:val="18"/>
                <w:szCs w:val="18"/>
                <w:lang w:eastAsia="en-US"/>
              </w:rPr>
            </w:pPr>
            <w:r w:rsidRPr="00510CEB">
              <w:rPr>
                <w:rFonts w:ascii="Times New Roman" w:eastAsia="Times New Roman" w:hAnsi="Times New Roman"/>
                <w:sz w:val="18"/>
                <w:szCs w:val="18"/>
                <w:lang w:eastAsia="en-US"/>
              </w:rPr>
              <w:t>ОГРН 1025403657410</w:t>
            </w:r>
          </w:p>
          <w:p w:rsidR="00510CEB" w:rsidRPr="00510CEB" w:rsidRDefault="00510CEB" w:rsidP="00510CEB">
            <w:pPr>
              <w:tabs>
                <w:tab w:val="left" w:pos="540"/>
              </w:tabs>
              <w:suppressAutoHyphens w:val="0"/>
              <w:snapToGrid w:val="0"/>
              <w:spacing w:after="0" w:line="240" w:lineRule="auto"/>
              <w:rPr>
                <w:rFonts w:ascii="Times New Roman" w:eastAsia="Times New Roman" w:hAnsi="Times New Roman"/>
                <w:sz w:val="18"/>
                <w:szCs w:val="18"/>
                <w:lang w:eastAsia="en-US"/>
              </w:rPr>
            </w:pPr>
            <w:r w:rsidRPr="00510CEB">
              <w:rPr>
                <w:rFonts w:ascii="Times New Roman" w:eastAsia="Times New Roman" w:hAnsi="Times New Roman"/>
                <w:sz w:val="18"/>
                <w:szCs w:val="18"/>
                <w:lang w:eastAsia="en-US"/>
              </w:rPr>
              <w:t>ОКТМО 50701000</w:t>
            </w:r>
          </w:p>
          <w:p w:rsidR="00510CEB" w:rsidRPr="00510CEB" w:rsidRDefault="00510CEB" w:rsidP="00510CEB">
            <w:pPr>
              <w:tabs>
                <w:tab w:val="left" w:pos="540"/>
              </w:tabs>
              <w:suppressAutoHyphens w:val="0"/>
              <w:snapToGrid w:val="0"/>
              <w:spacing w:after="0" w:line="240" w:lineRule="auto"/>
              <w:rPr>
                <w:rFonts w:ascii="Times New Roman" w:eastAsia="Times New Roman" w:hAnsi="Times New Roman"/>
                <w:sz w:val="18"/>
                <w:szCs w:val="18"/>
                <w:lang w:eastAsia="en-US"/>
              </w:rPr>
            </w:pPr>
            <w:r w:rsidRPr="00510CEB">
              <w:rPr>
                <w:rFonts w:ascii="Times New Roman" w:eastAsia="Times New Roman" w:hAnsi="Times New Roman"/>
                <w:sz w:val="18"/>
                <w:szCs w:val="18"/>
                <w:lang w:eastAsia="en-US"/>
              </w:rPr>
              <w:t>ОКПО 15769226</w:t>
            </w:r>
          </w:p>
          <w:p w:rsidR="00510CEB" w:rsidRPr="00510CEB" w:rsidRDefault="00510CEB" w:rsidP="00510CEB">
            <w:pPr>
              <w:tabs>
                <w:tab w:val="left" w:pos="540"/>
              </w:tabs>
              <w:suppressAutoHyphens w:val="0"/>
              <w:snapToGrid w:val="0"/>
              <w:spacing w:after="0" w:line="240" w:lineRule="auto"/>
              <w:rPr>
                <w:rFonts w:ascii="Times New Roman" w:eastAsia="Times New Roman" w:hAnsi="Times New Roman"/>
                <w:sz w:val="18"/>
                <w:szCs w:val="18"/>
                <w:lang w:eastAsia="en-US"/>
              </w:rPr>
            </w:pPr>
            <w:r w:rsidRPr="00510CEB">
              <w:rPr>
                <w:rFonts w:ascii="Times New Roman" w:eastAsia="Times New Roman" w:hAnsi="Times New Roman"/>
                <w:sz w:val="18"/>
                <w:szCs w:val="18"/>
                <w:lang w:val="en-US" w:eastAsia="en-US"/>
              </w:rPr>
              <w:t>E</w:t>
            </w:r>
            <w:r w:rsidRPr="00510CEB">
              <w:rPr>
                <w:rFonts w:ascii="Times New Roman" w:eastAsia="Times New Roman" w:hAnsi="Times New Roman"/>
                <w:sz w:val="18"/>
                <w:szCs w:val="18"/>
                <w:lang w:eastAsia="en-US"/>
              </w:rPr>
              <w:t>-</w:t>
            </w:r>
            <w:r w:rsidRPr="00510CEB">
              <w:rPr>
                <w:rFonts w:ascii="Times New Roman" w:eastAsia="Times New Roman" w:hAnsi="Times New Roman"/>
                <w:sz w:val="18"/>
                <w:szCs w:val="18"/>
                <w:lang w:val="en-US" w:eastAsia="en-US"/>
              </w:rPr>
              <w:t>mail</w:t>
            </w:r>
            <w:r w:rsidRPr="00510CEB">
              <w:rPr>
                <w:rFonts w:ascii="Times New Roman" w:eastAsia="Times New Roman" w:hAnsi="Times New Roman"/>
                <w:sz w:val="18"/>
                <w:szCs w:val="18"/>
                <w:lang w:eastAsia="en-US"/>
              </w:rPr>
              <w:t xml:space="preserve">: </w:t>
            </w:r>
            <w:r w:rsidRPr="00510CEB">
              <w:rPr>
                <w:rFonts w:ascii="Times New Roman" w:eastAsia="Times New Roman" w:hAnsi="Times New Roman"/>
                <w:sz w:val="18"/>
                <w:szCs w:val="18"/>
                <w:lang w:val="en-US" w:eastAsia="en-US"/>
              </w:rPr>
              <w:t>zakupki</w:t>
            </w:r>
            <w:r w:rsidRPr="00510CEB">
              <w:rPr>
                <w:rFonts w:ascii="Times New Roman" w:eastAsia="Times New Roman" w:hAnsi="Times New Roman"/>
                <w:sz w:val="18"/>
                <w:szCs w:val="18"/>
                <w:lang w:eastAsia="en-US"/>
              </w:rPr>
              <w:t>@</w:t>
            </w:r>
            <w:r w:rsidRPr="00510CEB">
              <w:rPr>
                <w:rFonts w:ascii="Times New Roman" w:eastAsia="Times New Roman" w:hAnsi="Times New Roman"/>
                <w:sz w:val="18"/>
                <w:szCs w:val="18"/>
                <w:lang w:val="en-US" w:eastAsia="en-US"/>
              </w:rPr>
              <w:t>niikel</w:t>
            </w:r>
            <w:r w:rsidRPr="00510CEB">
              <w:rPr>
                <w:rFonts w:ascii="Times New Roman" w:eastAsia="Times New Roman" w:hAnsi="Times New Roman"/>
                <w:sz w:val="18"/>
                <w:szCs w:val="18"/>
                <w:lang w:eastAsia="en-US"/>
              </w:rPr>
              <w:t>.</w:t>
            </w:r>
            <w:r w:rsidRPr="00510CEB">
              <w:rPr>
                <w:rFonts w:ascii="Times New Roman" w:eastAsia="Times New Roman" w:hAnsi="Times New Roman"/>
                <w:sz w:val="18"/>
                <w:szCs w:val="18"/>
                <w:lang w:val="en-US" w:eastAsia="en-US"/>
              </w:rPr>
              <w:t>ru</w:t>
            </w:r>
          </w:p>
          <w:p w:rsidR="00510CEB" w:rsidRPr="00510CEB" w:rsidRDefault="00510CEB" w:rsidP="00510CEB">
            <w:pPr>
              <w:tabs>
                <w:tab w:val="left" w:pos="540"/>
              </w:tabs>
              <w:suppressAutoHyphens w:val="0"/>
              <w:snapToGrid w:val="0"/>
              <w:spacing w:after="0" w:line="240" w:lineRule="auto"/>
              <w:rPr>
                <w:rFonts w:ascii="Times New Roman" w:eastAsia="Times New Roman" w:hAnsi="Times New Roman"/>
                <w:sz w:val="18"/>
                <w:szCs w:val="18"/>
                <w:lang w:eastAsia="en-US"/>
              </w:rPr>
            </w:pPr>
            <w:r w:rsidRPr="00510CEB">
              <w:rPr>
                <w:rFonts w:ascii="Times New Roman" w:eastAsia="Times New Roman" w:hAnsi="Times New Roman"/>
                <w:sz w:val="18"/>
                <w:szCs w:val="18"/>
                <w:lang w:eastAsia="en-US"/>
              </w:rPr>
              <w:t>Телефон/факс: +7 (383) 332-29-59</w:t>
            </w:r>
          </w:p>
          <w:p w:rsidR="00510CEB" w:rsidRPr="00510CEB" w:rsidRDefault="00510CEB" w:rsidP="00510CEB">
            <w:pPr>
              <w:suppressAutoHyphens w:val="0"/>
              <w:spacing w:after="0" w:line="240" w:lineRule="auto"/>
              <w:rPr>
                <w:rFonts w:ascii="Times New Roman" w:eastAsia="Times New Roman" w:hAnsi="Times New Roman"/>
                <w:sz w:val="20"/>
                <w:szCs w:val="20"/>
                <w:lang w:eastAsia="ru-RU"/>
              </w:rPr>
            </w:pPr>
          </w:p>
        </w:tc>
        <w:tc>
          <w:tcPr>
            <w:tcW w:w="2500" w:type="pct"/>
          </w:tcPr>
          <w:p w:rsidR="00510CEB" w:rsidRPr="00510CEB" w:rsidRDefault="00510CEB" w:rsidP="00510CEB">
            <w:pPr>
              <w:widowControl w:val="0"/>
              <w:suppressAutoHyphens w:val="0"/>
              <w:spacing w:after="0" w:line="240" w:lineRule="auto"/>
              <w:rPr>
                <w:rFonts w:ascii="Times New Roman" w:eastAsia="Times New Roman" w:hAnsi="Times New Roman"/>
                <w:b/>
                <w:sz w:val="20"/>
                <w:szCs w:val="20"/>
                <w:lang w:eastAsia="ru-RU"/>
              </w:rPr>
            </w:pPr>
            <w:r w:rsidRPr="00510CEB">
              <w:rPr>
                <w:rFonts w:ascii="Times New Roman" w:eastAsia="Times New Roman" w:hAnsi="Times New Roman"/>
                <w:b/>
                <w:sz w:val="20"/>
                <w:szCs w:val="20"/>
                <w:lang w:eastAsia="ru-RU"/>
              </w:rPr>
              <w:lastRenderedPageBreak/>
              <w:t>П</w:t>
            </w:r>
            <w:r>
              <w:rPr>
                <w:rFonts w:ascii="Times New Roman" w:eastAsia="Times New Roman" w:hAnsi="Times New Roman"/>
                <w:b/>
                <w:sz w:val="20"/>
                <w:szCs w:val="20"/>
                <w:lang w:eastAsia="ru-RU"/>
              </w:rPr>
              <w:t>ОДРЯДЧИК</w:t>
            </w:r>
            <w:r w:rsidRPr="00510CEB">
              <w:rPr>
                <w:rFonts w:ascii="Times New Roman" w:eastAsia="Times New Roman" w:hAnsi="Times New Roman"/>
                <w:b/>
                <w:sz w:val="20"/>
                <w:szCs w:val="20"/>
                <w:lang w:eastAsia="ru-RU"/>
              </w:rPr>
              <w:t>:</w:t>
            </w:r>
          </w:p>
          <w:p w:rsidR="00510CEB" w:rsidRPr="00510CEB" w:rsidRDefault="00510CEB" w:rsidP="00510CEB">
            <w:pPr>
              <w:suppressAutoHyphens w:val="0"/>
              <w:spacing w:after="0" w:line="240" w:lineRule="auto"/>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Полное наименование:</w:t>
            </w:r>
          </w:p>
          <w:p w:rsidR="00510CEB" w:rsidRPr="00510CEB" w:rsidRDefault="00510CEB" w:rsidP="00510CEB">
            <w:pPr>
              <w:suppressAutoHyphens w:val="0"/>
              <w:spacing w:after="0" w:line="240" w:lineRule="auto"/>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Краткое наименование:</w:t>
            </w:r>
          </w:p>
          <w:p w:rsidR="00510CEB" w:rsidRPr="00510CEB" w:rsidRDefault="00510CEB" w:rsidP="00510CEB">
            <w:pPr>
              <w:suppressAutoHyphens w:val="0"/>
              <w:spacing w:after="0" w:line="240" w:lineRule="auto"/>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ИНН: ____ КПП: ____</w:t>
            </w:r>
          </w:p>
          <w:p w:rsidR="00510CEB" w:rsidRPr="00510CEB" w:rsidRDefault="00510CEB" w:rsidP="00510CEB">
            <w:pPr>
              <w:suppressAutoHyphens w:val="0"/>
              <w:spacing w:after="0" w:line="240" w:lineRule="auto"/>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Юридический адрес: _______</w:t>
            </w:r>
          </w:p>
          <w:p w:rsidR="00510CEB" w:rsidRPr="00510CEB" w:rsidRDefault="00510CEB" w:rsidP="00510CEB">
            <w:pPr>
              <w:suppressAutoHyphens w:val="0"/>
              <w:spacing w:after="0" w:line="240" w:lineRule="auto"/>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 xml:space="preserve">Банковские реквизиты: </w:t>
            </w:r>
          </w:p>
          <w:p w:rsidR="00510CEB" w:rsidRPr="00510CEB" w:rsidRDefault="00510CEB" w:rsidP="00510CEB">
            <w:pPr>
              <w:suppressAutoHyphens w:val="0"/>
              <w:spacing w:after="0" w:line="240" w:lineRule="auto"/>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БИК: _______________</w:t>
            </w:r>
          </w:p>
          <w:p w:rsidR="00510CEB" w:rsidRPr="00510CEB" w:rsidRDefault="00510CEB" w:rsidP="00510CEB">
            <w:pPr>
              <w:suppressAutoHyphens w:val="0"/>
              <w:spacing w:after="0" w:line="240" w:lineRule="auto"/>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Рас/с: ______________</w:t>
            </w:r>
          </w:p>
          <w:p w:rsidR="00510CEB" w:rsidRPr="00510CEB" w:rsidRDefault="00510CEB" w:rsidP="00510CEB">
            <w:pPr>
              <w:widowControl w:val="0"/>
              <w:suppressAutoHyphens w:val="0"/>
              <w:spacing w:after="0" w:line="240" w:lineRule="auto"/>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Кор/с: ___________________</w:t>
            </w:r>
          </w:p>
          <w:p w:rsidR="00510CEB" w:rsidRPr="00510CEB" w:rsidRDefault="00510CEB" w:rsidP="00510CEB">
            <w:pPr>
              <w:suppressAutoHyphens w:val="0"/>
              <w:spacing w:after="0" w:line="240" w:lineRule="auto"/>
              <w:jc w:val="both"/>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ОГРН __________________</w:t>
            </w:r>
          </w:p>
          <w:p w:rsidR="00510CEB" w:rsidRPr="00510CEB" w:rsidRDefault="00510CEB" w:rsidP="00510CEB">
            <w:pPr>
              <w:suppressAutoHyphens w:val="0"/>
              <w:spacing w:after="0" w:line="240" w:lineRule="auto"/>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ОКТМО _______________</w:t>
            </w:r>
          </w:p>
          <w:p w:rsidR="00510CEB" w:rsidRPr="00510CEB" w:rsidRDefault="00510CEB" w:rsidP="00510CEB">
            <w:pPr>
              <w:widowControl w:val="0"/>
              <w:suppressAutoHyphens w:val="0"/>
              <w:spacing w:after="0" w:line="240" w:lineRule="auto"/>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ОКПО   _______________</w:t>
            </w:r>
          </w:p>
          <w:p w:rsidR="00510CEB" w:rsidRPr="00510CEB" w:rsidRDefault="00510CEB" w:rsidP="00510CEB">
            <w:pPr>
              <w:suppressAutoHyphens w:val="0"/>
              <w:spacing w:after="0" w:line="240" w:lineRule="auto"/>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lastRenderedPageBreak/>
              <w:t>E-Mail: ______________</w:t>
            </w:r>
          </w:p>
          <w:p w:rsidR="00510CEB" w:rsidRPr="00510CEB" w:rsidRDefault="00510CEB" w:rsidP="00510CEB">
            <w:pPr>
              <w:widowControl w:val="0"/>
              <w:suppressAutoHyphens w:val="0"/>
              <w:spacing w:after="0" w:line="240" w:lineRule="auto"/>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Телефон: ____________</w:t>
            </w:r>
          </w:p>
          <w:p w:rsidR="00510CEB" w:rsidRPr="00510CEB" w:rsidRDefault="00510CEB" w:rsidP="00510CEB">
            <w:pPr>
              <w:widowControl w:val="0"/>
              <w:suppressAutoHyphens w:val="0"/>
              <w:spacing w:after="0" w:line="240" w:lineRule="auto"/>
              <w:rPr>
                <w:rFonts w:ascii="Times New Roman" w:eastAsia="Times New Roman" w:hAnsi="Times New Roman"/>
                <w:sz w:val="20"/>
                <w:szCs w:val="20"/>
                <w:lang w:eastAsia="ru-RU"/>
              </w:rPr>
            </w:pPr>
            <w:r w:rsidRPr="00510CEB">
              <w:rPr>
                <w:rFonts w:ascii="Times New Roman" w:eastAsia="Times New Roman" w:hAnsi="Times New Roman"/>
                <w:color w:val="00B0F0"/>
                <w:sz w:val="20"/>
                <w:szCs w:val="20"/>
                <w:lang w:eastAsia="ru-RU"/>
              </w:rPr>
              <w:t>{</w:t>
            </w:r>
            <w:r w:rsidRPr="00510CEB">
              <w:rPr>
                <w:rFonts w:ascii="Times New Roman" w:eastAsia="Times New Roman" w:hAnsi="Times New Roman"/>
                <w:i/>
                <w:color w:val="00B0F0"/>
                <w:sz w:val="20"/>
                <w:szCs w:val="20"/>
                <w:lang w:eastAsia="ru-RU"/>
              </w:rPr>
              <w:t>Информация указана в Информационной карте закупочной сессии, сформированной в автоматическом режиме с использованием единого агрегатора торговли (ЕАТ)</w:t>
            </w:r>
            <w:r w:rsidRPr="00510CEB">
              <w:rPr>
                <w:rFonts w:ascii="Times New Roman" w:eastAsia="Times New Roman" w:hAnsi="Times New Roman"/>
                <w:color w:val="00B0F0"/>
                <w:sz w:val="20"/>
                <w:szCs w:val="20"/>
                <w:lang w:eastAsia="ru-RU"/>
              </w:rPr>
              <w:t>}</w:t>
            </w:r>
          </w:p>
        </w:tc>
      </w:tr>
      <w:tr w:rsidR="00510CEB" w:rsidRPr="00510CEB" w:rsidTr="00BC3E1D">
        <w:tc>
          <w:tcPr>
            <w:tcW w:w="2500" w:type="pct"/>
            <w:shd w:val="clear" w:color="auto" w:fill="auto"/>
            <w:hideMark/>
          </w:tcPr>
          <w:p w:rsidR="00510CEB" w:rsidRPr="00510CEB" w:rsidRDefault="00510CEB" w:rsidP="00510CEB">
            <w:pPr>
              <w:suppressAutoHyphens w:val="0"/>
              <w:spacing w:after="0" w:line="240" w:lineRule="auto"/>
              <w:rPr>
                <w:rFonts w:ascii="Times New Roman" w:eastAsia="Times New Roman" w:hAnsi="Times New Roman"/>
                <w:sz w:val="20"/>
                <w:szCs w:val="20"/>
                <w:lang w:eastAsia="ru-RU"/>
              </w:rPr>
            </w:pPr>
            <w:r w:rsidRPr="00510CEB">
              <w:rPr>
                <w:rFonts w:ascii="Times New Roman" w:eastAsia="Times New Roman" w:hAnsi="Times New Roman"/>
                <w:b/>
                <w:bCs/>
                <w:sz w:val="20"/>
                <w:szCs w:val="20"/>
                <w:lang w:eastAsia="ru-RU"/>
              </w:rPr>
              <w:lastRenderedPageBreak/>
              <w:t>Заказчик</w:t>
            </w:r>
            <w:r w:rsidRPr="00510CEB">
              <w:rPr>
                <w:rFonts w:ascii="Times New Roman" w:eastAsia="Times New Roman" w:hAnsi="Times New Roman"/>
                <w:bCs/>
                <w:sz w:val="20"/>
                <w:szCs w:val="20"/>
                <w:lang w:eastAsia="ru-RU"/>
              </w:rPr>
              <w:t>:</w:t>
            </w:r>
          </w:p>
          <w:p w:rsidR="00510CEB" w:rsidRPr="00510CEB" w:rsidRDefault="00510CEB" w:rsidP="00510CEB">
            <w:pPr>
              <w:suppressAutoHyphens w:val="0"/>
              <w:spacing w:after="0" w:line="240" w:lineRule="auto"/>
              <w:ind w:left="-11"/>
              <w:rPr>
                <w:rFonts w:ascii="Times New Roman" w:eastAsia="Times New Roman" w:hAnsi="Times New Roman"/>
                <w:sz w:val="20"/>
                <w:szCs w:val="20"/>
                <w:lang w:eastAsia="ru-RU"/>
              </w:rPr>
            </w:pPr>
            <w:r w:rsidRPr="00510CEB">
              <w:rPr>
                <w:rFonts w:ascii="Times New Roman" w:eastAsia="Times New Roman" w:hAnsi="Times New Roman"/>
                <w:color w:val="00B0F0"/>
                <w:sz w:val="20"/>
                <w:szCs w:val="20"/>
                <w:lang w:eastAsia="ru-RU"/>
              </w:rPr>
              <w:t>{</w:t>
            </w:r>
            <w:r w:rsidRPr="00510CEB">
              <w:rPr>
                <w:rFonts w:ascii="Times New Roman" w:eastAsia="Times New Roman" w:hAnsi="Times New Roman"/>
                <w:i/>
                <w:color w:val="00B0F0"/>
                <w:sz w:val="20"/>
                <w:szCs w:val="20"/>
                <w:lang w:eastAsia="ru-RU"/>
              </w:rPr>
              <w:t>Информация указана в Информационной карте закупочной сессии, сформированной в автоматическом режиме с использованием единого агрегатора торговли (ЕАТ)</w:t>
            </w:r>
            <w:r w:rsidRPr="00510CEB">
              <w:rPr>
                <w:rFonts w:ascii="Times New Roman" w:eastAsia="Times New Roman" w:hAnsi="Times New Roman"/>
                <w:color w:val="00B0F0"/>
                <w:sz w:val="20"/>
                <w:szCs w:val="20"/>
                <w:lang w:eastAsia="ru-RU"/>
              </w:rPr>
              <w:t>}</w:t>
            </w:r>
          </w:p>
          <w:p w:rsidR="00510CEB" w:rsidRPr="00510CEB" w:rsidRDefault="00510CEB" w:rsidP="00510CEB">
            <w:pPr>
              <w:suppressAutoHyphens w:val="0"/>
              <w:spacing w:after="0" w:line="240" w:lineRule="auto"/>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МП</w:t>
            </w:r>
          </w:p>
        </w:tc>
        <w:tc>
          <w:tcPr>
            <w:tcW w:w="2500" w:type="pct"/>
            <w:shd w:val="clear" w:color="auto" w:fill="auto"/>
            <w:hideMark/>
          </w:tcPr>
          <w:p w:rsidR="00510CEB" w:rsidRPr="00510CEB" w:rsidRDefault="00510CEB" w:rsidP="00510CEB">
            <w:pPr>
              <w:suppressAutoHyphens w:val="0"/>
              <w:spacing w:after="0" w:line="240" w:lineRule="auto"/>
              <w:ind w:left="238"/>
              <w:jc w:val="both"/>
              <w:rPr>
                <w:rFonts w:ascii="Times New Roman" w:eastAsia="Times New Roman" w:hAnsi="Times New Roman"/>
                <w:bCs/>
                <w:sz w:val="20"/>
                <w:szCs w:val="20"/>
                <w:lang w:eastAsia="ru-RU"/>
              </w:rPr>
            </w:pPr>
            <w:r w:rsidRPr="00510CEB">
              <w:rPr>
                <w:rFonts w:ascii="Times New Roman" w:eastAsia="Times New Roman" w:hAnsi="Times New Roman"/>
                <w:b/>
                <w:bCs/>
                <w:sz w:val="20"/>
                <w:szCs w:val="20"/>
                <w:lang w:eastAsia="ru-RU"/>
              </w:rPr>
              <w:t>Поставщик</w:t>
            </w:r>
            <w:r w:rsidRPr="00510CEB">
              <w:rPr>
                <w:rFonts w:ascii="Times New Roman" w:eastAsia="Times New Roman" w:hAnsi="Times New Roman"/>
                <w:bCs/>
                <w:sz w:val="20"/>
                <w:szCs w:val="20"/>
                <w:lang w:eastAsia="ru-RU"/>
              </w:rPr>
              <w:t>:</w:t>
            </w:r>
          </w:p>
          <w:p w:rsidR="00510CEB" w:rsidRPr="00510CEB" w:rsidRDefault="00510CEB" w:rsidP="00510CEB">
            <w:pPr>
              <w:tabs>
                <w:tab w:val="left" w:pos="83"/>
              </w:tabs>
              <w:suppressAutoHyphens w:val="0"/>
              <w:spacing w:after="0" w:line="240" w:lineRule="auto"/>
              <w:ind w:left="238"/>
              <w:rPr>
                <w:rFonts w:ascii="Times New Roman" w:eastAsia="Times New Roman" w:hAnsi="Times New Roman"/>
                <w:sz w:val="20"/>
                <w:szCs w:val="20"/>
                <w:lang w:eastAsia="ru-RU"/>
              </w:rPr>
            </w:pPr>
            <w:r w:rsidRPr="00510CEB">
              <w:rPr>
                <w:rFonts w:ascii="Times New Roman" w:eastAsia="Times New Roman" w:hAnsi="Times New Roman"/>
                <w:color w:val="00B0F0"/>
                <w:sz w:val="20"/>
                <w:szCs w:val="20"/>
                <w:lang w:eastAsia="ru-RU"/>
              </w:rPr>
              <w:t>{</w:t>
            </w:r>
            <w:r w:rsidRPr="00510CEB">
              <w:rPr>
                <w:rFonts w:ascii="Times New Roman" w:eastAsia="Times New Roman" w:hAnsi="Times New Roman"/>
                <w:i/>
                <w:color w:val="00B0F0"/>
                <w:sz w:val="20"/>
                <w:szCs w:val="20"/>
                <w:lang w:eastAsia="ru-RU"/>
              </w:rPr>
              <w:t>Информация указана в Информационной карте закупочной сессии, сформированной в автоматическом режиме с использованием единого агрегатора торговли (ЕАТ)</w:t>
            </w:r>
            <w:r w:rsidRPr="00510CEB">
              <w:rPr>
                <w:rFonts w:ascii="Times New Roman" w:eastAsia="Times New Roman" w:hAnsi="Times New Roman"/>
                <w:color w:val="00B0F0"/>
                <w:sz w:val="20"/>
                <w:szCs w:val="20"/>
                <w:lang w:eastAsia="ru-RU"/>
              </w:rPr>
              <w:t>}</w:t>
            </w:r>
          </w:p>
          <w:p w:rsidR="00510CEB" w:rsidRPr="00510CEB" w:rsidRDefault="00510CEB" w:rsidP="00510CEB">
            <w:pPr>
              <w:suppressAutoHyphens w:val="0"/>
              <w:spacing w:after="0" w:line="240" w:lineRule="auto"/>
              <w:ind w:left="238"/>
              <w:rPr>
                <w:rFonts w:ascii="Times New Roman" w:eastAsia="Times New Roman" w:hAnsi="Times New Roman"/>
                <w:sz w:val="20"/>
                <w:szCs w:val="20"/>
                <w:lang w:eastAsia="ru-RU"/>
              </w:rPr>
            </w:pPr>
            <w:r w:rsidRPr="00510CEB">
              <w:rPr>
                <w:rFonts w:ascii="Times New Roman" w:eastAsia="Times New Roman" w:hAnsi="Times New Roman"/>
                <w:sz w:val="20"/>
                <w:szCs w:val="20"/>
                <w:lang w:eastAsia="ru-RU"/>
              </w:rPr>
              <w:t xml:space="preserve">МП </w:t>
            </w:r>
            <w:r w:rsidRPr="00510CEB">
              <w:rPr>
                <w:rFonts w:ascii="Times New Roman" w:eastAsia="Times New Roman" w:hAnsi="Times New Roman"/>
                <w:sz w:val="16"/>
                <w:szCs w:val="16"/>
                <w:lang w:eastAsia="ru-RU"/>
              </w:rPr>
              <w:t>(при наличии)</w:t>
            </w:r>
          </w:p>
        </w:tc>
      </w:tr>
    </w:tbl>
    <w:p w:rsidR="00DA73F9" w:rsidRPr="004572BE" w:rsidRDefault="00DA73F9" w:rsidP="004572BE">
      <w:pPr>
        <w:widowControl w:val="0"/>
        <w:suppressAutoHyphens w:val="0"/>
        <w:spacing w:after="0" w:line="360" w:lineRule="auto"/>
        <w:jc w:val="center"/>
        <w:rPr>
          <w:rFonts w:ascii="Times New Roman" w:hAnsi="Times New Roman"/>
          <w:b/>
          <w:sz w:val="20"/>
          <w:szCs w:val="20"/>
          <w:lang w:eastAsia="en-US"/>
        </w:rPr>
      </w:pPr>
      <w:r w:rsidRPr="004572BE">
        <w:rPr>
          <w:rFonts w:ascii="Times New Roman" w:hAnsi="Times New Roman"/>
          <w:b/>
          <w:sz w:val="20"/>
          <w:szCs w:val="20"/>
          <w:lang w:eastAsia="en-US"/>
        </w:rPr>
        <w:t> </w:t>
      </w:r>
    </w:p>
    <w:tbl>
      <w:tblPr>
        <w:tblW w:w="0" w:type="auto"/>
        <w:tblLook w:val="04A0" w:firstRow="1" w:lastRow="0" w:firstColumn="1" w:lastColumn="0" w:noHBand="0" w:noVBand="1"/>
      </w:tblPr>
      <w:tblGrid>
        <w:gridCol w:w="5253"/>
        <w:gridCol w:w="4668"/>
      </w:tblGrid>
      <w:tr w:rsidR="00E00536" w:rsidRPr="004572BE" w:rsidTr="00C53FAD">
        <w:tc>
          <w:tcPr>
            <w:tcW w:w="4957" w:type="dxa"/>
          </w:tcPr>
          <w:p w:rsidR="00E26DE4" w:rsidRPr="004572BE" w:rsidRDefault="00E26DE4" w:rsidP="00F62CDD">
            <w:pPr>
              <w:tabs>
                <w:tab w:val="left" w:pos="6135"/>
              </w:tabs>
              <w:suppressAutoHyphens w:val="0"/>
              <w:spacing w:after="0" w:line="240" w:lineRule="auto"/>
              <w:rPr>
                <w:rFonts w:ascii="Times New Roman" w:eastAsia="Times New Roman" w:hAnsi="Times New Roman"/>
                <w:sz w:val="20"/>
                <w:szCs w:val="20"/>
              </w:rPr>
            </w:pPr>
          </w:p>
        </w:tc>
        <w:tc>
          <w:tcPr>
            <w:tcW w:w="4388" w:type="dxa"/>
          </w:tcPr>
          <w:p w:rsidR="00E26DE4" w:rsidRPr="004572BE" w:rsidRDefault="00E26DE4" w:rsidP="00F62CDD">
            <w:pPr>
              <w:widowControl w:val="0"/>
              <w:suppressAutoHyphens w:val="0"/>
              <w:autoSpaceDE w:val="0"/>
              <w:spacing w:after="0" w:line="240" w:lineRule="auto"/>
              <w:rPr>
                <w:rFonts w:ascii="Times New Roman" w:eastAsia="Times New Roman" w:hAnsi="Times New Roman"/>
                <w:b/>
                <w:sz w:val="20"/>
                <w:szCs w:val="20"/>
              </w:rPr>
            </w:pPr>
          </w:p>
        </w:tc>
      </w:tr>
      <w:tr w:rsidR="008125DE" w:rsidRPr="004572BE" w:rsidTr="00BC5A04">
        <w:trPr>
          <w:trHeight w:val="3390"/>
        </w:trPr>
        <w:tc>
          <w:tcPr>
            <w:tcW w:w="9345" w:type="dxa"/>
            <w:gridSpan w:val="2"/>
          </w:tcPr>
          <w:p w:rsidR="00990579" w:rsidRDefault="00990579" w:rsidP="008125DE">
            <w:pPr>
              <w:suppressAutoHyphens w:val="0"/>
              <w:spacing w:after="0" w:line="240" w:lineRule="auto"/>
              <w:jc w:val="right"/>
              <w:rPr>
                <w:rFonts w:ascii="Times New Roman" w:eastAsia="Times New Roman" w:hAnsi="Times New Roman"/>
                <w:lang w:eastAsia="en-US" w:bidi="en-US"/>
              </w:rPr>
            </w:pPr>
          </w:p>
          <w:p w:rsidR="00990579" w:rsidRDefault="00990579" w:rsidP="008125DE">
            <w:pPr>
              <w:suppressAutoHyphens w:val="0"/>
              <w:spacing w:after="0" w:line="240" w:lineRule="auto"/>
              <w:jc w:val="right"/>
              <w:rPr>
                <w:rFonts w:ascii="Times New Roman" w:eastAsia="Times New Roman" w:hAnsi="Times New Roman"/>
                <w:lang w:eastAsia="en-US" w:bidi="en-US"/>
              </w:rPr>
            </w:pPr>
          </w:p>
          <w:p w:rsidR="00990579" w:rsidRDefault="00990579" w:rsidP="008125DE">
            <w:pPr>
              <w:suppressAutoHyphens w:val="0"/>
              <w:spacing w:after="0" w:line="240" w:lineRule="auto"/>
              <w:jc w:val="right"/>
              <w:rPr>
                <w:rFonts w:ascii="Times New Roman" w:eastAsia="Times New Roman" w:hAnsi="Times New Roman"/>
                <w:lang w:eastAsia="en-US" w:bidi="en-US"/>
              </w:rPr>
            </w:pPr>
          </w:p>
          <w:p w:rsidR="00990579" w:rsidRDefault="00990579" w:rsidP="008125DE">
            <w:pPr>
              <w:suppressAutoHyphens w:val="0"/>
              <w:spacing w:after="0" w:line="240" w:lineRule="auto"/>
              <w:jc w:val="right"/>
              <w:rPr>
                <w:rFonts w:ascii="Times New Roman" w:eastAsia="Times New Roman" w:hAnsi="Times New Roman"/>
                <w:lang w:eastAsia="en-US" w:bidi="en-US"/>
              </w:rPr>
            </w:pPr>
          </w:p>
          <w:p w:rsidR="00990579" w:rsidRDefault="00990579" w:rsidP="008125DE">
            <w:pPr>
              <w:suppressAutoHyphens w:val="0"/>
              <w:spacing w:after="0" w:line="240" w:lineRule="auto"/>
              <w:jc w:val="right"/>
              <w:rPr>
                <w:rFonts w:ascii="Times New Roman" w:eastAsia="Times New Roman" w:hAnsi="Times New Roman"/>
                <w:lang w:eastAsia="en-US" w:bidi="en-US"/>
              </w:rPr>
            </w:pPr>
          </w:p>
          <w:p w:rsidR="00990579" w:rsidRDefault="00990579" w:rsidP="008125DE">
            <w:pPr>
              <w:suppressAutoHyphens w:val="0"/>
              <w:spacing w:after="0" w:line="240" w:lineRule="auto"/>
              <w:jc w:val="right"/>
              <w:rPr>
                <w:rFonts w:ascii="Times New Roman" w:eastAsia="Times New Roman" w:hAnsi="Times New Roman"/>
                <w:lang w:eastAsia="en-US" w:bidi="en-US"/>
              </w:rPr>
            </w:pPr>
          </w:p>
          <w:p w:rsidR="00990579" w:rsidRDefault="00990579" w:rsidP="008125DE">
            <w:pPr>
              <w:suppressAutoHyphens w:val="0"/>
              <w:spacing w:after="0" w:line="240" w:lineRule="auto"/>
              <w:jc w:val="right"/>
              <w:rPr>
                <w:rFonts w:ascii="Times New Roman" w:eastAsia="Times New Roman" w:hAnsi="Times New Roman"/>
                <w:lang w:eastAsia="en-US" w:bidi="en-US"/>
              </w:rPr>
            </w:pPr>
          </w:p>
          <w:p w:rsidR="00990579" w:rsidRDefault="00990579" w:rsidP="008125DE">
            <w:pPr>
              <w:suppressAutoHyphens w:val="0"/>
              <w:spacing w:after="0" w:line="240" w:lineRule="auto"/>
              <w:jc w:val="right"/>
              <w:rPr>
                <w:rFonts w:ascii="Times New Roman" w:eastAsia="Times New Roman" w:hAnsi="Times New Roman"/>
                <w:lang w:eastAsia="en-US" w:bidi="en-US"/>
              </w:rPr>
            </w:pPr>
          </w:p>
          <w:p w:rsidR="00990579" w:rsidRDefault="00990579" w:rsidP="008125DE">
            <w:pPr>
              <w:suppressAutoHyphens w:val="0"/>
              <w:spacing w:after="0" w:line="240" w:lineRule="auto"/>
              <w:jc w:val="right"/>
              <w:rPr>
                <w:rFonts w:ascii="Times New Roman" w:eastAsia="Times New Roman" w:hAnsi="Times New Roman"/>
                <w:lang w:eastAsia="en-US" w:bidi="en-US"/>
              </w:rPr>
            </w:pPr>
          </w:p>
          <w:p w:rsidR="00990579" w:rsidRDefault="00990579" w:rsidP="008125DE">
            <w:pPr>
              <w:suppressAutoHyphens w:val="0"/>
              <w:spacing w:after="0" w:line="240" w:lineRule="auto"/>
              <w:jc w:val="right"/>
              <w:rPr>
                <w:rFonts w:ascii="Times New Roman" w:eastAsia="Times New Roman" w:hAnsi="Times New Roman"/>
                <w:lang w:eastAsia="en-US" w:bidi="en-US"/>
              </w:rPr>
            </w:pPr>
          </w:p>
          <w:p w:rsidR="00990579" w:rsidRDefault="00990579" w:rsidP="008125DE">
            <w:pPr>
              <w:suppressAutoHyphens w:val="0"/>
              <w:spacing w:after="0" w:line="240" w:lineRule="auto"/>
              <w:jc w:val="right"/>
              <w:rPr>
                <w:rFonts w:ascii="Times New Roman" w:eastAsia="Times New Roman" w:hAnsi="Times New Roman"/>
                <w:lang w:eastAsia="en-US" w:bidi="en-US"/>
              </w:rPr>
            </w:pPr>
          </w:p>
          <w:p w:rsidR="00990579" w:rsidRDefault="00990579" w:rsidP="008125DE">
            <w:pPr>
              <w:suppressAutoHyphens w:val="0"/>
              <w:spacing w:after="0" w:line="240" w:lineRule="auto"/>
              <w:jc w:val="right"/>
              <w:rPr>
                <w:rFonts w:ascii="Times New Roman" w:eastAsia="Times New Roman" w:hAnsi="Times New Roman"/>
                <w:lang w:eastAsia="en-US" w:bidi="en-US"/>
              </w:rPr>
            </w:pPr>
          </w:p>
          <w:p w:rsidR="00990579" w:rsidRDefault="00990579" w:rsidP="008125DE">
            <w:pPr>
              <w:suppressAutoHyphens w:val="0"/>
              <w:spacing w:after="0" w:line="240" w:lineRule="auto"/>
              <w:jc w:val="right"/>
              <w:rPr>
                <w:rFonts w:ascii="Times New Roman" w:eastAsia="Times New Roman" w:hAnsi="Times New Roman"/>
                <w:lang w:eastAsia="en-US" w:bidi="en-US"/>
              </w:rPr>
            </w:pPr>
          </w:p>
          <w:p w:rsidR="00990579" w:rsidRDefault="00990579" w:rsidP="008125DE">
            <w:pPr>
              <w:suppressAutoHyphens w:val="0"/>
              <w:spacing w:after="0" w:line="240" w:lineRule="auto"/>
              <w:jc w:val="right"/>
              <w:rPr>
                <w:rFonts w:ascii="Times New Roman" w:eastAsia="Times New Roman" w:hAnsi="Times New Roman"/>
                <w:lang w:eastAsia="en-US" w:bidi="en-US"/>
              </w:rPr>
            </w:pPr>
          </w:p>
          <w:p w:rsidR="00990579" w:rsidRDefault="00990579" w:rsidP="008125DE">
            <w:pPr>
              <w:suppressAutoHyphens w:val="0"/>
              <w:spacing w:after="0" w:line="240" w:lineRule="auto"/>
              <w:jc w:val="right"/>
              <w:rPr>
                <w:rFonts w:ascii="Times New Roman" w:eastAsia="Times New Roman" w:hAnsi="Times New Roman"/>
                <w:lang w:eastAsia="en-US" w:bidi="en-US"/>
              </w:rPr>
            </w:pPr>
          </w:p>
          <w:p w:rsidR="00990579" w:rsidRDefault="00990579" w:rsidP="008125DE">
            <w:pPr>
              <w:suppressAutoHyphens w:val="0"/>
              <w:spacing w:after="0" w:line="240" w:lineRule="auto"/>
              <w:jc w:val="right"/>
              <w:rPr>
                <w:rFonts w:ascii="Times New Roman" w:eastAsia="Times New Roman" w:hAnsi="Times New Roman"/>
                <w:lang w:eastAsia="en-US" w:bidi="en-US"/>
              </w:rPr>
            </w:pPr>
          </w:p>
          <w:p w:rsidR="00990579" w:rsidRDefault="00990579" w:rsidP="008125DE">
            <w:pPr>
              <w:suppressAutoHyphens w:val="0"/>
              <w:spacing w:after="0" w:line="240" w:lineRule="auto"/>
              <w:jc w:val="right"/>
              <w:rPr>
                <w:rFonts w:ascii="Times New Roman" w:eastAsia="Times New Roman" w:hAnsi="Times New Roman"/>
                <w:lang w:eastAsia="en-US" w:bidi="en-US"/>
              </w:rPr>
            </w:pPr>
          </w:p>
          <w:p w:rsidR="00990579" w:rsidRDefault="00990579" w:rsidP="008125DE">
            <w:pPr>
              <w:suppressAutoHyphens w:val="0"/>
              <w:spacing w:after="0" w:line="240" w:lineRule="auto"/>
              <w:jc w:val="right"/>
              <w:rPr>
                <w:rFonts w:ascii="Times New Roman" w:eastAsia="Times New Roman" w:hAnsi="Times New Roman"/>
                <w:lang w:eastAsia="en-US" w:bidi="en-US"/>
              </w:rPr>
            </w:pPr>
          </w:p>
          <w:p w:rsidR="00990579" w:rsidRDefault="00990579" w:rsidP="008125DE">
            <w:pPr>
              <w:suppressAutoHyphens w:val="0"/>
              <w:spacing w:after="0" w:line="240" w:lineRule="auto"/>
              <w:jc w:val="right"/>
              <w:rPr>
                <w:rFonts w:ascii="Times New Roman" w:eastAsia="Times New Roman" w:hAnsi="Times New Roman"/>
                <w:lang w:eastAsia="en-US" w:bidi="en-US"/>
              </w:rPr>
            </w:pPr>
          </w:p>
          <w:p w:rsidR="00990579" w:rsidRDefault="00990579" w:rsidP="008125DE">
            <w:pPr>
              <w:suppressAutoHyphens w:val="0"/>
              <w:spacing w:after="0" w:line="240" w:lineRule="auto"/>
              <w:jc w:val="right"/>
              <w:rPr>
                <w:rFonts w:ascii="Times New Roman" w:eastAsia="Times New Roman" w:hAnsi="Times New Roman"/>
                <w:lang w:eastAsia="en-US" w:bidi="en-US"/>
              </w:rPr>
            </w:pPr>
          </w:p>
          <w:p w:rsidR="00990579" w:rsidRDefault="00990579" w:rsidP="008125DE">
            <w:pPr>
              <w:suppressAutoHyphens w:val="0"/>
              <w:spacing w:after="0" w:line="240" w:lineRule="auto"/>
              <w:jc w:val="right"/>
              <w:rPr>
                <w:rFonts w:ascii="Times New Roman" w:eastAsia="Times New Roman" w:hAnsi="Times New Roman"/>
                <w:lang w:eastAsia="en-US" w:bidi="en-US"/>
              </w:rPr>
            </w:pPr>
          </w:p>
          <w:p w:rsidR="00990579" w:rsidRDefault="00990579" w:rsidP="008125DE">
            <w:pPr>
              <w:suppressAutoHyphens w:val="0"/>
              <w:spacing w:after="0" w:line="240" w:lineRule="auto"/>
              <w:jc w:val="right"/>
              <w:rPr>
                <w:rFonts w:ascii="Times New Roman" w:eastAsia="Times New Roman" w:hAnsi="Times New Roman"/>
                <w:lang w:eastAsia="en-US" w:bidi="en-US"/>
              </w:rPr>
            </w:pPr>
          </w:p>
          <w:p w:rsidR="00990579" w:rsidRDefault="00990579" w:rsidP="008125DE">
            <w:pPr>
              <w:suppressAutoHyphens w:val="0"/>
              <w:spacing w:after="0" w:line="240" w:lineRule="auto"/>
              <w:jc w:val="right"/>
              <w:rPr>
                <w:rFonts w:ascii="Times New Roman" w:eastAsia="Times New Roman" w:hAnsi="Times New Roman"/>
                <w:lang w:eastAsia="en-US" w:bidi="en-US"/>
              </w:rPr>
            </w:pPr>
          </w:p>
          <w:p w:rsidR="00990579" w:rsidRDefault="00990579" w:rsidP="008125DE">
            <w:pPr>
              <w:suppressAutoHyphens w:val="0"/>
              <w:spacing w:after="0" w:line="240" w:lineRule="auto"/>
              <w:jc w:val="right"/>
              <w:rPr>
                <w:rFonts w:ascii="Times New Roman" w:eastAsia="Times New Roman" w:hAnsi="Times New Roman"/>
                <w:lang w:eastAsia="en-US" w:bidi="en-US"/>
              </w:rPr>
            </w:pPr>
          </w:p>
          <w:p w:rsidR="00990579" w:rsidRDefault="00990579" w:rsidP="008125DE">
            <w:pPr>
              <w:suppressAutoHyphens w:val="0"/>
              <w:spacing w:after="0" w:line="240" w:lineRule="auto"/>
              <w:jc w:val="right"/>
              <w:rPr>
                <w:rFonts w:ascii="Times New Roman" w:eastAsia="Times New Roman" w:hAnsi="Times New Roman"/>
                <w:lang w:eastAsia="en-US" w:bidi="en-US"/>
              </w:rPr>
            </w:pPr>
          </w:p>
          <w:p w:rsidR="00990579" w:rsidRDefault="00990579" w:rsidP="008125DE">
            <w:pPr>
              <w:suppressAutoHyphens w:val="0"/>
              <w:spacing w:after="0" w:line="240" w:lineRule="auto"/>
              <w:jc w:val="right"/>
              <w:rPr>
                <w:rFonts w:ascii="Times New Roman" w:eastAsia="Times New Roman" w:hAnsi="Times New Roman"/>
                <w:lang w:eastAsia="en-US" w:bidi="en-US"/>
              </w:rPr>
            </w:pPr>
          </w:p>
          <w:p w:rsidR="00990579" w:rsidRDefault="00990579" w:rsidP="008125DE">
            <w:pPr>
              <w:suppressAutoHyphens w:val="0"/>
              <w:spacing w:after="0" w:line="240" w:lineRule="auto"/>
              <w:jc w:val="right"/>
              <w:rPr>
                <w:rFonts w:ascii="Times New Roman" w:eastAsia="Times New Roman" w:hAnsi="Times New Roman"/>
                <w:lang w:eastAsia="en-US" w:bidi="en-US"/>
              </w:rPr>
            </w:pPr>
          </w:p>
          <w:p w:rsidR="00990579" w:rsidRDefault="00990579" w:rsidP="008125DE">
            <w:pPr>
              <w:suppressAutoHyphens w:val="0"/>
              <w:spacing w:after="0" w:line="240" w:lineRule="auto"/>
              <w:jc w:val="right"/>
              <w:rPr>
                <w:rFonts w:ascii="Times New Roman" w:eastAsia="Times New Roman" w:hAnsi="Times New Roman"/>
                <w:lang w:eastAsia="en-US" w:bidi="en-US"/>
              </w:rPr>
            </w:pPr>
          </w:p>
          <w:p w:rsidR="00990579" w:rsidRDefault="00990579" w:rsidP="008125DE">
            <w:pPr>
              <w:suppressAutoHyphens w:val="0"/>
              <w:spacing w:after="0" w:line="240" w:lineRule="auto"/>
              <w:jc w:val="right"/>
              <w:rPr>
                <w:rFonts w:ascii="Times New Roman" w:eastAsia="Times New Roman" w:hAnsi="Times New Roman"/>
                <w:lang w:eastAsia="en-US" w:bidi="en-US"/>
              </w:rPr>
            </w:pPr>
          </w:p>
          <w:p w:rsidR="00990579" w:rsidRDefault="00990579" w:rsidP="008125DE">
            <w:pPr>
              <w:suppressAutoHyphens w:val="0"/>
              <w:spacing w:after="0" w:line="240" w:lineRule="auto"/>
              <w:jc w:val="right"/>
              <w:rPr>
                <w:rFonts w:ascii="Times New Roman" w:eastAsia="Times New Roman" w:hAnsi="Times New Roman"/>
                <w:lang w:eastAsia="en-US" w:bidi="en-US"/>
              </w:rPr>
            </w:pPr>
          </w:p>
          <w:p w:rsidR="00990579" w:rsidRDefault="00990579" w:rsidP="008125DE">
            <w:pPr>
              <w:suppressAutoHyphens w:val="0"/>
              <w:spacing w:after="0" w:line="240" w:lineRule="auto"/>
              <w:jc w:val="right"/>
              <w:rPr>
                <w:rFonts w:ascii="Times New Roman" w:eastAsia="Times New Roman" w:hAnsi="Times New Roman"/>
                <w:lang w:eastAsia="en-US" w:bidi="en-US"/>
              </w:rPr>
            </w:pPr>
          </w:p>
          <w:p w:rsidR="00990579" w:rsidRDefault="00990579" w:rsidP="008125DE">
            <w:pPr>
              <w:suppressAutoHyphens w:val="0"/>
              <w:spacing w:after="0" w:line="240" w:lineRule="auto"/>
              <w:jc w:val="right"/>
              <w:rPr>
                <w:rFonts w:ascii="Times New Roman" w:eastAsia="Times New Roman" w:hAnsi="Times New Roman"/>
                <w:lang w:eastAsia="en-US" w:bidi="en-US"/>
              </w:rPr>
            </w:pPr>
          </w:p>
          <w:p w:rsidR="00990579" w:rsidRDefault="00990579" w:rsidP="008125DE">
            <w:pPr>
              <w:suppressAutoHyphens w:val="0"/>
              <w:spacing w:after="0" w:line="240" w:lineRule="auto"/>
              <w:jc w:val="right"/>
              <w:rPr>
                <w:rFonts w:ascii="Times New Roman" w:eastAsia="Times New Roman" w:hAnsi="Times New Roman"/>
                <w:lang w:eastAsia="en-US" w:bidi="en-US"/>
              </w:rPr>
            </w:pPr>
          </w:p>
          <w:p w:rsidR="008125DE" w:rsidRPr="00010939" w:rsidRDefault="008125DE" w:rsidP="008125DE">
            <w:pPr>
              <w:suppressAutoHyphens w:val="0"/>
              <w:spacing w:after="0" w:line="240" w:lineRule="auto"/>
              <w:jc w:val="right"/>
              <w:rPr>
                <w:rFonts w:ascii="Times New Roman" w:eastAsia="Times New Roman" w:hAnsi="Times New Roman"/>
                <w:lang w:eastAsia="en-US" w:bidi="en-US"/>
              </w:rPr>
            </w:pPr>
            <w:r w:rsidRPr="00010939">
              <w:rPr>
                <w:rFonts w:ascii="Times New Roman" w:eastAsia="Times New Roman" w:hAnsi="Times New Roman"/>
                <w:lang w:eastAsia="en-US" w:bidi="en-US"/>
              </w:rPr>
              <w:t>Приложение № 1</w:t>
            </w:r>
          </w:p>
          <w:p w:rsidR="008125DE" w:rsidRDefault="00BE4704" w:rsidP="00BE4704">
            <w:pPr>
              <w:suppressAutoHyphens w:val="0"/>
              <w:spacing w:after="0" w:line="240" w:lineRule="auto"/>
              <w:ind w:right="59"/>
              <w:jc w:val="right"/>
              <w:rPr>
                <w:rFonts w:ascii="Times New Roman" w:eastAsia="Times New Roman" w:hAnsi="Times New Roman"/>
                <w:sz w:val="20"/>
                <w:szCs w:val="20"/>
                <w:lang w:eastAsia="en-US" w:bidi="en-US"/>
              </w:rPr>
            </w:pPr>
            <w:r>
              <w:rPr>
                <w:rFonts w:ascii="Times New Roman" w:eastAsia="Times New Roman" w:hAnsi="Times New Roman"/>
                <w:sz w:val="20"/>
                <w:szCs w:val="20"/>
                <w:lang w:eastAsia="en-US" w:bidi="en-US"/>
              </w:rPr>
              <w:t xml:space="preserve">к </w:t>
            </w:r>
            <w:r w:rsidR="008125DE" w:rsidRPr="001E3AFA">
              <w:rPr>
                <w:rFonts w:ascii="Times New Roman" w:eastAsia="Times New Roman" w:hAnsi="Times New Roman"/>
                <w:sz w:val="20"/>
                <w:szCs w:val="20"/>
                <w:lang w:eastAsia="en-US" w:bidi="en-US"/>
              </w:rPr>
              <w:t>Контракту</w:t>
            </w:r>
            <w:r>
              <w:rPr>
                <w:rFonts w:ascii="Times New Roman" w:eastAsia="Times New Roman" w:hAnsi="Times New Roman"/>
                <w:sz w:val="20"/>
                <w:szCs w:val="20"/>
                <w:lang w:eastAsia="en-US" w:bidi="en-US"/>
              </w:rPr>
              <w:t xml:space="preserve"> </w:t>
            </w:r>
            <w:r w:rsidR="008125DE" w:rsidRPr="001E3AFA">
              <w:rPr>
                <w:rFonts w:ascii="Times New Roman" w:eastAsia="Times New Roman" w:hAnsi="Times New Roman"/>
                <w:sz w:val="20"/>
                <w:szCs w:val="20"/>
                <w:lang w:eastAsia="en-US" w:bidi="en-US"/>
              </w:rPr>
              <w:t>№</w:t>
            </w:r>
            <w:r>
              <w:rPr>
                <w:rFonts w:ascii="Times New Roman" w:eastAsia="Times New Roman" w:hAnsi="Times New Roman"/>
                <w:sz w:val="20"/>
                <w:szCs w:val="20"/>
                <w:lang w:eastAsia="en-US" w:bidi="en-US"/>
              </w:rPr>
              <w:t>___________________</w:t>
            </w:r>
          </w:p>
          <w:p w:rsidR="00BE4704" w:rsidRPr="001E3AFA" w:rsidRDefault="00BE4704" w:rsidP="00BE4704">
            <w:pPr>
              <w:suppressAutoHyphens w:val="0"/>
              <w:spacing w:after="0" w:line="240" w:lineRule="auto"/>
              <w:ind w:right="59"/>
              <w:jc w:val="right"/>
              <w:rPr>
                <w:rFonts w:ascii="Times New Roman" w:eastAsia="Times New Roman" w:hAnsi="Times New Roman"/>
                <w:sz w:val="20"/>
                <w:szCs w:val="20"/>
                <w:lang w:eastAsia="en-US" w:bidi="en-US"/>
              </w:rPr>
            </w:pPr>
          </w:p>
          <w:p w:rsidR="008125DE" w:rsidRPr="001E3AFA" w:rsidRDefault="008125DE" w:rsidP="008125DE">
            <w:pPr>
              <w:suppressAutoHyphens w:val="0"/>
              <w:spacing w:after="0" w:line="240" w:lineRule="auto"/>
              <w:jc w:val="right"/>
              <w:rPr>
                <w:rFonts w:ascii="Times New Roman" w:eastAsia="Times New Roman" w:hAnsi="Times New Roman"/>
                <w:sz w:val="20"/>
                <w:szCs w:val="20"/>
                <w:lang w:eastAsia="en-US" w:bidi="en-US"/>
              </w:rPr>
            </w:pPr>
            <w:r w:rsidRPr="001E3AFA">
              <w:rPr>
                <w:rFonts w:ascii="Times New Roman" w:eastAsia="Times New Roman" w:hAnsi="Times New Roman"/>
                <w:sz w:val="20"/>
                <w:szCs w:val="20"/>
                <w:lang w:eastAsia="en-US" w:bidi="en-US"/>
              </w:rPr>
              <w:t xml:space="preserve">от «____» _________ 20___ г. </w:t>
            </w:r>
          </w:p>
          <w:p w:rsidR="008125DE" w:rsidRPr="001E3AFA" w:rsidRDefault="008125DE" w:rsidP="008125DE">
            <w:pPr>
              <w:suppressAutoHyphens w:val="0"/>
              <w:spacing w:after="0" w:line="240" w:lineRule="auto"/>
              <w:jc w:val="right"/>
              <w:rPr>
                <w:rFonts w:ascii="Times New Roman" w:eastAsia="Times New Roman" w:hAnsi="Times New Roman"/>
                <w:sz w:val="20"/>
                <w:szCs w:val="20"/>
                <w:lang w:eastAsia="en-US" w:bidi="en-US"/>
              </w:rPr>
            </w:pPr>
          </w:p>
          <w:p w:rsidR="008125DE" w:rsidRPr="001E3AFA" w:rsidRDefault="008125DE" w:rsidP="008125DE">
            <w:pPr>
              <w:pStyle w:val="12"/>
              <w:ind w:left="-720" w:firstLine="284"/>
              <w:jc w:val="center"/>
              <w:rPr>
                <w:rFonts w:cs="Times New Roman"/>
              </w:rPr>
            </w:pPr>
            <w:r w:rsidRPr="001E3AFA">
              <w:rPr>
                <w:rFonts w:cs="Times New Roman"/>
              </w:rPr>
              <w:t>Описание ОБЪЕКТА ЗАКУПКИ</w:t>
            </w:r>
          </w:p>
          <w:p w:rsidR="00510CEB" w:rsidRPr="00510CEB" w:rsidRDefault="00510CEB" w:rsidP="00510CEB">
            <w:pPr>
              <w:tabs>
                <w:tab w:val="left" w:pos="993"/>
              </w:tabs>
              <w:suppressAutoHyphens w:val="0"/>
              <w:spacing w:after="0" w:line="240" w:lineRule="auto"/>
              <w:ind w:firstLine="709"/>
              <w:contextualSpacing/>
              <w:jc w:val="both"/>
              <w:rPr>
                <w:rFonts w:ascii="Times New Roman" w:eastAsia="Times New Roman" w:hAnsi="Times New Roman"/>
                <w:b/>
                <w:lang w:eastAsia="ru-RU"/>
              </w:rPr>
            </w:pPr>
            <w:bookmarkStart w:id="4" w:name="_GoBack"/>
            <w:r w:rsidRPr="00510CEB">
              <w:rPr>
                <w:rFonts w:ascii="Times New Roman" w:eastAsia="Times New Roman" w:hAnsi="Times New Roman"/>
                <w:b/>
                <w:lang w:eastAsia="ru-RU"/>
              </w:rPr>
              <w:t>Выполнение работ по текущему ремонту колодцев на территории НИИКЭЛ — филиала ИЦиГ СО РАН, расположенной по адресу: г. Новосибирск, ул. Арбузова, д. 6 (кадастровые номера земельных участков: 54:35:091295:940, 54:35:091295:40)</w:t>
            </w:r>
          </w:p>
          <w:bookmarkEnd w:id="4"/>
          <w:p w:rsidR="00510CEB" w:rsidRPr="00510CEB" w:rsidRDefault="00510CEB" w:rsidP="00510CEB">
            <w:pPr>
              <w:tabs>
                <w:tab w:val="left" w:pos="993"/>
              </w:tabs>
              <w:suppressAutoHyphens w:val="0"/>
              <w:spacing w:after="0" w:line="240" w:lineRule="auto"/>
              <w:ind w:left="643"/>
              <w:contextualSpacing/>
              <w:rPr>
                <w:rFonts w:ascii="Times New Roman" w:eastAsia="Times New Roman" w:hAnsi="Times New Roman"/>
                <w:b/>
                <w:lang w:eastAsia="ru-RU"/>
              </w:rPr>
            </w:pPr>
          </w:p>
          <w:p w:rsidR="00510CEB" w:rsidRPr="00510CEB" w:rsidRDefault="00510CEB" w:rsidP="00510CEB">
            <w:pPr>
              <w:tabs>
                <w:tab w:val="left" w:pos="993"/>
              </w:tabs>
              <w:suppressAutoHyphens w:val="0"/>
              <w:spacing w:after="0" w:line="240" w:lineRule="auto"/>
              <w:ind w:left="643"/>
              <w:contextualSpacing/>
              <w:rPr>
                <w:rFonts w:ascii="Times New Roman" w:eastAsia="Times New Roman" w:hAnsi="Times New Roman"/>
                <w:b/>
                <w:lang w:eastAsia="ru-RU"/>
              </w:rPr>
            </w:pPr>
            <w:r w:rsidRPr="00510CEB">
              <w:rPr>
                <w:rFonts w:ascii="Times New Roman" w:eastAsia="Times New Roman" w:hAnsi="Times New Roman"/>
                <w:b/>
                <w:lang w:eastAsia="ru-RU"/>
              </w:rPr>
              <w:t>1. Общие положения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3307"/>
              <w:gridCol w:w="5748"/>
            </w:tblGrid>
            <w:tr w:rsidR="00510CEB" w:rsidRPr="00510CEB" w:rsidTr="00BC3E1D">
              <w:tc>
                <w:tcPr>
                  <w:tcW w:w="516" w:type="dxa"/>
                  <w:vAlign w:val="center"/>
                </w:tcPr>
                <w:p w:rsidR="00510CEB" w:rsidRPr="00510CEB" w:rsidRDefault="00510CEB" w:rsidP="00510CEB">
                  <w:pPr>
                    <w:suppressAutoHyphens w:val="0"/>
                    <w:spacing w:after="120" w:line="240" w:lineRule="auto"/>
                    <w:jc w:val="center"/>
                    <w:rPr>
                      <w:rFonts w:ascii="Times New Roman" w:eastAsia="Times New Roman" w:hAnsi="Times New Roman"/>
                      <w:lang w:eastAsia="ru-RU"/>
                    </w:rPr>
                  </w:pPr>
                  <w:r w:rsidRPr="00510CEB">
                    <w:rPr>
                      <w:rFonts w:ascii="Times New Roman" w:eastAsia="Times New Roman" w:hAnsi="Times New Roman"/>
                      <w:lang w:eastAsia="ru-RU"/>
                    </w:rPr>
                    <w:t>1.1</w:t>
                  </w:r>
                </w:p>
              </w:tc>
              <w:tc>
                <w:tcPr>
                  <w:tcW w:w="3307" w:type="dxa"/>
                  <w:vAlign w:val="center"/>
                </w:tcPr>
                <w:p w:rsidR="00510CEB" w:rsidRPr="00510CEB" w:rsidRDefault="00510CEB" w:rsidP="00510CEB">
                  <w:pPr>
                    <w:suppressAutoHyphens w:val="0"/>
                    <w:spacing w:after="120" w:line="240" w:lineRule="auto"/>
                    <w:jc w:val="center"/>
                    <w:rPr>
                      <w:rFonts w:ascii="Times New Roman" w:eastAsia="Times New Roman" w:hAnsi="Times New Roman"/>
                      <w:lang w:eastAsia="ru-RU"/>
                    </w:rPr>
                  </w:pPr>
                  <w:r w:rsidRPr="00510CEB">
                    <w:rPr>
                      <w:rFonts w:ascii="Times New Roman" w:eastAsia="Times New Roman" w:hAnsi="Times New Roman"/>
                      <w:lang w:eastAsia="ru-RU"/>
                    </w:rPr>
                    <w:t>Наименование работ</w:t>
                  </w:r>
                </w:p>
              </w:tc>
              <w:tc>
                <w:tcPr>
                  <w:tcW w:w="5748" w:type="dxa"/>
                  <w:vAlign w:val="center"/>
                </w:tcPr>
                <w:p w:rsidR="00510CEB" w:rsidRPr="00510CEB" w:rsidRDefault="00510CEB" w:rsidP="006C3D87">
                  <w:pPr>
                    <w:suppressAutoHyphens w:val="0"/>
                    <w:spacing w:after="0" w:line="240" w:lineRule="auto"/>
                    <w:rPr>
                      <w:rFonts w:ascii="Times New Roman" w:eastAsia="Times New Roman" w:hAnsi="Times New Roman"/>
                      <w:lang w:eastAsia="ru-RU"/>
                    </w:rPr>
                  </w:pPr>
                  <w:r w:rsidRPr="00510CEB">
                    <w:rPr>
                      <w:rFonts w:ascii="Times New Roman" w:eastAsia="Times New Roman" w:hAnsi="Times New Roman"/>
                      <w:lang w:eastAsia="ru-RU"/>
                    </w:rPr>
                    <w:t>Выполнение работ по текущему ремонту к</w:t>
                  </w:r>
                  <w:r w:rsidR="006C3D87">
                    <w:rPr>
                      <w:rFonts w:ascii="Times New Roman" w:eastAsia="Times New Roman" w:hAnsi="Times New Roman"/>
                      <w:lang w:eastAsia="ru-RU"/>
                    </w:rPr>
                    <w:t>олодцев</w:t>
                  </w:r>
                </w:p>
              </w:tc>
            </w:tr>
            <w:tr w:rsidR="00510CEB" w:rsidRPr="00510CEB" w:rsidTr="00BC3E1D">
              <w:tc>
                <w:tcPr>
                  <w:tcW w:w="516" w:type="dxa"/>
                  <w:vAlign w:val="center"/>
                </w:tcPr>
                <w:p w:rsidR="00510CEB" w:rsidRPr="00510CEB" w:rsidRDefault="00510CEB" w:rsidP="00510CEB">
                  <w:pPr>
                    <w:suppressAutoHyphens w:val="0"/>
                    <w:spacing w:after="120" w:line="240" w:lineRule="auto"/>
                    <w:jc w:val="center"/>
                    <w:rPr>
                      <w:rFonts w:ascii="Times New Roman" w:eastAsia="Times New Roman" w:hAnsi="Times New Roman"/>
                      <w:lang w:eastAsia="ru-RU"/>
                    </w:rPr>
                  </w:pPr>
                  <w:r w:rsidRPr="00510CEB">
                    <w:rPr>
                      <w:rFonts w:ascii="Times New Roman" w:eastAsia="Times New Roman" w:hAnsi="Times New Roman"/>
                      <w:lang w:eastAsia="ru-RU"/>
                    </w:rPr>
                    <w:t>1.2</w:t>
                  </w:r>
                </w:p>
              </w:tc>
              <w:tc>
                <w:tcPr>
                  <w:tcW w:w="3307" w:type="dxa"/>
                  <w:vAlign w:val="center"/>
                </w:tcPr>
                <w:p w:rsidR="00510CEB" w:rsidRPr="00510CEB" w:rsidRDefault="00510CEB" w:rsidP="00510CEB">
                  <w:pPr>
                    <w:suppressAutoHyphens w:val="0"/>
                    <w:spacing w:after="120" w:line="240" w:lineRule="auto"/>
                    <w:jc w:val="center"/>
                    <w:rPr>
                      <w:rFonts w:ascii="Times New Roman" w:eastAsia="Times New Roman" w:hAnsi="Times New Roman"/>
                      <w:lang w:eastAsia="ru-RU"/>
                    </w:rPr>
                  </w:pPr>
                  <w:r w:rsidRPr="00510CEB">
                    <w:rPr>
                      <w:rFonts w:ascii="Times New Roman" w:eastAsia="Times New Roman" w:hAnsi="Times New Roman"/>
                      <w:lang w:eastAsia="ru-RU"/>
                    </w:rPr>
                    <w:t>Место выполнения работ</w:t>
                  </w:r>
                </w:p>
              </w:tc>
              <w:tc>
                <w:tcPr>
                  <w:tcW w:w="5748" w:type="dxa"/>
                  <w:vAlign w:val="center"/>
                </w:tcPr>
                <w:p w:rsidR="00510CEB" w:rsidRPr="00510CEB" w:rsidRDefault="00510CEB" w:rsidP="00510CEB">
                  <w:pPr>
                    <w:suppressAutoHyphens w:val="0"/>
                    <w:spacing w:after="0" w:line="240" w:lineRule="auto"/>
                    <w:rPr>
                      <w:rFonts w:ascii="Times New Roman" w:eastAsia="Times New Roman" w:hAnsi="Times New Roman"/>
                      <w:lang w:eastAsia="ru-RU"/>
                    </w:rPr>
                  </w:pPr>
                  <w:r w:rsidRPr="00510CEB">
                    <w:rPr>
                      <w:rFonts w:ascii="Times New Roman" w:eastAsia="Times New Roman" w:hAnsi="Times New Roman"/>
                      <w:lang w:eastAsia="ru-RU"/>
                    </w:rPr>
                    <w:t>630117, Новосибирская область, г Новосибирск, ул. Арбузова, д. 6</w:t>
                  </w:r>
                </w:p>
              </w:tc>
            </w:tr>
            <w:tr w:rsidR="00510CEB" w:rsidRPr="00510CEB" w:rsidTr="00BC3E1D">
              <w:trPr>
                <w:trHeight w:val="591"/>
              </w:trPr>
              <w:tc>
                <w:tcPr>
                  <w:tcW w:w="516" w:type="dxa"/>
                  <w:vAlign w:val="center"/>
                </w:tcPr>
                <w:p w:rsidR="00510CEB" w:rsidRPr="00510CEB" w:rsidRDefault="00510CEB" w:rsidP="00510CEB">
                  <w:pPr>
                    <w:suppressAutoHyphens w:val="0"/>
                    <w:spacing w:after="120" w:line="240" w:lineRule="auto"/>
                    <w:jc w:val="center"/>
                    <w:rPr>
                      <w:rFonts w:ascii="Times New Roman" w:eastAsia="Times New Roman" w:hAnsi="Times New Roman"/>
                      <w:lang w:eastAsia="ru-RU"/>
                    </w:rPr>
                  </w:pPr>
                  <w:r w:rsidRPr="00510CEB">
                    <w:rPr>
                      <w:rFonts w:ascii="Times New Roman" w:eastAsia="Times New Roman" w:hAnsi="Times New Roman"/>
                      <w:lang w:eastAsia="ru-RU"/>
                    </w:rPr>
                    <w:t>1.3</w:t>
                  </w:r>
                </w:p>
              </w:tc>
              <w:tc>
                <w:tcPr>
                  <w:tcW w:w="3307" w:type="dxa"/>
                  <w:vAlign w:val="center"/>
                </w:tcPr>
                <w:p w:rsidR="00510CEB" w:rsidRPr="00510CEB" w:rsidRDefault="00510CEB" w:rsidP="00510CEB">
                  <w:pPr>
                    <w:suppressAutoHyphens w:val="0"/>
                    <w:spacing w:after="120" w:line="240" w:lineRule="auto"/>
                    <w:jc w:val="center"/>
                    <w:rPr>
                      <w:rFonts w:ascii="Times New Roman" w:eastAsia="Times New Roman" w:hAnsi="Times New Roman"/>
                      <w:lang w:eastAsia="ru-RU"/>
                    </w:rPr>
                  </w:pPr>
                  <w:r w:rsidRPr="00510CEB">
                    <w:rPr>
                      <w:rFonts w:ascii="Times New Roman" w:eastAsia="Times New Roman" w:hAnsi="Times New Roman"/>
                      <w:lang w:eastAsia="ru-RU"/>
                    </w:rPr>
                    <w:t>Срок выполнения работ</w:t>
                  </w:r>
                </w:p>
              </w:tc>
              <w:tc>
                <w:tcPr>
                  <w:tcW w:w="5748" w:type="dxa"/>
                  <w:vAlign w:val="center"/>
                </w:tcPr>
                <w:p w:rsidR="00510CEB" w:rsidRPr="00510CEB" w:rsidRDefault="00510CEB" w:rsidP="00510CEB">
                  <w:pPr>
                    <w:suppressAutoHyphens w:val="0"/>
                    <w:spacing w:after="0" w:line="240" w:lineRule="auto"/>
                    <w:rPr>
                      <w:rFonts w:ascii="Times New Roman" w:eastAsia="Times New Roman" w:hAnsi="Times New Roman"/>
                      <w:lang w:eastAsia="ru-RU"/>
                    </w:rPr>
                  </w:pPr>
                  <w:r w:rsidRPr="00510CEB">
                    <w:rPr>
                      <w:rFonts w:ascii="Times New Roman" w:eastAsia="Times New Roman" w:hAnsi="Times New Roman"/>
                      <w:lang w:eastAsia="ru-RU"/>
                    </w:rPr>
                    <w:t>В течение 10 рабочих дней с даты заключения контракта</w:t>
                  </w:r>
                  <w:r w:rsidRPr="00510CEB">
                    <w:rPr>
                      <w:rFonts w:ascii="Times New Roman" w:eastAsia="Times New Roman" w:hAnsi="Times New Roman"/>
                      <w:color w:val="000000"/>
                      <w:lang w:eastAsia="ru-RU"/>
                    </w:rPr>
                    <w:t>.</w:t>
                  </w:r>
                </w:p>
              </w:tc>
            </w:tr>
            <w:tr w:rsidR="00510CEB" w:rsidRPr="00510CEB" w:rsidTr="00BC3E1D">
              <w:tc>
                <w:tcPr>
                  <w:tcW w:w="516" w:type="dxa"/>
                  <w:vAlign w:val="center"/>
                </w:tcPr>
                <w:p w:rsidR="00510CEB" w:rsidRPr="00510CEB" w:rsidRDefault="00510CEB" w:rsidP="00510CEB">
                  <w:pPr>
                    <w:suppressAutoHyphens w:val="0"/>
                    <w:spacing w:after="120" w:line="240" w:lineRule="auto"/>
                    <w:jc w:val="center"/>
                    <w:rPr>
                      <w:rFonts w:ascii="Times New Roman" w:eastAsia="Times New Roman" w:hAnsi="Times New Roman"/>
                      <w:lang w:eastAsia="ru-RU"/>
                    </w:rPr>
                  </w:pPr>
                  <w:r w:rsidRPr="00510CEB">
                    <w:rPr>
                      <w:rFonts w:ascii="Times New Roman" w:eastAsia="Times New Roman" w:hAnsi="Times New Roman"/>
                      <w:lang w:eastAsia="ru-RU"/>
                    </w:rPr>
                    <w:t>1.4</w:t>
                  </w:r>
                </w:p>
              </w:tc>
              <w:tc>
                <w:tcPr>
                  <w:tcW w:w="3307" w:type="dxa"/>
                  <w:vAlign w:val="center"/>
                </w:tcPr>
                <w:p w:rsidR="00510CEB" w:rsidRPr="00510CEB" w:rsidRDefault="00510CEB" w:rsidP="00510CEB">
                  <w:pPr>
                    <w:suppressAutoHyphens w:val="0"/>
                    <w:spacing w:after="120" w:line="240" w:lineRule="auto"/>
                    <w:jc w:val="center"/>
                    <w:rPr>
                      <w:rFonts w:ascii="Times New Roman" w:eastAsia="Times New Roman" w:hAnsi="Times New Roman"/>
                      <w:lang w:eastAsia="ru-RU"/>
                    </w:rPr>
                  </w:pPr>
                  <w:r w:rsidRPr="00510CEB">
                    <w:rPr>
                      <w:rFonts w:ascii="Times New Roman" w:eastAsia="Times New Roman" w:hAnsi="Times New Roman"/>
                      <w:lang w:eastAsia="ru-RU"/>
                    </w:rPr>
                    <w:t>Гарантийный срок на выполненные работы</w:t>
                  </w:r>
                </w:p>
              </w:tc>
              <w:tc>
                <w:tcPr>
                  <w:tcW w:w="5748" w:type="dxa"/>
                  <w:vAlign w:val="center"/>
                </w:tcPr>
                <w:p w:rsidR="00510CEB" w:rsidRPr="00510CEB" w:rsidRDefault="00510CEB" w:rsidP="00510CEB">
                  <w:pPr>
                    <w:suppressAutoHyphens w:val="0"/>
                    <w:spacing w:after="0" w:line="240" w:lineRule="auto"/>
                    <w:rPr>
                      <w:rFonts w:ascii="Times New Roman" w:eastAsia="Times New Roman" w:hAnsi="Times New Roman"/>
                      <w:lang w:eastAsia="ru-RU"/>
                    </w:rPr>
                  </w:pPr>
                  <w:r w:rsidRPr="00510CEB">
                    <w:rPr>
                      <w:rFonts w:ascii="Times New Roman" w:eastAsia="Times New Roman" w:hAnsi="Times New Roman"/>
                      <w:lang w:eastAsia="ru-RU"/>
                    </w:rPr>
                    <w:t xml:space="preserve">3 (три) года </w:t>
                  </w:r>
                  <w:r w:rsidRPr="00510CEB">
                    <w:rPr>
                      <w:rFonts w:ascii="Times New Roman" w:eastAsia="Times New Roman" w:hAnsi="Times New Roman" w:hint="eastAsia"/>
                      <w:lang w:eastAsia="ru-RU"/>
                    </w:rPr>
                    <w:t>с</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даты</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подписания</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Сторонами</w:t>
                  </w:r>
                  <w:r w:rsidRPr="00510CEB">
                    <w:rPr>
                      <w:rFonts w:ascii="Times New Roman" w:eastAsia="Times New Roman" w:hAnsi="Times New Roman"/>
                      <w:lang w:eastAsia="ru-RU"/>
                    </w:rPr>
                    <w:t xml:space="preserve"> документа о приемке.</w:t>
                  </w:r>
                </w:p>
              </w:tc>
            </w:tr>
            <w:tr w:rsidR="00510CEB" w:rsidRPr="00510CEB" w:rsidTr="00BC3E1D">
              <w:tc>
                <w:tcPr>
                  <w:tcW w:w="516" w:type="dxa"/>
                  <w:vAlign w:val="center"/>
                </w:tcPr>
                <w:p w:rsidR="00510CEB" w:rsidRPr="00510CEB" w:rsidRDefault="00510CEB" w:rsidP="00510CEB">
                  <w:pPr>
                    <w:suppressAutoHyphens w:val="0"/>
                    <w:spacing w:after="120" w:line="240" w:lineRule="auto"/>
                    <w:jc w:val="center"/>
                    <w:rPr>
                      <w:rFonts w:ascii="Times New Roman" w:eastAsia="Times New Roman" w:hAnsi="Times New Roman"/>
                      <w:lang w:eastAsia="ru-RU"/>
                    </w:rPr>
                  </w:pPr>
                  <w:r w:rsidRPr="00510CEB">
                    <w:rPr>
                      <w:rFonts w:ascii="Times New Roman" w:eastAsia="Times New Roman" w:hAnsi="Times New Roman"/>
                      <w:lang w:eastAsia="ru-RU"/>
                    </w:rPr>
                    <w:t>1.5</w:t>
                  </w:r>
                </w:p>
              </w:tc>
              <w:tc>
                <w:tcPr>
                  <w:tcW w:w="3307" w:type="dxa"/>
                  <w:vAlign w:val="center"/>
                </w:tcPr>
                <w:p w:rsidR="00510CEB" w:rsidRPr="00510CEB" w:rsidRDefault="00510CEB" w:rsidP="00510CEB">
                  <w:pPr>
                    <w:suppressAutoHyphens w:val="0"/>
                    <w:spacing w:after="120" w:line="240" w:lineRule="auto"/>
                    <w:jc w:val="center"/>
                    <w:rPr>
                      <w:rFonts w:ascii="Times New Roman" w:eastAsia="Times New Roman" w:hAnsi="Times New Roman"/>
                      <w:lang w:eastAsia="ru-RU"/>
                    </w:rPr>
                  </w:pPr>
                  <w:r w:rsidRPr="00510CEB">
                    <w:rPr>
                      <w:rFonts w:ascii="Times New Roman" w:eastAsia="Times New Roman" w:hAnsi="Times New Roman"/>
                      <w:lang w:eastAsia="ru-RU"/>
                    </w:rPr>
                    <w:t>Объём предоставления гарантии качества</w:t>
                  </w:r>
                </w:p>
              </w:tc>
              <w:tc>
                <w:tcPr>
                  <w:tcW w:w="5748" w:type="dxa"/>
                  <w:vAlign w:val="center"/>
                </w:tcPr>
                <w:p w:rsidR="00510CEB" w:rsidRPr="00510CEB" w:rsidRDefault="00510CEB" w:rsidP="00510CEB">
                  <w:pPr>
                    <w:suppressAutoHyphens w:val="0"/>
                    <w:spacing w:after="0" w:line="240" w:lineRule="auto"/>
                    <w:rPr>
                      <w:rFonts w:ascii="Times New Roman" w:eastAsia="Times New Roman" w:hAnsi="Times New Roman"/>
                      <w:lang w:eastAsia="ru-RU"/>
                    </w:rPr>
                  </w:pPr>
                  <w:r w:rsidRPr="00510CEB">
                    <w:rPr>
                      <w:rFonts w:ascii="Times New Roman" w:eastAsia="Times New Roman" w:hAnsi="Times New Roman"/>
                      <w:lang w:eastAsia="ru-RU"/>
                    </w:rPr>
                    <w:t>100% гарантия на весь объем работ и использованные при производстве работ материалы</w:t>
                  </w:r>
                </w:p>
              </w:tc>
            </w:tr>
          </w:tbl>
          <w:p w:rsidR="00510CEB" w:rsidRPr="00510CEB" w:rsidRDefault="00510CEB" w:rsidP="00510CEB">
            <w:pPr>
              <w:suppressAutoHyphens w:val="0"/>
              <w:spacing w:after="0" w:line="240" w:lineRule="auto"/>
              <w:rPr>
                <w:rFonts w:ascii="Times New Roman" w:eastAsia="Times New Roman" w:hAnsi="Times New Roman"/>
                <w:lang w:eastAsia="ru-RU"/>
              </w:rPr>
            </w:pPr>
          </w:p>
          <w:p w:rsidR="00510CEB" w:rsidRPr="00510CEB" w:rsidRDefault="00510CEB" w:rsidP="00510CEB">
            <w:pPr>
              <w:tabs>
                <w:tab w:val="left" w:pos="567"/>
                <w:tab w:val="left" w:pos="709"/>
              </w:tabs>
              <w:suppressAutoHyphens w:val="0"/>
              <w:spacing w:after="0" w:line="240" w:lineRule="auto"/>
              <w:ind w:left="643"/>
              <w:contextualSpacing/>
              <w:jc w:val="both"/>
              <w:rPr>
                <w:rFonts w:ascii="Times New Roman" w:eastAsia="Times New Roman" w:hAnsi="Times New Roman"/>
                <w:b/>
                <w:lang w:eastAsia="ru-RU"/>
              </w:rPr>
            </w:pPr>
            <w:r w:rsidRPr="00510CEB">
              <w:rPr>
                <w:rFonts w:ascii="Times New Roman" w:eastAsia="Times New Roman" w:hAnsi="Times New Roman"/>
                <w:b/>
                <w:lang w:eastAsia="ru-RU"/>
              </w:rPr>
              <w:t>2. Содержание работ и общие требования</w:t>
            </w:r>
          </w:p>
          <w:p w:rsidR="00510CEB" w:rsidRPr="00510CEB" w:rsidRDefault="00003F36" w:rsidP="00510CEB">
            <w:pPr>
              <w:tabs>
                <w:tab w:val="left" w:pos="709"/>
              </w:tabs>
              <w:suppressAutoHyphens w:val="0"/>
              <w:spacing w:after="0" w:line="240" w:lineRule="auto"/>
              <w:contextualSpacing/>
              <w:jc w:val="center"/>
              <w:rPr>
                <w:rFonts w:ascii="Times New Roman" w:eastAsia="Times New Roman" w:hAnsi="Times New Roman"/>
                <w:b/>
                <w:lang w:eastAsia="ru-RU"/>
              </w:rPr>
            </w:pPr>
            <w:r w:rsidRPr="00663FA5">
              <w:rPr>
                <w:noProof/>
                <w:lang w:eastAsia="ru-RU"/>
              </w:rPr>
              <w:drawing>
                <wp:inline distT="0" distB="0" distL="0" distR="0">
                  <wp:extent cx="6248400" cy="37814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48400" cy="3781425"/>
                          </a:xfrm>
                          <a:prstGeom prst="rect">
                            <a:avLst/>
                          </a:prstGeom>
                          <a:noFill/>
                          <a:ln>
                            <a:noFill/>
                          </a:ln>
                        </pic:spPr>
                      </pic:pic>
                    </a:graphicData>
                  </a:graphic>
                </wp:inline>
              </w:drawing>
            </w:r>
          </w:p>
          <w:p w:rsidR="00510CEB" w:rsidRPr="00510CEB" w:rsidRDefault="00510CEB" w:rsidP="00510CEB">
            <w:pPr>
              <w:tabs>
                <w:tab w:val="left" w:pos="0"/>
                <w:tab w:val="left" w:pos="851"/>
              </w:tabs>
              <w:suppressAutoHyphens w:val="0"/>
              <w:spacing w:after="0" w:line="240" w:lineRule="auto"/>
              <w:contextualSpacing/>
              <w:jc w:val="both"/>
              <w:rPr>
                <w:rFonts w:ascii="Times New Roman" w:eastAsia="Times New Roman" w:hAnsi="Times New Roman"/>
                <w:lang w:eastAsia="ru-RU"/>
              </w:rPr>
            </w:pPr>
          </w:p>
          <w:p w:rsidR="00510CEB" w:rsidRPr="00510CEB" w:rsidRDefault="00510CEB" w:rsidP="00510CEB">
            <w:pPr>
              <w:suppressAutoHyphens w:val="0"/>
              <w:autoSpaceDE w:val="0"/>
              <w:autoSpaceDN w:val="0"/>
              <w:adjustRightInd w:val="0"/>
              <w:spacing w:after="0" w:line="240" w:lineRule="auto"/>
              <w:ind w:firstLine="709"/>
              <w:contextualSpacing/>
              <w:jc w:val="both"/>
              <w:rPr>
                <w:rFonts w:ascii="Times New Roman" w:eastAsia="Times New Roman" w:hAnsi="Times New Roman"/>
                <w:b/>
                <w:lang w:eastAsia="ru-RU"/>
              </w:rPr>
            </w:pPr>
            <w:r w:rsidRPr="00510CEB">
              <w:rPr>
                <w:rFonts w:ascii="Times New Roman" w:eastAsia="Times New Roman" w:hAnsi="Times New Roman"/>
                <w:b/>
                <w:lang w:eastAsia="ru-RU"/>
              </w:rPr>
              <w:t>3. Общие требования к выполнению работ</w:t>
            </w:r>
          </w:p>
          <w:p w:rsidR="00510CEB" w:rsidRPr="00510CEB" w:rsidRDefault="00510CEB" w:rsidP="00510CEB">
            <w:pPr>
              <w:tabs>
                <w:tab w:val="left" w:pos="0"/>
                <w:tab w:val="left" w:pos="851"/>
              </w:tabs>
              <w:suppressAutoHyphens w:val="0"/>
              <w:spacing w:after="0" w:line="240" w:lineRule="auto"/>
              <w:ind w:firstLine="709"/>
              <w:contextualSpacing/>
              <w:jc w:val="both"/>
              <w:rPr>
                <w:rFonts w:ascii="Times New Roman" w:eastAsia="Times New Roman" w:hAnsi="Times New Roman"/>
                <w:lang w:eastAsia="ru-RU"/>
              </w:rPr>
            </w:pPr>
            <w:r w:rsidRPr="00510CEB">
              <w:rPr>
                <w:rFonts w:ascii="Times New Roman" w:eastAsia="Times New Roman" w:hAnsi="Times New Roman"/>
                <w:lang w:eastAsia="ru-RU"/>
              </w:rPr>
              <w:t xml:space="preserve">3.1. </w:t>
            </w:r>
            <w:r w:rsidRPr="00510CEB">
              <w:rPr>
                <w:rFonts w:ascii="Times New Roman" w:eastAsia="Times New Roman" w:hAnsi="Times New Roman" w:hint="eastAsia"/>
                <w:lang w:eastAsia="ru-RU"/>
              </w:rPr>
              <w:t>Подрядчик</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должен</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выполнить</w:t>
            </w:r>
            <w:r w:rsidRPr="00510CEB">
              <w:rPr>
                <w:rFonts w:ascii="Times New Roman" w:eastAsia="Times New Roman" w:hAnsi="Times New Roman"/>
                <w:lang w:eastAsia="ru-RU"/>
              </w:rPr>
              <w:t xml:space="preserve"> работы в соответствии с </w:t>
            </w:r>
            <w:r w:rsidRPr="00510CEB">
              <w:rPr>
                <w:rFonts w:ascii="Times New Roman" w:eastAsia="Times New Roman" w:hAnsi="Times New Roman" w:hint="eastAsia"/>
                <w:lang w:eastAsia="ru-RU"/>
              </w:rPr>
              <w:t>требованиями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действующих</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на</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территории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Российской</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Федерации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нормативных</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документов</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предусмотренных</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для</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данных</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видов</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работ</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с</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соблюдением</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действующих</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Гражданского</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Градостроительного</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кодексов</w:t>
            </w:r>
            <w:r w:rsidRPr="00510CEB">
              <w:rPr>
                <w:rFonts w:ascii="Times New Roman" w:eastAsia="Times New Roman" w:hAnsi="Times New Roman"/>
                <w:lang w:eastAsia="ru-RU"/>
              </w:rPr>
              <w:t>, в том числе:</w:t>
            </w:r>
          </w:p>
          <w:p w:rsidR="00510CEB" w:rsidRPr="00510CEB" w:rsidRDefault="00510CEB" w:rsidP="00510CEB">
            <w:pPr>
              <w:tabs>
                <w:tab w:val="left" w:pos="0"/>
                <w:tab w:val="left" w:pos="1134"/>
              </w:tabs>
              <w:suppressAutoHyphens w:val="0"/>
              <w:spacing w:after="0" w:line="240" w:lineRule="auto"/>
              <w:ind w:firstLine="709"/>
              <w:jc w:val="both"/>
              <w:rPr>
                <w:rFonts w:ascii="Times New Roman" w:eastAsia="Times New Roman" w:hAnsi="Times New Roman"/>
                <w:lang w:eastAsia="ru-RU"/>
              </w:rPr>
            </w:pPr>
            <w:r w:rsidRPr="00510CEB">
              <w:rPr>
                <w:rFonts w:ascii="Times New Roman" w:eastAsia="Times New Roman" w:hAnsi="Times New Roman"/>
                <w:lang w:eastAsia="ru-RU"/>
              </w:rPr>
              <w:t>- Федеральный закон от 21.12.1994г. № 69-ФЗ «О пожарной безопасности».</w:t>
            </w:r>
          </w:p>
          <w:p w:rsidR="00510CEB" w:rsidRPr="00510CEB" w:rsidRDefault="00510CEB" w:rsidP="00510CEB">
            <w:pPr>
              <w:tabs>
                <w:tab w:val="left" w:pos="0"/>
                <w:tab w:val="left" w:pos="1134"/>
              </w:tabs>
              <w:suppressAutoHyphens w:val="0"/>
              <w:spacing w:after="0" w:line="240" w:lineRule="auto"/>
              <w:ind w:firstLine="709"/>
              <w:jc w:val="both"/>
              <w:rPr>
                <w:rFonts w:ascii="Times New Roman" w:eastAsia="Times New Roman" w:hAnsi="Times New Roman"/>
                <w:lang w:eastAsia="ru-RU"/>
              </w:rPr>
            </w:pPr>
            <w:r w:rsidRPr="00510CEB">
              <w:rPr>
                <w:rFonts w:ascii="Times New Roman" w:eastAsia="Times New Roman" w:hAnsi="Times New Roman"/>
                <w:lang w:eastAsia="ru-RU"/>
              </w:rPr>
              <w:t>- Федеральный закон от 22.07.2008г. № 123-ФЗ «Технический регламент о требованиях пожарной безопасности».</w:t>
            </w:r>
          </w:p>
          <w:p w:rsidR="00510CEB" w:rsidRPr="00510CEB" w:rsidRDefault="00510CEB" w:rsidP="00510CEB">
            <w:pPr>
              <w:tabs>
                <w:tab w:val="left" w:pos="0"/>
                <w:tab w:val="left" w:pos="1134"/>
              </w:tabs>
              <w:suppressAutoHyphens w:val="0"/>
              <w:spacing w:after="0" w:line="240" w:lineRule="auto"/>
              <w:ind w:firstLine="709"/>
              <w:jc w:val="both"/>
              <w:rPr>
                <w:rFonts w:ascii="Times New Roman" w:eastAsia="Times New Roman" w:hAnsi="Times New Roman"/>
                <w:lang w:eastAsia="ru-RU"/>
              </w:rPr>
            </w:pPr>
            <w:r w:rsidRPr="00510CEB">
              <w:rPr>
                <w:rFonts w:ascii="Times New Roman" w:eastAsia="Times New Roman" w:hAnsi="Times New Roman"/>
                <w:lang w:eastAsia="ru-RU"/>
              </w:rPr>
              <w:t>- Федеральный Закон от 30.03.1999г. № 52-ФЗ «О санитарно-эпидемиологическом благополучии населения».</w:t>
            </w:r>
          </w:p>
          <w:p w:rsidR="00510CEB" w:rsidRPr="00510CEB" w:rsidRDefault="00510CEB" w:rsidP="00510CEB">
            <w:pPr>
              <w:tabs>
                <w:tab w:val="left" w:pos="0"/>
                <w:tab w:val="left" w:pos="1134"/>
              </w:tabs>
              <w:suppressAutoHyphens w:val="0"/>
              <w:spacing w:after="0" w:line="240" w:lineRule="auto"/>
              <w:ind w:firstLine="709"/>
              <w:jc w:val="both"/>
              <w:rPr>
                <w:rFonts w:ascii="Times New Roman" w:eastAsia="Times New Roman" w:hAnsi="Times New Roman"/>
                <w:lang w:eastAsia="ru-RU"/>
              </w:rPr>
            </w:pPr>
            <w:r w:rsidRPr="00510CEB">
              <w:rPr>
                <w:rFonts w:ascii="Times New Roman" w:eastAsia="Times New Roman" w:hAnsi="Times New Roman"/>
                <w:lang w:eastAsia="ru-RU"/>
              </w:rPr>
              <w:t>-  Федеральный Закон от 10.01.2002г. № 7-ФЗ «Об охране окружающей среды».</w:t>
            </w:r>
          </w:p>
          <w:p w:rsidR="00510CEB" w:rsidRPr="00510CEB" w:rsidRDefault="00510CEB" w:rsidP="00510CEB">
            <w:pPr>
              <w:tabs>
                <w:tab w:val="left" w:pos="0"/>
                <w:tab w:val="left" w:pos="1134"/>
              </w:tabs>
              <w:suppressAutoHyphens w:val="0"/>
              <w:spacing w:after="0" w:line="240" w:lineRule="auto"/>
              <w:ind w:firstLine="709"/>
              <w:jc w:val="both"/>
              <w:rPr>
                <w:rFonts w:ascii="Times New Roman" w:eastAsia="Times New Roman" w:hAnsi="Times New Roman"/>
                <w:lang w:eastAsia="ru-RU"/>
              </w:rPr>
            </w:pPr>
            <w:r w:rsidRPr="00510CEB">
              <w:rPr>
                <w:rFonts w:ascii="Times New Roman" w:eastAsia="Times New Roman" w:hAnsi="Times New Roman"/>
                <w:lang w:eastAsia="ru-RU"/>
              </w:rPr>
              <w:t>- Федеральный закон от 30.12.2009г. № 384-ФЗ "Технический регламент о безопасности зданий и сооружений".</w:t>
            </w:r>
          </w:p>
          <w:p w:rsidR="00510CEB" w:rsidRPr="00510CEB" w:rsidRDefault="00510CEB" w:rsidP="00510CEB">
            <w:pPr>
              <w:tabs>
                <w:tab w:val="left" w:pos="0"/>
                <w:tab w:val="left" w:pos="1134"/>
              </w:tabs>
              <w:suppressAutoHyphens w:val="0"/>
              <w:spacing w:after="0" w:line="240" w:lineRule="auto"/>
              <w:ind w:firstLine="709"/>
              <w:jc w:val="both"/>
              <w:rPr>
                <w:rFonts w:ascii="Times New Roman" w:eastAsia="Times New Roman" w:hAnsi="Times New Roman"/>
                <w:lang w:eastAsia="ru-RU"/>
              </w:rPr>
            </w:pPr>
            <w:r w:rsidRPr="00510CEB">
              <w:rPr>
                <w:rFonts w:ascii="Times New Roman" w:eastAsia="Times New Roman" w:hAnsi="Times New Roman"/>
                <w:lang w:eastAsia="ru-RU"/>
              </w:rPr>
              <w:t>- Федеральный закон от 23.11.2009г. № 261-ФЗ "Об энергосбережении и о повышении энергетической эффективности».</w:t>
            </w:r>
          </w:p>
          <w:p w:rsidR="00510CEB" w:rsidRPr="00510CEB" w:rsidRDefault="00510CEB" w:rsidP="00510CEB">
            <w:pPr>
              <w:tabs>
                <w:tab w:val="left" w:pos="0"/>
                <w:tab w:val="left" w:pos="1134"/>
              </w:tabs>
              <w:suppressAutoHyphens w:val="0"/>
              <w:spacing w:after="0" w:line="240" w:lineRule="auto"/>
              <w:ind w:firstLine="709"/>
              <w:jc w:val="both"/>
              <w:rPr>
                <w:rFonts w:ascii="Times New Roman" w:eastAsia="Times New Roman" w:hAnsi="Times New Roman"/>
                <w:lang w:eastAsia="ru-RU"/>
              </w:rPr>
            </w:pPr>
            <w:r w:rsidRPr="00510CEB">
              <w:rPr>
                <w:rFonts w:ascii="Times New Roman" w:eastAsia="Times New Roman" w:hAnsi="Times New Roman"/>
                <w:lang w:eastAsia="ru-RU"/>
              </w:rPr>
              <w:t>- Постановление Правительства Российской Федерации от 16.09.2020 № 1479 «Об утверждении Правил противопожарного режима в Российской Федерации».</w:t>
            </w:r>
          </w:p>
          <w:p w:rsidR="00510CEB" w:rsidRPr="00510CEB" w:rsidRDefault="00510CEB" w:rsidP="00510CEB">
            <w:pPr>
              <w:tabs>
                <w:tab w:val="left" w:pos="0"/>
                <w:tab w:val="left" w:pos="1134"/>
              </w:tabs>
              <w:suppressAutoHyphens w:val="0"/>
              <w:spacing w:after="0" w:line="240" w:lineRule="auto"/>
              <w:ind w:firstLine="709"/>
              <w:jc w:val="both"/>
              <w:rPr>
                <w:rFonts w:ascii="Times New Roman" w:eastAsia="Times New Roman" w:hAnsi="Times New Roman"/>
                <w:lang w:eastAsia="ru-RU"/>
              </w:rPr>
            </w:pPr>
            <w:r w:rsidRPr="00510CEB">
              <w:rPr>
                <w:rFonts w:ascii="Times New Roman" w:eastAsia="Times New Roman" w:hAnsi="Times New Roman"/>
                <w:lang w:eastAsia="ru-RU"/>
              </w:rPr>
              <w:t>- Приказ Минтруда России от 29.10.2021 № 766н «Об утверждении Правил обеспечения работников средствами индивидуальной защиты и смывающими средствами».</w:t>
            </w:r>
          </w:p>
          <w:p w:rsidR="00510CEB" w:rsidRPr="00510CEB" w:rsidRDefault="00510CEB" w:rsidP="00510CEB">
            <w:pPr>
              <w:tabs>
                <w:tab w:val="left" w:pos="0"/>
                <w:tab w:val="left" w:pos="1134"/>
              </w:tabs>
              <w:suppressAutoHyphens w:val="0"/>
              <w:spacing w:after="0" w:line="240" w:lineRule="auto"/>
              <w:ind w:firstLine="709"/>
              <w:jc w:val="both"/>
              <w:rPr>
                <w:rFonts w:ascii="Times New Roman" w:eastAsia="Times New Roman" w:hAnsi="Times New Roman"/>
                <w:lang w:eastAsia="ru-RU"/>
              </w:rPr>
            </w:pPr>
            <w:r w:rsidRPr="00510CEB">
              <w:rPr>
                <w:rFonts w:ascii="Times New Roman" w:eastAsia="Times New Roman" w:hAnsi="Times New Roman"/>
                <w:lang w:eastAsia="ru-RU"/>
              </w:rPr>
              <w:lastRenderedPageBreak/>
              <w:t>- Приказ Минтруда России от 16.11.2020 № 782н «Об утверждении Правил по охране труда при работе на высоте».</w:t>
            </w:r>
          </w:p>
          <w:p w:rsidR="00510CEB" w:rsidRPr="00510CEB" w:rsidRDefault="00510CEB" w:rsidP="00510CEB">
            <w:pPr>
              <w:tabs>
                <w:tab w:val="left" w:pos="0"/>
                <w:tab w:val="left" w:pos="1134"/>
              </w:tabs>
              <w:suppressAutoHyphens w:val="0"/>
              <w:spacing w:after="0" w:line="240" w:lineRule="auto"/>
              <w:ind w:firstLine="709"/>
              <w:jc w:val="both"/>
              <w:rPr>
                <w:rFonts w:ascii="Times New Roman" w:eastAsia="Times New Roman" w:hAnsi="Times New Roman"/>
                <w:lang w:eastAsia="ru-RU"/>
              </w:rPr>
            </w:pPr>
            <w:r w:rsidRPr="00510CEB">
              <w:rPr>
                <w:rFonts w:ascii="Times New Roman" w:eastAsia="Times New Roman" w:hAnsi="Times New Roman"/>
                <w:lang w:eastAsia="ru-RU"/>
              </w:rPr>
              <w:t>- Приказ Минтруда России от 11.12.2020 № 883н «Об утверждении Правил по охране труда при строительстве, реконструкции и ремонте».</w:t>
            </w:r>
          </w:p>
          <w:p w:rsidR="00510CEB" w:rsidRPr="00510CEB" w:rsidRDefault="00510CEB" w:rsidP="00510CEB">
            <w:pPr>
              <w:tabs>
                <w:tab w:val="left" w:pos="0"/>
                <w:tab w:val="left" w:pos="1134"/>
              </w:tabs>
              <w:suppressAutoHyphens w:val="0"/>
              <w:spacing w:after="0" w:line="240" w:lineRule="auto"/>
              <w:ind w:firstLine="709"/>
              <w:jc w:val="both"/>
              <w:rPr>
                <w:rFonts w:ascii="Times New Roman" w:eastAsia="Times New Roman" w:hAnsi="Times New Roman"/>
                <w:lang w:eastAsia="ru-RU"/>
              </w:rPr>
            </w:pPr>
            <w:r w:rsidRPr="00510CEB">
              <w:rPr>
                <w:rFonts w:ascii="Times New Roman" w:eastAsia="Times New Roman" w:hAnsi="Times New Roman"/>
                <w:lang w:eastAsia="ru-RU"/>
              </w:rPr>
              <w:t>- Приказ Минтруда России от 27.11.2020 № 835н «Об утверждении Правил по охране труда при работе с инструментом и приспособлениями».</w:t>
            </w:r>
          </w:p>
          <w:p w:rsidR="00510CEB" w:rsidRPr="00510CEB" w:rsidRDefault="00510CEB" w:rsidP="00510CEB">
            <w:pPr>
              <w:tabs>
                <w:tab w:val="left" w:pos="0"/>
                <w:tab w:val="left" w:pos="1134"/>
              </w:tabs>
              <w:suppressAutoHyphens w:val="0"/>
              <w:spacing w:after="0" w:line="240" w:lineRule="auto"/>
              <w:ind w:firstLine="709"/>
              <w:jc w:val="both"/>
              <w:rPr>
                <w:rFonts w:ascii="Times New Roman" w:eastAsia="Times New Roman" w:hAnsi="Times New Roman"/>
                <w:lang w:eastAsia="ru-RU"/>
              </w:rPr>
            </w:pPr>
            <w:r w:rsidRPr="00510CEB">
              <w:rPr>
                <w:rFonts w:ascii="Times New Roman" w:eastAsia="Times New Roman" w:hAnsi="Times New Roman"/>
                <w:lang w:eastAsia="ru-RU"/>
              </w:rPr>
              <w:t>- Приказ Минтруда России от 28.10.2020 № 753н «Об утверждении Правил по охране труда при погрузочно-разгрузочных работах и размещении грузов».</w:t>
            </w:r>
          </w:p>
          <w:p w:rsidR="00510CEB" w:rsidRPr="00510CEB" w:rsidRDefault="00510CEB" w:rsidP="00510CEB">
            <w:pPr>
              <w:tabs>
                <w:tab w:val="left" w:pos="0"/>
                <w:tab w:val="left" w:pos="1134"/>
              </w:tabs>
              <w:suppressAutoHyphens w:val="0"/>
              <w:spacing w:after="0" w:line="240" w:lineRule="auto"/>
              <w:ind w:firstLine="709"/>
              <w:jc w:val="both"/>
              <w:rPr>
                <w:rFonts w:ascii="Times New Roman" w:eastAsia="Times New Roman" w:hAnsi="Times New Roman"/>
                <w:lang w:eastAsia="ru-RU"/>
              </w:rPr>
            </w:pPr>
            <w:r w:rsidRPr="00510CEB">
              <w:rPr>
                <w:rFonts w:ascii="Times New Roman" w:eastAsia="Times New Roman" w:hAnsi="Times New Roman"/>
                <w:lang w:eastAsia="ru-RU"/>
              </w:rPr>
              <w:t>- СНиП 12-03-2001 – "Безопасность труда в строительстве Часть 1. Общие требования".</w:t>
            </w:r>
          </w:p>
          <w:p w:rsidR="00510CEB" w:rsidRPr="00510CEB" w:rsidRDefault="00510CEB" w:rsidP="00510CEB">
            <w:pPr>
              <w:tabs>
                <w:tab w:val="left" w:pos="0"/>
                <w:tab w:val="left" w:pos="1134"/>
              </w:tabs>
              <w:suppressAutoHyphens w:val="0"/>
              <w:spacing w:after="0" w:line="240" w:lineRule="auto"/>
              <w:ind w:firstLine="709"/>
              <w:jc w:val="both"/>
              <w:rPr>
                <w:rFonts w:ascii="Times New Roman" w:eastAsia="Times New Roman" w:hAnsi="Times New Roman"/>
                <w:lang w:eastAsia="ru-RU"/>
              </w:rPr>
            </w:pPr>
            <w:r w:rsidRPr="00510CEB">
              <w:rPr>
                <w:rFonts w:ascii="Times New Roman" w:eastAsia="Times New Roman" w:hAnsi="Times New Roman"/>
                <w:lang w:eastAsia="ru-RU"/>
              </w:rPr>
              <w:t>- СНиП 12-04-2002 – "Безопасность труда в строительстве. Часть 2. Строительное производство".</w:t>
            </w:r>
          </w:p>
          <w:p w:rsidR="00510CEB" w:rsidRPr="00510CEB" w:rsidRDefault="00510CEB" w:rsidP="00510CEB">
            <w:pPr>
              <w:tabs>
                <w:tab w:val="left" w:pos="0"/>
                <w:tab w:val="left" w:pos="1134"/>
              </w:tabs>
              <w:suppressAutoHyphens w:val="0"/>
              <w:spacing w:after="0" w:line="240" w:lineRule="auto"/>
              <w:ind w:firstLine="709"/>
              <w:jc w:val="both"/>
              <w:rPr>
                <w:rFonts w:ascii="Times New Roman" w:eastAsia="Times New Roman" w:hAnsi="Times New Roman"/>
                <w:lang w:eastAsia="ru-RU"/>
              </w:rPr>
            </w:pPr>
            <w:r w:rsidRPr="00510CEB">
              <w:rPr>
                <w:rFonts w:ascii="Times New Roman" w:eastAsia="Times New Roman" w:hAnsi="Times New Roman"/>
                <w:lang w:eastAsia="ru-RU"/>
              </w:rPr>
              <w:t xml:space="preserve">- </w:t>
            </w:r>
            <w:r w:rsidRPr="00510CEB">
              <w:rPr>
                <w:rFonts w:ascii="Times New Roman" w:eastAsia="Times New Roman" w:hAnsi="Times New Roman"/>
                <w:lang w:eastAsia="ru-RU"/>
              </w:rPr>
              <w:tab/>
              <w:t>Свод правил СП 51.13330.2011 "СНиП 23-03-2003. Защита от шума". Актуализированная редакция СНиП 23-03-2003 (утв. приказом Министерства регионального развития РФ от 28 декабря 2010 г. N 825) (с изменениями и дополнениями).</w:t>
            </w:r>
          </w:p>
          <w:p w:rsidR="00510CEB" w:rsidRPr="00510CEB" w:rsidRDefault="00510CEB" w:rsidP="00510CEB">
            <w:pPr>
              <w:tabs>
                <w:tab w:val="left" w:pos="0"/>
                <w:tab w:val="left" w:pos="1134"/>
              </w:tabs>
              <w:suppressAutoHyphens w:val="0"/>
              <w:spacing w:after="0" w:line="240" w:lineRule="auto"/>
              <w:ind w:firstLine="709"/>
              <w:jc w:val="both"/>
              <w:rPr>
                <w:rFonts w:ascii="Times New Roman" w:eastAsia="Times New Roman" w:hAnsi="Times New Roman"/>
                <w:lang w:eastAsia="ru-RU"/>
              </w:rPr>
            </w:pPr>
            <w:r w:rsidRPr="00510CEB">
              <w:rPr>
                <w:rFonts w:ascii="Times New Roman" w:eastAsia="Times New Roman" w:hAnsi="Times New Roman"/>
                <w:lang w:eastAsia="ru-RU"/>
              </w:rPr>
              <w:t>- СП 118.13330.2022 — свод правил «Общественные здания и сооружения».</w:t>
            </w:r>
          </w:p>
          <w:p w:rsidR="00510CEB" w:rsidRPr="00510CEB" w:rsidRDefault="00510CEB" w:rsidP="00510CEB">
            <w:pPr>
              <w:tabs>
                <w:tab w:val="left" w:pos="0"/>
                <w:tab w:val="left" w:pos="1134"/>
              </w:tabs>
              <w:suppressAutoHyphens w:val="0"/>
              <w:spacing w:after="0" w:line="240" w:lineRule="auto"/>
              <w:ind w:firstLine="709"/>
              <w:jc w:val="both"/>
              <w:rPr>
                <w:rFonts w:ascii="Times New Roman" w:eastAsia="Times New Roman" w:hAnsi="Times New Roman"/>
                <w:lang w:eastAsia="ru-RU"/>
              </w:rPr>
            </w:pPr>
            <w:r w:rsidRPr="00510CEB">
              <w:rPr>
                <w:rFonts w:ascii="Times New Roman" w:eastAsia="Times New Roman" w:hAnsi="Times New Roman"/>
                <w:lang w:eastAsia="ru-RU"/>
              </w:rPr>
              <w:t>- Свод правил СП 17.13330.2017 "Кровли". Актуализированная редакция СНиП II-26-76 (утв. приказом Министерства строительства и жилищно-коммунального хозяйства РФ от 31 мая 2017 г. N 827/пр) (с изменениями и дополнениями).</w:t>
            </w:r>
          </w:p>
          <w:p w:rsidR="00510CEB" w:rsidRPr="00510CEB" w:rsidRDefault="00510CEB" w:rsidP="00510CEB">
            <w:pPr>
              <w:tabs>
                <w:tab w:val="left" w:pos="0"/>
                <w:tab w:val="left" w:pos="1134"/>
              </w:tabs>
              <w:suppressAutoHyphens w:val="0"/>
              <w:spacing w:after="0" w:line="240" w:lineRule="auto"/>
              <w:ind w:firstLine="709"/>
              <w:jc w:val="both"/>
              <w:rPr>
                <w:rFonts w:ascii="Times New Roman" w:eastAsia="Times New Roman" w:hAnsi="Times New Roman"/>
                <w:lang w:eastAsia="ru-RU"/>
              </w:rPr>
            </w:pPr>
            <w:r w:rsidRPr="00510CEB">
              <w:rPr>
                <w:rFonts w:ascii="Times New Roman" w:eastAsia="Times New Roman" w:hAnsi="Times New Roman"/>
                <w:lang w:eastAsia="ru-RU"/>
              </w:rPr>
              <w:t xml:space="preserve">- Свод правил СП 71.13330.2017 "Изоляционные и отделочные покрытия". </w:t>
            </w:r>
          </w:p>
          <w:p w:rsidR="00510CEB" w:rsidRPr="00510CEB" w:rsidRDefault="00510CEB" w:rsidP="00510CEB">
            <w:pPr>
              <w:tabs>
                <w:tab w:val="left" w:pos="0"/>
                <w:tab w:val="left" w:pos="1134"/>
              </w:tabs>
              <w:suppressAutoHyphens w:val="0"/>
              <w:spacing w:after="0" w:line="240" w:lineRule="auto"/>
              <w:ind w:firstLine="709"/>
              <w:jc w:val="both"/>
              <w:rPr>
                <w:rFonts w:ascii="Times New Roman" w:eastAsia="Times New Roman" w:hAnsi="Times New Roman"/>
                <w:lang w:eastAsia="ru-RU"/>
              </w:rPr>
            </w:pPr>
            <w:r w:rsidRPr="00510CEB">
              <w:rPr>
                <w:rFonts w:ascii="Times New Roman" w:eastAsia="Times New Roman" w:hAnsi="Times New Roman"/>
                <w:lang w:eastAsia="ru-RU"/>
              </w:rPr>
              <w:t>- СП 2.13130.2020 —  Системы противопожарной защиты. Обеспечение огнестойкости объектов защиты (с Изменением N 1).</w:t>
            </w:r>
          </w:p>
          <w:p w:rsidR="00510CEB" w:rsidRPr="00510CEB" w:rsidRDefault="00510CEB" w:rsidP="00510CEB">
            <w:pPr>
              <w:tabs>
                <w:tab w:val="left" w:pos="0"/>
                <w:tab w:val="left" w:pos="1134"/>
              </w:tabs>
              <w:suppressAutoHyphens w:val="0"/>
              <w:spacing w:after="0" w:line="240" w:lineRule="auto"/>
              <w:ind w:firstLine="709"/>
              <w:jc w:val="both"/>
              <w:rPr>
                <w:rFonts w:ascii="Times New Roman" w:eastAsia="Times New Roman" w:hAnsi="Times New Roman"/>
                <w:lang w:eastAsia="ru-RU"/>
              </w:rPr>
            </w:pPr>
            <w:r w:rsidRPr="00510CEB">
              <w:rPr>
                <w:rFonts w:ascii="Times New Roman" w:eastAsia="Times New Roman" w:hAnsi="Times New Roman"/>
                <w:lang w:eastAsia="ru-RU"/>
              </w:rPr>
              <w:t>- ГОСТ 12.3.002-2014. Система стандартов безопасности труда. Процессы производственные. Общие требования безопасности.</w:t>
            </w:r>
          </w:p>
          <w:p w:rsidR="00510CEB" w:rsidRPr="00510CEB" w:rsidRDefault="00510CEB" w:rsidP="00510CEB">
            <w:pPr>
              <w:tabs>
                <w:tab w:val="left" w:pos="0"/>
                <w:tab w:val="left" w:pos="1134"/>
              </w:tabs>
              <w:suppressAutoHyphens w:val="0"/>
              <w:spacing w:after="0" w:line="240" w:lineRule="auto"/>
              <w:ind w:firstLine="709"/>
              <w:jc w:val="both"/>
              <w:rPr>
                <w:rFonts w:ascii="Times New Roman" w:eastAsia="Times New Roman" w:hAnsi="Times New Roman"/>
                <w:lang w:eastAsia="ru-RU"/>
              </w:rPr>
            </w:pPr>
            <w:r w:rsidRPr="00510CEB">
              <w:rPr>
                <w:rFonts w:ascii="Times New Roman" w:eastAsia="Times New Roman" w:hAnsi="Times New Roman"/>
                <w:lang w:eastAsia="ru-RU"/>
              </w:rPr>
              <w:t>- ГОСТ 12.0.230-2007. Система стандартов безопасности труда. Системы управления охраной труда. Общие требования.</w:t>
            </w:r>
          </w:p>
          <w:p w:rsidR="00510CEB" w:rsidRPr="00510CEB" w:rsidRDefault="00510CEB" w:rsidP="00510CEB">
            <w:pPr>
              <w:tabs>
                <w:tab w:val="left" w:pos="0"/>
                <w:tab w:val="left" w:pos="1134"/>
              </w:tabs>
              <w:suppressAutoHyphens w:val="0"/>
              <w:spacing w:after="0" w:line="240" w:lineRule="auto"/>
              <w:ind w:firstLine="709"/>
              <w:jc w:val="both"/>
              <w:rPr>
                <w:rFonts w:ascii="Times New Roman" w:hAnsi="Times New Roman"/>
                <w:lang w:eastAsia="en-US"/>
              </w:rPr>
            </w:pPr>
            <w:r w:rsidRPr="00510CEB">
              <w:rPr>
                <w:rFonts w:ascii="Times New Roman" w:hAnsi="Times New Roman"/>
                <w:lang w:eastAsia="en-US"/>
              </w:rPr>
              <w:t>В случае если один из перечисленных документов утратил силу, вследствие отмены или замены на иной документ, то Подрядчик обязан руководствоваться действующей редакцией такого нормативно-технического документа, СНиП, СП и т.п.</w:t>
            </w:r>
          </w:p>
          <w:p w:rsidR="00510CEB" w:rsidRPr="00510CEB" w:rsidRDefault="00510CEB" w:rsidP="00510CEB">
            <w:pPr>
              <w:tabs>
                <w:tab w:val="left" w:pos="0"/>
                <w:tab w:val="left" w:pos="851"/>
              </w:tabs>
              <w:suppressAutoHyphens w:val="0"/>
              <w:spacing w:after="0" w:line="240" w:lineRule="auto"/>
              <w:ind w:firstLine="709"/>
              <w:contextualSpacing/>
              <w:jc w:val="both"/>
              <w:rPr>
                <w:rFonts w:ascii="Times New Roman" w:eastAsia="Times New Roman" w:hAnsi="Times New Roman"/>
                <w:lang w:eastAsia="ru-RU"/>
              </w:rPr>
            </w:pPr>
            <w:r w:rsidRPr="00510CEB">
              <w:rPr>
                <w:rFonts w:ascii="Times New Roman" w:eastAsia="Times New Roman" w:hAnsi="Times New Roman"/>
                <w:lang w:eastAsia="ru-RU"/>
              </w:rPr>
              <w:t xml:space="preserve">3.2. </w:t>
            </w:r>
            <w:r w:rsidRPr="00510CEB">
              <w:rPr>
                <w:rFonts w:ascii="Times New Roman" w:eastAsia="Times New Roman" w:hAnsi="Times New Roman" w:hint="eastAsia"/>
                <w:lang w:eastAsia="ru-RU"/>
              </w:rPr>
              <w:t>Выполнять</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все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сопутствующие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подготовительные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работы</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определить</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последовательность</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выполнения</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работ</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определить</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потребность</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в</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трудовых</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ресурсах</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а</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также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сроки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поставок</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материалов</w:t>
            </w:r>
            <w:r w:rsidRPr="00510CEB">
              <w:rPr>
                <w:rFonts w:ascii="Times New Roman" w:eastAsia="Times New Roman" w:hAnsi="Times New Roman"/>
                <w:lang w:eastAsia="ru-RU"/>
              </w:rPr>
              <w:t>.</w:t>
            </w:r>
          </w:p>
          <w:p w:rsidR="00510CEB" w:rsidRPr="00510CEB" w:rsidRDefault="00510CEB" w:rsidP="00510CEB">
            <w:pPr>
              <w:tabs>
                <w:tab w:val="left" w:pos="0"/>
                <w:tab w:val="left" w:pos="851"/>
              </w:tabs>
              <w:suppressAutoHyphens w:val="0"/>
              <w:spacing w:after="0" w:line="240" w:lineRule="auto"/>
              <w:ind w:firstLine="709"/>
              <w:contextualSpacing/>
              <w:jc w:val="both"/>
              <w:rPr>
                <w:rFonts w:ascii="Times New Roman" w:eastAsia="Times New Roman" w:hAnsi="Times New Roman"/>
                <w:lang w:eastAsia="ru-RU"/>
              </w:rPr>
            </w:pPr>
            <w:r w:rsidRPr="00510CEB">
              <w:rPr>
                <w:rFonts w:ascii="Times New Roman" w:eastAsia="Times New Roman" w:hAnsi="Times New Roman"/>
                <w:lang w:eastAsia="ru-RU"/>
              </w:rPr>
              <w:t xml:space="preserve">3.3. </w:t>
            </w:r>
            <w:r w:rsidRPr="00510CEB">
              <w:rPr>
                <w:rFonts w:ascii="Times New Roman" w:eastAsia="Times New Roman" w:hAnsi="Times New Roman" w:hint="eastAsia"/>
                <w:lang w:eastAsia="ru-RU"/>
              </w:rPr>
              <w:t>Перед</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началом</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производства</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работ</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выполнить</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обследование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объекта</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произвести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необходимые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замеры</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уточнить</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объемы</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работ</w:t>
            </w:r>
            <w:r w:rsidRPr="00510CEB">
              <w:rPr>
                <w:rFonts w:ascii="Times New Roman" w:eastAsia="Times New Roman" w:hAnsi="Times New Roman"/>
                <w:lang w:eastAsia="ru-RU"/>
              </w:rPr>
              <w:t>.</w:t>
            </w:r>
          </w:p>
          <w:p w:rsidR="00510CEB" w:rsidRPr="00510CEB" w:rsidRDefault="00510CEB" w:rsidP="00510CEB">
            <w:pPr>
              <w:tabs>
                <w:tab w:val="left" w:pos="0"/>
                <w:tab w:val="left" w:pos="851"/>
              </w:tabs>
              <w:suppressAutoHyphens w:val="0"/>
              <w:spacing w:after="0" w:line="240" w:lineRule="auto"/>
              <w:ind w:firstLine="709"/>
              <w:contextualSpacing/>
              <w:jc w:val="both"/>
              <w:rPr>
                <w:rFonts w:ascii="Times New Roman" w:eastAsia="Times New Roman" w:hAnsi="Times New Roman"/>
                <w:lang w:eastAsia="ru-RU"/>
              </w:rPr>
            </w:pPr>
            <w:r w:rsidRPr="00510CEB">
              <w:rPr>
                <w:rFonts w:ascii="Times New Roman" w:eastAsia="Times New Roman" w:hAnsi="Times New Roman"/>
                <w:lang w:eastAsia="ru-RU"/>
              </w:rPr>
              <w:t xml:space="preserve">3.4. </w:t>
            </w:r>
            <w:r w:rsidRPr="00510CEB">
              <w:rPr>
                <w:rFonts w:ascii="Times New Roman" w:eastAsia="Times New Roman" w:hAnsi="Times New Roman" w:hint="eastAsia"/>
                <w:lang w:eastAsia="ru-RU"/>
              </w:rPr>
              <w:t>Подрядчик</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должен</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обеспечить</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в</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ходе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проведения</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работ</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выполнение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необходимых</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мероприятий</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по</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технике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безопасности</w:t>
            </w:r>
            <w:r w:rsidRPr="00510CEB">
              <w:rPr>
                <w:rFonts w:ascii="Times New Roman" w:eastAsia="Times New Roman" w:hAnsi="Times New Roman"/>
                <w:lang w:eastAsia="ru-RU"/>
              </w:rPr>
              <w:t>,</w:t>
            </w:r>
            <w:r w:rsidRPr="00510CEB">
              <w:rPr>
                <w:lang w:eastAsia="en-US"/>
              </w:rPr>
              <w:t xml:space="preserve"> </w:t>
            </w:r>
            <w:r w:rsidRPr="00510CEB">
              <w:rPr>
                <w:rFonts w:ascii="Times New Roman" w:eastAsia="Times New Roman" w:hAnsi="Times New Roman"/>
                <w:lang w:eastAsia="ru-RU"/>
              </w:rPr>
              <w:t xml:space="preserve">индивидуальной защиты и стандартов санитарно-эпидемиологических правил, </w:t>
            </w:r>
            <w:r w:rsidRPr="00510CEB">
              <w:rPr>
                <w:rFonts w:ascii="Times New Roman" w:eastAsia="Times New Roman" w:hAnsi="Times New Roman" w:hint="eastAsia"/>
                <w:lang w:eastAsia="ru-RU"/>
              </w:rPr>
              <w:t>рациональному</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использованию</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территории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охране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окружающей</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среды</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в</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том</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числе</w:t>
            </w:r>
            <w:r w:rsidRPr="00510CEB">
              <w:rPr>
                <w:rFonts w:ascii="Times New Roman" w:eastAsia="Times New Roman" w:hAnsi="Times New Roman"/>
                <w:lang w:eastAsia="ru-RU"/>
              </w:rPr>
              <w:t>:</w:t>
            </w:r>
          </w:p>
          <w:p w:rsidR="00510CEB" w:rsidRPr="00510CEB" w:rsidRDefault="00510CEB" w:rsidP="00510CEB">
            <w:pPr>
              <w:tabs>
                <w:tab w:val="left" w:pos="0"/>
                <w:tab w:val="left" w:pos="851"/>
              </w:tabs>
              <w:suppressAutoHyphens w:val="0"/>
              <w:spacing w:after="0" w:line="240" w:lineRule="auto"/>
              <w:ind w:firstLine="709"/>
              <w:contextualSpacing/>
              <w:jc w:val="both"/>
              <w:rPr>
                <w:rFonts w:ascii="Times New Roman" w:eastAsia="Times New Roman" w:hAnsi="Times New Roman"/>
                <w:lang w:eastAsia="ru-RU"/>
              </w:rPr>
            </w:pP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не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допускать</w:t>
            </w:r>
            <w:r w:rsidRPr="00510CEB">
              <w:rPr>
                <w:rFonts w:ascii="Times New Roman" w:eastAsia="Times New Roman" w:hAnsi="Times New Roman"/>
                <w:lang w:eastAsia="ru-RU"/>
              </w:rPr>
              <w:t xml:space="preserve"> в ходе работ </w:t>
            </w:r>
            <w:r w:rsidRPr="00510CEB">
              <w:rPr>
                <w:rFonts w:ascii="Times New Roman" w:eastAsia="Times New Roman" w:hAnsi="Times New Roman" w:hint="eastAsia"/>
                <w:lang w:eastAsia="ru-RU"/>
              </w:rPr>
              <w:t>захламления</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строительной</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зоны</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мусором</w:t>
            </w:r>
            <w:r w:rsidRPr="00510CEB">
              <w:rPr>
                <w:rFonts w:ascii="Times New Roman" w:eastAsia="Times New Roman" w:hAnsi="Times New Roman"/>
                <w:lang w:eastAsia="ru-RU"/>
              </w:rPr>
              <w:t>;</w:t>
            </w:r>
          </w:p>
          <w:p w:rsidR="00510CEB" w:rsidRPr="00510CEB" w:rsidRDefault="00510CEB" w:rsidP="00510CEB">
            <w:pPr>
              <w:tabs>
                <w:tab w:val="left" w:pos="0"/>
                <w:tab w:val="left" w:pos="851"/>
              </w:tabs>
              <w:suppressAutoHyphens w:val="0"/>
              <w:spacing w:after="0" w:line="240" w:lineRule="auto"/>
              <w:ind w:firstLine="709"/>
              <w:contextualSpacing/>
              <w:jc w:val="both"/>
              <w:rPr>
                <w:rFonts w:ascii="Times New Roman" w:eastAsia="Times New Roman" w:hAnsi="Times New Roman"/>
                <w:lang w:eastAsia="ru-RU"/>
              </w:rPr>
            </w:pP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осуществлять</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упорядоченное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складирование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строительных</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материалов</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на</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специально</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предусмотренной</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площадке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согласованной</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с</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заказчиком</w:t>
            </w:r>
            <w:r w:rsidRPr="00510CEB">
              <w:rPr>
                <w:rFonts w:ascii="Times New Roman" w:eastAsia="Times New Roman" w:hAnsi="Times New Roman"/>
                <w:lang w:eastAsia="ru-RU"/>
              </w:rPr>
              <w:t>.</w:t>
            </w:r>
          </w:p>
          <w:p w:rsidR="00510CEB" w:rsidRPr="00510CEB" w:rsidRDefault="00510CEB" w:rsidP="00510CEB">
            <w:pPr>
              <w:tabs>
                <w:tab w:val="left" w:pos="0"/>
                <w:tab w:val="left" w:pos="851"/>
              </w:tabs>
              <w:suppressAutoHyphens w:val="0"/>
              <w:spacing w:after="0" w:line="240" w:lineRule="auto"/>
              <w:ind w:firstLine="709"/>
              <w:contextualSpacing/>
              <w:jc w:val="both"/>
              <w:rPr>
                <w:rFonts w:ascii="Times New Roman" w:eastAsia="Times New Roman" w:hAnsi="Times New Roman"/>
                <w:lang w:eastAsia="ru-RU"/>
              </w:rPr>
            </w:pPr>
            <w:r w:rsidRPr="00510CEB">
              <w:rPr>
                <w:rFonts w:ascii="Times New Roman" w:eastAsia="Times New Roman" w:hAnsi="Times New Roman"/>
                <w:lang w:eastAsia="ru-RU"/>
              </w:rPr>
              <w:t xml:space="preserve">3.5. </w:t>
            </w:r>
            <w:r w:rsidRPr="00510CEB">
              <w:rPr>
                <w:rFonts w:ascii="Times New Roman" w:eastAsia="Times New Roman" w:hAnsi="Times New Roman" w:hint="eastAsia"/>
                <w:lang w:eastAsia="ru-RU"/>
              </w:rPr>
              <w:t>Подрядчик</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обязан</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нести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ответственность</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за</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ненадлежащее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качество</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выполнения</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работ</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использование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некачественных</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материалов</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допущенные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отступления</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от</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нормативных</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требований</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за</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несоблюдение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норм</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правил</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по</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технике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безопасности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пожарной</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безопасности</w:t>
            </w:r>
            <w:r w:rsidRPr="00510CEB">
              <w:rPr>
                <w:rFonts w:ascii="Times New Roman" w:eastAsia="Times New Roman" w:hAnsi="Times New Roman"/>
                <w:lang w:eastAsia="ru-RU"/>
              </w:rPr>
              <w:t>.</w:t>
            </w:r>
          </w:p>
          <w:p w:rsidR="00510CEB" w:rsidRPr="00510CEB" w:rsidRDefault="00510CEB" w:rsidP="00510CEB">
            <w:pPr>
              <w:shd w:val="clear" w:color="auto" w:fill="FFFFFF"/>
              <w:suppressAutoHyphens w:val="0"/>
              <w:spacing w:after="0" w:line="288" w:lineRule="auto"/>
              <w:ind w:firstLine="709"/>
              <w:jc w:val="both"/>
              <w:rPr>
                <w:rFonts w:ascii="Times New Roman" w:eastAsia="Times New Roman" w:hAnsi="Times New Roman"/>
                <w:lang w:eastAsia="ru-RU"/>
              </w:rPr>
            </w:pPr>
            <w:r w:rsidRPr="00510CEB">
              <w:rPr>
                <w:rFonts w:ascii="Times New Roman" w:hAnsi="Times New Roman"/>
                <w:lang w:eastAsia="ru-RU"/>
              </w:rPr>
              <w:t xml:space="preserve">3.6.  </w:t>
            </w:r>
            <w:r w:rsidRPr="00510CEB">
              <w:rPr>
                <w:rFonts w:ascii="Times New Roman" w:eastAsia="Times New Roman" w:hAnsi="Times New Roman"/>
                <w:lang w:eastAsia="ru-RU"/>
              </w:rPr>
              <w:t>Подрядчик  до начала любых работ должен оградить строительную площадку и опасные зоны работ за ее пределами.</w:t>
            </w:r>
          </w:p>
          <w:p w:rsidR="00510CEB" w:rsidRPr="00510CEB" w:rsidRDefault="00510CEB" w:rsidP="00510CEB">
            <w:pPr>
              <w:widowControl w:val="0"/>
              <w:suppressAutoHyphens w:val="0"/>
              <w:autoSpaceDN w:val="0"/>
              <w:spacing w:after="0" w:line="240" w:lineRule="auto"/>
              <w:ind w:firstLine="567"/>
              <w:jc w:val="both"/>
              <w:textAlignment w:val="baseline"/>
              <w:rPr>
                <w:rFonts w:ascii="Times New Roman" w:eastAsia="Times New Roman" w:hAnsi="Times New Roman"/>
                <w:bCs/>
                <w:kern w:val="3"/>
                <w:lang w:eastAsia="ru-RU"/>
              </w:rPr>
            </w:pPr>
            <w:r w:rsidRPr="00510CEB">
              <w:rPr>
                <w:rFonts w:ascii="Times New Roman" w:eastAsia="Times New Roman" w:hAnsi="Times New Roman"/>
                <w:lang w:eastAsia="ru-RU"/>
              </w:rPr>
              <w:t>3.7.</w:t>
            </w:r>
            <w:r w:rsidRPr="00510CEB">
              <w:rPr>
                <w:rFonts w:ascii="Times New Roman" w:eastAsia="Times New Roman" w:hAnsi="Times New Roman"/>
                <w:kern w:val="3"/>
                <w:lang w:eastAsia="ru-RU"/>
              </w:rPr>
              <w:t xml:space="preserve"> Интенсивность выполнения работ – ежедневно с 8.00 до 20.00, в том числе в праздничные и в выходные дни, при соблюдении внутрибольничного режима и согласовании графика работ с Заказчиком</w:t>
            </w:r>
            <w:r w:rsidRPr="00510CEB">
              <w:rPr>
                <w:rFonts w:ascii="Times New Roman" w:eastAsia="Times New Roman" w:hAnsi="Times New Roman"/>
                <w:bCs/>
                <w:kern w:val="3"/>
                <w:lang w:eastAsia="ru-RU"/>
              </w:rPr>
              <w:t xml:space="preserve">, </w:t>
            </w:r>
            <w:r w:rsidRPr="00510CEB">
              <w:rPr>
                <w:rFonts w:ascii="Times New Roman" w:eastAsia="Times New Roman" w:hAnsi="Times New Roman"/>
                <w:kern w:val="3"/>
                <w:lang w:eastAsia="ru-RU"/>
              </w:rPr>
              <w:t>при 5-дневной рабочей неделе. Увеличение продолжительности рабочего дня возможно по согласованию с Заказчиком</w:t>
            </w:r>
            <w:r w:rsidRPr="00510CEB">
              <w:rPr>
                <w:rFonts w:ascii="Times New Roman" w:eastAsia="Times New Roman" w:hAnsi="Times New Roman"/>
                <w:bCs/>
                <w:kern w:val="3"/>
                <w:lang w:eastAsia="ru-RU"/>
              </w:rPr>
              <w:t>.</w:t>
            </w:r>
          </w:p>
          <w:p w:rsidR="00510CEB" w:rsidRPr="00510CEB" w:rsidRDefault="00510CEB" w:rsidP="00510CEB">
            <w:pPr>
              <w:widowControl w:val="0"/>
              <w:suppressAutoHyphens w:val="0"/>
              <w:autoSpaceDN w:val="0"/>
              <w:spacing w:after="0" w:line="240" w:lineRule="auto"/>
              <w:ind w:firstLine="567"/>
              <w:jc w:val="both"/>
              <w:textAlignment w:val="baseline"/>
              <w:rPr>
                <w:rFonts w:ascii="Times New Roman" w:eastAsia="Times New Roman" w:hAnsi="Times New Roman"/>
                <w:kern w:val="3"/>
                <w:lang w:eastAsia="ru-RU"/>
              </w:rPr>
            </w:pPr>
            <w:r w:rsidRPr="00510CEB">
              <w:rPr>
                <w:rFonts w:ascii="Times New Roman" w:eastAsia="Times New Roman" w:hAnsi="Times New Roman"/>
                <w:kern w:val="3"/>
                <w:lang w:eastAsia="ru-RU"/>
              </w:rPr>
              <w:lastRenderedPageBreak/>
              <w:t xml:space="preserve"> 3.8. При производстве работ необходимо руководствоваться следующей нормативно-технической документацией:</w:t>
            </w:r>
          </w:p>
          <w:tbl>
            <w:tblPr>
              <w:tblW w:w="9498" w:type="dxa"/>
              <w:tblCellMar>
                <w:left w:w="10" w:type="dxa"/>
                <w:right w:w="10" w:type="dxa"/>
              </w:tblCellMar>
              <w:tblLook w:val="04A0" w:firstRow="1" w:lastRow="0" w:firstColumn="1" w:lastColumn="0" w:noHBand="0" w:noVBand="1"/>
            </w:tblPr>
            <w:tblGrid>
              <w:gridCol w:w="566"/>
              <w:gridCol w:w="2553"/>
              <w:gridCol w:w="6379"/>
            </w:tblGrid>
            <w:tr w:rsidR="00510CEB" w:rsidRPr="00510CEB" w:rsidTr="00BC3E1D">
              <w:trPr>
                <w:trHeight w:val="525"/>
              </w:trPr>
              <w:tc>
                <w:tcPr>
                  <w:tcW w:w="566"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510CEB" w:rsidRPr="00510CEB" w:rsidRDefault="00510CEB" w:rsidP="00510CEB">
                  <w:pPr>
                    <w:widowControl w:val="0"/>
                    <w:suppressAutoHyphens w:val="0"/>
                    <w:autoSpaceDN w:val="0"/>
                    <w:spacing w:after="0" w:line="240" w:lineRule="auto"/>
                    <w:ind w:left="-28"/>
                    <w:jc w:val="both"/>
                    <w:textAlignment w:val="baseline"/>
                    <w:rPr>
                      <w:rFonts w:ascii="Times New Roman" w:eastAsia="Times New Roman" w:hAnsi="Times New Roman"/>
                      <w:b/>
                      <w:bCs/>
                      <w:kern w:val="3"/>
                      <w:lang w:eastAsia="ru-RU"/>
                    </w:rPr>
                  </w:pPr>
                  <w:r w:rsidRPr="00510CEB">
                    <w:rPr>
                      <w:rFonts w:ascii="Times New Roman" w:eastAsia="Times New Roman" w:hAnsi="Times New Roman"/>
                      <w:b/>
                      <w:bCs/>
                      <w:kern w:val="3"/>
                      <w:lang w:eastAsia="ru-RU"/>
                    </w:rPr>
                    <w:t>№ п/п</w:t>
                  </w:r>
                </w:p>
              </w:tc>
              <w:tc>
                <w:tcPr>
                  <w:tcW w:w="2553"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510CEB" w:rsidRPr="00510CEB" w:rsidRDefault="00510CEB" w:rsidP="00510CEB">
                  <w:pPr>
                    <w:widowControl w:val="0"/>
                    <w:suppressAutoHyphens w:val="0"/>
                    <w:autoSpaceDN w:val="0"/>
                    <w:spacing w:after="0" w:line="240" w:lineRule="auto"/>
                    <w:ind w:left="140"/>
                    <w:jc w:val="both"/>
                    <w:textAlignment w:val="baseline"/>
                    <w:rPr>
                      <w:rFonts w:ascii="Times New Roman" w:eastAsia="Times New Roman" w:hAnsi="Times New Roman"/>
                      <w:b/>
                      <w:bCs/>
                      <w:kern w:val="3"/>
                      <w:lang w:eastAsia="ru-RU"/>
                    </w:rPr>
                  </w:pPr>
                  <w:r w:rsidRPr="00510CEB">
                    <w:rPr>
                      <w:rFonts w:ascii="Times New Roman" w:eastAsia="Times New Roman" w:hAnsi="Times New Roman"/>
                      <w:b/>
                      <w:bCs/>
                      <w:kern w:val="3"/>
                      <w:lang w:eastAsia="ru-RU"/>
                    </w:rPr>
                    <w:t>Шифр, номер</w:t>
                  </w:r>
                </w:p>
              </w:tc>
              <w:tc>
                <w:tcPr>
                  <w:tcW w:w="6379"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510CEB" w:rsidRPr="00510CEB" w:rsidRDefault="00510CEB" w:rsidP="00510CEB">
                  <w:pPr>
                    <w:widowControl w:val="0"/>
                    <w:suppressAutoHyphens w:val="0"/>
                    <w:autoSpaceDN w:val="0"/>
                    <w:spacing w:after="0" w:line="240" w:lineRule="auto"/>
                    <w:ind w:left="143"/>
                    <w:jc w:val="both"/>
                    <w:textAlignment w:val="baseline"/>
                    <w:rPr>
                      <w:rFonts w:ascii="Times New Roman" w:eastAsia="Times New Roman" w:hAnsi="Times New Roman"/>
                      <w:b/>
                      <w:bCs/>
                      <w:kern w:val="3"/>
                      <w:lang w:eastAsia="ru-RU"/>
                    </w:rPr>
                  </w:pPr>
                  <w:r w:rsidRPr="00510CEB">
                    <w:rPr>
                      <w:rFonts w:ascii="Times New Roman" w:eastAsia="Times New Roman" w:hAnsi="Times New Roman"/>
                      <w:b/>
                      <w:bCs/>
                      <w:kern w:val="3"/>
                      <w:lang w:eastAsia="ru-RU"/>
                    </w:rPr>
                    <w:t>Наименование нормативного документа</w:t>
                  </w:r>
                </w:p>
              </w:tc>
            </w:tr>
            <w:tr w:rsidR="00510CEB" w:rsidRPr="00510CEB" w:rsidTr="00BC3E1D">
              <w:trPr>
                <w:trHeight w:val="270"/>
              </w:trPr>
              <w:tc>
                <w:tcPr>
                  <w:tcW w:w="566"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bottom"/>
                </w:tcPr>
                <w:p w:rsidR="00510CEB" w:rsidRPr="00510CEB" w:rsidRDefault="00510CEB" w:rsidP="00510CEB">
                  <w:pPr>
                    <w:widowControl w:val="0"/>
                    <w:suppressAutoHyphens w:val="0"/>
                    <w:autoSpaceDN w:val="0"/>
                    <w:spacing w:after="0" w:line="240" w:lineRule="auto"/>
                    <w:jc w:val="both"/>
                    <w:textAlignment w:val="baseline"/>
                    <w:rPr>
                      <w:rFonts w:ascii="Times New Roman" w:eastAsia="Times New Roman" w:hAnsi="Times New Roman"/>
                      <w:b/>
                      <w:bCs/>
                      <w:kern w:val="3"/>
                      <w:lang w:eastAsia="ru-RU"/>
                    </w:rPr>
                  </w:pPr>
                  <w:r w:rsidRPr="00510CEB">
                    <w:rPr>
                      <w:rFonts w:ascii="Times New Roman" w:eastAsia="Times New Roman" w:hAnsi="Times New Roman"/>
                      <w:b/>
                      <w:bCs/>
                      <w:kern w:val="3"/>
                      <w:lang w:eastAsia="ru-RU"/>
                    </w:rPr>
                    <w:t>1</w:t>
                  </w:r>
                </w:p>
              </w:tc>
              <w:tc>
                <w:tcPr>
                  <w:tcW w:w="2553"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bottom"/>
                </w:tcPr>
                <w:p w:rsidR="00510CEB" w:rsidRPr="00510CEB" w:rsidRDefault="00510CEB" w:rsidP="00510CEB">
                  <w:pPr>
                    <w:widowControl w:val="0"/>
                    <w:suppressAutoHyphens w:val="0"/>
                    <w:autoSpaceDN w:val="0"/>
                    <w:spacing w:after="0" w:line="240" w:lineRule="auto"/>
                    <w:ind w:firstLine="1418"/>
                    <w:jc w:val="both"/>
                    <w:textAlignment w:val="baseline"/>
                    <w:rPr>
                      <w:rFonts w:ascii="Times New Roman" w:eastAsia="Times New Roman" w:hAnsi="Times New Roman"/>
                      <w:b/>
                      <w:bCs/>
                      <w:kern w:val="3"/>
                      <w:lang w:eastAsia="ru-RU"/>
                    </w:rPr>
                  </w:pPr>
                  <w:r w:rsidRPr="00510CEB">
                    <w:rPr>
                      <w:rFonts w:ascii="Times New Roman" w:eastAsia="Times New Roman" w:hAnsi="Times New Roman"/>
                      <w:b/>
                      <w:bCs/>
                      <w:kern w:val="3"/>
                      <w:lang w:eastAsia="ru-RU"/>
                    </w:rPr>
                    <w:t>2</w:t>
                  </w:r>
                </w:p>
              </w:tc>
              <w:tc>
                <w:tcPr>
                  <w:tcW w:w="6379"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bottom"/>
                </w:tcPr>
                <w:p w:rsidR="00510CEB" w:rsidRPr="00510CEB" w:rsidRDefault="00510CEB" w:rsidP="00510CEB">
                  <w:pPr>
                    <w:widowControl w:val="0"/>
                    <w:suppressAutoHyphens w:val="0"/>
                    <w:autoSpaceDN w:val="0"/>
                    <w:spacing w:after="0" w:line="240" w:lineRule="auto"/>
                    <w:ind w:firstLine="1418"/>
                    <w:jc w:val="both"/>
                    <w:textAlignment w:val="baseline"/>
                    <w:rPr>
                      <w:rFonts w:ascii="Times New Roman" w:eastAsia="Times New Roman" w:hAnsi="Times New Roman"/>
                      <w:b/>
                      <w:bCs/>
                      <w:kern w:val="3"/>
                      <w:lang w:eastAsia="ru-RU"/>
                    </w:rPr>
                  </w:pPr>
                  <w:r w:rsidRPr="00510CEB">
                    <w:rPr>
                      <w:rFonts w:ascii="Times New Roman" w:eastAsia="Times New Roman" w:hAnsi="Times New Roman"/>
                      <w:b/>
                      <w:bCs/>
                      <w:kern w:val="3"/>
                      <w:lang w:eastAsia="ru-RU"/>
                    </w:rPr>
                    <w:t>3</w:t>
                  </w:r>
                </w:p>
              </w:tc>
            </w:tr>
            <w:tr w:rsidR="00510CEB" w:rsidRPr="00510CEB" w:rsidTr="00BC3E1D">
              <w:trPr>
                <w:trHeight w:val="270"/>
              </w:trPr>
              <w:tc>
                <w:tcPr>
                  <w:tcW w:w="9498" w:type="dxa"/>
                  <w:gridSpan w:val="3"/>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bottom"/>
                </w:tcPr>
                <w:p w:rsidR="00510CEB" w:rsidRPr="00510CEB" w:rsidRDefault="00510CEB" w:rsidP="00510CEB">
                  <w:pPr>
                    <w:widowControl w:val="0"/>
                    <w:suppressAutoHyphens w:val="0"/>
                    <w:autoSpaceDN w:val="0"/>
                    <w:spacing w:after="0" w:line="240" w:lineRule="auto"/>
                    <w:ind w:firstLine="1418"/>
                    <w:jc w:val="both"/>
                    <w:textAlignment w:val="baseline"/>
                    <w:rPr>
                      <w:rFonts w:ascii="Times New Roman" w:eastAsia="Times New Roman" w:hAnsi="Times New Roman"/>
                      <w:b/>
                      <w:bCs/>
                      <w:kern w:val="3"/>
                      <w:lang w:eastAsia="ru-RU"/>
                    </w:rPr>
                  </w:pPr>
                  <w:r w:rsidRPr="00510CEB">
                    <w:rPr>
                      <w:rFonts w:ascii="Times New Roman" w:eastAsia="Times New Roman" w:hAnsi="Times New Roman"/>
                      <w:b/>
                      <w:bCs/>
                      <w:kern w:val="3"/>
                      <w:lang w:eastAsia="ru-RU"/>
                    </w:rPr>
                    <w:t>Организация работ на месте проведения ремонта</w:t>
                  </w:r>
                </w:p>
              </w:tc>
            </w:tr>
            <w:tr w:rsidR="00510CEB" w:rsidRPr="00510CEB" w:rsidTr="00BC3E1D">
              <w:trPr>
                <w:trHeight w:val="490"/>
              </w:trPr>
              <w:tc>
                <w:tcPr>
                  <w:tcW w:w="566"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510CEB" w:rsidRPr="00510CEB" w:rsidRDefault="00510CEB" w:rsidP="00510CEB">
                  <w:pPr>
                    <w:widowControl w:val="0"/>
                    <w:numPr>
                      <w:ilvl w:val="0"/>
                      <w:numId w:val="9"/>
                    </w:numPr>
                    <w:suppressAutoHyphens w:val="0"/>
                    <w:autoSpaceDN w:val="0"/>
                    <w:spacing w:after="0" w:line="240" w:lineRule="auto"/>
                    <w:ind w:left="0" w:firstLine="0"/>
                    <w:textAlignment w:val="baseline"/>
                    <w:rPr>
                      <w:rFonts w:ascii="Times New Roman" w:eastAsia="Times New Roman" w:hAnsi="Times New Roman"/>
                      <w:kern w:val="3"/>
                      <w:lang w:eastAsia="ru-RU"/>
                    </w:rPr>
                  </w:pPr>
                </w:p>
              </w:tc>
              <w:tc>
                <w:tcPr>
                  <w:tcW w:w="2553"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510CEB" w:rsidRPr="00510CEB" w:rsidRDefault="00510CEB" w:rsidP="00510CEB">
                  <w:pPr>
                    <w:widowControl w:val="0"/>
                    <w:suppressAutoHyphens w:val="0"/>
                    <w:autoSpaceDN w:val="0"/>
                    <w:spacing w:after="0" w:line="240" w:lineRule="auto"/>
                    <w:ind w:left="140" w:right="132"/>
                    <w:jc w:val="both"/>
                    <w:textAlignment w:val="baseline"/>
                    <w:rPr>
                      <w:rFonts w:ascii="Times New Roman" w:eastAsia="Times New Roman" w:hAnsi="Times New Roman"/>
                      <w:kern w:val="3"/>
                      <w:lang w:eastAsia="ru-RU"/>
                    </w:rPr>
                  </w:pPr>
                  <w:r w:rsidRPr="00510CEB">
                    <w:rPr>
                      <w:rFonts w:ascii="Times New Roman" w:eastAsia="Times New Roman" w:hAnsi="Times New Roman"/>
                      <w:kern w:val="3"/>
                      <w:lang w:eastAsia="ru-RU"/>
                    </w:rPr>
                    <w:t>СП 49.13330.2010</w:t>
                  </w:r>
                </w:p>
              </w:tc>
              <w:tc>
                <w:tcPr>
                  <w:tcW w:w="6379"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510CEB" w:rsidRPr="00510CEB" w:rsidRDefault="00510CEB" w:rsidP="00510CEB">
                  <w:pPr>
                    <w:widowControl w:val="0"/>
                    <w:suppressAutoHyphens w:val="0"/>
                    <w:autoSpaceDN w:val="0"/>
                    <w:spacing w:after="0" w:line="240" w:lineRule="auto"/>
                    <w:ind w:left="143" w:right="136"/>
                    <w:jc w:val="both"/>
                    <w:textAlignment w:val="baseline"/>
                    <w:rPr>
                      <w:rFonts w:ascii="Times New Roman" w:eastAsia="Times New Roman" w:hAnsi="Times New Roman"/>
                      <w:kern w:val="3"/>
                      <w:lang w:eastAsia="ru-RU"/>
                    </w:rPr>
                  </w:pPr>
                  <w:r w:rsidRPr="00510CEB">
                    <w:rPr>
                      <w:rFonts w:ascii="Times New Roman" w:eastAsia="Times New Roman" w:hAnsi="Times New Roman"/>
                      <w:kern w:val="3"/>
                      <w:lang w:eastAsia="ru-RU"/>
                    </w:rPr>
                    <w:t>Безопасность труда в строительстве Часть 1. Общие требования.</w:t>
                  </w:r>
                </w:p>
              </w:tc>
            </w:tr>
            <w:tr w:rsidR="00510CEB" w:rsidRPr="00510CEB" w:rsidTr="00BC3E1D">
              <w:trPr>
                <w:trHeight w:val="545"/>
              </w:trPr>
              <w:tc>
                <w:tcPr>
                  <w:tcW w:w="566"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510CEB" w:rsidRPr="00510CEB" w:rsidRDefault="00510CEB" w:rsidP="00510CEB">
                  <w:pPr>
                    <w:widowControl w:val="0"/>
                    <w:numPr>
                      <w:ilvl w:val="0"/>
                      <w:numId w:val="8"/>
                    </w:numPr>
                    <w:suppressAutoHyphens w:val="0"/>
                    <w:autoSpaceDN w:val="0"/>
                    <w:spacing w:after="0" w:line="240" w:lineRule="auto"/>
                    <w:ind w:left="0" w:firstLine="0"/>
                    <w:textAlignment w:val="baseline"/>
                    <w:rPr>
                      <w:rFonts w:ascii="Times New Roman" w:eastAsia="Times New Roman" w:hAnsi="Times New Roman"/>
                      <w:kern w:val="3"/>
                      <w:lang w:eastAsia="ru-RU"/>
                    </w:rPr>
                  </w:pPr>
                </w:p>
              </w:tc>
              <w:tc>
                <w:tcPr>
                  <w:tcW w:w="2553"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510CEB" w:rsidRPr="00510CEB" w:rsidRDefault="00510CEB" w:rsidP="00510CEB">
                  <w:pPr>
                    <w:widowControl w:val="0"/>
                    <w:suppressAutoHyphens w:val="0"/>
                    <w:autoSpaceDN w:val="0"/>
                    <w:spacing w:after="0" w:line="240" w:lineRule="auto"/>
                    <w:ind w:left="140" w:right="132"/>
                    <w:jc w:val="both"/>
                    <w:textAlignment w:val="baseline"/>
                    <w:rPr>
                      <w:rFonts w:ascii="Times New Roman" w:eastAsia="Times New Roman" w:hAnsi="Times New Roman"/>
                      <w:kern w:val="3"/>
                      <w:lang w:eastAsia="ru-RU"/>
                    </w:rPr>
                  </w:pPr>
                  <w:r w:rsidRPr="00510CEB">
                    <w:rPr>
                      <w:rFonts w:ascii="Times New Roman" w:eastAsia="Times New Roman" w:hAnsi="Times New Roman"/>
                      <w:kern w:val="3"/>
                      <w:lang w:eastAsia="ru-RU"/>
                    </w:rPr>
                    <w:t>СП 48.13330.2019</w:t>
                  </w:r>
                </w:p>
              </w:tc>
              <w:tc>
                <w:tcPr>
                  <w:tcW w:w="6379"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510CEB" w:rsidRPr="00510CEB" w:rsidRDefault="00510CEB" w:rsidP="00510CEB">
                  <w:pPr>
                    <w:widowControl w:val="0"/>
                    <w:suppressAutoHyphens w:val="0"/>
                    <w:autoSpaceDN w:val="0"/>
                    <w:spacing w:after="0" w:line="240" w:lineRule="auto"/>
                    <w:ind w:left="143" w:right="136"/>
                    <w:jc w:val="both"/>
                    <w:textAlignment w:val="baseline"/>
                    <w:rPr>
                      <w:rFonts w:ascii="Times New Roman" w:eastAsia="Times New Roman" w:hAnsi="Times New Roman"/>
                      <w:kern w:val="3"/>
                      <w:lang w:eastAsia="ru-RU"/>
                    </w:rPr>
                  </w:pPr>
                  <w:r w:rsidRPr="00510CEB">
                    <w:rPr>
                      <w:rFonts w:ascii="Times New Roman" w:eastAsia="Times New Roman" w:hAnsi="Times New Roman"/>
                      <w:kern w:val="3"/>
                      <w:lang w:eastAsia="ru-RU"/>
                    </w:rPr>
                    <w:t>Организация строительства</w:t>
                  </w:r>
                </w:p>
              </w:tc>
            </w:tr>
            <w:tr w:rsidR="00510CEB" w:rsidRPr="00510CEB" w:rsidTr="00BC3E1D">
              <w:trPr>
                <w:trHeight w:val="545"/>
              </w:trPr>
              <w:tc>
                <w:tcPr>
                  <w:tcW w:w="566"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510CEB" w:rsidRPr="00510CEB" w:rsidRDefault="00510CEB" w:rsidP="00510CEB">
                  <w:pPr>
                    <w:widowControl w:val="0"/>
                    <w:numPr>
                      <w:ilvl w:val="0"/>
                      <w:numId w:val="8"/>
                    </w:numPr>
                    <w:suppressAutoHyphens w:val="0"/>
                    <w:autoSpaceDN w:val="0"/>
                    <w:spacing w:after="0" w:line="240" w:lineRule="auto"/>
                    <w:ind w:left="0" w:firstLine="0"/>
                    <w:textAlignment w:val="baseline"/>
                    <w:rPr>
                      <w:rFonts w:ascii="Times New Roman" w:eastAsia="Times New Roman" w:hAnsi="Times New Roman"/>
                      <w:kern w:val="3"/>
                      <w:lang w:eastAsia="ru-RU"/>
                    </w:rPr>
                  </w:pPr>
                </w:p>
              </w:tc>
              <w:tc>
                <w:tcPr>
                  <w:tcW w:w="2553"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510CEB" w:rsidRPr="00510CEB" w:rsidRDefault="00510CEB" w:rsidP="00510CEB">
                  <w:pPr>
                    <w:widowControl w:val="0"/>
                    <w:suppressAutoHyphens w:val="0"/>
                    <w:autoSpaceDN w:val="0"/>
                    <w:spacing w:after="0" w:line="240" w:lineRule="auto"/>
                    <w:ind w:left="140" w:right="132"/>
                    <w:jc w:val="both"/>
                    <w:textAlignment w:val="baseline"/>
                    <w:rPr>
                      <w:rFonts w:ascii="Times New Roman" w:eastAsia="Times New Roman" w:hAnsi="Times New Roman"/>
                      <w:kern w:val="3"/>
                      <w:lang w:eastAsia="ru-RU"/>
                    </w:rPr>
                  </w:pPr>
                  <w:r w:rsidRPr="00510CEB">
                    <w:rPr>
                      <w:rFonts w:ascii="Times New Roman" w:eastAsia="Times New Roman" w:hAnsi="Times New Roman"/>
                      <w:kern w:val="3"/>
                      <w:lang w:eastAsia="ru-RU"/>
                    </w:rPr>
                    <w:t>СП 12-136-2002</w:t>
                  </w:r>
                </w:p>
              </w:tc>
              <w:tc>
                <w:tcPr>
                  <w:tcW w:w="6379"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510CEB" w:rsidRPr="00510CEB" w:rsidRDefault="00510CEB" w:rsidP="00510CEB">
                  <w:pPr>
                    <w:widowControl w:val="0"/>
                    <w:suppressAutoHyphens w:val="0"/>
                    <w:autoSpaceDN w:val="0"/>
                    <w:spacing w:after="0" w:line="240" w:lineRule="auto"/>
                    <w:ind w:left="143" w:right="136"/>
                    <w:jc w:val="both"/>
                    <w:textAlignment w:val="baseline"/>
                    <w:rPr>
                      <w:rFonts w:ascii="Times New Roman" w:eastAsia="Times New Roman" w:hAnsi="Times New Roman"/>
                      <w:kern w:val="3"/>
                      <w:lang w:eastAsia="ru-RU"/>
                    </w:rPr>
                  </w:pPr>
                  <w:r w:rsidRPr="00510CEB">
                    <w:rPr>
                      <w:rFonts w:ascii="Times New Roman" w:eastAsia="Times New Roman" w:hAnsi="Times New Roman"/>
                      <w:kern w:val="3"/>
                      <w:lang w:eastAsia="ru-RU"/>
                    </w:rPr>
                    <w:t>Решения по охране труда и промышленной безопасности в проектах организации строительства и проектах производства работ</w:t>
                  </w:r>
                </w:p>
              </w:tc>
            </w:tr>
            <w:tr w:rsidR="00510CEB" w:rsidRPr="00510CEB" w:rsidTr="00BC3E1D">
              <w:trPr>
                <w:trHeight w:val="307"/>
              </w:trPr>
              <w:tc>
                <w:tcPr>
                  <w:tcW w:w="566"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510CEB" w:rsidRPr="00510CEB" w:rsidRDefault="00510CEB" w:rsidP="00510CEB">
                  <w:pPr>
                    <w:widowControl w:val="0"/>
                    <w:numPr>
                      <w:ilvl w:val="0"/>
                      <w:numId w:val="8"/>
                    </w:numPr>
                    <w:suppressAutoHyphens w:val="0"/>
                    <w:autoSpaceDN w:val="0"/>
                    <w:spacing w:after="0" w:line="240" w:lineRule="auto"/>
                    <w:ind w:left="0" w:firstLine="0"/>
                    <w:textAlignment w:val="baseline"/>
                    <w:rPr>
                      <w:rFonts w:ascii="Times New Roman" w:eastAsia="Times New Roman" w:hAnsi="Times New Roman"/>
                      <w:kern w:val="3"/>
                      <w:lang w:eastAsia="ru-RU"/>
                    </w:rPr>
                  </w:pPr>
                </w:p>
              </w:tc>
              <w:tc>
                <w:tcPr>
                  <w:tcW w:w="2553"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510CEB" w:rsidRPr="00510CEB" w:rsidRDefault="00510CEB" w:rsidP="00510CEB">
                  <w:pPr>
                    <w:widowControl w:val="0"/>
                    <w:suppressAutoHyphens w:val="0"/>
                    <w:autoSpaceDN w:val="0"/>
                    <w:spacing w:after="0" w:line="240" w:lineRule="auto"/>
                    <w:ind w:left="140" w:right="132"/>
                    <w:jc w:val="both"/>
                    <w:textAlignment w:val="baseline"/>
                    <w:rPr>
                      <w:rFonts w:ascii="Times New Roman" w:eastAsia="Times New Roman" w:hAnsi="Times New Roman"/>
                      <w:kern w:val="3"/>
                      <w:lang w:eastAsia="ru-RU"/>
                    </w:rPr>
                  </w:pPr>
                  <w:r w:rsidRPr="00510CEB">
                    <w:rPr>
                      <w:rFonts w:ascii="Times New Roman" w:eastAsia="Times New Roman" w:hAnsi="Times New Roman"/>
                      <w:kern w:val="3"/>
                      <w:lang w:eastAsia="ru-RU"/>
                    </w:rPr>
                    <w:t>СП 70.13330.2012</w:t>
                  </w:r>
                </w:p>
              </w:tc>
              <w:tc>
                <w:tcPr>
                  <w:tcW w:w="6379"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510CEB" w:rsidRPr="00510CEB" w:rsidRDefault="00510CEB" w:rsidP="00510CEB">
                  <w:pPr>
                    <w:widowControl w:val="0"/>
                    <w:suppressAutoHyphens w:val="0"/>
                    <w:autoSpaceDN w:val="0"/>
                    <w:spacing w:after="0" w:line="240" w:lineRule="auto"/>
                    <w:ind w:left="143" w:right="136"/>
                    <w:jc w:val="both"/>
                    <w:textAlignment w:val="baseline"/>
                    <w:rPr>
                      <w:rFonts w:ascii="Times New Roman" w:eastAsia="Times New Roman" w:hAnsi="Times New Roman"/>
                      <w:kern w:val="3"/>
                      <w:lang w:eastAsia="ru-RU"/>
                    </w:rPr>
                  </w:pPr>
                  <w:r w:rsidRPr="00510CEB">
                    <w:rPr>
                      <w:rFonts w:ascii="Times New Roman" w:eastAsia="Times New Roman" w:hAnsi="Times New Roman"/>
                      <w:kern w:val="3"/>
                      <w:lang w:eastAsia="ru-RU"/>
                    </w:rPr>
                    <w:t xml:space="preserve">Свод правил. Несущие и ограждающие конструкции. </w:t>
                  </w:r>
                </w:p>
              </w:tc>
            </w:tr>
            <w:tr w:rsidR="00510CEB" w:rsidRPr="00510CEB" w:rsidTr="00BC3E1D">
              <w:trPr>
                <w:trHeight w:val="707"/>
              </w:trPr>
              <w:tc>
                <w:tcPr>
                  <w:tcW w:w="566"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510CEB" w:rsidRPr="00510CEB" w:rsidRDefault="00510CEB" w:rsidP="00510CEB">
                  <w:pPr>
                    <w:widowControl w:val="0"/>
                    <w:numPr>
                      <w:ilvl w:val="0"/>
                      <w:numId w:val="8"/>
                    </w:numPr>
                    <w:suppressAutoHyphens w:val="0"/>
                    <w:autoSpaceDN w:val="0"/>
                    <w:spacing w:after="0" w:line="240" w:lineRule="auto"/>
                    <w:ind w:left="0" w:firstLine="0"/>
                    <w:textAlignment w:val="baseline"/>
                    <w:rPr>
                      <w:rFonts w:ascii="Times New Roman" w:eastAsia="Times New Roman" w:hAnsi="Times New Roman"/>
                      <w:kern w:val="3"/>
                      <w:lang w:eastAsia="ru-RU"/>
                    </w:rPr>
                  </w:pPr>
                </w:p>
              </w:tc>
              <w:tc>
                <w:tcPr>
                  <w:tcW w:w="2553"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510CEB" w:rsidRPr="00510CEB" w:rsidRDefault="00510CEB" w:rsidP="00510CEB">
                  <w:pPr>
                    <w:widowControl w:val="0"/>
                    <w:suppressAutoHyphens w:val="0"/>
                    <w:autoSpaceDN w:val="0"/>
                    <w:spacing w:after="0" w:line="240" w:lineRule="auto"/>
                    <w:ind w:left="140" w:right="132"/>
                    <w:jc w:val="both"/>
                    <w:textAlignment w:val="baseline"/>
                    <w:rPr>
                      <w:rFonts w:ascii="Times New Roman" w:eastAsia="Times New Roman" w:hAnsi="Times New Roman"/>
                      <w:kern w:val="3"/>
                      <w:lang w:eastAsia="ru-RU"/>
                    </w:rPr>
                  </w:pPr>
                  <w:r w:rsidRPr="00510CEB">
                    <w:rPr>
                      <w:rFonts w:ascii="Times New Roman" w:eastAsia="Times New Roman" w:hAnsi="Times New Roman"/>
                      <w:kern w:val="3"/>
                      <w:lang w:eastAsia="ru-RU"/>
                    </w:rPr>
                    <w:t>СП 2.1.3678-20</w:t>
                  </w:r>
                </w:p>
              </w:tc>
              <w:tc>
                <w:tcPr>
                  <w:tcW w:w="6379"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510CEB" w:rsidRPr="00510CEB" w:rsidRDefault="00510CEB" w:rsidP="00510CEB">
                  <w:pPr>
                    <w:keepNext/>
                    <w:shd w:val="clear" w:color="auto" w:fill="FFFFFF"/>
                    <w:suppressAutoHyphens w:val="0"/>
                    <w:autoSpaceDN w:val="0"/>
                    <w:spacing w:after="0" w:line="200" w:lineRule="atLeast"/>
                    <w:ind w:left="143" w:right="136"/>
                    <w:textAlignment w:val="baseline"/>
                    <w:outlineLvl w:val="0"/>
                    <w:rPr>
                      <w:rFonts w:ascii="Times New Roman" w:eastAsia="Times New Roman" w:hAnsi="Times New Roman"/>
                      <w:bCs/>
                      <w:kern w:val="3"/>
                      <w:lang w:eastAsia="ru-RU"/>
                    </w:rPr>
                  </w:pPr>
                  <w:r w:rsidRPr="00510CEB">
                    <w:rPr>
                      <w:rFonts w:ascii="Times New Roman" w:eastAsia="Times New Roman" w:hAnsi="Times New Roman"/>
                      <w:bCs/>
                      <w:color w:val="000000"/>
                      <w:kern w:val="3"/>
                      <w:lang w:eastAsia="ru-RU"/>
                    </w:rPr>
                    <w:t>Свод правил.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w:t>
                  </w:r>
                </w:p>
              </w:tc>
            </w:tr>
            <w:tr w:rsidR="00510CEB" w:rsidRPr="00510CEB" w:rsidTr="00BC3E1D">
              <w:trPr>
                <w:trHeight w:val="107"/>
              </w:trPr>
              <w:tc>
                <w:tcPr>
                  <w:tcW w:w="566"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510CEB" w:rsidRPr="00510CEB" w:rsidRDefault="00510CEB" w:rsidP="00510CEB">
                  <w:pPr>
                    <w:widowControl w:val="0"/>
                    <w:numPr>
                      <w:ilvl w:val="0"/>
                      <w:numId w:val="8"/>
                    </w:numPr>
                    <w:suppressAutoHyphens w:val="0"/>
                    <w:autoSpaceDN w:val="0"/>
                    <w:spacing w:after="0" w:line="240" w:lineRule="auto"/>
                    <w:ind w:left="0" w:firstLine="0"/>
                    <w:textAlignment w:val="baseline"/>
                    <w:rPr>
                      <w:rFonts w:ascii="Times New Roman" w:eastAsia="Times New Roman" w:hAnsi="Times New Roman"/>
                      <w:kern w:val="3"/>
                      <w:lang w:eastAsia="ru-RU"/>
                    </w:rPr>
                  </w:pPr>
                </w:p>
              </w:tc>
              <w:tc>
                <w:tcPr>
                  <w:tcW w:w="2553"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510CEB" w:rsidRPr="00510CEB" w:rsidRDefault="00510CEB" w:rsidP="00510CEB">
                  <w:pPr>
                    <w:widowControl w:val="0"/>
                    <w:suppressAutoHyphens w:val="0"/>
                    <w:autoSpaceDN w:val="0"/>
                    <w:spacing w:after="0" w:line="240" w:lineRule="auto"/>
                    <w:ind w:left="140" w:right="132"/>
                    <w:jc w:val="both"/>
                    <w:textAlignment w:val="baseline"/>
                    <w:rPr>
                      <w:rFonts w:ascii="Times New Roman" w:eastAsia="Times New Roman" w:hAnsi="Times New Roman"/>
                      <w:kern w:val="3"/>
                      <w:lang w:eastAsia="ru-RU"/>
                    </w:rPr>
                  </w:pPr>
                  <w:r w:rsidRPr="00510CEB">
                    <w:rPr>
                      <w:rFonts w:ascii="Times New Roman" w:eastAsia="Times New Roman" w:hAnsi="Times New Roman"/>
                      <w:kern w:val="3"/>
                      <w:lang w:eastAsia="ru-RU"/>
                    </w:rPr>
                    <w:t>Приказ Минтруда и соцзащиты РФ от 11.12.2020 № 883н</w:t>
                  </w:r>
                </w:p>
              </w:tc>
              <w:tc>
                <w:tcPr>
                  <w:tcW w:w="6379"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510CEB" w:rsidRPr="00510CEB" w:rsidRDefault="00510CEB" w:rsidP="00510CEB">
                  <w:pPr>
                    <w:widowControl w:val="0"/>
                    <w:suppressAutoHyphens w:val="0"/>
                    <w:autoSpaceDN w:val="0"/>
                    <w:spacing w:after="0" w:line="240" w:lineRule="auto"/>
                    <w:ind w:left="143" w:right="136"/>
                    <w:jc w:val="both"/>
                    <w:textAlignment w:val="baseline"/>
                    <w:rPr>
                      <w:rFonts w:ascii="Times New Roman" w:eastAsia="Times New Roman" w:hAnsi="Times New Roman"/>
                      <w:kern w:val="3"/>
                      <w:lang w:eastAsia="ru-RU"/>
                    </w:rPr>
                  </w:pPr>
                  <w:r w:rsidRPr="00510CEB">
                    <w:rPr>
                      <w:rFonts w:ascii="Times New Roman" w:eastAsia="Times New Roman" w:hAnsi="Times New Roman"/>
                      <w:kern w:val="3"/>
                      <w:lang w:eastAsia="ru-RU"/>
                    </w:rPr>
                    <w:t>Правила по охране труда при строительстве, реконструкции и ремонте</w:t>
                  </w:r>
                </w:p>
              </w:tc>
            </w:tr>
            <w:tr w:rsidR="00510CEB" w:rsidRPr="00510CEB" w:rsidTr="00BC3E1D">
              <w:trPr>
                <w:trHeight w:val="367"/>
              </w:trPr>
              <w:tc>
                <w:tcPr>
                  <w:tcW w:w="566"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510CEB" w:rsidRPr="00510CEB" w:rsidRDefault="00510CEB" w:rsidP="00510CEB">
                  <w:pPr>
                    <w:widowControl w:val="0"/>
                    <w:numPr>
                      <w:ilvl w:val="0"/>
                      <w:numId w:val="8"/>
                    </w:numPr>
                    <w:suppressAutoHyphens w:val="0"/>
                    <w:autoSpaceDN w:val="0"/>
                    <w:spacing w:after="0" w:line="240" w:lineRule="auto"/>
                    <w:ind w:left="0" w:firstLine="0"/>
                    <w:textAlignment w:val="baseline"/>
                    <w:rPr>
                      <w:rFonts w:ascii="Times New Roman" w:eastAsia="Times New Roman" w:hAnsi="Times New Roman"/>
                      <w:kern w:val="3"/>
                      <w:lang w:eastAsia="ru-RU"/>
                    </w:rPr>
                  </w:pPr>
                </w:p>
              </w:tc>
              <w:tc>
                <w:tcPr>
                  <w:tcW w:w="2553"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510CEB" w:rsidRPr="00510CEB" w:rsidRDefault="00510CEB" w:rsidP="00510CEB">
                  <w:pPr>
                    <w:widowControl w:val="0"/>
                    <w:suppressAutoHyphens w:val="0"/>
                    <w:autoSpaceDN w:val="0"/>
                    <w:spacing w:after="0" w:line="240" w:lineRule="auto"/>
                    <w:ind w:left="140" w:right="132"/>
                    <w:jc w:val="both"/>
                    <w:textAlignment w:val="baseline"/>
                    <w:rPr>
                      <w:rFonts w:ascii="Times New Roman" w:eastAsia="Times New Roman" w:hAnsi="Times New Roman"/>
                      <w:kern w:val="3"/>
                      <w:lang w:eastAsia="ru-RU"/>
                    </w:rPr>
                  </w:pPr>
                  <w:r w:rsidRPr="00510CEB">
                    <w:rPr>
                      <w:rFonts w:ascii="Times New Roman" w:eastAsia="Times New Roman" w:hAnsi="Times New Roman"/>
                      <w:kern w:val="3"/>
                      <w:lang w:eastAsia="ru-RU"/>
                    </w:rPr>
                    <w:t>Постановление Правительства</w:t>
                  </w:r>
                </w:p>
                <w:p w:rsidR="00510CEB" w:rsidRPr="00510CEB" w:rsidRDefault="00510CEB" w:rsidP="00510CEB">
                  <w:pPr>
                    <w:widowControl w:val="0"/>
                    <w:suppressAutoHyphens w:val="0"/>
                    <w:autoSpaceDN w:val="0"/>
                    <w:spacing w:after="0" w:line="240" w:lineRule="auto"/>
                    <w:ind w:left="140" w:right="132"/>
                    <w:jc w:val="both"/>
                    <w:textAlignment w:val="baseline"/>
                    <w:rPr>
                      <w:rFonts w:ascii="Times New Roman" w:eastAsia="Times New Roman" w:hAnsi="Times New Roman"/>
                      <w:kern w:val="3"/>
                      <w:lang w:eastAsia="ru-RU"/>
                    </w:rPr>
                  </w:pPr>
                  <w:r w:rsidRPr="00510CEB">
                    <w:rPr>
                      <w:rFonts w:ascii="Times New Roman" w:eastAsia="Times New Roman" w:hAnsi="Times New Roman"/>
                      <w:kern w:val="3"/>
                      <w:lang w:eastAsia="ru-RU"/>
                    </w:rPr>
                    <w:t>Российской Федерации</w:t>
                  </w:r>
                </w:p>
                <w:p w:rsidR="00510CEB" w:rsidRPr="00510CEB" w:rsidRDefault="00510CEB" w:rsidP="00510CEB">
                  <w:pPr>
                    <w:widowControl w:val="0"/>
                    <w:suppressAutoHyphens w:val="0"/>
                    <w:autoSpaceDN w:val="0"/>
                    <w:spacing w:after="0" w:line="240" w:lineRule="auto"/>
                    <w:ind w:left="140" w:right="132"/>
                    <w:jc w:val="both"/>
                    <w:textAlignment w:val="baseline"/>
                    <w:rPr>
                      <w:rFonts w:ascii="Times New Roman" w:eastAsia="Times New Roman" w:hAnsi="Times New Roman"/>
                      <w:kern w:val="3"/>
                      <w:lang w:eastAsia="ru-RU"/>
                    </w:rPr>
                  </w:pPr>
                  <w:r w:rsidRPr="00510CEB">
                    <w:rPr>
                      <w:rFonts w:ascii="Times New Roman" w:eastAsia="Times New Roman" w:hAnsi="Times New Roman"/>
                      <w:kern w:val="3"/>
                      <w:lang w:eastAsia="ru-RU"/>
                    </w:rPr>
                    <w:t>от 16.09.2020 № 1479</w:t>
                  </w:r>
                </w:p>
              </w:tc>
              <w:tc>
                <w:tcPr>
                  <w:tcW w:w="6379"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510CEB" w:rsidRPr="00510CEB" w:rsidRDefault="00510CEB" w:rsidP="00510CEB">
                  <w:pPr>
                    <w:widowControl w:val="0"/>
                    <w:suppressAutoHyphens w:val="0"/>
                    <w:autoSpaceDN w:val="0"/>
                    <w:spacing w:after="0" w:line="240" w:lineRule="auto"/>
                    <w:ind w:left="143" w:right="136"/>
                    <w:jc w:val="both"/>
                    <w:textAlignment w:val="baseline"/>
                    <w:rPr>
                      <w:rFonts w:ascii="Times New Roman" w:eastAsia="Times New Roman" w:hAnsi="Times New Roman"/>
                      <w:kern w:val="3"/>
                      <w:lang w:eastAsia="ru-RU"/>
                    </w:rPr>
                  </w:pPr>
                  <w:r w:rsidRPr="00510CEB">
                    <w:rPr>
                      <w:rFonts w:ascii="Times New Roman" w:eastAsia="Times New Roman" w:hAnsi="Times New Roman"/>
                      <w:kern w:val="3"/>
                      <w:lang w:eastAsia="ru-RU"/>
                    </w:rPr>
                    <w:t>Правила противопожарного режима в Российской Федерации</w:t>
                  </w:r>
                </w:p>
              </w:tc>
            </w:tr>
            <w:tr w:rsidR="00510CEB" w:rsidRPr="00510CEB" w:rsidTr="00BC3E1D">
              <w:trPr>
                <w:trHeight w:val="565"/>
              </w:trPr>
              <w:tc>
                <w:tcPr>
                  <w:tcW w:w="566"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510CEB" w:rsidRPr="00510CEB" w:rsidRDefault="00510CEB" w:rsidP="00510CEB">
                  <w:pPr>
                    <w:widowControl w:val="0"/>
                    <w:numPr>
                      <w:ilvl w:val="0"/>
                      <w:numId w:val="8"/>
                    </w:numPr>
                    <w:suppressAutoHyphens w:val="0"/>
                    <w:autoSpaceDN w:val="0"/>
                    <w:spacing w:after="0" w:line="240" w:lineRule="auto"/>
                    <w:ind w:left="0" w:firstLine="0"/>
                    <w:textAlignment w:val="baseline"/>
                    <w:rPr>
                      <w:rFonts w:ascii="Times New Roman" w:eastAsia="Times New Roman" w:hAnsi="Times New Roman"/>
                      <w:kern w:val="3"/>
                      <w:lang w:eastAsia="ru-RU"/>
                    </w:rPr>
                  </w:pPr>
                </w:p>
              </w:tc>
              <w:tc>
                <w:tcPr>
                  <w:tcW w:w="2553"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510CEB" w:rsidRPr="00510CEB" w:rsidRDefault="00510CEB" w:rsidP="00510CEB">
                  <w:pPr>
                    <w:widowControl w:val="0"/>
                    <w:suppressAutoHyphens w:val="0"/>
                    <w:autoSpaceDN w:val="0"/>
                    <w:spacing w:after="0" w:line="240" w:lineRule="auto"/>
                    <w:ind w:left="140" w:right="132"/>
                    <w:jc w:val="both"/>
                    <w:textAlignment w:val="baseline"/>
                    <w:rPr>
                      <w:rFonts w:ascii="Times New Roman" w:eastAsia="Times New Roman" w:hAnsi="Times New Roman"/>
                      <w:kern w:val="3"/>
                      <w:lang w:eastAsia="ru-RU"/>
                    </w:rPr>
                  </w:pPr>
                  <w:r w:rsidRPr="00510CEB">
                    <w:rPr>
                      <w:rFonts w:ascii="Times New Roman" w:eastAsia="Times New Roman" w:hAnsi="Times New Roman"/>
                      <w:kern w:val="3"/>
                      <w:lang w:eastAsia="ru-RU"/>
                    </w:rPr>
                    <w:t>Федеральный закон от 30.12.2009 N 384-ФЗ</w:t>
                  </w:r>
                </w:p>
              </w:tc>
              <w:tc>
                <w:tcPr>
                  <w:tcW w:w="6379"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510CEB" w:rsidRPr="00510CEB" w:rsidRDefault="00510CEB" w:rsidP="00510CEB">
                  <w:pPr>
                    <w:widowControl w:val="0"/>
                    <w:suppressAutoHyphens w:val="0"/>
                    <w:autoSpaceDN w:val="0"/>
                    <w:spacing w:after="0" w:line="240" w:lineRule="auto"/>
                    <w:ind w:left="143" w:right="136"/>
                    <w:jc w:val="both"/>
                    <w:textAlignment w:val="baseline"/>
                    <w:rPr>
                      <w:rFonts w:ascii="Times New Roman" w:eastAsia="Times New Roman" w:hAnsi="Times New Roman"/>
                      <w:kern w:val="3"/>
                      <w:lang w:eastAsia="ru-RU"/>
                    </w:rPr>
                  </w:pPr>
                  <w:r w:rsidRPr="00510CEB">
                    <w:rPr>
                      <w:rFonts w:ascii="Times New Roman" w:eastAsia="Times New Roman" w:hAnsi="Times New Roman"/>
                      <w:kern w:val="3"/>
                      <w:lang w:eastAsia="ru-RU"/>
                    </w:rPr>
                    <w:t>Технический регламент о безопасности зданий и сооружений</w:t>
                  </w:r>
                </w:p>
              </w:tc>
            </w:tr>
            <w:tr w:rsidR="00510CEB" w:rsidRPr="00510CEB" w:rsidTr="00BC3E1D">
              <w:trPr>
                <w:trHeight w:val="367"/>
              </w:trPr>
              <w:tc>
                <w:tcPr>
                  <w:tcW w:w="566"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510CEB" w:rsidRPr="00510CEB" w:rsidRDefault="00510CEB" w:rsidP="00510CEB">
                  <w:pPr>
                    <w:widowControl w:val="0"/>
                    <w:numPr>
                      <w:ilvl w:val="0"/>
                      <w:numId w:val="8"/>
                    </w:numPr>
                    <w:suppressAutoHyphens w:val="0"/>
                    <w:autoSpaceDN w:val="0"/>
                    <w:spacing w:after="0" w:line="240" w:lineRule="auto"/>
                    <w:ind w:left="0" w:firstLine="0"/>
                    <w:textAlignment w:val="baseline"/>
                    <w:rPr>
                      <w:rFonts w:ascii="Times New Roman" w:eastAsia="Times New Roman" w:hAnsi="Times New Roman"/>
                      <w:kern w:val="3"/>
                      <w:lang w:eastAsia="ru-RU"/>
                    </w:rPr>
                  </w:pPr>
                </w:p>
              </w:tc>
              <w:tc>
                <w:tcPr>
                  <w:tcW w:w="2553"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510CEB" w:rsidRPr="00510CEB" w:rsidRDefault="00510CEB" w:rsidP="00510CEB">
                  <w:pPr>
                    <w:widowControl w:val="0"/>
                    <w:suppressAutoHyphens w:val="0"/>
                    <w:autoSpaceDN w:val="0"/>
                    <w:spacing w:after="0" w:line="240" w:lineRule="auto"/>
                    <w:ind w:left="140" w:right="132"/>
                    <w:jc w:val="both"/>
                    <w:textAlignment w:val="baseline"/>
                    <w:rPr>
                      <w:rFonts w:ascii="Times New Roman" w:eastAsia="Times New Roman" w:hAnsi="Times New Roman"/>
                      <w:kern w:val="3"/>
                      <w:lang w:eastAsia="ru-RU"/>
                    </w:rPr>
                  </w:pPr>
                  <w:r w:rsidRPr="00510CEB">
                    <w:rPr>
                      <w:rFonts w:ascii="Times New Roman" w:eastAsia="Times New Roman" w:hAnsi="Times New Roman"/>
                      <w:kern w:val="3"/>
                      <w:lang w:eastAsia="ru-RU"/>
                    </w:rPr>
                    <w:t>СП 51.13330.2011</w:t>
                  </w:r>
                </w:p>
              </w:tc>
              <w:tc>
                <w:tcPr>
                  <w:tcW w:w="6379"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rsidR="00510CEB" w:rsidRPr="00510CEB" w:rsidRDefault="00510CEB" w:rsidP="00510CEB">
                  <w:pPr>
                    <w:widowControl w:val="0"/>
                    <w:suppressAutoHyphens w:val="0"/>
                    <w:autoSpaceDN w:val="0"/>
                    <w:spacing w:after="0" w:line="240" w:lineRule="auto"/>
                    <w:ind w:left="143" w:right="136"/>
                    <w:jc w:val="both"/>
                    <w:textAlignment w:val="baseline"/>
                    <w:rPr>
                      <w:rFonts w:ascii="Times New Roman" w:eastAsia="Times New Roman" w:hAnsi="Times New Roman"/>
                      <w:kern w:val="3"/>
                      <w:lang w:eastAsia="ru-RU"/>
                    </w:rPr>
                  </w:pPr>
                  <w:r w:rsidRPr="00510CEB">
                    <w:rPr>
                      <w:rFonts w:ascii="Times New Roman" w:eastAsia="Times New Roman" w:hAnsi="Times New Roman"/>
                      <w:kern w:val="3"/>
                      <w:lang w:eastAsia="ru-RU"/>
                    </w:rPr>
                    <w:t>Защита от шума</w:t>
                  </w:r>
                </w:p>
              </w:tc>
            </w:tr>
          </w:tbl>
          <w:p w:rsidR="00510CEB" w:rsidRPr="00510CEB" w:rsidRDefault="00510CEB" w:rsidP="00510CEB">
            <w:pPr>
              <w:tabs>
                <w:tab w:val="left" w:pos="0"/>
                <w:tab w:val="left" w:pos="851"/>
              </w:tabs>
              <w:suppressAutoHyphens w:val="0"/>
              <w:spacing w:after="0" w:line="240" w:lineRule="auto"/>
              <w:contextualSpacing/>
              <w:jc w:val="both"/>
              <w:rPr>
                <w:rFonts w:ascii="Times New Roman" w:eastAsia="Times New Roman" w:hAnsi="Times New Roman"/>
                <w:lang w:eastAsia="ru-RU"/>
              </w:rPr>
            </w:pPr>
          </w:p>
          <w:p w:rsidR="00510CEB" w:rsidRPr="00510CEB" w:rsidRDefault="00510CEB" w:rsidP="00510CEB">
            <w:pPr>
              <w:tabs>
                <w:tab w:val="left" w:pos="0"/>
                <w:tab w:val="left" w:pos="851"/>
              </w:tabs>
              <w:suppressAutoHyphens w:val="0"/>
              <w:spacing w:after="0" w:line="240" w:lineRule="auto"/>
              <w:ind w:firstLine="709"/>
              <w:contextualSpacing/>
              <w:jc w:val="both"/>
              <w:rPr>
                <w:rFonts w:ascii="Times New Roman" w:eastAsia="Times New Roman" w:hAnsi="Times New Roman"/>
                <w:b/>
                <w:lang w:eastAsia="ru-RU"/>
              </w:rPr>
            </w:pPr>
            <w:r w:rsidRPr="00510CEB">
              <w:rPr>
                <w:rFonts w:ascii="Times New Roman" w:eastAsia="Times New Roman" w:hAnsi="Times New Roman"/>
                <w:b/>
                <w:lang w:eastAsia="ru-RU"/>
              </w:rPr>
              <w:t>4. Требования к качественным характеристикам при выполнении работ</w:t>
            </w:r>
          </w:p>
          <w:p w:rsidR="00510CEB" w:rsidRPr="00510CEB" w:rsidRDefault="00510CEB" w:rsidP="00510CEB">
            <w:pPr>
              <w:tabs>
                <w:tab w:val="left" w:pos="0"/>
                <w:tab w:val="left" w:pos="851"/>
              </w:tabs>
              <w:suppressAutoHyphens w:val="0"/>
              <w:spacing w:after="0" w:line="240" w:lineRule="auto"/>
              <w:ind w:firstLine="709"/>
              <w:contextualSpacing/>
              <w:jc w:val="both"/>
              <w:rPr>
                <w:rFonts w:ascii="Times New Roman" w:eastAsia="Times New Roman" w:hAnsi="Times New Roman"/>
                <w:lang w:eastAsia="ru-RU"/>
              </w:rPr>
            </w:pPr>
            <w:r w:rsidRPr="00510CEB">
              <w:rPr>
                <w:rFonts w:ascii="Times New Roman" w:eastAsia="Times New Roman" w:hAnsi="Times New Roman"/>
                <w:lang w:eastAsia="ru-RU"/>
              </w:rPr>
              <w:t xml:space="preserve">4.1. </w:t>
            </w:r>
            <w:r w:rsidRPr="00510CEB">
              <w:rPr>
                <w:rFonts w:ascii="Times New Roman" w:eastAsia="Times New Roman" w:hAnsi="Times New Roman" w:hint="eastAsia"/>
                <w:lang w:eastAsia="ru-RU"/>
              </w:rPr>
              <w:t>Подрядчик</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должен</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выполнить</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работы</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из</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своих</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материалов</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обеспечив</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их</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складирование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сохранность</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используя</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собственные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машины</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механизмы</w:t>
            </w:r>
            <w:r w:rsidRPr="00510CEB">
              <w:rPr>
                <w:rFonts w:ascii="Times New Roman" w:eastAsia="Times New Roman" w:hAnsi="Times New Roman"/>
                <w:lang w:eastAsia="ru-RU"/>
              </w:rPr>
              <w:t xml:space="preserve">. </w:t>
            </w:r>
          </w:p>
          <w:p w:rsidR="00510CEB" w:rsidRPr="00510CEB" w:rsidRDefault="00510CEB" w:rsidP="00510CEB">
            <w:pPr>
              <w:tabs>
                <w:tab w:val="left" w:pos="0"/>
                <w:tab w:val="left" w:pos="851"/>
              </w:tabs>
              <w:suppressAutoHyphens w:val="0"/>
              <w:spacing w:after="0" w:line="240" w:lineRule="auto"/>
              <w:ind w:firstLine="709"/>
              <w:contextualSpacing/>
              <w:jc w:val="both"/>
              <w:rPr>
                <w:rFonts w:ascii="Times New Roman" w:eastAsia="Times New Roman" w:hAnsi="Times New Roman"/>
                <w:lang w:eastAsia="ru-RU"/>
              </w:rPr>
            </w:pPr>
            <w:r w:rsidRPr="00510CEB">
              <w:rPr>
                <w:rFonts w:ascii="Times New Roman" w:eastAsia="Times New Roman" w:hAnsi="Times New Roman"/>
                <w:lang w:eastAsia="ru-RU"/>
              </w:rPr>
              <w:t xml:space="preserve">4.2. </w:t>
            </w:r>
            <w:r w:rsidRPr="00510CEB">
              <w:rPr>
                <w:rFonts w:ascii="Times New Roman" w:eastAsia="Times New Roman" w:hAnsi="Times New Roman" w:hint="eastAsia"/>
                <w:lang w:eastAsia="ru-RU"/>
              </w:rPr>
              <w:t>Все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материалы</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используемые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для</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проведения</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работ</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должны</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быть</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разрешены</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для</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применения</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на</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территории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РФ</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соответствовать</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национальным</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стандартам</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техническим</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условиям</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а</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также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международным</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стандартам</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действующим</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на</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момент</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выполнения</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работ</w:t>
            </w:r>
            <w:r w:rsidRPr="00510CEB">
              <w:rPr>
                <w:rFonts w:ascii="Times New Roman" w:eastAsia="Times New Roman" w:hAnsi="Times New Roman"/>
                <w:lang w:eastAsia="ru-RU"/>
              </w:rPr>
              <w:t xml:space="preserve">. </w:t>
            </w:r>
          </w:p>
          <w:p w:rsidR="00510CEB" w:rsidRPr="00510CEB" w:rsidRDefault="00510CEB" w:rsidP="00510CEB">
            <w:pPr>
              <w:tabs>
                <w:tab w:val="left" w:pos="0"/>
                <w:tab w:val="left" w:pos="851"/>
              </w:tabs>
              <w:suppressAutoHyphens w:val="0"/>
              <w:spacing w:after="0" w:line="240" w:lineRule="auto"/>
              <w:ind w:firstLine="709"/>
              <w:contextualSpacing/>
              <w:jc w:val="both"/>
              <w:rPr>
                <w:rFonts w:ascii="Times New Roman" w:eastAsia="Times New Roman" w:hAnsi="Times New Roman"/>
                <w:lang w:eastAsia="ru-RU"/>
              </w:rPr>
            </w:pPr>
            <w:r w:rsidRPr="00510CEB">
              <w:rPr>
                <w:rFonts w:ascii="Times New Roman" w:eastAsia="Times New Roman" w:hAnsi="Times New Roman"/>
                <w:lang w:eastAsia="ru-RU"/>
              </w:rPr>
              <w:t xml:space="preserve">4.3. </w:t>
            </w:r>
            <w:r w:rsidRPr="00510CEB">
              <w:rPr>
                <w:rFonts w:ascii="Times New Roman" w:eastAsia="Times New Roman" w:hAnsi="Times New Roman" w:hint="eastAsia"/>
                <w:lang w:eastAsia="ru-RU"/>
              </w:rPr>
              <w:t>Все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используемые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при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производстве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работ</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материалы</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оборудование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должны</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быть</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новыми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не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бывшими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в</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употреблении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не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снятыми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с</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производства</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не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бывшими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на</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хранении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с</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нарушениями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правил</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хранения</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не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транспортировавшимися</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с</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нарушениями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правил</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транспортировки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не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имеющими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в</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своем</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составе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материалов</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наносящих</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вред</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здоровью</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человека</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окружающей</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среде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не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содержащими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соединения</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разрушающие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озоновый</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слой</w:t>
            </w:r>
            <w:r w:rsidRPr="00510CEB">
              <w:rPr>
                <w:rFonts w:ascii="Times New Roman" w:eastAsia="Times New Roman" w:hAnsi="Times New Roman"/>
                <w:lang w:eastAsia="ru-RU"/>
              </w:rPr>
              <w:t xml:space="preserve">. </w:t>
            </w:r>
          </w:p>
          <w:p w:rsidR="00510CEB" w:rsidRPr="00510CEB" w:rsidRDefault="00510CEB" w:rsidP="00510CEB">
            <w:pPr>
              <w:tabs>
                <w:tab w:val="left" w:pos="0"/>
                <w:tab w:val="left" w:pos="851"/>
              </w:tabs>
              <w:suppressAutoHyphens w:val="0"/>
              <w:spacing w:after="0" w:line="240" w:lineRule="auto"/>
              <w:ind w:firstLine="709"/>
              <w:contextualSpacing/>
              <w:jc w:val="both"/>
              <w:rPr>
                <w:rFonts w:ascii="Times New Roman" w:eastAsia="Times New Roman" w:hAnsi="Times New Roman"/>
                <w:lang w:eastAsia="ru-RU"/>
              </w:rPr>
            </w:pPr>
            <w:r w:rsidRPr="00510CEB">
              <w:rPr>
                <w:rFonts w:ascii="Times New Roman" w:eastAsia="Times New Roman" w:hAnsi="Times New Roman"/>
                <w:lang w:eastAsia="ru-RU"/>
              </w:rPr>
              <w:t xml:space="preserve">4.4. </w:t>
            </w:r>
            <w:r w:rsidRPr="00510CEB">
              <w:rPr>
                <w:rFonts w:ascii="Times New Roman" w:eastAsia="Times New Roman" w:hAnsi="Times New Roman" w:hint="eastAsia"/>
                <w:lang w:eastAsia="ru-RU"/>
              </w:rPr>
              <w:t>При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выборе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марки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типа</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наименования</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используемых</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оборудования</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материалов</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подрядчик</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должен</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руководствоваться</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настоящим</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техническим</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заданием</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а</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также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подтверждающими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качество</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оборудования</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материалов</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сертификатами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необходимыми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испытаниями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образцов</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или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соответствующими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актами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освидетельствования</w:t>
            </w:r>
            <w:r w:rsidRPr="00510CEB">
              <w:rPr>
                <w:rFonts w:ascii="Times New Roman" w:eastAsia="Times New Roman" w:hAnsi="Times New Roman"/>
                <w:lang w:eastAsia="ru-RU"/>
              </w:rPr>
              <w:t>.</w:t>
            </w:r>
          </w:p>
          <w:p w:rsidR="00510CEB" w:rsidRPr="00510CEB" w:rsidRDefault="00510CEB" w:rsidP="00510CEB">
            <w:pPr>
              <w:tabs>
                <w:tab w:val="left" w:pos="0"/>
                <w:tab w:val="left" w:pos="851"/>
              </w:tabs>
              <w:suppressAutoHyphens w:val="0"/>
              <w:spacing w:after="0" w:line="240" w:lineRule="auto"/>
              <w:ind w:firstLine="709"/>
              <w:contextualSpacing/>
              <w:jc w:val="both"/>
              <w:rPr>
                <w:rFonts w:ascii="Times New Roman" w:eastAsia="Times New Roman" w:hAnsi="Times New Roman"/>
                <w:lang w:eastAsia="ru-RU"/>
              </w:rPr>
            </w:pPr>
            <w:r w:rsidRPr="00510CEB">
              <w:rPr>
                <w:rFonts w:ascii="Times New Roman" w:eastAsia="Times New Roman" w:hAnsi="Times New Roman"/>
                <w:lang w:eastAsia="ru-RU"/>
              </w:rPr>
              <w:t xml:space="preserve">4.5. </w:t>
            </w:r>
            <w:r w:rsidRPr="00510CEB">
              <w:rPr>
                <w:rFonts w:ascii="Times New Roman" w:eastAsia="Times New Roman" w:hAnsi="Times New Roman" w:hint="eastAsia"/>
                <w:lang w:eastAsia="ru-RU"/>
              </w:rPr>
              <w:t>Применение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материалов</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возможно</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только</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после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их</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согласования</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с</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Заказчиком</w:t>
            </w:r>
            <w:r w:rsidRPr="00510CEB">
              <w:rPr>
                <w:rFonts w:ascii="Times New Roman" w:eastAsia="Times New Roman" w:hAnsi="Times New Roman"/>
                <w:lang w:eastAsia="ru-RU"/>
              </w:rPr>
              <w:t>.</w:t>
            </w:r>
          </w:p>
          <w:p w:rsidR="00510CEB" w:rsidRPr="00510CEB" w:rsidRDefault="00510CEB" w:rsidP="00510CEB">
            <w:pPr>
              <w:tabs>
                <w:tab w:val="left" w:pos="0"/>
                <w:tab w:val="left" w:pos="851"/>
              </w:tabs>
              <w:suppressAutoHyphens w:val="0"/>
              <w:spacing w:after="0" w:line="240" w:lineRule="auto"/>
              <w:ind w:firstLine="709"/>
              <w:contextualSpacing/>
              <w:jc w:val="both"/>
              <w:rPr>
                <w:rFonts w:ascii="Times New Roman" w:eastAsia="Times New Roman" w:hAnsi="Times New Roman"/>
                <w:lang w:eastAsia="ru-RU"/>
              </w:rPr>
            </w:pPr>
            <w:r w:rsidRPr="00510CEB">
              <w:rPr>
                <w:rFonts w:ascii="Times New Roman" w:eastAsia="Times New Roman" w:hAnsi="Times New Roman"/>
                <w:lang w:eastAsia="ru-RU"/>
              </w:rPr>
              <w:t xml:space="preserve">4.6. </w:t>
            </w:r>
            <w:r w:rsidRPr="00510CEB">
              <w:rPr>
                <w:rFonts w:ascii="Times New Roman" w:eastAsia="Times New Roman" w:hAnsi="Times New Roman" w:hint="eastAsia"/>
                <w:lang w:eastAsia="ru-RU"/>
              </w:rPr>
              <w:t>Подрядчик</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организует</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контроль</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качества</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поступающих</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для</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выполнения</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работ</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материалов</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конструкций</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проверку</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наличия</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сертификатов</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соответствия</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об</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использовании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технических</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паспортов</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других</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документов</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удостоверяющих</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их</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происхождение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номенклатуру</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позволяющих</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определить</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качество</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технических</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характеристик</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их</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безопасность</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потребительские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свойства</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или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иные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сведения</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о</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материалах</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ведет</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учет</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всех</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выявленных</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нарушений</w:t>
            </w:r>
            <w:r w:rsidRPr="00510CEB">
              <w:rPr>
                <w:rFonts w:ascii="Times New Roman" w:eastAsia="Times New Roman" w:hAnsi="Times New Roman"/>
                <w:lang w:eastAsia="ru-RU"/>
              </w:rPr>
              <w:t>.</w:t>
            </w:r>
          </w:p>
          <w:p w:rsidR="00510CEB" w:rsidRPr="00510CEB" w:rsidRDefault="00510CEB" w:rsidP="00510CEB">
            <w:pPr>
              <w:tabs>
                <w:tab w:val="left" w:pos="0"/>
                <w:tab w:val="left" w:pos="851"/>
              </w:tabs>
              <w:suppressAutoHyphens w:val="0"/>
              <w:spacing w:after="0" w:line="240" w:lineRule="auto"/>
              <w:ind w:firstLine="709"/>
              <w:contextualSpacing/>
              <w:jc w:val="both"/>
              <w:rPr>
                <w:rFonts w:ascii="Times New Roman" w:eastAsia="Times New Roman" w:hAnsi="Times New Roman"/>
                <w:lang w:eastAsia="ru-RU"/>
              </w:rPr>
            </w:pPr>
            <w:r w:rsidRPr="00510CEB">
              <w:rPr>
                <w:rFonts w:ascii="Times New Roman" w:eastAsia="Times New Roman" w:hAnsi="Times New Roman"/>
                <w:lang w:eastAsia="ru-RU"/>
              </w:rPr>
              <w:t xml:space="preserve">4.7. </w:t>
            </w:r>
            <w:r w:rsidRPr="00510CEB">
              <w:rPr>
                <w:rFonts w:ascii="Times New Roman" w:eastAsia="Times New Roman" w:hAnsi="Times New Roman" w:hint="eastAsia"/>
                <w:lang w:eastAsia="ru-RU"/>
              </w:rPr>
              <w:t>Подрядчик</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обязан</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устранять</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замечания</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нарушения</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выявленные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специалистами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Заказчика</w:t>
            </w:r>
            <w:r w:rsidRPr="00510CEB">
              <w:rPr>
                <w:rFonts w:ascii="Times New Roman" w:eastAsia="Times New Roman" w:hAnsi="Times New Roman"/>
                <w:lang w:eastAsia="ru-RU"/>
              </w:rPr>
              <w:t>.</w:t>
            </w:r>
          </w:p>
          <w:p w:rsidR="00510CEB" w:rsidRPr="00510CEB" w:rsidRDefault="00510CEB" w:rsidP="00510CEB">
            <w:pPr>
              <w:tabs>
                <w:tab w:val="left" w:pos="0"/>
                <w:tab w:val="left" w:pos="851"/>
              </w:tabs>
              <w:suppressAutoHyphens w:val="0"/>
              <w:spacing w:after="0" w:line="240" w:lineRule="auto"/>
              <w:ind w:firstLine="709"/>
              <w:contextualSpacing/>
              <w:jc w:val="both"/>
              <w:rPr>
                <w:rFonts w:ascii="Times New Roman" w:eastAsia="Times New Roman" w:hAnsi="Times New Roman"/>
                <w:lang w:eastAsia="ru-RU"/>
              </w:rPr>
            </w:pPr>
            <w:r w:rsidRPr="00510CEB">
              <w:rPr>
                <w:rFonts w:ascii="Times New Roman" w:eastAsia="Times New Roman" w:hAnsi="Times New Roman"/>
                <w:lang w:eastAsia="ru-RU"/>
              </w:rPr>
              <w:t xml:space="preserve">4.8. </w:t>
            </w:r>
            <w:r w:rsidRPr="00510CEB">
              <w:rPr>
                <w:rFonts w:ascii="Times New Roman" w:eastAsia="Times New Roman" w:hAnsi="Times New Roman" w:hint="eastAsia"/>
                <w:lang w:eastAsia="ru-RU"/>
              </w:rPr>
              <w:t>Подрядчик</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обязан</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предоставить</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всю</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запрашиваемую</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Заказчиком</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информацию</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о</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ходе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выполнения</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работ</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используемых</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средствах</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в</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объеме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сроки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определенные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Заказчиком</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А</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также</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своевременно</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информировать</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Заказчика</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об</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аварийных</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ситуациях</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механических</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повреждениях</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результата</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работ</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нанесенных</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третьими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лицами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либо</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при</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неблагоприятных</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погодных</w:t>
            </w:r>
            <w:r w:rsidRPr="00510CEB">
              <w:rPr>
                <w:rFonts w:ascii="Times New Roman" w:eastAsia="Times New Roman" w:hAnsi="Times New Roman"/>
                <w:lang w:eastAsia="ru-RU"/>
              </w:rPr>
              <w:t xml:space="preserve"> </w:t>
            </w:r>
            <w:r w:rsidRPr="00510CEB">
              <w:rPr>
                <w:rFonts w:ascii="Times New Roman" w:eastAsia="Times New Roman" w:hAnsi="Times New Roman" w:hint="eastAsia"/>
                <w:lang w:eastAsia="ru-RU"/>
              </w:rPr>
              <w:t>условиях</w:t>
            </w:r>
            <w:r w:rsidRPr="00510CEB">
              <w:rPr>
                <w:rFonts w:ascii="Times New Roman" w:eastAsia="Times New Roman" w:hAnsi="Times New Roman"/>
                <w:lang w:eastAsia="ru-RU"/>
              </w:rPr>
              <w:t>.</w:t>
            </w:r>
          </w:p>
          <w:p w:rsidR="00510CEB" w:rsidRPr="00510CEB" w:rsidRDefault="00510CEB" w:rsidP="00510CEB">
            <w:pPr>
              <w:tabs>
                <w:tab w:val="left" w:pos="0"/>
                <w:tab w:val="left" w:pos="851"/>
              </w:tabs>
              <w:suppressAutoHyphens w:val="0"/>
              <w:spacing w:after="0" w:line="240" w:lineRule="auto"/>
              <w:ind w:firstLine="709"/>
              <w:contextualSpacing/>
              <w:jc w:val="both"/>
              <w:rPr>
                <w:rFonts w:ascii="Times New Roman" w:eastAsia="Times New Roman" w:hAnsi="Times New Roman"/>
                <w:lang w:eastAsia="ru-RU"/>
              </w:rPr>
            </w:pPr>
          </w:p>
          <w:p w:rsidR="00510CEB" w:rsidRPr="00510CEB" w:rsidRDefault="00510CEB" w:rsidP="00510CEB">
            <w:pPr>
              <w:tabs>
                <w:tab w:val="left" w:pos="0"/>
                <w:tab w:val="left" w:pos="851"/>
              </w:tabs>
              <w:suppressAutoHyphens w:val="0"/>
              <w:spacing w:after="0" w:line="240" w:lineRule="auto"/>
              <w:ind w:firstLine="709"/>
              <w:contextualSpacing/>
              <w:jc w:val="both"/>
              <w:rPr>
                <w:rFonts w:ascii="Times New Roman" w:eastAsia="Times New Roman" w:hAnsi="Times New Roman"/>
                <w:b/>
                <w:lang w:eastAsia="ru-RU"/>
              </w:rPr>
            </w:pPr>
            <w:r w:rsidRPr="00510CEB">
              <w:rPr>
                <w:rFonts w:ascii="Times New Roman" w:eastAsia="Times New Roman" w:hAnsi="Times New Roman"/>
                <w:b/>
                <w:lang w:eastAsia="ru-RU"/>
              </w:rPr>
              <w:lastRenderedPageBreak/>
              <w:t xml:space="preserve">5. Требования к безопасности работ </w:t>
            </w:r>
          </w:p>
          <w:p w:rsidR="00510CEB" w:rsidRPr="00510CEB" w:rsidRDefault="00510CEB" w:rsidP="00510CEB">
            <w:pPr>
              <w:tabs>
                <w:tab w:val="left" w:pos="0"/>
                <w:tab w:val="left" w:pos="851"/>
              </w:tabs>
              <w:suppressAutoHyphens w:val="0"/>
              <w:spacing w:after="0" w:line="240" w:lineRule="auto"/>
              <w:ind w:firstLine="709"/>
              <w:contextualSpacing/>
              <w:jc w:val="both"/>
              <w:rPr>
                <w:rFonts w:ascii="Times New Roman" w:eastAsia="Times New Roman" w:hAnsi="Times New Roman"/>
                <w:lang w:eastAsia="ru-RU"/>
              </w:rPr>
            </w:pPr>
            <w:r w:rsidRPr="00510CEB">
              <w:rPr>
                <w:rFonts w:ascii="Times New Roman" w:eastAsia="Times New Roman" w:hAnsi="Times New Roman"/>
                <w:lang w:eastAsia="ru-RU"/>
              </w:rPr>
              <w:t>Выполнение работ с соблюдением требований по технике безопасности, проведение необходимых мероприятий по охране окружающей среды, противопожарных мероприятий. При выполнении работ Подрядчик несет ответственность за соблюдение правил техники безопасности и пожарной безопасности на объекте.</w:t>
            </w:r>
          </w:p>
          <w:p w:rsidR="00510CEB" w:rsidRPr="00510CEB" w:rsidRDefault="00510CEB" w:rsidP="00510CEB">
            <w:pPr>
              <w:tabs>
                <w:tab w:val="left" w:pos="0"/>
                <w:tab w:val="left" w:pos="851"/>
              </w:tabs>
              <w:suppressAutoHyphens w:val="0"/>
              <w:spacing w:after="0" w:line="240" w:lineRule="auto"/>
              <w:ind w:firstLine="709"/>
              <w:contextualSpacing/>
              <w:jc w:val="both"/>
              <w:rPr>
                <w:rFonts w:ascii="Times New Roman" w:eastAsia="Times New Roman" w:hAnsi="Times New Roman"/>
                <w:lang w:eastAsia="ru-RU"/>
              </w:rPr>
            </w:pPr>
            <w:r w:rsidRPr="00510CEB">
              <w:rPr>
                <w:rFonts w:ascii="Times New Roman" w:eastAsia="Times New Roman" w:hAnsi="Times New Roman"/>
                <w:lang w:eastAsia="ru-RU"/>
              </w:rPr>
              <w:t>Работы выполняются в соответствии с установленными нормами и правилами:</w:t>
            </w:r>
          </w:p>
          <w:p w:rsidR="00510CEB" w:rsidRPr="00510CEB" w:rsidRDefault="00510CEB" w:rsidP="00510CEB">
            <w:pPr>
              <w:tabs>
                <w:tab w:val="left" w:pos="0"/>
                <w:tab w:val="left" w:pos="851"/>
              </w:tabs>
              <w:suppressAutoHyphens w:val="0"/>
              <w:spacing w:after="0" w:line="240" w:lineRule="auto"/>
              <w:ind w:firstLine="709"/>
              <w:contextualSpacing/>
              <w:jc w:val="both"/>
              <w:rPr>
                <w:rFonts w:ascii="Times New Roman" w:eastAsia="Times New Roman" w:hAnsi="Times New Roman"/>
                <w:lang w:eastAsia="ru-RU"/>
              </w:rPr>
            </w:pPr>
            <w:r w:rsidRPr="00510CEB">
              <w:rPr>
                <w:rFonts w:ascii="Times New Roman" w:eastAsia="Times New Roman" w:hAnsi="Times New Roman"/>
                <w:lang w:eastAsia="ru-RU"/>
              </w:rPr>
              <w:t>-</w:t>
            </w:r>
            <w:r w:rsidRPr="00510CEB">
              <w:rPr>
                <w:rFonts w:ascii="Times New Roman" w:eastAsia="Times New Roman" w:hAnsi="Times New Roman"/>
                <w:lang w:eastAsia="ru-RU"/>
              </w:rPr>
              <w:tab/>
              <w:t>при проведении пожароопасных работ на объекте необходимо руководствоваться правилами ППБ РФ;</w:t>
            </w:r>
          </w:p>
          <w:p w:rsidR="00510CEB" w:rsidRPr="00510CEB" w:rsidRDefault="00510CEB" w:rsidP="00510CEB">
            <w:pPr>
              <w:tabs>
                <w:tab w:val="left" w:pos="0"/>
                <w:tab w:val="left" w:pos="851"/>
              </w:tabs>
              <w:suppressAutoHyphens w:val="0"/>
              <w:spacing w:after="0" w:line="240" w:lineRule="auto"/>
              <w:ind w:firstLine="709"/>
              <w:contextualSpacing/>
              <w:jc w:val="both"/>
              <w:rPr>
                <w:rFonts w:ascii="Times New Roman" w:eastAsia="Times New Roman" w:hAnsi="Times New Roman"/>
                <w:lang w:eastAsia="ru-RU"/>
              </w:rPr>
            </w:pPr>
            <w:r w:rsidRPr="00510CEB">
              <w:rPr>
                <w:rFonts w:ascii="Times New Roman" w:eastAsia="Times New Roman" w:hAnsi="Times New Roman"/>
                <w:lang w:eastAsia="ru-RU"/>
              </w:rPr>
              <w:t>-</w:t>
            </w:r>
            <w:r w:rsidRPr="00510CEB">
              <w:rPr>
                <w:rFonts w:ascii="Times New Roman" w:eastAsia="Times New Roman" w:hAnsi="Times New Roman"/>
                <w:lang w:eastAsia="ru-RU"/>
              </w:rPr>
              <w:tab/>
              <w:t>при проведении огневых работ требуется обязательное оформление разрешения на их производство;</w:t>
            </w:r>
          </w:p>
          <w:p w:rsidR="00510CEB" w:rsidRPr="00510CEB" w:rsidRDefault="00510CEB" w:rsidP="00510CEB">
            <w:pPr>
              <w:tabs>
                <w:tab w:val="left" w:pos="0"/>
                <w:tab w:val="left" w:pos="851"/>
              </w:tabs>
              <w:suppressAutoHyphens w:val="0"/>
              <w:spacing w:after="0" w:line="240" w:lineRule="auto"/>
              <w:ind w:firstLine="709"/>
              <w:contextualSpacing/>
              <w:jc w:val="both"/>
              <w:rPr>
                <w:rFonts w:ascii="Times New Roman" w:eastAsia="Times New Roman" w:hAnsi="Times New Roman"/>
                <w:lang w:eastAsia="ru-RU"/>
              </w:rPr>
            </w:pPr>
            <w:r w:rsidRPr="00510CEB">
              <w:rPr>
                <w:rFonts w:ascii="Times New Roman" w:eastAsia="Times New Roman" w:hAnsi="Times New Roman"/>
                <w:lang w:eastAsia="ru-RU"/>
              </w:rPr>
              <w:t>При производстве работ должны использоваться оборудование, машины и механизмы, предназначенные для конкретных условий или допущенные к применению органами государственного надзора.</w:t>
            </w:r>
          </w:p>
          <w:p w:rsidR="00510CEB" w:rsidRPr="00510CEB" w:rsidRDefault="00510CEB" w:rsidP="00510CEB">
            <w:pPr>
              <w:tabs>
                <w:tab w:val="left" w:pos="0"/>
                <w:tab w:val="left" w:pos="851"/>
              </w:tabs>
              <w:suppressAutoHyphens w:val="0"/>
              <w:spacing w:after="0" w:line="240" w:lineRule="auto"/>
              <w:ind w:firstLine="709"/>
              <w:contextualSpacing/>
              <w:jc w:val="both"/>
              <w:rPr>
                <w:rFonts w:ascii="Times New Roman" w:eastAsia="Times New Roman" w:hAnsi="Times New Roman"/>
                <w:lang w:eastAsia="ru-RU"/>
              </w:rPr>
            </w:pPr>
          </w:p>
          <w:p w:rsidR="00510CEB" w:rsidRPr="00510CEB" w:rsidRDefault="00510CEB" w:rsidP="00510CEB">
            <w:pPr>
              <w:suppressAutoHyphens w:val="0"/>
              <w:autoSpaceDN w:val="0"/>
              <w:spacing w:after="0" w:line="240" w:lineRule="auto"/>
              <w:ind w:firstLine="709"/>
              <w:jc w:val="both"/>
              <w:textAlignment w:val="baseline"/>
              <w:rPr>
                <w:rFonts w:ascii="Times New Roman" w:eastAsia="Times New Roman" w:hAnsi="Times New Roman"/>
                <w:b/>
                <w:color w:val="000000"/>
                <w:kern w:val="3"/>
                <w:lang w:eastAsia="ru-RU"/>
              </w:rPr>
            </w:pPr>
            <w:r w:rsidRPr="00510CEB">
              <w:rPr>
                <w:rFonts w:ascii="Times New Roman" w:eastAsia="Times New Roman" w:hAnsi="Times New Roman"/>
                <w:b/>
                <w:lang w:eastAsia="ru-RU"/>
              </w:rPr>
              <w:t xml:space="preserve">6. Требования к гарантийному сроку работы и (или) объему предоставления гарантий качества </w:t>
            </w:r>
          </w:p>
          <w:p w:rsidR="00510CEB" w:rsidRPr="00510CEB" w:rsidRDefault="00510CEB" w:rsidP="00510CEB">
            <w:pPr>
              <w:suppressAutoHyphens w:val="0"/>
              <w:autoSpaceDN w:val="0"/>
              <w:spacing w:after="0" w:line="240" w:lineRule="auto"/>
              <w:ind w:firstLine="709"/>
              <w:jc w:val="both"/>
              <w:textAlignment w:val="baseline"/>
              <w:rPr>
                <w:rFonts w:ascii="Times New Roman" w:eastAsia="Arial" w:hAnsi="Times New Roman"/>
                <w:color w:val="000000"/>
                <w:kern w:val="3"/>
                <w:lang w:eastAsia="ru-RU"/>
              </w:rPr>
            </w:pPr>
            <w:r w:rsidRPr="00510CEB">
              <w:rPr>
                <w:rFonts w:ascii="Times New Roman" w:eastAsia="Arial" w:hAnsi="Times New Roman"/>
                <w:color w:val="000000"/>
                <w:kern w:val="3"/>
                <w:lang w:eastAsia="ru-RU"/>
              </w:rPr>
              <w:t>Гарантия качества результата работ, предусмотренного контрактом, распространяется на все, составляющее результат работ.</w:t>
            </w:r>
          </w:p>
          <w:p w:rsidR="00510CEB" w:rsidRPr="00510CEB" w:rsidRDefault="00510CEB" w:rsidP="00510CEB">
            <w:pPr>
              <w:suppressAutoHyphens w:val="0"/>
              <w:autoSpaceDN w:val="0"/>
              <w:spacing w:after="0" w:line="240" w:lineRule="auto"/>
              <w:ind w:firstLine="709"/>
              <w:jc w:val="both"/>
              <w:textAlignment w:val="baseline"/>
              <w:rPr>
                <w:rFonts w:ascii="Times New Roman" w:eastAsia="Arial" w:hAnsi="Times New Roman"/>
                <w:color w:val="000000"/>
                <w:kern w:val="3"/>
                <w:lang w:eastAsia="ru-RU"/>
              </w:rPr>
            </w:pPr>
            <w:r w:rsidRPr="00510CEB">
              <w:rPr>
                <w:rFonts w:ascii="Times New Roman" w:eastAsia="Arial" w:hAnsi="Times New Roman"/>
                <w:color w:val="000000"/>
                <w:kern w:val="3"/>
                <w:lang w:eastAsia="ru-RU"/>
              </w:rPr>
              <w:t>Гарантийный срок на результат работ устанавливается на 3 года со дня приемки Заказчиком результата работ,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r w:rsidRPr="00510CEB">
              <w:rPr>
                <w:lang w:eastAsia="en-US"/>
              </w:rPr>
              <w:t xml:space="preserve"> </w:t>
            </w:r>
          </w:p>
          <w:p w:rsidR="00510CEB" w:rsidRPr="00510CEB" w:rsidRDefault="00510CEB" w:rsidP="00510CEB">
            <w:pPr>
              <w:suppressAutoHyphens w:val="0"/>
              <w:autoSpaceDN w:val="0"/>
              <w:spacing w:after="0" w:line="240" w:lineRule="auto"/>
              <w:ind w:firstLine="709"/>
              <w:jc w:val="both"/>
              <w:textAlignment w:val="baseline"/>
              <w:rPr>
                <w:rFonts w:ascii="Times New Roman" w:eastAsia="Arial" w:hAnsi="Times New Roman"/>
                <w:color w:val="000000"/>
                <w:kern w:val="3"/>
                <w:lang w:eastAsia="ru-RU"/>
              </w:rPr>
            </w:pPr>
            <w:r w:rsidRPr="00510CEB">
              <w:rPr>
                <w:rFonts w:ascii="Times New Roman" w:eastAsia="Arial" w:hAnsi="Times New Roman"/>
                <w:color w:val="000000"/>
                <w:kern w:val="3"/>
                <w:lang w:eastAsia="ru-RU"/>
              </w:rPr>
              <w:t>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rsidR="00510CEB" w:rsidRPr="00510CEB" w:rsidRDefault="00510CEB" w:rsidP="00510CEB">
            <w:pPr>
              <w:suppressAutoHyphens w:val="0"/>
              <w:autoSpaceDN w:val="0"/>
              <w:spacing w:after="0" w:line="240" w:lineRule="auto"/>
              <w:ind w:firstLine="709"/>
              <w:jc w:val="both"/>
              <w:textAlignment w:val="baseline"/>
              <w:rPr>
                <w:rFonts w:ascii="Times New Roman" w:eastAsia="Arial" w:hAnsi="Times New Roman"/>
                <w:color w:val="000000"/>
                <w:kern w:val="3"/>
                <w:lang w:eastAsia="ru-RU"/>
              </w:rPr>
            </w:pPr>
            <w:r w:rsidRPr="00510CEB">
              <w:rPr>
                <w:rFonts w:ascii="Times New Roman" w:eastAsia="Arial" w:hAnsi="Times New Roman"/>
                <w:color w:val="000000"/>
                <w:kern w:val="3"/>
                <w:lang w:eastAsia="ru-RU"/>
              </w:rPr>
              <w:t>Устранение недостатков (дефектов) результата работ, выявленных в течение гарантийного срока, осуществляется силами Подрядчика и за его счет.</w:t>
            </w:r>
          </w:p>
          <w:p w:rsidR="00510CEB" w:rsidRPr="00510CEB" w:rsidRDefault="00510CEB" w:rsidP="00510CEB">
            <w:pPr>
              <w:suppressAutoHyphens w:val="0"/>
              <w:autoSpaceDN w:val="0"/>
              <w:spacing w:after="0" w:line="240" w:lineRule="auto"/>
              <w:ind w:firstLine="709"/>
              <w:jc w:val="both"/>
              <w:textAlignment w:val="baseline"/>
              <w:rPr>
                <w:rFonts w:ascii="Times New Roman" w:eastAsia="Arial" w:hAnsi="Times New Roman"/>
                <w:color w:val="000000"/>
                <w:kern w:val="3"/>
                <w:lang w:eastAsia="ru-RU"/>
              </w:rPr>
            </w:pPr>
            <w:r w:rsidRPr="00510CEB">
              <w:rPr>
                <w:rFonts w:ascii="Times New Roman" w:eastAsia="Arial" w:hAnsi="Times New Roman"/>
                <w:color w:val="000000"/>
                <w:kern w:val="3"/>
                <w:lang w:eastAsia="ru-RU"/>
              </w:rPr>
              <w:t>Если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 в порядке, предусмотренном контрактом для направления уведомлений.</w:t>
            </w:r>
          </w:p>
          <w:p w:rsidR="00510CEB" w:rsidRPr="00510CEB" w:rsidRDefault="00510CEB" w:rsidP="00510CEB">
            <w:pPr>
              <w:suppressAutoHyphens w:val="0"/>
              <w:autoSpaceDN w:val="0"/>
              <w:spacing w:after="0" w:line="240" w:lineRule="auto"/>
              <w:ind w:firstLine="709"/>
              <w:jc w:val="both"/>
              <w:textAlignment w:val="baseline"/>
              <w:rPr>
                <w:rFonts w:ascii="Times New Roman" w:eastAsia="Arial" w:hAnsi="Times New Roman"/>
                <w:color w:val="000000"/>
                <w:kern w:val="3"/>
                <w:lang w:eastAsia="ru-RU"/>
              </w:rPr>
            </w:pPr>
            <w:r w:rsidRPr="00510CEB">
              <w:rPr>
                <w:rFonts w:ascii="Times New Roman" w:eastAsia="Arial" w:hAnsi="Times New Roman"/>
                <w:color w:val="000000"/>
                <w:kern w:val="3"/>
                <w:lang w:eastAsia="ru-RU"/>
              </w:rPr>
              <w:t>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rsidR="00510CEB" w:rsidRPr="00510CEB" w:rsidRDefault="00510CEB" w:rsidP="00510CEB">
            <w:pPr>
              <w:suppressAutoHyphens w:val="0"/>
              <w:autoSpaceDN w:val="0"/>
              <w:spacing w:after="0" w:line="240" w:lineRule="auto"/>
              <w:ind w:firstLine="709"/>
              <w:jc w:val="both"/>
              <w:textAlignment w:val="baseline"/>
              <w:rPr>
                <w:rFonts w:ascii="Times New Roman" w:eastAsia="Arial" w:hAnsi="Times New Roman"/>
                <w:color w:val="000000"/>
                <w:kern w:val="3"/>
                <w:lang w:eastAsia="ru-RU"/>
              </w:rPr>
            </w:pPr>
            <w:r w:rsidRPr="00510CEB">
              <w:rPr>
                <w:rFonts w:ascii="Times New Roman" w:eastAsia="Arial" w:hAnsi="Times New Roman"/>
                <w:color w:val="000000"/>
                <w:kern w:val="3"/>
                <w:lang w:eastAsia="ru-RU"/>
              </w:rPr>
              <w:t>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rsidR="00510CEB" w:rsidRPr="00510CEB" w:rsidRDefault="00510CEB" w:rsidP="00510CEB">
            <w:pPr>
              <w:suppressAutoHyphens w:val="0"/>
              <w:autoSpaceDN w:val="0"/>
              <w:spacing w:after="0" w:line="240" w:lineRule="auto"/>
              <w:ind w:firstLine="709"/>
              <w:jc w:val="both"/>
              <w:textAlignment w:val="baseline"/>
              <w:rPr>
                <w:rFonts w:ascii="Times New Roman" w:eastAsia="Arial" w:hAnsi="Times New Roman"/>
                <w:color w:val="000000"/>
                <w:kern w:val="3"/>
                <w:lang w:eastAsia="ru-RU"/>
              </w:rPr>
            </w:pPr>
            <w:r w:rsidRPr="00510CEB">
              <w:rPr>
                <w:rFonts w:ascii="Times New Roman" w:eastAsia="Arial" w:hAnsi="Times New Roman"/>
                <w:color w:val="000000"/>
                <w:kern w:val="3"/>
                <w:lang w:eastAsia="ru-RU"/>
              </w:rPr>
              <w:t>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rsidR="00510CEB" w:rsidRPr="00510CEB" w:rsidRDefault="00510CEB" w:rsidP="00510CEB">
            <w:pPr>
              <w:suppressAutoHyphens w:val="0"/>
              <w:autoSpaceDN w:val="0"/>
              <w:spacing w:after="0" w:line="240" w:lineRule="auto"/>
              <w:ind w:firstLine="709"/>
              <w:jc w:val="both"/>
              <w:textAlignment w:val="baseline"/>
              <w:rPr>
                <w:rFonts w:ascii="Times New Roman" w:eastAsia="Arial" w:hAnsi="Times New Roman"/>
                <w:color w:val="000000"/>
                <w:kern w:val="3"/>
                <w:lang w:eastAsia="ru-RU"/>
              </w:rPr>
            </w:pPr>
            <w:r w:rsidRPr="00510CEB">
              <w:rPr>
                <w:rFonts w:ascii="Times New Roman" w:eastAsia="Arial" w:hAnsi="Times New Roman"/>
                <w:color w:val="000000"/>
                <w:kern w:val="3"/>
                <w:lang w:eastAsia="ru-RU"/>
              </w:rPr>
              <w:t>В случае отказа Подрядчика от устранения выявленных недостатков (дефектов) результата работ или в случае не устранения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rsidR="0086632E" w:rsidRDefault="00510CEB" w:rsidP="00510CEB">
            <w:pPr>
              <w:widowControl w:val="0"/>
              <w:suppressAutoHyphens w:val="0"/>
              <w:autoSpaceDN w:val="0"/>
              <w:spacing w:after="0" w:line="240" w:lineRule="auto"/>
              <w:ind w:firstLine="709"/>
              <w:jc w:val="both"/>
              <w:textAlignment w:val="baseline"/>
              <w:rPr>
                <w:rFonts w:ascii="Times New Roman" w:eastAsia="Arial" w:hAnsi="Times New Roman"/>
                <w:color w:val="000000"/>
                <w:kern w:val="3"/>
                <w:lang w:eastAsia="ru-RU"/>
              </w:rPr>
            </w:pPr>
            <w:r w:rsidRPr="00510CEB">
              <w:rPr>
                <w:rFonts w:ascii="Times New Roman" w:eastAsia="Arial" w:hAnsi="Times New Roman"/>
                <w:color w:val="000000"/>
                <w:kern w:val="3"/>
                <w:lang w:eastAsia="ru-RU"/>
              </w:rPr>
              <w:t>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p w:rsidR="00510CEB" w:rsidRPr="00510CEB" w:rsidRDefault="00510CEB" w:rsidP="00510CEB">
            <w:pPr>
              <w:widowControl w:val="0"/>
              <w:suppressAutoHyphens w:val="0"/>
              <w:autoSpaceDN w:val="0"/>
              <w:spacing w:after="0" w:line="240" w:lineRule="auto"/>
              <w:ind w:firstLine="709"/>
              <w:jc w:val="both"/>
              <w:textAlignment w:val="baseline"/>
              <w:rPr>
                <w:lang w:eastAsia="en-US"/>
              </w:rPr>
            </w:pPr>
          </w:p>
          <w:p w:rsidR="0086632E" w:rsidRDefault="0086632E" w:rsidP="008125DE">
            <w:pPr>
              <w:suppressAutoHyphens w:val="0"/>
              <w:spacing w:after="0" w:line="240" w:lineRule="auto"/>
              <w:jc w:val="right"/>
              <w:rPr>
                <w:rFonts w:ascii="Times New Roman" w:eastAsia="Times New Roman" w:hAnsi="Times New Roman"/>
                <w:lang w:eastAsia="en-US" w:bidi="en-US"/>
              </w:rPr>
            </w:pPr>
          </w:p>
          <w:p w:rsidR="00526005" w:rsidRDefault="00526005" w:rsidP="008125DE">
            <w:pPr>
              <w:suppressAutoHyphens w:val="0"/>
              <w:spacing w:after="0" w:line="240" w:lineRule="auto"/>
              <w:jc w:val="right"/>
              <w:rPr>
                <w:rFonts w:ascii="Times New Roman" w:eastAsia="Times New Roman" w:hAnsi="Times New Roman"/>
                <w:lang w:eastAsia="en-US" w:bidi="en-US"/>
              </w:rPr>
            </w:pPr>
          </w:p>
          <w:p w:rsidR="0086632E" w:rsidRDefault="0086632E" w:rsidP="008125DE">
            <w:pPr>
              <w:suppressAutoHyphens w:val="0"/>
              <w:spacing w:after="0" w:line="240" w:lineRule="auto"/>
              <w:jc w:val="right"/>
              <w:rPr>
                <w:rFonts w:ascii="Times New Roman" w:eastAsia="Times New Roman" w:hAnsi="Times New Roman"/>
                <w:lang w:eastAsia="en-US" w:bidi="en-US"/>
              </w:rPr>
            </w:pPr>
            <w:r>
              <w:rPr>
                <w:rFonts w:ascii="Times New Roman" w:eastAsia="Times New Roman" w:hAnsi="Times New Roman"/>
                <w:lang w:eastAsia="en-US" w:bidi="en-US"/>
              </w:rPr>
              <w:t>Приложение № 2</w:t>
            </w:r>
          </w:p>
          <w:p w:rsidR="008125DE" w:rsidRPr="001E3AFA" w:rsidRDefault="008125DE" w:rsidP="008125DE">
            <w:pPr>
              <w:suppressAutoHyphens w:val="0"/>
              <w:spacing w:after="0" w:line="240" w:lineRule="auto"/>
              <w:jc w:val="right"/>
              <w:rPr>
                <w:rFonts w:ascii="Times New Roman" w:eastAsia="Times New Roman" w:hAnsi="Times New Roman"/>
                <w:sz w:val="20"/>
                <w:szCs w:val="20"/>
                <w:lang w:eastAsia="en-US" w:bidi="en-US"/>
              </w:rPr>
            </w:pPr>
            <w:r w:rsidRPr="001E3AFA">
              <w:rPr>
                <w:rFonts w:ascii="Times New Roman" w:eastAsia="Times New Roman" w:hAnsi="Times New Roman"/>
                <w:sz w:val="20"/>
                <w:szCs w:val="20"/>
                <w:lang w:eastAsia="en-US" w:bidi="en-US"/>
              </w:rPr>
              <w:t xml:space="preserve">Контракту </w:t>
            </w:r>
          </w:p>
          <w:p w:rsidR="008125DE" w:rsidRPr="001E3AFA" w:rsidRDefault="008125DE" w:rsidP="008125DE">
            <w:pPr>
              <w:suppressAutoHyphens w:val="0"/>
              <w:spacing w:after="0" w:line="240" w:lineRule="auto"/>
              <w:jc w:val="right"/>
              <w:rPr>
                <w:rFonts w:ascii="Times New Roman" w:eastAsia="Times New Roman" w:hAnsi="Times New Roman"/>
                <w:sz w:val="20"/>
                <w:szCs w:val="20"/>
                <w:lang w:eastAsia="en-US" w:bidi="en-US"/>
              </w:rPr>
            </w:pPr>
            <w:r w:rsidRPr="001E3AFA">
              <w:rPr>
                <w:rFonts w:ascii="Times New Roman" w:eastAsia="Times New Roman" w:hAnsi="Times New Roman"/>
                <w:sz w:val="20"/>
                <w:szCs w:val="20"/>
                <w:lang w:eastAsia="en-US" w:bidi="en-US"/>
              </w:rPr>
              <w:t>№</w:t>
            </w:r>
          </w:p>
          <w:p w:rsidR="008125DE" w:rsidRPr="001E3AFA" w:rsidRDefault="008125DE" w:rsidP="008125DE">
            <w:pPr>
              <w:suppressAutoHyphens w:val="0"/>
              <w:spacing w:after="0" w:line="240" w:lineRule="auto"/>
              <w:jc w:val="right"/>
              <w:rPr>
                <w:rFonts w:ascii="Times New Roman" w:eastAsia="Times New Roman" w:hAnsi="Times New Roman"/>
                <w:sz w:val="20"/>
                <w:szCs w:val="20"/>
                <w:lang w:eastAsia="en-US" w:bidi="en-US"/>
              </w:rPr>
            </w:pPr>
            <w:r w:rsidRPr="001E3AFA">
              <w:rPr>
                <w:rFonts w:ascii="Times New Roman" w:eastAsia="Times New Roman" w:hAnsi="Times New Roman"/>
                <w:sz w:val="20"/>
                <w:szCs w:val="20"/>
                <w:lang w:eastAsia="en-US" w:bidi="en-US"/>
              </w:rPr>
              <w:t xml:space="preserve">от «____» _________ 20___ г. </w:t>
            </w:r>
          </w:p>
          <w:p w:rsidR="008125DE" w:rsidRPr="001E3AFA" w:rsidRDefault="008125DE" w:rsidP="008125DE">
            <w:pPr>
              <w:suppressAutoHyphens w:val="0"/>
              <w:spacing w:after="0" w:line="240" w:lineRule="auto"/>
              <w:jc w:val="right"/>
              <w:rPr>
                <w:rFonts w:ascii="Times New Roman" w:eastAsia="Times New Roman" w:hAnsi="Times New Roman"/>
                <w:sz w:val="20"/>
                <w:szCs w:val="20"/>
                <w:lang w:eastAsia="en-US" w:bidi="en-US"/>
              </w:rPr>
            </w:pPr>
          </w:p>
          <w:p w:rsidR="008125DE" w:rsidRPr="0086632E" w:rsidRDefault="0086632E" w:rsidP="008125DE">
            <w:pPr>
              <w:spacing w:after="0" w:line="240" w:lineRule="auto"/>
              <w:jc w:val="center"/>
              <w:rPr>
                <w:rFonts w:ascii="Times New Roman" w:eastAsia="Times New Roman" w:hAnsi="Times New Roman"/>
                <w:b/>
                <w:bCs/>
                <w:sz w:val="20"/>
                <w:szCs w:val="20"/>
                <w:lang w:eastAsia="ru-RU"/>
              </w:rPr>
            </w:pPr>
            <w:r w:rsidRPr="0086632E">
              <w:rPr>
                <w:rFonts w:ascii="Times New Roman" w:eastAsia="Times New Roman" w:hAnsi="Times New Roman"/>
                <w:b/>
                <w:bCs/>
                <w:sz w:val="20"/>
                <w:szCs w:val="20"/>
                <w:lang w:eastAsia="ru-RU"/>
              </w:rPr>
              <w:t xml:space="preserve">Локальный сметный расчет </w:t>
            </w:r>
          </w:p>
          <w:p w:rsidR="0086632E" w:rsidRPr="0086632E" w:rsidRDefault="0086632E" w:rsidP="008125DE">
            <w:pPr>
              <w:spacing w:after="0" w:line="240" w:lineRule="auto"/>
              <w:jc w:val="center"/>
              <w:rPr>
                <w:rFonts w:ascii="Times New Roman" w:eastAsia="Times New Roman" w:hAnsi="Times New Roman"/>
                <w:b/>
                <w:bCs/>
                <w:sz w:val="20"/>
                <w:szCs w:val="20"/>
                <w:lang w:eastAsia="ru-RU"/>
              </w:rPr>
            </w:pPr>
            <w:r w:rsidRPr="0086632E">
              <w:rPr>
                <w:rFonts w:ascii="Times New Roman" w:eastAsia="Times New Roman" w:hAnsi="Times New Roman"/>
                <w:b/>
                <w:bCs/>
                <w:sz w:val="20"/>
                <w:szCs w:val="20"/>
                <w:lang w:eastAsia="ru-RU"/>
              </w:rPr>
              <w:t>(прилагается в виде отдельного файла)</w:t>
            </w:r>
          </w:p>
          <w:p w:rsidR="008125DE" w:rsidRPr="004572BE" w:rsidRDefault="008125DE" w:rsidP="004572BE">
            <w:pPr>
              <w:widowControl w:val="0"/>
              <w:suppressAutoHyphens w:val="0"/>
              <w:autoSpaceDE w:val="0"/>
              <w:spacing w:after="0" w:line="360" w:lineRule="auto"/>
              <w:rPr>
                <w:rFonts w:ascii="Times New Roman" w:eastAsia="Times New Roman" w:hAnsi="Times New Roman"/>
                <w:b/>
                <w:sz w:val="20"/>
                <w:szCs w:val="20"/>
              </w:rPr>
            </w:pPr>
          </w:p>
        </w:tc>
      </w:tr>
      <w:tr w:rsidR="00E00536" w:rsidRPr="00C21F3E" w:rsidTr="00C53FAD">
        <w:tc>
          <w:tcPr>
            <w:tcW w:w="4957" w:type="dxa"/>
          </w:tcPr>
          <w:p w:rsidR="00E00536" w:rsidRPr="00C53FAD" w:rsidRDefault="00E00536" w:rsidP="00C53FAD">
            <w:pPr>
              <w:tabs>
                <w:tab w:val="left" w:pos="6135"/>
              </w:tabs>
              <w:suppressAutoHyphens w:val="0"/>
              <w:spacing w:after="0" w:line="240" w:lineRule="auto"/>
              <w:jc w:val="both"/>
              <w:rPr>
                <w:rFonts w:ascii="Times New Roman" w:hAnsi="Times New Roman"/>
                <w:lang w:eastAsia="en-US"/>
              </w:rPr>
            </w:pPr>
          </w:p>
        </w:tc>
        <w:tc>
          <w:tcPr>
            <w:tcW w:w="4388" w:type="dxa"/>
          </w:tcPr>
          <w:p w:rsidR="00E00536" w:rsidRPr="00C53FAD" w:rsidRDefault="00E00536" w:rsidP="00C53FAD">
            <w:pPr>
              <w:widowControl w:val="0"/>
              <w:suppressAutoHyphens w:val="0"/>
              <w:autoSpaceDE w:val="0"/>
              <w:spacing w:after="0" w:line="240" w:lineRule="auto"/>
              <w:rPr>
                <w:rFonts w:ascii="Times New Roman" w:eastAsia="Times New Roman" w:hAnsi="Times New Roman"/>
                <w:b/>
              </w:rPr>
            </w:pPr>
          </w:p>
        </w:tc>
      </w:tr>
    </w:tbl>
    <w:p w:rsidR="00DF7682" w:rsidRDefault="00DF7682" w:rsidP="00D6479F">
      <w:pPr>
        <w:suppressAutoHyphens w:val="0"/>
        <w:spacing w:after="0" w:line="240" w:lineRule="auto"/>
        <w:rPr>
          <w:rFonts w:ascii="Times New Roman" w:eastAsia="Times New Roman" w:hAnsi="Times New Roman"/>
          <w:lang w:eastAsia="en-US" w:bidi="en-US"/>
        </w:rPr>
      </w:pPr>
    </w:p>
    <w:p w:rsidR="00E12532" w:rsidRDefault="00E12532" w:rsidP="00D6479F">
      <w:pPr>
        <w:suppressAutoHyphens w:val="0"/>
        <w:spacing w:after="0" w:line="240" w:lineRule="auto"/>
        <w:rPr>
          <w:rFonts w:ascii="Times New Roman" w:eastAsia="Times New Roman" w:hAnsi="Times New Roman"/>
          <w:lang w:eastAsia="en-US" w:bidi="en-US"/>
        </w:rPr>
      </w:pPr>
    </w:p>
    <w:p w:rsidR="00E12532" w:rsidRDefault="00E12532" w:rsidP="00D6479F">
      <w:pPr>
        <w:suppressAutoHyphens w:val="0"/>
        <w:spacing w:after="0" w:line="240" w:lineRule="auto"/>
        <w:rPr>
          <w:rFonts w:ascii="Times New Roman" w:eastAsia="Times New Roman" w:hAnsi="Times New Roman"/>
          <w:lang w:eastAsia="en-US" w:bidi="en-US"/>
        </w:rPr>
      </w:pPr>
    </w:p>
    <w:p w:rsidR="00E12532" w:rsidRDefault="00E12532" w:rsidP="00D6479F">
      <w:pPr>
        <w:suppressAutoHyphens w:val="0"/>
        <w:spacing w:after="0" w:line="240" w:lineRule="auto"/>
        <w:rPr>
          <w:rFonts w:ascii="Times New Roman" w:eastAsia="Times New Roman" w:hAnsi="Times New Roman"/>
          <w:lang w:eastAsia="en-US" w:bidi="en-US"/>
        </w:rPr>
      </w:pPr>
    </w:p>
    <w:p w:rsidR="00E12532" w:rsidRDefault="00E12532" w:rsidP="00D6479F">
      <w:pPr>
        <w:suppressAutoHyphens w:val="0"/>
        <w:spacing w:after="0" w:line="240" w:lineRule="auto"/>
        <w:rPr>
          <w:rFonts w:ascii="Times New Roman" w:eastAsia="Times New Roman" w:hAnsi="Times New Roman"/>
          <w:lang w:eastAsia="en-US" w:bidi="en-US"/>
        </w:rPr>
      </w:pPr>
    </w:p>
    <w:p w:rsidR="00E12532" w:rsidRDefault="00E12532" w:rsidP="00D6479F">
      <w:pPr>
        <w:suppressAutoHyphens w:val="0"/>
        <w:spacing w:after="0" w:line="240" w:lineRule="auto"/>
        <w:rPr>
          <w:rFonts w:ascii="Times New Roman" w:eastAsia="Times New Roman" w:hAnsi="Times New Roman"/>
          <w:lang w:eastAsia="en-US" w:bidi="en-US"/>
        </w:rPr>
      </w:pPr>
    </w:p>
    <w:p w:rsidR="00E12532" w:rsidRDefault="00E12532" w:rsidP="00D6479F">
      <w:pPr>
        <w:suppressAutoHyphens w:val="0"/>
        <w:spacing w:after="0" w:line="240" w:lineRule="auto"/>
        <w:rPr>
          <w:rFonts w:ascii="Times New Roman" w:eastAsia="Times New Roman" w:hAnsi="Times New Roman"/>
          <w:lang w:eastAsia="en-US" w:bidi="en-US"/>
        </w:rPr>
      </w:pPr>
    </w:p>
    <w:p w:rsidR="00E12532" w:rsidRDefault="00E12532" w:rsidP="00D6479F">
      <w:pPr>
        <w:suppressAutoHyphens w:val="0"/>
        <w:spacing w:after="0" w:line="240" w:lineRule="auto"/>
        <w:rPr>
          <w:rFonts w:ascii="Times New Roman" w:eastAsia="Times New Roman" w:hAnsi="Times New Roman"/>
          <w:lang w:eastAsia="en-US" w:bidi="en-US"/>
        </w:rPr>
      </w:pPr>
    </w:p>
    <w:p w:rsidR="00E12532" w:rsidRDefault="00E12532" w:rsidP="00D6479F">
      <w:pPr>
        <w:suppressAutoHyphens w:val="0"/>
        <w:spacing w:after="0" w:line="240" w:lineRule="auto"/>
        <w:rPr>
          <w:rFonts w:ascii="Times New Roman" w:eastAsia="Times New Roman" w:hAnsi="Times New Roman"/>
          <w:lang w:eastAsia="en-US" w:bidi="en-US"/>
        </w:rPr>
      </w:pPr>
    </w:p>
    <w:p w:rsidR="00E12532" w:rsidRDefault="00E12532" w:rsidP="00D6479F">
      <w:pPr>
        <w:suppressAutoHyphens w:val="0"/>
        <w:spacing w:after="0" w:line="240" w:lineRule="auto"/>
        <w:rPr>
          <w:rFonts w:ascii="Times New Roman" w:eastAsia="Times New Roman" w:hAnsi="Times New Roman"/>
          <w:lang w:eastAsia="en-US" w:bidi="en-US"/>
        </w:rPr>
      </w:pPr>
    </w:p>
    <w:p w:rsidR="00E12532" w:rsidRDefault="00E12532" w:rsidP="00D6479F">
      <w:pPr>
        <w:suppressAutoHyphens w:val="0"/>
        <w:spacing w:after="0" w:line="240" w:lineRule="auto"/>
        <w:rPr>
          <w:rFonts w:ascii="Times New Roman" w:eastAsia="Times New Roman" w:hAnsi="Times New Roman"/>
          <w:lang w:eastAsia="en-US" w:bidi="en-US"/>
        </w:rPr>
      </w:pPr>
    </w:p>
    <w:p w:rsidR="00E12532" w:rsidRDefault="00E12532" w:rsidP="00D6479F">
      <w:pPr>
        <w:suppressAutoHyphens w:val="0"/>
        <w:spacing w:after="0" w:line="240" w:lineRule="auto"/>
        <w:rPr>
          <w:rFonts w:ascii="Times New Roman" w:eastAsia="Times New Roman" w:hAnsi="Times New Roman"/>
          <w:lang w:eastAsia="en-US" w:bidi="en-US"/>
        </w:rPr>
      </w:pPr>
    </w:p>
    <w:p w:rsidR="00E12532" w:rsidRDefault="00E12532" w:rsidP="00D6479F">
      <w:pPr>
        <w:suppressAutoHyphens w:val="0"/>
        <w:spacing w:after="0" w:line="240" w:lineRule="auto"/>
        <w:rPr>
          <w:rFonts w:ascii="Times New Roman" w:eastAsia="Times New Roman" w:hAnsi="Times New Roman"/>
          <w:lang w:eastAsia="en-US" w:bidi="en-US"/>
        </w:rPr>
      </w:pPr>
    </w:p>
    <w:p w:rsidR="00E12532" w:rsidRDefault="00E12532" w:rsidP="00D6479F">
      <w:pPr>
        <w:suppressAutoHyphens w:val="0"/>
        <w:spacing w:after="0" w:line="240" w:lineRule="auto"/>
        <w:rPr>
          <w:rFonts w:ascii="Times New Roman" w:eastAsia="Times New Roman" w:hAnsi="Times New Roman"/>
          <w:lang w:eastAsia="en-US" w:bidi="en-US"/>
        </w:rPr>
      </w:pPr>
    </w:p>
    <w:p w:rsidR="00E12532" w:rsidRDefault="00E12532" w:rsidP="00D6479F">
      <w:pPr>
        <w:suppressAutoHyphens w:val="0"/>
        <w:spacing w:after="0" w:line="240" w:lineRule="auto"/>
        <w:rPr>
          <w:rFonts w:ascii="Times New Roman" w:eastAsia="Times New Roman" w:hAnsi="Times New Roman"/>
          <w:lang w:eastAsia="en-US" w:bidi="en-US"/>
        </w:rPr>
      </w:pPr>
    </w:p>
    <w:p w:rsidR="00E12532" w:rsidRDefault="00E12532" w:rsidP="00D6479F">
      <w:pPr>
        <w:suppressAutoHyphens w:val="0"/>
        <w:spacing w:after="0" w:line="240" w:lineRule="auto"/>
        <w:rPr>
          <w:rFonts w:ascii="Times New Roman" w:eastAsia="Times New Roman" w:hAnsi="Times New Roman"/>
          <w:lang w:eastAsia="en-US" w:bidi="en-US"/>
        </w:rPr>
      </w:pPr>
    </w:p>
    <w:p w:rsidR="00E12532" w:rsidRDefault="00E12532" w:rsidP="00D6479F">
      <w:pPr>
        <w:suppressAutoHyphens w:val="0"/>
        <w:spacing w:after="0" w:line="240" w:lineRule="auto"/>
        <w:rPr>
          <w:rFonts w:ascii="Times New Roman" w:eastAsia="Times New Roman" w:hAnsi="Times New Roman"/>
          <w:lang w:eastAsia="en-US" w:bidi="en-US"/>
        </w:rPr>
      </w:pPr>
    </w:p>
    <w:p w:rsidR="00E12532" w:rsidRDefault="00E12532" w:rsidP="00D6479F">
      <w:pPr>
        <w:suppressAutoHyphens w:val="0"/>
        <w:spacing w:after="0" w:line="240" w:lineRule="auto"/>
        <w:rPr>
          <w:rFonts w:ascii="Times New Roman" w:eastAsia="Times New Roman" w:hAnsi="Times New Roman"/>
          <w:lang w:eastAsia="en-US" w:bidi="en-US"/>
        </w:rPr>
      </w:pPr>
    </w:p>
    <w:p w:rsidR="00E12532" w:rsidRDefault="00E12532" w:rsidP="00D6479F">
      <w:pPr>
        <w:suppressAutoHyphens w:val="0"/>
        <w:spacing w:after="0" w:line="240" w:lineRule="auto"/>
        <w:rPr>
          <w:rFonts w:ascii="Times New Roman" w:eastAsia="Times New Roman" w:hAnsi="Times New Roman"/>
          <w:lang w:eastAsia="en-US" w:bidi="en-US"/>
        </w:rPr>
      </w:pPr>
    </w:p>
    <w:p w:rsidR="00E12532" w:rsidRDefault="00E12532" w:rsidP="00D6479F">
      <w:pPr>
        <w:suppressAutoHyphens w:val="0"/>
        <w:spacing w:after="0" w:line="240" w:lineRule="auto"/>
        <w:rPr>
          <w:rFonts w:ascii="Times New Roman" w:eastAsia="Times New Roman" w:hAnsi="Times New Roman"/>
          <w:lang w:eastAsia="en-US" w:bidi="en-US"/>
        </w:rPr>
      </w:pPr>
    </w:p>
    <w:p w:rsidR="00E12532" w:rsidRDefault="00E12532" w:rsidP="00D6479F">
      <w:pPr>
        <w:suppressAutoHyphens w:val="0"/>
        <w:spacing w:after="0" w:line="240" w:lineRule="auto"/>
        <w:rPr>
          <w:rFonts w:ascii="Times New Roman" w:eastAsia="Times New Roman" w:hAnsi="Times New Roman"/>
          <w:lang w:eastAsia="en-US" w:bidi="en-US"/>
        </w:rPr>
      </w:pPr>
    </w:p>
    <w:p w:rsidR="00E12532" w:rsidRDefault="00E12532" w:rsidP="00D6479F">
      <w:pPr>
        <w:suppressAutoHyphens w:val="0"/>
        <w:spacing w:after="0" w:line="240" w:lineRule="auto"/>
        <w:rPr>
          <w:rFonts w:ascii="Times New Roman" w:eastAsia="Times New Roman" w:hAnsi="Times New Roman"/>
          <w:lang w:eastAsia="en-US" w:bidi="en-US"/>
        </w:rPr>
      </w:pPr>
    </w:p>
    <w:p w:rsidR="00E12532" w:rsidRDefault="00E12532" w:rsidP="00D6479F">
      <w:pPr>
        <w:suppressAutoHyphens w:val="0"/>
        <w:spacing w:after="0" w:line="240" w:lineRule="auto"/>
        <w:rPr>
          <w:rFonts w:ascii="Times New Roman" w:eastAsia="Times New Roman" w:hAnsi="Times New Roman"/>
          <w:lang w:eastAsia="en-US" w:bidi="en-US"/>
        </w:rPr>
      </w:pPr>
    </w:p>
    <w:p w:rsidR="00E12532" w:rsidRDefault="00E12532" w:rsidP="00D6479F">
      <w:pPr>
        <w:suppressAutoHyphens w:val="0"/>
        <w:spacing w:after="0" w:line="240" w:lineRule="auto"/>
        <w:rPr>
          <w:rFonts w:ascii="Times New Roman" w:eastAsia="Times New Roman" w:hAnsi="Times New Roman"/>
          <w:lang w:eastAsia="en-US" w:bidi="en-US"/>
        </w:rPr>
      </w:pPr>
    </w:p>
    <w:p w:rsidR="00E12532" w:rsidRDefault="00E12532" w:rsidP="00D6479F">
      <w:pPr>
        <w:suppressAutoHyphens w:val="0"/>
        <w:spacing w:after="0" w:line="240" w:lineRule="auto"/>
        <w:rPr>
          <w:rFonts w:ascii="Times New Roman" w:eastAsia="Times New Roman" w:hAnsi="Times New Roman"/>
          <w:lang w:eastAsia="en-US" w:bidi="en-US"/>
        </w:rPr>
      </w:pPr>
    </w:p>
    <w:p w:rsidR="00E12532" w:rsidRDefault="00E12532" w:rsidP="00D6479F">
      <w:pPr>
        <w:suppressAutoHyphens w:val="0"/>
        <w:spacing w:after="0" w:line="240" w:lineRule="auto"/>
        <w:rPr>
          <w:rFonts w:ascii="Times New Roman" w:eastAsia="Times New Roman" w:hAnsi="Times New Roman"/>
          <w:lang w:eastAsia="en-US" w:bidi="en-US"/>
        </w:rPr>
      </w:pPr>
    </w:p>
    <w:p w:rsidR="00E12532" w:rsidRDefault="00E12532" w:rsidP="00D6479F">
      <w:pPr>
        <w:suppressAutoHyphens w:val="0"/>
        <w:spacing w:after="0" w:line="240" w:lineRule="auto"/>
        <w:rPr>
          <w:rFonts w:ascii="Times New Roman" w:eastAsia="Times New Roman" w:hAnsi="Times New Roman"/>
          <w:lang w:eastAsia="en-US" w:bidi="en-US"/>
        </w:rPr>
      </w:pPr>
    </w:p>
    <w:p w:rsidR="00E12532" w:rsidRDefault="00E12532" w:rsidP="00D6479F">
      <w:pPr>
        <w:suppressAutoHyphens w:val="0"/>
        <w:spacing w:after="0" w:line="240" w:lineRule="auto"/>
        <w:rPr>
          <w:rFonts w:ascii="Times New Roman" w:eastAsia="Times New Roman" w:hAnsi="Times New Roman"/>
          <w:lang w:eastAsia="en-US" w:bidi="en-US"/>
        </w:rPr>
      </w:pPr>
    </w:p>
    <w:p w:rsidR="00E12532" w:rsidRDefault="00E12532" w:rsidP="00D6479F">
      <w:pPr>
        <w:suppressAutoHyphens w:val="0"/>
        <w:spacing w:after="0" w:line="240" w:lineRule="auto"/>
        <w:rPr>
          <w:rFonts w:ascii="Times New Roman" w:eastAsia="Times New Roman" w:hAnsi="Times New Roman"/>
          <w:lang w:eastAsia="en-US" w:bidi="en-US"/>
        </w:rPr>
      </w:pPr>
    </w:p>
    <w:p w:rsidR="00E12532" w:rsidRDefault="00E12532" w:rsidP="00D6479F">
      <w:pPr>
        <w:suppressAutoHyphens w:val="0"/>
        <w:spacing w:after="0" w:line="240" w:lineRule="auto"/>
        <w:rPr>
          <w:rFonts w:ascii="Times New Roman" w:eastAsia="Times New Roman" w:hAnsi="Times New Roman"/>
          <w:lang w:eastAsia="en-US" w:bidi="en-US"/>
        </w:rPr>
      </w:pPr>
    </w:p>
    <w:p w:rsidR="00E12532" w:rsidRDefault="00E12532" w:rsidP="00D6479F">
      <w:pPr>
        <w:suppressAutoHyphens w:val="0"/>
        <w:spacing w:after="0" w:line="240" w:lineRule="auto"/>
        <w:rPr>
          <w:rFonts w:ascii="Times New Roman" w:eastAsia="Times New Roman" w:hAnsi="Times New Roman"/>
          <w:lang w:eastAsia="en-US" w:bidi="en-US"/>
        </w:rPr>
      </w:pPr>
    </w:p>
    <w:p w:rsidR="00E12532" w:rsidRDefault="00E12532" w:rsidP="00D6479F">
      <w:pPr>
        <w:suppressAutoHyphens w:val="0"/>
        <w:spacing w:after="0" w:line="240" w:lineRule="auto"/>
        <w:rPr>
          <w:rFonts w:ascii="Times New Roman" w:eastAsia="Times New Roman" w:hAnsi="Times New Roman"/>
          <w:lang w:eastAsia="en-US" w:bidi="en-US"/>
        </w:rPr>
      </w:pPr>
    </w:p>
    <w:p w:rsidR="00E12532" w:rsidRDefault="00E12532" w:rsidP="00D6479F">
      <w:pPr>
        <w:suppressAutoHyphens w:val="0"/>
        <w:spacing w:after="0" w:line="240" w:lineRule="auto"/>
        <w:rPr>
          <w:rFonts w:ascii="Times New Roman" w:eastAsia="Times New Roman" w:hAnsi="Times New Roman"/>
          <w:lang w:eastAsia="en-US" w:bidi="en-US"/>
        </w:rPr>
      </w:pPr>
    </w:p>
    <w:p w:rsidR="00E12532" w:rsidRDefault="00E12532" w:rsidP="00D6479F">
      <w:pPr>
        <w:suppressAutoHyphens w:val="0"/>
        <w:spacing w:after="0" w:line="240" w:lineRule="auto"/>
        <w:rPr>
          <w:rFonts w:ascii="Times New Roman" w:eastAsia="Times New Roman" w:hAnsi="Times New Roman"/>
          <w:lang w:eastAsia="en-US" w:bidi="en-US"/>
        </w:rPr>
      </w:pPr>
    </w:p>
    <w:p w:rsidR="00E12532" w:rsidRDefault="00E12532" w:rsidP="00D6479F">
      <w:pPr>
        <w:suppressAutoHyphens w:val="0"/>
        <w:spacing w:after="0" w:line="240" w:lineRule="auto"/>
        <w:rPr>
          <w:rFonts w:ascii="Times New Roman" w:eastAsia="Times New Roman" w:hAnsi="Times New Roman"/>
          <w:lang w:eastAsia="en-US" w:bidi="en-US"/>
        </w:rPr>
      </w:pPr>
    </w:p>
    <w:p w:rsidR="00E12532" w:rsidRDefault="00E12532" w:rsidP="00D6479F">
      <w:pPr>
        <w:suppressAutoHyphens w:val="0"/>
        <w:spacing w:after="0" w:line="240" w:lineRule="auto"/>
        <w:rPr>
          <w:rFonts w:ascii="Times New Roman" w:eastAsia="Times New Roman" w:hAnsi="Times New Roman"/>
          <w:lang w:eastAsia="en-US" w:bidi="en-US"/>
        </w:rPr>
      </w:pPr>
    </w:p>
    <w:p w:rsidR="00E12532" w:rsidRDefault="00E12532" w:rsidP="00D6479F">
      <w:pPr>
        <w:suppressAutoHyphens w:val="0"/>
        <w:spacing w:after="0" w:line="240" w:lineRule="auto"/>
        <w:rPr>
          <w:rFonts w:ascii="Times New Roman" w:eastAsia="Times New Roman" w:hAnsi="Times New Roman"/>
          <w:lang w:eastAsia="en-US" w:bidi="en-US"/>
        </w:rPr>
      </w:pPr>
    </w:p>
    <w:p w:rsidR="00E12532" w:rsidRDefault="00E12532" w:rsidP="00D6479F">
      <w:pPr>
        <w:suppressAutoHyphens w:val="0"/>
        <w:spacing w:after="0" w:line="240" w:lineRule="auto"/>
        <w:rPr>
          <w:rFonts w:ascii="Times New Roman" w:eastAsia="Times New Roman" w:hAnsi="Times New Roman"/>
          <w:lang w:eastAsia="en-US" w:bidi="en-US"/>
        </w:rPr>
      </w:pPr>
    </w:p>
    <w:p w:rsidR="00E12532" w:rsidRDefault="00E12532" w:rsidP="00D6479F">
      <w:pPr>
        <w:suppressAutoHyphens w:val="0"/>
        <w:spacing w:after="0" w:line="240" w:lineRule="auto"/>
        <w:rPr>
          <w:rFonts w:ascii="Times New Roman" w:eastAsia="Times New Roman" w:hAnsi="Times New Roman"/>
          <w:lang w:eastAsia="en-US" w:bidi="en-US"/>
        </w:rPr>
      </w:pPr>
    </w:p>
    <w:p w:rsidR="00E12532" w:rsidRDefault="00E12532" w:rsidP="00D6479F">
      <w:pPr>
        <w:suppressAutoHyphens w:val="0"/>
        <w:spacing w:after="0" w:line="240" w:lineRule="auto"/>
        <w:rPr>
          <w:rFonts w:ascii="Times New Roman" w:eastAsia="Times New Roman" w:hAnsi="Times New Roman"/>
          <w:lang w:eastAsia="en-US" w:bidi="en-US"/>
        </w:rPr>
      </w:pPr>
    </w:p>
    <w:p w:rsidR="00E12532" w:rsidRDefault="00E12532" w:rsidP="00D6479F">
      <w:pPr>
        <w:suppressAutoHyphens w:val="0"/>
        <w:spacing w:after="0" w:line="240" w:lineRule="auto"/>
        <w:rPr>
          <w:rFonts w:ascii="Times New Roman" w:eastAsia="Times New Roman" w:hAnsi="Times New Roman"/>
          <w:lang w:eastAsia="en-US" w:bidi="en-US"/>
        </w:rPr>
      </w:pPr>
    </w:p>
    <w:p w:rsidR="00E12532" w:rsidRDefault="00E12532" w:rsidP="00D6479F">
      <w:pPr>
        <w:suppressAutoHyphens w:val="0"/>
        <w:spacing w:after="0" w:line="240" w:lineRule="auto"/>
        <w:rPr>
          <w:rFonts w:ascii="Times New Roman" w:eastAsia="Times New Roman" w:hAnsi="Times New Roman"/>
          <w:lang w:eastAsia="en-US" w:bidi="en-US"/>
        </w:rPr>
      </w:pPr>
    </w:p>
    <w:p w:rsidR="00E12532" w:rsidRDefault="00E12532" w:rsidP="00D6479F">
      <w:pPr>
        <w:suppressAutoHyphens w:val="0"/>
        <w:spacing w:after="0" w:line="240" w:lineRule="auto"/>
        <w:rPr>
          <w:rFonts w:ascii="Times New Roman" w:eastAsia="Times New Roman" w:hAnsi="Times New Roman"/>
          <w:lang w:eastAsia="en-US" w:bidi="en-US"/>
        </w:rPr>
      </w:pPr>
    </w:p>
    <w:sectPr w:rsidR="00E12532" w:rsidSect="004572BE">
      <w:pgSz w:w="11906" w:h="16838"/>
      <w:pgMar w:top="709"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221B8"/>
    <w:multiLevelType w:val="hybridMultilevel"/>
    <w:tmpl w:val="81809F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C8C1415"/>
    <w:multiLevelType w:val="hybridMultilevel"/>
    <w:tmpl w:val="26DC2788"/>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 w15:restartNumberingAfterBreak="0">
    <w:nsid w:val="15504F39"/>
    <w:multiLevelType w:val="multilevel"/>
    <w:tmpl w:val="05E80FEC"/>
    <w:lvl w:ilvl="0">
      <w:start w:val="5"/>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1A601739"/>
    <w:multiLevelType w:val="multilevel"/>
    <w:tmpl w:val="1C5A04DE"/>
    <w:lvl w:ilvl="0">
      <w:start w:val="1"/>
      <w:numFmt w:val="decimal"/>
      <w:lvlText w:val="%1."/>
      <w:lvlJc w:val="left"/>
      <w:pPr>
        <w:ind w:left="396" w:hanging="396"/>
      </w:pPr>
      <w:rPr>
        <w:rFonts w:eastAsia="Calibri" w:hint="default"/>
      </w:rPr>
    </w:lvl>
    <w:lvl w:ilvl="1">
      <w:start w:val="1"/>
      <w:numFmt w:val="decimal"/>
      <w:lvlText w:val="%1.%2."/>
      <w:lvlJc w:val="left"/>
      <w:pPr>
        <w:ind w:left="396" w:hanging="396"/>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4" w15:restartNumberingAfterBreak="0">
    <w:nsid w:val="548F4C65"/>
    <w:multiLevelType w:val="multilevel"/>
    <w:tmpl w:val="FD64A362"/>
    <w:styleLink w:val="WWNum27"/>
    <w:lvl w:ilvl="0">
      <w:start w:val="1"/>
      <w:numFmt w:val="decimal"/>
      <w:lvlText w:val="%1."/>
      <w:lvlJc w:val="left"/>
      <w:pPr>
        <w:ind w:left="502" w:hanging="360"/>
      </w:pPr>
    </w:lvl>
    <w:lvl w:ilvl="1">
      <w:start w:val="1"/>
      <w:numFmt w:val="lowerLetter"/>
      <w:lvlText w:val="%2."/>
      <w:lvlJc w:val="left"/>
      <w:pPr>
        <w:ind w:left="1222" w:hanging="360"/>
      </w:pPr>
      <w:rPr>
        <w:rFonts w:cs="Times New Roman"/>
      </w:rPr>
    </w:lvl>
    <w:lvl w:ilvl="2">
      <w:start w:val="1"/>
      <w:numFmt w:val="lowerRoman"/>
      <w:lvlText w:val="%1.%2.%3."/>
      <w:lvlJc w:val="right"/>
      <w:pPr>
        <w:ind w:left="1942" w:hanging="180"/>
      </w:pPr>
      <w:rPr>
        <w:rFonts w:cs="Times New Roman"/>
      </w:rPr>
    </w:lvl>
    <w:lvl w:ilvl="3">
      <w:start w:val="1"/>
      <w:numFmt w:val="decimal"/>
      <w:lvlText w:val="%1.%2.%3.%4."/>
      <w:lvlJc w:val="left"/>
      <w:pPr>
        <w:ind w:left="2662" w:hanging="360"/>
      </w:pPr>
      <w:rPr>
        <w:rFonts w:cs="Times New Roman"/>
      </w:rPr>
    </w:lvl>
    <w:lvl w:ilvl="4">
      <w:start w:val="1"/>
      <w:numFmt w:val="lowerLetter"/>
      <w:lvlText w:val="%1.%2.%3.%4.%5."/>
      <w:lvlJc w:val="left"/>
      <w:pPr>
        <w:ind w:left="3382" w:hanging="360"/>
      </w:pPr>
      <w:rPr>
        <w:rFonts w:cs="Times New Roman"/>
      </w:rPr>
    </w:lvl>
    <w:lvl w:ilvl="5">
      <w:start w:val="1"/>
      <w:numFmt w:val="lowerRoman"/>
      <w:lvlText w:val="%1.%2.%3.%4.%5.%6."/>
      <w:lvlJc w:val="right"/>
      <w:pPr>
        <w:ind w:left="4102" w:hanging="180"/>
      </w:pPr>
      <w:rPr>
        <w:rFonts w:cs="Times New Roman"/>
      </w:rPr>
    </w:lvl>
    <w:lvl w:ilvl="6">
      <w:start w:val="1"/>
      <w:numFmt w:val="decimal"/>
      <w:lvlText w:val="%1.%2.%3.%4.%5.%6.%7."/>
      <w:lvlJc w:val="left"/>
      <w:pPr>
        <w:ind w:left="4822" w:hanging="360"/>
      </w:pPr>
      <w:rPr>
        <w:rFonts w:cs="Times New Roman"/>
      </w:rPr>
    </w:lvl>
    <w:lvl w:ilvl="7">
      <w:start w:val="1"/>
      <w:numFmt w:val="lowerLetter"/>
      <w:lvlText w:val="%1.%2.%3.%4.%5.%6.%7.%8."/>
      <w:lvlJc w:val="left"/>
      <w:pPr>
        <w:ind w:left="5542" w:hanging="360"/>
      </w:pPr>
      <w:rPr>
        <w:rFonts w:cs="Times New Roman"/>
      </w:rPr>
    </w:lvl>
    <w:lvl w:ilvl="8">
      <w:start w:val="1"/>
      <w:numFmt w:val="lowerRoman"/>
      <w:lvlText w:val="%1.%2.%3.%4.%5.%6.%7.%8.%9."/>
      <w:lvlJc w:val="right"/>
      <w:pPr>
        <w:ind w:left="6262" w:hanging="180"/>
      </w:pPr>
      <w:rPr>
        <w:rFonts w:cs="Times New Roman"/>
      </w:rPr>
    </w:lvl>
  </w:abstractNum>
  <w:abstractNum w:abstractNumId="5" w15:restartNumberingAfterBreak="0">
    <w:nsid w:val="6A980E98"/>
    <w:multiLevelType w:val="multilevel"/>
    <w:tmpl w:val="0D084394"/>
    <w:lvl w:ilvl="0">
      <w:start w:val="5"/>
      <w:numFmt w:val="decimal"/>
      <w:lvlText w:val="%1."/>
      <w:lvlJc w:val="left"/>
      <w:pPr>
        <w:ind w:left="840" w:hanging="840"/>
      </w:pPr>
      <w:rPr>
        <w:rFonts w:hint="default"/>
      </w:rPr>
    </w:lvl>
    <w:lvl w:ilvl="1">
      <w:start w:val="1"/>
      <w:numFmt w:val="decimal"/>
      <w:lvlText w:val="%1.%2."/>
      <w:lvlJc w:val="left"/>
      <w:pPr>
        <w:ind w:left="982" w:hanging="840"/>
      </w:pPr>
      <w:rPr>
        <w:rFonts w:hint="default"/>
      </w:rPr>
    </w:lvl>
    <w:lvl w:ilvl="2">
      <w:start w:val="22"/>
      <w:numFmt w:val="decimal"/>
      <w:lvlText w:val="%1.%2.%3."/>
      <w:lvlJc w:val="left"/>
      <w:pPr>
        <w:ind w:left="1124" w:hanging="840"/>
      </w:pPr>
      <w:rPr>
        <w:rFonts w:hint="default"/>
      </w:rPr>
    </w:lvl>
    <w:lvl w:ilvl="3">
      <w:start w:val="1"/>
      <w:numFmt w:val="decimal"/>
      <w:lvlText w:val="%1.%2.%3.%4."/>
      <w:lvlJc w:val="left"/>
      <w:pPr>
        <w:ind w:left="1266" w:hanging="84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72FE4DED"/>
    <w:multiLevelType w:val="multilevel"/>
    <w:tmpl w:val="9F4E0436"/>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15:restartNumberingAfterBreak="0">
    <w:nsid w:val="7E2C3482"/>
    <w:multiLevelType w:val="hybridMultilevel"/>
    <w:tmpl w:val="44306B8E"/>
    <w:lvl w:ilvl="0" w:tplc="0CF0AB9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3"/>
  </w:num>
  <w:num w:numId="5">
    <w:abstractNumId w:val="7"/>
  </w:num>
  <w:num w:numId="6">
    <w:abstractNumId w:val="2"/>
  </w:num>
  <w:num w:numId="7">
    <w:abstractNumId w:val="5"/>
  </w:num>
  <w:num w:numId="8">
    <w:abstractNumId w:val="4"/>
  </w:num>
  <w:num w:numId="9">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3A2"/>
    <w:rsid w:val="00003F36"/>
    <w:rsid w:val="00010939"/>
    <w:rsid w:val="00011C04"/>
    <w:rsid w:val="00014B15"/>
    <w:rsid w:val="00022EBD"/>
    <w:rsid w:val="0002355F"/>
    <w:rsid w:val="00023CB5"/>
    <w:rsid w:val="00025897"/>
    <w:rsid w:val="000260EC"/>
    <w:rsid w:val="00074FE4"/>
    <w:rsid w:val="0007669C"/>
    <w:rsid w:val="00086400"/>
    <w:rsid w:val="00090445"/>
    <w:rsid w:val="00092F13"/>
    <w:rsid w:val="000C0954"/>
    <w:rsid w:val="000C7CD6"/>
    <w:rsid w:val="000D05C2"/>
    <w:rsid w:val="000E1FCA"/>
    <w:rsid w:val="000E57E6"/>
    <w:rsid w:val="000F346F"/>
    <w:rsid w:val="000F5685"/>
    <w:rsid w:val="000F64F1"/>
    <w:rsid w:val="001006E8"/>
    <w:rsid w:val="00114416"/>
    <w:rsid w:val="00125A21"/>
    <w:rsid w:val="00136B2C"/>
    <w:rsid w:val="00172D2C"/>
    <w:rsid w:val="001775ED"/>
    <w:rsid w:val="001811F3"/>
    <w:rsid w:val="001A216E"/>
    <w:rsid w:val="001B3612"/>
    <w:rsid w:val="001D2AE7"/>
    <w:rsid w:val="001E1A47"/>
    <w:rsid w:val="001E3AFA"/>
    <w:rsid w:val="001F35C8"/>
    <w:rsid w:val="00220EC0"/>
    <w:rsid w:val="00245056"/>
    <w:rsid w:val="00255ABE"/>
    <w:rsid w:val="00275460"/>
    <w:rsid w:val="00290F6B"/>
    <w:rsid w:val="0029263E"/>
    <w:rsid w:val="002A035B"/>
    <w:rsid w:val="002A696C"/>
    <w:rsid w:val="002A6E69"/>
    <w:rsid w:val="002E57A0"/>
    <w:rsid w:val="002F004D"/>
    <w:rsid w:val="00302FB1"/>
    <w:rsid w:val="00315C6E"/>
    <w:rsid w:val="003166E4"/>
    <w:rsid w:val="003238D8"/>
    <w:rsid w:val="00324990"/>
    <w:rsid w:val="00325F4E"/>
    <w:rsid w:val="00346292"/>
    <w:rsid w:val="003519AE"/>
    <w:rsid w:val="00357178"/>
    <w:rsid w:val="00361190"/>
    <w:rsid w:val="003669D4"/>
    <w:rsid w:val="00366E24"/>
    <w:rsid w:val="003872A5"/>
    <w:rsid w:val="00393569"/>
    <w:rsid w:val="00395863"/>
    <w:rsid w:val="003A2FD4"/>
    <w:rsid w:val="003A756A"/>
    <w:rsid w:val="003B22A1"/>
    <w:rsid w:val="003B424F"/>
    <w:rsid w:val="003B5B39"/>
    <w:rsid w:val="003C1EE6"/>
    <w:rsid w:val="003D6B8A"/>
    <w:rsid w:val="00404D22"/>
    <w:rsid w:val="00423BC6"/>
    <w:rsid w:val="00435EA6"/>
    <w:rsid w:val="004421F3"/>
    <w:rsid w:val="00442883"/>
    <w:rsid w:val="004473D7"/>
    <w:rsid w:val="004572BE"/>
    <w:rsid w:val="004639B0"/>
    <w:rsid w:val="0049385B"/>
    <w:rsid w:val="004B6362"/>
    <w:rsid w:val="004D5146"/>
    <w:rsid w:val="00503960"/>
    <w:rsid w:val="00510CEB"/>
    <w:rsid w:val="00513C05"/>
    <w:rsid w:val="00514445"/>
    <w:rsid w:val="00522419"/>
    <w:rsid w:val="00524C55"/>
    <w:rsid w:val="00524F0F"/>
    <w:rsid w:val="00526005"/>
    <w:rsid w:val="00532847"/>
    <w:rsid w:val="00541B55"/>
    <w:rsid w:val="005469F3"/>
    <w:rsid w:val="00547DBA"/>
    <w:rsid w:val="00553CC3"/>
    <w:rsid w:val="005667B1"/>
    <w:rsid w:val="00575D46"/>
    <w:rsid w:val="00576947"/>
    <w:rsid w:val="00581E58"/>
    <w:rsid w:val="00582481"/>
    <w:rsid w:val="005829AB"/>
    <w:rsid w:val="005A2A71"/>
    <w:rsid w:val="005C0B33"/>
    <w:rsid w:val="005C3136"/>
    <w:rsid w:val="005C79E2"/>
    <w:rsid w:val="005D67CF"/>
    <w:rsid w:val="005D7D5A"/>
    <w:rsid w:val="005E59DF"/>
    <w:rsid w:val="0061775C"/>
    <w:rsid w:val="00620876"/>
    <w:rsid w:val="00627005"/>
    <w:rsid w:val="00630C2D"/>
    <w:rsid w:val="0064445B"/>
    <w:rsid w:val="00644DAA"/>
    <w:rsid w:val="00672CE0"/>
    <w:rsid w:val="0069218F"/>
    <w:rsid w:val="0069721F"/>
    <w:rsid w:val="006A12C7"/>
    <w:rsid w:val="006A7337"/>
    <w:rsid w:val="006B15FB"/>
    <w:rsid w:val="006B5761"/>
    <w:rsid w:val="006C3D87"/>
    <w:rsid w:val="006D1E88"/>
    <w:rsid w:val="006D73A2"/>
    <w:rsid w:val="006E0767"/>
    <w:rsid w:val="006E3E2C"/>
    <w:rsid w:val="006F1A00"/>
    <w:rsid w:val="006F731C"/>
    <w:rsid w:val="006F737F"/>
    <w:rsid w:val="006F79FB"/>
    <w:rsid w:val="00705A83"/>
    <w:rsid w:val="00717626"/>
    <w:rsid w:val="00721B33"/>
    <w:rsid w:val="0073288A"/>
    <w:rsid w:val="007415F1"/>
    <w:rsid w:val="00745A7A"/>
    <w:rsid w:val="00762E29"/>
    <w:rsid w:val="00794E8E"/>
    <w:rsid w:val="00796B8A"/>
    <w:rsid w:val="007A3D33"/>
    <w:rsid w:val="007A7DDD"/>
    <w:rsid w:val="007B0684"/>
    <w:rsid w:val="007B3C38"/>
    <w:rsid w:val="007E7D1B"/>
    <w:rsid w:val="007F0384"/>
    <w:rsid w:val="007F2C85"/>
    <w:rsid w:val="007F7F6B"/>
    <w:rsid w:val="008047CB"/>
    <w:rsid w:val="0080535A"/>
    <w:rsid w:val="008125DE"/>
    <w:rsid w:val="00816472"/>
    <w:rsid w:val="00822341"/>
    <w:rsid w:val="00822E70"/>
    <w:rsid w:val="0083023B"/>
    <w:rsid w:val="00840D82"/>
    <w:rsid w:val="0084454B"/>
    <w:rsid w:val="008470F5"/>
    <w:rsid w:val="0086344D"/>
    <w:rsid w:val="00863E34"/>
    <w:rsid w:val="0086632E"/>
    <w:rsid w:val="008708F3"/>
    <w:rsid w:val="00871940"/>
    <w:rsid w:val="00874BF1"/>
    <w:rsid w:val="008951A4"/>
    <w:rsid w:val="008967A7"/>
    <w:rsid w:val="008C777D"/>
    <w:rsid w:val="008E2811"/>
    <w:rsid w:val="008E45A6"/>
    <w:rsid w:val="008F02D1"/>
    <w:rsid w:val="008F2F8B"/>
    <w:rsid w:val="008F4530"/>
    <w:rsid w:val="00913052"/>
    <w:rsid w:val="0092183A"/>
    <w:rsid w:val="00921BCF"/>
    <w:rsid w:val="00932072"/>
    <w:rsid w:val="009355E2"/>
    <w:rsid w:val="00964AD8"/>
    <w:rsid w:val="00981BC2"/>
    <w:rsid w:val="00984B43"/>
    <w:rsid w:val="00990579"/>
    <w:rsid w:val="00997F18"/>
    <w:rsid w:val="009A60C5"/>
    <w:rsid w:val="009B4E47"/>
    <w:rsid w:val="009D1572"/>
    <w:rsid w:val="009D5D7F"/>
    <w:rsid w:val="009E2EB8"/>
    <w:rsid w:val="009F0E10"/>
    <w:rsid w:val="009F3253"/>
    <w:rsid w:val="00A0108C"/>
    <w:rsid w:val="00A15078"/>
    <w:rsid w:val="00A22312"/>
    <w:rsid w:val="00A26D11"/>
    <w:rsid w:val="00A35E8F"/>
    <w:rsid w:val="00A4535B"/>
    <w:rsid w:val="00A526F8"/>
    <w:rsid w:val="00A60EB9"/>
    <w:rsid w:val="00A61E7B"/>
    <w:rsid w:val="00A71075"/>
    <w:rsid w:val="00A71E18"/>
    <w:rsid w:val="00A914D3"/>
    <w:rsid w:val="00A92342"/>
    <w:rsid w:val="00A97CA2"/>
    <w:rsid w:val="00AB2DE8"/>
    <w:rsid w:val="00AC0D21"/>
    <w:rsid w:val="00AC1BA5"/>
    <w:rsid w:val="00AC32E0"/>
    <w:rsid w:val="00AC3CD5"/>
    <w:rsid w:val="00AC79C9"/>
    <w:rsid w:val="00AD3704"/>
    <w:rsid w:val="00AE2A45"/>
    <w:rsid w:val="00AE404E"/>
    <w:rsid w:val="00B00A17"/>
    <w:rsid w:val="00B055A3"/>
    <w:rsid w:val="00B15280"/>
    <w:rsid w:val="00B1646D"/>
    <w:rsid w:val="00B212CC"/>
    <w:rsid w:val="00B2154B"/>
    <w:rsid w:val="00B27DD5"/>
    <w:rsid w:val="00B4226C"/>
    <w:rsid w:val="00B55FD2"/>
    <w:rsid w:val="00B939D0"/>
    <w:rsid w:val="00BA6506"/>
    <w:rsid w:val="00BB08B8"/>
    <w:rsid w:val="00BB15ED"/>
    <w:rsid w:val="00BB72C0"/>
    <w:rsid w:val="00BC3E1D"/>
    <w:rsid w:val="00BC5A04"/>
    <w:rsid w:val="00BD092C"/>
    <w:rsid w:val="00BD244E"/>
    <w:rsid w:val="00BD51F0"/>
    <w:rsid w:val="00BE4704"/>
    <w:rsid w:val="00BF0FC3"/>
    <w:rsid w:val="00BF21BB"/>
    <w:rsid w:val="00BF2C52"/>
    <w:rsid w:val="00C15FCE"/>
    <w:rsid w:val="00C21F3E"/>
    <w:rsid w:val="00C25D48"/>
    <w:rsid w:val="00C372EC"/>
    <w:rsid w:val="00C37335"/>
    <w:rsid w:val="00C41E1F"/>
    <w:rsid w:val="00C4290A"/>
    <w:rsid w:val="00C53FAD"/>
    <w:rsid w:val="00C80EAF"/>
    <w:rsid w:val="00C86FBA"/>
    <w:rsid w:val="00CC1F44"/>
    <w:rsid w:val="00CC2024"/>
    <w:rsid w:val="00CC25C1"/>
    <w:rsid w:val="00CC2AB9"/>
    <w:rsid w:val="00CE009D"/>
    <w:rsid w:val="00CE7015"/>
    <w:rsid w:val="00CF078A"/>
    <w:rsid w:val="00CF0FB8"/>
    <w:rsid w:val="00CF1A81"/>
    <w:rsid w:val="00CF463C"/>
    <w:rsid w:val="00D00A2B"/>
    <w:rsid w:val="00D07F53"/>
    <w:rsid w:val="00D12EDE"/>
    <w:rsid w:val="00D135B6"/>
    <w:rsid w:val="00D13ACE"/>
    <w:rsid w:val="00D23FAE"/>
    <w:rsid w:val="00D2485D"/>
    <w:rsid w:val="00D318D6"/>
    <w:rsid w:val="00D40B5E"/>
    <w:rsid w:val="00D41202"/>
    <w:rsid w:val="00D41432"/>
    <w:rsid w:val="00D42006"/>
    <w:rsid w:val="00D4747B"/>
    <w:rsid w:val="00D477CC"/>
    <w:rsid w:val="00D6479F"/>
    <w:rsid w:val="00D66178"/>
    <w:rsid w:val="00D66687"/>
    <w:rsid w:val="00D75328"/>
    <w:rsid w:val="00D754DE"/>
    <w:rsid w:val="00D75860"/>
    <w:rsid w:val="00D77B95"/>
    <w:rsid w:val="00D96A1A"/>
    <w:rsid w:val="00DA1D7C"/>
    <w:rsid w:val="00DA2BE1"/>
    <w:rsid w:val="00DA3674"/>
    <w:rsid w:val="00DA73F9"/>
    <w:rsid w:val="00DB3B33"/>
    <w:rsid w:val="00DB4248"/>
    <w:rsid w:val="00DD3F14"/>
    <w:rsid w:val="00DD6139"/>
    <w:rsid w:val="00DE154A"/>
    <w:rsid w:val="00DE34FB"/>
    <w:rsid w:val="00DF6344"/>
    <w:rsid w:val="00DF7682"/>
    <w:rsid w:val="00E00536"/>
    <w:rsid w:val="00E12532"/>
    <w:rsid w:val="00E26DE4"/>
    <w:rsid w:val="00E3065F"/>
    <w:rsid w:val="00E45E4B"/>
    <w:rsid w:val="00E4788E"/>
    <w:rsid w:val="00E60B3C"/>
    <w:rsid w:val="00E85E48"/>
    <w:rsid w:val="00E87225"/>
    <w:rsid w:val="00E8765F"/>
    <w:rsid w:val="00E91870"/>
    <w:rsid w:val="00E944C3"/>
    <w:rsid w:val="00E95C78"/>
    <w:rsid w:val="00E978D4"/>
    <w:rsid w:val="00EB2C9A"/>
    <w:rsid w:val="00EC11BD"/>
    <w:rsid w:val="00EC3DBD"/>
    <w:rsid w:val="00ED0C11"/>
    <w:rsid w:val="00EE3C36"/>
    <w:rsid w:val="00EE54F5"/>
    <w:rsid w:val="00EE59F5"/>
    <w:rsid w:val="00EF355A"/>
    <w:rsid w:val="00EF4102"/>
    <w:rsid w:val="00EF5815"/>
    <w:rsid w:val="00EF5CA6"/>
    <w:rsid w:val="00F12756"/>
    <w:rsid w:val="00F15527"/>
    <w:rsid w:val="00F20042"/>
    <w:rsid w:val="00F208FC"/>
    <w:rsid w:val="00F21329"/>
    <w:rsid w:val="00F27F8C"/>
    <w:rsid w:val="00F44AC6"/>
    <w:rsid w:val="00F6292C"/>
    <w:rsid w:val="00F62CDD"/>
    <w:rsid w:val="00F64F5A"/>
    <w:rsid w:val="00F65019"/>
    <w:rsid w:val="00F86AD8"/>
    <w:rsid w:val="00F91EAB"/>
    <w:rsid w:val="00FC2DDD"/>
    <w:rsid w:val="00FC6E19"/>
    <w:rsid w:val="00FD190A"/>
    <w:rsid w:val="00FD58C4"/>
    <w:rsid w:val="00FF1899"/>
    <w:rsid w:val="00FF321F"/>
    <w:rsid w:val="00FF5C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16529CC"/>
  <w15:chartTrackingRefBased/>
  <w15:docId w15:val="{8BC13AEF-F51B-4E9D-B1EE-0571560E4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4B15"/>
    <w:pPr>
      <w:suppressAutoHyphens/>
      <w:spacing w:after="200" w:line="276" w:lineRule="auto"/>
    </w:pPr>
    <w:rPr>
      <w:sz w:val="22"/>
      <w:szCs w:val="22"/>
      <w:lang w:eastAsia="ar-SA"/>
    </w:rPr>
  </w:style>
  <w:style w:type="paragraph" w:styleId="1">
    <w:name w:val="heading 1"/>
    <w:basedOn w:val="a"/>
    <w:next w:val="a"/>
    <w:link w:val="10"/>
    <w:uiPriority w:val="9"/>
    <w:qFormat/>
    <w:rsid w:val="002A696C"/>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unhideWhenUsed/>
    <w:qFormat/>
    <w:rsid w:val="002A696C"/>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F078A"/>
    <w:pPr>
      <w:suppressAutoHyphens/>
      <w:autoSpaceDE w:val="0"/>
    </w:pPr>
    <w:rPr>
      <w:rFonts w:ascii="Arial" w:eastAsia="Times New Roman" w:hAnsi="Arial" w:cs="Arial"/>
      <w:lang w:eastAsia="ar-SA"/>
    </w:rPr>
  </w:style>
  <w:style w:type="paragraph" w:customStyle="1" w:styleId="a3">
    <w:name w:val="Обычный + по ширине"/>
    <w:basedOn w:val="a"/>
    <w:rsid w:val="00CF078A"/>
    <w:pPr>
      <w:spacing w:after="0" w:line="240" w:lineRule="auto"/>
      <w:jc w:val="both"/>
    </w:pPr>
    <w:rPr>
      <w:rFonts w:ascii="Times New Roman" w:eastAsia="Times New Roman" w:hAnsi="Times New Roman"/>
      <w:sz w:val="24"/>
      <w:szCs w:val="24"/>
    </w:rPr>
  </w:style>
  <w:style w:type="paragraph" w:customStyle="1" w:styleId="s1">
    <w:name w:val="s_1"/>
    <w:basedOn w:val="a"/>
    <w:rsid w:val="0092183A"/>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uiPriority w:val="99"/>
    <w:unhideWhenUsed/>
    <w:rsid w:val="0092183A"/>
    <w:rPr>
      <w:color w:val="0000FF"/>
      <w:u w:val="single"/>
    </w:rPr>
  </w:style>
  <w:style w:type="paragraph" w:customStyle="1" w:styleId="ConsPlusNonformat">
    <w:name w:val="ConsPlusNonformat"/>
    <w:rsid w:val="003B5B39"/>
    <w:pPr>
      <w:widowControl w:val="0"/>
      <w:suppressAutoHyphens/>
      <w:autoSpaceDE w:val="0"/>
    </w:pPr>
    <w:rPr>
      <w:rFonts w:ascii="Courier New" w:eastAsia="Times New Roman" w:hAnsi="Courier New" w:cs="Courier New"/>
      <w:lang w:eastAsia="ar-SA"/>
    </w:rPr>
  </w:style>
  <w:style w:type="table" w:styleId="a5">
    <w:name w:val="Table Grid"/>
    <w:basedOn w:val="a1"/>
    <w:uiPriority w:val="39"/>
    <w:rsid w:val="003B5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aliases w:val="для таблиц,Без интервала2,No Spacing,Без интервала1"/>
    <w:link w:val="a7"/>
    <w:uiPriority w:val="1"/>
    <w:qFormat/>
    <w:rsid w:val="003B5B39"/>
    <w:rPr>
      <w:rFonts w:ascii="Times New Roman" w:hAnsi="Times New Roman"/>
      <w:sz w:val="22"/>
      <w:szCs w:val="22"/>
      <w:lang w:eastAsia="en-US"/>
    </w:rPr>
  </w:style>
  <w:style w:type="paragraph" w:styleId="a8">
    <w:name w:val="List Paragraph"/>
    <w:basedOn w:val="a"/>
    <w:uiPriority w:val="34"/>
    <w:qFormat/>
    <w:rsid w:val="003B5B39"/>
    <w:pPr>
      <w:ind w:left="720"/>
      <w:contextualSpacing/>
    </w:pPr>
  </w:style>
  <w:style w:type="paragraph" w:customStyle="1" w:styleId="formattext">
    <w:name w:val="formattext"/>
    <w:basedOn w:val="a"/>
    <w:rsid w:val="00524C55"/>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a9">
    <w:name w:val="Normal (Web)"/>
    <w:basedOn w:val="a"/>
    <w:uiPriority w:val="99"/>
    <w:semiHidden/>
    <w:unhideWhenUsed/>
    <w:rsid w:val="0029263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table" w:customStyle="1" w:styleId="11">
    <w:name w:val="Сетка таблицы1"/>
    <w:basedOn w:val="a1"/>
    <w:next w:val="a5"/>
    <w:uiPriority w:val="59"/>
    <w:rsid w:val="00B55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5C3136"/>
    <w:pPr>
      <w:spacing w:after="0" w:line="240" w:lineRule="auto"/>
    </w:pPr>
    <w:rPr>
      <w:rFonts w:ascii="Segoe UI" w:hAnsi="Segoe UI"/>
      <w:sz w:val="18"/>
      <w:szCs w:val="18"/>
      <w:lang w:val="x-none"/>
    </w:rPr>
  </w:style>
  <w:style w:type="character" w:customStyle="1" w:styleId="ab">
    <w:name w:val="Текст выноски Знак"/>
    <w:link w:val="aa"/>
    <w:uiPriority w:val="99"/>
    <w:semiHidden/>
    <w:rsid w:val="005C3136"/>
    <w:rPr>
      <w:rFonts w:ascii="Segoe UI" w:hAnsi="Segoe UI" w:cs="Segoe UI"/>
      <w:sz w:val="18"/>
      <w:szCs w:val="18"/>
      <w:lang w:eastAsia="ar-SA"/>
    </w:rPr>
  </w:style>
  <w:style w:type="character" w:customStyle="1" w:styleId="a7">
    <w:name w:val="Без интервала Знак"/>
    <w:aliases w:val="для таблиц Знак,Без интервала2 Знак,No Spacing Знак,Без интервала1 Знак"/>
    <w:link w:val="a6"/>
    <w:uiPriority w:val="1"/>
    <w:rsid w:val="00721B33"/>
    <w:rPr>
      <w:rFonts w:ascii="Times New Roman" w:hAnsi="Times New Roman"/>
      <w:sz w:val="22"/>
      <w:szCs w:val="22"/>
      <w:lang w:eastAsia="en-US" w:bidi="ar-SA"/>
    </w:rPr>
  </w:style>
  <w:style w:type="paragraph" w:customStyle="1" w:styleId="Style3">
    <w:name w:val="Style3"/>
    <w:basedOn w:val="a"/>
    <w:rsid w:val="00721B33"/>
    <w:pPr>
      <w:widowControl w:val="0"/>
      <w:suppressAutoHyphens w:val="0"/>
      <w:autoSpaceDE w:val="0"/>
      <w:autoSpaceDN w:val="0"/>
      <w:adjustRightInd w:val="0"/>
      <w:spacing w:after="0" w:line="323" w:lineRule="exact"/>
      <w:ind w:firstLine="706"/>
      <w:jc w:val="both"/>
    </w:pPr>
    <w:rPr>
      <w:rFonts w:ascii="Times New Roman" w:eastAsia="Times New Roman" w:hAnsi="Times New Roman"/>
      <w:sz w:val="24"/>
      <w:szCs w:val="24"/>
      <w:lang w:val="en-US" w:eastAsia="en-US" w:bidi="en-US"/>
    </w:rPr>
  </w:style>
  <w:style w:type="character" w:customStyle="1" w:styleId="ConsPlusNormal0">
    <w:name w:val="ConsPlusNormal Знак"/>
    <w:link w:val="ConsPlusNormal"/>
    <w:locked/>
    <w:rsid w:val="00220EC0"/>
    <w:rPr>
      <w:rFonts w:ascii="Arial" w:eastAsia="Times New Roman" w:hAnsi="Arial" w:cs="Arial"/>
      <w:lang w:eastAsia="ar-SA" w:bidi="ar-SA"/>
    </w:rPr>
  </w:style>
  <w:style w:type="paragraph" w:styleId="12">
    <w:name w:val="toc 1"/>
    <w:basedOn w:val="a"/>
    <w:next w:val="a"/>
    <w:autoRedefine/>
    <w:semiHidden/>
    <w:unhideWhenUsed/>
    <w:rsid w:val="00DF7682"/>
    <w:pPr>
      <w:tabs>
        <w:tab w:val="num" w:pos="180"/>
        <w:tab w:val="left" w:pos="1440"/>
        <w:tab w:val="right" w:leader="dot" w:pos="9720"/>
      </w:tabs>
      <w:suppressAutoHyphens w:val="0"/>
      <w:spacing w:after="0" w:line="240" w:lineRule="auto"/>
      <w:ind w:firstLine="180"/>
      <w:jc w:val="right"/>
    </w:pPr>
    <w:rPr>
      <w:rFonts w:ascii="Times New Roman" w:eastAsia="Times New Roman" w:hAnsi="Times New Roman" w:cs="Arial"/>
      <w:b/>
      <w:bCs/>
      <w:caps/>
      <w:sz w:val="20"/>
      <w:szCs w:val="20"/>
      <w:lang w:eastAsia="ru-RU"/>
    </w:rPr>
  </w:style>
  <w:style w:type="paragraph" w:styleId="ac">
    <w:name w:val="Название"/>
    <w:basedOn w:val="a"/>
    <w:next w:val="a"/>
    <w:link w:val="ad"/>
    <w:uiPriority w:val="10"/>
    <w:qFormat/>
    <w:rsid w:val="00CE009D"/>
    <w:pPr>
      <w:spacing w:before="240" w:after="60"/>
      <w:jc w:val="center"/>
      <w:outlineLvl w:val="0"/>
    </w:pPr>
    <w:rPr>
      <w:rFonts w:ascii="Cambria" w:eastAsia="Times New Roman" w:hAnsi="Cambria"/>
      <w:b/>
      <w:bCs/>
      <w:kern w:val="28"/>
      <w:sz w:val="32"/>
      <w:szCs w:val="32"/>
    </w:rPr>
  </w:style>
  <w:style w:type="character" w:customStyle="1" w:styleId="ad">
    <w:name w:val="Название Знак"/>
    <w:link w:val="ac"/>
    <w:uiPriority w:val="10"/>
    <w:rsid w:val="00CE009D"/>
    <w:rPr>
      <w:rFonts w:ascii="Cambria" w:eastAsia="Times New Roman" w:hAnsi="Cambria" w:cs="Times New Roman"/>
      <w:b/>
      <w:bCs/>
      <w:kern w:val="28"/>
      <w:sz w:val="32"/>
      <w:szCs w:val="32"/>
      <w:lang w:eastAsia="ar-SA"/>
    </w:rPr>
  </w:style>
  <w:style w:type="character" w:customStyle="1" w:styleId="10">
    <w:name w:val="Заголовок 1 Знак"/>
    <w:link w:val="1"/>
    <w:uiPriority w:val="9"/>
    <w:rsid w:val="002A696C"/>
    <w:rPr>
      <w:rFonts w:ascii="Cambria" w:eastAsia="Times New Roman" w:hAnsi="Cambria" w:cs="Times New Roman"/>
      <w:b/>
      <w:bCs/>
      <w:kern w:val="32"/>
      <w:sz w:val="32"/>
      <w:szCs w:val="32"/>
      <w:lang w:eastAsia="ar-SA"/>
    </w:rPr>
  </w:style>
  <w:style w:type="character" w:customStyle="1" w:styleId="20">
    <w:name w:val="Заголовок 2 Знак"/>
    <w:link w:val="2"/>
    <w:uiPriority w:val="9"/>
    <w:rsid w:val="002A696C"/>
    <w:rPr>
      <w:rFonts w:ascii="Cambria" w:eastAsia="Times New Roman" w:hAnsi="Cambria" w:cs="Times New Roman"/>
      <w:b/>
      <w:bCs/>
      <w:i/>
      <w:iCs/>
      <w:sz w:val="28"/>
      <w:szCs w:val="28"/>
      <w:lang w:eastAsia="ar-SA"/>
    </w:rPr>
  </w:style>
  <w:style w:type="character" w:customStyle="1" w:styleId="2Tahoma">
    <w:name w:val="Основной текст (2) + Tahoma"/>
    <w:aliases w:val="Полужирный"/>
    <w:rsid w:val="00863E34"/>
    <w:rPr>
      <w:rFonts w:ascii="Tahoma" w:eastAsia="Tahoma" w:hAnsi="Tahoma" w:cs="Tahoma" w:hint="default"/>
      <w:b/>
      <w:bCs/>
      <w:i w:val="0"/>
      <w:iCs w:val="0"/>
      <w:smallCaps w:val="0"/>
      <w:strike w:val="0"/>
      <w:dstrike w:val="0"/>
      <w:color w:val="000000"/>
      <w:spacing w:val="0"/>
      <w:w w:val="100"/>
      <w:position w:val="0"/>
      <w:sz w:val="20"/>
      <w:szCs w:val="20"/>
      <w:u w:val="none"/>
      <w:effect w:val="none"/>
      <w:lang w:val="ru-RU" w:eastAsia="ru-RU" w:bidi="ru-RU"/>
    </w:rPr>
  </w:style>
  <w:style w:type="paragraph" w:customStyle="1" w:styleId="heading">
    <w:name w:val="heading"/>
    <w:basedOn w:val="a"/>
    <w:rsid w:val="003872A5"/>
    <w:pPr>
      <w:suppressAutoHyphens w:val="0"/>
      <w:spacing w:after="0" w:line="240" w:lineRule="auto"/>
    </w:pPr>
    <w:rPr>
      <w:rFonts w:ascii="Arial" w:eastAsia="Times New Roman" w:hAnsi="Arial" w:cs="Arial"/>
      <w:b/>
      <w:bCs/>
      <w:lang w:eastAsia="ru-RU"/>
    </w:rPr>
  </w:style>
  <w:style w:type="paragraph" w:styleId="ae">
    <w:name w:val="Body Text Indent"/>
    <w:aliases w:val="Знак, Знак"/>
    <w:basedOn w:val="a"/>
    <w:link w:val="af"/>
    <w:rsid w:val="00FC6E19"/>
    <w:pPr>
      <w:suppressAutoHyphens w:val="0"/>
      <w:spacing w:after="120" w:line="240" w:lineRule="auto"/>
      <w:ind w:left="283"/>
    </w:pPr>
    <w:rPr>
      <w:rFonts w:ascii="Times New Roman" w:eastAsia="Times New Roman" w:hAnsi="Times New Roman"/>
      <w:sz w:val="24"/>
      <w:szCs w:val="24"/>
      <w:lang w:eastAsia="ru-RU"/>
    </w:rPr>
  </w:style>
  <w:style w:type="character" w:customStyle="1" w:styleId="af">
    <w:name w:val="Основной текст с отступом Знак"/>
    <w:aliases w:val="Знак Знак, Знак Знак"/>
    <w:link w:val="ae"/>
    <w:rsid w:val="00FC6E19"/>
    <w:rPr>
      <w:rFonts w:ascii="Times New Roman" w:eastAsia="Times New Roman" w:hAnsi="Times New Roman"/>
      <w:sz w:val="24"/>
      <w:szCs w:val="24"/>
    </w:rPr>
  </w:style>
  <w:style w:type="paragraph" w:customStyle="1" w:styleId="ConsPlusCell">
    <w:name w:val="ConsPlusCell"/>
    <w:rsid w:val="00E12532"/>
    <w:pPr>
      <w:widowControl w:val="0"/>
      <w:suppressAutoHyphens/>
      <w:autoSpaceDE w:val="0"/>
    </w:pPr>
    <w:rPr>
      <w:rFonts w:eastAsia="Times New Roman" w:cs="Calibri"/>
      <w:sz w:val="22"/>
      <w:szCs w:val="22"/>
      <w:lang w:eastAsia="ar-SA"/>
    </w:rPr>
  </w:style>
  <w:style w:type="paragraph" w:customStyle="1" w:styleId="msonormalbullet2gif">
    <w:name w:val="msonormalbullet2.gif"/>
    <w:basedOn w:val="a"/>
    <w:rsid w:val="00524F0F"/>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ext">
    <w:name w:val="Text"/>
    <w:basedOn w:val="a"/>
    <w:rsid w:val="00524F0F"/>
    <w:pPr>
      <w:suppressAutoHyphens w:val="0"/>
      <w:spacing w:after="240" w:line="240" w:lineRule="auto"/>
    </w:pPr>
    <w:rPr>
      <w:rFonts w:ascii="Times New Roman" w:eastAsia="Times New Roman" w:hAnsi="Times New Roman"/>
      <w:sz w:val="24"/>
      <w:szCs w:val="20"/>
      <w:lang w:val="en-US" w:eastAsia="en-US"/>
    </w:rPr>
  </w:style>
  <w:style w:type="numbering" w:customStyle="1" w:styleId="WWNum27">
    <w:name w:val="WWNum27"/>
    <w:basedOn w:val="a2"/>
    <w:rsid w:val="00510CEB"/>
    <w:pPr>
      <w:numPr>
        <w:numId w:val="8"/>
      </w:numPr>
    </w:pPr>
  </w:style>
  <w:style w:type="paragraph" w:styleId="af0">
    <w:name w:val="Body Text"/>
    <w:basedOn w:val="a"/>
    <w:link w:val="af1"/>
    <w:uiPriority w:val="99"/>
    <w:semiHidden/>
    <w:unhideWhenUsed/>
    <w:rsid w:val="00CC25C1"/>
    <w:pPr>
      <w:spacing w:after="120"/>
    </w:pPr>
  </w:style>
  <w:style w:type="character" w:customStyle="1" w:styleId="af1">
    <w:name w:val="Основной текст Знак"/>
    <w:link w:val="af0"/>
    <w:uiPriority w:val="99"/>
    <w:semiHidden/>
    <w:rsid w:val="00CC25C1"/>
    <w:rPr>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7604">
      <w:bodyDiv w:val="1"/>
      <w:marLeft w:val="0"/>
      <w:marRight w:val="0"/>
      <w:marTop w:val="0"/>
      <w:marBottom w:val="0"/>
      <w:divBdr>
        <w:top w:val="none" w:sz="0" w:space="0" w:color="auto"/>
        <w:left w:val="none" w:sz="0" w:space="0" w:color="auto"/>
        <w:bottom w:val="none" w:sz="0" w:space="0" w:color="auto"/>
        <w:right w:val="none" w:sz="0" w:space="0" w:color="auto"/>
      </w:divBdr>
    </w:div>
    <w:div w:id="156238172">
      <w:bodyDiv w:val="1"/>
      <w:marLeft w:val="0"/>
      <w:marRight w:val="0"/>
      <w:marTop w:val="0"/>
      <w:marBottom w:val="0"/>
      <w:divBdr>
        <w:top w:val="none" w:sz="0" w:space="0" w:color="auto"/>
        <w:left w:val="none" w:sz="0" w:space="0" w:color="auto"/>
        <w:bottom w:val="none" w:sz="0" w:space="0" w:color="auto"/>
        <w:right w:val="none" w:sz="0" w:space="0" w:color="auto"/>
      </w:divBdr>
    </w:div>
    <w:div w:id="215776589">
      <w:bodyDiv w:val="1"/>
      <w:marLeft w:val="0"/>
      <w:marRight w:val="0"/>
      <w:marTop w:val="0"/>
      <w:marBottom w:val="0"/>
      <w:divBdr>
        <w:top w:val="none" w:sz="0" w:space="0" w:color="auto"/>
        <w:left w:val="none" w:sz="0" w:space="0" w:color="auto"/>
        <w:bottom w:val="none" w:sz="0" w:space="0" w:color="auto"/>
        <w:right w:val="none" w:sz="0" w:space="0" w:color="auto"/>
      </w:divBdr>
      <w:divsChild>
        <w:div w:id="141241814">
          <w:marLeft w:val="0"/>
          <w:marRight w:val="0"/>
          <w:marTop w:val="0"/>
          <w:marBottom w:val="0"/>
          <w:divBdr>
            <w:top w:val="none" w:sz="0" w:space="0" w:color="auto"/>
            <w:left w:val="none" w:sz="0" w:space="0" w:color="auto"/>
            <w:bottom w:val="none" w:sz="0" w:space="0" w:color="auto"/>
            <w:right w:val="none" w:sz="0" w:space="0" w:color="auto"/>
          </w:divBdr>
        </w:div>
        <w:div w:id="421069214">
          <w:marLeft w:val="0"/>
          <w:marRight w:val="0"/>
          <w:marTop w:val="0"/>
          <w:marBottom w:val="0"/>
          <w:divBdr>
            <w:top w:val="none" w:sz="0" w:space="0" w:color="auto"/>
            <w:left w:val="none" w:sz="0" w:space="0" w:color="auto"/>
            <w:bottom w:val="none" w:sz="0" w:space="0" w:color="auto"/>
            <w:right w:val="none" w:sz="0" w:space="0" w:color="auto"/>
          </w:divBdr>
        </w:div>
      </w:divsChild>
    </w:div>
    <w:div w:id="281501149">
      <w:bodyDiv w:val="1"/>
      <w:marLeft w:val="0"/>
      <w:marRight w:val="0"/>
      <w:marTop w:val="0"/>
      <w:marBottom w:val="0"/>
      <w:divBdr>
        <w:top w:val="none" w:sz="0" w:space="0" w:color="auto"/>
        <w:left w:val="none" w:sz="0" w:space="0" w:color="auto"/>
        <w:bottom w:val="none" w:sz="0" w:space="0" w:color="auto"/>
        <w:right w:val="none" w:sz="0" w:space="0" w:color="auto"/>
      </w:divBdr>
    </w:div>
    <w:div w:id="304966675">
      <w:bodyDiv w:val="1"/>
      <w:marLeft w:val="0"/>
      <w:marRight w:val="0"/>
      <w:marTop w:val="0"/>
      <w:marBottom w:val="0"/>
      <w:divBdr>
        <w:top w:val="none" w:sz="0" w:space="0" w:color="auto"/>
        <w:left w:val="none" w:sz="0" w:space="0" w:color="auto"/>
        <w:bottom w:val="none" w:sz="0" w:space="0" w:color="auto"/>
        <w:right w:val="none" w:sz="0" w:space="0" w:color="auto"/>
      </w:divBdr>
    </w:div>
    <w:div w:id="503083773">
      <w:bodyDiv w:val="1"/>
      <w:marLeft w:val="0"/>
      <w:marRight w:val="0"/>
      <w:marTop w:val="0"/>
      <w:marBottom w:val="0"/>
      <w:divBdr>
        <w:top w:val="none" w:sz="0" w:space="0" w:color="auto"/>
        <w:left w:val="none" w:sz="0" w:space="0" w:color="auto"/>
        <w:bottom w:val="none" w:sz="0" w:space="0" w:color="auto"/>
        <w:right w:val="none" w:sz="0" w:space="0" w:color="auto"/>
      </w:divBdr>
      <w:divsChild>
        <w:div w:id="492184479">
          <w:marLeft w:val="0"/>
          <w:marRight w:val="0"/>
          <w:marTop w:val="360"/>
          <w:marBottom w:val="0"/>
          <w:divBdr>
            <w:top w:val="none" w:sz="0" w:space="0" w:color="auto"/>
            <w:left w:val="none" w:sz="0" w:space="0" w:color="auto"/>
            <w:bottom w:val="none" w:sz="0" w:space="0" w:color="auto"/>
            <w:right w:val="none" w:sz="0" w:space="0" w:color="auto"/>
          </w:divBdr>
        </w:div>
      </w:divsChild>
    </w:div>
    <w:div w:id="653024962">
      <w:bodyDiv w:val="1"/>
      <w:marLeft w:val="0"/>
      <w:marRight w:val="0"/>
      <w:marTop w:val="0"/>
      <w:marBottom w:val="0"/>
      <w:divBdr>
        <w:top w:val="none" w:sz="0" w:space="0" w:color="auto"/>
        <w:left w:val="none" w:sz="0" w:space="0" w:color="auto"/>
        <w:bottom w:val="none" w:sz="0" w:space="0" w:color="auto"/>
        <w:right w:val="none" w:sz="0" w:space="0" w:color="auto"/>
      </w:divBdr>
    </w:div>
    <w:div w:id="690453744">
      <w:bodyDiv w:val="1"/>
      <w:marLeft w:val="0"/>
      <w:marRight w:val="0"/>
      <w:marTop w:val="0"/>
      <w:marBottom w:val="0"/>
      <w:divBdr>
        <w:top w:val="none" w:sz="0" w:space="0" w:color="auto"/>
        <w:left w:val="none" w:sz="0" w:space="0" w:color="auto"/>
        <w:bottom w:val="none" w:sz="0" w:space="0" w:color="auto"/>
        <w:right w:val="none" w:sz="0" w:space="0" w:color="auto"/>
      </w:divBdr>
    </w:div>
    <w:div w:id="803737781">
      <w:bodyDiv w:val="1"/>
      <w:marLeft w:val="0"/>
      <w:marRight w:val="0"/>
      <w:marTop w:val="0"/>
      <w:marBottom w:val="0"/>
      <w:divBdr>
        <w:top w:val="none" w:sz="0" w:space="0" w:color="auto"/>
        <w:left w:val="none" w:sz="0" w:space="0" w:color="auto"/>
        <w:bottom w:val="none" w:sz="0" w:space="0" w:color="auto"/>
        <w:right w:val="none" w:sz="0" w:space="0" w:color="auto"/>
      </w:divBdr>
      <w:divsChild>
        <w:div w:id="146630817">
          <w:marLeft w:val="0"/>
          <w:marRight w:val="0"/>
          <w:marTop w:val="0"/>
          <w:marBottom w:val="0"/>
          <w:divBdr>
            <w:top w:val="none" w:sz="0" w:space="0" w:color="auto"/>
            <w:left w:val="none" w:sz="0" w:space="0" w:color="auto"/>
            <w:bottom w:val="none" w:sz="0" w:space="0" w:color="auto"/>
            <w:right w:val="none" w:sz="0" w:space="0" w:color="auto"/>
          </w:divBdr>
          <w:divsChild>
            <w:div w:id="425540062">
              <w:marLeft w:val="0"/>
              <w:marRight w:val="0"/>
              <w:marTop w:val="0"/>
              <w:marBottom w:val="0"/>
              <w:divBdr>
                <w:top w:val="none" w:sz="0" w:space="0" w:color="auto"/>
                <w:left w:val="none" w:sz="0" w:space="0" w:color="auto"/>
                <w:bottom w:val="none" w:sz="0" w:space="0" w:color="auto"/>
                <w:right w:val="none" w:sz="0" w:space="0" w:color="auto"/>
              </w:divBdr>
            </w:div>
            <w:div w:id="1216235272">
              <w:marLeft w:val="0"/>
              <w:marRight w:val="0"/>
              <w:marTop w:val="0"/>
              <w:marBottom w:val="0"/>
              <w:divBdr>
                <w:top w:val="none" w:sz="0" w:space="0" w:color="auto"/>
                <w:left w:val="none" w:sz="0" w:space="0" w:color="auto"/>
                <w:bottom w:val="none" w:sz="0" w:space="0" w:color="auto"/>
                <w:right w:val="none" w:sz="0" w:space="0" w:color="auto"/>
              </w:divBdr>
            </w:div>
          </w:divsChild>
        </w:div>
        <w:div w:id="226302663">
          <w:marLeft w:val="0"/>
          <w:marRight w:val="0"/>
          <w:marTop w:val="0"/>
          <w:marBottom w:val="0"/>
          <w:divBdr>
            <w:top w:val="none" w:sz="0" w:space="0" w:color="auto"/>
            <w:left w:val="none" w:sz="0" w:space="0" w:color="auto"/>
            <w:bottom w:val="none" w:sz="0" w:space="0" w:color="auto"/>
            <w:right w:val="none" w:sz="0" w:space="0" w:color="auto"/>
          </w:divBdr>
        </w:div>
        <w:div w:id="470051972">
          <w:marLeft w:val="0"/>
          <w:marRight w:val="0"/>
          <w:marTop w:val="0"/>
          <w:marBottom w:val="0"/>
          <w:divBdr>
            <w:top w:val="none" w:sz="0" w:space="0" w:color="auto"/>
            <w:left w:val="none" w:sz="0" w:space="0" w:color="auto"/>
            <w:bottom w:val="none" w:sz="0" w:space="0" w:color="auto"/>
            <w:right w:val="none" w:sz="0" w:space="0" w:color="auto"/>
          </w:divBdr>
        </w:div>
        <w:div w:id="1096249269">
          <w:marLeft w:val="0"/>
          <w:marRight w:val="0"/>
          <w:marTop w:val="0"/>
          <w:marBottom w:val="0"/>
          <w:divBdr>
            <w:top w:val="none" w:sz="0" w:space="0" w:color="auto"/>
            <w:left w:val="none" w:sz="0" w:space="0" w:color="auto"/>
            <w:bottom w:val="none" w:sz="0" w:space="0" w:color="auto"/>
            <w:right w:val="none" w:sz="0" w:space="0" w:color="auto"/>
          </w:divBdr>
        </w:div>
        <w:div w:id="1112893531">
          <w:marLeft w:val="0"/>
          <w:marRight w:val="0"/>
          <w:marTop w:val="0"/>
          <w:marBottom w:val="0"/>
          <w:divBdr>
            <w:top w:val="none" w:sz="0" w:space="0" w:color="auto"/>
            <w:left w:val="none" w:sz="0" w:space="0" w:color="auto"/>
            <w:bottom w:val="none" w:sz="0" w:space="0" w:color="auto"/>
            <w:right w:val="none" w:sz="0" w:space="0" w:color="auto"/>
          </w:divBdr>
        </w:div>
        <w:div w:id="1442453834">
          <w:marLeft w:val="0"/>
          <w:marRight w:val="0"/>
          <w:marTop w:val="0"/>
          <w:marBottom w:val="0"/>
          <w:divBdr>
            <w:top w:val="none" w:sz="0" w:space="0" w:color="auto"/>
            <w:left w:val="none" w:sz="0" w:space="0" w:color="auto"/>
            <w:bottom w:val="none" w:sz="0" w:space="0" w:color="auto"/>
            <w:right w:val="none" w:sz="0" w:space="0" w:color="auto"/>
          </w:divBdr>
        </w:div>
        <w:div w:id="1732580649">
          <w:marLeft w:val="0"/>
          <w:marRight w:val="0"/>
          <w:marTop w:val="0"/>
          <w:marBottom w:val="0"/>
          <w:divBdr>
            <w:top w:val="none" w:sz="0" w:space="0" w:color="auto"/>
            <w:left w:val="none" w:sz="0" w:space="0" w:color="auto"/>
            <w:bottom w:val="none" w:sz="0" w:space="0" w:color="auto"/>
            <w:right w:val="none" w:sz="0" w:space="0" w:color="auto"/>
          </w:divBdr>
          <w:divsChild>
            <w:div w:id="52824180">
              <w:marLeft w:val="0"/>
              <w:marRight w:val="0"/>
              <w:marTop w:val="0"/>
              <w:marBottom w:val="0"/>
              <w:divBdr>
                <w:top w:val="none" w:sz="0" w:space="0" w:color="auto"/>
                <w:left w:val="none" w:sz="0" w:space="0" w:color="auto"/>
                <w:bottom w:val="none" w:sz="0" w:space="0" w:color="auto"/>
                <w:right w:val="none" w:sz="0" w:space="0" w:color="auto"/>
              </w:divBdr>
            </w:div>
            <w:div w:id="161119393">
              <w:marLeft w:val="0"/>
              <w:marRight w:val="0"/>
              <w:marTop w:val="0"/>
              <w:marBottom w:val="0"/>
              <w:divBdr>
                <w:top w:val="none" w:sz="0" w:space="0" w:color="auto"/>
                <w:left w:val="none" w:sz="0" w:space="0" w:color="auto"/>
                <w:bottom w:val="none" w:sz="0" w:space="0" w:color="auto"/>
                <w:right w:val="none" w:sz="0" w:space="0" w:color="auto"/>
              </w:divBdr>
            </w:div>
            <w:div w:id="430711425">
              <w:marLeft w:val="0"/>
              <w:marRight w:val="0"/>
              <w:marTop w:val="0"/>
              <w:marBottom w:val="0"/>
              <w:divBdr>
                <w:top w:val="none" w:sz="0" w:space="0" w:color="auto"/>
                <w:left w:val="none" w:sz="0" w:space="0" w:color="auto"/>
                <w:bottom w:val="none" w:sz="0" w:space="0" w:color="auto"/>
                <w:right w:val="none" w:sz="0" w:space="0" w:color="auto"/>
              </w:divBdr>
            </w:div>
            <w:div w:id="677923586">
              <w:marLeft w:val="0"/>
              <w:marRight w:val="0"/>
              <w:marTop w:val="0"/>
              <w:marBottom w:val="0"/>
              <w:divBdr>
                <w:top w:val="none" w:sz="0" w:space="0" w:color="auto"/>
                <w:left w:val="none" w:sz="0" w:space="0" w:color="auto"/>
                <w:bottom w:val="none" w:sz="0" w:space="0" w:color="auto"/>
                <w:right w:val="none" w:sz="0" w:space="0" w:color="auto"/>
              </w:divBdr>
            </w:div>
            <w:div w:id="1223322431">
              <w:marLeft w:val="0"/>
              <w:marRight w:val="0"/>
              <w:marTop w:val="0"/>
              <w:marBottom w:val="0"/>
              <w:divBdr>
                <w:top w:val="none" w:sz="0" w:space="0" w:color="auto"/>
                <w:left w:val="none" w:sz="0" w:space="0" w:color="auto"/>
                <w:bottom w:val="none" w:sz="0" w:space="0" w:color="auto"/>
                <w:right w:val="none" w:sz="0" w:space="0" w:color="auto"/>
              </w:divBdr>
            </w:div>
            <w:div w:id="1384787154">
              <w:marLeft w:val="0"/>
              <w:marRight w:val="0"/>
              <w:marTop w:val="0"/>
              <w:marBottom w:val="0"/>
              <w:divBdr>
                <w:top w:val="none" w:sz="0" w:space="0" w:color="auto"/>
                <w:left w:val="none" w:sz="0" w:space="0" w:color="auto"/>
                <w:bottom w:val="none" w:sz="0" w:space="0" w:color="auto"/>
                <w:right w:val="none" w:sz="0" w:space="0" w:color="auto"/>
              </w:divBdr>
            </w:div>
            <w:div w:id="1647930298">
              <w:marLeft w:val="0"/>
              <w:marRight w:val="0"/>
              <w:marTop w:val="0"/>
              <w:marBottom w:val="0"/>
              <w:divBdr>
                <w:top w:val="none" w:sz="0" w:space="0" w:color="auto"/>
                <w:left w:val="none" w:sz="0" w:space="0" w:color="auto"/>
                <w:bottom w:val="none" w:sz="0" w:space="0" w:color="auto"/>
                <w:right w:val="none" w:sz="0" w:space="0" w:color="auto"/>
              </w:divBdr>
            </w:div>
          </w:divsChild>
        </w:div>
        <w:div w:id="2083209966">
          <w:marLeft w:val="0"/>
          <w:marRight w:val="0"/>
          <w:marTop w:val="0"/>
          <w:marBottom w:val="0"/>
          <w:divBdr>
            <w:top w:val="none" w:sz="0" w:space="0" w:color="auto"/>
            <w:left w:val="none" w:sz="0" w:space="0" w:color="auto"/>
            <w:bottom w:val="none" w:sz="0" w:space="0" w:color="auto"/>
            <w:right w:val="none" w:sz="0" w:space="0" w:color="auto"/>
          </w:divBdr>
          <w:divsChild>
            <w:div w:id="419062001">
              <w:marLeft w:val="0"/>
              <w:marRight w:val="0"/>
              <w:marTop w:val="0"/>
              <w:marBottom w:val="0"/>
              <w:divBdr>
                <w:top w:val="none" w:sz="0" w:space="0" w:color="auto"/>
                <w:left w:val="none" w:sz="0" w:space="0" w:color="auto"/>
                <w:bottom w:val="none" w:sz="0" w:space="0" w:color="auto"/>
                <w:right w:val="none" w:sz="0" w:space="0" w:color="auto"/>
              </w:divBdr>
            </w:div>
            <w:div w:id="47922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806926">
      <w:bodyDiv w:val="1"/>
      <w:marLeft w:val="0"/>
      <w:marRight w:val="0"/>
      <w:marTop w:val="0"/>
      <w:marBottom w:val="0"/>
      <w:divBdr>
        <w:top w:val="none" w:sz="0" w:space="0" w:color="auto"/>
        <w:left w:val="none" w:sz="0" w:space="0" w:color="auto"/>
        <w:bottom w:val="none" w:sz="0" w:space="0" w:color="auto"/>
        <w:right w:val="none" w:sz="0" w:space="0" w:color="auto"/>
      </w:divBdr>
    </w:div>
    <w:div w:id="1124737588">
      <w:bodyDiv w:val="1"/>
      <w:marLeft w:val="0"/>
      <w:marRight w:val="0"/>
      <w:marTop w:val="0"/>
      <w:marBottom w:val="0"/>
      <w:divBdr>
        <w:top w:val="none" w:sz="0" w:space="0" w:color="auto"/>
        <w:left w:val="none" w:sz="0" w:space="0" w:color="auto"/>
        <w:bottom w:val="none" w:sz="0" w:space="0" w:color="auto"/>
        <w:right w:val="none" w:sz="0" w:space="0" w:color="auto"/>
      </w:divBdr>
    </w:div>
    <w:div w:id="1179275763">
      <w:bodyDiv w:val="1"/>
      <w:marLeft w:val="0"/>
      <w:marRight w:val="0"/>
      <w:marTop w:val="0"/>
      <w:marBottom w:val="0"/>
      <w:divBdr>
        <w:top w:val="none" w:sz="0" w:space="0" w:color="auto"/>
        <w:left w:val="none" w:sz="0" w:space="0" w:color="auto"/>
        <w:bottom w:val="none" w:sz="0" w:space="0" w:color="auto"/>
        <w:right w:val="none" w:sz="0" w:space="0" w:color="auto"/>
      </w:divBdr>
    </w:div>
    <w:div w:id="1396971771">
      <w:bodyDiv w:val="1"/>
      <w:marLeft w:val="0"/>
      <w:marRight w:val="0"/>
      <w:marTop w:val="0"/>
      <w:marBottom w:val="0"/>
      <w:divBdr>
        <w:top w:val="none" w:sz="0" w:space="0" w:color="auto"/>
        <w:left w:val="none" w:sz="0" w:space="0" w:color="auto"/>
        <w:bottom w:val="none" w:sz="0" w:space="0" w:color="auto"/>
        <w:right w:val="none" w:sz="0" w:space="0" w:color="auto"/>
      </w:divBdr>
    </w:div>
    <w:div w:id="1586762783">
      <w:bodyDiv w:val="1"/>
      <w:marLeft w:val="0"/>
      <w:marRight w:val="0"/>
      <w:marTop w:val="0"/>
      <w:marBottom w:val="0"/>
      <w:divBdr>
        <w:top w:val="none" w:sz="0" w:space="0" w:color="auto"/>
        <w:left w:val="none" w:sz="0" w:space="0" w:color="auto"/>
        <w:bottom w:val="none" w:sz="0" w:space="0" w:color="auto"/>
        <w:right w:val="none" w:sz="0" w:space="0" w:color="auto"/>
      </w:divBdr>
    </w:div>
    <w:div w:id="1662393605">
      <w:bodyDiv w:val="1"/>
      <w:marLeft w:val="0"/>
      <w:marRight w:val="0"/>
      <w:marTop w:val="0"/>
      <w:marBottom w:val="0"/>
      <w:divBdr>
        <w:top w:val="none" w:sz="0" w:space="0" w:color="auto"/>
        <w:left w:val="none" w:sz="0" w:space="0" w:color="auto"/>
        <w:bottom w:val="none" w:sz="0" w:space="0" w:color="auto"/>
        <w:right w:val="none" w:sz="0" w:space="0" w:color="auto"/>
      </w:divBdr>
    </w:div>
    <w:div w:id="1891264355">
      <w:bodyDiv w:val="1"/>
      <w:marLeft w:val="0"/>
      <w:marRight w:val="0"/>
      <w:marTop w:val="0"/>
      <w:marBottom w:val="0"/>
      <w:divBdr>
        <w:top w:val="none" w:sz="0" w:space="0" w:color="auto"/>
        <w:left w:val="none" w:sz="0" w:space="0" w:color="auto"/>
        <w:bottom w:val="none" w:sz="0" w:space="0" w:color="auto"/>
        <w:right w:val="none" w:sz="0" w:space="0" w:color="auto"/>
      </w:divBdr>
      <w:divsChild>
        <w:div w:id="65493341">
          <w:marLeft w:val="0"/>
          <w:marRight w:val="0"/>
          <w:marTop w:val="0"/>
          <w:marBottom w:val="0"/>
          <w:divBdr>
            <w:top w:val="none" w:sz="0" w:space="0" w:color="auto"/>
            <w:left w:val="none" w:sz="0" w:space="0" w:color="auto"/>
            <w:bottom w:val="none" w:sz="0" w:space="0" w:color="auto"/>
            <w:right w:val="none" w:sz="0" w:space="0" w:color="auto"/>
          </w:divBdr>
        </w:div>
        <w:div w:id="212814239">
          <w:marLeft w:val="0"/>
          <w:marRight w:val="0"/>
          <w:marTop w:val="0"/>
          <w:marBottom w:val="0"/>
          <w:divBdr>
            <w:top w:val="none" w:sz="0" w:space="0" w:color="auto"/>
            <w:left w:val="none" w:sz="0" w:space="0" w:color="auto"/>
            <w:bottom w:val="none" w:sz="0" w:space="0" w:color="auto"/>
            <w:right w:val="none" w:sz="0" w:space="0" w:color="auto"/>
          </w:divBdr>
        </w:div>
      </w:divsChild>
    </w:div>
    <w:div w:id="1931113595">
      <w:bodyDiv w:val="1"/>
      <w:marLeft w:val="0"/>
      <w:marRight w:val="0"/>
      <w:marTop w:val="0"/>
      <w:marBottom w:val="0"/>
      <w:divBdr>
        <w:top w:val="none" w:sz="0" w:space="0" w:color="auto"/>
        <w:left w:val="none" w:sz="0" w:space="0" w:color="auto"/>
        <w:bottom w:val="none" w:sz="0" w:space="0" w:color="auto"/>
        <w:right w:val="none" w:sz="0" w:space="0" w:color="auto"/>
      </w:divBdr>
    </w:div>
    <w:div w:id="2108772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752B301A04F9400840B25E0BABEDCDE4231408D0A7D60B4F45A8C8742v3o9B"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E752B301A04F9400840B25E0BABEDCDE4231408D0A7D60B4F45A8C874239B1F3922BFD02EEDE6720v1oDB" TargetMode="Externa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DCF14BD4C82E9FC068F5A9CA8729D13F83D2CC95EAC2419C598569E5CEAA9D17685604E86194B8DBN8kFI" TargetMode="External"/><Relationship Id="rId11" Type="http://schemas.openxmlformats.org/officeDocument/2006/relationships/hyperlink" Target="http://www.consultant.ru/document/cons_doc_LAW_144624/f4823c3311874efd0ecdfa668c9705968edbc47c/" TargetMode="External"/><Relationship Id="rId5" Type="http://schemas.openxmlformats.org/officeDocument/2006/relationships/webSettings" Target="webSettings.xml"/><Relationship Id="rId10" Type="http://schemas.openxmlformats.org/officeDocument/2006/relationships/hyperlink" Target="http://www.consultant.ru/document/cons_doc_LAW_388926/f4823c3311874efd0ecdfa668c9705968edbc47c/" TargetMode="External"/><Relationship Id="rId4" Type="http://schemas.openxmlformats.org/officeDocument/2006/relationships/settings" Target="settings.xml"/><Relationship Id="rId9" Type="http://schemas.openxmlformats.org/officeDocument/2006/relationships/hyperlink" Target="consultantplus://offline/ref=E752B301A04F9400840B25E0BABEDCDE4231408D0A7D60B4F45A8C874239B1F3922BFD02EEDE6722v1o5B"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C27A5A-ABB1-4B04-A89F-09CF85DFA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9159</Words>
  <Characters>52208</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61245</CharactersWithSpaces>
  <SharedDoc>false</SharedDoc>
  <HLinks>
    <vt:vector size="54" baseType="variant">
      <vt:variant>
        <vt:i4>2162703</vt:i4>
      </vt:variant>
      <vt:variant>
        <vt:i4>24</vt:i4>
      </vt:variant>
      <vt:variant>
        <vt:i4>0</vt:i4>
      </vt:variant>
      <vt:variant>
        <vt:i4>5</vt:i4>
      </vt:variant>
      <vt:variant>
        <vt:lpwstr>http://www.consultant.ru/document/cons_doc_LAW_144624/f4823c3311874efd0ecdfa668c9705968edbc47c/</vt:lpwstr>
      </vt:variant>
      <vt:variant>
        <vt:lpwstr/>
      </vt:variant>
      <vt:variant>
        <vt:i4>7077917</vt:i4>
      </vt:variant>
      <vt:variant>
        <vt:i4>21</vt:i4>
      </vt:variant>
      <vt:variant>
        <vt:i4>0</vt:i4>
      </vt:variant>
      <vt:variant>
        <vt:i4>5</vt:i4>
      </vt:variant>
      <vt:variant>
        <vt:lpwstr>http://www.consultant.ru/document/cons_doc_LAW_388926/f4823c3311874efd0ecdfa668c9705968edbc47c/</vt:lpwstr>
      </vt:variant>
      <vt:variant>
        <vt:lpwstr>dst101309</vt:lpwstr>
      </vt:variant>
      <vt:variant>
        <vt:i4>7209020</vt:i4>
      </vt:variant>
      <vt:variant>
        <vt:i4>18</vt:i4>
      </vt:variant>
      <vt:variant>
        <vt:i4>0</vt:i4>
      </vt:variant>
      <vt:variant>
        <vt:i4>5</vt:i4>
      </vt:variant>
      <vt:variant>
        <vt:lpwstr>consultantplus://offline/ref=E752B301A04F9400840B25E0BABEDCDE4231408D0A7D60B4F45A8C874239B1F3922BFD02EEDE6722v1o5B</vt:lpwstr>
      </vt:variant>
      <vt:variant>
        <vt:lpwstr/>
      </vt:variant>
      <vt:variant>
        <vt:i4>65546</vt:i4>
      </vt:variant>
      <vt:variant>
        <vt:i4>15</vt:i4>
      </vt:variant>
      <vt:variant>
        <vt:i4>0</vt:i4>
      </vt:variant>
      <vt:variant>
        <vt:i4>5</vt:i4>
      </vt:variant>
      <vt:variant>
        <vt:lpwstr>consultantplus://offline/ref=E752B301A04F9400840B25E0BABEDCDE4231408D0A7D60B4F45A8C8742v3o9B</vt:lpwstr>
      </vt:variant>
      <vt:variant>
        <vt:lpwstr/>
      </vt:variant>
      <vt:variant>
        <vt:i4>7209071</vt:i4>
      </vt:variant>
      <vt:variant>
        <vt:i4>12</vt:i4>
      </vt:variant>
      <vt:variant>
        <vt:i4>0</vt:i4>
      </vt:variant>
      <vt:variant>
        <vt:i4>5</vt:i4>
      </vt:variant>
      <vt:variant>
        <vt:lpwstr>consultantplus://offline/ref=E752B301A04F9400840B25E0BABEDCDE4231408D0A7D60B4F45A8C874239B1F3922BFD02EEDE6720v1oDB</vt:lpwstr>
      </vt:variant>
      <vt:variant>
        <vt:lpwstr/>
      </vt:variant>
      <vt:variant>
        <vt:i4>7864416</vt:i4>
      </vt:variant>
      <vt:variant>
        <vt:i4>9</vt:i4>
      </vt:variant>
      <vt:variant>
        <vt:i4>0</vt:i4>
      </vt:variant>
      <vt:variant>
        <vt:i4>5</vt:i4>
      </vt:variant>
      <vt:variant>
        <vt:lpwstr>consultantplus://offline/ref=DCF14BD4C82E9FC068F5A9CA8729D13F83D2CC95EAC2419C598569E5CEAA9D17685604E86194B8DBN8kFI</vt:lpwstr>
      </vt:variant>
      <vt:variant>
        <vt:lpwstr/>
      </vt:variant>
      <vt:variant>
        <vt:i4>6422578</vt:i4>
      </vt:variant>
      <vt:variant>
        <vt:i4>6</vt:i4>
      </vt:variant>
      <vt:variant>
        <vt:i4>0</vt:i4>
      </vt:variant>
      <vt:variant>
        <vt:i4>5</vt:i4>
      </vt:variant>
      <vt:variant>
        <vt:lpwstr/>
      </vt:variant>
      <vt:variant>
        <vt:lpwstr>Par704</vt:lpwstr>
      </vt:variant>
      <vt:variant>
        <vt:i4>7209011</vt:i4>
      </vt:variant>
      <vt:variant>
        <vt:i4>3</vt:i4>
      </vt:variant>
      <vt:variant>
        <vt:i4>0</vt:i4>
      </vt:variant>
      <vt:variant>
        <vt:i4>5</vt:i4>
      </vt:variant>
      <vt:variant>
        <vt:lpwstr/>
      </vt:variant>
      <vt:variant>
        <vt:lpwstr>Par718</vt:lpwstr>
      </vt:variant>
      <vt:variant>
        <vt:i4>6750258</vt:i4>
      </vt:variant>
      <vt:variant>
        <vt:i4>0</vt:i4>
      </vt:variant>
      <vt:variant>
        <vt:i4>0</vt:i4>
      </vt:variant>
      <vt:variant>
        <vt:i4>5</vt:i4>
      </vt:variant>
      <vt:variant>
        <vt:lpwstr/>
      </vt:variant>
      <vt:variant>
        <vt:lpwstr>Par1076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dc:creator>
  <cp:keywords/>
  <cp:lastModifiedBy>User</cp:lastModifiedBy>
  <cp:revision>2</cp:revision>
  <dcterms:created xsi:type="dcterms:W3CDTF">2026-09-07T08:22:00Z</dcterms:created>
  <dcterms:modified xsi:type="dcterms:W3CDTF">2026-09-07T08:22:00Z</dcterms:modified>
</cp:coreProperties>
</file>