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610CD" w14:textId="77777777" w:rsidR="00E519A5" w:rsidRPr="00E519A5" w:rsidRDefault="00E519A5" w:rsidP="00E519A5">
      <w:pPr>
        <w:widowControl/>
        <w:suppressAutoHyphens/>
        <w:autoSpaceDE/>
        <w:autoSpaceDN/>
        <w:adjustRightInd/>
        <w:ind w:left="7230"/>
        <w:rPr>
          <w:sz w:val="24"/>
          <w:szCs w:val="24"/>
        </w:rPr>
      </w:pPr>
      <w:r w:rsidRPr="00E519A5">
        <w:rPr>
          <w:sz w:val="24"/>
          <w:szCs w:val="24"/>
        </w:rPr>
        <w:t>Приложение № 1</w:t>
      </w:r>
      <w:r w:rsidRPr="00E519A5">
        <w:rPr>
          <w:sz w:val="24"/>
          <w:szCs w:val="24"/>
        </w:rPr>
        <w:br/>
        <w:t>к Контракту</w:t>
      </w:r>
      <w:r w:rsidRPr="00E519A5">
        <w:rPr>
          <w:sz w:val="24"/>
          <w:szCs w:val="24"/>
        </w:rPr>
        <w:br/>
        <w:t>№ ___________________</w:t>
      </w:r>
      <w:r w:rsidRPr="00E519A5">
        <w:rPr>
          <w:sz w:val="24"/>
          <w:szCs w:val="24"/>
        </w:rPr>
        <w:br/>
        <w:t>от «___» _________2026 г.</w:t>
      </w:r>
    </w:p>
    <w:p w14:paraId="1F8085FA" w14:textId="77777777" w:rsidR="002A3BE3" w:rsidRPr="008346B9" w:rsidRDefault="002A3BE3" w:rsidP="00444288">
      <w:pPr>
        <w:ind w:left="6804"/>
        <w:jc w:val="right"/>
        <w:rPr>
          <w:sz w:val="24"/>
          <w:szCs w:val="24"/>
        </w:rPr>
      </w:pPr>
    </w:p>
    <w:p w14:paraId="20A09AC5" w14:textId="77777777" w:rsidR="00292570" w:rsidRPr="008125D4" w:rsidRDefault="009C6FF2" w:rsidP="00444288">
      <w:pPr>
        <w:spacing w:after="120"/>
        <w:jc w:val="center"/>
        <w:rPr>
          <w:sz w:val="24"/>
          <w:szCs w:val="24"/>
        </w:rPr>
      </w:pPr>
      <w:r w:rsidRPr="008125D4">
        <w:rPr>
          <w:b/>
          <w:sz w:val="24"/>
          <w:szCs w:val="24"/>
        </w:rPr>
        <w:t>Спецификация</w:t>
      </w:r>
    </w:p>
    <w:tbl>
      <w:tblPr>
        <w:tblW w:w="106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3402"/>
        <w:gridCol w:w="426"/>
        <w:gridCol w:w="1842"/>
        <w:gridCol w:w="1134"/>
        <w:gridCol w:w="1134"/>
        <w:gridCol w:w="1418"/>
        <w:gridCol w:w="991"/>
      </w:tblGrid>
      <w:tr w:rsidR="00320821" w:rsidRPr="00E519A5" w14:paraId="718DB2E4" w14:textId="77777777" w:rsidTr="00DA30FE">
        <w:tc>
          <w:tcPr>
            <w:tcW w:w="284" w:type="dxa"/>
            <w:shd w:val="clear" w:color="auto" w:fill="auto"/>
            <w:vAlign w:val="center"/>
          </w:tcPr>
          <w:p w14:paraId="4C5E2DF7" w14:textId="77777777" w:rsidR="00320821" w:rsidRPr="00E519A5" w:rsidRDefault="00320821" w:rsidP="00320821">
            <w:pPr>
              <w:ind w:left="-108" w:right="-89"/>
              <w:jc w:val="center"/>
              <w:rPr>
                <w:b/>
                <w:sz w:val="24"/>
                <w:szCs w:val="24"/>
              </w:rPr>
            </w:pPr>
            <w:r w:rsidRPr="00E519A5">
              <w:rPr>
                <w:b/>
                <w:sz w:val="24"/>
                <w:szCs w:val="24"/>
              </w:rPr>
              <w:t>№ п/п</w:t>
            </w:r>
          </w:p>
        </w:tc>
        <w:tc>
          <w:tcPr>
            <w:tcW w:w="3402" w:type="dxa"/>
            <w:shd w:val="clear" w:color="auto" w:fill="auto"/>
            <w:vAlign w:val="center"/>
          </w:tcPr>
          <w:p w14:paraId="541631A0" w14:textId="77777777" w:rsidR="00320821" w:rsidRPr="00E519A5" w:rsidRDefault="00320821" w:rsidP="00320821">
            <w:pPr>
              <w:ind w:left="-108" w:right="-89"/>
              <w:jc w:val="center"/>
              <w:rPr>
                <w:b/>
                <w:sz w:val="24"/>
                <w:szCs w:val="24"/>
              </w:rPr>
            </w:pPr>
            <w:r w:rsidRPr="00E519A5">
              <w:rPr>
                <w:b/>
                <w:sz w:val="24"/>
                <w:szCs w:val="24"/>
              </w:rPr>
              <w:t>Наименование Товара</w:t>
            </w:r>
          </w:p>
        </w:tc>
        <w:tc>
          <w:tcPr>
            <w:tcW w:w="426" w:type="dxa"/>
            <w:shd w:val="clear" w:color="auto" w:fill="auto"/>
            <w:vAlign w:val="center"/>
          </w:tcPr>
          <w:p w14:paraId="727A993E" w14:textId="77777777" w:rsidR="00320821" w:rsidRPr="00E519A5" w:rsidRDefault="00320821" w:rsidP="00320821">
            <w:pPr>
              <w:ind w:left="-108" w:right="-89"/>
              <w:jc w:val="center"/>
              <w:rPr>
                <w:b/>
                <w:sz w:val="24"/>
                <w:szCs w:val="24"/>
              </w:rPr>
            </w:pPr>
            <w:r w:rsidRPr="00E519A5">
              <w:rPr>
                <w:b/>
                <w:sz w:val="24"/>
                <w:szCs w:val="24"/>
              </w:rPr>
              <w:t xml:space="preserve">Кол-во, </w:t>
            </w:r>
            <w:proofErr w:type="spellStart"/>
            <w:r w:rsidRPr="00E519A5">
              <w:rPr>
                <w:b/>
                <w:sz w:val="24"/>
                <w:szCs w:val="24"/>
              </w:rPr>
              <w:t>шт</w:t>
            </w:r>
            <w:proofErr w:type="spellEnd"/>
          </w:p>
        </w:tc>
        <w:tc>
          <w:tcPr>
            <w:tcW w:w="1842" w:type="dxa"/>
            <w:vAlign w:val="center"/>
          </w:tcPr>
          <w:p w14:paraId="6455E2B9" w14:textId="77777777" w:rsidR="00320821" w:rsidRPr="00E519A5" w:rsidRDefault="00320821" w:rsidP="00320821">
            <w:pPr>
              <w:ind w:left="-108" w:right="-89"/>
              <w:jc w:val="center"/>
              <w:rPr>
                <w:b/>
                <w:sz w:val="24"/>
                <w:szCs w:val="24"/>
              </w:rPr>
            </w:pPr>
            <w:r w:rsidRPr="00E519A5">
              <w:rPr>
                <w:b/>
                <w:sz w:val="24"/>
                <w:szCs w:val="24"/>
              </w:rPr>
              <w:t>Код ОКПД2</w:t>
            </w:r>
          </w:p>
        </w:tc>
        <w:tc>
          <w:tcPr>
            <w:tcW w:w="1134" w:type="dxa"/>
            <w:vAlign w:val="center"/>
          </w:tcPr>
          <w:p w14:paraId="4DE7AF25" w14:textId="77777777" w:rsidR="00320821" w:rsidRPr="00E519A5" w:rsidRDefault="00320821" w:rsidP="00320821">
            <w:pPr>
              <w:ind w:left="-108" w:right="-89"/>
              <w:jc w:val="center"/>
              <w:rPr>
                <w:b/>
                <w:sz w:val="24"/>
                <w:szCs w:val="24"/>
              </w:rPr>
            </w:pPr>
            <w:r w:rsidRPr="00E519A5">
              <w:rPr>
                <w:b/>
                <w:sz w:val="24"/>
                <w:szCs w:val="24"/>
              </w:rPr>
              <w:t xml:space="preserve">Страна </w:t>
            </w:r>
            <w:proofErr w:type="spellStart"/>
            <w:r w:rsidRPr="00E519A5">
              <w:rPr>
                <w:b/>
                <w:sz w:val="24"/>
                <w:szCs w:val="24"/>
              </w:rPr>
              <w:t>происхож-дения</w:t>
            </w:r>
            <w:proofErr w:type="spellEnd"/>
          </w:p>
        </w:tc>
        <w:tc>
          <w:tcPr>
            <w:tcW w:w="1134" w:type="dxa"/>
          </w:tcPr>
          <w:p w14:paraId="62F384C9" w14:textId="246EA6FD" w:rsidR="00320821" w:rsidRPr="00E519A5" w:rsidRDefault="00320821" w:rsidP="00320821">
            <w:pPr>
              <w:ind w:left="-108" w:right="-89"/>
              <w:jc w:val="center"/>
              <w:rPr>
                <w:b/>
                <w:sz w:val="24"/>
                <w:szCs w:val="24"/>
              </w:rPr>
            </w:pPr>
            <w:r w:rsidRPr="00E519A5">
              <w:rPr>
                <w:b/>
                <w:sz w:val="24"/>
                <w:szCs w:val="24"/>
              </w:rPr>
              <w:t>Срок действия прав</w:t>
            </w:r>
          </w:p>
        </w:tc>
        <w:tc>
          <w:tcPr>
            <w:tcW w:w="1418" w:type="dxa"/>
            <w:shd w:val="clear" w:color="auto" w:fill="auto"/>
            <w:vAlign w:val="center"/>
          </w:tcPr>
          <w:p w14:paraId="4C36F369" w14:textId="4605AE10" w:rsidR="00320821" w:rsidRPr="00E519A5" w:rsidRDefault="00320821" w:rsidP="00320821">
            <w:pPr>
              <w:ind w:left="-108" w:right="-89"/>
              <w:jc w:val="center"/>
              <w:rPr>
                <w:b/>
                <w:sz w:val="24"/>
                <w:szCs w:val="24"/>
              </w:rPr>
            </w:pPr>
            <w:r w:rsidRPr="00E519A5">
              <w:rPr>
                <w:b/>
                <w:sz w:val="24"/>
                <w:szCs w:val="24"/>
              </w:rPr>
              <w:t xml:space="preserve">Цена </w:t>
            </w:r>
            <w:r w:rsidRPr="00E519A5">
              <w:rPr>
                <w:b/>
                <w:sz w:val="24"/>
                <w:szCs w:val="24"/>
              </w:rPr>
              <w:br/>
              <w:t>за единицу,</w:t>
            </w:r>
          </w:p>
          <w:p w14:paraId="7324DC3B" w14:textId="77777777" w:rsidR="00320821" w:rsidRPr="00E519A5" w:rsidRDefault="00320821" w:rsidP="00320821">
            <w:pPr>
              <w:ind w:left="-108" w:right="-89"/>
              <w:jc w:val="center"/>
              <w:rPr>
                <w:b/>
                <w:sz w:val="24"/>
                <w:szCs w:val="24"/>
              </w:rPr>
            </w:pPr>
            <w:r w:rsidRPr="00E519A5">
              <w:rPr>
                <w:b/>
                <w:sz w:val="24"/>
                <w:szCs w:val="24"/>
              </w:rPr>
              <w:t>руб.</w:t>
            </w:r>
          </w:p>
        </w:tc>
        <w:tc>
          <w:tcPr>
            <w:tcW w:w="991" w:type="dxa"/>
            <w:shd w:val="clear" w:color="auto" w:fill="auto"/>
            <w:vAlign w:val="center"/>
          </w:tcPr>
          <w:p w14:paraId="722FF7D3" w14:textId="1E7B147D" w:rsidR="00320821" w:rsidRPr="00E519A5" w:rsidRDefault="00320821" w:rsidP="00E519A5">
            <w:pPr>
              <w:ind w:left="-108" w:right="-89"/>
              <w:jc w:val="center"/>
              <w:rPr>
                <w:b/>
                <w:sz w:val="24"/>
                <w:szCs w:val="24"/>
              </w:rPr>
            </w:pPr>
            <w:r w:rsidRPr="00E519A5">
              <w:rPr>
                <w:b/>
                <w:sz w:val="24"/>
                <w:szCs w:val="24"/>
              </w:rPr>
              <w:t>Сумма,</w:t>
            </w:r>
          </w:p>
          <w:p w14:paraId="35434A7F" w14:textId="77777777" w:rsidR="00320821" w:rsidRPr="00E519A5" w:rsidRDefault="00320821" w:rsidP="00320821">
            <w:pPr>
              <w:ind w:left="-108" w:right="-89"/>
              <w:jc w:val="center"/>
              <w:rPr>
                <w:b/>
                <w:sz w:val="24"/>
                <w:szCs w:val="24"/>
              </w:rPr>
            </w:pPr>
            <w:r w:rsidRPr="00E519A5">
              <w:rPr>
                <w:b/>
                <w:sz w:val="24"/>
                <w:szCs w:val="24"/>
              </w:rPr>
              <w:t>руб.</w:t>
            </w:r>
          </w:p>
        </w:tc>
      </w:tr>
      <w:tr w:rsidR="00320821" w:rsidRPr="00E519A5" w14:paraId="044EB334" w14:textId="77777777" w:rsidTr="00DA30FE">
        <w:trPr>
          <w:trHeight w:val="670"/>
        </w:trPr>
        <w:tc>
          <w:tcPr>
            <w:tcW w:w="284" w:type="dxa"/>
            <w:shd w:val="clear" w:color="auto" w:fill="auto"/>
            <w:vAlign w:val="center"/>
          </w:tcPr>
          <w:p w14:paraId="6414BCFA" w14:textId="77777777" w:rsidR="00320821" w:rsidRPr="00E519A5" w:rsidRDefault="00320821" w:rsidP="00320821">
            <w:pPr>
              <w:widowControl/>
              <w:autoSpaceDE/>
              <w:autoSpaceDN/>
              <w:adjustRightInd/>
              <w:spacing w:line="216" w:lineRule="auto"/>
              <w:ind w:left="360"/>
              <w:jc w:val="center"/>
              <w:rPr>
                <w:sz w:val="24"/>
                <w:szCs w:val="24"/>
              </w:rPr>
            </w:pPr>
          </w:p>
          <w:p w14:paraId="0AA2AF3F" w14:textId="38676900" w:rsidR="00320821" w:rsidRPr="00E519A5" w:rsidRDefault="00DA30FE" w:rsidP="00320821">
            <w:pPr>
              <w:rPr>
                <w:sz w:val="24"/>
                <w:szCs w:val="24"/>
              </w:rPr>
            </w:pPr>
            <w:r>
              <w:rPr>
                <w:sz w:val="24"/>
                <w:szCs w:val="24"/>
              </w:rPr>
              <w:t>1</w:t>
            </w:r>
          </w:p>
        </w:tc>
        <w:tc>
          <w:tcPr>
            <w:tcW w:w="3402" w:type="dxa"/>
            <w:tcBorders>
              <w:top w:val="single" w:sz="4" w:space="0" w:color="auto"/>
              <w:left w:val="nil"/>
              <w:bottom w:val="single" w:sz="4" w:space="0" w:color="auto"/>
              <w:right w:val="single" w:sz="4" w:space="0" w:color="auto"/>
            </w:tcBorders>
          </w:tcPr>
          <w:p w14:paraId="1E29B0FF" w14:textId="07F756C8" w:rsidR="00320821" w:rsidRPr="00E519A5" w:rsidRDefault="00320821" w:rsidP="00DA30FE">
            <w:pPr>
              <w:ind w:right="-392"/>
              <w:rPr>
                <w:color w:val="000000"/>
              </w:rPr>
            </w:pPr>
            <w:r w:rsidRPr="00E519A5">
              <w:t xml:space="preserve">Лицензия на право использования </w:t>
            </w:r>
            <w:proofErr w:type="gramStart"/>
            <w:r w:rsidRPr="00E519A5">
              <w:t>СКЗИ  «</w:t>
            </w:r>
            <w:proofErr w:type="spellStart"/>
            <w:proofErr w:type="gramEnd"/>
            <w:r w:rsidRPr="00E519A5">
              <w:t>КриптоПро</w:t>
            </w:r>
            <w:proofErr w:type="spellEnd"/>
            <w:r w:rsidRPr="00E519A5">
              <w:t xml:space="preserve"> CSP» версии 5.0</w:t>
            </w:r>
            <w:r w:rsidR="00F3339A" w:rsidRPr="00E519A5">
              <w:t xml:space="preserve"> на одном рабочем месте</w:t>
            </w:r>
            <w:r w:rsidRPr="00E519A5">
              <w:t xml:space="preserve"> (бессрочная)</w:t>
            </w:r>
          </w:p>
        </w:tc>
        <w:tc>
          <w:tcPr>
            <w:tcW w:w="426" w:type="dxa"/>
            <w:shd w:val="clear" w:color="auto" w:fill="auto"/>
            <w:vAlign w:val="center"/>
          </w:tcPr>
          <w:p w14:paraId="4077E773" w14:textId="73E1A04A" w:rsidR="00320821" w:rsidRPr="00E519A5" w:rsidRDefault="00EA6345" w:rsidP="00320821">
            <w:pPr>
              <w:spacing w:line="216" w:lineRule="auto"/>
              <w:jc w:val="center"/>
              <w:rPr>
                <w:bCs/>
                <w:sz w:val="24"/>
                <w:szCs w:val="24"/>
              </w:rPr>
            </w:pPr>
            <w:r w:rsidRPr="00E519A5">
              <w:rPr>
                <w:bCs/>
                <w:sz w:val="24"/>
                <w:szCs w:val="24"/>
              </w:rPr>
              <w:t>5</w:t>
            </w:r>
          </w:p>
        </w:tc>
        <w:tc>
          <w:tcPr>
            <w:tcW w:w="1842" w:type="dxa"/>
            <w:vAlign w:val="center"/>
          </w:tcPr>
          <w:p w14:paraId="52F70530" w14:textId="77777777" w:rsidR="00320821" w:rsidRPr="00E519A5" w:rsidRDefault="00320821" w:rsidP="00320821">
            <w:pPr>
              <w:spacing w:line="216" w:lineRule="auto"/>
              <w:ind w:left="-119" w:right="-108"/>
              <w:jc w:val="center"/>
              <w:rPr>
                <w:sz w:val="24"/>
                <w:szCs w:val="24"/>
              </w:rPr>
            </w:pPr>
            <w:r w:rsidRPr="00E519A5">
              <w:rPr>
                <w:sz w:val="24"/>
                <w:szCs w:val="24"/>
              </w:rPr>
              <w:t>58.29.50.000</w:t>
            </w:r>
          </w:p>
        </w:tc>
        <w:tc>
          <w:tcPr>
            <w:tcW w:w="1134" w:type="dxa"/>
            <w:vAlign w:val="center"/>
          </w:tcPr>
          <w:p w14:paraId="698ED72E" w14:textId="77777777" w:rsidR="00320821" w:rsidRPr="00E519A5" w:rsidRDefault="00320821" w:rsidP="00320821">
            <w:pPr>
              <w:spacing w:line="216" w:lineRule="auto"/>
              <w:jc w:val="center"/>
              <w:rPr>
                <w:sz w:val="24"/>
                <w:szCs w:val="24"/>
              </w:rPr>
            </w:pPr>
            <w:r w:rsidRPr="00E519A5">
              <w:rPr>
                <w:sz w:val="24"/>
                <w:szCs w:val="24"/>
              </w:rPr>
              <w:t>Россия</w:t>
            </w:r>
          </w:p>
        </w:tc>
        <w:tc>
          <w:tcPr>
            <w:tcW w:w="1134" w:type="dxa"/>
            <w:vAlign w:val="center"/>
          </w:tcPr>
          <w:p w14:paraId="5300C5E8" w14:textId="4408EE62" w:rsidR="00320821" w:rsidRPr="00E519A5" w:rsidRDefault="00320821">
            <w:pPr>
              <w:spacing w:line="216" w:lineRule="auto"/>
              <w:jc w:val="center"/>
              <w:rPr>
                <w:sz w:val="24"/>
                <w:szCs w:val="24"/>
              </w:rPr>
            </w:pPr>
            <w:r w:rsidRPr="00E519A5">
              <w:rPr>
                <w:sz w:val="24"/>
                <w:szCs w:val="24"/>
              </w:rPr>
              <w:t>Бессрочно</w:t>
            </w:r>
          </w:p>
        </w:tc>
        <w:tc>
          <w:tcPr>
            <w:tcW w:w="1418" w:type="dxa"/>
            <w:shd w:val="clear" w:color="auto" w:fill="auto"/>
            <w:vAlign w:val="center"/>
          </w:tcPr>
          <w:p w14:paraId="27E1EA43" w14:textId="554E7C44" w:rsidR="00320821" w:rsidRPr="00E519A5" w:rsidRDefault="00320821">
            <w:pPr>
              <w:spacing w:line="216" w:lineRule="auto"/>
              <w:jc w:val="center"/>
              <w:rPr>
                <w:sz w:val="24"/>
                <w:szCs w:val="24"/>
              </w:rPr>
            </w:pPr>
          </w:p>
        </w:tc>
        <w:tc>
          <w:tcPr>
            <w:tcW w:w="991" w:type="dxa"/>
            <w:shd w:val="clear" w:color="auto" w:fill="auto"/>
            <w:vAlign w:val="center"/>
          </w:tcPr>
          <w:p w14:paraId="20E4CB0F" w14:textId="4771015F" w:rsidR="00320821" w:rsidRPr="00E519A5" w:rsidRDefault="00320821" w:rsidP="00320821">
            <w:pPr>
              <w:spacing w:line="216" w:lineRule="auto"/>
              <w:jc w:val="center"/>
              <w:rPr>
                <w:sz w:val="24"/>
                <w:szCs w:val="24"/>
              </w:rPr>
            </w:pPr>
          </w:p>
        </w:tc>
      </w:tr>
      <w:tr w:rsidR="00706D1F" w:rsidRPr="00E519A5" w14:paraId="37B52F6B" w14:textId="77777777" w:rsidTr="00DA30FE">
        <w:trPr>
          <w:trHeight w:val="398"/>
        </w:trPr>
        <w:tc>
          <w:tcPr>
            <w:tcW w:w="9640" w:type="dxa"/>
            <w:gridSpan w:val="7"/>
          </w:tcPr>
          <w:p w14:paraId="18150D21" w14:textId="52BC06FE" w:rsidR="00706D1F" w:rsidRPr="00E519A5" w:rsidRDefault="00706D1F" w:rsidP="00706D1F">
            <w:pPr>
              <w:rPr>
                <w:b/>
                <w:sz w:val="24"/>
                <w:szCs w:val="24"/>
              </w:rPr>
            </w:pPr>
            <w:r w:rsidRPr="00E519A5">
              <w:rPr>
                <w:b/>
                <w:sz w:val="24"/>
                <w:szCs w:val="24"/>
              </w:rPr>
              <w:t>Итого:</w:t>
            </w:r>
          </w:p>
        </w:tc>
        <w:tc>
          <w:tcPr>
            <w:tcW w:w="991" w:type="dxa"/>
            <w:shd w:val="clear" w:color="auto" w:fill="auto"/>
            <w:vAlign w:val="center"/>
          </w:tcPr>
          <w:p w14:paraId="7AA56F8B" w14:textId="72CDCE15" w:rsidR="00706D1F" w:rsidRPr="00E519A5" w:rsidRDefault="00706D1F">
            <w:pPr>
              <w:jc w:val="right"/>
              <w:rPr>
                <w:b/>
                <w:sz w:val="24"/>
                <w:szCs w:val="24"/>
              </w:rPr>
            </w:pPr>
          </w:p>
        </w:tc>
      </w:tr>
    </w:tbl>
    <w:p w14:paraId="19DCD200" w14:textId="77777777" w:rsidR="00E519A5" w:rsidRDefault="00E519A5" w:rsidP="00444288">
      <w:pPr>
        <w:suppressAutoHyphens/>
        <w:ind w:firstLine="709"/>
        <w:jc w:val="both"/>
        <w:rPr>
          <w:sz w:val="24"/>
          <w:szCs w:val="24"/>
        </w:rPr>
      </w:pPr>
    </w:p>
    <w:p w14:paraId="1649C3D3" w14:textId="0A44AB83" w:rsidR="00292570" w:rsidRPr="008346B9" w:rsidRDefault="008157D9" w:rsidP="00444288">
      <w:pPr>
        <w:suppressAutoHyphens/>
        <w:ind w:firstLine="709"/>
        <w:jc w:val="both"/>
        <w:rPr>
          <w:sz w:val="24"/>
          <w:szCs w:val="24"/>
        </w:rPr>
      </w:pPr>
      <w:r w:rsidRPr="006C6480">
        <w:rPr>
          <w:sz w:val="24"/>
          <w:szCs w:val="24"/>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w:t>
      </w:r>
      <w:r>
        <w:rPr>
          <w:sz w:val="24"/>
          <w:szCs w:val="24"/>
          <w:lang w:eastAsia="ar-SA"/>
        </w:rPr>
        <w:t xml:space="preserve">рственных и муниципальных нужд» и </w:t>
      </w:r>
      <w:r w:rsidRPr="006C6480">
        <w:rPr>
          <w:sz w:val="24"/>
          <w:szCs w:val="24"/>
          <w:lang w:eastAsia="ar-SA"/>
        </w:rPr>
        <w:t xml:space="preserve">включает все расходы Поставщика, связанные с исполнением условий Контракта, </w:t>
      </w:r>
      <w:r w:rsidRPr="00BB4054">
        <w:rPr>
          <w:sz w:val="24"/>
          <w:szCs w:val="24"/>
        </w:rPr>
        <w:t>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r w:rsidR="00405701" w:rsidRPr="001719AF">
        <w:rPr>
          <w:sz w:val="24"/>
          <w:szCs w:val="24"/>
        </w:rPr>
        <w:t>.</w:t>
      </w:r>
    </w:p>
    <w:p w14:paraId="26EA2E73" w14:textId="77777777" w:rsidR="00292570" w:rsidRPr="008346B9" w:rsidRDefault="00292570" w:rsidP="00444288">
      <w:pPr>
        <w:ind w:firstLine="709"/>
        <w:jc w:val="both"/>
        <w:rPr>
          <w:sz w:val="24"/>
          <w:szCs w:val="24"/>
        </w:rPr>
      </w:pPr>
    </w:p>
    <w:p w14:paraId="0104BF7B" w14:textId="77777777" w:rsidR="008125D4" w:rsidRPr="008346B9" w:rsidRDefault="008125D4" w:rsidP="00444288">
      <w:pPr>
        <w:ind w:firstLine="709"/>
        <w:jc w:val="both"/>
        <w:rPr>
          <w:sz w:val="24"/>
          <w:szCs w:val="24"/>
        </w:rPr>
      </w:pPr>
    </w:p>
    <w:p w14:paraId="262D31CE" w14:textId="5AAB2A6B" w:rsidR="00E519A5" w:rsidRPr="00E519A5" w:rsidRDefault="009C6FF2" w:rsidP="00E519A5">
      <w:pPr>
        <w:widowControl/>
        <w:suppressAutoHyphens/>
        <w:autoSpaceDE/>
        <w:autoSpaceDN/>
        <w:adjustRightInd/>
        <w:ind w:left="7230"/>
        <w:rPr>
          <w:sz w:val="24"/>
          <w:szCs w:val="24"/>
        </w:rPr>
      </w:pPr>
      <w:bookmarkStart w:id="0" w:name="_GoBack"/>
      <w:bookmarkEnd w:id="0"/>
      <w:r w:rsidRPr="008346B9">
        <w:br w:type="page"/>
      </w:r>
      <w:r w:rsidR="00E519A5">
        <w:rPr>
          <w:sz w:val="24"/>
          <w:szCs w:val="24"/>
        </w:rPr>
        <w:lastRenderedPageBreak/>
        <w:t>Приложение № 2</w:t>
      </w:r>
      <w:r w:rsidR="00E519A5" w:rsidRPr="00E519A5">
        <w:rPr>
          <w:sz w:val="24"/>
          <w:szCs w:val="24"/>
        </w:rPr>
        <w:br/>
        <w:t>к Контракту</w:t>
      </w:r>
      <w:r w:rsidR="00E519A5" w:rsidRPr="00E519A5">
        <w:rPr>
          <w:sz w:val="24"/>
          <w:szCs w:val="24"/>
        </w:rPr>
        <w:br/>
        <w:t>№ ___________________</w:t>
      </w:r>
      <w:r w:rsidR="00E519A5" w:rsidRPr="00E519A5">
        <w:rPr>
          <w:sz w:val="24"/>
          <w:szCs w:val="24"/>
        </w:rPr>
        <w:br/>
        <w:t>от «___» _________2026 г.</w:t>
      </w:r>
    </w:p>
    <w:p w14:paraId="67811303" w14:textId="5DC33DF8" w:rsidR="00E519A5" w:rsidRDefault="00E519A5" w:rsidP="00E519A5">
      <w:pPr>
        <w:ind w:left="6804"/>
        <w:jc w:val="right"/>
        <w:rPr>
          <w:b/>
          <w:sz w:val="24"/>
          <w:szCs w:val="24"/>
        </w:rPr>
      </w:pPr>
    </w:p>
    <w:p w14:paraId="6260F452" w14:textId="77777777" w:rsidR="00E639C2" w:rsidRDefault="00242CB2" w:rsidP="00444288">
      <w:pPr>
        <w:spacing w:before="120" w:after="120"/>
        <w:jc w:val="center"/>
        <w:rPr>
          <w:b/>
          <w:sz w:val="24"/>
          <w:szCs w:val="24"/>
        </w:rPr>
      </w:pPr>
      <w:r w:rsidRPr="0001448E">
        <w:rPr>
          <w:b/>
          <w:sz w:val="24"/>
          <w:szCs w:val="24"/>
        </w:rPr>
        <w:t>Техническое задание</w:t>
      </w:r>
    </w:p>
    <w:p w14:paraId="3C89D5F1" w14:textId="77777777" w:rsidR="00E639C2" w:rsidRPr="00CD71E2" w:rsidRDefault="00E639C2" w:rsidP="00444288">
      <w:pPr>
        <w:tabs>
          <w:tab w:val="left" w:pos="284"/>
        </w:tabs>
        <w:spacing w:before="120" w:after="120"/>
        <w:rPr>
          <w:b/>
          <w:bCs/>
          <w:sz w:val="24"/>
          <w:szCs w:val="24"/>
        </w:rPr>
      </w:pPr>
      <w:r w:rsidRPr="008734C1">
        <w:rPr>
          <w:b/>
          <w:bCs/>
          <w:sz w:val="24"/>
          <w:szCs w:val="24"/>
        </w:rPr>
        <w:t>1.</w:t>
      </w:r>
      <w:r w:rsidRPr="008734C1">
        <w:rPr>
          <w:b/>
          <w:sz w:val="24"/>
          <w:szCs w:val="24"/>
        </w:rPr>
        <w:t> </w:t>
      </w:r>
      <w:r w:rsidR="00967871">
        <w:rPr>
          <w:b/>
          <w:sz w:val="24"/>
          <w:szCs w:val="24"/>
        </w:rPr>
        <w:t>З</w:t>
      </w:r>
      <w:r w:rsidRPr="00CD71E2">
        <w:rPr>
          <w:b/>
          <w:bCs/>
          <w:sz w:val="24"/>
          <w:szCs w:val="24"/>
        </w:rPr>
        <w:t>аказчик</w:t>
      </w:r>
      <w:r>
        <w:rPr>
          <w:b/>
          <w:bCs/>
          <w:sz w:val="24"/>
          <w:szCs w:val="24"/>
        </w:rPr>
        <w:t>:</w:t>
      </w:r>
    </w:p>
    <w:p w14:paraId="0EE14476" w14:textId="77777777" w:rsidR="00E639C2" w:rsidRDefault="00E639C2" w:rsidP="00444288">
      <w:pPr>
        <w:ind w:firstLine="709"/>
        <w:jc w:val="both"/>
        <w:rPr>
          <w:sz w:val="24"/>
          <w:szCs w:val="24"/>
        </w:rPr>
      </w:pPr>
      <w:r w:rsidRPr="00CD71E2">
        <w:rPr>
          <w:sz w:val="24"/>
          <w:szCs w:val="24"/>
        </w:rPr>
        <w:t>Федеральное казенное учреждение «Налог-Сервис» Федеральной налоговой службы</w:t>
      </w:r>
      <w:r>
        <w:rPr>
          <w:sz w:val="24"/>
          <w:szCs w:val="24"/>
        </w:rPr>
        <w:br/>
      </w:r>
      <w:r w:rsidRPr="00CD71E2">
        <w:rPr>
          <w:bCs/>
          <w:sz w:val="24"/>
          <w:szCs w:val="24"/>
        </w:rPr>
        <w:t>(</w:t>
      </w:r>
      <w:r w:rsidRPr="00CD71E2">
        <w:rPr>
          <w:sz w:val="24"/>
          <w:szCs w:val="24"/>
        </w:rPr>
        <w:t>г. Москва) (ФКУ «Налог-Сервис» ФНС России).</w:t>
      </w:r>
    </w:p>
    <w:p w14:paraId="730C2866" w14:textId="77777777" w:rsidR="00E639C2" w:rsidRDefault="00E639C2" w:rsidP="00444288">
      <w:pPr>
        <w:tabs>
          <w:tab w:val="left" w:pos="284"/>
        </w:tabs>
        <w:spacing w:before="120" w:after="120"/>
        <w:rPr>
          <w:b/>
          <w:sz w:val="24"/>
          <w:szCs w:val="24"/>
        </w:rPr>
      </w:pPr>
      <w:r>
        <w:rPr>
          <w:b/>
          <w:sz w:val="24"/>
          <w:szCs w:val="24"/>
        </w:rPr>
        <w:t>2. Поставщик</w:t>
      </w:r>
      <w:r w:rsidRPr="00581EFB">
        <w:rPr>
          <w:b/>
          <w:sz w:val="24"/>
          <w:szCs w:val="24"/>
        </w:rPr>
        <w:t>:</w:t>
      </w:r>
    </w:p>
    <w:p w14:paraId="3476C079" w14:textId="2480D5CE" w:rsidR="00E639C2" w:rsidRPr="00E639C2" w:rsidRDefault="00E519A5" w:rsidP="00444288">
      <w:pPr>
        <w:ind w:left="45" w:firstLine="664"/>
        <w:jc w:val="both"/>
        <w:rPr>
          <w:sz w:val="24"/>
          <w:szCs w:val="24"/>
        </w:rPr>
      </w:pPr>
      <w:r>
        <w:rPr>
          <w:spacing w:val="-1"/>
          <w:sz w:val="24"/>
          <w:szCs w:val="24"/>
        </w:rPr>
        <w:t>__________________________________________________</w:t>
      </w:r>
    </w:p>
    <w:p w14:paraId="4AC2BFB1" w14:textId="77777777" w:rsidR="00B3394B" w:rsidRPr="003D1174" w:rsidRDefault="00B3394B" w:rsidP="00B3394B">
      <w:pPr>
        <w:spacing w:before="120" w:after="120"/>
        <w:jc w:val="both"/>
        <w:rPr>
          <w:rFonts w:eastAsia="Calibri"/>
          <w:b/>
          <w:sz w:val="24"/>
          <w:szCs w:val="24"/>
        </w:rPr>
      </w:pPr>
      <w:r w:rsidRPr="003D1174">
        <w:rPr>
          <w:rFonts w:eastAsia="Calibri"/>
          <w:b/>
          <w:sz w:val="24"/>
          <w:szCs w:val="24"/>
        </w:rPr>
        <w:t>3</w:t>
      </w:r>
      <w:r w:rsidRPr="003D1174">
        <w:rPr>
          <w:b/>
          <w:bCs/>
          <w:sz w:val="24"/>
          <w:szCs w:val="24"/>
        </w:rPr>
        <w:t>.</w:t>
      </w:r>
      <w:r w:rsidRPr="003D1174">
        <w:rPr>
          <w:b/>
          <w:sz w:val="24"/>
          <w:szCs w:val="24"/>
        </w:rPr>
        <w:t> </w:t>
      </w:r>
      <w:r w:rsidRPr="003D1174">
        <w:rPr>
          <w:rFonts w:eastAsia="Calibri"/>
          <w:b/>
          <w:sz w:val="24"/>
          <w:szCs w:val="24"/>
        </w:rPr>
        <w:t>Источник финансирования:</w:t>
      </w:r>
    </w:p>
    <w:p w14:paraId="2C40CC0F" w14:textId="77777777" w:rsidR="00B3394B" w:rsidRPr="003D1174" w:rsidRDefault="00B3394B" w:rsidP="00B3394B">
      <w:pPr>
        <w:ind w:firstLine="567"/>
        <w:jc w:val="both"/>
        <w:rPr>
          <w:rFonts w:eastAsia="Calibri"/>
          <w:sz w:val="24"/>
          <w:szCs w:val="24"/>
        </w:rPr>
      </w:pPr>
      <w:r w:rsidRPr="003D1174">
        <w:rPr>
          <w:rFonts w:eastAsia="Calibri"/>
          <w:sz w:val="24"/>
          <w:szCs w:val="24"/>
        </w:rPr>
        <w:t xml:space="preserve">Федеральный бюджет, в пределах доведённых Заказчику лимитов бюджетных обязательств на 2026 </w:t>
      </w:r>
      <w:r>
        <w:rPr>
          <w:rFonts w:eastAsia="Calibri"/>
          <w:sz w:val="24"/>
          <w:szCs w:val="24"/>
        </w:rPr>
        <w:t>год</w:t>
      </w:r>
      <w:r w:rsidRPr="003D1174">
        <w:rPr>
          <w:rFonts w:eastAsia="Calibri"/>
          <w:sz w:val="24"/>
          <w:szCs w:val="24"/>
        </w:rPr>
        <w:t>.</w:t>
      </w:r>
    </w:p>
    <w:p w14:paraId="4CE11E5C" w14:textId="77777777" w:rsidR="00B3394B" w:rsidRPr="003D1174" w:rsidRDefault="00B3394B" w:rsidP="00B3394B">
      <w:pPr>
        <w:spacing w:before="120" w:after="120"/>
        <w:jc w:val="both"/>
        <w:rPr>
          <w:b/>
          <w:bCs/>
          <w:sz w:val="24"/>
          <w:szCs w:val="24"/>
        </w:rPr>
      </w:pPr>
      <w:r w:rsidRPr="003D1174">
        <w:rPr>
          <w:rFonts w:eastAsia="Calibri"/>
          <w:b/>
          <w:sz w:val="24"/>
          <w:szCs w:val="24"/>
        </w:rPr>
        <w:t>4</w:t>
      </w:r>
      <w:r w:rsidRPr="003D1174">
        <w:rPr>
          <w:b/>
          <w:bCs/>
          <w:sz w:val="24"/>
          <w:szCs w:val="24"/>
        </w:rPr>
        <w:t>.</w:t>
      </w:r>
      <w:r w:rsidRPr="003D1174">
        <w:rPr>
          <w:b/>
          <w:sz w:val="24"/>
          <w:szCs w:val="24"/>
        </w:rPr>
        <w:t> </w:t>
      </w:r>
      <w:r w:rsidRPr="003D1174">
        <w:rPr>
          <w:rFonts w:eastAsia="Calibri"/>
          <w:b/>
          <w:sz w:val="24"/>
          <w:szCs w:val="24"/>
        </w:rPr>
        <w:t xml:space="preserve">Предмет </w:t>
      </w:r>
      <w:r w:rsidRPr="003D1174">
        <w:rPr>
          <w:b/>
          <w:bCs/>
          <w:sz w:val="24"/>
          <w:szCs w:val="24"/>
        </w:rPr>
        <w:t>Контракта:</w:t>
      </w:r>
    </w:p>
    <w:p w14:paraId="73569120" w14:textId="1E2EADF0" w:rsidR="00B3394B" w:rsidRPr="003D1174" w:rsidRDefault="00B3394B" w:rsidP="00B3394B">
      <w:pPr>
        <w:ind w:firstLine="709"/>
        <w:jc w:val="both"/>
        <w:rPr>
          <w:sz w:val="24"/>
          <w:szCs w:val="24"/>
        </w:rPr>
      </w:pPr>
      <w:r w:rsidRPr="003D1174">
        <w:rPr>
          <w:sz w:val="24"/>
          <w:szCs w:val="24"/>
        </w:rPr>
        <w:t>Предоставление (передача) неисключительных (пользовательских) прав (лицензий) на программный продукт: «Лицензия на право использования СКЗИ «</w:t>
      </w:r>
      <w:proofErr w:type="spellStart"/>
      <w:r w:rsidRPr="003D1174">
        <w:rPr>
          <w:sz w:val="24"/>
          <w:szCs w:val="24"/>
        </w:rPr>
        <w:t>КриптоПРО</w:t>
      </w:r>
      <w:proofErr w:type="spellEnd"/>
      <w:r w:rsidRPr="003D1174">
        <w:rPr>
          <w:sz w:val="24"/>
          <w:szCs w:val="24"/>
        </w:rPr>
        <w:t xml:space="preserve"> CSP» версии 5.0</w:t>
      </w:r>
      <w:r w:rsidR="007E35F4">
        <w:rPr>
          <w:sz w:val="24"/>
          <w:szCs w:val="24"/>
        </w:rPr>
        <w:t xml:space="preserve"> </w:t>
      </w:r>
      <w:r w:rsidR="000B1EDD">
        <w:rPr>
          <w:sz w:val="24"/>
          <w:szCs w:val="24"/>
        </w:rPr>
        <w:t>на одном рабочем месте, бессрочная</w:t>
      </w:r>
      <w:r w:rsidR="007E35F4">
        <w:rPr>
          <w:sz w:val="24"/>
          <w:szCs w:val="24"/>
        </w:rPr>
        <w:t>»</w:t>
      </w:r>
      <w:r w:rsidR="000B1EDD">
        <w:rPr>
          <w:sz w:val="24"/>
          <w:szCs w:val="24"/>
        </w:rPr>
        <w:t xml:space="preserve"> </w:t>
      </w:r>
      <w:r w:rsidRPr="003D1174">
        <w:rPr>
          <w:sz w:val="24"/>
          <w:szCs w:val="24"/>
        </w:rPr>
        <w:t>(далее – ПО)</w:t>
      </w:r>
      <w:r w:rsidRPr="003D1174">
        <w:rPr>
          <w:rFonts w:eastAsia="Calibri"/>
          <w:color w:val="000000"/>
          <w:sz w:val="24"/>
          <w:szCs w:val="24"/>
        </w:rPr>
        <w:t xml:space="preserve"> для нужд Филиала ФКУ «Налог-Сервис» ФНС России </w:t>
      </w:r>
      <w:r w:rsidR="00980C3E">
        <w:rPr>
          <w:sz w:val="24"/>
          <w:szCs w:val="24"/>
        </w:rPr>
        <w:t xml:space="preserve">в </w:t>
      </w:r>
      <w:r w:rsidR="003F19DA">
        <w:rPr>
          <w:sz w:val="24"/>
          <w:szCs w:val="24"/>
        </w:rPr>
        <w:t>Р</w:t>
      </w:r>
      <w:r w:rsidR="000B1EDD">
        <w:rPr>
          <w:sz w:val="24"/>
          <w:szCs w:val="24"/>
        </w:rPr>
        <w:t>еспублике Северная Осетия- Алания</w:t>
      </w:r>
      <w:r w:rsidRPr="003D1174">
        <w:rPr>
          <w:sz w:val="24"/>
          <w:szCs w:val="24"/>
        </w:rPr>
        <w:t>.</w:t>
      </w:r>
    </w:p>
    <w:p w14:paraId="5B0A736E" w14:textId="77777777" w:rsidR="00B3394B" w:rsidRPr="00E519A5" w:rsidRDefault="00B3394B" w:rsidP="00B3394B">
      <w:pPr>
        <w:spacing w:before="120" w:after="120"/>
        <w:jc w:val="both"/>
        <w:rPr>
          <w:b/>
          <w:sz w:val="24"/>
          <w:szCs w:val="24"/>
        </w:rPr>
      </w:pPr>
      <w:r w:rsidRPr="00E519A5">
        <w:rPr>
          <w:b/>
          <w:sz w:val="24"/>
          <w:szCs w:val="24"/>
        </w:rPr>
        <w:t>5</w:t>
      </w:r>
      <w:r w:rsidRPr="00E519A5">
        <w:rPr>
          <w:b/>
          <w:bCs/>
          <w:sz w:val="24"/>
          <w:szCs w:val="24"/>
        </w:rPr>
        <w:t>.</w:t>
      </w:r>
      <w:r w:rsidRPr="00E519A5">
        <w:rPr>
          <w:b/>
          <w:sz w:val="24"/>
          <w:szCs w:val="24"/>
        </w:rPr>
        <w:t> Срок и место поставки:</w:t>
      </w:r>
    </w:p>
    <w:p w14:paraId="3AFB3813" w14:textId="04180B59" w:rsidR="00B3394B" w:rsidRPr="00E519A5" w:rsidRDefault="00B3394B" w:rsidP="00B3394B">
      <w:pPr>
        <w:ind w:firstLine="567"/>
        <w:jc w:val="both"/>
        <w:rPr>
          <w:sz w:val="24"/>
          <w:szCs w:val="24"/>
        </w:rPr>
      </w:pPr>
      <w:r w:rsidRPr="00E519A5">
        <w:rPr>
          <w:sz w:val="24"/>
          <w:szCs w:val="24"/>
        </w:rPr>
        <w:t xml:space="preserve">Предоставление (передача) неисключительных (пользовательских) прав (лицензий) на ПО осуществляются силами и средствами Поставщика в течение </w:t>
      </w:r>
      <w:r w:rsidR="00BF2C93" w:rsidRPr="00E519A5">
        <w:rPr>
          <w:rFonts w:eastAsia="Calibri"/>
          <w:sz w:val="24"/>
          <w:szCs w:val="24"/>
        </w:rPr>
        <w:t>20 (Двадцати) календарных</w:t>
      </w:r>
      <w:r w:rsidR="00BF2C93" w:rsidRPr="00E519A5">
        <w:rPr>
          <w:rFonts w:eastAsia="Calibri"/>
        </w:rPr>
        <w:t xml:space="preserve"> </w:t>
      </w:r>
      <w:r w:rsidR="00666E5A" w:rsidRPr="00E519A5">
        <w:rPr>
          <w:sz w:val="24"/>
          <w:szCs w:val="24"/>
        </w:rPr>
        <w:t>дней с даты подписания К</w:t>
      </w:r>
      <w:r w:rsidRPr="00E519A5">
        <w:rPr>
          <w:sz w:val="24"/>
          <w:szCs w:val="24"/>
        </w:rPr>
        <w:t xml:space="preserve">онтракта (далее – Контракт) по адресу: </w:t>
      </w:r>
      <w:r w:rsidR="002939B9" w:rsidRPr="00E519A5">
        <w:rPr>
          <w:sz w:val="24"/>
          <w:szCs w:val="24"/>
        </w:rPr>
        <w:t>3</w:t>
      </w:r>
      <w:r w:rsidR="000B1EDD" w:rsidRPr="00E519A5">
        <w:rPr>
          <w:sz w:val="24"/>
          <w:szCs w:val="24"/>
        </w:rPr>
        <w:t>62027</w:t>
      </w:r>
      <w:r w:rsidR="002939B9" w:rsidRPr="00E519A5">
        <w:rPr>
          <w:sz w:val="24"/>
          <w:szCs w:val="24"/>
        </w:rPr>
        <w:t>, Р</w:t>
      </w:r>
      <w:r w:rsidR="000B1EDD" w:rsidRPr="00E519A5">
        <w:rPr>
          <w:sz w:val="24"/>
          <w:szCs w:val="24"/>
        </w:rPr>
        <w:t>СО- Алания</w:t>
      </w:r>
      <w:r w:rsidR="002939B9" w:rsidRPr="00E519A5">
        <w:rPr>
          <w:sz w:val="24"/>
          <w:szCs w:val="24"/>
        </w:rPr>
        <w:t xml:space="preserve">, г. </w:t>
      </w:r>
      <w:r w:rsidR="000B1EDD" w:rsidRPr="00E519A5">
        <w:rPr>
          <w:sz w:val="24"/>
          <w:szCs w:val="24"/>
        </w:rPr>
        <w:t>Владикавказ</w:t>
      </w:r>
      <w:r w:rsidR="002939B9" w:rsidRPr="00E519A5">
        <w:rPr>
          <w:sz w:val="24"/>
          <w:szCs w:val="24"/>
        </w:rPr>
        <w:t xml:space="preserve">, ул. </w:t>
      </w:r>
      <w:r w:rsidR="000B1EDD" w:rsidRPr="00E519A5">
        <w:rPr>
          <w:sz w:val="24"/>
          <w:szCs w:val="24"/>
        </w:rPr>
        <w:t>Джанаева</w:t>
      </w:r>
      <w:r w:rsidR="002939B9" w:rsidRPr="00E519A5">
        <w:rPr>
          <w:sz w:val="24"/>
          <w:szCs w:val="24"/>
        </w:rPr>
        <w:t>,3</w:t>
      </w:r>
      <w:r w:rsidR="000B1EDD" w:rsidRPr="00E519A5">
        <w:rPr>
          <w:sz w:val="24"/>
          <w:szCs w:val="24"/>
        </w:rPr>
        <w:t>9</w:t>
      </w:r>
      <w:r w:rsidR="002939B9" w:rsidRPr="00E519A5">
        <w:rPr>
          <w:sz w:val="24"/>
          <w:szCs w:val="24"/>
        </w:rPr>
        <w:t>.</w:t>
      </w:r>
    </w:p>
    <w:p w14:paraId="52A30712" w14:textId="77777777" w:rsidR="00B3394B" w:rsidRPr="003D1174" w:rsidRDefault="00B3394B" w:rsidP="00B3394B">
      <w:pPr>
        <w:spacing w:before="120" w:after="120"/>
        <w:jc w:val="both"/>
        <w:rPr>
          <w:rFonts w:eastAsia="Calibri"/>
          <w:b/>
          <w:sz w:val="24"/>
          <w:szCs w:val="24"/>
        </w:rPr>
      </w:pPr>
      <w:r w:rsidRPr="00E519A5">
        <w:rPr>
          <w:rFonts w:eastAsia="Calibri"/>
          <w:b/>
          <w:sz w:val="24"/>
          <w:szCs w:val="24"/>
        </w:rPr>
        <w:t>6</w:t>
      </w:r>
      <w:r w:rsidRPr="00E519A5">
        <w:rPr>
          <w:b/>
          <w:bCs/>
          <w:sz w:val="24"/>
          <w:szCs w:val="24"/>
        </w:rPr>
        <w:t>.</w:t>
      </w:r>
      <w:r w:rsidRPr="00E519A5">
        <w:rPr>
          <w:b/>
          <w:sz w:val="24"/>
          <w:szCs w:val="24"/>
        </w:rPr>
        <w:t> </w:t>
      </w:r>
      <w:r w:rsidRPr="00E519A5">
        <w:rPr>
          <w:rFonts w:eastAsia="Calibri"/>
          <w:b/>
          <w:sz w:val="24"/>
          <w:szCs w:val="24"/>
        </w:rPr>
        <w:t>Цель передачи неисключительных прав:</w:t>
      </w:r>
    </w:p>
    <w:p w14:paraId="53531308" w14:textId="7F91A0DD" w:rsidR="00B3394B" w:rsidRPr="003D1174" w:rsidRDefault="00B3394B" w:rsidP="00B3394B">
      <w:pPr>
        <w:ind w:firstLine="567"/>
        <w:contextualSpacing/>
        <w:jc w:val="both"/>
        <w:rPr>
          <w:sz w:val="24"/>
          <w:szCs w:val="24"/>
        </w:rPr>
      </w:pPr>
      <w:r w:rsidRPr="003D1174">
        <w:rPr>
          <w:sz w:val="24"/>
          <w:szCs w:val="24"/>
        </w:rPr>
        <w:t xml:space="preserve">Для обеспечения защиты информации, не содержащей сведений, составляющих государственную тайну, в информационных системах, создания и проверки электронной подписи файлов, ориентированное на владельцев сертификатов электронной подписи, созданных с использованием СКЗИ на рабочих станциях в Филиале ФКУ «Налог-Сервис» ФНС России </w:t>
      </w:r>
      <w:r w:rsidR="00980C3E">
        <w:rPr>
          <w:sz w:val="24"/>
          <w:szCs w:val="24"/>
        </w:rPr>
        <w:t xml:space="preserve">в </w:t>
      </w:r>
      <w:r w:rsidR="000B1EDD" w:rsidRPr="000B1EDD">
        <w:rPr>
          <w:sz w:val="24"/>
          <w:szCs w:val="24"/>
        </w:rPr>
        <w:t>Республике Северная Осетия- Алания</w:t>
      </w:r>
      <w:r w:rsidRPr="003D1174">
        <w:rPr>
          <w:sz w:val="24"/>
          <w:szCs w:val="24"/>
        </w:rPr>
        <w:t>.</w:t>
      </w:r>
    </w:p>
    <w:p w14:paraId="350DFD69" w14:textId="77777777" w:rsidR="00B3394B" w:rsidRPr="003D1174" w:rsidRDefault="00B3394B" w:rsidP="00B3394B">
      <w:pPr>
        <w:spacing w:before="120" w:after="120"/>
        <w:jc w:val="both"/>
        <w:rPr>
          <w:sz w:val="24"/>
          <w:szCs w:val="24"/>
        </w:rPr>
      </w:pPr>
      <w:r w:rsidRPr="003D1174">
        <w:rPr>
          <w:b/>
          <w:sz w:val="24"/>
          <w:szCs w:val="24"/>
        </w:rPr>
        <w:t>7</w:t>
      </w:r>
      <w:r w:rsidRPr="003D1174">
        <w:rPr>
          <w:b/>
          <w:bCs/>
          <w:sz w:val="24"/>
          <w:szCs w:val="24"/>
        </w:rPr>
        <w:t>.</w:t>
      </w:r>
      <w:r w:rsidRPr="003D1174">
        <w:rPr>
          <w:b/>
          <w:sz w:val="24"/>
          <w:szCs w:val="24"/>
        </w:rPr>
        <w:t> Технические требования и комплектность:</w:t>
      </w:r>
    </w:p>
    <w:p w14:paraId="74BF875F" w14:textId="77777777" w:rsidR="00B3394B" w:rsidRPr="003D1174" w:rsidRDefault="00B3394B" w:rsidP="00B3394B">
      <w:pPr>
        <w:spacing w:before="120"/>
        <w:ind w:firstLine="567"/>
        <w:jc w:val="both"/>
        <w:rPr>
          <w:sz w:val="24"/>
          <w:szCs w:val="24"/>
        </w:rPr>
      </w:pPr>
      <w:r w:rsidRPr="003D1174">
        <w:rPr>
          <w:sz w:val="24"/>
          <w:szCs w:val="24"/>
        </w:rPr>
        <w:t>7.1. Требования к Поставщику:</w:t>
      </w:r>
    </w:p>
    <w:p w14:paraId="72B94CBB" w14:textId="77777777" w:rsidR="00B3394B" w:rsidRPr="003D1174" w:rsidRDefault="00B3394B" w:rsidP="00B3394B">
      <w:pPr>
        <w:tabs>
          <w:tab w:val="num" w:pos="1440"/>
        </w:tabs>
        <w:ind w:firstLine="720"/>
        <w:jc w:val="both"/>
        <w:textAlignment w:val="baseline"/>
        <w:rPr>
          <w:sz w:val="24"/>
          <w:szCs w:val="24"/>
        </w:rPr>
      </w:pPr>
      <w:r w:rsidRPr="003D1174">
        <w:rPr>
          <w:sz w:val="24"/>
          <w:szCs w:val="24"/>
        </w:rPr>
        <w:t xml:space="preserve">Передача неисключительных (пользовательских) прав на использование </w:t>
      </w:r>
      <w:r w:rsidRPr="003D1174">
        <w:rPr>
          <w:spacing w:val="-4"/>
          <w:sz w:val="24"/>
          <w:szCs w:val="24"/>
        </w:rPr>
        <w:t xml:space="preserve">ПО </w:t>
      </w:r>
      <w:r w:rsidRPr="003D1174">
        <w:rPr>
          <w:sz w:val="24"/>
          <w:szCs w:val="24"/>
        </w:rPr>
        <w:t>должна осуществляться Поставщиком, являющимся обладателем исключительных прав на</w:t>
      </w:r>
      <w:r w:rsidRPr="003D1174">
        <w:rPr>
          <w:spacing w:val="-4"/>
          <w:sz w:val="24"/>
          <w:szCs w:val="24"/>
        </w:rPr>
        <w:t xml:space="preserve"> ПО</w:t>
      </w:r>
      <w:r w:rsidRPr="003D1174">
        <w:rPr>
          <w:sz w:val="24"/>
          <w:szCs w:val="24"/>
        </w:rPr>
        <w:t>, что должно подтверждаться Свидетельством об официальной регистрации программы для ЭВМ, либо Поставщиком, имеющим соответствующие полномочия на передачу права на ПО, предоставленные обладателем исключительных прав, что должно подтверждаться соответствующими документами (лицензионный договор, сертификат дилера и т.п.).</w:t>
      </w:r>
    </w:p>
    <w:p w14:paraId="49C1A0A3" w14:textId="77777777" w:rsidR="00B3394B" w:rsidRPr="003D1174" w:rsidRDefault="00B3394B" w:rsidP="00B3394B">
      <w:pPr>
        <w:ind w:firstLine="709"/>
        <w:contextualSpacing/>
        <w:jc w:val="both"/>
        <w:rPr>
          <w:bCs/>
          <w:kern w:val="28"/>
          <w:sz w:val="24"/>
          <w:szCs w:val="24"/>
        </w:rPr>
      </w:pPr>
      <w:r w:rsidRPr="003D1174">
        <w:rPr>
          <w:sz w:val="24"/>
          <w:szCs w:val="24"/>
        </w:rPr>
        <w:t>Поставщик</w:t>
      </w:r>
      <w:r w:rsidRPr="003D1174">
        <w:rPr>
          <w:bCs/>
          <w:kern w:val="28"/>
          <w:sz w:val="24"/>
          <w:szCs w:val="24"/>
        </w:rPr>
        <w:t xml:space="preserve"> гарантирует, что является надлежащим правообладателем на </w:t>
      </w:r>
      <w:r w:rsidRPr="003D1174">
        <w:rPr>
          <w:sz w:val="24"/>
          <w:szCs w:val="24"/>
        </w:rPr>
        <w:t>ПО</w:t>
      </w:r>
      <w:r w:rsidRPr="003D1174">
        <w:rPr>
          <w:spacing w:val="-4"/>
          <w:sz w:val="24"/>
          <w:szCs w:val="24"/>
        </w:rPr>
        <w:t xml:space="preserve"> </w:t>
      </w:r>
      <w:r w:rsidRPr="003D1174">
        <w:rPr>
          <w:bCs/>
          <w:kern w:val="28"/>
          <w:sz w:val="24"/>
          <w:szCs w:val="24"/>
        </w:rPr>
        <w:t xml:space="preserve">и, что в </w:t>
      </w:r>
      <w:r w:rsidRPr="003D1174">
        <w:rPr>
          <w:sz w:val="24"/>
          <w:szCs w:val="24"/>
        </w:rPr>
        <w:t>ПО</w:t>
      </w:r>
      <w:r w:rsidRPr="003D1174">
        <w:rPr>
          <w:bCs/>
          <w:kern w:val="28"/>
          <w:sz w:val="24"/>
          <w:szCs w:val="24"/>
        </w:rPr>
        <w:t xml:space="preserve"> не используются никакие элементы в нарушение прав третьих лиц. В случае если гарантии, содержащиеся в настоящем абзаце, будут нарушены, </w:t>
      </w:r>
      <w:r w:rsidRPr="003D1174">
        <w:rPr>
          <w:sz w:val="24"/>
          <w:szCs w:val="24"/>
        </w:rPr>
        <w:t>Поставщик</w:t>
      </w:r>
      <w:r w:rsidRPr="003D1174">
        <w:rPr>
          <w:bCs/>
          <w:kern w:val="28"/>
          <w:sz w:val="24"/>
          <w:szCs w:val="24"/>
        </w:rPr>
        <w:t xml:space="preserve"> обязуется принять меры, которые обеспечат Заказчику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Заказчику понесенные убытки, которые могут возникнуть у</w:t>
      </w:r>
      <w:r w:rsidRPr="003D1174">
        <w:rPr>
          <w:sz w:val="24"/>
          <w:szCs w:val="24"/>
        </w:rPr>
        <w:t> </w:t>
      </w:r>
      <w:r w:rsidRPr="003D1174">
        <w:rPr>
          <w:bCs/>
          <w:kern w:val="28"/>
          <w:sz w:val="24"/>
          <w:szCs w:val="24"/>
        </w:rPr>
        <w:t>Заказчика в связи с таким нарушением гарантий.</w:t>
      </w:r>
    </w:p>
    <w:p w14:paraId="243C6D0D" w14:textId="77777777" w:rsidR="00B3394B" w:rsidRPr="003D1174" w:rsidRDefault="00B3394B" w:rsidP="00B3394B">
      <w:pPr>
        <w:ind w:firstLine="652"/>
        <w:contextualSpacing/>
        <w:jc w:val="both"/>
        <w:rPr>
          <w:bCs/>
          <w:sz w:val="24"/>
          <w:szCs w:val="24"/>
        </w:rPr>
      </w:pPr>
      <w:r w:rsidRPr="003D1174">
        <w:rPr>
          <w:sz w:val="24"/>
          <w:szCs w:val="24"/>
        </w:rPr>
        <w:t>Поставщик</w:t>
      </w:r>
      <w:r w:rsidRPr="003D1174">
        <w:rPr>
          <w:bCs/>
          <w:sz w:val="24"/>
          <w:szCs w:val="24"/>
        </w:rPr>
        <w:t xml:space="preserve"> должен предоставить по Контракту:</w:t>
      </w:r>
    </w:p>
    <w:p w14:paraId="3D304B6A" w14:textId="602CCEC2" w:rsidR="00B3394B" w:rsidRPr="003D1174" w:rsidRDefault="00B3394B" w:rsidP="000B1EDD">
      <w:pPr>
        <w:numPr>
          <w:ilvl w:val="0"/>
          <w:numId w:val="10"/>
        </w:numPr>
        <w:contextualSpacing/>
        <w:jc w:val="both"/>
        <w:rPr>
          <w:sz w:val="24"/>
          <w:szCs w:val="24"/>
        </w:rPr>
      </w:pPr>
      <w:r w:rsidRPr="003D1174">
        <w:rPr>
          <w:rFonts w:eastAsia="Calibri"/>
          <w:sz w:val="24"/>
          <w:szCs w:val="24"/>
        </w:rPr>
        <w:t>неисключительные права (лицензии) на бессрочное использование</w:t>
      </w:r>
      <w:r w:rsidRPr="003D1174">
        <w:rPr>
          <w:rFonts w:eastAsia="Calibri"/>
          <w:color w:val="000000"/>
          <w:sz w:val="24"/>
          <w:szCs w:val="24"/>
        </w:rPr>
        <w:t xml:space="preserve"> сертифицированного ФСБ России по классу КС1, КС2 </w:t>
      </w:r>
      <w:r w:rsidRPr="003D1174">
        <w:rPr>
          <w:sz w:val="24"/>
          <w:szCs w:val="24"/>
        </w:rPr>
        <w:t>ПО</w:t>
      </w:r>
      <w:r w:rsidRPr="003D1174">
        <w:rPr>
          <w:rFonts w:eastAsia="Calibri"/>
          <w:color w:val="000000"/>
          <w:sz w:val="24"/>
          <w:szCs w:val="24"/>
        </w:rPr>
        <w:t xml:space="preserve"> для Филиала ФКУ «Налог-Сервис» ФНС России</w:t>
      </w:r>
      <w:r w:rsidR="006B10AD">
        <w:rPr>
          <w:rFonts w:eastAsia="Calibri"/>
          <w:color w:val="000000"/>
          <w:sz w:val="24"/>
          <w:szCs w:val="24"/>
        </w:rPr>
        <w:t xml:space="preserve"> в</w:t>
      </w:r>
      <w:r w:rsidRPr="003D1174">
        <w:rPr>
          <w:rFonts w:eastAsia="Calibri"/>
          <w:color w:val="000000"/>
          <w:sz w:val="24"/>
          <w:szCs w:val="24"/>
        </w:rPr>
        <w:t xml:space="preserve"> </w:t>
      </w:r>
      <w:r w:rsidR="000B1EDD" w:rsidRPr="000B1EDD">
        <w:rPr>
          <w:rFonts w:eastAsia="Calibri"/>
          <w:color w:val="000000"/>
          <w:sz w:val="24"/>
          <w:szCs w:val="24"/>
        </w:rPr>
        <w:t>Республике Северная Осетия- Алания</w:t>
      </w:r>
      <w:r w:rsidRPr="003D1174">
        <w:rPr>
          <w:sz w:val="24"/>
          <w:szCs w:val="24"/>
        </w:rPr>
        <w:t>.</w:t>
      </w:r>
    </w:p>
    <w:p w14:paraId="00C9E420" w14:textId="58D2188B" w:rsidR="00B3394B" w:rsidRPr="003D1174" w:rsidRDefault="00B3394B" w:rsidP="00B3394B">
      <w:pPr>
        <w:spacing w:before="120" w:after="120"/>
        <w:ind w:firstLine="567"/>
        <w:jc w:val="both"/>
        <w:rPr>
          <w:rFonts w:eastAsia="SimSun"/>
          <w:bCs/>
          <w:iCs/>
          <w:kern w:val="1"/>
          <w:sz w:val="24"/>
          <w:szCs w:val="24"/>
          <w:lang w:bidi="hi-IN"/>
        </w:rPr>
      </w:pPr>
    </w:p>
    <w:tbl>
      <w:tblPr>
        <w:tblStyle w:val="22"/>
        <w:tblW w:w="10065" w:type="dxa"/>
        <w:tblInd w:w="108" w:type="dxa"/>
        <w:tblLayout w:type="fixed"/>
        <w:tblLook w:val="04A0" w:firstRow="1" w:lastRow="0" w:firstColumn="1" w:lastColumn="0" w:noHBand="0" w:noVBand="1"/>
      </w:tblPr>
      <w:tblGrid>
        <w:gridCol w:w="2552"/>
        <w:gridCol w:w="567"/>
        <w:gridCol w:w="6946"/>
      </w:tblGrid>
      <w:tr w:rsidR="00B3394B" w:rsidRPr="00E519A5" w14:paraId="73EE512E" w14:textId="77777777" w:rsidTr="008423B1">
        <w:trPr>
          <w:trHeight w:val="876"/>
        </w:trPr>
        <w:tc>
          <w:tcPr>
            <w:tcW w:w="2552" w:type="dxa"/>
            <w:vAlign w:val="center"/>
          </w:tcPr>
          <w:p w14:paraId="5C413F18" w14:textId="77777777" w:rsidR="00B3394B" w:rsidRPr="00E519A5" w:rsidRDefault="00B3394B" w:rsidP="008423B1">
            <w:pPr>
              <w:spacing w:before="120" w:after="120"/>
              <w:jc w:val="center"/>
              <w:rPr>
                <w:rFonts w:ascii="Times New Roman" w:hAnsi="Times New Roman"/>
                <w:b/>
                <w:sz w:val="24"/>
                <w:szCs w:val="24"/>
              </w:rPr>
            </w:pPr>
            <w:r w:rsidRPr="00E519A5">
              <w:rPr>
                <w:b/>
                <w:sz w:val="24"/>
                <w:szCs w:val="24"/>
              </w:rPr>
              <w:t>Наименование</w:t>
            </w:r>
          </w:p>
        </w:tc>
        <w:tc>
          <w:tcPr>
            <w:tcW w:w="567" w:type="dxa"/>
            <w:vAlign w:val="center"/>
          </w:tcPr>
          <w:p w14:paraId="4E1E60A6" w14:textId="77777777" w:rsidR="00B3394B" w:rsidRPr="00E519A5" w:rsidRDefault="00B3394B" w:rsidP="008423B1">
            <w:pPr>
              <w:tabs>
                <w:tab w:val="left" w:pos="-4645"/>
              </w:tabs>
              <w:spacing w:before="120" w:after="120"/>
              <w:ind w:left="-108" w:right="-108"/>
              <w:jc w:val="center"/>
              <w:rPr>
                <w:rFonts w:ascii="Times New Roman" w:hAnsi="Times New Roman"/>
                <w:b/>
                <w:sz w:val="24"/>
                <w:szCs w:val="24"/>
              </w:rPr>
            </w:pPr>
            <w:r w:rsidRPr="00E519A5">
              <w:rPr>
                <w:b/>
                <w:sz w:val="24"/>
                <w:szCs w:val="24"/>
              </w:rPr>
              <w:t>Кол-во, шт.</w:t>
            </w:r>
          </w:p>
        </w:tc>
        <w:tc>
          <w:tcPr>
            <w:tcW w:w="6946" w:type="dxa"/>
            <w:vAlign w:val="center"/>
          </w:tcPr>
          <w:p w14:paraId="7E6E98F1" w14:textId="77777777" w:rsidR="00B3394B" w:rsidRPr="00E519A5" w:rsidRDefault="00B3394B" w:rsidP="008423B1">
            <w:pPr>
              <w:spacing w:before="120" w:after="120"/>
              <w:jc w:val="center"/>
              <w:rPr>
                <w:rFonts w:ascii="Times New Roman" w:hAnsi="Times New Roman"/>
                <w:b/>
                <w:sz w:val="24"/>
                <w:szCs w:val="24"/>
              </w:rPr>
            </w:pPr>
            <w:r w:rsidRPr="00E519A5">
              <w:rPr>
                <w:b/>
                <w:sz w:val="24"/>
                <w:szCs w:val="24"/>
              </w:rPr>
              <w:t>Краткая характеристика</w:t>
            </w:r>
          </w:p>
        </w:tc>
      </w:tr>
      <w:tr w:rsidR="00BB5C63" w:rsidRPr="00E519A5" w14:paraId="404CBE39" w14:textId="77777777" w:rsidTr="00AD5C17">
        <w:trPr>
          <w:trHeight w:val="2032"/>
        </w:trPr>
        <w:tc>
          <w:tcPr>
            <w:tcW w:w="2552" w:type="dxa"/>
            <w:vAlign w:val="center"/>
          </w:tcPr>
          <w:p w14:paraId="18AD46D4" w14:textId="77777777" w:rsidR="00BB5C63" w:rsidRPr="00E519A5" w:rsidRDefault="00BB5C63">
            <w:pPr>
              <w:spacing w:before="120" w:after="120"/>
              <w:jc w:val="center"/>
              <w:rPr>
                <w:rFonts w:ascii="Times New Roman" w:hAnsi="Times New Roman"/>
                <w:sz w:val="24"/>
                <w:szCs w:val="24"/>
              </w:rPr>
            </w:pPr>
            <w:r w:rsidRPr="00E519A5">
              <w:rPr>
                <w:sz w:val="24"/>
                <w:szCs w:val="24"/>
              </w:rPr>
              <w:t>Лицензия на право использования СКЗИ «</w:t>
            </w:r>
            <w:proofErr w:type="spellStart"/>
            <w:r w:rsidRPr="00E519A5">
              <w:rPr>
                <w:sz w:val="24"/>
                <w:szCs w:val="24"/>
              </w:rPr>
              <w:t>КриптоПро</w:t>
            </w:r>
            <w:proofErr w:type="spellEnd"/>
            <w:r w:rsidRPr="00E519A5">
              <w:rPr>
                <w:sz w:val="24"/>
                <w:szCs w:val="24"/>
              </w:rPr>
              <w:t xml:space="preserve"> CSP» версии 5.0 на одном рабочем месте (бессрочная).</w:t>
            </w:r>
          </w:p>
          <w:p w14:paraId="4A82E2E5" w14:textId="77777777" w:rsidR="00BB5C63" w:rsidRPr="00E519A5" w:rsidRDefault="00BB5C63">
            <w:pPr>
              <w:spacing w:before="120" w:after="120"/>
              <w:jc w:val="center"/>
              <w:rPr>
                <w:rFonts w:ascii="Times New Roman" w:hAnsi="Times New Roman"/>
                <w:b/>
                <w:sz w:val="24"/>
                <w:szCs w:val="24"/>
              </w:rPr>
            </w:pPr>
            <w:r w:rsidRPr="00E519A5">
              <w:rPr>
                <w:b/>
                <w:sz w:val="24"/>
                <w:szCs w:val="24"/>
              </w:rPr>
              <w:t>ОКПД2: 58.29.50.000</w:t>
            </w:r>
          </w:p>
        </w:tc>
        <w:tc>
          <w:tcPr>
            <w:tcW w:w="567" w:type="dxa"/>
            <w:vAlign w:val="center"/>
          </w:tcPr>
          <w:p w14:paraId="1A4747A8" w14:textId="0F0473D3" w:rsidR="00BB5C63" w:rsidRPr="00E519A5" w:rsidRDefault="00D451C4">
            <w:pPr>
              <w:spacing w:before="120" w:after="120"/>
              <w:jc w:val="center"/>
              <w:rPr>
                <w:rFonts w:ascii="Times New Roman" w:hAnsi="Times New Roman"/>
                <w:sz w:val="24"/>
                <w:szCs w:val="24"/>
                <w:lang w:val="en-US"/>
              </w:rPr>
            </w:pPr>
            <w:r w:rsidRPr="00E519A5">
              <w:rPr>
                <w:sz w:val="24"/>
                <w:szCs w:val="24"/>
                <w:lang w:val="en-US"/>
              </w:rPr>
              <w:t>5</w:t>
            </w:r>
          </w:p>
        </w:tc>
        <w:tc>
          <w:tcPr>
            <w:tcW w:w="6946" w:type="dxa"/>
          </w:tcPr>
          <w:p w14:paraId="3B94B10D" w14:textId="77777777" w:rsidR="00BB5C63" w:rsidRPr="00E519A5" w:rsidRDefault="00BB5C63" w:rsidP="00BB5C63">
            <w:pPr>
              <w:spacing w:before="120" w:after="120"/>
              <w:jc w:val="both"/>
              <w:rPr>
                <w:rFonts w:ascii="Times New Roman" w:hAnsi="Times New Roman"/>
                <w:sz w:val="24"/>
                <w:szCs w:val="24"/>
              </w:rPr>
            </w:pPr>
            <w:r w:rsidRPr="00E519A5">
              <w:rPr>
                <w:sz w:val="24"/>
                <w:szCs w:val="24"/>
              </w:rPr>
              <w:t>Поддерживается работа с сертификатами усиленной квалифицированной электронной подписи, выданными любым аккредитованным удостоверяющим центром.</w:t>
            </w:r>
          </w:p>
          <w:p w14:paraId="52592254" w14:textId="77777777" w:rsidR="00BB5C63" w:rsidRPr="00E519A5" w:rsidRDefault="00BB5C63" w:rsidP="00BB5C63">
            <w:pPr>
              <w:spacing w:before="120" w:after="120"/>
              <w:jc w:val="both"/>
              <w:rPr>
                <w:rFonts w:ascii="Times New Roman" w:hAnsi="Times New Roman"/>
                <w:sz w:val="24"/>
                <w:szCs w:val="24"/>
              </w:rPr>
            </w:pPr>
            <w:r w:rsidRPr="00E519A5">
              <w:rPr>
                <w:sz w:val="24"/>
                <w:szCs w:val="24"/>
              </w:rPr>
              <w:t>Соответствует требованиям 63-ФЗ «Об электронной подписи». Применяются российские стандарты подписи и хеширования ГОСТ Р 34.10-2012 и ГОСТ Р 34.11-2012.</w:t>
            </w:r>
          </w:p>
          <w:p w14:paraId="4086CBDA" w14:textId="77777777" w:rsidR="00BB5C63" w:rsidRPr="00E519A5" w:rsidRDefault="00BB5C63" w:rsidP="00BB5C63">
            <w:pPr>
              <w:spacing w:before="120" w:after="120"/>
              <w:jc w:val="both"/>
              <w:rPr>
                <w:rFonts w:ascii="Times New Roman" w:hAnsi="Times New Roman"/>
                <w:sz w:val="24"/>
                <w:szCs w:val="24"/>
              </w:rPr>
            </w:pPr>
            <w:r w:rsidRPr="00E519A5">
              <w:rPr>
                <w:sz w:val="24"/>
                <w:szCs w:val="24"/>
              </w:rPr>
              <w:t>Шифрование по ГОСТ 28147-89 исключает возможность просмотра сведений зашифрованного файла любыми лицами, не являющимися их конечными получателями.</w:t>
            </w:r>
          </w:p>
          <w:p w14:paraId="0E475426" w14:textId="77777777" w:rsidR="00BB5C63" w:rsidRPr="00E519A5" w:rsidRDefault="00BB5C63" w:rsidP="00BB5C63">
            <w:pPr>
              <w:spacing w:before="120" w:after="120"/>
              <w:jc w:val="both"/>
              <w:rPr>
                <w:rFonts w:ascii="Times New Roman" w:hAnsi="Times New Roman"/>
                <w:sz w:val="24"/>
                <w:szCs w:val="24"/>
              </w:rPr>
            </w:pPr>
            <w:r w:rsidRPr="00E519A5">
              <w:rPr>
                <w:sz w:val="24"/>
                <w:szCs w:val="24"/>
              </w:rPr>
              <w:t>Шифрование данных рекомендуется применять ко всем чувствительным данным при их хранении либо передаче по сети Интернет.</w:t>
            </w:r>
          </w:p>
          <w:p w14:paraId="6173E322" w14:textId="77777777" w:rsidR="00BB5C63" w:rsidRPr="00E519A5" w:rsidRDefault="00BB5C63" w:rsidP="00BB5C63">
            <w:pPr>
              <w:spacing w:before="120" w:after="120"/>
              <w:jc w:val="both"/>
              <w:rPr>
                <w:rFonts w:ascii="Times New Roman" w:hAnsi="Times New Roman"/>
                <w:sz w:val="24"/>
                <w:szCs w:val="24"/>
              </w:rPr>
            </w:pPr>
            <w:r w:rsidRPr="00E519A5">
              <w:rPr>
                <w:sz w:val="24"/>
                <w:szCs w:val="24"/>
              </w:rPr>
              <w:t xml:space="preserve">Приложение доступно одновременно на персональных компьютерах под управлением ОС </w:t>
            </w:r>
            <w:proofErr w:type="spellStart"/>
            <w:r w:rsidRPr="00E519A5">
              <w:rPr>
                <w:sz w:val="24"/>
                <w:szCs w:val="24"/>
              </w:rPr>
              <w:t>Windows</w:t>
            </w:r>
            <w:proofErr w:type="spellEnd"/>
            <w:r w:rsidRPr="00E519A5">
              <w:rPr>
                <w:sz w:val="24"/>
                <w:szCs w:val="24"/>
              </w:rPr>
              <w:t xml:space="preserve">, </w:t>
            </w:r>
            <w:proofErr w:type="spellStart"/>
            <w:r w:rsidRPr="00E519A5">
              <w:rPr>
                <w:sz w:val="24"/>
                <w:szCs w:val="24"/>
              </w:rPr>
              <w:t>Linux</w:t>
            </w:r>
            <w:proofErr w:type="spellEnd"/>
            <w:r w:rsidRPr="00E519A5">
              <w:rPr>
                <w:sz w:val="24"/>
                <w:szCs w:val="24"/>
              </w:rPr>
              <w:t xml:space="preserve"> и </w:t>
            </w:r>
            <w:proofErr w:type="spellStart"/>
            <w:r w:rsidRPr="00E519A5">
              <w:rPr>
                <w:sz w:val="24"/>
                <w:szCs w:val="24"/>
              </w:rPr>
              <w:t>macOS</w:t>
            </w:r>
            <w:proofErr w:type="spellEnd"/>
            <w:r w:rsidRPr="00E519A5">
              <w:rPr>
                <w:sz w:val="24"/>
                <w:szCs w:val="24"/>
              </w:rPr>
              <w:t xml:space="preserve">, и на мобильных платформах для смартфонов и планшетов под управлением ОС </w:t>
            </w:r>
            <w:proofErr w:type="spellStart"/>
            <w:r w:rsidRPr="00E519A5">
              <w:rPr>
                <w:sz w:val="24"/>
                <w:szCs w:val="24"/>
              </w:rPr>
              <w:t>iOS</w:t>
            </w:r>
            <w:proofErr w:type="spellEnd"/>
            <w:r w:rsidRPr="00E519A5">
              <w:rPr>
                <w:sz w:val="24"/>
                <w:szCs w:val="24"/>
              </w:rPr>
              <w:t xml:space="preserve"> и </w:t>
            </w:r>
            <w:proofErr w:type="spellStart"/>
            <w:r w:rsidRPr="00E519A5">
              <w:rPr>
                <w:sz w:val="24"/>
                <w:szCs w:val="24"/>
              </w:rPr>
              <w:t>Android</w:t>
            </w:r>
            <w:proofErr w:type="spellEnd"/>
            <w:r w:rsidRPr="00E519A5">
              <w:rPr>
                <w:sz w:val="24"/>
                <w:szCs w:val="24"/>
              </w:rPr>
              <w:t>.</w:t>
            </w:r>
          </w:p>
          <w:p w14:paraId="35DD8B6F" w14:textId="77777777" w:rsidR="00BB5C63" w:rsidRPr="00E519A5" w:rsidRDefault="00BB5C63" w:rsidP="00BB5C63">
            <w:pPr>
              <w:spacing w:before="120" w:after="120"/>
              <w:jc w:val="both"/>
              <w:rPr>
                <w:rFonts w:ascii="Times New Roman" w:hAnsi="Times New Roman"/>
                <w:sz w:val="24"/>
                <w:szCs w:val="24"/>
              </w:rPr>
            </w:pPr>
            <w:r w:rsidRPr="00E519A5">
              <w:rPr>
                <w:sz w:val="24"/>
                <w:szCs w:val="24"/>
              </w:rPr>
              <w:t xml:space="preserve">Реализована поддержка нового поколения </w:t>
            </w:r>
            <w:proofErr w:type="spellStart"/>
            <w:r w:rsidRPr="00E519A5">
              <w:rPr>
                <w:sz w:val="24"/>
                <w:szCs w:val="24"/>
              </w:rPr>
              <w:t>криптопровайдеров</w:t>
            </w:r>
            <w:proofErr w:type="spellEnd"/>
            <w:r w:rsidRPr="00E519A5">
              <w:rPr>
                <w:sz w:val="24"/>
                <w:szCs w:val="24"/>
              </w:rPr>
              <w:t xml:space="preserve"> </w:t>
            </w:r>
            <w:proofErr w:type="spellStart"/>
            <w:r w:rsidRPr="00E519A5">
              <w:rPr>
                <w:sz w:val="24"/>
                <w:szCs w:val="24"/>
              </w:rPr>
              <w:t>КриптоПро</w:t>
            </w:r>
            <w:proofErr w:type="spellEnd"/>
            <w:r w:rsidRPr="00E519A5">
              <w:rPr>
                <w:sz w:val="24"/>
                <w:szCs w:val="24"/>
              </w:rPr>
              <w:t xml:space="preserve"> CSP 5.0. В пятой версии увеличено быстродействие, унифицирована работа с ключевыми носителями.</w:t>
            </w:r>
          </w:p>
          <w:p w14:paraId="63975961" w14:textId="4BF0E5C8" w:rsidR="00BB5C63" w:rsidRPr="00E519A5" w:rsidRDefault="00B769F4" w:rsidP="00BB5C63">
            <w:pPr>
              <w:spacing w:before="120" w:after="120"/>
              <w:jc w:val="both"/>
              <w:rPr>
                <w:rFonts w:ascii="Times New Roman" w:hAnsi="Times New Roman"/>
                <w:sz w:val="24"/>
                <w:szCs w:val="24"/>
              </w:rPr>
            </w:pPr>
            <w:r w:rsidRPr="00E519A5">
              <w:rPr>
                <w:sz w:val="24"/>
                <w:szCs w:val="24"/>
              </w:rPr>
              <w:t>Лицензия на право использования СКЗИ «</w:t>
            </w:r>
            <w:proofErr w:type="spellStart"/>
            <w:r w:rsidRPr="00E519A5">
              <w:rPr>
                <w:sz w:val="24"/>
                <w:szCs w:val="24"/>
              </w:rPr>
              <w:t>КриптоПро</w:t>
            </w:r>
            <w:proofErr w:type="spellEnd"/>
            <w:r w:rsidRPr="00E519A5">
              <w:rPr>
                <w:sz w:val="24"/>
                <w:szCs w:val="24"/>
              </w:rPr>
              <w:t xml:space="preserve"> С</w:t>
            </w:r>
            <w:r w:rsidRPr="00E519A5">
              <w:rPr>
                <w:sz w:val="24"/>
                <w:szCs w:val="24"/>
                <w:lang w:val="en-US"/>
              </w:rPr>
              <w:t>SP</w:t>
            </w:r>
            <w:r w:rsidRPr="00E519A5">
              <w:rPr>
                <w:sz w:val="24"/>
                <w:szCs w:val="24"/>
              </w:rPr>
              <w:t>» на одном рабочем месте бессрочная.</w:t>
            </w:r>
          </w:p>
        </w:tc>
      </w:tr>
    </w:tbl>
    <w:p w14:paraId="6CD8D4F8" w14:textId="77777777" w:rsidR="00B3394B" w:rsidRPr="00E519A5" w:rsidRDefault="00B3394B" w:rsidP="00B3394B">
      <w:pPr>
        <w:spacing w:before="120"/>
        <w:ind w:firstLine="567"/>
        <w:jc w:val="both"/>
        <w:rPr>
          <w:rFonts w:eastAsia="SimSun"/>
          <w:bCs/>
          <w:iCs/>
          <w:kern w:val="1"/>
          <w:sz w:val="24"/>
          <w:szCs w:val="24"/>
          <w:lang w:bidi="hi-IN"/>
        </w:rPr>
      </w:pPr>
      <w:r w:rsidRPr="00E519A5">
        <w:rPr>
          <w:bCs/>
          <w:kern w:val="1"/>
          <w:sz w:val="24"/>
          <w:szCs w:val="24"/>
          <w:lang w:eastAsia="zh-CN"/>
        </w:rPr>
        <w:t>7.3</w:t>
      </w:r>
      <w:r w:rsidRPr="00E519A5">
        <w:rPr>
          <w:sz w:val="24"/>
          <w:szCs w:val="24"/>
        </w:rPr>
        <w:t>.</w:t>
      </w:r>
      <w:r w:rsidRPr="00E519A5">
        <w:rPr>
          <w:sz w:val="22"/>
          <w:szCs w:val="22"/>
        </w:rPr>
        <w:t> </w:t>
      </w:r>
      <w:r w:rsidRPr="00E519A5">
        <w:rPr>
          <w:bCs/>
          <w:kern w:val="1"/>
          <w:sz w:val="24"/>
          <w:szCs w:val="24"/>
          <w:lang w:eastAsia="zh-CN"/>
        </w:rPr>
        <w:t>Требуемые функциональные возможности и характеристики ПО.</w:t>
      </w:r>
    </w:p>
    <w:p w14:paraId="556F31AB" w14:textId="77777777" w:rsidR="00B3394B" w:rsidRPr="00E519A5" w:rsidRDefault="00B3394B" w:rsidP="00B3394B">
      <w:pPr>
        <w:suppressAutoHyphens/>
        <w:ind w:left="568"/>
        <w:contextualSpacing/>
        <w:jc w:val="both"/>
        <w:outlineLvl w:val="1"/>
        <w:rPr>
          <w:kern w:val="1"/>
          <w:sz w:val="24"/>
          <w:szCs w:val="24"/>
          <w:lang w:eastAsia="zh-CN"/>
        </w:rPr>
      </w:pPr>
      <w:r w:rsidRPr="00E519A5">
        <w:rPr>
          <w:bCs/>
          <w:kern w:val="1"/>
          <w:sz w:val="24"/>
          <w:szCs w:val="24"/>
          <w:lang w:eastAsia="zh-CN"/>
        </w:rPr>
        <w:t>ПО</w:t>
      </w:r>
      <w:r w:rsidRPr="00E519A5">
        <w:rPr>
          <w:rFonts w:eastAsia="SimSun"/>
          <w:bCs/>
          <w:iCs/>
          <w:kern w:val="1"/>
          <w:sz w:val="24"/>
          <w:szCs w:val="24"/>
          <w:lang w:bidi="hi-IN"/>
        </w:rPr>
        <w:t xml:space="preserve"> </w:t>
      </w:r>
      <w:r w:rsidRPr="00E519A5">
        <w:rPr>
          <w:kern w:val="1"/>
          <w:sz w:val="24"/>
          <w:szCs w:val="24"/>
          <w:lang w:eastAsia="zh-CN"/>
        </w:rPr>
        <w:t>должно иметь следующие функциональные возможности и характеристики:</w:t>
      </w:r>
    </w:p>
    <w:p w14:paraId="25D14577"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 xml:space="preserve">шифрование и </w:t>
      </w:r>
      <w:proofErr w:type="spellStart"/>
      <w:r w:rsidRPr="00E519A5">
        <w:rPr>
          <w:rFonts w:eastAsia="Calibri"/>
          <w:kern w:val="1"/>
          <w:sz w:val="24"/>
          <w:szCs w:val="24"/>
          <w:lang w:eastAsia="zh-CN"/>
        </w:rPr>
        <w:t>расшифрование</w:t>
      </w:r>
      <w:proofErr w:type="spellEnd"/>
      <w:r w:rsidRPr="00E519A5">
        <w:rPr>
          <w:rFonts w:eastAsia="Calibri"/>
          <w:kern w:val="1"/>
          <w:sz w:val="24"/>
          <w:szCs w:val="24"/>
          <w:lang w:eastAsia="zh-CN"/>
        </w:rPr>
        <w:t xml:space="preserve"> отдельных файлов, пакетов и архивов данных;</w:t>
      </w:r>
    </w:p>
    <w:p w14:paraId="68629FA0"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шифрование файлов в адрес определенного списка получателей;</w:t>
      </w:r>
    </w:p>
    <w:p w14:paraId="2A929C36"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размер шифруемых данных должен быть ограничен только файловой системой и доступным свободным местом;</w:t>
      </w:r>
    </w:p>
    <w:p w14:paraId="557F8A59"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одновременное шифрование неограниченного количества файлов;</w:t>
      </w:r>
    </w:p>
    <w:p w14:paraId="18EB6428"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удаление исходного файла после шифрования, в том числе гарантированное удаление;</w:t>
      </w:r>
    </w:p>
    <w:p w14:paraId="196E149F"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 xml:space="preserve">поддержка международных стандартов и рекомендаций в области защиты информации (Х.509v1, v3, PKCS#7, PKCS#11, CMS, </w:t>
      </w:r>
      <w:proofErr w:type="spellStart"/>
      <w:r w:rsidRPr="00E519A5">
        <w:rPr>
          <w:rFonts w:eastAsia="Calibri"/>
          <w:kern w:val="1"/>
          <w:sz w:val="24"/>
          <w:szCs w:val="24"/>
          <w:lang w:eastAsia="zh-CN"/>
        </w:rPr>
        <w:t>CAdES</w:t>
      </w:r>
      <w:proofErr w:type="spellEnd"/>
      <w:r w:rsidRPr="00E519A5">
        <w:rPr>
          <w:rFonts w:eastAsia="Calibri"/>
          <w:kern w:val="1"/>
          <w:sz w:val="24"/>
          <w:szCs w:val="24"/>
          <w:lang w:eastAsia="zh-CN"/>
        </w:rPr>
        <w:t>);</w:t>
      </w:r>
    </w:p>
    <w:p w14:paraId="2F19D32E"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задание расширений выходных файлов;</w:t>
      </w:r>
    </w:p>
    <w:p w14:paraId="0CC76720"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подпись отдельных файлов, пакетов данных и архивов электронной подписью (далее – ЭП);</w:t>
      </w:r>
    </w:p>
    <w:p w14:paraId="58CC012D"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ЭП со штампом времени;</w:t>
      </w:r>
    </w:p>
    <w:p w14:paraId="25561149"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просмотр и проверка штампа времени на подписанном документе;</w:t>
      </w:r>
    </w:p>
    <w:p w14:paraId="71E1F39C"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доказательство момента подписи документа и действительность сертификата ключа ЭП на</w:t>
      </w:r>
      <w:r w:rsidRPr="00E519A5">
        <w:rPr>
          <w:sz w:val="24"/>
          <w:szCs w:val="24"/>
        </w:rPr>
        <w:t> </w:t>
      </w:r>
      <w:r w:rsidRPr="00E519A5">
        <w:rPr>
          <w:rFonts w:eastAsia="Calibri"/>
          <w:kern w:val="1"/>
          <w:sz w:val="24"/>
          <w:szCs w:val="24"/>
          <w:lang w:eastAsia="zh-CN"/>
        </w:rPr>
        <w:t>этот момент статусов при создании ЭП и проверке ее корректности;</w:t>
      </w:r>
    </w:p>
    <w:p w14:paraId="044B9C90"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возможность доказательства корректности ЭП и целостности файла даже после истечения срока действия Сертификата ЭП.</w:t>
      </w:r>
    </w:p>
    <w:p w14:paraId="63C20193"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добавление и заверение ЭП;</w:t>
      </w:r>
    </w:p>
    <w:p w14:paraId="24C34643"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применение расширенных свойств ЭП (время создания подписи, комментарий пользователя);</w:t>
      </w:r>
    </w:p>
    <w:p w14:paraId="726B345B"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два варианта ЭП (отделенная от исходных данных и совмещенная с ними);</w:t>
      </w:r>
    </w:p>
    <w:p w14:paraId="15C473DB"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удаление файла после подписи, в том числе гарантированное удаление;</w:t>
      </w:r>
    </w:p>
    <w:p w14:paraId="2C9D6882"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 xml:space="preserve">размер подписываемых данных ограничен только файловой системой и доступным свободным </w:t>
      </w:r>
      <w:r w:rsidRPr="00E519A5">
        <w:rPr>
          <w:rFonts w:eastAsia="Calibri"/>
          <w:kern w:val="1"/>
          <w:sz w:val="24"/>
          <w:szCs w:val="24"/>
          <w:lang w:eastAsia="zh-CN"/>
        </w:rPr>
        <w:lastRenderedPageBreak/>
        <w:t>местом;</w:t>
      </w:r>
    </w:p>
    <w:p w14:paraId="16B41365" w14:textId="77777777" w:rsidR="00B3394B" w:rsidRPr="00E519A5" w:rsidRDefault="00B3394B" w:rsidP="00AD5C17">
      <w:pPr>
        <w:suppressAutoHyphens/>
        <w:ind w:left="426"/>
        <w:contextualSpacing/>
        <w:jc w:val="both"/>
        <w:rPr>
          <w:rFonts w:eastAsia="Calibri"/>
          <w:kern w:val="1"/>
          <w:sz w:val="24"/>
          <w:szCs w:val="24"/>
          <w:lang w:eastAsia="zh-CN"/>
        </w:rPr>
      </w:pPr>
      <w:r w:rsidRPr="00E519A5">
        <w:rPr>
          <w:rFonts w:eastAsia="Calibri"/>
          <w:kern w:val="1"/>
          <w:sz w:val="24"/>
          <w:szCs w:val="24"/>
          <w:lang w:eastAsia="zh-CN"/>
        </w:rPr>
        <w:t>печать ЭП на бумажный носитель;</w:t>
      </w:r>
    </w:p>
    <w:p w14:paraId="1558CCD5"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возможность создания протокола проверки ЭП в отдельном документе;</w:t>
      </w:r>
    </w:p>
    <w:p w14:paraId="0AB6B144"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проверка действительности ЭП;</w:t>
      </w:r>
    </w:p>
    <w:p w14:paraId="1DBB45C9"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возможность предварительного просмотра подписываемых данных;</w:t>
      </w:r>
    </w:p>
    <w:p w14:paraId="3470FFD2"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одновременное шифрование и подпись данных в электронном виде;</w:t>
      </w:r>
    </w:p>
    <w:p w14:paraId="6E12DFEC"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одновременное расшифровывание данных в электронном виде и проверка ЭП;</w:t>
      </w:r>
    </w:p>
    <w:p w14:paraId="65254942"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поддержка работы с защищенными ключевыми носителями (</w:t>
      </w:r>
      <w:proofErr w:type="spellStart"/>
      <w:r w:rsidRPr="00E519A5">
        <w:rPr>
          <w:rFonts w:eastAsia="Calibri"/>
          <w:kern w:val="1"/>
          <w:sz w:val="24"/>
          <w:szCs w:val="24"/>
          <w:lang w:val="en-US" w:eastAsia="zh-CN"/>
        </w:rPr>
        <w:t>usb</w:t>
      </w:r>
      <w:proofErr w:type="spellEnd"/>
      <w:r w:rsidRPr="00E519A5">
        <w:rPr>
          <w:rFonts w:eastAsia="Calibri"/>
          <w:kern w:val="1"/>
          <w:sz w:val="24"/>
          <w:szCs w:val="24"/>
          <w:lang w:eastAsia="zh-CN"/>
        </w:rPr>
        <w:t>-</w:t>
      </w:r>
      <w:proofErr w:type="spellStart"/>
      <w:r w:rsidRPr="00E519A5">
        <w:rPr>
          <w:rFonts w:eastAsia="Calibri"/>
          <w:kern w:val="1"/>
          <w:sz w:val="24"/>
          <w:szCs w:val="24"/>
          <w:lang w:eastAsia="zh-CN"/>
        </w:rPr>
        <w:t>токенами</w:t>
      </w:r>
      <w:proofErr w:type="spellEnd"/>
      <w:r w:rsidRPr="00E519A5">
        <w:rPr>
          <w:rFonts w:eastAsia="Calibri"/>
          <w:kern w:val="1"/>
          <w:sz w:val="24"/>
          <w:szCs w:val="24"/>
          <w:lang w:eastAsia="zh-CN"/>
        </w:rPr>
        <w:t xml:space="preserve"> и смарт-картами) </w:t>
      </w:r>
      <w:proofErr w:type="spellStart"/>
      <w:r w:rsidRPr="00E519A5">
        <w:rPr>
          <w:rFonts w:eastAsia="Calibri"/>
          <w:kern w:val="1"/>
          <w:sz w:val="24"/>
          <w:szCs w:val="24"/>
          <w:lang w:val="en-US" w:eastAsia="zh-CN"/>
        </w:rPr>
        <w:t>Rutoken</w:t>
      </w:r>
      <w:proofErr w:type="spellEnd"/>
      <w:r w:rsidRPr="00E519A5">
        <w:rPr>
          <w:rFonts w:eastAsia="Calibri"/>
          <w:kern w:val="1"/>
          <w:sz w:val="24"/>
          <w:szCs w:val="24"/>
          <w:lang w:eastAsia="zh-CN"/>
        </w:rPr>
        <w:t xml:space="preserve">, </w:t>
      </w:r>
      <w:proofErr w:type="spellStart"/>
      <w:r w:rsidRPr="00E519A5">
        <w:rPr>
          <w:rFonts w:eastAsia="Calibri"/>
          <w:kern w:val="1"/>
          <w:sz w:val="24"/>
          <w:szCs w:val="24"/>
          <w:lang w:val="en-US" w:eastAsia="zh-CN"/>
        </w:rPr>
        <w:t>eToken</w:t>
      </w:r>
      <w:proofErr w:type="spellEnd"/>
      <w:r w:rsidRPr="00E519A5">
        <w:rPr>
          <w:rFonts w:eastAsia="Calibri"/>
          <w:kern w:val="1"/>
          <w:sz w:val="24"/>
          <w:szCs w:val="24"/>
          <w:lang w:eastAsia="zh-CN"/>
        </w:rPr>
        <w:t xml:space="preserve">, </w:t>
      </w:r>
      <w:proofErr w:type="spellStart"/>
      <w:r w:rsidRPr="00E519A5">
        <w:rPr>
          <w:rFonts w:eastAsia="Calibri"/>
          <w:kern w:val="1"/>
          <w:sz w:val="24"/>
          <w:szCs w:val="24"/>
          <w:lang w:eastAsia="zh-CN"/>
        </w:rPr>
        <w:t>JaCarta</w:t>
      </w:r>
      <w:proofErr w:type="spellEnd"/>
      <w:r w:rsidRPr="00E519A5">
        <w:rPr>
          <w:rFonts w:eastAsia="Calibri"/>
          <w:kern w:val="1"/>
          <w:sz w:val="24"/>
          <w:szCs w:val="24"/>
          <w:lang w:eastAsia="zh-CN"/>
        </w:rPr>
        <w:t xml:space="preserve"> PKI;</w:t>
      </w:r>
    </w:p>
    <w:p w14:paraId="627851CD"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индивидуальные профили для ускорения выполнения однотипных операций;</w:t>
      </w:r>
    </w:p>
    <w:p w14:paraId="3CE703BC"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просмотр информации и проверка текущего статуса сертификата, запроса;</w:t>
      </w:r>
    </w:p>
    <w:p w14:paraId="289B7A3D" w14:textId="7FBF7B36" w:rsidR="00B3394B" w:rsidRPr="00E519A5" w:rsidRDefault="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обновление списков отозванных сертификатов производится по всем удостоверяющим центрам (как корневому, так и промежуточным), входящим в путь сертификации проверяемого сертификата;</w:t>
      </w:r>
    </w:p>
    <w:p w14:paraId="6FAD3420"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импорт и экспорт сертификатов, запросов, списков;</w:t>
      </w:r>
    </w:p>
    <w:p w14:paraId="62B591C7"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работа со справочником назначений сертификатов;</w:t>
      </w:r>
    </w:p>
    <w:p w14:paraId="6AA67DB2"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просмотр списка ключевых контейнеров;</w:t>
      </w:r>
    </w:p>
    <w:p w14:paraId="1030FFEA" w14:textId="77777777" w:rsidR="00B3394B" w:rsidRPr="00E519A5" w:rsidRDefault="00B3394B" w:rsidP="00B3394B">
      <w:pPr>
        <w:numPr>
          <w:ilvl w:val="0"/>
          <w:numId w:val="9"/>
        </w:numPr>
        <w:suppressAutoHyphens/>
        <w:ind w:left="426" w:hanging="426"/>
        <w:contextualSpacing/>
        <w:jc w:val="both"/>
        <w:rPr>
          <w:rFonts w:eastAsia="Calibri"/>
          <w:kern w:val="1"/>
          <w:sz w:val="24"/>
          <w:szCs w:val="24"/>
          <w:lang w:eastAsia="zh-CN"/>
        </w:rPr>
      </w:pPr>
      <w:r w:rsidRPr="00E519A5">
        <w:rPr>
          <w:rFonts w:eastAsia="Calibri"/>
          <w:kern w:val="1"/>
          <w:sz w:val="24"/>
          <w:szCs w:val="24"/>
          <w:lang w:eastAsia="zh-CN"/>
        </w:rPr>
        <w:t xml:space="preserve">поддержка хранилища цифровых сертификатов из </w:t>
      </w:r>
      <w:r w:rsidRPr="00E519A5">
        <w:rPr>
          <w:rFonts w:eastAsia="Calibri"/>
          <w:kern w:val="1"/>
          <w:sz w:val="24"/>
          <w:szCs w:val="24"/>
          <w:lang w:val="en-US" w:eastAsia="zh-CN"/>
        </w:rPr>
        <w:t>Active</w:t>
      </w:r>
      <w:r w:rsidRPr="00E519A5">
        <w:rPr>
          <w:rFonts w:eastAsia="Calibri"/>
          <w:kern w:val="1"/>
          <w:sz w:val="24"/>
          <w:szCs w:val="24"/>
          <w:lang w:eastAsia="zh-CN"/>
        </w:rPr>
        <w:t xml:space="preserve"> </w:t>
      </w:r>
      <w:r w:rsidRPr="00E519A5">
        <w:rPr>
          <w:rFonts w:eastAsia="Calibri"/>
          <w:kern w:val="1"/>
          <w:sz w:val="24"/>
          <w:szCs w:val="24"/>
          <w:lang w:val="en-US" w:eastAsia="zh-CN"/>
        </w:rPr>
        <w:t>Directory</w:t>
      </w:r>
      <w:r w:rsidRPr="00E519A5">
        <w:rPr>
          <w:rFonts w:eastAsia="Calibri"/>
          <w:kern w:val="1"/>
          <w:sz w:val="24"/>
          <w:szCs w:val="24"/>
          <w:lang w:eastAsia="zh-CN"/>
        </w:rPr>
        <w:t xml:space="preserve"> (</w:t>
      </w:r>
      <w:r w:rsidRPr="00E519A5">
        <w:rPr>
          <w:rFonts w:eastAsia="Calibri"/>
          <w:kern w:val="1"/>
          <w:sz w:val="24"/>
          <w:szCs w:val="24"/>
          <w:lang w:val="en-US" w:eastAsia="zh-CN"/>
        </w:rPr>
        <w:t>LDAP</w:t>
      </w:r>
      <w:r w:rsidRPr="00E519A5">
        <w:rPr>
          <w:rFonts w:eastAsia="Calibri"/>
          <w:kern w:val="1"/>
          <w:sz w:val="24"/>
          <w:szCs w:val="24"/>
          <w:lang w:eastAsia="zh-CN"/>
        </w:rPr>
        <w:t>).</w:t>
      </w:r>
    </w:p>
    <w:p w14:paraId="42D67D37" w14:textId="77777777" w:rsidR="00B3394B" w:rsidRPr="00E519A5" w:rsidRDefault="00B3394B" w:rsidP="00B3394B">
      <w:pPr>
        <w:tabs>
          <w:tab w:val="left" w:pos="709"/>
        </w:tabs>
        <w:spacing w:before="120" w:after="120"/>
        <w:jc w:val="both"/>
        <w:rPr>
          <w:b/>
          <w:sz w:val="24"/>
          <w:szCs w:val="24"/>
        </w:rPr>
      </w:pPr>
      <w:r w:rsidRPr="00E519A5">
        <w:rPr>
          <w:b/>
          <w:sz w:val="24"/>
          <w:szCs w:val="24"/>
        </w:rPr>
        <w:t>8</w:t>
      </w:r>
      <w:r w:rsidRPr="00E519A5">
        <w:rPr>
          <w:b/>
          <w:bCs/>
          <w:sz w:val="24"/>
          <w:szCs w:val="24"/>
        </w:rPr>
        <w:t>.</w:t>
      </w:r>
      <w:r w:rsidRPr="00E519A5">
        <w:rPr>
          <w:b/>
          <w:sz w:val="24"/>
          <w:szCs w:val="24"/>
        </w:rPr>
        <w:t> Порядок приемки неисключительных (пользовательских) прав на использование ПО:</w:t>
      </w:r>
    </w:p>
    <w:p w14:paraId="398E6C37" w14:textId="77777777" w:rsidR="00B3394B" w:rsidRPr="00E519A5" w:rsidRDefault="00B3394B" w:rsidP="00B3394B">
      <w:pPr>
        <w:tabs>
          <w:tab w:val="left" w:pos="7153"/>
        </w:tabs>
        <w:ind w:firstLine="709"/>
        <w:jc w:val="both"/>
        <w:rPr>
          <w:sz w:val="24"/>
          <w:szCs w:val="24"/>
        </w:rPr>
      </w:pPr>
      <w:r w:rsidRPr="00E519A5">
        <w:rPr>
          <w:sz w:val="24"/>
          <w:szCs w:val="24"/>
        </w:rPr>
        <w:t>8.1. Передача неисключительных (пользовательских) прав на использование ПО осуществляется силами и средствами Поставщика в сроки и по адресу, указанному в настоящем Техническом задании.</w:t>
      </w:r>
    </w:p>
    <w:p w14:paraId="27DA4D87" w14:textId="77777777" w:rsidR="00B3394B" w:rsidRPr="00823DBC" w:rsidRDefault="00B3394B" w:rsidP="00B3394B">
      <w:pPr>
        <w:tabs>
          <w:tab w:val="left" w:pos="7153"/>
        </w:tabs>
        <w:ind w:firstLine="709"/>
        <w:jc w:val="both"/>
        <w:rPr>
          <w:sz w:val="24"/>
          <w:szCs w:val="24"/>
        </w:rPr>
      </w:pPr>
      <w:r w:rsidRPr="00E519A5">
        <w:rPr>
          <w:sz w:val="24"/>
          <w:szCs w:val="24"/>
        </w:rPr>
        <w:t>8.2. При передаче Заказчику неисключительных (пользовательских) прав на использование ПО Поставщик передает сертификаты соответствия РОСТЕСТ на ПО, если ПО подлежит обязательной сертификации.</w:t>
      </w:r>
    </w:p>
    <w:p w14:paraId="7CDCFBD2" w14:textId="77777777" w:rsidR="00B3394B" w:rsidRPr="00823DBC" w:rsidRDefault="00B3394B" w:rsidP="00B3394B">
      <w:pPr>
        <w:tabs>
          <w:tab w:val="left" w:pos="7153"/>
        </w:tabs>
        <w:ind w:firstLine="709"/>
        <w:jc w:val="both"/>
        <w:rPr>
          <w:sz w:val="24"/>
          <w:szCs w:val="24"/>
        </w:rPr>
      </w:pPr>
      <w:r w:rsidRPr="00823DBC">
        <w:rPr>
          <w:sz w:val="24"/>
          <w:szCs w:val="24"/>
        </w:rPr>
        <w:t>8.3. При приеме неисключительных прав на использование ПО Заказчиком проверяется соответствие:</w:t>
      </w:r>
    </w:p>
    <w:p w14:paraId="44B5A7F1" w14:textId="77777777" w:rsidR="00B3394B" w:rsidRPr="00823DBC" w:rsidRDefault="00B3394B" w:rsidP="00B3394B">
      <w:pPr>
        <w:numPr>
          <w:ilvl w:val="0"/>
          <w:numId w:val="11"/>
        </w:numPr>
        <w:tabs>
          <w:tab w:val="left" w:pos="7153"/>
        </w:tabs>
        <w:ind w:left="426"/>
        <w:contextualSpacing/>
        <w:jc w:val="both"/>
        <w:rPr>
          <w:sz w:val="24"/>
          <w:szCs w:val="24"/>
        </w:rPr>
      </w:pPr>
      <w:r w:rsidRPr="00823DBC">
        <w:rPr>
          <w:sz w:val="24"/>
          <w:szCs w:val="24"/>
        </w:rPr>
        <w:t>по комплектности – на основании сверки номенклатуры фактически поставленного ПО и номенклатуры, указанной в настоящем Техническом задании;</w:t>
      </w:r>
    </w:p>
    <w:p w14:paraId="07F89DBF" w14:textId="77777777" w:rsidR="00B3394B" w:rsidRPr="00823DBC" w:rsidRDefault="00B3394B" w:rsidP="00B3394B">
      <w:pPr>
        <w:numPr>
          <w:ilvl w:val="0"/>
          <w:numId w:val="11"/>
        </w:numPr>
        <w:tabs>
          <w:tab w:val="left" w:pos="7153"/>
        </w:tabs>
        <w:ind w:left="426"/>
        <w:contextualSpacing/>
        <w:jc w:val="both"/>
        <w:rPr>
          <w:sz w:val="24"/>
          <w:szCs w:val="24"/>
        </w:rPr>
      </w:pPr>
      <w:r w:rsidRPr="00823DBC">
        <w:rPr>
          <w:sz w:val="24"/>
          <w:szCs w:val="24"/>
        </w:rPr>
        <w:t>по количеству – согласно количеству единиц лицензий и/или носителей ПО (при наличии), указанных в сопроводительных документах, отражающих количество поставленных лицензий и/или носителей ПО;</w:t>
      </w:r>
    </w:p>
    <w:p w14:paraId="67C87004" w14:textId="77777777" w:rsidR="00B3394B" w:rsidRPr="00823DBC" w:rsidRDefault="00B3394B" w:rsidP="00B3394B">
      <w:pPr>
        <w:numPr>
          <w:ilvl w:val="0"/>
          <w:numId w:val="11"/>
        </w:numPr>
        <w:tabs>
          <w:tab w:val="left" w:pos="7153"/>
        </w:tabs>
        <w:ind w:left="426"/>
        <w:contextualSpacing/>
        <w:jc w:val="both"/>
        <w:rPr>
          <w:sz w:val="24"/>
          <w:szCs w:val="24"/>
        </w:rPr>
      </w:pPr>
      <w:r w:rsidRPr="00823DBC">
        <w:rPr>
          <w:sz w:val="24"/>
          <w:szCs w:val="24"/>
        </w:rPr>
        <w:t>по качеству – согласно качеству, определенному требованиями настоящего Технического задания.</w:t>
      </w:r>
    </w:p>
    <w:p w14:paraId="0F7E3C2C" w14:textId="77777777" w:rsidR="00B3394B" w:rsidRPr="00823DBC" w:rsidRDefault="00B3394B" w:rsidP="00B3394B">
      <w:pPr>
        <w:tabs>
          <w:tab w:val="left" w:pos="7153"/>
        </w:tabs>
        <w:ind w:firstLine="709"/>
        <w:jc w:val="both"/>
        <w:rPr>
          <w:sz w:val="24"/>
          <w:szCs w:val="24"/>
        </w:rPr>
      </w:pPr>
      <w:r w:rsidRPr="00823DBC">
        <w:rPr>
          <w:sz w:val="24"/>
          <w:szCs w:val="24"/>
        </w:rPr>
        <w:t>8.4. Поставщик одновременно с передачей неисключительных прав на использование ПО предоставляет Заказчику:</w:t>
      </w:r>
    </w:p>
    <w:p w14:paraId="78D71AFB" w14:textId="77777777" w:rsidR="00B3394B" w:rsidRPr="00823DBC" w:rsidRDefault="00B3394B" w:rsidP="00B3394B">
      <w:pPr>
        <w:numPr>
          <w:ilvl w:val="0"/>
          <w:numId w:val="12"/>
        </w:numPr>
        <w:tabs>
          <w:tab w:val="left" w:pos="7153"/>
        </w:tabs>
        <w:ind w:left="426"/>
        <w:contextualSpacing/>
        <w:jc w:val="both"/>
        <w:rPr>
          <w:sz w:val="24"/>
          <w:szCs w:val="24"/>
        </w:rPr>
      </w:pPr>
      <w:r w:rsidRPr="00823DBC">
        <w:rPr>
          <w:sz w:val="24"/>
          <w:szCs w:val="24"/>
        </w:rPr>
        <w:t>Лицензионный сертификат и/или ключ активации (при наличии);</w:t>
      </w:r>
    </w:p>
    <w:p w14:paraId="6F32F575" w14:textId="77777777" w:rsidR="00B3394B" w:rsidRPr="00823DBC" w:rsidRDefault="00B3394B" w:rsidP="00B3394B">
      <w:pPr>
        <w:numPr>
          <w:ilvl w:val="0"/>
          <w:numId w:val="12"/>
        </w:numPr>
        <w:tabs>
          <w:tab w:val="left" w:pos="7153"/>
        </w:tabs>
        <w:ind w:left="426"/>
        <w:contextualSpacing/>
        <w:jc w:val="both"/>
        <w:rPr>
          <w:sz w:val="24"/>
          <w:szCs w:val="24"/>
        </w:rPr>
      </w:pPr>
      <w:r w:rsidRPr="00823DBC">
        <w:rPr>
          <w:sz w:val="24"/>
          <w:szCs w:val="24"/>
        </w:rPr>
        <w:t>Информационное письмо с описанием порядка активации программного обеспечения (в случае необходимости).</w:t>
      </w:r>
    </w:p>
    <w:p w14:paraId="10FF8776" w14:textId="77777777" w:rsidR="00B3394B" w:rsidRPr="00823DBC" w:rsidRDefault="00B3394B" w:rsidP="00B3394B">
      <w:pPr>
        <w:tabs>
          <w:tab w:val="left" w:pos="7153"/>
        </w:tabs>
        <w:ind w:firstLine="709"/>
        <w:jc w:val="both"/>
        <w:rPr>
          <w:sz w:val="24"/>
          <w:szCs w:val="24"/>
        </w:rPr>
      </w:pPr>
      <w:r w:rsidRPr="00823DBC">
        <w:rPr>
          <w:sz w:val="24"/>
          <w:szCs w:val="24"/>
        </w:rPr>
        <w:t>8.5. Передача Поставщиком неисключительного права на использование ПО не влечет передачу исключительных прав и исчерпания прав на ПО компаний-правообладателей.</w:t>
      </w:r>
    </w:p>
    <w:p w14:paraId="35FC7A62" w14:textId="77777777" w:rsidR="00B3394B" w:rsidRPr="00823DBC" w:rsidRDefault="00B3394B" w:rsidP="00B3394B">
      <w:pPr>
        <w:tabs>
          <w:tab w:val="left" w:pos="7153"/>
        </w:tabs>
        <w:ind w:firstLine="709"/>
        <w:jc w:val="both"/>
        <w:rPr>
          <w:sz w:val="24"/>
          <w:szCs w:val="24"/>
        </w:rPr>
      </w:pPr>
      <w:r w:rsidRPr="00823DBC">
        <w:rPr>
          <w:sz w:val="24"/>
          <w:szCs w:val="24"/>
        </w:rPr>
        <w:t>8.6. В случае получения неисключительных (пользовательских) прав на использование ПО не соответствующего требованиям настоящего Технического задания, Заказчик обязан в течение 3 (Трех) рабочих дней в одностороннем порядке составить в 2 (Двух) экземплярах Претензионный акт, из которых один экземпляр остается у Заказчика, второй передается Поставщику/представителю Поставщика лично.</w:t>
      </w:r>
    </w:p>
    <w:p w14:paraId="31EFC424" w14:textId="77777777" w:rsidR="00B3394B" w:rsidRPr="00823DBC" w:rsidRDefault="00B3394B" w:rsidP="00B3394B">
      <w:pPr>
        <w:tabs>
          <w:tab w:val="left" w:pos="7153"/>
        </w:tabs>
        <w:ind w:firstLine="709"/>
        <w:jc w:val="both"/>
        <w:rPr>
          <w:sz w:val="24"/>
          <w:szCs w:val="24"/>
        </w:rPr>
      </w:pPr>
      <w:r w:rsidRPr="00823DBC">
        <w:rPr>
          <w:sz w:val="24"/>
          <w:szCs w:val="24"/>
        </w:rPr>
        <w:t>8.7. В случае выявления Заказчиком недостатков при приемке неисключительных (пользовательских) прав на использование ПО, Поставщик за собственный счет устраняет выявленные замечания в течение 3 (Трех) рабочих дней с даты получения Претензионного акта. Замена ПО производится силами и за счет средств Поставщика. Основанием для проведения замены является надлежащим образом оформленный Претензионный акт.</w:t>
      </w:r>
    </w:p>
    <w:p w14:paraId="564457F1" w14:textId="72D0479B" w:rsidR="00B3394B" w:rsidRPr="00FA6B3B" w:rsidRDefault="00B3394B" w:rsidP="00B3394B">
      <w:pPr>
        <w:ind w:firstLine="567"/>
        <w:jc w:val="both"/>
        <w:rPr>
          <w:sz w:val="24"/>
          <w:szCs w:val="24"/>
        </w:rPr>
      </w:pPr>
      <w:r w:rsidRPr="00823DBC">
        <w:rPr>
          <w:sz w:val="24"/>
          <w:szCs w:val="24"/>
        </w:rPr>
        <w:t xml:space="preserve">8.8. По факту передачи неисключительных (пользовательских) прав на использование ПО, </w:t>
      </w:r>
      <w:r w:rsidRPr="00FA6B3B">
        <w:rPr>
          <w:sz w:val="24"/>
          <w:szCs w:val="24"/>
        </w:rPr>
        <w:t>в соответствии с настоящим Техническим заданием, Заказчик в течение 5 (Пяти) рабочих дней подписывает представленный Поставщиком Акт приема-передачи</w:t>
      </w:r>
      <w:r w:rsidR="00355254" w:rsidRPr="00FA6B3B">
        <w:rPr>
          <w:sz w:val="24"/>
          <w:szCs w:val="24"/>
        </w:rPr>
        <w:t xml:space="preserve"> неисключительных</w:t>
      </w:r>
      <w:r w:rsidRPr="00FA6B3B">
        <w:rPr>
          <w:sz w:val="24"/>
          <w:szCs w:val="24"/>
        </w:rPr>
        <w:t xml:space="preserve"> прав на </w:t>
      </w:r>
      <w:r w:rsidRPr="00FA6B3B">
        <w:rPr>
          <w:sz w:val="24"/>
          <w:szCs w:val="24"/>
        </w:rPr>
        <w:lastRenderedPageBreak/>
        <w:t xml:space="preserve">использование ПО (Приложение № </w:t>
      </w:r>
      <w:r w:rsidR="00447DFD" w:rsidRPr="00FA6B3B">
        <w:rPr>
          <w:sz w:val="24"/>
          <w:szCs w:val="24"/>
        </w:rPr>
        <w:t>4</w:t>
      </w:r>
      <w:r w:rsidRPr="00FA6B3B">
        <w:rPr>
          <w:sz w:val="24"/>
          <w:szCs w:val="24"/>
        </w:rPr>
        <w:t xml:space="preserve"> к </w:t>
      </w:r>
      <w:r w:rsidR="003C561D" w:rsidRPr="00FA6B3B">
        <w:rPr>
          <w:sz w:val="24"/>
          <w:szCs w:val="24"/>
        </w:rPr>
        <w:t>Контракту</w:t>
      </w:r>
      <w:r w:rsidRPr="00FA6B3B">
        <w:rPr>
          <w:sz w:val="24"/>
          <w:szCs w:val="24"/>
        </w:rPr>
        <w:t xml:space="preserve">) в 2 (Двух) экземплярах (по </w:t>
      </w:r>
      <w:r w:rsidR="00E519A5" w:rsidRPr="00FA6B3B">
        <w:rPr>
          <w:sz w:val="24"/>
          <w:szCs w:val="24"/>
        </w:rPr>
        <w:t>1 (О</w:t>
      </w:r>
      <w:r w:rsidRPr="00FA6B3B">
        <w:rPr>
          <w:sz w:val="24"/>
          <w:szCs w:val="24"/>
        </w:rPr>
        <w:t>дному</w:t>
      </w:r>
      <w:r w:rsidR="00E519A5" w:rsidRPr="00FA6B3B">
        <w:rPr>
          <w:sz w:val="24"/>
          <w:szCs w:val="24"/>
        </w:rPr>
        <w:t>)</w:t>
      </w:r>
      <w:r w:rsidRPr="00FA6B3B">
        <w:rPr>
          <w:sz w:val="24"/>
          <w:szCs w:val="24"/>
        </w:rPr>
        <w:t xml:space="preserve"> экземпляру для Заказчика и Поставщика)</w:t>
      </w:r>
      <w:r w:rsidR="00BB507A" w:rsidRPr="00FA6B3B">
        <w:rPr>
          <w:sz w:val="24"/>
          <w:szCs w:val="24"/>
        </w:rPr>
        <w:t>, счет-фактуру</w:t>
      </w:r>
      <w:r w:rsidR="00FA6B3B" w:rsidRPr="00FA6B3B">
        <w:rPr>
          <w:sz w:val="24"/>
          <w:szCs w:val="24"/>
        </w:rPr>
        <w:t xml:space="preserve"> (при наличии НДС)</w:t>
      </w:r>
      <w:r w:rsidR="00BB507A" w:rsidRPr="00FA6B3B">
        <w:rPr>
          <w:sz w:val="24"/>
          <w:szCs w:val="24"/>
        </w:rPr>
        <w:t xml:space="preserve"> </w:t>
      </w:r>
      <w:r w:rsidR="00FA6B3B" w:rsidRPr="00FA6B3B">
        <w:rPr>
          <w:sz w:val="24"/>
          <w:szCs w:val="24"/>
        </w:rPr>
        <w:t>или Универсальный передаточный документ (далее - УПД)</w:t>
      </w:r>
      <w:r w:rsidRPr="00FA6B3B">
        <w:rPr>
          <w:sz w:val="24"/>
          <w:szCs w:val="24"/>
        </w:rPr>
        <w:t xml:space="preserve">. Заказчик </w:t>
      </w:r>
      <w:r w:rsidR="00E04380" w:rsidRPr="00FA6B3B">
        <w:rPr>
          <w:sz w:val="24"/>
          <w:szCs w:val="24"/>
        </w:rPr>
        <w:t xml:space="preserve">формирует </w:t>
      </w:r>
      <w:r w:rsidRPr="00FA6B3B">
        <w:rPr>
          <w:sz w:val="24"/>
          <w:szCs w:val="24"/>
        </w:rPr>
        <w:t>Акт приемки товаров, работ, услуг (по форме 0510452) (Приложение № </w:t>
      </w:r>
      <w:r w:rsidR="00447DFD" w:rsidRPr="00FA6B3B">
        <w:rPr>
          <w:sz w:val="24"/>
          <w:szCs w:val="24"/>
        </w:rPr>
        <w:t>5</w:t>
      </w:r>
      <w:r w:rsidRPr="00FA6B3B">
        <w:rPr>
          <w:sz w:val="24"/>
          <w:szCs w:val="24"/>
        </w:rPr>
        <w:t xml:space="preserve"> к </w:t>
      </w:r>
      <w:r w:rsidR="003C561D" w:rsidRPr="00FA6B3B">
        <w:rPr>
          <w:sz w:val="24"/>
          <w:szCs w:val="24"/>
        </w:rPr>
        <w:t>Контракту</w:t>
      </w:r>
      <w:r w:rsidRPr="00FA6B3B">
        <w:rPr>
          <w:sz w:val="24"/>
          <w:szCs w:val="24"/>
        </w:rPr>
        <w:t>).</w:t>
      </w:r>
    </w:p>
    <w:p w14:paraId="16EEA19A" w14:textId="4EE8D4AB" w:rsidR="00B3394B" w:rsidRPr="00823DBC" w:rsidRDefault="00B3394B" w:rsidP="00B3394B">
      <w:pPr>
        <w:tabs>
          <w:tab w:val="left" w:pos="7153"/>
        </w:tabs>
        <w:ind w:firstLine="567"/>
        <w:jc w:val="both"/>
        <w:rPr>
          <w:sz w:val="24"/>
          <w:szCs w:val="24"/>
        </w:rPr>
      </w:pPr>
      <w:r w:rsidRPr="00FA6B3B">
        <w:rPr>
          <w:sz w:val="24"/>
          <w:szCs w:val="24"/>
        </w:rPr>
        <w:t xml:space="preserve">8.9. Акт приема-передачи </w:t>
      </w:r>
      <w:r w:rsidR="00221958" w:rsidRPr="00FA6B3B">
        <w:rPr>
          <w:sz w:val="24"/>
          <w:szCs w:val="24"/>
        </w:rPr>
        <w:t xml:space="preserve">неисключительных </w:t>
      </w:r>
      <w:r w:rsidRPr="00FA6B3B">
        <w:rPr>
          <w:sz w:val="24"/>
          <w:szCs w:val="24"/>
        </w:rPr>
        <w:t>прав на использование ПО</w:t>
      </w:r>
      <w:r w:rsidR="00221958" w:rsidRPr="00FA6B3B">
        <w:rPr>
          <w:sz w:val="24"/>
          <w:szCs w:val="24"/>
        </w:rPr>
        <w:t>, счет-фактура (</w:t>
      </w:r>
      <w:r w:rsidR="00FA6B3B">
        <w:rPr>
          <w:sz w:val="24"/>
          <w:szCs w:val="24"/>
        </w:rPr>
        <w:t>при наличии НДС</w:t>
      </w:r>
      <w:r w:rsidR="00221958" w:rsidRPr="00FA6B3B">
        <w:rPr>
          <w:sz w:val="24"/>
          <w:szCs w:val="24"/>
        </w:rPr>
        <w:t>)</w:t>
      </w:r>
      <w:r w:rsidR="00FA6B3B">
        <w:rPr>
          <w:sz w:val="24"/>
          <w:szCs w:val="24"/>
        </w:rPr>
        <w:t xml:space="preserve"> (или УПД)</w:t>
      </w:r>
      <w:r w:rsidR="00221958" w:rsidRPr="00FA6B3B">
        <w:rPr>
          <w:sz w:val="24"/>
          <w:szCs w:val="24"/>
        </w:rPr>
        <w:t xml:space="preserve"> </w:t>
      </w:r>
      <w:r w:rsidRPr="00FA6B3B">
        <w:rPr>
          <w:sz w:val="24"/>
          <w:szCs w:val="24"/>
        </w:rPr>
        <w:t>подписанные Сторонами являются подтверждением поставки Товара</w:t>
      </w:r>
      <w:r w:rsidR="00813965" w:rsidRPr="00FA6B3B">
        <w:rPr>
          <w:sz w:val="24"/>
          <w:szCs w:val="24"/>
        </w:rPr>
        <w:t>.</w:t>
      </w:r>
      <w:r w:rsidRPr="00FA6B3B">
        <w:rPr>
          <w:sz w:val="24"/>
          <w:szCs w:val="24"/>
        </w:rPr>
        <w:t xml:space="preserve"> Утвержденный Заказчиком Акт приемки товаров, работ, услуг (по форме 0510452)</w:t>
      </w:r>
      <w:r w:rsidR="00FA6B3B" w:rsidRPr="00FA6B3B">
        <w:t xml:space="preserve"> </w:t>
      </w:r>
      <w:r w:rsidR="00FA6B3B" w:rsidRPr="00FA6B3B">
        <w:rPr>
          <w:sz w:val="24"/>
          <w:szCs w:val="24"/>
        </w:rPr>
        <w:t>(Приложение № 5 к Контракту)</w:t>
      </w:r>
      <w:r w:rsidRPr="00FA6B3B">
        <w:rPr>
          <w:sz w:val="24"/>
          <w:szCs w:val="24"/>
        </w:rPr>
        <w:t>, является подтверждением взятых Заказчиком обязательств по оплате поставленного Товара.</w:t>
      </w:r>
    </w:p>
    <w:p w14:paraId="5BBA5DBF" w14:textId="77777777" w:rsidR="00B3394B" w:rsidRPr="00FA6B3B" w:rsidRDefault="00B3394B" w:rsidP="00B3394B">
      <w:pPr>
        <w:tabs>
          <w:tab w:val="left" w:pos="7153"/>
        </w:tabs>
        <w:spacing w:before="120" w:after="120"/>
        <w:jc w:val="both"/>
        <w:rPr>
          <w:b/>
          <w:sz w:val="24"/>
          <w:szCs w:val="24"/>
        </w:rPr>
      </w:pPr>
      <w:r w:rsidRPr="00FA6B3B">
        <w:rPr>
          <w:b/>
          <w:sz w:val="24"/>
          <w:szCs w:val="24"/>
        </w:rPr>
        <w:t>9</w:t>
      </w:r>
      <w:r w:rsidRPr="00FA6B3B">
        <w:rPr>
          <w:b/>
          <w:bCs/>
          <w:sz w:val="24"/>
          <w:szCs w:val="24"/>
        </w:rPr>
        <w:t>.</w:t>
      </w:r>
      <w:r w:rsidRPr="00FA6B3B">
        <w:rPr>
          <w:b/>
          <w:sz w:val="24"/>
          <w:szCs w:val="24"/>
        </w:rPr>
        <w:t> Порядок оплаты по Контракту:</w:t>
      </w:r>
    </w:p>
    <w:p w14:paraId="17AB4932" w14:textId="7D2C9F4B" w:rsidR="00B3394B" w:rsidRPr="00FA6B3B" w:rsidRDefault="00B3394B" w:rsidP="00B3394B">
      <w:pPr>
        <w:tabs>
          <w:tab w:val="left" w:pos="7153"/>
        </w:tabs>
        <w:ind w:firstLine="567"/>
        <w:jc w:val="both"/>
        <w:rPr>
          <w:sz w:val="24"/>
          <w:szCs w:val="24"/>
        </w:rPr>
      </w:pPr>
      <w:r w:rsidRPr="00FA6B3B">
        <w:rPr>
          <w:sz w:val="24"/>
          <w:szCs w:val="24"/>
        </w:rPr>
        <w:t xml:space="preserve">9.1. Оплата по Контракту осуществляется Заказчиком путем безналичного перечисления денежных средств на </w:t>
      </w:r>
      <w:r w:rsidR="007668B4" w:rsidRPr="00FA6B3B">
        <w:rPr>
          <w:sz w:val="24"/>
          <w:szCs w:val="24"/>
        </w:rPr>
        <w:t xml:space="preserve">расчетный счет Поставщика </w:t>
      </w:r>
      <w:r w:rsidRPr="00FA6B3B">
        <w:rPr>
          <w:sz w:val="24"/>
          <w:szCs w:val="24"/>
        </w:rPr>
        <w:t>по факту передачи неисключительных (пользовательских) прав на использование ПО в соответствии с</w:t>
      </w:r>
      <w:r w:rsidRPr="00FA6B3B">
        <w:rPr>
          <w:color w:val="000000"/>
          <w:sz w:val="24"/>
          <w:szCs w:val="24"/>
        </w:rPr>
        <w:t> </w:t>
      </w:r>
      <w:r w:rsidRPr="00FA6B3B">
        <w:rPr>
          <w:sz w:val="24"/>
          <w:szCs w:val="24"/>
        </w:rPr>
        <w:t>требованиями и в количестве, установленными в настоящем Техническом задании в течение 7</w:t>
      </w:r>
      <w:r w:rsidRPr="00FA6B3B">
        <w:rPr>
          <w:color w:val="000000"/>
          <w:sz w:val="24"/>
          <w:szCs w:val="24"/>
        </w:rPr>
        <w:t> </w:t>
      </w:r>
      <w:r w:rsidRPr="00FA6B3B">
        <w:rPr>
          <w:sz w:val="24"/>
          <w:szCs w:val="24"/>
        </w:rPr>
        <w:t xml:space="preserve">(Семи) рабочих дней с даты подписания </w:t>
      </w:r>
      <w:r w:rsidR="008242C1" w:rsidRPr="00FA6B3B">
        <w:rPr>
          <w:sz w:val="24"/>
          <w:szCs w:val="24"/>
        </w:rPr>
        <w:t xml:space="preserve">Сторонами </w:t>
      </w:r>
      <w:r w:rsidRPr="00FA6B3B">
        <w:rPr>
          <w:sz w:val="24"/>
          <w:szCs w:val="24"/>
        </w:rPr>
        <w:t xml:space="preserve">Акта приема-передачи </w:t>
      </w:r>
      <w:r w:rsidR="007668B4" w:rsidRPr="00FA6B3B">
        <w:rPr>
          <w:sz w:val="24"/>
          <w:szCs w:val="24"/>
        </w:rPr>
        <w:t xml:space="preserve">неисключительных </w:t>
      </w:r>
      <w:r w:rsidRPr="00FA6B3B">
        <w:rPr>
          <w:sz w:val="24"/>
          <w:szCs w:val="24"/>
        </w:rPr>
        <w:t>прав на использование ПО в 2 (Двух) экземплярах, и утвержденного Заказчиком Акта приемки товаров, работ, услуг (по форме 0510452)</w:t>
      </w:r>
      <w:r w:rsidR="00FA6B3B" w:rsidRPr="00FA6B3B">
        <w:t xml:space="preserve"> </w:t>
      </w:r>
      <w:r w:rsidR="00FA6B3B" w:rsidRPr="00FA6B3B">
        <w:rPr>
          <w:sz w:val="24"/>
          <w:szCs w:val="24"/>
        </w:rPr>
        <w:t>(Приложение № 5 к Контракту)</w:t>
      </w:r>
      <w:r w:rsidR="003417A2" w:rsidRPr="00FA6B3B">
        <w:rPr>
          <w:sz w:val="24"/>
          <w:szCs w:val="24"/>
        </w:rPr>
        <w:t>,  а также после предоставления Поставщиком счета, счета-фактуры на оплату</w:t>
      </w:r>
      <w:r w:rsidR="00FA6B3B" w:rsidRPr="00FA6B3B">
        <w:rPr>
          <w:sz w:val="24"/>
          <w:szCs w:val="24"/>
        </w:rPr>
        <w:t xml:space="preserve"> (или УПД)</w:t>
      </w:r>
      <w:r w:rsidRPr="00FA6B3B">
        <w:rPr>
          <w:sz w:val="24"/>
          <w:szCs w:val="24"/>
        </w:rPr>
        <w:t>.</w:t>
      </w:r>
    </w:p>
    <w:p w14:paraId="2123D0B8" w14:textId="77777777" w:rsidR="00B3394B" w:rsidRPr="00FA6B3B" w:rsidRDefault="00B3394B" w:rsidP="00B3394B">
      <w:pPr>
        <w:spacing w:line="230" w:lineRule="auto"/>
        <w:ind w:firstLine="709"/>
        <w:jc w:val="both"/>
        <w:rPr>
          <w:sz w:val="24"/>
          <w:szCs w:val="24"/>
          <w:lang w:eastAsia="ar-SA"/>
        </w:rPr>
      </w:pPr>
      <w:r w:rsidRPr="00FA6B3B">
        <w:rPr>
          <w:sz w:val="24"/>
          <w:szCs w:val="24"/>
          <w:lang w:eastAsia="ar-SA"/>
        </w:rPr>
        <w:t>Цена Контракта является твердой, определяется на весь срок действия Контракта и</w:t>
      </w:r>
      <w:r w:rsidRPr="00FA6B3B">
        <w:rPr>
          <w:color w:val="000000"/>
          <w:sz w:val="24"/>
          <w:szCs w:val="24"/>
        </w:rPr>
        <w:t> </w:t>
      </w:r>
      <w:r w:rsidRPr="00FA6B3B">
        <w:rPr>
          <w:sz w:val="24"/>
          <w:szCs w:val="24"/>
          <w:lang w:eastAsia="ar-SA"/>
        </w:rPr>
        <w:t>изменению не подлежит за исключением случаев, предусмотренных Федеральным законом от</w:t>
      </w:r>
      <w:r w:rsidRPr="00FA6B3B">
        <w:rPr>
          <w:color w:val="000000"/>
          <w:sz w:val="24"/>
          <w:szCs w:val="24"/>
        </w:rPr>
        <w:t> </w:t>
      </w:r>
      <w:r w:rsidRPr="00FA6B3B">
        <w:rPr>
          <w:sz w:val="24"/>
          <w:szCs w:val="24"/>
          <w:lang w:eastAsia="ar-SA"/>
        </w:rPr>
        <w:t>05.04.2013 № 44-ФЗ «О контрактной системе в сфере закупок товаров, работ, услуг для обеспечения государственных и муниципальных нужд»</w:t>
      </w:r>
    </w:p>
    <w:p w14:paraId="760AD63E" w14:textId="77777777" w:rsidR="00B3394B" w:rsidRPr="00823DBC" w:rsidRDefault="00B3394B" w:rsidP="00B3394B">
      <w:pPr>
        <w:spacing w:line="230" w:lineRule="auto"/>
        <w:ind w:firstLine="709"/>
        <w:jc w:val="both"/>
        <w:rPr>
          <w:bCs/>
          <w:sz w:val="24"/>
          <w:szCs w:val="24"/>
        </w:rPr>
      </w:pPr>
      <w:r w:rsidRPr="00FA6B3B">
        <w:rPr>
          <w:sz w:val="24"/>
          <w:szCs w:val="24"/>
        </w:rPr>
        <w:t>Цена Контракта включает все расходы Поставщика, связанные с исполнением условий Контракта, 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p>
    <w:p w14:paraId="18C9F998" w14:textId="77777777" w:rsidR="00B3394B" w:rsidRPr="00823DBC" w:rsidRDefault="00B3394B" w:rsidP="00B3394B">
      <w:pPr>
        <w:tabs>
          <w:tab w:val="left" w:pos="7153"/>
        </w:tabs>
        <w:ind w:firstLine="709"/>
        <w:jc w:val="both"/>
        <w:rPr>
          <w:sz w:val="24"/>
          <w:szCs w:val="24"/>
        </w:rPr>
      </w:pPr>
      <w:r w:rsidRPr="00823DBC">
        <w:rPr>
          <w:sz w:val="24"/>
          <w:szCs w:val="24"/>
        </w:rPr>
        <w:t>9.2.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Pr>
          <w:sz w:val="24"/>
          <w:szCs w:val="24"/>
        </w:rPr>
        <w:t>6</w:t>
      </w:r>
      <w:r w:rsidRPr="00823DBC">
        <w:rPr>
          <w:sz w:val="24"/>
          <w:szCs w:val="24"/>
        </w:rPr>
        <w:t xml:space="preserve"> год.</w:t>
      </w:r>
    </w:p>
    <w:p w14:paraId="1778F372" w14:textId="77777777" w:rsidR="00B3394B" w:rsidRPr="00823DBC" w:rsidRDefault="00B3394B" w:rsidP="00B3394B">
      <w:pPr>
        <w:ind w:firstLine="709"/>
        <w:jc w:val="both"/>
        <w:rPr>
          <w:bCs/>
          <w:sz w:val="24"/>
          <w:szCs w:val="24"/>
        </w:rPr>
      </w:pPr>
      <w:r w:rsidRPr="00823DBC">
        <w:rPr>
          <w:bCs/>
          <w:sz w:val="24"/>
          <w:szCs w:val="24"/>
        </w:rPr>
        <w:t>9.3</w:t>
      </w:r>
      <w:r w:rsidRPr="00823DBC">
        <w:rPr>
          <w:color w:val="000000"/>
          <w:sz w:val="24"/>
          <w:szCs w:val="24"/>
        </w:rPr>
        <w:t>. </w:t>
      </w:r>
      <w:r w:rsidRPr="00823DBC">
        <w:rPr>
          <w:bCs/>
          <w:sz w:val="24"/>
          <w:szCs w:val="24"/>
        </w:rPr>
        <w:t>Все представленные для оплаты документы должны быть скреплены печатью Поставщика (при наличии), подписаны уполномоченным лицами Поставщика, полномочия которых подтверждаются в порядке, установленном действующим законодательством Российской Федерации, с</w:t>
      </w:r>
      <w:r w:rsidRPr="00823DBC">
        <w:rPr>
          <w:sz w:val="24"/>
          <w:szCs w:val="24"/>
        </w:rPr>
        <w:t> </w:t>
      </w:r>
      <w:r w:rsidRPr="00823DBC">
        <w:rPr>
          <w:bCs/>
          <w:sz w:val="24"/>
          <w:szCs w:val="24"/>
        </w:rPr>
        <w:t xml:space="preserve">приложением соответствующих документов. Во всех платежных документах обязательно указывается номер и дата </w:t>
      </w:r>
      <w:r w:rsidRPr="00823DBC">
        <w:rPr>
          <w:sz w:val="24"/>
          <w:szCs w:val="24"/>
        </w:rPr>
        <w:t>Контракта</w:t>
      </w:r>
      <w:r w:rsidRPr="00823DBC">
        <w:rPr>
          <w:bCs/>
          <w:sz w:val="24"/>
          <w:szCs w:val="24"/>
        </w:rPr>
        <w:t xml:space="preserve">, по которому производилась </w:t>
      </w:r>
      <w:r w:rsidRPr="00823DBC">
        <w:rPr>
          <w:sz w:val="24"/>
          <w:szCs w:val="24"/>
        </w:rPr>
        <w:t xml:space="preserve">передача неисключительных (пользовательских) прав на использование </w:t>
      </w:r>
      <w:r w:rsidRPr="00823DBC">
        <w:rPr>
          <w:spacing w:val="-4"/>
          <w:sz w:val="24"/>
          <w:szCs w:val="24"/>
        </w:rPr>
        <w:t>ПО</w:t>
      </w:r>
      <w:r w:rsidRPr="00823DBC">
        <w:rPr>
          <w:bCs/>
          <w:sz w:val="24"/>
          <w:szCs w:val="24"/>
        </w:rPr>
        <w:t>.</w:t>
      </w:r>
    </w:p>
    <w:p w14:paraId="16200ADF" w14:textId="77777777" w:rsidR="00B3394B" w:rsidRPr="00823DBC" w:rsidRDefault="00B3394B" w:rsidP="00B3394B">
      <w:pPr>
        <w:ind w:firstLine="709"/>
        <w:jc w:val="both"/>
        <w:rPr>
          <w:bCs/>
          <w:sz w:val="24"/>
          <w:szCs w:val="24"/>
        </w:rPr>
      </w:pPr>
      <w:r w:rsidRPr="00823DBC">
        <w:rPr>
          <w:bCs/>
          <w:sz w:val="24"/>
          <w:szCs w:val="24"/>
        </w:rPr>
        <w:t>В случае если Поставщиком не предъявлены документы, указанные в п.9.1. настоящего Технического задания, Заказчик имеет право приостановить оплату по Контракту до</w:t>
      </w:r>
      <w:r w:rsidRPr="00823DBC">
        <w:rPr>
          <w:sz w:val="24"/>
          <w:szCs w:val="24"/>
        </w:rPr>
        <w:t> </w:t>
      </w:r>
      <w:r w:rsidRPr="00823DBC">
        <w:rPr>
          <w:bCs/>
          <w:sz w:val="24"/>
          <w:szCs w:val="24"/>
        </w:rPr>
        <w:t>предъявления их Поставщиком, при этом ответственность Заказчика за просрочку платежа не</w:t>
      </w:r>
      <w:r w:rsidRPr="00823DBC">
        <w:rPr>
          <w:sz w:val="24"/>
          <w:szCs w:val="24"/>
        </w:rPr>
        <w:t> </w:t>
      </w:r>
      <w:r w:rsidRPr="00823DBC">
        <w:rPr>
          <w:bCs/>
          <w:sz w:val="24"/>
          <w:szCs w:val="24"/>
        </w:rPr>
        <w:t>наступает.</w:t>
      </w:r>
    </w:p>
    <w:p w14:paraId="664DD82A" w14:textId="77777777" w:rsidR="00B3394B" w:rsidRPr="00823DBC" w:rsidRDefault="00B3394B" w:rsidP="00B3394B">
      <w:pPr>
        <w:ind w:firstLine="709"/>
        <w:jc w:val="both"/>
        <w:rPr>
          <w:bCs/>
          <w:sz w:val="24"/>
          <w:szCs w:val="24"/>
        </w:rPr>
      </w:pPr>
      <w:r w:rsidRPr="00823DBC">
        <w:rPr>
          <w:bCs/>
          <w:sz w:val="24"/>
          <w:szCs w:val="24"/>
        </w:rPr>
        <w:t>9.4</w:t>
      </w:r>
      <w:r w:rsidRPr="00823DBC">
        <w:rPr>
          <w:color w:val="000000"/>
          <w:sz w:val="24"/>
          <w:szCs w:val="24"/>
        </w:rPr>
        <w:t>. </w:t>
      </w:r>
      <w:r w:rsidRPr="00823DBC">
        <w:rPr>
          <w:bCs/>
          <w:sz w:val="24"/>
          <w:szCs w:val="24"/>
        </w:rPr>
        <w:t>Датой исполнения денежных обязательств Заказчика перед Поставщиком по</w:t>
      </w:r>
      <w:r w:rsidRPr="00823DBC">
        <w:rPr>
          <w:sz w:val="24"/>
          <w:szCs w:val="24"/>
        </w:rPr>
        <w:t> </w:t>
      </w:r>
      <w:r w:rsidRPr="00823DBC">
        <w:rPr>
          <w:bCs/>
          <w:sz w:val="24"/>
          <w:szCs w:val="24"/>
        </w:rPr>
        <w:t>Контракту является дата списания денежных средств с лицевого счета Заказчика.</w:t>
      </w:r>
    </w:p>
    <w:p w14:paraId="536AA437" w14:textId="77777777" w:rsidR="00B3394B" w:rsidRPr="00823DBC" w:rsidRDefault="00B3394B" w:rsidP="00B3394B">
      <w:pPr>
        <w:ind w:firstLine="709"/>
        <w:jc w:val="both"/>
        <w:rPr>
          <w:bCs/>
          <w:sz w:val="24"/>
          <w:szCs w:val="24"/>
        </w:rPr>
      </w:pPr>
      <w:r w:rsidRPr="00823DBC">
        <w:rPr>
          <w:sz w:val="24"/>
          <w:szCs w:val="24"/>
          <w:lang w:eastAsia="ar-SA"/>
        </w:rPr>
        <w:t>9.5</w:t>
      </w:r>
      <w:r w:rsidRPr="00823DBC">
        <w:rPr>
          <w:color w:val="000000"/>
          <w:sz w:val="24"/>
          <w:szCs w:val="24"/>
        </w:rPr>
        <w:t>. </w:t>
      </w:r>
      <w:r w:rsidRPr="00823DBC">
        <w:rPr>
          <w:sz w:val="24"/>
          <w:szCs w:val="24"/>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ст.161 Бюджетного кодекса Российской Федерации.</w:t>
      </w:r>
    </w:p>
    <w:p w14:paraId="0FC8C853" w14:textId="4202E961" w:rsidR="00414A96" w:rsidRPr="00823DBC" w:rsidRDefault="00B3394B" w:rsidP="00BB767C">
      <w:pPr>
        <w:tabs>
          <w:tab w:val="left" w:pos="7153"/>
        </w:tabs>
        <w:ind w:firstLine="709"/>
        <w:jc w:val="both"/>
        <w:rPr>
          <w:sz w:val="24"/>
          <w:szCs w:val="24"/>
        </w:rPr>
      </w:pPr>
      <w:r w:rsidRPr="00823DBC">
        <w:rPr>
          <w:sz w:val="24"/>
          <w:szCs w:val="24"/>
        </w:rPr>
        <w:t>9.6</w:t>
      </w:r>
      <w:r w:rsidRPr="00823DBC">
        <w:rPr>
          <w:color w:val="000000"/>
          <w:sz w:val="24"/>
          <w:szCs w:val="24"/>
        </w:rPr>
        <w:t>. </w:t>
      </w:r>
      <w:r w:rsidRPr="00823DBC">
        <w:rPr>
          <w:sz w:val="24"/>
          <w:szCs w:val="24"/>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14:paraId="294DA61E" w14:textId="77777777" w:rsidR="00B3394B" w:rsidRPr="00823DBC" w:rsidRDefault="00B3394B" w:rsidP="00B3394B">
      <w:pPr>
        <w:spacing w:before="120" w:after="120"/>
        <w:jc w:val="both"/>
        <w:rPr>
          <w:b/>
          <w:sz w:val="24"/>
          <w:szCs w:val="24"/>
        </w:rPr>
      </w:pPr>
      <w:r w:rsidRPr="00823DBC">
        <w:rPr>
          <w:b/>
          <w:sz w:val="24"/>
          <w:szCs w:val="24"/>
        </w:rPr>
        <w:t>10</w:t>
      </w:r>
      <w:r w:rsidRPr="00823DBC">
        <w:rPr>
          <w:b/>
          <w:bCs/>
          <w:sz w:val="24"/>
          <w:szCs w:val="24"/>
        </w:rPr>
        <w:t>.</w:t>
      </w:r>
      <w:r w:rsidRPr="00823DBC">
        <w:rPr>
          <w:b/>
          <w:sz w:val="24"/>
          <w:szCs w:val="24"/>
        </w:rPr>
        <w:t> Ответственность Сторон:</w:t>
      </w:r>
    </w:p>
    <w:p w14:paraId="22EA985A" w14:textId="77777777" w:rsidR="00B3394B" w:rsidRPr="00823DBC" w:rsidRDefault="00B3394B" w:rsidP="00B3394B">
      <w:pPr>
        <w:tabs>
          <w:tab w:val="left" w:pos="-2410"/>
        </w:tabs>
        <w:ind w:firstLine="709"/>
        <w:jc w:val="both"/>
        <w:rPr>
          <w:sz w:val="24"/>
          <w:szCs w:val="24"/>
        </w:rPr>
      </w:pPr>
      <w:r w:rsidRPr="00823DBC">
        <w:rPr>
          <w:sz w:val="24"/>
          <w:szCs w:val="24"/>
        </w:rPr>
        <w:t>10.1.</w:t>
      </w:r>
      <w:r w:rsidRPr="00823DBC">
        <w:rPr>
          <w:rFonts w:eastAsia="Calibri"/>
          <w:sz w:val="24"/>
          <w:szCs w:val="24"/>
          <w:lang w:eastAsia="en-US"/>
        </w:rPr>
        <w:t> </w:t>
      </w:r>
      <w:r w:rsidRPr="00823DBC">
        <w:rPr>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1CE38B2A" w14:textId="77777777" w:rsidR="00B3394B" w:rsidRPr="00823DBC" w:rsidRDefault="00B3394B" w:rsidP="00B3394B">
      <w:pPr>
        <w:ind w:firstLine="709"/>
        <w:jc w:val="both"/>
        <w:rPr>
          <w:sz w:val="24"/>
          <w:szCs w:val="24"/>
        </w:rPr>
      </w:pPr>
      <w:r w:rsidRPr="00823DBC">
        <w:rPr>
          <w:sz w:val="24"/>
          <w:szCs w:val="24"/>
        </w:rPr>
        <w:t>10.2.</w:t>
      </w:r>
      <w:r w:rsidRPr="00823DBC">
        <w:rPr>
          <w:rFonts w:eastAsia="Calibri"/>
          <w:sz w:val="24"/>
          <w:szCs w:val="24"/>
          <w:lang w:eastAsia="en-US"/>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Pr="00823DBC">
        <w:rPr>
          <w:rFonts w:eastAsia="Calibri"/>
          <w:sz w:val="24"/>
          <w:szCs w:val="24"/>
          <w:lang w:eastAsia="en-US"/>
        </w:rPr>
        <w:lastRenderedPageBreak/>
        <w:t>Контрактом, Заказчик направляет Поставщику требование об уплате неустоек (штрафов, пеней).</w:t>
      </w:r>
      <w:r w:rsidRPr="00823DBC">
        <w:rPr>
          <w:sz w:val="24"/>
          <w:szCs w:val="24"/>
        </w:rPr>
        <w:t xml:space="preserve"> </w:t>
      </w:r>
    </w:p>
    <w:p w14:paraId="605E9542" w14:textId="77777777" w:rsidR="00B3394B" w:rsidRPr="00823DBC" w:rsidRDefault="00B3394B" w:rsidP="00B3394B">
      <w:pPr>
        <w:ind w:firstLine="709"/>
        <w:jc w:val="both"/>
        <w:rPr>
          <w:sz w:val="24"/>
          <w:szCs w:val="24"/>
        </w:rPr>
      </w:pPr>
      <w:r w:rsidRPr="00823DBC">
        <w:rPr>
          <w:sz w:val="24"/>
          <w:szCs w:val="24"/>
        </w:rPr>
        <w:t xml:space="preserve">Пеня начисляется за каждый день просрочки исполнения </w:t>
      </w:r>
      <w:r w:rsidRPr="00823DBC">
        <w:rPr>
          <w:rFonts w:eastAsia="Calibri"/>
          <w:sz w:val="24"/>
          <w:szCs w:val="24"/>
          <w:lang w:eastAsia="en-US"/>
        </w:rPr>
        <w:t>Поставщико</w:t>
      </w:r>
      <w:r w:rsidRPr="00823DBC">
        <w:rPr>
          <w:sz w:val="24"/>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23DBC">
        <w:rPr>
          <w:rFonts w:eastAsia="Calibri"/>
          <w:sz w:val="24"/>
          <w:szCs w:val="24"/>
          <w:lang w:eastAsia="en-US"/>
        </w:rPr>
        <w:t>Поставщик</w:t>
      </w:r>
      <w:r w:rsidRPr="00823DBC">
        <w:rPr>
          <w:sz w:val="24"/>
          <w:szCs w:val="24"/>
        </w:rPr>
        <w:t>ом, за исключением случаев, если законодательством Российской Федерации установлен иной порядок начисления пени.</w:t>
      </w:r>
    </w:p>
    <w:p w14:paraId="2790FE5D" w14:textId="77777777" w:rsidR="00B3394B" w:rsidRPr="00823DBC" w:rsidRDefault="00B3394B" w:rsidP="00B3394B">
      <w:pPr>
        <w:ind w:firstLine="709"/>
        <w:jc w:val="both"/>
        <w:rPr>
          <w:rFonts w:eastAsia="Calibri"/>
          <w:sz w:val="24"/>
          <w:szCs w:val="24"/>
          <w:lang w:eastAsia="en-US"/>
        </w:rPr>
      </w:pPr>
      <w:r w:rsidRPr="00823DBC">
        <w:rPr>
          <w:rFonts w:eastAsia="Calibri"/>
          <w:sz w:val="24"/>
          <w:szCs w:val="24"/>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6" w:history="1">
        <w:r w:rsidRPr="00823DBC">
          <w:rPr>
            <w:rFonts w:eastAsia="Calibri"/>
            <w:sz w:val="24"/>
            <w:szCs w:val="24"/>
            <w:lang w:eastAsia="en-US"/>
          </w:rPr>
          <w:t>порядке</w:t>
        </w:r>
      </w:hyperlink>
      <w:r w:rsidRPr="00823DBC">
        <w:rPr>
          <w:rFonts w:eastAsia="Calibri"/>
          <w:sz w:val="24"/>
          <w:szCs w:val="24"/>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07AF328" w14:textId="77777777" w:rsidR="00B3394B" w:rsidRPr="00823DBC" w:rsidRDefault="00B3394B" w:rsidP="00B3394B">
      <w:pPr>
        <w:tabs>
          <w:tab w:val="left" w:pos="7153"/>
        </w:tabs>
        <w:ind w:firstLine="709"/>
        <w:jc w:val="both"/>
        <w:rPr>
          <w:sz w:val="24"/>
          <w:szCs w:val="24"/>
        </w:rPr>
      </w:pPr>
      <w:r w:rsidRPr="00823DBC">
        <w:rPr>
          <w:sz w:val="24"/>
          <w:szCs w:val="24"/>
        </w:rPr>
        <w:t xml:space="preserve">Общая сумма начисленных штрафов за неисполнение или ненадлежащее исполнение </w:t>
      </w:r>
      <w:r w:rsidRPr="00823DBC">
        <w:rPr>
          <w:rFonts w:eastAsia="Calibri"/>
          <w:sz w:val="24"/>
          <w:szCs w:val="24"/>
          <w:lang w:eastAsia="en-US"/>
        </w:rPr>
        <w:t xml:space="preserve">Поставщиком </w:t>
      </w:r>
      <w:r w:rsidRPr="00823DBC">
        <w:rPr>
          <w:sz w:val="24"/>
          <w:szCs w:val="24"/>
        </w:rPr>
        <w:t>обязательств, предусмотренных Контрактом, не может превышать цену Контракта.</w:t>
      </w:r>
    </w:p>
    <w:p w14:paraId="07CEEFF2" w14:textId="77777777" w:rsidR="00B3394B" w:rsidRPr="00823DBC" w:rsidRDefault="00B3394B" w:rsidP="00B3394B">
      <w:pPr>
        <w:ind w:firstLine="709"/>
        <w:jc w:val="both"/>
        <w:rPr>
          <w:rFonts w:eastAsia="Calibri"/>
          <w:sz w:val="24"/>
          <w:szCs w:val="24"/>
          <w:lang w:eastAsia="en-US"/>
        </w:rPr>
      </w:pPr>
      <w:r w:rsidRPr="00823DBC">
        <w:rPr>
          <w:sz w:val="24"/>
          <w:szCs w:val="24"/>
        </w:rPr>
        <w:t>10.3.</w:t>
      </w:r>
      <w:r w:rsidRPr="00823DBC">
        <w:rPr>
          <w:rFonts w:eastAsia="Calibri"/>
          <w:sz w:val="24"/>
          <w:szCs w:val="24"/>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8D7C30D" w14:textId="77777777" w:rsidR="00B3394B" w:rsidRPr="00823DBC" w:rsidRDefault="00B3394B" w:rsidP="00B3394B">
      <w:pPr>
        <w:ind w:firstLine="709"/>
        <w:jc w:val="both"/>
        <w:rPr>
          <w:rFonts w:eastAsia="Calibri"/>
          <w:sz w:val="24"/>
          <w:szCs w:val="24"/>
          <w:lang w:eastAsia="en-US"/>
        </w:rPr>
      </w:pPr>
      <w:r w:rsidRPr="00823DBC">
        <w:rPr>
          <w:rFonts w:eastAsia="Calibri"/>
          <w:sz w:val="24"/>
          <w:szCs w:val="24"/>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823DBC">
          <w:rPr>
            <w:rFonts w:eastAsia="Calibri"/>
            <w:sz w:val="24"/>
            <w:szCs w:val="24"/>
            <w:lang w:eastAsia="en-US"/>
          </w:rPr>
          <w:t>порядке</w:t>
        </w:r>
      </w:hyperlink>
      <w:r w:rsidRPr="00823DBC">
        <w:rPr>
          <w:rFonts w:eastAsia="Calibri"/>
          <w:sz w:val="24"/>
          <w:szCs w:val="24"/>
          <w:lang w:eastAsia="en-US"/>
        </w:rPr>
        <w:t>, установленном Правительством Российской Федерации.</w:t>
      </w:r>
    </w:p>
    <w:p w14:paraId="7862882C" w14:textId="77777777" w:rsidR="00B3394B" w:rsidRPr="00823DBC" w:rsidRDefault="00B3394B" w:rsidP="00B3394B">
      <w:pPr>
        <w:tabs>
          <w:tab w:val="left" w:pos="7153"/>
        </w:tabs>
        <w:ind w:firstLine="709"/>
        <w:jc w:val="both"/>
        <w:rPr>
          <w:rFonts w:eastAsia="Calibri"/>
          <w:sz w:val="24"/>
          <w:szCs w:val="24"/>
          <w:lang w:eastAsia="en-US"/>
        </w:rPr>
      </w:pPr>
      <w:r w:rsidRPr="00823DBC">
        <w:rPr>
          <w:rFonts w:eastAsia="Calibri"/>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0EFC40" w14:textId="77777777" w:rsidR="00B3394B" w:rsidRPr="00823DBC" w:rsidRDefault="00B3394B" w:rsidP="00B3394B">
      <w:pPr>
        <w:ind w:firstLine="709"/>
        <w:jc w:val="both"/>
        <w:rPr>
          <w:sz w:val="24"/>
          <w:szCs w:val="24"/>
          <w:lang w:eastAsia="ar-SA"/>
        </w:rPr>
      </w:pPr>
      <w:r w:rsidRPr="00823DBC">
        <w:rPr>
          <w:sz w:val="24"/>
          <w:szCs w:val="24"/>
          <w:lang w:eastAsia="ar-SA"/>
        </w:rPr>
        <w:t>10.4</w:t>
      </w:r>
      <w:r w:rsidRPr="00823DBC">
        <w:rPr>
          <w:sz w:val="24"/>
          <w:szCs w:val="24"/>
        </w:rPr>
        <w:t>. </w:t>
      </w:r>
      <w:r w:rsidRPr="00823DBC">
        <w:rPr>
          <w:sz w:val="24"/>
          <w:szCs w:val="24"/>
          <w:lang w:eastAsia="ar-SA"/>
        </w:rPr>
        <w:t>Выплата неустойки и возмещение убытков не освобождает Стороны от исполнения обязательств по Контракту.</w:t>
      </w:r>
    </w:p>
    <w:p w14:paraId="14F01A04" w14:textId="77777777" w:rsidR="00B3394B" w:rsidRPr="00823DBC" w:rsidRDefault="00B3394B" w:rsidP="00B3394B">
      <w:pPr>
        <w:ind w:firstLine="709"/>
        <w:jc w:val="both"/>
        <w:rPr>
          <w:sz w:val="24"/>
          <w:szCs w:val="24"/>
          <w:lang w:eastAsia="ar-SA"/>
        </w:rPr>
      </w:pPr>
      <w:r w:rsidRPr="00823DBC">
        <w:rPr>
          <w:sz w:val="24"/>
          <w:szCs w:val="24"/>
          <w:lang w:eastAsia="ar-SA"/>
        </w:rPr>
        <w:t>10.5</w:t>
      </w:r>
      <w:r w:rsidRPr="00823DBC">
        <w:rPr>
          <w:sz w:val="24"/>
          <w:szCs w:val="24"/>
        </w:rPr>
        <w:t>. </w:t>
      </w:r>
      <w:r w:rsidRPr="00823DBC">
        <w:rPr>
          <w:sz w:val="24"/>
          <w:szCs w:val="24"/>
          <w:lang w:eastAsia="ar-SA"/>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5A22BB2E" w14:textId="77777777" w:rsidR="00B3394B" w:rsidRPr="00823DBC" w:rsidRDefault="00B3394B" w:rsidP="00B3394B">
      <w:pPr>
        <w:ind w:firstLine="709"/>
        <w:jc w:val="both"/>
        <w:rPr>
          <w:sz w:val="24"/>
          <w:szCs w:val="24"/>
          <w:lang w:eastAsia="ar-SA"/>
        </w:rPr>
      </w:pPr>
      <w:r w:rsidRPr="00823DBC">
        <w:rPr>
          <w:sz w:val="24"/>
          <w:szCs w:val="24"/>
          <w:lang w:eastAsia="ar-SA"/>
        </w:rPr>
        <w:t>10.6</w:t>
      </w:r>
      <w:r w:rsidRPr="00823DBC">
        <w:rPr>
          <w:sz w:val="24"/>
          <w:szCs w:val="24"/>
        </w:rPr>
        <w:t>. </w:t>
      </w:r>
      <w:r w:rsidRPr="00823DBC">
        <w:rPr>
          <w:sz w:val="24"/>
          <w:szCs w:val="24"/>
          <w:lang w:eastAsia="ar-SA"/>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0173C89A" w14:textId="77777777" w:rsidR="00B3394B" w:rsidRPr="00823DBC" w:rsidRDefault="00B3394B" w:rsidP="00B3394B">
      <w:pPr>
        <w:ind w:firstLine="709"/>
        <w:jc w:val="both"/>
        <w:rPr>
          <w:sz w:val="24"/>
          <w:szCs w:val="24"/>
          <w:lang w:eastAsia="ar-SA"/>
        </w:rPr>
      </w:pPr>
      <w:r w:rsidRPr="00823DBC">
        <w:rPr>
          <w:sz w:val="24"/>
          <w:szCs w:val="24"/>
          <w:lang w:eastAsia="ar-SA"/>
        </w:rPr>
        <w:t>10.7</w:t>
      </w:r>
      <w:r w:rsidRPr="00823DBC">
        <w:rPr>
          <w:sz w:val="24"/>
          <w:szCs w:val="24"/>
        </w:rPr>
        <w:t>. </w:t>
      </w:r>
      <w:r w:rsidRPr="00823DBC">
        <w:rPr>
          <w:sz w:val="24"/>
          <w:szCs w:val="24"/>
          <w:lang w:eastAsia="ar-SA"/>
        </w:rPr>
        <w:t>Окончание срока действия Контракта не освобождает Стороны от</w:t>
      </w:r>
      <w:r w:rsidRPr="00823DBC">
        <w:rPr>
          <w:sz w:val="24"/>
          <w:szCs w:val="24"/>
        </w:rPr>
        <w:t> </w:t>
      </w:r>
      <w:r w:rsidRPr="00823DBC">
        <w:rPr>
          <w:sz w:val="24"/>
          <w:szCs w:val="24"/>
          <w:lang w:eastAsia="ar-SA"/>
        </w:rPr>
        <w:t>ответственности за нарушение его условий в период его действия.</w:t>
      </w:r>
    </w:p>
    <w:p w14:paraId="51E37D35" w14:textId="77777777" w:rsidR="00B3394B" w:rsidRPr="00823DBC" w:rsidRDefault="00B3394B" w:rsidP="00B3394B">
      <w:pPr>
        <w:ind w:firstLine="709"/>
        <w:jc w:val="both"/>
        <w:rPr>
          <w:color w:val="000000"/>
          <w:sz w:val="24"/>
          <w:szCs w:val="24"/>
        </w:rPr>
      </w:pPr>
      <w:r w:rsidRPr="00823DBC">
        <w:rPr>
          <w:sz w:val="24"/>
          <w:szCs w:val="24"/>
          <w:lang w:eastAsia="ar-SA"/>
        </w:rPr>
        <w:t>10.8</w:t>
      </w:r>
      <w:r w:rsidRPr="00823DBC">
        <w:rPr>
          <w:sz w:val="24"/>
          <w:szCs w:val="24"/>
        </w:rPr>
        <w:t>. </w:t>
      </w:r>
      <w:r w:rsidRPr="00823DBC">
        <w:rPr>
          <w:sz w:val="24"/>
          <w:szCs w:val="24"/>
          <w:lang w:eastAsia="ar-SA"/>
        </w:rPr>
        <w:t xml:space="preserve">В </w:t>
      </w:r>
      <w:r w:rsidR="009C0897">
        <w:rPr>
          <w:sz w:val="24"/>
          <w:szCs w:val="24"/>
          <w:lang w:eastAsia="ar-SA"/>
        </w:rPr>
        <w:t>с</w:t>
      </w:r>
      <w:r w:rsidRPr="00823DBC">
        <w:rPr>
          <w:sz w:val="24"/>
          <w:szCs w:val="24"/>
          <w:lang w:eastAsia="ar-SA"/>
        </w:rPr>
        <w:t>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r w:rsidRPr="00823DBC">
        <w:rPr>
          <w:color w:val="000000"/>
          <w:sz w:val="24"/>
          <w:szCs w:val="24"/>
        </w:rPr>
        <w:t xml:space="preserve"> </w:t>
      </w:r>
    </w:p>
    <w:p w14:paraId="1F473C1D" w14:textId="77777777" w:rsidR="00B3394B" w:rsidRDefault="00B3394B" w:rsidP="00666E5A">
      <w:pPr>
        <w:ind w:firstLine="709"/>
        <w:jc w:val="both"/>
        <w:rPr>
          <w:color w:val="000000"/>
          <w:sz w:val="24"/>
          <w:szCs w:val="24"/>
        </w:rPr>
      </w:pPr>
      <w:r w:rsidRPr="00823DBC">
        <w:rPr>
          <w:color w:val="000000"/>
          <w:sz w:val="24"/>
          <w:szCs w:val="24"/>
        </w:rPr>
        <w:t>10.9</w:t>
      </w:r>
      <w:r w:rsidRPr="00823DBC">
        <w:rPr>
          <w:sz w:val="24"/>
          <w:szCs w:val="24"/>
        </w:rPr>
        <w:t>. </w:t>
      </w:r>
      <w:r w:rsidRPr="00823DBC">
        <w:rPr>
          <w:color w:val="000000"/>
          <w:sz w:val="24"/>
          <w:szCs w:val="24"/>
        </w:rPr>
        <w:t>Заказчик вправе производить оплату по Контракту за вычетом соответствующего размера неустойки (штрафа, пени).</w:t>
      </w:r>
    </w:p>
    <w:p w14:paraId="0AD9EC05" w14:textId="77777777" w:rsidR="00697295" w:rsidRPr="00DD7B2A" w:rsidRDefault="00697295" w:rsidP="00444288">
      <w:pPr>
        <w:spacing w:before="120" w:after="120"/>
        <w:rPr>
          <w:b/>
          <w:bCs/>
          <w:sz w:val="24"/>
          <w:szCs w:val="24"/>
        </w:rPr>
      </w:pPr>
      <w:r w:rsidRPr="00DD7B2A">
        <w:rPr>
          <w:b/>
          <w:sz w:val="24"/>
          <w:szCs w:val="24"/>
        </w:rPr>
        <w:t>1</w:t>
      </w:r>
      <w:r w:rsidR="00082D04" w:rsidRPr="00DD7B2A">
        <w:rPr>
          <w:b/>
          <w:sz w:val="24"/>
          <w:szCs w:val="24"/>
        </w:rPr>
        <w:t>1</w:t>
      </w:r>
      <w:r w:rsidRPr="00DD7B2A">
        <w:rPr>
          <w:b/>
          <w:sz w:val="24"/>
          <w:szCs w:val="24"/>
        </w:rPr>
        <w:t xml:space="preserve">. </w:t>
      </w:r>
      <w:r w:rsidRPr="00DD7B2A">
        <w:rPr>
          <w:b/>
          <w:bCs/>
          <w:sz w:val="24"/>
          <w:szCs w:val="24"/>
        </w:rPr>
        <w:t>Срок действия Контракта:</w:t>
      </w:r>
    </w:p>
    <w:p w14:paraId="65403A3B" w14:textId="347A0315" w:rsidR="0051267C" w:rsidRPr="008346B9" w:rsidRDefault="00697295" w:rsidP="00444288">
      <w:pPr>
        <w:ind w:firstLine="709"/>
        <w:jc w:val="both"/>
        <w:rPr>
          <w:sz w:val="24"/>
          <w:szCs w:val="24"/>
        </w:rPr>
      </w:pPr>
      <w:r w:rsidRPr="00DD7B2A">
        <w:rPr>
          <w:sz w:val="24"/>
          <w:szCs w:val="24"/>
        </w:rPr>
        <w:t xml:space="preserve">Контракт вступает в силу с даты его заключения и действует по </w:t>
      </w:r>
      <w:r w:rsidR="00DD7B2A" w:rsidRPr="00DD7B2A">
        <w:rPr>
          <w:sz w:val="24"/>
          <w:szCs w:val="24"/>
        </w:rPr>
        <w:t>20.10</w:t>
      </w:r>
      <w:r w:rsidR="0065640A" w:rsidRPr="00DD7B2A">
        <w:rPr>
          <w:sz w:val="24"/>
          <w:szCs w:val="24"/>
        </w:rPr>
        <w:t>.202</w:t>
      </w:r>
      <w:r w:rsidR="0080172B" w:rsidRPr="00DD7B2A">
        <w:rPr>
          <w:sz w:val="24"/>
          <w:szCs w:val="24"/>
        </w:rPr>
        <w:t>6</w:t>
      </w:r>
      <w:r w:rsidR="00DD7B2A">
        <w:rPr>
          <w:sz w:val="24"/>
          <w:szCs w:val="24"/>
        </w:rPr>
        <w:t xml:space="preserve"> г</w:t>
      </w:r>
      <w:r w:rsidRPr="00DD7B2A">
        <w:rPr>
          <w:sz w:val="24"/>
          <w:szCs w:val="24"/>
        </w:rPr>
        <w:t>.</w:t>
      </w:r>
    </w:p>
    <w:p w14:paraId="6C06CF09" w14:textId="77777777" w:rsidR="0008793D" w:rsidRDefault="0008793D" w:rsidP="00444288">
      <w:pPr>
        <w:ind w:firstLine="709"/>
        <w:jc w:val="both"/>
        <w:rPr>
          <w:sz w:val="24"/>
          <w:szCs w:val="24"/>
        </w:rPr>
      </w:pPr>
    </w:p>
    <w:p w14:paraId="1373DF77" w14:textId="77777777" w:rsidR="008A5547" w:rsidRDefault="008A5547" w:rsidP="00266586">
      <w:pPr>
        <w:contextualSpacing/>
        <w:jc w:val="right"/>
        <w:sectPr w:rsidR="008A5547" w:rsidSect="00C27F5F">
          <w:pgSz w:w="11906" w:h="16838"/>
          <w:pgMar w:top="568" w:right="737" w:bottom="709" w:left="1134" w:header="709" w:footer="709" w:gutter="0"/>
          <w:cols w:space="708"/>
          <w:docGrid w:linePitch="360"/>
        </w:sectPr>
      </w:pPr>
    </w:p>
    <w:p w14:paraId="4490788E" w14:textId="0D5B3D2E" w:rsidR="008A5547" w:rsidRPr="00E519A5" w:rsidRDefault="008A5547" w:rsidP="008A5547">
      <w:pPr>
        <w:widowControl/>
        <w:suppressAutoHyphens/>
        <w:autoSpaceDE/>
        <w:autoSpaceDN/>
        <w:adjustRightInd/>
        <w:ind w:left="7230"/>
        <w:rPr>
          <w:sz w:val="24"/>
          <w:szCs w:val="24"/>
        </w:rPr>
      </w:pPr>
      <w:r>
        <w:rPr>
          <w:sz w:val="24"/>
          <w:szCs w:val="24"/>
        </w:rPr>
        <w:lastRenderedPageBreak/>
        <w:t>Приложение № 3</w:t>
      </w:r>
      <w:r w:rsidRPr="00E519A5">
        <w:rPr>
          <w:sz w:val="24"/>
          <w:szCs w:val="24"/>
        </w:rPr>
        <w:br/>
        <w:t>к Контракту</w:t>
      </w:r>
      <w:r w:rsidRPr="00E519A5">
        <w:rPr>
          <w:sz w:val="24"/>
          <w:szCs w:val="24"/>
        </w:rPr>
        <w:br/>
        <w:t>№ ___________________</w:t>
      </w:r>
      <w:r w:rsidRPr="00E519A5">
        <w:rPr>
          <w:sz w:val="24"/>
          <w:szCs w:val="24"/>
        </w:rPr>
        <w:br/>
        <w:t>от «___» _________2026 г.</w:t>
      </w:r>
    </w:p>
    <w:p w14:paraId="7E2F6D21" w14:textId="77777777" w:rsidR="00A46205" w:rsidRDefault="00A46205" w:rsidP="00031A7E">
      <w:pPr>
        <w:widowControl/>
        <w:autoSpaceDE/>
        <w:autoSpaceDN/>
        <w:adjustRightInd/>
        <w:spacing w:line="216" w:lineRule="auto"/>
        <w:rPr>
          <w:sz w:val="24"/>
          <w:szCs w:val="24"/>
        </w:rPr>
      </w:pPr>
    </w:p>
    <w:p w14:paraId="7C7A8A70" w14:textId="77777777" w:rsidR="00A46205" w:rsidRPr="00C44BB1" w:rsidRDefault="00A46205" w:rsidP="00031A7E">
      <w:pPr>
        <w:spacing w:line="216" w:lineRule="auto"/>
        <w:contextualSpacing/>
        <w:jc w:val="center"/>
        <w:rPr>
          <w:b/>
          <w:sz w:val="24"/>
          <w:szCs w:val="24"/>
        </w:rPr>
      </w:pPr>
      <w:r w:rsidRPr="00C44BB1">
        <w:rPr>
          <w:b/>
          <w:sz w:val="24"/>
          <w:szCs w:val="24"/>
        </w:rPr>
        <w:t>СУБЛИЦЕНЗИОННЫЙ ДОГОВОР № _______</w:t>
      </w:r>
    </w:p>
    <w:p w14:paraId="041DE9D8" w14:textId="77777777" w:rsidR="00A46205" w:rsidRPr="00C44BB1" w:rsidRDefault="00A46205" w:rsidP="00031A7E">
      <w:pPr>
        <w:spacing w:line="216" w:lineRule="auto"/>
        <w:contextualSpacing/>
        <w:jc w:val="center"/>
        <w:rPr>
          <w:sz w:val="24"/>
          <w:szCs w:val="24"/>
        </w:rPr>
      </w:pPr>
    </w:p>
    <w:p w14:paraId="0AA0C064" w14:textId="77777777" w:rsidR="00A46205" w:rsidRPr="00C44BB1" w:rsidRDefault="00A46205" w:rsidP="00EC394C">
      <w:pPr>
        <w:tabs>
          <w:tab w:val="left" w:pos="6946"/>
        </w:tabs>
        <w:spacing w:line="216" w:lineRule="auto"/>
        <w:contextualSpacing/>
        <w:rPr>
          <w:sz w:val="24"/>
          <w:szCs w:val="24"/>
        </w:rPr>
      </w:pPr>
      <w:r w:rsidRPr="00C44BB1">
        <w:rPr>
          <w:sz w:val="24"/>
          <w:szCs w:val="24"/>
        </w:rPr>
        <w:t xml:space="preserve">г. </w:t>
      </w:r>
      <w:r w:rsidR="00031A7E">
        <w:rPr>
          <w:sz w:val="24"/>
          <w:szCs w:val="24"/>
        </w:rPr>
        <w:t>_______</w:t>
      </w:r>
      <w:r w:rsidR="00EC394C">
        <w:rPr>
          <w:sz w:val="24"/>
          <w:szCs w:val="24"/>
        </w:rPr>
        <w:tab/>
        <w:t>«___» ____________ 20___ г</w:t>
      </w:r>
    </w:p>
    <w:p w14:paraId="5401634A" w14:textId="5EF29FEA" w:rsidR="00A46205" w:rsidRPr="00C44BB1" w:rsidRDefault="00B10B92" w:rsidP="00031A7E">
      <w:pPr>
        <w:spacing w:line="216" w:lineRule="auto"/>
        <w:contextualSpacing/>
        <w:jc w:val="both"/>
        <w:rPr>
          <w:sz w:val="24"/>
          <w:szCs w:val="24"/>
        </w:rPr>
      </w:pPr>
      <w:r w:rsidRPr="00C44BB1">
        <w:rPr>
          <w:b/>
          <w:sz w:val="24"/>
          <w:szCs w:val="24"/>
        </w:rPr>
        <w:t>Федеральное казенное учреждение «Налог-Сервис» Федеральной налоговой службы (г.</w:t>
      </w:r>
      <w:r w:rsidR="00031A7E">
        <w:rPr>
          <w:sz w:val="24"/>
          <w:szCs w:val="24"/>
        </w:rPr>
        <w:t> </w:t>
      </w:r>
      <w:r w:rsidRPr="00C44BB1">
        <w:rPr>
          <w:b/>
          <w:sz w:val="24"/>
          <w:szCs w:val="24"/>
        </w:rPr>
        <w:t xml:space="preserve">Москва) </w:t>
      </w:r>
      <w:r w:rsidRPr="00C44BB1">
        <w:rPr>
          <w:sz w:val="24"/>
          <w:szCs w:val="24"/>
        </w:rPr>
        <w:t xml:space="preserve">(ФКУ «Налог-Сервис» ФНС России), действующее от имени Российской Федерации, в целях обеспечения государственных нужд, именуемое в дальнейшем </w:t>
      </w:r>
      <w:r w:rsidR="00D65589" w:rsidRPr="00D65589">
        <w:rPr>
          <w:b/>
          <w:sz w:val="24"/>
          <w:szCs w:val="24"/>
        </w:rPr>
        <w:t>«Заказчик» или «Сублицензиат</w:t>
      </w:r>
      <w:r w:rsidR="00D65589" w:rsidRPr="00D65589">
        <w:rPr>
          <w:sz w:val="24"/>
          <w:szCs w:val="24"/>
        </w:rPr>
        <w:t>»</w:t>
      </w:r>
      <w:r w:rsidRPr="00C44BB1">
        <w:rPr>
          <w:sz w:val="24"/>
          <w:szCs w:val="24"/>
        </w:rPr>
        <w:t xml:space="preserve">, в </w:t>
      </w:r>
      <w:r w:rsidR="00583FB5" w:rsidRPr="00583FB5">
        <w:rPr>
          <w:sz w:val="24"/>
          <w:szCs w:val="24"/>
        </w:rPr>
        <w:t xml:space="preserve">лице </w:t>
      </w:r>
      <w:r w:rsidR="008A5547" w:rsidRPr="008A5547">
        <w:rPr>
          <w:sz w:val="24"/>
          <w:szCs w:val="24"/>
        </w:rPr>
        <w:t>Исполняющего обязанности заместителя генерального директора Кирюхина Михаила Борисовича, действующего на основании доверенности от 22 мая 2026 года  № 03-01/26/143 и Приказа от 15 мая 2026 № 0128</w:t>
      </w:r>
      <w:r w:rsidR="00583FB5" w:rsidRPr="00583FB5">
        <w:rPr>
          <w:sz w:val="24"/>
          <w:szCs w:val="24"/>
        </w:rPr>
        <w:t xml:space="preserve">, с одной стороны, с одной стороны и </w:t>
      </w:r>
      <w:r w:rsidR="008A5547">
        <w:rPr>
          <w:sz w:val="24"/>
          <w:szCs w:val="24"/>
        </w:rPr>
        <w:t>_________________________</w:t>
      </w:r>
      <w:r w:rsidR="000E0399">
        <w:rPr>
          <w:sz w:val="24"/>
          <w:szCs w:val="24"/>
        </w:rPr>
        <w:t>_______________________________</w:t>
      </w:r>
      <w:r w:rsidR="00583FB5" w:rsidRPr="00583FB5">
        <w:rPr>
          <w:sz w:val="24"/>
          <w:szCs w:val="24"/>
        </w:rPr>
        <w:t xml:space="preserve">, именуемое в дальнейшем </w:t>
      </w:r>
      <w:r w:rsidR="00D65589" w:rsidRPr="00D65589">
        <w:rPr>
          <w:b/>
          <w:sz w:val="24"/>
          <w:szCs w:val="24"/>
        </w:rPr>
        <w:t>«Поставщик» или «Лицензиат»</w:t>
      </w:r>
      <w:r w:rsidR="00583FB5" w:rsidRPr="00583FB5">
        <w:rPr>
          <w:sz w:val="24"/>
          <w:szCs w:val="24"/>
        </w:rPr>
        <w:t>, в лице</w:t>
      </w:r>
      <w:r w:rsidR="000E0399">
        <w:rPr>
          <w:sz w:val="24"/>
          <w:szCs w:val="24"/>
        </w:rPr>
        <w:t xml:space="preserve"> ________________________________________________</w:t>
      </w:r>
      <w:r w:rsidR="00583FB5" w:rsidRPr="00583FB5">
        <w:rPr>
          <w:sz w:val="24"/>
          <w:szCs w:val="24"/>
        </w:rPr>
        <w:t xml:space="preserve">, действующего на основании </w:t>
      </w:r>
      <w:r w:rsidR="008A5547">
        <w:rPr>
          <w:sz w:val="24"/>
          <w:szCs w:val="24"/>
        </w:rPr>
        <w:t>__________________</w:t>
      </w:r>
      <w:r w:rsidR="00A46205" w:rsidRPr="00C44BB1">
        <w:rPr>
          <w:sz w:val="24"/>
          <w:szCs w:val="24"/>
        </w:rPr>
        <w:t xml:space="preserve">, с </w:t>
      </w:r>
      <w:r w:rsidR="003078F3" w:rsidRPr="00C44BB1">
        <w:rPr>
          <w:sz w:val="24"/>
          <w:szCs w:val="24"/>
        </w:rPr>
        <w:t>другой</w:t>
      </w:r>
      <w:r w:rsidR="00A46205" w:rsidRPr="00C44BB1">
        <w:rPr>
          <w:sz w:val="24"/>
          <w:szCs w:val="24"/>
        </w:rPr>
        <w:t xml:space="preserve"> стороны, именуем</w:t>
      </w:r>
      <w:r w:rsidR="003078F3" w:rsidRPr="00C44BB1">
        <w:rPr>
          <w:sz w:val="24"/>
          <w:szCs w:val="24"/>
        </w:rPr>
        <w:t>ы</w:t>
      </w:r>
      <w:r w:rsidR="00A46205" w:rsidRPr="00C44BB1">
        <w:rPr>
          <w:sz w:val="24"/>
          <w:szCs w:val="24"/>
        </w:rPr>
        <w:t xml:space="preserve">е в дальнейшем </w:t>
      </w:r>
      <w:r w:rsidR="00707B83" w:rsidRPr="00C44BB1">
        <w:rPr>
          <w:sz w:val="24"/>
          <w:szCs w:val="24"/>
        </w:rPr>
        <w:t xml:space="preserve">вместе </w:t>
      </w:r>
      <w:r w:rsidR="00A46205" w:rsidRPr="00C44BB1">
        <w:rPr>
          <w:sz w:val="24"/>
          <w:szCs w:val="24"/>
        </w:rPr>
        <w:t>«</w:t>
      </w:r>
      <w:r w:rsidR="00707B83" w:rsidRPr="00C44BB1">
        <w:rPr>
          <w:b/>
          <w:sz w:val="24"/>
          <w:szCs w:val="24"/>
        </w:rPr>
        <w:t>Стороны</w:t>
      </w:r>
      <w:r w:rsidR="00A46205" w:rsidRPr="00C44BB1">
        <w:rPr>
          <w:sz w:val="24"/>
          <w:szCs w:val="24"/>
        </w:rPr>
        <w:t xml:space="preserve">», </w:t>
      </w:r>
      <w:r w:rsidR="003808EF" w:rsidRPr="00C44BB1">
        <w:rPr>
          <w:sz w:val="24"/>
          <w:szCs w:val="24"/>
        </w:rPr>
        <w:t>руководствуясь п.5 ст.</w:t>
      </w:r>
      <w:r w:rsidR="00707B83" w:rsidRPr="00C44BB1">
        <w:rPr>
          <w:sz w:val="24"/>
          <w:szCs w:val="24"/>
        </w:rPr>
        <w:t>161 Бюджетного кодекса Российской Фед</w:t>
      </w:r>
      <w:r w:rsidR="003808EF" w:rsidRPr="00C44BB1">
        <w:rPr>
          <w:sz w:val="24"/>
          <w:szCs w:val="24"/>
        </w:rPr>
        <w:t>ерации, п.</w:t>
      </w:r>
      <w:r w:rsidR="00707B83" w:rsidRPr="00C44BB1">
        <w:rPr>
          <w:sz w:val="24"/>
          <w:szCs w:val="24"/>
        </w:rPr>
        <w:t>4 ч</w:t>
      </w:r>
      <w:r w:rsidR="003808EF" w:rsidRPr="00C44BB1">
        <w:rPr>
          <w:sz w:val="24"/>
          <w:szCs w:val="24"/>
        </w:rPr>
        <w:t>.1 ст.</w:t>
      </w:r>
      <w:r w:rsidR="00707B83" w:rsidRPr="00C44BB1">
        <w:rPr>
          <w:sz w:val="24"/>
          <w:szCs w:val="24"/>
        </w:rPr>
        <w:t xml:space="preserve">93 Федерального закона от 05.04.2013 № 44-ФЗ «О </w:t>
      </w:r>
      <w:r w:rsidR="003808EF" w:rsidRPr="00C44BB1">
        <w:rPr>
          <w:sz w:val="24"/>
          <w:szCs w:val="24"/>
        </w:rPr>
        <w:t>к</w:t>
      </w:r>
      <w:r w:rsidR="00707B83" w:rsidRPr="00C44BB1">
        <w:rPr>
          <w:sz w:val="24"/>
          <w:szCs w:val="24"/>
        </w:rPr>
        <w:t xml:space="preserve">онтрактной системе в сфере закупок, товаров, работ, услуг для обеспечения государственных и муниципальных нужд», заключили настоящий </w:t>
      </w:r>
      <w:proofErr w:type="spellStart"/>
      <w:r w:rsidR="00707B83" w:rsidRPr="00C44BB1">
        <w:rPr>
          <w:sz w:val="24"/>
          <w:szCs w:val="24"/>
        </w:rPr>
        <w:t>Сублицензионный</w:t>
      </w:r>
      <w:proofErr w:type="spellEnd"/>
      <w:r w:rsidR="00707B83" w:rsidRPr="00C44BB1">
        <w:rPr>
          <w:sz w:val="24"/>
          <w:szCs w:val="24"/>
        </w:rPr>
        <w:t xml:space="preserve"> договор (далее – Договор) о нижеследующем:</w:t>
      </w:r>
    </w:p>
    <w:p w14:paraId="544AF91B" w14:textId="77777777" w:rsidR="00A46205" w:rsidRPr="00C44BB1" w:rsidRDefault="003808EF" w:rsidP="00031A7E">
      <w:pPr>
        <w:spacing w:before="120" w:line="216" w:lineRule="auto"/>
        <w:jc w:val="center"/>
        <w:rPr>
          <w:b/>
          <w:sz w:val="24"/>
          <w:szCs w:val="24"/>
        </w:rPr>
      </w:pPr>
      <w:r w:rsidRPr="00C44BB1">
        <w:rPr>
          <w:b/>
          <w:sz w:val="24"/>
          <w:szCs w:val="24"/>
        </w:rPr>
        <w:t xml:space="preserve">1. </w:t>
      </w:r>
      <w:r w:rsidR="00A46205" w:rsidRPr="00C44BB1">
        <w:rPr>
          <w:b/>
          <w:sz w:val="24"/>
          <w:szCs w:val="24"/>
        </w:rPr>
        <w:t>ТЕРМИНЫ</w:t>
      </w:r>
    </w:p>
    <w:p w14:paraId="5B4357E0" w14:textId="77777777" w:rsidR="00A46205" w:rsidRPr="00C44BB1" w:rsidRDefault="00A46205" w:rsidP="00031A7E">
      <w:pPr>
        <w:spacing w:line="216" w:lineRule="auto"/>
        <w:contextualSpacing/>
        <w:jc w:val="both"/>
        <w:rPr>
          <w:sz w:val="24"/>
          <w:szCs w:val="24"/>
        </w:rPr>
      </w:pPr>
      <w:r w:rsidRPr="00C44BB1">
        <w:rPr>
          <w:sz w:val="24"/>
          <w:szCs w:val="24"/>
        </w:rPr>
        <w:t>«Лицензионное соглашение» – договор между правообладателем программ для ЭВМ (далее</w:t>
      </w:r>
      <w:r w:rsidR="003808EF" w:rsidRPr="00C44BB1">
        <w:rPr>
          <w:sz w:val="24"/>
          <w:szCs w:val="24"/>
        </w:rPr>
        <w:t xml:space="preserve"> – </w:t>
      </w:r>
      <w:r w:rsidRPr="00C44BB1">
        <w:rPr>
          <w:sz w:val="24"/>
          <w:szCs w:val="24"/>
        </w:rPr>
        <w:t>«Программы») и пользователем, определяющий условия использования программного обеспечения (далее – ПО) пользователем, а также обязательства правообладателя в отношении ПО.</w:t>
      </w:r>
      <w:r w:rsidR="00031A7E">
        <w:rPr>
          <w:sz w:val="24"/>
          <w:szCs w:val="24"/>
        </w:rPr>
        <w:t xml:space="preserve"> </w:t>
      </w:r>
    </w:p>
    <w:p w14:paraId="418F08C3" w14:textId="77777777" w:rsidR="00A46205" w:rsidRPr="008A5547" w:rsidRDefault="0086612B" w:rsidP="00031A7E">
      <w:pPr>
        <w:spacing w:before="120" w:line="216" w:lineRule="auto"/>
        <w:jc w:val="center"/>
        <w:rPr>
          <w:b/>
          <w:sz w:val="24"/>
          <w:szCs w:val="24"/>
        </w:rPr>
      </w:pPr>
      <w:r w:rsidRPr="008A5547">
        <w:rPr>
          <w:b/>
          <w:sz w:val="24"/>
          <w:szCs w:val="24"/>
        </w:rPr>
        <w:t xml:space="preserve">2. </w:t>
      </w:r>
      <w:r w:rsidR="00A46205" w:rsidRPr="008A5547">
        <w:rPr>
          <w:b/>
          <w:sz w:val="24"/>
          <w:szCs w:val="24"/>
        </w:rPr>
        <w:t>ПРЕДМЕТ ДОГОВОРА</w:t>
      </w:r>
    </w:p>
    <w:p w14:paraId="274FF942" w14:textId="77777777" w:rsidR="00A46205" w:rsidRPr="008A5547" w:rsidRDefault="00A46205" w:rsidP="00AE0205">
      <w:pPr>
        <w:spacing w:after="120" w:line="216" w:lineRule="auto"/>
        <w:jc w:val="both"/>
        <w:rPr>
          <w:sz w:val="24"/>
          <w:szCs w:val="24"/>
        </w:rPr>
      </w:pPr>
      <w:r w:rsidRPr="008A5547">
        <w:rPr>
          <w:sz w:val="24"/>
          <w:szCs w:val="24"/>
        </w:rPr>
        <w:t>По настоящему Договору Лицензиат, действуя на основании письменного разрешения правообладателя Программ, предоставляет Сублицензиату на срок действия исключительного права</w:t>
      </w:r>
      <w:r w:rsidR="0086612B" w:rsidRPr="008A5547">
        <w:rPr>
          <w:sz w:val="24"/>
          <w:szCs w:val="24"/>
        </w:rPr>
        <w:t>,</w:t>
      </w:r>
      <w:r w:rsidRPr="008A5547">
        <w:rPr>
          <w:sz w:val="24"/>
          <w:szCs w:val="24"/>
        </w:rPr>
        <w:t xml:space="preserve"> в соответствии с ч</w:t>
      </w:r>
      <w:r w:rsidR="0086612B" w:rsidRPr="008A5547">
        <w:rPr>
          <w:sz w:val="24"/>
          <w:szCs w:val="24"/>
        </w:rPr>
        <w:t>.</w:t>
      </w:r>
      <w:r w:rsidRPr="008A5547">
        <w:rPr>
          <w:sz w:val="24"/>
          <w:szCs w:val="24"/>
        </w:rPr>
        <w:t>1 ст</w:t>
      </w:r>
      <w:r w:rsidR="0086612B" w:rsidRPr="008A5547">
        <w:rPr>
          <w:sz w:val="24"/>
          <w:szCs w:val="24"/>
        </w:rPr>
        <w:t>.</w:t>
      </w:r>
      <w:r w:rsidRPr="008A5547">
        <w:rPr>
          <w:sz w:val="24"/>
          <w:szCs w:val="24"/>
        </w:rPr>
        <w:t>1281 Гражданского кодекса Российской Федерации</w:t>
      </w:r>
      <w:r w:rsidR="0086612B" w:rsidRPr="008A5547">
        <w:rPr>
          <w:sz w:val="24"/>
          <w:szCs w:val="24"/>
        </w:rPr>
        <w:t>,</w:t>
      </w:r>
      <w:r w:rsidRPr="008A5547">
        <w:rPr>
          <w:sz w:val="24"/>
          <w:szCs w:val="24"/>
        </w:rPr>
        <w:t xml:space="preserve"> право использования (простая (неисключительная) лицензия) следующих Программ:</w:t>
      </w:r>
    </w:p>
    <w:tbl>
      <w:tblPr>
        <w:tblW w:w="11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963"/>
        <w:gridCol w:w="1985"/>
        <w:gridCol w:w="567"/>
        <w:gridCol w:w="1418"/>
        <w:gridCol w:w="1417"/>
        <w:gridCol w:w="1413"/>
        <w:gridCol w:w="1417"/>
        <w:gridCol w:w="1271"/>
      </w:tblGrid>
      <w:tr w:rsidR="00C55E1A" w:rsidRPr="008A5547" w14:paraId="32F96B3E" w14:textId="77777777" w:rsidTr="00FC1457">
        <w:trPr>
          <w:jc w:val="center"/>
        </w:trPr>
        <w:tc>
          <w:tcPr>
            <w:tcW w:w="596" w:type="dxa"/>
            <w:shd w:val="clear" w:color="auto" w:fill="auto"/>
            <w:vAlign w:val="center"/>
          </w:tcPr>
          <w:p w14:paraId="421A1957" w14:textId="77777777" w:rsidR="00C55E1A" w:rsidRPr="008A5547" w:rsidRDefault="00C55E1A" w:rsidP="00C55E1A">
            <w:pPr>
              <w:spacing w:line="216" w:lineRule="auto"/>
              <w:ind w:left="-108" w:right="-89"/>
              <w:jc w:val="center"/>
              <w:rPr>
                <w:b/>
                <w:sz w:val="24"/>
                <w:szCs w:val="24"/>
              </w:rPr>
            </w:pPr>
            <w:r w:rsidRPr="008A5547">
              <w:rPr>
                <w:b/>
                <w:sz w:val="24"/>
                <w:szCs w:val="24"/>
              </w:rPr>
              <w:t>№ п/п</w:t>
            </w:r>
          </w:p>
        </w:tc>
        <w:tc>
          <w:tcPr>
            <w:tcW w:w="2948" w:type="dxa"/>
            <w:gridSpan w:val="2"/>
            <w:shd w:val="clear" w:color="auto" w:fill="auto"/>
            <w:vAlign w:val="center"/>
          </w:tcPr>
          <w:p w14:paraId="7E4AF991" w14:textId="77777777" w:rsidR="00C55E1A" w:rsidRPr="008A5547" w:rsidRDefault="00C55E1A" w:rsidP="00C55E1A">
            <w:pPr>
              <w:spacing w:line="216" w:lineRule="auto"/>
              <w:ind w:left="-108" w:right="-89"/>
              <w:jc w:val="center"/>
              <w:rPr>
                <w:b/>
                <w:sz w:val="24"/>
                <w:szCs w:val="24"/>
              </w:rPr>
            </w:pPr>
            <w:r w:rsidRPr="008A5547">
              <w:rPr>
                <w:b/>
                <w:sz w:val="24"/>
                <w:szCs w:val="24"/>
              </w:rPr>
              <w:t>Наименование Товара</w:t>
            </w:r>
          </w:p>
        </w:tc>
        <w:tc>
          <w:tcPr>
            <w:tcW w:w="567" w:type="dxa"/>
            <w:shd w:val="clear" w:color="auto" w:fill="auto"/>
            <w:vAlign w:val="center"/>
          </w:tcPr>
          <w:p w14:paraId="1D551D26" w14:textId="77777777" w:rsidR="00C55E1A" w:rsidRPr="008A5547" w:rsidRDefault="00C55E1A" w:rsidP="00C55E1A">
            <w:pPr>
              <w:spacing w:line="216" w:lineRule="auto"/>
              <w:ind w:left="-108" w:right="-89"/>
              <w:jc w:val="center"/>
              <w:rPr>
                <w:b/>
                <w:sz w:val="24"/>
                <w:szCs w:val="24"/>
              </w:rPr>
            </w:pPr>
            <w:r w:rsidRPr="008A5547">
              <w:rPr>
                <w:b/>
                <w:sz w:val="24"/>
                <w:szCs w:val="24"/>
              </w:rPr>
              <w:t xml:space="preserve">Кол-во, </w:t>
            </w:r>
            <w:proofErr w:type="spellStart"/>
            <w:r w:rsidRPr="008A5547">
              <w:rPr>
                <w:b/>
                <w:sz w:val="24"/>
                <w:szCs w:val="24"/>
              </w:rPr>
              <w:t>шт</w:t>
            </w:r>
            <w:proofErr w:type="spellEnd"/>
          </w:p>
        </w:tc>
        <w:tc>
          <w:tcPr>
            <w:tcW w:w="1418" w:type="dxa"/>
            <w:vAlign w:val="center"/>
          </w:tcPr>
          <w:p w14:paraId="654BFCD1" w14:textId="77777777" w:rsidR="00C55E1A" w:rsidRPr="008A5547" w:rsidRDefault="00C55E1A" w:rsidP="00C55E1A">
            <w:pPr>
              <w:spacing w:line="216" w:lineRule="auto"/>
              <w:ind w:left="-108" w:right="-89"/>
              <w:jc w:val="center"/>
              <w:rPr>
                <w:b/>
                <w:sz w:val="24"/>
                <w:szCs w:val="24"/>
              </w:rPr>
            </w:pPr>
            <w:r w:rsidRPr="008A5547">
              <w:rPr>
                <w:b/>
                <w:sz w:val="24"/>
                <w:szCs w:val="24"/>
              </w:rPr>
              <w:t>Код ОКПД2</w:t>
            </w:r>
          </w:p>
        </w:tc>
        <w:tc>
          <w:tcPr>
            <w:tcW w:w="1417" w:type="dxa"/>
            <w:vAlign w:val="center"/>
          </w:tcPr>
          <w:p w14:paraId="2F2EB8BD" w14:textId="77777777" w:rsidR="00C55E1A" w:rsidRPr="008A5547" w:rsidRDefault="00C55E1A" w:rsidP="00C55E1A">
            <w:pPr>
              <w:spacing w:line="216" w:lineRule="auto"/>
              <w:ind w:left="-108" w:right="-89"/>
              <w:jc w:val="center"/>
              <w:rPr>
                <w:b/>
                <w:sz w:val="24"/>
                <w:szCs w:val="24"/>
              </w:rPr>
            </w:pPr>
            <w:r w:rsidRPr="008A5547">
              <w:rPr>
                <w:b/>
                <w:sz w:val="24"/>
                <w:szCs w:val="24"/>
              </w:rPr>
              <w:t xml:space="preserve">Страна </w:t>
            </w:r>
            <w:proofErr w:type="spellStart"/>
            <w:r w:rsidRPr="008A5547">
              <w:rPr>
                <w:b/>
                <w:sz w:val="24"/>
                <w:szCs w:val="24"/>
              </w:rPr>
              <w:t>происхож-дения</w:t>
            </w:r>
            <w:proofErr w:type="spellEnd"/>
          </w:p>
        </w:tc>
        <w:tc>
          <w:tcPr>
            <w:tcW w:w="1413" w:type="dxa"/>
          </w:tcPr>
          <w:p w14:paraId="4FD5FB06" w14:textId="31D26A41" w:rsidR="00C55E1A" w:rsidRPr="008A5547" w:rsidRDefault="00C55E1A" w:rsidP="00C55E1A">
            <w:pPr>
              <w:spacing w:line="216" w:lineRule="auto"/>
              <w:ind w:left="-108" w:right="-89"/>
              <w:jc w:val="center"/>
              <w:rPr>
                <w:b/>
                <w:sz w:val="24"/>
                <w:szCs w:val="24"/>
              </w:rPr>
            </w:pPr>
            <w:r w:rsidRPr="008A5547">
              <w:rPr>
                <w:b/>
                <w:sz w:val="24"/>
                <w:szCs w:val="24"/>
              </w:rPr>
              <w:t>Срок действия прав</w:t>
            </w:r>
          </w:p>
        </w:tc>
        <w:tc>
          <w:tcPr>
            <w:tcW w:w="1417" w:type="dxa"/>
            <w:shd w:val="clear" w:color="auto" w:fill="auto"/>
            <w:vAlign w:val="center"/>
          </w:tcPr>
          <w:p w14:paraId="2E720A32" w14:textId="740A7275" w:rsidR="00C55E1A" w:rsidRPr="008A5547" w:rsidRDefault="00C55E1A" w:rsidP="00C55E1A">
            <w:pPr>
              <w:spacing w:line="216" w:lineRule="auto"/>
              <w:ind w:left="-108" w:right="-89"/>
              <w:jc w:val="center"/>
              <w:rPr>
                <w:b/>
                <w:sz w:val="24"/>
                <w:szCs w:val="24"/>
              </w:rPr>
            </w:pPr>
            <w:r w:rsidRPr="008A5547">
              <w:rPr>
                <w:b/>
                <w:sz w:val="24"/>
                <w:szCs w:val="24"/>
              </w:rPr>
              <w:t xml:space="preserve">Цена </w:t>
            </w:r>
            <w:r w:rsidRPr="008A5547">
              <w:rPr>
                <w:b/>
                <w:sz w:val="24"/>
                <w:szCs w:val="24"/>
              </w:rPr>
              <w:br/>
              <w:t>за единицу,</w:t>
            </w:r>
          </w:p>
          <w:p w14:paraId="67FDEA57" w14:textId="77777777" w:rsidR="00C55E1A" w:rsidRPr="008A5547" w:rsidRDefault="00C55E1A" w:rsidP="00C55E1A">
            <w:pPr>
              <w:spacing w:line="216" w:lineRule="auto"/>
              <w:ind w:left="-108" w:right="-89"/>
              <w:jc w:val="center"/>
              <w:rPr>
                <w:b/>
                <w:sz w:val="24"/>
                <w:szCs w:val="24"/>
              </w:rPr>
            </w:pPr>
            <w:r w:rsidRPr="008A5547">
              <w:rPr>
                <w:b/>
                <w:sz w:val="24"/>
                <w:szCs w:val="24"/>
              </w:rPr>
              <w:t>руб.</w:t>
            </w:r>
          </w:p>
        </w:tc>
        <w:tc>
          <w:tcPr>
            <w:tcW w:w="1271" w:type="dxa"/>
            <w:shd w:val="clear" w:color="auto" w:fill="auto"/>
            <w:vAlign w:val="center"/>
          </w:tcPr>
          <w:p w14:paraId="13140511" w14:textId="77777777" w:rsidR="00C55E1A" w:rsidRPr="008A5547" w:rsidRDefault="00C55E1A" w:rsidP="00C55E1A">
            <w:pPr>
              <w:spacing w:line="216" w:lineRule="auto"/>
              <w:ind w:left="-108" w:right="-89"/>
              <w:jc w:val="center"/>
              <w:rPr>
                <w:b/>
                <w:sz w:val="24"/>
                <w:szCs w:val="24"/>
              </w:rPr>
            </w:pPr>
            <w:r w:rsidRPr="008A5547">
              <w:rPr>
                <w:b/>
                <w:sz w:val="24"/>
                <w:szCs w:val="24"/>
              </w:rPr>
              <w:t>Сумма,</w:t>
            </w:r>
          </w:p>
          <w:p w14:paraId="02132184" w14:textId="77777777" w:rsidR="00C55E1A" w:rsidRPr="008A5547" w:rsidRDefault="00C55E1A" w:rsidP="00C55E1A">
            <w:pPr>
              <w:spacing w:line="216" w:lineRule="auto"/>
              <w:ind w:left="-108" w:right="-89"/>
              <w:jc w:val="center"/>
              <w:rPr>
                <w:b/>
                <w:sz w:val="24"/>
                <w:szCs w:val="24"/>
              </w:rPr>
            </w:pPr>
            <w:r w:rsidRPr="008A5547">
              <w:rPr>
                <w:b/>
                <w:sz w:val="24"/>
                <w:szCs w:val="24"/>
              </w:rPr>
              <w:t>руб.</w:t>
            </w:r>
          </w:p>
        </w:tc>
      </w:tr>
      <w:tr w:rsidR="00C55E1A" w:rsidRPr="008A5547" w14:paraId="04CEC49C" w14:textId="77777777" w:rsidTr="00AD5C17">
        <w:trPr>
          <w:trHeight w:val="670"/>
          <w:jc w:val="center"/>
        </w:trPr>
        <w:tc>
          <w:tcPr>
            <w:tcW w:w="596" w:type="dxa"/>
            <w:shd w:val="clear" w:color="auto" w:fill="auto"/>
            <w:vAlign w:val="center"/>
          </w:tcPr>
          <w:p w14:paraId="2593FC66" w14:textId="77777777" w:rsidR="00C55E1A" w:rsidRPr="008A5547" w:rsidRDefault="00C55E1A" w:rsidP="00C55E1A">
            <w:pPr>
              <w:widowControl/>
              <w:autoSpaceDE/>
              <w:autoSpaceDN/>
              <w:adjustRightInd/>
              <w:spacing w:line="216" w:lineRule="auto"/>
              <w:rPr>
                <w:sz w:val="24"/>
                <w:szCs w:val="24"/>
              </w:rPr>
            </w:pPr>
            <w:r w:rsidRPr="008A5547">
              <w:rPr>
                <w:sz w:val="24"/>
                <w:szCs w:val="24"/>
              </w:rPr>
              <w:t>1.</w:t>
            </w:r>
          </w:p>
        </w:tc>
        <w:tc>
          <w:tcPr>
            <w:tcW w:w="2948" w:type="dxa"/>
            <w:gridSpan w:val="2"/>
            <w:tcBorders>
              <w:top w:val="single" w:sz="4" w:space="0" w:color="auto"/>
              <w:left w:val="nil"/>
              <w:bottom w:val="single" w:sz="4" w:space="0" w:color="auto"/>
              <w:right w:val="single" w:sz="4" w:space="0" w:color="auto"/>
            </w:tcBorders>
          </w:tcPr>
          <w:p w14:paraId="39469B7D" w14:textId="39AC8509" w:rsidR="00C55E1A" w:rsidRPr="008A5547" w:rsidRDefault="00C55E1A" w:rsidP="00C55E1A">
            <w:pPr>
              <w:rPr>
                <w:color w:val="000000"/>
                <w:sz w:val="24"/>
                <w:szCs w:val="24"/>
              </w:rPr>
            </w:pPr>
            <w:r w:rsidRPr="008A5547">
              <w:rPr>
                <w:sz w:val="24"/>
                <w:szCs w:val="24"/>
              </w:rPr>
              <w:t>Лицензия на право использования СКЗИ  «</w:t>
            </w:r>
            <w:proofErr w:type="spellStart"/>
            <w:r w:rsidRPr="008A5547">
              <w:rPr>
                <w:sz w:val="24"/>
                <w:szCs w:val="24"/>
              </w:rPr>
              <w:t>КриптоПро</w:t>
            </w:r>
            <w:proofErr w:type="spellEnd"/>
            <w:r w:rsidRPr="008A5547">
              <w:rPr>
                <w:sz w:val="24"/>
                <w:szCs w:val="24"/>
              </w:rPr>
              <w:t xml:space="preserve"> CSP» версии 5.0 </w:t>
            </w:r>
            <w:r w:rsidR="003C2C93" w:rsidRPr="008A5547">
              <w:rPr>
                <w:sz w:val="24"/>
                <w:szCs w:val="24"/>
              </w:rPr>
              <w:t xml:space="preserve">на одном рабочем месте </w:t>
            </w:r>
            <w:r w:rsidRPr="008A5547">
              <w:rPr>
                <w:sz w:val="24"/>
                <w:szCs w:val="24"/>
              </w:rPr>
              <w:t>(бессрочная)</w:t>
            </w:r>
          </w:p>
        </w:tc>
        <w:tc>
          <w:tcPr>
            <w:tcW w:w="567" w:type="dxa"/>
            <w:shd w:val="clear" w:color="auto" w:fill="auto"/>
            <w:vAlign w:val="center"/>
          </w:tcPr>
          <w:p w14:paraId="64C7DA5B" w14:textId="6F4675C0" w:rsidR="00C55E1A" w:rsidRPr="008A5547" w:rsidRDefault="003C2C93" w:rsidP="00C55E1A">
            <w:pPr>
              <w:spacing w:line="216" w:lineRule="auto"/>
              <w:jc w:val="center"/>
              <w:rPr>
                <w:bCs/>
                <w:sz w:val="24"/>
                <w:szCs w:val="24"/>
              </w:rPr>
            </w:pPr>
            <w:r w:rsidRPr="008A5547">
              <w:rPr>
                <w:bCs/>
                <w:sz w:val="24"/>
                <w:szCs w:val="24"/>
              </w:rPr>
              <w:t>5</w:t>
            </w:r>
          </w:p>
        </w:tc>
        <w:tc>
          <w:tcPr>
            <w:tcW w:w="1418" w:type="dxa"/>
            <w:vAlign w:val="center"/>
          </w:tcPr>
          <w:p w14:paraId="6210CDFE" w14:textId="77777777" w:rsidR="00C55E1A" w:rsidRPr="008A5547" w:rsidRDefault="00C55E1A" w:rsidP="00C55E1A">
            <w:pPr>
              <w:spacing w:line="216" w:lineRule="auto"/>
              <w:ind w:left="-119" w:right="-108"/>
              <w:jc w:val="center"/>
              <w:rPr>
                <w:sz w:val="24"/>
                <w:szCs w:val="24"/>
              </w:rPr>
            </w:pPr>
            <w:r w:rsidRPr="008A5547">
              <w:rPr>
                <w:sz w:val="24"/>
                <w:szCs w:val="24"/>
              </w:rPr>
              <w:t>58.29.50.000</w:t>
            </w:r>
          </w:p>
        </w:tc>
        <w:tc>
          <w:tcPr>
            <w:tcW w:w="1417" w:type="dxa"/>
            <w:vAlign w:val="center"/>
          </w:tcPr>
          <w:p w14:paraId="39BB698F" w14:textId="77777777" w:rsidR="00C55E1A" w:rsidRPr="008A5547" w:rsidRDefault="00C55E1A" w:rsidP="00C55E1A">
            <w:pPr>
              <w:spacing w:line="216" w:lineRule="auto"/>
              <w:jc w:val="center"/>
              <w:rPr>
                <w:sz w:val="24"/>
                <w:szCs w:val="24"/>
              </w:rPr>
            </w:pPr>
            <w:r w:rsidRPr="008A5547">
              <w:rPr>
                <w:sz w:val="24"/>
                <w:szCs w:val="24"/>
              </w:rPr>
              <w:t>Россия</w:t>
            </w:r>
          </w:p>
        </w:tc>
        <w:tc>
          <w:tcPr>
            <w:tcW w:w="1413" w:type="dxa"/>
            <w:vAlign w:val="center"/>
          </w:tcPr>
          <w:p w14:paraId="69BA8F05" w14:textId="6FA1A90D" w:rsidR="00C55E1A" w:rsidRPr="008A5547" w:rsidRDefault="00C55E1A">
            <w:pPr>
              <w:spacing w:line="216" w:lineRule="auto"/>
              <w:jc w:val="center"/>
              <w:rPr>
                <w:sz w:val="24"/>
                <w:szCs w:val="24"/>
              </w:rPr>
            </w:pPr>
            <w:r w:rsidRPr="008A5547">
              <w:rPr>
                <w:sz w:val="24"/>
                <w:szCs w:val="24"/>
              </w:rPr>
              <w:t>Бессрочно</w:t>
            </w:r>
          </w:p>
        </w:tc>
        <w:tc>
          <w:tcPr>
            <w:tcW w:w="1417" w:type="dxa"/>
            <w:shd w:val="clear" w:color="auto" w:fill="auto"/>
            <w:vAlign w:val="center"/>
          </w:tcPr>
          <w:p w14:paraId="65CD5615" w14:textId="715AF1E3" w:rsidR="00C55E1A" w:rsidRPr="008A5547" w:rsidRDefault="00C55E1A">
            <w:pPr>
              <w:spacing w:line="216" w:lineRule="auto"/>
              <w:jc w:val="center"/>
              <w:rPr>
                <w:sz w:val="24"/>
                <w:szCs w:val="24"/>
              </w:rPr>
            </w:pPr>
          </w:p>
        </w:tc>
        <w:tc>
          <w:tcPr>
            <w:tcW w:w="1271" w:type="dxa"/>
            <w:shd w:val="clear" w:color="auto" w:fill="auto"/>
            <w:vAlign w:val="center"/>
          </w:tcPr>
          <w:p w14:paraId="116C5A3E" w14:textId="4BD97B45" w:rsidR="00C55E1A" w:rsidRPr="008A5547" w:rsidRDefault="00C55E1A">
            <w:pPr>
              <w:spacing w:line="216" w:lineRule="auto"/>
              <w:jc w:val="center"/>
              <w:rPr>
                <w:sz w:val="24"/>
                <w:szCs w:val="24"/>
              </w:rPr>
            </w:pPr>
          </w:p>
        </w:tc>
      </w:tr>
      <w:tr w:rsidR="00C55E1A" w:rsidRPr="008A5547" w14:paraId="3B8BAE62" w14:textId="77777777" w:rsidTr="00AD5C17">
        <w:trPr>
          <w:trHeight w:val="329"/>
          <w:jc w:val="center"/>
        </w:trPr>
        <w:tc>
          <w:tcPr>
            <w:tcW w:w="1559" w:type="dxa"/>
            <w:gridSpan w:val="2"/>
          </w:tcPr>
          <w:p w14:paraId="4BA54B1A" w14:textId="77777777" w:rsidR="00C55E1A" w:rsidRPr="008A5547" w:rsidRDefault="00C55E1A" w:rsidP="000669ED">
            <w:pPr>
              <w:spacing w:line="216" w:lineRule="auto"/>
              <w:jc w:val="right"/>
              <w:rPr>
                <w:b/>
                <w:sz w:val="24"/>
                <w:szCs w:val="24"/>
              </w:rPr>
            </w:pPr>
          </w:p>
        </w:tc>
        <w:tc>
          <w:tcPr>
            <w:tcW w:w="8217" w:type="dxa"/>
            <w:gridSpan w:val="6"/>
            <w:vAlign w:val="center"/>
          </w:tcPr>
          <w:p w14:paraId="053551CA" w14:textId="2DA91C09" w:rsidR="00C55E1A" w:rsidRPr="008A5547" w:rsidRDefault="00C55E1A" w:rsidP="000669ED">
            <w:pPr>
              <w:spacing w:line="216" w:lineRule="auto"/>
              <w:jc w:val="right"/>
              <w:rPr>
                <w:b/>
                <w:sz w:val="24"/>
                <w:szCs w:val="24"/>
              </w:rPr>
            </w:pPr>
            <w:r w:rsidRPr="008A5547">
              <w:rPr>
                <w:b/>
                <w:sz w:val="24"/>
                <w:szCs w:val="24"/>
              </w:rPr>
              <w:t>Итого:</w:t>
            </w:r>
          </w:p>
        </w:tc>
        <w:tc>
          <w:tcPr>
            <w:tcW w:w="1271" w:type="dxa"/>
            <w:shd w:val="clear" w:color="auto" w:fill="auto"/>
          </w:tcPr>
          <w:p w14:paraId="58153057" w14:textId="77777777" w:rsidR="003C2C93" w:rsidRPr="008A5547" w:rsidRDefault="003C2C93" w:rsidP="00AD5C17">
            <w:pPr>
              <w:spacing w:line="216" w:lineRule="auto"/>
              <w:jc w:val="center"/>
              <w:rPr>
                <w:b/>
                <w:sz w:val="24"/>
                <w:szCs w:val="24"/>
              </w:rPr>
            </w:pPr>
          </w:p>
          <w:p w14:paraId="698F5A64" w14:textId="52A34407" w:rsidR="003C2C93" w:rsidRPr="008A5547" w:rsidRDefault="003C2C93" w:rsidP="008A5547">
            <w:pPr>
              <w:spacing w:line="216" w:lineRule="auto"/>
              <w:jc w:val="center"/>
              <w:rPr>
                <w:b/>
                <w:sz w:val="24"/>
                <w:szCs w:val="24"/>
              </w:rPr>
            </w:pPr>
          </w:p>
        </w:tc>
      </w:tr>
    </w:tbl>
    <w:p w14:paraId="78ADA955" w14:textId="13C718F5" w:rsidR="00A46205" w:rsidRPr="008A5547" w:rsidRDefault="00B97C53" w:rsidP="00031A7E">
      <w:pPr>
        <w:spacing w:before="120" w:line="216" w:lineRule="auto"/>
        <w:jc w:val="center"/>
        <w:rPr>
          <w:b/>
          <w:sz w:val="24"/>
          <w:szCs w:val="24"/>
        </w:rPr>
      </w:pPr>
      <w:r w:rsidRPr="008A5547">
        <w:rPr>
          <w:b/>
          <w:sz w:val="24"/>
          <w:szCs w:val="24"/>
        </w:rPr>
        <w:t xml:space="preserve">3. </w:t>
      </w:r>
      <w:r w:rsidR="00A46205" w:rsidRPr="008A5547">
        <w:rPr>
          <w:b/>
          <w:sz w:val="24"/>
          <w:szCs w:val="24"/>
        </w:rPr>
        <w:t>ТЕРРИТОРИЯ</w:t>
      </w:r>
    </w:p>
    <w:p w14:paraId="394629E0" w14:textId="77777777" w:rsidR="00A46205" w:rsidRPr="008A5547" w:rsidRDefault="00A46205" w:rsidP="00031A7E">
      <w:pPr>
        <w:spacing w:line="216" w:lineRule="auto"/>
        <w:contextualSpacing/>
        <w:jc w:val="both"/>
        <w:rPr>
          <w:sz w:val="24"/>
          <w:szCs w:val="24"/>
        </w:rPr>
      </w:pPr>
      <w:r w:rsidRPr="008A5547">
        <w:rPr>
          <w:sz w:val="24"/>
          <w:szCs w:val="24"/>
        </w:rPr>
        <w:t>Права, полученные по настоящему Договору, Сублицензиат вправе использовать на территории Российской Федерации.</w:t>
      </w:r>
    </w:p>
    <w:p w14:paraId="53C143ED" w14:textId="77777777" w:rsidR="00A46205" w:rsidRPr="008A5547" w:rsidRDefault="00B97C53" w:rsidP="00031A7E">
      <w:pPr>
        <w:spacing w:before="120" w:line="216" w:lineRule="auto"/>
        <w:jc w:val="center"/>
        <w:rPr>
          <w:b/>
          <w:sz w:val="24"/>
          <w:szCs w:val="24"/>
        </w:rPr>
      </w:pPr>
      <w:r w:rsidRPr="008A5547">
        <w:rPr>
          <w:b/>
          <w:sz w:val="24"/>
          <w:szCs w:val="24"/>
        </w:rPr>
        <w:t xml:space="preserve">4. </w:t>
      </w:r>
      <w:r w:rsidR="00A46205" w:rsidRPr="008A5547">
        <w:rPr>
          <w:b/>
          <w:sz w:val="24"/>
          <w:szCs w:val="24"/>
        </w:rPr>
        <w:t>ПРАВА И ОБЯЗАННОСТИ СТОРОН</w:t>
      </w:r>
    </w:p>
    <w:p w14:paraId="3857B4DD" w14:textId="0FA9CB8A" w:rsidR="00A46205" w:rsidRPr="008A5547" w:rsidRDefault="00A46205" w:rsidP="00031A7E">
      <w:pPr>
        <w:spacing w:line="216" w:lineRule="auto"/>
        <w:contextualSpacing/>
        <w:jc w:val="both"/>
        <w:rPr>
          <w:sz w:val="24"/>
          <w:szCs w:val="24"/>
        </w:rPr>
      </w:pPr>
      <w:r w:rsidRPr="008A5547">
        <w:rPr>
          <w:sz w:val="24"/>
          <w:szCs w:val="24"/>
        </w:rPr>
        <w:t>4.1. Лицензиат передаёт Сублицензиату права в объёме согласно настоящему Договору и</w:t>
      </w:r>
      <w:r w:rsidR="00AE0205" w:rsidRPr="008A5547">
        <w:rPr>
          <w:sz w:val="24"/>
          <w:szCs w:val="24"/>
        </w:rPr>
        <w:t> </w:t>
      </w:r>
      <w:r w:rsidRPr="008A5547">
        <w:rPr>
          <w:sz w:val="24"/>
          <w:szCs w:val="24"/>
        </w:rPr>
        <w:t>Лицензионному соглашению, включая предоставление права использования программного обеспечения конечному пользователю. Права считаются переданными Сублицензиату с</w:t>
      </w:r>
      <w:r w:rsidR="008A5547">
        <w:rPr>
          <w:sz w:val="24"/>
          <w:szCs w:val="24"/>
        </w:rPr>
        <w:t xml:space="preserve"> момента заключения настоящего Д</w:t>
      </w:r>
      <w:r w:rsidRPr="008A5547">
        <w:rPr>
          <w:sz w:val="24"/>
          <w:szCs w:val="24"/>
        </w:rPr>
        <w:t>оговора.</w:t>
      </w:r>
    </w:p>
    <w:p w14:paraId="17C24CFE" w14:textId="77777777" w:rsidR="00A46205" w:rsidRPr="008A5547" w:rsidRDefault="00A46205" w:rsidP="00031A7E">
      <w:pPr>
        <w:spacing w:line="216" w:lineRule="auto"/>
        <w:contextualSpacing/>
        <w:jc w:val="both"/>
        <w:rPr>
          <w:sz w:val="24"/>
          <w:szCs w:val="24"/>
        </w:rPr>
      </w:pPr>
      <w:r w:rsidRPr="008A5547">
        <w:rPr>
          <w:sz w:val="24"/>
          <w:szCs w:val="24"/>
        </w:rPr>
        <w:t>4.2. Сублицензиат принимает права на Программы и обязуется использовать Программы в</w:t>
      </w:r>
      <w:r w:rsidR="00AE0205" w:rsidRPr="008A5547">
        <w:rPr>
          <w:sz w:val="24"/>
          <w:szCs w:val="24"/>
        </w:rPr>
        <w:t> </w:t>
      </w:r>
      <w:r w:rsidRPr="008A5547">
        <w:rPr>
          <w:sz w:val="24"/>
          <w:szCs w:val="24"/>
        </w:rPr>
        <w:t>соответствии с условиями настоящего Договора и входящего в состав дистрибутива Программ Лицензионного соглашения.</w:t>
      </w:r>
    </w:p>
    <w:p w14:paraId="1410636C" w14:textId="77777777" w:rsidR="00A46205" w:rsidRPr="00C44BB1" w:rsidRDefault="00A46205" w:rsidP="00031A7E">
      <w:pPr>
        <w:spacing w:line="216" w:lineRule="auto"/>
        <w:contextualSpacing/>
        <w:jc w:val="both"/>
        <w:rPr>
          <w:sz w:val="24"/>
          <w:szCs w:val="24"/>
        </w:rPr>
      </w:pPr>
      <w:r w:rsidRPr="008A5547">
        <w:rPr>
          <w:sz w:val="24"/>
          <w:szCs w:val="24"/>
        </w:rPr>
        <w:t>4.3. Вознаграждение Лицензиата за передачу прав на использование Программ Сублицензиату</w:t>
      </w:r>
      <w:r w:rsidRPr="00C44BB1">
        <w:rPr>
          <w:sz w:val="24"/>
          <w:szCs w:val="24"/>
        </w:rPr>
        <w:t xml:space="preserve"> включено в цену Контракта и выплачивается Лицензиату в соответствии с Контрактом.</w:t>
      </w:r>
    </w:p>
    <w:p w14:paraId="53C2F416" w14:textId="77777777" w:rsidR="00A46205" w:rsidRPr="00C44BB1" w:rsidRDefault="00D66B92" w:rsidP="00031A7E">
      <w:pPr>
        <w:spacing w:before="120" w:line="216" w:lineRule="auto"/>
        <w:jc w:val="center"/>
        <w:rPr>
          <w:b/>
          <w:sz w:val="24"/>
          <w:szCs w:val="24"/>
        </w:rPr>
      </w:pPr>
      <w:r>
        <w:rPr>
          <w:b/>
          <w:sz w:val="24"/>
          <w:szCs w:val="24"/>
        </w:rPr>
        <w:t xml:space="preserve">5. </w:t>
      </w:r>
      <w:r w:rsidR="00A46205" w:rsidRPr="00C44BB1">
        <w:rPr>
          <w:b/>
          <w:sz w:val="24"/>
          <w:szCs w:val="24"/>
        </w:rPr>
        <w:t>ОТВЕТСТВЕННОСТЬ СТОРОН И ПОРЯДОК РАЗРЕШЕНИЯ СПОРОВ</w:t>
      </w:r>
    </w:p>
    <w:p w14:paraId="791ABF43" w14:textId="77777777" w:rsidR="00A46205" w:rsidRPr="00C44BB1" w:rsidRDefault="00A46205" w:rsidP="00031A7E">
      <w:pPr>
        <w:spacing w:line="216" w:lineRule="auto"/>
        <w:contextualSpacing/>
        <w:jc w:val="both"/>
        <w:rPr>
          <w:sz w:val="24"/>
          <w:szCs w:val="24"/>
        </w:rPr>
      </w:pPr>
      <w:r w:rsidRPr="00C44BB1">
        <w:rPr>
          <w:sz w:val="24"/>
          <w:szCs w:val="24"/>
        </w:rPr>
        <w:t>5.1. Стороны несут ответственность за неисполнение либо ненадлежащее исполнение принятых на себя по настоящему Договору обязательств в соответствии с законодательством Российской Федерации.</w:t>
      </w:r>
    </w:p>
    <w:p w14:paraId="1228744A" w14:textId="77777777" w:rsidR="00A46205" w:rsidRPr="00C44BB1" w:rsidRDefault="00A46205" w:rsidP="00031A7E">
      <w:pPr>
        <w:spacing w:line="216" w:lineRule="auto"/>
        <w:contextualSpacing/>
        <w:jc w:val="both"/>
        <w:rPr>
          <w:sz w:val="24"/>
          <w:szCs w:val="24"/>
        </w:rPr>
      </w:pPr>
      <w:r w:rsidRPr="00C44BB1">
        <w:rPr>
          <w:sz w:val="24"/>
          <w:szCs w:val="24"/>
        </w:rPr>
        <w:lastRenderedPageBreak/>
        <w:t>5.2. Стороны примут все необходимые меры к тому, чтобы любые споры и разногласия, которые могут возникнуть в отношении настоящего Договора, были урегулированы путем переговоров. В</w:t>
      </w:r>
      <w:r w:rsidR="00AE0205">
        <w:rPr>
          <w:sz w:val="24"/>
          <w:szCs w:val="24"/>
        </w:rPr>
        <w:t> </w:t>
      </w:r>
      <w:r w:rsidRPr="00C44BB1">
        <w:rPr>
          <w:sz w:val="24"/>
          <w:szCs w:val="24"/>
        </w:rPr>
        <w:t xml:space="preserve">случае, если Стороны не придут к соглашению, споры подлежат разрешению в Арбитражном суде </w:t>
      </w:r>
      <w:r w:rsidR="00CD3200" w:rsidRPr="00CD3200">
        <w:rPr>
          <w:sz w:val="24"/>
          <w:szCs w:val="24"/>
        </w:rPr>
        <w:t>г. Москвы</w:t>
      </w:r>
      <w:r w:rsidRPr="00C44BB1">
        <w:rPr>
          <w:sz w:val="24"/>
          <w:szCs w:val="24"/>
        </w:rPr>
        <w:t>.</w:t>
      </w:r>
    </w:p>
    <w:p w14:paraId="3501F39B" w14:textId="77777777" w:rsidR="00A46205" w:rsidRPr="00C44BB1" w:rsidRDefault="00D66B92" w:rsidP="00031A7E">
      <w:pPr>
        <w:spacing w:before="120" w:line="216" w:lineRule="auto"/>
        <w:jc w:val="center"/>
        <w:rPr>
          <w:b/>
          <w:sz w:val="24"/>
          <w:szCs w:val="24"/>
        </w:rPr>
      </w:pPr>
      <w:r>
        <w:rPr>
          <w:b/>
          <w:sz w:val="24"/>
          <w:szCs w:val="24"/>
        </w:rPr>
        <w:t xml:space="preserve">6. </w:t>
      </w:r>
      <w:r w:rsidR="00A46205" w:rsidRPr="00C44BB1">
        <w:rPr>
          <w:b/>
          <w:sz w:val="24"/>
          <w:szCs w:val="24"/>
        </w:rPr>
        <w:t>СРОК ДЕЙСТВИЯ ДОГОВОРА</w:t>
      </w:r>
    </w:p>
    <w:p w14:paraId="26EB480B" w14:textId="5E3D9609" w:rsidR="00A46205" w:rsidRPr="00C44BB1" w:rsidRDefault="00A46205" w:rsidP="00031A7E">
      <w:pPr>
        <w:spacing w:line="216" w:lineRule="auto"/>
        <w:contextualSpacing/>
        <w:jc w:val="both"/>
        <w:rPr>
          <w:sz w:val="24"/>
          <w:szCs w:val="24"/>
        </w:rPr>
      </w:pPr>
      <w:r w:rsidRPr="00C44BB1">
        <w:rPr>
          <w:sz w:val="24"/>
          <w:szCs w:val="24"/>
        </w:rPr>
        <w:t>6.1 Настоящий Договор вступа</w:t>
      </w:r>
      <w:r w:rsidR="008A5547">
        <w:rPr>
          <w:sz w:val="24"/>
          <w:szCs w:val="24"/>
        </w:rPr>
        <w:t xml:space="preserve">ет в силу с момента подписания </w:t>
      </w:r>
      <w:r w:rsidR="00EA3E68">
        <w:rPr>
          <w:sz w:val="24"/>
          <w:szCs w:val="24"/>
        </w:rPr>
        <w:t xml:space="preserve">настоящего </w:t>
      </w:r>
      <w:r w:rsidR="008A5547">
        <w:rPr>
          <w:sz w:val="24"/>
          <w:szCs w:val="24"/>
        </w:rPr>
        <w:t>Д</w:t>
      </w:r>
      <w:r w:rsidRPr="00C44BB1">
        <w:rPr>
          <w:sz w:val="24"/>
          <w:szCs w:val="24"/>
        </w:rPr>
        <w:t>оговора и действует до полного исполнения Сторонами принятых на себя обязательств, а в части действия переданных по</w:t>
      </w:r>
      <w:r w:rsidR="00020DE5">
        <w:rPr>
          <w:sz w:val="24"/>
          <w:szCs w:val="24"/>
        </w:rPr>
        <w:t> </w:t>
      </w:r>
      <w:r w:rsidR="008A5547">
        <w:rPr>
          <w:sz w:val="24"/>
          <w:szCs w:val="24"/>
        </w:rPr>
        <w:t>настоящему Д</w:t>
      </w:r>
      <w:r w:rsidRPr="00C44BB1">
        <w:rPr>
          <w:sz w:val="24"/>
          <w:szCs w:val="24"/>
        </w:rPr>
        <w:t>ого</w:t>
      </w:r>
      <w:r w:rsidR="00020DE5">
        <w:rPr>
          <w:sz w:val="24"/>
          <w:szCs w:val="24"/>
        </w:rPr>
        <w:t>вору прав – в соответствии с п.</w:t>
      </w:r>
      <w:r w:rsidRPr="00C44BB1">
        <w:rPr>
          <w:sz w:val="24"/>
          <w:szCs w:val="24"/>
        </w:rPr>
        <w:t xml:space="preserve">2 настоящего </w:t>
      </w:r>
      <w:r w:rsidR="00020DE5">
        <w:rPr>
          <w:sz w:val="24"/>
          <w:szCs w:val="24"/>
        </w:rPr>
        <w:t>Д</w:t>
      </w:r>
      <w:r w:rsidRPr="00C44BB1">
        <w:rPr>
          <w:sz w:val="24"/>
          <w:szCs w:val="24"/>
        </w:rPr>
        <w:t>оговора.</w:t>
      </w:r>
    </w:p>
    <w:p w14:paraId="2B379375" w14:textId="77777777" w:rsidR="00A46205" w:rsidRPr="00C44BB1" w:rsidRDefault="00D66B92" w:rsidP="00031A7E">
      <w:pPr>
        <w:spacing w:before="120" w:line="216" w:lineRule="auto"/>
        <w:jc w:val="center"/>
        <w:rPr>
          <w:b/>
          <w:sz w:val="24"/>
          <w:szCs w:val="24"/>
        </w:rPr>
      </w:pPr>
      <w:r>
        <w:rPr>
          <w:b/>
          <w:sz w:val="24"/>
          <w:szCs w:val="24"/>
        </w:rPr>
        <w:t xml:space="preserve">7. </w:t>
      </w:r>
      <w:r w:rsidR="00A46205" w:rsidRPr="00C44BB1">
        <w:rPr>
          <w:b/>
          <w:sz w:val="24"/>
          <w:szCs w:val="24"/>
        </w:rPr>
        <w:t>ЗАКЛЮЧИТЕЛЬНЫЕ ПОЛОЖЕНИЯ</w:t>
      </w:r>
    </w:p>
    <w:p w14:paraId="0E20B198" w14:textId="77777777" w:rsidR="00A46205" w:rsidRPr="00C44BB1" w:rsidRDefault="00A46205" w:rsidP="00020DE5">
      <w:pPr>
        <w:spacing w:line="216" w:lineRule="auto"/>
        <w:contextualSpacing/>
        <w:jc w:val="both"/>
        <w:rPr>
          <w:sz w:val="24"/>
          <w:szCs w:val="24"/>
        </w:rPr>
      </w:pPr>
      <w:r w:rsidRPr="00C44BB1">
        <w:rPr>
          <w:sz w:val="24"/>
          <w:szCs w:val="24"/>
        </w:rPr>
        <w:t>7.1. Лицензиат гарантирует наличие у него прав на программное обеспечение в необходимом объеме.</w:t>
      </w:r>
    </w:p>
    <w:p w14:paraId="1749CFA4" w14:textId="74BD4C03" w:rsidR="00A46205" w:rsidRPr="00C44BB1" w:rsidRDefault="00A46205" w:rsidP="00031A7E">
      <w:pPr>
        <w:spacing w:line="216" w:lineRule="auto"/>
        <w:contextualSpacing/>
        <w:jc w:val="both"/>
        <w:rPr>
          <w:sz w:val="24"/>
          <w:szCs w:val="24"/>
        </w:rPr>
      </w:pPr>
      <w:r w:rsidRPr="00C44BB1">
        <w:rPr>
          <w:sz w:val="24"/>
          <w:szCs w:val="24"/>
        </w:rPr>
        <w:t xml:space="preserve">7.2. Настоящий Договор составлен в соответствии с законодательством Российской Федерации на русском языке в </w:t>
      </w:r>
      <w:r w:rsidR="00EA3E68">
        <w:rPr>
          <w:sz w:val="24"/>
          <w:szCs w:val="24"/>
        </w:rPr>
        <w:t>2 (Д</w:t>
      </w:r>
      <w:r w:rsidRPr="00C44BB1">
        <w:rPr>
          <w:sz w:val="24"/>
          <w:szCs w:val="24"/>
        </w:rPr>
        <w:t>вух</w:t>
      </w:r>
      <w:r w:rsidR="00EA3E68">
        <w:rPr>
          <w:sz w:val="24"/>
          <w:szCs w:val="24"/>
        </w:rPr>
        <w:t>)</w:t>
      </w:r>
      <w:r w:rsidRPr="00C44BB1">
        <w:rPr>
          <w:sz w:val="24"/>
          <w:szCs w:val="24"/>
        </w:rPr>
        <w:t xml:space="preserve"> экземплярах, имеющих одинаковую юридическую силу, по </w:t>
      </w:r>
      <w:r w:rsidR="00982BFE">
        <w:rPr>
          <w:sz w:val="24"/>
          <w:szCs w:val="24"/>
        </w:rPr>
        <w:t>1 (О</w:t>
      </w:r>
      <w:r w:rsidRPr="00C44BB1">
        <w:rPr>
          <w:sz w:val="24"/>
          <w:szCs w:val="24"/>
        </w:rPr>
        <w:t>дному</w:t>
      </w:r>
      <w:r w:rsidR="00982BFE">
        <w:rPr>
          <w:sz w:val="24"/>
          <w:szCs w:val="24"/>
        </w:rPr>
        <w:t>)</w:t>
      </w:r>
      <w:r w:rsidRPr="00C44BB1">
        <w:rPr>
          <w:sz w:val="24"/>
          <w:szCs w:val="24"/>
        </w:rPr>
        <w:t xml:space="preserve"> экземпляру для каждой из Сторон.</w:t>
      </w:r>
    </w:p>
    <w:p w14:paraId="05AF7BA2" w14:textId="77777777" w:rsidR="00A46205" w:rsidRPr="00C44BB1" w:rsidRDefault="00A46205" w:rsidP="003534F8">
      <w:pPr>
        <w:spacing w:before="120" w:after="120" w:line="216" w:lineRule="auto"/>
        <w:jc w:val="center"/>
        <w:rPr>
          <w:b/>
          <w:sz w:val="24"/>
          <w:szCs w:val="24"/>
        </w:rPr>
      </w:pPr>
      <w:r w:rsidRPr="00C44BB1">
        <w:rPr>
          <w:b/>
          <w:sz w:val="24"/>
          <w:szCs w:val="24"/>
        </w:rPr>
        <w:t>8. АДРЕСА, БАНКОВСКИЕ РЕКВИЗИТЫ И ПОДПИСИ СТОРОН</w:t>
      </w:r>
    </w:p>
    <w:tbl>
      <w:tblPr>
        <w:tblW w:w="10748" w:type="dxa"/>
        <w:tblInd w:w="108" w:type="dxa"/>
        <w:tblLook w:val="00A0" w:firstRow="1" w:lastRow="0" w:firstColumn="1" w:lastColumn="0" w:noHBand="0" w:noVBand="0"/>
      </w:tblPr>
      <w:tblGrid>
        <w:gridCol w:w="4908"/>
        <w:gridCol w:w="54"/>
        <w:gridCol w:w="5244"/>
        <w:gridCol w:w="283"/>
        <w:gridCol w:w="259"/>
      </w:tblGrid>
      <w:tr w:rsidR="00EC0E41" w:rsidRPr="00EC0E41" w14:paraId="7259B900" w14:textId="77777777" w:rsidTr="00AC24AB">
        <w:trPr>
          <w:trHeight w:val="32"/>
        </w:trPr>
        <w:tc>
          <w:tcPr>
            <w:tcW w:w="4908" w:type="dxa"/>
          </w:tcPr>
          <w:p w14:paraId="38269A0B" w14:textId="77777777" w:rsidR="00EC0E41" w:rsidRPr="00EC0E41" w:rsidRDefault="00EC0E41" w:rsidP="00CD3200">
            <w:pPr>
              <w:tabs>
                <w:tab w:val="left" w:pos="7153"/>
              </w:tabs>
              <w:spacing w:line="216" w:lineRule="auto"/>
              <w:ind w:left="34"/>
              <w:rPr>
                <w:sz w:val="24"/>
                <w:szCs w:val="24"/>
              </w:rPr>
            </w:pPr>
          </w:p>
        </w:tc>
        <w:tc>
          <w:tcPr>
            <w:tcW w:w="5298" w:type="dxa"/>
            <w:gridSpan w:val="2"/>
          </w:tcPr>
          <w:p w14:paraId="3BF06792" w14:textId="77777777" w:rsidR="00EC0E41" w:rsidRPr="00EC0E41" w:rsidRDefault="00EC0E41" w:rsidP="00031A7E">
            <w:pPr>
              <w:spacing w:line="216" w:lineRule="auto"/>
              <w:rPr>
                <w:sz w:val="24"/>
                <w:szCs w:val="24"/>
              </w:rPr>
            </w:pPr>
          </w:p>
        </w:tc>
        <w:tc>
          <w:tcPr>
            <w:tcW w:w="283" w:type="dxa"/>
            <w:tcBorders>
              <w:left w:val="nil"/>
            </w:tcBorders>
          </w:tcPr>
          <w:p w14:paraId="10C22223" w14:textId="77777777" w:rsidR="00EC0E41" w:rsidRPr="00EC0E41" w:rsidRDefault="00EC0E41" w:rsidP="00031A7E">
            <w:pPr>
              <w:spacing w:line="216" w:lineRule="auto"/>
              <w:rPr>
                <w:b/>
                <w:bCs/>
                <w:sz w:val="24"/>
                <w:szCs w:val="24"/>
              </w:rPr>
            </w:pPr>
          </w:p>
        </w:tc>
        <w:tc>
          <w:tcPr>
            <w:tcW w:w="259" w:type="dxa"/>
          </w:tcPr>
          <w:p w14:paraId="02A440E1" w14:textId="77777777" w:rsidR="00EC0E41" w:rsidRPr="00EC0E41" w:rsidRDefault="00EC0E41" w:rsidP="00031A7E">
            <w:pPr>
              <w:spacing w:line="216" w:lineRule="auto"/>
              <w:jc w:val="center"/>
              <w:rPr>
                <w:b/>
                <w:sz w:val="24"/>
                <w:szCs w:val="24"/>
              </w:rPr>
            </w:pPr>
          </w:p>
        </w:tc>
      </w:tr>
      <w:tr w:rsidR="00583FB5" w:rsidRPr="006A0279" w14:paraId="2E72D318" w14:textId="77777777" w:rsidTr="000669ED">
        <w:trPr>
          <w:trHeight w:val="2836"/>
        </w:trPr>
        <w:tc>
          <w:tcPr>
            <w:tcW w:w="4962" w:type="dxa"/>
            <w:gridSpan w:val="2"/>
          </w:tcPr>
          <w:p w14:paraId="7BDB612D" w14:textId="77777777" w:rsidR="00982BFE" w:rsidRPr="008E4A15" w:rsidRDefault="00982BFE" w:rsidP="00982BFE">
            <w:pPr>
              <w:tabs>
                <w:tab w:val="left" w:pos="7153"/>
              </w:tabs>
              <w:spacing w:after="5" w:line="269" w:lineRule="auto"/>
              <w:ind w:right="317"/>
              <w:rPr>
                <w:b/>
                <w:bCs/>
                <w:color w:val="000000"/>
                <w:sz w:val="22"/>
                <w:szCs w:val="22"/>
                <w:u w:val="single"/>
                <w:lang w:eastAsia="en-US"/>
              </w:rPr>
            </w:pPr>
            <w:r w:rsidRPr="008E4A15">
              <w:rPr>
                <w:rFonts w:eastAsia="Calibri"/>
                <w:b/>
                <w:bCs/>
                <w:color w:val="000000"/>
                <w:sz w:val="22"/>
                <w:szCs w:val="22"/>
                <w:lang w:eastAsia="en-US"/>
              </w:rPr>
              <w:t>СУБЛИЦЕНЗИАТ (Заказчик):</w:t>
            </w:r>
          </w:p>
          <w:p w14:paraId="73AEE57E" w14:textId="77777777" w:rsidR="000D698F" w:rsidRPr="002B7A36" w:rsidRDefault="000D698F" w:rsidP="00583FB5">
            <w:pPr>
              <w:pStyle w:val="aa"/>
              <w:tabs>
                <w:tab w:val="left" w:pos="-6629"/>
              </w:tabs>
              <w:spacing w:after="0"/>
              <w:rPr>
                <w:b/>
                <w:bCs/>
                <w:sz w:val="24"/>
                <w:szCs w:val="24"/>
              </w:rPr>
            </w:pPr>
          </w:p>
          <w:p w14:paraId="6548C904" w14:textId="77777777" w:rsidR="00583FB5" w:rsidRPr="002B7A36" w:rsidRDefault="00583FB5" w:rsidP="00583FB5">
            <w:pPr>
              <w:rPr>
                <w:b/>
                <w:bCs/>
                <w:sz w:val="24"/>
                <w:szCs w:val="24"/>
              </w:rPr>
            </w:pPr>
            <w:r w:rsidRPr="002B7A36">
              <w:rPr>
                <w:b/>
                <w:bCs/>
                <w:sz w:val="24"/>
                <w:szCs w:val="24"/>
              </w:rPr>
              <w:t xml:space="preserve">Федеральное казенное учреждение «Налог-Сервис» Федеральной налоговой службы </w:t>
            </w:r>
          </w:p>
          <w:p w14:paraId="3454893A" w14:textId="77777777" w:rsidR="00583FB5" w:rsidRPr="002B7A36" w:rsidRDefault="00583FB5" w:rsidP="00583FB5">
            <w:pPr>
              <w:pStyle w:val="aa"/>
              <w:tabs>
                <w:tab w:val="left" w:pos="-6629"/>
              </w:tabs>
              <w:spacing w:after="0"/>
              <w:rPr>
                <w:b/>
                <w:bCs/>
                <w:sz w:val="24"/>
                <w:szCs w:val="24"/>
              </w:rPr>
            </w:pPr>
            <w:r w:rsidRPr="002B7A36">
              <w:rPr>
                <w:b/>
                <w:bCs/>
                <w:sz w:val="24"/>
                <w:szCs w:val="24"/>
              </w:rPr>
              <w:t>(г. Москва)</w:t>
            </w:r>
          </w:p>
          <w:p w14:paraId="2A2149B1" w14:textId="77777777" w:rsidR="00583FB5" w:rsidRPr="002B7A36" w:rsidRDefault="00583FB5" w:rsidP="00583FB5">
            <w:pPr>
              <w:pStyle w:val="3"/>
              <w:spacing w:before="0" w:after="0"/>
              <w:jc w:val="left"/>
              <w:rPr>
                <w:rFonts w:ascii="Times New Roman" w:hAnsi="Times New Roman" w:cs="Times New Roman"/>
                <w:szCs w:val="24"/>
              </w:rPr>
            </w:pPr>
            <w:r w:rsidRPr="002B7A36">
              <w:rPr>
                <w:rFonts w:ascii="Times New Roman" w:hAnsi="Times New Roman" w:cs="Times New Roman"/>
                <w:szCs w:val="24"/>
              </w:rPr>
              <w:t>(ФКУ «Налог-Сервис» ФНС России)</w:t>
            </w:r>
          </w:p>
          <w:p w14:paraId="5A14DA0D"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 xml:space="preserve">Адрес (местонахождение) юридического лица: </w:t>
            </w:r>
            <w:smartTag w:uri="urn:schemas-microsoft-com:office:smarttags" w:element="metricconverter">
              <w:smartTagPr>
                <w:attr w:name="ProductID" w:val="125373, г"/>
              </w:smartTagPr>
              <w:r w:rsidRPr="002B7A36">
                <w:rPr>
                  <w:rFonts w:ascii="Times New Roman" w:hAnsi="Times New Roman" w:cs="Times New Roman"/>
                  <w:sz w:val="24"/>
                  <w:szCs w:val="24"/>
                </w:rPr>
                <w:t>125373, г</w:t>
              </w:r>
            </w:smartTag>
            <w:r w:rsidRPr="002B7A36">
              <w:rPr>
                <w:rFonts w:ascii="Times New Roman" w:hAnsi="Times New Roman" w:cs="Times New Roman"/>
                <w:sz w:val="24"/>
                <w:szCs w:val="24"/>
              </w:rPr>
              <w:t>. Москва Походный проезд, д.3, корп.3</w:t>
            </w:r>
          </w:p>
          <w:p w14:paraId="6CFDFAE3"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 xml:space="preserve">Почтовый адрес: </w:t>
            </w:r>
            <w:smartTag w:uri="urn:schemas-microsoft-com:office:smarttags" w:element="metricconverter">
              <w:smartTagPr>
                <w:attr w:name="ProductID" w:val="123242, г"/>
              </w:smartTagPr>
              <w:r w:rsidRPr="002B7A36">
                <w:rPr>
                  <w:rFonts w:ascii="Times New Roman" w:hAnsi="Times New Roman" w:cs="Times New Roman"/>
                  <w:sz w:val="24"/>
                  <w:szCs w:val="24"/>
                </w:rPr>
                <w:t>123242, г</w:t>
              </w:r>
            </w:smartTag>
            <w:r w:rsidRPr="002B7A36">
              <w:rPr>
                <w:rFonts w:ascii="Times New Roman" w:hAnsi="Times New Roman" w:cs="Times New Roman"/>
                <w:sz w:val="24"/>
                <w:szCs w:val="24"/>
              </w:rPr>
              <w:t>. Москва, ул. Садовая-Кудринская, д.11, стр.1</w:t>
            </w:r>
          </w:p>
          <w:p w14:paraId="668ED252"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Тел. 8(495) 913-09-65</w:t>
            </w:r>
          </w:p>
          <w:p w14:paraId="1027775F"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ИНН –4025062831 КПП – 773301001</w:t>
            </w:r>
          </w:p>
          <w:p w14:paraId="551B3A59"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ОГРН – 1024000939643 ОКПО –55681777</w:t>
            </w:r>
          </w:p>
          <w:p w14:paraId="109A4313" w14:textId="77777777" w:rsidR="00583FB5" w:rsidRPr="002B7A36" w:rsidRDefault="00583FB5" w:rsidP="00583FB5">
            <w:pPr>
              <w:pStyle w:val="ConsPlusNormal"/>
              <w:widowControl/>
              <w:ind w:firstLine="0"/>
              <w:rPr>
                <w:rFonts w:ascii="Times New Roman" w:hAnsi="Times New Roman" w:cs="Times New Roman"/>
                <w:sz w:val="24"/>
                <w:szCs w:val="24"/>
              </w:rPr>
            </w:pPr>
            <w:r w:rsidRPr="002B7A36">
              <w:rPr>
                <w:rFonts w:ascii="Times New Roman" w:hAnsi="Times New Roman" w:cs="Times New Roman"/>
                <w:sz w:val="24"/>
                <w:szCs w:val="24"/>
              </w:rPr>
              <w:t>ОКТМО 45373000</w:t>
            </w:r>
          </w:p>
          <w:p w14:paraId="090BE21C" w14:textId="77777777" w:rsidR="00583FB5" w:rsidRPr="002B7A36" w:rsidRDefault="00583FB5" w:rsidP="00583FB5">
            <w:pPr>
              <w:ind w:left="34"/>
              <w:jc w:val="both"/>
              <w:rPr>
                <w:sz w:val="24"/>
                <w:szCs w:val="24"/>
              </w:rPr>
            </w:pPr>
            <w:r w:rsidRPr="002B7A36">
              <w:rPr>
                <w:b/>
                <w:sz w:val="24"/>
                <w:szCs w:val="24"/>
              </w:rPr>
              <w:t xml:space="preserve"> Плательщик: </w:t>
            </w:r>
            <w:r w:rsidRPr="002B7A36">
              <w:rPr>
                <w:sz w:val="24"/>
                <w:szCs w:val="24"/>
              </w:rPr>
              <w:t>Управление Федерального казначейства по г. Москве (ФКУ «Налог-Сервис» ФНС России, лицевой счет № 03731119570)</w:t>
            </w:r>
          </w:p>
          <w:p w14:paraId="27EDF41C" w14:textId="77777777" w:rsidR="00583FB5" w:rsidRPr="002B7A36" w:rsidRDefault="00583FB5" w:rsidP="00583FB5">
            <w:pPr>
              <w:ind w:left="34"/>
              <w:jc w:val="both"/>
              <w:rPr>
                <w:sz w:val="24"/>
                <w:szCs w:val="24"/>
              </w:rPr>
            </w:pPr>
            <w:r w:rsidRPr="002B7A36">
              <w:rPr>
                <w:sz w:val="24"/>
                <w:szCs w:val="24"/>
              </w:rPr>
              <w:t>Казначейский счет 03211643000000017300</w:t>
            </w:r>
          </w:p>
          <w:p w14:paraId="6EBAA8E4" w14:textId="77777777" w:rsidR="00583FB5" w:rsidRPr="002B7A36" w:rsidRDefault="00583FB5" w:rsidP="00583FB5">
            <w:pPr>
              <w:tabs>
                <w:tab w:val="num" w:pos="567"/>
              </w:tabs>
              <w:ind w:right="-428"/>
              <w:rPr>
                <w:sz w:val="24"/>
                <w:szCs w:val="24"/>
              </w:rPr>
            </w:pPr>
            <w:r w:rsidRPr="002B7A36">
              <w:rPr>
                <w:sz w:val="24"/>
                <w:szCs w:val="24"/>
              </w:rPr>
              <w:t xml:space="preserve">Банковские реквизиты: ОКЦ №1 ГУ БАНКА РОССИИ ПО ЦФО//УФК ПО Г. МОСКВЕ г. Москва </w:t>
            </w:r>
          </w:p>
          <w:p w14:paraId="09EE210D" w14:textId="77777777" w:rsidR="00583FB5" w:rsidRPr="002B7A36" w:rsidRDefault="00583FB5" w:rsidP="00583FB5">
            <w:pPr>
              <w:tabs>
                <w:tab w:val="num" w:pos="567"/>
              </w:tabs>
              <w:ind w:right="-428"/>
              <w:rPr>
                <w:sz w:val="24"/>
                <w:szCs w:val="24"/>
              </w:rPr>
            </w:pPr>
            <w:r w:rsidRPr="002B7A36">
              <w:rPr>
                <w:sz w:val="24"/>
                <w:szCs w:val="24"/>
              </w:rPr>
              <w:t>БИК 004525988</w:t>
            </w:r>
          </w:p>
          <w:p w14:paraId="0F76AAB2" w14:textId="77777777" w:rsidR="00583FB5" w:rsidRPr="002B7A36" w:rsidRDefault="00583FB5" w:rsidP="00583FB5">
            <w:pPr>
              <w:ind w:left="34"/>
              <w:rPr>
                <w:sz w:val="24"/>
                <w:szCs w:val="24"/>
              </w:rPr>
            </w:pPr>
            <w:r w:rsidRPr="002B7A36">
              <w:rPr>
                <w:sz w:val="24"/>
                <w:szCs w:val="24"/>
              </w:rPr>
              <w:t>Единый казначейский счет 40102810545370000003</w:t>
            </w:r>
          </w:p>
          <w:p w14:paraId="09399CCB" w14:textId="77777777" w:rsidR="000D698F" w:rsidRPr="003F19DA" w:rsidRDefault="000D698F" w:rsidP="000D698F">
            <w:pPr>
              <w:widowControl/>
              <w:autoSpaceDE/>
              <w:autoSpaceDN/>
              <w:adjustRightInd/>
              <w:jc w:val="both"/>
              <w:rPr>
                <w:b/>
                <w:sz w:val="24"/>
                <w:szCs w:val="24"/>
              </w:rPr>
            </w:pPr>
            <w:r w:rsidRPr="003F19DA">
              <w:rPr>
                <w:b/>
                <w:sz w:val="24"/>
                <w:szCs w:val="24"/>
              </w:rPr>
              <w:t xml:space="preserve">Филиал ФКУ «Налог-Сервис» ФНС </w:t>
            </w:r>
          </w:p>
          <w:p w14:paraId="0240D50B" w14:textId="77777777" w:rsidR="000D698F" w:rsidRPr="003F19DA" w:rsidRDefault="000D698F" w:rsidP="000D698F">
            <w:pPr>
              <w:widowControl/>
              <w:autoSpaceDE/>
              <w:autoSpaceDN/>
              <w:adjustRightInd/>
              <w:jc w:val="both"/>
              <w:rPr>
                <w:b/>
                <w:sz w:val="24"/>
                <w:szCs w:val="24"/>
              </w:rPr>
            </w:pPr>
            <w:r w:rsidRPr="003F19DA">
              <w:rPr>
                <w:b/>
                <w:sz w:val="24"/>
                <w:szCs w:val="24"/>
              </w:rPr>
              <w:t>в Р</w:t>
            </w:r>
            <w:r>
              <w:rPr>
                <w:b/>
                <w:sz w:val="24"/>
                <w:szCs w:val="24"/>
              </w:rPr>
              <w:t>еспублике Северная Осетия-Алания</w:t>
            </w:r>
          </w:p>
          <w:p w14:paraId="0C39AA71" w14:textId="77777777" w:rsidR="000D698F" w:rsidRPr="003F19DA" w:rsidRDefault="000D698F" w:rsidP="000D698F">
            <w:pPr>
              <w:widowControl/>
              <w:jc w:val="both"/>
              <w:rPr>
                <w:sz w:val="24"/>
                <w:szCs w:val="24"/>
              </w:rPr>
            </w:pPr>
            <w:r w:rsidRPr="003F19DA">
              <w:rPr>
                <w:sz w:val="24"/>
                <w:szCs w:val="24"/>
              </w:rPr>
              <w:t xml:space="preserve">Адрес (местонахождение) Филиала: </w:t>
            </w:r>
            <w:r>
              <w:rPr>
                <w:sz w:val="24"/>
                <w:szCs w:val="24"/>
              </w:rPr>
              <w:t>362027</w:t>
            </w:r>
            <w:r w:rsidRPr="003F19DA">
              <w:rPr>
                <w:sz w:val="24"/>
                <w:szCs w:val="24"/>
              </w:rPr>
              <w:t>, Р</w:t>
            </w:r>
            <w:r>
              <w:rPr>
                <w:sz w:val="24"/>
                <w:szCs w:val="24"/>
              </w:rPr>
              <w:t>СО-Алания</w:t>
            </w:r>
            <w:r w:rsidRPr="003F19DA">
              <w:rPr>
                <w:sz w:val="24"/>
                <w:szCs w:val="24"/>
              </w:rPr>
              <w:t xml:space="preserve">, г. </w:t>
            </w:r>
            <w:r>
              <w:rPr>
                <w:sz w:val="24"/>
                <w:szCs w:val="24"/>
              </w:rPr>
              <w:t>Владикавказ</w:t>
            </w:r>
            <w:r w:rsidRPr="003F19DA">
              <w:rPr>
                <w:sz w:val="24"/>
                <w:szCs w:val="24"/>
              </w:rPr>
              <w:t xml:space="preserve">, </w:t>
            </w:r>
            <w:proofErr w:type="spellStart"/>
            <w:r w:rsidRPr="003F19DA">
              <w:rPr>
                <w:sz w:val="24"/>
                <w:szCs w:val="24"/>
              </w:rPr>
              <w:t>ул.</w:t>
            </w:r>
            <w:r>
              <w:rPr>
                <w:sz w:val="24"/>
                <w:szCs w:val="24"/>
              </w:rPr>
              <w:t>Джанаева</w:t>
            </w:r>
            <w:proofErr w:type="spellEnd"/>
            <w:r w:rsidRPr="003F19DA">
              <w:rPr>
                <w:sz w:val="24"/>
                <w:szCs w:val="24"/>
              </w:rPr>
              <w:t>, 3</w:t>
            </w:r>
            <w:r>
              <w:rPr>
                <w:sz w:val="24"/>
                <w:szCs w:val="24"/>
              </w:rPr>
              <w:t>9</w:t>
            </w:r>
            <w:r w:rsidRPr="003F19DA">
              <w:rPr>
                <w:sz w:val="24"/>
                <w:szCs w:val="24"/>
              </w:rPr>
              <w:t>.</w:t>
            </w:r>
          </w:p>
          <w:p w14:paraId="1B4C614F" w14:textId="77777777" w:rsidR="000D698F" w:rsidRPr="00AD5C17" w:rsidRDefault="000D698F" w:rsidP="000D698F">
            <w:pPr>
              <w:widowControl/>
              <w:jc w:val="both"/>
              <w:rPr>
                <w:sz w:val="24"/>
                <w:szCs w:val="24"/>
                <w:lang w:val="en-US"/>
              </w:rPr>
            </w:pPr>
            <w:r w:rsidRPr="003F19DA">
              <w:rPr>
                <w:sz w:val="24"/>
                <w:szCs w:val="24"/>
              </w:rPr>
              <w:t>Тел</w:t>
            </w:r>
            <w:r w:rsidRPr="00AD5C17">
              <w:rPr>
                <w:sz w:val="24"/>
                <w:szCs w:val="24"/>
                <w:lang w:val="en-US"/>
              </w:rPr>
              <w:t>.: 8 (8672) 77-65-82(55-04)</w:t>
            </w:r>
          </w:p>
          <w:p w14:paraId="7FFC53BF" w14:textId="25171A97" w:rsidR="000D698F" w:rsidRPr="00AD5C17" w:rsidRDefault="000D698F" w:rsidP="00AD5C17">
            <w:pPr>
              <w:widowControl/>
              <w:autoSpaceDE/>
              <w:autoSpaceDN/>
              <w:adjustRightInd/>
              <w:spacing w:after="200" w:line="276" w:lineRule="auto"/>
              <w:rPr>
                <w:b/>
                <w:sz w:val="24"/>
                <w:szCs w:val="24"/>
                <w:lang w:val="en-US"/>
              </w:rPr>
            </w:pPr>
            <w:r w:rsidRPr="003F19DA">
              <w:rPr>
                <w:rFonts w:eastAsia="Calibri"/>
                <w:sz w:val="24"/>
                <w:szCs w:val="24"/>
                <w:lang w:val="en-US" w:eastAsia="en-US"/>
              </w:rPr>
              <w:t>Mail</w:t>
            </w:r>
            <w:r w:rsidRPr="00AD5C17">
              <w:rPr>
                <w:rFonts w:eastAsia="Calibri"/>
                <w:sz w:val="24"/>
                <w:szCs w:val="24"/>
                <w:lang w:val="en-US" w:eastAsia="en-US"/>
              </w:rPr>
              <w:t xml:space="preserve">: </w:t>
            </w:r>
            <w:hyperlink r:id="rId8" w:history="1">
              <w:r w:rsidRPr="00FF13A3">
                <w:rPr>
                  <w:rStyle w:val="ac"/>
                  <w:rFonts w:eastAsia="Calibri"/>
                  <w:sz w:val="24"/>
                  <w:szCs w:val="24"/>
                  <w:lang w:val="en-US" w:eastAsia="en-US"/>
                </w:rPr>
                <w:t>r</w:t>
              </w:r>
              <w:r w:rsidRPr="00AD5C17">
                <w:rPr>
                  <w:rStyle w:val="ac"/>
                  <w:rFonts w:eastAsia="Calibri"/>
                  <w:lang w:val="en-US"/>
                </w:rPr>
                <w:t>150000@</w:t>
              </w:r>
              <w:r w:rsidRPr="00FF13A3">
                <w:rPr>
                  <w:rStyle w:val="ac"/>
                  <w:rFonts w:eastAsia="Calibri"/>
                  <w:sz w:val="24"/>
                  <w:szCs w:val="24"/>
                  <w:lang w:val="en-US" w:eastAsia="en-US"/>
                </w:rPr>
                <w:t>service</w:t>
              </w:r>
              <w:r w:rsidRPr="00AD5C17">
                <w:rPr>
                  <w:rStyle w:val="ac"/>
                  <w:rFonts w:eastAsia="Calibri"/>
                  <w:lang w:val="en-US"/>
                </w:rPr>
                <w:t>-</w:t>
              </w:r>
              <w:r w:rsidRPr="00FF13A3">
                <w:rPr>
                  <w:rStyle w:val="ac"/>
                  <w:rFonts w:eastAsia="Calibri"/>
                  <w:sz w:val="24"/>
                  <w:szCs w:val="24"/>
                  <w:lang w:val="en-US" w:eastAsia="en-US"/>
                </w:rPr>
                <w:t>nalog</w:t>
              </w:r>
              <w:r w:rsidRPr="00AD5C17">
                <w:rPr>
                  <w:rStyle w:val="ac"/>
                  <w:rFonts w:eastAsia="Calibri"/>
                  <w:lang w:val="en-US"/>
                </w:rPr>
                <w:t>.</w:t>
              </w:r>
              <w:r w:rsidRPr="00FF13A3">
                <w:rPr>
                  <w:rStyle w:val="ac"/>
                  <w:rFonts w:eastAsia="Calibri"/>
                  <w:sz w:val="24"/>
                  <w:szCs w:val="24"/>
                  <w:lang w:val="en-US" w:eastAsia="en-US"/>
                </w:rPr>
                <w:t>ru</w:t>
              </w:r>
            </w:hyperlink>
            <w:r w:rsidRPr="00AD5C17">
              <w:rPr>
                <w:rFonts w:eastAsia="Calibri"/>
                <w:sz w:val="24"/>
                <w:szCs w:val="24"/>
                <w:lang w:val="en-US" w:eastAsia="en-US"/>
              </w:rPr>
              <w:t xml:space="preserve">  </w:t>
            </w:r>
          </w:p>
          <w:p w14:paraId="149C77AD" w14:textId="77777777" w:rsidR="00583FB5" w:rsidRPr="002B7A36" w:rsidRDefault="00583FB5" w:rsidP="00583FB5">
            <w:pPr>
              <w:rPr>
                <w:sz w:val="24"/>
                <w:szCs w:val="24"/>
              </w:rPr>
            </w:pPr>
            <w:r w:rsidRPr="002B7A36">
              <w:rPr>
                <w:b/>
                <w:sz w:val="24"/>
                <w:szCs w:val="24"/>
              </w:rPr>
              <w:t>От Заказчика:</w:t>
            </w:r>
          </w:p>
          <w:p w14:paraId="5277BEC9" w14:textId="77777777" w:rsidR="00982BFE" w:rsidRPr="00982BFE" w:rsidRDefault="00982BFE" w:rsidP="00982BFE">
            <w:pPr>
              <w:tabs>
                <w:tab w:val="left" w:pos="7153"/>
              </w:tabs>
              <w:suppressAutoHyphens/>
              <w:autoSpaceDE/>
              <w:autoSpaceDN/>
              <w:adjustRightInd/>
              <w:spacing w:line="264" w:lineRule="auto"/>
              <w:jc w:val="both"/>
              <w:rPr>
                <w:sz w:val="22"/>
                <w:szCs w:val="22"/>
              </w:rPr>
            </w:pPr>
            <w:proofErr w:type="spellStart"/>
            <w:r w:rsidRPr="00982BFE">
              <w:rPr>
                <w:sz w:val="22"/>
                <w:szCs w:val="22"/>
              </w:rPr>
              <w:t>И.о</w:t>
            </w:r>
            <w:proofErr w:type="spellEnd"/>
            <w:r w:rsidRPr="00982BFE">
              <w:rPr>
                <w:sz w:val="22"/>
                <w:szCs w:val="22"/>
              </w:rPr>
              <w:t>. заместитель генерального директора</w:t>
            </w:r>
          </w:p>
          <w:p w14:paraId="56DF17CF" w14:textId="77777777" w:rsidR="00982BFE" w:rsidRPr="00982BFE" w:rsidRDefault="00982BFE" w:rsidP="00982BFE">
            <w:pPr>
              <w:tabs>
                <w:tab w:val="left" w:pos="7153"/>
              </w:tabs>
              <w:suppressAutoHyphens/>
              <w:autoSpaceDE/>
              <w:autoSpaceDN/>
              <w:adjustRightInd/>
              <w:spacing w:line="264" w:lineRule="auto"/>
              <w:jc w:val="both"/>
              <w:rPr>
                <w:color w:val="000000"/>
                <w:sz w:val="24"/>
                <w:szCs w:val="24"/>
              </w:rPr>
            </w:pPr>
            <w:r w:rsidRPr="00982BFE">
              <w:rPr>
                <w:sz w:val="22"/>
                <w:szCs w:val="22"/>
              </w:rPr>
              <w:t>ФКУ «Налог-Сервис» ФНС России</w:t>
            </w:r>
          </w:p>
          <w:p w14:paraId="0D953130" w14:textId="360E0237" w:rsidR="000D698F" w:rsidRPr="002B7A36" w:rsidRDefault="000D698F" w:rsidP="00583FB5">
            <w:pPr>
              <w:pStyle w:val="ConsPlusNormal"/>
              <w:widowControl/>
              <w:ind w:firstLine="0"/>
              <w:rPr>
                <w:rFonts w:ascii="Times New Roman" w:hAnsi="Times New Roman" w:cs="Times New Roman"/>
                <w:sz w:val="24"/>
                <w:szCs w:val="24"/>
              </w:rPr>
            </w:pPr>
          </w:p>
          <w:p w14:paraId="2F621327" w14:textId="77777777" w:rsidR="00583FB5" w:rsidRPr="002B7A36" w:rsidRDefault="00583FB5" w:rsidP="00583FB5">
            <w:pPr>
              <w:pStyle w:val="ConsPlusNormal"/>
              <w:widowControl/>
              <w:ind w:firstLine="0"/>
              <w:rPr>
                <w:rFonts w:ascii="Times New Roman" w:hAnsi="Times New Roman" w:cs="Times New Roman"/>
                <w:sz w:val="24"/>
                <w:szCs w:val="24"/>
              </w:rPr>
            </w:pPr>
          </w:p>
          <w:p w14:paraId="60859602" w14:textId="4F847E85" w:rsidR="00583FB5" w:rsidRPr="002B7A36" w:rsidRDefault="00583FB5" w:rsidP="00583FB5">
            <w:pPr>
              <w:rPr>
                <w:sz w:val="24"/>
                <w:szCs w:val="24"/>
              </w:rPr>
            </w:pPr>
            <w:r w:rsidRPr="002B7A36">
              <w:rPr>
                <w:sz w:val="24"/>
                <w:szCs w:val="24"/>
              </w:rPr>
              <w:t>_________________</w:t>
            </w:r>
            <w:r w:rsidR="000D698F">
              <w:rPr>
                <w:sz w:val="24"/>
                <w:szCs w:val="24"/>
              </w:rPr>
              <w:t>__/</w:t>
            </w:r>
            <w:r w:rsidR="00982BFE" w:rsidRPr="00AD6C7C">
              <w:rPr>
                <w:color w:val="000000"/>
              </w:rPr>
              <w:t xml:space="preserve"> </w:t>
            </w:r>
            <w:r w:rsidR="00982BFE" w:rsidRPr="00982BFE">
              <w:rPr>
                <w:sz w:val="22"/>
                <w:szCs w:val="22"/>
              </w:rPr>
              <w:t>М.Б. Кирюхин</w:t>
            </w:r>
            <w:r w:rsidR="00982BFE">
              <w:rPr>
                <w:sz w:val="24"/>
                <w:szCs w:val="24"/>
              </w:rPr>
              <w:t xml:space="preserve"> </w:t>
            </w:r>
            <w:r w:rsidR="000D698F">
              <w:rPr>
                <w:sz w:val="24"/>
                <w:szCs w:val="24"/>
              </w:rPr>
              <w:t>/</w:t>
            </w:r>
          </w:p>
          <w:p w14:paraId="7FD8B891" w14:textId="67C97DB9" w:rsidR="00583FB5" w:rsidRPr="0059369B" w:rsidRDefault="00583FB5" w:rsidP="00583FB5">
            <w:pPr>
              <w:ind w:firstLine="10"/>
              <w:jc w:val="both"/>
              <w:rPr>
                <w:sz w:val="24"/>
                <w:szCs w:val="24"/>
              </w:rPr>
            </w:pPr>
          </w:p>
        </w:tc>
        <w:tc>
          <w:tcPr>
            <w:tcW w:w="5103" w:type="dxa"/>
            <w:gridSpan w:val="3"/>
          </w:tcPr>
          <w:p w14:paraId="715EA46C" w14:textId="77777777" w:rsidR="00982BFE" w:rsidRPr="008E4A15" w:rsidRDefault="00982BFE" w:rsidP="00982BFE">
            <w:pPr>
              <w:tabs>
                <w:tab w:val="left" w:pos="708"/>
                <w:tab w:val="left" w:pos="7153"/>
              </w:tabs>
              <w:outlineLvl w:val="1"/>
              <w:rPr>
                <w:rFonts w:eastAsia="Calibri"/>
                <w:b/>
                <w:bCs/>
                <w:sz w:val="22"/>
                <w:szCs w:val="22"/>
              </w:rPr>
            </w:pPr>
            <w:r w:rsidRPr="008E4A15">
              <w:rPr>
                <w:rFonts w:eastAsia="Calibri"/>
                <w:b/>
                <w:bCs/>
                <w:sz w:val="22"/>
                <w:szCs w:val="22"/>
              </w:rPr>
              <w:t xml:space="preserve">ЛИЦЕНЗИАТ (Поставщик): </w:t>
            </w:r>
          </w:p>
          <w:p w14:paraId="17A6F5E8" w14:textId="77777777" w:rsidR="000D698F" w:rsidRPr="00305516" w:rsidRDefault="000D698F" w:rsidP="00583FB5">
            <w:pPr>
              <w:ind w:left="34"/>
              <w:jc w:val="both"/>
              <w:rPr>
                <w:b/>
                <w:sz w:val="24"/>
                <w:szCs w:val="24"/>
              </w:rPr>
            </w:pPr>
          </w:p>
          <w:p w14:paraId="1BCB33C8" w14:textId="77777777" w:rsidR="00982BFE" w:rsidRPr="00AD6C7C" w:rsidRDefault="00982BFE" w:rsidP="00982BFE">
            <w:pPr>
              <w:tabs>
                <w:tab w:val="left" w:pos="708"/>
                <w:tab w:val="left" w:pos="7153"/>
              </w:tabs>
              <w:outlineLvl w:val="1"/>
              <w:rPr>
                <w:b/>
                <w:bCs/>
                <w:sz w:val="22"/>
                <w:szCs w:val="22"/>
                <w:u w:val="single"/>
              </w:rPr>
            </w:pPr>
            <w:r w:rsidRPr="00AD6C7C">
              <w:rPr>
                <w:b/>
                <w:sz w:val="22"/>
                <w:szCs w:val="22"/>
              </w:rPr>
              <w:t>________________________</w:t>
            </w:r>
          </w:p>
          <w:p w14:paraId="5D8E41BE" w14:textId="77777777" w:rsidR="00982BFE" w:rsidRPr="00AD6C7C" w:rsidRDefault="00982BFE" w:rsidP="00982BFE">
            <w:pPr>
              <w:rPr>
                <w:sz w:val="22"/>
                <w:szCs w:val="22"/>
              </w:rPr>
            </w:pPr>
          </w:p>
          <w:p w14:paraId="357CF7CE" w14:textId="77777777" w:rsidR="00982BFE" w:rsidRPr="00AD6C7C" w:rsidRDefault="00982BFE" w:rsidP="00982BFE">
            <w:pPr>
              <w:rPr>
                <w:sz w:val="22"/>
                <w:szCs w:val="22"/>
              </w:rPr>
            </w:pPr>
            <w:r w:rsidRPr="00AD6C7C">
              <w:rPr>
                <w:sz w:val="22"/>
                <w:szCs w:val="22"/>
              </w:rPr>
              <w:t>Адрес (местонахождение) юридического лица______________________________</w:t>
            </w:r>
          </w:p>
          <w:p w14:paraId="163B7540" w14:textId="77777777" w:rsidR="00982BFE" w:rsidRPr="00AD6C7C" w:rsidRDefault="00982BFE" w:rsidP="00982BFE">
            <w:pPr>
              <w:rPr>
                <w:sz w:val="22"/>
                <w:szCs w:val="22"/>
              </w:rPr>
            </w:pPr>
            <w:r w:rsidRPr="00AD6C7C">
              <w:rPr>
                <w:sz w:val="22"/>
                <w:szCs w:val="22"/>
              </w:rPr>
              <w:t>Почтовый адрес: ___________________</w:t>
            </w:r>
          </w:p>
          <w:p w14:paraId="020DE2CF" w14:textId="77777777" w:rsidR="00982BFE" w:rsidRPr="00AD6C7C" w:rsidRDefault="00982BFE" w:rsidP="00982BFE">
            <w:pPr>
              <w:rPr>
                <w:sz w:val="22"/>
                <w:szCs w:val="22"/>
              </w:rPr>
            </w:pPr>
            <w:r w:rsidRPr="00AD6C7C">
              <w:rPr>
                <w:sz w:val="22"/>
                <w:szCs w:val="22"/>
              </w:rPr>
              <w:t>ИНН ______________</w:t>
            </w:r>
          </w:p>
          <w:p w14:paraId="69C2C868" w14:textId="77777777" w:rsidR="00982BFE" w:rsidRPr="00AD6C7C" w:rsidRDefault="00982BFE" w:rsidP="00982BFE">
            <w:pPr>
              <w:rPr>
                <w:sz w:val="22"/>
                <w:szCs w:val="22"/>
              </w:rPr>
            </w:pPr>
            <w:r w:rsidRPr="00AD6C7C">
              <w:rPr>
                <w:sz w:val="22"/>
                <w:szCs w:val="22"/>
              </w:rPr>
              <w:t>КПП ______________</w:t>
            </w:r>
          </w:p>
          <w:p w14:paraId="708F3A3D" w14:textId="77777777" w:rsidR="00982BFE" w:rsidRPr="00AD6C7C" w:rsidRDefault="00982BFE" w:rsidP="00982BFE">
            <w:pPr>
              <w:rPr>
                <w:sz w:val="22"/>
                <w:szCs w:val="22"/>
              </w:rPr>
            </w:pPr>
            <w:r w:rsidRPr="00AD6C7C">
              <w:rPr>
                <w:sz w:val="22"/>
                <w:szCs w:val="22"/>
              </w:rPr>
              <w:t xml:space="preserve">р/с № </w:t>
            </w:r>
            <w:r w:rsidRPr="00AD6C7C">
              <w:rPr>
                <w:color w:val="000000"/>
                <w:spacing w:val="-4"/>
                <w:sz w:val="22"/>
                <w:szCs w:val="22"/>
              </w:rPr>
              <w:t>_______________________</w:t>
            </w:r>
          </w:p>
          <w:p w14:paraId="41BA1BB0" w14:textId="77777777" w:rsidR="00982BFE" w:rsidRPr="00AD6C7C" w:rsidRDefault="00982BFE" w:rsidP="00982BFE">
            <w:pPr>
              <w:rPr>
                <w:sz w:val="22"/>
                <w:szCs w:val="22"/>
              </w:rPr>
            </w:pPr>
            <w:proofErr w:type="gramStart"/>
            <w:r w:rsidRPr="00AD6C7C">
              <w:rPr>
                <w:sz w:val="22"/>
                <w:szCs w:val="22"/>
              </w:rPr>
              <w:t>в  _</w:t>
            </w:r>
            <w:proofErr w:type="gramEnd"/>
            <w:r w:rsidRPr="00AD6C7C">
              <w:rPr>
                <w:sz w:val="22"/>
                <w:szCs w:val="22"/>
              </w:rPr>
              <w:t>_________________________</w:t>
            </w:r>
          </w:p>
          <w:p w14:paraId="1BC50D93" w14:textId="77777777" w:rsidR="00982BFE" w:rsidRPr="00AD6C7C" w:rsidRDefault="00982BFE" w:rsidP="00982BFE">
            <w:pPr>
              <w:rPr>
                <w:sz w:val="22"/>
                <w:szCs w:val="22"/>
              </w:rPr>
            </w:pPr>
            <w:r w:rsidRPr="00AD6C7C">
              <w:rPr>
                <w:sz w:val="22"/>
                <w:szCs w:val="22"/>
              </w:rPr>
              <w:t>к/с __________________________</w:t>
            </w:r>
          </w:p>
          <w:p w14:paraId="71A683AF" w14:textId="77777777" w:rsidR="00982BFE" w:rsidRPr="00AD6C7C" w:rsidRDefault="00982BFE" w:rsidP="00982BFE">
            <w:pPr>
              <w:rPr>
                <w:color w:val="000000"/>
                <w:spacing w:val="-4"/>
                <w:sz w:val="22"/>
                <w:szCs w:val="22"/>
              </w:rPr>
            </w:pPr>
            <w:r w:rsidRPr="00AD6C7C">
              <w:rPr>
                <w:sz w:val="22"/>
                <w:szCs w:val="22"/>
              </w:rPr>
              <w:t xml:space="preserve">БИК </w:t>
            </w:r>
            <w:r w:rsidRPr="00AD6C7C">
              <w:rPr>
                <w:color w:val="000000"/>
                <w:spacing w:val="-4"/>
                <w:sz w:val="22"/>
                <w:szCs w:val="22"/>
              </w:rPr>
              <w:t>_________________________</w:t>
            </w:r>
          </w:p>
          <w:p w14:paraId="1C16D520" w14:textId="77777777" w:rsidR="00982BFE" w:rsidRPr="00AD6C7C" w:rsidRDefault="00982BFE" w:rsidP="00982BFE">
            <w:pPr>
              <w:rPr>
                <w:sz w:val="22"/>
                <w:szCs w:val="22"/>
              </w:rPr>
            </w:pPr>
            <w:r w:rsidRPr="00AD6C7C">
              <w:rPr>
                <w:sz w:val="22"/>
                <w:szCs w:val="22"/>
              </w:rPr>
              <w:t>ОГРН ____________________</w:t>
            </w:r>
          </w:p>
          <w:p w14:paraId="32FAEC8A" w14:textId="77777777" w:rsidR="00982BFE" w:rsidRPr="00AD6C7C" w:rsidRDefault="00982BFE" w:rsidP="00982BFE">
            <w:pPr>
              <w:rPr>
                <w:sz w:val="22"/>
                <w:szCs w:val="22"/>
              </w:rPr>
            </w:pPr>
            <w:r w:rsidRPr="00AD6C7C">
              <w:rPr>
                <w:sz w:val="22"/>
                <w:szCs w:val="22"/>
              </w:rPr>
              <w:t xml:space="preserve">ОКПО </w:t>
            </w:r>
            <w:r w:rsidRPr="00AD6C7C">
              <w:rPr>
                <w:color w:val="000000"/>
                <w:spacing w:val="-3"/>
                <w:sz w:val="22"/>
                <w:szCs w:val="22"/>
                <w:shd w:val="clear" w:color="auto" w:fill="FFFFFF"/>
              </w:rPr>
              <w:t>____________________</w:t>
            </w:r>
          </w:p>
          <w:p w14:paraId="5F5141A6" w14:textId="77777777" w:rsidR="00982BFE" w:rsidRPr="00AD6C7C" w:rsidRDefault="00982BFE" w:rsidP="00982BFE">
            <w:pPr>
              <w:spacing w:line="276" w:lineRule="auto"/>
              <w:rPr>
                <w:sz w:val="22"/>
                <w:szCs w:val="22"/>
              </w:rPr>
            </w:pPr>
            <w:r w:rsidRPr="00AD6C7C">
              <w:rPr>
                <w:sz w:val="22"/>
                <w:szCs w:val="22"/>
              </w:rPr>
              <w:t>Тел.: ________________________</w:t>
            </w:r>
          </w:p>
          <w:p w14:paraId="4B505D23" w14:textId="77777777" w:rsidR="00982BFE" w:rsidRPr="00AD6C7C" w:rsidRDefault="00982BFE" w:rsidP="00982BFE">
            <w:pPr>
              <w:tabs>
                <w:tab w:val="left" w:pos="708"/>
                <w:tab w:val="left" w:pos="7153"/>
              </w:tabs>
              <w:outlineLvl w:val="1"/>
              <w:rPr>
                <w:rFonts w:eastAsia="Calibri"/>
                <w:bCs/>
                <w:sz w:val="22"/>
                <w:szCs w:val="22"/>
              </w:rPr>
            </w:pPr>
            <w:r w:rsidRPr="00AD6C7C">
              <w:rPr>
                <w:sz w:val="22"/>
                <w:szCs w:val="22"/>
                <w:lang w:val="en-US"/>
              </w:rPr>
              <w:t>e</w:t>
            </w:r>
            <w:r w:rsidRPr="00AD6C7C">
              <w:rPr>
                <w:sz w:val="22"/>
                <w:szCs w:val="22"/>
              </w:rPr>
              <w:t>-</w:t>
            </w:r>
            <w:r w:rsidRPr="00AD6C7C">
              <w:rPr>
                <w:sz w:val="22"/>
                <w:szCs w:val="22"/>
                <w:lang w:val="en-US"/>
              </w:rPr>
              <w:t>mail</w:t>
            </w:r>
            <w:r w:rsidRPr="00AD6C7C">
              <w:rPr>
                <w:sz w:val="22"/>
                <w:szCs w:val="22"/>
              </w:rPr>
              <w:t>: _____________________</w:t>
            </w:r>
          </w:p>
          <w:p w14:paraId="1041D4E5" w14:textId="77777777" w:rsidR="00583FB5" w:rsidRPr="00982BFE" w:rsidRDefault="00583FB5" w:rsidP="00583FB5">
            <w:pPr>
              <w:ind w:left="34"/>
              <w:jc w:val="both"/>
              <w:rPr>
                <w:sz w:val="24"/>
                <w:szCs w:val="24"/>
                <w:highlight w:val="yellow"/>
              </w:rPr>
            </w:pPr>
          </w:p>
          <w:p w14:paraId="489120A5" w14:textId="77777777" w:rsidR="00583FB5" w:rsidRPr="00982BFE" w:rsidRDefault="00583FB5" w:rsidP="00583FB5">
            <w:pPr>
              <w:ind w:left="34"/>
              <w:jc w:val="both"/>
              <w:rPr>
                <w:sz w:val="24"/>
                <w:szCs w:val="24"/>
                <w:highlight w:val="yellow"/>
              </w:rPr>
            </w:pPr>
          </w:p>
          <w:p w14:paraId="029E306A" w14:textId="77777777" w:rsidR="00583FB5" w:rsidRPr="00982BFE" w:rsidRDefault="00583FB5" w:rsidP="00583FB5">
            <w:pPr>
              <w:ind w:left="34"/>
              <w:jc w:val="both"/>
              <w:rPr>
                <w:sz w:val="24"/>
                <w:szCs w:val="24"/>
                <w:highlight w:val="yellow"/>
              </w:rPr>
            </w:pPr>
          </w:p>
          <w:p w14:paraId="09B3F727" w14:textId="77777777" w:rsidR="00583FB5" w:rsidRPr="00982BFE" w:rsidRDefault="00583FB5" w:rsidP="00583FB5">
            <w:pPr>
              <w:ind w:left="34"/>
              <w:jc w:val="both"/>
              <w:rPr>
                <w:sz w:val="24"/>
                <w:szCs w:val="24"/>
                <w:highlight w:val="yellow"/>
              </w:rPr>
            </w:pPr>
          </w:p>
          <w:p w14:paraId="581D3FD4" w14:textId="77777777" w:rsidR="00583FB5" w:rsidRPr="00982BFE" w:rsidRDefault="00583FB5" w:rsidP="00583FB5">
            <w:pPr>
              <w:ind w:left="34"/>
              <w:jc w:val="both"/>
              <w:rPr>
                <w:sz w:val="24"/>
                <w:szCs w:val="24"/>
                <w:highlight w:val="yellow"/>
              </w:rPr>
            </w:pPr>
          </w:p>
          <w:p w14:paraId="75267C5F" w14:textId="77777777" w:rsidR="00583FB5" w:rsidRPr="00982BFE" w:rsidRDefault="00583FB5" w:rsidP="00583FB5">
            <w:pPr>
              <w:ind w:left="34"/>
              <w:jc w:val="both"/>
              <w:rPr>
                <w:sz w:val="24"/>
                <w:szCs w:val="24"/>
                <w:highlight w:val="yellow"/>
              </w:rPr>
            </w:pPr>
          </w:p>
          <w:p w14:paraId="607E4DA8" w14:textId="77777777" w:rsidR="00583FB5" w:rsidRPr="00982BFE" w:rsidRDefault="00583FB5" w:rsidP="00583FB5">
            <w:pPr>
              <w:ind w:left="34"/>
              <w:jc w:val="both"/>
              <w:rPr>
                <w:sz w:val="24"/>
                <w:szCs w:val="24"/>
                <w:highlight w:val="yellow"/>
              </w:rPr>
            </w:pPr>
          </w:p>
          <w:p w14:paraId="68761DB1" w14:textId="77777777" w:rsidR="00583FB5" w:rsidRPr="00982BFE" w:rsidRDefault="00583FB5" w:rsidP="000669ED">
            <w:pPr>
              <w:jc w:val="both"/>
              <w:rPr>
                <w:sz w:val="24"/>
                <w:szCs w:val="24"/>
              </w:rPr>
            </w:pPr>
          </w:p>
          <w:p w14:paraId="7B3484BE" w14:textId="77777777" w:rsidR="000D698F" w:rsidRPr="00982BFE" w:rsidRDefault="000D698F" w:rsidP="000669ED">
            <w:pPr>
              <w:jc w:val="both"/>
              <w:rPr>
                <w:sz w:val="24"/>
                <w:szCs w:val="24"/>
              </w:rPr>
            </w:pPr>
          </w:p>
          <w:p w14:paraId="28D56775" w14:textId="77777777" w:rsidR="000D698F" w:rsidRPr="00982BFE" w:rsidRDefault="000D698F" w:rsidP="000669ED">
            <w:pPr>
              <w:jc w:val="both"/>
              <w:rPr>
                <w:sz w:val="24"/>
                <w:szCs w:val="24"/>
              </w:rPr>
            </w:pPr>
          </w:p>
          <w:p w14:paraId="1DEEC5DA" w14:textId="77777777" w:rsidR="000D698F" w:rsidRPr="00982BFE" w:rsidRDefault="000D698F" w:rsidP="000669ED">
            <w:pPr>
              <w:jc w:val="both"/>
              <w:rPr>
                <w:sz w:val="24"/>
                <w:szCs w:val="24"/>
              </w:rPr>
            </w:pPr>
          </w:p>
          <w:p w14:paraId="6C290792" w14:textId="77777777" w:rsidR="000D698F" w:rsidRPr="00982BFE" w:rsidRDefault="000D698F" w:rsidP="000669ED">
            <w:pPr>
              <w:jc w:val="both"/>
              <w:rPr>
                <w:sz w:val="24"/>
                <w:szCs w:val="24"/>
              </w:rPr>
            </w:pPr>
          </w:p>
          <w:p w14:paraId="165DEC37" w14:textId="77777777" w:rsidR="00583FB5" w:rsidRPr="00982BFE" w:rsidRDefault="00583FB5" w:rsidP="00583FB5">
            <w:pPr>
              <w:ind w:left="34"/>
              <w:jc w:val="both"/>
              <w:rPr>
                <w:sz w:val="24"/>
                <w:szCs w:val="24"/>
              </w:rPr>
            </w:pPr>
          </w:p>
          <w:p w14:paraId="41E9ED64" w14:textId="77777777" w:rsidR="000E0399" w:rsidRDefault="000E0399" w:rsidP="00583FB5">
            <w:pPr>
              <w:ind w:left="34"/>
              <w:rPr>
                <w:b/>
                <w:sz w:val="24"/>
                <w:szCs w:val="24"/>
              </w:rPr>
            </w:pPr>
          </w:p>
          <w:p w14:paraId="4644EB59" w14:textId="77777777" w:rsidR="000E0399" w:rsidRDefault="000E0399" w:rsidP="00583FB5">
            <w:pPr>
              <w:ind w:left="34"/>
              <w:rPr>
                <w:b/>
                <w:sz w:val="24"/>
                <w:szCs w:val="24"/>
              </w:rPr>
            </w:pPr>
          </w:p>
          <w:p w14:paraId="5D057CE3" w14:textId="77777777" w:rsidR="000E0399" w:rsidRDefault="000E0399" w:rsidP="00583FB5">
            <w:pPr>
              <w:ind w:left="34"/>
              <w:rPr>
                <w:b/>
                <w:sz w:val="24"/>
                <w:szCs w:val="24"/>
              </w:rPr>
            </w:pPr>
          </w:p>
          <w:p w14:paraId="3694FC36" w14:textId="77777777" w:rsidR="000E0399" w:rsidRDefault="000E0399" w:rsidP="00583FB5">
            <w:pPr>
              <w:ind w:left="34"/>
              <w:rPr>
                <w:b/>
                <w:sz w:val="24"/>
                <w:szCs w:val="24"/>
              </w:rPr>
            </w:pPr>
          </w:p>
          <w:p w14:paraId="2C3BB673" w14:textId="77777777" w:rsidR="00583FB5" w:rsidRPr="000B1F25" w:rsidRDefault="00583FB5" w:rsidP="00583FB5">
            <w:pPr>
              <w:ind w:left="34"/>
              <w:rPr>
                <w:b/>
                <w:sz w:val="24"/>
                <w:szCs w:val="24"/>
              </w:rPr>
            </w:pPr>
            <w:r w:rsidRPr="000B1F25">
              <w:rPr>
                <w:b/>
                <w:sz w:val="24"/>
                <w:szCs w:val="24"/>
              </w:rPr>
              <w:t>От Поставщика:</w:t>
            </w:r>
          </w:p>
          <w:p w14:paraId="09D323A9" w14:textId="68E20515" w:rsidR="00583FB5" w:rsidRDefault="000E0399" w:rsidP="00583FB5">
            <w:pPr>
              <w:rPr>
                <w:snapToGrid w:val="0"/>
                <w:sz w:val="24"/>
                <w:szCs w:val="24"/>
              </w:rPr>
            </w:pPr>
            <w:r>
              <w:rPr>
                <w:snapToGrid w:val="0"/>
                <w:sz w:val="24"/>
                <w:szCs w:val="24"/>
              </w:rPr>
              <w:t>________________________________</w:t>
            </w:r>
          </w:p>
          <w:p w14:paraId="040BC19F" w14:textId="77777777" w:rsidR="00583FB5" w:rsidRDefault="00583FB5" w:rsidP="00583FB5">
            <w:pPr>
              <w:rPr>
                <w:snapToGrid w:val="0"/>
                <w:sz w:val="24"/>
                <w:szCs w:val="24"/>
              </w:rPr>
            </w:pPr>
          </w:p>
          <w:p w14:paraId="5C611DE0" w14:textId="77777777" w:rsidR="000D698F" w:rsidRPr="000B1F25" w:rsidRDefault="000D698F" w:rsidP="00583FB5">
            <w:pPr>
              <w:rPr>
                <w:snapToGrid w:val="0"/>
                <w:sz w:val="24"/>
                <w:szCs w:val="24"/>
              </w:rPr>
            </w:pPr>
          </w:p>
          <w:p w14:paraId="520F9F37" w14:textId="0B160BA5" w:rsidR="00583FB5" w:rsidRPr="0060415E" w:rsidRDefault="00583FB5" w:rsidP="00583FB5">
            <w:pPr>
              <w:ind w:left="34"/>
              <w:rPr>
                <w:sz w:val="24"/>
                <w:szCs w:val="24"/>
              </w:rPr>
            </w:pPr>
            <w:r w:rsidRPr="000B1F25">
              <w:rPr>
                <w:snapToGrid w:val="0"/>
                <w:sz w:val="24"/>
                <w:szCs w:val="24"/>
              </w:rPr>
              <w:t>_____________________ /</w:t>
            </w:r>
            <w:r w:rsidR="000E0399">
              <w:rPr>
                <w:snapToGrid w:val="0"/>
                <w:sz w:val="24"/>
                <w:szCs w:val="24"/>
              </w:rPr>
              <w:t>__________</w:t>
            </w:r>
            <w:r w:rsidRPr="000B1F25">
              <w:rPr>
                <w:snapToGrid w:val="0"/>
                <w:sz w:val="24"/>
                <w:szCs w:val="24"/>
              </w:rPr>
              <w:t>/</w:t>
            </w:r>
          </w:p>
          <w:p w14:paraId="3C5BF27F" w14:textId="37E918AB" w:rsidR="00583FB5" w:rsidRPr="006A0279" w:rsidRDefault="00583FB5" w:rsidP="00583FB5">
            <w:pPr>
              <w:ind w:firstLine="45"/>
              <w:jc w:val="both"/>
              <w:rPr>
                <w:sz w:val="24"/>
                <w:szCs w:val="24"/>
                <w:highlight w:val="yellow"/>
              </w:rPr>
            </w:pPr>
          </w:p>
        </w:tc>
      </w:tr>
    </w:tbl>
    <w:p w14:paraId="781115E0" w14:textId="6E7BCC2B" w:rsidR="000E0399" w:rsidRPr="00E519A5" w:rsidRDefault="00A46205" w:rsidP="000E0399">
      <w:pPr>
        <w:widowControl/>
        <w:suppressAutoHyphens/>
        <w:autoSpaceDE/>
        <w:autoSpaceDN/>
        <w:adjustRightInd/>
        <w:ind w:left="7230"/>
        <w:rPr>
          <w:sz w:val="24"/>
          <w:szCs w:val="24"/>
        </w:rPr>
      </w:pPr>
      <w:r>
        <w:rPr>
          <w:sz w:val="24"/>
          <w:szCs w:val="24"/>
        </w:rPr>
        <w:br w:type="page"/>
      </w:r>
      <w:r w:rsidR="000E0399">
        <w:rPr>
          <w:sz w:val="24"/>
          <w:szCs w:val="24"/>
        </w:rPr>
        <w:lastRenderedPageBreak/>
        <w:t>Приложение № 4</w:t>
      </w:r>
      <w:r w:rsidR="000E0399" w:rsidRPr="00E519A5">
        <w:rPr>
          <w:sz w:val="24"/>
          <w:szCs w:val="24"/>
        </w:rPr>
        <w:br/>
        <w:t>к Контракту</w:t>
      </w:r>
      <w:r w:rsidR="000E0399" w:rsidRPr="00E519A5">
        <w:rPr>
          <w:sz w:val="24"/>
          <w:szCs w:val="24"/>
        </w:rPr>
        <w:br/>
        <w:t>№ ___________________</w:t>
      </w:r>
      <w:r w:rsidR="000E0399" w:rsidRPr="00E519A5">
        <w:rPr>
          <w:sz w:val="24"/>
          <w:szCs w:val="24"/>
        </w:rPr>
        <w:br/>
        <w:t>от «___» _________2026 г.</w:t>
      </w:r>
    </w:p>
    <w:p w14:paraId="5C07A424" w14:textId="589F7324" w:rsidR="000E0399" w:rsidRDefault="000E0399" w:rsidP="000E0399">
      <w:pPr>
        <w:widowControl/>
        <w:autoSpaceDE/>
        <w:autoSpaceDN/>
        <w:adjustRightInd/>
        <w:jc w:val="right"/>
        <w:rPr>
          <w:bCs/>
          <w:i/>
          <w:sz w:val="24"/>
          <w:szCs w:val="24"/>
        </w:rPr>
      </w:pPr>
    </w:p>
    <w:p w14:paraId="274D37B7" w14:textId="77777777" w:rsidR="008423B1" w:rsidRPr="00DF257D" w:rsidRDefault="008423B1" w:rsidP="004F2CBA">
      <w:pPr>
        <w:spacing w:before="120" w:after="240"/>
        <w:ind w:right="567"/>
        <w:jc w:val="center"/>
        <w:rPr>
          <w:bCs/>
          <w:i/>
          <w:sz w:val="24"/>
          <w:szCs w:val="24"/>
        </w:rPr>
      </w:pPr>
      <w:r w:rsidRPr="00DF257D">
        <w:rPr>
          <w:bCs/>
          <w:i/>
          <w:sz w:val="24"/>
          <w:szCs w:val="24"/>
        </w:rPr>
        <w:t xml:space="preserve">Форма Акта приема-передачи неисключительных </w:t>
      </w:r>
      <w:r>
        <w:rPr>
          <w:bCs/>
          <w:i/>
          <w:sz w:val="24"/>
          <w:szCs w:val="24"/>
        </w:rPr>
        <w:br/>
      </w:r>
      <w:r w:rsidRPr="00DF257D">
        <w:rPr>
          <w:bCs/>
          <w:i/>
          <w:sz w:val="24"/>
          <w:szCs w:val="24"/>
        </w:rPr>
        <w:t>(пользовательских) прав (лицензий) на использование ПО</w:t>
      </w:r>
    </w:p>
    <w:tbl>
      <w:tblPr>
        <w:tblStyle w:val="10"/>
        <w:tblW w:w="10206" w:type="dxa"/>
        <w:tblInd w:w="-5" w:type="dxa"/>
        <w:tblLayout w:type="fixed"/>
        <w:tblLook w:val="04A0" w:firstRow="1" w:lastRow="0" w:firstColumn="1" w:lastColumn="0" w:noHBand="0" w:noVBand="1"/>
      </w:tblPr>
      <w:tblGrid>
        <w:gridCol w:w="10206"/>
      </w:tblGrid>
      <w:tr w:rsidR="008423B1" w:rsidRPr="008C5F16" w14:paraId="4F0D733E" w14:textId="77777777" w:rsidTr="000E0399">
        <w:trPr>
          <w:trHeight w:val="3396"/>
        </w:trPr>
        <w:tc>
          <w:tcPr>
            <w:tcW w:w="10206" w:type="dxa"/>
            <w:tcBorders>
              <w:top w:val="single" w:sz="4" w:space="0" w:color="auto"/>
              <w:left w:val="single" w:sz="4" w:space="0" w:color="auto"/>
              <w:bottom w:val="single" w:sz="4" w:space="0" w:color="auto"/>
              <w:right w:val="single" w:sz="4" w:space="0" w:color="auto"/>
            </w:tcBorders>
          </w:tcPr>
          <w:p w14:paraId="585F2213" w14:textId="77777777" w:rsidR="008423B1" w:rsidRPr="000E0399" w:rsidRDefault="008423B1" w:rsidP="004F2CBA">
            <w:pPr>
              <w:tabs>
                <w:tab w:val="left" w:pos="2628"/>
              </w:tabs>
              <w:spacing w:before="240"/>
              <w:jc w:val="center"/>
              <w:rPr>
                <w:bCs/>
                <w:sz w:val="24"/>
                <w:szCs w:val="24"/>
              </w:rPr>
            </w:pPr>
            <w:r w:rsidRPr="000E0399">
              <w:rPr>
                <w:b/>
                <w:bCs/>
                <w:sz w:val="24"/>
                <w:szCs w:val="24"/>
              </w:rPr>
              <w:t xml:space="preserve">Акт приема-передачи </w:t>
            </w:r>
            <w:r w:rsidRPr="000E0399">
              <w:rPr>
                <w:b/>
                <w:bCs/>
                <w:sz w:val="24"/>
                <w:szCs w:val="24"/>
              </w:rPr>
              <w:br/>
            </w:r>
            <w:r w:rsidRPr="000E0399">
              <w:rPr>
                <w:bCs/>
                <w:sz w:val="24"/>
                <w:szCs w:val="24"/>
              </w:rPr>
              <w:t>неисключительных (пользовательских) прав (лицензий) на использование ПО</w:t>
            </w:r>
          </w:p>
          <w:p w14:paraId="54AB0E64" w14:textId="77777777" w:rsidR="008423B1" w:rsidRPr="000E0399" w:rsidRDefault="008423B1" w:rsidP="008423B1">
            <w:pPr>
              <w:tabs>
                <w:tab w:val="left" w:pos="507"/>
                <w:tab w:val="left" w:pos="993"/>
                <w:tab w:val="left" w:pos="1276"/>
                <w:tab w:val="left" w:pos="1418"/>
                <w:tab w:val="left" w:pos="1946"/>
                <w:tab w:val="left" w:pos="7088"/>
              </w:tabs>
              <w:suppressAutoHyphens/>
              <w:jc w:val="center"/>
              <w:rPr>
                <w:sz w:val="24"/>
                <w:szCs w:val="24"/>
              </w:rPr>
            </w:pPr>
            <w:r w:rsidRPr="000E0399">
              <w:rPr>
                <w:sz w:val="24"/>
                <w:szCs w:val="24"/>
              </w:rPr>
              <w:t>по Государственному контракту от «____» _____________ 20___ года № ________</w:t>
            </w:r>
          </w:p>
          <w:p w14:paraId="4153E3DA" w14:textId="2C954C31" w:rsidR="008423B1" w:rsidRPr="000E0399" w:rsidRDefault="008423B1" w:rsidP="00842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jc w:val="both"/>
              <w:rPr>
                <w:sz w:val="24"/>
                <w:szCs w:val="24"/>
              </w:rPr>
            </w:pPr>
            <w:r w:rsidRPr="000E0399">
              <w:rPr>
                <w:sz w:val="24"/>
                <w:szCs w:val="24"/>
              </w:rPr>
              <w:t xml:space="preserve">г. </w:t>
            </w:r>
            <w:r w:rsidR="000E0399" w:rsidRPr="000E0399">
              <w:rPr>
                <w:sz w:val="24"/>
                <w:szCs w:val="24"/>
              </w:rPr>
              <w:t>__________</w:t>
            </w:r>
            <w:r w:rsidR="000D698F" w:rsidRPr="000E0399">
              <w:rPr>
                <w:sz w:val="24"/>
                <w:szCs w:val="24"/>
              </w:rPr>
              <w:t xml:space="preserve">          </w:t>
            </w:r>
            <w:r w:rsidRPr="000E0399">
              <w:rPr>
                <w:sz w:val="24"/>
                <w:szCs w:val="24"/>
              </w:rPr>
              <w:t xml:space="preserve">                                         </w:t>
            </w:r>
            <w:r w:rsidR="000669ED" w:rsidRPr="000E0399">
              <w:rPr>
                <w:sz w:val="24"/>
                <w:szCs w:val="24"/>
              </w:rPr>
              <w:t xml:space="preserve">       </w:t>
            </w:r>
            <w:r w:rsidRPr="000E0399">
              <w:rPr>
                <w:sz w:val="24"/>
                <w:szCs w:val="24"/>
              </w:rPr>
              <w:t xml:space="preserve">                                «___»___________ 20___ г.</w:t>
            </w:r>
          </w:p>
          <w:p w14:paraId="4A58EDA6" w14:textId="4CA3D34C" w:rsidR="008423B1" w:rsidRPr="000E0399" w:rsidRDefault="008423B1" w:rsidP="004F2CBA">
            <w:pPr>
              <w:spacing w:after="120" w:line="288" w:lineRule="auto"/>
              <w:ind w:firstLine="709"/>
              <w:jc w:val="both"/>
              <w:rPr>
                <w:sz w:val="24"/>
                <w:szCs w:val="24"/>
              </w:rPr>
            </w:pPr>
            <w:r w:rsidRPr="000E0399">
              <w:rPr>
                <w:sz w:val="24"/>
                <w:szCs w:val="24"/>
              </w:rPr>
              <w:t xml:space="preserve">Мы, нижеподписавшиеся, Заказчик – ФКУ «Налог-Сервис» ФНС России, в лице </w:t>
            </w:r>
            <w:r w:rsidR="000E0399" w:rsidRPr="000E0399">
              <w:rPr>
                <w:sz w:val="24"/>
                <w:szCs w:val="24"/>
              </w:rPr>
              <w:t>____________________________________________________________</w:t>
            </w:r>
            <w:r w:rsidRPr="000E0399">
              <w:rPr>
                <w:sz w:val="24"/>
                <w:szCs w:val="24"/>
              </w:rPr>
              <w:t xml:space="preserve">, действующего на основании </w:t>
            </w:r>
            <w:r w:rsidR="000E0399" w:rsidRPr="000E0399">
              <w:rPr>
                <w:sz w:val="24"/>
                <w:szCs w:val="24"/>
              </w:rPr>
              <w:t>__________________________________________________________</w:t>
            </w:r>
            <w:r w:rsidRPr="000E0399">
              <w:rPr>
                <w:sz w:val="24"/>
                <w:szCs w:val="24"/>
              </w:rPr>
              <w:t xml:space="preserve"> с одной стороны, и Поставщик – </w:t>
            </w:r>
            <w:r w:rsidR="00AB769C" w:rsidRPr="000E0399">
              <w:rPr>
                <w:sz w:val="24"/>
                <w:szCs w:val="24"/>
              </w:rPr>
              <w:t>_______________</w:t>
            </w:r>
            <w:r w:rsidRPr="000E0399">
              <w:rPr>
                <w:sz w:val="24"/>
                <w:szCs w:val="24"/>
              </w:rPr>
              <w:t xml:space="preserve">, в лице </w:t>
            </w:r>
            <w:r w:rsidR="00AB769C" w:rsidRPr="000E0399">
              <w:rPr>
                <w:sz w:val="24"/>
                <w:szCs w:val="24"/>
              </w:rPr>
              <w:t>_____________________________</w:t>
            </w:r>
            <w:r w:rsidRPr="000E0399">
              <w:rPr>
                <w:sz w:val="24"/>
                <w:szCs w:val="24"/>
              </w:rPr>
              <w:t xml:space="preserve">, действующего на основании </w:t>
            </w:r>
            <w:r w:rsidR="00AB769C" w:rsidRPr="000E0399">
              <w:rPr>
                <w:sz w:val="24"/>
                <w:szCs w:val="24"/>
              </w:rPr>
              <w:t>____________</w:t>
            </w:r>
            <w:r w:rsidRPr="000E0399">
              <w:rPr>
                <w:sz w:val="24"/>
                <w:szCs w:val="24"/>
              </w:rPr>
              <w:t>, с другой стороны, составили настоящий Акт приема-передачи неисключительных (пользовательских) прав (лицензий) на использование ПО о том, что в соответствии с Государственным контрактом от __.__.20__ № ________, Поставщик передал Заказчику, а Заказчик подтверждает прием следующих прав на использование ПО:</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34"/>
              <w:gridCol w:w="767"/>
              <w:gridCol w:w="850"/>
              <w:gridCol w:w="1276"/>
              <w:gridCol w:w="1559"/>
              <w:gridCol w:w="993"/>
              <w:gridCol w:w="1105"/>
              <w:gridCol w:w="1701"/>
            </w:tblGrid>
            <w:tr w:rsidR="00CC35A9" w:rsidRPr="000E0399" w14:paraId="742CEB1A" w14:textId="77777777" w:rsidTr="000E0399">
              <w:trPr>
                <w:trHeight w:val="998"/>
              </w:trPr>
              <w:tc>
                <w:tcPr>
                  <w:tcW w:w="425" w:type="dxa"/>
                  <w:shd w:val="clear" w:color="auto" w:fill="auto"/>
                  <w:vAlign w:val="center"/>
                </w:tcPr>
                <w:p w14:paraId="50A1CFC5" w14:textId="77777777" w:rsidR="00CC35A9" w:rsidRPr="000E0399" w:rsidRDefault="00CC35A9" w:rsidP="00A46205">
                  <w:pPr>
                    <w:ind w:left="-108" w:right="-89"/>
                    <w:jc w:val="center"/>
                    <w:rPr>
                      <w:b/>
                      <w:sz w:val="24"/>
                      <w:szCs w:val="24"/>
                    </w:rPr>
                  </w:pPr>
                  <w:r w:rsidRPr="000E0399">
                    <w:rPr>
                      <w:b/>
                      <w:sz w:val="24"/>
                      <w:szCs w:val="24"/>
                    </w:rPr>
                    <w:t>№ п/п</w:t>
                  </w:r>
                </w:p>
              </w:tc>
              <w:tc>
                <w:tcPr>
                  <w:tcW w:w="1901" w:type="dxa"/>
                  <w:gridSpan w:val="2"/>
                  <w:shd w:val="clear" w:color="auto" w:fill="auto"/>
                  <w:vAlign w:val="center"/>
                </w:tcPr>
                <w:p w14:paraId="6AACA9EE" w14:textId="77777777" w:rsidR="00CC35A9" w:rsidRPr="000E0399" w:rsidRDefault="00CC35A9" w:rsidP="00A46205">
                  <w:pPr>
                    <w:ind w:left="-108" w:right="-89"/>
                    <w:jc w:val="center"/>
                    <w:rPr>
                      <w:b/>
                      <w:sz w:val="24"/>
                      <w:szCs w:val="24"/>
                    </w:rPr>
                  </w:pPr>
                  <w:r w:rsidRPr="000E0399">
                    <w:rPr>
                      <w:b/>
                      <w:sz w:val="24"/>
                      <w:szCs w:val="24"/>
                    </w:rPr>
                    <w:t>Наименование Товара</w:t>
                  </w:r>
                </w:p>
              </w:tc>
              <w:tc>
                <w:tcPr>
                  <w:tcW w:w="850" w:type="dxa"/>
                  <w:shd w:val="clear" w:color="auto" w:fill="auto"/>
                  <w:vAlign w:val="center"/>
                </w:tcPr>
                <w:p w14:paraId="7D0008D7" w14:textId="77777777" w:rsidR="00CC35A9" w:rsidRPr="000E0399" w:rsidRDefault="00CC35A9" w:rsidP="00A46205">
                  <w:pPr>
                    <w:ind w:left="-108" w:right="-89"/>
                    <w:jc w:val="center"/>
                    <w:rPr>
                      <w:b/>
                      <w:sz w:val="24"/>
                      <w:szCs w:val="24"/>
                    </w:rPr>
                  </w:pPr>
                  <w:r w:rsidRPr="000E0399">
                    <w:rPr>
                      <w:b/>
                      <w:sz w:val="24"/>
                      <w:szCs w:val="24"/>
                    </w:rPr>
                    <w:t xml:space="preserve">Кол-во, </w:t>
                  </w:r>
                  <w:proofErr w:type="spellStart"/>
                  <w:r w:rsidRPr="000E0399">
                    <w:rPr>
                      <w:b/>
                      <w:sz w:val="24"/>
                      <w:szCs w:val="24"/>
                    </w:rPr>
                    <w:t>шт</w:t>
                  </w:r>
                  <w:proofErr w:type="spellEnd"/>
                </w:p>
              </w:tc>
              <w:tc>
                <w:tcPr>
                  <w:tcW w:w="1276" w:type="dxa"/>
                  <w:vAlign w:val="center"/>
                </w:tcPr>
                <w:p w14:paraId="05602A34" w14:textId="77777777" w:rsidR="00CC35A9" w:rsidRPr="000E0399" w:rsidRDefault="00CC35A9" w:rsidP="00A46205">
                  <w:pPr>
                    <w:ind w:left="-108" w:right="-89"/>
                    <w:jc w:val="center"/>
                    <w:rPr>
                      <w:b/>
                      <w:sz w:val="24"/>
                      <w:szCs w:val="24"/>
                    </w:rPr>
                  </w:pPr>
                  <w:r w:rsidRPr="000E0399">
                    <w:rPr>
                      <w:b/>
                      <w:sz w:val="24"/>
                      <w:szCs w:val="24"/>
                    </w:rPr>
                    <w:t>Код ОКПД2</w:t>
                  </w:r>
                </w:p>
              </w:tc>
              <w:tc>
                <w:tcPr>
                  <w:tcW w:w="1559" w:type="dxa"/>
                  <w:vAlign w:val="center"/>
                </w:tcPr>
                <w:p w14:paraId="553FB760" w14:textId="77777777" w:rsidR="00CC35A9" w:rsidRPr="000E0399" w:rsidRDefault="00CC35A9" w:rsidP="00A46205">
                  <w:pPr>
                    <w:ind w:left="-108" w:right="-89"/>
                    <w:jc w:val="center"/>
                    <w:rPr>
                      <w:b/>
                      <w:sz w:val="24"/>
                      <w:szCs w:val="24"/>
                    </w:rPr>
                  </w:pPr>
                  <w:r w:rsidRPr="000E0399">
                    <w:rPr>
                      <w:b/>
                      <w:sz w:val="24"/>
                      <w:szCs w:val="24"/>
                    </w:rPr>
                    <w:t xml:space="preserve">Страна </w:t>
                  </w:r>
                  <w:proofErr w:type="spellStart"/>
                  <w:r w:rsidRPr="000E0399">
                    <w:rPr>
                      <w:b/>
                      <w:sz w:val="24"/>
                      <w:szCs w:val="24"/>
                    </w:rPr>
                    <w:t>происхож-дения</w:t>
                  </w:r>
                  <w:proofErr w:type="spellEnd"/>
                </w:p>
              </w:tc>
              <w:tc>
                <w:tcPr>
                  <w:tcW w:w="993" w:type="dxa"/>
                </w:tcPr>
                <w:p w14:paraId="27149178" w14:textId="6A857970" w:rsidR="00CC35A9" w:rsidRPr="000E0399" w:rsidRDefault="00CC35A9" w:rsidP="00A46205">
                  <w:pPr>
                    <w:ind w:left="-108" w:right="-89"/>
                    <w:jc w:val="center"/>
                    <w:rPr>
                      <w:b/>
                      <w:sz w:val="24"/>
                      <w:szCs w:val="24"/>
                    </w:rPr>
                  </w:pPr>
                  <w:r w:rsidRPr="000E0399">
                    <w:rPr>
                      <w:b/>
                      <w:sz w:val="24"/>
                      <w:szCs w:val="24"/>
                    </w:rPr>
                    <w:t>Срок действия прав</w:t>
                  </w:r>
                </w:p>
              </w:tc>
              <w:tc>
                <w:tcPr>
                  <w:tcW w:w="1105" w:type="dxa"/>
                  <w:shd w:val="clear" w:color="auto" w:fill="auto"/>
                  <w:vAlign w:val="center"/>
                </w:tcPr>
                <w:p w14:paraId="086AB758" w14:textId="4A3324B8" w:rsidR="00CC35A9" w:rsidRPr="000E0399" w:rsidRDefault="00CC35A9" w:rsidP="00A46205">
                  <w:pPr>
                    <w:ind w:left="-108" w:right="-89"/>
                    <w:jc w:val="center"/>
                    <w:rPr>
                      <w:b/>
                      <w:sz w:val="24"/>
                      <w:szCs w:val="24"/>
                    </w:rPr>
                  </w:pPr>
                  <w:r w:rsidRPr="000E0399">
                    <w:rPr>
                      <w:b/>
                      <w:sz w:val="24"/>
                      <w:szCs w:val="24"/>
                    </w:rPr>
                    <w:t xml:space="preserve">Цена </w:t>
                  </w:r>
                  <w:r w:rsidRPr="000E0399">
                    <w:rPr>
                      <w:b/>
                      <w:sz w:val="24"/>
                      <w:szCs w:val="24"/>
                    </w:rPr>
                    <w:br/>
                    <w:t>за единицу,</w:t>
                  </w:r>
                </w:p>
                <w:p w14:paraId="010859CE" w14:textId="77777777" w:rsidR="00CC35A9" w:rsidRPr="000E0399" w:rsidRDefault="00CC35A9" w:rsidP="00A46205">
                  <w:pPr>
                    <w:ind w:left="-108" w:right="-89"/>
                    <w:jc w:val="center"/>
                    <w:rPr>
                      <w:b/>
                      <w:sz w:val="24"/>
                      <w:szCs w:val="24"/>
                    </w:rPr>
                  </w:pPr>
                  <w:r w:rsidRPr="000E0399">
                    <w:rPr>
                      <w:b/>
                      <w:sz w:val="24"/>
                      <w:szCs w:val="24"/>
                    </w:rPr>
                    <w:t>руб.</w:t>
                  </w:r>
                </w:p>
              </w:tc>
              <w:tc>
                <w:tcPr>
                  <w:tcW w:w="1701" w:type="dxa"/>
                  <w:shd w:val="clear" w:color="auto" w:fill="auto"/>
                  <w:vAlign w:val="center"/>
                </w:tcPr>
                <w:p w14:paraId="4F213929" w14:textId="057EB23D" w:rsidR="00CC35A9" w:rsidRPr="000E0399" w:rsidRDefault="00CC35A9" w:rsidP="000E0399">
                  <w:pPr>
                    <w:ind w:left="-108" w:right="-89"/>
                    <w:jc w:val="center"/>
                    <w:rPr>
                      <w:b/>
                      <w:sz w:val="24"/>
                      <w:szCs w:val="24"/>
                    </w:rPr>
                  </w:pPr>
                  <w:r w:rsidRPr="000E0399">
                    <w:rPr>
                      <w:b/>
                      <w:sz w:val="24"/>
                      <w:szCs w:val="24"/>
                    </w:rPr>
                    <w:t>Сумма,</w:t>
                  </w:r>
                </w:p>
                <w:p w14:paraId="489AC2B8" w14:textId="77777777" w:rsidR="00CC35A9" w:rsidRPr="000E0399" w:rsidRDefault="00CC35A9" w:rsidP="00A46205">
                  <w:pPr>
                    <w:ind w:left="-108" w:right="-89"/>
                    <w:jc w:val="center"/>
                    <w:rPr>
                      <w:b/>
                      <w:sz w:val="24"/>
                      <w:szCs w:val="24"/>
                    </w:rPr>
                  </w:pPr>
                  <w:r w:rsidRPr="000E0399">
                    <w:rPr>
                      <w:b/>
                      <w:sz w:val="24"/>
                      <w:szCs w:val="24"/>
                    </w:rPr>
                    <w:t>руб.</w:t>
                  </w:r>
                </w:p>
              </w:tc>
            </w:tr>
            <w:tr w:rsidR="00CC35A9" w:rsidRPr="000E0399" w14:paraId="25A6799E" w14:textId="77777777" w:rsidTr="000E0399">
              <w:trPr>
                <w:trHeight w:val="1693"/>
              </w:trPr>
              <w:tc>
                <w:tcPr>
                  <w:tcW w:w="425" w:type="dxa"/>
                  <w:shd w:val="clear" w:color="auto" w:fill="auto"/>
                  <w:vAlign w:val="center"/>
                </w:tcPr>
                <w:p w14:paraId="7A44319D" w14:textId="77777777" w:rsidR="00CC35A9" w:rsidRPr="000E0399" w:rsidRDefault="00CC35A9" w:rsidP="000669ED">
                  <w:pPr>
                    <w:pStyle w:val="a3"/>
                    <w:widowControl/>
                    <w:numPr>
                      <w:ilvl w:val="0"/>
                      <w:numId w:val="15"/>
                    </w:numPr>
                    <w:autoSpaceDE/>
                    <w:autoSpaceDN/>
                    <w:adjustRightInd/>
                    <w:spacing w:line="216" w:lineRule="auto"/>
                    <w:jc w:val="center"/>
                    <w:rPr>
                      <w:sz w:val="24"/>
                      <w:szCs w:val="24"/>
                    </w:rPr>
                  </w:pPr>
                </w:p>
              </w:tc>
              <w:tc>
                <w:tcPr>
                  <w:tcW w:w="1901" w:type="dxa"/>
                  <w:gridSpan w:val="2"/>
                  <w:tcBorders>
                    <w:top w:val="single" w:sz="4" w:space="0" w:color="auto"/>
                    <w:left w:val="nil"/>
                    <w:bottom w:val="single" w:sz="4" w:space="0" w:color="auto"/>
                    <w:right w:val="single" w:sz="4" w:space="0" w:color="auto"/>
                  </w:tcBorders>
                  <w:vAlign w:val="center"/>
                </w:tcPr>
                <w:p w14:paraId="253046E7" w14:textId="384D3013" w:rsidR="00CC35A9" w:rsidRPr="000E0399" w:rsidRDefault="00CC35A9">
                  <w:pPr>
                    <w:rPr>
                      <w:color w:val="000000"/>
                    </w:rPr>
                  </w:pPr>
                </w:p>
              </w:tc>
              <w:tc>
                <w:tcPr>
                  <w:tcW w:w="850" w:type="dxa"/>
                  <w:shd w:val="clear" w:color="auto" w:fill="auto"/>
                  <w:vAlign w:val="center"/>
                </w:tcPr>
                <w:p w14:paraId="481CD0ED" w14:textId="13DD9FEE" w:rsidR="00CC35A9" w:rsidRPr="000E0399" w:rsidRDefault="00CC35A9" w:rsidP="000669ED">
                  <w:pPr>
                    <w:spacing w:line="216" w:lineRule="auto"/>
                    <w:jc w:val="center"/>
                    <w:rPr>
                      <w:bCs/>
                      <w:sz w:val="24"/>
                      <w:szCs w:val="24"/>
                    </w:rPr>
                  </w:pPr>
                </w:p>
              </w:tc>
              <w:tc>
                <w:tcPr>
                  <w:tcW w:w="1276" w:type="dxa"/>
                  <w:vAlign w:val="center"/>
                </w:tcPr>
                <w:p w14:paraId="1487F91B" w14:textId="4E184360" w:rsidR="00CC35A9" w:rsidRPr="000E0399" w:rsidRDefault="00CC35A9" w:rsidP="000669ED">
                  <w:pPr>
                    <w:spacing w:line="216" w:lineRule="auto"/>
                    <w:ind w:left="-119" w:right="-108"/>
                    <w:jc w:val="center"/>
                    <w:rPr>
                      <w:sz w:val="24"/>
                      <w:szCs w:val="24"/>
                    </w:rPr>
                  </w:pPr>
                </w:p>
              </w:tc>
              <w:tc>
                <w:tcPr>
                  <w:tcW w:w="1559" w:type="dxa"/>
                  <w:vAlign w:val="center"/>
                </w:tcPr>
                <w:p w14:paraId="3F6C2E97" w14:textId="3D004307" w:rsidR="00CC35A9" w:rsidRPr="000E0399" w:rsidRDefault="00CC35A9" w:rsidP="000669ED">
                  <w:pPr>
                    <w:spacing w:line="216" w:lineRule="auto"/>
                    <w:jc w:val="center"/>
                    <w:rPr>
                      <w:sz w:val="24"/>
                      <w:szCs w:val="24"/>
                    </w:rPr>
                  </w:pPr>
                </w:p>
              </w:tc>
              <w:tc>
                <w:tcPr>
                  <w:tcW w:w="993" w:type="dxa"/>
                  <w:vAlign w:val="center"/>
                </w:tcPr>
                <w:p w14:paraId="131C70CA" w14:textId="18E8FB60" w:rsidR="00CC35A9" w:rsidRPr="000E0399" w:rsidRDefault="00CC35A9">
                  <w:pPr>
                    <w:spacing w:line="216" w:lineRule="auto"/>
                    <w:jc w:val="center"/>
                    <w:rPr>
                      <w:sz w:val="24"/>
                      <w:szCs w:val="24"/>
                    </w:rPr>
                  </w:pPr>
                </w:p>
              </w:tc>
              <w:tc>
                <w:tcPr>
                  <w:tcW w:w="1105" w:type="dxa"/>
                  <w:shd w:val="clear" w:color="auto" w:fill="auto"/>
                  <w:vAlign w:val="center"/>
                </w:tcPr>
                <w:p w14:paraId="34443005" w14:textId="43EDE7F8" w:rsidR="00CC35A9" w:rsidRPr="000E0399" w:rsidRDefault="00CC35A9">
                  <w:pPr>
                    <w:spacing w:line="216" w:lineRule="auto"/>
                    <w:jc w:val="center"/>
                    <w:rPr>
                      <w:sz w:val="24"/>
                      <w:szCs w:val="24"/>
                    </w:rPr>
                  </w:pPr>
                </w:p>
              </w:tc>
              <w:tc>
                <w:tcPr>
                  <w:tcW w:w="1701" w:type="dxa"/>
                  <w:shd w:val="clear" w:color="auto" w:fill="auto"/>
                  <w:vAlign w:val="center"/>
                </w:tcPr>
                <w:p w14:paraId="36F30F80" w14:textId="6909704A" w:rsidR="00CC35A9" w:rsidRPr="000E0399" w:rsidRDefault="00CC35A9" w:rsidP="000E0399">
                  <w:pPr>
                    <w:tabs>
                      <w:tab w:val="left" w:pos="1258"/>
                    </w:tabs>
                    <w:spacing w:line="216" w:lineRule="auto"/>
                    <w:jc w:val="center"/>
                    <w:rPr>
                      <w:sz w:val="24"/>
                      <w:szCs w:val="24"/>
                    </w:rPr>
                  </w:pPr>
                </w:p>
              </w:tc>
            </w:tr>
            <w:tr w:rsidR="00CC35A9" w:rsidRPr="000E0399" w14:paraId="5050184C" w14:textId="77777777" w:rsidTr="000E0399">
              <w:trPr>
                <w:trHeight w:val="551"/>
              </w:trPr>
              <w:tc>
                <w:tcPr>
                  <w:tcW w:w="1559" w:type="dxa"/>
                  <w:gridSpan w:val="2"/>
                </w:tcPr>
                <w:p w14:paraId="280AF0DD" w14:textId="77777777" w:rsidR="00CC35A9" w:rsidRPr="000E0399" w:rsidRDefault="00CC35A9" w:rsidP="00A46205">
                  <w:pPr>
                    <w:jc w:val="right"/>
                    <w:rPr>
                      <w:b/>
                      <w:sz w:val="24"/>
                      <w:szCs w:val="24"/>
                    </w:rPr>
                  </w:pPr>
                </w:p>
              </w:tc>
              <w:tc>
                <w:tcPr>
                  <w:tcW w:w="6550" w:type="dxa"/>
                  <w:gridSpan w:val="6"/>
                  <w:vAlign w:val="center"/>
                </w:tcPr>
                <w:p w14:paraId="0A8F1798" w14:textId="51A0FCB1" w:rsidR="00CC35A9" w:rsidRPr="000E0399" w:rsidRDefault="00CC35A9" w:rsidP="00A46205">
                  <w:pPr>
                    <w:jc w:val="right"/>
                    <w:rPr>
                      <w:b/>
                      <w:sz w:val="24"/>
                      <w:szCs w:val="24"/>
                    </w:rPr>
                  </w:pPr>
                  <w:r w:rsidRPr="000E0399">
                    <w:rPr>
                      <w:b/>
                      <w:sz w:val="24"/>
                      <w:szCs w:val="24"/>
                    </w:rPr>
                    <w:t>Итого:</w:t>
                  </w:r>
                </w:p>
              </w:tc>
              <w:tc>
                <w:tcPr>
                  <w:tcW w:w="1701" w:type="dxa"/>
                  <w:shd w:val="clear" w:color="auto" w:fill="auto"/>
                  <w:vAlign w:val="center"/>
                </w:tcPr>
                <w:p w14:paraId="2E88C73C" w14:textId="68887F3C" w:rsidR="00CC35A9" w:rsidRPr="000E0399" w:rsidRDefault="00CC35A9" w:rsidP="00947A47">
                  <w:pPr>
                    <w:ind w:right="147"/>
                    <w:jc w:val="right"/>
                    <w:rPr>
                      <w:b/>
                      <w:sz w:val="24"/>
                      <w:szCs w:val="24"/>
                    </w:rPr>
                  </w:pPr>
                </w:p>
              </w:tc>
            </w:tr>
          </w:tbl>
          <w:p w14:paraId="4ADC11DA" w14:textId="04B117E1" w:rsidR="008423B1" w:rsidRPr="000E0399" w:rsidRDefault="008423B1" w:rsidP="002F7CB7">
            <w:pPr>
              <w:spacing w:line="288" w:lineRule="auto"/>
              <w:ind w:firstLine="709"/>
              <w:jc w:val="both"/>
              <w:rPr>
                <w:sz w:val="24"/>
                <w:szCs w:val="24"/>
              </w:rPr>
            </w:pPr>
            <w:r w:rsidRPr="000E0399">
              <w:rPr>
                <w:sz w:val="24"/>
                <w:szCs w:val="24"/>
              </w:rPr>
              <w:t>Общая цена переданных прав на использование ПО составляет: ________ (__________________) рублей __ копеек.</w:t>
            </w:r>
          </w:p>
          <w:p w14:paraId="77A5A8E4" w14:textId="77777777" w:rsidR="008423B1" w:rsidRPr="000E0399" w:rsidRDefault="008423B1" w:rsidP="002F7CB7">
            <w:pPr>
              <w:spacing w:line="288" w:lineRule="auto"/>
              <w:ind w:firstLine="709"/>
              <w:jc w:val="both"/>
              <w:rPr>
                <w:sz w:val="24"/>
                <w:szCs w:val="24"/>
              </w:rPr>
            </w:pPr>
            <w:r w:rsidRPr="000E0399">
              <w:rPr>
                <w:sz w:val="24"/>
                <w:szCs w:val="24"/>
              </w:rPr>
              <w:t>Передача Прав на использование ПО произведена Поставщиком в полном объеме, в установленные Государственным контрактом сроки. Стороны претензий друг к другу не имеют.</w:t>
            </w:r>
          </w:p>
          <w:p w14:paraId="294D24B9" w14:textId="77777777" w:rsidR="008423B1" w:rsidRPr="000E0399" w:rsidRDefault="008423B1" w:rsidP="002F7CB7">
            <w:pPr>
              <w:spacing w:line="288" w:lineRule="auto"/>
              <w:ind w:firstLine="709"/>
              <w:jc w:val="both"/>
              <w:rPr>
                <w:sz w:val="24"/>
                <w:szCs w:val="24"/>
              </w:rPr>
            </w:pPr>
            <w:r w:rsidRPr="000E0399">
              <w:rPr>
                <w:sz w:val="24"/>
                <w:szCs w:val="24"/>
              </w:rPr>
              <w:t xml:space="preserve">Настоящий Акт </w:t>
            </w:r>
            <w:r w:rsidR="00B33E64" w:rsidRPr="000E0399">
              <w:rPr>
                <w:sz w:val="24"/>
                <w:szCs w:val="24"/>
              </w:rPr>
              <w:t xml:space="preserve">приема-передачи </w:t>
            </w:r>
            <w:r w:rsidRPr="000E0399">
              <w:rPr>
                <w:sz w:val="24"/>
                <w:szCs w:val="24"/>
              </w:rPr>
              <w:t xml:space="preserve">составлен в </w:t>
            </w:r>
            <w:r w:rsidR="00B33E64" w:rsidRPr="000E0399">
              <w:rPr>
                <w:sz w:val="24"/>
                <w:szCs w:val="24"/>
              </w:rPr>
              <w:t>2 (Д</w:t>
            </w:r>
            <w:r w:rsidRPr="000E0399">
              <w:rPr>
                <w:sz w:val="24"/>
                <w:szCs w:val="24"/>
              </w:rPr>
              <w:t>вух</w:t>
            </w:r>
            <w:r w:rsidR="00B33E64" w:rsidRPr="000E0399">
              <w:rPr>
                <w:sz w:val="24"/>
                <w:szCs w:val="24"/>
              </w:rPr>
              <w:t>)</w:t>
            </w:r>
            <w:r w:rsidRPr="000E0399">
              <w:rPr>
                <w:sz w:val="24"/>
                <w:szCs w:val="24"/>
              </w:rPr>
              <w:t xml:space="preserve"> экземплярах, имеющих одинаковую юридическую силу по </w:t>
            </w:r>
            <w:r w:rsidR="00B33E64" w:rsidRPr="000E0399">
              <w:rPr>
                <w:sz w:val="24"/>
                <w:szCs w:val="24"/>
              </w:rPr>
              <w:t>1 (О</w:t>
            </w:r>
            <w:r w:rsidRPr="000E0399">
              <w:rPr>
                <w:sz w:val="24"/>
                <w:szCs w:val="24"/>
              </w:rPr>
              <w:t>дному</w:t>
            </w:r>
            <w:r w:rsidR="00B33E64" w:rsidRPr="000E0399">
              <w:rPr>
                <w:sz w:val="24"/>
                <w:szCs w:val="24"/>
              </w:rPr>
              <w:t>)</w:t>
            </w:r>
            <w:r w:rsidRPr="000E0399">
              <w:rPr>
                <w:sz w:val="24"/>
                <w:szCs w:val="24"/>
              </w:rPr>
              <w:t xml:space="preserve"> экземпляру для Заказчика и Поставщика.</w:t>
            </w:r>
          </w:p>
          <w:p w14:paraId="368D850A" w14:textId="77777777" w:rsidR="008423B1" w:rsidRPr="000E0399" w:rsidRDefault="00942AA9" w:rsidP="008423B1">
            <w:pPr>
              <w:tabs>
                <w:tab w:val="left" w:pos="720"/>
                <w:tab w:val="left" w:pos="5877"/>
                <w:tab w:val="left" w:pos="7436"/>
              </w:tabs>
              <w:suppressAutoHyphens/>
              <w:ind w:left="709" w:right="565"/>
              <w:rPr>
                <w:b/>
                <w:bCs/>
                <w:sz w:val="24"/>
                <w:szCs w:val="24"/>
              </w:rPr>
            </w:pPr>
            <w:r w:rsidRPr="000E0399">
              <w:rPr>
                <w:b/>
                <w:sz w:val="24"/>
                <w:szCs w:val="24"/>
              </w:rPr>
              <w:t>СДАЛ:</w:t>
            </w:r>
            <w:r w:rsidRPr="000E0399">
              <w:rPr>
                <w:b/>
                <w:sz w:val="24"/>
                <w:szCs w:val="24"/>
              </w:rPr>
              <w:tab/>
              <w:t>ПРИНЯЛ:</w:t>
            </w:r>
          </w:p>
          <w:p w14:paraId="6E35A407" w14:textId="77777777" w:rsidR="008423B1" w:rsidRPr="000E0399" w:rsidRDefault="008423B1" w:rsidP="008423B1">
            <w:pPr>
              <w:tabs>
                <w:tab w:val="left" w:pos="720"/>
                <w:tab w:val="left" w:pos="5877"/>
                <w:tab w:val="left" w:pos="7436"/>
              </w:tabs>
              <w:suppressAutoHyphens/>
              <w:ind w:left="709" w:right="565"/>
              <w:rPr>
                <w:b/>
                <w:bCs/>
                <w:sz w:val="24"/>
                <w:szCs w:val="24"/>
              </w:rPr>
            </w:pPr>
            <w:r w:rsidRPr="000E0399">
              <w:rPr>
                <w:b/>
                <w:bCs/>
                <w:sz w:val="24"/>
                <w:szCs w:val="24"/>
              </w:rPr>
              <w:t>От Заказчика:                                                             От Поставщика:</w:t>
            </w:r>
          </w:p>
          <w:p w14:paraId="1AE280C1" w14:textId="77777777" w:rsidR="008423B1" w:rsidRPr="000E0399" w:rsidRDefault="008423B1" w:rsidP="008423B1">
            <w:pPr>
              <w:tabs>
                <w:tab w:val="left" w:pos="720"/>
              </w:tabs>
              <w:suppressAutoHyphens/>
              <w:ind w:right="565"/>
              <w:rPr>
                <w:sz w:val="24"/>
                <w:szCs w:val="24"/>
              </w:rPr>
            </w:pPr>
            <w:r w:rsidRPr="000E0399">
              <w:rPr>
                <w:sz w:val="24"/>
                <w:szCs w:val="24"/>
              </w:rPr>
              <w:t xml:space="preserve">           (указать должность)                                                     (указать должность) </w:t>
            </w:r>
          </w:p>
          <w:p w14:paraId="7E722847" w14:textId="77777777" w:rsidR="008423B1" w:rsidRPr="000E0399" w:rsidRDefault="008423B1" w:rsidP="008423B1">
            <w:pPr>
              <w:tabs>
                <w:tab w:val="left" w:pos="720"/>
              </w:tabs>
              <w:suppressAutoHyphens/>
              <w:ind w:left="709" w:right="565"/>
              <w:rPr>
                <w:sz w:val="24"/>
                <w:szCs w:val="24"/>
              </w:rPr>
            </w:pPr>
            <w:r w:rsidRPr="000E0399">
              <w:rPr>
                <w:sz w:val="24"/>
                <w:szCs w:val="24"/>
              </w:rPr>
              <w:t>________________Ф.И.О.                                           ______________________Ф.И.О.</w:t>
            </w:r>
          </w:p>
          <w:p w14:paraId="7C802686" w14:textId="77777777" w:rsidR="008423B1" w:rsidRPr="008C5F16" w:rsidRDefault="008423B1" w:rsidP="008423B1">
            <w:pPr>
              <w:tabs>
                <w:tab w:val="left" w:pos="-78"/>
              </w:tabs>
              <w:suppressAutoHyphens/>
              <w:ind w:left="709" w:right="565"/>
              <w:rPr>
                <w:sz w:val="24"/>
                <w:szCs w:val="24"/>
              </w:rPr>
            </w:pPr>
            <w:r w:rsidRPr="000E0399">
              <w:rPr>
                <w:sz w:val="24"/>
                <w:szCs w:val="24"/>
              </w:rPr>
              <w:t>«___» _________20__ г.                                              «___» _________20__ г.</w:t>
            </w:r>
          </w:p>
          <w:p w14:paraId="0A07246F" w14:textId="7F17E706" w:rsidR="008423B1" w:rsidRPr="008C5F16" w:rsidRDefault="008423B1" w:rsidP="00706D1F">
            <w:pPr>
              <w:ind w:right="21"/>
              <w:rPr>
                <w:rFonts w:eastAsia="Calibri"/>
                <w:sz w:val="24"/>
                <w:szCs w:val="24"/>
              </w:rPr>
            </w:pPr>
          </w:p>
        </w:tc>
      </w:tr>
    </w:tbl>
    <w:p w14:paraId="520ADED9" w14:textId="77777777" w:rsidR="008423B1" w:rsidRDefault="008423B1" w:rsidP="008423B1">
      <w:pPr>
        <w:widowControl/>
        <w:autoSpaceDE/>
        <w:autoSpaceDN/>
        <w:adjustRightInd/>
        <w:rPr>
          <w:sz w:val="24"/>
          <w:szCs w:val="24"/>
        </w:rPr>
      </w:pPr>
    </w:p>
    <w:p w14:paraId="0614160F" w14:textId="77777777" w:rsidR="008423B1" w:rsidRDefault="008423B1" w:rsidP="008423B1">
      <w:pPr>
        <w:widowControl/>
        <w:autoSpaceDE/>
        <w:autoSpaceDN/>
        <w:adjustRightInd/>
        <w:rPr>
          <w:sz w:val="24"/>
          <w:szCs w:val="24"/>
        </w:rPr>
      </w:pPr>
    </w:p>
    <w:p w14:paraId="1C1A18CB" w14:textId="77777777" w:rsidR="008423B1" w:rsidRDefault="008423B1" w:rsidP="008423B1">
      <w:pPr>
        <w:widowControl/>
        <w:autoSpaceDE/>
        <w:autoSpaceDN/>
        <w:adjustRightInd/>
        <w:rPr>
          <w:sz w:val="24"/>
          <w:szCs w:val="24"/>
        </w:rPr>
      </w:pPr>
    </w:p>
    <w:p w14:paraId="3035D43A" w14:textId="6802B9D3" w:rsidR="008423B1" w:rsidRDefault="008423B1" w:rsidP="008423B1">
      <w:pPr>
        <w:widowControl/>
        <w:autoSpaceDE/>
        <w:autoSpaceDN/>
        <w:adjustRightInd/>
        <w:rPr>
          <w:sz w:val="24"/>
          <w:szCs w:val="24"/>
        </w:rPr>
      </w:pPr>
    </w:p>
    <w:sectPr w:rsidR="008423B1" w:rsidSect="00C27F5F">
      <w:pgSz w:w="11906" w:h="16838"/>
      <w:pgMar w:top="568" w:right="73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243B3"/>
    <w:multiLevelType w:val="hybridMultilevel"/>
    <w:tmpl w:val="F3883E4E"/>
    <w:lvl w:ilvl="0" w:tplc="428ED1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1D96DD1"/>
    <w:multiLevelType w:val="hybridMultilevel"/>
    <w:tmpl w:val="671ACF1A"/>
    <w:lvl w:ilvl="0" w:tplc="17EAE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CE54C2"/>
    <w:multiLevelType w:val="hybridMultilevel"/>
    <w:tmpl w:val="9BA6A9D8"/>
    <w:lvl w:ilvl="0" w:tplc="17EAE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96A7793"/>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A720E17"/>
    <w:multiLevelType w:val="hybridMultilevel"/>
    <w:tmpl w:val="96585410"/>
    <w:lvl w:ilvl="0" w:tplc="47947E6A">
      <w:start w:val="1"/>
      <w:numFmt w:val="bullet"/>
      <w:lvlText w:val=""/>
      <w:lvlJc w:val="left"/>
      <w:pPr>
        <w:ind w:left="1146" w:hanging="360"/>
      </w:pPr>
      <w:rPr>
        <w:rFonts w:ascii="Symbol" w:hAnsi="Symbol" w:hint="default"/>
        <w:b/>
        <w:i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6" w15:restartNumberingAfterBreak="0">
    <w:nsid w:val="3A771757"/>
    <w:multiLevelType w:val="multilevel"/>
    <w:tmpl w:val="8302465E"/>
    <w:lvl w:ilvl="0">
      <w:start w:val="3"/>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 w15:restartNumberingAfterBreak="0">
    <w:nsid w:val="3D03529D"/>
    <w:multiLevelType w:val="hybridMultilevel"/>
    <w:tmpl w:val="4B9E7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B27106"/>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FA97C26"/>
    <w:multiLevelType w:val="hybridMultilevel"/>
    <w:tmpl w:val="433255FE"/>
    <w:lvl w:ilvl="0" w:tplc="17EAE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B832861"/>
    <w:multiLevelType w:val="hybridMultilevel"/>
    <w:tmpl w:val="666A72A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3E965B2"/>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41E599F"/>
    <w:multiLevelType w:val="multilevel"/>
    <w:tmpl w:val="EE605B74"/>
    <w:lvl w:ilvl="0">
      <w:start w:val="4"/>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3" w15:restartNumberingAfterBreak="0">
    <w:nsid w:val="61AF3E41"/>
    <w:multiLevelType w:val="multilevel"/>
    <w:tmpl w:val="D0E0DF14"/>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78" w:hanging="720"/>
      </w:pPr>
      <w:rPr>
        <w:rFonts w:cs="Times New Roman" w:hint="default"/>
      </w:rPr>
    </w:lvl>
    <w:lvl w:ilvl="3">
      <w:start w:val="1"/>
      <w:numFmt w:val="decimal"/>
      <w:lvlText w:val="%1.%2.%3.%4."/>
      <w:lvlJc w:val="left"/>
      <w:pPr>
        <w:ind w:left="807" w:hanging="720"/>
      </w:pPr>
      <w:rPr>
        <w:rFonts w:cs="Times New Roman" w:hint="default"/>
      </w:rPr>
    </w:lvl>
    <w:lvl w:ilvl="4">
      <w:start w:val="1"/>
      <w:numFmt w:val="decimal"/>
      <w:lvlText w:val="%1.%2.%3.%4.%5."/>
      <w:lvlJc w:val="left"/>
      <w:pPr>
        <w:ind w:left="1196" w:hanging="1080"/>
      </w:pPr>
      <w:rPr>
        <w:rFonts w:cs="Times New Roman" w:hint="default"/>
      </w:rPr>
    </w:lvl>
    <w:lvl w:ilvl="5">
      <w:start w:val="1"/>
      <w:numFmt w:val="decimal"/>
      <w:lvlText w:val="%1.%2.%3.%4.%5.%6."/>
      <w:lvlJc w:val="left"/>
      <w:pPr>
        <w:ind w:left="1225" w:hanging="1080"/>
      </w:pPr>
      <w:rPr>
        <w:rFonts w:cs="Times New Roman" w:hint="default"/>
      </w:rPr>
    </w:lvl>
    <w:lvl w:ilvl="6">
      <w:start w:val="1"/>
      <w:numFmt w:val="decimal"/>
      <w:lvlText w:val="%1.%2.%3.%4.%5.%6.%7."/>
      <w:lvlJc w:val="left"/>
      <w:pPr>
        <w:ind w:left="1614" w:hanging="1440"/>
      </w:pPr>
      <w:rPr>
        <w:rFonts w:cs="Times New Roman" w:hint="default"/>
      </w:rPr>
    </w:lvl>
    <w:lvl w:ilvl="7">
      <w:start w:val="1"/>
      <w:numFmt w:val="decimal"/>
      <w:lvlText w:val="%1.%2.%3.%4.%5.%6.%7.%8."/>
      <w:lvlJc w:val="left"/>
      <w:pPr>
        <w:ind w:left="1643" w:hanging="1440"/>
      </w:pPr>
      <w:rPr>
        <w:rFonts w:cs="Times New Roman" w:hint="default"/>
      </w:rPr>
    </w:lvl>
    <w:lvl w:ilvl="8">
      <w:start w:val="1"/>
      <w:numFmt w:val="decimal"/>
      <w:lvlText w:val="%1.%2.%3.%4.%5.%6.%7.%8.%9."/>
      <w:lvlJc w:val="left"/>
      <w:pPr>
        <w:ind w:left="2032" w:hanging="1800"/>
      </w:pPr>
      <w:rPr>
        <w:rFonts w:cs="Times New Roman" w:hint="default"/>
      </w:rPr>
    </w:lvl>
  </w:abstractNum>
  <w:abstractNum w:abstractNumId="14" w15:restartNumberingAfterBreak="0">
    <w:nsid w:val="64B53C3B"/>
    <w:multiLevelType w:val="hybridMultilevel"/>
    <w:tmpl w:val="A26EF9A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6"/>
  </w:num>
  <w:num w:numId="3">
    <w:abstractNumId w:val="12"/>
  </w:num>
  <w:num w:numId="4">
    <w:abstractNumId w:val="14"/>
  </w:num>
  <w:num w:numId="5">
    <w:abstractNumId w:val="5"/>
  </w:num>
  <w:num w:numId="6">
    <w:abstractNumId w:val="10"/>
  </w:num>
  <w:num w:numId="7">
    <w:abstractNumId w:val="4"/>
  </w:num>
  <w:num w:numId="8">
    <w:abstractNumId w:val="11"/>
  </w:num>
  <w:num w:numId="9">
    <w:abstractNumId w:val="0"/>
  </w:num>
  <w:num w:numId="10">
    <w:abstractNumId w:val="1"/>
  </w:num>
  <w:num w:numId="11">
    <w:abstractNumId w:val="2"/>
  </w:num>
  <w:num w:numId="12">
    <w:abstractNumId w:val="9"/>
  </w:num>
  <w:num w:numId="13">
    <w:abstractNumId w:val="7"/>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4AB8"/>
    <w:rsid w:val="00006692"/>
    <w:rsid w:val="00011296"/>
    <w:rsid w:val="00014F13"/>
    <w:rsid w:val="000166AF"/>
    <w:rsid w:val="00020D27"/>
    <w:rsid w:val="00020DE5"/>
    <w:rsid w:val="00021411"/>
    <w:rsid w:val="0002141A"/>
    <w:rsid w:val="00023271"/>
    <w:rsid w:val="00023B26"/>
    <w:rsid w:val="0002639F"/>
    <w:rsid w:val="000313E6"/>
    <w:rsid w:val="0003192A"/>
    <w:rsid w:val="00031A7E"/>
    <w:rsid w:val="000327BD"/>
    <w:rsid w:val="00035200"/>
    <w:rsid w:val="00037C12"/>
    <w:rsid w:val="00040C1E"/>
    <w:rsid w:val="00046245"/>
    <w:rsid w:val="00047578"/>
    <w:rsid w:val="00051D00"/>
    <w:rsid w:val="00056450"/>
    <w:rsid w:val="00057E5D"/>
    <w:rsid w:val="000603E1"/>
    <w:rsid w:val="00061403"/>
    <w:rsid w:val="00063558"/>
    <w:rsid w:val="000635A3"/>
    <w:rsid w:val="000669ED"/>
    <w:rsid w:val="00066D5E"/>
    <w:rsid w:val="00072DB1"/>
    <w:rsid w:val="00075499"/>
    <w:rsid w:val="00075676"/>
    <w:rsid w:val="000756EA"/>
    <w:rsid w:val="00082D04"/>
    <w:rsid w:val="00084779"/>
    <w:rsid w:val="00085EAB"/>
    <w:rsid w:val="000867C3"/>
    <w:rsid w:val="0008757C"/>
    <w:rsid w:val="0008793D"/>
    <w:rsid w:val="00090848"/>
    <w:rsid w:val="00094A35"/>
    <w:rsid w:val="00094DEF"/>
    <w:rsid w:val="000950B0"/>
    <w:rsid w:val="00095254"/>
    <w:rsid w:val="0009738F"/>
    <w:rsid w:val="000A1E18"/>
    <w:rsid w:val="000A7905"/>
    <w:rsid w:val="000B1EDD"/>
    <w:rsid w:val="000B1F25"/>
    <w:rsid w:val="000B31EA"/>
    <w:rsid w:val="000B32BA"/>
    <w:rsid w:val="000C4C3C"/>
    <w:rsid w:val="000D0021"/>
    <w:rsid w:val="000D078D"/>
    <w:rsid w:val="000D1EE8"/>
    <w:rsid w:val="000D1FB2"/>
    <w:rsid w:val="000D58C9"/>
    <w:rsid w:val="000D631E"/>
    <w:rsid w:val="000D698F"/>
    <w:rsid w:val="000E0399"/>
    <w:rsid w:val="000E20A3"/>
    <w:rsid w:val="000E494D"/>
    <w:rsid w:val="000E4AC8"/>
    <w:rsid w:val="000E5DE2"/>
    <w:rsid w:val="000F0C0A"/>
    <w:rsid w:val="000F1EB3"/>
    <w:rsid w:val="000F2B31"/>
    <w:rsid w:val="000F3011"/>
    <w:rsid w:val="000F3D8F"/>
    <w:rsid w:val="000F4EB6"/>
    <w:rsid w:val="000F61B7"/>
    <w:rsid w:val="000F6C26"/>
    <w:rsid w:val="00100267"/>
    <w:rsid w:val="00106DAE"/>
    <w:rsid w:val="00107738"/>
    <w:rsid w:val="00107F54"/>
    <w:rsid w:val="00110828"/>
    <w:rsid w:val="00111314"/>
    <w:rsid w:val="00112388"/>
    <w:rsid w:val="00112738"/>
    <w:rsid w:val="00113E08"/>
    <w:rsid w:val="0011611E"/>
    <w:rsid w:val="0011621D"/>
    <w:rsid w:val="00121F08"/>
    <w:rsid w:val="0013011A"/>
    <w:rsid w:val="00130B6E"/>
    <w:rsid w:val="00132280"/>
    <w:rsid w:val="00140807"/>
    <w:rsid w:val="00144292"/>
    <w:rsid w:val="001466CF"/>
    <w:rsid w:val="00153E2A"/>
    <w:rsid w:val="0016342C"/>
    <w:rsid w:val="00163959"/>
    <w:rsid w:val="001641FE"/>
    <w:rsid w:val="00167B04"/>
    <w:rsid w:val="00173E84"/>
    <w:rsid w:val="00176D25"/>
    <w:rsid w:val="00181447"/>
    <w:rsid w:val="001836B7"/>
    <w:rsid w:val="001839E3"/>
    <w:rsid w:val="00183F8E"/>
    <w:rsid w:val="0019270C"/>
    <w:rsid w:val="0019275F"/>
    <w:rsid w:val="001936A3"/>
    <w:rsid w:val="00196524"/>
    <w:rsid w:val="001A7501"/>
    <w:rsid w:val="001A7719"/>
    <w:rsid w:val="001B1491"/>
    <w:rsid w:val="001B30CE"/>
    <w:rsid w:val="001B3B91"/>
    <w:rsid w:val="001B4C02"/>
    <w:rsid w:val="001C48D7"/>
    <w:rsid w:val="001C54C1"/>
    <w:rsid w:val="001C6F47"/>
    <w:rsid w:val="001C7C41"/>
    <w:rsid w:val="001D01DD"/>
    <w:rsid w:val="001D223C"/>
    <w:rsid w:val="001D3412"/>
    <w:rsid w:val="001E29FD"/>
    <w:rsid w:val="001F0A0D"/>
    <w:rsid w:val="001F2829"/>
    <w:rsid w:val="001F5543"/>
    <w:rsid w:val="001F6617"/>
    <w:rsid w:val="00201B25"/>
    <w:rsid w:val="0020283B"/>
    <w:rsid w:val="00206164"/>
    <w:rsid w:val="0021143F"/>
    <w:rsid w:val="0021287D"/>
    <w:rsid w:val="0021333B"/>
    <w:rsid w:val="00213A66"/>
    <w:rsid w:val="0021445B"/>
    <w:rsid w:val="00221958"/>
    <w:rsid w:val="00221E19"/>
    <w:rsid w:val="00223A55"/>
    <w:rsid w:val="00224CE9"/>
    <w:rsid w:val="00225BFC"/>
    <w:rsid w:val="0022795E"/>
    <w:rsid w:val="002319E5"/>
    <w:rsid w:val="0023280A"/>
    <w:rsid w:val="00235D7A"/>
    <w:rsid w:val="002360F1"/>
    <w:rsid w:val="002401D6"/>
    <w:rsid w:val="0024124F"/>
    <w:rsid w:val="002428FE"/>
    <w:rsid w:val="00242CB2"/>
    <w:rsid w:val="002431F8"/>
    <w:rsid w:val="00250EE5"/>
    <w:rsid w:val="0025143A"/>
    <w:rsid w:val="00253F21"/>
    <w:rsid w:val="002558E1"/>
    <w:rsid w:val="00257FAB"/>
    <w:rsid w:val="002621A4"/>
    <w:rsid w:val="00264586"/>
    <w:rsid w:val="00266586"/>
    <w:rsid w:val="00266B84"/>
    <w:rsid w:val="00266C04"/>
    <w:rsid w:val="00273A3F"/>
    <w:rsid w:val="00277833"/>
    <w:rsid w:val="0028097E"/>
    <w:rsid w:val="00284FDE"/>
    <w:rsid w:val="00285A06"/>
    <w:rsid w:val="00285B63"/>
    <w:rsid w:val="00285D07"/>
    <w:rsid w:val="00290479"/>
    <w:rsid w:val="00292570"/>
    <w:rsid w:val="00292604"/>
    <w:rsid w:val="002939B9"/>
    <w:rsid w:val="00293E4D"/>
    <w:rsid w:val="002A03D8"/>
    <w:rsid w:val="002A06CC"/>
    <w:rsid w:val="002A253D"/>
    <w:rsid w:val="002A3BE3"/>
    <w:rsid w:val="002A4E45"/>
    <w:rsid w:val="002A6F6C"/>
    <w:rsid w:val="002B0D13"/>
    <w:rsid w:val="002B0E4C"/>
    <w:rsid w:val="002B10F5"/>
    <w:rsid w:val="002B5022"/>
    <w:rsid w:val="002B5F15"/>
    <w:rsid w:val="002B6F78"/>
    <w:rsid w:val="002B7043"/>
    <w:rsid w:val="002B7704"/>
    <w:rsid w:val="002B78A3"/>
    <w:rsid w:val="002B7A36"/>
    <w:rsid w:val="002C4407"/>
    <w:rsid w:val="002C72EE"/>
    <w:rsid w:val="002C771F"/>
    <w:rsid w:val="002C7B36"/>
    <w:rsid w:val="002C7FF9"/>
    <w:rsid w:val="002D44B6"/>
    <w:rsid w:val="002D53E0"/>
    <w:rsid w:val="002D75D4"/>
    <w:rsid w:val="002E0D29"/>
    <w:rsid w:val="002E1E3C"/>
    <w:rsid w:val="002E224F"/>
    <w:rsid w:val="002E3AAE"/>
    <w:rsid w:val="002E5016"/>
    <w:rsid w:val="002E735A"/>
    <w:rsid w:val="002E748F"/>
    <w:rsid w:val="002F6425"/>
    <w:rsid w:val="002F7CB7"/>
    <w:rsid w:val="003006D0"/>
    <w:rsid w:val="00301C97"/>
    <w:rsid w:val="0030233B"/>
    <w:rsid w:val="003031F9"/>
    <w:rsid w:val="00303CF2"/>
    <w:rsid w:val="003044F6"/>
    <w:rsid w:val="00304BE4"/>
    <w:rsid w:val="00305516"/>
    <w:rsid w:val="003062BE"/>
    <w:rsid w:val="003063BD"/>
    <w:rsid w:val="00306746"/>
    <w:rsid w:val="003078F3"/>
    <w:rsid w:val="00313202"/>
    <w:rsid w:val="00320821"/>
    <w:rsid w:val="003241F1"/>
    <w:rsid w:val="00326246"/>
    <w:rsid w:val="00326E3A"/>
    <w:rsid w:val="00330F89"/>
    <w:rsid w:val="00332995"/>
    <w:rsid w:val="00337E9B"/>
    <w:rsid w:val="003417A2"/>
    <w:rsid w:val="00341871"/>
    <w:rsid w:val="003424F0"/>
    <w:rsid w:val="0034299B"/>
    <w:rsid w:val="003470E8"/>
    <w:rsid w:val="00351B46"/>
    <w:rsid w:val="003529C3"/>
    <w:rsid w:val="003534F8"/>
    <w:rsid w:val="003547F1"/>
    <w:rsid w:val="00354B0D"/>
    <w:rsid w:val="00355254"/>
    <w:rsid w:val="0035795A"/>
    <w:rsid w:val="00357EE5"/>
    <w:rsid w:val="00364730"/>
    <w:rsid w:val="00365360"/>
    <w:rsid w:val="00370048"/>
    <w:rsid w:val="00377E42"/>
    <w:rsid w:val="003808EF"/>
    <w:rsid w:val="00380CEC"/>
    <w:rsid w:val="0038276B"/>
    <w:rsid w:val="003836D4"/>
    <w:rsid w:val="00384653"/>
    <w:rsid w:val="00391D5E"/>
    <w:rsid w:val="003944EE"/>
    <w:rsid w:val="003A0DFA"/>
    <w:rsid w:val="003A43E8"/>
    <w:rsid w:val="003A4817"/>
    <w:rsid w:val="003A49BB"/>
    <w:rsid w:val="003B04C2"/>
    <w:rsid w:val="003B227A"/>
    <w:rsid w:val="003B72EA"/>
    <w:rsid w:val="003C1200"/>
    <w:rsid w:val="003C2C93"/>
    <w:rsid w:val="003C3FCC"/>
    <w:rsid w:val="003C561D"/>
    <w:rsid w:val="003C70ED"/>
    <w:rsid w:val="003D7250"/>
    <w:rsid w:val="003D7506"/>
    <w:rsid w:val="003E2F02"/>
    <w:rsid w:val="003E5AEA"/>
    <w:rsid w:val="003E66D7"/>
    <w:rsid w:val="003F0588"/>
    <w:rsid w:val="003F19DA"/>
    <w:rsid w:val="003F4FDC"/>
    <w:rsid w:val="003F5126"/>
    <w:rsid w:val="0040148F"/>
    <w:rsid w:val="00401F00"/>
    <w:rsid w:val="0040311A"/>
    <w:rsid w:val="004043E4"/>
    <w:rsid w:val="00405701"/>
    <w:rsid w:val="00407C76"/>
    <w:rsid w:val="0041333E"/>
    <w:rsid w:val="00414A96"/>
    <w:rsid w:val="00415A7B"/>
    <w:rsid w:val="004165B9"/>
    <w:rsid w:val="004203AA"/>
    <w:rsid w:val="004229DA"/>
    <w:rsid w:val="00423A1F"/>
    <w:rsid w:val="004257EC"/>
    <w:rsid w:val="00425EF5"/>
    <w:rsid w:val="00431111"/>
    <w:rsid w:val="00431C95"/>
    <w:rsid w:val="0043244C"/>
    <w:rsid w:val="0043384D"/>
    <w:rsid w:val="00433D55"/>
    <w:rsid w:val="00434CF3"/>
    <w:rsid w:val="00434D02"/>
    <w:rsid w:val="0043704C"/>
    <w:rsid w:val="00443E9F"/>
    <w:rsid w:val="00444288"/>
    <w:rsid w:val="004447E4"/>
    <w:rsid w:val="00444DED"/>
    <w:rsid w:val="00446169"/>
    <w:rsid w:val="00447DFD"/>
    <w:rsid w:val="00453D3A"/>
    <w:rsid w:val="00456281"/>
    <w:rsid w:val="00457BE9"/>
    <w:rsid w:val="00466C09"/>
    <w:rsid w:val="00467D2B"/>
    <w:rsid w:val="00471173"/>
    <w:rsid w:val="0048075C"/>
    <w:rsid w:val="004825CA"/>
    <w:rsid w:val="00483298"/>
    <w:rsid w:val="00486018"/>
    <w:rsid w:val="00491D4D"/>
    <w:rsid w:val="00495CD4"/>
    <w:rsid w:val="004967DC"/>
    <w:rsid w:val="004A2CCD"/>
    <w:rsid w:val="004A310A"/>
    <w:rsid w:val="004A780B"/>
    <w:rsid w:val="004B588E"/>
    <w:rsid w:val="004B70AC"/>
    <w:rsid w:val="004C1B3A"/>
    <w:rsid w:val="004D04D1"/>
    <w:rsid w:val="004D1AA6"/>
    <w:rsid w:val="004D1C1C"/>
    <w:rsid w:val="004D2784"/>
    <w:rsid w:val="004D35A5"/>
    <w:rsid w:val="004D5889"/>
    <w:rsid w:val="004D793E"/>
    <w:rsid w:val="004E05D3"/>
    <w:rsid w:val="004E1623"/>
    <w:rsid w:val="004E412A"/>
    <w:rsid w:val="004E5408"/>
    <w:rsid w:val="004F2CBA"/>
    <w:rsid w:val="004F324B"/>
    <w:rsid w:val="00500586"/>
    <w:rsid w:val="00503BD7"/>
    <w:rsid w:val="0050717A"/>
    <w:rsid w:val="00510AE1"/>
    <w:rsid w:val="0051267C"/>
    <w:rsid w:val="005130F0"/>
    <w:rsid w:val="00513CE0"/>
    <w:rsid w:val="0051678F"/>
    <w:rsid w:val="00523601"/>
    <w:rsid w:val="005257B5"/>
    <w:rsid w:val="00527B06"/>
    <w:rsid w:val="00527E7B"/>
    <w:rsid w:val="005306EA"/>
    <w:rsid w:val="005369C4"/>
    <w:rsid w:val="005410D9"/>
    <w:rsid w:val="00544705"/>
    <w:rsid w:val="00545305"/>
    <w:rsid w:val="0054625B"/>
    <w:rsid w:val="0055282A"/>
    <w:rsid w:val="00553637"/>
    <w:rsid w:val="00553F17"/>
    <w:rsid w:val="00556B25"/>
    <w:rsid w:val="00557BAB"/>
    <w:rsid w:val="005628DC"/>
    <w:rsid w:val="00567AA7"/>
    <w:rsid w:val="005710C6"/>
    <w:rsid w:val="005710E7"/>
    <w:rsid w:val="00571C2D"/>
    <w:rsid w:val="00572E2E"/>
    <w:rsid w:val="00573C6B"/>
    <w:rsid w:val="00573CCA"/>
    <w:rsid w:val="005765AE"/>
    <w:rsid w:val="00582503"/>
    <w:rsid w:val="00582897"/>
    <w:rsid w:val="00583FB5"/>
    <w:rsid w:val="005842E6"/>
    <w:rsid w:val="005862C7"/>
    <w:rsid w:val="00587697"/>
    <w:rsid w:val="0059626C"/>
    <w:rsid w:val="005964E6"/>
    <w:rsid w:val="00596D3A"/>
    <w:rsid w:val="005A1C39"/>
    <w:rsid w:val="005A69FA"/>
    <w:rsid w:val="005B0999"/>
    <w:rsid w:val="005B0EAE"/>
    <w:rsid w:val="005B1BC9"/>
    <w:rsid w:val="005B3D5D"/>
    <w:rsid w:val="005B4DE5"/>
    <w:rsid w:val="005B66C0"/>
    <w:rsid w:val="005B7081"/>
    <w:rsid w:val="005C08CD"/>
    <w:rsid w:val="005C3050"/>
    <w:rsid w:val="005D0F51"/>
    <w:rsid w:val="005D7B9E"/>
    <w:rsid w:val="005E038C"/>
    <w:rsid w:val="005E05D6"/>
    <w:rsid w:val="005E4362"/>
    <w:rsid w:val="005F075E"/>
    <w:rsid w:val="005F0D8F"/>
    <w:rsid w:val="005F3260"/>
    <w:rsid w:val="005F4CD5"/>
    <w:rsid w:val="005F6F15"/>
    <w:rsid w:val="00602A93"/>
    <w:rsid w:val="0060415E"/>
    <w:rsid w:val="00606ACC"/>
    <w:rsid w:val="006105CF"/>
    <w:rsid w:val="006130A0"/>
    <w:rsid w:val="00614CD3"/>
    <w:rsid w:val="0061544F"/>
    <w:rsid w:val="006174CE"/>
    <w:rsid w:val="00620AF2"/>
    <w:rsid w:val="00620B43"/>
    <w:rsid w:val="00620E9A"/>
    <w:rsid w:val="006218D9"/>
    <w:rsid w:val="00621BB0"/>
    <w:rsid w:val="006263BC"/>
    <w:rsid w:val="00627BCE"/>
    <w:rsid w:val="00627EEA"/>
    <w:rsid w:val="00630964"/>
    <w:rsid w:val="00633C4B"/>
    <w:rsid w:val="006345F5"/>
    <w:rsid w:val="00634DB5"/>
    <w:rsid w:val="00634DF1"/>
    <w:rsid w:val="00637D8C"/>
    <w:rsid w:val="0064358F"/>
    <w:rsid w:val="00651FEE"/>
    <w:rsid w:val="00653C25"/>
    <w:rsid w:val="006543AE"/>
    <w:rsid w:val="00655015"/>
    <w:rsid w:val="0065583F"/>
    <w:rsid w:val="00655939"/>
    <w:rsid w:val="0065640A"/>
    <w:rsid w:val="00657190"/>
    <w:rsid w:val="00663740"/>
    <w:rsid w:val="00663DB5"/>
    <w:rsid w:val="00664BA4"/>
    <w:rsid w:val="006651CE"/>
    <w:rsid w:val="00666E5A"/>
    <w:rsid w:val="00674CFD"/>
    <w:rsid w:val="006772DC"/>
    <w:rsid w:val="006778FE"/>
    <w:rsid w:val="00680038"/>
    <w:rsid w:val="00680119"/>
    <w:rsid w:val="00680D1B"/>
    <w:rsid w:val="00682E68"/>
    <w:rsid w:val="0068742D"/>
    <w:rsid w:val="006876AC"/>
    <w:rsid w:val="00692E93"/>
    <w:rsid w:val="00692EFD"/>
    <w:rsid w:val="006967F4"/>
    <w:rsid w:val="00696EE9"/>
    <w:rsid w:val="00697295"/>
    <w:rsid w:val="006A0279"/>
    <w:rsid w:val="006A0C95"/>
    <w:rsid w:val="006A1CB6"/>
    <w:rsid w:val="006A287E"/>
    <w:rsid w:val="006A2CD4"/>
    <w:rsid w:val="006A4201"/>
    <w:rsid w:val="006A54C4"/>
    <w:rsid w:val="006A61C3"/>
    <w:rsid w:val="006B10AD"/>
    <w:rsid w:val="006B13D5"/>
    <w:rsid w:val="006B1D60"/>
    <w:rsid w:val="006B42CD"/>
    <w:rsid w:val="006B4E56"/>
    <w:rsid w:val="006B7C28"/>
    <w:rsid w:val="006C19AD"/>
    <w:rsid w:val="006D28A8"/>
    <w:rsid w:val="006D2AA4"/>
    <w:rsid w:val="006D2EE5"/>
    <w:rsid w:val="006D5E27"/>
    <w:rsid w:val="006E3D1F"/>
    <w:rsid w:val="006F1DD3"/>
    <w:rsid w:val="006F3774"/>
    <w:rsid w:val="006F575A"/>
    <w:rsid w:val="006F7FDF"/>
    <w:rsid w:val="0070226F"/>
    <w:rsid w:val="0070441E"/>
    <w:rsid w:val="00706D1F"/>
    <w:rsid w:val="00707B83"/>
    <w:rsid w:val="00712219"/>
    <w:rsid w:val="007211C0"/>
    <w:rsid w:val="007237D1"/>
    <w:rsid w:val="00727196"/>
    <w:rsid w:val="00732945"/>
    <w:rsid w:val="007332AE"/>
    <w:rsid w:val="007332EB"/>
    <w:rsid w:val="00733814"/>
    <w:rsid w:val="0073573E"/>
    <w:rsid w:val="00735D72"/>
    <w:rsid w:val="007361C8"/>
    <w:rsid w:val="00740E6D"/>
    <w:rsid w:val="007418D5"/>
    <w:rsid w:val="00750D90"/>
    <w:rsid w:val="0075607A"/>
    <w:rsid w:val="007564C0"/>
    <w:rsid w:val="007637CD"/>
    <w:rsid w:val="00763B2F"/>
    <w:rsid w:val="007668B4"/>
    <w:rsid w:val="00771E68"/>
    <w:rsid w:val="007832D8"/>
    <w:rsid w:val="00783342"/>
    <w:rsid w:val="007859BB"/>
    <w:rsid w:val="00790D05"/>
    <w:rsid w:val="00791204"/>
    <w:rsid w:val="00797954"/>
    <w:rsid w:val="00797B3C"/>
    <w:rsid w:val="007A036F"/>
    <w:rsid w:val="007A0795"/>
    <w:rsid w:val="007A40D6"/>
    <w:rsid w:val="007A5F78"/>
    <w:rsid w:val="007A7358"/>
    <w:rsid w:val="007B2C0C"/>
    <w:rsid w:val="007C0E01"/>
    <w:rsid w:val="007D1B5C"/>
    <w:rsid w:val="007D40DF"/>
    <w:rsid w:val="007D5FC6"/>
    <w:rsid w:val="007D787D"/>
    <w:rsid w:val="007E0173"/>
    <w:rsid w:val="007E1660"/>
    <w:rsid w:val="007E35F4"/>
    <w:rsid w:val="007E3B8F"/>
    <w:rsid w:val="007E4392"/>
    <w:rsid w:val="007E6773"/>
    <w:rsid w:val="007F1441"/>
    <w:rsid w:val="007F282C"/>
    <w:rsid w:val="007F412F"/>
    <w:rsid w:val="007F41C5"/>
    <w:rsid w:val="007F4B10"/>
    <w:rsid w:val="007F557B"/>
    <w:rsid w:val="007F711B"/>
    <w:rsid w:val="00800A2B"/>
    <w:rsid w:val="0080172B"/>
    <w:rsid w:val="00805CD4"/>
    <w:rsid w:val="008125D4"/>
    <w:rsid w:val="00813965"/>
    <w:rsid w:val="00814CE8"/>
    <w:rsid w:val="008157D9"/>
    <w:rsid w:val="008242C1"/>
    <w:rsid w:val="008244D6"/>
    <w:rsid w:val="008249FA"/>
    <w:rsid w:val="00832982"/>
    <w:rsid w:val="008346B9"/>
    <w:rsid w:val="0083710B"/>
    <w:rsid w:val="008423B1"/>
    <w:rsid w:val="0084358A"/>
    <w:rsid w:val="00846267"/>
    <w:rsid w:val="00846A5C"/>
    <w:rsid w:val="00855563"/>
    <w:rsid w:val="00862119"/>
    <w:rsid w:val="00865B3E"/>
    <w:rsid w:val="0086612B"/>
    <w:rsid w:val="00870ECD"/>
    <w:rsid w:val="00871300"/>
    <w:rsid w:val="008719D8"/>
    <w:rsid w:val="008733B6"/>
    <w:rsid w:val="00873CC8"/>
    <w:rsid w:val="00876D8F"/>
    <w:rsid w:val="00883805"/>
    <w:rsid w:val="00883C42"/>
    <w:rsid w:val="00884F43"/>
    <w:rsid w:val="0089117D"/>
    <w:rsid w:val="0089207B"/>
    <w:rsid w:val="00892B46"/>
    <w:rsid w:val="00893567"/>
    <w:rsid w:val="00894F5B"/>
    <w:rsid w:val="00897425"/>
    <w:rsid w:val="008A0516"/>
    <w:rsid w:val="008A34CC"/>
    <w:rsid w:val="008A5547"/>
    <w:rsid w:val="008B0430"/>
    <w:rsid w:val="008B0585"/>
    <w:rsid w:val="008B0799"/>
    <w:rsid w:val="008B1189"/>
    <w:rsid w:val="008B25B8"/>
    <w:rsid w:val="008B4E55"/>
    <w:rsid w:val="008B682D"/>
    <w:rsid w:val="008C104E"/>
    <w:rsid w:val="008C1855"/>
    <w:rsid w:val="008C3796"/>
    <w:rsid w:val="008C3DB4"/>
    <w:rsid w:val="008C5599"/>
    <w:rsid w:val="008D0F45"/>
    <w:rsid w:val="008D16E1"/>
    <w:rsid w:val="008D25A5"/>
    <w:rsid w:val="008D450B"/>
    <w:rsid w:val="008E0E5C"/>
    <w:rsid w:val="008E211B"/>
    <w:rsid w:val="008E3863"/>
    <w:rsid w:val="008F2C87"/>
    <w:rsid w:val="008F3B3C"/>
    <w:rsid w:val="009011B0"/>
    <w:rsid w:val="00901BF8"/>
    <w:rsid w:val="00903292"/>
    <w:rsid w:val="00910971"/>
    <w:rsid w:val="00913169"/>
    <w:rsid w:val="009224A0"/>
    <w:rsid w:val="00922C12"/>
    <w:rsid w:val="00926E0C"/>
    <w:rsid w:val="00927BF5"/>
    <w:rsid w:val="00931473"/>
    <w:rsid w:val="00934789"/>
    <w:rsid w:val="00936FA4"/>
    <w:rsid w:val="00937081"/>
    <w:rsid w:val="00937684"/>
    <w:rsid w:val="00942AA9"/>
    <w:rsid w:val="00947A47"/>
    <w:rsid w:val="00950B00"/>
    <w:rsid w:val="00951C60"/>
    <w:rsid w:val="00953441"/>
    <w:rsid w:val="00955F21"/>
    <w:rsid w:val="00957289"/>
    <w:rsid w:val="009573C4"/>
    <w:rsid w:val="0096103E"/>
    <w:rsid w:val="0096316F"/>
    <w:rsid w:val="00963F9D"/>
    <w:rsid w:val="009666E1"/>
    <w:rsid w:val="00967871"/>
    <w:rsid w:val="00967EB4"/>
    <w:rsid w:val="0097007A"/>
    <w:rsid w:val="00972DC1"/>
    <w:rsid w:val="00973310"/>
    <w:rsid w:val="00973746"/>
    <w:rsid w:val="00973798"/>
    <w:rsid w:val="00974483"/>
    <w:rsid w:val="0098092A"/>
    <w:rsid w:val="00980C3E"/>
    <w:rsid w:val="00980D55"/>
    <w:rsid w:val="00981832"/>
    <w:rsid w:val="00982BFE"/>
    <w:rsid w:val="00983A1D"/>
    <w:rsid w:val="0098545E"/>
    <w:rsid w:val="009865D2"/>
    <w:rsid w:val="009875A5"/>
    <w:rsid w:val="00995740"/>
    <w:rsid w:val="009959E6"/>
    <w:rsid w:val="00996176"/>
    <w:rsid w:val="00997D54"/>
    <w:rsid w:val="009A052B"/>
    <w:rsid w:val="009A419D"/>
    <w:rsid w:val="009A531D"/>
    <w:rsid w:val="009A652A"/>
    <w:rsid w:val="009B03E8"/>
    <w:rsid w:val="009B6A3A"/>
    <w:rsid w:val="009C0897"/>
    <w:rsid w:val="009C183A"/>
    <w:rsid w:val="009C1E8F"/>
    <w:rsid w:val="009C6FF2"/>
    <w:rsid w:val="009D0171"/>
    <w:rsid w:val="009D5703"/>
    <w:rsid w:val="009D57B8"/>
    <w:rsid w:val="009E089A"/>
    <w:rsid w:val="009E29CA"/>
    <w:rsid w:val="009E7101"/>
    <w:rsid w:val="009F578A"/>
    <w:rsid w:val="00A02549"/>
    <w:rsid w:val="00A027BC"/>
    <w:rsid w:val="00A04691"/>
    <w:rsid w:val="00A12CB0"/>
    <w:rsid w:val="00A1396A"/>
    <w:rsid w:val="00A13E83"/>
    <w:rsid w:val="00A16058"/>
    <w:rsid w:val="00A214B7"/>
    <w:rsid w:val="00A22FF0"/>
    <w:rsid w:val="00A24C94"/>
    <w:rsid w:val="00A3282B"/>
    <w:rsid w:val="00A328A4"/>
    <w:rsid w:val="00A33336"/>
    <w:rsid w:val="00A34FF9"/>
    <w:rsid w:val="00A35074"/>
    <w:rsid w:val="00A35E74"/>
    <w:rsid w:val="00A46205"/>
    <w:rsid w:val="00A467D1"/>
    <w:rsid w:val="00A50E9C"/>
    <w:rsid w:val="00A56C2A"/>
    <w:rsid w:val="00A57945"/>
    <w:rsid w:val="00A638B4"/>
    <w:rsid w:val="00A653F4"/>
    <w:rsid w:val="00A667E0"/>
    <w:rsid w:val="00A741CF"/>
    <w:rsid w:val="00A75770"/>
    <w:rsid w:val="00A769E8"/>
    <w:rsid w:val="00A77DF4"/>
    <w:rsid w:val="00A846D3"/>
    <w:rsid w:val="00A936B0"/>
    <w:rsid w:val="00A96DDE"/>
    <w:rsid w:val="00A9771A"/>
    <w:rsid w:val="00AA01FD"/>
    <w:rsid w:val="00AB138E"/>
    <w:rsid w:val="00AB17E3"/>
    <w:rsid w:val="00AB1D52"/>
    <w:rsid w:val="00AB465F"/>
    <w:rsid w:val="00AB769C"/>
    <w:rsid w:val="00AC0162"/>
    <w:rsid w:val="00AC24AB"/>
    <w:rsid w:val="00AC2E5F"/>
    <w:rsid w:val="00AC30F5"/>
    <w:rsid w:val="00AC45E7"/>
    <w:rsid w:val="00AC5D94"/>
    <w:rsid w:val="00AC5ECB"/>
    <w:rsid w:val="00AD0737"/>
    <w:rsid w:val="00AD3B8D"/>
    <w:rsid w:val="00AD4BFC"/>
    <w:rsid w:val="00AD5C17"/>
    <w:rsid w:val="00AD7797"/>
    <w:rsid w:val="00AE0205"/>
    <w:rsid w:val="00AE2073"/>
    <w:rsid w:val="00AE2AD1"/>
    <w:rsid w:val="00AE2B5B"/>
    <w:rsid w:val="00AE2FE0"/>
    <w:rsid w:val="00AE3E07"/>
    <w:rsid w:val="00AE46D8"/>
    <w:rsid w:val="00AE5B64"/>
    <w:rsid w:val="00AE7014"/>
    <w:rsid w:val="00AF26D1"/>
    <w:rsid w:val="00AF3359"/>
    <w:rsid w:val="00AF42AC"/>
    <w:rsid w:val="00AF50FE"/>
    <w:rsid w:val="00AF739E"/>
    <w:rsid w:val="00AF7AD4"/>
    <w:rsid w:val="00B06494"/>
    <w:rsid w:val="00B10B92"/>
    <w:rsid w:val="00B113DE"/>
    <w:rsid w:val="00B11CB1"/>
    <w:rsid w:val="00B125F5"/>
    <w:rsid w:val="00B12907"/>
    <w:rsid w:val="00B134BC"/>
    <w:rsid w:val="00B2155B"/>
    <w:rsid w:val="00B229B8"/>
    <w:rsid w:val="00B232D6"/>
    <w:rsid w:val="00B24F12"/>
    <w:rsid w:val="00B26528"/>
    <w:rsid w:val="00B27ABB"/>
    <w:rsid w:val="00B31819"/>
    <w:rsid w:val="00B32327"/>
    <w:rsid w:val="00B325E2"/>
    <w:rsid w:val="00B3394B"/>
    <w:rsid w:val="00B33E64"/>
    <w:rsid w:val="00B34F61"/>
    <w:rsid w:val="00B35559"/>
    <w:rsid w:val="00B356AC"/>
    <w:rsid w:val="00B4155C"/>
    <w:rsid w:val="00B426A7"/>
    <w:rsid w:val="00B45118"/>
    <w:rsid w:val="00B453A5"/>
    <w:rsid w:val="00B456AD"/>
    <w:rsid w:val="00B60242"/>
    <w:rsid w:val="00B62927"/>
    <w:rsid w:val="00B642BA"/>
    <w:rsid w:val="00B64869"/>
    <w:rsid w:val="00B67358"/>
    <w:rsid w:val="00B67C07"/>
    <w:rsid w:val="00B700E3"/>
    <w:rsid w:val="00B702BB"/>
    <w:rsid w:val="00B769F4"/>
    <w:rsid w:val="00B7725B"/>
    <w:rsid w:val="00B809FF"/>
    <w:rsid w:val="00B845CB"/>
    <w:rsid w:val="00B848D8"/>
    <w:rsid w:val="00B85A9B"/>
    <w:rsid w:val="00B87804"/>
    <w:rsid w:val="00B87A92"/>
    <w:rsid w:val="00B91BCE"/>
    <w:rsid w:val="00B97C53"/>
    <w:rsid w:val="00BA3BD3"/>
    <w:rsid w:val="00BA4E59"/>
    <w:rsid w:val="00BA5C59"/>
    <w:rsid w:val="00BA5F71"/>
    <w:rsid w:val="00BA6EDD"/>
    <w:rsid w:val="00BA7E72"/>
    <w:rsid w:val="00BB1186"/>
    <w:rsid w:val="00BB1198"/>
    <w:rsid w:val="00BB2560"/>
    <w:rsid w:val="00BB3241"/>
    <w:rsid w:val="00BB507A"/>
    <w:rsid w:val="00BB5C63"/>
    <w:rsid w:val="00BB767C"/>
    <w:rsid w:val="00BC0AE0"/>
    <w:rsid w:val="00BC1C7F"/>
    <w:rsid w:val="00BD477B"/>
    <w:rsid w:val="00BE1FB4"/>
    <w:rsid w:val="00BE2FC9"/>
    <w:rsid w:val="00BE3CE3"/>
    <w:rsid w:val="00BE441B"/>
    <w:rsid w:val="00BE4F28"/>
    <w:rsid w:val="00BE520A"/>
    <w:rsid w:val="00BE562D"/>
    <w:rsid w:val="00BE594E"/>
    <w:rsid w:val="00BF0DF9"/>
    <w:rsid w:val="00BF29BD"/>
    <w:rsid w:val="00BF2C93"/>
    <w:rsid w:val="00BF32F0"/>
    <w:rsid w:val="00BF350F"/>
    <w:rsid w:val="00BF4C86"/>
    <w:rsid w:val="00BF52FF"/>
    <w:rsid w:val="00C01BCE"/>
    <w:rsid w:val="00C037F3"/>
    <w:rsid w:val="00C043CA"/>
    <w:rsid w:val="00C066DA"/>
    <w:rsid w:val="00C066E2"/>
    <w:rsid w:val="00C1731F"/>
    <w:rsid w:val="00C202F8"/>
    <w:rsid w:val="00C2075A"/>
    <w:rsid w:val="00C22078"/>
    <w:rsid w:val="00C22C33"/>
    <w:rsid w:val="00C27F5F"/>
    <w:rsid w:val="00C312AC"/>
    <w:rsid w:val="00C31B8D"/>
    <w:rsid w:val="00C31CB5"/>
    <w:rsid w:val="00C3255B"/>
    <w:rsid w:val="00C32871"/>
    <w:rsid w:val="00C409F6"/>
    <w:rsid w:val="00C43CA7"/>
    <w:rsid w:val="00C44BB1"/>
    <w:rsid w:val="00C45334"/>
    <w:rsid w:val="00C46088"/>
    <w:rsid w:val="00C46AA7"/>
    <w:rsid w:val="00C47536"/>
    <w:rsid w:val="00C529E8"/>
    <w:rsid w:val="00C55E1A"/>
    <w:rsid w:val="00C57A94"/>
    <w:rsid w:val="00C61A07"/>
    <w:rsid w:val="00C64408"/>
    <w:rsid w:val="00C67444"/>
    <w:rsid w:val="00C67CCD"/>
    <w:rsid w:val="00C7076C"/>
    <w:rsid w:val="00C72DF2"/>
    <w:rsid w:val="00C8083F"/>
    <w:rsid w:val="00C81A2D"/>
    <w:rsid w:val="00C81C4C"/>
    <w:rsid w:val="00C84677"/>
    <w:rsid w:val="00C85816"/>
    <w:rsid w:val="00C858D7"/>
    <w:rsid w:val="00C900AB"/>
    <w:rsid w:val="00C96AB9"/>
    <w:rsid w:val="00CA0D72"/>
    <w:rsid w:val="00CA1D09"/>
    <w:rsid w:val="00CA2755"/>
    <w:rsid w:val="00CA340C"/>
    <w:rsid w:val="00CA6B35"/>
    <w:rsid w:val="00CB012F"/>
    <w:rsid w:val="00CB1D3C"/>
    <w:rsid w:val="00CB75AD"/>
    <w:rsid w:val="00CB7C77"/>
    <w:rsid w:val="00CC0775"/>
    <w:rsid w:val="00CC191D"/>
    <w:rsid w:val="00CC35A9"/>
    <w:rsid w:val="00CC571B"/>
    <w:rsid w:val="00CC6722"/>
    <w:rsid w:val="00CC7FEB"/>
    <w:rsid w:val="00CD0910"/>
    <w:rsid w:val="00CD19E3"/>
    <w:rsid w:val="00CD3110"/>
    <w:rsid w:val="00CD3200"/>
    <w:rsid w:val="00CD51D8"/>
    <w:rsid w:val="00CD6561"/>
    <w:rsid w:val="00CD6841"/>
    <w:rsid w:val="00CE5269"/>
    <w:rsid w:val="00CF3CCB"/>
    <w:rsid w:val="00CF3F8A"/>
    <w:rsid w:val="00CF4CF3"/>
    <w:rsid w:val="00CF6549"/>
    <w:rsid w:val="00D00007"/>
    <w:rsid w:val="00D0384F"/>
    <w:rsid w:val="00D04336"/>
    <w:rsid w:val="00D059E6"/>
    <w:rsid w:val="00D06995"/>
    <w:rsid w:val="00D07FEF"/>
    <w:rsid w:val="00D12C27"/>
    <w:rsid w:val="00D2194D"/>
    <w:rsid w:val="00D21F36"/>
    <w:rsid w:val="00D248A7"/>
    <w:rsid w:val="00D274AA"/>
    <w:rsid w:val="00D303D9"/>
    <w:rsid w:val="00D3339B"/>
    <w:rsid w:val="00D33827"/>
    <w:rsid w:val="00D34F05"/>
    <w:rsid w:val="00D4147C"/>
    <w:rsid w:val="00D4444F"/>
    <w:rsid w:val="00D451C4"/>
    <w:rsid w:val="00D458C8"/>
    <w:rsid w:val="00D46194"/>
    <w:rsid w:val="00D46A16"/>
    <w:rsid w:val="00D512A2"/>
    <w:rsid w:val="00D522F1"/>
    <w:rsid w:val="00D54033"/>
    <w:rsid w:val="00D559E8"/>
    <w:rsid w:val="00D56482"/>
    <w:rsid w:val="00D56A6F"/>
    <w:rsid w:val="00D57EBB"/>
    <w:rsid w:val="00D609C3"/>
    <w:rsid w:val="00D60F0E"/>
    <w:rsid w:val="00D65589"/>
    <w:rsid w:val="00D66B92"/>
    <w:rsid w:val="00D66EAA"/>
    <w:rsid w:val="00D709BA"/>
    <w:rsid w:val="00D71228"/>
    <w:rsid w:val="00D71D4D"/>
    <w:rsid w:val="00D7377E"/>
    <w:rsid w:val="00D75163"/>
    <w:rsid w:val="00D75EF9"/>
    <w:rsid w:val="00D76811"/>
    <w:rsid w:val="00D84EBB"/>
    <w:rsid w:val="00D850C8"/>
    <w:rsid w:val="00D86E62"/>
    <w:rsid w:val="00D9391B"/>
    <w:rsid w:val="00D97608"/>
    <w:rsid w:val="00D97836"/>
    <w:rsid w:val="00D97A72"/>
    <w:rsid w:val="00DA051D"/>
    <w:rsid w:val="00DA1319"/>
    <w:rsid w:val="00DA30FE"/>
    <w:rsid w:val="00DA4EC5"/>
    <w:rsid w:val="00DA5774"/>
    <w:rsid w:val="00DA6D7A"/>
    <w:rsid w:val="00DB163C"/>
    <w:rsid w:val="00DB5B3E"/>
    <w:rsid w:val="00DB62C9"/>
    <w:rsid w:val="00DB70F9"/>
    <w:rsid w:val="00DC0AA0"/>
    <w:rsid w:val="00DC21B5"/>
    <w:rsid w:val="00DC42A2"/>
    <w:rsid w:val="00DC4CB7"/>
    <w:rsid w:val="00DC5979"/>
    <w:rsid w:val="00DC779A"/>
    <w:rsid w:val="00DD28ED"/>
    <w:rsid w:val="00DD2E87"/>
    <w:rsid w:val="00DD7B2A"/>
    <w:rsid w:val="00DE1E25"/>
    <w:rsid w:val="00DE48AA"/>
    <w:rsid w:val="00DE501E"/>
    <w:rsid w:val="00DE7BA7"/>
    <w:rsid w:val="00DF451F"/>
    <w:rsid w:val="00E01113"/>
    <w:rsid w:val="00E033EC"/>
    <w:rsid w:val="00E03B81"/>
    <w:rsid w:val="00E04380"/>
    <w:rsid w:val="00E13840"/>
    <w:rsid w:val="00E14A1F"/>
    <w:rsid w:val="00E163C8"/>
    <w:rsid w:val="00E2337E"/>
    <w:rsid w:val="00E27AB2"/>
    <w:rsid w:val="00E32D51"/>
    <w:rsid w:val="00E359AE"/>
    <w:rsid w:val="00E36918"/>
    <w:rsid w:val="00E4066C"/>
    <w:rsid w:val="00E40A9D"/>
    <w:rsid w:val="00E40D98"/>
    <w:rsid w:val="00E42456"/>
    <w:rsid w:val="00E42FDB"/>
    <w:rsid w:val="00E45647"/>
    <w:rsid w:val="00E50324"/>
    <w:rsid w:val="00E518BF"/>
    <w:rsid w:val="00E519A5"/>
    <w:rsid w:val="00E51B1D"/>
    <w:rsid w:val="00E52BB7"/>
    <w:rsid w:val="00E5502E"/>
    <w:rsid w:val="00E56A2F"/>
    <w:rsid w:val="00E57AAE"/>
    <w:rsid w:val="00E62740"/>
    <w:rsid w:val="00E62883"/>
    <w:rsid w:val="00E63494"/>
    <w:rsid w:val="00E639C2"/>
    <w:rsid w:val="00E65EB0"/>
    <w:rsid w:val="00E6643A"/>
    <w:rsid w:val="00E66F09"/>
    <w:rsid w:val="00E72299"/>
    <w:rsid w:val="00E74995"/>
    <w:rsid w:val="00E74A3D"/>
    <w:rsid w:val="00E7557F"/>
    <w:rsid w:val="00E82693"/>
    <w:rsid w:val="00E83454"/>
    <w:rsid w:val="00E84925"/>
    <w:rsid w:val="00E862F7"/>
    <w:rsid w:val="00E877AA"/>
    <w:rsid w:val="00E90922"/>
    <w:rsid w:val="00E90DED"/>
    <w:rsid w:val="00E96245"/>
    <w:rsid w:val="00EA2E18"/>
    <w:rsid w:val="00EA3E68"/>
    <w:rsid w:val="00EA58DE"/>
    <w:rsid w:val="00EA6345"/>
    <w:rsid w:val="00EA755E"/>
    <w:rsid w:val="00EB1606"/>
    <w:rsid w:val="00EB1931"/>
    <w:rsid w:val="00EB2447"/>
    <w:rsid w:val="00EB56A6"/>
    <w:rsid w:val="00EB58BA"/>
    <w:rsid w:val="00EB5968"/>
    <w:rsid w:val="00EB6ED9"/>
    <w:rsid w:val="00EB7514"/>
    <w:rsid w:val="00EC09AC"/>
    <w:rsid w:val="00EC0E41"/>
    <w:rsid w:val="00EC18EC"/>
    <w:rsid w:val="00EC394C"/>
    <w:rsid w:val="00EC40EB"/>
    <w:rsid w:val="00EC577C"/>
    <w:rsid w:val="00EC7B36"/>
    <w:rsid w:val="00ED0386"/>
    <w:rsid w:val="00ED63FD"/>
    <w:rsid w:val="00ED7317"/>
    <w:rsid w:val="00ED73C6"/>
    <w:rsid w:val="00ED74D3"/>
    <w:rsid w:val="00ED797C"/>
    <w:rsid w:val="00EE3C3D"/>
    <w:rsid w:val="00EE5C42"/>
    <w:rsid w:val="00EE74E1"/>
    <w:rsid w:val="00EF0BE8"/>
    <w:rsid w:val="00EF0D6A"/>
    <w:rsid w:val="00EF1C7D"/>
    <w:rsid w:val="00EF671F"/>
    <w:rsid w:val="00EF6A79"/>
    <w:rsid w:val="00F0436B"/>
    <w:rsid w:val="00F06CEB"/>
    <w:rsid w:val="00F10F8D"/>
    <w:rsid w:val="00F111A2"/>
    <w:rsid w:val="00F153D0"/>
    <w:rsid w:val="00F16367"/>
    <w:rsid w:val="00F23E30"/>
    <w:rsid w:val="00F25846"/>
    <w:rsid w:val="00F27C58"/>
    <w:rsid w:val="00F31BE5"/>
    <w:rsid w:val="00F32F6F"/>
    <w:rsid w:val="00F33286"/>
    <w:rsid w:val="00F3339A"/>
    <w:rsid w:val="00F461F8"/>
    <w:rsid w:val="00F462E5"/>
    <w:rsid w:val="00F47065"/>
    <w:rsid w:val="00F639FF"/>
    <w:rsid w:val="00F673D9"/>
    <w:rsid w:val="00F67A97"/>
    <w:rsid w:val="00F70100"/>
    <w:rsid w:val="00F71152"/>
    <w:rsid w:val="00F72AE8"/>
    <w:rsid w:val="00F76489"/>
    <w:rsid w:val="00F85307"/>
    <w:rsid w:val="00F86868"/>
    <w:rsid w:val="00F86BCA"/>
    <w:rsid w:val="00F8713E"/>
    <w:rsid w:val="00F929A8"/>
    <w:rsid w:val="00F9448F"/>
    <w:rsid w:val="00F94D20"/>
    <w:rsid w:val="00F952C3"/>
    <w:rsid w:val="00F955FC"/>
    <w:rsid w:val="00F95BF7"/>
    <w:rsid w:val="00F961F1"/>
    <w:rsid w:val="00FA04CE"/>
    <w:rsid w:val="00FA2500"/>
    <w:rsid w:val="00FA2B9C"/>
    <w:rsid w:val="00FA34EC"/>
    <w:rsid w:val="00FA3BFB"/>
    <w:rsid w:val="00FA479D"/>
    <w:rsid w:val="00FA60E6"/>
    <w:rsid w:val="00FA6361"/>
    <w:rsid w:val="00FA6B3B"/>
    <w:rsid w:val="00FA743C"/>
    <w:rsid w:val="00FA7D2D"/>
    <w:rsid w:val="00FB1880"/>
    <w:rsid w:val="00FB18BC"/>
    <w:rsid w:val="00FB3F57"/>
    <w:rsid w:val="00FB4633"/>
    <w:rsid w:val="00FB51B7"/>
    <w:rsid w:val="00FB51E8"/>
    <w:rsid w:val="00FC0FE9"/>
    <w:rsid w:val="00FC1457"/>
    <w:rsid w:val="00FC1D08"/>
    <w:rsid w:val="00FC260D"/>
    <w:rsid w:val="00FC397F"/>
    <w:rsid w:val="00FC5BA1"/>
    <w:rsid w:val="00FD0993"/>
    <w:rsid w:val="00FD0BF0"/>
    <w:rsid w:val="00FD1C31"/>
    <w:rsid w:val="00FD27D8"/>
    <w:rsid w:val="00FD5FFE"/>
    <w:rsid w:val="00FE14DF"/>
    <w:rsid w:val="00FE3769"/>
    <w:rsid w:val="00FE46D0"/>
    <w:rsid w:val="00FE6910"/>
    <w:rsid w:val="00FF06AD"/>
    <w:rsid w:val="00FF1795"/>
    <w:rsid w:val="00FF44AA"/>
    <w:rsid w:val="00FF7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BAEDA97"/>
  <w14:defaultImageDpi w14:val="0"/>
  <w15:docId w15:val="{E2852097-AC5F-438D-BF10-B5B47E71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4F8"/>
    <w:pPr>
      <w:widowControl w:val="0"/>
      <w:autoSpaceDE w:val="0"/>
      <w:autoSpaceDN w:val="0"/>
      <w:adjustRightInd w:val="0"/>
    </w:pPr>
    <w:rPr>
      <w:rFonts w:eastAsia="Times New Roman"/>
    </w:rPr>
  </w:style>
  <w:style w:type="paragraph" w:styleId="3">
    <w:name w:val="heading 3"/>
    <w:basedOn w:val="a"/>
    <w:next w:val="a"/>
    <w:link w:val="30"/>
    <w:qFormat/>
    <w:locked/>
    <w:rsid w:val="002B7A36"/>
    <w:pPr>
      <w:keepNext/>
      <w:widowControl/>
      <w:autoSpaceDE/>
      <w:autoSpaceDN/>
      <w:adjustRightInd/>
      <w:spacing w:before="240" w:after="60"/>
      <w:jc w:val="both"/>
      <w:outlineLvl w:val="2"/>
    </w:pPr>
    <w:rPr>
      <w:rFonts w:ascii="Nimbus Roman No9 L" w:eastAsia="Arial" w:hAnsi="Nimbus Roman No9 L" w:cs="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rsid w:val="00FA25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FA2500"/>
    <w:rPr>
      <w:rFonts w:ascii="Arial" w:hAnsi="Arial"/>
      <w:sz w:val="20"/>
      <w:lang w:val="x-none" w:eastAsia="ru-RU"/>
    </w:rPr>
  </w:style>
  <w:style w:type="paragraph" w:customStyle="1" w:styleId="21">
    <w:name w:val="Основной текст 21"/>
    <w:basedOn w:val="a"/>
    <w:uiPriority w:val="99"/>
    <w:rsid w:val="00523601"/>
    <w:pPr>
      <w:widowControl/>
      <w:tabs>
        <w:tab w:val="left" w:pos="7088"/>
      </w:tabs>
      <w:autoSpaceDE/>
      <w:autoSpaceDN/>
      <w:adjustRightInd/>
      <w:ind w:firstLine="851"/>
      <w:jc w:val="both"/>
    </w:pPr>
    <w:rPr>
      <w:sz w:val="28"/>
    </w:rPr>
  </w:style>
  <w:style w:type="paragraph" w:customStyle="1" w:styleId="ConsPlusNonformat">
    <w:name w:val="ConsPlusNonformat"/>
    <w:uiPriority w:val="99"/>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99"/>
    <w:rsid w:val="00A34F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A34FF9"/>
    <w:rPr>
      <w:rFonts w:ascii="Tahoma" w:hAnsi="Tahoma" w:cs="Tahoma"/>
      <w:sz w:val="16"/>
      <w:szCs w:val="16"/>
    </w:rPr>
  </w:style>
  <w:style w:type="character" w:customStyle="1" w:styleId="a6">
    <w:name w:val="Текст выноски Знак"/>
    <w:link w:val="a5"/>
    <w:uiPriority w:val="99"/>
    <w:semiHidden/>
    <w:locked/>
    <w:rsid w:val="00A34FF9"/>
    <w:rPr>
      <w:rFonts w:ascii="Tahoma" w:hAnsi="Tahoma"/>
      <w:sz w:val="16"/>
      <w:lang w:val="x-none" w:eastAsia="ru-RU"/>
    </w:rPr>
  </w:style>
  <w:style w:type="character" w:styleId="a7">
    <w:name w:val="Placeholder Text"/>
    <w:uiPriority w:val="99"/>
    <w:semiHidden/>
    <w:rsid w:val="004A2CCD"/>
    <w:rPr>
      <w:color w:val="808080"/>
    </w:rPr>
  </w:style>
  <w:style w:type="paragraph" w:styleId="a8">
    <w:name w:val="Body Text Indent"/>
    <w:basedOn w:val="a"/>
    <w:link w:val="a9"/>
    <w:uiPriority w:val="9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uiPriority w:val="99"/>
    <w:locked/>
    <w:rsid w:val="005B1BC9"/>
    <w:rPr>
      <w:rFonts w:eastAsia="Times New Roman"/>
      <w:color w:val="000000"/>
      <w:spacing w:val="-5"/>
      <w:sz w:val="23"/>
      <w:shd w:val="clear" w:color="auto" w:fill="FFFFFF"/>
      <w:lang w:val="x-none" w:eastAsia="ru-RU"/>
    </w:rPr>
  </w:style>
  <w:style w:type="paragraph" w:styleId="aa">
    <w:name w:val="Body Text"/>
    <w:basedOn w:val="a"/>
    <w:link w:val="ab"/>
    <w:uiPriority w:val="99"/>
    <w:rsid w:val="005B1BC9"/>
    <w:pPr>
      <w:spacing w:after="120"/>
    </w:pPr>
  </w:style>
  <w:style w:type="character" w:customStyle="1" w:styleId="ab">
    <w:name w:val="Основной текст Знак"/>
    <w:link w:val="aa"/>
    <w:uiPriority w:val="99"/>
    <w:locked/>
    <w:rsid w:val="005B1BC9"/>
    <w:rPr>
      <w:rFonts w:eastAsia="Times New Roman"/>
      <w:sz w:val="20"/>
      <w:lang w:val="x-none" w:eastAsia="ru-RU"/>
    </w:rPr>
  </w:style>
  <w:style w:type="paragraph" w:customStyle="1" w:styleId="1">
    <w:name w:val="Основной текст1"/>
    <w:basedOn w:val="a"/>
    <w:uiPriority w:val="99"/>
    <w:rsid w:val="005B1BC9"/>
    <w:pPr>
      <w:widowControl/>
      <w:autoSpaceDE/>
      <w:autoSpaceDN/>
      <w:adjustRightInd/>
      <w:jc w:val="both"/>
    </w:pPr>
    <w:rPr>
      <w:sz w:val="18"/>
    </w:rPr>
  </w:style>
  <w:style w:type="character" w:customStyle="1" w:styleId="WW8Num1z0">
    <w:name w:val="WW8Num1z0"/>
    <w:uiPriority w:val="99"/>
    <w:rsid w:val="005B1BC9"/>
    <w:rPr>
      <w:rFonts w:ascii="Times New Roman" w:hAnsi="Times New Roman"/>
      <w:sz w:val="24"/>
      <w:u w:val="none"/>
    </w:rPr>
  </w:style>
  <w:style w:type="paragraph" w:styleId="2">
    <w:name w:val="Body Text 2"/>
    <w:basedOn w:val="a"/>
    <w:link w:val="20"/>
    <w:uiPriority w:val="99"/>
    <w:semiHidden/>
    <w:rsid w:val="007564C0"/>
    <w:pPr>
      <w:spacing w:after="120" w:line="480" w:lineRule="auto"/>
    </w:pPr>
  </w:style>
  <w:style w:type="character" w:customStyle="1" w:styleId="20">
    <w:name w:val="Основной текст 2 Знак"/>
    <w:link w:val="2"/>
    <w:uiPriority w:val="99"/>
    <w:semiHidden/>
    <w:locked/>
    <w:rsid w:val="007564C0"/>
    <w:rPr>
      <w:rFonts w:eastAsia="Times New Roman"/>
      <w:sz w:val="20"/>
      <w:lang w:val="x-none" w:eastAsia="ru-RU"/>
    </w:rPr>
  </w:style>
  <w:style w:type="character" w:customStyle="1" w:styleId="FontStyle64">
    <w:name w:val="Font Style64"/>
    <w:rsid w:val="003E66D7"/>
    <w:rPr>
      <w:rFonts w:ascii="Times New Roman" w:hAnsi="Times New Roman"/>
      <w:b/>
      <w:sz w:val="16"/>
    </w:rPr>
  </w:style>
  <w:style w:type="character" w:styleId="ac">
    <w:name w:val="Hyperlink"/>
    <w:uiPriority w:val="99"/>
    <w:semiHidden/>
    <w:rsid w:val="002B5022"/>
    <w:rPr>
      <w:rFonts w:cs="Times New Roman"/>
      <w:color w:val="0000FF"/>
      <w:u w:val="single"/>
    </w:rPr>
  </w:style>
  <w:style w:type="table" w:customStyle="1" w:styleId="22">
    <w:name w:val="Сетка таблицы2"/>
    <w:basedOn w:val="a1"/>
    <w:next w:val="a4"/>
    <w:uiPriority w:val="59"/>
    <w:rsid w:val="00B3394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4"/>
    <w:uiPriority w:val="59"/>
    <w:rsid w:val="008423B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842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rsid w:val="008423B1"/>
    <w:rPr>
      <w:rFonts w:ascii="Courier New" w:eastAsia="Times New Roman" w:hAnsi="Courier New" w:cs="Courier New"/>
    </w:rPr>
  </w:style>
  <w:style w:type="character" w:customStyle="1" w:styleId="30">
    <w:name w:val="Заголовок 3 Знак"/>
    <w:basedOn w:val="a0"/>
    <w:link w:val="3"/>
    <w:rsid w:val="002B7A36"/>
    <w:rPr>
      <w:rFonts w:ascii="Nimbus Roman No9 L" w:eastAsia="Arial" w:hAnsi="Nimbus Roman No9 L" w:cs="Arial"/>
      <w:b/>
      <w:sz w:val="24"/>
    </w:rPr>
  </w:style>
  <w:style w:type="character" w:styleId="ad">
    <w:name w:val="annotation reference"/>
    <w:basedOn w:val="a0"/>
    <w:uiPriority w:val="99"/>
    <w:semiHidden/>
    <w:unhideWhenUsed/>
    <w:rsid w:val="006D2AA4"/>
    <w:rPr>
      <w:sz w:val="16"/>
      <w:szCs w:val="16"/>
    </w:rPr>
  </w:style>
  <w:style w:type="paragraph" w:styleId="ae">
    <w:name w:val="annotation text"/>
    <w:basedOn w:val="a"/>
    <w:link w:val="af"/>
    <w:uiPriority w:val="99"/>
    <w:semiHidden/>
    <w:unhideWhenUsed/>
    <w:rsid w:val="006D2AA4"/>
  </w:style>
  <w:style w:type="character" w:customStyle="1" w:styleId="af">
    <w:name w:val="Текст примечания Знак"/>
    <w:basedOn w:val="a0"/>
    <w:link w:val="ae"/>
    <w:uiPriority w:val="99"/>
    <w:semiHidden/>
    <w:rsid w:val="006D2AA4"/>
    <w:rPr>
      <w:rFonts w:eastAsia="Times New Roman"/>
    </w:rPr>
  </w:style>
  <w:style w:type="paragraph" w:styleId="af0">
    <w:name w:val="annotation subject"/>
    <w:basedOn w:val="ae"/>
    <w:next w:val="ae"/>
    <w:link w:val="af1"/>
    <w:uiPriority w:val="99"/>
    <w:semiHidden/>
    <w:unhideWhenUsed/>
    <w:rsid w:val="006D2AA4"/>
    <w:rPr>
      <w:b/>
      <w:bCs/>
    </w:rPr>
  </w:style>
  <w:style w:type="character" w:customStyle="1" w:styleId="af1">
    <w:name w:val="Тема примечания Знак"/>
    <w:basedOn w:val="af"/>
    <w:link w:val="af0"/>
    <w:uiPriority w:val="99"/>
    <w:semiHidden/>
    <w:rsid w:val="006D2AA4"/>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19858">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1054352118">
      <w:bodyDiv w:val="1"/>
      <w:marLeft w:val="0"/>
      <w:marRight w:val="0"/>
      <w:marTop w:val="0"/>
      <w:marBottom w:val="0"/>
      <w:divBdr>
        <w:top w:val="none" w:sz="0" w:space="0" w:color="auto"/>
        <w:left w:val="none" w:sz="0" w:space="0" w:color="auto"/>
        <w:bottom w:val="none" w:sz="0" w:space="0" w:color="auto"/>
        <w:right w:val="none" w:sz="0" w:space="0" w:color="auto"/>
      </w:divBdr>
    </w:div>
    <w:div w:id="1751393010">
      <w:bodyDiv w:val="1"/>
      <w:marLeft w:val="0"/>
      <w:marRight w:val="0"/>
      <w:marTop w:val="0"/>
      <w:marBottom w:val="0"/>
      <w:divBdr>
        <w:top w:val="none" w:sz="0" w:space="0" w:color="auto"/>
        <w:left w:val="none" w:sz="0" w:space="0" w:color="auto"/>
        <w:bottom w:val="none" w:sz="0" w:space="0" w:color="auto"/>
        <w:right w:val="none" w:sz="0" w:space="0" w:color="auto"/>
      </w:divBdr>
    </w:div>
    <w:div w:id="186135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150000@service-nalog.ru" TargetMode="External"/><Relationship Id="rId3" Type="http://schemas.openxmlformats.org/officeDocument/2006/relationships/styles" Target="styles.xml"/><Relationship Id="rId7" Type="http://schemas.openxmlformats.org/officeDocument/2006/relationships/hyperlink" Target="consultantplus://offline/ref=1FAA08E48B3442DCCEC30ED4AC6F567668A5C4E458A3B8D25CF7E889670D0402A2938A800519FE7CAFF3963151E70A89279B88E8CA8EAD40wDY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76AEA44C760717EE7858B7C4C66CCAA1B5AD4D09EC775127734DD9698123101226E900C074089D18A083D25B7A5A2392D65CD014B744114c8l5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A49A8-D37F-4FEE-9CED-A7FFE3B65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3785</Words>
  <Characters>21581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25316</CharactersWithSpaces>
  <SharedDoc>false</SharedDoc>
  <HLinks>
    <vt:vector size="12" baseType="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Емельянова Валентина Борисовна</cp:lastModifiedBy>
  <cp:revision>8</cp:revision>
  <cp:lastPrinted>2026-07-10T11:50:00Z</cp:lastPrinted>
  <dcterms:created xsi:type="dcterms:W3CDTF">2026-07-20T11:37:00Z</dcterms:created>
  <dcterms:modified xsi:type="dcterms:W3CDTF">2026-07-20T13:04:00Z</dcterms:modified>
</cp:coreProperties>
</file>