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19" w:rsidRDefault="006E4319" w:rsidP="00A26B3C">
      <w:pPr>
        <w:suppressAutoHyphens w:val="0"/>
        <w:spacing w:after="0" w:line="240" w:lineRule="auto"/>
        <w:jc w:val="center"/>
        <w:outlineLvl w:val="0"/>
        <w:rPr>
          <w:rFonts w:ascii="Times New Roman" w:eastAsia="Times New Roman" w:hAnsi="Times New Roman" w:cs="Times New Roman"/>
          <w:b/>
          <w:bCs/>
          <w:kern w:val="36"/>
          <w:sz w:val="24"/>
          <w:szCs w:val="24"/>
          <w:lang w:eastAsia="ru-RU"/>
        </w:rPr>
      </w:pPr>
      <w:bookmarkStart w:id="0" w:name="_Hlk231560772"/>
    </w:p>
    <w:p w:rsidR="00A8126E" w:rsidRPr="00A26B3C" w:rsidRDefault="00B53582" w:rsidP="00A26B3C">
      <w:pPr>
        <w:suppressAutoHyphens w:val="0"/>
        <w:spacing w:after="0" w:line="240" w:lineRule="auto"/>
        <w:jc w:val="center"/>
        <w:outlineLvl w:val="0"/>
        <w:rPr>
          <w:rFonts w:ascii="Times New Roman" w:eastAsia="Times New Roman" w:hAnsi="Times New Roman" w:cs="Times New Roman"/>
          <w:b/>
          <w:bCs/>
          <w:kern w:val="36"/>
          <w:sz w:val="24"/>
          <w:szCs w:val="24"/>
          <w:lang w:eastAsia="ru-RU"/>
        </w:rPr>
      </w:pPr>
      <w:r w:rsidRPr="001A2290">
        <w:rPr>
          <w:rFonts w:ascii="Times New Roman" w:eastAsia="Times New Roman" w:hAnsi="Times New Roman" w:cs="Times New Roman"/>
          <w:b/>
          <w:bCs/>
          <w:kern w:val="36"/>
          <w:sz w:val="24"/>
          <w:szCs w:val="24"/>
          <w:lang w:eastAsia="ru-RU"/>
        </w:rPr>
        <w:t>Контракт</w:t>
      </w:r>
      <w:r w:rsidR="004741D5">
        <w:rPr>
          <w:rFonts w:ascii="Times New Roman" w:eastAsia="Times New Roman" w:hAnsi="Times New Roman" w:cs="Times New Roman"/>
          <w:b/>
          <w:bCs/>
          <w:kern w:val="36"/>
          <w:sz w:val="24"/>
          <w:szCs w:val="24"/>
          <w:lang w:eastAsia="ru-RU"/>
        </w:rPr>
        <w:t xml:space="preserve"> </w:t>
      </w:r>
      <w:r w:rsidR="004741D5" w:rsidRPr="00DC7A3A">
        <w:rPr>
          <w:rFonts w:ascii="Times New Roman" w:eastAsia="Times New Roman" w:hAnsi="Times New Roman" w:cs="Times New Roman"/>
          <w:b/>
          <w:bCs/>
          <w:kern w:val="36"/>
          <w:sz w:val="24"/>
          <w:szCs w:val="24"/>
          <w:lang w:eastAsia="ru-RU"/>
        </w:rPr>
        <w:t xml:space="preserve">№ </w:t>
      </w:r>
    </w:p>
    <w:p w:rsidR="00377E29" w:rsidRPr="0040146A" w:rsidRDefault="00377E29" w:rsidP="00CF034A">
      <w:pPr>
        <w:pStyle w:val="ConsPlusNormal"/>
        <w:spacing w:line="240" w:lineRule="auto"/>
        <w:jc w:val="center"/>
        <w:rPr>
          <w:rFonts w:ascii="Times New Roman" w:eastAsia="Times New Roman" w:hAnsi="Times New Roman" w:cs="Times New Roman"/>
          <w:color w:val="000000" w:themeColor="text1"/>
          <w:sz w:val="24"/>
          <w:szCs w:val="24"/>
          <w:lang w:eastAsia="ru-RU"/>
        </w:rPr>
      </w:pPr>
    </w:p>
    <w:p w:rsidR="0083294F" w:rsidRPr="0040146A" w:rsidRDefault="0083294F" w:rsidP="00CF034A">
      <w:pPr>
        <w:pStyle w:val="ConsPlusNormal"/>
        <w:spacing w:line="240" w:lineRule="auto"/>
        <w:jc w:val="center"/>
        <w:rPr>
          <w:rFonts w:ascii="Times New Roman" w:eastAsia="Times New Roman" w:hAnsi="Times New Roman" w:cs="Times New Roman"/>
          <w:color w:val="000000" w:themeColor="text1"/>
          <w:sz w:val="24"/>
          <w:szCs w:val="24"/>
          <w:lang w:eastAsia="ru-RU"/>
        </w:rPr>
      </w:pPr>
    </w:p>
    <w:p w:rsidR="002C63DD" w:rsidRPr="00125F05" w:rsidRDefault="00492036" w:rsidP="002C63DD">
      <w:pPr>
        <w:shd w:val="clear" w:color="auto" w:fill="FAFAFA"/>
        <w:jc w:val="center"/>
        <w:textAlignment w:val="center"/>
        <w:rPr>
          <w:rFonts w:ascii="Times New Roman" w:eastAsia="Times New Roman" w:hAnsi="Times New Roman" w:cs="Times New Roman"/>
          <w:color w:val="0D0D0D" w:themeColor="text1" w:themeTint="F2"/>
          <w:sz w:val="24"/>
          <w:szCs w:val="24"/>
          <w:lang w:eastAsia="ru-RU"/>
        </w:rPr>
      </w:pPr>
      <w:r w:rsidRPr="00125F05">
        <w:rPr>
          <w:rFonts w:ascii="Times New Roman" w:eastAsia="Times New Roman" w:hAnsi="Times New Roman" w:cs="Times New Roman"/>
          <w:color w:val="0D0D0D" w:themeColor="text1" w:themeTint="F2"/>
          <w:sz w:val="24"/>
          <w:szCs w:val="24"/>
          <w:lang w:eastAsia="ru-RU"/>
        </w:rPr>
        <w:t>Идентификационный код закупки</w:t>
      </w:r>
      <w:r w:rsidR="006A1911" w:rsidRPr="00125F05">
        <w:rPr>
          <w:rFonts w:ascii="Times New Roman" w:eastAsia="Times New Roman" w:hAnsi="Times New Roman" w:cs="Times New Roman"/>
          <w:color w:val="0D0D0D" w:themeColor="text1" w:themeTint="F2"/>
          <w:sz w:val="24"/>
          <w:szCs w:val="24"/>
          <w:lang w:eastAsia="ru-RU"/>
        </w:rPr>
        <w:t>:</w:t>
      </w:r>
      <w:r w:rsidR="009C14CA" w:rsidRPr="00125F05">
        <w:rPr>
          <w:rFonts w:ascii="Times New Roman" w:eastAsia="Times New Roman" w:hAnsi="Times New Roman" w:cs="Times New Roman"/>
          <w:color w:val="0D0D0D" w:themeColor="text1" w:themeTint="F2"/>
          <w:sz w:val="24"/>
          <w:szCs w:val="24"/>
          <w:lang w:eastAsia="ru-RU"/>
        </w:rPr>
        <w:t xml:space="preserve"> </w:t>
      </w:r>
      <w:r w:rsidR="00125F05" w:rsidRPr="00125F05">
        <w:rPr>
          <w:rFonts w:ascii="Times New Roman" w:eastAsia="Times New Roman" w:hAnsi="Times New Roman" w:cs="Times New Roman"/>
          <w:color w:val="0D0D0D" w:themeColor="text1" w:themeTint="F2"/>
          <w:sz w:val="24"/>
          <w:szCs w:val="24"/>
          <w:lang w:eastAsia="ru-RU"/>
        </w:rPr>
        <w:t>______________________________________</w:t>
      </w:r>
    </w:p>
    <w:p w:rsidR="003E25A3" w:rsidRPr="00125F05" w:rsidRDefault="003E25A3" w:rsidP="00D72F0B">
      <w:pPr>
        <w:pStyle w:val="ConsPlusNormal"/>
        <w:jc w:val="center"/>
        <w:rPr>
          <w:rFonts w:ascii="Times New Roman" w:hAnsi="Times New Roman" w:cs="Times New Roman"/>
          <w:color w:val="0D0D0D" w:themeColor="text1" w:themeTint="F2"/>
          <w:sz w:val="22"/>
          <w:szCs w:val="24"/>
        </w:rPr>
      </w:pPr>
    </w:p>
    <w:p w:rsidR="00892666" w:rsidRPr="00D561BF" w:rsidRDefault="00743B21" w:rsidP="00D72F0B">
      <w:pPr>
        <w:pStyle w:val="ConsPlusNormal"/>
        <w:rPr>
          <w:rFonts w:ascii="Times New Roman" w:hAnsi="Times New Roman" w:cs="Times New Roman"/>
          <w:sz w:val="24"/>
          <w:szCs w:val="24"/>
        </w:rPr>
      </w:pPr>
      <w:r w:rsidRPr="00D561BF">
        <w:rPr>
          <w:rFonts w:ascii="Times New Roman" w:hAnsi="Times New Roman" w:cs="Times New Roman"/>
          <w:sz w:val="24"/>
          <w:szCs w:val="24"/>
        </w:rPr>
        <w:t xml:space="preserve">г. </w:t>
      </w:r>
      <w:r w:rsidR="00C47DAC" w:rsidRPr="00D561BF">
        <w:rPr>
          <w:rFonts w:ascii="Times New Roman" w:hAnsi="Times New Roman" w:cs="Times New Roman"/>
          <w:sz w:val="24"/>
          <w:szCs w:val="24"/>
        </w:rPr>
        <w:t>Донецк</w:t>
      </w:r>
      <w:r w:rsidR="00F44F28" w:rsidRPr="00D561BF">
        <w:rPr>
          <w:rFonts w:ascii="Times New Roman" w:hAnsi="Times New Roman" w:cs="Times New Roman"/>
          <w:sz w:val="24"/>
          <w:szCs w:val="24"/>
        </w:rPr>
        <w:tab/>
      </w:r>
      <w:r w:rsidR="006315E1" w:rsidRPr="00D561BF">
        <w:rPr>
          <w:rFonts w:ascii="Times New Roman" w:hAnsi="Times New Roman" w:cs="Times New Roman"/>
          <w:sz w:val="24"/>
          <w:szCs w:val="24"/>
        </w:rPr>
        <w:t xml:space="preserve">                                                                                  </w:t>
      </w:r>
      <w:r w:rsidR="00E65C55" w:rsidRPr="00D561BF">
        <w:rPr>
          <w:rFonts w:ascii="Times New Roman" w:hAnsi="Times New Roman" w:cs="Times New Roman"/>
          <w:sz w:val="24"/>
          <w:szCs w:val="24"/>
        </w:rPr>
        <w:t xml:space="preserve">                           </w:t>
      </w:r>
      <w:r w:rsidR="00C6689E">
        <w:rPr>
          <w:rFonts w:ascii="Times New Roman" w:hAnsi="Times New Roman" w:cs="Times New Roman"/>
          <w:sz w:val="24"/>
          <w:szCs w:val="24"/>
        </w:rPr>
        <w:t xml:space="preserve">        </w:t>
      </w:r>
      <w:r w:rsidR="00C47DAC" w:rsidRPr="00D561BF">
        <w:rPr>
          <w:rFonts w:ascii="Times New Roman" w:hAnsi="Times New Roman" w:cs="Times New Roman"/>
          <w:sz w:val="24"/>
          <w:szCs w:val="24"/>
        </w:rPr>
        <w:t xml:space="preserve"> </w:t>
      </w:r>
      <w:r w:rsidR="00D73C4E" w:rsidRPr="00D561BF">
        <w:rPr>
          <w:rFonts w:ascii="Times New Roman" w:hAnsi="Times New Roman" w:cs="Times New Roman"/>
          <w:sz w:val="24"/>
          <w:szCs w:val="24"/>
        </w:rPr>
        <w:t xml:space="preserve"> </w:t>
      </w:r>
      <w:r w:rsidR="00892666" w:rsidRPr="00D561BF">
        <w:rPr>
          <w:rFonts w:ascii="Times New Roman" w:hAnsi="Times New Roman" w:cs="Times New Roman"/>
          <w:sz w:val="24"/>
          <w:szCs w:val="24"/>
        </w:rPr>
        <w:t>"</w:t>
      </w:r>
      <w:r w:rsidR="00C6689E">
        <w:rPr>
          <w:rFonts w:ascii="Times New Roman" w:hAnsi="Times New Roman" w:cs="Times New Roman"/>
          <w:sz w:val="24"/>
          <w:szCs w:val="24"/>
        </w:rPr>
        <w:t xml:space="preserve"> </w:t>
      </w:r>
      <w:r w:rsidR="00CC15A7">
        <w:rPr>
          <w:rFonts w:ascii="Times New Roman" w:hAnsi="Times New Roman" w:cs="Times New Roman"/>
          <w:sz w:val="24"/>
          <w:szCs w:val="24"/>
        </w:rPr>
        <w:t xml:space="preserve">    </w:t>
      </w:r>
      <w:r w:rsidR="00892666" w:rsidRPr="00D561BF">
        <w:rPr>
          <w:rFonts w:ascii="Times New Roman" w:hAnsi="Times New Roman" w:cs="Times New Roman"/>
          <w:sz w:val="24"/>
          <w:szCs w:val="24"/>
        </w:rPr>
        <w:t>"</w:t>
      </w:r>
      <w:r w:rsidR="00C6689E">
        <w:rPr>
          <w:rFonts w:ascii="Times New Roman" w:hAnsi="Times New Roman" w:cs="Times New Roman"/>
          <w:sz w:val="24"/>
          <w:szCs w:val="24"/>
        </w:rPr>
        <w:t xml:space="preserve"> </w:t>
      </w:r>
      <w:r w:rsidR="00CC15A7">
        <w:rPr>
          <w:rFonts w:ascii="Times New Roman" w:hAnsi="Times New Roman" w:cs="Times New Roman"/>
          <w:sz w:val="24"/>
          <w:szCs w:val="24"/>
        </w:rPr>
        <w:t xml:space="preserve">           </w:t>
      </w:r>
      <w:r w:rsidR="00892666" w:rsidRPr="00D561BF">
        <w:rPr>
          <w:rFonts w:ascii="Times New Roman" w:hAnsi="Times New Roman" w:cs="Times New Roman"/>
          <w:sz w:val="24"/>
          <w:szCs w:val="24"/>
        </w:rPr>
        <w:t>20</w:t>
      </w:r>
      <w:r w:rsidR="005B714C" w:rsidRPr="00D561BF">
        <w:rPr>
          <w:rFonts w:ascii="Times New Roman" w:hAnsi="Times New Roman" w:cs="Times New Roman"/>
          <w:sz w:val="24"/>
          <w:szCs w:val="24"/>
        </w:rPr>
        <w:t>2</w:t>
      </w:r>
      <w:r w:rsidR="00975B43">
        <w:rPr>
          <w:rFonts w:ascii="Times New Roman" w:hAnsi="Times New Roman" w:cs="Times New Roman"/>
          <w:sz w:val="24"/>
          <w:szCs w:val="24"/>
        </w:rPr>
        <w:t>6</w:t>
      </w:r>
      <w:r w:rsidR="00C6689E">
        <w:rPr>
          <w:rFonts w:ascii="Times New Roman" w:hAnsi="Times New Roman" w:cs="Times New Roman"/>
          <w:sz w:val="24"/>
          <w:szCs w:val="24"/>
        </w:rPr>
        <w:t xml:space="preserve"> </w:t>
      </w:r>
      <w:r w:rsidR="00E65C55" w:rsidRPr="00D561BF">
        <w:rPr>
          <w:rFonts w:ascii="Times New Roman" w:hAnsi="Times New Roman" w:cs="Times New Roman"/>
          <w:sz w:val="24"/>
          <w:szCs w:val="24"/>
        </w:rPr>
        <w:t>г.</w:t>
      </w:r>
      <w:r w:rsidR="007B46FB" w:rsidRPr="00D561BF">
        <w:rPr>
          <w:rFonts w:ascii="Times New Roman" w:hAnsi="Times New Roman" w:cs="Times New Roman"/>
          <w:sz w:val="24"/>
          <w:szCs w:val="24"/>
        </w:rPr>
        <w:t xml:space="preserve"> </w:t>
      </w:r>
    </w:p>
    <w:p w:rsidR="00743B21" w:rsidRDefault="00743B21" w:rsidP="0022340A">
      <w:pPr>
        <w:pStyle w:val="ConsPlusNormal"/>
        <w:jc w:val="both"/>
        <w:rPr>
          <w:rFonts w:ascii="Times New Roman" w:hAnsi="Times New Roman" w:cs="Times New Roman"/>
          <w:sz w:val="24"/>
          <w:szCs w:val="24"/>
        </w:rPr>
      </w:pPr>
    </w:p>
    <w:p w:rsidR="00120860" w:rsidRPr="00D561BF" w:rsidRDefault="00120860" w:rsidP="0022340A">
      <w:pPr>
        <w:pStyle w:val="ConsPlusNormal"/>
        <w:jc w:val="both"/>
        <w:rPr>
          <w:rFonts w:ascii="Times New Roman" w:hAnsi="Times New Roman" w:cs="Times New Roman"/>
          <w:sz w:val="24"/>
          <w:szCs w:val="24"/>
        </w:rPr>
      </w:pPr>
    </w:p>
    <w:p w:rsidR="00D35AD6" w:rsidRPr="00D0556C" w:rsidRDefault="007F4B5C" w:rsidP="006509C3">
      <w:pPr>
        <w:pStyle w:val="ConsPlusNormal"/>
        <w:spacing w:line="240" w:lineRule="auto"/>
        <w:ind w:firstLine="708"/>
        <w:jc w:val="both"/>
        <w:rPr>
          <w:rFonts w:ascii="XO Thames" w:eastAsia="Times New Roman" w:hAnsi="XO Thames" w:cs="Times New Roman"/>
          <w:sz w:val="24"/>
          <w:szCs w:val="24"/>
          <w:lang w:eastAsia="ru-RU"/>
        </w:rPr>
      </w:pPr>
      <w:r w:rsidRPr="00D0556C">
        <w:rPr>
          <w:rFonts w:ascii="XO Thames" w:eastAsia="Times New Roman" w:hAnsi="XO Thames" w:cs="Times New Roman"/>
          <w:b/>
          <w:bCs/>
          <w:sz w:val="24"/>
          <w:szCs w:val="24"/>
          <w:lang w:eastAsia="ru-RU"/>
        </w:rPr>
        <w:t>ФЕДЕРАЛЬНОЕ КАЗЕННОЕ УЧРЕЖДЕНИЕ «</w:t>
      </w:r>
      <w:r w:rsidR="005578FB" w:rsidRPr="00D0556C">
        <w:rPr>
          <w:rFonts w:ascii="XO Thames" w:eastAsia="Times New Roman" w:hAnsi="XO Thames" w:cs="Times New Roman"/>
          <w:b/>
          <w:bCs/>
          <w:sz w:val="24"/>
          <w:szCs w:val="24"/>
          <w:lang w:eastAsia="ru-RU"/>
        </w:rPr>
        <w:t xml:space="preserve">ОТДЕЛ ПО КОНВОИРОВАНИЮ </w:t>
      </w:r>
      <w:r w:rsidRPr="00D0556C">
        <w:rPr>
          <w:rFonts w:ascii="XO Thames" w:eastAsia="Times New Roman" w:hAnsi="XO Thames" w:cs="Times New Roman"/>
          <w:b/>
          <w:bCs/>
          <w:sz w:val="24"/>
          <w:szCs w:val="24"/>
          <w:lang w:eastAsia="ru-RU"/>
        </w:rPr>
        <w:t xml:space="preserve">ГЛАВНОГО УПРАВЛЕНИЯ ФЕДЕРАЛЬНОЙ СЛУЖБЫ ИСПОЛНЕНИЯ НАКАЗАНИЙ </w:t>
      </w:r>
      <w:r w:rsidR="003462A4" w:rsidRPr="00D0556C">
        <w:rPr>
          <w:rFonts w:ascii="XO Thames" w:eastAsia="Times New Roman" w:hAnsi="XO Thames" w:cs="Times New Roman"/>
          <w:b/>
          <w:bCs/>
          <w:sz w:val="24"/>
          <w:szCs w:val="24"/>
          <w:lang w:eastAsia="ru-RU"/>
        </w:rPr>
        <w:br/>
      </w:r>
      <w:r w:rsidRPr="00D0556C">
        <w:rPr>
          <w:rFonts w:ascii="XO Thames" w:eastAsia="Times New Roman" w:hAnsi="XO Thames" w:cs="Times New Roman"/>
          <w:b/>
          <w:bCs/>
          <w:sz w:val="24"/>
          <w:szCs w:val="24"/>
          <w:lang w:eastAsia="ru-RU"/>
        </w:rPr>
        <w:t xml:space="preserve">ПО ДОНЕЦКОЙ НАРОДНОЙ РЕСПУБЛИКЕ» (далее – ФКУ </w:t>
      </w:r>
      <w:r w:rsidR="005578FB" w:rsidRPr="00D0556C">
        <w:rPr>
          <w:rFonts w:ascii="XO Thames" w:eastAsia="Times New Roman" w:hAnsi="XO Thames" w:cs="Times New Roman"/>
          <w:b/>
          <w:bCs/>
          <w:sz w:val="24"/>
          <w:szCs w:val="24"/>
          <w:lang w:eastAsia="ru-RU"/>
        </w:rPr>
        <w:t>ОК</w:t>
      </w:r>
      <w:r w:rsidRPr="00D0556C">
        <w:rPr>
          <w:rFonts w:ascii="XO Thames" w:eastAsia="Times New Roman" w:hAnsi="XO Thames" w:cs="Times New Roman"/>
          <w:b/>
          <w:bCs/>
          <w:sz w:val="24"/>
          <w:szCs w:val="24"/>
          <w:lang w:eastAsia="ru-RU"/>
        </w:rPr>
        <w:t xml:space="preserve"> ГУФСИН РОССИИ </w:t>
      </w:r>
      <w:r w:rsidR="003462A4" w:rsidRPr="00D0556C">
        <w:rPr>
          <w:rFonts w:ascii="XO Thames" w:eastAsia="Times New Roman" w:hAnsi="XO Thames" w:cs="Times New Roman"/>
          <w:b/>
          <w:bCs/>
          <w:sz w:val="24"/>
          <w:szCs w:val="24"/>
          <w:lang w:eastAsia="ru-RU"/>
        </w:rPr>
        <w:br/>
      </w:r>
      <w:r w:rsidRPr="00D0556C">
        <w:rPr>
          <w:rFonts w:ascii="XO Thames" w:eastAsia="Times New Roman" w:hAnsi="XO Thames" w:cs="Times New Roman"/>
          <w:b/>
          <w:bCs/>
          <w:sz w:val="24"/>
          <w:szCs w:val="24"/>
          <w:lang w:eastAsia="ru-RU"/>
        </w:rPr>
        <w:t>ПО ДОНЕЦКОЙ НАРОДНОЙ РЕСПУБЛИКЕ)</w:t>
      </w:r>
      <w:r w:rsidR="00743B21" w:rsidRPr="00D0556C">
        <w:rPr>
          <w:rFonts w:ascii="XO Thames" w:hAnsi="XO Thames" w:cs="Times New Roman"/>
          <w:b/>
          <w:sz w:val="24"/>
          <w:szCs w:val="24"/>
        </w:rPr>
        <w:t xml:space="preserve">, именуемое в дальнейшем </w:t>
      </w:r>
      <w:r w:rsidR="00B57D0B" w:rsidRPr="00D0556C">
        <w:rPr>
          <w:rFonts w:ascii="XO Thames" w:hAnsi="XO Thames" w:cs="Times New Roman"/>
          <w:b/>
          <w:sz w:val="24"/>
          <w:szCs w:val="24"/>
        </w:rPr>
        <w:t>«</w:t>
      </w:r>
      <w:r w:rsidR="00743B21" w:rsidRPr="00D0556C">
        <w:rPr>
          <w:rFonts w:ascii="XO Thames" w:hAnsi="XO Thames" w:cs="Times New Roman"/>
          <w:b/>
          <w:sz w:val="24"/>
          <w:szCs w:val="24"/>
        </w:rPr>
        <w:t>Заказчик</w:t>
      </w:r>
      <w:r w:rsidR="00B57D0B" w:rsidRPr="00D0556C">
        <w:rPr>
          <w:rFonts w:ascii="XO Thames" w:hAnsi="XO Thames" w:cs="Times New Roman"/>
          <w:b/>
          <w:sz w:val="24"/>
          <w:szCs w:val="24"/>
        </w:rPr>
        <w:t>»</w:t>
      </w:r>
      <w:r w:rsidR="00743B21" w:rsidRPr="00D0556C">
        <w:rPr>
          <w:rFonts w:ascii="XO Thames" w:hAnsi="XO Thames" w:cs="Times New Roman"/>
          <w:sz w:val="24"/>
          <w:szCs w:val="24"/>
        </w:rPr>
        <w:t>, в лице</w:t>
      </w:r>
      <w:r w:rsidR="00CF6E71" w:rsidRPr="00D0556C">
        <w:rPr>
          <w:rFonts w:ascii="XO Thames" w:hAnsi="XO Thames" w:cs="Times New Roman"/>
          <w:sz w:val="24"/>
          <w:szCs w:val="24"/>
        </w:rPr>
        <w:t xml:space="preserve"> </w:t>
      </w:r>
      <w:r w:rsidR="00C97270" w:rsidRPr="00D0556C">
        <w:rPr>
          <w:rFonts w:ascii="XO Thames" w:hAnsi="XO Thames" w:cs="Times New Roman"/>
          <w:sz w:val="24"/>
          <w:szCs w:val="24"/>
        </w:rPr>
        <w:t>начальника</w:t>
      </w:r>
      <w:r w:rsidR="00E11BFD" w:rsidRPr="00D0556C">
        <w:rPr>
          <w:rFonts w:ascii="XO Thames" w:hAnsi="XO Thames" w:cs="Times New Roman"/>
          <w:sz w:val="24"/>
          <w:szCs w:val="24"/>
        </w:rPr>
        <w:t xml:space="preserve"> учреждения</w:t>
      </w:r>
      <w:r w:rsidR="00CF6E71" w:rsidRPr="00D0556C">
        <w:rPr>
          <w:rFonts w:ascii="XO Thames" w:hAnsi="XO Thames" w:cs="Times New Roman"/>
          <w:sz w:val="24"/>
          <w:szCs w:val="24"/>
        </w:rPr>
        <w:t xml:space="preserve"> </w:t>
      </w:r>
      <w:r w:rsidR="005578FB" w:rsidRPr="00D0556C">
        <w:rPr>
          <w:rFonts w:ascii="XO Thames" w:hAnsi="XO Thames" w:cs="Times New Roman"/>
          <w:sz w:val="24"/>
          <w:szCs w:val="24"/>
        </w:rPr>
        <w:t>Козина Дмитрия Николаевича</w:t>
      </w:r>
      <w:r w:rsidR="00CF6E71" w:rsidRPr="00D0556C">
        <w:rPr>
          <w:rFonts w:ascii="XO Thames" w:hAnsi="XO Thames" w:cs="Times New Roman"/>
          <w:sz w:val="24"/>
          <w:szCs w:val="24"/>
        </w:rPr>
        <w:t xml:space="preserve">, </w:t>
      </w:r>
      <w:r w:rsidR="00743B21" w:rsidRPr="00D0556C">
        <w:rPr>
          <w:rFonts w:ascii="XO Thames" w:hAnsi="XO Thames" w:cs="Times New Roman"/>
          <w:sz w:val="24"/>
          <w:szCs w:val="24"/>
        </w:rPr>
        <w:t>дей</w:t>
      </w:r>
      <w:r w:rsidR="006443D5" w:rsidRPr="00D0556C">
        <w:rPr>
          <w:rFonts w:ascii="XO Thames" w:hAnsi="XO Thames" w:cs="Times New Roman"/>
          <w:sz w:val="24"/>
          <w:szCs w:val="24"/>
        </w:rPr>
        <w:t>ствующе</w:t>
      </w:r>
      <w:r w:rsidR="00920D9F" w:rsidRPr="00D0556C">
        <w:rPr>
          <w:rFonts w:ascii="XO Thames" w:hAnsi="XO Thames" w:cs="Times New Roman"/>
          <w:sz w:val="24"/>
          <w:szCs w:val="24"/>
        </w:rPr>
        <w:t>го</w:t>
      </w:r>
      <w:r w:rsidR="00CF6E71" w:rsidRPr="00D0556C">
        <w:rPr>
          <w:rFonts w:ascii="XO Thames" w:hAnsi="XO Thames" w:cs="Times New Roman"/>
          <w:sz w:val="24"/>
          <w:szCs w:val="24"/>
        </w:rPr>
        <w:t xml:space="preserve"> на основании Устава</w:t>
      </w:r>
      <w:r w:rsidR="00EC6E71" w:rsidRPr="00D0556C">
        <w:rPr>
          <w:rFonts w:ascii="XO Thames" w:hAnsi="XO Thames" w:cs="Times New Roman"/>
          <w:sz w:val="24"/>
          <w:szCs w:val="24"/>
        </w:rPr>
        <w:t>,</w:t>
      </w:r>
      <w:r w:rsidR="00743B21" w:rsidRPr="00D0556C">
        <w:rPr>
          <w:rFonts w:ascii="XO Thames" w:hAnsi="XO Thames" w:cs="Times New Roman"/>
          <w:sz w:val="24"/>
          <w:szCs w:val="24"/>
        </w:rPr>
        <w:t xml:space="preserve"> с одной стороны</w:t>
      </w:r>
      <w:r w:rsidR="002074B3" w:rsidRPr="00D0556C">
        <w:rPr>
          <w:rFonts w:ascii="XO Thames" w:hAnsi="XO Thames" w:cs="Times New Roman"/>
          <w:sz w:val="24"/>
          <w:szCs w:val="24"/>
        </w:rPr>
        <w:t>,</w:t>
      </w:r>
      <w:r w:rsidR="006912AF" w:rsidRPr="00D0556C">
        <w:rPr>
          <w:rFonts w:ascii="XO Thames" w:hAnsi="XO Thames" w:cs="Times New Roman"/>
          <w:sz w:val="24"/>
          <w:szCs w:val="24"/>
        </w:rPr>
        <w:t xml:space="preserve"> </w:t>
      </w:r>
      <w:r w:rsidR="006509C3" w:rsidRPr="00D0556C">
        <w:rPr>
          <w:rFonts w:ascii="XO Thames" w:eastAsia="Times New Roman" w:hAnsi="XO Thames" w:cs="Times New Roman"/>
          <w:sz w:val="24"/>
          <w:szCs w:val="24"/>
          <w:lang w:eastAsia="ru-RU"/>
        </w:rPr>
        <w:t xml:space="preserve">и </w:t>
      </w:r>
      <w:r w:rsidR="00C70200" w:rsidRPr="00D0556C">
        <w:rPr>
          <w:rFonts w:ascii="XO Thames" w:eastAsia="Times New Roman" w:hAnsi="XO Thames" w:cs="Times New Roman"/>
          <w:sz w:val="24"/>
          <w:szCs w:val="24"/>
          <w:lang w:eastAsia="ru-RU"/>
        </w:rPr>
        <w:t>_____________________________________________________________________</w:t>
      </w:r>
      <w:r w:rsidR="00D35AD6" w:rsidRPr="00D0556C">
        <w:rPr>
          <w:rFonts w:ascii="XO Thames" w:eastAsia="Times New Roman" w:hAnsi="XO Thames" w:cs="Times New Roman"/>
          <w:sz w:val="24"/>
          <w:szCs w:val="24"/>
          <w:lang w:eastAsia="ru-RU"/>
        </w:rPr>
        <w:t>____</w:t>
      </w:r>
      <w:r w:rsidR="00C70200" w:rsidRPr="00D0556C">
        <w:rPr>
          <w:rFonts w:ascii="XO Thames" w:eastAsia="Times New Roman" w:hAnsi="XO Thames" w:cs="Times New Roman"/>
          <w:sz w:val="24"/>
          <w:szCs w:val="24"/>
          <w:lang w:eastAsia="ru-RU"/>
        </w:rPr>
        <w:t>_</w:t>
      </w:r>
      <w:r w:rsidR="00D35AD6" w:rsidRPr="00D0556C">
        <w:rPr>
          <w:rFonts w:ascii="XO Thames" w:eastAsia="Times New Roman" w:hAnsi="XO Thames" w:cs="Times New Roman"/>
          <w:sz w:val="24"/>
          <w:szCs w:val="24"/>
          <w:lang w:eastAsia="ru-RU"/>
        </w:rPr>
        <w:t>___</w:t>
      </w:r>
    </w:p>
    <w:p w:rsidR="003248D8" w:rsidRDefault="00D35AD6" w:rsidP="00D35AD6">
      <w:pPr>
        <w:pStyle w:val="ConsPlusNormal"/>
        <w:spacing w:line="240" w:lineRule="auto"/>
        <w:jc w:val="both"/>
        <w:rPr>
          <w:rFonts w:ascii="XO Thames" w:hAnsi="XO Thames" w:cs="Times New Roman"/>
          <w:sz w:val="24"/>
          <w:szCs w:val="24"/>
        </w:rPr>
      </w:pPr>
      <w:r w:rsidRPr="00D0556C">
        <w:rPr>
          <w:rFonts w:ascii="XO Thames" w:eastAsia="Times New Roman" w:hAnsi="XO Thames" w:cs="Times New Roman"/>
          <w:sz w:val="24"/>
          <w:szCs w:val="24"/>
          <w:lang w:eastAsia="ru-RU"/>
        </w:rPr>
        <w:t>________________________________________________________</w:t>
      </w:r>
      <w:r w:rsidR="0042320F" w:rsidRPr="00D0556C">
        <w:rPr>
          <w:rFonts w:ascii="XO Thames" w:eastAsia="Times New Roman" w:hAnsi="XO Thames" w:cs="Times New Roman"/>
          <w:sz w:val="24"/>
          <w:szCs w:val="24"/>
          <w:lang w:eastAsia="ru-RU"/>
        </w:rPr>
        <w:t>_______________________________</w:t>
      </w:r>
      <w:r w:rsidR="00CF034A" w:rsidRPr="00D0556C">
        <w:rPr>
          <w:rFonts w:ascii="XO Thames" w:hAnsi="XO Thames" w:cs="Times New Roman"/>
          <w:sz w:val="24"/>
          <w:szCs w:val="24"/>
        </w:rPr>
        <w:t>(</w:t>
      </w:r>
      <w:r w:rsidR="00A26B3C" w:rsidRPr="00D0556C">
        <w:rPr>
          <w:rFonts w:ascii="XO Thames" w:hAnsi="XO Thames" w:cs="Times New Roman"/>
          <w:sz w:val="24"/>
          <w:szCs w:val="24"/>
        </w:rPr>
        <w:t>далее</w:t>
      </w:r>
      <w:r w:rsidRPr="00D0556C">
        <w:rPr>
          <w:rFonts w:ascii="XO Thames" w:hAnsi="XO Thames" w:cs="Times New Roman"/>
          <w:sz w:val="24"/>
          <w:szCs w:val="24"/>
        </w:rPr>
        <w:t>________________________________________________________________________________</w:t>
      </w:r>
      <w:r w:rsidR="00CF034A" w:rsidRPr="00D0556C">
        <w:rPr>
          <w:rFonts w:ascii="XO Thames" w:hAnsi="XO Thames" w:cs="Times New Roman"/>
          <w:sz w:val="24"/>
          <w:szCs w:val="24"/>
        </w:rPr>
        <w:t xml:space="preserve">), </w:t>
      </w:r>
      <w:r w:rsidR="00975B43" w:rsidRPr="00D0556C">
        <w:rPr>
          <w:rFonts w:ascii="XO Thames" w:hAnsi="XO Thames" w:cs="Times New Roman"/>
          <w:bCs/>
          <w:sz w:val="24"/>
          <w:szCs w:val="24"/>
        </w:rPr>
        <w:t>в лице</w:t>
      </w:r>
      <w:r w:rsidRPr="00D0556C">
        <w:rPr>
          <w:rFonts w:ascii="XO Thames" w:hAnsi="XO Thames" w:cs="Times New Roman"/>
          <w:bCs/>
          <w:sz w:val="24"/>
          <w:szCs w:val="24"/>
        </w:rPr>
        <w:t>_______________________</w:t>
      </w:r>
      <w:r w:rsidR="00C70200" w:rsidRPr="00D0556C">
        <w:rPr>
          <w:rFonts w:ascii="XO Thames" w:hAnsi="XO Thames" w:cs="Times New Roman"/>
          <w:sz w:val="24"/>
          <w:szCs w:val="24"/>
        </w:rPr>
        <w:t>_____________________________________________</w:t>
      </w:r>
      <w:r w:rsidR="00975B43" w:rsidRPr="00D0556C">
        <w:rPr>
          <w:rFonts w:ascii="XO Thames" w:hAnsi="XO Thames" w:cs="Times New Roman"/>
          <w:b/>
          <w:bCs/>
          <w:sz w:val="24"/>
          <w:szCs w:val="24"/>
        </w:rPr>
        <w:t xml:space="preserve">, </w:t>
      </w:r>
      <w:r w:rsidR="00A02F54" w:rsidRPr="00D0556C">
        <w:rPr>
          <w:rFonts w:ascii="XO Thames" w:hAnsi="XO Thames" w:cs="Times New Roman"/>
          <w:sz w:val="24"/>
          <w:szCs w:val="24"/>
        </w:rPr>
        <w:t>действующий</w:t>
      </w:r>
      <w:r w:rsidR="00A02F54" w:rsidRPr="00D0556C">
        <w:rPr>
          <w:rFonts w:ascii="XO Thames" w:hAnsi="XO Thames" w:cs="Times New Roman"/>
          <w:sz w:val="24"/>
          <w:szCs w:val="24"/>
        </w:rPr>
        <w:br/>
      </w:r>
      <w:r w:rsidR="007051C4" w:rsidRPr="00D0556C">
        <w:rPr>
          <w:rFonts w:ascii="XO Thames" w:hAnsi="XO Thames" w:cs="Times New Roman"/>
          <w:sz w:val="24"/>
          <w:szCs w:val="24"/>
        </w:rPr>
        <w:t>на основании</w:t>
      </w:r>
      <w:r w:rsidR="00C70200" w:rsidRPr="00D0556C">
        <w:rPr>
          <w:rFonts w:ascii="XO Thames" w:hAnsi="XO Thames" w:cs="Times New Roman"/>
          <w:sz w:val="24"/>
          <w:szCs w:val="24"/>
        </w:rPr>
        <w:t>_________________</w:t>
      </w:r>
      <w:r w:rsidRPr="00D0556C">
        <w:rPr>
          <w:rFonts w:ascii="XO Thames" w:hAnsi="XO Thames" w:cs="Times New Roman"/>
          <w:sz w:val="24"/>
          <w:szCs w:val="24"/>
        </w:rPr>
        <w:t>________________________________</w:t>
      </w:r>
      <w:r w:rsidR="00C70200" w:rsidRPr="00D0556C">
        <w:rPr>
          <w:rFonts w:ascii="XO Thames" w:hAnsi="XO Thames" w:cs="Times New Roman"/>
          <w:sz w:val="24"/>
          <w:szCs w:val="24"/>
        </w:rPr>
        <w:t>__</w:t>
      </w:r>
      <w:r w:rsidR="006509C3" w:rsidRPr="00D0556C">
        <w:rPr>
          <w:rFonts w:ascii="XO Thames" w:hAnsi="XO Thames" w:cs="Times New Roman"/>
          <w:sz w:val="24"/>
          <w:szCs w:val="24"/>
        </w:rPr>
        <w:t>,</w:t>
      </w:r>
      <w:r w:rsidR="00CF034A" w:rsidRPr="00D0556C">
        <w:rPr>
          <w:rFonts w:ascii="XO Thames" w:hAnsi="XO Thames" w:cs="Times New Roman"/>
          <w:sz w:val="24"/>
          <w:szCs w:val="24"/>
        </w:rPr>
        <w:t xml:space="preserve"> </w:t>
      </w:r>
      <w:r w:rsidR="00D72F0B" w:rsidRPr="00D0556C">
        <w:rPr>
          <w:rFonts w:ascii="XO Thames" w:hAnsi="XO Thames" w:cs="Times New Roman"/>
          <w:sz w:val="24"/>
          <w:szCs w:val="24"/>
        </w:rPr>
        <w:t>именуемый</w:t>
      </w:r>
      <w:r w:rsidR="00920D9F" w:rsidRPr="00D0556C">
        <w:rPr>
          <w:rFonts w:ascii="XO Thames" w:hAnsi="XO Thames" w:cs="Times New Roman"/>
          <w:sz w:val="24"/>
          <w:szCs w:val="24"/>
        </w:rPr>
        <w:t xml:space="preserve"> </w:t>
      </w:r>
      <w:r w:rsidR="00D72F0B" w:rsidRPr="00D0556C">
        <w:rPr>
          <w:rFonts w:ascii="XO Thames" w:hAnsi="XO Thames" w:cs="Times New Roman"/>
          <w:sz w:val="24"/>
          <w:szCs w:val="24"/>
        </w:rPr>
        <w:t>в дальнейшем «</w:t>
      </w:r>
      <w:r w:rsidRPr="00D0556C">
        <w:rPr>
          <w:rFonts w:ascii="XO Thames" w:hAnsi="XO Thames" w:cs="Times New Roman"/>
          <w:sz w:val="24"/>
          <w:szCs w:val="24"/>
        </w:rPr>
        <w:t>Поставщик</w:t>
      </w:r>
      <w:r w:rsidR="00D72F0B" w:rsidRPr="00D0556C">
        <w:rPr>
          <w:rFonts w:ascii="XO Thames" w:hAnsi="XO Thames" w:cs="Times New Roman"/>
          <w:sz w:val="24"/>
          <w:szCs w:val="24"/>
        </w:rPr>
        <w:t>», с другой стороны</w:t>
      </w:r>
      <w:r w:rsidR="00E03399" w:rsidRPr="00D0556C">
        <w:rPr>
          <w:rFonts w:ascii="XO Thames" w:hAnsi="XO Thames" w:cs="Times New Roman"/>
          <w:sz w:val="24"/>
          <w:szCs w:val="24"/>
        </w:rPr>
        <w:t>, вместе именуемые</w:t>
      </w:r>
      <w:r w:rsidR="00A02F54" w:rsidRPr="00D0556C">
        <w:rPr>
          <w:rFonts w:ascii="XO Thames" w:hAnsi="XO Thames" w:cs="Times New Roman"/>
          <w:sz w:val="24"/>
          <w:szCs w:val="24"/>
        </w:rPr>
        <w:t xml:space="preserve"> </w:t>
      </w:r>
      <w:r w:rsidR="00743B21" w:rsidRPr="00D0556C">
        <w:rPr>
          <w:rFonts w:ascii="XO Thames" w:hAnsi="XO Thames" w:cs="Times New Roman"/>
          <w:sz w:val="24"/>
          <w:szCs w:val="24"/>
        </w:rPr>
        <w:t xml:space="preserve">в дальнейшем </w:t>
      </w:r>
      <w:r w:rsidR="00B57D0B" w:rsidRPr="00D0556C">
        <w:rPr>
          <w:rFonts w:ascii="XO Thames" w:hAnsi="XO Thames" w:cs="Times New Roman"/>
          <w:sz w:val="24"/>
          <w:szCs w:val="24"/>
        </w:rPr>
        <w:t>«</w:t>
      </w:r>
      <w:r w:rsidR="00743B21" w:rsidRPr="00D0556C">
        <w:rPr>
          <w:rFonts w:ascii="XO Thames" w:hAnsi="XO Thames" w:cs="Times New Roman"/>
          <w:sz w:val="24"/>
          <w:szCs w:val="24"/>
        </w:rPr>
        <w:t>Стороны</w:t>
      </w:r>
      <w:r w:rsidR="00B57D0B" w:rsidRPr="00D0556C">
        <w:rPr>
          <w:rFonts w:ascii="XO Thames" w:hAnsi="XO Thames" w:cs="Times New Roman"/>
          <w:sz w:val="24"/>
          <w:szCs w:val="24"/>
        </w:rPr>
        <w:t>»</w:t>
      </w:r>
      <w:r w:rsidR="00743B21" w:rsidRPr="00D0556C">
        <w:rPr>
          <w:rFonts w:ascii="XO Thames" w:hAnsi="XO Thames" w:cs="Times New Roman"/>
          <w:sz w:val="24"/>
          <w:szCs w:val="24"/>
        </w:rPr>
        <w:t>,</w:t>
      </w:r>
      <w:r w:rsidR="00A26B3C" w:rsidRPr="00D0556C">
        <w:rPr>
          <w:rFonts w:ascii="XO Thames" w:hAnsi="XO Thames" w:cs="Times New Roman"/>
          <w:sz w:val="24"/>
          <w:szCs w:val="24"/>
        </w:rPr>
        <w:t xml:space="preserve"> руководствуясь положениям</w:t>
      </w:r>
      <w:r w:rsidR="00E03399" w:rsidRPr="00D0556C">
        <w:rPr>
          <w:rFonts w:ascii="XO Thames" w:hAnsi="XO Thames" w:cs="Times New Roman"/>
          <w:sz w:val="24"/>
          <w:szCs w:val="24"/>
        </w:rPr>
        <w:t>и</w:t>
      </w:r>
      <w:r w:rsidR="00A26B3C" w:rsidRPr="00D0556C">
        <w:rPr>
          <w:rFonts w:ascii="XO Thames" w:hAnsi="XO Thames" w:cs="Times New Roman"/>
          <w:sz w:val="24"/>
          <w:szCs w:val="24"/>
        </w:rPr>
        <w:t xml:space="preserve"> пункт</w:t>
      </w:r>
      <w:r w:rsidR="006E4319">
        <w:rPr>
          <w:rFonts w:ascii="XO Thames" w:hAnsi="XO Thames" w:cs="Times New Roman"/>
          <w:sz w:val="24"/>
          <w:szCs w:val="24"/>
        </w:rPr>
        <w:t>а</w:t>
      </w:r>
      <w:r w:rsidR="00A26B3C" w:rsidRPr="00D0556C">
        <w:rPr>
          <w:rFonts w:ascii="XO Thames" w:hAnsi="XO Thames" w:cs="Times New Roman"/>
          <w:sz w:val="24"/>
          <w:szCs w:val="24"/>
        </w:rPr>
        <w:t xml:space="preserve"> 4 части 1 статьи 93 Федеральн</w:t>
      </w:r>
      <w:r w:rsidR="006540BD" w:rsidRPr="00D0556C">
        <w:rPr>
          <w:rFonts w:ascii="XO Thames" w:hAnsi="XO Thames" w:cs="Times New Roman"/>
          <w:sz w:val="24"/>
          <w:szCs w:val="24"/>
        </w:rPr>
        <w:t>ого закона</w:t>
      </w:r>
      <w:r w:rsidR="007051C4" w:rsidRPr="00D0556C">
        <w:rPr>
          <w:rFonts w:ascii="XO Thames" w:hAnsi="XO Thames" w:cs="Times New Roman"/>
          <w:sz w:val="24"/>
          <w:szCs w:val="24"/>
        </w:rPr>
        <w:t xml:space="preserve"> </w:t>
      </w:r>
      <w:r w:rsidR="00A02F54" w:rsidRPr="00D0556C">
        <w:rPr>
          <w:rFonts w:ascii="XO Thames" w:hAnsi="XO Thames" w:cs="Times New Roman"/>
          <w:sz w:val="24"/>
          <w:szCs w:val="24"/>
        </w:rPr>
        <w:t>от 05.04.2013</w:t>
      </w:r>
      <w:r w:rsidR="00C21C36" w:rsidRPr="00D0556C">
        <w:rPr>
          <w:rFonts w:ascii="XO Thames" w:hAnsi="XO Thames" w:cs="Times New Roman"/>
          <w:sz w:val="24"/>
          <w:szCs w:val="24"/>
        </w:rPr>
        <w:t xml:space="preserve"> </w:t>
      </w:r>
      <w:r w:rsidR="00A02F54" w:rsidRPr="00D0556C">
        <w:rPr>
          <w:rFonts w:ascii="XO Thames" w:hAnsi="XO Thames" w:cs="Times New Roman"/>
          <w:sz w:val="24"/>
          <w:szCs w:val="24"/>
        </w:rPr>
        <w:t>№ 44-ФЗ</w:t>
      </w:r>
      <w:r w:rsidR="00C70200" w:rsidRPr="00D0556C">
        <w:rPr>
          <w:rFonts w:ascii="XO Thames" w:hAnsi="XO Thames" w:cs="Times New Roman"/>
          <w:sz w:val="24"/>
          <w:szCs w:val="24"/>
        </w:rPr>
        <w:t xml:space="preserve"> </w:t>
      </w:r>
      <w:r w:rsidR="00A26B3C" w:rsidRPr="00D0556C">
        <w:rPr>
          <w:rFonts w:ascii="XO Thames" w:hAnsi="XO Thames" w:cs="Times New Roman"/>
          <w:sz w:val="24"/>
          <w:szCs w:val="24"/>
        </w:rPr>
        <w:t>«О контрактной системе в сфер</w:t>
      </w:r>
      <w:r w:rsidR="00C21C36" w:rsidRPr="00D0556C">
        <w:rPr>
          <w:rFonts w:ascii="XO Thames" w:hAnsi="XO Thames" w:cs="Times New Roman"/>
          <w:sz w:val="24"/>
          <w:szCs w:val="24"/>
        </w:rPr>
        <w:t>е закупок товаров, работ, услуг</w:t>
      </w:r>
      <w:r w:rsidR="007051C4" w:rsidRPr="00D0556C">
        <w:rPr>
          <w:rFonts w:ascii="XO Thames" w:hAnsi="XO Thames" w:cs="Times New Roman"/>
          <w:sz w:val="24"/>
          <w:szCs w:val="24"/>
        </w:rPr>
        <w:t xml:space="preserve"> </w:t>
      </w:r>
      <w:r w:rsidR="00A02F54" w:rsidRPr="00D0556C">
        <w:rPr>
          <w:rFonts w:ascii="XO Thames" w:hAnsi="XO Thames" w:cs="Times New Roman"/>
          <w:sz w:val="24"/>
          <w:szCs w:val="24"/>
        </w:rPr>
        <w:t>для обеспечения государственных</w:t>
      </w:r>
      <w:r w:rsidR="00C70200" w:rsidRPr="00D0556C">
        <w:rPr>
          <w:rFonts w:ascii="XO Thames" w:hAnsi="XO Thames" w:cs="Times New Roman"/>
          <w:sz w:val="24"/>
          <w:szCs w:val="24"/>
        </w:rPr>
        <w:t xml:space="preserve"> </w:t>
      </w:r>
      <w:r w:rsidR="00120860" w:rsidRPr="00D0556C">
        <w:rPr>
          <w:rFonts w:ascii="XO Thames" w:hAnsi="XO Thames" w:cs="Times New Roman"/>
          <w:sz w:val="24"/>
          <w:szCs w:val="24"/>
        </w:rPr>
        <w:br/>
      </w:r>
      <w:r w:rsidR="00A26B3C" w:rsidRPr="00D0556C">
        <w:rPr>
          <w:rFonts w:ascii="XO Thames" w:hAnsi="XO Thames" w:cs="Times New Roman"/>
          <w:sz w:val="24"/>
          <w:szCs w:val="24"/>
        </w:rPr>
        <w:t xml:space="preserve">и муниципальных нужд», </w:t>
      </w:r>
      <w:r w:rsidR="00A26B3C" w:rsidRPr="00D0556C">
        <w:rPr>
          <w:rFonts w:ascii="XO Thames" w:hAnsi="XO Thames" w:cs="Times New Roman"/>
          <w:color w:val="333333"/>
          <w:sz w:val="24"/>
          <w:szCs w:val="24"/>
        </w:rPr>
        <w:t xml:space="preserve">Федеральным </w:t>
      </w:r>
      <w:r w:rsidR="006540BD" w:rsidRPr="00D0556C">
        <w:rPr>
          <w:rFonts w:ascii="XO Thames" w:hAnsi="XO Thames" w:cs="Times New Roman"/>
          <w:sz w:val="24"/>
          <w:szCs w:val="24"/>
        </w:rPr>
        <w:t xml:space="preserve">законом от 30.11.2024 № 419-ФЗ </w:t>
      </w:r>
      <w:r w:rsidR="00A26B3C" w:rsidRPr="00D0556C">
        <w:rPr>
          <w:rFonts w:ascii="XO Thames" w:hAnsi="XO Thames" w:cs="Times New Roman"/>
          <w:sz w:val="24"/>
          <w:szCs w:val="24"/>
        </w:rPr>
        <w:t xml:space="preserve">"О федеральном бюджете </w:t>
      </w:r>
      <w:r w:rsidR="00120860" w:rsidRPr="00D0556C">
        <w:rPr>
          <w:rFonts w:ascii="XO Thames" w:hAnsi="XO Thames" w:cs="Times New Roman"/>
          <w:sz w:val="24"/>
          <w:szCs w:val="24"/>
        </w:rPr>
        <w:br/>
      </w:r>
      <w:r w:rsidR="00A26B3C" w:rsidRPr="00D0556C">
        <w:rPr>
          <w:rFonts w:ascii="XO Thames" w:hAnsi="XO Thames" w:cs="Times New Roman"/>
          <w:sz w:val="24"/>
          <w:szCs w:val="24"/>
        </w:rPr>
        <w:t>на 2025 год и на плановый период 2026 и 2027 годов", Гражданским кодексом Российской Федерации, заключили настоящий государственный контракт (далее - Контракт) о нижеследующем:</w:t>
      </w:r>
    </w:p>
    <w:p w:rsidR="00B8629C" w:rsidRPr="00D0556C" w:rsidRDefault="00B8629C" w:rsidP="00D35AD6">
      <w:pPr>
        <w:pStyle w:val="ConsPlusNormal"/>
        <w:spacing w:line="240" w:lineRule="auto"/>
        <w:jc w:val="both"/>
        <w:rPr>
          <w:rFonts w:ascii="XO Thames" w:hAnsi="XO Thames" w:cs="Times New Roman"/>
          <w:noProof/>
          <w:sz w:val="24"/>
          <w:szCs w:val="24"/>
        </w:rPr>
      </w:pPr>
    </w:p>
    <w:p w:rsidR="00377E29" w:rsidRPr="00D0556C" w:rsidRDefault="00377E29" w:rsidP="0022340A">
      <w:pPr>
        <w:pStyle w:val="af6"/>
        <w:spacing w:after="0"/>
        <w:ind w:left="0"/>
        <w:jc w:val="both"/>
        <w:rPr>
          <w:rFonts w:ascii="XO Thames" w:hAnsi="XO Thames" w:cs="Times New Roman"/>
          <w:sz w:val="24"/>
          <w:szCs w:val="24"/>
        </w:rPr>
      </w:pPr>
    </w:p>
    <w:p w:rsidR="00743B21" w:rsidRPr="00D0556C" w:rsidRDefault="00743B21" w:rsidP="00BE4B09">
      <w:pPr>
        <w:pStyle w:val="ConsPlusNormal"/>
        <w:numPr>
          <w:ilvl w:val="0"/>
          <w:numId w:val="16"/>
        </w:numPr>
        <w:jc w:val="center"/>
        <w:rPr>
          <w:rFonts w:ascii="XO Thames" w:hAnsi="XO Thames" w:cs="Times New Roman"/>
          <w:b/>
          <w:sz w:val="24"/>
          <w:szCs w:val="24"/>
        </w:rPr>
      </w:pPr>
      <w:r w:rsidRPr="00D0556C">
        <w:rPr>
          <w:rFonts w:ascii="XO Thames" w:hAnsi="XO Thames" w:cs="Times New Roman"/>
          <w:b/>
          <w:sz w:val="24"/>
          <w:szCs w:val="24"/>
        </w:rPr>
        <w:t>Предмет Контракта</w:t>
      </w:r>
    </w:p>
    <w:p w:rsidR="00BE4B09" w:rsidRPr="00D0556C" w:rsidRDefault="00BE4B09" w:rsidP="0022340A">
      <w:pPr>
        <w:pStyle w:val="ConsPlusNormal"/>
        <w:rPr>
          <w:rFonts w:ascii="XO Thames" w:hAnsi="XO Thames" w:cs="Times New Roman"/>
          <w:sz w:val="24"/>
          <w:szCs w:val="24"/>
        </w:rPr>
      </w:pPr>
    </w:p>
    <w:p w:rsidR="00A41B74" w:rsidRPr="00D0556C" w:rsidRDefault="00A41B74" w:rsidP="006A1911">
      <w:pPr>
        <w:pStyle w:val="3"/>
        <w:numPr>
          <w:ilvl w:val="1"/>
          <w:numId w:val="16"/>
        </w:numPr>
        <w:spacing w:before="0" w:line="240" w:lineRule="auto"/>
        <w:ind w:left="0" w:firstLine="720"/>
        <w:jc w:val="both"/>
        <w:rPr>
          <w:rFonts w:ascii="XO Thames" w:eastAsia="Times New Roman" w:hAnsi="XO Thames" w:cs="Times New Roman"/>
          <w:b w:val="0"/>
          <w:sz w:val="24"/>
          <w:szCs w:val="24"/>
          <w:lang w:eastAsia="ru-RU"/>
        </w:rPr>
      </w:pPr>
      <w:r w:rsidRPr="00D0556C">
        <w:rPr>
          <w:rFonts w:ascii="XO Thames" w:hAnsi="XO Thames" w:cs="Times New Roman"/>
          <w:b w:val="0"/>
          <w:sz w:val="24"/>
          <w:szCs w:val="24"/>
        </w:rPr>
        <w:t xml:space="preserve">По условиям настоящего Контракта Поставщик обязуется </w:t>
      </w:r>
      <w:r w:rsidR="00382245" w:rsidRPr="00D0556C">
        <w:rPr>
          <w:rFonts w:ascii="XO Thames" w:hAnsi="XO Thames" w:cs="Times New Roman"/>
          <w:b w:val="0"/>
          <w:sz w:val="24"/>
          <w:szCs w:val="24"/>
        </w:rPr>
        <w:t>поставить</w:t>
      </w:r>
      <w:r w:rsidRPr="00D0556C">
        <w:rPr>
          <w:rFonts w:ascii="XO Thames" w:hAnsi="XO Thames" w:cs="Times New Roman"/>
          <w:b w:val="0"/>
          <w:sz w:val="24"/>
          <w:szCs w:val="24"/>
        </w:rPr>
        <w:t xml:space="preserve"> Заказчику </w:t>
      </w:r>
      <w:r w:rsidR="00D35AD6" w:rsidRPr="00D0556C">
        <w:rPr>
          <w:rFonts w:ascii="XO Thames" w:hAnsi="XO Thames" w:cs="Times New Roman"/>
          <w:b w:val="0"/>
          <w:sz w:val="24"/>
          <w:szCs w:val="24"/>
        </w:rPr>
        <w:t>Планы эвакуации в фотолюминесцентном исполнении на пластиковой основе</w:t>
      </w:r>
      <w:r w:rsidR="006E61D7" w:rsidRPr="00D0556C">
        <w:rPr>
          <w:rFonts w:ascii="XO Thames" w:hAnsi="XO Thames" w:cs="Times New Roman"/>
          <w:sz w:val="24"/>
          <w:szCs w:val="24"/>
        </w:rPr>
        <w:t xml:space="preserve"> </w:t>
      </w:r>
      <w:r w:rsidR="00275014" w:rsidRPr="00D0556C">
        <w:rPr>
          <w:rFonts w:ascii="XO Thames" w:hAnsi="XO Thames" w:cs="Times New Roman"/>
          <w:b w:val="0"/>
          <w:sz w:val="24"/>
          <w:szCs w:val="24"/>
        </w:rPr>
        <w:t xml:space="preserve">(далее – </w:t>
      </w:r>
      <w:r w:rsidR="00476583" w:rsidRPr="00D0556C">
        <w:rPr>
          <w:rFonts w:ascii="XO Thames" w:hAnsi="XO Thames" w:cs="Times New Roman"/>
          <w:b w:val="0"/>
          <w:sz w:val="24"/>
          <w:szCs w:val="24"/>
        </w:rPr>
        <w:t>Т</w:t>
      </w:r>
      <w:r w:rsidR="00275014" w:rsidRPr="00D0556C">
        <w:rPr>
          <w:rFonts w:ascii="XO Thames" w:hAnsi="XO Thames" w:cs="Times New Roman"/>
          <w:b w:val="0"/>
          <w:sz w:val="24"/>
          <w:szCs w:val="24"/>
        </w:rPr>
        <w:t xml:space="preserve">овар) </w:t>
      </w:r>
      <w:r w:rsidRPr="00D0556C">
        <w:rPr>
          <w:rFonts w:ascii="XO Thames" w:hAnsi="XO Thames" w:cs="Times New Roman"/>
          <w:b w:val="0"/>
          <w:sz w:val="24"/>
          <w:szCs w:val="24"/>
        </w:rPr>
        <w:t xml:space="preserve">в количестве </w:t>
      </w:r>
      <w:r w:rsidR="00125F05" w:rsidRPr="00D0556C">
        <w:rPr>
          <w:rFonts w:ascii="XO Thames" w:hAnsi="XO Thames" w:cs="Times New Roman"/>
          <w:b w:val="0"/>
          <w:sz w:val="24"/>
          <w:szCs w:val="24"/>
        </w:rPr>
        <w:br/>
      </w:r>
      <w:r w:rsidRPr="00D0556C">
        <w:rPr>
          <w:rFonts w:ascii="XO Thames" w:hAnsi="XO Thames" w:cs="Times New Roman"/>
          <w:b w:val="0"/>
          <w:sz w:val="24"/>
          <w:szCs w:val="24"/>
        </w:rPr>
        <w:t>и с характеристиками согласно Спецификации, являющейся неотъемлемой частью настоящего контракта (Приложение № 1), а Заказчик обязуется принять и оплатить поставленный Поставщиком товар в порядке и размере, установленном настоящим Контрактом.</w:t>
      </w:r>
    </w:p>
    <w:p w:rsidR="00A41B74" w:rsidRPr="00D0556C" w:rsidRDefault="00A41B74" w:rsidP="002A2EEB">
      <w:pPr>
        <w:pStyle w:val="3"/>
        <w:numPr>
          <w:ilvl w:val="1"/>
          <w:numId w:val="16"/>
        </w:numPr>
        <w:spacing w:before="0" w:after="0" w:line="240" w:lineRule="auto"/>
        <w:ind w:left="0" w:firstLine="720"/>
        <w:jc w:val="both"/>
        <w:rPr>
          <w:rFonts w:ascii="XO Thames" w:hAnsi="XO Thames" w:cs="Times New Roman"/>
          <w:b w:val="0"/>
          <w:sz w:val="24"/>
          <w:szCs w:val="24"/>
        </w:rPr>
      </w:pPr>
      <w:r w:rsidRPr="00D0556C">
        <w:rPr>
          <w:rFonts w:ascii="XO Thames" w:hAnsi="XO Thames" w:cs="Times New Roman"/>
          <w:b w:val="0"/>
          <w:sz w:val="24"/>
          <w:szCs w:val="24"/>
        </w:rPr>
        <w:t>Поставка Товара осуществляется в соответствии с требованиями Приложения № 2 (</w:t>
      </w:r>
      <w:r w:rsidR="00047557" w:rsidRPr="00D0556C">
        <w:rPr>
          <w:rFonts w:ascii="XO Thames" w:hAnsi="XO Thames" w:cs="Times New Roman"/>
          <w:b w:val="0"/>
          <w:sz w:val="24"/>
          <w:szCs w:val="24"/>
        </w:rPr>
        <w:t>Форма Акта приема-передачи Товара</w:t>
      </w:r>
      <w:r w:rsidRPr="00D0556C">
        <w:rPr>
          <w:rFonts w:ascii="XO Thames" w:hAnsi="XO Thames" w:cs="Times New Roman"/>
          <w:b w:val="0"/>
          <w:sz w:val="24"/>
          <w:szCs w:val="24"/>
        </w:rPr>
        <w:t>) к настоящему Контракту.</w:t>
      </w:r>
    </w:p>
    <w:p w:rsidR="00382245" w:rsidRPr="00D0556C" w:rsidRDefault="00382245" w:rsidP="00A77602">
      <w:pPr>
        <w:pStyle w:val="a0"/>
        <w:numPr>
          <w:ilvl w:val="1"/>
          <w:numId w:val="16"/>
        </w:numPr>
        <w:spacing w:after="0" w:line="240" w:lineRule="auto"/>
        <w:jc w:val="both"/>
        <w:rPr>
          <w:rFonts w:ascii="XO Thames" w:hAnsi="XO Thames" w:cs="Times New Roman"/>
          <w:sz w:val="24"/>
        </w:rPr>
      </w:pPr>
      <w:r w:rsidRPr="00D0556C">
        <w:rPr>
          <w:rFonts w:ascii="XO Thames" w:hAnsi="XO Thames" w:cs="Times New Roman"/>
          <w:sz w:val="24"/>
        </w:rPr>
        <w:t xml:space="preserve">Страна происхождения товара </w:t>
      </w:r>
      <w:r w:rsidR="00A77602" w:rsidRPr="00D0556C">
        <w:rPr>
          <w:rFonts w:ascii="XO Thames" w:hAnsi="XO Thames" w:cs="Times New Roman"/>
          <w:sz w:val="24"/>
        </w:rPr>
        <w:t>указана в Приложении № 1 к контракту, согласно Спецификации.</w:t>
      </w:r>
    </w:p>
    <w:p w:rsidR="002A2EEB" w:rsidRPr="00D0556C" w:rsidRDefault="00BE4B09" w:rsidP="002A2EEB">
      <w:pPr>
        <w:pStyle w:val="a0"/>
        <w:numPr>
          <w:ilvl w:val="1"/>
          <w:numId w:val="16"/>
        </w:numPr>
        <w:spacing w:after="0" w:line="240" w:lineRule="auto"/>
        <w:rPr>
          <w:rFonts w:ascii="XO Thames" w:hAnsi="XO Thames" w:cs="Times New Roman"/>
          <w:sz w:val="24"/>
        </w:rPr>
      </w:pPr>
      <w:r w:rsidRPr="00D0556C">
        <w:rPr>
          <w:rFonts w:ascii="XO Thames" w:hAnsi="XO Thames" w:cs="Times New Roman"/>
          <w:sz w:val="24"/>
        </w:rPr>
        <w:t xml:space="preserve">Срок поставки до </w:t>
      </w:r>
      <w:r w:rsidR="00A26B3C" w:rsidRPr="00D0556C">
        <w:rPr>
          <w:rFonts w:ascii="XO Thames" w:hAnsi="XO Thames" w:cs="Times New Roman"/>
          <w:sz w:val="24"/>
        </w:rPr>
        <w:t>1</w:t>
      </w:r>
      <w:r w:rsidR="00D35AD6" w:rsidRPr="00D0556C">
        <w:rPr>
          <w:rFonts w:ascii="XO Thames" w:hAnsi="XO Thames" w:cs="Times New Roman"/>
          <w:sz w:val="24"/>
        </w:rPr>
        <w:t>5</w:t>
      </w:r>
      <w:r w:rsidRPr="00D0556C">
        <w:rPr>
          <w:rFonts w:ascii="XO Thames" w:hAnsi="XO Thames" w:cs="Times New Roman"/>
          <w:sz w:val="24"/>
        </w:rPr>
        <w:t>.0</w:t>
      </w:r>
      <w:r w:rsidR="00975B43" w:rsidRPr="00D0556C">
        <w:rPr>
          <w:rFonts w:ascii="XO Thames" w:hAnsi="XO Thames" w:cs="Times New Roman"/>
          <w:sz w:val="24"/>
        </w:rPr>
        <w:t>8</w:t>
      </w:r>
      <w:r w:rsidRPr="00D0556C">
        <w:rPr>
          <w:rFonts w:ascii="XO Thames" w:hAnsi="XO Thames" w:cs="Times New Roman"/>
          <w:sz w:val="24"/>
        </w:rPr>
        <w:t>.202</w:t>
      </w:r>
      <w:r w:rsidR="00975B43" w:rsidRPr="00D0556C">
        <w:rPr>
          <w:rFonts w:ascii="XO Thames" w:hAnsi="XO Thames" w:cs="Times New Roman"/>
          <w:sz w:val="24"/>
        </w:rPr>
        <w:t>6</w:t>
      </w:r>
    </w:p>
    <w:p w:rsidR="00BE4B09" w:rsidRPr="00D0556C" w:rsidRDefault="00BE4B09" w:rsidP="002A2EEB">
      <w:pPr>
        <w:pStyle w:val="a0"/>
        <w:numPr>
          <w:ilvl w:val="1"/>
          <w:numId w:val="16"/>
        </w:numPr>
        <w:spacing w:after="0" w:line="240" w:lineRule="auto"/>
        <w:rPr>
          <w:rFonts w:ascii="XO Thames" w:hAnsi="XO Thames" w:cs="Times New Roman"/>
          <w:sz w:val="24"/>
        </w:rPr>
      </w:pPr>
      <w:r w:rsidRPr="00D0556C">
        <w:rPr>
          <w:rFonts w:ascii="XO Thames" w:hAnsi="XO Thames" w:cs="Times New Roman"/>
          <w:sz w:val="24"/>
        </w:rPr>
        <w:t>Срок действия контракта до 3</w:t>
      </w:r>
      <w:r w:rsidR="005E12F6" w:rsidRPr="00D0556C">
        <w:rPr>
          <w:rFonts w:ascii="XO Thames" w:hAnsi="XO Thames" w:cs="Times New Roman"/>
          <w:sz w:val="24"/>
        </w:rPr>
        <w:t>1</w:t>
      </w:r>
      <w:r w:rsidRPr="00D0556C">
        <w:rPr>
          <w:rFonts w:ascii="XO Thames" w:hAnsi="XO Thames" w:cs="Times New Roman"/>
          <w:sz w:val="24"/>
        </w:rPr>
        <w:t>.12.202</w:t>
      </w:r>
      <w:r w:rsidR="00975B43" w:rsidRPr="00D0556C">
        <w:rPr>
          <w:rFonts w:ascii="XO Thames" w:hAnsi="XO Thames" w:cs="Times New Roman"/>
          <w:sz w:val="24"/>
        </w:rPr>
        <w:t>6</w:t>
      </w:r>
    </w:p>
    <w:p w:rsidR="00BE4B09" w:rsidRDefault="00BE4B09" w:rsidP="002A2EEB">
      <w:pPr>
        <w:pStyle w:val="a0"/>
        <w:numPr>
          <w:ilvl w:val="1"/>
          <w:numId w:val="16"/>
        </w:numPr>
        <w:spacing w:after="0" w:line="240" w:lineRule="auto"/>
        <w:rPr>
          <w:rFonts w:ascii="XO Thames" w:hAnsi="XO Thames" w:cs="Times New Roman"/>
          <w:sz w:val="24"/>
        </w:rPr>
      </w:pPr>
      <w:r w:rsidRPr="00D0556C">
        <w:rPr>
          <w:rFonts w:ascii="XO Thames" w:hAnsi="XO Thames" w:cs="Times New Roman"/>
          <w:sz w:val="24"/>
        </w:rPr>
        <w:t xml:space="preserve">Срок исполнения контракта до </w:t>
      </w:r>
      <w:r w:rsidR="00B47CD2" w:rsidRPr="00D0556C">
        <w:rPr>
          <w:rFonts w:ascii="XO Thames" w:hAnsi="XO Thames" w:cs="Times New Roman"/>
          <w:sz w:val="24"/>
        </w:rPr>
        <w:t>1</w:t>
      </w:r>
      <w:r w:rsidR="00D35AD6" w:rsidRPr="00D0556C">
        <w:rPr>
          <w:rFonts w:ascii="XO Thames" w:hAnsi="XO Thames" w:cs="Times New Roman"/>
          <w:sz w:val="24"/>
        </w:rPr>
        <w:t>5</w:t>
      </w:r>
      <w:r w:rsidRPr="00D0556C">
        <w:rPr>
          <w:rFonts w:ascii="XO Thames" w:hAnsi="XO Thames" w:cs="Times New Roman"/>
          <w:sz w:val="24"/>
        </w:rPr>
        <w:t>.</w:t>
      </w:r>
      <w:r w:rsidR="006A1911" w:rsidRPr="00D0556C">
        <w:rPr>
          <w:rFonts w:ascii="XO Thames" w:hAnsi="XO Thames" w:cs="Times New Roman"/>
          <w:sz w:val="24"/>
        </w:rPr>
        <w:t>0</w:t>
      </w:r>
      <w:r w:rsidR="00D35AD6" w:rsidRPr="00D0556C">
        <w:rPr>
          <w:rFonts w:ascii="XO Thames" w:hAnsi="XO Thames" w:cs="Times New Roman"/>
          <w:sz w:val="24"/>
        </w:rPr>
        <w:t>9</w:t>
      </w:r>
      <w:r w:rsidRPr="00D0556C">
        <w:rPr>
          <w:rFonts w:ascii="XO Thames" w:hAnsi="XO Thames" w:cs="Times New Roman"/>
          <w:sz w:val="24"/>
        </w:rPr>
        <w:t>.202</w:t>
      </w:r>
      <w:r w:rsidR="00975B43" w:rsidRPr="00D0556C">
        <w:rPr>
          <w:rFonts w:ascii="XO Thames" w:hAnsi="XO Thames" w:cs="Times New Roman"/>
          <w:sz w:val="24"/>
        </w:rPr>
        <w:t>6</w:t>
      </w:r>
    </w:p>
    <w:p w:rsidR="00B8629C" w:rsidRPr="00D0556C" w:rsidRDefault="00B8629C" w:rsidP="00B8629C">
      <w:pPr>
        <w:pStyle w:val="a0"/>
        <w:spacing w:after="0" w:line="240" w:lineRule="auto"/>
        <w:ind w:left="1440"/>
        <w:rPr>
          <w:rFonts w:ascii="XO Thames" w:hAnsi="XO Thames" w:cs="Times New Roman"/>
          <w:sz w:val="24"/>
        </w:rPr>
      </w:pPr>
    </w:p>
    <w:p w:rsidR="00377E29" w:rsidRPr="00D0556C" w:rsidRDefault="00377E29" w:rsidP="00E965E8">
      <w:pPr>
        <w:pStyle w:val="a0"/>
        <w:spacing w:after="0" w:line="240" w:lineRule="auto"/>
        <w:ind w:left="720"/>
        <w:rPr>
          <w:rFonts w:ascii="XO Thames" w:hAnsi="XO Thames" w:cs="Times New Roman"/>
          <w:sz w:val="24"/>
        </w:rPr>
      </w:pPr>
    </w:p>
    <w:p w:rsidR="00743B21" w:rsidRPr="00D0556C" w:rsidRDefault="00743B21" w:rsidP="00BE4B09">
      <w:pPr>
        <w:pStyle w:val="ConsPlusNormal"/>
        <w:numPr>
          <w:ilvl w:val="0"/>
          <w:numId w:val="18"/>
        </w:numPr>
        <w:jc w:val="center"/>
        <w:rPr>
          <w:rFonts w:ascii="XO Thames" w:hAnsi="XO Thames" w:cs="Times New Roman"/>
          <w:b/>
          <w:sz w:val="24"/>
          <w:szCs w:val="24"/>
        </w:rPr>
      </w:pPr>
      <w:r w:rsidRPr="00D0556C">
        <w:rPr>
          <w:rFonts w:ascii="XO Thames" w:hAnsi="XO Thames" w:cs="Times New Roman"/>
          <w:b/>
          <w:sz w:val="24"/>
          <w:szCs w:val="24"/>
        </w:rPr>
        <w:t>Цена Контракта и порядок расчетов</w:t>
      </w:r>
    </w:p>
    <w:p w:rsidR="00BE4B09" w:rsidRPr="00D0556C" w:rsidRDefault="00BE4B09" w:rsidP="0022340A">
      <w:pPr>
        <w:pStyle w:val="ConsPlusNormal"/>
        <w:rPr>
          <w:rFonts w:ascii="XO Thames" w:hAnsi="XO Thames" w:cs="Times New Roman"/>
          <w:sz w:val="24"/>
          <w:szCs w:val="24"/>
        </w:rPr>
      </w:pPr>
    </w:p>
    <w:p w:rsidR="00E12714" w:rsidRPr="00D0556C" w:rsidRDefault="00C97270" w:rsidP="00E965E8">
      <w:pPr>
        <w:pStyle w:val="ConsPlusNonformat"/>
        <w:ind w:firstLine="709"/>
        <w:jc w:val="both"/>
        <w:rPr>
          <w:rFonts w:ascii="XO Thames" w:hAnsi="XO Thames"/>
          <w:b/>
          <w:sz w:val="24"/>
          <w:szCs w:val="24"/>
        </w:rPr>
      </w:pPr>
      <w:r w:rsidRPr="00D0556C">
        <w:rPr>
          <w:rFonts w:ascii="XO Thames" w:hAnsi="XO Thames"/>
          <w:sz w:val="24"/>
          <w:szCs w:val="24"/>
        </w:rPr>
        <w:t>Цена Контракта составляет</w:t>
      </w:r>
      <w:r w:rsidR="002C7A53" w:rsidRPr="00D0556C">
        <w:rPr>
          <w:rFonts w:ascii="XO Thames" w:hAnsi="XO Thames"/>
          <w:sz w:val="24"/>
          <w:szCs w:val="24"/>
        </w:rPr>
        <w:t>:</w:t>
      </w:r>
      <w:r w:rsidRPr="00D0556C">
        <w:rPr>
          <w:rFonts w:ascii="XO Thames" w:hAnsi="XO Thames"/>
          <w:sz w:val="24"/>
          <w:szCs w:val="24"/>
        </w:rPr>
        <w:t xml:space="preserve"> </w:t>
      </w:r>
      <w:r w:rsidR="007051C4" w:rsidRPr="00D0556C">
        <w:rPr>
          <w:rFonts w:ascii="XO Thames" w:hAnsi="XO Thames"/>
          <w:b/>
          <w:sz w:val="24"/>
          <w:szCs w:val="24"/>
        </w:rPr>
        <w:t>_________</w:t>
      </w:r>
      <w:r w:rsidR="002C7A53" w:rsidRPr="00D0556C">
        <w:rPr>
          <w:rFonts w:ascii="XO Thames" w:hAnsi="XO Thames"/>
          <w:b/>
          <w:sz w:val="24"/>
          <w:szCs w:val="24"/>
        </w:rPr>
        <w:t xml:space="preserve"> </w:t>
      </w:r>
      <w:r w:rsidR="002C7A53" w:rsidRPr="00D0556C">
        <w:rPr>
          <w:rFonts w:ascii="XO Thames" w:hAnsi="XO Thames"/>
          <w:bCs/>
          <w:sz w:val="24"/>
          <w:szCs w:val="24"/>
        </w:rPr>
        <w:t>(</w:t>
      </w:r>
      <w:r w:rsidR="007051C4" w:rsidRPr="00D0556C">
        <w:rPr>
          <w:rFonts w:ascii="XO Thames" w:hAnsi="XO Thames"/>
          <w:bCs/>
          <w:sz w:val="24"/>
          <w:szCs w:val="24"/>
        </w:rPr>
        <w:t>___________________________</w:t>
      </w:r>
      <w:r w:rsidR="008918A8" w:rsidRPr="00D0556C">
        <w:rPr>
          <w:rFonts w:ascii="XO Thames" w:hAnsi="XO Thames"/>
          <w:bCs/>
          <w:sz w:val="24"/>
          <w:szCs w:val="24"/>
        </w:rPr>
        <w:t>__</w:t>
      </w:r>
      <w:r w:rsidR="007051C4" w:rsidRPr="00D0556C">
        <w:rPr>
          <w:rFonts w:ascii="XO Thames" w:hAnsi="XO Thames"/>
          <w:bCs/>
          <w:sz w:val="24"/>
          <w:szCs w:val="24"/>
        </w:rPr>
        <w:t>__</w:t>
      </w:r>
      <w:r w:rsidR="00D35AD6" w:rsidRPr="00D0556C">
        <w:rPr>
          <w:rFonts w:ascii="XO Thames" w:hAnsi="XO Thames"/>
          <w:bCs/>
          <w:sz w:val="24"/>
          <w:szCs w:val="24"/>
        </w:rPr>
        <w:t>__________</w:t>
      </w:r>
      <w:r w:rsidR="002C7A53" w:rsidRPr="00D0556C">
        <w:rPr>
          <w:rFonts w:ascii="XO Thames" w:hAnsi="XO Thames"/>
          <w:bCs/>
          <w:sz w:val="24"/>
          <w:szCs w:val="24"/>
        </w:rPr>
        <w:t>) рубл</w:t>
      </w:r>
      <w:r w:rsidR="00A02F54" w:rsidRPr="00D0556C">
        <w:rPr>
          <w:rFonts w:ascii="XO Thames" w:hAnsi="XO Thames"/>
          <w:bCs/>
          <w:sz w:val="24"/>
          <w:szCs w:val="24"/>
        </w:rPr>
        <w:t>ь</w:t>
      </w:r>
      <w:r w:rsidR="002C7A53" w:rsidRPr="00D0556C">
        <w:rPr>
          <w:rFonts w:ascii="XO Thames" w:hAnsi="XO Thames"/>
          <w:bCs/>
          <w:sz w:val="24"/>
          <w:szCs w:val="24"/>
        </w:rPr>
        <w:t xml:space="preserve"> </w:t>
      </w:r>
      <w:r w:rsidR="008918A8" w:rsidRPr="00D0556C">
        <w:rPr>
          <w:rFonts w:ascii="XO Thames" w:hAnsi="XO Thames"/>
          <w:bCs/>
          <w:sz w:val="24"/>
          <w:szCs w:val="24"/>
        </w:rPr>
        <w:t>__</w:t>
      </w:r>
      <w:r w:rsidR="00120860" w:rsidRPr="00D0556C">
        <w:rPr>
          <w:rFonts w:ascii="XO Thames" w:hAnsi="XO Thames"/>
          <w:bCs/>
          <w:sz w:val="24"/>
          <w:szCs w:val="24"/>
        </w:rPr>
        <w:t>__</w:t>
      </w:r>
      <w:r w:rsidR="002C7A53" w:rsidRPr="00D0556C">
        <w:rPr>
          <w:rFonts w:ascii="XO Thames" w:hAnsi="XO Thames"/>
          <w:bCs/>
          <w:sz w:val="24"/>
          <w:szCs w:val="24"/>
        </w:rPr>
        <w:t xml:space="preserve"> копеек</w:t>
      </w:r>
      <w:r w:rsidR="009F5DFB" w:rsidRPr="00D0556C">
        <w:rPr>
          <w:rFonts w:ascii="XO Thames" w:hAnsi="XO Thames"/>
          <w:bCs/>
          <w:sz w:val="24"/>
          <w:szCs w:val="24"/>
        </w:rPr>
        <w:t>,</w:t>
      </w:r>
      <w:r w:rsidR="00E03399" w:rsidRPr="00D0556C">
        <w:rPr>
          <w:rFonts w:ascii="XO Thames" w:hAnsi="XO Thames"/>
          <w:bCs/>
          <w:sz w:val="24"/>
          <w:szCs w:val="24"/>
        </w:rPr>
        <w:t xml:space="preserve">(с учетом НДС </w:t>
      </w:r>
      <w:r w:rsidR="007051C4" w:rsidRPr="00D0556C">
        <w:rPr>
          <w:rFonts w:ascii="XO Thames" w:hAnsi="XO Thames"/>
          <w:bCs/>
          <w:sz w:val="24"/>
          <w:szCs w:val="24"/>
        </w:rPr>
        <w:t>__</w:t>
      </w:r>
      <w:r w:rsidR="00E03399" w:rsidRPr="00D0556C">
        <w:rPr>
          <w:rFonts w:ascii="XO Thames" w:hAnsi="XO Thames"/>
          <w:bCs/>
          <w:sz w:val="24"/>
          <w:szCs w:val="24"/>
        </w:rPr>
        <w:t>%)</w:t>
      </w:r>
      <w:r w:rsidR="00D35AD6" w:rsidRPr="00D0556C">
        <w:rPr>
          <w:rFonts w:ascii="XO Thames" w:hAnsi="XO Thames"/>
          <w:bCs/>
          <w:sz w:val="24"/>
          <w:szCs w:val="24"/>
        </w:rPr>
        <w:t xml:space="preserve"> _________ (___________________________________________) рубль ____копеек.</w:t>
      </w:r>
    </w:p>
    <w:p w:rsidR="00743B21" w:rsidRPr="00D0556C" w:rsidRDefault="00743B21" w:rsidP="003462A4">
      <w:pPr>
        <w:pStyle w:val="ConsPlusNormal"/>
        <w:numPr>
          <w:ilvl w:val="1"/>
          <w:numId w:val="18"/>
        </w:numPr>
        <w:ind w:left="0" w:firstLine="709"/>
        <w:jc w:val="both"/>
        <w:rPr>
          <w:rFonts w:ascii="XO Thames" w:hAnsi="XO Thames" w:cs="Times New Roman"/>
          <w:sz w:val="24"/>
          <w:szCs w:val="24"/>
        </w:rPr>
      </w:pPr>
      <w:r w:rsidRPr="00D0556C">
        <w:rPr>
          <w:rFonts w:ascii="XO Thames" w:hAnsi="XO Thames"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доставку</w:t>
      </w:r>
      <w:r w:rsidR="00314658" w:rsidRPr="00D0556C">
        <w:rPr>
          <w:rFonts w:ascii="XO Thames" w:hAnsi="XO Thames" w:cs="Times New Roman"/>
          <w:sz w:val="24"/>
          <w:szCs w:val="24"/>
        </w:rPr>
        <w:t xml:space="preserve"> Товара.</w:t>
      </w:r>
    </w:p>
    <w:p w:rsidR="00743B21" w:rsidRPr="00D0556C" w:rsidRDefault="00743B21" w:rsidP="003462A4">
      <w:pPr>
        <w:pStyle w:val="ConsPlusNormal"/>
        <w:numPr>
          <w:ilvl w:val="1"/>
          <w:numId w:val="18"/>
        </w:numPr>
        <w:ind w:left="0" w:firstLine="709"/>
        <w:jc w:val="both"/>
        <w:rPr>
          <w:rFonts w:ascii="XO Thames" w:hAnsi="XO Thames" w:cs="Times New Roman"/>
          <w:sz w:val="24"/>
          <w:szCs w:val="24"/>
        </w:rPr>
      </w:pPr>
      <w:r w:rsidRPr="00D0556C">
        <w:rPr>
          <w:rFonts w:ascii="XO Thames" w:hAnsi="XO Thames" w:cs="Times New Roman"/>
          <w:sz w:val="24"/>
          <w:szCs w:val="24"/>
        </w:rPr>
        <w:t xml:space="preserve">Цена Контракта является твердой и определяется на весь срок исполнения Контракта, </w:t>
      </w:r>
      <w:r w:rsidR="00496378" w:rsidRPr="00D0556C">
        <w:rPr>
          <w:rFonts w:ascii="XO Thames" w:hAnsi="XO Thames" w:cs="Times New Roman"/>
          <w:sz w:val="24"/>
          <w:szCs w:val="24"/>
        </w:rPr>
        <w:br/>
      </w:r>
      <w:r w:rsidRPr="00D0556C">
        <w:rPr>
          <w:rFonts w:ascii="XO Thames" w:hAnsi="XO Thames" w:cs="Times New Roman"/>
          <w:sz w:val="24"/>
          <w:szCs w:val="24"/>
        </w:rPr>
        <w:t>за исключением случаев, установленных Законом</w:t>
      </w:r>
      <w:r w:rsidR="00BA04B4" w:rsidRPr="00D0556C">
        <w:rPr>
          <w:rFonts w:ascii="XO Thames" w:hAnsi="XO Thames" w:cs="Times New Roman"/>
          <w:sz w:val="24"/>
          <w:szCs w:val="24"/>
        </w:rPr>
        <w:t xml:space="preserve"> №44-ФЗ.</w:t>
      </w:r>
      <w:r w:rsidRPr="00D0556C">
        <w:rPr>
          <w:rFonts w:ascii="XO Thames" w:hAnsi="XO Thames" w:cs="Times New Roman"/>
          <w:sz w:val="24"/>
          <w:szCs w:val="24"/>
        </w:rPr>
        <w:t xml:space="preserve"> и настоящим Контрактом</w:t>
      </w:r>
      <w:r w:rsidR="00314658" w:rsidRPr="00D0556C">
        <w:rPr>
          <w:rFonts w:ascii="XO Thames" w:hAnsi="XO Thames" w:cs="Times New Roman"/>
          <w:sz w:val="24"/>
          <w:szCs w:val="24"/>
        </w:rPr>
        <w:t>.</w:t>
      </w:r>
    </w:p>
    <w:p w:rsidR="00637C4A" w:rsidRPr="00D0556C" w:rsidRDefault="00637C4A" w:rsidP="003462A4">
      <w:pPr>
        <w:pStyle w:val="afc"/>
        <w:numPr>
          <w:ilvl w:val="1"/>
          <w:numId w:val="18"/>
        </w:numPr>
        <w:spacing w:after="0" w:line="240" w:lineRule="auto"/>
        <w:ind w:left="0" w:firstLine="709"/>
        <w:jc w:val="both"/>
        <w:rPr>
          <w:rFonts w:ascii="XO Thames" w:hAnsi="XO Thames" w:cs="Times New Roman"/>
          <w:color w:val="000000"/>
          <w:sz w:val="24"/>
          <w:szCs w:val="24"/>
        </w:rPr>
      </w:pPr>
      <w:r w:rsidRPr="00D0556C">
        <w:rPr>
          <w:rFonts w:ascii="XO Thames" w:hAnsi="XO Thames" w:cs="Times New Roman"/>
          <w:color w:val="000000"/>
          <w:sz w:val="24"/>
          <w:szCs w:val="24"/>
        </w:rPr>
        <w:t>Валютой для установления цены контракта и расчетов с Поставщиком является рубль Российской Федерации.</w:t>
      </w:r>
    </w:p>
    <w:p w:rsidR="00743B21" w:rsidRPr="00D0556C" w:rsidRDefault="00743B21" w:rsidP="003462A4">
      <w:pPr>
        <w:pStyle w:val="ConsPlusNormal"/>
        <w:numPr>
          <w:ilvl w:val="1"/>
          <w:numId w:val="18"/>
        </w:numPr>
        <w:ind w:left="0" w:firstLine="709"/>
        <w:jc w:val="both"/>
        <w:rPr>
          <w:rFonts w:ascii="XO Thames" w:hAnsi="XO Thames" w:cs="Times New Roman"/>
          <w:sz w:val="24"/>
          <w:szCs w:val="24"/>
        </w:rPr>
      </w:pPr>
      <w:r w:rsidRPr="00D0556C">
        <w:rPr>
          <w:rFonts w:ascii="XO Thames" w:hAnsi="XO Thames" w:cs="Times New Roman"/>
          <w:sz w:val="24"/>
          <w:szCs w:val="24"/>
        </w:rPr>
        <w:lastRenderedPageBreak/>
        <w:t xml:space="preserve">При заключении и исполнении настоящего Контракта изменение его существенных условий не допускается, за исключением случаев, предусмотренных </w:t>
      </w:r>
      <w:r w:rsidR="00BA04B4" w:rsidRPr="00D0556C">
        <w:rPr>
          <w:rFonts w:ascii="XO Thames" w:hAnsi="XO Thames" w:cs="Times New Roman"/>
          <w:sz w:val="24"/>
          <w:szCs w:val="24"/>
        </w:rPr>
        <w:t xml:space="preserve">статьями 34 и 95 </w:t>
      </w:r>
      <w:r w:rsidRPr="00D0556C">
        <w:rPr>
          <w:rFonts w:ascii="XO Thames" w:hAnsi="XO Thames" w:cs="Times New Roman"/>
          <w:sz w:val="24"/>
          <w:szCs w:val="24"/>
        </w:rPr>
        <w:t>Закон</w:t>
      </w:r>
      <w:r w:rsidR="00BA04B4" w:rsidRPr="00D0556C">
        <w:rPr>
          <w:rFonts w:ascii="XO Thames" w:hAnsi="XO Thames" w:cs="Times New Roman"/>
          <w:sz w:val="24"/>
          <w:szCs w:val="24"/>
        </w:rPr>
        <w:t>а №</w:t>
      </w:r>
      <w:r w:rsidR="007E1F39" w:rsidRPr="00D0556C">
        <w:rPr>
          <w:rFonts w:ascii="XO Thames" w:hAnsi="XO Thames" w:cs="Times New Roman"/>
          <w:sz w:val="24"/>
          <w:szCs w:val="24"/>
        </w:rPr>
        <w:t xml:space="preserve"> </w:t>
      </w:r>
      <w:r w:rsidR="00BA04B4" w:rsidRPr="00D0556C">
        <w:rPr>
          <w:rFonts w:ascii="XO Thames" w:hAnsi="XO Thames" w:cs="Times New Roman"/>
          <w:sz w:val="24"/>
          <w:szCs w:val="24"/>
        </w:rPr>
        <w:t>44-ФЗ</w:t>
      </w:r>
      <w:r w:rsidRPr="00D0556C">
        <w:rPr>
          <w:rFonts w:ascii="XO Thames" w:hAnsi="XO Thames" w:cs="Times New Roman"/>
          <w:sz w:val="24"/>
          <w:szCs w:val="24"/>
        </w:rPr>
        <w:t>.</w:t>
      </w:r>
    </w:p>
    <w:p w:rsidR="006C78AC" w:rsidRPr="00D0556C" w:rsidRDefault="006C78AC" w:rsidP="003462A4">
      <w:pPr>
        <w:pStyle w:val="ConsPlusNormal"/>
        <w:numPr>
          <w:ilvl w:val="1"/>
          <w:numId w:val="18"/>
        </w:numPr>
        <w:ind w:left="0" w:firstLine="709"/>
        <w:jc w:val="both"/>
        <w:rPr>
          <w:rFonts w:ascii="XO Thames" w:hAnsi="XO Thames" w:cs="Times New Roman"/>
          <w:sz w:val="24"/>
          <w:szCs w:val="24"/>
        </w:rPr>
      </w:pPr>
      <w:r w:rsidRPr="00D0556C">
        <w:rPr>
          <w:rFonts w:ascii="XO Thames" w:hAnsi="XO Thames" w:cs="Times New Roman"/>
          <w:sz w:val="24"/>
          <w:szCs w:val="24"/>
        </w:rPr>
        <w:t xml:space="preserve">Источник финансирования Контракта </w:t>
      </w:r>
      <w:r w:rsidR="00CE1E2A" w:rsidRPr="00D0556C">
        <w:rPr>
          <w:rFonts w:ascii="XO Thames" w:hAnsi="XO Thames" w:cs="Times New Roman"/>
          <w:sz w:val="24"/>
          <w:szCs w:val="24"/>
        </w:rPr>
        <w:t>–</w:t>
      </w:r>
      <w:r w:rsidR="00E6251D" w:rsidRPr="00D0556C">
        <w:rPr>
          <w:rFonts w:ascii="XO Thames" w:hAnsi="XO Thames" w:cs="Times New Roman"/>
          <w:sz w:val="24"/>
          <w:szCs w:val="24"/>
        </w:rPr>
        <w:t xml:space="preserve"> Федеральный бюджет Российский Федерации</w:t>
      </w:r>
      <w:r w:rsidR="00B47CD2" w:rsidRPr="00D0556C">
        <w:rPr>
          <w:rFonts w:ascii="XO Thames" w:hAnsi="XO Thames" w:cs="Times New Roman"/>
          <w:sz w:val="24"/>
          <w:szCs w:val="24"/>
        </w:rPr>
        <w:t xml:space="preserve"> </w:t>
      </w:r>
      <w:r w:rsidR="00120860" w:rsidRPr="00D0556C">
        <w:rPr>
          <w:rFonts w:ascii="XO Thames" w:hAnsi="XO Thames" w:cs="Times New Roman"/>
          <w:sz w:val="24"/>
          <w:szCs w:val="24"/>
        </w:rPr>
        <w:br/>
      </w:r>
      <w:r w:rsidR="00B47CD2" w:rsidRPr="00D0556C">
        <w:rPr>
          <w:rFonts w:ascii="XO Thames" w:hAnsi="XO Thames" w:cs="Times New Roman"/>
          <w:sz w:val="24"/>
          <w:szCs w:val="24"/>
        </w:rPr>
        <w:t>на 2026 г., КБК 32003054240690049244</w:t>
      </w:r>
      <w:r w:rsidRPr="00D0556C">
        <w:rPr>
          <w:rFonts w:ascii="XO Thames" w:hAnsi="XO Thames" w:cs="Times New Roman"/>
          <w:sz w:val="24"/>
          <w:szCs w:val="24"/>
        </w:rPr>
        <w:t>.</w:t>
      </w:r>
    </w:p>
    <w:p w:rsidR="00314658" w:rsidRPr="00D0556C" w:rsidRDefault="00314658" w:rsidP="002511BB">
      <w:pPr>
        <w:pStyle w:val="afc"/>
        <w:numPr>
          <w:ilvl w:val="1"/>
          <w:numId w:val="18"/>
        </w:numPr>
        <w:spacing w:after="0"/>
        <w:ind w:left="0" w:firstLine="709"/>
        <w:jc w:val="both"/>
        <w:rPr>
          <w:rFonts w:ascii="XO Thames" w:eastAsia="Times New Roman" w:hAnsi="XO Thames" w:cs="Times New Roman"/>
          <w:sz w:val="24"/>
          <w:szCs w:val="24"/>
          <w:lang w:eastAsia="ru-RU"/>
        </w:rPr>
      </w:pPr>
      <w:r w:rsidRPr="00D0556C">
        <w:rPr>
          <w:rFonts w:ascii="XO Thames" w:eastAsia="Times New Roman" w:hAnsi="XO Thames" w:cs="Times New Roman"/>
          <w:sz w:val="24"/>
          <w:szCs w:val="24"/>
          <w:lang w:eastAsia="ru-RU"/>
        </w:rPr>
        <w:t xml:space="preserve">Оплата </w:t>
      </w:r>
      <w:r w:rsidR="002511BB" w:rsidRPr="00D0556C">
        <w:rPr>
          <w:rFonts w:ascii="XO Thames" w:eastAsia="Times New Roman" w:hAnsi="XO Thames" w:cs="Times New Roman"/>
          <w:sz w:val="24"/>
          <w:szCs w:val="24"/>
          <w:lang w:eastAsia="ru-RU"/>
        </w:rPr>
        <w:t xml:space="preserve">производится в течение </w:t>
      </w:r>
      <w:r w:rsidR="003E25A3" w:rsidRPr="00D0556C">
        <w:rPr>
          <w:rFonts w:ascii="XO Thames" w:eastAsia="Times New Roman" w:hAnsi="XO Thames" w:cs="Times New Roman"/>
          <w:sz w:val="24"/>
          <w:szCs w:val="24"/>
          <w:lang w:eastAsia="ru-RU"/>
        </w:rPr>
        <w:t>7</w:t>
      </w:r>
      <w:r w:rsidR="002511BB" w:rsidRPr="00D0556C">
        <w:rPr>
          <w:rFonts w:ascii="XO Thames" w:eastAsia="Times New Roman" w:hAnsi="XO Thames" w:cs="Times New Roman"/>
          <w:sz w:val="24"/>
          <w:szCs w:val="24"/>
          <w:lang w:eastAsia="ru-RU"/>
        </w:rPr>
        <w:t xml:space="preserve"> (</w:t>
      </w:r>
      <w:r w:rsidR="003E25A3" w:rsidRPr="00D0556C">
        <w:rPr>
          <w:rFonts w:ascii="XO Thames" w:eastAsia="Times New Roman" w:hAnsi="XO Thames" w:cs="Times New Roman"/>
          <w:sz w:val="24"/>
          <w:szCs w:val="24"/>
          <w:lang w:eastAsia="ru-RU"/>
        </w:rPr>
        <w:t>семи</w:t>
      </w:r>
      <w:r w:rsidR="002511BB" w:rsidRPr="00D0556C">
        <w:rPr>
          <w:rFonts w:ascii="XO Thames" w:eastAsia="Times New Roman" w:hAnsi="XO Thames" w:cs="Times New Roman"/>
          <w:sz w:val="24"/>
          <w:szCs w:val="24"/>
          <w:lang w:eastAsia="ru-RU"/>
        </w:rPr>
        <w:t>) рабочих дней, с момента поставки</w:t>
      </w:r>
      <w:r w:rsidR="000A518A" w:rsidRPr="00D0556C">
        <w:rPr>
          <w:rFonts w:ascii="XO Thames" w:eastAsia="Times New Roman" w:hAnsi="XO Thames" w:cs="Times New Roman"/>
          <w:sz w:val="24"/>
          <w:szCs w:val="24"/>
          <w:lang w:eastAsia="ru-RU"/>
        </w:rPr>
        <w:t xml:space="preserve"> партии Товара,</w:t>
      </w:r>
      <w:r w:rsidRPr="00D0556C">
        <w:rPr>
          <w:rFonts w:ascii="XO Thames" w:eastAsia="Times New Roman" w:hAnsi="XO Thames" w:cs="Times New Roman"/>
          <w:sz w:val="24"/>
          <w:szCs w:val="24"/>
          <w:lang w:eastAsia="ru-RU"/>
        </w:rPr>
        <w:t xml:space="preserve"> </w:t>
      </w:r>
      <w:r w:rsidR="0061026D" w:rsidRPr="00D0556C">
        <w:rPr>
          <w:rFonts w:ascii="XO Thames" w:eastAsia="Times New Roman" w:hAnsi="XO Thames" w:cs="Times New Roman"/>
          <w:sz w:val="24"/>
          <w:szCs w:val="24"/>
          <w:lang w:eastAsia="ru-RU"/>
        </w:rPr>
        <w:t xml:space="preserve">определенной в </w:t>
      </w:r>
      <w:r w:rsidR="00035630" w:rsidRPr="00D0556C">
        <w:rPr>
          <w:rFonts w:ascii="XO Thames" w:eastAsia="Times New Roman" w:hAnsi="XO Thames" w:cs="Times New Roman"/>
          <w:sz w:val="24"/>
          <w:szCs w:val="24"/>
          <w:lang w:eastAsia="ru-RU"/>
        </w:rPr>
        <w:t>Спецификации</w:t>
      </w:r>
      <w:r w:rsidR="000A518A" w:rsidRPr="00D0556C">
        <w:rPr>
          <w:rFonts w:ascii="XO Thames" w:eastAsia="Times New Roman" w:hAnsi="XO Thames" w:cs="Times New Roman"/>
          <w:sz w:val="24"/>
          <w:szCs w:val="24"/>
          <w:lang w:eastAsia="ru-RU"/>
        </w:rPr>
        <w:t>, форма которой</w:t>
      </w:r>
      <w:r w:rsidR="0061026D" w:rsidRPr="00D0556C">
        <w:rPr>
          <w:rFonts w:ascii="XO Thames" w:eastAsia="Times New Roman" w:hAnsi="XO Thames" w:cs="Times New Roman"/>
          <w:sz w:val="24"/>
          <w:szCs w:val="24"/>
          <w:lang w:eastAsia="ru-RU"/>
        </w:rPr>
        <w:t xml:space="preserve"> установлена Приложением №</w:t>
      </w:r>
      <w:r w:rsidR="00035630" w:rsidRPr="00D0556C">
        <w:rPr>
          <w:rFonts w:ascii="XO Thames" w:eastAsia="Times New Roman" w:hAnsi="XO Thames" w:cs="Times New Roman"/>
          <w:sz w:val="24"/>
          <w:szCs w:val="24"/>
          <w:lang w:eastAsia="ru-RU"/>
        </w:rPr>
        <w:t>1</w:t>
      </w:r>
      <w:r w:rsidR="0061026D" w:rsidRPr="00D0556C">
        <w:rPr>
          <w:rFonts w:ascii="XO Thames" w:eastAsia="Times New Roman" w:hAnsi="XO Thames" w:cs="Times New Roman"/>
          <w:sz w:val="24"/>
          <w:szCs w:val="24"/>
          <w:lang w:eastAsia="ru-RU"/>
        </w:rPr>
        <w:t xml:space="preserve"> к настоящему Контракту, </w:t>
      </w:r>
      <w:r w:rsidRPr="00D0556C">
        <w:rPr>
          <w:rFonts w:ascii="XO Thames" w:eastAsia="Times New Roman" w:hAnsi="XO Thames" w:cs="Times New Roman"/>
          <w:sz w:val="24"/>
          <w:szCs w:val="24"/>
          <w:lang w:eastAsia="ru-RU"/>
        </w:rPr>
        <w:t xml:space="preserve">производится Заказчиком на основании </w:t>
      </w:r>
      <w:r w:rsidR="00002A79" w:rsidRPr="00D0556C">
        <w:rPr>
          <w:rFonts w:ascii="XO Thames" w:eastAsia="Times New Roman" w:hAnsi="XO Thames" w:cs="Times New Roman"/>
          <w:sz w:val="24"/>
          <w:szCs w:val="24"/>
          <w:lang w:eastAsia="ru-RU"/>
        </w:rPr>
        <w:t>универсального передаточного</w:t>
      </w:r>
      <w:r w:rsidR="00E141BC" w:rsidRPr="00D0556C">
        <w:rPr>
          <w:rFonts w:ascii="XO Thames" w:eastAsia="Times New Roman" w:hAnsi="XO Thames" w:cs="Times New Roman"/>
          <w:sz w:val="24"/>
          <w:szCs w:val="24"/>
          <w:lang w:eastAsia="ru-RU"/>
        </w:rPr>
        <w:t xml:space="preserve"> документ</w:t>
      </w:r>
      <w:r w:rsidR="00002A79" w:rsidRPr="00D0556C">
        <w:rPr>
          <w:rFonts w:ascii="XO Thames" w:eastAsia="Times New Roman" w:hAnsi="XO Thames" w:cs="Times New Roman"/>
          <w:sz w:val="24"/>
          <w:szCs w:val="24"/>
          <w:lang w:eastAsia="ru-RU"/>
        </w:rPr>
        <w:t>а, оформленных</w:t>
      </w:r>
      <w:r w:rsidR="00E141BC" w:rsidRPr="00D0556C">
        <w:rPr>
          <w:rFonts w:ascii="XO Thames" w:eastAsia="Times New Roman" w:hAnsi="XO Thames" w:cs="Times New Roman"/>
          <w:sz w:val="24"/>
          <w:szCs w:val="24"/>
          <w:lang w:eastAsia="ru-RU"/>
        </w:rPr>
        <w:t xml:space="preserve"> в 2-х экземплярах (одну для Поставщика и одну – для Государственного зака</w:t>
      </w:r>
      <w:r w:rsidR="0040146A" w:rsidRPr="00D0556C">
        <w:rPr>
          <w:rFonts w:ascii="XO Thames" w:eastAsia="Times New Roman" w:hAnsi="XO Thames" w:cs="Times New Roman"/>
          <w:sz w:val="24"/>
          <w:szCs w:val="24"/>
          <w:lang w:eastAsia="ru-RU"/>
        </w:rPr>
        <w:t>зчика)</w:t>
      </w:r>
      <w:r w:rsidR="0040146A" w:rsidRPr="00D0556C">
        <w:rPr>
          <w:rFonts w:ascii="XO Thames" w:eastAsia="Times New Roman" w:hAnsi="XO Thames" w:cs="Times New Roman"/>
          <w:sz w:val="24"/>
          <w:szCs w:val="24"/>
          <w:lang w:eastAsia="ru-RU"/>
        </w:rPr>
        <w:br/>
      </w:r>
      <w:r w:rsidR="00E141BC" w:rsidRPr="00D0556C">
        <w:rPr>
          <w:rFonts w:ascii="XO Thames" w:eastAsia="Times New Roman" w:hAnsi="XO Thames" w:cs="Times New Roman"/>
          <w:sz w:val="24"/>
          <w:szCs w:val="24"/>
          <w:lang w:eastAsia="ru-RU"/>
        </w:rPr>
        <w:t>с печатью Поставщика</w:t>
      </w:r>
      <w:r w:rsidR="002511BB" w:rsidRPr="00D0556C">
        <w:rPr>
          <w:rFonts w:ascii="XO Thames" w:eastAsia="Times New Roman" w:hAnsi="XO Thames" w:cs="Times New Roman"/>
          <w:sz w:val="24"/>
          <w:szCs w:val="24"/>
          <w:lang w:eastAsia="ru-RU"/>
        </w:rPr>
        <w:t>.</w:t>
      </w:r>
    </w:p>
    <w:p w:rsidR="00743B21" w:rsidRPr="00D0556C" w:rsidRDefault="00743B21" w:rsidP="003462A4">
      <w:pPr>
        <w:pStyle w:val="ConsPlusNormal"/>
        <w:numPr>
          <w:ilvl w:val="1"/>
          <w:numId w:val="18"/>
        </w:numPr>
        <w:ind w:left="0" w:firstLine="709"/>
        <w:jc w:val="both"/>
        <w:rPr>
          <w:rFonts w:ascii="XO Thames" w:hAnsi="XO Thames" w:cs="Times New Roman"/>
          <w:sz w:val="24"/>
          <w:szCs w:val="24"/>
        </w:rPr>
      </w:pPr>
      <w:r w:rsidRPr="00D0556C">
        <w:rPr>
          <w:rFonts w:ascii="XO Thames" w:hAnsi="XO Thames" w:cs="Times New Roman"/>
          <w:sz w:val="24"/>
          <w:szCs w:val="24"/>
        </w:rPr>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w:t>
      </w:r>
      <w:r w:rsidR="00C67671" w:rsidRPr="00D0556C">
        <w:rPr>
          <w:rFonts w:ascii="XO Thames" w:hAnsi="XO Thames" w:cs="Times New Roman"/>
          <w:sz w:val="24"/>
          <w:szCs w:val="24"/>
        </w:rPr>
        <w:t>тракте.</w:t>
      </w:r>
    </w:p>
    <w:p w:rsidR="00743B21" w:rsidRPr="00D0556C" w:rsidRDefault="00743B21" w:rsidP="003462A4">
      <w:pPr>
        <w:pStyle w:val="ConsPlusNormal"/>
        <w:numPr>
          <w:ilvl w:val="1"/>
          <w:numId w:val="18"/>
        </w:numPr>
        <w:ind w:left="0" w:firstLine="709"/>
        <w:jc w:val="both"/>
        <w:rPr>
          <w:rFonts w:ascii="XO Thames" w:hAnsi="XO Thames" w:cs="Times New Roman"/>
          <w:sz w:val="24"/>
          <w:szCs w:val="24"/>
        </w:rPr>
      </w:pPr>
      <w:r w:rsidRPr="00D0556C">
        <w:rPr>
          <w:rFonts w:ascii="XO Thames" w:hAnsi="XO Thames" w:cs="Times New Roman"/>
          <w:sz w:val="24"/>
          <w:szCs w:val="24"/>
        </w:rPr>
        <w:t>Датой оплаты считается дата списания денежных средств со счета Заказчика, указанного в настоящем Контракте.</w:t>
      </w:r>
    </w:p>
    <w:p w:rsidR="00895F77" w:rsidRDefault="00895F77" w:rsidP="00D72F0B">
      <w:pPr>
        <w:pStyle w:val="ConsPlusNormal"/>
        <w:ind w:firstLine="540"/>
        <w:jc w:val="both"/>
        <w:rPr>
          <w:rFonts w:ascii="XO Thames" w:hAnsi="XO Thames" w:cs="Times New Roman"/>
          <w:sz w:val="24"/>
          <w:szCs w:val="24"/>
        </w:rPr>
      </w:pPr>
    </w:p>
    <w:p w:rsidR="00B8629C" w:rsidRPr="00D0556C" w:rsidRDefault="00B8629C" w:rsidP="00D72F0B">
      <w:pPr>
        <w:pStyle w:val="ConsPlusNormal"/>
        <w:ind w:firstLine="540"/>
        <w:jc w:val="both"/>
        <w:rPr>
          <w:rFonts w:ascii="XO Thames" w:hAnsi="XO Thames" w:cs="Times New Roman"/>
          <w:sz w:val="24"/>
          <w:szCs w:val="24"/>
        </w:rPr>
      </w:pPr>
    </w:p>
    <w:p w:rsidR="00743B21" w:rsidRPr="00D0556C" w:rsidRDefault="00743B21" w:rsidP="00BE4B09">
      <w:pPr>
        <w:pStyle w:val="ConsPlusNormal"/>
        <w:numPr>
          <w:ilvl w:val="0"/>
          <w:numId w:val="20"/>
        </w:numPr>
        <w:spacing w:line="240" w:lineRule="auto"/>
        <w:jc w:val="center"/>
        <w:rPr>
          <w:rFonts w:ascii="XO Thames" w:hAnsi="XO Thames" w:cs="Times New Roman"/>
          <w:b/>
          <w:sz w:val="24"/>
          <w:szCs w:val="24"/>
        </w:rPr>
      </w:pPr>
      <w:bookmarkStart w:id="1" w:name="P254"/>
      <w:bookmarkEnd w:id="1"/>
      <w:r w:rsidRPr="00D0556C">
        <w:rPr>
          <w:rFonts w:ascii="XO Thames" w:hAnsi="XO Thames" w:cs="Times New Roman"/>
          <w:b/>
          <w:sz w:val="24"/>
          <w:szCs w:val="24"/>
        </w:rPr>
        <w:t>Порядок, сроки поставки Товара,</w:t>
      </w:r>
      <w:r w:rsidR="00C67671" w:rsidRPr="00D0556C">
        <w:rPr>
          <w:rFonts w:ascii="XO Thames" w:hAnsi="XO Thames" w:cs="Times New Roman"/>
          <w:b/>
          <w:sz w:val="24"/>
          <w:szCs w:val="24"/>
        </w:rPr>
        <w:t xml:space="preserve"> условия и порядок </w:t>
      </w:r>
      <w:r w:rsidRPr="00D0556C">
        <w:rPr>
          <w:rFonts w:ascii="XO Thames" w:hAnsi="XO Thames" w:cs="Times New Roman"/>
          <w:b/>
          <w:sz w:val="24"/>
          <w:szCs w:val="24"/>
        </w:rPr>
        <w:t>приемки Товара</w:t>
      </w:r>
    </w:p>
    <w:p w:rsidR="0083294F" w:rsidRPr="00D0556C" w:rsidRDefault="0083294F" w:rsidP="00BE4B09">
      <w:pPr>
        <w:pStyle w:val="ConsPlusNormal"/>
        <w:spacing w:line="240" w:lineRule="auto"/>
        <w:ind w:left="360"/>
        <w:rPr>
          <w:rFonts w:ascii="XO Thames" w:hAnsi="XO Thames" w:cs="Times New Roman"/>
          <w:sz w:val="24"/>
          <w:szCs w:val="24"/>
        </w:rPr>
      </w:pPr>
    </w:p>
    <w:p w:rsidR="00743B21" w:rsidRPr="00D0556C" w:rsidRDefault="00743B21" w:rsidP="006037B4">
      <w:pPr>
        <w:pStyle w:val="ConsPlusNormal"/>
        <w:numPr>
          <w:ilvl w:val="1"/>
          <w:numId w:val="20"/>
        </w:numPr>
        <w:spacing w:line="240" w:lineRule="auto"/>
        <w:ind w:left="0" w:firstLine="709"/>
        <w:jc w:val="both"/>
        <w:rPr>
          <w:rFonts w:ascii="XO Thames" w:hAnsi="XO Thames" w:cs="Times New Roman"/>
          <w:sz w:val="24"/>
          <w:szCs w:val="24"/>
        </w:rPr>
      </w:pPr>
      <w:bookmarkStart w:id="2" w:name="P276"/>
      <w:bookmarkEnd w:id="2"/>
      <w:r w:rsidRPr="00D0556C">
        <w:rPr>
          <w:rFonts w:ascii="XO Thames" w:hAnsi="XO Thames" w:cs="Times New Roman"/>
          <w:sz w:val="24"/>
          <w:szCs w:val="24"/>
        </w:rPr>
        <w:t xml:space="preserve">Поставка Товара осуществляется </w:t>
      </w:r>
      <w:r w:rsidR="00C42702" w:rsidRPr="00D0556C">
        <w:rPr>
          <w:rFonts w:ascii="XO Thames" w:hAnsi="XO Thames" w:cs="Times New Roman"/>
          <w:sz w:val="24"/>
          <w:szCs w:val="24"/>
        </w:rPr>
        <w:t xml:space="preserve">одной </w:t>
      </w:r>
      <w:r w:rsidRPr="00D0556C">
        <w:rPr>
          <w:rFonts w:ascii="XO Thames" w:hAnsi="XO Thames" w:cs="Times New Roman"/>
          <w:sz w:val="24"/>
          <w:szCs w:val="24"/>
        </w:rPr>
        <w:t>парти</w:t>
      </w:r>
      <w:r w:rsidR="00C42702" w:rsidRPr="00D0556C">
        <w:rPr>
          <w:rFonts w:ascii="XO Thames" w:hAnsi="XO Thames" w:cs="Times New Roman"/>
          <w:sz w:val="24"/>
          <w:szCs w:val="24"/>
        </w:rPr>
        <w:t>ей</w:t>
      </w:r>
      <w:r w:rsidRPr="00D0556C">
        <w:rPr>
          <w:rFonts w:ascii="XO Thames" w:hAnsi="XO Thames" w:cs="Times New Roman"/>
          <w:sz w:val="24"/>
          <w:szCs w:val="24"/>
        </w:rPr>
        <w:t xml:space="preserve">, </w:t>
      </w:r>
      <w:r w:rsidR="00FD2FD6" w:rsidRPr="00D0556C">
        <w:rPr>
          <w:rFonts w:ascii="XO Thames" w:hAnsi="XO Thames" w:cs="Times New Roman"/>
          <w:sz w:val="24"/>
          <w:szCs w:val="24"/>
        </w:rPr>
        <w:t xml:space="preserve">до </w:t>
      </w:r>
      <w:r w:rsidR="00A26B3C" w:rsidRPr="00D0556C">
        <w:rPr>
          <w:rFonts w:ascii="XO Thames" w:hAnsi="XO Thames" w:cs="Times New Roman"/>
          <w:sz w:val="24"/>
          <w:szCs w:val="24"/>
        </w:rPr>
        <w:t>1</w:t>
      </w:r>
      <w:r w:rsidR="009F5DFB" w:rsidRPr="00D0556C">
        <w:rPr>
          <w:rFonts w:ascii="XO Thames" w:hAnsi="XO Thames" w:cs="Times New Roman"/>
          <w:sz w:val="24"/>
          <w:szCs w:val="24"/>
        </w:rPr>
        <w:t>5</w:t>
      </w:r>
      <w:r w:rsidR="00FD2FD6" w:rsidRPr="00D0556C">
        <w:rPr>
          <w:rFonts w:ascii="XO Thames" w:hAnsi="XO Thames" w:cs="Times New Roman"/>
          <w:sz w:val="24"/>
          <w:szCs w:val="24"/>
        </w:rPr>
        <w:t>.0</w:t>
      </w:r>
      <w:r w:rsidR="00F22D9F" w:rsidRPr="00D0556C">
        <w:rPr>
          <w:rFonts w:ascii="XO Thames" w:hAnsi="XO Thames" w:cs="Times New Roman"/>
          <w:sz w:val="24"/>
          <w:szCs w:val="24"/>
        </w:rPr>
        <w:t>8</w:t>
      </w:r>
      <w:r w:rsidR="00E508A0" w:rsidRPr="00D0556C">
        <w:rPr>
          <w:rFonts w:ascii="XO Thames" w:hAnsi="XO Thames" w:cs="Times New Roman"/>
          <w:sz w:val="24"/>
          <w:szCs w:val="24"/>
        </w:rPr>
        <w:t>.202</w:t>
      </w:r>
      <w:r w:rsidR="00F22D9F" w:rsidRPr="00D0556C">
        <w:rPr>
          <w:rFonts w:ascii="XO Thames" w:hAnsi="XO Thames" w:cs="Times New Roman"/>
          <w:sz w:val="24"/>
          <w:szCs w:val="24"/>
        </w:rPr>
        <w:t>6</w:t>
      </w:r>
      <w:r w:rsidR="00035630" w:rsidRPr="00D0556C">
        <w:rPr>
          <w:rFonts w:ascii="XO Thames" w:hAnsi="XO Thames" w:cs="Times New Roman"/>
          <w:sz w:val="24"/>
          <w:szCs w:val="24"/>
        </w:rPr>
        <w:t>.</w:t>
      </w:r>
    </w:p>
    <w:p w:rsidR="00781731" w:rsidRPr="00D0556C" w:rsidRDefault="00743B21" w:rsidP="006037B4">
      <w:pPr>
        <w:pStyle w:val="afc"/>
        <w:widowControl w:val="0"/>
        <w:numPr>
          <w:ilvl w:val="1"/>
          <w:numId w:val="20"/>
        </w:numPr>
        <w:autoSpaceDE w:val="0"/>
        <w:autoSpaceDN w:val="0"/>
        <w:spacing w:after="0" w:line="240" w:lineRule="auto"/>
        <w:ind w:left="0" w:firstLine="709"/>
        <w:jc w:val="both"/>
        <w:rPr>
          <w:rFonts w:ascii="XO Thames" w:eastAsia="Times New Roman" w:hAnsi="XO Thames" w:cs="Times New Roman"/>
          <w:sz w:val="24"/>
          <w:szCs w:val="24"/>
          <w:lang w:eastAsia="ru-RU"/>
        </w:rPr>
      </w:pPr>
      <w:r w:rsidRPr="00D0556C">
        <w:rPr>
          <w:rFonts w:ascii="XO Thames" w:hAnsi="XO Thames" w:cs="Times New Roman"/>
          <w:sz w:val="24"/>
          <w:szCs w:val="24"/>
        </w:rPr>
        <w:t>Поставка Товара осуществляется Поставщиком по адресу</w:t>
      </w:r>
      <w:r w:rsidR="005D0691" w:rsidRPr="00D0556C">
        <w:rPr>
          <w:rFonts w:ascii="XO Thames" w:hAnsi="XO Thames" w:cs="Times New Roman"/>
          <w:sz w:val="24"/>
          <w:szCs w:val="24"/>
        </w:rPr>
        <w:t xml:space="preserve">: </w:t>
      </w:r>
      <w:r w:rsidR="002F0774" w:rsidRPr="00D0556C">
        <w:rPr>
          <w:rFonts w:ascii="XO Thames" w:hAnsi="XO Thames" w:cs="Times New Roman"/>
          <w:sz w:val="24"/>
        </w:rPr>
        <w:t>Донецкая Народная Республика</w:t>
      </w:r>
      <w:r w:rsidR="005578FB" w:rsidRPr="00D0556C">
        <w:rPr>
          <w:rFonts w:ascii="XO Thames" w:hAnsi="XO Thames" w:cs="Times New Roman"/>
          <w:sz w:val="24"/>
        </w:rPr>
        <w:t>, г.</w:t>
      </w:r>
      <w:r w:rsidR="00A26B3C" w:rsidRPr="00D0556C">
        <w:rPr>
          <w:rFonts w:ascii="XO Thames" w:hAnsi="XO Thames" w:cs="Times New Roman"/>
          <w:sz w:val="24"/>
        </w:rPr>
        <w:t>Донецк</w:t>
      </w:r>
      <w:r w:rsidR="00E37957" w:rsidRPr="00D0556C">
        <w:rPr>
          <w:rFonts w:ascii="XO Thames" w:hAnsi="XO Thames" w:cs="Times New Roman"/>
          <w:sz w:val="24"/>
        </w:rPr>
        <w:t xml:space="preserve">, </w:t>
      </w:r>
      <w:r w:rsidR="00A26B3C" w:rsidRPr="00D0556C">
        <w:rPr>
          <w:rFonts w:ascii="XO Thames" w:hAnsi="XO Thames" w:cs="Times New Roman"/>
          <w:sz w:val="24"/>
        </w:rPr>
        <w:t xml:space="preserve">ул. </w:t>
      </w:r>
      <w:proofErr w:type="spellStart"/>
      <w:r w:rsidR="00A26B3C" w:rsidRPr="00D0556C">
        <w:rPr>
          <w:rFonts w:ascii="XO Thames" w:hAnsi="XO Thames" w:cs="Times New Roman"/>
          <w:sz w:val="24"/>
        </w:rPr>
        <w:t>Х</w:t>
      </w:r>
      <w:r w:rsidR="0042320F" w:rsidRPr="00D0556C">
        <w:rPr>
          <w:rFonts w:ascii="XO Thames" w:hAnsi="XO Thames" w:cs="Times New Roman"/>
          <w:sz w:val="24"/>
        </w:rPr>
        <w:t>о</w:t>
      </w:r>
      <w:r w:rsidR="00A26B3C" w:rsidRPr="00D0556C">
        <w:rPr>
          <w:rFonts w:ascii="XO Thames" w:hAnsi="XO Thames" w:cs="Times New Roman"/>
          <w:sz w:val="24"/>
        </w:rPr>
        <w:t>даковского</w:t>
      </w:r>
      <w:proofErr w:type="spellEnd"/>
      <w:r w:rsidR="00A26B3C" w:rsidRPr="00D0556C">
        <w:rPr>
          <w:rFonts w:ascii="XO Thames" w:hAnsi="XO Thames" w:cs="Times New Roman"/>
          <w:sz w:val="24"/>
        </w:rPr>
        <w:t xml:space="preserve"> 5</w:t>
      </w:r>
      <w:r w:rsidR="00342249" w:rsidRPr="00D0556C">
        <w:rPr>
          <w:rFonts w:ascii="XO Thames" w:hAnsi="XO Thames" w:cs="Times New Roman"/>
          <w:sz w:val="24"/>
        </w:rPr>
        <w:t>.</w:t>
      </w:r>
    </w:p>
    <w:p w:rsidR="005A576F" w:rsidRPr="00D0556C" w:rsidRDefault="00D00A39" w:rsidP="006037B4">
      <w:pPr>
        <w:pStyle w:val="afc"/>
        <w:numPr>
          <w:ilvl w:val="1"/>
          <w:numId w:val="20"/>
        </w:numPr>
        <w:spacing w:after="0" w:line="240" w:lineRule="auto"/>
        <w:ind w:left="0" w:firstLine="709"/>
        <w:jc w:val="both"/>
        <w:rPr>
          <w:rFonts w:ascii="XO Thames" w:hAnsi="XO Thames" w:cs="Times New Roman"/>
          <w:sz w:val="24"/>
          <w:szCs w:val="24"/>
        </w:rPr>
      </w:pPr>
      <w:r w:rsidRPr="00D0556C">
        <w:rPr>
          <w:rFonts w:ascii="XO Thames" w:hAnsi="XO Thames" w:cs="Times New Roman"/>
          <w:sz w:val="24"/>
          <w:szCs w:val="24"/>
        </w:rPr>
        <w:t>П</w:t>
      </w:r>
      <w:r w:rsidR="005A576F" w:rsidRPr="00D0556C">
        <w:rPr>
          <w:rFonts w:ascii="XO Thames" w:hAnsi="XO Thames" w:cs="Times New Roman"/>
          <w:sz w:val="24"/>
          <w:szCs w:val="24"/>
        </w:rPr>
        <w:t xml:space="preserve">артия товара сопровождается </w:t>
      </w:r>
      <w:r w:rsidR="00B8026E" w:rsidRPr="00D0556C">
        <w:rPr>
          <w:rFonts w:ascii="XO Thames" w:hAnsi="XO Thames" w:cs="Times New Roman"/>
          <w:sz w:val="24"/>
          <w:szCs w:val="24"/>
        </w:rPr>
        <w:t>первичными учетными документ</w:t>
      </w:r>
      <w:r w:rsidRPr="00D0556C">
        <w:rPr>
          <w:rFonts w:ascii="XO Thames" w:hAnsi="XO Thames" w:cs="Times New Roman"/>
          <w:sz w:val="24"/>
          <w:szCs w:val="24"/>
        </w:rPr>
        <w:t>ами.</w:t>
      </w:r>
    </w:p>
    <w:p w:rsidR="00DB0FAD" w:rsidRPr="00D0556C" w:rsidRDefault="00DB0FAD" w:rsidP="006037B4">
      <w:pPr>
        <w:pStyle w:val="ConsPlusNormal"/>
        <w:numPr>
          <w:ilvl w:val="1"/>
          <w:numId w:val="20"/>
        </w:numPr>
        <w:ind w:left="0" w:firstLine="709"/>
        <w:jc w:val="both"/>
        <w:rPr>
          <w:rFonts w:ascii="XO Thames" w:hAnsi="XO Thames" w:cs="Times New Roman"/>
          <w:sz w:val="24"/>
          <w:szCs w:val="24"/>
        </w:rPr>
      </w:pPr>
      <w:r w:rsidRPr="00D0556C">
        <w:rPr>
          <w:rFonts w:ascii="XO Thames" w:hAnsi="XO Thames" w:cs="Times New Roman"/>
          <w:sz w:val="24"/>
          <w:szCs w:val="24"/>
        </w:rPr>
        <w:t xml:space="preserve">Оформление и обмен </w:t>
      </w:r>
      <w:r w:rsidR="005A576F" w:rsidRPr="00D0556C">
        <w:rPr>
          <w:rFonts w:ascii="XO Thames" w:hAnsi="XO Thames" w:cs="Times New Roman"/>
          <w:sz w:val="24"/>
          <w:szCs w:val="24"/>
        </w:rPr>
        <w:t xml:space="preserve">первичными учетными </w:t>
      </w:r>
      <w:r w:rsidRPr="00D0556C">
        <w:rPr>
          <w:rFonts w:ascii="XO Thames" w:hAnsi="XO Thames" w:cs="Times New Roman"/>
          <w:sz w:val="24"/>
          <w:szCs w:val="24"/>
        </w:rPr>
        <w:t>документами о приемке товаров может осуществлят</w:t>
      </w:r>
      <w:r w:rsidR="009F5DFB" w:rsidRPr="00D0556C">
        <w:rPr>
          <w:rFonts w:ascii="XO Thames" w:hAnsi="XO Thames" w:cs="Times New Roman"/>
          <w:sz w:val="24"/>
          <w:szCs w:val="24"/>
        </w:rPr>
        <w:t>ь</w:t>
      </w:r>
      <w:r w:rsidRPr="00D0556C">
        <w:rPr>
          <w:rFonts w:ascii="XO Thames" w:hAnsi="XO Thames" w:cs="Times New Roman"/>
          <w:sz w:val="24"/>
          <w:szCs w:val="24"/>
        </w:rPr>
        <w:t xml:space="preserve">ся в форме электронных документов, подписанных электронной подписью в ЕИС </w:t>
      </w:r>
      <w:r w:rsidR="00125F05" w:rsidRPr="00D0556C">
        <w:rPr>
          <w:rFonts w:ascii="XO Thames" w:hAnsi="XO Thames" w:cs="Times New Roman"/>
          <w:sz w:val="24"/>
          <w:szCs w:val="24"/>
        </w:rPr>
        <w:br/>
      </w:r>
      <w:r w:rsidRPr="00D0556C">
        <w:rPr>
          <w:rFonts w:ascii="XO Thames" w:hAnsi="XO Thames" w:cs="Times New Roman"/>
          <w:sz w:val="24"/>
          <w:szCs w:val="24"/>
        </w:rPr>
        <w:t>или/и в форме бумажных документов, подписанн</w:t>
      </w:r>
      <w:r w:rsidR="00A22384" w:rsidRPr="00D0556C">
        <w:rPr>
          <w:rFonts w:ascii="XO Thames" w:hAnsi="XO Thames" w:cs="Times New Roman"/>
          <w:sz w:val="24"/>
          <w:szCs w:val="24"/>
        </w:rPr>
        <w:t>ых</w:t>
      </w:r>
      <w:r w:rsidRPr="00D0556C">
        <w:rPr>
          <w:rFonts w:ascii="XO Thames" w:hAnsi="XO Thames" w:cs="Times New Roman"/>
          <w:sz w:val="24"/>
          <w:szCs w:val="24"/>
        </w:rPr>
        <w:t xml:space="preserve"> уполномоченными лицами.</w:t>
      </w:r>
      <w:r w:rsidR="00B8026E" w:rsidRPr="00D0556C">
        <w:rPr>
          <w:rFonts w:ascii="XO Thames" w:hAnsi="XO Thames" w:cs="Times New Roman"/>
          <w:sz w:val="24"/>
          <w:szCs w:val="24"/>
        </w:rPr>
        <w:t xml:space="preserve"> Обмен документами, подтверждающие качество товара может осуществляться в форме электронных документов.</w:t>
      </w:r>
    </w:p>
    <w:p w:rsidR="00DB0FAD" w:rsidRPr="00D0556C" w:rsidRDefault="00DB0FAD" w:rsidP="006037B4">
      <w:pPr>
        <w:pStyle w:val="ConsPlusNormal"/>
        <w:numPr>
          <w:ilvl w:val="1"/>
          <w:numId w:val="20"/>
        </w:numPr>
        <w:ind w:left="0" w:firstLine="709"/>
        <w:jc w:val="both"/>
        <w:rPr>
          <w:rFonts w:ascii="XO Thames" w:hAnsi="XO Thames" w:cs="Times New Roman"/>
          <w:sz w:val="24"/>
          <w:szCs w:val="24"/>
        </w:rPr>
      </w:pPr>
      <w:r w:rsidRPr="00D0556C">
        <w:rPr>
          <w:rFonts w:ascii="XO Thames" w:hAnsi="XO Thames" w:cs="Times New Roman"/>
          <w:sz w:val="24"/>
          <w:szCs w:val="24"/>
        </w:rPr>
        <w:t xml:space="preserve">Первичным учетным документом, подтверждающим (сопровождающим) поставку товаров, </w:t>
      </w:r>
      <w:r w:rsidR="00B47CD2" w:rsidRPr="00D0556C">
        <w:rPr>
          <w:rFonts w:ascii="XO Thames" w:hAnsi="XO Thames" w:cs="Times New Roman"/>
          <w:sz w:val="24"/>
          <w:szCs w:val="24"/>
        </w:rPr>
        <w:t xml:space="preserve">является </w:t>
      </w:r>
      <w:r w:rsidR="00F22D9F" w:rsidRPr="00D0556C">
        <w:rPr>
          <w:rFonts w:ascii="XO Thames" w:hAnsi="XO Thames" w:cs="Times New Roman"/>
          <w:sz w:val="24"/>
          <w:szCs w:val="24"/>
        </w:rPr>
        <w:t>У</w:t>
      </w:r>
      <w:r w:rsidR="00487566" w:rsidRPr="00D0556C">
        <w:rPr>
          <w:rFonts w:ascii="XO Thames" w:eastAsia="Times New Roman" w:hAnsi="XO Thames" w:cs="Times New Roman"/>
          <w:sz w:val="24"/>
          <w:szCs w:val="24"/>
          <w:lang w:eastAsia="ru-RU"/>
        </w:rPr>
        <w:t>ниверсальный передаточный документ, оформленный в 2-х экземплярах (один для Поставщика и один – для Государственного заказчика) с печатью Поставщика, предоставленного Поставщиком</w:t>
      </w:r>
      <w:r w:rsidR="000A518A" w:rsidRPr="00D0556C">
        <w:rPr>
          <w:rFonts w:ascii="XO Thames" w:eastAsia="Times New Roman" w:hAnsi="XO Thames" w:cs="Times New Roman"/>
          <w:sz w:val="24"/>
          <w:szCs w:val="24"/>
          <w:lang w:eastAsia="ru-RU"/>
        </w:rPr>
        <w:t>.</w:t>
      </w:r>
    </w:p>
    <w:p w:rsidR="00743B21" w:rsidRPr="00D0556C" w:rsidRDefault="00DB41EF" w:rsidP="006037B4">
      <w:pPr>
        <w:pStyle w:val="ConsPlusNormal"/>
        <w:numPr>
          <w:ilvl w:val="1"/>
          <w:numId w:val="20"/>
        </w:numPr>
        <w:ind w:left="0" w:firstLine="709"/>
        <w:jc w:val="both"/>
        <w:rPr>
          <w:rFonts w:ascii="XO Thames" w:hAnsi="XO Thames" w:cs="Times New Roman"/>
          <w:sz w:val="24"/>
          <w:szCs w:val="24"/>
        </w:rPr>
      </w:pPr>
      <w:r w:rsidRPr="00D0556C">
        <w:rPr>
          <w:rFonts w:ascii="XO Thames" w:hAnsi="XO Thames" w:cs="Times New Roman"/>
          <w:sz w:val="24"/>
          <w:szCs w:val="24"/>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первичном учетном документе, и их соответствие с условиями Контракта.</w:t>
      </w:r>
    </w:p>
    <w:p w:rsidR="009F5DFB" w:rsidRPr="00D0556C" w:rsidRDefault="009F5DFB" w:rsidP="006037B4">
      <w:pPr>
        <w:pStyle w:val="ConsPlusNormal"/>
        <w:numPr>
          <w:ilvl w:val="1"/>
          <w:numId w:val="20"/>
        </w:numPr>
        <w:ind w:left="0" w:firstLine="709"/>
        <w:jc w:val="both"/>
        <w:rPr>
          <w:rFonts w:ascii="XO Thames" w:hAnsi="XO Thames" w:cs="Times New Roman"/>
          <w:sz w:val="24"/>
          <w:szCs w:val="24"/>
        </w:rPr>
      </w:pPr>
      <w:r w:rsidRPr="00D0556C">
        <w:rPr>
          <w:rFonts w:ascii="XO Thames" w:hAnsi="XO Thames" w:cs="Times New Roman"/>
          <w:sz w:val="24"/>
          <w:szCs w:val="24"/>
        </w:rPr>
        <w:t xml:space="preserve">Право собственности на </w:t>
      </w:r>
      <w:r w:rsidR="00784941" w:rsidRPr="00D0556C">
        <w:rPr>
          <w:rFonts w:ascii="XO Thames" w:hAnsi="XO Thames" w:cs="Times New Roman"/>
          <w:sz w:val="24"/>
          <w:szCs w:val="24"/>
        </w:rPr>
        <w:t>Т</w:t>
      </w:r>
      <w:r w:rsidRPr="00D0556C">
        <w:rPr>
          <w:rFonts w:ascii="XO Thames" w:hAnsi="XO Thames" w:cs="Times New Roman"/>
          <w:sz w:val="24"/>
          <w:szCs w:val="24"/>
        </w:rPr>
        <w:t>овар</w:t>
      </w:r>
      <w:r w:rsidR="00784941" w:rsidRPr="00D0556C">
        <w:rPr>
          <w:rFonts w:ascii="XO Thames" w:hAnsi="XO Thames" w:cs="Times New Roman"/>
          <w:sz w:val="24"/>
          <w:szCs w:val="24"/>
        </w:rPr>
        <w:t>, риск утраты, случайной гибели или повреждения Товара переходит от поставщика к заказчику с момента подписания Сторонами товарной накладной.</w:t>
      </w:r>
    </w:p>
    <w:p w:rsidR="00C81FB9" w:rsidRPr="00D0556C" w:rsidRDefault="00C81FB9" w:rsidP="006037B4">
      <w:pPr>
        <w:pStyle w:val="afc"/>
        <w:numPr>
          <w:ilvl w:val="1"/>
          <w:numId w:val="20"/>
        </w:numPr>
        <w:spacing w:after="0" w:line="240" w:lineRule="auto"/>
        <w:ind w:left="0" w:firstLine="709"/>
        <w:jc w:val="both"/>
        <w:rPr>
          <w:rFonts w:ascii="XO Thames" w:hAnsi="XO Thames" w:cs="Times New Roman"/>
          <w:sz w:val="24"/>
          <w:szCs w:val="24"/>
        </w:rPr>
      </w:pPr>
      <w:r w:rsidRPr="00D0556C">
        <w:rPr>
          <w:rFonts w:ascii="XO Thames" w:hAnsi="XO Thames" w:cs="Times New Roman"/>
          <w:sz w:val="24"/>
          <w:szCs w:val="24"/>
        </w:rPr>
        <w:t xml:space="preserve">Обязательство Поставщика по Контракту считаются выполненными после приемки </w:t>
      </w:r>
      <w:r w:rsidR="00784941" w:rsidRPr="00D0556C">
        <w:rPr>
          <w:rFonts w:ascii="XO Thames" w:hAnsi="XO Thames" w:cs="Times New Roman"/>
          <w:sz w:val="24"/>
          <w:szCs w:val="24"/>
        </w:rPr>
        <w:t>Т</w:t>
      </w:r>
      <w:r w:rsidRPr="00D0556C">
        <w:rPr>
          <w:rFonts w:ascii="XO Thames" w:hAnsi="XO Thames" w:cs="Times New Roman"/>
          <w:sz w:val="24"/>
          <w:szCs w:val="24"/>
        </w:rPr>
        <w:t>овара Заказчиком и подписания документов, подтверждающих поставку товара.</w:t>
      </w:r>
    </w:p>
    <w:p w:rsidR="00B20864" w:rsidRPr="00D0556C" w:rsidRDefault="00B20864" w:rsidP="006037B4">
      <w:pPr>
        <w:pStyle w:val="ConsPlusNormal"/>
        <w:numPr>
          <w:ilvl w:val="1"/>
          <w:numId w:val="20"/>
        </w:numPr>
        <w:ind w:left="0" w:firstLine="709"/>
        <w:jc w:val="both"/>
        <w:rPr>
          <w:rFonts w:ascii="XO Thames" w:hAnsi="XO Thames" w:cs="Times New Roman"/>
          <w:sz w:val="24"/>
          <w:szCs w:val="24"/>
        </w:rPr>
      </w:pPr>
      <w:r w:rsidRPr="00D0556C">
        <w:rPr>
          <w:rFonts w:ascii="XO Thames" w:hAnsi="XO Thames" w:cs="Times New Roman"/>
          <w:sz w:val="24"/>
          <w:szCs w:val="24"/>
        </w:rPr>
        <w:t xml:space="preserve">Срок исполнения Контракта: </w:t>
      </w:r>
      <w:r w:rsidR="003E25A3" w:rsidRPr="00D0556C">
        <w:rPr>
          <w:rFonts w:ascii="XO Thames" w:hAnsi="XO Thames" w:cs="Times New Roman"/>
          <w:sz w:val="24"/>
          <w:szCs w:val="24"/>
        </w:rPr>
        <w:t xml:space="preserve">до </w:t>
      </w:r>
      <w:r w:rsidR="00B47CD2" w:rsidRPr="00D0556C">
        <w:rPr>
          <w:rFonts w:ascii="XO Thames" w:hAnsi="XO Thames" w:cs="Times New Roman"/>
          <w:sz w:val="24"/>
          <w:szCs w:val="24"/>
        </w:rPr>
        <w:t>1</w:t>
      </w:r>
      <w:r w:rsidR="00784941" w:rsidRPr="00D0556C">
        <w:rPr>
          <w:rFonts w:ascii="XO Thames" w:hAnsi="XO Thames" w:cs="Times New Roman"/>
          <w:sz w:val="24"/>
          <w:szCs w:val="24"/>
        </w:rPr>
        <w:t>5</w:t>
      </w:r>
      <w:r w:rsidR="003E25A3" w:rsidRPr="00D0556C">
        <w:rPr>
          <w:rFonts w:ascii="XO Thames" w:hAnsi="XO Thames" w:cs="Times New Roman"/>
          <w:sz w:val="24"/>
          <w:szCs w:val="24"/>
        </w:rPr>
        <w:t>.0</w:t>
      </w:r>
      <w:r w:rsidR="00784941" w:rsidRPr="00D0556C">
        <w:rPr>
          <w:rFonts w:ascii="XO Thames" w:hAnsi="XO Thames" w:cs="Times New Roman"/>
          <w:sz w:val="24"/>
          <w:szCs w:val="24"/>
        </w:rPr>
        <w:t>9</w:t>
      </w:r>
      <w:r w:rsidR="003E25A3" w:rsidRPr="00D0556C">
        <w:rPr>
          <w:rFonts w:ascii="XO Thames" w:hAnsi="XO Thames" w:cs="Times New Roman"/>
          <w:sz w:val="24"/>
          <w:szCs w:val="24"/>
        </w:rPr>
        <w:t>.202</w:t>
      </w:r>
      <w:r w:rsidR="00F22D9F" w:rsidRPr="00D0556C">
        <w:rPr>
          <w:rFonts w:ascii="XO Thames" w:hAnsi="XO Thames" w:cs="Times New Roman"/>
          <w:sz w:val="24"/>
          <w:szCs w:val="24"/>
        </w:rPr>
        <w:t>6</w:t>
      </w:r>
      <w:r w:rsidR="003E25A3" w:rsidRPr="00D0556C">
        <w:rPr>
          <w:rFonts w:ascii="XO Thames" w:hAnsi="XO Thames" w:cs="Times New Roman"/>
          <w:sz w:val="24"/>
          <w:szCs w:val="24"/>
        </w:rPr>
        <w:t>г.</w:t>
      </w:r>
    </w:p>
    <w:p w:rsidR="00377E29" w:rsidRDefault="00377E29" w:rsidP="00377E29">
      <w:pPr>
        <w:pStyle w:val="ConsPlusNormal"/>
        <w:ind w:left="709"/>
        <w:jc w:val="both"/>
        <w:rPr>
          <w:rFonts w:ascii="XO Thames" w:hAnsi="XO Thames" w:cs="Times New Roman"/>
          <w:sz w:val="24"/>
          <w:szCs w:val="24"/>
        </w:rPr>
      </w:pPr>
    </w:p>
    <w:p w:rsidR="00B8629C" w:rsidRPr="00D0556C" w:rsidRDefault="00B8629C" w:rsidP="00377E29">
      <w:pPr>
        <w:pStyle w:val="ConsPlusNormal"/>
        <w:ind w:left="709"/>
        <w:jc w:val="both"/>
        <w:rPr>
          <w:rFonts w:ascii="XO Thames" w:hAnsi="XO Thames" w:cs="Times New Roman"/>
          <w:sz w:val="24"/>
          <w:szCs w:val="24"/>
        </w:rPr>
      </w:pPr>
    </w:p>
    <w:p w:rsidR="0066070B" w:rsidRPr="00D0556C" w:rsidRDefault="0066070B" w:rsidP="00D72F0B">
      <w:pPr>
        <w:pStyle w:val="ConsPlusNormal"/>
        <w:ind w:firstLine="709"/>
        <w:jc w:val="both"/>
        <w:rPr>
          <w:rFonts w:ascii="XO Thames" w:hAnsi="XO Thames" w:cs="Times New Roman"/>
          <w:sz w:val="10"/>
          <w:szCs w:val="10"/>
        </w:rPr>
      </w:pPr>
    </w:p>
    <w:p w:rsidR="0083294F" w:rsidRDefault="00743B21" w:rsidP="00A82487">
      <w:pPr>
        <w:pStyle w:val="ConsPlusNormal"/>
        <w:numPr>
          <w:ilvl w:val="0"/>
          <w:numId w:val="22"/>
        </w:numPr>
        <w:jc w:val="center"/>
        <w:rPr>
          <w:rFonts w:ascii="XO Thames" w:hAnsi="XO Thames" w:cs="Times New Roman"/>
          <w:b/>
          <w:sz w:val="24"/>
          <w:szCs w:val="24"/>
        </w:rPr>
      </w:pPr>
      <w:r w:rsidRPr="00D0556C">
        <w:rPr>
          <w:rFonts w:ascii="XO Thames" w:hAnsi="XO Thames" w:cs="Times New Roman"/>
          <w:b/>
          <w:sz w:val="24"/>
          <w:szCs w:val="24"/>
        </w:rPr>
        <w:t>Взаимодействие Сторон</w:t>
      </w:r>
    </w:p>
    <w:p w:rsidR="00A82487" w:rsidRPr="00A82487" w:rsidRDefault="00A82487" w:rsidP="00A82487">
      <w:pPr>
        <w:pStyle w:val="ConsPlusNormal"/>
        <w:rPr>
          <w:rFonts w:ascii="XO Thames" w:hAnsi="XO Thames" w:cs="Times New Roman"/>
          <w:b/>
          <w:sz w:val="24"/>
          <w:szCs w:val="24"/>
        </w:rPr>
      </w:pPr>
    </w:p>
    <w:p w:rsidR="00120860" w:rsidRPr="00D0556C" w:rsidRDefault="00120860" w:rsidP="00A73EDC">
      <w:pPr>
        <w:pStyle w:val="ConsPlusNormal"/>
        <w:ind w:left="360"/>
        <w:rPr>
          <w:rFonts w:ascii="XO Thames" w:hAnsi="XO Thames" w:cs="Times New Roman"/>
          <w:sz w:val="10"/>
          <w:szCs w:val="10"/>
        </w:rPr>
      </w:pPr>
    </w:p>
    <w:p w:rsidR="00743B21" w:rsidRPr="00D0556C" w:rsidRDefault="00743B21" w:rsidP="00BC1E52">
      <w:pPr>
        <w:pStyle w:val="ConsPlusNormal"/>
        <w:numPr>
          <w:ilvl w:val="1"/>
          <w:numId w:val="22"/>
        </w:numPr>
        <w:ind w:left="0" w:firstLine="709"/>
        <w:jc w:val="both"/>
        <w:rPr>
          <w:rFonts w:ascii="XO Thames" w:hAnsi="XO Thames" w:cs="Times New Roman"/>
          <w:sz w:val="24"/>
          <w:szCs w:val="24"/>
        </w:rPr>
      </w:pPr>
      <w:r w:rsidRPr="00D0556C">
        <w:rPr>
          <w:rFonts w:ascii="XO Thames" w:hAnsi="XO Thames" w:cs="Times New Roman"/>
          <w:sz w:val="24"/>
          <w:szCs w:val="24"/>
        </w:rPr>
        <w:t>Поставщик обязан:</w:t>
      </w:r>
    </w:p>
    <w:p w:rsidR="00743B21" w:rsidRPr="00D0556C" w:rsidRDefault="00743B21" w:rsidP="00BC1E52">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Поставить Товар в порядке, количестве, в срок и на условиях, предусмотренных настоящим Контрактом.</w:t>
      </w:r>
    </w:p>
    <w:p w:rsidR="00743B21" w:rsidRPr="00D0556C" w:rsidRDefault="00743B21" w:rsidP="00BC1E52">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43B21" w:rsidRPr="00D0556C" w:rsidRDefault="00743B21" w:rsidP="00BC1E52">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43B21" w:rsidRPr="00D0556C" w:rsidRDefault="00743B21" w:rsidP="00BC1E52">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w:t>
      </w:r>
      <w:r w:rsidR="00BC1E52" w:rsidRPr="00D0556C">
        <w:rPr>
          <w:rFonts w:ascii="XO Thames" w:hAnsi="XO Thames" w:cs="Times New Roman"/>
          <w:sz w:val="24"/>
          <w:szCs w:val="24"/>
        </w:rPr>
        <w:br/>
      </w:r>
      <w:r w:rsidRPr="00D0556C">
        <w:rPr>
          <w:rFonts w:ascii="XO Thames" w:hAnsi="XO Thames" w:cs="Times New Roman"/>
          <w:sz w:val="24"/>
          <w:szCs w:val="24"/>
        </w:rPr>
        <w:t xml:space="preserve">о ходе исполнения своих обязательств, в том числе о сложностях, возникающих при исполнении </w:t>
      </w:r>
      <w:r w:rsidRPr="00D0556C">
        <w:rPr>
          <w:rFonts w:ascii="XO Thames" w:hAnsi="XO Thames" w:cs="Times New Roman"/>
          <w:sz w:val="24"/>
          <w:szCs w:val="24"/>
        </w:rPr>
        <w:lastRenderedPageBreak/>
        <w:t>настоящего Контракта.</w:t>
      </w:r>
    </w:p>
    <w:p w:rsidR="00743B21" w:rsidRPr="00D0556C" w:rsidRDefault="00743B21" w:rsidP="00BC1E52">
      <w:pPr>
        <w:pStyle w:val="ConsPlusNormal"/>
        <w:numPr>
          <w:ilvl w:val="1"/>
          <w:numId w:val="22"/>
        </w:numPr>
        <w:ind w:left="0" w:firstLine="709"/>
        <w:jc w:val="both"/>
        <w:rPr>
          <w:rFonts w:ascii="XO Thames" w:hAnsi="XO Thames" w:cs="Times New Roman"/>
          <w:sz w:val="24"/>
          <w:szCs w:val="24"/>
        </w:rPr>
      </w:pPr>
      <w:r w:rsidRPr="00D0556C">
        <w:rPr>
          <w:rFonts w:ascii="XO Thames" w:hAnsi="XO Thames" w:cs="Times New Roman"/>
          <w:sz w:val="24"/>
          <w:szCs w:val="24"/>
        </w:rPr>
        <w:t>Поставщик вправе:</w:t>
      </w:r>
    </w:p>
    <w:p w:rsidR="00743B21" w:rsidRPr="00D0556C" w:rsidRDefault="00743B21" w:rsidP="00BC1E52">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Требовать от Заказчика произвести приемку Товара в порядке и в сроки, предусмотренные настоящим Контрактом.</w:t>
      </w:r>
    </w:p>
    <w:p w:rsidR="00743B21" w:rsidRPr="00D0556C" w:rsidRDefault="00743B21" w:rsidP="00BC1E52">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52E7" w:rsidRPr="00D0556C" w:rsidRDefault="007D52E7" w:rsidP="00BC1E52">
      <w:pPr>
        <w:pStyle w:val="ConsPlusNormal"/>
        <w:numPr>
          <w:ilvl w:val="2"/>
          <w:numId w:val="22"/>
        </w:numPr>
        <w:ind w:left="0" w:firstLine="709"/>
        <w:jc w:val="both"/>
        <w:rPr>
          <w:rFonts w:ascii="XO Thames" w:eastAsia="Times New Roman" w:hAnsi="XO Thames" w:cs="Times New Roman"/>
          <w:sz w:val="24"/>
          <w:szCs w:val="24"/>
          <w:lang w:eastAsia="ru-RU"/>
        </w:rPr>
      </w:pPr>
      <w:bookmarkStart w:id="3" w:name="P606"/>
      <w:bookmarkEnd w:id="3"/>
      <w:r w:rsidRPr="00D0556C">
        <w:rPr>
          <w:rFonts w:ascii="XO Thames" w:hAnsi="XO Thames" w:cs="Times New Roman"/>
          <w:sz w:val="24"/>
          <w:szCs w:val="24"/>
        </w:rPr>
        <w:t>П</w:t>
      </w:r>
      <w:r w:rsidRPr="00D0556C">
        <w:rPr>
          <w:rFonts w:ascii="XO Thames" w:eastAsia="Times New Roman" w:hAnsi="XO Thames" w:cs="Times New Roman"/>
          <w:sz w:val="24"/>
          <w:szCs w:val="24"/>
          <w:lang w:eastAsia="ru-RU"/>
        </w:rPr>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BC1E52" w:rsidRPr="00D0556C">
        <w:rPr>
          <w:rFonts w:ascii="XO Thames" w:eastAsia="Times New Roman" w:hAnsi="XO Thames" w:cs="Times New Roman"/>
          <w:sz w:val="24"/>
          <w:szCs w:val="24"/>
          <w:lang w:eastAsia="ru-RU"/>
        </w:rPr>
        <w:br/>
      </w:r>
      <w:r w:rsidRPr="00D0556C">
        <w:rPr>
          <w:rFonts w:ascii="XO Thames" w:eastAsia="Times New Roman" w:hAnsi="XO Thames" w:cs="Times New Roman"/>
          <w:sz w:val="24"/>
          <w:szCs w:val="24"/>
          <w:lang w:eastAsia="ru-RU"/>
        </w:rPr>
        <w:t>от исполнения отдельных видов обязательств.</w:t>
      </w:r>
    </w:p>
    <w:p w:rsidR="007D52E7" w:rsidRPr="00D0556C" w:rsidRDefault="007D52E7" w:rsidP="00BC1E52">
      <w:pPr>
        <w:pStyle w:val="ConsPlusNormal"/>
        <w:numPr>
          <w:ilvl w:val="2"/>
          <w:numId w:val="22"/>
        </w:numPr>
        <w:ind w:left="0" w:firstLine="709"/>
        <w:jc w:val="both"/>
        <w:rPr>
          <w:rFonts w:ascii="XO Thames" w:eastAsia="Times New Roman" w:hAnsi="XO Thames" w:cs="Times New Roman"/>
          <w:sz w:val="24"/>
          <w:szCs w:val="24"/>
          <w:lang w:eastAsia="ru-RU"/>
        </w:rPr>
      </w:pPr>
      <w:r w:rsidRPr="00D0556C">
        <w:rPr>
          <w:rFonts w:ascii="XO Thames" w:eastAsia="Times New Roman" w:hAnsi="XO Thames" w:cs="Times New Roman"/>
          <w:sz w:val="24"/>
          <w:szCs w:val="24"/>
          <w:lang w:eastAsia="ru-RU"/>
        </w:rPr>
        <w:t xml:space="preserve">По согласованию с Заказчиком поставить Товар, качество, технические </w:t>
      </w:r>
      <w:r w:rsidR="00BC1E52" w:rsidRPr="00D0556C">
        <w:rPr>
          <w:rFonts w:ascii="XO Thames" w:eastAsia="Times New Roman" w:hAnsi="XO Thames" w:cs="Times New Roman"/>
          <w:sz w:val="24"/>
          <w:szCs w:val="24"/>
          <w:lang w:eastAsia="ru-RU"/>
        </w:rPr>
        <w:br/>
      </w:r>
      <w:r w:rsidRPr="00D0556C">
        <w:rPr>
          <w:rFonts w:ascii="XO Thames" w:eastAsia="Times New Roman" w:hAnsi="XO Thames" w:cs="Times New Roman"/>
          <w:sz w:val="24"/>
          <w:szCs w:val="24"/>
          <w:lang w:eastAsia="ru-RU"/>
        </w:rPr>
        <w:t xml:space="preserve">и функциональные характеристики которого являются улучшенными по сравнению с качеством </w:t>
      </w:r>
      <w:r w:rsidR="00BC1E52" w:rsidRPr="00D0556C">
        <w:rPr>
          <w:rFonts w:ascii="XO Thames" w:eastAsia="Times New Roman" w:hAnsi="XO Thames" w:cs="Times New Roman"/>
          <w:sz w:val="24"/>
          <w:szCs w:val="24"/>
          <w:lang w:eastAsia="ru-RU"/>
        </w:rPr>
        <w:br/>
      </w:r>
      <w:r w:rsidRPr="00D0556C">
        <w:rPr>
          <w:rFonts w:ascii="XO Thames" w:eastAsia="Times New Roman" w:hAnsi="XO Thames" w:cs="Times New Roman"/>
          <w:sz w:val="24"/>
          <w:szCs w:val="24"/>
          <w:lang w:eastAsia="ru-RU"/>
        </w:rPr>
        <w:t xml:space="preserve">и соответствующими техническими и функциональными характеристиками, указанными </w:t>
      </w:r>
      <w:r w:rsidR="00BC1E52" w:rsidRPr="00D0556C">
        <w:rPr>
          <w:rFonts w:ascii="XO Thames" w:eastAsia="Times New Roman" w:hAnsi="XO Thames" w:cs="Times New Roman"/>
          <w:sz w:val="24"/>
          <w:szCs w:val="24"/>
          <w:lang w:eastAsia="ru-RU"/>
        </w:rPr>
        <w:br/>
      </w:r>
      <w:r w:rsidRPr="00D0556C">
        <w:rPr>
          <w:rFonts w:ascii="XO Thames" w:eastAsia="Times New Roman" w:hAnsi="XO Thames" w:cs="Times New Roman"/>
          <w:sz w:val="24"/>
          <w:szCs w:val="24"/>
          <w:lang w:eastAsia="ru-RU"/>
        </w:rPr>
        <w:t>в Контракте.</w:t>
      </w:r>
    </w:p>
    <w:p w:rsidR="00743B21" w:rsidRPr="00D0556C" w:rsidRDefault="00743B21" w:rsidP="00280E59">
      <w:pPr>
        <w:pStyle w:val="ConsPlusNormal"/>
        <w:numPr>
          <w:ilvl w:val="1"/>
          <w:numId w:val="22"/>
        </w:numPr>
        <w:ind w:left="0" w:firstLine="709"/>
        <w:jc w:val="both"/>
        <w:rPr>
          <w:rFonts w:ascii="XO Thames" w:hAnsi="XO Thames" w:cs="Times New Roman"/>
          <w:sz w:val="24"/>
          <w:szCs w:val="24"/>
        </w:rPr>
      </w:pPr>
      <w:r w:rsidRPr="00D0556C">
        <w:rPr>
          <w:rFonts w:ascii="XO Thames" w:hAnsi="XO Thames" w:cs="Times New Roman"/>
          <w:sz w:val="24"/>
          <w:szCs w:val="24"/>
        </w:rPr>
        <w:t>Заказчик обязуется:</w:t>
      </w:r>
    </w:p>
    <w:p w:rsidR="00743B21" w:rsidRPr="00D0556C" w:rsidRDefault="00743B21" w:rsidP="00280E59">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43B21" w:rsidRPr="00D0556C" w:rsidRDefault="00743B21" w:rsidP="00280E59">
      <w:pPr>
        <w:pStyle w:val="ConsPlusNormal"/>
        <w:numPr>
          <w:ilvl w:val="2"/>
          <w:numId w:val="22"/>
        </w:numPr>
        <w:ind w:left="0" w:firstLine="709"/>
        <w:jc w:val="both"/>
        <w:rPr>
          <w:rFonts w:ascii="XO Thames" w:hAnsi="XO Thames" w:cs="Times New Roman"/>
          <w:sz w:val="24"/>
          <w:szCs w:val="24"/>
        </w:rPr>
      </w:pPr>
      <w:r w:rsidRPr="00D0556C">
        <w:rPr>
          <w:rFonts w:ascii="XO Thames" w:hAnsi="XO Thames" w:cs="Times New Roman"/>
          <w:sz w:val="24"/>
          <w:szCs w:val="24"/>
        </w:rPr>
        <w:t xml:space="preserve">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w:t>
      </w:r>
      <w:r w:rsidR="00BA04B4" w:rsidRPr="00D0556C">
        <w:rPr>
          <w:rFonts w:ascii="XO Thames" w:hAnsi="XO Thames" w:cs="Times New Roman"/>
          <w:sz w:val="24"/>
          <w:szCs w:val="24"/>
        </w:rPr>
        <w:t>№44-ФЗ</w:t>
      </w:r>
      <w:r w:rsidR="003815B3" w:rsidRPr="00D0556C">
        <w:rPr>
          <w:rFonts w:ascii="XO Thames" w:hAnsi="XO Thames" w:cs="Times New Roman"/>
          <w:sz w:val="24"/>
          <w:szCs w:val="24"/>
        </w:rPr>
        <w:t xml:space="preserve"> </w:t>
      </w:r>
      <w:r w:rsidRPr="00D0556C">
        <w:rPr>
          <w:rFonts w:ascii="XO Thames" w:hAnsi="XO Thames" w:cs="Times New Roman"/>
          <w:sz w:val="24"/>
          <w:szCs w:val="24"/>
        </w:rPr>
        <w:t>и настоящим Контрактом.</w:t>
      </w:r>
    </w:p>
    <w:p w:rsidR="00743B21" w:rsidRPr="00D0556C" w:rsidRDefault="00743B21" w:rsidP="00280E59">
      <w:pPr>
        <w:pStyle w:val="ConsPlusNormal"/>
        <w:numPr>
          <w:ilvl w:val="1"/>
          <w:numId w:val="22"/>
        </w:numPr>
        <w:spacing w:line="240" w:lineRule="auto"/>
        <w:ind w:left="0" w:firstLine="709"/>
        <w:jc w:val="both"/>
        <w:rPr>
          <w:rFonts w:ascii="XO Thames" w:hAnsi="XO Thames" w:cs="Times New Roman"/>
          <w:sz w:val="24"/>
          <w:szCs w:val="24"/>
        </w:rPr>
      </w:pPr>
      <w:r w:rsidRPr="00D0556C">
        <w:rPr>
          <w:rFonts w:ascii="XO Thames" w:hAnsi="XO Thames" w:cs="Times New Roman"/>
          <w:sz w:val="24"/>
          <w:szCs w:val="24"/>
        </w:rPr>
        <w:t>Заказчик вправе:</w:t>
      </w:r>
    </w:p>
    <w:p w:rsidR="00743B21" w:rsidRPr="00D0556C" w:rsidRDefault="00743B21" w:rsidP="00280E59">
      <w:pPr>
        <w:pStyle w:val="ConsPlusNormal"/>
        <w:numPr>
          <w:ilvl w:val="2"/>
          <w:numId w:val="22"/>
        </w:numPr>
        <w:spacing w:line="240" w:lineRule="auto"/>
        <w:ind w:left="0" w:firstLine="709"/>
        <w:jc w:val="both"/>
        <w:rPr>
          <w:rFonts w:ascii="XO Thames" w:hAnsi="XO Thames" w:cs="Times New Roman"/>
          <w:sz w:val="24"/>
          <w:szCs w:val="24"/>
        </w:rPr>
      </w:pPr>
      <w:r w:rsidRPr="00D0556C">
        <w:rPr>
          <w:rFonts w:ascii="XO Thames" w:hAnsi="XO Thames" w:cs="Times New Roman"/>
          <w:sz w:val="24"/>
          <w:szCs w:val="24"/>
        </w:rPr>
        <w:t>Требовать от Поставщика надлежащего исполнения обязательств по настоящему Контракту.</w:t>
      </w:r>
    </w:p>
    <w:p w:rsidR="00743B21" w:rsidRPr="00D0556C" w:rsidRDefault="00743B21" w:rsidP="00280E59">
      <w:pPr>
        <w:pStyle w:val="ConsPlusNormal"/>
        <w:numPr>
          <w:ilvl w:val="2"/>
          <w:numId w:val="22"/>
        </w:numPr>
        <w:spacing w:line="240" w:lineRule="auto"/>
        <w:ind w:left="0" w:firstLine="709"/>
        <w:jc w:val="both"/>
        <w:rPr>
          <w:rFonts w:ascii="XO Thames" w:hAnsi="XO Thames" w:cs="Times New Roman"/>
          <w:sz w:val="24"/>
          <w:szCs w:val="24"/>
        </w:rPr>
      </w:pPr>
      <w:r w:rsidRPr="00D0556C">
        <w:rPr>
          <w:rFonts w:ascii="XO Thames" w:hAnsi="XO Thames" w:cs="Times New Roman"/>
          <w:sz w:val="24"/>
          <w:szCs w:val="24"/>
        </w:rPr>
        <w:t xml:space="preserve">Требовать от Поставщика своевременного устранения нарушений, выявленных </w:t>
      </w:r>
      <w:r w:rsidR="008B6843" w:rsidRPr="00D0556C">
        <w:rPr>
          <w:rFonts w:ascii="XO Thames" w:hAnsi="XO Thames" w:cs="Times New Roman"/>
          <w:sz w:val="24"/>
          <w:szCs w:val="24"/>
        </w:rPr>
        <w:br/>
      </w:r>
      <w:r w:rsidRPr="00D0556C">
        <w:rPr>
          <w:rFonts w:ascii="XO Thames" w:hAnsi="XO Thames" w:cs="Times New Roman"/>
          <w:sz w:val="24"/>
          <w:szCs w:val="24"/>
        </w:rPr>
        <w:t>как в ходе приемки, так и в течение срока годности.</w:t>
      </w:r>
    </w:p>
    <w:p w:rsidR="00743B21" w:rsidRPr="00D0556C" w:rsidRDefault="00743B21" w:rsidP="00280E59">
      <w:pPr>
        <w:pStyle w:val="ConsPlusNormal"/>
        <w:numPr>
          <w:ilvl w:val="2"/>
          <w:numId w:val="22"/>
        </w:numPr>
        <w:spacing w:line="240" w:lineRule="auto"/>
        <w:ind w:left="0" w:firstLine="709"/>
        <w:jc w:val="both"/>
        <w:rPr>
          <w:rFonts w:ascii="XO Thames" w:hAnsi="XO Thames" w:cs="Times New Roman"/>
          <w:sz w:val="24"/>
          <w:szCs w:val="24"/>
        </w:rPr>
      </w:pPr>
      <w:r w:rsidRPr="00D0556C">
        <w:rPr>
          <w:rFonts w:ascii="XO Thames" w:hAnsi="XO Thames" w:cs="Times New Roman"/>
          <w:sz w:val="24"/>
          <w:szCs w:val="24"/>
        </w:rPr>
        <w:t>Проверять ход и качество выполнения Поставщиком условий настоящего Контракта.</w:t>
      </w:r>
    </w:p>
    <w:p w:rsidR="00743B21" w:rsidRPr="00D0556C" w:rsidRDefault="00743B21" w:rsidP="00280E59">
      <w:pPr>
        <w:pStyle w:val="ConsPlusNormal"/>
        <w:numPr>
          <w:ilvl w:val="2"/>
          <w:numId w:val="22"/>
        </w:numPr>
        <w:spacing w:line="240" w:lineRule="auto"/>
        <w:ind w:left="0" w:firstLine="709"/>
        <w:jc w:val="both"/>
        <w:rPr>
          <w:rFonts w:ascii="XO Thames" w:hAnsi="XO Thames" w:cs="Times New Roman"/>
          <w:sz w:val="24"/>
          <w:szCs w:val="24"/>
        </w:rPr>
      </w:pPr>
      <w:r w:rsidRPr="00D0556C">
        <w:rPr>
          <w:rFonts w:ascii="XO Thames" w:hAnsi="XO Thames" w:cs="Times New Roman"/>
          <w:sz w:val="24"/>
          <w:szCs w:val="24"/>
        </w:rPr>
        <w:t xml:space="preserve">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sidR="00280E59" w:rsidRPr="00D0556C">
        <w:rPr>
          <w:rFonts w:ascii="XO Thames" w:hAnsi="XO Thames" w:cs="Times New Roman"/>
          <w:sz w:val="24"/>
          <w:szCs w:val="24"/>
        </w:rPr>
        <w:br/>
      </w:r>
      <w:r w:rsidRPr="00D0556C">
        <w:rPr>
          <w:rFonts w:ascii="XO Thames" w:hAnsi="XO Thames" w:cs="Times New Roman"/>
          <w:sz w:val="24"/>
          <w:szCs w:val="24"/>
        </w:rPr>
        <w:t>в порядке и на условиях, установленных Законом</w:t>
      </w:r>
      <w:r w:rsidR="00BA04B4" w:rsidRPr="00D0556C">
        <w:rPr>
          <w:rFonts w:ascii="XO Thames" w:hAnsi="XO Thames" w:cs="Times New Roman"/>
          <w:sz w:val="24"/>
          <w:szCs w:val="24"/>
        </w:rPr>
        <w:t xml:space="preserve"> №44-ФЗ</w:t>
      </w:r>
      <w:r w:rsidRPr="00D0556C">
        <w:rPr>
          <w:rFonts w:ascii="XO Thames" w:hAnsi="XO Thames" w:cs="Times New Roman"/>
          <w:sz w:val="24"/>
          <w:szCs w:val="24"/>
        </w:rPr>
        <w:t>.</w:t>
      </w:r>
    </w:p>
    <w:p w:rsidR="009F4A74" w:rsidRPr="00D0556C" w:rsidRDefault="00743B21" w:rsidP="00280E59">
      <w:pPr>
        <w:pStyle w:val="ConsPlusNormal"/>
        <w:numPr>
          <w:ilvl w:val="2"/>
          <w:numId w:val="22"/>
        </w:numPr>
        <w:spacing w:line="240" w:lineRule="auto"/>
        <w:ind w:left="0" w:firstLine="709"/>
        <w:jc w:val="both"/>
        <w:rPr>
          <w:rFonts w:ascii="XO Thames" w:hAnsi="XO Thames" w:cs="Times New Roman"/>
          <w:sz w:val="24"/>
          <w:szCs w:val="24"/>
        </w:rPr>
      </w:pPr>
      <w:r w:rsidRPr="00D0556C">
        <w:rPr>
          <w:rFonts w:ascii="XO Thames" w:hAnsi="XO Thames" w:cs="Times New Roman"/>
          <w:sz w:val="24"/>
          <w:szCs w:val="24"/>
        </w:rPr>
        <w:t>Отказаться от приемки и оплаты Товара, не соответствующего условиям настоящего Контракта.</w:t>
      </w:r>
      <w:bookmarkStart w:id="4" w:name="P637"/>
      <w:bookmarkEnd w:id="4"/>
    </w:p>
    <w:p w:rsidR="005B299E" w:rsidRPr="00D0556C" w:rsidRDefault="005B299E" w:rsidP="00280E59">
      <w:pPr>
        <w:pStyle w:val="afc"/>
        <w:numPr>
          <w:ilvl w:val="2"/>
          <w:numId w:val="22"/>
        </w:numPr>
        <w:spacing w:after="0" w:line="240" w:lineRule="auto"/>
        <w:ind w:left="0" w:firstLine="709"/>
        <w:jc w:val="both"/>
        <w:rPr>
          <w:rFonts w:ascii="XO Thames" w:hAnsi="XO Thames" w:cs="Times New Roman"/>
          <w:sz w:val="24"/>
          <w:szCs w:val="24"/>
        </w:rPr>
      </w:pPr>
      <w:r w:rsidRPr="00D0556C">
        <w:rPr>
          <w:rFonts w:ascii="XO Thames" w:hAnsi="XO Thames" w:cs="Times New Roman"/>
          <w:sz w:val="24"/>
          <w:szCs w:val="24"/>
        </w:rPr>
        <w:t xml:space="preserve">Решение Сторон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w:t>
      </w:r>
      <w:r w:rsidRPr="00D0556C">
        <w:rPr>
          <w:rFonts w:ascii="XO Thames" w:hAnsi="XO Thames" w:cs="Times New Roman"/>
          <w:sz w:val="24"/>
          <w:szCs w:val="24"/>
        </w:rPr>
        <w:br/>
        <w:t>№ 44-ФЗ.</w:t>
      </w:r>
    </w:p>
    <w:p w:rsidR="00B8629C" w:rsidRDefault="00B8629C" w:rsidP="00D72DA3">
      <w:pPr>
        <w:pStyle w:val="ConsPlusNormal"/>
        <w:rPr>
          <w:rFonts w:ascii="XO Thames" w:hAnsi="XO Thames" w:cs="Times New Roman"/>
          <w:sz w:val="24"/>
          <w:szCs w:val="24"/>
        </w:rPr>
      </w:pPr>
    </w:p>
    <w:p w:rsidR="00B8629C" w:rsidRPr="00D0556C" w:rsidRDefault="00B8629C" w:rsidP="00D72DA3">
      <w:pPr>
        <w:pStyle w:val="ConsPlusNormal"/>
        <w:rPr>
          <w:rFonts w:ascii="XO Thames" w:hAnsi="XO Thames" w:cs="Times New Roman"/>
          <w:sz w:val="24"/>
          <w:szCs w:val="24"/>
        </w:rPr>
      </w:pPr>
    </w:p>
    <w:p w:rsidR="00743B21" w:rsidRPr="00D0556C" w:rsidRDefault="00743B21" w:rsidP="00A73EDC">
      <w:pPr>
        <w:pStyle w:val="ConsPlusNormal"/>
        <w:numPr>
          <w:ilvl w:val="0"/>
          <w:numId w:val="24"/>
        </w:numPr>
        <w:jc w:val="center"/>
        <w:rPr>
          <w:rFonts w:ascii="XO Thames" w:hAnsi="XO Thames" w:cs="Times New Roman"/>
          <w:b/>
          <w:sz w:val="24"/>
          <w:szCs w:val="24"/>
        </w:rPr>
      </w:pPr>
      <w:r w:rsidRPr="00D0556C">
        <w:rPr>
          <w:rFonts w:ascii="XO Thames" w:hAnsi="XO Thames" w:cs="Times New Roman"/>
          <w:b/>
          <w:sz w:val="24"/>
          <w:szCs w:val="24"/>
        </w:rPr>
        <w:t>Упаковка Товара. Требования к доставке и отгрузке Товара</w:t>
      </w:r>
    </w:p>
    <w:p w:rsidR="0083294F" w:rsidRPr="00D0556C" w:rsidRDefault="0083294F" w:rsidP="00A73EDC">
      <w:pPr>
        <w:pStyle w:val="ConsPlusNormal"/>
        <w:ind w:left="360"/>
        <w:rPr>
          <w:rFonts w:ascii="XO Thames" w:hAnsi="XO Thames" w:cs="Times New Roman"/>
          <w:sz w:val="24"/>
          <w:szCs w:val="24"/>
        </w:rPr>
      </w:pPr>
    </w:p>
    <w:p w:rsidR="00743B21" w:rsidRPr="00D0556C" w:rsidRDefault="00743B21" w:rsidP="00361C14">
      <w:pPr>
        <w:pStyle w:val="ConsPlusNormal"/>
        <w:numPr>
          <w:ilvl w:val="1"/>
          <w:numId w:val="24"/>
        </w:numPr>
        <w:ind w:left="0" w:firstLine="709"/>
        <w:jc w:val="both"/>
        <w:rPr>
          <w:rFonts w:ascii="XO Thames" w:hAnsi="XO Thames" w:cs="Times New Roman"/>
          <w:sz w:val="24"/>
          <w:szCs w:val="24"/>
        </w:rPr>
      </w:pPr>
      <w:r w:rsidRPr="00D0556C">
        <w:rPr>
          <w:rFonts w:ascii="XO Thames" w:hAnsi="XO Thames" w:cs="Times New Roman"/>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43B21" w:rsidRPr="00D0556C" w:rsidRDefault="00743B21" w:rsidP="00361C14">
      <w:pPr>
        <w:pStyle w:val="ConsPlusNormal"/>
        <w:numPr>
          <w:ilvl w:val="1"/>
          <w:numId w:val="24"/>
        </w:numPr>
        <w:ind w:left="0" w:firstLine="709"/>
        <w:jc w:val="both"/>
        <w:rPr>
          <w:rFonts w:ascii="XO Thames" w:hAnsi="XO Thames" w:cs="Times New Roman"/>
          <w:sz w:val="24"/>
          <w:szCs w:val="24"/>
        </w:rPr>
      </w:pPr>
      <w:r w:rsidRPr="00D0556C">
        <w:rPr>
          <w:rFonts w:ascii="XO Thames" w:hAnsi="XO Thames" w:cs="Times New Roman"/>
          <w:sz w:val="24"/>
          <w:szCs w:val="24"/>
        </w:rPr>
        <w:t xml:space="preserve">Упаковка Товара, имеющая внешние дефекты, которые не позволяют использовать </w:t>
      </w:r>
      <w:r w:rsidR="00361C14" w:rsidRPr="00D0556C">
        <w:rPr>
          <w:rFonts w:ascii="XO Thames" w:hAnsi="XO Thames" w:cs="Times New Roman"/>
          <w:sz w:val="24"/>
          <w:szCs w:val="24"/>
        </w:rPr>
        <w:br/>
      </w:r>
      <w:r w:rsidRPr="00D0556C">
        <w:rPr>
          <w:rFonts w:ascii="XO Thames" w:hAnsi="XO Thames" w:cs="Times New Roman"/>
          <w:sz w:val="24"/>
          <w:szCs w:val="24"/>
        </w:rPr>
        <w:t>ее для обеспечения сохранности Товара при транспортировке и хранении, возвращается Поставщику вмес</w:t>
      </w:r>
      <w:r w:rsidR="003F4758" w:rsidRPr="00D0556C">
        <w:rPr>
          <w:rFonts w:ascii="XO Thames" w:hAnsi="XO Thames" w:cs="Times New Roman"/>
          <w:sz w:val="24"/>
          <w:szCs w:val="24"/>
        </w:rPr>
        <w:t>те с Товаром, находящимся в ней</w:t>
      </w:r>
      <w:r w:rsidRPr="00D0556C">
        <w:rPr>
          <w:rFonts w:ascii="XO Thames" w:hAnsi="XO Thames" w:cs="Times New Roman"/>
          <w:sz w:val="24"/>
          <w:szCs w:val="24"/>
        </w:rPr>
        <w:t xml:space="preserve">. </w:t>
      </w:r>
    </w:p>
    <w:p w:rsidR="00743B21" w:rsidRPr="00D0556C" w:rsidRDefault="00743B21" w:rsidP="00361C14">
      <w:pPr>
        <w:pStyle w:val="ConsPlusNormal"/>
        <w:numPr>
          <w:ilvl w:val="1"/>
          <w:numId w:val="24"/>
        </w:numPr>
        <w:ind w:left="0" w:firstLine="709"/>
        <w:jc w:val="both"/>
        <w:rPr>
          <w:rFonts w:ascii="XO Thames" w:hAnsi="XO Thames" w:cs="Times New Roman"/>
          <w:sz w:val="24"/>
          <w:szCs w:val="24"/>
        </w:rPr>
      </w:pPr>
      <w:r w:rsidRPr="00D0556C">
        <w:rPr>
          <w:rFonts w:ascii="XO Thames" w:hAnsi="XO Thames" w:cs="Times New Roman"/>
          <w:sz w:val="24"/>
          <w:szCs w:val="24"/>
        </w:rPr>
        <w:t>Поставщик несет ответственность перед Заказчиком за повреждение Товара вследствие его ненадлежащей упаковки.</w:t>
      </w:r>
    </w:p>
    <w:p w:rsidR="00743B21" w:rsidRPr="00D0556C" w:rsidRDefault="00743B21" w:rsidP="00361C14">
      <w:pPr>
        <w:pStyle w:val="ConsPlusNormal"/>
        <w:numPr>
          <w:ilvl w:val="1"/>
          <w:numId w:val="24"/>
        </w:numPr>
        <w:ind w:left="0" w:firstLine="709"/>
        <w:jc w:val="both"/>
        <w:rPr>
          <w:rFonts w:ascii="XO Thames" w:eastAsia="Times New Roman" w:hAnsi="XO Thames" w:cs="Times New Roman"/>
          <w:bCs/>
          <w:sz w:val="24"/>
          <w:szCs w:val="24"/>
        </w:rPr>
      </w:pPr>
      <w:r w:rsidRPr="00D0556C">
        <w:rPr>
          <w:rFonts w:ascii="XO Thames" w:hAnsi="XO Thames" w:cs="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B8629C" w:rsidRDefault="00B8629C" w:rsidP="00214913">
      <w:pPr>
        <w:pStyle w:val="ConsPlusNormal"/>
        <w:rPr>
          <w:rFonts w:ascii="XO Thames" w:hAnsi="XO Thames" w:cs="Times New Roman"/>
          <w:b/>
          <w:sz w:val="24"/>
          <w:szCs w:val="24"/>
        </w:rPr>
      </w:pPr>
    </w:p>
    <w:p w:rsidR="00743B21" w:rsidRPr="00D0556C" w:rsidRDefault="00743B21" w:rsidP="00A73EDC">
      <w:pPr>
        <w:pStyle w:val="ConsPlusNormal"/>
        <w:numPr>
          <w:ilvl w:val="0"/>
          <w:numId w:val="24"/>
        </w:numPr>
        <w:jc w:val="center"/>
        <w:rPr>
          <w:rFonts w:ascii="XO Thames" w:hAnsi="XO Thames" w:cs="Times New Roman"/>
          <w:b/>
          <w:sz w:val="24"/>
          <w:szCs w:val="24"/>
        </w:rPr>
      </w:pPr>
      <w:r w:rsidRPr="00D0556C">
        <w:rPr>
          <w:rFonts w:ascii="XO Thames" w:hAnsi="XO Thames" w:cs="Times New Roman"/>
          <w:b/>
          <w:sz w:val="24"/>
          <w:szCs w:val="24"/>
        </w:rPr>
        <w:t xml:space="preserve">Качество Товара, гарантия качества поставляемого Товара, </w:t>
      </w:r>
      <w:r w:rsidR="00361C14" w:rsidRPr="00D0556C">
        <w:rPr>
          <w:rFonts w:ascii="XO Thames" w:hAnsi="XO Thames" w:cs="Times New Roman"/>
          <w:b/>
          <w:sz w:val="24"/>
          <w:szCs w:val="24"/>
        </w:rPr>
        <w:br/>
      </w:r>
      <w:r w:rsidRPr="00D0556C">
        <w:rPr>
          <w:rFonts w:ascii="XO Thames" w:hAnsi="XO Thames" w:cs="Times New Roman"/>
          <w:b/>
          <w:sz w:val="24"/>
          <w:szCs w:val="24"/>
        </w:rPr>
        <w:t>срок годности поставляемого Товара</w:t>
      </w:r>
    </w:p>
    <w:p w:rsidR="00A73EDC" w:rsidRPr="00D0556C" w:rsidRDefault="00A73EDC" w:rsidP="00A73EDC">
      <w:pPr>
        <w:pStyle w:val="ConsPlusNormal"/>
        <w:ind w:left="360"/>
        <w:rPr>
          <w:rFonts w:ascii="XO Thames" w:hAnsi="XO Thames" w:cs="Times New Roman"/>
          <w:sz w:val="24"/>
          <w:szCs w:val="24"/>
        </w:rPr>
      </w:pPr>
    </w:p>
    <w:p w:rsidR="00743B21" w:rsidRPr="00D0556C" w:rsidRDefault="00743B21" w:rsidP="00A73EDC">
      <w:pPr>
        <w:pStyle w:val="ConsPlusNormal"/>
        <w:numPr>
          <w:ilvl w:val="1"/>
          <w:numId w:val="27"/>
        </w:numPr>
        <w:ind w:left="0" w:firstLine="709"/>
        <w:jc w:val="both"/>
        <w:rPr>
          <w:rFonts w:ascii="XO Thames" w:hAnsi="XO Thames" w:cs="Times New Roman"/>
          <w:sz w:val="24"/>
          <w:szCs w:val="24"/>
        </w:rPr>
      </w:pPr>
      <w:r w:rsidRPr="00D0556C">
        <w:rPr>
          <w:rFonts w:ascii="XO Thames" w:hAnsi="XO Thames" w:cs="Times New Roman"/>
          <w:sz w:val="24"/>
          <w:szCs w:val="24"/>
        </w:rPr>
        <w:t xml:space="preserve">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w:t>
      </w:r>
      <w:r w:rsidRPr="00D0556C">
        <w:rPr>
          <w:rFonts w:ascii="XO Thames" w:hAnsi="XO Thames" w:cs="Times New Roman"/>
          <w:sz w:val="24"/>
          <w:szCs w:val="24"/>
        </w:rPr>
        <w:lastRenderedPageBreak/>
        <w:t>актами Российской Федерации, устанавливающими требования к качеству Товара.</w:t>
      </w:r>
    </w:p>
    <w:p w:rsidR="00743B21" w:rsidRPr="00D0556C" w:rsidRDefault="00743B21" w:rsidP="00361C14">
      <w:pPr>
        <w:pStyle w:val="ConsPlusNormal"/>
        <w:numPr>
          <w:ilvl w:val="1"/>
          <w:numId w:val="27"/>
        </w:numPr>
        <w:ind w:left="0" w:firstLine="709"/>
        <w:jc w:val="both"/>
        <w:rPr>
          <w:rFonts w:ascii="XO Thames" w:hAnsi="XO Thames" w:cs="Times New Roman"/>
          <w:sz w:val="24"/>
          <w:szCs w:val="24"/>
        </w:rPr>
      </w:pPr>
      <w:r w:rsidRPr="00D0556C">
        <w:rPr>
          <w:rFonts w:ascii="XO Thames" w:hAnsi="XO Thames" w:cs="Times New Roman"/>
          <w:sz w:val="24"/>
          <w:szCs w:val="24"/>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377E29" w:rsidRPr="00B8629C" w:rsidRDefault="00743B21" w:rsidP="00422258">
      <w:pPr>
        <w:pStyle w:val="ConsPlusNormal"/>
        <w:numPr>
          <w:ilvl w:val="1"/>
          <w:numId w:val="27"/>
        </w:numPr>
        <w:ind w:left="0" w:firstLine="709"/>
        <w:jc w:val="both"/>
        <w:rPr>
          <w:rFonts w:ascii="XO Thames" w:hAnsi="XO Thames"/>
          <w:sz w:val="24"/>
          <w:szCs w:val="24"/>
        </w:rPr>
      </w:pPr>
      <w:r w:rsidRPr="00D0556C">
        <w:rPr>
          <w:rFonts w:ascii="XO Thames" w:eastAsia="Times New Roman" w:hAnsi="XO Thames" w:cs="Times New Roman"/>
          <w:sz w:val="24"/>
          <w:szCs w:val="24"/>
        </w:rPr>
        <w:t xml:space="preserve">Поставляемый Поставщиком Товар не должен представлять опасности для жизни </w:t>
      </w:r>
      <w:r w:rsidR="00870663" w:rsidRPr="00D0556C">
        <w:rPr>
          <w:rFonts w:ascii="XO Thames" w:eastAsia="Times New Roman" w:hAnsi="XO Thames" w:cs="Times New Roman"/>
          <w:sz w:val="24"/>
          <w:szCs w:val="24"/>
        </w:rPr>
        <w:br/>
      </w:r>
      <w:r w:rsidRPr="00D0556C">
        <w:rPr>
          <w:rFonts w:ascii="XO Thames" w:eastAsia="Times New Roman" w:hAnsi="XO Thames" w:cs="Times New Roman"/>
          <w:sz w:val="24"/>
          <w:szCs w:val="24"/>
        </w:rPr>
        <w:t>и здоровья граждан. Б</w:t>
      </w:r>
      <w:r w:rsidRPr="00D0556C">
        <w:rPr>
          <w:rFonts w:ascii="XO Thames" w:eastAsia="Times New Roman" w:hAnsi="XO Thames" w:cs="Times New Roman"/>
          <w:bCs/>
          <w:sz w:val="24"/>
          <w:szCs w:val="24"/>
        </w:rPr>
        <w:t xml:space="preserve">езопасность должна удовлетворять </w:t>
      </w:r>
      <w:r w:rsidRPr="00D0556C">
        <w:rPr>
          <w:rFonts w:ascii="XO Thames" w:eastAsia="Times New Roman" w:hAnsi="XO Thames" w:cs="Times New Roman"/>
          <w:sz w:val="24"/>
          <w:szCs w:val="24"/>
        </w:rPr>
        <w:t>требованиям нормативных правовых актов</w:t>
      </w:r>
      <w:r w:rsidR="00D27A3B" w:rsidRPr="00D0556C">
        <w:rPr>
          <w:rFonts w:ascii="XO Thames" w:eastAsia="Times New Roman" w:hAnsi="XO Thames" w:cs="Times New Roman"/>
          <w:sz w:val="24"/>
          <w:szCs w:val="24"/>
        </w:rPr>
        <w:t xml:space="preserve"> действующего законодательства Российской Федерации.</w:t>
      </w:r>
    </w:p>
    <w:p w:rsidR="00B8629C" w:rsidRDefault="00B8629C" w:rsidP="00B8629C">
      <w:pPr>
        <w:pStyle w:val="ConsPlusNormal"/>
        <w:ind w:left="709"/>
        <w:jc w:val="both"/>
        <w:rPr>
          <w:rFonts w:ascii="XO Thames" w:eastAsia="Times New Roman" w:hAnsi="XO Thames" w:cs="Times New Roman"/>
          <w:sz w:val="24"/>
          <w:szCs w:val="24"/>
        </w:rPr>
      </w:pPr>
    </w:p>
    <w:p w:rsidR="00B8629C" w:rsidRPr="00422258" w:rsidRDefault="00B8629C" w:rsidP="00B8629C">
      <w:pPr>
        <w:pStyle w:val="ConsPlusNormal"/>
        <w:ind w:left="709"/>
        <w:jc w:val="both"/>
        <w:rPr>
          <w:rFonts w:ascii="XO Thames" w:hAnsi="XO Thames"/>
          <w:sz w:val="24"/>
          <w:szCs w:val="24"/>
        </w:rPr>
      </w:pPr>
    </w:p>
    <w:p w:rsidR="00743B21" w:rsidRPr="00D0556C" w:rsidRDefault="00743B21" w:rsidP="00E508A0">
      <w:pPr>
        <w:pStyle w:val="ConsPlusNormal"/>
        <w:numPr>
          <w:ilvl w:val="0"/>
          <w:numId w:val="29"/>
        </w:numPr>
        <w:jc w:val="center"/>
        <w:rPr>
          <w:rFonts w:ascii="XO Thames" w:hAnsi="XO Thames" w:cs="Times New Roman"/>
          <w:b/>
          <w:sz w:val="24"/>
          <w:szCs w:val="24"/>
        </w:rPr>
      </w:pPr>
      <w:bookmarkStart w:id="5" w:name="P687"/>
      <w:bookmarkEnd w:id="5"/>
      <w:r w:rsidRPr="00D0556C">
        <w:rPr>
          <w:rFonts w:ascii="XO Thames" w:hAnsi="XO Thames" w:cs="Times New Roman"/>
          <w:b/>
          <w:sz w:val="24"/>
          <w:szCs w:val="24"/>
        </w:rPr>
        <w:t>Ответственность Сторон</w:t>
      </w:r>
    </w:p>
    <w:p w:rsidR="00E508A0" w:rsidRPr="00D0556C" w:rsidRDefault="00E508A0" w:rsidP="00E508A0">
      <w:pPr>
        <w:pStyle w:val="ConsPlusNormal"/>
        <w:ind w:left="360"/>
        <w:rPr>
          <w:rFonts w:ascii="XO Thames" w:hAnsi="XO Thames" w:cs="Times New Roman"/>
          <w:sz w:val="24"/>
          <w:szCs w:val="24"/>
        </w:rPr>
      </w:pPr>
    </w:p>
    <w:p w:rsidR="00743B21" w:rsidRPr="00D0556C" w:rsidRDefault="00743B21" w:rsidP="009B28AC">
      <w:pPr>
        <w:pStyle w:val="ConsPlusNormal"/>
        <w:numPr>
          <w:ilvl w:val="1"/>
          <w:numId w:val="29"/>
        </w:numPr>
        <w:ind w:left="0" w:firstLine="709"/>
        <w:jc w:val="both"/>
        <w:rPr>
          <w:rFonts w:ascii="XO Thames" w:hAnsi="XO Thames" w:cs="Times New Roman"/>
          <w:sz w:val="24"/>
          <w:szCs w:val="24"/>
        </w:rPr>
      </w:pPr>
      <w:r w:rsidRPr="00D0556C">
        <w:rPr>
          <w:rFonts w:ascii="XO Thames" w:hAnsi="XO Thames" w:cs="Times New Roman"/>
          <w:sz w:val="24"/>
          <w:szCs w:val="24"/>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43B21" w:rsidRPr="00D0556C" w:rsidRDefault="00743B21" w:rsidP="009B28AC">
      <w:pPr>
        <w:pStyle w:val="ConsPlusNormal"/>
        <w:numPr>
          <w:ilvl w:val="1"/>
          <w:numId w:val="29"/>
        </w:numPr>
        <w:ind w:left="0" w:firstLine="709"/>
        <w:jc w:val="both"/>
        <w:rPr>
          <w:rFonts w:ascii="XO Thames" w:hAnsi="XO Thames" w:cs="Times New Roman"/>
          <w:sz w:val="24"/>
          <w:szCs w:val="24"/>
        </w:rPr>
      </w:pPr>
      <w:r w:rsidRPr="00D0556C">
        <w:rPr>
          <w:rFonts w:ascii="XO Thames" w:hAnsi="XO Thames" w:cs="Times New Roman"/>
          <w:sz w:val="24"/>
          <w:szCs w:val="24"/>
        </w:rP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43B21" w:rsidRPr="00D0556C" w:rsidRDefault="00743B21" w:rsidP="00870663">
      <w:pPr>
        <w:pStyle w:val="ConsPlusNormal"/>
        <w:numPr>
          <w:ilvl w:val="1"/>
          <w:numId w:val="29"/>
        </w:numPr>
        <w:ind w:left="0" w:firstLine="709"/>
        <w:jc w:val="both"/>
        <w:rPr>
          <w:rFonts w:ascii="XO Thames" w:hAnsi="XO Thames" w:cs="Times New Roman"/>
          <w:sz w:val="24"/>
          <w:szCs w:val="24"/>
        </w:rPr>
      </w:pPr>
      <w:r w:rsidRPr="00D0556C">
        <w:rPr>
          <w:rFonts w:ascii="XO Thames" w:hAnsi="XO Thames" w:cs="Times New Roman"/>
          <w:sz w:val="24"/>
          <w:szCs w:val="24"/>
        </w:rPr>
        <w:t xml:space="preserve">В случае полного (частичного) неисполнения условий настоящего Контракта одной </w:t>
      </w:r>
      <w:r w:rsidR="00870663" w:rsidRPr="00D0556C">
        <w:rPr>
          <w:rFonts w:ascii="XO Thames" w:hAnsi="XO Thames" w:cs="Times New Roman"/>
          <w:sz w:val="24"/>
          <w:szCs w:val="24"/>
        </w:rPr>
        <w:br/>
      </w:r>
      <w:r w:rsidRPr="00D0556C">
        <w:rPr>
          <w:rFonts w:ascii="XO Thames" w:hAnsi="XO Thames" w:cs="Times New Roman"/>
          <w:sz w:val="24"/>
          <w:szCs w:val="24"/>
        </w:rPr>
        <w:t>из Сторон эта Сторона обязана возместить другой Стороне причиненные убытки.</w:t>
      </w:r>
    </w:p>
    <w:p w:rsidR="00743B21" w:rsidRPr="00D0556C" w:rsidRDefault="00743B21" w:rsidP="00870663">
      <w:pPr>
        <w:pStyle w:val="ConsPlusNormal"/>
        <w:numPr>
          <w:ilvl w:val="1"/>
          <w:numId w:val="29"/>
        </w:numPr>
        <w:ind w:left="0" w:firstLine="709"/>
        <w:jc w:val="both"/>
        <w:rPr>
          <w:rFonts w:ascii="XO Thames" w:hAnsi="XO Thames" w:cs="Times New Roman"/>
          <w:sz w:val="24"/>
          <w:szCs w:val="24"/>
        </w:rPr>
      </w:pPr>
      <w:bookmarkStart w:id="6" w:name="P695"/>
      <w:bookmarkEnd w:id="6"/>
      <w:r w:rsidRPr="00D0556C">
        <w:rPr>
          <w:rFonts w:ascii="XO Thames" w:hAnsi="XO Thames" w:cs="Times New Roman"/>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2EEB" w:rsidRPr="00D0556C" w:rsidRDefault="002A2EEB" w:rsidP="002A2EEB">
      <w:pPr>
        <w:pStyle w:val="ConsPlusNormal"/>
        <w:numPr>
          <w:ilvl w:val="1"/>
          <w:numId w:val="29"/>
        </w:numPr>
        <w:ind w:left="0" w:firstLine="709"/>
        <w:jc w:val="both"/>
        <w:rPr>
          <w:rFonts w:ascii="XO Thames" w:hAnsi="XO Thames" w:cs="Times New Roman"/>
          <w:sz w:val="24"/>
          <w:szCs w:val="24"/>
        </w:rPr>
      </w:pPr>
      <w:r w:rsidRPr="00D0556C">
        <w:rPr>
          <w:rFonts w:ascii="XO Thames" w:hAnsi="XO Thames" w:cs="Times New Roman"/>
          <w:sz w:val="24"/>
          <w:szCs w:val="24"/>
        </w:rPr>
        <w:t xml:space="preserve">За каждый факт неисполнения или ненадлежащего исполнения </w:t>
      </w:r>
      <w:r w:rsidR="00A0051C" w:rsidRPr="00D0556C">
        <w:rPr>
          <w:rFonts w:ascii="XO Thames" w:hAnsi="XO Thames" w:cs="Times New Roman"/>
          <w:sz w:val="24"/>
          <w:szCs w:val="24"/>
        </w:rPr>
        <w:t>П</w:t>
      </w:r>
      <w:r w:rsidRPr="00D0556C">
        <w:rPr>
          <w:rFonts w:ascii="XO Thames" w:hAnsi="XO Thames" w:cs="Times New Roman"/>
          <w:sz w:val="24"/>
          <w:szCs w:val="24"/>
        </w:rPr>
        <w:t xml:space="preserve">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10% цены Контракта. </w:t>
      </w:r>
    </w:p>
    <w:p w:rsidR="002A2EEB" w:rsidRPr="00D0556C" w:rsidRDefault="002A2EEB" w:rsidP="002A2EEB">
      <w:pPr>
        <w:pStyle w:val="ConsPlusNormal"/>
        <w:numPr>
          <w:ilvl w:val="1"/>
          <w:numId w:val="29"/>
        </w:numPr>
        <w:ind w:left="0" w:firstLine="709"/>
        <w:jc w:val="both"/>
        <w:rPr>
          <w:rFonts w:ascii="XO Thames" w:hAnsi="XO Thames" w:cs="Times New Roman"/>
          <w:sz w:val="24"/>
          <w:szCs w:val="24"/>
        </w:rPr>
      </w:pPr>
      <w:r w:rsidRPr="00D0556C">
        <w:rPr>
          <w:rFonts w:ascii="XO Thames" w:hAnsi="XO Thames" w:cs="Times New Roman"/>
          <w:sz w:val="24"/>
          <w:szCs w:val="24"/>
        </w:rPr>
        <w:t xml:space="preserve">За каждый факт неисполнения или ненадлежащего исполнения </w:t>
      </w:r>
      <w:r w:rsidR="00A0051C" w:rsidRPr="00D0556C">
        <w:rPr>
          <w:rFonts w:ascii="XO Thames" w:hAnsi="XO Thames" w:cs="Times New Roman"/>
          <w:sz w:val="24"/>
          <w:szCs w:val="24"/>
        </w:rPr>
        <w:t>П</w:t>
      </w:r>
      <w:r w:rsidRPr="00D0556C">
        <w:rPr>
          <w:rFonts w:ascii="XO Thames" w:hAnsi="XO Thames" w:cs="Times New Roman"/>
          <w:sz w:val="24"/>
          <w:szCs w:val="24"/>
        </w:rPr>
        <w:t xml:space="preserve">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виде суммы 1000 рублей. </w:t>
      </w:r>
    </w:p>
    <w:p w:rsidR="008D0FDA" w:rsidRPr="00D0556C" w:rsidRDefault="002A2EEB" w:rsidP="002A2EEB">
      <w:pPr>
        <w:pStyle w:val="ConsPlusNormal"/>
        <w:numPr>
          <w:ilvl w:val="1"/>
          <w:numId w:val="29"/>
        </w:numPr>
        <w:ind w:left="0" w:firstLine="709"/>
        <w:jc w:val="both"/>
        <w:rPr>
          <w:rFonts w:ascii="XO Thames" w:hAnsi="XO Thames" w:cs="Times New Roman"/>
          <w:sz w:val="24"/>
          <w:szCs w:val="24"/>
        </w:rPr>
      </w:pPr>
      <w:r w:rsidRPr="00D0556C">
        <w:rPr>
          <w:rFonts w:ascii="XO Thames" w:hAnsi="XO Thames" w:cs="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00125F05" w:rsidRPr="00D0556C">
        <w:rPr>
          <w:rFonts w:ascii="XO Thames" w:hAnsi="XO Thames" w:cs="Times New Roman"/>
          <w:sz w:val="24"/>
          <w:szCs w:val="24"/>
        </w:rPr>
        <w:br/>
      </w:r>
      <w:r w:rsidRPr="00D0556C">
        <w:rPr>
          <w:rFonts w:ascii="XO Thames" w:hAnsi="XO Thames" w:cs="Times New Roman"/>
          <w:sz w:val="24"/>
          <w:szCs w:val="24"/>
        </w:rPr>
        <w:t xml:space="preserve">или ненадлежащего исполнения Поставщиком обязательств, предусмотренных контрактом, </w:t>
      </w:r>
      <w:r w:rsidR="00A0051C" w:rsidRPr="00D0556C">
        <w:rPr>
          <w:rFonts w:ascii="XO Thames" w:hAnsi="XO Thames" w:cs="Times New Roman"/>
          <w:sz w:val="24"/>
          <w:szCs w:val="24"/>
        </w:rPr>
        <w:t>З</w:t>
      </w:r>
      <w:r w:rsidRPr="00D0556C">
        <w:rPr>
          <w:rFonts w:ascii="XO Thames" w:hAnsi="XO Thames" w:cs="Times New Roman"/>
          <w:sz w:val="24"/>
          <w:szCs w:val="24"/>
        </w:rPr>
        <w:t>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2340A" w:rsidRDefault="0022340A" w:rsidP="007A79D8">
      <w:pPr>
        <w:pStyle w:val="ConsPlusNormal"/>
        <w:ind w:left="709"/>
        <w:jc w:val="both"/>
        <w:rPr>
          <w:rFonts w:ascii="XO Thames" w:hAnsi="XO Thames" w:cs="Times New Roman"/>
          <w:sz w:val="24"/>
          <w:szCs w:val="24"/>
        </w:rPr>
      </w:pPr>
    </w:p>
    <w:p w:rsidR="00B8629C" w:rsidRPr="00D0556C" w:rsidRDefault="00B8629C" w:rsidP="007A79D8">
      <w:pPr>
        <w:pStyle w:val="ConsPlusNormal"/>
        <w:ind w:left="709"/>
        <w:jc w:val="both"/>
        <w:rPr>
          <w:rFonts w:ascii="XO Thames" w:hAnsi="XO Thames" w:cs="Times New Roman"/>
          <w:sz w:val="24"/>
          <w:szCs w:val="24"/>
        </w:rPr>
      </w:pPr>
    </w:p>
    <w:p w:rsidR="00743B21" w:rsidRPr="00D0556C" w:rsidRDefault="00743B21" w:rsidP="00E508A0">
      <w:pPr>
        <w:pStyle w:val="ConsPlusNormal"/>
        <w:numPr>
          <w:ilvl w:val="0"/>
          <w:numId w:val="31"/>
        </w:numPr>
        <w:jc w:val="center"/>
        <w:rPr>
          <w:rFonts w:ascii="XO Thames" w:hAnsi="XO Thames" w:cs="Times New Roman"/>
          <w:b/>
          <w:sz w:val="24"/>
          <w:szCs w:val="24"/>
        </w:rPr>
      </w:pPr>
      <w:r w:rsidRPr="00D0556C">
        <w:rPr>
          <w:rFonts w:ascii="XO Thames" w:hAnsi="XO Thames" w:cs="Times New Roman"/>
          <w:b/>
          <w:sz w:val="24"/>
          <w:szCs w:val="24"/>
        </w:rPr>
        <w:t>Обстоятельства непреодолимой силы</w:t>
      </w:r>
    </w:p>
    <w:p w:rsidR="00E508A0" w:rsidRPr="00D0556C" w:rsidRDefault="00E508A0" w:rsidP="0022340A">
      <w:pPr>
        <w:pStyle w:val="ConsPlusNormal"/>
        <w:rPr>
          <w:rFonts w:ascii="XO Thames" w:hAnsi="XO Thames" w:cs="Times New Roman"/>
          <w:sz w:val="24"/>
          <w:szCs w:val="24"/>
        </w:rPr>
      </w:pPr>
    </w:p>
    <w:p w:rsidR="00743B21" w:rsidRPr="00D0556C" w:rsidRDefault="00743B21" w:rsidP="00870663">
      <w:pPr>
        <w:pStyle w:val="ConsPlusNormal"/>
        <w:numPr>
          <w:ilvl w:val="1"/>
          <w:numId w:val="31"/>
        </w:numPr>
        <w:ind w:left="0" w:firstLine="709"/>
        <w:jc w:val="both"/>
        <w:rPr>
          <w:rFonts w:ascii="XO Thames" w:hAnsi="XO Thames" w:cs="Times New Roman"/>
          <w:sz w:val="24"/>
          <w:szCs w:val="24"/>
        </w:rPr>
      </w:pPr>
      <w:r w:rsidRPr="00D0556C">
        <w:rPr>
          <w:rFonts w:ascii="XO Thames" w:hAnsi="XO Thames" w:cs="Times New Roman"/>
          <w:sz w:val="24"/>
          <w:szCs w:val="24"/>
        </w:rPr>
        <w:t xml:space="preserve">Сторона, не исполнившая или ненадлежащим образом исполнившая обязательства </w:t>
      </w:r>
      <w:r w:rsidR="00870663" w:rsidRPr="00D0556C">
        <w:rPr>
          <w:rFonts w:ascii="XO Thames" w:hAnsi="XO Thames" w:cs="Times New Roman"/>
          <w:sz w:val="24"/>
          <w:szCs w:val="24"/>
        </w:rPr>
        <w:br/>
      </w:r>
      <w:r w:rsidRPr="00D0556C">
        <w:rPr>
          <w:rFonts w:ascii="XO Thames" w:hAnsi="XO Thames" w:cs="Times New Roman"/>
          <w:sz w:val="24"/>
          <w:szCs w:val="24"/>
        </w:rP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00125F05" w:rsidRPr="00D0556C">
        <w:rPr>
          <w:rFonts w:ascii="XO Thames" w:hAnsi="XO Thames" w:cs="Times New Roman"/>
          <w:sz w:val="24"/>
          <w:szCs w:val="24"/>
        </w:rPr>
        <w:br/>
      </w:r>
      <w:r w:rsidRPr="00D0556C">
        <w:rPr>
          <w:rFonts w:ascii="XO Thames" w:hAnsi="XO Thames" w:cs="Times New Roman"/>
          <w:sz w:val="24"/>
          <w:szCs w:val="24"/>
        </w:rPr>
        <w:t>при данных условиях обстоятельств.</w:t>
      </w:r>
    </w:p>
    <w:p w:rsidR="00743B21" w:rsidRPr="00D0556C" w:rsidRDefault="00743B21" w:rsidP="00870663">
      <w:pPr>
        <w:pStyle w:val="ConsPlusNormal"/>
        <w:numPr>
          <w:ilvl w:val="1"/>
          <w:numId w:val="31"/>
        </w:numPr>
        <w:ind w:left="0" w:firstLine="709"/>
        <w:jc w:val="both"/>
        <w:rPr>
          <w:rFonts w:ascii="XO Thames" w:hAnsi="XO Thames" w:cs="Times New Roman"/>
          <w:sz w:val="24"/>
          <w:szCs w:val="24"/>
        </w:rPr>
      </w:pPr>
      <w:bookmarkStart w:id="7" w:name="P793"/>
      <w:bookmarkEnd w:id="7"/>
      <w:r w:rsidRPr="00D0556C">
        <w:rPr>
          <w:rFonts w:ascii="XO Thames" w:hAnsi="XO Thames" w:cs="Times New Roman"/>
          <w:sz w:val="24"/>
          <w:szCs w:val="24"/>
        </w:rPr>
        <w:t xml:space="preserve">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w:t>
      </w:r>
      <w:r w:rsidR="00422258">
        <w:rPr>
          <w:rFonts w:ascii="XO Thames" w:hAnsi="XO Thames" w:cs="Times New Roman"/>
          <w:sz w:val="24"/>
          <w:szCs w:val="24"/>
        </w:rPr>
        <w:br/>
      </w:r>
      <w:r w:rsidRPr="00D0556C">
        <w:rPr>
          <w:rFonts w:ascii="XO Thames" w:hAnsi="XO Thames" w:cs="Times New Roman"/>
          <w:sz w:val="24"/>
          <w:szCs w:val="24"/>
        </w:rPr>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43B21" w:rsidRPr="00D0556C" w:rsidRDefault="00743B21" w:rsidP="00870663">
      <w:pPr>
        <w:pStyle w:val="ConsPlusNormal"/>
        <w:numPr>
          <w:ilvl w:val="1"/>
          <w:numId w:val="31"/>
        </w:numPr>
        <w:ind w:left="0" w:firstLine="709"/>
        <w:jc w:val="both"/>
        <w:rPr>
          <w:rFonts w:ascii="XO Thames" w:hAnsi="XO Thames" w:cs="Times New Roman"/>
          <w:sz w:val="24"/>
          <w:szCs w:val="24"/>
        </w:rPr>
      </w:pPr>
      <w:bookmarkStart w:id="8" w:name="P797"/>
      <w:bookmarkEnd w:id="8"/>
      <w:r w:rsidRPr="00D0556C">
        <w:rPr>
          <w:rFonts w:ascii="XO Thames" w:hAnsi="XO Thames" w:cs="Times New Roman"/>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43B21" w:rsidRPr="00D0556C" w:rsidRDefault="00743B21" w:rsidP="00870663">
      <w:pPr>
        <w:pStyle w:val="ConsPlusNormal"/>
        <w:numPr>
          <w:ilvl w:val="1"/>
          <w:numId w:val="31"/>
        </w:numPr>
        <w:ind w:left="0" w:firstLine="709"/>
        <w:jc w:val="both"/>
        <w:rPr>
          <w:rFonts w:ascii="XO Thames" w:hAnsi="XO Thames" w:cs="Times New Roman"/>
          <w:sz w:val="24"/>
          <w:szCs w:val="24"/>
        </w:rPr>
      </w:pPr>
      <w:r w:rsidRPr="00D0556C">
        <w:rPr>
          <w:rFonts w:ascii="XO Thames" w:hAnsi="XO Thames" w:cs="Times New Roman"/>
          <w:sz w:val="24"/>
          <w:szCs w:val="24"/>
        </w:rPr>
        <w:t xml:space="preserve">Если одна из Сторон не направит или несвоевременно направит документы, указанные </w:t>
      </w:r>
      <w:r w:rsidR="00120860" w:rsidRPr="00D0556C">
        <w:rPr>
          <w:rFonts w:ascii="XO Thames" w:hAnsi="XO Thames" w:cs="Times New Roman"/>
          <w:sz w:val="24"/>
          <w:szCs w:val="24"/>
        </w:rPr>
        <w:br/>
      </w:r>
      <w:r w:rsidRPr="00D0556C">
        <w:rPr>
          <w:rFonts w:ascii="XO Thames" w:hAnsi="XO Thames" w:cs="Times New Roman"/>
          <w:sz w:val="24"/>
          <w:szCs w:val="24"/>
        </w:rPr>
        <w:t xml:space="preserve">в пунктах </w:t>
      </w:r>
      <w:r w:rsidR="009024B7" w:rsidRPr="00D0556C">
        <w:rPr>
          <w:rFonts w:ascii="XO Thames" w:hAnsi="XO Thames" w:cs="Times New Roman"/>
          <w:sz w:val="24"/>
          <w:szCs w:val="24"/>
        </w:rPr>
        <w:t>8</w:t>
      </w:r>
      <w:r w:rsidRPr="00D0556C">
        <w:rPr>
          <w:rFonts w:ascii="XO Thames" w:hAnsi="XO Thames" w:cs="Times New Roman"/>
          <w:sz w:val="24"/>
          <w:szCs w:val="24"/>
        </w:rPr>
        <w:t>.2 -</w:t>
      </w:r>
      <w:r w:rsidR="00047557" w:rsidRPr="00D0556C">
        <w:rPr>
          <w:rFonts w:ascii="XO Thames" w:hAnsi="XO Thames" w:cs="Times New Roman"/>
          <w:sz w:val="24"/>
          <w:szCs w:val="24"/>
        </w:rPr>
        <w:t xml:space="preserve"> </w:t>
      </w:r>
      <w:r w:rsidR="009024B7" w:rsidRPr="00D0556C">
        <w:rPr>
          <w:rFonts w:ascii="XO Thames" w:hAnsi="XO Thames" w:cs="Times New Roman"/>
          <w:sz w:val="24"/>
          <w:szCs w:val="24"/>
        </w:rPr>
        <w:t>8</w:t>
      </w:r>
      <w:r w:rsidRPr="00D0556C">
        <w:rPr>
          <w:rFonts w:ascii="XO Thames" w:hAnsi="XO Thames" w:cs="Times New Roman"/>
          <w:sz w:val="24"/>
          <w:szCs w:val="24"/>
        </w:rPr>
        <w:t xml:space="preserve">.3 настоящего раздела, то такая Сторона не вправе ссылаться на возникновение </w:t>
      </w:r>
      <w:r w:rsidRPr="00D0556C">
        <w:rPr>
          <w:rFonts w:ascii="XO Thames" w:hAnsi="XO Thames" w:cs="Times New Roman"/>
          <w:sz w:val="24"/>
          <w:szCs w:val="24"/>
        </w:rPr>
        <w:lastRenderedPageBreak/>
        <w:t>обстоятельства непреодолимой силы в целях обоснования неисполнения и</w:t>
      </w:r>
      <w:r w:rsidR="009C1537" w:rsidRPr="00D0556C">
        <w:rPr>
          <w:rFonts w:ascii="XO Thames" w:hAnsi="XO Thames" w:cs="Times New Roman"/>
          <w:sz w:val="24"/>
          <w:szCs w:val="24"/>
        </w:rPr>
        <w:t xml:space="preserve"> </w:t>
      </w:r>
      <w:r w:rsidRPr="00D0556C">
        <w:rPr>
          <w:rFonts w:ascii="XO Thames" w:hAnsi="XO Thames" w:cs="Times New Roman"/>
          <w:sz w:val="24"/>
          <w:szCs w:val="24"/>
        </w:rPr>
        <w:t xml:space="preserve">(или) ненадлежащего исполнения обязательства по настоящему Контракту, а вторая Сторона вправе не принимать </w:t>
      </w:r>
      <w:r w:rsidR="00870663" w:rsidRPr="00D0556C">
        <w:rPr>
          <w:rFonts w:ascii="XO Thames" w:hAnsi="XO Thames" w:cs="Times New Roman"/>
          <w:sz w:val="24"/>
          <w:szCs w:val="24"/>
        </w:rPr>
        <w:br/>
      </w:r>
      <w:r w:rsidRPr="00D0556C">
        <w:rPr>
          <w:rFonts w:ascii="XO Thames" w:hAnsi="XO Thames" w:cs="Times New Roman"/>
          <w:sz w:val="24"/>
          <w:szCs w:val="24"/>
        </w:rPr>
        <w:t xml:space="preserve">во внимание наступление обстоятельства непреодолимой силы при предъявлении претензий </w:t>
      </w:r>
      <w:r w:rsidR="00870663" w:rsidRPr="00D0556C">
        <w:rPr>
          <w:rFonts w:ascii="XO Thames" w:hAnsi="XO Thames" w:cs="Times New Roman"/>
          <w:sz w:val="24"/>
          <w:szCs w:val="24"/>
        </w:rPr>
        <w:br/>
      </w:r>
      <w:r w:rsidRPr="00D0556C">
        <w:rPr>
          <w:rFonts w:ascii="XO Thames" w:hAnsi="XO Thames" w:cs="Times New Roman"/>
          <w:sz w:val="24"/>
          <w:szCs w:val="24"/>
        </w:rPr>
        <w:t xml:space="preserve">и исковых заявлений в связи с неисполнением и(или) ненадлежащим исполнением обязательств </w:t>
      </w:r>
      <w:r w:rsidR="00870663" w:rsidRPr="00D0556C">
        <w:rPr>
          <w:rFonts w:ascii="XO Thames" w:hAnsi="XO Thames" w:cs="Times New Roman"/>
          <w:sz w:val="24"/>
          <w:szCs w:val="24"/>
        </w:rPr>
        <w:br/>
      </w:r>
      <w:r w:rsidRPr="00D0556C">
        <w:rPr>
          <w:rFonts w:ascii="XO Thames" w:hAnsi="XO Thames" w:cs="Times New Roman"/>
          <w:sz w:val="24"/>
          <w:szCs w:val="24"/>
        </w:rPr>
        <w:t>по настоящему Контракту.</w:t>
      </w:r>
    </w:p>
    <w:p w:rsidR="00743B21" w:rsidRPr="00D0556C" w:rsidRDefault="00743B21" w:rsidP="00870663">
      <w:pPr>
        <w:pStyle w:val="ConsPlusNormal"/>
        <w:numPr>
          <w:ilvl w:val="1"/>
          <w:numId w:val="31"/>
        </w:numPr>
        <w:ind w:left="0" w:firstLine="709"/>
        <w:jc w:val="both"/>
        <w:rPr>
          <w:rFonts w:ascii="XO Thames" w:hAnsi="XO Thames" w:cs="Times New Roman"/>
          <w:sz w:val="24"/>
          <w:szCs w:val="24"/>
        </w:rPr>
      </w:pPr>
      <w:r w:rsidRPr="00D0556C">
        <w:rPr>
          <w:rFonts w:ascii="XO Thames" w:hAnsi="XO Thames" w:cs="Times New Roman"/>
          <w:sz w:val="24"/>
          <w:szCs w:val="24"/>
        </w:rPr>
        <w:t xml:space="preserve">В случае если обстоятельства непреодолимой силы будут сохраняться более </w:t>
      </w:r>
      <w:r w:rsidR="008B6843" w:rsidRPr="00D0556C">
        <w:rPr>
          <w:rFonts w:ascii="XO Thames" w:hAnsi="XO Thames" w:cs="Times New Roman"/>
          <w:sz w:val="24"/>
          <w:szCs w:val="24"/>
        </w:rPr>
        <w:br/>
      </w:r>
      <w:r w:rsidRPr="00D0556C">
        <w:rPr>
          <w:rFonts w:ascii="XO Thames" w:hAnsi="XO Thames" w:cs="Times New Roman"/>
          <w:sz w:val="24"/>
          <w:szCs w:val="24"/>
        </w:rPr>
        <w:t>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25551" w:rsidRDefault="00A25551" w:rsidP="00D72F0B">
      <w:pPr>
        <w:pStyle w:val="ConsPlusNormal"/>
        <w:jc w:val="center"/>
        <w:rPr>
          <w:rFonts w:ascii="XO Thames" w:hAnsi="XO Thames" w:cs="Times New Roman"/>
          <w:b/>
          <w:sz w:val="24"/>
          <w:szCs w:val="24"/>
        </w:rPr>
      </w:pPr>
    </w:p>
    <w:p w:rsidR="00B8629C" w:rsidRPr="00D0556C" w:rsidRDefault="00B8629C" w:rsidP="00D72F0B">
      <w:pPr>
        <w:pStyle w:val="ConsPlusNormal"/>
        <w:jc w:val="center"/>
        <w:rPr>
          <w:rFonts w:ascii="XO Thames" w:hAnsi="XO Thames" w:cs="Times New Roman"/>
          <w:b/>
          <w:sz w:val="24"/>
          <w:szCs w:val="24"/>
        </w:rPr>
      </w:pPr>
    </w:p>
    <w:p w:rsidR="00743B21" w:rsidRPr="00D0556C" w:rsidRDefault="00743B21" w:rsidP="00E508A0">
      <w:pPr>
        <w:pStyle w:val="ConsPlusNormal"/>
        <w:numPr>
          <w:ilvl w:val="0"/>
          <w:numId w:val="33"/>
        </w:numPr>
        <w:jc w:val="center"/>
        <w:rPr>
          <w:rFonts w:ascii="XO Thames" w:hAnsi="XO Thames" w:cs="Times New Roman"/>
          <w:b/>
          <w:sz w:val="24"/>
          <w:szCs w:val="24"/>
        </w:rPr>
      </w:pPr>
      <w:r w:rsidRPr="00D0556C">
        <w:rPr>
          <w:rFonts w:ascii="XO Thames" w:hAnsi="XO Thames" w:cs="Times New Roman"/>
          <w:b/>
          <w:sz w:val="24"/>
          <w:szCs w:val="24"/>
        </w:rPr>
        <w:t>Рассмотрение и разрешение споров</w:t>
      </w:r>
    </w:p>
    <w:p w:rsidR="00E508A0" w:rsidRPr="00D0556C" w:rsidRDefault="00E508A0" w:rsidP="0022340A">
      <w:pPr>
        <w:pStyle w:val="ConsPlusNormal"/>
        <w:rPr>
          <w:rFonts w:ascii="XO Thames" w:hAnsi="XO Thames" w:cs="Times New Roman"/>
          <w:sz w:val="24"/>
          <w:szCs w:val="24"/>
        </w:rPr>
      </w:pP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Все споры, возникающие из настоящего Контракта, Стороны могут разрешать путем переговоров.</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 xml:space="preserve">Все споры, возникающие из настоящего Контракта, подлежат передаче на разрешение </w:t>
      </w:r>
      <w:r w:rsidR="00870663" w:rsidRPr="00D0556C">
        <w:rPr>
          <w:rFonts w:ascii="XO Thames" w:hAnsi="XO Thames" w:cs="Times New Roman"/>
          <w:sz w:val="24"/>
          <w:szCs w:val="24"/>
        </w:rPr>
        <w:br/>
      </w:r>
      <w:r w:rsidR="00FD0409" w:rsidRPr="00D0556C">
        <w:rPr>
          <w:rFonts w:ascii="XO Thames" w:hAnsi="XO Thames" w:cs="Times New Roman"/>
          <w:sz w:val="24"/>
          <w:szCs w:val="24"/>
        </w:rPr>
        <w:t>в судебном порядке</w:t>
      </w:r>
      <w:r w:rsidRPr="00D0556C">
        <w:rPr>
          <w:rFonts w:ascii="XO Thames" w:hAnsi="XO Thames" w:cs="Times New Roman"/>
          <w:sz w:val="24"/>
          <w:szCs w:val="24"/>
        </w:rPr>
        <w:t xml:space="preserve"> в соответствии с действующим законодательством Российской Федерации </w:t>
      </w:r>
      <w:r w:rsidR="00870663" w:rsidRPr="00D0556C">
        <w:rPr>
          <w:rFonts w:ascii="XO Thames" w:hAnsi="XO Thames" w:cs="Times New Roman"/>
          <w:sz w:val="24"/>
          <w:szCs w:val="24"/>
        </w:rPr>
        <w:br/>
      </w:r>
      <w:r w:rsidRPr="00D0556C">
        <w:rPr>
          <w:rFonts w:ascii="XO Thames" w:hAnsi="XO Thames" w:cs="Times New Roman"/>
          <w:sz w:val="24"/>
          <w:szCs w:val="24"/>
        </w:rPr>
        <w:t>и настоящим Контрактом.</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 xml:space="preserve">До передачи спора на разрешение </w:t>
      </w:r>
      <w:r w:rsidR="00FD0409" w:rsidRPr="00D0556C">
        <w:rPr>
          <w:rFonts w:ascii="XO Thames" w:hAnsi="XO Thames" w:cs="Times New Roman"/>
          <w:sz w:val="24"/>
          <w:szCs w:val="24"/>
        </w:rPr>
        <w:t>в судебном порядке</w:t>
      </w:r>
      <w:r w:rsidRPr="00D0556C">
        <w:rPr>
          <w:rFonts w:ascii="XO Thames" w:hAnsi="XO Thames" w:cs="Times New Roman"/>
          <w:sz w:val="24"/>
          <w:szCs w:val="24"/>
        </w:rPr>
        <w:t xml:space="preserve"> Стороны принимают предусмотренные настоящим разделом меры по досудебному урегулированию спора, </w:t>
      </w:r>
      <w:r w:rsidR="008B6843" w:rsidRPr="00D0556C">
        <w:rPr>
          <w:rFonts w:ascii="XO Thames" w:hAnsi="XO Thames" w:cs="Times New Roman"/>
          <w:sz w:val="24"/>
          <w:szCs w:val="24"/>
        </w:rPr>
        <w:br/>
      </w:r>
      <w:r w:rsidRPr="00D0556C">
        <w:rPr>
          <w:rFonts w:ascii="XO Thames" w:hAnsi="XO Thames" w:cs="Times New Roman"/>
          <w:sz w:val="24"/>
          <w:szCs w:val="24"/>
        </w:rPr>
        <w:t>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 xml:space="preserve">Претензии должны быть направлены одной Стороной другой Стороне в порядке, предусмотренном пунктом </w:t>
      </w:r>
      <w:r w:rsidR="009024B7" w:rsidRPr="00D0556C">
        <w:rPr>
          <w:rFonts w:ascii="XO Thames" w:hAnsi="XO Thames" w:cs="Times New Roman"/>
          <w:sz w:val="24"/>
          <w:szCs w:val="24"/>
        </w:rPr>
        <w:t>11</w:t>
      </w:r>
      <w:r w:rsidRPr="00D0556C">
        <w:rPr>
          <w:rFonts w:ascii="XO Thames" w:hAnsi="XO Thames" w:cs="Times New Roman"/>
          <w:sz w:val="24"/>
          <w:szCs w:val="24"/>
        </w:rPr>
        <w:t>.3.1 Контракта.</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 xml:space="preserve">Сторона должна дать ответ на </w:t>
      </w:r>
      <w:r w:rsidR="002072D0" w:rsidRPr="00D0556C">
        <w:rPr>
          <w:rFonts w:ascii="XO Thames" w:hAnsi="XO Thames" w:cs="Times New Roman"/>
          <w:sz w:val="24"/>
          <w:szCs w:val="24"/>
        </w:rPr>
        <w:t>претензию, по существу,</w:t>
      </w:r>
      <w:r w:rsidRPr="00D0556C">
        <w:rPr>
          <w:rFonts w:ascii="XO Thames" w:hAnsi="XO Thames" w:cs="Times New Roman"/>
          <w:sz w:val="24"/>
          <w:szCs w:val="24"/>
        </w:rPr>
        <w:t xml:space="preserve"> в срок не позднее 3 (Трёх) рабочих дней с даты получения претензии.</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w:t>
      </w:r>
      <w:r w:rsidR="008B6843" w:rsidRPr="00D0556C">
        <w:rPr>
          <w:rFonts w:ascii="XO Thames" w:hAnsi="XO Thames" w:cs="Times New Roman"/>
          <w:sz w:val="24"/>
          <w:szCs w:val="24"/>
        </w:rPr>
        <w:br/>
      </w:r>
      <w:r w:rsidRPr="00D0556C">
        <w:rPr>
          <w:rFonts w:ascii="XO Thames" w:hAnsi="XO Thames" w:cs="Times New Roman"/>
          <w:sz w:val="24"/>
          <w:szCs w:val="24"/>
        </w:rPr>
        <w:t xml:space="preserve">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w:t>
      </w:r>
      <w:r w:rsidR="00125F05" w:rsidRPr="00D0556C">
        <w:rPr>
          <w:rFonts w:ascii="XO Thames" w:hAnsi="XO Thames" w:cs="Times New Roman"/>
          <w:sz w:val="24"/>
          <w:szCs w:val="24"/>
        </w:rPr>
        <w:br/>
      </w:r>
      <w:r w:rsidRPr="00D0556C">
        <w:rPr>
          <w:rFonts w:ascii="XO Thames" w:hAnsi="XO Thames" w:cs="Times New Roman"/>
          <w:sz w:val="24"/>
          <w:szCs w:val="24"/>
        </w:rPr>
        <w:t>дату</w:t>
      </w:r>
      <w:r w:rsidR="00120860" w:rsidRPr="00D0556C">
        <w:rPr>
          <w:rFonts w:ascii="XO Thames" w:hAnsi="XO Thames" w:cs="Times New Roman"/>
          <w:sz w:val="24"/>
          <w:szCs w:val="24"/>
        </w:rPr>
        <w:t xml:space="preserve"> </w:t>
      </w:r>
      <w:r w:rsidRPr="00D0556C">
        <w:rPr>
          <w:rFonts w:ascii="XO Thames" w:hAnsi="XO Thames" w:cs="Times New Roman"/>
          <w:sz w:val="24"/>
          <w:szCs w:val="24"/>
        </w:rPr>
        <w:t>и регистрационный номер претензии; подпись уполномоченного лица; перечень прилагаемых документов.</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Если требования в претензии подлежат денежной оценке, в претензии указывается истребуемая денежная сумма и ее полный и обоснованный расчет.</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8B6843" w:rsidRPr="00D0556C">
        <w:rPr>
          <w:rFonts w:ascii="XO Thames" w:hAnsi="XO Thames" w:cs="Times New Roman"/>
          <w:sz w:val="24"/>
          <w:szCs w:val="24"/>
        </w:rPr>
        <w:br/>
      </w:r>
      <w:r w:rsidRPr="00D0556C">
        <w:rPr>
          <w:rFonts w:ascii="XO Thames" w:hAnsi="XO Thames" w:cs="Times New Roman"/>
          <w:sz w:val="24"/>
          <w:szCs w:val="24"/>
        </w:rPr>
        <w:t>у Стороны-адресата, их копии либо выписки из них.</w:t>
      </w:r>
    </w:p>
    <w:p w:rsidR="00743B21" w:rsidRPr="00D0556C" w:rsidRDefault="00743B21" w:rsidP="00870663">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17B98" w:rsidRDefault="00743B21" w:rsidP="00B8629C">
      <w:pPr>
        <w:pStyle w:val="ConsPlusNormal"/>
        <w:numPr>
          <w:ilvl w:val="1"/>
          <w:numId w:val="33"/>
        </w:numPr>
        <w:ind w:left="0" w:firstLine="709"/>
        <w:jc w:val="both"/>
        <w:rPr>
          <w:rFonts w:ascii="XO Thames" w:hAnsi="XO Thames" w:cs="Times New Roman"/>
          <w:sz w:val="24"/>
          <w:szCs w:val="24"/>
        </w:rPr>
      </w:pPr>
      <w:r w:rsidRPr="00D0556C">
        <w:rPr>
          <w:rFonts w:ascii="XO Thames" w:hAnsi="XO Thames" w:cs="Times New Roman"/>
          <w:sz w:val="24"/>
          <w:szCs w:val="24"/>
        </w:rPr>
        <w:t xml:space="preserve">При отклонении претензии полностью или частично либо неполучении ответа </w:t>
      </w:r>
      <w:r w:rsidR="008B6843" w:rsidRPr="00D0556C">
        <w:rPr>
          <w:rFonts w:ascii="XO Thames" w:hAnsi="XO Thames" w:cs="Times New Roman"/>
          <w:sz w:val="24"/>
          <w:szCs w:val="24"/>
        </w:rPr>
        <w:br/>
      </w:r>
      <w:r w:rsidRPr="00D0556C">
        <w:rPr>
          <w:rFonts w:ascii="XO Thames" w:hAnsi="XO Thames" w:cs="Times New Roman"/>
          <w:sz w:val="24"/>
          <w:szCs w:val="24"/>
        </w:rPr>
        <w:t xml:space="preserve">в установленные для ее рассмотрения сроки, либо неисполнении требований по претензии </w:t>
      </w:r>
      <w:r w:rsidR="008B6843" w:rsidRPr="00D0556C">
        <w:rPr>
          <w:rFonts w:ascii="XO Thames" w:hAnsi="XO Thames" w:cs="Times New Roman"/>
          <w:sz w:val="24"/>
          <w:szCs w:val="24"/>
        </w:rPr>
        <w:br/>
      </w:r>
      <w:r w:rsidRPr="00D0556C">
        <w:rPr>
          <w:rFonts w:ascii="XO Thames" w:hAnsi="XO Thames" w:cs="Times New Roman"/>
          <w:sz w:val="24"/>
          <w:szCs w:val="24"/>
        </w:rPr>
        <w:t>в установленные для их исполнения сроки, либо невручении претензии по обстоятельствам, зависящим от Стороны-</w:t>
      </w:r>
      <w:r w:rsidR="00D72F0B" w:rsidRPr="00D0556C">
        <w:rPr>
          <w:rFonts w:ascii="XO Thames" w:hAnsi="XO Thames" w:cs="Times New Roman"/>
          <w:sz w:val="24"/>
          <w:szCs w:val="24"/>
        </w:rPr>
        <w:t>адресата, Сторона, предъявившая</w:t>
      </w:r>
      <w:r w:rsidRPr="00D0556C">
        <w:rPr>
          <w:rFonts w:ascii="XO Thames" w:hAnsi="XO Thames" w:cs="Times New Roman"/>
          <w:sz w:val="24"/>
          <w:szCs w:val="24"/>
        </w:rPr>
        <w:t xml:space="preserve"> претензию, вправе после наступления любого из указанных событий передать спор на разрешение в суд.</w:t>
      </w:r>
    </w:p>
    <w:p w:rsidR="00B8629C" w:rsidRPr="00B8629C" w:rsidRDefault="00B8629C" w:rsidP="00B8629C">
      <w:pPr>
        <w:pStyle w:val="ConsPlusNormal"/>
        <w:ind w:left="360"/>
        <w:jc w:val="both"/>
        <w:rPr>
          <w:rFonts w:ascii="XO Thames" w:hAnsi="XO Thames" w:cs="Times New Roman"/>
          <w:sz w:val="24"/>
          <w:szCs w:val="24"/>
        </w:rPr>
      </w:pPr>
    </w:p>
    <w:p w:rsidR="00743B21" w:rsidRPr="00D0556C" w:rsidRDefault="00743B21" w:rsidP="00117B98">
      <w:pPr>
        <w:pStyle w:val="ConsPlusNormal"/>
        <w:numPr>
          <w:ilvl w:val="0"/>
          <w:numId w:val="35"/>
        </w:numPr>
        <w:jc w:val="center"/>
        <w:rPr>
          <w:rFonts w:ascii="XO Thames" w:hAnsi="XO Thames" w:cs="Times New Roman"/>
          <w:b/>
          <w:sz w:val="24"/>
          <w:szCs w:val="24"/>
        </w:rPr>
      </w:pPr>
      <w:r w:rsidRPr="00D0556C">
        <w:rPr>
          <w:rFonts w:ascii="XO Thames" w:hAnsi="XO Thames" w:cs="Times New Roman"/>
          <w:b/>
          <w:sz w:val="24"/>
          <w:szCs w:val="24"/>
        </w:rPr>
        <w:t>Срок действия и порядок изменения, расторжения</w:t>
      </w:r>
      <w:r w:rsidR="00E400CD" w:rsidRPr="00D0556C">
        <w:rPr>
          <w:rFonts w:ascii="XO Thames" w:hAnsi="XO Thames" w:cs="Times New Roman"/>
          <w:b/>
          <w:sz w:val="24"/>
          <w:szCs w:val="24"/>
        </w:rPr>
        <w:t xml:space="preserve"> </w:t>
      </w:r>
      <w:r w:rsidRPr="00D0556C">
        <w:rPr>
          <w:rFonts w:ascii="XO Thames" w:hAnsi="XO Thames" w:cs="Times New Roman"/>
          <w:b/>
          <w:sz w:val="24"/>
          <w:szCs w:val="24"/>
        </w:rPr>
        <w:t>Контракта.</w:t>
      </w:r>
    </w:p>
    <w:p w:rsidR="00117B98" w:rsidRPr="00D0556C" w:rsidRDefault="00117B98" w:rsidP="0022340A">
      <w:pPr>
        <w:pStyle w:val="ConsPlusNormal"/>
        <w:rPr>
          <w:rFonts w:ascii="XO Thames" w:hAnsi="XO Thames" w:cs="Times New Roman"/>
          <w:sz w:val="24"/>
          <w:szCs w:val="24"/>
        </w:rPr>
      </w:pPr>
    </w:p>
    <w:p w:rsidR="006A3449" w:rsidRPr="00D0556C" w:rsidRDefault="00743B21" w:rsidP="00870663">
      <w:pPr>
        <w:pStyle w:val="ConsPlusNormal"/>
        <w:numPr>
          <w:ilvl w:val="1"/>
          <w:numId w:val="35"/>
        </w:numPr>
        <w:ind w:left="0" w:firstLine="709"/>
        <w:jc w:val="both"/>
        <w:rPr>
          <w:rFonts w:ascii="XO Thames" w:hAnsi="XO Thames" w:cs="Times New Roman"/>
          <w:sz w:val="24"/>
          <w:szCs w:val="24"/>
        </w:rPr>
      </w:pPr>
      <w:bookmarkStart w:id="9" w:name="P822"/>
      <w:bookmarkEnd w:id="9"/>
      <w:r w:rsidRPr="00D0556C">
        <w:rPr>
          <w:rFonts w:ascii="XO Thames" w:hAnsi="XO Thames" w:cs="Times New Roman"/>
          <w:sz w:val="24"/>
          <w:szCs w:val="24"/>
        </w:rPr>
        <w:t xml:space="preserve">Настоящий Контракт вступает в силу с даты его заключения обеими Сторонами </w:t>
      </w:r>
      <w:r w:rsidR="008B6843" w:rsidRPr="00D0556C">
        <w:rPr>
          <w:rFonts w:ascii="XO Thames" w:hAnsi="XO Thames" w:cs="Times New Roman"/>
          <w:sz w:val="24"/>
          <w:szCs w:val="24"/>
        </w:rPr>
        <w:br/>
      </w:r>
      <w:r w:rsidR="00856838" w:rsidRPr="00D0556C">
        <w:rPr>
          <w:rFonts w:ascii="XO Thames" w:hAnsi="XO Thames" w:cs="Times New Roman"/>
          <w:sz w:val="24"/>
          <w:szCs w:val="24"/>
        </w:rPr>
        <w:t>и действует по "3</w:t>
      </w:r>
      <w:r w:rsidR="00F22D9F" w:rsidRPr="00D0556C">
        <w:rPr>
          <w:rFonts w:ascii="XO Thames" w:hAnsi="XO Thames" w:cs="Times New Roman"/>
          <w:sz w:val="24"/>
          <w:szCs w:val="24"/>
        </w:rPr>
        <w:t>1</w:t>
      </w:r>
      <w:r w:rsidR="00856838" w:rsidRPr="00D0556C">
        <w:rPr>
          <w:rFonts w:ascii="XO Thames" w:hAnsi="XO Thames" w:cs="Times New Roman"/>
          <w:sz w:val="24"/>
          <w:szCs w:val="24"/>
        </w:rPr>
        <w:t>" декабря 202</w:t>
      </w:r>
      <w:r w:rsidR="00F22D9F" w:rsidRPr="00D0556C">
        <w:rPr>
          <w:rFonts w:ascii="XO Thames" w:hAnsi="XO Thames" w:cs="Times New Roman"/>
          <w:sz w:val="24"/>
          <w:szCs w:val="24"/>
        </w:rPr>
        <w:t>6</w:t>
      </w:r>
      <w:r w:rsidRPr="00D0556C">
        <w:rPr>
          <w:rFonts w:ascii="XO Thames" w:hAnsi="XO Thames" w:cs="Times New Roman"/>
          <w:sz w:val="24"/>
          <w:szCs w:val="24"/>
        </w:rPr>
        <w:t xml:space="preserve"> г. (включительно), а в части неисполненных обязательств - </w:t>
      </w:r>
      <w:r w:rsidR="008B6843" w:rsidRPr="00D0556C">
        <w:rPr>
          <w:rFonts w:ascii="XO Thames" w:hAnsi="XO Thames" w:cs="Times New Roman"/>
          <w:sz w:val="24"/>
          <w:szCs w:val="24"/>
        </w:rPr>
        <w:br/>
      </w:r>
      <w:r w:rsidRPr="00D0556C">
        <w:rPr>
          <w:rFonts w:ascii="XO Thames" w:hAnsi="XO Thames" w:cs="Times New Roman"/>
          <w:sz w:val="24"/>
          <w:szCs w:val="24"/>
        </w:rPr>
        <w:t>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43B21" w:rsidRPr="00D0556C" w:rsidRDefault="00743B21" w:rsidP="00870663">
      <w:pPr>
        <w:pStyle w:val="ConsPlusNormal"/>
        <w:numPr>
          <w:ilvl w:val="1"/>
          <w:numId w:val="35"/>
        </w:numPr>
        <w:ind w:left="0" w:firstLine="709"/>
        <w:jc w:val="both"/>
        <w:rPr>
          <w:rFonts w:ascii="XO Thames" w:hAnsi="XO Thames" w:cs="Times New Roman"/>
          <w:sz w:val="24"/>
          <w:szCs w:val="24"/>
        </w:rPr>
      </w:pPr>
      <w:r w:rsidRPr="00D0556C">
        <w:rPr>
          <w:rFonts w:ascii="XO Thames" w:hAnsi="XO Thames" w:cs="Times New Roman"/>
          <w:sz w:val="24"/>
          <w:szCs w:val="24"/>
        </w:rPr>
        <w:lastRenderedPageBreak/>
        <w:t xml:space="preserve">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w:t>
      </w:r>
      <w:r w:rsidR="00120860" w:rsidRPr="00D0556C">
        <w:rPr>
          <w:rFonts w:ascii="XO Thames" w:hAnsi="XO Thames" w:cs="Times New Roman"/>
          <w:sz w:val="24"/>
          <w:szCs w:val="24"/>
        </w:rPr>
        <w:br/>
      </w:r>
      <w:r w:rsidRPr="00D0556C">
        <w:rPr>
          <w:rFonts w:ascii="XO Thames" w:hAnsi="XO Thames" w:cs="Times New Roman"/>
          <w:sz w:val="24"/>
          <w:szCs w:val="24"/>
        </w:rPr>
        <w:t>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43B21" w:rsidRPr="00D0556C" w:rsidRDefault="00743B21" w:rsidP="00870663">
      <w:pPr>
        <w:pStyle w:val="ConsPlusNormal"/>
        <w:numPr>
          <w:ilvl w:val="1"/>
          <w:numId w:val="35"/>
        </w:numPr>
        <w:ind w:left="0" w:firstLine="709"/>
        <w:jc w:val="both"/>
        <w:rPr>
          <w:rFonts w:ascii="XO Thames" w:hAnsi="XO Thames" w:cs="Times New Roman"/>
          <w:sz w:val="24"/>
          <w:szCs w:val="24"/>
        </w:rPr>
      </w:pPr>
      <w:r w:rsidRPr="00D0556C">
        <w:rPr>
          <w:rFonts w:ascii="XO Thames" w:hAnsi="XO Thames" w:cs="Times New Roman"/>
          <w:sz w:val="24"/>
          <w:szCs w:val="24"/>
        </w:rPr>
        <w:t xml:space="preserve">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w:t>
      </w:r>
      <w:r w:rsidR="0043291F">
        <w:rPr>
          <w:rFonts w:ascii="XO Thames" w:hAnsi="XO Thames" w:cs="Times New Roman"/>
          <w:sz w:val="24"/>
          <w:szCs w:val="24"/>
        </w:rPr>
        <w:br/>
      </w:r>
      <w:r w:rsidRPr="00D0556C">
        <w:rPr>
          <w:rFonts w:ascii="XO Thames" w:hAnsi="XO Thames" w:cs="Times New Roman"/>
          <w:sz w:val="24"/>
          <w:szCs w:val="24"/>
        </w:rPr>
        <w:t>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w:t>
      </w:r>
      <w:r w:rsidR="00BA04B4" w:rsidRPr="00D0556C">
        <w:rPr>
          <w:rFonts w:ascii="XO Thames" w:hAnsi="XO Thames" w:cs="Times New Roman"/>
          <w:sz w:val="24"/>
          <w:szCs w:val="24"/>
        </w:rPr>
        <w:t xml:space="preserve"> №44-ФЗ</w:t>
      </w:r>
      <w:r w:rsidRPr="00D0556C">
        <w:rPr>
          <w:rFonts w:ascii="XO Thames" w:hAnsi="XO Thames" w:cs="Times New Roman"/>
          <w:sz w:val="24"/>
          <w:szCs w:val="24"/>
        </w:rPr>
        <w:t>, обращение о включении информации о Поставщике в реестр недобросовестных поставщиков (подрядчиков, исполнителей).</w:t>
      </w:r>
    </w:p>
    <w:p w:rsidR="00743B21" w:rsidRPr="00D0556C" w:rsidRDefault="00743B21" w:rsidP="00870663">
      <w:pPr>
        <w:pStyle w:val="ConsPlusNormal"/>
        <w:numPr>
          <w:ilvl w:val="1"/>
          <w:numId w:val="35"/>
        </w:numPr>
        <w:ind w:left="0" w:firstLine="709"/>
        <w:jc w:val="both"/>
        <w:rPr>
          <w:rFonts w:ascii="XO Thames" w:hAnsi="XO Thames" w:cs="Times New Roman"/>
          <w:sz w:val="24"/>
          <w:szCs w:val="24"/>
        </w:rPr>
      </w:pPr>
      <w:r w:rsidRPr="00D0556C">
        <w:rPr>
          <w:rFonts w:ascii="XO Thames" w:hAnsi="XO Thames" w:cs="Times New Roman"/>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43B21" w:rsidRPr="00D0556C" w:rsidRDefault="00743B21" w:rsidP="00870663">
      <w:pPr>
        <w:pStyle w:val="ConsPlusNormal"/>
        <w:numPr>
          <w:ilvl w:val="1"/>
          <w:numId w:val="35"/>
        </w:numPr>
        <w:ind w:left="0" w:firstLine="709"/>
        <w:jc w:val="both"/>
        <w:rPr>
          <w:rFonts w:ascii="XO Thames" w:hAnsi="XO Thames" w:cs="Times New Roman"/>
          <w:sz w:val="24"/>
          <w:szCs w:val="24"/>
        </w:rPr>
      </w:pPr>
      <w:r w:rsidRPr="00D0556C">
        <w:rPr>
          <w:rFonts w:ascii="XO Thames" w:hAnsi="XO Thames" w:cs="Times New Roman"/>
          <w:sz w:val="24"/>
          <w:szCs w:val="24"/>
        </w:rPr>
        <w:t xml:space="preserve">Изменение условий настоящего Контракта при его исполнении не допускается, </w:t>
      </w:r>
      <w:r w:rsidR="008B6843" w:rsidRPr="00D0556C">
        <w:rPr>
          <w:rFonts w:ascii="XO Thames" w:hAnsi="XO Thames" w:cs="Times New Roman"/>
          <w:sz w:val="24"/>
          <w:szCs w:val="24"/>
        </w:rPr>
        <w:br/>
      </w:r>
      <w:r w:rsidRPr="00D0556C">
        <w:rPr>
          <w:rFonts w:ascii="XO Thames" w:hAnsi="XO Thames" w:cs="Times New Roman"/>
          <w:sz w:val="24"/>
          <w:szCs w:val="24"/>
        </w:rPr>
        <w:t xml:space="preserve">за </w:t>
      </w:r>
      <w:r w:rsidR="00BE54DE" w:rsidRPr="00D0556C">
        <w:rPr>
          <w:rFonts w:ascii="XO Thames" w:hAnsi="XO Thames" w:cs="Times New Roman"/>
          <w:sz w:val="24"/>
          <w:szCs w:val="24"/>
        </w:rPr>
        <w:t>исключение случае</w:t>
      </w:r>
      <w:r w:rsidR="006838F4" w:rsidRPr="00D0556C">
        <w:rPr>
          <w:rFonts w:ascii="XO Thames" w:hAnsi="XO Thames" w:cs="Times New Roman"/>
          <w:sz w:val="24"/>
          <w:szCs w:val="24"/>
        </w:rPr>
        <w:t>в, предусмотренных статьей 95 Закона №44-ФЗ.</w:t>
      </w:r>
    </w:p>
    <w:p w:rsidR="00743B21" w:rsidRDefault="00743B21" w:rsidP="00D72F0B">
      <w:pPr>
        <w:pStyle w:val="ConsPlusNormal"/>
        <w:jc w:val="both"/>
        <w:rPr>
          <w:rFonts w:ascii="XO Thames" w:hAnsi="XO Thames" w:cs="Times New Roman"/>
          <w:sz w:val="24"/>
          <w:szCs w:val="24"/>
        </w:rPr>
      </w:pPr>
    </w:p>
    <w:p w:rsidR="00B8629C" w:rsidRPr="00D0556C" w:rsidRDefault="00B8629C" w:rsidP="00D72F0B">
      <w:pPr>
        <w:pStyle w:val="ConsPlusNormal"/>
        <w:jc w:val="both"/>
        <w:rPr>
          <w:rFonts w:ascii="XO Thames" w:hAnsi="XO Thames" w:cs="Times New Roman"/>
          <w:sz w:val="24"/>
          <w:szCs w:val="24"/>
        </w:rPr>
      </w:pPr>
    </w:p>
    <w:p w:rsidR="00743B21" w:rsidRPr="00D0556C" w:rsidRDefault="00743B21" w:rsidP="00E508A0">
      <w:pPr>
        <w:pStyle w:val="ConsPlusNormal"/>
        <w:numPr>
          <w:ilvl w:val="0"/>
          <w:numId w:val="38"/>
        </w:numPr>
        <w:jc w:val="center"/>
        <w:rPr>
          <w:rFonts w:ascii="XO Thames" w:hAnsi="XO Thames" w:cs="Times New Roman"/>
          <w:b/>
          <w:sz w:val="24"/>
          <w:szCs w:val="24"/>
        </w:rPr>
      </w:pPr>
      <w:r w:rsidRPr="00D0556C">
        <w:rPr>
          <w:rFonts w:ascii="XO Thames" w:hAnsi="XO Thames" w:cs="Times New Roman"/>
          <w:b/>
          <w:sz w:val="24"/>
          <w:szCs w:val="24"/>
        </w:rPr>
        <w:t>Прочие положения</w:t>
      </w:r>
    </w:p>
    <w:p w:rsidR="00E508A0" w:rsidRPr="00D0556C" w:rsidRDefault="00E508A0" w:rsidP="00E508A0">
      <w:pPr>
        <w:pStyle w:val="ConsPlusNormal"/>
        <w:ind w:left="480"/>
        <w:rPr>
          <w:rFonts w:ascii="XO Thames" w:hAnsi="XO Thames" w:cs="Times New Roman"/>
          <w:sz w:val="24"/>
          <w:szCs w:val="24"/>
        </w:rPr>
      </w:pPr>
    </w:p>
    <w:p w:rsidR="00743B21" w:rsidRPr="00D0556C" w:rsidRDefault="00743B21" w:rsidP="00870663">
      <w:pPr>
        <w:pStyle w:val="ConsPlusNormal"/>
        <w:numPr>
          <w:ilvl w:val="1"/>
          <w:numId w:val="38"/>
        </w:numPr>
        <w:ind w:left="0" w:firstLine="709"/>
        <w:jc w:val="both"/>
        <w:rPr>
          <w:rFonts w:ascii="XO Thames" w:hAnsi="XO Thames" w:cs="Times New Roman"/>
          <w:sz w:val="24"/>
          <w:szCs w:val="24"/>
        </w:rPr>
      </w:pPr>
      <w:r w:rsidRPr="00D0556C">
        <w:rPr>
          <w:rFonts w:ascii="XO Thames" w:hAnsi="XO Thames" w:cs="Times New Roman"/>
          <w:sz w:val="24"/>
          <w:szCs w:val="24"/>
        </w:rPr>
        <w:t>Во всем, что не оговорено в настоящем Контракте, Стороны руководствуются действующим законодательством Российской Федерации.</w:t>
      </w:r>
    </w:p>
    <w:p w:rsidR="00743B21" w:rsidRPr="00D0556C" w:rsidRDefault="00743B21" w:rsidP="00870663">
      <w:pPr>
        <w:pStyle w:val="ConsPlusNormal"/>
        <w:numPr>
          <w:ilvl w:val="1"/>
          <w:numId w:val="38"/>
        </w:numPr>
        <w:ind w:left="0" w:firstLine="709"/>
        <w:jc w:val="both"/>
        <w:rPr>
          <w:rFonts w:ascii="XO Thames" w:hAnsi="XO Thames" w:cs="Times New Roman"/>
          <w:sz w:val="24"/>
          <w:szCs w:val="24"/>
        </w:rPr>
      </w:pPr>
      <w:r w:rsidRPr="00D0556C">
        <w:rPr>
          <w:rFonts w:ascii="XO Thames" w:hAnsi="XO Thames" w:cs="Times New Roman"/>
          <w:sz w:val="24"/>
          <w:szCs w:val="24"/>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w:t>
      </w:r>
      <w:r w:rsidR="00FD0409" w:rsidRPr="00D0556C">
        <w:rPr>
          <w:rFonts w:ascii="XO Thames" w:hAnsi="XO Thames" w:cs="Times New Roman"/>
          <w:sz w:val="24"/>
          <w:szCs w:val="24"/>
        </w:rPr>
        <w:t>ом другую Сторону в течение 3 (</w:t>
      </w:r>
      <w:r w:rsidR="00D72F0B" w:rsidRPr="00D0556C">
        <w:rPr>
          <w:rFonts w:ascii="XO Thames" w:hAnsi="XO Thames" w:cs="Times New Roman"/>
          <w:sz w:val="24"/>
          <w:szCs w:val="24"/>
        </w:rPr>
        <w:t>трёх) рабочих</w:t>
      </w:r>
      <w:r w:rsidRPr="00D0556C">
        <w:rPr>
          <w:rFonts w:ascii="XO Thames" w:hAnsi="XO Thames" w:cs="Times New Roman"/>
          <w:sz w:val="24"/>
          <w:szCs w:val="24"/>
        </w:rPr>
        <w:t xml:space="preserve"> дней с даты такого изменения. При этом если Поставщик </w:t>
      </w:r>
      <w:r w:rsidR="008B6843" w:rsidRPr="00D0556C">
        <w:rPr>
          <w:rFonts w:ascii="XO Thames" w:hAnsi="XO Thames" w:cs="Times New Roman"/>
          <w:sz w:val="24"/>
          <w:szCs w:val="24"/>
        </w:rPr>
        <w:br/>
      </w:r>
      <w:r w:rsidRPr="00D0556C">
        <w:rPr>
          <w:rFonts w:ascii="XO Thames" w:hAnsi="XO Thames" w:cs="Times New Roman"/>
          <w:sz w:val="24"/>
          <w:szCs w:val="24"/>
        </w:rPr>
        <w:t xml:space="preserve">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w:t>
      </w:r>
      <w:r w:rsidR="008B6843" w:rsidRPr="00D0556C">
        <w:rPr>
          <w:rFonts w:ascii="XO Thames" w:hAnsi="XO Thames" w:cs="Times New Roman"/>
          <w:sz w:val="24"/>
          <w:szCs w:val="24"/>
        </w:rPr>
        <w:br/>
      </w:r>
      <w:r w:rsidRPr="00D0556C">
        <w:rPr>
          <w:rFonts w:ascii="XO Thames" w:hAnsi="XO Thames" w:cs="Times New Roman"/>
          <w:sz w:val="24"/>
          <w:szCs w:val="24"/>
        </w:rPr>
        <w:t>в настоящем Контракте счет, несет Поставщик.</w:t>
      </w:r>
    </w:p>
    <w:p w:rsidR="00743B21" w:rsidRPr="00D0556C" w:rsidRDefault="00743B21" w:rsidP="00EB27DF">
      <w:pPr>
        <w:pStyle w:val="ConsPlusNormal"/>
        <w:numPr>
          <w:ilvl w:val="1"/>
          <w:numId w:val="38"/>
        </w:numPr>
        <w:ind w:left="0" w:firstLine="709"/>
        <w:jc w:val="both"/>
        <w:rPr>
          <w:rFonts w:ascii="XO Thames" w:hAnsi="XO Thames" w:cs="Times New Roman"/>
          <w:sz w:val="24"/>
          <w:szCs w:val="24"/>
        </w:rPr>
      </w:pPr>
      <w:r w:rsidRPr="00D0556C">
        <w:rPr>
          <w:rFonts w:ascii="XO Thames" w:hAnsi="XO Thames" w:cs="Times New Roman"/>
          <w:sz w:val="24"/>
          <w:szCs w:val="24"/>
        </w:rPr>
        <w:t xml:space="preserve">Все сообщения, требования, замечания или уведомления Сторон по Контракту, </w:t>
      </w:r>
      <w:r w:rsidR="008B6843" w:rsidRPr="00D0556C">
        <w:rPr>
          <w:rFonts w:ascii="XO Thames" w:hAnsi="XO Thames" w:cs="Times New Roman"/>
          <w:sz w:val="24"/>
          <w:szCs w:val="24"/>
        </w:rPr>
        <w:br/>
      </w:r>
      <w:r w:rsidRPr="00D0556C">
        <w:rPr>
          <w:rFonts w:ascii="XO Thames" w:hAnsi="XO Thames" w:cs="Times New Roman"/>
          <w:sz w:val="24"/>
          <w:szCs w:val="24"/>
        </w:rPr>
        <w:t>за исключением случаев, предусмотренных пунктом 1</w:t>
      </w:r>
      <w:r w:rsidR="00300100" w:rsidRPr="00D0556C">
        <w:rPr>
          <w:rFonts w:ascii="XO Thames" w:hAnsi="XO Thames" w:cs="Times New Roman"/>
          <w:sz w:val="24"/>
          <w:szCs w:val="24"/>
        </w:rPr>
        <w:t>1</w:t>
      </w:r>
      <w:r w:rsidRPr="00D0556C">
        <w:rPr>
          <w:rFonts w:ascii="XO Thames" w:hAnsi="XO Thames" w:cs="Times New Roman"/>
          <w:sz w:val="24"/>
          <w:szCs w:val="24"/>
        </w:rPr>
        <w:t xml:space="preserve">.3.1 Контракта, направляются </w:t>
      </w:r>
      <w:r w:rsidR="008B6843" w:rsidRPr="00D0556C">
        <w:rPr>
          <w:rFonts w:ascii="XO Thames" w:hAnsi="XO Thames" w:cs="Times New Roman"/>
          <w:sz w:val="24"/>
          <w:szCs w:val="24"/>
        </w:rPr>
        <w:br/>
      </w:r>
      <w:r w:rsidRPr="00D0556C">
        <w:rPr>
          <w:rFonts w:ascii="XO Thames" w:hAnsi="XO Thames" w:cs="Times New Roman"/>
          <w:sz w:val="24"/>
          <w:szCs w:val="24"/>
        </w:rPr>
        <w:t xml:space="preserve">с использованием курьерской доставки одной из Сторон под расписку о вручении </w:t>
      </w:r>
      <w:r w:rsidR="00422258">
        <w:rPr>
          <w:rFonts w:ascii="XO Thames" w:hAnsi="XO Thames" w:cs="Times New Roman"/>
          <w:sz w:val="24"/>
          <w:szCs w:val="24"/>
        </w:rPr>
        <w:br/>
      </w:r>
      <w:r w:rsidRPr="00D0556C">
        <w:rPr>
          <w:rFonts w:ascii="XO Thames" w:hAnsi="XO Thames" w:cs="Times New Roman"/>
          <w:sz w:val="24"/>
          <w:szCs w:val="24"/>
        </w:rPr>
        <w:t>либо с использованием почтовой связи заказным письмом с уведомлением о вручении по адресам Сторон, указанным в Разделе 1</w:t>
      </w:r>
      <w:r w:rsidR="009024B7" w:rsidRPr="00D0556C">
        <w:rPr>
          <w:rFonts w:ascii="XO Thames" w:hAnsi="XO Thames" w:cs="Times New Roman"/>
          <w:sz w:val="24"/>
          <w:szCs w:val="24"/>
        </w:rPr>
        <w:t>3</w:t>
      </w:r>
      <w:r w:rsidRPr="00D0556C">
        <w:rPr>
          <w:rFonts w:ascii="XO Thames" w:hAnsi="XO Thames" w:cs="Times New Roman"/>
          <w:sz w:val="24"/>
          <w:szCs w:val="24"/>
        </w:rPr>
        <w:t xml:space="preserve"> Контракта, либо с использованием электронной почты на электронные адреса, указанные в Разделе 1</w:t>
      </w:r>
      <w:r w:rsidR="009024B7" w:rsidRPr="00D0556C">
        <w:rPr>
          <w:rFonts w:ascii="XO Thames" w:hAnsi="XO Thames" w:cs="Times New Roman"/>
          <w:sz w:val="24"/>
          <w:szCs w:val="24"/>
        </w:rPr>
        <w:t>3</w:t>
      </w:r>
      <w:r w:rsidRPr="00D0556C">
        <w:rPr>
          <w:rFonts w:ascii="XO Thames" w:hAnsi="XO Thames" w:cs="Times New Roman"/>
          <w:sz w:val="24"/>
          <w:szCs w:val="24"/>
        </w:rPr>
        <w:t xml:space="preserve"> Контракта, либо с использованием факсимильной связи.</w:t>
      </w:r>
    </w:p>
    <w:p w:rsidR="00743B21" w:rsidRPr="00D0556C" w:rsidRDefault="00743B21" w:rsidP="00D72F0B">
      <w:pPr>
        <w:pStyle w:val="ConsPlusNormal"/>
        <w:ind w:firstLine="540"/>
        <w:jc w:val="both"/>
        <w:rPr>
          <w:rFonts w:ascii="XO Thames" w:hAnsi="XO Thames" w:cs="Times New Roman"/>
          <w:sz w:val="24"/>
          <w:szCs w:val="24"/>
        </w:rPr>
      </w:pPr>
      <w:r w:rsidRPr="00D0556C">
        <w:rPr>
          <w:rFonts w:ascii="XO Thames" w:hAnsi="XO Thames"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sidR="009024B7" w:rsidRPr="00D0556C">
        <w:rPr>
          <w:rFonts w:ascii="XO Thames" w:hAnsi="XO Thames" w:cs="Times New Roman"/>
          <w:sz w:val="24"/>
          <w:szCs w:val="24"/>
        </w:rPr>
        <w:t>3</w:t>
      </w:r>
      <w:r w:rsidRPr="00D0556C">
        <w:rPr>
          <w:rFonts w:ascii="XO Thames" w:hAnsi="XO Thames" w:cs="Times New Roman"/>
          <w:sz w:val="24"/>
          <w:szCs w:val="24"/>
        </w:rPr>
        <w:t xml:space="preserve"> Контракта, считается надлежащим уведомлением Сторон.</w:t>
      </w:r>
    </w:p>
    <w:p w:rsidR="00743B21" w:rsidRPr="00D0556C" w:rsidRDefault="00743B21" w:rsidP="00EB27DF">
      <w:pPr>
        <w:pStyle w:val="ConsPlusNormal"/>
        <w:numPr>
          <w:ilvl w:val="2"/>
          <w:numId w:val="38"/>
        </w:numPr>
        <w:ind w:left="0" w:firstLine="709"/>
        <w:jc w:val="both"/>
        <w:rPr>
          <w:rFonts w:ascii="XO Thames" w:hAnsi="XO Thames" w:cs="Times New Roman"/>
          <w:sz w:val="24"/>
          <w:szCs w:val="24"/>
        </w:rPr>
      </w:pPr>
      <w:bookmarkStart w:id="10" w:name="P854"/>
      <w:bookmarkEnd w:id="10"/>
      <w:r w:rsidRPr="00D0556C">
        <w:rPr>
          <w:rFonts w:ascii="XO Thames" w:hAnsi="XO Thames"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743B21" w:rsidRPr="00D0556C" w:rsidRDefault="00743B21" w:rsidP="00EB27DF">
      <w:pPr>
        <w:pStyle w:val="ConsPlusNormal"/>
        <w:ind w:firstLine="709"/>
        <w:jc w:val="both"/>
        <w:rPr>
          <w:rFonts w:ascii="XO Thames" w:hAnsi="XO Thames" w:cs="Times New Roman"/>
          <w:sz w:val="24"/>
          <w:szCs w:val="24"/>
        </w:rPr>
      </w:pPr>
      <w:r w:rsidRPr="00D0556C">
        <w:rPr>
          <w:rFonts w:ascii="XO Thames" w:hAnsi="XO Thames" w:cs="Times New Roman"/>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743B21" w:rsidRPr="00D0556C" w:rsidRDefault="00743B21" w:rsidP="00EB27DF">
      <w:pPr>
        <w:pStyle w:val="ConsPlusNormal"/>
        <w:numPr>
          <w:ilvl w:val="1"/>
          <w:numId w:val="38"/>
        </w:numPr>
        <w:ind w:left="0" w:firstLine="709"/>
        <w:jc w:val="both"/>
        <w:rPr>
          <w:rFonts w:ascii="XO Thames" w:hAnsi="XO Thames" w:cs="Times New Roman"/>
          <w:sz w:val="24"/>
          <w:szCs w:val="24"/>
        </w:rPr>
      </w:pPr>
      <w:r w:rsidRPr="00D0556C">
        <w:rPr>
          <w:rFonts w:ascii="XO Thames" w:hAnsi="XO Thames" w:cs="Times New Roman"/>
          <w:sz w:val="24"/>
          <w:szCs w:val="24"/>
        </w:rPr>
        <w:t xml:space="preserve">При исполнении настоящего Контракта не допускается перемена Поставщика, </w:t>
      </w:r>
      <w:r w:rsidR="008B6843" w:rsidRPr="00D0556C">
        <w:rPr>
          <w:rFonts w:ascii="XO Thames" w:hAnsi="XO Thames" w:cs="Times New Roman"/>
          <w:sz w:val="24"/>
          <w:szCs w:val="24"/>
        </w:rPr>
        <w:br/>
      </w:r>
      <w:r w:rsidRPr="00D0556C">
        <w:rPr>
          <w:rFonts w:ascii="XO Thames" w:hAnsi="XO Thames" w:cs="Times New Roman"/>
          <w:sz w:val="24"/>
          <w:szCs w:val="24"/>
        </w:rPr>
        <w:t xml:space="preserve">за исключением случая, если новый Поставщик является правопреемником Поставщика </w:t>
      </w:r>
      <w:r w:rsidR="008B6843" w:rsidRPr="00D0556C">
        <w:rPr>
          <w:rFonts w:ascii="XO Thames" w:hAnsi="XO Thames" w:cs="Times New Roman"/>
          <w:sz w:val="24"/>
          <w:szCs w:val="24"/>
        </w:rPr>
        <w:br/>
      </w:r>
      <w:r w:rsidRPr="00D0556C">
        <w:rPr>
          <w:rFonts w:ascii="XO Thames" w:hAnsi="XO Thames" w:cs="Times New Roman"/>
          <w:sz w:val="24"/>
          <w:szCs w:val="24"/>
        </w:rPr>
        <w:t>по настоящему Контракту вследствие реорганизации юридического лица в форме преобразования, слияния или присоединения.</w:t>
      </w:r>
    </w:p>
    <w:p w:rsidR="00743B21" w:rsidRPr="00D0556C" w:rsidRDefault="00743B21" w:rsidP="00EB27DF">
      <w:pPr>
        <w:pStyle w:val="ConsPlusNormal"/>
        <w:ind w:firstLine="709"/>
        <w:jc w:val="both"/>
        <w:rPr>
          <w:rFonts w:ascii="XO Thames" w:hAnsi="XO Thames" w:cs="Times New Roman"/>
          <w:sz w:val="24"/>
          <w:szCs w:val="24"/>
        </w:rPr>
      </w:pPr>
      <w:r w:rsidRPr="00D0556C">
        <w:rPr>
          <w:rFonts w:ascii="XO Thames" w:hAnsi="XO Thames"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43B21" w:rsidRPr="00D0556C" w:rsidRDefault="00743B21" w:rsidP="00EB27DF">
      <w:pPr>
        <w:pStyle w:val="ConsPlusNormal"/>
        <w:numPr>
          <w:ilvl w:val="1"/>
          <w:numId w:val="38"/>
        </w:numPr>
        <w:ind w:left="0" w:firstLine="709"/>
        <w:jc w:val="both"/>
        <w:rPr>
          <w:rFonts w:ascii="XO Thames" w:hAnsi="XO Thames" w:cs="Times New Roman"/>
          <w:sz w:val="24"/>
          <w:szCs w:val="24"/>
        </w:rPr>
      </w:pPr>
      <w:r w:rsidRPr="00D0556C">
        <w:rPr>
          <w:rFonts w:ascii="XO Thames" w:hAnsi="XO Thames" w:cs="Times New Roman"/>
          <w:sz w:val="24"/>
          <w:szCs w:val="24"/>
        </w:rPr>
        <w:t>Стороны обязуются обеспечить конфиденциальность сведений, относящихся</w:t>
      </w:r>
      <w:r w:rsidR="00214913">
        <w:rPr>
          <w:rFonts w:ascii="XO Thames" w:hAnsi="XO Thames" w:cs="Times New Roman"/>
          <w:sz w:val="24"/>
          <w:szCs w:val="24"/>
        </w:rPr>
        <w:br/>
      </w:r>
      <w:r w:rsidRPr="00D0556C">
        <w:rPr>
          <w:rFonts w:ascii="XO Thames" w:hAnsi="XO Thames" w:cs="Times New Roman"/>
          <w:sz w:val="24"/>
          <w:szCs w:val="24"/>
        </w:rPr>
        <w:t>к предмету настоящего Контракта и ставших им известными в ходе исполнения настоящего Контракта.</w:t>
      </w:r>
    </w:p>
    <w:p w:rsidR="002C63DD" w:rsidRDefault="002C63DD" w:rsidP="002C63DD">
      <w:pPr>
        <w:pStyle w:val="ConsPlusNormal"/>
        <w:ind w:left="709"/>
        <w:jc w:val="both"/>
        <w:rPr>
          <w:rFonts w:ascii="XO Thames" w:hAnsi="XO Thames" w:cs="Times New Roman"/>
          <w:sz w:val="24"/>
          <w:szCs w:val="24"/>
        </w:rPr>
      </w:pPr>
    </w:p>
    <w:p w:rsidR="00B8629C" w:rsidRPr="00D0556C" w:rsidRDefault="00B8629C" w:rsidP="002C63DD">
      <w:pPr>
        <w:pStyle w:val="ConsPlusNormal"/>
        <w:ind w:left="709"/>
        <w:jc w:val="both"/>
        <w:rPr>
          <w:rFonts w:ascii="XO Thames" w:hAnsi="XO Thames" w:cs="Times New Roman"/>
          <w:sz w:val="24"/>
          <w:szCs w:val="24"/>
        </w:rPr>
      </w:pPr>
    </w:p>
    <w:p w:rsidR="00743B21" w:rsidRPr="00D0556C" w:rsidRDefault="00743B21" w:rsidP="00E508A0">
      <w:pPr>
        <w:pStyle w:val="ConsPlusNormal"/>
        <w:numPr>
          <w:ilvl w:val="0"/>
          <w:numId w:val="38"/>
        </w:numPr>
        <w:jc w:val="center"/>
        <w:rPr>
          <w:rFonts w:ascii="XO Thames" w:hAnsi="XO Thames" w:cs="Times New Roman"/>
          <w:b/>
          <w:sz w:val="24"/>
          <w:szCs w:val="24"/>
        </w:rPr>
      </w:pPr>
      <w:r w:rsidRPr="00D0556C">
        <w:rPr>
          <w:rFonts w:ascii="XO Thames" w:hAnsi="XO Thames" w:cs="Times New Roman"/>
          <w:b/>
          <w:sz w:val="24"/>
          <w:szCs w:val="24"/>
        </w:rPr>
        <w:t>Перечень приложений</w:t>
      </w:r>
    </w:p>
    <w:p w:rsidR="00E508A0" w:rsidRPr="00D0556C" w:rsidRDefault="00E508A0" w:rsidP="00E508A0">
      <w:pPr>
        <w:pStyle w:val="ConsPlusNormal"/>
        <w:ind w:left="480"/>
        <w:rPr>
          <w:rFonts w:ascii="XO Thames" w:hAnsi="XO Thames" w:cs="Times New Roman"/>
          <w:sz w:val="24"/>
          <w:szCs w:val="24"/>
        </w:rPr>
      </w:pPr>
    </w:p>
    <w:p w:rsidR="00EA3E15" w:rsidRPr="00D0556C" w:rsidRDefault="00EA3E15" w:rsidP="00EB27DF">
      <w:pPr>
        <w:pStyle w:val="ConsPlusNormal"/>
        <w:ind w:firstLine="709"/>
        <w:jc w:val="both"/>
        <w:rPr>
          <w:rFonts w:ascii="XO Thames" w:hAnsi="XO Thames" w:cs="Times New Roman"/>
          <w:sz w:val="24"/>
          <w:szCs w:val="24"/>
        </w:rPr>
      </w:pPr>
      <w:r w:rsidRPr="00D0556C">
        <w:rPr>
          <w:rFonts w:ascii="XO Thames" w:hAnsi="XO Thames" w:cs="Times New Roman"/>
          <w:sz w:val="24"/>
          <w:szCs w:val="24"/>
        </w:rPr>
        <w:t>Неотъемлемой частью настоящего Контракта является следующее:</w:t>
      </w:r>
    </w:p>
    <w:p w:rsidR="00EA3E15" w:rsidRPr="00D0556C" w:rsidRDefault="0086060D" w:rsidP="00EB27DF">
      <w:pPr>
        <w:pStyle w:val="ConsPlusNormal"/>
        <w:ind w:firstLine="709"/>
        <w:jc w:val="both"/>
        <w:rPr>
          <w:rFonts w:ascii="XO Thames" w:hAnsi="XO Thames" w:cs="Times New Roman"/>
          <w:sz w:val="24"/>
          <w:szCs w:val="24"/>
        </w:rPr>
      </w:pPr>
      <w:r w:rsidRPr="00D0556C">
        <w:rPr>
          <w:rFonts w:ascii="XO Thames" w:hAnsi="XO Thames" w:cs="Times New Roman"/>
          <w:sz w:val="24"/>
          <w:szCs w:val="24"/>
        </w:rPr>
        <w:t xml:space="preserve">Приложение № </w:t>
      </w:r>
      <w:r w:rsidR="00EA3E15" w:rsidRPr="00D0556C">
        <w:rPr>
          <w:rFonts w:ascii="XO Thames" w:hAnsi="XO Thames" w:cs="Times New Roman"/>
          <w:sz w:val="24"/>
          <w:szCs w:val="24"/>
        </w:rPr>
        <w:t xml:space="preserve">1 - Спецификация </w:t>
      </w:r>
      <w:r w:rsidR="00D72F0B" w:rsidRPr="00D0556C">
        <w:rPr>
          <w:rFonts w:ascii="XO Thames" w:hAnsi="XO Thames" w:cs="Times New Roman"/>
          <w:sz w:val="24"/>
          <w:szCs w:val="24"/>
        </w:rPr>
        <w:t>на 1</w:t>
      </w:r>
      <w:r w:rsidR="00430651" w:rsidRPr="00D0556C">
        <w:rPr>
          <w:rFonts w:ascii="XO Thames" w:hAnsi="XO Thames" w:cs="Times New Roman"/>
          <w:sz w:val="24"/>
          <w:szCs w:val="24"/>
        </w:rPr>
        <w:t xml:space="preserve"> </w:t>
      </w:r>
      <w:r w:rsidR="00EA3E15" w:rsidRPr="00D0556C">
        <w:rPr>
          <w:rFonts w:ascii="XO Thames" w:hAnsi="XO Thames" w:cs="Times New Roman"/>
          <w:sz w:val="24"/>
          <w:szCs w:val="24"/>
        </w:rPr>
        <w:t>лист</w:t>
      </w:r>
      <w:r w:rsidR="003E46AC" w:rsidRPr="00D0556C">
        <w:rPr>
          <w:rFonts w:ascii="XO Thames" w:hAnsi="XO Thames" w:cs="Times New Roman"/>
          <w:sz w:val="24"/>
          <w:szCs w:val="24"/>
        </w:rPr>
        <w:t>е</w:t>
      </w:r>
      <w:r w:rsidR="001513B1" w:rsidRPr="00D0556C">
        <w:rPr>
          <w:rFonts w:ascii="XO Thames" w:hAnsi="XO Thames" w:cs="Times New Roman"/>
          <w:sz w:val="24"/>
          <w:szCs w:val="24"/>
        </w:rPr>
        <w:t>;</w:t>
      </w:r>
    </w:p>
    <w:p w:rsidR="001513B1" w:rsidRDefault="001513B1" w:rsidP="001513B1">
      <w:pPr>
        <w:pStyle w:val="ConsPlusNormal"/>
        <w:tabs>
          <w:tab w:val="left" w:pos="5103"/>
        </w:tabs>
        <w:ind w:firstLine="709"/>
        <w:jc w:val="both"/>
        <w:rPr>
          <w:rFonts w:ascii="XO Thames" w:hAnsi="XO Thames" w:cs="Times New Roman"/>
          <w:sz w:val="24"/>
          <w:szCs w:val="24"/>
        </w:rPr>
      </w:pPr>
      <w:r w:rsidRPr="00D0556C">
        <w:rPr>
          <w:rFonts w:ascii="XO Thames" w:hAnsi="XO Thames" w:cs="Times New Roman"/>
          <w:sz w:val="24"/>
          <w:szCs w:val="24"/>
        </w:rPr>
        <w:t>Приложение № 2 - Форма Акта приема-передачи на 1 листе.</w:t>
      </w:r>
    </w:p>
    <w:p w:rsidR="00422258" w:rsidRDefault="00422258" w:rsidP="001513B1">
      <w:pPr>
        <w:pStyle w:val="ConsPlusNormal"/>
        <w:tabs>
          <w:tab w:val="left" w:pos="5103"/>
        </w:tabs>
        <w:ind w:firstLine="709"/>
        <w:jc w:val="both"/>
        <w:rPr>
          <w:rFonts w:ascii="XO Thames" w:hAnsi="XO Thames" w:cs="Times New Roman"/>
          <w:sz w:val="24"/>
          <w:szCs w:val="24"/>
        </w:rPr>
      </w:pPr>
    </w:p>
    <w:p w:rsidR="006E1D1A" w:rsidRPr="00D0556C" w:rsidRDefault="006E1D1A" w:rsidP="00D72F0B">
      <w:pPr>
        <w:pStyle w:val="ConsPlusNormal"/>
        <w:ind w:firstLine="540"/>
        <w:jc w:val="both"/>
        <w:rPr>
          <w:rFonts w:ascii="XO Thames" w:hAnsi="XO Thames" w:cs="Times New Roman"/>
          <w:sz w:val="24"/>
          <w:szCs w:val="24"/>
        </w:rPr>
      </w:pPr>
    </w:p>
    <w:p w:rsidR="00743B21" w:rsidRPr="00D0556C" w:rsidRDefault="00743B21" w:rsidP="00117B98">
      <w:pPr>
        <w:pStyle w:val="ConsPlusNormal"/>
        <w:numPr>
          <w:ilvl w:val="0"/>
          <w:numId w:val="38"/>
        </w:numPr>
        <w:jc w:val="center"/>
        <w:rPr>
          <w:rFonts w:ascii="XO Thames" w:hAnsi="XO Thames" w:cs="Times New Roman"/>
          <w:sz w:val="24"/>
          <w:szCs w:val="24"/>
        </w:rPr>
      </w:pPr>
      <w:bookmarkStart w:id="11" w:name="P895"/>
      <w:bookmarkEnd w:id="11"/>
      <w:r w:rsidRPr="00D0556C">
        <w:rPr>
          <w:rFonts w:ascii="XO Thames" w:hAnsi="XO Thames" w:cs="Times New Roman"/>
          <w:b/>
          <w:sz w:val="24"/>
          <w:szCs w:val="24"/>
        </w:rPr>
        <w:t>Адреса. Банковские реквизиты и подписи Сторон</w:t>
      </w:r>
    </w:p>
    <w:p w:rsidR="00117B98" w:rsidRDefault="009E59F0" w:rsidP="00766852">
      <w:pPr>
        <w:pStyle w:val="ConsPlusNormal"/>
        <w:jc w:val="both"/>
        <w:rPr>
          <w:rFonts w:ascii="XO Thames" w:hAnsi="XO Thames" w:cs="Times New Roman"/>
          <w:sz w:val="24"/>
          <w:szCs w:val="24"/>
        </w:rPr>
      </w:pPr>
      <w:r>
        <w:rPr>
          <w:rFonts w:ascii="XO Thames" w:hAnsi="XO Thames" w:cs="Times New Roman"/>
          <w:sz w:val="24"/>
          <w:szCs w:val="24"/>
        </w:rPr>
        <w:t xml:space="preserve">   </w:t>
      </w:r>
    </w:p>
    <w:p w:rsidR="00C74E1A" w:rsidRPr="00D0556C" w:rsidRDefault="00C74E1A" w:rsidP="00766852">
      <w:pPr>
        <w:pStyle w:val="ConsPlusNormal"/>
        <w:jc w:val="both"/>
        <w:rPr>
          <w:rFonts w:ascii="XO Thames" w:hAnsi="XO Thames" w:cs="Times New Roman"/>
          <w:sz w:val="24"/>
          <w:szCs w:val="24"/>
        </w:rPr>
      </w:pPr>
    </w:p>
    <w:tbl>
      <w:tblPr>
        <w:tblpPr w:leftFromText="180" w:rightFromText="180" w:vertAnchor="text" w:tblpX="72" w:tblpY="1"/>
        <w:tblOverlap w:val="never"/>
        <w:tblW w:w="10848" w:type="dxa"/>
        <w:tblLayout w:type="fixed"/>
        <w:tblLook w:val="0000"/>
      </w:tblPr>
      <w:tblGrid>
        <w:gridCol w:w="5778"/>
        <w:gridCol w:w="5070"/>
      </w:tblGrid>
      <w:tr w:rsidR="007833F9" w:rsidRPr="00D0556C" w:rsidTr="00D25800">
        <w:trPr>
          <w:trHeight w:val="4952"/>
        </w:trPr>
        <w:tc>
          <w:tcPr>
            <w:tcW w:w="5778" w:type="dxa"/>
          </w:tcPr>
          <w:p w:rsidR="00117B98" w:rsidRPr="00D0556C" w:rsidRDefault="00D25800" w:rsidP="0080096B">
            <w:pPr>
              <w:pStyle w:val="19"/>
              <w:jc w:val="center"/>
              <w:rPr>
                <w:rFonts w:ascii="XO Thames" w:hAnsi="XO Thames"/>
                <w:sz w:val="24"/>
                <w:szCs w:val="24"/>
              </w:rPr>
            </w:pPr>
            <w:r w:rsidRPr="00D0556C">
              <w:rPr>
                <w:rFonts w:ascii="XO Thames" w:hAnsi="XO Thames"/>
                <w:sz w:val="24"/>
                <w:szCs w:val="24"/>
              </w:rPr>
              <w:t>ЗАКАЗЧИК:</w:t>
            </w:r>
          </w:p>
          <w:p w:rsidR="00895F77" w:rsidRPr="00D0556C" w:rsidRDefault="00895F77" w:rsidP="007567B2">
            <w:pPr>
              <w:pStyle w:val="19"/>
              <w:rPr>
                <w:rFonts w:ascii="XO Thames" w:hAnsi="XO Thames"/>
                <w:sz w:val="24"/>
                <w:szCs w:val="24"/>
              </w:rPr>
            </w:pPr>
          </w:p>
          <w:p w:rsidR="007567B2" w:rsidRPr="00D0556C" w:rsidRDefault="007567B2" w:rsidP="00047557">
            <w:pPr>
              <w:spacing w:after="0" w:line="240" w:lineRule="auto"/>
              <w:jc w:val="center"/>
              <w:rPr>
                <w:rFonts w:ascii="XO Thames" w:hAnsi="XO Thames" w:cs="Times New Roman"/>
                <w:sz w:val="24"/>
                <w:szCs w:val="24"/>
              </w:rPr>
            </w:pPr>
            <w:r w:rsidRPr="00D0556C">
              <w:rPr>
                <w:rFonts w:ascii="XO Thames" w:hAnsi="XO Thames" w:cs="Times New Roman"/>
                <w:b/>
                <w:sz w:val="24"/>
                <w:szCs w:val="24"/>
              </w:rPr>
              <w:t>ФКУ ОК ГУФСИН России</w:t>
            </w:r>
          </w:p>
          <w:p w:rsidR="007567B2" w:rsidRPr="00D0556C" w:rsidRDefault="007567B2" w:rsidP="00FF6DCD">
            <w:pPr>
              <w:spacing w:after="0"/>
              <w:jc w:val="center"/>
              <w:rPr>
                <w:rFonts w:ascii="XO Thames" w:hAnsi="XO Thames" w:cs="Times New Roman"/>
                <w:b/>
                <w:sz w:val="24"/>
                <w:szCs w:val="24"/>
              </w:rPr>
            </w:pPr>
            <w:r w:rsidRPr="00D0556C">
              <w:rPr>
                <w:rFonts w:ascii="XO Thames" w:hAnsi="XO Thames" w:cs="Times New Roman"/>
                <w:b/>
                <w:sz w:val="24"/>
                <w:szCs w:val="24"/>
              </w:rPr>
              <w:t xml:space="preserve">по </w:t>
            </w:r>
            <w:r w:rsidR="00047557" w:rsidRPr="00D0556C">
              <w:rPr>
                <w:rFonts w:ascii="XO Thames" w:hAnsi="XO Thames" w:cs="Times New Roman"/>
                <w:b/>
                <w:sz w:val="24"/>
                <w:szCs w:val="24"/>
              </w:rPr>
              <w:t>Донецкой Народной Республике</w:t>
            </w:r>
          </w:p>
          <w:p w:rsidR="00047557" w:rsidRPr="00D0556C" w:rsidRDefault="00047557" w:rsidP="00FF6DCD">
            <w:pPr>
              <w:spacing w:after="0"/>
              <w:jc w:val="center"/>
              <w:rPr>
                <w:rFonts w:ascii="XO Thames" w:hAnsi="XO Thames" w:cs="Times New Roman"/>
                <w:sz w:val="24"/>
                <w:szCs w:val="24"/>
              </w:rPr>
            </w:pPr>
          </w:p>
          <w:p w:rsidR="00A0718B" w:rsidRPr="00D0556C" w:rsidRDefault="00A0718B" w:rsidP="00FF6DCD">
            <w:pPr>
              <w:spacing w:after="0"/>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 xml:space="preserve">283023, Россия, </w:t>
            </w:r>
            <w:r w:rsidR="00FF6DCD">
              <w:rPr>
                <w:rFonts w:ascii="XO Thames" w:eastAsia="Calibri" w:hAnsi="XO Thames" w:cs="Times New Roman"/>
                <w:kern w:val="3"/>
                <w:sz w:val="24"/>
                <w:szCs w:val="24"/>
                <w:lang w:eastAsia="zh-CN"/>
              </w:rPr>
              <w:br/>
            </w:r>
            <w:r w:rsidRPr="00D0556C">
              <w:rPr>
                <w:rFonts w:ascii="XO Thames" w:eastAsia="Calibri" w:hAnsi="XO Thames" w:cs="Times New Roman"/>
                <w:kern w:val="3"/>
                <w:sz w:val="24"/>
                <w:szCs w:val="24"/>
                <w:lang w:eastAsia="zh-CN"/>
              </w:rPr>
              <w:t xml:space="preserve">Донецкая Народная </w:t>
            </w:r>
            <w:r w:rsidR="00A26B3C" w:rsidRPr="00D0556C">
              <w:rPr>
                <w:rFonts w:ascii="XO Thames" w:eastAsia="Calibri" w:hAnsi="XO Thames" w:cs="Times New Roman"/>
                <w:kern w:val="3"/>
                <w:sz w:val="24"/>
                <w:szCs w:val="24"/>
                <w:lang w:eastAsia="zh-CN"/>
              </w:rPr>
              <w:t>Р</w:t>
            </w:r>
            <w:r w:rsidRPr="00D0556C">
              <w:rPr>
                <w:rFonts w:ascii="XO Thames" w:eastAsia="Calibri" w:hAnsi="XO Thames" w:cs="Times New Roman"/>
                <w:kern w:val="3"/>
                <w:sz w:val="24"/>
                <w:szCs w:val="24"/>
                <w:lang w:eastAsia="zh-CN"/>
              </w:rPr>
              <w:t xml:space="preserve">еспублика, </w:t>
            </w:r>
            <w:r w:rsidR="00FF6DCD">
              <w:rPr>
                <w:rFonts w:ascii="XO Thames" w:eastAsia="Calibri" w:hAnsi="XO Thames" w:cs="Times New Roman"/>
                <w:kern w:val="3"/>
                <w:sz w:val="24"/>
                <w:szCs w:val="24"/>
                <w:lang w:eastAsia="zh-CN"/>
              </w:rPr>
              <w:br/>
            </w:r>
            <w:r w:rsidRPr="00D0556C">
              <w:rPr>
                <w:rFonts w:ascii="XO Thames" w:eastAsia="Calibri" w:hAnsi="XO Thames" w:cs="Times New Roman"/>
                <w:kern w:val="3"/>
                <w:sz w:val="24"/>
                <w:szCs w:val="24"/>
                <w:lang w:eastAsia="zh-CN"/>
              </w:rPr>
              <w:t xml:space="preserve">г. Донецк, ул. </w:t>
            </w:r>
            <w:proofErr w:type="spellStart"/>
            <w:r w:rsidRPr="00D0556C">
              <w:rPr>
                <w:rFonts w:ascii="XO Thames" w:eastAsia="Calibri" w:hAnsi="XO Thames" w:cs="Times New Roman"/>
                <w:kern w:val="3"/>
                <w:sz w:val="24"/>
                <w:szCs w:val="24"/>
                <w:lang w:eastAsia="zh-CN"/>
              </w:rPr>
              <w:t>Ходаковского</w:t>
            </w:r>
            <w:proofErr w:type="spellEnd"/>
            <w:r w:rsidRPr="00D0556C">
              <w:rPr>
                <w:rFonts w:ascii="XO Thames" w:eastAsia="Calibri" w:hAnsi="XO Thames" w:cs="Times New Roman"/>
                <w:kern w:val="3"/>
                <w:sz w:val="24"/>
                <w:szCs w:val="24"/>
                <w:lang w:eastAsia="zh-CN"/>
              </w:rPr>
              <w:t xml:space="preserve">, 10А </w:t>
            </w:r>
          </w:p>
          <w:p w:rsidR="00A0718B" w:rsidRPr="00D0556C" w:rsidRDefault="00A0718B" w:rsidP="00A0718B">
            <w:pPr>
              <w:spacing w:after="0" w:line="240" w:lineRule="auto"/>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ИНН 9303032456</w:t>
            </w:r>
          </w:p>
          <w:p w:rsidR="00A0718B" w:rsidRPr="00D0556C" w:rsidRDefault="00A0718B" w:rsidP="00A0718B">
            <w:pPr>
              <w:spacing w:after="0" w:line="240" w:lineRule="auto"/>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КПП 930301001</w:t>
            </w:r>
          </w:p>
          <w:p w:rsidR="00A0718B" w:rsidRPr="00D0556C" w:rsidRDefault="00A0718B" w:rsidP="00A0718B">
            <w:pPr>
              <w:spacing w:after="0" w:line="240" w:lineRule="auto"/>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БИК банка: 012202102</w:t>
            </w:r>
          </w:p>
          <w:p w:rsidR="00A0718B" w:rsidRPr="00D0556C" w:rsidRDefault="00A0718B" w:rsidP="00A0718B">
            <w:pPr>
              <w:spacing w:after="0" w:line="240" w:lineRule="auto"/>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 xml:space="preserve">ОКЦ № 1 ВОЛГО-ВЯТСКОГО ГУ БАНКА РОССИИ // УФК по Нижегородской области, г. Нижний Новгород </w:t>
            </w:r>
          </w:p>
          <w:p w:rsidR="00A0718B" w:rsidRPr="00D0556C" w:rsidRDefault="00A0718B" w:rsidP="00A0718B">
            <w:pPr>
              <w:spacing w:after="0" w:line="240" w:lineRule="auto"/>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л/сч</w:t>
            </w:r>
            <w:r w:rsidR="006C349A">
              <w:rPr>
                <w:rFonts w:ascii="XO Thames" w:eastAsia="Calibri" w:hAnsi="XO Thames" w:cs="Times New Roman"/>
                <w:kern w:val="3"/>
                <w:sz w:val="24"/>
                <w:szCs w:val="24"/>
                <w:lang w:eastAsia="zh-CN"/>
              </w:rPr>
              <w:t>ет</w:t>
            </w:r>
            <w:r w:rsidRPr="00D0556C">
              <w:rPr>
                <w:rFonts w:ascii="XO Thames" w:eastAsia="Calibri" w:hAnsi="XO Thames" w:cs="Times New Roman"/>
                <w:kern w:val="3"/>
                <w:sz w:val="24"/>
                <w:szCs w:val="24"/>
                <w:lang w:eastAsia="zh-CN"/>
              </w:rPr>
              <w:t>: 03821G21970</w:t>
            </w:r>
          </w:p>
          <w:p w:rsidR="00A0718B" w:rsidRPr="00D0556C" w:rsidRDefault="00A0718B" w:rsidP="00A0718B">
            <w:pPr>
              <w:spacing w:after="0" w:line="240" w:lineRule="auto"/>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р/сч</w:t>
            </w:r>
            <w:r w:rsidR="006C349A">
              <w:rPr>
                <w:rFonts w:ascii="XO Thames" w:eastAsia="Calibri" w:hAnsi="XO Thames" w:cs="Times New Roman"/>
                <w:kern w:val="3"/>
                <w:sz w:val="24"/>
                <w:szCs w:val="24"/>
                <w:lang w:eastAsia="zh-CN"/>
              </w:rPr>
              <w:t>ет</w:t>
            </w:r>
            <w:r w:rsidRPr="00D0556C">
              <w:rPr>
                <w:rFonts w:ascii="XO Thames" w:eastAsia="Calibri" w:hAnsi="XO Thames" w:cs="Times New Roman"/>
                <w:kern w:val="3"/>
                <w:sz w:val="24"/>
                <w:szCs w:val="24"/>
                <w:lang w:eastAsia="zh-CN"/>
              </w:rPr>
              <w:t>:03211643000000013252</w:t>
            </w:r>
          </w:p>
          <w:p w:rsidR="00A0718B" w:rsidRPr="00D0556C" w:rsidRDefault="00A0718B" w:rsidP="00A0718B">
            <w:pPr>
              <w:spacing w:after="0" w:line="240" w:lineRule="auto"/>
              <w:rPr>
                <w:rFonts w:ascii="XO Thames" w:eastAsia="Calibri" w:hAnsi="XO Thames" w:cs="Times New Roman"/>
                <w:kern w:val="3"/>
                <w:sz w:val="24"/>
                <w:szCs w:val="24"/>
                <w:lang w:eastAsia="zh-CN"/>
              </w:rPr>
            </w:pPr>
            <w:r w:rsidRPr="00D0556C">
              <w:rPr>
                <w:rFonts w:ascii="XO Thames" w:eastAsia="Calibri" w:hAnsi="XO Thames" w:cs="Times New Roman"/>
                <w:kern w:val="3"/>
                <w:sz w:val="24"/>
                <w:szCs w:val="24"/>
                <w:lang w:eastAsia="zh-CN"/>
              </w:rPr>
              <w:t>кор.</w:t>
            </w:r>
            <w:r w:rsidR="006C349A">
              <w:rPr>
                <w:rFonts w:ascii="XO Thames" w:eastAsia="Calibri" w:hAnsi="XO Thames" w:cs="Times New Roman"/>
                <w:kern w:val="3"/>
                <w:sz w:val="24"/>
                <w:szCs w:val="24"/>
                <w:lang w:eastAsia="zh-CN"/>
              </w:rPr>
              <w:t xml:space="preserve"> </w:t>
            </w:r>
            <w:r w:rsidRPr="00D0556C">
              <w:rPr>
                <w:rFonts w:ascii="XO Thames" w:eastAsia="Calibri" w:hAnsi="XO Thames" w:cs="Times New Roman"/>
                <w:kern w:val="3"/>
                <w:sz w:val="24"/>
                <w:szCs w:val="24"/>
                <w:lang w:eastAsia="zh-CN"/>
              </w:rPr>
              <w:t>счет: 40102810745370000024</w:t>
            </w:r>
          </w:p>
          <w:p w:rsidR="00A0718B" w:rsidRPr="00D0556C" w:rsidRDefault="002E2FC2" w:rsidP="00A0718B">
            <w:pPr>
              <w:spacing w:after="0" w:line="240" w:lineRule="auto"/>
              <w:rPr>
                <w:rFonts w:ascii="XO Thames" w:eastAsia="Calibri" w:hAnsi="XO Thames" w:cs="Times New Roman"/>
                <w:kern w:val="3"/>
                <w:sz w:val="24"/>
                <w:szCs w:val="24"/>
                <w:lang w:eastAsia="zh-CN"/>
              </w:rPr>
            </w:pPr>
            <w:proofErr w:type="spellStart"/>
            <w:r w:rsidRPr="00D0556C">
              <w:rPr>
                <w:rFonts w:ascii="XO Thames" w:eastAsia="Calibri" w:hAnsi="XO Thames" w:cs="Times New Roman"/>
                <w:kern w:val="3"/>
                <w:sz w:val="24"/>
                <w:szCs w:val="24"/>
                <w:lang w:val="en-US" w:eastAsia="zh-CN"/>
              </w:rPr>
              <w:t>vep</w:t>
            </w:r>
            <w:proofErr w:type="spellEnd"/>
            <w:r w:rsidRPr="00D0556C">
              <w:rPr>
                <w:rFonts w:ascii="XO Thames" w:eastAsia="Calibri" w:hAnsi="XO Thames" w:cs="Times New Roman"/>
                <w:kern w:val="3"/>
                <w:sz w:val="24"/>
                <w:szCs w:val="24"/>
                <w:lang w:eastAsia="zh-CN"/>
              </w:rPr>
              <w:t>_</w:t>
            </w:r>
            <w:proofErr w:type="spellStart"/>
            <w:r w:rsidRPr="00D0556C">
              <w:rPr>
                <w:rFonts w:ascii="XO Thames" w:eastAsia="Calibri" w:hAnsi="XO Thames" w:cs="Times New Roman"/>
                <w:kern w:val="3"/>
                <w:sz w:val="24"/>
                <w:szCs w:val="24"/>
                <w:lang w:val="en-US" w:eastAsia="zh-CN"/>
              </w:rPr>
              <w:t>mak</w:t>
            </w:r>
            <w:proofErr w:type="spellEnd"/>
            <w:r w:rsidR="00A0718B" w:rsidRPr="00D0556C">
              <w:rPr>
                <w:rFonts w:ascii="XO Thames" w:eastAsia="Calibri" w:hAnsi="XO Thames" w:cs="Times New Roman"/>
                <w:kern w:val="3"/>
                <w:sz w:val="24"/>
                <w:szCs w:val="24"/>
                <w:lang w:eastAsia="zh-CN"/>
              </w:rPr>
              <w:t>@</w:t>
            </w:r>
            <w:r w:rsidRPr="00D0556C">
              <w:rPr>
                <w:rFonts w:ascii="XO Thames" w:eastAsia="Calibri" w:hAnsi="XO Thames" w:cs="Times New Roman"/>
                <w:kern w:val="3"/>
                <w:sz w:val="24"/>
                <w:szCs w:val="24"/>
                <w:lang w:val="en-US" w:eastAsia="zh-CN"/>
              </w:rPr>
              <w:t>mail</w:t>
            </w:r>
            <w:r w:rsidRPr="00D0556C">
              <w:rPr>
                <w:rFonts w:ascii="XO Thames" w:eastAsia="Calibri" w:hAnsi="XO Thames" w:cs="Times New Roman"/>
                <w:kern w:val="3"/>
                <w:sz w:val="24"/>
                <w:szCs w:val="24"/>
                <w:lang w:eastAsia="zh-CN"/>
              </w:rPr>
              <w:t>.</w:t>
            </w:r>
            <w:proofErr w:type="spellStart"/>
            <w:r w:rsidR="00A0718B" w:rsidRPr="00D0556C">
              <w:rPr>
                <w:rFonts w:ascii="XO Thames" w:eastAsia="Calibri" w:hAnsi="XO Thames" w:cs="Times New Roman"/>
                <w:kern w:val="3"/>
                <w:sz w:val="24"/>
                <w:szCs w:val="24"/>
                <w:lang w:eastAsia="zh-CN"/>
              </w:rPr>
              <w:t>ru</w:t>
            </w:r>
            <w:proofErr w:type="spellEnd"/>
          </w:p>
          <w:p w:rsidR="00A0718B" w:rsidRPr="00D0556C" w:rsidRDefault="00A0718B" w:rsidP="00A0718B">
            <w:pPr>
              <w:pStyle w:val="Standard"/>
              <w:tabs>
                <w:tab w:val="left" w:pos="766"/>
              </w:tabs>
              <w:rPr>
                <w:rFonts w:ascii="XO Thames" w:hAnsi="XO Thames"/>
              </w:rPr>
            </w:pPr>
            <w:r w:rsidRPr="00D0556C">
              <w:rPr>
                <w:rFonts w:ascii="XO Thames" w:hAnsi="XO Thames"/>
              </w:rPr>
              <w:t>Тел.: +7-949-</w:t>
            </w:r>
            <w:r w:rsidR="002E2FC2" w:rsidRPr="00D0556C">
              <w:rPr>
                <w:rFonts w:ascii="XO Thames" w:hAnsi="XO Thames"/>
              </w:rPr>
              <w:t>212</w:t>
            </w:r>
            <w:r w:rsidRPr="00D0556C">
              <w:rPr>
                <w:rFonts w:ascii="XO Thames" w:hAnsi="XO Thames"/>
              </w:rPr>
              <w:t>-9</w:t>
            </w:r>
            <w:r w:rsidR="002E2FC2" w:rsidRPr="00D0556C">
              <w:rPr>
                <w:rFonts w:ascii="XO Thames" w:hAnsi="XO Thames"/>
              </w:rPr>
              <w:t>5</w:t>
            </w:r>
            <w:r w:rsidRPr="00D0556C">
              <w:rPr>
                <w:rFonts w:ascii="XO Thames" w:hAnsi="XO Thames"/>
              </w:rPr>
              <w:t>-</w:t>
            </w:r>
            <w:r w:rsidR="002E2FC2" w:rsidRPr="00D0556C">
              <w:rPr>
                <w:rFonts w:ascii="XO Thames" w:hAnsi="XO Thames"/>
              </w:rPr>
              <w:t>01</w:t>
            </w:r>
          </w:p>
          <w:p w:rsidR="007833F9" w:rsidRPr="00D0556C" w:rsidRDefault="007833F9" w:rsidP="00230C76">
            <w:pPr>
              <w:pStyle w:val="ConsPlusNormal"/>
              <w:jc w:val="both"/>
              <w:rPr>
                <w:rFonts w:ascii="XO Thames" w:hAnsi="XO Thames" w:cs="Times New Roman"/>
                <w:sz w:val="24"/>
                <w:szCs w:val="24"/>
              </w:rPr>
            </w:pPr>
          </w:p>
        </w:tc>
        <w:tc>
          <w:tcPr>
            <w:tcW w:w="5070" w:type="dxa"/>
          </w:tcPr>
          <w:p w:rsidR="00D72F0B" w:rsidRPr="00D0556C" w:rsidRDefault="00D72F0B" w:rsidP="0080096B">
            <w:pPr>
              <w:pStyle w:val="ConsPlusNormal"/>
              <w:jc w:val="center"/>
              <w:rPr>
                <w:rFonts w:ascii="XO Thames" w:hAnsi="XO Thames" w:cs="Times New Roman"/>
                <w:sz w:val="24"/>
                <w:szCs w:val="24"/>
              </w:rPr>
            </w:pPr>
            <w:r w:rsidRPr="00D0556C">
              <w:rPr>
                <w:rFonts w:ascii="XO Thames" w:hAnsi="XO Thames" w:cs="Times New Roman"/>
                <w:sz w:val="24"/>
                <w:szCs w:val="24"/>
              </w:rPr>
              <w:t>ПОСТАВЩИК:</w:t>
            </w:r>
          </w:p>
          <w:p w:rsidR="00117B98" w:rsidRPr="00D0556C" w:rsidRDefault="00117B98" w:rsidP="00230C76">
            <w:pPr>
              <w:pStyle w:val="ConsPlusNormal"/>
              <w:rPr>
                <w:rFonts w:ascii="XO Thames" w:hAnsi="XO Thames" w:cs="Times New Roman"/>
                <w:b/>
                <w:bCs/>
                <w:sz w:val="24"/>
                <w:szCs w:val="24"/>
              </w:rPr>
            </w:pPr>
          </w:p>
          <w:p w:rsidR="006509C3" w:rsidRPr="00D0556C" w:rsidRDefault="00C70200" w:rsidP="0080096B">
            <w:pPr>
              <w:pStyle w:val="Standard"/>
              <w:jc w:val="center"/>
              <w:rPr>
                <w:rFonts w:ascii="XO Thames" w:hAnsi="XO Thames"/>
                <w:b/>
                <w:bCs/>
                <w:color w:val="000000"/>
              </w:rPr>
            </w:pPr>
            <w:r w:rsidRPr="00D0556C">
              <w:rPr>
                <w:rFonts w:ascii="XO Thames" w:hAnsi="XO Thames"/>
                <w:b/>
                <w:bCs/>
                <w:color w:val="000000"/>
              </w:rPr>
              <w:t>______________________</w:t>
            </w:r>
          </w:p>
          <w:p w:rsidR="006509C3" w:rsidRPr="00D0556C" w:rsidRDefault="006509C3" w:rsidP="006509C3">
            <w:pPr>
              <w:spacing w:after="0" w:line="240" w:lineRule="exact"/>
              <w:rPr>
                <w:rFonts w:ascii="XO Thames" w:hAnsi="XO Thames" w:cs="Times New Roman"/>
                <w:sz w:val="24"/>
                <w:szCs w:val="24"/>
              </w:rPr>
            </w:pPr>
          </w:p>
          <w:p w:rsidR="0080096B" w:rsidRPr="00D0556C" w:rsidRDefault="0080096B" w:rsidP="006509C3">
            <w:pPr>
              <w:spacing w:after="0" w:line="240" w:lineRule="exact"/>
              <w:rPr>
                <w:rFonts w:ascii="XO Thames" w:hAnsi="XO Thames" w:cs="Times New Roman"/>
                <w:sz w:val="24"/>
                <w:szCs w:val="24"/>
              </w:rPr>
            </w:pPr>
          </w:p>
          <w:p w:rsidR="00C6689E" w:rsidRDefault="00C6689E" w:rsidP="006509C3">
            <w:pPr>
              <w:spacing w:after="0" w:line="240" w:lineRule="exact"/>
              <w:rPr>
                <w:rFonts w:ascii="XO Thames" w:hAnsi="XO Thames" w:cs="Times New Roman"/>
                <w:sz w:val="24"/>
                <w:szCs w:val="24"/>
              </w:rPr>
            </w:pPr>
          </w:p>
          <w:p w:rsidR="00C70200"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Юридический адрес</w:t>
            </w:r>
          </w:p>
          <w:p w:rsidR="00C70200" w:rsidRPr="00D0556C" w:rsidRDefault="00C70200"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Фактический </w:t>
            </w:r>
            <w:r w:rsidR="006C349A">
              <w:rPr>
                <w:rFonts w:ascii="XO Thames" w:hAnsi="XO Thames" w:cs="Times New Roman"/>
                <w:sz w:val="24"/>
                <w:szCs w:val="24"/>
              </w:rPr>
              <w:t>а</w:t>
            </w:r>
            <w:r w:rsidR="006509C3" w:rsidRPr="00D0556C">
              <w:rPr>
                <w:rFonts w:ascii="XO Thames" w:hAnsi="XO Thames" w:cs="Times New Roman"/>
                <w:sz w:val="24"/>
                <w:szCs w:val="24"/>
              </w:rPr>
              <w:t>дрес</w:t>
            </w:r>
          </w:p>
          <w:p w:rsidR="006509C3"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ИНН </w:t>
            </w:r>
          </w:p>
          <w:p w:rsidR="00F94EB0" w:rsidRPr="00D0556C" w:rsidRDefault="00F94EB0"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КПП </w:t>
            </w:r>
          </w:p>
          <w:p w:rsidR="006509C3" w:rsidRPr="00D0556C" w:rsidRDefault="005B0516" w:rsidP="006509C3">
            <w:pPr>
              <w:spacing w:after="0" w:line="240" w:lineRule="exact"/>
              <w:rPr>
                <w:rFonts w:ascii="XO Thames" w:hAnsi="XO Thames" w:cs="Times New Roman"/>
                <w:sz w:val="24"/>
                <w:szCs w:val="24"/>
              </w:rPr>
            </w:pPr>
            <w:r w:rsidRPr="00D0556C">
              <w:rPr>
                <w:rFonts w:ascii="XO Thames" w:hAnsi="XO Thames" w:cs="Times New Roman"/>
                <w:sz w:val="24"/>
                <w:szCs w:val="24"/>
              </w:rPr>
              <w:t>ОГРН</w:t>
            </w:r>
            <w:r w:rsidR="006509C3" w:rsidRPr="00D0556C">
              <w:rPr>
                <w:rFonts w:ascii="XO Thames" w:hAnsi="XO Thames" w:cs="Times New Roman"/>
                <w:sz w:val="24"/>
                <w:szCs w:val="24"/>
              </w:rPr>
              <w:t xml:space="preserve"> </w:t>
            </w:r>
          </w:p>
          <w:p w:rsidR="00F94EB0"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ОКПО </w:t>
            </w:r>
          </w:p>
          <w:p w:rsidR="006509C3"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ОКТМО </w:t>
            </w:r>
          </w:p>
          <w:p w:rsidR="006509C3"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ОКОПФ </w:t>
            </w:r>
          </w:p>
          <w:p w:rsidR="006509C3"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Наименование банка: </w:t>
            </w:r>
          </w:p>
          <w:p w:rsidR="006509C3"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БИК </w:t>
            </w:r>
            <w:r w:rsidR="00331FF5" w:rsidRPr="00D0556C">
              <w:rPr>
                <w:rFonts w:ascii="XO Thames" w:hAnsi="XO Thames"/>
              </w:rPr>
              <w:t xml:space="preserve"> </w:t>
            </w:r>
          </w:p>
          <w:p w:rsidR="006509C3" w:rsidRPr="00D0556C" w:rsidRDefault="006C349A" w:rsidP="006509C3">
            <w:pPr>
              <w:spacing w:after="0" w:line="240" w:lineRule="exact"/>
              <w:rPr>
                <w:rFonts w:ascii="XO Thames" w:hAnsi="XO Thames" w:cs="Times New Roman"/>
                <w:sz w:val="24"/>
                <w:szCs w:val="24"/>
              </w:rPr>
            </w:pPr>
            <w:r>
              <w:rPr>
                <w:rFonts w:ascii="XO Thames" w:hAnsi="XO Thames" w:cs="Times New Roman"/>
                <w:sz w:val="24"/>
                <w:szCs w:val="24"/>
              </w:rPr>
              <w:t>р</w:t>
            </w:r>
            <w:r w:rsidR="006509C3" w:rsidRPr="00D0556C">
              <w:rPr>
                <w:rFonts w:ascii="XO Thames" w:hAnsi="XO Thames" w:cs="Times New Roman"/>
                <w:sz w:val="24"/>
                <w:szCs w:val="24"/>
              </w:rPr>
              <w:t>/с</w:t>
            </w:r>
            <w:r>
              <w:rPr>
                <w:rFonts w:ascii="XO Thames" w:hAnsi="XO Thames" w:cs="Times New Roman"/>
                <w:sz w:val="24"/>
                <w:szCs w:val="24"/>
              </w:rPr>
              <w:t>чет</w:t>
            </w:r>
            <w:r w:rsidR="006509C3" w:rsidRPr="00D0556C">
              <w:rPr>
                <w:rFonts w:ascii="XO Thames" w:hAnsi="XO Thames" w:cs="Times New Roman"/>
                <w:sz w:val="24"/>
                <w:szCs w:val="24"/>
              </w:rPr>
              <w:t xml:space="preserve"> </w:t>
            </w:r>
            <w:r w:rsidR="00331FF5" w:rsidRPr="00D0556C">
              <w:rPr>
                <w:rFonts w:ascii="XO Thames" w:hAnsi="XO Thames"/>
              </w:rPr>
              <w:t xml:space="preserve"> </w:t>
            </w:r>
          </w:p>
          <w:p w:rsidR="006509C3"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Кор</w:t>
            </w:r>
            <w:r w:rsidR="006C349A">
              <w:rPr>
                <w:rFonts w:ascii="XO Thames" w:hAnsi="XO Thames" w:cs="Times New Roman"/>
                <w:sz w:val="24"/>
                <w:szCs w:val="24"/>
              </w:rPr>
              <w:t xml:space="preserve">. </w:t>
            </w:r>
            <w:r w:rsidRPr="00D0556C">
              <w:rPr>
                <w:rFonts w:ascii="XO Thames" w:hAnsi="XO Thames" w:cs="Times New Roman"/>
                <w:sz w:val="24"/>
                <w:szCs w:val="24"/>
              </w:rPr>
              <w:t>с</w:t>
            </w:r>
            <w:r w:rsidR="006C349A">
              <w:rPr>
                <w:rFonts w:ascii="XO Thames" w:hAnsi="XO Thames" w:cs="Times New Roman"/>
                <w:sz w:val="24"/>
                <w:szCs w:val="24"/>
              </w:rPr>
              <w:t>чет</w:t>
            </w:r>
            <w:r w:rsidRPr="00D0556C">
              <w:rPr>
                <w:rFonts w:ascii="XO Thames" w:hAnsi="XO Thames" w:cs="Times New Roman"/>
                <w:sz w:val="24"/>
                <w:szCs w:val="24"/>
              </w:rPr>
              <w:t xml:space="preserve"> </w:t>
            </w:r>
            <w:r w:rsidR="00331FF5" w:rsidRPr="00D0556C">
              <w:rPr>
                <w:rFonts w:ascii="XO Thames" w:hAnsi="XO Thames"/>
              </w:rPr>
              <w:t xml:space="preserve"> </w:t>
            </w:r>
          </w:p>
          <w:p w:rsidR="006509C3" w:rsidRPr="00D0556C" w:rsidRDefault="006509C3" w:rsidP="006509C3">
            <w:pPr>
              <w:spacing w:after="0" w:line="240" w:lineRule="exact"/>
              <w:rPr>
                <w:rFonts w:ascii="XO Thames" w:hAnsi="XO Thames" w:cs="Times New Roman"/>
                <w:sz w:val="24"/>
                <w:szCs w:val="24"/>
              </w:rPr>
            </w:pPr>
            <w:r w:rsidRPr="00D0556C">
              <w:rPr>
                <w:rFonts w:ascii="XO Thames" w:hAnsi="XO Thames" w:cs="Times New Roman"/>
                <w:sz w:val="24"/>
                <w:szCs w:val="24"/>
              </w:rPr>
              <w:t xml:space="preserve">тел.: </w:t>
            </w:r>
          </w:p>
          <w:p w:rsidR="006509C3" w:rsidRPr="00D0556C" w:rsidRDefault="006509C3" w:rsidP="006509C3">
            <w:pPr>
              <w:spacing w:after="0" w:line="240" w:lineRule="exact"/>
              <w:rPr>
                <w:rFonts w:ascii="XO Thames" w:hAnsi="XO Thames"/>
                <w:sz w:val="24"/>
                <w:szCs w:val="24"/>
              </w:rPr>
            </w:pPr>
            <w:r w:rsidRPr="00D0556C">
              <w:rPr>
                <w:rFonts w:ascii="XO Thames" w:hAnsi="XO Thames" w:cs="Times New Roman"/>
                <w:sz w:val="24"/>
                <w:szCs w:val="24"/>
              </w:rPr>
              <w:t>Эл.</w:t>
            </w:r>
            <w:r w:rsidR="006C349A">
              <w:rPr>
                <w:rFonts w:ascii="XO Thames" w:hAnsi="XO Thames" w:cs="Times New Roman"/>
                <w:sz w:val="24"/>
                <w:szCs w:val="24"/>
              </w:rPr>
              <w:t xml:space="preserve"> </w:t>
            </w:r>
            <w:r w:rsidRPr="00D0556C">
              <w:rPr>
                <w:rFonts w:ascii="XO Thames" w:hAnsi="XO Thames" w:cs="Times New Roman"/>
                <w:sz w:val="24"/>
                <w:szCs w:val="24"/>
              </w:rPr>
              <w:t xml:space="preserve">почта: </w:t>
            </w:r>
          </w:p>
          <w:p w:rsidR="00331FF5" w:rsidRPr="00D0556C" w:rsidRDefault="00331FF5" w:rsidP="006509C3">
            <w:pPr>
              <w:spacing w:after="0" w:line="240" w:lineRule="exact"/>
              <w:rPr>
                <w:rFonts w:ascii="XO Thames" w:hAnsi="XO Thames" w:cs="Times New Roman"/>
                <w:sz w:val="24"/>
                <w:szCs w:val="24"/>
              </w:rPr>
            </w:pPr>
          </w:p>
          <w:p w:rsidR="006509C3" w:rsidRPr="00D0556C" w:rsidRDefault="006509C3" w:rsidP="006509C3">
            <w:pPr>
              <w:tabs>
                <w:tab w:val="left" w:pos="0"/>
                <w:tab w:val="left" w:pos="136"/>
                <w:tab w:val="left" w:pos="900"/>
              </w:tabs>
              <w:jc w:val="both"/>
              <w:rPr>
                <w:rFonts w:ascii="XO Thames" w:hAnsi="XO Thames" w:cs="Times New Roman"/>
                <w:bCs/>
                <w:color w:val="000000"/>
                <w:sz w:val="24"/>
                <w:szCs w:val="24"/>
              </w:rPr>
            </w:pPr>
          </w:p>
          <w:p w:rsidR="006509C3" w:rsidRPr="00D0556C" w:rsidRDefault="006509C3" w:rsidP="006509C3">
            <w:pPr>
              <w:pStyle w:val="Standard"/>
              <w:rPr>
                <w:rFonts w:ascii="XO Thames" w:hAnsi="XO Thames"/>
                <w:color w:val="000000"/>
              </w:rPr>
            </w:pPr>
          </w:p>
          <w:p w:rsidR="006509C3" w:rsidRPr="00D0556C" w:rsidRDefault="006509C3" w:rsidP="006509C3">
            <w:pPr>
              <w:pStyle w:val="Standard"/>
              <w:rPr>
                <w:rFonts w:ascii="XO Thames" w:hAnsi="XO Thames"/>
                <w:color w:val="000000"/>
              </w:rPr>
            </w:pPr>
          </w:p>
          <w:p w:rsidR="006509C3" w:rsidRPr="00D0556C" w:rsidRDefault="006509C3" w:rsidP="006509C3">
            <w:pPr>
              <w:pStyle w:val="Standard"/>
              <w:rPr>
                <w:rFonts w:ascii="XO Thames" w:hAnsi="XO Thames"/>
                <w:color w:val="000000"/>
              </w:rPr>
            </w:pPr>
          </w:p>
          <w:p w:rsidR="006509C3" w:rsidRPr="00D0556C" w:rsidRDefault="006509C3" w:rsidP="006509C3">
            <w:pPr>
              <w:pStyle w:val="Standard"/>
              <w:rPr>
                <w:rFonts w:ascii="XO Thames" w:hAnsi="XO Thames"/>
                <w:color w:val="000000"/>
              </w:rPr>
            </w:pPr>
          </w:p>
          <w:p w:rsidR="006509C3" w:rsidRPr="00D0556C" w:rsidRDefault="006509C3" w:rsidP="006509C3">
            <w:pPr>
              <w:pStyle w:val="Standard"/>
              <w:rPr>
                <w:rFonts w:ascii="XO Thames" w:hAnsi="XO Thames"/>
                <w:color w:val="000000"/>
              </w:rPr>
            </w:pPr>
          </w:p>
          <w:p w:rsidR="006509C3" w:rsidRPr="00D0556C" w:rsidRDefault="006509C3" w:rsidP="006509C3">
            <w:pPr>
              <w:pStyle w:val="Standard"/>
              <w:rPr>
                <w:rFonts w:ascii="XO Thames" w:hAnsi="XO Thames"/>
                <w:color w:val="000000"/>
              </w:rPr>
            </w:pPr>
          </w:p>
          <w:p w:rsidR="00382245" w:rsidRPr="00D0556C" w:rsidRDefault="00382245" w:rsidP="006509C3">
            <w:pPr>
              <w:pStyle w:val="Standard"/>
              <w:rPr>
                <w:rFonts w:ascii="XO Thames" w:hAnsi="XO Thames"/>
                <w:color w:val="000000"/>
              </w:rPr>
            </w:pPr>
          </w:p>
          <w:p w:rsidR="00781731" w:rsidRPr="00D0556C" w:rsidRDefault="00781731" w:rsidP="00230C76">
            <w:pPr>
              <w:pStyle w:val="19"/>
              <w:widowControl w:val="0"/>
              <w:jc w:val="left"/>
              <w:rPr>
                <w:rFonts w:ascii="XO Thames" w:hAnsi="XO Thames"/>
                <w:b/>
              </w:rPr>
            </w:pPr>
          </w:p>
          <w:p w:rsidR="00781731" w:rsidRPr="00D0556C" w:rsidRDefault="00781731" w:rsidP="00230C76">
            <w:pPr>
              <w:pStyle w:val="19"/>
              <w:widowControl w:val="0"/>
              <w:jc w:val="left"/>
              <w:rPr>
                <w:rFonts w:ascii="XO Thames" w:hAnsi="XO Thames"/>
                <w:b/>
              </w:rPr>
            </w:pPr>
          </w:p>
          <w:p w:rsidR="00D25800" w:rsidRPr="00D0556C" w:rsidRDefault="00D25800" w:rsidP="00230C76">
            <w:pPr>
              <w:pStyle w:val="19"/>
              <w:widowControl w:val="0"/>
              <w:jc w:val="left"/>
              <w:rPr>
                <w:rFonts w:ascii="XO Thames" w:hAnsi="XO Thames"/>
                <w:b/>
              </w:rPr>
            </w:pPr>
          </w:p>
        </w:tc>
      </w:tr>
      <w:tr w:rsidR="007833F9" w:rsidRPr="00D0556C" w:rsidTr="00D25800">
        <w:trPr>
          <w:trHeight w:val="649"/>
        </w:trPr>
        <w:tc>
          <w:tcPr>
            <w:tcW w:w="5778" w:type="dxa"/>
          </w:tcPr>
          <w:p w:rsidR="007833F9" w:rsidRPr="00D0556C" w:rsidRDefault="00D25800" w:rsidP="007C6314">
            <w:pPr>
              <w:pStyle w:val="19"/>
              <w:rPr>
                <w:rFonts w:ascii="XO Thames" w:hAnsi="XO Thames"/>
                <w:sz w:val="24"/>
                <w:szCs w:val="24"/>
              </w:rPr>
            </w:pPr>
            <w:r w:rsidRPr="00D0556C">
              <w:rPr>
                <w:rFonts w:ascii="XO Thames" w:hAnsi="XO Thames"/>
                <w:sz w:val="24"/>
                <w:szCs w:val="24"/>
              </w:rPr>
              <w:t xml:space="preserve">_______________ </w:t>
            </w:r>
            <w:r w:rsidR="00B0062A" w:rsidRPr="00D0556C">
              <w:rPr>
                <w:rFonts w:ascii="XO Thames" w:hAnsi="XO Thames"/>
                <w:sz w:val="24"/>
                <w:szCs w:val="24"/>
              </w:rPr>
              <w:t>/</w:t>
            </w:r>
            <w:r w:rsidR="007567B2" w:rsidRPr="00D0556C">
              <w:rPr>
                <w:rFonts w:ascii="XO Thames" w:hAnsi="XO Thames"/>
                <w:sz w:val="24"/>
                <w:szCs w:val="24"/>
              </w:rPr>
              <w:t>Д.Н. Кози</w:t>
            </w:r>
            <w:r w:rsidR="00AC24AB" w:rsidRPr="00D0556C">
              <w:rPr>
                <w:rFonts w:ascii="XO Thames" w:hAnsi="XO Thames"/>
                <w:sz w:val="24"/>
                <w:szCs w:val="24"/>
              </w:rPr>
              <w:t>н</w:t>
            </w:r>
            <w:r w:rsidR="006509C3" w:rsidRPr="00D0556C">
              <w:rPr>
                <w:rFonts w:ascii="XO Thames" w:hAnsi="XO Thames"/>
                <w:sz w:val="24"/>
                <w:szCs w:val="24"/>
              </w:rPr>
              <w:t xml:space="preserve">     </w:t>
            </w:r>
            <w:r w:rsidR="007C6314" w:rsidRPr="00D0556C">
              <w:rPr>
                <w:rFonts w:ascii="XO Thames" w:hAnsi="XO Thames"/>
                <w:sz w:val="24"/>
                <w:szCs w:val="24"/>
              </w:rPr>
              <w:t xml:space="preserve">                                                                </w:t>
            </w:r>
            <w:r w:rsidR="007C6314" w:rsidRPr="00D0556C">
              <w:rPr>
                <w:rFonts w:ascii="XO Thames" w:hAnsi="XO Thames"/>
              </w:rPr>
              <w:t xml:space="preserve">                                                                                                    </w:t>
            </w:r>
          </w:p>
        </w:tc>
        <w:tc>
          <w:tcPr>
            <w:tcW w:w="5070" w:type="dxa"/>
          </w:tcPr>
          <w:p w:rsidR="007833F9" w:rsidRPr="00D0556C" w:rsidRDefault="007833F9" w:rsidP="00C70200">
            <w:pPr>
              <w:pStyle w:val="ConsPlusNormal"/>
              <w:rPr>
                <w:rFonts w:ascii="XO Thames" w:hAnsi="XO Thames" w:cs="Times New Roman"/>
                <w:sz w:val="24"/>
                <w:szCs w:val="24"/>
              </w:rPr>
            </w:pPr>
            <w:r w:rsidRPr="00D0556C">
              <w:rPr>
                <w:rFonts w:ascii="XO Thames" w:hAnsi="XO Thames" w:cs="Times New Roman"/>
                <w:sz w:val="24"/>
                <w:szCs w:val="24"/>
              </w:rPr>
              <w:t xml:space="preserve">_____________ </w:t>
            </w:r>
            <w:r w:rsidR="00B0062A" w:rsidRPr="00D0556C">
              <w:rPr>
                <w:rFonts w:ascii="XO Thames" w:hAnsi="XO Thames" w:cs="Times New Roman"/>
                <w:sz w:val="24"/>
                <w:szCs w:val="24"/>
              </w:rPr>
              <w:t>/</w:t>
            </w:r>
            <w:r w:rsidR="0006069C" w:rsidRPr="00D0556C">
              <w:rPr>
                <w:rFonts w:ascii="XO Thames" w:hAnsi="XO Thames" w:cs="Times New Roman"/>
                <w:sz w:val="24"/>
                <w:szCs w:val="24"/>
              </w:rPr>
              <w:t xml:space="preserve"> </w:t>
            </w:r>
            <w:r w:rsidR="00C70200" w:rsidRPr="00D0556C">
              <w:rPr>
                <w:rFonts w:ascii="XO Thames" w:hAnsi="XO Thames" w:cs="Times New Roman"/>
                <w:sz w:val="24"/>
                <w:szCs w:val="24"/>
              </w:rPr>
              <w:t>_________________</w:t>
            </w:r>
          </w:p>
        </w:tc>
      </w:tr>
    </w:tbl>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26B3C" w:rsidRDefault="00A26B3C" w:rsidP="00895F77">
      <w:pPr>
        <w:suppressAutoHyphens w:val="0"/>
        <w:spacing w:after="0" w:line="240" w:lineRule="auto"/>
        <w:rPr>
          <w:rFonts w:ascii="Times New Roman" w:hAnsi="Times New Roman" w:cs="Times New Roman"/>
          <w:sz w:val="24"/>
          <w:szCs w:val="24"/>
        </w:rPr>
      </w:pPr>
    </w:p>
    <w:p w:rsidR="00A26B3C" w:rsidRDefault="00A26B3C" w:rsidP="00895F77">
      <w:pPr>
        <w:suppressAutoHyphens w:val="0"/>
        <w:spacing w:after="0" w:line="240" w:lineRule="auto"/>
        <w:rPr>
          <w:rFonts w:ascii="Times New Roman" w:hAnsi="Times New Roman" w:cs="Times New Roman"/>
          <w:sz w:val="24"/>
          <w:szCs w:val="24"/>
        </w:rPr>
      </w:pPr>
    </w:p>
    <w:p w:rsidR="00A26B3C" w:rsidRDefault="00A26B3C" w:rsidP="00895F77">
      <w:pPr>
        <w:suppressAutoHyphens w:val="0"/>
        <w:spacing w:after="0" w:line="240" w:lineRule="auto"/>
        <w:rPr>
          <w:rFonts w:ascii="Times New Roman" w:hAnsi="Times New Roman" w:cs="Times New Roman"/>
          <w:sz w:val="24"/>
          <w:szCs w:val="24"/>
        </w:rPr>
      </w:pPr>
    </w:p>
    <w:p w:rsidR="00C74E1A" w:rsidRDefault="00C74E1A" w:rsidP="00895F77">
      <w:pPr>
        <w:suppressAutoHyphens w:val="0"/>
        <w:spacing w:after="0" w:line="240" w:lineRule="auto"/>
        <w:rPr>
          <w:rFonts w:ascii="Times New Roman" w:hAnsi="Times New Roman" w:cs="Times New Roman"/>
          <w:sz w:val="24"/>
          <w:szCs w:val="24"/>
        </w:rPr>
      </w:pPr>
    </w:p>
    <w:p w:rsidR="00C74E1A" w:rsidRDefault="00C74E1A" w:rsidP="00895F77">
      <w:pPr>
        <w:suppressAutoHyphens w:val="0"/>
        <w:spacing w:after="0" w:line="240" w:lineRule="auto"/>
        <w:rPr>
          <w:rFonts w:ascii="Times New Roman" w:hAnsi="Times New Roman" w:cs="Times New Roman"/>
          <w:sz w:val="24"/>
          <w:szCs w:val="24"/>
        </w:rPr>
      </w:pPr>
    </w:p>
    <w:p w:rsidR="00C74E1A" w:rsidRDefault="00C74E1A" w:rsidP="00895F77">
      <w:pPr>
        <w:suppressAutoHyphens w:val="0"/>
        <w:spacing w:after="0" w:line="240" w:lineRule="auto"/>
        <w:rPr>
          <w:rFonts w:ascii="Times New Roman" w:hAnsi="Times New Roman" w:cs="Times New Roman"/>
          <w:sz w:val="24"/>
          <w:szCs w:val="24"/>
        </w:rPr>
      </w:pPr>
    </w:p>
    <w:p w:rsidR="00377E29" w:rsidRDefault="00377E29" w:rsidP="00895F77">
      <w:pPr>
        <w:suppressAutoHyphens w:val="0"/>
        <w:spacing w:after="0" w:line="240" w:lineRule="auto"/>
        <w:rPr>
          <w:rFonts w:ascii="Times New Roman" w:hAnsi="Times New Roman" w:cs="Times New Roman"/>
          <w:sz w:val="24"/>
          <w:szCs w:val="24"/>
        </w:rPr>
      </w:pPr>
    </w:p>
    <w:p w:rsidR="00377E29" w:rsidRPr="00377E29" w:rsidRDefault="00377E29" w:rsidP="00377E29">
      <w:pPr>
        <w:jc w:val="center"/>
        <w:rPr>
          <w:rFonts w:ascii="Times New Roman" w:hAnsi="Times New Roman" w:cs="Times New Roman"/>
          <w:color w:val="000000"/>
        </w:rPr>
      </w:pPr>
      <w:r w:rsidRPr="00377E29">
        <w:rPr>
          <w:rFonts w:ascii="Times New Roman" w:hAnsi="Times New Roman" w:cs="Times New Roman"/>
          <w:color w:val="000000"/>
          <w:sz w:val="24"/>
        </w:rPr>
        <w:t>ЛИСТ СОГЛАСОВАНИЯ</w:t>
      </w:r>
    </w:p>
    <w:p w:rsidR="00377E29" w:rsidRPr="00377E29" w:rsidRDefault="00377E29" w:rsidP="00377E29">
      <w:pPr>
        <w:jc w:val="center"/>
        <w:rPr>
          <w:rFonts w:ascii="Times New Roman" w:hAnsi="Times New Roman" w:cs="Times New Roman"/>
          <w:color w:val="000000"/>
        </w:rPr>
      </w:pPr>
      <w:r w:rsidRPr="00377E29">
        <w:rPr>
          <w:rFonts w:ascii="Times New Roman" w:hAnsi="Times New Roman" w:cs="Times New Roman"/>
          <w:color w:val="000000"/>
          <w:sz w:val="24"/>
        </w:rPr>
        <w:t>к Государственному контракту от «___»___________202</w:t>
      </w:r>
      <w:r w:rsidR="00DA5B7A">
        <w:rPr>
          <w:rFonts w:ascii="Times New Roman" w:hAnsi="Times New Roman" w:cs="Times New Roman"/>
          <w:color w:val="000000"/>
          <w:sz w:val="24"/>
        </w:rPr>
        <w:t>6</w:t>
      </w:r>
      <w:r w:rsidRPr="00377E29">
        <w:rPr>
          <w:rFonts w:ascii="Times New Roman" w:hAnsi="Times New Roman" w:cs="Times New Roman"/>
          <w:color w:val="000000"/>
          <w:sz w:val="24"/>
        </w:rPr>
        <w:t xml:space="preserve"> №</w:t>
      </w:r>
      <w:r w:rsidR="00B47CD2">
        <w:rPr>
          <w:rFonts w:ascii="Times New Roman" w:hAnsi="Times New Roman" w:cs="Times New Roman"/>
          <w:color w:val="000000"/>
          <w:sz w:val="24"/>
        </w:rPr>
        <w:t xml:space="preserve"> </w:t>
      </w:r>
    </w:p>
    <w:p w:rsidR="00377E29" w:rsidRPr="00377E29" w:rsidRDefault="00377E29" w:rsidP="00377E29">
      <w:pPr>
        <w:rPr>
          <w:rFonts w:ascii="Times New Roman" w:hAnsi="Times New Roman" w:cs="Times New Roman"/>
          <w:color w:val="000000"/>
          <w:sz w:val="24"/>
        </w:rPr>
      </w:pPr>
    </w:p>
    <w:tbl>
      <w:tblPr>
        <w:tblW w:w="0" w:type="auto"/>
        <w:tblInd w:w="-15" w:type="dxa"/>
        <w:tblLayout w:type="fixed"/>
        <w:tblLook w:val="04A0"/>
      </w:tblPr>
      <w:tblGrid>
        <w:gridCol w:w="648"/>
        <w:gridCol w:w="2877"/>
        <w:gridCol w:w="3423"/>
        <w:gridCol w:w="1620"/>
        <w:gridCol w:w="1761"/>
      </w:tblGrid>
      <w:tr w:rsidR="00377E29" w:rsidRPr="00377E29" w:rsidTr="00B1772A">
        <w:tc>
          <w:tcPr>
            <w:tcW w:w="648" w:type="dxa"/>
            <w:tcBorders>
              <w:top w:val="single" w:sz="4" w:space="0" w:color="000000"/>
              <w:left w:val="single" w:sz="4" w:space="0" w:color="000000"/>
              <w:bottom w:val="single" w:sz="4" w:space="0" w:color="000000"/>
            </w:tcBorders>
          </w:tcPr>
          <w:p w:rsidR="00377E29" w:rsidRPr="00377E29" w:rsidRDefault="00377E29" w:rsidP="00870918">
            <w:pPr>
              <w:jc w:val="center"/>
              <w:rPr>
                <w:rFonts w:ascii="Times New Roman" w:hAnsi="Times New Roman" w:cs="Times New Roman"/>
                <w:color w:val="000000"/>
              </w:rPr>
            </w:pPr>
            <w:r w:rsidRPr="00377E29">
              <w:rPr>
                <w:rFonts w:ascii="Times New Roman" w:hAnsi="Times New Roman" w:cs="Times New Roman"/>
                <w:color w:val="000000"/>
                <w:sz w:val="24"/>
              </w:rPr>
              <w:t>№</w:t>
            </w:r>
          </w:p>
          <w:p w:rsidR="00377E29" w:rsidRPr="00377E29" w:rsidRDefault="00377E29" w:rsidP="00870918">
            <w:pPr>
              <w:jc w:val="center"/>
              <w:rPr>
                <w:rFonts w:ascii="Times New Roman" w:hAnsi="Times New Roman" w:cs="Times New Roman"/>
                <w:color w:val="000000"/>
              </w:rPr>
            </w:pPr>
            <w:r w:rsidRPr="00377E29">
              <w:rPr>
                <w:rFonts w:ascii="Times New Roman" w:hAnsi="Times New Roman" w:cs="Times New Roman"/>
                <w:color w:val="000000"/>
                <w:sz w:val="24"/>
              </w:rPr>
              <w:t>п/п</w:t>
            </w:r>
          </w:p>
        </w:tc>
        <w:tc>
          <w:tcPr>
            <w:tcW w:w="2877" w:type="dxa"/>
            <w:tcBorders>
              <w:top w:val="single" w:sz="4" w:space="0" w:color="000000"/>
              <w:left w:val="single" w:sz="4" w:space="0" w:color="000000"/>
              <w:bottom w:val="single" w:sz="4" w:space="0" w:color="000000"/>
            </w:tcBorders>
            <w:vAlign w:val="center"/>
          </w:tcPr>
          <w:p w:rsidR="00377E29" w:rsidRPr="00377E29" w:rsidRDefault="00377E29" w:rsidP="00870918">
            <w:pPr>
              <w:jc w:val="center"/>
              <w:rPr>
                <w:rFonts w:ascii="Times New Roman" w:hAnsi="Times New Roman" w:cs="Times New Roman"/>
                <w:color w:val="000000"/>
              </w:rPr>
            </w:pPr>
            <w:r w:rsidRPr="00377E29">
              <w:rPr>
                <w:rFonts w:ascii="Times New Roman" w:hAnsi="Times New Roman" w:cs="Times New Roman"/>
                <w:color w:val="000000"/>
                <w:sz w:val="24"/>
              </w:rPr>
              <w:t>Ф.И.О.</w:t>
            </w:r>
          </w:p>
        </w:tc>
        <w:tc>
          <w:tcPr>
            <w:tcW w:w="3423" w:type="dxa"/>
            <w:tcBorders>
              <w:top w:val="single" w:sz="4" w:space="0" w:color="000000"/>
              <w:left w:val="single" w:sz="4" w:space="0" w:color="000000"/>
              <w:bottom w:val="single" w:sz="4" w:space="0" w:color="000000"/>
            </w:tcBorders>
            <w:vAlign w:val="center"/>
          </w:tcPr>
          <w:p w:rsidR="00377E29" w:rsidRPr="00377E29" w:rsidRDefault="00377E29" w:rsidP="00870918">
            <w:pPr>
              <w:jc w:val="center"/>
              <w:rPr>
                <w:rFonts w:ascii="Times New Roman" w:hAnsi="Times New Roman" w:cs="Times New Roman"/>
                <w:color w:val="000000"/>
              </w:rPr>
            </w:pPr>
            <w:r w:rsidRPr="00377E29">
              <w:rPr>
                <w:rFonts w:ascii="Times New Roman" w:hAnsi="Times New Roman" w:cs="Times New Roman"/>
                <w:color w:val="000000"/>
                <w:sz w:val="24"/>
              </w:rPr>
              <w:t>Должность</w:t>
            </w:r>
          </w:p>
        </w:tc>
        <w:tc>
          <w:tcPr>
            <w:tcW w:w="1620" w:type="dxa"/>
            <w:tcBorders>
              <w:top w:val="single" w:sz="4" w:space="0" w:color="000000"/>
              <w:left w:val="single" w:sz="4" w:space="0" w:color="000000"/>
              <w:bottom w:val="single" w:sz="4" w:space="0" w:color="000000"/>
            </w:tcBorders>
            <w:vAlign w:val="center"/>
          </w:tcPr>
          <w:p w:rsidR="00377E29" w:rsidRPr="00377E29" w:rsidRDefault="00377E29" w:rsidP="00870918">
            <w:pPr>
              <w:jc w:val="center"/>
              <w:rPr>
                <w:rFonts w:ascii="Times New Roman" w:hAnsi="Times New Roman" w:cs="Times New Roman"/>
                <w:color w:val="000000"/>
              </w:rPr>
            </w:pPr>
            <w:r w:rsidRPr="00377E29">
              <w:rPr>
                <w:rFonts w:ascii="Times New Roman" w:hAnsi="Times New Roman" w:cs="Times New Roman"/>
                <w:color w:val="000000"/>
                <w:sz w:val="24"/>
              </w:rPr>
              <w:t>Подпись</w:t>
            </w:r>
          </w:p>
        </w:tc>
        <w:tc>
          <w:tcPr>
            <w:tcW w:w="1761" w:type="dxa"/>
            <w:tcBorders>
              <w:top w:val="single" w:sz="4" w:space="0" w:color="000000"/>
              <w:left w:val="single" w:sz="4" w:space="0" w:color="000000"/>
              <w:bottom w:val="single" w:sz="4" w:space="0" w:color="000000"/>
              <w:right w:val="single" w:sz="4" w:space="0" w:color="000000"/>
            </w:tcBorders>
            <w:vAlign w:val="center"/>
          </w:tcPr>
          <w:p w:rsidR="00377E29" w:rsidRPr="00377E29" w:rsidRDefault="00377E29" w:rsidP="00870918">
            <w:pPr>
              <w:jc w:val="center"/>
              <w:rPr>
                <w:rFonts w:ascii="Times New Roman" w:hAnsi="Times New Roman" w:cs="Times New Roman"/>
                <w:color w:val="000000"/>
              </w:rPr>
            </w:pPr>
            <w:r w:rsidRPr="00377E29">
              <w:rPr>
                <w:rFonts w:ascii="Times New Roman" w:hAnsi="Times New Roman" w:cs="Times New Roman"/>
                <w:color w:val="000000"/>
                <w:sz w:val="24"/>
              </w:rPr>
              <w:t>Дата</w:t>
            </w:r>
          </w:p>
        </w:tc>
      </w:tr>
      <w:tr w:rsidR="00377E29" w:rsidRPr="00377E29" w:rsidTr="00B1772A">
        <w:trPr>
          <w:trHeight w:val="643"/>
        </w:trPr>
        <w:tc>
          <w:tcPr>
            <w:tcW w:w="648" w:type="dxa"/>
            <w:tcBorders>
              <w:top w:val="single" w:sz="4" w:space="0" w:color="000000"/>
              <w:left w:val="single" w:sz="4" w:space="0" w:color="000000"/>
              <w:bottom w:val="single" w:sz="4" w:space="0" w:color="000000"/>
            </w:tcBorders>
            <w:vAlign w:val="center"/>
          </w:tcPr>
          <w:p w:rsidR="00377E29" w:rsidRPr="00377E29" w:rsidRDefault="00377E29" w:rsidP="00870918">
            <w:pPr>
              <w:rPr>
                <w:rFonts w:ascii="Times New Roman" w:hAnsi="Times New Roman" w:cs="Times New Roman"/>
                <w:color w:val="000000"/>
                <w:sz w:val="24"/>
                <w:szCs w:val="24"/>
              </w:rPr>
            </w:pPr>
            <w:r w:rsidRPr="00377E29">
              <w:rPr>
                <w:rFonts w:ascii="Times New Roman" w:hAnsi="Times New Roman" w:cs="Times New Roman"/>
                <w:color w:val="000000"/>
                <w:sz w:val="24"/>
                <w:szCs w:val="24"/>
              </w:rPr>
              <w:t>1.</w:t>
            </w:r>
          </w:p>
        </w:tc>
        <w:tc>
          <w:tcPr>
            <w:tcW w:w="2877" w:type="dxa"/>
            <w:tcBorders>
              <w:top w:val="single" w:sz="4" w:space="0" w:color="000000"/>
              <w:left w:val="single" w:sz="4" w:space="0" w:color="000000"/>
              <w:bottom w:val="single" w:sz="4" w:space="0" w:color="000000"/>
            </w:tcBorders>
          </w:tcPr>
          <w:p w:rsidR="00377E29" w:rsidRPr="00377E29" w:rsidRDefault="00214913" w:rsidP="00214913">
            <w:pPr>
              <w:rPr>
                <w:rFonts w:ascii="Times New Roman" w:hAnsi="Times New Roman" w:cs="Times New Roman"/>
                <w:color w:val="000000"/>
                <w:sz w:val="24"/>
                <w:szCs w:val="24"/>
              </w:rPr>
            </w:pPr>
            <w:r>
              <w:rPr>
                <w:rFonts w:ascii="Times New Roman" w:hAnsi="Times New Roman" w:cs="Times New Roman"/>
                <w:color w:val="000000"/>
                <w:sz w:val="24"/>
                <w:szCs w:val="24"/>
              </w:rPr>
              <w:t>Колодий</w:t>
            </w:r>
            <w:r w:rsidR="002E2FC2">
              <w:rPr>
                <w:rFonts w:ascii="Times New Roman" w:hAnsi="Times New Roman" w:cs="Times New Roman"/>
                <w:color w:val="000000"/>
                <w:sz w:val="24"/>
                <w:szCs w:val="24"/>
              </w:rPr>
              <w:t xml:space="preserve"> </w:t>
            </w:r>
            <w:r w:rsidR="002E2FC2">
              <w:rPr>
                <w:rFonts w:ascii="Times New Roman" w:hAnsi="Times New Roman" w:cs="Times New Roman"/>
                <w:color w:val="000000"/>
                <w:sz w:val="24"/>
                <w:szCs w:val="24"/>
              </w:rPr>
              <w:br/>
            </w:r>
            <w:r>
              <w:rPr>
                <w:rFonts w:ascii="Times New Roman" w:hAnsi="Times New Roman" w:cs="Times New Roman"/>
                <w:color w:val="000000"/>
                <w:sz w:val="24"/>
                <w:szCs w:val="24"/>
              </w:rPr>
              <w:t>Андрей Юрьевич</w:t>
            </w:r>
          </w:p>
        </w:tc>
        <w:tc>
          <w:tcPr>
            <w:tcW w:w="3423" w:type="dxa"/>
            <w:tcBorders>
              <w:top w:val="single" w:sz="4" w:space="0" w:color="000000"/>
              <w:left w:val="single" w:sz="4" w:space="0" w:color="000000"/>
              <w:bottom w:val="single" w:sz="4" w:space="0" w:color="000000"/>
            </w:tcBorders>
            <w:vAlign w:val="center"/>
          </w:tcPr>
          <w:p w:rsidR="00377E29" w:rsidRPr="002E2FC2" w:rsidRDefault="002E2FC2" w:rsidP="00870918">
            <w:pPr>
              <w:jc w:val="center"/>
              <w:rPr>
                <w:rFonts w:ascii="Times New Roman" w:hAnsi="Times New Roman" w:cs="Times New Roman"/>
                <w:color w:val="000000"/>
              </w:rPr>
            </w:pPr>
            <w:r>
              <w:rPr>
                <w:rFonts w:ascii="Times New Roman" w:hAnsi="Times New Roman" w:cs="Times New Roman"/>
                <w:color w:val="000000"/>
                <w:sz w:val="24"/>
              </w:rPr>
              <w:t>Заместитель начальника</w:t>
            </w:r>
            <w:r w:rsidRPr="00377E29">
              <w:rPr>
                <w:rFonts w:ascii="Times New Roman" w:hAnsi="Times New Roman" w:cs="Times New Roman"/>
                <w:color w:val="000000"/>
                <w:sz w:val="24"/>
              </w:rPr>
              <w:t xml:space="preserve"> </w:t>
            </w:r>
            <w:r w:rsidRPr="002E2FC2">
              <w:rPr>
                <w:rFonts w:ascii="Times New Roman" w:hAnsi="Times New Roman" w:cs="Times New Roman"/>
                <w:color w:val="000000"/>
                <w:sz w:val="24"/>
              </w:rPr>
              <w:t xml:space="preserve"> </w:t>
            </w:r>
            <w:r>
              <w:rPr>
                <w:rFonts w:ascii="Times New Roman" w:hAnsi="Times New Roman" w:cs="Times New Roman"/>
                <w:color w:val="000000"/>
                <w:sz w:val="24"/>
              </w:rPr>
              <w:br/>
              <w:t xml:space="preserve">ФКУ ОК ГУФСИН России </w:t>
            </w:r>
            <w:r>
              <w:rPr>
                <w:rFonts w:ascii="Times New Roman" w:hAnsi="Times New Roman" w:cs="Times New Roman"/>
                <w:color w:val="000000"/>
                <w:sz w:val="24"/>
              </w:rPr>
              <w:br/>
              <w:t>по Донецкой Народной Республике</w:t>
            </w:r>
          </w:p>
        </w:tc>
        <w:tc>
          <w:tcPr>
            <w:tcW w:w="1620" w:type="dxa"/>
            <w:tcBorders>
              <w:top w:val="single" w:sz="4" w:space="0" w:color="000000"/>
              <w:left w:val="single" w:sz="4" w:space="0" w:color="000000"/>
              <w:bottom w:val="single" w:sz="4" w:space="0" w:color="000000"/>
            </w:tcBorders>
          </w:tcPr>
          <w:p w:rsidR="00377E29" w:rsidRPr="00377E29" w:rsidRDefault="00377E29" w:rsidP="00870918">
            <w:pPr>
              <w:rPr>
                <w:rFonts w:ascii="Times New Roman" w:hAnsi="Times New Roman" w:cs="Times New Roman"/>
                <w:color w:val="000000"/>
                <w:sz w:val="24"/>
              </w:rPr>
            </w:pPr>
          </w:p>
        </w:tc>
        <w:tc>
          <w:tcPr>
            <w:tcW w:w="1761" w:type="dxa"/>
            <w:tcBorders>
              <w:top w:val="single" w:sz="4" w:space="0" w:color="000000"/>
              <w:left w:val="single" w:sz="4" w:space="0" w:color="000000"/>
              <w:bottom w:val="single" w:sz="4" w:space="0" w:color="000000"/>
              <w:right w:val="single" w:sz="4" w:space="0" w:color="000000"/>
            </w:tcBorders>
          </w:tcPr>
          <w:p w:rsidR="00377E29" w:rsidRPr="00377E29" w:rsidRDefault="00377E29" w:rsidP="00870918">
            <w:pPr>
              <w:rPr>
                <w:rFonts w:ascii="Times New Roman" w:hAnsi="Times New Roman" w:cs="Times New Roman"/>
                <w:color w:val="000000"/>
                <w:sz w:val="24"/>
              </w:rPr>
            </w:pPr>
          </w:p>
        </w:tc>
      </w:tr>
      <w:tr w:rsidR="00377E29" w:rsidRPr="00377E29" w:rsidTr="00B1772A">
        <w:tc>
          <w:tcPr>
            <w:tcW w:w="648" w:type="dxa"/>
            <w:tcBorders>
              <w:top w:val="single" w:sz="4" w:space="0" w:color="000000"/>
              <w:left w:val="single" w:sz="4" w:space="0" w:color="000000"/>
              <w:bottom w:val="single" w:sz="4" w:space="0" w:color="000000"/>
            </w:tcBorders>
            <w:vAlign w:val="center"/>
          </w:tcPr>
          <w:p w:rsidR="00377E29" w:rsidRPr="00377E29" w:rsidRDefault="00377E29" w:rsidP="00870918">
            <w:pPr>
              <w:rPr>
                <w:rFonts w:ascii="Times New Roman" w:hAnsi="Times New Roman" w:cs="Times New Roman"/>
                <w:color w:val="000000"/>
              </w:rPr>
            </w:pPr>
            <w:r w:rsidRPr="00377E29">
              <w:rPr>
                <w:rFonts w:ascii="Times New Roman" w:hAnsi="Times New Roman" w:cs="Times New Roman"/>
                <w:color w:val="000000"/>
                <w:sz w:val="24"/>
              </w:rPr>
              <w:t>2.</w:t>
            </w:r>
          </w:p>
        </w:tc>
        <w:tc>
          <w:tcPr>
            <w:tcW w:w="2877" w:type="dxa"/>
            <w:tcBorders>
              <w:top w:val="single" w:sz="4" w:space="0" w:color="000000"/>
              <w:left w:val="single" w:sz="4" w:space="0" w:color="000000"/>
              <w:bottom w:val="single" w:sz="4" w:space="0" w:color="000000"/>
            </w:tcBorders>
          </w:tcPr>
          <w:p w:rsidR="00377E29" w:rsidRPr="00377E29" w:rsidRDefault="002E2FC2" w:rsidP="00870918">
            <w:pPr>
              <w:rPr>
                <w:rFonts w:ascii="Times New Roman" w:hAnsi="Times New Roman" w:cs="Times New Roman"/>
                <w:color w:val="000000"/>
                <w:sz w:val="24"/>
              </w:rPr>
            </w:pPr>
            <w:r>
              <w:rPr>
                <w:rFonts w:ascii="Times New Roman" w:hAnsi="Times New Roman" w:cs="Times New Roman"/>
                <w:color w:val="000000"/>
                <w:sz w:val="24"/>
              </w:rPr>
              <w:t xml:space="preserve">Вышинский </w:t>
            </w:r>
            <w:r>
              <w:rPr>
                <w:rFonts w:ascii="Times New Roman" w:hAnsi="Times New Roman" w:cs="Times New Roman"/>
                <w:color w:val="000000"/>
                <w:sz w:val="24"/>
              </w:rPr>
              <w:br/>
              <w:t>Евгений Петрович</w:t>
            </w:r>
          </w:p>
        </w:tc>
        <w:tc>
          <w:tcPr>
            <w:tcW w:w="3423" w:type="dxa"/>
            <w:tcBorders>
              <w:top w:val="single" w:sz="4" w:space="0" w:color="000000"/>
              <w:left w:val="single" w:sz="4" w:space="0" w:color="000000"/>
              <w:bottom w:val="single" w:sz="4" w:space="0" w:color="000000"/>
            </w:tcBorders>
            <w:vAlign w:val="center"/>
          </w:tcPr>
          <w:p w:rsidR="00377E29" w:rsidRPr="00377E29" w:rsidRDefault="00B1772A" w:rsidP="00870918">
            <w:pPr>
              <w:jc w:val="center"/>
              <w:rPr>
                <w:rFonts w:ascii="Times New Roman" w:hAnsi="Times New Roman" w:cs="Times New Roman"/>
                <w:color w:val="000000"/>
              </w:rPr>
            </w:pPr>
            <w:r>
              <w:rPr>
                <w:rFonts w:ascii="Times New Roman" w:hAnsi="Times New Roman" w:cs="Times New Roman"/>
                <w:color w:val="000000"/>
              </w:rPr>
              <w:t>Инструктор противопожарной профилактики</w:t>
            </w:r>
          </w:p>
        </w:tc>
        <w:tc>
          <w:tcPr>
            <w:tcW w:w="1620" w:type="dxa"/>
            <w:tcBorders>
              <w:top w:val="single" w:sz="4" w:space="0" w:color="000000"/>
              <w:left w:val="single" w:sz="4" w:space="0" w:color="000000"/>
              <w:bottom w:val="single" w:sz="4" w:space="0" w:color="000000"/>
            </w:tcBorders>
          </w:tcPr>
          <w:p w:rsidR="00377E29" w:rsidRPr="00377E29" w:rsidRDefault="00377E29" w:rsidP="00870918">
            <w:pPr>
              <w:rPr>
                <w:rFonts w:ascii="Times New Roman" w:hAnsi="Times New Roman" w:cs="Times New Roman"/>
                <w:color w:val="000000"/>
                <w:sz w:val="24"/>
              </w:rPr>
            </w:pPr>
          </w:p>
        </w:tc>
        <w:tc>
          <w:tcPr>
            <w:tcW w:w="1761" w:type="dxa"/>
            <w:tcBorders>
              <w:top w:val="single" w:sz="4" w:space="0" w:color="000000"/>
              <w:left w:val="single" w:sz="4" w:space="0" w:color="000000"/>
              <w:bottom w:val="single" w:sz="4" w:space="0" w:color="000000"/>
              <w:right w:val="single" w:sz="4" w:space="0" w:color="000000"/>
            </w:tcBorders>
          </w:tcPr>
          <w:p w:rsidR="00377E29" w:rsidRPr="00377E29" w:rsidRDefault="00377E29" w:rsidP="00870918">
            <w:pPr>
              <w:rPr>
                <w:rFonts w:ascii="Times New Roman" w:hAnsi="Times New Roman" w:cs="Times New Roman"/>
                <w:color w:val="000000"/>
                <w:sz w:val="24"/>
              </w:rPr>
            </w:pPr>
          </w:p>
        </w:tc>
      </w:tr>
      <w:tr w:rsidR="00377E29" w:rsidRPr="00377E29" w:rsidTr="00B1772A">
        <w:tc>
          <w:tcPr>
            <w:tcW w:w="648" w:type="dxa"/>
            <w:tcBorders>
              <w:top w:val="single" w:sz="4" w:space="0" w:color="000000"/>
              <w:left w:val="single" w:sz="4" w:space="0" w:color="000000"/>
              <w:bottom w:val="single" w:sz="4" w:space="0" w:color="000000"/>
            </w:tcBorders>
            <w:vAlign w:val="center"/>
          </w:tcPr>
          <w:p w:rsidR="00377E29" w:rsidRPr="00377E29" w:rsidRDefault="00377E29" w:rsidP="00870918">
            <w:pPr>
              <w:rPr>
                <w:rFonts w:ascii="Times New Roman" w:hAnsi="Times New Roman" w:cs="Times New Roman"/>
                <w:color w:val="000000"/>
              </w:rPr>
            </w:pPr>
            <w:r w:rsidRPr="00377E29">
              <w:rPr>
                <w:rFonts w:ascii="Times New Roman" w:hAnsi="Times New Roman" w:cs="Times New Roman"/>
                <w:color w:val="000000"/>
                <w:sz w:val="24"/>
              </w:rPr>
              <w:t>3.</w:t>
            </w:r>
          </w:p>
        </w:tc>
        <w:tc>
          <w:tcPr>
            <w:tcW w:w="2877" w:type="dxa"/>
            <w:tcBorders>
              <w:top w:val="single" w:sz="4" w:space="0" w:color="000000"/>
              <w:left w:val="single" w:sz="4" w:space="0" w:color="000000"/>
              <w:bottom w:val="single" w:sz="4" w:space="0" w:color="000000"/>
            </w:tcBorders>
          </w:tcPr>
          <w:p w:rsidR="00377E29" w:rsidRPr="00377E29" w:rsidRDefault="002E2FC2" w:rsidP="00870918">
            <w:pPr>
              <w:rPr>
                <w:rFonts w:ascii="Times New Roman" w:hAnsi="Times New Roman" w:cs="Times New Roman"/>
                <w:color w:val="000000"/>
                <w:sz w:val="24"/>
              </w:rPr>
            </w:pPr>
            <w:r>
              <w:rPr>
                <w:rFonts w:ascii="Times New Roman" w:hAnsi="Times New Roman" w:cs="Times New Roman"/>
                <w:color w:val="000000"/>
                <w:sz w:val="24"/>
              </w:rPr>
              <w:t xml:space="preserve">Афанасенко </w:t>
            </w:r>
            <w:r w:rsidR="00B1772A">
              <w:rPr>
                <w:rFonts w:ascii="Times New Roman" w:hAnsi="Times New Roman" w:cs="Times New Roman"/>
                <w:color w:val="000000"/>
                <w:sz w:val="24"/>
              </w:rPr>
              <w:br/>
            </w:r>
            <w:r>
              <w:rPr>
                <w:rFonts w:ascii="Times New Roman" w:hAnsi="Times New Roman" w:cs="Times New Roman"/>
                <w:color w:val="000000"/>
                <w:sz w:val="24"/>
              </w:rPr>
              <w:t>Людмила Александровна</w:t>
            </w:r>
          </w:p>
        </w:tc>
        <w:tc>
          <w:tcPr>
            <w:tcW w:w="3423" w:type="dxa"/>
            <w:tcBorders>
              <w:top w:val="single" w:sz="4" w:space="0" w:color="000000"/>
              <w:left w:val="single" w:sz="4" w:space="0" w:color="000000"/>
              <w:bottom w:val="single" w:sz="4" w:space="0" w:color="000000"/>
            </w:tcBorders>
            <w:vAlign w:val="center"/>
          </w:tcPr>
          <w:p w:rsidR="00377E29" w:rsidRPr="00377E29" w:rsidRDefault="00B1772A" w:rsidP="00870918">
            <w:pPr>
              <w:jc w:val="center"/>
              <w:rPr>
                <w:rFonts w:ascii="Times New Roman" w:hAnsi="Times New Roman" w:cs="Times New Roman"/>
                <w:color w:val="000000"/>
              </w:rPr>
            </w:pPr>
            <w:r>
              <w:rPr>
                <w:rFonts w:ascii="Times New Roman" w:hAnsi="Times New Roman" w:cs="Times New Roman"/>
                <w:color w:val="000000"/>
                <w:sz w:val="24"/>
              </w:rPr>
              <w:t>Главный б</w:t>
            </w:r>
            <w:r w:rsidR="00377E29">
              <w:rPr>
                <w:rFonts w:ascii="Times New Roman" w:hAnsi="Times New Roman" w:cs="Times New Roman"/>
                <w:color w:val="000000"/>
                <w:sz w:val="24"/>
              </w:rPr>
              <w:t>ухгалтер</w:t>
            </w:r>
          </w:p>
        </w:tc>
        <w:tc>
          <w:tcPr>
            <w:tcW w:w="1620" w:type="dxa"/>
            <w:tcBorders>
              <w:top w:val="single" w:sz="4" w:space="0" w:color="000000"/>
              <w:left w:val="single" w:sz="4" w:space="0" w:color="000000"/>
              <w:bottom w:val="single" w:sz="4" w:space="0" w:color="000000"/>
            </w:tcBorders>
          </w:tcPr>
          <w:p w:rsidR="00377E29" w:rsidRPr="00377E29" w:rsidRDefault="00377E29" w:rsidP="00870918">
            <w:pPr>
              <w:rPr>
                <w:rFonts w:ascii="Times New Roman" w:hAnsi="Times New Roman" w:cs="Times New Roman"/>
                <w:color w:val="000000"/>
                <w:sz w:val="24"/>
              </w:rPr>
            </w:pPr>
          </w:p>
        </w:tc>
        <w:tc>
          <w:tcPr>
            <w:tcW w:w="1761" w:type="dxa"/>
            <w:tcBorders>
              <w:top w:val="single" w:sz="4" w:space="0" w:color="000000"/>
              <w:left w:val="single" w:sz="4" w:space="0" w:color="000000"/>
              <w:bottom w:val="single" w:sz="4" w:space="0" w:color="000000"/>
              <w:right w:val="single" w:sz="4" w:space="0" w:color="000000"/>
            </w:tcBorders>
          </w:tcPr>
          <w:p w:rsidR="00377E29" w:rsidRPr="00377E29" w:rsidRDefault="00377E29" w:rsidP="00870918">
            <w:pPr>
              <w:rPr>
                <w:rFonts w:ascii="Times New Roman" w:hAnsi="Times New Roman" w:cs="Times New Roman"/>
                <w:color w:val="000000"/>
                <w:sz w:val="24"/>
              </w:rPr>
            </w:pPr>
          </w:p>
        </w:tc>
      </w:tr>
      <w:tr w:rsidR="00377E29" w:rsidRPr="00377E29" w:rsidTr="00B1772A">
        <w:trPr>
          <w:trHeight w:val="497"/>
        </w:trPr>
        <w:tc>
          <w:tcPr>
            <w:tcW w:w="648" w:type="dxa"/>
            <w:tcBorders>
              <w:top w:val="single" w:sz="4" w:space="0" w:color="000000"/>
              <w:left w:val="single" w:sz="4" w:space="0" w:color="000000"/>
              <w:bottom w:val="single" w:sz="4" w:space="0" w:color="000000"/>
            </w:tcBorders>
            <w:vAlign w:val="center"/>
          </w:tcPr>
          <w:p w:rsidR="00377E29" w:rsidRPr="00377E29" w:rsidRDefault="00377E29" w:rsidP="00870918">
            <w:pPr>
              <w:rPr>
                <w:rFonts w:ascii="Times New Roman" w:hAnsi="Times New Roman" w:cs="Times New Roman"/>
                <w:color w:val="000000"/>
              </w:rPr>
            </w:pPr>
            <w:r w:rsidRPr="00377E29">
              <w:rPr>
                <w:rFonts w:ascii="Times New Roman" w:hAnsi="Times New Roman" w:cs="Times New Roman"/>
                <w:color w:val="000000"/>
                <w:sz w:val="24"/>
              </w:rPr>
              <w:t>4.</w:t>
            </w:r>
          </w:p>
        </w:tc>
        <w:tc>
          <w:tcPr>
            <w:tcW w:w="2877" w:type="dxa"/>
            <w:tcBorders>
              <w:top w:val="single" w:sz="4" w:space="0" w:color="000000"/>
              <w:left w:val="single" w:sz="4" w:space="0" w:color="000000"/>
              <w:bottom w:val="single" w:sz="4" w:space="0" w:color="000000"/>
            </w:tcBorders>
          </w:tcPr>
          <w:p w:rsidR="00377E29" w:rsidRPr="00377E29" w:rsidRDefault="00B1772A" w:rsidP="00870918">
            <w:pPr>
              <w:rPr>
                <w:rFonts w:ascii="Times New Roman" w:hAnsi="Times New Roman" w:cs="Times New Roman"/>
                <w:color w:val="000000"/>
                <w:sz w:val="24"/>
              </w:rPr>
            </w:pPr>
            <w:r>
              <w:rPr>
                <w:rFonts w:ascii="Times New Roman" w:hAnsi="Times New Roman" w:cs="Times New Roman"/>
                <w:color w:val="000000"/>
                <w:sz w:val="24"/>
              </w:rPr>
              <w:t xml:space="preserve">Челпанова </w:t>
            </w:r>
            <w:r>
              <w:rPr>
                <w:rFonts w:ascii="Times New Roman" w:hAnsi="Times New Roman" w:cs="Times New Roman"/>
                <w:color w:val="000000"/>
                <w:sz w:val="24"/>
              </w:rPr>
              <w:br/>
              <w:t>Анна Викторовна</w:t>
            </w:r>
          </w:p>
        </w:tc>
        <w:tc>
          <w:tcPr>
            <w:tcW w:w="3423" w:type="dxa"/>
            <w:tcBorders>
              <w:top w:val="single" w:sz="4" w:space="0" w:color="000000"/>
              <w:left w:val="single" w:sz="4" w:space="0" w:color="000000"/>
              <w:bottom w:val="single" w:sz="4" w:space="0" w:color="000000"/>
            </w:tcBorders>
            <w:vAlign w:val="center"/>
          </w:tcPr>
          <w:p w:rsidR="00377E29" w:rsidRPr="00377E29" w:rsidRDefault="00B1772A" w:rsidP="00870918">
            <w:pPr>
              <w:jc w:val="center"/>
              <w:rPr>
                <w:rFonts w:ascii="Times New Roman" w:hAnsi="Times New Roman" w:cs="Times New Roman"/>
                <w:color w:val="000000"/>
              </w:rPr>
            </w:pPr>
            <w:r>
              <w:rPr>
                <w:rFonts w:ascii="Times New Roman" w:hAnsi="Times New Roman" w:cs="Times New Roman"/>
                <w:color w:val="000000"/>
                <w:sz w:val="24"/>
              </w:rPr>
              <w:t>Старший ю</w:t>
            </w:r>
            <w:r w:rsidR="00377E29" w:rsidRPr="00377E29">
              <w:rPr>
                <w:rFonts w:ascii="Times New Roman" w:hAnsi="Times New Roman" w:cs="Times New Roman"/>
                <w:color w:val="000000"/>
                <w:sz w:val="24"/>
              </w:rPr>
              <w:t>ри</w:t>
            </w:r>
            <w:r>
              <w:rPr>
                <w:rFonts w:ascii="Times New Roman" w:hAnsi="Times New Roman" w:cs="Times New Roman"/>
                <w:color w:val="000000"/>
                <w:sz w:val="24"/>
              </w:rPr>
              <w:t>сконсульт</w:t>
            </w:r>
          </w:p>
        </w:tc>
        <w:tc>
          <w:tcPr>
            <w:tcW w:w="1620" w:type="dxa"/>
            <w:tcBorders>
              <w:top w:val="single" w:sz="4" w:space="0" w:color="000000"/>
              <w:left w:val="single" w:sz="4" w:space="0" w:color="000000"/>
              <w:bottom w:val="single" w:sz="4" w:space="0" w:color="000000"/>
            </w:tcBorders>
          </w:tcPr>
          <w:p w:rsidR="00377E29" w:rsidRPr="00377E29" w:rsidRDefault="00377E29" w:rsidP="00870918">
            <w:pPr>
              <w:rPr>
                <w:rFonts w:ascii="Times New Roman" w:hAnsi="Times New Roman" w:cs="Times New Roman"/>
                <w:color w:val="000000"/>
                <w:sz w:val="24"/>
              </w:rPr>
            </w:pPr>
          </w:p>
        </w:tc>
        <w:tc>
          <w:tcPr>
            <w:tcW w:w="1761" w:type="dxa"/>
            <w:tcBorders>
              <w:top w:val="single" w:sz="4" w:space="0" w:color="000000"/>
              <w:left w:val="single" w:sz="4" w:space="0" w:color="000000"/>
              <w:bottom w:val="single" w:sz="4" w:space="0" w:color="000000"/>
              <w:right w:val="single" w:sz="4" w:space="0" w:color="000000"/>
            </w:tcBorders>
          </w:tcPr>
          <w:p w:rsidR="00377E29" w:rsidRPr="00377E29" w:rsidRDefault="00377E29" w:rsidP="00870918">
            <w:pPr>
              <w:rPr>
                <w:rFonts w:ascii="Times New Roman" w:hAnsi="Times New Roman" w:cs="Times New Roman"/>
                <w:color w:val="000000"/>
                <w:sz w:val="24"/>
              </w:rPr>
            </w:pPr>
          </w:p>
        </w:tc>
      </w:tr>
    </w:tbl>
    <w:p w:rsidR="00377E29" w:rsidRPr="00377E29" w:rsidRDefault="00377E29" w:rsidP="00377E29">
      <w:pPr>
        <w:jc w:val="both"/>
        <w:rPr>
          <w:rFonts w:ascii="Times New Roman" w:hAnsi="Times New Roman" w:cs="Times New Roman"/>
          <w:b/>
          <w:color w:val="000000"/>
          <w:sz w:val="24"/>
        </w:rPr>
      </w:pPr>
    </w:p>
    <w:p w:rsidR="00377E29" w:rsidRDefault="00377E29" w:rsidP="00895F77">
      <w:pPr>
        <w:suppressAutoHyphens w:val="0"/>
        <w:spacing w:after="0" w:line="240" w:lineRule="auto"/>
        <w:rPr>
          <w:rFonts w:ascii="Times New Roman" w:hAnsi="Times New Roman" w:cs="Times New Roman"/>
          <w:sz w:val="24"/>
          <w:szCs w:val="24"/>
        </w:rPr>
      </w:pPr>
    </w:p>
    <w:p w:rsidR="00377E29" w:rsidRDefault="00377E29" w:rsidP="00895F77">
      <w:pPr>
        <w:suppressAutoHyphens w:val="0"/>
        <w:spacing w:after="0" w:line="240" w:lineRule="auto"/>
        <w:rPr>
          <w:rFonts w:ascii="Times New Roman" w:hAnsi="Times New Roman" w:cs="Times New Roman"/>
          <w:sz w:val="24"/>
          <w:szCs w:val="24"/>
        </w:rPr>
      </w:pPr>
    </w:p>
    <w:p w:rsidR="00377E29" w:rsidRDefault="00377E29" w:rsidP="00895F77">
      <w:pPr>
        <w:suppressAutoHyphens w:val="0"/>
        <w:spacing w:after="0" w:line="240" w:lineRule="auto"/>
        <w:rPr>
          <w:rFonts w:ascii="Times New Roman" w:hAnsi="Times New Roman" w:cs="Times New Roman"/>
          <w:sz w:val="24"/>
          <w:szCs w:val="24"/>
        </w:rPr>
      </w:pPr>
    </w:p>
    <w:p w:rsidR="00377E29" w:rsidRDefault="00377E29" w:rsidP="00895F77">
      <w:pPr>
        <w:suppressAutoHyphens w:val="0"/>
        <w:spacing w:after="0" w:line="240" w:lineRule="auto"/>
        <w:rPr>
          <w:rFonts w:ascii="Times New Roman" w:hAnsi="Times New Roman" w:cs="Times New Roman"/>
          <w:sz w:val="24"/>
          <w:szCs w:val="24"/>
        </w:rPr>
      </w:pPr>
    </w:p>
    <w:p w:rsidR="00377E29" w:rsidRDefault="00377E29"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A87D9F" w:rsidRDefault="00A87D9F" w:rsidP="00895F77">
      <w:pPr>
        <w:suppressAutoHyphens w:val="0"/>
        <w:spacing w:after="0" w:line="240" w:lineRule="auto"/>
        <w:rPr>
          <w:rFonts w:ascii="Times New Roman" w:hAnsi="Times New Roman" w:cs="Times New Roman"/>
          <w:sz w:val="24"/>
          <w:szCs w:val="24"/>
        </w:rPr>
      </w:pPr>
    </w:p>
    <w:p w:rsidR="00643C42" w:rsidRDefault="00643C42" w:rsidP="00895F77">
      <w:pPr>
        <w:suppressAutoHyphens w:val="0"/>
        <w:spacing w:after="0" w:line="240" w:lineRule="auto"/>
        <w:rPr>
          <w:rFonts w:ascii="Times New Roman" w:hAnsi="Times New Roman" w:cs="Times New Roman"/>
          <w:sz w:val="24"/>
          <w:szCs w:val="24"/>
        </w:rPr>
        <w:sectPr w:rsidR="00643C42" w:rsidSect="00886815">
          <w:pgSz w:w="11906" w:h="16838"/>
          <w:pgMar w:top="567" w:right="567" w:bottom="567" w:left="851" w:header="720" w:footer="720" w:gutter="0"/>
          <w:cols w:space="720"/>
          <w:docGrid w:linePitch="600" w:charSpace="36864"/>
        </w:sectPr>
      </w:pPr>
    </w:p>
    <w:p w:rsidR="00643C42" w:rsidRDefault="00643C42" w:rsidP="00895F77">
      <w:pPr>
        <w:suppressAutoHyphens w:val="0"/>
        <w:spacing w:after="0" w:line="240" w:lineRule="auto"/>
        <w:rPr>
          <w:rFonts w:ascii="Times New Roman" w:hAnsi="Times New Roman" w:cs="Times New Roman"/>
          <w:sz w:val="24"/>
          <w:szCs w:val="24"/>
        </w:rPr>
      </w:pPr>
    </w:p>
    <w:p w:rsidR="00A87D9F" w:rsidRPr="004D15A1" w:rsidRDefault="00A87D9F" w:rsidP="00A87D9F">
      <w:pPr>
        <w:suppressAutoHyphens w:val="0"/>
        <w:spacing w:after="0" w:line="240" w:lineRule="auto"/>
        <w:jc w:val="right"/>
        <w:rPr>
          <w:rFonts w:ascii="Times New Roman" w:hAnsi="Times New Roman" w:cs="Times New Roman"/>
        </w:rPr>
      </w:pPr>
      <w:r w:rsidRPr="004D15A1">
        <w:rPr>
          <w:rFonts w:ascii="Times New Roman" w:hAnsi="Times New Roman" w:cs="Times New Roman"/>
        </w:rPr>
        <w:t>Приложение №1</w:t>
      </w:r>
    </w:p>
    <w:p w:rsidR="00A87D9F" w:rsidRPr="004D15A1" w:rsidRDefault="00A87D9F" w:rsidP="00446939">
      <w:pPr>
        <w:suppressAutoHyphens w:val="0"/>
        <w:spacing w:after="0" w:line="240" w:lineRule="auto"/>
        <w:jc w:val="right"/>
        <w:rPr>
          <w:rFonts w:ascii="Times New Roman" w:hAnsi="Times New Roman" w:cs="Times New Roman"/>
        </w:rPr>
      </w:pPr>
      <w:r w:rsidRPr="004D15A1">
        <w:rPr>
          <w:rFonts w:ascii="Times New Roman" w:hAnsi="Times New Roman" w:cs="Times New Roman"/>
        </w:rPr>
        <w:t>к ГК №__ от___________</w:t>
      </w:r>
    </w:p>
    <w:p w:rsidR="00A87D9F" w:rsidRPr="004D15A1" w:rsidRDefault="00A87D9F" w:rsidP="00A87D9F">
      <w:pPr>
        <w:suppressAutoHyphens w:val="0"/>
        <w:spacing w:after="0" w:line="240" w:lineRule="auto"/>
        <w:jc w:val="center"/>
        <w:rPr>
          <w:rFonts w:ascii="Times New Roman" w:hAnsi="Times New Roman" w:cs="Times New Roman"/>
        </w:rPr>
      </w:pPr>
    </w:p>
    <w:p w:rsidR="00A87D9F" w:rsidRDefault="00A87D9F" w:rsidP="00A87D9F">
      <w:pPr>
        <w:suppressAutoHyphens w:val="0"/>
        <w:spacing w:after="0" w:line="240" w:lineRule="auto"/>
        <w:jc w:val="center"/>
        <w:rPr>
          <w:rFonts w:ascii="Times New Roman" w:hAnsi="Times New Roman" w:cs="Times New Roman"/>
        </w:rPr>
      </w:pPr>
      <w:r w:rsidRPr="004D15A1">
        <w:rPr>
          <w:rFonts w:ascii="Times New Roman" w:hAnsi="Times New Roman" w:cs="Times New Roman"/>
        </w:rPr>
        <w:t>Спецификация</w:t>
      </w:r>
    </w:p>
    <w:p w:rsidR="00446939" w:rsidRDefault="00446939" w:rsidP="00A87D9F">
      <w:pPr>
        <w:suppressAutoHyphens w:val="0"/>
        <w:spacing w:after="0" w:line="240" w:lineRule="auto"/>
        <w:jc w:val="center"/>
        <w:rPr>
          <w:rFonts w:ascii="Times New Roman" w:hAnsi="Times New Roman" w:cs="Times New Roman"/>
        </w:rPr>
      </w:pPr>
    </w:p>
    <w:tbl>
      <w:tblPr>
        <w:tblStyle w:val="af8"/>
        <w:tblW w:w="15920" w:type="dxa"/>
        <w:tblLayout w:type="fixed"/>
        <w:tblLook w:val="04A0"/>
      </w:tblPr>
      <w:tblGrid>
        <w:gridCol w:w="445"/>
        <w:gridCol w:w="2952"/>
        <w:gridCol w:w="5103"/>
        <w:gridCol w:w="1134"/>
        <w:gridCol w:w="1134"/>
        <w:gridCol w:w="709"/>
        <w:gridCol w:w="1276"/>
        <w:gridCol w:w="1417"/>
        <w:gridCol w:w="1750"/>
      </w:tblGrid>
      <w:tr w:rsidR="00446939" w:rsidRPr="00446939" w:rsidTr="00D126D9">
        <w:tc>
          <w:tcPr>
            <w:tcW w:w="445"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bookmarkStart w:id="12" w:name="_Hlk231375819"/>
            <w:r w:rsidRPr="00446939">
              <w:rPr>
                <w:rFonts w:ascii="Times New Roman" w:hAnsi="Times New Roman" w:cs="Times New Roman"/>
                <w:bCs/>
                <w:color w:val="0D0D0D" w:themeColor="text1" w:themeTint="F2"/>
              </w:rPr>
              <w:t>№</w:t>
            </w:r>
          </w:p>
        </w:tc>
        <w:tc>
          <w:tcPr>
            <w:tcW w:w="2952"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Наименование товара</w:t>
            </w:r>
          </w:p>
        </w:tc>
        <w:tc>
          <w:tcPr>
            <w:tcW w:w="5103"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Характеристики товара</w:t>
            </w:r>
          </w:p>
        </w:tc>
        <w:tc>
          <w:tcPr>
            <w:tcW w:w="1134"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ОКПД 2</w:t>
            </w:r>
          </w:p>
        </w:tc>
        <w:tc>
          <w:tcPr>
            <w:tcW w:w="1134" w:type="dxa"/>
            <w:vAlign w:val="center"/>
          </w:tcPr>
          <w:p w:rsidR="00446939" w:rsidRPr="00446939" w:rsidRDefault="00446939" w:rsidP="00D126D9">
            <w:pPr>
              <w:spacing w:after="0"/>
              <w:jc w:val="center"/>
              <w:rPr>
                <w:rFonts w:ascii="Times New Roman" w:hAnsi="Times New Roman" w:cs="Times New Roman"/>
                <w:color w:val="0D0D0D" w:themeColor="text1" w:themeTint="F2"/>
              </w:rPr>
            </w:pPr>
            <w:r w:rsidRPr="00446939">
              <w:rPr>
                <w:rFonts w:ascii="Times New Roman" w:hAnsi="Times New Roman" w:cs="Times New Roman"/>
                <w:color w:val="0D0D0D" w:themeColor="text1" w:themeTint="F2"/>
              </w:rPr>
              <w:t>Ед. изм.</w:t>
            </w:r>
          </w:p>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color w:val="0D0D0D" w:themeColor="text1" w:themeTint="F2"/>
              </w:rPr>
              <w:t>(по ОКЕИ)</w:t>
            </w:r>
          </w:p>
        </w:tc>
        <w:tc>
          <w:tcPr>
            <w:tcW w:w="709"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Кол-во</w:t>
            </w:r>
          </w:p>
        </w:tc>
        <w:tc>
          <w:tcPr>
            <w:tcW w:w="1276"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color w:val="0D0D0D" w:themeColor="text1" w:themeTint="F2"/>
              </w:rPr>
              <w:t>Цена за единицу, рублей</w:t>
            </w:r>
          </w:p>
        </w:tc>
        <w:tc>
          <w:tcPr>
            <w:tcW w:w="1417" w:type="dxa"/>
            <w:vAlign w:val="center"/>
          </w:tcPr>
          <w:p w:rsidR="00446939" w:rsidRPr="00446939" w:rsidRDefault="00446939" w:rsidP="00D126D9">
            <w:pPr>
              <w:spacing w:after="0"/>
              <w:jc w:val="center"/>
              <w:rPr>
                <w:rFonts w:ascii="Times New Roman" w:hAnsi="Times New Roman" w:cs="Times New Roman"/>
                <w:color w:val="0D0D0D" w:themeColor="text1" w:themeTint="F2"/>
              </w:rPr>
            </w:pPr>
            <w:r w:rsidRPr="00446939">
              <w:rPr>
                <w:rFonts w:ascii="Times New Roman" w:hAnsi="Times New Roman" w:cs="Times New Roman"/>
                <w:color w:val="0D0D0D" w:themeColor="text1" w:themeTint="F2"/>
              </w:rPr>
              <w:t>Всего,</w:t>
            </w:r>
          </w:p>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color w:val="0D0D0D" w:themeColor="text1" w:themeTint="F2"/>
              </w:rPr>
              <w:t>рублей</w:t>
            </w:r>
          </w:p>
        </w:tc>
        <w:tc>
          <w:tcPr>
            <w:tcW w:w="1750" w:type="dxa"/>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Страна происхождения</w:t>
            </w:r>
          </w:p>
        </w:tc>
      </w:tr>
      <w:tr w:rsidR="00446939" w:rsidRPr="00446939" w:rsidTr="00D126D9">
        <w:trPr>
          <w:trHeight w:val="1933"/>
        </w:trPr>
        <w:tc>
          <w:tcPr>
            <w:tcW w:w="445"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1</w:t>
            </w:r>
          </w:p>
        </w:tc>
        <w:tc>
          <w:tcPr>
            <w:tcW w:w="2952" w:type="dxa"/>
            <w:vAlign w:val="center"/>
          </w:tcPr>
          <w:p w:rsidR="00446939" w:rsidRPr="00446939" w:rsidRDefault="00446939" w:rsidP="00D126D9">
            <w:pPr>
              <w:rPr>
                <w:rFonts w:ascii="XO Thames" w:hAnsi="XO Thames" w:cs="Times New Roman"/>
                <w:color w:val="0D0D0D" w:themeColor="text1" w:themeTint="F2"/>
              </w:rPr>
            </w:pPr>
            <w:r w:rsidRPr="00446939">
              <w:rPr>
                <w:rFonts w:ascii="XO Thames" w:hAnsi="XO Thames"/>
                <w:color w:val="0D0D0D" w:themeColor="text1" w:themeTint="F2"/>
              </w:rPr>
              <w:t xml:space="preserve">План эвакуации людей и имущества на случай возникновения пожара </w:t>
            </w:r>
            <w:r w:rsidRPr="00446939">
              <w:rPr>
                <w:rFonts w:ascii="XO Thames" w:eastAsia="Times New Roman" w:hAnsi="XO Thames" w:cs="Times New Roman"/>
                <w:color w:val="0D0D0D" w:themeColor="text1" w:themeTint="F2"/>
                <w:lang w:eastAsia="ru-RU"/>
              </w:rPr>
              <w:t xml:space="preserve"> </w:t>
            </w:r>
            <w:r w:rsidRPr="00446939">
              <w:rPr>
                <w:rFonts w:ascii="XO Thames" w:eastAsia="Times New Roman" w:hAnsi="XO Thames" w:cs="Times New Roman"/>
                <w:color w:val="0D0D0D" w:themeColor="text1" w:themeTint="F2"/>
                <w:lang w:eastAsia="ru-RU"/>
              </w:rPr>
              <w:br/>
              <w:t>1-й этаж админздания «Пожарное депо»</w:t>
            </w:r>
          </w:p>
        </w:tc>
        <w:tc>
          <w:tcPr>
            <w:tcW w:w="5103" w:type="dxa"/>
            <w:vAlign w:val="center"/>
          </w:tcPr>
          <w:p w:rsidR="00446939" w:rsidRPr="00446939" w:rsidRDefault="00446939" w:rsidP="00D126D9">
            <w:pPr>
              <w:rPr>
                <w:rFonts w:ascii="XO Thames" w:hAnsi="XO Thames"/>
                <w:color w:val="0D0D0D" w:themeColor="text1" w:themeTint="F2"/>
              </w:rPr>
            </w:pPr>
            <w:r w:rsidRPr="00446939">
              <w:rPr>
                <w:rFonts w:ascii="XO Thames" w:eastAsia="Times New Roman" w:hAnsi="XO Thames" w:cs="Times New Roman"/>
                <w:color w:val="0D0D0D" w:themeColor="text1" w:themeTint="F2"/>
                <w:lang w:eastAsia="ru-RU"/>
              </w:rPr>
              <w:t>План эвакуации 1-й этаж админздания «Пожарное депо»</w:t>
            </w:r>
            <w:r w:rsidRPr="00446939">
              <w:rPr>
                <w:rFonts w:ascii="XO Thames" w:hAnsi="XO Thames"/>
                <w:color w:val="0D0D0D" w:themeColor="text1" w:themeTint="F2"/>
              </w:rPr>
              <w:t xml:space="preserve"> в фотолюминесцентном исполнении </w:t>
            </w:r>
            <w:r w:rsidRPr="00446939">
              <w:rPr>
                <w:rFonts w:ascii="XO Thames" w:hAnsi="XO Thames"/>
                <w:color w:val="0D0D0D" w:themeColor="text1" w:themeTint="F2"/>
                <w:u w:val="single"/>
              </w:rPr>
              <w:t>(разработка и печать в т.ч</w:t>
            </w:r>
            <w:r w:rsidRPr="00446939">
              <w:rPr>
                <w:rFonts w:ascii="XO Thames" w:hAnsi="XO Thames"/>
                <w:color w:val="0D0D0D" w:themeColor="text1" w:themeTint="F2"/>
              </w:rPr>
              <w:t xml:space="preserve">.) на пластиковой основе толщиной 2 мм, </w:t>
            </w:r>
            <w:r w:rsidRPr="00446939">
              <w:rPr>
                <w:rFonts w:ascii="XO Thames" w:hAnsi="XO Thames"/>
                <w:color w:val="0D0D0D" w:themeColor="text1" w:themeTint="F2"/>
              </w:rPr>
              <w:br/>
              <w:t>Формат А2 (400х600мм)</w:t>
            </w:r>
          </w:p>
        </w:tc>
        <w:tc>
          <w:tcPr>
            <w:tcW w:w="1134" w:type="dxa"/>
            <w:vAlign w:val="center"/>
          </w:tcPr>
          <w:p w:rsidR="00446939" w:rsidRPr="00446939" w:rsidRDefault="00446939" w:rsidP="00D126D9">
            <w:pPr>
              <w:shd w:val="clear" w:color="auto" w:fill="FFFFFF"/>
              <w:suppressAutoHyphens w:val="0"/>
              <w:spacing w:after="0" w:line="207" w:lineRule="atLeast"/>
              <w:jc w:val="center"/>
              <w:textAlignment w:val="top"/>
              <w:rPr>
                <w:rFonts w:ascii="Times New Roman" w:hAnsi="Times New Roman" w:cs="Times New Roman"/>
                <w:bCs/>
                <w:color w:val="0D0D0D" w:themeColor="text1" w:themeTint="F2"/>
              </w:rPr>
            </w:pPr>
            <w:r w:rsidRPr="00446939">
              <w:rPr>
                <w:rFonts w:ascii="Times New Roman" w:hAnsi="Times New Roman" w:cs="Times New Roman"/>
                <w:color w:val="0D0D0D" w:themeColor="text1" w:themeTint="F2"/>
                <w:shd w:val="clear" w:color="auto" w:fill="FAFAFA"/>
              </w:rPr>
              <w:t>58.19.19</w:t>
            </w:r>
          </w:p>
        </w:tc>
        <w:tc>
          <w:tcPr>
            <w:tcW w:w="1134"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шт.</w:t>
            </w:r>
          </w:p>
        </w:tc>
        <w:tc>
          <w:tcPr>
            <w:tcW w:w="709"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2</w:t>
            </w:r>
          </w:p>
        </w:tc>
        <w:tc>
          <w:tcPr>
            <w:tcW w:w="1276"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c>
          <w:tcPr>
            <w:tcW w:w="1417"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c>
          <w:tcPr>
            <w:tcW w:w="1750" w:type="dxa"/>
          </w:tcPr>
          <w:p w:rsidR="00446939" w:rsidRPr="00446939" w:rsidRDefault="00446939" w:rsidP="00D126D9">
            <w:pPr>
              <w:spacing w:after="0" w:line="240" w:lineRule="auto"/>
              <w:jc w:val="center"/>
              <w:rPr>
                <w:rFonts w:ascii="Times New Roman" w:hAnsi="Times New Roman" w:cs="Times New Roman"/>
                <w:bCs/>
                <w:color w:val="0D0D0D" w:themeColor="text1" w:themeTint="F2"/>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r>
      <w:tr w:rsidR="00446939" w:rsidRPr="00446939" w:rsidTr="00D126D9">
        <w:tc>
          <w:tcPr>
            <w:tcW w:w="445"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2</w:t>
            </w:r>
          </w:p>
        </w:tc>
        <w:tc>
          <w:tcPr>
            <w:tcW w:w="2952" w:type="dxa"/>
            <w:vAlign w:val="center"/>
          </w:tcPr>
          <w:p w:rsidR="00446939" w:rsidRPr="00446939" w:rsidRDefault="00446939" w:rsidP="00D126D9">
            <w:pPr>
              <w:rPr>
                <w:rFonts w:ascii="XO Thames" w:hAnsi="XO Thames" w:cs="Times New Roman"/>
                <w:color w:val="0D0D0D" w:themeColor="text1" w:themeTint="F2"/>
              </w:rPr>
            </w:pPr>
            <w:r w:rsidRPr="00446939">
              <w:rPr>
                <w:rFonts w:ascii="XO Thames" w:hAnsi="XO Thames"/>
                <w:color w:val="0D0D0D" w:themeColor="text1" w:themeTint="F2"/>
              </w:rPr>
              <w:t xml:space="preserve">План эвакуации людей и имущества на случай возникновения пожара </w:t>
            </w:r>
            <w:r w:rsidRPr="00446939">
              <w:rPr>
                <w:rFonts w:ascii="XO Thames" w:eastAsia="Times New Roman" w:hAnsi="XO Thames" w:cs="Times New Roman"/>
                <w:color w:val="0D0D0D" w:themeColor="text1" w:themeTint="F2"/>
                <w:lang w:eastAsia="ru-RU"/>
              </w:rPr>
              <w:t xml:space="preserve"> </w:t>
            </w:r>
            <w:r w:rsidRPr="00446939">
              <w:rPr>
                <w:rFonts w:ascii="XO Thames" w:eastAsia="Times New Roman" w:hAnsi="XO Thames" w:cs="Times New Roman"/>
                <w:color w:val="0D0D0D" w:themeColor="text1" w:themeTint="F2"/>
                <w:lang w:eastAsia="ru-RU"/>
              </w:rPr>
              <w:br/>
              <w:t>2-й этаж админздания «Пожарное депо»</w:t>
            </w:r>
          </w:p>
        </w:tc>
        <w:tc>
          <w:tcPr>
            <w:tcW w:w="5103" w:type="dxa"/>
            <w:vAlign w:val="center"/>
          </w:tcPr>
          <w:p w:rsidR="00446939" w:rsidRPr="00446939" w:rsidRDefault="00446939" w:rsidP="00D126D9">
            <w:pPr>
              <w:rPr>
                <w:rFonts w:ascii="XO Thames" w:eastAsia="Times New Roman" w:hAnsi="XO Thames" w:cs="Times New Roman"/>
                <w:color w:val="0D0D0D" w:themeColor="text1" w:themeTint="F2"/>
                <w:lang w:eastAsia="ru-RU"/>
              </w:rPr>
            </w:pPr>
            <w:r w:rsidRPr="00446939">
              <w:rPr>
                <w:rFonts w:ascii="XO Thames" w:eastAsia="Times New Roman" w:hAnsi="XO Thames" w:cs="Times New Roman"/>
                <w:color w:val="0D0D0D" w:themeColor="text1" w:themeTint="F2"/>
                <w:lang w:eastAsia="ru-RU"/>
              </w:rPr>
              <w:t>План эвакуации 2-й этаж админздания «Пожарное депо»</w:t>
            </w:r>
            <w:r w:rsidRPr="00446939">
              <w:rPr>
                <w:rFonts w:ascii="XO Thames" w:hAnsi="XO Thames"/>
                <w:color w:val="0D0D0D" w:themeColor="text1" w:themeTint="F2"/>
              </w:rPr>
              <w:t xml:space="preserve"> в  фотолюминесцентном исполнении </w:t>
            </w:r>
            <w:r w:rsidRPr="00446939">
              <w:rPr>
                <w:rFonts w:ascii="XO Thames" w:hAnsi="XO Thames"/>
                <w:color w:val="0D0D0D" w:themeColor="text1" w:themeTint="F2"/>
                <w:u w:val="single"/>
              </w:rPr>
              <w:t>(разработка и печать в т.ч</w:t>
            </w:r>
            <w:r w:rsidRPr="00446939">
              <w:rPr>
                <w:rFonts w:ascii="XO Thames" w:hAnsi="XO Thames"/>
                <w:color w:val="0D0D0D" w:themeColor="text1" w:themeTint="F2"/>
              </w:rPr>
              <w:t xml:space="preserve">.) </w:t>
            </w:r>
            <w:r w:rsidRPr="00446939">
              <w:rPr>
                <w:rFonts w:ascii="XO Thames" w:hAnsi="XO Thames"/>
                <w:color w:val="0D0D0D" w:themeColor="text1" w:themeTint="F2"/>
              </w:rPr>
              <w:br/>
              <w:t>на пластиковой основе толщиной 2 мм, Формат А2 (400х600мм)</w:t>
            </w:r>
          </w:p>
        </w:tc>
        <w:tc>
          <w:tcPr>
            <w:tcW w:w="1134" w:type="dxa"/>
            <w:vAlign w:val="center"/>
          </w:tcPr>
          <w:p w:rsidR="00446939" w:rsidRPr="00446939" w:rsidRDefault="00446939" w:rsidP="00D126D9">
            <w:pPr>
              <w:shd w:val="clear" w:color="auto" w:fill="FFFFFF"/>
              <w:suppressAutoHyphens w:val="0"/>
              <w:spacing w:after="0" w:line="207" w:lineRule="atLeast"/>
              <w:jc w:val="center"/>
              <w:textAlignment w:val="top"/>
              <w:rPr>
                <w:rFonts w:ascii="Times New Roman" w:hAnsi="Times New Roman" w:cs="Times New Roman"/>
                <w:color w:val="0D0D0D" w:themeColor="text1" w:themeTint="F2"/>
                <w:shd w:val="clear" w:color="auto" w:fill="FAFAFA"/>
              </w:rPr>
            </w:pPr>
            <w:r w:rsidRPr="00446939">
              <w:rPr>
                <w:rFonts w:ascii="Times New Roman" w:hAnsi="Times New Roman" w:cs="Times New Roman"/>
                <w:color w:val="0D0D0D" w:themeColor="text1" w:themeTint="F2"/>
                <w:shd w:val="clear" w:color="auto" w:fill="FAFAFA"/>
              </w:rPr>
              <w:t>58.19.19</w:t>
            </w:r>
          </w:p>
        </w:tc>
        <w:tc>
          <w:tcPr>
            <w:tcW w:w="1134"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шт.</w:t>
            </w:r>
          </w:p>
        </w:tc>
        <w:tc>
          <w:tcPr>
            <w:tcW w:w="709"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2</w:t>
            </w:r>
          </w:p>
        </w:tc>
        <w:tc>
          <w:tcPr>
            <w:tcW w:w="1276"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c>
          <w:tcPr>
            <w:tcW w:w="1417"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c>
          <w:tcPr>
            <w:tcW w:w="1750" w:type="dxa"/>
          </w:tcPr>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r>
      <w:tr w:rsidR="00446939" w:rsidRPr="00446939" w:rsidTr="00D126D9">
        <w:tc>
          <w:tcPr>
            <w:tcW w:w="445"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3</w:t>
            </w:r>
          </w:p>
        </w:tc>
        <w:tc>
          <w:tcPr>
            <w:tcW w:w="2952" w:type="dxa"/>
            <w:vAlign w:val="center"/>
          </w:tcPr>
          <w:p w:rsidR="00446939" w:rsidRPr="00446939" w:rsidRDefault="00446939" w:rsidP="00D126D9">
            <w:pPr>
              <w:rPr>
                <w:rFonts w:ascii="XO Thames" w:hAnsi="XO Thames" w:cs="Times New Roman"/>
                <w:color w:val="0D0D0D" w:themeColor="text1" w:themeTint="F2"/>
              </w:rPr>
            </w:pPr>
            <w:r w:rsidRPr="00446939">
              <w:rPr>
                <w:rFonts w:ascii="XO Thames" w:hAnsi="XO Thames"/>
                <w:color w:val="0D0D0D" w:themeColor="text1" w:themeTint="F2"/>
              </w:rPr>
              <w:t xml:space="preserve">План эвакуации людей и имущества на случай возникновения пожара </w:t>
            </w:r>
            <w:r w:rsidRPr="00446939">
              <w:rPr>
                <w:rFonts w:ascii="XO Thames" w:eastAsia="Times New Roman" w:hAnsi="XO Thames" w:cs="Times New Roman"/>
                <w:color w:val="0D0D0D" w:themeColor="text1" w:themeTint="F2"/>
                <w:lang w:eastAsia="ru-RU"/>
              </w:rPr>
              <w:t xml:space="preserve"> </w:t>
            </w:r>
            <w:r w:rsidRPr="00446939">
              <w:rPr>
                <w:rFonts w:ascii="XO Thames" w:eastAsia="Times New Roman" w:hAnsi="XO Thames" w:cs="Times New Roman"/>
                <w:color w:val="0D0D0D" w:themeColor="text1" w:themeTint="F2"/>
                <w:lang w:eastAsia="ru-RU"/>
              </w:rPr>
              <w:br/>
              <w:t>3-й этаж админздания «Пожарное депо»</w:t>
            </w:r>
          </w:p>
        </w:tc>
        <w:tc>
          <w:tcPr>
            <w:tcW w:w="5103" w:type="dxa"/>
            <w:vAlign w:val="center"/>
          </w:tcPr>
          <w:p w:rsidR="00446939" w:rsidRPr="00446939" w:rsidRDefault="00446939" w:rsidP="00D126D9">
            <w:pPr>
              <w:rPr>
                <w:rFonts w:ascii="XO Thames" w:hAnsi="XO Thames"/>
                <w:color w:val="0D0D0D" w:themeColor="text1" w:themeTint="F2"/>
              </w:rPr>
            </w:pPr>
            <w:r w:rsidRPr="00446939">
              <w:rPr>
                <w:rFonts w:ascii="XO Thames" w:eastAsia="Times New Roman" w:hAnsi="XO Thames" w:cs="Times New Roman"/>
                <w:color w:val="0D0D0D" w:themeColor="text1" w:themeTint="F2"/>
                <w:lang w:eastAsia="ru-RU"/>
              </w:rPr>
              <w:t>План эвакуации 3-й этаж админздания «Пожарное депо»</w:t>
            </w:r>
            <w:r w:rsidRPr="00446939">
              <w:rPr>
                <w:rFonts w:ascii="XO Thames" w:hAnsi="XO Thames"/>
                <w:color w:val="0D0D0D" w:themeColor="text1" w:themeTint="F2"/>
              </w:rPr>
              <w:t xml:space="preserve"> в фотолюминесцентном исполнении </w:t>
            </w:r>
            <w:r w:rsidRPr="00446939">
              <w:rPr>
                <w:rFonts w:ascii="XO Thames" w:hAnsi="XO Thames"/>
                <w:color w:val="0D0D0D" w:themeColor="text1" w:themeTint="F2"/>
                <w:u w:val="single"/>
              </w:rPr>
              <w:t>(разработка и печать в т.ч</w:t>
            </w:r>
            <w:r w:rsidRPr="00446939">
              <w:rPr>
                <w:rFonts w:ascii="XO Thames" w:hAnsi="XO Thames"/>
                <w:color w:val="0D0D0D" w:themeColor="text1" w:themeTint="F2"/>
              </w:rPr>
              <w:t xml:space="preserve">.) </w:t>
            </w:r>
            <w:r w:rsidRPr="00446939">
              <w:rPr>
                <w:rFonts w:ascii="XO Thames" w:hAnsi="XO Thames"/>
                <w:color w:val="0D0D0D" w:themeColor="text1" w:themeTint="F2"/>
              </w:rPr>
              <w:br/>
              <w:t>на пластиковой основе толщиной 2 мм, Формат А2 (400х600мм)</w:t>
            </w:r>
          </w:p>
        </w:tc>
        <w:tc>
          <w:tcPr>
            <w:tcW w:w="1134" w:type="dxa"/>
            <w:vAlign w:val="center"/>
          </w:tcPr>
          <w:p w:rsidR="00446939" w:rsidRPr="00446939" w:rsidRDefault="00446939" w:rsidP="00D126D9">
            <w:pPr>
              <w:shd w:val="clear" w:color="auto" w:fill="FFFFFF"/>
              <w:suppressAutoHyphens w:val="0"/>
              <w:spacing w:after="0" w:line="207" w:lineRule="atLeast"/>
              <w:jc w:val="center"/>
              <w:textAlignment w:val="top"/>
              <w:rPr>
                <w:rFonts w:ascii="XO Thames" w:hAnsi="XO Thames"/>
                <w:color w:val="0D0D0D" w:themeColor="text1" w:themeTint="F2"/>
              </w:rPr>
            </w:pPr>
            <w:r w:rsidRPr="00446939">
              <w:rPr>
                <w:rFonts w:ascii="Times New Roman" w:hAnsi="Times New Roman" w:cs="Times New Roman"/>
                <w:color w:val="0D0D0D" w:themeColor="text1" w:themeTint="F2"/>
                <w:shd w:val="clear" w:color="auto" w:fill="FAFAFA"/>
              </w:rPr>
              <w:t>58.19.19</w:t>
            </w:r>
          </w:p>
        </w:tc>
        <w:tc>
          <w:tcPr>
            <w:tcW w:w="1134"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шт.</w:t>
            </w:r>
          </w:p>
        </w:tc>
        <w:tc>
          <w:tcPr>
            <w:tcW w:w="709"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2</w:t>
            </w:r>
          </w:p>
        </w:tc>
        <w:tc>
          <w:tcPr>
            <w:tcW w:w="1276"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c>
          <w:tcPr>
            <w:tcW w:w="1417" w:type="dxa"/>
            <w:vAlign w:val="center"/>
          </w:tcPr>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c>
          <w:tcPr>
            <w:tcW w:w="1750" w:type="dxa"/>
          </w:tcPr>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lang w:val="en-US"/>
              </w:rPr>
            </w:pPr>
          </w:p>
          <w:p w:rsidR="00446939" w:rsidRPr="00446939" w:rsidRDefault="00446939" w:rsidP="00D126D9">
            <w:pPr>
              <w:spacing w:after="0" w:line="240" w:lineRule="auto"/>
              <w:jc w:val="center"/>
              <w:rPr>
                <w:rFonts w:ascii="Times New Roman" w:hAnsi="Times New Roman" w:cs="Times New Roman"/>
                <w:bCs/>
                <w:color w:val="0D0D0D" w:themeColor="text1" w:themeTint="F2"/>
              </w:rPr>
            </w:pPr>
            <w:r w:rsidRPr="00446939">
              <w:rPr>
                <w:rFonts w:ascii="Times New Roman" w:hAnsi="Times New Roman" w:cs="Times New Roman"/>
                <w:bCs/>
                <w:color w:val="0D0D0D" w:themeColor="text1" w:themeTint="F2"/>
              </w:rPr>
              <w:t xml:space="preserve"> </w:t>
            </w:r>
          </w:p>
        </w:tc>
      </w:tr>
      <w:bookmarkEnd w:id="12"/>
    </w:tbl>
    <w:p w:rsidR="00A87D9F" w:rsidRPr="004D15A1" w:rsidRDefault="00A87D9F" w:rsidP="00446939">
      <w:pPr>
        <w:suppressAutoHyphens w:val="0"/>
        <w:spacing w:after="0" w:line="240" w:lineRule="auto"/>
        <w:rPr>
          <w:rFonts w:ascii="Times New Roman" w:hAnsi="Times New Roman" w:cs="Times New Roman"/>
        </w:rPr>
      </w:pPr>
    </w:p>
    <w:p w:rsidR="00B812C3" w:rsidRDefault="004D15A1" w:rsidP="004D15A1">
      <w:pPr>
        <w:pStyle w:val="ConsPlusNonformat"/>
        <w:ind w:firstLine="709"/>
        <w:jc w:val="both"/>
        <w:rPr>
          <w:rFonts w:ascii="Times New Roman" w:hAnsi="Times New Roman"/>
          <w:b/>
          <w:sz w:val="22"/>
          <w:szCs w:val="22"/>
        </w:rPr>
      </w:pPr>
      <w:r w:rsidRPr="004D15A1">
        <w:rPr>
          <w:rFonts w:ascii="Times New Roman" w:hAnsi="Times New Roman"/>
          <w:b/>
          <w:color w:val="000000"/>
          <w:sz w:val="22"/>
          <w:szCs w:val="22"/>
        </w:rPr>
        <w:t xml:space="preserve">Цена Контракта </w:t>
      </w:r>
      <w:r w:rsidRPr="004D15A1">
        <w:rPr>
          <w:rFonts w:ascii="Times New Roman" w:hAnsi="Times New Roman"/>
          <w:b/>
          <w:sz w:val="22"/>
          <w:szCs w:val="22"/>
        </w:rPr>
        <w:t xml:space="preserve">составляет: </w:t>
      </w:r>
      <w:r w:rsidR="007051C4">
        <w:rPr>
          <w:rFonts w:ascii="Times New Roman" w:hAnsi="Times New Roman"/>
          <w:b/>
          <w:sz w:val="24"/>
          <w:szCs w:val="24"/>
        </w:rPr>
        <w:t>___________</w:t>
      </w:r>
      <w:r w:rsidR="00ED7340" w:rsidRPr="007C6314">
        <w:rPr>
          <w:rFonts w:ascii="Times New Roman" w:hAnsi="Times New Roman"/>
          <w:b/>
          <w:sz w:val="24"/>
          <w:szCs w:val="24"/>
        </w:rPr>
        <w:t xml:space="preserve"> (</w:t>
      </w:r>
      <w:r w:rsidR="007051C4">
        <w:rPr>
          <w:rFonts w:ascii="Times New Roman" w:hAnsi="Times New Roman"/>
          <w:b/>
          <w:sz w:val="24"/>
          <w:szCs w:val="24"/>
        </w:rPr>
        <w:t>__________________________________________</w:t>
      </w:r>
      <w:r w:rsidR="00ED7340" w:rsidRPr="007C6314">
        <w:rPr>
          <w:rFonts w:ascii="Times New Roman" w:hAnsi="Times New Roman"/>
          <w:b/>
          <w:sz w:val="24"/>
          <w:szCs w:val="24"/>
        </w:rPr>
        <w:t>) рубл</w:t>
      </w:r>
      <w:r w:rsidR="00120860">
        <w:rPr>
          <w:rFonts w:ascii="Times New Roman" w:hAnsi="Times New Roman"/>
          <w:b/>
          <w:sz w:val="24"/>
          <w:szCs w:val="24"/>
        </w:rPr>
        <w:t xml:space="preserve">ей </w:t>
      </w:r>
      <w:r w:rsidR="007051C4">
        <w:rPr>
          <w:rFonts w:ascii="Times New Roman" w:hAnsi="Times New Roman"/>
          <w:b/>
          <w:sz w:val="24"/>
          <w:szCs w:val="24"/>
        </w:rPr>
        <w:t>___</w:t>
      </w:r>
      <w:r w:rsidR="00ED7340" w:rsidRPr="007C6314">
        <w:rPr>
          <w:rFonts w:ascii="Times New Roman" w:hAnsi="Times New Roman"/>
          <w:b/>
          <w:sz w:val="24"/>
          <w:szCs w:val="24"/>
        </w:rPr>
        <w:t xml:space="preserve"> копеек</w:t>
      </w:r>
      <w:r w:rsidR="00ED7340">
        <w:rPr>
          <w:rFonts w:ascii="Times New Roman" w:hAnsi="Times New Roman"/>
          <w:b/>
          <w:sz w:val="24"/>
          <w:szCs w:val="24"/>
        </w:rPr>
        <w:t xml:space="preserve"> </w:t>
      </w:r>
      <w:r w:rsidR="0040146A">
        <w:rPr>
          <w:rFonts w:ascii="Times New Roman" w:hAnsi="Times New Roman"/>
          <w:b/>
          <w:sz w:val="24"/>
          <w:szCs w:val="24"/>
        </w:rPr>
        <w:t xml:space="preserve">(с учетом НДС </w:t>
      </w:r>
      <w:r w:rsidR="007051C4">
        <w:rPr>
          <w:rFonts w:ascii="Times New Roman" w:hAnsi="Times New Roman"/>
          <w:b/>
          <w:sz w:val="24"/>
          <w:szCs w:val="24"/>
        </w:rPr>
        <w:t>___</w:t>
      </w:r>
      <w:r w:rsidR="0040146A">
        <w:rPr>
          <w:rFonts w:ascii="Times New Roman" w:hAnsi="Times New Roman"/>
          <w:b/>
          <w:sz w:val="24"/>
          <w:szCs w:val="24"/>
        </w:rPr>
        <w:t>%).</w:t>
      </w:r>
    </w:p>
    <w:p w:rsidR="00B812C3" w:rsidRPr="004D15A1" w:rsidRDefault="00B812C3" w:rsidP="004D15A1">
      <w:pPr>
        <w:pStyle w:val="ConsPlusNonformat"/>
        <w:ind w:firstLine="709"/>
        <w:jc w:val="both"/>
        <w:rPr>
          <w:rFonts w:ascii="Times New Roman" w:hAnsi="Times New Roman"/>
          <w:b/>
          <w:sz w:val="22"/>
          <w:szCs w:val="22"/>
        </w:rPr>
      </w:pPr>
    </w:p>
    <w:p w:rsidR="004D15A1" w:rsidRPr="004D15A1" w:rsidRDefault="004D15A1" w:rsidP="004D15A1">
      <w:pPr>
        <w:pStyle w:val="ConsPlusNonformat"/>
        <w:widowControl/>
        <w:jc w:val="both"/>
        <w:rPr>
          <w:rFonts w:ascii="Times New Roman" w:hAnsi="Times New Roman"/>
          <w:color w:val="FF0000"/>
          <w:sz w:val="22"/>
          <w:szCs w:val="22"/>
        </w:rPr>
      </w:pPr>
    </w:p>
    <w:tbl>
      <w:tblPr>
        <w:tblW w:w="15984" w:type="dxa"/>
        <w:tblLayout w:type="fixed"/>
        <w:tblLook w:val="04A0"/>
      </w:tblPr>
      <w:tblGrid>
        <w:gridCol w:w="5778"/>
        <w:gridCol w:w="10206"/>
      </w:tblGrid>
      <w:tr w:rsidR="004D15A1" w:rsidRPr="004D15A1" w:rsidTr="00B812C3">
        <w:tc>
          <w:tcPr>
            <w:tcW w:w="5778" w:type="dxa"/>
          </w:tcPr>
          <w:p w:rsidR="004D15A1" w:rsidRPr="004D15A1" w:rsidRDefault="004D15A1" w:rsidP="00870918">
            <w:pPr>
              <w:jc w:val="both"/>
              <w:rPr>
                <w:rFonts w:ascii="Times New Roman" w:hAnsi="Times New Roman" w:cs="Times New Roman"/>
              </w:rPr>
            </w:pPr>
            <w:r w:rsidRPr="004D15A1">
              <w:rPr>
                <w:rFonts w:ascii="Times New Roman" w:hAnsi="Times New Roman" w:cs="Times New Roman"/>
              </w:rPr>
              <w:t>«ЗАКАЗЧИК»</w:t>
            </w:r>
          </w:p>
        </w:tc>
        <w:tc>
          <w:tcPr>
            <w:tcW w:w="10206" w:type="dxa"/>
          </w:tcPr>
          <w:p w:rsidR="004D15A1" w:rsidRPr="004D15A1" w:rsidRDefault="004D15A1" w:rsidP="00B812C3">
            <w:pPr>
              <w:jc w:val="center"/>
              <w:rPr>
                <w:rFonts w:ascii="Times New Roman" w:hAnsi="Times New Roman" w:cs="Times New Roman"/>
              </w:rPr>
            </w:pPr>
            <w:r w:rsidRPr="004D15A1">
              <w:rPr>
                <w:rFonts w:ascii="Times New Roman" w:hAnsi="Times New Roman" w:cs="Times New Roman"/>
              </w:rPr>
              <w:t>«ПОСТАВЩИК»</w:t>
            </w:r>
          </w:p>
        </w:tc>
      </w:tr>
      <w:tr w:rsidR="004D15A1" w:rsidRPr="004D15A1" w:rsidTr="00B812C3">
        <w:tc>
          <w:tcPr>
            <w:tcW w:w="5778" w:type="dxa"/>
          </w:tcPr>
          <w:p w:rsidR="004D15A1" w:rsidRPr="004D15A1" w:rsidRDefault="004D15A1" w:rsidP="00870918">
            <w:pPr>
              <w:rPr>
                <w:rFonts w:ascii="Times New Roman" w:hAnsi="Times New Roman" w:cs="Times New Roman"/>
              </w:rPr>
            </w:pPr>
            <w:r w:rsidRPr="004D15A1">
              <w:rPr>
                <w:rFonts w:ascii="Times New Roman" w:hAnsi="Times New Roman" w:cs="Times New Roman"/>
              </w:rPr>
              <w:t>______________/ Д.Н.Козин</w:t>
            </w:r>
          </w:p>
        </w:tc>
        <w:tc>
          <w:tcPr>
            <w:tcW w:w="10206" w:type="dxa"/>
          </w:tcPr>
          <w:p w:rsidR="004D15A1" w:rsidRPr="004D15A1" w:rsidRDefault="00B812C3" w:rsidP="00C70200">
            <w:pPr>
              <w:jc w:val="center"/>
              <w:rPr>
                <w:rFonts w:ascii="Times New Roman" w:hAnsi="Times New Roman" w:cs="Times New Roman"/>
              </w:rPr>
            </w:pPr>
            <w:r>
              <w:rPr>
                <w:rFonts w:ascii="Times New Roman" w:hAnsi="Times New Roman" w:cs="Times New Roman"/>
              </w:rPr>
              <w:t xml:space="preserve">                          </w:t>
            </w:r>
            <w:r w:rsidR="004D15A1" w:rsidRPr="004D15A1">
              <w:rPr>
                <w:rFonts w:ascii="Times New Roman" w:hAnsi="Times New Roman" w:cs="Times New Roman"/>
              </w:rPr>
              <w:t xml:space="preserve">_____________/ </w:t>
            </w:r>
            <w:r w:rsidR="00C70200">
              <w:rPr>
                <w:rFonts w:ascii="Times New Roman" w:hAnsi="Times New Roman" w:cs="Times New Roman"/>
                <w:sz w:val="24"/>
                <w:szCs w:val="24"/>
              </w:rPr>
              <w:t>_________________</w:t>
            </w:r>
          </w:p>
        </w:tc>
      </w:tr>
      <w:tr w:rsidR="004D15A1" w:rsidRPr="004D15A1" w:rsidTr="00B812C3">
        <w:tc>
          <w:tcPr>
            <w:tcW w:w="5778" w:type="dxa"/>
          </w:tcPr>
          <w:p w:rsidR="004D15A1" w:rsidRPr="004D15A1" w:rsidRDefault="004D15A1" w:rsidP="00B812C3">
            <w:pPr>
              <w:spacing w:after="0"/>
              <w:rPr>
                <w:rFonts w:ascii="Times New Roman" w:hAnsi="Times New Roman" w:cs="Times New Roman"/>
              </w:rPr>
            </w:pPr>
            <w:r w:rsidRPr="004D15A1">
              <w:rPr>
                <w:rFonts w:ascii="Times New Roman" w:hAnsi="Times New Roman" w:cs="Times New Roman"/>
              </w:rPr>
              <w:t>м.п.</w:t>
            </w:r>
          </w:p>
          <w:p w:rsidR="004D15A1" w:rsidRPr="004D15A1" w:rsidRDefault="004D15A1" w:rsidP="0006069C">
            <w:pPr>
              <w:spacing w:after="0"/>
              <w:jc w:val="both"/>
              <w:rPr>
                <w:rFonts w:ascii="Times New Roman" w:hAnsi="Times New Roman" w:cs="Times New Roman"/>
              </w:rPr>
            </w:pPr>
            <w:r w:rsidRPr="004D15A1">
              <w:rPr>
                <w:rFonts w:ascii="Times New Roman" w:hAnsi="Times New Roman" w:cs="Times New Roman"/>
              </w:rPr>
              <w:t>«____» _______ 202</w:t>
            </w:r>
            <w:r w:rsidR="0006069C">
              <w:rPr>
                <w:rFonts w:ascii="Times New Roman" w:hAnsi="Times New Roman" w:cs="Times New Roman"/>
              </w:rPr>
              <w:t>6</w:t>
            </w:r>
            <w:r w:rsidRPr="004D15A1">
              <w:rPr>
                <w:rFonts w:ascii="Times New Roman" w:hAnsi="Times New Roman" w:cs="Times New Roman"/>
              </w:rPr>
              <w:t xml:space="preserve"> г.</w:t>
            </w:r>
          </w:p>
        </w:tc>
        <w:tc>
          <w:tcPr>
            <w:tcW w:w="10206" w:type="dxa"/>
          </w:tcPr>
          <w:p w:rsidR="004D15A1" w:rsidRPr="004D15A1" w:rsidRDefault="00B812C3" w:rsidP="00B812C3">
            <w:pPr>
              <w:spacing w:after="0"/>
              <w:rPr>
                <w:rFonts w:ascii="Times New Roman" w:hAnsi="Times New Roman" w:cs="Times New Roman"/>
              </w:rPr>
            </w:pPr>
            <w:r>
              <w:rPr>
                <w:rFonts w:ascii="Times New Roman" w:hAnsi="Times New Roman" w:cs="Times New Roman"/>
              </w:rPr>
              <w:t xml:space="preserve">                                                                             </w:t>
            </w:r>
            <w:r w:rsidR="004D15A1" w:rsidRPr="004D15A1">
              <w:rPr>
                <w:rFonts w:ascii="Times New Roman" w:hAnsi="Times New Roman" w:cs="Times New Roman"/>
              </w:rPr>
              <w:t>м.п.</w:t>
            </w:r>
          </w:p>
          <w:p w:rsidR="004D15A1" w:rsidRPr="004D15A1" w:rsidRDefault="00B812C3" w:rsidP="0006069C">
            <w:pPr>
              <w:spacing w:after="0"/>
              <w:jc w:val="center"/>
              <w:rPr>
                <w:rFonts w:ascii="Times New Roman" w:hAnsi="Times New Roman" w:cs="Times New Roman"/>
              </w:rPr>
            </w:pPr>
            <w:r>
              <w:rPr>
                <w:rFonts w:ascii="Times New Roman" w:hAnsi="Times New Roman" w:cs="Times New Roman"/>
              </w:rPr>
              <w:t xml:space="preserve">                 </w:t>
            </w:r>
            <w:r w:rsidR="004D15A1" w:rsidRPr="004D15A1">
              <w:rPr>
                <w:rFonts w:ascii="Times New Roman" w:hAnsi="Times New Roman" w:cs="Times New Roman"/>
              </w:rPr>
              <w:t>«____» ______</w:t>
            </w:r>
            <w:r>
              <w:rPr>
                <w:rFonts w:ascii="Times New Roman" w:hAnsi="Times New Roman" w:cs="Times New Roman"/>
              </w:rPr>
              <w:t>_____</w:t>
            </w:r>
            <w:r w:rsidR="004D15A1" w:rsidRPr="004D15A1">
              <w:rPr>
                <w:rFonts w:ascii="Times New Roman" w:hAnsi="Times New Roman" w:cs="Times New Roman"/>
              </w:rPr>
              <w:t xml:space="preserve"> 202</w:t>
            </w:r>
            <w:r w:rsidR="0006069C">
              <w:rPr>
                <w:rFonts w:ascii="Times New Roman" w:hAnsi="Times New Roman" w:cs="Times New Roman"/>
              </w:rPr>
              <w:t>6</w:t>
            </w:r>
            <w:r w:rsidR="004D15A1" w:rsidRPr="004D15A1">
              <w:rPr>
                <w:rFonts w:ascii="Times New Roman" w:hAnsi="Times New Roman" w:cs="Times New Roman"/>
              </w:rPr>
              <w:t xml:space="preserve"> г.</w:t>
            </w:r>
          </w:p>
        </w:tc>
      </w:tr>
    </w:tbl>
    <w:p w:rsidR="00120860" w:rsidRDefault="00120860" w:rsidP="006C7671">
      <w:pPr>
        <w:suppressAutoHyphens w:val="0"/>
        <w:spacing w:after="0" w:line="240" w:lineRule="auto"/>
        <w:rPr>
          <w:rFonts w:ascii="Times New Roman" w:hAnsi="Times New Roman" w:cs="Times New Roman"/>
          <w:sz w:val="24"/>
          <w:szCs w:val="24"/>
        </w:rPr>
      </w:pPr>
    </w:p>
    <w:p w:rsidR="001513B1" w:rsidRPr="004D15A1" w:rsidRDefault="001513B1" w:rsidP="001513B1">
      <w:pPr>
        <w:suppressAutoHyphens w:val="0"/>
        <w:spacing w:after="0" w:line="240" w:lineRule="auto"/>
        <w:jc w:val="right"/>
        <w:rPr>
          <w:rFonts w:ascii="Times New Roman" w:hAnsi="Times New Roman" w:cs="Times New Roman"/>
          <w:sz w:val="24"/>
          <w:szCs w:val="24"/>
        </w:rPr>
      </w:pPr>
      <w:r w:rsidRPr="004D15A1">
        <w:rPr>
          <w:rFonts w:ascii="Times New Roman" w:hAnsi="Times New Roman" w:cs="Times New Roman"/>
          <w:sz w:val="24"/>
          <w:szCs w:val="24"/>
        </w:rPr>
        <w:t>Приложение №</w:t>
      </w:r>
      <w:r>
        <w:rPr>
          <w:rFonts w:ascii="Times New Roman" w:hAnsi="Times New Roman" w:cs="Times New Roman"/>
          <w:sz w:val="24"/>
          <w:szCs w:val="24"/>
        </w:rPr>
        <w:t>2</w:t>
      </w:r>
    </w:p>
    <w:p w:rsidR="001513B1" w:rsidRPr="00125F05" w:rsidRDefault="001513B1" w:rsidP="00125F05">
      <w:pPr>
        <w:suppressAutoHyphens w:val="0"/>
        <w:spacing w:after="0" w:line="240" w:lineRule="auto"/>
        <w:jc w:val="right"/>
        <w:rPr>
          <w:rFonts w:ascii="Times New Roman" w:hAnsi="Times New Roman" w:cs="Times New Roman"/>
          <w:sz w:val="24"/>
          <w:szCs w:val="24"/>
        </w:rPr>
      </w:pPr>
      <w:r w:rsidRPr="004D15A1">
        <w:rPr>
          <w:rFonts w:ascii="Times New Roman" w:hAnsi="Times New Roman" w:cs="Times New Roman"/>
          <w:sz w:val="24"/>
          <w:szCs w:val="24"/>
        </w:rPr>
        <w:t>к ГК №__ от___________</w:t>
      </w:r>
    </w:p>
    <w:p w:rsidR="001513B1" w:rsidRPr="004D15A1" w:rsidRDefault="001513B1" w:rsidP="001513B1">
      <w:pPr>
        <w:pStyle w:val="-"/>
        <w:spacing w:before="0" w:after="0"/>
        <w:ind w:right="639"/>
        <w:jc w:val="center"/>
        <w:rPr>
          <w:b w:val="0"/>
          <w:szCs w:val="24"/>
        </w:rPr>
      </w:pPr>
      <w:r>
        <w:rPr>
          <w:b w:val="0"/>
          <w:caps w:val="0"/>
          <w:szCs w:val="24"/>
        </w:rPr>
        <w:t xml:space="preserve">Образец: </w:t>
      </w:r>
      <w:r w:rsidRPr="004D15A1">
        <w:rPr>
          <w:b w:val="0"/>
          <w:caps w:val="0"/>
          <w:szCs w:val="24"/>
        </w:rPr>
        <w:t>ФОРМА АКТА №___</w:t>
      </w:r>
    </w:p>
    <w:p w:rsidR="001513B1" w:rsidRPr="004D15A1" w:rsidRDefault="001513B1" w:rsidP="001513B1">
      <w:pPr>
        <w:pStyle w:val="-"/>
        <w:spacing w:before="0" w:after="0"/>
        <w:ind w:right="639"/>
        <w:jc w:val="center"/>
        <w:rPr>
          <w:b w:val="0"/>
          <w:szCs w:val="24"/>
        </w:rPr>
      </w:pPr>
      <w:r w:rsidRPr="004D15A1">
        <w:rPr>
          <w:b w:val="0"/>
          <w:caps w:val="0"/>
          <w:szCs w:val="24"/>
        </w:rPr>
        <w:t>приема-передачи товара</w:t>
      </w:r>
    </w:p>
    <w:p w:rsidR="001513B1" w:rsidRPr="006C7671" w:rsidRDefault="001513B1" w:rsidP="006C7671">
      <w:pPr>
        <w:jc w:val="center"/>
        <w:rPr>
          <w:rFonts w:ascii="Times New Roman" w:hAnsi="Times New Roman" w:cs="Times New Roman"/>
          <w:sz w:val="24"/>
          <w:szCs w:val="24"/>
        </w:rPr>
      </w:pPr>
      <w:r w:rsidRPr="004D15A1">
        <w:rPr>
          <w:rFonts w:ascii="Times New Roman" w:hAnsi="Times New Roman" w:cs="Times New Roman"/>
          <w:sz w:val="24"/>
          <w:szCs w:val="24"/>
        </w:rPr>
        <w:t>по Государственному контракту №____ от  «          »_________ 202</w:t>
      </w:r>
      <w:r>
        <w:rPr>
          <w:rFonts w:ascii="Times New Roman" w:hAnsi="Times New Roman" w:cs="Times New Roman"/>
          <w:sz w:val="24"/>
          <w:szCs w:val="24"/>
        </w:rPr>
        <w:t>6</w:t>
      </w:r>
      <w:r w:rsidRPr="004D15A1">
        <w:rPr>
          <w:rFonts w:ascii="Times New Roman" w:hAnsi="Times New Roman" w:cs="Times New Roman"/>
          <w:sz w:val="24"/>
          <w:szCs w:val="24"/>
        </w:rPr>
        <w:t xml:space="preserve"> г.</w:t>
      </w:r>
    </w:p>
    <w:p w:rsidR="001513B1" w:rsidRPr="00774714" w:rsidRDefault="001513B1" w:rsidP="001513B1">
      <w:pPr>
        <w:pStyle w:val="21"/>
        <w:ind w:firstLine="709"/>
        <w:contextualSpacing/>
        <w:jc w:val="both"/>
        <w:rPr>
          <w:color w:val="000000"/>
          <w:sz w:val="24"/>
          <w:szCs w:val="24"/>
        </w:rPr>
      </w:pPr>
      <w:r w:rsidRPr="00B812C3">
        <w:rPr>
          <w:sz w:val="24"/>
          <w:szCs w:val="24"/>
        </w:rPr>
        <w:t xml:space="preserve">Мы, нижеподписавшиеся, Выступая от имени Российской Федерации, в целях обеспечения государственных нужд, государственный заказчик Федеральное казенное учреждение «Отдела по конвоированию Главного управления Федеральной службы исполнения наказаний </w:t>
      </w:r>
      <w:r w:rsidRPr="00B812C3">
        <w:rPr>
          <w:sz w:val="24"/>
          <w:szCs w:val="24"/>
        </w:rPr>
        <w:br/>
        <w:t xml:space="preserve">по  Донецкой Народной Республике»  (ФКУ ОК ГУФСИН России по Донецкой Народной Республике),  именуемое  в  дальнейшем  «Заказчик», в лице </w:t>
      </w:r>
      <w:r w:rsidRPr="00774714">
        <w:rPr>
          <w:sz w:val="24"/>
          <w:szCs w:val="24"/>
        </w:rPr>
        <w:t>Козина Дмитрия Николаевича, действующего на основании Устава</w:t>
      </w:r>
      <w:r w:rsidRPr="00774714">
        <w:rPr>
          <w:color w:val="000000"/>
          <w:sz w:val="24"/>
          <w:szCs w:val="24"/>
        </w:rPr>
        <w:t>, с одной стороны,</w:t>
      </w:r>
    </w:p>
    <w:p w:rsidR="00125F05" w:rsidRDefault="001513B1" w:rsidP="001513B1">
      <w:pPr>
        <w:pStyle w:val="ConsPlusNonformat"/>
        <w:ind w:firstLine="709"/>
        <w:jc w:val="both"/>
        <w:rPr>
          <w:rFonts w:ascii="Times New Roman" w:hAnsi="Times New Roman"/>
          <w:color w:val="000000"/>
          <w:sz w:val="24"/>
          <w:szCs w:val="24"/>
        </w:rPr>
      </w:pPr>
      <w:r w:rsidRPr="00774714">
        <w:rPr>
          <w:rFonts w:ascii="Times New Roman" w:hAnsi="Times New Roman"/>
          <w:color w:val="000000"/>
          <w:sz w:val="24"/>
          <w:szCs w:val="24"/>
        </w:rPr>
        <w:t xml:space="preserve"> и</w:t>
      </w:r>
      <w:r w:rsidRPr="00774714">
        <w:rPr>
          <w:rFonts w:ascii="Times New Roman" w:hAnsi="Times New Roman"/>
          <w:sz w:val="24"/>
          <w:szCs w:val="24"/>
        </w:rPr>
        <w:t xml:space="preserve"> </w:t>
      </w:r>
      <w:r>
        <w:rPr>
          <w:rFonts w:ascii="Times New Roman" w:hAnsi="Times New Roman"/>
          <w:sz w:val="24"/>
          <w:szCs w:val="24"/>
        </w:rPr>
        <w:t>_____________________________________</w:t>
      </w:r>
      <w:r w:rsidRPr="00774714">
        <w:rPr>
          <w:rFonts w:ascii="Times New Roman" w:hAnsi="Times New Roman"/>
          <w:sz w:val="24"/>
          <w:szCs w:val="24"/>
        </w:rPr>
        <w:t xml:space="preserve"> (сокращенное наименование – </w:t>
      </w:r>
      <w:r>
        <w:rPr>
          <w:rFonts w:ascii="Times New Roman" w:hAnsi="Times New Roman"/>
          <w:sz w:val="24"/>
          <w:szCs w:val="24"/>
        </w:rPr>
        <w:t>_______________________</w:t>
      </w:r>
      <w:r w:rsidRPr="00774714">
        <w:rPr>
          <w:rFonts w:ascii="Times New Roman" w:hAnsi="Times New Roman"/>
          <w:sz w:val="24"/>
          <w:szCs w:val="24"/>
        </w:rPr>
        <w:t xml:space="preserve">), действующий на основании </w:t>
      </w:r>
      <w:r>
        <w:rPr>
          <w:rFonts w:ascii="Times New Roman" w:eastAsia="Arial Unicode MS" w:hAnsi="Times New Roman"/>
          <w:sz w:val="24"/>
          <w:szCs w:val="24"/>
        </w:rPr>
        <w:t>______________________</w:t>
      </w:r>
      <w:r w:rsidRPr="00774714">
        <w:rPr>
          <w:rFonts w:ascii="Times New Roman" w:hAnsi="Times New Roman"/>
          <w:sz w:val="24"/>
          <w:szCs w:val="24"/>
        </w:rPr>
        <w:t>, именуемый в дальнейшем «Поставщик», с другой стороны, вместе именуемые в дальнейшем «Стороны»,</w:t>
      </w:r>
      <w:r w:rsidRPr="00774714">
        <w:rPr>
          <w:rFonts w:ascii="Times New Roman" w:hAnsi="Times New Roman"/>
          <w:color w:val="000000"/>
          <w:sz w:val="24"/>
          <w:szCs w:val="24"/>
        </w:rPr>
        <w:t xml:space="preserve"> составили настоящий Акт о нижеследующем: Поставщик поставил, а Заказчик принял товар, соответствующий условиям Контракта, на сумму в размере: </w:t>
      </w:r>
    </w:p>
    <w:p w:rsidR="00125F05" w:rsidRDefault="00125F05" w:rsidP="001513B1">
      <w:pPr>
        <w:pStyle w:val="ConsPlusNonformat"/>
        <w:ind w:firstLine="709"/>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w:t>
      </w:r>
    </w:p>
    <w:p w:rsidR="001513B1" w:rsidRPr="00774714" w:rsidRDefault="001513B1" w:rsidP="001513B1">
      <w:pPr>
        <w:pStyle w:val="ConsPlusNonformat"/>
        <w:ind w:firstLine="709"/>
        <w:jc w:val="both"/>
        <w:rPr>
          <w:rFonts w:ascii="Times New Roman" w:hAnsi="Times New Roman"/>
          <w:color w:val="FF0000"/>
          <w:sz w:val="24"/>
          <w:szCs w:val="24"/>
        </w:rPr>
      </w:pPr>
    </w:p>
    <w:tbl>
      <w:tblPr>
        <w:tblW w:w="0" w:type="auto"/>
        <w:tblInd w:w="108" w:type="dxa"/>
        <w:tblLayout w:type="fixed"/>
        <w:tblLook w:val="04A0"/>
      </w:tblPr>
      <w:tblGrid>
        <w:gridCol w:w="1012"/>
        <w:gridCol w:w="5961"/>
        <w:gridCol w:w="1987"/>
        <w:gridCol w:w="1737"/>
        <w:gridCol w:w="2235"/>
        <w:gridCol w:w="2280"/>
      </w:tblGrid>
      <w:tr w:rsidR="001513B1" w:rsidRPr="004D15A1" w:rsidTr="00125F05">
        <w:trPr>
          <w:trHeight w:val="842"/>
        </w:trPr>
        <w:tc>
          <w:tcPr>
            <w:tcW w:w="1012" w:type="dxa"/>
            <w:tcBorders>
              <w:top w:val="single" w:sz="8" w:space="0" w:color="000000"/>
              <w:left w:val="single" w:sz="8" w:space="0" w:color="000000"/>
              <w:bottom w:val="single" w:sz="4" w:space="0" w:color="000000"/>
            </w:tcBorders>
            <w:vAlign w:val="center"/>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 п/п</w:t>
            </w:r>
          </w:p>
        </w:tc>
        <w:tc>
          <w:tcPr>
            <w:tcW w:w="5961" w:type="dxa"/>
            <w:tcBorders>
              <w:top w:val="single" w:sz="8" w:space="0" w:color="000000"/>
              <w:left w:val="single" w:sz="4" w:space="0" w:color="000000"/>
              <w:bottom w:val="single" w:sz="4" w:space="0" w:color="000000"/>
            </w:tcBorders>
            <w:vAlign w:val="center"/>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 xml:space="preserve">Наименование </w:t>
            </w:r>
          </w:p>
        </w:tc>
        <w:tc>
          <w:tcPr>
            <w:tcW w:w="1987" w:type="dxa"/>
            <w:tcBorders>
              <w:top w:val="single" w:sz="8" w:space="0" w:color="000000"/>
              <w:left w:val="single" w:sz="4" w:space="0" w:color="000000"/>
              <w:bottom w:val="single" w:sz="4" w:space="0" w:color="000000"/>
            </w:tcBorders>
            <w:vAlign w:val="center"/>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Ед. изм.</w:t>
            </w:r>
          </w:p>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(по ОКЕИ)</w:t>
            </w:r>
          </w:p>
        </w:tc>
        <w:tc>
          <w:tcPr>
            <w:tcW w:w="1737" w:type="dxa"/>
            <w:tcBorders>
              <w:top w:val="single" w:sz="8" w:space="0" w:color="000000"/>
              <w:left w:val="single" w:sz="4" w:space="0" w:color="000000"/>
              <w:bottom w:val="single" w:sz="4" w:space="0" w:color="000000"/>
            </w:tcBorders>
            <w:vAlign w:val="center"/>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кол-во</w:t>
            </w:r>
          </w:p>
        </w:tc>
        <w:tc>
          <w:tcPr>
            <w:tcW w:w="2235" w:type="dxa"/>
            <w:tcBorders>
              <w:top w:val="single" w:sz="8" w:space="0" w:color="000000"/>
              <w:left w:val="single" w:sz="4" w:space="0" w:color="000000"/>
              <w:bottom w:val="single" w:sz="4" w:space="0" w:color="000000"/>
            </w:tcBorders>
            <w:vAlign w:val="center"/>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Цена за единицу, рублей</w:t>
            </w:r>
          </w:p>
        </w:tc>
        <w:tc>
          <w:tcPr>
            <w:tcW w:w="2280" w:type="dxa"/>
            <w:tcBorders>
              <w:top w:val="single" w:sz="8" w:space="0" w:color="000000"/>
              <w:left w:val="single" w:sz="4" w:space="0" w:color="000000"/>
              <w:bottom w:val="single" w:sz="4" w:space="0" w:color="000000"/>
              <w:right w:val="single" w:sz="4" w:space="0" w:color="000000"/>
            </w:tcBorders>
            <w:vAlign w:val="center"/>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Всего,</w:t>
            </w:r>
          </w:p>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рублей</w:t>
            </w:r>
          </w:p>
        </w:tc>
      </w:tr>
      <w:tr w:rsidR="001513B1" w:rsidRPr="004D15A1" w:rsidTr="00770294">
        <w:trPr>
          <w:trHeight w:val="80"/>
        </w:trPr>
        <w:tc>
          <w:tcPr>
            <w:tcW w:w="1012" w:type="dxa"/>
            <w:tcBorders>
              <w:top w:val="single" w:sz="4" w:space="0" w:color="000000"/>
              <w:left w:val="single" w:sz="4" w:space="0" w:color="000000"/>
              <w:bottom w:val="single" w:sz="4" w:space="0" w:color="000000"/>
            </w:tcBorders>
            <w:vAlign w:val="center"/>
          </w:tcPr>
          <w:p w:rsidR="001513B1" w:rsidRPr="004D15A1" w:rsidRDefault="001513B1" w:rsidP="00770294">
            <w:pPr>
              <w:pStyle w:val="a0"/>
              <w:tabs>
                <w:tab w:val="left" w:pos="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1</w:t>
            </w:r>
          </w:p>
        </w:tc>
        <w:tc>
          <w:tcPr>
            <w:tcW w:w="5961" w:type="dxa"/>
            <w:tcBorders>
              <w:top w:val="single" w:sz="4" w:space="0" w:color="000000"/>
              <w:left w:val="single" w:sz="4" w:space="0" w:color="000000"/>
              <w:bottom w:val="single" w:sz="4" w:space="0" w:color="000000"/>
            </w:tcBorders>
            <w:vAlign w:val="center"/>
          </w:tcPr>
          <w:p w:rsidR="001513B1" w:rsidRPr="004D15A1" w:rsidRDefault="001513B1" w:rsidP="00770294">
            <w:pPr>
              <w:pStyle w:val="a0"/>
              <w:rPr>
                <w:rFonts w:ascii="Times New Roman" w:hAnsi="Times New Roman" w:cs="Times New Roman"/>
                <w:b/>
                <w:sz w:val="24"/>
                <w:szCs w:val="24"/>
                <w:shd w:val="clear" w:color="auto" w:fill="FFFF00"/>
              </w:rPr>
            </w:pPr>
          </w:p>
        </w:tc>
        <w:tc>
          <w:tcPr>
            <w:tcW w:w="1987" w:type="dxa"/>
            <w:tcBorders>
              <w:top w:val="single" w:sz="4" w:space="0" w:color="000000"/>
              <w:left w:val="single" w:sz="4" w:space="0" w:color="000000"/>
              <w:bottom w:val="single" w:sz="4" w:space="0" w:color="000000"/>
            </w:tcBorders>
            <w:vAlign w:val="center"/>
          </w:tcPr>
          <w:p w:rsidR="001513B1" w:rsidRPr="004D15A1" w:rsidRDefault="001513B1" w:rsidP="00770294">
            <w:pPr>
              <w:jc w:val="both"/>
              <w:rPr>
                <w:rFonts w:ascii="Times New Roman" w:hAnsi="Times New Roman" w:cs="Times New Roman"/>
                <w:sz w:val="24"/>
                <w:szCs w:val="24"/>
                <w:shd w:val="clear" w:color="auto" w:fill="FFFF00"/>
              </w:rPr>
            </w:pPr>
          </w:p>
        </w:tc>
        <w:tc>
          <w:tcPr>
            <w:tcW w:w="1737" w:type="dxa"/>
            <w:tcBorders>
              <w:top w:val="single" w:sz="4" w:space="0" w:color="000000"/>
              <w:left w:val="single" w:sz="4" w:space="0" w:color="000000"/>
              <w:bottom w:val="single" w:sz="4" w:space="0" w:color="000000"/>
            </w:tcBorders>
            <w:vAlign w:val="center"/>
          </w:tcPr>
          <w:p w:rsidR="001513B1" w:rsidRPr="004D15A1" w:rsidRDefault="001513B1" w:rsidP="00770294">
            <w:pPr>
              <w:rPr>
                <w:rFonts w:ascii="Times New Roman" w:hAnsi="Times New Roman" w:cs="Times New Roman"/>
                <w:sz w:val="24"/>
                <w:szCs w:val="24"/>
                <w:shd w:val="clear" w:color="auto" w:fill="FFFF00"/>
              </w:rPr>
            </w:pPr>
          </w:p>
        </w:tc>
        <w:tc>
          <w:tcPr>
            <w:tcW w:w="2235" w:type="dxa"/>
            <w:tcBorders>
              <w:top w:val="single" w:sz="4" w:space="0" w:color="000000"/>
              <w:left w:val="single" w:sz="4" w:space="0" w:color="000000"/>
              <w:bottom w:val="single" w:sz="4" w:space="0" w:color="000000"/>
            </w:tcBorders>
            <w:vAlign w:val="center"/>
          </w:tcPr>
          <w:p w:rsidR="001513B1" w:rsidRPr="004D15A1" w:rsidRDefault="001513B1" w:rsidP="00770294">
            <w:pPr>
              <w:rPr>
                <w:rFonts w:ascii="Times New Roman" w:hAnsi="Times New Roman" w:cs="Times New Roman"/>
                <w:sz w:val="24"/>
                <w:szCs w:val="24"/>
                <w:shd w:val="clear" w:color="auto" w:fill="FFFF00"/>
              </w:rPr>
            </w:pPr>
          </w:p>
        </w:tc>
        <w:tc>
          <w:tcPr>
            <w:tcW w:w="2280" w:type="dxa"/>
            <w:tcBorders>
              <w:top w:val="single" w:sz="4" w:space="0" w:color="000000"/>
              <w:left w:val="single" w:sz="4" w:space="0" w:color="000000"/>
              <w:bottom w:val="single" w:sz="4" w:space="0" w:color="000000"/>
              <w:right w:val="single" w:sz="4" w:space="0" w:color="000000"/>
            </w:tcBorders>
            <w:vAlign w:val="center"/>
          </w:tcPr>
          <w:p w:rsidR="001513B1" w:rsidRPr="004D15A1" w:rsidRDefault="001513B1" w:rsidP="00770294">
            <w:pPr>
              <w:rPr>
                <w:rFonts w:ascii="Times New Roman" w:hAnsi="Times New Roman" w:cs="Times New Roman"/>
                <w:sz w:val="24"/>
                <w:szCs w:val="24"/>
              </w:rPr>
            </w:pPr>
          </w:p>
        </w:tc>
      </w:tr>
      <w:tr w:rsidR="000D792C" w:rsidRPr="004D15A1" w:rsidTr="00770294">
        <w:trPr>
          <w:trHeight w:val="80"/>
        </w:trPr>
        <w:tc>
          <w:tcPr>
            <w:tcW w:w="1012" w:type="dxa"/>
            <w:tcBorders>
              <w:top w:val="single" w:sz="4" w:space="0" w:color="000000"/>
              <w:left w:val="single" w:sz="4" w:space="0" w:color="000000"/>
              <w:bottom w:val="single" w:sz="4" w:space="0" w:color="000000"/>
            </w:tcBorders>
            <w:vAlign w:val="center"/>
          </w:tcPr>
          <w:p w:rsidR="000D792C" w:rsidRDefault="000D792C" w:rsidP="00770294">
            <w:pPr>
              <w:pStyle w:val="a0"/>
              <w:tabs>
                <w:tab w:val="left" w:pos="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2</w:t>
            </w:r>
          </w:p>
        </w:tc>
        <w:tc>
          <w:tcPr>
            <w:tcW w:w="5961" w:type="dxa"/>
            <w:tcBorders>
              <w:top w:val="single" w:sz="4" w:space="0" w:color="000000"/>
              <w:left w:val="single" w:sz="4" w:space="0" w:color="000000"/>
              <w:bottom w:val="single" w:sz="4" w:space="0" w:color="000000"/>
            </w:tcBorders>
            <w:vAlign w:val="center"/>
          </w:tcPr>
          <w:p w:rsidR="000D792C" w:rsidRPr="004D15A1" w:rsidRDefault="000D792C" w:rsidP="00770294">
            <w:pPr>
              <w:pStyle w:val="a0"/>
              <w:rPr>
                <w:rFonts w:ascii="Times New Roman" w:hAnsi="Times New Roman" w:cs="Times New Roman"/>
                <w:b/>
                <w:sz w:val="24"/>
                <w:szCs w:val="24"/>
                <w:shd w:val="clear" w:color="auto" w:fill="FFFF00"/>
              </w:rPr>
            </w:pPr>
          </w:p>
        </w:tc>
        <w:tc>
          <w:tcPr>
            <w:tcW w:w="1987" w:type="dxa"/>
            <w:tcBorders>
              <w:top w:val="single" w:sz="4" w:space="0" w:color="000000"/>
              <w:left w:val="single" w:sz="4" w:space="0" w:color="000000"/>
              <w:bottom w:val="single" w:sz="4" w:space="0" w:color="000000"/>
            </w:tcBorders>
            <w:vAlign w:val="center"/>
          </w:tcPr>
          <w:p w:rsidR="000D792C" w:rsidRPr="004D15A1" w:rsidRDefault="000D792C" w:rsidP="00770294">
            <w:pPr>
              <w:jc w:val="both"/>
              <w:rPr>
                <w:rFonts w:ascii="Times New Roman" w:hAnsi="Times New Roman" w:cs="Times New Roman"/>
                <w:sz w:val="24"/>
                <w:szCs w:val="24"/>
                <w:shd w:val="clear" w:color="auto" w:fill="FFFF00"/>
              </w:rPr>
            </w:pPr>
          </w:p>
        </w:tc>
        <w:tc>
          <w:tcPr>
            <w:tcW w:w="1737" w:type="dxa"/>
            <w:tcBorders>
              <w:top w:val="single" w:sz="4" w:space="0" w:color="000000"/>
              <w:left w:val="single" w:sz="4" w:space="0" w:color="000000"/>
              <w:bottom w:val="single" w:sz="4" w:space="0" w:color="000000"/>
            </w:tcBorders>
            <w:vAlign w:val="center"/>
          </w:tcPr>
          <w:p w:rsidR="000D792C" w:rsidRPr="004D15A1" w:rsidRDefault="000D792C" w:rsidP="00770294">
            <w:pPr>
              <w:rPr>
                <w:rFonts w:ascii="Times New Roman" w:hAnsi="Times New Roman" w:cs="Times New Roman"/>
                <w:sz w:val="24"/>
                <w:szCs w:val="24"/>
                <w:shd w:val="clear" w:color="auto" w:fill="FFFF00"/>
              </w:rPr>
            </w:pPr>
          </w:p>
        </w:tc>
        <w:tc>
          <w:tcPr>
            <w:tcW w:w="2235" w:type="dxa"/>
            <w:tcBorders>
              <w:top w:val="single" w:sz="4" w:space="0" w:color="000000"/>
              <w:left w:val="single" w:sz="4" w:space="0" w:color="000000"/>
              <w:bottom w:val="single" w:sz="4" w:space="0" w:color="000000"/>
            </w:tcBorders>
            <w:vAlign w:val="center"/>
          </w:tcPr>
          <w:p w:rsidR="000D792C" w:rsidRPr="004D15A1" w:rsidRDefault="000D792C" w:rsidP="00770294">
            <w:pPr>
              <w:rPr>
                <w:rFonts w:ascii="Times New Roman" w:hAnsi="Times New Roman" w:cs="Times New Roman"/>
                <w:sz w:val="24"/>
                <w:szCs w:val="24"/>
                <w:shd w:val="clear" w:color="auto" w:fill="FFFF00"/>
              </w:rPr>
            </w:pPr>
          </w:p>
        </w:tc>
        <w:tc>
          <w:tcPr>
            <w:tcW w:w="2280" w:type="dxa"/>
            <w:tcBorders>
              <w:top w:val="single" w:sz="4" w:space="0" w:color="000000"/>
              <w:left w:val="single" w:sz="4" w:space="0" w:color="000000"/>
              <w:bottom w:val="single" w:sz="4" w:space="0" w:color="000000"/>
              <w:right w:val="single" w:sz="4" w:space="0" w:color="000000"/>
            </w:tcBorders>
            <w:vAlign w:val="center"/>
          </w:tcPr>
          <w:p w:rsidR="000D792C" w:rsidRPr="004D15A1" w:rsidRDefault="000D792C" w:rsidP="00770294">
            <w:pPr>
              <w:rPr>
                <w:rFonts w:ascii="Times New Roman" w:hAnsi="Times New Roman" w:cs="Times New Roman"/>
                <w:sz w:val="24"/>
                <w:szCs w:val="24"/>
              </w:rPr>
            </w:pPr>
          </w:p>
        </w:tc>
      </w:tr>
      <w:tr w:rsidR="000D792C" w:rsidRPr="004D15A1" w:rsidTr="00770294">
        <w:trPr>
          <w:trHeight w:val="80"/>
        </w:trPr>
        <w:tc>
          <w:tcPr>
            <w:tcW w:w="1012" w:type="dxa"/>
            <w:tcBorders>
              <w:top w:val="single" w:sz="4" w:space="0" w:color="000000"/>
              <w:left w:val="single" w:sz="4" w:space="0" w:color="000000"/>
              <w:bottom w:val="single" w:sz="4" w:space="0" w:color="000000"/>
            </w:tcBorders>
            <w:vAlign w:val="center"/>
          </w:tcPr>
          <w:p w:rsidR="000D792C" w:rsidRDefault="000D792C" w:rsidP="00770294">
            <w:pPr>
              <w:pStyle w:val="a0"/>
              <w:tabs>
                <w:tab w:val="left" w:pos="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3</w:t>
            </w:r>
          </w:p>
        </w:tc>
        <w:tc>
          <w:tcPr>
            <w:tcW w:w="5961" w:type="dxa"/>
            <w:tcBorders>
              <w:top w:val="single" w:sz="4" w:space="0" w:color="000000"/>
              <w:left w:val="single" w:sz="4" w:space="0" w:color="000000"/>
              <w:bottom w:val="single" w:sz="4" w:space="0" w:color="000000"/>
            </w:tcBorders>
            <w:vAlign w:val="center"/>
          </w:tcPr>
          <w:p w:rsidR="000D792C" w:rsidRPr="004D15A1" w:rsidRDefault="000D792C" w:rsidP="00770294">
            <w:pPr>
              <w:pStyle w:val="a0"/>
              <w:rPr>
                <w:rFonts w:ascii="Times New Roman" w:hAnsi="Times New Roman" w:cs="Times New Roman"/>
                <w:b/>
                <w:sz w:val="24"/>
                <w:szCs w:val="24"/>
                <w:shd w:val="clear" w:color="auto" w:fill="FFFF00"/>
              </w:rPr>
            </w:pPr>
          </w:p>
        </w:tc>
        <w:tc>
          <w:tcPr>
            <w:tcW w:w="1987" w:type="dxa"/>
            <w:tcBorders>
              <w:top w:val="single" w:sz="4" w:space="0" w:color="000000"/>
              <w:left w:val="single" w:sz="4" w:space="0" w:color="000000"/>
              <w:bottom w:val="single" w:sz="4" w:space="0" w:color="000000"/>
            </w:tcBorders>
            <w:vAlign w:val="center"/>
          </w:tcPr>
          <w:p w:rsidR="000D792C" w:rsidRPr="004D15A1" w:rsidRDefault="000D792C" w:rsidP="00770294">
            <w:pPr>
              <w:jc w:val="both"/>
              <w:rPr>
                <w:rFonts w:ascii="Times New Roman" w:hAnsi="Times New Roman" w:cs="Times New Roman"/>
                <w:sz w:val="24"/>
                <w:szCs w:val="24"/>
                <w:shd w:val="clear" w:color="auto" w:fill="FFFF00"/>
              </w:rPr>
            </w:pPr>
          </w:p>
        </w:tc>
        <w:tc>
          <w:tcPr>
            <w:tcW w:w="1737" w:type="dxa"/>
            <w:tcBorders>
              <w:top w:val="single" w:sz="4" w:space="0" w:color="000000"/>
              <w:left w:val="single" w:sz="4" w:space="0" w:color="000000"/>
              <w:bottom w:val="single" w:sz="4" w:space="0" w:color="000000"/>
            </w:tcBorders>
            <w:vAlign w:val="center"/>
          </w:tcPr>
          <w:p w:rsidR="000D792C" w:rsidRPr="004D15A1" w:rsidRDefault="000D792C" w:rsidP="00770294">
            <w:pPr>
              <w:rPr>
                <w:rFonts w:ascii="Times New Roman" w:hAnsi="Times New Roman" w:cs="Times New Roman"/>
                <w:sz w:val="24"/>
                <w:szCs w:val="24"/>
                <w:shd w:val="clear" w:color="auto" w:fill="FFFF00"/>
              </w:rPr>
            </w:pPr>
          </w:p>
        </w:tc>
        <w:tc>
          <w:tcPr>
            <w:tcW w:w="2235" w:type="dxa"/>
            <w:tcBorders>
              <w:top w:val="single" w:sz="4" w:space="0" w:color="000000"/>
              <w:left w:val="single" w:sz="4" w:space="0" w:color="000000"/>
              <w:bottom w:val="single" w:sz="4" w:space="0" w:color="000000"/>
            </w:tcBorders>
            <w:vAlign w:val="center"/>
          </w:tcPr>
          <w:p w:rsidR="000D792C" w:rsidRPr="004D15A1" w:rsidRDefault="000D792C" w:rsidP="00770294">
            <w:pPr>
              <w:rPr>
                <w:rFonts w:ascii="Times New Roman" w:hAnsi="Times New Roman" w:cs="Times New Roman"/>
                <w:sz w:val="24"/>
                <w:szCs w:val="24"/>
                <w:shd w:val="clear" w:color="auto" w:fill="FFFF00"/>
              </w:rPr>
            </w:pPr>
          </w:p>
        </w:tc>
        <w:tc>
          <w:tcPr>
            <w:tcW w:w="2280" w:type="dxa"/>
            <w:tcBorders>
              <w:top w:val="single" w:sz="4" w:space="0" w:color="000000"/>
              <w:left w:val="single" w:sz="4" w:space="0" w:color="000000"/>
              <w:bottom w:val="single" w:sz="4" w:space="0" w:color="000000"/>
              <w:right w:val="single" w:sz="4" w:space="0" w:color="000000"/>
            </w:tcBorders>
            <w:vAlign w:val="center"/>
          </w:tcPr>
          <w:p w:rsidR="000D792C" w:rsidRPr="004D15A1" w:rsidRDefault="000D792C" w:rsidP="00770294">
            <w:pPr>
              <w:rPr>
                <w:rFonts w:ascii="Times New Roman" w:hAnsi="Times New Roman" w:cs="Times New Roman"/>
                <w:sz w:val="24"/>
                <w:szCs w:val="24"/>
              </w:rPr>
            </w:pPr>
          </w:p>
        </w:tc>
      </w:tr>
    </w:tbl>
    <w:p w:rsidR="001513B1" w:rsidRPr="004D15A1" w:rsidRDefault="001513B1" w:rsidP="001513B1">
      <w:pPr>
        <w:pStyle w:val="afb"/>
        <w:tabs>
          <w:tab w:val="left" w:pos="708"/>
        </w:tabs>
        <w:ind w:right="-31" w:firstLine="720"/>
        <w:jc w:val="left"/>
        <w:rPr>
          <w:color w:val="FF0000"/>
          <w:szCs w:val="24"/>
        </w:rPr>
      </w:pPr>
      <w:r w:rsidRPr="004D15A1">
        <w:rPr>
          <w:color w:val="000000"/>
          <w:szCs w:val="24"/>
        </w:rPr>
        <w:t xml:space="preserve">Страна происхождения товара – </w:t>
      </w:r>
      <w:r>
        <w:rPr>
          <w:color w:val="000000"/>
          <w:szCs w:val="24"/>
        </w:rPr>
        <w:t>___________________________</w:t>
      </w:r>
    </w:p>
    <w:p w:rsidR="001513B1" w:rsidRPr="004D15A1" w:rsidRDefault="001513B1" w:rsidP="001513B1">
      <w:pPr>
        <w:ind w:firstLine="708"/>
        <w:jc w:val="both"/>
        <w:rPr>
          <w:rFonts w:ascii="Times New Roman" w:hAnsi="Times New Roman" w:cs="Times New Roman"/>
          <w:sz w:val="24"/>
          <w:szCs w:val="24"/>
        </w:rPr>
      </w:pPr>
      <w:r w:rsidRPr="004D15A1">
        <w:rPr>
          <w:rFonts w:ascii="Times New Roman" w:hAnsi="Times New Roman" w:cs="Times New Roman"/>
          <w:sz w:val="24"/>
          <w:szCs w:val="24"/>
        </w:rPr>
        <w:t xml:space="preserve">Настоящий акт составлен и подписан обеими сторонами в двух подлинных экземплярах: 1-й экземпляр – Государственному заказчику,                </w:t>
      </w:r>
      <w:r w:rsidR="002360FB">
        <w:rPr>
          <w:rFonts w:ascii="Times New Roman" w:hAnsi="Times New Roman" w:cs="Times New Roman"/>
          <w:sz w:val="24"/>
          <w:szCs w:val="24"/>
        </w:rPr>
        <w:t xml:space="preserve"> </w:t>
      </w:r>
      <w:r w:rsidR="002360FB">
        <w:rPr>
          <w:rFonts w:ascii="Times New Roman" w:hAnsi="Times New Roman" w:cs="Times New Roman"/>
          <w:sz w:val="24"/>
          <w:szCs w:val="24"/>
        </w:rPr>
        <w:br/>
      </w:r>
      <w:r w:rsidRPr="004D15A1">
        <w:rPr>
          <w:rFonts w:ascii="Times New Roman" w:hAnsi="Times New Roman" w:cs="Times New Roman"/>
          <w:sz w:val="24"/>
          <w:szCs w:val="24"/>
        </w:rPr>
        <w:t xml:space="preserve"> 2-й экземпляр – Поставщику.</w:t>
      </w:r>
    </w:p>
    <w:tbl>
      <w:tblPr>
        <w:tblW w:w="0" w:type="auto"/>
        <w:tblLayout w:type="fixed"/>
        <w:tblLook w:val="04A0"/>
      </w:tblPr>
      <w:tblGrid>
        <w:gridCol w:w="7338"/>
        <w:gridCol w:w="7938"/>
      </w:tblGrid>
      <w:tr w:rsidR="001513B1" w:rsidRPr="004D15A1" w:rsidTr="00770294">
        <w:tc>
          <w:tcPr>
            <w:tcW w:w="7338" w:type="dxa"/>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ЗАКАЗЧИК</w:t>
            </w:r>
          </w:p>
        </w:tc>
        <w:tc>
          <w:tcPr>
            <w:tcW w:w="7938" w:type="dxa"/>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 xml:space="preserve">                                                                  ПОСТАВЩИК</w:t>
            </w:r>
          </w:p>
        </w:tc>
      </w:tr>
      <w:tr w:rsidR="001513B1" w:rsidRPr="004D15A1" w:rsidTr="00770294">
        <w:tc>
          <w:tcPr>
            <w:tcW w:w="7338" w:type="dxa"/>
          </w:tcPr>
          <w:p w:rsidR="001513B1" w:rsidRPr="004D15A1" w:rsidRDefault="001513B1" w:rsidP="00770294">
            <w:pPr>
              <w:rPr>
                <w:rFonts w:ascii="Times New Roman" w:hAnsi="Times New Roman" w:cs="Times New Roman"/>
                <w:sz w:val="24"/>
                <w:szCs w:val="24"/>
              </w:rPr>
            </w:pPr>
            <w:r w:rsidRPr="004D15A1">
              <w:rPr>
                <w:rFonts w:ascii="Times New Roman" w:hAnsi="Times New Roman" w:cs="Times New Roman"/>
                <w:sz w:val="24"/>
                <w:szCs w:val="24"/>
              </w:rPr>
              <w:t>______________</w:t>
            </w:r>
            <w:r w:rsidRPr="004D15A1">
              <w:rPr>
                <w:rFonts w:ascii="Times New Roman" w:hAnsi="Times New Roman" w:cs="Times New Roman"/>
                <w:sz w:val="24"/>
                <w:szCs w:val="24"/>
                <w:lang w:val="en-US"/>
              </w:rPr>
              <w:t>/</w:t>
            </w:r>
            <w:r w:rsidRPr="004D15A1">
              <w:rPr>
                <w:rFonts w:ascii="Times New Roman" w:hAnsi="Times New Roman" w:cs="Times New Roman"/>
                <w:sz w:val="24"/>
                <w:szCs w:val="24"/>
              </w:rPr>
              <w:t xml:space="preserve"> Д.Н.Козин</w:t>
            </w:r>
          </w:p>
        </w:tc>
        <w:tc>
          <w:tcPr>
            <w:tcW w:w="7938" w:type="dxa"/>
          </w:tcPr>
          <w:p w:rsidR="001513B1" w:rsidRPr="004D15A1" w:rsidRDefault="001513B1" w:rsidP="00C70200">
            <w:pPr>
              <w:rPr>
                <w:rFonts w:ascii="Times New Roman" w:hAnsi="Times New Roman" w:cs="Times New Roman"/>
                <w:sz w:val="24"/>
                <w:szCs w:val="24"/>
              </w:rPr>
            </w:pPr>
            <w:r w:rsidRPr="004D15A1">
              <w:rPr>
                <w:rFonts w:ascii="Times New Roman" w:hAnsi="Times New Roman" w:cs="Times New Roman"/>
                <w:sz w:val="24"/>
                <w:szCs w:val="24"/>
              </w:rPr>
              <w:t xml:space="preserve">                                                                 _____________</w:t>
            </w:r>
            <w:r w:rsidRPr="004D15A1">
              <w:rPr>
                <w:rFonts w:ascii="Times New Roman" w:hAnsi="Times New Roman" w:cs="Times New Roman"/>
                <w:sz w:val="24"/>
                <w:szCs w:val="24"/>
                <w:lang w:val="en-US"/>
              </w:rPr>
              <w:t>/</w:t>
            </w:r>
            <w:r w:rsidRPr="004D15A1">
              <w:rPr>
                <w:rFonts w:ascii="Times New Roman" w:hAnsi="Times New Roman" w:cs="Times New Roman"/>
                <w:sz w:val="24"/>
                <w:szCs w:val="24"/>
              </w:rPr>
              <w:t xml:space="preserve"> </w:t>
            </w:r>
            <w:r w:rsidR="00C70200">
              <w:rPr>
                <w:rFonts w:ascii="Times New Roman" w:hAnsi="Times New Roman" w:cs="Times New Roman"/>
                <w:sz w:val="24"/>
                <w:szCs w:val="24"/>
              </w:rPr>
              <w:t>_______________</w:t>
            </w:r>
          </w:p>
        </w:tc>
      </w:tr>
      <w:tr w:rsidR="001513B1" w:rsidRPr="004D15A1" w:rsidTr="00770294">
        <w:tc>
          <w:tcPr>
            <w:tcW w:w="7338" w:type="dxa"/>
          </w:tcPr>
          <w:p w:rsidR="001513B1" w:rsidRPr="004D15A1" w:rsidRDefault="001513B1" w:rsidP="00770294">
            <w:pPr>
              <w:spacing w:after="0"/>
              <w:rPr>
                <w:rFonts w:ascii="Times New Roman" w:hAnsi="Times New Roman" w:cs="Times New Roman"/>
                <w:sz w:val="24"/>
                <w:szCs w:val="24"/>
              </w:rPr>
            </w:pPr>
            <w:r w:rsidRPr="004D15A1">
              <w:rPr>
                <w:rFonts w:ascii="Times New Roman" w:hAnsi="Times New Roman" w:cs="Times New Roman"/>
                <w:sz w:val="24"/>
                <w:szCs w:val="24"/>
              </w:rPr>
              <w:t xml:space="preserve">м.п.        </w:t>
            </w:r>
          </w:p>
          <w:p w:rsidR="001513B1" w:rsidRPr="004D15A1" w:rsidRDefault="001513B1" w:rsidP="00770294">
            <w:pPr>
              <w:spacing w:after="0"/>
              <w:jc w:val="both"/>
              <w:rPr>
                <w:rFonts w:ascii="Times New Roman" w:hAnsi="Times New Roman" w:cs="Times New Roman"/>
                <w:sz w:val="24"/>
                <w:szCs w:val="24"/>
              </w:rPr>
            </w:pPr>
            <w:r w:rsidRPr="004D15A1">
              <w:rPr>
                <w:rFonts w:ascii="Times New Roman" w:hAnsi="Times New Roman" w:cs="Times New Roman"/>
                <w:sz w:val="24"/>
                <w:szCs w:val="24"/>
              </w:rPr>
              <w:t>«____» _____ 202</w:t>
            </w:r>
            <w:r>
              <w:rPr>
                <w:rFonts w:ascii="Times New Roman" w:hAnsi="Times New Roman" w:cs="Times New Roman"/>
                <w:sz w:val="24"/>
                <w:szCs w:val="24"/>
              </w:rPr>
              <w:t>6</w:t>
            </w:r>
            <w:r w:rsidRPr="004D15A1">
              <w:rPr>
                <w:rFonts w:ascii="Times New Roman" w:hAnsi="Times New Roman" w:cs="Times New Roman"/>
                <w:sz w:val="24"/>
                <w:szCs w:val="24"/>
              </w:rPr>
              <w:t xml:space="preserve"> г.</w:t>
            </w:r>
          </w:p>
        </w:tc>
        <w:tc>
          <w:tcPr>
            <w:tcW w:w="7938" w:type="dxa"/>
          </w:tcPr>
          <w:p w:rsidR="001513B1" w:rsidRPr="004D15A1" w:rsidRDefault="001513B1" w:rsidP="00770294">
            <w:pPr>
              <w:spacing w:after="0"/>
              <w:rPr>
                <w:rFonts w:ascii="Times New Roman" w:hAnsi="Times New Roman" w:cs="Times New Roman"/>
                <w:sz w:val="24"/>
                <w:szCs w:val="24"/>
              </w:rPr>
            </w:pPr>
            <w:r w:rsidRPr="004D15A1">
              <w:rPr>
                <w:rFonts w:ascii="Times New Roman" w:hAnsi="Times New Roman" w:cs="Times New Roman"/>
                <w:sz w:val="24"/>
                <w:szCs w:val="24"/>
              </w:rPr>
              <w:t xml:space="preserve">                                                                   м.п.</w:t>
            </w:r>
          </w:p>
          <w:p w:rsidR="001513B1" w:rsidRPr="004D15A1" w:rsidRDefault="001513B1" w:rsidP="00770294">
            <w:pPr>
              <w:spacing w:after="0"/>
              <w:jc w:val="both"/>
              <w:rPr>
                <w:rFonts w:ascii="Times New Roman" w:hAnsi="Times New Roman" w:cs="Times New Roman"/>
                <w:sz w:val="24"/>
                <w:szCs w:val="24"/>
              </w:rPr>
            </w:pPr>
            <w:r w:rsidRPr="004D15A1">
              <w:rPr>
                <w:rFonts w:ascii="Times New Roman" w:hAnsi="Times New Roman" w:cs="Times New Roman"/>
                <w:sz w:val="24"/>
                <w:szCs w:val="24"/>
              </w:rPr>
              <w:t xml:space="preserve">                                                                 «____» ____ 202</w:t>
            </w:r>
            <w:r>
              <w:rPr>
                <w:rFonts w:ascii="Times New Roman" w:hAnsi="Times New Roman" w:cs="Times New Roman"/>
                <w:sz w:val="24"/>
                <w:szCs w:val="24"/>
              </w:rPr>
              <w:t>6</w:t>
            </w:r>
            <w:r w:rsidRPr="004D15A1">
              <w:rPr>
                <w:rFonts w:ascii="Times New Roman" w:hAnsi="Times New Roman" w:cs="Times New Roman"/>
                <w:sz w:val="24"/>
                <w:szCs w:val="24"/>
              </w:rPr>
              <w:t xml:space="preserve"> г.</w:t>
            </w:r>
          </w:p>
        </w:tc>
      </w:tr>
      <w:bookmarkEnd w:id="0"/>
    </w:tbl>
    <w:p w:rsidR="001513B1" w:rsidRPr="001513B1" w:rsidRDefault="001513B1" w:rsidP="001513B1">
      <w:pPr>
        <w:rPr>
          <w:lang w:eastAsia="ru-RU"/>
        </w:rPr>
      </w:pPr>
    </w:p>
    <w:sectPr w:rsidR="001513B1" w:rsidRPr="001513B1" w:rsidSect="00643C42">
      <w:pgSz w:w="16838" w:h="11906" w:orient="landscape"/>
      <w:pgMar w:top="567" w:right="567" w:bottom="851" w:left="567"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7E1" w:rsidRDefault="009457E1">
      <w:pPr>
        <w:spacing w:after="0" w:line="240" w:lineRule="auto"/>
      </w:pPr>
      <w:r>
        <w:separator/>
      </w:r>
    </w:p>
  </w:endnote>
  <w:endnote w:type="continuationSeparator" w:id="0">
    <w:p w:rsidR="009457E1" w:rsidRDefault="00945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26">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7E1" w:rsidRDefault="009457E1">
      <w:pPr>
        <w:spacing w:after="0" w:line="240" w:lineRule="auto"/>
      </w:pPr>
      <w:r>
        <w:separator/>
      </w:r>
    </w:p>
  </w:footnote>
  <w:footnote w:type="continuationSeparator" w:id="0">
    <w:p w:rsidR="009457E1" w:rsidRDefault="00945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35AC0D6"/>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decimal"/>
      <w:pStyle w:val="3"/>
      <w:lvlText w:val="%3."/>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hAnsi="Times New Roman" w:cs="Times New Roman"/>
        <w:i/>
        <w:iCs/>
        <w:sz w:val="24"/>
        <w:szCs w:val="24"/>
      </w:r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rPr>
        <w:rFonts w:ascii="Symbol" w:hAnsi="Symbol" w:cs="OpenSymbol"/>
        <w:sz w:val="24"/>
        <w:szCs w:val="24"/>
      </w:r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1"/>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1B2CCFBC"/>
    <w:name w:val="WW8Num7"/>
    <w:lvl w:ilvl="0">
      <w:start w:val="12"/>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cs="Times New Roman"/>
        <w:lang w:val="ru-RU"/>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lang w:val="ru-RU"/>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lang w:val="ru-RU"/>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11C4D8A2"/>
    <w:name w:val="WW8Num9"/>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8Num11"/>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53C09EA"/>
    <w:multiLevelType w:val="multilevel"/>
    <w:tmpl w:val="26807F9E"/>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0E0E6984"/>
    <w:multiLevelType w:val="hybridMultilevel"/>
    <w:tmpl w:val="7674A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AC4F63"/>
    <w:multiLevelType w:val="multilevel"/>
    <w:tmpl w:val="B1B896C0"/>
    <w:lvl w:ilvl="0">
      <w:start w:val="9"/>
      <w:numFmt w:val="decimal"/>
      <w:lvlText w:val="%1."/>
      <w:lvlJc w:val="left"/>
      <w:pPr>
        <w:ind w:left="360" w:hanging="360"/>
      </w:pPr>
      <w:rPr>
        <w:rFonts w:hint="default"/>
      </w:rPr>
    </w:lvl>
    <w:lvl w:ilvl="1">
      <w:start w:val="5"/>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nsid w:val="1199514F"/>
    <w:multiLevelType w:val="multilevel"/>
    <w:tmpl w:val="A46AFC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34448BE"/>
    <w:multiLevelType w:val="multilevel"/>
    <w:tmpl w:val="C25E1800"/>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20E937C5"/>
    <w:multiLevelType w:val="multilevel"/>
    <w:tmpl w:val="A44C9A0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30C81E11"/>
    <w:multiLevelType w:val="multilevel"/>
    <w:tmpl w:val="3D5C49F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30EE6736"/>
    <w:multiLevelType w:val="multilevel"/>
    <w:tmpl w:val="A46AFC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47F17FF"/>
    <w:multiLevelType w:val="multilevel"/>
    <w:tmpl w:val="6BF894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54F5F76"/>
    <w:multiLevelType w:val="multilevel"/>
    <w:tmpl w:val="53B01D5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nsid w:val="3B626404"/>
    <w:multiLevelType w:val="multilevel"/>
    <w:tmpl w:val="91CA6F30"/>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nsid w:val="3BAB4C84"/>
    <w:multiLevelType w:val="multilevel"/>
    <w:tmpl w:val="609E157C"/>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nsid w:val="3E102994"/>
    <w:multiLevelType w:val="multilevel"/>
    <w:tmpl w:val="3D5C49F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3FA446C5"/>
    <w:multiLevelType w:val="multilevel"/>
    <w:tmpl w:val="7816734E"/>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0D72719"/>
    <w:multiLevelType w:val="multilevel"/>
    <w:tmpl w:val="53B01D5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nsid w:val="4594746F"/>
    <w:multiLevelType w:val="multilevel"/>
    <w:tmpl w:val="91CA6F30"/>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7">
    <w:nsid w:val="4CF4766C"/>
    <w:multiLevelType w:val="multilevel"/>
    <w:tmpl w:val="0C903450"/>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D3A6165"/>
    <w:multiLevelType w:val="multilevel"/>
    <w:tmpl w:val="26807F9E"/>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nsid w:val="4E70643D"/>
    <w:multiLevelType w:val="multilevel"/>
    <w:tmpl w:val="8F2C1B68"/>
    <w:lvl w:ilvl="0">
      <w:start w:val="11"/>
      <w:numFmt w:val="decimal"/>
      <w:lvlText w:val="%1."/>
      <w:lvlJc w:val="left"/>
      <w:pPr>
        <w:ind w:left="480" w:hanging="480"/>
      </w:pPr>
      <w:rPr>
        <w:rFonts w:ascii="Times New Roman" w:hAnsi="Times New Roman" w:cs="Times New Roman" w:hint="default"/>
      </w:rPr>
    </w:lvl>
    <w:lvl w:ilvl="1">
      <w:start w:val="2"/>
      <w:numFmt w:val="decimal"/>
      <w:lvlText w:val="%1.%2."/>
      <w:lvlJc w:val="left"/>
      <w:pPr>
        <w:ind w:left="1260" w:hanging="72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700" w:hanging="108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4140" w:hanging="144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580" w:hanging="1800"/>
      </w:pPr>
      <w:rPr>
        <w:rFonts w:ascii="Times New Roman" w:hAnsi="Times New Roman" w:cs="Times New Roman" w:hint="default"/>
      </w:rPr>
    </w:lvl>
    <w:lvl w:ilvl="8">
      <w:start w:val="1"/>
      <w:numFmt w:val="decimal"/>
      <w:lvlText w:val="%1.%2.%3.%4.%5.%6.%7.%8.%9."/>
      <w:lvlJc w:val="left"/>
      <w:pPr>
        <w:ind w:left="6480" w:hanging="2160"/>
      </w:pPr>
      <w:rPr>
        <w:rFonts w:ascii="Times New Roman" w:hAnsi="Times New Roman" w:cs="Times New Roman" w:hint="default"/>
      </w:rPr>
    </w:lvl>
  </w:abstractNum>
  <w:abstractNum w:abstractNumId="30">
    <w:nsid w:val="542F4E21"/>
    <w:multiLevelType w:val="multilevel"/>
    <w:tmpl w:val="A46AFC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C6D06AB"/>
    <w:multiLevelType w:val="multilevel"/>
    <w:tmpl w:val="E72415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22F7E20"/>
    <w:multiLevelType w:val="multilevel"/>
    <w:tmpl w:val="B714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4D31D1"/>
    <w:multiLevelType w:val="hybridMultilevel"/>
    <w:tmpl w:val="9EFE0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B2A6871"/>
    <w:multiLevelType w:val="multilevel"/>
    <w:tmpl w:val="E72415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C490612"/>
    <w:multiLevelType w:val="hybridMultilevel"/>
    <w:tmpl w:val="0E10D26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DDF411E"/>
    <w:multiLevelType w:val="multilevel"/>
    <w:tmpl w:val="1B2CE77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nsid w:val="780B11A6"/>
    <w:multiLevelType w:val="multilevel"/>
    <w:tmpl w:val="CA688C26"/>
    <w:lvl w:ilvl="0">
      <w:start w:val="6"/>
      <w:numFmt w:val="decimal"/>
      <w:lvlText w:val="%1."/>
      <w:lvlJc w:val="left"/>
      <w:pPr>
        <w:ind w:left="360" w:hanging="360"/>
      </w:pPr>
      <w:rPr>
        <w:rFonts w:hint="default"/>
      </w:rPr>
    </w:lvl>
    <w:lvl w:ilvl="1">
      <w:start w:val="2"/>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B152CCA"/>
    <w:multiLevelType w:val="hybridMultilevel"/>
    <w:tmpl w:val="E6FABF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E765B44"/>
    <w:multiLevelType w:val="multilevel"/>
    <w:tmpl w:val="0C903450"/>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29"/>
  </w:num>
  <w:num w:numId="15">
    <w:abstractNumId w:val="32"/>
  </w:num>
  <w:num w:numId="16">
    <w:abstractNumId w:val="25"/>
  </w:num>
  <w:num w:numId="17">
    <w:abstractNumId w:val="20"/>
  </w:num>
  <w:num w:numId="18">
    <w:abstractNumId w:val="36"/>
  </w:num>
  <w:num w:numId="19">
    <w:abstractNumId w:val="16"/>
  </w:num>
  <w:num w:numId="20">
    <w:abstractNumId w:val="19"/>
  </w:num>
  <w:num w:numId="21">
    <w:abstractNumId w:val="33"/>
  </w:num>
  <w:num w:numId="22">
    <w:abstractNumId w:val="22"/>
  </w:num>
  <w:num w:numId="23">
    <w:abstractNumId w:val="38"/>
  </w:num>
  <w:num w:numId="24">
    <w:abstractNumId w:val="21"/>
  </w:num>
  <w:num w:numId="25">
    <w:abstractNumId w:val="35"/>
  </w:num>
  <w:num w:numId="26">
    <w:abstractNumId w:val="26"/>
  </w:num>
  <w:num w:numId="27">
    <w:abstractNumId w:val="24"/>
  </w:num>
  <w:num w:numId="28">
    <w:abstractNumId w:val="37"/>
  </w:num>
  <w:num w:numId="29">
    <w:abstractNumId w:val="17"/>
  </w:num>
  <w:num w:numId="30">
    <w:abstractNumId w:val="23"/>
  </w:num>
  <w:num w:numId="31">
    <w:abstractNumId w:val="31"/>
  </w:num>
  <w:num w:numId="32">
    <w:abstractNumId w:val="34"/>
  </w:num>
  <w:num w:numId="33">
    <w:abstractNumId w:val="11"/>
  </w:num>
  <w:num w:numId="34">
    <w:abstractNumId w:val="28"/>
  </w:num>
  <w:num w:numId="35">
    <w:abstractNumId w:val="18"/>
  </w:num>
  <w:num w:numId="36">
    <w:abstractNumId w:val="14"/>
  </w:num>
  <w:num w:numId="37">
    <w:abstractNumId w:val="15"/>
  </w:num>
  <w:num w:numId="38">
    <w:abstractNumId w:val="39"/>
  </w:num>
  <w:num w:numId="39">
    <w:abstractNumId w:val="27"/>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6C78AC"/>
    <w:rsid w:val="00002A79"/>
    <w:rsid w:val="000054FC"/>
    <w:rsid w:val="000119DF"/>
    <w:rsid w:val="0001360F"/>
    <w:rsid w:val="000209F0"/>
    <w:rsid w:val="00023434"/>
    <w:rsid w:val="000250FD"/>
    <w:rsid w:val="00030164"/>
    <w:rsid w:val="0003059E"/>
    <w:rsid w:val="00030D0D"/>
    <w:rsid w:val="00031F9F"/>
    <w:rsid w:val="00033399"/>
    <w:rsid w:val="00035630"/>
    <w:rsid w:val="000425CD"/>
    <w:rsid w:val="000434B6"/>
    <w:rsid w:val="00045F7D"/>
    <w:rsid w:val="00047557"/>
    <w:rsid w:val="000542D5"/>
    <w:rsid w:val="0006069C"/>
    <w:rsid w:val="00060B9D"/>
    <w:rsid w:val="00064E0B"/>
    <w:rsid w:val="00065D6C"/>
    <w:rsid w:val="0007037F"/>
    <w:rsid w:val="00076AFA"/>
    <w:rsid w:val="000811C4"/>
    <w:rsid w:val="00081E40"/>
    <w:rsid w:val="000832C8"/>
    <w:rsid w:val="00091232"/>
    <w:rsid w:val="00091850"/>
    <w:rsid w:val="00092BE2"/>
    <w:rsid w:val="000972AB"/>
    <w:rsid w:val="000A03BB"/>
    <w:rsid w:val="000A0C3C"/>
    <w:rsid w:val="000A3F76"/>
    <w:rsid w:val="000A4FCB"/>
    <w:rsid w:val="000A518A"/>
    <w:rsid w:val="000B0B1B"/>
    <w:rsid w:val="000B781B"/>
    <w:rsid w:val="000C3239"/>
    <w:rsid w:val="000C4638"/>
    <w:rsid w:val="000C696A"/>
    <w:rsid w:val="000D1DE2"/>
    <w:rsid w:val="000D24ED"/>
    <w:rsid w:val="000D757D"/>
    <w:rsid w:val="000D792C"/>
    <w:rsid w:val="000E0064"/>
    <w:rsid w:val="000E4409"/>
    <w:rsid w:val="000E5B0F"/>
    <w:rsid w:val="000E669C"/>
    <w:rsid w:val="000F2EAF"/>
    <w:rsid w:val="000F3518"/>
    <w:rsid w:val="00100567"/>
    <w:rsid w:val="00107F34"/>
    <w:rsid w:val="00107F93"/>
    <w:rsid w:val="0011687B"/>
    <w:rsid w:val="00117B98"/>
    <w:rsid w:val="00120860"/>
    <w:rsid w:val="00125B69"/>
    <w:rsid w:val="00125F05"/>
    <w:rsid w:val="00131413"/>
    <w:rsid w:val="0013553C"/>
    <w:rsid w:val="0013585A"/>
    <w:rsid w:val="00140F1F"/>
    <w:rsid w:val="001453BE"/>
    <w:rsid w:val="00146BCA"/>
    <w:rsid w:val="001513B1"/>
    <w:rsid w:val="001538E9"/>
    <w:rsid w:val="00155780"/>
    <w:rsid w:val="001563E7"/>
    <w:rsid w:val="0015667E"/>
    <w:rsid w:val="00161A1C"/>
    <w:rsid w:val="00166832"/>
    <w:rsid w:val="0018136E"/>
    <w:rsid w:val="00186EA5"/>
    <w:rsid w:val="001871A5"/>
    <w:rsid w:val="0019026D"/>
    <w:rsid w:val="001935C6"/>
    <w:rsid w:val="001A1872"/>
    <w:rsid w:val="001A2290"/>
    <w:rsid w:val="001A3470"/>
    <w:rsid w:val="001A5188"/>
    <w:rsid w:val="001A7412"/>
    <w:rsid w:val="001B4725"/>
    <w:rsid w:val="001D18F5"/>
    <w:rsid w:val="001D2A5F"/>
    <w:rsid w:val="001D69D3"/>
    <w:rsid w:val="001D7392"/>
    <w:rsid w:val="001E00C3"/>
    <w:rsid w:val="001E10CC"/>
    <w:rsid w:val="001E2A06"/>
    <w:rsid w:val="001E2CC5"/>
    <w:rsid w:val="001F508B"/>
    <w:rsid w:val="00200540"/>
    <w:rsid w:val="002048D2"/>
    <w:rsid w:val="00206769"/>
    <w:rsid w:val="002072D0"/>
    <w:rsid w:val="002074B3"/>
    <w:rsid w:val="0021020D"/>
    <w:rsid w:val="00214913"/>
    <w:rsid w:val="00221F1C"/>
    <w:rsid w:val="0022340A"/>
    <w:rsid w:val="00226BA9"/>
    <w:rsid w:val="00230C76"/>
    <w:rsid w:val="00233A3F"/>
    <w:rsid w:val="0023496B"/>
    <w:rsid w:val="002360FB"/>
    <w:rsid w:val="0024429F"/>
    <w:rsid w:val="00245082"/>
    <w:rsid w:val="002509C2"/>
    <w:rsid w:val="00250B03"/>
    <w:rsid w:val="002511BB"/>
    <w:rsid w:val="00253BA2"/>
    <w:rsid w:val="00256DBE"/>
    <w:rsid w:val="00262D26"/>
    <w:rsid w:val="00271FCC"/>
    <w:rsid w:val="0027387E"/>
    <w:rsid w:val="00275014"/>
    <w:rsid w:val="002775E5"/>
    <w:rsid w:val="00280E59"/>
    <w:rsid w:val="00283B88"/>
    <w:rsid w:val="00285944"/>
    <w:rsid w:val="0028663A"/>
    <w:rsid w:val="00290704"/>
    <w:rsid w:val="00293151"/>
    <w:rsid w:val="00293B99"/>
    <w:rsid w:val="00293CFD"/>
    <w:rsid w:val="00294431"/>
    <w:rsid w:val="002A2EEB"/>
    <w:rsid w:val="002A78A6"/>
    <w:rsid w:val="002B0ADE"/>
    <w:rsid w:val="002B18B0"/>
    <w:rsid w:val="002B39C7"/>
    <w:rsid w:val="002C4A90"/>
    <w:rsid w:val="002C63DD"/>
    <w:rsid w:val="002C7A53"/>
    <w:rsid w:val="002D0FB8"/>
    <w:rsid w:val="002D1E80"/>
    <w:rsid w:val="002E2FC2"/>
    <w:rsid w:val="002E6BEE"/>
    <w:rsid w:val="002F0774"/>
    <w:rsid w:val="002F1F26"/>
    <w:rsid w:val="002F5983"/>
    <w:rsid w:val="002F76DB"/>
    <w:rsid w:val="002F77DB"/>
    <w:rsid w:val="00300100"/>
    <w:rsid w:val="00306149"/>
    <w:rsid w:val="0031093A"/>
    <w:rsid w:val="00312BA1"/>
    <w:rsid w:val="00314658"/>
    <w:rsid w:val="003150B1"/>
    <w:rsid w:val="00315622"/>
    <w:rsid w:val="003164F9"/>
    <w:rsid w:val="003212F0"/>
    <w:rsid w:val="00321DFE"/>
    <w:rsid w:val="0032348A"/>
    <w:rsid w:val="003248D8"/>
    <w:rsid w:val="003248DB"/>
    <w:rsid w:val="00325C62"/>
    <w:rsid w:val="00330A3C"/>
    <w:rsid w:val="00331FF5"/>
    <w:rsid w:val="003324C0"/>
    <w:rsid w:val="00333088"/>
    <w:rsid w:val="003349C8"/>
    <w:rsid w:val="0034031A"/>
    <w:rsid w:val="00341BFF"/>
    <w:rsid w:val="00342249"/>
    <w:rsid w:val="003462A4"/>
    <w:rsid w:val="00346889"/>
    <w:rsid w:val="00347E62"/>
    <w:rsid w:val="00361C14"/>
    <w:rsid w:val="00375031"/>
    <w:rsid w:val="00377E29"/>
    <w:rsid w:val="003815B3"/>
    <w:rsid w:val="00382245"/>
    <w:rsid w:val="00382724"/>
    <w:rsid w:val="003864FA"/>
    <w:rsid w:val="00393017"/>
    <w:rsid w:val="0039389E"/>
    <w:rsid w:val="003A04D1"/>
    <w:rsid w:val="003A4132"/>
    <w:rsid w:val="003A4E69"/>
    <w:rsid w:val="003A68EC"/>
    <w:rsid w:val="003A7A3B"/>
    <w:rsid w:val="003A7FEB"/>
    <w:rsid w:val="003B10A9"/>
    <w:rsid w:val="003B575D"/>
    <w:rsid w:val="003B64EB"/>
    <w:rsid w:val="003C29FC"/>
    <w:rsid w:val="003C3345"/>
    <w:rsid w:val="003C33C0"/>
    <w:rsid w:val="003C4F87"/>
    <w:rsid w:val="003C53A7"/>
    <w:rsid w:val="003D3453"/>
    <w:rsid w:val="003D72F1"/>
    <w:rsid w:val="003E1D65"/>
    <w:rsid w:val="003E25A3"/>
    <w:rsid w:val="003E2E4D"/>
    <w:rsid w:val="003E409A"/>
    <w:rsid w:val="003E46AC"/>
    <w:rsid w:val="003F1251"/>
    <w:rsid w:val="003F34F9"/>
    <w:rsid w:val="003F3A34"/>
    <w:rsid w:val="003F4758"/>
    <w:rsid w:val="003F498C"/>
    <w:rsid w:val="003F5E92"/>
    <w:rsid w:val="003F6ABD"/>
    <w:rsid w:val="0040146A"/>
    <w:rsid w:val="0040285A"/>
    <w:rsid w:val="004110B9"/>
    <w:rsid w:val="004129B6"/>
    <w:rsid w:val="00422258"/>
    <w:rsid w:val="0042320F"/>
    <w:rsid w:val="00424501"/>
    <w:rsid w:val="00424EE9"/>
    <w:rsid w:val="004264FE"/>
    <w:rsid w:val="00430651"/>
    <w:rsid w:val="0043291F"/>
    <w:rsid w:val="00446939"/>
    <w:rsid w:val="00447E37"/>
    <w:rsid w:val="0045311C"/>
    <w:rsid w:val="00453716"/>
    <w:rsid w:val="004741D5"/>
    <w:rsid w:val="00476583"/>
    <w:rsid w:val="0047777B"/>
    <w:rsid w:val="004801D3"/>
    <w:rsid w:val="0048132A"/>
    <w:rsid w:val="00486703"/>
    <w:rsid w:val="00487566"/>
    <w:rsid w:val="00487BB5"/>
    <w:rsid w:val="00490931"/>
    <w:rsid w:val="00492036"/>
    <w:rsid w:val="0049215D"/>
    <w:rsid w:val="00492932"/>
    <w:rsid w:val="00492C3A"/>
    <w:rsid w:val="004942CD"/>
    <w:rsid w:val="00496378"/>
    <w:rsid w:val="00497D11"/>
    <w:rsid w:val="004B285C"/>
    <w:rsid w:val="004B7DB9"/>
    <w:rsid w:val="004C2AE1"/>
    <w:rsid w:val="004C53F4"/>
    <w:rsid w:val="004C6CE3"/>
    <w:rsid w:val="004D15A1"/>
    <w:rsid w:val="004D17C2"/>
    <w:rsid w:val="004E15FD"/>
    <w:rsid w:val="004E2E7C"/>
    <w:rsid w:val="004E50FA"/>
    <w:rsid w:val="004E59E5"/>
    <w:rsid w:val="004E5C90"/>
    <w:rsid w:val="004F279A"/>
    <w:rsid w:val="004F3BAE"/>
    <w:rsid w:val="004F651F"/>
    <w:rsid w:val="005015C6"/>
    <w:rsid w:val="005030BE"/>
    <w:rsid w:val="00504C54"/>
    <w:rsid w:val="00510097"/>
    <w:rsid w:val="005137E4"/>
    <w:rsid w:val="00514A29"/>
    <w:rsid w:val="00514C2B"/>
    <w:rsid w:val="005239BE"/>
    <w:rsid w:val="00524CED"/>
    <w:rsid w:val="00534A00"/>
    <w:rsid w:val="00535FEB"/>
    <w:rsid w:val="00537C64"/>
    <w:rsid w:val="00537E21"/>
    <w:rsid w:val="0054069A"/>
    <w:rsid w:val="00543E7D"/>
    <w:rsid w:val="00547BD6"/>
    <w:rsid w:val="00547CC0"/>
    <w:rsid w:val="00553B91"/>
    <w:rsid w:val="0055458B"/>
    <w:rsid w:val="00555AF2"/>
    <w:rsid w:val="00555D74"/>
    <w:rsid w:val="0055628C"/>
    <w:rsid w:val="005578FB"/>
    <w:rsid w:val="00557CA9"/>
    <w:rsid w:val="005610A0"/>
    <w:rsid w:val="005636EB"/>
    <w:rsid w:val="00574E41"/>
    <w:rsid w:val="0058170D"/>
    <w:rsid w:val="00585EA1"/>
    <w:rsid w:val="005866B0"/>
    <w:rsid w:val="00592BD0"/>
    <w:rsid w:val="00592C26"/>
    <w:rsid w:val="005954E4"/>
    <w:rsid w:val="00595646"/>
    <w:rsid w:val="00596118"/>
    <w:rsid w:val="0059727D"/>
    <w:rsid w:val="005A4D8B"/>
    <w:rsid w:val="005A576F"/>
    <w:rsid w:val="005B0516"/>
    <w:rsid w:val="005B1590"/>
    <w:rsid w:val="005B1642"/>
    <w:rsid w:val="005B299E"/>
    <w:rsid w:val="005B2B29"/>
    <w:rsid w:val="005B495D"/>
    <w:rsid w:val="005B4F0B"/>
    <w:rsid w:val="005B714C"/>
    <w:rsid w:val="005C1ACF"/>
    <w:rsid w:val="005C3980"/>
    <w:rsid w:val="005C7D13"/>
    <w:rsid w:val="005D0691"/>
    <w:rsid w:val="005D7C13"/>
    <w:rsid w:val="005E12F6"/>
    <w:rsid w:val="005E69A7"/>
    <w:rsid w:val="006037B4"/>
    <w:rsid w:val="00604976"/>
    <w:rsid w:val="0061026D"/>
    <w:rsid w:val="006131CD"/>
    <w:rsid w:val="0062158D"/>
    <w:rsid w:val="006302F7"/>
    <w:rsid w:val="006315E1"/>
    <w:rsid w:val="00636FBB"/>
    <w:rsid w:val="00637C4A"/>
    <w:rsid w:val="00643C42"/>
    <w:rsid w:val="006443D5"/>
    <w:rsid w:val="006509C3"/>
    <w:rsid w:val="00652928"/>
    <w:rsid w:val="00653F9A"/>
    <w:rsid w:val="006540BD"/>
    <w:rsid w:val="00656817"/>
    <w:rsid w:val="0066070B"/>
    <w:rsid w:val="00661760"/>
    <w:rsid w:val="006624E0"/>
    <w:rsid w:val="00664AA2"/>
    <w:rsid w:val="00665C2C"/>
    <w:rsid w:val="00665FD4"/>
    <w:rsid w:val="00672890"/>
    <w:rsid w:val="00676D22"/>
    <w:rsid w:val="0068021B"/>
    <w:rsid w:val="00683287"/>
    <w:rsid w:val="006838F4"/>
    <w:rsid w:val="006912AF"/>
    <w:rsid w:val="006953BC"/>
    <w:rsid w:val="00695946"/>
    <w:rsid w:val="006A0F3A"/>
    <w:rsid w:val="006A1911"/>
    <w:rsid w:val="006A3449"/>
    <w:rsid w:val="006A58BE"/>
    <w:rsid w:val="006B1A3A"/>
    <w:rsid w:val="006B4391"/>
    <w:rsid w:val="006B5D8D"/>
    <w:rsid w:val="006B5E1F"/>
    <w:rsid w:val="006C258C"/>
    <w:rsid w:val="006C349A"/>
    <w:rsid w:val="006C5A2E"/>
    <w:rsid w:val="006C6401"/>
    <w:rsid w:val="006C7671"/>
    <w:rsid w:val="006C78AC"/>
    <w:rsid w:val="006C7B0B"/>
    <w:rsid w:val="006D4088"/>
    <w:rsid w:val="006E1D1A"/>
    <w:rsid w:val="006E4319"/>
    <w:rsid w:val="006E61D7"/>
    <w:rsid w:val="006E6F47"/>
    <w:rsid w:val="007051C4"/>
    <w:rsid w:val="0071371F"/>
    <w:rsid w:val="00713A1A"/>
    <w:rsid w:val="00715123"/>
    <w:rsid w:val="00715BE3"/>
    <w:rsid w:val="00717CE8"/>
    <w:rsid w:val="00722005"/>
    <w:rsid w:val="00722BB8"/>
    <w:rsid w:val="00734972"/>
    <w:rsid w:val="00740B6E"/>
    <w:rsid w:val="00743B21"/>
    <w:rsid w:val="007458CC"/>
    <w:rsid w:val="007567B2"/>
    <w:rsid w:val="00756AD9"/>
    <w:rsid w:val="00762CA5"/>
    <w:rsid w:val="007651E7"/>
    <w:rsid w:val="00766852"/>
    <w:rsid w:val="00772576"/>
    <w:rsid w:val="007736BA"/>
    <w:rsid w:val="00774714"/>
    <w:rsid w:val="0077677D"/>
    <w:rsid w:val="00777D77"/>
    <w:rsid w:val="00780C28"/>
    <w:rsid w:val="00781731"/>
    <w:rsid w:val="00782353"/>
    <w:rsid w:val="007833F9"/>
    <w:rsid w:val="00784941"/>
    <w:rsid w:val="0078561E"/>
    <w:rsid w:val="00786DDC"/>
    <w:rsid w:val="00787AFB"/>
    <w:rsid w:val="00793A98"/>
    <w:rsid w:val="007A284D"/>
    <w:rsid w:val="007A63CB"/>
    <w:rsid w:val="007A79D8"/>
    <w:rsid w:val="007B2385"/>
    <w:rsid w:val="007B46FB"/>
    <w:rsid w:val="007B4AA2"/>
    <w:rsid w:val="007C5930"/>
    <w:rsid w:val="007C6314"/>
    <w:rsid w:val="007C7C7F"/>
    <w:rsid w:val="007D08F2"/>
    <w:rsid w:val="007D3051"/>
    <w:rsid w:val="007D3DE9"/>
    <w:rsid w:val="007D52E7"/>
    <w:rsid w:val="007D7111"/>
    <w:rsid w:val="007E1F39"/>
    <w:rsid w:val="007E39CE"/>
    <w:rsid w:val="007E5D48"/>
    <w:rsid w:val="007E7C47"/>
    <w:rsid w:val="007F0A03"/>
    <w:rsid w:val="007F0D13"/>
    <w:rsid w:val="007F1ABB"/>
    <w:rsid w:val="007F4B5C"/>
    <w:rsid w:val="0080096B"/>
    <w:rsid w:val="0082514F"/>
    <w:rsid w:val="008253AD"/>
    <w:rsid w:val="0083294F"/>
    <w:rsid w:val="008346E9"/>
    <w:rsid w:val="0085113E"/>
    <w:rsid w:val="00856838"/>
    <w:rsid w:val="0086060D"/>
    <w:rsid w:val="00870663"/>
    <w:rsid w:val="0087525A"/>
    <w:rsid w:val="00876C50"/>
    <w:rsid w:val="008801DA"/>
    <w:rsid w:val="00883972"/>
    <w:rsid w:val="00884A22"/>
    <w:rsid w:val="00885003"/>
    <w:rsid w:val="008866C8"/>
    <w:rsid w:val="00886815"/>
    <w:rsid w:val="008918A8"/>
    <w:rsid w:val="00892666"/>
    <w:rsid w:val="00893934"/>
    <w:rsid w:val="00895F77"/>
    <w:rsid w:val="008A53EB"/>
    <w:rsid w:val="008A7031"/>
    <w:rsid w:val="008A752F"/>
    <w:rsid w:val="008A7EE4"/>
    <w:rsid w:val="008B00C6"/>
    <w:rsid w:val="008B2E17"/>
    <w:rsid w:val="008B3ABC"/>
    <w:rsid w:val="008B402B"/>
    <w:rsid w:val="008B4CFF"/>
    <w:rsid w:val="008B6843"/>
    <w:rsid w:val="008C151C"/>
    <w:rsid w:val="008D0FDA"/>
    <w:rsid w:val="008D31F6"/>
    <w:rsid w:val="008D59CC"/>
    <w:rsid w:val="008D61F2"/>
    <w:rsid w:val="008E20AD"/>
    <w:rsid w:val="008E4D42"/>
    <w:rsid w:val="008F3542"/>
    <w:rsid w:val="008F3A19"/>
    <w:rsid w:val="008F573D"/>
    <w:rsid w:val="008F59AB"/>
    <w:rsid w:val="009024B7"/>
    <w:rsid w:val="00912228"/>
    <w:rsid w:val="00917FEE"/>
    <w:rsid w:val="00920D9F"/>
    <w:rsid w:val="009265B2"/>
    <w:rsid w:val="00930B85"/>
    <w:rsid w:val="00932F21"/>
    <w:rsid w:val="00934A44"/>
    <w:rsid w:val="00934C30"/>
    <w:rsid w:val="009457E1"/>
    <w:rsid w:val="00945864"/>
    <w:rsid w:val="00946F4E"/>
    <w:rsid w:val="00957453"/>
    <w:rsid w:val="0096254A"/>
    <w:rsid w:val="00965C3D"/>
    <w:rsid w:val="00965E2E"/>
    <w:rsid w:val="00971DF2"/>
    <w:rsid w:val="009741C8"/>
    <w:rsid w:val="009744ED"/>
    <w:rsid w:val="00975B43"/>
    <w:rsid w:val="00980A0E"/>
    <w:rsid w:val="00982649"/>
    <w:rsid w:val="00995FFA"/>
    <w:rsid w:val="009966BD"/>
    <w:rsid w:val="00996ABE"/>
    <w:rsid w:val="00997AC9"/>
    <w:rsid w:val="009A27E4"/>
    <w:rsid w:val="009A2A1D"/>
    <w:rsid w:val="009B146A"/>
    <w:rsid w:val="009B28AC"/>
    <w:rsid w:val="009B5F63"/>
    <w:rsid w:val="009C14CA"/>
    <w:rsid w:val="009C1537"/>
    <w:rsid w:val="009C59CF"/>
    <w:rsid w:val="009D4301"/>
    <w:rsid w:val="009D472A"/>
    <w:rsid w:val="009D574A"/>
    <w:rsid w:val="009D5C1A"/>
    <w:rsid w:val="009E06A8"/>
    <w:rsid w:val="009E59F0"/>
    <w:rsid w:val="009F4A74"/>
    <w:rsid w:val="009F56A8"/>
    <w:rsid w:val="009F5DFB"/>
    <w:rsid w:val="00A0051C"/>
    <w:rsid w:val="00A00BD5"/>
    <w:rsid w:val="00A02F54"/>
    <w:rsid w:val="00A064FC"/>
    <w:rsid w:val="00A0704E"/>
    <w:rsid w:val="00A0718B"/>
    <w:rsid w:val="00A078D4"/>
    <w:rsid w:val="00A07B80"/>
    <w:rsid w:val="00A145B3"/>
    <w:rsid w:val="00A163E4"/>
    <w:rsid w:val="00A22384"/>
    <w:rsid w:val="00A226CB"/>
    <w:rsid w:val="00A23AEA"/>
    <w:rsid w:val="00A25551"/>
    <w:rsid w:val="00A26B3C"/>
    <w:rsid w:val="00A327A1"/>
    <w:rsid w:val="00A32C8F"/>
    <w:rsid w:val="00A331CA"/>
    <w:rsid w:val="00A36A6B"/>
    <w:rsid w:val="00A41B74"/>
    <w:rsid w:val="00A43AE8"/>
    <w:rsid w:val="00A55533"/>
    <w:rsid w:val="00A72ABD"/>
    <w:rsid w:val="00A73EDC"/>
    <w:rsid w:val="00A77602"/>
    <w:rsid w:val="00A8126E"/>
    <w:rsid w:val="00A82122"/>
    <w:rsid w:val="00A82487"/>
    <w:rsid w:val="00A83EBB"/>
    <w:rsid w:val="00A87D9F"/>
    <w:rsid w:val="00A911D1"/>
    <w:rsid w:val="00A93001"/>
    <w:rsid w:val="00AA07CE"/>
    <w:rsid w:val="00AA63EB"/>
    <w:rsid w:val="00AA76A0"/>
    <w:rsid w:val="00AB495A"/>
    <w:rsid w:val="00AB6148"/>
    <w:rsid w:val="00AC24AB"/>
    <w:rsid w:val="00AC452D"/>
    <w:rsid w:val="00AC6652"/>
    <w:rsid w:val="00AC6DA8"/>
    <w:rsid w:val="00AD138A"/>
    <w:rsid w:val="00AD2A7A"/>
    <w:rsid w:val="00AD6D91"/>
    <w:rsid w:val="00AE23CC"/>
    <w:rsid w:val="00AE642E"/>
    <w:rsid w:val="00B0062A"/>
    <w:rsid w:val="00B03F58"/>
    <w:rsid w:val="00B05905"/>
    <w:rsid w:val="00B15A18"/>
    <w:rsid w:val="00B1772A"/>
    <w:rsid w:val="00B17E15"/>
    <w:rsid w:val="00B20864"/>
    <w:rsid w:val="00B224D5"/>
    <w:rsid w:val="00B22678"/>
    <w:rsid w:val="00B23087"/>
    <w:rsid w:val="00B24279"/>
    <w:rsid w:val="00B2523A"/>
    <w:rsid w:val="00B256A0"/>
    <w:rsid w:val="00B33F2B"/>
    <w:rsid w:val="00B34EBB"/>
    <w:rsid w:val="00B440FD"/>
    <w:rsid w:val="00B44A6C"/>
    <w:rsid w:val="00B45E28"/>
    <w:rsid w:val="00B477F1"/>
    <w:rsid w:val="00B47CD2"/>
    <w:rsid w:val="00B47DDB"/>
    <w:rsid w:val="00B520BF"/>
    <w:rsid w:val="00B53582"/>
    <w:rsid w:val="00B57D0B"/>
    <w:rsid w:val="00B6462D"/>
    <w:rsid w:val="00B64796"/>
    <w:rsid w:val="00B66216"/>
    <w:rsid w:val="00B66358"/>
    <w:rsid w:val="00B664AD"/>
    <w:rsid w:val="00B71CD6"/>
    <w:rsid w:val="00B7225A"/>
    <w:rsid w:val="00B747B2"/>
    <w:rsid w:val="00B8026E"/>
    <w:rsid w:val="00B812C3"/>
    <w:rsid w:val="00B857F8"/>
    <w:rsid w:val="00B8629C"/>
    <w:rsid w:val="00B907E5"/>
    <w:rsid w:val="00B9444E"/>
    <w:rsid w:val="00B97095"/>
    <w:rsid w:val="00BA04B4"/>
    <w:rsid w:val="00BA16EA"/>
    <w:rsid w:val="00BA313C"/>
    <w:rsid w:val="00BA553D"/>
    <w:rsid w:val="00BA7AF9"/>
    <w:rsid w:val="00BB5D9C"/>
    <w:rsid w:val="00BB7E8A"/>
    <w:rsid w:val="00BC1E52"/>
    <w:rsid w:val="00BC35C2"/>
    <w:rsid w:val="00BC5522"/>
    <w:rsid w:val="00BD1393"/>
    <w:rsid w:val="00BD22ED"/>
    <w:rsid w:val="00BD6521"/>
    <w:rsid w:val="00BD7BC4"/>
    <w:rsid w:val="00BE14AD"/>
    <w:rsid w:val="00BE4B09"/>
    <w:rsid w:val="00BE54DE"/>
    <w:rsid w:val="00BE73AD"/>
    <w:rsid w:val="00BF4C01"/>
    <w:rsid w:val="00C0232C"/>
    <w:rsid w:val="00C0354A"/>
    <w:rsid w:val="00C151BC"/>
    <w:rsid w:val="00C21C36"/>
    <w:rsid w:val="00C3496E"/>
    <w:rsid w:val="00C42702"/>
    <w:rsid w:val="00C428EB"/>
    <w:rsid w:val="00C47DAC"/>
    <w:rsid w:val="00C525C8"/>
    <w:rsid w:val="00C532F9"/>
    <w:rsid w:val="00C55D06"/>
    <w:rsid w:val="00C57099"/>
    <w:rsid w:val="00C57545"/>
    <w:rsid w:val="00C57A1E"/>
    <w:rsid w:val="00C6689E"/>
    <w:rsid w:val="00C67380"/>
    <w:rsid w:val="00C67671"/>
    <w:rsid w:val="00C70200"/>
    <w:rsid w:val="00C74E1A"/>
    <w:rsid w:val="00C779F5"/>
    <w:rsid w:val="00C81207"/>
    <w:rsid w:val="00C81DC4"/>
    <w:rsid w:val="00C81FB9"/>
    <w:rsid w:val="00C83AB1"/>
    <w:rsid w:val="00C8723F"/>
    <w:rsid w:val="00C92222"/>
    <w:rsid w:val="00C92278"/>
    <w:rsid w:val="00C9285C"/>
    <w:rsid w:val="00C97270"/>
    <w:rsid w:val="00CA0FFB"/>
    <w:rsid w:val="00CA29C1"/>
    <w:rsid w:val="00CA3878"/>
    <w:rsid w:val="00CB4C84"/>
    <w:rsid w:val="00CB5FE4"/>
    <w:rsid w:val="00CC0611"/>
    <w:rsid w:val="00CC15A7"/>
    <w:rsid w:val="00CC237E"/>
    <w:rsid w:val="00CC3BEC"/>
    <w:rsid w:val="00CC7280"/>
    <w:rsid w:val="00CD72ED"/>
    <w:rsid w:val="00CE1E2A"/>
    <w:rsid w:val="00CF0092"/>
    <w:rsid w:val="00CF034A"/>
    <w:rsid w:val="00CF351C"/>
    <w:rsid w:val="00CF6E71"/>
    <w:rsid w:val="00CF7AFC"/>
    <w:rsid w:val="00D00A39"/>
    <w:rsid w:val="00D04159"/>
    <w:rsid w:val="00D0537E"/>
    <w:rsid w:val="00D0556C"/>
    <w:rsid w:val="00D10705"/>
    <w:rsid w:val="00D211DC"/>
    <w:rsid w:val="00D2519B"/>
    <w:rsid w:val="00D25659"/>
    <w:rsid w:val="00D25800"/>
    <w:rsid w:val="00D27A3B"/>
    <w:rsid w:val="00D31895"/>
    <w:rsid w:val="00D3599E"/>
    <w:rsid w:val="00D35AD6"/>
    <w:rsid w:val="00D3796A"/>
    <w:rsid w:val="00D42984"/>
    <w:rsid w:val="00D42D49"/>
    <w:rsid w:val="00D431BA"/>
    <w:rsid w:val="00D440B9"/>
    <w:rsid w:val="00D523C4"/>
    <w:rsid w:val="00D52913"/>
    <w:rsid w:val="00D559B0"/>
    <w:rsid w:val="00D561BF"/>
    <w:rsid w:val="00D56911"/>
    <w:rsid w:val="00D65795"/>
    <w:rsid w:val="00D6599F"/>
    <w:rsid w:val="00D6601A"/>
    <w:rsid w:val="00D72DA3"/>
    <w:rsid w:val="00D72F0B"/>
    <w:rsid w:val="00D73C4E"/>
    <w:rsid w:val="00D74E5B"/>
    <w:rsid w:val="00D97CC6"/>
    <w:rsid w:val="00D97ED4"/>
    <w:rsid w:val="00DA129C"/>
    <w:rsid w:val="00DA5B7A"/>
    <w:rsid w:val="00DA6829"/>
    <w:rsid w:val="00DB0FAD"/>
    <w:rsid w:val="00DB41EF"/>
    <w:rsid w:val="00DC13F9"/>
    <w:rsid w:val="00DC6B91"/>
    <w:rsid w:val="00DC7A3A"/>
    <w:rsid w:val="00DD0C66"/>
    <w:rsid w:val="00DD2FCD"/>
    <w:rsid w:val="00DD375E"/>
    <w:rsid w:val="00DD4692"/>
    <w:rsid w:val="00DD69A5"/>
    <w:rsid w:val="00DE5F95"/>
    <w:rsid w:val="00DE729F"/>
    <w:rsid w:val="00DF1910"/>
    <w:rsid w:val="00DF4629"/>
    <w:rsid w:val="00E03399"/>
    <w:rsid w:val="00E033EA"/>
    <w:rsid w:val="00E11BFD"/>
    <w:rsid w:val="00E12714"/>
    <w:rsid w:val="00E141BC"/>
    <w:rsid w:val="00E16181"/>
    <w:rsid w:val="00E20F1F"/>
    <w:rsid w:val="00E32D04"/>
    <w:rsid w:val="00E348D8"/>
    <w:rsid w:val="00E37957"/>
    <w:rsid w:val="00E400CD"/>
    <w:rsid w:val="00E407EC"/>
    <w:rsid w:val="00E417BE"/>
    <w:rsid w:val="00E41FC4"/>
    <w:rsid w:val="00E4386F"/>
    <w:rsid w:val="00E508A0"/>
    <w:rsid w:val="00E5172C"/>
    <w:rsid w:val="00E55E64"/>
    <w:rsid w:val="00E577CE"/>
    <w:rsid w:val="00E6251D"/>
    <w:rsid w:val="00E65C55"/>
    <w:rsid w:val="00E65C61"/>
    <w:rsid w:val="00E67A41"/>
    <w:rsid w:val="00E716C3"/>
    <w:rsid w:val="00E75337"/>
    <w:rsid w:val="00E80A9D"/>
    <w:rsid w:val="00E81497"/>
    <w:rsid w:val="00E86CE7"/>
    <w:rsid w:val="00E965E8"/>
    <w:rsid w:val="00E97160"/>
    <w:rsid w:val="00E97375"/>
    <w:rsid w:val="00EA1990"/>
    <w:rsid w:val="00EA3E15"/>
    <w:rsid w:val="00EA4186"/>
    <w:rsid w:val="00EB0B8A"/>
    <w:rsid w:val="00EB27DF"/>
    <w:rsid w:val="00EB3912"/>
    <w:rsid w:val="00EB6367"/>
    <w:rsid w:val="00EC0BFA"/>
    <w:rsid w:val="00EC1C6B"/>
    <w:rsid w:val="00EC65C0"/>
    <w:rsid w:val="00EC69CC"/>
    <w:rsid w:val="00EC6E71"/>
    <w:rsid w:val="00ED4E52"/>
    <w:rsid w:val="00ED55B7"/>
    <w:rsid w:val="00ED6165"/>
    <w:rsid w:val="00ED7340"/>
    <w:rsid w:val="00EE1392"/>
    <w:rsid w:val="00EE51DD"/>
    <w:rsid w:val="00EF321C"/>
    <w:rsid w:val="00EF41C4"/>
    <w:rsid w:val="00EF6A7C"/>
    <w:rsid w:val="00F009D7"/>
    <w:rsid w:val="00F00E89"/>
    <w:rsid w:val="00F22D9F"/>
    <w:rsid w:val="00F30F8D"/>
    <w:rsid w:val="00F33E5F"/>
    <w:rsid w:val="00F3461E"/>
    <w:rsid w:val="00F37E4F"/>
    <w:rsid w:val="00F42B95"/>
    <w:rsid w:val="00F440A2"/>
    <w:rsid w:val="00F44F28"/>
    <w:rsid w:val="00F45A8C"/>
    <w:rsid w:val="00F47B09"/>
    <w:rsid w:val="00F54C9C"/>
    <w:rsid w:val="00F66757"/>
    <w:rsid w:val="00F70810"/>
    <w:rsid w:val="00F70C29"/>
    <w:rsid w:val="00F72F56"/>
    <w:rsid w:val="00F73211"/>
    <w:rsid w:val="00F76AB2"/>
    <w:rsid w:val="00F8101A"/>
    <w:rsid w:val="00F87434"/>
    <w:rsid w:val="00F87BC6"/>
    <w:rsid w:val="00F87EE5"/>
    <w:rsid w:val="00F94EB0"/>
    <w:rsid w:val="00FA40B3"/>
    <w:rsid w:val="00FA7BE5"/>
    <w:rsid w:val="00FB7AB6"/>
    <w:rsid w:val="00FB7D07"/>
    <w:rsid w:val="00FC3DB8"/>
    <w:rsid w:val="00FD0409"/>
    <w:rsid w:val="00FD1926"/>
    <w:rsid w:val="00FD2FD6"/>
    <w:rsid w:val="00FE2892"/>
    <w:rsid w:val="00FE3DB3"/>
    <w:rsid w:val="00FF04D9"/>
    <w:rsid w:val="00FF6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20D"/>
    <w:pPr>
      <w:suppressAutoHyphens/>
      <w:spacing w:after="200" w:line="276" w:lineRule="auto"/>
    </w:pPr>
    <w:rPr>
      <w:rFonts w:ascii="Calibri" w:eastAsia="SimSun" w:hAnsi="Calibri" w:cs="font326"/>
      <w:sz w:val="22"/>
      <w:szCs w:val="22"/>
      <w:lang w:eastAsia="ar-SA"/>
    </w:rPr>
  </w:style>
  <w:style w:type="paragraph" w:styleId="1">
    <w:name w:val="heading 1"/>
    <w:basedOn w:val="10"/>
    <w:next w:val="a0"/>
    <w:qFormat/>
    <w:rsid w:val="0021020D"/>
    <w:pPr>
      <w:numPr>
        <w:numId w:val="1"/>
      </w:numPr>
      <w:outlineLvl w:val="0"/>
    </w:pPr>
    <w:rPr>
      <w:b/>
      <w:bCs/>
      <w:sz w:val="32"/>
      <w:szCs w:val="32"/>
    </w:rPr>
  </w:style>
  <w:style w:type="paragraph" w:styleId="2">
    <w:name w:val="heading 2"/>
    <w:basedOn w:val="10"/>
    <w:next w:val="a0"/>
    <w:qFormat/>
    <w:rsid w:val="0021020D"/>
    <w:pPr>
      <w:numPr>
        <w:ilvl w:val="1"/>
        <w:numId w:val="1"/>
      </w:numPr>
      <w:outlineLvl w:val="1"/>
    </w:pPr>
    <w:rPr>
      <w:b/>
      <w:bCs/>
      <w:i/>
      <w:iCs/>
    </w:rPr>
  </w:style>
  <w:style w:type="paragraph" w:styleId="3">
    <w:name w:val="heading 3"/>
    <w:basedOn w:val="10"/>
    <w:next w:val="a0"/>
    <w:qFormat/>
    <w:rsid w:val="0021020D"/>
    <w:pPr>
      <w:numPr>
        <w:ilvl w:val="2"/>
        <w:numId w:val="1"/>
      </w:num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1020D"/>
  </w:style>
  <w:style w:type="character" w:customStyle="1" w:styleId="WW8Num1z1">
    <w:name w:val="WW8Num1z1"/>
    <w:rsid w:val="0021020D"/>
  </w:style>
  <w:style w:type="character" w:customStyle="1" w:styleId="WW8Num1z2">
    <w:name w:val="WW8Num1z2"/>
    <w:rsid w:val="0021020D"/>
  </w:style>
  <w:style w:type="character" w:customStyle="1" w:styleId="WW8Num1z3">
    <w:name w:val="WW8Num1z3"/>
    <w:rsid w:val="0021020D"/>
  </w:style>
  <w:style w:type="character" w:customStyle="1" w:styleId="WW8Num1z4">
    <w:name w:val="WW8Num1z4"/>
    <w:rsid w:val="0021020D"/>
  </w:style>
  <w:style w:type="character" w:customStyle="1" w:styleId="WW8Num1z5">
    <w:name w:val="WW8Num1z5"/>
    <w:rsid w:val="0021020D"/>
  </w:style>
  <w:style w:type="character" w:customStyle="1" w:styleId="WW8Num1z6">
    <w:name w:val="WW8Num1z6"/>
    <w:rsid w:val="0021020D"/>
  </w:style>
  <w:style w:type="character" w:customStyle="1" w:styleId="WW8Num1z7">
    <w:name w:val="WW8Num1z7"/>
    <w:rsid w:val="0021020D"/>
  </w:style>
  <w:style w:type="character" w:customStyle="1" w:styleId="WW8Num1z8">
    <w:name w:val="WW8Num1z8"/>
    <w:rsid w:val="0021020D"/>
  </w:style>
  <w:style w:type="character" w:customStyle="1" w:styleId="WW8Num2z0">
    <w:name w:val="WW8Num2z0"/>
    <w:rsid w:val="0021020D"/>
  </w:style>
  <w:style w:type="character" w:customStyle="1" w:styleId="WW8Num2z1">
    <w:name w:val="WW8Num2z1"/>
    <w:rsid w:val="0021020D"/>
  </w:style>
  <w:style w:type="character" w:customStyle="1" w:styleId="WW8Num2z2">
    <w:name w:val="WW8Num2z2"/>
    <w:rsid w:val="0021020D"/>
  </w:style>
  <w:style w:type="character" w:customStyle="1" w:styleId="WW8Num2z3">
    <w:name w:val="WW8Num2z3"/>
    <w:rsid w:val="0021020D"/>
  </w:style>
  <w:style w:type="character" w:customStyle="1" w:styleId="WW8Num2z4">
    <w:name w:val="WW8Num2z4"/>
    <w:rsid w:val="0021020D"/>
  </w:style>
  <w:style w:type="character" w:customStyle="1" w:styleId="WW8Num2z5">
    <w:name w:val="WW8Num2z5"/>
    <w:rsid w:val="0021020D"/>
  </w:style>
  <w:style w:type="character" w:customStyle="1" w:styleId="WW8Num2z6">
    <w:name w:val="WW8Num2z6"/>
    <w:rsid w:val="0021020D"/>
  </w:style>
  <w:style w:type="character" w:customStyle="1" w:styleId="WW8Num2z7">
    <w:name w:val="WW8Num2z7"/>
    <w:rsid w:val="0021020D"/>
  </w:style>
  <w:style w:type="character" w:customStyle="1" w:styleId="WW8Num2z8">
    <w:name w:val="WW8Num2z8"/>
    <w:rsid w:val="0021020D"/>
  </w:style>
  <w:style w:type="character" w:customStyle="1" w:styleId="WW8Num3z0">
    <w:name w:val="WW8Num3z0"/>
    <w:rsid w:val="0021020D"/>
  </w:style>
  <w:style w:type="character" w:customStyle="1" w:styleId="WW8Num3z1">
    <w:name w:val="WW8Num3z1"/>
    <w:rsid w:val="0021020D"/>
    <w:rPr>
      <w:rFonts w:ascii="Times New Roman" w:hAnsi="Times New Roman" w:cs="Times New Roman"/>
      <w:i/>
      <w:iCs/>
      <w:sz w:val="24"/>
      <w:szCs w:val="24"/>
    </w:rPr>
  </w:style>
  <w:style w:type="character" w:customStyle="1" w:styleId="WW8Num3z2">
    <w:name w:val="WW8Num3z2"/>
    <w:rsid w:val="0021020D"/>
  </w:style>
  <w:style w:type="character" w:customStyle="1" w:styleId="WW8Num3z3">
    <w:name w:val="WW8Num3z3"/>
    <w:rsid w:val="0021020D"/>
  </w:style>
  <w:style w:type="character" w:customStyle="1" w:styleId="WW8Num3z4">
    <w:name w:val="WW8Num3z4"/>
    <w:rsid w:val="0021020D"/>
  </w:style>
  <w:style w:type="character" w:customStyle="1" w:styleId="WW8Num3z5">
    <w:name w:val="WW8Num3z5"/>
    <w:rsid w:val="0021020D"/>
  </w:style>
  <w:style w:type="character" w:customStyle="1" w:styleId="WW8Num3z6">
    <w:name w:val="WW8Num3z6"/>
    <w:rsid w:val="0021020D"/>
  </w:style>
  <w:style w:type="character" w:customStyle="1" w:styleId="WW8Num3z7">
    <w:name w:val="WW8Num3z7"/>
    <w:rsid w:val="0021020D"/>
  </w:style>
  <w:style w:type="character" w:customStyle="1" w:styleId="WW8Num3z8">
    <w:name w:val="WW8Num3z8"/>
    <w:rsid w:val="0021020D"/>
  </w:style>
  <w:style w:type="character" w:customStyle="1" w:styleId="WW8Num4z0">
    <w:name w:val="WW8Num4z0"/>
    <w:rsid w:val="0021020D"/>
    <w:rPr>
      <w:rFonts w:ascii="Symbol" w:hAnsi="Symbol" w:cs="OpenSymbol"/>
      <w:sz w:val="24"/>
      <w:szCs w:val="24"/>
    </w:rPr>
  </w:style>
  <w:style w:type="character" w:customStyle="1" w:styleId="WW8Num4z1">
    <w:name w:val="WW8Num4z1"/>
    <w:rsid w:val="0021020D"/>
  </w:style>
  <w:style w:type="character" w:customStyle="1" w:styleId="WW8Num4z2">
    <w:name w:val="WW8Num4z2"/>
    <w:rsid w:val="0021020D"/>
  </w:style>
  <w:style w:type="character" w:customStyle="1" w:styleId="WW8Num4z3">
    <w:name w:val="WW8Num4z3"/>
    <w:rsid w:val="0021020D"/>
  </w:style>
  <w:style w:type="character" w:customStyle="1" w:styleId="WW8Num4z4">
    <w:name w:val="WW8Num4z4"/>
    <w:rsid w:val="0021020D"/>
  </w:style>
  <w:style w:type="character" w:customStyle="1" w:styleId="WW8Num4z5">
    <w:name w:val="WW8Num4z5"/>
    <w:rsid w:val="0021020D"/>
  </w:style>
  <w:style w:type="character" w:customStyle="1" w:styleId="WW8Num4z6">
    <w:name w:val="WW8Num4z6"/>
    <w:rsid w:val="0021020D"/>
  </w:style>
  <w:style w:type="character" w:customStyle="1" w:styleId="WW8Num4z7">
    <w:name w:val="WW8Num4z7"/>
    <w:rsid w:val="0021020D"/>
  </w:style>
  <w:style w:type="character" w:customStyle="1" w:styleId="WW8Num4z8">
    <w:name w:val="WW8Num4z8"/>
    <w:rsid w:val="0021020D"/>
  </w:style>
  <w:style w:type="character" w:customStyle="1" w:styleId="WW8Num5z0">
    <w:name w:val="WW8Num5z0"/>
    <w:rsid w:val="0021020D"/>
  </w:style>
  <w:style w:type="character" w:customStyle="1" w:styleId="WW8Num5z1">
    <w:name w:val="WW8Num5z1"/>
    <w:rsid w:val="0021020D"/>
  </w:style>
  <w:style w:type="character" w:customStyle="1" w:styleId="WW8Num5z2">
    <w:name w:val="WW8Num5z2"/>
    <w:rsid w:val="0021020D"/>
  </w:style>
  <w:style w:type="character" w:customStyle="1" w:styleId="WW8Num5z3">
    <w:name w:val="WW8Num5z3"/>
    <w:rsid w:val="0021020D"/>
  </w:style>
  <w:style w:type="character" w:customStyle="1" w:styleId="WW8Num5z4">
    <w:name w:val="WW8Num5z4"/>
    <w:rsid w:val="0021020D"/>
  </w:style>
  <w:style w:type="character" w:customStyle="1" w:styleId="WW8Num5z5">
    <w:name w:val="WW8Num5z5"/>
    <w:rsid w:val="0021020D"/>
  </w:style>
  <w:style w:type="character" w:customStyle="1" w:styleId="WW8Num5z6">
    <w:name w:val="WW8Num5z6"/>
    <w:rsid w:val="0021020D"/>
  </w:style>
  <w:style w:type="character" w:customStyle="1" w:styleId="WW8Num5z7">
    <w:name w:val="WW8Num5z7"/>
    <w:rsid w:val="0021020D"/>
  </w:style>
  <w:style w:type="character" w:customStyle="1" w:styleId="WW8Num5z8">
    <w:name w:val="WW8Num5z8"/>
    <w:rsid w:val="0021020D"/>
  </w:style>
  <w:style w:type="character" w:customStyle="1" w:styleId="WW8Num6z0">
    <w:name w:val="WW8Num6z0"/>
    <w:rsid w:val="0021020D"/>
  </w:style>
  <w:style w:type="character" w:customStyle="1" w:styleId="WW8Num6z1">
    <w:name w:val="WW8Num6z1"/>
    <w:rsid w:val="0021020D"/>
  </w:style>
  <w:style w:type="character" w:customStyle="1" w:styleId="WW8Num6z2">
    <w:name w:val="WW8Num6z2"/>
    <w:rsid w:val="0021020D"/>
  </w:style>
  <w:style w:type="character" w:customStyle="1" w:styleId="WW8Num6z3">
    <w:name w:val="WW8Num6z3"/>
    <w:rsid w:val="0021020D"/>
  </w:style>
  <w:style w:type="character" w:customStyle="1" w:styleId="WW8Num6z4">
    <w:name w:val="WW8Num6z4"/>
    <w:rsid w:val="0021020D"/>
  </w:style>
  <w:style w:type="character" w:customStyle="1" w:styleId="WW8Num6z5">
    <w:name w:val="WW8Num6z5"/>
    <w:rsid w:val="0021020D"/>
  </w:style>
  <w:style w:type="character" w:customStyle="1" w:styleId="WW8Num6z6">
    <w:name w:val="WW8Num6z6"/>
    <w:rsid w:val="0021020D"/>
  </w:style>
  <w:style w:type="character" w:customStyle="1" w:styleId="WW8Num6z7">
    <w:name w:val="WW8Num6z7"/>
    <w:rsid w:val="0021020D"/>
  </w:style>
  <w:style w:type="character" w:customStyle="1" w:styleId="WW8Num6z8">
    <w:name w:val="WW8Num6z8"/>
    <w:rsid w:val="0021020D"/>
  </w:style>
  <w:style w:type="character" w:customStyle="1" w:styleId="WW8Num7z0">
    <w:name w:val="WW8Num7z0"/>
    <w:rsid w:val="0021020D"/>
  </w:style>
  <w:style w:type="character" w:customStyle="1" w:styleId="WW8Num7z1">
    <w:name w:val="WW8Num7z1"/>
    <w:rsid w:val="0021020D"/>
  </w:style>
  <w:style w:type="character" w:customStyle="1" w:styleId="WW8Num7z2">
    <w:name w:val="WW8Num7z2"/>
    <w:rsid w:val="0021020D"/>
  </w:style>
  <w:style w:type="character" w:customStyle="1" w:styleId="WW8Num7z3">
    <w:name w:val="WW8Num7z3"/>
    <w:rsid w:val="0021020D"/>
  </w:style>
  <w:style w:type="character" w:customStyle="1" w:styleId="WW8Num7z4">
    <w:name w:val="WW8Num7z4"/>
    <w:rsid w:val="0021020D"/>
  </w:style>
  <w:style w:type="character" w:customStyle="1" w:styleId="WW8Num7z5">
    <w:name w:val="WW8Num7z5"/>
    <w:rsid w:val="0021020D"/>
  </w:style>
  <w:style w:type="character" w:customStyle="1" w:styleId="WW8Num7z6">
    <w:name w:val="WW8Num7z6"/>
    <w:rsid w:val="0021020D"/>
  </w:style>
  <w:style w:type="character" w:customStyle="1" w:styleId="WW8Num7z7">
    <w:name w:val="WW8Num7z7"/>
    <w:rsid w:val="0021020D"/>
  </w:style>
  <w:style w:type="character" w:customStyle="1" w:styleId="WW8Num7z8">
    <w:name w:val="WW8Num7z8"/>
    <w:rsid w:val="0021020D"/>
  </w:style>
  <w:style w:type="character" w:customStyle="1" w:styleId="WW8Num8z0">
    <w:name w:val="WW8Num8z0"/>
    <w:rsid w:val="0021020D"/>
    <w:rPr>
      <w:rFonts w:cs="Times New Roman"/>
      <w:lang w:val="ru-RU"/>
    </w:rPr>
  </w:style>
  <w:style w:type="character" w:customStyle="1" w:styleId="WW8Num8z1">
    <w:name w:val="WW8Num8z1"/>
    <w:rsid w:val="0021020D"/>
  </w:style>
  <w:style w:type="character" w:customStyle="1" w:styleId="WW8Num8z2">
    <w:name w:val="WW8Num8z2"/>
    <w:rsid w:val="0021020D"/>
  </w:style>
  <w:style w:type="character" w:customStyle="1" w:styleId="WW8Num9z0">
    <w:name w:val="WW8Num9z0"/>
    <w:rsid w:val="0021020D"/>
  </w:style>
  <w:style w:type="character" w:customStyle="1" w:styleId="WW8Num9z1">
    <w:name w:val="WW8Num9z1"/>
    <w:rsid w:val="0021020D"/>
  </w:style>
  <w:style w:type="character" w:customStyle="1" w:styleId="WW8Num9z2">
    <w:name w:val="WW8Num9z2"/>
    <w:rsid w:val="0021020D"/>
  </w:style>
  <w:style w:type="character" w:customStyle="1" w:styleId="WW8Num9z3">
    <w:name w:val="WW8Num9z3"/>
    <w:rsid w:val="0021020D"/>
  </w:style>
  <w:style w:type="character" w:customStyle="1" w:styleId="WW8Num9z4">
    <w:name w:val="WW8Num9z4"/>
    <w:rsid w:val="0021020D"/>
  </w:style>
  <w:style w:type="character" w:customStyle="1" w:styleId="WW8Num9z5">
    <w:name w:val="WW8Num9z5"/>
    <w:rsid w:val="0021020D"/>
  </w:style>
  <w:style w:type="character" w:customStyle="1" w:styleId="WW8Num9z6">
    <w:name w:val="WW8Num9z6"/>
    <w:rsid w:val="0021020D"/>
  </w:style>
  <w:style w:type="character" w:customStyle="1" w:styleId="WW8Num9z7">
    <w:name w:val="WW8Num9z7"/>
    <w:rsid w:val="0021020D"/>
  </w:style>
  <w:style w:type="character" w:customStyle="1" w:styleId="WW8Num9z8">
    <w:name w:val="WW8Num9z8"/>
    <w:rsid w:val="0021020D"/>
  </w:style>
  <w:style w:type="character" w:customStyle="1" w:styleId="WW8Num10z0">
    <w:name w:val="WW8Num10z0"/>
    <w:rsid w:val="0021020D"/>
    <w:rPr>
      <w:rFonts w:cs="Times New Roman"/>
    </w:rPr>
  </w:style>
  <w:style w:type="character" w:customStyle="1" w:styleId="WW8Num10z1">
    <w:name w:val="WW8Num10z1"/>
    <w:rsid w:val="0021020D"/>
  </w:style>
  <w:style w:type="character" w:customStyle="1" w:styleId="WW8Num10z2">
    <w:name w:val="WW8Num10z2"/>
    <w:rsid w:val="0021020D"/>
  </w:style>
  <w:style w:type="character" w:customStyle="1" w:styleId="WW8Num11z0">
    <w:name w:val="WW8Num11z0"/>
    <w:rsid w:val="0021020D"/>
  </w:style>
  <w:style w:type="character" w:customStyle="1" w:styleId="WW8Num11z1">
    <w:name w:val="WW8Num11z1"/>
    <w:rsid w:val="0021020D"/>
    <w:rPr>
      <w:rFonts w:cs="Times New Roman"/>
    </w:rPr>
  </w:style>
  <w:style w:type="character" w:customStyle="1" w:styleId="WW8Num11z2">
    <w:name w:val="WW8Num11z2"/>
    <w:rsid w:val="0021020D"/>
  </w:style>
  <w:style w:type="character" w:customStyle="1" w:styleId="WW8Num11z3">
    <w:name w:val="WW8Num11z3"/>
    <w:rsid w:val="0021020D"/>
  </w:style>
  <w:style w:type="character" w:customStyle="1" w:styleId="WW8Num11z4">
    <w:name w:val="WW8Num11z4"/>
    <w:rsid w:val="0021020D"/>
  </w:style>
  <w:style w:type="character" w:customStyle="1" w:styleId="WW8Num11z5">
    <w:name w:val="WW8Num11z5"/>
    <w:rsid w:val="0021020D"/>
  </w:style>
  <w:style w:type="character" w:customStyle="1" w:styleId="WW8Num11z6">
    <w:name w:val="WW8Num11z6"/>
    <w:rsid w:val="0021020D"/>
  </w:style>
  <w:style w:type="character" w:customStyle="1" w:styleId="WW8Num11z7">
    <w:name w:val="WW8Num11z7"/>
    <w:rsid w:val="0021020D"/>
  </w:style>
  <w:style w:type="character" w:customStyle="1" w:styleId="WW8Num11z8">
    <w:name w:val="WW8Num11z8"/>
    <w:rsid w:val="0021020D"/>
  </w:style>
  <w:style w:type="character" w:customStyle="1" w:styleId="WW8Num8z3">
    <w:name w:val="WW8Num8z3"/>
    <w:rsid w:val="0021020D"/>
  </w:style>
  <w:style w:type="character" w:customStyle="1" w:styleId="WW8Num8z4">
    <w:name w:val="WW8Num8z4"/>
    <w:rsid w:val="0021020D"/>
  </w:style>
  <w:style w:type="character" w:customStyle="1" w:styleId="WW8Num8z5">
    <w:name w:val="WW8Num8z5"/>
    <w:rsid w:val="0021020D"/>
  </w:style>
  <w:style w:type="character" w:customStyle="1" w:styleId="WW8Num8z6">
    <w:name w:val="WW8Num8z6"/>
    <w:rsid w:val="0021020D"/>
  </w:style>
  <w:style w:type="character" w:customStyle="1" w:styleId="WW8Num8z7">
    <w:name w:val="WW8Num8z7"/>
    <w:rsid w:val="0021020D"/>
  </w:style>
  <w:style w:type="character" w:customStyle="1" w:styleId="WW8Num8z8">
    <w:name w:val="WW8Num8z8"/>
    <w:rsid w:val="0021020D"/>
  </w:style>
  <w:style w:type="character" w:customStyle="1" w:styleId="WW8Num10z3">
    <w:name w:val="WW8Num10z3"/>
    <w:rsid w:val="0021020D"/>
  </w:style>
  <w:style w:type="character" w:customStyle="1" w:styleId="WW8Num10z4">
    <w:name w:val="WW8Num10z4"/>
    <w:rsid w:val="0021020D"/>
  </w:style>
  <w:style w:type="character" w:customStyle="1" w:styleId="WW8Num10z5">
    <w:name w:val="WW8Num10z5"/>
    <w:rsid w:val="0021020D"/>
  </w:style>
  <w:style w:type="character" w:customStyle="1" w:styleId="WW8Num10z6">
    <w:name w:val="WW8Num10z6"/>
    <w:rsid w:val="0021020D"/>
  </w:style>
  <w:style w:type="character" w:customStyle="1" w:styleId="WW8Num10z7">
    <w:name w:val="WW8Num10z7"/>
    <w:rsid w:val="0021020D"/>
  </w:style>
  <w:style w:type="character" w:customStyle="1" w:styleId="WW8Num10z8">
    <w:name w:val="WW8Num10z8"/>
    <w:rsid w:val="0021020D"/>
  </w:style>
  <w:style w:type="character" w:customStyle="1" w:styleId="WW8Num12z0">
    <w:name w:val="WW8Num12z0"/>
    <w:rsid w:val="0021020D"/>
    <w:rPr>
      <w:rFonts w:ascii="Symbol" w:hAnsi="Symbol" w:cs="Symbol"/>
      <w:lang w:val="ru-RU"/>
    </w:rPr>
  </w:style>
  <w:style w:type="character" w:customStyle="1" w:styleId="WW8Num12z1">
    <w:name w:val="WW8Num12z1"/>
    <w:rsid w:val="0021020D"/>
    <w:rPr>
      <w:rFonts w:ascii="Courier New" w:hAnsi="Courier New" w:cs="Courier New"/>
    </w:rPr>
  </w:style>
  <w:style w:type="character" w:customStyle="1" w:styleId="WW8Num12z2">
    <w:name w:val="WW8Num12z2"/>
    <w:rsid w:val="0021020D"/>
    <w:rPr>
      <w:rFonts w:ascii="Wingdings" w:hAnsi="Wingdings" w:cs="Wingdings"/>
    </w:rPr>
  </w:style>
  <w:style w:type="character" w:customStyle="1" w:styleId="WW8Num13z0">
    <w:name w:val="WW8Num13z0"/>
    <w:rsid w:val="0021020D"/>
  </w:style>
  <w:style w:type="character" w:customStyle="1" w:styleId="WW8Num13z1">
    <w:name w:val="WW8Num13z1"/>
    <w:rsid w:val="0021020D"/>
  </w:style>
  <w:style w:type="character" w:customStyle="1" w:styleId="WW8Num13z2">
    <w:name w:val="WW8Num13z2"/>
    <w:rsid w:val="0021020D"/>
  </w:style>
  <w:style w:type="character" w:customStyle="1" w:styleId="WW8Num13z3">
    <w:name w:val="WW8Num13z3"/>
    <w:rsid w:val="0021020D"/>
  </w:style>
  <w:style w:type="character" w:customStyle="1" w:styleId="WW8Num13z4">
    <w:name w:val="WW8Num13z4"/>
    <w:rsid w:val="0021020D"/>
  </w:style>
  <w:style w:type="character" w:customStyle="1" w:styleId="WW8Num13z5">
    <w:name w:val="WW8Num13z5"/>
    <w:rsid w:val="0021020D"/>
  </w:style>
  <w:style w:type="character" w:customStyle="1" w:styleId="WW8Num13z6">
    <w:name w:val="WW8Num13z6"/>
    <w:rsid w:val="0021020D"/>
  </w:style>
  <w:style w:type="character" w:customStyle="1" w:styleId="WW8Num13z7">
    <w:name w:val="WW8Num13z7"/>
    <w:rsid w:val="0021020D"/>
  </w:style>
  <w:style w:type="character" w:customStyle="1" w:styleId="WW8Num13z8">
    <w:name w:val="WW8Num13z8"/>
    <w:rsid w:val="0021020D"/>
  </w:style>
  <w:style w:type="character" w:customStyle="1" w:styleId="WW8Num14z0">
    <w:name w:val="WW8Num14z0"/>
    <w:rsid w:val="0021020D"/>
  </w:style>
  <w:style w:type="character" w:customStyle="1" w:styleId="WW8Num14z1">
    <w:name w:val="WW8Num14z1"/>
    <w:rsid w:val="0021020D"/>
  </w:style>
  <w:style w:type="character" w:customStyle="1" w:styleId="WW8Num14z2">
    <w:name w:val="WW8Num14z2"/>
    <w:rsid w:val="0021020D"/>
  </w:style>
  <w:style w:type="character" w:customStyle="1" w:styleId="WW8Num14z3">
    <w:name w:val="WW8Num14z3"/>
    <w:rsid w:val="0021020D"/>
  </w:style>
  <w:style w:type="character" w:customStyle="1" w:styleId="WW8Num14z4">
    <w:name w:val="WW8Num14z4"/>
    <w:rsid w:val="0021020D"/>
  </w:style>
  <w:style w:type="character" w:customStyle="1" w:styleId="WW8Num14z5">
    <w:name w:val="WW8Num14z5"/>
    <w:rsid w:val="0021020D"/>
  </w:style>
  <w:style w:type="character" w:customStyle="1" w:styleId="WW8Num14z6">
    <w:name w:val="WW8Num14z6"/>
    <w:rsid w:val="0021020D"/>
  </w:style>
  <w:style w:type="character" w:customStyle="1" w:styleId="WW8Num14z7">
    <w:name w:val="WW8Num14z7"/>
    <w:rsid w:val="0021020D"/>
  </w:style>
  <w:style w:type="character" w:customStyle="1" w:styleId="WW8Num14z8">
    <w:name w:val="WW8Num14z8"/>
    <w:rsid w:val="0021020D"/>
  </w:style>
  <w:style w:type="character" w:customStyle="1" w:styleId="WW8Num15z0">
    <w:name w:val="WW8Num15z0"/>
    <w:rsid w:val="0021020D"/>
  </w:style>
  <w:style w:type="character" w:customStyle="1" w:styleId="WW8Num15z1">
    <w:name w:val="WW8Num15z1"/>
    <w:rsid w:val="0021020D"/>
  </w:style>
  <w:style w:type="character" w:customStyle="1" w:styleId="WW8Num15z2">
    <w:name w:val="WW8Num15z2"/>
    <w:rsid w:val="0021020D"/>
  </w:style>
  <w:style w:type="character" w:customStyle="1" w:styleId="WW8Num15z3">
    <w:name w:val="WW8Num15z3"/>
    <w:rsid w:val="0021020D"/>
  </w:style>
  <w:style w:type="character" w:customStyle="1" w:styleId="WW8Num15z4">
    <w:name w:val="WW8Num15z4"/>
    <w:rsid w:val="0021020D"/>
  </w:style>
  <w:style w:type="character" w:customStyle="1" w:styleId="WW8Num15z5">
    <w:name w:val="WW8Num15z5"/>
    <w:rsid w:val="0021020D"/>
  </w:style>
  <w:style w:type="character" w:customStyle="1" w:styleId="WW8Num15z6">
    <w:name w:val="WW8Num15z6"/>
    <w:rsid w:val="0021020D"/>
  </w:style>
  <w:style w:type="character" w:customStyle="1" w:styleId="WW8Num15z7">
    <w:name w:val="WW8Num15z7"/>
    <w:rsid w:val="0021020D"/>
  </w:style>
  <w:style w:type="character" w:customStyle="1" w:styleId="WW8Num15z8">
    <w:name w:val="WW8Num15z8"/>
    <w:rsid w:val="0021020D"/>
  </w:style>
  <w:style w:type="character" w:customStyle="1" w:styleId="WW8Num16z0">
    <w:name w:val="WW8Num16z0"/>
    <w:rsid w:val="0021020D"/>
    <w:rPr>
      <w:rFonts w:ascii="Symbol" w:hAnsi="Symbol" w:cs="Symbol"/>
    </w:rPr>
  </w:style>
  <w:style w:type="character" w:customStyle="1" w:styleId="WW8Num16z1">
    <w:name w:val="WW8Num16z1"/>
    <w:rsid w:val="0021020D"/>
    <w:rPr>
      <w:rFonts w:ascii="Courier New" w:hAnsi="Courier New" w:cs="Courier New"/>
    </w:rPr>
  </w:style>
  <w:style w:type="character" w:customStyle="1" w:styleId="WW8Num16z2">
    <w:name w:val="WW8Num16z2"/>
    <w:rsid w:val="0021020D"/>
    <w:rPr>
      <w:rFonts w:ascii="Wingdings" w:hAnsi="Wingdings" w:cs="Wingdings"/>
    </w:rPr>
  </w:style>
  <w:style w:type="character" w:customStyle="1" w:styleId="WW8Num17z0">
    <w:name w:val="WW8Num17z0"/>
    <w:rsid w:val="0021020D"/>
  </w:style>
  <w:style w:type="character" w:customStyle="1" w:styleId="WW8Num17z1">
    <w:name w:val="WW8Num17z1"/>
    <w:rsid w:val="0021020D"/>
  </w:style>
  <w:style w:type="character" w:customStyle="1" w:styleId="WW8Num17z2">
    <w:name w:val="WW8Num17z2"/>
    <w:rsid w:val="0021020D"/>
  </w:style>
  <w:style w:type="character" w:customStyle="1" w:styleId="WW8Num17z3">
    <w:name w:val="WW8Num17z3"/>
    <w:rsid w:val="0021020D"/>
  </w:style>
  <w:style w:type="character" w:customStyle="1" w:styleId="WW8Num17z4">
    <w:name w:val="WW8Num17z4"/>
    <w:rsid w:val="0021020D"/>
  </w:style>
  <w:style w:type="character" w:customStyle="1" w:styleId="WW8Num17z5">
    <w:name w:val="WW8Num17z5"/>
    <w:rsid w:val="0021020D"/>
  </w:style>
  <w:style w:type="character" w:customStyle="1" w:styleId="WW8Num17z6">
    <w:name w:val="WW8Num17z6"/>
    <w:rsid w:val="0021020D"/>
  </w:style>
  <w:style w:type="character" w:customStyle="1" w:styleId="WW8Num17z7">
    <w:name w:val="WW8Num17z7"/>
    <w:rsid w:val="0021020D"/>
  </w:style>
  <w:style w:type="character" w:customStyle="1" w:styleId="WW8Num17z8">
    <w:name w:val="WW8Num17z8"/>
    <w:rsid w:val="0021020D"/>
  </w:style>
  <w:style w:type="character" w:customStyle="1" w:styleId="11">
    <w:name w:val="Основной шрифт абзаца1"/>
    <w:rsid w:val="0021020D"/>
  </w:style>
  <w:style w:type="character" w:customStyle="1" w:styleId="a4">
    <w:name w:val="Текст выноски Знак"/>
    <w:rsid w:val="0021020D"/>
    <w:rPr>
      <w:rFonts w:ascii="Tahoma" w:hAnsi="Tahoma" w:cs="Tahoma"/>
      <w:sz w:val="16"/>
      <w:szCs w:val="16"/>
    </w:rPr>
  </w:style>
  <w:style w:type="character" w:styleId="a5">
    <w:name w:val="Hyperlink"/>
    <w:rsid w:val="0021020D"/>
    <w:rPr>
      <w:color w:val="000080"/>
      <w:u w:val="single"/>
    </w:rPr>
  </w:style>
  <w:style w:type="character" w:customStyle="1" w:styleId="a6">
    <w:name w:val="Символ нумерации"/>
    <w:rsid w:val="0021020D"/>
  </w:style>
  <w:style w:type="character" w:customStyle="1" w:styleId="a7">
    <w:name w:val="Маркеры списка"/>
    <w:rsid w:val="0021020D"/>
    <w:rPr>
      <w:rFonts w:ascii="OpenSymbol" w:eastAsia="OpenSymbol" w:hAnsi="OpenSymbol" w:cs="OpenSymbol"/>
    </w:rPr>
  </w:style>
  <w:style w:type="character" w:customStyle="1" w:styleId="ListLabel14">
    <w:name w:val="ListLabel 14"/>
    <w:rsid w:val="0021020D"/>
    <w:rPr>
      <w:rFonts w:cs="Courier New"/>
    </w:rPr>
  </w:style>
  <w:style w:type="character" w:customStyle="1" w:styleId="12">
    <w:name w:val="Знак сноски1"/>
    <w:rsid w:val="0021020D"/>
    <w:rPr>
      <w:vertAlign w:val="superscript"/>
    </w:rPr>
  </w:style>
  <w:style w:type="character" w:customStyle="1" w:styleId="a8">
    <w:name w:val="Символ сноски"/>
    <w:rsid w:val="0021020D"/>
  </w:style>
  <w:style w:type="character" w:styleId="a9">
    <w:name w:val="footnote reference"/>
    <w:rsid w:val="0021020D"/>
    <w:rPr>
      <w:vertAlign w:val="superscript"/>
    </w:rPr>
  </w:style>
  <w:style w:type="character" w:customStyle="1" w:styleId="aa">
    <w:name w:val="Символы концевой сноски"/>
    <w:rsid w:val="0021020D"/>
    <w:rPr>
      <w:vertAlign w:val="superscript"/>
    </w:rPr>
  </w:style>
  <w:style w:type="character" w:customStyle="1" w:styleId="WW-">
    <w:name w:val="WW-Символы концевой сноски"/>
    <w:rsid w:val="0021020D"/>
  </w:style>
  <w:style w:type="character" w:customStyle="1" w:styleId="ListLabel1">
    <w:name w:val="ListLabel 1"/>
    <w:rsid w:val="0021020D"/>
    <w:rPr>
      <w:rFonts w:cs="Courier New"/>
    </w:rPr>
  </w:style>
  <w:style w:type="character" w:styleId="ab">
    <w:name w:val="endnote reference"/>
    <w:rsid w:val="0021020D"/>
    <w:rPr>
      <w:vertAlign w:val="superscript"/>
    </w:rPr>
  </w:style>
  <w:style w:type="paragraph" w:customStyle="1" w:styleId="10">
    <w:name w:val="Заголовок1"/>
    <w:basedOn w:val="a"/>
    <w:next w:val="a0"/>
    <w:rsid w:val="0021020D"/>
    <w:pPr>
      <w:keepNext/>
      <w:spacing w:before="240" w:after="120"/>
    </w:pPr>
    <w:rPr>
      <w:rFonts w:ascii="Arial" w:eastAsia="Microsoft YaHei" w:hAnsi="Arial" w:cs="Arial"/>
      <w:sz w:val="28"/>
      <w:szCs w:val="28"/>
    </w:rPr>
  </w:style>
  <w:style w:type="paragraph" w:styleId="a0">
    <w:name w:val="Body Text"/>
    <w:basedOn w:val="a"/>
    <w:rsid w:val="0021020D"/>
    <w:pPr>
      <w:spacing w:after="120"/>
    </w:pPr>
  </w:style>
  <w:style w:type="paragraph" w:styleId="ac">
    <w:name w:val="List"/>
    <w:basedOn w:val="a0"/>
    <w:rsid w:val="0021020D"/>
    <w:rPr>
      <w:rFonts w:cs="Arial"/>
    </w:rPr>
  </w:style>
  <w:style w:type="paragraph" w:customStyle="1" w:styleId="13">
    <w:name w:val="Название1"/>
    <w:basedOn w:val="a"/>
    <w:rsid w:val="0021020D"/>
    <w:pPr>
      <w:suppressLineNumbers/>
      <w:spacing w:before="120" w:after="120"/>
    </w:pPr>
    <w:rPr>
      <w:rFonts w:cs="Arial"/>
      <w:i/>
      <w:iCs/>
      <w:sz w:val="24"/>
      <w:szCs w:val="24"/>
    </w:rPr>
  </w:style>
  <w:style w:type="paragraph" w:customStyle="1" w:styleId="14">
    <w:name w:val="Указатель1"/>
    <w:basedOn w:val="a"/>
    <w:rsid w:val="0021020D"/>
    <w:pPr>
      <w:suppressLineNumbers/>
    </w:pPr>
    <w:rPr>
      <w:rFonts w:cs="Arial"/>
    </w:rPr>
  </w:style>
  <w:style w:type="paragraph" w:customStyle="1" w:styleId="ConsPlusNormal">
    <w:name w:val="ConsPlusNormal"/>
    <w:rsid w:val="0021020D"/>
    <w:pPr>
      <w:widowControl w:val="0"/>
      <w:suppressAutoHyphens/>
      <w:spacing w:line="100" w:lineRule="atLeast"/>
    </w:pPr>
    <w:rPr>
      <w:rFonts w:ascii="Arial" w:eastAsia="SimSun" w:hAnsi="Arial" w:cs="Arial"/>
      <w:szCs w:val="22"/>
      <w:lang w:eastAsia="ar-SA"/>
    </w:rPr>
  </w:style>
  <w:style w:type="paragraph" w:customStyle="1" w:styleId="ConsPlusTitle">
    <w:name w:val="ConsPlusTitle"/>
    <w:rsid w:val="0021020D"/>
    <w:pPr>
      <w:widowControl w:val="0"/>
      <w:suppressAutoHyphens/>
      <w:spacing w:line="100" w:lineRule="atLeast"/>
    </w:pPr>
    <w:rPr>
      <w:rFonts w:ascii="Arial" w:eastAsia="SimSun" w:hAnsi="Arial" w:cs="Arial"/>
      <w:b/>
      <w:szCs w:val="22"/>
      <w:lang w:eastAsia="ar-SA"/>
    </w:rPr>
  </w:style>
  <w:style w:type="paragraph" w:customStyle="1" w:styleId="15">
    <w:name w:val="Текст выноски1"/>
    <w:basedOn w:val="a"/>
    <w:rsid w:val="0021020D"/>
    <w:pPr>
      <w:spacing w:after="0" w:line="100" w:lineRule="atLeast"/>
    </w:pPr>
    <w:rPr>
      <w:rFonts w:ascii="Tahoma" w:hAnsi="Tahoma" w:cs="Tahoma"/>
      <w:sz w:val="16"/>
      <w:szCs w:val="16"/>
    </w:rPr>
  </w:style>
  <w:style w:type="paragraph" w:customStyle="1" w:styleId="ad">
    <w:name w:val="Содержимое таблицы"/>
    <w:basedOn w:val="a"/>
    <w:rsid w:val="0021020D"/>
    <w:pPr>
      <w:suppressLineNumbers/>
    </w:pPr>
  </w:style>
  <w:style w:type="paragraph" w:customStyle="1" w:styleId="ae">
    <w:name w:val="Заголовок таблицы"/>
    <w:basedOn w:val="ad"/>
    <w:rsid w:val="0021020D"/>
    <w:pPr>
      <w:jc w:val="center"/>
    </w:pPr>
    <w:rPr>
      <w:b/>
      <w:bCs/>
    </w:rPr>
  </w:style>
  <w:style w:type="paragraph" w:customStyle="1" w:styleId="16">
    <w:name w:val="Абзац списка1"/>
    <w:basedOn w:val="a"/>
    <w:rsid w:val="0021020D"/>
    <w:pPr>
      <w:spacing w:after="0" w:line="100" w:lineRule="atLeast"/>
      <w:ind w:left="720"/>
    </w:pPr>
    <w:rPr>
      <w:rFonts w:ascii="Times New Roman" w:eastAsia="Times New Roman" w:hAnsi="Times New Roman" w:cs="Times New Roman"/>
      <w:sz w:val="24"/>
      <w:szCs w:val="24"/>
    </w:rPr>
  </w:style>
  <w:style w:type="paragraph" w:styleId="af">
    <w:name w:val="footnote text"/>
    <w:basedOn w:val="a"/>
    <w:rsid w:val="0021020D"/>
    <w:pPr>
      <w:suppressLineNumbers/>
      <w:ind w:left="283" w:hanging="283"/>
    </w:pPr>
    <w:rPr>
      <w:sz w:val="20"/>
      <w:szCs w:val="20"/>
    </w:rPr>
  </w:style>
  <w:style w:type="paragraph" w:customStyle="1" w:styleId="17">
    <w:name w:val="Текст сноски1"/>
    <w:basedOn w:val="a"/>
    <w:rsid w:val="0021020D"/>
    <w:pPr>
      <w:spacing w:after="0" w:line="100" w:lineRule="atLeast"/>
    </w:pPr>
    <w:rPr>
      <w:sz w:val="20"/>
      <w:szCs w:val="20"/>
    </w:rPr>
  </w:style>
  <w:style w:type="paragraph" w:customStyle="1" w:styleId="formattext">
    <w:name w:val="formattext"/>
    <w:basedOn w:val="a"/>
    <w:rsid w:val="004B285C"/>
    <w:pPr>
      <w:suppressAutoHyphens w:val="0"/>
      <w:spacing w:before="100" w:beforeAutospacing="1" w:after="100" w:afterAutospacing="1" w:line="240" w:lineRule="auto"/>
    </w:pPr>
    <w:rPr>
      <w:rFonts w:ascii="Times New Roman" w:eastAsia="Calibri" w:hAnsi="Times New Roman" w:cs="Times New Roman"/>
      <w:sz w:val="20"/>
      <w:szCs w:val="20"/>
      <w:lang w:eastAsia="en-US"/>
    </w:rPr>
  </w:style>
  <w:style w:type="character" w:styleId="af0">
    <w:name w:val="annotation reference"/>
    <w:basedOn w:val="a1"/>
    <w:uiPriority w:val="99"/>
    <w:semiHidden/>
    <w:unhideWhenUsed/>
    <w:rsid w:val="00312BA1"/>
    <w:rPr>
      <w:sz w:val="16"/>
      <w:szCs w:val="16"/>
    </w:rPr>
  </w:style>
  <w:style w:type="paragraph" w:styleId="af1">
    <w:name w:val="annotation text"/>
    <w:basedOn w:val="a"/>
    <w:link w:val="af2"/>
    <w:uiPriority w:val="99"/>
    <w:semiHidden/>
    <w:unhideWhenUsed/>
    <w:rsid w:val="00312BA1"/>
    <w:pPr>
      <w:spacing w:line="240" w:lineRule="auto"/>
    </w:pPr>
    <w:rPr>
      <w:sz w:val="20"/>
      <w:szCs w:val="20"/>
    </w:rPr>
  </w:style>
  <w:style w:type="character" w:customStyle="1" w:styleId="af2">
    <w:name w:val="Текст примечания Знак"/>
    <w:basedOn w:val="a1"/>
    <w:link w:val="af1"/>
    <w:uiPriority w:val="99"/>
    <w:semiHidden/>
    <w:rsid w:val="00312BA1"/>
    <w:rPr>
      <w:rFonts w:ascii="Calibri" w:eastAsia="SimSun" w:hAnsi="Calibri" w:cs="font326"/>
      <w:lang w:eastAsia="ar-SA"/>
    </w:rPr>
  </w:style>
  <w:style w:type="paragraph" w:styleId="af3">
    <w:name w:val="annotation subject"/>
    <w:basedOn w:val="af1"/>
    <w:next w:val="af1"/>
    <w:link w:val="af4"/>
    <w:uiPriority w:val="99"/>
    <w:semiHidden/>
    <w:unhideWhenUsed/>
    <w:rsid w:val="00312BA1"/>
    <w:rPr>
      <w:b/>
      <w:bCs/>
    </w:rPr>
  </w:style>
  <w:style w:type="character" w:customStyle="1" w:styleId="af4">
    <w:name w:val="Тема примечания Знак"/>
    <w:basedOn w:val="af2"/>
    <w:link w:val="af3"/>
    <w:uiPriority w:val="99"/>
    <w:semiHidden/>
    <w:rsid w:val="00312BA1"/>
    <w:rPr>
      <w:rFonts w:ascii="Calibri" w:eastAsia="SimSun" w:hAnsi="Calibri" w:cs="font326"/>
      <w:b/>
      <w:bCs/>
      <w:lang w:eastAsia="ar-SA"/>
    </w:rPr>
  </w:style>
  <w:style w:type="paragraph" w:styleId="af5">
    <w:name w:val="Balloon Text"/>
    <w:basedOn w:val="a"/>
    <w:link w:val="18"/>
    <w:uiPriority w:val="99"/>
    <w:semiHidden/>
    <w:unhideWhenUsed/>
    <w:rsid w:val="0011687B"/>
    <w:pPr>
      <w:spacing w:after="0" w:line="240" w:lineRule="auto"/>
    </w:pPr>
    <w:rPr>
      <w:rFonts w:ascii="Segoe UI" w:hAnsi="Segoe UI" w:cs="Segoe UI"/>
      <w:sz w:val="18"/>
      <w:szCs w:val="18"/>
    </w:rPr>
  </w:style>
  <w:style w:type="character" w:customStyle="1" w:styleId="18">
    <w:name w:val="Текст выноски Знак1"/>
    <w:basedOn w:val="a1"/>
    <w:link w:val="af5"/>
    <w:uiPriority w:val="99"/>
    <w:semiHidden/>
    <w:rsid w:val="0011687B"/>
    <w:rPr>
      <w:rFonts w:ascii="Segoe UI" w:eastAsia="SimSun" w:hAnsi="Segoe UI" w:cs="Segoe UI"/>
      <w:sz w:val="18"/>
      <w:szCs w:val="18"/>
      <w:lang w:eastAsia="ar-SA"/>
    </w:rPr>
  </w:style>
  <w:style w:type="paragraph" w:customStyle="1" w:styleId="Normalunindented">
    <w:name w:val="Normal unindented"/>
    <w:aliases w:val="Обычный Без отступа"/>
    <w:qFormat/>
    <w:rsid w:val="00DF1910"/>
    <w:pPr>
      <w:spacing w:before="120" w:after="120" w:line="276" w:lineRule="auto"/>
      <w:jc w:val="both"/>
    </w:pPr>
    <w:rPr>
      <w:sz w:val="22"/>
      <w:szCs w:val="22"/>
    </w:rPr>
  </w:style>
  <w:style w:type="paragraph" w:customStyle="1" w:styleId="19">
    <w:name w:val="Основной текст1"/>
    <w:basedOn w:val="a"/>
    <w:rsid w:val="00487BB5"/>
    <w:pPr>
      <w:suppressAutoHyphens w:val="0"/>
      <w:snapToGrid w:val="0"/>
      <w:spacing w:after="0" w:line="240" w:lineRule="auto"/>
      <w:jc w:val="both"/>
    </w:pPr>
    <w:rPr>
      <w:rFonts w:ascii="Times New Roman" w:eastAsia="Times New Roman" w:hAnsi="Times New Roman" w:cs="Times New Roman"/>
      <w:sz w:val="26"/>
      <w:szCs w:val="20"/>
      <w:lang w:eastAsia="ru-RU"/>
    </w:rPr>
  </w:style>
  <w:style w:type="paragraph" w:styleId="af6">
    <w:name w:val="Body Text Indent"/>
    <w:basedOn w:val="a"/>
    <w:link w:val="af7"/>
    <w:uiPriority w:val="99"/>
    <w:unhideWhenUsed/>
    <w:rsid w:val="00E65C55"/>
    <w:pPr>
      <w:spacing w:after="120"/>
      <w:ind w:left="283"/>
    </w:pPr>
  </w:style>
  <w:style w:type="character" w:customStyle="1" w:styleId="af7">
    <w:name w:val="Основной текст с отступом Знак"/>
    <w:basedOn w:val="a1"/>
    <w:link w:val="af6"/>
    <w:uiPriority w:val="99"/>
    <w:rsid w:val="00E65C55"/>
    <w:rPr>
      <w:rFonts w:ascii="Calibri" w:eastAsia="SimSun" w:hAnsi="Calibri" w:cs="font326"/>
      <w:sz w:val="22"/>
      <w:szCs w:val="22"/>
      <w:lang w:eastAsia="ar-SA"/>
    </w:rPr>
  </w:style>
  <w:style w:type="table" w:styleId="af8">
    <w:name w:val="Table Grid"/>
    <w:basedOn w:val="a2"/>
    <w:uiPriority w:val="59"/>
    <w:rsid w:val="00D37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781731"/>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781731"/>
    <w:rPr>
      <w:rFonts w:ascii="Calibri" w:eastAsia="SimSun" w:hAnsi="Calibri" w:cs="font326"/>
      <w:sz w:val="22"/>
      <w:szCs w:val="22"/>
      <w:lang w:eastAsia="ar-SA"/>
    </w:rPr>
  </w:style>
  <w:style w:type="paragraph" w:customStyle="1" w:styleId="ConsPlusNonformat">
    <w:name w:val="ConsPlusNonformat"/>
    <w:rsid w:val="007567B2"/>
    <w:pPr>
      <w:widowControl w:val="0"/>
      <w:suppressAutoHyphens/>
      <w:jc w:val="center"/>
    </w:pPr>
    <w:rPr>
      <w:rFonts w:ascii="Courier New" w:hAnsi="Courier New"/>
    </w:rPr>
  </w:style>
  <w:style w:type="paragraph" w:customStyle="1" w:styleId="21">
    <w:name w:val="Основной текст 21"/>
    <w:basedOn w:val="a"/>
    <w:rsid w:val="007567B2"/>
    <w:pPr>
      <w:widowControl w:val="0"/>
      <w:spacing w:after="0" w:line="240" w:lineRule="auto"/>
      <w:ind w:firstLine="720"/>
    </w:pPr>
    <w:rPr>
      <w:rFonts w:ascii="Times New Roman" w:eastAsia="Times New Roman" w:hAnsi="Times New Roman" w:cs="Times New Roman"/>
      <w:sz w:val="28"/>
      <w:szCs w:val="20"/>
      <w:lang w:eastAsia="ru-RU"/>
    </w:rPr>
  </w:style>
  <w:style w:type="paragraph" w:customStyle="1" w:styleId="-">
    <w:name w:val="Контракт-раздел"/>
    <w:basedOn w:val="a"/>
    <w:next w:val="a"/>
    <w:rsid w:val="007567B2"/>
    <w:pPr>
      <w:keepNext/>
      <w:tabs>
        <w:tab w:val="left" w:pos="0"/>
      </w:tabs>
      <w:spacing w:before="360" w:after="120" w:line="240" w:lineRule="auto"/>
    </w:pPr>
    <w:rPr>
      <w:rFonts w:ascii="Times New Roman" w:eastAsia="Times New Roman" w:hAnsi="Times New Roman" w:cs="Times New Roman"/>
      <w:b/>
      <w:caps/>
      <w:sz w:val="24"/>
      <w:szCs w:val="20"/>
      <w:lang w:eastAsia="ru-RU"/>
    </w:rPr>
  </w:style>
  <w:style w:type="paragraph" w:customStyle="1" w:styleId="afb">
    <w:name w:val="Пункт б/н"/>
    <w:basedOn w:val="a"/>
    <w:rsid w:val="007567B2"/>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ds-text">
    <w:name w:val="ds-text"/>
    <w:basedOn w:val="a1"/>
    <w:rsid w:val="00957453"/>
  </w:style>
  <w:style w:type="paragraph" w:styleId="afc">
    <w:name w:val="List Paragraph"/>
    <w:basedOn w:val="a"/>
    <w:uiPriority w:val="34"/>
    <w:qFormat/>
    <w:rsid w:val="003462A4"/>
    <w:pPr>
      <w:ind w:left="720"/>
      <w:contextualSpacing/>
    </w:pPr>
  </w:style>
  <w:style w:type="paragraph" w:customStyle="1" w:styleId="Normal1">
    <w:name w:val="Normal1"/>
    <w:rsid w:val="00A0718B"/>
    <w:rPr>
      <w:snapToGrid w:val="0"/>
    </w:rPr>
  </w:style>
  <w:style w:type="paragraph" w:customStyle="1" w:styleId="Standard">
    <w:name w:val="Standard"/>
    <w:rsid w:val="00A0718B"/>
    <w:pPr>
      <w:suppressAutoHyphens/>
      <w:autoSpaceDN w:val="0"/>
      <w:ind w:left="57" w:right="57"/>
      <w:jc w:val="both"/>
      <w:textAlignment w:val="baseline"/>
    </w:pPr>
    <w:rPr>
      <w:rFonts w:eastAsia="Calibri"/>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378629230">
      <w:bodyDiv w:val="1"/>
      <w:marLeft w:val="0"/>
      <w:marRight w:val="0"/>
      <w:marTop w:val="0"/>
      <w:marBottom w:val="0"/>
      <w:divBdr>
        <w:top w:val="none" w:sz="0" w:space="0" w:color="auto"/>
        <w:left w:val="none" w:sz="0" w:space="0" w:color="auto"/>
        <w:bottom w:val="none" w:sz="0" w:space="0" w:color="auto"/>
        <w:right w:val="none" w:sz="0" w:space="0" w:color="auto"/>
      </w:divBdr>
    </w:div>
    <w:div w:id="579563666">
      <w:bodyDiv w:val="1"/>
      <w:marLeft w:val="0"/>
      <w:marRight w:val="0"/>
      <w:marTop w:val="0"/>
      <w:marBottom w:val="0"/>
      <w:divBdr>
        <w:top w:val="none" w:sz="0" w:space="0" w:color="auto"/>
        <w:left w:val="none" w:sz="0" w:space="0" w:color="auto"/>
        <w:bottom w:val="none" w:sz="0" w:space="0" w:color="auto"/>
        <w:right w:val="none" w:sz="0" w:space="0" w:color="auto"/>
      </w:divBdr>
    </w:div>
    <w:div w:id="1037966533">
      <w:bodyDiv w:val="1"/>
      <w:marLeft w:val="0"/>
      <w:marRight w:val="0"/>
      <w:marTop w:val="0"/>
      <w:marBottom w:val="0"/>
      <w:divBdr>
        <w:top w:val="none" w:sz="0" w:space="0" w:color="auto"/>
        <w:left w:val="none" w:sz="0" w:space="0" w:color="auto"/>
        <w:bottom w:val="none" w:sz="0" w:space="0" w:color="auto"/>
        <w:right w:val="none" w:sz="0" w:space="0" w:color="auto"/>
      </w:divBdr>
    </w:div>
    <w:div w:id="1050424871">
      <w:bodyDiv w:val="1"/>
      <w:marLeft w:val="0"/>
      <w:marRight w:val="0"/>
      <w:marTop w:val="0"/>
      <w:marBottom w:val="0"/>
      <w:divBdr>
        <w:top w:val="none" w:sz="0" w:space="0" w:color="auto"/>
        <w:left w:val="none" w:sz="0" w:space="0" w:color="auto"/>
        <w:bottom w:val="none" w:sz="0" w:space="0" w:color="auto"/>
        <w:right w:val="none" w:sz="0" w:space="0" w:color="auto"/>
      </w:divBdr>
    </w:div>
    <w:div w:id="1328246018">
      <w:bodyDiv w:val="1"/>
      <w:marLeft w:val="0"/>
      <w:marRight w:val="0"/>
      <w:marTop w:val="0"/>
      <w:marBottom w:val="0"/>
      <w:divBdr>
        <w:top w:val="none" w:sz="0" w:space="0" w:color="auto"/>
        <w:left w:val="none" w:sz="0" w:space="0" w:color="auto"/>
        <w:bottom w:val="none" w:sz="0" w:space="0" w:color="auto"/>
        <w:right w:val="none" w:sz="0" w:space="0" w:color="auto"/>
      </w:divBdr>
    </w:div>
    <w:div w:id="1423867799">
      <w:bodyDiv w:val="1"/>
      <w:marLeft w:val="0"/>
      <w:marRight w:val="0"/>
      <w:marTop w:val="0"/>
      <w:marBottom w:val="0"/>
      <w:divBdr>
        <w:top w:val="none" w:sz="0" w:space="0" w:color="auto"/>
        <w:left w:val="none" w:sz="0" w:space="0" w:color="auto"/>
        <w:bottom w:val="none" w:sz="0" w:space="0" w:color="auto"/>
        <w:right w:val="none" w:sz="0" w:space="0" w:color="auto"/>
      </w:divBdr>
    </w:div>
    <w:div w:id="1486818756">
      <w:bodyDiv w:val="1"/>
      <w:marLeft w:val="0"/>
      <w:marRight w:val="0"/>
      <w:marTop w:val="0"/>
      <w:marBottom w:val="0"/>
      <w:divBdr>
        <w:top w:val="none" w:sz="0" w:space="0" w:color="auto"/>
        <w:left w:val="none" w:sz="0" w:space="0" w:color="auto"/>
        <w:bottom w:val="none" w:sz="0" w:space="0" w:color="auto"/>
        <w:right w:val="none" w:sz="0" w:space="0" w:color="auto"/>
      </w:divBdr>
      <w:divsChild>
        <w:div w:id="987784808">
          <w:marLeft w:val="0"/>
          <w:marRight w:val="0"/>
          <w:marTop w:val="0"/>
          <w:marBottom w:val="0"/>
          <w:divBdr>
            <w:top w:val="none" w:sz="0" w:space="6" w:color="auto"/>
            <w:left w:val="none" w:sz="0" w:space="0" w:color="auto"/>
            <w:bottom w:val="none" w:sz="0" w:space="3" w:color="auto"/>
            <w:right w:val="none" w:sz="0" w:space="3" w:color="auto"/>
          </w:divBdr>
          <w:divsChild>
            <w:div w:id="1713769057">
              <w:marLeft w:val="0"/>
              <w:marRight w:val="0"/>
              <w:marTop w:val="0"/>
              <w:marBottom w:val="0"/>
              <w:divBdr>
                <w:top w:val="none" w:sz="0" w:space="0" w:color="auto"/>
                <w:left w:val="none" w:sz="0" w:space="0" w:color="auto"/>
                <w:bottom w:val="none" w:sz="0" w:space="0" w:color="auto"/>
                <w:right w:val="none" w:sz="0" w:space="0" w:color="auto"/>
              </w:divBdr>
              <w:divsChild>
                <w:div w:id="1725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69057">
      <w:bodyDiv w:val="1"/>
      <w:marLeft w:val="0"/>
      <w:marRight w:val="0"/>
      <w:marTop w:val="0"/>
      <w:marBottom w:val="0"/>
      <w:divBdr>
        <w:top w:val="none" w:sz="0" w:space="0" w:color="auto"/>
        <w:left w:val="none" w:sz="0" w:space="0" w:color="auto"/>
        <w:bottom w:val="none" w:sz="0" w:space="0" w:color="auto"/>
        <w:right w:val="none" w:sz="0" w:space="0" w:color="auto"/>
      </w:divBdr>
    </w:div>
    <w:div w:id="1542354205">
      <w:bodyDiv w:val="1"/>
      <w:marLeft w:val="0"/>
      <w:marRight w:val="0"/>
      <w:marTop w:val="0"/>
      <w:marBottom w:val="0"/>
      <w:divBdr>
        <w:top w:val="none" w:sz="0" w:space="0" w:color="auto"/>
        <w:left w:val="none" w:sz="0" w:space="0" w:color="auto"/>
        <w:bottom w:val="none" w:sz="0" w:space="0" w:color="auto"/>
        <w:right w:val="none" w:sz="0" w:space="0" w:color="auto"/>
      </w:divBdr>
      <w:divsChild>
        <w:div w:id="58093657">
          <w:marLeft w:val="0"/>
          <w:marRight w:val="0"/>
          <w:marTop w:val="0"/>
          <w:marBottom w:val="0"/>
          <w:divBdr>
            <w:top w:val="none" w:sz="0" w:space="0" w:color="auto"/>
            <w:left w:val="none" w:sz="0" w:space="0" w:color="auto"/>
            <w:bottom w:val="none" w:sz="0" w:space="0" w:color="auto"/>
            <w:right w:val="none" w:sz="0" w:space="0" w:color="auto"/>
          </w:divBdr>
          <w:divsChild>
            <w:div w:id="1613852643">
              <w:marLeft w:val="0"/>
              <w:marRight w:val="0"/>
              <w:marTop w:val="0"/>
              <w:marBottom w:val="0"/>
              <w:divBdr>
                <w:top w:val="none" w:sz="0" w:space="0" w:color="auto"/>
                <w:left w:val="none" w:sz="0" w:space="0" w:color="auto"/>
                <w:bottom w:val="none" w:sz="0" w:space="0" w:color="auto"/>
                <w:right w:val="none" w:sz="0" w:space="0" w:color="auto"/>
              </w:divBdr>
              <w:divsChild>
                <w:div w:id="2077971894">
                  <w:marLeft w:val="0"/>
                  <w:marRight w:val="0"/>
                  <w:marTop w:val="23"/>
                  <w:marBottom w:val="23"/>
                  <w:divBdr>
                    <w:top w:val="none" w:sz="0" w:space="0" w:color="auto"/>
                    <w:left w:val="none" w:sz="0" w:space="0" w:color="auto"/>
                    <w:bottom w:val="none" w:sz="0" w:space="0" w:color="auto"/>
                    <w:right w:val="none" w:sz="0" w:space="0" w:color="auto"/>
                  </w:divBdr>
                  <w:divsChild>
                    <w:div w:id="556863869">
                      <w:marLeft w:val="0"/>
                      <w:marRight w:val="0"/>
                      <w:marTop w:val="0"/>
                      <w:marBottom w:val="0"/>
                      <w:divBdr>
                        <w:top w:val="none" w:sz="0" w:space="0" w:color="auto"/>
                        <w:left w:val="none" w:sz="0" w:space="0" w:color="auto"/>
                        <w:bottom w:val="none" w:sz="0" w:space="0" w:color="auto"/>
                        <w:right w:val="none" w:sz="0" w:space="0" w:color="auto"/>
                      </w:divBdr>
                      <w:divsChild>
                        <w:div w:id="161551826">
                          <w:marLeft w:val="0"/>
                          <w:marRight w:val="0"/>
                          <w:marTop w:val="0"/>
                          <w:marBottom w:val="0"/>
                          <w:divBdr>
                            <w:top w:val="none" w:sz="0" w:space="0" w:color="auto"/>
                            <w:left w:val="none" w:sz="0" w:space="0" w:color="auto"/>
                            <w:bottom w:val="none" w:sz="0" w:space="0" w:color="auto"/>
                            <w:right w:val="none" w:sz="0" w:space="0" w:color="auto"/>
                          </w:divBdr>
                        </w:div>
                      </w:divsChild>
                    </w:div>
                    <w:div w:id="857281590">
                      <w:marLeft w:val="0"/>
                      <w:marRight w:val="0"/>
                      <w:marTop w:val="0"/>
                      <w:marBottom w:val="0"/>
                      <w:divBdr>
                        <w:top w:val="none" w:sz="0" w:space="0" w:color="auto"/>
                        <w:left w:val="none" w:sz="0" w:space="0" w:color="auto"/>
                        <w:bottom w:val="none" w:sz="0" w:space="0" w:color="auto"/>
                        <w:right w:val="none" w:sz="0" w:space="0" w:color="auto"/>
                      </w:divBdr>
                      <w:divsChild>
                        <w:div w:id="1761489311">
                          <w:marLeft w:val="0"/>
                          <w:marRight w:val="0"/>
                          <w:marTop w:val="0"/>
                          <w:marBottom w:val="0"/>
                          <w:divBdr>
                            <w:top w:val="none" w:sz="0" w:space="0" w:color="auto"/>
                            <w:left w:val="none" w:sz="0" w:space="0" w:color="auto"/>
                            <w:bottom w:val="none" w:sz="0" w:space="0" w:color="auto"/>
                            <w:right w:val="none" w:sz="0" w:space="0" w:color="auto"/>
                          </w:divBdr>
                          <w:divsChild>
                            <w:div w:id="19986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264">
                  <w:marLeft w:val="0"/>
                  <w:marRight w:val="0"/>
                  <w:marTop w:val="23"/>
                  <w:marBottom w:val="23"/>
                  <w:divBdr>
                    <w:top w:val="none" w:sz="0" w:space="0" w:color="auto"/>
                    <w:left w:val="none" w:sz="0" w:space="0" w:color="auto"/>
                    <w:bottom w:val="none" w:sz="0" w:space="0" w:color="auto"/>
                    <w:right w:val="none" w:sz="0" w:space="0" w:color="auto"/>
                  </w:divBdr>
                  <w:divsChild>
                    <w:div w:id="1443257123">
                      <w:marLeft w:val="0"/>
                      <w:marRight w:val="0"/>
                      <w:marTop w:val="0"/>
                      <w:marBottom w:val="0"/>
                      <w:divBdr>
                        <w:top w:val="none" w:sz="0" w:space="0" w:color="auto"/>
                        <w:left w:val="none" w:sz="0" w:space="0" w:color="auto"/>
                        <w:bottom w:val="none" w:sz="0" w:space="0" w:color="auto"/>
                        <w:right w:val="none" w:sz="0" w:space="0" w:color="auto"/>
                      </w:divBdr>
                      <w:divsChild>
                        <w:div w:id="950548119">
                          <w:marLeft w:val="0"/>
                          <w:marRight w:val="0"/>
                          <w:marTop w:val="0"/>
                          <w:marBottom w:val="0"/>
                          <w:divBdr>
                            <w:top w:val="none" w:sz="0" w:space="0" w:color="auto"/>
                            <w:left w:val="none" w:sz="0" w:space="0" w:color="auto"/>
                            <w:bottom w:val="none" w:sz="0" w:space="0" w:color="auto"/>
                            <w:right w:val="none" w:sz="0" w:space="0" w:color="auto"/>
                          </w:divBdr>
                        </w:div>
                      </w:divsChild>
                    </w:div>
                    <w:div w:id="1888487791">
                      <w:marLeft w:val="0"/>
                      <w:marRight w:val="0"/>
                      <w:marTop w:val="0"/>
                      <w:marBottom w:val="0"/>
                      <w:divBdr>
                        <w:top w:val="none" w:sz="0" w:space="0" w:color="auto"/>
                        <w:left w:val="none" w:sz="0" w:space="0" w:color="auto"/>
                        <w:bottom w:val="none" w:sz="0" w:space="0" w:color="auto"/>
                        <w:right w:val="none" w:sz="0" w:space="0" w:color="auto"/>
                      </w:divBdr>
                      <w:divsChild>
                        <w:div w:id="800614247">
                          <w:marLeft w:val="0"/>
                          <w:marRight w:val="0"/>
                          <w:marTop w:val="0"/>
                          <w:marBottom w:val="0"/>
                          <w:divBdr>
                            <w:top w:val="none" w:sz="0" w:space="0" w:color="auto"/>
                            <w:left w:val="none" w:sz="0" w:space="0" w:color="auto"/>
                            <w:bottom w:val="none" w:sz="0" w:space="0" w:color="auto"/>
                            <w:right w:val="none" w:sz="0" w:space="0" w:color="auto"/>
                          </w:divBdr>
                          <w:divsChild>
                            <w:div w:id="19163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0967">
                  <w:marLeft w:val="0"/>
                  <w:marRight w:val="0"/>
                  <w:marTop w:val="23"/>
                  <w:marBottom w:val="23"/>
                  <w:divBdr>
                    <w:top w:val="none" w:sz="0" w:space="0" w:color="auto"/>
                    <w:left w:val="none" w:sz="0" w:space="0" w:color="auto"/>
                    <w:bottom w:val="none" w:sz="0" w:space="0" w:color="auto"/>
                    <w:right w:val="none" w:sz="0" w:space="0" w:color="auto"/>
                  </w:divBdr>
                  <w:divsChild>
                    <w:div w:id="1505045859">
                      <w:marLeft w:val="0"/>
                      <w:marRight w:val="0"/>
                      <w:marTop w:val="0"/>
                      <w:marBottom w:val="0"/>
                      <w:divBdr>
                        <w:top w:val="none" w:sz="0" w:space="0" w:color="auto"/>
                        <w:left w:val="none" w:sz="0" w:space="0" w:color="auto"/>
                        <w:bottom w:val="none" w:sz="0" w:space="0" w:color="auto"/>
                        <w:right w:val="none" w:sz="0" w:space="0" w:color="auto"/>
                      </w:divBdr>
                      <w:divsChild>
                        <w:div w:id="1320770722">
                          <w:marLeft w:val="0"/>
                          <w:marRight w:val="0"/>
                          <w:marTop w:val="0"/>
                          <w:marBottom w:val="0"/>
                          <w:divBdr>
                            <w:top w:val="none" w:sz="0" w:space="0" w:color="auto"/>
                            <w:left w:val="none" w:sz="0" w:space="0" w:color="auto"/>
                            <w:bottom w:val="none" w:sz="0" w:space="0" w:color="auto"/>
                            <w:right w:val="none" w:sz="0" w:space="0" w:color="auto"/>
                          </w:divBdr>
                        </w:div>
                      </w:divsChild>
                    </w:div>
                    <w:div w:id="556014667">
                      <w:marLeft w:val="0"/>
                      <w:marRight w:val="0"/>
                      <w:marTop w:val="0"/>
                      <w:marBottom w:val="0"/>
                      <w:divBdr>
                        <w:top w:val="none" w:sz="0" w:space="0" w:color="auto"/>
                        <w:left w:val="none" w:sz="0" w:space="0" w:color="auto"/>
                        <w:bottom w:val="none" w:sz="0" w:space="0" w:color="auto"/>
                        <w:right w:val="none" w:sz="0" w:space="0" w:color="auto"/>
                      </w:divBdr>
                      <w:divsChild>
                        <w:div w:id="797339033">
                          <w:marLeft w:val="0"/>
                          <w:marRight w:val="0"/>
                          <w:marTop w:val="0"/>
                          <w:marBottom w:val="0"/>
                          <w:divBdr>
                            <w:top w:val="none" w:sz="0" w:space="0" w:color="auto"/>
                            <w:left w:val="none" w:sz="0" w:space="0" w:color="auto"/>
                            <w:bottom w:val="none" w:sz="0" w:space="0" w:color="auto"/>
                            <w:right w:val="none" w:sz="0" w:space="0" w:color="auto"/>
                          </w:divBdr>
                          <w:divsChild>
                            <w:div w:id="9676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49691">
          <w:marLeft w:val="0"/>
          <w:marRight w:val="0"/>
          <w:marTop w:val="0"/>
          <w:marBottom w:val="0"/>
          <w:divBdr>
            <w:top w:val="none" w:sz="0" w:space="0" w:color="auto"/>
            <w:left w:val="none" w:sz="0" w:space="0" w:color="auto"/>
            <w:bottom w:val="none" w:sz="0" w:space="0" w:color="auto"/>
            <w:right w:val="none" w:sz="0" w:space="0" w:color="auto"/>
          </w:divBdr>
          <w:divsChild>
            <w:div w:id="914818691">
              <w:marLeft w:val="0"/>
              <w:marRight w:val="0"/>
              <w:marTop w:val="69"/>
              <w:marBottom w:val="69"/>
              <w:divBdr>
                <w:top w:val="none" w:sz="0" w:space="0" w:color="auto"/>
                <w:left w:val="none" w:sz="0" w:space="0" w:color="auto"/>
                <w:bottom w:val="none" w:sz="0" w:space="0" w:color="auto"/>
                <w:right w:val="none" w:sz="0" w:space="0" w:color="auto"/>
              </w:divBdr>
            </w:div>
            <w:div w:id="1841113435">
              <w:marLeft w:val="0"/>
              <w:marRight w:val="0"/>
              <w:marTop w:val="0"/>
              <w:marBottom w:val="0"/>
              <w:divBdr>
                <w:top w:val="none" w:sz="0" w:space="0" w:color="auto"/>
                <w:left w:val="none" w:sz="0" w:space="0" w:color="auto"/>
                <w:bottom w:val="none" w:sz="0" w:space="0" w:color="auto"/>
                <w:right w:val="none" w:sz="0" w:space="0" w:color="auto"/>
              </w:divBdr>
              <w:divsChild>
                <w:div w:id="1930311967">
                  <w:marLeft w:val="0"/>
                  <w:marRight w:val="0"/>
                  <w:marTop w:val="23"/>
                  <w:marBottom w:val="23"/>
                  <w:divBdr>
                    <w:top w:val="none" w:sz="0" w:space="0" w:color="auto"/>
                    <w:left w:val="none" w:sz="0" w:space="0" w:color="auto"/>
                    <w:bottom w:val="none" w:sz="0" w:space="0" w:color="auto"/>
                    <w:right w:val="none" w:sz="0" w:space="0" w:color="auto"/>
                  </w:divBdr>
                  <w:divsChild>
                    <w:div w:id="532496071">
                      <w:marLeft w:val="0"/>
                      <w:marRight w:val="0"/>
                      <w:marTop w:val="0"/>
                      <w:marBottom w:val="0"/>
                      <w:divBdr>
                        <w:top w:val="none" w:sz="0" w:space="0" w:color="auto"/>
                        <w:left w:val="none" w:sz="0" w:space="0" w:color="auto"/>
                        <w:bottom w:val="none" w:sz="0" w:space="0" w:color="auto"/>
                        <w:right w:val="none" w:sz="0" w:space="0" w:color="auto"/>
                      </w:divBdr>
                      <w:divsChild>
                        <w:div w:id="1208105495">
                          <w:marLeft w:val="0"/>
                          <w:marRight w:val="0"/>
                          <w:marTop w:val="0"/>
                          <w:marBottom w:val="0"/>
                          <w:divBdr>
                            <w:top w:val="none" w:sz="0" w:space="0" w:color="auto"/>
                            <w:left w:val="none" w:sz="0" w:space="0" w:color="auto"/>
                            <w:bottom w:val="none" w:sz="0" w:space="0" w:color="auto"/>
                            <w:right w:val="none" w:sz="0" w:space="0" w:color="auto"/>
                          </w:divBdr>
                        </w:div>
                      </w:divsChild>
                    </w:div>
                    <w:div w:id="542524831">
                      <w:marLeft w:val="0"/>
                      <w:marRight w:val="0"/>
                      <w:marTop w:val="0"/>
                      <w:marBottom w:val="0"/>
                      <w:divBdr>
                        <w:top w:val="none" w:sz="0" w:space="0" w:color="auto"/>
                        <w:left w:val="none" w:sz="0" w:space="0" w:color="auto"/>
                        <w:bottom w:val="none" w:sz="0" w:space="0" w:color="auto"/>
                        <w:right w:val="none" w:sz="0" w:space="0" w:color="auto"/>
                      </w:divBdr>
                      <w:divsChild>
                        <w:div w:id="963340947">
                          <w:marLeft w:val="0"/>
                          <w:marRight w:val="0"/>
                          <w:marTop w:val="0"/>
                          <w:marBottom w:val="0"/>
                          <w:divBdr>
                            <w:top w:val="none" w:sz="0" w:space="0" w:color="auto"/>
                            <w:left w:val="none" w:sz="0" w:space="0" w:color="auto"/>
                            <w:bottom w:val="none" w:sz="0" w:space="0" w:color="auto"/>
                            <w:right w:val="none" w:sz="0" w:space="0" w:color="auto"/>
                          </w:divBdr>
                          <w:divsChild>
                            <w:div w:id="1706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6046">
                  <w:marLeft w:val="0"/>
                  <w:marRight w:val="0"/>
                  <w:marTop w:val="23"/>
                  <w:marBottom w:val="23"/>
                  <w:divBdr>
                    <w:top w:val="none" w:sz="0" w:space="0" w:color="auto"/>
                    <w:left w:val="none" w:sz="0" w:space="0" w:color="auto"/>
                    <w:bottom w:val="none" w:sz="0" w:space="0" w:color="auto"/>
                    <w:right w:val="none" w:sz="0" w:space="0" w:color="auto"/>
                  </w:divBdr>
                  <w:divsChild>
                    <w:div w:id="1795560578">
                      <w:marLeft w:val="0"/>
                      <w:marRight w:val="0"/>
                      <w:marTop w:val="0"/>
                      <w:marBottom w:val="0"/>
                      <w:divBdr>
                        <w:top w:val="none" w:sz="0" w:space="0" w:color="auto"/>
                        <w:left w:val="none" w:sz="0" w:space="0" w:color="auto"/>
                        <w:bottom w:val="none" w:sz="0" w:space="0" w:color="auto"/>
                        <w:right w:val="none" w:sz="0" w:space="0" w:color="auto"/>
                      </w:divBdr>
                      <w:divsChild>
                        <w:div w:id="13654495">
                          <w:marLeft w:val="0"/>
                          <w:marRight w:val="0"/>
                          <w:marTop w:val="0"/>
                          <w:marBottom w:val="0"/>
                          <w:divBdr>
                            <w:top w:val="none" w:sz="0" w:space="0" w:color="auto"/>
                            <w:left w:val="none" w:sz="0" w:space="0" w:color="auto"/>
                            <w:bottom w:val="none" w:sz="0" w:space="0" w:color="auto"/>
                            <w:right w:val="none" w:sz="0" w:space="0" w:color="auto"/>
                          </w:divBdr>
                        </w:div>
                      </w:divsChild>
                    </w:div>
                    <w:div w:id="2103524071">
                      <w:marLeft w:val="0"/>
                      <w:marRight w:val="0"/>
                      <w:marTop w:val="0"/>
                      <w:marBottom w:val="0"/>
                      <w:divBdr>
                        <w:top w:val="none" w:sz="0" w:space="0" w:color="auto"/>
                        <w:left w:val="none" w:sz="0" w:space="0" w:color="auto"/>
                        <w:bottom w:val="none" w:sz="0" w:space="0" w:color="auto"/>
                        <w:right w:val="none" w:sz="0" w:space="0" w:color="auto"/>
                      </w:divBdr>
                      <w:divsChild>
                        <w:div w:id="1937400235">
                          <w:marLeft w:val="0"/>
                          <w:marRight w:val="0"/>
                          <w:marTop w:val="0"/>
                          <w:marBottom w:val="0"/>
                          <w:divBdr>
                            <w:top w:val="none" w:sz="0" w:space="0" w:color="auto"/>
                            <w:left w:val="none" w:sz="0" w:space="0" w:color="auto"/>
                            <w:bottom w:val="none" w:sz="0" w:space="0" w:color="auto"/>
                            <w:right w:val="none" w:sz="0" w:space="0" w:color="auto"/>
                          </w:divBdr>
                          <w:divsChild>
                            <w:div w:id="12821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6921">
                  <w:marLeft w:val="0"/>
                  <w:marRight w:val="0"/>
                  <w:marTop w:val="23"/>
                  <w:marBottom w:val="23"/>
                  <w:divBdr>
                    <w:top w:val="none" w:sz="0" w:space="0" w:color="auto"/>
                    <w:left w:val="none" w:sz="0" w:space="0" w:color="auto"/>
                    <w:bottom w:val="none" w:sz="0" w:space="0" w:color="auto"/>
                    <w:right w:val="none" w:sz="0" w:space="0" w:color="auto"/>
                  </w:divBdr>
                  <w:divsChild>
                    <w:div w:id="235164981">
                      <w:marLeft w:val="0"/>
                      <w:marRight w:val="0"/>
                      <w:marTop w:val="0"/>
                      <w:marBottom w:val="0"/>
                      <w:divBdr>
                        <w:top w:val="none" w:sz="0" w:space="0" w:color="auto"/>
                        <w:left w:val="none" w:sz="0" w:space="0" w:color="auto"/>
                        <w:bottom w:val="none" w:sz="0" w:space="0" w:color="auto"/>
                        <w:right w:val="none" w:sz="0" w:space="0" w:color="auto"/>
                      </w:divBdr>
                      <w:divsChild>
                        <w:div w:id="1777943197">
                          <w:marLeft w:val="0"/>
                          <w:marRight w:val="0"/>
                          <w:marTop w:val="0"/>
                          <w:marBottom w:val="0"/>
                          <w:divBdr>
                            <w:top w:val="none" w:sz="0" w:space="0" w:color="auto"/>
                            <w:left w:val="none" w:sz="0" w:space="0" w:color="auto"/>
                            <w:bottom w:val="none" w:sz="0" w:space="0" w:color="auto"/>
                            <w:right w:val="none" w:sz="0" w:space="0" w:color="auto"/>
                          </w:divBdr>
                        </w:div>
                      </w:divsChild>
                    </w:div>
                    <w:div w:id="503667799">
                      <w:marLeft w:val="0"/>
                      <w:marRight w:val="0"/>
                      <w:marTop w:val="0"/>
                      <w:marBottom w:val="0"/>
                      <w:divBdr>
                        <w:top w:val="none" w:sz="0" w:space="0" w:color="auto"/>
                        <w:left w:val="none" w:sz="0" w:space="0" w:color="auto"/>
                        <w:bottom w:val="none" w:sz="0" w:space="0" w:color="auto"/>
                        <w:right w:val="none" w:sz="0" w:space="0" w:color="auto"/>
                      </w:divBdr>
                      <w:divsChild>
                        <w:div w:id="1437824055">
                          <w:marLeft w:val="0"/>
                          <w:marRight w:val="0"/>
                          <w:marTop w:val="0"/>
                          <w:marBottom w:val="0"/>
                          <w:divBdr>
                            <w:top w:val="none" w:sz="0" w:space="0" w:color="auto"/>
                            <w:left w:val="none" w:sz="0" w:space="0" w:color="auto"/>
                            <w:bottom w:val="none" w:sz="0" w:space="0" w:color="auto"/>
                            <w:right w:val="none" w:sz="0" w:space="0" w:color="auto"/>
                          </w:divBdr>
                          <w:divsChild>
                            <w:div w:id="16191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55203">
                  <w:marLeft w:val="0"/>
                  <w:marRight w:val="0"/>
                  <w:marTop w:val="23"/>
                  <w:marBottom w:val="23"/>
                  <w:divBdr>
                    <w:top w:val="none" w:sz="0" w:space="0" w:color="auto"/>
                    <w:left w:val="none" w:sz="0" w:space="0" w:color="auto"/>
                    <w:bottom w:val="none" w:sz="0" w:space="0" w:color="auto"/>
                    <w:right w:val="none" w:sz="0" w:space="0" w:color="auto"/>
                  </w:divBdr>
                  <w:divsChild>
                    <w:div w:id="597447037">
                      <w:marLeft w:val="0"/>
                      <w:marRight w:val="0"/>
                      <w:marTop w:val="0"/>
                      <w:marBottom w:val="0"/>
                      <w:divBdr>
                        <w:top w:val="none" w:sz="0" w:space="0" w:color="auto"/>
                        <w:left w:val="none" w:sz="0" w:space="0" w:color="auto"/>
                        <w:bottom w:val="none" w:sz="0" w:space="0" w:color="auto"/>
                        <w:right w:val="none" w:sz="0" w:space="0" w:color="auto"/>
                      </w:divBdr>
                      <w:divsChild>
                        <w:div w:id="442846618">
                          <w:marLeft w:val="0"/>
                          <w:marRight w:val="0"/>
                          <w:marTop w:val="0"/>
                          <w:marBottom w:val="0"/>
                          <w:divBdr>
                            <w:top w:val="none" w:sz="0" w:space="0" w:color="auto"/>
                            <w:left w:val="none" w:sz="0" w:space="0" w:color="auto"/>
                            <w:bottom w:val="none" w:sz="0" w:space="0" w:color="auto"/>
                            <w:right w:val="none" w:sz="0" w:space="0" w:color="auto"/>
                          </w:divBdr>
                        </w:div>
                      </w:divsChild>
                    </w:div>
                    <w:div w:id="783235756">
                      <w:marLeft w:val="0"/>
                      <w:marRight w:val="0"/>
                      <w:marTop w:val="0"/>
                      <w:marBottom w:val="0"/>
                      <w:divBdr>
                        <w:top w:val="none" w:sz="0" w:space="0" w:color="auto"/>
                        <w:left w:val="none" w:sz="0" w:space="0" w:color="auto"/>
                        <w:bottom w:val="none" w:sz="0" w:space="0" w:color="auto"/>
                        <w:right w:val="none" w:sz="0" w:space="0" w:color="auto"/>
                      </w:divBdr>
                      <w:divsChild>
                        <w:div w:id="932203119">
                          <w:marLeft w:val="0"/>
                          <w:marRight w:val="0"/>
                          <w:marTop w:val="0"/>
                          <w:marBottom w:val="0"/>
                          <w:divBdr>
                            <w:top w:val="none" w:sz="0" w:space="0" w:color="auto"/>
                            <w:left w:val="none" w:sz="0" w:space="0" w:color="auto"/>
                            <w:bottom w:val="none" w:sz="0" w:space="0" w:color="auto"/>
                            <w:right w:val="none" w:sz="0" w:space="0" w:color="auto"/>
                          </w:divBdr>
                          <w:divsChild>
                            <w:div w:id="9042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1520">
                  <w:marLeft w:val="0"/>
                  <w:marRight w:val="0"/>
                  <w:marTop w:val="23"/>
                  <w:marBottom w:val="23"/>
                  <w:divBdr>
                    <w:top w:val="none" w:sz="0" w:space="0" w:color="auto"/>
                    <w:left w:val="none" w:sz="0" w:space="0" w:color="auto"/>
                    <w:bottom w:val="none" w:sz="0" w:space="0" w:color="auto"/>
                    <w:right w:val="none" w:sz="0" w:space="0" w:color="auto"/>
                  </w:divBdr>
                  <w:divsChild>
                    <w:div w:id="1862236116">
                      <w:marLeft w:val="0"/>
                      <w:marRight w:val="0"/>
                      <w:marTop w:val="0"/>
                      <w:marBottom w:val="0"/>
                      <w:divBdr>
                        <w:top w:val="none" w:sz="0" w:space="0" w:color="auto"/>
                        <w:left w:val="none" w:sz="0" w:space="0" w:color="auto"/>
                        <w:bottom w:val="none" w:sz="0" w:space="0" w:color="auto"/>
                        <w:right w:val="none" w:sz="0" w:space="0" w:color="auto"/>
                      </w:divBdr>
                      <w:divsChild>
                        <w:div w:id="612177901">
                          <w:marLeft w:val="0"/>
                          <w:marRight w:val="0"/>
                          <w:marTop w:val="0"/>
                          <w:marBottom w:val="0"/>
                          <w:divBdr>
                            <w:top w:val="none" w:sz="0" w:space="0" w:color="auto"/>
                            <w:left w:val="none" w:sz="0" w:space="0" w:color="auto"/>
                            <w:bottom w:val="none" w:sz="0" w:space="0" w:color="auto"/>
                            <w:right w:val="none" w:sz="0" w:space="0" w:color="auto"/>
                          </w:divBdr>
                        </w:div>
                      </w:divsChild>
                    </w:div>
                    <w:div w:id="882866454">
                      <w:marLeft w:val="0"/>
                      <w:marRight w:val="0"/>
                      <w:marTop w:val="0"/>
                      <w:marBottom w:val="0"/>
                      <w:divBdr>
                        <w:top w:val="none" w:sz="0" w:space="0" w:color="auto"/>
                        <w:left w:val="none" w:sz="0" w:space="0" w:color="auto"/>
                        <w:bottom w:val="none" w:sz="0" w:space="0" w:color="auto"/>
                        <w:right w:val="none" w:sz="0" w:space="0" w:color="auto"/>
                      </w:divBdr>
                      <w:divsChild>
                        <w:div w:id="1083838606">
                          <w:marLeft w:val="0"/>
                          <w:marRight w:val="0"/>
                          <w:marTop w:val="0"/>
                          <w:marBottom w:val="0"/>
                          <w:divBdr>
                            <w:top w:val="none" w:sz="0" w:space="0" w:color="auto"/>
                            <w:left w:val="none" w:sz="0" w:space="0" w:color="auto"/>
                            <w:bottom w:val="none" w:sz="0" w:space="0" w:color="auto"/>
                            <w:right w:val="none" w:sz="0" w:space="0" w:color="auto"/>
                          </w:divBdr>
                          <w:divsChild>
                            <w:div w:id="9615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577">
                  <w:marLeft w:val="0"/>
                  <w:marRight w:val="0"/>
                  <w:marTop w:val="23"/>
                  <w:marBottom w:val="23"/>
                  <w:divBdr>
                    <w:top w:val="none" w:sz="0" w:space="0" w:color="auto"/>
                    <w:left w:val="none" w:sz="0" w:space="0" w:color="auto"/>
                    <w:bottom w:val="none" w:sz="0" w:space="0" w:color="auto"/>
                    <w:right w:val="none" w:sz="0" w:space="0" w:color="auto"/>
                  </w:divBdr>
                  <w:divsChild>
                    <w:div w:id="524830416">
                      <w:marLeft w:val="0"/>
                      <w:marRight w:val="0"/>
                      <w:marTop w:val="0"/>
                      <w:marBottom w:val="0"/>
                      <w:divBdr>
                        <w:top w:val="none" w:sz="0" w:space="0" w:color="auto"/>
                        <w:left w:val="none" w:sz="0" w:space="0" w:color="auto"/>
                        <w:bottom w:val="none" w:sz="0" w:space="0" w:color="auto"/>
                        <w:right w:val="none" w:sz="0" w:space="0" w:color="auto"/>
                      </w:divBdr>
                      <w:divsChild>
                        <w:div w:id="1297027971">
                          <w:marLeft w:val="0"/>
                          <w:marRight w:val="0"/>
                          <w:marTop w:val="0"/>
                          <w:marBottom w:val="0"/>
                          <w:divBdr>
                            <w:top w:val="none" w:sz="0" w:space="0" w:color="auto"/>
                            <w:left w:val="none" w:sz="0" w:space="0" w:color="auto"/>
                            <w:bottom w:val="none" w:sz="0" w:space="0" w:color="auto"/>
                            <w:right w:val="none" w:sz="0" w:space="0" w:color="auto"/>
                          </w:divBdr>
                        </w:div>
                      </w:divsChild>
                    </w:div>
                    <w:div w:id="221907912">
                      <w:marLeft w:val="0"/>
                      <w:marRight w:val="0"/>
                      <w:marTop w:val="0"/>
                      <w:marBottom w:val="0"/>
                      <w:divBdr>
                        <w:top w:val="none" w:sz="0" w:space="0" w:color="auto"/>
                        <w:left w:val="none" w:sz="0" w:space="0" w:color="auto"/>
                        <w:bottom w:val="none" w:sz="0" w:space="0" w:color="auto"/>
                        <w:right w:val="none" w:sz="0" w:space="0" w:color="auto"/>
                      </w:divBdr>
                      <w:divsChild>
                        <w:div w:id="1771121163">
                          <w:marLeft w:val="0"/>
                          <w:marRight w:val="0"/>
                          <w:marTop w:val="0"/>
                          <w:marBottom w:val="0"/>
                          <w:divBdr>
                            <w:top w:val="none" w:sz="0" w:space="0" w:color="auto"/>
                            <w:left w:val="none" w:sz="0" w:space="0" w:color="auto"/>
                            <w:bottom w:val="none" w:sz="0" w:space="0" w:color="auto"/>
                            <w:right w:val="none" w:sz="0" w:space="0" w:color="auto"/>
                          </w:divBdr>
                          <w:divsChild>
                            <w:div w:id="7678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61606">
                  <w:marLeft w:val="0"/>
                  <w:marRight w:val="0"/>
                  <w:marTop w:val="23"/>
                  <w:marBottom w:val="23"/>
                  <w:divBdr>
                    <w:top w:val="none" w:sz="0" w:space="0" w:color="auto"/>
                    <w:left w:val="none" w:sz="0" w:space="0" w:color="auto"/>
                    <w:bottom w:val="none" w:sz="0" w:space="0" w:color="auto"/>
                    <w:right w:val="none" w:sz="0" w:space="0" w:color="auto"/>
                  </w:divBdr>
                  <w:divsChild>
                    <w:div w:id="1953583404">
                      <w:marLeft w:val="0"/>
                      <w:marRight w:val="0"/>
                      <w:marTop w:val="0"/>
                      <w:marBottom w:val="0"/>
                      <w:divBdr>
                        <w:top w:val="none" w:sz="0" w:space="0" w:color="auto"/>
                        <w:left w:val="none" w:sz="0" w:space="0" w:color="auto"/>
                        <w:bottom w:val="none" w:sz="0" w:space="0" w:color="auto"/>
                        <w:right w:val="none" w:sz="0" w:space="0" w:color="auto"/>
                      </w:divBdr>
                      <w:divsChild>
                        <w:div w:id="106659051">
                          <w:marLeft w:val="0"/>
                          <w:marRight w:val="0"/>
                          <w:marTop w:val="0"/>
                          <w:marBottom w:val="0"/>
                          <w:divBdr>
                            <w:top w:val="none" w:sz="0" w:space="0" w:color="auto"/>
                            <w:left w:val="none" w:sz="0" w:space="0" w:color="auto"/>
                            <w:bottom w:val="none" w:sz="0" w:space="0" w:color="auto"/>
                            <w:right w:val="none" w:sz="0" w:space="0" w:color="auto"/>
                          </w:divBdr>
                        </w:div>
                      </w:divsChild>
                    </w:div>
                    <w:div w:id="574631466">
                      <w:marLeft w:val="0"/>
                      <w:marRight w:val="0"/>
                      <w:marTop w:val="0"/>
                      <w:marBottom w:val="0"/>
                      <w:divBdr>
                        <w:top w:val="none" w:sz="0" w:space="0" w:color="auto"/>
                        <w:left w:val="none" w:sz="0" w:space="0" w:color="auto"/>
                        <w:bottom w:val="none" w:sz="0" w:space="0" w:color="auto"/>
                        <w:right w:val="none" w:sz="0" w:space="0" w:color="auto"/>
                      </w:divBdr>
                      <w:divsChild>
                        <w:div w:id="968827030">
                          <w:marLeft w:val="0"/>
                          <w:marRight w:val="0"/>
                          <w:marTop w:val="0"/>
                          <w:marBottom w:val="0"/>
                          <w:divBdr>
                            <w:top w:val="none" w:sz="0" w:space="0" w:color="auto"/>
                            <w:left w:val="none" w:sz="0" w:space="0" w:color="auto"/>
                            <w:bottom w:val="none" w:sz="0" w:space="0" w:color="auto"/>
                            <w:right w:val="none" w:sz="0" w:space="0" w:color="auto"/>
                          </w:divBdr>
                          <w:divsChild>
                            <w:div w:id="842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5561">
                  <w:marLeft w:val="0"/>
                  <w:marRight w:val="0"/>
                  <w:marTop w:val="23"/>
                  <w:marBottom w:val="23"/>
                  <w:divBdr>
                    <w:top w:val="none" w:sz="0" w:space="0" w:color="auto"/>
                    <w:left w:val="none" w:sz="0" w:space="0" w:color="auto"/>
                    <w:bottom w:val="none" w:sz="0" w:space="0" w:color="auto"/>
                    <w:right w:val="none" w:sz="0" w:space="0" w:color="auto"/>
                  </w:divBdr>
                  <w:divsChild>
                    <w:div w:id="1367214901">
                      <w:marLeft w:val="0"/>
                      <w:marRight w:val="0"/>
                      <w:marTop w:val="0"/>
                      <w:marBottom w:val="0"/>
                      <w:divBdr>
                        <w:top w:val="none" w:sz="0" w:space="0" w:color="auto"/>
                        <w:left w:val="none" w:sz="0" w:space="0" w:color="auto"/>
                        <w:bottom w:val="none" w:sz="0" w:space="0" w:color="auto"/>
                        <w:right w:val="none" w:sz="0" w:space="0" w:color="auto"/>
                      </w:divBdr>
                      <w:divsChild>
                        <w:div w:id="1087731095">
                          <w:marLeft w:val="0"/>
                          <w:marRight w:val="0"/>
                          <w:marTop w:val="0"/>
                          <w:marBottom w:val="0"/>
                          <w:divBdr>
                            <w:top w:val="none" w:sz="0" w:space="0" w:color="auto"/>
                            <w:left w:val="none" w:sz="0" w:space="0" w:color="auto"/>
                            <w:bottom w:val="none" w:sz="0" w:space="0" w:color="auto"/>
                            <w:right w:val="none" w:sz="0" w:space="0" w:color="auto"/>
                          </w:divBdr>
                        </w:div>
                      </w:divsChild>
                    </w:div>
                    <w:div w:id="1113787224">
                      <w:marLeft w:val="0"/>
                      <w:marRight w:val="0"/>
                      <w:marTop w:val="0"/>
                      <w:marBottom w:val="0"/>
                      <w:divBdr>
                        <w:top w:val="none" w:sz="0" w:space="0" w:color="auto"/>
                        <w:left w:val="none" w:sz="0" w:space="0" w:color="auto"/>
                        <w:bottom w:val="none" w:sz="0" w:space="0" w:color="auto"/>
                        <w:right w:val="none" w:sz="0" w:space="0" w:color="auto"/>
                      </w:divBdr>
                      <w:divsChild>
                        <w:div w:id="2046905011">
                          <w:marLeft w:val="0"/>
                          <w:marRight w:val="0"/>
                          <w:marTop w:val="0"/>
                          <w:marBottom w:val="0"/>
                          <w:divBdr>
                            <w:top w:val="none" w:sz="0" w:space="0" w:color="auto"/>
                            <w:left w:val="none" w:sz="0" w:space="0" w:color="auto"/>
                            <w:bottom w:val="none" w:sz="0" w:space="0" w:color="auto"/>
                            <w:right w:val="none" w:sz="0" w:space="0" w:color="auto"/>
                          </w:divBdr>
                          <w:divsChild>
                            <w:div w:id="19290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1405">
                  <w:marLeft w:val="0"/>
                  <w:marRight w:val="0"/>
                  <w:marTop w:val="23"/>
                  <w:marBottom w:val="23"/>
                  <w:divBdr>
                    <w:top w:val="none" w:sz="0" w:space="0" w:color="auto"/>
                    <w:left w:val="none" w:sz="0" w:space="0" w:color="auto"/>
                    <w:bottom w:val="none" w:sz="0" w:space="0" w:color="auto"/>
                    <w:right w:val="none" w:sz="0" w:space="0" w:color="auto"/>
                  </w:divBdr>
                  <w:divsChild>
                    <w:div w:id="621693074">
                      <w:marLeft w:val="0"/>
                      <w:marRight w:val="0"/>
                      <w:marTop w:val="0"/>
                      <w:marBottom w:val="0"/>
                      <w:divBdr>
                        <w:top w:val="none" w:sz="0" w:space="0" w:color="auto"/>
                        <w:left w:val="none" w:sz="0" w:space="0" w:color="auto"/>
                        <w:bottom w:val="none" w:sz="0" w:space="0" w:color="auto"/>
                        <w:right w:val="none" w:sz="0" w:space="0" w:color="auto"/>
                      </w:divBdr>
                      <w:divsChild>
                        <w:div w:id="545259581">
                          <w:marLeft w:val="0"/>
                          <w:marRight w:val="0"/>
                          <w:marTop w:val="0"/>
                          <w:marBottom w:val="0"/>
                          <w:divBdr>
                            <w:top w:val="none" w:sz="0" w:space="0" w:color="auto"/>
                            <w:left w:val="none" w:sz="0" w:space="0" w:color="auto"/>
                            <w:bottom w:val="none" w:sz="0" w:space="0" w:color="auto"/>
                            <w:right w:val="none" w:sz="0" w:space="0" w:color="auto"/>
                          </w:divBdr>
                        </w:div>
                      </w:divsChild>
                    </w:div>
                    <w:div w:id="929587136">
                      <w:marLeft w:val="0"/>
                      <w:marRight w:val="0"/>
                      <w:marTop w:val="0"/>
                      <w:marBottom w:val="0"/>
                      <w:divBdr>
                        <w:top w:val="none" w:sz="0" w:space="0" w:color="auto"/>
                        <w:left w:val="none" w:sz="0" w:space="0" w:color="auto"/>
                        <w:bottom w:val="none" w:sz="0" w:space="0" w:color="auto"/>
                        <w:right w:val="none" w:sz="0" w:space="0" w:color="auto"/>
                      </w:divBdr>
                      <w:divsChild>
                        <w:div w:id="2138449510">
                          <w:marLeft w:val="0"/>
                          <w:marRight w:val="0"/>
                          <w:marTop w:val="0"/>
                          <w:marBottom w:val="0"/>
                          <w:divBdr>
                            <w:top w:val="none" w:sz="0" w:space="0" w:color="auto"/>
                            <w:left w:val="none" w:sz="0" w:space="0" w:color="auto"/>
                            <w:bottom w:val="none" w:sz="0" w:space="0" w:color="auto"/>
                            <w:right w:val="none" w:sz="0" w:space="0" w:color="auto"/>
                          </w:divBdr>
                          <w:divsChild>
                            <w:div w:id="3856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3837">
                  <w:marLeft w:val="0"/>
                  <w:marRight w:val="0"/>
                  <w:marTop w:val="23"/>
                  <w:marBottom w:val="23"/>
                  <w:divBdr>
                    <w:top w:val="none" w:sz="0" w:space="0" w:color="auto"/>
                    <w:left w:val="none" w:sz="0" w:space="0" w:color="auto"/>
                    <w:bottom w:val="none" w:sz="0" w:space="0" w:color="auto"/>
                    <w:right w:val="none" w:sz="0" w:space="0" w:color="auto"/>
                  </w:divBdr>
                  <w:divsChild>
                    <w:div w:id="2099905883">
                      <w:marLeft w:val="0"/>
                      <w:marRight w:val="0"/>
                      <w:marTop w:val="0"/>
                      <w:marBottom w:val="0"/>
                      <w:divBdr>
                        <w:top w:val="none" w:sz="0" w:space="0" w:color="auto"/>
                        <w:left w:val="none" w:sz="0" w:space="0" w:color="auto"/>
                        <w:bottom w:val="none" w:sz="0" w:space="0" w:color="auto"/>
                        <w:right w:val="none" w:sz="0" w:space="0" w:color="auto"/>
                      </w:divBdr>
                      <w:divsChild>
                        <w:div w:id="568079760">
                          <w:marLeft w:val="0"/>
                          <w:marRight w:val="0"/>
                          <w:marTop w:val="0"/>
                          <w:marBottom w:val="0"/>
                          <w:divBdr>
                            <w:top w:val="none" w:sz="0" w:space="0" w:color="auto"/>
                            <w:left w:val="none" w:sz="0" w:space="0" w:color="auto"/>
                            <w:bottom w:val="none" w:sz="0" w:space="0" w:color="auto"/>
                            <w:right w:val="none" w:sz="0" w:space="0" w:color="auto"/>
                          </w:divBdr>
                        </w:div>
                      </w:divsChild>
                    </w:div>
                    <w:div w:id="383336643">
                      <w:marLeft w:val="0"/>
                      <w:marRight w:val="0"/>
                      <w:marTop w:val="0"/>
                      <w:marBottom w:val="0"/>
                      <w:divBdr>
                        <w:top w:val="none" w:sz="0" w:space="0" w:color="auto"/>
                        <w:left w:val="none" w:sz="0" w:space="0" w:color="auto"/>
                        <w:bottom w:val="none" w:sz="0" w:space="0" w:color="auto"/>
                        <w:right w:val="none" w:sz="0" w:space="0" w:color="auto"/>
                      </w:divBdr>
                      <w:divsChild>
                        <w:div w:id="1956673692">
                          <w:marLeft w:val="0"/>
                          <w:marRight w:val="0"/>
                          <w:marTop w:val="0"/>
                          <w:marBottom w:val="0"/>
                          <w:divBdr>
                            <w:top w:val="none" w:sz="0" w:space="0" w:color="auto"/>
                            <w:left w:val="none" w:sz="0" w:space="0" w:color="auto"/>
                            <w:bottom w:val="none" w:sz="0" w:space="0" w:color="auto"/>
                            <w:right w:val="none" w:sz="0" w:space="0" w:color="auto"/>
                          </w:divBdr>
                          <w:divsChild>
                            <w:div w:id="1534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29178">
      <w:bodyDiv w:val="1"/>
      <w:marLeft w:val="0"/>
      <w:marRight w:val="0"/>
      <w:marTop w:val="0"/>
      <w:marBottom w:val="0"/>
      <w:divBdr>
        <w:top w:val="none" w:sz="0" w:space="0" w:color="auto"/>
        <w:left w:val="none" w:sz="0" w:space="0" w:color="auto"/>
        <w:bottom w:val="none" w:sz="0" w:space="0" w:color="auto"/>
        <w:right w:val="none" w:sz="0" w:space="0" w:color="auto"/>
      </w:divBdr>
      <w:divsChild>
        <w:div w:id="962268754">
          <w:marLeft w:val="0"/>
          <w:marRight w:val="0"/>
          <w:marTop w:val="0"/>
          <w:marBottom w:val="0"/>
          <w:divBdr>
            <w:top w:val="none" w:sz="0" w:space="6" w:color="auto"/>
            <w:left w:val="none" w:sz="0" w:space="0" w:color="auto"/>
            <w:bottom w:val="none" w:sz="0" w:space="3" w:color="auto"/>
            <w:right w:val="none" w:sz="0" w:space="3" w:color="auto"/>
          </w:divBdr>
          <w:divsChild>
            <w:div w:id="542140151">
              <w:marLeft w:val="0"/>
              <w:marRight w:val="0"/>
              <w:marTop w:val="0"/>
              <w:marBottom w:val="0"/>
              <w:divBdr>
                <w:top w:val="none" w:sz="0" w:space="0" w:color="auto"/>
                <w:left w:val="none" w:sz="0" w:space="0" w:color="auto"/>
                <w:bottom w:val="none" w:sz="0" w:space="0" w:color="auto"/>
                <w:right w:val="none" w:sz="0" w:space="0" w:color="auto"/>
              </w:divBdr>
              <w:divsChild>
                <w:div w:id="1354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CBDD-4F23-495C-BFA0-D7BFE7B8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3815</Words>
  <Characters>21752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25516</CharactersWithSpaces>
  <SharedDoc>false</SharedDoc>
  <HLinks>
    <vt:vector size="6" baseType="variant">
      <vt:variant>
        <vt:i4>4194395</vt:i4>
      </vt:variant>
      <vt:variant>
        <vt:i4>0</vt:i4>
      </vt:variant>
      <vt:variant>
        <vt:i4>0</vt:i4>
      </vt:variant>
      <vt:variant>
        <vt:i4>5</vt:i4>
      </vt:variant>
      <vt:variant>
        <vt:lpwstr>consultantplus://offline/ref=B53307072846AB4FD525B3BFC68F969E17379F3A548C0FB375C5CB540BBE135C4E9550DDD8A809CDED99EF15F3x1X1L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Юлия</dc:creator>
  <cp:lastModifiedBy>ТЫЛ</cp:lastModifiedBy>
  <cp:revision>23</cp:revision>
  <cp:lastPrinted>2026-05-14T07:51:00Z</cp:lastPrinted>
  <dcterms:created xsi:type="dcterms:W3CDTF">2026-06-03T08:19:00Z</dcterms:created>
  <dcterms:modified xsi:type="dcterms:W3CDTF">2026-06-26T13:52:00Z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