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664303">
        <w:rPr>
          <w:rFonts w:ascii="XO Thames" w:hAnsi="XO Thames" w:cs="Times New Roman"/>
          <w:sz w:val="20"/>
          <w:szCs w:val="20"/>
        </w:rPr>
        <w:t>ых</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664303">
        <w:rPr>
          <w:rFonts w:ascii="XO Thames" w:hAnsi="XO Thames" w:cs="Times New Roman"/>
          <w:sz w:val="20"/>
          <w:szCs w:val="20"/>
        </w:rPr>
        <w:t>ов</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proofErr w:type="spellStart"/>
      <w:r w:rsidR="0012377A" w:rsidRPr="0012377A">
        <w:rPr>
          <w:rFonts w:ascii="XO Thames" w:hAnsi="XO Thames"/>
          <w:b/>
          <w:bCs/>
          <w:sz w:val="20"/>
          <w:szCs w:val="20"/>
        </w:rPr>
        <w:t>Аторвастатин</w:t>
      </w:r>
      <w:proofErr w:type="spellEnd"/>
      <w:r w:rsidR="0012377A">
        <w:rPr>
          <w:rFonts w:ascii="XO Thames" w:hAnsi="XO Thames"/>
          <w:b/>
          <w:bCs/>
          <w:sz w:val="20"/>
          <w:szCs w:val="20"/>
        </w:rPr>
        <w:t>;</w:t>
      </w:r>
      <w:r w:rsidR="0012377A" w:rsidRPr="0012377A">
        <w:t xml:space="preserve"> </w:t>
      </w:r>
      <w:proofErr w:type="spellStart"/>
      <w:r w:rsidR="0012377A" w:rsidRPr="0012377A">
        <w:rPr>
          <w:rFonts w:ascii="XO Thames" w:hAnsi="XO Thames"/>
          <w:b/>
          <w:bCs/>
          <w:sz w:val="20"/>
          <w:szCs w:val="20"/>
        </w:rPr>
        <w:t>Бисопролол</w:t>
      </w:r>
      <w:proofErr w:type="spellEnd"/>
      <w:r w:rsidR="0012377A">
        <w:rPr>
          <w:rFonts w:ascii="XO Thames" w:hAnsi="XO Thames"/>
          <w:b/>
          <w:bCs/>
          <w:sz w:val="20"/>
          <w:szCs w:val="20"/>
        </w:rPr>
        <w:t xml:space="preserve">; </w:t>
      </w:r>
      <w:r w:rsidR="0012377A" w:rsidRPr="0012377A">
        <w:rPr>
          <w:rFonts w:ascii="XO Thames" w:hAnsi="XO Thames"/>
          <w:b/>
          <w:bCs/>
          <w:sz w:val="20"/>
          <w:szCs w:val="20"/>
        </w:rPr>
        <w:t>Бриллиантовый зеленый</w:t>
      </w:r>
      <w:r w:rsidR="0012377A">
        <w:rPr>
          <w:rFonts w:ascii="XO Thames" w:hAnsi="XO Thames"/>
          <w:b/>
          <w:bCs/>
          <w:sz w:val="20"/>
          <w:szCs w:val="20"/>
        </w:rPr>
        <w:t>;</w:t>
      </w:r>
      <w:r w:rsidR="0012377A" w:rsidRPr="0012377A">
        <w:rPr>
          <w:rFonts w:ascii="XO Thames" w:hAnsi="XO Thames"/>
          <w:b/>
          <w:bCs/>
          <w:sz w:val="20"/>
          <w:szCs w:val="20"/>
        </w:rPr>
        <w:t xml:space="preserve"> </w:t>
      </w:r>
      <w:proofErr w:type="spellStart"/>
      <w:r w:rsidR="0012377A" w:rsidRPr="0012377A">
        <w:rPr>
          <w:rFonts w:ascii="XO Thames" w:hAnsi="XO Thames"/>
          <w:b/>
          <w:bCs/>
          <w:sz w:val="20"/>
          <w:szCs w:val="20"/>
        </w:rPr>
        <w:t>Метопролол</w:t>
      </w:r>
      <w:proofErr w:type="spellEnd"/>
      <w:r w:rsidR="0012377A">
        <w:rPr>
          <w:rFonts w:ascii="XO Thames" w:hAnsi="XO Thames"/>
          <w:b/>
          <w:bCs/>
          <w:sz w:val="20"/>
          <w:szCs w:val="20"/>
        </w:rPr>
        <w:t>;</w:t>
      </w:r>
      <w:r w:rsidR="0012377A" w:rsidRPr="0012377A">
        <w:rPr>
          <w:rFonts w:ascii="XO Thames" w:hAnsi="XO Thames"/>
          <w:b/>
          <w:bCs/>
          <w:sz w:val="20"/>
          <w:szCs w:val="20"/>
        </w:rPr>
        <w:t xml:space="preserve"> </w:t>
      </w:r>
      <w:proofErr w:type="spellStart"/>
      <w:r w:rsidR="0012377A" w:rsidRPr="0012377A">
        <w:rPr>
          <w:rFonts w:ascii="XO Thames" w:hAnsi="XO Thames"/>
          <w:b/>
          <w:bCs/>
          <w:sz w:val="20"/>
          <w:szCs w:val="20"/>
        </w:rPr>
        <w:t>Тропикамид+Фенилэфрин</w:t>
      </w:r>
      <w:proofErr w:type="spellEnd"/>
      <w:r w:rsidR="00B25CAF" w:rsidRPr="00B25CAF">
        <w:rPr>
          <w:rFonts w:ascii="XO Thames" w:hAnsi="XO Thames"/>
          <w:b/>
          <w:bCs/>
          <w:sz w:val="20"/>
          <w:szCs w:val="20"/>
        </w:rPr>
        <w:t>)</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firstRow="1" w:lastRow="0" w:firstColumn="1" w:lastColumn="0" w:noHBand="0" w:noVBand="1"/>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261430500130243450100100210000000244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firstRow="1" w:lastRow="0" w:firstColumn="1" w:lastColumn="0" w:noHBand="0" w:noVBand="1"/>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firstRow="1" w:lastRow="0" w:firstColumn="1" w:lastColumn="0" w:noHBand="0" w:noVBand="1"/>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firstRow="1" w:lastRow="0" w:firstColumn="1" w:lastColumn="0" w:noHBand="0" w:noVBand="1"/>
      </w:tblPr>
      <w:tblGrid>
        <w:gridCol w:w="474"/>
        <w:gridCol w:w="9743"/>
      </w:tblGrid>
      <w:tr w:rsidR="002642F2" w:rsidRPr="00630BA8" w:rsidTr="000C71D7">
        <w:trPr>
          <w:trHeight w:val="66"/>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w:t>
      </w:r>
      <w:r w:rsidR="00756ACF">
        <w:rPr>
          <w:rFonts w:ascii="XO Thames" w:hAnsi="XO Thames" w:cs="Times New Roman"/>
          <w:spacing w:val="-4"/>
          <w:sz w:val="20"/>
          <w:szCs w:val="20"/>
          <w:highlight w:val="lightGray"/>
        </w:rPr>
        <w:t>4</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756ACF" w:rsidRDefault="002642F2" w:rsidP="00782742">
      <w:pPr>
        <w:pStyle w:val="ConsPlusNormal"/>
        <w:ind w:firstLine="709"/>
        <w:jc w:val="both"/>
        <w:rPr>
          <w:rFonts w:ascii="XO Thames" w:hAnsi="XO Thames" w:cs="Times New Roman"/>
          <w:sz w:val="20"/>
          <w:szCs w:val="20"/>
        </w:rPr>
      </w:pPr>
      <w:r w:rsidRPr="00756ACF">
        <w:rPr>
          <w:rFonts w:ascii="XO Thames" w:hAnsi="XO Thames" w:cs="Times New Roman"/>
          <w:sz w:val="20"/>
          <w:szCs w:val="20"/>
        </w:rPr>
        <w:t xml:space="preserve">1.1. </w:t>
      </w:r>
      <w:proofErr w:type="gramStart"/>
      <w:r w:rsidRPr="00756ACF">
        <w:rPr>
          <w:rFonts w:ascii="XO Thames" w:hAnsi="XO Thames" w:cs="Times New Roman"/>
          <w:sz w:val="20"/>
          <w:szCs w:val="20"/>
        </w:rPr>
        <w:t xml:space="preserve">В соответствии с Контрактом Поставщик обязуется в порядке и сроки, предусмотренные Контрактом, осуществить поставку </w:t>
      </w:r>
      <w:r w:rsidRPr="00756ACF">
        <w:rPr>
          <w:rFonts w:ascii="XO Thames" w:hAnsi="XO Thames" w:cs="Times New Roman"/>
          <w:b/>
          <w:sz w:val="20"/>
          <w:szCs w:val="20"/>
        </w:rPr>
        <w:t>лекарственн</w:t>
      </w:r>
      <w:r w:rsidR="00664303">
        <w:rPr>
          <w:rFonts w:ascii="XO Thames" w:hAnsi="XO Thames" w:cs="Times New Roman"/>
          <w:b/>
          <w:sz w:val="20"/>
          <w:szCs w:val="20"/>
        </w:rPr>
        <w:t>ых</w:t>
      </w:r>
      <w:r w:rsidR="00C47037" w:rsidRPr="00756ACF">
        <w:rPr>
          <w:rFonts w:ascii="XO Thames" w:hAnsi="XO Thames" w:cs="Times New Roman"/>
          <w:b/>
          <w:sz w:val="20"/>
          <w:szCs w:val="20"/>
        </w:rPr>
        <w:t xml:space="preserve"> </w:t>
      </w:r>
      <w:r w:rsidRPr="00756ACF">
        <w:rPr>
          <w:rFonts w:ascii="XO Thames" w:hAnsi="XO Thames" w:cs="Times New Roman"/>
          <w:b/>
          <w:sz w:val="20"/>
          <w:szCs w:val="20"/>
        </w:rPr>
        <w:t>препарат</w:t>
      </w:r>
      <w:r w:rsidR="00664303">
        <w:rPr>
          <w:rFonts w:ascii="XO Thames" w:hAnsi="XO Thames" w:cs="Times New Roman"/>
          <w:b/>
          <w:sz w:val="20"/>
          <w:szCs w:val="20"/>
        </w:rPr>
        <w:t>ов</w:t>
      </w:r>
      <w:r w:rsidR="00B17AC6" w:rsidRPr="00756ACF">
        <w:rPr>
          <w:rFonts w:ascii="XO Thames" w:hAnsi="XO Thames" w:cs="Times New Roman"/>
          <w:b/>
          <w:sz w:val="20"/>
          <w:szCs w:val="20"/>
        </w:rPr>
        <w:t xml:space="preserve"> </w:t>
      </w:r>
      <w:r w:rsidRPr="00756ACF">
        <w:rPr>
          <w:rFonts w:ascii="XO Thames" w:hAnsi="XO Thames" w:cs="Times New Roman"/>
          <w:b/>
          <w:sz w:val="20"/>
          <w:szCs w:val="20"/>
        </w:rPr>
        <w:t>для медицинского применения</w:t>
      </w:r>
      <w:r w:rsidR="00B17AC6" w:rsidRPr="00756ACF">
        <w:rPr>
          <w:rFonts w:ascii="XO Thames" w:hAnsi="XO Thames" w:cs="Times New Roman"/>
          <w:b/>
          <w:sz w:val="20"/>
          <w:szCs w:val="20"/>
        </w:rPr>
        <w:t xml:space="preserve"> </w:t>
      </w:r>
      <w:r w:rsidR="00B25CAF" w:rsidRPr="00756ACF">
        <w:rPr>
          <w:rFonts w:ascii="XO Thames" w:hAnsi="XO Thames"/>
          <w:b/>
          <w:bCs/>
          <w:sz w:val="20"/>
          <w:szCs w:val="20"/>
        </w:rPr>
        <w:t>(</w:t>
      </w:r>
      <w:proofErr w:type="spellStart"/>
      <w:r w:rsidR="0012377A" w:rsidRPr="0012377A">
        <w:rPr>
          <w:rFonts w:ascii="XO Thames" w:hAnsi="XO Thames"/>
          <w:b/>
          <w:bCs/>
          <w:sz w:val="20"/>
          <w:szCs w:val="20"/>
        </w:rPr>
        <w:t>Аторвастатин</w:t>
      </w:r>
      <w:proofErr w:type="spellEnd"/>
      <w:r w:rsidR="0012377A">
        <w:rPr>
          <w:rFonts w:ascii="XO Thames" w:hAnsi="XO Thames"/>
          <w:b/>
          <w:bCs/>
          <w:sz w:val="20"/>
          <w:szCs w:val="20"/>
        </w:rPr>
        <w:t>;</w:t>
      </w:r>
      <w:r w:rsidR="0012377A" w:rsidRPr="0012377A">
        <w:t xml:space="preserve"> </w:t>
      </w:r>
      <w:proofErr w:type="spellStart"/>
      <w:r w:rsidR="0012377A" w:rsidRPr="0012377A">
        <w:rPr>
          <w:rFonts w:ascii="XO Thames" w:hAnsi="XO Thames"/>
          <w:b/>
          <w:bCs/>
          <w:sz w:val="20"/>
          <w:szCs w:val="20"/>
        </w:rPr>
        <w:t>Бисопролол</w:t>
      </w:r>
      <w:proofErr w:type="spellEnd"/>
      <w:r w:rsidR="0012377A">
        <w:rPr>
          <w:rFonts w:ascii="XO Thames" w:hAnsi="XO Thames"/>
          <w:b/>
          <w:bCs/>
          <w:sz w:val="20"/>
          <w:szCs w:val="20"/>
        </w:rPr>
        <w:t xml:space="preserve">; </w:t>
      </w:r>
      <w:r w:rsidR="0012377A" w:rsidRPr="0012377A">
        <w:rPr>
          <w:rFonts w:ascii="XO Thames" w:hAnsi="XO Thames"/>
          <w:b/>
          <w:bCs/>
          <w:sz w:val="20"/>
          <w:szCs w:val="20"/>
        </w:rPr>
        <w:t>Бриллиантовый зеленый</w:t>
      </w:r>
      <w:r w:rsidR="0012377A">
        <w:rPr>
          <w:rFonts w:ascii="XO Thames" w:hAnsi="XO Thames"/>
          <w:b/>
          <w:bCs/>
          <w:sz w:val="20"/>
          <w:szCs w:val="20"/>
        </w:rPr>
        <w:t>;</w:t>
      </w:r>
      <w:r w:rsidR="0012377A" w:rsidRPr="0012377A">
        <w:rPr>
          <w:rFonts w:ascii="XO Thames" w:hAnsi="XO Thames"/>
          <w:b/>
          <w:bCs/>
          <w:sz w:val="20"/>
          <w:szCs w:val="20"/>
        </w:rPr>
        <w:t xml:space="preserve"> </w:t>
      </w:r>
      <w:proofErr w:type="spellStart"/>
      <w:r w:rsidR="0012377A" w:rsidRPr="0012377A">
        <w:rPr>
          <w:rFonts w:ascii="XO Thames" w:hAnsi="XO Thames"/>
          <w:b/>
          <w:bCs/>
          <w:sz w:val="20"/>
          <w:szCs w:val="20"/>
        </w:rPr>
        <w:t>Метопролол</w:t>
      </w:r>
      <w:proofErr w:type="spellEnd"/>
      <w:r w:rsidR="0012377A">
        <w:rPr>
          <w:rFonts w:ascii="XO Thames" w:hAnsi="XO Thames"/>
          <w:b/>
          <w:bCs/>
          <w:sz w:val="20"/>
          <w:szCs w:val="20"/>
        </w:rPr>
        <w:t>;</w:t>
      </w:r>
      <w:r w:rsidR="0012377A" w:rsidRPr="0012377A">
        <w:rPr>
          <w:rFonts w:ascii="XO Thames" w:hAnsi="XO Thames"/>
          <w:b/>
          <w:bCs/>
          <w:sz w:val="20"/>
          <w:szCs w:val="20"/>
        </w:rPr>
        <w:t xml:space="preserve"> </w:t>
      </w:r>
      <w:proofErr w:type="spellStart"/>
      <w:r w:rsidR="0012377A" w:rsidRPr="0012377A">
        <w:rPr>
          <w:rFonts w:ascii="XO Thames" w:hAnsi="XO Thames"/>
          <w:b/>
          <w:bCs/>
          <w:sz w:val="20"/>
          <w:szCs w:val="20"/>
        </w:rPr>
        <w:t>Тропикамид+Фенилэфрин</w:t>
      </w:r>
      <w:proofErr w:type="spellEnd"/>
      <w:r w:rsidR="00A44744" w:rsidRPr="00756ACF">
        <w:rPr>
          <w:rFonts w:ascii="XO Thames" w:hAnsi="XO Thames" w:cs="Times New Roman"/>
          <w:b/>
          <w:sz w:val="20"/>
          <w:szCs w:val="20"/>
        </w:rPr>
        <w:t xml:space="preserve">) </w:t>
      </w:r>
      <w:r w:rsidR="00680EB8" w:rsidRPr="00756ACF">
        <w:rPr>
          <w:rFonts w:ascii="XO Thames" w:hAnsi="XO Thames" w:cs="Times New Roman"/>
          <w:sz w:val="20"/>
          <w:szCs w:val="20"/>
        </w:rPr>
        <w:t>(</w:t>
      </w:r>
      <w:r w:rsidR="0012377A" w:rsidRPr="0012377A">
        <w:rPr>
          <w:rFonts w:ascii="XO Thames" w:hAnsi="XO Thames" w:cs="Times New Roman"/>
          <w:sz w:val="20"/>
          <w:szCs w:val="20"/>
        </w:rPr>
        <w:t>21.20.10.149:</w:t>
      </w:r>
      <w:proofErr w:type="gramEnd"/>
      <w:r w:rsidR="0012377A" w:rsidRPr="0012377A">
        <w:rPr>
          <w:rFonts w:ascii="XO Thames" w:hAnsi="XO Thames" w:cs="Times New Roman"/>
          <w:sz w:val="20"/>
          <w:szCs w:val="20"/>
        </w:rPr>
        <w:t xml:space="preserve"> Препараты </w:t>
      </w:r>
      <w:proofErr w:type="spellStart"/>
      <w:r w:rsidR="0012377A" w:rsidRPr="0012377A">
        <w:rPr>
          <w:rFonts w:ascii="XO Thames" w:hAnsi="XO Thames" w:cs="Times New Roman"/>
          <w:sz w:val="20"/>
          <w:szCs w:val="20"/>
        </w:rPr>
        <w:t>гиполипидемические</w:t>
      </w:r>
      <w:proofErr w:type="spellEnd"/>
      <w:r w:rsidR="0012377A">
        <w:rPr>
          <w:rFonts w:ascii="XO Thames" w:hAnsi="XO Thames" w:cs="Times New Roman"/>
          <w:sz w:val="20"/>
          <w:szCs w:val="20"/>
        </w:rPr>
        <w:t xml:space="preserve">; </w:t>
      </w:r>
      <w:r w:rsidR="0012377A" w:rsidRPr="0012377A">
        <w:rPr>
          <w:rFonts w:ascii="XO Thames" w:hAnsi="XO Thames" w:cs="Times New Roman"/>
          <w:sz w:val="20"/>
          <w:szCs w:val="20"/>
        </w:rPr>
        <w:t>21.20.10.146: Бета-адреноблокаторы</w:t>
      </w:r>
      <w:r w:rsidR="0012377A">
        <w:rPr>
          <w:rFonts w:ascii="XO Thames" w:hAnsi="XO Thames" w:cs="Times New Roman"/>
          <w:sz w:val="20"/>
          <w:szCs w:val="20"/>
        </w:rPr>
        <w:t xml:space="preserve">; </w:t>
      </w:r>
      <w:r w:rsidR="0012377A" w:rsidRPr="0012377A">
        <w:rPr>
          <w:rFonts w:ascii="XO Thames" w:hAnsi="XO Thames" w:cs="Times New Roman"/>
          <w:sz w:val="20"/>
          <w:szCs w:val="20"/>
        </w:rPr>
        <w:t>21.20.10.158: Антисептики и дезинфицирующие препараты</w:t>
      </w:r>
      <w:r w:rsidR="0012377A">
        <w:rPr>
          <w:rFonts w:ascii="XO Thames" w:hAnsi="XO Thames" w:cs="Times New Roman"/>
          <w:sz w:val="20"/>
          <w:szCs w:val="20"/>
        </w:rPr>
        <w:t xml:space="preserve">; </w:t>
      </w:r>
      <w:r w:rsidR="0012377A" w:rsidRPr="0012377A">
        <w:rPr>
          <w:rFonts w:ascii="XO Thames" w:hAnsi="XO Thames" w:cs="Times New Roman"/>
          <w:sz w:val="20"/>
          <w:szCs w:val="20"/>
        </w:rPr>
        <w:t>21.20.10.146: Бета-адреноблокаторы</w:t>
      </w:r>
      <w:r w:rsidR="0012377A">
        <w:rPr>
          <w:rFonts w:ascii="XO Thames" w:hAnsi="XO Thames" w:cs="Times New Roman"/>
          <w:sz w:val="20"/>
          <w:szCs w:val="20"/>
        </w:rPr>
        <w:t xml:space="preserve">; </w:t>
      </w:r>
      <w:r w:rsidR="0012377A" w:rsidRPr="0012377A">
        <w:rPr>
          <w:rFonts w:ascii="XO Thames" w:hAnsi="XO Thames" w:cs="Times New Roman"/>
          <w:sz w:val="20"/>
          <w:szCs w:val="20"/>
        </w:rPr>
        <w:t xml:space="preserve">21.20.10.261: </w:t>
      </w:r>
      <w:proofErr w:type="gramStart"/>
      <w:r w:rsidR="0012377A" w:rsidRPr="0012377A">
        <w:rPr>
          <w:rFonts w:ascii="XO Thames" w:hAnsi="XO Thames" w:cs="Times New Roman"/>
          <w:sz w:val="20"/>
          <w:szCs w:val="20"/>
        </w:rPr>
        <w:t>Препараты для лечения заболеваний глаз</w:t>
      </w:r>
      <w:r w:rsidR="00803CEF" w:rsidRPr="00756ACF">
        <w:rPr>
          <w:rFonts w:ascii="XO Thames" w:hAnsi="XO Thames" w:cs="Times New Roman"/>
          <w:sz w:val="20"/>
          <w:szCs w:val="20"/>
        </w:rPr>
        <w:t>)</w:t>
      </w:r>
      <w:r w:rsidR="00D31E3C" w:rsidRPr="00756ACF">
        <w:rPr>
          <w:rFonts w:ascii="XO Thames" w:hAnsi="XO Thames" w:cs="Times New Roman"/>
          <w:sz w:val="20"/>
          <w:szCs w:val="20"/>
        </w:rPr>
        <w:t xml:space="preserve"> (далее-</w:t>
      </w:r>
      <w:r w:rsidRPr="00756ACF">
        <w:rPr>
          <w:rFonts w:ascii="XO Thames" w:hAnsi="XO Thames" w:cs="Times New Roman"/>
          <w:sz w:val="20"/>
          <w:szCs w:val="20"/>
        </w:rPr>
        <w:t>Товар) в соответствии со Спецификацией (</w:t>
      </w:r>
      <w:hyperlink w:anchor="Par485" w:tooltip="СПЕЦИФИКАЦИЯ &lt;195&gt;" w:history="1">
        <w:r w:rsidRPr="00756ACF">
          <w:rPr>
            <w:rFonts w:ascii="XO Thames" w:hAnsi="XO Thames" w:cs="Times New Roman"/>
            <w:sz w:val="20"/>
            <w:szCs w:val="20"/>
          </w:rPr>
          <w:t>приложение</w:t>
        </w:r>
        <w:r w:rsidR="00AF6ABE" w:rsidRPr="00756ACF">
          <w:rPr>
            <w:rFonts w:ascii="XO Thames" w:hAnsi="XO Thames" w:cs="Times New Roman"/>
            <w:sz w:val="20"/>
            <w:szCs w:val="20"/>
          </w:rPr>
          <w:t> </w:t>
        </w:r>
        <w:r w:rsidRPr="00756ACF">
          <w:rPr>
            <w:rFonts w:ascii="XO Thames" w:hAnsi="XO Thames" w:cs="Times New Roman"/>
            <w:sz w:val="20"/>
            <w:szCs w:val="20"/>
          </w:rPr>
          <w:t>N</w:t>
        </w:r>
        <w:r w:rsidR="00AF6ABE" w:rsidRPr="00756ACF">
          <w:rPr>
            <w:rFonts w:ascii="XO Thames" w:hAnsi="XO Thames" w:cs="Times New Roman"/>
            <w:sz w:val="20"/>
            <w:szCs w:val="20"/>
          </w:rPr>
          <w:t> </w:t>
        </w:r>
        <w:r w:rsidRPr="00756ACF">
          <w:rPr>
            <w:rFonts w:ascii="XO Thames" w:hAnsi="XO Thames" w:cs="Times New Roman"/>
            <w:sz w:val="20"/>
            <w:szCs w:val="20"/>
          </w:rPr>
          <w:t>1</w:t>
        </w:r>
      </w:hyperlink>
      <w:r w:rsidRPr="00756ACF">
        <w:rPr>
          <w:rFonts w:ascii="XO Thames" w:hAnsi="XO Thames" w:cs="Times New Roman"/>
          <w:sz w:val="20"/>
          <w:szCs w:val="20"/>
        </w:rPr>
        <w:t>к Контракту), а Заказчик обязуется</w:t>
      </w:r>
      <w:r w:rsidR="00D31E3C" w:rsidRPr="00756ACF">
        <w:rPr>
          <w:rFonts w:ascii="XO Thames" w:hAnsi="XO Thames" w:cs="Times New Roman"/>
          <w:sz w:val="20"/>
          <w:szCs w:val="20"/>
        </w:rPr>
        <w:t xml:space="preserve"> в </w:t>
      </w:r>
      <w:r w:rsidRPr="00756ACF">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w:t>
      </w:r>
      <w:r w:rsidRPr="00630BA8">
        <w:rPr>
          <w:rFonts w:ascii="XO Thames" w:hAnsi="XO Thames" w:cs="Times New Roman"/>
          <w:sz w:val="20"/>
          <w:szCs w:val="20"/>
        </w:rPr>
        <w:lastRenderedPageBreak/>
        <w:t>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направляет Заказчику уведомление о времени доставки Товара в Место доставки </w:t>
      </w:r>
      <w:r w:rsidRPr="00630BA8">
        <w:rPr>
          <w:rFonts w:ascii="XO Thames" w:hAnsi="XO Thames" w:cs="Times New Roman"/>
          <w:spacing w:val="-4"/>
          <w:sz w:val="20"/>
          <w:szCs w:val="20"/>
        </w:rPr>
        <w:t>по адресу: 610007, Российская Федерация, Кировская область, г.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lastRenderedPageBreak/>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firstRow="1" w:lastRow="0" w:firstColumn="1" w:lastColumn="0" w:noHBand="0" w:noVBand="1"/>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 xml:space="preserve">в письменной форме сообщить об этом Заказчику с указанием новых реквизитов. В противном случае все риски, </w:t>
      </w:r>
      <w:r w:rsidRPr="00630BA8">
        <w:rPr>
          <w:rFonts w:ascii="XO Thames" w:hAnsi="XO Thames" w:cs="Times New Roman"/>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Номер казначейского счета: 031 006 430 000 000 140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Наименование банка: ОКЦ № 4 Волго-Вятского Банка России//УФК по Кировской области г.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w:t>
      </w:r>
      <w:r w:rsidRPr="00630BA8">
        <w:rPr>
          <w:rFonts w:ascii="XO Thames" w:hAnsi="XO Thames" w:cs="Times New Roman"/>
          <w:sz w:val="20"/>
          <w:szCs w:val="20"/>
        </w:rPr>
        <w:lastRenderedPageBreak/>
        <w:t>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lastRenderedPageBreak/>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003CA9">
        <w:rPr>
          <w:rFonts w:ascii="XO Thames" w:hAnsi="XO Thames"/>
          <w:sz w:val="20"/>
          <w:szCs w:val="20"/>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firstRow="0" w:lastRow="0" w:firstColumn="0" w:lastColumn="0" w:noHBand="0" w:noVBand="0"/>
      </w:tblPr>
      <w:tblGrid>
        <w:gridCol w:w="2490"/>
        <w:gridCol w:w="7149"/>
      </w:tblGrid>
      <w:tr w:rsidR="002642F2" w:rsidRPr="00630BA8" w:rsidTr="00C6201E">
        <w:trPr>
          <w:trHeight w:val="27"/>
        </w:trPr>
        <w:tc>
          <w:tcPr>
            <w:tcW w:w="2490" w:type="dxa"/>
          </w:tcPr>
          <w:p w:rsidR="002642F2" w:rsidRPr="00630BA8" w:rsidRDefault="0012377A"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12377A"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12377A"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12377A"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12377A"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96155B"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Наименование банка: ОКЦ № 1 Волго-Вятского Банка России //УФК по Нижегородской области г.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52"/>
        <w:gridCol w:w="1275"/>
        <w:gridCol w:w="1418"/>
        <w:gridCol w:w="1701"/>
        <w:gridCol w:w="1134"/>
        <w:gridCol w:w="1276"/>
        <w:gridCol w:w="708"/>
        <w:gridCol w:w="851"/>
        <w:gridCol w:w="913"/>
        <w:gridCol w:w="708"/>
        <w:gridCol w:w="789"/>
        <w:gridCol w:w="771"/>
        <w:gridCol w:w="992"/>
        <w:gridCol w:w="709"/>
        <w:gridCol w:w="567"/>
      </w:tblGrid>
      <w:tr w:rsidR="00FD4B11" w:rsidRPr="00630BA8" w:rsidTr="0070089C">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N </w:t>
            </w:r>
            <w:proofErr w:type="gramStart"/>
            <w:r w:rsidRPr="00630BA8">
              <w:rPr>
                <w:rFonts w:ascii="XO Thames" w:eastAsiaTheme="minorEastAsia" w:hAnsi="XO Thames" w:cs="Times New Roman"/>
                <w:sz w:val="18"/>
                <w:szCs w:val="18"/>
              </w:rPr>
              <w:t>п</w:t>
            </w:r>
            <w:proofErr w:type="gramEnd"/>
            <w:r w:rsidRPr="00630BA8">
              <w:rPr>
                <w:rFonts w:ascii="XO Thames" w:eastAsiaTheme="minorEastAsia" w:hAnsi="XO Thames" w:cs="Times New Roman"/>
                <w:sz w:val="18"/>
                <w:szCs w:val="18"/>
              </w:rPr>
              <w:t>/п</w:t>
            </w:r>
          </w:p>
        </w:tc>
        <w:tc>
          <w:tcPr>
            <w:tcW w:w="3127"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3A5883" w:rsidRDefault="00FD4B11" w:rsidP="005C3A15">
            <w:pPr>
              <w:pStyle w:val="ConsPlusNormal"/>
              <w:ind w:firstLine="0"/>
              <w:rPr>
                <w:rFonts w:ascii="XO Thames" w:eastAsiaTheme="minorEastAsia" w:hAnsi="XO Thames" w:cs="Times New Roman"/>
                <w:sz w:val="18"/>
                <w:szCs w:val="18"/>
              </w:rPr>
            </w:pPr>
            <w:r w:rsidRPr="003A5883">
              <w:rPr>
                <w:rFonts w:ascii="XO Thames" w:eastAsiaTheme="minorEastAsia" w:hAnsi="XO Thames" w:cs="Times New Roman"/>
                <w:sz w:val="18"/>
                <w:szCs w:val="18"/>
              </w:rPr>
              <w:t>Лекарственная форма в соответствии с ЕСКЛП</w:t>
            </w:r>
          </w:p>
        </w:tc>
        <w:tc>
          <w:tcPr>
            <w:tcW w:w="1134" w:type="dxa"/>
            <w:vMerge w:val="restart"/>
            <w:shd w:val="clear" w:color="auto" w:fill="auto"/>
          </w:tcPr>
          <w:p w:rsidR="00FD4B11" w:rsidRPr="003A5883" w:rsidRDefault="00FD4B11" w:rsidP="005C3A15">
            <w:pPr>
              <w:pStyle w:val="ConsPlusNormal"/>
              <w:ind w:firstLine="0"/>
              <w:rPr>
                <w:rFonts w:ascii="XO Thames" w:eastAsiaTheme="minorEastAsia" w:hAnsi="XO Thames" w:cs="Times New Roman"/>
                <w:sz w:val="18"/>
                <w:szCs w:val="18"/>
              </w:rPr>
            </w:pPr>
            <w:r w:rsidRPr="003A5883">
              <w:rPr>
                <w:rFonts w:ascii="XO Thames" w:eastAsiaTheme="minorEastAsia" w:hAnsi="XO Thames" w:cs="Times New Roman"/>
                <w:sz w:val="18"/>
                <w:szCs w:val="18"/>
              </w:rPr>
              <w:t>Дозировка в соответствии с ЕСКЛП</w:t>
            </w:r>
          </w:p>
        </w:tc>
        <w:tc>
          <w:tcPr>
            <w:tcW w:w="1276" w:type="dxa"/>
            <w:vMerge w:val="restart"/>
            <w:shd w:val="clear" w:color="auto" w:fill="auto"/>
          </w:tcPr>
          <w:p w:rsidR="00FD4B11" w:rsidRPr="003A5883" w:rsidRDefault="00FD4B11" w:rsidP="005C3A15">
            <w:pPr>
              <w:pStyle w:val="ConsPlusNormal"/>
              <w:ind w:firstLine="0"/>
              <w:jc w:val="center"/>
              <w:rPr>
                <w:rFonts w:ascii="XO Thames" w:eastAsiaTheme="minorEastAsia" w:hAnsi="XO Thames" w:cs="Times New Roman"/>
                <w:sz w:val="18"/>
                <w:szCs w:val="18"/>
              </w:rPr>
            </w:pPr>
            <w:r w:rsidRPr="003A5883">
              <w:rPr>
                <w:rFonts w:ascii="XO Thames" w:eastAsiaTheme="minorEastAsia" w:hAnsi="XO Thames" w:cs="Times New Roman"/>
                <w:sz w:val="18"/>
                <w:szCs w:val="18"/>
              </w:rPr>
              <w:t>Единица измерения То</w:t>
            </w:r>
            <w:r w:rsidR="009077D5" w:rsidRPr="003A5883">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70089C">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международное непатентованное или химическое, или </w:t>
            </w:r>
            <w:proofErr w:type="spellStart"/>
            <w:r w:rsidRPr="00630BA8">
              <w:rPr>
                <w:rFonts w:ascii="XO Thames" w:eastAsiaTheme="minorEastAsia" w:hAnsi="XO Thames" w:cs="Times New Roman"/>
                <w:sz w:val="18"/>
                <w:szCs w:val="18"/>
              </w:rPr>
              <w:t>группировочное</w:t>
            </w:r>
            <w:proofErr w:type="spellEnd"/>
            <w:r w:rsidRPr="00630BA8">
              <w:rPr>
                <w:rFonts w:ascii="XO Thames" w:eastAsiaTheme="minorEastAsia" w:hAnsi="XO Thames" w:cs="Times New Roman"/>
                <w:sz w:val="18"/>
                <w:szCs w:val="18"/>
              </w:rPr>
              <w:t xml:space="preserve"> наименование</w:t>
            </w:r>
          </w:p>
        </w:tc>
        <w:tc>
          <w:tcPr>
            <w:tcW w:w="1275"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141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134"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276"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70089C">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275"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141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170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1134"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27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F85754" w:rsidRPr="008856F0" w:rsidTr="0070089C">
        <w:trPr>
          <w:trHeight w:val="239"/>
          <w:jc w:val="center"/>
        </w:trPr>
        <w:tc>
          <w:tcPr>
            <w:tcW w:w="510" w:type="dxa"/>
            <w:shd w:val="clear" w:color="auto" w:fill="auto"/>
          </w:tcPr>
          <w:p w:rsidR="00F85754" w:rsidRPr="008856F0" w:rsidRDefault="00F85754"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85754" w:rsidRPr="00400931" w:rsidRDefault="00F85754" w:rsidP="002250CF">
            <w:pPr>
              <w:rPr>
                <w:b/>
                <w:sz w:val="20"/>
                <w:szCs w:val="20"/>
                <w:shd w:val="clear" w:color="auto" w:fill="FFFFFF"/>
              </w:rPr>
            </w:pPr>
            <w:r w:rsidRPr="00400931">
              <w:rPr>
                <w:b/>
                <w:sz w:val="20"/>
                <w:szCs w:val="20"/>
                <w:shd w:val="clear" w:color="auto" w:fill="FFFFFF"/>
              </w:rPr>
              <w:t xml:space="preserve">АТОРВАСТАТИН                </w:t>
            </w:r>
          </w:p>
          <w:p w:rsidR="00F85754" w:rsidRPr="008856F0" w:rsidRDefault="00F85754" w:rsidP="00EC468D">
            <w:pPr>
              <w:rPr>
                <w:bCs/>
                <w:sz w:val="20"/>
                <w:szCs w:val="20"/>
              </w:rPr>
            </w:pPr>
            <w:r w:rsidRPr="008856F0">
              <w:rPr>
                <w:rStyle w:val="sectiontitle"/>
                <w:sz w:val="20"/>
                <w:szCs w:val="20"/>
                <w:bdr w:val="none" w:sz="0" w:space="0" w:color="auto" w:frame="1"/>
                <w:shd w:val="clear" w:color="auto" w:fill="FFFFFF"/>
              </w:rPr>
              <w:t xml:space="preserve">Код позиции КТРУ </w:t>
            </w:r>
            <w:r w:rsidRPr="00EC468D">
              <w:rPr>
                <w:rStyle w:val="sectiontitle"/>
                <w:sz w:val="20"/>
                <w:szCs w:val="20"/>
                <w:bdr w:val="none" w:sz="0" w:space="0" w:color="auto" w:frame="1"/>
                <w:shd w:val="clear" w:color="auto" w:fill="FFFFFF"/>
              </w:rPr>
              <w:t>21.20.10.149-00001</w:t>
            </w:r>
          </w:p>
        </w:tc>
        <w:tc>
          <w:tcPr>
            <w:tcW w:w="1275" w:type="dxa"/>
            <w:shd w:val="clear" w:color="auto" w:fill="auto"/>
          </w:tcPr>
          <w:p w:rsidR="00F85754" w:rsidRPr="008856F0" w:rsidRDefault="00F85754" w:rsidP="005C3A15">
            <w:pPr>
              <w:rPr>
                <w:sz w:val="20"/>
                <w:szCs w:val="20"/>
              </w:rPr>
            </w:pPr>
          </w:p>
        </w:tc>
        <w:tc>
          <w:tcPr>
            <w:tcW w:w="1418" w:type="dxa"/>
            <w:shd w:val="clear" w:color="auto" w:fill="auto"/>
          </w:tcPr>
          <w:p w:rsidR="00F85754" w:rsidRPr="008856F0" w:rsidRDefault="00F85754" w:rsidP="00FA6819">
            <w:pPr>
              <w:rPr>
                <w:sz w:val="20"/>
                <w:szCs w:val="20"/>
              </w:rPr>
            </w:pPr>
          </w:p>
        </w:tc>
        <w:tc>
          <w:tcPr>
            <w:tcW w:w="1701" w:type="dxa"/>
            <w:shd w:val="clear" w:color="auto" w:fill="auto"/>
          </w:tcPr>
          <w:p w:rsidR="00F85754" w:rsidRPr="0070089C" w:rsidRDefault="00454B49" w:rsidP="00FA6819">
            <w:pPr>
              <w:rPr>
                <w:rFonts w:eastAsiaTheme="minorEastAsia"/>
                <w:sz w:val="18"/>
                <w:szCs w:val="18"/>
              </w:rPr>
            </w:pPr>
            <w:r w:rsidRPr="0070089C">
              <w:rPr>
                <w:rFonts w:eastAsiaTheme="minorEastAsia"/>
                <w:sz w:val="18"/>
                <w:szCs w:val="18"/>
              </w:rPr>
              <w:t>таблетки, покрытые оболочкой</w:t>
            </w:r>
          </w:p>
        </w:tc>
        <w:tc>
          <w:tcPr>
            <w:tcW w:w="1134" w:type="dxa"/>
            <w:shd w:val="clear" w:color="auto" w:fill="auto"/>
          </w:tcPr>
          <w:p w:rsidR="00F85754" w:rsidRPr="0070089C" w:rsidRDefault="00F85754" w:rsidP="00747071">
            <w:pPr>
              <w:rPr>
                <w:sz w:val="18"/>
                <w:szCs w:val="18"/>
              </w:rPr>
            </w:pPr>
            <w:r w:rsidRPr="0070089C">
              <w:rPr>
                <w:sz w:val="18"/>
                <w:szCs w:val="18"/>
              </w:rPr>
              <w:t>40 мг</w:t>
            </w:r>
          </w:p>
        </w:tc>
        <w:tc>
          <w:tcPr>
            <w:tcW w:w="1276" w:type="dxa"/>
            <w:shd w:val="clear" w:color="auto" w:fill="auto"/>
          </w:tcPr>
          <w:p w:rsidR="00F85754" w:rsidRPr="0070089C" w:rsidRDefault="00F85754" w:rsidP="0070089C">
            <w:pPr>
              <w:rPr>
                <w:sz w:val="18"/>
                <w:szCs w:val="18"/>
              </w:rPr>
            </w:pPr>
            <w:r w:rsidRPr="0070089C">
              <w:rPr>
                <w:sz w:val="18"/>
                <w:szCs w:val="18"/>
              </w:rPr>
              <w:t>Штука (таблетка)</w:t>
            </w:r>
          </w:p>
          <w:p w:rsidR="00F85754" w:rsidRPr="0070089C" w:rsidRDefault="00F85754" w:rsidP="0070089C">
            <w:pPr>
              <w:rPr>
                <w:sz w:val="18"/>
                <w:szCs w:val="18"/>
              </w:rPr>
            </w:pPr>
          </w:p>
        </w:tc>
        <w:tc>
          <w:tcPr>
            <w:tcW w:w="708" w:type="dxa"/>
            <w:shd w:val="clear" w:color="auto" w:fill="auto"/>
          </w:tcPr>
          <w:p w:rsidR="00F85754" w:rsidRPr="008856F0" w:rsidRDefault="00F85754"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F85754" w:rsidRPr="00454B49" w:rsidRDefault="00F85754">
            <w:pPr>
              <w:jc w:val="center"/>
              <w:rPr>
                <w:rFonts w:ascii="XO Thames" w:hAnsi="XO Thames"/>
                <w:bCs/>
                <w:color w:val="000000"/>
                <w:sz w:val="16"/>
                <w:szCs w:val="16"/>
              </w:rPr>
            </w:pPr>
            <w:r w:rsidRPr="00454B49">
              <w:rPr>
                <w:rFonts w:ascii="XO Thames" w:hAnsi="XO Thames"/>
                <w:bCs/>
                <w:color w:val="000000"/>
                <w:sz w:val="16"/>
                <w:szCs w:val="16"/>
              </w:rPr>
              <w:t xml:space="preserve">90 </w:t>
            </w:r>
          </w:p>
        </w:tc>
        <w:tc>
          <w:tcPr>
            <w:tcW w:w="78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F85754" w:rsidRPr="00454B49" w:rsidRDefault="00454B49" w:rsidP="005C3A15">
            <w:pPr>
              <w:jc w:val="center"/>
              <w:rPr>
                <w:rFonts w:ascii="XO Thames" w:hAnsi="XO Thames"/>
                <w:sz w:val="16"/>
                <w:szCs w:val="16"/>
              </w:rPr>
            </w:pPr>
            <w:r w:rsidRPr="00454B49">
              <w:rPr>
                <w:rFonts w:ascii="XO Thames" w:hAnsi="XO Thames"/>
                <w:sz w:val="16"/>
                <w:szCs w:val="16"/>
              </w:rPr>
              <w:t>3</w:t>
            </w:r>
          </w:p>
        </w:tc>
      </w:tr>
      <w:tr w:rsidR="00F85754" w:rsidRPr="008856F0" w:rsidTr="0070089C">
        <w:trPr>
          <w:trHeight w:val="239"/>
          <w:jc w:val="center"/>
        </w:trPr>
        <w:tc>
          <w:tcPr>
            <w:tcW w:w="510" w:type="dxa"/>
            <w:shd w:val="clear" w:color="auto" w:fill="auto"/>
          </w:tcPr>
          <w:p w:rsidR="00F85754" w:rsidRPr="008856F0" w:rsidRDefault="00F85754"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85754" w:rsidRPr="00400931" w:rsidRDefault="00F85754" w:rsidP="00664303">
            <w:pPr>
              <w:rPr>
                <w:b/>
                <w:sz w:val="20"/>
                <w:szCs w:val="20"/>
                <w:shd w:val="clear" w:color="auto" w:fill="FFFFFF"/>
              </w:rPr>
            </w:pPr>
            <w:r w:rsidRPr="00400931">
              <w:rPr>
                <w:b/>
                <w:sz w:val="20"/>
                <w:szCs w:val="20"/>
                <w:shd w:val="clear" w:color="auto" w:fill="FFFFFF"/>
              </w:rPr>
              <w:t xml:space="preserve">БИСОПРОЛОЛ                </w:t>
            </w:r>
          </w:p>
          <w:p w:rsidR="00F85754" w:rsidRPr="008856F0" w:rsidRDefault="00F85754" w:rsidP="00EC468D">
            <w:pPr>
              <w:rPr>
                <w:bCs/>
                <w:sz w:val="20"/>
                <w:szCs w:val="20"/>
              </w:rPr>
            </w:pPr>
            <w:r w:rsidRPr="008856F0">
              <w:rPr>
                <w:rStyle w:val="sectiontitle"/>
                <w:sz w:val="20"/>
                <w:szCs w:val="20"/>
                <w:bdr w:val="none" w:sz="0" w:space="0" w:color="auto" w:frame="1"/>
                <w:shd w:val="clear" w:color="auto" w:fill="FFFFFF"/>
              </w:rPr>
              <w:t>Код позиции КТРУ</w:t>
            </w:r>
            <w:r>
              <w:rPr>
                <w:rStyle w:val="sectiontitle"/>
                <w:sz w:val="20"/>
                <w:szCs w:val="20"/>
                <w:bdr w:val="none" w:sz="0" w:space="0" w:color="auto" w:frame="1"/>
                <w:shd w:val="clear" w:color="auto" w:fill="FFFFFF"/>
              </w:rPr>
              <w:t xml:space="preserve"> </w:t>
            </w:r>
            <w:r w:rsidRPr="00EC468D">
              <w:rPr>
                <w:rStyle w:val="sectiontitle"/>
                <w:sz w:val="20"/>
                <w:szCs w:val="20"/>
                <w:bdr w:val="none" w:sz="0" w:space="0" w:color="auto" w:frame="1"/>
                <w:shd w:val="clear" w:color="auto" w:fill="FFFFFF"/>
              </w:rPr>
              <w:t>21.20.10.146-00001</w:t>
            </w:r>
            <w:r w:rsidRPr="008856F0">
              <w:rPr>
                <w:rStyle w:val="sectiontitle"/>
                <w:sz w:val="20"/>
                <w:szCs w:val="20"/>
                <w:bdr w:val="none" w:sz="0" w:space="0" w:color="auto" w:frame="1"/>
                <w:shd w:val="clear" w:color="auto" w:fill="FFFFFF"/>
              </w:rPr>
              <w:t xml:space="preserve"> </w:t>
            </w:r>
          </w:p>
        </w:tc>
        <w:tc>
          <w:tcPr>
            <w:tcW w:w="1275" w:type="dxa"/>
            <w:shd w:val="clear" w:color="auto" w:fill="auto"/>
          </w:tcPr>
          <w:p w:rsidR="00F85754" w:rsidRPr="008856F0" w:rsidRDefault="00F85754" w:rsidP="005C3A15">
            <w:pPr>
              <w:rPr>
                <w:sz w:val="20"/>
                <w:szCs w:val="20"/>
              </w:rPr>
            </w:pPr>
          </w:p>
        </w:tc>
        <w:tc>
          <w:tcPr>
            <w:tcW w:w="1418" w:type="dxa"/>
            <w:shd w:val="clear" w:color="auto" w:fill="auto"/>
          </w:tcPr>
          <w:p w:rsidR="00F85754" w:rsidRPr="008856F0" w:rsidRDefault="00F85754" w:rsidP="00FA6819">
            <w:pPr>
              <w:rPr>
                <w:sz w:val="20"/>
                <w:szCs w:val="20"/>
              </w:rPr>
            </w:pPr>
          </w:p>
        </w:tc>
        <w:tc>
          <w:tcPr>
            <w:tcW w:w="1701" w:type="dxa"/>
            <w:shd w:val="clear" w:color="auto" w:fill="auto"/>
          </w:tcPr>
          <w:p w:rsidR="00F85754" w:rsidRPr="0070089C" w:rsidRDefault="00454B49" w:rsidP="00FA6819">
            <w:pPr>
              <w:rPr>
                <w:rFonts w:eastAsiaTheme="minorEastAsia"/>
                <w:sz w:val="18"/>
                <w:szCs w:val="18"/>
              </w:rPr>
            </w:pPr>
            <w:r w:rsidRPr="0070089C">
              <w:rPr>
                <w:rFonts w:eastAsiaTheme="minorEastAsia"/>
                <w:sz w:val="18"/>
                <w:szCs w:val="18"/>
              </w:rPr>
              <w:t>таблетки, покрытые оболочкой</w:t>
            </w:r>
          </w:p>
        </w:tc>
        <w:tc>
          <w:tcPr>
            <w:tcW w:w="1134" w:type="dxa"/>
            <w:shd w:val="clear" w:color="auto" w:fill="auto"/>
          </w:tcPr>
          <w:p w:rsidR="00F85754" w:rsidRPr="0070089C" w:rsidRDefault="00F85754" w:rsidP="00747071">
            <w:pPr>
              <w:rPr>
                <w:sz w:val="18"/>
                <w:szCs w:val="18"/>
              </w:rPr>
            </w:pPr>
            <w:r w:rsidRPr="0070089C">
              <w:rPr>
                <w:sz w:val="18"/>
                <w:szCs w:val="18"/>
              </w:rPr>
              <w:t>10 мг</w:t>
            </w:r>
          </w:p>
        </w:tc>
        <w:tc>
          <w:tcPr>
            <w:tcW w:w="1276" w:type="dxa"/>
            <w:shd w:val="clear" w:color="auto" w:fill="auto"/>
          </w:tcPr>
          <w:p w:rsidR="00F85754" w:rsidRPr="0070089C" w:rsidRDefault="00F85754" w:rsidP="0070089C">
            <w:pPr>
              <w:rPr>
                <w:sz w:val="18"/>
                <w:szCs w:val="18"/>
              </w:rPr>
            </w:pPr>
            <w:r w:rsidRPr="0070089C">
              <w:rPr>
                <w:sz w:val="18"/>
                <w:szCs w:val="18"/>
              </w:rPr>
              <w:t>Штука (таблетка)</w:t>
            </w:r>
          </w:p>
          <w:p w:rsidR="00F85754" w:rsidRPr="0070089C" w:rsidRDefault="00F85754" w:rsidP="00C83F8B">
            <w:pPr>
              <w:rPr>
                <w:sz w:val="18"/>
                <w:szCs w:val="18"/>
                <w:shd w:val="clear" w:color="auto" w:fill="FFFFFF"/>
              </w:rPr>
            </w:pPr>
          </w:p>
        </w:tc>
        <w:tc>
          <w:tcPr>
            <w:tcW w:w="708" w:type="dxa"/>
            <w:shd w:val="clear" w:color="auto" w:fill="auto"/>
          </w:tcPr>
          <w:p w:rsidR="00F85754" w:rsidRPr="008856F0" w:rsidRDefault="00F85754"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F85754" w:rsidRPr="00454B49" w:rsidRDefault="00F85754">
            <w:pPr>
              <w:jc w:val="center"/>
              <w:rPr>
                <w:rFonts w:ascii="XO Thames" w:hAnsi="XO Thames"/>
                <w:bCs/>
                <w:color w:val="000000"/>
                <w:sz w:val="16"/>
                <w:szCs w:val="16"/>
              </w:rPr>
            </w:pPr>
            <w:r w:rsidRPr="00454B49">
              <w:rPr>
                <w:rFonts w:ascii="XO Thames" w:hAnsi="XO Thames"/>
                <w:bCs/>
                <w:color w:val="000000"/>
                <w:sz w:val="16"/>
                <w:szCs w:val="16"/>
              </w:rPr>
              <w:t xml:space="preserve">10500 </w:t>
            </w:r>
          </w:p>
        </w:tc>
        <w:tc>
          <w:tcPr>
            <w:tcW w:w="78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F85754" w:rsidRPr="00454B49" w:rsidRDefault="00454B49" w:rsidP="005C3A15">
            <w:pPr>
              <w:jc w:val="center"/>
              <w:rPr>
                <w:rFonts w:ascii="XO Thames" w:hAnsi="XO Thames"/>
                <w:sz w:val="16"/>
                <w:szCs w:val="16"/>
              </w:rPr>
            </w:pPr>
            <w:r w:rsidRPr="00454B49">
              <w:rPr>
                <w:rFonts w:ascii="XO Thames" w:hAnsi="XO Thames"/>
                <w:sz w:val="16"/>
                <w:szCs w:val="16"/>
              </w:rPr>
              <w:t>350</w:t>
            </w:r>
          </w:p>
        </w:tc>
      </w:tr>
      <w:tr w:rsidR="00F85754" w:rsidRPr="008856F0" w:rsidTr="0070089C">
        <w:trPr>
          <w:trHeight w:val="239"/>
          <w:jc w:val="center"/>
        </w:trPr>
        <w:tc>
          <w:tcPr>
            <w:tcW w:w="510" w:type="dxa"/>
            <w:shd w:val="clear" w:color="auto" w:fill="auto"/>
          </w:tcPr>
          <w:p w:rsidR="00F85754" w:rsidRPr="008856F0" w:rsidRDefault="00F85754"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85754" w:rsidRPr="00400931" w:rsidRDefault="00F85754" w:rsidP="00664303">
            <w:pPr>
              <w:rPr>
                <w:rStyle w:val="sectiontitle"/>
                <w:b/>
                <w:sz w:val="20"/>
                <w:szCs w:val="20"/>
                <w:bdr w:val="none" w:sz="0" w:space="0" w:color="auto" w:frame="1"/>
                <w:shd w:val="clear" w:color="auto" w:fill="FFFFFF"/>
              </w:rPr>
            </w:pPr>
            <w:r w:rsidRPr="00400931">
              <w:rPr>
                <w:rStyle w:val="sectiontitle"/>
                <w:b/>
                <w:sz w:val="20"/>
                <w:szCs w:val="20"/>
                <w:bdr w:val="none" w:sz="0" w:space="0" w:color="auto" w:frame="1"/>
                <w:shd w:val="clear" w:color="auto" w:fill="FFFFFF"/>
              </w:rPr>
              <w:t>БРИЛЛИАНТОВЫЙ ЗЕЛЕНЫЙ</w:t>
            </w:r>
          </w:p>
          <w:p w:rsidR="00F85754" w:rsidRPr="008856F0" w:rsidRDefault="00F85754" w:rsidP="00664303">
            <w:pPr>
              <w:rPr>
                <w:sz w:val="20"/>
                <w:szCs w:val="20"/>
                <w:shd w:val="clear" w:color="auto" w:fill="FFFFFF"/>
              </w:rPr>
            </w:pPr>
            <w:r w:rsidRPr="008856F0">
              <w:rPr>
                <w:rStyle w:val="sectiontitle"/>
                <w:sz w:val="20"/>
                <w:szCs w:val="20"/>
                <w:bdr w:val="none" w:sz="0" w:space="0" w:color="auto" w:frame="1"/>
                <w:shd w:val="clear" w:color="auto" w:fill="FFFFFF"/>
              </w:rPr>
              <w:t>Код позиции КТРУ</w:t>
            </w:r>
            <w:r>
              <w:t xml:space="preserve"> </w:t>
            </w:r>
            <w:r w:rsidRPr="00EC468D">
              <w:rPr>
                <w:rStyle w:val="sectiontitle"/>
                <w:sz w:val="20"/>
                <w:szCs w:val="20"/>
                <w:bdr w:val="none" w:sz="0" w:space="0" w:color="auto" w:frame="1"/>
                <w:shd w:val="clear" w:color="auto" w:fill="FFFFFF"/>
              </w:rPr>
              <w:t>21.20.10.158-00004</w:t>
            </w:r>
          </w:p>
        </w:tc>
        <w:tc>
          <w:tcPr>
            <w:tcW w:w="1275" w:type="dxa"/>
            <w:shd w:val="clear" w:color="auto" w:fill="auto"/>
          </w:tcPr>
          <w:p w:rsidR="00F85754" w:rsidRPr="008856F0" w:rsidRDefault="00F85754" w:rsidP="005C3A15">
            <w:pPr>
              <w:rPr>
                <w:sz w:val="20"/>
                <w:szCs w:val="20"/>
              </w:rPr>
            </w:pPr>
          </w:p>
        </w:tc>
        <w:tc>
          <w:tcPr>
            <w:tcW w:w="1418" w:type="dxa"/>
            <w:shd w:val="clear" w:color="auto" w:fill="auto"/>
          </w:tcPr>
          <w:p w:rsidR="00F85754" w:rsidRPr="008856F0" w:rsidRDefault="00F85754" w:rsidP="00FA6819">
            <w:pPr>
              <w:rPr>
                <w:sz w:val="20"/>
                <w:szCs w:val="20"/>
              </w:rPr>
            </w:pPr>
          </w:p>
        </w:tc>
        <w:tc>
          <w:tcPr>
            <w:tcW w:w="1701" w:type="dxa"/>
            <w:shd w:val="clear" w:color="auto" w:fill="auto"/>
          </w:tcPr>
          <w:p w:rsidR="00F85754" w:rsidRPr="0070089C" w:rsidRDefault="00454B49" w:rsidP="00FA6819">
            <w:pPr>
              <w:rPr>
                <w:rFonts w:eastAsiaTheme="minorEastAsia"/>
                <w:sz w:val="18"/>
                <w:szCs w:val="18"/>
              </w:rPr>
            </w:pPr>
            <w:r w:rsidRPr="0070089C">
              <w:rPr>
                <w:rFonts w:eastAsiaTheme="minorEastAsia"/>
                <w:sz w:val="18"/>
                <w:szCs w:val="18"/>
              </w:rPr>
              <w:t>раствор для наружного применения</w:t>
            </w:r>
          </w:p>
        </w:tc>
        <w:tc>
          <w:tcPr>
            <w:tcW w:w="1134" w:type="dxa"/>
            <w:shd w:val="clear" w:color="auto" w:fill="auto"/>
          </w:tcPr>
          <w:p w:rsidR="00F85754" w:rsidRPr="0070089C" w:rsidRDefault="00F85754" w:rsidP="00747071">
            <w:pPr>
              <w:rPr>
                <w:sz w:val="18"/>
                <w:szCs w:val="18"/>
              </w:rPr>
            </w:pPr>
            <w:r w:rsidRPr="0070089C">
              <w:rPr>
                <w:sz w:val="18"/>
                <w:szCs w:val="18"/>
              </w:rPr>
              <w:t xml:space="preserve">10 мг/мл </w:t>
            </w:r>
          </w:p>
        </w:tc>
        <w:tc>
          <w:tcPr>
            <w:tcW w:w="1276" w:type="dxa"/>
            <w:shd w:val="clear" w:color="auto" w:fill="auto"/>
          </w:tcPr>
          <w:p w:rsidR="00F85754" w:rsidRPr="0070089C" w:rsidRDefault="00F85754" w:rsidP="00C83F8B">
            <w:pPr>
              <w:rPr>
                <w:sz w:val="18"/>
                <w:szCs w:val="18"/>
                <w:shd w:val="clear" w:color="auto" w:fill="FFFFFF"/>
              </w:rPr>
            </w:pPr>
            <w:r w:rsidRPr="0070089C">
              <w:rPr>
                <w:sz w:val="18"/>
                <w:szCs w:val="18"/>
                <w:shd w:val="clear" w:color="auto" w:fill="FFFFFF"/>
              </w:rPr>
              <w:t>Кубический сантиметр; миллилитр (мл)</w:t>
            </w:r>
          </w:p>
        </w:tc>
        <w:tc>
          <w:tcPr>
            <w:tcW w:w="708" w:type="dxa"/>
            <w:shd w:val="clear" w:color="auto" w:fill="auto"/>
          </w:tcPr>
          <w:p w:rsidR="00F85754" w:rsidRPr="008856F0" w:rsidRDefault="00F85754"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F85754" w:rsidRPr="00454B49" w:rsidRDefault="00454B49" w:rsidP="00454B49">
            <w:pPr>
              <w:jc w:val="center"/>
              <w:rPr>
                <w:rFonts w:ascii="XO Thames" w:hAnsi="XO Thames"/>
                <w:bCs/>
                <w:color w:val="000000"/>
                <w:sz w:val="16"/>
                <w:szCs w:val="16"/>
              </w:rPr>
            </w:pPr>
            <w:r w:rsidRPr="00454B49">
              <w:rPr>
                <w:rFonts w:ascii="XO Thames" w:hAnsi="XO Thames"/>
                <w:bCs/>
                <w:color w:val="000000"/>
                <w:sz w:val="16"/>
                <w:szCs w:val="16"/>
              </w:rPr>
              <w:t>800</w:t>
            </w:r>
          </w:p>
        </w:tc>
        <w:tc>
          <w:tcPr>
            <w:tcW w:w="78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F85754" w:rsidRPr="00454B49" w:rsidRDefault="00454B49" w:rsidP="005C3A15">
            <w:pPr>
              <w:jc w:val="center"/>
              <w:rPr>
                <w:rFonts w:ascii="XO Thames" w:hAnsi="XO Thames"/>
                <w:sz w:val="16"/>
                <w:szCs w:val="16"/>
              </w:rPr>
            </w:pPr>
            <w:r w:rsidRPr="00454B49">
              <w:rPr>
                <w:rFonts w:ascii="XO Thames" w:hAnsi="XO Thames"/>
                <w:sz w:val="16"/>
                <w:szCs w:val="16"/>
              </w:rPr>
              <w:t>80</w:t>
            </w:r>
          </w:p>
        </w:tc>
      </w:tr>
      <w:tr w:rsidR="00F85754" w:rsidRPr="008856F0" w:rsidTr="0070089C">
        <w:trPr>
          <w:trHeight w:val="239"/>
          <w:jc w:val="center"/>
        </w:trPr>
        <w:tc>
          <w:tcPr>
            <w:tcW w:w="510" w:type="dxa"/>
            <w:shd w:val="clear" w:color="auto" w:fill="auto"/>
          </w:tcPr>
          <w:p w:rsidR="00F85754" w:rsidRPr="008856F0" w:rsidRDefault="00F85754"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85754" w:rsidRPr="00400931" w:rsidRDefault="00F85754" w:rsidP="00664303">
            <w:pPr>
              <w:rPr>
                <w:rStyle w:val="sectiontitle"/>
                <w:b/>
                <w:sz w:val="20"/>
                <w:szCs w:val="20"/>
                <w:bdr w:val="none" w:sz="0" w:space="0" w:color="auto" w:frame="1"/>
                <w:shd w:val="clear" w:color="auto" w:fill="FFFFFF"/>
              </w:rPr>
            </w:pPr>
            <w:r w:rsidRPr="00400931">
              <w:rPr>
                <w:rStyle w:val="sectiontitle"/>
                <w:b/>
                <w:sz w:val="20"/>
                <w:szCs w:val="20"/>
                <w:bdr w:val="none" w:sz="0" w:space="0" w:color="auto" w:frame="1"/>
                <w:shd w:val="clear" w:color="auto" w:fill="FFFFFF"/>
              </w:rPr>
              <w:t>МЕТОПРОЛОЛ</w:t>
            </w:r>
          </w:p>
          <w:p w:rsidR="00F85754" w:rsidRPr="008856F0" w:rsidRDefault="00F85754" w:rsidP="00664303">
            <w:pPr>
              <w:rPr>
                <w:sz w:val="20"/>
                <w:szCs w:val="20"/>
                <w:shd w:val="clear" w:color="auto" w:fill="FFFFFF"/>
              </w:rPr>
            </w:pPr>
            <w:r w:rsidRPr="008856F0">
              <w:rPr>
                <w:rStyle w:val="sectiontitle"/>
                <w:sz w:val="20"/>
                <w:szCs w:val="20"/>
                <w:bdr w:val="none" w:sz="0" w:space="0" w:color="auto" w:frame="1"/>
                <w:shd w:val="clear" w:color="auto" w:fill="FFFFFF"/>
              </w:rPr>
              <w:t>Код позиции КТРУ</w:t>
            </w:r>
            <w:r>
              <w:t xml:space="preserve"> </w:t>
            </w:r>
            <w:r w:rsidRPr="00EC468D">
              <w:rPr>
                <w:sz w:val="20"/>
                <w:szCs w:val="20"/>
                <w:shd w:val="clear" w:color="auto" w:fill="FFFFFF"/>
              </w:rPr>
              <w:t>21.20.10.146-00002</w:t>
            </w:r>
          </w:p>
        </w:tc>
        <w:tc>
          <w:tcPr>
            <w:tcW w:w="1275" w:type="dxa"/>
            <w:shd w:val="clear" w:color="auto" w:fill="auto"/>
          </w:tcPr>
          <w:p w:rsidR="00F85754" w:rsidRPr="008856F0" w:rsidRDefault="00F85754" w:rsidP="005C3A15">
            <w:pPr>
              <w:rPr>
                <w:sz w:val="20"/>
                <w:szCs w:val="20"/>
              </w:rPr>
            </w:pPr>
          </w:p>
        </w:tc>
        <w:tc>
          <w:tcPr>
            <w:tcW w:w="1418" w:type="dxa"/>
            <w:shd w:val="clear" w:color="auto" w:fill="auto"/>
          </w:tcPr>
          <w:p w:rsidR="00F85754" w:rsidRPr="008856F0" w:rsidRDefault="00F85754" w:rsidP="00FA6819">
            <w:pPr>
              <w:rPr>
                <w:sz w:val="20"/>
                <w:szCs w:val="20"/>
              </w:rPr>
            </w:pPr>
          </w:p>
        </w:tc>
        <w:tc>
          <w:tcPr>
            <w:tcW w:w="1701" w:type="dxa"/>
            <w:shd w:val="clear" w:color="auto" w:fill="auto"/>
          </w:tcPr>
          <w:p w:rsidR="00F85754" w:rsidRPr="0070089C" w:rsidRDefault="00454B49" w:rsidP="00FA6819">
            <w:pPr>
              <w:rPr>
                <w:rFonts w:eastAsiaTheme="minorEastAsia"/>
                <w:sz w:val="18"/>
                <w:szCs w:val="18"/>
              </w:rPr>
            </w:pPr>
            <w:r w:rsidRPr="0070089C">
              <w:rPr>
                <w:rFonts w:eastAsiaTheme="minorEastAsia"/>
                <w:sz w:val="18"/>
                <w:szCs w:val="18"/>
              </w:rPr>
              <w:t>таблетки</w:t>
            </w:r>
          </w:p>
        </w:tc>
        <w:tc>
          <w:tcPr>
            <w:tcW w:w="1134" w:type="dxa"/>
            <w:shd w:val="clear" w:color="auto" w:fill="auto"/>
          </w:tcPr>
          <w:p w:rsidR="00F85754" w:rsidRPr="0070089C" w:rsidRDefault="00F85754" w:rsidP="00747071">
            <w:pPr>
              <w:rPr>
                <w:sz w:val="18"/>
                <w:szCs w:val="18"/>
              </w:rPr>
            </w:pPr>
            <w:r w:rsidRPr="0070089C">
              <w:rPr>
                <w:sz w:val="18"/>
                <w:szCs w:val="18"/>
              </w:rPr>
              <w:t>100 мг</w:t>
            </w:r>
          </w:p>
        </w:tc>
        <w:tc>
          <w:tcPr>
            <w:tcW w:w="1276" w:type="dxa"/>
            <w:shd w:val="clear" w:color="auto" w:fill="auto"/>
          </w:tcPr>
          <w:p w:rsidR="00F85754" w:rsidRPr="0070089C" w:rsidRDefault="00F85754" w:rsidP="0070089C">
            <w:pPr>
              <w:rPr>
                <w:sz w:val="18"/>
                <w:szCs w:val="18"/>
              </w:rPr>
            </w:pPr>
            <w:r w:rsidRPr="0070089C">
              <w:rPr>
                <w:sz w:val="18"/>
                <w:szCs w:val="18"/>
              </w:rPr>
              <w:t>Штука (таблетка)</w:t>
            </w:r>
          </w:p>
          <w:p w:rsidR="00F85754" w:rsidRPr="0070089C" w:rsidRDefault="00F85754" w:rsidP="00C83F8B">
            <w:pPr>
              <w:rPr>
                <w:sz w:val="18"/>
                <w:szCs w:val="18"/>
                <w:shd w:val="clear" w:color="auto" w:fill="FFFFFF"/>
              </w:rPr>
            </w:pPr>
          </w:p>
        </w:tc>
        <w:tc>
          <w:tcPr>
            <w:tcW w:w="708" w:type="dxa"/>
            <w:shd w:val="clear" w:color="auto" w:fill="auto"/>
          </w:tcPr>
          <w:p w:rsidR="00F85754" w:rsidRPr="008856F0" w:rsidRDefault="00F85754"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F85754" w:rsidRPr="00454B49" w:rsidRDefault="00454B49" w:rsidP="00454B49">
            <w:pPr>
              <w:jc w:val="center"/>
              <w:rPr>
                <w:rFonts w:ascii="XO Thames" w:hAnsi="XO Thames"/>
                <w:bCs/>
                <w:color w:val="000000"/>
                <w:sz w:val="16"/>
                <w:szCs w:val="16"/>
              </w:rPr>
            </w:pPr>
            <w:r w:rsidRPr="00454B49">
              <w:rPr>
                <w:rFonts w:ascii="XO Thames" w:hAnsi="XO Thames"/>
                <w:bCs/>
                <w:color w:val="000000"/>
                <w:sz w:val="16"/>
                <w:szCs w:val="16"/>
              </w:rPr>
              <w:t>900</w:t>
            </w:r>
          </w:p>
        </w:tc>
        <w:tc>
          <w:tcPr>
            <w:tcW w:w="78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F85754" w:rsidRPr="00454B49" w:rsidRDefault="00454B49" w:rsidP="005C3A15">
            <w:pPr>
              <w:jc w:val="center"/>
              <w:rPr>
                <w:rFonts w:ascii="XO Thames" w:hAnsi="XO Thames"/>
                <w:sz w:val="16"/>
                <w:szCs w:val="16"/>
              </w:rPr>
            </w:pPr>
            <w:r w:rsidRPr="00454B49">
              <w:rPr>
                <w:rFonts w:ascii="XO Thames" w:hAnsi="XO Thames"/>
                <w:sz w:val="16"/>
                <w:szCs w:val="16"/>
              </w:rPr>
              <w:t>15</w:t>
            </w:r>
          </w:p>
        </w:tc>
      </w:tr>
      <w:tr w:rsidR="00F85754" w:rsidRPr="008856F0" w:rsidTr="0070089C">
        <w:trPr>
          <w:trHeight w:val="239"/>
          <w:jc w:val="center"/>
        </w:trPr>
        <w:tc>
          <w:tcPr>
            <w:tcW w:w="510" w:type="dxa"/>
            <w:shd w:val="clear" w:color="auto" w:fill="auto"/>
          </w:tcPr>
          <w:p w:rsidR="00F85754" w:rsidRPr="008856F0" w:rsidRDefault="00F85754"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85754" w:rsidRPr="00400931" w:rsidRDefault="00F85754" w:rsidP="00664303">
            <w:pPr>
              <w:rPr>
                <w:rStyle w:val="sectiontitle"/>
                <w:b/>
                <w:sz w:val="20"/>
                <w:szCs w:val="20"/>
                <w:bdr w:val="none" w:sz="0" w:space="0" w:color="auto" w:frame="1"/>
                <w:shd w:val="clear" w:color="auto" w:fill="FFFFFF"/>
              </w:rPr>
            </w:pPr>
            <w:r w:rsidRPr="00400931">
              <w:rPr>
                <w:rStyle w:val="sectiontitle"/>
                <w:b/>
                <w:sz w:val="20"/>
                <w:szCs w:val="20"/>
                <w:bdr w:val="none" w:sz="0" w:space="0" w:color="auto" w:frame="1"/>
                <w:shd w:val="clear" w:color="auto" w:fill="FFFFFF"/>
              </w:rPr>
              <w:t>ТРОПИКАМИД+ФЕНИЛЭФРИН</w:t>
            </w:r>
          </w:p>
          <w:p w:rsidR="00F85754" w:rsidRPr="008856F0" w:rsidRDefault="00F85754" w:rsidP="00664303">
            <w:pPr>
              <w:rPr>
                <w:sz w:val="20"/>
                <w:szCs w:val="20"/>
                <w:shd w:val="clear" w:color="auto" w:fill="FFFFFF"/>
              </w:rPr>
            </w:pPr>
            <w:r w:rsidRPr="008856F0">
              <w:rPr>
                <w:rStyle w:val="sectiontitle"/>
                <w:sz w:val="20"/>
                <w:szCs w:val="20"/>
                <w:bdr w:val="none" w:sz="0" w:space="0" w:color="auto" w:frame="1"/>
                <w:shd w:val="clear" w:color="auto" w:fill="FFFFFF"/>
              </w:rPr>
              <w:t>Код позиции КТРУ</w:t>
            </w:r>
            <w:r>
              <w:t xml:space="preserve"> </w:t>
            </w:r>
            <w:r w:rsidRPr="00EC468D">
              <w:rPr>
                <w:sz w:val="20"/>
                <w:szCs w:val="20"/>
                <w:shd w:val="clear" w:color="auto" w:fill="FFFFFF"/>
              </w:rPr>
              <w:t>21.20.10.261-00028</w:t>
            </w:r>
          </w:p>
        </w:tc>
        <w:tc>
          <w:tcPr>
            <w:tcW w:w="1275" w:type="dxa"/>
            <w:shd w:val="clear" w:color="auto" w:fill="auto"/>
          </w:tcPr>
          <w:p w:rsidR="00F85754" w:rsidRPr="008856F0" w:rsidRDefault="00F85754" w:rsidP="005C3A15">
            <w:pPr>
              <w:rPr>
                <w:sz w:val="20"/>
                <w:szCs w:val="20"/>
              </w:rPr>
            </w:pPr>
          </w:p>
        </w:tc>
        <w:tc>
          <w:tcPr>
            <w:tcW w:w="1418" w:type="dxa"/>
            <w:shd w:val="clear" w:color="auto" w:fill="auto"/>
          </w:tcPr>
          <w:p w:rsidR="00F85754" w:rsidRPr="008856F0" w:rsidRDefault="00F85754" w:rsidP="00FA6819">
            <w:pPr>
              <w:rPr>
                <w:sz w:val="20"/>
                <w:szCs w:val="20"/>
              </w:rPr>
            </w:pPr>
          </w:p>
        </w:tc>
        <w:tc>
          <w:tcPr>
            <w:tcW w:w="1701" w:type="dxa"/>
            <w:shd w:val="clear" w:color="auto" w:fill="auto"/>
          </w:tcPr>
          <w:p w:rsidR="00F85754" w:rsidRPr="0070089C" w:rsidRDefault="00454B49" w:rsidP="00FA6819">
            <w:pPr>
              <w:rPr>
                <w:rFonts w:eastAsiaTheme="minorEastAsia"/>
                <w:sz w:val="18"/>
                <w:szCs w:val="18"/>
              </w:rPr>
            </w:pPr>
            <w:r w:rsidRPr="0070089C">
              <w:rPr>
                <w:rFonts w:eastAsiaTheme="minorEastAsia"/>
                <w:sz w:val="18"/>
                <w:szCs w:val="18"/>
              </w:rPr>
              <w:t>капли глазные</w:t>
            </w:r>
          </w:p>
        </w:tc>
        <w:tc>
          <w:tcPr>
            <w:tcW w:w="1134" w:type="dxa"/>
            <w:shd w:val="clear" w:color="auto" w:fill="auto"/>
          </w:tcPr>
          <w:p w:rsidR="00F85754" w:rsidRPr="0070089C" w:rsidRDefault="00F85754" w:rsidP="00747071">
            <w:pPr>
              <w:rPr>
                <w:sz w:val="18"/>
                <w:szCs w:val="18"/>
              </w:rPr>
            </w:pPr>
            <w:r w:rsidRPr="0070089C">
              <w:rPr>
                <w:sz w:val="18"/>
                <w:szCs w:val="18"/>
              </w:rPr>
              <w:t xml:space="preserve">8 мг+50 мг/мл </w:t>
            </w:r>
          </w:p>
        </w:tc>
        <w:tc>
          <w:tcPr>
            <w:tcW w:w="1276" w:type="dxa"/>
            <w:shd w:val="clear" w:color="auto" w:fill="auto"/>
          </w:tcPr>
          <w:p w:rsidR="00F85754" w:rsidRPr="0070089C" w:rsidRDefault="00F85754" w:rsidP="001A479D">
            <w:pPr>
              <w:rPr>
                <w:sz w:val="18"/>
                <w:szCs w:val="18"/>
                <w:shd w:val="clear" w:color="auto" w:fill="FFFFFF"/>
              </w:rPr>
            </w:pPr>
            <w:r w:rsidRPr="0070089C">
              <w:rPr>
                <w:sz w:val="18"/>
                <w:szCs w:val="18"/>
                <w:shd w:val="clear" w:color="auto" w:fill="FFFFFF"/>
              </w:rPr>
              <w:t>Кубический сантиметр; миллилитр (мл)</w:t>
            </w:r>
          </w:p>
        </w:tc>
        <w:tc>
          <w:tcPr>
            <w:tcW w:w="708" w:type="dxa"/>
            <w:shd w:val="clear" w:color="auto" w:fill="auto"/>
          </w:tcPr>
          <w:p w:rsidR="00F85754" w:rsidRPr="008856F0" w:rsidRDefault="00F85754"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F85754" w:rsidRPr="008856F0" w:rsidRDefault="00F85754"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F85754" w:rsidRPr="00454B49" w:rsidRDefault="00F85754">
            <w:pPr>
              <w:jc w:val="center"/>
              <w:rPr>
                <w:rFonts w:ascii="XO Thames" w:hAnsi="XO Thames"/>
                <w:bCs/>
                <w:color w:val="000000"/>
                <w:sz w:val="16"/>
                <w:szCs w:val="16"/>
              </w:rPr>
            </w:pPr>
            <w:r w:rsidRPr="00454B49">
              <w:rPr>
                <w:rFonts w:ascii="XO Thames" w:hAnsi="XO Thames"/>
                <w:bCs/>
                <w:color w:val="000000"/>
                <w:sz w:val="16"/>
                <w:szCs w:val="16"/>
              </w:rPr>
              <w:t>40</w:t>
            </w:r>
          </w:p>
        </w:tc>
        <w:tc>
          <w:tcPr>
            <w:tcW w:w="78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F85754" w:rsidRPr="008856F0" w:rsidRDefault="00F85754"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F85754" w:rsidRPr="00454B49" w:rsidRDefault="00454B49" w:rsidP="005C3A15">
            <w:pPr>
              <w:jc w:val="center"/>
              <w:rPr>
                <w:rFonts w:ascii="XO Thames" w:hAnsi="XO Thames"/>
                <w:sz w:val="16"/>
                <w:szCs w:val="16"/>
              </w:rPr>
            </w:pPr>
            <w:r w:rsidRPr="00454B49">
              <w:rPr>
                <w:rFonts w:ascii="XO Thames" w:hAnsi="XO Thames"/>
                <w:sz w:val="16"/>
                <w:szCs w:val="16"/>
              </w:rPr>
              <w:t>4</w:t>
            </w:r>
          </w:p>
        </w:tc>
      </w:tr>
      <w:tr w:rsidR="00F85754" w:rsidRPr="00630BA8" w:rsidTr="007837BC">
        <w:trPr>
          <w:trHeight w:val="113"/>
          <w:jc w:val="center"/>
        </w:trPr>
        <w:tc>
          <w:tcPr>
            <w:tcW w:w="11638" w:type="dxa"/>
            <w:gridSpan w:val="10"/>
            <w:shd w:val="clear" w:color="auto" w:fill="auto"/>
            <w:vAlign w:val="center"/>
          </w:tcPr>
          <w:p w:rsidR="00F85754" w:rsidRPr="00630BA8" w:rsidRDefault="00F85754" w:rsidP="005C3A15">
            <w:pPr>
              <w:pStyle w:val="ConsPlusNormal"/>
              <w:ind w:firstLine="0"/>
              <w:jc w:val="right"/>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708" w:type="dxa"/>
            <w:shd w:val="clear" w:color="auto" w:fill="auto"/>
          </w:tcPr>
          <w:p w:rsidR="00F85754" w:rsidRPr="00630BA8" w:rsidRDefault="00F85754" w:rsidP="00A44744">
            <w:pPr>
              <w:jc w:val="center"/>
              <w:rPr>
                <w:rFonts w:ascii="XO Thames" w:hAnsi="XO Thames"/>
                <w:sz w:val="20"/>
                <w:szCs w:val="20"/>
              </w:rPr>
            </w:pPr>
          </w:p>
        </w:tc>
        <w:tc>
          <w:tcPr>
            <w:tcW w:w="789" w:type="dxa"/>
            <w:shd w:val="clear" w:color="auto" w:fill="auto"/>
          </w:tcPr>
          <w:p w:rsidR="00F85754" w:rsidRPr="00630BA8" w:rsidRDefault="00F85754"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F85754" w:rsidRPr="00630BA8" w:rsidRDefault="00F85754"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F85754" w:rsidRPr="00630BA8" w:rsidRDefault="00F85754"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F85754" w:rsidRPr="00630BA8" w:rsidRDefault="00F85754"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F85754" w:rsidRPr="00630BA8" w:rsidRDefault="00F85754" w:rsidP="005C3A15">
            <w:pPr>
              <w:pStyle w:val="ConsPlusNormal"/>
              <w:ind w:firstLine="0"/>
              <w:jc w:val="center"/>
              <w:rPr>
                <w:rFonts w:ascii="XO Thames" w:eastAsiaTheme="minorEastAsia" w:hAnsi="XO Thames" w:cs="Times New Roman"/>
                <w:sz w:val="20"/>
                <w:szCs w:val="20"/>
              </w:rPr>
            </w:pPr>
          </w:p>
        </w:tc>
      </w:tr>
    </w:tbl>
    <w:p w:rsidR="00564D58" w:rsidRPr="00630BA8" w:rsidRDefault="00564D58" w:rsidP="002642F2">
      <w:pPr>
        <w:pStyle w:val="ConsPlusNormal"/>
        <w:jc w:val="center"/>
        <w:rPr>
          <w:rFonts w:ascii="XO Thames" w:hAnsi="XO Thames" w:cs="Times New Roman"/>
          <w:sz w:val="20"/>
          <w:szCs w:val="20"/>
        </w:rPr>
      </w:pPr>
    </w:p>
    <w:tbl>
      <w:tblPr>
        <w:tblW w:w="14549" w:type="dxa"/>
        <w:jc w:val="center"/>
        <w:tblLayout w:type="fixed"/>
        <w:tblLook w:val="0000" w:firstRow="0" w:lastRow="0" w:firstColumn="0" w:lastColumn="0" w:noHBand="0" w:noVBand="0"/>
      </w:tblPr>
      <w:tblGrid>
        <w:gridCol w:w="7318"/>
        <w:gridCol w:w="7231"/>
      </w:tblGrid>
      <w:tr w:rsidR="009C70C3" w:rsidRPr="00630BA8" w:rsidTr="00454B49">
        <w:trPr>
          <w:trHeight w:val="90"/>
          <w:jc w:val="center"/>
        </w:trPr>
        <w:tc>
          <w:tcPr>
            <w:tcW w:w="7318"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7231" w:type="dxa"/>
          </w:tcPr>
          <w:p w:rsidR="009C70C3" w:rsidRPr="00630BA8" w:rsidRDefault="009C70C3" w:rsidP="004A766F">
            <w:pPr>
              <w:pStyle w:val="afffa"/>
              <w:rPr>
                <w:rFonts w:ascii="XO Thames" w:hAnsi="XO Thames" w:cs="Times New Roman"/>
                <w:b/>
                <w:sz w:val="20"/>
                <w:szCs w:val="20"/>
              </w:rPr>
            </w:pPr>
            <w:r w:rsidRPr="00630BA8">
              <w:rPr>
                <w:rFonts w:ascii="XO Thames" w:hAnsi="XO Thames" w:cs="Times New Roman"/>
                <w:b/>
                <w:sz w:val="20"/>
                <w:szCs w:val="20"/>
              </w:rPr>
              <w:t>От Поставщика:</w:t>
            </w:r>
          </w:p>
          <w:p w:rsidR="009C70C3" w:rsidRPr="00630BA8" w:rsidRDefault="009C70C3" w:rsidP="004A766F">
            <w:pPr>
              <w:pStyle w:val="afffa"/>
              <w:rPr>
                <w:rFonts w:ascii="XO Thames" w:hAnsi="XO Thames" w:cs="Times New Roman"/>
                <w:sz w:val="20"/>
                <w:szCs w:val="20"/>
              </w:rPr>
            </w:pPr>
          </w:p>
        </w:tc>
      </w:tr>
      <w:tr w:rsidR="009C70C3" w:rsidRPr="00630BA8" w:rsidTr="00454B49">
        <w:trPr>
          <w:trHeight w:val="337"/>
          <w:jc w:val="center"/>
        </w:trPr>
        <w:tc>
          <w:tcPr>
            <w:tcW w:w="7318"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7231"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FD4B11" w:rsidRPr="00630BA8" w:rsidRDefault="00FD4B11" w:rsidP="002642F2">
      <w:pPr>
        <w:pStyle w:val="ConsPlusNormal"/>
        <w:jc w:val="center"/>
        <w:rPr>
          <w:rFonts w:ascii="XO Thames" w:hAnsi="XO Thames" w:cs="Times New Roman"/>
          <w:sz w:val="20"/>
          <w:szCs w:val="20"/>
        </w:rPr>
      </w:pPr>
      <w:bookmarkStart w:id="21" w:name="Par590"/>
      <w:bookmarkEnd w:id="21"/>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firstRow="0" w:lastRow="0" w:firstColumn="0" w:lastColumn="0" w:noHBand="0" w:noVBand="0"/>
      </w:tblPr>
      <w:tblGrid>
        <w:gridCol w:w="585"/>
        <w:gridCol w:w="3118"/>
        <w:gridCol w:w="6678"/>
      </w:tblGrid>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454B49">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tcPr>
          <w:p w:rsidR="00FD4B11" w:rsidRPr="00630BA8" w:rsidRDefault="00FD4B11" w:rsidP="00454B49">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2D7CA3" w:rsidRPr="00630BA8" w:rsidRDefault="002D7CA3"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sidR="00454B49" w:rsidRPr="00454B49">
              <w:rPr>
                <w:rFonts w:ascii="XO Thames" w:eastAsiaTheme="minorEastAsia" w:hAnsi="XO Thames" w:cs="Times New Roman"/>
                <w:sz w:val="20"/>
                <w:szCs w:val="20"/>
              </w:rPr>
              <w:t>АТОРВАСТАТИН</w:t>
            </w:r>
            <w:r w:rsidR="00B63A67">
              <w:rPr>
                <w:rFonts w:ascii="XO Thames" w:eastAsiaTheme="minorEastAsia" w:hAnsi="XO Thames" w:cs="Times New Roman"/>
                <w:sz w:val="20"/>
                <w:szCs w:val="20"/>
              </w:rPr>
              <w:t xml:space="preserve">; </w:t>
            </w:r>
          </w:p>
          <w:p w:rsidR="00EC468D" w:rsidRDefault="00664303"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454B49" w:rsidRPr="00454B49">
              <w:rPr>
                <w:rFonts w:ascii="XO Thames" w:eastAsiaTheme="minorEastAsia" w:hAnsi="XO Thames" w:cs="Times New Roman"/>
                <w:sz w:val="20"/>
                <w:szCs w:val="20"/>
              </w:rPr>
              <w:t>БИСОПРОЛОЛ</w:t>
            </w:r>
            <w:r w:rsidR="00EC468D">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454B49" w:rsidRPr="00454B49">
              <w:rPr>
                <w:rFonts w:ascii="XO Thames" w:eastAsiaTheme="minorEastAsia" w:hAnsi="XO Thames" w:cs="Times New Roman"/>
                <w:sz w:val="20"/>
                <w:szCs w:val="20"/>
              </w:rPr>
              <w:t>БРИЛЛИАНТОВЫЙ ЗЕЛЕНЫЙ</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454B49" w:rsidRPr="00454B49">
              <w:rPr>
                <w:rFonts w:ascii="XO Thames" w:eastAsiaTheme="minorEastAsia" w:hAnsi="XO Thames" w:cs="Times New Roman"/>
                <w:sz w:val="20"/>
                <w:szCs w:val="20"/>
              </w:rPr>
              <w:t>МЕТОПРОЛОЛ</w:t>
            </w:r>
            <w:r>
              <w:rPr>
                <w:rFonts w:ascii="XO Thames" w:eastAsiaTheme="minorEastAsia" w:hAnsi="XO Thames" w:cs="Times New Roman"/>
                <w:sz w:val="20"/>
                <w:szCs w:val="20"/>
              </w:rPr>
              <w:t>;</w:t>
            </w:r>
          </w:p>
          <w:p w:rsidR="0062049E"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454B49" w:rsidRPr="00454B49">
              <w:rPr>
                <w:rFonts w:ascii="XO Thames" w:eastAsiaTheme="minorEastAsia" w:hAnsi="XO Thames" w:cs="Times New Roman"/>
                <w:sz w:val="20"/>
                <w:szCs w:val="20"/>
              </w:rPr>
              <w:t>ТРОПИКАМИД+ФЕНИЛЭФРИН</w:t>
            </w:r>
            <w:r w:rsidR="00454B49">
              <w:rPr>
                <w:rFonts w:ascii="XO Thames" w:eastAsiaTheme="minorEastAsia" w:hAnsi="XO Thames" w:cs="Times New Roman"/>
                <w:sz w:val="20"/>
                <w:szCs w:val="20"/>
              </w:rPr>
              <w:t xml:space="preserve">. </w:t>
            </w:r>
          </w:p>
        </w:tc>
      </w:tr>
      <w:tr w:rsidR="00756ACF" w:rsidRPr="00630BA8" w:rsidTr="00454B49">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tcPr>
          <w:p w:rsidR="00756ACF" w:rsidRPr="00630BA8" w:rsidRDefault="00756ACF" w:rsidP="00454B49">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664303" w:rsidRDefault="00EC468D" w:rsidP="00EC468D">
            <w:r>
              <w:rPr>
                <w:rFonts w:ascii="XO Thames" w:eastAsiaTheme="minorEastAsia" w:hAnsi="XO Thames"/>
                <w:sz w:val="20"/>
                <w:szCs w:val="20"/>
              </w:rPr>
              <w:t xml:space="preserve">5.  </w:t>
            </w:r>
          </w:p>
        </w:tc>
      </w:tr>
      <w:tr w:rsidR="00756ACF" w:rsidRPr="00630BA8" w:rsidTr="00454B49">
        <w:trPr>
          <w:trHeight w:val="2709"/>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tcPr>
          <w:p w:rsidR="00756ACF" w:rsidRPr="00630BA8" w:rsidRDefault="00756ACF" w:rsidP="00454B49">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664303" w:rsidRDefault="00EC468D" w:rsidP="00EC468D">
            <w:r>
              <w:rPr>
                <w:rFonts w:ascii="XO Thames" w:eastAsiaTheme="minorEastAsia" w:hAnsi="XO Thames"/>
                <w:sz w:val="20"/>
                <w:szCs w:val="20"/>
              </w:rPr>
              <w:t xml:space="preserve">5.  </w:t>
            </w:r>
          </w:p>
        </w:tc>
      </w:tr>
      <w:tr w:rsidR="00EF2731" w:rsidRPr="00630BA8" w:rsidTr="00454B49">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454B49">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Pr="00D10709" w:rsidRDefault="00EC468D" w:rsidP="00EC468D">
            <w:pPr>
              <w:pStyle w:val="ConsPlusNormal"/>
              <w:ind w:firstLine="0"/>
              <w:rPr>
                <w:rFonts w:ascii="XO Thames" w:eastAsiaTheme="minorEastAsia" w:hAnsi="XO Thames" w:cs="Times New Roman"/>
                <w:i/>
                <w:sz w:val="20"/>
                <w:szCs w:val="20"/>
              </w:rPr>
            </w:pPr>
            <w:r>
              <w:rPr>
                <w:rFonts w:ascii="XO Thames" w:eastAsiaTheme="minorEastAsia" w:hAnsi="XO Thames" w:cs="Times New Roman"/>
                <w:sz w:val="20"/>
                <w:szCs w:val="20"/>
              </w:rPr>
              <w:t xml:space="preserve">5.  </w:t>
            </w:r>
          </w:p>
        </w:tc>
      </w:tr>
      <w:tr w:rsidR="00FD4B1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tcPr>
          <w:p w:rsidR="00FD4B11" w:rsidRPr="00630BA8" w:rsidRDefault="00FD4B1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sidR="00454B49">
              <w:t xml:space="preserve"> </w:t>
            </w:r>
            <w:r w:rsidR="00454B49" w:rsidRPr="00454B49">
              <w:rPr>
                <w:rFonts w:ascii="XO Thames" w:eastAsiaTheme="minorEastAsia" w:hAnsi="XO Thames" w:cs="Times New Roman"/>
                <w:sz w:val="20"/>
                <w:szCs w:val="20"/>
              </w:rPr>
              <w:t xml:space="preserve">21.20.10.149: Препараты </w:t>
            </w:r>
            <w:proofErr w:type="spellStart"/>
            <w:r w:rsidR="00454B49" w:rsidRPr="00454B49">
              <w:rPr>
                <w:rFonts w:ascii="XO Thames" w:eastAsiaTheme="minorEastAsia" w:hAnsi="XO Thames" w:cs="Times New Roman"/>
                <w:sz w:val="20"/>
                <w:szCs w:val="20"/>
              </w:rPr>
              <w:t>гиполипидемические</w:t>
            </w:r>
            <w:proofErr w:type="spellEnd"/>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454B49">
              <w:t xml:space="preserve"> </w:t>
            </w:r>
            <w:r w:rsidR="00454B49" w:rsidRPr="00454B49">
              <w:rPr>
                <w:rFonts w:ascii="XO Thames" w:eastAsiaTheme="minorEastAsia" w:hAnsi="XO Thames" w:cs="Times New Roman"/>
                <w:sz w:val="20"/>
                <w:szCs w:val="20"/>
              </w:rPr>
              <w:t>21.20.10.146: Бета-адреноблокаторы</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454B49">
              <w:t xml:space="preserve"> </w:t>
            </w:r>
            <w:r w:rsidR="00454B49" w:rsidRPr="00454B49">
              <w:rPr>
                <w:rFonts w:ascii="XO Thames" w:eastAsiaTheme="minorEastAsia" w:hAnsi="XO Thames" w:cs="Times New Roman"/>
                <w:sz w:val="20"/>
                <w:szCs w:val="20"/>
              </w:rPr>
              <w:t>21.20.10.158: Антисептики и дезинфицирующие препараты</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454B49">
              <w:t xml:space="preserve"> </w:t>
            </w:r>
            <w:r w:rsidR="00454B49" w:rsidRPr="00454B49">
              <w:rPr>
                <w:rFonts w:ascii="XO Thames" w:eastAsiaTheme="minorEastAsia" w:hAnsi="XO Thames" w:cs="Times New Roman"/>
                <w:sz w:val="20"/>
                <w:szCs w:val="20"/>
              </w:rPr>
              <w:t>21.20.10.146: Бета-адреноблокаторы</w:t>
            </w:r>
            <w:r>
              <w:rPr>
                <w:rFonts w:ascii="XO Thames" w:eastAsiaTheme="minorEastAsia" w:hAnsi="XO Thames" w:cs="Times New Roman"/>
                <w:sz w:val="20"/>
                <w:szCs w:val="20"/>
              </w:rPr>
              <w:t>;</w:t>
            </w:r>
          </w:p>
          <w:p w:rsidR="00664303"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r w:rsidR="00454B49" w:rsidRPr="00454B49">
              <w:rPr>
                <w:rFonts w:ascii="XO Thames" w:eastAsiaTheme="minorEastAsia" w:hAnsi="XO Thames" w:cs="Times New Roman"/>
                <w:sz w:val="20"/>
                <w:szCs w:val="20"/>
              </w:rPr>
              <w:t>21.20.10.261: Препараты для лечения заболеваний глаз</w:t>
            </w:r>
            <w:r w:rsidR="00454B49">
              <w:rPr>
                <w:rFonts w:ascii="XO Thames" w:eastAsiaTheme="minorEastAsia" w:hAnsi="XO Thames" w:cs="Times New Roman"/>
                <w:sz w:val="20"/>
                <w:szCs w:val="20"/>
              </w:rPr>
              <w:t xml:space="preserve">. </w:t>
            </w: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sidR="00454B49">
              <w:t xml:space="preserve"> </w:t>
            </w:r>
            <w:r w:rsidR="00454B49" w:rsidRPr="00454B49">
              <w:rPr>
                <w:rFonts w:ascii="XO Thames" w:eastAsiaTheme="minorEastAsia" w:hAnsi="XO Thames" w:cs="Times New Roman"/>
                <w:sz w:val="20"/>
                <w:szCs w:val="20"/>
              </w:rPr>
              <w:t>Штука (таблетка)</w:t>
            </w:r>
            <w:r w:rsidR="00454B49">
              <w:rPr>
                <w:rFonts w:ascii="XO Thames" w:eastAsiaTheme="minorEastAsia" w:hAnsi="XO Thames" w:cs="Times New Roman"/>
                <w:sz w:val="20"/>
                <w:szCs w:val="20"/>
              </w:rPr>
              <w:t xml:space="preserve"> / </w:t>
            </w:r>
            <w:r w:rsidR="00320D1C">
              <w:rPr>
                <w:rFonts w:ascii="XO Thames" w:eastAsiaTheme="minorEastAsia" w:hAnsi="XO Thames" w:cs="Times New Roman"/>
                <w:sz w:val="20"/>
                <w:szCs w:val="20"/>
              </w:rPr>
              <w:t>упаковка</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454B49">
              <w:t xml:space="preserve"> </w:t>
            </w:r>
            <w:r w:rsidR="00454B49" w:rsidRPr="00454B49">
              <w:rPr>
                <w:rFonts w:ascii="XO Thames" w:eastAsiaTheme="minorEastAsia" w:hAnsi="XO Thames" w:cs="Times New Roman"/>
                <w:sz w:val="20"/>
                <w:szCs w:val="20"/>
              </w:rPr>
              <w:t>Штука (таблетка)</w:t>
            </w:r>
            <w:r w:rsidR="00454B49">
              <w:rPr>
                <w:rFonts w:ascii="XO Thames" w:eastAsiaTheme="minorEastAsia" w:hAnsi="XO Thames" w:cs="Times New Roman"/>
                <w:sz w:val="20"/>
                <w:szCs w:val="20"/>
              </w:rPr>
              <w:t xml:space="preserve"> / </w:t>
            </w:r>
            <w:r w:rsidR="00320D1C">
              <w:rPr>
                <w:rFonts w:ascii="XO Thames" w:eastAsiaTheme="minorEastAsia" w:hAnsi="XO Thames" w:cs="Times New Roman"/>
                <w:sz w:val="20"/>
                <w:szCs w:val="20"/>
              </w:rPr>
              <w:t>упаковка</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454B49">
              <w:t xml:space="preserve"> </w:t>
            </w:r>
            <w:r w:rsidR="00454B49" w:rsidRPr="00454B49">
              <w:rPr>
                <w:rFonts w:ascii="XO Thames" w:eastAsiaTheme="minorEastAsia" w:hAnsi="XO Thames" w:cs="Times New Roman"/>
                <w:sz w:val="20"/>
                <w:szCs w:val="20"/>
              </w:rPr>
              <w:t>Кубический сантиметр; миллилитр (мл)</w:t>
            </w:r>
            <w:r w:rsidR="00454B49">
              <w:rPr>
                <w:rFonts w:ascii="XO Thames" w:eastAsiaTheme="minorEastAsia" w:hAnsi="XO Thames" w:cs="Times New Roman"/>
                <w:sz w:val="20"/>
                <w:szCs w:val="20"/>
              </w:rPr>
              <w:t xml:space="preserve"> / </w:t>
            </w:r>
            <w:r w:rsidR="00320D1C">
              <w:rPr>
                <w:rFonts w:ascii="XO Thames" w:eastAsiaTheme="minorEastAsia" w:hAnsi="XO Thames" w:cs="Times New Roman"/>
                <w:sz w:val="20"/>
                <w:szCs w:val="20"/>
              </w:rPr>
              <w:t>упаковка</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454B49">
              <w:t xml:space="preserve"> </w:t>
            </w:r>
            <w:r w:rsidR="00454B49" w:rsidRPr="00454B49">
              <w:rPr>
                <w:rFonts w:ascii="XO Thames" w:eastAsiaTheme="minorEastAsia" w:hAnsi="XO Thames" w:cs="Times New Roman"/>
                <w:sz w:val="20"/>
                <w:szCs w:val="20"/>
              </w:rPr>
              <w:t>Штука (таблетка)</w:t>
            </w:r>
            <w:r w:rsidR="00454B49">
              <w:rPr>
                <w:rFonts w:ascii="XO Thames" w:eastAsiaTheme="minorEastAsia" w:hAnsi="XO Thames" w:cs="Times New Roman"/>
                <w:sz w:val="20"/>
                <w:szCs w:val="20"/>
              </w:rPr>
              <w:t xml:space="preserve"> / </w:t>
            </w:r>
            <w:r w:rsidR="00320D1C">
              <w:rPr>
                <w:rFonts w:ascii="XO Thames" w:eastAsiaTheme="minorEastAsia" w:hAnsi="XO Thames" w:cs="Times New Roman"/>
                <w:sz w:val="20"/>
                <w:szCs w:val="20"/>
              </w:rPr>
              <w:t>упаковка</w:t>
            </w:r>
            <w:r>
              <w:rPr>
                <w:rFonts w:ascii="XO Thames" w:eastAsiaTheme="minorEastAsia" w:hAnsi="XO Thames" w:cs="Times New Roman"/>
                <w:sz w:val="20"/>
                <w:szCs w:val="20"/>
              </w:rPr>
              <w:t>;</w:t>
            </w:r>
          </w:p>
          <w:p w:rsidR="00EF2731"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r w:rsidR="00454B49" w:rsidRPr="00454B49">
              <w:rPr>
                <w:rFonts w:ascii="XO Thames" w:eastAsiaTheme="minorEastAsia" w:hAnsi="XO Thames" w:cs="Times New Roman"/>
                <w:sz w:val="20"/>
                <w:szCs w:val="20"/>
              </w:rPr>
              <w:t>Кубический сантиметр; миллилитр (мл)</w:t>
            </w:r>
            <w:r w:rsidR="00454B49">
              <w:rPr>
                <w:rFonts w:ascii="XO Thames" w:eastAsiaTheme="minorEastAsia" w:hAnsi="XO Thames" w:cs="Times New Roman"/>
                <w:sz w:val="20"/>
                <w:szCs w:val="20"/>
              </w:rPr>
              <w:t xml:space="preserve"> / </w:t>
            </w:r>
            <w:r w:rsidR="00320D1C">
              <w:rPr>
                <w:rFonts w:ascii="XO Thames" w:eastAsiaTheme="minorEastAsia" w:hAnsi="XO Thames" w:cs="Times New Roman"/>
                <w:sz w:val="20"/>
                <w:szCs w:val="20"/>
              </w:rPr>
              <w:t>упаковка</w:t>
            </w:r>
            <w:r w:rsidR="00320D1C">
              <w:rPr>
                <w:rFonts w:ascii="XO Thames" w:eastAsiaTheme="minorEastAsia" w:hAnsi="XO Thames" w:cs="Times New Roman"/>
                <w:sz w:val="20"/>
                <w:szCs w:val="20"/>
              </w:rPr>
              <w:t xml:space="preserve">. </w:t>
            </w: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7.</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sidR="00320D1C">
              <w:t xml:space="preserve"> </w:t>
            </w:r>
            <w:r w:rsidR="00320D1C" w:rsidRPr="00320D1C">
              <w:rPr>
                <w:rFonts w:ascii="XO Thames" w:eastAsiaTheme="minorEastAsia" w:hAnsi="XO Thames" w:cs="Times New Roman"/>
                <w:sz w:val="20"/>
                <w:szCs w:val="20"/>
              </w:rPr>
              <w:t>90</w:t>
            </w:r>
            <w:r w:rsidR="00320D1C">
              <w:rPr>
                <w:rFonts w:ascii="XO Thames" w:eastAsiaTheme="minorEastAsia" w:hAnsi="XO Thames" w:cs="Times New Roman"/>
                <w:sz w:val="20"/>
                <w:szCs w:val="20"/>
              </w:rPr>
              <w:t xml:space="preserve"> / 3</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320D1C">
              <w:t xml:space="preserve"> </w:t>
            </w:r>
            <w:r w:rsidR="00320D1C" w:rsidRPr="00320D1C">
              <w:rPr>
                <w:rFonts w:ascii="XO Thames" w:eastAsiaTheme="minorEastAsia" w:hAnsi="XO Thames" w:cs="Times New Roman"/>
                <w:sz w:val="20"/>
                <w:szCs w:val="20"/>
              </w:rPr>
              <w:t>10500</w:t>
            </w:r>
            <w:r w:rsidR="00320D1C">
              <w:rPr>
                <w:rFonts w:ascii="XO Thames" w:eastAsiaTheme="minorEastAsia" w:hAnsi="XO Thames" w:cs="Times New Roman"/>
                <w:sz w:val="20"/>
                <w:szCs w:val="20"/>
              </w:rPr>
              <w:t xml:space="preserve"> / 350</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320D1C">
              <w:t xml:space="preserve"> </w:t>
            </w:r>
            <w:r w:rsidR="00320D1C" w:rsidRPr="00320D1C">
              <w:rPr>
                <w:rFonts w:ascii="XO Thames" w:eastAsiaTheme="minorEastAsia" w:hAnsi="XO Thames" w:cs="Times New Roman"/>
                <w:sz w:val="20"/>
                <w:szCs w:val="20"/>
              </w:rPr>
              <w:t>800</w:t>
            </w:r>
            <w:r w:rsidR="00320D1C">
              <w:rPr>
                <w:rFonts w:ascii="XO Thames" w:eastAsiaTheme="minorEastAsia" w:hAnsi="XO Thames" w:cs="Times New Roman"/>
                <w:sz w:val="20"/>
                <w:szCs w:val="20"/>
              </w:rPr>
              <w:t xml:space="preserve"> / 80</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320D1C">
              <w:t xml:space="preserve"> </w:t>
            </w:r>
            <w:r w:rsidR="00320D1C" w:rsidRPr="00320D1C">
              <w:rPr>
                <w:rFonts w:ascii="XO Thames" w:eastAsiaTheme="minorEastAsia" w:hAnsi="XO Thames" w:cs="Times New Roman"/>
                <w:sz w:val="20"/>
                <w:szCs w:val="20"/>
              </w:rPr>
              <w:t>900</w:t>
            </w:r>
            <w:r w:rsidR="00320D1C">
              <w:rPr>
                <w:rFonts w:ascii="XO Thames" w:eastAsiaTheme="minorEastAsia" w:hAnsi="XO Thames" w:cs="Times New Roman"/>
                <w:sz w:val="20"/>
                <w:szCs w:val="20"/>
              </w:rPr>
              <w:t xml:space="preserve"> / 15</w:t>
            </w:r>
            <w:r>
              <w:rPr>
                <w:rFonts w:ascii="XO Thames" w:eastAsiaTheme="minorEastAsia" w:hAnsi="XO Thames" w:cs="Times New Roman"/>
                <w:sz w:val="20"/>
                <w:szCs w:val="20"/>
              </w:rPr>
              <w:t>;</w:t>
            </w:r>
          </w:p>
          <w:p w:rsidR="00664303"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320D1C">
              <w:t xml:space="preserve"> </w:t>
            </w:r>
            <w:r w:rsidR="00320D1C" w:rsidRPr="00320D1C">
              <w:rPr>
                <w:rFonts w:ascii="XO Thames" w:eastAsiaTheme="minorEastAsia" w:hAnsi="XO Thames" w:cs="Times New Roman"/>
                <w:sz w:val="20"/>
                <w:szCs w:val="20"/>
              </w:rPr>
              <w:t>40</w:t>
            </w:r>
            <w:r w:rsidR="00320D1C">
              <w:rPr>
                <w:rFonts w:ascii="XO Thames" w:eastAsiaTheme="minorEastAsia" w:hAnsi="XO Thames" w:cs="Times New Roman"/>
                <w:sz w:val="20"/>
                <w:szCs w:val="20"/>
              </w:rPr>
              <w:t xml:space="preserve"> / </w:t>
            </w:r>
            <w:r>
              <w:rPr>
                <w:rFonts w:ascii="XO Thames" w:eastAsiaTheme="minorEastAsia" w:hAnsi="XO Thames" w:cs="Times New Roman"/>
                <w:sz w:val="20"/>
                <w:szCs w:val="20"/>
              </w:rPr>
              <w:t xml:space="preserve">  </w:t>
            </w:r>
            <w:r w:rsidR="00320D1C">
              <w:rPr>
                <w:rFonts w:ascii="XO Thames" w:eastAsiaTheme="minorEastAsia" w:hAnsi="XO Thames" w:cs="Times New Roman"/>
                <w:sz w:val="20"/>
                <w:szCs w:val="20"/>
              </w:rPr>
              <w:t xml:space="preserve">4. </w:t>
            </w:r>
          </w:p>
        </w:tc>
      </w:tr>
      <w:tr w:rsidR="00EF2731" w:rsidRPr="00630BA8" w:rsidTr="00B94C4C">
        <w:trPr>
          <w:trHeight w:val="1134"/>
          <w:jc w:val="center"/>
        </w:trPr>
        <w:tc>
          <w:tcPr>
            <w:tcW w:w="585"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lastRenderedPageBreak/>
              <w:t>4.;</w:t>
            </w:r>
          </w:p>
          <w:p w:rsidR="00EF2731"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p>
        </w:tc>
      </w:tr>
      <w:tr w:rsidR="00FD4B11" w:rsidRPr="00630BA8" w:rsidTr="00320D1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10.</w:t>
            </w:r>
          </w:p>
        </w:tc>
        <w:tc>
          <w:tcPr>
            <w:tcW w:w="3118" w:type="dxa"/>
            <w:tcBorders>
              <w:top w:val="single" w:sz="4" w:space="0" w:color="auto"/>
              <w:left w:val="single" w:sz="4" w:space="0" w:color="auto"/>
              <w:bottom w:val="single" w:sz="4" w:space="0" w:color="auto"/>
              <w:right w:val="single" w:sz="4" w:space="0" w:color="auto"/>
            </w:tcBorders>
          </w:tcPr>
          <w:p w:rsidR="00FD4B11" w:rsidRPr="00630BA8" w:rsidRDefault="00FD4B11" w:rsidP="00320D1C">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r w:rsidR="000C09FB">
              <w:rPr>
                <w:rFonts w:ascii="XO Thames" w:eastAsiaTheme="minorEastAsia" w:hAnsi="XO Thames" w:cs="Times New Roman"/>
                <w:sz w:val="20"/>
                <w:szCs w:val="20"/>
              </w:rPr>
              <w:t xml:space="preserve"> не менее 8 (восьми) месяцев</w:t>
            </w:r>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0C09FB">
              <w:rPr>
                <w:rFonts w:ascii="XO Thames" w:eastAsiaTheme="minorEastAsia" w:hAnsi="XO Thames" w:cs="Times New Roman"/>
                <w:sz w:val="20"/>
                <w:szCs w:val="20"/>
              </w:rPr>
              <w:t xml:space="preserve"> не менее 7 (семи) </w:t>
            </w:r>
            <w:r w:rsidR="000C09FB">
              <w:rPr>
                <w:rFonts w:ascii="XO Thames" w:eastAsiaTheme="minorEastAsia" w:hAnsi="XO Thames" w:cs="Times New Roman"/>
                <w:sz w:val="20"/>
                <w:szCs w:val="20"/>
              </w:rPr>
              <w:t>месяцев</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0C09FB">
              <w:rPr>
                <w:rFonts w:ascii="XO Thames" w:eastAsiaTheme="minorEastAsia" w:hAnsi="XO Thames" w:cs="Times New Roman"/>
                <w:sz w:val="20"/>
                <w:szCs w:val="20"/>
              </w:rPr>
              <w:t xml:space="preserve"> </w:t>
            </w:r>
            <w:r w:rsidR="000C09FB">
              <w:rPr>
                <w:rFonts w:ascii="XO Thames" w:eastAsiaTheme="minorEastAsia" w:hAnsi="XO Thames" w:cs="Times New Roman"/>
                <w:sz w:val="20"/>
                <w:szCs w:val="20"/>
              </w:rPr>
              <w:t>не менее  8 (восьми)  месяцев</w:t>
            </w:r>
            <w:r>
              <w:rPr>
                <w:rFonts w:ascii="XO Thames" w:eastAsiaTheme="minorEastAsia" w:hAnsi="XO Thames" w:cs="Times New Roman"/>
                <w:sz w:val="20"/>
                <w:szCs w:val="20"/>
              </w:rPr>
              <w:t>;</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0C09FB">
              <w:rPr>
                <w:rFonts w:ascii="XO Thames" w:eastAsiaTheme="minorEastAsia" w:hAnsi="XO Thames" w:cs="Times New Roman"/>
                <w:sz w:val="20"/>
                <w:szCs w:val="20"/>
              </w:rPr>
              <w:t xml:space="preserve"> </w:t>
            </w:r>
            <w:r w:rsidR="000C09FB">
              <w:rPr>
                <w:rFonts w:ascii="XO Thames" w:eastAsiaTheme="minorEastAsia" w:hAnsi="XO Thames" w:cs="Times New Roman"/>
                <w:sz w:val="20"/>
                <w:szCs w:val="20"/>
              </w:rPr>
              <w:t>не менее  8 (восьми)  месяцев</w:t>
            </w:r>
            <w:r>
              <w:rPr>
                <w:rFonts w:ascii="XO Thames" w:eastAsiaTheme="minorEastAsia" w:hAnsi="XO Thames" w:cs="Times New Roman"/>
                <w:sz w:val="20"/>
                <w:szCs w:val="20"/>
              </w:rPr>
              <w:t>;</w:t>
            </w:r>
          </w:p>
          <w:p w:rsidR="00FD4B11" w:rsidRPr="00630BA8" w:rsidRDefault="00EC468D" w:rsidP="000C09FB">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r w:rsidR="000C09FB">
              <w:rPr>
                <w:rFonts w:ascii="XO Thames" w:eastAsiaTheme="minorEastAsia" w:hAnsi="XO Thames" w:cs="Times New Roman"/>
                <w:sz w:val="20"/>
                <w:szCs w:val="20"/>
              </w:rPr>
              <w:t xml:space="preserve">не менее </w:t>
            </w:r>
            <w:r w:rsidR="000C09FB">
              <w:rPr>
                <w:rFonts w:ascii="XO Thames" w:eastAsiaTheme="minorEastAsia" w:hAnsi="XO Thames" w:cs="Times New Roman"/>
                <w:sz w:val="20"/>
                <w:szCs w:val="20"/>
              </w:rPr>
              <w:t>4</w:t>
            </w:r>
            <w:r w:rsidR="000C09FB">
              <w:rPr>
                <w:rFonts w:ascii="XO Thames" w:eastAsiaTheme="minorEastAsia" w:hAnsi="XO Thames" w:cs="Times New Roman"/>
                <w:sz w:val="20"/>
                <w:szCs w:val="20"/>
              </w:rPr>
              <w:t xml:space="preserve"> (</w:t>
            </w:r>
            <w:r w:rsidR="000C09FB">
              <w:rPr>
                <w:rFonts w:ascii="XO Thames" w:eastAsiaTheme="minorEastAsia" w:hAnsi="XO Thames" w:cs="Times New Roman"/>
                <w:sz w:val="20"/>
                <w:szCs w:val="20"/>
              </w:rPr>
              <w:t>четырех</w:t>
            </w:r>
            <w:r w:rsidR="000C09FB">
              <w:rPr>
                <w:rFonts w:ascii="XO Thames" w:eastAsiaTheme="minorEastAsia" w:hAnsi="XO Thames" w:cs="Times New Roman"/>
                <w:sz w:val="20"/>
                <w:szCs w:val="20"/>
              </w:rPr>
              <w:t>) месяцев</w:t>
            </w:r>
            <w:r w:rsidR="000C09FB">
              <w:rPr>
                <w:rFonts w:ascii="XO Thames" w:eastAsiaTheme="minorEastAsia" w:hAnsi="XO Thames" w:cs="Times New Roman"/>
                <w:sz w:val="20"/>
                <w:szCs w:val="20"/>
              </w:rPr>
              <w:t xml:space="preserve">. </w:t>
            </w:r>
            <w:bookmarkStart w:id="22" w:name="_GoBack"/>
            <w:bookmarkEnd w:id="22"/>
          </w:p>
        </w:tc>
      </w:tr>
    </w:tbl>
    <w:p w:rsidR="00FD4B11" w:rsidRPr="00630BA8" w:rsidRDefault="00FD4B11" w:rsidP="002642F2">
      <w:pPr>
        <w:pStyle w:val="ConsPlusNormal"/>
        <w:jc w:val="center"/>
        <w:rPr>
          <w:rFonts w:ascii="XO Thames" w:hAnsi="XO Thames" w:cs="Times New Roman"/>
          <w:sz w:val="20"/>
          <w:szCs w:val="20"/>
        </w:rPr>
      </w:pPr>
    </w:p>
    <w:p w:rsidR="00036050" w:rsidRPr="00630BA8"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5244"/>
      </w:tblGrid>
      <w:tr w:rsidR="009C70C3" w:rsidRPr="00630BA8" w:rsidTr="00D74CA4">
        <w:trPr>
          <w:trHeight w:val="66"/>
        </w:trPr>
        <w:tc>
          <w:tcPr>
            <w:tcW w:w="5103"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FA70DF">
        <w:trPr>
          <w:trHeight w:val="249"/>
        </w:trPr>
        <w:tc>
          <w:tcPr>
            <w:tcW w:w="5103" w:type="dxa"/>
            <w:tcBorders>
              <w:top w:val="nil"/>
              <w:left w:val="nil"/>
              <w:bottom w:val="nil"/>
              <w:right w:val="nil"/>
            </w:tcBorders>
          </w:tcPr>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EC468D" w:rsidRDefault="00EC468D"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firstRow="0" w:lastRow="0" w:firstColumn="0" w:lastColumn="0" w:noHBand="0" w:noVBand="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D10709">
        <w:trPr>
          <w:trHeight w:val="1577"/>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664303">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w:t>
            </w:r>
            <w:r w:rsidR="00664303">
              <w:rPr>
                <w:rFonts w:ascii="XO Thames" w:eastAsiaTheme="minorEastAsia" w:hAnsi="XO Thames" w:cs="Times New Roman"/>
                <w:sz w:val="20"/>
                <w:szCs w:val="20"/>
                <w:highlight w:val="lightGray"/>
              </w:rPr>
              <w:t>15</w:t>
            </w:r>
            <w:r w:rsidRPr="000C71D7">
              <w:rPr>
                <w:rFonts w:ascii="XO Thames" w:eastAsiaTheme="minorEastAsia" w:hAnsi="XO Thames" w:cs="Times New Roman"/>
                <w:sz w:val="20"/>
                <w:szCs w:val="20"/>
                <w:highlight w:val="lightGray"/>
              </w:rPr>
              <w:t xml:space="preserve"> (</w:t>
            </w:r>
            <w:r w:rsidR="00664303">
              <w:rPr>
                <w:rFonts w:ascii="XO Thames" w:eastAsiaTheme="minorEastAsia" w:hAnsi="XO Thames" w:cs="Times New Roman"/>
                <w:sz w:val="20"/>
                <w:szCs w:val="20"/>
                <w:highlight w:val="lightGray"/>
              </w:rPr>
              <w:t>пятнадцати</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календарных</w:t>
            </w:r>
            <w:r w:rsidRPr="000C71D7">
              <w:rPr>
                <w:rFonts w:ascii="XO Thames" w:eastAsiaTheme="minorEastAsia" w:hAnsi="XO Thames" w:cs="Times New Roman"/>
                <w:sz w:val="20"/>
                <w:szCs w:val="20"/>
                <w:highlight w:val="lightGray"/>
              </w:rPr>
              <w:t xml:space="preserve"> дней</w:t>
            </w:r>
            <w:r w:rsidRPr="00630BA8">
              <w:rPr>
                <w:rFonts w:ascii="XO Thames" w:eastAsiaTheme="minorEastAsia" w:hAnsi="XO Thames" w:cs="Times New Roman"/>
                <w:sz w:val="20"/>
                <w:szCs w:val="20"/>
              </w:rPr>
              <w:t xml:space="preserve">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EC468D" w:rsidRPr="00630BA8" w:rsidRDefault="00EC468D" w:rsidP="00EC468D">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roofErr w:type="gramStart"/>
            <w:r>
              <w:rPr>
                <w:rFonts w:ascii="XO Thames" w:eastAsiaTheme="minorEastAsia" w:hAnsi="XO Thames" w:cs="Times New Roman"/>
                <w:sz w:val="20"/>
                <w:szCs w:val="20"/>
              </w:rPr>
              <w:t xml:space="preserve"> </w:t>
            </w:r>
            <w:r>
              <w:rPr>
                <w:rFonts w:ascii="XO Thames" w:eastAsiaTheme="minorEastAsia" w:hAnsi="XO Thames" w:cs="Times New Roman"/>
                <w:sz w:val="20"/>
                <w:szCs w:val="20"/>
              </w:rPr>
              <w:t>;</w:t>
            </w:r>
            <w:proofErr w:type="gramEnd"/>
            <w:r>
              <w:rPr>
                <w:rFonts w:ascii="XO Thames" w:eastAsiaTheme="minorEastAsia" w:hAnsi="XO Thames" w:cs="Times New Roman"/>
                <w:sz w:val="20"/>
                <w:szCs w:val="20"/>
              </w:rPr>
              <w:t xml:space="preserve"> </w:t>
            </w:r>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roofErr w:type="gramStart"/>
            <w:r>
              <w:rPr>
                <w:rFonts w:ascii="XO Thames" w:eastAsiaTheme="minorEastAsia" w:hAnsi="XO Thames" w:cs="Times New Roman"/>
                <w:sz w:val="20"/>
                <w:szCs w:val="20"/>
              </w:rPr>
              <w:t xml:space="preserve"> </w:t>
            </w:r>
            <w:r>
              <w:rPr>
                <w:rFonts w:ascii="XO Thames" w:eastAsiaTheme="minorEastAsia" w:hAnsi="XO Thames" w:cs="Times New Roman"/>
                <w:sz w:val="20"/>
                <w:szCs w:val="20"/>
              </w:rPr>
              <w:t>;</w:t>
            </w:r>
            <w:proofErr w:type="gramEnd"/>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proofErr w:type="gramStart"/>
            <w:r>
              <w:rPr>
                <w:rFonts w:ascii="XO Thames" w:eastAsiaTheme="minorEastAsia" w:hAnsi="XO Thames" w:cs="Times New Roman"/>
                <w:sz w:val="20"/>
                <w:szCs w:val="20"/>
              </w:rPr>
              <w:t xml:space="preserve"> </w:t>
            </w:r>
            <w:r>
              <w:rPr>
                <w:rFonts w:ascii="XO Thames" w:eastAsiaTheme="minorEastAsia" w:hAnsi="XO Thames" w:cs="Times New Roman"/>
                <w:sz w:val="20"/>
                <w:szCs w:val="20"/>
              </w:rPr>
              <w:t>;</w:t>
            </w:r>
            <w:proofErr w:type="gramEnd"/>
          </w:p>
          <w:p w:rsidR="00EC468D"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roofErr w:type="gramStart"/>
            <w:r>
              <w:rPr>
                <w:rFonts w:ascii="XO Thames" w:eastAsiaTheme="minorEastAsia" w:hAnsi="XO Thames" w:cs="Times New Roman"/>
                <w:sz w:val="20"/>
                <w:szCs w:val="20"/>
              </w:rPr>
              <w:t xml:space="preserve"> </w:t>
            </w:r>
            <w:r>
              <w:rPr>
                <w:rFonts w:ascii="XO Thames" w:eastAsiaTheme="minorEastAsia" w:hAnsi="XO Thames" w:cs="Times New Roman"/>
                <w:sz w:val="20"/>
                <w:szCs w:val="20"/>
              </w:rPr>
              <w:t>;</w:t>
            </w:r>
            <w:proofErr w:type="gramEnd"/>
          </w:p>
          <w:p w:rsidR="00EF2731" w:rsidRPr="00630BA8" w:rsidRDefault="00EC468D" w:rsidP="00EC468D">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firstRow="0" w:lastRow="0" w:firstColumn="0" w:lastColumn="0" w:noHBand="0" w:noVBand="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Default="005A7AEF"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Default="00EC468D" w:rsidP="00760762">
      <w:pPr>
        <w:pStyle w:val="ConsPlusNormal"/>
        <w:ind w:firstLine="0"/>
        <w:outlineLvl w:val="1"/>
        <w:rPr>
          <w:rFonts w:ascii="XO Thames" w:hAnsi="XO Thames" w:cs="Times New Roman"/>
          <w:sz w:val="20"/>
          <w:szCs w:val="20"/>
        </w:rPr>
      </w:pPr>
    </w:p>
    <w:p w:rsidR="00EC468D" w:rsidRPr="00630BA8" w:rsidRDefault="00EC468D"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144C49" w:rsidRPr="00630BA8">
        <w:rPr>
          <w:rFonts w:ascii="XO Thames" w:hAnsi="XO Thames" w:cs="Times New Roman"/>
          <w:sz w:val="20"/>
          <w:szCs w:val="20"/>
        </w:rPr>
        <w:t>261430500130243450100100210000000244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15F" w:rsidRDefault="00A8415F" w:rsidP="000123D6">
      <w:r>
        <w:separator/>
      </w:r>
    </w:p>
  </w:endnote>
  <w:endnote w:type="continuationSeparator" w:id="0">
    <w:p w:rsidR="00A8415F" w:rsidRDefault="00A8415F" w:rsidP="000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9244"/>
      <w:docPartObj>
        <w:docPartGallery w:val="Page Numbers (Bottom of Page)"/>
        <w:docPartUnique/>
      </w:docPartObj>
    </w:sdtPr>
    <w:sdtContent>
      <w:p w:rsidR="0012377A" w:rsidRDefault="0012377A">
        <w:pPr>
          <w:pStyle w:val="aa"/>
          <w:jc w:val="center"/>
        </w:pPr>
        <w:r>
          <w:fldChar w:fldCharType="begin"/>
        </w:r>
        <w:r>
          <w:instrText xml:space="preserve"> PAGE   \* MERGEFORMAT </w:instrText>
        </w:r>
        <w:r>
          <w:fldChar w:fldCharType="separate"/>
        </w:r>
        <w:r w:rsidR="000C09FB">
          <w:rPr>
            <w:noProof/>
          </w:rPr>
          <w:t>11</w:t>
        </w:r>
        <w:r>
          <w:rPr>
            <w:noProof/>
          </w:rPr>
          <w:fldChar w:fldCharType="end"/>
        </w:r>
      </w:p>
    </w:sdtContent>
  </w:sdt>
  <w:p w:rsidR="0012377A" w:rsidRDefault="0012377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15F" w:rsidRDefault="00A8415F" w:rsidP="000123D6">
      <w:r>
        <w:separator/>
      </w:r>
    </w:p>
  </w:footnote>
  <w:footnote w:type="continuationSeparator" w:id="0">
    <w:p w:rsidR="00A8415F" w:rsidRDefault="00A8415F" w:rsidP="00012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F2"/>
    <w:rsid w:val="0000004D"/>
    <w:rsid w:val="00001D2A"/>
    <w:rsid w:val="00003CA9"/>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9FB"/>
    <w:rsid w:val="000C0E73"/>
    <w:rsid w:val="000C1866"/>
    <w:rsid w:val="000C23E5"/>
    <w:rsid w:val="000C3C7A"/>
    <w:rsid w:val="000C5F14"/>
    <w:rsid w:val="000C6DD2"/>
    <w:rsid w:val="000C71D7"/>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377A"/>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401D"/>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0D1C"/>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3FEE"/>
    <w:rsid w:val="003A315D"/>
    <w:rsid w:val="003A53E3"/>
    <w:rsid w:val="003A588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D778F"/>
    <w:rsid w:val="003E31C1"/>
    <w:rsid w:val="003E5C4C"/>
    <w:rsid w:val="003E746C"/>
    <w:rsid w:val="003E79F1"/>
    <w:rsid w:val="003E7EAA"/>
    <w:rsid w:val="003F15A6"/>
    <w:rsid w:val="003F5037"/>
    <w:rsid w:val="003F5381"/>
    <w:rsid w:val="003F572D"/>
    <w:rsid w:val="003F692C"/>
    <w:rsid w:val="00400931"/>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4B49"/>
    <w:rsid w:val="0045647A"/>
    <w:rsid w:val="00457293"/>
    <w:rsid w:val="004625F9"/>
    <w:rsid w:val="004640F2"/>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4E7F"/>
    <w:rsid w:val="004D65B4"/>
    <w:rsid w:val="004E0A1A"/>
    <w:rsid w:val="004E0FF5"/>
    <w:rsid w:val="004E6224"/>
    <w:rsid w:val="004E70CB"/>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7185"/>
    <w:rsid w:val="00664303"/>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089C"/>
    <w:rsid w:val="00701F18"/>
    <w:rsid w:val="0070249D"/>
    <w:rsid w:val="00702931"/>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56ACF"/>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03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155B"/>
    <w:rsid w:val="00962A37"/>
    <w:rsid w:val="009633A7"/>
    <w:rsid w:val="0096361D"/>
    <w:rsid w:val="00965EEE"/>
    <w:rsid w:val="00966144"/>
    <w:rsid w:val="00966225"/>
    <w:rsid w:val="00966347"/>
    <w:rsid w:val="00966BB3"/>
    <w:rsid w:val="0097154E"/>
    <w:rsid w:val="00971877"/>
    <w:rsid w:val="00971CF8"/>
    <w:rsid w:val="009760D4"/>
    <w:rsid w:val="0098061A"/>
    <w:rsid w:val="009812AC"/>
    <w:rsid w:val="00982C0A"/>
    <w:rsid w:val="00982CD8"/>
    <w:rsid w:val="009925EF"/>
    <w:rsid w:val="009950FF"/>
    <w:rsid w:val="009965EE"/>
    <w:rsid w:val="00996BB3"/>
    <w:rsid w:val="00996D48"/>
    <w:rsid w:val="009A3E20"/>
    <w:rsid w:val="009B2EDD"/>
    <w:rsid w:val="009B6624"/>
    <w:rsid w:val="009C2363"/>
    <w:rsid w:val="009C2400"/>
    <w:rsid w:val="009C394C"/>
    <w:rsid w:val="009C555D"/>
    <w:rsid w:val="009C70C3"/>
    <w:rsid w:val="009D43FB"/>
    <w:rsid w:val="009E31D8"/>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152A"/>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5F"/>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49F7"/>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3A67"/>
    <w:rsid w:val="00B64E98"/>
    <w:rsid w:val="00B66DE3"/>
    <w:rsid w:val="00B6792A"/>
    <w:rsid w:val="00B70349"/>
    <w:rsid w:val="00B71E30"/>
    <w:rsid w:val="00B728CC"/>
    <w:rsid w:val="00B757D5"/>
    <w:rsid w:val="00B8300B"/>
    <w:rsid w:val="00B94C4C"/>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687E"/>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0709"/>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3129"/>
    <w:rsid w:val="00D65ECD"/>
    <w:rsid w:val="00D67438"/>
    <w:rsid w:val="00D67C65"/>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68D"/>
    <w:rsid w:val="00EC4B86"/>
    <w:rsid w:val="00ED04FA"/>
    <w:rsid w:val="00ED4E63"/>
    <w:rsid w:val="00ED7D34"/>
    <w:rsid w:val="00EE3359"/>
    <w:rsid w:val="00EE43DF"/>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754"/>
    <w:rsid w:val="00F85EC0"/>
    <w:rsid w:val="00F85F26"/>
    <w:rsid w:val="00F9046D"/>
    <w:rsid w:val="00F91B16"/>
    <w:rsid w:val="00F91F11"/>
    <w:rsid w:val="00F954B1"/>
    <w:rsid w:val="00FA485B"/>
    <w:rsid w:val="00FA4FDD"/>
    <w:rsid w:val="00FA6819"/>
    <w:rsid w:val="00FA6F01"/>
    <w:rsid w:val="00FA70DF"/>
    <w:rsid w:val="00FA7DF3"/>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0303599">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7970788">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0684348">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46572204">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footnotes" Target="foot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settings" Target="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1AF86-B6A0-4822-8B30-514207F3A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7703</Words>
  <Characters>43909</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15</cp:revision>
  <cp:lastPrinted>2024-04-27T06:44:00Z</cp:lastPrinted>
  <dcterms:created xsi:type="dcterms:W3CDTF">2026-08-17T13:58:00Z</dcterms:created>
  <dcterms:modified xsi:type="dcterms:W3CDTF">2026-09-03T12:29:00Z</dcterms:modified>
</cp:coreProperties>
</file>