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6.xml" ContentType="application/vnd.openxmlformats-officedocument.wordprocessingml.header+xml"/>
  <Override PartName="/word/footer16.xml" ContentType="application/vnd.openxmlformats-officedocument.wordprocessingml.footer+xml"/>
  <Override PartName="/word/header7.xml" ContentType="application/vnd.openxmlformats-officedocument.wordprocessingml.header+xml"/>
  <Override PartName="/word/footer17.xml" ContentType="application/vnd.openxmlformats-officedocument.wordprocessingml.footer+xml"/>
  <Override PartName="/word/header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355" w:rsidRPr="008E1A02" w:rsidRDefault="00D12355" w:rsidP="00D12355">
      <w:pPr>
        <w:spacing w:line="240" w:lineRule="auto"/>
        <w:ind w:firstLine="0"/>
        <w:jc w:val="right"/>
        <w:rPr>
          <w:sz w:val="24"/>
        </w:rPr>
      </w:pPr>
      <w:r w:rsidRPr="008E1A02">
        <w:rPr>
          <w:sz w:val="24"/>
        </w:rPr>
        <w:t xml:space="preserve">Приложение </w:t>
      </w:r>
      <w:r w:rsidR="00AE6DC5">
        <w:rPr>
          <w:sz w:val="24"/>
        </w:rPr>
        <w:t xml:space="preserve">№ 2 </w:t>
      </w:r>
      <w:r w:rsidRPr="008E1A02">
        <w:rPr>
          <w:sz w:val="24"/>
        </w:rPr>
        <w:t xml:space="preserve">к </w:t>
      </w:r>
    </w:p>
    <w:p w:rsidR="002D461B" w:rsidRPr="008E1A02" w:rsidRDefault="00AE6DC5" w:rsidP="00D12355">
      <w:pPr>
        <w:spacing w:line="240" w:lineRule="auto"/>
        <w:jc w:val="right"/>
        <w:rPr>
          <w:sz w:val="24"/>
        </w:rPr>
      </w:pPr>
      <w:r>
        <w:rPr>
          <w:sz w:val="24"/>
        </w:rPr>
        <w:t>Техническому заданию</w:t>
      </w:r>
    </w:p>
    <w:p w:rsidR="002D461B" w:rsidRPr="008E1A02" w:rsidRDefault="002D461B" w:rsidP="002D461B">
      <w:pPr>
        <w:spacing w:after="120" w:line="240" w:lineRule="auto"/>
        <w:ind w:right="57" w:firstLine="0"/>
        <w:jc w:val="center"/>
      </w:pPr>
    </w:p>
    <w:p w:rsidR="00D12355" w:rsidRDefault="00D12355" w:rsidP="002D461B">
      <w:pPr>
        <w:spacing w:after="120" w:line="240" w:lineRule="auto"/>
        <w:ind w:right="57" w:firstLine="0"/>
        <w:jc w:val="center"/>
        <w:rPr>
          <w:b/>
        </w:rPr>
      </w:pPr>
    </w:p>
    <w:p w:rsidR="00D12355" w:rsidRDefault="00D12355" w:rsidP="002D461B">
      <w:pPr>
        <w:spacing w:after="120" w:line="240" w:lineRule="auto"/>
        <w:ind w:right="57" w:firstLine="0"/>
        <w:jc w:val="center"/>
        <w:rPr>
          <w:b/>
        </w:rPr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</w:pPr>
    </w:p>
    <w:p w:rsidR="00D4760C" w:rsidRDefault="00D4760C" w:rsidP="00641AA5">
      <w:pPr>
        <w:spacing w:line="240" w:lineRule="auto"/>
        <w:ind w:firstLine="0"/>
        <w:jc w:val="center"/>
      </w:pPr>
    </w:p>
    <w:p w:rsidR="00D4760C" w:rsidRDefault="00557E87" w:rsidP="00641AA5">
      <w:pPr>
        <w:spacing w:line="240" w:lineRule="auto"/>
        <w:ind w:firstLine="0"/>
        <w:jc w:val="center"/>
      </w:pPr>
      <w:r>
        <w:t>РАЗДЕЛ 1</w:t>
      </w:r>
    </w:p>
    <w:p w:rsidR="00D4760C" w:rsidRDefault="00D4760C" w:rsidP="00641AA5">
      <w:pPr>
        <w:spacing w:line="240" w:lineRule="auto"/>
        <w:ind w:firstLine="0"/>
        <w:jc w:val="center"/>
      </w:pPr>
    </w:p>
    <w:p w:rsidR="00D91695" w:rsidRPr="00710554" w:rsidRDefault="00D91695" w:rsidP="00641AA5">
      <w:pPr>
        <w:spacing w:line="240" w:lineRule="auto"/>
        <w:ind w:firstLine="0"/>
        <w:jc w:val="center"/>
        <w:rPr>
          <w:b/>
          <w:caps/>
        </w:rPr>
      </w:pPr>
      <w:r w:rsidRPr="00710554">
        <w:rPr>
          <w:b/>
          <w:caps/>
        </w:rPr>
        <w:t>Техническое описание</w:t>
      </w:r>
    </w:p>
    <w:p w:rsidR="00D91695" w:rsidRDefault="00D91695" w:rsidP="00641AA5">
      <w:pPr>
        <w:spacing w:line="240" w:lineRule="auto"/>
        <w:ind w:firstLine="0"/>
        <w:jc w:val="center"/>
      </w:pPr>
    </w:p>
    <w:p w:rsidR="001178F5" w:rsidRPr="001178F5" w:rsidRDefault="001178F5" w:rsidP="001178F5">
      <w:pPr>
        <w:spacing w:line="240" w:lineRule="auto"/>
        <w:ind w:firstLine="0"/>
        <w:jc w:val="center"/>
        <w:rPr>
          <w:caps/>
        </w:rPr>
      </w:pPr>
      <w:r w:rsidRPr="001178F5">
        <w:rPr>
          <w:caps/>
        </w:rPr>
        <w:t xml:space="preserve">ПИДЖАК МУЖСКОЙ ПОВСЕДНЕВНЫЙ С НАШИВНЫМИ НАПЛЕЧНЫМИ ЗНАКАМИ С ВЫШИТЫМИ ЗВЕЗДАМИ (ЭМБЛЕМОЙ), </w:t>
      </w:r>
    </w:p>
    <w:p w:rsidR="001178F5" w:rsidRPr="001178F5" w:rsidRDefault="001178F5" w:rsidP="001178F5">
      <w:pPr>
        <w:spacing w:line="240" w:lineRule="auto"/>
        <w:ind w:firstLine="0"/>
        <w:jc w:val="center"/>
        <w:rPr>
          <w:caps/>
        </w:rPr>
      </w:pPr>
      <w:r w:rsidRPr="001178F5">
        <w:rPr>
          <w:caps/>
        </w:rPr>
        <w:t xml:space="preserve">ШИТЬЕМ И НАРУКАВНЫМ ЗНАКОМ ДЛЯ ФЕДЕРАЛЬНЫХ ГОСУДАРСТВЕННЫХ ГРАЖДАНСКИХ СЛУЖАЩИХ ФНС РОССИИ </w:t>
      </w:r>
    </w:p>
    <w:p w:rsidR="00D91695" w:rsidRDefault="001178F5" w:rsidP="001178F5">
      <w:pPr>
        <w:spacing w:line="240" w:lineRule="auto"/>
        <w:ind w:firstLine="0"/>
        <w:jc w:val="center"/>
        <w:rPr>
          <w:caps/>
        </w:rPr>
      </w:pPr>
      <w:r w:rsidRPr="001178F5">
        <w:rPr>
          <w:caps/>
        </w:rPr>
        <w:t>(ДЛЯ ДЕЙСТВИТЕЛЬНЫХ ГОСУДАРСТВЕННЫХ СОВЕТНИКОВ И ГОСУДАРСТВЕННЫХ СОВЕТНИКОВ РОССИЙСКОЙ ФЕДЕРАЦИИ)</w:t>
      </w:r>
    </w:p>
    <w:p w:rsidR="00D91695" w:rsidRPr="003144C2" w:rsidRDefault="00D91695" w:rsidP="003144C2">
      <w:pPr>
        <w:ind w:firstLine="0"/>
        <w:jc w:val="center"/>
        <w:rPr>
          <w:b/>
          <w:sz w:val="24"/>
        </w:rPr>
      </w:pPr>
      <w:r>
        <w:br w:type="page"/>
      </w:r>
      <w:r w:rsidRPr="003144C2">
        <w:rPr>
          <w:b/>
          <w:sz w:val="24"/>
        </w:rPr>
        <w:lastRenderedPageBreak/>
        <w:t>1. Наименование и описание изделия</w:t>
      </w:r>
    </w:p>
    <w:p w:rsidR="00D91695" w:rsidRPr="003144C2" w:rsidRDefault="00D91695" w:rsidP="00641AA5">
      <w:pPr>
        <w:spacing w:line="240" w:lineRule="auto"/>
        <w:ind w:left="709" w:right="567" w:firstLine="0"/>
        <w:jc w:val="center"/>
        <w:rPr>
          <w:caps/>
          <w:sz w:val="24"/>
        </w:rPr>
      </w:pPr>
    </w:p>
    <w:p w:rsidR="001178F5" w:rsidRPr="003144C2" w:rsidRDefault="001178F5" w:rsidP="00912060">
      <w:pPr>
        <w:spacing w:line="240" w:lineRule="auto"/>
        <w:ind w:firstLine="567"/>
        <w:rPr>
          <w:sz w:val="24"/>
        </w:rPr>
      </w:pPr>
      <w:r w:rsidRPr="003144C2">
        <w:rPr>
          <w:sz w:val="24"/>
        </w:rPr>
        <w:t xml:space="preserve">Настоящее техническое описание ТО 14.13.23-008-00034460-2018 распространяется на пиджак мужской повседневный с нашивными наплечными знаками с вышитыми серебром звездами (эмблемой), шитьем и нарукавным знаком темно-серо-зеленовато-голубого цвета </w:t>
      </w:r>
      <w:r w:rsidRPr="003144C2">
        <w:rPr>
          <w:color w:val="000000"/>
          <w:spacing w:val="-1"/>
          <w:sz w:val="24"/>
        </w:rPr>
        <w:t>для федеральных государственных служащих</w:t>
      </w:r>
      <w:r w:rsidRPr="003144C2">
        <w:rPr>
          <w:sz w:val="24"/>
        </w:rPr>
        <w:t xml:space="preserve"> Федеральной налоговой службы, общие требования к которой установлены ГОСТ 25295. </w:t>
      </w:r>
    </w:p>
    <w:p w:rsidR="001178F5" w:rsidRPr="003144C2" w:rsidRDefault="001178F5" w:rsidP="00912060">
      <w:pPr>
        <w:spacing w:line="240" w:lineRule="auto"/>
        <w:ind w:firstLine="567"/>
        <w:rPr>
          <w:sz w:val="24"/>
        </w:rPr>
      </w:pPr>
      <w:r w:rsidRPr="003144C2">
        <w:rPr>
          <w:sz w:val="24"/>
        </w:rPr>
        <w:t>Образец модели разработан Федеральной налоговой службой, за основу при разработке приняты размерные признаки мужской типовой фигуры по ГОСТ 31399.</w:t>
      </w:r>
    </w:p>
    <w:p w:rsidR="001178F5" w:rsidRPr="003144C2" w:rsidRDefault="001178F5" w:rsidP="001178F5">
      <w:pPr>
        <w:spacing w:line="240" w:lineRule="auto"/>
        <w:rPr>
          <w:sz w:val="24"/>
        </w:rPr>
      </w:pPr>
    </w:p>
    <w:p w:rsidR="001178F5" w:rsidRPr="003144C2" w:rsidRDefault="001178F5" w:rsidP="003144C2">
      <w:pPr>
        <w:spacing w:line="240" w:lineRule="auto"/>
        <w:ind w:firstLine="0"/>
        <w:jc w:val="center"/>
        <w:rPr>
          <w:b/>
          <w:sz w:val="24"/>
        </w:rPr>
      </w:pPr>
      <w:r w:rsidRPr="003144C2">
        <w:rPr>
          <w:b/>
          <w:sz w:val="24"/>
        </w:rPr>
        <w:t>2. Техническое описание изделия</w:t>
      </w:r>
    </w:p>
    <w:p w:rsidR="001178F5" w:rsidRPr="003144C2" w:rsidRDefault="001178F5" w:rsidP="001178F5">
      <w:pPr>
        <w:tabs>
          <w:tab w:val="num" w:pos="0"/>
        </w:tabs>
        <w:spacing w:line="240" w:lineRule="auto"/>
        <w:ind w:right="567"/>
        <w:rPr>
          <w:caps/>
          <w:sz w:val="24"/>
        </w:rPr>
      </w:pPr>
    </w:p>
    <w:p w:rsidR="001178F5" w:rsidRPr="00E97144" w:rsidRDefault="001178F5" w:rsidP="00912060">
      <w:pPr>
        <w:tabs>
          <w:tab w:val="num" w:pos="0"/>
        </w:tabs>
        <w:spacing w:line="240" w:lineRule="auto"/>
        <w:ind w:right="567" w:firstLine="567"/>
        <w:rPr>
          <w:b/>
          <w:caps/>
          <w:sz w:val="24"/>
        </w:rPr>
      </w:pPr>
      <w:r w:rsidRPr="00E97144">
        <w:rPr>
          <w:b/>
          <w:caps/>
          <w:sz w:val="24"/>
        </w:rPr>
        <w:t xml:space="preserve">2.1. </w:t>
      </w:r>
      <w:r w:rsidRPr="00E97144">
        <w:rPr>
          <w:b/>
          <w:sz w:val="24"/>
        </w:rPr>
        <w:t>Основные параметры и характеристики (свойства)</w:t>
      </w:r>
    </w:p>
    <w:p w:rsidR="001178F5" w:rsidRPr="003144C2" w:rsidRDefault="001178F5" w:rsidP="00912060">
      <w:pPr>
        <w:spacing w:line="240" w:lineRule="auto"/>
        <w:ind w:firstLine="567"/>
        <w:rPr>
          <w:sz w:val="24"/>
        </w:rPr>
      </w:pPr>
      <w:r w:rsidRPr="003144C2">
        <w:rPr>
          <w:sz w:val="24"/>
        </w:rPr>
        <w:t xml:space="preserve">2.1.1. Пиджак мужской повседневный с нашивными наплечными знаками с вышитыми серебром звездами (эмблемой), шитьем и нарукавным знаком </w:t>
      </w:r>
      <w:r w:rsidRPr="003144C2">
        <w:rPr>
          <w:color w:val="000000"/>
          <w:spacing w:val="-1"/>
          <w:sz w:val="24"/>
        </w:rPr>
        <w:t>для федеральных государственных служащих</w:t>
      </w:r>
      <w:r w:rsidRPr="003144C2">
        <w:rPr>
          <w:sz w:val="24"/>
        </w:rPr>
        <w:t xml:space="preserve"> ФНС России (далее – пиджак) должен соответствовать общим требованиям ГОСТ 25295, настоящему техническому описанию и образцу-эталону, утвержденному в установленном порядке.</w:t>
      </w:r>
    </w:p>
    <w:p w:rsidR="001178F5" w:rsidRPr="003144C2" w:rsidRDefault="001178F5" w:rsidP="00912060">
      <w:pPr>
        <w:tabs>
          <w:tab w:val="left" w:pos="1418"/>
          <w:tab w:val="num" w:pos="2880"/>
        </w:tabs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>2.1.2. Пиджак должен изготавливаться темно-серо-зеленовато-голубого цвета - для действительных государственных советников Российской Федерации 1, 2, 3 классов и государственных советников Российской Федерации 1, 2, 3 классов (рисунок 1).</w:t>
      </w:r>
    </w:p>
    <w:p w:rsidR="001178F5" w:rsidRPr="003144C2" w:rsidRDefault="001178F5" w:rsidP="00912060">
      <w:pPr>
        <w:tabs>
          <w:tab w:val="left" w:pos="1418"/>
          <w:tab w:val="num" w:pos="2880"/>
          <w:tab w:val="left" w:pos="9639"/>
        </w:tabs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 xml:space="preserve">2.1.3. Пиджак должен изготавливаться по размерам на типовые фигуры мужчин, предусмотренные ГОСТ 31399, второй и третьей полнотных групп по обхвату груди с 88 по </w:t>
      </w:r>
      <w:r w:rsidRPr="003144C2">
        <w:rPr>
          <w:color w:val="000000"/>
          <w:sz w:val="24"/>
        </w:rPr>
        <w:t>132</w:t>
      </w:r>
      <w:r w:rsidRPr="003144C2">
        <w:rPr>
          <w:color w:val="FF0000"/>
          <w:sz w:val="24"/>
        </w:rPr>
        <w:t xml:space="preserve"> </w:t>
      </w:r>
      <w:r w:rsidRPr="003144C2">
        <w:rPr>
          <w:sz w:val="24"/>
        </w:rPr>
        <w:t xml:space="preserve">см, по росту со 158 по 200 см (таблица 1). </w:t>
      </w:r>
    </w:p>
    <w:p w:rsidR="001178F5" w:rsidRPr="003144C2" w:rsidRDefault="001178F5" w:rsidP="001178F5">
      <w:pPr>
        <w:tabs>
          <w:tab w:val="num" w:pos="0"/>
        </w:tabs>
        <w:spacing w:line="240" w:lineRule="auto"/>
        <w:ind w:right="567" w:firstLine="0"/>
        <w:rPr>
          <w:sz w:val="24"/>
        </w:rPr>
      </w:pPr>
    </w:p>
    <w:p w:rsidR="00D91695" w:rsidRPr="003144C2" w:rsidRDefault="00D91695" w:rsidP="00641AA5">
      <w:pPr>
        <w:tabs>
          <w:tab w:val="num" w:pos="0"/>
        </w:tabs>
        <w:spacing w:line="240" w:lineRule="auto"/>
        <w:ind w:right="567" w:firstLine="0"/>
        <w:rPr>
          <w:sz w:val="24"/>
        </w:rPr>
      </w:pPr>
    </w:p>
    <w:p w:rsidR="00D91695" w:rsidRPr="00307A73" w:rsidRDefault="00D91695" w:rsidP="00641AA5">
      <w:pPr>
        <w:tabs>
          <w:tab w:val="num" w:pos="0"/>
        </w:tabs>
        <w:spacing w:line="240" w:lineRule="auto"/>
        <w:ind w:right="567" w:firstLine="0"/>
        <w:rPr>
          <w:sz w:val="24"/>
          <w:u w:val="single"/>
        </w:rPr>
      </w:pPr>
      <w:r w:rsidRPr="00307A73">
        <w:rPr>
          <w:sz w:val="24"/>
          <w:u w:val="single"/>
        </w:rPr>
        <w:t>Таблица 1</w:t>
      </w:r>
    </w:p>
    <w:p w:rsidR="00D91695" w:rsidRPr="001D3C8E" w:rsidRDefault="00D91695" w:rsidP="00641AA5">
      <w:pPr>
        <w:pStyle w:val="11"/>
        <w:tabs>
          <w:tab w:val="num" w:pos="0"/>
        </w:tabs>
        <w:spacing w:line="240" w:lineRule="auto"/>
        <w:ind w:left="0" w:right="-2" w:firstLine="0"/>
        <w:jc w:val="center"/>
        <w:rPr>
          <w:sz w:val="26"/>
          <w:szCs w:val="26"/>
        </w:rPr>
      </w:pPr>
      <w:r w:rsidRPr="001D3C8E">
        <w:rPr>
          <w:sz w:val="26"/>
          <w:szCs w:val="26"/>
        </w:rPr>
        <w:t>см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672"/>
        <w:gridCol w:w="703"/>
        <w:gridCol w:w="702"/>
        <w:gridCol w:w="703"/>
        <w:gridCol w:w="702"/>
        <w:gridCol w:w="703"/>
        <w:gridCol w:w="703"/>
        <w:gridCol w:w="702"/>
        <w:gridCol w:w="703"/>
        <w:gridCol w:w="702"/>
        <w:gridCol w:w="703"/>
        <w:gridCol w:w="703"/>
      </w:tblGrid>
      <w:tr w:rsidR="00D91695" w:rsidRPr="001D3C8E" w:rsidTr="00E97144">
        <w:tc>
          <w:tcPr>
            <w:tcW w:w="1701" w:type="dxa"/>
            <w:vMerge w:val="restart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Номер полнотной группы</w:t>
            </w:r>
          </w:p>
        </w:tc>
        <w:tc>
          <w:tcPr>
            <w:tcW w:w="8401" w:type="dxa"/>
            <w:gridSpan w:val="12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Обхват груди</w:t>
            </w:r>
          </w:p>
        </w:tc>
      </w:tr>
      <w:tr w:rsidR="00D91695" w:rsidRPr="001D3C8E" w:rsidTr="00E97144">
        <w:trPr>
          <w:trHeight w:val="403"/>
        </w:trPr>
        <w:tc>
          <w:tcPr>
            <w:tcW w:w="1701" w:type="dxa"/>
            <w:vMerge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7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88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92</w:t>
            </w:r>
          </w:p>
        </w:tc>
        <w:tc>
          <w:tcPr>
            <w:tcW w:w="70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96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100</w:t>
            </w:r>
          </w:p>
        </w:tc>
        <w:tc>
          <w:tcPr>
            <w:tcW w:w="70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104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108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112</w:t>
            </w:r>
          </w:p>
        </w:tc>
        <w:tc>
          <w:tcPr>
            <w:tcW w:w="70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116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120</w:t>
            </w:r>
          </w:p>
        </w:tc>
        <w:tc>
          <w:tcPr>
            <w:tcW w:w="70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124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128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132</w:t>
            </w:r>
          </w:p>
        </w:tc>
      </w:tr>
      <w:tr w:rsidR="00D91695" w:rsidRPr="001D3C8E" w:rsidTr="00E97144">
        <w:tc>
          <w:tcPr>
            <w:tcW w:w="1701" w:type="dxa"/>
            <w:vMerge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401" w:type="dxa"/>
            <w:gridSpan w:val="12"/>
            <w:vAlign w:val="center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Обхват талии</w:t>
            </w:r>
          </w:p>
        </w:tc>
      </w:tr>
      <w:tr w:rsidR="00D91695" w:rsidRPr="001D3C8E" w:rsidTr="00E97144">
        <w:tc>
          <w:tcPr>
            <w:tcW w:w="1701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72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76</w:t>
            </w:r>
          </w:p>
        </w:tc>
        <w:tc>
          <w:tcPr>
            <w:tcW w:w="70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80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84</w:t>
            </w:r>
          </w:p>
        </w:tc>
        <w:tc>
          <w:tcPr>
            <w:tcW w:w="70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88</w:t>
            </w:r>
          </w:p>
        </w:tc>
        <w:tc>
          <w:tcPr>
            <w:tcW w:w="703" w:type="dxa"/>
          </w:tcPr>
          <w:p w:rsidR="00D91695" w:rsidRPr="00E7291D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E7291D">
              <w:rPr>
                <w:sz w:val="24"/>
              </w:rPr>
              <w:t>-</w:t>
            </w:r>
          </w:p>
        </w:tc>
        <w:tc>
          <w:tcPr>
            <w:tcW w:w="703" w:type="dxa"/>
          </w:tcPr>
          <w:p w:rsidR="00D91695" w:rsidRPr="00E7291D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E7291D">
              <w:rPr>
                <w:sz w:val="24"/>
              </w:rPr>
              <w:t>-</w:t>
            </w:r>
          </w:p>
        </w:tc>
        <w:tc>
          <w:tcPr>
            <w:tcW w:w="702" w:type="dxa"/>
          </w:tcPr>
          <w:p w:rsidR="00D91695" w:rsidRPr="00E7291D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E7291D">
              <w:rPr>
                <w:sz w:val="24"/>
              </w:rPr>
              <w:t>-</w:t>
            </w:r>
          </w:p>
        </w:tc>
        <w:tc>
          <w:tcPr>
            <w:tcW w:w="703" w:type="dxa"/>
          </w:tcPr>
          <w:p w:rsidR="00D91695" w:rsidRPr="00E7291D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E7291D">
              <w:rPr>
                <w:sz w:val="24"/>
              </w:rPr>
              <w:t>-</w:t>
            </w:r>
          </w:p>
        </w:tc>
        <w:tc>
          <w:tcPr>
            <w:tcW w:w="702" w:type="dxa"/>
          </w:tcPr>
          <w:p w:rsidR="00D91695" w:rsidRPr="00E7291D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E7291D">
              <w:rPr>
                <w:sz w:val="24"/>
              </w:rPr>
              <w:t>-</w:t>
            </w:r>
          </w:p>
        </w:tc>
        <w:tc>
          <w:tcPr>
            <w:tcW w:w="703" w:type="dxa"/>
          </w:tcPr>
          <w:p w:rsidR="00D91695" w:rsidRPr="00E7291D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E7291D">
              <w:rPr>
                <w:sz w:val="24"/>
              </w:rPr>
              <w:t>-</w:t>
            </w:r>
          </w:p>
        </w:tc>
        <w:tc>
          <w:tcPr>
            <w:tcW w:w="703" w:type="dxa"/>
          </w:tcPr>
          <w:p w:rsidR="00D91695" w:rsidRPr="00E7291D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E7291D">
              <w:rPr>
                <w:sz w:val="24"/>
              </w:rPr>
              <w:t>-</w:t>
            </w:r>
          </w:p>
        </w:tc>
      </w:tr>
      <w:tr w:rsidR="00D91695" w:rsidRPr="001D3C8E" w:rsidTr="00E97144">
        <w:tc>
          <w:tcPr>
            <w:tcW w:w="1701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98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102</w:t>
            </w:r>
          </w:p>
        </w:tc>
        <w:tc>
          <w:tcPr>
            <w:tcW w:w="70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106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110</w:t>
            </w:r>
          </w:p>
        </w:tc>
        <w:tc>
          <w:tcPr>
            <w:tcW w:w="702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114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118</w:t>
            </w:r>
          </w:p>
        </w:tc>
        <w:tc>
          <w:tcPr>
            <w:tcW w:w="703" w:type="dxa"/>
          </w:tcPr>
          <w:p w:rsidR="00D91695" w:rsidRPr="00996743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996743">
              <w:rPr>
                <w:sz w:val="26"/>
                <w:szCs w:val="26"/>
              </w:rPr>
              <w:t>122</w:t>
            </w:r>
          </w:p>
        </w:tc>
      </w:tr>
    </w:tbl>
    <w:p w:rsidR="00D91695" w:rsidRDefault="00D91695" w:rsidP="00641AA5">
      <w:pPr>
        <w:tabs>
          <w:tab w:val="num" w:pos="2487"/>
        </w:tabs>
        <w:spacing w:line="240" w:lineRule="auto"/>
        <w:ind w:right="-2"/>
        <w:rPr>
          <w:szCs w:val="28"/>
        </w:rPr>
      </w:pPr>
    </w:p>
    <w:p w:rsidR="00D91695" w:rsidRPr="003144C2" w:rsidRDefault="00D91695" w:rsidP="00912060">
      <w:pPr>
        <w:tabs>
          <w:tab w:val="num" w:pos="2487"/>
        </w:tabs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>2.1.4. Изделия размеров, не предусмотренных настоящим техническим описанием, изготавливаются по требованию Заказчика.</w:t>
      </w:r>
    </w:p>
    <w:p w:rsidR="00D91695" w:rsidRPr="00007915" w:rsidRDefault="00D91695" w:rsidP="00007915">
      <w:pPr>
        <w:spacing w:line="240" w:lineRule="auto"/>
        <w:ind w:right="-2" w:firstLine="0"/>
        <w:jc w:val="center"/>
        <w:rPr>
          <w:b/>
          <w:sz w:val="24"/>
        </w:rPr>
      </w:pPr>
      <w:r w:rsidRPr="003144C2">
        <w:rPr>
          <w:sz w:val="24"/>
        </w:rPr>
        <w:br w:type="page"/>
      </w:r>
      <w:r w:rsidRPr="00007915">
        <w:rPr>
          <w:b/>
          <w:sz w:val="24"/>
        </w:rPr>
        <w:lastRenderedPageBreak/>
        <w:t>3. Описание художественно-технического оформления изделия</w:t>
      </w:r>
    </w:p>
    <w:p w:rsidR="00D91695" w:rsidRPr="003144C2" w:rsidRDefault="00D91695" w:rsidP="00641AA5">
      <w:pPr>
        <w:spacing w:line="240" w:lineRule="auto"/>
        <w:ind w:right="-2"/>
        <w:rPr>
          <w:sz w:val="24"/>
        </w:rPr>
      </w:pPr>
    </w:p>
    <w:p w:rsidR="001178F5" w:rsidRPr="00007915" w:rsidRDefault="001178F5" w:rsidP="00912060">
      <w:pPr>
        <w:spacing w:line="240" w:lineRule="auto"/>
        <w:ind w:right="108" w:firstLine="567"/>
        <w:rPr>
          <w:b/>
          <w:sz w:val="24"/>
        </w:rPr>
      </w:pPr>
      <w:r w:rsidRPr="00007915">
        <w:rPr>
          <w:b/>
          <w:sz w:val="24"/>
        </w:rPr>
        <w:t>3.1. Внешний вид</w:t>
      </w:r>
    </w:p>
    <w:p w:rsidR="001178F5" w:rsidRPr="003144C2" w:rsidRDefault="001178F5" w:rsidP="00912060">
      <w:pPr>
        <w:spacing w:line="240" w:lineRule="auto"/>
        <w:ind w:right="108" w:firstLine="567"/>
        <w:rPr>
          <w:sz w:val="24"/>
        </w:rPr>
      </w:pPr>
      <w:r w:rsidRPr="003144C2">
        <w:rPr>
          <w:sz w:val="24"/>
        </w:rPr>
        <w:t>Пиджак на подкладке полуприлегающего силуэта, с открытой центральной бортовой застежкой на три обметанные петли и три пуговицы.</w:t>
      </w:r>
    </w:p>
    <w:p w:rsidR="001178F5" w:rsidRPr="003144C2" w:rsidRDefault="001178F5" w:rsidP="00912060">
      <w:pPr>
        <w:spacing w:line="240" w:lineRule="auto"/>
        <w:ind w:right="108" w:firstLine="567"/>
        <w:rPr>
          <w:sz w:val="24"/>
        </w:rPr>
      </w:pPr>
      <w:r w:rsidRPr="003144C2">
        <w:rPr>
          <w:sz w:val="24"/>
        </w:rPr>
        <w:t>Полочки с отрезными боковыми частями, передними вытачками, боковыми прорезными карманами «в рамку» с двумя обтачками и фигурными клапанами. На левой полочке обработан нагрудный карман с листочкой.</w:t>
      </w:r>
    </w:p>
    <w:p w:rsidR="001178F5" w:rsidRPr="003144C2" w:rsidRDefault="001178F5" w:rsidP="00912060">
      <w:pPr>
        <w:spacing w:line="240" w:lineRule="auto"/>
        <w:ind w:right="108" w:firstLine="567"/>
        <w:rPr>
          <w:sz w:val="24"/>
        </w:rPr>
      </w:pPr>
      <w:r w:rsidRPr="003144C2">
        <w:rPr>
          <w:sz w:val="24"/>
        </w:rPr>
        <w:t>Спинка со швом посередине, заканчивающимся шлицей.</w:t>
      </w:r>
    </w:p>
    <w:p w:rsidR="001178F5" w:rsidRPr="003144C2" w:rsidRDefault="001178F5" w:rsidP="00912060">
      <w:pPr>
        <w:spacing w:line="240" w:lineRule="auto"/>
        <w:ind w:right="108" w:firstLine="567"/>
        <w:rPr>
          <w:sz w:val="24"/>
        </w:rPr>
      </w:pPr>
      <w:r w:rsidRPr="003144C2">
        <w:rPr>
          <w:sz w:val="24"/>
        </w:rPr>
        <w:t>Рукава втачные двухшовные с обшлагами. В шве притачивания обшлагов втачан кант тёмно-вишнёвого цвета. Посередине ширины левого рукава на расстоянии 8,0-9,0 см от высшей точки оката расположен нарукавный знак.</w:t>
      </w:r>
    </w:p>
    <w:p w:rsidR="001178F5" w:rsidRPr="003144C2" w:rsidRDefault="001178F5" w:rsidP="00912060">
      <w:pPr>
        <w:spacing w:line="240" w:lineRule="auto"/>
        <w:ind w:right="108" w:firstLine="567"/>
        <w:rPr>
          <w:sz w:val="24"/>
        </w:rPr>
      </w:pPr>
      <w:r w:rsidRPr="003144C2">
        <w:rPr>
          <w:sz w:val="24"/>
        </w:rPr>
        <w:t>Воротник отложной, пиджачного типа, верхний воротник с отрезной стойкой. Нижний воротник из ткани верха. По отлету и концам воротника втачан кант из ткани тёмно-вишневого цвета. На концах воротника шитьё. По плечевым швам прикреплены наплечные знаки с вышитыми серебром звездами (эмблемой) и пуговицей.</w:t>
      </w:r>
    </w:p>
    <w:p w:rsidR="001178F5" w:rsidRPr="003144C2" w:rsidRDefault="001178F5" w:rsidP="00912060">
      <w:pPr>
        <w:spacing w:line="240" w:lineRule="auto"/>
        <w:ind w:right="108" w:firstLine="567"/>
        <w:rPr>
          <w:sz w:val="24"/>
        </w:rPr>
      </w:pPr>
      <w:r w:rsidRPr="003144C2">
        <w:rPr>
          <w:sz w:val="24"/>
        </w:rPr>
        <w:t>Полочка подкладки состоит из трех частей: верхней, нижней и отрезного бочка. На верхних частях подкладки полочек заложены складки. Внутренний прорезной карман «в рамку» с двумя обтачками и треугольным клапаном обработан на надставке подборта из ткани верха на уровне груди с правой стороны. Клапан внутреннего кармана застегивается на обметанную петлю и пуговицу. Обтачки внутреннего выполнены из подкладочной ткани.</w:t>
      </w:r>
    </w:p>
    <w:p w:rsidR="00D91695" w:rsidRPr="003144C2" w:rsidRDefault="001178F5" w:rsidP="00912060">
      <w:pPr>
        <w:spacing w:line="240" w:lineRule="auto"/>
        <w:ind w:right="108" w:firstLine="567"/>
        <w:rPr>
          <w:sz w:val="24"/>
        </w:rPr>
      </w:pPr>
      <w:r w:rsidRPr="003144C2">
        <w:rPr>
          <w:sz w:val="24"/>
        </w:rPr>
        <w:t>На спинке подкладки по среднему шву у горловины заложена складка.</w:t>
      </w:r>
    </w:p>
    <w:p w:rsidR="00D91695" w:rsidRPr="003144C2" w:rsidRDefault="00D91695" w:rsidP="00912060">
      <w:pPr>
        <w:spacing w:line="240" w:lineRule="auto"/>
        <w:ind w:right="108" w:firstLine="567"/>
        <w:rPr>
          <w:sz w:val="24"/>
        </w:rPr>
        <w:sectPr w:rsidR="00D91695" w:rsidRPr="003144C2" w:rsidSect="002343AF">
          <w:footerReference w:type="first" r:id="rId8"/>
          <w:pgSz w:w="11906" w:h="16838"/>
          <w:pgMar w:top="1134" w:right="566" w:bottom="1134" w:left="1134" w:header="709" w:footer="34" w:gutter="0"/>
          <w:pgNumType w:start="1"/>
          <w:cols w:space="708"/>
          <w:titlePg/>
          <w:docGrid w:linePitch="381"/>
        </w:sectPr>
      </w:pPr>
    </w:p>
    <w:p w:rsidR="00D91695" w:rsidRDefault="00D91695" w:rsidP="00641AA5">
      <w:pPr>
        <w:spacing w:line="240" w:lineRule="auto"/>
        <w:ind w:right="108" w:firstLine="686"/>
        <w:jc w:val="center"/>
        <w:rPr>
          <w:szCs w:val="28"/>
        </w:rPr>
      </w:pPr>
    </w:p>
    <w:p w:rsidR="00D91695" w:rsidRDefault="00D91695" w:rsidP="00641AA5">
      <w:pPr>
        <w:spacing w:line="240" w:lineRule="auto"/>
        <w:ind w:right="108" w:firstLine="686"/>
        <w:jc w:val="center"/>
        <w:rPr>
          <w:szCs w:val="28"/>
        </w:rPr>
      </w:pPr>
    </w:p>
    <w:p w:rsidR="00D91695" w:rsidRDefault="00D91695" w:rsidP="00641AA5">
      <w:pPr>
        <w:spacing w:line="240" w:lineRule="auto"/>
        <w:ind w:right="108" w:firstLine="686"/>
        <w:jc w:val="center"/>
        <w:rPr>
          <w:szCs w:val="28"/>
        </w:rPr>
      </w:pPr>
    </w:p>
    <w:p w:rsidR="00D91695" w:rsidRDefault="00D91695" w:rsidP="00641AA5">
      <w:pPr>
        <w:spacing w:line="240" w:lineRule="auto"/>
        <w:ind w:right="108" w:firstLine="686"/>
        <w:jc w:val="center"/>
        <w:rPr>
          <w:szCs w:val="28"/>
        </w:rPr>
      </w:pPr>
    </w:p>
    <w:p w:rsidR="00D91695" w:rsidRDefault="00D91695" w:rsidP="00641AA5">
      <w:pPr>
        <w:spacing w:line="240" w:lineRule="auto"/>
        <w:ind w:right="108" w:firstLine="686"/>
        <w:jc w:val="center"/>
        <w:rPr>
          <w:szCs w:val="28"/>
        </w:rPr>
      </w:pPr>
    </w:p>
    <w:p w:rsidR="00D91695" w:rsidRDefault="00D91695" w:rsidP="00641AA5">
      <w:pPr>
        <w:spacing w:line="240" w:lineRule="auto"/>
        <w:ind w:right="108" w:firstLine="686"/>
        <w:jc w:val="center"/>
        <w:rPr>
          <w:szCs w:val="28"/>
        </w:rPr>
      </w:pPr>
    </w:p>
    <w:p w:rsidR="00D91695" w:rsidRDefault="009B50C6" w:rsidP="00641AA5">
      <w:pPr>
        <w:spacing w:line="240" w:lineRule="auto"/>
        <w:ind w:right="108" w:firstLine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892800" cy="4044950"/>
            <wp:effectExtent l="0" t="0" r="0" b="0"/>
            <wp:docPr id="19" name="Рисунок 4" descr="пидж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иджа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695" w:rsidRDefault="00D91695" w:rsidP="00641AA5">
      <w:pPr>
        <w:ind w:right="-2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Pr="008B222A" w:rsidRDefault="00D91695" w:rsidP="00641AA5">
      <w:pPr>
        <w:ind w:right="-2" w:firstLine="0"/>
        <w:jc w:val="center"/>
        <w:rPr>
          <w:sz w:val="24"/>
        </w:rPr>
      </w:pPr>
      <w:r w:rsidRPr="008B222A">
        <w:rPr>
          <w:sz w:val="24"/>
        </w:rPr>
        <w:t>Рисунок 1</w:t>
      </w:r>
    </w:p>
    <w:p w:rsidR="00D91695" w:rsidRPr="008B222A" w:rsidRDefault="00D91695" w:rsidP="00641AA5">
      <w:pPr>
        <w:spacing w:line="240" w:lineRule="auto"/>
        <w:ind w:right="110" w:firstLine="684"/>
        <w:jc w:val="center"/>
        <w:rPr>
          <w:sz w:val="24"/>
        </w:rPr>
        <w:sectPr w:rsidR="00D91695" w:rsidRPr="008B222A" w:rsidSect="00670BBD">
          <w:footerReference w:type="first" r:id="rId10"/>
          <w:pgSz w:w="11906" w:h="16838"/>
          <w:pgMar w:top="1134" w:right="851" w:bottom="1134" w:left="1418" w:header="709" w:footer="709" w:gutter="0"/>
          <w:pgNumType w:start="4"/>
          <w:cols w:space="708"/>
          <w:titlePg/>
          <w:docGrid w:linePitch="381"/>
        </w:sectPr>
      </w:pPr>
    </w:p>
    <w:p w:rsidR="00D91695" w:rsidRPr="00F5320F" w:rsidRDefault="00D91695" w:rsidP="00007915">
      <w:pPr>
        <w:spacing w:line="240" w:lineRule="auto"/>
        <w:ind w:right="110" w:firstLine="0"/>
        <w:jc w:val="center"/>
        <w:rPr>
          <w:b/>
          <w:sz w:val="24"/>
        </w:rPr>
      </w:pPr>
      <w:r w:rsidRPr="00F5320F">
        <w:rPr>
          <w:b/>
          <w:sz w:val="24"/>
        </w:rPr>
        <w:lastRenderedPageBreak/>
        <w:t xml:space="preserve">4. </w:t>
      </w:r>
      <w:r w:rsidR="009975F3" w:rsidRPr="00F5320F">
        <w:rPr>
          <w:b/>
          <w:sz w:val="24"/>
        </w:rPr>
        <w:t>Качество</w:t>
      </w:r>
      <w:r w:rsidRPr="00F5320F">
        <w:rPr>
          <w:b/>
          <w:sz w:val="24"/>
        </w:rPr>
        <w:t xml:space="preserve"> изделия</w:t>
      </w:r>
    </w:p>
    <w:p w:rsidR="00D91695" w:rsidRPr="00F5320F" w:rsidRDefault="00D91695" w:rsidP="00641AA5">
      <w:pPr>
        <w:tabs>
          <w:tab w:val="num" w:pos="7152"/>
        </w:tabs>
        <w:spacing w:line="240" w:lineRule="auto"/>
        <w:ind w:left="709" w:right="567" w:firstLine="0"/>
        <w:rPr>
          <w:sz w:val="24"/>
        </w:rPr>
      </w:pPr>
    </w:p>
    <w:p w:rsidR="00D91695" w:rsidRPr="00F5320F" w:rsidRDefault="00D91695" w:rsidP="00912060">
      <w:pPr>
        <w:tabs>
          <w:tab w:val="left" w:pos="567"/>
          <w:tab w:val="num" w:pos="7152"/>
        </w:tabs>
        <w:spacing w:line="240" w:lineRule="auto"/>
        <w:ind w:right="567" w:firstLine="567"/>
        <w:rPr>
          <w:b/>
          <w:sz w:val="24"/>
        </w:rPr>
      </w:pPr>
      <w:r w:rsidRPr="00F5320F">
        <w:rPr>
          <w:b/>
          <w:sz w:val="24"/>
        </w:rPr>
        <w:t>4.1. Основные требования к изготовлению</w:t>
      </w:r>
    </w:p>
    <w:p w:rsidR="00D91695" w:rsidRPr="00F5320F" w:rsidRDefault="00D91695" w:rsidP="00912060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5320F">
        <w:rPr>
          <w:sz w:val="24"/>
        </w:rPr>
        <w:t>4.1.1.</w:t>
      </w:r>
      <w:r w:rsidRPr="00F5320F">
        <w:rPr>
          <w:noProof/>
          <w:sz w:val="24"/>
        </w:rPr>
        <w:t xml:space="preserve"> Классификация и виды стежков, строчек и швов – по ГОСТ 12807. </w:t>
      </w:r>
    </w:p>
    <w:p w:rsidR="00D91695" w:rsidRPr="003144C2" w:rsidRDefault="00D91695" w:rsidP="00912060">
      <w:pPr>
        <w:tabs>
          <w:tab w:val="num" w:pos="7152"/>
        </w:tabs>
        <w:spacing w:line="240" w:lineRule="auto"/>
        <w:ind w:right="-2" w:firstLine="567"/>
        <w:rPr>
          <w:noProof/>
          <w:sz w:val="24"/>
        </w:rPr>
      </w:pPr>
      <w:r w:rsidRPr="00F5320F">
        <w:rPr>
          <w:noProof/>
          <w:sz w:val="24"/>
        </w:rPr>
        <w:t>Требования к стежкам, строчкам и швам – по Инструкции «Технические требования к соединениям швейных изделий».</w:t>
      </w:r>
    </w:p>
    <w:p w:rsidR="00D91695" w:rsidRPr="003144C2" w:rsidRDefault="00D91695" w:rsidP="00912060">
      <w:pPr>
        <w:tabs>
          <w:tab w:val="num" w:pos="7152"/>
        </w:tabs>
        <w:spacing w:line="240" w:lineRule="auto"/>
        <w:ind w:right="-2" w:firstLine="567"/>
        <w:rPr>
          <w:noProof/>
          <w:sz w:val="24"/>
        </w:rPr>
      </w:pPr>
      <w:r w:rsidRPr="003144C2">
        <w:rPr>
          <w:sz w:val="24"/>
        </w:rPr>
        <w:t>4.1.2.</w:t>
      </w:r>
      <w:r w:rsidRPr="003144C2">
        <w:rPr>
          <w:noProof/>
          <w:sz w:val="24"/>
        </w:rPr>
        <w:t xml:space="preserve"> </w:t>
      </w:r>
      <w:r w:rsidRPr="003144C2">
        <w:rPr>
          <w:sz w:val="24"/>
        </w:rPr>
        <w:t>Раскрой деталей пиджака – по ГОСТ 19902.</w:t>
      </w:r>
    </w:p>
    <w:p w:rsidR="00D91695" w:rsidRPr="003144C2" w:rsidRDefault="00D91695" w:rsidP="00912060">
      <w:pPr>
        <w:tabs>
          <w:tab w:val="num" w:pos="7152"/>
        </w:tabs>
        <w:spacing w:line="240" w:lineRule="auto"/>
        <w:ind w:right="-2" w:firstLine="567"/>
        <w:rPr>
          <w:noProof/>
          <w:sz w:val="24"/>
        </w:rPr>
      </w:pPr>
      <w:r w:rsidRPr="003144C2">
        <w:rPr>
          <w:noProof/>
          <w:sz w:val="24"/>
        </w:rPr>
        <w:t>4.1.3. Определение сортности пиджака – по ГОСТ 12566.</w:t>
      </w:r>
    </w:p>
    <w:p w:rsidR="00D91695" w:rsidRPr="003144C2" w:rsidRDefault="00D91695" w:rsidP="00641AA5">
      <w:pPr>
        <w:tabs>
          <w:tab w:val="num" w:pos="7152"/>
        </w:tabs>
        <w:spacing w:line="240" w:lineRule="auto"/>
        <w:ind w:right="-2" w:firstLine="567"/>
        <w:rPr>
          <w:noProof/>
          <w:sz w:val="24"/>
        </w:rPr>
      </w:pPr>
    </w:p>
    <w:p w:rsidR="00D91695" w:rsidRPr="00007915" w:rsidRDefault="00D91695" w:rsidP="00641AA5">
      <w:pPr>
        <w:tabs>
          <w:tab w:val="num" w:pos="7152"/>
        </w:tabs>
        <w:spacing w:line="240" w:lineRule="auto"/>
        <w:ind w:right="-2" w:firstLine="567"/>
        <w:rPr>
          <w:b/>
          <w:sz w:val="24"/>
        </w:rPr>
      </w:pPr>
      <w:r w:rsidRPr="00007915">
        <w:rPr>
          <w:b/>
          <w:noProof/>
          <w:sz w:val="24"/>
        </w:rPr>
        <w:t>4.2. Технологические особенности обработки</w:t>
      </w:r>
      <w:r w:rsidRPr="00007915">
        <w:rPr>
          <w:b/>
          <w:sz w:val="24"/>
        </w:rPr>
        <w:t xml:space="preserve"> </w:t>
      </w:r>
    </w:p>
    <w:p w:rsidR="00D91695" w:rsidRPr="003144C2" w:rsidRDefault="00D91695" w:rsidP="00641AA5">
      <w:pPr>
        <w:tabs>
          <w:tab w:val="num" w:pos="7152"/>
        </w:tabs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>4.2.1. Детали верха кителя и подкладки стачивают швом шириной 1,0 см, обтачивают швом шириной 0,7 см.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 xml:space="preserve">4.2.2. Полочки, клапаны, верхний воротник, стойку верхнего воротника, подборта, отрезные части полочек в области проймы, низа и по линии разреза кармана, спинку по горловине, плечевому срезу, низу и шлице, части рукавов по линии оката и низа, обшлага дублируют клеевыми прокладочными материалами. 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>4.2.3. Формование бортовой прокладки выполняют на прессе, предварительно соединив детали зигзагообразными строчками.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 xml:space="preserve">Бортовую прокладку настрачивают на изнаночную сторону полочки по срезам (горловины, плечевому, проймы) швом шириной 0,3 – </w:t>
      </w:r>
      <w:smartTag w:uri="urn:schemas-microsoft-com:office:smarttags" w:element="metricconverter">
        <w:smartTagPr>
          <w:attr w:name="ProductID" w:val="0,5 см"/>
        </w:smartTagPr>
        <w:r w:rsidRPr="003144C2">
          <w:rPr>
            <w:sz w:val="24"/>
          </w:rPr>
          <w:t>0,5 см</w:t>
        </w:r>
      </w:smartTag>
      <w:r w:rsidRPr="003144C2">
        <w:rPr>
          <w:sz w:val="24"/>
        </w:rPr>
        <w:t>. По линии перегиба лацкана клеевую прокладку закрепляют утюгом.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>4.2.4. Бортовую прокладку соединяют с полочками по линии перегиба лацкана на 2/3 ее длины, вдоль проймы и при закреплении пуговиц клеевым способом или на машине потайного стежка.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>4.2.5. Ширина канта из сукна– 0,2</w:t>
      </w:r>
      <w:r w:rsidR="00DB58B1" w:rsidRPr="003144C2">
        <w:rPr>
          <w:sz w:val="24"/>
        </w:rPr>
        <w:t xml:space="preserve"> </w:t>
      </w:r>
      <w:r w:rsidRPr="003144C2">
        <w:rPr>
          <w:sz w:val="24"/>
        </w:rPr>
        <w:t>-</w:t>
      </w:r>
      <w:r w:rsidR="00DB58B1" w:rsidRPr="003144C2">
        <w:rPr>
          <w:sz w:val="24"/>
        </w:rPr>
        <w:t xml:space="preserve"> </w:t>
      </w:r>
      <w:r w:rsidRPr="003144C2">
        <w:rPr>
          <w:sz w:val="24"/>
        </w:rPr>
        <w:t>0,25 см.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>4.2.6. В боковых прорезных карманах ширина каждой обтачки в готовом виде не более 0,6 см.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 xml:space="preserve">4.2.7. На подкладке полочек обрабатывают внутренние прорезные карманы с двумя обтачками. Длина кармана 14,5 см. Ширина каждой обтачки в готовом виде 0,6 см. 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 xml:space="preserve">4.2.8. Петли располагают: 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 xml:space="preserve"> - на борте – на расстоянии 2,0 см от края борта, верхнюю на расстоянии </w:t>
      </w:r>
      <w:smartTag w:uri="urn:schemas-microsoft-com:office:smarttags" w:element="metricconverter">
        <w:smartTagPr>
          <w:attr w:name="ProductID" w:val="25,0 см"/>
        </w:smartTagPr>
        <w:r w:rsidRPr="003144C2">
          <w:rPr>
            <w:sz w:val="24"/>
          </w:rPr>
          <w:t>25,0 см</w:t>
        </w:r>
      </w:smartTag>
      <w:r w:rsidRPr="003144C2">
        <w:rPr>
          <w:sz w:val="24"/>
        </w:rPr>
        <w:t xml:space="preserve"> от уступа лацкана, нижнюю – на уровне конца клапана бокового кармана, ос</w:t>
      </w:r>
      <w:r w:rsidR="00F62463" w:rsidRPr="003144C2">
        <w:rPr>
          <w:sz w:val="24"/>
        </w:rPr>
        <w:t xml:space="preserve">тальные – на </w:t>
      </w:r>
      <w:r w:rsidRPr="003144C2">
        <w:rPr>
          <w:sz w:val="24"/>
        </w:rPr>
        <w:t>равном расстоянии между собой.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>4.2.9. Пуговицы пришивают в соответствии расположению петель.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>4.2.10. В изделиях допускается: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>- формовать бортовую прокладку одновременно с полочками;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sz w:val="24"/>
        </w:rPr>
        <w:t>- стачивать средний шов спинки, боковые швы, швы соединения полочек с отрезными частями, плечевые швы, передние и локтевые швы рукавов из ткани верха и подкладки на машинах двухниточного цепного стежка;</w:t>
      </w:r>
    </w:p>
    <w:p w:rsidR="00D91695" w:rsidRPr="003144C2" w:rsidRDefault="00D91695" w:rsidP="00641AA5">
      <w:pPr>
        <w:spacing w:line="240" w:lineRule="auto"/>
        <w:ind w:right="-2" w:firstLine="567"/>
        <w:rPr>
          <w:sz w:val="24"/>
        </w:rPr>
      </w:pPr>
      <w:r w:rsidRPr="003144C2">
        <w:rPr>
          <w:rStyle w:val="af3"/>
          <w:sz w:val="24"/>
        </w:rPr>
        <w:t>4.2.11. По согласованию с Заказчиком допускается изготавливать нижний воротник из ткани верха с прокладкой из клеевого тканого прокладочного материала</w:t>
      </w:r>
      <w:r w:rsidRPr="003144C2">
        <w:rPr>
          <w:sz w:val="24"/>
        </w:rPr>
        <w:t>.</w:t>
      </w:r>
    </w:p>
    <w:p w:rsidR="00D91695" w:rsidRPr="00007915" w:rsidRDefault="00832DBB" w:rsidP="00007915">
      <w:pPr>
        <w:spacing w:line="240" w:lineRule="auto"/>
        <w:ind w:right="-2" w:firstLine="0"/>
        <w:jc w:val="center"/>
        <w:rPr>
          <w:b/>
          <w:sz w:val="24"/>
        </w:rPr>
      </w:pPr>
      <w:r>
        <w:rPr>
          <w:szCs w:val="28"/>
        </w:rPr>
        <w:br w:type="page"/>
      </w:r>
      <w:r w:rsidR="00D91695" w:rsidRPr="00007915">
        <w:rPr>
          <w:b/>
          <w:sz w:val="24"/>
        </w:rPr>
        <w:lastRenderedPageBreak/>
        <w:t>5. Маркировка</w:t>
      </w:r>
    </w:p>
    <w:p w:rsidR="00D91695" w:rsidRPr="003144C2" w:rsidRDefault="00D91695" w:rsidP="00641AA5">
      <w:pPr>
        <w:spacing w:line="240" w:lineRule="auto"/>
        <w:ind w:right="224"/>
        <w:rPr>
          <w:sz w:val="24"/>
        </w:rPr>
      </w:pPr>
    </w:p>
    <w:p w:rsidR="00D91695" w:rsidRPr="003144C2" w:rsidRDefault="00D91695" w:rsidP="00912060">
      <w:pPr>
        <w:spacing w:line="240" w:lineRule="auto"/>
        <w:ind w:right="224" w:firstLine="567"/>
        <w:rPr>
          <w:noProof/>
          <w:sz w:val="24"/>
        </w:rPr>
      </w:pPr>
      <w:r w:rsidRPr="003144C2">
        <w:rPr>
          <w:noProof/>
          <w:sz w:val="24"/>
        </w:rPr>
        <w:t>Маркировка изделий - по ГОСТ 10581.</w:t>
      </w:r>
    </w:p>
    <w:p w:rsidR="00D91695" w:rsidRPr="003144C2" w:rsidRDefault="00D91695" w:rsidP="00641AA5">
      <w:pPr>
        <w:spacing w:line="240" w:lineRule="auto"/>
        <w:ind w:right="224"/>
        <w:jc w:val="center"/>
        <w:rPr>
          <w:sz w:val="24"/>
        </w:rPr>
      </w:pPr>
    </w:p>
    <w:p w:rsidR="00D91695" w:rsidRPr="00007915" w:rsidRDefault="00D91695" w:rsidP="00007915">
      <w:pPr>
        <w:spacing w:line="240" w:lineRule="auto"/>
        <w:ind w:right="224" w:firstLine="0"/>
        <w:jc w:val="center"/>
        <w:rPr>
          <w:b/>
          <w:sz w:val="24"/>
        </w:rPr>
      </w:pPr>
      <w:r w:rsidRPr="00007915">
        <w:rPr>
          <w:b/>
          <w:sz w:val="24"/>
        </w:rPr>
        <w:t>6. Упаковка</w:t>
      </w:r>
    </w:p>
    <w:p w:rsidR="00D91695" w:rsidRPr="003144C2" w:rsidRDefault="00D91695" w:rsidP="00641AA5">
      <w:pPr>
        <w:spacing w:line="240" w:lineRule="auto"/>
        <w:ind w:right="224"/>
        <w:rPr>
          <w:sz w:val="24"/>
        </w:rPr>
      </w:pPr>
    </w:p>
    <w:p w:rsidR="00D91695" w:rsidRPr="00F5320F" w:rsidRDefault="00D91695" w:rsidP="00912060">
      <w:pPr>
        <w:spacing w:line="240" w:lineRule="auto"/>
        <w:ind w:right="224" w:firstLine="567"/>
        <w:rPr>
          <w:snapToGrid w:val="0"/>
          <w:sz w:val="24"/>
        </w:rPr>
      </w:pPr>
      <w:r w:rsidRPr="003144C2">
        <w:rPr>
          <w:noProof/>
          <w:sz w:val="24"/>
        </w:rPr>
        <w:t xml:space="preserve">Упаковка изделий - </w:t>
      </w:r>
      <w:r w:rsidRPr="00F5320F">
        <w:rPr>
          <w:noProof/>
          <w:sz w:val="24"/>
        </w:rPr>
        <w:t>по ГОСТ 10581.</w:t>
      </w:r>
    </w:p>
    <w:p w:rsidR="00D91695" w:rsidRPr="00F5320F" w:rsidRDefault="00D91695" w:rsidP="00641AA5">
      <w:pPr>
        <w:pStyle w:val="11"/>
        <w:tabs>
          <w:tab w:val="left" w:pos="1134"/>
        </w:tabs>
        <w:spacing w:line="240" w:lineRule="auto"/>
        <w:ind w:left="0" w:firstLine="0"/>
        <w:rPr>
          <w:noProof/>
          <w:sz w:val="24"/>
        </w:rPr>
      </w:pPr>
    </w:p>
    <w:p w:rsidR="00D91695" w:rsidRPr="00F5320F" w:rsidRDefault="00D91695" w:rsidP="00007915">
      <w:pPr>
        <w:spacing w:line="240" w:lineRule="auto"/>
        <w:ind w:right="110" w:firstLine="0"/>
        <w:jc w:val="center"/>
        <w:rPr>
          <w:b/>
          <w:sz w:val="24"/>
        </w:rPr>
      </w:pPr>
      <w:r w:rsidRPr="00F5320F">
        <w:rPr>
          <w:b/>
          <w:sz w:val="24"/>
        </w:rPr>
        <w:t xml:space="preserve">7. </w:t>
      </w:r>
      <w:r w:rsidR="009975F3" w:rsidRPr="00F5320F">
        <w:rPr>
          <w:b/>
          <w:sz w:val="24"/>
        </w:rPr>
        <w:t>Таблица</w:t>
      </w:r>
      <w:r w:rsidRPr="00F5320F">
        <w:rPr>
          <w:b/>
          <w:sz w:val="24"/>
        </w:rPr>
        <w:t xml:space="preserve"> измерений готового изделия</w:t>
      </w:r>
    </w:p>
    <w:p w:rsidR="00D91695" w:rsidRPr="00F5320F" w:rsidRDefault="00D91695" w:rsidP="002343AF">
      <w:pPr>
        <w:spacing w:line="240" w:lineRule="auto"/>
        <w:ind w:right="110" w:firstLine="684"/>
        <w:jc w:val="center"/>
        <w:rPr>
          <w:sz w:val="24"/>
        </w:rPr>
      </w:pPr>
    </w:p>
    <w:p w:rsidR="00D91695" w:rsidRPr="003144C2" w:rsidRDefault="00D91695" w:rsidP="00912060">
      <w:pPr>
        <w:spacing w:line="240" w:lineRule="auto"/>
        <w:ind w:right="110" w:firstLine="567"/>
        <w:rPr>
          <w:sz w:val="24"/>
        </w:rPr>
      </w:pPr>
      <w:r w:rsidRPr="00F5320F">
        <w:rPr>
          <w:sz w:val="24"/>
        </w:rPr>
        <w:t>Измерения изделий в готовом виде должны соответствовать значениям, указанным в таблице 2, места измерений по рис. 2</w:t>
      </w:r>
      <w:r w:rsidR="008E1D07" w:rsidRPr="00F5320F">
        <w:rPr>
          <w:sz w:val="24"/>
        </w:rPr>
        <w:t>, 3 и</w:t>
      </w:r>
      <w:r w:rsidR="00BF4D56" w:rsidRPr="00F5320F">
        <w:rPr>
          <w:sz w:val="24"/>
        </w:rPr>
        <w:t xml:space="preserve"> 4.</w:t>
      </w:r>
    </w:p>
    <w:p w:rsidR="00D91695" w:rsidRDefault="00D91695" w:rsidP="00641AA5">
      <w:pPr>
        <w:spacing w:line="240" w:lineRule="auto"/>
        <w:ind w:right="110" w:firstLine="684"/>
        <w:jc w:val="left"/>
        <w:rPr>
          <w:szCs w:val="28"/>
        </w:rPr>
      </w:pPr>
    </w:p>
    <w:p w:rsidR="00D91695" w:rsidRDefault="009B50C6" w:rsidP="00641AA5">
      <w:pPr>
        <w:spacing w:line="240" w:lineRule="auto"/>
        <w:ind w:right="110" w:firstLine="684"/>
        <w:jc w:val="left"/>
        <w:rPr>
          <w:szCs w:val="28"/>
        </w:rPr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620395</wp:posOffset>
                </wp:positionH>
                <wp:positionV relativeFrom="paragraph">
                  <wp:posOffset>192405</wp:posOffset>
                </wp:positionV>
                <wp:extent cx="4471035" cy="4716780"/>
                <wp:effectExtent l="10795" t="11430" r="13970" b="5715"/>
                <wp:wrapNone/>
                <wp:docPr id="4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1035" cy="4716780"/>
                          <a:chOff x="2395" y="7571"/>
                          <a:chExt cx="7041" cy="7428"/>
                        </a:xfrm>
                      </wpg:grpSpPr>
                      <wpg:grpSp>
                        <wpg:cNvPr id="47" name="Group 39"/>
                        <wpg:cNvGrpSpPr>
                          <a:grpSpLocks/>
                        </wpg:cNvGrpSpPr>
                        <wpg:grpSpPr bwMode="auto">
                          <a:xfrm>
                            <a:off x="2395" y="7571"/>
                            <a:ext cx="7041" cy="7428"/>
                            <a:chOff x="2395" y="7893"/>
                            <a:chExt cx="7041" cy="7428"/>
                          </a:xfrm>
                        </wpg:grpSpPr>
                        <wps:wsp>
                          <wps:cNvPr id="48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395" y="7893"/>
                              <a:ext cx="7041" cy="74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7F58" w:rsidRDefault="009B50C6">
                                <w:r>
                                  <w:rPr>
                                    <w:noProof/>
                                    <w:szCs w:val="28"/>
                                  </w:rPr>
                                  <w:drawing>
                                    <wp:inline distT="0" distB="0" distL="0" distR="0">
                                      <wp:extent cx="3498850" cy="4591050"/>
                                      <wp:effectExtent l="0" t="0" r="6350" b="0"/>
                                      <wp:docPr id="4" name="Рисунок 1" descr="пиджак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пиджак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r="5203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498850" cy="4591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BD7F58" w:rsidRDefault="009B50C6">
                                <w:r>
                                  <w:rPr>
                                    <w:noProof/>
                                    <w:szCs w:val="28"/>
                                  </w:rPr>
                                  <w:drawing>
                                    <wp:inline distT="0" distB="0" distL="0" distR="0">
                                      <wp:extent cx="3562350" cy="4572000"/>
                                      <wp:effectExtent l="0" t="0" r="0" b="0"/>
                                      <wp:docPr id="2" name="Рисунок 2" descr="пиджак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пиджак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r="5203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562350" cy="4572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AutoShape 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67" y="8705"/>
                              <a:ext cx="122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AutoShape 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51" y="14722"/>
                              <a:ext cx="74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AutoShap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08" y="8705"/>
                              <a:ext cx="43" cy="601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395" y="10982"/>
                            <a:ext cx="428" cy="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7F58" w:rsidRDefault="00BD7F58" w:rsidP="00670BBD">
                              <w:pPr>
                                <w:spacing w:line="240" w:lineRule="auto"/>
                                <w:ind w:firstLine="0"/>
                                <w:contextualSpacing/>
                              </w:pPr>
                              <w:r>
                                <w:t xml:space="preserve">  6</w:t>
                              </w:r>
                            </w:p>
                          </w:txbxContent>
                        </wps:txbx>
                        <wps:bodyPr rot="0" vert="horz" wrap="square" lIns="18000" tIns="0" rIns="1800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left:0;text-align:left;margin-left:48.85pt;margin-top:15.15pt;width:352.05pt;height:371.4pt;z-index:251658240" coordorigin="2395,7571" coordsize="7041,7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">
                <v:group id="Group 39" o:spid="_x0000_s1027" style="position:absolute;left:2395;top:7571;width:7041;height:7428" coordorigin="2395,7893" coordsize="7041,74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rect id="Rectangle 40" o:spid="_x0000_s1028" style="position:absolute;left:2395;top:7893;width:7041;height:7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mibb4A&#10;AADbAAAADwAAAGRycy9kb3ducmV2LnhtbERPy4rCMBTdC/5DuII7TRUZhmoUHx104cLn/pJc22Jz&#10;U5qMVr9+shBmeTjv2aK1lXhQ40vHCkbDBASxdqbkXMHl/DP4BuEDssHKMSl4kYfFvNuZYWrck4/0&#10;OIVcxBD2KSooQqhTKb0uyKIfupo4cjfXWAwRNrk0DT5juK3kOEm+pMWSY0OBNa0L0vfTr1VwQNwc&#10;3lutV9lrP8lofc3IVUr1e+1yCiJQG/7FH/fOKJjEsfFL/AFy/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35om2+AAAA2wAAAA8AAAAAAAAAAAAAAAAAmAIAAGRycy9kb3ducmV2&#10;LnhtbFBLBQYAAAAABAAEAPUAAACDAwAAAAA=&#10;" strokecolor="white">
                    <v:textbox>
                      <w:txbxContent>
                        <w:p w:rsidR="00BD7F58" w:rsidRDefault="009B50C6"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3498850" cy="4591050"/>
                                <wp:effectExtent l="0" t="0" r="6350" b="0"/>
                                <wp:docPr id="4" name="Рисунок 1" descr="пиджак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пиджак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5203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98850" cy="4591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BD7F58" w:rsidRDefault="009B50C6"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3562350" cy="4572000"/>
                                <wp:effectExtent l="0" t="0" r="0" b="0"/>
                                <wp:docPr id="2" name="Рисунок 2" descr="пиджак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пиджак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5203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62350" cy="4572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41" o:spid="_x0000_s1029" type="#_x0000_t32" style="position:absolute;left:2467;top:8705;width:122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81s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LzWxAAAANsAAAAPAAAAAAAAAAAA&#10;AAAAAKECAABkcnMvZG93bnJldi54bWxQSwUGAAAAAAQABAD5AAAAkgMAAAAA&#10;"/>
                  <v:shape id="AutoShape 42" o:spid="_x0000_s1030" type="#_x0000_t32" style="position:absolute;left:2551;top:14722;width:74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DlsAAAADbAAAADwAAAGRycy9kb3ducmV2LnhtbERPTYvCMBC9L+x/CCPsZdG0Cyt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1ng5bAAAAA2wAAAA8AAAAAAAAAAAAAAAAA&#10;oQIAAGRycy9kb3ducmV2LnhtbFBLBQYAAAAABAAEAPkAAACOAwAAAAA=&#10;"/>
                  <v:shape id="AutoShape 43" o:spid="_x0000_s1031" type="#_x0000_t32" style="position:absolute;left:2908;top:8705;width:43;height:60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lrnsMAAADbAAAADwAAAGRycy9kb3ducmV2LnhtbESPQWvCQBSE7wX/w/IEb3WTQkqJriKi&#10;KBQtRnN/ZJ9JMPs2ZLea+uu7guBxmJlvmOm8N424UudqywricQSCuLC65lLB6bh+/wLhPLLGxjIp&#10;+CMH89ngbYqptjc+0DXzpQgQdikqqLxvUyldUZFBN7YtcfDOtjPog+xKqTu8Bbhp5EcUfUqDNYeF&#10;CltaVlRcsl+j4L7b0HGH5/vPKsv338kmTvZ5rtRo2C8mIDz1/hV+trdaQRLD40v4AXL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pa57DAAAA2wAAAA8AAAAAAAAAAAAA&#10;AAAAoQIAAGRycy9kb3ducmV2LnhtbFBLBQYAAAAABAAEAPkAAACRAwAAAAA=&#10;">
                    <v:stroke startarrow="block" endarrow="block"/>
                  </v:shape>
                </v:group>
                <v:rect id="Rectangle 44" o:spid="_x0000_s1032" style="position:absolute;left:2395;top:10982;width:428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kdMUA&#10;AADbAAAADwAAAGRycy9kb3ducmV2LnhtbESPT2sCMRTE74V+h/AK3mpWQWlXo0hpUcSDf5HeXjfP&#10;3aWblyWJ6+qnN0Khx2FmfsOMp62pREPOl5YV9LoJCOLM6pJzBfvd1+sbCB+QNVaWScGVPEwnz09j&#10;TLW98IaabchFhLBPUUERQp1K6bOCDPqurYmjd7LOYIjS5VI7vES4qWQ/SYbSYMlxocCaPgrKfrdn&#10;Eykzu5gvv2+lb9bvu+Pq8FN/Nk6pzks7G4EI1Ib/8F97oRUM+vD4En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+R0xQAAANsAAAAPAAAAAAAAAAAAAAAAAJgCAABkcnMv&#10;ZG93bnJldi54bWxQSwUGAAAAAAQABAD1AAAAigMAAAAA&#10;" strokecolor="white">
                  <v:textbox inset=".5mm,0,.5mm,0">
                    <w:txbxContent>
                      <w:p w:rsidR="00BD7F58" w:rsidRDefault="00BD7F58" w:rsidP="00670BBD">
                        <w:pPr>
                          <w:spacing w:line="240" w:lineRule="auto"/>
                          <w:ind w:firstLine="0"/>
                          <w:contextualSpacing/>
                        </w:pPr>
                        <w:r>
                          <w:t xml:space="preserve">  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91695" w:rsidRDefault="00D91695" w:rsidP="00641AA5">
      <w:pPr>
        <w:spacing w:line="240" w:lineRule="auto"/>
        <w:ind w:right="110" w:firstLine="684"/>
        <w:jc w:val="left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Pr="008B222A" w:rsidRDefault="00D91695" w:rsidP="00641AA5">
      <w:pPr>
        <w:tabs>
          <w:tab w:val="left" w:pos="5529"/>
        </w:tabs>
        <w:ind w:right="-2" w:firstLine="0"/>
        <w:jc w:val="center"/>
        <w:rPr>
          <w:sz w:val="24"/>
        </w:rPr>
      </w:pPr>
      <w:r w:rsidRPr="008B222A">
        <w:rPr>
          <w:sz w:val="24"/>
        </w:rPr>
        <w:t>Рисунок 2</w:t>
      </w:r>
    </w:p>
    <w:p w:rsidR="00D91695" w:rsidRDefault="0012212F" w:rsidP="00641AA5">
      <w:pPr>
        <w:tabs>
          <w:tab w:val="left" w:pos="5529"/>
        </w:tabs>
        <w:ind w:right="-2" w:firstLine="0"/>
        <w:jc w:val="center"/>
        <w:rPr>
          <w:szCs w:val="28"/>
        </w:rPr>
      </w:pPr>
      <w:r>
        <w:rPr>
          <w:szCs w:val="28"/>
        </w:rPr>
        <w:br w:type="page"/>
      </w:r>
      <w:r w:rsidR="009B50C6">
        <w:rPr>
          <w:noProof/>
          <w:szCs w:val="28"/>
        </w:rPr>
        <w:lastRenderedPageBreak/>
        <w:drawing>
          <wp:inline distT="0" distB="0" distL="0" distR="0">
            <wp:extent cx="4286250" cy="4762500"/>
            <wp:effectExtent l="0" t="0" r="0" b="0"/>
            <wp:docPr id="5" name="Рисунок 5" descr="пиджак измер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иджак измернен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695" w:rsidRDefault="00D91695" w:rsidP="00641AA5">
      <w:pPr>
        <w:tabs>
          <w:tab w:val="left" w:pos="5529"/>
        </w:tabs>
        <w:ind w:right="-2" w:firstLine="0"/>
        <w:jc w:val="center"/>
        <w:rPr>
          <w:szCs w:val="28"/>
        </w:rPr>
      </w:pPr>
    </w:p>
    <w:p w:rsidR="00D91695" w:rsidRPr="008B222A" w:rsidRDefault="00D91695" w:rsidP="00641AA5">
      <w:pPr>
        <w:ind w:right="-2" w:firstLine="0"/>
        <w:jc w:val="center"/>
        <w:rPr>
          <w:sz w:val="24"/>
        </w:rPr>
      </w:pPr>
      <w:r w:rsidRPr="008B222A">
        <w:rPr>
          <w:sz w:val="24"/>
        </w:rPr>
        <w:t>Рисунок 3</w:t>
      </w:r>
    </w:p>
    <w:p w:rsidR="00D91695" w:rsidRDefault="00D91695" w:rsidP="00641AA5">
      <w:pPr>
        <w:ind w:right="-2" w:firstLine="0"/>
        <w:jc w:val="center"/>
        <w:rPr>
          <w:szCs w:val="28"/>
        </w:rPr>
      </w:pPr>
      <w:r>
        <w:rPr>
          <w:szCs w:val="28"/>
        </w:rPr>
        <w:br w:type="page"/>
      </w:r>
      <w:r w:rsidR="009B50C6">
        <w:rPr>
          <w:noProof/>
          <w:szCs w:val="28"/>
        </w:rPr>
        <w:lastRenderedPageBreak/>
        <w:drawing>
          <wp:inline distT="0" distB="0" distL="0" distR="0">
            <wp:extent cx="3632200" cy="5651500"/>
            <wp:effectExtent l="0" t="0" r="6350" b="6350"/>
            <wp:docPr id="6" name="Рисунок 6" descr="испр г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спр ген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56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695" w:rsidRPr="008B222A" w:rsidRDefault="00D91695" w:rsidP="00641AA5">
      <w:pPr>
        <w:ind w:right="-2" w:firstLine="0"/>
        <w:jc w:val="center"/>
        <w:rPr>
          <w:sz w:val="24"/>
        </w:rPr>
      </w:pPr>
      <w:r w:rsidRPr="008B222A">
        <w:rPr>
          <w:sz w:val="24"/>
        </w:rPr>
        <w:t>Рисунок 4</w:t>
      </w:r>
    </w:p>
    <w:p w:rsidR="00D91695" w:rsidRDefault="00D91695" w:rsidP="00641AA5">
      <w:pPr>
        <w:ind w:right="110" w:firstLine="684"/>
        <w:jc w:val="left"/>
        <w:rPr>
          <w:szCs w:val="28"/>
        </w:rPr>
      </w:pPr>
    </w:p>
    <w:p w:rsidR="00D91695" w:rsidRPr="0012703F" w:rsidRDefault="00D91695" w:rsidP="00641AA5">
      <w:pPr>
        <w:ind w:right="110" w:firstLine="684"/>
        <w:jc w:val="left"/>
        <w:rPr>
          <w:szCs w:val="28"/>
        </w:rPr>
        <w:sectPr w:rsidR="00D91695" w:rsidRPr="0012703F" w:rsidSect="00144C5A">
          <w:footerReference w:type="first" r:id="rId14"/>
          <w:pgSz w:w="11906" w:h="16838"/>
          <w:pgMar w:top="1134" w:right="566" w:bottom="1134" w:left="1134" w:header="709" w:footer="709" w:gutter="0"/>
          <w:cols w:space="708"/>
          <w:titlePg/>
          <w:docGrid w:linePitch="381"/>
        </w:sectPr>
      </w:pPr>
    </w:p>
    <w:p w:rsidR="00D91695" w:rsidRPr="00EB298D" w:rsidRDefault="00D91695" w:rsidP="00641AA5">
      <w:pPr>
        <w:tabs>
          <w:tab w:val="left" w:pos="14459"/>
        </w:tabs>
        <w:spacing w:line="240" w:lineRule="auto"/>
        <w:ind w:right="113" w:firstLine="0"/>
        <w:jc w:val="left"/>
        <w:rPr>
          <w:sz w:val="24"/>
          <w:u w:val="single"/>
        </w:rPr>
      </w:pPr>
      <w:r w:rsidRPr="00EB298D">
        <w:rPr>
          <w:sz w:val="24"/>
          <w:u w:val="single"/>
        </w:rPr>
        <w:lastRenderedPageBreak/>
        <w:t xml:space="preserve">Таблица 2 </w:t>
      </w:r>
    </w:p>
    <w:p w:rsidR="00D91695" w:rsidRPr="008B0CA9" w:rsidRDefault="00D91695" w:rsidP="00641AA5">
      <w:pPr>
        <w:tabs>
          <w:tab w:val="left" w:pos="14459"/>
        </w:tabs>
        <w:spacing w:line="240" w:lineRule="auto"/>
        <w:ind w:right="113" w:firstLine="0"/>
        <w:jc w:val="center"/>
      </w:pPr>
      <w:r w:rsidRPr="008B0CA9">
        <w:rPr>
          <w:sz w:val="26"/>
          <w:szCs w:val="26"/>
        </w:rPr>
        <w:t>см</w:t>
      </w:r>
    </w:p>
    <w:tbl>
      <w:tblPr>
        <w:tblW w:w="15027" w:type="dxa"/>
        <w:tblInd w:w="-369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35"/>
        <w:gridCol w:w="1834"/>
        <w:gridCol w:w="849"/>
        <w:gridCol w:w="815"/>
        <w:gridCol w:w="816"/>
        <w:gridCol w:w="816"/>
        <w:gridCol w:w="816"/>
        <w:gridCol w:w="816"/>
        <w:gridCol w:w="37"/>
        <w:gridCol w:w="779"/>
        <w:gridCol w:w="816"/>
        <w:gridCol w:w="816"/>
        <w:gridCol w:w="816"/>
        <w:gridCol w:w="816"/>
        <w:gridCol w:w="816"/>
        <w:gridCol w:w="816"/>
        <w:gridCol w:w="1418"/>
      </w:tblGrid>
      <w:tr w:rsidR="00D91695" w:rsidRPr="008B222A" w:rsidTr="00444908">
        <w:trPr>
          <w:trHeight w:val="64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Номер измерения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Наименование измерения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Рост</w:t>
            </w:r>
          </w:p>
        </w:tc>
        <w:tc>
          <w:tcPr>
            <w:tcW w:w="9791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Полнотная группа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Допускаемое отклонение </w:t>
            </w:r>
          </w:p>
        </w:tc>
      </w:tr>
      <w:tr w:rsidR="00D91695" w:rsidRPr="008B222A" w:rsidTr="00444908">
        <w:trPr>
          <w:trHeight w:val="64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Вторая</w:t>
            </w:r>
          </w:p>
        </w:tc>
        <w:tc>
          <w:tcPr>
            <w:tcW w:w="5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Третья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444908">
        <w:trPr>
          <w:trHeight w:val="64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79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груди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444908">
        <w:trPr>
          <w:trHeight w:val="642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3)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1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Длина спинки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70,4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70,9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74,4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1,0</w:t>
            </w: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74,1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76,1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76,6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77,1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77,6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79,1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74,3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74,8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75,8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76,3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79,3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79,8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81,3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76,5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77,0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77,5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78,5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81,5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83,5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79,2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79,7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83,2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83,7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81,9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86,4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86,9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83,1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83,6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89,1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89,6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90,1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86,3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86,8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89,3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89,8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90,3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90,8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91,3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92,3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3)</w:t>
            </w:r>
          </w:p>
        </w:tc>
        <w:tc>
          <w:tcPr>
            <w:tcW w:w="18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спинки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40,9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43,1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44,2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45,3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46,9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1,0</w:t>
            </w: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41,3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42,4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43,5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44,6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45,7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47,3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48,4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49,5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50,6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51,7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52,8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53,9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41,7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42,8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43,9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46,1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47,7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48,8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49,9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52,1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53,2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54,3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42,1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43,2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44,3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45,4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46,5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48,1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49,2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50,3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53,6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54,7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43,6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45,8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46,9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48,5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49,6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50,7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52,9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55,1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42,9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46,2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47,3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48,9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51,1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52,2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53,3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54,4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55,5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43,3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44,4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45,5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46,6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47,7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49,3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50,4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51,7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52,6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53,7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54,8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55,9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444908">
        <w:trPr>
          <w:trHeight w:val="302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43,7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44,8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45,9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47,0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48,1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49,7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50,8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51,9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54,1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55,2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56,3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</w:tbl>
    <w:p w:rsidR="00D91695" w:rsidRPr="00EB298D" w:rsidRDefault="00D91695" w:rsidP="00641AA5">
      <w:pPr>
        <w:ind w:firstLine="0"/>
        <w:rPr>
          <w:sz w:val="24"/>
          <w:u w:val="single"/>
        </w:rPr>
      </w:pPr>
      <w:r>
        <w:br w:type="page"/>
      </w:r>
      <w:r w:rsidRPr="00EB298D">
        <w:rPr>
          <w:sz w:val="24"/>
          <w:u w:val="single"/>
        </w:rPr>
        <w:lastRenderedPageBreak/>
        <w:t>Продолжение таблицы 2</w:t>
      </w:r>
    </w:p>
    <w:tbl>
      <w:tblPr>
        <w:tblW w:w="14565" w:type="dxa"/>
        <w:tblInd w:w="9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09"/>
        <w:gridCol w:w="1498"/>
        <w:gridCol w:w="849"/>
        <w:gridCol w:w="815"/>
        <w:gridCol w:w="816"/>
        <w:gridCol w:w="816"/>
        <w:gridCol w:w="816"/>
        <w:gridCol w:w="816"/>
        <w:gridCol w:w="37"/>
        <w:gridCol w:w="779"/>
        <w:gridCol w:w="816"/>
        <w:gridCol w:w="816"/>
        <w:gridCol w:w="816"/>
        <w:gridCol w:w="816"/>
        <w:gridCol w:w="816"/>
        <w:gridCol w:w="816"/>
        <w:gridCol w:w="1418"/>
      </w:tblGrid>
      <w:tr w:rsidR="00D91695" w:rsidRPr="008B222A" w:rsidTr="00DB58B1">
        <w:trPr>
          <w:trHeight w:val="642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Номер измерения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Наименование измерения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Рост</w:t>
            </w:r>
          </w:p>
        </w:tc>
        <w:tc>
          <w:tcPr>
            <w:tcW w:w="9791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Полнотная группа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Допускаемое отклонение </w:t>
            </w:r>
          </w:p>
        </w:tc>
      </w:tr>
      <w:tr w:rsidR="00D91695" w:rsidRPr="008B222A" w:rsidTr="00641AA5">
        <w:trPr>
          <w:trHeight w:val="64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Вторая</w:t>
            </w:r>
          </w:p>
        </w:tc>
        <w:tc>
          <w:tcPr>
            <w:tcW w:w="5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Третья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64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79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груди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642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3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4)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Длина полочки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76,5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77,2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0,5</w:t>
            </w: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74,6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79,3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80,78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76,7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77,4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78,1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83,5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84,9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77,4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79,5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83,5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84,2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79,5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81,6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86,3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89,1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81,6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83,7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84,4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89,1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89,8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90,5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91,2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83,7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86,5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89,1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89,8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90,5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91,2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91,9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93,3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85,8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86,5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tabs>
                <w:tab w:val="left" w:pos="14459"/>
              </w:tabs>
              <w:spacing w:line="240" w:lineRule="auto"/>
              <w:ind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87,9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88,6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91,2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91,9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93,3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95,4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4)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1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Расстояние от точки плечевого шва и горловины до линии измерения ширины груди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1,0</w:t>
            </w: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</w:tbl>
    <w:p w:rsidR="00D91695" w:rsidRPr="00EB298D" w:rsidRDefault="00D91695" w:rsidP="00641AA5">
      <w:pPr>
        <w:ind w:firstLine="0"/>
        <w:rPr>
          <w:sz w:val="24"/>
          <w:u w:val="single"/>
        </w:rPr>
      </w:pPr>
      <w:r>
        <w:br w:type="page"/>
      </w:r>
      <w:r w:rsidRPr="00EB298D">
        <w:rPr>
          <w:sz w:val="24"/>
          <w:u w:val="single"/>
        </w:rPr>
        <w:lastRenderedPageBreak/>
        <w:t>Продолжение таблицы 2</w:t>
      </w:r>
    </w:p>
    <w:tbl>
      <w:tblPr>
        <w:tblW w:w="14565" w:type="dxa"/>
        <w:tblInd w:w="9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09"/>
        <w:gridCol w:w="1498"/>
        <w:gridCol w:w="849"/>
        <w:gridCol w:w="815"/>
        <w:gridCol w:w="816"/>
        <w:gridCol w:w="816"/>
        <w:gridCol w:w="816"/>
        <w:gridCol w:w="816"/>
        <w:gridCol w:w="37"/>
        <w:gridCol w:w="779"/>
        <w:gridCol w:w="816"/>
        <w:gridCol w:w="816"/>
        <w:gridCol w:w="816"/>
        <w:gridCol w:w="816"/>
        <w:gridCol w:w="816"/>
        <w:gridCol w:w="816"/>
        <w:gridCol w:w="1418"/>
      </w:tblGrid>
      <w:tr w:rsidR="00D91695" w:rsidRPr="008B222A" w:rsidTr="00DB58B1">
        <w:trPr>
          <w:trHeight w:val="642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Номер измерения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Наименование измерения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Рост</w:t>
            </w:r>
          </w:p>
        </w:tc>
        <w:tc>
          <w:tcPr>
            <w:tcW w:w="9791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Полнотная группа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Допускаемое отклонение </w:t>
            </w:r>
          </w:p>
        </w:tc>
      </w:tr>
      <w:tr w:rsidR="00D91695" w:rsidRPr="008B222A" w:rsidTr="00641AA5">
        <w:trPr>
          <w:trHeight w:val="64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Вторая</w:t>
            </w:r>
          </w:p>
        </w:tc>
        <w:tc>
          <w:tcPr>
            <w:tcW w:w="5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Третья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64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79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груди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642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</w:t>
            </w:r>
          </w:p>
          <w:p w:rsidR="00D91695" w:rsidRPr="008B222A" w:rsidRDefault="00D91695" w:rsidP="00307A7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(рис.</w:t>
            </w:r>
            <w:r w:rsidR="00307A73">
              <w:rPr>
                <w:sz w:val="24"/>
              </w:rPr>
              <w:t>4</w:t>
            </w:r>
            <w:r w:rsidRPr="008B222A">
              <w:rPr>
                <w:sz w:val="24"/>
              </w:rPr>
              <w:t>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полочки от шва втачивания рукавов до края борта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0,5</w:t>
            </w: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27,1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27,8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27,3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28,0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27,5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28,2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27,0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27,7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28,4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27,2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27,9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28,6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27,4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28,1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28,8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27,6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28,3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29,0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1)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Длина рукава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57,4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57,6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57,8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58,2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58,8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-*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0,5</w:t>
            </w: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59,4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59,6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59,8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60,2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60,8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62,0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62,2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62,8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64,0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64,2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64,8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66,0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66,2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66,8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67,2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67,4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67,6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67,8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68,0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67,4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67,6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67,8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68,2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68,8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70,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70,2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70,8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</w:tbl>
    <w:p w:rsidR="00D91695" w:rsidRPr="00EB298D" w:rsidRDefault="00D91695" w:rsidP="00641AA5">
      <w:pPr>
        <w:ind w:firstLine="0"/>
        <w:rPr>
          <w:sz w:val="24"/>
          <w:u w:val="single"/>
        </w:rPr>
      </w:pPr>
      <w:r>
        <w:br w:type="page"/>
      </w:r>
      <w:r w:rsidR="00E97144">
        <w:rPr>
          <w:sz w:val="24"/>
          <w:u w:val="single"/>
        </w:rPr>
        <w:lastRenderedPageBreak/>
        <w:t>Продолжение</w:t>
      </w:r>
      <w:r w:rsidR="00E97144" w:rsidRPr="00A36465">
        <w:rPr>
          <w:sz w:val="24"/>
          <w:u w:val="single"/>
        </w:rPr>
        <w:t xml:space="preserve"> таблицы 2</w:t>
      </w:r>
    </w:p>
    <w:tbl>
      <w:tblPr>
        <w:tblW w:w="14565" w:type="dxa"/>
        <w:tblInd w:w="9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09"/>
        <w:gridCol w:w="1498"/>
        <w:gridCol w:w="849"/>
        <w:gridCol w:w="815"/>
        <w:gridCol w:w="755"/>
        <w:gridCol w:w="61"/>
        <w:gridCol w:w="816"/>
        <w:gridCol w:w="816"/>
        <w:gridCol w:w="816"/>
        <w:gridCol w:w="37"/>
        <w:gridCol w:w="779"/>
        <w:gridCol w:w="816"/>
        <w:gridCol w:w="816"/>
        <w:gridCol w:w="816"/>
        <w:gridCol w:w="816"/>
        <w:gridCol w:w="816"/>
        <w:gridCol w:w="816"/>
        <w:gridCol w:w="1418"/>
      </w:tblGrid>
      <w:tr w:rsidR="00D91695" w:rsidRPr="008B222A" w:rsidTr="00DB58B1">
        <w:trPr>
          <w:trHeight w:val="642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Номер измерения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Наименование измерения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Рост</w:t>
            </w:r>
          </w:p>
        </w:tc>
        <w:tc>
          <w:tcPr>
            <w:tcW w:w="9791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Полнотная группа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Допускаемое отклонение </w:t>
            </w:r>
          </w:p>
        </w:tc>
      </w:tr>
      <w:tr w:rsidR="00D91695" w:rsidRPr="008B222A" w:rsidTr="00641AA5">
        <w:trPr>
          <w:trHeight w:val="64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1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Вторая</w:t>
            </w:r>
          </w:p>
        </w:tc>
        <w:tc>
          <w:tcPr>
            <w:tcW w:w="5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Третья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64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79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груди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642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4)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1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изделия на уровне глубины проймы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52,8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54,8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58,6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58,8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60,8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1,0</w:t>
            </w: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53,2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55,2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57,2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59,2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67,7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53,6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55,6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57,6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59,6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62,1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64,1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66,1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68,1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70,1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74,1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54,0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62,0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64,5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66,5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68,5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70,5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74,5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54,4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56,4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58,4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60,4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62,4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62,9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66,9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68,9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70,9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74,9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54,8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56,8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58,8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60,8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62,8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67,3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75,3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55,2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57,2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59,2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67,7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69,7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71,7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73,7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75,7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55,6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57,6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59,6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61,6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63,6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64,1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66,1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70,1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74,1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76,1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4)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1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рукава вверху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19,4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20,1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1,0</w:t>
            </w: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19,5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20,2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19,6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20,3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19,7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20,4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19,8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20,5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19,9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20,6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20,7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30,0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20,8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21,5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22,9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23,6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24,3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25,7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26,4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30,1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</w:tbl>
    <w:p w:rsidR="00D91695" w:rsidRDefault="00D91695" w:rsidP="00641AA5">
      <w:pPr>
        <w:tabs>
          <w:tab w:val="left" w:pos="14459"/>
        </w:tabs>
        <w:spacing w:line="240" w:lineRule="auto"/>
        <w:ind w:right="113" w:firstLine="0"/>
        <w:jc w:val="left"/>
        <w:rPr>
          <w:szCs w:val="28"/>
        </w:rPr>
      </w:pPr>
    </w:p>
    <w:p w:rsidR="00D91695" w:rsidRDefault="00D91695" w:rsidP="00641AA5">
      <w:pPr>
        <w:tabs>
          <w:tab w:val="left" w:pos="14459"/>
        </w:tabs>
        <w:spacing w:line="240" w:lineRule="auto"/>
        <w:ind w:right="113" w:firstLine="0"/>
        <w:jc w:val="left"/>
        <w:rPr>
          <w:szCs w:val="28"/>
        </w:rPr>
      </w:pPr>
    </w:p>
    <w:p w:rsidR="00D91695" w:rsidRPr="005E6CE4" w:rsidRDefault="00D91695" w:rsidP="00641AA5">
      <w:pPr>
        <w:tabs>
          <w:tab w:val="left" w:pos="14459"/>
        </w:tabs>
        <w:spacing w:line="240" w:lineRule="auto"/>
        <w:ind w:right="113" w:firstLine="0"/>
        <w:jc w:val="left"/>
        <w:rPr>
          <w:szCs w:val="28"/>
        </w:rPr>
        <w:sectPr w:rsidR="00D91695" w:rsidRPr="005E6CE4" w:rsidSect="00670BBD">
          <w:headerReference w:type="default" r:id="rId15"/>
          <w:footerReference w:type="default" r:id="rId16"/>
          <w:pgSz w:w="16838" w:h="11906" w:orient="landscape"/>
          <w:pgMar w:top="709" w:right="1134" w:bottom="709" w:left="1134" w:header="709" w:footer="709" w:gutter="0"/>
          <w:cols w:space="708"/>
          <w:docGrid w:linePitch="381"/>
        </w:sectPr>
      </w:pPr>
    </w:p>
    <w:p w:rsidR="00D91695" w:rsidRPr="00F5320F" w:rsidRDefault="00D91695" w:rsidP="00444908">
      <w:pPr>
        <w:spacing w:line="240" w:lineRule="auto"/>
        <w:ind w:right="567"/>
        <w:jc w:val="center"/>
        <w:rPr>
          <w:b/>
          <w:sz w:val="24"/>
        </w:rPr>
      </w:pPr>
      <w:r w:rsidRPr="00F5320F">
        <w:rPr>
          <w:b/>
          <w:sz w:val="24"/>
        </w:rPr>
        <w:lastRenderedPageBreak/>
        <w:t xml:space="preserve">8. </w:t>
      </w:r>
      <w:r w:rsidR="009975F3" w:rsidRPr="00F5320F">
        <w:rPr>
          <w:b/>
          <w:sz w:val="24"/>
        </w:rPr>
        <w:t>Описание материалов изготовления товара</w:t>
      </w:r>
    </w:p>
    <w:p w:rsidR="00444908" w:rsidRPr="00F5320F" w:rsidRDefault="00444908" w:rsidP="00444908">
      <w:pPr>
        <w:spacing w:line="240" w:lineRule="auto"/>
        <w:ind w:right="567"/>
        <w:jc w:val="center"/>
        <w:rPr>
          <w:b/>
          <w:sz w:val="24"/>
        </w:rPr>
      </w:pPr>
    </w:p>
    <w:p w:rsidR="00D91695" w:rsidRPr="00F5320F" w:rsidRDefault="00D91695" w:rsidP="00444908">
      <w:pPr>
        <w:spacing w:line="240" w:lineRule="auto"/>
        <w:ind w:firstLine="0"/>
        <w:rPr>
          <w:caps/>
          <w:sz w:val="24"/>
        </w:rPr>
      </w:pPr>
      <w:r w:rsidRPr="00F5320F">
        <w:rPr>
          <w:sz w:val="24"/>
        </w:rPr>
        <w:t xml:space="preserve">8.1. </w:t>
      </w:r>
      <w:r w:rsidR="009975F3" w:rsidRPr="00F5320F">
        <w:rPr>
          <w:sz w:val="24"/>
        </w:rPr>
        <w:t>Материалы изготовления для изделия</w:t>
      </w:r>
      <w:r w:rsidR="004E4754" w:rsidRPr="00F5320F">
        <w:rPr>
          <w:sz w:val="24"/>
        </w:rPr>
        <w:t xml:space="preserve"> «</w:t>
      </w:r>
      <w:r w:rsidR="004E4754" w:rsidRPr="00F5320F">
        <w:rPr>
          <w:caps/>
          <w:sz w:val="24"/>
        </w:rPr>
        <w:t xml:space="preserve">ПИДЖАК МУЖСКОЙ ПОВСЕДНЕВНЫЙ С НАШИВНЫМИ НАПЛЕЧНЫМИ ЗНАКАМИ С ВЫШИТЫМИ ЗВЕЗДАМИ (ЭМБЛЕМОЙ), ШИТЬЕМ И НАРУКАВНЫМ ЗНАКОМ ДЛЯ ФЕДЕРАЛЬНЫХ ГОСУДАРСТВЕННЫХ ГРАЖДАНСКИХ СЛУЖАЩИХ ФНС РОССИИ (ДЛЯ ДЕЙСТВИТЕЛЬНЫХ ГОСУДАРСТВЕННЫХ СОВЕТНИКОВ И ГОСУДАРСТВЕННЫХ СОВЕТНИКОВ РОССИЙСКОЙ ФЕДЕРАЦИИ)» </w:t>
      </w:r>
      <w:r w:rsidR="004E4754" w:rsidRPr="00F5320F">
        <w:rPr>
          <w:sz w:val="24"/>
        </w:rPr>
        <w:t>указаны в таблице:</w:t>
      </w:r>
    </w:p>
    <w:p w:rsidR="00D91695" w:rsidRPr="00F5320F" w:rsidRDefault="00D91695" w:rsidP="00641AA5">
      <w:pPr>
        <w:spacing w:line="240" w:lineRule="auto"/>
        <w:ind w:right="567"/>
        <w:jc w:val="left"/>
        <w:rPr>
          <w:sz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379"/>
        <w:gridCol w:w="3118"/>
      </w:tblGrid>
      <w:tr w:rsidR="000E06A4" w:rsidRPr="00100D47" w:rsidTr="000E06A4">
        <w:tc>
          <w:tcPr>
            <w:tcW w:w="709" w:type="dxa"/>
            <w:shd w:val="clear" w:color="auto" w:fill="DAEEF3" w:themeFill="accent5" w:themeFillTint="33"/>
            <w:vAlign w:val="center"/>
          </w:tcPr>
          <w:p w:rsidR="000E06A4" w:rsidRPr="00F5320F" w:rsidRDefault="000E06A4" w:rsidP="00100D47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№</w:t>
            </w:r>
          </w:p>
          <w:p w:rsidR="000E06A4" w:rsidRPr="00F5320F" w:rsidRDefault="000E06A4" w:rsidP="00100D47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п/п</w:t>
            </w:r>
          </w:p>
        </w:tc>
        <w:tc>
          <w:tcPr>
            <w:tcW w:w="6379" w:type="dxa"/>
            <w:shd w:val="clear" w:color="auto" w:fill="DAEEF3" w:themeFill="accent5" w:themeFillTint="33"/>
            <w:vAlign w:val="center"/>
          </w:tcPr>
          <w:p w:rsidR="000E06A4" w:rsidRPr="00F5320F" w:rsidRDefault="009975F3" w:rsidP="009975F3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Наименование материалов изготовления и их характеристики</w:t>
            </w:r>
          </w:p>
        </w:tc>
        <w:tc>
          <w:tcPr>
            <w:tcW w:w="3118" w:type="dxa"/>
            <w:shd w:val="clear" w:color="auto" w:fill="DAEEF3" w:themeFill="accent5" w:themeFillTint="33"/>
            <w:vAlign w:val="center"/>
          </w:tcPr>
          <w:p w:rsidR="000E06A4" w:rsidRPr="00DE629D" w:rsidRDefault="000E06A4" w:rsidP="00DE629D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Н</w:t>
            </w:r>
            <w:r w:rsidR="009975F3" w:rsidRPr="00F5320F">
              <w:rPr>
                <w:sz w:val="24"/>
              </w:rPr>
              <w:t>азначение материалов изготовления</w:t>
            </w:r>
          </w:p>
        </w:tc>
      </w:tr>
      <w:tr w:rsidR="000E06A4" w:rsidRPr="00100D47" w:rsidTr="000E06A4">
        <w:tc>
          <w:tcPr>
            <w:tcW w:w="709" w:type="dxa"/>
          </w:tcPr>
          <w:p w:rsidR="000E06A4" w:rsidRPr="00100D47" w:rsidRDefault="000E06A4" w:rsidP="00100D47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100D47"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>Ткань камвольная костюмная полушерстяная темно-серо-зеленовато-голубого цвета.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Характеристики: 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- вид и массовая доля волокон: 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 - шерсть 64 </w:t>
            </w:r>
            <w:r w:rsidRPr="00100D47">
              <w:rPr>
                <w:sz w:val="24"/>
                <w:u w:val="single"/>
              </w:rPr>
              <w:t>+</w:t>
            </w:r>
            <w:r w:rsidRPr="00100D47">
              <w:rPr>
                <w:sz w:val="24"/>
              </w:rPr>
              <w:t xml:space="preserve"> 2 %;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- полиэфир 34 </w:t>
            </w:r>
            <w:r w:rsidRPr="00100D47">
              <w:rPr>
                <w:sz w:val="24"/>
                <w:u w:val="single"/>
              </w:rPr>
              <w:t>+</w:t>
            </w:r>
            <w:r w:rsidRPr="00100D47">
              <w:rPr>
                <w:sz w:val="24"/>
              </w:rPr>
              <w:t xml:space="preserve"> 2 %;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>- ПУ (эластан или лайкра) 1,5 - 2,0 %;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>- поверхностная плотность:</w:t>
            </w:r>
            <w:r>
              <w:rPr>
                <w:sz w:val="24"/>
              </w:rPr>
              <w:t xml:space="preserve"> </w:t>
            </w:r>
            <w:r w:rsidRPr="00100D47">
              <w:rPr>
                <w:sz w:val="24"/>
              </w:rPr>
              <w:t xml:space="preserve">240 </w:t>
            </w:r>
            <w:r w:rsidRPr="00100D47">
              <w:rPr>
                <w:sz w:val="24"/>
                <w:u w:val="single"/>
              </w:rPr>
              <w:t>+</w:t>
            </w:r>
            <w:r w:rsidRPr="00100D47">
              <w:rPr>
                <w:sz w:val="24"/>
              </w:rPr>
              <w:t xml:space="preserve"> 5 г/м</w:t>
            </w:r>
            <w:r w:rsidRPr="00100D47">
              <w:rPr>
                <w:sz w:val="24"/>
                <w:vertAlign w:val="superscript"/>
              </w:rPr>
              <w:t>2</w:t>
            </w:r>
            <w:r w:rsidRPr="00100D47">
              <w:rPr>
                <w:sz w:val="24"/>
              </w:rPr>
              <w:t>;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>- плотность, количество нитей    на 10 см: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    - по основе – 311 </w:t>
            </w:r>
            <w:r w:rsidRPr="00100D47">
              <w:rPr>
                <w:sz w:val="24"/>
                <w:u w:val="single"/>
              </w:rPr>
              <w:t>+</w:t>
            </w:r>
            <w:r w:rsidRPr="00100D47">
              <w:rPr>
                <w:sz w:val="24"/>
              </w:rPr>
              <w:t xml:space="preserve"> 9; 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    - по утку – 232 </w:t>
            </w:r>
            <w:r w:rsidRPr="00100D47">
              <w:rPr>
                <w:sz w:val="24"/>
                <w:u w:val="single"/>
              </w:rPr>
              <w:t>+</w:t>
            </w:r>
            <w:r w:rsidRPr="00100D47">
              <w:rPr>
                <w:sz w:val="24"/>
              </w:rPr>
              <w:t xml:space="preserve"> 9; 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- разрывная нагрузка не менее: 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 - по основе - 390 Н;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 - по утку 290 Н; 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>- удлинение при разрыве не менее: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 - по основе - 20%; 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 - по утку - 20%; 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>- стойкость к истиранию до дыр по плоскости, не менее 4,5 тыс. циклов;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>- коэффициент сминаемости не более 0,3;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>- переплетение ткани - саржевое 2/1;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>- устойчивость окраски ткани - прочная;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>- количество пиллей на 1 см</w:t>
            </w:r>
            <w:r w:rsidRPr="00100D47">
              <w:rPr>
                <w:sz w:val="24"/>
                <w:vertAlign w:val="superscript"/>
              </w:rPr>
              <w:t xml:space="preserve">2 </w:t>
            </w:r>
            <w:r w:rsidRPr="00100D47">
              <w:rPr>
                <w:sz w:val="24"/>
              </w:rPr>
              <w:t>не более 1;</w:t>
            </w:r>
          </w:p>
          <w:p w:rsidR="000E06A4" w:rsidRPr="00100D47" w:rsidRDefault="000E06A4" w:rsidP="00DE629D">
            <w:pPr>
              <w:spacing w:line="216" w:lineRule="auto"/>
              <w:ind w:left="34" w:right="-108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>- изменение линейных размеров после влажно-тепловой обработки (с пропариванием), %: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- по основе – не более </w:t>
            </w:r>
            <w:r w:rsidRPr="00100D47">
              <w:rPr>
                <w:sz w:val="24"/>
              </w:rPr>
              <w:br/>
            </w:r>
            <w:r w:rsidRPr="00100D47">
              <w:rPr>
                <w:sz w:val="24"/>
                <w:u w:val="single"/>
              </w:rPr>
              <w:t>+</w:t>
            </w:r>
            <w:r w:rsidRPr="00100D47">
              <w:rPr>
                <w:sz w:val="24"/>
              </w:rPr>
              <w:t xml:space="preserve"> 3,5;</w:t>
            </w:r>
          </w:p>
          <w:p w:rsidR="000E06A4" w:rsidRPr="00100D47" w:rsidRDefault="000E06A4" w:rsidP="00DE629D">
            <w:pPr>
              <w:spacing w:line="216" w:lineRule="auto"/>
              <w:ind w:left="34" w:firstLine="0"/>
              <w:jc w:val="left"/>
              <w:rPr>
                <w:sz w:val="24"/>
              </w:rPr>
            </w:pPr>
            <w:r w:rsidRPr="00100D47">
              <w:rPr>
                <w:sz w:val="24"/>
              </w:rPr>
              <w:t xml:space="preserve">- по утку – не более </w:t>
            </w:r>
            <w:r w:rsidRPr="00100D47">
              <w:rPr>
                <w:sz w:val="24"/>
                <w:u w:val="single"/>
              </w:rPr>
              <w:t>+</w:t>
            </w:r>
            <w:r w:rsidRPr="00100D47">
              <w:rPr>
                <w:sz w:val="24"/>
              </w:rPr>
              <w:t xml:space="preserve"> 3,5</w:t>
            </w:r>
          </w:p>
        </w:tc>
        <w:tc>
          <w:tcPr>
            <w:tcW w:w="3118" w:type="dxa"/>
          </w:tcPr>
          <w:p w:rsidR="000E06A4" w:rsidRPr="00100D47" w:rsidRDefault="000E06A4" w:rsidP="00DE629D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100D47">
              <w:rPr>
                <w:sz w:val="24"/>
              </w:rPr>
              <w:t>Для деталей верха пиджака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3144C2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0E06A4" w:rsidRPr="003144C2" w:rsidRDefault="000E06A4" w:rsidP="00DE629D">
            <w:pPr>
              <w:spacing w:line="240" w:lineRule="auto"/>
              <w:ind w:left="34"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>Ткань подкладочная вискозно-полиэфирная с показателями:</w:t>
            </w:r>
          </w:p>
          <w:p w:rsidR="000E06A4" w:rsidRPr="003144C2" w:rsidRDefault="000E06A4" w:rsidP="00DE629D">
            <w:pPr>
              <w:spacing w:line="240" w:lineRule="auto"/>
              <w:ind w:left="34"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вид и массовая доля волокон:</w:t>
            </w:r>
          </w:p>
          <w:p w:rsidR="000E06A4" w:rsidRPr="003144C2" w:rsidRDefault="000E06A4" w:rsidP="00DE629D">
            <w:pPr>
              <w:spacing w:line="240" w:lineRule="auto"/>
              <w:ind w:left="34"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вискоза не менее 52%;</w:t>
            </w:r>
          </w:p>
          <w:p w:rsidR="000E06A4" w:rsidRPr="003144C2" w:rsidRDefault="000E06A4" w:rsidP="00DE629D">
            <w:pPr>
              <w:spacing w:line="240" w:lineRule="auto"/>
              <w:ind w:left="34"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полиэфира не более 48%;</w:t>
            </w:r>
          </w:p>
          <w:p w:rsidR="000E06A4" w:rsidRPr="003144C2" w:rsidRDefault="000E06A4" w:rsidP="00DE629D">
            <w:pPr>
              <w:spacing w:line="240" w:lineRule="auto"/>
              <w:ind w:left="34"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 xml:space="preserve">- поверхностная плотность - 85 </w:t>
            </w:r>
            <w:r w:rsidRPr="003144C2">
              <w:rPr>
                <w:sz w:val="24"/>
                <w:u w:val="single"/>
              </w:rPr>
              <w:t>+</w:t>
            </w:r>
            <w:r w:rsidRPr="003144C2">
              <w:rPr>
                <w:sz w:val="24"/>
              </w:rPr>
              <w:t>5 г/м</w:t>
            </w:r>
            <w:r w:rsidRPr="003144C2">
              <w:rPr>
                <w:sz w:val="24"/>
                <w:vertAlign w:val="superscript"/>
              </w:rPr>
              <w:t>2</w:t>
            </w:r>
            <w:r w:rsidRPr="003144C2">
              <w:rPr>
                <w:sz w:val="24"/>
              </w:rPr>
              <w:t>;</w:t>
            </w:r>
          </w:p>
          <w:p w:rsidR="000E06A4" w:rsidRPr="003144C2" w:rsidRDefault="000E06A4" w:rsidP="00DE629D">
            <w:pPr>
              <w:spacing w:line="240" w:lineRule="auto"/>
              <w:ind w:left="34"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переплетение полотняное;</w:t>
            </w:r>
          </w:p>
          <w:p w:rsidR="000E06A4" w:rsidRPr="003144C2" w:rsidRDefault="000E06A4" w:rsidP="00DE629D">
            <w:pPr>
              <w:spacing w:line="240" w:lineRule="auto"/>
              <w:ind w:left="34"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 xml:space="preserve">- устойчивость окраски </w:t>
            </w:r>
            <w:r w:rsidRPr="003144C2">
              <w:rPr>
                <w:sz w:val="24"/>
              </w:rPr>
              <w:br/>
              <w:t>ткани – прочная;</w:t>
            </w:r>
          </w:p>
          <w:p w:rsidR="000E06A4" w:rsidRPr="003144C2" w:rsidRDefault="000E06A4" w:rsidP="00DE629D">
            <w:pPr>
              <w:spacing w:line="240" w:lineRule="auto"/>
              <w:ind w:left="34"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изменение линейных размеров после влажно-тепловой обработки, %:</w:t>
            </w:r>
          </w:p>
          <w:p w:rsidR="000E06A4" w:rsidRPr="003144C2" w:rsidRDefault="000E06A4" w:rsidP="00DE629D">
            <w:pPr>
              <w:spacing w:line="240" w:lineRule="auto"/>
              <w:ind w:left="34"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 xml:space="preserve">по основе – не более </w:t>
            </w:r>
            <w:r w:rsidRPr="003144C2">
              <w:rPr>
                <w:sz w:val="24"/>
                <w:u w:val="single"/>
              </w:rPr>
              <w:t>+</w:t>
            </w:r>
            <w:r w:rsidRPr="003144C2">
              <w:rPr>
                <w:sz w:val="24"/>
              </w:rPr>
              <w:t xml:space="preserve"> 3;</w:t>
            </w:r>
          </w:p>
          <w:p w:rsidR="000E06A4" w:rsidRPr="003144C2" w:rsidRDefault="000E06A4" w:rsidP="00DE629D">
            <w:pPr>
              <w:spacing w:line="240" w:lineRule="auto"/>
              <w:ind w:left="34"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 xml:space="preserve">по утку – не более </w:t>
            </w:r>
            <w:r w:rsidRPr="003144C2">
              <w:rPr>
                <w:sz w:val="24"/>
                <w:u w:val="single"/>
              </w:rPr>
              <w:t>+</w:t>
            </w:r>
            <w:r w:rsidRPr="003144C2">
              <w:rPr>
                <w:sz w:val="24"/>
              </w:rPr>
              <w:t xml:space="preserve"> 3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Для деталей верха пиджака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3</w:t>
            </w:r>
          </w:p>
        </w:tc>
        <w:tc>
          <w:tcPr>
            <w:tcW w:w="6379" w:type="dxa"/>
          </w:tcPr>
          <w:p w:rsidR="000E06A4" w:rsidRPr="003144C2" w:rsidRDefault="000E06A4" w:rsidP="00DE629D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3144C2">
              <w:rPr>
                <w:sz w:val="24"/>
              </w:rPr>
              <w:t>Сукно приборное с показателями:</w:t>
            </w:r>
          </w:p>
          <w:p w:rsidR="000E06A4" w:rsidRPr="003144C2" w:rsidRDefault="000E06A4" w:rsidP="00DE629D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вид и массовая доля волокон:</w:t>
            </w:r>
          </w:p>
          <w:p w:rsidR="000E06A4" w:rsidRPr="003144C2" w:rsidRDefault="000E06A4" w:rsidP="00DE629D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3144C2">
              <w:rPr>
                <w:sz w:val="24"/>
              </w:rPr>
              <w:lastRenderedPageBreak/>
              <w:t>- шерсть не менее 83 %;</w:t>
            </w:r>
          </w:p>
          <w:p w:rsidR="000E06A4" w:rsidRPr="003144C2" w:rsidRDefault="000E06A4" w:rsidP="00DE629D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полиамид не более 17 %;</w:t>
            </w:r>
          </w:p>
          <w:p w:rsidR="000E06A4" w:rsidRPr="003144C2" w:rsidRDefault="000E06A4" w:rsidP="00DE629D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поверхностная плотность - не менее 281 г/м</w:t>
            </w:r>
            <w:r w:rsidRPr="003144C2">
              <w:rPr>
                <w:sz w:val="24"/>
                <w:vertAlign w:val="superscript"/>
              </w:rPr>
              <w:t>2</w:t>
            </w:r>
            <w:r w:rsidRPr="003144C2">
              <w:rPr>
                <w:sz w:val="24"/>
              </w:rPr>
              <w:t>;</w:t>
            </w:r>
          </w:p>
          <w:p w:rsidR="000E06A4" w:rsidRPr="003144C2" w:rsidRDefault="000E06A4" w:rsidP="00DE629D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переплетение полотняное.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lastRenderedPageBreak/>
              <w:t>Для кантов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3144C2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4</w:t>
            </w:r>
          </w:p>
        </w:tc>
        <w:tc>
          <w:tcPr>
            <w:tcW w:w="6379" w:type="dxa"/>
          </w:tcPr>
          <w:p w:rsidR="000E06A4" w:rsidRPr="003144C2" w:rsidRDefault="000E06A4" w:rsidP="00DE629D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3144C2">
              <w:rPr>
                <w:sz w:val="24"/>
              </w:rPr>
              <w:t>Материал прокладочный клеевой с регулярным точечным покрытием</w:t>
            </w:r>
          </w:p>
          <w:p w:rsidR="000E06A4" w:rsidRPr="003144C2" w:rsidRDefault="000E06A4" w:rsidP="00DE629D">
            <w:pPr>
              <w:pStyle w:val="ac"/>
              <w:spacing w:line="240" w:lineRule="auto"/>
              <w:ind w:left="0" w:right="-85" w:firstLine="0"/>
              <w:jc w:val="left"/>
              <w:rPr>
                <w:noProof/>
                <w:sz w:val="24"/>
                <w:szCs w:val="24"/>
              </w:rPr>
            </w:pPr>
            <w:r w:rsidRPr="003144C2">
              <w:rPr>
                <w:sz w:val="24"/>
                <w:szCs w:val="24"/>
              </w:rPr>
              <w:t>Поверхностная плотность не менее 45 г/м</w:t>
            </w:r>
            <w:r w:rsidRPr="003144C2">
              <w:rPr>
                <w:sz w:val="24"/>
                <w:szCs w:val="24"/>
                <w:vertAlign w:val="superscript"/>
              </w:rPr>
              <w:t>2</w:t>
            </w:r>
            <w:r w:rsidRPr="003144C2">
              <w:rPr>
                <w:sz w:val="24"/>
                <w:szCs w:val="24"/>
              </w:rPr>
              <w:t xml:space="preserve"> и не более 65 г/м</w:t>
            </w:r>
            <w:r w:rsidRPr="003144C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pStyle w:val="ac"/>
              <w:tabs>
                <w:tab w:val="num" w:pos="2902"/>
              </w:tabs>
              <w:spacing w:line="240" w:lineRule="auto"/>
              <w:ind w:left="0" w:right="-108" w:firstLine="0"/>
              <w:jc w:val="center"/>
              <w:rPr>
                <w:noProof/>
                <w:sz w:val="24"/>
                <w:szCs w:val="24"/>
              </w:rPr>
            </w:pPr>
            <w:r w:rsidRPr="003144C2">
              <w:rPr>
                <w:noProof/>
                <w:sz w:val="24"/>
                <w:szCs w:val="24"/>
              </w:rPr>
              <w:t>Для прокладки полочек, верхнего и стойки верхнего воротника, верхней  части подборта, области перегиба лацкана, дополнительной прокладки в область груди, долевиков бокового кармана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5</w:t>
            </w:r>
          </w:p>
        </w:tc>
        <w:tc>
          <w:tcPr>
            <w:tcW w:w="6379" w:type="dxa"/>
          </w:tcPr>
          <w:p w:rsidR="000E06A4" w:rsidRPr="003144C2" w:rsidRDefault="000E06A4" w:rsidP="00DE629D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3144C2">
              <w:rPr>
                <w:sz w:val="24"/>
              </w:rPr>
              <w:t>Материал прокладочный клеевой с регулярным точечным покрытием</w:t>
            </w:r>
          </w:p>
          <w:p w:rsidR="000E06A4" w:rsidRPr="003144C2" w:rsidRDefault="000E06A4" w:rsidP="00DE629D">
            <w:pPr>
              <w:pStyle w:val="ac"/>
              <w:spacing w:line="240" w:lineRule="auto"/>
              <w:ind w:left="0" w:right="-85" w:firstLine="0"/>
              <w:jc w:val="left"/>
              <w:rPr>
                <w:noProof/>
                <w:sz w:val="24"/>
                <w:szCs w:val="24"/>
              </w:rPr>
            </w:pPr>
            <w:r w:rsidRPr="003144C2">
              <w:rPr>
                <w:sz w:val="24"/>
                <w:szCs w:val="24"/>
              </w:rPr>
              <w:t>Поверхностная плотность не более 35 г/м</w:t>
            </w:r>
            <w:r w:rsidRPr="003144C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pStyle w:val="ac"/>
              <w:tabs>
                <w:tab w:val="num" w:pos="1843"/>
              </w:tabs>
              <w:spacing w:line="240" w:lineRule="auto"/>
              <w:ind w:left="0" w:right="-107" w:firstLine="0"/>
              <w:jc w:val="center"/>
              <w:rPr>
                <w:noProof/>
                <w:sz w:val="24"/>
                <w:szCs w:val="24"/>
              </w:rPr>
            </w:pPr>
            <w:r w:rsidRPr="003144C2">
              <w:rPr>
                <w:noProof/>
                <w:sz w:val="24"/>
                <w:szCs w:val="24"/>
              </w:rPr>
              <w:t>Для прокладки горловины, плечевого среза, низа и проймы спинки, шлицы, проймы и низа отрезной части полочки, оката  и низа верхней и нижней частей рукава, клапана и обтачек бокового кармана, обтачек внутреннего кармана, нижнего воротника, плечевого шва, нижней части подборта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6</w:t>
            </w:r>
          </w:p>
        </w:tc>
        <w:tc>
          <w:tcPr>
            <w:tcW w:w="6379" w:type="dxa"/>
          </w:tcPr>
          <w:p w:rsidR="000E06A4" w:rsidRPr="003144C2" w:rsidRDefault="000E06A4" w:rsidP="00641AA5">
            <w:pPr>
              <w:spacing w:line="240" w:lineRule="auto"/>
              <w:ind w:firstLine="34"/>
              <w:rPr>
                <w:sz w:val="24"/>
              </w:rPr>
            </w:pPr>
            <w:r w:rsidRPr="003144C2">
              <w:rPr>
                <w:sz w:val="24"/>
              </w:rPr>
              <w:t>Ткань бортовая:</w:t>
            </w:r>
          </w:p>
          <w:p w:rsidR="000E06A4" w:rsidRPr="003144C2" w:rsidRDefault="000E06A4" w:rsidP="00E614A2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3144C2">
              <w:rPr>
                <w:sz w:val="24"/>
              </w:rPr>
              <w:t>Сырьевой состав-</w:t>
            </w:r>
          </w:p>
          <w:p w:rsidR="000E06A4" w:rsidRPr="003144C2" w:rsidRDefault="000E06A4" w:rsidP="00E614A2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- 27 - 30 % хлопковых волокон;</w:t>
            </w:r>
          </w:p>
          <w:p w:rsidR="000E06A4" w:rsidRPr="003144C2" w:rsidRDefault="000E06A4" w:rsidP="00E614A2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- 25 - 28 % - вискозных волокон;</w:t>
            </w:r>
          </w:p>
          <w:p w:rsidR="000E06A4" w:rsidRPr="003144C2" w:rsidRDefault="000E06A4" w:rsidP="00E614A2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- 18 - 20 % - полиэфирных волокон;</w:t>
            </w:r>
          </w:p>
          <w:p w:rsidR="000E06A4" w:rsidRPr="003144C2" w:rsidRDefault="000E06A4" w:rsidP="00E614A2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3144C2">
              <w:rPr>
                <w:sz w:val="24"/>
              </w:rPr>
              <w:t>- 20 - 22 % сизаля или полиамидных волокон</w:t>
            </w:r>
          </w:p>
          <w:p w:rsidR="000E06A4" w:rsidRPr="003144C2" w:rsidRDefault="000E06A4" w:rsidP="00E614A2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3144C2">
              <w:rPr>
                <w:sz w:val="24"/>
              </w:rPr>
              <w:t>Переплетение - полотняное;</w:t>
            </w:r>
          </w:p>
          <w:p w:rsidR="000E06A4" w:rsidRPr="003144C2" w:rsidRDefault="000E06A4" w:rsidP="00E614A2">
            <w:pPr>
              <w:pStyle w:val="ac"/>
              <w:spacing w:line="240" w:lineRule="auto"/>
              <w:ind w:left="34" w:right="-85" w:firstLine="0"/>
              <w:jc w:val="left"/>
              <w:rPr>
                <w:noProof/>
                <w:sz w:val="24"/>
                <w:szCs w:val="24"/>
              </w:rPr>
            </w:pPr>
            <w:r w:rsidRPr="003144C2">
              <w:rPr>
                <w:sz w:val="24"/>
                <w:szCs w:val="24"/>
              </w:rPr>
              <w:t>Поверхностная плотность – 210 - 220 г/м</w:t>
            </w:r>
            <w:r w:rsidRPr="003144C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pStyle w:val="ac"/>
              <w:tabs>
                <w:tab w:val="num" w:pos="1843"/>
              </w:tabs>
              <w:spacing w:line="240" w:lineRule="auto"/>
              <w:ind w:left="0" w:right="-107" w:firstLine="0"/>
              <w:jc w:val="center"/>
              <w:rPr>
                <w:noProof/>
                <w:sz w:val="24"/>
                <w:szCs w:val="24"/>
              </w:rPr>
            </w:pPr>
            <w:r w:rsidRPr="003144C2">
              <w:rPr>
                <w:sz w:val="24"/>
                <w:szCs w:val="24"/>
              </w:rPr>
              <w:t>Для основного слоя бортового навесного пакета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7</w:t>
            </w:r>
          </w:p>
        </w:tc>
        <w:tc>
          <w:tcPr>
            <w:tcW w:w="6379" w:type="dxa"/>
          </w:tcPr>
          <w:p w:rsidR="000E06A4" w:rsidRPr="003144C2" w:rsidRDefault="000E06A4" w:rsidP="00E614A2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3144C2">
              <w:rPr>
                <w:sz w:val="24"/>
              </w:rPr>
              <w:t>Мягкий объемный иглопробивной материал без покрытия;</w:t>
            </w:r>
          </w:p>
          <w:p w:rsidR="000E06A4" w:rsidRPr="003144C2" w:rsidRDefault="000E06A4" w:rsidP="00E614A2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>Сырьевой состав- 46 % Полиэфир/ 21 % полиамид/ 33 % вискоза.</w:t>
            </w:r>
          </w:p>
          <w:p w:rsidR="000E06A4" w:rsidRPr="003144C2" w:rsidRDefault="000E06A4" w:rsidP="00307A73">
            <w:pPr>
              <w:pStyle w:val="ac"/>
              <w:spacing w:line="240" w:lineRule="auto"/>
              <w:ind w:left="0" w:right="-85" w:firstLine="0"/>
              <w:jc w:val="left"/>
              <w:rPr>
                <w:noProof/>
                <w:sz w:val="24"/>
                <w:szCs w:val="24"/>
              </w:rPr>
            </w:pPr>
            <w:r w:rsidRPr="003144C2">
              <w:rPr>
                <w:sz w:val="24"/>
                <w:szCs w:val="24"/>
              </w:rPr>
              <w:t>Поверхностная плотность 95 г/м</w:t>
            </w:r>
            <w:r w:rsidRPr="003144C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pStyle w:val="ac"/>
              <w:tabs>
                <w:tab w:val="num" w:pos="1843"/>
              </w:tabs>
              <w:spacing w:line="240" w:lineRule="auto"/>
              <w:ind w:left="0" w:right="-107" w:firstLine="0"/>
              <w:jc w:val="center"/>
              <w:rPr>
                <w:noProof/>
                <w:sz w:val="24"/>
                <w:szCs w:val="24"/>
              </w:rPr>
            </w:pPr>
            <w:r w:rsidRPr="003144C2">
              <w:rPr>
                <w:sz w:val="24"/>
                <w:szCs w:val="24"/>
              </w:rPr>
              <w:t>Усилительная накладка на основной слой бортового навесного пакета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8</w:t>
            </w:r>
          </w:p>
        </w:tc>
        <w:tc>
          <w:tcPr>
            <w:tcW w:w="6379" w:type="dxa"/>
          </w:tcPr>
          <w:p w:rsidR="000E06A4" w:rsidRDefault="000E06A4" w:rsidP="00641AA5">
            <w:pPr>
              <w:pStyle w:val="ac"/>
              <w:tabs>
                <w:tab w:val="num" w:pos="1843"/>
              </w:tabs>
              <w:spacing w:line="240" w:lineRule="auto"/>
              <w:ind w:left="0" w:right="-108" w:firstLine="0"/>
              <w:jc w:val="left"/>
              <w:rPr>
                <w:noProof/>
                <w:sz w:val="24"/>
                <w:szCs w:val="24"/>
              </w:rPr>
            </w:pPr>
            <w:r w:rsidRPr="003144C2">
              <w:rPr>
                <w:noProof/>
                <w:sz w:val="24"/>
                <w:szCs w:val="24"/>
              </w:rPr>
              <w:t xml:space="preserve">Плечевые накладки формованные, зональные, </w:t>
            </w:r>
          </w:p>
          <w:p w:rsidR="000E06A4" w:rsidRPr="003144C2" w:rsidRDefault="000E06A4" w:rsidP="00641AA5">
            <w:pPr>
              <w:pStyle w:val="ac"/>
              <w:tabs>
                <w:tab w:val="num" w:pos="1843"/>
              </w:tabs>
              <w:spacing w:line="240" w:lineRule="auto"/>
              <w:ind w:left="0" w:right="-108" w:firstLine="0"/>
              <w:jc w:val="left"/>
              <w:rPr>
                <w:noProof/>
                <w:sz w:val="24"/>
                <w:szCs w:val="24"/>
              </w:rPr>
            </w:pPr>
            <w:r w:rsidRPr="003144C2">
              <w:rPr>
                <w:noProof/>
                <w:sz w:val="24"/>
                <w:szCs w:val="24"/>
              </w:rPr>
              <w:t>5 - 6 слойные, высотой 1,4 - 1,6 см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pStyle w:val="ac"/>
              <w:tabs>
                <w:tab w:val="num" w:pos="1843"/>
              </w:tabs>
              <w:spacing w:line="240" w:lineRule="auto"/>
              <w:ind w:left="0" w:right="-108" w:firstLine="0"/>
              <w:jc w:val="center"/>
              <w:rPr>
                <w:noProof/>
                <w:sz w:val="24"/>
                <w:szCs w:val="24"/>
              </w:rPr>
            </w:pPr>
            <w:r w:rsidRPr="003144C2">
              <w:rPr>
                <w:noProof/>
                <w:sz w:val="24"/>
                <w:szCs w:val="24"/>
              </w:rPr>
              <w:t>Для плечевых накладок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9</w:t>
            </w:r>
          </w:p>
        </w:tc>
        <w:tc>
          <w:tcPr>
            <w:tcW w:w="6379" w:type="dxa"/>
          </w:tcPr>
          <w:p w:rsidR="000E06A4" w:rsidRPr="003144C2" w:rsidRDefault="000E06A4" w:rsidP="00641AA5">
            <w:pPr>
              <w:spacing w:line="240" w:lineRule="auto"/>
              <w:ind w:firstLine="34"/>
              <w:rPr>
                <w:sz w:val="24"/>
              </w:rPr>
            </w:pPr>
            <w:r w:rsidRPr="003144C2">
              <w:rPr>
                <w:sz w:val="24"/>
              </w:rPr>
              <w:t>Лента капроновая шириной 6 мм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Для вешалки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0E06A4" w:rsidRPr="003144C2" w:rsidRDefault="000E06A4" w:rsidP="00DE629D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>Полотно объемное термоскрепленное без покрытия:</w:t>
            </w:r>
          </w:p>
          <w:p w:rsidR="000E06A4" w:rsidRPr="003144C2" w:rsidRDefault="000E06A4" w:rsidP="00DE629D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>Сырьевой состав - 85 % полиэфир/ 15 % вискоза;</w:t>
            </w:r>
          </w:p>
          <w:p w:rsidR="000E06A4" w:rsidRPr="003144C2" w:rsidRDefault="000E06A4" w:rsidP="00DE629D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3144C2">
              <w:rPr>
                <w:sz w:val="24"/>
              </w:rPr>
              <w:t>Толщина – 3,0 мм;</w:t>
            </w:r>
          </w:p>
          <w:p w:rsidR="000E06A4" w:rsidRPr="003144C2" w:rsidRDefault="000E06A4" w:rsidP="00B657C0">
            <w:pPr>
              <w:pStyle w:val="ac"/>
              <w:tabs>
                <w:tab w:val="num" w:pos="1843"/>
              </w:tabs>
              <w:spacing w:line="240" w:lineRule="auto"/>
              <w:ind w:left="34" w:right="-108" w:hanging="34"/>
              <w:jc w:val="left"/>
              <w:rPr>
                <w:noProof/>
                <w:sz w:val="24"/>
                <w:szCs w:val="24"/>
              </w:rPr>
            </w:pPr>
            <w:r w:rsidRPr="003144C2">
              <w:rPr>
                <w:sz w:val="24"/>
                <w:szCs w:val="24"/>
              </w:rPr>
              <w:t>Поверхностная плотность – 140 г/м</w:t>
            </w:r>
            <w:r w:rsidRPr="003144C2">
              <w:rPr>
                <w:sz w:val="24"/>
                <w:szCs w:val="24"/>
                <w:vertAlign w:val="superscript"/>
              </w:rPr>
              <w:t>2</w:t>
            </w:r>
            <w:r w:rsidRPr="003144C2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pStyle w:val="ac"/>
              <w:tabs>
                <w:tab w:val="num" w:pos="1843"/>
              </w:tabs>
              <w:spacing w:line="240" w:lineRule="auto"/>
              <w:ind w:left="0" w:right="-108" w:firstLine="0"/>
              <w:jc w:val="center"/>
              <w:rPr>
                <w:noProof/>
                <w:sz w:val="24"/>
                <w:szCs w:val="24"/>
              </w:rPr>
            </w:pPr>
            <w:r w:rsidRPr="003144C2">
              <w:rPr>
                <w:noProof/>
                <w:sz w:val="24"/>
                <w:szCs w:val="24"/>
              </w:rPr>
              <w:t>Для подокатников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11</w:t>
            </w:r>
          </w:p>
        </w:tc>
        <w:tc>
          <w:tcPr>
            <w:tcW w:w="6379" w:type="dxa"/>
          </w:tcPr>
          <w:p w:rsidR="000E06A4" w:rsidRPr="003144C2" w:rsidRDefault="000E06A4" w:rsidP="00641AA5">
            <w:pPr>
              <w:pStyle w:val="Default"/>
              <w:tabs>
                <w:tab w:val="left" w:pos="0"/>
              </w:tabs>
              <w:rPr>
                <w:color w:val="auto"/>
              </w:rPr>
            </w:pPr>
            <w:r w:rsidRPr="003144C2">
              <w:rPr>
                <w:color w:val="auto"/>
              </w:rPr>
              <w:t>Пуговицы сборные металлические с эмблемой ФНС РОССИИ, сплав металлический для верхней части – нейзильбер, диаметр пуговиц не менее 20 мм и не более 22 мм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144C2">
              <w:rPr>
                <w:noProof/>
                <w:sz w:val="24"/>
              </w:rPr>
              <w:t>Для борта пиджака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12</w:t>
            </w:r>
          </w:p>
        </w:tc>
        <w:tc>
          <w:tcPr>
            <w:tcW w:w="6379" w:type="dxa"/>
          </w:tcPr>
          <w:p w:rsidR="000E06A4" w:rsidRPr="003144C2" w:rsidRDefault="000E06A4" w:rsidP="00641AA5">
            <w:pPr>
              <w:pStyle w:val="Default"/>
              <w:tabs>
                <w:tab w:val="left" w:pos="0"/>
              </w:tabs>
              <w:rPr>
                <w:color w:val="auto"/>
              </w:rPr>
            </w:pPr>
            <w:r w:rsidRPr="003144C2">
              <w:rPr>
                <w:color w:val="auto"/>
              </w:rPr>
              <w:t>Пуговицы сборные металлические с эмблемой ФНС РОССИИ, сплав металлический для верхней части – нейзильбер, диаметр пуговиц не менее 13 мм и не более 14 мм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144C2">
              <w:rPr>
                <w:noProof/>
                <w:sz w:val="24"/>
              </w:rPr>
              <w:t>Для наплечных знаков и шлиц рукавов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lastRenderedPageBreak/>
              <w:t>13</w:t>
            </w:r>
          </w:p>
        </w:tc>
        <w:tc>
          <w:tcPr>
            <w:tcW w:w="6379" w:type="dxa"/>
          </w:tcPr>
          <w:p w:rsidR="000E06A4" w:rsidRPr="003144C2" w:rsidRDefault="000E06A4" w:rsidP="00641AA5">
            <w:pPr>
              <w:spacing w:line="240" w:lineRule="auto"/>
              <w:ind w:right="-105" w:firstLine="0"/>
              <w:jc w:val="left"/>
              <w:rPr>
                <w:snapToGrid w:val="0"/>
                <w:sz w:val="24"/>
              </w:rPr>
            </w:pPr>
            <w:r w:rsidRPr="003144C2">
              <w:rPr>
                <w:sz w:val="24"/>
              </w:rPr>
              <w:t>Пуговицы пластмассовые из аминопласта диаметром 14,0 - 15,0 мм.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spacing w:line="240" w:lineRule="auto"/>
              <w:ind w:right="-54" w:firstLine="0"/>
              <w:jc w:val="center"/>
              <w:rPr>
                <w:sz w:val="24"/>
              </w:rPr>
            </w:pPr>
            <w:r w:rsidRPr="003144C2">
              <w:rPr>
                <w:snapToGrid w:val="0"/>
                <w:sz w:val="24"/>
              </w:rPr>
              <w:t>Для застегивания внутреннего кармана пиджака</w:t>
            </w: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14</w:t>
            </w:r>
          </w:p>
        </w:tc>
        <w:tc>
          <w:tcPr>
            <w:tcW w:w="6379" w:type="dxa"/>
          </w:tcPr>
          <w:p w:rsidR="000E06A4" w:rsidRPr="003144C2" w:rsidRDefault="000E06A4" w:rsidP="00641AA5">
            <w:pPr>
              <w:keepNext/>
              <w:spacing w:line="240" w:lineRule="auto"/>
              <w:ind w:right="-87" w:firstLine="33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3144C2">
              <w:rPr>
                <w:bCs/>
                <w:sz w:val="24"/>
                <w:lang w:eastAsia="en-US"/>
              </w:rPr>
              <w:t>Нитки армированные швейные:</w:t>
            </w:r>
          </w:p>
          <w:p w:rsidR="000E06A4" w:rsidRPr="003144C2" w:rsidRDefault="000E06A4" w:rsidP="00641AA5">
            <w:pPr>
              <w:pStyle w:val="3"/>
              <w:rPr>
                <w:sz w:val="24"/>
                <w:szCs w:val="24"/>
              </w:rPr>
            </w:pPr>
            <w:r w:rsidRPr="003144C2">
              <w:rPr>
                <w:bCs w:val="0"/>
                <w:sz w:val="24"/>
                <w:szCs w:val="24"/>
              </w:rPr>
              <w:t xml:space="preserve">36 лх, </w:t>
            </w:r>
            <w:r w:rsidRPr="003144C2">
              <w:rPr>
                <w:sz w:val="24"/>
                <w:szCs w:val="24"/>
              </w:rPr>
              <w:t xml:space="preserve">35 лл, </w:t>
            </w:r>
          </w:p>
          <w:p w:rsidR="000E06A4" w:rsidRPr="003144C2" w:rsidRDefault="000E06A4" w:rsidP="00641AA5">
            <w:pPr>
              <w:keepNext/>
              <w:spacing w:line="240" w:lineRule="auto"/>
              <w:ind w:right="-87" w:firstLine="33"/>
              <w:jc w:val="left"/>
              <w:outlineLvl w:val="2"/>
              <w:rPr>
                <w:bCs/>
                <w:sz w:val="24"/>
                <w:lang w:eastAsia="en-US"/>
              </w:rPr>
            </w:pPr>
          </w:p>
          <w:p w:rsidR="000E06A4" w:rsidRPr="003144C2" w:rsidRDefault="000E06A4" w:rsidP="00641AA5">
            <w:pPr>
              <w:keepNext/>
              <w:spacing w:line="240" w:lineRule="auto"/>
              <w:ind w:right="-87" w:firstLine="33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3144C2">
              <w:rPr>
                <w:bCs/>
                <w:sz w:val="24"/>
                <w:lang w:eastAsia="en-US"/>
              </w:rPr>
              <w:t xml:space="preserve">44 лх, 45 лл, </w:t>
            </w:r>
          </w:p>
          <w:p w:rsidR="000E06A4" w:rsidRPr="003144C2" w:rsidRDefault="000E06A4" w:rsidP="00641AA5">
            <w:pPr>
              <w:keepNext/>
              <w:spacing w:line="240" w:lineRule="auto"/>
              <w:ind w:right="-87" w:firstLine="33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3144C2">
              <w:rPr>
                <w:bCs/>
                <w:sz w:val="24"/>
                <w:lang w:eastAsia="en-US"/>
              </w:rPr>
              <w:t xml:space="preserve">25 лх, </w:t>
            </w:r>
            <w:r w:rsidRPr="003144C2">
              <w:rPr>
                <w:sz w:val="24"/>
              </w:rPr>
              <w:t>25 лл</w:t>
            </w:r>
          </w:p>
          <w:p w:rsidR="000E06A4" w:rsidRPr="003144C2" w:rsidRDefault="000E06A4" w:rsidP="00641AA5">
            <w:pPr>
              <w:keepNext/>
              <w:spacing w:line="240" w:lineRule="auto"/>
              <w:ind w:right="-87" w:firstLine="33"/>
              <w:jc w:val="left"/>
              <w:outlineLvl w:val="2"/>
              <w:rPr>
                <w:bCs/>
                <w:sz w:val="24"/>
                <w:lang w:eastAsia="en-US"/>
              </w:rPr>
            </w:pPr>
          </w:p>
        </w:tc>
        <w:tc>
          <w:tcPr>
            <w:tcW w:w="3118" w:type="dxa"/>
          </w:tcPr>
          <w:p w:rsidR="000E06A4" w:rsidRPr="003144C2" w:rsidRDefault="000E06A4" w:rsidP="00DE629D">
            <w:pPr>
              <w:spacing w:line="240" w:lineRule="auto"/>
              <w:ind w:right="-87" w:firstLine="0"/>
              <w:jc w:val="center"/>
              <w:rPr>
                <w:snapToGrid w:val="0"/>
                <w:sz w:val="24"/>
              </w:rPr>
            </w:pPr>
            <w:r w:rsidRPr="003144C2">
              <w:rPr>
                <w:snapToGrid w:val="0"/>
                <w:sz w:val="24"/>
              </w:rPr>
              <w:t>Для стачивания деталей и обметывания срезов верха и подкладки</w:t>
            </w:r>
          </w:p>
          <w:p w:rsidR="000E06A4" w:rsidRPr="003144C2" w:rsidRDefault="000E06A4" w:rsidP="00DE629D">
            <w:pPr>
              <w:spacing w:line="240" w:lineRule="auto"/>
              <w:ind w:right="-87" w:firstLine="0"/>
              <w:jc w:val="center"/>
              <w:rPr>
                <w:snapToGrid w:val="0"/>
                <w:sz w:val="24"/>
              </w:rPr>
            </w:pPr>
          </w:p>
          <w:p w:rsidR="000E06A4" w:rsidRPr="003144C2" w:rsidRDefault="000E06A4" w:rsidP="00DE629D">
            <w:pPr>
              <w:spacing w:line="240" w:lineRule="auto"/>
              <w:ind w:right="-87" w:firstLine="0"/>
              <w:jc w:val="center"/>
              <w:rPr>
                <w:snapToGrid w:val="0"/>
                <w:sz w:val="24"/>
              </w:rPr>
            </w:pPr>
            <w:r w:rsidRPr="003144C2">
              <w:rPr>
                <w:snapToGrid w:val="0"/>
                <w:sz w:val="24"/>
              </w:rPr>
              <w:t>Для пришивания пуговиц.</w:t>
            </w:r>
          </w:p>
          <w:p w:rsidR="000E06A4" w:rsidRPr="003144C2" w:rsidRDefault="000E06A4" w:rsidP="00DE629D">
            <w:pPr>
              <w:spacing w:line="240" w:lineRule="auto"/>
              <w:ind w:right="-87" w:firstLine="0"/>
              <w:jc w:val="center"/>
              <w:rPr>
                <w:snapToGrid w:val="0"/>
                <w:sz w:val="24"/>
              </w:rPr>
            </w:pPr>
            <w:r w:rsidRPr="003144C2">
              <w:rPr>
                <w:snapToGrid w:val="0"/>
                <w:sz w:val="24"/>
              </w:rPr>
              <w:t>Для отделочных строчек и обметывания петель</w:t>
            </w:r>
          </w:p>
          <w:p w:rsidR="000E06A4" w:rsidRPr="003144C2" w:rsidRDefault="000E06A4" w:rsidP="00DE629D">
            <w:pPr>
              <w:spacing w:line="240" w:lineRule="auto"/>
              <w:ind w:right="-54" w:firstLine="0"/>
              <w:jc w:val="center"/>
              <w:rPr>
                <w:snapToGrid w:val="0"/>
                <w:sz w:val="24"/>
              </w:rPr>
            </w:pPr>
          </w:p>
        </w:tc>
      </w:tr>
      <w:tr w:rsidR="000E06A4" w:rsidRPr="003144C2" w:rsidTr="000E06A4">
        <w:tc>
          <w:tcPr>
            <w:tcW w:w="709" w:type="dxa"/>
          </w:tcPr>
          <w:p w:rsidR="000E06A4" w:rsidRPr="003144C2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3144C2">
              <w:rPr>
                <w:sz w:val="24"/>
              </w:rPr>
              <w:t>15</w:t>
            </w:r>
          </w:p>
        </w:tc>
        <w:tc>
          <w:tcPr>
            <w:tcW w:w="6379" w:type="dxa"/>
          </w:tcPr>
          <w:p w:rsidR="000E06A4" w:rsidRPr="003144C2" w:rsidRDefault="000E06A4" w:rsidP="00307A73">
            <w:pPr>
              <w:keepNext/>
              <w:spacing w:line="240" w:lineRule="auto"/>
              <w:ind w:right="-87" w:firstLine="0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3144C2">
              <w:rPr>
                <w:sz w:val="24"/>
              </w:rPr>
              <w:t>Наплечные знаки с вышитыми звездами (эмблемой)</w:t>
            </w:r>
          </w:p>
        </w:tc>
        <w:tc>
          <w:tcPr>
            <w:tcW w:w="3118" w:type="dxa"/>
          </w:tcPr>
          <w:p w:rsidR="000E06A4" w:rsidRPr="003144C2" w:rsidRDefault="000E06A4" w:rsidP="00DE629D">
            <w:pPr>
              <w:spacing w:line="240" w:lineRule="auto"/>
              <w:ind w:right="-87" w:firstLine="0"/>
              <w:jc w:val="center"/>
              <w:rPr>
                <w:snapToGrid w:val="0"/>
                <w:sz w:val="24"/>
              </w:rPr>
            </w:pPr>
            <w:r w:rsidRPr="003144C2">
              <w:rPr>
                <w:snapToGrid w:val="0"/>
                <w:sz w:val="24"/>
              </w:rPr>
              <w:t>Для расположения по плечевым швам пиджака</w:t>
            </w:r>
          </w:p>
        </w:tc>
      </w:tr>
    </w:tbl>
    <w:p w:rsidR="003144C2" w:rsidRDefault="003144C2" w:rsidP="00362C12">
      <w:pPr>
        <w:spacing w:line="240" w:lineRule="auto"/>
        <w:ind w:right="567" w:firstLine="708"/>
        <w:rPr>
          <w:szCs w:val="28"/>
        </w:rPr>
      </w:pPr>
    </w:p>
    <w:p w:rsidR="00362C12" w:rsidRPr="00E97144" w:rsidRDefault="00D91695" w:rsidP="008B222A">
      <w:pPr>
        <w:tabs>
          <w:tab w:val="left" w:pos="284"/>
        </w:tabs>
        <w:spacing w:line="240" w:lineRule="auto"/>
        <w:ind w:right="567" w:firstLine="0"/>
        <w:rPr>
          <w:b/>
          <w:sz w:val="24"/>
        </w:rPr>
      </w:pPr>
      <w:r w:rsidRPr="00E97144">
        <w:rPr>
          <w:b/>
          <w:sz w:val="24"/>
        </w:rPr>
        <w:t>Примечания:</w:t>
      </w:r>
    </w:p>
    <w:p w:rsidR="00362C12" w:rsidRPr="003144C2" w:rsidRDefault="00D91695" w:rsidP="008B222A">
      <w:pPr>
        <w:numPr>
          <w:ilvl w:val="0"/>
          <w:numId w:val="29"/>
        </w:numPr>
        <w:tabs>
          <w:tab w:val="left" w:pos="284"/>
        </w:tabs>
        <w:spacing w:line="240" w:lineRule="auto"/>
        <w:ind w:left="0" w:right="567" w:firstLine="0"/>
        <w:rPr>
          <w:sz w:val="24"/>
        </w:rPr>
      </w:pPr>
      <w:r w:rsidRPr="003144C2">
        <w:rPr>
          <w:sz w:val="24"/>
        </w:rPr>
        <w:t>Цвет фурнитуры и ниток должен соответствовать цвету основной ткани.</w:t>
      </w:r>
    </w:p>
    <w:p w:rsidR="00D91695" w:rsidRPr="003144C2" w:rsidRDefault="00D91695" w:rsidP="008B222A">
      <w:pPr>
        <w:numPr>
          <w:ilvl w:val="0"/>
          <w:numId w:val="29"/>
        </w:numPr>
        <w:tabs>
          <w:tab w:val="left" w:pos="284"/>
        </w:tabs>
        <w:spacing w:line="240" w:lineRule="auto"/>
        <w:ind w:left="0" w:right="567" w:firstLine="0"/>
        <w:rPr>
          <w:sz w:val="24"/>
        </w:rPr>
      </w:pPr>
      <w:r w:rsidRPr="003144C2">
        <w:rPr>
          <w:sz w:val="24"/>
        </w:rPr>
        <w:t>По требованию Заказчика допускается применение других материалов, не ухудшающих качество и внешний вид изделия.</w:t>
      </w:r>
    </w:p>
    <w:p w:rsidR="00D91695" w:rsidRPr="003144C2" w:rsidRDefault="00D91695" w:rsidP="00641AA5">
      <w:pPr>
        <w:spacing w:line="240" w:lineRule="auto"/>
        <w:ind w:right="-2" w:firstLine="0"/>
        <w:jc w:val="left"/>
        <w:rPr>
          <w:sz w:val="24"/>
        </w:rPr>
      </w:pPr>
    </w:p>
    <w:p w:rsidR="00D91695" w:rsidRPr="008C7C0F" w:rsidRDefault="00D91695" w:rsidP="008B222A">
      <w:pPr>
        <w:spacing w:line="240" w:lineRule="auto"/>
        <w:ind w:right="-2" w:firstLine="0"/>
        <w:jc w:val="left"/>
        <w:rPr>
          <w:b/>
          <w:sz w:val="24"/>
        </w:rPr>
      </w:pPr>
      <w:r w:rsidRPr="008C7C0F">
        <w:rPr>
          <w:b/>
          <w:sz w:val="24"/>
        </w:rPr>
        <w:t>8.2. Методы контроля и испытаний</w:t>
      </w:r>
    </w:p>
    <w:p w:rsidR="00D91695" w:rsidRPr="003144C2" w:rsidRDefault="00D91695" w:rsidP="008B222A">
      <w:pPr>
        <w:spacing w:line="240" w:lineRule="auto"/>
        <w:ind w:right="-2" w:firstLine="0"/>
        <w:jc w:val="left"/>
        <w:rPr>
          <w:sz w:val="24"/>
        </w:rPr>
      </w:pPr>
      <w:r w:rsidRPr="003144C2">
        <w:rPr>
          <w:sz w:val="24"/>
        </w:rPr>
        <w:t>8.2.1. Определение линейных размеров и поверхностной плотности – по ГОСТ 3811.</w:t>
      </w:r>
    </w:p>
    <w:p w:rsidR="00D91695" w:rsidRPr="003144C2" w:rsidRDefault="00D91695" w:rsidP="008B222A">
      <w:pPr>
        <w:spacing w:line="240" w:lineRule="auto"/>
        <w:ind w:right="-2" w:firstLine="0"/>
        <w:jc w:val="left"/>
        <w:rPr>
          <w:sz w:val="24"/>
        </w:rPr>
      </w:pPr>
      <w:r w:rsidRPr="003144C2">
        <w:rPr>
          <w:sz w:val="24"/>
        </w:rPr>
        <w:t>8.2.2. Определение числа нитей на 10 см по основе и утку - по ГОСТ 3812.</w:t>
      </w:r>
    </w:p>
    <w:p w:rsidR="00D91695" w:rsidRPr="003144C2" w:rsidRDefault="00D91695" w:rsidP="008B222A">
      <w:pPr>
        <w:spacing w:line="240" w:lineRule="auto"/>
        <w:ind w:firstLine="0"/>
        <w:jc w:val="left"/>
        <w:rPr>
          <w:sz w:val="24"/>
        </w:rPr>
      </w:pPr>
      <w:r w:rsidRPr="003144C2">
        <w:rPr>
          <w:sz w:val="24"/>
        </w:rPr>
        <w:t>8.2.3. Определение разрывной нагрузки - по ГОСТ 3813.</w:t>
      </w:r>
    </w:p>
    <w:p w:rsidR="00D91695" w:rsidRPr="003144C2" w:rsidRDefault="00D91695" w:rsidP="008B222A">
      <w:pPr>
        <w:spacing w:line="240" w:lineRule="auto"/>
        <w:ind w:firstLine="0"/>
        <w:jc w:val="left"/>
        <w:rPr>
          <w:sz w:val="24"/>
        </w:rPr>
      </w:pPr>
      <w:r w:rsidRPr="003144C2">
        <w:rPr>
          <w:sz w:val="24"/>
        </w:rPr>
        <w:t>8.2.4. Определение стойкости к истиранию по плоскости, пиллингуемость - по ГОСТ 9913.</w:t>
      </w:r>
    </w:p>
    <w:p w:rsidR="00D91695" w:rsidRPr="003144C2" w:rsidRDefault="00D91695" w:rsidP="008B222A">
      <w:pPr>
        <w:spacing w:line="240" w:lineRule="auto"/>
        <w:ind w:firstLine="0"/>
        <w:jc w:val="left"/>
        <w:rPr>
          <w:sz w:val="24"/>
        </w:rPr>
      </w:pPr>
      <w:r w:rsidRPr="003144C2">
        <w:rPr>
          <w:sz w:val="24"/>
        </w:rPr>
        <w:t>8.2.5. Определение сминаемости - по ГОСТ 18117.</w:t>
      </w:r>
    </w:p>
    <w:p w:rsidR="00D91695" w:rsidRPr="003144C2" w:rsidRDefault="00D91695" w:rsidP="008B222A">
      <w:pPr>
        <w:spacing w:line="240" w:lineRule="auto"/>
        <w:ind w:firstLine="0"/>
        <w:jc w:val="left"/>
        <w:rPr>
          <w:sz w:val="24"/>
        </w:rPr>
      </w:pPr>
      <w:r w:rsidRPr="003144C2">
        <w:rPr>
          <w:sz w:val="24"/>
        </w:rPr>
        <w:t>8.2.6. Определение массовой доли шерстяных волокон – по ГОСТ 4659.</w:t>
      </w:r>
    </w:p>
    <w:p w:rsidR="00D91695" w:rsidRPr="003144C2" w:rsidRDefault="00D91695" w:rsidP="008B222A">
      <w:pPr>
        <w:spacing w:line="240" w:lineRule="auto"/>
        <w:ind w:firstLine="0"/>
        <w:jc w:val="left"/>
        <w:rPr>
          <w:sz w:val="24"/>
        </w:rPr>
      </w:pPr>
      <w:r w:rsidRPr="003144C2">
        <w:rPr>
          <w:sz w:val="24"/>
        </w:rPr>
        <w:t>8.2.7. Определение вида и массовой доли волокон - по ГОСТ ИСО 1833-2001, ГОСТ ИСО 5088-2001.</w:t>
      </w:r>
    </w:p>
    <w:p w:rsidR="00D91695" w:rsidRPr="003144C2" w:rsidRDefault="00D91695" w:rsidP="008B222A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3144C2">
        <w:rPr>
          <w:color w:val="2D2D2D"/>
          <w:spacing w:val="2"/>
        </w:rPr>
        <w:t>8.2.8. Определение устойчивости окраски к воздействиям – по ГОСТ 9733.0, ГОСТ 9733.4,</w:t>
      </w:r>
      <w:r w:rsidRPr="003144C2">
        <w:t xml:space="preserve"> </w:t>
      </w:r>
      <w:r w:rsidRPr="003144C2">
        <w:rPr>
          <w:color w:val="2D2D2D"/>
          <w:spacing w:val="2"/>
        </w:rPr>
        <w:t>ГОСТ 9733.7,</w:t>
      </w:r>
      <w:r w:rsidRPr="003144C2">
        <w:t xml:space="preserve"> </w:t>
      </w:r>
      <w:r w:rsidRPr="003144C2">
        <w:rPr>
          <w:color w:val="2D2D2D"/>
          <w:spacing w:val="2"/>
        </w:rPr>
        <w:t>ГОСТ 9733.13, ГОСТ 9733.27.</w:t>
      </w:r>
    </w:p>
    <w:p w:rsidR="00D91695" w:rsidRPr="00FC0B6F" w:rsidRDefault="00D91695" w:rsidP="00641AA5">
      <w:pPr>
        <w:spacing w:line="240" w:lineRule="auto"/>
        <w:ind w:right="-2" w:firstLine="0"/>
        <w:jc w:val="center"/>
        <w:rPr>
          <w:b/>
          <w:sz w:val="24"/>
        </w:rPr>
      </w:pPr>
      <w:r>
        <w:rPr>
          <w:rFonts w:ascii="Arial" w:hAnsi="Arial" w:cs="Arial"/>
          <w:color w:val="2D2D2D"/>
          <w:spacing w:val="2"/>
          <w:szCs w:val="28"/>
        </w:rPr>
        <w:br w:type="page"/>
      </w:r>
      <w:r w:rsidRPr="00FC0B6F">
        <w:rPr>
          <w:b/>
          <w:sz w:val="24"/>
        </w:rPr>
        <w:lastRenderedPageBreak/>
        <w:t>ПЕР</w:t>
      </w:r>
      <w:r w:rsidR="00DE629D">
        <w:rPr>
          <w:b/>
          <w:sz w:val="24"/>
        </w:rPr>
        <w:t>ЕЧЕНЬ НОРМАТИВНОЙ ДОКУМЕНТАЦИИ</w:t>
      </w:r>
    </w:p>
    <w:tbl>
      <w:tblPr>
        <w:tblW w:w="95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0"/>
        <w:gridCol w:w="6710"/>
      </w:tblGrid>
      <w:tr w:rsidR="00D91695" w:rsidRPr="00FC0B6F" w:rsidTr="00307A73">
        <w:trPr>
          <w:trHeight w:val="75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 xml:space="preserve">ГОСТ 3811-72 </w:t>
            </w:r>
          </w:p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(ИСО 3932-76, ИСО 3933-76, ИСО 3801-77)</w:t>
            </w:r>
            <w:r w:rsidR="00DE629D">
              <w:rPr>
                <w:sz w:val="24"/>
              </w:rPr>
              <w:t xml:space="preserve"> </w:t>
            </w:r>
            <w:r w:rsidRPr="00FC0B6F">
              <w:rPr>
                <w:sz w:val="24"/>
              </w:rPr>
              <w:t>Изменения 1-4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Ткани, нетканые полотна и штучные изделия. Методы определения линейных размеров, линейной и поверхностной плотностей.</w:t>
            </w:r>
          </w:p>
        </w:tc>
      </w:tr>
      <w:tr w:rsidR="00D91695" w:rsidRPr="00FC0B6F" w:rsidTr="00307A73">
        <w:trPr>
          <w:trHeight w:val="6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3812-72</w:t>
            </w:r>
          </w:p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Изменения 1-2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Ткани и штучные изделия. Методы определения плотностей нитей и пучков ворса.</w:t>
            </w:r>
          </w:p>
        </w:tc>
      </w:tr>
      <w:tr w:rsidR="00D91695" w:rsidRPr="00FC0B6F" w:rsidTr="00307A73">
        <w:trPr>
          <w:trHeight w:val="75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3813-72</w:t>
            </w:r>
          </w:p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(ИСО 5081-77, ИСО 5082-82)</w:t>
            </w:r>
            <w:r w:rsidR="00DE629D">
              <w:rPr>
                <w:sz w:val="24"/>
              </w:rPr>
              <w:t xml:space="preserve"> </w:t>
            </w:r>
            <w:r w:rsidRPr="00FC0B6F">
              <w:rPr>
                <w:sz w:val="24"/>
              </w:rPr>
              <w:t>Изменения 1-3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Ткани и штучные изделия. Методы определения разрывных характеристик при растяжении.</w:t>
            </w:r>
          </w:p>
        </w:tc>
      </w:tr>
      <w:tr w:rsidR="00D91695" w:rsidRPr="00FC0B6F" w:rsidTr="00307A73">
        <w:trPr>
          <w:trHeight w:val="146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4659-79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Ткани и пряжа чистошерстяная и полушерстяная. Методы химических испытаний.</w:t>
            </w:r>
          </w:p>
        </w:tc>
      </w:tr>
      <w:tr w:rsidR="00D91695" w:rsidRPr="00FC0B6F" w:rsidTr="00307A73">
        <w:trPr>
          <w:trHeight w:val="282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6309-93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Нитки швейные хлопчатобумажные и синтетические. Технические условия</w:t>
            </w:r>
            <w:r w:rsidR="00DE629D">
              <w:rPr>
                <w:sz w:val="24"/>
              </w:rPr>
              <w:t>.</w:t>
            </w:r>
          </w:p>
        </w:tc>
      </w:tr>
      <w:tr w:rsidR="00D91695" w:rsidRPr="00FC0B6F" w:rsidTr="00307A73">
        <w:trPr>
          <w:trHeight w:val="75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9733.0-83</w:t>
            </w:r>
          </w:p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Изменение 1-4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Общие требования к методам испытаний устойчивости окрасок к физико-химическим воздействиям.</w:t>
            </w:r>
          </w:p>
        </w:tc>
      </w:tr>
      <w:tr w:rsidR="00D91695" w:rsidRPr="00FC0B6F" w:rsidTr="00307A73">
        <w:trPr>
          <w:trHeight w:val="443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 xml:space="preserve">ГОСТ 9733.4-83 </w:t>
            </w:r>
          </w:p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Изменение 1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Метод испытания устойчивости окраски к стиркам.</w:t>
            </w:r>
          </w:p>
        </w:tc>
      </w:tr>
      <w:tr w:rsidR="00D91695" w:rsidRPr="00FC0B6F" w:rsidTr="00307A73">
        <w:trPr>
          <w:trHeight w:val="309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 xml:space="preserve">ГОСТ 9733.7-83 </w:t>
            </w:r>
          </w:p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Изменение 1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 xml:space="preserve">Материалы текстильные. Метод испытания устойчивости окраски к глажению. </w:t>
            </w:r>
          </w:p>
        </w:tc>
      </w:tr>
      <w:tr w:rsidR="00D91695" w:rsidRPr="00FC0B6F" w:rsidTr="00307A73">
        <w:trPr>
          <w:trHeight w:val="161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 xml:space="preserve">ГОСТ 9733.13-83 </w:t>
            </w:r>
          </w:p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Изменение 1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Метод испытания устойчивости окраски к органическим растворителям.</w:t>
            </w:r>
          </w:p>
        </w:tc>
      </w:tr>
      <w:tr w:rsidR="00D91695" w:rsidRPr="00FC0B6F" w:rsidTr="00307A73">
        <w:trPr>
          <w:trHeight w:val="325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9733.27-83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pStyle w:val="headertext"/>
              <w:jc w:val="both"/>
            </w:pPr>
            <w:r w:rsidRPr="00FC0B6F">
              <w:t xml:space="preserve">Материалы текстильные. Метод испытания устойчивости окраски к трению </w:t>
            </w:r>
          </w:p>
        </w:tc>
      </w:tr>
      <w:tr w:rsidR="00D91695" w:rsidRPr="00FC0B6F" w:rsidTr="00307A73">
        <w:trPr>
          <w:trHeight w:val="6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 xml:space="preserve">ГОСТ 9913-90 </w:t>
            </w:r>
          </w:p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 xml:space="preserve">(СТ СЭВ 5784-86) 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Методы определения стойкости к истиранию</w:t>
            </w:r>
          </w:p>
        </w:tc>
      </w:tr>
      <w:tr w:rsidR="00D91695" w:rsidRPr="00FC0B6F" w:rsidTr="00307A73">
        <w:trPr>
          <w:trHeight w:val="7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10581-91</w:t>
            </w:r>
          </w:p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Изменение 1</w:t>
            </w:r>
            <w:r w:rsidR="00DE629D">
              <w:rPr>
                <w:sz w:val="24"/>
              </w:rPr>
              <w:t xml:space="preserve"> </w:t>
            </w:r>
            <w:r w:rsidRPr="00FC0B6F">
              <w:rPr>
                <w:sz w:val="24"/>
              </w:rPr>
              <w:t>Поправка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Изделия швейные. Маркировка, упаковка, транспортирование и хранение.</w:t>
            </w:r>
          </w:p>
        </w:tc>
      </w:tr>
      <w:tr w:rsidR="00D91695" w:rsidRPr="00FC0B6F" w:rsidTr="00307A73">
        <w:trPr>
          <w:trHeight w:val="6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49"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ИСО 1833-2001.</w:t>
            </w:r>
          </w:p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Методы количественного химического анализа двухкомпонентных смесей волокон</w:t>
            </w:r>
          </w:p>
        </w:tc>
      </w:tr>
      <w:tr w:rsidR="00D91695" w:rsidRPr="00FC0B6F" w:rsidTr="00307A73">
        <w:trPr>
          <w:trHeight w:val="6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ИСО 5088-2001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Методы количественного анализа трехкомпонентных смесей волокон</w:t>
            </w:r>
          </w:p>
        </w:tc>
      </w:tr>
      <w:tr w:rsidR="00D91695" w:rsidRPr="00FC0B6F" w:rsidTr="00307A73">
        <w:trPr>
          <w:trHeight w:val="20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18117-80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«Ткани и штучные изделия чистошерстяные и полушерстяные. Метод определения сминаемости»</w:t>
            </w:r>
          </w:p>
        </w:tc>
      </w:tr>
      <w:tr w:rsidR="00D91695" w:rsidRPr="00FC0B6F" w:rsidTr="00307A73">
        <w:trPr>
          <w:trHeight w:val="6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12566-88</w:t>
            </w:r>
          </w:p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Изменение 1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 xml:space="preserve">Изделия швейные бытового назначения. Определение сортности. </w:t>
            </w:r>
          </w:p>
        </w:tc>
      </w:tr>
      <w:tr w:rsidR="00D91695" w:rsidRPr="00FC0B6F" w:rsidTr="00307A73">
        <w:trPr>
          <w:trHeight w:val="74"/>
        </w:trPr>
        <w:tc>
          <w:tcPr>
            <w:tcW w:w="2850" w:type="dxa"/>
          </w:tcPr>
          <w:p w:rsidR="00D91695" w:rsidRPr="00FC0B6F" w:rsidRDefault="00307A73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ГОСТ 12807-2003 </w:t>
            </w:r>
            <w:r w:rsidR="00D91695" w:rsidRPr="00FC0B6F">
              <w:rPr>
                <w:sz w:val="24"/>
              </w:rPr>
              <w:t>Поправка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Изделия швейные. Классификация стежков, строчек и швов.</w:t>
            </w:r>
          </w:p>
        </w:tc>
      </w:tr>
      <w:tr w:rsidR="00D91695" w:rsidRPr="00FC0B6F" w:rsidTr="00307A73">
        <w:trPr>
          <w:trHeight w:val="6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19902-89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Одежда форменная. Допуски при раскрое деталей верхнего обмундирования.</w:t>
            </w:r>
          </w:p>
        </w:tc>
      </w:tr>
      <w:tr w:rsidR="00D91695" w:rsidRPr="00FC0B6F" w:rsidTr="00307A73">
        <w:trPr>
          <w:trHeight w:val="319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jc w:val="left"/>
              <w:rPr>
                <w:sz w:val="24"/>
                <w:highlight w:val="yellow"/>
              </w:rPr>
            </w:pPr>
            <w:r w:rsidRPr="00FC0B6F">
              <w:rPr>
                <w:sz w:val="24"/>
              </w:rPr>
              <w:t xml:space="preserve">ГОСТ 20272-2014 </w:t>
            </w:r>
          </w:p>
        </w:tc>
        <w:tc>
          <w:tcPr>
            <w:tcW w:w="6710" w:type="dxa"/>
          </w:tcPr>
          <w:p w:rsidR="00D91695" w:rsidRPr="00DE629D" w:rsidRDefault="00D91695" w:rsidP="00DE629D">
            <w:pPr>
              <w:spacing w:line="240" w:lineRule="auto"/>
              <w:ind w:firstLine="0"/>
              <w:rPr>
                <w:sz w:val="24"/>
              </w:rPr>
            </w:pPr>
            <w:r w:rsidRPr="00FC0B6F">
              <w:rPr>
                <w:sz w:val="24"/>
              </w:rPr>
              <w:t>Ткани подкладочные из химических нитей и пряжи. Общие технические условия.</w:t>
            </w:r>
          </w:p>
        </w:tc>
      </w:tr>
      <w:tr w:rsidR="00D91695" w:rsidRPr="00FC0B6F" w:rsidTr="00307A73">
        <w:trPr>
          <w:trHeight w:val="313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25295-2003</w:t>
            </w:r>
          </w:p>
          <w:p w:rsidR="00D91695" w:rsidRPr="00FC0B6F" w:rsidRDefault="00307A73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Изменения 1 </w:t>
            </w:r>
            <w:r w:rsidR="00D91695" w:rsidRPr="00FC0B6F">
              <w:rPr>
                <w:sz w:val="24"/>
              </w:rPr>
              <w:t>Поправка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Одежда верхняя пальтово-костюмного ассортимента. Общие технические условия.</w:t>
            </w:r>
          </w:p>
        </w:tc>
      </w:tr>
      <w:tr w:rsidR="00D91695" w:rsidRPr="00FC0B6F" w:rsidTr="00307A73">
        <w:trPr>
          <w:trHeight w:val="6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FC0B6F">
              <w:rPr>
                <w:sz w:val="24"/>
              </w:rPr>
              <w:t xml:space="preserve">ГОСТ 28000-2004 </w:t>
            </w:r>
          </w:p>
          <w:p w:rsidR="00D91695" w:rsidRPr="00FC0B6F" w:rsidRDefault="00307A73" w:rsidP="00307A73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Изменение 1 </w:t>
            </w:r>
            <w:r w:rsidR="00D91695" w:rsidRPr="00FC0B6F">
              <w:rPr>
                <w:sz w:val="24"/>
              </w:rPr>
              <w:t>Поправка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Ткани одежные чистошерстяные, шерстяные и полушерстяные. Общие технические условия.</w:t>
            </w:r>
          </w:p>
        </w:tc>
      </w:tr>
      <w:tr w:rsidR="00D91695" w:rsidRPr="00FC0B6F" w:rsidTr="00307A73">
        <w:trPr>
          <w:trHeight w:val="60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31399-2009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rPr>
                <w:sz w:val="24"/>
              </w:rPr>
            </w:pPr>
            <w:r w:rsidRPr="00FC0B6F">
              <w:rPr>
                <w:sz w:val="24"/>
              </w:rPr>
              <w:t>Классификация типовых фигур мужчин по ростам, размерам и полнотным группам для проектирования одежды.</w:t>
            </w:r>
          </w:p>
        </w:tc>
      </w:tr>
      <w:tr w:rsidR="00D91695" w:rsidRPr="00FC0B6F" w:rsidTr="00307A73">
        <w:trPr>
          <w:trHeight w:val="143"/>
        </w:trPr>
        <w:tc>
          <w:tcPr>
            <w:tcW w:w="2850" w:type="dxa"/>
          </w:tcPr>
          <w:p w:rsidR="00D91695" w:rsidRPr="00FC0B6F" w:rsidRDefault="00D91695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ОСТ 17-699-88</w:t>
            </w:r>
          </w:p>
        </w:tc>
        <w:tc>
          <w:tcPr>
            <w:tcW w:w="6710" w:type="dxa"/>
          </w:tcPr>
          <w:p w:rsidR="00D91695" w:rsidRPr="00FC0B6F" w:rsidRDefault="00D91695" w:rsidP="00DE629D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Пуговицы. Общие технические условия.</w:t>
            </w:r>
          </w:p>
        </w:tc>
      </w:tr>
    </w:tbl>
    <w:p w:rsidR="00D91695" w:rsidRDefault="00D91695" w:rsidP="00641AA5">
      <w:pPr>
        <w:pStyle w:val="11"/>
        <w:tabs>
          <w:tab w:val="left" w:pos="1276"/>
        </w:tabs>
        <w:spacing w:after="200" w:line="240" w:lineRule="auto"/>
        <w:ind w:left="0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557E87" w:rsidP="00557E87">
      <w:pPr>
        <w:pStyle w:val="11"/>
        <w:tabs>
          <w:tab w:val="left" w:pos="1276"/>
        </w:tabs>
        <w:spacing w:after="200" w:line="276" w:lineRule="auto"/>
        <w:ind w:left="0" w:firstLine="0"/>
        <w:jc w:val="center"/>
      </w:pPr>
      <w:r>
        <w:t>РАЗДЕЛ 2</w:t>
      </w:r>
    </w:p>
    <w:p w:rsidR="00D91695" w:rsidRPr="00710554" w:rsidRDefault="00D91695" w:rsidP="00641AA5">
      <w:pPr>
        <w:spacing w:line="240" w:lineRule="auto"/>
        <w:ind w:firstLine="0"/>
        <w:jc w:val="center"/>
        <w:rPr>
          <w:b/>
          <w:caps/>
        </w:rPr>
      </w:pPr>
      <w:r w:rsidRPr="00710554">
        <w:rPr>
          <w:b/>
          <w:caps/>
        </w:rPr>
        <w:t>Техническое описание</w:t>
      </w:r>
    </w:p>
    <w:p w:rsidR="00D91695" w:rsidRDefault="00D91695" w:rsidP="00641AA5">
      <w:pPr>
        <w:spacing w:line="240" w:lineRule="auto"/>
        <w:ind w:firstLine="0"/>
        <w:jc w:val="center"/>
        <w:rPr>
          <w:caps/>
        </w:rPr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  <w:rPr>
          <w:caps/>
        </w:rPr>
      </w:pPr>
      <w:r>
        <w:rPr>
          <w:caps/>
        </w:rPr>
        <w:t>БРЮКИ МУЖСКИЕ ПОВСЕДНЕВНЫЕ для федеральных государственных гражданских служащих фнс россии</w:t>
      </w:r>
    </w:p>
    <w:p w:rsidR="00D91695" w:rsidRDefault="00D91695" w:rsidP="00641AA5">
      <w:pPr>
        <w:spacing w:line="240" w:lineRule="auto"/>
        <w:ind w:firstLine="0"/>
        <w:jc w:val="center"/>
        <w:rPr>
          <w:caps/>
        </w:rPr>
      </w:pPr>
      <w:r>
        <w:rPr>
          <w:caps/>
        </w:rPr>
        <w:t xml:space="preserve"> (для действительных государственных советников и государственных советников российской федерации)</w:t>
      </w:r>
    </w:p>
    <w:p w:rsidR="00D91695" w:rsidRDefault="00D91695" w:rsidP="00641AA5">
      <w:pPr>
        <w:spacing w:line="240" w:lineRule="auto"/>
        <w:ind w:firstLine="0"/>
        <w:jc w:val="center"/>
      </w:pPr>
    </w:p>
    <w:p w:rsidR="00D91695" w:rsidRPr="00FC0B6F" w:rsidRDefault="00D91695" w:rsidP="008B222A">
      <w:pPr>
        <w:spacing w:line="240" w:lineRule="auto"/>
        <w:ind w:firstLine="567"/>
        <w:jc w:val="center"/>
        <w:rPr>
          <w:b/>
          <w:sz w:val="24"/>
        </w:rPr>
      </w:pPr>
      <w:r>
        <w:br w:type="page"/>
      </w:r>
      <w:r w:rsidRPr="00FC0B6F">
        <w:rPr>
          <w:b/>
          <w:sz w:val="24"/>
        </w:rPr>
        <w:lastRenderedPageBreak/>
        <w:t>1. Наименование и описание изделия</w:t>
      </w:r>
    </w:p>
    <w:p w:rsidR="00D91695" w:rsidRPr="00FC0B6F" w:rsidRDefault="00D91695" w:rsidP="008B222A">
      <w:pPr>
        <w:spacing w:line="240" w:lineRule="auto"/>
        <w:ind w:firstLine="567"/>
        <w:rPr>
          <w:sz w:val="24"/>
        </w:rPr>
      </w:pPr>
    </w:p>
    <w:p w:rsidR="00D91695" w:rsidRPr="00FC0B6F" w:rsidRDefault="00D91695" w:rsidP="008B222A">
      <w:pPr>
        <w:spacing w:line="240" w:lineRule="auto"/>
        <w:ind w:firstLine="567"/>
        <w:rPr>
          <w:sz w:val="24"/>
        </w:rPr>
      </w:pPr>
      <w:r w:rsidRPr="00FC0B6F">
        <w:rPr>
          <w:sz w:val="24"/>
        </w:rPr>
        <w:t xml:space="preserve">Настоящее техническое описание ТО 14.13.24-009-00034460-2018 распространяется на брюки мужские повседневные с лампасами и кантом по боковым швам темно-серо-зеленовато-голубого цвета </w:t>
      </w:r>
      <w:r w:rsidRPr="00FC0B6F">
        <w:rPr>
          <w:color w:val="000000"/>
          <w:spacing w:val="-1"/>
          <w:sz w:val="24"/>
        </w:rPr>
        <w:t>для федеральных государственных служащих</w:t>
      </w:r>
      <w:r w:rsidRPr="00FC0B6F">
        <w:rPr>
          <w:sz w:val="24"/>
        </w:rPr>
        <w:t xml:space="preserve"> ФНС России, общие требования к которой установлены ГОСТ 25295. </w:t>
      </w:r>
    </w:p>
    <w:p w:rsidR="00D91695" w:rsidRPr="00FC0B6F" w:rsidRDefault="00D91695" w:rsidP="008B222A">
      <w:pPr>
        <w:spacing w:line="240" w:lineRule="auto"/>
        <w:ind w:firstLine="567"/>
        <w:rPr>
          <w:sz w:val="24"/>
        </w:rPr>
      </w:pPr>
      <w:r w:rsidRPr="00FC0B6F">
        <w:rPr>
          <w:sz w:val="24"/>
        </w:rPr>
        <w:t>Образец модели разработан Федеральной налоговой службой, за основу при разработке приняты размерные признаки мужской типовой фигуры по ГОСТ 31399.</w:t>
      </w:r>
    </w:p>
    <w:p w:rsidR="00D91695" w:rsidRPr="00FC0B6F" w:rsidRDefault="00D91695" w:rsidP="008B222A">
      <w:pPr>
        <w:spacing w:line="240" w:lineRule="auto"/>
        <w:ind w:firstLine="567"/>
        <w:rPr>
          <w:sz w:val="24"/>
        </w:rPr>
      </w:pPr>
    </w:p>
    <w:p w:rsidR="00D91695" w:rsidRPr="00FC0B6F" w:rsidRDefault="00D91695" w:rsidP="008B222A">
      <w:pPr>
        <w:spacing w:line="240" w:lineRule="auto"/>
        <w:ind w:firstLine="567"/>
        <w:jc w:val="center"/>
        <w:rPr>
          <w:b/>
          <w:sz w:val="24"/>
        </w:rPr>
      </w:pPr>
      <w:r w:rsidRPr="00FC0B6F">
        <w:rPr>
          <w:b/>
          <w:sz w:val="24"/>
        </w:rPr>
        <w:t>2. Техническое описание изделия</w:t>
      </w:r>
    </w:p>
    <w:p w:rsidR="00D91695" w:rsidRPr="00FC0B6F" w:rsidRDefault="00D91695" w:rsidP="008B222A">
      <w:pPr>
        <w:tabs>
          <w:tab w:val="num" w:pos="0"/>
        </w:tabs>
        <w:spacing w:line="240" w:lineRule="auto"/>
        <w:ind w:right="567" w:firstLine="567"/>
        <w:rPr>
          <w:caps/>
          <w:sz w:val="24"/>
        </w:rPr>
      </w:pPr>
    </w:p>
    <w:p w:rsidR="00D91695" w:rsidRPr="00FC0B6F" w:rsidRDefault="00D91695" w:rsidP="008B222A">
      <w:pPr>
        <w:tabs>
          <w:tab w:val="num" w:pos="0"/>
        </w:tabs>
        <w:spacing w:line="240" w:lineRule="auto"/>
        <w:ind w:right="567" w:firstLine="567"/>
        <w:rPr>
          <w:b/>
          <w:caps/>
          <w:sz w:val="24"/>
        </w:rPr>
      </w:pPr>
      <w:r w:rsidRPr="00FC0B6F">
        <w:rPr>
          <w:b/>
          <w:caps/>
          <w:sz w:val="24"/>
        </w:rPr>
        <w:t xml:space="preserve">2.1. </w:t>
      </w:r>
      <w:r w:rsidRPr="00FC0B6F">
        <w:rPr>
          <w:b/>
          <w:sz w:val="24"/>
        </w:rPr>
        <w:t>Основные параметры и характеристики (свойства)</w:t>
      </w:r>
    </w:p>
    <w:p w:rsidR="00D91695" w:rsidRPr="00FC0B6F" w:rsidRDefault="00D91695" w:rsidP="008B222A">
      <w:pPr>
        <w:spacing w:line="240" w:lineRule="auto"/>
        <w:ind w:firstLine="567"/>
        <w:rPr>
          <w:sz w:val="24"/>
        </w:rPr>
      </w:pPr>
      <w:r w:rsidRPr="00FC0B6F">
        <w:rPr>
          <w:sz w:val="24"/>
        </w:rPr>
        <w:t xml:space="preserve">2.1.1. Брюки мужские </w:t>
      </w:r>
      <w:r w:rsidRPr="00FC0B6F">
        <w:rPr>
          <w:color w:val="000000"/>
          <w:spacing w:val="-1"/>
          <w:sz w:val="24"/>
        </w:rPr>
        <w:t>для федеральных государственных служащих</w:t>
      </w:r>
      <w:r w:rsidRPr="00FC0B6F">
        <w:rPr>
          <w:sz w:val="24"/>
        </w:rPr>
        <w:t xml:space="preserve"> ФНС России (далее – брюки) должны соответствовать общим требованиям ГОСТ 25295, настоящему техническому описанию и образцу-эталону, утвержденному в установленном порядке.</w:t>
      </w:r>
    </w:p>
    <w:p w:rsidR="00D91695" w:rsidRPr="00FC0B6F" w:rsidRDefault="00D91695" w:rsidP="008B222A">
      <w:pPr>
        <w:tabs>
          <w:tab w:val="left" w:pos="1418"/>
          <w:tab w:val="num" w:pos="2880"/>
          <w:tab w:val="left" w:pos="9639"/>
        </w:tabs>
        <w:spacing w:line="240" w:lineRule="auto"/>
        <w:ind w:right="-2" w:firstLine="567"/>
        <w:rPr>
          <w:sz w:val="24"/>
        </w:rPr>
      </w:pPr>
      <w:r w:rsidRPr="00FC0B6F">
        <w:rPr>
          <w:sz w:val="24"/>
        </w:rPr>
        <w:t>2.1.2. Брюки мужские повседневные должны изготавливаться темно-серо-зеленовато-голубого цвета - для действительных государственных советников Российской Федерации 1, 2, 3 классов и государственных советников Российской Федерации 1, 2, 3 классов (рисунок 1).</w:t>
      </w:r>
    </w:p>
    <w:p w:rsidR="00D91695" w:rsidRPr="00FC0B6F" w:rsidRDefault="00D91695" w:rsidP="008B222A">
      <w:pPr>
        <w:tabs>
          <w:tab w:val="left" w:pos="1418"/>
          <w:tab w:val="num" w:pos="2880"/>
          <w:tab w:val="left" w:pos="9639"/>
        </w:tabs>
        <w:spacing w:line="240" w:lineRule="auto"/>
        <w:ind w:right="-2" w:firstLine="567"/>
        <w:rPr>
          <w:sz w:val="24"/>
        </w:rPr>
      </w:pPr>
      <w:r w:rsidRPr="00FC0B6F">
        <w:rPr>
          <w:sz w:val="24"/>
        </w:rPr>
        <w:t xml:space="preserve">2.1.3. Брюки должны изготавливаться по размерам на типовые фигуры мужчин, предусмотренные ГОСТ 31399, второй и третьей полнотных групп по обхвату груди с 88 по </w:t>
      </w:r>
      <w:r w:rsidRPr="00FC0B6F">
        <w:rPr>
          <w:color w:val="000000"/>
          <w:sz w:val="24"/>
        </w:rPr>
        <w:t>132</w:t>
      </w:r>
      <w:r w:rsidRPr="00FC0B6F">
        <w:rPr>
          <w:color w:val="FF0000"/>
          <w:sz w:val="24"/>
        </w:rPr>
        <w:t xml:space="preserve"> </w:t>
      </w:r>
      <w:r w:rsidRPr="00FC0B6F">
        <w:rPr>
          <w:sz w:val="24"/>
        </w:rPr>
        <w:t xml:space="preserve">см, по росту со 158 по 200 см (таблица 1). </w:t>
      </w:r>
    </w:p>
    <w:p w:rsidR="00D91695" w:rsidRPr="00FC0B6F" w:rsidRDefault="00D91695" w:rsidP="00641AA5">
      <w:pPr>
        <w:tabs>
          <w:tab w:val="num" w:pos="0"/>
        </w:tabs>
        <w:spacing w:line="240" w:lineRule="auto"/>
        <w:ind w:right="567" w:firstLine="0"/>
        <w:rPr>
          <w:sz w:val="24"/>
        </w:rPr>
      </w:pPr>
    </w:p>
    <w:p w:rsidR="00D91695" w:rsidRPr="00307A73" w:rsidRDefault="00D91695" w:rsidP="00641AA5">
      <w:pPr>
        <w:tabs>
          <w:tab w:val="num" w:pos="0"/>
        </w:tabs>
        <w:spacing w:line="240" w:lineRule="auto"/>
        <w:ind w:right="567" w:firstLine="0"/>
        <w:rPr>
          <w:sz w:val="24"/>
          <w:u w:val="single"/>
        </w:rPr>
      </w:pPr>
      <w:r w:rsidRPr="00307A73">
        <w:rPr>
          <w:sz w:val="24"/>
          <w:u w:val="single"/>
        </w:rPr>
        <w:t>Таблица 1</w:t>
      </w:r>
    </w:p>
    <w:p w:rsidR="00D91695" w:rsidRPr="001D3C8E" w:rsidRDefault="00D91695" w:rsidP="00641AA5">
      <w:pPr>
        <w:pStyle w:val="11"/>
        <w:tabs>
          <w:tab w:val="num" w:pos="0"/>
        </w:tabs>
        <w:spacing w:line="240" w:lineRule="auto"/>
        <w:ind w:left="0" w:right="-2" w:firstLine="0"/>
        <w:jc w:val="center"/>
        <w:rPr>
          <w:sz w:val="26"/>
          <w:szCs w:val="26"/>
        </w:rPr>
      </w:pPr>
      <w:r w:rsidRPr="001D3C8E">
        <w:rPr>
          <w:sz w:val="26"/>
          <w:szCs w:val="26"/>
        </w:rPr>
        <w:t>см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1"/>
        <w:gridCol w:w="702"/>
        <w:gridCol w:w="703"/>
        <w:gridCol w:w="702"/>
        <w:gridCol w:w="703"/>
        <w:gridCol w:w="702"/>
        <w:gridCol w:w="703"/>
        <w:gridCol w:w="703"/>
        <w:gridCol w:w="702"/>
        <w:gridCol w:w="703"/>
        <w:gridCol w:w="702"/>
        <w:gridCol w:w="703"/>
        <w:gridCol w:w="703"/>
      </w:tblGrid>
      <w:tr w:rsidR="00D91695" w:rsidRPr="008B222A" w:rsidTr="003A43E9">
        <w:tc>
          <w:tcPr>
            <w:tcW w:w="1671" w:type="dxa"/>
            <w:vMerge w:val="restart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Номер полнотной группы</w:t>
            </w:r>
          </w:p>
        </w:tc>
        <w:tc>
          <w:tcPr>
            <w:tcW w:w="8431" w:type="dxa"/>
            <w:gridSpan w:val="12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груди</w:t>
            </w:r>
          </w:p>
        </w:tc>
      </w:tr>
      <w:tr w:rsidR="00D91695" w:rsidRPr="008B222A" w:rsidTr="003A43E9">
        <w:trPr>
          <w:trHeight w:val="403"/>
        </w:trPr>
        <w:tc>
          <w:tcPr>
            <w:tcW w:w="1671" w:type="dxa"/>
            <w:vMerge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124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132</w:t>
            </w:r>
          </w:p>
        </w:tc>
      </w:tr>
      <w:tr w:rsidR="00D91695" w:rsidRPr="008B222A" w:rsidTr="003A43E9">
        <w:tc>
          <w:tcPr>
            <w:tcW w:w="1671" w:type="dxa"/>
            <w:vMerge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31" w:type="dxa"/>
            <w:gridSpan w:val="12"/>
            <w:vAlign w:val="center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талии</w:t>
            </w:r>
          </w:p>
        </w:tc>
      </w:tr>
      <w:tr w:rsidR="00D91695" w:rsidRPr="008B222A" w:rsidTr="003A43E9">
        <w:tc>
          <w:tcPr>
            <w:tcW w:w="1671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76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3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</w:tr>
      <w:tr w:rsidR="00D91695" w:rsidRPr="008B222A" w:rsidTr="003A43E9">
        <w:tc>
          <w:tcPr>
            <w:tcW w:w="1671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3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102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106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110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114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122</w:t>
            </w:r>
          </w:p>
        </w:tc>
      </w:tr>
    </w:tbl>
    <w:p w:rsidR="00D91695" w:rsidRDefault="00D91695" w:rsidP="00641AA5">
      <w:pPr>
        <w:tabs>
          <w:tab w:val="num" w:pos="2487"/>
        </w:tabs>
        <w:spacing w:line="240" w:lineRule="auto"/>
        <w:ind w:right="-2"/>
        <w:rPr>
          <w:szCs w:val="28"/>
        </w:rPr>
      </w:pPr>
    </w:p>
    <w:p w:rsidR="00D91695" w:rsidRPr="00FC0B6F" w:rsidRDefault="00D91695" w:rsidP="008B222A">
      <w:pPr>
        <w:tabs>
          <w:tab w:val="num" w:pos="2487"/>
        </w:tabs>
        <w:spacing w:line="240" w:lineRule="auto"/>
        <w:ind w:right="-2" w:firstLine="567"/>
        <w:rPr>
          <w:sz w:val="24"/>
        </w:rPr>
      </w:pPr>
      <w:r w:rsidRPr="00FC0B6F">
        <w:rPr>
          <w:sz w:val="24"/>
        </w:rPr>
        <w:t>2.1.4. Изделия размеров, не предусмотренных настоящим техническим описанием, изготавливаются по требованию Заказчика.</w:t>
      </w:r>
    </w:p>
    <w:p w:rsidR="00832DBB" w:rsidRPr="00FC0B6F" w:rsidRDefault="00832DBB" w:rsidP="008B222A">
      <w:pPr>
        <w:spacing w:line="240" w:lineRule="auto"/>
        <w:ind w:right="-2" w:firstLine="567"/>
        <w:jc w:val="center"/>
        <w:rPr>
          <w:sz w:val="24"/>
        </w:rPr>
      </w:pPr>
    </w:p>
    <w:p w:rsidR="00D91695" w:rsidRPr="00FC0B6F" w:rsidRDefault="00D91695" w:rsidP="008B222A">
      <w:pPr>
        <w:spacing w:line="240" w:lineRule="auto"/>
        <w:ind w:right="-2" w:firstLine="567"/>
        <w:jc w:val="center"/>
        <w:rPr>
          <w:b/>
          <w:sz w:val="24"/>
        </w:rPr>
      </w:pPr>
      <w:r w:rsidRPr="00FC0B6F">
        <w:rPr>
          <w:b/>
          <w:sz w:val="24"/>
        </w:rPr>
        <w:t>3. Описание художественно-технического оформления изделия</w:t>
      </w:r>
    </w:p>
    <w:p w:rsidR="00D91695" w:rsidRPr="00FC0B6F" w:rsidRDefault="00D91695" w:rsidP="008B222A">
      <w:pPr>
        <w:spacing w:line="240" w:lineRule="auto"/>
        <w:ind w:right="-2" w:firstLine="567"/>
        <w:rPr>
          <w:sz w:val="24"/>
        </w:rPr>
      </w:pPr>
    </w:p>
    <w:p w:rsidR="00D91695" w:rsidRPr="00FC0B6F" w:rsidRDefault="00D91695" w:rsidP="008B222A">
      <w:pPr>
        <w:spacing w:line="240" w:lineRule="auto"/>
        <w:ind w:right="-2" w:firstLine="567"/>
        <w:rPr>
          <w:b/>
          <w:sz w:val="24"/>
        </w:rPr>
      </w:pPr>
      <w:r w:rsidRPr="00FC0B6F">
        <w:rPr>
          <w:b/>
          <w:sz w:val="24"/>
        </w:rPr>
        <w:t>3.1. Внешний вид</w:t>
      </w:r>
    </w:p>
    <w:p w:rsidR="00D91695" w:rsidRPr="00FC0B6F" w:rsidRDefault="00D91695" w:rsidP="008B222A">
      <w:pPr>
        <w:spacing w:line="240" w:lineRule="auto"/>
        <w:ind w:right="-142" w:firstLine="567"/>
        <w:rPr>
          <w:sz w:val="24"/>
        </w:rPr>
      </w:pPr>
      <w:r w:rsidRPr="00FC0B6F">
        <w:rPr>
          <w:sz w:val="24"/>
        </w:rPr>
        <w:t>Брюки (рисунок 1) прямого силуэта, с притачным поясом, на передних половинках подкладка и боковые карманы с обтачкой, на правой задней половинке прорезной карман с двумя обтачками, застегивающейся на обметанную петлю и пуговицу.</w:t>
      </w:r>
    </w:p>
    <w:p w:rsidR="00D91695" w:rsidRPr="00FC0B6F" w:rsidRDefault="00D91695" w:rsidP="008B222A">
      <w:pPr>
        <w:spacing w:line="240" w:lineRule="auto"/>
        <w:ind w:right="-142" w:firstLine="567"/>
        <w:rPr>
          <w:sz w:val="24"/>
        </w:rPr>
      </w:pPr>
      <w:r w:rsidRPr="00FC0B6F">
        <w:rPr>
          <w:sz w:val="24"/>
        </w:rPr>
        <w:t>На поясе восемь шлевок: две – у складок передних половинок, две - у боковых швов, по две – на каждой задней половинке брюк.</w:t>
      </w:r>
    </w:p>
    <w:p w:rsidR="00D91695" w:rsidRPr="00FC0B6F" w:rsidRDefault="00D91695" w:rsidP="008B222A">
      <w:pPr>
        <w:spacing w:line="240" w:lineRule="auto"/>
        <w:ind w:right="-142" w:firstLine="567"/>
        <w:rPr>
          <w:sz w:val="24"/>
        </w:rPr>
      </w:pPr>
      <w:r w:rsidRPr="00FC0B6F">
        <w:rPr>
          <w:sz w:val="24"/>
        </w:rPr>
        <w:t>На передних половинках брюк обработано по одной складке, на задних половинках - по одной вытачке.</w:t>
      </w:r>
    </w:p>
    <w:p w:rsidR="00D91695" w:rsidRPr="00FC0B6F" w:rsidRDefault="00D91695" w:rsidP="008B222A">
      <w:pPr>
        <w:spacing w:line="240" w:lineRule="auto"/>
        <w:ind w:right="-142" w:firstLine="567"/>
        <w:rPr>
          <w:sz w:val="24"/>
        </w:rPr>
      </w:pPr>
      <w:r w:rsidRPr="00FC0B6F">
        <w:rPr>
          <w:sz w:val="24"/>
        </w:rPr>
        <w:t>По боковому шву кант и лампасы темно-вишневого цвета.</w:t>
      </w:r>
    </w:p>
    <w:p w:rsidR="00D91695" w:rsidRPr="00FC0B6F" w:rsidRDefault="00D91695" w:rsidP="008B222A">
      <w:pPr>
        <w:spacing w:line="240" w:lineRule="auto"/>
        <w:ind w:right="-142" w:firstLine="567"/>
        <w:rPr>
          <w:sz w:val="24"/>
        </w:rPr>
      </w:pPr>
      <w:r w:rsidRPr="00FC0B6F">
        <w:rPr>
          <w:sz w:val="24"/>
        </w:rPr>
        <w:t>Брюки застегиваются на пуговицу и крючок с петлей на поясе и тесьму «молния» на гульфике.</w:t>
      </w:r>
    </w:p>
    <w:p w:rsidR="00D91695" w:rsidRDefault="00D91695" w:rsidP="00641AA5">
      <w:pPr>
        <w:spacing w:line="240" w:lineRule="auto"/>
        <w:ind w:right="-142"/>
      </w:pPr>
    </w:p>
    <w:p w:rsidR="00D91695" w:rsidRDefault="00D91695" w:rsidP="00641AA5">
      <w:pPr>
        <w:spacing w:line="240" w:lineRule="auto"/>
        <w:ind w:right="108" w:firstLine="686"/>
        <w:rPr>
          <w:szCs w:val="28"/>
        </w:rPr>
      </w:pPr>
    </w:p>
    <w:p w:rsidR="00D91695" w:rsidRDefault="009B50C6" w:rsidP="00307A73">
      <w:pPr>
        <w:spacing w:line="240" w:lineRule="auto"/>
        <w:ind w:right="108" w:firstLine="686"/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413250" cy="5454650"/>
            <wp:effectExtent l="0" t="0" r="6350" b="0"/>
            <wp:docPr id="7" name="Рисунок 1" descr="C:\Users\Надежда\Desktop\Брюки ген ФН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Надежда\Desktop\Брюки ген ФНС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695" w:rsidRDefault="00D91695" w:rsidP="00641AA5">
      <w:pPr>
        <w:ind w:right="-2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D91695" w:rsidRPr="008B222A" w:rsidRDefault="00D91695" w:rsidP="00641AA5">
      <w:pPr>
        <w:ind w:right="-2" w:firstLine="0"/>
        <w:jc w:val="center"/>
        <w:rPr>
          <w:sz w:val="24"/>
        </w:rPr>
      </w:pPr>
      <w:r w:rsidRPr="008B222A">
        <w:rPr>
          <w:sz w:val="24"/>
        </w:rPr>
        <w:t>Рисунок 1</w:t>
      </w:r>
    </w:p>
    <w:p w:rsidR="002343AF" w:rsidRPr="00F5320F" w:rsidRDefault="00832DBB" w:rsidP="002343AF">
      <w:pPr>
        <w:spacing w:line="240" w:lineRule="auto"/>
        <w:ind w:right="110" w:firstLine="0"/>
        <w:jc w:val="center"/>
        <w:rPr>
          <w:b/>
          <w:sz w:val="24"/>
        </w:rPr>
      </w:pPr>
      <w:r>
        <w:rPr>
          <w:szCs w:val="28"/>
        </w:rPr>
        <w:br w:type="page"/>
      </w:r>
      <w:r w:rsidR="002343AF" w:rsidRPr="00F5320F">
        <w:rPr>
          <w:b/>
          <w:sz w:val="24"/>
        </w:rPr>
        <w:lastRenderedPageBreak/>
        <w:t>4. Качество изделия</w:t>
      </w:r>
    </w:p>
    <w:p w:rsidR="00D91695" w:rsidRPr="00F5320F" w:rsidRDefault="00D91695" w:rsidP="002343AF">
      <w:pPr>
        <w:spacing w:line="240" w:lineRule="auto"/>
        <w:ind w:left="709" w:firstLine="0"/>
      </w:pPr>
    </w:p>
    <w:p w:rsidR="00D91695" w:rsidRPr="00F5320F" w:rsidRDefault="00D91695" w:rsidP="008B222A">
      <w:pPr>
        <w:tabs>
          <w:tab w:val="num" w:pos="7152"/>
        </w:tabs>
        <w:spacing w:line="240" w:lineRule="auto"/>
        <w:ind w:firstLine="567"/>
        <w:rPr>
          <w:b/>
          <w:sz w:val="24"/>
        </w:rPr>
      </w:pPr>
      <w:r w:rsidRPr="00F5320F">
        <w:rPr>
          <w:b/>
          <w:sz w:val="24"/>
        </w:rPr>
        <w:t>4.1. Основные требования к изготовлению</w:t>
      </w:r>
    </w:p>
    <w:p w:rsidR="00D91695" w:rsidRPr="00F5320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5320F">
        <w:rPr>
          <w:sz w:val="24"/>
        </w:rPr>
        <w:t>4.1.1.</w:t>
      </w:r>
      <w:r w:rsidRPr="00F5320F">
        <w:rPr>
          <w:noProof/>
          <w:sz w:val="24"/>
        </w:rPr>
        <w:t xml:space="preserve"> Классификация и виды стежков, строчек и швов – по ГОСТ 12807. 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5320F">
        <w:rPr>
          <w:noProof/>
          <w:sz w:val="24"/>
        </w:rPr>
        <w:t>Требования к стежкам, строчкам</w:t>
      </w:r>
      <w:r w:rsidRPr="00FC0B6F">
        <w:rPr>
          <w:noProof/>
          <w:sz w:val="24"/>
        </w:rPr>
        <w:t xml:space="preserve"> и швам – по Инструкции «Технические требования к соединениям швейных изделий».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4.1.2. Раскрой деталей брюк – по ГОСТ 19902.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noProof/>
          <w:sz w:val="24"/>
        </w:rPr>
        <w:t>4.1.3. Определение сортности брюк</w:t>
      </w:r>
      <w:r w:rsidRPr="00FC0B6F">
        <w:rPr>
          <w:sz w:val="24"/>
        </w:rPr>
        <w:t xml:space="preserve"> </w:t>
      </w:r>
      <w:r w:rsidRPr="00FC0B6F">
        <w:rPr>
          <w:noProof/>
          <w:sz w:val="24"/>
        </w:rPr>
        <w:t>– по ГОСТ 12566.</w:t>
      </w:r>
    </w:p>
    <w:p w:rsidR="00832DBB" w:rsidRPr="00FC0B6F" w:rsidRDefault="00832DBB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b/>
          <w:noProof/>
          <w:sz w:val="24"/>
        </w:rPr>
      </w:pPr>
      <w:r w:rsidRPr="00FC0B6F">
        <w:rPr>
          <w:b/>
          <w:noProof/>
          <w:sz w:val="24"/>
        </w:rPr>
        <w:t>4.2. Технологические особенности обработки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4.2.1. Гульфик, обтачки и линию входа заднего кармана, правые передние половинки брюк в области переднего шва</w:t>
      </w:r>
      <w:r w:rsidRPr="00FC0B6F">
        <w:rPr>
          <w:color w:val="FF0000"/>
          <w:sz w:val="24"/>
        </w:rPr>
        <w:t xml:space="preserve"> </w:t>
      </w:r>
      <w:r w:rsidRPr="00FC0B6F">
        <w:rPr>
          <w:sz w:val="24"/>
        </w:rPr>
        <w:t>дублируют клеевой прокладкой. Линию входа и обтачки боковых карманов брюк дублируют клеевой прокладкой.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4.2.2. Детали брюк соединяют стачным швом шириной 1,0 см (кроме среднего шва – ширина шва 3,0 см), припуски швов разутюживают, срезы предварительно обметывают.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4.2.3. Передние половинки брюк обметывают одновременно с подкладкой передних половин. 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4.2.4. Средний шов брюк выполняют двумя строчками на машинах челночного или цепного стежка.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4.2.5. В боковых швах передних половинок обрабатывают боковые прорезные карманы с одной обтачкой. Подзор и обтачку кармана настрачивают на подкладки карманов, подгибая срез внутрь на 0,7-1,0 см. Длина кармана в готовом виде 17,0-18,0 см.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4.2.6. Подкладку карманов стачивают с одновременным обметыванием или окантовыванием. 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4.2.7. На задней правой половинке брюк обрабатывают прорезной карман с двумя обтачками, застегивающийся на петлю и пуговицу. Длина кармана в готовом виде для размеров: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- от 88 до 92 – 13,0 см; 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- от 96 до 132 – 14,0 см.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4.2.8. Влажно-тепловую обработку задних половинок брюк производят на прессах.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4.2.9. Боковые срезы стачивают с одновременным втачиванием канта. Ширина канта в готовом виде 0,2-0,25 см. 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На расстоянии 0,75 см от канта на переднюю и заднюю половинки брюк настрачивают лампасы швом шириной 0,2 см от подогнутых краев. Ширина лампаса в готовом виде 2,0 см.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4.2.10. Гульфик с откоском прикрепляют с изнаночной стороны к среднему шву закрепками на спецмашине. 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4.2.11. Ширина отделочной строчки по гульфику 3,0 см. 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4.2.12. На подгиб низа брюк настрачивают брючную ленту.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4.2.13. Низ брюк обрабатывают швом вподгибку с открытым обметанным срезом на машине потайного стежка. Величина подгиба низа брюк 4,0 см.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4.2.14. Пояс из двух частей обрабатывают с припуском 3,0 см по среднему шву.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4.2.15. Части пояса брюк дублируют клеевой прокладкой. На верхний срез пояса брюк настрачивают корсажную ленту. 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4.2.16. Шлевки обрабатывают на спецмашине или на универсальной машине швом вподгибку с двумя закрытыми срезами, ширина шва 0,2 см от края.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4.2.17. Шлевки располагают: 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– две на передних половинках брюк - у стрелок;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– шесть на задних половинках брюк: по две - на уровне боковых швов, у вытачек (на 0,5 - 1,0 см в сторону бокового шва) и на расстоянии от 4,0 до 4,5 см от среднего шва.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Верхние края шлевок крепят к поясу на спецмашине (длина закрепки 1,0 см). 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4.2.18. Петли обметывают: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- на левой части пояса посередине ширины пояса на расстоянии 1,0-1,5 см (центр «глазка» петли) от конца пояса;</w:t>
      </w:r>
    </w:p>
    <w:p w:rsidR="00D91695" w:rsidRPr="00FC0B6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- на фигурном конце откоска на расстоянии 1,0-1,5 см (центр «глазка» петли) от «угла» откоска;</w:t>
      </w:r>
    </w:p>
    <w:p w:rsidR="00D91695" w:rsidRPr="00FC0B6F" w:rsidRDefault="00D91695" w:rsidP="00641AA5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lastRenderedPageBreak/>
        <w:t xml:space="preserve">- на правой задней половинке брюк: одну петлю посередине длины заднего кармана на расстоянии 1,5 см от верхнего края нижней обтачки заднего кармана. </w:t>
      </w:r>
    </w:p>
    <w:p w:rsidR="00D91695" w:rsidRPr="00FC0B6F" w:rsidRDefault="00D91695" w:rsidP="00641AA5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4.2.19. Пуговицы пришивают: </w:t>
      </w:r>
    </w:p>
    <w:p w:rsidR="00D91695" w:rsidRPr="00FC0B6F" w:rsidRDefault="00D91695" w:rsidP="00641AA5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- на поясе брюк: одну пуговицу посередине ширины пояса соответственно расположению петли;</w:t>
      </w:r>
    </w:p>
    <w:p w:rsidR="00D91695" w:rsidRPr="00FC0B6F" w:rsidRDefault="00D91695" w:rsidP="00641AA5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- на поясе брюк (с изнаночной стороны) в соответствии с расположением петли на откоске;</w:t>
      </w:r>
    </w:p>
    <w:p w:rsidR="00D91695" w:rsidRPr="00FC0B6F" w:rsidRDefault="00D91695" w:rsidP="00641AA5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- на подзоре заднего кармана брюк: одну пуговицу соответственно расположению петли. </w:t>
      </w:r>
    </w:p>
    <w:p w:rsidR="00D91695" w:rsidRPr="00FC0B6F" w:rsidRDefault="00D91695" w:rsidP="00641AA5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4.2.20. Крючок закрепляют в левом конце пояса со стороны обтачки конца пояса на расстоянии 6,5 см от края, петлю – на правой стороне пояса с лицевой стороны в соответствии с расположением крючка. </w:t>
      </w:r>
    </w:p>
    <w:p w:rsidR="00D91695" w:rsidRPr="00FC0B6F" w:rsidRDefault="00D91695" w:rsidP="00641AA5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 xml:space="preserve">4.2.21. При изготовлении брюк допускается: </w:t>
      </w:r>
    </w:p>
    <w:p w:rsidR="00D91695" w:rsidRPr="00FC0B6F" w:rsidRDefault="00D91695" w:rsidP="00641AA5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- стачивать боковые, шаговые срезы на машинах двухниточного цепного стежка;</w:t>
      </w:r>
    </w:p>
    <w:p w:rsidR="00D91695" w:rsidRPr="00FC0B6F" w:rsidRDefault="00D91695" w:rsidP="00641AA5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C0B6F">
        <w:rPr>
          <w:sz w:val="24"/>
        </w:rPr>
        <w:t>- обрабатывать шлевки на двухигольной машине.</w:t>
      </w:r>
    </w:p>
    <w:p w:rsidR="00D91695" w:rsidRPr="00FC0B6F" w:rsidRDefault="00D91695" w:rsidP="00641AA5">
      <w:pPr>
        <w:spacing w:line="240" w:lineRule="auto"/>
        <w:jc w:val="center"/>
        <w:rPr>
          <w:sz w:val="24"/>
        </w:rPr>
      </w:pPr>
    </w:p>
    <w:p w:rsidR="00D91695" w:rsidRPr="00FC0B6F" w:rsidRDefault="00D91695" w:rsidP="00FC0B6F">
      <w:pPr>
        <w:spacing w:line="240" w:lineRule="auto"/>
        <w:ind w:firstLine="0"/>
        <w:jc w:val="center"/>
        <w:rPr>
          <w:b/>
          <w:sz w:val="24"/>
        </w:rPr>
      </w:pPr>
      <w:r w:rsidRPr="00FC0B6F">
        <w:rPr>
          <w:b/>
          <w:sz w:val="24"/>
        </w:rPr>
        <w:t>5. Маркировка</w:t>
      </w:r>
    </w:p>
    <w:p w:rsidR="00D91695" w:rsidRPr="00FC0B6F" w:rsidRDefault="00D91695" w:rsidP="00641AA5">
      <w:pPr>
        <w:spacing w:line="240" w:lineRule="auto"/>
        <w:rPr>
          <w:sz w:val="24"/>
        </w:rPr>
      </w:pPr>
    </w:p>
    <w:p w:rsidR="00D91695" w:rsidRPr="00FC0B6F" w:rsidRDefault="00D91695" w:rsidP="00641AA5">
      <w:pPr>
        <w:spacing w:line="240" w:lineRule="auto"/>
        <w:rPr>
          <w:noProof/>
          <w:sz w:val="24"/>
        </w:rPr>
      </w:pPr>
      <w:r w:rsidRPr="00FC0B6F">
        <w:rPr>
          <w:noProof/>
          <w:sz w:val="24"/>
        </w:rPr>
        <w:t>Маркировка изделий - по ГОСТ 10581.</w:t>
      </w:r>
    </w:p>
    <w:p w:rsidR="00D91695" w:rsidRPr="00FC0B6F" w:rsidRDefault="00D91695" w:rsidP="00641AA5">
      <w:pPr>
        <w:spacing w:line="240" w:lineRule="auto"/>
        <w:rPr>
          <w:noProof/>
          <w:sz w:val="24"/>
        </w:rPr>
      </w:pPr>
    </w:p>
    <w:p w:rsidR="00D91695" w:rsidRPr="00FC0B6F" w:rsidRDefault="00D91695" w:rsidP="00FC0B6F">
      <w:pPr>
        <w:spacing w:line="240" w:lineRule="auto"/>
        <w:ind w:firstLine="0"/>
        <w:jc w:val="center"/>
        <w:rPr>
          <w:b/>
          <w:sz w:val="24"/>
        </w:rPr>
      </w:pPr>
      <w:r w:rsidRPr="00FC0B6F">
        <w:rPr>
          <w:b/>
          <w:sz w:val="24"/>
        </w:rPr>
        <w:t>6. Упаковка</w:t>
      </w:r>
    </w:p>
    <w:p w:rsidR="00D91695" w:rsidRPr="00FC0B6F" w:rsidRDefault="00D91695" w:rsidP="00641AA5">
      <w:pPr>
        <w:spacing w:line="240" w:lineRule="auto"/>
        <w:jc w:val="center"/>
        <w:rPr>
          <w:sz w:val="24"/>
        </w:rPr>
      </w:pPr>
    </w:p>
    <w:p w:rsidR="00D91695" w:rsidRPr="00F5320F" w:rsidRDefault="00D91695" w:rsidP="00641AA5">
      <w:pPr>
        <w:spacing w:line="240" w:lineRule="auto"/>
        <w:rPr>
          <w:snapToGrid w:val="0"/>
          <w:sz w:val="24"/>
        </w:rPr>
      </w:pPr>
      <w:r w:rsidRPr="00FC0B6F">
        <w:rPr>
          <w:noProof/>
          <w:sz w:val="24"/>
        </w:rPr>
        <w:t xml:space="preserve">Упаковка изделий - </w:t>
      </w:r>
      <w:r w:rsidRPr="00F5320F">
        <w:rPr>
          <w:noProof/>
          <w:sz w:val="24"/>
        </w:rPr>
        <w:t>по ГОСТ 10581.</w:t>
      </w:r>
    </w:p>
    <w:p w:rsidR="00D91695" w:rsidRPr="00F5320F" w:rsidRDefault="00D91695" w:rsidP="00641AA5">
      <w:pPr>
        <w:pStyle w:val="11"/>
        <w:tabs>
          <w:tab w:val="left" w:pos="1134"/>
        </w:tabs>
        <w:spacing w:line="240" w:lineRule="auto"/>
        <w:ind w:left="0" w:firstLine="0"/>
        <w:rPr>
          <w:noProof/>
          <w:sz w:val="24"/>
        </w:rPr>
      </w:pPr>
    </w:p>
    <w:p w:rsidR="00D91695" w:rsidRPr="00F5320F" w:rsidRDefault="00D91695" w:rsidP="00FC0B6F">
      <w:pPr>
        <w:spacing w:line="240" w:lineRule="auto"/>
        <w:ind w:firstLine="0"/>
        <w:jc w:val="center"/>
        <w:rPr>
          <w:b/>
          <w:sz w:val="24"/>
        </w:rPr>
      </w:pPr>
      <w:r w:rsidRPr="00F5320F">
        <w:rPr>
          <w:b/>
          <w:sz w:val="24"/>
        </w:rPr>
        <w:t xml:space="preserve">7. </w:t>
      </w:r>
      <w:r w:rsidR="00CE6468" w:rsidRPr="00F5320F">
        <w:rPr>
          <w:b/>
          <w:sz w:val="24"/>
        </w:rPr>
        <w:t>Таблица измерений готового изделия</w:t>
      </w:r>
    </w:p>
    <w:p w:rsidR="00D91695" w:rsidRPr="00F5320F" w:rsidRDefault="00D91695" w:rsidP="00641AA5">
      <w:pPr>
        <w:spacing w:line="240" w:lineRule="auto"/>
        <w:ind w:firstLine="684"/>
        <w:jc w:val="left"/>
        <w:rPr>
          <w:sz w:val="24"/>
        </w:rPr>
      </w:pPr>
    </w:p>
    <w:p w:rsidR="00D91695" w:rsidRPr="00FC0B6F" w:rsidRDefault="00D91695" w:rsidP="00641AA5">
      <w:pPr>
        <w:spacing w:line="240" w:lineRule="auto"/>
        <w:ind w:firstLine="684"/>
        <w:jc w:val="left"/>
        <w:rPr>
          <w:sz w:val="24"/>
        </w:rPr>
      </w:pPr>
      <w:r w:rsidRPr="00F5320F">
        <w:rPr>
          <w:sz w:val="24"/>
        </w:rPr>
        <w:t>Измерения изделий в готовом виде должны соответствовать значениям</w:t>
      </w:r>
      <w:r w:rsidRPr="00FC0B6F">
        <w:rPr>
          <w:sz w:val="24"/>
        </w:rPr>
        <w:t>, указанным в таблице 2, места измерений по рис. 2.</w:t>
      </w:r>
    </w:p>
    <w:p w:rsidR="00D91695" w:rsidRDefault="00D91695" w:rsidP="00641AA5">
      <w:pPr>
        <w:spacing w:line="240" w:lineRule="auto"/>
        <w:ind w:right="110" w:firstLine="684"/>
        <w:jc w:val="left"/>
        <w:rPr>
          <w:szCs w:val="28"/>
        </w:rPr>
      </w:pPr>
    </w:p>
    <w:p w:rsidR="00D91695" w:rsidRDefault="00D91695" w:rsidP="00641AA5">
      <w:pPr>
        <w:spacing w:line="240" w:lineRule="auto"/>
        <w:ind w:left="1083" w:right="110" w:hanging="342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</w:p>
    <w:p w:rsidR="00307A73" w:rsidRDefault="00307A73" w:rsidP="00641AA5">
      <w:pPr>
        <w:spacing w:line="240" w:lineRule="auto"/>
        <w:ind w:left="1083" w:right="110" w:hanging="342"/>
        <w:rPr>
          <w:sz w:val="26"/>
          <w:szCs w:val="26"/>
        </w:rPr>
      </w:pPr>
    </w:p>
    <w:p w:rsidR="00D91695" w:rsidRPr="007E7DBF" w:rsidRDefault="009B50C6" w:rsidP="00641AA5">
      <w:pPr>
        <w:spacing w:line="240" w:lineRule="auto"/>
        <w:ind w:left="1083" w:right="110" w:hanging="342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3035300" cy="7378700"/>
            <wp:effectExtent l="0" t="0" r="0" b="0"/>
            <wp:docPr id="8" name="Рисунок 2" descr="C:\Users\Надежда\Desktop\Брюки ген изм гот ви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Надежда\Desktop\Брюки ген изм гот вида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73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Pr="008B222A" w:rsidRDefault="00D91695" w:rsidP="00641AA5">
      <w:pPr>
        <w:ind w:right="-2" w:firstLine="0"/>
        <w:jc w:val="center"/>
        <w:rPr>
          <w:sz w:val="24"/>
        </w:rPr>
      </w:pPr>
      <w:r w:rsidRPr="008B222A">
        <w:rPr>
          <w:sz w:val="24"/>
        </w:rPr>
        <w:t>Рисунок 2</w:t>
      </w:r>
    </w:p>
    <w:p w:rsidR="00D91695" w:rsidRPr="008B222A" w:rsidRDefault="00D91695" w:rsidP="00641AA5">
      <w:pPr>
        <w:ind w:right="110" w:firstLine="684"/>
        <w:jc w:val="left"/>
        <w:rPr>
          <w:sz w:val="24"/>
        </w:rPr>
        <w:sectPr w:rsidR="00D91695" w:rsidRPr="008B222A" w:rsidSect="00144C5A">
          <w:footerReference w:type="default" r:id="rId19"/>
          <w:footerReference w:type="first" r:id="rId20"/>
          <w:pgSz w:w="11906" w:h="16838"/>
          <w:pgMar w:top="1134" w:right="566" w:bottom="1134" w:left="1134" w:header="709" w:footer="709" w:gutter="0"/>
          <w:cols w:space="708"/>
          <w:titlePg/>
          <w:docGrid w:linePitch="381"/>
        </w:sectPr>
      </w:pPr>
    </w:p>
    <w:p w:rsidR="00D91695" w:rsidRPr="008B222A" w:rsidRDefault="00D91695" w:rsidP="00641AA5">
      <w:pPr>
        <w:tabs>
          <w:tab w:val="left" w:pos="14459"/>
        </w:tabs>
        <w:spacing w:line="240" w:lineRule="auto"/>
        <w:ind w:right="113" w:firstLine="0"/>
        <w:jc w:val="left"/>
        <w:rPr>
          <w:sz w:val="24"/>
          <w:u w:val="single"/>
        </w:rPr>
      </w:pPr>
      <w:r w:rsidRPr="008B222A">
        <w:rPr>
          <w:sz w:val="24"/>
          <w:u w:val="single"/>
        </w:rPr>
        <w:lastRenderedPageBreak/>
        <w:t xml:space="preserve">Таблица 2 </w:t>
      </w:r>
    </w:p>
    <w:p w:rsidR="00D91695" w:rsidRPr="008B0CA9" w:rsidRDefault="0012212F" w:rsidP="00641AA5">
      <w:pPr>
        <w:tabs>
          <w:tab w:val="left" w:pos="14459"/>
        </w:tabs>
        <w:spacing w:line="240" w:lineRule="auto"/>
        <w:ind w:right="113" w:firstLine="0"/>
        <w:jc w:val="center"/>
      </w:pPr>
      <w:r>
        <w:rPr>
          <w:sz w:val="26"/>
          <w:szCs w:val="26"/>
        </w:rPr>
        <w:t>см</w:t>
      </w:r>
    </w:p>
    <w:tbl>
      <w:tblPr>
        <w:tblW w:w="14565" w:type="dxa"/>
        <w:tblInd w:w="9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09"/>
        <w:gridCol w:w="1498"/>
        <w:gridCol w:w="849"/>
        <w:gridCol w:w="815"/>
        <w:gridCol w:w="816"/>
        <w:gridCol w:w="816"/>
        <w:gridCol w:w="816"/>
        <w:gridCol w:w="816"/>
        <w:gridCol w:w="37"/>
        <w:gridCol w:w="779"/>
        <w:gridCol w:w="816"/>
        <w:gridCol w:w="816"/>
        <w:gridCol w:w="816"/>
        <w:gridCol w:w="816"/>
        <w:gridCol w:w="816"/>
        <w:gridCol w:w="816"/>
        <w:gridCol w:w="1418"/>
      </w:tblGrid>
      <w:tr w:rsidR="00D91695" w:rsidRPr="008B222A" w:rsidTr="00DB58B1">
        <w:trPr>
          <w:trHeight w:val="642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Номер измерения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Наименование измерения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Рост</w:t>
            </w:r>
          </w:p>
        </w:tc>
        <w:tc>
          <w:tcPr>
            <w:tcW w:w="9791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Полнотная группа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DB58B1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Допускаемое отклонение </w:t>
            </w:r>
          </w:p>
        </w:tc>
      </w:tr>
      <w:tr w:rsidR="00D91695" w:rsidRPr="008B222A" w:rsidTr="00641AA5">
        <w:trPr>
          <w:trHeight w:val="513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Вторая</w:t>
            </w:r>
          </w:p>
        </w:tc>
        <w:tc>
          <w:tcPr>
            <w:tcW w:w="5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Третья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295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79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груди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642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left="28" w:firstLine="1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Длина по</w:t>
            </w:r>
          </w:p>
          <w:p w:rsidR="00D91695" w:rsidRPr="008B222A" w:rsidRDefault="00D91695" w:rsidP="00444908">
            <w:pPr>
              <w:spacing w:line="240" w:lineRule="auto"/>
              <w:ind w:firstLine="1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боковому шву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91,0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92,0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1,0</w:t>
            </w: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95,0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96,0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99,0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99,0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99,0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99,0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99,0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1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1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1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1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1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1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1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44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9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103,0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44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107,0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9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107,0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107,0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107,0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107,0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9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111,0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115,0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119,0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119,0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119,0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02"/>
        </w:trPr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Длина пояса в застегнутом виде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38,0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44,0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46,0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55,0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57,0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1,0</w:t>
            </w: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3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44490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внизу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20,3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20,8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21,3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23,7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23,9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0,5</w:t>
            </w: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20,5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21,5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23,9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20,8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21,3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21,0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21,5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23,0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21,3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21,8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23,3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23,5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22,8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23,3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23,8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26,1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641AA5">
        <w:trPr>
          <w:trHeight w:val="341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23,0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24,0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25,9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26,1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26,3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</w:tbl>
    <w:p w:rsidR="00D91695" w:rsidRPr="005E6CE4" w:rsidRDefault="00D91695" w:rsidP="00641AA5">
      <w:pPr>
        <w:tabs>
          <w:tab w:val="left" w:pos="14459"/>
        </w:tabs>
        <w:spacing w:line="240" w:lineRule="auto"/>
        <w:ind w:right="113" w:firstLine="0"/>
        <w:jc w:val="left"/>
        <w:rPr>
          <w:szCs w:val="28"/>
        </w:rPr>
        <w:sectPr w:rsidR="00D91695" w:rsidRPr="005E6CE4" w:rsidSect="00670BBD">
          <w:headerReference w:type="default" r:id="rId21"/>
          <w:footerReference w:type="default" r:id="rId22"/>
          <w:pgSz w:w="16838" w:h="11906" w:orient="landscape"/>
          <w:pgMar w:top="709" w:right="1134" w:bottom="709" w:left="1134" w:header="709" w:footer="709" w:gutter="0"/>
          <w:cols w:space="708"/>
          <w:docGrid w:linePitch="381"/>
        </w:sectPr>
      </w:pPr>
    </w:p>
    <w:p w:rsidR="00D91695" w:rsidRPr="00F5320F" w:rsidRDefault="00FC0B6F" w:rsidP="00E613BB">
      <w:pPr>
        <w:spacing w:line="240" w:lineRule="auto"/>
        <w:ind w:right="567"/>
        <w:jc w:val="center"/>
        <w:rPr>
          <w:sz w:val="24"/>
        </w:rPr>
      </w:pPr>
      <w:r w:rsidRPr="00F5320F">
        <w:rPr>
          <w:b/>
          <w:sz w:val="24"/>
        </w:rPr>
        <w:lastRenderedPageBreak/>
        <w:t xml:space="preserve">8. </w:t>
      </w:r>
      <w:r w:rsidR="00F5320F" w:rsidRPr="00F5320F">
        <w:rPr>
          <w:b/>
          <w:sz w:val="24"/>
        </w:rPr>
        <w:t>Описание материалов изготовления товара</w:t>
      </w:r>
    </w:p>
    <w:p w:rsidR="00E613BB" w:rsidRPr="00F5320F" w:rsidRDefault="00E613BB" w:rsidP="00E613BB">
      <w:pPr>
        <w:spacing w:line="240" w:lineRule="auto"/>
        <w:ind w:right="567"/>
        <w:jc w:val="center"/>
        <w:rPr>
          <w:sz w:val="24"/>
        </w:rPr>
      </w:pPr>
    </w:p>
    <w:p w:rsidR="00FC0B6F" w:rsidRPr="00DE629D" w:rsidRDefault="00FC0B6F" w:rsidP="00FC0B6F">
      <w:pPr>
        <w:spacing w:line="240" w:lineRule="auto"/>
        <w:ind w:firstLine="0"/>
        <w:rPr>
          <w:caps/>
          <w:sz w:val="24"/>
        </w:rPr>
      </w:pPr>
      <w:r w:rsidRPr="00F5320F">
        <w:rPr>
          <w:sz w:val="24"/>
        </w:rPr>
        <w:t xml:space="preserve">8.1. </w:t>
      </w:r>
      <w:r w:rsidR="00F5320F" w:rsidRPr="00F5320F">
        <w:rPr>
          <w:sz w:val="24"/>
        </w:rPr>
        <w:t>Материалы изготовления для изделия</w:t>
      </w:r>
      <w:r w:rsidRPr="00F5320F">
        <w:rPr>
          <w:sz w:val="24"/>
        </w:rPr>
        <w:t xml:space="preserve"> «</w:t>
      </w:r>
      <w:r w:rsidRPr="00F5320F">
        <w:rPr>
          <w:caps/>
          <w:sz w:val="24"/>
        </w:rPr>
        <w:t>БРЮКИ МУЖСКИЕ ПОВСЕДНЕВНЫЕ для федеральных государственных гражданских служащих фнс россии (для действительных государственных советников и государственных советников российской федерации)</w:t>
      </w:r>
      <w:r w:rsidRPr="00F5320F">
        <w:rPr>
          <w:sz w:val="24"/>
        </w:rPr>
        <w:t>» указаны в таблице:</w:t>
      </w:r>
      <w:r w:rsidRPr="00DE629D">
        <w:rPr>
          <w:sz w:val="24"/>
        </w:rPr>
        <w:t xml:space="preserve"> </w:t>
      </w:r>
    </w:p>
    <w:p w:rsidR="00D91695" w:rsidRPr="00DE629D" w:rsidRDefault="00D91695" w:rsidP="00E613BB">
      <w:pPr>
        <w:spacing w:line="240" w:lineRule="auto"/>
        <w:ind w:left="2127" w:right="-2" w:hanging="2127"/>
        <w:jc w:val="left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266"/>
        <w:gridCol w:w="3231"/>
      </w:tblGrid>
      <w:tr w:rsidR="00F5320F" w:rsidRPr="00DE629D" w:rsidTr="00F5320F">
        <w:tc>
          <w:tcPr>
            <w:tcW w:w="709" w:type="dxa"/>
            <w:shd w:val="clear" w:color="auto" w:fill="DAEEF3" w:themeFill="accent5" w:themeFillTint="33"/>
            <w:vAlign w:val="center"/>
          </w:tcPr>
          <w:p w:rsidR="00F5320F" w:rsidRPr="00DE629D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DE629D">
              <w:rPr>
                <w:sz w:val="24"/>
              </w:rPr>
              <w:t>№</w:t>
            </w:r>
          </w:p>
          <w:p w:rsidR="00F5320F" w:rsidRPr="00DE629D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DE629D">
              <w:rPr>
                <w:sz w:val="24"/>
              </w:rPr>
              <w:t>п/п</w:t>
            </w:r>
          </w:p>
        </w:tc>
        <w:tc>
          <w:tcPr>
            <w:tcW w:w="6266" w:type="dxa"/>
            <w:shd w:val="clear" w:color="auto" w:fill="DAEEF3" w:themeFill="accent5" w:themeFillTint="33"/>
            <w:vAlign w:val="center"/>
          </w:tcPr>
          <w:p w:rsidR="00F5320F" w:rsidRPr="00F5320F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Наименование материалов изготовления и их характеристики</w:t>
            </w:r>
          </w:p>
        </w:tc>
        <w:tc>
          <w:tcPr>
            <w:tcW w:w="3231" w:type="dxa"/>
            <w:shd w:val="clear" w:color="auto" w:fill="DAEEF3" w:themeFill="accent5" w:themeFillTint="33"/>
            <w:vAlign w:val="center"/>
          </w:tcPr>
          <w:p w:rsidR="00F5320F" w:rsidRPr="00F5320F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Назначение материалов изготовления</w:t>
            </w:r>
          </w:p>
        </w:tc>
      </w:tr>
      <w:tr w:rsidR="000E06A4" w:rsidRPr="00FC0B6F" w:rsidTr="00F5320F">
        <w:tc>
          <w:tcPr>
            <w:tcW w:w="709" w:type="dxa"/>
          </w:tcPr>
          <w:p w:rsidR="000E06A4" w:rsidRPr="00DE629D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DE629D">
              <w:rPr>
                <w:sz w:val="24"/>
              </w:rPr>
              <w:t>1</w:t>
            </w:r>
          </w:p>
        </w:tc>
        <w:tc>
          <w:tcPr>
            <w:tcW w:w="6266" w:type="dxa"/>
          </w:tcPr>
          <w:p w:rsidR="000E06A4" w:rsidRPr="00DE629D" w:rsidRDefault="000E06A4" w:rsidP="00307A73">
            <w:pPr>
              <w:spacing w:line="216" w:lineRule="auto"/>
              <w:ind w:firstLine="0"/>
              <w:jc w:val="left"/>
              <w:rPr>
                <w:sz w:val="24"/>
              </w:rPr>
            </w:pPr>
            <w:r w:rsidRPr="00DE629D">
              <w:rPr>
                <w:sz w:val="24"/>
              </w:rPr>
              <w:t>Ткань камвольная костюмная полушерстяная темно-серо-зеленовато-голубого цвета.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Характеристики: 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- вид и массовая доля волокон: 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 - шерсть 64</w:t>
            </w:r>
            <w:r w:rsidRPr="00DE629D">
              <w:rPr>
                <w:sz w:val="24"/>
                <w:u w:val="single"/>
              </w:rPr>
              <w:t>+</w:t>
            </w:r>
            <w:r w:rsidRPr="00DE629D">
              <w:rPr>
                <w:sz w:val="24"/>
              </w:rPr>
              <w:t>2 %;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>- полиэфир 34</w:t>
            </w:r>
            <w:r w:rsidRPr="00DE629D">
              <w:rPr>
                <w:sz w:val="24"/>
                <w:u w:val="single"/>
              </w:rPr>
              <w:t>+</w:t>
            </w:r>
            <w:r w:rsidRPr="00DE629D">
              <w:rPr>
                <w:sz w:val="24"/>
              </w:rPr>
              <w:t>2 %;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>- ПУ (эластан или лайкра) 1,5- 2,0 %;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>- поверхностная плотность:</w:t>
            </w:r>
            <w:r>
              <w:rPr>
                <w:sz w:val="24"/>
              </w:rPr>
              <w:t xml:space="preserve"> </w:t>
            </w:r>
            <w:r w:rsidRPr="00DE629D">
              <w:rPr>
                <w:sz w:val="24"/>
              </w:rPr>
              <w:t xml:space="preserve">240 </w:t>
            </w:r>
            <w:r w:rsidRPr="00DE629D">
              <w:rPr>
                <w:sz w:val="24"/>
                <w:u w:val="single"/>
              </w:rPr>
              <w:t>+</w:t>
            </w:r>
            <w:r w:rsidRPr="00DE629D">
              <w:rPr>
                <w:sz w:val="24"/>
              </w:rPr>
              <w:t xml:space="preserve"> 5 г/м</w:t>
            </w:r>
            <w:r w:rsidRPr="00DE629D">
              <w:rPr>
                <w:sz w:val="24"/>
                <w:vertAlign w:val="superscript"/>
              </w:rPr>
              <w:t>2</w:t>
            </w:r>
            <w:r w:rsidRPr="00DE629D">
              <w:rPr>
                <w:sz w:val="24"/>
              </w:rPr>
              <w:t>;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>- плотность, количество ни</w:t>
            </w:r>
            <w:r>
              <w:rPr>
                <w:sz w:val="24"/>
              </w:rPr>
              <w:t xml:space="preserve">тей </w:t>
            </w:r>
            <w:r w:rsidRPr="00DE629D">
              <w:rPr>
                <w:sz w:val="24"/>
              </w:rPr>
              <w:t>на 10 см: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    - по основе – 311 </w:t>
            </w:r>
            <w:r w:rsidRPr="00DE629D">
              <w:rPr>
                <w:sz w:val="24"/>
                <w:u w:val="single"/>
              </w:rPr>
              <w:t>+</w:t>
            </w:r>
            <w:r w:rsidRPr="00DE629D">
              <w:rPr>
                <w:sz w:val="24"/>
              </w:rPr>
              <w:t xml:space="preserve"> 9; 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    - по утку – 232 </w:t>
            </w:r>
            <w:r w:rsidRPr="00DE629D">
              <w:rPr>
                <w:sz w:val="24"/>
                <w:u w:val="single"/>
              </w:rPr>
              <w:t>+</w:t>
            </w:r>
            <w:r w:rsidRPr="00DE629D">
              <w:rPr>
                <w:sz w:val="24"/>
              </w:rPr>
              <w:t xml:space="preserve"> 9; 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- разрывная нагрузка не менее: 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 - по основе - 390 Н;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 - по утку 290 Н; 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>- удлинение при разрыве не менее: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 - по основе – 20 %; 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 - по утку – 20 %; 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>- стойкость к истиранию до дыр по плоскости, не менее 4,5 тыс. циклов;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>- коэффициент сминаемости не более 0,3;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>- переплетение ткани - саржевое 2/1;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>- устойчивость окраски ткани - прочная;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>- количество пиллей на 1 см</w:t>
            </w:r>
            <w:r w:rsidRPr="00DE629D">
              <w:rPr>
                <w:sz w:val="24"/>
                <w:vertAlign w:val="superscript"/>
              </w:rPr>
              <w:t xml:space="preserve">2 </w:t>
            </w:r>
            <w:r w:rsidRPr="00DE629D">
              <w:rPr>
                <w:sz w:val="24"/>
              </w:rPr>
              <w:t>не более 1;</w:t>
            </w:r>
          </w:p>
          <w:p w:rsidR="000E06A4" w:rsidRPr="00DE629D" w:rsidRDefault="000E06A4" w:rsidP="00DE629D">
            <w:pPr>
              <w:spacing w:line="216" w:lineRule="auto"/>
              <w:ind w:right="-108"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>- изменение линейных размеров после влажно-тепловой обработки (с пропариванием), %: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- по основе – не более </w:t>
            </w:r>
            <w:r w:rsidRPr="00DE629D">
              <w:rPr>
                <w:sz w:val="24"/>
                <w:u w:val="single"/>
              </w:rPr>
              <w:t>+</w:t>
            </w:r>
            <w:r w:rsidRPr="00DE629D">
              <w:rPr>
                <w:sz w:val="24"/>
              </w:rPr>
              <w:t>3,5;</w:t>
            </w:r>
          </w:p>
          <w:p w:rsidR="000E06A4" w:rsidRPr="00DE629D" w:rsidRDefault="000E06A4" w:rsidP="00DE629D">
            <w:pPr>
              <w:spacing w:line="216" w:lineRule="auto"/>
              <w:ind w:firstLine="34"/>
              <w:jc w:val="left"/>
              <w:rPr>
                <w:sz w:val="24"/>
              </w:rPr>
            </w:pPr>
            <w:r w:rsidRPr="00DE629D">
              <w:rPr>
                <w:sz w:val="24"/>
              </w:rPr>
              <w:t xml:space="preserve">- по утку – не более </w:t>
            </w:r>
            <w:r w:rsidRPr="00DE629D">
              <w:rPr>
                <w:sz w:val="24"/>
                <w:u w:val="single"/>
              </w:rPr>
              <w:t>+</w:t>
            </w:r>
            <w:r w:rsidRPr="00DE629D">
              <w:rPr>
                <w:sz w:val="24"/>
              </w:rPr>
              <w:t xml:space="preserve"> 3,5</w:t>
            </w:r>
          </w:p>
        </w:tc>
        <w:tc>
          <w:tcPr>
            <w:tcW w:w="3231" w:type="dxa"/>
          </w:tcPr>
          <w:p w:rsidR="000E06A4" w:rsidRPr="00DE629D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DE629D">
              <w:rPr>
                <w:sz w:val="24"/>
              </w:rPr>
              <w:t>Для изготовления брюк</w:t>
            </w:r>
          </w:p>
          <w:p w:rsidR="000E06A4" w:rsidRPr="00DE629D" w:rsidRDefault="000E06A4" w:rsidP="00DE629D">
            <w:pPr>
              <w:spacing w:line="240" w:lineRule="auto"/>
              <w:ind w:firstLine="34"/>
              <w:jc w:val="center"/>
              <w:rPr>
                <w:sz w:val="24"/>
              </w:rPr>
            </w:pPr>
          </w:p>
        </w:tc>
      </w:tr>
      <w:tr w:rsidR="000E06A4" w:rsidRPr="00FC0B6F" w:rsidTr="00F5320F">
        <w:tc>
          <w:tcPr>
            <w:tcW w:w="709" w:type="dxa"/>
          </w:tcPr>
          <w:p w:rsidR="000E06A4" w:rsidRPr="00FC0B6F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C0B6F">
              <w:rPr>
                <w:sz w:val="24"/>
              </w:rPr>
              <w:t>2</w:t>
            </w:r>
          </w:p>
        </w:tc>
        <w:tc>
          <w:tcPr>
            <w:tcW w:w="6266" w:type="dxa"/>
          </w:tcPr>
          <w:p w:rsidR="000E06A4" w:rsidRPr="00FC0B6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Ткань подкладочная вискозно-полиэфирная с показателями:</w:t>
            </w:r>
          </w:p>
          <w:p w:rsidR="000E06A4" w:rsidRPr="00FC0B6F" w:rsidRDefault="000E06A4" w:rsidP="00641AA5">
            <w:pPr>
              <w:spacing w:line="240" w:lineRule="auto"/>
              <w:ind w:left="34"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вид и массовая доля волокон:</w:t>
            </w:r>
          </w:p>
          <w:p w:rsidR="000E06A4" w:rsidRPr="00FC0B6F" w:rsidRDefault="000E06A4" w:rsidP="00641AA5">
            <w:pPr>
              <w:spacing w:line="240" w:lineRule="auto"/>
              <w:ind w:left="459"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вискоза не менее 52 %;</w:t>
            </w:r>
          </w:p>
          <w:p w:rsidR="000E06A4" w:rsidRPr="00FC0B6F" w:rsidRDefault="000E06A4" w:rsidP="00641AA5">
            <w:pPr>
              <w:spacing w:line="240" w:lineRule="auto"/>
              <w:ind w:left="459"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полиэфира не более 48 %;</w:t>
            </w:r>
          </w:p>
          <w:p w:rsidR="000E06A4" w:rsidRPr="00FC0B6F" w:rsidRDefault="000E06A4" w:rsidP="00641AA5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FC0B6F">
              <w:rPr>
                <w:sz w:val="24"/>
              </w:rPr>
              <w:t xml:space="preserve">- поверхностная плотность - </w:t>
            </w:r>
            <w:r w:rsidRPr="00FC0B6F">
              <w:rPr>
                <w:sz w:val="24"/>
              </w:rPr>
              <w:br/>
              <w:t xml:space="preserve">85 </w:t>
            </w:r>
            <w:r w:rsidRPr="00FC0B6F">
              <w:rPr>
                <w:sz w:val="24"/>
                <w:u w:val="single"/>
              </w:rPr>
              <w:t>+</w:t>
            </w:r>
            <w:r w:rsidRPr="00FC0B6F">
              <w:rPr>
                <w:sz w:val="24"/>
              </w:rPr>
              <w:t xml:space="preserve"> 5 г/м</w:t>
            </w:r>
            <w:r w:rsidRPr="00FC0B6F">
              <w:rPr>
                <w:sz w:val="24"/>
                <w:vertAlign w:val="superscript"/>
              </w:rPr>
              <w:t>2</w:t>
            </w:r>
            <w:r w:rsidRPr="00FC0B6F">
              <w:rPr>
                <w:sz w:val="24"/>
              </w:rPr>
              <w:t>;</w:t>
            </w:r>
          </w:p>
          <w:p w:rsidR="000E06A4" w:rsidRPr="00FC0B6F" w:rsidRDefault="000E06A4" w:rsidP="00641AA5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переплетение полотняное;</w:t>
            </w:r>
          </w:p>
          <w:p w:rsidR="000E06A4" w:rsidRPr="00FC0B6F" w:rsidRDefault="000E06A4" w:rsidP="00B657C0">
            <w:pPr>
              <w:spacing w:line="240" w:lineRule="auto"/>
              <w:ind w:left="176" w:hanging="142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устойчивость окраски ткани – прочная;</w:t>
            </w:r>
          </w:p>
          <w:p w:rsidR="000E06A4" w:rsidRPr="00FC0B6F" w:rsidRDefault="000E06A4" w:rsidP="00B657C0">
            <w:pPr>
              <w:spacing w:line="240" w:lineRule="auto"/>
              <w:ind w:left="176" w:hanging="142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изменение линейных размеров после влажно-тепловой обработки, %:</w:t>
            </w:r>
          </w:p>
          <w:p w:rsidR="000E06A4" w:rsidRPr="00FC0B6F" w:rsidRDefault="000E06A4" w:rsidP="00641AA5">
            <w:pPr>
              <w:spacing w:line="240" w:lineRule="auto"/>
              <w:ind w:left="459" w:firstLine="34"/>
              <w:jc w:val="left"/>
              <w:rPr>
                <w:sz w:val="24"/>
              </w:rPr>
            </w:pPr>
            <w:r w:rsidRPr="00FC0B6F">
              <w:rPr>
                <w:sz w:val="24"/>
              </w:rPr>
              <w:t xml:space="preserve">по основе – не более </w:t>
            </w:r>
            <w:r w:rsidRPr="00FC0B6F">
              <w:rPr>
                <w:sz w:val="24"/>
                <w:u w:val="single"/>
              </w:rPr>
              <w:t>+</w:t>
            </w:r>
            <w:r w:rsidRPr="00FC0B6F">
              <w:rPr>
                <w:sz w:val="24"/>
              </w:rPr>
              <w:t xml:space="preserve"> 3;</w:t>
            </w:r>
          </w:p>
          <w:p w:rsidR="000E06A4" w:rsidRPr="00FC0B6F" w:rsidRDefault="000E06A4" w:rsidP="00641AA5">
            <w:pPr>
              <w:spacing w:line="240" w:lineRule="auto"/>
              <w:ind w:left="459" w:firstLine="34"/>
              <w:jc w:val="left"/>
              <w:rPr>
                <w:sz w:val="24"/>
              </w:rPr>
            </w:pPr>
            <w:r w:rsidRPr="00FC0B6F">
              <w:rPr>
                <w:sz w:val="24"/>
              </w:rPr>
              <w:t xml:space="preserve">по утку – не более </w:t>
            </w:r>
            <w:r w:rsidRPr="00FC0B6F">
              <w:rPr>
                <w:sz w:val="24"/>
                <w:u w:val="single"/>
              </w:rPr>
              <w:t>+</w:t>
            </w:r>
            <w:r w:rsidRPr="00FC0B6F">
              <w:rPr>
                <w:sz w:val="24"/>
              </w:rPr>
              <w:t xml:space="preserve"> 3</w:t>
            </w:r>
          </w:p>
        </w:tc>
        <w:tc>
          <w:tcPr>
            <w:tcW w:w="3231" w:type="dxa"/>
          </w:tcPr>
          <w:p w:rsidR="000E06A4" w:rsidRPr="00FC0B6F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C0B6F">
              <w:rPr>
                <w:sz w:val="24"/>
              </w:rPr>
              <w:t>Для подкладки карманов и передних половинок брюк</w:t>
            </w:r>
          </w:p>
        </w:tc>
      </w:tr>
      <w:tr w:rsidR="000E06A4" w:rsidRPr="00FC0B6F" w:rsidTr="00F5320F">
        <w:tc>
          <w:tcPr>
            <w:tcW w:w="709" w:type="dxa"/>
          </w:tcPr>
          <w:p w:rsidR="000E06A4" w:rsidRPr="00FC0B6F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C0B6F">
              <w:rPr>
                <w:sz w:val="24"/>
              </w:rPr>
              <w:t>3</w:t>
            </w:r>
          </w:p>
        </w:tc>
        <w:tc>
          <w:tcPr>
            <w:tcW w:w="6266" w:type="dxa"/>
          </w:tcPr>
          <w:p w:rsidR="000E06A4" w:rsidRPr="00FC0B6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Сукно приборное.</w:t>
            </w:r>
          </w:p>
          <w:p w:rsidR="000E06A4" w:rsidRPr="00FC0B6F" w:rsidRDefault="000E06A4" w:rsidP="00641AA5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FC0B6F">
              <w:rPr>
                <w:sz w:val="24"/>
              </w:rPr>
              <w:t>Характеристики:</w:t>
            </w:r>
          </w:p>
          <w:p w:rsidR="000E06A4" w:rsidRPr="00FC0B6F" w:rsidRDefault="000E06A4" w:rsidP="00641AA5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вид и массовая доля волокон:</w:t>
            </w:r>
          </w:p>
          <w:p w:rsidR="000E06A4" w:rsidRPr="00FC0B6F" w:rsidRDefault="000E06A4" w:rsidP="00641AA5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шерсть не менее 83 %;</w:t>
            </w:r>
          </w:p>
          <w:p w:rsidR="000E06A4" w:rsidRPr="00FC0B6F" w:rsidRDefault="000E06A4" w:rsidP="00641AA5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полиамид не более 17 %;</w:t>
            </w:r>
          </w:p>
          <w:p w:rsidR="000E06A4" w:rsidRPr="00FC0B6F" w:rsidRDefault="000E06A4" w:rsidP="00641AA5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FC0B6F">
              <w:rPr>
                <w:sz w:val="24"/>
              </w:rPr>
              <w:lastRenderedPageBreak/>
              <w:t>- поверхностная плотность - не менее 281 г/м</w:t>
            </w:r>
            <w:r w:rsidRPr="00FC0B6F">
              <w:rPr>
                <w:sz w:val="24"/>
                <w:vertAlign w:val="superscript"/>
              </w:rPr>
              <w:t>2</w:t>
            </w:r>
            <w:r w:rsidRPr="00FC0B6F">
              <w:rPr>
                <w:sz w:val="24"/>
              </w:rPr>
              <w:t>;</w:t>
            </w:r>
          </w:p>
          <w:p w:rsidR="000E06A4" w:rsidRPr="00FC0B6F" w:rsidRDefault="000E06A4" w:rsidP="00E613BB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переплетение полотняное.</w:t>
            </w:r>
          </w:p>
        </w:tc>
        <w:tc>
          <w:tcPr>
            <w:tcW w:w="3231" w:type="dxa"/>
          </w:tcPr>
          <w:p w:rsidR="000E06A4" w:rsidRPr="00FC0B6F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C0B6F">
              <w:rPr>
                <w:sz w:val="24"/>
              </w:rPr>
              <w:lastRenderedPageBreak/>
              <w:t>Для кантов и лампасов брюк</w:t>
            </w:r>
          </w:p>
        </w:tc>
      </w:tr>
      <w:tr w:rsidR="000E06A4" w:rsidRPr="00FC0B6F" w:rsidTr="00F5320F">
        <w:tc>
          <w:tcPr>
            <w:tcW w:w="709" w:type="dxa"/>
          </w:tcPr>
          <w:p w:rsidR="000E06A4" w:rsidRPr="00FC0B6F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C0B6F">
              <w:rPr>
                <w:sz w:val="24"/>
              </w:rPr>
              <w:t>4</w:t>
            </w:r>
          </w:p>
        </w:tc>
        <w:tc>
          <w:tcPr>
            <w:tcW w:w="6266" w:type="dxa"/>
          </w:tcPr>
          <w:p w:rsidR="000E06A4" w:rsidRPr="00FC0B6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Материал прокладочный клеевой с полиамидным регулярным точечным покрытием.</w:t>
            </w:r>
          </w:p>
          <w:p w:rsidR="000E06A4" w:rsidRPr="00FC0B6F" w:rsidRDefault="000E06A4" w:rsidP="00641AA5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FC0B6F">
              <w:rPr>
                <w:sz w:val="24"/>
              </w:rPr>
              <w:t>Характеристики:</w:t>
            </w:r>
          </w:p>
          <w:p w:rsidR="000E06A4" w:rsidRPr="00FC0B6F" w:rsidRDefault="000E06A4" w:rsidP="00641AA5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вид и массовая доля волокон: - полиэфир 100 %;</w:t>
            </w:r>
          </w:p>
          <w:p w:rsidR="000E06A4" w:rsidRPr="00FC0B6F" w:rsidRDefault="000E06A4" w:rsidP="00E613BB">
            <w:pPr>
              <w:spacing w:line="240" w:lineRule="auto"/>
              <w:ind w:left="317" w:hanging="283"/>
              <w:jc w:val="left"/>
              <w:rPr>
                <w:sz w:val="24"/>
              </w:rPr>
            </w:pPr>
            <w:r w:rsidRPr="00FC0B6F">
              <w:rPr>
                <w:sz w:val="24"/>
              </w:rPr>
              <w:t>- поверхностная плотность: 50 -60 г/м</w:t>
            </w:r>
            <w:r w:rsidRPr="00FC0B6F">
              <w:rPr>
                <w:sz w:val="24"/>
                <w:vertAlign w:val="superscript"/>
              </w:rPr>
              <w:t>2</w:t>
            </w:r>
            <w:r w:rsidRPr="00FC0B6F">
              <w:rPr>
                <w:sz w:val="24"/>
              </w:rPr>
              <w:t xml:space="preserve">. </w:t>
            </w:r>
          </w:p>
        </w:tc>
        <w:tc>
          <w:tcPr>
            <w:tcW w:w="3231" w:type="dxa"/>
          </w:tcPr>
          <w:p w:rsidR="000E06A4" w:rsidRPr="00FC0B6F" w:rsidRDefault="000E06A4" w:rsidP="00DE629D">
            <w:pPr>
              <w:spacing w:line="240" w:lineRule="auto"/>
              <w:ind w:left="21" w:firstLine="0"/>
              <w:jc w:val="center"/>
              <w:rPr>
                <w:snapToGrid w:val="0"/>
                <w:sz w:val="24"/>
              </w:rPr>
            </w:pPr>
            <w:r w:rsidRPr="00FC0B6F">
              <w:rPr>
                <w:snapToGrid w:val="0"/>
                <w:sz w:val="24"/>
              </w:rPr>
              <w:t xml:space="preserve">Для прокладок в откосок, </w:t>
            </w:r>
            <w:r w:rsidRPr="00FC0B6F">
              <w:rPr>
                <w:noProof/>
                <w:sz w:val="24"/>
              </w:rPr>
              <w:t xml:space="preserve">гульфик, боковые карманы, обтачки заднего кармана, </w:t>
            </w:r>
            <w:r w:rsidRPr="00FC0B6F">
              <w:rPr>
                <w:snapToGrid w:val="0"/>
                <w:sz w:val="24"/>
              </w:rPr>
              <w:t>пояс</w:t>
            </w:r>
          </w:p>
          <w:p w:rsidR="000E06A4" w:rsidRPr="00FC0B6F" w:rsidRDefault="000E06A4" w:rsidP="00DE629D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C0B6F">
              <w:rPr>
                <w:snapToGrid w:val="0"/>
                <w:sz w:val="24"/>
              </w:rPr>
              <w:t>Для долевиков</w:t>
            </w:r>
          </w:p>
        </w:tc>
      </w:tr>
      <w:tr w:rsidR="000E06A4" w:rsidRPr="00FC0B6F" w:rsidTr="00F5320F">
        <w:tc>
          <w:tcPr>
            <w:tcW w:w="709" w:type="dxa"/>
          </w:tcPr>
          <w:p w:rsidR="000E06A4" w:rsidRPr="00FC0B6F" w:rsidRDefault="000E06A4" w:rsidP="00FC0B6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C0B6F">
              <w:rPr>
                <w:sz w:val="24"/>
              </w:rPr>
              <w:t>5</w:t>
            </w:r>
          </w:p>
        </w:tc>
        <w:tc>
          <w:tcPr>
            <w:tcW w:w="6266" w:type="dxa"/>
          </w:tcPr>
          <w:p w:rsidR="000E06A4" w:rsidRPr="00FC0B6F" w:rsidRDefault="000E06A4" w:rsidP="00FC0B6F">
            <w:pPr>
              <w:pStyle w:val="Default"/>
              <w:tabs>
                <w:tab w:val="left" w:pos="0"/>
              </w:tabs>
            </w:pPr>
            <w:r w:rsidRPr="00FC0B6F">
              <w:t xml:space="preserve">Тесьма брючная корсажная шелковая шириной 50 мм </w:t>
            </w:r>
          </w:p>
        </w:tc>
        <w:tc>
          <w:tcPr>
            <w:tcW w:w="3231" w:type="dxa"/>
          </w:tcPr>
          <w:p w:rsidR="000E06A4" w:rsidRPr="00FC0B6F" w:rsidRDefault="000E06A4" w:rsidP="00DE629D">
            <w:pPr>
              <w:pStyle w:val="ac"/>
              <w:tabs>
                <w:tab w:val="num" w:pos="1843"/>
              </w:tabs>
              <w:spacing w:line="240" w:lineRule="auto"/>
              <w:ind w:left="0" w:right="0" w:firstLine="0"/>
              <w:jc w:val="center"/>
              <w:rPr>
                <w:noProof/>
                <w:sz w:val="24"/>
                <w:szCs w:val="24"/>
              </w:rPr>
            </w:pPr>
            <w:r w:rsidRPr="00FC0B6F">
              <w:rPr>
                <w:noProof/>
                <w:sz w:val="24"/>
                <w:szCs w:val="24"/>
              </w:rPr>
              <w:t>Для подкладки пояса брюк</w:t>
            </w:r>
          </w:p>
        </w:tc>
      </w:tr>
      <w:tr w:rsidR="000E06A4" w:rsidRPr="00FC0B6F" w:rsidTr="00F5320F">
        <w:tc>
          <w:tcPr>
            <w:tcW w:w="709" w:type="dxa"/>
          </w:tcPr>
          <w:p w:rsidR="000E06A4" w:rsidRPr="00FC0B6F" w:rsidRDefault="000E06A4" w:rsidP="00FC0B6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C0B6F">
              <w:rPr>
                <w:sz w:val="24"/>
              </w:rPr>
              <w:t>6</w:t>
            </w:r>
          </w:p>
        </w:tc>
        <w:tc>
          <w:tcPr>
            <w:tcW w:w="6266" w:type="dxa"/>
          </w:tcPr>
          <w:p w:rsidR="000E06A4" w:rsidRPr="00FC0B6F" w:rsidRDefault="000E06A4" w:rsidP="00FC0B6F">
            <w:pPr>
              <w:pStyle w:val="Default"/>
              <w:tabs>
                <w:tab w:val="left" w:pos="0"/>
              </w:tabs>
              <w:rPr>
                <w:color w:val="auto"/>
              </w:rPr>
            </w:pPr>
            <w:r w:rsidRPr="00FC0B6F">
              <w:t xml:space="preserve">Тесьма брючная сборная корсажная из полиэфирной ткани (с резинкой) шириной 50 мм </w:t>
            </w:r>
          </w:p>
        </w:tc>
        <w:tc>
          <w:tcPr>
            <w:tcW w:w="3231" w:type="dxa"/>
          </w:tcPr>
          <w:p w:rsidR="000E06A4" w:rsidRPr="00FC0B6F" w:rsidRDefault="000E06A4" w:rsidP="00DE629D">
            <w:pPr>
              <w:pStyle w:val="ac"/>
              <w:tabs>
                <w:tab w:val="num" w:pos="1843"/>
              </w:tabs>
              <w:spacing w:line="240" w:lineRule="auto"/>
              <w:ind w:left="0" w:right="0" w:firstLine="0"/>
              <w:jc w:val="center"/>
              <w:rPr>
                <w:noProof/>
                <w:sz w:val="24"/>
                <w:szCs w:val="24"/>
              </w:rPr>
            </w:pPr>
            <w:r w:rsidRPr="00FC0B6F">
              <w:rPr>
                <w:noProof/>
                <w:sz w:val="24"/>
                <w:szCs w:val="24"/>
              </w:rPr>
              <w:t>Для подкладки пояса брюк</w:t>
            </w:r>
          </w:p>
        </w:tc>
      </w:tr>
      <w:tr w:rsidR="000E06A4" w:rsidRPr="00FC0B6F" w:rsidTr="00F5320F">
        <w:tc>
          <w:tcPr>
            <w:tcW w:w="709" w:type="dxa"/>
          </w:tcPr>
          <w:p w:rsidR="000E06A4" w:rsidRPr="00FC0B6F" w:rsidRDefault="000E06A4" w:rsidP="00FC0B6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C0B6F">
              <w:rPr>
                <w:sz w:val="24"/>
              </w:rPr>
              <w:t>7</w:t>
            </w:r>
          </w:p>
        </w:tc>
        <w:tc>
          <w:tcPr>
            <w:tcW w:w="6266" w:type="dxa"/>
          </w:tcPr>
          <w:p w:rsidR="000E06A4" w:rsidRPr="00FC0B6F" w:rsidRDefault="000E06A4" w:rsidP="00FC0B6F">
            <w:pPr>
              <w:pStyle w:val="Default"/>
              <w:tabs>
                <w:tab w:val="left" w:pos="0"/>
              </w:tabs>
              <w:rPr>
                <w:color w:val="auto"/>
              </w:rPr>
            </w:pPr>
            <w:r w:rsidRPr="00FC0B6F">
              <w:rPr>
                <w:color w:val="auto"/>
              </w:rPr>
              <w:t>Лента брючная капроновая шириной 15 - 16 мм</w:t>
            </w:r>
          </w:p>
        </w:tc>
        <w:tc>
          <w:tcPr>
            <w:tcW w:w="3231" w:type="dxa"/>
          </w:tcPr>
          <w:p w:rsidR="000E06A4" w:rsidRPr="00FC0B6F" w:rsidRDefault="000E06A4" w:rsidP="00DE629D">
            <w:pPr>
              <w:pStyle w:val="ac"/>
              <w:tabs>
                <w:tab w:val="num" w:pos="1843"/>
              </w:tabs>
              <w:spacing w:line="240" w:lineRule="auto"/>
              <w:ind w:left="0" w:right="0" w:firstLine="0"/>
              <w:jc w:val="center"/>
              <w:rPr>
                <w:noProof/>
                <w:sz w:val="24"/>
                <w:szCs w:val="24"/>
              </w:rPr>
            </w:pPr>
            <w:r w:rsidRPr="00FC0B6F">
              <w:rPr>
                <w:noProof/>
                <w:sz w:val="24"/>
                <w:szCs w:val="24"/>
              </w:rPr>
              <w:t>Для обработки низа брюк</w:t>
            </w:r>
          </w:p>
        </w:tc>
      </w:tr>
      <w:tr w:rsidR="000E06A4" w:rsidRPr="00FC0B6F" w:rsidTr="00F5320F">
        <w:tc>
          <w:tcPr>
            <w:tcW w:w="709" w:type="dxa"/>
          </w:tcPr>
          <w:p w:rsidR="000E06A4" w:rsidRPr="00FC0B6F" w:rsidRDefault="000E06A4" w:rsidP="00FC0B6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C0B6F">
              <w:rPr>
                <w:sz w:val="24"/>
              </w:rPr>
              <w:t>8</w:t>
            </w:r>
          </w:p>
        </w:tc>
        <w:tc>
          <w:tcPr>
            <w:tcW w:w="6266" w:type="dxa"/>
          </w:tcPr>
          <w:p w:rsidR="000E06A4" w:rsidRPr="00FC0B6F" w:rsidRDefault="000E06A4" w:rsidP="00307A73">
            <w:pPr>
              <w:tabs>
                <w:tab w:val="left" w:pos="0"/>
              </w:tabs>
              <w:spacing w:line="240" w:lineRule="auto"/>
              <w:ind w:right="-134"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Крючок и петля брючные металлические</w:t>
            </w:r>
          </w:p>
        </w:tc>
        <w:tc>
          <w:tcPr>
            <w:tcW w:w="3231" w:type="dxa"/>
          </w:tcPr>
          <w:p w:rsidR="000E06A4" w:rsidRPr="00FC0B6F" w:rsidRDefault="000E06A4" w:rsidP="00DE629D">
            <w:pPr>
              <w:pStyle w:val="ac"/>
              <w:tabs>
                <w:tab w:val="num" w:pos="1843"/>
              </w:tabs>
              <w:spacing w:line="240" w:lineRule="auto"/>
              <w:ind w:left="0" w:right="0" w:firstLine="0"/>
              <w:jc w:val="center"/>
              <w:rPr>
                <w:noProof/>
                <w:sz w:val="24"/>
                <w:szCs w:val="24"/>
              </w:rPr>
            </w:pPr>
            <w:r w:rsidRPr="00FC0B6F">
              <w:rPr>
                <w:noProof/>
                <w:sz w:val="24"/>
                <w:szCs w:val="24"/>
              </w:rPr>
              <w:t>Для застегивания пояса брюк</w:t>
            </w:r>
          </w:p>
        </w:tc>
      </w:tr>
      <w:tr w:rsidR="000E06A4" w:rsidRPr="00FC0B6F" w:rsidTr="00F5320F">
        <w:tc>
          <w:tcPr>
            <w:tcW w:w="709" w:type="dxa"/>
          </w:tcPr>
          <w:p w:rsidR="000E06A4" w:rsidRPr="00FC0B6F" w:rsidRDefault="000E06A4" w:rsidP="00FC0B6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C0B6F">
              <w:rPr>
                <w:sz w:val="24"/>
              </w:rPr>
              <w:t>9</w:t>
            </w:r>
          </w:p>
        </w:tc>
        <w:tc>
          <w:tcPr>
            <w:tcW w:w="6266" w:type="dxa"/>
          </w:tcPr>
          <w:p w:rsidR="000E06A4" w:rsidRPr="00FC0B6F" w:rsidRDefault="000E06A4" w:rsidP="00FC0B6F">
            <w:pPr>
              <w:spacing w:line="240" w:lineRule="auto"/>
              <w:ind w:right="-105" w:firstLine="0"/>
              <w:jc w:val="left"/>
              <w:rPr>
                <w:snapToGrid w:val="0"/>
                <w:sz w:val="24"/>
              </w:rPr>
            </w:pPr>
            <w:r w:rsidRPr="00FC0B6F">
              <w:rPr>
                <w:sz w:val="24"/>
              </w:rPr>
              <w:t>Пуговицы пластмассовые из аминопласта диаметром 14,0 - 15,0 мм.</w:t>
            </w:r>
          </w:p>
        </w:tc>
        <w:tc>
          <w:tcPr>
            <w:tcW w:w="3231" w:type="dxa"/>
          </w:tcPr>
          <w:p w:rsidR="000E06A4" w:rsidRPr="00FC0B6F" w:rsidRDefault="000E06A4" w:rsidP="00DE629D">
            <w:pPr>
              <w:spacing w:line="240" w:lineRule="auto"/>
              <w:ind w:right="-87" w:firstLine="33"/>
              <w:jc w:val="center"/>
              <w:rPr>
                <w:snapToGrid w:val="0"/>
                <w:sz w:val="24"/>
              </w:rPr>
            </w:pPr>
            <w:r w:rsidRPr="00FC0B6F">
              <w:rPr>
                <w:snapToGrid w:val="0"/>
                <w:sz w:val="24"/>
              </w:rPr>
              <w:t>Для застегивания пояса и заднего кармана брюк</w:t>
            </w:r>
          </w:p>
        </w:tc>
      </w:tr>
      <w:tr w:rsidR="000E06A4" w:rsidRPr="00FC0B6F" w:rsidTr="00F5320F">
        <w:tc>
          <w:tcPr>
            <w:tcW w:w="709" w:type="dxa"/>
          </w:tcPr>
          <w:p w:rsidR="000E06A4" w:rsidRPr="00FC0B6F" w:rsidRDefault="000E06A4" w:rsidP="00FC0B6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C0B6F">
              <w:rPr>
                <w:sz w:val="24"/>
              </w:rPr>
              <w:t>10</w:t>
            </w:r>
          </w:p>
        </w:tc>
        <w:tc>
          <w:tcPr>
            <w:tcW w:w="6266" w:type="dxa"/>
          </w:tcPr>
          <w:p w:rsidR="000E06A4" w:rsidRPr="00FC0B6F" w:rsidRDefault="000E06A4" w:rsidP="00FC0B6F">
            <w:pPr>
              <w:spacing w:line="240" w:lineRule="auto"/>
              <w:ind w:right="-105"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Застежка «молния» витая спиральная с шириной замкнутых звеньев не менее 4 мм, длиной 18,0 - 22,0 см. Замок с автоматическим фиксатором</w:t>
            </w:r>
          </w:p>
        </w:tc>
        <w:tc>
          <w:tcPr>
            <w:tcW w:w="3231" w:type="dxa"/>
          </w:tcPr>
          <w:p w:rsidR="000E06A4" w:rsidRPr="00FC0B6F" w:rsidRDefault="000E06A4" w:rsidP="00DE629D">
            <w:pPr>
              <w:spacing w:line="240" w:lineRule="auto"/>
              <w:ind w:right="-87" w:firstLine="33"/>
              <w:jc w:val="center"/>
              <w:rPr>
                <w:snapToGrid w:val="0"/>
                <w:sz w:val="24"/>
              </w:rPr>
            </w:pPr>
            <w:r w:rsidRPr="00FC0B6F">
              <w:rPr>
                <w:snapToGrid w:val="0"/>
                <w:sz w:val="24"/>
              </w:rPr>
              <w:t>Для застегивания брюк</w:t>
            </w:r>
          </w:p>
        </w:tc>
      </w:tr>
      <w:tr w:rsidR="000E06A4" w:rsidRPr="00FC0B6F" w:rsidTr="00F5320F">
        <w:tc>
          <w:tcPr>
            <w:tcW w:w="709" w:type="dxa"/>
          </w:tcPr>
          <w:p w:rsidR="000E06A4" w:rsidRPr="00FC0B6F" w:rsidRDefault="000E06A4" w:rsidP="00FC0B6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C0B6F">
              <w:rPr>
                <w:sz w:val="24"/>
              </w:rPr>
              <w:t>11</w:t>
            </w:r>
          </w:p>
        </w:tc>
        <w:tc>
          <w:tcPr>
            <w:tcW w:w="6266" w:type="dxa"/>
          </w:tcPr>
          <w:p w:rsidR="000E06A4" w:rsidRPr="00FC0B6F" w:rsidRDefault="000E06A4" w:rsidP="00FC0B6F">
            <w:pPr>
              <w:keepNext/>
              <w:spacing w:line="240" w:lineRule="auto"/>
              <w:ind w:right="-87" w:firstLine="33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FC0B6F">
              <w:rPr>
                <w:bCs/>
                <w:sz w:val="24"/>
                <w:lang w:eastAsia="en-US"/>
              </w:rPr>
              <w:t>Нитки армированные швейные:</w:t>
            </w:r>
          </w:p>
          <w:p w:rsidR="000E06A4" w:rsidRDefault="000E06A4" w:rsidP="00FC0B6F">
            <w:pPr>
              <w:pStyle w:val="3"/>
              <w:rPr>
                <w:bCs w:val="0"/>
                <w:sz w:val="24"/>
                <w:szCs w:val="24"/>
              </w:rPr>
            </w:pPr>
          </w:p>
          <w:p w:rsidR="000E06A4" w:rsidRDefault="000E06A4" w:rsidP="00FC0B6F">
            <w:pPr>
              <w:pStyle w:val="3"/>
              <w:rPr>
                <w:bCs w:val="0"/>
                <w:sz w:val="24"/>
                <w:szCs w:val="24"/>
              </w:rPr>
            </w:pPr>
          </w:p>
          <w:p w:rsidR="000E06A4" w:rsidRPr="00FC0B6F" w:rsidRDefault="000E06A4" w:rsidP="00FC0B6F">
            <w:pPr>
              <w:pStyle w:val="3"/>
              <w:rPr>
                <w:sz w:val="24"/>
                <w:szCs w:val="24"/>
              </w:rPr>
            </w:pPr>
            <w:r w:rsidRPr="00FC0B6F">
              <w:rPr>
                <w:bCs w:val="0"/>
                <w:sz w:val="24"/>
                <w:szCs w:val="24"/>
              </w:rPr>
              <w:t xml:space="preserve">36 лх, </w:t>
            </w:r>
            <w:r w:rsidRPr="00FC0B6F">
              <w:rPr>
                <w:sz w:val="24"/>
                <w:szCs w:val="24"/>
              </w:rPr>
              <w:t xml:space="preserve">35 лл, </w:t>
            </w:r>
          </w:p>
          <w:p w:rsidR="000E06A4" w:rsidRPr="00FC0B6F" w:rsidRDefault="000E06A4" w:rsidP="00FC0B6F">
            <w:pPr>
              <w:keepNext/>
              <w:spacing w:line="240" w:lineRule="auto"/>
              <w:ind w:right="-87" w:firstLine="33"/>
              <w:jc w:val="left"/>
              <w:outlineLvl w:val="2"/>
              <w:rPr>
                <w:bCs/>
                <w:sz w:val="24"/>
                <w:lang w:eastAsia="en-US"/>
              </w:rPr>
            </w:pPr>
          </w:p>
          <w:p w:rsidR="000E06A4" w:rsidRPr="00FC0B6F" w:rsidRDefault="000E06A4" w:rsidP="00FC0B6F">
            <w:pPr>
              <w:keepNext/>
              <w:spacing w:line="240" w:lineRule="auto"/>
              <w:ind w:right="-87" w:firstLine="33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FC0B6F">
              <w:rPr>
                <w:bCs/>
                <w:sz w:val="24"/>
                <w:lang w:eastAsia="en-US"/>
              </w:rPr>
              <w:t xml:space="preserve">44 лх, 45 лл, </w:t>
            </w:r>
          </w:p>
          <w:p w:rsidR="000E06A4" w:rsidRDefault="000E06A4" w:rsidP="00FC0B6F">
            <w:pPr>
              <w:keepNext/>
              <w:spacing w:line="240" w:lineRule="auto"/>
              <w:ind w:right="-87" w:firstLine="33"/>
              <w:jc w:val="left"/>
              <w:outlineLvl w:val="2"/>
              <w:rPr>
                <w:bCs/>
                <w:sz w:val="24"/>
                <w:lang w:eastAsia="en-US"/>
              </w:rPr>
            </w:pPr>
          </w:p>
          <w:p w:rsidR="000E06A4" w:rsidRPr="00FC0B6F" w:rsidRDefault="000E06A4" w:rsidP="00FC0B6F">
            <w:pPr>
              <w:keepNext/>
              <w:spacing w:line="240" w:lineRule="auto"/>
              <w:ind w:right="-87" w:firstLine="33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FC0B6F">
              <w:rPr>
                <w:bCs/>
                <w:sz w:val="24"/>
                <w:lang w:eastAsia="en-US"/>
              </w:rPr>
              <w:t xml:space="preserve">25 лх, </w:t>
            </w:r>
            <w:r w:rsidRPr="00FC0B6F">
              <w:rPr>
                <w:sz w:val="24"/>
              </w:rPr>
              <w:t>25 лл</w:t>
            </w:r>
          </w:p>
          <w:p w:rsidR="000E06A4" w:rsidRPr="00FC0B6F" w:rsidRDefault="000E06A4" w:rsidP="00FC0B6F">
            <w:pPr>
              <w:keepNext/>
              <w:spacing w:line="240" w:lineRule="auto"/>
              <w:ind w:right="-87" w:firstLine="33"/>
              <w:jc w:val="left"/>
              <w:outlineLvl w:val="2"/>
              <w:rPr>
                <w:bCs/>
                <w:sz w:val="24"/>
                <w:lang w:eastAsia="en-US"/>
              </w:rPr>
            </w:pPr>
          </w:p>
        </w:tc>
        <w:tc>
          <w:tcPr>
            <w:tcW w:w="3231" w:type="dxa"/>
          </w:tcPr>
          <w:p w:rsidR="000E06A4" w:rsidRPr="00FC0B6F" w:rsidRDefault="000E06A4" w:rsidP="00DE629D">
            <w:pPr>
              <w:spacing w:line="240" w:lineRule="auto"/>
              <w:ind w:right="-87" w:firstLine="0"/>
              <w:jc w:val="center"/>
              <w:rPr>
                <w:snapToGrid w:val="0"/>
                <w:sz w:val="24"/>
              </w:rPr>
            </w:pPr>
            <w:r w:rsidRPr="00FC0B6F">
              <w:rPr>
                <w:snapToGrid w:val="0"/>
                <w:sz w:val="24"/>
              </w:rPr>
              <w:t>Для стачивания деталей и обметывания срезов верха и подкладки брюк</w:t>
            </w:r>
          </w:p>
          <w:p w:rsidR="000E06A4" w:rsidRPr="00FC0B6F" w:rsidRDefault="000E06A4" w:rsidP="00DE629D">
            <w:pPr>
              <w:spacing w:line="240" w:lineRule="auto"/>
              <w:ind w:right="-87" w:firstLine="0"/>
              <w:jc w:val="center"/>
              <w:rPr>
                <w:snapToGrid w:val="0"/>
                <w:sz w:val="24"/>
              </w:rPr>
            </w:pPr>
          </w:p>
          <w:p w:rsidR="000E06A4" w:rsidRPr="00FC0B6F" w:rsidRDefault="000E06A4" w:rsidP="00DE629D">
            <w:pPr>
              <w:spacing w:line="240" w:lineRule="auto"/>
              <w:ind w:right="-87" w:firstLine="0"/>
              <w:jc w:val="center"/>
              <w:rPr>
                <w:snapToGrid w:val="0"/>
                <w:sz w:val="24"/>
              </w:rPr>
            </w:pPr>
            <w:r w:rsidRPr="00FC0B6F">
              <w:rPr>
                <w:snapToGrid w:val="0"/>
                <w:sz w:val="24"/>
              </w:rPr>
              <w:t>Для пришивания пуговиц.</w:t>
            </w:r>
          </w:p>
          <w:p w:rsidR="000E06A4" w:rsidRPr="00FC0B6F" w:rsidRDefault="000E06A4" w:rsidP="00DE629D">
            <w:pPr>
              <w:spacing w:line="240" w:lineRule="auto"/>
              <w:ind w:right="-54" w:firstLine="0"/>
              <w:jc w:val="center"/>
              <w:rPr>
                <w:snapToGrid w:val="0"/>
                <w:sz w:val="24"/>
              </w:rPr>
            </w:pPr>
            <w:r w:rsidRPr="00FC0B6F">
              <w:rPr>
                <w:snapToGrid w:val="0"/>
                <w:sz w:val="24"/>
              </w:rPr>
              <w:t>Для отделочных строчек и обметывания петель</w:t>
            </w:r>
          </w:p>
        </w:tc>
      </w:tr>
    </w:tbl>
    <w:p w:rsidR="00D91695" w:rsidRDefault="00D91695" w:rsidP="00641AA5">
      <w:pPr>
        <w:spacing w:line="240" w:lineRule="auto"/>
        <w:ind w:right="567" w:firstLine="708"/>
        <w:rPr>
          <w:szCs w:val="28"/>
        </w:rPr>
      </w:pPr>
    </w:p>
    <w:p w:rsidR="00D91695" w:rsidRPr="00FC0B6F" w:rsidRDefault="00D91695" w:rsidP="008B222A">
      <w:pPr>
        <w:spacing w:line="240" w:lineRule="auto"/>
        <w:ind w:firstLine="0"/>
        <w:rPr>
          <w:b/>
          <w:sz w:val="24"/>
        </w:rPr>
      </w:pPr>
      <w:r w:rsidRPr="00FC0B6F">
        <w:rPr>
          <w:b/>
          <w:sz w:val="24"/>
        </w:rPr>
        <w:t>Примечания:</w:t>
      </w:r>
    </w:p>
    <w:p w:rsidR="00D91695" w:rsidRPr="00FC0B6F" w:rsidRDefault="00D91695" w:rsidP="008B222A">
      <w:pPr>
        <w:numPr>
          <w:ilvl w:val="0"/>
          <w:numId w:val="30"/>
        </w:numPr>
        <w:tabs>
          <w:tab w:val="left" w:pos="284"/>
        </w:tabs>
        <w:spacing w:line="240" w:lineRule="auto"/>
        <w:ind w:left="0" w:firstLine="0"/>
        <w:rPr>
          <w:sz w:val="24"/>
        </w:rPr>
      </w:pPr>
      <w:r w:rsidRPr="00FC0B6F">
        <w:rPr>
          <w:sz w:val="24"/>
        </w:rPr>
        <w:t>Цвет фурнитуры и ниток должен соответствовать цвету основной ткани.</w:t>
      </w:r>
    </w:p>
    <w:p w:rsidR="00D91695" w:rsidRPr="00FC0B6F" w:rsidRDefault="00D91695" w:rsidP="008B222A">
      <w:pPr>
        <w:numPr>
          <w:ilvl w:val="0"/>
          <w:numId w:val="30"/>
        </w:numPr>
        <w:tabs>
          <w:tab w:val="left" w:pos="284"/>
        </w:tabs>
        <w:spacing w:line="240" w:lineRule="auto"/>
        <w:ind w:left="0" w:firstLine="0"/>
        <w:rPr>
          <w:sz w:val="24"/>
        </w:rPr>
      </w:pPr>
      <w:r w:rsidRPr="00FC0B6F">
        <w:rPr>
          <w:sz w:val="24"/>
        </w:rPr>
        <w:t>По требованию Заказчика допускается применение других материалов, не ухудшающих качество и внешний вид изделия.</w:t>
      </w:r>
    </w:p>
    <w:p w:rsidR="00D91695" w:rsidRPr="00FC0B6F" w:rsidRDefault="00D91695" w:rsidP="008B222A">
      <w:pPr>
        <w:spacing w:line="240" w:lineRule="auto"/>
        <w:ind w:firstLine="0"/>
        <w:rPr>
          <w:sz w:val="24"/>
        </w:rPr>
      </w:pPr>
    </w:p>
    <w:p w:rsidR="00D91695" w:rsidRPr="008B222A" w:rsidRDefault="00D91695" w:rsidP="008B222A">
      <w:pPr>
        <w:spacing w:line="240" w:lineRule="auto"/>
        <w:ind w:firstLine="0"/>
        <w:rPr>
          <w:b/>
          <w:sz w:val="24"/>
        </w:rPr>
      </w:pPr>
      <w:r w:rsidRPr="008B222A">
        <w:rPr>
          <w:b/>
          <w:sz w:val="24"/>
        </w:rPr>
        <w:t>8.2. Методы контроля и испытаний</w:t>
      </w:r>
    </w:p>
    <w:p w:rsidR="00D91695" w:rsidRPr="00FC0B6F" w:rsidRDefault="00D91695" w:rsidP="008B222A">
      <w:pPr>
        <w:spacing w:line="240" w:lineRule="auto"/>
        <w:ind w:firstLine="0"/>
        <w:rPr>
          <w:sz w:val="24"/>
        </w:rPr>
      </w:pPr>
      <w:r w:rsidRPr="00FC0B6F">
        <w:rPr>
          <w:sz w:val="24"/>
        </w:rPr>
        <w:t>8.2.1. Определение линейных размеров и поверхностной плотности – по ГОСТ 3811.</w:t>
      </w:r>
    </w:p>
    <w:p w:rsidR="00D91695" w:rsidRPr="00FC0B6F" w:rsidRDefault="00D91695" w:rsidP="008B222A">
      <w:pPr>
        <w:spacing w:line="240" w:lineRule="auto"/>
        <w:ind w:firstLine="0"/>
        <w:rPr>
          <w:sz w:val="24"/>
        </w:rPr>
      </w:pPr>
      <w:r w:rsidRPr="00FC0B6F">
        <w:rPr>
          <w:sz w:val="24"/>
        </w:rPr>
        <w:t>8.2.2. Определение числа нитей на 10 см по основе и утку - по ГОСТ 3812.</w:t>
      </w:r>
    </w:p>
    <w:p w:rsidR="00D91695" w:rsidRPr="00FC0B6F" w:rsidRDefault="00D91695" w:rsidP="008B222A">
      <w:pPr>
        <w:spacing w:line="240" w:lineRule="auto"/>
        <w:ind w:firstLine="0"/>
        <w:rPr>
          <w:sz w:val="24"/>
        </w:rPr>
      </w:pPr>
      <w:r w:rsidRPr="00FC0B6F">
        <w:rPr>
          <w:sz w:val="24"/>
        </w:rPr>
        <w:t>8.2.3. Определение разрывной нагрузки - по ГОСТ 3813.</w:t>
      </w:r>
    </w:p>
    <w:p w:rsidR="00D91695" w:rsidRPr="00FC0B6F" w:rsidRDefault="00D91695" w:rsidP="008B222A">
      <w:pPr>
        <w:spacing w:line="240" w:lineRule="auto"/>
        <w:ind w:firstLine="0"/>
        <w:rPr>
          <w:sz w:val="24"/>
        </w:rPr>
      </w:pPr>
      <w:r w:rsidRPr="00FC0B6F">
        <w:rPr>
          <w:sz w:val="24"/>
        </w:rPr>
        <w:t>8.2.4. Определение стойкости к истиранию по плоскости, пиллингуемость - по ГОСТ 9913.</w:t>
      </w:r>
    </w:p>
    <w:p w:rsidR="00D91695" w:rsidRPr="00FC0B6F" w:rsidRDefault="00D91695" w:rsidP="008B222A">
      <w:pPr>
        <w:spacing w:line="240" w:lineRule="auto"/>
        <w:ind w:firstLine="0"/>
        <w:rPr>
          <w:sz w:val="24"/>
        </w:rPr>
      </w:pPr>
      <w:r w:rsidRPr="00FC0B6F">
        <w:rPr>
          <w:sz w:val="24"/>
        </w:rPr>
        <w:t>8.2.5. Определение сминаемости - по ГОСТ 18117.</w:t>
      </w:r>
    </w:p>
    <w:p w:rsidR="00D91695" w:rsidRPr="00FC0B6F" w:rsidRDefault="00D91695" w:rsidP="008B222A">
      <w:pPr>
        <w:spacing w:line="240" w:lineRule="auto"/>
        <w:ind w:firstLine="0"/>
        <w:rPr>
          <w:sz w:val="24"/>
        </w:rPr>
      </w:pPr>
      <w:r w:rsidRPr="00FC0B6F">
        <w:rPr>
          <w:sz w:val="24"/>
        </w:rPr>
        <w:t>8.2.6. Определение массовой доли шерстяных волокон – по ГОСТ 4659.</w:t>
      </w:r>
    </w:p>
    <w:p w:rsidR="00D91695" w:rsidRPr="00FC0B6F" w:rsidRDefault="00D91695" w:rsidP="008B222A">
      <w:pPr>
        <w:spacing w:line="240" w:lineRule="auto"/>
        <w:ind w:firstLine="0"/>
        <w:rPr>
          <w:sz w:val="24"/>
        </w:rPr>
      </w:pPr>
      <w:r w:rsidRPr="00FC0B6F">
        <w:rPr>
          <w:sz w:val="24"/>
        </w:rPr>
        <w:t>8.2.7. Определение вида и массовой доли волокон -  по ГОСТ ИСО 1833-2001, ГОСТ ИСО 5088-2001.</w:t>
      </w:r>
    </w:p>
    <w:p w:rsidR="00D91695" w:rsidRPr="00FC0B6F" w:rsidRDefault="00D91695" w:rsidP="008B222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FC0B6F">
        <w:rPr>
          <w:color w:val="2D2D2D"/>
          <w:spacing w:val="2"/>
        </w:rPr>
        <w:t>8.2.8. Определение устойчивости окраски к воздействиям – по ГОСТ 9733.0, ГОСТ 9733.4,</w:t>
      </w:r>
      <w:r w:rsidRPr="00FC0B6F">
        <w:t xml:space="preserve"> </w:t>
      </w:r>
      <w:r w:rsidRPr="00FC0B6F">
        <w:rPr>
          <w:color w:val="2D2D2D"/>
          <w:spacing w:val="2"/>
        </w:rPr>
        <w:t>ГОСТ 9733.7,</w:t>
      </w:r>
      <w:r w:rsidRPr="00FC0B6F">
        <w:t xml:space="preserve"> </w:t>
      </w:r>
      <w:r w:rsidRPr="00FC0B6F">
        <w:rPr>
          <w:color w:val="2D2D2D"/>
          <w:spacing w:val="2"/>
        </w:rPr>
        <w:t>ГОСТ 9733.13,</w:t>
      </w:r>
      <w:r w:rsidRPr="00FC0B6F">
        <w:t xml:space="preserve"> ГОСТ 9733.27.</w:t>
      </w:r>
    </w:p>
    <w:p w:rsidR="00D91695" w:rsidRPr="00FC0B6F" w:rsidRDefault="00D91695" w:rsidP="008B222A">
      <w:pPr>
        <w:spacing w:line="240" w:lineRule="auto"/>
        <w:ind w:firstLine="0"/>
        <w:jc w:val="center"/>
        <w:rPr>
          <w:b/>
          <w:sz w:val="24"/>
        </w:rPr>
      </w:pPr>
      <w:r>
        <w:br w:type="page"/>
      </w:r>
      <w:r w:rsidRPr="00FC0B6F">
        <w:rPr>
          <w:b/>
          <w:sz w:val="24"/>
        </w:rPr>
        <w:lastRenderedPageBreak/>
        <w:t>ПЕРЕЧЕНЬ НОРМАТИВНОЙ ДОКУМЕНТАЦИИ, НА КОТОРУЮ ДАНЫ ССЫЛКИ В ТО</w:t>
      </w:r>
    </w:p>
    <w:tbl>
      <w:tblPr>
        <w:tblW w:w="102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9"/>
        <w:gridCol w:w="6710"/>
      </w:tblGrid>
      <w:tr w:rsidR="00D91695" w:rsidRPr="00FC0B6F" w:rsidTr="00307A73">
        <w:trPr>
          <w:trHeight w:val="75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 xml:space="preserve">ГОСТ 3811-72 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(ИСО 3932-76, ИСО 3933-76, ИСО 3801-77)</w:t>
            </w:r>
            <w:r w:rsidR="00307A73">
              <w:rPr>
                <w:sz w:val="24"/>
              </w:rPr>
              <w:t xml:space="preserve"> </w:t>
            </w:r>
            <w:r w:rsidRPr="00FC0B6F">
              <w:rPr>
                <w:sz w:val="24"/>
              </w:rPr>
              <w:t>Изменения 1-4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Ткани, нетканые полотна и штучные изделия. Методы определения линейных размеров, линейной и поверхностной плотностей.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3812-72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Изменения 1-2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Ткани и штучные изделия. Методы определения плотностей нитей и пучков ворса.</w:t>
            </w:r>
          </w:p>
        </w:tc>
      </w:tr>
      <w:tr w:rsidR="00D91695" w:rsidRPr="00FC0B6F" w:rsidTr="00307A73">
        <w:trPr>
          <w:trHeight w:val="75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3813-72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(ИСО 5081-77, ИСО 5082-82)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Изменения 1-3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Ткани и штучные изделия. Методы определения разрывных характеристик при растяжении.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4103-82 Изменение 1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Изделия швейные. Методы контроля качества.</w:t>
            </w:r>
          </w:p>
        </w:tc>
      </w:tr>
      <w:tr w:rsidR="00D91695" w:rsidRPr="00FC0B6F" w:rsidTr="00307A73">
        <w:trPr>
          <w:trHeight w:val="75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9733.0-83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Изменение 1-4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Общие требования к методам испытаний устойчивости окрасок к физико-химическим воздействиям.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 xml:space="preserve">ГОСТ 9733.4-83 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Изменение 1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Метод испытания устойчивости окраски к стиркам.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 xml:space="preserve">ГОСТ 9733.7-83 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Изменение 1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 xml:space="preserve">Материалы текстильные. Метод испытания устойчивости окраски к глажению. 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 xml:space="preserve">ГОСТ 9733.13-83 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Изменение 1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Метод испытания устойчивости окраски к органическим растворителям.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9733.27-83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pStyle w:val="headertext"/>
              <w:jc w:val="both"/>
            </w:pPr>
            <w:r w:rsidRPr="00FC0B6F">
              <w:t xml:space="preserve">Материалы текстильные. Метод испытания устойчивости окраски к трению </w:t>
            </w:r>
          </w:p>
        </w:tc>
      </w:tr>
      <w:tr w:rsidR="00D91695" w:rsidRPr="00FC0B6F" w:rsidTr="00307A73">
        <w:trPr>
          <w:trHeight w:val="183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12566-88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Изменение 1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 xml:space="preserve">Изделия швейные бытового назначения. Определение сортности. </w:t>
            </w:r>
          </w:p>
        </w:tc>
      </w:tr>
      <w:tr w:rsidR="00D91695" w:rsidRPr="00FC0B6F" w:rsidTr="00307A73">
        <w:trPr>
          <w:trHeight w:val="124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 xml:space="preserve">ГОСТ 9913-90 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 xml:space="preserve">(СТ СЭВ 5784-86) 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Методы определения стойкости к истиранию</w:t>
            </w:r>
          </w:p>
        </w:tc>
      </w:tr>
      <w:tr w:rsidR="00D91695" w:rsidRPr="00FC0B6F" w:rsidTr="00307A73">
        <w:trPr>
          <w:trHeight w:val="78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10581-91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Изменение 1</w:t>
            </w:r>
            <w:r w:rsidR="00DE629D">
              <w:rPr>
                <w:sz w:val="24"/>
              </w:rPr>
              <w:t xml:space="preserve"> </w:t>
            </w:r>
            <w:r w:rsidRPr="00FC0B6F">
              <w:rPr>
                <w:sz w:val="24"/>
              </w:rPr>
              <w:t>Поправка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Изделия швейные. Маркировка, упаковка, транспортирование и хранение.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18117-80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«Ткани и штучные изделия чистошерстяные и полушерстяные. Метод определения сминаемости»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49"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ИСО 1833-2001.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Методы количественного химического анализа двухкомпонентных смесей волокон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ИСО 5088-2001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Материалы текстильные. Методы количественного анализа трехкомпонентных смесей волокон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6309-93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Нитки швейные хлопчатобумажные и синтетические. Технические условия.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12807-2003</w:t>
            </w:r>
            <w:r w:rsidR="00307A73">
              <w:rPr>
                <w:sz w:val="24"/>
              </w:rPr>
              <w:t xml:space="preserve"> </w:t>
            </w:r>
            <w:r w:rsidRPr="00FC0B6F">
              <w:rPr>
                <w:sz w:val="24"/>
              </w:rPr>
              <w:t>Поправка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Изделия швейные. Классификация стежков, строчек и швов.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19902-89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Одежда форменная. Допуски при раскрое деталей верхнего обмундирования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ГОСТ 25295-2003</w:t>
            </w:r>
            <w:r w:rsidRPr="00FC0B6F">
              <w:rPr>
                <w:sz w:val="24"/>
              </w:rPr>
              <w:tab/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Изменения 1</w:t>
            </w:r>
            <w:r w:rsidR="00DE629D">
              <w:rPr>
                <w:sz w:val="24"/>
              </w:rPr>
              <w:t xml:space="preserve"> </w:t>
            </w:r>
            <w:r w:rsidRPr="00FC0B6F">
              <w:rPr>
                <w:sz w:val="24"/>
              </w:rPr>
              <w:t>Поправка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Одежда верхняя пальтово-костюмного ассортимента. Общие технические условия.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 xml:space="preserve">ГОСТ 28000-2004 </w:t>
            </w:r>
          </w:p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Изменение 1</w:t>
            </w:r>
            <w:r w:rsidR="00DE629D">
              <w:rPr>
                <w:sz w:val="24"/>
              </w:rPr>
              <w:t xml:space="preserve"> </w:t>
            </w:r>
            <w:r w:rsidRPr="00FC0B6F">
              <w:rPr>
                <w:sz w:val="24"/>
              </w:rPr>
              <w:t>Поправка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FC0B6F">
              <w:rPr>
                <w:sz w:val="24"/>
              </w:rPr>
              <w:t>Ткани одежные чистошерстяные, шерстяные и полушерстяные. Общие технические условия.</w:t>
            </w:r>
          </w:p>
        </w:tc>
      </w:tr>
      <w:tr w:rsidR="00D91695" w:rsidRPr="00FC0B6F" w:rsidTr="00307A73">
        <w:trPr>
          <w:trHeight w:val="7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ГОСТ 31399-2009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rPr>
                <w:sz w:val="24"/>
              </w:rPr>
            </w:pPr>
            <w:r w:rsidRPr="00FC0B6F">
              <w:rPr>
                <w:sz w:val="24"/>
              </w:rPr>
              <w:t>Классификация типовых фигур мужчин по ростам, размерам и полнотным группам для проектирования одежды.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 w:rsidRPr="00FC0B6F">
              <w:rPr>
                <w:sz w:val="24"/>
              </w:rPr>
              <w:t xml:space="preserve">ГОСТ 20272-2014 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 w:rsidRPr="00FC0B6F">
              <w:rPr>
                <w:sz w:val="24"/>
              </w:rPr>
              <w:t>Ткани подкладочные из химических нитей и пряжи. Общие технические условия.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ОСТ 17-891-86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Застежки-молнии пластмассовые. Общие технические условия.</w:t>
            </w:r>
          </w:p>
        </w:tc>
      </w:tr>
      <w:tr w:rsidR="00D91695" w:rsidRPr="00FC0B6F" w:rsidTr="00307A73">
        <w:trPr>
          <w:trHeight w:val="60"/>
        </w:trPr>
        <w:tc>
          <w:tcPr>
            <w:tcW w:w="3559" w:type="dxa"/>
          </w:tcPr>
          <w:p w:rsidR="00D91695" w:rsidRPr="00FC0B6F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ОСТ 17-699-88</w:t>
            </w:r>
          </w:p>
        </w:tc>
        <w:tc>
          <w:tcPr>
            <w:tcW w:w="6710" w:type="dxa"/>
          </w:tcPr>
          <w:p w:rsidR="00D91695" w:rsidRPr="00FC0B6F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C0B6F">
              <w:rPr>
                <w:sz w:val="24"/>
              </w:rPr>
              <w:t>Пуговицы. Общие технические условия.</w:t>
            </w:r>
          </w:p>
        </w:tc>
      </w:tr>
    </w:tbl>
    <w:p w:rsidR="00D91695" w:rsidRDefault="00D91695" w:rsidP="00641AA5">
      <w:pPr>
        <w:pStyle w:val="11"/>
        <w:tabs>
          <w:tab w:val="left" w:pos="1276"/>
        </w:tabs>
        <w:spacing w:after="200" w:line="240" w:lineRule="auto"/>
        <w:ind w:left="0"/>
      </w:pPr>
    </w:p>
    <w:p w:rsidR="00D91695" w:rsidRDefault="00D91695" w:rsidP="000E06A4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/>
    <w:p w:rsidR="00D91695" w:rsidRDefault="00D91695" w:rsidP="00641AA5"/>
    <w:p w:rsidR="00D91695" w:rsidRPr="008C3B38" w:rsidRDefault="00557E87" w:rsidP="00557E87">
      <w:pPr>
        <w:jc w:val="center"/>
        <w:rPr>
          <w:b/>
        </w:rPr>
      </w:pPr>
      <w:r>
        <w:t xml:space="preserve">РАЗДЕЛ </w:t>
      </w:r>
      <w:r w:rsidR="00EC3CC2">
        <w:t>3</w:t>
      </w:r>
    </w:p>
    <w:p w:rsidR="00D91695" w:rsidRPr="008C3B38" w:rsidRDefault="00D91695" w:rsidP="00641AA5">
      <w:pPr>
        <w:spacing w:line="240" w:lineRule="auto"/>
        <w:ind w:firstLine="0"/>
        <w:jc w:val="center"/>
        <w:rPr>
          <w:b/>
          <w:caps/>
        </w:rPr>
      </w:pPr>
      <w:r w:rsidRPr="008C3B38">
        <w:rPr>
          <w:b/>
          <w:caps/>
        </w:rPr>
        <w:t>Техническое описание</w:t>
      </w: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</w:pPr>
    </w:p>
    <w:p w:rsidR="00D91695" w:rsidRPr="00604695" w:rsidRDefault="00D91695" w:rsidP="00641AA5">
      <w:pPr>
        <w:spacing w:line="240" w:lineRule="auto"/>
        <w:ind w:firstLine="0"/>
        <w:jc w:val="center"/>
        <w:rPr>
          <w:caps/>
        </w:rPr>
      </w:pPr>
      <w:r>
        <w:rPr>
          <w:caps/>
        </w:rPr>
        <w:t>РУБАШКА МУЖ</w:t>
      </w:r>
      <w:r w:rsidRPr="00604695">
        <w:rPr>
          <w:caps/>
        </w:rPr>
        <w:t xml:space="preserve">ская </w:t>
      </w:r>
      <w:r>
        <w:rPr>
          <w:szCs w:val="28"/>
        </w:rPr>
        <w:t>С ДЛИННЫМ РУКАВОМ</w:t>
      </w:r>
    </w:p>
    <w:p w:rsidR="00D91695" w:rsidRDefault="00D91695" w:rsidP="00641AA5">
      <w:pPr>
        <w:spacing w:line="240" w:lineRule="auto"/>
        <w:ind w:firstLine="0"/>
        <w:jc w:val="center"/>
        <w:rPr>
          <w:caps/>
        </w:rPr>
      </w:pPr>
      <w:r w:rsidRPr="00604695">
        <w:rPr>
          <w:caps/>
        </w:rPr>
        <w:t xml:space="preserve">для </w:t>
      </w:r>
      <w:r>
        <w:rPr>
          <w:caps/>
        </w:rPr>
        <w:t xml:space="preserve">федеральных государственных гражданских </w:t>
      </w:r>
    </w:p>
    <w:p w:rsidR="00D91695" w:rsidRPr="008408D5" w:rsidRDefault="00D91695" w:rsidP="00641AA5">
      <w:pPr>
        <w:spacing w:line="240" w:lineRule="auto"/>
        <w:ind w:firstLine="0"/>
        <w:jc w:val="center"/>
        <w:rPr>
          <w:b/>
          <w:sz w:val="24"/>
        </w:rPr>
      </w:pPr>
      <w:r>
        <w:rPr>
          <w:caps/>
        </w:rPr>
        <w:t>служащих</w:t>
      </w:r>
      <w:r w:rsidRPr="00604695">
        <w:rPr>
          <w:caps/>
        </w:rPr>
        <w:t xml:space="preserve"> </w:t>
      </w:r>
      <w:r>
        <w:rPr>
          <w:caps/>
        </w:rPr>
        <w:t>ФНС россии</w:t>
      </w:r>
    </w:p>
    <w:p w:rsidR="00D91695" w:rsidRPr="008B222A" w:rsidRDefault="00D91695" w:rsidP="00641AA5">
      <w:pPr>
        <w:spacing w:line="240" w:lineRule="auto"/>
        <w:ind w:firstLine="0"/>
        <w:jc w:val="center"/>
        <w:rPr>
          <w:b/>
          <w:caps/>
          <w:sz w:val="24"/>
        </w:rPr>
      </w:pPr>
      <w:r>
        <w:br w:type="page"/>
      </w:r>
      <w:r w:rsidRPr="008B222A">
        <w:rPr>
          <w:b/>
          <w:caps/>
          <w:sz w:val="24"/>
        </w:rPr>
        <w:lastRenderedPageBreak/>
        <w:t>1. н</w:t>
      </w:r>
      <w:r w:rsidRPr="008B222A">
        <w:rPr>
          <w:b/>
          <w:sz w:val="24"/>
        </w:rPr>
        <w:t>аименование и описание изделия</w:t>
      </w:r>
    </w:p>
    <w:p w:rsidR="00D91695" w:rsidRPr="008B222A" w:rsidRDefault="00D91695" w:rsidP="00641AA5">
      <w:pPr>
        <w:spacing w:line="240" w:lineRule="auto"/>
        <w:rPr>
          <w:sz w:val="24"/>
        </w:rPr>
      </w:pPr>
    </w:p>
    <w:p w:rsidR="00D91695" w:rsidRPr="008B222A" w:rsidRDefault="00D91695" w:rsidP="008B222A">
      <w:pPr>
        <w:spacing w:line="240" w:lineRule="auto"/>
        <w:ind w:firstLine="567"/>
        <w:rPr>
          <w:sz w:val="24"/>
        </w:rPr>
      </w:pPr>
      <w:r w:rsidRPr="008B222A">
        <w:rPr>
          <w:sz w:val="24"/>
        </w:rPr>
        <w:t>Настоящее техническое описание ТО 14.14.21-012-00034460-2018 распространяется на рубашку мужскую с длинным рукавом</w:t>
      </w:r>
      <w:r w:rsidRPr="008B222A">
        <w:rPr>
          <w:b/>
          <w:sz w:val="24"/>
        </w:rPr>
        <w:t xml:space="preserve"> </w:t>
      </w:r>
      <w:r w:rsidRPr="008B222A">
        <w:rPr>
          <w:sz w:val="24"/>
        </w:rPr>
        <w:t>для федеральных государственных гражданских служащих</w:t>
      </w:r>
      <w:r w:rsidR="0013454F" w:rsidRPr="008B222A">
        <w:rPr>
          <w:sz w:val="24"/>
        </w:rPr>
        <w:t xml:space="preserve"> </w:t>
      </w:r>
      <w:r w:rsidRPr="008B222A">
        <w:rPr>
          <w:sz w:val="24"/>
        </w:rPr>
        <w:t xml:space="preserve">ФНС России, общие требования к которой установлены ГОСТ 30327. </w:t>
      </w:r>
    </w:p>
    <w:p w:rsidR="00D91695" w:rsidRPr="008B222A" w:rsidRDefault="00D91695" w:rsidP="008B222A">
      <w:pPr>
        <w:spacing w:line="240" w:lineRule="auto"/>
        <w:ind w:firstLine="567"/>
        <w:rPr>
          <w:sz w:val="24"/>
        </w:rPr>
      </w:pPr>
      <w:r w:rsidRPr="008B222A">
        <w:rPr>
          <w:sz w:val="24"/>
        </w:rPr>
        <w:t>Образец модели разработан Федеральной налоговой службой, за основу при разработке приняты размерные признаки мужской типовой фигуры по ГОСТ 31399.</w:t>
      </w:r>
    </w:p>
    <w:p w:rsidR="00D91695" w:rsidRPr="008B222A" w:rsidRDefault="00D91695" w:rsidP="00641AA5">
      <w:pPr>
        <w:spacing w:line="240" w:lineRule="auto"/>
        <w:rPr>
          <w:b/>
          <w:sz w:val="24"/>
        </w:rPr>
      </w:pPr>
    </w:p>
    <w:p w:rsidR="00D91695" w:rsidRPr="008B222A" w:rsidRDefault="00D91695" w:rsidP="00641AA5">
      <w:pPr>
        <w:spacing w:line="240" w:lineRule="auto"/>
        <w:jc w:val="center"/>
        <w:rPr>
          <w:sz w:val="24"/>
        </w:rPr>
      </w:pPr>
      <w:r w:rsidRPr="008B222A">
        <w:rPr>
          <w:b/>
          <w:sz w:val="24"/>
        </w:rPr>
        <w:t>2. Техническое описание изделия</w:t>
      </w:r>
    </w:p>
    <w:p w:rsidR="00D91695" w:rsidRPr="008B222A" w:rsidRDefault="00D91695" w:rsidP="00641AA5">
      <w:pPr>
        <w:tabs>
          <w:tab w:val="num" w:pos="0"/>
        </w:tabs>
        <w:spacing w:line="240" w:lineRule="auto"/>
        <w:ind w:right="567"/>
        <w:rPr>
          <w:caps/>
          <w:sz w:val="24"/>
        </w:rPr>
      </w:pPr>
    </w:p>
    <w:p w:rsidR="00D91695" w:rsidRPr="00E97144" w:rsidRDefault="00D91695" w:rsidP="008B222A">
      <w:pPr>
        <w:tabs>
          <w:tab w:val="num" w:pos="0"/>
        </w:tabs>
        <w:spacing w:line="240" w:lineRule="auto"/>
        <w:ind w:right="567" w:firstLine="567"/>
        <w:rPr>
          <w:b/>
          <w:caps/>
          <w:sz w:val="24"/>
        </w:rPr>
      </w:pPr>
      <w:r w:rsidRPr="00E97144">
        <w:rPr>
          <w:b/>
          <w:caps/>
          <w:sz w:val="24"/>
        </w:rPr>
        <w:t xml:space="preserve">2.1. </w:t>
      </w:r>
      <w:r w:rsidRPr="00E97144">
        <w:rPr>
          <w:b/>
          <w:sz w:val="24"/>
        </w:rPr>
        <w:t>Основные параметры и характеристики (свойства)</w:t>
      </w:r>
    </w:p>
    <w:p w:rsidR="00D91695" w:rsidRPr="008B222A" w:rsidRDefault="00D91695" w:rsidP="008B222A">
      <w:pPr>
        <w:tabs>
          <w:tab w:val="left" w:pos="1418"/>
          <w:tab w:val="num" w:pos="2880"/>
          <w:tab w:val="left" w:pos="9639"/>
        </w:tabs>
        <w:spacing w:line="240" w:lineRule="auto"/>
        <w:ind w:right="-2" w:firstLine="567"/>
        <w:rPr>
          <w:sz w:val="24"/>
        </w:rPr>
      </w:pPr>
      <w:r w:rsidRPr="008B222A">
        <w:rPr>
          <w:sz w:val="24"/>
        </w:rPr>
        <w:t>2.1.1. Рубашка мужская с длинным рукавом</w:t>
      </w:r>
      <w:r w:rsidRPr="008B222A">
        <w:rPr>
          <w:b/>
          <w:sz w:val="24"/>
        </w:rPr>
        <w:t xml:space="preserve"> </w:t>
      </w:r>
      <w:r w:rsidRPr="008B222A">
        <w:rPr>
          <w:sz w:val="24"/>
        </w:rPr>
        <w:t>для федеральных государственных и гражданских служащих ФНС России (далее – рубашка) должна соответствовать общим требованиям ГОСТ 30327, настоящему техническому описанию и образцу-эталону, утвержденному в установленном порядке.</w:t>
      </w:r>
    </w:p>
    <w:p w:rsidR="00D91695" w:rsidRPr="008B222A" w:rsidRDefault="00D91695" w:rsidP="008B222A">
      <w:pPr>
        <w:tabs>
          <w:tab w:val="left" w:pos="1418"/>
          <w:tab w:val="num" w:pos="2880"/>
          <w:tab w:val="left" w:pos="9639"/>
        </w:tabs>
        <w:spacing w:line="240" w:lineRule="auto"/>
        <w:ind w:right="-2" w:firstLine="567"/>
        <w:rPr>
          <w:sz w:val="24"/>
        </w:rPr>
      </w:pPr>
      <w:r w:rsidRPr="008B222A">
        <w:rPr>
          <w:sz w:val="24"/>
        </w:rPr>
        <w:t>2.1.2. Рубашка должна изготавливаться зеленовато-голубого и белого цветов - для действительных государственных советников Российской Федерации 1, 2, 3 классов, государственных советников Российской Федерации 1, 2, 3 классов, советников государственной гражданской службы Российской Федерации 1, 2, 3 классов, референтов государственной гражданской службы Российской Федерации 1, 2, 3 классов и секретарей государственной гражданской службы Российской Федерации 1, 2, 3 классов (рисунок 1).</w:t>
      </w:r>
    </w:p>
    <w:p w:rsidR="00D91695" w:rsidRPr="008B222A" w:rsidRDefault="00D91695" w:rsidP="008B222A">
      <w:pPr>
        <w:tabs>
          <w:tab w:val="left" w:pos="1418"/>
          <w:tab w:val="num" w:pos="2880"/>
          <w:tab w:val="left" w:pos="9639"/>
        </w:tabs>
        <w:spacing w:line="240" w:lineRule="auto"/>
        <w:ind w:right="-2" w:firstLine="567"/>
        <w:rPr>
          <w:sz w:val="24"/>
        </w:rPr>
      </w:pPr>
      <w:r w:rsidRPr="008B222A">
        <w:rPr>
          <w:sz w:val="24"/>
        </w:rPr>
        <w:t xml:space="preserve">2.1.3. Рубашка должна изготавливаться по размерам на типовые фигуры мужчин, предусмотренные ГОСТ 31399, второй и третьей полнотных групп по обхвату груди с 88 по </w:t>
      </w:r>
      <w:r w:rsidRPr="008B222A">
        <w:rPr>
          <w:color w:val="000000"/>
          <w:sz w:val="24"/>
        </w:rPr>
        <w:t>132</w:t>
      </w:r>
      <w:r w:rsidRPr="008B222A">
        <w:rPr>
          <w:color w:val="FF0000"/>
          <w:sz w:val="24"/>
        </w:rPr>
        <w:t xml:space="preserve"> </w:t>
      </w:r>
      <w:r w:rsidRPr="008B222A">
        <w:rPr>
          <w:sz w:val="24"/>
        </w:rPr>
        <w:t xml:space="preserve">см, по росту со 158 по 200 см (таблица 1). </w:t>
      </w:r>
    </w:p>
    <w:p w:rsidR="00D91695" w:rsidRPr="008B222A" w:rsidRDefault="00D91695" w:rsidP="00641AA5">
      <w:pPr>
        <w:tabs>
          <w:tab w:val="left" w:pos="1418"/>
          <w:tab w:val="num" w:pos="2880"/>
          <w:tab w:val="left" w:pos="9639"/>
        </w:tabs>
        <w:spacing w:line="240" w:lineRule="auto"/>
        <w:ind w:left="709" w:right="-2" w:firstLine="0"/>
        <w:rPr>
          <w:sz w:val="24"/>
        </w:rPr>
      </w:pPr>
    </w:p>
    <w:p w:rsidR="00D91695" w:rsidRPr="00307A73" w:rsidRDefault="00D91695" w:rsidP="00641AA5">
      <w:pPr>
        <w:tabs>
          <w:tab w:val="num" w:pos="0"/>
        </w:tabs>
        <w:spacing w:line="240" w:lineRule="auto"/>
        <w:ind w:right="567" w:firstLine="0"/>
        <w:rPr>
          <w:sz w:val="24"/>
          <w:u w:val="single"/>
        </w:rPr>
      </w:pPr>
      <w:r w:rsidRPr="00307A73">
        <w:rPr>
          <w:sz w:val="24"/>
          <w:u w:val="single"/>
        </w:rPr>
        <w:t>Таблица 1</w:t>
      </w:r>
    </w:p>
    <w:p w:rsidR="00D91695" w:rsidRPr="008B222A" w:rsidRDefault="00D91695" w:rsidP="00641AA5">
      <w:pPr>
        <w:pStyle w:val="11"/>
        <w:tabs>
          <w:tab w:val="num" w:pos="0"/>
        </w:tabs>
        <w:spacing w:line="240" w:lineRule="auto"/>
        <w:ind w:left="0" w:right="-2" w:firstLine="0"/>
        <w:jc w:val="center"/>
        <w:rPr>
          <w:sz w:val="24"/>
        </w:rPr>
      </w:pPr>
      <w:r w:rsidRPr="008B222A">
        <w:rPr>
          <w:sz w:val="24"/>
        </w:rPr>
        <w:t>см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9"/>
        <w:gridCol w:w="702"/>
        <w:gridCol w:w="703"/>
        <w:gridCol w:w="702"/>
        <w:gridCol w:w="703"/>
        <w:gridCol w:w="702"/>
        <w:gridCol w:w="703"/>
        <w:gridCol w:w="703"/>
        <w:gridCol w:w="702"/>
        <w:gridCol w:w="703"/>
        <w:gridCol w:w="702"/>
        <w:gridCol w:w="703"/>
        <w:gridCol w:w="703"/>
      </w:tblGrid>
      <w:tr w:rsidR="00D91695" w:rsidRPr="008B222A" w:rsidTr="00495C53">
        <w:tc>
          <w:tcPr>
            <w:tcW w:w="1529" w:type="dxa"/>
            <w:vMerge w:val="restart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Номер</w:t>
            </w:r>
          </w:p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полнотной группы</w:t>
            </w:r>
          </w:p>
        </w:tc>
        <w:tc>
          <w:tcPr>
            <w:tcW w:w="8431" w:type="dxa"/>
            <w:gridSpan w:val="12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шеи</w:t>
            </w:r>
          </w:p>
        </w:tc>
      </w:tr>
      <w:tr w:rsidR="00D91695" w:rsidRPr="008B222A" w:rsidTr="00495C53">
        <w:tc>
          <w:tcPr>
            <w:tcW w:w="1529" w:type="dxa"/>
            <w:vMerge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38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39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40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41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42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43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44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45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46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47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49</w:t>
            </w:r>
          </w:p>
        </w:tc>
      </w:tr>
      <w:tr w:rsidR="00D91695" w:rsidRPr="008B222A" w:rsidTr="00495C53">
        <w:tc>
          <w:tcPr>
            <w:tcW w:w="1529" w:type="dxa"/>
            <w:vMerge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</w:p>
        </w:tc>
        <w:tc>
          <w:tcPr>
            <w:tcW w:w="8431" w:type="dxa"/>
            <w:gridSpan w:val="12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груди</w:t>
            </w:r>
          </w:p>
        </w:tc>
      </w:tr>
      <w:tr w:rsidR="00D91695" w:rsidRPr="008B222A" w:rsidTr="00495C53">
        <w:tc>
          <w:tcPr>
            <w:tcW w:w="1529" w:type="dxa"/>
            <w:vMerge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124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132</w:t>
            </w:r>
          </w:p>
        </w:tc>
      </w:tr>
      <w:tr w:rsidR="00D91695" w:rsidRPr="008B222A" w:rsidTr="00495C53">
        <w:tc>
          <w:tcPr>
            <w:tcW w:w="1529" w:type="dxa"/>
            <w:vMerge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</w:p>
        </w:tc>
        <w:tc>
          <w:tcPr>
            <w:tcW w:w="8431" w:type="dxa"/>
            <w:gridSpan w:val="12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талии</w:t>
            </w:r>
          </w:p>
        </w:tc>
      </w:tr>
      <w:tr w:rsidR="00D91695" w:rsidRPr="008B222A" w:rsidTr="00495C53">
        <w:tc>
          <w:tcPr>
            <w:tcW w:w="1529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72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76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80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84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</w:tr>
      <w:tr w:rsidR="00D91695" w:rsidRPr="008B222A" w:rsidTr="00495C53">
        <w:tc>
          <w:tcPr>
            <w:tcW w:w="1529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3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82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86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90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94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102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106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110</w:t>
            </w:r>
          </w:p>
        </w:tc>
        <w:tc>
          <w:tcPr>
            <w:tcW w:w="702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114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118</w:t>
            </w:r>
          </w:p>
        </w:tc>
        <w:tc>
          <w:tcPr>
            <w:tcW w:w="703" w:type="dxa"/>
          </w:tcPr>
          <w:p w:rsidR="00D91695" w:rsidRPr="008B222A" w:rsidRDefault="00D91695" w:rsidP="00641AA5">
            <w:pPr>
              <w:pStyle w:val="11"/>
              <w:tabs>
                <w:tab w:val="num" w:pos="0"/>
              </w:tabs>
              <w:spacing w:line="240" w:lineRule="auto"/>
              <w:ind w:left="0" w:right="-2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122</w:t>
            </w:r>
          </w:p>
        </w:tc>
      </w:tr>
    </w:tbl>
    <w:p w:rsidR="00D91695" w:rsidRPr="008B222A" w:rsidRDefault="00D91695" w:rsidP="00641AA5">
      <w:pPr>
        <w:tabs>
          <w:tab w:val="num" w:pos="2487"/>
        </w:tabs>
        <w:spacing w:line="240" w:lineRule="auto"/>
        <w:ind w:right="-2"/>
        <w:rPr>
          <w:sz w:val="24"/>
        </w:rPr>
      </w:pPr>
    </w:p>
    <w:p w:rsidR="00D91695" w:rsidRPr="008B222A" w:rsidRDefault="00D91695" w:rsidP="008B222A">
      <w:pPr>
        <w:tabs>
          <w:tab w:val="num" w:pos="2487"/>
        </w:tabs>
        <w:spacing w:line="240" w:lineRule="auto"/>
        <w:ind w:right="-2" w:firstLine="567"/>
        <w:rPr>
          <w:sz w:val="24"/>
        </w:rPr>
      </w:pPr>
      <w:r w:rsidRPr="008B222A">
        <w:rPr>
          <w:sz w:val="24"/>
        </w:rPr>
        <w:t>2.1.4. Изделия размеров, не предусмотренных настоящим техническим описанием, изготавливаются по требованию Заказчика.</w:t>
      </w:r>
    </w:p>
    <w:p w:rsidR="00D91695" w:rsidRPr="008B222A" w:rsidRDefault="00503471" w:rsidP="008B222A">
      <w:pPr>
        <w:spacing w:line="240" w:lineRule="auto"/>
        <w:ind w:right="-2" w:firstLine="567"/>
        <w:jc w:val="center"/>
        <w:rPr>
          <w:b/>
          <w:sz w:val="24"/>
        </w:rPr>
      </w:pPr>
      <w:r w:rsidRPr="008B222A">
        <w:rPr>
          <w:sz w:val="24"/>
        </w:rPr>
        <w:br w:type="page"/>
      </w:r>
      <w:r w:rsidR="00D91695" w:rsidRPr="008B222A">
        <w:rPr>
          <w:b/>
          <w:sz w:val="24"/>
        </w:rPr>
        <w:lastRenderedPageBreak/>
        <w:t>3. Описание художественно-технического оформления изделия</w:t>
      </w:r>
    </w:p>
    <w:p w:rsidR="00D91695" w:rsidRPr="008B222A" w:rsidRDefault="00D91695" w:rsidP="008B222A">
      <w:pPr>
        <w:spacing w:line="240" w:lineRule="auto"/>
        <w:ind w:right="-2" w:firstLine="567"/>
        <w:rPr>
          <w:sz w:val="24"/>
        </w:rPr>
      </w:pPr>
    </w:p>
    <w:p w:rsidR="00D91695" w:rsidRPr="008B222A" w:rsidRDefault="00D91695" w:rsidP="008B222A">
      <w:pPr>
        <w:spacing w:line="240" w:lineRule="auto"/>
        <w:ind w:right="-2" w:firstLine="567"/>
        <w:rPr>
          <w:b/>
          <w:sz w:val="24"/>
        </w:rPr>
      </w:pPr>
      <w:r w:rsidRPr="008B222A">
        <w:rPr>
          <w:b/>
          <w:sz w:val="24"/>
        </w:rPr>
        <w:t>3.1. Внешний вид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z w:val="24"/>
        </w:rPr>
        <w:t>Рубашка (рисунок 1) без</w:t>
      </w:r>
      <w:r w:rsidRPr="008B222A">
        <w:rPr>
          <w:snapToGrid w:val="0"/>
          <w:sz w:val="24"/>
        </w:rPr>
        <w:t xml:space="preserve"> пояса с фигурной линией низа, с центральной бортовой застежкой на семь пуговиц; одна – на стойке воротника, шесть - на полочке. </w:t>
      </w:r>
    </w:p>
    <w:p w:rsidR="00D91695" w:rsidRPr="008B222A" w:rsidRDefault="00D91695" w:rsidP="008B222A">
      <w:pPr>
        <w:spacing w:line="240" w:lineRule="auto"/>
        <w:ind w:right="110" w:firstLine="567"/>
        <w:rPr>
          <w:snapToGrid w:val="0"/>
          <w:sz w:val="24"/>
        </w:rPr>
      </w:pPr>
      <w:r w:rsidRPr="008B222A">
        <w:rPr>
          <w:snapToGrid w:val="0"/>
          <w:sz w:val="24"/>
        </w:rPr>
        <w:t xml:space="preserve">Полочки рубашек с верхними фигурными накладными карманами, застегивающимися на пуговицы. Борт левой полочки - с планкой. </w:t>
      </w:r>
    </w:p>
    <w:p w:rsidR="00D91695" w:rsidRPr="008B222A" w:rsidRDefault="00D91695" w:rsidP="008B222A">
      <w:pPr>
        <w:spacing w:line="240" w:lineRule="auto"/>
        <w:ind w:right="110" w:firstLine="567"/>
        <w:rPr>
          <w:snapToGrid w:val="0"/>
          <w:sz w:val="24"/>
        </w:rPr>
      </w:pPr>
      <w:r w:rsidRPr="008B222A">
        <w:rPr>
          <w:snapToGrid w:val="0"/>
          <w:sz w:val="24"/>
        </w:rPr>
        <w:t>Ширина кармана -</w:t>
      </w:r>
      <w:r w:rsidR="0077468C" w:rsidRPr="008B222A">
        <w:rPr>
          <w:snapToGrid w:val="0"/>
          <w:sz w:val="24"/>
        </w:rPr>
        <w:t xml:space="preserve"> </w:t>
      </w:r>
      <w:r w:rsidRPr="008B222A">
        <w:rPr>
          <w:snapToGrid w:val="0"/>
          <w:sz w:val="24"/>
        </w:rPr>
        <w:t>12,5 см, длина посередине – 14,0 см.</w:t>
      </w:r>
    </w:p>
    <w:p w:rsidR="00D91695" w:rsidRPr="008B222A" w:rsidRDefault="00D91695" w:rsidP="008B222A">
      <w:pPr>
        <w:spacing w:line="240" w:lineRule="auto"/>
        <w:ind w:right="110" w:firstLine="567"/>
        <w:rPr>
          <w:snapToGrid w:val="0"/>
          <w:sz w:val="24"/>
        </w:rPr>
      </w:pPr>
      <w:r w:rsidRPr="008B222A">
        <w:rPr>
          <w:snapToGrid w:val="0"/>
          <w:sz w:val="24"/>
        </w:rPr>
        <w:t>Спинка с кокеткой.</w:t>
      </w:r>
    </w:p>
    <w:p w:rsidR="00D91695" w:rsidRPr="008B222A" w:rsidRDefault="00D91695" w:rsidP="008B222A">
      <w:pPr>
        <w:spacing w:line="240" w:lineRule="auto"/>
        <w:ind w:right="341" w:firstLine="567"/>
        <w:rPr>
          <w:snapToGrid w:val="0"/>
          <w:sz w:val="24"/>
        </w:rPr>
      </w:pPr>
      <w:r w:rsidRPr="008B222A">
        <w:rPr>
          <w:snapToGrid w:val="0"/>
          <w:sz w:val="24"/>
        </w:rPr>
        <w:t>Воротник отложной со стойкой.</w:t>
      </w:r>
    </w:p>
    <w:p w:rsidR="00D91695" w:rsidRPr="008B222A" w:rsidRDefault="00D91695" w:rsidP="008B222A">
      <w:pPr>
        <w:spacing w:line="240" w:lineRule="auto"/>
        <w:ind w:right="108" w:firstLine="567"/>
        <w:rPr>
          <w:snapToGrid w:val="0"/>
          <w:sz w:val="24"/>
        </w:rPr>
      </w:pPr>
      <w:r w:rsidRPr="008B222A">
        <w:rPr>
          <w:snapToGrid w:val="0"/>
          <w:sz w:val="24"/>
        </w:rPr>
        <w:t>В рубашках для крепления погон в области плечевых швов по две петли и две шлевки.</w:t>
      </w:r>
    </w:p>
    <w:p w:rsidR="00D91695" w:rsidRPr="008B222A" w:rsidRDefault="00D91695" w:rsidP="008B222A">
      <w:pPr>
        <w:spacing w:line="240" w:lineRule="auto"/>
        <w:ind w:right="108" w:firstLine="567"/>
        <w:rPr>
          <w:snapToGrid w:val="0"/>
          <w:sz w:val="24"/>
        </w:rPr>
      </w:pPr>
      <w:r w:rsidRPr="008B222A">
        <w:rPr>
          <w:sz w:val="24"/>
        </w:rPr>
        <w:t>Рукава</w:t>
      </w:r>
      <w:r w:rsidRPr="008B222A">
        <w:rPr>
          <w:snapToGrid w:val="0"/>
          <w:sz w:val="24"/>
        </w:rPr>
        <w:t xml:space="preserve"> длинные одношовные с притачными манжетами, застегивающимися на пуговицы. По шву притачивания манжет - заложено две складки. Внизу рукавов – шлицы.</w:t>
      </w:r>
    </w:p>
    <w:p w:rsidR="00D91695" w:rsidRPr="008B222A" w:rsidRDefault="00D91695" w:rsidP="008B222A">
      <w:pPr>
        <w:spacing w:line="240" w:lineRule="auto"/>
        <w:ind w:right="108" w:firstLine="567"/>
        <w:rPr>
          <w:sz w:val="24"/>
        </w:rPr>
      </w:pPr>
      <w:r w:rsidRPr="008B222A">
        <w:rPr>
          <w:sz w:val="24"/>
        </w:rPr>
        <w:t>По стойке воротника, накладным карманам, кокетке спинки, шлице рукава, по манжетам, планке борта, низу изделия проложена отделочная строчка.</w:t>
      </w:r>
    </w:p>
    <w:p w:rsidR="00D91695" w:rsidRDefault="00D91695" w:rsidP="00641AA5">
      <w:pPr>
        <w:ind w:right="110" w:firstLine="684"/>
        <w:rPr>
          <w:szCs w:val="28"/>
        </w:rPr>
      </w:pPr>
    </w:p>
    <w:p w:rsidR="00D91695" w:rsidRPr="00C95218" w:rsidRDefault="009B50C6" w:rsidP="00641AA5">
      <w:pPr>
        <w:ind w:right="110" w:firstLine="0"/>
        <w:rPr>
          <w:sz w:val="20"/>
          <w:szCs w:val="20"/>
        </w:rPr>
      </w:pPr>
      <w:r>
        <w:rPr>
          <w:noProof/>
          <w:szCs w:val="28"/>
        </w:rPr>
        <w:drawing>
          <wp:inline distT="0" distB="0" distL="0" distR="0">
            <wp:extent cx="6076950" cy="3340100"/>
            <wp:effectExtent l="0" t="0" r="0" b="0"/>
            <wp:docPr id="14" name="Рисунок 14" descr="Рубашка с длинным рукав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убашка с длинным рукавом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695" w:rsidRPr="008B222A" w:rsidRDefault="00D91695" w:rsidP="00641AA5">
      <w:pPr>
        <w:ind w:right="-2" w:firstLine="0"/>
        <w:jc w:val="center"/>
        <w:rPr>
          <w:sz w:val="24"/>
        </w:rPr>
      </w:pPr>
      <w:r w:rsidRPr="008B222A">
        <w:rPr>
          <w:sz w:val="24"/>
        </w:rPr>
        <w:t>Рисунок 1</w:t>
      </w:r>
    </w:p>
    <w:p w:rsidR="002343AF" w:rsidRPr="00F5320F" w:rsidRDefault="00D91695" w:rsidP="002343AF">
      <w:pPr>
        <w:spacing w:line="240" w:lineRule="auto"/>
        <w:ind w:right="110" w:firstLine="0"/>
        <w:jc w:val="center"/>
        <w:rPr>
          <w:b/>
          <w:sz w:val="24"/>
        </w:rPr>
      </w:pPr>
      <w:r>
        <w:rPr>
          <w:szCs w:val="28"/>
        </w:rPr>
        <w:br w:type="page"/>
      </w:r>
      <w:r w:rsidR="002343AF" w:rsidRPr="00F5320F">
        <w:rPr>
          <w:b/>
          <w:sz w:val="24"/>
        </w:rPr>
        <w:lastRenderedPageBreak/>
        <w:t>4. Качество изделия</w:t>
      </w:r>
    </w:p>
    <w:p w:rsidR="002343AF" w:rsidRPr="00F5320F" w:rsidRDefault="002343AF" w:rsidP="002343AF">
      <w:pPr>
        <w:tabs>
          <w:tab w:val="left" w:pos="5932"/>
        </w:tabs>
        <w:spacing w:line="240" w:lineRule="auto"/>
        <w:ind w:right="110" w:firstLine="0"/>
        <w:jc w:val="left"/>
        <w:rPr>
          <w:b/>
          <w:sz w:val="24"/>
        </w:rPr>
      </w:pPr>
    </w:p>
    <w:p w:rsidR="00D91695" w:rsidRPr="00F5320F" w:rsidRDefault="00D91695" w:rsidP="002343AF">
      <w:pPr>
        <w:tabs>
          <w:tab w:val="left" w:pos="5932"/>
        </w:tabs>
        <w:spacing w:line="240" w:lineRule="auto"/>
        <w:ind w:right="110" w:firstLine="567"/>
        <w:jc w:val="left"/>
        <w:rPr>
          <w:b/>
          <w:sz w:val="24"/>
        </w:rPr>
      </w:pPr>
      <w:r w:rsidRPr="00F5320F">
        <w:rPr>
          <w:b/>
          <w:sz w:val="24"/>
        </w:rPr>
        <w:t>4.1. Основные требования к изготовлению</w:t>
      </w:r>
    </w:p>
    <w:p w:rsidR="00D91695" w:rsidRPr="00F5320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5320F">
        <w:rPr>
          <w:sz w:val="24"/>
        </w:rPr>
        <w:t>4.1.1.</w:t>
      </w:r>
      <w:r w:rsidRPr="00F5320F">
        <w:rPr>
          <w:noProof/>
          <w:sz w:val="24"/>
        </w:rPr>
        <w:t xml:space="preserve"> Классификация и виды стежков, строчек и швов – по ГОСТ 12807. </w:t>
      </w:r>
    </w:p>
    <w:p w:rsidR="00D91695" w:rsidRPr="00F5320F" w:rsidRDefault="00D91695" w:rsidP="008B222A">
      <w:pPr>
        <w:spacing w:line="240" w:lineRule="auto"/>
        <w:ind w:firstLine="567"/>
        <w:rPr>
          <w:noProof/>
          <w:sz w:val="24"/>
        </w:rPr>
      </w:pPr>
      <w:r w:rsidRPr="00F5320F">
        <w:rPr>
          <w:noProof/>
          <w:sz w:val="24"/>
        </w:rPr>
        <w:t>Требования к стежкам, строчкам и швам – по Инструкции «Технические требования к соединениям швейных изделий».</w:t>
      </w:r>
    </w:p>
    <w:p w:rsidR="00D91695" w:rsidRPr="00F5320F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5320F">
        <w:rPr>
          <w:sz w:val="24"/>
        </w:rPr>
        <w:t>4.1.2. Раскрой деталей рубашек – по ГОСТ 21219.</w:t>
      </w:r>
    </w:p>
    <w:p w:rsidR="00D91695" w:rsidRPr="008B222A" w:rsidRDefault="00D91695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  <w:r w:rsidRPr="00F5320F">
        <w:rPr>
          <w:noProof/>
          <w:sz w:val="24"/>
        </w:rPr>
        <w:t xml:space="preserve">4.1.3. Определение сортности </w:t>
      </w:r>
      <w:r w:rsidRPr="00F5320F">
        <w:rPr>
          <w:sz w:val="24"/>
        </w:rPr>
        <w:t>рубашек</w:t>
      </w:r>
      <w:r w:rsidRPr="00F5320F">
        <w:rPr>
          <w:noProof/>
          <w:sz w:val="24"/>
        </w:rPr>
        <w:t xml:space="preserve"> – по ГОСТ 12566.</w:t>
      </w:r>
    </w:p>
    <w:p w:rsidR="00503471" w:rsidRPr="008B222A" w:rsidRDefault="00503471" w:rsidP="008B222A">
      <w:pPr>
        <w:tabs>
          <w:tab w:val="num" w:pos="7152"/>
        </w:tabs>
        <w:spacing w:line="240" w:lineRule="auto"/>
        <w:ind w:firstLine="567"/>
        <w:rPr>
          <w:noProof/>
          <w:sz w:val="24"/>
        </w:rPr>
      </w:pPr>
    </w:p>
    <w:p w:rsidR="00D91695" w:rsidRPr="008B222A" w:rsidRDefault="00D91695" w:rsidP="008B222A">
      <w:pPr>
        <w:tabs>
          <w:tab w:val="num" w:pos="7152"/>
        </w:tabs>
        <w:spacing w:line="240" w:lineRule="auto"/>
        <w:ind w:firstLine="567"/>
        <w:rPr>
          <w:b/>
          <w:sz w:val="24"/>
        </w:rPr>
      </w:pPr>
      <w:r w:rsidRPr="008B222A">
        <w:rPr>
          <w:b/>
          <w:noProof/>
          <w:sz w:val="24"/>
        </w:rPr>
        <w:t>4.2. Технологические особенности обработки</w:t>
      </w:r>
    </w:p>
    <w:p w:rsidR="00D91695" w:rsidRPr="008B222A" w:rsidRDefault="00D91695" w:rsidP="008B222A">
      <w:pPr>
        <w:tabs>
          <w:tab w:val="num" w:pos="7152"/>
        </w:tabs>
        <w:spacing w:line="240" w:lineRule="auto"/>
        <w:ind w:firstLine="567"/>
        <w:rPr>
          <w:sz w:val="24"/>
        </w:rPr>
      </w:pPr>
      <w:r w:rsidRPr="008B222A">
        <w:rPr>
          <w:snapToGrid w:val="0"/>
          <w:sz w:val="24"/>
        </w:rPr>
        <w:t xml:space="preserve">4.2.1. Стойку воротника и манжеты дублируют прокладочным материалом с клеевым точечным покрытием. </w:t>
      </w:r>
    </w:p>
    <w:p w:rsidR="00D91695" w:rsidRPr="008B222A" w:rsidRDefault="00D91695" w:rsidP="008B222A">
      <w:pPr>
        <w:tabs>
          <w:tab w:val="num" w:pos="7152"/>
        </w:tabs>
        <w:spacing w:line="240" w:lineRule="auto"/>
        <w:ind w:firstLine="567"/>
        <w:rPr>
          <w:sz w:val="24"/>
        </w:rPr>
      </w:pPr>
      <w:r w:rsidRPr="008B222A">
        <w:rPr>
          <w:snapToGrid w:val="0"/>
          <w:sz w:val="24"/>
        </w:rPr>
        <w:t xml:space="preserve">4.2.2. Детали рубашки стачивают и обтачивают швом шириной </w:t>
      </w:r>
      <w:smartTag w:uri="urn:schemas-microsoft-com:office:smarttags" w:element="metricconverter">
        <w:smartTagPr>
          <w:attr w:name="ProductID" w:val="0,7 см"/>
        </w:smartTagPr>
        <w:r w:rsidRPr="008B222A">
          <w:rPr>
            <w:snapToGrid w:val="0"/>
            <w:sz w:val="24"/>
          </w:rPr>
          <w:t>0,7 см</w:t>
        </w:r>
      </w:smartTag>
      <w:r w:rsidRPr="008B222A">
        <w:rPr>
          <w:snapToGrid w:val="0"/>
          <w:sz w:val="24"/>
        </w:rPr>
        <w:t>. Стачные швы выполняют с одновременным обметыванием.</w:t>
      </w:r>
    </w:p>
    <w:p w:rsidR="00D91695" w:rsidRPr="008B222A" w:rsidRDefault="00D91695" w:rsidP="008B222A">
      <w:pPr>
        <w:tabs>
          <w:tab w:val="num" w:pos="7152"/>
        </w:tabs>
        <w:spacing w:line="240" w:lineRule="auto"/>
        <w:ind w:firstLine="567"/>
        <w:rPr>
          <w:sz w:val="24"/>
        </w:rPr>
      </w:pPr>
      <w:r w:rsidRPr="008B222A">
        <w:rPr>
          <w:snapToGrid w:val="0"/>
          <w:sz w:val="24"/>
        </w:rPr>
        <w:t xml:space="preserve">4.2.3. Отделочные строчки прокладывают: </w:t>
      </w:r>
      <w:r w:rsidRPr="008B222A">
        <w:rPr>
          <w:sz w:val="24"/>
        </w:rPr>
        <w:t>по стойке воротника, накладным карманам, кокетке спинки, шлицам рукавов - на расстоянии 0,2</w:t>
      </w:r>
      <w:r w:rsidR="0077468C" w:rsidRPr="008B222A">
        <w:rPr>
          <w:sz w:val="24"/>
        </w:rPr>
        <w:t xml:space="preserve"> </w:t>
      </w:r>
      <w:r w:rsidRPr="008B222A">
        <w:rPr>
          <w:sz w:val="24"/>
        </w:rPr>
        <w:t>-</w:t>
      </w:r>
      <w:r w:rsidR="0077468C" w:rsidRPr="008B222A">
        <w:rPr>
          <w:sz w:val="24"/>
        </w:rPr>
        <w:t xml:space="preserve"> </w:t>
      </w:r>
      <w:smartTag w:uri="urn:schemas-microsoft-com:office:smarttags" w:element="metricconverter">
        <w:smartTagPr>
          <w:attr w:name="ProductID" w:val="0,3 см"/>
        </w:smartTagPr>
        <w:r w:rsidRPr="008B222A">
          <w:rPr>
            <w:sz w:val="24"/>
          </w:rPr>
          <w:t>0,3 см</w:t>
        </w:r>
      </w:smartTag>
      <w:r w:rsidRPr="008B222A">
        <w:rPr>
          <w:sz w:val="24"/>
        </w:rPr>
        <w:t xml:space="preserve">; по манжетам, воротнику, планке борта, низу изделия - на расстоянии </w:t>
      </w:r>
      <w:smartTag w:uri="urn:schemas-microsoft-com:office:smarttags" w:element="metricconverter">
        <w:smartTagPr>
          <w:attr w:name="ProductID" w:val="0,5 см"/>
        </w:smartTagPr>
        <w:r w:rsidRPr="008B222A">
          <w:rPr>
            <w:sz w:val="24"/>
          </w:rPr>
          <w:t>0,5 см</w:t>
        </w:r>
      </w:smartTag>
      <w:r w:rsidRPr="008B222A">
        <w:rPr>
          <w:sz w:val="24"/>
        </w:rPr>
        <w:t xml:space="preserve"> - от края детали или от шва соединения. </w:t>
      </w:r>
    </w:p>
    <w:p w:rsidR="00D91695" w:rsidRPr="008B222A" w:rsidRDefault="00D91695" w:rsidP="008B222A">
      <w:pPr>
        <w:tabs>
          <w:tab w:val="num" w:pos="7152"/>
        </w:tabs>
        <w:spacing w:line="240" w:lineRule="auto"/>
        <w:ind w:firstLine="567"/>
        <w:rPr>
          <w:sz w:val="24"/>
        </w:rPr>
      </w:pPr>
      <w:r w:rsidRPr="008B222A">
        <w:rPr>
          <w:snapToGrid w:val="0"/>
          <w:sz w:val="24"/>
        </w:rPr>
        <w:t xml:space="preserve">4.2.4. Прокладку, цельновыкроенную с планкой правой полочки, заутюживают, перегибая на изнаночную сторону дважды на величину </w:t>
      </w:r>
      <w:smartTag w:uri="urn:schemas-microsoft-com:office:smarttags" w:element="metricconverter">
        <w:smartTagPr>
          <w:attr w:name="ProductID" w:val="3,0 см"/>
        </w:smartTagPr>
        <w:r w:rsidRPr="008B222A">
          <w:rPr>
            <w:snapToGrid w:val="0"/>
            <w:sz w:val="24"/>
          </w:rPr>
          <w:t>3,0 см</w:t>
        </w:r>
      </w:smartTag>
      <w:r w:rsidRPr="008B222A">
        <w:rPr>
          <w:snapToGrid w:val="0"/>
          <w:sz w:val="24"/>
        </w:rPr>
        <w:t>, затем пришивают пуговицы.</w:t>
      </w:r>
    </w:p>
    <w:p w:rsidR="00D91695" w:rsidRPr="008B222A" w:rsidRDefault="009B50C6" w:rsidP="008B222A">
      <w:pPr>
        <w:tabs>
          <w:tab w:val="num" w:pos="7152"/>
        </w:tabs>
        <w:spacing w:line="240" w:lineRule="auto"/>
        <w:ind w:firstLine="56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6889115</wp:posOffset>
                </wp:positionH>
                <wp:positionV relativeFrom="paragraph">
                  <wp:posOffset>73025</wp:posOffset>
                </wp:positionV>
                <wp:extent cx="217170" cy="238125"/>
                <wp:effectExtent l="2540" t="0" r="0" b="3175"/>
                <wp:wrapNone/>
                <wp:docPr id="3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8" w:rsidRDefault="00BD7F58" w:rsidP="00670BB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33" style="position:absolute;left:0;text-align:left;margin-left:542.45pt;margin-top:5.75pt;width:17.1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" stroked="f">
                <v:textbox inset="1mm,1mm,1mm,1mm">
                  <w:txbxContent>
                    <w:p w:rsidR="00BD7F58" w:rsidRDefault="00BD7F58" w:rsidP="00670BB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  <w:r w:rsidR="00D91695" w:rsidRPr="008B222A">
        <w:rPr>
          <w:snapToGrid w:val="0"/>
          <w:sz w:val="24"/>
        </w:rPr>
        <w:t>4.2.5. Для крепления погон на кокетке спинки в плечевые швы втачивают по две шлевки: первую – на расстоянии 2,0 -</w:t>
      </w:r>
      <w:r w:rsidR="0077468C" w:rsidRPr="008B222A">
        <w:rPr>
          <w:snapToGrid w:val="0"/>
          <w:sz w:val="24"/>
        </w:rPr>
        <w:t xml:space="preserve"> </w:t>
      </w:r>
      <w:r w:rsidR="00D91695" w:rsidRPr="008B222A">
        <w:rPr>
          <w:snapToGrid w:val="0"/>
          <w:sz w:val="24"/>
        </w:rPr>
        <w:t xml:space="preserve">3,0 см от шва втачивания рукава, вторую – на расстоянии 4,5 - 5,5 см от первой шлевки. 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Длина шлевок - 3,5</w:t>
      </w:r>
      <w:r w:rsidR="0077468C" w:rsidRPr="008B222A">
        <w:rPr>
          <w:snapToGrid w:val="0"/>
          <w:sz w:val="24"/>
        </w:rPr>
        <w:t xml:space="preserve"> </w:t>
      </w:r>
      <w:r w:rsidRPr="008B222A">
        <w:rPr>
          <w:snapToGrid w:val="0"/>
          <w:sz w:val="24"/>
        </w:rPr>
        <w:t>-</w:t>
      </w:r>
      <w:r w:rsidR="0077468C" w:rsidRPr="008B222A">
        <w:rPr>
          <w:snapToGrid w:val="0"/>
          <w:sz w:val="24"/>
        </w:rPr>
        <w:t xml:space="preserve"> </w:t>
      </w:r>
      <w:r w:rsidRPr="008B222A">
        <w:rPr>
          <w:snapToGrid w:val="0"/>
          <w:sz w:val="24"/>
        </w:rPr>
        <w:t>4,0 см, ширина – 1,5</w:t>
      </w:r>
      <w:r w:rsidR="0077468C" w:rsidRPr="008B222A">
        <w:rPr>
          <w:snapToGrid w:val="0"/>
          <w:sz w:val="24"/>
        </w:rPr>
        <w:t xml:space="preserve"> </w:t>
      </w:r>
      <w:r w:rsidRPr="008B222A">
        <w:rPr>
          <w:snapToGrid w:val="0"/>
          <w:sz w:val="24"/>
        </w:rPr>
        <w:t>-</w:t>
      </w:r>
      <w:r w:rsidR="0077468C" w:rsidRPr="008B222A">
        <w:rPr>
          <w:snapToGrid w:val="0"/>
          <w:sz w:val="24"/>
        </w:rPr>
        <w:t xml:space="preserve"> </w:t>
      </w:r>
      <w:r w:rsidRPr="008B222A">
        <w:rPr>
          <w:snapToGrid w:val="0"/>
          <w:sz w:val="24"/>
        </w:rPr>
        <w:t>1,8 см.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4.2.6. Нижний срез рубашки обрабатывают швом «вподгибку» шириной 0,5 см.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z w:val="24"/>
        </w:rPr>
        <w:t>Боковые швы изделий – запошивочные, швы втачивания рукавов в пройму - закрытые.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4.2.7. Петли обметывают в следующих местах: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 xml:space="preserve">- по планке борта левой полочки на расстоянии 1,75 см от края борта вдоль посередине детали - пять (для ростов 158 - 170 см) </w:t>
      </w:r>
      <w:r w:rsidR="009B50C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6870065</wp:posOffset>
                </wp:positionH>
                <wp:positionV relativeFrom="paragraph">
                  <wp:posOffset>84455</wp:posOffset>
                </wp:positionV>
                <wp:extent cx="285750" cy="226060"/>
                <wp:effectExtent l="2540" t="0" r="0" b="3810"/>
                <wp:wrapNone/>
                <wp:docPr id="3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8" w:rsidRDefault="00BD7F58" w:rsidP="00670BB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34" style="position:absolute;left:0;text-align:left;margin-left:540.95pt;margin-top:6.65pt;width:22.5pt;height: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" stroked="f">
                <v:textbox inset="1mm,1mm,1mm,1mm">
                  <w:txbxContent>
                    <w:p w:rsidR="00BD7F58" w:rsidRDefault="00BD7F58" w:rsidP="00670BB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34</w:t>
                      </w:r>
                    </w:p>
                  </w:txbxContent>
                </v:textbox>
              </v:rect>
            </w:pict>
          </mc:Fallback>
        </mc:AlternateContent>
      </w:r>
      <w:r w:rsidRPr="008B222A">
        <w:rPr>
          <w:snapToGrid w:val="0"/>
          <w:sz w:val="24"/>
        </w:rPr>
        <w:t xml:space="preserve">или шесть (для ростов 176 - 200 см) вертикальных долевых петель: верхнюю на расстоянии </w:t>
      </w:r>
      <w:smartTag w:uri="urn:schemas-microsoft-com:office:smarttags" w:element="metricconverter">
        <w:smartTagPr>
          <w:attr w:name="ProductID" w:val="4,5 см"/>
        </w:smartTagPr>
        <w:r w:rsidRPr="008B222A">
          <w:rPr>
            <w:snapToGrid w:val="0"/>
            <w:sz w:val="24"/>
          </w:rPr>
          <w:t>4,5 см</w:t>
        </w:r>
      </w:smartTag>
      <w:r w:rsidRPr="008B222A">
        <w:rPr>
          <w:snapToGrid w:val="0"/>
          <w:sz w:val="24"/>
        </w:rPr>
        <w:t xml:space="preserve"> от шва втачивания воротника до верхнего края петли, нижнюю – на расстоянии 13,5 ± </w:t>
      </w:r>
      <w:smartTag w:uri="urn:schemas-microsoft-com:office:smarttags" w:element="metricconverter">
        <w:smartTagPr>
          <w:attr w:name="ProductID" w:val="1,8 см"/>
        </w:smartTagPr>
        <w:r w:rsidRPr="008B222A">
          <w:rPr>
            <w:snapToGrid w:val="0"/>
            <w:sz w:val="24"/>
          </w:rPr>
          <w:t>1,8 см</w:t>
        </w:r>
      </w:smartTag>
      <w:r w:rsidRPr="008B222A">
        <w:rPr>
          <w:snapToGrid w:val="0"/>
          <w:sz w:val="24"/>
        </w:rPr>
        <w:t xml:space="preserve"> от низа изделия, остальные – на равном расстоянии одна от другой;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 xml:space="preserve">- на левом конце стойки воротника - одну петлю посередине ширины параллельно шву притачивания стойки на расстоянии </w:t>
      </w:r>
      <w:smartTag w:uri="urn:schemas-microsoft-com:office:smarttags" w:element="metricconverter">
        <w:smartTagPr>
          <w:attr w:name="ProductID" w:val="1,2 см"/>
        </w:smartTagPr>
        <w:r w:rsidRPr="008B222A">
          <w:rPr>
            <w:snapToGrid w:val="0"/>
            <w:sz w:val="24"/>
          </w:rPr>
          <w:t>1,2 см</w:t>
        </w:r>
      </w:smartTag>
      <w:r w:rsidRPr="008B222A">
        <w:rPr>
          <w:snapToGrid w:val="0"/>
          <w:sz w:val="24"/>
        </w:rPr>
        <w:t xml:space="preserve"> от края стойки;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 xml:space="preserve">- на манжете – одну петлю посередине ширины на расстоянии </w:t>
      </w:r>
      <w:smartTag w:uri="urn:schemas-microsoft-com:office:smarttags" w:element="metricconverter">
        <w:smartTagPr>
          <w:attr w:name="ProductID" w:val="1,2 см"/>
        </w:smartTagPr>
        <w:r w:rsidRPr="008B222A">
          <w:rPr>
            <w:snapToGrid w:val="0"/>
            <w:sz w:val="24"/>
          </w:rPr>
          <w:t>1,2 см</w:t>
        </w:r>
      </w:smartTag>
      <w:r w:rsidRPr="008B222A">
        <w:rPr>
          <w:snapToGrid w:val="0"/>
          <w:sz w:val="24"/>
        </w:rPr>
        <w:t xml:space="preserve"> от бокового края;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 xml:space="preserve">- на карманах - посередине ширины детали на расстоянии 1,25 см от края. 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4.2.8. Пуговицы пришивают соответственно расположению петель: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- на правой полочке – пять-шесть пуговиц;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- на правом конце стойки воротника – одну пуговицу на расстоянии 1,5</w:t>
      </w:r>
      <w:r w:rsidR="0077468C" w:rsidRPr="008B222A">
        <w:rPr>
          <w:snapToGrid w:val="0"/>
          <w:sz w:val="24"/>
        </w:rPr>
        <w:t xml:space="preserve"> </w:t>
      </w:r>
      <w:r w:rsidRPr="008B222A">
        <w:rPr>
          <w:snapToGrid w:val="0"/>
          <w:sz w:val="24"/>
        </w:rPr>
        <w:t>-</w:t>
      </w:r>
      <w:r w:rsidR="0077468C" w:rsidRPr="008B222A">
        <w:rPr>
          <w:snapToGrid w:val="0"/>
          <w:sz w:val="24"/>
        </w:rPr>
        <w:t xml:space="preserve"> </w:t>
      </w:r>
      <w:r w:rsidRPr="008B222A">
        <w:rPr>
          <w:snapToGrid w:val="0"/>
          <w:sz w:val="24"/>
        </w:rPr>
        <w:t>1,7 см края;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- на манжете – одну посередине ширины на расстоянии 1,5</w:t>
      </w:r>
      <w:r w:rsidR="0077468C" w:rsidRPr="008B222A">
        <w:rPr>
          <w:snapToGrid w:val="0"/>
          <w:sz w:val="24"/>
        </w:rPr>
        <w:t xml:space="preserve"> </w:t>
      </w:r>
      <w:r w:rsidRPr="008B222A">
        <w:rPr>
          <w:snapToGrid w:val="0"/>
          <w:sz w:val="24"/>
        </w:rPr>
        <w:t>-</w:t>
      </w:r>
      <w:r w:rsidR="0077468C" w:rsidRPr="008B222A">
        <w:rPr>
          <w:snapToGrid w:val="0"/>
          <w:sz w:val="24"/>
        </w:rPr>
        <w:t xml:space="preserve"> </w:t>
      </w:r>
      <w:r w:rsidRPr="008B222A">
        <w:rPr>
          <w:snapToGrid w:val="0"/>
          <w:sz w:val="24"/>
        </w:rPr>
        <w:t>1,7 см от края, вторую – на расстоянии 2,0</w:t>
      </w:r>
      <w:r w:rsidR="0077468C" w:rsidRPr="008B222A">
        <w:rPr>
          <w:snapToGrid w:val="0"/>
          <w:sz w:val="24"/>
        </w:rPr>
        <w:t xml:space="preserve"> </w:t>
      </w:r>
      <w:r w:rsidRPr="008B222A">
        <w:rPr>
          <w:snapToGrid w:val="0"/>
          <w:sz w:val="24"/>
        </w:rPr>
        <w:t>-</w:t>
      </w:r>
      <w:r w:rsidR="0077468C" w:rsidRPr="008B222A">
        <w:rPr>
          <w:snapToGrid w:val="0"/>
          <w:sz w:val="24"/>
        </w:rPr>
        <w:t xml:space="preserve"> </w:t>
      </w:r>
      <w:r w:rsidRPr="008B222A">
        <w:rPr>
          <w:snapToGrid w:val="0"/>
          <w:sz w:val="24"/>
        </w:rPr>
        <w:t>2,5 см от первой пуговицы (от центра пуговицы);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- на полочках – по одной пуговице в соответствии с расположением петель.</w:t>
      </w:r>
    </w:p>
    <w:p w:rsidR="00D91695" w:rsidRPr="008B222A" w:rsidRDefault="009B50C6" w:rsidP="008B222A">
      <w:pPr>
        <w:spacing w:line="240" w:lineRule="auto"/>
        <w:ind w:firstLine="567"/>
        <w:rPr>
          <w:snapToGrid w:val="0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6892925</wp:posOffset>
                </wp:positionH>
                <wp:positionV relativeFrom="paragraph">
                  <wp:posOffset>88265</wp:posOffset>
                </wp:positionV>
                <wp:extent cx="217170" cy="238125"/>
                <wp:effectExtent l="0" t="2540" r="0" b="0"/>
                <wp:wrapNone/>
                <wp:docPr id="3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8" w:rsidRDefault="00BD7F58" w:rsidP="00670BB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35" style="position:absolute;left:0;text-align:left;margin-left:542.75pt;margin-top:6.95pt;width:17.1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" stroked="f">
                <v:textbox inset="1mm,1mm,1mm,1mm">
                  <w:txbxContent>
                    <w:p w:rsidR="00BD7F58" w:rsidRDefault="00BD7F58" w:rsidP="00670BB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 w:rsidR="00D91695" w:rsidRPr="008B222A">
        <w:rPr>
          <w:snapToGrid w:val="0"/>
          <w:sz w:val="24"/>
        </w:rPr>
        <w:t>4.2.9. При изготовлении рубашек не допускается: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- выкраивать надставки в прокладках воротника, стойки и манжет;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- выполнять прокладку воротника из материала с утолщенными нитями, заломами и складками, заметными со стороны верхнего воротника;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- выкраивать подкладку кокетки из двух частей.</w:t>
      </w:r>
    </w:p>
    <w:p w:rsidR="00D91695" w:rsidRPr="008B222A" w:rsidRDefault="00D91695" w:rsidP="008B222A">
      <w:pPr>
        <w:spacing w:line="240" w:lineRule="auto"/>
        <w:ind w:firstLine="567"/>
        <w:rPr>
          <w:snapToGrid w:val="0"/>
          <w:sz w:val="24"/>
        </w:rPr>
      </w:pPr>
      <w:r w:rsidRPr="008B222A">
        <w:rPr>
          <w:snapToGrid w:val="0"/>
          <w:sz w:val="24"/>
        </w:rPr>
        <w:t>4.2.10. При изготовлении рубашек допускается:</w:t>
      </w:r>
    </w:p>
    <w:p w:rsidR="00D91695" w:rsidRPr="008B222A" w:rsidRDefault="00D91695" w:rsidP="008B222A">
      <w:pPr>
        <w:spacing w:line="240" w:lineRule="auto"/>
        <w:ind w:firstLine="567"/>
        <w:rPr>
          <w:sz w:val="24"/>
        </w:rPr>
      </w:pPr>
      <w:r w:rsidRPr="008B222A">
        <w:rPr>
          <w:sz w:val="24"/>
        </w:rPr>
        <w:t>- боковые швы и швы втачивания рукавов в пройму выполнять с</w:t>
      </w:r>
      <w:r w:rsidRPr="008B222A">
        <w:rPr>
          <w:snapToGrid w:val="0"/>
          <w:sz w:val="24"/>
        </w:rPr>
        <w:t>тачным швом шириной 0,7 см с одновременным обметыванием.</w:t>
      </w:r>
    </w:p>
    <w:p w:rsidR="00D91695" w:rsidRDefault="00D91695" w:rsidP="008B222A">
      <w:pPr>
        <w:spacing w:line="240" w:lineRule="auto"/>
        <w:ind w:right="224" w:firstLine="684"/>
        <w:rPr>
          <w:snapToGrid w:val="0"/>
          <w:sz w:val="24"/>
        </w:rPr>
      </w:pPr>
    </w:p>
    <w:p w:rsidR="008B222A" w:rsidRDefault="008B222A" w:rsidP="008B222A">
      <w:pPr>
        <w:spacing w:line="240" w:lineRule="auto"/>
        <w:ind w:right="224" w:firstLine="684"/>
        <w:rPr>
          <w:snapToGrid w:val="0"/>
          <w:sz w:val="24"/>
        </w:rPr>
      </w:pPr>
    </w:p>
    <w:p w:rsidR="008B222A" w:rsidRDefault="008B222A" w:rsidP="008B222A">
      <w:pPr>
        <w:spacing w:line="240" w:lineRule="auto"/>
        <w:ind w:right="224" w:firstLine="684"/>
        <w:rPr>
          <w:snapToGrid w:val="0"/>
          <w:sz w:val="24"/>
        </w:rPr>
      </w:pPr>
    </w:p>
    <w:p w:rsidR="008B222A" w:rsidRPr="008B222A" w:rsidRDefault="008B222A" w:rsidP="008B222A">
      <w:pPr>
        <w:spacing w:line="240" w:lineRule="auto"/>
        <w:ind w:right="224" w:firstLine="684"/>
        <w:rPr>
          <w:snapToGrid w:val="0"/>
          <w:sz w:val="24"/>
        </w:rPr>
      </w:pPr>
    </w:p>
    <w:p w:rsidR="00D91695" w:rsidRPr="008B222A" w:rsidRDefault="00D91695" w:rsidP="00BD7F58">
      <w:pPr>
        <w:spacing w:line="240" w:lineRule="auto"/>
        <w:ind w:right="224" w:firstLine="0"/>
        <w:jc w:val="center"/>
        <w:rPr>
          <w:b/>
          <w:sz w:val="24"/>
        </w:rPr>
      </w:pPr>
      <w:r w:rsidRPr="008B222A">
        <w:rPr>
          <w:b/>
          <w:sz w:val="24"/>
        </w:rPr>
        <w:lastRenderedPageBreak/>
        <w:t>5. Маркировка</w:t>
      </w:r>
    </w:p>
    <w:p w:rsidR="00D91695" w:rsidRPr="008B222A" w:rsidRDefault="00D91695" w:rsidP="008B222A">
      <w:pPr>
        <w:spacing w:line="240" w:lineRule="auto"/>
        <w:ind w:right="224" w:firstLine="684"/>
        <w:rPr>
          <w:sz w:val="24"/>
        </w:rPr>
      </w:pPr>
    </w:p>
    <w:p w:rsidR="00D91695" w:rsidRPr="008B222A" w:rsidRDefault="00D91695" w:rsidP="008B222A">
      <w:pPr>
        <w:spacing w:line="240" w:lineRule="auto"/>
        <w:ind w:right="224" w:firstLine="567"/>
        <w:rPr>
          <w:noProof/>
          <w:sz w:val="24"/>
        </w:rPr>
      </w:pPr>
      <w:r w:rsidRPr="008B222A">
        <w:rPr>
          <w:noProof/>
          <w:sz w:val="24"/>
        </w:rPr>
        <w:t>Маркировка изделий - по ГОСТ 10581.</w:t>
      </w:r>
    </w:p>
    <w:p w:rsidR="00D91695" w:rsidRPr="008B222A" w:rsidRDefault="00D91695" w:rsidP="008B222A">
      <w:pPr>
        <w:spacing w:line="240" w:lineRule="auto"/>
        <w:ind w:right="224" w:firstLine="684"/>
        <w:rPr>
          <w:noProof/>
          <w:sz w:val="24"/>
        </w:rPr>
      </w:pPr>
    </w:p>
    <w:p w:rsidR="00D91695" w:rsidRPr="008B222A" w:rsidRDefault="00D91695" w:rsidP="00BD7F58">
      <w:pPr>
        <w:spacing w:line="240" w:lineRule="auto"/>
        <w:ind w:right="224" w:firstLine="0"/>
        <w:jc w:val="center"/>
        <w:rPr>
          <w:b/>
          <w:sz w:val="24"/>
        </w:rPr>
      </w:pPr>
      <w:r w:rsidRPr="008B222A">
        <w:rPr>
          <w:b/>
          <w:sz w:val="24"/>
        </w:rPr>
        <w:t>6. Упаковка</w:t>
      </w:r>
    </w:p>
    <w:p w:rsidR="00D91695" w:rsidRPr="008B222A" w:rsidRDefault="00D91695" w:rsidP="008B222A">
      <w:pPr>
        <w:spacing w:line="240" w:lineRule="auto"/>
        <w:ind w:right="224" w:firstLine="684"/>
        <w:rPr>
          <w:sz w:val="24"/>
        </w:rPr>
      </w:pPr>
    </w:p>
    <w:p w:rsidR="00D91695" w:rsidRPr="00F5320F" w:rsidRDefault="00D91695" w:rsidP="008B222A">
      <w:pPr>
        <w:spacing w:line="240" w:lineRule="auto"/>
        <w:ind w:right="224" w:firstLine="567"/>
        <w:rPr>
          <w:snapToGrid w:val="0"/>
          <w:sz w:val="24"/>
        </w:rPr>
      </w:pPr>
      <w:r w:rsidRPr="008B222A">
        <w:rPr>
          <w:noProof/>
          <w:sz w:val="24"/>
        </w:rPr>
        <w:t xml:space="preserve">Упаковка изделий - </w:t>
      </w:r>
      <w:r w:rsidRPr="00F5320F">
        <w:rPr>
          <w:noProof/>
          <w:sz w:val="24"/>
        </w:rPr>
        <w:t>по ГОСТ 10581.</w:t>
      </w:r>
    </w:p>
    <w:p w:rsidR="00D91695" w:rsidRPr="00F5320F" w:rsidRDefault="00D91695" w:rsidP="008B222A">
      <w:pPr>
        <w:pStyle w:val="11"/>
        <w:tabs>
          <w:tab w:val="left" w:pos="1134"/>
        </w:tabs>
        <w:spacing w:line="240" w:lineRule="auto"/>
        <w:ind w:left="0" w:firstLine="567"/>
        <w:rPr>
          <w:noProof/>
          <w:sz w:val="24"/>
        </w:rPr>
      </w:pPr>
    </w:p>
    <w:p w:rsidR="00D91695" w:rsidRPr="00F5320F" w:rsidRDefault="00D91695" w:rsidP="00BD7F58">
      <w:pPr>
        <w:spacing w:line="240" w:lineRule="auto"/>
        <w:ind w:right="110" w:firstLine="0"/>
        <w:jc w:val="center"/>
        <w:rPr>
          <w:b/>
          <w:sz w:val="24"/>
        </w:rPr>
      </w:pPr>
      <w:r w:rsidRPr="00F5320F">
        <w:rPr>
          <w:b/>
          <w:sz w:val="24"/>
        </w:rPr>
        <w:t xml:space="preserve">7. </w:t>
      </w:r>
      <w:r w:rsidR="00CE6468" w:rsidRPr="00F5320F">
        <w:rPr>
          <w:b/>
          <w:sz w:val="24"/>
        </w:rPr>
        <w:t>Таблица измерений готового изделия</w:t>
      </w:r>
    </w:p>
    <w:p w:rsidR="00D91695" w:rsidRPr="00F5320F" w:rsidRDefault="00D91695" w:rsidP="008B222A">
      <w:pPr>
        <w:spacing w:line="240" w:lineRule="auto"/>
        <w:ind w:right="110" w:firstLine="567"/>
        <w:jc w:val="left"/>
        <w:rPr>
          <w:sz w:val="24"/>
        </w:rPr>
      </w:pPr>
    </w:p>
    <w:p w:rsidR="00D91695" w:rsidRPr="008B222A" w:rsidRDefault="00D91695" w:rsidP="008B222A">
      <w:pPr>
        <w:spacing w:line="240" w:lineRule="auto"/>
        <w:ind w:right="110" w:firstLine="567"/>
        <w:rPr>
          <w:sz w:val="24"/>
        </w:rPr>
      </w:pPr>
      <w:r w:rsidRPr="00F5320F">
        <w:rPr>
          <w:sz w:val="24"/>
        </w:rPr>
        <w:t>Измерения изделий в готовом виде должны соответствовать</w:t>
      </w:r>
      <w:r w:rsidRPr="008B222A">
        <w:rPr>
          <w:sz w:val="24"/>
        </w:rPr>
        <w:t xml:space="preserve"> значениям, указанным в таблице 2, места измерений по ГОСТ 4103 и на рис. 2.</w:t>
      </w:r>
    </w:p>
    <w:p w:rsidR="00D91695" w:rsidRDefault="00D91695" w:rsidP="00641AA5">
      <w:pPr>
        <w:spacing w:line="240" w:lineRule="auto"/>
        <w:ind w:right="110" w:firstLine="684"/>
        <w:jc w:val="left"/>
        <w:rPr>
          <w:szCs w:val="28"/>
        </w:rPr>
      </w:pPr>
    </w:p>
    <w:p w:rsidR="00D91695" w:rsidRDefault="009B50C6" w:rsidP="00641AA5">
      <w:pPr>
        <w:ind w:right="-2" w:firstLine="0"/>
        <w:jc w:val="left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108700" cy="3149600"/>
            <wp:effectExtent l="0" t="0" r="6350" b="0"/>
            <wp:docPr id="15" name="Рисунок 15" descr="ИЗМ руб с дл р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ЗМ руб с дл рук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43" b="56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695" w:rsidRDefault="00D91695" w:rsidP="00641AA5">
      <w:pPr>
        <w:ind w:right="-2" w:firstLine="0"/>
        <w:jc w:val="center"/>
        <w:rPr>
          <w:szCs w:val="28"/>
        </w:rPr>
      </w:pPr>
    </w:p>
    <w:p w:rsidR="00D91695" w:rsidRPr="008B222A" w:rsidRDefault="00D91695" w:rsidP="00641AA5">
      <w:pPr>
        <w:ind w:right="-2" w:firstLine="0"/>
        <w:jc w:val="center"/>
        <w:rPr>
          <w:sz w:val="24"/>
        </w:rPr>
      </w:pPr>
      <w:r w:rsidRPr="008B222A">
        <w:rPr>
          <w:sz w:val="24"/>
        </w:rPr>
        <w:t>Рисунок 2</w:t>
      </w:r>
    </w:p>
    <w:p w:rsidR="00D91695" w:rsidRPr="008B222A" w:rsidRDefault="00D91695" w:rsidP="00641AA5">
      <w:pPr>
        <w:ind w:right="110" w:firstLine="684"/>
        <w:jc w:val="left"/>
        <w:rPr>
          <w:sz w:val="24"/>
        </w:rPr>
        <w:sectPr w:rsidR="00D91695" w:rsidRPr="008B222A" w:rsidSect="004B5559">
          <w:footerReference w:type="default" r:id="rId25"/>
          <w:footerReference w:type="first" r:id="rId26"/>
          <w:pgSz w:w="11906" w:h="16838"/>
          <w:pgMar w:top="1134" w:right="566" w:bottom="1134" w:left="1134" w:header="709" w:footer="709" w:gutter="0"/>
          <w:cols w:space="708"/>
          <w:titlePg/>
          <w:docGrid w:linePitch="381"/>
        </w:sectPr>
      </w:pPr>
    </w:p>
    <w:p w:rsidR="00D91695" w:rsidRPr="008B222A" w:rsidRDefault="00D91695" w:rsidP="00641AA5">
      <w:pPr>
        <w:tabs>
          <w:tab w:val="left" w:pos="14459"/>
        </w:tabs>
        <w:spacing w:line="240" w:lineRule="auto"/>
        <w:ind w:right="113" w:firstLine="0"/>
        <w:jc w:val="left"/>
        <w:rPr>
          <w:sz w:val="24"/>
          <w:u w:val="single"/>
        </w:rPr>
      </w:pPr>
      <w:r w:rsidRPr="008B222A">
        <w:rPr>
          <w:sz w:val="24"/>
          <w:u w:val="single"/>
        </w:rPr>
        <w:lastRenderedPageBreak/>
        <w:t>Таблица 2</w:t>
      </w:r>
    </w:p>
    <w:p w:rsidR="00D91695" w:rsidRPr="008B0CA9" w:rsidRDefault="00D91695" w:rsidP="00641AA5">
      <w:pPr>
        <w:tabs>
          <w:tab w:val="left" w:pos="14459"/>
        </w:tabs>
        <w:spacing w:line="240" w:lineRule="auto"/>
        <w:ind w:right="113" w:firstLine="0"/>
        <w:jc w:val="center"/>
      </w:pPr>
      <w:r w:rsidRPr="008B0CA9">
        <w:rPr>
          <w:sz w:val="26"/>
          <w:szCs w:val="26"/>
        </w:rPr>
        <w:t>см</w:t>
      </w:r>
    </w:p>
    <w:tbl>
      <w:tblPr>
        <w:tblW w:w="14990" w:type="dxa"/>
        <w:tblInd w:w="9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12"/>
        <w:gridCol w:w="1499"/>
        <w:gridCol w:w="1139"/>
        <w:gridCol w:w="850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1418"/>
      </w:tblGrid>
      <w:tr w:rsidR="00D91695" w:rsidRPr="008B222A" w:rsidTr="00BD7F58">
        <w:trPr>
          <w:trHeight w:val="642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Номер измерения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Наименование измерения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-108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Полнотная </w:t>
            </w:r>
          </w:p>
          <w:p w:rsidR="00D91695" w:rsidRPr="008B222A" w:rsidRDefault="00D91695" w:rsidP="0077468C">
            <w:pPr>
              <w:spacing w:line="240" w:lineRule="auto"/>
              <w:ind w:left="113" w:right="-108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группа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Рост</w:t>
            </w:r>
          </w:p>
        </w:tc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груди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Допускаемое отклонение </w:t>
            </w: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шеи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504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Длина кокетки спинки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0,3</w:t>
            </w:r>
          </w:p>
        </w:tc>
      </w:tr>
      <w:tr w:rsidR="00D91695" w:rsidRPr="008B222A" w:rsidTr="00BD7F58">
        <w:trPr>
          <w:trHeight w:val="302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Длина спинки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1,0</w:t>
            </w:r>
          </w:p>
        </w:tc>
      </w:tr>
      <w:tr w:rsidR="00D91695" w:rsidRPr="008B222A" w:rsidTr="00BD7F58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74,0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76,0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78,0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82,0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84,0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41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3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Длина рукава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59,0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1,0</w:t>
            </w:r>
          </w:p>
        </w:tc>
      </w:tr>
      <w:tr w:rsidR="00D91695" w:rsidRPr="008B222A" w:rsidTr="00BD7F58">
        <w:trPr>
          <w:trHeight w:val="341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164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61,0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63,0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176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65,0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67,0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188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69,0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194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71,0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D91695" w:rsidRPr="008B222A" w:rsidTr="00BD7F58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73,0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</w:tbl>
    <w:p w:rsidR="008B222A" w:rsidRDefault="008B222A" w:rsidP="00641AA5">
      <w:pPr>
        <w:tabs>
          <w:tab w:val="left" w:pos="14459"/>
        </w:tabs>
        <w:spacing w:line="240" w:lineRule="auto"/>
        <w:ind w:right="113" w:firstLine="0"/>
        <w:jc w:val="left"/>
        <w:rPr>
          <w:sz w:val="24"/>
          <w:u w:val="single"/>
        </w:rPr>
      </w:pPr>
    </w:p>
    <w:p w:rsidR="00D91695" w:rsidRPr="008B222A" w:rsidRDefault="00D91695" w:rsidP="00641AA5">
      <w:pPr>
        <w:tabs>
          <w:tab w:val="left" w:pos="14459"/>
        </w:tabs>
        <w:spacing w:line="240" w:lineRule="auto"/>
        <w:ind w:right="113" w:firstLine="0"/>
        <w:jc w:val="left"/>
        <w:rPr>
          <w:sz w:val="24"/>
          <w:u w:val="single"/>
        </w:rPr>
      </w:pPr>
      <w:r w:rsidRPr="008B222A">
        <w:rPr>
          <w:sz w:val="24"/>
          <w:u w:val="single"/>
        </w:rPr>
        <w:lastRenderedPageBreak/>
        <w:t>Продолжение таблицы 2</w:t>
      </w:r>
    </w:p>
    <w:p w:rsidR="00D91695" w:rsidRPr="008B0CA9" w:rsidRDefault="00D91695" w:rsidP="00626FB5">
      <w:pPr>
        <w:tabs>
          <w:tab w:val="left" w:pos="14459"/>
        </w:tabs>
        <w:spacing w:line="240" w:lineRule="auto"/>
        <w:ind w:right="113" w:firstLine="0"/>
        <w:jc w:val="center"/>
        <w:rPr>
          <w:sz w:val="26"/>
          <w:szCs w:val="26"/>
        </w:rPr>
      </w:pPr>
      <w:r w:rsidRPr="008B0CA9">
        <w:rPr>
          <w:sz w:val="26"/>
          <w:szCs w:val="26"/>
        </w:rPr>
        <w:t>см</w:t>
      </w:r>
    </w:p>
    <w:tbl>
      <w:tblPr>
        <w:tblW w:w="14990" w:type="dxa"/>
        <w:tblInd w:w="9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12"/>
        <w:gridCol w:w="1787"/>
        <w:gridCol w:w="851"/>
        <w:gridCol w:w="850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1418"/>
      </w:tblGrid>
      <w:tr w:rsidR="00D91695" w:rsidRPr="008B222A" w:rsidTr="00BD7F58">
        <w:trPr>
          <w:trHeight w:val="642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Номер измерения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Наименование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641AA5">
            <w:pPr>
              <w:spacing w:line="240" w:lineRule="auto"/>
              <w:ind w:left="113" w:right="-108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Полнотная </w:t>
            </w:r>
          </w:p>
          <w:p w:rsidR="00D91695" w:rsidRPr="008B222A" w:rsidRDefault="00D91695" w:rsidP="00641AA5">
            <w:pPr>
              <w:spacing w:line="240" w:lineRule="auto"/>
              <w:ind w:left="113" w:right="-108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группа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Рост</w:t>
            </w:r>
          </w:p>
        </w:tc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груди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Допускаемое отклонение </w:t>
            </w: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шеи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4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Длина ман-жеты (измерять в расстегнутом виде)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29,6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29,6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29,6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29,6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0,3</w:t>
            </w:r>
          </w:p>
        </w:tc>
      </w:tr>
      <w:tr w:rsidR="00D91695" w:rsidRPr="008B222A" w:rsidTr="00BD7F58">
        <w:trPr>
          <w:trHeight w:val="504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5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Pr="008B222A">
              <w:rPr>
                <w:sz w:val="24"/>
              </w:rPr>
              <w:t>2)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Длина воротника по стойке (измеряется от 1/3 начала петли до пуговицы)</w:t>
            </w:r>
          </w:p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43,0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45,0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47,0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0,5</w:t>
            </w:r>
          </w:p>
        </w:tc>
      </w:tr>
      <w:tr w:rsidR="00D91695" w:rsidRPr="008B222A" w:rsidTr="00BD7F58">
        <w:trPr>
          <w:trHeight w:val="504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6</w:t>
            </w:r>
          </w:p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(рис. 2)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спинки по шву притачивания кокетки</w:t>
            </w:r>
          </w:p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45,5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46,5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47,5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48,5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49,5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50,5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51,5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53,5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54,5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55,5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0,5</w:t>
            </w:r>
          </w:p>
        </w:tc>
      </w:tr>
    </w:tbl>
    <w:p w:rsidR="00D91695" w:rsidRDefault="00D91695" w:rsidP="00641AA5">
      <w:pPr>
        <w:tabs>
          <w:tab w:val="left" w:pos="14459"/>
        </w:tabs>
        <w:spacing w:line="240" w:lineRule="auto"/>
        <w:ind w:right="111" w:firstLine="0"/>
        <w:jc w:val="left"/>
        <w:rPr>
          <w:szCs w:val="28"/>
        </w:rPr>
      </w:pPr>
    </w:p>
    <w:p w:rsidR="00D91695" w:rsidRPr="008B222A" w:rsidRDefault="00D91695" w:rsidP="00641AA5">
      <w:pPr>
        <w:tabs>
          <w:tab w:val="left" w:pos="14459"/>
        </w:tabs>
        <w:spacing w:line="240" w:lineRule="auto"/>
        <w:ind w:right="111" w:firstLine="0"/>
        <w:jc w:val="left"/>
        <w:rPr>
          <w:sz w:val="24"/>
          <w:u w:val="single"/>
        </w:rPr>
      </w:pPr>
      <w:r>
        <w:rPr>
          <w:szCs w:val="28"/>
        </w:rPr>
        <w:br w:type="page"/>
      </w:r>
      <w:r w:rsidRPr="008B222A">
        <w:rPr>
          <w:sz w:val="24"/>
          <w:u w:val="single"/>
        </w:rPr>
        <w:lastRenderedPageBreak/>
        <w:t>Продолжение таблицы 2</w:t>
      </w:r>
    </w:p>
    <w:p w:rsidR="00D91695" w:rsidRPr="003A43A1" w:rsidRDefault="00626FB5" w:rsidP="00626FB5">
      <w:pPr>
        <w:tabs>
          <w:tab w:val="left" w:pos="14459"/>
        </w:tabs>
        <w:spacing w:line="240" w:lineRule="auto"/>
        <w:ind w:right="113" w:firstLine="0"/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="00D91695" w:rsidRPr="008B0CA9">
        <w:rPr>
          <w:sz w:val="26"/>
          <w:szCs w:val="26"/>
        </w:rPr>
        <w:t>м</w:t>
      </w:r>
    </w:p>
    <w:tbl>
      <w:tblPr>
        <w:tblW w:w="14990" w:type="dxa"/>
        <w:tblInd w:w="9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12"/>
        <w:gridCol w:w="1787"/>
        <w:gridCol w:w="993"/>
        <w:gridCol w:w="708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1418"/>
      </w:tblGrid>
      <w:tr w:rsidR="00D91695" w:rsidRPr="008B222A" w:rsidTr="00BD7F58">
        <w:trPr>
          <w:trHeight w:val="642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Номер измерения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Наименование измерения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641AA5">
            <w:pPr>
              <w:spacing w:line="240" w:lineRule="auto"/>
              <w:ind w:left="113" w:right="-108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Полнотная </w:t>
            </w:r>
          </w:p>
          <w:p w:rsidR="00D91695" w:rsidRPr="008B222A" w:rsidRDefault="00D91695" w:rsidP="00641AA5">
            <w:pPr>
              <w:spacing w:line="240" w:lineRule="auto"/>
              <w:ind w:left="113" w:right="-108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группа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Рост</w:t>
            </w:r>
          </w:p>
        </w:tc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груди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Допускаемое отклонение </w:t>
            </w: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шеи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7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изделия на уровне глубины проймы</w:t>
            </w:r>
          </w:p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72,0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1,0</w:t>
            </w: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Расстояние от борта до края кармана</w:t>
            </w:r>
          </w:p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0,3</w:t>
            </w: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кармана</w:t>
            </w:r>
          </w:p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12,5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0,2</w:t>
            </w:r>
          </w:p>
        </w:tc>
      </w:tr>
      <w:tr w:rsidR="00D91695" w:rsidRPr="008B222A" w:rsidTr="00BD7F58">
        <w:trPr>
          <w:trHeight w:val="504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изделия внизу</w:t>
            </w:r>
          </w:p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58,0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1,0</w:t>
            </w:r>
          </w:p>
        </w:tc>
      </w:tr>
      <w:tr w:rsidR="00D91695" w:rsidRPr="008B222A" w:rsidTr="00BD7F58">
        <w:trPr>
          <w:trHeight w:val="504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манжеты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0,2</w:t>
            </w:r>
          </w:p>
        </w:tc>
      </w:tr>
    </w:tbl>
    <w:p w:rsidR="00D91695" w:rsidRDefault="00D91695" w:rsidP="00641AA5"/>
    <w:p w:rsidR="00D91695" w:rsidRDefault="00D91695" w:rsidP="00641AA5"/>
    <w:p w:rsidR="008B222A" w:rsidRDefault="008B222A" w:rsidP="00641AA5"/>
    <w:p w:rsidR="008B222A" w:rsidRDefault="008B222A" w:rsidP="00641AA5"/>
    <w:p w:rsidR="008B222A" w:rsidRDefault="008B222A" w:rsidP="00641AA5"/>
    <w:p w:rsidR="00D91695" w:rsidRPr="008B222A" w:rsidRDefault="00E97144" w:rsidP="00641AA5">
      <w:pPr>
        <w:tabs>
          <w:tab w:val="left" w:pos="14459"/>
        </w:tabs>
        <w:spacing w:line="240" w:lineRule="auto"/>
        <w:ind w:right="113" w:firstLine="0"/>
        <w:jc w:val="left"/>
        <w:rPr>
          <w:sz w:val="24"/>
          <w:u w:val="single"/>
        </w:rPr>
      </w:pPr>
      <w:r>
        <w:rPr>
          <w:sz w:val="24"/>
          <w:u w:val="single"/>
        </w:rPr>
        <w:t xml:space="preserve">Продолжение </w:t>
      </w:r>
      <w:r w:rsidR="00D91695" w:rsidRPr="008B222A">
        <w:rPr>
          <w:sz w:val="24"/>
          <w:u w:val="single"/>
        </w:rPr>
        <w:t xml:space="preserve">таблицы </w:t>
      </w:r>
      <w:r w:rsidR="00626FB5" w:rsidRPr="008B222A">
        <w:rPr>
          <w:sz w:val="24"/>
          <w:u w:val="single"/>
        </w:rPr>
        <w:t>2</w:t>
      </w:r>
    </w:p>
    <w:p w:rsidR="00D91695" w:rsidRDefault="00D91695" w:rsidP="00626FB5">
      <w:pPr>
        <w:tabs>
          <w:tab w:val="left" w:pos="14459"/>
        </w:tabs>
        <w:spacing w:line="240" w:lineRule="auto"/>
        <w:ind w:right="113" w:firstLine="0"/>
        <w:jc w:val="center"/>
        <w:rPr>
          <w:sz w:val="26"/>
          <w:szCs w:val="26"/>
        </w:rPr>
      </w:pPr>
      <w:r w:rsidRPr="008B0CA9">
        <w:rPr>
          <w:sz w:val="26"/>
          <w:szCs w:val="26"/>
        </w:rPr>
        <w:t>см</w:t>
      </w:r>
    </w:p>
    <w:tbl>
      <w:tblPr>
        <w:tblW w:w="14990" w:type="dxa"/>
        <w:tblInd w:w="9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12"/>
        <w:gridCol w:w="1787"/>
        <w:gridCol w:w="851"/>
        <w:gridCol w:w="850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1418"/>
      </w:tblGrid>
      <w:tr w:rsidR="00D91695" w:rsidRPr="008B222A" w:rsidTr="00BD7F58">
        <w:trPr>
          <w:trHeight w:val="642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Номер измерения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Наименование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641AA5">
            <w:pPr>
              <w:spacing w:line="240" w:lineRule="auto"/>
              <w:ind w:left="113" w:right="-108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Полнотная </w:t>
            </w:r>
          </w:p>
          <w:p w:rsidR="00D91695" w:rsidRPr="008B222A" w:rsidRDefault="00D91695" w:rsidP="00641AA5">
            <w:pPr>
              <w:spacing w:line="240" w:lineRule="auto"/>
              <w:ind w:left="113" w:right="-108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группа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Рост</w:t>
            </w:r>
          </w:p>
        </w:tc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груди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695" w:rsidRPr="008B222A" w:rsidRDefault="00D91695" w:rsidP="0077468C">
            <w:pPr>
              <w:spacing w:line="240" w:lineRule="auto"/>
              <w:ind w:left="113" w:right="113"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 xml:space="preserve">Допускаемое отклонение </w:t>
            </w: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88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96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116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Обхват шеи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1695" w:rsidRPr="008B222A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12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стойки посередине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3,7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0,2</w:t>
            </w:r>
          </w:p>
        </w:tc>
      </w:tr>
      <w:tr w:rsidR="00D91695" w:rsidRPr="008B222A" w:rsidTr="00BD7F58">
        <w:trPr>
          <w:trHeight w:val="642"/>
        </w:trPr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13</w:t>
            </w:r>
          </w:p>
          <w:p w:rsidR="00D91695" w:rsidRPr="008B222A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8B222A">
              <w:rPr>
                <w:sz w:val="24"/>
              </w:rPr>
              <w:t>2)</w:t>
            </w: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BD7F5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Ширина отлета воротника в концах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1-5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B222A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right="175" w:firstLine="0"/>
              <w:contextualSpacing/>
              <w:jc w:val="right"/>
              <w:rPr>
                <w:sz w:val="24"/>
              </w:rPr>
            </w:pPr>
            <w:r w:rsidRPr="008B222A">
              <w:rPr>
                <w:sz w:val="24"/>
              </w:rPr>
              <w:t>4,4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1695" w:rsidRPr="008B222A" w:rsidRDefault="00D91695" w:rsidP="00641AA5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8B222A">
              <w:rPr>
                <w:sz w:val="24"/>
                <w:u w:val="single"/>
              </w:rPr>
              <w:t>+</w:t>
            </w:r>
            <w:r w:rsidRPr="008B222A">
              <w:rPr>
                <w:sz w:val="24"/>
              </w:rPr>
              <w:t xml:space="preserve"> 0,3</w:t>
            </w:r>
          </w:p>
        </w:tc>
      </w:tr>
    </w:tbl>
    <w:p w:rsidR="00D91695" w:rsidRPr="00BB44CF" w:rsidRDefault="00D91695" w:rsidP="00641AA5">
      <w:pPr>
        <w:sectPr w:rsidR="00D91695" w:rsidRPr="00BB44CF" w:rsidSect="00670BBD">
          <w:headerReference w:type="default" r:id="rId27"/>
          <w:footerReference w:type="default" r:id="rId28"/>
          <w:pgSz w:w="16838" w:h="11906" w:orient="landscape"/>
          <w:pgMar w:top="709" w:right="1134" w:bottom="709" w:left="1134" w:header="709" w:footer="709" w:gutter="0"/>
          <w:cols w:space="708"/>
          <w:docGrid w:linePitch="381"/>
        </w:sectPr>
      </w:pPr>
    </w:p>
    <w:p w:rsidR="00BD2771" w:rsidRPr="00F5320F" w:rsidRDefault="00BD2771" w:rsidP="00BD2771">
      <w:pPr>
        <w:spacing w:line="240" w:lineRule="auto"/>
        <w:ind w:right="567"/>
        <w:jc w:val="center"/>
        <w:rPr>
          <w:b/>
          <w:sz w:val="24"/>
        </w:rPr>
      </w:pPr>
      <w:r w:rsidRPr="00F5320F">
        <w:rPr>
          <w:b/>
          <w:sz w:val="24"/>
        </w:rPr>
        <w:lastRenderedPageBreak/>
        <w:t xml:space="preserve">8. </w:t>
      </w:r>
      <w:r w:rsidR="00F5320F" w:rsidRPr="00F5320F">
        <w:rPr>
          <w:b/>
          <w:sz w:val="24"/>
        </w:rPr>
        <w:t>Описание материалов изготовления товара</w:t>
      </w:r>
    </w:p>
    <w:p w:rsidR="00D91695" w:rsidRPr="00F5320F" w:rsidRDefault="00D91695" w:rsidP="00337983">
      <w:pPr>
        <w:spacing w:line="240" w:lineRule="auto"/>
        <w:ind w:right="567"/>
        <w:rPr>
          <w:sz w:val="24"/>
        </w:rPr>
      </w:pPr>
    </w:p>
    <w:p w:rsidR="00D91695" w:rsidRPr="00F5320F" w:rsidRDefault="00BD2771" w:rsidP="00BD2771">
      <w:pPr>
        <w:spacing w:line="240" w:lineRule="auto"/>
        <w:ind w:firstLine="0"/>
        <w:rPr>
          <w:caps/>
          <w:sz w:val="24"/>
        </w:rPr>
      </w:pPr>
      <w:r w:rsidRPr="00F5320F">
        <w:rPr>
          <w:sz w:val="24"/>
        </w:rPr>
        <w:t xml:space="preserve">8.1. </w:t>
      </w:r>
      <w:r w:rsidR="00F5320F" w:rsidRPr="00F5320F">
        <w:rPr>
          <w:sz w:val="24"/>
        </w:rPr>
        <w:t xml:space="preserve">Материалы изготовления для изделия </w:t>
      </w:r>
      <w:r w:rsidRPr="00F5320F">
        <w:rPr>
          <w:caps/>
          <w:sz w:val="24"/>
        </w:rPr>
        <w:t xml:space="preserve">«РУБАШКА МУЖская </w:t>
      </w:r>
      <w:r w:rsidRPr="00F5320F">
        <w:rPr>
          <w:sz w:val="24"/>
        </w:rPr>
        <w:t>С ДЛИННЫМ РУКАВОМ</w:t>
      </w:r>
      <w:r w:rsidRPr="00F5320F">
        <w:rPr>
          <w:caps/>
          <w:sz w:val="24"/>
        </w:rPr>
        <w:t xml:space="preserve"> для федеральных государственных гражданских служащих ФНС россии» </w:t>
      </w:r>
      <w:r w:rsidRPr="00F5320F">
        <w:rPr>
          <w:sz w:val="24"/>
        </w:rPr>
        <w:t>указаны в таблице:</w:t>
      </w:r>
    </w:p>
    <w:p w:rsidR="00D91695" w:rsidRPr="00F5320F" w:rsidRDefault="00D91695" w:rsidP="00337983">
      <w:pPr>
        <w:spacing w:line="240" w:lineRule="auto"/>
        <w:ind w:left="2127" w:right="-2" w:hanging="2127"/>
        <w:jc w:val="left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804"/>
        <w:gridCol w:w="2693"/>
      </w:tblGrid>
      <w:tr w:rsidR="00F5320F" w:rsidRPr="00F5320F" w:rsidTr="000E06A4">
        <w:tc>
          <w:tcPr>
            <w:tcW w:w="709" w:type="dxa"/>
            <w:shd w:val="clear" w:color="auto" w:fill="DAEEF3" w:themeFill="accent5" w:themeFillTint="33"/>
            <w:vAlign w:val="center"/>
          </w:tcPr>
          <w:p w:rsidR="00F5320F" w:rsidRPr="00F5320F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№</w:t>
            </w:r>
          </w:p>
          <w:p w:rsidR="00F5320F" w:rsidRPr="00F5320F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п/п</w:t>
            </w:r>
          </w:p>
        </w:tc>
        <w:tc>
          <w:tcPr>
            <w:tcW w:w="6804" w:type="dxa"/>
            <w:shd w:val="clear" w:color="auto" w:fill="DAEEF3" w:themeFill="accent5" w:themeFillTint="33"/>
            <w:vAlign w:val="center"/>
          </w:tcPr>
          <w:p w:rsidR="00F5320F" w:rsidRPr="00F5320F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Наименование материалов изготовления и их характеристики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F5320F" w:rsidRPr="00F5320F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Назначение материалов изготовления</w:t>
            </w:r>
          </w:p>
        </w:tc>
      </w:tr>
      <w:tr w:rsidR="000E06A4" w:rsidRPr="00BD2771" w:rsidTr="000E06A4">
        <w:tc>
          <w:tcPr>
            <w:tcW w:w="709" w:type="dxa"/>
          </w:tcPr>
          <w:p w:rsidR="000E06A4" w:rsidRPr="00F5320F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0E06A4" w:rsidRPr="00F5320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5320F">
              <w:rPr>
                <w:sz w:val="24"/>
              </w:rPr>
              <w:t>Ткань хлопчатобумажная сорочечная белого цвета.</w:t>
            </w:r>
          </w:p>
          <w:p w:rsidR="000E06A4" w:rsidRPr="00F5320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5320F">
              <w:rPr>
                <w:sz w:val="24"/>
              </w:rPr>
              <w:t>Характеристики:</w:t>
            </w:r>
          </w:p>
          <w:p w:rsidR="000E06A4" w:rsidRPr="00F5320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5320F">
              <w:rPr>
                <w:sz w:val="24"/>
              </w:rPr>
              <w:t xml:space="preserve">- Сырьевой состав: </w:t>
            </w:r>
          </w:p>
          <w:p w:rsidR="000E06A4" w:rsidRPr="00F5320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5320F">
              <w:rPr>
                <w:sz w:val="24"/>
              </w:rPr>
              <w:t>-хлопок - не менее 60 %,</w:t>
            </w:r>
          </w:p>
          <w:p w:rsidR="000E06A4" w:rsidRPr="00F5320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5320F">
              <w:rPr>
                <w:sz w:val="24"/>
              </w:rPr>
              <w:t>-полиэфир – не более 40 %;</w:t>
            </w:r>
          </w:p>
          <w:p w:rsidR="000E06A4" w:rsidRPr="00F5320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5320F">
              <w:rPr>
                <w:sz w:val="24"/>
              </w:rPr>
              <w:t xml:space="preserve">- Поверхностная плотность - 115 </w:t>
            </w:r>
            <w:r w:rsidRPr="00F5320F">
              <w:rPr>
                <w:sz w:val="24"/>
                <w:u w:val="single"/>
              </w:rPr>
              <w:t>+</w:t>
            </w:r>
            <w:r w:rsidRPr="00F5320F">
              <w:rPr>
                <w:sz w:val="24"/>
              </w:rPr>
              <w:t xml:space="preserve"> 15 г/м</w:t>
            </w:r>
            <w:r w:rsidRPr="00F5320F">
              <w:rPr>
                <w:sz w:val="24"/>
                <w:vertAlign w:val="superscript"/>
              </w:rPr>
              <w:t>2</w:t>
            </w:r>
            <w:r w:rsidRPr="00F5320F">
              <w:rPr>
                <w:sz w:val="24"/>
              </w:rPr>
              <w:t>;</w:t>
            </w:r>
          </w:p>
          <w:p w:rsidR="000E06A4" w:rsidRPr="00F5320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5320F">
              <w:rPr>
                <w:sz w:val="24"/>
              </w:rPr>
              <w:t>- Отделка: мягкая;</w:t>
            </w:r>
          </w:p>
          <w:p w:rsidR="000E06A4" w:rsidRPr="00F5320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5320F">
              <w:rPr>
                <w:sz w:val="24"/>
              </w:rPr>
              <w:t>- Переплетение - полотняное;</w:t>
            </w:r>
          </w:p>
          <w:p w:rsidR="000E06A4" w:rsidRPr="00F5320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5320F">
              <w:rPr>
                <w:sz w:val="24"/>
              </w:rPr>
              <w:t>- Прочность крашения: - прочная;</w:t>
            </w:r>
          </w:p>
          <w:p w:rsidR="000E06A4" w:rsidRPr="00F5320F" w:rsidRDefault="000E06A4" w:rsidP="00307A7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F5320F">
              <w:rPr>
                <w:sz w:val="24"/>
              </w:rPr>
              <w:t>- Воздухопроницаемость - не менее 60 дм</w:t>
            </w:r>
            <w:r w:rsidRPr="00F5320F">
              <w:rPr>
                <w:sz w:val="24"/>
                <w:vertAlign w:val="superscript"/>
              </w:rPr>
              <w:t>2</w:t>
            </w:r>
            <w:r w:rsidRPr="00F5320F">
              <w:rPr>
                <w:sz w:val="24"/>
              </w:rPr>
              <w:t>/ м</w:t>
            </w:r>
            <w:r w:rsidRPr="00F5320F">
              <w:rPr>
                <w:sz w:val="24"/>
                <w:vertAlign w:val="superscript"/>
              </w:rPr>
              <w:t>2</w:t>
            </w:r>
            <w:r w:rsidRPr="00F5320F">
              <w:rPr>
                <w:sz w:val="24"/>
              </w:rPr>
              <w:t>с;</w:t>
            </w:r>
          </w:p>
          <w:p w:rsidR="000E06A4" w:rsidRPr="00F5320F" w:rsidRDefault="000E06A4" w:rsidP="00307A73">
            <w:pPr>
              <w:spacing w:line="240" w:lineRule="auto"/>
              <w:ind w:firstLine="0"/>
              <w:jc w:val="left"/>
              <w:rPr>
                <w:sz w:val="24"/>
                <w:vertAlign w:val="superscript"/>
              </w:rPr>
            </w:pPr>
            <w:r w:rsidRPr="00F5320F">
              <w:rPr>
                <w:sz w:val="24"/>
              </w:rPr>
              <w:t>- Массовая доля свободного формальдегида - не более 300 мкг/г.</w:t>
            </w:r>
            <w:r w:rsidRPr="00F5320F">
              <w:rPr>
                <w:sz w:val="24"/>
                <w:vertAlign w:val="superscript"/>
              </w:rPr>
              <w:t xml:space="preserve">  </w:t>
            </w:r>
          </w:p>
        </w:tc>
        <w:tc>
          <w:tcPr>
            <w:tcW w:w="2693" w:type="dxa"/>
          </w:tcPr>
          <w:p w:rsidR="000E06A4" w:rsidRPr="00DE629D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Для изготовления рубашек</w:t>
            </w:r>
          </w:p>
        </w:tc>
      </w:tr>
      <w:tr w:rsidR="000E06A4" w:rsidRPr="00BD2771" w:rsidTr="000E06A4">
        <w:tc>
          <w:tcPr>
            <w:tcW w:w="709" w:type="dxa"/>
          </w:tcPr>
          <w:p w:rsidR="000E06A4" w:rsidRPr="00BD2771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BD2771">
              <w:rPr>
                <w:sz w:val="24"/>
              </w:rPr>
              <w:t>2</w:t>
            </w:r>
          </w:p>
        </w:tc>
        <w:tc>
          <w:tcPr>
            <w:tcW w:w="6804" w:type="dxa"/>
          </w:tcPr>
          <w:p w:rsidR="000E06A4" w:rsidRPr="00BD2771" w:rsidRDefault="000E06A4" w:rsidP="00D95062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t>Ткань хлопчатобумажная сорочечная зеленовато-голубого цвета.</w:t>
            </w:r>
          </w:p>
          <w:p w:rsidR="000E06A4" w:rsidRPr="00BD2771" w:rsidRDefault="000E06A4" w:rsidP="00641AA5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BD2771">
              <w:rPr>
                <w:sz w:val="24"/>
              </w:rPr>
              <w:t>Характеристики:</w:t>
            </w:r>
          </w:p>
          <w:p w:rsidR="000E06A4" w:rsidRPr="00BD2771" w:rsidRDefault="000E06A4" w:rsidP="00641AA5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BD2771">
              <w:rPr>
                <w:sz w:val="24"/>
              </w:rPr>
              <w:t xml:space="preserve">- Сырьевой состав: </w:t>
            </w:r>
          </w:p>
          <w:p w:rsidR="000E06A4" w:rsidRPr="00BD2771" w:rsidRDefault="000E06A4" w:rsidP="00641AA5">
            <w:pPr>
              <w:spacing w:line="240" w:lineRule="auto"/>
              <w:ind w:firstLine="459"/>
              <w:jc w:val="left"/>
              <w:rPr>
                <w:sz w:val="24"/>
              </w:rPr>
            </w:pPr>
            <w:r w:rsidRPr="00BD2771">
              <w:rPr>
                <w:sz w:val="24"/>
              </w:rPr>
              <w:t>хлопок - не менее 60 %,</w:t>
            </w:r>
          </w:p>
          <w:p w:rsidR="000E06A4" w:rsidRPr="00BD2771" w:rsidRDefault="000E06A4" w:rsidP="00641AA5">
            <w:pPr>
              <w:spacing w:line="240" w:lineRule="auto"/>
              <w:ind w:firstLine="459"/>
              <w:jc w:val="left"/>
              <w:rPr>
                <w:sz w:val="24"/>
              </w:rPr>
            </w:pPr>
            <w:r w:rsidRPr="00BD2771">
              <w:rPr>
                <w:sz w:val="24"/>
              </w:rPr>
              <w:t>полиэфир – не более 40 %;</w:t>
            </w:r>
          </w:p>
          <w:p w:rsidR="000E06A4" w:rsidRPr="00BD2771" w:rsidRDefault="000E06A4" w:rsidP="00D95062">
            <w:pPr>
              <w:spacing w:line="240" w:lineRule="auto"/>
              <w:ind w:left="176" w:hanging="142"/>
              <w:jc w:val="left"/>
              <w:rPr>
                <w:sz w:val="24"/>
              </w:rPr>
            </w:pPr>
            <w:r w:rsidRPr="00BD2771">
              <w:rPr>
                <w:sz w:val="24"/>
              </w:rPr>
              <w:t xml:space="preserve">- Поверхностная плотность -  115 </w:t>
            </w:r>
            <w:r w:rsidRPr="00BD2771">
              <w:rPr>
                <w:sz w:val="24"/>
                <w:u w:val="single"/>
              </w:rPr>
              <w:t>+</w:t>
            </w:r>
            <w:r w:rsidRPr="00BD2771">
              <w:rPr>
                <w:sz w:val="24"/>
              </w:rPr>
              <w:t xml:space="preserve"> 15 г/м</w:t>
            </w:r>
            <w:r w:rsidRPr="00BD2771">
              <w:rPr>
                <w:sz w:val="24"/>
                <w:vertAlign w:val="superscript"/>
              </w:rPr>
              <w:t>2</w:t>
            </w:r>
            <w:r w:rsidRPr="00BD2771">
              <w:rPr>
                <w:sz w:val="24"/>
              </w:rPr>
              <w:t>;</w:t>
            </w:r>
          </w:p>
          <w:p w:rsidR="000E06A4" w:rsidRPr="00BD2771" w:rsidRDefault="000E06A4" w:rsidP="00641AA5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BD2771">
              <w:rPr>
                <w:sz w:val="24"/>
              </w:rPr>
              <w:t>- Отделка: мягкая;</w:t>
            </w:r>
          </w:p>
          <w:p w:rsidR="000E06A4" w:rsidRPr="00BD2771" w:rsidRDefault="000E06A4" w:rsidP="00641AA5">
            <w:pPr>
              <w:spacing w:line="240" w:lineRule="auto"/>
              <w:ind w:firstLine="34"/>
              <w:jc w:val="left"/>
              <w:rPr>
                <w:sz w:val="24"/>
              </w:rPr>
            </w:pPr>
            <w:r w:rsidRPr="00BD2771">
              <w:rPr>
                <w:sz w:val="24"/>
              </w:rPr>
              <w:t>- Переплетение: полотняное;</w:t>
            </w:r>
          </w:p>
          <w:p w:rsidR="000E06A4" w:rsidRPr="00BD2771" w:rsidRDefault="000E06A4" w:rsidP="00D95062">
            <w:pPr>
              <w:spacing w:line="240" w:lineRule="auto"/>
              <w:ind w:left="176" w:hanging="142"/>
              <w:jc w:val="left"/>
              <w:rPr>
                <w:sz w:val="24"/>
              </w:rPr>
            </w:pPr>
            <w:r w:rsidRPr="00BD2771">
              <w:rPr>
                <w:sz w:val="24"/>
              </w:rPr>
              <w:t>- Прочность крашения – прочная;</w:t>
            </w:r>
          </w:p>
          <w:p w:rsidR="000E06A4" w:rsidRPr="00BD2771" w:rsidRDefault="000E06A4" w:rsidP="00D95062">
            <w:pPr>
              <w:spacing w:line="240" w:lineRule="auto"/>
              <w:ind w:left="176" w:hanging="142"/>
              <w:jc w:val="left"/>
              <w:rPr>
                <w:sz w:val="24"/>
              </w:rPr>
            </w:pPr>
            <w:r w:rsidRPr="00BD2771">
              <w:rPr>
                <w:sz w:val="24"/>
              </w:rPr>
              <w:t>- Воздухопроницаемость - не менее 60 дм</w:t>
            </w:r>
            <w:r w:rsidRPr="00BD2771">
              <w:rPr>
                <w:sz w:val="24"/>
                <w:vertAlign w:val="superscript"/>
              </w:rPr>
              <w:t>2</w:t>
            </w:r>
            <w:r w:rsidRPr="00BD2771">
              <w:rPr>
                <w:sz w:val="24"/>
              </w:rPr>
              <w:t>/ м</w:t>
            </w:r>
            <w:r w:rsidRPr="00BD2771">
              <w:rPr>
                <w:sz w:val="24"/>
                <w:vertAlign w:val="superscript"/>
              </w:rPr>
              <w:t>2</w:t>
            </w:r>
            <w:r w:rsidRPr="00BD2771">
              <w:rPr>
                <w:sz w:val="24"/>
              </w:rPr>
              <w:t>с;</w:t>
            </w:r>
          </w:p>
          <w:p w:rsidR="000E06A4" w:rsidRPr="00BD2771" w:rsidRDefault="000E06A4" w:rsidP="00D95062">
            <w:pPr>
              <w:spacing w:line="240" w:lineRule="auto"/>
              <w:ind w:left="176" w:hanging="142"/>
              <w:jc w:val="left"/>
              <w:rPr>
                <w:sz w:val="24"/>
                <w:vertAlign w:val="superscript"/>
              </w:rPr>
            </w:pPr>
            <w:r w:rsidRPr="00BD2771">
              <w:rPr>
                <w:sz w:val="24"/>
              </w:rPr>
              <w:t>- Массовая доля свободного формальдегида - не более 300 мкг/г.</w:t>
            </w:r>
          </w:p>
        </w:tc>
        <w:tc>
          <w:tcPr>
            <w:tcW w:w="2693" w:type="dxa"/>
          </w:tcPr>
          <w:p w:rsidR="000E06A4" w:rsidRPr="00BD2771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D2771">
              <w:rPr>
                <w:sz w:val="24"/>
              </w:rPr>
              <w:t>Для изготовления рубашек</w:t>
            </w:r>
          </w:p>
        </w:tc>
      </w:tr>
      <w:tr w:rsidR="000E06A4" w:rsidRPr="00BD2771" w:rsidTr="000E06A4">
        <w:tc>
          <w:tcPr>
            <w:tcW w:w="709" w:type="dxa"/>
          </w:tcPr>
          <w:p w:rsidR="000E06A4" w:rsidRPr="00BD2771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BD2771">
              <w:rPr>
                <w:sz w:val="24"/>
              </w:rPr>
              <w:t>3</w:t>
            </w:r>
          </w:p>
        </w:tc>
        <w:tc>
          <w:tcPr>
            <w:tcW w:w="6804" w:type="dxa"/>
          </w:tcPr>
          <w:p w:rsidR="000E06A4" w:rsidRPr="00BD2771" w:rsidRDefault="000E06A4" w:rsidP="00BD7F58">
            <w:pPr>
              <w:spacing w:line="240" w:lineRule="auto"/>
              <w:ind w:firstLine="0"/>
              <w:rPr>
                <w:sz w:val="24"/>
              </w:rPr>
            </w:pPr>
            <w:r w:rsidRPr="00BD2771">
              <w:rPr>
                <w:sz w:val="24"/>
              </w:rPr>
              <w:t>Бязь отбеленная клеевая с регулярным точечным покрытием</w:t>
            </w:r>
          </w:p>
          <w:p w:rsidR="000E06A4" w:rsidRPr="00BD2771" w:rsidRDefault="000E06A4" w:rsidP="00641AA5">
            <w:pPr>
              <w:spacing w:line="240" w:lineRule="auto"/>
              <w:ind w:firstLine="34"/>
              <w:rPr>
                <w:sz w:val="24"/>
              </w:rPr>
            </w:pPr>
          </w:p>
        </w:tc>
        <w:tc>
          <w:tcPr>
            <w:tcW w:w="2693" w:type="dxa"/>
          </w:tcPr>
          <w:p w:rsidR="000E06A4" w:rsidRPr="00BD2771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D2771">
              <w:rPr>
                <w:snapToGrid w:val="0"/>
                <w:sz w:val="24"/>
              </w:rPr>
              <w:t>Для прокладок в воротник, стойку воротника, манжет</w:t>
            </w:r>
          </w:p>
        </w:tc>
      </w:tr>
      <w:tr w:rsidR="000E06A4" w:rsidRPr="00BD2771" w:rsidTr="000E06A4">
        <w:tc>
          <w:tcPr>
            <w:tcW w:w="709" w:type="dxa"/>
          </w:tcPr>
          <w:p w:rsidR="000E06A4" w:rsidRPr="00BD2771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BD2771">
              <w:rPr>
                <w:sz w:val="24"/>
              </w:rPr>
              <w:t>4</w:t>
            </w:r>
          </w:p>
        </w:tc>
        <w:tc>
          <w:tcPr>
            <w:tcW w:w="6804" w:type="dxa"/>
          </w:tcPr>
          <w:p w:rsidR="000E06A4" w:rsidRPr="00BD2771" w:rsidRDefault="000E06A4" w:rsidP="00BD7F58">
            <w:pPr>
              <w:spacing w:line="240" w:lineRule="auto"/>
              <w:ind w:firstLine="0"/>
              <w:rPr>
                <w:sz w:val="24"/>
              </w:rPr>
            </w:pPr>
            <w:r w:rsidRPr="00BD2771">
              <w:rPr>
                <w:sz w:val="24"/>
              </w:rPr>
              <w:t>Материал прокладочный клеевой с регулярным точечным покрытием</w:t>
            </w:r>
          </w:p>
          <w:p w:rsidR="000E06A4" w:rsidRPr="00BD2771" w:rsidRDefault="000E06A4" w:rsidP="00BD7F58">
            <w:pPr>
              <w:spacing w:line="240" w:lineRule="auto"/>
              <w:ind w:firstLine="0"/>
              <w:rPr>
                <w:sz w:val="24"/>
              </w:rPr>
            </w:pPr>
            <w:r w:rsidRPr="00BD2771">
              <w:rPr>
                <w:sz w:val="24"/>
              </w:rPr>
              <w:t>Поверхностная плотность 60 г/м</w:t>
            </w:r>
            <w:r w:rsidRPr="00BD2771">
              <w:rPr>
                <w:sz w:val="24"/>
                <w:vertAlign w:val="superscript"/>
              </w:rPr>
              <w:t>2</w:t>
            </w:r>
            <w:r w:rsidRPr="00BD2771">
              <w:rPr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0E06A4" w:rsidRPr="00BD2771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D2771">
              <w:rPr>
                <w:snapToGrid w:val="0"/>
                <w:sz w:val="24"/>
              </w:rPr>
              <w:t>Для прокладок в воротник, стойку воротника, манжет</w:t>
            </w:r>
          </w:p>
        </w:tc>
      </w:tr>
      <w:tr w:rsidR="000E06A4" w:rsidRPr="00BD2771" w:rsidTr="000E06A4">
        <w:tc>
          <w:tcPr>
            <w:tcW w:w="709" w:type="dxa"/>
          </w:tcPr>
          <w:p w:rsidR="000E06A4" w:rsidRPr="00BD2771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BD2771">
              <w:rPr>
                <w:sz w:val="24"/>
              </w:rPr>
              <w:t>5</w:t>
            </w:r>
          </w:p>
        </w:tc>
        <w:tc>
          <w:tcPr>
            <w:tcW w:w="6804" w:type="dxa"/>
          </w:tcPr>
          <w:p w:rsidR="000E06A4" w:rsidRPr="00BD2771" w:rsidRDefault="000E06A4" w:rsidP="00641AA5">
            <w:pPr>
              <w:spacing w:line="240" w:lineRule="auto"/>
              <w:ind w:right="-105"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t>Пуговицы пластмассовые из аминопласта,</w:t>
            </w:r>
          </w:p>
          <w:p w:rsidR="000E06A4" w:rsidRPr="00BD2771" w:rsidRDefault="000E06A4" w:rsidP="00641AA5">
            <w:pPr>
              <w:spacing w:line="240" w:lineRule="auto"/>
              <w:ind w:right="-105" w:firstLine="0"/>
              <w:jc w:val="left"/>
              <w:rPr>
                <w:snapToGrid w:val="0"/>
                <w:sz w:val="24"/>
              </w:rPr>
            </w:pPr>
            <w:r w:rsidRPr="00BD2771">
              <w:rPr>
                <w:sz w:val="24"/>
              </w:rPr>
              <w:t>диаметром 11 мм</w:t>
            </w:r>
          </w:p>
        </w:tc>
        <w:tc>
          <w:tcPr>
            <w:tcW w:w="2693" w:type="dxa"/>
          </w:tcPr>
          <w:p w:rsidR="000E06A4" w:rsidRPr="00BD2771" w:rsidRDefault="000E06A4" w:rsidP="00DE629D">
            <w:pPr>
              <w:spacing w:line="240" w:lineRule="auto"/>
              <w:ind w:right="-87" w:firstLine="34"/>
              <w:jc w:val="center"/>
              <w:rPr>
                <w:snapToGrid w:val="0"/>
                <w:sz w:val="24"/>
              </w:rPr>
            </w:pPr>
            <w:r w:rsidRPr="00BD2771">
              <w:rPr>
                <w:snapToGrid w:val="0"/>
                <w:sz w:val="24"/>
              </w:rPr>
              <w:t>Для застегивания стойки воротника, полочек, карманов, манжет</w:t>
            </w:r>
          </w:p>
          <w:p w:rsidR="000E06A4" w:rsidRPr="00BD2771" w:rsidRDefault="000E06A4" w:rsidP="00DE629D">
            <w:pPr>
              <w:spacing w:line="240" w:lineRule="auto"/>
              <w:ind w:right="-54" w:firstLine="34"/>
              <w:jc w:val="center"/>
              <w:rPr>
                <w:snapToGrid w:val="0"/>
                <w:sz w:val="24"/>
              </w:rPr>
            </w:pPr>
          </w:p>
        </w:tc>
      </w:tr>
      <w:tr w:rsidR="000E06A4" w:rsidRPr="00BD2771" w:rsidTr="000E06A4">
        <w:tc>
          <w:tcPr>
            <w:tcW w:w="709" w:type="dxa"/>
          </w:tcPr>
          <w:p w:rsidR="000E06A4" w:rsidRPr="00BD2771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BD2771">
              <w:rPr>
                <w:sz w:val="24"/>
              </w:rPr>
              <w:lastRenderedPageBreak/>
              <w:t>6</w:t>
            </w:r>
          </w:p>
        </w:tc>
        <w:tc>
          <w:tcPr>
            <w:tcW w:w="6804" w:type="dxa"/>
          </w:tcPr>
          <w:p w:rsidR="000E06A4" w:rsidRPr="00BD2771" w:rsidRDefault="000E06A4" w:rsidP="00641AA5">
            <w:pPr>
              <w:pStyle w:val="3"/>
              <w:rPr>
                <w:sz w:val="24"/>
                <w:szCs w:val="24"/>
              </w:rPr>
            </w:pPr>
            <w:r w:rsidRPr="00BD2771">
              <w:rPr>
                <w:sz w:val="24"/>
                <w:szCs w:val="24"/>
              </w:rPr>
              <w:t>Нитки армированные швейные:</w:t>
            </w:r>
          </w:p>
          <w:p w:rsidR="000E06A4" w:rsidRPr="00BD2771" w:rsidRDefault="000E06A4" w:rsidP="00641AA5">
            <w:pPr>
              <w:pStyle w:val="3"/>
              <w:rPr>
                <w:sz w:val="24"/>
                <w:szCs w:val="24"/>
              </w:rPr>
            </w:pPr>
            <w:r w:rsidRPr="00BD2771">
              <w:rPr>
                <w:sz w:val="24"/>
                <w:szCs w:val="24"/>
              </w:rPr>
              <w:t xml:space="preserve">35 лл, </w:t>
            </w:r>
          </w:p>
          <w:p w:rsidR="000E06A4" w:rsidRPr="00BD2771" w:rsidRDefault="000E06A4" w:rsidP="00641AA5">
            <w:pPr>
              <w:pStyle w:val="3"/>
              <w:rPr>
                <w:sz w:val="24"/>
                <w:szCs w:val="24"/>
              </w:rPr>
            </w:pPr>
          </w:p>
          <w:p w:rsidR="000E06A4" w:rsidRPr="00BD2771" w:rsidRDefault="000E06A4" w:rsidP="00641AA5">
            <w:pPr>
              <w:pStyle w:val="3"/>
              <w:rPr>
                <w:sz w:val="24"/>
                <w:szCs w:val="24"/>
              </w:rPr>
            </w:pPr>
            <w:r w:rsidRPr="00BD2771">
              <w:rPr>
                <w:sz w:val="24"/>
                <w:szCs w:val="24"/>
              </w:rPr>
              <w:t xml:space="preserve">45 лл, </w:t>
            </w:r>
          </w:p>
          <w:p w:rsidR="000E06A4" w:rsidRDefault="000E06A4" w:rsidP="00641AA5">
            <w:pPr>
              <w:pStyle w:val="3"/>
              <w:rPr>
                <w:sz w:val="24"/>
                <w:szCs w:val="24"/>
              </w:rPr>
            </w:pPr>
          </w:p>
          <w:p w:rsidR="000E06A4" w:rsidRPr="00BD2771" w:rsidRDefault="000E06A4" w:rsidP="00641AA5">
            <w:pPr>
              <w:pStyle w:val="3"/>
              <w:rPr>
                <w:sz w:val="24"/>
                <w:szCs w:val="24"/>
              </w:rPr>
            </w:pPr>
            <w:r w:rsidRPr="00BD2771">
              <w:rPr>
                <w:sz w:val="24"/>
                <w:szCs w:val="24"/>
              </w:rPr>
              <w:t>25 лл</w:t>
            </w:r>
          </w:p>
          <w:p w:rsidR="000E06A4" w:rsidRPr="00BD2771" w:rsidRDefault="000E06A4" w:rsidP="00641AA5">
            <w:pPr>
              <w:pStyle w:val="3"/>
              <w:rPr>
                <w:sz w:val="24"/>
                <w:szCs w:val="24"/>
              </w:rPr>
            </w:pPr>
          </w:p>
          <w:p w:rsidR="000E06A4" w:rsidRPr="00BD2771" w:rsidRDefault="000E06A4" w:rsidP="00641AA5">
            <w:pPr>
              <w:pStyle w:val="3"/>
              <w:rPr>
                <w:sz w:val="24"/>
                <w:szCs w:val="24"/>
              </w:rPr>
            </w:pPr>
            <w:r w:rsidRPr="00BD2771">
              <w:rPr>
                <w:sz w:val="24"/>
                <w:szCs w:val="24"/>
              </w:rPr>
              <w:t>Нитки полиэфирные текстурированные швейные:</w:t>
            </w:r>
          </w:p>
          <w:p w:rsidR="000E06A4" w:rsidRPr="00BD2771" w:rsidRDefault="000E06A4" w:rsidP="00641AA5">
            <w:pPr>
              <w:pStyle w:val="3"/>
              <w:rPr>
                <w:sz w:val="24"/>
                <w:szCs w:val="24"/>
              </w:rPr>
            </w:pPr>
            <w:r w:rsidRPr="00BD2771">
              <w:rPr>
                <w:sz w:val="24"/>
                <w:szCs w:val="24"/>
              </w:rPr>
              <w:t>24 лт</w:t>
            </w:r>
          </w:p>
          <w:p w:rsidR="000E06A4" w:rsidRDefault="000E06A4" w:rsidP="00641AA5">
            <w:pPr>
              <w:pStyle w:val="3"/>
              <w:rPr>
                <w:sz w:val="24"/>
                <w:szCs w:val="24"/>
              </w:rPr>
            </w:pPr>
          </w:p>
          <w:p w:rsidR="000E06A4" w:rsidRPr="00BD2771" w:rsidRDefault="000E06A4" w:rsidP="00641AA5">
            <w:pPr>
              <w:pStyle w:val="3"/>
              <w:rPr>
                <w:sz w:val="24"/>
                <w:szCs w:val="24"/>
              </w:rPr>
            </w:pPr>
            <w:r w:rsidRPr="00BD2771">
              <w:rPr>
                <w:sz w:val="24"/>
                <w:szCs w:val="24"/>
              </w:rPr>
              <w:t xml:space="preserve">37 лт </w:t>
            </w:r>
          </w:p>
        </w:tc>
        <w:tc>
          <w:tcPr>
            <w:tcW w:w="2693" w:type="dxa"/>
          </w:tcPr>
          <w:p w:rsidR="000E06A4" w:rsidRPr="00BD2771" w:rsidRDefault="000E06A4" w:rsidP="00DE629D">
            <w:pPr>
              <w:spacing w:line="240" w:lineRule="auto"/>
              <w:ind w:right="-87" w:firstLine="34"/>
              <w:jc w:val="center"/>
              <w:rPr>
                <w:snapToGrid w:val="0"/>
                <w:sz w:val="24"/>
              </w:rPr>
            </w:pPr>
            <w:r w:rsidRPr="00BD2771">
              <w:rPr>
                <w:snapToGrid w:val="0"/>
                <w:sz w:val="24"/>
              </w:rPr>
              <w:t>Для стачивания деталей и обметывания срезов.</w:t>
            </w:r>
          </w:p>
          <w:p w:rsidR="000E06A4" w:rsidRPr="00BD2771" w:rsidRDefault="000E06A4" w:rsidP="00DE629D">
            <w:pPr>
              <w:spacing w:line="240" w:lineRule="auto"/>
              <w:ind w:right="-87" w:firstLine="34"/>
              <w:jc w:val="center"/>
              <w:rPr>
                <w:snapToGrid w:val="0"/>
                <w:sz w:val="24"/>
              </w:rPr>
            </w:pPr>
            <w:r w:rsidRPr="00BD2771">
              <w:rPr>
                <w:snapToGrid w:val="0"/>
                <w:sz w:val="24"/>
              </w:rPr>
              <w:t>Для пришивания пуговиц.</w:t>
            </w:r>
          </w:p>
          <w:p w:rsidR="000E06A4" w:rsidRPr="00BD2771" w:rsidRDefault="000E06A4" w:rsidP="00DE629D">
            <w:pPr>
              <w:spacing w:line="240" w:lineRule="auto"/>
              <w:ind w:right="-54" w:firstLine="34"/>
              <w:jc w:val="center"/>
              <w:rPr>
                <w:snapToGrid w:val="0"/>
                <w:sz w:val="24"/>
              </w:rPr>
            </w:pPr>
            <w:r w:rsidRPr="00BD2771">
              <w:rPr>
                <w:snapToGrid w:val="0"/>
                <w:sz w:val="24"/>
              </w:rPr>
              <w:t>Для отделочных строчек и обметывания петель и обметывания срезов</w:t>
            </w:r>
          </w:p>
          <w:p w:rsidR="000E06A4" w:rsidRPr="00BD2771" w:rsidRDefault="000E06A4" w:rsidP="00DE629D">
            <w:pPr>
              <w:spacing w:line="240" w:lineRule="auto"/>
              <w:ind w:right="-87" w:firstLine="34"/>
              <w:jc w:val="center"/>
              <w:rPr>
                <w:snapToGrid w:val="0"/>
                <w:sz w:val="24"/>
              </w:rPr>
            </w:pPr>
            <w:r w:rsidRPr="00BD2771">
              <w:rPr>
                <w:snapToGrid w:val="0"/>
                <w:sz w:val="24"/>
              </w:rPr>
              <w:t>Для обметывания срезов</w:t>
            </w:r>
          </w:p>
        </w:tc>
      </w:tr>
    </w:tbl>
    <w:p w:rsidR="00BD2771" w:rsidRDefault="00BD2771" w:rsidP="00641AA5">
      <w:pPr>
        <w:spacing w:line="240" w:lineRule="auto"/>
        <w:ind w:right="567" w:firstLine="708"/>
        <w:rPr>
          <w:szCs w:val="28"/>
        </w:rPr>
      </w:pPr>
    </w:p>
    <w:p w:rsidR="00D91695" w:rsidRPr="00BD2771" w:rsidRDefault="00D91695" w:rsidP="00BD2771">
      <w:pPr>
        <w:spacing w:line="240" w:lineRule="auto"/>
        <w:ind w:right="567" w:firstLine="0"/>
        <w:rPr>
          <w:b/>
          <w:sz w:val="24"/>
        </w:rPr>
      </w:pPr>
      <w:r w:rsidRPr="00BD2771">
        <w:rPr>
          <w:b/>
          <w:sz w:val="24"/>
        </w:rPr>
        <w:t>Примечания:</w:t>
      </w:r>
    </w:p>
    <w:p w:rsidR="00D91695" w:rsidRPr="00BD2771" w:rsidRDefault="00D91695" w:rsidP="00BD2771">
      <w:pPr>
        <w:numPr>
          <w:ilvl w:val="0"/>
          <w:numId w:val="33"/>
        </w:numPr>
        <w:tabs>
          <w:tab w:val="left" w:pos="426"/>
        </w:tabs>
        <w:spacing w:line="240" w:lineRule="auto"/>
        <w:ind w:left="0" w:right="-2" w:firstLine="0"/>
        <w:rPr>
          <w:sz w:val="24"/>
        </w:rPr>
      </w:pPr>
      <w:r w:rsidRPr="00BD2771">
        <w:rPr>
          <w:sz w:val="24"/>
        </w:rPr>
        <w:t>Цвет фурнитуры и ниток должен соответствовать цвету основной ткани.</w:t>
      </w:r>
    </w:p>
    <w:p w:rsidR="00D91695" w:rsidRPr="00BD2771" w:rsidRDefault="00D91695" w:rsidP="00BD2771">
      <w:pPr>
        <w:numPr>
          <w:ilvl w:val="0"/>
          <w:numId w:val="33"/>
        </w:numPr>
        <w:tabs>
          <w:tab w:val="left" w:pos="426"/>
        </w:tabs>
        <w:spacing w:line="240" w:lineRule="auto"/>
        <w:ind w:left="0" w:right="-2" w:firstLine="0"/>
        <w:rPr>
          <w:sz w:val="24"/>
        </w:rPr>
      </w:pPr>
      <w:r w:rsidRPr="00BD2771">
        <w:rPr>
          <w:sz w:val="24"/>
        </w:rPr>
        <w:t>По требованию Заказчика допускается применение других материалов, не ухудшающих качество и внешний вид изделия.</w:t>
      </w:r>
    </w:p>
    <w:p w:rsidR="00D91695" w:rsidRPr="00BD2771" w:rsidRDefault="00D91695" w:rsidP="00BD2771">
      <w:pPr>
        <w:spacing w:line="240" w:lineRule="auto"/>
        <w:ind w:right="-2" w:firstLine="0"/>
        <w:rPr>
          <w:sz w:val="24"/>
        </w:rPr>
      </w:pPr>
    </w:p>
    <w:p w:rsidR="00D91695" w:rsidRPr="00BD2771" w:rsidRDefault="00D91695" w:rsidP="00BD2771">
      <w:pPr>
        <w:spacing w:line="240" w:lineRule="auto"/>
        <w:ind w:right="-2" w:firstLine="0"/>
        <w:rPr>
          <w:b/>
          <w:sz w:val="24"/>
        </w:rPr>
      </w:pPr>
      <w:r w:rsidRPr="00BD2771">
        <w:rPr>
          <w:b/>
          <w:sz w:val="24"/>
        </w:rPr>
        <w:t>8.2. Методы контроля и испытаний</w:t>
      </w:r>
    </w:p>
    <w:p w:rsidR="00D91695" w:rsidRPr="00BD2771" w:rsidRDefault="00D91695" w:rsidP="00BD2771">
      <w:pPr>
        <w:spacing w:line="240" w:lineRule="auto"/>
        <w:ind w:right="-2" w:firstLine="0"/>
        <w:rPr>
          <w:sz w:val="24"/>
        </w:rPr>
      </w:pPr>
      <w:r w:rsidRPr="00BD2771">
        <w:rPr>
          <w:sz w:val="24"/>
        </w:rPr>
        <w:t>8.2.1. Определение воздухопроницаемости - по ГОСТ 12088.</w:t>
      </w:r>
    </w:p>
    <w:p w:rsidR="00D91695" w:rsidRPr="00BD2771" w:rsidRDefault="00D91695" w:rsidP="00BD2771">
      <w:pPr>
        <w:spacing w:line="240" w:lineRule="auto"/>
        <w:ind w:right="-2" w:firstLine="0"/>
        <w:rPr>
          <w:sz w:val="24"/>
        </w:rPr>
      </w:pPr>
      <w:r w:rsidRPr="00BD2771">
        <w:rPr>
          <w:sz w:val="24"/>
        </w:rPr>
        <w:t>8.2.2. Определение содержания свободного формальдегида - по ГОСТ 25617.</w:t>
      </w:r>
    </w:p>
    <w:p w:rsidR="00D91695" w:rsidRPr="00BD2771" w:rsidRDefault="00D91695" w:rsidP="00BD2771">
      <w:pPr>
        <w:spacing w:line="240" w:lineRule="auto"/>
        <w:ind w:right="-2" w:firstLine="0"/>
        <w:rPr>
          <w:sz w:val="24"/>
        </w:rPr>
      </w:pPr>
      <w:r w:rsidRPr="00BD2771">
        <w:rPr>
          <w:sz w:val="24"/>
        </w:rPr>
        <w:t>8.2.3. Определение поверхностной плотности – ГОСТ 3811.</w:t>
      </w:r>
    </w:p>
    <w:p w:rsidR="00D91695" w:rsidRPr="00BD2771" w:rsidRDefault="00D91695" w:rsidP="00BD2771">
      <w:pPr>
        <w:spacing w:line="240" w:lineRule="auto"/>
        <w:ind w:right="-2" w:firstLine="0"/>
        <w:rPr>
          <w:sz w:val="24"/>
        </w:rPr>
      </w:pPr>
      <w:r w:rsidRPr="00BD2771">
        <w:rPr>
          <w:sz w:val="24"/>
        </w:rPr>
        <w:t>8.2.4. Определение устойчивости окраски к воздействию</w:t>
      </w:r>
      <w:r w:rsidR="00C211C7" w:rsidRPr="00BD2771">
        <w:rPr>
          <w:sz w:val="24"/>
        </w:rPr>
        <w:t xml:space="preserve"> </w:t>
      </w:r>
      <w:r w:rsidRPr="00BD2771">
        <w:rPr>
          <w:sz w:val="24"/>
        </w:rPr>
        <w:t>– ГОСТ 9733.0, ГОСТ 9733.4, ГОСТ 9733.6, ГОСТ 9733.27.</w:t>
      </w:r>
    </w:p>
    <w:p w:rsidR="00D91695" w:rsidRPr="00BD2771" w:rsidRDefault="00D91695" w:rsidP="00BD2771">
      <w:pPr>
        <w:spacing w:line="240" w:lineRule="auto"/>
        <w:ind w:right="-2" w:firstLine="0"/>
        <w:rPr>
          <w:sz w:val="24"/>
        </w:rPr>
      </w:pPr>
      <w:r w:rsidRPr="00BD2771">
        <w:rPr>
          <w:sz w:val="24"/>
        </w:rPr>
        <w:t>8.2.5. Определение массовой доли волокон (сырьевой состав) - ГОСТ ИСО 1833.</w:t>
      </w:r>
    </w:p>
    <w:p w:rsidR="00D91695" w:rsidRPr="00BD2771" w:rsidRDefault="00D91695" w:rsidP="00641AA5">
      <w:pPr>
        <w:spacing w:line="240" w:lineRule="auto"/>
        <w:ind w:right="-2" w:firstLine="0"/>
        <w:jc w:val="left"/>
        <w:rPr>
          <w:sz w:val="24"/>
        </w:rPr>
      </w:pPr>
    </w:p>
    <w:p w:rsidR="00D91695" w:rsidRPr="00BD2771" w:rsidRDefault="00D91695" w:rsidP="00641AA5">
      <w:pPr>
        <w:spacing w:line="240" w:lineRule="auto"/>
        <w:ind w:right="-2" w:firstLine="0"/>
        <w:jc w:val="left"/>
        <w:rPr>
          <w:sz w:val="24"/>
        </w:rPr>
        <w:sectPr w:rsidR="00D91695" w:rsidRPr="00BD2771" w:rsidSect="00BE171D">
          <w:headerReference w:type="default" r:id="rId29"/>
          <w:footerReference w:type="default" r:id="rId30"/>
          <w:pgSz w:w="11906" w:h="16838"/>
          <w:pgMar w:top="1276" w:right="566" w:bottom="1134" w:left="1134" w:header="426" w:footer="709" w:gutter="0"/>
          <w:cols w:space="708"/>
          <w:docGrid w:linePitch="381"/>
        </w:sectPr>
      </w:pPr>
    </w:p>
    <w:p w:rsidR="00D91695" w:rsidRPr="00BD2771" w:rsidRDefault="00D91695" w:rsidP="00307A73">
      <w:pPr>
        <w:pStyle w:val="11"/>
        <w:tabs>
          <w:tab w:val="left" w:pos="284"/>
        </w:tabs>
        <w:spacing w:line="240" w:lineRule="auto"/>
        <w:ind w:left="0" w:firstLine="0"/>
        <w:jc w:val="center"/>
        <w:rPr>
          <w:b/>
          <w:caps/>
          <w:sz w:val="24"/>
        </w:rPr>
      </w:pPr>
      <w:r w:rsidRPr="00BD2771">
        <w:rPr>
          <w:caps/>
          <w:sz w:val="24"/>
        </w:rPr>
        <w:lastRenderedPageBreak/>
        <w:t xml:space="preserve"> </w:t>
      </w:r>
      <w:r w:rsidRPr="00BD2771">
        <w:rPr>
          <w:b/>
          <w:caps/>
          <w:sz w:val="24"/>
        </w:rPr>
        <w:t>Пер</w:t>
      </w:r>
      <w:r w:rsidR="00DE629D">
        <w:rPr>
          <w:b/>
          <w:caps/>
          <w:sz w:val="24"/>
        </w:rPr>
        <w:t>ечень нормативной документации</w:t>
      </w:r>
    </w:p>
    <w:tbl>
      <w:tblPr>
        <w:tblW w:w="95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0"/>
        <w:gridCol w:w="6600"/>
      </w:tblGrid>
      <w:tr w:rsidR="00D91695" w:rsidRPr="00BD2771" w:rsidTr="00DE629D">
        <w:trPr>
          <w:trHeight w:val="6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4103-82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firstLine="0"/>
              <w:rPr>
                <w:sz w:val="24"/>
              </w:rPr>
            </w:pPr>
            <w:r w:rsidRPr="00BD2771">
              <w:rPr>
                <w:sz w:val="24"/>
              </w:rPr>
              <w:t>Изделия швейные. Методы контроля качества.</w:t>
            </w:r>
          </w:p>
        </w:tc>
      </w:tr>
      <w:tr w:rsidR="00D91695" w:rsidRPr="00BD2771" w:rsidTr="00DE629D">
        <w:trPr>
          <w:trHeight w:val="6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right="-2" w:firstLine="49"/>
              <w:jc w:val="left"/>
              <w:rPr>
                <w:sz w:val="24"/>
              </w:rPr>
            </w:pPr>
            <w:r w:rsidRPr="00BD2771">
              <w:rPr>
                <w:sz w:val="24"/>
              </w:rPr>
              <w:t xml:space="preserve">ГОСТ ИСО 1833-2001 </w:t>
            </w:r>
          </w:p>
          <w:p w:rsidR="00D91695" w:rsidRPr="00BD2771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firstLine="0"/>
              <w:rPr>
                <w:sz w:val="24"/>
              </w:rPr>
            </w:pPr>
            <w:r w:rsidRPr="00BD2771">
              <w:rPr>
                <w:sz w:val="24"/>
              </w:rPr>
              <w:t>Материалы текстильные. Методы количественного химического анализа двухкомпонентных смесей волокон</w:t>
            </w:r>
          </w:p>
        </w:tc>
      </w:tr>
      <w:tr w:rsidR="00D91695" w:rsidRPr="00BD2771" w:rsidTr="00DE629D">
        <w:trPr>
          <w:trHeight w:val="75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3811-72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firstLine="0"/>
              <w:rPr>
                <w:sz w:val="24"/>
              </w:rPr>
            </w:pPr>
            <w:r w:rsidRPr="00BD2771">
              <w:rPr>
                <w:sz w:val="24"/>
              </w:rPr>
              <w:t>Материалы текстильные. Ткани, нетканые полотна и штучные изделия. Методы определения линейных размеров, линейной и поверхностной плотностей</w:t>
            </w:r>
          </w:p>
        </w:tc>
      </w:tr>
      <w:tr w:rsidR="00D91695" w:rsidRPr="00BD2771" w:rsidTr="00DE629D">
        <w:trPr>
          <w:trHeight w:val="75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9733.0-83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pStyle w:val="headertext"/>
              <w:jc w:val="both"/>
            </w:pPr>
            <w:r w:rsidRPr="00BD2771">
              <w:t xml:space="preserve">Материалы текстильные. Общие требования к методам испытаний устойчивости окрасок к физико-химическим воздействиям </w:t>
            </w:r>
          </w:p>
        </w:tc>
      </w:tr>
      <w:tr w:rsidR="00D91695" w:rsidRPr="00BD2771" w:rsidTr="00DE629D">
        <w:trPr>
          <w:trHeight w:val="6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9733.4-83</w:t>
            </w:r>
          </w:p>
        </w:tc>
        <w:tc>
          <w:tcPr>
            <w:tcW w:w="6600" w:type="dxa"/>
          </w:tcPr>
          <w:p w:rsidR="00D91695" w:rsidRPr="00BD2771" w:rsidRDefault="00A627F7" w:rsidP="00641AA5">
            <w:pPr>
              <w:spacing w:line="240" w:lineRule="auto"/>
              <w:ind w:firstLine="0"/>
              <w:rPr>
                <w:sz w:val="24"/>
              </w:rPr>
            </w:pPr>
            <w:hyperlink r:id="rId31" w:history="1">
              <w:r w:rsidR="00D91695" w:rsidRPr="00BD2771">
                <w:rPr>
                  <w:bCs/>
                  <w:sz w:val="24"/>
                </w:rPr>
                <w:t>Материалы текстильные. Метод испытания устойчивости окраски к стиркам</w:t>
              </w:r>
            </w:hyperlink>
          </w:p>
        </w:tc>
      </w:tr>
      <w:tr w:rsidR="00D91695" w:rsidRPr="00BD2771" w:rsidTr="00DE629D">
        <w:trPr>
          <w:trHeight w:val="6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9733.6-83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pStyle w:val="headertext"/>
              <w:jc w:val="both"/>
            </w:pPr>
            <w:r w:rsidRPr="00BD2771">
              <w:t>Материалы текстильные. Методы испытаний устойчивости окрасок к "поту</w:t>
            </w:r>
          </w:p>
        </w:tc>
      </w:tr>
      <w:tr w:rsidR="00D91695" w:rsidRPr="00BD2771" w:rsidTr="00DE629D">
        <w:trPr>
          <w:trHeight w:val="6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9733.27-83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pStyle w:val="headertext"/>
              <w:jc w:val="both"/>
            </w:pPr>
            <w:r w:rsidRPr="00BD2771">
              <w:t xml:space="preserve">Материалы текстильные. Метод испытания устойчивости окраски к трению </w:t>
            </w:r>
          </w:p>
        </w:tc>
      </w:tr>
      <w:tr w:rsidR="00D91695" w:rsidRPr="00BD2771" w:rsidTr="00DE629D">
        <w:trPr>
          <w:trHeight w:val="6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6309-93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BD2771">
              <w:rPr>
                <w:sz w:val="24"/>
              </w:rPr>
              <w:t>Нитки швейные хлопчатобумажные и синтетические. Технические условия.</w:t>
            </w:r>
          </w:p>
        </w:tc>
      </w:tr>
      <w:tr w:rsidR="00D91695" w:rsidRPr="00BD2771" w:rsidTr="00DE629D">
        <w:trPr>
          <w:trHeight w:val="6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10581-91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BD2771">
              <w:rPr>
                <w:sz w:val="24"/>
              </w:rPr>
              <w:t>Изделия швейные. Маркировка, упаковка, транспортирование и хранение.</w:t>
            </w:r>
          </w:p>
        </w:tc>
      </w:tr>
      <w:tr w:rsidR="00D91695" w:rsidRPr="00BD2771" w:rsidTr="00DE629D">
        <w:trPr>
          <w:trHeight w:val="132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12088-77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BD2771">
              <w:rPr>
                <w:sz w:val="24"/>
              </w:rPr>
              <w:t>Материалы текстильные и изделия из них. Метод определения воздухопроницаемости.</w:t>
            </w:r>
          </w:p>
        </w:tc>
      </w:tr>
      <w:tr w:rsidR="00D91695" w:rsidRPr="00BD2771" w:rsidTr="00DE629D">
        <w:trPr>
          <w:trHeight w:val="10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12566-88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BD2771">
              <w:rPr>
                <w:sz w:val="24"/>
              </w:rPr>
              <w:t>Изделия швейные бытового назначения. Определение сортности.</w:t>
            </w:r>
          </w:p>
        </w:tc>
      </w:tr>
      <w:tr w:rsidR="00D91695" w:rsidRPr="00BD2771" w:rsidTr="00DE629D">
        <w:trPr>
          <w:trHeight w:val="6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12807-2003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BD2771">
              <w:rPr>
                <w:sz w:val="24"/>
              </w:rPr>
              <w:t>Изделия швейные. Классификация стежков, строчек и швов.</w:t>
            </w:r>
          </w:p>
        </w:tc>
      </w:tr>
      <w:tr w:rsidR="00D91695" w:rsidRPr="00BD2771" w:rsidTr="00DE629D">
        <w:trPr>
          <w:trHeight w:val="75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21219-88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BD2771">
              <w:rPr>
                <w:sz w:val="24"/>
              </w:rPr>
              <w:t>Изделия ведомственного назначения. Допуски при раскрое деталей белья, санитарно-госпитальной одежды и постельных принадлежностей.</w:t>
            </w:r>
          </w:p>
        </w:tc>
      </w:tr>
      <w:tr w:rsidR="00D91695" w:rsidRPr="00BD2771" w:rsidTr="00DE629D">
        <w:trPr>
          <w:trHeight w:val="6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25617-2014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BD2771">
              <w:rPr>
                <w:sz w:val="24"/>
              </w:rPr>
              <w:t>Ткани и изделия льняные, полульняные, хлопчатобумажные и смешанные. Методы химических испытаний.</w:t>
            </w:r>
          </w:p>
        </w:tc>
      </w:tr>
      <w:tr w:rsidR="00D91695" w:rsidRPr="00BD2771" w:rsidTr="00DE629D">
        <w:trPr>
          <w:trHeight w:val="171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br w:type="page"/>
              <w:t>ГОСТ 29298-2005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right="81" w:firstLine="0"/>
              <w:rPr>
                <w:sz w:val="24"/>
              </w:rPr>
            </w:pPr>
            <w:r w:rsidRPr="00BD2771">
              <w:rPr>
                <w:sz w:val="24"/>
              </w:rPr>
              <w:t>Ткани хлопчатобумажные и смешанные бытовые. Общие технические условия.</w:t>
            </w:r>
          </w:p>
        </w:tc>
      </w:tr>
      <w:tr w:rsidR="00D91695" w:rsidRPr="00BD2771" w:rsidTr="00DE629D">
        <w:trPr>
          <w:trHeight w:val="307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31399-2009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right="81" w:firstLine="0"/>
              <w:rPr>
                <w:sz w:val="24"/>
              </w:rPr>
            </w:pPr>
            <w:r w:rsidRPr="00BD2771">
              <w:rPr>
                <w:sz w:val="24"/>
              </w:rPr>
              <w:t>Классификация типовых фигур мужчин по ростам, размерам и полнотным группам для проектирования одежды.</w:t>
            </w:r>
          </w:p>
        </w:tc>
      </w:tr>
      <w:tr w:rsidR="00D91695" w:rsidRPr="00BD2771" w:rsidTr="00DE629D">
        <w:trPr>
          <w:trHeight w:val="6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t>ГОСТ Р 30327-2013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right="81" w:firstLine="0"/>
              <w:rPr>
                <w:sz w:val="24"/>
              </w:rPr>
            </w:pPr>
            <w:r w:rsidRPr="00BD2771">
              <w:rPr>
                <w:sz w:val="24"/>
              </w:rPr>
              <w:t>Сорочки верхние. Общие технические условия.</w:t>
            </w:r>
          </w:p>
        </w:tc>
      </w:tr>
      <w:tr w:rsidR="00D91695" w:rsidRPr="00BD2771" w:rsidTr="00DE629D">
        <w:trPr>
          <w:trHeight w:val="60"/>
        </w:trPr>
        <w:tc>
          <w:tcPr>
            <w:tcW w:w="2960" w:type="dxa"/>
          </w:tcPr>
          <w:p w:rsidR="00D91695" w:rsidRPr="00BD2771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BD2771">
              <w:rPr>
                <w:sz w:val="24"/>
              </w:rPr>
              <w:t>ОСТ 17-699-88</w:t>
            </w:r>
          </w:p>
        </w:tc>
        <w:tc>
          <w:tcPr>
            <w:tcW w:w="6600" w:type="dxa"/>
          </w:tcPr>
          <w:p w:rsidR="00D91695" w:rsidRPr="00BD2771" w:rsidRDefault="00D91695" w:rsidP="00641AA5">
            <w:pPr>
              <w:spacing w:line="240" w:lineRule="auto"/>
              <w:ind w:right="81" w:firstLine="0"/>
              <w:rPr>
                <w:sz w:val="24"/>
              </w:rPr>
            </w:pPr>
            <w:r w:rsidRPr="00BD2771">
              <w:rPr>
                <w:sz w:val="24"/>
              </w:rPr>
              <w:t>Пуговицы. Общие технические условия.</w:t>
            </w:r>
          </w:p>
        </w:tc>
      </w:tr>
    </w:tbl>
    <w:p w:rsidR="00D91695" w:rsidRDefault="00D91695" w:rsidP="00641AA5">
      <w:pPr>
        <w:pStyle w:val="11"/>
        <w:tabs>
          <w:tab w:val="left" w:pos="1276"/>
        </w:tabs>
        <w:spacing w:after="200" w:line="240" w:lineRule="auto"/>
        <w:ind w:left="0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  <w:r>
        <w:br w:type="page"/>
      </w: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875911" w:rsidRDefault="00875911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875911" w:rsidRDefault="00875911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875911" w:rsidRDefault="00875911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D91695" w:rsidRDefault="00D91695" w:rsidP="00641AA5">
      <w:pPr>
        <w:pStyle w:val="11"/>
        <w:tabs>
          <w:tab w:val="left" w:pos="1276"/>
        </w:tabs>
        <w:spacing w:after="200" w:line="276" w:lineRule="auto"/>
        <w:ind w:left="0" w:firstLine="0"/>
        <w:jc w:val="left"/>
      </w:pPr>
    </w:p>
    <w:p w:rsidR="00875911" w:rsidRPr="00F94AD9" w:rsidRDefault="00875911" w:rsidP="00875911">
      <w:pPr>
        <w:spacing w:line="240" w:lineRule="auto"/>
        <w:ind w:firstLine="0"/>
        <w:jc w:val="center"/>
      </w:pPr>
      <w:r>
        <w:t>РАЗДЕЛ 4</w:t>
      </w:r>
    </w:p>
    <w:p w:rsidR="00875911" w:rsidRPr="00F94AD9" w:rsidRDefault="00875911" w:rsidP="00875911">
      <w:pPr>
        <w:spacing w:line="240" w:lineRule="auto"/>
        <w:ind w:firstLine="0"/>
        <w:jc w:val="center"/>
        <w:rPr>
          <w:b/>
        </w:rPr>
      </w:pPr>
    </w:p>
    <w:p w:rsidR="00875911" w:rsidRPr="00F94AD9" w:rsidRDefault="00875911" w:rsidP="00875911">
      <w:pPr>
        <w:spacing w:line="240" w:lineRule="auto"/>
        <w:ind w:firstLine="0"/>
        <w:jc w:val="center"/>
        <w:rPr>
          <w:b/>
          <w:caps/>
        </w:rPr>
      </w:pPr>
      <w:r w:rsidRPr="00F94AD9">
        <w:rPr>
          <w:b/>
          <w:caps/>
        </w:rPr>
        <w:t>Техническое описание</w:t>
      </w:r>
    </w:p>
    <w:p w:rsidR="00875911" w:rsidRPr="00F94AD9" w:rsidRDefault="00875911" w:rsidP="00875911">
      <w:pPr>
        <w:spacing w:line="240" w:lineRule="auto"/>
        <w:ind w:firstLine="0"/>
        <w:jc w:val="center"/>
      </w:pPr>
    </w:p>
    <w:p w:rsidR="00875911" w:rsidRPr="00F94AD9" w:rsidRDefault="00875911" w:rsidP="00875911">
      <w:pPr>
        <w:spacing w:line="240" w:lineRule="auto"/>
        <w:ind w:firstLine="0"/>
        <w:jc w:val="center"/>
        <w:rPr>
          <w:szCs w:val="28"/>
        </w:rPr>
      </w:pPr>
      <w:r w:rsidRPr="00F94AD9">
        <w:rPr>
          <w:caps/>
        </w:rPr>
        <w:t>РУБАШКА-поло</w:t>
      </w:r>
      <w:r>
        <w:rPr>
          <w:caps/>
        </w:rPr>
        <w:t xml:space="preserve"> </w:t>
      </w:r>
      <w:r w:rsidRPr="00F94AD9">
        <w:rPr>
          <w:caps/>
        </w:rPr>
        <w:t>МУЖская</w:t>
      </w:r>
      <w:r w:rsidRPr="00F94AD9">
        <w:rPr>
          <w:szCs w:val="28"/>
        </w:rPr>
        <w:t xml:space="preserve"> </w:t>
      </w:r>
    </w:p>
    <w:p w:rsidR="00875911" w:rsidRPr="00F94AD9" w:rsidRDefault="00875911" w:rsidP="00875911">
      <w:pPr>
        <w:spacing w:line="240" w:lineRule="auto"/>
        <w:ind w:firstLine="0"/>
        <w:jc w:val="center"/>
        <w:rPr>
          <w:b/>
          <w:sz w:val="24"/>
        </w:rPr>
      </w:pPr>
      <w:r w:rsidRPr="00F94AD9">
        <w:rPr>
          <w:caps/>
        </w:rPr>
        <w:t>для федеральных государственных служащих ФНС россии</w:t>
      </w: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875911">
      <w:pPr>
        <w:spacing w:line="276" w:lineRule="auto"/>
        <w:ind w:right="567" w:firstLine="567"/>
        <w:jc w:val="center"/>
        <w:rPr>
          <w:b/>
          <w:caps/>
          <w:sz w:val="24"/>
        </w:rPr>
      </w:pPr>
    </w:p>
    <w:p w:rsidR="00875911" w:rsidRPr="00E96557" w:rsidRDefault="00875911" w:rsidP="00875911">
      <w:pPr>
        <w:spacing w:line="276" w:lineRule="auto"/>
        <w:ind w:right="567" w:firstLine="567"/>
        <w:jc w:val="center"/>
        <w:rPr>
          <w:b/>
          <w:caps/>
          <w:sz w:val="24"/>
        </w:rPr>
      </w:pPr>
      <w:r w:rsidRPr="00E96557">
        <w:rPr>
          <w:b/>
          <w:caps/>
          <w:sz w:val="24"/>
        </w:rPr>
        <w:lastRenderedPageBreak/>
        <w:t>1. н</w:t>
      </w:r>
      <w:r w:rsidRPr="00E96557">
        <w:rPr>
          <w:b/>
          <w:sz w:val="24"/>
        </w:rPr>
        <w:t>аименование и описание изделия</w:t>
      </w:r>
    </w:p>
    <w:p w:rsidR="00875911" w:rsidRPr="00E96557" w:rsidRDefault="00875911" w:rsidP="00875911">
      <w:pPr>
        <w:spacing w:line="276" w:lineRule="auto"/>
        <w:ind w:firstLine="567"/>
        <w:rPr>
          <w:sz w:val="24"/>
        </w:rPr>
      </w:pPr>
    </w:p>
    <w:p w:rsidR="00875911" w:rsidRPr="00E96557" w:rsidRDefault="00875911" w:rsidP="00875911">
      <w:pPr>
        <w:spacing w:line="276" w:lineRule="auto"/>
        <w:ind w:firstLine="567"/>
        <w:rPr>
          <w:sz w:val="24"/>
        </w:rPr>
      </w:pPr>
      <w:r w:rsidRPr="00E96557">
        <w:rPr>
          <w:sz w:val="24"/>
        </w:rPr>
        <w:t xml:space="preserve">Настоящее техническое описание ТО 14.14.11-013-00034460-2022 распространяется на рубашку-поло мужскую для федеральных государственных служащих ФНС России, общие требования к которой установлены ГОСТ 31410. </w:t>
      </w:r>
    </w:p>
    <w:p w:rsidR="00875911" w:rsidRPr="00E96557" w:rsidRDefault="00875911" w:rsidP="00875911">
      <w:pPr>
        <w:spacing w:line="276" w:lineRule="auto"/>
        <w:ind w:firstLine="567"/>
        <w:rPr>
          <w:sz w:val="24"/>
        </w:rPr>
      </w:pPr>
      <w:r w:rsidRPr="00E96557">
        <w:rPr>
          <w:sz w:val="24"/>
        </w:rPr>
        <w:t>При разработке образца изделия и технического описания за основу приняты размерные признаки мужской типовой фигуры по ГОСТ 31399.</w:t>
      </w:r>
    </w:p>
    <w:p w:rsidR="00875911" w:rsidRPr="00E96557" w:rsidRDefault="00875911" w:rsidP="00875911">
      <w:pPr>
        <w:spacing w:line="276" w:lineRule="auto"/>
        <w:ind w:firstLine="567"/>
        <w:rPr>
          <w:sz w:val="24"/>
        </w:rPr>
      </w:pPr>
    </w:p>
    <w:p w:rsidR="00875911" w:rsidRPr="00E96557" w:rsidRDefault="00875911" w:rsidP="00875911">
      <w:pPr>
        <w:spacing w:line="276" w:lineRule="auto"/>
        <w:ind w:firstLine="567"/>
        <w:jc w:val="center"/>
        <w:rPr>
          <w:b/>
          <w:sz w:val="24"/>
        </w:rPr>
      </w:pPr>
      <w:r w:rsidRPr="00E96557">
        <w:rPr>
          <w:b/>
          <w:sz w:val="24"/>
        </w:rPr>
        <w:t>2. Техническое описание изделия</w:t>
      </w:r>
    </w:p>
    <w:p w:rsidR="00875911" w:rsidRPr="00E96557" w:rsidRDefault="00875911" w:rsidP="00875911">
      <w:pPr>
        <w:tabs>
          <w:tab w:val="num" w:pos="0"/>
        </w:tabs>
        <w:spacing w:line="276" w:lineRule="auto"/>
        <w:ind w:right="567" w:firstLine="567"/>
        <w:rPr>
          <w:caps/>
          <w:sz w:val="24"/>
        </w:rPr>
      </w:pPr>
    </w:p>
    <w:p w:rsidR="00875911" w:rsidRPr="00640F00" w:rsidRDefault="00875911" w:rsidP="00875911">
      <w:pPr>
        <w:tabs>
          <w:tab w:val="num" w:pos="0"/>
        </w:tabs>
        <w:spacing w:line="276" w:lineRule="auto"/>
        <w:ind w:right="567" w:firstLine="567"/>
        <w:rPr>
          <w:b/>
          <w:caps/>
          <w:sz w:val="24"/>
        </w:rPr>
      </w:pPr>
      <w:r w:rsidRPr="00640F00">
        <w:rPr>
          <w:b/>
          <w:caps/>
          <w:sz w:val="24"/>
        </w:rPr>
        <w:t>2.1. </w:t>
      </w:r>
      <w:r w:rsidRPr="00640F00">
        <w:rPr>
          <w:b/>
          <w:sz w:val="24"/>
        </w:rPr>
        <w:t>Основные параметры и характеристики (свойства)</w:t>
      </w:r>
    </w:p>
    <w:p w:rsidR="00875911" w:rsidRPr="00E96557" w:rsidRDefault="00875911" w:rsidP="00875911">
      <w:pPr>
        <w:tabs>
          <w:tab w:val="left" w:pos="1418"/>
          <w:tab w:val="num" w:pos="2880"/>
          <w:tab w:val="left" w:pos="9639"/>
        </w:tabs>
        <w:spacing w:line="276" w:lineRule="auto"/>
        <w:ind w:right="-2" w:firstLine="567"/>
        <w:rPr>
          <w:sz w:val="24"/>
        </w:rPr>
      </w:pPr>
      <w:r w:rsidRPr="007928B5">
        <w:rPr>
          <w:sz w:val="24"/>
        </w:rPr>
        <w:t>2.1.1. Рубашка-поло мужская для федеральных государственных служащих ФНС России (далее – рубашка-поло) должна соответствовать общим требованиям технического регламента Таможенного союза «О безопасности продукции легкой промышленности» (далее ТР ТС 017/2011), ГОСТ 31410, настоящему техническому</w:t>
      </w:r>
      <w:r w:rsidRPr="00E96557">
        <w:rPr>
          <w:sz w:val="24"/>
        </w:rPr>
        <w:t xml:space="preserve"> описанию и образцу-эталону, утвержденному в установленном порядке.</w:t>
      </w:r>
    </w:p>
    <w:p w:rsidR="00875911" w:rsidRPr="00E96557" w:rsidRDefault="00875911" w:rsidP="00875911">
      <w:pPr>
        <w:spacing w:line="276" w:lineRule="auto"/>
        <w:ind w:right="-144" w:firstLine="567"/>
        <w:rPr>
          <w:sz w:val="24"/>
        </w:rPr>
      </w:pPr>
      <w:r w:rsidRPr="00E96557">
        <w:rPr>
          <w:sz w:val="24"/>
        </w:rPr>
        <w:t>2.1.2. Рубашка-поло мужская (рисунок 1) должна изготавливаться двух типов:</w:t>
      </w:r>
    </w:p>
    <w:p w:rsidR="00875911" w:rsidRPr="00E96557" w:rsidRDefault="00875911" w:rsidP="00875911">
      <w:pPr>
        <w:spacing w:line="276" w:lineRule="auto"/>
        <w:ind w:right="-144" w:firstLine="567"/>
        <w:rPr>
          <w:sz w:val="24"/>
        </w:rPr>
      </w:pPr>
      <w:r w:rsidRPr="00E96557">
        <w:rPr>
          <w:sz w:val="24"/>
        </w:rPr>
        <w:t xml:space="preserve">- тип А – белого цвета с оранжевыми воротником и манжетами; </w:t>
      </w:r>
    </w:p>
    <w:p w:rsidR="00875911" w:rsidRPr="00E96557" w:rsidRDefault="00875911" w:rsidP="00875911">
      <w:pPr>
        <w:spacing w:line="276" w:lineRule="auto"/>
        <w:ind w:right="-144" w:firstLine="567"/>
        <w:rPr>
          <w:sz w:val="24"/>
        </w:rPr>
      </w:pPr>
      <w:r w:rsidRPr="00E96557">
        <w:rPr>
          <w:sz w:val="24"/>
        </w:rPr>
        <w:t xml:space="preserve">- тип Б – оранжевого цвета с белыми воротником и манжетами. </w:t>
      </w:r>
    </w:p>
    <w:p w:rsidR="00875911" w:rsidRPr="00E96557" w:rsidRDefault="00875911" w:rsidP="00875911">
      <w:pPr>
        <w:tabs>
          <w:tab w:val="left" w:pos="1418"/>
          <w:tab w:val="num" w:pos="2880"/>
          <w:tab w:val="left" w:pos="9639"/>
        </w:tabs>
        <w:spacing w:line="276" w:lineRule="auto"/>
        <w:ind w:right="-2" w:firstLine="567"/>
        <w:rPr>
          <w:sz w:val="24"/>
        </w:rPr>
      </w:pPr>
      <w:r w:rsidRPr="00E96557">
        <w:rPr>
          <w:sz w:val="24"/>
        </w:rPr>
        <w:t xml:space="preserve">2.1.3. Рубашка-поло (рисунок 1) должна изготавливаться по размерам на типовые фигуры мужчин, предусмотренные ГОСТ 31399, первой, второй, третьей, четвертой и пятой полнотных групп по обхвату груди с 88 по </w:t>
      </w:r>
      <w:r w:rsidRPr="00E96557">
        <w:rPr>
          <w:color w:val="000000"/>
          <w:sz w:val="24"/>
        </w:rPr>
        <w:t>132</w:t>
      </w:r>
      <w:r w:rsidRPr="00E96557">
        <w:rPr>
          <w:color w:val="FF0000"/>
          <w:sz w:val="24"/>
        </w:rPr>
        <w:t xml:space="preserve"> </w:t>
      </w:r>
      <w:r w:rsidRPr="00E96557">
        <w:rPr>
          <w:sz w:val="24"/>
        </w:rPr>
        <w:t xml:space="preserve">см, по росту со 158 по 200 см (таблица 1). </w:t>
      </w:r>
    </w:p>
    <w:p w:rsidR="00875911" w:rsidRPr="00E96557" w:rsidRDefault="00875911" w:rsidP="00875911">
      <w:pPr>
        <w:tabs>
          <w:tab w:val="left" w:pos="1418"/>
          <w:tab w:val="num" w:pos="2880"/>
          <w:tab w:val="left" w:pos="9639"/>
        </w:tabs>
        <w:spacing w:line="240" w:lineRule="auto"/>
        <w:ind w:left="709" w:right="-2" w:firstLine="0"/>
        <w:rPr>
          <w:sz w:val="24"/>
        </w:rPr>
      </w:pPr>
    </w:p>
    <w:p w:rsidR="00875911" w:rsidRPr="00CC158E" w:rsidRDefault="00875911" w:rsidP="00875911">
      <w:pPr>
        <w:tabs>
          <w:tab w:val="num" w:pos="0"/>
        </w:tabs>
        <w:spacing w:line="240" w:lineRule="auto"/>
        <w:ind w:right="567" w:firstLine="0"/>
        <w:rPr>
          <w:sz w:val="24"/>
          <w:u w:val="single"/>
        </w:rPr>
      </w:pPr>
      <w:r w:rsidRPr="00CC158E">
        <w:rPr>
          <w:sz w:val="24"/>
          <w:u w:val="single"/>
        </w:rPr>
        <w:t>Таблица 1</w:t>
      </w:r>
    </w:p>
    <w:p w:rsidR="00875911" w:rsidRPr="00E96557" w:rsidRDefault="00875911" w:rsidP="00875911">
      <w:pPr>
        <w:tabs>
          <w:tab w:val="num" w:pos="0"/>
        </w:tabs>
        <w:spacing w:line="240" w:lineRule="auto"/>
        <w:ind w:right="-2" w:firstLine="0"/>
        <w:contextualSpacing/>
        <w:jc w:val="right"/>
        <w:rPr>
          <w:sz w:val="24"/>
        </w:rPr>
      </w:pPr>
      <w:r w:rsidRPr="00E96557">
        <w:rPr>
          <w:sz w:val="24"/>
        </w:rPr>
        <w:t>В сантиметрах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705"/>
        <w:gridCol w:w="706"/>
        <w:gridCol w:w="705"/>
        <w:gridCol w:w="706"/>
        <w:gridCol w:w="705"/>
        <w:gridCol w:w="706"/>
        <w:gridCol w:w="706"/>
        <w:gridCol w:w="705"/>
        <w:gridCol w:w="706"/>
        <w:gridCol w:w="705"/>
        <w:gridCol w:w="706"/>
        <w:gridCol w:w="706"/>
      </w:tblGrid>
      <w:tr w:rsidR="00875911" w:rsidRPr="00E96557" w:rsidTr="00665F6A">
        <w:tc>
          <w:tcPr>
            <w:tcW w:w="1456" w:type="dxa"/>
            <w:vMerge w:val="restart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Номер полнотной группы</w:t>
            </w:r>
          </w:p>
        </w:tc>
        <w:tc>
          <w:tcPr>
            <w:tcW w:w="8467" w:type="dxa"/>
            <w:gridSpan w:val="12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Обхват груди</w:t>
            </w:r>
          </w:p>
        </w:tc>
      </w:tr>
      <w:tr w:rsidR="00875911" w:rsidRPr="00E96557" w:rsidTr="00665F6A">
        <w:trPr>
          <w:trHeight w:val="403"/>
        </w:trPr>
        <w:tc>
          <w:tcPr>
            <w:tcW w:w="1456" w:type="dxa"/>
            <w:vMerge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88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92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96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100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104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108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112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116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120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124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128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132</w:t>
            </w:r>
          </w:p>
        </w:tc>
      </w:tr>
      <w:tr w:rsidR="00875911" w:rsidRPr="00E96557" w:rsidTr="00665F6A">
        <w:tc>
          <w:tcPr>
            <w:tcW w:w="1456" w:type="dxa"/>
            <w:vMerge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8467" w:type="dxa"/>
            <w:gridSpan w:val="12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Обхват талии</w:t>
            </w:r>
          </w:p>
        </w:tc>
      </w:tr>
      <w:tr w:rsidR="00875911" w:rsidRPr="00E96557" w:rsidTr="00665F6A">
        <w:tc>
          <w:tcPr>
            <w:tcW w:w="145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66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70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74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78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82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86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90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94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98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102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106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110</w:t>
            </w:r>
          </w:p>
        </w:tc>
      </w:tr>
      <w:tr w:rsidR="00875911" w:rsidRPr="00E96557" w:rsidTr="00665F6A">
        <w:tc>
          <w:tcPr>
            <w:tcW w:w="145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72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76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80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84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88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92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96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100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104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108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112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116</w:t>
            </w:r>
          </w:p>
        </w:tc>
      </w:tr>
      <w:tr w:rsidR="00875911" w:rsidRPr="00E96557" w:rsidTr="00665F6A">
        <w:tc>
          <w:tcPr>
            <w:tcW w:w="145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3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78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82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86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90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94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98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102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106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110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114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118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122</w:t>
            </w:r>
          </w:p>
        </w:tc>
      </w:tr>
      <w:tr w:rsidR="00875911" w:rsidRPr="00E96557" w:rsidTr="00665F6A">
        <w:tc>
          <w:tcPr>
            <w:tcW w:w="145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84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88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92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96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100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104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108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112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116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120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124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128</w:t>
            </w:r>
          </w:p>
        </w:tc>
      </w:tr>
      <w:tr w:rsidR="00875911" w:rsidRPr="00E96557" w:rsidTr="00665F6A">
        <w:tc>
          <w:tcPr>
            <w:tcW w:w="1456" w:type="dxa"/>
            <w:vAlign w:val="center"/>
          </w:tcPr>
          <w:p w:rsidR="00875911" w:rsidRPr="00E96557" w:rsidRDefault="00875911" w:rsidP="00665F6A">
            <w:pPr>
              <w:tabs>
                <w:tab w:val="num" w:pos="0"/>
              </w:tabs>
              <w:spacing w:before="60" w:after="60"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5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90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94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98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102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106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110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114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118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122</w:t>
            </w:r>
          </w:p>
        </w:tc>
        <w:tc>
          <w:tcPr>
            <w:tcW w:w="705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126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130</w:t>
            </w:r>
          </w:p>
        </w:tc>
        <w:tc>
          <w:tcPr>
            <w:tcW w:w="706" w:type="dxa"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134</w:t>
            </w:r>
          </w:p>
        </w:tc>
      </w:tr>
    </w:tbl>
    <w:p w:rsidR="00875911" w:rsidRPr="00E96557" w:rsidRDefault="00875911" w:rsidP="00875911">
      <w:pPr>
        <w:tabs>
          <w:tab w:val="num" w:pos="2487"/>
        </w:tabs>
        <w:spacing w:line="276" w:lineRule="auto"/>
        <w:ind w:right="-2" w:firstLine="567"/>
        <w:rPr>
          <w:sz w:val="24"/>
        </w:rPr>
      </w:pPr>
    </w:p>
    <w:p w:rsidR="00875911" w:rsidRPr="00E96557" w:rsidRDefault="00875911" w:rsidP="00875911">
      <w:pPr>
        <w:tabs>
          <w:tab w:val="num" w:pos="2487"/>
        </w:tabs>
        <w:spacing w:line="276" w:lineRule="auto"/>
        <w:ind w:right="-2" w:firstLine="567"/>
        <w:rPr>
          <w:sz w:val="24"/>
        </w:rPr>
      </w:pPr>
      <w:r w:rsidRPr="00E96557">
        <w:rPr>
          <w:sz w:val="24"/>
        </w:rPr>
        <w:t>2.1.4. Изделия размеров, не предусмотренных настоящим техническим описанием, изготавливаются по требованию Заказчика.</w:t>
      </w:r>
    </w:p>
    <w:p w:rsidR="00875911" w:rsidRPr="0020384B" w:rsidRDefault="00875911" w:rsidP="00875911">
      <w:pPr>
        <w:spacing w:line="276" w:lineRule="auto"/>
        <w:ind w:right="110" w:firstLine="567"/>
        <w:rPr>
          <w:sz w:val="26"/>
          <w:szCs w:val="26"/>
        </w:rPr>
      </w:pPr>
      <w:r w:rsidRPr="00E96557">
        <w:rPr>
          <w:sz w:val="24"/>
        </w:rPr>
        <w:br w:type="page"/>
      </w:r>
    </w:p>
    <w:p w:rsidR="00875911" w:rsidRPr="0020384B" w:rsidRDefault="00875911" w:rsidP="00875911">
      <w:pPr>
        <w:ind w:right="-2" w:firstLine="0"/>
        <w:jc w:val="center"/>
        <w:rPr>
          <w:sz w:val="26"/>
          <w:szCs w:val="26"/>
        </w:rPr>
      </w:pPr>
      <w:r w:rsidRPr="0020384B">
        <w:rPr>
          <w:noProof/>
          <w:sz w:val="26"/>
          <w:szCs w:val="26"/>
        </w:rPr>
        <w:lastRenderedPageBreak/>
        <w:drawing>
          <wp:inline distT="0" distB="0" distL="0" distR="0">
            <wp:extent cx="3159125" cy="3149600"/>
            <wp:effectExtent l="0" t="0" r="3175" b="0"/>
            <wp:docPr id="3" name="Рисунок 3" descr="Поло_муж Вв_пе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_муж Вв_перед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11" w:rsidRPr="0020384B" w:rsidRDefault="00875911" w:rsidP="00875911">
      <w:pPr>
        <w:ind w:right="-2" w:firstLine="0"/>
        <w:jc w:val="left"/>
        <w:rPr>
          <w:sz w:val="26"/>
          <w:szCs w:val="26"/>
        </w:rPr>
      </w:pPr>
    </w:p>
    <w:p w:rsidR="00875911" w:rsidRPr="0020384B" w:rsidRDefault="00875911" w:rsidP="00875911">
      <w:pPr>
        <w:ind w:right="-2" w:firstLine="0"/>
        <w:jc w:val="left"/>
        <w:rPr>
          <w:sz w:val="26"/>
          <w:szCs w:val="26"/>
        </w:rPr>
      </w:pPr>
    </w:p>
    <w:p w:rsidR="00875911" w:rsidRPr="0020384B" w:rsidRDefault="00875911" w:rsidP="00875911">
      <w:pPr>
        <w:ind w:right="-2" w:firstLine="0"/>
        <w:jc w:val="center"/>
        <w:rPr>
          <w:sz w:val="26"/>
          <w:szCs w:val="26"/>
        </w:rPr>
      </w:pPr>
      <w:r w:rsidRPr="0020384B">
        <w:rPr>
          <w:noProof/>
          <w:sz w:val="26"/>
          <w:szCs w:val="26"/>
        </w:rPr>
        <w:drawing>
          <wp:inline distT="0" distB="0" distL="0" distR="0">
            <wp:extent cx="3103245" cy="3038475"/>
            <wp:effectExtent l="0" t="0" r="1905" b="9525"/>
            <wp:docPr id="1" name="Рисунок 1" descr="ПолоМв_з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Мв_зад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11" w:rsidRPr="0020384B" w:rsidRDefault="00875911" w:rsidP="00875911">
      <w:pPr>
        <w:ind w:right="-2" w:firstLine="0"/>
        <w:jc w:val="left"/>
        <w:rPr>
          <w:sz w:val="26"/>
          <w:szCs w:val="26"/>
        </w:rPr>
      </w:pPr>
    </w:p>
    <w:p w:rsidR="00875911" w:rsidRPr="0020384B" w:rsidRDefault="00875911" w:rsidP="00875911">
      <w:pPr>
        <w:ind w:right="110" w:firstLine="0"/>
        <w:rPr>
          <w:sz w:val="20"/>
          <w:szCs w:val="20"/>
        </w:rPr>
      </w:pPr>
    </w:p>
    <w:p w:rsidR="00875911" w:rsidRPr="00E96557" w:rsidRDefault="00875911" w:rsidP="00875911">
      <w:pPr>
        <w:ind w:right="-2" w:firstLine="0"/>
        <w:jc w:val="center"/>
        <w:rPr>
          <w:sz w:val="24"/>
        </w:rPr>
      </w:pPr>
      <w:r w:rsidRPr="00E96557">
        <w:rPr>
          <w:sz w:val="24"/>
        </w:rPr>
        <w:t>Рисунок 1</w:t>
      </w: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A627F7" w:rsidRDefault="00A627F7" w:rsidP="00875911">
      <w:pPr>
        <w:spacing w:line="276" w:lineRule="auto"/>
        <w:ind w:right="-2" w:firstLine="567"/>
        <w:contextualSpacing/>
        <w:jc w:val="center"/>
        <w:rPr>
          <w:b/>
          <w:sz w:val="24"/>
        </w:rPr>
      </w:pPr>
    </w:p>
    <w:p w:rsidR="00875911" w:rsidRPr="00E96557" w:rsidRDefault="00875911" w:rsidP="00875911">
      <w:pPr>
        <w:spacing w:line="276" w:lineRule="auto"/>
        <w:ind w:right="-2" w:firstLine="567"/>
        <w:contextualSpacing/>
        <w:jc w:val="center"/>
        <w:rPr>
          <w:b/>
          <w:sz w:val="24"/>
        </w:rPr>
      </w:pPr>
      <w:r w:rsidRPr="00E96557">
        <w:rPr>
          <w:b/>
          <w:sz w:val="24"/>
        </w:rPr>
        <w:lastRenderedPageBreak/>
        <w:t>3. Описание художественно-технического оформления изделия</w:t>
      </w:r>
    </w:p>
    <w:p w:rsidR="00875911" w:rsidRPr="00E96557" w:rsidRDefault="00875911" w:rsidP="00875911">
      <w:pPr>
        <w:spacing w:line="276" w:lineRule="auto"/>
        <w:ind w:right="-2" w:firstLine="567"/>
        <w:contextualSpacing/>
        <w:rPr>
          <w:sz w:val="24"/>
        </w:rPr>
      </w:pPr>
    </w:p>
    <w:p w:rsidR="00875911" w:rsidRPr="00640F00" w:rsidRDefault="00875911" w:rsidP="00875911">
      <w:pPr>
        <w:spacing w:line="276" w:lineRule="auto"/>
        <w:ind w:right="-2" w:firstLine="567"/>
        <w:contextualSpacing/>
        <w:rPr>
          <w:b/>
          <w:sz w:val="24"/>
        </w:rPr>
      </w:pPr>
      <w:r w:rsidRPr="00640F00">
        <w:rPr>
          <w:b/>
          <w:sz w:val="24"/>
        </w:rPr>
        <w:t>3.1. Внешний вид</w:t>
      </w:r>
    </w:p>
    <w:p w:rsidR="00875911" w:rsidRPr="007928B5" w:rsidRDefault="00875911" w:rsidP="00875911">
      <w:pPr>
        <w:widowControl w:val="0"/>
        <w:spacing w:line="276" w:lineRule="auto"/>
        <w:ind w:right="347" w:firstLine="567"/>
        <w:contextualSpacing/>
        <w:rPr>
          <w:sz w:val="24"/>
        </w:rPr>
      </w:pPr>
      <w:r w:rsidRPr="007928B5">
        <w:rPr>
          <w:sz w:val="24"/>
          <w:lang w:bidi="ru-RU"/>
        </w:rPr>
        <w:t>Рубашка-поло мужская (рисунок 1) прямого силуэта, с отложным воротником, короткими втачными рукавами. Низ рубашки обработан швом вподгибку.</w:t>
      </w:r>
    </w:p>
    <w:p w:rsidR="00875911" w:rsidRPr="007928B5" w:rsidRDefault="00875911" w:rsidP="00875911">
      <w:pPr>
        <w:widowControl w:val="0"/>
        <w:spacing w:line="276" w:lineRule="auto"/>
        <w:ind w:right="347" w:firstLine="567"/>
        <w:contextualSpacing/>
        <w:rPr>
          <w:sz w:val="24"/>
          <w:lang w:bidi="ru-RU"/>
        </w:rPr>
      </w:pPr>
      <w:r w:rsidRPr="007928B5">
        <w:rPr>
          <w:sz w:val="24"/>
          <w:lang w:bidi="ru-RU"/>
        </w:rPr>
        <w:t xml:space="preserve">Перед с застежкой до линии груди, обработанной притачными планками, на три обметанные петли и три пуговицы. </w:t>
      </w:r>
    </w:p>
    <w:p w:rsidR="00875911" w:rsidRPr="00E96557" w:rsidRDefault="00875911" w:rsidP="00875911">
      <w:pPr>
        <w:widowControl w:val="0"/>
        <w:spacing w:line="276" w:lineRule="auto"/>
        <w:ind w:right="347" w:firstLine="567"/>
        <w:contextualSpacing/>
        <w:rPr>
          <w:sz w:val="24"/>
        </w:rPr>
      </w:pPr>
      <w:r w:rsidRPr="00E96557">
        <w:rPr>
          <w:sz w:val="24"/>
          <w:lang w:bidi="ru-RU"/>
        </w:rPr>
        <w:t>Спинка целая.</w:t>
      </w:r>
    </w:p>
    <w:p w:rsidR="00875911" w:rsidRPr="00E96557" w:rsidRDefault="00875911" w:rsidP="00875911">
      <w:pPr>
        <w:widowControl w:val="0"/>
        <w:spacing w:line="276" w:lineRule="auto"/>
        <w:ind w:right="347" w:firstLine="567"/>
        <w:contextualSpacing/>
        <w:rPr>
          <w:sz w:val="24"/>
        </w:rPr>
      </w:pPr>
      <w:r w:rsidRPr="00E96557">
        <w:rPr>
          <w:sz w:val="24"/>
          <w:lang w:bidi="ru-RU"/>
        </w:rPr>
        <w:t>Рукава втачные. Низ рукава с притачной манжетой.</w:t>
      </w:r>
    </w:p>
    <w:p w:rsidR="00875911" w:rsidRPr="00164157" w:rsidRDefault="00875911" w:rsidP="00875911">
      <w:pPr>
        <w:spacing w:line="276" w:lineRule="auto"/>
        <w:ind w:right="108" w:firstLine="567"/>
        <w:contextualSpacing/>
        <w:rPr>
          <w:sz w:val="24"/>
        </w:rPr>
      </w:pPr>
      <w:r w:rsidRPr="00E96557">
        <w:rPr>
          <w:sz w:val="24"/>
        </w:rPr>
        <w:t xml:space="preserve">Внизу боковых швов обработаны </w:t>
      </w:r>
      <w:r w:rsidRPr="00164157">
        <w:rPr>
          <w:sz w:val="24"/>
        </w:rPr>
        <w:t xml:space="preserve">разрезы-шлицы </w:t>
      </w:r>
    </w:p>
    <w:p w:rsidR="00875911" w:rsidRPr="00164157" w:rsidRDefault="00875911" w:rsidP="00875911">
      <w:pPr>
        <w:spacing w:line="240" w:lineRule="auto"/>
        <w:ind w:right="110" w:firstLine="567"/>
        <w:contextualSpacing/>
        <w:rPr>
          <w:sz w:val="24"/>
        </w:rPr>
      </w:pPr>
    </w:p>
    <w:p w:rsidR="00875911" w:rsidRPr="00164157" w:rsidRDefault="00875911" w:rsidP="00875911">
      <w:pPr>
        <w:spacing w:line="276" w:lineRule="auto"/>
        <w:ind w:right="110" w:firstLine="0"/>
        <w:jc w:val="center"/>
        <w:rPr>
          <w:b/>
          <w:sz w:val="24"/>
        </w:rPr>
      </w:pPr>
      <w:r w:rsidRPr="00164157">
        <w:rPr>
          <w:b/>
          <w:sz w:val="24"/>
        </w:rPr>
        <w:t>4. Качество изделия</w:t>
      </w:r>
    </w:p>
    <w:p w:rsidR="00875911" w:rsidRPr="00164157" w:rsidRDefault="00875911" w:rsidP="00875911">
      <w:pPr>
        <w:spacing w:line="276" w:lineRule="auto"/>
        <w:ind w:right="110" w:firstLine="567"/>
        <w:jc w:val="center"/>
        <w:rPr>
          <w:sz w:val="24"/>
        </w:rPr>
      </w:pPr>
    </w:p>
    <w:p w:rsidR="00875911" w:rsidRPr="00164157" w:rsidRDefault="00875911" w:rsidP="00875911">
      <w:pPr>
        <w:tabs>
          <w:tab w:val="left" w:pos="0"/>
          <w:tab w:val="num" w:pos="7152"/>
          <w:tab w:val="left" w:pos="9637"/>
        </w:tabs>
        <w:spacing w:line="276" w:lineRule="auto"/>
        <w:ind w:right="139" w:firstLine="567"/>
        <w:contextualSpacing/>
        <w:rPr>
          <w:b/>
          <w:sz w:val="24"/>
        </w:rPr>
      </w:pPr>
      <w:r w:rsidRPr="00164157">
        <w:rPr>
          <w:b/>
          <w:sz w:val="24"/>
        </w:rPr>
        <w:t>4.1. Основные требования к изготовлению</w:t>
      </w:r>
    </w:p>
    <w:p w:rsidR="00875911" w:rsidRPr="007928B5" w:rsidRDefault="00875911" w:rsidP="00875911">
      <w:pPr>
        <w:tabs>
          <w:tab w:val="left" w:pos="0"/>
          <w:tab w:val="num" w:pos="7152"/>
          <w:tab w:val="left" w:pos="9637"/>
        </w:tabs>
        <w:spacing w:line="276" w:lineRule="auto"/>
        <w:ind w:right="139" w:firstLine="567"/>
        <w:contextualSpacing/>
        <w:rPr>
          <w:noProof/>
          <w:sz w:val="24"/>
        </w:rPr>
      </w:pPr>
      <w:r w:rsidRPr="00164157">
        <w:rPr>
          <w:sz w:val="24"/>
        </w:rPr>
        <w:t>4.1.1. </w:t>
      </w:r>
      <w:r w:rsidRPr="00164157">
        <w:rPr>
          <w:noProof/>
          <w:sz w:val="24"/>
        </w:rPr>
        <w:t>Классификация и виды стежков, строчек</w:t>
      </w:r>
      <w:r w:rsidRPr="007928B5">
        <w:rPr>
          <w:noProof/>
          <w:sz w:val="24"/>
        </w:rPr>
        <w:t xml:space="preserve"> и швов – по ГОСТ 12807. </w:t>
      </w:r>
    </w:p>
    <w:p w:rsidR="00875911" w:rsidRPr="007928B5" w:rsidRDefault="00875911" w:rsidP="00875911">
      <w:pPr>
        <w:tabs>
          <w:tab w:val="left" w:pos="0"/>
          <w:tab w:val="num" w:pos="7152"/>
          <w:tab w:val="left" w:pos="9637"/>
        </w:tabs>
        <w:spacing w:line="276" w:lineRule="auto"/>
        <w:ind w:right="139" w:firstLine="567"/>
        <w:contextualSpacing/>
        <w:rPr>
          <w:noProof/>
          <w:sz w:val="24"/>
        </w:rPr>
      </w:pPr>
      <w:r w:rsidRPr="007928B5">
        <w:rPr>
          <w:noProof/>
          <w:sz w:val="24"/>
        </w:rPr>
        <w:t>Требования к стежкам, строчкам и швам – по ГОСТ 26115.</w:t>
      </w:r>
    </w:p>
    <w:p w:rsidR="00875911" w:rsidRPr="007928B5" w:rsidRDefault="00875911" w:rsidP="00875911">
      <w:pPr>
        <w:tabs>
          <w:tab w:val="left" w:pos="0"/>
          <w:tab w:val="num" w:pos="7152"/>
          <w:tab w:val="left" w:pos="9637"/>
        </w:tabs>
        <w:spacing w:line="276" w:lineRule="auto"/>
        <w:ind w:right="139" w:firstLine="567"/>
        <w:contextualSpacing/>
        <w:rPr>
          <w:noProof/>
          <w:sz w:val="24"/>
        </w:rPr>
      </w:pPr>
      <w:r w:rsidRPr="007928B5">
        <w:rPr>
          <w:sz w:val="24"/>
        </w:rPr>
        <w:t>4.1.2. Раскрой деталей рубашек-поло – по ГОСТ 21219.</w:t>
      </w:r>
    </w:p>
    <w:p w:rsidR="00875911" w:rsidRPr="007928B5" w:rsidRDefault="00875911" w:rsidP="00875911">
      <w:pPr>
        <w:tabs>
          <w:tab w:val="left" w:pos="0"/>
          <w:tab w:val="num" w:pos="7152"/>
          <w:tab w:val="left" w:pos="9637"/>
        </w:tabs>
        <w:spacing w:line="276" w:lineRule="auto"/>
        <w:ind w:right="139" w:firstLine="567"/>
        <w:contextualSpacing/>
        <w:rPr>
          <w:noProof/>
          <w:sz w:val="24"/>
        </w:rPr>
      </w:pPr>
      <w:r w:rsidRPr="007928B5">
        <w:rPr>
          <w:noProof/>
          <w:sz w:val="24"/>
        </w:rPr>
        <w:t xml:space="preserve">4.1.3. Определение сортности </w:t>
      </w:r>
      <w:r w:rsidRPr="007928B5">
        <w:rPr>
          <w:sz w:val="24"/>
        </w:rPr>
        <w:t>рубашек-поло</w:t>
      </w:r>
      <w:r w:rsidRPr="007928B5">
        <w:rPr>
          <w:noProof/>
          <w:sz w:val="24"/>
        </w:rPr>
        <w:t xml:space="preserve"> – по ГОСТ 1115.</w:t>
      </w:r>
    </w:p>
    <w:p w:rsidR="00875911" w:rsidRPr="007928B5" w:rsidRDefault="00875911" w:rsidP="00875911">
      <w:pPr>
        <w:tabs>
          <w:tab w:val="left" w:pos="0"/>
          <w:tab w:val="num" w:pos="7152"/>
          <w:tab w:val="left" w:pos="9637"/>
        </w:tabs>
        <w:spacing w:line="276" w:lineRule="auto"/>
        <w:ind w:right="139" w:firstLine="567"/>
        <w:contextualSpacing/>
        <w:rPr>
          <w:noProof/>
          <w:sz w:val="24"/>
        </w:rPr>
      </w:pPr>
    </w:p>
    <w:p w:rsidR="00875911" w:rsidRPr="00640F00" w:rsidRDefault="00875911" w:rsidP="00875911">
      <w:pPr>
        <w:tabs>
          <w:tab w:val="left" w:pos="0"/>
          <w:tab w:val="num" w:pos="7152"/>
          <w:tab w:val="left" w:pos="9637"/>
        </w:tabs>
        <w:spacing w:line="276" w:lineRule="auto"/>
        <w:ind w:right="139" w:firstLine="567"/>
        <w:contextualSpacing/>
        <w:rPr>
          <w:b/>
          <w:sz w:val="24"/>
        </w:rPr>
      </w:pPr>
      <w:r w:rsidRPr="00640F00">
        <w:rPr>
          <w:b/>
          <w:noProof/>
          <w:sz w:val="24"/>
        </w:rPr>
        <w:t>4.2. Технологические особенности обработки</w:t>
      </w:r>
    </w:p>
    <w:p w:rsidR="00875911" w:rsidRPr="00E96557" w:rsidRDefault="00875911" w:rsidP="00875911">
      <w:pPr>
        <w:tabs>
          <w:tab w:val="left" w:pos="0"/>
          <w:tab w:val="num" w:pos="7152"/>
          <w:tab w:val="left" w:pos="9637"/>
        </w:tabs>
        <w:spacing w:line="276" w:lineRule="auto"/>
        <w:ind w:right="139" w:firstLine="567"/>
        <w:contextualSpacing/>
        <w:rPr>
          <w:snapToGrid w:val="0"/>
          <w:sz w:val="24"/>
        </w:rPr>
      </w:pPr>
      <w:r w:rsidRPr="007928B5">
        <w:rPr>
          <w:snapToGrid w:val="0"/>
          <w:sz w:val="24"/>
        </w:rPr>
        <w:t>4.2.1. Детали рубашки стачивают</w:t>
      </w:r>
      <w:r w:rsidRPr="00E96557">
        <w:rPr>
          <w:snapToGrid w:val="0"/>
          <w:sz w:val="24"/>
        </w:rPr>
        <w:t xml:space="preserve"> швом шириной 0,8-1,0 см с одновременным обметыванием. Строчка соединения деталей должна быть выполнена двухниточным цепным стежком, строчка обметывания – двух или трех-ниточным краеобметочным цепным стежком.</w:t>
      </w:r>
    </w:p>
    <w:p w:rsidR="00875911" w:rsidRPr="00E96557" w:rsidRDefault="00875911" w:rsidP="00875911">
      <w:pPr>
        <w:widowControl w:val="0"/>
        <w:tabs>
          <w:tab w:val="left" w:pos="0"/>
          <w:tab w:val="left" w:pos="2552"/>
          <w:tab w:val="left" w:pos="9637"/>
        </w:tabs>
        <w:spacing w:line="276" w:lineRule="auto"/>
        <w:ind w:right="139" w:firstLine="567"/>
        <w:contextualSpacing/>
        <w:rPr>
          <w:sz w:val="24"/>
          <w:lang w:val="x-none" w:eastAsia="x-none"/>
        </w:rPr>
      </w:pPr>
      <w:r w:rsidRPr="00E96557">
        <w:rPr>
          <w:snapToGrid w:val="0"/>
          <w:sz w:val="24"/>
          <w:lang w:val="x-none" w:eastAsia="x-none"/>
        </w:rPr>
        <w:t>4.2.2.</w:t>
      </w:r>
      <w:r w:rsidRPr="00E96557">
        <w:rPr>
          <w:snapToGrid w:val="0"/>
          <w:sz w:val="24"/>
          <w:lang w:eastAsia="x-none"/>
        </w:rPr>
        <w:t> </w:t>
      </w:r>
      <w:r w:rsidRPr="00E96557">
        <w:rPr>
          <w:sz w:val="24"/>
          <w:lang w:val="x-none" w:eastAsia="x-none" w:bidi="ru-RU"/>
        </w:rPr>
        <w:t>Соединение плечевых срезов выполняют с прокладыванием со стороны переда ленты или кроеной долевой бейки из основного полотна.</w:t>
      </w:r>
    </w:p>
    <w:p w:rsidR="00875911" w:rsidRPr="00E96557" w:rsidRDefault="00875911" w:rsidP="00875911">
      <w:pPr>
        <w:tabs>
          <w:tab w:val="left" w:pos="0"/>
          <w:tab w:val="num" w:pos="7152"/>
          <w:tab w:val="left" w:pos="9637"/>
        </w:tabs>
        <w:spacing w:line="276" w:lineRule="auto"/>
        <w:ind w:right="139" w:firstLine="567"/>
        <w:contextualSpacing/>
        <w:rPr>
          <w:snapToGrid w:val="0"/>
          <w:sz w:val="24"/>
        </w:rPr>
      </w:pPr>
      <w:r w:rsidRPr="00E96557">
        <w:rPr>
          <w:snapToGrid w:val="0"/>
          <w:sz w:val="24"/>
        </w:rPr>
        <w:t>4.2.3. </w:t>
      </w:r>
      <w:r w:rsidRPr="00E96557">
        <w:rPr>
          <w:sz w:val="24"/>
          <w:lang w:bidi="ru-RU"/>
        </w:rPr>
        <w:t>Соединение втачных рукавов с проймой в рубашках-поло должно выполняться с прокладыванием тесьмы в верхнюю часть оката рукава.</w:t>
      </w:r>
    </w:p>
    <w:p w:rsidR="00875911" w:rsidRPr="00E96557" w:rsidRDefault="00875911" w:rsidP="00875911">
      <w:pPr>
        <w:tabs>
          <w:tab w:val="left" w:pos="0"/>
          <w:tab w:val="num" w:pos="7152"/>
          <w:tab w:val="left" w:pos="9637"/>
        </w:tabs>
        <w:spacing w:line="276" w:lineRule="auto"/>
        <w:ind w:right="139" w:firstLine="567"/>
        <w:contextualSpacing/>
        <w:rPr>
          <w:sz w:val="24"/>
        </w:rPr>
      </w:pPr>
      <w:r w:rsidRPr="00E96557">
        <w:rPr>
          <w:snapToGrid w:val="0"/>
          <w:sz w:val="24"/>
        </w:rPr>
        <w:t>4.2.4. </w:t>
      </w:r>
      <w:r w:rsidRPr="00E96557">
        <w:rPr>
          <w:sz w:val="24"/>
          <w:lang w:bidi="ru-RU"/>
        </w:rPr>
        <w:t>Нижние срезы рубашек-поло обрабатывают швом вподгибку на плоскошовной машине двухлинейного трехниточного цепного стежка с нижним застилом. Ширина подгибки в готовом виде - 2,0-2,2см.</w:t>
      </w:r>
    </w:p>
    <w:p w:rsidR="00875911" w:rsidRPr="00E96557" w:rsidRDefault="00875911" w:rsidP="00875911">
      <w:pPr>
        <w:tabs>
          <w:tab w:val="left" w:pos="0"/>
          <w:tab w:val="left" w:pos="9637"/>
        </w:tabs>
        <w:spacing w:line="276" w:lineRule="auto"/>
        <w:ind w:right="139" w:firstLine="567"/>
        <w:contextualSpacing/>
        <w:rPr>
          <w:sz w:val="24"/>
        </w:rPr>
      </w:pPr>
      <w:r w:rsidRPr="00E96557">
        <w:rPr>
          <w:snapToGrid w:val="0"/>
          <w:sz w:val="24"/>
        </w:rPr>
        <w:t xml:space="preserve">4.2.5. Рукава </w:t>
      </w:r>
      <w:r w:rsidRPr="00E96557">
        <w:rPr>
          <w:sz w:val="24"/>
        </w:rPr>
        <w:t>втачивают в открытую пройму.</w:t>
      </w:r>
    </w:p>
    <w:p w:rsidR="00875911" w:rsidRPr="00E96557" w:rsidRDefault="00875911" w:rsidP="00875911">
      <w:pPr>
        <w:tabs>
          <w:tab w:val="left" w:pos="0"/>
          <w:tab w:val="left" w:pos="9637"/>
        </w:tabs>
        <w:spacing w:line="276" w:lineRule="auto"/>
        <w:ind w:right="139" w:firstLine="567"/>
        <w:contextualSpacing/>
        <w:rPr>
          <w:sz w:val="24"/>
        </w:rPr>
      </w:pPr>
      <w:r w:rsidRPr="00E96557">
        <w:rPr>
          <w:sz w:val="24"/>
        </w:rPr>
        <w:t>4.2.6. Шов притачивания манжет к низу рукавов настрачивают на рукав на расстоянии 0,2-0,3 см от строчки соединения.</w:t>
      </w:r>
    </w:p>
    <w:p w:rsidR="00875911" w:rsidRPr="00E96557" w:rsidRDefault="00875911" w:rsidP="00875911">
      <w:pPr>
        <w:tabs>
          <w:tab w:val="left" w:pos="0"/>
          <w:tab w:val="left" w:pos="9637"/>
        </w:tabs>
        <w:spacing w:line="276" w:lineRule="auto"/>
        <w:ind w:right="139" w:firstLine="567"/>
        <w:contextualSpacing/>
        <w:rPr>
          <w:sz w:val="24"/>
        </w:rPr>
      </w:pPr>
      <w:r w:rsidRPr="00E96557">
        <w:rPr>
          <w:sz w:val="24"/>
        </w:rPr>
        <w:t>4.2.7. По швам притачивания планок застежки переда прокладывают отделочную строчку на расстоянии 0,1-0,2 см от строчки соединения.</w:t>
      </w:r>
    </w:p>
    <w:p w:rsidR="00875911" w:rsidRPr="00E96557" w:rsidRDefault="00875911" w:rsidP="00875911">
      <w:pPr>
        <w:tabs>
          <w:tab w:val="left" w:pos="0"/>
          <w:tab w:val="left" w:pos="9637"/>
        </w:tabs>
        <w:spacing w:line="276" w:lineRule="auto"/>
        <w:ind w:right="139" w:firstLine="567"/>
        <w:contextualSpacing/>
        <w:rPr>
          <w:snapToGrid w:val="0"/>
          <w:sz w:val="24"/>
        </w:rPr>
      </w:pPr>
      <w:r w:rsidRPr="00E96557">
        <w:rPr>
          <w:snapToGrid w:val="0"/>
          <w:sz w:val="24"/>
        </w:rPr>
        <w:t>4.2.6. Петли обметывают в следующих местах:</w:t>
      </w:r>
    </w:p>
    <w:p w:rsidR="00875911" w:rsidRPr="00E96557" w:rsidRDefault="00875911" w:rsidP="00875911">
      <w:pPr>
        <w:tabs>
          <w:tab w:val="left" w:pos="0"/>
          <w:tab w:val="left" w:pos="9637"/>
        </w:tabs>
        <w:spacing w:line="276" w:lineRule="auto"/>
        <w:ind w:right="139" w:firstLine="567"/>
        <w:contextualSpacing/>
        <w:rPr>
          <w:snapToGrid w:val="0"/>
          <w:sz w:val="24"/>
        </w:rPr>
      </w:pPr>
      <w:r w:rsidRPr="00E96557">
        <w:rPr>
          <w:snapToGrid w:val="0"/>
          <w:sz w:val="24"/>
        </w:rPr>
        <w:t>- по планке борта левой части переда вдоль посередине детали - три (вертикальных долевых петель: верхнюю - на расстоянии 1,2-1,3 см от шва втачивания воротника до верхнего края петли; нижнюю – на расстоянии 2,7-3,0 см от нижнего конца застежки, среднюю – на равном расстоянии между верхней и нижней;</w:t>
      </w:r>
    </w:p>
    <w:p w:rsidR="00875911" w:rsidRPr="00E96557" w:rsidRDefault="00875911" w:rsidP="00875911">
      <w:pPr>
        <w:tabs>
          <w:tab w:val="left" w:pos="0"/>
          <w:tab w:val="left" w:pos="9637"/>
        </w:tabs>
        <w:spacing w:line="276" w:lineRule="auto"/>
        <w:ind w:right="139" w:firstLine="567"/>
        <w:contextualSpacing/>
        <w:rPr>
          <w:snapToGrid w:val="0"/>
          <w:sz w:val="24"/>
        </w:rPr>
      </w:pPr>
      <w:r w:rsidRPr="00E96557">
        <w:rPr>
          <w:snapToGrid w:val="0"/>
          <w:sz w:val="24"/>
        </w:rPr>
        <w:t>4.2.7. Пуговицы пришивают соответственно расположению петель.</w:t>
      </w:r>
    </w:p>
    <w:p w:rsidR="00875911" w:rsidRPr="00E96557" w:rsidRDefault="00875911" w:rsidP="00875911">
      <w:pPr>
        <w:spacing w:line="276" w:lineRule="auto"/>
        <w:ind w:right="224" w:firstLine="0"/>
        <w:jc w:val="center"/>
        <w:rPr>
          <w:b/>
          <w:sz w:val="24"/>
        </w:rPr>
      </w:pPr>
      <w:r w:rsidRPr="00E96557">
        <w:rPr>
          <w:sz w:val="24"/>
        </w:rPr>
        <w:br w:type="page"/>
      </w:r>
      <w:r w:rsidRPr="00E96557">
        <w:rPr>
          <w:b/>
          <w:sz w:val="24"/>
        </w:rPr>
        <w:lastRenderedPageBreak/>
        <w:t>5. Маркировка</w:t>
      </w:r>
    </w:p>
    <w:p w:rsidR="00875911" w:rsidRPr="00E96557" w:rsidRDefault="00875911" w:rsidP="00875911">
      <w:pPr>
        <w:spacing w:line="276" w:lineRule="auto"/>
        <w:ind w:right="224" w:firstLine="567"/>
        <w:rPr>
          <w:sz w:val="24"/>
        </w:rPr>
      </w:pPr>
    </w:p>
    <w:p w:rsidR="00875911" w:rsidRPr="00E96557" w:rsidRDefault="00875911" w:rsidP="00875911">
      <w:pPr>
        <w:spacing w:line="276" w:lineRule="auto"/>
        <w:ind w:right="-2" w:firstLine="567"/>
        <w:rPr>
          <w:noProof/>
          <w:sz w:val="24"/>
        </w:rPr>
      </w:pPr>
      <w:r w:rsidRPr="00E96557">
        <w:rPr>
          <w:noProof/>
          <w:sz w:val="24"/>
        </w:rPr>
        <w:t>Маркировка изделий – в соответствии с требованиями ТР ТС 017/2011 по ГОСТ 3897.</w:t>
      </w:r>
    </w:p>
    <w:p w:rsidR="00875911" w:rsidRPr="00E96557" w:rsidRDefault="00875911" w:rsidP="00875911">
      <w:pPr>
        <w:spacing w:line="276" w:lineRule="auto"/>
        <w:ind w:right="224" w:firstLine="567"/>
        <w:rPr>
          <w:noProof/>
          <w:sz w:val="24"/>
        </w:rPr>
      </w:pPr>
    </w:p>
    <w:p w:rsidR="00875911" w:rsidRPr="00E96557" w:rsidRDefault="00875911" w:rsidP="00875911">
      <w:pPr>
        <w:spacing w:line="276" w:lineRule="auto"/>
        <w:ind w:right="224" w:firstLine="0"/>
        <w:jc w:val="center"/>
        <w:rPr>
          <w:b/>
          <w:sz w:val="24"/>
        </w:rPr>
      </w:pPr>
      <w:r w:rsidRPr="00E96557">
        <w:rPr>
          <w:b/>
          <w:sz w:val="24"/>
        </w:rPr>
        <w:t>6. Упаковка</w:t>
      </w:r>
    </w:p>
    <w:p w:rsidR="00875911" w:rsidRPr="00E96557" w:rsidRDefault="00875911" w:rsidP="00875911">
      <w:pPr>
        <w:spacing w:line="276" w:lineRule="auto"/>
        <w:ind w:right="224" w:firstLine="567"/>
        <w:rPr>
          <w:sz w:val="24"/>
        </w:rPr>
      </w:pPr>
    </w:p>
    <w:p w:rsidR="00875911" w:rsidRPr="00E96557" w:rsidRDefault="00875911" w:rsidP="00875911">
      <w:pPr>
        <w:spacing w:line="276" w:lineRule="auto"/>
        <w:ind w:right="224" w:firstLine="567"/>
        <w:rPr>
          <w:snapToGrid w:val="0"/>
          <w:sz w:val="24"/>
        </w:rPr>
      </w:pPr>
      <w:r w:rsidRPr="00E96557">
        <w:rPr>
          <w:noProof/>
          <w:sz w:val="24"/>
        </w:rPr>
        <w:t>Упаковка изделий - по ГОСТ 3897.</w:t>
      </w:r>
    </w:p>
    <w:p w:rsidR="00875911" w:rsidRPr="00E96557" w:rsidRDefault="00875911" w:rsidP="00875911">
      <w:pPr>
        <w:tabs>
          <w:tab w:val="left" w:pos="1134"/>
        </w:tabs>
        <w:spacing w:line="276" w:lineRule="auto"/>
        <w:ind w:firstLine="567"/>
        <w:contextualSpacing/>
        <w:rPr>
          <w:noProof/>
          <w:sz w:val="24"/>
        </w:rPr>
      </w:pPr>
    </w:p>
    <w:p w:rsidR="00875911" w:rsidRPr="00E96557" w:rsidRDefault="00875911" w:rsidP="00875911">
      <w:pPr>
        <w:spacing w:line="276" w:lineRule="auto"/>
        <w:ind w:right="110" w:firstLine="0"/>
        <w:jc w:val="center"/>
        <w:rPr>
          <w:b/>
          <w:sz w:val="24"/>
        </w:rPr>
      </w:pPr>
      <w:r w:rsidRPr="00E96557">
        <w:rPr>
          <w:b/>
          <w:sz w:val="24"/>
        </w:rPr>
        <w:t>7. </w:t>
      </w:r>
      <w:r w:rsidRPr="00164157">
        <w:rPr>
          <w:b/>
          <w:sz w:val="24"/>
        </w:rPr>
        <w:t>Таблица измерений готового изделия</w:t>
      </w:r>
    </w:p>
    <w:p w:rsidR="00875911" w:rsidRPr="00E96557" w:rsidRDefault="00875911" w:rsidP="00875911">
      <w:pPr>
        <w:spacing w:line="276" w:lineRule="auto"/>
        <w:ind w:right="110" w:firstLine="567"/>
        <w:jc w:val="left"/>
        <w:rPr>
          <w:sz w:val="24"/>
        </w:rPr>
      </w:pPr>
    </w:p>
    <w:p w:rsidR="00875911" w:rsidRPr="00E96557" w:rsidRDefault="00875911" w:rsidP="00875911">
      <w:pPr>
        <w:spacing w:line="276" w:lineRule="auto"/>
        <w:ind w:right="110" w:firstLine="567"/>
        <w:rPr>
          <w:sz w:val="24"/>
        </w:rPr>
      </w:pPr>
      <w:r w:rsidRPr="00E96557">
        <w:rPr>
          <w:sz w:val="24"/>
        </w:rPr>
        <w:t>Измерения изделий в готовом виде должны соответствовать значениям, указанным в таблице 2, места измерений по ГОСТ 4103, ГОСТ 31410 и на рисунках 2, 3.</w:t>
      </w:r>
    </w:p>
    <w:p w:rsidR="00875911" w:rsidRPr="0020384B" w:rsidRDefault="00875911" w:rsidP="00875911">
      <w:pPr>
        <w:spacing w:line="240" w:lineRule="auto"/>
        <w:ind w:right="110" w:firstLine="684"/>
        <w:jc w:val="left"/>
        <w:rPr>
          <w:szCs w:val="28"/>
        </w:rPr>
      </w:pPr>
    </w:p>
    <w:p w:rsidR="00875911" w:rsidRPr="0020384B" w:rsidRDefault="00875911" w:rsidP="00875911">
      <w:pPr>
        <w:spacing w:line="240" w:lineRule="auto"/>
        <w:ind w:left="1083" w:right="110" w:hanging="342"/>
        <w:rPr>
          <w:sz w:val="26"/>
          <w:szCs w:val="26"/>
        </w:rPr>
      </w:pPr>
    </w:p>
    <w:p w:rsidR="00875911" w:rsidRPr="0020384B" w:rsidRDefault="00875911" w:rsidP="00875911">
      <w:pPr>
        <w:spacing w:line="240" w:lineRule="auto"/>
        <w:ind w:left="1083" w:right="110" w:hanging="342"/>
        <w:rPr>
          <w:sz w:val="26"/>
          <w:szCs w:val="26"/>
        </w:rPr>
      </w:pPr>
    </w:p>
    <w:p w:rsidR="00875911" w:rsidRPr="0020384B" w:rsidRDefault="00875911" w:rsidP="00875911">
      <w:pPr>
        <w:ind w:right="-2" w:firstLine="0"/>
        <w:jc w:val="left"/>
        <w:rPr>
          <w:sz w:val="26"/>
          <w:szCs w:val="26"/>
        </w:rPr>
      </w:pPr>
    </w:p>
    <w:p w:rsidR="00875911" w:rsidRPr="0020384B" w:rsidRDefault="00875911" w:rsidP="00875911">
      <w:pPr>
        <w:ind w:right="-2" w:firstLine="0"/>
        <w:jc w:val="center"/>
        <w:rPr>
          <w:szCs w:val="28"/>
        </w:rPr>
      </w:pPr>
      <w:r w:rsidRPr="0020384B">
        <w:rPr>
          <w:noProof/>
          <w:szCs w:val="28"/>
        </w:rPr>
        <w:drawing>
          <wp:inline distT="0" distB="0" distL="0" distR="0">
            <wp:extent cx="3860800" cy="3676015"/>
            <wp:effectExtent l="0" t="0" r="6350" b="635"/>
            <wp:docPr id="9" name="Рисунок 9" descr="Поло_ИГВ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ло_ИГВ_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11" w:rsidRPr="00E96557" w:rsidRDefault="00875911" w:rsidP="00875911">
      <w:pPr>
        <w:ind w:right="-2" w:firstLine="0"/>
        <w:jc w:val="center"/>
        <w:rPr>
          <w:sz w:val="24"/>
        </w:rPr>
      </w:pPr>
      <w:r w:rsidRPr="00E96557">
        <w:rPr>
          <w:sz w:val="24"/>
        </w:rPr>
        <w:t>Рисунок 2</w:t>
      </w: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Pr="0020384B" w:rsidRDefault="00875911" w:rsidP="00875911">
      <w:pPr>
        <w:ind w:right="-2" w:firstLine="0"/>
        <w:jc w:val="center"/>
        <w:rPr>
          <w:szCs w:val="28"/>
        </w:rPr>
      </w:pPr>
      <w:r w:rsidRPr="0020384B">
        <w:rPr>
          <w:noProof/>
        </w:rPr>
        <w:lastRenderedPageBreak/>
        <w:drawing>
          <wp:inline distT="0" distB="0" distL="0" distR="0">
            <wp:extent cx="4147185" cy="4156075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79" t="18253" r="29932" b="14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185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11" w:rsidRPr="00932182" w:rsidRDefault="00875911" w:rsidP="00875911">
      <w:pPr>
        <w:spacing w:line="240" w:lineRule="auto"/>
        <w:ind w:right="-2" w:firstLine="0"/>
        <w:jc w:val="center"/>
        <w:rPr>
          <w:sz w:val="24"/>
        </w:rPr>
      </w:pPr>
      <w:r w:rsidRPr="00932182">
        <w:rPr>
          <w:sz w:val="24"/>
        </w:rPr>
        <w:t>Рисунок 3</w:t>
      </w: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  <w:sectPr w:rsidR="00875911" w:rsidSect="00C13A94">
          <w:footerReference w:type="default" r:id="rId36"/>
          <w:footerReference w:type="first" r:id="rId37"/>
          <w:pgSz w:w="11906" w:h="16838"/>
          <w:pgMar w:top="1134" w:right="851" w:bottom="1134" w:left="1418" w:header="709" w:footer="709" w:gutter="0"/>
          <w:cols w:space="708"/>
          <w:titlePg/>
          <w:docGrid w:linePitch="381"/>
        </w:sectPr>
      </w:pPr>
    </w:p>
    <w:p w:rsidR="00875911" w:rsidRPr="00CC158E" w:rsidRDefault="00875911" w:rsidP="00875911">
      <w:pPr>
        <w:tabs>
          <w:tab w:val="left" w:pos="14459"/>
        </w:tabs>
        <w:spacing w:line="240" w:lineRule="auto"/>
        <w:ind w:right="113" w:firstLine="0"/>
        <w:jc w:val="left"/>
        <w:rPr>
          <w:sz w:val="24"/>
          <w:u w:val="single"/>
        </w:rPr>
      </w:pPr>
      <w:r w:rsidRPr="00CC158E">
        <w:rPr>
          <w:sz w:val="24"/>
          <w:u w:val="single"/>
        </w:rPr>
        <w:lastRenderedPageBreak/>
        <w:t xml:space="preserve">Таблица 2 </w:t>
      </w:r>
    </w:p>
    <w:p w:rsidR="00875911" w:rsidRPr="00E96557" w:rsidRDefault="00875911" w:rsidP="00875911">
      <w:pPr>
        <w:tabs>
          <w:tab w:val="left" w:pos="14459"/>
        </w:tabs>
        <w:spacing w:line="240" w:lineRule="auto"/>
        <w:ind w:right="113" w:firstLine="0"/>
        <w:jc w:val="right"/>
        <w:rPr>
          <w:sz w:val="24"/>
        </w:rPr>
      </w:pPr>
      <w:r w:rsidRPr="00E96557">
        <w:rPr>
          <w:sz w:val="24"/>
        </w:rPr>
        <w:t xml:space="preserve"> В сантиметрах</w:t>
      </w:r>
    </w:p>
    <w:tbl>
      <w:tblPr>
        <w:tblW w:w="14565" w:type="dxa"/>
        <w:tblInd w:w="9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12"/>
        <w:gridCol w:w="1787"/>
        <w:gridCol w:w="993"/>
        <w:gridCol w:w="708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993"/>
      </w:tblGrid>
      <w:tr w:rsidR="00875911" w:rsidRPr="00E96557" w:rsidTr="00665F6A">
        <w:trPr>
          <w:trHeight w:val="642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Номер измере-ния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Наименова-ние измерения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Пол-нот-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 xml:space="preserve">ная 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группа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Рост</w:t>
            </w:r>
          </w:p>
        </w:tc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Обхват груди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 xml:space="preserve">Допус-каемое откло-нение </w:t>
            </w:r>
          </w:p>
        </w:tc>
      </w:tr>
      <w:tr w:rsidR="00875911" w:rsidRPr="00E96557" w:rsidTr="00665F6A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92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96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116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124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128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132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875911" w:rsidRPr="00E96557" w:rsidTr="00665F6A">
        <w:trPr>
          <w:trHeight w:val="302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Pr="00E96557">
              <w:rPr>
                <w:sz w:val="24"/>
              </w:rPr>
              <w:t>2)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Длина спинки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158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64,7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E96557">
              <w:rPr>
                <w:sz w:val="24"/>
                <w:u w:val="single"/>
              </w:rPr>
              <w:t>+</w:t>
            </w:r>
            <w:r w:rsidRPr="00E96557">
              <w:rPr>
                <w:sz w:val="24"/>
              </w:rPr>
              <w:t xml:space="preserve"> 1,0</w:t>
            </w:r>
          </w:p>
        </w:tc>
      </w:tr>
      <w:tr w:rsidR="00875911" w:rsidRPr="00E96557" w:rsidTr="00665F6A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164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66,7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170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68,7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176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70,7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72,7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74,7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76,7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02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78,7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02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Pr="00E96557">
              <w:rPr>
                <w:sz w:val="24"/>
              </w:rPr>
              <w:t>2)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Ширина спинки в самом узком месте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40,5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41,5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42,5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43,5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44,5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45,5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46,5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47,5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48,5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49,5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50,5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E96557">
              <w:rPr>
                <w:sz w:val="24"/>
                <w:u w:val="single"/>
              </w:rPr>
              <w:t>+</w:t>
            </w:r>
            <w:r w:rsidRPr="00E96557">
              <w:rPr>
                <w:sz w:val="24"/>
              </w:rPr>
              <w:t xml:space="preserve"> 0,5</w:t>
            </w:r>
          </w:p>
        </w:tc>
      </w:tr>
      <w:tr w:rsidR="00875911" w:rsidRPr="00E96557" w:rsidTr="00665F6A">
        <w:trPr>
          <w:trHeight w:val="116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3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Pr="00E96557">
              <w:rPr>
                <w:sz w:val="24"/>
              </w:rPr>
              <w:t>2)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Ширина изделия внизу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41,6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43,6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45,6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47,6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49,6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51,6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53,6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55,6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59,6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61,6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63,6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E96557">
              <w:rPr>
                <w:sz w:val="24"/>
                <w:u w:val="single"/>
              </w:rPr>
              <w:t>+</w:t>
            </w:r>
            <w:r w:rsidRPr="00E96557">
              <w:rPr>
                <w:sz w:val="24"/>
              </w:rPr>
              <w:t xml:space="preserve"> 1,0</w:t>
            </w:r>
          </w:p>
        </w:tc>
      </w:tr>
      <w:tr w:rsidR="00875911" w:rsidRPr="00E96557" w:rsidTr="00665F6A">
        <w:trPr>
          <w:trHeight w:val="233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44,6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46,6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48,6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50,6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52,6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54,6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56,6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58,6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60,6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62,6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64,6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66,6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233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47,6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49,6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51,6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53,6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55,6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59,6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61,6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63,6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65,6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67,6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69,6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233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50,8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52,8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54,8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56,8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58,8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60,8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62,8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64,8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66,8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68,8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70,8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72,8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233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58,0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68,0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70,0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72,0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 w:rsidRPr="00E96557">
              <w:rPr>
                <w:color w:val="000000"/>
                <w:sz w:val="24"/>
              </w:rPr>
              <w:t>76,0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02"/>
        </w:trPr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Pr="00E96557">
              <w:rPr>
                <w:sz w:val="24"/>
              </w:rPr>
              <w:t>2)</w:t>
            </w: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Ширина рукава внизу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13,6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14,2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14,8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15,4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16,0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16,6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17,2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17,8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  <w:u w:val="single"/>
              </w:rPr>
              <w:t>+</w:t>
            </w:r>
            <w:r w:rsidRPr="00E96557">
              <w:rPr>
                <w:sz w:val="24"/>
              </w:rPr>
              <w:t xml:space="preserve"> 0,3</w:t>
            </w:r>
          </w:p>
        </w:tc>
      </w:tr>
    </w:tbl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</w:pPr>
    </w:p>
    <w:p w:rsidR="00875911" w:rsidRDefault="00875911" w:rsidP="00875911">
      <w:pPr>
        <w:ind w:right="110" w:firstLine="684"/>
        <w:jc w:val="left"/>
        <w:rPr>
          <w:szCs w:val="28"/>
        </w:rPr>
        <w:sectPr w:rsidR="00875911" w:rsidSect="00875911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81"/>
        </w:sectPr>
      </w:pPr>
    </w:p>
    <w:p w:rsidR="00875911" w:rsidRPr="00CC158E" w:rsidRDefault="00875911" w:rsidP="00875911">
      <w:pPr>
        <w:tabs>
          <w:tab w:val="left" w:pos="14459"/>
        </w:tabs>
        <w:spacing w:line="240" w:lineRule="auto"/>
        <w:ind w:right="111" w:firstLine="0"/>
        <w:jc w:val="left"/>
        <w:rPr>
          <w:sz w:val="24"/>
          <w:u w:val="single"/>
        </w:rPr>
      </w:pPr>
      <w:r w:rsidRPr="00CC158E">
        <w:rPr>
          <w:sz w:val="24"/>
          <w:u w:val="single"/>
        </w:rPr>
        <w:lastRenderedPageBreak/>
        <w:t xml:space="preserve">Продолжение таблицы 2    </w:t>
      </w:r>
    </w:p>
    <w:p w:rsidR="00875911" w:rsidRPr="00E96557" w:rsidRDefault="00875911" w:rsidP="00875911">
      <w:pPr>
        <w:tabs>
          <w:tab w:val="left" w:pos="14459"/>
        </w:tabs>
        <w:spacing w:line="240" w:lineRule="auto"/>
        <w:ind w:right="113" w:firstLine="0"/>
        <w:jc w:val="right"/>
        <w:rPr>
          <w:sz w:val="24"/>
        </w:rPr>
      </w:pPr>
      <w:r w:rsidRPr="00E96557">
        <w:rPr>
          <w:sz w:val="24"/>
        </w:rPr>
        <w:t>В сантиметрах</w:t>
      </w:r>
    </w:p>
    <w:tbl>
      <w:tblPr>
        <w:tblW w:w="14565" w:type="dxa"/>
        <w:tblInd w:w="9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12"/>
        <w:gridCol w:w="1787"/>
        <w:gridCol w:w="993"/>
        <w:gridCol w:w="708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993"/>
      </w:tblGrid>
      <w:tr w:rsidR="00875911" w:rsidRPr="00E96557" w:rsidTr="00665F6A">
        <w:trPr>
          <w:trHeight w:val="642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Номер измере-ния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Наименова-ние измерения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Пол-нот-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 xml:space="preserve">ная 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группа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Рост</w:t>
            </w:r>
          </w:p>
        </w:tc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Обхват груди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 xml:space="preserve">Допус-каемое откло-нение </w:t>
            </w:r>
          </w:p>
        </w:tc>
      </w:tr>
      <w:tr w:rsidR="00875911" w:rsidRPr="00E96557" w:rsidTr="00665F6A">
        <w:trPr>
          <w:trHeight w:val="642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92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96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108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116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124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128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132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875911" w:rsidRPr="00E96557" w:rsidTr="00665F6A">
        <w:trPr>
          <w:trHeight w:val="341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5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Pr="00E96557">
              <w:rPr>
                <w:sz w:val="24"/>
              </w:rPr>
              <w:t>2)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Длина рукава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158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E96557">
              <w:rPr>
                <w:sz w:val="24"/>
                <w:u w:val="single"/>
              </w:rPr>
              <w:t>+</w:t>
            </w:r>
            <w:r w:rsidRPr="00E96557">
              <w:rPr>
                <w:sz w:val="24"/>
              </w:rPr>
              <w:t xml:space="preserve"> 1,0</w:t>
            </w:r>
          </w:p>
        </w:tc>
      </w:tr>
      <w:tr w:rsidR="00875911" w:rsidRPr="00E96557" w:rsidTr="00665F6A">
        <w:trPr>
          <w:trHeight w:val="341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164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19,3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170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176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341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</w:p>
        </w:tc>
      </w:tr>
      <w:tr w:rsidR="00875911" w:rsidRPr="00E96557" w:rsidTr="00665F6A">
        <w:trPr>
          <w:trHeight w:val="642"/>
        </w:trPr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Pr="00E96557">
              <w:rPr>
                <w:sz w:val="24"/>
              </w:rPr>
              <w:t>3)</w:t>
            </w: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Ширина рукава вверху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18,6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19,8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20,4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21,6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22,8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23,4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24,6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25,2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E96557">
              <w:rPr>
                <w:sz w:val="24"/>
                <w:u w:val="single"/>
              </w:rPr>
              <w:t>+</w:t>
            </w:r>
            <w:r w:rsidRPr="00E96557">
              <w:rPr>
                <w:sz w:val="24"/>
              </w:rPr>
              <w:t xml:space="preserve"> 0,5</w:t>
            </w:r>
          </w:p>
        </w:tc>
      </w:tr>
      <w:tr w:rsidR="00875911" w:rsidRPr="00E96557" w:rsidTr="00665F6A">
        <w:trPr>
          <w:trHeight w:val="642"/>
        </w:trPr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Pr="00E96557">
              <w:rPr>
                <w:sz w:val="24"/>
              </w:rPr>
              <w:t>3)</w:t>
            </w: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Ширина воротника в концах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E96557">
              <w:rPr>
                <w:sz w:val="24"/>
                <w:u w:val="single"/>
              </w:rPr>
              <w:t>+</w:t>
            </w:r>
            <w:r w:rsidRPr="00E96557">
              <w:rPr>
                <w:sz w:val="24"/>
              </w:rPr>
              <w:t xml:space="preserve"> 0,3</w:t>
            </w:r>
          </w:p>
        </w:tc>
      </w:tr>
      <w:tr w:rsidR="00875911" w:rsidRPr="00E96557" w:rsidTr="00665F6A">
        <w:trPr>
          <w:trHeight w:val="504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8</w:t>
            </w:r>
          </w:p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Pr="00E96557">
              <w:rPr>
                <w:sz w:val="24"/>
              </w:rPr>
              <w:t>3)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Ширина изделия на уровне глубины проймы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1-5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96557">
              <w:rPr>
                <w:sz w:val="24"/>
              </w:rPr>
              <w:t>158-200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49,8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51,8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53,8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55,8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57,8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59,8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61,8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63,8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65,8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67,8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69,8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center"/>
              <w:rPr>
                <w:sz w:val="24"/>
              </w:rPr>
            </w:pPr>
            <w:r w:rsidRPr="00E96557">
              <w:rPr>
                <w:sz w:val="24"/>
              </w:rPr>
              <w:t>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5911" w:rsidRPr="00E96557" w:rsidRDefault="00875911" w:rsidP="00665F6A">
            <w:pPr>
              <w:spacing w:line="240" w:lineRule="auto"/>
              <w:ind w:firstLine="0"/>
              <w:jc w:val="center"/>
              <w:rPr>
                <w:sz w:val="24"/>
                <w:u w:val="single"/>
              </w:rPr>
            </w:pPr>
            <w:r w:rsidRPr="00E96557">
              <w:rPr>
                <w:sz w:val="24"/>
                <w:u w:val="single"/>
              </w:rPr>
              <w:t>+</w:t>
            </w:r>
            <w:r w:rsidRPr="00E96557">
              <w:rPr>
                <w:sz w:val="24"/>
              </w:rPr>
              <w:t xml:space="preserve"> 1,0</w:t>
            </w:r>
          </w:p>
        </w:tc>
      </w:tr>
    </w:tbl>
    <w:p w:rsidR="00875911" w:rsidRPr="0020384B" w:rsidRDefault="00875911" w:rsidP="00875911">
      <w:pPr>
        <w:ind w:right="110" w:firstLine="684"/>
        <w:jc w:val="left"/>
        <w:rPr>
          <w:szCs w:val="28"/>
        </w:rPr>
        <w:sectPr w:rsidR="00875911" w:rsidRPr="0020384B" w:rsidSect="00875911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81"/>
        </w:sectPr>
      </w:pPr>
    </w:p>
    <w:p w:rsidR="00875911" w:rsidRPr="00164157" w:rsidRDefault="00875911" w:rsidP="00875911">
      <w:pPr>
        <w:spacing w:line="240" w:lineRule="auto"/>
        <w:ind w:right="567" w:firstLine="0"/>
        <w:jc w:val="center"/>
        <w:rPr>
          <w:b/>
          <w:sz w:val="24"/>
        </w:rPr>
      </w:pPr>
      <w:r w:rsidRPr="00164157">
        <w:rPr>
          <w:b/>
          <w:sz w:val="24"/>
        </w:rPr>
        <w:lastRenderedPageBreak/>
        <w:t>8. Описание материалов изготовления товара</w:t>
      </w:r>
    </w:p>
    <w:p w:rsidR="00875911" w:rsidRPr="00164157" w:rsidRDefault="00875911" w:rsidP="00875911">
      <w:pPr>
        <w:spacing w:line="240" w:lineRule="auto"/>
        <w:ind w:right="567"/>
        <w:jc w:val="center"/>
        <w:rPr>
          <w:b/>
          <w:sz w:val="24"/>
        </w:rPr>
      </w:pPr>
    </w:p>
    <w:p w:rsidR="00875911" w:rsidRPr="00164157" w:rsidRDefault="00875911" w:rsidP="00875911">
      <w:pPr>
        <w:spacing w:line="240" w:lineRule="auto"/>
        <w:ind w:firstLine="0"/>
        <w:rPr>
          <w:sz w:val="24"/>
        </w:rPr>
      </w:pPr>
      <w:r w:rsidRPr="00164157">
        <w:rPr>
          <w:sz w:val="24"/>
        </w:rPr>
        <w:t>8.1. Материалы изготовления для изделия «</w:t>
      </w:r>
      <w:r w:rsidRPr="00164157">
        <w:rPr>
          <w:caps/>
          <w:sz w:val="24"/>
        </w:rPr>
        <w:t>РУБАШКА-поло МУЖская</w:t>
      </w:r>
      <w:r w:rsidRPr="00164157">
        <w:rPr>
          <w:sz w:val="24"/>
        </w:rPr>
        <w:t xml:space="preserve"> </w:t>
      </w:r>
      <w:r w:rsidRPr="00164157">
        <w:rPr>
          <w:caps/>
          <w:sz w:val="24"/>
        </w:rPr>
        <w:t xml:space="preserve">для федеральных государственных служащих ФНС россии» </w:t>
      </w:r>
      <w:r w:rsidRPr="00164157">
        <w:rPr>
          <w:sz w:val="24"/>
        </w:rPr>
        <w:t>указаны в таблице:</w:t>
      </w:r>
    </w:p>
    <w:p w:rsidR="00875911" w:rsidRPr="00164157" w:rsidRDefault="00875911" w:rsidP="00875911">
      <w:pPr>
        <w:spacing w:line="240" w:lineRule="auto"/>
        <w:ind w:firstLine="0"/>
        <w:rPr>
          <w:sz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521"/>
        <w:gridCol w:w="2693"/>
      </w:tblGrid>
      <w:tr w:rsidR="00875911" w:rsidRPr="00932182" w:rsidTr="00665F6A">
        <w:tc>
          <w:tcPr>
            <w:tcW w:w="709" w:type="dxa"/>
            <w:shd w:val="clear" w:color="auto" w:fill="DEEAF6"/>
            <w:vAlign w:val="center"/>
          </w:tcPr>
          <w:p w:rsidR="00875911" w:rsidRPr="00164157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164157">
              <w:rPr>
                <w:sz w:val="24"/>
              </w:rPr>
              <w:t>№</w:t>
            </w:r>
          </w:p>
          <w:p w:rsidR="00875911" w:rsidRPr="00164157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164157">
              <w:rPr>
                <w:sz w:val="24"/>
              </w:rPr>
              <w:t>п/п</w:t>
            </w:r>
          </w:p>
        </w:tc>
        <w:tc>
          <w:tcPr>
            <w:tcW w:w="6521" w:type="dxa"/>
            <w:shd w:val="clear" w:color="auto" w:fill="DEEAF6"/>
            <w:vAlign w:val="center"/>
          </w:tcPr>
          <w:p w:rsidR="00875911" w:rsidRPr="00164157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164157">
              <w:rPr>
                <w:sz w:val="24"/>
              </w:rPr>
              <w:t>Наименование материалов изготовления и их характеристики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875911" w:rsidRPr="00DE629D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164157">
              <w:rPr>
                <w:sz w:val="24"/>
              </w:rPr>
              <w:t>Назначение материалов изготовления</w:t>
            </w:r>
          </w:p>
        </w:tc>
      </w:tr>
      <w:tr w:rsidR="00875911" w:rsidRPr="00932182" w:rsidTr="00665F6A">
        <w:tc>
          <w:tcPr>
            <w:tcW w:w="709" w:type="dxa"/>
          </w:tcPr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>1</w:t>
            </w:r>
          </w:p>
        </w:tc>
        <w:tc>
          <w:tcPr>
            <w:tcW w:w="6521" w:type="dxa"/>
          </w:tcPr>
          <w:p w:rsidR="00875911" w:rsidRPr="00932182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932182">
              <w:rPr>
                <w:sz w:val="24"/>
              </w:rPr>
              <w:t>Полотно трикотажное со следующими характеристиками: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- вид и массовая доля волокон - Хлопок 100%;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- переплетение - пике;</w:t>
            </w:r>
          </w:p>
          <w:p w:rsidR="00875911" w:rsidRPr="00932182" w:rsidRDefault="00875911" w:rsidP="00665F6A">
            <w:pPr>
              <w:keepNext/>
              <w:keepLines/>
              <w:shd w:val="clear" w:color="auto" w:fill="FFFFFF"/>
              <w:spacing w:line="240" w:lineRule="auto"/>
              <w:ind w:left="35" w:hanging="1"/>
              <w:contextualSpacing/>
              <w:jc w:val="left"/>
              <w:textAlignment w:val="baseline"/>
              <w:outlineLvl w:val="0"/>
              <w:rPr>
                <w:bCs/>
                <w:kern w:val="36"/>
                <w:sz w:val="24"/>
              </w:rPr>
            </w:pPr>
            <w:r w:rsidRPr="00932182">
              <w:rPr>
                <w:sz w:val="24"/>
              </w:rPr>
              <w:t>-</w:t>
            </w:r>
            <w:r w:rsidRPr="00932182">
              <w:rPr>
                <w:bCs/>
                <w:sz w:val="24"/>
                <w:lang w:val="x-none" w:eastAsia="x-none"/>
              </w:rPr>
              <w:t xml:space="preserve"> цвет</w:t>
            </w:r>
            <w:r w:rsidRPr="00932182">
              <w:rPr>
                <w:bCs/>
                <w:sz w:val="24"/>
                <w:lang w:eastAsia="x-none"/>
              </w:rPr>
              <w:t xml:space="preserve"> белый</w:t>
            </w:r>
            <w:r w:rsidRPr="00932182">
              <w:rPr>
                <w:bCs/>
                <w:sz w:val="24"/>
                <w:lang w:val="x-none" w:eastAsia="x-none"/>
              </w:rPr>
              <w:t xml:space="preserve"> по </w:t>
            </w:r>
            <w:r w:rsidRPr="00932182">
              <w:rPr>
                <w:bCs/>
                <w:sz w:val="24"/>
                <w:lang w:eastAsia="x-none"/>
              </w:rPr>
              <w:t>«</w:t>
            </w:r>
            <w:r w:rsidRPr="00932182">
              <w:rPr>
                <w:bCs/>
                <w:kern w:val="36"/>
                <w:sz w:val="24"/>
              </w:rPr>
              <w:t>Pantone TPХ» – 11-0601 TPХ;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поверхностная плотность полотна 200-220 г/м</w:t>
            </w:r>
            <w:r w:rsidRPr="00932182">
              <w:rPr>
                <w:sz w:val="24"/>
                <w:vertAlign w:val="superscript"/>
              </w:rPr>
              <w:t>2</w:t>
            </w:r>
            <w:r w:rsidRPr="00932182">
              <w:rPr>
                <w:sz w:val="24"/>
              </w:rPr>
              <w:t>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outlineLvl w:val="3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 xml:space="preserve">- разрывная нагрузка по петельным столбикам, Н, 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outlineLvl w:val="3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>не менее 100;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outlineLvl w:val="3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>- растяжимость по ширине при нагрузке 6 Н - 25-40%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rPr>
                <w:sz w:val="24"/>
              </w:rPr>
            </w:pPr>
            <w:r w:rsidRPr="00932182">
              <w:rPr>
                <w:sz w:val="24"/>
              </w:rPr>
              <w:t>- воздухопроницаемость, не менее 100 дм</w:t>
            </w:r>
            <w:r w:rsidRPr="00932182">
              <w:rPr>
                <w:sz w:val="24"/>
                <w:vertAlign w:val="superscript"/>
              </w:rPr>
              <w:t>3</w:t>
            </w:r>
            <w:r w:rsidRPr="00932182">
              <w:rPr>
                <w:sz w:val="24"/>
              </w:rPr>
              <w:t>/м</w:t>
            </w:r>
            <w:r w:rsidRPr="00932182">
              <w:rPr>
                <w:sz w:val="24"/>
                <w:vertAlign w:val="superscript"/>
              </w:rPr>
              <w:t>2</w:t>
            </w:r>
            <w:r w:rsidRPr="00932182">
              <w:rPr>
                <w:sz w:val="24"/>
              </w:rPr>
              <w:t>с;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увеличение размеров после мокрой обработки по ширине и длине не более 5%;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усадка полотна после мокрой обработки: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 xml:space="preserve"> по ширине не более 8,0%;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 xml:space="preserve"> по длине не более 6,0%.</w:t>
            </w:r>
          </w:p>
        </w:tc>
        <w:tc>
          <w:tcPr>
            <w:tcW w:w="2693" w:type="dxa"/>
          </w:tcPr>
          <w:p w:rsidR="00875911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 xml:space="preserve">Для изготовления рубашек-поло </w:t>
            </w:r>
          </w:p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>тип А (спинки, переда, рукавов)</w:t>
            </w:r>
          </w:p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</w:p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</w:p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</w:p>
        </w:tc>
      </w:tr>
      <w:tr w:rsidR="00875911" w:rsidRPr="00932182" w:rsidTr="00665F6A">
        <w:trPr>
          <w:trHeight w:val="412"/>
        </w:trPr>
        <w:tc>
          <w:tcPr>
            <w:tcW w:w="709" w:type="dxa"/>
          </w:tcPr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>2</w:t>
            </w:r>
          </w:p>
        </w:tc>
        <w:tc>
          <w:tcPr>
            <w:tcW w:w="6521" w:type="dxa"/>
          </w:tcPr>
          <w:p w:rsidR="00875911" w:rsidRPr="00932182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932182">
              <w:rPr>
                <w:sz w:val="24"/>
              </w:rPr>
              <w:t>Полотно трикотажное со следующими характеристиками: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- вид и массовая доля волокон - Хлопок 100%;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- переплетение - пике;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rPr>
                <w:sz w:val="24"/>
              </w:rPr>
            </w:pPr>
            <w:r w:rsidRPr="00932182">
              <w:rPr>
                <w:sz w:val="24"/>
              </w:rPr>
              <w:t>-</w:t>
            </w:r>
            <w:r w:rsidRPr="00932182">
              <w:rPr>
                <w:bCs/>
                <w:sz w:val="24"/>
                <w:lang w:val="x-none" w:eastAsia="x-none"/>
              </w:rPr>
              <w:t xml:space="preserve"> цвет</w:t>
            </w:r>
            <w:r w:rsidRPr="00932182">
              <w:rPr>
                <w:bCs/>
                <w:sz w:val="24"/>
                <w:lang w:eastAsia="x-none"/>
              </w:rPr>
              <w:t xml:space="preserve"> оранжевый </w:t>
            </w:r>
            <w:r w:rsidRPr="00932182">
              <w:rPr>
                <w:bCs/>
                <w:sz w:val="24"/>
                <w:lang w:val="x-none" w:eastAsia="x-none"/>
              </w:rPr>
              <w:t xml:space="preserve">по </w:t>
            </w:r>
            <w:r w:rsidRPr="00932182">
              <w:rPr>
                <w:bCs/>
                <w:sz w:val="24"/>
                <w:lang w:eastAsia="x-none"/>
              </w:rPr>
              <w:t>«</w:t>
            </w:r>
            <w:r w:rsidRPr="00932182">
              <w:rPr>
                <w:bCs/>
                <w:kern w:val="36"/>
                <w:sz w:val="24"/>
              </w:rPr>
              <w:t>Pantone TP</w:t>
            </w:r>
            <w:r w:rsidRPr="00932182">
              <w:rPr>
                <w:bCs/>
                <w:kern w:val="36"/>
                <w:sz w:val="24"/>
                <w:lang w:val="en-US"/>
              </w:rPr>
              <w:t>G</w:t>
            </w:r>
            <w:r w:rsidRPr="00932182">
              <w:rPr>
                <w:bCs/>
                <w:kern w:val="36"/>
                <w:sz w:val="24"/>
              </w:rPr>
              <w:t>» – 17-1464 TP</w:t>
            </w:r>
            <w:r w:rsidRPr="00932182">
              <w:rPr>
                <w:bCs/>
                <w:kern w:val="36"/>
                <w:sz w:val="24"/>
                <w:lang w:val="en-US"/>
              </w:rPr>
              <w:t>G</w:t>
            </w:r>
            <w:r w:rsidRPr="00932182">
              <w:rPr>
                <w:bCs/>
                <w:kern w:val="36"/>
                <w:sz w:val="24"/>
              </w:rPr>
              <w:t xml:space="preserve"> (допускаемое отклонение </w:t>
            </w:r>
            <w:r>
              <w:rPr>
                <w:bCs/>
                <w:kern w:val="36"/>
                <w:sz w:val="24"/>
              </w:rPr>
              <w:t xml:space="preserve"> </w:t>
            </w:r>
            <w:r w:rsidRPr="00932182">
              <w:rPr>
                <w:sz w:val="24"/>
              </w:rPr>
              <w:sym w:font="Symbol" w:char="F044"/>
            </w:r>
            <w:r w:rsidRPr="00932182">
              <w:rPr>
                <w:sz w:val="24"/>
              </w:rPr>
              <w:t xml:space="preserve"> Е</w:t>
            </w:r>
            <w:r>
              <w:rPr>
                <w:sz w:val="24"/>
              </w:rPr>
              <w:t xml:space="preserve"> </w:t>
            </w:r>
            <w:r w:rsidRPr="00932182">
              <w:rPr>
                <w:bCs/>
                <w:kern w:val="36"/>
                <w:sz w:val="24"/>
              </w:rPr>
              <w:t>не более 2);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поверхностная плотность - 200-220 г/м</w:t>
            </w:r>
            <w:r w:rsidRPr="00932182">
              <w:rPr>
                <w:sz w:val="24"/>
                <w:vertAlign w:val="superscript"/>
              </w:rPr>
              <w:t>2</w:t>
            </w:r>
            <w:r w:rsidRPr="00932182">
              <w:rPr>
                <w:sz w:val="24"/>
              </w:rPr>
              <w:t>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outlineLvl w:val="3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 xml:space="preserve">- разрывная нагрузка по петельным столбикам, Н, 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outlineLvl w:val="3"/>
              <w:rPr>
                <w:sz w:val="24"/>
              </w:rPr>
            </w:pPr>
            <w:r w:rsidRPr="00932182">
              <w:rPr>
                <w:bCs/>
                <w:sz w:val="24"/>
                <w:lang w:eastAsia="en-US"/>
              </w:rPr>
              <w:t>не менее 100;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outlineLvl w:val="3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 xml:space="preserve">- растяжимость по ширине при нагрузке 6 Н - 25-40% 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rPr>
                <w:sz w:val="24"/>
              </w:rPr>
            </w:pPr>
            <w:r w:rsidRPr="00932182">
              <w:rPr>
                <w:sz w:val="24"/>
              </w:rPr>
              <w:t>- воздухопроницаемость, не менее 100 дм</w:t>
            </w:r>
            <w:r w:rsidRPr="00932182">
              <w:rPr>
                <w:sz w:val="24"/>
                <w:vertAlign w:val="superscript"/>
              </w:rPr>
              <w:t>3</w:t>
            </w:r>
            <w:r w:rsidRPr="00932182">
              <w:rPr>
                <w:sz w:val="24"/>
              </w:rPr>
              <w:t>/м</w:t>
            </w:r>
            <w:r w:rsidRPr="00932182">
              <w:rPr>
                <w:sz w:val="24"/>
                <w:vertAlign w:val="superscript"/>
              </w:rPr>
              <w:t>2</w:t>
            </w:r>
            <w:r w:rsidRPr="00932182">
              <w:rPr>
                <w:sz w:val="24"/>
              </w:rPr>
              <w:t>с;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увеличение размеров после мокрой обработки по ширине и длине не более 5%;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усадка полотна после мокрой обработки: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 xml:space="preserve"> по ширине не более 8,0%;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 xml:space="preserve"> по длине не более 6,0%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 xml:space="preserve">Устойчивость окраски (изменение первоначальной окраски/закрашивание смежного материала), балл, 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не менее, к воздействиям: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света (3) -                          4/-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стирки (1) –                      4/4;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пота –                               4/4;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сухого трения -                -/4;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дистиллированной воды– 4/4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- глажения -                           -</w:t>
            </w:r>
            <w:r w:rsidRPr="00932182">
              <w:rPr>
                <w:sz w:val="24"/>
                <w:lang w:val="en-US"/>
              </w:rPr>
              <w:t>/</w:t>
            </w:r>
            <w:r w:rsidRPr="00932182"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>Для изготовления рубашек-поло тип Б (спинки, переда, рукавов)</w:t>
            </w:r>
          </w:p>
        </w:tc>
      </w:tr>
      <w:tr w:rsidR="00875911" w:rsidRPr="00932182" w:rsidTr="00665F6A">
        <w:trPr>
          <w:trHeight w:val="6224"/>
        </w:trPr>
        <w:tc>
          <w:tcPr>
            <w:tcW w:w="709" w:type="dxa"/>
          </w:tcPr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lastRenderedPageBreak/>
              <w:t>3</w:t>
            </w:r>
          </w:p>
        </w:tc>
        <w:tc>
          <w:tcPr>
            <w:tcW w:w="6521" w:type="dxa"/>
          </w:tcPr>
          <w:p w:rsidR="00875911" w:rsidRPr="00932182" w:rsidRDefault="00875911" w:rsidP="00665F6A">
            <w:pPr>
              <w:spacing w:line="240" w:lineRule="auto"/>
              <w:ind w:left="35" w:right="-108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Полотно трикотажное со следующими характеристиками: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 xml:space="preserve">- вид и массовая доля волокон - Хлопок 100%; 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- переплетение - интерлок;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rPr>
                <w:sz w:val="24"/>
              </w:rPr>
            </w:pPr>
            <w:r w:rsidRPr="00932182">
              <w:rPr>
                <w:sz w:val="24"/>
              </w:rPr>
              <w:t>-</w:t>
            </w:r>
            <w:r w:rsidRPr="00932182">
              <w:rPr>
                <w:bCs/>
                <w:sz w:val="24"/>
                <w:lang w:val="x-none" w:eastAsia="x-none"/>
              </w:rPr>
              <w:t xml:space="preserve"> цвет</w:t>
            </w:r>
            <w:r w:rsidRPr="00932182">
              <w:rPr>
                <w:bCs/>
                <w:sz w:val="24"/>
                <w:lang w:eastAsia="x-none"/>
              </w:rPr>
              <w:t xml:space="preserve"> оранжевый </w:t>
            </w:r>
            <w:r w:rsidRPr="00932182">
              <w:rPr>
                <w:bCs/>
                <w:sz w:val="24"/>
                <w:lang w:val="x-none" w:eastAsia="x-none"/>
              </w:rPr>
              <w:t xml:space="preserve">по </w:t>
            </w:r>
            <w:r w:rsidRPr="00932182">
              <w:rPr>
                <w:bCs/>
                <w:sz w:val="24"/>
                <w:lang w:eastAsia="x-none"/>
              </w:rPr>
              <w:t>«</w:t>
            </w:r>
            <w:r w:rsidRPr="00932182">
              <w:rPr>
                <w:bCs/>
                <w:kern w:val="36"/>
                <w:sz w:val="24"/>
              </w:rPr>
              <w:t>Pantone TP</w:t>
            </w:r>
            <w:r w:rsidRPr="00932182">
              <w:rPr>
                <w:bCs/>
                <w:kern w:val="36"/>
                <w:sz w:val="24"/>
                <w:lang w:val="en-US"/>
              </w:rPr>
              <w:t>G</w:t>
            </w:r>
            <w:r w:rsidRPr="00932182">
              <w:rPr>
                <w:bCs/>
                <w:kern w:val="36"/>
                <w:sz w:val="24"/>
              </w:rPr>
              <w:t>» – 17-1464 TP</w:t>
            </w:r>
            <w:r w:rsidRPr="00932182">
              <w:rPr>
                <w:bCs/>
                <w:kern w:val="36"/>
                <w:sz w:val="24"/>
                <w:lang w:val="en-US"/>
              </w:rPr>
              <w:t>G</w:t>
            </w:r>
            <w:r w:rsidRPr="00932182">
              <w:rPr>
                <w:bCs/>
                <w:kern w:val="36"/>
                <w:sz w:val="24"/>
              </w:rPr>
              <w:t xml:space="preserve"> (допускаемое отклонение </w:t>
            </w:r>
            <w:r>
              <w:rPr>
                <w:bCs/>
                <w:kern w:val="36"/>
                <w:sz w:val="24"/>
              </w:rPr>
              <w:t xml:space="preserve"> </w:t>
            </w:r>
            <w:r w:rsidRPr="00932182">
              <w:rPr>
                <w:sz w:val="24"/>
              </w:rPr>
              <w:sym w:font="Symbol" w:char="F044"/>
            </w:r>
            <w:r w:rsidRPr="00932182">
              <w:rPr>
                <w:sz w:val="24"/>
              </w:rPr>
              <w:t xml:space="preserve"> Е</w:t>
            </w:r>
            <w:r>
              <w:rPr>
                <w:sz w:val="24"/>
              </w:rPr>
              <w:t xml:space="preserve"> </w:t>
            </w:r>
            <w:r w:rsidRPr="00932182">
              <w:rPr>
                <w:bCs/>
                <w:kern w:val="36"/>
                <w:sz w:val="24"/>
              </w:rPr>
              <w:t>не более 2);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поверхностная плотность - 210-230 г/м</w:t>
            </w:r>
            <w:r w:rsidRPr="00932182">
              <w:rPr>
                <w:sz w:val="24"/>
                <w:vertAlign w:val="superscript"/>
              </w:rPr>
              <w:t>2</w:t>
            </w:r>
            <w:r w:rsidRPr="00932182">
              <w:rPr>
                <w:sz w:val="24"/>
              </w:rPr>
              <w:t>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outlineLvl w:val="3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 xml:space="preserve">- разрывная нагрузка по петельным столбикам, Н, 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outlineLvl w:val="3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>не менее 100;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outlineLvl w:val="3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 xml:space="preserve">- растяжимость по ширине при нагрузке 6 Н - 25-40%; 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rPr>
                <w:sz w:val="24"/>
              </w:rPr>
            </w:pPr>
            <w:r w:rsidRPr="00932182">
              <w:rPr>
                <w:sz w:val="24"/>
              </w:rPr>
              <w:t>- воздухопроницаемость не менее 100 дм</w:t>
            </w:r>
            <w:r w:rsidRPr="00932182">
              <w:rPr>
                <w:sz w:val="24"/>
                <w:vertAlign w:val="superscript"/>
              </w:rPr>
              <w:t>3</w:t>
            </w:r>
            <w:r w:rsidRPr="00932182">
              <w:rPr>
                <w:sz w:val="24"/>
              </w:rPr>
              <w:t>/м</w:t>
            </w:r>
            <w:r w:rsidRPr="00932182">
              <w:rPr>
                <w:sz w:val="24"/>
                <w:vertAlign w:val="superscript"/>
              </w:rPr>
              <w:t>2</w:t>
            </w:r>
            <w:r w:rsidRPr="00932182">
              <w:rPr>
                <w:sz w:val="24"/>
              </w:rPr>
              <w:t>с;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увеличение размеров после мокрой обработки по ширине и длине не более 5%;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усадка полотна после мокрой обработки: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 xml:space="preserve"> по ширине не более 8,0%;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 xml:space="preserve"> по длине не более 6,0%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 xml:space="preserve">Устойчивость окраски (изменение первоначальной окраски/закрашивание смежного материала), балл, 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не менее, к воздействиям: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света (3) -                          4/-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стирки (1) –                      4/4;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пота –                               4/4;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сухого трения -                -/4;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дистиллированной воды– 4/4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- глажения -                          -/4</w:t>
            </w:r>
          </w:p>
        </w:tc>
        <w:tc>
          <w:tcPr>
            <w:tcW w:w="2693" w:type="dxa"/>
          </w:tcPr>
          <w:p w:rsidR="00875911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 xml:space="preserve">Для изготовления манжет и воротника рубашек-поло </w:t>
            </w:r>
          </w:p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>тип А</w:t>
            </w:r>
          </w:p>
        </w:tc>
      </w:tr>
      <w:tr w:rsidR="00875911" w:rsidRPr="00932182" w:rsidTr="00665F6A">
        <w:tc>
          <w:tcPr>
            <w:tcW w:w="709" w:type="dxa"/>
          </w:tcPr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>4</w:t>
            </w:r>
          </w:p>
        </w:tc>
        <w:tc>
          <w:tcPr>
            <w:tcW w:w="6521" w:type="dxa"/>
          </w:tcPr>
          <w:p w:rsidR="00875911" w:rsidRPr="00932182" w:rsidRDefault="00875911" w:rsidP="00665F6A">
            <w:pPr>
              <w:spacing w:line="240" w:lineRule="auto"/>
              <w:ind w:left="3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Полотно трикотажное со следующими характеристиками: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- вид и массовая доля волокон Хлопок 100%;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- переплетение - интерлок;</w:t>
            </w:r>
          </w:p>
          <w:p w:rsidR="00875911" w:rsidRPr="00932182" w:rsidRDefault="00875911" w:rsidP="00665F6A">
            <w:pPr>
              <w:keepNext/>
              <w:keepLines/>
              <w:shd w:val="clear" w:color="auto" w:fill="FFFFFF"/>
              <w:spacing w:line="240" w:lineRule="auto"/>
              <w:ind w:left="35" w:hanging="1"/>
              <w:contextualSpacing/>
              <w:jc w:val="left"/>
              <w:textAlignment w:val="baseline"/>
              <w:outlineLvl w:val="0"/>
              <w:rPr>
                <w:bCs/>
                <w:kern w:val="36"/>
                <w:sz w:val="24"/>
              </w:rPr>
            </w:pPr>
            <w:r w:rsidRPr="00932182">
              <w:rPr>
                <w:sz w:val="24"/>
              </w:rPr>
              <w:t>-</w:t>
            </w:r>
            <w:r w:rsidRPr="00932182">
              <w:rPr>
                <w:bCs/>
                <w:sz w:val="24"/>
                <w:lang w:val="x-none" w:eastAsia="x-none"/>
              </w:rPr>
              <w:t xml:space="preserve"> цвет</w:t>
            </w:r>
            <w:r w:rsidRPr="00932182">
              <w:rPr>
                <w:bCs/>
                <w:sz w:val="24"/>
                <w:lang w:eastAsia="x-none"/>
              </w:rPr>
              <w:t xml:space="preserve"> белый</w:t>
            </w:r>
            <w:r w:rsidRPr="00932182">
              <w:rPr>
                <w:bCs/>
                <w:sz w:val="24"/>
                <w:lang w:val="x-none" w:eastAsia="x-none"/>
              </w:rPr>
              <w:t xml:space="preserve"> по </w:t>
            </w:r>
            <w:r w:rsidRPr="00932182">
              <w:rPr>
                <w:bCs/>
                <w:sz w:val="24"/>
                <w:lang w:eastAsia="x-none"/>
              </w:rPr>
              <w:t>«</w:t>
            </w:r>
            <w:r w:rsidRPr="00932182">
              <w:rPr>
                <w:bCs/>
                <w:kern w:val="36"/>
                <w:sz w:val="24"/>
              </w:rPr>
              <w:t>Pantone TPХ» – 11-0601 TPХ;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поверхностная плотность - 210-230 г/м</w:t>
            </w:r>
            <w:r w:rsidRPr="00932182">
              <w:rPr>
                <w:sz w:val="24"/>
                <w:vertAlign w:val="superscript"/>
              </w:rPr>
              <w:t>2</w:t>
            </w:r>
            <w:r w:rsidRPr="00932182">
              <w:rPr>
                <w:sz w:val="24"/>
              </w:rPr>
              <w:t>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outlineLvl w:val="3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>- разрывная нагрузка по петельным столбикам, Н, не менее 100;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outlineLvl w:val="3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>- растяжимость по ширине при нагрузке 6 Н - 25-40%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rPr>
                <w:sz w:val="24"/>
              </w:rPr>
            </w:pPr>
            <w:r w:rsidRPr="00932182">
              <w:rPr>
                <w:sz w:val="24"/>
              </w:rPr>
              <w:t>- воздухопроницаемость, не менее 100 дм</w:t>
            </w:r>
            <w:r w:rsidRPr="00932182">
              <w:rPr>
                <w:sz w:val="24"/>
                <w:vertAlign w:val="superscript"/>
              </w:rPr>
              <w:t>3</w:t>
            </w:r>
            <w:r w:rsidRPr="00932182">
              <w:rPr>
                <w:sz w:val="24"/>
              </w:rPr>
              <w:t>/м</w:t>
            </w:r>
            <w:r w:rsidRPr="00932182">
              <w:rPr>
                <w:sz w:val="24"/>
                <w:vertAlign w:val="superscript"/>
              </w:rPr>
              <w:t>2</w:t>
            </w:r>
            <w:r w:rsidRPr="00932182">
              <w:rPr>
                <w:sz w:val="24"/>
              </w:rPr>
              <w:t>с;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увеличение размеров после мокрой обработки по ширине и длине, не более 5%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>- усадка полотна после мокрой обработки: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 xml:space="preserve"> по ширине не более 8,0%;</w:t>
            </w:r>
          </w:p>
          <w:p w:rsidR="00875911" w:rsidRPr="00932182" w:rsidRDefault="00875911" w:rsidP="00665F6A">
            <w:pPr>
              <w:spacing w:line="240" w:lineRule="auto"/>
              <w:ind w:left="35" w:hanging="1"/>
              <w:contextualSpacing/>
              <w:rPr>
                <w:sz w:val="24"/>
              </w:rPr>
            </w:pPr>
            <w:r w:rsidRPr="00932182">
              <w:rPr>
                <w:sz w:val="24"/>
              </w:rPr>
              <w:t xml:space="preserve"> по длине не более 6,0%</w:t>
            </w:r>
          </w:p>
        </w:tc>
        <w:tc>
          <w:tcPr>
            <w:tcW w:w="2693" w:type="dxa"/>
          </w:tcPr>
          <w:p w:rsidR="00875911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 xml:space="preserve">Для изготовления манжет и воротника рубашек-поло </w:t>
            </w:r>
          </w:p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>тип Б</w:t>
            </w:r>
          </w:p>
        </w:tc>
      </w:tr>
      <w:tr w:rsidR="00875911" w:rsidRPr="00932182" w:rsidTr="00665F6A">
        <w:trPr>
          <w:trHeight w:val="56"/>
        </w:trPr>
        <w:tc>
          <w:tcPr>
            <w:tcW w:w="709" w:type="dxa"/>
          </w:tcPr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>5</w:t>
            </w:r>
          </w:p>
        </w:tc>
        <w:tc>
          <w:tcPr>
            <w:tcW w:w="6521" w:type="dxa"/>
          </w:tcPr>
          <w:p w:rsidR="00875911" w:rsidRPr="00932182" w:rsidRDefault="00875911" w:rsidP="00665F6A">
            <w:pPr>
              <w:spacing w:line="240" w:lineRule="auto"/>
              <w:ind w:left="35" w:right="-105" w:hanging="1"/>
              <w:jc w:val="left"/>
              <w:rPr>
                <w:sz w:val="24"/>
              </w:rPr>
            </w:pPr>
            <w:r w:rsidRPr="00932182">
              <w:rPr>
                <w:sz w:val="24"/>
              </w:rPr>
              <w:t>Пуговицы пластмассовые из аминопласта,</w:t>
            </w:r>
          </w:p>
          <w:p w:rsidR="00875911" w:rsidRPr="00932182" w:rsidRDefault="00875911" w:rsidP="00665F6A">
            <w:pPr>
              <w:spacing w:line="240" w:lineRule="auto"/>
              <w:ind w:left="35" w:right="-105" w:hanging="1"/>
              <w:jc w:val="left"/>
              <w:rPr>
                <w:snapToGrid w:val="0"/>
                <w:sz w:val="24"/>
              </w:rPr>
            </w:pPr>
            <w:r w:rsidRPr="00932182">
              <w:rPr>
                <w:sz w:val="24"/>
              </w:rPr>
              <w:t>диаметром 11-12 мм</w:t>
            </w:r>
          </w:p>
        </w:tc>
        <w:tc>
          <w:tcPr>
            <w:tcW w:w="2693" w:type="dxa"/>
          </w:tcPr>
          <w:p w:rsidR="00875911" w:rsidRPr="00932182" w:rsidRDefault="00875911" w:rsidP="00665F6A">
            <w:pPr>
              <w:spacing w:line="240" w:lineRule="auto"/>
              <w:ind w:right="-54" w:firstLine="0"/>
              <w:jc w:val="center"/>
              <w:rPr>
                <w:snapToGrid w:val="0"/>
                <w:sz w:val="24"/>
              </w:rPr>
            </w:pPr>
            <w:r w:rsidRPr="00932182">
              <w:rPr>
                <w:snapToGrid w:val="0"/>
                <w:sz w:val="24"/>
              </w:rPr>
              <w:t>Для застегивания планки переда</w:t>
            </w:r>
          </w:p>
        </w:tc>
      </w:tr>
      <w:tr w:rsidR="00875911" w:rsidRPr="00932182" w:rsidTr="00665F6A">
        <w:trPr>
          <w:trHeight w:val="56"/>
        </w:trPr>
        <w:tc>
          <w:tcPr>
            <w:tcW w:w="709" w:type="dxa"/>
          </w:tcPr>
          <w:p w:rsidR="00875911" w:rsidRPr="00932182" w:rsidRDefault="00875911" w:rsidP="00665F6A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32182">
              <w:rPr>
                <w:sz w:val="24"/>
              </w:rPr>
              <w:t>6</w:t>
            </w:r>
          </w:p>
        </w:tc>
        <w:tc>
          <w:tcPr>
            <w:tcW w:w="6521" w:type="dxa"/>
          </w:tcPr>
          <w:p w:rsidR="00875911" w:rsidRPr="00932182" w:rsidRDefault="00875911" w:rsidP="00665F6A">
            <w:pPr>
              <w:keepNext/>
              <w:spacing w:line="240" w:lineRule="auto"/>
              <w:ind w:left="35" w:right="-87" w:hanging="1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>Нитки армированные швейные:</w:t>
            </w:r>
          </w:p>
          <w:p w:rsidR="00875911" w:rsidRDefault="00875911" w:rsidP="00665F6A">
            <w:pPr>
              <w:keepNext/>
              <w:spacing w:line="240" w:lineRule="auto"/>
              <w:ind w:left="35" w:right="-87" w:hanging="1"/>
              <w:jc w:val="left"/>
              <w:outlineLvl w:val="2"/>
              <w:rPr>
                <w:bCs/>
                <w:sz w:val="24"/>
                <w:lang w:eastAsia="en-US"/>
              </w:rPr>
            </w:pPr>
          </w:p>
          <w:p w:rsidR="00875911" w:rsidRPr="00932182" w:rsidRDefault="00875911" w:rsidP="00665F6A">
            <w:pPr>
              <w:keepNext/>
              <w:spacing w:line="240" w:lineRule="auto"/>
              <w:ind w:left="35" w:right="-87" w:hanging="1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 xml:space="preserve">35 лл, </w:t>
            </w:r>
          </w:p>
          <w:p w:rsidR="00875911" w:rsidRPr="00932182" w:rsidRDefault="00875911" w:rsidP="00665F6A">
            <w:pPr>
              <w:keepNext/>
              <w:spacing w:line="240" w:lineRule="auto"/>
              <w:ind w:left="35" w:right="-87" w:hanging="1"/>
              <w:jc w:val="left"/>
              <w:outlineLvl w:val="2"/>
              <w:rPr>
                <w:bCs/>
                <w:sz w:val="24"/>
                <w:lang w:eastAsia="en-US"/>
              </w:rPr>
            </w:pPr>
          </w:p>
          <w:p w:rsidR="00875911" w:rsidRPr="00932182" w:rsidRDefault="00875911" w:rsidP="00665F6A">
            <w:pPr>
              <w:keepNext/>
              <w:spacing w:line="240" w:lineRule="auto"/>
              <w:ind w:left="35" w:right="-87" w:hanging="1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>25 лл</w:t>
            </w:r>
          </w:p>
          <w:p w:rsidR="00875911" w:rsidRPr="00932182" w:rsidRDefault="00875911" w:rsidP="00665F6A">
            <w:pPr>
              <w:keepNext/>
              <w:spacing w:line="240" w:lineRule="auto"/>
              <w:ind w:left="35" w:right="-87" w:hanging="1"/>
              <w:jc w:val="left"/>
              <w:outlineLvl w:val="2"/>
              <w:rPr>
                <w:bCs/>
                <w:sz w:val="24"/>
                <w:lang w:eastAsia="en-US"/>
              </w:rPr>
            </w:pPr>
          </w:p>
          <w:p w:rsidR="00875911" w:rsidRPr="00932182" w:rsidRDefault="00875911" w:rsidP="00665F6A">
            <w:pPr>
              <w:keepNext/>
              <w:spacing w:line="240" w:lineRule="auto"/>
              <w:ind w:left="35" w:right="-87" w:hanging="1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>Нитки полиэфирные текстурированные швейные:</w:t>
            </w:r>
          </w:p>
          <w:p w:rsidR="00875911" w:rsidRDefault="00875911" w:rsidP="00665F6A">
            <w:pPr>
              <w:keepNext/>
              <w:spacing w:line="240" w:lineRule="auto"/>
              <w:ind w:left="35" w:right="-87" w:hanging="1"/>
              <w:jc w:val="left"/>
              <w:outlineLvl w:val="2"/>
              <w:rPr>
                <w:bCs/>
                <w:sz w:val="24"/>
                <w:lang w:eastAsia="en-US"/>
              </w:rPr>
            </w:pPr>
          </w:p>
          <w:p w:rsidR="00875911" w:rsidRPr="00932182" w:rsidRDefault="00875911" w:rsidP="00665F6A">
            <w:pPr>
              <w:keepNext/>
              <w:spacing w:line="240" w:lineRule="auto"/>
              <w:ind w:left="35" w:right="-87" w:hanging="1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>24 лт</w:t>
            </w:r>
          </w:p>
          <w:p w:rsidR="00875911" w:rsidRDefault="00875911" w:rsidP="00665F6A">
            <w:pPr>
              <w:keepNext/>
              <w:spacing w:line="240" w:lineRule="auto"/>
              <w:ind w:left="35" w:right="-87" w:hanging="1"/>
              <w:jc w:val="left"/>
              <w:outlineLvl w:val="2"/>
              <w:rPr>
                <w:bCs/>
                <w:sz w:val="24"/>
                <w:lang w:eastAsia="en-US"/>
              </w:rPr>
            </w:pPr>
          </w:p>
          <w:p w:rsidR="00875911" w:rsidRPr="00932182" w:rsidRDefault="00875911" w:rsidP="00665F6A">
            <w:pPr>
              <w:keepNext/>
              <w:spacing w:line="240" w:lineRule="auto"/>
              <w:ind w:left="35" w:right="-87" w:hanging="1"/>
              <w:jc w:val="left"/>
              <w:outlineLvl w:val="2"/>
              <w:rPr>
                <w:bCs/>
                <w:sz w:val="24"/>
                <w:lang w:eastAsia="en-US"/>
              </w:rPr>
            </w:pPr>
            <w:r w:rsidRPr="00932182">
              <w:rPr>
                <w:bCs/>
                <w:sz w:val="24"/>
                <w:lang w:eastAsia="en-US"/>
              </w:rPr>
              <w:t xml:space="preserve">37 лт </w:t>
            </w:r>
          </w:p>
        </w:tc>
        <w:tc>
          <w:tcPr>
            <w:tcW w:w="2693" w:type="dxa"/>
          </w:tcPr>
          <w:p w:rsidR="00875911" w:rsidRPr="00932182" w:rsidRDefault="00875911" w:rsidP="00665F6A">
            <w:pPr>
              <w:spacing w:line="240" w:lineRule="auto"/>
              <w:ind w:right="-87" w:firstLine="0"/>
              <w:jc w:val="center"/>
              <w:rPr>
                <w:snapToGrid w:val="0"/>
                <w:sz w:val="24"/>
              </w:rPr>
            </w:pPr>
            <w:r w:rsidRPr="00932182">
              <w:rPr>
                <w:snapToGrid w:val="0"/>
                <w:sz w:val="24"/>
              </w:rPr>
              <w:t>Для стачивания деталей и обметывания срезов.</w:t>
            </w:r>
          </w:p>
          <w:p w:rsidR="00875911" w:rsidRPr="00932182" w:rsidRDefault="00875911" w:rsidP="00665F6A">
            <w:pPr>
              <w:spacing w:line="240" w:lineRule="auto"/>
              <w:ind w:right="-87" w:firstLine="0"/>
              <w:jc w:val="center"/>
              <w:rPr>
                <w:snapToGrid w:val="0"/>
                <w:sz w:val="24"/>
              </w:rPr>
            </w:pPr>
            <w:r w:rsidRPr="00932182">
              <w:rPr>
                <w:snapToGrid w:val="0"/>
                <w:sz w:val="24"/>
              </w:rPr>
              <w:t>Для пришивания пуговиц.</w:t>
            </w:r>
          </w:p>
          <w:p w:rsidR="00875911" w:rsidRPr="00932182" w:rsidRDefault="00875911" w:rsidP="00665F6A">
            <w:pPr>
              <w:spacing w:line="240" w:lineRule="auto"/>
              <w:ind w:right="-54" w:firstLine="0"/>
              <w:jc w:val="center"/>
              <w:rPr>
                <w:snapToGrid w:val="0"/>
                <w:sz w:val="24"/>
              </w:rPr>
            </w:pPr>
            <w:r w:rsidRPr="00932182">
              <w:rPr>
                <w:snapToGrid w:val="0"/>
                <w:sz w:val="24"/>
              </w:rPr>
              <w:t>Для отделочных строчек и обметывания петель и обметывания срезов</w:t>
            </w:r>
          </w:p>
          <w:p w:rsidR="00875911" w:rsidRPr="00932182" w:rsidRDefault="00875911" w:rsidP="00665F6A">
            <w:pPr>
              <w:spacing w:line="240" w:lineRule="auto"/>
              <w:ind w:right="-54" w:firstLine="0"/>
              <w:jc w:val="center"/>
              <w:rPr>
                <w:snapToGrid w:val="0"/>
                <w:sz w:val="24"/>
              </w:rPr>
            </w:pPr>
          </w:p>
          <w:p w:rsidR="00875911" w:rsidRPr="00932182" w:rsidRDefault="00875911" w:rsidP="00665F6A">
            <w:pPr>
              <w:spacing w:line="240" w:lineRule="auto"/>
              <w:ind w:right="-87" w:firstLine="33"/>
              <w:jc w:val="center"/>
              <w:rPr>
                <w:snapToGrid w:val="0"/>
                <w:sz w:val="24"/>
              </w:rPr>
            </w:pPr>
            <w:r w:rsidRPr="00932182">
              <w:rPr>
                <w:snapToGrid w:val="0"/>
                <w:sz w:val="24"/>
              </w:rPr>
              <w:t>Для обметывания срезов</w:t>
            </w:r>
          </w:p>
        </w:tc>
      </w:tr>
    </w:tbl>
    <w:p w:rsidR="00875911" w:rsidRDefault="00875911" w:rsidP="00875911">
      <w:pPr>
        <w:spacing w:line="240" w:lineRule="auto"/>
        <w:ind w:right="567" w:firstLine="708"/>
        <w:rPr>
          <w:sz w:val="24"/>
        </w:rPr>
      </w:pPr>
    </w:p>
    <w:p w:rsidR="00875911" w:rsidRDefault="00875911" w:rsidP="00875911">
      <w:pPr>
        <w:spacing w:line="240" w:lineRule="auto"/>
        <w:ind w:right="567" w:firstLine="708"/>
        <w:rPr>
          <w:sz w:val="24"/>
        </w:rPr>
      </w:pPr>
    </w:p>
    <w:p w:rsidR="00875911" w:rsidRPr="00E96557" w:rsidRDefault="00875911" w:rsidP="00875911">
      <w:pPr>
        <w:spacing w:line="276" w:lineRule="auto"/>
        <w:ind w:right="567" w:firstLine="0"/>
        <w:rPr>
          <w:b/>
          <w:sz w:val="24"/>
        </w:rPr>
      </w:pPr>
      <w:r w:rsidRPr="00E96557">
        <w:rPr>
          <w:b/>
          <w:sz w:val="24"/>
        </w:rPr>
        <w:t>Примечания:</w:t>
      </w:r>
    </w:p>
    <w:p w:rsidR="00875911" w:rsidRPr="00E96557" w:rsidRDefault="00875911" w:rsidP="00875911">
      <w:pPr>
        <w:numPr>
          <w:ilvl w:val="0"/>
          <w:numId w:val="39"/>
        </w:numPr>
        <w:tabs>
          <w:tab w:val="clear" w:pos="1211"/>
          <w:tab w:val="num" w:pos="284"/>
        </w:tabs>
        <w:spacing w:line="276" w:lineRule="auto"/>
        <w:ind w:left="0" w:right="567" w:firstLine="0"/>
        <w:rPr>
          <w:sz w:val="24"/>
        </w:rPr>
      </w:pPr>
      <w:r w:rsidRPr="00E96557">
        <w:rPr>
          <w:sz w:val="24"/>
        </w:rPr>
        <w:t>Цвет фурнитуры и ниток должен соответствовать цвету основного полотна.</w:t>
      </w:r>
    </w:p>
    <w:p w:rsidR="00875911" w:rsidRPr="00E96557" w:rsidRDefault="00875911" w:rsidP="00875911">
      <w:pPr>
        <w:numPr>
          <w:ilvl w:val="0"/>
          <w:numId w:val="39"/>
        </w:numPr>
        <w:tabs>
          <w:tab w:val="clear" w:pos="1211"/>
          <w:tab w:val="num" w:pos="284"/>
        </w:tabs>
        <w:spacing w:line="276" w:lineRule="auto"/>
        <w:ind w:left="0" w:right="567" w:firstLine="0"/>
        <w:rPr>
          <w:sz w:val="24"/>
        </w:rPr>
      </w:pPr>
      <w:r w:rsidRPr="00E96557">
        <w:rPr>
          <w:sz w:val="24"/>
        </w:rPr>
        <w:t>По требованию Заказчика допускается применение других материалов, не ухудшающих качество и внешний вид изделия.</w:t>
      </w:r>
    </w:p>
    <w:p w:rsidR="00875911" w:rsidRPr="00E96557" w:rsidRDefault="00875911" w:rsidP="00875911">
      <w:pPr>
        <w:spacing w:line="276" w:lineRule="auto"/>
        <w:ind w:left="709" w:right="-2" w:firstLine="0"/>
        <w:rPr>
          <w:sz w:val="24"/>
        </w:rPr>
      </w:pPr>
    </w:p>
    <w:p w:rsidR="00875911" w:rsidRPr="00E96557" w:rsidRDefault="00875911" w:rsidP="00875911">
      <w:pPr>
        <w:spacing w:line="276" w:lineRule="auto"/>
        <w:ind w:right="-2" w:firstLine="0"/>
        <w:rPr>
          <w:b/>
          <w:sz w:val="24"/>
        </w:rPr>
      </w:pPr>
      <w:r w:rsidRPr="00E96557">
        <w:rPr>
          <w:b/>
          <w:sz w:val="24"/>
        </w:rPr>
        <w:t>8.2. Методы контроля и испытаний</w:t>
      </w:r>
    </w:p>
    <w:p w:rsidR="00875911" w:rsidRPr="00E96557" w:rsidRDefault="00875911" w:rsidP="00875911">
      <w:pPr>
        <w:tabs>
          <w:tab w:val="left" w:pos="10773"/>
        </w:tabs>
        <w:spacing w:line="276" w:lineRule="auto"/>
        <w:ind w:firstLine="0"/>
        <w:contextualSpacing/>
        <w:rPr>
          <w:sz w:val="24"/>
        </w:rPr>
      </w:pPr>
      <w:r w:rsidRPr="00E96557">
        <w:rPr>
          <w:sz w:val="24"/>
        </w:rPr>
        <w:t>Методы контроля качества готовых изделий – по ГОСТ 4103, ГОСТ 31410 и в соответствии с настоящим техническим описанием.</w:t>
      </w:r>
    </w:p>
    <w:p w:rsidR="00875911" w:rsidRPr="00E96557" w:rsidRDefault="00875911" w:rsidP="00875911">
      <w:pPr>
        <w:spacing w:line="276" w:lineRule="auto"/>
        <w:ind w:firstLine="0"/>
        <w:contextualSpacing/>
        <w:rPr>
          <w:sz w:val="24"/>
        </w:rPr>
      </w:pPr>
      <w:r w:rsidRPr="00E96557">
        <w:rPr>
          <w:sz w:val="24"/>
        </w:rPr>
        <w:t>8.2.1. Определение поверхностной плотности – по ГОСТ 8845.</w:t>
      </w:r>
    </w:p>
    <w:p w:rsidR="00875911" w:rsidRPr="00E96557" w:rsidRDefault="00875911" w:rsidP="00875911">
      <w:pPr>
        <w:spacing w:line="276" w:lineRule="auto"/>
        <w:ind w:firstLine="0"/>
        <w:contextualSpacing/>
        <w:rPr>
          <w:sz w:val="24"/>
        </w:rPr>
      </w:pPr>
      <w:r w:rsidRPr="00E96557">
        <w:rPr>
          <w:sz w:val="24"/>
        </w:rPr>
        <w:t>8.2.2. Определение разрывной нагрузки по длине полотна и растяжимости при нагрузках меньше разрывных - по ГОСТ 8847.</w:t>
      </w:r>
    </w:p>
    <w:p w:rsidR="00875911" w:rsidRPr="00E96557" w:rsidRDefault="00875911" w:rsidP="00875911">
      <w:pPr>
        <w:spacing w:line="276" w:lineRule="auto"/>
        <w:ind w:firstLine="0"/>
        <w:contextualSpacing/>
        <w:rPr>
          <w:sz w:val="24"/>
        </w:rPr>
      </w:pPr>
      <w:r w:rsidRPr="00E96557">
        <w:rPr>
          <w:sz w:val="24"/>
        </w:rPr>
        <w:t xml:space="preserve">8.2.3. </w:t>
      </w:r>
      <w:r w:rsidRPr="00E96557">
        <w:rPr>
          <w:spacing w:val="2"/>
          <w:sz w:val="24"/>
        </w:rPr>
        <w:t>Определение устойчивости окраски к воздействиям – по ГОСТ 9733.0; ГОСТ 9733.3; ГОСТ 9733.4;</w:t>
      </w:r>
      <w:r w:rsidRPr="00E96557">
        <w:rPr>
          <w:sz w:val="24"/>
        </w:rPr>
        <w:t xml:space="preserve"> </w:t>
      </w:r>
      <w:r w:rsidRPr="00E96557">
        <w:rPr>
          <w:spacing w:val="2"/>
          <w:sz w:val="24"/>
        </w:rPr>
        <w:t>ГОСТ 9733.5; ГОСТ 9733.6; ГОСТ 9733.7;</w:t>
      </w:r>
      <w:r w:rsidRPr="00E96557">
        <w:rPr>
          <w:sz w:val="24"/>
        </w:rPr>
        <w:t xml:space="preserve"> ГОСТ 9733.27.</w:t>
      </w:r>
    </w:p>
    <w:p w:rsidR="00875911" w:rsidRPr="00E96557" w:rsidRDefault="00875911" w:rsidP="00875911">
      <w:pPr>
        <w:spacing w:line="276" w:lineRule="auto"/>
        <w:ind w:firstLine="0"/>
        <w:contextualSpacing/>
        <w:rPr>
          <w:sz w:val="24"/>
        </w:rPr>
      </w:pPr>
      <w:r w:rsidRPr="00E96557">
        <w:rPr>
          <w:sz w:val="24"/>
        </w:rPr>
        <w:t>8.2.4. Определение вида и массовой доли волокон - по ГОСТ 30387, ГОСТ ИСО 1833.</w:t>
      </w:r>
    </w:p>
    <w:p w:rsidR="00875911" w:rsidRPr="00E96557" w:rsidRDefault="00875911" w:rsidP="00875911">
      <w:pPr>
        <w:spacing w:line="276" w:lineRule="auto"/>
        <w:ind w:firstLine="0"/>
        <w:contextualSpacing/>
        <w:rPr>
          <w:spacing w:val="2"/>
          <w:sz w:val="24"/>
        </w:rPr>
      </w:pPr>
      <w:r w:rsidRPr="00E96557">
        <w:rPr>
          <w:sz w:val="24"/>
        </w:rPr>
        <w:t xml:space="preserve">8.2.5. Определение воздухопроницаемости </w:t>
      </w:r>
      <w:r w:rsidRPr="00E96557">
        <w:rPr>
          <w:spacing w:val="2"/>
          <w:sz w:val="24"/>
        </w:rPr>
        <w:t>– по ГОСТ 12088.</w:t>
      </w:r>
    </w:p>
    <w:p w:rsidR="00875911" w:rsidRPr="00E96557" w:rsidRDefault="00875911" w:rsidP="00875911">
      <w:pPr>
        <w:spacing w:line="276" w:lineRule="auto"/>
        <w:ind w:firstLine="0"/>
        <w:contextualSpacing/>
        <w:rPr>
          <w:spacing w:val="2"/>
          <w:sz w:val="24"/>
        </w:rPr>
      </w:pPr>
      <w:r w:rsidRPr="00E96557">
        <w:rPr>
          <w:spacing w:val="2"/>
          <w:sz w:val="24"/>
        </w:rPr>
        <w:t>8.2.6. Определение изменения линейных размеров после мокрой обработки – по ГОСТ 30157.0; ГОСТ 30157.1</w:t>
      </w:r>
    </w:p>
    <w:p w:rsidR="00875911" w:rsidRDefault="00875911" w:rsidP="00875911">
      <w:pPr>
        <w:tabs>
          <w:tab w:val="left" w:pos="284"/>
        </w:tabs>
        <w:spacing w:line="240" w:lineRule="auto"/>
        <w:ind w:firstLine="0"/>
        <w:contextualSpacing/>
        <w:jc w:val="center"/>
        <w:rPr>
          <w:caps/>
        </w:rPr>
      </w:pPr>
    </w:p>
    <w:p w:rsidR="00875911" w:rsidRPr="00E96557" w:rsidRDefault="00875911" w:rsidP="00875911">
      <w:pPr>
        <w:tabs>
          <w:tab w:val="left" w:pos="284"/>
        </w:tabs>
        <w:spacing w:after="200" w:line="240" w:lineRule="auto"/>
        <w:ind w:firstLine="0"/>
        <w:contextualSpacing/>
        <w:jc w:val="center"/>
        <w:rPr>
          <w:b/>
          <w:caps/>
          <w:sz w:val="24"/>
        </w:rPr>
      </w:pPr>
      <w:r w:rsidRPr="0020384B">
        <w:rPr>
          <w:caps/>
        </w:rPr>
        <w:t xml:space="preserve"> </w:t>
      </w:r>
      <w:r w:rsidRPr="00E96557">
        <w:rPr>
          <w:b/>
          <w:caps/>
          <w:sz w:val="24"/>
        </w:rPr>
        <w:t>Пере</w:t>
      </w:r>
      <w:r>
        <w:rPr>
          <w:b/>
          <w:caps/>
          <w:sz w:val="24"/>
        </w:rPr>
        <w:t>чень нормативной документации</w:t>
      </w:r>
    </w:p>
    <w:p w:rsidR="00875911" w:rsidRPr="00E96557" w:rsidRDefault="00875911" w:rsidP="00875911">
      <w:pPr>
        <w:tabs>
          <w:tab w:val="left" w:pos="284"/>
        </w:tabs>
        <w:spacing w:after="200" w:line="240" w:lineRule="auto"/>
        <w:ind w:firstLine="0"/>
        <w:contextualSpacing/>
        <w:jc w:val="center"/>
        <w:rPr>
          <w:caps/>
          <w:sz w:val="24"/>
        </w:rPr>
      </w:pPr>
    </w:p>
    <w:tbl>
      <w:tblPr>
        <w:tblW w:w="95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0"/>
        <w:gridCol w:w="6600"/>
      </w:tblGrid>
      <w:tr w:rsidR="00875911" w:rsidRPr="00E96557" w:rsidTr="00665F6A">
        <w:trPr>
          <w:trHeight w:val="157"/>
        </w:trPr>
        <w:tc>
          <w:tcPr>
            <w:tcW w:w="2960" w:type="dxa"/>
          </w:tcPr>
          <w:p w:rsidR="00875911" w:rsidRPr="00E96557" w:rsidRDefault="00875911" w:rsidP="00665F6A">
            <w:pPr>
              <w:spacing w:line="276" w:lineRule="auto"/>
              <w:ind w:firstLine="0"/>
              <w:contextualSpacing/>
              <w:jc w:val="left"/>
              <w:rPr>
                <w:sz w:val="24"/>
              </w:rPr>
            </w:pPr>
            <w:r w:rsidRPr="00E96557">
              <w:rPr>
                <w:sz w:val="24"/>
              </w:rPr>
              <w:t>ТР ТС 017/2011</w:t>
            </w:r>
          </w:p>
        </w:tc>
        <w:tc>
          <w:tcPr>
            <w:tcW w:w="6600" w:type="dxa"/>
            <w:vAlign w:val="bottom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</w:rPr>
              <w:t>Технический регламент Таможенного союза "О безопасности продукции легкой промышленности"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76" w:lineRule="auto"/>
              <w:ind w:firstLine="0"/>
              <w:contextualSpacing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1115-81</w:t>
            </w:r>
          </w:p>
        </w:tc>
        <w:tc>
          <w:tcPr>
            <w:tcW w:w="6600" w:type="dxa"/>
            <w:vAlign w:val="bottom"/>
          </w:tcPr>
          <w:p w:rsidR="00875911" w:rsidRPr="00E96557" w:rsidRDefault="00875911" w:rsidP="00665F6A">
            <w:pPr>
              <w:shd w:val="clear" w:color="auto" w:fill="FFFFFF"/>
              <w:spacing w:line="240" w:lineRule="auto"/>
              <w:ind w:firstLine="0"/>
              <w:contextualSpacing/>
              <w:textAlignment w:val="baseline"/>
              <w:rPr>
                <w:bCs/>
                <w:sz w:val="24"/>
              </w:rPr>
            </w:pPr>
            <w:r w:rsidRPr="00E96557">
              <w:rPr>
                <w:bCs/>
                <w:sz w:val="24"/>
              </w:rPr>
              <w:t>Изделия трикотажные верхние. Определение сортности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3897-2015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hd w:val="clear" w:color="auto" w:fill="FFFFFF"/>
              <w:spacing w:line="240" w:lineRule="auto"/>
              <w:ind w:firstLine="0"/>
              <w:contextualSpacing/>
              <w:textAlignment w:val="baseline"/>
              <w:rPr>
                <w:bCs/>
                <w:sz w:val="24"/>
              </w:rPr>
            </w:pPr>
            <w:r w:rsidRPr="00E96557">
              <w:rPr>
                <w:bCs/>
                <w:sz w:val="24"/>
              </w:rPr>
              <w:t>Изделия трикотажные. Маркировка, упаковка, транспортирование и хранение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ИСО 1833-2001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hd w:val="clear" w:color="auto" w:fill="FFFFFF"/>
              <w:spacing w:line="240" w:lineRule="auto"/>
              <w:ind w:firstLine="0"/>
              <w:contextualSpacing/>
              <w:textAlignment w:val="baseline"/>
              <w:rPr>
                <w:bCs/>
                <w:sz w:val="24"/>
              </w:rPr>
            </w:pPr>
            <w:r w:rsidRPr="00E96557">
              <w:rPr>
                <w:bCs/>
                <w:sz w:val="24"/>
              </w:rPr>
              <w:t>Материалы текстильные. Методы количественного химического анализа двухкомпонентных смесей волокон</w:t>
            </w:r>
          </w:p>
        </w:tc>
      </w:tr>
      <w:tr w:rsidR="00875911" w:rsidRPr="00E96557" w:rsidTr="00665F6A">
        <w:trPr>
          <w:trHeight w:val="33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4103-82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</w:rPr>
              <w:t>Изделия швейные. Методы контроля качества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6309-93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</w:rPr>
              <w:t>Нитки швейные хлопчатобумажные и синтетические. Технические условия.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8845-87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hd w:val="clear" w:color="auto" w:fill="FFFFFF"/>
              <w:spacing w:line="240" w:lineRule="auto"/>
              <w:ind w:firstLine="0"/>
              <w:contextualSpacing/>
              <w:textAlignment w:val="baseline"/>
              <w:rPr>
                <w:bCs/>
                <w:sz w:val="24"/>
              </w:rPr>
            </w:pPr>
            <w:r w:rsidRPr="00E96557">
              <w:rPr>
                <w:bCs/>
                <w:sz w:val="24"/>
              </w:rPr>
              <w:t>Полотна и изделия трикотажные. Методы определения влажности, массы и поверхностной плотности</w:t>
            </w:r>
          </w:p>
        </w:tc>
      </w:tr>
      <w:tr w:rsidR="00875911" w:rsidRPr="00E96557" w:rsidTr="00665F6A">
        <w:trPr>
          <w:trHeight w:val="750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8847-85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hd w:val="clear" w:color="auto" w:fill="FFFFFF"/>
              <w:spacing w:line="240" w:lineRule="auto"/>
              <w:ind w:firstLine="0"/>
              <w:contextualSpacing/>
              <w:textAlignment w:val="baseline"/>
              <w:rPr>
                <w:bCs/>
                <w:sz w:val="24"/>
              </w:rPr>
            </w:pPr>
            <w:r w:rsidRPr="00E96557">
              <w:rPr>
                <w:bCs/>
                <w:sz w:val="24"/>
              </w:rPr>
              <w:t>Полотна трикотажные. Методы определения разрывных характеристик и растяжимости</w:t>
            </w:r>
            <w:r w:rsidRPr="00E96557">
              <w:rPr>
                <w:bCs/>
                <w:sz w:val="24"/>
              </w:rPr>
              <w:br/>
              <w:t>при нагрузках, меньше разрывных</w:t>
            </w:r>
          </w:p>
        </w:tc>
      </w:tr>
      <w:tr w:rsidR="00875911" w:rsidRPr="00E96557" w:rsidTr="00665F6A">
        <w:trPr>
          <w:trHeight w:val="750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9733.0-83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</w:rPr>
              <w:t xml:space="preserve">Материалы текстильные. Общие требования к методам испытаний устойчивости окрасок к физико-химическим воздействиям </w:t>
            </w:r>
          </w:p>
        </w:tc>
      </w:tr>
      <w:tr w:rsidR="00875911" w:rsidRPr="00E96557" w:rsidTr="00665F6A">
        <w:trPr>
          <w:trHeight w:val="750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9733.3-83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  <w:shd w:val="clear" w:color="auto" w:fill="FFFFFF"/>
              </w:rPr>
              <w:t>Материалы текстильные. Метод испытания устойчивости окраски к свету</w:t>
            </w:r>
            <w:r w:rsidRPr="00E96557">
              <w:rPr>
                <w:sz w:val="24"/>
              </w:rPr>
              <w:br/>
            </w:r>
            <w:r w:rsidRPr="00E96557">
              <w:rPr>
                <w:sz w:val="24"/>
                <w:shd w:val="clear" w:color="auto" w:fill="FFFFFF"/>
              </w:rPr>
              <w:t>в условиях искусственного освещения (ксеноновая лампа)</w:t>
            </w:r>
          </w:p>
        </w:tc>
      </w:tr>
      <w:tr w:rsidR="00875911" w:rsidRPr="00E96557" w:rsidTr="00665F6A">
        <w:trPr>
          <w:trHeight w:val="2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9733.4-83</w:t>
            </w:r>
          </w:p>
        </w:tc>
        <w:tc>
          <w:tcPr>
            <w:tcW w:w="6600" w:type="dxa"/>
          </w:tcPr>
          <w:p w:rsidR="00875911" w:rsidRPr="00E96557" w:rsidRDefault="00A627F7" w:rsidP="00665F6A">
            <w:pPr>
              <w:spacing w:line="240" w:lineRule="auto"/>
              <w:ind w:firstLine="0"/>
              <w:contextualSpacing/>
              <w:rPr>
                <w:bCs/>
                <w:sz w:val="24"/>
              </w:rPr>
            </w:pPr>
            <w:hyperlink r:id="rId38" w:history="1">
              <w:r w:rsidR="00875911" w:rsidRPr="00E96557">
                <w:rPr>
                  <w:bCs/>
                  <w:sz w:val="24"/>
                </w:rPr>
                <w:t>Материалы текстильные. Метод испытания устойчивости окраски к стиркам</w:t>
              </w:r>
            </w:hyperlink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9733.5-83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  <w:shd w:val="clear" w:color="auto" w:fill="FFFFFF"/>
              </w:rPr>
              <w:t>Материалы текстильные. Метод испытаний устойчивости окраски к дистиллированной воде</w:t>
            </w:r>
          </w:p>
        </w:tc>
      </w:tr>
      <w:tr w:rsidR="00875911" w:rsidRPr="00E96557" w:rsidTr="00665F6A">
        <w:trPr>
          <w:trHeight w:val="130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lastRenderedPageBreak/>
              <w:t>ГОСТ 9733.6-83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</w:rPr>
              <w:t>Материалы текстильные. Методы испытаний устойчивости окрасок к "поту</w:t>
            </w:r>
          </w:p>
        </w:tc>
      </w:tr>
      <w:tr w:rsidR="00875911" w:rsidRPr="00E96557" w:rsidTr="00665F6A">
        <w:trPr>
          <w:trHeight w:val="26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9733.7-83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66"/>
              <w:contextualSpacing/>
              <w:rPr>
                <w:sz w:val="24"/>
              </w:rPr>
            </w:pPr>
            <w:r w:rsidRPr="00E96557">
              <w:rPr>
                <w:sz w:val="24"/>
              </w:rPr>
              <w:t xml:space="preserve">Материалы текстильные. Методы испытаний устойчивости окраски к глажению 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9733.27-83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</w:rPr>
              <w:t xml:space="preserve">Материалы текстильные. Метод испытания устойчивости окраски к трению 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12088-77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</w:rPr>
              <w:t>Материалы текстильные и изделия из них. Метод определения воздухопроницаемости.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12807-2003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</w:rPr>
              <w:t>Изделия швейные. Классификация стежков, строчек и швов.</w:t>
            </w:r>
          </w:p>
        </w:tc>
      </w:tr>
      <w:tr w:rsidR="00875911" w:rsidRPr="00E96557" w:rsidTr="00665F6A">
        <w:trPr>
          <w:trHeight w:val="750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21219-88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</w:rPr>
              <w:t>Изделия ведомственного назначения. Допуски при раскрое деталей белья, санитарно-госпитальной одежды и постельных принадлежностей.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26115-84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hd w:val="clear" w:color="auto" w:fill="FFFFFF"/>
              <w:spacing w:line="240" w:lineRule="auto"/>
              <w:ind w:firstLine="0"/>
              <w:contextualSpacing/>
              <w:textAlignment w:val="baseline"/>
              <w:rPr>
                <w:bCs/>
                <w:sz w:val="24"/>
              </w:rPr>
            </w:pPr>
            <w:r w:rsidRPr="00E96557">
              <w:rPr>
                <w:bCs/>
                <w:sz w:val="24"/>
              </w:rPr>
              <w:t>Изделия трикотажные верхние. Требования к пошиву</w:t>
            </w:r>
          </w:p>
        </w:tc>
      </w:tr>
      <w:tr w:rsidR="00875911" w:rsidRPr="00E96557" w:rsidTr="00665F6A">
        <w:trPr>
          <w:trHeight w:val="750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30157.0-95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bCs/>
                <w:sz w:val="24"/>
                <w:shd w:val="clear" w:color="auto" w:fill="FFFFFF"/>
              </w:rPr>
            </w:pPr>
            <w:r w:rsidRPr="00E96557">
              <w:rPr>
                <w:bCs/>
                <w:sz w:val="24"/>
                <w:shd w:val="clear" w:color="auto" w:fill="FFFFFF"/>
              </w:rPr>
              <w:t xml:space="preserve">Полотна текстильные. Методы определения изменения размеров после мокрых обработок или химической чистки. Общие положения </w:t>
            </w:r>
          </w:p>
        </w:tc>
      </w:tr>
      <w:tr w:rsidR="00875911" w:rsidRPr="00E96557" w:rsidTr="00665F6A">
        <w:trPr>
          <w:trHeight w:val="750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30157.1-95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hd w:val="clear" w:color="auto" w:fill="FFFFFF"/>
              <w:spacing w:line="240" w:lineRule="auto"/>
              <w:ind w:firstLine="0"/>
              <w:contextualSpacing/>
              <w:textAlignment w:val="baseline"/>
              <w:rPr>
                <w:bCs/>
                <w:sz w:val="24"/>
              </w:rPr>
            </w:pPr>
            <w:r w:rsidRPr="00E96557">
              <w:rPr>
                <w:bCs/>
                <w:sz w:val="24"/>
              </w:rPr>
              <w:t>Полотна текстильные. Методы определения изменения размеров после мокрых обработок или химической чистки. Режимы обработок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31399-2009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</w:rPr>
              <w:t>Классификация типовых фигур мужчин по ростам, размерам и полнотным группам для проектирования одежды.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31410-2009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bCs/>
                <w:sz w:val="24"/>
                <w:shd w:val="clear" w:color="auto" w:fill="FFFFFF"/>
              </w:rPr>
            </w:pPr>
            <w:r w:rsidRPr="00E96557">
              <w:rPr>
                <w:bCs/>
                <w:sz w:val="24"/>
                <w:shd w:val="clear" w:color="auto" w:fill="FFFFFF"/>
              </w:rPr>
              <w:t>Изделия трикотажные верхние для мужчин и мальчиков. Общие технические условия.</w:t>
            </w:r>
          </w:p>
        </w:tc>
      </w:tr>
      <w:tr w:rsidR="00875911" w:rsidRPr="00E96557" w:rsidTr="00665F6A">
        <w:trPr>
          <w:trHeight w:val="561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ГОСТ 30387-95 (ГОСТ Р 50721)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bCs/>
                <w:sz w:val="24"/>
                <w:shd w:val="clear" w:color="auto" w:fill="FFFFFF"/>
              </w:rPr>
            </w:pPr>
            <w:r w:rsidRPr="00E96557">
              <w:rPr>
                <w:bCs/>
                <w:sz w:val="24"/>
                <w:shd w:val="clear" w:color="auto" w:fill="FFFFFF"/>
              </w:rPr>
              <w:t>Полотна и изделия трикотажные. Методы определения вида и массовой доли сырья</w:t>
            </w:r>
          </w:p>
        </w:tc>
      </w:tr>
      <w:tr w:rsidR="00875911" w:rsidRPr="00E96557" w:rsidTr="00665F6A">
        <w:trPr>
          <w:trHeight w:val="56"/>
        </w:trPr>
        <w:tc>
          <w:tcPr>
            <w:tcW w:w="2960" w:type="dxa"/>
          </w:tcPr>
          <w:p w:rsidR="00875911" w:rsidRPr="00E96557" w:rsidRDefault="00875911" w:rsidP="00665F6A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E96557">
              <w:rPr>
                <w:sz w:val="24"/>
              </w:rPr>
              <w:t>ОСТ 17-699-88</w:t>
            </w:r>
          </w:p>
        </w:tc>
        <w:tc>
          <w:tcPr>
            <w:tcW w:w="6600" w:type="dxa"/>
          </w:tcPr>
          <w:p w:rsidR="00875911" w:rsidRPr="00E96557" w:rsidRDefault="00875911" w:rsidP="00665F6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E96557">
              <w:rPr>
                <w:sz w:val="24"/>
              </w:rPr>
              <w:t>Пуговицы. Общие технические условия.</w:t>
            </w:r>
          </w:p>
        </w:tc>
      </w:tr>
    </w:tbl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875911" w:rsidRDefault="00875911" w:rsidP="00641AA5">
      <w:pPr>
        <w:spacing w:line="240" w:lineRule="auto"/>
        <w:ind w:firstLine="0"/>
        <w:jc w:val="center"/>
      </w:pPr>
    </w:p>
    <w:p w:rsidR="00D91695" w:rsidRDefault="00875911" w:rsidP="00641AA5">
      <w:pPr>
        <w:spacing w:line="240" w:lineRule="auto"/>
        <w:ind w:firstLine="0"/>
        <w:jc w:val="center"/>
      </w:pPr>
      <w:r>
        <w:t>РАЗДЕЛ 5</w:t>
      </w:r>
    </w:p>
    <w:p w:rsidR="00D91695" w:rsidRDefault="00D91695" w:rsidP="00641AA5">
      <w:pPr>
        <w:spacing w:line="240" w:lineRule="auto"/>
        <w:ind w:firstLine="0"/>
        <w:jc w:val="center"/>
      </w:pPr>
    </w:p>
    <w:p w:rsidR="00D91695" w:rsidRPr="00710554" w:rsidRDefault="00D91695" w:rsidP="00641AA5">
      <w:pPr>
        <w:spacing w:line="240" w:lineRule="auto"/>
        <w:ind w:firstLine="0"/>
        <w:jc w:val="center"/>
        <w:rPr>
          <w:b/>
          <w:caps/>
        </w:rPr>
      </w:pPr>
      <w:r w:rsidRPr="00710554">
        <w:rPr>
          <w:b/>
          <w:caps/>
        </w:rPr>
        <w:t>Техническое описание</w:t>
      </w:r>
    </w:p>
    <w:p w:rsidR="00D91695" w:rsidRDefault="00D91695" w:rsidP="00641AA5">
      <w:pPr>
        <w:spacing w:line="240" w:lineRule="auto"/>
        <w:ind w:firstLine="0"/>
        <w:jc w:val="center"/>
      </w:pPr>
    </w:p>
    <w:p w:rsidR="00D91695" w:rsidRDefault="00D91695" w:rsidP="00641AA5">
      <w:pPr>
        <w:spacing w:line="240" w:lineRule="auto"/>
        <w:ind w:firstLine="0"/>
        <w:jc w:val="center"/>
        <w:rPr>
          <w:szCs w:val="28"/>
        </w:rPr>
      </w:pPr>
      <w:r>
        <w:rPr>
          <w:caps/>
        </w:rPr>
        <w:t>ГАЛСТУК - САМОВЯЗ МУЖСКОЙ</w:t>
      </w:r>
      <w:r>
        <w:rPr>
          <w:szCs w:val="28"/>
        </w:rPr>
        <w:t xml:space="preserve"> </w:t>
      </w:r>
    </w:p>
    <w:p w:rsidR="00D91695" w:rsidRDefault="00D91695" w:rsidP="00641AA5">
      <w:pPr>
        <w:spacing w:line="240" w:lineRule="auto"/>
        <w:ind w:firstLine="0"/>
        <w:jc w:val="center"/>
        <w:rPr>
          <w:caps/>
        </w:rPr>
      </w:pPr>
      <w:r>
        <w:rPr>
          <w:szCs w:val="28"/>
        </w:rPr>
        <w:t xml:space="preserve"> </w:t>
      </w:r>
      <w:r w:rsidRPr="00604695">
        <w:rPr>
          <w:caps/>
        </w:rPr>
        <w:t xml:space="preserve">для </w:t>
      </w:r>
      <w:r>
        <w:rPr>
          <w:caps/>
        </w:rPr>
        <w:t>ФЕДЕРАЛЬНЫХ ГОСУДАРСТВЕННЫХ ГРАЖДАНСКИХ</w:t>
      </w:r>
    </w:p>
    <w:p w:rsidR="00D91695" w:rsidRPr="008408D5" w:rsidRDefault="00D91695" w:rsidP="00641AA5">
      <w:pPr>
        <w:spacing w:line="240" w:lineRule="auto"/>
        <w:ind w:firstLine="0"/>
        <w:jc w:val="center"/>
        <w:rPr>
          <w:b/>
          <w:sz w:val="24"/>
        </w:rPr>
      </w:pPr>
      <w:r>
        <w:rPr>
          <w:caps/>
        </w:rPr>
        <w:t xml:space="preserve"> СЛУЖАЩИХ</w:t>
      </w:r>
      <w:r w:rsidRPr="00604695">
        <w:rPr>
          <w:caps/>
        </w:rPr>
        <w:t xml:space="preserve"> </w:t>
      </w:r>
      <w:r>
        <w:rPr>
          <w:caps/>
        </w:rPr>
        <w:t>ФНС россии</w:t>
      </w:r>
    </w:p>
    <w:p w:rsidR="00D91695" w:rsidRDefault="00D91695" w:rsidP="00641AA5">
      <w:pPr>
        <w:spacing w:line="240" w:lineRule="auto"/>
        <w:ind w:firstLine="0"/>
        <w:jc w:val="center"/>
        <w:rPr>
          <w:caps/>
        </w:rPr>
      </w:pPr>
    </w:p>
    <w:p w:rsidR="00D91695" w:rsidRPr="00955FF9" w:rsidRDefault="00D91695" w:rsidP="00BD7F58">
      <w:pPr>
        <w:spacing w:line="240" w:lineRule="auto"/>
        <w:ind w:right="567" w:firstLine="0"/>
        <w:jc w:val="center"/>
        <w:rPr>
          <w:b/>
          <w:sz w:val="24"/>
        </w:rPr>
      </w:pPr>
      <w:r>
        <w:rPr>
          <w:caps/>
          <w:szCs w:val="28"/>
        </w:rPr>
        <w:br w:type="page"/>
      </w:r>
      <w:r w:rsidRPr="00955FF9">
        <w:rPr>
          <w:b/>
          <w:sz w:val="24"/>
        </w:rPr>
        <w:lastRenderedPageBreak/>
        <w:t>1. Наименование и описание изделия</w:t>
      </w:r>
    </w:p>
    <w:p w:rsidR="00D91695" w:rsidRPr="008B222A" w:rsidRDefault="00D91695" w:rsidP="00955FF9">
      <w:pPr>
        <w:spacing w:line="240" w:lineRule="auto"/>
        <w:ind w:firstLine="567"/>
        <w:rPr>
          <w:sz w:val="24"/>
        </w:rPr>
      </w:pPr>
    </w:p>
    <w:p w:rsidR="00D91695" w:rsidRPr="008B222A" w:rsidRDefault="00D91695" w:rsidP="00955FF9">
      <w:pPr>
        <w:spacing w:line="240" w:lineRule="auto"/>
        <w:ind w:firstLine="567"/>
        <w:rPr>
          <w:sz w:val="24"/>
        </w:rPr>
      </w:pPr>
      <w:r w:rsidRPr="008B222A">
        <w:rPr>
          <w:sz w:val="24"/>
        </w:rPr>
        <w:t xml:space="preserve">Настоящее техническое описание ТО 14.19.19-014-00034460-2018 распространяется на </w:t>
      </w:r>
      <w:r w:rsidRPr="008B222A">
        <w:rPr>
          <w:color w:val="000000"/>
          <w:spacing w:val="-1"/>
          <w:sz w:val="24"/>
        </w:rPr>
        <w:t>галстук мужской для федеральных государственных служащих</w:t>
      </w:r>
      <w:r w:rsidRPr="008B222A">
        <w:rPr>
          <w:sz w:val="24"/>
        </w:rPr>
        <w:t xml:space="preserve"> ФНС России, общие требования к которому установлены </w:t>
      </w:r>
      <w:r w:rsidRPr="008B222A">
        <w:rPr>
          <w:noProof/>
          <w:sz w:val="24"/>
        </w:rPr>
        <w:t>ГОСТ 16218.1</w:t>
      </w:r>
      <w:r w:rsidRPr="008B222A">
        <w:rPr>
          <w:sz w:val="24"/>
        </w:rPr>
        <w:t xml:space="preserve">. </w:t>
      </w:r>
    </w:p>
    <w:p w:rsidR="00D91695" w:rsidRPr="008B222A" w:rsidRDefault="00D91695" w:rsidP="00955FF9">
      <w:pPr>
        <w:spacing w:line="240" w:lineRule="auto"/>
        <w:ind w:firstLine="567"/>
        <w:rPr>
          <w:sz w:val="24"/>
        </w:rPr>
      </w:pPr>
      <w:r w:rsidRPr="008B222A">
        <w:rPr>
          <w:sz w:val="24"/>
        </w:rPr>
        <w:t>Образец модели разработан Федеральной налоговой службой.</w:t>
      </w:r>
    </w:p>
    <w:p w:rsidR="00D91695" w:rsidRPr="008B222A" w:rsidRDefault="00D91695" w:rsidP="00955FF9">
      <w:pPr>
        <w:spacing w:line="240" w:lineRule="auto"/>
        <w:ind w:firstLine="567"/>
        <w:rPr>
          <w:sz w:val="24"/>
        </w:rPr>
      </w:pPr>
    </w:p>
    <w:p w:rsidR="00D91695" w:rsidRPr="00955FF9" w:rsidRDefault="00D91695" w:rsidP="00BD7F58">
      <w:pPr>
        <w:spacing w:line="240" w:lineRule="auto"/>
        <w:ind w:firstLine="0"/>
        <w:jc w:val="center"/>
        <w:rPr>
          <w:b/>
          <w:sz w:val="24"/>
        </w:rPr>
      </w:pPr>
      <w:r w:rsidRPr="00955FF9">
        <w:rPr>
          <w:b/>
          <w:sz w:val="24"/>
        </w:rPr>
        <w:t>2. Техническое описание изделия</w:t>
      </w:r>
    </w:p>
    <w:p w:rsidR="00D91695" w:rsidRPr="008B222A" w:rsidRDefault="00D91695" w:rsidP="00955FF9">
      <w:pPr>
        <w:tabs>
          <w:tab w:val="num" w:pos="0"/>
        </w:tabs>
        <w:spacing w:line="240" w:lineRule="auto"/>
        <w:ind w:firstLine="567"/>
        <w:rPr>
          <w:caps/>
          <w:sz w:val="24"/>
        </w:rPr>
      </w:pPr>
    </w:p>
    <w:p w:rsidR="00D91695" w:rsidRPr="00E97144" w:rsidRDefault="00D91695" w:rsidP="00955FF9">
      <w:pPr>
        <w:tabs>
          <w:tab w:val="num" w:pos="0"/>
        </w:tabs>
        <w:spacing w:line="240" w:lineRule="auto"/>
        <w:ind w:firstLine="567"/>
        <w:rPr>
          <w:b/>
          <w:caps/>
          <w:sz w:val="24"/>
        </w:rPr>
      </w:pPr>
      <w:r w:rsidRPr="00E97144">
        <w:rPr>
          <w:b/>
          <w:caps/>
          <w:sz w:val="24"/>
        </w:rPr>
        <w:t xml:space="preserve">2.1. </w:t>
      </w:r>
      <w:r w:rsidRPr="00E97144">
        <w:rPr>
          <w:b/>
          <w:sz w:val="24"/>
        </w:rPr>
        <w:t>Основные параметры и характеристики (свойства)</w:t>
      </w:r>
    </w:p>
    <w:p w:rsidR="00D91695" w:rsidRPr="008B222A" w:rsidRDefault="00D91695" w:rsidP="00955FF9">
      <w:pPr>
        <w:tabs>
          <w:tab w:val="num" w:pos="0"/>
        </w:tabs>
        <w:spacing w:line="240" w:lineRule="auto"/>
        <w:ind w:firstLine="567"/>
        <w:rPr>
          <w:caps/>
          <w:sz w:val="24"/>
        </w:rPr>
      </w:pPr>
      <w:r w:rsidRPr="008B222A">
        <w:rPr>
          <w:sz w:val="24"/>
        </w:rPr>
        <w:t xml:space="preserve">2.1.1. </w:t>
      </w:r>
      <w:r w:rsidRPr="008B222A">
        <w:rPr>
          <w:color w:val="000000"/>
          <w:spacing w:val="-1"/>
          <w:sz w:val="24"/>
        </w:rPr>
        <w:t xml:space="preserve">Галстук – самовяз мужской </w:t>
      </w:r>
      <w:r w:rsidRPr="008B222A">
        <w:rPr>
          <w:sz w:val="24"/>
        </w:rPr>
        <w:t xml:space="preserve">для действительных государственных советников Российской Федерации 1, 2, 3 классов, государственных советников Российской Федерации 1, 2, 3 классов, советников государственной гражданской службы Российской Федерации 1, 2, 3 классов, референтов государственной гражданской службы Российской Федерации 1, 2, 3 классов и секретарей государственной гражданской службы Российской Федерации 1, 2, 3 классов (далее – галстук) должен соответствовать требованиям </w:t>
      </w:r>
      <w:r w:rsidRPr="008B222A">
        <w:rPr>
          <w:noProof/>
          <w:sz w:val="24"/>
        </w:rPr>
        <w:t>ГОСТ 16218.1</w:t>
      </w:r>
      <w:r w:rsidRPr="008B222A">
        <w:rPr>
          <w:sz w:val="24"/>
        </w:rPr>
        <w:t>, настоящему техническому описанию и образцу-эталону, утвержденному в установленном порядке.</w:t>
      </w:r>
    </w:p>
    <w:p w:rsidR="00D91695" w:rsidRPr="008B222A" w:rsidRDefault="00D91695" w:rsidP="00955FF9">
      <w:pPr>
        <w:tabs>
          <w:tab w:val="num" w:pos="0"/>
        </w:tabs>
        <w:spacing w:line="240" w:lineRule="auto"/>
        <w:ind w:firstLine="567"/>
        <w:rPr>
          <w:caps/>
          <w:sz w:val="24"/>
        </w:rPr>
      </w:pPr>
      <w:r w:rsidRPr="008B222A">
        <w:rPr>
          <w:sz w:val="24"/>
        </w:rPr>
        <w:t>2.1.2. Галстук (рисунок 1) должен изготавливаться одного размера.</w:t>
      </w:r>
    </w:p>
    <w:p w:rsidR="00D91695" w:rsidRPr="008B222A" w:rsidRDefault="00D91695" w:rsidP="00955FF9">
      <w:pPr>
        <w:spacing w:line="240" w:lineRule="auto"/>
        <w:ind w:firstLine="567"/>
        <w:rPr>
          <w:sz w:val="24"/>
        </w:rPr>
      </w:pPr>
    </w:p>
    <w:p w:rsidR="00D91695" w:rsidRPr="00955FF9" w:rsidRDefault="00D91695" w:rsidP="00BD7F58">
      <w:pPr>
        <w:spacing w:line="240" w:lineRule="auto"/>
        <w:ind w:firstLine="0"/>
        <w:jc w:val="center"/>
        <w:rPr>
          <w:b/>
          <w:sz w:val="24"/>
        </w:rPr>
      </w:pPr>
      <w:r w:rsidRPr="00955FF9">
        <w:rPr>
          <w:b/>
          <w:sz w:val="24"/>
        </w:rPr>
        <w:t>3. Описание художественно-технического оформления изделия</w:t>
      </w:r>
    </w:p>
    <w:p w:rsidR="00D91695" w:rsidRPr="008B222A" w:rsidRDefault="00D91695" w:rsidP="00955FF9">
      <w:pPr>
        <w:spacing w:line="240" w:lineRule="auto"/>
        <w:ind w:firstLine="567"/>
        <w:rPr>
          <w:sz w:val="24"/>
        </w:rPr>
      </w:pPr>
    </w:p>
    <w:p w:rsidR="00D91695" w:rsidRPr="00BD7F58" w:rsidRDefault="00D91695" w:rsidP="00955FF9">
      <w:pPr>
        <w:spacing w:line="240" w:lineRule="auto"/>
        <w:ind w:firstLine="567"/>
        <w:contextualSpacing/>
        <w:rPr>
          <w:b/>
          <w:sz w:val="24"/>
        </w:rPr>
      </w:pPr>
      <w:r w:rsidRPr="00BD7F58">
        <w:rPr>
          <w:b/>
          <w:sz w:val="24"/>
        </w:rPr>
        <w:t>3.1. Внешний вид</w:t>
      </w:r>
    </w:p>
    <w:p w:rsidR="00D91695" w:rsidRPr="008B222A" w:rsidRDefault="00D91695" w:rsidP="00955FF9">
      <w:pPr>
        <w:spacing w:line="240" w:lineRule="auto"/>
        <w:ind w:firstLine="567"/>
        <w:rPr>
          <w:sz w:val="24"/>
        </w:rPr>
      </w:pPr>
      <w:r w:rsidRPr="008B222A">
        <w:rPr>
          <w:sz w:val="24"/>
        </w:rPr>
        <w:t xml:space="preserve">Галстук (рисунок 1) цвета ткани верха костюма. </w:t>
      </w:r>
    </w:p>
    <w:p w:rsidR="00D91695" w:rsidRPr="008B222A" w:rsidRDefault="00D91695" w:rsidP="00955FF9">
      <w:pPr>
        <w:spacing w:line="240" w:lineRule="auto"/>
        <w:ind w:firstLine="567"/>
        <w:rPr>
          <w:bCs/>
          <w:iCs/>
          <w:sz w:val="24"/>
        </w:rPr>
      </w:pPr>
      <w:r w:rsidRPr="008B222A">
        <w:rPr>
          <w:sz w:val="24"/>
        </w:rPr>
        <w:t>И</w:t>
      </w:r>
      <w:r w:rsidRPr="008B222A">
        <w:rPr>
          <w:bCs/>
          <w:iCs/>
          <w:sz w:val="24"/>
        </w:rPr>
        <w:t>зготавливается одного размера, состоит из основной детали. Концы основной детали заканчиваются углом, боковые стороны наклонные.</w:t>
      </w:r>
    </w:p>
    <w:p w:rsidR="00D91695" w:rsidRPr="007778E6" w:rsidRDefault="00D91695" w:rsidP="00641AA5">
      <w:pPr>
        <w:spacing w:line="240" w:lineRule="auto"/>
      </w:pPr>
    </w:p>
    <w:p w:rsidR="00D91695" w:rsidRDefault="009B50C6" w:rsidP="00641AA5">
      <w:pPr>
        <w:spacing w:line="240" w:lineRule="auto"/>
        <w:ind w:right="108" w:firstLine="0"/>
        <w:jc w:val="center"/>
        <w:rPr>
          <w:noProof/>
          <w:szCs w:val="28"/>
        </w:rPr>
      </w:pPr>
      <w:r>
        <w:rPr>
          <w:noProof/>
          <w:szCs w:val="28"/>
        </w:rPr>
        <w:drawing>
          <wp:inline distT="0" distB="0" distL="0" distR="0">
            <wp:extent cx="1943100" cy="2984500"/>
            <wp:effectExtent l="0" t="0" r="0" b="6350"/>
            <wp:docPr id="1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47" t="6834" r="30441" b="39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695" w:rsidRPr="00955FF9" w:rsidRDefault="00D91695" w:rsidP="00641AA5">
      <w:pPr>
        <w:ind w:right="-2" w:firstLine="0"/>
        <w:jc w:val="center"/>
        <w:rPr>
          <w:sz w:val="24"/>
        </w:rPr>
      </w:pPr>
      <w:r w:rsidRPr="00955FF9">
        <w:rPr>
          <w:sz w:val="24"/>
        </w:rPr>
        <w:t>Рисунок 1</w:t>
      </w:r>
    </w:p>
    <w:p w:rsidR="002343AF" w:rsidRPr="00F5320F" w:rsidRDefault="00D91695" w:rsidP="002343AF">
      <w:pPr>
        <w:spacing w:line="240" w:lineRule="auto"/>
        <w:ind w:right="110" w:firstLine="0"/>
        <w:jc w:val="center"/>
        <w:rPr>
          <w:b/>
          <w:sz w:val="24"/>
        </w:rPr>
      </w:pPr>
      <w:r>
        <w:rPr>
          <w:szCs w:val="28"/>
        </w:rPr>
        <w:br w:type="page"/>
      </w:r>
      <w:r w:rsidR="002343AF" w:rsidRPr="00F5320F">
        <w:rPr>
          <w:b/>
          <w:sz w:val="24"/>
        </w:rPr>
        <w:lastRenderedPageBreak/>
        <w:t>4. Качество изделия</w:t>
      </w:r>
    </w:p>
    <w:p w:rsidR="00D91695" w:rsidRPr="00F5320F" w:rsidRDefault="002343AF" w:rsidP="002343AF">
      <w:pPr>
        <w:tabs>
          <w:tab w:val="left" w:pos="4427"/>
        </w:tabs>
        <w:spacing w:line="240" w:lineRule="auto"/>
        <w:ind w:right="567" w:firstLine="567"/>
        <w:rPr>
          <w:sz w:val="24"/>
        </w:rPr>
      </w:pPr>
      <w:r w:rsidRPr="00F5320F">
        <w:rPr>
          <w:sz w:val="24"/>
        </w:rPr>
        <w:tab/>
      </w:r>
    </w:p>
    <w:p w:rsidR="00D91695" w:rsidRPr="00F5320F" w:rsidRDefault="00D91695" w:rsidP="00955FF9">
      <w:pPr>
        <w:tabs>
          <w:tab w:val="num" w:pos="7152"/>
        </w:tabs>
        <w:spacing w:line="240" w:lineRule="auto"/>
        <w:ind w:firstLine="567"/>
        <w:rPr>
          <w:b/>
          <w:sz w:val="24"/>
        </w:rPr>
      </w:pPr>
      <w:r w:rsidRPr="00F5320F">
        <w:rPr>
          <w:b/>
          <w:sz w:val="24"/>
        </w:rPr>
        <w:t>4.1. Основные требования к изготовлению</w:t>
      </w:r>
    </w:p>
    <w:p w:rsidR="00D91695" w:rsidRPr="00F5320F" w:rsidRDefault="00D91695" w:rsidP="00955FF9">
      <w:pPr>
        <w:tabs>
          <w:tab w:val="num" w:pos="7152"/>
        </w:tabs>
        <w:spacing w:line="240" w:lineRule="auto"/>
        <w:ind w:firstLine="567"/>
        <w:contextualSpacing/>
        <w:rPr>
          <w:noProof/>
          <w:sz w:val="24"/>
        </w:rPr>
      </w:pPr>
      <w:r w:rsidRPr="00F5320F">
        <w:rPr>
          <w:sz w:val="24"/>
        </w:rPr>
        <w:t>4.1.1.</w:t>
      </w:r>
      <w:r w:rsidRPr="00F5320F">
        <w:rPr>
          <w:noProof/>
          <w:sz w:val="24"/>
        </w:rPr>
        <w:t xml:space="preserve"> Классификация и виды стежков, строчек и швов – по ГОСТ 12807. </w:t>
      </w:r>
    </w:p>
    <w:p w:rsidR="00D91695" w:rsidRPr="00955FF9" w:rsidRDefault="00D91695" w:rsidP="00955FF9">
      <w:pPr>
        <w:spacing w:line="240" w:lineRule="auto"/>
        <w:ind w:firstLine="567"/>
        <w:contextualSpacing/>
        <w:rPr>
          <w:sz w:val="24"/>
        </w:rPr>
      </w:pPr>
      <w:r w:rsidRPr="00F5320F">
        <w:rPr>
          <w:noProof/>
          <w:sz w:val="24"/>
        </w:rPr>
        <w:t>Требования к стежкам, строчкам и швам – по Инструкции «Технические требования к соединениям швейных изделий»</w:t>
      </w:r>
      <w:r w:rsidRPr="00F5320F">
        <w:rPr>
          <w:sz w:val="24"/>
        </w:rPr>
        <w:t xml:space="preserve"> со следующим дополнением: частота строчки при соединении деталей галстука – 4,0</w:t>
      </w:r>
      <w:r w:rsidR="00C211C7" w:rsidRPr="00F5320F">
        <w:rPr>
          <w:sz w:val="24"/>
        </w:rPr>
        <w:t xml:space="preserve"> </w:t>
      </w:r>
      <w:r w:rsidRPr="00F5320F">
        <w:rPr>
          <w:sz w:val="24"/>
        </w:rPr>
        <w:t>-</w:t>
      </w:r>
      <w:r w:rsidR="00C211C7" w:rsidRPr="00F5320F">
        <w:rPr>
          <w:sz w:val="24"/>
        </w:rPr>
        <w:t xml:space="preserve"> </w:t>
      </w:r>
      <w:r w:rsidRPr="00F5320F">
        <w:rPr>
          <w:sz w:val="24"/>
        </w:rPr>
        <w:t>5,0 стежков в 1,0 см строчки</w:t>
      </w:r>
      <w:r w:rsidRPr="00955FF9">
        <w:rPr>
          <w:sz w:val="24"/>
        </w:rPr>
        <w:t xml:space="preserve">. </w:t>
      </w:r>
    </w:p>
    <w:p w:rsidR="00D91695" w:rsidRPr="00955FF9" w:rsidRDefault="00D91695" w:rsidP="00955FF9">
      <w:pPr>
        <w:spacing w:line="240" w:lineRule="auto"/>
        <w:ind w:firstLine="567"/>
        <w:contextualSpacing/>
        <w:rPr>
          <w:sz w:val="24"/>
        </w:rPr>
      </w:pPr>
      <w:r w:rsidRPr="00955FF9">
        <w:rPr>
          <w:sz w:val="24"/>
        </w:rPr>
        <w:t>4.1.2. Основную деталь галстука выкраивают под углом 45</w:t>
      </w:r>
      <w:r w:rsidRPr="00955FF9">
        <w:rPr>
          <w:sz w:val="24"/>
          <w:rtl/>
        </w:rPr>
        <w:t>ْ</w:t>
      </w:r>
      <w:r w:rsidRPr="00955FF9">
        <w:rPr>
          <w:sz w:val="24"/>
        </w:rPr>
        <w:t xml:space="preserve"> к направлению нитей основы ткани. Направление нитей основы ткани в деталях шейки и узла – параллельно оси симметрии, проведенной вдоль детали.</w:t>
      </w:r>
    </w:p>
    <w:p w:rsidR="00D91695" w:rsidRPr="00955FF9" w:rsidRDefault="00D91695" w:rsidP="00955FF9">
      <w:pPr>
        <w:spacing w:line="240" w:lineRule="auto"/>
        <w:ind w:firstLine="567"/>
        <w:contextualSpacing/>
        <w:rPr>
          <w:noProof/>
          <w:sz w:val="24"/>
        </w:rPr>
      </w:pPr>
      <w:r w:rsidRPr="00955FF9">
        <w:rPr>
          <w:noProof/>
          <w:sz w:val="24"/>
        </w:rPr>
        <w:t>4.1.3. Определение сортности галстуков – по ГОСТ 470.</w:t>
      </w:r>
    </w:p>
    <w:p w:rsidR="00F40832" w:rsidRPr="00955FF9" w:rsidRDefault="00F40832" w:rsidP="00955FF9">
      <w:pPr>
        <w:spacing w:line="240" w:lineRule="auto"/>
        <w:ind w:firstLine="567"/>
        <w:contextualSpacing/>
        <w:rPr>
          <w:sz w:val="24"/>
        </w:rPr>
      </w:pPr>
    </w:p>
    <w:p w:rsidR="00D91695" w:rsidRPr="00E97144" w:rsidRDefault="00D91695" w:rsidP="00955FF9">
      <w:pPr>
        <w:spacing w:line="240" w:lineRule="auto"/>
        <w:ind w:firstLine="567"/>
        <w:contextualSpacing/>
        <w:rPr>
          <w:b/>
          <w:sz w:val="24"/>
        </w:rPr>
      </w:pPr>
      <w:r w:rsidRPr="00E97144">
        <w:rPr>
          <w:b/>
          <w:noProof/>
          <w:sz w:val="24"/>
        </w:rPr>
        <w:t>4.2. Технологические особенности обработки</w:t>
      </w:r>
    </w:p>
    <w:p w:rsidR="00D91695" w:rsidRPr="00955FF9" w:rsidRDefault="00D91695" w:rsidP="00955FF9">
      <w:pPr>
        <w:spacing w:line="240" w:lineRule="auto"/>
        <w:ind w:firstLine="567"/>
        <w:contextualSpacing/>
        <w:rPr>
          <w:sz w:val="24"/>
        </w:rPr>
      </w:pPr>
      <w:r w:rsidRPr="00955FF9">
        <w:rPr>
          <w:sz w:val="24"/>
        </w:rPr>
        <w:t xml:space="preserve">4.2.1. Части основной детали галстука соединяют стачным швом шириной 1,0 см. Швы стачивания разутюживают. </w:t>
      </w:r>
    </w:p>
    <w:p w:rsidR="00D91695" w:rsidRPr="00955FF9" w:rsidRDefault="00D91695" w:rsidP="00955FF9">
      <w:pPr>
        <w:spacing w:line="240" w:lineRule="auto"/>
        <w:ind w:firstLine="567"/>
        <w:contextualSpacing/>
        <w:rPr>
          <w:sz w:val="24"/>
        </w:rPr>
      </w:pPr>
      <w:r w:rsidRPr="00955FF9">
        <w:rPr>
          <w:sz w:val="24"/>
        </w:rPr>
        <w:t xml:space="preserve">4.2.2. Нижний и верхний углы галстука обтачивают швом шириной 0,7 см, не доходя до срезов 0,7 см. Запас шва в углах высекают. Шов обтачивания углов разутюживают. </w:t>
      </w:r>
    </w:p>
    <w:p w:rsidR="00D91695" w:rsidRPr="00955FF9" w:rsidRDefault="00D91695" w:rsidP="00955FF9">
      <w:pPr>
        <w:spacing w:line="240" w:lineRule="auto"/>
        <w:ind w:firstLine="567"/>
        <w:contextualSpacing/>
        <w:rPr>
          <w:sz w:val="24"/>
        </w:rPr>
      </w:pPr>
      <w:r w:rsidRPr="00955FF9">
        <w:rPr>
          <w:sz w:val="24"/>
        </w:rPr>
        <w:t>4.2.3. Боковые наклонные срезы углов верхнего и нижнего концов галстука обтачивают подкладкой швом шириной 0,7 см. Швы обтачивания приутюживают.</w:t>
      </w:r>
    </w:p>
    <w:p w:rsidR="00D91695" w:rsidRPr="00955FF9" w:rsidRDefault="00D91695" w:rsidP="00955FF9">
      <w:pPr>
        <w:spacing w:line="240" w:lineRule="auto"/>
        <w:ind w:firstLine="567"/>
        <w:contextualSpacing/>
        <w:rPr>
          <w:sz w:val="24"/>
        </w:rPr>
      </w:pPr>
      <w:r w:rsidRPr="00955FF9">
        <w:rPr>
          <w:sz w:val="24"/>
        </w:rPr>
        <w:t xml:space="preserve">4.2.4. Шов обтачивания петли для узкого конца галстука 0,7 см. </w:t>
      </w:r>
    </w:p>
    <w:p w:rsidR="00D91695" w:rsidRPr="00955FF9" w:rsidRDefault="00D91695" w:rsidP="00955FF9">
      <w:pPr>
        <w:spacing w:line="240" w:lineRule="auto"/>
        <w:ind w:firstLine="567"/>
        <w:contextualSpacing/>
        <w:rPr>
          <w:sz w:val="24"/>
        </w:rPr>
      </w:pPr>
      <w:r w:rsidRPr="00955FF9">
        <w:rPr>
          <w:sz w:val="24"/>
        </w:rPr>
        <w:t>4.2.5. Долевые срезы основной детали галстука соединяют ручными потайными стежками после предварительного приутюживания с заутюживанием левого среза и вкладывания прокладки. На расстоянии 24,0</w:t>
      </w:r>
      <w:r w:rsidR="00C211C7" w:rsidRPr="00955FF9">
        <w:rPr>
          <w:sz w:val="24"/>
        </w:rPr>
        <w:t xml:space="preserve"> </w:t>
      </w:r>
      <w:r w:rsidRPr="00955FF9">
        <w:rPr>
          <w:sz w:val="24"/>
        </w:rPr>
        <w:t>-</w:t>
      </w:r>
      <w:r w:rsidR="00C211C7" w:rsidRPr="00955FF9">
        <w:rPr>
          <w:sz w:val="24"/>
        </w:rPr>
        <w:t xml:space="preserve"> </w:t>
      </w:r>
      <w:r w:rsidRPr="00955FF9">
        <w:rPr>
          <w:sz w:val="24"/>
        </w:rPr>
        <w:t>26,0 см от нижнего угла галстука в шов соединения долевых срезов галстука вкладывают и закрепляют ручными стежками концы петли для узкого конца галстука, сложенной пополам.</w:t>
      </w:r>
    </w:p>
    <w:p w:rsidR="00D91695" w:rsidRPr="00955FF9" w:rsidRDefault="00D91695" w:rsidP="00955FF9">
      <w:pPr>
        <w:spacing w:line="240" w:lineRule="auto"/>
        <w:ind w:firstLine="567"/>
        <w:contextualSpacing/>
        <w:rPr>
          <w:sz w:val="24"/>
        </w:rPr>
      </w:pPr>
      <w:r w:rsidRPr="00955FF9">
        <w:rPr>
          <w:sz w:val="24"/>
        </w:rPr>
        <w:t>4.2.6. Петлю для узкого конца галстука раскладывают и закрепляют в боковые сгибы галстука ручными потайными стежками к основной детали.</w:t>
      </w:r>
    </w:p>
    <w:p w:rsidR="00D91695" w:rsidRPr="00955FF9" w:rsidRDefault="00D91695" w:rsidP="00955FF9">
      <w:pPr>
        <w:spacing w:line="240" w:lineRule="auto"/>
        <w:ind w:firstLine="567"/>
        <w:contextualSpacing/>
        <w:rPr>
          <w:sz w:val="24"/>
        </w:rPr>
      </w:pPr>
      <w:r w:rsidRPr="00955FF9">
        <w:rPr>
          <w:sz w:val="24"/>
        </w:rPr>
        <w:t>4.2.7. На расстоянии 13,0</w:t>
      </w:r>
      <w:r w:rsidR="00C211C7" w:rsidRPr="00955FF9">
        <w:rPr>
          <w:sz w:val="24"/>
        </w:rPr>
        <w:t xml:space="preserve"> </w:t>
      </w:r>
      <w:r w:rsidRPr="00955FF9">
        <w:rPr>
          <w:sz w:val="24"/>
        </w:rPr>
        <w:t>-</w:t>
      </w:r>
      <w:r w:rsidR="00C211C7" w:rsidRPr="00955FF9">
        <w:rPr>
          <w:sz w:val="24"/>
        </w:rPr>
        <w:t xml:space="preserve"> </w:t>
      </w:r>
      <w:r w:rsidRPr="00955FF9">
        <w:rPr>
          <w:sz w:val="24"/>
        </w:rPr>
        <w:t>14,0 см от нижнего угла и на расстоянии 5,0</w:t>
      </w:r>
      <w:r w:rsidR="00C211C7" w:rsidRPr="00955FF9">
        <w:rPr>
          <w:sz w:val="24"/>
        </w:rPr>
        <w:t xml:space="preserve"> </w:t>
      </w:r>
      <w:r w:rsidRPr="00955FF9">
        <w:rPr>
          <w:sz w:val="24"/>
        </w:rPr>
        <w:t>-</w:t>
      </w:r>
      <w:r w:rsidR="00C211C7" w:rsidRPr="00955FF9">
        <w:rPr>
          <w:sz w:val="24"/>
        </w:rPr>
        <w:t xml:space="preserve"> </w:t>
      </w:r>
      <w:r w:rsidRPr="00955FF9">
        <w:rPr>
          <w:sz w:val="24"/>
        </w:rPr>
        <w:t>5,5 см от верхнего угла галстука вручную ставятся 2 воздушных закрепки длиной 1,0</w:t>
      </w:r>
      <w:r w:rsidR="00C211C7" w:rsidRPr="00955FF9">
        <w:rPr>
          <w:sz w:val="24"/>
        </w:rPr>
        <w:t xml:space="preserve"> </w:t>
      </w:r>
      <w:r w:rsidRPr="00955FF9">
        <w:rPr>
          <w:sz w:val="24"/>
        </w:rPr>
        <w:t>-</w:t>
      </w:r>
      <w:r w:rsidR="00C211C7" w:rsidRPr="00955FF9">
        <w:rPr>
          <w:sz w:val="24"/>
        </w:rPr>
        <w:t xml:space="preserve"> </w:t>
      </w:r>
      <w:r w:rsidRPr="00955FF9">
        <w:rPr>
          <w:sz w:val="24"/>
        </w:rPr>
        <w:t>1,2 см.</w:t>
      </w:r>
    </w:p>
    <w:p w:rsidR="00D91695" w:rsidRPr="00955FF9" w:rsidRDefault="00D91695" w:rsidP="00955FF9">
      <w:pPr>
        <w:spacing w:line="240" w:lineRule="auto"/>
        <w:ind w:firstLine="567"/>
        <w:jc w:val="center"/>
        <w:rPr>
          <w:snapToGrid w:val="0"/>
          <w:sz w:val="24"/>
        </w:rPr>
      </w:pPr>
    </w:p>
    <w:p w:rsidR="00D91695" w:rsidRPr="00955FF9" w:rsidRDefault="00D91695" w:rsidP="00BD7F58">
      <w:pPr>
        <w:spacing w:line="240" w:lineRule="auto"/>
        <w:ind w:firstLine="0"/>
        <w:jc w:val="center"/>
        <w:rPr>
          <w:b/>
          <w:sz w:val="24"/>
        </w:rPr>
      </w:pPr>
      <w:r w:rsidRPr="00955FF9">
        <w:rPr>
          <w:b/>
          <w:sz w:val="24"/>
        </w:rPr>
        <w:t>5. Маркировка</w:t>
      </w:r>
    </w:p>
    <w:p w:rsidR="00D91695" w:rsidRPr="00955FF9" w:rsidRDefault="00D91695" w:rsidP="00955FF9">
      <w:pPr>
        <w:spacing w:line="240" w:lineRule="auto"/>
        <w:ind w:firstLine="567"/>
        <w:jc w:val="center"/>
        <w:rPr>
          <w:sz w:val="24"/>
        </w:rPr>
      </w:pPr>
    </w:p>
    <w:p w:rsidR="00D91695" w:rsidRPr="00955FF9" w:rsidRDefault="00D91695" w:rsidP="00955FF9">
      <w:pPr>
        <w:spacing w:line="240" w:lineRule="auto"/>
        <w:ind w:firstLine="567"/>
        <w:jc w:val="left"/>
        <w:rPr>
          <w:sz w:val="24"/>
        </w:rPr>
      </w:pPr>
      <w:r w:rsidRPr="00955FF9">
        <w:rPr>
          <w:noProof/>
          <w:sz w:val="24"/>
        </w:rPr>
        <w:t>Маркировка изделий - по ГОСТ 25530.</w:t>
      </w:r>
    </w:p>
    <w:p w:rsidR="00D91695" w:rsidRPr="00955FF9" w:rsidRDefault="00D91695" w:rsidP="00955FF9">
      <w:pPr>
        <w:spacing w:line="240" w:lineRule="auto"/>
        <w:ind w:firstLine="567"/>
        <w:rPr>
          <w:b/>
          <w:noProof/>
          <w:sz w:val="24"/>
        </w:rPr>
      </w:pPr>
    </w:p>
    <w:p w:rsidR="00D91695" w:rsidRPr="00955FF9" w:rsidRDefault="00D91695" w:rsidP="00BD7F58">
      <w:pPr>
        <w:spacing w:line="240" w:lineRule="auto"/>
        <w:ind w:firstLine="0"/>
        <w:jc w:val="center"/>
        <w:rPr>
          <w:sz w:val="24"/>
        </w:rPr>
      </w:pPr>
      <w:r w:rsidRPr="00955FF9">
        <w:rPr>
          <w:b/>
          <w:sz w:val="24"/>
        </w:rPr>
        <w:t>6. Упаковка</w:t>
      </w:r>
    </w:p>
    <w:p w:rsidR="00D91695" w:rsidRPr="00955FF9" w:rsidRDefault="00D91695" w:rsidP="00955FF9">
      <w:pPr>
        <w:spacing w:line="240" w:lineRule="auto"/>
        <w:ind w:firstLine="567"/>
        <w:jc w:val="center"/>
        <w:rPr>
          <w:sz w:val="24"/>
        </w:rPr>
      </w:pPr>
    </w:p>
    <w:p w:rsidR="00D91695" w:rsidRPr="00955FF9" w:rsidRDefault="00D91695" w:rsidP="00955FF9">
      <w:pPr>
        <w:spacing w:line="240" w:lineRule="auto"/>
        <w:ind w:firstLine="567"/>
        <w:jc w:val="left"/>
        <w:rPr>
          <w:sz w:val="24"/>
        </w:rPr>
      </w:pPr>
      <w:r w:rsidRPr="00955FF9">
        <w:rPr>
          <w:noProof/>
          <w:sz w:val="24"/>
        </w:rPr>
        <w:t>Упаковка изделий - по ГОСТ 25530.</w:t>
      </w:r>
    </w:p>
    <w:p w:rsidR="00D91695" w:rsidRPr="00955FF9" w:rsidRDefault="00D91695" w:rsidP="00955FF9">
      <w:pPr>
        <w:spacing w:line="240" w:lineRule="auto"/>
        <w:ind w:firstLine="567"/>
        <w:jc w:val="left"/>
        <w:rPr>
          <w:sz w:val="24"/>
        </w:rPr>
      </w:pPr>
    </w:p>
    <w:p w:rsidR="00D91695" w:rsidRPr="00F5320F" w:rsidRDefault="00D91695" w:rsidP="00BD7F58">
      <w:pPr>
        <w:spacing w:line="240" w:lineRule="auto"/>
        <w:ind w:right="110" w:firstLine="0"/>
        <w:jc w:val="center"/>
        <w:rPr>
          <w:b/>
          <w:sz w:val="24"/>
        </w:rPr>
      </w:pPr>
      <w:r w:rsidRPr="00955FF9">
        <w:rPr>
          <w:sz w:val="24"/>
        </w:rPr>
        <w:br w:type="page"/>
      </w:r>
      <w:r w:rsidRPr="00F5320F">
        <w:rPr>
          <w:b/>
          <w:sz w:val="24"/>
        </w:rPr>
        <w:lastRenderedPageBreak/>
        <w:t xml:space="preserve">7. </w:t>
      </w:r>
      <w:r w:rsidR="00CE6468" w:rsidRPr="00F5320F">
        <w:rPr>
          <w:b/>
          <w:sz w:val="24"/>
        </w:rPr>
        <w:t>Таблица измерений готового изделия</w:t>
      </w:r>
    </w:p>
    <w:p w:rsidR="00D91695" w:rsidRPr="00F5320F" w:rsidRDefault="00D91695" w:rsidP="00955FF9">
      <w:pPr>
        <w:spacing w:line="240" w:lineRule="auto"/>
        <w:ind w:right="110" w:firstLine="567"/>
        <w:jc w:val="center"/>
        <w:rPr>
          <w:sz w:val="24"/>
        </w:rPr>
      </w:pPr>
    </w:p>
    <w:p w:rsidR="00D91695" w:rsidRPr="00955FF9" w:rsidRDefault="00D91695" w:rsidP="00955FF9">
      <w:pPr>
        <w:spacing w:line="240" w:lineRule="auto"/>
        <w:ind w:right="110" w:firstLine="567"/>
        <w:rPr>
          <w:sz w:val="24"/>
        </w:rPr>
      </w:pPr>
      <w:r w:rsidRPr="00F5320F">
        <w:rPr>
          <w:sz w:val="24"/>
        </w:rPr>
        <w:t>Измерения изделий в готовом виде должны соответствовать значениям, указанным в таблице 2, места измерений на рис. 2.</w:t>
      </w:r>
    </w:p>
    <w:p w:rsidR="00D91695" w:rsidRDefault="00D91695" w:rsidP="00641AA5">
      <w:pPr>
        <w:spacing w:line="240" w:lineRule="auto"/>
        <w:ind w:left="284" w:right="110" w:hanging="342"/>
        <w:jc w:val="left"/>
        <w:rPr>
          <w:sz w:val="26"/>
          <w:szCs w:val="26"/>
        </w:rPr>
      </w:pPr>
    </w:p>
    <w:p w:rsidR="00D91695" w:rsidRDefault="00D91695" w:rsidP="00641AA5">
      <w:pPr>
        <w:ind w:right="-2" w:firstLine="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t xml:space="preserve">          </w:t>
      </w:r>
      <w:r w:rsidR="009B50C6">
        <w:rPr>
          <w:noProof/>
          <w:sz w:val="26"/>
          <w:szCs w:val="26"/>
        </w:rPr>
        <w:drawing>
          <wp:inline distT="0" distB="0" distL="0" distR="0">
            <wp:extent cx="1555750" cy="6819900"/>
            <wp:effectExtent l="0" t="0" r="6350" b="0"/>
            <wp:docPr id="17" name="Рисунок 1" descr="C:\Users\Надежда\Desktop\Галстук самовяз изм гот ви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Надежда\Desktop\Галстук самовяз изм гот вида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695" w:rsidRPr="00966083" w:rsidRDefault="00D91695" w:rsidP="00641AA5">
      <w:pPr>
        <w:ind w:right="-2" w:firstLine="0"/>
        <w:jc w:val="center"/>
        <w:rPr>
          <w:sz w:val="26"/>
          <w:szCs w:val="26"/>
        </w:rPr>
      </w:pPr>
    </w:p>
    <w:p w:rsidR="00D91695" w:rsidRPr="00955FF9" w:rsidRDefault="00D91695" w:rsidP="00641AA5">
      <w:pPr>
        <w:ind w:right="-2" w:firstLine="0"/>
        <w:jc w:val="center"/>
        <w:rPr>
          <w:sz w:val="24"/>
        </w:rPr>
      </w:pPr>
      <w:r w:rsidRPr="00955FF9">
        <w:rPr>
          <w:sz w:val="24"/>
        </w:rPr>
        <w:t>Рисунок 2</w:t>
      </w:r>
    </w:p>
    <w:p w:rsidR="00D91695" w:rsidRPr="00955FF9" w:rsidRDefault="00D91695" w:rsidP="00641AA5">
      <w:pPr>
        <w:ind w:right="110" w:firstLine="684"/>
        <w:jc w:val="left"/>
        <w:rPr>
          <w:sz w:val="24"/>
        </w:rPr>
        <w:sectPr w:rsidR="00D91695" w:rsidRPr="00955FF9" w:rsidSect="00BE171D">
          <w:headerReference w:type="default" r:id="rId41"/>
          <w:footerReference w:type="default" r:id="rId42"/>
          <w:footerReference w:type="first" r:id="rId43"/>
          <w:pgSz w:w="11906" w:h="16838"/>
          <w:pgMar w:top="1134" w:right="566" w:bottom="1134" w:left="1134" w:header="709" w:footer="709" w:gutter="0"/>
          <w:cols w:space="708"/>
          <w:titlePg/>
          <w:docGrid w:linePitch="381"/>
        </w:sectPr>
      </w:pPr>
    </w:p>
    <w:p w:rsidR="00D91695" w:rsidRPr="00955FF9" w:rsidRDefault="00D91695" w:rsidP="00641AA5">
      <w:pPr>
        <w:tabs>
          <w:tab w:val="left" w:pos="14459"/>
        </w:tabs>
        <w:spacing w:line="240" w:lineRule="auto"/>
        <w:ind w:right="113" w:firstLine="0"/>
        <w:jc w:val="left"/>
        <w:rPr>
          <w:sz w:val="24"/>
          <w:u w:val="single"/>
        </w:rPr>
      </w:pPr>
      <w:r w:rsidRPr="00955FF9">
        <w:rPr>
          <w:sz w:val="24"/>
          <w:u w:val="single"/>
        </w:rPr>
        <w:lastRenderedPageBreak/>
        <w:t>Таблица 2</w:t>
      </w:r>
    </w:p>
    <w:p w:rsidR="00D91695" w:rsidRPr="00955FF9" w:rsidRDefault="00337983" w:rsidP="00641AA5">
      <w:pPr>
        <w:tabs>
          <w:tab w:val="left" w:pos="14459"/>
        </w:tabs>
        <w:spacing w:line="240" w:lineRule="auto"/>
        <w:ind w:right="113" w:firstLine="0"/>
        <w:jc w:val="center"/>
        <w:rPr>
          <w:sz w:val="24"/>
        </w:rPr>
      </w:pPr>
      <w:r w:rsidRPr="00955FF9">
        <w:rPr>
          <w:sz w:val="24"/>
        </w:rPr>
        <w:t>с</w:t>
      </w:r>
      <w:r w:rsidR="00D91695" w:rsidRPr="00955FF9">
        <w:rPr>
          <w:sz w:val="24"/>
        </w:rPr>
        <w:t>м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7"/>
        <w:gridCol w:w="5521"/>
        <w:gridCol w:w="3567"/>
        <w:gridCol w:w="3544"/>
      </w:tblGrid>
      <w:tr w:rsidR="00D91695" w:rsidRPr="00955FF9" w:rsidTr="00641AA5">
        <w:trPr>
          <w:trHeight w:val="1174"/>
        </w:trPr>
        <w:tc>
          <w:tcPr>
            <w:tcW w:w="2077" w:type="dxa"/>
            <w:vAlign w:val="center"/>
          </w:tcPr>
          <w:p w:rsidR="00D91695" w:rsidRPr="00955FF9" w:rsidRDefault="00D91695" w:rsidP="0033798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Номер измерения</w:t>
            </w:r>
          </w:p>
        </w:tc>
        <w:tc>
          <w:tcPr>
            <w:tcW w:w="5521" w:type="dxa"/>
            <w:vAlign w:val="center"/>
          </w:tcPr>
          <w:p w:rsidR="00D91695" w:rsidRPr="00955FF9" w:rsidRDefault="00D91695" w:rsidP="00955FF9">
            <w:pPr>
              <w:spacing w:line="240" w:lineRule="auto"/>
              <w:ind w:firstLine="5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Наименование измерения</w:t>
            </w:r>
          </w:p>
        </w:tc>
        <w:tc>
          <w:tcPr>
            <w:tcW w:w="3567" w:type="dxa"/>
            <w:vAlign w:val="center"/>
          </w:tcPr>
          <w:p w:rsidR="00D91695" w:rsidRPr="00955FF9" w:rsidRDefault="00D91695" w:rsidP="00955FF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Величина измерения</w:t>
            </w:r>
          </w:p>
        </w:tc>
        <w:tc>
          <w:tcPr>
            <w:tcW w:w="3544" w:type="dxa"/>
            <w:vAlign w:val="center"/>
          </w:tcPr>
          <w:p w:rsidR="00D91695" w:rsidRPr="00955FF9" w:rsidRDefault="00D91695" w:rsidP="00955FF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Допускаемое отклонение</w:t>
            </w:r>
          </w:p>
        </w:tc>
      </w:tr>
      <w:tr w:rsidR="00D91695" w:rsidRPr="00955FF9" w:rsidTr="00641AA5">
        <w:tc>
          <w:tcPr>
            <w:tcW w:w="2077" w:type="dxa"/>
          </w:tcPr>
          <w:p w:rsidR="00D91695" w:rsidRPr="00955FF9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 xml:space="preserve">1 </w:t>
            </w:r>
          </w:p>
          <w:p w:rsidR="00D91695" w:rsidRPr="00955FF9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955FF9">
              <w:rPr>
                <w:sz w:val="24"/>
              </w:rPr>
              <w:t>2)</w:t>
            </w:r>
          </w:p>
        </w:tc>
        <w:tc>
          <w:tcPr>
            <w:tcW w:w="5521" w:type="dxa"/>
          </w:tcPr>
          <w:p w:rsidR="00D91695" w:rsidRPr="00955FF9" w:rsidRDefault="00D91695" w:rsidP="00955FF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Длина галстука</w:t>
            </w:r>
          </w:p>
        </w:tc>
        <w:tc>
          <w:tcPr>
            <w:tcW w:w="3567" w:type="dxa"/>
          </w:tcPr>
          <w:p w:rsidR="00D91695" w:rsidRPr="00955FF9" w:rsidRDefault="00D91695" w:rsidP="00955FF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157,5</w:t>
            </w:r>
          </w:p>
        </w:tc>
        <w:tc>
          <w:tcPr>
            <w:tcW w:w="3544" w:type="dxa"/>
          </w:tcPr>
          <w:p w:rsidR="00D91695" w:rsidRPr="00955FF9" w:rsidRDefault="00D91695" w:rsidP="00955FF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  <w:u w:val="single"/>
              </w:rPr>
              <w:t>+</w:t>
            </w:r>
            <w:r w:rsidRPr="00955FF9">
              <w:rPr>
                <w:sz w:val="24"/>
              </w:rPr>
              <w:t xml:space="preserve"> 1,0</w:t>
            </w:r>
          </w:p>
        </w:tc>
      </w:tr>
      <w:tr w:rsidR="00D91695" w:rsidRPr="00955FF9" w:rsidTr="00641AA5">
        <w:tc>
          <w:tcPr>
            <w:tcW w:w="2077" w:type="dxa"/>
          </w:tcPr>
          <w:p w:rsidR="00D91695" w:rsidRPr="00955FF9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 xml:space="preserve">2 </w:t>
            </w:r>
          </w:p>
          <w:p w:rsidR="00D91695" w:rsidRPr="00955FF9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955FF9">
              <w:rPr>
                <w:sz w:val="24"/>
              </w:rPr>
              <w:t>2)</w:t>
            </w:r>
          </w:p>
        </w:tc>
        <w:tc>
          <w:tcPr>
            <w:tcW w:w="5521" w:type="dxa"/>
          </w:tcPr>
          <w:p w:rsidR="00D91695" w:rsidRPr="00955FF9" w:rsidRDefault="00D91695" w:rsidP="00955FF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Ширина широкого конца галстука</w:t>
            </w:r>
          </w:p>
        </w:tc>
        <w:tc>
          <w:tcPr>
            <w:tcW w:w="3567" w:type="dxa"/>
          </w:tcPr>
          <w:p w:rsidR="00D91695" w:rsidRPr="00955FF9" w:rsidRDefault="00D91695" w:rsidP="00955FF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10,5</w:t>
            </w:r>
          </w:p>
        </w:tc>
        <w:tc>
          <w:tcPr>
            <w:tcW w:w="3544" w:type="dxa"/>
          </w:tcPr>
          <w:p w:rsidR="00D91695" w:rsidRPr="00955FF9" w:rsidRDefault="00D91695" w:rsidP="00955FF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  <w:u w:val="single"/>
              </w:rPr>
              <w:t>+</w:t>
            </w:r>
            <w:r w:rsidRPr="00955FF9">
              <w:rPr>
                <w:sz w:val="24"/>
              </w:rPr>
              <w:t xml:space="preserve"> 0,5</w:t>
            </w:r>
          </w:p>
        </w:tc>
      </w:tr>
      <w:tr w:rsidR="00D91695" w:rsidRPr="00955FF9" w:rsidTr="00641AA5">
        <w:tc>
          <w:tcPr>
            <w:tcW w:w="2077" w:type="dxa"/>
          </w:tcPr>
          <w:p w:rsidR="00D91695" w:rsidRPr="00955FF9" w:rsidRDefault="00D91695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 xml:space="preserve">3 </w:t>
            </w:r>
          </w:p>
          <w:p w:rsidR="00D91695" w:rsidRPr="00955FF9" w:rsidRDefault="00307A73" w:rsidP="00641A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(рис.</w:t>
            </w:r>
            <w:r w:rsidR="00D91695" w:rsidRPr="00955FF9">
              <w:rPr>
                <w:sz w:val="24"/>
              </w:rPr>
              <w:t>2)</w:t>
            </w:r>
          </w:p>
        </w:tc>
        <w:tc>
          <w:tcPr>
            <w:tcW w:w="5521" w:type="dxa"/>
          </w:tcPr>
          <w:p w:rsidR="00D91695" w:rsidRPr="00955FF9" w:rsidRDefault="00D91695" w:rsidP="00955FF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Ширина узкого конца галстука</w:t>
            </w:r>
          </w:p>
        </w:tc>
        <w:tc>
          <w:tcPr>
            <w:tcW w:w="3567" w:type="dxa"/>
          </w:tcPr>
          <w:p w:rsidR="00D91695" w:rsidRPr="00955FF9" w:rsidRDefault="00D91695" w:rsidP="00955FF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4,0</w:t>
            </w:r>
          </w:p>
        </w:tc>
        <w:tc>
          <w:tcPr>
            <w:tcW w:w="3544" w:type="dxa"/>
          </w:tcPr>
          <w:p w:rsidR="00D91695" w:rsidRPr="00955FF9" w:rsidRDefault="00D91695" w:rsidP="00955FF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  <w:u w:val="single"/>
              </w:rPr>
              <w:t>+</w:t>
            </w:r>
            <w:r w:rsidRPr="00955FF9">
              <w:rPr>
                <w:sz w:val="24"/>
              </w:rPr>
              <w:t xml:space="preserve"> 0,2</w:t>
            </w:r>
          </w:p>
        </w:tc>
      </w:tr>
    </w:tbl>
    <w:p w:rsidR="00D91695" w:rsidRPr="00BB44CF" w:rsidRDefault="00D91695" w:rsidP="00641AA5">
      <w:pPr>
        <w:sectPr w:rsidR="00D91695" w:rsidRPr="00BB44CF" w:rsidSect="00670BBD">
          <w:headerReference w:type="default" r:id="rId44"/>
          <w:footerReference w:type="default" r:id="rId45"/>
          <w:pgSz w:w="16838" w:h="11906" w:orient="landscape"/>
          <w:pgMar w:top="709" w:right="1134" w:bottom="709" w:left="1134" w:header="709" w:footer="709" w:gutter="0"/>
          <w:cols w:space="708"/>
          <w:docGrid w:linePitch="381"/>
        </w:sectPr>
      </w:pPr>
    </w:p>
    <w:p w:rsidR="00955FF9" w:rsidRPr="00F5320F" w:rsidRDefault="00955FF9" w:rsidP="00955FF9">
      <w:pPr>
        <w:spacing w:line="240" w:lineRule="auto"/>
        <w:ind w:right="567"/>
        <w:jc w:val="center"/>
        <w:rPr>
          <w:b/>
          <w:sz w:val="26"/>
          <w:szCs w:val="26"/>
        </w:rPr>
      </w:pPr>
      <w:r w:rsidRPr="00F5320F">
        <w:rPr>
          <w:b/>
          <w:sz w:val="26"/>
          <w:szCs w:val="26"/>
        </w:rPr>
        <w:lastRenderedPageBreak/>
        <w:t xml:space="preserve">8. </w:t>
      </w:r>
      <w:r w:rsidR="00F5320F" w:rsidRPr="00F5320F">
        <w:rPr>
          <w:b/>
          <w:sz w:val="24"/>
        </w:rPr>
        <w:t>Описание материалов изготовления товара</w:t>
      </w:r>
    </w:p>
    <w:p w:rsidR="00D91695" w:rsidRPr="00F5320F" w:rsidRDefault="00D91695" w:rsidP="00ED3240">
      <w:pPr>
        <w:spacing w:line="240" w:lineRule="auto"/>
        <w:ind w:right="567"/>
        <w:rPr>
          <w:sz w:val="24"/>
        </w:rPr>
      </w:pPr>
    </w:p>
    <w:p w:rsidR="00BD2771" w:rsidRPr="00F5320F" w:rsidRDefault="00955FF9" w:rsidP="00955FF9">
      <w:pPr>
        <w:spacing w:line="240" w:lineRule="auto"/>
        <w:ind w:firstLine="0"/>
        <w:rPr>
          <w:sz w:val="24"/>
        </w:rPr>
      </w:pPr>
      <w:r w:rsidRPr="00F5320F">
        <w:rPr>
          <w:sz w:val="24"/>
        </w:rPr>
        <w:t xml:space="preserve">8.1. </w:t>
      </w:r>
      <w:r w:rsidR="00F5320F" w:rsidRPr="00F5320F">
        <w:rPr>
          <w:sz w:val="24"/>
        </w:rPr>
        <w:t xml:space="preserve">Материалы изготовления для изделия </w:t>
      </w:r>
      <w:r w:rsidRPr="00F5320F">
        <w:rPr>
          <w:sz w:val="24"/>
        </w:rPr>
        <w:t>«</w:t>
      </w:r>
      <w:r w:rsidR="00BD2771" w:rsidRPr="00F5320F">
        <w:rPr>
          <w:caps/>
          <w:sz w:val="24"/>
        </w:rPr>
        <w:t>ГАЛСТУК - САМОВЯЗ МУЖСКОЙ</w:t>
      </w:r>
      <w:r w:rsidR="00BD2771" w:rsidRPr="00F5320F">
        <w:rPr>
          <w:sz w:val="24"/>
        </w:rPr>
        <w:t xml:space="preserve"> </w:t>
      </w:r>
      <w:r w:rsidR="00BD2771" w:rsidRPr="00F5320F">
        <w:rPr>
          <w:caps/>
          <w:sz w:val="24"/>
        </w:rPr>
        <w:t>для ФЕДЕРАЛЬНЫХ ГОСУДАРСТВЕННЫХ ГРАЖДАНСКИХ</w:t>
      </w:r>
      <w:r w:rsidRPr="00F5320F">
        <w:rPr>
          <w:sz w:val="24"/>
        </w:rPr>
        <w:t xml:space="preserve"> </w:t>
      </w:r>
      <w:r w:rsidR="00BD2771" w:rsidRPr="00F5320F">
        <w:rPr>
          <w:caps/>
          <w:sz w:val="24"/>
        </w:rPr>
        <w:t>СЛУЖАЩИХ ФНС россии</w:t>
      </w:r>
      <w:r w:rsidRPr="00F5320F">
        <w:rPr>
          <w:sz w:val="24"/>
        </w:rPr>
        <w:t>» указаны в таблице:</w:t>
      </w:r>
    </w:p>
    <w:p w:rsidR="00D91695" w:rsidRPr="00F5320F" w:rsidRDefault="00D91695" w:rsidP="008B222A">
      <w:pPr>
        <w:spacing w:line="240" w:lineRule="auto"/>
        <w:ind w:right="-2" w:firstLine="0"/>
        <w:jc w:val="left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266"/>
        <w:gridCol w:w="3090"/>
      </w:tblGrid>
      <w:tr w:rsidR="00F5320F" w:rsidRPr="00F5320F" w:rsidTr="00F5320F">
        <w:tc>
          <w:tcPr>
            <w:tcW w:w="709" w:type="dxa"/>
            <w:shd w:val="clear" w:color="auto" w:fill="DAEEF3" w:themeFill="accent5" w:themeFillTint="33"/>
            <w:vAlign w:val="center"/>
          </w:tcPr>
          <w:p w:rsidR="00F5320F" w:rsidRPr="00F5320F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№</w:t>
            </w:r>
          </w:p>
          <w:p w:rsidR="00F5320F" w:rsidRPr="00F5320F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п/п</w:t>
            </w:r>
          </w:p>
        </w:tc>
        <w:tc>
          <w:tcPr>
            <w:tcW w:w="6266" w:type="dxa"/>
            <w:shd w:val="clear" w:color="auto" w:fill="DAEEF3" w:themeFill="accent5" w:themeFillTint="33"/>
            <w:vAlign w:val="center"/>
          </w:tcPr>
          <w:p w:rsidR="00F5320F" w:rsidRPr="00F5320F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Наименование материалов изготовления и их характеристики</w:t>
            </w:r>
          </w:p>
        </w:tc>
        <w:tc>
          <w:tcPr>
            <w:tcW w:w="3090" w:type="dxa"/>
            <w:shd w:val="clear" w:color="auto" w:fill="DAEEF3" w:themeFill="accent5" w:themeFillTint="33"/>
            <w:vAlign w:val="center"/>
          </w:tcPr>
          <w:p w:rsidR="00F5320F" w:rsidRPr="00F5320F" w:rsidRDefault="00F5320F" w:rsidP="00F5320F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Назначение материалов изготовления</w:t>
            </w:r>
          </w:p>
        </w:tc>
      </w:tr>
      <w:tr w:rsidR="000E06A4" w:rsidRPr="00955FF9" w:rsidTr="00F5320F">
        <w:tc>
          <w:tcPr>
            <w:tcW w:w="709" w:type="dxa"/>
          </w:tcPr>
          <w:p w:rsidR="000E06A4" w:rsidRPr="00F5320F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1</w:t>
            </w:r>
          </w:p>
        </w:tc>
        <w:tc>
          <w:tcPr>
            <w:tcW w:w="6266" w:type="dxa"/>
          </w:tcPr>
          <w:p w:rsidR="000E06A4" w:rsidRPr="00F5320F" w:rsidRDefault="000E06A4" w:rsidP="00641AA5">
            <w:pPr>
              <w:spacing w:line="240" w:lineRule="auto"/>
              <w:ind w:left="34" w:firstLine="0"/>
              <w:contextualSpacing/>
              <w:rPr>
                <w:sz w:val="24"/>
              </w:rPr>
            </w:pPr>
            <w:r w:rsidRPr="00F5320F">
              <w:rPr>
                <w:sz w:val="24"/>
              </w:rPr>
              <w:t>Ткань галстучная креп-сатин в цвет ткани верха костюма.</w:t>
            </w:r>
          </w:p>
          <w:p w:rsidR="000E06A4" w:rsidRPr="00F5320F" w:rsidRDefault="000E06A4" w:rsidP="00641AA5">
            <w:pPr>
              <w:spacing w:line="240" w:lineRule="auto"/>
              <w:ind w:left="34" w:firstLine="0"/>
              <w:contextualSpacing/>
              <w:rPr>
                <w:sz w:val="24"/>
              </w:rPr>
            </w:pPr>
            <w:r w:rsidRPr="00F5320F">
              <w:rPr>
                <w:sz w:val="24"/>
              </w:rPr>
              <w:t>Характеристики:</w:t>
            </w:r>
          </w:p>
          <w:p w:rsidR="000E06A4" w:rsidRPr="00F5320F" w:rsidRDefault="000E06A4" w:rsidP="00641AA5">
            <w:pPr>
              <w:spacing w:line="240" w:lineRule="auto"/>
              <w:ind w:firstLine="34"/>
              <w:contextualSpacing/>
              <w:jc w:val="left"/>
              <w:rPr>
                <w:sz w:val="24"/>
              </w:rPr>
            </w:pPr>
            <w:r w:rsidRPr="00F5320F">
              <w:rPr>
                <w:sz w:val="24"/>
              </w:rPr>
              <w:t>- Сырьевой состав: ПЭ - 100%;</w:t>
            </w:r>
          </w:p>
          <w:p w:rsidR="000E06A4" w:rsidRPr="00F5320F" w:rsidRDefault="000E06A4" w:rsidP="00D95062">
            <w:pPr>
              <w:spacing w:line="240" w:lineRule="auto"/>
              <w:ind w:left="176" w:hanging="142"/>
              <w:contextualSpacing/>
              <w:jc w:val="left"/>
              <w:rPr>
                <w:sz w:val="24"/>
              </w:rPr>
            </w:pPr>
            <w:r w:rsidRPr="00F5320F">
              <w:rPr>
                <w:sz w:val="24"/>
              </w:rPr>
              <w:t>- Поверхностная плотность: 120 ± 5г/м</w:t>
            </w:r>
            <w:r w:rsidRPr="00F5320F">
              <w:rPr>
                <w:sz w:val="24"/>
                <w:vertAlign w:val="superscript"/>
              </w:rPr>
              <w:t>2</w:t>
            </w:r>
            <w:r w:rsidRPr="00F5320F">
              <w:rPr>
                <w:sz w:val="24"/>
              </w:rPr>
              <w:t xml:space="preserve"> </w:t>
            </w:r>
          </w:p>
        </w:tc>
        <w:tc>
          <w:tcPr>
            <w:tcW w:w="3090" w:type="dxa"/>
          </w:tcPr>
          <w:p w:rsidR="000E06A4" w:rsidRPr="00DE629D" w:rsidRDefault="000E06A4" w:rsidP="00DE629D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F5320F">
              <w:rPr>
                <w:sz w:val="24"/>
              </w:rPr>
              <w:t>Для верха галстука</w:t>
            </w:r>
          </w:p>
        </w:tc>
      </w:tr>
      <w:tr w:rsidR="000E06A4" w:rsidRPr="00955FF9" w:rsidTr="00F5320F">
        <w:tc>
          <w:tcPr>
            <w:tcW w:w="709" w:type="dxa"/>
          </w:tcPr>
          <w:p w:rsidR="000E06A4" w:rsidRPr="00955FF9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2</w:t>
            </w:r>
          </w:p>
        </w:tc>
        <w:tc>
          <w:tcPr>
            <w:tcW w:w="6266" w:type="dxa"/>
          </w:tcPr>
          <w:p w:rsidR="000E06A4" w:rsidRPr="00955FF9" w:rsidRDefault="000E06A4" w:rsidP="00641AA5">
            <w:pPr>
              <w:spacing w:line="240" w:lineRule="auto"/>
              <w:ind w:left="34" w:firstLine="0"/>
              <w:contextualSpacing/>
              <w:jc w:val="left"/>
              <w:rPr>
                <w:sz w:val="24"/>
              </w:rPr>
            </w:pPr>
            <w:r w:rsidRPr="00955FF9">
              <w:rPr>
                <w:sz w:val="24"/>
              </w:rPr>
              <w:t>Ткань подкладочная.</w:t>
            </w:r>
          </w:p>
          <w:p w:rsidR="000E06A4" w:rsidRPr="00955FF9" w:rsidRDefault="000E06A4" w:rsidP="00641AA5">
            <w:pPr>
              <w:spacing w:line="240" w:lineRule="auto"/>
              <w:ind w:left="34" w:firstLine="0"/>
              <w:contextualSpacing/>
              <w:jc w:val="left"/>
              <w:rPr>
                <w:sz w:val="24"/>
              </w:rPr>
            </w:pPr>
            <w:r w:rsidRPr="00955FF9">
              <w:rPr>
                <w:sz w:val="24"/>
              </w:rPr>
              <w:t>Характеристики:</w:t>
            </w:r>
          </w:p>
          <w:p w:rsidR="000E06A4" w:rsidRPr="00955FF9" w:rsidRDefault="000E06A4" w:rsidP="00641AA5">
            <w:pPr>
              <w:spacing w:line="240" w:lineRule="auto"/>
              <w:ind w:firstLine="34"/>
              <w:contextualSpacing/>
              <w:jc w:val="left"/>
              <w:rPr>
                <w:sz w:val="24"/>
              </w:rPr>
            </w:pPr>
            <w:r w:rsidRPr="00955FF9">
              <w:rPr>
                <w:sz w:val="24"/>
              </w:rPr>
              <w:t>- Сырьевой состав: ПЭ - 100%;</w:t>
            </w:r>
          </w:p>
          <w:p w:rsidR="000E06A4" w:rsidRPr="00955FF9" w:rsidRDefault="000E06A4" w:rsidP="00DE629D">
            <w:pPr>
              <w:spacing w:line="240" w:lineRule="auto"/>
              <w:ind w:left="34" w:firstLine="0"/>
              <w:contextualSpacing/>
              <w:jc w:val="left"/>
              <w:rPr>
                <w:sz w:val="24"/>
              </w:rPr>
            </w:pPr>
            <w:r w:rsidRPr="00955FF9">
              <w:rPr>
                <w:sz w:val="24"/>
              </w:rPr>
              <w:t>- Поверхностная плотность: 45 ± 5г/м</w:t>
            </w:r>
            <w:r w:rsidRPr="00955FF9">
              <w:rPr>
                <w:sz w:val="24"/>
                <w:vertAlign w:val="superscript"/>
              </w:rPr>
              <w:t>2</w:t>
            </w:r>
          </w:p>
        </w:tc>
        <w:tc>
          <w:tcPr>
            <w:tcW w:w="3090" w:type="dxa"/>
          </w:tcPr>
          <w:p w:rsidR="000E06A4" w:rsidRPr="00955FF9" w:rsidRDefault="000E06A4" w:rsidP="00DE629D">
            <w:pPr>
              <w:spacing w:line="240" w:lineRule="auto"/>
              <w:ind w:firstLine="0"/>
              <w:jc w:val="center"/>
              <w:rPr>
                <w:sz w:val="24"/>
                <w:highlight w:val="yellow"/>
              </w:rPr>
            </w:pPr>
            <w:r w:rsidRPr="00955FF9">
              <w:rPr>
                <w:sz w:val="24"/>
              </w:rPr>
              <w:t>Для обтачки угла галстука</w:t>
            </w:r>
          </w:p>
        </w:tc>
      </w:tr>
      <w:tr w:rsidR="000E06A4" w:rsidRPr="00955FF9" w:rsidTr="00F5320F">
        <w:tc>
          <w:tcPr>
            <w:tcW w:w="709" w:type="dxa"/>
          </w:tcPr>
          <w:p w:rsidR="000E06A4" w:rsidRPr="00955FF9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3</w:t>
            </w:r>
          </w:p>
        </w:tc>
        <w:tc>
          <w:tcPr>
            <w:tcW w:w="6266" w:type="dxa"/>
          </w:tcPr>
          <w:p w:rsidR="000E06A4" w:rsidRPr="00955FF9" w:rsidRDefault="000E06A4" w:rsidP="00641AA5">
            <w:pPr>
              <w:spacing w:line="240" w:lineRule="auto"/>
              <w:ind w:left="34" w:firstLine="0"/>
              <w:contextualSpacing/>
              <w:rPr>
                <w:sz w:val="24"/>
              </w:rPr>
            </w:pPr>
            <w:r w:rsidRPr="00955FF9">
              <w:rPr>
                <w:sz w:val="24"/>
              </w:rPr>
              <w:t>Материал прокладочный нетканый клеевой с регулярным точечным покрытием.</w:t>
            </w:r>
          </w:p>
          <w:p w:rsidR="000E06A4" w:rsidRPr="00955FF9" w:rsidRDefault="000E06A4" w:rsidP="00641AA5">
            <w:pPr>
              <w:spacing w:line="240" w:lineRule="auto"/>
              <w:ind w:left="34" w:firstLine="0"/>
              <w:contextualSpacing/>
              <w:rPr>
                <w:sz w:val="24"/>
              </w:rPr>
            </w:pPr>
            <w:r w:rsidRPr="00955FF9">
              <w:rPr>
                <w:sz w:val="24"/>
              </w:rPr>
              <w:t>Характеристики:</w:t>
            </w:r>
          </w:p>
          <w:p w:rsidR="000E06A4" w:rsidRPr="00955FF9" w:rsidRDefault="000E06A4" w:rsidP="00641AA5">
            <w:pPr>
              <w:spacing w:line="240" w:lineRule="auto"/>
              <w:ind w:firstLine="34"/>
              <w:contextualSpacing/>
              <w:jc w:val="left"/>
              <w:rPr>
                <w:sz w:val="24"/>
              </w:rPr>
            </w:pPr>
            <w:r w:rsidRPr="00955FF9">
              <w:rPr>
                <w:sz w:val="24"/>
              </w:rPr>
              <w:t>- Сырьевой состав: ПЭ - 100%;</w:t>
            </w:r>
          </w:p>
          <w:p w:rsidR="000E06A4" w:rsidRPr="00955FF9" w:rsidRDefault="000E06A4" w:rsidP="00D95062">
            <w:pPr>
              <w:spacing w:line="240" w:lineRule="auto"/>
              <w:ind w:left="176" w:hanging="142"/>
              <w:contextualSpacing/>
              <w:jc w:val="left"/>
              <w:rPr>
                <w:sz w:val="24"/>
              </w:rPr>
            </w:pPr>
            <w:r w:rsidRPr="00955FF9">
              <w:rPr>
                <w:sz w:val="24"/>
              </w:rPr>
              <w:t>- Поверхностная плотность: 40 ± 5 г/м</w:t>
            </w:r>
            <w:r w:rsidRPr="00955FF9">
              <w:rPr>
                <w:sz w:val="24"/>
                <w:vertAlign w:val="superscript"/>
              </w:rPr>
              <w:t>2</w:t>
            </w:r>
            <w:r w:rsidRPr="00955FF9">
              <w:rPr>
                <w:sz w:val="24"/>
              </w:rPr>
              <w:t>;</w:t>
            </w:r>
          </w:p>
          <w:p w:rsidR="000E06A4" w:rsidRPr="00955FF9" w:rsidRDefault="000E06A4" w:rsidP="00641AA5">
            <w:pPr>
              <w:spacing w:line="240" w:lineRule="auto"/>
              <w:ind w:left="34" w:firstLine="0"/>
              <w:contextualSpacing/>
              <w:jc w:val="left"/>
              <w:rPr>
                <w:sz w:val="24"/>
              </w:rPr>
            </w:pPr>
            <w:r w:rsidRPr="00955FF9">
              <w:rPr>
                <w:sz w:val="24"/>
              </w:rPr>
              <w:t>- Клеевое покрытие - ПА</w:t>
            </w:r>
          </w:p>
        </w:tc>
        <w:tc>
          <w:tcPr>
            <w:tcW w:w="3090" w:type="dxa"/>
          </w:tcPr>
          <w:p w:rsidR="000E06A4" w:rsidRPr="00955FF9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Клеевая прокладка в узел галстука</w:t>
            </w:r>
          </w:p>
        </w:tc>
      </w:tr>
      <w:tr w:rsidR="000E06A4" w:rsidRPr="00955FF9" w:rsidTr="00F5320F">
        <w:tc>
          <w:tcPr>
            <w:tcW w:w="709" w:type="dxa"/>
          </w:tcPr>
          <w:p w:rsidR="000E06A4" w:rsidRPr="00955FF9" w:rsidRDefault="000E06A4" w:rsidP="00641AA5">
            <w:pPr>
              <w:spacing w:line="240" w:lineRule="auto"/>
              <w:ind w:firstLine="34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4</w:t>
            </w:r>
          </w:p>
        </w:tc>
        <w:tc>
          <w:tcPr>
            <w:tcW w:w="6266" w:type="dxa"/>
          </w:tcPr>
          <w:p w:rsidR="000E06A4" w:rsidRPr="00955FF9" w:rsidRDefault="000E06A4" w:rsidP="00641AA5">
            <w:pPr>
              <w:pStyle w:val="3"/>
              <w:ind w:left="34" w:hanging="1"/>
              <w:rPr>
                <w:sz w:val="24"/>
                <w:szCs w:val="24"/>
              </w:rPr>
            </w:pPr>
            <w:r w:rsidRPr="00955FF9">
              <w:rPr>
                <w:sz w:val="24"/>
                <w:szCs w:val="24"/>
              </w:rPr>
              <w:t>Нитки армированные швейные:</w:t>
            </w:r>
          </w:p>
          <w:p w:rsidR="000E06A4" w:rsidRPr="00955FF9" w:rsidRDefault="000E06A4" w:rsidP="00641AA5">
            <w:pPr>
              <w:pStyle w:val="3"/>
              <w:ind w:left="34" w:hanging="1"/>
              <w:rPr>
                <w:sz w:val="24"/>
                <w:szCs w:val="24"/>
              </w:rPr>
            </w:pPr>
            <w:r w:rsidRPr="00955FF9">
              <w:rPr>
                <w:sz w:val="24"/>
                <w:szCs w:val="24"/>
              </w:rPr>
              <w:t>25 лх</w:t>
            </w:r>
          </w:p>
          <w:p w:rsidR="000E06A4" w:rsidRPr="00955FF9" w:rsidRDefault="000E06A4" w:rsidP="00641AA5">
            <w:pPr>
              <w:ind w:left="34" w:hanging="1"/>
              <w:rPr>
                <w:sz w:val="24"/>
                <w:lang w:eastAsia="en-US"/>
              </w:rPr>
            </w:pPr>
            <w:r w:rsidRPr="00955FF9">
              <w:rPr>
                <w:sz w:val="24"/>
                <w:lang w:eastAsia="en-US"/>
              </w:rPr>
              <w:t>25 лл</w:t>
            </w:r>
          </w:p>
        </w:tc>
        <w:tc>
          <w:tcPr>
            <w:tcW w:w="3090" w:type="dxa"/>
          </w:tcPr>
          <w:p w:rsidR="000E06A4" w:rsidRPr="00955FF9" w:rsidRDefault="000E06A4" w:rsidP="00DE629D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55FF9">
              <w:rPr>
                <w:sz w:val="24"/>
              </w:rPr>
              <w:t>Для изготовления галстука</w:t>
            </w:r>
          </w:p>
        </w:tc>
      </w:tr>
    </w:tbl>
    <w:p w:rsidR="00D0059D" w:rsidRDefault="00D0059D" w:rsidP="00D0059D">
      <w:pPr>
        <w:spacing w:line="240" w:lineRule="auto"/>
        <w:ind w:right="-2" w:firstLine="0"/>
        <w:rPr>
          <w:sz w:val="24"/>
        </w:rPr>
      </w:pPr>
    </w:p>
    <w:p w:rsidR="00D91695" w:rsidRPr="00D0059D" w:rsidRDefault="00D91695" w:rsidP="00D0059D">
      <w:pPr>
        <w:spacing w:line="240" w:lineRule="auto"/>
        <w:ind w:right="-2" w:firstLine="0"/>
        <w:rPr>
          <w:b/>
          <w:sz w:val="24"/>
        </w:rPr>
      </w:pPr>
      <w:r w:rsidRPr="00D0059D">
        <w:rPr>
          <w:b/>
          <w:sz w:val="24"/>
        </w:rPr>
        <w:t>Примечания:</w:t>
      </w:r>
    </w:p>
    <w:p w:rsidR="00D91695" w:rsidRPr="00D0059D" w:rsidRDefault="00D91695" w:rsidP="00BD7F58">
      <w:pPr>
        <w:numPr>
          <w:ilvl w:val="0"/>
          <w:numId w:val="34"/>
        </w:numPr>
        <w:tabs>
          <w:tab w:val="left" w:pos="426"/>
        </w:tabs>
        <w:spacing w:line="240" w:lineRule="auto"/>
        <w:ind w:left="0" w:right="-2" w:firstLine="0"/>
        <w:rPr>
          <w:sz w:val="24"/>
        </w:rPr>
      </w:pPr>
      <w:r w:rsidRPr="00D0059D">
        <w:rPr>
          <w:sz w:val="24"/>
        </w:rPr>
        <w:t>Цвет ниток должен соответствовать цвету основной ткани.</w:t>
      </w:r>
    </w:p>
    <w:p w:rsidR="00D91695" w:rsidRPr="00D0059D" w:rsidRDefault="00D91695" w:rsidP="00BD7F58">
      <w:pPr>
        <w:numPr>
          <w:ilvl w:val="0"/>
          <w:numId w:val="34"/>
        </w:numPr>
        <w:tabs>
          <w:tab w:val="left" w:pos="426"/>
        </w:tabs>
        <w:spacing w:line="240" w:lineRule="auto"/>
        <w:ind w:left="0" w:right="-2" w:firstLine="0"/>
        <w:rPr>
          <w:sz w:val="24"/>
        </w:rPr>
      </w:pPr>
      <w:r w:rsidRPr="00D0059D">
        <w:rPr>
          <w:sz w:val="24"/>
        </w:rPr>
        <w:t>По требованию Заказчика допускается применение других материалов, не ухудшающих качество и внешний вид изделия.</w:t>
      </w:r>
    </w:p>
    <w:p w:rsidR="00D91695" w:rsidRPr="00D0059D" w:rsidRDefault="00D91695" w:rsidP="00D0059D">
      <w:pPr>
        <w:spacing w:line="240" w:lineRule="auto"/>
        <w:ind w:right="-2" w:firstLine="0"/>
        <w:rPr>
          <w:sz w:val="24"/>
          <w:highlight w:val="yellow"/>
        </w:rPr>
      </w:pPr>
    </w:p>
    <w:p w:rsidR="00D91695" w:rsidRPr="00D0059D" w:rsidRDefault="00D91695" w:rsidP="00D0059D">
      <w:pPr>
        <w:spacing w:line="240" w:lineRule="auto"/>
        <w:ind w:right="-2" w:firstLine="0"/>
        <w:rPr>
          <w:b/>
          <w:sz w:val="24"/>
        </w:rPr>
      </w:pPr>
      <w:r w:rsidRPr="00D0059D">
        <w:rPr>
          <w:b/>
          <w:sz w:val="24"/>
        </w:rPr>
        <w:t>8.2. Методы контроля и испытаний</w:t>
      </w:r>
    </w:p>
    <w:p w:rsidR="00D91695" w:rsidRPr="00D0059D" w:rsidRDefault="00D91695" w:rsidP="00D0059D">
      <w:pPr>
        <w:spacing w:line="240" w:lineRule="auto"/>
        <w:ind w:right="-2" w:firstLine="0"/>
        <w:rPr>
          <w:noProof/>
          <w:sz w:val="24"/>
        </w:rPr>
      </w:pPr>
      <w:r w:rsidRPr="00D0059D">
        <w:rPr>
          <w:sz w:val="24"/>
        </w:rPr>
        <w:t xml:space="preserve">8.2.1. </w:t>
      </w:r>
      <w:r w:rsidRPr="00D0059D">
        <w:rPr>
          <w:noProof/>
          <w:sz w:val="24"/>
        </w:rPr>
        <w:t>Определение линейных размеров галстуков - по ГОСТ 16218.1.</w:t>
      </w:r>
    </w:p>
    <w:p w:rsidR="00D91695" w:rsidRPr="00D0059D" w:rsidRDefault="00D91695" w:rsidP="00D0059D">
      <w:pPr>
        <w:spacing w:line="240" w:lineRule="auto"/>
        <w:ind w:right="-2" w:firstLine="0"/>
        <w:rPr>
          <w:sz w:val="24"/>
        </w:rPr>
      </w:pPr>
      <w:r w:rsidRPr="00D0059D">
        <w:rPr>
          <w:sz w:val="24"/>
        </w:rPr>
        <w:t>8.2.3. Определение поверхностной плотности – ГОСТ 3811.</w:t>
      </w:r>
    </w:p>
    <w:p w:rsidR="00D91695" w:rsidRPr="00D0059D" w:rsidRDefault="00D91695" w:rsidP="00D0059D">
      <w:pPr>
        <w:spacing w:line="240" w:lineRule="auto"/>
        <w:ind w:right="-2" w:firstLine="0"/>
        <w:rPr>
          <w:sz w:val="24"/>
        </w:rPr>
      </w:pPr>
      <w:r w:rsidRPr="00D0059D">
        <w:rPr>
          <w:sz w:val="24"/>
        </w:rPr>
        <w:t>8.2.4. Определение уст</w:t>
      </w:r>
      <w:r w:rsidR="00702277" w:rsidRPr="00D0059D">
        <w:rPr>
          <w:sz w:val="24"/>
        </w:rPr>
        <w:t>ойчивости окраски – ГОСТ 9733.4,</w:t>
      </w:r>
      <w:r w:rsidRPr="00D0059D">
        <w:rPr>
          <w:sz w:val="24"/>
        </w:rPr>
        <w:t xml:space="preserve"> ГОСТ 9733.7.</w:t>
      </w:r>
    </w:p>
    <w:p w:rsidR="00D91695" w:rsidRPr="00D0059D" w:rsidRDefault="00D91695" w:rsidP="00D0059D">
      <w:pPr>
        <w:spacing w:line="240" w:lineRule="auto"/>
        <w:ind w:right="-2" w:firstLine="0"/>
        <w:jc w:val="left"/>
        <w:rPr>
          <w:sz w:val="24"/>
        </w:rPr>
        <w:sectPr w:rsidR="00D91695" w:rsidRPr="00D0059D" w:rsidSect="00F02FE8">
          <w:headerReference w:type="default" r:id="rId46"/>
          <w:footerReference w:type="default" r:id="rId47"/>
          <w:pgSz w:w="11906" w:h="16838"/>
          <w:pgMar w:top="1560" w:right="566" w:bottom="1134" w:left="1134" w:header="426" w:footer="709" w:gutter="0"/>
          <w:cols w:space="708"/>
          <w:docGrid w:linePitch="381"/>
        </w:sectPr>
      </w:pPr>
    </w:p>
    <w:p w:rsidR="00D91695" w:rsidRPr="00D0059D" w:rsidRDefault="00D91695" w:rsidP="00641AA5">
      <w:pPr>
        <w:spacing w:line="240" w:lineRule="auto"/>
        <w:ind w:right="-2" w:firstLine="0"/>
        <w:jc w:val="center"/>
        <w:rPr>
          <w:b/>
          <w:sz w:val="24"/>
        </w:rPr>
      </w:pPr>
      <w:r w:rsidRPr="00D0059D">
        <w:rPr>
          <w:b/>
        </w:rPr>
        <w:lastRenderedPageBreak/>
        <w:t xml:space="preserve"> </w:t>
      </w:r>
      <w:r w:rsidRPr="00D0059D">
        <w:rPr>
          <w:b/>
          <w:sz w:val="24"/>
        </w:rPr>
        <w:t>ПЕР</w:t>
      </w:r>
      <w:r w:rsidR="00DE629D">
        <w:rPr>
          <w:b/>
          <w:sz w:val="24"/>
        </w:rPr>
        <w:t>ЕЧЕНЬ НОРМАТИВНОЙ ДОКУМЕНТАЦИИ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0"/>
        <w:gridCol w:w="7261"/>
      </w:tblGrid>
      <w:tr w:rsidR="00D91695" w:rsidRPr="00D0059D" w:rsidTr="00DE629D">
        <w:trPr>
          <w:trHeight w:val="60"/>
        </w:trPr>
        <w:tc>
          <w:tcPr>
            <w:tcW w:w="2960" w:type="dxa"/>
          </w:tcPr>
          <w:p w:rsidR="00D91695" w:rsidRPr="00D0059D" w:rsidRDefault="00D91695" w:rsidP="00641AA5">
            <w:pPr>
              <w:pStyle w:val="ac"/>
              <w:tabs>
                <w:tab w:val="num" w:pos="1843"/>
              </w:tabs>
              <w:spacing w:line="240" w:lineRule="auto"/>
              <w:ind w:left="0" w:right="424" w:firstLine="0"/>
              <w:contextualSpacing/>
              <w:rPr>
                <w:noProof/>
                <w:sz w:val="24"/>
                <w:szCs w:val="24"/>
              </w:rPr>
            </w:pPr>
            <w:r w:rsidRPr="00D0059D">
              <w:rPr>
                <w:sz w:val="24"/>
                <w:szCs w:val="24"/>
              </w:rPr>
              <w:t>ГОСТ 470-88</w:t>
            </w:r>
          </w:p>
        </w:tc>
        <w:tc>
          <w:tcPr>
            <w:tcW w:w="7261" w:type="dxa"/>
          </w:tcPr>
          <w:p w:rsidR="00D91695" w:rsidRPr="00D0059D" w:rsidRDefault="00D91695" w:rsidP="00DE629D">
            <w:pPr>
              <w:spacing w:line="240" w:lineRule="auto"/>
              <w:ind w:left="66" w:right="34" w:firstLine="0"/>
              <w:contextualSpacing/>
              <w:rPr>
                <w:sz w:val="24"/>
              </w:rPr>
            </w:pPr>
            <w:r w:rsidRPr="00D0059D">
              <w:rPr>
                <w:snapToGrid w:val="0"/>
                <w:sz w:val="24"/>
              </w:rPr>
              <w:t>Изделия штучные из натурального шелка, шелковой пряжи, химических нитей и смешанные</w:t>
            </w:r>
            <w:r w:rsidRPr="00D0059D">
              <w:rPr>
                <w:sz w:val="24"/>
              </w:rPr>
              <w:t>. Определение сортности.</w:t>
            </w:r>
          </w:p>
        </w:tc>
      </w:tr>
      <w:tr w:rsidR="00D91695" w:rsidRPr="00D0059D" w:rsidTr="00DE629D">
        <w:trPr>
          <w:trHeight w:val="60"/>
        </w:trPr>
        <w:tc>
          <w:tcPr>
            <w:tcW w:w="2960" w:type="dxa"/>
          </w:tcPr>
          <w:p w:rsidR="00D91695" w:rsidRPr="00D0059D" w:rsidRDefault="00D91695" w:rsidP="00641AA5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D0059D">
              <w:rPr>
                <w:sz w:val="24"/>
              </w:rPr>
              <w:t>ГОСТ 6309-93</w:t>
            </w:r>
          </w:p>
        </w:tc>
        <w:tc>
          <w:tcPr>
            <w:tcW w:w="7261" w:type="dxa"/>
          </w:tcPr>
          <w:p w:rsidR="00D91695" w:rsidRPr="00D0059D" w:rsidRDefault="00D91695" w:rsidP="00DE629D">
            <w:pPr>
              <w:spacing w:line="240" w:lineRule="auto"/>
              <w:ind w:left="66" w:firstLine="0"/>
              <w:contextualSpacing/>
              <w:rPr>
                <w:sz w:val="24"/>
              </w:rPr>
            </w:pPr>
            <w:r w:rsidRPr="00D0059D">
              <w:rPr>
                <w:sz w:val="24"/>
              </w:rPr>
              <w:t>Нитки швейные хлопчатобумажные и синтетические. Технические условия.</w:t>
            </w:r>
          </w:p>
        </w:tc>
      </w:tr>
      <w:tr w:rsidR="00D91695" w:rsidRPr="00D0059D" w:rsidTr="00DE629D">
        <w:trPr>
          <w:trHeight w:val="60"/>
        </w:trPr>
        <w:tc>
          <w:tcPr>
            <w:tcW w:w="2960" w:type="dxa"/>
          </w:tcPr>
          <w:p w:rsidR="00D91695" w:rsidRPr="00D0059D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D0059D">
              <w:rPr>
                <w:sz w:val="24"/>
              </w:rPr>
              <w:t>ГОСТ 9733.4-83</w:t>
            </w:r>
          </w:p>
        </w:tc>
        <w:tc>
          <w:tcPr>
            <w:tcW w:w="7261" w:type="dxa"/>
          </w:tcPr>
          <w:p w:rsidR="00D91695" w:rsidRPr="00D0059D" w:rsidRDefault="00A627F7" w:rsidP="00641AA5">
            <w:pPr>
              <w:spacing w:line="240" w:lineRule="auto"/>
              <w:ind w:firstLine="0"/>
              <w:rPr>
                <w:sz w:val="24"/>
              </w:rPr>
            </w:pPr>
            <w:hyperlink r:id="rId48" w:history="1">
              <w:r w:rsidR="00D91695" w:rsidRPr="00D0059D">
                <w:rPr>
                  <w:bCs/>
                  <w:sz w:val="24"/>
                </w:rPr>
                <w:t>Материалы текстильные. Метод испытания устойчивости окраски к стиркам</w:t>
              </w:r>
            </w:hyperlink>
          </w:p>
        </w:tc>
      </w:tr>
      <w:tr w:rsidR="00D91695" w:rsidRPr="00D0059D" w:rsidTr="00DE629D">
        <w:trPr>
          <w:trHeight w:val="194"/>
        </w:trPr>
        <w:tc>
          <w:tcPr>
            <w:tcW w:w="2960" w:type="dxa"/>
          </w:tcPr>
          <w:p w:rsidR="00D91695" w:rsidRPr="00D0059D" w:rsidRDefault="00D91695" w:rsidP="00641AA5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D0059D">
              <w:rPr>
                <w:sz w:val="24"/>
              </w:rPr>
              <w:t>ГОСТ 9733.7-83</w:t>
            </w:r>
          </w:p>
        </w:tc>
        <w:tc>
          <w:tcPr>
            <w:tcW w:w="7261" w:type="dxa"/>
          </w:tcPr>
          <w:p w:rsidR="00D91695" w:rsidRPr="00D0059D" w:rsidRDefault="00A627F7" w:rsidP="00641AA5">
            <w:pPr>
              <w:spacing w:line="240" w:lineRule="auto"/>
              <w:ind w:firstLine="0"/>
              <w:rPr>
                <w:bCs/>
                <w:sz w:val="24"/>
              </w:rPr>
            </w:pPr>
            <w:hyperlink r:id="rId49" w:history="1">
              <w:r w:rsidR="00D91695" w:rsidRPr="00D0059D">
                <w:rPr>
                  <w:bCs/>
                  <w:sz w:val="24"/>
                </w:rPr>
                <w:t>Материалы текстильные. Метод испытания устойчивости окраски к глажению</w:t>
              </w:r>
            </w:hyperlink>
          </w:p>
        </w:tc>
      </w:tr>
      <w:tr w:rsidR="00D91695" w:rsidRPr="00D0059D" w:rsidTr="00DE629D">
        <w:trPr>
          <w:trHeight w:val="60"/>
        </w:trPr>
        <w:tc>
          <w:tcPr>
            <w:tcW w:w="2960" w:type="dxa"/>
          </w:tcPr>
          <w:p w:rsidR="00D91695" w:rsidRPr="00D0059D" w:rsidRDefault="00D91695" w:rsidP="00641AA5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D0059D">
              <w:rPr>
                <w:sz w:val="24"/>
              </w:rPr>
              <w:t>ГОСТ 9845-83</w:t>
            </w:r>
          </w:p>
        </w:tc>
        <w:tc>
          <w:tcPr>
            <w:tcW w:w="7261" w:type="dxa"/>
          </w:tcPr>
          <w:p w:rsidR="00D91695" w:rsidRPr="00D0059D" w:rsidRDefault="00D91695" w:rsidP="00DE629D">
            <w:pPr>
              <w:spacing w:line="240" w:lineRule="auto"/>
              <w:ind w:left="66" w:firstLine="0"/>
              <w:contextualSpacing/>
              <w:rPr>
                <w:sz w:val="24"/>
              </w:rPr>
            </w:pPr>
            <w:r w:rsidRPr="00D0059D">
              <w:rPr>
                <w:sz w:val="24"/>
              </w:rPr>
              <w:t>Ткани шелковые и полушелковые галстучные. Общие технические условия.</w:t>
            </w:r>
          </w:p>
        </w:tc>
      </w:tr>
      <w:tr w:rsidR="00D91695" w:rsidRPr="00D0059D" w:rsidTr="00DE629D">
        <w:trPr>
          <w:trHeight w:val="60"/>
        </w:trPr>
        <w:tc>
          <w:tcPr>
            <w:tcW w:w="2960" w:type="dxa"/>
          </w:tcPr>
          <w:p w:rsidR="00D91695" w:rsidRPr="00D0059D" w:rsidRDefault="00D91695" w:rsidP="00641AA5">
            <w:pPr>
              <w:spacing w:line="240" w:lineRule="auto"/>
              <w:ind w:firstLine="0"/>
              <w:contextualSpacing/>
              <w:jc w:val="left"/>
              <w:rPr>
                <w:sz w:val="24"/>
              </w:rPr>
            </w:pPr>
            <w:r w:rsidRPr="00D0059D">
              <w:rPr>
                <w:sz w:val="24"/>
              </w:rPr>
              <w:t>ГОСТ 12807-2003</w:t>
            </w:r>
          </w:p>
        </w:tc>
        <w:tc>
          <w:tcPr>
            <w:tcW w:w="7261" w:type="dxa"/>
          </w:tcPr>
          <w:p w:rsidR="00D91695" w:rsidRPr="00D0059D" w:rsidRDefault="00D91695" w:rsidP="00641AA5">
            <w:pPr>
              <w:spacing w:line="240" w:lineRule="auto"/>
              <w:ind w:left="66" w:firstLine="0"/>
              <w:contextualSpacing/>
              <w:rPr>
                <w:sz w:val="24"/>
              </w:rPr>
            </w:pPr>
            <w:r w:rsidRPr="00D0059D">
              <w:rPr>
                <w:sz w:val="24"/>
              </w:rPr>
              <w:t>Изделия швейные. Классификация стежков, строчек и швов.</w:t>
            </w:r>
          </w:p>
        </w:tc>
      </w:tr>
      <w:tr w:rsidR="00D91695" w:rsidRPr="00D0059D" w:rsidTr="00DE629D">
        <w:trPr>
          <w:trHeight w:val="60"/>
        </w:trPr>
        <w:tc>
          <w:tcPr>
            <w:tcW w:w="2960" w:type="dxa"/>
          </w:tcPr>
          <w:p w:rsidR="00D91695" w:rsidRPr="00D0059D" w:rsidRDefault="00C211C7" w:rsidP="00641AA5">
            <w:pPr>
              <w:pStyle w:val="ac"/>
              <w:tabs>
                <w:tab w:val="num" w:pos="1843"/>
              </w:tabs>
              <w:spacing w:line="240" w:lineRule="auto"/>
              <w:ind w:left="0" w:right="424" w:firstLine="0"/>
              <w:jc w:val="left"/>
              <w:rPr>
                <w:sz w:val="24"/>
                <w:szCs w:val="24"/>
              </w:rPr>
            </w:pPr>
            <w:r w:rsidRPr="00D0059D">
              <w:rPr>
                <w:sz w:val="24"/>
                <w:szCs w:val="24"/>
              </w:rPr>
              <w:t>ГОСТ 16218.1-</w:t>
            </w:r>
            <w:r w:rsidR="00D91695" w:rsidRPr="00D0059D">
              <w:rPr>
                <w:sz w:val="24"/>
                <w:szCs w:val="24"/>
              </w:rPr>
              <w:t>93</w:t>
            </w:r>
          </w:p>
        </w:tc>
        <w:tc>
          <w:tcPr>
            <w:tcW w:w="7261" w:type="dxa"/>
          </w:tcPr>
          <w:p w:rsidR="00D91695" w:rsidRPr="00D0059D" w:rsidRDefault="00D91695" w:rsidP="00DE629D">
            <w:pPr>
              <w:spacing w:line="240" w:lineRule="auto"/>
              <w:ind w:left="66" w:right="34" w:firstLine="0"/>
              <w:jc w:val="left"/>
              <w:rPr>
                <w:snapToGrid w:val="0"/>
                <w:sz w:val="24"/>
              </w:rPr>
            </w:pPr>
            <w:r w:rsidRPr="00D0059D">
              <w:rPr>
                <w:snapToGrid w:val="0"/>
                <w:sz w:val="24"/>
              </w:rPr>
              <w:t>Изделия текстильно-галантерейные. Метод определения линейных размеров.</w:t>
            </w:r>
          </w:p>
        </w:tc>
      </w:tr>
      <w:tr w:rsidR="00D91695" w:rsidRPr="00D0059D" w:rsidTr="00DE629D">
        <w:trPr>
          <w:trHeight w:val="79"/>
        </w:trPr>
        <w:tc>
          <w:tcPr>
            <w:tcW w:w="2960" w:type="dxa"/>
          </w:tcPr>
          <w:p w:rsidR="00D91695" w:rsidRPr="00D0059D" w:rsidRDefault="00D91695" w:rsidP="00641AA5">
            <w:pPr>
              <w:pStyle w:val="ac"/>
              <w:tabs>
                <w:tab w:val="num" w:pos="1843"/>
              </w:tabs>
              <w:spacing w:line="240" w:lineRule="auto"/>
              <w:ind w:left="0" w:right="424" w:firstLine="0"/>
              <w:contextualSpacing/>
              <w:rPr>
                <w:sz w:val="24"/>
                <w:szCs w:val="24"/>
              </w:rPr>
            </w:pPr>
            <w:r w:rsidRPr="00D0059D">
              <w:rPr>
                <w:sz w:val="24"/>
                <w:szCs w:val="24"/>
              </w:rPr>
              <w:t>ГОСТ 25530-82</w:t>
            </w:r>
          </w:p>
        </w:tc>
        <w:tc>
          <w:tcPr>
            <w:tcW w:w="7261" w:type="dxa"/>
          </w:tcPr>
          <w:p w:rsidR="00D91695" w:rsidRPr="00D0059D" w:rsidRDefault="00D91695" w:rsidP="00DE629D">
            <w:pPr>
              <w:spacing w:line="240" w:lineRule="auto"/>
              <w:ind w:left="66" w:right="34" w:firstLine="0"/>
              <w:contextualSpacing/>
              <w:rPr>
                <w:sz w:val="24"/>
              </w:rPr>
            </w:pPr>
            <w:r w:rsidRPr="00D0059D">
              <w:rPr>
                <w:sz w:val="24"/>
              </w:rPr>
              <w:t>Изделия штучные шелковые и полушелковые. Первичная упаковка и маркировка.</w:t>
            </w:r>
          </w:p>
        </w:tc>
      </w:tr>
      <w:tr w:rsidR="00D91695" w:rsidRPr="00D0059D" w:rsidTr="00DE629D">
        <w:trPr>
          <w:trHeight w:val="60"/>
        </w:trPr>
        <w:tc>
          <w:tcPr>
            <w:tcW w:w="2960" w:type="dxa"/>
          </w:tcPr>
          <w:p w:rsidR="00D91695" w:rsidRPr="00D0059D" w:rsidRDefault="00D91695" w:rsidP="00641AA5">
            <w:pPr>
              <w:pStyle w:val="ac"/>
              <w:tabs>
                <w:tab w:val="num" w:pos="1843"/>
              </w:tabs>
              <w:spacing w:line="240" w:lineRule="auto"/>
              <w:ind w:left="0" w:right="424" w:firstLine="0"/>
              <w:rPr>
                <w:sz w:val="24"/>
                <w:szCs w:val="24"/>
              </w:rPr>
            </w:pPr>
            <w:r w:rsidRPr="00D0059D">
              <w:rPr>
                <w:sz w:val="24"/>
                <w:szCs w:val="24"/>
              </w:rPr>
              <w:t>ОСТ 17-10-033-2000</w:t>
            </w:r>
          </w:p>
        </w:tc>
        <w:tc>
          <w:tcPr>
            <w:tcW w:w="7261" w:type="dxa"/>
          </w:tcPr>
          <w:p w:rsidR="00D91695" w:rsidRPr="00D0059D" w:rsidRDefault="00D91695" w:rsidP="00641AA5">
            <w:pPr>
              <w:spacing w:line="240" w:lineRule="auto"/>
              <w:ind w:left="66" w:right="34" w:firstLine="0"/>
              <w:rPr>
                <w:sz w:val="24"/>
              </w:rPr>
            </w:pPr>
            <w:r w:rsidRPr="00D0059D">
              <w:rPr>
                <w:sz w:val="24"/>
              </w:rPr>
              <w:t>Ленты тканые эластичные. Общие технические условия.</w:t>
            </w:r>
          </w:p>
        </w:tc>
      </w:tr>
    </w:tbl>
    <w:p w:rsidR="00D91695" w:rsidRDefault="00D91695" w:rsidP="00641AA5">
      <w:pPr>
        <w:pStyle w:val="11"/>
        <w:tabs>
          <w:tab w:val="left" w:pos="1276"/>
        </w:tabs>
        <w:spacing w:after="200" w:line="240" w:lineRule="auto"/>
        <w:ind w:left="0"/>
      </w:pPr>
    </w:p>
    <w:p w:rsidR="007E6707" w:rsidRDefault="00D91695" w:rsidP="00E43D1C">
      <w:pPr>
        <w:spacing w:line="240" w:lineRule="auto"/>
        <w:ind w:firstLine="0"/>
        <w:jc w:val="center"/>
      </w:pPr>
      <w:r>
        <w:br w:type="page"/>
      </w:r>
    </w:p>
    <w:p w:rsidR="000063A7" w:rsidRDefault="00875911" w:rsidP="000063A7">
      <w:pPr>
        <w:spacing w:line="240" w:lineRule="auto"/>
        <w:ind w:firstLine="0"/>
        <w:jc w:val="center"/>
      </w:pPr>
      <w:r>
        <w:lastRenderedPageBreak/>
        <w:t>РАЗДЕЛ 6</w:t>
      </w:r>
    </w:p>
    <w:p w:rsidR="000063A7" w:rsidRDefault="000063A7" w:rsidP="00C862E6">
      <w:pPr>
        <w:spacing w:line="240" w:lineRule="auto"/>
        <w:ind w:firstLine="0"/>
        <w:jc w:val="center"/>
      </w:pPr>
    </w:p>
    <w:p w:rsidR="000063A7" w:rsidRDefault="000063A7" w:rsidP="00C862E6">
      <w:pPr>
        <w:spacing w:line="240" w:lineRule="auto"/>
        <w:ind w:firstLine="0"/>
        <w:jc w:val="center"/>
      </w:pPr>
    </w:p>
    <w:p w:rsidR="00C862E6" w:rsidRDefault="00E672A7" w:rsidP="00C862E6">
      <w:pPr>
        <w:spacing w:line="240" w:lineRule="auto"/>
        <w:ind w:firstLine="0"/>
        <w:jc w:val="center"/>
        <w:rPr>
          <w:b/>
          <w:sz w:val="24"/>
        </w:rPr>
      </w:pPr>
      <w:r w:rsidRPr="002B4A48">
        <w:rPr>
          <w:b/>
          <w:sz w:val="24"/>
        </w:rPr>
        <w:t xml:space="preserve">Знаки, установленные для работников Федеральной налоговой службы, </w:t>
      </w:r>
    </w:p>
    <w:p w:rsidR="00E672A7" w:rsidRPr="002B4A48" w:rsidRDefault="00E672A7" w:rsidP="00C862E6">
      <w:pPr>
        <w:spacing w:line="240" w:lineRule="auto"/>
        <w:ind w:firstLine="0"/>
        <w:jc w:val="center"/>
        <w:rPr>
          <w:b/>
          <w:sz w:val="24"/>
        </w:rPr>
      </w:pPr>
      <w:r w:rsidRPr="002B4A48">
        <w:rPr>
          <w:b/>
          <w:sz w:val="24"/>
        </w:rPr>
        <w:t>которым присвоены классные чины</w:t>
      </w:r>
    </w:p>
    <w:p w:rsidR="00E672A7" w:rsidRPr="002B4A48" w:rsidRDefault="00E672A7" w:rsidP="00E672A7">
      <w:pPr>
        <w:spacing w:line="240" w:lineRule="auto"/>
        <w:jc w:val="center"/>
        <w:rPr>
          <w:b/>
          <w:sz w:val="24"/>
        </w:rPr>
      </w:pPr>
    </w:p>
    <w:p w:rsidR="00E672A7" w:rsidRPr="002B4A48" w:rsidRDefault="000973F2" w:rsidP="00C862E6">
      <w:pPr>
        <w:spacing w:line="240" w:lineRule="auto"/>
        <w:ind w:firstLine="0"/>
        <w:jc w:val="center"/>
        <w:rPr>
          <w:b/>
          <w:sz w:val="24"/>
        </w:rPr>
      </w:pPr>
      <w:r w:rsidRPr="002B4A48">
        <w:rPr>
          <w:b/>
          <w:sz w:val="24"/>
        </w:rPr>
        <w:t>1.</w:t>
      </w:r>
      <w:r w:rsidR="00E672A7" w:rsidRPr="002B4A48">
        <w:rPr>
          <w:b/>
          <w:sz w:val="24"/>
        </w:rPr>
        <w:t xml:space="preserve"> Описание знаков различия, установленных для работников </w:t>
      </w:r>
    </w:p>
    <w:p w:rsidR="00E672A7" w:rsidRPr="002B4A48" w:rsidRDefault="00E672A7" w:rsidP="00C862E6">
      <w:pPr>
        <w:spacing w:line="240" w:lineRule="auto"/>
        <w:ind w:firstLine="0"/>
        <w:jc w:val="center"/>
        <w:rPr>
          <w:b/>
          <w:sz w:val="24"/>
        </w:rPr>
      </w:pPr>
      <w:r w:rsidRPr="002B4A48">
        <w:rPr>
          <w:b/>
          <w:sz w:val="24"/>
        </w:rPr>
        <w:t>Федеральной налоговой службы, которым присвоены классные чины</w:t>
      </w:r>
    </w:p>
    <w:p w:rsidR="00E672A7" w:rsidRPr="002B4A48" w:rsidRDefault="00E672A7" w:rsidP="00E672A7">
      <w:pPr>
        <w:spacing w:line="240" w:lineRule="auto"/>
        <w:rPr>
          <w:b/>
          <w:sz w:val="24"/>
        </w:rPr>
      </w:pP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>В качестве знаков различия по классным чинам для государственных служащих Федеральной налоговой службы устанавливаются наплечные знаки нашивные и съемные.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>Наплечный знак представляет собой вытянутый прямоугольник с параллельными боковыми сторонами и закругленным верхним краем, металлической пуговицей в верхней части. Для действительных государственных советников и государственных советников Российской Федерации 1, 2, 3 классов пуговицы металлические сборные с гербом ФНС РОССИИ, материал верхней части - нейзильбер; для советников государственной гражданской службы Российской Федерации 1, 2, 3 классов, референтов государственной гражданской службы Российской Федерации 1, 2, 3 классов и секретарей государственной гражданской службы Российской Федерации 1, 2, 3 классов пуговицы металлические с гербом ФНС РОССИИ, материал</w:t>
      </w:r>
      <w:r w:rsidR="00832DC0" w:rsidRPr="002B4A48">
        <w:rPr>
          <w:sz w:val="24"/>
        </w:rPr>
        <w:t xml:space="preserve"> </w:t>
      </w:r>
      <w:r w:rsidRPr="002B4A48">
        <w:rPr>
          <w:sz w:val="24"/>
        </w:rPr>
        <w:t>– алюминий. Наплечные знаки имеют окантовку темно-вишневого цвета по всем сторонам, кроме нижнего.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Размер наплечного знака: ширина – </w:t>
      </w:r>
      <w:smartTag w:uri="urn:schemas-microsoft-com:office:smarttags" w:element="metricconverter">
        <w:smartTagPr>
          <w:attr w:name="ProductID" w:val="45 мм"/>
        </w:smartTagPr>
        <w:r w:rsidRPr="002B4A48">
          <w:rPr>
            <w:sz w:val="24"/>
          </w:rPr>
          <w:t>45 мм</w:t>
        </w:r>
      </w:smartTag>
      <w:r w:rsidRPr="002B4A48">
        <w:rPr>
          <w:sz w:val="24"/>
        </w:rPr>
        <w:t>, длина посередине: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>для мужчин – 140</w:t>
      </w:r>
      <w:r w:rsidR="00B24174" w:rsidRPr="002B4A48">
        <w:rPr>
          <w:sz w:val="24"/>
        </w:rPr>
        <w:t xml:space="preserve"> </w:t>
      </w:r>
      <w:r w:rsidRPr="002B4A48">
        <w:rPr>
          <w:sz w:val="24"/>
        </w:rPr>
        <w:t>-</w:t>
      </w:r>
      <w:r w:rsidR="00B24174" w:rsidRPr="002B4A48">
        <w:rPr>
          <w:sz w:val="24"/>
        </w:rPr>
        <w:t xml:space="preserve"> </w:t>
      </w:r>
      <w:smartTag w:uri="urn:schemas-microsoft-com:office:smarttags" w:element="metricconverter">
        <w:smartTagPr>
          <w:attr w:name="ProductID" w:val="160 мм"/>
        </w:smartTagPr>
        <w:r w:rsidRPr="002B4A48">
          <w:rPr>
            <w:sz w:val="24"/>
          </w:rPr>
          <w:t>160 мм</w:t>
        </w:r>
      </w:smartTag>
      <w:r w:rsidRPr="002B4A48">
        <w:rPr>
          <w:sz w:val="24"/>
        </w:rPr>
        <w:t>,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>для женщин – 120</w:t>
      </w:r>
      <w:r w:rsidR="00B24174" w:rsidRPr="002B4A48">
        <w:rPr>
          <w:sz w:val="24"/>
        </w:rPr>
        <w:t xml:space="preserve"> </w:t>
      </w:r>
      <w:r w:rsidRPr="002B4A48">
        <w:rPr>
          <w:sz w:val="24"/>
        </w:rPr>
        <w:t>-</w:t>
      </w:r>
      <w:r w:rsidR="00B24174" w:rsidRPr="002B4A48">
        <w:rPr>
          <w:sz w:val="24"/>
        </w:rPr>
        <w:t xml:space="preserve"> </w:t>
      </w:r>
      <w:smartTag w:uri="urn:schemas-microsoft-com:office:smarttags" w:element="metricconverter">
        <w:smartTagPr>
          <w:attr w:name="ProductID" w:val="140 мм"/>
        </w:smartTagPr>
        <w:r w:rsidRPr="002B4A48">
          <w:rPr>
            <w:sz w:val="24"/>
          </w:rPr>
          <w:t>140 мм</w:t>
        </w:r>
      </w:smartTag>
      <w:r w:rsidRPr="002B4A48">
        <w:rPr>
          <w:sz w:val="24"/>
        </w:rPr>
        <w:t>.</w:t>
      </w:r>
    </w:p>
    <w:p w:rsidR="00E672A7" w:rsidRPr="002343AF" w:rsidRDefault="00E672A7" w:rsidP="002343AF">
      <w:pPr>
        <w:spacing w:line="240" w:lineRule="auto"/>
        <w:ind w:left="709" w:firstLine="0"/>
      </w:pPr>
    </w:p>
    <w:p w:rsidR="00E672A7" w:rsidRPr="002B4A48" w:rsidRDefault="000973F2" w:rsidP="00C862E6">
      <w:pPr>
        <w:spacing w:line="240" w:lineRule="auto"/>
        <w:ind w:firstLine="0"/>
        <w:jc w:val="center"/>
        <w:rPr>
          <w:b/>
          <w:sz w:val="24"/>
        </w:rPr>
      </w:pPr>
      <w:r w:rsidRPr="002B4A48">
        <w:rPr>
          <w:b/>
          <w:sz w:val="24"/>
        </w:rPr>
        <w:t>1.1.</w:t>
      </w:r>
      <w:r w:rsidR="00E672A7" w:rsidRPr="002B4A48">
        <w:rPr>
          <w:b/>
          <w:sz w:val="24"/>
        </w:rPr>
        <w:t xml:space="preserve"> Наплечные знаки действительного государственного советника </w:t>
      </w:r>
    </w:p>
    <w:p w:rsidR="00E672A7" w:rsidRPr="002B4A48" w:rsidRDefault="00E672A7" w:rsidP="00C862E6">
      <w:pPr>
        <w:spacing w:line="240" w:lineRule="auto"/>
        <w:ind w:firstLine="0"/>
        <w:jc w:val="center"/>
        <w:rPr>
          <w:b/>
          <w:sz w:val="24"/>
        </w:rPr>
      </w:pPr>
      <w:r w:rsidRPr="002B4A48">
        <w:rPr>
          <w:b/>
          <w:sz w:val="24"/>
        </w:rPr>
        <w:t>Российской Федерации 1, 2, 3 классов</w:t>
      </w:r>
    </w:p>
    <w:p w:rsidR="00E672A7" w:rsidRPr="002B4A48" w:rsidRDefault="00E672A7" w:rsidP="00E672A7">
      <w:pPr>
        <w:spacing w:line="240" w:lineRule="auto"/>
        <w:rPr>
          <w:sz w:val="24"/>
        </w:rPr>
      </w:pP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>Наплечные знаки изготавливаются из галуна специального жаккардового переплетения цвета ткани одежды.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>На поле наплечного знака (посередине вдоль) размещаются геральдические эмблемы службы, вышитые серебряной (5</w:t>
      </w:r>
      <w:r w:rsidR="00DC7407" w:rsidRPr="002B4A48">
        <w:rPr>
          <w:sz w:val="24"/>
        </w:rPr>
        <w:t xml:space="preserve"> </w:t>
      </w:r>
      <w:r w:rsidRPr="002B4A48">
        <w:rPr>
          <w:sz w:val="24"/>
        </w:rPr>
        <w:t>% серебрения) и золоченой (5</w:t>
      </w:r>
      <w:r w:rsidR="00DC7407" w:rsidRPr="002B4A48">
        <w:rPr>
          <w:sz w:val="24"/>
        </w:rPr>
        <w:t xml:space="preserve"> </w:t>
      </w:r>
      <w:r w:rsidRPr="002B4A48">
        <w:rPr>
          <w:sz w:val="24"/>
        </w:rPr>
        <w:t>% золочения) нитями: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>- 3 геральдические эмблемы службы – на наплечных знаках действительного государственного советника Российской Федерации 1 класса;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>- 2 геральдические эмблемы службы – на наплечных знаках действительного государственного советника Российской Федерации 2 класса;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>- 1 геральдическая эмблема службы – на наплечных знаках действительного государственного советника Российской Федерации 3 класса.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Расстояние от нижнего края наплечного знака до нижнего края эмблемы – </w:t>
      </w:r>
      <w:smartTag w:uri="urn:schemas-microsoft-com:office:smarttags" w:element="metricconverter">
        <w:smartTagPr>
          <w:attr w:name="ProductID" w:val="20 мм"/>
        </w:smartTagPr>
        <w:r w:rsidRPr="002B4A48">
          <w:rPr>
            <w:sz w:val="24"/>
          </w:rPr>
          <w:t>20 мм</w:t>
        </w:r>
      </w:smartTag>
      <w:r w:rsidRPr="002B4A48">
        <w:rPr>
          <w:sz w:val="24"/>
        </w:rPr>
        <w:t>.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 Между эмблемами вдоль наплечного знака: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 - </w:t>
      </w:r>
      <w:smartTag w:uri="urn:schemas-microsoft-com:office:smarttags" w:element="metricconverter">
        <w:smartTagPr>
          <w:attr w:name="ProductID" w:val="10 мм"/>
        </w:smartTagPr>
        <w:r w:rsidRPr="002B4A48">
          <w:rPr>
            <w:sz w:val="24"/>
          </w:rPr>
          <w:t>10 мм</w:t>
        </w:r>
      </w:smartTag>
      <w:r w:rsidRPr="002B4A48">
        <w:rPr>
          <w:sz w:val="24"/>
        </w:rPr>
        <w:t xml:space="preserve"> на наплечных знаках действительного государственного советника Российской Федерации 1 класса;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 - </w:t>
      </w:r>
      <w:smartTag w:uri="urn:schemas-microsoft-com:office:smarttags" w:element="metricconverter">
        <w:smartTagPr>
          <w:attr w:name="ProductID" w:val="15 мм"/>
        </w:smartTagPr>
        <w:r w:rsidRPr="002B4A48">
          <w:rPr>
            <w:sz w:val="24"/>
          </w:rPr>
          <w:t>15 мм</w:t>
        </w:r>
      </w:smartTag>
      <w:r w:rsidRPr="002B4A48">
        <w:rPr>
          <w:sz w:val="24"/>
        </w:rPr>
        <w:t xml:space="preserve"> на наплечных знаках действительного государственного советника Российской Федерации 2 класса;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 - на поле наплечного знака действительного государственного советника Российской Федерации 3 класса вышивается посередине наплечного знака 1 геральдическая эмблема службы на расстоянии </w:t>
      </w:r>
      <w:smartTag w:uri="urn:schemas-microsoft-com:office:smarttags" w:element="metricconverter">
        <w:smartTagPr>
          <w:attr w:name="ProductID" w:val="40 мм"/>
        </w:smartTagPr>
        <w:r w:rsidRPr="002B4A48">
          <w:rPr>
            <w:sz w:val="24"/>
          </w:rPr>
          <w:t>40 мм</w:t>
        </w:r>
      </w:smartTag>
      <w:r w:rsidRPr="002B4A48">
        <w:rPr>
          <w:sz w:val="24"/>
        </w:rPr>
        <w:t>. от нижнего края наплечного знака до нижнего края эмблемы.</w:t>
      </w: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2B4A48" w:rsidRDefault="00E672A7" w:rsidP="00C862E6">
      <w:pPr>
        <w:spacing w:line="240" w:lineRule="auto"/>
        <w:ind w:firstLine="0"/>
        <w:jc w:val="center"/>
        <w:rPr>
          <w:b/>
          <w:sz w:val="24"/>
        </w:rPr>
      </w:pPr>
      <w:bookmarkStart w:id="0" w:name="_GoBack"/>
      <w:bookmarkEnd w:id="0"/>
      <w:r w:rsidRPr="002B4A48">
        <w:rPr>
          <w:b/>
          <w:sz w:val="24"/>
        </w:rPr>
        <w:t xml:space="preserve">1.2. Наплечные знаки государственного советника </w:t>
      </w:r>
      <w:r w:rsidRPr="002B4A48">
        <w:rPr>
          <w:b/>
          <w:sz w:val="24"/>
        </w:rPr>
        <w:br/>
        <w:t>Российской Федерации 1, 2, 3 классов.</w:t>
      </w: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>Наплечные знаки изготавливаются из галуна специального жаккардового переплетения цвета ткани одежды.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lastRenderedPageBreak/>
        <w:t>На поле наплечного знака</w:t>
      </w:r>
      <w:r w:rsidRPr="002B4A48">
        <w:rPr>
          <w:b/>
          <w:sz w:val="24"/>
        </w:rPr>
        <w:t xml:space="preserve"> </w:t>
      </w:r>
      <w:r w:rsidRPr="002B4A48">
        <w:rPr>
          <w:sz w:val="24"/>
        </w:rPr>
        <w:t>(посередине вдоль) размещаются звезды, вышитые серебряной канителью (5</w:t>
      </w:r>
      <w:r w:rsidR="00B24174" w:rsidRPr="002B4A48">
        <w:rPr>
          <w:sz w:val="24"/>
        </w:rPr>
        <w:t xml:space="preserve"> </w:t>
      </w:r>
      <w:r w:rsidRPr="002B4A48">
        <w:rPr>
          <w:sz w:val="24"/>
        </w:rPr>
        <w:t>% серебрение):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- 3 вышитые десятиконечные звезды диаметром </w:t>
      </w:r>
      <w:smartTag w:uri="urn:schemas-microsoft-com:office:smarttags" w:element="metricconverter">
        <w:smartTagPr>
          <w:attr w:name="ProductID" w:val="22 мм"/>
        </w:smartTagPr>
        <w:r w:rsidRPr="002B4A48">
          <w:rPr>
            <w:sz w:val="24"/>
          </w:rPr>
          <w:t>22 мм</w:t>
        </w:r>
      </w:smartTag>
      <w:r w:rsidRPr="002B4A48">
        <w:rPr>
          <w:sz w:val="24"/>
        </w:rPr>
        <w:t xml:space="preserve">, состоящие из чередующихся серебристых и темно-вишневых лучей, в середине звезды темно-вишневый пятиугольник. На наплечных знаках государственного советника Российской Федерации </w:t>
      </w:r>
      <w:r w:rsidR="00ED688C" w:rsidRPr="002B4A48">
        <w:rPr>
          <w:sz w:val="24"/>
        </w:rPr>
        <w:t>1</w:t>
      </w:r>
      <w:r w:rsidRPr="002B4A48">
        <w:rPr>
          <w:sz w:val="24"/>
        </w:rPr>
        <w:t xml:space="preserve"> класса расстояние от нижнего края наплечного знака до центра первой звезды – </w:t>
      </w:r>
      <w:smartTag w:uri="urn:schemas-microsoft-com:office:smarttags" w:element="metricconverter">
        <w:smartTagPr>
          <w:attr w:name="ProductID" w:val="30 мм"/>
        </w:smartTagPr>
        <w:r w:rsidRPr="002B4A48">
          <w:rPr>
            <w:sz w:val="24"/>
          </w:rPr>
          <w:t>30 мм</w:t>
        </w:r>
      </w:smartTag>
      <w:r w:rsidRPr="002B4A48">
        <w:rPr>
          <w:sz w:val="24"/>
        </w:rPr>
        <w:t xml:space="preserve">, между звездами вдоль наплечного знака – </w:t>
      </w:r>
      <w:smartTag w:uri="urn:schemas-microsoft-com:office:smarttags" w:element="metricconverter">
        <w:smartTagPr>
          <w:attr w:name="ProductID" w:val="20 мм"/>
        </w:smartTagPr>
        <w:r w:rsidRPr="002B4A48">
          <w:rPr>
            <w:sz w:val="24"/>
          </w:rPr>
          <w:t>20 мм</w:t>
        </w:r>
      </w:smartTag>
      <w:r w:rsidRPr="002B4A48">
        <w:rPr>
          <w:sz w:val="24"/>
        </w:rPr>
        <w:t>;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- 2 вышитые десятиконечные звезды диаметром </w:t>
      </w:r>
      <w:smartTag w:uri="urn:schemas-microsoft-com:office:smarttags" w:element="metricconverter">
        <w:smartTagPr>
          <w:attr w:name="ProductID" w:val="22 мм"/>
        </w:smartTagPr>
        <w:r w:rsidRPr="002B4A48">
          <w:rPr>
            <w:sz w:val="24"/>
          </w:rPr>
          <w:t>22 мм</w:t>
        </w:r>
      </w:smartTag>
      <w:r w:rsidRPr="002B4A48">
        <w:rPr>
          <w:sz w:val="24"/>
        </w:rPr>
        <w:t xml:space="preserve">, состоящие из чередующихся серебристых и лучей темно-вишневого цвета, в середине звезды темно-вишневый пятиугольник. На наплечных знаках государственного советника Российской Федерации </w:t>
      </w:r>
      <w:r w:rsidR="00ED688C" w:rsidRPr="002B4A48">
        <w:rPr>
          <w:sz w:val="24"/>
        </w:rPr>
        <w:t>2</w:t>
      </w:r>
      <w:r w:rsidRPr="002B4A48">
        <w:rPr>
          <w:sz w:val="24"/>
        </w:rPr>
        <w:t xml:space="preserve"> класса, расстояние от нижнего края наплечного знака до центра первой звезды – </w:t>
      </w:r>
      <w:smartTag w:uri="urn:schemas-microsoft-com:office:smarttags" w:element="metricconverter">
        <w:smartTagPr>
          <w:attr w:name="ProductID" w:val="40 мм"/>
        </w:smartTagPr>
        <w:r w:rsidRPr="002B4A48">
          <w:rPr>
            <w:sz w:val="24"/>
          </w:rPr>
          <w:t>40 мм</w:t>
        </w:r>
      </w:smartTag>
      <w:r w:rsidRPr="002B4A48">
        <w:rPr>
          <w:sz w:val="24"/>
        </w:rPr>
        <w:t xml:space="preserve">, между звездами вдоль наплечного знака – </w:t>
      </w:r>
      <w:smartTag w:uri="urn:schemas-microsoft-com:office:smarttags" w:element="metricconverter">
        <w:smartTagPr>
          <w:attr w:name="ProductID" w:val="30 мм"/>
        </w:smartTagPr>
        <w:r w:rsidRPr="002B4A48">
          <w:rPr>
            <w:sz w:val="24"/>
          </w:rPr>
          <w:t>30 мм</w:t>
        </w:r>
      </w:smartTag>
      <w:r w:rsidRPr="002B4A48">
        <w:rPr>
          <w:sz w:val="24"/>
        </w:rPr>
        <w:t>;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- 1 вышитая десятиконечная звезда диаметром </w:t>
      </w:r>
      <w:smartTag w:uri="urn:schemas-microsoft-com:office:smarttags" w:element="metricconverter">
        <w:smartTagPr>
          <w:attr w:name="ProductID" w:val="22 мм"/>
        </w:smartTagPr>
        <w:r w:rsidRPr="002B4A48">
          <w:rPr>
            <w:sz w:val="24"/>
          </w:rPr>
          <w:t>22 мм</w:t>
        </w:r>
      </w:smartTag>
      <w:r w:rsidRPr="002B4A48">
        <w:rPr>
          <w:sz w:val="24"/>
        </w:rPr>
        <w:t xml:space="preserve">, состоящая из чередующихся серебристых и лучей темно-вишневого цвета, в середине звезды темно-вишневый пятиугольник – на наплечных знаках государственного советника Российской Федерации </w:t>
      </w:r>
      <w:r w:rsidR="00ED688C" w:rsidRPr="002B4A48">
        <w:rPr>
          <w:sz w:val="24"/>
        </w:rPr>
        <w:t>3</w:t>
      </w:r>
      <w:r w:rsidRPr="002B4A48">
        <w:rPr>
          <w:sz w:val="24"/>
        </w:rPr>
        <w:t xml:space="preserve"> класса расстояние от нижнего края наплечного знака до центра звезды – </w:t>
      </w:r>
      <w:smartTag w:uri="urn:schemas-microsoft-com:office:smarttags" w:element="metricconverter">
        <w:smartTagPr>
          <w:attr w:name="ProductID" w:val="60 мм"/>
        </w:smartTagPr>
        <w:r w:rsidRPr="002B4A48">
          <w:rPr>
            <w:sz w:val="24"/>
          </w:rPr>
          <w:t>60 мм</w:t>
        </w:r>
      </w:smartTag>
      <w:r w:rsidRPr="002B4A48">
        <w:rPr>
          <w:sz w:val="24"/>
        </w:rPr>
        <w:t>.</w:t>
      </w:r>
    </w:p>
    <w:p w:rsidR="00E672A7" w:rsidRPr="002B4A48" w:rsidRDefault="00E672A7" w:rsidP="00B77D85">
      <w:pPr>
        <w:spacing w:line="240" w:lineRule="auto"/>
        <w:jc w:val="center"/>
        <w:rPr>
          <w:b/>
          <w:sz w:val="24"/>
        </w:rPr>
      </w:pPr>
    </w:p>
    <w:p w:rsidR="00E672A7" w:rsidRPr="002B4A48" w:rsidRDefault="00E672A7" w:rsidP="002B4A48">
      <w:pPr>
        <w:spacing w:line="240" w:lineRule="auto"/>
        <w:ind w:firstLine="0"/>
        <w:jc w:val="center"/>
        <w:rPr>
          <w:b/>
          <w:sz w:val="24"/>
        </w:rPr>
      </w:pPr>
      <w:r w:rsidRPr="002B4A48">
        <w:rPr>
          <w:b/>
          <w:sz w:val="24"/>
        </w:rPr>
        <w:t xml:space="preserve">2. Описание нарукавных знаков, кокарды, шитья, эмблемы </w:t>
      </w:r>
      <w:r w:rsidR="00EA1CB1" w:rsidRPr="002B4A48">
        <w:rPr>
          <w:b/>
          <w:sz w:val="24"/>
        </w:rPr>
        <w:br/>
      </w:r>
      <w:r w:rsidRPr="002B4A48">
        <w:rPr>
          <w:b/>
          <w:sz w:val="24"/>
        </w:rPr>
        <w:t>на с</w:t>
      </w:r>
      <w:r w:rsidR="00EA1CB1" w:rsidRPr="002B4A48">
        <w:rPr>
          <w:b/>
          <w:sz w:val="24"/>
        </w:rPr>
        <w:t>ъемные наплечные знаки</w:t>
      </w:r>
      <w:r w:rsidRPr="002B4A48">
        <w:rPr>
          <w:b/>
          <w:sz w:val="24"/>
        </w:rPr>
        <w:t>.</w:t>
      </w:r>
    </w:p>
    <w:p w:rsidR="00E672A7" w:rsidRPr="002B4A48" w:rsidRDefault="00E672A7" w:rsidP="00E672A7">
      <w:pPr>
        <w:spacing w:line="240" w:lineRule="auto"/>
        <w:rPr>
          <w:sz w:val="24"/>
        </w:rPr>
      </w:pP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Нарукавный знак принадлежности к службе представляет из себя контурный щит темно-вишневого цвета шириной </w:t>
      </w:r>
      <w:smartTag w:uri="urn:schemas-microsoft-com:office:smarttags" w:element="metricconverter">
        <w:smartTagPr>
          <w:attr w:name="ProductID" w:val="84 мм"/>
        </w:smartTagPr>
        <w:r w:rsidRPr="002B4A48">
          <w:rPr>
            <w:sz w:val="24"/>
          </w:rPr>
          <w:t>84 мм</w:t>
        </w:r>
      </w:smartTag>
      <w:r w:rsidRPr="002B4A48">
        <w:rPr>
          <w:sz w:val="24"/>
        </w:rPr>
        <w:t xml:space="preserve"> и длиной </w:t>
      </w:r>
      <w:smartTag w:uri="urn:schemas-microsoft-com:office:smarttags" w:element="metricconverter">
        <w:smartTagPr>
          <w:attr w:name="ProductID" w:val="104 мм"/>
        </w:smartTagPr>
        <w:r w:rsidRPr="002B4A48">
          <w:rPr>
            <w:sz w:val="24"/>
          </w:rPr>
          <w:t>104 мм</w:t>
        </w:r>
      </w:smartTag>
      <w:r w:rsidRPr="002B4A48">
        <w:rPr>
          <w:sz w:val="24"/>
        </w:rPr>
        <w:t xml:space="preserve">. На поле цвета ткани предмета форменной одежды, с изображенным </w:t>
      </w:r>
      <w:r w:rsidR="0089271C" w:rsidRPr="002B4A48">
        <w:rPr>
          <w:sz w:val="24"/>
        </w:rPr>
        <w:t xml:space="preserve">на нём геральдическим знаком - </w:t>
      </w:r>
      <w:r w:rsidRPr="002B4A48">
        <w:rPr>
          <w:sz w:val="24"/>
        </w:rPr>
        <w:t>эмблемой службы в виде изображения серебряного, увенчанного тремя объединенными лентой коронами двуглавого орла, держащего в лапах перекрещенные ключ и кадуцей золотистого цвета. На груди орла щит красного цвета с изображенным на нем всадником, поражающим копьем дракона. Над эмблемой – надпись серебристого цвета в две строки «Федеральная налоговая служба». Нарукавный знак выполняется на ткани верха изделия или на жаккардовом полотне.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Нарукавный знак нашит на внешней стороне левого рукава на расстоянии </w:t>
      </w:r>
      <w:smartTag w:uri="urn:schemas-microsoft-com:office:smarttags" w:element="metricconverter">
        <w:smartTagPr>
          <w:attr w:name="ProductID" w:val="80 мм"/>
        </w:smartTagPr>
        <w:r w:rsidRPr="002B4A48">
          <w:rPr>
            <w:sz w:val="24"/>
          </w:rPr>
          <w:t>80 мм</w:t>
        </w:r>
      </w:smartTag>
      <w:r w:rsidRPr="002B4A48">
        <w:rPr>
          <w:sz w:val="24"/>
        </w:rPr>
        <w:t xml:space="preserve"> от верхней точки рукава до знака.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 xml:space="preserve">На воротнике действительных государственных советников Российской Федерации и государственных советников Российской Федерации расположено шитье </w:t>
      </w:r>
      <w:r w:rsidR="0089271C" w:rsidRPr="002B4A48">
        <w:rPr>
          <w:sz w:val="24"/>
        </w:rPr>
        <w:t xml:space="preserve">(рисунок 1) </w:t>
      </w:r>
      <w:r w:rsidRPr="002B4A48">
        <w:rPr>
          <w:sz w:val="24"/>
        </w:rPr>
        <w:t>специального рисунка серебристого цвета, вышитое 5 % серебряной нитью</w:t>
      </w:r>
      <w:r w:rsidR="0089271C" w:rsidRPr="002B4A48">
        <w:rPr>
          <w:sz w:val="24"/>
        </w:rPr>
        <w:t>.</w:t>
      </w: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E672A7" w:rsidRDefault="009B50C6" w:rsidP="00E672A7">
      <w:pPr>
        <w:spacing w:line="240" w:lineRule="auto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172720</wp:posOffset>
            </wp:positionV>
            <wp:extent cx="1422400" cy="2072640"/>
            <wp:effectExtent l="0" t="0" r="6350" b="3810"/>
            <wp:wrapNone/>
            <wp:docPr id="61" name="Рисунок 39" descr="Ворот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Воротник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E672A7" w:rsidRDefault="00E672A7" w:rsidP="00E672A7">
      <w:pPr>
        <w:spacing w:line="240" w:lineRule="auto"/>
        <w:rPr>
          <w:szCs w:val="28"/>
        </w:rPr>
      </w:pPr>
    </w:p>
    <w:p w:rsidR="00E672A7" w:rsidRPr="00DF0A6F" w:rsidRDefault="00E672A7" w:rsidP="00E672A7">
      <w:pPr>
        <w:spacing w:line="240" w:lineRule="auto"/>
        <w:jc w:val="center"/>
        <w:rPr>
          <w:sz w:val="24"/>
        </w:rPr>
      </w:pPr>
      <w:r w:rsidRPr="00DF0A6F">
        <w:rPr>
          <w:sz w:val="24"/>
        </w:rPr>
        <w:t>Рисунок 1</w:t>
      </w:r>
    </w:p>
    <w:p w:rsidR="00E672A7" w:rsidRPr="002B4A48" w:rsidRDefault="00E672A7" w:rsidP="002B4A48">
      <w:pPr>
        <w:spacing w:line="240" w:lineRule="auto"/>
        <w:ind w:firstLine="567"/>
        <w:rPr>
          <w:b/>
          <w:sz w:val="24"/>
        </w:rPr>
      </w:pPr>
      <w:r w:rsidRPr="002B4A48">
        <w:rPr>
          <w:b/>
          <w:sz w:val="24"/>
        </w:rPr>
        <w:t xml:space="preserve">Размеры шитья: </w:t>
      </w: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t>- для мужского пиджака ширина 20 мм, высота 70</w:t>
      </w:r>
      <w:r w:rsidR="00B24174" w:rsidRPr="002B4A48">
        <w:rPr>
          <w:sz w:val="24"/>
        </w:rPr>
        <w:t xml:space="preserve"> </w:t>
      </w:r>
      <w:r w:rsidRPr="002B4A48">
        <w:rPr>
          <w:sz w:val="24"/>
        </w:rPr>
        <w:t>-</w:t>
      </w:r>
      <w:r w:rsidR="00B24174" w:rsidRPr="002B4A48">
        <w:rPr>
          <w:sz w:val="24"/>
        </w:rPr>
        <w:t xml:space="preserve"> </w:t>
      </w:r>
      <w:r w:rsidRPr="002B4A48">
        <w:rPr>
          <w:sz w:val="24"/>
        </w:rPr>
        <w:t>75 мм;</w:t>
      </w:r>
    </w:p>
    <w:p w:rsidR="00E672A7" w:rsidRPr="002B4A48" w:rsidRDefault="00E672A7" w:rsidP="002B4A48">
      <w:pPr>
        <w:spacing w:line="240" w:lineRule="auto"/>
        <w:ind w:firstLine="567"/>
        <w:jc w:val="center"/>
        <w:rPr>
          <w:sz w:val="24"/>
        </w:rPr>
      </w:pPr>
    </w:p>
    <w:p w:rsidR="00E672A7" w:rsidRPr="002B4A48" w:rsidRDefault="00E672A7" w:rsidP="002B4A48">
      <w:pPr>
        <w:spacing w:line="240" w:lineRule="auto"/>
        <w:ind w:firstLine="567"/>
        <w:rPr>
          <w:sz w:val="24"/>
        </w:rPr>
      </w:pPr>
      <w:r w:rsidRPr="002B4A48">
        <w:rPr>
          <w:sz w:val="24"/>
        </w:rPr>
        <w:lastRenderedPageBreak/>
        <w:t>Эмблема из металла на съемные наплечные знаки</w:t>
      </w:r>
      <w:r w:rsidRPr="002B4A48">
        <w:rPr>
          <w:b/>
          <w:sz w:val="24"/>
        </w:rPr>
        <w:t xml:space="preserve"> </w:t>
      </w:r>
      <w:r w:rsidRPr="002B4A48">
        <w:rPr>
          <w:sz w:val="24"/>
        </w:rPr>
        <w:t>представляет собой геральдический знак - эмблему службы в виде изображения серебряного, увенчанного тремя объединенными лентой коронами двуглавого орла, держащего в лапах перекрещенные ключ и кадуцей. На груди орла щит красного цвета с изображенным на нем всадником, поражающим копьем дракона.</w:t>
      </w:r>
    </w:p>
    <w:p w:rsidR="00FE6C9D" w:rsidRPr="00FE6C9D" w:rsidRDefault="00FE6C9D" w:rsidP="00E672A7">
      <w:pPr>
        <w:pStyle w:val="11"/>
        <w:tabs>
          <w:tab w:val="left" w:pos="1276"/>
        </w:tabs>
        <w:spacing w:after="200" w:line="276" w:lineRule="auto"/>
        <w:ind w:left="0"/>
        <w:jc w:val="left"/>
        <w:rPr>
          <w:vanish/>
        </w:rPr>
      </w:pPr>
    </w:p>
    <w:sectPr w:rsidR="00FE6C9D" w:rsidRPr="00FE6C9D" w:rsidSect="00B77D85">
      <w:headerReference w:type="default" r:id="rId51"/>
      <w:footerReference w:type="default" r:id="rId52"/>
      <w:pgSz w:w="11906" w:h="16838"/>
      <w:pgMar w:top="1134" w:right="566" w:bottom="993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8A6" w:rsidRDefault="009338A6">
      <w:r>
        <w:separator/>
      </w:r>
    </w:p>
  </w:endnote>
  <w:endnote w:type="continuationSeparator" w:id="0">
    <w:p w:rsidR="009338A6" w:rsidRDefault="0093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>
    <w:pPr>
      <w:pStyle w:val="a8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Pr="008B222A" w:rsidRDefault="00BD7F58" w:rsidP="008B222A">
    <w:pPr>
      <w:pStyle w:val="a8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 w:rsidP="00322B7B">
    <w:pPr>
      <w:pStyle w:val="a8"/>
      <w:ind w:firstLine="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911" w:rsidRPr="00F4146B" w:rsidRDefault="00875911" w:rsidP="00F4146B">
    <w:pPr>
      <w:pStyle w:val="a8"/>
      <w:ind w:firstLine="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911" w:rsidRDefault="00875911">
    <w:pPr>
      <w:pStyle w:val="a8"/>
      <w:jc w:val="right"/>
    </w:pPr>
  </w:p>
  <w:p w:rsidR="00875911" w:rsidRDefault="00875911">
    <w:pPr>
      <w:pStyle w:val="a8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5683000"/>
      <w:docPartObj>
        <w:docPartGallery w:val="Page Numbers (Bottom of Page)"/>
        <w:docPartUnique/>
      </w:docPartObj>
    </w:sdtPr>
    <w:sdtEndPr/>
    <w:sdtContent>
      <w:p w:rsidR="00F5320F" w:rsidRDefault="00F5320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7F7">
          <w:rPr>
            <w:noProof/>
          </w:rPr>
          <w:t>54</w:t>
        </w:r>
        <w:r>
          <w:fldChar w:fldCharType="end"/>
        </w:r>
      </w:p>
    </w:sdtContent>
  </w:sdt>
  <w:p w:rsidR="00BD7F58" w:rsidRDefault="00BD7F58" w:rsidP="00322B7B">
    <w:pPr>
      <w:pStyle w:val="a8"/>
      <w:ind w:firstLine="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>
    <w:pPr>
      <w:pStyle w:val="a8"/>
      <w:jc w:val="right"/>
    </w:pPr>
  </w:p>
  <w:p w:rsidR="00BD7F58" w:rsidRDefault="00BD7F58">
    <w:pPr>
      <w:pStyle w:val="a8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>
    <w:pPr>
      <w:pStyle w:val="a8"/>
      <w:jc w:val="righ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 w:rsidP="00322B7B">
    <w:pPr>
      <w:pStyle w:val="a8"/>
      <w:ind w:firstLine="0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 w:rsidP="002B4A48">
    <w:pPr>
      <w:pStyle w:val="a8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 w:rsidP="00322B7B">
    <w:pPr>
      <w:pStyle w:val="a8"/>
      <w:ind w:firstLine="0"/>
    </w:pPr>
  </w:p>
  <w:p w:rsidR="00BD7F58" w:rsidRDefault="00BD7F5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Pr="00322B7B" w:rsidRDefault="00BD7F58" w:rsidP="00322B7B">
    <w:pPr>
      <w:pStyle w:val="a8"/>
      <w:ind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>
    <w:pPr>
      <w:pStyle w:val="a8"/>
      <w:jc w:val="right"/>
    </w:pPr>
  </w:p>
  <w:p w:rsidR="00BD7F58" w:rsidRDefault="00BD7F58">
    <w:pPr>
      <w:pStyle w:val="a8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 w:rsidP="00FC0B6F">
    <w:pPr>
      <w:pStyle w:val="a8"/>
      <w:ind w:firstLine="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>
    <w:pPr>
      <w:pStyle w:val="a8"/>
      <w:jc w:val="right"/>
    </w:pPr>
  </w:p>
  <w:p w:rsidR="00BD7F58" w:rsidRDefault="00BD7F58">
    <w:pPr>
      <w:pStyle w:val="a8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Pr="00EB298D" w:rsidRDefault="00BD7F58" w:rsidP="00EB298D">
    <w:pPr>
      <w:pStyle w:val="a8"/>
      <w:ind w:firstLine="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Pr="008B222A" w:rsidRDefault="00BD7F58" w:rsidP="008B222A">
    <w:pPr>
      <w:pStyle w:val="a8"/>
      <w:ind w:firstLine="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>
    <w:pPr>
      <w:pStyle w:val="a8"/>
      <w:jc w:val="right"/>
    </w:pPr>
  </w:p>
  <w:p w:rsidR="00BD7F58" w:rsidRDefault="00BD7F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8A6" w:rsidRDefault="009338A6">
      <w:r>
        <w:separator/>
      </w:r>
    </w:p>
  </w:footnote>
  <w:footnote w:type="continuationSeparator" w:id="0">
    <w:p w:rsidR="009338A6" w:rsidRDefault="00933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Pr="00550EC2" w:rsidRDefault="00BD7F58" w:rsidP="002A325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Pr="00550EC2" w:rsidRDefault="00BD7F58" w:rsidP="002A325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Pr="00550EC2" w:rsidRDefault="00BD7F58" w:rsidP="002A3256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Pr="002C5EB7" w:rsidRDefault="00BD7F58" w:rsidP="00670BBD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Default="00BD7F58" w:rsidP="00670BBD">
    <w:pPr>
      <w:pStyle w:val="a6"/>
      <w:tabs>
        <w:tab w:val="clear" w:pos="9355"/>
        <w:tab w:val="left" w:pos="8574"/>
      </w:tabs>
      <w:spacing w:after="120"/>
      <w:ind w:firstLine="5812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Pr="00550EC2" w:rsidRDefault="00BD7F58" w:rsidP="002A3256">
    <w:pPr>
      <w:pStyle w:val="a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Pr="00236F58" w:rsidRDefault="00BD7F58" w:rsidP="00670BBD">
    <w:pPr>
      <w:pStyle w:val="a6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F58" w:rsidRPr="00175E06" w:rsidRDefault="00BD7F58" w:rsidP="00175E0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00E42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410A6"/>
    <w:multiLevelType w:val="multilevel"/>
    <w:tmpl w:val="8BBC28A8"/>
    <w:lvl w:ilvl="0">
      <w:start w:val="1"/>
      <w:numFmt w:val="decimal"/>
      <w:lvlText w:val="%1."/>
      <w:lvlJc w:val="left"/>
      <w:pPr>
        <w:ind w:left="1102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162" w:hanging="420"/>
      </w:pPr>
    </w:lvl>
    <w:lvl w:ilvl="2">
      <w:start w:val="1"/>
      <w:numFmt w:val="decimal"/>
      <w:isLgl/>
      <w:lvlText w:val="%1.%2.%3."/>
      <w:lvlJc w:val="left"/>
      <w:pPr>
        <w:ind w:left="1462" w:hanging="720"/>
      </w:pPr>
    </w:lvl>
    <w:lvl w:ilvl="3">
      <w:start w:val="1"/>
      <w:numFmt w:val="decimal"/>
      <w:isLgl/>
      <w:lvlText w:val="%1.%2.%3.%4."/>
      <w:lvlJc w:val="left"/>
      <w:pPr>
        <w:ind w:left="1462" w:hanging="720"/>
      </w:pPr>
    </w:lvl>
    <w:lvl w:ilvl="4">
      <w:start w:val="1"/>
      <w:numFmt w:val="decimal"/>
      <w:isLgl/>
      <w:lvlText w:val="%1.%2.%3.%4.%5."/>
      <w:lvlJc w:val="left"/>
      <w:pPr>
        <w:ind w:left="1822" w:hanging="1080"/>
      </w:pPr>
    </w:lvl>
    <w:lvl w:ilvl="5">
      <w:start w:val="1"/>
      <w:numFmt w:val="decimal"/>
      <w:isLgl/>
      <w:lvlText w:val="%1.%2.%3.%4.%5.%6."/>
      <w:lvlJc w:val="left"/>
      <w:pPr>
        <w:ind w:left="1822" w:hanging="1080"/>
      </w:pPr>
    </w:lvl>
    <w:lvl w:ilvl="6">
      <w:start w:val="1"/>
      <w:numFmt w:val="decimal"/>
      <w:isLgl/>
      <w:lvlText w:val="%1.%2.%3.%4.%5.%6.%7."/>
      <w:lvlJc w:val="left"/>
      <w:pPr>
        <w:ind w:left="2182" w:hanging="1440"/>
      </w:pPr>
    </w:lvl>
    <w:lvl w:ilvl="7">
      <w:start w:val="1"/>
      <w:numFmt w:val="decimal"/>
      <w:isLgl/>
      <w:lvlText w:val="%1.%2.%3.%4.%5.%6.%7.%8."/>
      <w:lvlJc w:val="left"/>
      <w:pPr>
        <w:ind w:left="2182" w:hanging="1440"/>
      </w:pPr>
    </w:lvl>
    <w:lvl w:ilvl="8">
      <w:start w:val="1"/>
      <w:numFmt w:val="decimal"/>
      <w:isLgl/>
      <w:lvlText w:val="%1.%2.%3.%4.%5.%6.%7.%8.%9."/>
      <w:lvlJc w:val="left"/>
      <w:pPr>
        <w:ind w:left="2542" w:hanging="1800"/>
      </w:pPr>
    </w:lvl>
  </w:abstractNum>
  <w:abstractNum w:abstractNumId="2" w15:restartNumberingAfterBreak="0">
    <w:nsid w:val="08E7468C"/>
    <w:multiLevelType w:val="hybridMultilevel"/>
    <w:tmpl w:val="CA941C62"/>
    <w:lvl w:ilvl="0" w:tplc="7092341E">
      <w:start w:val="1"/>
      <w:numFmt w:val="bullet"/>
      <w:lvlText w:val="­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36AE11C8">
      <w:start w:val="1"/>
      <w:numFmt w:val="decimal"/>
      <w:lvlText w:val="%3."/>
      <w:lvlJc w:val="left"/>
      <w:pPr>
        <w:tabs>
          <w:tab w:val="num" w:pos="2268"/>
        </w:tabs>
        <w:ind w:left="1418" w:firstLine="737"/>
      </w:pPr>
      <w:rPr>
        <w:rFonts w:cs="Times New Roman" w:hint="default"/>
        <w:b w:val="0"/>
        <w:i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3" w15:restartNumberingAfterBreak="0">
    <w:nsid w:val="1168655F"/>
    <w:multiLevelType w:val="hybridMultilevel"/>
    <w:tmpl w:val="BCBAB802"/>
    <w:lvl w:ilvl="0" w:tplc="A2B0E354">
      <w:start w:val="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6C6774"/>
    <w:multiLevelType w:val="multilevel"/>
    <w:tmpl w:val="8404008C"/>
    <w:lvl w:ilvl="0">
      <w:start w:val="1"/>
      <w:numFmt w:val="decimal"/>
      <w:lvlText w:val="%1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152"/>
        </w:tabs>
        <w:ind w:left="7152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27"/>
        </w:tabs>
        <w:ind w:left="3927" w:hanging="1800"/>
      </w:pPr>
      <w:rPr>
        <w:rFonts w:cs="Times New Roman" w:hint="default"/>
      </w:rPr>
    </w:lvl>
  </w:abstractNum>
  <w:abstractNum w:abstractNumId="5" w15:restartNumberingAfterBreak="0">
    <w:nsid w:val="1B1C3CF5"/>
    <w:multiLevelType w:val="hybridMultilevel"/>
    <w:tmpl w:val="8F3C58EC"/>
    <w:lvl w:ilvl="0" w:tplc="4F32B65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"/>
        </w:tabs>
        <w:ind w:left="1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884"/>
        </w:tabs>
        <w:ind w:left="8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604"/>
        </w:tabs>
        <w:ind w:left="16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324"/>
        </w:tabs>
        <w:ind w:left="23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044"/>
        </w:tabs>
        <w:ind w:left="30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764"/>
        </w:tabs>
        <w:ind w:left="37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204"/>
        </w:tabs>
        <w:ind w:left="5204" w:hanging="180"/>
      </w:pPr>
      <w:rPr>
        <w:rFonts w:cs="Times New Roman"/>
      </w:rPr>
    </w:lvl>
  </w:abstractNum>
  <w:abstractNum w:abstractNumId="6" w15:restartNumberingAfterBreak="0">
    <w:nsid w:val="1DDA5D81"/>
    <w:multiLevelType w:val="hybridMultilevel"/>
    <w:tmpl w:val="CF84A3EC"/>
    <w:lvl w:ilvl="0" w:tplc="296C7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36107"/>
    <w:multiLevelType w:val="multilevel"/>
    <w:tmpl w:val="BED0B942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20EC297E"/>
    <w:multiLevelType w:val="hybridMultilevel"/>
    <w:tmpl w:val="1F6CEB5C"/>
    <w:lvl w:ilvl="0" w:tplc="12FA6E62">
      <w:start w:val="2"/>
      <w:numFmt w:val="decimal"/>
      <w:lvlText w:val="%1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236508D9"/>
    <w:multiLevelType w:val="hybridMultilevel"/>
    <w:tmpl w:val="3D18416C"/>
    <w:lvl w:ilvl="0" w:tplc="BA888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3B19A4"/>
    <w:multiLevelType w:val="hybridMultilevel"/>
    <w:tmpl w:val="CBE46F8C"/>
    <w:lvl w:ilvl="0" w:tplc="296C7830">
      <w:start w:val="1"/>
      <w:numFmt w:val="bullet"/>
      <w:lvlText w:val=""/>
      <w:lvlJc w:val="left"/>
      <w:pPr>
        <w:ind w:left="2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1" w15:restartNumberingAfterBreak="0">
    <w:nsid w:val="24F87CE7"/>
    <w:multiLevelType w:val="hybridMultilevel"/>
    <w:tmpl w:val="D7E2B00A"/>
    <w:lvl w:ilvl="0" w:tplc="229C24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64F7091"/>
    <w:multiLevelType w:val="multilevel"/>
    <w:tmpl w:val="BA3C45B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220"/>
        </w:tabs>
        <w:ind w:left="2220" w:hanging="12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10"/>
        </w:tabs>
        <w:ind w:left="3210" w:hanging="1230"/>
      </w:pPr>
      <w:rPr>
        <w:rFonts w:cs="Times New Roman" w:hint="default"/>
      </w:rPr>
    </w:lvl>
    <w:lvl w:ilvl="3">
      <w:start w:val="1"/>
      <w:numFmt w:val="decimal"/>
      <w:lvlText w:val="1.1.%4"/>
      <w:lvlJc w:val="right"/>
      <w:pPr>
        <w:tabs>
          <w:tab w:val="num" w:pos="4200"/>
        </w:tabs>
        <w:ind w:left="4200" w:hanging="12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90"/>
        </w:tabs>
        <w:ind w:left="5190" w:hanging="123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390"/>
        </w:tabs>
        <w:ind w:left="63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0"/>
        </w:tabs>
        <w:ind w:left="873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9720" w:hanging="1800"/>
      </w:pPr>
      <w:rPr>
        <w:rFonts w:cs="Times New Roman" w:hint="default"/>
      </w:rPr>
    </w:lvl>
  </w:abstractNum>
  <w:abstractNum w:abstractNumId="13" w15:restartNumberingAfterBreak="0">
    <w:nsid w:val="28FE4EC2"/>
    <w:multiLevelType w:val="hybridMultilevel"/>
    <w:tmpl w:val="52ACF646"/>
    <w:lvl w:ilvl="0" w:tplc="296C78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91425A1"/>
    <w:multiLevelType w:val="hybridMultilevel"/>
    <w:tmpl w:val="CA6C370C"/>
    <w:lvl w:ilvl="0" w:tplc="20E68BB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9850C01"/>
    <w:multiLevelType w:val="hybridMultilevel"/>
    <w:tmpl w:val="84B44F90"/>
    <w:lvl w:ilvl="0" w:tplc="296C78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A46B5A"/>
    <w:multiLevelType w:val="hybridMultilevel"/>
    <w:tmpl w:val="EBAA5588"/>
    <w:lvl w:ilvl="0" w:tplc="A9DCD8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"/>
        </w:tabs>
        <w:ind w:left="1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884"/>
        </w:tabs>
        <w:ind w:left="8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604"/>
        </w:tabs>
        <w:ind w:left="16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324"/>
        </w:tabs>
        <w:ind w:left="23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044"/>
        </w:tabs>
        <w:ind w:left="30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764"/>
        </w:tabs>
        <w:ind w:left="37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204"/>
        </w:tabs>
        <w:ind w:left="5204" w:hanging="180"/>
      </w:pPr>
      <w:rPr>
        <w:rFonts w:cs="Times New Roman"/>
      </w:rPr>
    </w:lvl>
  </w:abstractNum>
  <w:abstractNum w:abstractNumId="17" w15:restartNumberingAfterBreak="0">
    <w:nsid w:val="3BA742D6"/>
    <w:multiLevelType w:val="hybridMultilevel"/>
    <w:tmpl w:val="EF42655C"/>
    <w:lvl w:ilvl="0" w:tplc="A254F4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CF40AAA"/>
    <w:multiLevelType w:val="hybridMultilevel"/>
    <w:tmpl w:val="E7847362"/>
    <w:lvl w:ilvl="0" w:tplc="2A3ED900">
      <w:start w:val="1"/>
      <w:numFmt w:val="decimal"/>
      <w:lvlText w:val="1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EA3052"/>
    <w:multiLevelType w:val="hybridMultilevel"/>
    <w:tmpl w:val="875EB8D4"/>
    <w:lvl w:ilvl="0" w:tplc="32E61672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3C81562"/>
    <w:multiLevelType w:val="hybridMultilevel"/>
    <w:tmpl w:val="83BAE8D6"/>
    <w:lvl w:ilvl="0" w:tplc="048E2D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488675B"/>
    <w:multiLevelType w:val="hybridMultilevel"/>
    <w:tmpl w:val="D2B27FF6"/>
    <w:lvl w:ilvl="0" w:tplc="6C6E2544">
      <w:start w:val="1"/>
      <w:numFmt w:val="decimal"/>
      <w:lvlText w:val="1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77201F"/>
    <w:multiLevelType w:val="hybridMultilevel"/>
    <w:tmpl w:val="77BCFF00"/>
    <w:lvl w:ilvl="0" w:tplc="ED4E4D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A557334"/>
    <w:multiLevelType w:val="hybridMultilevel"/>
    <w:tmpl w:val="C848FB90"/>
    <w:lvl w:ilvl="0" w:tplc="6C6E2544">
      <w:start w:val="1"/>
      <w:numFmt w:val="decimal"/>
      <w:lvlText w:val="1.%1 "/>
      <w:lvlJc w:val="left"/>
      <w:pPr>
        <w:ind w:left="3585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  <w:rPr>
        <w:rFonts w:cs="Times New Roman"/>
      </w:rPr>
    </w:lvl>
  </w:abstractNum>
  <w:abstractNum w:abstractNumId="24" w15:restartNumberingAfterBreak="0">
    <w:nsid w:val="4D7F51A6"/>
    <w:multiLevelType w:val="hybridMultilevel"/>
    <w:tmpl w:val="089CA5C6"/>
    <w:lvl w:ilvl="0" w:tplc="ECCAA438">
      <w:start w:val="1"/>
      <w:numFmt w:val="decimal"/>
      <w:pStyle w:val="7"/>
      <w:lvlText w:val="7.%1 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E2F2087"/>
    <w:multiLevelType w:val="hybridMultilevel"/>
    <w:tmpl w:val="DFAC8342"/>
    <w:lvl w:ilvl="0" w:tplc="CBDAF148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244C60"/>
    <w:multiLevelType w:val="multilevel"/>
    <w:tmpl w:val="96D294C6"/>
    <w:lvl w:ilvl="0">
      <w:start w:val="3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7" w15:restartNumberingAfterBreak="0">
    <w:nsid w:val="53F51C9F"/>
    <w:multiLevelType w:val="hybridMultilevel"/>
    <w:tmpl w:val="73E6E004"/>
    <w:lvl w:ilvl="0" w:tplc="7092341E">
      <w:start w:val="1"/>
      <w:numFmt w:val="bullet"/>
      <w:lvlText w:val="­"/>
      <w:lvlJc w:val="left"/>
      <w:pPr>
        <w:ind w:left="2705" w:hanging="360"/>
      </w:pPr>
      <w:rPr>
        <w:rFonts w:ascii="Courier New" w:hAnsi="Courier New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8" w15:restartNumberingAfterBreak="0">
    <w:nsid w:val="5748297E"/>
    <w:multiLevelType w:val="hybridMultilevel"/>
    <w:tmpl w:val="84D4383A"/>
    <w:lvl w:ilvl="0" w:tplc="388242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267E47"/>
    <w:multiLevelType w:val="multilevel"/>
    <w:tmpl w:val="8404008C"/>
    <w:lvl w:ilvl="0">
      <w:start w:val="1"/>
      <w:numFmt w:val="decimal"/>
      <w:lvlText w:val="%1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47"/>
        </w:tabs>
        <w:ind w:left="254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27"/>
        </w:tabs>
        <w:ind w:left="3927" w:hanging="1800"/>
      </w:pPr>
      <w:rPr>
        <w:rFonts w:cs="Times New Roman" w:hint="default"/>
      </w:rPr>
    </w:lvl>
  </w:abstractNum>
  <w:abstractNum w:abstractNumId="30" w15:restartNumberingAfterBreak="0">
    <w:nsid w:val="5F44101A"/>
    <w:multiLevelType w:val="hybridMultilevel"/>
    <w:tmpl w:val="7D2C6C62"/>
    <w:lvl w:ilvl="0" w:tplc="BBF07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5A375E2"/>
    <w:multiLevelType w:val="hybridMultilevel"/>
    <w:tmpl w:val="78A00C92"/>
    <w:lvl w:ilvl="0" w:tplc="296C7830">
      <w:start w:val="1"/>
      <w:numFmt w:val="bullet"/>
      <w:lvlText w:val=""/>
      <w:lvlJc w:val="left"/>
      <w:pPr>
        <w:ind w:left="2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abstractNum w:abstractNumId="32" w15:restartNumberingAfterBreak="0">
    <w:nsid w:val="67060C45"/>
    <w:multiLevelType w:val="hybridMultilevel"/>
    <w:tmpl w:val="B1024EF0"/>
    <w:lvl w:ilvl="0" w:tplc="296C7830">
      <w:start w:val="1"/>
      <w:numFmt w:val="bullet"/>
      <w:lvlText w:val=""/>
      <w:lvlJc w:val="left"/>
      <w:pPr>
        <w:ind w:left="2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abstractNum w:abstractNumId="33" w15:restartNumberingAfterBreak="0">
    <w:nsid w:val="6A935024"/>
    <w:multiLevelType w:val="hybridMultilevel"/>
    <w:tmpl w:val="FAC61F5A"/>
    <w:lvl w:ilvl="0" w:tplc="464C2AC4">
      <w:start w:val="2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2AB5706"/>
    <w:multiLevelType w:val="hybridMultilevel"/>
    <w:tmpl w:val="9CCCDC62"/>
    <w:lvl w:ilvl="0" w:tplc="EA02FB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3391655"/>
    <w:multiLevelType w:val="multilevel"/>
    <w:tmpl w:val="8404008C"/>
    <w:lvl w:ilvl="0">
      <w:start w:val="1"/>
      <w:numFmt w:val="decimal"/>
      <w:lvlText w:val="%1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47"/>
        </w:tabs>
        <w:ind w:left="254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27"/>
        </w:tabs>
        <w:ind w:left="3927" w:hanging="1800"/>
      </w:pPr>
      <w:rPr>
        <w:rFonts w:cs="Times New Roman" w:hint="default"/>
      </w:rPr>
    </w:lvl>
  </w:abstractNum>
  <w:abstractNum w:abstractNumId="36" w15:restartNumberingAfterBreak="0">
    <w:nsid w:val="76EE59C5"/>
    <w:multiLevelType w:val="hybridMultilevel"/>
    <w:tmpl w:val="08645456"/>
    <w:lvl w:ilvl="0" w:tplc="9B2463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6F575D3"/>
    <w:multiLevelType w:val="hybridMultilevel"/>
    <w:tmpl w:val="5AF86A98"/>
    <w:lvl w:ilvl="0" w:tplc="DE4CA672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rFonts w:hint="default"/>
        <w:b/>
        <w:bCs/>
      </w:rPr>
    </w:lvl>
    <w:lvl w:ilvl="1" w:tplc="0CB8462C">
      <w:numFmt w:val="none"/>
      <w:lvlText w:val=""/>
      <w:lvlJc w:val="left"/>
      <w:pPr>
        <w:tabs>
          <w:tab w:val="num" w:pos="360"/>
        </w:tabs>
      </w:pPr>
    </w:lvl>
    <w:lvl w:ilvl="2" w:tplc="8F94C638">
      <w:numFmt w:val="none"/>
      <w:lvlText w:val=""/>
      <w:lvlJc w:val="left"/>
      <w:pPr>
        <w:tabs>
          <w:tab w:val="num" w:pos="360"/>
        </w:tabs>
      </w:pPr>
    </w:lvl>
    <w:lvl w:ilvl="3" w:tplc="CD2CC054">
      <w:numFmt w:val="none"/>
      <w:lvlText w:val=""/>
      <w:lvlJc w:val="left"/>
      <w:pPr>
        <w:tabs>
          <w:tab w:val="num" w:pos="360"/>
        </w:tabs>
      </w:pPr>
    </w:lvl>
    <w:lvl w:ilvl="4" w:tplc="03E2319E">
      <w:numFmt w:val="none"/>
      <w:lvlText w:val=""/>
      <w:lvlJc w:val="left"/>
      <w:pPr>
        <w:tabs>
          <w:tab w:val="num" w:pos="360"/>
        </w:tabs>
      </w:pPr>
    </w:lvl>
    <w:lvl w:ilvl="5" w:tplc="D1067998">
      <w:numFmt w:val="none"/>
      <w:lvlText w:val=""/>
      <w:lvlJc w:val="left"/>
      <w:pPr>
        <w:tabs>
          <w:tab w:val="num" w:pos="360"/>
        </w:tabs>
      </w:pPr>
    </w:lvl>
    <w:lvl w:ilvl="6" w:tplc="20F0FF92">
      <w:numFmt w:val="none"/>
      <w:lvlText w:val=""/>
      <w:lvlJc w:val="left"/>
      <w:pPr>
        <w:tabs>
          <w:tab w:val="num" w:pos="360"/>
        </w:tabs>
      </w:pPr>
    </w:lvl>
    <w:lvl w:ilvl="7" w:tplc="0DF616FE">
      <w:numFmt w:val="none"/>
      <w:lvlText w:val=""/>
      <w:lvlJc w:val="left"/>
      <w:pPr>
        <w:tabs>
          <w:tab w:val="num" w:pos="360"/>
        </w:tabs>
      </w:pPr>
    </w:lvl>
    <w:lvl w:ilvl="8" w:tplc="4CA24B68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E414893"/>
    <w:multiLevelType w:val="hybridMultilevel"/>
    <w:tmpl w:val="C1C2AAA6"/>
    <w:lvl w:ilvl="0" w:tplc="296C78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4"/>
  </w:num>
  <w:num w:numId="4">
    <w:abstractNumId w:val="5"/>
  </w:num>
  <w:num w:numId="5">
    <w:abstractNumId w:val="21"/>
  </w:num>
  <w:num w:numId="6">
    <w:abstractNumId w:val="23"/>
  </w:num>
  <w:num w:numId="7">
    <w:abstractNumId w:val="35"/>
  </w:num>
  <w:num w:numId="8">
    <w:abstractNumId w:val="29"/>
  </w:num>
  <w:num w:numId="9">
    <w:abstractNumId w:val="6"/>
  </w:num>
  <w:num w:numId="10">
    <w:abstractNumId w:val="13"/>
  </w:num>
  <w:num w:numId="11">
    <w:abstractNumId w:val="12"/>
  </w:num>
  <w:num w:numId="12">
    <w:abstractNumId w:val="27"/>
  </w:num>
  <w:num w:numId="13">
    <w:abstractNumId w:val="2"/>
  </w:num>
  <w:num w:numId="14">
    <w:abstractNumId w:val="10"/>
  </w:num>
  <w:num w:numId="15">
    <w:abstractNumId w:val="31"/>
  </w:num>
  <w:num w:numId="16">
    <w:abstractNumId w:val="32"/>
  </w:num>
  <w:num w:numId="17">
    <w:abstractNumId w:val="38"/>
  </w:num>
  <w:num w:numId="18">
    <w:abstractNumId w:val="15"/>
  </w:num>
  <w:num w:numId="19">
    <w:abstractNumId w:val="37"/>
  </w:num>
  <w:num w:numId="20">
    <w:abstractNumId w:val="0"/>
  </w:num>
  <w:num w:numId="21">
    <w:abstractNumId w:val="26"/>
  </w:num>
  <w:num w:numId="22">
    <w:abstractNumId w:val="3"/>
  </w:num>
  <w:num w:numId="23">
    <w:abstractNumId w:val="7"/>
  </w:num>
  <w:num w:numId="24">
    <w:abstractNumId w:val="25"/>
  </w:num>
  <w:num w:numId="25">
    <w:abstractNumId w:val="33"/>
  </w:num>
  <w:num w:numId="26">
    <w:abstractNumId w:val="8"/>
  </w:num>
  <w:num w:numId="2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4"/>
  </w:num>
  <w:num w:numId="30">
    <w:abstractNumId w:val="36"/>
  </w:num>
  <w:num w:numId="31">
    <w:abstractNumId w:val="30"/>
  </w:num>
  <w:num w:numId="32">
    <w:abstractNumId w:val="11"/>
  </w:num>
  <w:num w:numId="33">
    <w:abstractNumId w:val="22"/>
  </w:num>
  <w:num w:numId="34">
    <w:abstractNumId w:val="9"/>
  </w:num>
  <w:num w:numId="35">
    <w:abstractNumId w:val="28"/>
  </w:num>
  <w:num w:numId="36">
    <w:abstractNumId w:val="20"/>
  </w:num>
  <w:num w:numId="37">
    <w:abstractNumId w:val="34"/>
  </w:num>
  <w:num w:numId="38">
    <w:abstractNumId w:val="19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embedSystemFonts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7"/>
  <w:drawingGridVerticalSpacing w:val="1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D5"/>
    <w:rsid w:val="000063A7"/>
    <w:rsid w:val="00007915"/>
    <w:rsid w:val="00013515"/>
    <w:rsid w:val="0001431A"/>
    <w:rsid w:val="0001510F"/>
    <w:rsid w:val="00020776"/>
    <w:rsid w:val="00020BC5"/>
    <w:rsid w:val="0002143A"/>
    <w:rsid w:val="00025551"/>
    <w:rsid w:val="000259D0"/>
    <w:rsid w:val="00026F98"/>
    <w:rsid w:val="000270C7"/>
    <w:rsid w:val="00031904"/>
    <w:rsid w:val="00036E0C"/>
    <w:rsid w:val="00040187"/>
    <w:rsid w:val="00042910"/>
    <w:rsid w:val="00042DA8"/>
    <w:rsid w:val="00042DC7"/>
    <w:rsid w:val="00047B2A"/>
    <w:rsid w:val="00050B9B"/>
    <w:rsid w:val="000523CB"/>
    <w:rsid w:val="000547F9"/>
    <w:rsid w:val="000549A6"/>
    <w:rsid w:val="00054AA0"/>
    <w:rsid w:val="00055F00"/>
    <w:rsid w:val="00056E79"/>
    <w:rsid w:val="000609A5"/>
    <w:rsid w:val="0006474E"/>
    <w:rsid w:val="0006493B"/>
    <w:rsid w:val="000668F1"/>
    <w:rsid w:val="00066F97"/>
    <w:rsid w:val="00070BC1"/>
    <w:rsid w:val="00070F95"/>
    <w:rsid w:val="00071A23"/>
    <w:rsid w:val="000727B8"/>
    <w:rsid w:val="00072A13"/>
    <w:rsid w:val="00072AD3"/>
    <w:rsid w:val="00074E05"/>
    <w:rsid w:val="00076175"/>
    <w:rsid w:val="00083E11"/>
    <w:rsid w:val="0009279F"/>
    <w:rsid w:val="00093C5F"/>
    <w:rsid w:val="0009493D"/>
    <w:rsid w:val="000973F2"/>
    <w:rsid w:val="00097932"/>
    <w:rsid w:val="000A0FB5"/>
    <w:rsid w:val="000A3C29"/>
    <w:rsid w:val="000A42A7"/>
    <w:rsid w:val="000A6031"/>
    <w:rsid w:val="000B2C7C"/>
    <w:rsid w:val="000B37CA"/>
    <w:rsid w:val="000C3740"/>
    <w:rsid w:val="000C383A"/>
    <w:rsid w:val="000C4D17"/>
    <w:rsid w:val="000D63E7"/>
    <w:rsid w:val="000E06A4"/>
    <w:rsid w:val="000E16C2"/>
    <w:rsid w:val="000E4CC1"/>
    <w:rsid w:val="000E7222"/>
    <w:rsid w:val="000F0042"/>
    <w:rsid w:val="000F5733"/>
    <w:rsid w:val="00100D47"/>
    <w:rsid w:val="001040E5"/>
    <w:rsid w:val="00105A3F"/>
    <w:rsid w:val="00105FD4"/>
    <w:rsid w:val="00107F73"/>
    <w:rsid w:val="0011208B"/>
    <w:rsid w:val="0011372F"/>
    <w:rsid w:val="001178F5"/>
    <w:rsid w:val="0012212F"/>
    <w:rsid w:val="00125032"/>
    <w:rsid w:val="00125E5E"/>
    <w:rsid w:val="0012703F"/>
    <w:rsid w:val="001300E4"/>
    <w:rsid w:val="001310BB"/>
    <w:rsid w:val="00133799"/>
    <w:rsid w:val="00133870"/>
    <w:rsid w:val="0013454F"/>
    <w:rsid w:val="0013566C"/>
    <w:rsid w:val="00137AE0"/>
    <w:rsid w:val="00141AA3"/>
    <w:rsid w:val="00142E1B"/>
    <w:rsid w:val="001446C9"/>
    <w:rsid w:val="00144C5A"/>
    <w:rsid w:val="00150406"/>
    <w:rsid w:val="00153B3A"/>
    <w:rsid w:val="00154DA8"/>
    <w:rsid w:val="001603FF"/>
    <w:rsid w:val="0016095C"/>
    <w:rsid w:val="00171A69"/>
    <w:rsid w:val="00175E06"/>
    <w:rsid w:val="001839F9"/>
    <w:rsid w:val="00183C71"/>
    <w:rsid w:val="00184308"/>
    <w:rsid w:val="00191842"/>
    <w:rsid w:val="0019677D"/>
    <w:rsid w:val="001A35BB"/>
    <w:rsid w:val="001A5B5F"/>
    <w:rsid w:val="001A7CF0"/>
    <w:rsid w:val="001B083B"/>
    <w:rsid w:val="001B0ED5"/>
    <w:rsid w:val="001B1AFB"/>
    <w:rsid w:val="001B3069"/>
    <w:rsid w:val="001B4BB9"/>
    <w:rsid w:val="001B78C5"/>
    <w:rsid w:val="001C04A4"/>
    <w:rsid w:val="001C2727"/>
    <w:rsid w:val="001C4CE1"/>
    <w:rsid w:val="001C6B7A"/>
    <w:rsid w:val="001D36AB"/>
    <w:rsid w:val="001E2724"/>
    <w:rsid w:val="001E2747"/>
    <w:rsid w:val="001E33A4"/>
    <w:rsid w:val="001E3ACD"/>
    <w:rsid w:val="001E5864"/>
    <w:rsid w:val="001E71D6"/>
    <w:rsid w:val="001F04B8"/>
    <w:rsid w:val="001F18E0"/>
    <w:rsid w:val="001F2674"/>
    <w:rsid w:val="001F2BEC"/>
    <w:rsid w:val="001F74BB"/>
    <w:rsid w:val="002013EE"/>
    <w:rsid w:val="00207A4F"/>
    <w:rsid w:val="00217F6A"/>
    <w:rsid w:val="002216D4"/>
    <w:rsid w:val="00221D84"/>
    <w:rsid w:val="002221C7"/>
    <w:rsid w:val="00222FFC"/>
    <w:rsid w:val="002232BF"/>
    <w:rsid w:val="00223DA0"/>
    <w:rsid w:val="00232E02"/>
    <w:rsid w:val="00232EA4"/>
    <w:rsid w:val="002343AF"/>
    <w:rsid w:val="00236D1A"/>
    <w:rsid w:val="00237FD3"/>
    <w:rsid w:val="002411F5"/>
    <w:rsid w:val="00243216"/>
    <w:rsid w:val="00245710"/>
    <w:rsid w:val="00245B84"/>
    <w:rsid w:val="00246766"/>
    <w:rsid w:val="00246D70"/>
    <w:rsid w:val="0025422C"/>
    <w:rsid w:val="00254D43"/>
    <w:rsid w:val="00256012"/>
    <w:rsid w:val="00256DF0"/>
    <w:rsid w:val="00260266"/>
    <w:rsid w:val="00260A96"/>
    <w:rsid w:val="00262124"/>
    <w:rsid w:val="00262F61"/>
    <w:rsid w:val="00263989"/>
    <w:rsid w:val="00264240"/>
    <w:rsid w:val="00270A6C"/>
    <w:rsid w:val="00271BA3"/>
    <w:rsid w:val="0027254A"/>
    <w:rsid w:val="002740B1"/>
    <w:rsid w:val="002765BA"/>
    <w:rsid w:val="00277E3A"/>
    <w:rsid w:val="00281B95"/>
    <w:rsid w:val="002838C2"/>
    <w:rsid w:val="00287CCF"/>
    <w:rsid w:val="0029110D"/>
    <w:rsid w:val="00291A59"/>
    <w:rsid w:val="00294221"/>
    <w:rsid w:val="00294332"/>
    <w:rsid w:val="002A3256"/>
    <w:rsid w:val="002A39BD"/>
    <w:rsid w:val="002A3E78"/>
    <w:rsid w:val="002A4AE2"/>
    <w:rsid w:val="002B2448"/>
    <w:rsid w:val="002B4A48"/>
    <w:rsid w:val="002B56F7"/>
    <w:rsid w:val="002B60E6"/>
    <w:rsid w:val="002C2ED2"/>
    <w:rsid w:val="002C306F"/>
    <w:rsid w:val="002C4C3C"/>
    <w:rsid w:val="002D030A"/>
    <w:rsid w:val="002D1A6B"/>
    <w:rsid w:val="002D461B"/>
    <w:rsid w:val="002D7474"/>
    <w:rsid w:val="002E4C23"/>
    <w:rsid w:val="002F04BC"/>
    <w:rsid w:val="002F1DA4"/>
    <w:rsid w:val="00301958"/>
    <w:rsid w:val="0030232C"/>
    <w:rsid w:val="00303D8F"/>
    <w:rsid w:val="0030750D"/>
    <w:rsid w:val="00307A73"/>
    <w:rsid w:val="00313D71"/>
    <w:rsid w:val="003141A8"/>
    <w:rsid w:val="003144C2"/>
    <w:rsid w:val="003174E5"/>
    <w:rsid w:val="00322306"/>
    <w:rsid w:val="00322B7B"/>
    <w:rsid w:val="0032348D"/>
    <w:rsid w:val="00323AB9"/>
    <w:rsid w:val="0032655E"/>
    <w:rsid w:val="00326A5A"/>
    <w:rsid w:val="00330116"/>
    <w:rsid w:val="00331680"/>
    <w:rsid w:val="00331F99"/>
    <w:rsid w:val="00335A31"/>
    <w:rsid w:val="00335D70"/>
    <w:rsid w:val="003364B7"/>
    <w:rsid w:val="00337983"/>
    <w:rsid w:val="00344268"/>
    <w:rsid w:val="00345252"/>
    <w:rsid w:val="00350FE9"/>
    <w:rsid w:val="00354755"/>
    <w:rsid w:val="00355F9A"/>
    <w:rsid w:val="003561C4"/>
    <w:rsid w:val="00356A00"/>
    <w:rsid w:val="00357FFE"/>
    <w:rsid w:val="00360D9B"/>
    <w:rsid w:val="00362C12"/>
    <w:rsid w:val="003648E4"/>
    <w:rsid w:val="00364C06"/>
    <w:rsid w:val="003656B2"/>
    <w:rsid w:val="00366272"/>
    <w:rsid w:val="00370265"/>
    <w:rsid w:val="00372CB7"/>
    <w:rsid w:val="00373B82"/>
    <w:rsid w:val="00373E36"/>
    <w:rsid w:val="003771D4"/>
    <w:rsid w:val="0038025B"/>
    <w:rsid w:val="00385747"/>
    <w:rsid w:val="00387D9D"/>
    <w:rsid w:val="003920BF"/>
    <w:rsid w:val="00394BED"/>
    <w:rsid w:val="00396D0E"/>
    <w:rsid w:val="00397963"/>
    <w:rsid w:val="003A29AD"/>
    <w:rsid w:val="003A43E9"/>
    <w:rsid w:val="003A4D18"/>
    <w:rsid w:val="003A63CD"/>
    <w:rsid w:val="003A6413"/>
    <w:rsid w:val="003B09BF"/>
    <w:rsid w:val="003B291C"/>
    <w:rsid w:val="003B423B"/>
    <w:rsid w:val="003C09F6"/>
    <w:rsid w:val="003D0856"/>
    <w:rsid w:val="003D09BD"/>
    <w:rsid w:val="003D0FC6"/>
    <w:rsid w:val="003D21CA"/>
    <w:rsid w:val="003D7B01"/>
    <w:rsid w:val="003E195A"/>
    <w:rsid w:val="003F4134"/>
    <w:rsid w:val="003F41EB"/>
    <w:rsid w:val="003F4871"/>
    <w:rsid w:val="003F6163"/>
    <w:rsid w:val="003F67D7"/>
    <w:rsid w:val="004014D4"/>
    <w:rsid w:val="004072B2"/>
    <w:rsid w:val="00412EDB"/>
    <w:rsid w:val="0041318D"/>
    <w:rsid w:val="00422ADD"/>
    <w:rsid w:val="00423237"/>
    <w:rsid w:val="00424743"/>
    <w:rsid w:val="00430CAA"/>
    <w:rsid w:val="00432AC2"/>
    <w:rsid w:val="004335D8"/>
    <w:rsid w:val="00441E27"/>
    <w:rsid w:val="00444908"/>
    <w:rsid w:val="00457376"/>
    <w:rsid w:val="004622A1"/>
    <w:rsid w:val="00463A6C"/>
    <w:rsid w:val="00464602"/>
    <w:rsid w:val="00466B46"/>
    <w:rsid w:val="00467A65"/>
    <w:rsid w:val="00470FD3"/>
    <w:rsid w:val="00473E8C"/>
    <w:rsid w:val="00481E37"/>
    <w:rsid w:val="004940A3"/>
    <w:rsid w:val="00495C53"/>
    <w:rsid w:val="00496853"/>
    <w:rsid w:val="0049776E"/>
    <w:rsid w:val="004A19A2"/>
    <w:rsid w:val="004B48F5"/>
    <w:rsid w:val="004B5559"/>
    <w:rsid w:val="004D298F"/>
    <w:rsid w:val="004D519A"/>
    <w:rsid w:val="004E1AC6"/>
    <w:rsid w:val="004E3F0A"/>
    <w:rsid w:val="004E4422"/>
    <w:rsid w:val="004E4754"/>
    <w:rsid w:val="004E565F"/>
    <w:rsid w:val="004E5FBF"/>
    <w:rsid w:val="004F1CF7"/>
    <w:rsid w:val="004F4784"/>
    <w:rsid w:val="004F6EFE"/>
    <w:rsid w:val="004F7DFF"/>
    <w:rsid w:val="00501314"/>
    <w:rsid w:val="005029C7"/>
    <w:rsid w:val="00503471"/>
    <w:rsid w:val="005126BC"/>
    <w:rsid w:val="00513609"/>
    <w:rsid w:val="005139CF"/>
    <w:rsid w:val="00514E7C"/>
    <w:rsid w:val="005156BC"/>
    <w:rsid w:val="005210E7"/>
    <w:rsid w:val="005237FC"/>
    <w:rsid w:val="00526161"/>
    <w:rsid w:val="00526A90"/>
    <w:rsid w:val="00526FD9"/>
    <w:rsid w:val="00533154"/>
    <w:rsid w:val="005342A7"/>
    <w:rsid w:val="00540FCC"/>
    <w:rsid w:val="00542C48"/>
    <w:rsid w:val="00545798"/>
    <w:rsid w:val="0054740B"/>
    <w:rsid w:val="00550C70"/>
    <w:rsid w:val="005575CB"/>
    <w:rsid w:val="00557B50"/>
    <w:rsid w:val="00557E87"/>
    <w:rsid w:val="005605BD"/>
    <w:rsid w:val="00563C63"/>
    <w:rsid w:val="0056545C"/>
    <w:rsid w:val="00565CB3"/>
    <w:rsid w:val="00577F33"/>
    <w:rsid w:val="00580D55"/>
    <w:rsid w:val="00581B16"/>
    <w:rsid w:val="0058216A"/>
    <w:rsid w:val="00583008"/>
    <w:rsid w:val="0058425F"/>
    <w:rsid w:val="00585B88"/>
    <w:rsid w:val="005911CC"/>
    <w:rsid w:val="00591690"/>
    <w:rsid w:val="00591974"/>
    <w:rsid w:val="00591A5F"/>
    <w:rsid w:val="00593654"/>
    <w:rsid w:val="00593AF1"/>
    <w:rsid w:val="00597BF7"/>
    <w:rsid w:val="005A3455"/>
    <w:rsid w:val="005A7328"/>
    <w:rsid w:val="005A753C"/>
    <w:rsid w:val="005A768C"/>
    <w:rsid w:val="005B16AC"/>
    <w:rsid w:val="005B332B"/>
    <w:rsid w:val="005B3E09"/>
    <w:rsid w:val="005B4518"/>
    <w:rsid w:val="005B5F3C"/>
    <w:rsid w:val="005B77BA"/>
    <w:rsid w:val="005B7DBD"/>
    <w:rsid w:val="005D0E88"/>
    <w:rsid w:val="005D14C6"/>
    <w:rsid w:val="005D2521"/>
    <w:rsid w:val="005E3DCD"/>
    <w:rsid w:val="005E45FB"/>
    <w:rsid w:val="005F366B"/>
    <w:rsid w:val="00603197"/>
    <w:rsid w:val="0060348C"/>
    <w:rsid w:val="00615CE0"/>
    <w:rsid w:val="00617367"/>
    <w:rsid w:val="006178B9"/>
    <w:rsid w:val="00622127"/>
    <w:rsid w:val="00622AFD"/>
    <w:rsid w:val="006266C9"/>
    <w:rsid w:val="00626FB5"/>
    <w:rsid w:val="0063019A"/>
    <w:rsid w:val="00635980"/>
    <w:rsid w:val="00640C1E"/>
    <w:rsid w:val="00641AA5"/>
    <w:rsid w:val="006445C6"/>
    <w:rsid w:val="0064662C"/>
    <w:rsid w:val="006471CF"/>
    <w:rsid w:val="00647F58"/>
    <w:rsid w:val="00652E6E"/>
    <w:rsid w:val="006602C7"/>
    <w:rsid w:val="00662172"/>
    <w:rsid w:val="00662528"/>
    <w:rsid w:val="00664F2B"/>
    <w:rsid w:val="006674E4"/>
    <w:rsid w:val="00670BBD"/>
    <w:rsid w:val="00670BFC"/>
    <w:rsid w:val="006737D2"/>
    <w:rsid w:val="00674B1E"/>
    <w:rsid w:val="00681B2B"/>
    <w:rsid w:val="00683A69"/>
    <w:rsid w:val="006841D5"/>
    <w:rsid w:val="00686D09"/>
    <w:rsid w:val="006917B8"/>
    <w:rsid w:val="00692288"/>
    <w:rsid w:val="00693071"/>
    <w:rsid w:val="00694362"/>
    <w:rsid w:val="006A103E"/>
    <w:rsid w:val="006A2190"/>
    <w:rsid w:val="006A28E9"/>
    <w:rsid w:val="006A65F0"/>
    <w:rsid w:val="006B026D"/>
    <w:rsid w:val="006B311F"/>
    <w:rsid w:val="006B3B9B"/>
    <w:rsid w:val="006B52A6"/>
    <w:rsid w:val="006B5362"/>
    <w:rsid w:val="006C2891"/>
    <w:rsid w:val="006D0262"/>
    <w:rsid w:val="006D25A2"/>
    <w:rsid w:val="006D4051"/>
    <w:rsid w:val="006E0342"/>
    <w:rsid w:val="006E49B2"/>
    <w:rsid w:val="006F3ACE"/>
    <w:rsid w:val="00702277"/>
    <w:rsid w:val="00702D28"/>
    <w:rsid w:val="0070692E"/>
    <w:rsid w:val="00712486"/>
    <w:rsid w:val="00714B0C"/>
    <w:rsid w:val="00727C36"/>
    <w:rsid w:val="00731D99"/>
    <w:rsid w:val="00733AA4"/>
    <w:rsid w:val="007356C2"/>
    <w:rsid w:val="007370C9"/>
    <w:rsid w:val="007400F5"/>
    <w:rsid w:val="00741F39"/>
    <w:rsid w:val="00742834"/>
    <w:rsid w:val="007445AB"/>
    <w:rsid w:val="00745001"/>
    <w:rsid w:val="00746503"/>
    <w:rsid w:val="00750AF2"/>
    <w:rsid w:val="00751B42"/>
    <w:rsid w:val="00752212"/>
    <w:rsid w:val="00757E6B"/>
    <w:rsid w:val="00761D6F"/>
    <w:rsid w:val="00764C09"/>
    <w:rsid w:val="007652C4"/>
    <w:rsid w:val="00771DF8"/>
    <w:rsid w:val="0077422E"/>
    <w:rsid w:val="0077468C"/>
    <w:rsid w:val="00775045"/>
    <w:rsid w:val="007824DA"/>
    <w:rsid w:val="00784373"/>
    <w:rsid w:val="00784EF9"/>
    <w:rsid w:val="0078546C"/>
    <w:rsid w:val="00787163"/>
    <w:rsid w:val="00787F7D"/>
    <w:rsid w:val="00795675"/>
    <w:rsid w:val="007A37A3"/>
    <w:rsid w:val="007A4716"/>
    <w:rsid w:val="007A5D84"/>
    <w:rsid w:val="007B1065"/>
    <w:rsid w:val="007B31FE"/>
    <w:rsid w:val="007B6F57"/>
    <w:rsid w:val="007B6F6E"/>
    <w:rsid w:val="007B7DDD"/>
    <w:rsid w:val="007C1535"/>
    <w:rsid w:val="007C1BF5"/>
    <w:rsid w:val="007C2B22"/>
    <w:rsid w:val="007C2BA3"/>
    <w:rsid w:val="007C3740"/>
    <w:rsid w:val="007C65D7"/>
    <w:rsid w:val="007D27A4"/>
    <w:rsid w:val="007D397A"/>
    <w:rsid w:val="007D757E"/>
    <w:rsid w:val="007D7A09"/>
    <w:rsid w:val="007E3CD9"/>
    <w:rsid w:val="007E4BC2"/>
    <w:rsid w:val="007E6707"/>
    <w:rsid w:val="007F1F99"/>
    <w:rsid w:val="007F403C"/>
    <w:rsid w:val="007F47E4"/>
    <w:rsid w:val="007F78B4"/>
    <w:rsid w:val="00801EB2"/>
    <w:rsid w:val="00807BC1"/>
    <w:rsid w:val="00807C8B"/>
    <w:rsid w:val="00810ACA"/>
    <w:rsid w:val="00814E2D"/>
    <w:rsid w:val="00815DB7"/>
    <w:rsid w:val="00821C6F"/>
    <w:rsid w:val="00822CCC"/>
    <w:rsid w:val="0082320A"/>
    <w:rsid w:val="008262F1"/>
    <w:rsid w:val="0082663D"/>
    <w:rsid w:val="0082733A"/>
    <w:rsid w:val="00831457"/>
    <w:rsid w:val="00832DBB"/>
    <w:rsid w:val="00832DC0"/>
    <w:rsid w:val="00837C09"/>
    <w:rsid w:val="0084052B"/>
    <w:rsid w:val="00845ADE"/>
    <w:rsid w:val="008504CC"/>
    <w:rsid w:val="00851675"/>
    <w:rsid w:val="008521C2"/>
    <w:rsid w:val="0085779B"/>
    <w:rsid w:val="008649B7"/>
    <w:rsid w:val="00875911"/>
    <w:rsid w:val="008766E6"/>
    <w:rsid w:val="00882C93"/>
    <w:rsid w:val="0088774D"/>
    <w:rsid w:val="00887C56"/>
    <w:rsid w:val="0089271C"/>
    <w:rsid w:val="0089305C"/>
    <w:rsid w:val="00896C4F"/>
    <w:rsid w:val="008A19AD"/>
    <w:rsid w:val="008A1DB2"/>
    <w:rsid w:val="008A3D40"/>
    <w:rsid w:val="008A5430"/>
    <w:rsid w:val="008A677B"/>
    <w:rsid w:val="008B0F7A"/>
    <w:rsid w:val="008B222A"/>
    <w:rsid w:val="008B3F21"/>
    <w:rsid w:val="008B504F"/>
    <w:rsid w:val="008C1766"/>
    <w:rsid w:val="008C272A"/>
    <w:rsid w:val="008C3681"/>
    <w:rsid w:val="008C7C0F"/>
    <w:rsid w:val="008D1E8C"/>
    <w:rsid w:val="008D2409"/>
    <w:rsid w:val="008D40B3"/>
    <w:rsid w:val="008E0AAA"/>
    <w:rsid w:val="008E0DD5"/>
    <w:rsid w:val="008E1A02"/>
    <w:rsid w:val="008E1D07"/>
    <w:rsid w:val="008E4945"/>
    <w:rsid w:val="008E695B"/>
    <w:rsid w:val="008E70D7"/>
    <w:rsid w:val="008F1E27"/>
    <w:rsid w:val="00901A7B"/>
    <w:rsid w:val="00910C1D"/>
    <w:rsid w:val="009113E6"/>
    <w:rsid w:val="00912060"/>
    <w:rsid w:val="009125A5"/>
    <w:rsid w:val="0092217E"/>
    <w:rsid w:val="00924B6E"/>
    <w:rsid w:val="00931F9E"/>
    <w:rsid w:val="009338A6"/>
    <w:rsid w:val="00934627"/>
    <w:rsid w:val="009357F7"/>
    <w:rsid w:val="009372E6"/>
    <w:rsid w:val="00945636"/>
    <w:rsid w:val="00947344"/>
    <w:rsid w:val="00947CF3"/>
    <w:rsid w:val="00953C76"/>
    <w:rsid w:val="00955FF9"/>
    <w:rsid w:val="00956E14"/>
    <w:rsid w:val="00967F8F"/>
    <w:rsid w:val="00970BAC"/>
    <w:rsid w:val="00971382"/>
    <w:rsid w:val="0097260D"/>
    <w:rsid w:val="00976873"/>
    <w:rsid w:val="00987245"/>
    <w:rsid w:val="00987404"/>
    <w:rsid w:val="009940BD"/>
    <w:rsid w:val="009975F3"/>
    <w:rsid w:val="009A6ED5"/>
    <w:rsid w:val="009B0AB2"/>
    <w:rsid w:val="009B50C6"/>
    <w:rsid w:val="009B72CE"/>
    <w:rsid w:val="009C46B8"/>
    <w:rsid w:val="009D188A"/>
    <w:rsid w:val="009D424C"/>
    <w:rsid w:val="009D4CB7"/>
    <w:rsid w:val="009D5754"/>
    <w:rsid w:val="009D5E14"/>
    <w:rsid w:val="009D6508"/>
    <w:rsid w:val="009D7BCC"/>
    <w:rsid w:val="009E0CEE"/>
    <w:rsid w:val="009E60D5"/>
    <w:rsid w:val="009F2BBE"/>
    <w:rsid w:val="00A01919"/>
    <w:rsid w:val="00A167A2"/>
    <w:rsid w:val="00A17A98"/>
    <w:rsid w:val="00A25BEE"/>
    <w:rsid w:val="00A36465"/>
    <w:rsid w:val="00A37F91"/>
    <w:rsid w:val="00A41FB2"/>
    <w:rsid w:val="00A43422"/>
    <w:rsid w:val="00A5253B"/>
    <w:rsid w:val="00A600F8"/>
    <w:rsid w:val="00A62745"/>
    <w:rsid w:val="00A627F7"/>
    <w:rsid w:val="00A65F19"/>
    <w:rsid w:val="00A668B1"/>
    <w:rsid w:val="00A73C45"/>
    <w:rsid w:val="00A773C2"/>
    <w:rsid w:val="00A80368"/>
    <w:rsid w:val="00A835AC"/>
    <w:rsid w:val="00A850BE"/>
    <w:rsid w:val="00A92211"/>
    <w:rsid w:val="00A9252D"/>
    <w:rsid w:val="00A931C3"/>
    <w:rsid w:val="00A95846"/>
    <w:rsid w:val="00A958C9"/>
    <w:rsid w:val="00A97D8D"/>
    <w:rsid w:val="00AA1945"/>
    <w:rsid w:val="00AA3A6F"/>
    <w:rsid w:val="00AA5B17"/>
    <w:rsid w:val="00AB046C"/>
    <w:rsid w:val="00AB1389"/>
    <w:rsid w:val="00AB21C6"/>
    <w:rsid w:val="00AB2AF1"/>
    <w:rsid w:val="00AB2FBA"/>
    <w:rsid w:val="00AB7AB8"/>
    <w:rsid w:val="00AD397F"/>
    <w:rsid w:val="00AE1B4F"/>
    <w:rsid w:val="00AE48F1"/>
    <w:rsid w:val="00AE5289"/>
    <w:rsid w:val="00AE6DC5"/>
    <w:rsid w:val="00AF121B"/>
    <w:rsid w:val="00AF354E"/>
    <w:rsid w:val="00B02606"/>
    <w:rsid w:val="00B0571E"/>
    <w:rsid w:val="00B124FE"/>
    <w:rsid w:val="00B24174"/>
    <w:rsid w:val="00B3249B"/>
    <w:rsid w:val="00B32EA0"/>
    <w:rsid w:val="00B33EE1"/>
    <w:rsid w:val="00B36482"/>
    <w:rsid w:val="00B42138"/>
    <w:rsid w:val="00B44FA2"/>
    <w:rsid w:val="00B56A1F"/>
    <w:rsid w:val="00B57C81"/>
    <w:rsid w:val="00B62699"/>
    <w:rsid w:val="00B642EC"/>
    <w:rsid w:val="00B657C0"/>
    <w:rsid w:val="00B657CE"/>
    <w:rsid w:val="00B663F6"/>
    <w:rsid w:val="00B7018E"/>
    <w:rsid w:val="00B70E73"/>
    <w:rsid w:val="00B7419F"/>
    <w:rsid w:val="00B7457B"/>
    <w:rsid w:val="00B77A5D"/>
    <w:rsid w:val="00B77D85"/>
    <w:rsid w:val="00B814C4"/>
    <w:rsid w:val="00B85FB3"/>
    <w:rsid w:val="00B870F4"/>
    <w:rsid w:val="00B90DCC"/>
    <w:rsid w:val="00B91CEB"/>
    <w:rsid w:val="00B9231C"/>
    <w:rsid w:val="00BA1555"/>
    <w:rsid w:val="00BA4594"/>
    <w:rsid w:val="00BA6D76"/>
    <w:rsid w:val="00BA7DBD"/>
    <w:rsid w:val="00BB216E"/>
    <w:rsid w:val="00BB44CF"/>
    <w:rsid w:val="00BB58D4"/>
    <w:rsid w:val="00BB7AD3"/>
    <w:rsid w:val="00BC019C"/>
    <w:rsid w:val="00BC462D"/>
    <w:rsid w:val="00BC6313"/>
    <w:rsid w:val="00BD0526"/>
    <w:rsid w:val="00BD0C51"/>
    <w:rsid w:val="00BD2771"/>
    <w:rsid w:val="00BD2A84"/>
    <w:rsid w:val="00BD55F6"/>
    <w:rsid w:val="00BD5D95"/>
    <w:rsid w:val="00BD7F58"/>
    <w:rsid w:val="00BE0DB6"/>
    <w:rsid w:val="00BE171D"/>
    <w:rsid w:val="00BE412E"/>
    <w:rsid w:val="00BE423F"/>
    <w:rsid w:val="00BF1A65"/>
    <w:rsid w:val="00BF228C"/>
    <w:rsid w:val="00BF4D56"/>
    <w:rsid w:val="00BF6D5F"/>
    <w:rsid w:val="00BF7D2F"/>
    <w:rsid w:val="00C008CF"/>
    <w:rsid w:val="00C01E5F"/>
    <w:rsid w:val="00C07479"/>
    <w:rsid w:val="00C11269"/>
    <w:rsid w:val="00C11D6F"/>
    <w:rsid w:val="00C12041"/>
    <w:rsid w:val="00C13A94"/>
    <w:rsid w:val="00C2008C"/>
    <w:rsid w:val="00C20C19"/>
    <w:rsid w:val="00C211C7"/>
    <w:rsid w:val="00C223A0"/>
    <w:rsid w:val="00C22D0C"/>
    <w:rsid w:val="00C33F22"/>
    <w:rsid w:val="00C35C50"/>
    <w:rsid w:val="00C40CE3"/>
    <w:rsid w:val="00C43C52"/>
    <w:rsid w:val="00C473F5"/>
    <w:rsid w:val="00C47937"/>
    <w:rsid w:val="00C56270"/>
    <w:rsid w:val="00C57B6E"/>
    <w:rsid w:val="00C61A3C"/>
    <w:rsid w:val="00C6606E"/>
    <w:rsid w:val="00C66627"/>
    <w:rsid w:val="00C66EC0"/>
    <w:rsid w:val="00C67874"/>
    <w:rsid w:val="00C75184"/>
    <w:rsid w:val="00C7655F"/>
    <w:rsid w:val="00C82F01"/>
    <w:rsid w:val="00C839DE"/>
    <w:rsid w:val="00C8502E"/>
    <w:rsid w:val="00C862E6"/>
    <w:rsid w:val="00C86D06"/>
    <w:rsid w:val="00C9207B"/>
    <w:rsid w:val="00C94B22"/>
    <w:rsid w:val="00C94EBA"/>
    <w:rsid w:val="00C95C21"/>
    <w:rsid w:val="00C960E6"/>
    <w:rsid w:val="00C966FC"/>
    <w:rsid w:val="00C96C08"/>
    <w:rsid w:val="00CA133A"/>
    <w:rsid w:val="00CA1B57"/>
    <w:rsid w:val="00CB66F2"/>
    <w:rsid w:val="00CC087C"/>
    <w:rsid w:val="00CC17D8"/>
    <w:rsid w:val="00CD17A4"/>
    <w:rsid w:val="00CD4678"/>
    <w:rsid w:val="00CD53E5"/>
    <w:rsid w:val="00CD7DBD"/>
    <w:rsid w:val="00CE040C"/>
    <w:rsid w:val="00CE0E10"/>
    <w:rsid w:val="00CE5294"/>
    <w:rsid w:val="00CE6468"/>
    <w:rsid w:val="00CE749B"/>
    <w:rsid w:val="00CE7953"/>
    <w:rsid w:val="00D0059D"/>
    <w:rsid w:val="00D03DDF"/>
    <w:rsid w:val="00D074D2"/>
    <w:rsid w:val="00D122E7"/>
    <w:rsid w:val="00D12355"/>
    <w:rsid w:val="00D144CE"/>
    <w:rsid w:val="00D14624"/>
    <w:rsid w:val="00D2036D"/>
    <w:rsid w:val="00D24908"/>
    <w:rsid w:val="00D33612"/>
    <w:rsid w:val="00D43759"/>
    <w:rsid w:val="00D43ECC"/>
    <w:rsid w:val="00D45D1D"/>
    <w:rsid w:val="00D463AB"/>
    <w:rsid w:val="00D4760C"/>
    <w:rsid w:val="00D55959"/>
    <w:rsid w:val="00D57344"/>
    <w:rsid w:val="00D5747B"/>
    <w:rsid w:val="00D6691B"/>
    <w:rsid w:val="00D70C5F"/>
    <w:rsid w:val="00D71EC7"/>
    <w:rsid w:val="00D7232C"/>
    <w:rsid w:val="00D72AA1"/>
    <w:rsid w:val="00D81286"/>
    <w:rsid w:val="00D81D96"/>
    <w:rsid w:val="00D855FE"/>
    <w:rsid w:val="00D91695"/>
    <w:rsid w:val="00D91BF7"/>
    <w:rsid w:val="00D921C8"/>
    <w:rsid w:val="00D94397"/>
    <w:rsid w:val="00D95062"/>
    <w:rsid w:val="00DA0CEB"/>
    <w:rsid w:val="00DA7503"/>
    <w:rsid w:val="00DA7A61"/>
    <w:rsid w:val="00DB19D3"/>
    <w:rsid w:val="00DB4A39"/>
    <w:rsid w:val="00DB58B1"/>
    <w:rsid w:val="00DB71CE"/>
    <w:rsid w:val="00DC658B"/>
    <w:rsid w:val="00DC6906"/>
    <w:rsid w:val="00DC6C3D"/>
    <w:rsid w:val="00DC7407"/>
    <w:rsid w:val="00DC79BD"/>
    <w:rsid w:val="00DD139D"/>
    <w:rsid w:val="00DD38B9"/>
    <w:rsid w:val="00DD4A8F"/>
    <w:rsid w:val="00DD6F0F"/>
    <w:rsid w:val="00DE4E42"/>
    <w:rsid w:val="00DE629D"/>
    <w:rsid w:val="00DE688A"/>
    <w:rsid w:val="00DF0A6F"/>
    <w:rsid w:val="00DF15A9"/>
    <w:rsid w:val="00DF370B"/>
    <w:rsid w:val="00E05211"/>
    <w:rsid w:val="00E06AC1"/>
    <w:rsid w:val="00E070CD"/>
    <w:rsid w:val="00E10985"/>
    <w:rsid w:val="00E13F0F"/>
    <w:rsid w:val="00E162EA"/>
    <w:rsid w:val="00E230DC"/>
    <w:rsid w:val="00E25FB4"/>
    <w:rsid w:val="00E26098"/>
    <w:rsid w:val="00E27070"/>
    <w:rsid w:val="00E30456"/>
    <w:rsid w:val="00E317C8"/>
    <w:rsid w:val="00E36464"/>
    <w:rsid w:val="00E41605"/>
    <w:rsid w:val="00E41B6A"/>
    <w:rsid w:val="00E43D1C"/>
    <w:rsid w:val="00E527D9"/>
    <w:rsid w:val="00E52DCD"/>
    <w:rsid w:val="00E57522"/>
    <w:rsid w:val="00E60E5A"/>
    <w:rsid w:val="00E613BB"/>
    <w:rsid w:val="00E614A2"/>
    <w:rsid w:val="00E672A7"/>
    <w:rsid w:val="00E71FEE"/>
    <w:rsid w:val="00E7291D"/>
    <w:rsid w:val="00E775A7"/>
    <w:rsid w:val="00E829F8"/>
    <w:rsid w:val="00E90A27"/>
    <w:rsid w:val="00E9705F"/>
    <w:rsid w:val="00E97144"/>
    <w:rsid w:val="00EA165F"/>
    <w:rsid w:val="00EA1CB1"/>
    <w:rsid w:val="00EA47EE"/>
    <w:rsid w:val="00EA7ACC"/>
    <w:rsid w:val="00EB009B"/>
    <w:rsid w:val="00EB150D"/>
    <w:rsid w:val="00EB298D"/>
    <w:rsid w:val="00EB316B"/>
    <w:rsid w:val="00EB7FB1"/>
    <w:rsid w:val="00EC26BF"/>
    <w:rsid w:val="00EC3621"/>
    <w:rsid w:val="00EC3CC2"/>
    <w:rsid w:val="00EC4821"/>
    <w:rsid w:val="00EC58CB"/>
    <w:rsid w:val="00EC6444"/>
    <w:rsid w:val="00EC66B6"/>
    <w:rsid w:val="00ED1815"/>
    <w:rsid w:val="00ED3240"/>
    <w:rsid w:val="00ED5BCB"/>
    <w:rsid w:val="00ED688C"/>
    <w:rsid w:val="00ED7373"/>
    <w:rsid w:val="00EE187F"/>
    <w:rsid w:val="00EE39D3"/>
    <w:rsid w:val="00EE65D3"/>
    <w:rsid w:val="00EF0068"/>
    <w:rsid w:val="00EF1F37"/>
    <w:rsid w:val="00EF37AC"/>
    <w:rsid w:val="00F01EA8"/>
    <w:rsid w:val="00F02FE8"/>
    <w:rsid w:val="00F0588B"/>
    <w:rsid w:val="00F06B4A"/>
    <w:rsid w:val="00F11C7F"/>
    <w:rsid w:val="00F20901"/>
    <w:rsid w:val="00F22C90"/>
    <w:rsid w:val="00F24C4A"/>
    <w:rsid w:val="00F31489"/>
    <w:rsid w:val="00F31D5E"/>
    <w:rsid w:val="00F3411C"/>
    <w:rsid w:val="00F40832"/>
    <w:rsid w:val="00F41833"/>
    <w:rsid w:val="00F41E3C"/>
    <w:rsid w:val="00F42186"/>
    <w:rsid w:val="00F43FD3"/>
    <w:rsid w:val="00F47540"/>
    <w:rsid w:val="00F52BAA"/>
    <w:rsid w:val="00F5320F"/>
    <w:rsid w:val="00F533E1"/>
    <w:rsid w:val="00F62463"/>
    <w:rsid w:val="00F650F2"/>
    <w:rsid w:val="00F76AED"/>
    <w:rsid w:val="00F771E5"/>
    <w:rsid w:val="00F831F4"/>
    <w:rsid w:val="00F90399"/>
    <w:rsid w:val="00F9362B"/>
    <w:rsid w:val="00F963AC"/>
    <w:rsid w:val="00FA6724"/>
    <w:rsid w:val="00FB2A8B"/>
    <w:rsid w:val="00FB3234"/>
    <w:rsid w:val="00FC0B6F"/>
    <w:rsid w:val="00FC52D6"/>
    <w:rsid w:val="00FD22F0"/>
    <w:rsid w:val="00FD7018"/>
    <w:rsid w:val="00FE5A2F"/>
    <w:rsid w:val="00FE6C9D"/>
    <w:rsid w:val="00FE7D90"/>
    <w:rsid w:val="00FF0090"/>
    <w:rsid w:val="00FF06E9"/>
    <w:rsid w:val="00FF1C7B"/>
    <w:rsid w:val="00FF402E"/>
    <w:rsid w:val="00FF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5:docId w15:val="{B52DDB71-A01C-4C93-A13B-508C455B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775A7"/>
    <w:pPr>
      <w:spacing w:line="360" w:lineRule="auto"/>
      <w:ind w:firstLine="709"/>
      <w:jc w:val="both"/>
    </w:pPr>
    <w:rPr>
      <w:sz w:val="28"/>
      <w:szCs w:val="24"/>
    </w:rPr>
  </w:style>
  <w:style w:type="paragraph" w:styleId="1">
    <w:name w:val="heading 1"/>
    <w:basedOn w:val="a0"/>
    <w:next w:val="a0"/>
    <w:link w:val="10"/>
    <w:autoRedefine/>
    <w:qFormat/>
    <w:rsid w:val="002D1A6B"/>
    <w:pPr>
      <w:keepNext/>
      <w:keepLines/>
      <w:shd w:val="clear" w:color="auto" w:fill="FFFFFF"/>
      <w:spacing w:line="240" w:lineRule="auto"/>
      <w:ind w:left="66" w:firstLine="642"/>
      <w:textAlignment w:val="baseline"/>
      <w:outlineLvl w:val="0"/>
    </w:pPr>
    <w:rPr>
      <w:bCs/>
      <w:szCs w:val="28"/>
      <w:lang w:val="x-none" w:eastAsia="x-none"/>
    </w:rPr>
  </w:style>
  <w:style w:type="paragraph" w:styleId="2">
    <w:name w:val="heading 2"/>
    <w:basedOn w:val="a0"/>
    <w:next w:val="a0"/>
    <w:link w:val="20"/>
    <w:qFormat/>
    <w:rsid w:val="009A6ED5"/>
    <w:pPr>
      <w:keepNext/>
      <w:keepLines/>
      <w:spacing w:before="200"/>
      <w:jc w:val="center"/>
      <w:outlineLvl w:val="1"/>
    </w:pPr>
    <w:rPr>
      <w:b/>
      <w:bCs/>
      <w:szCs w:val="26"/>
    </w:rPr>
  </w:style>
  <w:style w:type="paragraph" w:styleId="3">
    <w:name w:val="heading 3"/>
    <w:basedOn w:val="a0"/>
    <w:next w:val="a0"/>
    <w:link w:val="30"/>
    <w:autoRedefine/>
    <w:qFormat/>
    <w:rsid w:val="00D94397"/>
    <w:pPr>
      <w:keepNext/>
      <w:spacing w:line="240" w:lineRule="auto"/>
      <w:ind w:right="-87" w:firstLine="33"/>
      <w:jc w:val="left"/>
      <w:outlineLvl w:val="2"/>
    </w:pPr>
    <w:rPr>
      <w:bCs/>
      <w:szCs w:val="28"/>
      <w:lang w:eastAsia="en-US"/>
    </w:rPr>
  </w:style>
  <w:style w:type="paragraph" w:styleId="4">
    <w:name w:val="heading 4"/>
    <w:aliases w:val="надпись"/>
    <w:basedOn w:val="a0"/>
    <w:link w:val="40"/>
    <w:autoRedefine/>
    <w:qFormat/>
    <w:rsid w:val="009A6ED5"/>
    <w:pPr>
      <w:ind w:firstLine="0"/>
      <w:jc w:val="center"/>
      <w:outlineLvl w:val="3"/>
    </w:pPr>
    <w:rPr>
      <w:rFonts w:ascii="Calibri" w:hAnsi="Calibri"/>
      <w:bCs/>
      <w:caps/>
      <w:sz w:val="26"/>
      <w:lang w:eastAsia="en-US"/>
    </w:rPr>
  </w:style>
  <w:style w:type="paragraph" w:styleId="7">
    <w:name w:val="heading 7"/>
    <w:basedOn w:val="a0"/>
    <w:next w:val="a0"/>
    <w:link w:val="70"/>
    <w:qFormat/>
    <w:rsid w:val="009A6ED5"/>
    <w:pPr>
      <w:keepNext/>
      <w:keepLines/>
      <w:numPr>
        <w:numId w:val="2"/>
      </w:numPr>
      <w:outlineLvl w:val="6"/>
    </w:pPr>
    <w:rPr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D1A6B"/>
    <w:rPr>
      <w:bCs/>
      <w:sz w:val="28"/>
      <w:szCs w:val="28"/>
      <w:shd w:val="clear" w:color="auto" w:fill="FFFFFF"/>
      <w:lang w:val="x-none" w:eastAsia="x-none"/>
    </w:rPr>
  </w:style>
  <w:style w:type="character" w:customStyle="1" w:styleId="20">
    <w:name w:val="Заголовок 2 Знак"/>
    <w:link w:val="2"/>
    <w:locked/>
    <w:rsid w:val="009A6ED5"/>
    <w:rPr>
      <w:b/>
      <w:bCs/>
      <w:sz w:val="28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D94397"/>
    <w:rPr>
      <w:bCs/>
      <w:sz w:val="28"/>
      <w:szCs w:val="28"/>
      <w:lang w:val="ru-RU" w:eastAsia="en-US" w:bidi="ar-SA"/>
    </w:rPr>
  </w:style>
  <w:style w:type="character" w:customStyle="1" w:styleId="40">
    <w:name w:val="Заголовок 4 Знак"/>
    <w:aliases w:val="надпись Знак"/>
    <w:link w:val="4"/>
    <w:locked/>
    <w:rsid w:val="009A6ED5"/>
    <w:rPr>
      <w:rFonts w:ascii="Calibri" w:hAnsi="Calibri"/>
      <w:bCs/>
      <w:caps/>
      <w:sz w:val="26"/>
      <w:szCs w:val="24"/>
      <w:lang w:val="ru-RU" w:eastAsia="en-US" w:bidi="ar-SA"/>
    </w:rPr>
  </w:style>
  <w:style w:type="character" w:customStyle="1" w:styleId="70">
    <w:name w:val="Заголовок 7 Знак"/>
    <w:link w:val="7"/>
    <w:semiHidden/>
    <w:locked/>
    <w:rsid w:val="009A6ED5"/>
    <w:rPr>
      <w:iCs/>
      <w:sz w:val="28"/>
      <w:szCs w:val="24"/>
      <w:lang w:val="ru-RU" w:eastAsia="ru-RU" w:bidi="ar-SA"/>
    </w:rPr>
  </w:style>
  <w:style w:type="paragraph" w:styleId="a4">
    <w:name w:val="Subtitle"/>
    <w:basedOn w:val="a0"/>
    <w:next w:val="a0"/>
    <w:link w:val="a5"/>
    <w:autoRedefine/>
    <w:qFormat/>
    <w:rsid w:val="009A6ED5"/>
    <w:pPr>
      <w:numPr>
        <w:ilvl w:val="1"/>
      </w:numPr>
      <w:ind w:firstLine="709"/>
      <w:jc w:val="center"/>
    </w:pPr>
    <w:rPr>
      <w:i/>
      <w:iCs/>
      <w:spacing w:val="15"/>
    </w:rPr>
  </w:style>
  <w:style w:type="character" w:customStyle="1" w:styleId="a5">
    <w:name w:val="Подзаголовок Знак"/>
    <w:link w:val="a4"/>
    <w:locked/>
    <w:rsid w:val="009A6ED5"/>
    <w:rPr>
      <w:i/>
      <w:iCs/>
      <w:spacing w:val="15"/>
      <w:sz w:val="28"/>
      <w:szCs w:val="24"/>
      <w:lang w:val="ru-RU" w:eastAsia="ru-RU" w:bidi="ar-SA"/>
    </w:rPr>
  </w:style>
  <w:style w:type="character" w:customStyle="1" w:styleId="apple-converted-space">
    <w:name w:val="apple-converted-space"/>
    <w:rsid w:val="009A6ED5"/>
    <w:rPr>
      <w:rFonts w:cs="Times New Roman"/>
    </w:rPr>
  </w:style>
  <w:style w:type="paragraph" w:styleId="a6">
    <w:name w:val="header"/>
    <w:basedOn w:val="a0"/>
    <w:link w:val="a7"/>
    <w:rsid w:val="009A6ED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link w:val="a6"/>
    <w:locked/>
    <w:rsid w:val="009A6ED5"/>
    <w:rPr>
      <w:sz w:val="28"/>
      <w:szCs w:val="24"/>
      <w:lang w:val="ru-RU" w:eastAsia="ru-RU" w:bidi="ar-SA"/>
    </w:rPr>
  </w:style>
  <w:style w:type="paragraph" w:styleId="a8">
    <w:name w:val="footer"/>
    <w:basedOn w:val="a0"/>
    <w:link w:val="a9"/>
    <w:uiPriority w:val="99"/>
    <w:rsid w:val="009A6ED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9A6ED5"/>
    <w:rPr>
      <w:sz w:val="28"/>
      <w:szCs w:val="24"/>
      <w:lang w:val="ru-RU" w:eastAsia="ru-RU" w:bidi="ar-SA"/>
    </w:rPr>
  </w:style>
  <w:style w:type="paragraph" w:customStyle="1" w:styleId="11">
    <w:name w:val="Абзац списка1"/>
    <w:basedOn w:val="a0"/>
    <w:rsid w:val="009A6ED5"/>
    <w:pPr>
      <w:ind w:left="720"/>
      <w:contextualSpacing/>
    </w:pPr>
  </w:style>
  <w:style w:type="paragraph" w:styleId="aa">
    <w:name w:val="Balloon Text"/>
    <w:basedOn w:val="a0"/>
    <w:link w:val="ab"/>
    <w:semiHidden/>
    <w:rsid w:val="009A6E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A6ED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c">
    <w:name w:val="Обычный абзац"/>
    <w:basedOn w:val="a0"/>
    <w:rsid w:val="00ED5BCB"/>
    <w:pPr>
      <w:widowControl w:val="0"/>
      <w:ind w:left="284" w:right="142" w:firstLine="567"/>
    </w:pPr>
    <w:rPr>
      <w:szCs w:val="28"/>
    </w:rPr>
  </w:style>
  <w:style w:type="table" w:styleId="ad">
    <w:name w:val="Table Grid"/>
    <w:basedOn w:val="a2"/>
    <w:rsid w:val="007B6F57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0"/>
    <w:rsid w:val="00FF6D8B"/>
    <w:pPr>
      <w:widowControl w:val="0"/>
      <w:spacing w:line="240" w:lineRule="auto"/>
      <w:ind w:firstLine="0"/>
      <w:jc w:val="left"/>
    </w:pPr>
    <w:rPr>
      <w:szCs w:val="28"/>
    </w:rPr>
  </w:style>
  <w:style w:type="paragraph" w:styleId="a">
    <w:name w:val="List Bullet"/>
    <w:basedOn w:val="a0"/>
    <w:rsid w:val="005911CC"/>
    <w:pPr>
      <w:numPr>
        <w:numId w:val="20"/>
      </w:numPr>
      <w:contextualSpacing/>
    </w:pPr>
  </w:style>
  <w:style w:type="character" w:styleId="ae">
    <w:name w:val="Strong"/>
    <w:uiPriority w:val="22"/>
    <w:qFormat/>
    <w:rsid w:val="00E775A7"/>
    <w:rPr>
      <w:b/>
      <w:bCs/>
    </w:rPr>
  </w:style>
  <w:style w:type="paragraph" w:customStyle="1" w:styleId="formattext">
    <w:name w:val="formattext"/>
    <w:basedOn w:val="a0"/>
    <w:rsid w:val="00CE040C"/>
    <w:pPr>
      <w:spacing w:before="100" w:beforeAutospacing="1" w:after="100" w:afterAutospacing="1" w:line="240" w:lineRule="auto"/>
      <w:ind w:firstLine="0"/>
      <w:jc w:val="left"/>
    </w:pPr>
    <w:rPr>
      <w:sz w:val="24"/>
    </w:rPr>
  </w:style>
  <w:style w:type="character" w:styleId="af">
    <w:name w:val="Hyperlink"/>
    <w:uiPriority w:val="99"/>
    <w:unhideWhenUsed/>
    <w:rsid w:val="00CE040C"/>
    <w:rPr>
      <w:color w:val="0000FF"/>
      <w:u w:val="single"/>
    </w:rPr>
  </w:style>
  <w:style w:type="paragraph" w:styleId="af0">
    <w:name w:val="List Paragraph"/>
    <w:basedOn w:val="a0"/>
    <w:uiPriority w:val="34"/>
    <w:qFormat/>
    <w:rsid w:val="0002143A"/>
    <w:pPr>
      <w:spacing w:line="240" w:lineRule="auto"/>
      <w:ind w:left="720" w:firstLine="0"/>
      <w:contextualSpacing/>
      <w:jc w:val="left"/>
    </w:pPr>
    <w:rPr>
      <w:sz w:val="20"/>
      <w:szCs w:val="20"/>
    </w:rPr>
  </w:style>
  <w:style w:type="paragraph" w:customStyle="1" w:styleId="Default">
    <w:name w:val="Default"/>
    <w:rsid w:val="00C94EB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headertext">
    <w:name w:val="headertext"/>
    <w:basedOn w:val="a0"/>
    <w:rsid w:val="00013515"/>
    <w:pPr>
      <w:spacing w:before="100" w:beforeAutospacing="1" w:after="100" w:afterAutospacing="1" w:line="240" w:lineRule="auto"/>
      <w:ind w:firstLine="0"/>
      <w:jc w:val="left"/>
    </w:pPr>
    <w:rPr>
      <w:sz w:val="24"/>
    </w:rPr>
  </w:style>
  <w:style w:type="paragraph" w:styleId="af1">
    <w:name w:val="No Spacing"/>
    <w:uiPriority w:val="1"/>
    <w:qFormat/>
    <w:rsid w:val="007E6707"/>
  </w:style>
  <w:style w:type="paragraph" w:customStyle="1" w:styleId="13">
    <w:name w:val="Абзац списка1"/>
    <w:basedOn w:val="a0"/>
    <w:rsid w:val="007E6707"/>
    <w:pPr>
      <w:ind w:left="720"/>
      <w:contextualSpacing/>
    </w:pPr>
  </w:style>
  <w:style w:type="paragraph" w:styleId="af2">
    <w:name w:val="Body Text Indent"/>
    <w:basedOn w:val="a0"/>
    <w:link w:val="af3"/>
    <w:rsid w:val="007E6707"/>
    <w:pPr>
      <w:ind w:left="1134" w:firstLine="0"/>
    </w:pPr>
    <w:rPr>
      <w:szCs w:val="20"/>
    </w:rPr>
  </w:style>
  <w:style w:type="character" w:customStyle="1" w:styleId="af3">
    <w:name w:val="Основной текст с отступом Знак"/>
    <w:link w:val="af2"/>
    <w:rsid w:val="007E6707"/>
    <w:rPr>
      <w:sz w:val="28"/>
    </w:rPr>
  </w:style>
  <w:style w:type="paragraph" w:customStyle="1" w:styleId="msonormalbullet1gif">
    <w:name w:val="msonormalbullet1.gif"/>
    <w:basedOn w:val="a0"/>
    <w:rsid w:val="007E6707"/>
    <w:pPr>
      <w:spacing w:before="100" w:beforeAutospacing="1" w:after="100" w:afterAutospacing="1" w:line="240" w:lineRule="auto"/>
      <w:ind w:firstLine="0"/>
      <w:jc w:val="left"/>
    </w:pPr>
    <w:rPr>
      <w:sz w:val="24"/>
    </w:rPr>
  </w:style>
  <w:style w:type="paragraph" w:customStyle="1" w:styleId="msonormalbullet2gif">
    <w:name w:val="msonormalbullet2.gif"/>
    <w:basedOn w:val="a0"/>
    <w:rsid w:val="007E6707"/>
    <w:pPr>
      <w:spacing w:before="100" w:beforeAutospacing="1" w:after="100" w:afterAutospacing="1" w:line="240" w:lineRule="auto"/>
      <w:ind w:firstLine="0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footer" Target="footer9.xml"/><Relationship Id="rId39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image" Target="media/image10.png"/><Relationship Id="rId42" Type="http://schemas.openxmlformats.org/officeDocument/2006/relationships/footer" Target="footer14.xml"/><Relationship Id="rId47" Type="http://schemas.openxmlformats.org/officeDocument/2006/relationships/footer" Target="footer17.xml"/><Relationship Id="rId50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footer" Target="footer8.xml"/><Relationship Id="rId33" Type="http://schemas.openxmlformats.org/officeDocument/2006/relationships/image" Target="media/image9.png"/><Relationship Id="rId38" Type="http://schemas.openxmlformats.org/officeDocument/2006/relationships/hyperlink" Target="http://www.internet-law.ru/gosts/gost/13167/" TargetMode="External"/><Relationship Id="rId46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eader" Target="header4.xml"/><Relationship Id="rId41" Type="http://schemas.openxmlformats.org/officeDocument/2006/relationships/header" Target="header5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4.png"/><Relationship Id="rId24" Type="http://schemas.openxmlformats.org/officeDocument/2006/relationships/image" Target="media/image7.png"/><Relationship Id="rId32" Type="http://schemas.openxmlformats.org/officeDocument/2006/relationships/image" Target="media/image8.png"/><Relationship Id="rId37" Type="http://schemas.openxmlformats.org/officeDocument/2006/relationships/footer" Target="footer13.xml"/><Relationship Id="rId40" Type="http://schemas.openxmlformats.org/officeDocument/2006/relationships/image" Target="media/image13.png"/><Relationship Id="rId45" Type="http://schemas.openxmlformats.org/officeDocument/2006/relationships/footer" Target="footer16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footer" Target="footer10.xml"/><Relationship Id="rId36" Type="http://schemas.openxmlformats.org/officeDocument/2006/relationships/footer" Target="footer12.xml"/><Relationship Id="rId49" Type="http://schemas.openxmlformats.org/officeDocument/2006/relationships/hyperlink" Target="http://www.internet-law.ru/gosts/gost/13167/" TargetMode="Externa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31" Type="http://schemas.openxmlformats.org/officeDocument/2006/relationships/hyperlink" Target="http://www.internet-law.ru/gosts/gost/13167/" TargetMode="External"/><Relationship Id="rId44" Type="http://schemas.openxmlformats.org/officeDocument/2006/relationships/header" Target="header6.xml"/><Relationship Id="rId52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3.xml"/><Relationship Id="rId30" Type="http://schemas.openxmlformats.org/officeDocument/2006/relationships/footer" Target="footer11.xml"/><Relationship Id="rId35" Type="http://schemas.openxmlformats.org/officeDocument/2006/relationships/image" Target="media/image11.png"/><Relationship Id="rId43" Type="http://schemas.openxmlformats.org/officeDocument/2006/relationships/footer" Target="footer15.xml"/><Relationship Id="rId48" Type="http://schemas.openxmlformats.org/officeDocument/2006/relationships/hyperlink" Target="http://www.internet-law.ru/gosts/gost/13167/" TargetMode="External"/><Relationship Id="rId8" Type="http://schemas.openxmlformats.org/officeDocument/2006/relationships/footer" Target="footer1.xml"/><Relationship Id="rId51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971C0-93F3-4F60-8580-A13D7CA6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60</Pages>
  <Words>10633</Words>
  <Characters>62728</Characters>
  <Application>Microsoft Office Word</Application>
  <DocSecurity>0</DocSecurity>
  <Lines>522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ЦНИИШП</Company>
  <LinksUpToDate>false</LinksUpToDate>
  <CharactersWithSpaces>73215</CharactersWithSpaces>
  <SharedDoc>false</SharedDoc>
  <HLinks>
    <vt:vector size="36" baseType="variant">
      <vt:variant>
        <vt:i4>4194335</vt:i4>
      </vt:variant>
      <vt:variant>
        <vt:i4>30</vt:i4>
      </vt:variant>
      <vt:variant>
        <vt:i4>0</vt:i4>
      </vt:variant>
      <vt:variant>
        <vt:i4>5</vt:i4>
      </vt:variant>
      <vt:variant>
        <vt:lpwstr>http://www.internet-law.ru/gosts/gost/13167/</vt:lpwstr>
      </vt:variant>
      <vt:variant>
        <vt:lpwstr/>
      </vt:variant>
      <vt:variant>
        <vt:i4>4194335</vt:i4>
      </vt:variant>
      <vt:variant>
        <vt:i4>27</vt:i4>
      </vt:variant>
      <vt:variant>
        <vt:i4>0</vt:i4>
      </vt:variant>
      <vt:variant>
        <vt:i4>5</vt:i4>
      </vt:variant>
      <vt:variant>
        <vt:lpwstr>http://www.internet-law.ru/gosts/gost/13167/</vt:lpwstr>
      </vt:variant>
      <vt:variant>
        <vt:lpwstr/>
      </vt:variant>
      <vt:variant>
        <vt:i4>4194335</vt:i4>
      </vt:variant>
      <vt:variant>
        <vt:i4>24</vt:i4>
      </vt:variant>
      <vt:variant>
        <vt:i4>0</vt:i4>
      </vt:variant>
      <vt:variant>
        <vt:i4>5</vt:i4>
      </vt:variant>
      <vt:variant>
        <vt:lpwstr>http://www.internet-law.ru/gosts/gost/13167/</vt:lpwstr>
      </vt:variant>
      <vt:variant>
        <vt:lpwstr/>
      </vt:variant>
      <vt:variant>
        <vt:i4>4194335</vt:i4>
      </vt:variant>
      <vt:variant>
        <vt:i4>6</vt:i4>
      </vt:variant>
      <vt:variant>
        <vt:i4>0</vt:i4>
      </vt:variant>
      <vt:variant>
        <vt:i4>5</vt:i4>
      </vt:variant>
      <vt:variant>
        <vt:lpwstr>http://www.internet-law.ru/gosts/gost/13167/</vt:lpwstr>
      </vt:variant>
      <vt:variant>
        <vt:lpwstr/>
      </vt:variant>
      <vt:variant>
        <vt:i4>4194335</vt:i4>
      </vt:variant>
      <vt:variant>
        <vt:i4>3</vt:i4>
      </vt:variant>
      <vt:variant>
        <vt:i4>0</vt:i4>
      </vt:variant>
      <vt:variant>
        <vt:i4>5</vt:i4>
      </vt:variant>
      <vt:variant>
        <vt:lpwstr>http://www.internet-law.ru/gosts/gost/13167/</vt:lpwstr>
      </vt:variant>
      <vt:variant>
        <vt:lpwstr/>
      </vt:variant>
      <vt:variant>
        <vt:i4>4194335</vt:i4>
      </vt:variant>
      <vt:variant>
        <vt:i4>0</vt:i4>
      </vt:variant>
      <vt:variant>
        <vt:i4>0</vt:i4>
      </vt:variant>
      <vt:variant>
        <vt:i4>5</vt:i4>
      </vt:variant>
      <vt:variant>
        <vt:lpwstr>http://www.internet-law.ru/gosts/gost/13167/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ЦНИИШП</dc:creator>
  <cp:lastModifiedBy>Гармаева Екатерина Бимбаевна</cp:lastModifiedBy>
  <cp:revision>7</cp:revision>
  <cp:lastPrinted>2018-06-09T09:55:00Z</cp:lastPrinted>
  <dcterms:created xsi:type="dcterms:W3CDTF">2026-04-29T08:37:00Z</dcterms:created>
  <dcterms:modified xsi:type="dcterms:W3CDTF">2026-08-05T13:31:00Z</dcterms:modified>
</cp:coreProperties>
</file>