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58F" w:rsidRDefault="00CC058F" w:rsidP="00CE5744">
      <w:pPr>
        <w:keepNext/>
        <w:keepLines/>
        <w:ind w:left="2960" w:right="2740"/>
      </w:pPr>
      <w:bookmarkStart w:id="0" w:name="_GoBack"/>
      <w:bookmarkEnd w:id="0"/>
    </w:p>
    <w:p w:rsidR="00CC058F" w:rsidRPr="00F818F6" w:rsidRDefault="00CC058F" w:rsidP="00CE5744">
      <w:pPr>
        <w:jc w:val="center"/>
        <w:rPr>
          <w:rStyle w:val="WW-5pt"/>
          <w:rFonts w:cs="Times New Roman"/>
          <w:b/>
          <w:bCs/>
          <w:spacing w:val="80"/>
          <w:sz w:val="20"/>
          <w:szCs w:val="20"/>
        </w:rPr>
      </w:pPr>
      <w:bookmarkStart w:id="1" w:name="bookmark0"/>
      <w:r w:rsidRPr="00F818F6">
        <w:rPr>
          <w:rStyle w:val="WW-5pt"/>
          <w:rFonts w:cs="Times New Roman"/>
          <w:b/>
          <w:bCs/>
          <w:spacing w:val="80"/>
          <w:sz w:val="20"/>
          <w:szCs w:val="20"/>
        </w:rPr>
        <w:t xml:space="preserve">ДОГОВОР </w:t>
      </w:r>
      <w:bookmarkEnd w:id="1"/>
      <w:r w:rsidRPr="00F818F6">
        <w:rPr>
          <w:rStyle w:val="WW-5pt"/>
          <w:rFonts w:cs="Times New Roman"/>
          <w:b/>
          <w:bCs/>
          <w:spacing w:val="80"/>
          <w:sz w:val="20"/>
          <w:szCs w:val="20"/>
        </w:rPr>
        <w:t xml:space="preserve">№_________________ </w:t>
      </w:r>
    </w:p>
    <w:p w:rsidR="00CC058F" w:rsidRPr="00F818F6" w:rsidRDefault="00CC058F" w:rsidP="00CE5744">
      <w:pPr>
        <w:jc w:val="center"/>
        <w:rPr>
          <w:sz w:val="20"/>
          <w:szCs w:val="20"/>
        </w:rPr>
      </w:pPr>
      <w:r w:rsidRPr="00F818F6">
        <w:rPr>
          <w:rFonts w:ascii="Times New Roman" w:hAnsi="Times New Roman"/>
          <w:b/>
          <w:bCs/>
          <w:sz w:val="20"/>
          <w:szCs w:val="20"/>
        </w:rPr>
        <w:t>на проведение негосударственной экспертизы проектной документации (</w:t>
      </w:r>
      <w:r w:rsidRPr="00F818F6">
        <w:rPr>
          <w:rFonts w:ascii="Times New Roman" w:hAnsi="Times New Roman" w:cs="Times New Roman"/>
          <w:b/>
          <w:sz w:val="20"/>
          <w:szCs w:val="20"/>
        </w:rPr>
        <w:t>в части проверки достоверности определения сметной стоимости капитального ремонта объектов капитального строительства</w:t>
      </w:r>
      <w:r w:rsidRPr="00F818F6">
        <w:rPr>
          <w:rFonts w:ascii="Times New Roman" w:hAnsi="Times New Roman"/>
          <w:b/>
          <w:bCs/>
          <w:sz w:val="20"/>
          <w:szCs w:val="20"/>
        </w:rPr>
        <w:t>)</w:t>
      </w:r>
    </w:p>
    <w:p w:rsidR="00CC058F" w:rsidRPr="00F818F6" w:rsidRDefault="00CC058F" w:rsidP="00CE5744">
      <w:pPr>
        <w:ind w:left="2960" w:right="2740"/>
        <w:jc w:val="center"/>
        <w:rPr>
          <w:sz w:val="20"/>
          <w:szCs w:val="20"/>
        </w:rPr>
      </w:pPr>
    </w:p>
    <w:p w:rsidR="00CC058F" w:rsidRPr="00F818F6" w:rsidRDefault="00CC058F" w:rsidP="00CE5744">
      <w:pPr>
        <w:tabs>
          <w:tab w:val="left" w:pos="7816"/>
        </w:tabs>
        <w:autoSpaceDE w:val="0"/>
        <w:rPr>
          <w:rFonts w:ascii="Times New Roman" w:hAnsi="Times New Roman"/>
          <w:b/>
          <w:bCs/>
          <w:sz w:val="20"/>
          <w:szCs w:val="20"/>
        </w:rPr>
      </w:pPr>
      <w:r w:rsidRPr="00F818F6">
        <w:rPr>
          <w:rFonts w:ascii="Times New Roman" w:hAnsi="Times New Roman"/>
          <w:b/>
          <w:bCs/>
          <w:position w:val="6"/>
          <w:sz w:val="20"/>
          <w:szCs w:val="20"/>
        </w:rPr>
        <w:t xml:space="preserve">г. Курск                                                                                                              </w:t>
      </w:r>
      <w:r>
        <w:rPr>
          <w:rFonts w:ascii="Times New Roman" w:hAnsi="Times New Roman"/>
          <w:b/>
          <w:bCs/>
          <w:position w:val="6"/>
          <w:sz w:val="20"/>
          <w:szCs w:val="20"/>
        </w:rPr>
        <w:t xml:space="preserve">                             </w:t>
      </w:r>
      <w:r w:rsidRPr="00F818F6">
        <w:rPr>
          <w:rFonts w:ascii="Times New Roman" w:hAnsi="Times New Roman"/>
          <w:b/>
          <w:bCs/>
          <w:sz w:val="20"/>
          <w:szCs w:val="20"/>
        </w:rPr>
        <w:t>«___» ________ 202</w:t>
      </w:r>
      <w:r>
        <w:rPr>
          <w:rFonts w:ascii="Times New Roman" w:hAnsi="Times New Roman"/>
          <w:b/>
          <w:bCs/>
          <w:sz w:val="20"/>
          <w:szCs w:val="20"/>
        </w:rPr>
        <w:t>6</w:t>
      </w:r>
      <w:r w:rsidRPr="00F818F6">
        <w:rPr>
          <w:rFonts w:ascii="Times New Roman" w:hAnsi="Times New Roman"/>
          <w:b/>
          <w:bCs/>
          <w:sz w:val="20"/>
          <w:szCs w:val="20"/>
        </w:rPr>
        <w:t>г.</w:t>
      </w:r>
    </w:p>
    <w:p w:rsidR="00CC058F" w:rsidRPr="00F818F6" w:rsidRDefault="00CC058F" w:rsidP="00CE5744">
      <w:pPr>
        <w:tabs>
          <w:tab w:val="left" w:pos="7816"/>
        </w:tabs>
        <w:autoSpaceDE w:val="0"/>
        <w:ind w:left="400"/>
        <w:rPr>
          <w:sz w:val="20"/>
          <w:szCs w:val="20"/>
        </w:rPr>
      </w:pPr>
    </w:p>
    <w:p w:rsidR="00CC058F" w:rsidRPr="00F818F6" w:rsidRDefault="00CC058F" w:rsidP="00CE5744">
      <w:pPr>
        <w:jc w:val="both"/>
        <w:rPr>
          <w:rFonts w:ascii="Times New Roman" w:hAnsi="Times New Roman"/>
          <w:sz w:val="20"/>
          <w:szCs w:val="20"/>
        </w:rPr>
      </w:pPr>
      <w:r w:rsidRPr="00F818F6">
        <w:rPr>
          <w:rFonts w:ascii="Times New Roman" w:hAnsi="Times New Roman" w:cs="Times New Roman"/>
          <w:b/>
          <w:bCs/>
          <w:sz w:val="20"/>
          <w:szCs w:val="20"/>
        </w:rPr>
        <w:t>___________________________________________________________________</w:t>
      </w:r>
      <w:r w:rsidRPr="00F818F6">
        <w:rPr>
          <w:rFonts w:ascii="Times New Roman" w:hAnsi="Times New Roman" w:cs="Times New Roman"/>
          <w:sz w:val="20"/>
          <w:szCs w:val="20"/>
        </w:rPr>
        <w:t>, именуемое в дальнейшем «Исполнитель», в лице ___________________________________, действующего на основании _______________________, с одной стороны, и</w:t>
      </w:r>
      <w:r w:rsidRPr="00F818F6">
        <w:rPr>
          <w:rFonts w:ascii="Times New Roman" w:hAnsi="Times New Roman" w:cs="Times New Roman"/>
          <w:b/>
          <w:bCs/>
          <w:sz w:val="20"/>
          <w:szCs w:val="20"/>
        </w:rPr>
        <w:t xml:space="preserve"> </w:t>
      </w:r>
      <w:r w:rsidRPr="00F818F6">
        <w:rPr>
          <w:rFonts w:ascii="Times New Roman" w:hAnsi="Times New Roman" w:cs="Times New Roman"/>
          <w:b/>
          <w:sz w:val="20"/>
          <w:szCs w:val="20"/>
        </w:rPr>
        <w:t xml:space="preserve">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w:t>
      </w:r>
      <w:r>
        <w:rPr>
          <w:rFonts w:ascii="Times New Roman" w:hAnsi="Times New Roman" w:cs="Times New Roman"/>
          <w:b/>
          <w:sz w:val="20"/>
          <w:szCs w:val="20"/>
        </w:rPr>
        <w:t>«</w:t>
      </w:r>
      <w:r w:rsidRPr="00F818F6">
        <w:rPr>
          <w:rFonts w:ascii="Times New Roman" w:hAnsi="Times New Roman" w:cs="Times New Roman"/>
          <w:b/>
          <w:sz w:val="20"/>
          <w:szCs w:val="20"/>
        </w:rPr>
        <w:t>КМКИС</w:t>
      </w:r>
      <w:r>
        <w:rPr>
          <w:rFonts w:ascii="Times New Roman" w:hAnsi="Times New Roman" w:cs="Times New Roman"/>
          <w:b/>
          <w:sz w:val="20"/>
          <w:szCs w:val="20"/>
        </w:rPr>
        <w:t>»</w:t>
      </w:r>
      <w:r w:rsidRPr="00F818F6">
        <w:rPr>
          <w:rFonts w:ascii="Times New Roman" w:hAnsi="Times New Roman" w:cs="Times New Roman"/>
          <w:b/>
          <w:sz w:val="20"/>
          <w:szCs w:val="20"/>
        </w:rPr>
        <w:t xml:space="preserve"> Минтруда России)</w:t>
      </w:r>
      <w:r w:rsidRPr="00F818F6">
        <w:rPr>
          <w:rFonts w:ascii="Times New Roman" w:hAnsi="Times New Roman" w:cs="Times New Roman"/>
          <w:sz w:val="20"/>
          <w:szCs w:val="20"/>
        </w:rPr>
        <w:t>, именуемое в дальнейшем Заказчик, в лице директора Коротких Михаила Николаевича, действующего на основании Устава, с другой стороны, именуемые в дальнейшем Стороны,  в соответствии с п. _</w:t>
      </w:r>
      <w:r>
        <w:rPr>
          <w:rFonts w:ascii="Times New Roman" w:hAnsi="Times New Roman" w:cs="Times New Roman"/>
          <w:sz w:val="20"/>
          <w:szCs w:val="20"/>
        </w:rPr>
        <w:t>4</w:t>
      </w:r>
      <w:r w:rsidRPr="00F818F6">
        <w:rPr>
          <w:rFonts w:ascii="Times New Roman" w:hAnsi="Times New Roman" w:cs="Times New Roman"/>
          <w:sz w:val="20"/>
          <w:szCs w:val="20"/>
        </w:rPr>
        <w:t xml:space="preserve">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w:t>
      </w:r>
      <w:r w:rsidRPr="00A3039C">
        <w:rPr>
          <w:rFonts w:ascii="Times New Roman" w:hAnsi="Times New Roman" w:cs="Times New Roman"/>
          <w:sz w:val="20"/>
          <w:szCs w:val="20"/>
        </w:rPr>
        <w:t xml:space="preserve">закупки </w:t>
      </w:r>
      <w:r w:rsidRPr="00C10B8D">
        <w:rPr>
          <w:rFonts w:ascii="Times New Roman" w:hAnsi="Times New Roman" w:cs="Times New Roman"/>
          <w:sz w:val="20"/>
          <w:szCs w:val="20"/>
        </w:rPr>
        <w:t>261462902678746320100100102</w:t>
      </w:r>
      <w:r>
        <w:rPr>
          <w:rFonts w:ascii="Times New Roman" w:hAnsi="Times New Roman" w:cs="Times New Roman"/>
          <w:sz w:val="20"/>
          <w:szCs w:val="20"/>
        </w:rPr>
        <w:t>8</w:t>
      </w:r>
      <w:r w:rsidRPr="00C10B8D">
        <w:rPr>
          <w:rFonts w:ascii="Times New Roman" w:hAnsi="Times New Roman" w:cs="Times New Roman"/>
          <w:sz w:val="20"/>
          <w:szCs w:val="20"/>
        </w:rPr>
        <w:t>00000000</w:t>
      </w:r>
      <w:r w:rsidRPr="00F818F6">
        <w:rPr>
          <w:rFonts w:ascii="Times New Roman" w:hAnsi="Times New Roman" w:cs="Times New Roman"/>
          <w:sz w:val="20"/>
          <w:szCs w:val="20"/>
        </w:rPr>
        <w:t xml:space="preserve"> заключили настоящий договор о нижеследующем:</w:t>
      </w:r>
    </w:p>
    <w:p w:rsidR="00CC058F" w:rsidRPr="00F818F6" w:rsidRDefault="00CC058F" w:rsidP="00CE5744">
      <w:pPr>
        <w:numPr>
          <w:ilvl w:val="0"/>
          <w:numId w:val="1"/>
        </w:numPr>
        <w:jc w:val="center"/>
        <w:rPr>
          <w:rFonts w:ascii="Times New Roman" w:hAnsi="Times New Roman" w:cs="Times New Roman"/>
          <w:b/>
          <w:sz w:val="20"/>
          <w:szCs w:val="20"/>
        </w:rPr>
      </w:pPr>
      <w:r w:rsidRPr="00F818F6">
        <w:rPr>
          <w:rFonts w:ascii="Times New Roman" w:hAnsi="Times New Roman" w:cs="Times New Roman"/>
          <w:b/>
          <w:sz w:val="20"/>
          <w:szCs w:val="20"/>
        </w:rPr>
        <w:t>Предмет договора</w:t>
      </w:r>
    </w:p>
    <w:p w:rsidR="00CC058F" w:rsidRPr="00A955D2" w:rsidRDefault="00CC058F" w:rsidP="00A955D2">
      <w:pPr>
        <w:jc w:val="both"/>
        <w:rPr>
          <w:rFonts w:ascii="Times New Roman" w:hAnsi="Times New Roman" w:cs="Times New Roman"/>
          <w:sz w:val="20"/>
          <w:szCs w:val="20"/>
        </w:rPr>
      </w:pPr>
      <w:r w:rsidRPr="00A955D2">
        <w:rPr>
          <w:rFonts w:ascii="Times New Roman" w:hAnsi="Times New Roman" w:cs="Times New Roman"/>
          <w:sz w:val="20"/>
          <w:szCs w:val="20"/>
        </w:rPr>
        <w:t>1.1. По условиям настоящего договора Исполнитель обязуется по заявлению Заказчика провести негосударственную экспертизу проектной документации в части проверки достоверности определения сметной стоимости капитального ремонта объектов капитального строительства (в случае если такие работы не связаны со строительством или реконструкцией объекта капитального строительства) на капитальный ремонт объекта: «</w:t>
      </w:r>
      <w:r w:rsidRPr="00A955D2">
        <w:rPr>
          <w:rStyle w:val="fontstyle01"/>
          <w:rFonts w:ascii="Times New Roman" w:hAnsi="Times New Roman"/>
          <w:sz w:val="20"/>
          <w:szCs w:val="20"/>
        </w:rPr>
        <w:t>Капитальный ремонт здания Курского</w:t>
      </w:r>
      <w:r>
        <w:rPr>
          <w:rStyle w:val="fontstyle01"/>
          <w:rFonts w:ascii="Times New Roman" w:hAnsi="Times New Roman"/>
          <w:sz w:val="20"/>
          <w:szCs w:val="20"/>
        </w:rPr>
        <w:t xml:space="preserve"> </w:t>
      </w:r>
      <w:r w:rsidRPr="00A955D2">
        <w:rPr>
          <w:rStyle w:val="fontstyle01"/>
          <w:rFonts w:ascii="Times New Roman" w:hAnsi="Times New Roman"/>
          <w:sz w:val="20"/>
          <w:szCs w:val="20"/>
        </w:rPr>
        <w:t>музыкального колледжа-интерната слепых по</w:t>
      </w:r>
      <w:r>
        <w:rPr>
          <w:rStyle w:val="fontstyle01"/>
          <w:rFonts w:ascii="Times New Roman" w:hAnsi="Times New Roman"/>
          <w:sz w:val="20"/>
          <w:szCs w:val="20"/>
        </w:rPr>
        <w:t xml:space="preserve"> </w:t>
      </w:r>
      <w:r w:rsidRPr="00A955D2">
        <w:rPr>
          <w:rStyle w:val="fontstyle01"/>
          <w:rFonts w:ascii="Times New Roman" w:hAnsi="Times New Roman"/>
          <w:sz w:val="20"/>
          <w:szCs w:val="20"/>
        </w:rPr>
        <w:t xml:space="preserve">адресу: г. Курск, </w:t>
      </w:r>
      <w:r>
        <w:rPr>
          <w:rStyle w:val="fontstyle01"/>
          <w:rFonts w:ascii="Times New Roman" w:hAnsi="Times New Roman"/>
          <w:sz w:val="20"/>
          <w:szCs w:val="20"/>
        </w:rPr>
        <w:t>у</w:t>
      </w:r>
      <w:r w:rsidRPr="00A955D2">
        <w:rPr>
          <w:rStyle w:val="fontstyle01"/>
          <w:rFonts w:ascii="Times New Roman" w:hAnsi="Times New Roman"/>
          <w:sz w:val="20"/>
          <w:szCs w:val="20"/>
        </w:rPr>
        <w:t>л. Карла Маркса, 23 (Кабинет1</w:t>
      </w:r>
      <w:r>
        <w:rPr>
          <w:rStyle w:val="fontstyle01"/>
          <w:rFonts w:ascii="Times New Roman" w:hAnsi="Times New Roman"/>
          <w:sz w:val="20"/>
          <w:szCs w:val="20"/>
        </w:rPr>
        <w:t>22</w:t>
      </w:r>
      <w:r w:rsidRPr="00A955D2">
        <w:rPr>
          <w:rStyle w:val="fontstyle01"/>
          <w:rFonts w:ascii="Times New Roman" w:hAnsi="Times New Roman"/>
          <w:sz w:val="20"/>
          <w:szCs w:val="20"/>
        </w:rPr>
        <w:t>)</w:t>
      </w:r>
      <w:r w:rsidRPr="00A955D2">
        <w:rPr>
          <w:rFonts w:ascii="Times New Roman" w:hAnsi="Times New Roman" w:cs="Times New Roman"/>
          <w:sz w:val="20"/>
          <w:szCs w:val="20"/>
        </w:rPr>
        <w:t>»</w:t>
      </w:r>
      <w:r w:rsidRPr="00A955D2">
        <w:rPr>
          <w:rFonts w:ascii="Times New Roman" w:hAnsi="Times New Roman" w:cs="Times New Roman"/>
          <w:sz w:val="20"/>
          <w:szCs w:val="20"/>
          <w:shd w:val="clear" w:color="auto" w:fill="FFFFFF"/>
        </w:rPr>
        <w:t xml:space="preserve"> </w:t>
      </w:r>
      <w:r w:rsidRPr="00A955D2">
        <w:rPr>
          <w:rFonts w:ascii="Times New Roman" w:hAnsi="Times New Roman" w:cs="Times New Roman"/>
          <w:sz w:val="20"/>
          <w:szCs w:val="20"/>
        </w:rPr>
        <w:t>далее - услуги), а Заказчик обязуется принять и оплатить услуги.</w:t>
      </w:r>
    </w:p>
    <w:p w:rsidR="00CC058F" w:rsidRPr="001833EA" w:rsidRDefault="00CC058F" w:rsidP="00A955D2">
      <w:pPr>
        <w:tabs>
          <w:tab w:val="left" w:pos="567"/>
        </w:tabs>
        <w:jc w:val="both"/>
        <w:rPr>
          <w:rFonts w:ascii="Times New Roman" w:hAnsi="Times New Roman" w:cs="Times New Roman"/>
          <w:sz w:val="20"/>
          <w:szCs w:val="20"/>
        </w:rPr>
      </w:pPr>
      <w:r w:rsidRPr="00A955D2">
        <w:rPr>
          <w:rFonts w:ascii="Times New Roman" w:hAnsi="Times New Roman" w:cs="Times New Roman"/>
          <w:sz w:val="20"/>
          <w:szCs w:val="20"/>
        </w:rPr>
        <w:t>1.2. Результатом работы является заключение Исполнителя</w:t>
      </w:r>
      <w:r w:rsidRPr="001833EA">
        <w:rPr>
          <w:rFonts w:ascii="Times New Roman" w:hAnsi="Times New Roman" w:cs="Times New Roman"/>
          <w:sz w:val="20"/>
          <w:szCs w:val="20"/>
        </w:rPr>
        <w:t>, содержащее выводы о соответствии (положительное заключение) или несоответствии (отрицательное заключение) представленной проектной документации (далее - заключение).</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1.3. В случае изменения условий и возникновения дополнительных объемов работ, не учтенных в договоре, Исполнитель представляет Заказчику дополнительное соглашение на выполнение дополнительный работ с указанием их стоимости. Дополнительные работы, выполненные без подписанного сторонами дополнительного соглашения оплате не подлежат.</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1.4. Все расходы, связанные с выполнением настоящего Договора и не согласованные Сторонами как расходы Заказчика, Исполнитель несет самостоятельно за счет своего вознаграждения.</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1.5. Перечень исходных данных и документов необходимых для проведения экспертизы а также порядок их предоставления согласован сторонами в п. 2.1.1, 2.2.1-2.2.8, настоящего договора. При этом Исполнитель подтверждает, что запрашиваемый им объем исходных данных и документов является достаточным для полного и надлежащего выполнения обязательств по договору. В случае неисполнения или ненадлежащего исполнения обязательств, Исполнитель не вправе ссылаться на недостаточность исходных данных.</w:t>
      </w:r>
    </w:p>
    <w:p w:rsidR="00CC058F" w:rsidRPr="00F818F6" w:rsidRDefault="00CC058F" w:rsidP="00CE5744">
      <w:pPr>
        <w:jc w:val="center"/>
        <w:rPr>
          <w:rFonts w:ascii="Times New Roman" w:hAnsi="Times New Roman" w:cs="Times New Roman"/>
          <w:b/>
          <w:sz w:val="20"/>
          <w:szCs w:val="20"/>
        </w:rPr>
      </w:pPr>
      <w:bookmarkStart w:id="2" w:name="bookmark3"/>
      <w:r w:rsidRPr="00F818F6">
        <w:rPr>
          <w:rFonts w:ascii="Times New Roman" w:hAnsi="Times New Roman" w:cs="Times New Roman"/>
          <w:b/>
          <w:sz w:val="20"/>
          <w:szCs w:val="20"/>
        </w:rPr>
        <w:t>2. Права и обязанности сторон по договору</w:t>
      </w:r>
      <w:bookmarkEnd w:id="2"/>
    </w:p>
    <w:p w:rsidR="00CC058F" w:rsidRPr="00F818F6" w:rsidRDefault="00CC058F" w:rsidP="00CE5744">
      <w:pPr>
        <w:jc w:val="both"/>
        <w:rPr>
          <w:rFonts w:ascii="Times New Roman" w:hAnsi="Times New Roman" w:cs="Times New Roman"/>
          <w:b/>
          <w:sz w:val="20"/>
          <w:szCs w:val="20"/>
        </w:rPr>
      </w:pPr>
      <w:r w:rsidRPr="00F818F6">
        <w:rPr>
          <w:rFonts w:ascii="Times New Roman" w:hAnsi="Times New Roman" w:cs="Times New Roman"/>
          <w:b/>
          <w:sz w:val="20"/>
          <w:szCs w:val="20"/>
        </w:rPr>
        <w:t>2.1 Исполнитель обязан:</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2.1.1. Принять у Заказчика посредством официальной электронной почты _______________________ проектную документацию в соответствии с постановлением Правительства РФ от 16.02.2008г. №87 для проведения экспертизы в соответствии с условиями настоящего Договора.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2.1.2. Провести в установленном порядке экспертизу проектной документации, представленной Заказчиком, и подготовить заключение.</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2.1.3. Принимать меры по обеспечению сохранности документов, представленных Заказчиком в период проведения экспертизы.</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2.1.4. Обеспечивать неразглашение проектных решений и ино</w:t>
      </w:r>
      <w:r>
        <w:rPr>
          <w:rFonts w:ascii="Times New Roman" w:hAnsi="Times New Roman" w:cs="Times New Roman"/>
          <w:sz w:val="20"/>
          <w:szCs w:val="20"/>
        </w:rPr>
        <w:t>й</w:t>
      </w:r>
      <w:r w:rsidRPr="00F818F6">
        <w:rPr>
          <w:rFonts w:ascii="Times New Roman" w:hAnsi="Times New Roman" w:cs="Times New Roman"/>
          <w:sz w:val="20"/>
          <w:szCs w:val="20"/>
        </w:rPr>
        <w:t xml:space="preserve"> конфиденциальной информации, которая стала известна Исполнителю в связи с проведением экспертизы.</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2.1.5.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w:t>
      </w:r>
      <w:smartTag w:uri="urn:schemas-microsoft-com:office:smarttags" w:element="metricconverter">
        <w:smartTagPr>
          <w:attr w:name="ProductID" w:val="2017 г"/>
        </w:smartTagPr>
        <w:r w:rsidRPr="00F818F6">
          <w:rPr>
            <w:rFonts w:ascii="Times New Roman" w:hAnsi="Times New Roman" w:cs="Times New Roman"/>
            <w:sz w:val="20"/>
            <w:szCs w:val="20"/>
          </w:rPr>
          <w:t>2017 г</w:t>
        </w:r>
      </w:smartTag>
      <w:r w:rsidRPr="00F818F6">
        <w:rPr>
          <w:rFonts w:ascii="Times New Roman" w:hAnsi="Times New Roman" w:cs="Times New Roman"/>
          <w:sz w:val="20"/>
          <w:szCs w:val="20"/>
        </w:rPr>
        <w:t>. № 878.</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2.1.6. После размещения сведений в ГИС ЕГРЗ и получения криптоконтейнера, содержащего заключение экспертизы, передать Заказчику документы в порядке, предусмотренном п. 4.5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2.1.7.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CC058F" w:rsidRPr="00F818F6" w:rsidRDefault="00CC058F"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2.2. Исполнитель имеет право:</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2.2.1. Требовать от Заказчика представления расчетов конструктивных и технологических решений, используемых в проектной документации, в срок, установленный п. 2.3.2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2.2.2. Требовать от Заказчика предоставления проектной документации в электронном виде для прохождения экспертизы. В соответствии с Приказом Министерства строительства и жилищно-коммунального хозяйства Российской Федерации России от 12.05.2017 г. -783/ пр все электронные документы должны быть в формате pdf (с текстовым содержанием, в том числе включающих формулы и (или) графические изображения, содержание); либо в формате xls, xlsx, ods (для документов, содержащих сводки затрат, сводного сметного расчета стоимости строительства, объектных сметных расчетов (смет), локальных сметных расчетов (смет), сметных расчетов на отдельные виды затрат). Электронные документы, представляемые в вышеуказанных форматах, должны:</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формироваться способом, не предусматривающим сканирование документа на бумажном носителе (необходимо перевести документ в формат pdf, а именно при сохранении изменить тип файла на pdf);</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состоять из одного или нескольких файлов, каждый из которых содержит текстовую и (или) графическую информацию;</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обеспечивать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г)</w:t>
      </w:r>
      <w:r w:rsidRPr="00F818F6">
        <w:rPr>
          <w:rFonts w:ascii="Times New Roman" w:hAnsi="Times New Roman" w:cs="Times New Roman"/>
          <w:sz w:val="20"/>
          <w:szCs w:val="20"/>
        </w:rPr>
        <w:tab/>
        <w:t>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д)</w:t>
      </w:r>
      <w:r w:rsidRPr="00F818F6">
        <w:rPr>
          <w:rFonts w:ascii="Times New Roman" w:hAnsi="Times New Roman" w:cs="Times New Roman"/>
          <w:sz w:val="20"/>
          <w:szCs w:val="20"/>
        </w:rPr>
        <w:tab/>
        <w:t>не превышать предельного размера в 80 мегабайт (в случае превышения предельного размера, документ делится на несколько, название каждого файла дополняется словом «Фрагмент» и порядковым номером файла, полученного в результате деления).</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2.2.3. Требовать от Заказчика в случаях, когда оригинал документа выдан и подписан уполномоченным органом власти или организацией на бумажном носителе (за исключением проектной документации), а также при подготовке информационно-удостоверяющего листа, предусмотренного пунктом 2.2.5. настоящего Договора, формирования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а)</w:t>
      </w:r>
      <w:r w:rsidRPr="00F818F6">
        <w:rPr>
          <w:rFonts w:ascii="Times New Roman" w:hAnsi="Times New Roman" w:cs="Times New Roman"/>
          <w:sz w:val="20"/>
          <w:szCs w:val="20"/>
        </w:rPr>
        <w:tab/>
        <w:t>«черно-белый» (при отсутствии в документе графических изображений и (или) цветного текста);</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б)</w:t>
      </w:r>
      <w:r w:rsidRPr="00F818F6">
        <w:rPr>
          <w:rFonts w:ascii="Times New Roman" w:hAnsi="Times New Roman" w:cs="Times New Roman"/>
          <w:sz w:val="20"/>
          <w:szCs w:val="20"/>
        </w:rPr>
        <w:tab/>
        <w:t>«оттенки серого» (при наличии в документе графических изображений, отличных от цветного графического изображения);</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w:t>
      </w:r>
      <w:r w:rsidRPr="00F818F6">
        <w:rPr>
          <w:rFonts w:ascii="Times New Roman" w:hAnsi="Times New Roman" w:cs="Times New Roman"/>
          <w:sz w:val="20"/>
          <w:szCs w:val="20"/>
        </w:rPr>
        <w:tab/>
        <w:t>«цветной» или «режим полной цветопередачи» (при наличии в документе цветных графических изображений либо цветного текста).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2.2.4. Отказаться от проведения экспертизы в случаях, предусмотренных действующим законодательством и настоящим договором.</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2.2.5. При неисполнении Заказчиком обязанности по оплате аванса, предусмотренного п. 4.2 настоящего договора, не приступать к выполнению работ (п. 1.1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2.2.6. Привлекать без согласия Заказчика к проведению экспертизы иные государственные и (или) негосударственные организации, а также специалистов.</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2.2.7. Предлагать Заказчику внести изменения в проектную документацию в порядке, пределах и сроках, определенных Исполнителем в соответствии с п. 3.2.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2.2.8. Обязан приостановить выполнение работ и провести возврат аванса в случае прекращения действия Свидетельства Федеральной службы по аккредитации.</w:t>
      </w:r>
    </w:p>
    <w:p w:rsidR="00CC058F" w:rsidRPr="00F818F6" w:rsidRDefault="00CC058F"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2.3. Заказчик обязан:</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2.3.1. Предоставить Исполнителю в соответствии с Приказом Министерства строительства и жилищно-коммунального хозяйства Российской Федерации от 12.05.2017 г. № 783/пр весь комплект предоставляемой проектной документации в электронном формате посредством официальной электронной почты: </w:t>
      </w:r>
      <w:hyperlink r:id="rId5" w:history="1">
        <w:r w:rsidRPr="00F818F6">
          <w:rPr>
            <w:rStyle w:val="Hyperlink"/>
            <w:rFonts w:ascii="Times New Roman" w:hAnsi="Times New Roman"/>
            <w:sz w:val="20"/>
            <w:szCs w:val="20"/>
          </w:rPr>
          <w:t>_______________</w:t>
        </w:r>
      </w:hyperlink>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2.3.2. По запросу Исполнителя предоставлять расчеты конструктивных и технологических решений в электронном виде, исцользуемых в проектной документации в течение 5 дней с момента получения такого запроса.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2.3.3. Предоставить каждый документ в электронном форме (в формате PDF) отдельно с усиленной квалифицированной электронной подписью лица, обладающего полномочиями на его подписание в соответствии с приказом Министерства строительства и жилищно</w:t>
      </w:r>
      <w:r w:rsidRPr="00F818F6">
        <w:rPr>
          <w:rFonts w:ascii="Times New Roman" w:hAnsi="Times New Roman" w:cs="Times New Roman"/>
          <w:sz w:val="20"/>
          <w:szCs w:val="20"/>
        </w:rPr>
        <w:softHyphen/>
        <w:t>коммунального хозяйства Российской Федерации от 12.05.2017 г. № 783/пр, а в случаях, предусмотренных пунктом 2.2.4 настоящего Договора, - лицом, уполномоченными на представление документов для оказания услуг.</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2.3.4. Обязан при подаче документов в экспертизу подать заявление, анкету на проведение экспертизы, а также каждый документ исходно-разрешительной документации предоставить отдельными файлами в формате pdf с ЭЦП, в том числе.</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утвержденное и согласованное задание на проектирование;</w:t>
      </w:r>
      <w:r w:rsidRPr="00F818F6">
        <w:rPr>
          <w:rFonts w:ascii="Times New Roman" w:hAnsi="Times New Roman" w:cs="Times New Roman"/>
          <w:sz w:val="20"/>
          <w:szCs w:val="20"/>
        </w:rPr>
        <w:tab/>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b/>
          <w:sz w:val="20"/>
          <w:szCs w:val="20"/>
        </w:rPr>
        <w:t xml:space="preserve">. </w:t>
      </w:r>
      <w:r w:rsidRPr="00F818F6">
        <w:rPr>
          <w:rFonts w:ascii="Times New Roman" w:hAnsi="Times New Roman" w:cs="Times New Roman"/>
          <w:sz w:val="20"/>
          <w:szCs w:val="20"/>
        </w:rPr>
        <w:t>правоустанавливающие документы на здание;</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2.3.5. Вносить изменения в проектную документацию, устранять недостатки в порядке, предусмотренном в п. 3.2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2.3.6. Принять заключение экспертизы вне зависимости от его выводов (п. 1.2.договора, положительных или отрицательных) и подписать акт сдачи-приемки выполненных работ.</w:t>
      </w:r>
    </w:p>
    <w:p w:rsidR="00CC058F"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2.3.7. Оплатить стоимость проведения экспертизы Исполнителю в соответствии с условиями настоящего договора.</w:t>
      </w:r>
    </w:p>
    <w:p w:rsidR="00CC058F" w:rsidRPr="00F818F6" w:rsidRDefault="00CC058F" w:rsidP="00A955D2">
      <w:pPr>
        <w:pStyle w:val="List"/>
        <w:ind w:left="12" w:firstLine="0"/>
        <w:jc w:val="both"/>
        <w:rPr>
          <w:rStyle w:val="FontStyle39"/>
          <w:sz w:val="20"/>
        </w:rPr>
      </w:pPr>
      <w:r w:rsidRPr="00F818F6">
        <w:t>2.</w:t>
      </w:r>
      <w:r>
        <w:t>3</w:t>
      </w:r>
      <w:r w:rsidRPr="00F818F6">
        <w:t xml:space="preserve">.8. </w:t>
      </w:r>
      <w:r>
        <w:t>Составить</w:t>
      </w:r>
      <w:r w:rsidRPr="00F818F6">
        <w:t xml:space="preserve"> Акт приемки товаров, работ, услуг (форма 0510452), утвержденный </w:t>
      </w:r>
      <w:r w:rsidRPr="00F818F6">
        <w:rPr>
          <w:shd w:val="clear" w:color="auto" w:fill="FFFFFF"/>
        </w:rPr>
        <w:t>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C058F" w:rsidRPr="00F818F6" w:rsidRDefault="00CC058F" w:rsidP="00CE5744">
      <w:pPr>
        <w:jc w:val="both"/>
        <w:rPr>
          <w:rFonts w:ascii="Times New Roman" w:hAnsi="Times New Roman" w:cs="Times New Roman"/>
          <w:sz w:val="20"/>
          <w:szCs w:val="20"/>
        </w:rPr>
      </w:pPr>
    </w:p>
    <w:p w:rsidR="00CC058F" w:rsidRPr="00F818F6" w:rsidRDefault="00CC058F"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2.4. Заказчик имеет право:</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2.4.6. Оспаривать отрицательное заключение в судебном порядке.</w:t>
      </w: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3. Порядок и условия проведения экспертизы</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3.1. Срок проведения экспертизы проектной </w:t>
      </w:r>
      <w:r w:rsidRPr="00376CB0">
        <w:rPr>
          <w:rFonts w:ascii="Times New Roman" w:hAnsi="Times New Roman" w:cs="Times New Roman"/>
          <w:sz w:val="20"/>
          <w:szCs w:val="20"/>
        </w:rPr>
        <w:t xml:space="preserve">документации 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3.3. В случае если выявленные недостатки невозможно устранить в срок, установленный п.3.2. настоящего договора, Заказчик письменно уведомляет Исполнителя о сроке, необходимом для устранения замечаний. При этом срок выполнения работ, установленный п. 3.1. настоящего Договора, увеличивается на количество дней, необходимое Заказчику, но не более чем на </w:t>
      </w:r>
      <w:r>
        <w:rPr>
          <w:rFonts w:ascii="Times New Roman" w:hAnsi="Times New Roman" w:cs="Times New Roman"/>
          <w:sz w:val="20"/>
          <w:szCs w:val="20"/>
        </w:rPr>
        <w:t>5 рабочих дней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3.4.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4. Стоимость, порядок расчетов и сдачи-приемки работ</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4.1. Стоимость услуг по настоящему Договору составляет </w:t>
      </w:r>
      <w:r w:rsidRPr="00F818F6">
        <w:rPr>
          <w:rFonts w:ascii="Times New Roman" w:hAnsi="Times New Roman" w:cs="Times New Roman"/>
          <w:b/>
          <w:sz w:val="20"/>
          <w:szCs w:val="20"/>
        </w:rPr>
        <w:t xml:space="preserve">_______________ (________________________) руб. </w:t>
      </w:r>
      <w:r>
        <w:rPr>
          <w:rFonts w:ascii="Times New Roman" w:hAnsi="Times New Roman" w:cs="Times New Roman"/>
          <w:b/>
          <w:sz w:val="20"/>
          <w:szCs w:val="20"/>
        </w:rPr>
        <w:t xml:space="preserve"> ___ </w:t>
      </w:r>
      <w:r w:rsidRPr="00F818F6">
        <w:rPr>
          <w:rFonts w:ascii="Times New Roman" w:hAnsi="Times New Roman" w:cs="Times New Roman"/>
          <w:b/>
          <w:sz w:val="20"/>
          <w:szCs w:val="20"/>
        </w:rPr>
        <w:t>коп.</w:t>
      </w:r>
      <w:r w:rsidRPr="00F818F6">
        <w:rPr>
          <w:rFonts w:ascii="Times New Roman" w:hAnsi="Times New Roman" w:cs="Times New Roman"/>
          <w:sz w:val="20"/>
          <w:szCs w:val="20"/>
        </w:rPr>
        <w:t xml:space="preserve"> НДС</w:t>
      </w:r>
      <w:r>
        <w:rPr>
          <w:rFonts w:ascii="Times New Roman" w:hAnsi="Times New Roman" w:cs="Times New Roman"/>
          <w:sz w:val="20"/>
          <w:szCs w:val="20"/>
        </w:rPr>
        <w:t xml:space="preserve"> ___________ руб</w:t>
      </w:r>
      <w:r w:rsidRPr="00F818F6">
        <w:rPr>
          <w:rFonts w:ascii="Times New Roman" w:hAnsi="Times New Roman" w:cs="Times New Roman"/>
          <w:sz w:val="20"/>
          <w:szCs w:val="20"/>
        </w:rPr>
        <w:t>. Источник финансирования – средства федерального бюджета.</w:t>
      </w:r>
    </w:p>
    <w:p w:rsidR="00CC058F" w:rsidRPr="00F818F6" w:rsidRDefault="00CC058F" w:rsidP="00CE5744">
      <w:pPr>
        <w:jc w:val="both"/>
        <w:rPr>
          <w:rFonts w:ascii="Times New Roman" w:hAnsi="Times New Roman" w:cs="Times New Roman"/>
          <w:b/>
          <w:sz w:val="20"/>
          <w:szCs w:val="20"/>
          <w:u w:val="single"/>
        </w:rPr>
      </w:pPr>
      <w:r w:rsidRPr="00F818F6">
        <w:rPr>
          <w:rFonts w:ascii="Times New Roman" w:hAnsi="Times New Roman" w:cs="Times New Roman"/>
          <w:sz w:val="20"/>
          <w:szCs w:val="20"/>
        </w:rPr>
        <w:t>4.2. Цена настоящего договора является твердой и определяется на весь срок исполнения договора.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4.3. Оплата по настоящему договору производится путем перечисления денежных средств на расчетный счет Исполнителя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r w:rsidRPr="00DC65FD">
        <w:rPr>
          <w:rFonts w:ascii="Times New Roman" w:hAnsi="Times New Roman" w:cs="Times New Roman"/>
          <w:sz w:val="20"/>
          <w:szCs w:val="20"/>
        </w:rPr>
        <w:t>.</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4.4.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4.5. 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4.6. Одновременно с заключением</w:t>
      </w:r>
      <w:r w:rsidRPr="00DC65FD">
        <w:rPr>
          <w:rFonts w:ascii="Times New Roman" w:hAnsi="Times New Roman" w:cs="Times New Roman"/>
          <w:sz w:val="20"/>
          <w:szCs w:val="20"/>
        </w:rPr>
        <w:t xml:space="preserve"> </w:t>
      </w:r>
      <w:r>
        <w:rPr>
          <w:rFonts w:ascii="Times New Roman" w:hAnsi="Times New Roman" w:cs="Times New Roman"/>
          <w:sz w:val="20"/>
          <w:szCs w:val="20"/>
        </w:rPr>
        <w:t>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CC058F"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4.7. 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CC058F" w:rsidRPr="00F818F6" w:rsidRDefault="00CC058F" w:rsidP="00CE5744">
      <w:pPr>
        <w:jc w:val="both"/>
        <w:rPr>
          <w:rFonts w:ascii="Times New Roman" w:hAnsi="Times New Roman" w:cs="Times New Roman"/>
          <w:sz w:val="20"/>
          <w:szCs w:val="20"/>
        </w:rPr>
      </w:pPr>
      <w:r>
        <w:rPr>
          <w:rFonts w:ascii="Times New Roman" w:hAnsi="Times New Roman" w:cs="Times New Roman"/>
          <w:sz w:val="20"/>
          <w:szCs w:val="20"/>
        </w:rPr>
        <w:t>4.8. Приемка осуществляется без присутствия исполнителя.</w:t>
      </w:r>
    </w:p>
    <w:p w:rsidR="00CC058F" w:rsidRPr="00F818F6" w:rsidRDefault="00CC058F" w:rsidP="00CE5744">
      <w:pPr>
        <w:jc w:val="center"/>
        <w:rPr>
          <w:rFonts w:ascii="Times New Roman" w:hAnsi="Times New Roman" w:cs="Times New Roman"/>
          <w:b/>
          <w:sz w:val="20"/>
          <w:szCs w:val="20"/>
        </w:rPr>
      </w:pPr>
      <w:bookmarkStart w:id="3" w:name="bookmark4"/>
      <w:r w:rsidRPr="00F818F6">
        <w:rPr>
          <w:rFonts w:ascii="Times New Roman" w:hAnsi="Times New Roman" w:cs="Times New Roman"/>
          <w:b/>
          <w:sz w:val="20"/>
          <w:szCs w:val="20"/>
        </w:rPr>
        <w:t>5.Ответственность сторон</w:t>
      </w:r>
      <w:bookmarkEnd w:id="3"/>
    </w:p>
    <w:p w:rsidR="00CC058F" w:rsidRPr="00F818F6" w:rsidRDefault="00CC058F" w:rsidP="00CE5744">
      <w:pPr>
        <w:jc w:val="both"/>
        <w:rPr>
          <w:rFonts w:ascii="Times New Roman" w:hAnsi="Times New Roman" w:cs="Times New Roman"/>
          <w:sz w:val="20"/>
          <w:szCs w:val="20"/>
        </w:rPr>
      </w:pPr>
      <w:bookmarkStart w:id="4" w:name="sub_349"/>
      <w:r w:rsidRPr="00F818F6">
        <w:rPr>
          <w:rFonts w:ascii="Times New Roman" w:hAnsi="Times New Roman" w:cs="Times New Roman"/>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r>
        <w:rPr>
          <w:rFonts w:ascii="Times New Roman" w:hAnsi="Times New Roman" w:cs="Times New Roman"/>
          <w:sz w:val="20"/>
          <w:szCs w:val="20"/>
        </w:rPr>
        <w:t xml:space="preserve"> </w:t>
      </w:r>
      <w:r w:rsidRPr="00E0617C">
        <w:rPr>
          <w:rFonts w:ascii="Times New Roman" w:hAnsi="Times New Roman" w:cs="Times New Roman"/>
          <w:sz w:val="20"/>
          <w:szCs w:val="20"/>
        </w:rPr>
        <w:t>(Постановление Правительства Российской Федерации от 30.08.2017 № 1042)</w:t>
      </w:r>
      <w:r w:rsidRPr="00F818F6">
        <w:rPr>
          <w:rFonts w:ascii="Times New Roman" w:hAnsi="Times New Roman" w:cs="Times New Roman"/>
          <w:sz w:val="20"/>
          <w:szCs w:val="20"/>
        </w:rPr>
        <w:t>.</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CC058F" w:rsidRPr="00F818F6" w:rsidRDefault="00CC058F" w:rsidP="00CE5744">
      <w:pPr>
        <w:jc w:val="both"/>
        <w:rPr>
          <w:rFonts w:ascii="Times New Roman" w:hAnsi="Times New Roman" w:cs="Times New Roman"/>
          <w:sz w:val="20"/>
          <w:szCs w:val="20"/>
        </w:rPr>
      </w:pPr>
      <w:bookmarkStart w:id="5" w:name="sub_347"/>
      <w:r w:rsidRPr="00F818F6">
        <w:rPr>
          <w:rFonts w:ascii="Times New Roman" w:hAnsi="Times New Roman" w:cs="Times New Roman"/>
          <w:sz w:val="20"/>
          <w:szCs w:val="20"/>
        </w:rPr>
        <w:t xml:space="preserve">5.3. </w:t>
      </w:r>
      <w:bookmarkEnd w:id="5"/>
      <w:r w:rsidRPr="00F818F6">
        <w:rPr>
          <w:rFonts w:ascii="Times New Roman" w:hAnsi="Times New Roman"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C058F" w:rsidRPr="00E0617C" w:rsidRDefault="00CC058F" w:rsidP="00CE5744">
      <w:pPr>
        <w:jc w:val="both"/>
        <w:rPr>
          <w:rFonts w:ascii="Times New Roman" w:hAnsi="Times New Roman" w:cs="Times New Roman"/>
          <w:sz w:val="20"/>
          <w:szCs w:val="20"/>
        </w:rPr>
      </w:pPr>
      <w:r w:rsidRPr="00E0617C">
        <w:rPr>
          <w:rFonts w:ascii="Times New Roman" w:hAnsi="Times New Roman" w:cs="Times New Roman"/>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bookmarkEnd w:id="4"/>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5.6. Оплата неустойки не освобождает виновную Сторону от дальнейшего выполнения обязательств по настоящему договору.</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5.7. Исполнитель несет ответственность за объективность и достоверность оценок рассмотренной проектной документации, обоснованность рекомендаций по ее доработке или изменению, достоверность выводов о соответствии (положительное заключение) или несоответствии (отрицательное заключение) представленной проектной документации требованиям действующих норм, правил и стандартов. Убытки, причиненные Заказчику по причине недостоверности выводов о соответствии или несоответствии проектной документации требованиям действующих норм, правил и стандартов возмещаются Исполнителем в полном объеме.</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5.8. Исполнитель обязан возместить вред, причиненный жизни или здоровью физических лиц имуществу физических или юридических лиц в результате предоставления положительного заключения проектной документации не соотвётствующей техническим регламентам,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промышленной безопасности, требованиям к обеспечению надежности и безопасности электроэнергетических систем, требованиям антитеррористической защищенности объекта, инженерным изысканиям или заданию на проектирование.</w:t>
      </w:r>
    </w:p>
    <w:p w:rsidR="00CC058F" w:rsidRPr="00F818F6" w:rsidRDefault="00CC058F" w:rsidP="00CE5744">
      <w:pPr>
        <w:jc w:val="center"/>
        <w:rPr>
          <w:rFonts w:ascii="Times New Roman" w:hAnsi="Times New Roman" w:cs="Times New Roman"/>
          <w:b/>
          <w:sz w:val="20"/>
          <w:szCs w:val="20"/>
        </w:rPr>
      </w:pPr>
      <w:bookmarkStart w:id="6" w:name="bookmark5"/>
      <w:r w:rsidRPr="00F818F6">
        <w:rPr>
          <w:rFonts w:ascii="Times New Roman" w:hAnsi="Times New Roman" w:cs="Times New Roman"/>
          <w:b/>
          <w:sz w:val="20"/>
          <w:szCs w:val="20"/>
        </w:rPr>
        <w:t>6. Действие договора</w:t>
      </w:r>
      <w:bookmarkEnd w:id="6"/>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6.1. Настоящий договор вступает в силу с момента его подписания Сторонами и действует до </w:t>
      </w:r>
      <w:r>
        <w:rPr>
          <w:rFonts w:ascii="Times New Roman" w:hAnsi="Times New Roman" w:cs="Times New Roman"/>
          <w:sz w:val="20"/>
          <w:szCs w:val="20"/>
        </w:rPr>
        <w:t>30.09.2026, все обязательства по дооворы должны быть исполнены до 30.09.2026</w:t>
      </w:r>
      <w:r w:rsidRPr="00F818F6">
        <w:rPr>
          <w:rFonts w:ascii="Times New Roman" w:hAnsi="Times New Roman" w:cs="Times New Roman"/>
          <w:sz w:val="20"/>
          <w:szCs w:val="20"/>
        </w:rPr>
        <w:t>.</w:t>
      </w:r>
    </w:p>
    <w:p w:rsidR="00CC058F" w:rsidRPr="00F818F6" w:rsidRDefault="00CC058F" w:rsidP="00CE5744">
      <w:pPr>
        <w:autoSpaceDE w:val="0"/>
        <w:jc w:val="both"/>
        <w:rPr>
          <w:rStyle w:val="2"/>
          <w:rFonts w:ascii="Times New Roman" w:hAnsi="Times New Roman"/>
          <w:sz w:val="20"/>
          <w:szCs w:val="20"/>
        </w:rPr>
      </w:pPr>
      <w:r w:rsidRPr="00F818F6">
        <w:rPr>
          <w:rFonts w:ascii="Times New Roman" w:hAnsi="Times New Roman" w:cs="Times New Roman"/>
          <w:sz w:val="20"/>
          <w:szCs w:val="20"/>
        </w:rPr>
        <w:t xml:space="preserve">6.2. </w:t>
      </w:r>
      <w:r w:rsidRPr="00F818F6">
        <w:rPr>
          <w:rStyle w:val="2"/>
          <w:rFonts w:ascii="Times New Roman" w:hAnsi="Times New Roman"/>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CC058F" w:rsidRPr="00F818F6" w:rsidRDefault="00CC058F" w:rsidP="00CE5744">
      <w:pPr>
        <w:pStyle w:val="21"/>
        <w:shd w:val="clear" w:color="auto" w:fill="auto"/>
        <w:spacing w:before="0" w:after="0" w:line="240" w:lineRule="auto"/>
        <w:ind w:left="140" w:firstLine="580"/>
        <w:rPr>
          <w:rStyle w:val="2"/>
          <w:color w:val="000000"/>
        </w:rPr>
      </w:pPr>
      <w:r w:rsidRPr="00F818F6">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CC058F" w:rsidRPr="00F818F6" w:rsidRDefault="00CC058F" w:rsidP="00CE5744">
      <w:pPr>
        <w:pStyle w:val="21"/>
        <w:shd w:val="clear" w:color="auto" w:fill="auto"/>
        <w:spacing w:before="0" w:after="0" w:line="240" w:lineRule="auto"/>
        <w:ind w:left="140" w:firstLine="580"/>
        <w:rPr>
          <w:b/>
        </w:rPr>
      </w:pPr>
      <w:r w:rsidRPr="00F818F6">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6.3. Исполнитель вправе в одностороннем порядке отказаться от исполнения настоящего договора без обращения в суд, в соответствии со ст. 450.1 Гражданского кодекса Российской Федерации в следующих случаях:</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6.3.1. Просрочки представления Заказчиком документов в соответствии с пунктами 2.3.1-2.3. настоящего Договора более чем на 20 дней</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6.3.2. Срок действия договора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6</w:t>
      </w:r>
      <w:r w:rsidRPr="00F818F6">
        <w:rPr>
          <w:rFonts w:ascii="Times New Roman" w:hAnsi="Times New Roman" w:cs="Times New Roman"/>
          <w:sz w:val="20"/>
          <w:szCs w:val="20"/>
        </w:rPr>
        <w:t xml:space="preserve"> г. Обязательства по договору должны быть исполнены до </w:t>
      </w:r>
      <w:r>
        <w:rPr>
          <w:rFonts w:ascii="Times New Roman" w:hAnsi="Times New Roman" w:cs="Times New Roman"/>
          <w:sz w:val="20"/>
          <w:szCs w:val="20"/>
        </w:rPr>
        <w:t>30</w:t>
      </w:r>
      <w:r w:rsidRPr="00F818F6">
        <w:rPr>
          <w:rFonts w:ascii="Times New Roman" w:hAnsi="Times New Roman" w:cs="Times New Roman"/>
          <w:sz w:val="20"/>
          <w:szCs w:val="20"/>
        </w:rPr>
        <w:t xml:space="preserve"> </w:t>
      </w:r>
      <w:r>
        <w:rPr>
          <w:rFonts w:ascii="Times New Roman" w:hAnsi="Times New Roman" w:cs="Times New Roman"/>
          <w:sz w:val="20"/>
          <w:szCs w:val="20"/>
        </w:rPr>
        <w:t>сентября</w:t>
      </w:r>
      <w:r w:rsidRPr="00F818F6">
        <w:rPr>
          <w:rFonts w:ascii="Times New Roman" w:hAnsi="Times New Roman" w:cs="Times New Roman"/>
          <w:sz w:val="20"/>
          <w:szCs w:val="20"/>
        </w:rPr>
        <w:t xml:space="preserve"> 202</w:t>
      </w:r>
      <w:r>
        <w:rPr>
          <w:rFonts w:ascii="Times New Roman" w:hAnsi="Times New Roman" w:cs="Times New Roman"/>
          <w:sz w:val="20"/>
          <w:szCs w:val="20"/>
        </w:rPr>
        <w:t>6</w:t>
      </w:r>
      <w:r w:rsidRPr="00F818F6">
        <w:rPr>
          <w:rFonts w:ascii="Times New Roman" w:hAnsi="Times New Roman" w:cs="Times New Roman"/>
          <w:sz w:val="20"/>
          <w:szCs w:val="20"/>
        </w:rPr>
        <w:t xml:space="preserve"> г. Факт подписания настоящего договора подтверждает соответствие поставщика требованиям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6.3.3. При внесении Заказчиком изменений в проектную документацию без согласования с Исполнителем, что ведет к невозможности завершения работ в установленный действующим законодательством срок.</w:t>
      </w:r>
    </w:p>
    <w:p w:rsidR="00CC058F" w:rsidRPr="00F818F6"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6.4. При наступлении обстоятельств, указанных в п.п. 3.3., 6.3. настоящего договора, Исполнитель направляет Заказчику соответствующее письменное уведомление: об отказе от исполнения настоящего договора (расторжении договора) с указанием даты расторжения. Договор считается расторгнутым с даты указанной в уведомлении.</w:t>
      </w:r>
    </w:p>
    <w:p w:rsidR="00CC058F" w:rsidRPr="00F818F6" w:rsidRDefault="00CC058F" w:rsidP="00CE5744">
      <w:pPr>
        <w:ind w:firstLine="284"/>
        <w:jc w:val="both"/>
        <w:rPr>
          <w:rFonts w:ascii="Times New Roman" w:hAnsi="Times New Roman" w:cs="Times New Roman"/>
          <w:sz w:val="20"/>
          <w:szCs w:val="20"/>
        </w:rPr>
      </w:pP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7. Адреса и банковские реквизиты сторон</w:t>
      </w:r>
    </w:p>
    <w:p w:rsidR="00CC058F" w:rsidRPr="00F818F6" w:rsidRDefault="00CC058F" w:rsidP="00CE5744">
      <w:pPr>
        <w:rPr>
          <w:rFonts w:ascii="Calibri" w:hAnsi="Calibri"/>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C058F" w:rsidRPr="00A955D2" w:rsidTr="00CE5744">
        <w:tc>
          <w:tcPr>
            <w:tcW w:w="4962" w:type="dxa"/>
          </w:tcPr>
          <w:p w:rsidR="00CC058F" w:rsidRPr="00A955D2" w:rsidRDefault="00CC058F"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Заказчик:</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ФКПОУ «КМКИС» Минтруда России</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Юридический адрес: 305004, г. Курск, ул. Карла Маркса, 23</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Почтовый адрес: 305004, г. Курск, ул. Карла Маркса, 23</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 xml:space="preserve">e-mail: </w:t>
            </w:r>
            <w:hyperlink r:id="rId6" w:history="1">
              <w:r w:rsidRPr="00A955D2">
                <w:rPr>
                  <w:rStyle w:val="Hyperlink"/>
                  <w:rFonts w:ascii="Times New Roman" w:hAnsi="Times New Roman"/>
                  <w:sz w:val="20"/>
                  <w:szCs w:val="20"/>
                </w:rPr>
                <w:t>kmkis@mail.ru</w:t>
              </w:r>
            </w:hyperlink>
            <w:r w:rsidRPr="00A955D2">
              <w:rPr>
                <w:rFonts w:ascii="Times New Roman" w:hAnsi="Times New Roman" w:cs="Times New Roman"/>
                <w:sz w:val="20"/>
                <w:szCs w:val="20"/>
              </w:rPr>
              <w:t xml:space="preserve"> тел./факс: (4712) 58-81-99, тел. 53-68-90</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 xml:space="preserve">ИНН 4629026787 КПП 463201001   </w:t>
            </w:r>
          </w:p>
          <w:p w:rsidR="00CC058F" w:rsidRPr="00A955D2" w:rsidRDefault="00CC058F" w:rsidP="00A955D2">
            <w:pPr>
              <w:rPr>
                <w:rFonts w:ascii="Times New Roman" w:hAnsi="Times New Roman" w:cs="Times New Roman"/>
                <w:sz w:val="20"/>
                <w:szCs w:val="20"/>
              </w:rPr>
            </w:pPr>
            <w:r w:rsidRPr="00A955D2">
              <w:rPr>
                <w:rFonts w:ascii="Times New Roman" w:hAnsi="Times New Roman" w:cs="Times New Roman"/>
                <w:sz w:val="20"/>
                <w:szCs w:val="20"/>
              </w:rPr>
              <w:t>ОКТМО  38701000001 ОГРН 1034637011144 ОКПО 03160997</w:t>
            </w:r>
          </w:p>
          <w:p w:rsidR="00CC058F" w:rsidRPr="00A955D2" w:rsidRDefault="00CC058F" w:rsidP="00A955D2">
            <w:pPr>
              <w:pStyle w:val="NormalWeb"/>
              <w:spacing w:before="0" w:beforeAutospacing="0" w:after="0" w:afterAutospacing="0"/>
              <w:rPr>
                <w:rStyle w:val="20"/>
                <w:color w:val="000000"/>
                <w:sz w:val="20"/>
              </w:rPr>
            </w:pPr>
            <w:r w:rsidRPr="00A955D2">
              <w:rPr>
                <w:rStyle w:val="20"/>
                <w:color w:val="000000"/>
                <w:sz w:val="20"/>
              </w:rPr>
              <w:t xml:space="preserve">Лицевой счет бюджет </w:t>
            </w:r>
            <w:r w:rsidRPr="00A955D2">
              <w:rPr>
                <w:sz w:val="20"/>
              </w:rPr>
              <w:t>03441А74030</w:t>
            </w:r>
            <w:r w:rsidRPr="00A955D2">
              <w:rPr>
                <w:rStyle w:val="20"/>
                <w:color w:val="000000"/>
                <w:sz w:val="20"/>
              </w:rPr>
              <w:t xml:space="preserve"> в </w:t>
            </w:r>
            <w:r w:rsidRPr="00A955D2">
              <w:rPr>
                <w:sz w:val="20"/>
              </w:rPr>
              <w:t>УФК по Нижегородской области (ФКПОУ «КМКИС» Минтруда России)</w:t>
            </w:r>
          </w:p>
          <w:p w:rsidR="00CC058F" w:rsidRPr="00A955D2" w:rsidRDefault="00CC058F" w:rsidP="00A955D2">
            <w:pPr>
              <w:rPr>
                <w:rFonts w:ascii="Times New Roman" w:hAnsi="Times New Roman" w:cs="Times New Roman"/>
                <w:sz w:val="20"/>
                <w:szCs w:val="20"/>
              </w:rPr>
            </w:pPr>
            <w:r w:rsidRPr="00A955D2">
              <w:rPr>
                <w:rStyle w:val="20"/>
                <w:rFonts w:ascii="Times New Roman" w:hAnsi="Times New Roman" w:cs="Times New Roman"/>
                <w:sz w:val="20"/>
                <w:szCs w:val="20"/>
              </w:rPr>
              <w:t>Номер казначейского счета: 03211643000000013229</w:t>
            </w:r>
            <w:r w:rsidRPr="00A955D2">
              <w:rPr>
                <w:rStyle w:val="20"/>
                <w:rFonts w:ascii="Times New Roman" w:hAnsi="Times New Roman" w:cs="Times New Roman"/>
                <w:sz w:val="20"/>
                <w:szCs w:val="20"/>
              </w:rPr>
              <w:br/>
              <w:t xml:space="preserve">Номер банковского счета, входящего в состав ЕКС: 40102810745370000024 Наименование Банка: </w:t>
            </w:r>
            <w:r w:rsidRPr="00A955D2">
              <w:rPr>
                <w:rFonts w:ascii="Times New Roman" w:hAnsi="Times New Roman" w:cs="Times New Roman"/>
                <w:sz w:val="20"/>
                <w:szCs w:val="20"/>
              </w:rPr>
              <w:t>ОКЦ №1 ВВГУ Банка России// УФК по Нижегородской области, г. Нижний Новгород  БИК 012202102</w:t>
            </w:r>
          </w:p>
          <w:p w:rsidR="00CC058F" w:rsidRPr="00A955D2" w:rsidRDefault="00CC058F" w:rsidP="00CE5744">
            <w:pPr>
              <w:rPr>
                <w:rFonts w:ascii="Times New Roman" w:hAnsi="Times New Roman" w:cs="Times New Roman"/>
                <w:sz w:val="20"/>
                <w:szCs w:val="20"/>
              </w:rPr>
            </w:pPr>
            <w:r w:rsidRPr="00A955D2">
              <w:rPr>
                <w:rFonts w:ascii="Times New Roman" w:hAnsi="Times New Roman" w:cs="Times New Roman"/>
                <w:sz w:val="20"/>
                <w:szCs w:val="20"/>
              </w:rPr>
              <w:t xml:space="preserve">Директор ФКПОУ КМКИС Минтруда России </w:t>
            </w:r>
          </w:p>
          <w:p w:rsidR="00CC058F" w:rsidRPr="00A955D2" w:rsidRDefault="00CC058F" w:rsidP="00CE5744">
            <w:pPr>
              <w:rPr>
                <w:rFonts w:ascii="Times New Roman" w:hAnsi="Times New Roman" w:cs="Times New Roman"/>
                <w:sz w:val="20"/>
                <w:szCs w:val="20"/>
              </w:rPr>
            </w:pPr>
          </w:p>
          <w:p w:rsidR="00CC058F" w:rsidRPr="00A955D2" w:rsidRDefault="00CC058F" w:rsidP="00CE5744">
            <w:pPr>
              <w:rPr>
                <w:rFonts w:ascii="Times New Roman" w:hAnsi="Times New Roman" w:cs="Times New Roman"/>
                <w:sz w:val="20"/>
                <w:szCs w:val="20"/>
              </w:rPr>
            </w:pPr>
            <w:r w:rsidRPr="00A955D2">
              <w:rPr>
                <w:rFonts w:ascii="Times New Roman" w:hAnsi="Times New Roman" w:cs="Times New Roman"/>
                <w:bCs/>
                <w:spacing w:val="-4"/>
                <w:sz w:val="20"/>
                <w:szCs w:val="20"/>
              </w:rPr>
              <w:t>________________ /М.Н. Коротких/</w:t>
            </w:r>
          </w:p>
        </w:tc>
        <w:tc>
          <w:tcPr>
            <w:tcW w:w="5220" w:type="dxa"/>
          </w:tcPr>
          <w:p w:rsidR="00CC058F" w:rsidRPr="00A955D2" w:rsidRDefault="00CC058F" w:rsidP="00CE5744">
            <w:pPr>
              <w:pStyle w:val="BodyText"/>
              <w:snapToGrid w:val="0"/>
              <w:spacing w:before="0" w:line="240" w:lineRule="auto"/>
              <w:rPr>
                <w:rStyle w:val="WW-1234567891011"/>
                <w:b/>
                <w:color w:val="000000"/>
                <w:sz w:val="20"/>
                <w:szCs w:val="20"/>
              </w:rPr>
            </w:pPr>
            <w:r w:rsidRPr="00A955D2">
              <w:rPr>
                <w:rStyle w:val="WW-1234567891011"/>
                <w:b/>
                <w:color w:val="000000"/>
                <w:sz w:val="20"/>
                <w:szCs w:val="20"/>
              </w:rPr>
              <w:t>Исполнитель:</w:t>
            </w:r>
          </w:p>
          <w:p w:rsidR="00CC058F" w:rsidRPr="00A955D2" w:rsidRDefault="00CC058F" w:rsidP="00171202">
            <w:pPr>
              <w:rPr>
                <w:rStyle w:val="WW-1234567891011"/>
                <w:sz w:val="20"/>
                <w:szCs w:val="20"/>
              </w:rPr>
            </w:pPr>
          </w:p>
        </w:tc>
      </w:tr>
    </w:tbl>
    <w:p w:rsidR="00CC058F" w:rsidRPr="00F818F6" w:rsidRDefault="00CC058F" w:rsidP="00CE5744">
      <w:pPr>
        <w:rPr>
          <w:sz w:val="20"/>
          <w:szCs w:val="20"/>
        </w:rPr>
      </w:pPr>
    </w:p>
    <w:p w:rsidR="00CC058F" w:rsidRPr="00F818F6" w:rsidRDefault="00CC058F" w:rsidP="00CE5744">
      <w:pPr>
        <w:jc w:val="center"/>
        <w:rPr>
          <w:sz w:val="20"/>
          <w:szCs w:val="20"/>
        </w:rPr>
      </w:pPr>
    </w:p>
    <w:p w:rsidR="00CC058F" w:rsidRPr="00F818F6" w:rsidRDefault="00CC058F" w:rsidP="00CE5744">
      <w:pPr>
        <w:jc w:val="right"/>
        <w:rPr>
          <w:sz w:val="20"/>
          <w:szCs w:val="20"/>
        </w:rPr>
      </w:pPr>
    </w:p>
    <w:p w:rsidR="00CC058F" w:rsidRPr="00F818F6" w:rsidRDefault="00CC058F" w:rsidP="00C16250">
      <w:pPr>
        <w:tabs>
          <w:tab w:val="left" w:pos="960"/>
        </w:tabs>
        <w:rPr>
          <w:sz w:val="20"/>
          <w:szCs w:val="20"/>
        </w:rPr>
      </w:pPr>
      <w:r w:rsidRPr="00F818F6">
        <w:rPr>
          <w:sz w:val="20"/>
          <w:szCs w:val="20"/>
        </w:rPr>
        <w:tab/>
      </w:r>
    </w:p>
    <w:p w:rsidR="00CC058F" w:rsidRPr="00F818F6" w:rsidRDefault="00CC058F" w:rsidP="00C16250">
      <w:pPr>
        <w:tabs>
          <w:tab w:val="left" w:pos="960"/>
        </w:tabs>
        <w:rPr>
          <w:sz w:val="20"/>
          <w:szCs w:val="20"/>
        </w:rPr>
      </w:pPr>
      <w:r w:rsidRPr="00F818F6">
        <w:rPr>
          <w:sz w:val="20"/>
          <w:szCs w:val="20"/>
        </w:rPr>
        <w:br w:type="page"/>
      </w:r>
    </w:p>
    <w:p w:rsidR="00CC058F" w:rsidRPr="00F818F6" w:rsidRDefault="00CC058F"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Приложение №1 </w:t>
      </w:r>
    </w:p>
    <w:p w:rsidR="00CC058F" w:rsidRPr="00F818F6" w:rsidRDefault="00CC058F" w:rsidP="00C16250">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CC058F" w:rsidRPr="00F818F6" w:rsidRDefault="00CC058F" w:rsidP="00C16250">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г.</w:t>
      </w:r>
    </w:p>
    <w:p w:rsidR="00CC058F" w:rsidRPr="00F818F6" w:rsidRDefault="00CC058F" w:rsidP="00C16250">
      <w:pPr>
        <w:jc w:val="right"/>
        <w:rPr>
          <w:rFonts w:ascii="Times New Roman" w:hAnsi="Times New Roman" w:cs="Times New Roman"/>
          <w:sz w:val="20"/>
          <w:szCs w:val="20"/>
        </w:rPr>
      </w:pPr>
    </w:p>
    <w:p w:rsidR="00CC058F" w:rsidRPr="00F818F6" w:rsidRDefault="00CC058F" w:rsidP="00C16250">
      <w:pPr>
        <w:jc w:val="right"/>
        <w:rPr>
          <w:rFonts w:ascii="Times New Roman" w:hAnsi="Times New Roman" w:cs="Times New Roman"/>
          <w:sz w:val="20"/>
          <w:szCs w:val="20"/>
        </w:rPr>
      </w:pPr>
    </w:p>
    <w:p w:rsidR="00CC058F" w:rsidRPr="00F818F6" w:rsidRDefault="00CC058F" w:rsidP="00C16250">
      <w:pPr>
        <w:jc w:val="center"/>
        <w:rPr>
          <w:rFonts w:ascii="Times New Roman" w:hAnsi="Times New Roman" w:cs="Times New Roman"/>
          <w:sz w:val="20"/>
          <w:szCs w:val="20"/>
        </w:rPr>
      </w:pPr>
      <w:r w:rsidRPr="00F818F6">
        <w:rPr>
          <w:rFonts w:ascii="Times New Roman" w:hAnsi="Times New Roman" w:cs="Times New Roman"/>
          <w:sz w:val="20"/>
          <w:szCs w:val="20"/>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2820"/>
        <w:gridCol w:w="1914"/>
        <w:gridCol w:w="1914"/>
        <w:gridCol w:w="1915"/>
      </w:tblGrid>
      <w:tr w:rsidR="00CC058F" w:rsidRPr="00F818F6" w:rsidTr="000E0D77">
        <w:tc>
          <w:tcPr>
            <w:tcW w:w="1008"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  п/п</w:t>
            </w:r>
          </w:p>
        </w:tc>
        <w:tc>
          <w:tcPr>
            <w:tcW w:w="2820"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Наименование работ (услуг)</w:t>
            </w:r>
          </w:p>
        </w:tc>
        <w:tc>
          <w:tcPr>
            <w:tcW w:w="1914"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 xml:space="preserve">Количество </w:t>
            </w:r>
          </w:p>
        </w:tc>
        <w:tc>
          <w:tcPr>
            <w:tcW w:w="1914"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Единица измерения</w:t>
            </w:r>
          </w:p>
        </w:tc>
        <w:tc>
          <w:tcPr>
            <w:tcW w:w="1915"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Цена, руб.</w:t>
            </w:r>
          </w:p>
        </w:tc>
      </w:tr>
      <w:tr w:rsidR="00CC058F" w:rsidRPr="00F818F6" w:rsidTr="000E0D77">
        <w:tc>
          <w:tcPr>
            <w:tcW w:w="1008"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1</w:t>
            </w:r>
          </w:p>
        </w:tc>
        <w:tc>
          <w:tcPr>
            <w:tcW w:w="2820" w:type="dxa"/>
          </w:tcPr>
          <w:p w:rsidR="00CC058F" w:rsidRPr="000E0D77" w:rsidRDefault="00CC058F" w:rsidP="00A955D2">
            <w:pPr>
              <w:rPr>
                <w:rFonts w:ascii="Times New Roman" w:hAnsi="Times New Roman" w:cs="Times New Roman"/>
                <w:color w:val="auto"/>
                <w:sz w:val="20"/>
                <w:szCs w:val="20"/>
              </w:rPr>
            </w:pPr>
            <w:r w:rsidRPr="000E0D77">
              <w:rPr>
                <w:rFonts w:ascii="Times New Roman" w:hAnsi="Times New Roman" w:cs="Times New Roman"/>
                <w:sz w:val="20"/>
                <w:szCs w:val="20"/>
              </w:rPr>
              <w:t>Негосударственная экспертиза проектно-сметной документации «</w:t>
            </w:r>
            <w:r w:rsidRPr="000E0D77">
              <w:rPr>
                <w:rStyle w:val="fontstyle01"/>
                <w:rFonts w:ascii="Times New Roman" w:hAnsi="Times New Roman"/>
                <w:sz w:val="20"/>
                <w:szCs w:val="20"/>
              </w:rPr>
              <w:t>Капитальный ремонт здания Курского музыкального колледжа-интерната слепых по адресу: г. Курск, ул. Карла Маркса, 23 (Кабинет122)</w:t>
            </w:r>
            <w:r w:rsidRPr="000E0D77">
              <w:rPr>
                <w:rFonts w:ascii="Times New Roman" w:hAnsi="Times New Roman" w:cs="Times New Roman"/>
                <w:sz w:val="20"/>
                <w:szCs w:val="20"/>
              </w:rPr>
              <w:t>»</w:t>
            </w:r>
          </w:p>
        </w:tc>
        <w:tc>
          <w:tcPr>
            <w:tcW w:w="1914"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1</w:t>
            </w:r>
          </w:p>
        </w:tc>
        <w:tc>
          <w:tcPr>
            <w:tcW w:w="1914"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УСЛ ЕД.</w:t>
            </w:r>
          </w:p>
        </w:tc>
        <w:tc>
          <w:tcPr>
            <w:tcW w:w="1915" w:type="dxa"/>
          </w:tcPr>
          <w:p w:rsidR="00CC058F" w:rsidRPr="000E0D77" w:rsidRDefault="00CC058F" w:rsidP="00952767">
            <w:pPr>
              <w:rPr>
                <w:rFonts w:ascii="Times New Roman" w:hAnsi="Times New Roman" w:cs="Times New Roman"/>
                <w:sz w:val="20"/>
                <w:szCs w:val="20"/>
              </w:rPr>
            </w:pPr>
          </w:p>
        </w:tc>
      </w:tr>
      <w:tr w:rsidR="00CC058F" w:rsidRPr="00F818F6" w:rsidTr="000E0D77">
        <w:tc>
          <w:tcPr>
            <w:tcW w:w="1008"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2</w:t>
            </w:r>
          </w:p>
        </w:tc>
        <w:tc>
          <w:tcPr>
            <w:tcW w:w="6648" w:type="dxa"/>
            <w:gridSpan w:val="3"/>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Итого:</w:t>
            </w:r>
          </w:p>
        </w:tc>
        <w:tc>
          <w:tcPr>
            <w:tcW w:w="1915" w:type="dxa"/>
          </w:tcPr>
          <w:p w:rsidR="00CC058F" w:rsidRPr="000E0D77" w:rsidRDefault="00CC058F" w:rsidP="00952767">
            <w:pPr>
              <w:rPr>
                <w:rFonts w:ascii="Times New Roman" w:hAnsi="Times New Roman" w:cs="Times New Roman"/>
                <w:sz w:val="20"/>
                <w:szCs w:val="20"/>
              </w:rPr>
            </w:pPr>
          </w:p>
        </w:tc>
      </w:tr>
      <w:tr w:rsidR="00CC058F" w:rsidRPr="00F818F6" w:rsidTr="000E0D77">
        <w:tc>
          <w:tcPr>
            <w:tcW w:w="1008" w:type="dxa"/>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3</w:t>
            </w:r>
          </w:p>
        </w:tc>
        <w:tc>
          <w:tcPr>
            <w:tcW w:w="6648" w:type="dxa"/>
            <w:gridSpan w:val="3"/>
          </w:tcPr>
          <w:p w:rsidR="00CC058F" w:rsidRPr="000E0D77" w:rsidRDefault="00CC058F" w:rsidP="00952767">
            <w:pPr>
              <w:rPr>
                <w:rFonts w:ascii="Times New Roman" w:hAnsi="Times New Roman" w:cs="Times New Roman"/>
                <w:sz w:val="20"/>
                <w:szCs w:val="20"/>
              </w:rPr>
            </w:pPr>
            <w:r w:rsidRPr="000E0D77">
              <w:rPr>
                <w:rFonts w:ascii="Times New Roman" w:hAnsi="Times New Roman" w:cs="Times New Roman"/>
                <w:sz w:val="20"/>
                <w:szCs w:val="20"/>
              </w:rPr>
              <w:t>НДС</w:t>
            </w:r>
          </w:p>
        </w:tc>
        <w:tc>
          <w:tcPr>
            <w:tcW w:w="1915" w:type="dxa"/>
          </w:tcPr>
          <w:p w:rsidR="00CC058F" w:rsidRPr="000E0D77" w:rsidRDefault="00CC058F" w:rsidP="00952767">
            <w:pPr>
              <w:rPr>
                <w:rFonts w:ascii="Times New Roman" w:hAnsi="Times New Roman" w:cs="Times New Roman"/>
                <w:sz w:val="20"/>
                <w:szCs w:val="20"/>
              </w:rPr>
            </w:pPr>
          </w:p>
        </w:tc>
      </w:tr>
    </w:tbl>
    <w:p w:rsidR="00CC058F" w:rsidRPr="00F818F6" w:rsidRDefault="00CC058F" w:rsidP="00C16250">
      <w:pPr>
        <w:jc w:val="center"/>
        <w:rPr>
          <w:rFonts w:ascii="Times New Roman" w:hAnsi="Times New Roman" w:cs="Times New Roman"/>
          <w:sz w:val="20"/>
          <w:szCs w:val="20"/>
        </w:rPr>
      </w:pPr>
    </w:p>
    <w:p w:rsidR="00CC058F" w:rsidRPr="00F818F6" w:rsidRDefault="00CC058F" w:rsidP="00952767">
      <w:pPr>
        <w:tabs>
          <w:tab w:val="left" w:pos="750"/>
        </w:tabs>
        <w:rPr>
          <w:rFonts w:ascii="Times New Roman" w:hAnsi="Times New Roman" w:cs="Times New Roman"/>
          <w:sz w:val="20"/>
          <w:szCs w:val="20"/>
        </w:rPr>
      </w:pPr>
      <w:r w:rsidRPr="00F818F6">
        <w:rPr>
          <w:rFonts w:ascii="Times New Roman" w:hAnsi="Times New Roman" w:cs="Times New Roman"/>
          <w:sz w:val="20"/>
          <w:szCs w:val="20"/>
        </w:rPr>
        <w:t>Итого, выполненных работ на сумму: ________________ (_______________________) руб. 00 коп. НДС _______________ руб.</w:t>
      </w:r>
    </w:p>
    <w:p w:rsidR="00CC058F" w:rsidRPr="00F818F6" w:rsidRDefault="00CC058F" w:rsidP="00CE5744">
      <w:pPr>
        <w:jc w:val="right"/>
        <w:rPr>
          <w:sz w:val="20"/>
          <w:szCs w:val="20"/>
        </w:rPr>
      </w:pPr>
    </w:p>
    <w:p w:rsidR="00CC058F" w:rsidRPr="00F818F6" w:rsidRDefault="00CC058F" w:rsidP="00FC442D">
      <w:pPr>
        <w:rPr>
          <w:sz w:val="20"/>
          <w:szCs w:val="20"/>
        </w:rPr>
      </w:pPr>
    </w:p>
    <w:p w:rsidR="00CC058F" w:rsidRPr="00F818F6" w:rsidRDefault="00CC058F" w:rsidP="00FC442D">
      <w:pPr>
        <w:rPr>
          <w:sz w:val="20"/>
          <w:szCs w:val="20"/>
        </w:rPr>
      </w:pPr>
    </w:p>
    <w:p w:rsidR="00CC058F" w:rsidRPr="00F818F6" w:rsidRDefault="00CC058F" w:rsidP="00CE5744">
      <w:pPr>
        <w:jc w:val="right"/>
        <w:rPr>
          <w:sz w:val="20"/>
          <w:szCs w:val="20"/>
        </w:rPr>
      </w:pPr>
    </w:p>
    <w:p w:rsidR="00CC058F" w:rsidRPr="00F818F6" w:rsidRDefault="00CC058F" w:rsidP="00FC442D">
      <w:pPr>
        <w:tabs>
          <w:tab w:val="left" w:pos="2400"/>
        </w:tabs>
        <w:rPr>
          <w:sz w:val="20"/>
          <w:szCs w:val="20"/>
        </w:rPr>
      </w:pPr>
      <w:r w:rsidRPr="00F818F6">
        <w:rPr>
          <w:sz w:val="20"/>
          <w:szCs w:val="20"/>
        </w:rPr>
        <w:tab/>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C058F" w:rsidRPr="00F818F6" w:rsidTr="00FC442D">
        <w:tc>
          <w:tcPr>
            <w:tcW w:w="4962" w:type="dxa"/>
          </w:tcPr>
          <w:p w:rsidR="00CC058F" w:rsidRPr="00F818F6" w:rsidRDefault="00CC058F"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CC058F" w:rsidRPr="00F818F6" w:rsidRDefault="00CC058F" w:rsidP="00FC442D">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CC058F" w:rsidRPr="00F818F6" w:rsidRDefault="00CC058F" w:rsidP="00FC442D">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CC058F" w:rsidRPr="00F818F6" w:rsidRDefault="00CC058F" w:rsidP="00FC442D">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CC058F" w:rsidRPr="00F818F6" w:rsidRDefault="00CC058F" w:rsidP="00FC442D">
            <w:pPr>
              <w:rPr>
                <w:rFonts w:ascii="Times New Roman" w:hAnsi="Times New Roman" w:cs="Times New Roman"/>
                <w:sz w:val="20"/>
                <w:szCs w:val="20"/>
              </w:rPr>
            </w:pPr>
          </w:p>
          <w:p w:rsidR="00CC058F" w:rsidRPr="00F818F6" w:rsidRDefault="00CC058F" w:rsidP="00FC442D">
            <w:pPr>
              <w:rPr>
                <w:rFonts w:ascii="Times New Roman" w:hAnsi="Times New Roman" w:cs="Times New Roman"/>
                <w:sz w:val="20"/>
                <w:szCs w:val="20"/>
              </w:rPr>
            </w:pPr>
            <w:r w:rsidRPr="00F818F6">
              <w:rPr>
                <w:rFonts w:ascii="Times New Roman" w:hAnsi="Times New Roman" w:cs="Times New Roman"/>
                <w:bCs/>
                <w:spacing w:val="-4"/>
                <w:sz w:val="20"/>
                <w:szCs w:val="20"/>
              </w:rPr>
              <w:t>________________ /М.Н. Коротких/</w:t>
            </w:r>
          </w:p>
        </w:tc>
        <w:tc>
          <w:tcPr>
            <w:tcW w:w="5220" w:type="dxa"/>
          </w:tcPr>
          <w:p w:rsidR="00CC058F" w:rsidRPr="00F818F6" w:rsidRDefault="00CC058F" w:rsidP="00FC442D">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CC058F" w:rsidRPr="00F818F6" w:rsidRDefault="00CC058F" w:rsidP="00FC442D">
            <w:pPr>
              <w:pStyle w:val="NormalWeb"/>
              <w:spacing w:before="0" w:beforeAutospacing="0" w:after="0" w:afterAutospacing="0"/>
              <w:rPr>
                <w:rStyle w:val="WW-1234567891011"/>
                <w:rFonts w:eastAsia="Gulim"/>
                <w:sz w:val="20"/>
                <w:szCs w:val="20"/>
              </w:rPr>
            </w:pPr>
          </w:p>
        </w:tc>
      </w:tr>
    </w:tbl>
    <w:p w:rsidR="00CC058F" w:rsidRPr="00F818F6" w:rsidRDefault="00CC058F" w:rsidP="00FC442D">
      <w:pPr>
        <w:tabs>
          <w:tab w:val="left" w:pos="2400"/>
        </w:tabs>
        <w:rPr>
          <w:sz w:val="20"/>
          <w:szCs w:val="20"/>
        </w:rPr>
      </w:pPr>
    </w:p>
    <w:p w:rsidR="00CC058F" w:rsidRPr="00F818F6" w:rsidRDefault="00CC058F" w:rsidP="00CE5744">
      <w:pPr>
        <w:jc w:val="right"/>
        <w:rPr>
          <w:rFonts w:ascii="Times New Roman" w:hAnsi="Times New Roman" w:cs="Times New Roman"/>
          <w:sz w:val="20"/>
          <w:szCs w:val="20"/>
        </w:rPr>
      </w:pPr>
      <w:r w:rsidRPr="00F818F6">
        <w:rPr>
          <w:sz w:val="20"/>
          <w:szCs w:val="20"/>
        </w:rPr>
        <w:br w:type="page"/>
      </w:r>
      <w:r w:rsidRPr="00F818F6">
        <w:rPr>
          <w:rFonts w:ascii="Times New Roman" w:hAnsi="Times New Roman" w:cs="Times New Roman"/>
          <w:sz w:val="20"/>
          <w:szCs w:val="20"/>
        </w:rPr>
        <w:t xml:space="preserve">Приложение №2 </w:t>
      </w:r>
    </w:p>
    <w:p w:rsidR="00CC058F" w:rsidRPr="00F818F6" w:rsidRDefault="00CC058F" w:rsidP="00CE5744">
      <w:pPr>
        <w:jc w:val="right"/>
        <w:rPr>
          <w:rFonts w:ascii="Times New Roman" w:hAnsi="Times New Roman" w:cs="Times New Roman"/>
          <w:sz w:val="20"/>
          <w:szCs w:val="20"/>
        </w:rPr>
      </w:pPr>
      <w:r w:rsidRPr="00F818F6">
        <w:rPr>
          <w:rFonts w:ascii="Times New Roman" w:hAnsi="Times New Roman" w:cs="Times New Roman"/>
          <w:sz w:val="20"/>
          <w:szCs w:val="20"/>
        </w:rPr>
        <w:t xml:space="preserve">к договору № </w:t>
      </w:r>
      <w:r w:rsidRPr="00F818F6">
        <w:rPr>
          <w:rStyle w:val="WW-5pt"/>
          <w:rFonts w:cs="Times New Roman"/>
          <w:b/>
          <w:bCs/>
          <w:spacing w:val="80"/>
          <w:sz w:val="20"/>
          <w:szCs w:val="20"/>
        </w:rPr>
        <w:t>________</w:t>
      </w:r>
    </w:p>
    <w:p w:rsidR="00CC058F" w:rsidRPr="00F818F6" w:rsidRDefault="00CC058F" w:rsidP="00CE5744">
      <w:pPr>
        <w:jc w:val="right"/>
        <w:rPr>
          <w:rFonts w:ascii="Times New Roman" w:hAnsi="Times New Roman" w:cs="Times New Roman"/>
          <w:sz w:val="20"/>
          <w:szCs w:val="20"/>
        </w:rPr>
      </w:pPr>
      <w:r w:rsidRPr="00F818F6">
        <w:rPr>
          <w:rFonts w:ascii="Times New Roman" w:hAnsi="Times New Roman" w:cs="Times New Roman"/>
          <w:sz w:val="20"/>
          <w:szCs w:val="20"/>
        </w:rPr>
        <w:t>от ___________________ 202</w:t>
      </w:r>
      <w:r>
        <w:rPr>
          <w:rFonts w:ascii="Times New Roman" w:hAnsi="Times New Roman" w:cs="Times New Roman"/>
          <w:sz w:val="20"/>
          <w:szCs w:val="20"/>
        </w:rPr>
        <w:t>6</w:t>
      </w:r>
      <w:r w:rsidRPr="00F818F6">
        <w:rPr>
          <w:rFonts w:ascii="Times New Roman" w:hAnsi="Times New Roman" w:cs="Times New Roman"/>
          <w:sz w:val="20"/>
          <w:szCs w:val="20"/>
        </w:rPr>
        <w:t xml:space="preserve"> г.</w:t>
      </w: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ТЕХНИЧЕСКОЕ ЗАДАНИЕ</w:t>
      </w: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экспертиза проектно-сметной документации </w:t>
      </w:r>
    </w:p>
    <w:p w:rsidR="00CC058F" w:rsidRPr="00F818F6" w:rsidRDefault="00CC058F" w:rsidP="00CE5744">
      <w:pPr>
        <w:jc w:val="center"/>
        <w:rPr>
          <w:rFonts w:ascii="Times New Roman" w:hAnsi="Times New Roman" w:cs="Times New Roman"/>
          <w:b/>
          <w:sz w:val="20"/>
          <w:szCs w:val="20"/>
        </w:rPr>
      </w:pPr>
      <w:r w:rsidRPr="00F818F6">
        <w:rPr>
          <w:rFonts w:ascii="Times New Roman" w:hAnsi="Times New Roman" w:cs="Times New Roman"/>
          <w:b/>
          <w:sz w:val="20"/>
          <w:szCs w:val="20"/>
        </w:rPr>
        <w:t xml:space="preserve">ИКЗ: </w:t>
      </w:r>
      <w:r w:rsidRPr="00C10B8D">
        <w:rPr>
          <w:rFonts w:ascii="Times New Roman" w:hAnsi="Times New Roman" w:cs="Times New Roman"/>
          <w:sz w:val="20"/>
          <w:szCs w:val="20"/>
        </w:rPr>
        <w:t>261462902678746320100100102</w:t>
      </w:r>
      <w:r>
        <w:rPr>
          <w:rFonts w:ascii="Times New Roman" w:hAnsi="Times New Roman" w:cs="Times New Roman"/>
          <w:sz w:val="20"/>
          <w:szCs w:val="20"/>
        </w:rPr>
        <w:t>8</w:t>
      </w:r>
      <w:r w:rsidRPr="00C10B8D">
        <w:rPr>
          <w:rFonts w:ascii="Times New Roman" w:hAnsi="Times New Roman" w:cs="Times New Roman"/>
          <w:sz w:val="20"/>
          <w:szCs w:val="20"/>
        </w:rPr>
        <w:t>00000000</w:t>
      </w:r>
    </w:p>
    <w:p w:rsidR="00CC058F" w:rsidRPr="00942AB8" w:rsidRDefault="00CC058F" w:rsidP="00CE5744">
      <w:pPr>
        <w:jc w:val="both"/>
        <w:rPr>
          <w:rFonts w:ascii="Times New Roman" w:hAnsi="Times New Roman" w:cs="Times New Roman"/>
          <w:sz w:val="20"/>
          <w:szCs w:val="20"/>
        </w:rPr>
      </w:pPr>
      <w:r w:rsidRPr="00F818F6">
        <w:rPr>
          <w:rFonts w:ascii="Times New Roman" w:hAnsi="Times New Roman" w:cs="Times New Roman"/>
          <w:sz w:val="20"/>
          <w:szCs w:val="20"/>
        </w:rPr>
        <w:t xml:space="preserve">1. Объект: </w:t>
      </w:r>
      <w:r w:rsidRPr="00A955D2">
        <w:rPr>
          <w:rFonts w:ascii="Times New Roman" w:hAnsi="Times New Roman" w:cs="Times New Roman"/>
          <w:sz w:val="20"/>
          <w:szCs w:val="20"/>
        </w:rPr>
        <w:t>«</w:t>
      </w:r>
      <w:r w:rsidRPr="00A955D2">
        <w:rPr>
          <w:rStyle w:val="fontstyle01"/>
          <w:rFonts w:ascii="Times New Roman" w:hAnsi="Times New Roman"/>
          <w:sz w:val="20"/>
          <w:szCs w:val="20"/>
        </w:rPr>
        <w:t>Капитальный ремонт здания Курского</w:t>
      </w:r>
      <w:r>
        <w:rPr>
          <w:rStyle w:val="fontstyle01"/>
          <w:rFonts w:ascii="Times New Roman" w:hAnsi="Times New Roman"/>
          <w:sz w:val="20"/>
          <w:szCs w:val="20"/>
        </w:rPr>
        <w:t xml:space="preserve"> </w:t>
      </w:r>
      <w:r w:rsidRPr="00A955D2">
        <w:rPr>
          <w:rStyle w:val="fontstyle01"/>
          <w:rFonts w:ascii="Times New Roman" w:hAnsi="Times New Roman"/>
          <w:sz w:val="20"/>
          <w:szCs w:val="20"/>
        </w:rPr>
        <w:t>музыкального колледжа-интерната слепых по</w:t>
      </w:r>
      <w:r>
        <w:rPr>
          <w:rStyle w:val="fontstyle01"/>
          <w:rFonts w:ascii="Times New Roman" w:hAnsi="Times New Roman"/>
          <w:sz w:val="20"/>
          <w:szCs w:val="20"/>
        </w:rPr>
        <w:t xml:space="preserve"> </w:t>
      </w:r>
      <w:r w:rsidRPr="00A955D2">
        <w:rPr>
          <w:rStyle w:val="fontstyle01"/>
          <w:rFonts w:ascii="Times New Roman" w:hAnsi="Times New Roman"/>
          <w:sz w:val="20"/>
          <w:szCs w:val="20"/>
        </w:rPr>
        <w:t xml:space="preserve">адресу: г. Курск, </w:t>
      </w:r>
      <w:r>
        <w:rPr>
          <w:rStyle w:val="fontstyle01"/>
          <w:rFonts w:ascii="Times New Roman" w:hAnsi="Times New Roman"/>
          <w:sz w:val="20"/>
          <w:szCs w:val="20"/>
        </w:rPr>
        <w:t>у</w:t>
      </w:r>
      <w:r w:rsidRPr="00A955D2">
        <w:rPr>
          <w:rStyle w:val="fontstyle01"/>
          <w:rFonts w:ascii="Times New Roman" w:hAnsi="Times New Roman"/>
          <w:sz w:val="20"/>
          <w:szCs w:val="20"/>
        </w:rPr>
        <w:t>л. Карла Маркса, 23 (Кабинет1</w:t>
      </w:r>
      <w:r>
        <w:rPr>
          <w:rStyle w:val="fontstyle01"/>
          <w:rFonts w:ascii="Times New Roman" w:hAnsi="Times New Roman"/>
          <w:sz w:val="20"/>
          <w:szCs w:val="20"/>
        </w:rPr>
        <w:t>22</w:t>
      </w:r>
      <w:r w:rsidRPr="00A955D2">
        <w:rPr>
          <w:rStyle w:val="fontstyle01"/>
          <w:rFonts w:ascii="Times New Roman" w:hAnsi="Times New Roman"/>
          <w:sz w:val="20"/>
          <w:szCs w:val="20"/>
        </w:rPr>
        <w:t>)</w:t>
      </w:r>
      <w:r w:rsidRPr="00A955D2">
        <w:rPr>
          <w:rFonts w:ascii="Times New Roman" w:hAnsi="Times New Roman" w:cs="Times New Roman"/>
          <w:sz w:val="20"/>
          <w:szCs w:val="20"/>
        </w:rPr>
        <w:t>»</w:t>
      </w:r>
      <w:r>
        <w:rPr>
          <w:rFonts w:ascii="Times New Roman" w:hAnsi="Times New Roman" w:cs="Times New Roman"/>
          <w:sz w:val="20"/>
          <w:szCs w:val="20"/>
        </w:rPr>
        <w:t xml:space="preserve"> Сметная стоимость </w:t>
      </w:r>
      <w:r w:rsidRPr="00942AB8">
        <w:rPr>
          <w:rFonts w:ascii="Times New Roman" w:hAnsi="Times New Roman" w:cs="Times New Roman"/>
          <w:sz w:val="20"/>
          <w:szCs w:val="20"/>
          <w:shd w:val="clear" w:color="auto" w:fill="FFFFFF"/>
        </w:rPr>
        <w:t>579490,00 руб.</w:t>
      </w:r>
    </w:p>
    <w:p w:rsidR="00CC058F" w:rsidRPr="00F818F6" w:rsidRDefault="00CC058F" w:rsidP="00CE5744">
      <w:pPr>
        <w:tabs>
          <w:tab w:val="left" w:pos="567"/>
        </w:tabs>
        <w:jc w:val="both"/>
        <w:rPr>
          <w:rFonts w:ascii="Times New Roman" w:hAnsi="Times New Roman" w:cs="Times New Roman"/>
          <w:sz w:val="20"/>
          <w:szCs w:val="20"/>
        </w:rPr>
      </w:pPr>
      <w:r w:rsidRPr="00F818F6">
        <w:rPr>
          <w:rFonts w:ascii="Times New Roman" w:hAnsi="Times New Roman" w:cs="Times New Roman"/>
          <w:sz w:val="20"/>
          <w:szCs w:val="20"/>
        </w:rPr>
        <w:t>2. Результатом работы является заключение Исполнителя, содержащее выводы о соответствии (положительное заключение) или несоответствии (отрицательное заключение) представленной проектной документации.</w:t>
      </w:r>
    </w:p>
    <w:p w:rsidR="00CC058F" w:rsidRPr="00F818F6" w:rsidRDefault="00CC058F" w:rsidP="00CE5744">
      <w:pPr>
        <w:jc w:val="both"/>
        <w:rPr>
          <w:rFonts w:ascii="Times New Roman" w:hAnsi="Times New Roman" w:cs="Times New Roman"/>
          <w:b/>
          <w:sz w:val="20"/>
          <w:szCs w:val="20"/>
        </w:rPr>
      </w:pPr>
      <w:r w:rsidRPr="00F818F6">
        <w:rPr>
          <w:rFonts w:ascii="Times New Roman" w:hAnsi="Times New Roman" w:cs="Times New Roman"/>
          <w:b/>
          <w:sz w:val="20"/>
          <w:szCs w:val="20"/>
        </w:rPr>
        <w:t>3. Исполнитель обязан:</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3.1. Принять у Заказчика проектную документацию в соответствии с постановлением Правительства РФ от 16.02.2008г. №87 для проведения экспертизы. Проектная документация представляется в электронном виде в формате PDF, прикладывая перечень передаваемой документации. Заказчик несет ответственность за предоставление данных материалов.</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3.2. Провести в установленном порядке экспертизу проектной документации, представленной Заказчиком, и подготовить заключение.</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3.3. Принимать меры по обеспечению сохранности документов, представленных Заказчиком в период проведения экспертизы.</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3.4. Обеспечивать неразглашение проектных решений и иной конфиденциальной информации, которая стала известна Исполнителю в связи с проведением экспертизы.</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3.5. Разместить заключение экспертизы и проектную документацию в ГИС ЕГРЗ и получить заключение с присвоенным номером и датой в криптоконтейнере в соответствии с постановлением Правительства РФ от 24 июля 2017 г. № 878.</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3.6. После размещения сведений в ГИС ЕГРЗ и получения криптоконтейнера, содержащего заключение экспертизы, передать Заказчику документы.</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3.7. Исполнитель обязан незамедлительно предупреждать Заказчика и до получения него указаний приостановить работу при обнаружении обстоятельств, которые создают риски получения отрицательного заключения либо невозможности завершения работы в срок.</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Исполнитель должен иметь Свидетельство Федеральной службы по аккредитации на осуществление экспертной деятельности, связанной с предметом заключаемого договора.</w:t>
      </w:r>
    </w:p>
    <w:p w:rsidR="00CC058F" w:rsidRPr="00F818F6" w:rsidRDefault="00CC058F" w:rsidP="00CE5744">
      <w:pPr>
        <w:ind w:firstLine="284"/>
        <w:jc w:val="both"/>
        <w:rPr>
          <w:rFonts w:ascii="Times New Roman" w:hAnsi="Times New Roman" w:cs="Times New Roman"/>
          <w:b/>
          <w:sz w:val="20"/>
          <w:szCs w:val="20"/>
        </w:rPr>
      </w:pPr>
      <w:r w:rsidRPr="00F818F6">
        <w:rPr>
          <w:rFonts w:ascii="Times New Roman" w:hAnsi="Times New Roman" w:cs="Times New Roman"/>
          <w:b/>
          <w:sz w:val="20"/>
          <w:szCs w:val="20"/>
        </w:rPr>
        <w:t>4. Заказчик имеет право:</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4.1. Получать информацию о ходе работ, выполняемых Исполнителем по настоящему договору и о промежуточных выводах о несоответствии проектной документации.</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4.2. Представлять Исполнителю дополнительно на электронном носителе проектную документацию, необходимую для проведения экспертизы, соответствующую по составу и содержанию требованиям действующих нормативных правовых актов.</w:t>
      </w:r>
      <w:r w:rsidRPr="00F818F6">
        <w:rPr>
          <w:rFonts w:ascii="Times New Roman" w:hAnsi="Times New Roman" w:cs="Times New Roman"/>
          <w:sz w:val="20"/>
          <w:szCs w:val="20"/>
        </w:rPr>
        <w:tab/>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4.3. Требовать от Исполнителя размещения заключения экспертизы и проектной документации в ГИС ЕГРЗ и получения заключения с присвоенным номером и датой в криптоконтейнере в соответствии с постановлением Правительства РФ от 24 июля 2017 г. №878.</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4.4. После размещения сведений в ГИС ЕГРЗ и получения криптоконтейнера, содержащего заключение экспертизы, требовать от Исполнителя документы в порядке, предусмотренном п. 4.5 настоящего договора.</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4.5. В случае получения отрицательного заключения, направлять на экспертизу проектную документацию повторно (2 и более раз) после устранения недостатков, указанных в отрицательном заключении. Экспертиза, после выдачи отрицательного заключения и устранения недостатков, проводиться по новому договору.</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4.6. Оспаривать отрицательное заключение в судебном порядке.</w:t>
      </w:r>
    </w:p>
    <w:p w:rsidR="00CC058F" w:rsidRPr="00F818F6" w:rsidRDefault="00CC058F" w:rsidP="00CE5744">
      <w:pPr>
        <w:rPr>
          <w:rFonts w:ascii="Times New Roman" w:hAnsi="Times New Roman" w:cs="Times New Roman"/>
          <w:b/>
          <w:sz w:val="20"/>
          <w:szCs w:val="20"/>
        </w:rPr>
      </w:pPr>
      <w:r w:rsidRPr="00F818F6">
        <w:rPr>
          <w:rFonts w:ascii="Times New Roman" w:hAnsi="Times New Roman" w:cs="Times New Roman"/>
          <w:b/>
          <w:sz w:val="20"/>
          <w:szCs w:val="20"/>
        </w:rPr>
        <w:t>5. Порядок и условия проведения экспертизы</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5.1. Срок проведения экспертизы проектной документации </w:t>
      </w:r>
      <w:r w:rsidRPr="001C1B6F">
        <w:rPr>
          <w:rFonts w:ascii="Times New Roman" w:hAnsi="Times New Roman" w:cs="Times New Roman"/>
          <w:sz w:val="20"/>
          <w:szCs w:val="20"/>
        </w:rPr>
        <w:t xml:space="preserve">составляет </w:t>
      </w:r>
      <w:r>
        <w:rPr>
          <w:rFonts w:ascii="Times New Roman" w:hAnsi="Times New Roman" w:cs="Times New Roman"/>
          <w:sz w:val="20"/>
          <w:szCs w:val="20"/>
        </w:rPr>
        <w:t>10</w:t>
      </w:r>
      <w:r w:rsidRPr="00376CB0">
        <w:rPr>
          <w:rFonts w:ascii="Times New Roman" w:hAnsi="Times New Roman" w:cs="Times New Roman"/>
          <w:sz w:val="20"/>
          <w:szCs w:val="20"/>
        </w:rPr>
        <w:t xml:space="preserve"> рабочих</w:t>
      </w:r>
      <w:r>
        <w:rPr>
          <w:rFonts w:ascii="Times New Roman" w:hAnsi="Times New Roman" w:cs="Times New Roman"/>
          <w:sz w:val="20"/>
          <w:szCs w:val="20"/>
        </w:rPr>
        <w:t xml:space="preserve"> дней со дня следующего за датой </w:t>
      </w:r>
      <w:r w:rsidRPr="00F818F6">
        <w:rPr>
          <w:rFonts w:ascii="Times New Roman" w:hAnsi="Times New Roman" w:cs="Times New Roman"/>
          <w:sz w:val="20"/>
          <w:szCs w:val="20"/>
        </w:rPr>
        <w:t>подписания сторонами настоящего договора, предоставления проектной документации необходимой и достаточной для выполнения услуг по договору на электронном носителе, в соответствии с действующем законодательством РФ. Исполнитель вправе досрочно завершить проведение экспертизы проектной документации и подготовить заключение.</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5.2. При наличии замечаний со стороны Исполнителя к содержанию проектной документации, представленной Заказчиком, последний в срок не позднее </w:t>
      </w:r>
      <w:r>
        <w:rPr>
          <w:rFonts w:ascii="Times New Roman" w:hAnsi="Times New Roman" w:cs="Times New Roman"/>
          <w:sz w:val="20"/>
          <w:szCs w:val="20"/>
        </w:rPr>
        <w:t>5</w:t>
      </w:r>
      <w:r w:rsidRPr="00F818F6">
        <w:rPr>
          <w:rFonts w:ascii="Times New Roman" w:hAnsi="Times New Roman" w:cs="Times New Roman"/>
          <w:sz w:val="20"/>
          <w:szCs w:val="20"/>
        </w:rPr>
        <w:t xml:space="preserve"> календарных дней с момента получения замечаний, обязан сообщить Исполнителю о возможности / не возможности устранить недостатки в Проектной документации. В случае, не поступления ответа в указанный срок, Исполнитель оставляет за собой право вынести отрицательное заключение.</w:t>
      </w:r>
      <w:r w:rsidRPr="00F818F6">
        <w:rPr>
          <w:rFonts w:ascii="Times New Roman" w:hAnsi="Times New Roman" w:cs="Times New Roman"/>
          <w:sz w:val="20"/>
          <w:szCs w:val="20"/>
        </w:rPr>
        <w:tab/>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5.3. В случае если выявленные недостатки невозможно устранить в срок, установленный п.5.2., Заказчик письменно уведомляет Исполнителя о сроке, необходимом для устранения замечаний. При этом срок выполнения работ, установленный п. 5.1., увеличивается на количество дней, необходимое Заказчику, но не более чем на </w:t>
      </w:r>
      <w:r>
        <w:rPr>
          <w:rFonts w:ascii="Times New Roman" w:hAnsi="Times New Roman" w:cs="Times New Roman"/>
          <w:sz w:val="20"/>
          <w:szCs w:val="20"/>
        </w:rPr>
        <w:t>5</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w:t>
      </w:r>
      <w:r w:rsidRPr="00F818F6">
        <w:rPr>
          <w:rFonts w:ascii="Times New Roman" w:hAnsi="Times New Roman" w:cs="Times New Roman"/>
          <w:sz w:val="20"/>
          <w:szCs w:val="20"/>
        </w:rPr>
        <w:tab/>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том случае, если Заказчик не устранил замечания в дополнительно установленный срок Исполнитель вправе отказаться от дальнейшего проведения экспертизы и поставить вопрос о досрочном расторжении настоящего договора, о чем письменно уведомляет Заказчика с указанием мотивов принятого решения.</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5.4. В процессе проведения экспертизы по письменной договоренности между сторонами сроки проведения экспертизы могут корректироваться в порядке и пределах установленных действующим законодательством.</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6. По завершению работ Заказчику (уполномоченному лицу) направляется посредством официальной электронной почты уведомление о готовности заключения. После согласования проекта заключения с Заказчиком, Исполнитель размещает сведения в ГИС ЕГРЗ и получает криптоконтейнер, содержащий заключение экспертизы с присвоенным номером и датой.</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Полученное заключение (архивный файл с криптоконтейнером) из системы ГИС ЕГРЗ передается Заказчику (уполномоченному лицу) по официальной электронной почте, указанной в договоре. Заключение в бумажном виде является копией заключения в электронном виде и передается заказчику в количестве одного экземпляра.</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Одновременно с заключением</w:t>
      </w:r>
      <w:r>
        <w:rPr>
          <w:rFonts w:ascii="Times New Roman" w:hAnsi="Times New Roman" w:cs="Times New Roman"/>
          <w:sz w:val="20"/>
          <w:szCs w:val="20"/>
        </w:rPr>
        <w:t>, в течение 5 рабочих дней,</w:t>
      </w:r>
      <w:r w:rsidRPr="00F818F6">
        <w:rPr>
          <w:rFonts w:ascii="Times New Roman" w:hAnsi="Times New Roman" w:cs="Times New Roman"/>
          <w:sz w:val="20"/>
          <w:szCs w:val="20"/>
        </w:rPr>
        <w:t xml:space="preserve"> Заказчику передается подписанный Исполнителем акт сдачи-приемки выполненных работ. Заказчик обязан подписать акт сдачи-приемки выполненных работ, либо мотивированный отказ от его подписания, в течение </w:t>
      </w:r>
      <w:r>
        <w:rPr>
          <w:rFonts w:ascii="Times New Roman" w:hAnsi="Times New Roman" w:cs="Times New Roman"/>
          <w:sz w:val="20"/>
          <w:szCs w:val="20"/>
        </w:rPr>
        <w:t>10</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со дня получения акта и комплекта документов в составе: </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криптоконтейнера, содержащий заключение экспертизы с присвоенным номером и датой ГИС ЕГРЗ;</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- 1-ого экземпляра заключения в бумажном виде.</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При отсутствии каких-либо документов Заказчик вправе не принимать работы и не подписывать акт сдачи-приемки.</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В случае предоставления мотивированного отказа от подписания акта сдачи-приемки выполненных работ, Исполнитель обязан устранить выявленные нарушения в течение пяти рабочих дней с даты получения мотивированного отказа, если иной срок дополнительно не согласован сторонами.</w:t>
      </w:r>
    </w:p>
    <w:p w:rsidR="00CC058F" w:rsidRPr="00F818F6" w:rsidRDefault="00CC058F" w:rsidP="00CE5744">
      <w:pPr>
        <w:ind w:firstLine="284"/>
        <w:jc w:val="both"/>
        <w:rPr>
          <w:rFonts w:ascii="Times New Roman" w:hAnsi="Times New Roman" w:cs="Times New Roman"/>
          <w:sz w:val="20"/>
          <w:szCs w:val="20"/>
        </w:rPr>
      </w:pPr>
      <w:r w:rsidRPr="00F818F6">
        <w:rPr>
          <w:rFonts w:ascii="Times New Roman" w:hAnsi="Times New Roman" w:cs="Times New Roman"/>
          <w:sz w:val="20"/>
          <w:szCs w:val="20"/>
        </w:rPr>
        <w:t xml:space="preserve">7. Оплата производится в течение </w:t>
      </w:r>
      <w:r>
        <w:rPr>
          <w:rFonts w:ascii="Times New Roman" w:hAnsi="Times New Roman" w:cs="Times New Roman"/>
          <w:sz w:val="20"/>
          <w:szCs w:val="20"/>
        </w:rPr>
        <w:t>7</w:t>
      </w:r>
      <w:r w:rsidRPr="00F818F6">
        <w:rPr>
          <w:rFonts w:ascii="Times New Roman" w:hAnsi="Times New Roman" w:cs="Times New Roman"/>
          <w:sz w:val="20"/>
          <w:szCs w:val="20"/>
        </w:rPr>
        <w:t xml:space="preserve"> рабочих дн</w:t>
      </w:r>
      <w:r>
        <w:rPr>
          <w:rFonts w:ascii="Times New Roman" w:hAnsi="Times New Roman" w:cs="Times New Roman"/>
          <w:sz w:val="20"/>
          <w:szCs w:val="20"/>
        </w:rPr>
        <w:t>ей</w:t>
      </w:r>
      <w:r w:rsidRPr="00F818F6">
        <w:rPr>
          <w:rFonts w:ascii="Times New Roman" w:hAnsi="Times New Roman" w:cs="Times New Roman"/>
          <w:sz w:val="20"/>
          <w:szCs w:val="20"/>
        </w:rPr>
        <w:t xml:space="preserve"> с даты подписания документов о приемке.</w:t>
      </w:r>
    </w:p>
    <w:p w:rsidR="00CC058F" w:rsidRPr="00F818F6" w:rsidRDefault="00CC058F" w:rsidP="00CE5744">
      <w:pPr>
        <w:ind w:firstLine="284"/>
        <w:jc w:val="both"/>
        <w:rPr>
          <w:rStyle w:val="2"/>
          <w:rFonts w:ascii="Times New Roman" w:hAnsi="Times New Roman"/>
          <w:sz w:val="20"/>
          <w:szCs w:val="20"/>
        </w:rPr>
      </w:pPr>
      <w:r w:rsidRPr="00F818F6">
        <w:rPr>
          <w:rStyle w:val="20"/>
          <w:rFonts w:ascii="Times New Roman" w:hAnsi="Times New Roman" w:cs="Times New Roman"/>
          <w:sz w:val="20"/>
          <w:szCs w:val="20"/>
        </w:rPr>
        <w:t>8. Требования к поставщику.</w:t>
      </w:r>
      <w:r w:rsidRPr="00F818F6">
        <w:rPr>
          <w:rFonts w:ascii="Times New Roman" w:hAnsi="Times New Roman" w:cs="Times New Roman"/>
          <w:sz w:val="20"/>
          <w:szCs w:val="20"/>
        </w:rPr>
        <w:t xml:space="preserve"> Наличие лицензий, иных разрешительных документов на осуществление деятельности, указанной в объекте закупки.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F818F6">
        <w:rPr>
          <w:rStyle w:val="2"/>
          <w:rFonts w:ascii="Times New Roman" w:hAnsi="Times New Roman"/>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tbl>
      <w:tblPr>
        <w:tblW w:w="10182"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962"/>
        <w:gridCol w:w="5220"/>
      </w:tblGrid>
      <w:tr w:rsidR="00CC058F" w:rsidRPr="00F818F6" w:rsidTr="00CE3ECC">
        <w:tc>
          <w:tcPr>
            <w:tcW w:w="4962" w:type="dxa"/>
          </w:tcPr>
          <w:p w:rsidR="00CC058F" w:rsidRPr="00F818F6" w:rsidRDefault="00CC058F"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Заказчик:</w:t>
            </w:r>
          </w:p>
          <w:p w:rsidR="00CC058F" w:rsidRPr="00F818F6" w:rsidRDefault="00CC058F" w:rsidP="00CE5744">
            <w:pPr>
              <w:rPr>
                <w:rFonts w:ascii="Times New Roman" w:hAnsi="Times New Roman" w:cs="Times New Roman"/>
                <w:sz w:val="20"/>
                <w:szCs w:val="20"/>
              </w:rPr>
            </w:pPr>
            <w:r w:rsidRPr="00F818F6">
              <w:rPr>
                <w:rFonts w:ascii="Times New Roman" w:hAnsi="Times New Roman" w:cs="Times New Roman"/>
                <w:sz w:val="20"/>
                <w:szCs w:val="20"/>
              </w:rPr>
              <w:t xml:space="preserve">ФКПОУ КМКИС Минтруда России </w:t>
            </w:r>
          </w:p>
          <w:p w:rsidR="00CC058F" w:rsidRPr="00F818F6" w:rsidRDefault="00CC058F" w:rsidP="00CE5744">
            <w:pPr>
              <w:rPr>
                <w:rFonts w:ascii="Times New Roman" w:hAnsi="Times New Roman" w:cs="Times New Roman"/>
                <w:sz w:val="20"/>
                <w:szCs w:val="20"/>
              </w:rPr>
            </w:pPr>
            <w:r w:rsidRPr="00F818F6">
              <w:rPr>
                <w:rFonts w:ascii="Times New Roman" w:hAnsi="Times New Roman" w:cs="Times New Roman"/>
                <w:sz w:val="20"/>
                <w:szCs w:val="20"/>
              </w:rPr>
              <w:t xml:space="preserve"> </w:t>
            </w:r>
          </w:p>
          <w:p w:rsidR="00CC058F" w:rsidRPr="00F818F6" w:rsidRDefault="00CC058F" w:rsidP="00CE5744">
            <w:pPr>
              <w:rPr>
                <w:rFonts w:ascii="Times New Roman" w:hAnsi="Times New Roman" w:cs="Times New Roman"/>
                <w:sz w:val="20"/>
                <w:szCs w:val="20"/>
              </w:rPr>
            </w:pPr>
            <w:r w:rsidRPr="00F818F6">
              <w:rPr>
                <w:rFonts w:ascii="Times New Roman" w:hAnsi="Times New Roman" w:cs="Times New Roman"/>
                <w:sz w:val="20"/>
                <w:szCs w:val="20"/>
              </w:rPr>
              <w:t xml:space="preserve">Директор ФКПОУ КМКИС Минтруда России </w:t>
            </w:r>
          </w:p>
          <w:p w:rsidR="00CC058F" w:rsidRPr="00F818F6" w:rsidRDefault="00CC058F" w:rsidP="00CE5744">
            <w:pPr>
              <w:rPr>
                <w:rFonts w:ascii="Times New Roman" w:hAnsi="Times New Roman" w:cs="Times New Roman"/>
                <w:sz w:val="20"/>
                <w:szCs w:val="20"/>
              </w:rPr>
            </w:pPr>
          </w:p>
          <w:p w:rsidR="00CC058F" w:rsidRPr="00F818F6" w:rsidRDefault="00CC058F" w:rsidP="00CE5744">
            <w:pPr>
              <w:rPr>
                <w:rFonts w:ascii="Times New Roman" w:hAnsi="Times New Roman" w:cs="Times New Roman"/>
                <w:sz w:val="20"/>
                <w:szCs w:val="20"/>
              </w:rPr>
            </w:pPr>
            <w:r w:rsidRPr="00F818F6">
              <w:rPr>
                <w:rFonts w:ascii="Times New Roman" w:hAnsi="Times New Roman" w:cs="Times New Roman"/>
                <w:bCs/>
                <w:spacing w:val="-4"/>
                <w:sz w:val="20"/>
                <w:szCs w:val="20"/>
              </w:rPr>
              <w:t>________________</w:t>
            </w:r>
            <w:r>
              <w:rPr>
                <w:rFonts w:ascii="Times New Roman" w:hAnsi="Times New Roman" w:cs="Times New Roman"/>
                <w:bCs/>
                <w:spacing w:val="-4"/>
                <w:sz w:val="20"/>
                <w:szCs w:val="20"/>
              </w:rPr>
              <w:t xml:space="preserve">                </w:t>
            </w:r>
            <w:r w:rsidRPr="00F818F6">
              <w:rPr>
                <w:rFonts w:ascii="Times New Roman" w:hAnsi="Times New Roman" w:cs="Times New Roman"/>
                <w:bCs/>
                <w:spacing w:val="-4"/>
                <w:sz w:val="20"/>
                <w:szCs w:val="20"/>
              </w:rPr>
              <w:t xml:space="preserve"> /М.Н. Коротких/</w:t>
            </w:r>
          </w:p>
        </w:tc>
        <w:tc>
          <w:tcPr>
            <w:tcW w:w="5220" w:type="dxa"/>
          </w:tcPr>
          <w:p w:rsidR="00CC058F" w:rsidRPr="00F818F6" w:rsidRDefault="00CC058F" w:rsidP="00CE5744">
            <w:pPr>
              <w:pStyle w:val="BodyText"/>
              <w:snapToGrid w:val="0"/>
              <w:spacing w:before="0" w:line="240" w:lineRule="auto"/>
              <w:rPr>
                <w:rStyle w:val="WW-1234567891011"/>
                <w:b/>
                <w:color w:val="000000"/>
                <w:sz w:val="20"/>
                <w:szCs w:val="20"/>
              </w:rPr>
            </w:pPr>
            <w:r w:rsidRPr="00F818F6">
              <w:rPr>
                <w:rStyle w:val="WW-1234567891011"/>
                <w:b/>
                <w:color w:val="000000"/>
                <w:sz w:val="20"/>
                <w:szCs w:val="20"/>
              </w:rPr>
              <w:t>Исполнитель:</w:t>
            </w:r>
          </w:p>
          <w:p w:rsidR="00CC058F" w:rsidRPr="00F818F6" w:rsidRDefault="00CC058F" w:rsidP="00CE5744">
            <w:pPr>
              <w:pStyle w:val="NormalWeb"/>
              <w:spacing w:before="0" w:beforeAutospacing="0" w:after="0" w:afterAutospacing="0"/>
              <w:rPr>
                <w:rStyle w:val="WW-1234567891011"/>
                <w:rFonts w:eastAsia="Gulim"/>
                <w:sz w:val="20"/>
                <w:szCs w:val="20"/>
              </w:rPr>
            </w:pPr>
          </w:p>
        </w:tc>
      </w:tr>
    </w:tbl>
    <w:p w:rsidR="00CC058F" w:rsidRPr="00F818F6" w:rsidRDefault="00CC058F" w:rsidP="00CE5744">
      <w:pPr>
        <w:rPr>
          <w:rFonts w:ascii="Times New Roman" w:hAnsi="Times New Roman" w:cs="Times New Roman"/>
          <w:sz w:val="20"/>
          <w:szCs w:val="20"/>
        </w:rPr>
      </w:pPr>
    </w:p>
    <w:p w:rsidR="00CC058F" w:rsidRPr="00F818F6" w:rsidRDefault="00CC058F">
      <w:pPr>
        <w:rPr>
          <w:sz w:val="20"/>
          <w:szCs w:val="20"/>
        </w:rPr>
      </w:pPr>
    </w:p>
    <w:sectPr w:rsidR="00CC058F" w:rsidRPr="00F818F6" w:rsidSect="00CE5744">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ulim">
    <w:altName w:val="Ўѕ?¬Ч?"/>
    <w:panose1 w:val="020B0600000101010101"/>
    <w:charset w:val="81"/>
    <w:family w:val="swiss"/>
    <w:pitch w:val="variable"/>
    <w:sig w:usb0="B00002AF" w:usb1="69D77CFB" w:usb2="00000030" w:usb3="00000000" w:csb0="0008009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E362A"/>
    <w:multiLevelType w:val="hybridMultilevel"/>
    <w:tmpl w:val="757A5570"/>
    <w:lvl w:ilvl="0" w:tplc="A3A4755A">
      <w:start w:val="1"/>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5744"/>
    <w:rsid w:val="00003C58"/>
    <w:rsid w:val="000139A3"/>
    <w:rsid w:val="000E0D77"/>
    <w:rsid w:val="000F2C5F"/>
    <w:rsid w:val="00114B7C"/>
    <w:rsid w:val="00171202"/>
    <w:rsid w:val="00175692"/>
    <w:rsid w:val="001833EA"/>
    <w:rsid w:val="00190FB0"/>
    <w:rsid w:val="001C1B6F"/>
    <w:rsid w:val="00213904"/>
    <w:rsid w:val="00260921"/>
    <w:rsid w:val="002C6095"/>
    <w:rsid w:val="002E2D94"/>
    <w:rsid w:val="00376CB0"/>
    <w:rsid w:val="003840C1"/>
    <w:rsid w:val="003E0321"/>
    <w:rsid w:val="003F502E"/>
    <w:rsid w:val="00427917"/>
    <w:rsid w:val="00463CB1"/>
    <w:rsid w:val="004C726E"/>
    <w:rsid w:val="005643B4"/>
    <w:rsid w:val="005A62F0"/>
    <w:rsid w:val="006A69F2"/>
    <w:rsid w:val="006B2D12"/>
    <w:rsid w:val="00712C0B"/>
    <w:rsid w:val="00725F3F"/>
    <w:rsid w:val="00745F38"/>
    <w:rsid w:val="0075477E"/>
    <w:rsid w:val="007A490E"/>
    <w:rsid w:val="007D70AD"/>
    <w:rsid w:val="007F620B"/>
    <w:rsid w:val="008021EA"/>
    <w:rsid w:val="00866996"/>
    <w:rsid w:val="00885CD8"/>
    <w:rsid w:val="008E767A"/>
    <w:rsid w:val="00942AB8"/>
    <w:rsid w:val="00952767"/>
    <w:rsid w:val="009A083C"/>
    <w:rsid w:val="00A3039C"/>
    <w:rsid w:val="00A955D2"/>
    <w:rsid w:val="00AF418C"/>
    <w:rsid w:val="00B23BC9"/>
    <w:rsid w:val="00BB1C52"/>
    <w:rsid w:val="00C10B8D"/>
    <w:rsid w:val="00C16250"/>
    <w:rsid w:val="00C67663"/>
    <w:rsid w:val="00CB1D60"/>
    <w:rsid w:val="00CC058F"/>
    <w:rsid w:val="00CE3ECC"/>
    <w:rsid w:val="00CE5744"/>
    <w:rsid w:val="00D3696E"/>
    <w:rsid w:val="00D51F89"/>
    <w:rsid w:val="00D9288B"/>
    <w:rsid w:val="00DC65FD"/>
    <w:rsid w:val="00DF7443"/>
    <w:rsid w:val="00E0617C"/>
    <w:rsid w:val="00EC3A57"/>
    <w:rsid w:val="00EC4CEF"/>
    <w:rsid w:val="00F233FC"/>
    <w:rsid w:val="00F818F6"/>
    <w:rsid w:val="00FA2B89"/>
    <w:rsid w:val="00FC442D"/>
    <w:rsid w:val="00FF22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44"/>
    <w:pPr>
      <w:widowControl w:val="0"/>
      <w:suppressAutoHyphens/>
    </w:pPr>
    <w:rPr>
      <w:rFonts w:ascii="Gulim" w:eastAsia="Gulim" w:hAnsi="Gulim" w:cs="Gulim"/>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5744"/>
    <w:rPr>
      <w:rFonts w:cs="Times New Roman"/>
      <w:color w:val="0066CC"/>
      <w:u w:val="single"/>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semiHidden/>
    <w:rsid w:val="00CE5744"/>
    <w:pPr>
      <w:widowControl/>
      <w:suppressAutoHyphens w:val="0"/>
      <w:spacing w:before="100" w:beforeAutospacing="1" w:after="100" w:afterAutospacing="1"/>
    </w:pPr>
    <w:rPr>
      <w:rFonts w:ascii="Times New Roman" w:eastAsia="Times New Roman" w:hAnsi="Times New Roman" w:cs="Times New Roman"/>
      <w:color w:val="auto"/>
      <w:szCs w:val="20"/>
    </w:rPr>
  </w:style>
  <w:style w:type="character" w:customStyle="1" w:styleId="BodyTextChar">
    <w:name w:val="Body Text Char"/>
    <w:link w:val="BodyText"/>
    <w:uiPriority w:val="99"/>
    <w:locked/>
    <w:rsid w:val="00CE5744"/>
    <w:rPr>
      <w:sz w:val="22"/>
      <w:lang w:val="ru-RU" w:eastAsia="ru-RU"/>
    </w:rPr>
  </w:style>
  <w:style w:type="paragraph" w:styleId="BodyText">
    <w:name w:val="Body Text"/>
    <w:basedOn w:val="Normal"/>
    <w:next w:val="Normal"/>
    <w:link w:val="BodyTextChar1"/>
    <w:uiPriority w:val="99"/>
    <w:semiHidden/>
    <w:rsid w:val="00CE5744"/>
    <w:pPr>
      <w:spacing w:before="60" w:line="288" w:lineRule="exact"/>
    </w:pPr>
    <w:rPr>
      <w:rFonts w:ascii="Times New Roman" w:eastAsia="Times New Roman" w:hAnsi="Times New Roman" w:cs="Times New Roman"/>
      <w:color w:val="auto"/>
      <w:sz w:val="22"/>
      <w:szCs w:val="20"/>
    </w:rPr>
  </w:style>
  <w:style w:type="character" w:customStyle="1" w:styleId="BodyTextChar1">
    <w:name w:val="Body Text Char1"/>
    <w:basedOn w:val="DefaultParagraphFont"/>
    <w:link w:val="BodyText"/>
    <w:uiPriority w:val="99"/>
    <w:semiHidden/>
    <w:locked/>
    <w:rPr>
      <w:rFonts w:ascii="Gulim" w:eastAsia="Gulim" w:hAnsi="Gulim" w:cs="Gulim"/>
      <w:color w:val="000000"/>
      <w:sz w:val="24"/>
      <w:szCs w:val="24"/>
    </w:rPr>
  </w:style>
  <w:style w:type="character" w:customStyle="1" w:styleId="WW-5pt">
    <w:name w:val="WW-Основной текст + Интервал 5 pt"/>
    <w:uiPriority w:val="99"/>
    <w:rsid w:val="00CE5744"/>
    <w:rPr>
      <w:rFonts w:ascii="Times New Roman" w:hAnsi="Times New Roman"/>
      <w:spacing w:val="100"/>
      <w:sz w:val="22"/>
    </w:rPr>
  </w:style>
  <w:style w:type="character" w:customStyle="1" w:styleId="WW-1234567891011">
    <w:name w:val="WW-Основной текст1234567891011"/>
    <w:basedOn w:val="DefaultParagraphFont"/>
    <w:uiPriority w:val="99"/>
    <w:rsid w:val="00CE5744"/>
    <w:rPr>
      <w:rFonts w:ascii="Times New Roman" w:hAnsi="Times New Roman" w:cs="Times New Roman"/>
      <w:spacing w:val="0"/>
      <w:sz w:val="22"/>
      <w:szCs w:val="22"/>
    </w:rPr>
  </w:style>
  <w:style w:type="character" w:customStyle="1" w:styleId="2">
    <w:name w:val="Основной текст (2)"/>
    <w:basedOn w:val="DefaultParagraphFont"/>
    <w:uiPriority w:val="99"/>
    <w:rsid w:val="00CE5744"/>
    <w:rPr>
      <w:rFonts w:cs="Times New Roman"/>
      <w:lang w:bidi="ar-SA"/>
    </w:rPr>
  </w:style>
  <w:style w:type="paragraph" w:customStyle="1" w:styleId="21">
    <w:name w:val="Основной текст (2)1"/>
    <w:basedOn w:val="Normal"/>
    <w:link w:val="20"/>
    <w:uiPriority w:val="99"/>
    <w:rsid w:val="00CE5744"/>
    <w:pPr>
      <w:shd w:val="clear" w:color="auto" w:fill="FFFFFF"/>
      <w:suppressAutoHyphens w:val="0"/>
      <w:spacing w:before="840" w:after="180" w:line="278" w:lineRule="exact"/>
      <w:ind w:hanging="1580"/>
      <w:jc w:val="both"/>
    </w:pPr>
    <w:rPr>
      <w:rFonts w:ascii="Times New Roman" w:eastAsia="Times New Roman" w:hAnsi="Times New Roman" w:cs="Times New Roman"/>
      <w:color w:val="auto"/>
      <w:sz w:val="20"/>
      <w:szCs w:val="20"/>
    </w:rPr>
  </w:style>
  <w:style w:type="character" w:customStyle="1" w:styleId="20">
    <w:name w:val="Основной текст (2)_"/>
    <w:link w:val="21"/>
    <w:uiPriority w:val="99"/>
    <w:locked/>
    <w:rsid w:val="00CE5744"/>
  </w:style>
  <w:style w:type="table" w:styleId="TableGrid">
    <w:name w:val="Table Grid"/>
    <w:basedOn w:val="TableNormal"/>
    <w:uiPriority w:val="99"/>
    <w:rsid w:val="009527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uiPriority w:val="99"/>
    <w:rsid w:val="00171202"/>
    <w:pPr>
      <w:widowControl/>
      <w:ind w:left="283" w:hanging="283"/>
    </w:pPr>
    <w:rPr>
      <w:rFonts w:ascii="Times New Roman" w:eastAsia="Times New Roman" w:hAnsi="Times New Roman" w:cs="Times New Roman"/>
      <w:color w:val="auto"/>
      <w:sz w:val="20"/>
      <w:szCs w:val="20"/>
      <w:lang w:eastAsia="ar-SA"/>
    </w:rPr>
  </w:style>
  <w:style w:type="character" w:customStyle="1" w:styleId="FontStyle39">
    <w:name w:val="Font Style39"/>
    <w:uiPriority w:val="99"/>
    <w:rsid w:val="00171202"/>
    <w:rPr>
      <w:rFonts w:ascii="Times New Roman" w:hAnsi="Times New Roman"/>
      <w:sz w:val="22"/>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A955D2"/>
    <w:rPr>
      <w:sz w:val="24"/>
      <w:lang w:val="ru-RU" w:eastAsia="ru-RU"/>
    </w:rPr>
  </w:style>
  <w:style w:type="character" w:customStyle="1" w:styleId="fontstyle01">
    <w:name w:val="fontstyle01"/>
    <w:basedOn w:val="DefaultParagraphFont"/>
    <w:uiPriority w:val="99"/>
    <w:rsid w:val="00A955D2"/>
    <w:rPr>
      <w:rFonts w:ascii="ArialMT" w:hAnsi="ArialMT" w:cs="Times New Roman"/>
      <w:color w:val="000000"/>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kis@mail.ru" TargetMode="External"/><Relationship Id="rId5" Type="http://schemas.openxmlformats.org/officeDocument/2006/relationships/hyperlink" Target="mailto:ooo-nediko@yandex.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4573</Words>
  <Characters>26070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5</cp:revision>
  <dcterms:created xsi:type="dcterms:W3CDTF">2026-07-28T10:25:00Z</dcterms:created>
  <dcterms:modified xsi:type="dcterms:W3CDTF">2026-07-30T07:58:00Z</dcterms:modified>
</cp:coreProperties>
</file>