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002FC" w:rsidRPr="003B77FB" w:rsidRDefault="004C1D01" w:rsidP="00173791">
      <w:pPr>
        <w:pStyle w:val="ab"/>
        <w:rPr>
          <w:color w:val="000000"/>
          <w:sz w:val="22"/>
          <w:szCs w:val="22"/>
        </w:rPr>
      </w:pPr>
      <w:bookmarkStart w:id="0" w:name="_GoBack"/>
      <w:bookmarkEnd w:id="0"/>
      <w:r w:rsidRPr="003B77FB">
        <w:rPr>
          <w:color w:val="000000"/>
          <w:sz w:val="22"/>
          <w:szCs w:val="22"/>
        </w:rPr>
        <w:t xml:space="preserve">ДОГОВОР №  </w:t>
      </w:r>
      <w:r w:rsidR="00C37473" w:rsidRPr="003B77FB">
        <w:rPr>
          <w:color w:val="000000"/>
          <w:sz w:val="22"/>
          <w:szCs w:val="22"/>
          <w:u w:val="single"/>
        </w:rPr>
        <w:t xml:space="preserve">            </w:t>
      </w:r>
      <w:r w:rsidR="007002FC" w:rsidRPr="003B77FB">
        <w:rPr>
          <w:color w:val="000000"/>
          <w:sz w:val="22"/>
          <w:szCs w:val="22"/>
          <w:u w:val="single"/>
        </w:rPr>
        <w:t xml:space="preserve"> </w:t>
      </w:r>
      <w:r w:rsidR="004616AE" w:rsidRPr="003B77FB">
        <w:rPr>
          <w:color w:val="000000"/>
          <w:sz w:val="22"/>
          <w:szCs w:val="22"/>
          <w:u w:val="single"/>
        </w:rPr>
        <w:t>/2</w:t>
      </w:r>
      <w:r w:rsidR="00CB4792" w:rsidRPr="003B77FB">
        <w:rPr>
          <w:color w:val="000000"/>
          <w:sz w:val="22"/>
          <w:szCs w:val="22"/>
          <w:u w:val="single"/>
        </w:rPr>
        <w:t>6</w:t>
      </w:r>
      <w:r w:rsidR="007002FC" w:rsidRPr="003B77FB">
        <w:rPr>
          <w:color w:val="000000"/>
          <w:sz w:val="22"/>
          <w:szCs w:val="22"/>
          <w:u w:val="single"/>
        </w:rPr>
        <w:t>-ПМУ</w:t>
      </w:r>
    </w:p>
    <w:p w:rsidR="007002FC" w:rsidRPr="003B77FB" w:rsidRDefault="007002FC" w:rsidP="00173791">
      <w:pPr>
        <w:pStyle w:val="a6"/>
        <w:spacing w:after="0"/>
        <w:jc w:val="center"/>
        <w:rPr>
          <w:b/>
          <w:color w:val="000000"/>
          <w:sz w:val="22"/>
          <w:szCs w:val="22"/>
        </w:rPr>
      </w:pPr>
      <w:r w:rsidRPr="003B77FB">
        <w:rPr>
          <w:b/>
          <w:color w:val="000000"/>
          <w:sz w:val="22"/>
          <w:szCs w:val="22"/>
        </w:rPr>
        <w:t>на оказание платных медицинских услуг</w:t>
      </w:r>
    </w:p>
    <w:p w:rsidR="007002FC" w:rsidRPr="003B77FB" w:rsidRDefault="007002FC" w:rsidP="00173791">
      <w:pPr>
        <w:pStyle w:val="a6"/>
        <w:spacing w:after="0"/>
        <w:jc w:val="center"/>
        <w:rPr>
          <w:color w:val="000000"/>
          <w:sz w:val="22"/>
          <w:szCs w:val="22"/>
        </w:rPr>
      </w:pPr>
    </w:p>
    <w:p w:rsidR="007002FC" w:rsidRPr="003B77FB" w:rsidRDefault="007002FC" w:rsidP="00173791">
      <w:pPr>
        <w:pStyle w:val="af6"/>
        <w:rPr>
          <w:rFonts w:ascii="Times New Roman" w:hAnsi="Times New Roman" w:cs="Times New Roman"/>
          <w:color w:val="000000"/>
        </w:rPr>
      </w:pPr>
      <w:r w:rsidRPr="003B77FB">
        <w:rPr>
          <w:rFonts w:ascii="Times New Roman" w:hAnsi="Times New Roman" w:cs="Times New Roman"/>
          <w:color w:val="000000"/>
        </w:rPr>
        <w:t>Санкт-Петербург</w:t>
      </w:r>
      <w:r w:rsidRPr="003B77FB">
        <w:rPr>
          <w:rFonts w:ascii="Times New Roman" w:hAnsi="Times New Roman" w:cs="Times New Roman"/>
          <w:color w:val="000000"/>
        </w:rPr>
        <w:tab/>
      </w:r>
      <w:r w:rsidRPr="003B77FB">
        <w:rPr>
          <w:rFonts w:ascii="Times New Roman" w:hAnsi="Times New Roman" w:cs="Times New Roman"/>
          <w:color w:val="000000"/>
        </w:rPr>
        <w:tab/>
      </w:r>
      <w:r w:rsidRPr="003B77FB">
        <w:rPr>
          <w:rFonts w:ascii="Times New Roman" w:hAnsi="Times New Roman" w:cs="Times New Roman"/>
          <w:color w:val="000000"/>
        </w:rPr>
        <w:tab/>
        <w:t xml:space="preserve">                       </w:t>
      </w:r>
      <w:r w:rsidR="00E40A71" w:rsidRPr="003B77FB">
        <w:rPr>
          <w:rFonts w:ascii="Times New Roman" w:hAnsi="Times New Roman" w:cs="Times New Roman"/>
          <w:color w:val="000000"/>
        </w:rPr>
        <w:t xml:space="preserve">  </w:t>
      </w:r>
      <w:r w:rsidR="001D369C" w:rsidRPr="003B77FB">
        <w:rPr>
          <w:rFonts w:ascii="Times New Roman" w:hAnsi="Times New Roman" w:cs="Times New Roman"/>
          <w:color w:val="000000"/>
        </w:rPr>
        <w:t xml:space="preserve">        </w:t>
      </w:r>
      <w:r w:rsidR="00F27E61" w:rsidRPr="003B77FB">
        <w:rPr>
          <w:rFonts w:ascii="Times New Roman" w:hAnsi="Times New Roman" w:cs="Times New Roman"/>
          <w:color w:val="000000"/>
        </w:rPr>
        <w:t xml:space="preserve">         </w:t>
      </w:r>
      <w:r w:rsidR="001D369C" w:rsidRPr="003B77FB">
        <w:rPr>
          <w:rFonts w:ascii="Times New Roman" w:hAnsi="Times New Roman" w:cs="Times New Roman"/>
          <w:color w:val="000000"/>
        </w:rPr>
        <w:t xml:space="preserve"> </w:t>
      </w:r>
      <w:r w:rsidR="00140535" w:rsidRPr="003B77FB">
        <w:rPr>
          <w:rFonts w:ascii="Times New Roman" w:hAnsi="Times New Roman" w:cs="Times New Roman"/>
          <w:color w:val="000000"/>
        </w:rPr>
        <w:t xml:space="preserve">                      </w:t>
      </w:r>
      <w:r w:rsidR="00A34738" w:rsidRPr="003B77FB">
        <w:rPr>
          <w:rFonts w:ascii="Times New Roman" w:hAnsi="Times New Roman" w:cs="Times New Roman"/>
          <w:color w:val="000000"/>
        </w:rPr>
        <w:t xml:space="preserve"> </w:t>
      </w:r>
      <w:r w:rsidR="00661D85" w:rsidRPr="003B77FB">
        <w:rPr>
          <w:rFonts w:ascii="Times New Roman" w:hAnsi="Times New Roman" w:cs="Times New Roman"/>
          <w:color w:val="000000"/>
        </w:rPr>
        <w:t xml:space="preserve"> </w:t>
      </w:r>
      <w:r w:rsidR="00DC7DAF" w:rsidRPr="003B77FB">
        <w:rPr>
          <w:rFonts w:ascii="Times New Roman" w:hAnsi="Times New Roman" w:cs="Times New Roman"/>
          <w:color w:val="000000"/>
        </w:rPr>
        <w:t>«</w:t>
      </w:r>
      <w:r w:rsidR="00CB4792" w:rsidRPr="003B77FB">
        <w:rPr>
          <w:rFonts w:ascii="Times New Roman" w:hAnsi="Times New Roman" w:cs="Times New Roman"/>
          <w:color w:val="000000"/>
        </w:rPr>
        <w:t>__</w:t>
      </w:r>
      <w:r w:rsidR="003712BC" w:rsidRPr="003B77FB">
        <w:rPr>
          <w:rFonts w:ascii="Times New Roman" w:hAnsi="Times New Roman" w:cs="Times New Roman"/>
          <w:color w:val="000000"/>
        </w:rPr>
        <w:t>_</w:t>
      </w:r>
      <w:r w:rsidR="00064441" w:rsidRPr="003B77FB">
        <w:rPr>
          <w:rFonts w:ascii="Times New Roman" w:hAnsi="Times New Roman" w:cs="Times New Roman"/>
          <w:color w:val="000000"/>
        </w:rPr>
        <w:t>»</w:t>
      </w:r>
      <w:r w:rsidR="00C448B4" w:rsidRPr="003B77FB">
        <w:rPr>
          <w:rFonts w:ascii="Times New Roman" w:hAnsi="Times New Roman" w:cs="Times New Roman"/>
          <w:color w:val="000000"/>
        </w:rPr>
        <w:t xml:space="preserve"> </w:t>
      </w:r>
      <w:r w:rsidR="00CB4792" w:rsidRPr="003B77FB">
        <w:rPr>
          <w:rFonts w:ascii="Times New Roman" w:hAnsi="Times New Roman" w:cs="Times New Roman"/>
          <w:color w:val="000000"/>
        </w:rPr>
        <w:t>__________</w:t>
      </w:r>
      <w:r w:rsidR="004616AE" w:rsidRPr="003B77FB">
        <w:rPr>
          <w:rFonts w:ascii="Times New Roman" w:hAnsi="Times New Roman" w:cs="Times New Roman"/>
          <w:color w:val="000000"/>
        </w:rPr>
        <w:t xml:space="preserve"> 202</w:t>
      </w:r>
      <w:r w:rsidR="00CB4792" w:rsidRPr="003B77FB">
        <w:rPr>
          <w:rFonts w:ascii="Times New Roman" w:hAnsi="Times New Roman" w:cs="Times New Roman"/>
          <w:color w:val="000000"/>
        </w:rPr>
        <w:t>6</w:t>
      </w:r>
      <w:r w:rsidRPr="003B77FB">
        <w:rPr>
          <w:rFonts w:ascii="Times New Roman" w:hAnsi="Times New Roman" w:cs="Times New Roman"/>
          <w:color w:val="000000"/>
        </w:rPr>
        <w:t xml:space="preserve"> г. </w:t>
      </w:r>
    </w:p>
    <w:p w:rsidR="008949AC" w:rsidRPr="003B77FB" w:rsidRDefault="008949AC" w:rsidP="00173791">
      <w:pPr>
        <w:pStyle w:val="af6"/>
        <w:rPr>
          <w:rFonts w:ascii="Times New Roman" w:hAnsi="Times New Roman" w:cs="Times New Roman"/>
          <w:color w:val="000000"/>
        </w:rPr>
      </w:pPr>
    </w:p>
    <w:p w:rsidR="006E15F5" w:rsidRPr="003B77FB" w:rsidRDefault="00897BF7" w:rsidP="003712BC">
      <w:pPr>
        <w:tabs>
          <w:tab w:val="left" w:pos="-3119"/>
          <w:tab w:val="left" w:pos="540"/>
        </w:tabs>
        <w:ind w:firstLine="567"/>
        <w:jc w:val="both"/>
        <w:rPr>
          <w:color w:val="000000"/>
          <w:sz w:val="23"/>
          <w:szCs w:val="23"/>
        </w:rPr>
      </w:pPr>
      <w:r>
        <w:rPr>
          <w:b/>
          <w:color w:val="000000"/>
          <w:sz w:val="23"/>
          <w:szCs w:val="23"/>
          <w:shd w:val="clear" w:color="auto" w:fill="FFFFFF"/>
        </w:rPr>
        <w:t>________________________________________________________</w:t>
      </w:r>
      <w:r w:rsidR="008949AC" w:rsidRPr="003B77FB">
        <w:rPr>
          <w:color w:val="000000"/>
          <w:sz w:val="23"/>
          <w:szCs w:val="23"/>
        </w:rPr>
        <w:t xml:space="preserve">, именуемое в дальнейшем «Исполнитель», в лице </w:t>
      </w:r>
      <w:r>
        <w:rPr>
          <w:color w:val="000000"/>
          <w:sz w:val="23"/>
          <w:szCs w:val="23"/>
        </w:rPr>
        <w:t>_____________________________________</w:t>
      </w:r>
      <w:r w:rsidR="008949AC" w:rsidRPr="003B77FB">
        <w:rPr>
          <w:color w:val="000000"/>
          <w:sz w:val="23"/>
          <w:szCs w:val="23"/>
        </w:rPr>
        <w:t xml:space="preserve">, действующего на основании, с одной стороны, </w:t>
      </w:r>
      <w:r w:rsidR="008A6462" w:rsidRPr="003B77FB">
        <w:rPr>
          <w:color w:val="000000"/>
          <w:sz w:val="23"/>
          <w:szCs w:val="23"/>
        </w:rPr>
        <w:t>и</w:t>
      </w:r>
      <w:r w:rsidR="00604BE0" w:rsidRPr="003B77FB">
        <w:rPr>
          <w:color w:val="000000"/>
          <w:sz w:val="23"/>
          <w:szCs w:val="23"/>
        </w:rPr>
        <w:t xml:space="preserve"> </w:t>
      </w:r>
      <w:r w:rsidR="00604BE0" w:rsidRPr="00604BE0">
        <w:rPr>
          <w:b/>
          <w:color w:val="000000"/>
          <w:sz w:val="23"/>
          <w:szCs w:val="23"/>
        </w:rPr>
        <w:t>Федеральное государственное бюджетное учреждение «Федеральный научно-клинический центр инфекционных болезней Федерального медико-биологического агентства» (ФГБУ ФНКЦИБ ФМБА России)</w:t>
      </w:r>
      <w:r w:rsidR="00604BE0" w:rsidRPr="00604BE0">
        <w:rPr>
          <w:color w:val="000000"/>
          <w:sz w:val="23"/>
          <w:szCs w:val="23"/>
        </w:rPr>
        <w:t>, именуемое в дальнейшем «Заказчик», в лице начальника управления материально-технического обеспечения Карякина Евгения Игоревича, действующего на основании Доверенности № 024 от 02.03.2026 г., с другой стороны</w:t>
      </w:r>
      <w:r w:rsidR="00C74744" w:rsidRPr="003B77FB">
        <w:rPr>
          <w:color w:val="000000"/>
          <w:sz w:val="23"/>
          <w:szCs w:val="23"/>
        </w:rPr>
        <w:t xml:space="preserve">, </w:t>
      </w:r>
      <w:r w:rsidR="008A6462" w:rsidRPr="003B77FB">
        <w:rPr>
          <w:color w:val="000000"/>
          <w:sz w:val="23"/>
          <w:szCs w:val="23"/>
        </w:rPr>
        <w:t xml:space="preserve">с другой стороны, именуемые далее  «Стороны», </w:t>
      </w:r>
      <w:r w:rsidR="00BA1F10" w:rsidRPr="003B77FB">
        <w:rPr>
          <w:bCs/>
          <w:color w:val="000000"/>
          <w:sz w:val="23"/>
          <w:szCs w:val="23"/>
        </w:rPr>
        <w:t>руководствуясь Гражданским кодексом Российской Федерации,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«Федеральный закон № 44-ФЗ») и другими законодательными и нормативными актами Российской Федерации, в соответствии с п. 4 ч. 1 ст. 93 Федерального закона № 44-ФЗ  (ИКЗ №</w:t>
      </w:r>
      <w:r w:rsidR="00604BE0" w:rsidRPr="003B77FB">
        <w:rPr>
          <w:bCs/>
          <w:color w:val="000000"/>
          <w:sz w:val="23"/>
          <w:szCs w:val="23"/>
        </w:rPr>
        <w:t xml:space="preserve"> </w:t>
      </w:r>
      <w:r w:rsidR="00604BE0" w:rsidRPr="00604BE0">
        <w:rPr>
          <w:bCs/>
          <w:color w:val="000000"/>
          <w:sz w:val="23"/>
          <w:szCs w:val="23"/>
        </w:rPr>
        <w:t>261781304526578130100100010000000244</w:t>
      </w:r>
      <w:r w:rsidR="00BA1F10" w:rsidRPr="003B77FB">
        <w:rPr>
          <w:bCs/>
          <w:color w:val="000000"/>
          <w:sz w:val="23"/>
          <w:szCs w:val="23"/>
        </w:rPr>
        <w:t xml:space="preserve">),   на основании итогового протокола несостоявшейся закупочной сессии №  </w:t>
      </w:r>
      <w:r w:rsidR="008949AC" w:rsidRPr="003B77FB">
        <w:rPr>
          <w:bCs/>
          <w:color w:val="000000"/>
          <w:sz w:val="23"/>
          <w:szCs w:val="23"/>
        </w:rPr>
        <w:t>____________________________</w:t>
      </w:r>
      <w:r w:rsidR="00BA1F10" w:rsidRPr="003B77FB">
        <w:rPr>
          <w:bCs/>
          <w:color w:val="000000"/>
          <w:sz w:val="23"/>
          <w:szCs w:val="23"/>
        </w:rPr>
        <w:t xml:space="preserve"> от </w:t>
      </w:r>
      <w:r w:rsidR="008949AC" w:rsidRPr="003B77FB">
        <w:rPr>
          <w:bCs/>
          <w:color w:val="000000"/>
          <w:sz w:val="23"/>
          <w:szCs w:val="23"/>
        </w:rPr>
        <w:t>________________________</w:t>
      </w:r>
      <w:r w:rsidR="00BA1F10" w:rsidRPr="003B77FB">
        <w:rPr>
          <w:bCs/>
          <w:color w:val="000000"/>
          <w:sz w:val="23"/>
          <w:szCs w:val="23"/>
        </w:rPr>
        <w:t>2026 года (по причине отсутствия предложений), при условии соблюдения п. 7 Распоряжения от 28 апреля 2018 года N 824-р  заключили настоящий Контракт (далее – «Контракт») о нижеследующем:</w:t>
      </w:r>
    </w:p>
    <w:p w:rsidR="00BA1F10" w:rsidRPr="003B77FB" w:rsidRDefault="00BA1F10" w:rsidP="00173791">
      <w:pPr>
        <w:tabs>
          <w:tab w:val="left" w:pos="-3119"/>
          <w:tab w:val="left" w:pos="540"/>
        </w:tabs>
        <w:jc w:val="both"/>
        <w:rPr>
          <w:color w:val="000000"/>
          <w:sz w:val="23"/>
          <w:szCs w:val="23"/>
        </w:rPr>
      </w:pPr>
    </w:p>
    <w:p w:rsidR="007002FC" w:rsidRPr="003B77FB" w:rsidRDefault="007002FC" w:rsidP="00173791">
      <w:pPr>
        <w:jc w:val="center"/>
        <w:rPr>
          <w:b/>
          <w:color w:val="000000"/>
          <w:sz w:val="23"/>
          <w:szCs w:val="23"/>
        </w:rPr>
      </w:pPr>
      <w:r w:rsidRPr="003B77FB">
        <w:rPr>
          <w:b/>
          <w:color w:val="000000"/>
          <w:sz w:val="23"/>
          <w:szCs w:val="23"/>
        </w:rPr>
        <w:t>1. ПРЕДМЕТ ДОГОВОРА</w:t>
      </w:r>
    </w:p>
    <w:p w:rsidR="008A6462" w:rsidRPr="003B77FB" w:rsidRDefault="00450F8D" w:rsidP="00173791">
      <w:pPr>
        <w:jc w:val="both"/>
        <w:rPr>
          <w:color w:val="000000"/>
          <w:sz w:val="23"/>
          <w:szCs w:val="23"/>
        </w:rPr>
      </w:pPr>
      <w:r w:rsidRPr="003B77FB">
        <w:rPr>
          <w:bCs/>
          <w:color w:val="000000"/>
          <w:sz w:val="23"/>
          <w:szCs w:val="23"/>
        </w:rPr>
        <w:t>1</w:t>
      </w:r>
      <w:r w:rsidR="003712BC" w:rsidRPr="003B77FB">
        <w:rPr>
          <w:bCs/>
          <w:color w:val="000000"/>
          <w:sz w:val="23"/>
          <w:szCs w:val="23"/>
        </w:rPr>
        <w:t xml:space="preserve">.1. В </w:t>
      </w:r>
      <w:r w:rsidR="008949AC" w:rsidRPr="003B77FB">
        <w:rPr>
          <w:bCs/>
          <w:color w:val="000000"/>
          <w:sz w:val="23"/>
          <w:szCs w:val="23"/>
        </w:rPr>
        <w:t xml:space="preserve">соответствии с настоящим Договором Исполнитель принимает на себя обязательства </w:t>
      </w:r>
      <w:r w:rsidR="003962B4" w:rsidRPr="003B77FB">
        <w:rPr>
          <w:bCs/>
          <w:color w:val="000000"/>
          <w:sz w:val="23"/>
          <w:szCs w:val="23"/>
        </w:rPr>
        <w:t>по оказанию</w:t>
      </w:r>
      <w:r w:rsidR="008A6462" w:rsidRPr="003B77FB">
        <w:rPr>
          <w:bCs/>
          <w:color w:val="000000"/>
          <w:sz w:val="23"/>
          <w:szCs w:val="23"/>
        </w:rPr>
        <w:t xml:space="preserve"> Заказчику </w:t>
      </w:r>
      <w:r w:rsidR="008A6462" w:rsidRPr="003B77FB">
        <w:rPr>
          <w:color w:val="000000"/>
          <w:sz w:val="23"/>
          <w:szCs w:val="23"/>
        </w:rPr>
        <w:t xml:space="preserve">платной диагностической помощи по проведению </w:t>
      </w:r>
      <w:r w:rsidR="008A6462" w:rsidRPr="003B77FB">
        <w:rPr>
          <w:b/>
          <w:color w:val="000000"/>
          <w:sz w:val="23"/>
          <w:szCs w:val="23"/>
          <w:u w:val="single"/>
        </w:rPr>
        <w:t>лабораторных исследований биологического материала</w:t>
      </w:r>
      <w:r w:rsidR="008A6462" w:rsidRPr="003B77FB">
        <w:rPr>
          <w:color w:val="000000"/>
          <w:sz w:val="23"/>
          <w:szCs w:val="23"/>
        </w:rPr>
        <w:t xml:space="preserve"> (далее - «Медицинские услуги») на основании направлений Заказчика, оформленных в соответствии с Приложением № </w:t>
      </w:r>
      <w:r w:rsidR="003962B4" w:rsidRPr="003B77FB">
        <w:rPr>
          <w:color w:val="000000"/>
          <w:sz w:val="23"/>
          <w:szCs w:val="23"/>
        </w:rPr>
        <w:t>2, к</w:t>
      </w:r>
      <w:r w:rsidR="008A6462" w:rsidRPr="003B77FB">
        <w:rPr>
          <w:color w:val="000000"/>
          <w:sz w:val="23"/>
          <w:szCs w:val="23"/>
        </w:rPr>
        <w:t xml:space="preserve"> настоящему Договору, а Заказчик обязуется оплатить </w:t>
      </w:r>
      <w:r w:rsidR="008A6462" w:rsidRPr="003B77FB">
        <w:rPr>
          <w:bCs/>
          <w:color w:val="000000"/>
          <w:sz w:val="23"/>
          <w:szCs w:val="23"/>
          <w:lang w:eastAsia="ru-RU"/>
        </w:rPr>
        <w:t xml:space="preserve">оказанные </w:t>
      </w:r>
      <w:r w:rsidR="00E73C2E" w:rsidRPr="003B77FB">
        <w:rPr>
          <w:bCs/>
          <w:color w:val="000000"/>
          <w:sz w:val="23"/>
          <w:szCs w:val="23"/>
          <w:lang w:eastAsia="ru-RU"/>
        </w:rPr>
        <w:t>м</w:t>
      </w:r>
      <w:r w:rsidR="008A6462" w:rsidRPr="003B77FB">
        <w:rPr>
          <w:bCs/>
          <w:color w:val="000000"/>
          <w:sz w:val="23"/>
          <w:szCs w:val="23"/>
          <w:lang w:eastAsia="ru-RU"/>
        </w:rPr>
        <w:t>едицинские услуги в размере, порядке и сроки, установленные настоящим Договором.</w:t>
      </w:r>
    </w:p>
    <w:p w:rsidR="008A6462" w:rsidRPr="003B77FB" w:rsidRDefault="008A6462" w:rsidP="00173791">
      <w:pPr>
        <w:jc w:val="both"/>
        <w:rPr>
          <w:color w:val="000000"/>
          <w:sz w:val="23"/>
          <w:szCs w:val="23"/>
        </w:rPr>
      </w:pPr>
      <w:r w:rsidRPr="003B77FB">
        <w:rPr>
          <w:color w:val="000000"/>
          <w:sz w:val="23"/>
          <w:szCs w:val="23"/>
        </w:rPr>
        <w:t xml:space="preserve">1.2. Перечень и стоимость </w:t>
      </w:r>
      <w:r w:rsidR="00E73C2E" w:rsidRPr="003B77FB">
        <w:rPr>
          <w:color w:val="000000"/>
          <w:sz w:val="23"/>
          <w:szCs w:val="23"/>
        </w:rPr>
        <w:t>м</w:t>
      </w:r>
      <w:r w:rsidRPr="003B77FB">
        <w:rPr>
          <w:color w:val="000000"/>
          <w:sz w:val="23"/>
          <w:szCs w:val="23"/>
        </w:rPr>
        <w:t>едицинских услуг устанавливаются в соответствии с Прейскурантом цен на платные медицинские услуги Исполнителя (далее – «Прейскурант»)</w:t>
      </w:r>
      <w:r w:rsidR="003712BC" w:rsidRPr="003B77FB">
        <w:rPr>
          <w:color w:val="000000"/>
          <w:sz w:val="23"/>
          <w:szCs w:val="23"/>
        </w:rPr>
        <w:t xml:space="preserve">, </w:t>
      </w:r>
      <w:r w:rsidR="00E73C2E" w:rsidRPr="003B77FB">
        <w:rPr>
          <w:color w:val="000000"/>
          <w:sz w:val="23"/>
          <w:szCs w:val="23"/>
        </w:rPr>
        <w:t xml:space="preserve">размещенным на официальном сайте Исполнителя. </w:t>
      </w:r>
    </w:p>
    <w:p w:rsidR="008A6462" w:rsidRPr="003B77FB" w:rsidRDefault="008A6462" w:rsidP="00173791">
      <w:pPr>
        <w:jc w:val="both"/>
        <w:rPr>
          <w:bCs/>
          <w:color w:val="000000"/>
          <w:sz w:val="23"/>
          <w:szCs w:val="23"/>
        </w:rPr>
      </w:pPr>
    </w:p>
    <w:p w:rsidR="008A6462" w:rsidRPr="003B77FB" w:rsidRDefault="008A6462" w:rsidP="00173791">
      <w:pPr>
        <w:tabs>
          <w:tab w:val="num" w:pos="540"/>
          <w:tab w:val="num" w:pos="720"/>
        </w:tabs>
        <w:jc w:val="center"/>
        <w:rPr>
          <w:b/>
          <w:color w:val="000000"/>
          <w:sz w:val="23"/>
          <w:szCs w:val="23"/>
        </w:rPr>
      </w:pPr>
      <w:r w:rsidRPr="003B77FB">
        <w:rPr>
          <w:b/>
          <w:color w:val="000000"/>
          <w:sz w:val="23"/>
          <w:szCs w:val="23"/>
        </w:rPr>
        <w:t xml:space="preserve">2. ПОРЯДОК </w:t>
      </w:r>
      <w:r w:rsidR="00173791" w:rsidRPr="003B77FB">
        <w:rPr>
          <w:b/>
          <w:color w:val="000000"/>
          <w:sz w:val="23"/>
          <w:szCs w:val="23"/>
        </w:rPr>
        <w:t xml:space="preserve">И СРОК </w:t>
      </w:r>
      <w:r w:rsidRPr="003B77FB">
        <w:rPr>
          <w:b/>
          <w:color w:val="000000"/>
          <w:sz w:val="23"/>
          <w:szCs w:val="23"/>
        </w:rPr>
        <w:t>ОКАЗАНИЯ МЕДИЦИНСКИХ УСЛУГ</w:t>
      </w:r>
    </w:p>
    <w:p w:rsidR="008A6462" w:rsidRPr="003B77FB" w:rsidRDefault="008A6462" w:rsidP="00173791">
      <w:pPr>
        <w:pStyle w:val="21"/>
        <w:tabs>
          <w:tab w:val="left" w:pos="360"/>
          <w:tab w:val="left" w:pos="540"/>
        </w:tabs>
        <w:rPr>
          <w:color w:val="000000"/>
          <w:sz w:val="23"/>
          <w:szCs w:val="23"/>
        </w:rPr>
      </w:pPr>
      <w:r w:rsidRPr="003B77FB">
        <w:rPr>
          <w:color w:val="000000"/>
          <w:sz w:val="23"/>
          <w:szCs w:val="23"/>
        </w:rPr>
        <w:t xml:space="preserve">2.1. Исполнитель оказывает Заказчику услуги по проведению лабораторных исследований биологического материала по месту своего нахождения по адресу: </w:t>
      </w:r>
      <w:r w:rsidR="00CB4792" w:rsidRPr="003B77FB">
        <w:rPr>
          <w:color w:val="000000"/>
          <w:sz w:val="23"/>
          <w:szCs w:val="23"/>
        </w:rPr>
        <w:t>_____________________</w:t>
      </w:r>
      <w:r w:rsidRPr="003B77FB">
        <w:rPr>
          <w:color w:val="000000"/>
          <w:sz w:val="23"/>
          <w:szCs w:val="23"/>
        </w:rPr>
        <w:t xml:space="preserve">, </w:t>
      </w:r>
      <w:r w:rsidR="00CB4792" w:rsidRPr="003B77FB">
        <w:rPr>
          <w:color w:val="000000"/>
          <w:sz w:val="23"/>
          <w:szCs w:val="23"/>
        </w:rPr>
        <w:t xml:space="preserve">  </w:t>
      </w:r>
      <w:r w:rsidRPr="003B77FB">
        <w:rPr>
          <w:color w:val="000000"/>
          <w:sz w:val="23"/>
          <w:szCs w:val="23"/>
        </w:rPr>
        <w:t>в соответствии с Лицензией на осуществление медицинской деятельности.</w:t>
      </w:r>
    </w:p>
    <w:p w:rsidR="008A6462" w:rsidRPr="003B77FB" w:rsidRDefault="008A6462" w:rsidP="00173791">
      <w:pPr>
        <w:pStyle w:val="21"/>
        <w:tabs>
          <w:tab w:val="left" w:pos="360"/>
          <w:tab w:val="left" w:pos="540"/>
        </w:tabs>
        <w:rPr>
          <w:b/>
          <w:color w:val="000000"/>
          <w:sz w:val="23"/>
          <w:szCs w:val="23"/>
        </w:rPr>
      </w:pPr>
      <w:r w:rsidRPr="003B77FB">
        <w:rPr>
          <w:color w:val="000000"/>
          <w:sz w:val="23"/>
          <w:szCs w:val="23"/>
        </w:rPr>
        <w:t xml:space="preserve">2.2. Услуги по настоящему </w:t>
      </w:r>
      <w:r w:rsidR="00173791" w:rsidRPr="003B77FB">
        <w:rPr>
          <w:color w:val="000000"/>
          <w:sz w:val="23"/>
          <w:szCs w:val="23"/>
        </w:rPr>
        <w:t>д</w:t>
      </w:r>
      <w:r w:rsidRPr="003B77FB">
        <w:rPr>
          <w:color w:val="000000"/>
          <w:sz w:val="23"/>
          <w:szCs w:val="23"/>
        </w:rPr>
        <w:t>оговору производятся Исполнителем по мере поступления биологического ма</w:t>
      </w:r>
      <w:r w:rsidR="00173791" w:rsidRPr="003B77FB">
        <w:rPr>
          <w:color w:val="000000"/>
          <w:sz w:val="23"/>
          <w:szCs w:val="23"/>
        </w:rPr>
        <w:t xml:space="preserve">териала и направлений Заказчика </w:t>
      </w:r>
      <w:r w:rsidR="00173791" w:rsidRPr="003B77FB">
        <w:rPr>
          <w:b/>
          <w:color w:val="000000"/>
          <w:sz w:val="23"/>
          <w:szCs w:val="23"/>
        </w:rPr>
        <w:t>в период - с даты заключения настоящего договора по 25 декабря 2026 года.</w:t>
      </w:r>
    </w:p>
    <w:p w:rsidR="00173791" w:rsidRPr="003B77FB" w:rsidRDefault="00173791" w:rsidP="00173791">
      <w:pPr>
        <w:tabs>
          <w:tab w:val="left" w:pos="426"/>
        </w:tabs>
        <w:jc w:val="both"/>
        <w:rPr>
          <w:b/>
          <w:color w:val="000000"/>
          <w:sz w:val="23"/>
          <w:szCs w:val="23"/>
          <w:lang w:eastAsia="ru-RU"/>
        </w:rPr>
      </w:pPr>
      <w:r w:rsidRPr="003B77FB">
        <w:rPr>
          <w:b/>
          <w:color w:val="000000"/>
          <w:sz w:val="23"/>
          <w:szCs w:val="23"/>
        </w:rPr>
        <w:tab/>
      </w:r>
      <w:r w:rsidRPr="003B77FB">
        <w:rPr>
          <w:color w:val="000000"/>
          <w:sz w:val="23"/>
          <w:szCs w:val="23"/>
          <w:lang w:eastAsia="ru-RU"/>
        </w:rPr>
        <w:t xml:space="preserve">Направление новых направлений за пределами срока, установленного настоящим пунктом,                         </w:t>
      </w:r>
      <w:r w:rsidRPr="003B77FB">
        <w:rPr>
          <w:b/>
          <w:color w:val="000000"/>
          <w:sz w:val="23"/>
          <w:szCs w:val="23"/>
          <w:lang w:eastAsia="ru-RU"/>
        </w:rPr>
        <w:t xml:space="preserve">не допускается. </w:t>
      </w:r>
    </w:p>
    <w:p w:rsidR="008A6462" w:rsidRPr="003B77FB" w:rsidRDefault="008A6462" w:rsidP="00173791">
      <w:pPr>
        <w:pStyle w:val="21"/>
        <w:tabs>
          <w:tab w:val="left" w:pos="360"/>
          <w:tab w:val="left" w:pos="540"/>
        </w:tabs>
        <w:rPr>
          <w:color w:val="000000"/>
          <w:sz w:val="23"/>
          <w:szCs w:val="23"/>
        </w:rPr>
      </w:pPr>
    </w:p>
    <w:p w:rsidR="008A6462" w:rsidRPr="003B77FB" w:rsidRDefault="008A6462" w:rsidP="00173791">
      <w:pPr>
        <w:jc w:val="center"/>
        <w:rPr>
          <w:b/>
          <w:color w:val="000000"/>
          <w:sz w:val="23"/>
          <w:szCs w:val="23"/>
        </w:rPr>
      </w:pPr>
      <w:r w:rsidRPr="003B77FB">
        <w:rPr>
          <w:b/>
          <w:color w:val="000000"/>
          <w:sz w:val="23"/>
          <w:szCs w:val="23"/>
        </w:rPr>
        <w:t>3. ПРАВА И ОБЯЗАННОСТИ СТОРОН</w:t>
      </w:r>
    </w:p>
    <w:p w:rsidR="008A6462" w:rsidRPr="003B77FB" w:rsidRDefault="008A6462" w:rsidP="00173791">
      <w:pPr>
        <w:pStyle w:val="2"/>
        <w:tabs>
          <w:tab w:val="left" w:pos="576"/>
        </w:tabs>
        <w:spacing w:before="0" w:after="0"/>
        <w:ind w:left="0" w:firstLine="0"/>
        <w:jc w:val="both"/>
        <w:rPr>
          <w:rFonts w:ascii="Times New Roman" w:hAnsi="Times New Roman" w:cs="Times New Roman"/>
          <w:i w:val="0"/>
          <w:color w:val="000000"/>
          <w:sz w:val="23"/>
          <w:szCs w:val="23"/>
        </w:rPr>
      </w:pPr>
      <w:r w:rsidRPr="003B77FB">
        <w:rPr>
          <w:rFonts w:ascii="Times New Roman" w:hAnsi="Times New Roman" w:cs="Times New Roman"/>
          <w:i w:val="0"/>
          <w:color w:val="000000"/>
          <w:sz w:val="23"/>
          <w:szCs w:val="23"/>
        </w:rPr>
        <w:t>Исполнитель имеет право:</w:t>
      </w:r>
    </w:p>
    <w:p w:rsidR="008A6462" w:rsidRPr="003B77FB" w:rsidRDefault="008A6462" w:rsidP="00173791">
      <w:pPr>
        <w:jc w:val="both"/>
        <w:rPr>
          <w:color w:val="000000"/>
          <w:sz w:val="23"/>
          <w:szCs w:val="23"/>
        </w:rPr>
      </w:pPr>
      <w:r w:rsidRPr="003B77FB">
        <w:rPr>
          <w:color w:val="000000"/>
          <w:sz w:val="23"/>
          <w:szCs w:val="23"/>
        </w:rPr>
        <w:t>3.1. Требовать от Заказчика надлежащего выполнения принятых им обязательств по настоящему Договору.</w:t>
      </w:r>
    </w:p>
    <w:p w:rsidR="005B65A4" w:rsidRPr="003B77FB" w:rsidRDefault="008A6462" w:rsidP="00173791">
      <w:pPr>
        <w:jc w:val="both"/>
        <w:rPr>
          <w:b/>
          <w:color w:val="000000"/>
          <w:sz w:val="23"/>
          <w:szCs w:val="23"/>
        </w:rPr>
      </w:pPr>
      <w:r w:rsidRPr="003B77FB">
        <w:rPr>
          <w:color w:val="000000"/>
          <w:sz w:val="23"/>
          <w:szCs w:val="23"/>
        </w:rPr>
        <w:t>3.2. Вносить изменения в Прейскурант. Информировать Заказчика о внесенных изменениях в Прейскурант, путем размещения таких изменений на официальном сайте Исполнителя</w:t>
      </w:r>
      <w:r w:rsidR="003712BC" w:rsidRPr="003B77FB">
        <w:rPr>
          <w:color w:val="000000"/>
          <w:sz w:val="23"/>
          <w:szCs w:val="23"/>
        </w:rPr>
        <w:t xml:space="preserve">: </w:t>
      </w:r>
      <w:hyperlink r:id="rId8" w:history="1">
        <w:r w:rsidR="003712BC" w:rsidRPr="003B77FB">
          <w:rPr>
            <w:rStyle w:val="a4"/>
            <w:bCs/>
            <w:color w:val="000000"/>
            <w:sz w:val="23"/>
            <w:szCs w:val="23"/>
          </w:rPr>
          <w:t>https://www.1spbgmu.ru/klinika/patients/80-glavnaya/universitetskaya-klinika/patsientam/platnye-meditsinskie-uslugi/284-platnye-meditsinskie-uslugi</w:t>
        </w:r>
      </w:hyperlink>
      <w:r w:rsidR="003712BC" w:rsidRPr="003B77FB">
        <w:rPr>
          <w:rStyle w:val="a4"/>
          <w:bCs/>
          <w:color w:val="000000"/>
          <w:sz w:val="23"/>
          <w:szCs w:val="23"/>
        </w:rPr>
        <w:t>.</w:t>
      </w:r>
      <w:r w:rsidRPr="003B77FB">
        <w:rPr>
          <w:color w:val="000000"/>
          <w:sz w:val="23"/>
          <w:szCs w:val="23"/>
        </w:rPr>
        <w:t xml:space="preserve">. </w:t>
      </w:r>
    </w:p>
    <w:p w:rsidR="00450F8D" w:rsidRPr="003B77FB" w:rsidRDefault="00450F8D" w:rsidP="00173791">
      <w:pPr>
        <w:jc w:val="both"/>
        <w:rPr>
          <w:color w:val="000000"/>
          <w:sz w:val="23"/>
          <w:szCs w:val="23"/>
        </w:rPr>
      </w:pPr>
      <w:r w:rsidRPr="003B77FB">
        <w:rPr>
          <w:b/>
          <w:color w:val="000000"/>
          <w:sz w:val="23"/>
          <w:szCs w:val="23"/>
        </w:rPr>
        <w:t>Исполнитель обязан:</w:t>
      </w:r>
    </w:p>
    <w:p w:rsidR="00140535" w:rsidRPr="003B77FB" w:rsidRDefault="003712BC" w:rsidP="00173791">
      <w:pPr>
        <w:jc w:val="both"/>
        <w:rPr>
          <w:color w:val="000000"/>
          <w:sz w:val="23"/>
          <w:szCs w:val="23"/>
        </w:rPr>
      </w:pPr>
      <w:r w:rsidRPr="003B77FB">
        <w:rPr>
          <w:color w:val="000000"/>
          <w:sz w:val="23"/>
          <w:szCs w:val="23"/>
        </w:rPr>
        <w:t xml:space="preserve">3.3. Соответствовать </w:t>
      </w:r>
      <w:r w:rsidR="00140535" w:rsidRPr="003B77FB">
        <w:rPr>
          <w:color w:val="000000"/>
          <w:sz w:val="23"/>
          <w:szCs w:val="23"/>
        </w:rPr>
        <w:t>единым требованиям ч. 1 ст.31 Федерального закона 44-ФЗ и предоставить Заказчику (по требованию) документы, подтверждающие его соответствие</w:t>
      </w:r>
    </w:p>
    <w:p w:rsidR="00450F8D" w:rsidRPr="003B77FB" w:rsidRDefault="005B65A4" w:rsidP="00173791">
      <w:pPr>
        <w:jc w:val="both"/>
        <w:rPr>
          <w:color w:val="000000"/>
          <w:sz w:val="23"/>
          <w:szCs w:val="23"/>
        </w:rPr>
      </w:pPr>
      <w:r w:rsidRPr="003B77FB">
        <w:rPr>
          <w:color w:val="000000"/>
          <w:sz w:val="23"/>
          <w:szCs w:val="23"/>
        </w:rPr>
        <w:t>3.</w:t>
      </w:r>
      <w:r w:rsidR="00140535" w:rsidRPr="003B77FB">
        <w:rPr>
          <w:color w:val="000000"/>
          <w:sz w:val="23"/>
          <w:szCs w:val="23"/>
        </w:rPr>
        <w:t>4</w:t>
      </w:r>
      <w:r w:rsidR="00450F8D" w:rsidRPr="003B77FB">
        <w:rPr>
          <w:color w:val="000000"/>
          <w:sz w:val="23"/>
          <w:szCs w:val="23"/>
        </w:rPr>
        <w:t>. Оказывать Заказчику медицинские услуги надлежащего качества,</w:t>
      </w:r>
      <w:r w:rsidR="008C3AD6" w:rsidRPr="003B77FB">
        <w:rPr>
          <w:color w:val="000000"/>
          <w:sz w:val="23"/>
          <w:szCs w:val="23"/>
        </w:rPr>
        <w:t xml:space="preserve"> в соответствии с Лицензией на </w:t>
      </w:r>
      <w:r w:rsidR="00450F8D" w:rsidRPr="003B77FB">
        <w:rPr>
          <w:color w:val="000000"/>
          <w:sz w:val="23"/>
          <w:szCs w:val="23"/>
        </w:rPr>
        <w:t>осуществление медицинской деятельности.</w:t>
      </w:r>
    </w:p>
    <w:p w:rsidR="00450F8D" w:rsidRPr="003B77FB" w:rsidRDefault="005B65A4" w:rsidP="00173791">
      <w:pPr>
        <w:jc w:val="both"/>
        <w:rPr>
          <w:color w:val="000000"/>
          <w:sz w:val="23"/>
          <w:szCs w:val="23"/>
        </w:rPr>
      </w:pPr>
      <w:r w:rsidRPr="003B77FB">
        <w:rPr>
          <w:color w:val="000000"/>
          <w:sz w:val="23"/>
          <w:szCs w:val="23"/>
        </w:rPr>
        <w:lastRenderedPageBreak/>
        <w:t>3.</w:t>
      </w:r>
      <w:r w:rsidR="00140535" w:rsidRPr="003B77FB">
        <w:rPr>
          <w:color w:val="000000"/>
          <w:sz w:val="23"/>
          <w:szCs w:val="23"/>
        </w:rPr>
        <w:t>5</w:t>
      </w:r>
      <w:r w:rsidR="00450F8D" w:rsidRPr="003B77FB">
        <w:rPr>
          <w:color w:val="000000"/>
          <w:sz w:val="23"/>
          <w:szCs w:val="23"/>
        </w:rPr>
        <w:t>. Вести учет видов, объемов, стоимости оказанных медицинских услуг, а также денежных средств, поступающих от Заказчика.</w:t>
      </w:r>
    </w:p>
    <w:p w:rsidR="00450F8D" w:rsidRPr="003B77FB" w:rsidRDefault="005B65A4" w:rsidP="00173791">
      <w:pPr>
        <w:jc w:val="both"/>
        <w:rPr>
          <w:color w:val="000000"/>
          <w:sz w:val="23"/>
          <w:szCs w:val="23"/>
        </w:rPr>
      </w:pPr>
      <w:r w:rsidRPr="003B77FB">
        <w:rPr>
          <w:color w:val="000000"/>
          <w:sz w:val="23"/>
          <w:szCs w:val="23"/>
        </w:rPr>
        <w:t>3.</w:t>
      </w:r>
      <w:r w:rsidR="00140535" w:rsidRPr="003B77FB">
        <w:rPr>
          <w:color w:val="000000"/>
          <w:sz w:val="23"/>
          <w:szCs w:val="23"/>
        </w:rPr>
        <w:t>6</w:t>
      </w:r>
      <w:r w:rsidR="00450F8D" w:rsidRPr="003B77FB">
        <w:rPr>
          <w:color w:val="000000"/>
          <w:sz w:val="23"/>
          <w:szCs w:val="23"/>
        </w:rPr>
        <w:t>. Предоставлять к платежным документам реестр оказанных медицинских услуг, в котором указывается виды оказанных медицинских услуг, дата оказания услуг, код по Прейскуранту, стоимость медицинских услуг, и передавать их Заказчику.</w:t>
      </w:r>
    </w:p>
    <w:p w:rsidR="00450F8D" w:rsidRPr="003B77FB" w:rsidRDefault="005B65A4" w:rsidP="00173791">
      <w:pPr>
        <w:tabs>
          <w:tab w:val="left" w:pos="360"/>
        </w:tabs>
        <w:jc w:val="both"/>
        <w:rPr>
          <w:color w:val="000000"/>
          <w:sz w:val="23"/>
          <w:szCs w:val="23"/>
        </w:rPr>
      </w:pPr>
      <w:r w:rsidRPr="003B77FB">
        <w:rPr>
          <w:color w:val="000000"/>
          <w:sz w:val="23"/>
          <w:szCs w:val="23"/>
        </w:rPr>
        <w:t>3.</w:t>
      </w:r>
      <w:r w:rsidR="00140535" w:rsidRPr="003B77FB">
        <w:rPr>
          <w:color w:val="000000"/>
          <w:sz w:val="23"/>
          <w:szCs w:val="23"/>
        </w:rPr>
        <w:t>7</w:t>
      </w:r>
      <w:r w:rsidR="00450F8D" w:rsidRPr="003B77FB">
        <w:rPr>
          <w:color w:val="000000"/>
          <w:sz w:val="23"/>
          <w:szCs w:val="23"/>
        </w:rPr>
        <w:t>. Исполнитель гарантирует конфиденциальность информации, полученной в ходе исследований. Конфиденциальной по настоящему договору признается информация:</w:t>
      </w:r>
    </w:p>
    <w:p w:rsidR="00450F8D" w:rsidRPr="003B77FB" w:rsidRDefault="00450F8D" w:rsidP="00173791">
      <w:pPr>
        <w:numPr>
          <w:ilvl w:val="0"/>
          <w:numId w:val="2"/>
        </w:numPr>
        <w:tabs>
          <w:tab w:val="left" w:pos="540"/>
        </w:tabs>
        <w:ind w:left="0" w:firstLine="0"/>
        <w:jc w:val="both"/>
        <w:rPr>
          <w:color w:val="000000"/>
          <w:sz w:val="23"/>
          <w:szCs w:val="23"/>
        </w:rPr>
      </w:pPr>
      <w:r w:rsidRPr="003B77FB">
        <w:rPr>
          <w:color w:val="000000"/>
          <w:sz w:val="23"/>
          <w:szCs w:val="23"/>
        </w:rPr>
        <w:t>Сведения о результатах исследований</w:t>
      </w:r>
    </w:p>
    <w:p w:rsidR="00450F8D" w:rsidRPr="003B77FB" w:rsidRDefault="00450F8D" w:rsidP="00173791">
      <w:pPr>
        <w:numPr>
          <w:ilvl w:val="0"/>
          <w:numId w:val="2"/>
        </w:numPr>
        <w:tabs>
          <w:tab w:val="left" w:pos="540"/>
        </w:tabs>
        <w:ind w:left="0" w:firstLine="0"/>
        <w:jc w:val="both"/>
        <w:rPr>
          <w:b/>
          <w:color w:val="000000"/>
          <w:sz w:val="23"/>
          <w:szCs w:val="23"/>
        </w:rPr>
      </w:pPr>
      <w:r w:rsidRPr="003B77FB">
        <w:rPr>
          <w:color w:val="000000"/>
          <w:sz w:val="23"/>
          <w:szCs w:val="23"/>
        </w:rPr>
        <w:t>Сведения о заболевании пациентов</w:t>
      </w:r>
    </w:p>
    <w:p w:rsidR="00450F8D" w:rsidRPr="003B77FB" w:rsidRDefault="00450F8D" w:rsidP="00173791">
      <w:pPr>
        <w:jc w:val="both"/>
        <w:rPr>
          <w:color w:val="000000"/>
          <w:sz w:val="23"/>
          <w:szCs w:val="23"/>
        </w:rPr>
      </w:pPr>
      <w:r w:rsidRPr="003B77FB">
        <w:rPr>
          <w:b/>
          <w:color w:val="000000"/>
          <w:sz w:val="23"/>
          <w:szCs w:val="23"/>
        </w:rPr>
        <w:t>Заказчик имеет право:</w:t>
      </w:r>
    </w:p>
    <w:p w:rsidR="00450F8D" w:rsidRPr="003B77FB" w:rsidRDefault="005B65A4" w:rsidP="00173791">
      <w:pPr>
        <w:tabs>
          <w:tab w:val="left" w:pos="360"/>
        </w:tabs>
        <w:jc w:val="both"/>
        <w:rPr>
          <w:b/>
          <w:color w:val="000000"/>
          <w:sz w:val="23"/>
          <w:szCs w:val="23"/>
        </w:rPr>
      </w:pPr>
      <w:r w:rsidRPr="003B77FB">
        <w:rPr>
          <w:color w:val="000000"/>
          <w:sz w:val="23"/>
          <w:szCs w:val="23"/>
        </w:rPr>
        <w:t>3.</w:t>
      </w:r>
      <w:r w:rsidR="00140535" w:rsidRPr="003B77FB">
        <w:rPr>
          <w:color w:val="000000"/>
          <w:sz w:val="23"/>
          <w:szCs w:val="23"/>
        </w:rPr>
        <w:t>8</w:t>
      </w:r>
      <w:r w:rsidR="00450F8D" w:rsidRPr="003B77FB">
        <w:rPr>
          <w:color w:val="000000"/>
          <w:sz w:val="23"/>
          <w:szCs w:val="23"/>
        </w:rPr>
        <w:t>. Требовать от Исполнителя надлежащего выполнения принятых им обязательств по настоящему Договору.</w:t>
      </w:r>
    </w:p>
    <w:p w:rsidR="00450F8D" w:rsidRPr="003B77FB" w:rsidRDefault="00450F8D" w:rsidP="00173791">
      <w:pPr>
        <w:jc w:val="both"/>
        <w:rPr>
          <w:color w:val="000000"/>
          <w:sz w:val="23"/>
          <w:szCs w:val="23"/>
        </w:rPr>
      </w:pPr>
      <w:r w:rsidRPr="003B77FB">
        <w:rPr>
          <w:b/>
          <w:color w:val="000000"/>
          <w:sz w:val="23"/>
          <w:szCs w:val="23"/>
        </w:rPr>
        <w:t>Заказчик обязан:</w:t>
      </w:r>
    </w:p>
    <w:p w:rsidR="008A6462" w:rsidRPr="003B77FB" w:rsidRDefault="008A6462" w:rsidP="00173791">
      <w:pPr>
        <w:jc w:val="both"/>
        <w:rPr>
          <w:color w:val="000000"/>
          <w:sz w:val="23"/>
          <w:szCs w:val="23"/>
        </w:rPr>
      </w:pPr>
      <w:r w:rsidRPr="003B77FB">
        <w:rPr>
          <w:color w:val="000000"/>
          <w:sz w:val="23"/>
          <w:szCs w:val="23"/>
        </w:rPr>
        <w:t>3.</w:t>
      </w:r>
      <w:r w:rsidR="00140535" w:rsidRPr="003B77FB">
        <w:rPr>
          <w:color w:val="000000"/>
          <w:sz w:val="23"/>
          <w:szCs w:val="23"/>
        </w:rPr>
        <w:t>9</w:t>
      </w:r>
      <w:r w:rsidRPr="003B77FB">
        <w:rPr>
          <w:color w:val="000000"/>
          <w:sz w:val="23"/>
          <w:szCs w:val="23"/>
        </w:rPr>
        <w:t>. Оформлять направления в соответствии с Приложением № 2, к настоящему Договору.</w:t>
      </w:r>
    </w:p>
    <w:p w:rsidR="008A6462" w:rsidRPr="003B77FB" w:rsidRDefault="008A6462" w:rsidP="00173791">
      <w:pPr>
        <w:jc w:val="both"/>
        <w:rPr>
          <w:color w:val="000000"/>
          <w:sz w:val="23"/>
          <w:szCs w:val="23"/>
        </w:rPr>
      </w:pPr>
      <w:r w:rsidRPr="003B77FB">
        <w:rPr>
          <w:color w:val="000000"/>
          <w:sz w:val="23"/>
          <w:szCs w:val="23"/>
        </w:rPr>
        <w:t>3.</w:t>
      </w:r>
      <w:r w:rsidR="00140535" w:rsidRPr="003B77FB">
        <w:rPr>
          <w:color w:val="000000"/>
          <w:sz w:val="23"/>
          <w:szCs w:val="23"/>
        </w:rPr>
        <w:t>10</w:t>
      </w:r>
      <w:r w:rsidRPr="003B77FB">
        <w:rPr>
          <w:color w:val="000000"/>
          <w:sz w:val="23"/>
          <w:szCs w:val="23"/>
        </w:rPr>
        <w:t>. Производить с Исполнителем финансово-расчетные операции по оплате оказанных медицинских услуг в установленном в настоящем Договоре порядке.</w:t>
      </w:r>
    </w:p>
    <w:p w:rsidR="008A6462" w:rsidRPr="003B77FB" w:rsidRDefault="008A6462" w:rsidP="00173791">
      <w:pPr>
        <w:jc w:val="both"/>
        <w:rPr>
          <w:color w:val="000000"/>
          <w:sz w:val="23"/>
          <w:szCs w:val="23"/>
        </w:rPr>
      </w:pPr>
      <w:r w:rsidRPr="003B77FB">
        <w:rPr>
          <w:color w:val="000000"/>
          <w:sz w:val="23"/>
          <w:szCs w:val="23"/>
        </w:rPr>
        <w:t>3.1</w:t>
      </w:r>
      <w:r w:rsidR="00140535" w:rsidRPr="003B77FB">
        <w:rPr>
          <w:color w:val="000000"/>
          <w:sz w:val="23"/>
          <w:szCs w:val="23"/>
        </w:rPr>
        <w:t>1</w:t>
      </w:r>
      <w:r w:rsidRPr="003B77FB">
        <w:rPr>
          <w:color w:val="000000"/>
          <w:sz w:val="23"/>
          <w:szCs w:val="23"/>
        </w:rPr>
        <w:t xml:space="preserve">. Вести учет видов, объемов, стоимости оказанных </w:t>
      </w:r>
      <w:r w:rsidR="00173791" w:rsidRPr="003B77FB">
        <w:rPr>
          <w:color w:val="000000"/>
          <w:sz w:val="23"/>
          <w:szCs w:val="23"/>
        </w:rPr>
        <w:t>м</w:t>
      </w:r>
      <w:r w:rsidRPr="003B77FB">
        <w:rPr>
          <w:color w:val="000000"/>
          <w:sz w:val="23"/>
          <w:szCs w:val="23"/>
        </w:rPr>
        <w:t>едицинских услуг, а также денежных средств, перечисленных на счет Исполнителя.</w:t>
      </w:r>
    </w:p>
    <w:p w:rsidR="008A6462" w:rsidRPr="003B77FB" w:rsidRDefault="008A6462" w:rsidP="00173791">
      <w:pPr>
        <w:jc w:val="both"/>
        <w:rPr>
          <w:color w:val="000000"/>
          <w:sz w:val="23"/>
          <w:szCs w:val="23"/>
        </w:rPr>
      </w:pPr>
      <w:r w:rsidRPr="003B77FB">
        <w:rPr>
          <w:color w:val="000000"/>
          <w:sz w:val="23"/>
          <w:szCs w:val="23"/>
        </w:rPr>
        <w:t>3.1</w:t>
      </w:r>
      <w:r w:rsidR="00140535" w:rsidRPr="003B77FB">
        <w:rPr>
          <w:color w:val="000000"/>
          <w:sz w:val="23"/>
          <w:szCs w:val="23"/>
        </w:rPr>
        <w:t>2</w:t>
      </w:r>
      <w:r w:rsidRPr="003B77FB">
        <w:rPr>
          <w:color w:val="000000"/>
          <w:sz w:val="23"/>
          <w:szCs w:val="23"/>
        </w:rPr>
        <w:t>. Осуществлять доставку Исполнителю биологического материала с соблюдением мер противоэпидемической безопасности и предоставить направление к нему.</w:t>
      </w:r>
    </w:p>
    <w:p w:rsidR="006E3B92" w:rsidRPr="003B77FB" w:rsidRDefault="00BA58A3" w:rsidP="00173791">
      <w:pPr>
        <w:tabs>
          <w:tab w:val="left" w:pos="426"/>
        </w:tabs>
        <w:jc w:val="both"/>
        <w:rPr>
          <w:color w:val="000000"/>
          <w:sz w:val="23"/>
          <w:szCs w:val="23"/>
        </w:rPr>
      </w:pPr>
      <w:r w:rsidRPr="003B77FB">
        <w:rPr>
          <w:color w:val="000000"/>
          <w:sz w:val="23"/>
          <w:szCs w:val="23"/>
        </w:rPr>
        <w:t>3.13. Проводить экспертизу оказанных услуг для проверки их соответствия условиям договора, своими силами или с привлечением экспертов, экспертных организации на основании контрактов, заключенных в соответствии с Федеральным законом № 44-ФЗ (в соответствии с ч.3 ст.94 № 44-ФЗ).</w:t>
      </w:r>
    </w:p>
    <w:p w:rsidR="00BA58A3" w:rsidRPr="003B77FB" w:rsidRDefault="00BA58A3" w:rsidP="00BA58A3">
      <w:pPr>
        <w:tabs>
          <w:tab w:val="left" w:pos="426"/>
        </w:tabs>
        <w:jc w:val="both"/>
        <w:rPr>
          <w:color w:val="000000"/>
          <w:sz w:val="23"/>
          <w:szCs w:val="23"/>
        </w:rPr>
      </w:pPr>
      <w:r w:rsidRPr="003B77FB">
        <w:rPr>
          <w:color w:val="000000"/>
          <w:sz w:val="23"/>
          <w:szCs w:val="23"/>
        </w:rPr>
        <w:t>3.14. Отказаться от исполнения договора в одностороннем порядке согласно действующего законодательства.</w:t>
      </w:r>
    </w:p>
    <w:p w:rsidR="00BA58A3" w:rsidRPr="003B77FB" w:rsidRDefault="00BA58A3" w:rsidP="00BA58A3">
      <w:pPr>
        <w:tabs>
          <w:tab w:val="left" w:pos="426"/>
        </w:tabs>
        <w:jc w:val="both"/>
        <w:rPr>
          <w:color w:val="000000"/>
          <w:sz w:val="23"/>
          <w:szCs w:val="23"/>
        </w:rPr>
      </w:pPr>
      <w:r w:rsidRPr="003B77FB">
        <w:rPr>
          <w:color w:val="000000"/>
          <w:sz w:val="23"/>
          <w:szCs w:val="23"/>
        </w:rPr>
        <w:t>3.15. Пользоваться иными, установленными настоящим договором и законодательством Российской Федерации правами.</w:t>
      </w:r>
    </w:p>
    <w:p w:rsidR="00BA58A3" w:rsidRPr="003B77FB" w:rsidRDefault="00BA58A3" w:rsidP="00BA58A3">
      <w:pPr>
        <w:tabs>
          <w:tab w:val="left" w:pos="426"/>
        </w:tabs>
        <w:jc w:val="both"/>
        <w:rPr>
          <w:color w:val="000000"/>
          <w:sz w:val="23"/>
          <w:szCs w:val="23"/>
        </w:rPr>
      </w:pPr>
    </w:p>
    <w:p w:rsidR="006E3B92" w:rsidRPr="003B77FB" w:rsidRDefault="006E3B92" w:rsidP="00173791">
      <w:pPr>
        <w:tabs>
          <w:tab w:val="left" w:pos="0"/>
        </w:tabs>
        <w:jc w:val="center"/>
        <w:rPr>
          <w:color w:val="000000"/>
          <w:sz w:val="23"/>
          <w:szCs w:val="23"/>
        </w:rPr>
      </w:pPr>
      <w:r w:rsidRPr="003B77FB">
        <w:rPr>
          <w:b/>
          <w:color w:val="000000"/>
          <w:sz w:val="23"/>
          <w:szCs w:val="23"/>
        </w:rPr>
        <w:t>4. СТОИМОСТЬ УСЛУГ И ПОРЯДОК РАСЧЕТОВ</w:t>
      </w:r>
    </w:p>
    <w:p w:rsidR="006E3B92" w:rsidRPr="003B77FB" w:rsidRDefault="006E3B92" w:rsidP="00173791">
      <w:pPr>
        <w:tabs>
          <w:tab w:val="left" w:pos="0"/>
        </w:tabs>
        <w:jc w:val="both"/>
        <w:rPr>
          <w:color w:val="000000"/>
          <w:sz w:val="23"/>
          <w:szCs w:val="23"/>
        </w:rPr>
      </w:pPr>
      <w:r w:rsidRPr="003B77FB">
        <w:rPr>
          <w:color w:val="000000"/>
          <w:sz w:val="23"/>
          <w:szCs w:val="23"/>
        </w:rPr>
        <w:t>4.</w:t>
      </w:r>
      <w:r w:rsidR="00173791" w:rsidRPr="003B77FB">
        <w:rPr>
          <w:color w:val="000000"/>
          <w:sz w:val="23"/>
          <w:szCs w:val="23"/>
        </w:rPr>
        <w:t>1</w:t>
      </w:r>
      <w:r w:rsidRPr="003B77FB">
        <w:rPr>
          <w:color w:val="000000"/>
          <w:sz w:val="23"/>
          <w:szCs w:val="23"/>
        </w:rPr>
        <w:t xml:space="preserve">. Сумма медицинских услуг </w:t>
      </w:r>
      <w:r w:rsidR="00E73C2E" w:rsidRPr="003B77FB">
        <w:rPr>
          <w:color w:val="000000"/>
          <w:sz w:val="23"/>
          <w:szCs w:val="23"/>
        </w:rPr>
        <w:t xml:space="preserve">(максимальное значение цены Договора) </w:t>
      </w:r>
      <w:r w:rsidRPr="003B77FB">
        <w:rPr>
          <w:color w:val="000000"/>
          <w:sz w:val="23"/>
          <w:szCs w:val="23"/>
        </w:rPr>
        <w:t>по настоящему Договору не может превышать</w:t>
      </w:r>
      <w:r w:rsidR="00CB4792" w:rsidRPr="003B77FB">
        <w:rPr>
          <w:color w:val="000000"/>
          <w:sz w:val="23"/>
          <w:szCs w:val="23"/>
        </w:rPr>
        <w:t xml:space="preserve">  </w:t>
      </w:r>
      <w:r w:rsidRPr="003B77FB">
        <w:rPr>
          <w:color w:val="000000"/>
          <w:sz w:val="23"/>
          <w:szCs w:val="23"/>
        </w:rPr>
        <w:t xml:space="preserve"> </w:t>
      </w:r>
      <w:r w:rsidR="00897BF7">
        <w:rPr>
          <w:b/>
          <w:color w:val="000000"/>
          <w:sz w:val="23"/>
          <w:szCs w:val="23"/>
        </w:rPr>
        <w:t>____________________________________</w:t>
      </w:r>
      <w:r w:rsidR="008949AC" w:rsidRPr="003B77FB">
        <w:rPr>
          <w:color w:val="000000"/>
          <w:sz w:val="23"/>
          <w:szCs w:val="23"/>
        </w:rPr>
        <w:t>.</w:t>
      </w:r>
      <w:r w:rsidRPr="003B77FB">
        <w:rPr>
          <w:color w:val="000000"/>
          <w:sz w:val="23"/>
          <w:szCs w:val="23"/>
        </w:rPr>
        <w:t xml:space="preserve"> НДС не облагается.</w:t>
      </w:r>
      <w:r w:rsidR="00F27E61" w:rsidRPr="003B77FB">
        <w:rPr>
          <w:color w:val="000000"/>
          <w:sz w:val="23"/>
          <w:szCs w:val="23"/>
        </w:rPr>
        <w:t xml:space="preserve">  Цена Договора являет</w:t>
      </w:r>
      <w:r w:rsidR="00477D03">
        <w:rPr>
          <w:color w:val="000000"/>
          <w:sz w:val="23"/>
          <w:szCs w:val="23"/>
        </w:rPr>
        <w:t>ся твердой и определяется на вес</w:t>
      </w:r>
      <w:r w:rsidR="00F27E61" w:rsidRPr="003B77FB">
        <w:rPr>
          <w:color w:val="000000"/>
          <w:sz w:val="23"/>
          <w:szCs w:val="23"/>
        </w:rPr>
        <w:t>ь срок исполнения Договора.</w:t>
      </w:r>
    </w:p>
    <w:p w:rsidR="00450F8D" w:rsidRPr="003B77FB" w:rsidRDefault="00450F8D" w:rsidP="00173791">
      <w:pPr>
        <w:jc w:val="both"/>
        <w:rPr>
          <w:color w:val="000000"/>
          <w:sz w:val="23"/>
          <w:szCs w:val="23"/>
        </w:rPr>
      </w:pPr>
      <w:r w:rsidRPr="003B77FB">
        <w:rPr>
          <w:color w:val="000000"/>
          <w:sz w:val="23"/>
          <w:szCs w:val="23"/>
        </w:rPr>
        <w:t>4.</w:t>
      </w:r>
      <w:r w:rsidR="00173791" w:rsidRPr="003B77FB">
        <w:rPr>
          <w:color w:val="000000"/>
          <w:sz w:val="23"/>
          <w:szCs w:val="23"/>
        </w:rPr>
        <w:t>2</w:t>
      </w:r>
      <w:r w:rsidRPr="003B77FB">
        <w:rPr>
          <w:color w:val="000000"/>
          <w:sz w:val="23"/>
          <w:szCs w:val="23"/>
        </w:rPr>
        <w:t>. Исполнитель обязан предоставить Заказчику</w:t>
      </w:r>
      <w:r w:rsidR="00E73C2E" w:rsidRPr="003B77FB">
        <w:rPr>
          <w:color w:val="000000"/>
          <w:sz w:val="23"/>
          <w:szCs w:val="23"/>
        </w:rPr>
        <w:t xml:space="preserve"> платежные документы</w:t>
      </w:r>
      <w:r w:rsidRPr="003B77FB">
        <w:rPr>
          <w:color w:val="000000"/>
          <w:sz w:val="23"/>
          <w:szCs w:val="23"/>
        </w:rPr>
        <w:t>:</w:t>
      </w:r>
    </w:p>
    <w:p w:rsidR="00450F8D" w:rsidRPr="003B77FB" w:rsidRDefault="00450F8D" w:rsidP="00173791">
      <w:pPr>
        <w:tabs>
          <w:tab w:val="num" w:pos="720"/>
        </w:tabs>
        <w:jc w:val="both"/>
        <w:rPr>
          <w:color w:val="000000"/>
          <w:sz w:val="23"/>
          <w:szCs w:val="23"/>
        </w:rPr>
      </w:pPr>
      <w:r w:rsidRPr="003B77FB">
        <w:rPr>
          <w:color w:val="000000"/>
          <w:sz w:val="23"/>
          <w:szCs w:val="23"/>
        </w:rPr>
        <w:t xml:space="preserve">      - счет на оплату за фактически оказанные медицинские услуги;</w:t>
      </w:r>
    </w:p>
    <w:p w:rsidR="00450F8D" w:rsidRPr="003B77FB" w:rsidRDefault="00450F8D" w:rsidP="00173791">
      <w:pPr>
        <w:tabs>
          <w:tab w:val="num" w:pos="360"/>
          <w:tab w:val="num" w:pos="720"/>
        </w:tabs>
        <w:jc w:val="both"/>
        <w:rPr>
          <w:color w:val="000000"/>
          <w:sz w:val="23"/>
          <w:szCs w:val="23"/>
        </w:rPr>
      </w:pPr>
      <w:r w:rsidRPr="003B77FB">
        <w:rPr>
          <w:color w:val="000000"/>
          <w:sz w:val="23"/>
          <w:szCs w:val="23"/>
        </w:rPr>
        <w:tab/>
        <w:t>- акт  об оказании услуг;</w:t>
      </w:r>
    </w:p>
    <w:p w:rsidR="00450F8D" w:rsidRPr="003B77FB" w:rsidRDefault="00450F8D" w:rsidP="00173791">
      <w:pPr>
        <w:tabs>
          <w:tab w:val="num" w:pos="360"/>
          <w:tab w:val="num" w:pos="720"/>
        </w:tabs>
        <w:jc w:val="both"/>
        <w:rPr>
          <w:color w:val="000000"/>
          <w:sz w:val="23"/>
          <w:szCs w:val="23"/>
        </w:rPr>
      </w:pPr>
      <w:r w:rsidRPr="003B77FB">
        <w:rPr>
          <w:color w:val="000000"/>
          <w:sz w:val="23"/>
          <w:szCs w:val="23"/>
        </w:rPr>
        <w:t xml:space="preserve">      - реестр оказанных медицинских услуг.</w:t>
      </w:r>
    </w:p>
    <w:p w:rsidR="00140535" w:rsidRPr="003B77FB" w:rsidRDefault="00450F8D" w:rsidP="00173791">
      <w:pPr>
        <w:tabs>
          <w:tab w:val="num" w:pos="720"/>
        </w:tabs>
        <w:jc w:val="both"/>
        <w:rPr>
          <w:color w:val="000000"/>
          <w:sz w:val="23"/>
          <w:szCs w:val="23"/>
        </w:rPr>
      </w:pPr>
      <w:r w:rsidRPr="003B77FB">
        <w:rPr>
          <w:color w:val="000000"/>
          <w:sz w:val="23"/>
          <w:szCs w:val="23"/>
        </w:rPr>
        <w:t>4.</w:t>
      </w:r>
      <w:r w:rsidR="00173791" w:rsidRPr="003B77FB">
        <w:rPr>
          <w:color w:val="000000"/>
          <w:sz w:val="23"/>
          <w:szCs w:val="23"/>
        </w:rPr>
        <w:t>3.</w:t>
      </w:r>
      <w:r w:rsidRPr="003B77FB">
        <w:rPr>
          <w:color w:val="000000"/>
          <w:sz w:val="23"/>
          <w:szCs w:val="23"/>
        </w:rPr>
        <w:t xml:space="preserve"> Заказчик обязан своевременно произвести оплату за оказанные в рамках настоящего Договора медицинские услуги </w:t>
      </w:r>
      <w:r w:rsidR="005F5675" w:rsidRPr="003B77FB">
        <w:rPr>
          <w:b/>
          <w:color w:val="000000"/>
          <w:sz w:val="23"/>
          <w:szCs w:val="23"/>
        </w:rPr>
        <w:t>не позднее 7</w:t>
      </w:r>
      <w:r w:rsidRPr="003B77FB">
        <w:rPr>
          <w:b/>
          <w:color w:val="000000"/>
          <w:sz w:val="23"/>
          <w:szCs w:val="23"/>
        </w:rPr>
        <w:t xml:space="preserve"> рабочих дней</w:t>
      </w:r>
      <w:r w:rsidRPr="003B77FB">
        <w:rPr>
          <w:color w:val="000000"/>
          <w:sz w:val="23"/>
          <w:szCs w:val="23"/>
        </w:rPr>
        <w:t xml:space="preserve"> с</w:t>
      </w:r>
      <w:r w:rsidR="00140535" w:rsidRPr="003B77FB">
        <w:rPr>
          <w:color w:val="000000"/>
          <w:sz w:val="23"/>
          <w:szCs w:val="23"/>
        </w:rPr>
        <w:t xml:space="preserve"> даты утверждения Заказчиком Акта приемки товаров, работ, услуг по форме ОКУД 051</w:t>
      </w:r>
      <w:r w:rsidR="00A34738" w:rsidRPr="003B77FB">
        <w:rPr>
          <w:color w:val="000000"/>
          <w:sz w:val="23"/>
          <w:szCs w:val="23"/>
        </w:rPr>
        <w:t xml:space="preserve">0452 в соответствии с приказом </w:t>
      </w:r>
      <w:r w:rsidR="00140535" w:rsidRPr="003B77FB">
        <w:rPr>
          <w:color w:val="000000"/>
          <w:sz w:val="23"/>
          <w:szCs w:val="23"/>
        </w:rPr>
        <w:t xml:space="preserve">Министерства финансов Российской Федерации от 15.04.2021 № 61н (далее по тексту  - Акт приемки ТРУ по  форме ОКУД 0510452), при наличии подписанного Сторонами акта об оказании услуг, на основании </w:t>
      </w:r>
      <w:r w:rsidR="00E73C2E" w:rsidRPr="003B77FB">
        <w:rPr>
          <w:color w:val="000000"/>
          <w:sz w:val="23"/>
          <w:szCs w:val="23"/>
        </w:rPr>
        <w:t xml:space="preserve">выставленного </w:t>
      </w:r>
      <w:r w:rsidR="00140535" w:rsidRPr="003B77FB">
        <w:rPr>
          <w:color w:val="000000"/>
          <w:sz w:val="23"/>
          <w:szCs w:val="23"/>
        </w:rPr>
        <w:t xml:space="preserve">счета на оплату.  </w:t>
      </w:r>
    </w:p>
    <w:p w:rsidR="00140535" w:rsidRPr="003B77FB" w:rsidRDefault="00580FF0" w:rsidP="00173791">
      <w:pPr>
        <w:tabs>
          <w:tab w:val="num" w:pos="720"/>
        </w:tabs>
        <w:jc w:val="both"/>
        <w:rPr>
          <w:color w:val="000000"/>
          <w:sz w:val="23"/>
          <w:szCs w:val="23"/>
        </w:rPr>
      </w:pPr>
      <w:r w:rsidRPr="003B77FB">
        <w:rPr>
          <w:color w:val="000000"/>
          <w:sz w:val="23"/>
          <w:szCs w:val="23"/>
        </w:rPr>
        <w:tab/>
        <w:t xml:space="preserve">Акт приемки ТРУ по </w:t>
      </w:r>
      <w:r w:rsidR="00140535" w:rsidRPr="003B77FB">
        <w:rPr>
          <w:color w:val="000000"/>
          <w:sz w:val="23"/>
          <w:szCs w:val="23"/>
        </w:rPr>
        <w:t>форме ОКУД 0510452 формируется Заказчиком на основании предоставленных Исполнителем документов, подтверждающих оказание услуг по Договору, на условиях, которые определены в приказе Министерства финансов Российской Федерации от 15.04.2021 № 61н.</w:t>
      </w:r>
    </w:p>
    <w:p w:rsidR="00CC0321" w:rsidRPr="003B77FB" w:rsidRDefault="00140535" w:rsidP="00173791">
      <w:pPr>
        <w:tabs>
          <w:tab w:val="num" w:pos="720"/>
        </w:tabs>
        <w:jc w:val="both"/>
        <w:rPr>
          <w:color w:val="000000"/>
          <w:sz w:val="23"/>
          <w:szCs w:val="23"/>
        </w:rPr>
      </w:pPr>
      <w:r w:rsidRPr="003B77FB">
        <w:rPr>
          <w:color w:val="000000"/>
          <w:sz w:val="23"/>
          <w:szCs w:val="23"/>
        </w:rPr>
        <w:tab/>
      </w:r>
      <w:r w:rsidR="00450F8D" w:rsidRPr="003B77FB">
        <w:rPr>
          <w:color w:val="000000"/>
          <w:sz w:val="23"/>
          <w:szCs w:val="23"/>
        </w:rPr>
        <w:t>К оплате принимаются счета, полученные по электронной почте Заказчика:</w:t>
      </w:r>
      <w:r w:rsidR="008646DF" w:rsidRPr="003B77FB">
        <w:rPr>
          <w:color w:val="000000"/>
          <w:sz w:val="23"/>
          <w:szCs w:val="23"/>
          <w:lang w:val="en-US"/>
        </w:rPr>
        <w:t>info</w:t>
      </w:r>
      <w:r w:rsidR="008646DF" w:rsidRPr="003B77FB">
        <w:rPr>
          <w:color w:val="000000"/>
          <w:sz w:val="23"/>
          <w:szCs w:val="23"/>
        </w:rPr>
        <w:t>@</w:t>
      </w:r>
      <w:r w:rsidR="008646DF" w:rsidRPr="003B77FB">
        <w:rPr>
          <w:color w:val="000000"/>
          <w:sz w:val="23"/>
          <w:szCs w:val="23"/>
          <w:lang w:val="en-US"/>
        </w:rPr>
        <w:t>fnkcib</w:t>
      </w:r>
      <w:r w:rsidR="008646DF" w:rsidRPr="003B77FB">
        <w:rPr>
          <w:color w:val="000000"/>
          <w:sz w:val="23"/>
          <w:szCs w:val="23"/>
        </w:rPr>
        <w:t>.</w:t>
      </w:r>
      <w:r w:rsidR="008646DF" w:rsidRPr="003B77FB">
        <w:rPr>
          <w:color w:val="000000"/>
          <w:sz w:val="23"/>
          <w:szCs w:val="23"/>
          <w:lang w:val="en-US"/>
        </w:rPr>
        <w:t>ru</w:t>
      </w:r>
      <w:r w:rsidR="00F27E61" w:rsidRPr="003B77FB">
        <w:rPr>
          <w:color w:val="000000"/>
          <w:sz w:val="23"/>
          <w:szCs w:val="23"/>
        </w:rPr>
        <w:t xml:space="preserve">, </w:t>
      </w:r>
      <w:r w:rsidR="00450F8D" w:rsidRPr="003B77FB">
        <w:rPr>
          <w:color w:val="000000"/>
          <w:sz w:val="23"/>
          <w:szCs w:val="23"/>
        </w:rPr>
        <w:t xml:space="preserve">подлинники пересылаются почтой. </w:t>
      </w:r>
    </w:p>
    <w:p w:rsidR="00450F8D" w:rsidRPr="003B77FB" w:rsidRDefault="00CC0321" w:rsidP="00173791">
      <w:pPr>
        <w:tabs>
          <w:tab w:val="num" w:pos="720"/>
        </w:tabs>
        <w:jc w:val="both"/>
        <w:rPr>
          <w:color w:val="000000"/>
          <w:sz w:val="23"/>
          <w:szCs w:val="23"/>
        </w:rPr>
      </w:pPr>
      <w:r w:rsidRPr="003B77FB">
        <w:rPr>
          <w:color w:val="000000"/>
          <w:sz w:val="23"/>
          <w:szCs w:val="23"/>
        </w:rPr>
        <w:t>4.</w:t>
      </w:r>
      <w:r w:rsidR="00173791" w:rsidRPr="003B77FB">
        <w:rPr>
          <w:color w:val="000000"/>
          <w:sz w:val="23"/>
          <w:szCs w:val="23"/>
        </w:rPr>
        <w:t>4</w:t>
      </w:r>
      <w:r w:rsidRPr="003B77FB">
        <w:rPr>
          <w:color w:val="000000"/>
          <w:sz w:val="23"/>
          <w:szCs w:val="23"/>
        </w:rPr>
        <w:t>. Платежные документы считаются доставленными с даты их получения посредством электронной почты. Датой получения платежных документов Сторонами признается дата, указанная в отчете об отправке. Платежные документы и иные уведомления, переданные по электронной почте, имеют юридическую силу.</w:t>
      </w:r>
      <w:r w:rsidR="00DC7DAF" w:rsidRPr="003B77FB">
        <w:rPr>
          <w:color w:val="000000"/>
          <w:sz w:val="23"/>
          <w:szCs w:val="23"/>
        </w:rPr>
        <w:t xml:space="preserve"> </w:t>
      </w:r>
      <w:r w:rsidR="00450F8D" w:rsidRPr="003B77FB">
        <w:rPr>
          <w:color w:val="000000"/>
          <w:sz w:val="23"/>
          <w:szCs w:val="23"/>
        </w:rPr>
        <w:t xml:space="preserve">В случае обнаружения технических ошибок в выставленных к оплате счетах, Заказчик извещает Исполнителя в трехдневный срок по электронной почте: </w:t>
      </w:r>
      <w:r w:rsidR="00897BF7">
        <w:rPr>
          <w:color w:val="000000"/>
          <w:sz w:val="23"/>
          <w:szCs w:val="23"/>
        </w:rPr>
        <w:t>______________________</w:t>
      </w:r>
      <w:r w:rsidRPr="003B77FB">
        <w:rPr>
          <w:color w:val="000000"/>
          <w:sz w:val="23"/>
          <w:szCs w:val="23"/>
        </w:rPr>
        <w:t xml:space="preserve">    </w:t>
      </w:r>
      <w:r w:rsidR="00450F8D" w:rsidRPr="003B77FB">
        <w:rPr>
          <w:color w:val="000000"/>
          <w:sz w:val="23"/>
          <w:szCs w:val="23"/>
        </w:rPr>
        <w:t xml:space="preserve"> </w:t>
      </w:r>
    </w:p>
    <w:p w:rsidR="00450F8D" w:rsidRPr="003B77FB" w:rsidRDefault="00CC0321" w:rsidP="00173791">
      <w:pPr>
        <w:jc w:val="both"/>
        <w:rPr>
          <w:color w:val="000000"/>
          <w:sz w:val="23"/>
          <w:szCs w:val="23"/>
        </w:rPr>
      </w:pPr>
      <w:r w:rsidRPr="003B77FB">
        <w:rPr>
          <w:color w:val="000000"/>
          <w:sz w:val="23"/>
          <w:szCs w:val="23"/>
        </w:rPr>
        <w:lastRenderedPageBreak/>
        <w:t>4.</w:t>
      </w:r>
      <w:r w:rsidR="00173791" w:rsidRPr="003B77FB">
        <w:rPr>
          <w:color w:val="000000"/>
          <w:sz w:val="23"/>
          <w:szCs w:val="23"/>
        </w:rPr>
        <w:t>5</w:t>
      </w:r>
      <w:r w:rsidR="00450F8D" w:rsidRPr="003B77FB">
        <w:rPr>
          <w:color w:val="000000"/>
          <w:sz w:val="23"/>
          <w:szCs w:val="23"/>
        </w:rPr>
        <w:t>. В случае несвоевременной оплаты Заказчиком выставленных к оплате счетов, в соответствии с п.п. 4.</w:t>
      </w:r>
      <w:r w:rsidR="00E73C2E" w:rsidRPr="003B77FB">
        <w:rPr>
          <w:color w:val="000000"/>
          <w:sz w:val="23"/>
          <w:szCs w:val="23"/>
        </w:rPr>
        <w:t>3</w:t>
      </w:r>
      <w:r w:rsidR="00450F8D" w:rsidRPr="003B77FB">
        <w:rPr>
          <w:color w:val="000000"/>
          <w:sz w:val="23"/>
          <w:szCs w:val="23"/>
        </w:rPr>
        <w:t xml:space="preserve">., Исполнитель имеет право прекратить оказание медицинских услуг, предварительно оповестив об этом Заказчика. </w:t>
      </w:r>
    </w:p>
    <w:p w:rsidR="00450F8D" w:rsidRPr="003B77FB" w:rsidRDefault="00CC0321" w:rsidP="00173791">
      <w:pPr>
        <w:tabs>
          <w:tab w:val="num" w:pos="720"/>
        </w:tabs>
        <w:jc w:val="both"/>
        <w:rPr>
          <w:color w:val="000000"/>
          <w:sz w:val="23"/>
          <w:szCs w:val="23"/>
        </w:rPr>
      </w:pPr>
      <w:r w:rsidRPr="003B77FB">
        <w:rPr>
          <w:color w:val="000000"/>
          <w:sz w:val="23"/>
          <w:szCs w:val="23"/>
        </w:rPr>
        <w:t>4.</w:t>
      </w:r>
      <w:r w:rsidR="00173791" w:rsidRPr="003B77FB">
        <w:rPr>
          <w:color w:val="000000"/>
          <w:sz w:val="23"/>
          <w:szCs w:val="23"/>
        </w:rPr>
        <w:t>6</w:t>
      </w:r>
      <w:r w:rsidR="00450F8D" w:rsidRPr="003B77FB">
        <w:rPr>
          <w:color w:val="000000"/>
          <w:sz w:val="23"/>
          <w:szCs w:val="23"/>
        </w:rPr>
        <w:t>. Все расчеты между Сторонами осуществляются в безналичной форме путем перечисления денежных средств на текущий счет Исполнителя, указанный в настоящем Договоре.</w:t>
      </w:r>
    </w:p>
    <w:p w:rsidR="00450F8D" w:rsidRPr="003B77FB" w:rsidRDefault="00450F8D" w:rsidP="00173791">
      <w:pPr>
        <w:jc w:val="both"/>
        <w:rPr>
          <w:b/>
          <w:color w:val="000000"/>
          <w:sz w:val="23"/>
          <w:szCs w:val="23"/>
        </w:rPr>
      </w:pPr>
    </w:p>
    <w:p w:rsidR="00450F8D" w:rsidRPr="003B77FB" w:rsidRDefault="00140535" w:rsidP="00173791">
      <w:pPr>
        <w:jc w:val="center"/>
        <w:rPr>
          <w:b/>
          <w:color w:val="000000"/>
          <w:sz w:val="23"/>
          <w:szCs w:val="23"/>
        </w:rPr>
      </w:pPr>
      <w:r w:rsidRPr="003B77FB">
        <w:rPr>
          <w:b/>
          <w:color w:val="000000"/>
          <w:sz w:val="23"/>
          <w:szCs w:val="23"/>
        </w:rPr>
        <w:t>5.</w:t>
      </w:r>
      <w:r w:rsidR="00450F8D" w:rsidRPr="003B77FB">
        <w:rPr>
          <w:b/>
          <w:color w:val="000000"/>
          <w:sz w:val="23"/>
          <w:szCs w:val="23"/>
        </w:rPr>
        <w:t xml:space="preserve"> ОТВЕТСТВЕННОСТЬ СТОРОН</w:t>
      </w:r>
    </w:p>
    <w:p w:rsidR="00140535" w:rsidRPr="003B77FB" w:rsidRDefault="00140535" w:rsidP="00173791">
      <w:pPr>
        <w:suppressAutoHyphens w:val="0"/>
        <w:jc w:val="both"/>
        <w:rPr>
          <w:color w:val="000000"/>
          <w:sz w:val="23"/>
          <w:szCs w:val="23"/>
          <w:lang w:eastAsia="ru-RU"/>
        </w:rPr>
      </w:pPr>
      <w:r w:rsidRPr="003B77FB">
        <w:rPr>
          <w:color w:val="000000"/>
          <w:sz w:val="23"/>
          <w:szCs w:val="23"/>
          <w:lang w:eastAsia="ru-RU"/>
        </w:rPr>
        <w:t>5.1. 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rsidR="00140535" w:rsidRPr="003B77FB" w:rsidRDefault="00140535" w:rsidP="00173791">
      <w:pPr>
        <w:suppressAutoHyphens w:val="0"/>
        <w:jc w:val="both"/>
        <w:rPr>
          <w:color w:val="000000"/>
          <w:sz w:val="23"/>
          <w:szCs w:val="23"/>
          <w:lang w:eastAsia="ru-RU"/>
        </w:rPr>
      </w:pPr>
      <w:r w:rsidRPr="003B77FB">
        <w:rPr>
          <w:color w:val="000000"/>
          <w:sz w:val="23"/>
          <w:szCs w:val="23"/>
          <w:lang w:eastAsia="ru-RU"/>
        </w:rPr>
        <w:t xml:space="preserve">5.2.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 в соответствии с ч. 6 ст.34 № 44-ФЗ. </w:t>
      </w:r>
    </w:p>
    <w:p w:rsidR="00140535" w:rsidRPr="003B77FB" w:rsidRDefault="00140535" w:rsidP="00173791">
      <w:pPr>
        <w:suppressAutoHyphens w:val="0"/>
        <w:jc w:val="both"/>
        <w:rPr>
          <w:color w:val="000000"/>
          <w:sz w:val="23"/>
          <w:szCs w:val="23"/>
          <w:lang w:eastAsia="ru-RU"/>
        </w:rPr>
      </w:pPr>
      <w:r w:rsidRPr="003B77FB">
        <w:rPr>
          <w:color w:val="000000"/>
          <w:sz w:val="23"/>
          <w:szCs w:val="23"/>
          <w:lang w:eastAsia="ru-RU"/>
        </w:rPr>
        <w:t xml:space="preserve">5.3. 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устанавливается Договором в порядке, установленном </w:t>
      </w:r>
      <w:hyperlink r:id="rId9" w:history="1">
        <w:r w:rsidRPr="003B77FB">
          <w:rPr>
            <w:color w:val="000000"/>
            <w:sz w:val="23"/>
            <w:szCs w:val="23"/>
            <w:lang w:eastAsia="ru-RU"/>
          </w:rPr>
          <w:t>Правилами</w:t>
        </w:r>
      </w:hyperlink>
      <w:r w:rsidRPr="003B77FB">
        <w:rPr>
          <w:color w:val="000000"/>
          <w:sz w:val="23"/>
          <w:szCs w:val="23"/>
          <w:lang w:eastAsia="ru-RU"/>
        </w:rPr>
        <w:t xml:space="preserve">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Договором (за исключением просрочки исполнения обязательств Заказчиком, Исполнителем, утвержденными постановлением Правительства Российской Федерации от 30 августа 2017 г. № 1042 (в ред. </w:t>
      </w:r>
      <w:hyperlink r:id="rId10" w:history="1">
        <w:r w:rsidRPr="003B77FB">
          <w:rPr>
            <w:color w:val="000000"/>
            <w:sz w:val="23"/>
            <w:szCs w:val="23"/>
            <w:lang w:eastAsia="ru-RU"/>
          </w:rPr>
          <w:t>Постановления</w:t>
        </w:r>
      </w:hyperlink>
      <w:r w:rsidRPr="003B77FB">
        <w:rPr>
          <w:color w:val="000000"/>
          <w:sz w:val="23"/>
          <w:szCs w:val="23"/>
          <w:lang w:eastAsia="ru-RU"/>
        </w:rPr>
        <w:t xml:space="preserve"> Правительства РФ от 02.08.2019 N 1011) (далее - Правила определения размера штрафа).</w:t>
      </w:r>
    </w:p>
    <w:p w:rsidR="00140535" w:rsidRPr="003B77FB" w:rsidRDefault="00140535" w:rsidP="00173791">
      <w:pPr>
        <w:suppressAutoHyphens w:val="0"/>
        <w:jc w:val="both"/>
        <w:rPr>
          <w:color w:val="000000"/>
          <w:sz w:val="23"/>
          <w:szCs w:val="23"/>
          <w:lang w:eastAsia="ru-RU"/>
        </w:rPr>
      </w:pPr>
      <w:r w:rsidRPr="003B77FB">
        <w:rPr>
          <w:color w:val="000000"/>
          <w:sz w:val="23"/>
          <w:szCs w:val="23"/>
          <w:lang w:eastAsia="ru-RU"/>
        </w:rPr>
        <w:t>5.4.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10 процентов цены Договора.</w:t>
      </w:r>
    </w:p>
    <w:p w:rsidR="00140535" w:rsidRPr="003B77FB" w:rsidRDefault="00140535" w:rsidP="00173791">
      <w:pPr>
        <w:suppressAutoHyphens w:val="0"/>
        <w:jc w:val="both"/>
        <w:rPr>
          <w:color w:val="000000"/>
          <w:sz w:val="23"/>
          <w:szCs w:val="23"/>
          <w:lang w:eastAsia="ru-RU"/>
        </w:rPr>
      </w:pPr>
      <w:r w:rsidRPr="003B77FB">
        <w:rPr>
          <w:color w:val="000000"/>
          <w:sz w:val="23"/>
          <w:szCs w:val="23"/>
          <w:lang w:eastAsia="ru-RU"/>
        </w:rPr>
        <w:t xml:space="preserve">5.5.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взыскивается штраф (при наличии в </w:t>
      </w:r>
      <w:r w:rsidR="008646DF" w:rsidRPr="003B77FB">
        <w:rPr>
          <w:color w:val="000000"/>
          <w:sz w:val="23"/>
          <w:szCs w:val="23"/>
          <w:lang w:eastAsia="ru-RU"/>
        </w:rPr>
        <w:t>Договоре таких</w:t>
      </w:r>
      <w:r w:rsidRPr="003B77FB">
        <w:rPr>
          <w:color w:val="000000"/>
          <w:sz w:val="23"/>
          <w:szCs w:val="23"/>
          <w:lang w:eastAsia="ru-RU"/>
        </w:rPr>
        <w:t xml:space="preserve"> обязательств) в размере 1000 рублей 00 копеек. </w:t>
      </w:r>
    </w:p>
    <w:p w:rsidR="00140535" w:rsidRPr="003B77FB" w:rsidRDefault="00140535" w:rsidP="00173791">
      <w:pPr>
        <w:suppressAutoHyphens w:val="0"/>
        <w:jc w:val="both"/>
        <w:rPr>
          <w:color w:val="000000"/>
          <w:sz w:val="23"/>
          <w:szCs w:val="23"/>
          <w:lang w:eastAsia="ru-RU"/>
        </w:rPr>
      </w:pPr>
      <w:r w:rsidRPr="003B77FB">
        <w:rPr>
          <w:color w:val="000000"/>
          <w:sz w:val="23"/>
          <w:szCs w:val="23"/>
          <w:lang w:eastAsia="ru-RU"/>
        </w:rPr>
        <w:t>5.6.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1000 рублей 00 копеек.</w:t>
      </w:r>
    </w:p>
    <w:p w:rsidR="00140535" w:rsidRPr="003B77FB" w:rsidRDefault="00140535" w:rsidP="00173791">
      <w:pPr>
        <w:suppressAutoHyphens w:val="0"/>
        <w:jc w:val="both"/>
        <w:rPr>
          <w:color w:val="000000"/>
          <w:sz w:val="23"/>
          <w:szCs w:val="23"/>
          <w:lang w:eastAsia="ru-RU"/>
        </w:rPr>
      </w:pPr>
      <w:r w:rsidRPr="003B77FB">
        <w:rPr>
          <w:color w:val="000000"/>
          <w:sz w:val="23"/>
          <w:szCs w:val="23"/>
          <w:lang w:eastAsia="ru-RU"/>
        </w:rPr>
        <w:t xml:space="preserve">5.7. В случае просрочки </w:t>
      </w:r>
      <w:r w:rsidR="008646DF" w:rsidRPr="003B77FB">
        <w:rPr>
          <w:color w:val="000000"/>
          <w:sz w:val="23"/>
          <w:szCs w:val="23"/>
          <w:lang w:eastAsia="ru-RU"/>
        </w:rPr>
        <w:t>исполнения Исполнителем</w:t>
      </w:r>
      <w:r w:rsidRPr="003B77FB">
        <w:rPr>
          <w:color w:val="000000"/>
          <w:sz w:val="23"/>
          <w:szCs w:val="23"/>
          <w:lang w:eastAsia="ru-RU"/>
        </w:rPr>
        <w:t xml:space="preserve"> обязательства, предусмотренного Договором, Исполнитель оплачивает Заказчику пеню. В соответствии с ч. 7 ст. 34 № 44-ФЗ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140535" w:rsidRPr="003B77FB" w:rsidRDefault="00140535" w:rsidP="00173791">
      <w:pPr>
        <w:suppressAutoHyphens w:val="0"/>
        <w:jc w:val="both"/>
        <w:rPr>
          <w:color w:val="000000"/>
          <w:sz w:val="23"/>
          <w:szCs w:val="23"/>
          <w:lang w:eastAsia="ru-RU"/>
        </w:rPr>
      </w:pPr>
      <w:r w:rsidRPr="003B77FB">
        <w:rPr>
          <w:color w:val="000000"/>
          <w:sz w:val="23"/>
          <w:szCs w:val="23"/>
          <w:lang w:eastAsia="ru-RU"/>
        </w:rPr>
        <w:t xml:space="preserve">5.8.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в соответствии с ч. 5 ст.34 № 44-ФЗ.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определенной в </w:t>
      </w:r>
      <w:hyperlink r:id="rId11" w:history="1">
        <w:r w:rsidRPr="003B77FB">
          <w:rPr>
            <w:color w:val="000000"/>
            <w:sz w:val="23"/>
            <w:szCs w:val="23"/>
            <w:lang w:eastAsia="ru-RU"/>
          </w:rPr>
          <w:t>порядке</w:t>
        </w:r>
      </w:hyperlink>
      <w:r w:rsidRPr="003B77FB">
        <w:rPr>
          <w:color w:val="000000"/>
          <w:sz w:val="23"/>
          <w:szCs w:val="23"/>
          <w:lang w:eastAsia="ru-RU"/>
        </w:rPr>
        <w:t>, установленном Правительством Российской Федерации.</w:t>
      </w:r>
    </w:p>
    <w:p w:rsidR="00140535" w:rsidRPr="003B77FB" w:rsidRDefault="00140535" w:rsidP="00173791">
      <w:pPr>
        <w:suppressAutoHyphens w:val="0"/>
        <w:jc w:val="both"/>
        <w:rPr>
          <w:color w:val="000000"/>
          <w:sz w:val="23"/>
          <w:szCs w:val="23"/>
          <w:lang w:eastAsia="ru-RU"/>
        </w:rPr>
      </w:pPr>
      <w:r w:rsidRPr="003B77FB">
        <w:rPr>
          <w:color w:val="000000"/>
          <w:sz w:val="23"/>
          <w:szCs w:val="23"/>
          <w:lang w:eastAsia="ru-RU"/>
        </w:rPr>
        <w:t>5.9.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140535" w:rsidRPr="003B77FB" w:rsidRDefault="00140535" w:rsidP="00173791">
      <w:pPr>
        <w:suppressAutoHyphens w:val="0"/>
        <w:jc w:val="both"/>
        <w:rPr>
          <w:color w:val="000000"/>
          <w:sz w:val="23"/>
          <w:szCs w:val="23"/>
          <w:lang w:eastAsia="ru-RU"/>
        </w:rPr>
      </w:pPr>
      <w:r w:rsidRPr="003B77FB">
        <w:rPr>
          <w:color w:val="000000"/>
          <w:sz w:val="23"/>
          <w:szCs w:val="23"/>
          <w:lang w:eastAsia="ru-RU"/>
        </w:rPr>
        <w:t>5.10.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140535" w:rsidRPr="003B77FB" w:rsidRDefault="00140535" w:rsidP="00173791">
      <w:pPr>
        <w:suppressAutoHyphens w:val="0"/>
        <w:jc w:val="both"/>
        <w:rPr>
          <w:color w:val="000000"/>
          <w:sz w:val="23"/>
          <w:szCs w:val="23"/>
          <w:lang w:eastAsia="ru-RU"/>
        </w:rPr>
      </w:pPr>
      <w:r w:rsidRPr="003B77FB">
        <w:rPr>
          <w:color w:val="000000"/>
          <w:sz w:val="23"/>
          <w:szCs w:val="23"/>
          <w:lang w:eastAsia="ru-RU"/>
        </w:rPr>
        <w:lastRenderedPageBreak/>
        <w:t>5.11. Уплата Сторонами неустойки (пеней, штрафов) или применение иной формы ответственности не освобождает их</w:t>
      </w:r>
      <w:r w:rsidR="00A34738" w:rsidRPr="003B77FB">
        <w:rPr>
          <w:color w:val="000000"/>
          <w:sz w:val="23"/>
          <w:szCs w:val="23"/>
          <w:lang w:eastAsia="ru-RU"/>
        </w:rPr>
        <w:t xml:space="preserve"> от исполнения обязательств по </w:t>
      </w:r>
      <w:r w:rsidRPr="003B77FB">
        <w:rPr>
          <w:color w:val="000000"/>
          <w:sz w:val="23"/>
          <w:szCs w:val="23"/>
          <w:lang w:eastAsia="ru-RU"/>
        </w:rPr>
        <w:t>Договору.</w:t>
      </w:r>
    </w:p>
    <w:p w:rsidR="00140535" w:rsidRPr="003B77FB" w:rsidRDefault="00140535" w:rsidP="00173791">
      <w:pPr>
        <w:suppressAutoHyphens w:val="0"/>
        <w:jc w:val="both"/>
        <w:rPr>
          <w:color w:val="000000"/>
          <w:sz w:val="23"/>
          <w:szCs w:val="23"/>
          <w:lang w:eastAsia="ru-RU"/>
        </w:rPr>
      </w:pPr>
      <w:r w:rsidRPr="003B77FB">
        <w:rPr>
          <w:color w:val="000000"/>
          <w:sz w:val="23"/>
          <w:szCs w:val="23"/>
          <w:lang w:eastAsia="ru-RU"/>
        </w:rPr>
        <w:t>5.12. Сторона освобождается от уплаты неустойки (штрафа, пени) если докажет, что неисполнение или ненадлежащее исполнение обязательств, предусмотренных Договором, произошло вследствие непреодолимой силы или по вине другой Стороны.</w:t>
      </w:r>
    </w:p>
    <w:p w:rsidR="00140535" w:rsidRPr="003B77FB" w:rsidRDefault="00140535" w:rsidP="00173791">
      <w:pPr>
        <w:suppressAutoHyphens w:val="0"/>
        <w:jc w:val="both"/>
        <w:rPr>
          <w:color w:val="000000"/>
          <w:sz w:val="23"/>
          <w:szCs w:val="23"/>
          <w:lang w:eastAsia="ru-RU"/>
        </w:rPr>
      </w:pPr>
      <w:r w:rsidRPr="003B77FB">
        <w:rPr>
          <w:color w:val="000000"/>
          <w:sz w:val="23"/>
          <w:szCs w:val="23"/>
          <w:lang w:eastAsia="ru-RU"/>
        </w:rPr>
        <w:t>5.13. В случае если законодательством Российской Федерации установлен иной порядок начисления штрафа, чем порядок, предусмотренный правилами определения размера штрафа, размер такого штрафа и порядок его начисления устанавливается Договором в соответствии с законодательством Российской Федерации.</w:t>
      </w:r>
    </w:p>
    <w:p w:rsidR="00140535" w:rsidRPr="003B77FB" w:rsidRDefault="00140535" w:rsidP="00173791">
      <w:pPr>
        <w:jc w:val="center"/>
        <w:rPr>
          <w:b/>
          <w:bCs/>
          <w:color w:val="000000"/>
          <w:sz w:val="23"/>
          <w:szCs w:val="23"/>
          <w:shd w:val="clear" w:color="auto" w:fill="FFFFFF"/>
          <w:lang w:eastAsia="ru-RU"/>
        </w:rPr>
      </w:pPr>
    </w:p>
    <w:p w:rsidR="00450F8D" w:rsidRPr="003B77FB" w:rsidRDefault="00450F8D" w:rsidP="00173791">
      <w:pPr>
        <w:tabs>
          <w:tab w:val="left" w:pos="0"/>
        </w:tabs>
        <w:jc w:val="center"/>
        <w:rPr>
          <w:color w:val="000000"/>
          <w:sz w:val="23"/>
          <w:szCs w:val="23"/>
        </w:rPr>
      </w:pPr>
      <w:r w:rsidRPr="003B77FB">
        <w:rPr>
          <w:b/>
          <w:color w:val="000000"/>
          <w:sz w:val="23"/>
          <w:szCs w:val="23"/>
        </w:rPr>
        <w:t>6. ОБСТОЯТЕЛЬСТВА, ОСВОБОЖДАЮЩИЕ ОТ ОТВЕТСТВЕННОСТИ</w:t>
      </w:r>
    </w:p>
    <w:p w:rsidR="00450F8D" w:rsidRPr="003B77FB" w:rsidRDefault="00450F8D" w:rsidP="00173791">
      <w:pPr>
        <w:tabs>
          <w:tab w:val="left" w:pos="0"/>
        </w:tabs>
        <w:jc w:val="both"/>
        <w:rPr>
          <w:color w:val="000000"/>
          <w:sz w:val="23"/>
          <w:szCs w:val="23"/>
        </w:rPr>
      </w:pPr>
      <w:r w:rsidRPr="003B77FB">
        <w:rPr>
          <w:b/>
          <w:color w:val="000000"/>
          <w:sz w:val="23"/>
          <w:szCs w:val="23"/>
        </w:rPr>
        <w:t>6.1.</w:t>
      </w:r>
      <w:r w:rsidRPr="003B77FB">
        <w:rPr>
          <w:color w:val="000000"/>
          <w:sz w:val="23"/>
          <w:szCs w:val="23"/>
        </w:rPr>
        <w:t xml:space="preserve">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которые Сторона не могла предвидеть и предотвратить разумными мерами. К таким обстоятельствам чрезвычайного характера относятся: стихийные явления природы, а также военные действия, забастовки и другие обстоятельства вне разумного контроля Сторон.</w:t>
      </w:r>
    </w:p>
    <w:p w:rsidR="00450F8D" w:rsidRPr="003B77FB" w:rsidRDefault="00450F8D" w:rsidP="00173791">
      <w:pPr>
        <w:jc w:val="both"/>
        <w:rPr>
          <w:color w:val="000000"/>
          <w:sz w:val="23"/>
          <w:szCs w:val="23"/>
        </w:rPr>
      </w:pPr>
      <w:r w:rsidRPr="003B77FB">
        <w:rPr>
          <w:b/>
          <w:color w:val="000000"/>
          <w:sz w:val="23"/>
          <w:szCs w:val="23"/>
        </w:rPr>
        <w:t>6.2.</w:t>
      </w:r>
      <w:r w:rsidRPr="003B77FB">
        <w:rPr>
          <w:color w:val="000000"/>
          <w:sz w:val="23"/>
          <w:szCs w:val="23"/>
        </w:rPr>
        <w:t xml:space="preserve"> При наступлении указанных в пункте 6.1. обстоятельств, Сторона, для которой наступили эти     обстоятельства, должна незамедлительно известить другую Сторону.</w:t>
      </w:r>
    </w:p>
    <w:p w:rsidR="00450F8D" w:rsidRPr="003B77FB" w:rsidRDefault="00450F8D" w:rsidP="00173791">
      <w:pPr>
        <w:jc w:val="center"/>
        <w:rPr>
          <w:b/>
          <w:color w:val="000000"/>
          <w:sz w:val="23"/>
          <w:szCs w:val="23"/>
        </w:rPr>
      </w:pPr>
    </w:p>
    <w:p w:rsidR="00450F8D" w:rsidRPr="003B77FB" w:rsidRDefault="00450F8D" w:rsidP="00173791">
      <w:pPr>
        <w:jc w:val="center"/>
        <w:rPr>
          <w:b/>
          <w:color w:val="000000"/>
          <w:sz w:val="23"/>
          <w:szCs w:val="23"/>
        </w:rPr>
      </w:pPr>
      <w:r w:rsidRPr="003B77FB">
        <w:rPr>
          <w:b/>
          <w:color w:val="000000"/>
          <w:sz w:val="23"/>
          <w:szCs w:val="23"/>
        </w:rPr>
        <w:t>7. ПОРЯДОК РАЗРЕШЕНИЯ СПОРОВ</w:t>
      </w:r>
    </w:p>
    <w:p w:rsidR="00450F8D" w:rsidRPr="003B77FB" w:rsidRDefault="00450F8D" w:rsidP="00173791">
      <w:pPr>
        <w:numPr>
          <w:ilvl w:val="1"/>
          <w:numId w:val="4"/>
        </w:numPr>
        <w:tabs>
          <w:tab w:val="left" w:pos="540"/>
        </w:tabs>
        <w:ind w:left="0" w:firstLine="0"/>
        <w:jc w:val="both"/>
        <w:rPr>
          <w:color w:val="000000"/>
          <w:sz w:val="23"/>
          <w:szCs w:val="23"/>
        </w:rPr>
      </w:pPr>
      <w:r w:rsidRPr="003B77FB">
        <w:rPr>
          <w:color w:val="000000"/>
          <w:sz w:val="23"/>
          <w:szCs w:val="23"/>
        </w:rPr>
        <w:t xml:space="preserve"> Все споры и разногласия, возникающие между сторонами по настоящему Договору в процессе   его исполнения, рассматриваются и разрешаются путем переговоров.</w:t>
      </w:r>
    </w:p>
    <w:p w:rsidR="00450F8D" w:rsidRPr="003B77FB" w:rsidRDefault="00450F8D" w:rsidP="00173791">
      <w:pPr>
        <w:tabs>
          <w:tab w:val="left" w:pos="360"/>
        </w:tabs>
        <w:jc w:val="both"/>
        <w:rPr>
          <w:color w:val="000000"/>
          <w:sz w:val="23"/>
          <w:szCs w:val="23"/>
        </w:rPr>
      </w:pPr>
      <w:r w:rsidRPr="003B77FB">
        <w:rPr>
          <w:b/>
          <w:color w:val="000000"/>
          <w:sz w:val="23"/>
          <w:szCs w:val="23"/>
        </w:rPr>
        <w:t>7.2.</w:t>
      </w:r>
      <w:r w:rsidRPr="003B77FB">
        <w:rPr>
          <w:color w:val="000000"/>
          <w:sz w:val="23"/>
          <w:szCs w:val="23"/>
        </w:rPr>
        <w:t xml:space="preserve"> При невозможности урегулирования спора между Сторонами в досудебном порядке спор рассматривается в Арбитражном суде по Санкт-Петербургу и Ленинградской области в соответствии с действующим законодательством Российской Федерации.</w:t>
      </w:r>
    </w:p>
    <w:p w:rsidR="00450F8D" w:rsidRPr="003B77FB" w:rsidRDefault="00450F8D" w:rsidP="00173791">
      <w:pPr>
        <w:tabs>
          <w:tab w:val="left" w:pos="0"/>
        </w:tabs>
        <w:jc w:val="both"/>
        <w:rPr>
          <w:color w:val="000000"/>
          <w:sz w:val="23"/>
          <w:szCs w:val="23"/>
        </w:rPr>
      </w:pPr>
      <w:r w:rsidRPr="003B77FB">
        <w:rPr>
          <w:b/>
          <w:color w:val="000000"/>
          <w:sz w:val="23"/>
          <w:szCs w:val="23"/>
        </w:rPr>
        <w:t>7.3.</w:t>
      </w:r>
      <w:r w:rsidRPr="003B77FB">
        <w:rPr>
          <w:color w:val="000000"/>
          <w:sz w:val="23"/>
          <w:szCs w:val="23"/>
        </w:rPr>
        <w:t xml:space="preserve"> Во всем остальном, что не предусмотрено настоящим Договором, Стороны руководствуются действующим Законодательством Российской Федерации.</w:t>
      </w:r>
    </w:p>
    <w:p w:rsidR="00140535" w:rsidRPr="003B77FB" w:rsidRDefault="00140535" w:rsidP="00173791">
      <w:pPr>
        <w:tabs>
          <w:tab w:val="left" w:pos="0"/>
        </w:tabs>
        <w:jc w:val="both"/>
        <w:rPr>
          <w:color w:val="000000"/>
          <w:sz w:val="23"/>
          <w:szCs w:val="23"/>
        </w:rPr>
      </w:pPr>
    </w:p>
    <w:p w:rsidR="00450F8D" w:rsidRPr="003B77FB" w:rsidRDefault="00173791" w:rsidP="00173791">
      <w:pPr>
        <w:tabs>
          <w:tab w:val="left" w:pos="0"/>
        </w:tabs>
        <w:jc w:val="center"/>
        <w:rPr>
          <w:color w:val="000000"/>
          <w:sz w:val="23"/>
          <w:szCs w:val="23"/>
        </w:rPr>
      </w:pPr>
      <w:r w:rsidRPr="003B77FB">
        <w:rPr>
          <w:b/>
          <w:color w:val="000000"/>
          <w:sz w:val="23"/>
          <w:szCs w:val="23"/>
        </w:rPr>
        <w:t>8</w:t>
      </w:r>
      <w:r w:rsidR="00450F8D" w:rsidRPr="003B77FB">
        <w:rPr>
          <w:b/>
          <w:color w:val="000000"/>
          <w:sz w:val="23"/>
          <w:szCs w:val="23"/>
        </w:rPr>
        <w:t>. СРОК ДЕЙСТВИЯ ДОГОВОРА</w:t>
      </w:r>
    </w:p>
    <w:p w:rsidR="00140535" w:rsidRPr="003B77FB" w:rsidRDefault="00173791" w:rsidP="00173791">
      <w:pPr>
        <w:pStyle w:val="21"/>
        <w:tabs>
          <w:tab w:val="left" w:pos="0"/>
          <w:tab w:val="left" w:pos="360"/>
        </w:tabs>
        <w:rPr>
          <w:color w:val="000000"/>
          <w:sz w:val="23"/>
          <w:szCs w:val="23"/>
        </w:rPr>
      </w:pPr>
      <w:r w:rsidRPr="003B77FB">
        <w:rPr>
          <w:color w:val="000000"/>
          <w:sz w:val="23"/>
          <w:szCs w:val="23"/>
        </w:rPr>
        <w:t>8</w:t>
      </w:r>
      <w:r w:rsidR="00A34738" w:rsidRPr="003B77FB">
        <w:rPr>
          <w:color w:val="000000"/>
          <w:sz w:val="23"/>
          <w:szCs w:val="23"/>
        </w:rPr>
        <w:t xml:space="preserve">.1. Настоящий Договор </w:t>
      </w:r>
      <w:r w:rsidR="00140535" w:rsidRPr="003B77FB">
        <w:rPr>
          <w:color w:val="000000"/>
          <w:sz w:val="23"/>
          <w:szCs w:val="23"/>
        </w:rPr>
        <w:t xml:space="preserve">вступает в силу с даты заключения и действует </w:t>
      </w:r>
      <w:r w:rsidR="00140535" w:rsidRPr="003B77FB">
        <w:rPr>
          <w:b/>
          <w:color w:val="000000"/>
          <w:sz w:val="23"/>
          <w:szCs w:val="23"/>
        </w:rPr>
        <w:t xml:space="preserve">по 31 </w:t>
      </w:r>
      <w:r w:rsidR="00E73C2E" w:rsidRPr="003B77FB">
        <w:rPr>
          <w:b/>
          <w:color w:val="000000"/>
          <w:sz w:val="23"/>
          <w:szCs w:val="23"/>
        </w:rPr>
        <w:t>декабря</w:t>
      </w:r>
      <w:r w:rsidR="00140535" w:rsidRPr="003B77FB">
        <w:rPr>
          <w:b/>
          <w:color w:val="000000"/>
          <w:sz w:val="23"/>
          <w:szCs w:val="23"/>
        </w:rPr>
        <w:t xml:space="preserve"> 202</w:t>
      </w:r>
      <w:r w:rsidR="00E73C2E" w:rsidRPr="003B77FB">
        <w:rPr>
          <w:b/>
          <w:color w:val="000000"/>
          <w:sz w:val="23"/>
          <w:szCs w:val="23"/>
        </w:rPr>
        <w:t>6</w:t>
      </w:r>
      <w:r w:rsidR="00140535" w:rsidRPr="003B77FB">
        <w:rPr>
          <w:b/>
          <w:color w:val="000000"/>
          <w:sz w:val="23"/>
          <w:szCs w:val="23"/>
        </w:rPr>
        <w:t xml:space="preserve"> года</w:t>
      </w:r>
      <w:r w:rsidR="00140535" w:rsidRPr="003B77FB">
        <w:rPr>
          <w:color w:val="000000"/>
          <w:sz w:val="23"/>
          <w:szCs w:val="23"/>
        </w:rPr>
        <w:t xml:space="preserve">, а в части ответственности Сторон, предусмотренной разделом 5 Договора до полного исполнения Сторонами своих обязательств. </w:t>
      </w:r>
    </w:p>
    <w:p w:rsidR="00140535" w:rsidRPr="003B77FB" w:rsidRDefault="00140535" w:rsidP="00173791">
      <w:pPr>
        <w:pStyle w:val="21"/>
        <w:tabs>
          <w:tab w:val="left" w:pos="0"/>
          <w:tab w:val="left" w:pos="360"/>
        </w:tabs>
        <w:rPr>
          <w:color w:val="000000"/>
          <w:sz w:val="23"/>
          <w:szCs w:val="23"/>
        </w:rPr>
      </w:pPr>
      <w:r w:rsidRPr="003B77FB">
        <w:rPr>
          <w:color w:val="000000"/>
          <w:sz w:val="23"/>
          <w:szCs w:val="23"/>
        </w:rPr>
        <w:tab/>
        <w:t>Оказание медицинских услуг начинается с даты предоставления Исполнителю для исследования биологического материала.</w:t>
      </w:r>
    </w:p>
    <w:p w:rsidR="00450F8D" w:rsidRPr="003B77FB" w:rsidRDefault="00173791" w:rsidP="00173791">
      <w:pPr>
        <w:pStyle w:val="21"/>
        <w:tabs>
          <w:tab w:val="left" w:pos="0"/>
          <w:tab w:val="left" w:pos="360"/>
        </w:tabs>
        <w:rPr>
          <w:color w:val="000000"/>
          <w:sz w:val="23"/>
          <w:szCs w:val="23"/>
        </w:rPr>
      </w:pPr>
      <w:r w:rsidRPr="003B77FB">
        <w:rPr>
          <w:b/>
          <w:color w:val="000000"/>
          <w:sz w:val="23"/>
          <w:szCs w:val="23"/>
        </w:rPr>
        <w:t>8</w:t>
      </w:r>
      <w:r w:rsidR="00140535" w:rsidRPr="003B77FB">
        <w:rPr>
          <w:b/>
          <w:color w:val="000000"/>
          <w:sz w:val="23"/>
          <w:szCs w:val="23"/>
        </w:rPr>
        <w:t xml:space="preserve">.2. Настоящий Договор </w:t>
      </w:r>
      <w:r w:rsidR="005D16FB" w:rsidRPr="003B77FB">
        <w:rPr>
          <w:b/>
          <w:color w:val="000000"/>
          <w:sz w:val="23"/>
          <w:szCs w:val="23"/>
        </w:rPr>
        <w:t>составлен в 2 (двух) подлинных экземплярах, имеющи</w:t>
      </w:r>
      <w:r w:rsidR="00A34738" w:rsidRPr="003B77FB">
        <w:rPr>
          <w:b/>
          <w:color w:val="000000"/>
          <w:sz w:val="23"/>
          <w:szCs w:val="23"/>
        </w:rPr>
        <w:t xml:space="preserve">х одинаковую юридическую силу, </w:t>
      </w:r>
      <w:r w:rsidR="005D16FB" w:rsidRPr="003B77FB">
        <w:rPr>
          <w:b/>
          <w:color w:val="000000"/>
          <w:sz w:val="23"/>
          <w:szCs w:val="23"/>
        </w:rPr>
        <w:t>по одному для каждой из Сторон</w:t>
      </w:r>
      <w:r w:rsidR="00140535" w:rsidRPr="003B77FB">
        <w:rPr>
          <w:b/>
          <w:color w:val="000000"/>
          <w:sz w:val="23"/>
          <w:szCs w:val="23"/>
        </w:rPr>
        <w:t>.</w:t>
      </w:r>
      <w:r w:rsidR="00450F8D" w:rsidRPr="003B77FB">
        <w:rPr>
          <w:color w:val="000000"/>
          <w:sz w:val="23"/>
          <w:szCs w:val="23"/>
        </w:rPr>
        <w:t xml:space="preserve"> </w:t>
      </w:r>
    </w:p>
    <w:p w:rsidR="008C3AD6" w:rsidRPr="003B77FB" w:rsidRDefault="008C3AD6" w:rsidP="00173791">
      <w:pPr>
        <w:pStyle w:val="21"/>
        <w:tabs>
          <w:tab w:val="left" w:pos="0"/>
          <w:tab w:val="left" w:pos="360"/>
        </w:tabs>
        <w:rPr>
          <w:color w:val="000000"/>
          <w:sz w:val="23"/>
          <w:szCs w:val="23"/>
        </w:rPr>
      </w:pPr>
    </w:p>
    <w:p w:rsidR="00140535" w:rsidRPr="003B77FB" w:rsidRDefault="00173791" w:rsidP="00173791">
      <w:pPr>
        <w:widowControl w:val="0"/>
        <w:suppressAutoHyphens w:val="0"/>
        <w:jc w:val="center"/>
        <w:rPr>
          <w:b/>
          <w:color w:val="000000"/>
          <w:sz w:val="23"/>
          <w:szCs w:val="23"/>
          <w:lang w:eastAsia="ru-RU"/>
        </w:rPr>
      </w:pPr>
      <w:r w:rsidRPr="003B77FB">
        <w:rPr>
          <w:b/>
          <w:color w:val="000000"/>
          <w:sz w:val="23"/>
          <w:szCs w:val="23"/>
          <w:lang w:eastAsia="ru-RU"/>
        </w:rPr>
        <w:t>9</w:t>
      </w:r>
      <w:r w:rsidR="00140535" w:rsidRPr="003B77FB">
        <w:rPr>
          <w:b/>
          <w:color w:val="000000"/>
          <w:sz w:val="23"/>
          <w:szCs w:val="23"/>
          <w:lang w:eastAsia="ru-RU"/>
        </w:rPr>
        <w:t>. ОСНОВАНИЯ ИЗМЕНЕНИЯ И РАСТОРЖЕНИЯ ДОГОВОРА</w:t>
      </w:r>
    </w:p>
    <w:p w:rsidR="00140535" w:rsidRPr="003B77FB" w:rsidRDefault="00173791" w:rsidP="00173791">
      <w:pPr>
        <w:tabs>
          <w:tab w:val="left" w:pos="9498"/>
          <w:tab w:val="left" w:pos="9900"/>
        </w:tabs>
        <w:jc w:val="both"/>
        <w:rPr>
          <w:color w:val="000000"/>
          <w:sz w:val="23"/>
          <w:szCs w:val="23"/>
          <w:lang w:eastAsia="ru-RU"/>
        </w:rPr>
      </w:pPr>
      <w:r w:rsidRPr="003B77FB">
        <w:rPr>
          <w:rFonts w:eastAsia="Calibri"/>
          <w:color w:val="000000"/>
          <w:sz w:val="23"/>
          <w:szCs w:val="23"/>
          <w:lang w:eastAsia="ru-RU"/>
        </w:rPr>
        <w:t>9</w:t>
      </w:r>
      <w:r w:rsidR="00140535" w:rsidRPr="003B77FB">
        <w:rPr>
          <w:rFonts w:eastAsia="Calibri"/>
          <w:color w:val="000000"/>
          <w:sz w:val="23"/>
          <w:szCs w:val="23"/>
          <w:lang w:eastAsia="ru-RU"/>
        </w:rPr>
        <w:t>.1.</w:t>
      </w:r>
      <w:r w:rsidR="00140535" w:rsidRPr="003B77FB">
        <w:rPr>
          <w:color w:val="000000"/>
          <w:sz w:val="23"/>
          <w:szCs w:val="23"/>
          <w:lang w:eastAsia="ru-RU"/>
        </w:rPr>
        <w:t xml:space="preserve"> При исполнении Договора изменение его условий не допускается, за исключением случаев, предусмотренных действующим законодательством Российской Федерации по соглашению Сторон. </w:t>
      </w:r>
    </w:p>
    <w:p w:rsidR="00140535" w:rsidRPr="003B77FB" w:rsidRDefault="00173791" w:rsidP="00173791">
      <w:pPr>
        <w:tabs>
          <w:tab w:val="left" w:pos="9498"/>
          <w:tab w:val="left" w:pos="9900"/>
        </w:tabs>
        <w:jc w:val="both"/>
        <w:rPr>
          <w:color w:val="000000"/>
          <w:sz w:val="23"/>
          <w:szCs w:val="23"/>
          <w:lang w:eastAsia="ru-RU"/>
        </w:rPr>
      </w:pPr>
      <w:r w:rsidRPr="003B77FB">
        <w:rPr>
          <w:color w:val="000000"/>
          <w:sz w:val="23"/>
          <w:szCs w:val="23"/>
          <w:lang w:eastAsia="ru-RU"/>
        </w:rPr>
        <w:t>9</w:t>
      </w:r>
      <w:r w:rsidR="00140535" w:rsidRPr="003B77FB">
        <w:rPr>
          <w:color w:val="000000"/>
          <w:sz w:val="23"/>
          <w:szCs w:val="23"/>
          <w:lang w:eastAsia="ru-RU"/>
        </w:rPr>
        <w:t xml:space="preserve">.2. Все изменения и дополнения к Договору действительны лишь в том случае, если они совершены и подписаны Сторонами. Дополнительные соглашения могут заключаться в случаях, предусмотренных действующим законодательством Российской Федерации, и становятся неотъемлемой частью Договора после их подписания и размещения в едином агрегаторе торговли (ЕАТ https://agregatoreat.ru/). </w:t>
      </w:r>
    </w:p>
    <w:p w:rsidR="00140535" w:rsidRPr="003B77FB" w:rsidRDefault="00173791" w:rsidP="00173791">
      <w:pPr>
        <w:tabs>
          <w:tab w:val="left" w:pos="9498"/>
          <w:tab w:val="left" w:pos="9900"/>
        </w:tabs>
        <w:jc w:val="both"/>
        <w:rPr>
          <w:color w:val="000000"/>
          <w:sz w:val="23"/>
          <w:szCs w:val="23"/>
          <w:lang w:eastAsia="ru-RU"/>
        </w:rPr>
      </w:pPr>
      <w:r w:rsidRPr="003B77FB">
        <w:rPr>
          <w:color w:val="000000"/>
          <w:sz w:val="23"/>
          <w:szCs w:val="23"/>
          <w:lang w:eastAsia="ru-RU"/>
        </w:rPr>
        <w:t>9</w:t>
      </w:r>
      <w:r w:rsidR="00140535" w:rsidRPr="003B77FB">
        <w:rPr>
          <w:color w:val="000000"/>
          <w:sz w:val="23"/>
          <w:szCs w:val="23"/>
          <w:lang w:eastAsia="ru-RU"/>
        </w:rPr>
        <w:t xml:space="preserve">.3.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В случае обнаружения Заказчиком несоответствия требований, указанных в п. </w:t>
      </w:r>
      <w:r w:rsidRPr="003B77FB">
        <w:rPr>
          <w:color w:val="000000"/>
          <w:sz w:val="23"/>
          <w:szCs w:val="23"/>
          <w:lang w:eastAsia="ru-RU"/>
        </w:rPr>
        <w:t>3.3</w:t>
      </w:r>
      <w:r w:rsidR="00140535" w:rsidRPr="003B77FB">
        <w:rPr>
          <w:color w:val="000000"/>
          <w:sz w:val="23"/>
          <w:szCs w:val="23"/>
          <w:lang w:eastAsia="ru-RU"/>
        </w:rPr>
        <w:t>. настоящего Договора, Заказчик вправе расторгнуть Договор в одностороннем порядке в соответствии с законодательством Российской Федерации.</w:t>
      </w:r>
    </w:p>
    <w:p w:rsidR="00140535" w:rsidRPr="003B77FB" w:rsidRDefault="00173791" w:rsidP="00173791">
      <w:pPr>
        <w:jc w:val="both"/>
        <w:rPr>
          <w:color w:val="000000"/>
          <w:sz w:val="23"/>
          <w:szCs w:val="23"/>
          <w:lang w:eastAsia="ru-RU"/>
        </w:rPr>
      </w:pPr>
      <w:r w:rsidRPr="003B77FB">
        <w:rPr>
          <w:color w:val="000000"/>
          <w:sz w:val="23"/>
          <w:szCs w:val="23"/>
          <w:lang w:eastAsia="ru-RU"/>
        </w:rPr>
        <w:t>9</w:t>
      </w:r>
      <w:r w:rsidR="00140535" w:rsidRPr="003B77FB">
        <w:rPr>
          <w:color w:val="000000"/>
          <w:sz w:val="23"/>
          <w:szCs w:val="23"/>
          <w:lang w:eastAsia="ru-RU"/>
        </w:rPr>
        <w:t>.4. В случае оказания услуг с недостатками, которые не могут быть устранены в приемлемый для Заказчика срок, Заказчик вправе принять решение об одностороннем отказе от исполнения Договора, которое направляется Исполнителю для уведомления.</w:t>
      </w:r>
    </w:p>
    <w:p w:rsidR="00140535" w:rsidRPr="003B77FB" w:rsidRDefault="00173791" w:rsidP="00173791">
      <w:pPr>
        <w:jc w:val="both"/>
        <w:rPr>
          <w:color w:val="000000"/>
          <w:sz w:val="23"/>
          <w:szCs w:val="23"/>
          <w:lang w:eastAsia="ru-RU"/>
        </w:rPr>
      </w:pPr>
      <w:r w:rsidRPr="003B77FB">
        <w:rPr>
          <w:color w:val="000000"/>
          <w:sz w:val="23"/>
          <w:szCs w:val="23"/>
          <w:lang w:eastAsia="ru-RU"/>
        </w:rPr>
        <w:t>9</w:t>
      </w:r>
      <w:r w:rsidR="00140535" w:rsidRPr="003B77FB">
        <w:rPr>
          <w:color w:val="000000"/>
          <w:sz w:val="23"/>
          <w:szCs w:val="23"/>
          <w:lang w:eastAsia="ru-RU"/>
        </w:rPr>
        <w:t xml:space="preserve">.5. В случае возникновения разногласия между Сторонами по вопросам соответствия качества </w:t>
      </w:r>
      <w:r w:rsidR="00140535" w:rsidRPr="003B77FB">
        <w:rPr>
          <w:color w:val="000000"/>
          <w:sz w:val="23"/>
          <w:szCs w:val="23"/>
          <w:lang w:eastAsia="ru-RU"/>
        </w:rPr>
        <w:lastRenderedPageBreak/>
        <w:t>оказанных услуг требованиям, установленным Договором, Заказчик вправе привлекать независимых экспертов, выбор которых осуществляется в соответствии с Федеральным  законом № 44-ФЗ. Срок экспертизы по настоящему Договору не может превышать 30 календарных дней.</w:t>
      </w:r>
    </w:p>
    <w:p w:rsidR="00140535" w:rsidRPr="003B77FB" w:rsidRDefault="00173791" w:rsidP="00173791">
      <w:pPr>
        <w:jc w:val="both"/>
        <w:rPr>
          <w:color w:val="000000"/>
          <w:sz w:val="23"/>
          <w:szCs w:val="23"/>
          <w:lang w:eastAsia="ru-RU"/>
        </w:rPr>
      </w:pPr>
      <w:r w:rsidRPr="003B77FB">
        <w:rPr>
          <w:color w:val="000000"/>
          <w:sz w:val="23"/>
          <w:szCs w:val="23"/>
          <w:lang w:eastAsia="ru-RU"/>
        </w:rPr>
        <w:t>9</w:t>
      </w:r>
      <w:r w:rsidR="00140535" w:rsidRPr="003B77FB">
        <w:rPr>
          <w:color w:val="000000"/>
          <w:sz w:val="23"/>
          <w:szCs w:val="23"/>
          <w:lang w:eastAsia="ru-RU"/>
        </w:rPr>
        <w:t>.6. Для проведения экспертизы выполненной работы эксперты, экспертные организации имеют право запрашивать у Заказчика и Исполнителя дополнительные материалы, относящиеся к условиям исполнения Договора и отдельным этапам исполнения Договора.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РФ. В случае, если по результатам такой экспертизы установлены нарушения требований Договора, не препятствующие приемке оказанной услуги в заключении могут содержаться предложения об устранении данных нарушений, в том числе с указанием срока их устранения.</w:t>
      </w:r>
    </w:p>
    <w:p w:rsidR="00140535" w:rsidRPr="003B77FB" w:rsidRDefault="00173791" w:rsidP="00173791">
      <w:pPr>
        <w:tabs>
          <w:tab w:val="left" w:pos="9498"/>
          <w:tab w:val="left" w:pos="9900"/>
        </w:tabs>
        <w:jc w:val="both"/>
        <w:rPr>
          <w:color w:val="000000"/>
          <w:sz w:val="23"/>
          <w:szCs w:val="23"/>
          <w:lang w:eastAsia="ru-RU"/>
        </w:rPr>
      </w:pPr>
      <w:r w:rsidRPr="003B77FB">
        <w:rPr>
          <w:color w:val="000000"/>
          <w:sz w:val="23"/>
          <w:szCs w:val="23"/>
          <w:lang w:eastAsia="ru-RU"/>
        </w:rPr>
        <w:t>9</w:t>
      </w:r>
      <w:r w:rsidR="00140535" w:rsidRPr="003B77FB">
        <w:rPr>
          <w:color w:val="000000"/>
          <w:sz w:val="23"/>
          <w:szCs w:val="23"/>
          <w:lang w:eastAsia="ru-RU"/>
        </w:rPr>
        <w:t>.7.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140535" w:rsidRPr="003B77FB" w:rsidRDefault="00140535" w:rsidP="00173791">
      <w:pPr>
        <w:pStyle w:val="21"/>
        <w:tabs>
          <w:tab w:val="left" w:pos="0"/>
          <w:tab w:val="left" w:pos="360"/>
        </w:tabs>
        <w:rPr>
          <w:color w:val="000000"/>
          <w:sz w:val="23"/>
          <w:szCs w:val="23"/>
        </w:rPr>
      </w:pPr>
    </w:p>
    <w:p w:rsidR="00173791" w:rsidRPr="003B77FB" w:rsidRDefault="00173791" w:rsidP="00173791">
      <w:pPr>
        <w:numPr>
          <w:ilvl w:val="0"/>
          <w:numId w:val="12"/>
        </w:numPr>
        <w:suppressAutoHyphens w:val="0"/>
        <w:ind w:left="0" w:firstLine="0"/>
        <w:contextualSpacing/>
        <w:jc w:val="center"/>
        <w:rPr>
          <w:b/>
          <w:color w:val="000000"/>
          <w:sz w:val="23"/>
          <w:szCs w:val="23"/>
          <w:lang w:eastAsia="ru-RU"/>
        </w:rPr>
      </w:pPr>
      <w:r w:rsidRPr="003B77FB">
        <w:rPr>
          <w:b/>
          <w:color w:val="000000"/>
          <w:sz w:val="23"/>
          <w:szCs w:val="23"/>
          <w:lang w:eastAsia="ru-RU"/>
        </w:rPr>
        <w:t>КОНФИДЕНЦИАЛЬНОСТЬ ИНФОРМАЦИИ</w:t>
      </w:r>
    </w:p>
    <w:p w:rsidR="00173791" w:rsidRPr="003B77FB" w:rsidRDefault="00173791" w:rsidP="00173791">
      <w:pPr>
        <w:numPr>
          <w:ilvl w:val="1"/>
          <w:numId w:val="12"/>
        </w:numPr>
        <w:suppressAutoHyphens w:val="0"/>
        <w:autoSpaceDE w:val="0"/>
        <w:autoSpaceDN w:val="0"/>
        <w:adjustRightInd w:val="0"/>
        <w:ind w:left="0" w:firstLine="0"/>
        <w:contextualSpacing/>
        <w:jc w:val="both"/>
        <w:rPr>
          <w:bCs/>
          <w:color w:val="000000"/>
          <w:kern w:val="32"/>
          <w:sz w:val="23"/>
          <w:szCs w:val="23"/>
          <w:lang w:eastAsia="ru-RU"/>
        </w:rPr>
      </w:pPr>
      <w:r w:rsidRPr="003B77FB">
        <w:rPr>
          <w:bCs/>
          <w:color w:val="000000"/>
          <w:kern w:val="32"/>
          <w:sz w:val="23"/>
          <w:szCs w:val="23"/>
          <w:lang w:eastAsia="ru-RU"/>
        </w:rPr>
        <w:t>Передача, распространение и обеспечение защиты информации,</w:t>
      </w:r>
      <w:r w:rsidRPr="003B77FB">
        <w:rPr>
          <w:color w:val="000000"/>
          <w:sz w:val="23"/>
          <w:szCs w:val="23"/>
          <w:lang w:eastAsia="ru-RU"/>
        </w:rPr>
        <w:t xml:space="preserve"> связанной с </w:t>
      </w:r>
      <w:r w:rsidRPr="003B77FB">
        <w:rPr>
          <w:bCs/>
          <w:color w:val="000000"/>
          <w:kern w:val="32"/>
          <w:sz w:val="23"/>
          <w:szCs w:val="23"/>
          <w:lang w:eastAsia="ru-RU"/>
        </w:rPr>
        <w:t xml:space="preserve">исполнением обязательств по </w:t>
      </w:r>
      <w:r w:rsidR="00BA58A3" w:rsidRPr="003B77FB">
        <w:rPr>
          <w:bCs/>
          <w:color w:val="000000"/>
          <w:kern w:val="32"/>
          <w:sz w:val="23"/>
          <w:szCs w:val="23"/>
          <w:lang w:eastAsia="ru-RU"/>
        </w:rPr>
        <w:t>договору</w:t>
      </w:r>
      <w:r w:rsidRPr="003B77FB">
        <w:rPr>
          <w:bCs/>
          <w:color w:val="000000"/>
          <w:kern w:val="32"/>
          <w:sz w:val="23"/>
          <w:szCs w:val="23"/>
          <w:lang w:eastAsia="ru-RU"/>
        </w:rPr>
        <w:t>,</w:t>
      </w:r>
      <w:r w:rsidRPr="003B77FB">
        <w:rPr>
          <w:color w:val="000000"/>
          <w:sz w:val="23"/>
          <w:szCs w:val="23"/>
          <w:lang w:eastAsia="ru-RU"/>
        </w:rPr>
        <w:t xml:space="preserve"> осуществляется Сторонами с соблюдением требований </w:t>
      </w:r>
      <w:r w:rsidRPr="003B77FB">
        <w:rPr>
          <w:bCs/>
          <w:color w:val="000000"/>
          <w:kern w:val="32"/>
          <w:sz w:val="23"/>
          <w:szCs w:val="23"/>
          <w:lang w:eastAsia="ru-RU"/>
        </w:rPr>
        <w:t>Федерального закона от 27 июля 2006 г.   № 149-ФЗ «</w:t>
      </w:r>
      <w:r w:rsidRPr="003B77FB">
        <w:rPr>
          <w:color w:val="000000"/>
          <w:sz w:val="23"/>
          <w:szCs w:val="23"/>
          <w:lang w:eastAsia="ru-RU"/>
        </w:rPr>
        <w:t>Об информации, информационных технологиях и о защите информации».</w:t>
      </w:r>
    </w:p>
    <w:p w:rsidR="00173791" w:rsidRPr="003B77FB" w:rsidRDefault="00173791" w:rsidP="00173791">
      <w:pPr>
        <w:numPr>
          <w:ilvl w:val="1"/>
          <w:numId w:val="12"/>
        </w:numPr>
        <w:suppressAutoHyphens w:val="0"/>
        <w:ind w:left="0" w:firstLine="0"/>
        <w:contextualSpacing/>
        <w:jc w:val="both"/>
        <w:rPr>
          <w:bCs/>
          <w:color w:val="000000"/>
          <w:kern w:val="32"/>
          <w:sz w:val="23"/>
          <w:szCs w:val="23"/>
          <w:lang w:eastAsia="ru-RU"/>
        </w:rPr>
      </w:pPr>
      <w:r w:rsidRPr="003B77FB">
        <w:rPr>
          <w:bCs/>
          <w:color w:val="000000"/>
          <w:kern w:val="32"/>
          <w:sz w:val="23"/>
          <w:szCs w:val="23"/>
          <w:lang w:eastAsia="ru-RU"/>
        </w:rPr>
        <w:t xml:space="preserve">Принятые Сторонами обязательства по соблюдению конфиденциальности или неиспользованию информации, полученной в ходе оказания </w:t>
      </w:r>
      <w:r w:rsidR="00BA58A3" w:rsidRPr="003B77FB">
        <w:rPr>
          <w:bCs/>
          <w:color w:val="000000"/>
          <w:kern w:val="32"/>
          <w:sz w:val="23"/>
          <w:szCs w:val="23"/>
          <w:lang w:eastAsia="ru-RU"/>
        </w:rPr>
        <w:t>услуг по договору</w:t>
      </w:r>
      <w:r w:rsidRPr="003B77FB">
        <w:rPr>
          <w:bCs/>
          <w:color w:val="000000"/>
          <w:kern w:val="32"/>
          <w:sz w:val="23"/>
          <w:szCs w:val="23"/>
          <w:lang w:eastAsia="ru-RU"/>
        </w:rPr>
        <w:t>,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rsidR="00173791" w:rsidRPr="003B77FB" w:rsidRDefault="00173791" w:rsidP="00173791">
      <w:pPr>
        <w:numPr>
          <w:ilvl w:val="1"/>
          <w:numId w:val="12"/>
        </w:numPr>
        <w:suppressAutoHyphens w:val="0"/>
        <w:ind w:left="0" w:firstLine="0"/>
        <w:jc w:val="both"/>
        <w:rPr>
          <w:bCs/>
          <w:color w:val="000000"/>
          <w:kern w:val="32"/>
          <w:sz w:val="23"/>
          <w:szCs w:val="23"/>
          <w:lang w:eastAsia="ru-RU"/>
        </w:rPr>
      </w:pPr>
      <w:r w:rsidRPr="003B77FB">
        <w:rPr>
          <w:bCs/>
          <w:color w:val="000000"/>
          <w:kern w:val="32"/>
          <w:sz w:val="23"/>
          <w:szCs w:val="23"/>
          <w:lang w:eastAsia="ru-RU"/>
        </w:rPr>
        <w:t xml:space="preserve">Стороны </w:t>
      </w:r>
      <w:r w:rsidR="00BA58A3" w:rsidRPr="003B77FB">
        <w:rPr>
          <w:bCs/>
          <w:color w:val="000000"/>
          <w:kern w:val="32"/>
          <w:sz w:val="23"/>
          <w:szCs w:val="23"/>
          <w:lang w:eastAsia="ru-RU"/>
        </w:rPr>
        <w:t>договора</w:t>
      </w:r>
      <w:r w:rsidRPr="003B77FB">
        <w:rPr>
          <w:bCs/>
          <w:color w:val="000000"/>
          <w:kern w:val="32"/>
          <w:sz w:val="23"/>
          <w:szCs w:val="23"/>
          <w:lang w:eastAsia="ru-RU"/>
        </w:rPr>
        <w:t xml:space="preserve"> не вправе использовать полученную информацию в личных целях или сообщать ее третьим лицам без письменного разрешения другой Стороны, за исключ</w:t>
      </w:r>
      <w:r w:rsidR="00BA58A3" w:rsidRPr="003B77FB">
        <w:rPr>
          <w:bCs/>
          <w:color w:val="000000"/>
          <w:kern w:val="32"/>
          <w:sz w:val="23"/>
          <w:szCs w:val="23"/>
          <w:lang w:eastAsia="ru-RU"/>
        </w:rPr>
        <w:t>ением случаев, предусмотренных договором</w:t>
      </w:r>
      <w:r w:rsidRPr="003B77FB">
        <w:rPr>
          <w:bCs/>
          <w:color w:val="000000"/>
          <w:kern w:val="32"/>
          <w:sz w:val="23"/>
          <w:szCs w:val="23"/>
          <w:lang w:eastAsia="ru-RU"/>
        </w:rPr>
        <w:t xml:space="preserve"> и действующим законодательством Российской Федерации.</w:t>
      </w:r>
    </w:p>
    <w:p w:rsidR="00173791" w:rsidRPr="003B77FB" w:rsidRDefault="00173791" w:rsidP="00173791">
      <w:pPr>
        <w:numPr>
          <w:ilvl w:val="1"/>
          <w:numId w:val="12"/>
        </w:numPr>
        <w:suppressAutoHyphens w:val="0"/>
        <w:ind w:left="0" w:firstLine="0"/>
        <w:jc w:val="both"/>
        <w:rPr>
          <w:bCs/>
          <w:color w:val="000000"/>
          <w:kern w:val="32"/>
          <w:sz w:val="23"/>
          <w:szCs w:val="23"/>
          <w:lang w:eastAsia="ru-RU"/>
        </w:rPr>
      </w:pPr>
      <w:r w:rsidRPr="003B77FB">
        <w:rPr>
          <w:bCs/>
          <w:color w:val="000000"/>
          <w:kern w:val="32"/>
          <w:sz w:val="23"/>
          <w:szCs w:val="23"/>
          <w:lang w:eastAsia="ru-RU"/>
        </w:rPr>
        <w:t xml:space="preserve">Обязательства по обеспечению конфиденциальности информации, предусмотренные </w:t>
      </w:r>
      <w:r w:rsidR="00BA58A3" w:rsidRPr="003B77FB">
        <w:rPr>
          <w:bCs/>
          <w:color w:val="000000"/>
          <w:kern w:val="32"/>
          <w:sz w:val="23"/>
          <w:szCs w:val="23"/>
          <w:lang w:eastAsia="ru-RU"/>
        </w:rPr>
        <w:t>договором</w:t>
      </w:r>
      <w:r w:rsidRPr="003B77FB">
        <w:rPr>
          <w:bCs/>
          <w:color w:val="000000"/>
          <w:kern w:val="32"/>
          <w:sz w:val="23"/>
          <w:szCs w:val="23"/>
          <w:lang w:eastAsia="ru-RU"/>
        </w:rPr>
        <w:t>, не распространяются на предоставление информации государственным органам и саморегулируемым организациям в сфере охраны труда в случаях, предусмотренных законодательством Российской Федерации.</w:t>
      </w:r>
    </w:p>
    <w:p w:rsidR="00173791" w:rsidRPr="003B77FB" w:rsidRDefault="00173791" w:rsidP="00173791">
      <w:pPr>
        <w:numPr>
          <w:ilvl w:val="1"/>
          <w:numId w:val="12"/>
        </w:numPr>
        <w:suppressAutoHyphens w:val="0"/>
        <w:overflowPunct w:val="0"/>
        <w:autoSpaceDE w:val="0"/>
        <w:autoSpaceDN w:val="0"/>
        <w:adjustRightInd w:val="0"/>
        <w:ind w:left="0" w:firstLine="0"/>
        <w:jc w:val="both"/>
        <w:textAlignment w:val="baseline"/>
        <w:outlineLvl w:val="1"/>
        <w:rPr>
          <w:color w:val="000000"/>
          <w:sz w:val="23"/>
          <w:szCs w:val="23"/>
          <w:lang w:eastAsia="ru-RU"/>
        </w:rPr>
      </w:pPr>
      <w:r w:rsidRPr="003B77FB">
        <w:rPr>
          <w:bCs/>
          <w:color w:val="000000"/>
          <w:kern w:val="32"/>
          <w:sz w:val="23"/>
          <w:szCs w:val="23"/>
          <w:lang w:eastAsia="ru-RU"/>
        </w:rPr>
        <w:t>Исполнитель имеет право снимать копии с документации Заказчика, когда это необходимо для оказания Услуг, и сохранять у себя копии, необходимые для подтверждения факта оказания Услуг и/или обоснования сделанных выводов, либо в случаях, предусмотренных применимыми профессиональными стандартами и инструкциями.</w:t>
      </w:r>
    </w:p>
    <w:p w:rsidR="00173791" w:rsidRPr="003B77FB" w:rsidRDefault="00173791" w:rsidP="00173791">
      <w:pPr>
        <w:suppressAutoHyphens w:val="0"/>
        <w:overflowPunct w:val="0"/>
        <w:autoSpaceDE w:val="0"/>
        <w:autoSpaceDN w:val="0"/>
        <w:adjustRightInd w:val="0"/>
        <w:jc w:val="both"/>
        <w:textAlignment w:val="baseline"/>
        <w:outlineLvl w:val="1"/>
        <w:rPr>
          <w:color w:val="000000"/>
          <w:sz w:val="23"/>
          <w:szCs w:val="23"/>
          <w:lang w:eastAsia="ru-RU"/>
        </w:rPr>
      </w:pPr>
    </w:p>
    <w:p w:rsidR="00173791" w:rsidRPr="003B77FB" w:rsidRDefault="00173791" w:rsidP="00173791">
      <w:pPr>
        <w:suppressAutoHyphens w:val="0"/>
        <w:autoSpaceDE w:val="0"/>
        <w:autoSpaceDN w:val="0"/>
        <w:adjustRightInd w:val="0"/>
        <w:jc w:val="center"/>
        <w:rPr>
          <w:rFonts w:eastAsia="Calibri"/>
          <w:b/>
          <w:color w:val="000000"/>
          <w:sz w:val="23"/>
          <w:szCs w:val="23"/>
          <w:lang w:eastAsia="ru-RU"/>
        </w:rPr>
      </w:pPr>
      <w:r w:rsidRPr="003B77FB">
        <w:rPr>
          <w:rFonts w:eastAsia="Calibri"/>
          <w:b/>
          <w:color w:val="000000"/>
          <w:sz w:val="23"/>
          <w:szCs w:val="23"/>
          <w:lang w:eastAsia="ru-RU"/>
        </w:rPr>
        <w:t>11.</w:t>
      </w:r>
      <w:r w:rsidRPr="003B77FB">
        <w:rPr>
          <w:rFonts w:eastAsia="Calibri"/>
          <w:b/>
          <w:color w:val="000000"/>
          <w:sz w:val="23"/>
          <w:szCs w:val="23"/>
          <w:lang w:eastAsia="ru-RU"/>
        </w:rPr>
        <w:tab/>
        <w:t>АНТИКОРРУПЦИОННАЯ ОГОВОРКА</w:t>
      </w:r>
    </w:p>
    <w:p w:rsidR="00173791" w:rsidRPr="003B77FB" w:rsidRDefault="00173791" w:rsidP="00173791">
      <w:pPr>
        <w:widowControl w:val="0"/>
        <w:jc w:val="both"/>
        <w:rPr>
          <w:rFonts w:eastAsia="Calibri"/>
          <w:color w:val="000000"/>
          <w:sz w:val="23"/>
          <w:szCs w:val="23"/>
          <w:lang w:eastAsia="ru-RU"/>
        </w:rPr>
      </w:pPr>
      <w:r w:rsidRPr="003B77FB">
        <w:rPr>
          <w:rFonts w:eastAsia="Calibri"/>
          <w:color w:val="000000"/>
          <w:sz w:val="23"/>
          <w:szCs w:val="23"/>
          <w:lang w:eastAsia="ru-RU"/>
        </w:rPr>
        <w:t xml:space="preserve">11.1. При исполнении своих обязательств по </w:t>
      </w:r>
      <w:r w:rsidR="00BA58A3" w:rsidRPr="003B77FB">
        <w:rPr>
          <w:rFonts w:eastAsia="Calibri"/>
          <w:color w:val="000000"/>
          <w:sz w:val="23"/>
          <w:szCs w:val="23"/>
          <w:lang w:eastAsia="ru-RU"/>
        </w:rPr>
        <w:t>договору</w:t>
      </w:r>
      <w:r w:rsidRPr="003B77FB">
        <w:rPr>
          <w:rFonts w:eastAsia="Calibri"/>
          <w:color w:val="000000"/>
          <w:sz w:val="23"/>
          <w:szCs w:val="23"/>
          <w:lang w:eastAsia="ru-RU"/>
        </w:rPr>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w:t>
      </w:r>
      <w:r w:rsidR="00BA58A3" w:rsidRPr="003B77FB">
        <w:rPr>
          <w:rFonts w:eastAsia="Calibri"/>
          <w:color w:val="000000"/>
          <w:sz w:val="23"/>
          <w:szCs w:val="23"/>
          <w:lang w:eastAsia="ru-RU"/>
        </w:rPr>
        <w:t>договору</w:t>
      </w:r>
      <w:r w:rsidRPr="003B77FB">
        <w:rPr>
          <w:rFonts w:eastAsia="Calibri"/>
          <w:color w:val="000000"/>
          <w:sz w:val="23"/>
          <w:szCs w:val="23"/>
          <w:lang w:eastAsia="ru-RU"/>
        </w:rPr>
        <w:t xml:space="preserve">, Стороны, их аффилированные лица, работники или посредники не осуществляют действия, квалифицируемые применимым для целей </w:t>
      </w:r>
      <w:r w:rsidR="00BA58A3" w:rsidRPr="003B77FB">
        <w:rPr>
          <w:rFonts w:eastAsia="Calibri"/>
          <w:color w:val="000000"/>
          <w:sz w:val="23"/>
          <w:szCs w:val="23"/>
          <w:lang w:eastAsia="ru-RU"/>
        </w:rPr>
        <w:t>договора</w:t>
      </w:r>
      <w:r w:rsidRPr="003B77FB">
        <w:rPr>
          <w:rFonts w:eastAsia="Calibri"/>
          <w:color w:val="000000"/>
          <w:sz w:val="23"/>
          <w:szCs w:val="23"/>
          <w:lang w:eastAsia="ru-RU"/>
        </w:rPr>
        <w:t xml:space="preserve">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73791" w:rsidRPr="003B77FB" w:rsidRDefault="00173791" w:rsidP="00173791">
      <w:pPr>
        <w:widowControl w:val="0"/>
        <w:jc w:val="both"/>
        <w:rPr>
          <w:rFonts w:eastAsia="Calibri"/>
          <w:color w:val="000000"/>
          <w:sz w:val="23"/>
          <w:szCs w:val="23"/>
          <w:lang w:eastAsia="ru-RU"/>
        </w:rPr>
      </w:pPr>
      <w:r w:rsidRPr="003B77FB">
        <w:rPr>
          <w:rFonts w:eastAsia="Calibri"/>
          <w:color w:val="000000"/>
          <w:sz w:val="23"/>
          <w:szCs w:val="23"/>
          <w:lang w:eastAsia="ru-RU"/>
        </w:rPr>
        <w:t xml:space="preserve">11.2.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w:t>
      </w:r>
      <w:r w:rsidRPr="003B77FB">
        <w:rPr>
          <w:rFonts w:eastAsia="Calibri"/>
          <w:color w:val="000000"/>
          <w:sz w:val="23"/>
          <w:szCs w:val="23"/>
          <w:lang w:eastAsia="ru-RU"/>
        </w:rPr>
        <w:lastRenderedPageBreak/>
        <w:t xml:space="preserve">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w:t>
      </w:r>
      <w:r w:rsidR="00BA58A3" w:rsidRPr="003B77FB">
        <w:rPr>
          <w:rFonts w:eastAsia="Calibri"/>
          <w:color w:val="000000"/>
          <w:sz w:val="23"/>
          <w:szCs w:val="23"/>
          <w:lang w:eastAsia="ru-RU"/>
        </w:rPr>
        <w:t>договору</w:t>
      </w:r>
      <w:r w:rsidRPr="003B77FB">
        <w:rPr>
          <w:rFonts w:eastAsia="Calibri"/>
          <w:color w:val="000000"/>
          <w:sz w:val="23"/>
          <w:szCs w:val="23"/>
          <w:lang w:eastAsia="ru-RU"/>
        </w:rPr>
        <w:t xml:space="preserve">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8949AC" w:rsidRPr="003B77FB" w:rsidRDefault="00173791" w:rsidP="00A40409">
      <w:pPr>
        <w:widowControl w:val="0"/>
        <w:jc w:val="both"/>
        <w:rPr>
          <w:color w:val="000000"/>
          <w:kern w:val="1"/>
          <w:sz w:val="23"/>
          <w:szCs w:val="23"/>
          <w:lang w:eastAsia="ru-RU"/>
        </w:rPr>
      </w:pPr>
      <w:r w:rsidRPr="003B77FB">
        <w:rPr>
          <w:rFonts w:eastAsia="Calibri"/>
          <w:color w:val="000000"/>
          <w:sz w:val="23"/>
          <w:szCs w:val="23"/>
          <w:lang w:eastAsia="ru-RU"/>
        </w:rPr>
        <w:t xml:space="preserve">11.3.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w:t>
      </w:r>
      <w:r w:rsidR="00BA58A3" w:rsidRPr="003B77FB">
        <w:rPr>
          <w:rFonts w:eastAsia="Calibri"/>
          <w:color w:val="000000"/>
          <w:sz w:val="23"/>
          <w:szCs w:val="23"/>
          <w:lang w:eastAsia="ru-RU"/>
        </w:rPr>
        <w:t>договором</w:t>
      </w:r>
      <w:r w:rsidRPr="003B77FB">
        <w:rPr>
          <w:rFonts w:eastAsia="Calibri"/>
          <w:color w:val="000000"/>
          <w:sz w:val="23"/>
          <w:szCs w:val="23"/>
          <w:lang w:eastAsia="ru-RU"/>
        </w:rPr>
        <w:t xml:space="preserve"> срок подтверждения, что нарушения не произошло или не произойдет, другая Сторона имеет право расторгнуть </w:t>
      </w:r>
      <w:r w:rsidR="00BA58A3" w:rsidRPr="003B77FB">
        <w:rPr>
          <w:rFonts w:eastAsia="Calibri"/>
          <w:color w:val="000000"/>
          <w:sz w:val="23"/>
          <w:szCs w:val="23"/>
          <w:lang w:eastAsia="ru-RU"/>
        </w:rPr>
        <w:t xml:space="preserve">договор </w:t>
      </w:r>
      <w:r w:rsidRPr="003B77FB">
        <w:rPr>
          <w:rFonts w:eastAsia="Calibri"/>
          <w:color w:val="000000"/>
          <w:sz w:val="23"/>
          <w:szCs w:val="23"/>
          <w:lang w:eastAsia="ru-RU"/>
        </w:rPr>
        <w:t xml:space="preserve">в одностороннем порядке полностью или в части, направив письменное уведомление о расторжении. Сторона, по чьей инициативе был расторгнут </w:t>
      </w:r>
      <w:r w:rsidR="00BA58A3" w:rsidRPr="003B77FB">
        <w:rPr>
          <w:rFonts w:eastAsia="Calibri"/>
          <w:color w:val="000000"/>
          <w:sz w:val="23"/>
          <w:szCs w:val="23"/>
          <w:lang w:eastAsia="ru-RU"/>
        </w:rPr>
        <w:t xml:space="preserve">договор </w:t>
      </w:r>
      <w:r w:rsidRPr="003B77FB">
        <w:rPr>
          <w:rFonts w:eastAsia="Calibri"/>
          <w:color w:val="000000"/>
          <w:sz w:val="23"/>
          <w:szCs w:val="23"/>
          <w:lang w:eastAsia="ru-RU"/>
        </w:rPr>
        <w:t>в соответствии с положениями настоящего раздела, вправе требовать возмещения реального ущерба, возникшего в результате такого расторжения.</w:t>
      </w:r>
    </w:p>
    <w:p w:rsidR="00173791" w:rsidRPr="003B77FB" w:rsidRDefault="00173791" w:rsidP="00173791">
      <w:pPr>
        <w:jc w:val="center"/>
        <w:rPr>
          <w:rFonts w:eastAsia="Calibri"/>
          <w:color w:val="000000"/>
          <w:sz w:val="23"/>
          <w:szCs w:val="23"/>
          <w:lang w:eastAsia="zh-CN"/>
        </w:rPr>
      </w:pPr>
      <w:r w:rsidRPr="003B77FB">
        <w:rPr>
          <w:b/>
          <w:bCs/>
          <w:color w:val="000000"/>
          <w:sz w:val="23"/>
          <w:szCs w:val="23"/>
          <w:shd w:val="clear" w:color="auto" w:fill="FFFFFF"/>
          <w:lang w:eastAsia="ru-RU"/>
        </w:rPr>
        <w:t>12. ПРОЧИЕ УСЛОВИЯ</w:t>
      </w:r>
    </w:p>
    <w:p w:rsidR="00173791" w:rsidRPr="003B77FB" w:rsidRDefault="00173791" w:rsidP="00173791">
      <w:pPr>
        <w:tabs>
          <w:tab w:val="left" w:pos="440"/>
        </w:tabs>
        <w:jc w:val="both"/>
        <w:rPr>
          <w:bCs/>
          <w:color w:val="000000"/>
          <w:sz w:val="23"/>
          <w:szCs w:val="23"/>
          <w:shd w:val="clear" w:color="auto" w:fill="FFFFFF"/>
          <w:lang w:eastAsia="ru-RU"/>
        </w:rPr>
      </w:pPr>
      <w:r w:rsidRPr="003B77FB">
        <w:rPr>
          <w:bCs/>
          <w:color w:val="000000"/>
          <w:sz w:val="23"/>
          <w:szCs w:val="23"/>
          <w:shd w:val="clear" w:color="auto" w:fill="FFFFFF"/>
          <w:lang w:eastAsia="ru-RU"/>
        </w:rPr>
        <w:t xml:space="preserve">12.1. Ни одна из Сторон не может передавать свои права и обязанности, вытекающие из </w:t>
      </w:r>
      <w:r w:rsidR="00BA58A3" w:rsidRPr="003B77FB">
        <w:rPr>
          <w:bCs/>
          <w:color w:val="000000"/>
          <w:sz w:val="23"/>
          <w:szCs w:val="23"/>
          <w:shd w:val="clear" w:color="auto" w:fill="FFFFFF"/>
          <w:lang w:eastAsia="ru-RU"/>
        </w:rPr>
        <w:t>договора</w:t>
      </w:r>
      <w:r w:rsidRPr="003B77FB">
        <w:rPr>
          <w:bCs/>
          <w:color w:val="000000"/>
          <w:sz w:val="23"/>
          <w:szCs w:val="23"/>
          <w:shd w:val="clear" w:color="auto" w:fill="FFFFFF"/>
          <w:lang w:eastAsia="ru-RU"/>
        </w:rPr>
        <w:t>, третьим лицам без письменного согласия другой Стороны.</w:t>
      </w:r>
    </w:p>
    <w:p w:rsidR="00173791" w:rsidRPr="003B77FB" w:rsidRDefault="00173791" w:rsidP="00173791">
      <w:pPr>
        <w:tabs>
          <w:tab w:val="left" w:pos="440"/>
        </w:tabs>
        <w:jc w:val="both"/>
        <w:rPr>
          <w:bCs/>
          <w:color w:val="000000"/>
          <w:sz w:val="23"/>
          <w:szCs w:val="23"/>
          <w:shd w:val="clear" w:color="auto" w:fill="FFFFFF"/>
          <w:lang w:eastAsia="ru-RU"/>
        </w:rPr>
      </w:pPr>
      <w:r w:rsidRPr="003B77FB">
        <w:rPr>
          <w:bCs/>
          <w:color w:val="000000"/>
          <w:sz w:val="23"/>
          <w:szCs w:val="23"/>
          <w:shd w:val="clear" w:color="auto" w:fill="FFFFFF"/>
          <w:lang w:eastAsia="ru-RU"/>
        </w:rPr>
        <w:t xml:space="preserve">12.2. По вопросам, не предусмотренным </w:t>
      </w:r>
      <w:r w:rsidR="00BA58A3" w:rsidRPr="003B77FB">
        <w:rPr>
          <w:bCs/>
          <w:color w:val="000000"/>
          <w:sz w:val="23"/>
          <w:szCs w:val="23"/>
          <w:shd w:val="clear" w:color="auto" w:fill="FFFFFF"/>
          <w:lang w:eastAsia="ru-RU"/>
        </w:rPr>
        <w:t>договором</w:t>
      </w:r>
      <w:r w:rsidRPr="003B77FB">
        <w:rPr>
          <w:bCs/>
          <w:color w:val="000000"/>
          <w:sz w:val="23"/>
          <w:szCs w:val="23"/>
          <w:shd w:val="clear" w:color="auto" w:fill="FFFFFF"/>
          <w:lang w:eastAsia="ru-RU"/>
        </w:rPr>
        <w:t>, Стороны руководствуются действующим законодательством Российской Федерации.</w:t>
      </w:r>
    </w:p>
    <w:p w:rsidR="00450F8D" w:rsidRPr="003B77FB" w:rsidRDefault="00450F8D" w:rsidP="00173791">
      <w:pPr>
        <w:tabs>
          <w:tab w:val="left" w:pos="0"/>
        </w:tabs>
        <w:jc w:val="both"/>
        <w:rPr>
          <w:color w:val="000000"/>
          <w:sz w:val="23"/>
          <w:szCs w:val="23"/>
        </w:rPr>
      </w:pPr>
      <w:r w:rsidRPr="003B77FB">
        <w:rPr>
          <w:b/>
          <w:color w:val="000000"/>
          <w:sz w:val="23"/>
          <w:szCs w:val="23"/>
        </w:rPr>
        <w:t xml:space="preserve">Приложения к настоящему </w:t>
      </w:r>
      <w:r w:rsidR="00BA58A3" w:rsidRPr="003B77FB">
        <w:rPr>
          <w:b/>
          <w:color w:val="000000"/>
          <w:sz w:val="23"/>
          <w:szCs w:val="23"/>
        </w:rPr>
        <w:t>д</w:t>
      </w:r>
      <w:r w:rsidRPr="003B77FB">
        <w:rPr>
          <w:b/>
          <w:color w:val="000000"/>
          <w:sz w:val="23"/>
          <w:szCs w:val="23"/>
        </w:rPr>
        <w:t>оговору</w:t>
      </w:r>
      <w:r w:rsidRPr="003B77FB">
        <w:rPr>
          <w:color w:val="000000"/>
          <w:sz w:val="23"/>
          <w:szCs w:val="23"/>
        </w:rPr>
        <w:t>:</w:t>
      </w:r>
    </w:p>
    <w:p w:rsidR="00450F8D" w:rsidRPr="003B77FB" w:rsidRDefault="00450F8D" w:rsidP="00173791">
      <w:pPr>
        <w:numPr>
          <w:ilvl w:val="0"/>
          <w:numId w:val="5"/>
        </w:numPr>
        <w:tabs>
          <w:tab w:val="left" w:pos="0"/>
          <w:tab w:val="left" w:pos="720"/>
        </w:tabs>
        <w:ind w:left="0" w:firstLine="0"/>
        <w:rPr>
          <w:color w:val="000000"/>
          <w:sz w:val="23"/>
          <w:szCs w:val="23"/>
        </w:rPr>
      </w:pPr>
      <w:r w:rsidRPr="003B77FB">
        <w:rPr>
          <w:color w:val="000000"/>
          <w:sz w:val="23"/>
          <w:szCs w:val="23"/>
        </w:rPr>
        <w:t>Приложение № 1 (Перечень выполняемых услуг, указанных в лицензии на осуществление медицинской деятельности);</w:t>
      </w:r>
    </w:p>
    <w:p w:rsidR="002717CF" w:rsidRPr="003B77FB" w:rsidRDefault="00450F8D" w:rsidP="00173791">
      <w:pPr>
        <w:numPr>
          <w:ilvl w:val="0"/>
          <w:numId w:val="5"/>
        </w:numPr>
        <w:tabs>
          <w:tab w:val="left" w:pos="0"/>
          <w:tab w:val="left" w:pos="720"/>
        </w:tabs>
        <w:ind w:left="0" w:firstLine="0"/>
        <w:rPr>
          <w:color w:val="000000"/>
          <w:sz w:val="23"/>
          <w:szCs w:val="23"/>
        </w:rPr>
      </w:pPr>
      <w:r w:rsidRPr="003B77FB">
        <w:rPr>
          <w:color w:val="000000"/>
          <w:sz w:val="23"/>
          <w:szCs w:val="23"/>
        </w:rPr>
        <w:t>Приложение № 2 (Образец направления Заказчика на проведение лабораторных исследований биологического материала).</w:t>
      </w:r>
    </w:p>
    <w:p w:rsidR="008949AC" w:rsidRPr="003B77FB" w:rsidRDefault="008949AC" w:rsidP="00173791">
      <w:pPr>
        <w:numPr>
          <w:ilvl w:val="0"/>
          <w:numId w:val="5"/>
        </w:numPr>
        <w:tabs>
          <w:tab w:val="left" w:pos="0"/>
          <w:tab w:val="left" w:pos="720"/>
        </w:tabs>
        <w:ind w:left="0" w:firstLine="0"/>
        <w:rPr>
          <w:color w:val="000000"/>
          <w:sz w:val="23"/>
          <w:szCs w:val="23"/>
        </w:rPr>
      </w:pPr>
      <w:r w:rsidRPr="003B77FB">
        <w:rPr>
          <w:color w:val="000000"/>
          <w:sz w:val="23"/>
          <w:szCs w:val="23"/>
        </w:rPr>
        <w:t>Приложение № 3 (Реестр планируемых медицинских услуг)</w:t>
      </w:r>
    </w:p>
    <w:p w:rsidR="002717CF" w:rsidRPr="003B77FB" w:rsidRDefault="002717CF" w:rsidP="00173791">
      <w:pPr>
        <w:rPr>
          <w:b/>
          <w:color w:val="000000"/>
          <w:sz w:val="23"/>
          <w:szCs w:val="23"/>
        </w:rPr>
      </w:pPr>
    </w:p>
    <w:p w:rsidR="007002FC" w:rsidRPr="003B77FB" w:rsidRDefault="00173791" w:rsidP="00173791">
      <w:pPr>
        <w:jc w:val="center"/>
        <w:rPr>
          <w:b/>
          <w:color w:val="000000"/>
          <w:sz w:val="23"/>
          <w:szCs w:val="23"/>
        </w:rPr>
      </w:pPr>
      <w:r w:rsidRPr="003B77FB">
        <w:rPr>
          <w:b/>
          <w:color w:val="000000"/>
          <w:sz w:val="23"/>
          <w:szCs w:val="23"/>
        </w:rPr>
        <w:t>13</w:t>
      </w:r>
      <w:r w:rsidR="007002FC" w:rsidRPr="003B77FB">
        <w:rPr>
          <w:b/>
          <w:color w:val="000000"/>
          <w:sz w:val="23"/>
          <w:szCs w:val="23"/>
        </w:rPr>
        <w:t>.  ЮРИДИЧЕСКИЕ АДРЕСА И БАНКОВСКИЕ РЕКВИЗИТЫ СТОРОН</w:t>
      </w:r>
    </w:p>
    <w:tbl>
      <w:tblPr>
        <w:tblW w:w="0" w:type="auto"/>
        <w:tblInd w:w="108" w:type="dxa"/>
        <w:tblLook w:val="00A0" w:firstRow="1" w:lastRow="0" w:firstColumn="1" w:lastColumn="0" w:noHBand="0" w:noVBand="0"/>
      </w:tblPr>
      <w:tblGrid>
        <w:gridCol w:w="5046"/>
        <w:gridCol w:w="4735"/>
      </w:tblGrid>
      <w:tr w:rsidR="008A6462" w:rsidRPr="003B77FB" w:rsidTr="00F27E61">
        <w:tc>
          <w:tcPr>
            <w:tcW w:w="5046" w:type="dxa"/>
          </w:tcPr>
          <w:p w:rsidR="007002FC" w:rsidRPr="003B77FB" w:rsidRDefault="007002FC" w:rsidP="00173791">
            <w:pPr>
              <w:pStyle w:val="4"/>
              <w:ind w:left="0" w:firstLine="0"/>
              <w:rPr>
                <w:color w:val="000000"/>
                <w:sz w:val="23"/>
                <w:szCs w:val="23"/>
              </w:rPr>
            </w:pPr>
            <w:r w:rsidRPr="003B77FB">
              <w:rPr>
                <w:color w:val="000000"/>
                <w:sz w:val="23"/>
                <w:szCs w:val="23"/>
              </w:rPr>
              <w:t>ИСПОЛНИТЕЛЬ</w:t>
            </w:r>
          </w:p>
          <w:p w:rsidR="007002FC" w:rsidRPr="003B77FB" w:rsidRDefault="007002FC" w:rsidP="00173791">
            <w:pPr>
              <w:rPr>
                <w:b/>
                <w:color w:val="000000"/>
                <w:sz w:val="23"/>
                <w:szCs w:val="23"/>
              </w:rPr>
            </w:pPr>
          </w:p>
        </w:tc>
        <w:tc>
          <w:tcPr>
            <w:tcW w:w="4735" w:type="dxa"/>
          </w:tcPr>
          <w:p w:rsidR="007002FC" w:rsidRPr="003B77FB" w:rsidRDefault="007002FC" w:rsidP="00173791">
            <w:pPr>
              <w:pStyle w:val="4"/>
              <w:ind w:left="0" w:firstLine="0"/>
              <w:rPr>
                <w:color w:val="000000"/>
                <w:sz w:val="23"/>
                <w:szCs w:val="23"/>
              </w:rPr>
            </w:pPr>
            <w:r w:rsidRPr="003B77FB">
              <w:rPr>
                <w:color w:val="000000"/>
                <w:sz w:val="23"/>
                <w:szCs w:val="23"/>
              </w:rPr>
              <w:t>ЗАКАЗЧИК</w:t>
            </w:r>
          </w:p>
          <w:p w:rsidR="00CB4792" w:rsidRPr="003B77FB" w:rsidRDefault="00CB4792" w:rsidP="00173791">
            <w:pPr>
              <w:rPr>
                <w:b/>
                <w:color w:val="000000"/>
                <w:sz w:val="23"/>
                <w:szCs w:val="23"/>
              </w:rPr>
            </w:pPr>
          </w:p>
          <w:p w:rsidR="008646DF" w:rsidRPr="008646DF" w:rsidRDefault="008646DF" w:rsidP="008646DF">
            <w:pPr>
              <w:rPr>
                <w:b/>
                <w:color w:val="000000"/>
                <w:sz w:val="23"/>
                <w:szCs w:val="23"/>
              </w:rPr>
            </w:pPr>
          </w:p>
          <w:p w:rsidR="008646DF" w:rsidRDefault="008646DF" w:rsidP="008646DF">
            <w:pPr>
              <w:rPr>
                <w:b/>
                <w:color w:val="000000"/>
                <w:sz w:val="23"/>
                <w:szCs w:val="23"/>
              </w:rPr>
            </w:pPr>
            <w:r>
              <w:rPr>
                <w:b/>
                <w:color w:val="000000"/>
                <w:sz w:val="23"/>
                <w:szCs w:val="23"/>
              </w:rPr>
              <w:t xml:space="preserve">Начальник УМТО </w:t>
            </w:r>
          </w:p>
          <w:p w:rsidR="008646DF" w:rsidRDefault="008646DF" w:rsidP="008646DF">
            <w:pPr>
              <w:rPr>
                <w:b/>
                <w:color w:val="000000"/>
                <w:sz w:val="23"/>
                <w:szCs w:val="23"/>
              </w:rPr>
            </w:pPr>
          </w:p>
          <w:p w:rsidR="008646DF" w:rsidRPr="008646DF" w:rsidRDefault="008646DF" w:rsidP="008646DF">
            <w:pPr>
              <w:rPr>
                <w:b/>
                <w:color w:val="000000"/>
                <w:sz w:val="23"/>
                <w:szCs w:val="23"/>
              </w:rPr>
            </w:pPr>
            <w:r w:rsidRPr="008646DF">
              <w:rPr>
                <w:b/>
                <w:color w:val="000000"/>
                <w:sz w:val="23"/>
                <w:szCs w:val="23"/>
              </w:rPr>
              <w:t xml:space="preserve"> ________________________ /Е.И. Карякин/</w:t>
            </w:r>
          </w:p>
          <w:p w:rsidR="007002FC" w:rsidRPr="003B77FB" w:rsidRDefault="008646DF" w:rsidP="008646DF">
            <w:pPr>
              <w:rPr>
                <w:b/>
                <w:color w:val="000000"/>
                <w:sz w:val="23"/>
                <w:szCs w:val="23"/>
              </w:rPr>
            </w:pPr>
            <w:r w:rsidRPr="008646DF">
              <w:rPr>
                <w:b/>
                <w:color w:val="000000"/>
                <w:sz w:val="23"/>
                <w:szCs w:val="23"/>
              </w:rPr>
              <w:t>М.П.</w:t>
            </w:r>
          </w:p>
        </w:tc>
      </w:tr>
    </w:tbl>
    <w:p w:rsidR="007002FC" w:rsidRPr="003B77FB" w:rsidRDefault="007002FC" w:rsidP="00173791">
      <w:pPr>
        <w:tabs>
          <w:tab w:val="left" w:pos="2460"/>
        </w:tabs>
        <w:rPr>
          <w:b/>
          <w:color w:val="000000"/>
          <w:sz w:val="22"/>
          <w:szCs w:val="22"/>
        </w:rPr>
        <w:sectPr w:rsidR="007002FC" w:rsidRPr="003B77FB" w:rsidSect="00A34738">
          <w:footerReference w:type="default" r:id="rId12"/>
          <w:pgSz w:w="11906" w:h="16838"/>
          <w:pgMar w:top="709" w:right="707" w:bottom="851" w:left="1418" w:header="720" w:footer="444" w:gutter="0"/>
          <w:cols w:space="720"/>
          <w:docGrid w:linePitch="360"/>
        </w:sectPr>
      </w:pPr>
    </w:p>
    <w:p w:rsidR="008949AC" w:rsidRPr="003B77FB" w:rsidRDefault="008949AC" w:rsidP="008949AC">
      <w:pPr>
        <w:jc w:val="right"/>
        <w:rPr>
          <w:b/>
          <w:i/>
          <w:color w:val="000000"/>
        </w:rPr>
      </w:pPr>
      <w:r w:rsidRPr="003B77FB">
        <w:rPr>
          <w:b/>
          <w:i/>
          <w:color w:val="000000"/>
        </w:rPr>
        <w:lastRenderedPageBreak/>
        <w:t>Приложение № 1 к договору № ________/26-ПМУ</w:t>
      </w:r>
    </w:p>
    <w:p w:rsidR="008949AC" w:rsidRPr="003B77FB" w:rsidRDefault="008949AC" w:rsidP="008949AC">
      <w:pPr>
        <w:jc w:val="right"/>
        <w:rPr>
          <w:b/>
          <w:i/>
          <w:color w:val="000000"/>
        </w:rPr>
      </w:pPr>
      <w:r w:rsidRPr="003B77FB">
        <w:rPr>
          <w:b/>
          <w:i/>
          <w:color w:val="000000"/>
        </w:rPr>
        <w:t xml:space="preserve">  от «    »                               2026 г. на оказание медицинских услуг</w:t>
      </w:r>
    </w:p>
    <w:p w:rsidR="008949AC" w:rsidRPr="003B77FB" w:rsidRDefault="008949AC" w:rsidP="008949AC">
      <w:pPr>
        <w:jc w:val="both"/>
        <w:rPr>
          <w:b/>
          <w:i/>
          <w:color w:val="000000"/>
        </w:rPr>
      </w:pPr>
    </w:p>
    <w:p w:rsidR="008949AC" w:rsidRPr="003B77FB" w:rsidRDefault="008949AC" w:rsidP="008949AC">
      <w:pPr>
        <w:pStyle w:val="ConsPlusNormal"/>
        <w:ind w:firstLine="540"/>
        <w:jc w:val="center"/>
        <w:rPr>
          <w:rFonts w:ascii="Times New Roman" w:hAnsi="Times New Roman" w:cs="Times New Roman"/>
          <w:b/>
          <w:color w:val="000000"/>
          <w:sz w:val="23"/>
          <w:szCs w:val="23"/>
        </w:rPr>
      </w:pPr>
      <w:r w:rsidRPr="003B77FB">
        <w:rPr>
          <w:rFonts w:ascii="Times New Roman" w:hAnsi="Times New Roman" w:cs="Times New Roman"/>
          <w:b/>
          <w:color w:val="000000"/>
          <w:sz w:val="23"/>
          <w:szCs w:val="23"/>
        </w:rPr>
        <w:t>Перечень выполняемых работ и оказываемых услуг, указанных в лицензии на осуществление медицинской деятельности</w:t>
      </w:r>
    </w:p>
    <w:p w:rsidR="008949AC" w:rsidRPr="003B77FB" w:rsidRDefault="008949AC" w:rsidP="008949AC">
      <w:pPr>
        <w:jc w:val="center"/>
        <w:rPr>
          <w:b/>
          <w:i/>
          <w:color w:val="000000"/>
          <w:sz w:val="23"/>
          <w:szCs w:val="23"/>
        </w:rPr>
      </w:pPr>
      <w:r w:rsidRPr="003B77FB">
        <w:rPr>
          <w:b/>
          <w:i/>
          <w:color w:val="000000"/>
          <w:sz w:val="23"/>
          <w:szCs w:val="23"/>
        </w:rPr>
        <w:t>ФГБОУ ВО ПСПбГМУ им. И.П. Павлова Минздрава России</w:t>
      </w:r>
    </w:p>
    <w:p w:rsidR="008949AC" w:rsidRPr="003B77FB" w:rsidRDefault="008949AC" w:rsidP="008949AC">
      <w:pPr>
        <w:jc w:val="center"/>
        <w:rPr>
          <w:b/>
          <w:i/>
          <w:color w:val="000000"/>
          <w:sz w:val="23"/>
          <w:szCs w:val="23"/>
        </w:rPr>
      </w:pPr>
    </w:p>
    <w:p w:rsidR="008949AC" w:rsidRPr="003B77FB" w:rsidRDefault="008949AC" w:rsidP="008949AC">
      <w:pPr>
        <w:spacing w:line="240" w:lineRule="exact"/>
        <w:jc w:val="both"/>
        <w:rPr>
          <w:b/>
          <w:i/>
          <w:color w:val="000000"/>
          <w:shd w:val="clear" w:color="auto" w:fill="FFFFFF"/>
        </w:rPr>
      </w:pPr>
      <w:r w:rsidRPr="003B77FB">
        <w:rPr>
          <w:b/>
          <w:i/>
          <w:color w:val="000000"/>
          <w:shd w:val="clear" w:color="auto" w:fill="FFFFFF"/>
        </w:rPr>
        <w:t>197022, г. Санкт-Петербург, набережная реки Карповки, дом 6, строение 1</w:t>
      </w:r>
    </w:p>
    <w:p w:rsidR="008949AC" w:rsidRPr="003B77FB" w:rsidRDefault="008949AC" w:rsidP="008949AC">
      <w:pPr>
        <w:spacing w:line="240" w:lineRule="exact"/>
        <w:jc w:val="both"/>
        <w:rPr>
          <w:color w:val="000000"/>
          <w:shd w:val="clear" w:color="auto" w:fill="FFFFFF"/>
        </w:rPr>
      </w:pPr>
      <w:r w:rsidRPr="003B77FB">
        <w:rPr>
          <w:color w:val="000000"/>
          <w:shd w:val="clear" w:color="auto" w:fill="FFFFFF"/>
        </w:rPr>
        <w:t>При оказании первичной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анестезиологии и реаниматологии, сестринскому делу, сестринскому делу в педиатрии, физиотерапии; при оказании первичной врачебной медико-санитарной помощи в амбулаторных условиях по: педиатрии; при оказании первичной специализированной медико-санитарной помощи в амбулаторных условиях по: аллергологии и иммунологии, гематологии, детской онкологии, медицинской реабилитации, офтальмологии, ультразвуковой диагностике, физиотерапии, функциональной диагностике; при оказании первичной специализированной медико-санитарной помощи в условиях дневного стационара по: медицинской реабилитации. При оказании специализированной, в том числе высокотехнологичной, медицинской помощи организуются и выполняются следующие работы (услуги): при оказании специализированной медицинской помощи в условиях дневного стационара по: аллергологии и иммунологии, анестезиологии и реаниматологии, гематологии, детской онкологии, детской хирургии, медицинской реабилитации, офтальмологии, педиатрии, сестринскому делу, сестринскому делу в педиатрии, трансфузиологии, ультразвуковой диагностике, функциональной диагностике; при оказании специализированной медицинской помощи в стационарных условиях по: аллергологии и иммунологии, гематологии, детской онкологии, детской хирургии, медицинской реабилитации, офтальмологии, педиатрии, реаниматологии, сестринскому делу, сестринскому делу в педиатрии, трансфузиологии, ультразвуковой диагностике, функциональной диагностике; при оказании высокотехнологичной медицинской помощи в стационарных условиях по: гематологии, детской онкологии, детской хирургии, офтальмологии, педиатрии, трансплантации костного мозга и гемопоэтических стволовых клеток</w:t>
      </w:r>
    </w:p>
    <w:p w:rsidR="008949AC" w:rsidRPr="003B77FB" w:rsidRDefault="008949AC" w:rsidP="008949AC">
      <w:pPr>
        <w:spacing w:line="240" w:lineRule="exact"/>
        <w:jc w:val="both"/>
        <w:rPr>
          <w:b/>
          <w:i/>
          <w:color w:val="000000"/>
          <w:shd w:val="clear" w:color="auto" w:fill="F6F6F6"/>
        </w:rPr>
      </w:pPr>
      <w:r w:rsidRPr="003B77FB">
        <w:rPr>
          <w:b/>
          <w:i/>
          <w:color w:val="000000"/>
          <w:shd w:val="clear" w:color="auto" w:fill="F6F6F6"/>
        </w:rPr>
        <w:t>197022, г. Санкт-Петербург, Петроградская набережная, д.44, лит. А.</w:t>
      </w:r>
    </w:p>
    <w:p w:rsidR="008949AC" w:rsidRPr="003B77FB" w:rsidRDefault="008949AC" w:rsidP="008949AC">
      <w:pPr>
        <w:spacing w:line="240" w:lineRule="exact"/>
        <w:jc w:val="both"/>
        <w:rPr>
          <w:color w:val="000000"/>
          <w:shd w:val="clear" w:color="auto" w:fill="F6F6F6"/>
        </w:rPr>
      </w:pPr>
      <w:r w:rsidRPr="003B77FB">
        <w:rPr>
          <w:color w:val="000000"/>
          <w:shd w:val="clear" w:color="auto" w:fill="F6F6F6"/>
        </w:rPr>
        <w:t>При оказании первичной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лечебной физкультуре, медицинскому массажу, рентгенологии, сестринскому делу, стоматологии ортопедической, стоматологии профилактической, физиотерапии; при оказании первичной специализированной медико-санитарной помощи в амбулаторных условиях по: мануальной терапии, неврологии, организации здравоохранения и общественному здоровью, эпидемиологии, ортодонтии, остеопатии, рентгенологии, рефлексотерапии, спортивной медицине, стоматологии детской, стоматологии общей практики, стоматологии ортопедической, стоматологии терапевтической, стоматологии хирургической, физиотерапии, функциональной диагностике, челюстно-лицевой хирургии; при оказании первичной специализированной медико-санитарной помощи в условиях дневного стационара по: мануальной терапии, неврологии, рефлексотерапии, спортивной медицине, физиотерапии. При оказании специализированной, в том числе высокотехнологичной, медицинской помощи организуются и выполняются следующие работы (услуги): при оказании специализированной медицинской помощи в условиях дневного стационара по: лечебной физкультуре, мануальной терапии, медицинской реабилитации, медицинскому массажу, неврологии, рефлексотерапии, сестринскому делу, спортивной медицине, физиотерапии, функциональной диагностике; при оказании специализированной медицинской помощи в стационарных условиях по: лечебной физкультуре, мануальной терапии, медицинской реабилитации, медицинскому массажу, неврологии, остеопатии, рефлексотерапии, сестринскому делу, спортивной медицине, физиотерапии, функциональной диагностике; при оказании высокотехнологичной медицинской помощи в стационарных условиях по: неврологии. При проведении медицинских экспертиз организуются и выполняются следующие работы (услуги) по: экспертизе временной нетрудоспособности, экспертизе качества медицинской помощи</w:t>
      </w:r>
    </w:p>
    <w:p w:rsidR="008949AC" w:rsidRPr="003B77FB" w:rsidRDefault="008949AC" w:rsidP="008949AC">
      <w:pPr>
        <w:spacing w:line="240" w:lineRule="exact"/>
        <w:jc w:val="both"/>
        <w:rPr>
          <w:b/>
          <w:i/>
          <w:color w:val="000000"/>
          <w:shd w:val="clear" w:color="auto" w:fill="FFFFFF"/>
        </w:rPr>
      </w:pPr>
      <w:r w:rsidRPr="003B77FB">
        <w:rPr>
          <w:b/>
          <w:i/>
          <w:color w:val="000000"/>
          <w:shd w:val="clear" w:color="auto" w:fill="FFFFFF"/>
        </w:rPr>
        <w:t>197022, г. Санкт-Петербург, ул. Льва Толстого, д.17, лит.А</w:t>
      </w:r>
    </w:p>
    <w:p w:rsidR="008949AC" w:rsidRPr="003B77FB" w:rsidRDefault="008949AC" w:rsidP="008949AC">
      <w:pPr>
        <w:spacing w:line="240" w:lineRule="exact"/>
        <w:jc w:val="both"/>
        <w:rPr>
          <w:color w:val="000000"/>
          <w:shd w:val="clear" w:color="auto" w:fill="F6F6F6"/>
        </w:rPr>
      </w:pPr>
      <w:r w:rsidRPr="003B77FB">
        <w:rPr>
          <w:color w:val="000000"/>
          <w:shd w:val="clear" w:color="auto" w:fill="FFFFFF"/>
        </w:rPr>
        <w:t xml:space="preserve">При оказании первичной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рентгенологии, сестринскому делу; при оказании первичной врачебной медико-санитарной помощи в амбулаторных условиях по: терапии; при оказании первичной врачебной медико-санитарной помощи в условиях дневного стационара по: клинической лабораторной диагностике, терапии; при оказании первичной </w:t>
      </w:r>
      <w:r w:rsidRPr="003B77FB">
        <w:rPr>
          <w:color w:val="000000"/>
          <w:shd w:val="clear" w:color="auto" w:fill="FFFFFF"/>
        </w:rPr>
        <w:lastRenderedPageBreak/>
        <w:t>специализированной медико-санитарной помощи в амбулаторных условиях по: анестезиологии и реаниматологии, гематологии, кардиологии, клинической лабораторной диагностике, клинической фармакологии, медицинской статистике, онкологии, организации здравоохранения и общественному здоровью, эпидемиологии, ревматологии, рентгенологии, спортивной медицине, ультразвуковой диагностике, урологии, физиотерапии, функциональной диагностике, хирургии, эндокринологии, эндоскопии; при оказании первичной специализированной медико-санитарной помощи в условиях дневного стационара по: гематологии, диетологии, кардиологии, клинической лабораторной диагностике, клинической фармакологии, медицинской статистике, неврологии, нефрологии, онкологии, организации здравоохранения и общественному здоровью, эпидемиологии, психотерапии, рентгенологии, спортивной медицине, трансфузиологии, ультразвуковой диагностике, урологии, физиотерапии, функциональной диагностике, хирургии, эндокринологии, эндоскопии. При оказании специализированной, в том числе высокотехнологичной, медицинской помощи организуются и выполняются следующие работы (услуги): при оказании специализированной медицинской помощи в условиях дневного стационара по: анестезиологии и реаниматологии, гематологии, диетологии, кардиологии, клинической лабораторной диагностике, клинической фармакологии, лабораторной диагностике, лечебной физкультуре, медицинской статистике, медицинскому массажу, неврологии, нефрологии, онкологии, организации здравоохранения и общественному здоровью, эпидемиологии, психотерапии, ревматологии, рентгенологии, сестринскому делу, спортивной медицине, терапии, трансфузиологии, ультразвуковой диагностике, урологии, физиотерапии, функциональной диагностике, хирургии, эндокринологии, эндоскопии; при оказании специализированной медицинской помощи в стационарных условиях по: анестезиологии и реаниматологии, гематологии, гистологии, диетологии, забору гемопоэтических стволовых клеток, изъятию и хранению органов и (или) тканей человека для трансплантации, кардиологии, клинической лабораторной диагностике, клинической фармакологии, лабораторной диагностике, лечебной физкультуре, медицинской статистике, медицинскому массажу, неврологии, нефрологии, онкологии, организации здравоохранения и общественному здоровью, эпидемиологии, патологической анатомии, пластической хирургии, психотерапии, реаниматологии, ревматологии, рентгенологии, сестринскому делу, спортивной медицине, терапии, транспортировке гемопоэтических стволовых клеток и костного мозга, транспортировке органов и (или) тканей человека для трансплантации, трансфузиологии, ультразвуковой диагностике, урологии, физиотерапии, функциональной диагностике, хирургии, эндокринологии, эндоскопии; при оказании высокотехнологичной медицинской помощи в условиях дневного стационара по: онкологии, ревматологии; при оказании высокотехнологичной медицинской помощи в стационарных условиях по: гематологии, кардиологии, нефрологии, онкологии, ревматологии, трансплантации костного мозга и гемопоэтических стволовых клеток, урологии, хирургии (трансплантации органов и (или) тканей), эндокринологии. При проведении медицинских экспертиз организуются и выполняются следующие работы (услуги) по: экспертизе временной нетрудоспособности, экспертизе качества медицинской помощи</w:t>
      </w:r>
    </w:p>
    <w:p w:rsidR="008949AC" w:rsidRPr="003B77FB" w:rsidRDefault="008949AC" w:rsidP="008949AC">
      <w:pPr>
        <w:spacing w:line="240" w:lineRule="exact"/>
        <w:jc w:val="both"/>
        <w:rPr>
          <w:color w:val="000000"/>
        </w:rPr>
      </w:pPr>
      <w:r w:rsidRPr="003B77FB">
        <w:rPr>
          <w:b/>
          <w:i/>
          <w:color w:val="000000"/>
          <w:shd w:val="clear" w:color="auto" w:fill="F6F6F6"/>
        </w:rPr>
        <w:t>197022, г. Санкт-Петербург, ул. Льва Толстого, д.19, лит.А, пом.№1-№37</w:t>
      </w:r>
    </w:p>
    <w:p w:rsidR="008949AC" w:rsidRPr="003B77FB" w:rsidRDefault="008949AC" w:rsidP="008949AC">
      <w:pPr>
        <w:spacing w:line="240" w:lineRule="exact"/>
        <w:jc w:val="both"/>
        <w:rPr>
          <w:color w:val="000000"/>
        </w:rPr>
      </w:pPr>
      <w:r w:rsidRPr="003B77FB">
        <w:rPr>
          <w:color w:val="000000"/>
          <w:shd w:val="clear" w:color="auto" w:fill="F6F6F6"/>
        </w:rPr>
        <w:t>При оказании первичной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лабораторной диагностике, сестринскому делу; при оказании первичной специализированной медико-санитарной помощи в условиях дневного стационара по: клинической лабораторной диагностике, трансфузиологии. При оказании специализированной, в том числе высокотехнологичной, медицинской помощи организуются и выполняются следующие работы (услуги): при оказании специализированной медицинской помощи в условиях дневного стационара по: клинической лабораторной диагностике, лабораторной диагностике, сестринскому делу, трансфузиологии; при оказании специализированной медицинской помощи в стационарных условиях по: забору гемопоэтических стволовых клеток, клинической лабораторной диагностике, лабораторной диагностике, сестринскому делу, трансфузиологии. При обращении донорской крови и (или) ее компонентов в медицинских целях организуются и выполняются следующие работы (услуги) по: заготовке, хранению донорской крови и (или) ее компонентов. При проведении медицинских экспертиз организуются и выполняются следующие работы (услуги) по: экспертизе качества медицинской помощи</w:t>
      </w:r>
    </w:p>
    <w:p w:rsidR="008949AC" w:rsidRPr="003B77FB" w:rsidRDefault="008949AC" w:rsidP="008949AC">
      <w:pPr>
        <w:spacing w:line="240" w:lineRule="exact"/>
        <w:jc w:val="both"/>
        <w:rPr>
          <w:b/>
          <w:i/>
          <w:color w:val="000000"/>
          <w:shd w:val="clear" w:color="auto" w:fill="FFFFFF"/>
        </w:rPr>
      </w:pPr>
      <w:r w:rsidRPr="003B77FB">
        <w:rPr>
          <w:b/>
          <w:i/>
          <w:color w:val="000000"/>
          <w:shd w:val="clear" w:color="auto" w:fill="FFFFFF"/>
        </w:rPr>
        <w:t>197022, г. Санкт-Петербург, ул. Льва Толстого, д.6-8, лит. Ф.</w:t>
      </w:r>
    </w:p>
    <w:p w:rsidR="008949AC" w:rsidRPr="003B77FB" w:rsidRDefault="008949AC" w:rsidP="008949AC">
      <w:pPr>
        <w:spacing w:line="240" w:lineRule="exact"/>
        <w:jc w:val="both"/>
        <w:rPr>
          <w:color w:val="000000"/>
          <w:shd w:val="clear" w:color="auto" w:fill="FFFFFF"/>
        </w:rPr>
      </w:pPr>
      <w:r w:rsidRPr="003B77FB">
        <w:rPr>
          <w:color w:val="000000"/>
          <w:shd w:val="clear" w:color="auto" w:fill="FFFFFF"/>
        </w:rPr>
        <w:t xml:space="preserve">При оказании первичной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гистологии; при оказании первичной специализированной медико-санитарной помощи в амбулаторных условиях по: клинической лабораторной диагностике, организации здравоохранения и общественному здоровью, эпидемиологии, патологической анатомии. При оказании специализированной, в том числе высокотехнологичной, </w:t>
      </w:r>
      <w:r w:rsidRPr="003B77FB">
        <w:rPr>
          <w:color w:val="000000"/>
          <w:shd w:val="clear" w:color="auto" w:fill="FFFFFF"/>
        </w:rPr>
        <w:lastRenderedPageBreak/>
        <w:t>медицинской помощи организуются и выполняются следующие работы (услуги): при оказании специализированной медицинской помощи в условиях дневного стационара по: гистологии, клинической лабораторной диагностике, лабораторной диагностике, организации здравоохранения и общественному здоровью, эпидемиологии, патологической анатомии; при оказании специализированной медицинской помощи в стационарных условиях по: гистологии, клинической лабораторной диагностике, лабораторной диагностике, организации здравоохранения и общественному здоровью, эпидемиологии, патологической анатомии</w:t>
      </w:r>
    </w:p>
    <w:p w:rsidR="008949AC" w:rsidRPr="003B77FB" w:rsidRDefault="008949AC" w:rsidP="008949AC">
      <w:pPr>
        <w:spacing w:line="240" w:lineRule="exact"/>
        <w:jc w:val="both"/>
        <w:rPr>
          <w:b/>
          <w:i/>
          <w:color w:val="000000"/>
          <w:shd w:val="clear" w:color="auto" w:fill="F6F6F6"/>
        </w:rPr>
      </w:pPr>
      <w:r w:rsidRPr="003B77FB">
        <w:rPr>
          <w:b/>
          <w:i/>
          <w:color w:val="000000"/>
          <w:shd w:val="clear" w:color="auto" w:fill="F6F6F6"/>
        </w:rPr>
        <w:t>197022, г. Санкт-Петербург, ул. Льва Толстого, д.6-8, лит.Д</w:t>
      </w:r>
    </w:p>
    <w:p w:rsidR="008949AC" w:rsidRPr="003B77FB" w:rsidRDefault="008949AC" w:rsidP="008949AC">
      <w:pPr>
        <w:spacing w:line="240" w:lineRule="exact"/>
        <w:jc w:val="both"/>
        <w:rPr>
          <w:color w:val="000000"/>
          <w:shd w:val="clear" w:color="auto" w:fill="FFFFFF"/>
        </w:rPr>
      </w:pPr>
      <w:r w:rsidRPr="003B77FB">
        <w:rPr>
          <w:color w:val="000000"/>
          <w:shd w:val="clear" w:color="auto" w:fill="F6F6F6"/>
        </w:rPr>
        <w:t>При оказании первичной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лечебному делу, рентгенологии, сестринскому делу; при оказании первичной врачебной медико-санитарной помощи в амбулаторных условиях по: терапии; при оказании первичной врачебной медико-санитарной помощи в условиях дневного стационара по: клинической лабораторной диагностике, терапии; при оказании первичной специализированной медико-санитарной помощи в амбулаторных условиях по: аллергологии и иммунологии, гастроэнтерологии, гематологии, инфекционным болезням, кардиологии, клинической лабораторной диагностике, клинической фармакологии, мануальной терапии, медицинской статистике, неврологии, нейрохирургии, онкологии, организации здравоохранения и общественному здоровью, эпидемиологии, психиатрии, психиатрии-наркологии, психотерапии, пульмонологии, ревматологии, рентгенологии, рефлексотерапии, спортивной медицине, травматологии и ортопедии, ультразвуковой диагностике, физиотерапии, фтизиатрии, функциональной диагностике, хирургии, эндокринологии, эндоскопии; при оказании первичной специализированной медико-санитарной помощи в условиях дневного стационара по: аллергологии и иммунологии, анестезиологии и реаниматологии, гастроэнтерологии, гематологии, кардиологии, клинической лабораторной диагностике, клинической фармакологии, мануальной терапии, медицинской статистике, неврологии, нейрохирургии, онкологии, организации здравоохранения и общественному здоровью, эпидемиологии, психотерапии, пульмонологии, рентгенологии, рефлексотерапии, спортивной медицине, травматологии и ортопедии, трансфузиологии, ультразвуковой диагностике, физиотерапии, функциональной диагностике, эндокринологии, эндоскопии. При оказании специализированной, в том числе высокотехнологичной, медицинской помощи организуются и выполняются следующие работы (услуги): при оказании специализированной медицинской помощи в условиях дневного стационара по: аллергологии и иммунологии, анестезиологии и реаниматологии, гастроэнтерологии, гематологии, кардиологии, клинической лабораторной диагностике, клинической фармакологии, лабораторной диагностике, лечебной физкультуре, мануальной терапии, медицинской статистике, медицинскому массажу, неврологии, нейрохирургии, онкологии, организации здравоохранения и общественному здоровью, эпидемиологии, психотерапии, пульмонологии, ревматологии, рентгенологии, рефлексотерапии, сестринскому делу, спортивной медицине, терапии, трансфузиологии, ультразвуковой диагностике, физиотерапии, функциональной диагностике, эндокринологии, эндоскопии; при оказании специализированной медицинской помощи в стационарных условиях по: аллергологии и иммунологии, анестезиологии и реаниматологии, гастроэнтерологии, гематологии, кардиологии, клинической лабораторной диагностике, клинической фармакологии, лабораторной диагностике, лечебной физкультуре, мануальной терапии, медицинской статистике, медицинскому массажу, неврологии, нейрохирургии, онкологии, организации здравоохранения и общественному здоровью, эпидемиологии, психотерапии, пульмонологии, реаниматологии, ревматологии, рентгенологии, рефлексотерапии, сестринскому делу, спортивной медицине, терапии, трансфузиологии, ультразвуковой диагностике, физиотерапии, функциональной диагностике, эндокринологии, эндоскопии; при оказании высокотехнологичной медицинской помощи в условиях дневного стационара по: онкологии, ревматологии; при оказании высокотехнологичной медицинской помощи в стационарных условиях по: гастроэнтерологии, гематологии, кардиологии, неврологии, онкологии, ревматологии, эндокринологии. При оказании скорой, в том числе скорой специализированной, медицинской помощи организуются и выполняются следующие работы (услуги): при оказании скорой медицинской помощи вне медицинской организации по: скорой медицинской помощи; при оказании скорой специализированной медицинской помощи вне медицинской организации (в том числе выездными экстренными консультативными бригадами скорой медицинской помощи), по: анестезиологии и реаниматологии, педиатрии, реаниматологии. При проведении медицинских экспертиз организуются и выполняются следующие работы (услуги) по: экспертизе временной нетрудоспособности, экспертизе качества медицинской помощи. При проведении медицинских осмотров организуются и выполняются следующие работы (услуги) по: медицинским осмотрам (предсменным, предрейсовым, послесменным, послерейсовым)</w:t>
      </w:r>
    </w:p>
    <w:p w:rsidR="008949AC" w:rsidRPr="003B77FB" w:rsidRDefault="008949AC" w:rsidP="008949AC">
      <w:pPr>
        <w:spacing w:line="240" w:lineRule="exact"/>
        <w:jc w:val="both"/>
        <w:rPr>
          <w:b/>
          <w:i/>
          <w:color w:val="000000"/>
          <w:shd w:val="clear" w:color="auto" w:fill="FFFFFF"/>
        </w:rPr>
      </w:pPr>
      <w:r w:rsidRPr="003B77FB">
        <w:rPr>
          <w:b/>
          <w:i/>
          <w:color w:val="000000"/>
          <w:shd w:val="clear" w:color="auto" w:fill="FFFFFF"/>
        </w:rPr>
        <w:t>197022, г. Санкт-Петербург, ул. Льва Толстого, д.6-8, литера Ж.</w:t>
      </w:r>
    </w:p>
    <w:p w:rsidR="008949AC" w:rsidRPr="003B77FB" w:rsidRDefault="008949AC" w:rsidP="008949AC">
      <w:pPr>
        <w:spacing w:line="240" w:lineRule="exact"/>
        <w:jc w:val="both"/>
        <w:rPr>
          <w:b/>
          <w:i/>
          <w:color w:val="000000"/>
          <w:shd w:val="clear" w:color="auto" w:fill="FFFFFF"/>
        </w:rPr>
      </w:pPr>
      <w:r w:rsidRPr="003B77FB">
        <w:rPr>
          <w:color w:val="000000"/>
          <w:shd w:val="clear" w:color="auto" w:fill="FFFFFF"/>
        </w:rPr>
        <w:lastRenderedPageBreak/>
        <w:t>При оказании первичной медико-санитарной помощи организуются и выполняются следующие работы (услуги): при оказании первичной специализированной медико-санитарной помощи в амбулаторных условиях по: офтальмологии. При оказании специализированной, в том числе высокотехнологичной, медицинской помощи организуются и выполняются следующие работы (услуги): при оказании специализированной медицинской помощи в условиях дневного стационара по: офтальмологии, сестринскому делу; при оказании специализированной медицинской помощи в стационарных условиях по: анестезиологии и реаниматологии, клинической фармакологии, медицинской статистике, организации здравоохранения и общественному здоровью, эпидемиологии, офтальмологии, сестринскому делу, физиотерапии; при оказании высокотехнологичной медицинской помощи в стационарных условиях по: офтальмологии. При проведении медицинских экспертиз организуются и выполняются следующие работы (услуги) по: экспертизе временной нетрудоспособности, экспертизе качества медицинской помощи</w:t>
      </w:r>
    </w:p>
    <w:p w:rsidR="008949AC" w:rsidRPr="003B77FB" w:rsidRDefault="008949AC" w:rsidP="008949AC">
      <w:pPr>
        <w:spacing w:line="240" w:lineRule="exact"/>
        <w:jc w:val="both"/>
        <w:rPr>
          <w:b/>
          <w:i/>
          <w:color w:val="000000"/>
          <w:shd w:val="clear" w:color="auto" w:fill="F6F6F6"/>
        </w:rPr>
      </w:pPr>
      <w:r w:rsidRPr="003B77FB">
        <w:rPr>
          <w:b/>
          <w:i/>
          <w:color w:val="000000"/>
          <w:shd w:val="clear" w:color="auto" w:fill="F6F6F6"/>
        </w:rPr>
        <w:t>197022, г. Санкт-Петербург, улица Льва Толстого, д.6-8, лит. Г.</w:t>
      </w:r>
    </w:p>
    <w:p w:rsidR="008949AC" w:rsidRPr="003B77FB" w:rsidRDefault="008949AC" w:rsidP="008949AC">
      <w:pPr>
        <w:spacing w:line="240" w:lineRule="exact"/>
        <w:jc w:val="both"/>
        <w:rPr>
          <w:color w:val="000000"/>
          <w:shd w:val="clear" w:color="auto" w:fill="F6F6F6"/>
        </w:rPr>
      </w:pPr>
      <w:r w:rsidRPr="003B77FB">
        <w:rPr>
          <w:color w:val="000000"/>
          <w:shd w:val="clear" w:color="auto" w:fill="F6F6F6"/>
        </w:rPr>
        <w:t>При оказании первичной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рентгенологии, сестринскому делу; при оказании первичной специализированной медико-санитарной помощи в амбулаторных условиях по: колопроктологии, онкологии, рентгенологии, ультразвуковой диагностике, хирургии, эндоскопии; при оказании первичной специализированной медико-санитарной помощи в условиях дневного стационара по: анестезиологии и реаниматологии, клинической лабораторной диагностике, клинической фармакологии, колопроктологии, медицинской статистике, онкологии, организации здравоохранения и общественному здоровью, эпидемиологии, рентгенологии, спортивной медицине, трансфузиологии, ультразвуковой диагностике, физиотерапии, функциональной диагностике, хирургии, эндокринологии, эндоскопии. При оказании специализированной, в том числе высокотехнологичной, медицинской помощи организуются и выполняются следующие работы (услуги): при оказании специализированной медицинской помощи в условиях дневного стационара по: анестезиологии и реаниматологии, клинической лабораторной диагностике, клинической фармакологии, колопроктологии, лабораторной диагностике, лечебной физкультуре, медицинской статистике, медицинскому массажу, онкологии, организации здравоохранения и общественному здоровью, эпидемиологии, рентгенологии, сестринскому делу, спортивной медицине, трансфузиологии, ультразвуковой диагностике, физиотерапии, функциональной диагностике, хирургии, эндокринологии, эндоскопии; при оказании специализированной медицинской помощи в стационарных условиях по: анестезиологии и реаниматологии, клинической лабораторной диагностике, клинической фармакологии, колопроктологии, лабораторной диагностике, лечебной физкультуре, медицинской статистике, медицинскому массажу, онкологии, организации здравоохранения и общественному здоровью, эпидемиологии, реаниматологии, рентгенологии, сестринскому делу, спортивной медицине, терапии, трансфузиологии, ультразвуковой диагностике, физиотерапии, функциональной диагностике, хирургии, эндокринологии, эндоскопии; при оказании высокотехнологичной медицинской помощи в условиях дневного стационара по: онкологии; при оказании высокотехнологичной медицинской помощи в стационарных условиях по: колопроктологии, онкологии, хирургии, эндокринологии. При проведении медицинских экспертиз организуются и выполняются следующие работы (услуги) по: экспертизе временной нетрудоспособности, экспертизе качества медицинской помощи</w:t>
      </w:r>
    </w:p>
    <w:p w:rsidR="008949AC" w:rsidRPr="003B77FB" w:rsidRDefault="008949AC" w:rsidP="008949AC">
      <w:pPr>
        <w:spacing w:line="240" w:lineRule="exact"/>
        <w:jc w:val="both"/>
        <w:rPr>
          <w:b/>
          <w:i/>
          <w:color w:val="000000"/>
          <w:shd w:val="clear" w:color="auto" w:fill="FFFFFF"/>
        </w:rPr>
      </w:pPr>
      <w:r w:rsidRPr="003B77FB">
        <w:rPr>
          <w:b/>
          <w:i/>
          <w:color w:val="000000"/>
          <w:shd w:val="clear" w:color="auto" w:fill="FFFFFF"/>
        </w:rPr>
        <w:t>197022, г. Санкт-Петербург, улица Льва Толстого, д.6-8, лит. Н.</w:t>
      </w:r>
    </w:p>
    <w:p w:rsidR="008949AC" w:rsidRPr="003B77FB" w:rsidRDefault="008949AC" w:rsidP="008949AC">
      <w:pPr>
        <w:spacing w:line="240" w:lineRule="exact"/>
        <w:jc w:val="both"/>
        <w:rPr>
          <w:color w:val="000000"/>
          <w:shd w:val="clear" w:color="auto" w:fill="FFFFFF"/>
        </w:rPr>
      </w:pPr>
      <w:r w:rsidRPr="003B77FB">
        <w:rPr>
          <w:color w:val="000000"/>
          <w:shd w:val="clear" w:color="auto" w:fill="FFFFFF"/>
        </w:rPr>
        <w:t xml:space="preserve">При оказании первичной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сестринскому делу; при оказании первичной специализированной медико-санитарной помощи в амбулаторных условиях по: анестезиологии и реаниматологии, кардиологии, клинической лабораторной диагностике, клинической фармакологии, колопроктологии, медицинской статистике, неврологии, онкологии, организации здравоохранения и общественному здоровью, эпидемиологии, рентгенологии, сердечно-сосудистой хирургии, спортивной медицине, ультразвуковой диагностике, физиотерапии, функциональной диагностике, хирургии, эндокринологии, эндоскопии; при оказании первичной специализированной медико-санитарной помощи в условиях дневного стационара по: анестезиологии и реаниматологии, кардиологии, клинической лабораторной диагностике, клинической фармакологии, колопроктологии, неврологии, нейрохирургии, онкологии, организации здравоохранения и общественному здоровью, эпидемиологии, рентгенологии, сердечно-сосудистой хирургии, спортивной медицине, трансфузиологии, ультразвуковой диагностике, физиотерапии, функциональной диагностике, хирургии, эндокринологии, эндоскопии. При оказании специализированной, в том числе высокотехнологичной, медицинской помощи организуются и выполняются следующие работы (услуги): при </w:t>
      </w:r>
      <w:r w:rsidRPr="003B77FB">
        <w:rPr>
          <w:color w:val="000000"/>
          <w:shd w:val="clear" w:color="auto" w:fill="FFFFFF"/>
        </w:rPr>
        <w:lastRenderedPageBreak/>
        <w:t>оказании специализированной медицинской помощи в условиях дневного стационара по: анестезиологии и реаниматологии, кардиологии, клинической лабораторной диагностике, клинической фармакологии, колопроктологии, лабораторной диагностике, лечебной физкультуре, медицинскому массажу, неврологии, нейрохирургии, онкологии, организации здравоохранения и общественному здоровью, эпидемиологии, рентгенологии, рентгенэндоваскулярным диагностике и лечению, сердечно-сосудистой хирургии, сестринскому делу, спортивной медицине, трансфузиологии, ультразвуковой диагностике, физиотерапии, функциональной диагностике, хирургии, эндокринологии, эндоскопии; при оказании специализированной медицинской помощи в стационарных условиях по: анестезиологии и реаниматологии, кардиологии, клинической лабораторной диагностике, клинической фармакологии, колопроктологии, лабораторной диагностике, лечебной физкультуре, медицинской статистике, медицинскому массажу, неврологии, нейрохирургии, онкологии, организации здравоохранения и общественному здоровью, эпидемиологии, реаниматологии, рентгенологии, рентгенэндоваскулярным диагностике и лечению, сердечно-сосудистой хирургии, сестринскому делу, спортивной медицине, трансфузиологии, ультразвуковой диагностике, физиотерапии, функциональной диагностике, хирургии, эндокринологии, эндоскопии; при оказании высокотехнологичной медицинской помощи в условиях дневного стационара по: онкологии; при оказании высокотехнологичной медицинской помощи в стационарных условиях по: кардиологии, колопроктологии, неврологии, нейрохирургии, онкологии, сердечно-сосудистой хирургии, хирургии, эндокринологии. При проведении медицинских экспертиз организуются и выполняются следующие работы (услуги) по: экспертизе временной нетрудоспособности, экспертизе качества медицинской помощи</w:t>
      </w:r>
    </w:p>
    <w:p w:rsidR="008949AC" w:rsidRPr="003B77FB" w:rsidRDefault="008949AC" w:rsidP="008949AC">
      <w:pPr>
        <w:spacing w:line="240" w:lineRule="exact"/>
        <w:jc w:val="both"/>
        <w:rPr>
          <w:b/>
          <w:i/>
          <w:color w:val="000000"/>
          <w:shd w:val="clear" w:color="auto" w:fill="F6F6F6"/>
        </w:rPr>
      </w:pPr>
      <w:r w:rsidRPr="003B77FB">
        <w:rPr>
          <w:b/>
          <w:i/>
          <w:color w:val="000000"/>
          <w:shd w:val="clear" w:color="auto" w:fill="F6F6F6"/>
        </w:rPr>
        <w:t>197022, г. Санкт-Петербург, улица Льва Толстого, д.6-8, лит. Я</w:t>
      </w:r>
    </w:p>
    <w:p w:rsidR="008949AC" w:rsidRPr="003B77FB" w:rsidRDefault="008949AC" w:rsidP="008949AC">
      <w:pPr>
        <w:spacing w:line="240" w:lineRule="exact"/>
        <w:jc w:val="both"/>
        <w:rPr>
          <w:color w:val="000000"/>
          <w:shd w:val="clear" w:color="auto" w:fill="FFFFFF"/>
        </w:rPr>
      </w:pPr>
      <w:r w:rsidRPr="003B77FB">
        <w:rPr>
          <w:color w:val="000000"/>
          <w:shd w:val="clear" w:color="auto" w:fill="F6F6F6"/>
        </w:rPr>
        <w:t xml:space="preserve">При оказании первичной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анестезиологии и реаниматологии, лабораторной диагностике, лечебной физкультуре, медицинской статистике, рентгенологии, сестринскому делу, сестринскому делу в педиатрии, функциональной диагностике; при оказании первичной врачебной медико-санитарной помощи в амбулаторных условиях по: педиатрии; при оказании первичной врачебной медико-санитарной помощи в условиях дневного стационара по: педиатрии; при оказании первичной специализированной медико-санитарной помощи в амбулаторных условиях по: анестезиологии и реаниматологии, гематологии, генетике, дерматовенерологии, детской кардиологии, детской онкологии, детской урологии-андрологии, детской хирургии, детской эндокринологии, инфекционным болезням, кардиологии, клинической лабораторной диагностике, клинической фармакологии, колопроктологии, лабораторной генетике, медицинской статистике, неврологии, нейрохирургии, нефрологии, онкологии, организации здравоохранения и общественному здоровью, эпидемиологии, оториноларингологии (за исключением кохлеарной имплантации), офтальмологии, психотерапии, пульмонологии, ревматологии, рентгенологии, сердечно-сосудистой хирургии, спортивной медицине, торакальной хирургии, травматологии и ортопедии, ультразвуковой диагностике, урологии, функциональной диагностике, хирургии, челюстно-лицевой хирургии, эндокринологии, эндоскопии; при оказании первичной специализированной медико-санитарной помощи в условиях дневного стационара по: анестезиологии и реаниматологии, гематологии, детской онкологии, детской хирургии, кардиологии, клинической лабораторной диагностике, клинической фармакологии, колопроктологии, лабораторной генетике, медицинской статистике, онкологии, организации здравоохранения и общественному здоровью, эпидемиологии, психотерапии, пульмонологии, рентгенологии, сердечно-сосудистой хирургии, спортивной медицине, травматологии и ортопедии, трансфузиологии, ультразвуковой диагностике, функциональной диагностике, хирургии, эндоскопии. При оказании специализированной, в том числе высокотехнологичной, медицинской помощи организуются и выполняются следующие работы (услуги): при оказании специализированной медицинской помощи в условиях дневного стационара по: анестезиологии и реаниматологии, гематологии, генетике, детской онкологии, детской хирургии, забору гемопоэтических стволовых клеток, кардиологии, клинической лабораторной диагностике, клинической фармакологии, колопроктологии, лабораторной генетике, лабораторной диагностике, лечебной физкультуре, медицинской статистике, онкологии, организации здравоохранения и общественному здоровью, эпидемиологии, педиатрии, психотерапии, пульмонологии, ревматологии, рентгенологии, рентгенэндоваскулярным диагностике и лечению, сердечно-сосудистой хирургии, сестринскому делу, сестринскому делу в педиатрии, спортивной медицине, терапии, торакальной хирургии, травматологии и ортопедии, трансфузиологии, ультразвуковой диагностике, функциональной диагностике, хирургии, эндоскопии; при оказании специализированной медицинской помощи в стационарных условиях по: анестезиологии и реаниматологии, гематологии, генетике, детской онкологии, детской хирургии, забору </w:t>
      </w:r>
      <w:r w:rsidRPr="003B77FB">
        <w:rPr>
          <w:color w:val="000000"/>
          <w:shd w:val="clear" w:color="auto" w:fill="F6F6F6"/>
        </w:rPr>
        <w:lastRenderedPageBreak/>
        <w:t>гемопоэтических стволовых клеток, кардиологии, клинической лабораторной диагностике, клинической фармакологии, колопроктологии, лабораторной генетике, лабораторной диагностике, лечебной физкультуре, медицинской реабилитации, медицинской статистике, нейрохирургии, онкологии, организации здравоохранения и общественному здоровью, эпидемиологии, педиатрии, психотерапии, пульмонологии, реаниматологии, ревматологии, рентгенологии, рентгенэндоваскулярным диагностике и лечению, сердечно-сосудистой хирургии, сестринскому делу, сестринскому делу в педиатрии, спортивной медицине, терапии, торакальной хирургии, травматологии и ортопедии, транспортировке гемопоэтических стволовых клеток и костного мозга, трансфузиологии, ультразвуковой диагностике, функциональной диагностике, хирургии, хранению гемопоэтических стволовых клеток, эндоскопии; при оказании высокотехнологичной медицинской помощи в условиях дневного стационара по: онкологии, ревматологии; при оказании высокотехнологичной медицинской помощи в стационарных условиях по: гематологии, детской онкологии, детской хирургии, колопроктологии, нейрохирургии, онкологии, педиатрии, ревматологии, сердечно-сосудистой хирургии, торакальной хирургии, травматологии и ортопедии, трансплантации костного мозга и гемопоэтических стволовых клеток, хирургии. При оказании скорой, в том числе скорой специализированной, медицинской помощи организуются и выполняются следующие работы (услуги): при оказании скорой медицинской помощи в амбулаторных условиях по: скорой медицинской помощи; при оказании скорой, в том числе скорой специализированной, медицинской помощи в стационарных условиях (в условиях отделения экстренной медицинской помощи) по: анестезиологии и реаниматологии, сестринскому делу, скорой медицинской помощи. При проведении медицинских экспертиз организуются и выполняются следующие работы (услуги) по: экспертизе временной нетрудоспособности, экспертизе качества медицинской помощи</w:t>
      </w:r>
    </w:p>
    <w:p w:rsidR="008949AC" w:rsidRPr="003B77FB" w:rsidRDefault="008949AC" w:rsidP="008949AC">
      <w:pPr>
        <w:spacing w:line="240" w:lineRule="exact"/>
        <w:jc w:val="both"/>
        <w:rPr>
          <w:b/>
          <w:i/>
          <w:color w:val="000000"/>
          <w:shd w:val="clear" w:color="auto" w:fill="FFFFFF"/>
        </w:rPr>
      </w:pPr>
      <w:r w:rsidRPr="003B77FB">
        <w:rPr>
          <w:b/>
          <w:i/>
          <w:color w:val="000000"/>
          <w:shd w:val="clear" w:color="auto" w:fill="FFFFFF"/>
        </w:rPr>
        <w:t>197022, г. Санкт-Петербург, улица Льва Толстого, д.6-8, лит.АБ</w:t>
      </w:r>
    </w:p>
    <w:p w:rsidR="008949AC" w:rsidRPr="003B77FB" w:rsidRDefault="008949AC" w:rsidP="008949AC">
      <w:pPr>
        <w:spacing w:line="240" w:lineRule="exact"/>
        <w:jc w:val="both"/>
        <w:rPr>
          <w:color w:val="000000"/>
          <w:shd w:val="clear" w:color="auto" w:fill="FFFFFF"/>
        </w:rPr>
      </w:pPr>
      <w:r w:rsidRPr="003B77FB">
        <w:rPr>
          <w:color w:val="000000"/>
          <w:shd w:val="clear" w:color="auto" w:fill="FFFFFF"/>
        </w:rPr>
        <w:t xml:space="preserve">При оказании первичной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анестезиологии и реаниматологии, вакцинации (проведению профилактических прививок), лабораторной диагностике, лечебной физкультуре, медицинской статистике, медицинскому массажу, общей практике, рентгенологии, сестринскому делу, сестринскому делу в педиатрии, стоматологии ортопедической, стоматологии профилактической, физиотерапии, функциональной диагностике; при оказании первичной врачебной медико-санитарной помощи в амбулаторных условиях по: вакцинации (проведению профилактических прививок), общей врачебной практике (семейной медицине), педиатрии, терапии; при оказании первичной врачебной медико-санитарной помощи в условиях дневного стационара по: клинической лабораторной диагностике, общей врачебной практике (семейной медицине), терапии; при оказании первичной специализированной медико-санитарной помощи в амбулаторных условиях по: акушерству и гинекологии (за исключением использования вспомогательных репродуктивных технологий и искусственного прерывания беременности), аллергологии и иммунологии, анестезиологии и реаниматологии, гастроэнтерологии, гематологии, дерматовенерологии, инфекционным болезням, кардиологии, клинической лабораторной диагностике, клинической фармакологии, колопроктологии, медицинской реабилитации, медицинской статистике, неврологии, нефрологии, онкологии, организации здравоохранения и общественному здоровью, эпидемиологии, ортодонтии, оториноларингологии (за исключением кохлеарной имплантации), офтальмологии, профпатологии, психиатрии, психиатрии-наркологии, психотерапии, пульмонологии, ревматологии, рентгенологии, спортивной медицине, стоматологии общей практики, стоматологии ортопедической, стоматологии терапевтической, стоматологии хирургической, сурдологии-оториноларингологии, травматологии и ортопедии, ультразвуковой диагностике, урологии, физиотерапии, функциональной диагностике, хирургии, челюстно-лицевой хирургии, эндокринологии, эндоскопии; при оказании первичной специализированной медико-санитарной помощи в условиях дневного стационара по: анестезиологии и реаниматологии, клинической лабораторной диагностике, клинической фармакологии, медицинской реабилитации, оториноларингологии (за исключением кохлеарной имплантации), организации здравоохранения и общественному здоровью, эпидемиологии, спортивной медицине, сурдологии-оториноларингологии, ультразвуковой диагностике, физиотерапии, функциональной диагностике, челюстно-лицевой хирургии, эндоскопии. При оказании специализированной, в том числе высокотехнологичной, медицинской помощи организуются и выполняются следующие работы (услуги): при оказании специализированной медицинской помощи в условиях дневного стационара по: анестезиологии и реаниматологии, клинической лабораторной диагностике, клинической фармакологии, лабораторной диагностике, медицинской статистике, онкологии, организации здравоохранения и общественному здоровью, эпидемиологии, ортодонтии, оториноларингологии (за исключением кохлеарной имплантации), рентгенологии, сестринскому делу, спортивной медицине, стоматологии ортопедической, </w:t>
      </w:r>
      <w:r w:rsidRPr="003B77FB">
        <w:rPr>
          <w:color w:val="000000"/>
          <w:shd w:val="clear" w:color="auto" w:fill="FFFFFF"/>
        </w:rPr>
        <w:lastRenderedPageBreak/>
        <w:t>стоматологии хирургической, сурдологии-оториноларингологии, трансфузиологии, ультразвуковой диагностике, физиотерапии, функциональной диагностике, челюстно-лицевой хирургии; при оказании специализированной медицинской помощи в стационарных условиях по: анестезиологии и реаниматологии, клинической лабораторной диагностике, клинической фармакологии, лабораторной диагностике, лечебной физкультуре, медицинской статистике, медицинскому массажу, онкологии, организации здравоохранения и общественному здоровью, эпидемиологии, ортодонтии, оториноларингологии (за исключением кохлеарной имплантации), рентгенологии, сестринскому делу, спортивной медицине, стоматологии ортопедической, стоматологии терапевтической, стоматологии хирургической, сурдологии-оториноларингологии, трансфузиологии, ультразвуковой диагностике, физиотерапии, функциональной диагностике, челюстно-лицевой хирургии; при оказании высокотехнологичной медицинской помощи в условиях дневного стационара по: онкологии; при оказании высокотехнологичной медицинской помощи в стационарных условиях по: онкологии, оториноларингологии (за исключением кохлеарной имплантации), челюстно-лицевой хирургии. При проведении медицинских экспертиз организуются и выполняются следующие работы (услуги) по: военно-врачебной экспертизе, экспертизе временной нетрудоспособности, экспертизе качества медицинской помощи, экспертизе профессиональной пригодности. При проведении медицинских осмотров организуются и выполняются следующие работы (услуги) по: медицинским осмотрам (предварительным, периодическим), медицинским осмотрам (предсменным, предрейсовым, послесменным, послерейсовым), медицинским осмотрам профилактическим. При проведении медицинских освидетельствований организуются и выполняются следующие работы (услуги) по: медицинскому освидетельствованию кандидатов в усыновители, опекуны (попечители) или приемные родители, медицинскому освидетельствованию на наличие медицинских противопоказаний к управлению транспортным средством, психиатрическому освидетельствованию</w:t>
      </w:r>
    </w:p>
    <w:p w:rsidR="008949AC" w:rsidRPr="003B77FB" w:rsidRDefault="008949AC" w:rsidP="008949AC">
      <w:pPr>
        <w:spacing w:line="240" w:lineRule="exact"/>
        <w:jc w:val="both"/>
        <w:rPr>
          <w:b/>
          <w:i/>
          <w:color w:val="000000"/>
          <w:shd w:val="clear" w:color="auto" w:fill="F6F6F6"/>
        </w:rPr>
      </w:pPr>
      <w:r w:rsidRPr="003B77FB">
        <w:rPr>
          <w:b/>
          <w:i/>
          <w:color w:val="000000"/>
          <w:shd w:val="clear" w:color="auto" w:fill="F6F6F6"/>
        </w:rPr>
        <w:t>197022, г. Санкт-Петербург, улица Льва Толстого, д.6-8, лит.Б</w:t>
      </w:r>
    </w:p>
    <w:p w:rsidR="008949AC" w:rsidRPr="003B77FB" w:rsidRDefault="008949AC" w:rsidP="008949AC">
      <w:pPr>
        <w:spacing w:line="240" w:lineRule="exact"/>
        <w:jc w:val="both"/>
        <w:rPr>
          <w:color w:val="000000"/>
          <w:shd w:val="clear" w:color="auto" w:fill="F6F6F6"/>
        </w:rPr>
      </w:pPr>
      <w:r w:rsidRPr="003B77FB">
        <w:rPr>
          <w:color w:val="000000"/>
          <w:shd w:val="clear" w:color="auto" w:fill="F6F6F6"/>
        </w:rPr>
        <w:t>При оказании первичной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лабораторной диагностике, сестринскому делу; при оказании первичной врачебной медико-санитарной помощи в условиях дневного стационара по: клинической лабораторной диагностике; при оказании первичной специализированной медико-санитарной помощи в амбулаторных условиях по: клинической лабораторной диагностике, медицинской микробиологии, организации здравоохранения и общественному здоровью, эпидемиологии; при оказании первичной специализированной медико-санитарной помощи в условиях дневного стационара по: клинической лабораторной диагностике, медицинской микробиологии, организации здравоохранения и общественному здоровью, эпидемиологии. При оказании специализированной, в том числе высокотехнологичной, медицинской помощи организуются и выполняются следующие работы (услуги): при оказании специализированной медицинской помощи в условиях дневного стационара по: клинической лабораторной диагностике, лабораторной диагностике, медицинской микробиологии, организации здравоохранения и общественному здоровью, эпидемиологии; при оказании специализированной медицинской помощи в стационарных условиях по: клинической лабораторной диагностике, лабораторной диагностике, медицинской микробиологии</w:t>
      </w:r>
    </w:p>
    <w:p w:rsidR="008949AC" w:rsidRPr="003B77FB" w:rsidRDefault="008949AC" w:rsidP="008949AC">
      <w:pPr>
        <w:spacing w:line="240" w:lineRule="exact"/>
        <w:jc w:val="both"/>
        <w:rPr>
          <w:b/>
          <w:i/>
          <w:color w:val="000000"/>
          <w:shd w:val="clear" w:color="auto" w:fill="FFFFFF"/>
        </w:rPr>
      </w:pPr>
      <w:r w:rsidRPr="003B77FB">
        <w:rPr>
          <w:b/>
          <w:i/>
          <w:color w:val="000000"/>
          <w:shd w:val="clear" w:color="auto" w:fill="FFFFFF"/>
        </w:rPr>
        <w:t>197022, г. Санкт-Петербург, улица Льва Толстого, д.6-8, лит.З</w:t>
      </w:r>
    </w:p>
    <w:p w:rsidR="008949AC" w:rsidRPr="003B77FB" w:rsidRDefault="008949AC" w:rsidP="008949AC">
      <w:pPr>
        <w:spacing w:line="240" w:lineRule="exact"/>
        <w:jc w:val="both"/>
        <w:rPr>
          <w:b/>
          <w:i/>
          <w:color w:val="000000"/>
          <w:shd w:val="clear" w:color="auto" w:fill="FFFFFF"/>
        </w:rPr>
      </w:pPr>
      <w:r w:rsidRPr="003B77FB">
        <w:rPr>
          <w:color w:val="000000"/>
          <w:shd w:val="clear" w:color="auto" w:fill="FFFFFF"/>
        </w:rPr>
        <w:t xml:space="preserve">При оказании первичной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акушерскому делу, рентгенологии, сестринскому делу; при оказании первичной специализированной медико-санитарной помощи в амбулаторных условиях по: акушерству и гинекологии (за исключением использования вспомогательных репродуктивных технологий и искусственного прерывания беременности), дерматовенерологии, клинической лабораторной диагностике, клинической фармакологии, косметологии, онкологии, организации здравоохранения и общественному здоровью, эпидемиологии, рентгенологии, спортивной медицине, ультразвуковой диагностике, физиотерапии, функциональной диагностике; при оказании первичной специализированной медико-санитарной помощи в условиях дневного стационара по: акушерству и гинекологии (за исключением использования вспомогательных репродуктивных технологий и искусственного прерывания беременности), анестезиологии и реаниматологии, дерматовенерологии, клинической лабораторной диагностике, клинической фармакологии, онкологии, организации здравоохранения и общественному здоровью, эпидемиологии, рентгенологии, спортивной медицине, трансфузиологии, ультразвуковой диагностике, физиотерапии, функциональной диагностике. При оказании специализированной, в том числе высокотехнологичной, медицинской помощи организуются и выполняются следующие работы (услуги): при оказании специализированной медицинской помощи в условиях дневного стационара по: акушерскому делу, акушерству и гинекологии (за исключением использования вспомогательных </w:t>
      </w:r>
      <w:r w:rsidRPr="003B77FB">
        <w:rPr>
          <w:color w:val="000000"/>
          <w:shd w:val="clear" w:color="auto" w:fill="FFFFFF"/>
        </w:rPr>
        <w:lastRenderedPageBreak/>
        <w:t>репродуктивных технологий и искусственного прерывания беременности), анестезиологии и реаниматологии, дерматовенерологии, клинической лабораторной диагностике, клинической фармакологии, лабораторной диагностике, лечебной физкультуре, медицинской статистике, онкологии, организации здравоохранения и общественному здоровью, эпидемиологии, рентгенологии, сестринскому делу, сестринскому делу в педиатрии, спортивной медицине, терапии, трансфузиологии, ультразвуковой диагностике, физиотерапии, функциональной диагностике; при оказании специализированной медицинской помощи в стационарных условиях по: акушерскому делу, акушерству и гинекологии (за исключением использования вспомогательных репродуктивных технологий и искусственного прерывания беременности), акушерству и гинекологии (искусственному прерыванию беременности), анестезиологии и реаниматологии, дерматовенерологии, клинической лабораторной диагностике, клинической фармакологии, лабораторной диагностике, лечебной физкультуре, медицинской статистике, неонатологии, онкологии, организации здравоохранения и общественному здоровью, эпидемиологии, реаниматологии, рентгенологии, сестринскому делу, сестринскому делу в педиатрии, спортивной медицине, терапии, ультразвуковой диагностике, физиотерапии, функциональной диагностике; при оказании высокотехнологичной медицинской помощи в условиях дневного стационара по: акушерству и гинекологии (за исключением использования вспомогательных репродуктивных технологий и искусственного прерывания беременности), онкологии; при оказании высокотехнологичной медицинской помощи в стационарных условиях по: акушерству и гинекологии (за исключением использования вспомогательных репродуктивных технологий и искусственного прерывания беременности), дерматовенерологии, неонатологии, онкологии. При проведении медицинских экспертиз организуются и выполняются следующие работы (услуги) по: экспертизе временной нетрудоспособности, экспертизе качества медицинской помощи</w:t>
      </w:r>
    </w:p>
    <w:p w:rsidR="008949AC" w:rsidRPr="003B77FB" w:rsidRDefault="008949AC" w:rsidP="008949AC">
      <w:pPr>
        <w:spacing w:line="240" w:lineRule="exact"/>
        <w:jc w:val="both"/>
        <w:rPr>
          <w:b/>
          <w:i/>
          <w:color w:val="000000"/>
          <w:shd w:val="clear" w:color="auto" w:fill="F6F6F6"/>
        </w:rPr>
      </w:pPr>
      <w:r w:rsidRPr="003B77FB">
        <w:rPr>
          <w:b/>
          <w:i/>
          <w:color w:val="000000"/>
          <w:shd w:val="clear" w:color="auto" w:fill="F6F6F6"/>
        </w:rPr>
        <w:t>197022, г. Санкт-Петербург, улица Льва Толстого, д.6-8, литера У.</w:t>
      </w:r>
    </w:p>
    <w:p w:rsidR="008949AC" w:rsidRPr="003B77FB" w:rsidRDefault="008949AC" w:rsidP="008949AC">
      <w:pPr>
        <w:spacing w:line="240" w:lineRule="exact"/>
        <w:jc w:val="both"/>
        <w:rPr>
          <w:color w:val="000000"/>
          <w:shd w:val="clear" w:color="auto" w:fill="F6F6F6"/>
        </w:rPr>
      </w:pPr>
      <w:r w:rsidRPr="003B77FB">
        <w:rPr>
          <w:color w:val="000000"/>
          <w:shd w:val="clear" w:color="auto" w:fill="F6F6F6"/>
        </w:rPr>
        <w:t>При оказании первичной медико-санитарной помощи организуются и выполняются следующие работы (услуги): при оказании первичной специализированной медико-санитарной помощи в условиях дневного стационара по: диетологии, организации здравоохранения и общественному здоровью, эпидемиологии. При оказании специализированной, в том числе высокотехнологичной, медицинской помощи организуются и выполняются следующие работы (услуги): при оказании специализированной медицинской помощи в условиях дневного стационара по: диетологии, организации здравоохранения и общественному здоровью, эпидемиологии; при оказании специализированной медицинской помощи в стационарных условиях по: диетологии, организации здравоохранения и общественному здоровью, эпидемиологии</w:t>
      </w:r>
    </w:p>
    <w:p w:rsidR="008949AC" w:rsidRPr="003B77FB" w:rsidRDefault="008949AC" w:rsidP="008949AC">
      <w:pPr>
        <w:spacing w:line="240" w:lineRule="exact"/>
        <w:jc w:val="both"/>
        <w:rPr>
          <w:b/>
          <w:i/>
          <w:color w:val="000000"/>
          <w:shd w:val="clear" w:color="auto" w:fill="FFFFFF"/>
        </w:rPr>
      </w:pPr>
      <w:r w:rsidRPr="003B77FB">
        <w:rPr>
          <w:b/>
          <w:i/>
          <w:color w:val="000000"/>
          <w:shd w:val="clear" w:color="auto" w:fill="FFFFFF"/>
        </w:rPr>
        <w:t>197022, г. Санкт-Петербург, улица Рентгена, д.8, лит. А</w:t>
      </w:r>
    </w:p>
    <w:p w:rsidR="008949AC" w:rsidRPr="003B77FB" w:rsidRDefault="008949AC" w:rsidP="008949AC">
      <w:pPr>
        <w:spacing w:line="240" w:lineRule="exact"/>
        <w:jc w:val="both"/>
        <w:rPr>
          <w:b/>
          <w:i/>
          <w:color w:val="000000"/>
          <w:shd w:val="clear" w:color="auto" w:fill="FFFFFF"/>
        </w:rPr>
      </w:pPr>
      <w:r w:rsidRPr="003B77FB">
        <w:rPr>
          <w:color w:val="000000"/>
          <w:shd w:val="clear" w:color="auto" w:fill="FFFFFF"/>
        </w:rPr>
        <w:t>При оказании первичной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рентгенологии, сестринскому делу; при оказании первичной специализированной медико-санитарной помощи в амбулаторных условиях по: организации здравоохранения и общественному здоровью, эпидемиологии, радиологии, рентгенологии, ультразвуковой диагностике; при оказании первичной специализированной медико-санитарной помощи в условиях дневного стационара по: онкологии, организации здравоохранения и общественному здоровью, эпидемиологии, рентгенологии. При оказании специализированной, в том числе высокотехнологичной, медицинской помощи организуются и выполняются следующие работы (услуги): при оказании специализированной медицинской помощи в условиях дневного стационара по: онкологии, организации здравоохранения и общественному здоровью, эпидемиологии, радиологии, радиотерапии, рентгенологии, ультразвуковой диагностике; при оказании специализированной медицинской помощи в стационарных условиях по: онкологии, организации здравоохранения и общественному здоровью, эпидемиологии, радиологии, радиотерапии, рентгенологии, ультразвуковой диагностике; при оказании высокотехнологичной медицинской помощи в условиях дневного стационара по: онкологии. При проведении медицинских экспертиз организуются и выполняются следующие работы (услуги) по: экспертизе качества медицинской помощи</w:t>
      </w:r>
    </w:p>
    <w:p w:rsidR="008949AC" w:rsidRPr="00604BE0" w:rsidRDefault="008949AC" w:rsidP="008949AC">
      <w:pPr>
        <w:jc w:val="both"/>
        <w:rPr>
          <w:color w:val="2E74B5"/>
          <w:sz w:val="23"/>
          <w:szCs w:val="23"/>
        </w:rPr>
      </w:pPr>
    </w:p>
    <w:tbl>
      <w:tblPr>
        <w:tblpPr w:leftFromText="180" w:rightFromText="180" w:vertAnchor="text" w:horzAnchor="page" w:tblpX="1721" w:tblpY="181"/>
        <w:tblW w:w="9505" w:type="dxa"/>
        <w:tblLayout w:type="fixed"/>
        <w:tblLook w:val="0000" w:firstRow="0" w:lastRow="0" w:firstColumn="0" w:lastColumn="0" w:noHBand="0" w:noVBand="0"/>
      </w:tblPr>
      <w:tblGrid>
        <w:gridCol w:w="4804"/>
        <w:gridCol w:w="4701"/>
      </w:tblGrid>
      <w:tr w:rsidR="008949AC" w:rsidRPr="00604BE0" w:rsidTr="000F4FCF">
        <w:trPr>
          <w:trHeight w:val="271"/>
        </w:trPr>
        <w:tc>
          <w:tcPr>
            <w:tcW w:w="4804" w:type="dxa"/>
          </w:tcPr>
          <w:p w:rsidR="008949AC" w:rsidRPr="00604BE0" w:rsidRDefault="008949AC" w:rsidP="000F4FCF">
            <w:pPr>
              <w:pStyle w:val="1"/>
              <w:spacing w:before="120"/>
              <w:ind w:left="0"/>
              <w:rPr>
                <w:rFonts w:ascii="Times New Roman" w:hAnsi="Times New Roman"/>
                <w:b/>
                <w:bCs/>
                <w:szCs w:val="24"/>
              </w:rPr>
            </w:pPr>
            <w:r w:rsidRPr="00604BE0">
              <w:rPr>
                <w:rFonts w:ascii="Times New Roman" w:hAnsi="Times New Roman"/>
                <w:b/>
                <w:bCs/>
                <w:szCs w:val="24"/>
              </w:rPr>
              <w:t>ИСПОЛНИТЕЛЬ</w:t>
            </w:r>
          </w:p>
          <w:p w:rsidR="008949AC" w:rsidRPr="00604BE0" w:rsidRDefault="008949AC" w:rsidP="00492FFE">
            <w:pPr>
              <w:tabs>
                <w:tab w:val="left" w:pos="-3119"/>
                <w:tab w:val="left" w:pos="5103"/>
              </w:tabs>
              <w:jc w:val="both"/>
              <w:rPr>
                <w:b/>
              </w:rPr>
            </w:pPr>
          </w:p>
        </w:tc>
        <w:tc>
          <w:tcPr>
            <w:tcW w:w="4701" w:type="dxa"/>
          </w:tcPr>
          <w:p w:rsidR="008949AC" w:rsidRPr="00604BE0" w:rsidRDefault="008949AC" w:rsidP="000F4FCF">
            <w:pPr>
              <w:pStyle w:val="4"/>
              <w:spacing w:before="120"/>
              <w:jc w:val="both"/>
              <w:rPr>
                <w:sz w:val="24"/>
                <w:szCs w:val="24"/>
                <w:lang w:eastAsia="ru-RU"/>
              </w:rPr>
            </w:pPr>
            <w:r w:rsidRPr="00604BE0">
              <w:rPr>
                <w:sz w:val="24"/>
                <w:szCs w:val="24"/>
                <w:lang w:eastAsia="ru-RU"/>
              </w:rPr>
              <w:t>ЗАКАЗЧИК</w:t>
            </w:r>
          </w:p>
          <w:p w:rsidR="008646DF" w:rsidRPr="008646DF" w:rsidRDefault="008646DF" w:rsidP="008646DF">
            <w:pPr>
              <w:tabs>
                <w:tab w:val="left" w:pos="-3119"/>
                <w:tab w:val="left" w:pos="5103"/>
              </w:tabs>
              <w:jc w:val="both"/>
              <w:rPr>
                <w:b/>
                <w:bCs/>
              </w:rPr>
            </w:pPr>
            <w:r w:rsidRPr="008646DF">
              <w:rPr>
                <w:b/>
                <w:bCs/>
              </w:rPr>
              <w:t xml:space="preserve">Начальник УМТО </w:t>
            </w:r>
          </w:p>
          <w:p w:rsidR="008646DF" w:rsidRPr="008646DF" w:rsidRDefault="008646DF" w:rsidP="008646DF">
            <w:pPr>
              <w:tabs>
                <w:tab w:val="left" w:pos="-3119"/>
                <w:tab w:val="left" w:pos="5103"/>
              </w:tabs>
              <w:jc w:val="both"/>
              <w:rPr>
                <w:b/>
                <w:bCs/>
              </w:rPr>
            </w:pPr>
          </w:p>
          <w:p w:rsidR="00590D28" w:rsidRDefault="00590D28" w:rsidP="008646DF">
            <w:pPr>
              <w:tabs>
                <w:tab w:val="left" w:pos="-3119"/>
                <w:tab w:val="left" w:pos="5103"/>
              </w:tabs>
              <w:jc w:val="both"/>
              <w:rPr>
                <w:b/>
                <w:bCs/>
              </w:rPr>
            </w:pPr>
          </w:p>
          <w:p w:rsidR="00590D28" w:rsidRDefault="00590D28" w:rsidP="008646DF">
            <w:pPr>
              <w:tabs>
                <w:tab w:val="left" w:pos="-3119"/>
                <w:tab w:val="left" w:pos="5103"/>
              </w:tabs>
              <w:jc w:val="both"/>
              <w:rPr>
                <w:b/>
                <w:bCs/>
              </w:rPr>
            </w:pPr>
          </w:p>
          <w:p w:rsidR="008646DF" w:rsidRPr="008646DF" w:rsidRDefault="008646DF" w:rsidP="008646DF">
            <w:pPr>
              <w:tabs>
                <w:tab w:val="left" w:pos="-3119"/>
                <w:tab w:val="left" w:pos="5103"/>
              </w:tabs>
              <w:jc w:val="both"/>
              <w:rPr>
                <w:b/>
                <w:bCs/>
              </w:rPr>
            </w:pPr>
            <w:r>
              <w:rPr>
                <w:b/>
                <w:bCs/>
              </w:rPr>
              <w:t xml:space="preserve"> ______________________</w:t>
            </w:r>
            <w:r w:rsidRPr="008646DF">
              <w:rPr>
                <w:b/>
                <w:bCs/>
              </w:rPr>
              <w:t>/Е.И. Карякин/</w:t>
            </w:r>
          </w:p>
          <w:p w:rsidR="008949AC" w:rsidRPr="00604BE0" w:rsidRDefault="008646DF" w:rsidP="008646DF">
            <w:pPr>
              <w:widowControl w:val="0"/>
              <w:spacing w:line="100" w:lineRule="atLeast"/>
              <w:jc w:val="both"/>
              <w:rPr>
                <w:b/>
              </w:rPr>
            </w:pPr>
            <w:r w:rsidRPr="008646DF">
              <w:rPr>
                <w:b/>
                <w:bCs/>
              </w:rPr>
              <w:t>М.П.</w:t>
            </w:r>
          </w:p>
        </w:tc>
      </w:tr>
    </w:tbl>
    <w:p w:rsidR="00173791" w:rsidRPr="00604BE0" w:rsidRDefault="00173791" w:rsidP="008949AC">
      <w:pPr>
        <w:rPr>
          <w:b/>
          <w:i/>
          <w:sz w:val="22"/>
          <w:szCs w:val="22"/>
        </w:rPr>
      </w:pPr>
    </w:p>
    <w:p w:rsidR="005100D8" w:rsidRPr="00604BE0" w:rsidRDefault="005100D8" w:rsidP="00173791">
      <w:pPr>
        <w:jc w:val="right"/>
        <w:rPr>
          <w:b/>
          <w:i/>
          <w:sz w:val="22"/>
          <w:szCs w:val="22"/>
        </w:rPr>
      </w:pPr>
      <w:r w:rsidRPr="00604BE0">
        <w:rPr>
          <w:b/>
          <w:i/>
          <w:sz w:val="22"/>
          <w:szCs w:val="22"/>
        </w:rPr>
        <w:t>Прилож</w:t>
      </w:r>
      <w:r w:rsidR="008C3AD6" w:rsidRPr="00604BE0">
        <w:rPr>
          <w:b/>
          <w:i/>
          <w:sz w:val="22"/>
          <w:szCs w:val="22"/>
        </w:rPr>
        <w:t xml:space="preserve">ение </w:t>
      </w:r>
      <w:r w:rsidR="008949AC" w:rsidRPr="00604BE0">
        <w:rPr>
          <w:b/>
          <w:i/>
          <w:sz w:val="22"/>
          <w:szCs w:val="22"/>
        </w:rPr>
        <w:t>№ 2</w:t>
      </w:r>
      <w:r w:rsidR="008C3AD6" w:rsidRPr="00604BE0">
        <w:rPr>
          <w:b/>
          <w:i/>
          <w:sz w:val="22"/>
          <w:szCs w:val="22"/>
        </w:rPr>
        <w:t xml:space="preserve"> к договору № ___</w:t>
      </w:r>
      <w:r w:rsidR="005D16FB" w:rsidRPr="00604BE0">
        <w:rPr>
          <w:b/>
          <w:i/>
          <w:sz w:val="22"/>
          <w:szCs w:val="22"/>
        </w:rPr>
        <w:t>__</w:t>
      </w:r>
      <w:r w:rsidR="008C3AD6" w:rsidRPr="00604BE0">
        <w:rPr>
          <w:b/>
          <w:i/>
          <w:sz w:val="22"/>
          <w:szCs w:val="22"/>
        </w:rPr>
        <w:t>__</w:t>
      </w:r>
      <w:r w:rsidRPr="00604BE0">
        <w:rPr>
          <w:b/>
          <w:i/>
          <w:sz w:val="22"/>
          <w:szCs w:val="22"/>
        </w:rPr>
        <w:t xml:space="preserve">/ </w:t>
      </w:r>
      <w:r w:rsidR="00CC0321" w:rsidRPr="00604BE0">
        <w:rPr>
          <w:b/>
          <w:i/>
          <w:sz w:val="22"/>
          <w:szCs w:val="22"/>
        </w:rPr>
        <w:t>2</w:t>
      </w:r>
      <w:r w:rsidR="00CB4792" w:rsidRPr="00604BE0">
        <w:rPr>
          <w:b/>
          <w:i/>
          <w:sz w:val="22"/>
          <w:szCs w:val="22"/>
        </w:rPr>
        <w:t>6</w:t>
      </w:r>
      <w:r w:rsidR="008C3AD6" w:rsidRPr="00604BE0">
        <w:rPr>
          <w:b/>
          <w:i/>
          <w:sz w:val="22"/>
          <w:szCs w:val="22"/>
        </w:rPr>
        <w:t xml:space="preserve"> -ПМ</w:t>
      </w:r>
      <w:r w:rsidR="00DC7DAF" w:rsidRPr="00604BE0">
        <w:rPr>
          <w:b/>
          <w:i/>
          <w:sz w:val="22"/>
          <w:szCs w:val="22"/>
        </w:rPr>
        <w:t xml:space="preserve">У </w:t>
      </w:r>
      <w:r w:rsidR="00DC7DAF" w:rsidRPr="00604BE0">
        <w:rPr>
          <w:b/>
          <w:i/>
          <w:sz w:val="22"/>
          <w:szCs w:val="22"/>
        </w:rPr>
        <w:br/>
        <w:t xml:space="preserve">от «    </w:t>
      </w:r>
      <w:r w:rsidR="002D45C1" w:rsidRPr="00604BE0">
        <w:rPr>
          <w:b/>
          <w:i/>
          <w:sz w:val="22"/>
          <w:szCs w:val="22"/>
        </w:rPr>
        <w:t>»</w:t>
      </w:r>
      <w:r w:rsidR="00CC0321" w:rsidRPr="00604BE0">
        <w:rPr>
          <w:b/>
          <w:i/>
          <w:sz w:val="22"/>
          <w:szCs w:val="22"/>
        </w:rPr>
        <w:t xml:space="preserve"> </w:t>
      </w:r>
      <w:r w:rsidR="00CB4792" w:rsidRPr="00604BE0">
        <w:rPr>
          <w:b/>
          <w:i/>
          <w:sz w:val="22"/>
          <w:szCs w:val="22"/>
        </w:rPr>
        <w:t>_____________</w:t>
      </w:r>
      <w:r w:rsidR="008C3AD6" w:rsidRPr="00604BE0">
        <w:rPr>
          <w:b/>
          <w:i/>
          <w:sz w:val="22"/>
          <w:szCs w:val="22"/>
        </w:rPr>
        <w:t xml:space="preserve"> </w:t>
      </w:r>
      <w:r w:rsidR="00CC0321" w:rsidRPr="00604BE0">
        <w:rPr>
          <w:b/>
          <w:i/>
          <w:sz w:val="22"/>
          <w:szCs w:val="22"/>
        </w:rPr>
        <w:t>202</w:t>
      </w:r>
      <w:r w:rsidR="00CB4792" w:rsidRPr="00604BE0">
        <w:rPr>
          <w:b/>
          <w:i/>
          <w:sz w:val="22"/>
          <w:szCs w:val="22"/>
        </w:rPr>
        <w:t>6</w:t>
      </w:r>
      <w:r w:rsidRPr="00604BE0">
        <w:rPr>
          <w:b/>
          <w:i/>
          <w:sz w:val="22"/>
          <w:szCs w:val="22"/>
        </w:rPr>
        <w:t xml:space="preserve"> г. на оказание медицинских услуг</w:t>
      </w:r>
    </w:p>
    <w:p w:rsidR="007002FC" w:rsidRPr="00604BE0" w:rsidRDefault="007002FC" w:rsidP="00173791">
      <w:pPr>
        <w:jc w:val="right"/>
        <w:rPr>
          <w:b/>
          <w:i/>
          <w:sz w:val="22"/>
          <w:szCs w:val="22"/>
        </w:rPr>
      </w:pPr>
    </w:p>
    <w:p w:rsidR="00CB4792" w:rsidRPr="00604BE0" w:rsidRDefault="00CB4792" w:rsidP="00173791">
      <w:pPr>
        <w:pStyle w:val="ConsPlusNormal"/>
        <w:ind w:firstLine="0"/>
        <w:jc w:val="center"/>
        <w:rPr>
          <w:rFonts w:ascii="Times New Roman" w:hAnsi="Times New Roman" w:cs="Times New Roman"/>
          <w:b/>
          <w:sz w:val="22"/>
          <w:szCs w:val="22"/>
        </w:rPr>
      </w:pPr>
    </w:p>
    <w:p w:rsidR="00CB4792" w:rsidRPr="00604BE0" w:rsidRDefault="00CB4792" w:rsidP="00173791">
      <w:pPr>
        <w:pStyle w:val="ConsPlusNormal"/>
        <w:ind w:firstLine="0"/>
        <w:jc w:val="center"/>
        <w:rPr>
          <w:rFonts w:ascii="Times New Roman" w:hAnsi="Times New Roman" w:cs="Times New Roman"/>
          <w:b/>
          <w:sz w:val="22"/>
          <w:szCs w:val="22"/>
        </w:rPr>
      </w:pPr>
    </w:p>
    <w:p w:rsidR="007002FC" w:rsidRPr="00604BE0" w:rsidRDefault="00A34738" w:rsidP="00173791">
      <w:pPr>
        <w:pStyle w:val="ConsPlusNormal"/>
        <w:ind w:firstLine="0"/>
        <w:jc w:val="center"/>
        <w:rPr>
          <w:rFonts w:ascii="Times New Roman" w:hAnsi="Times New Roman" w:cs="Times New Roman"/>
          <w:b/>
          <w:sz w:val="22"/>
          <w:szCs w:val="22"/>
        </w:rPr>
      </w:pPr>
      <w:r w:rsidRPr="00604BE0">
        <w:rPr>
          <w:rFonts w:ascii="Times New Roman" w:hAnsi="Times New Roman" w:cs="Times New Roman"/>
          <w:b/>
          <w:sz w:val="22"/>
          <w:szCs w:val="22"/>
        </w:rPr>
        <w:t xml:space="preserve">Перечень выполняемых работ и </w:t>
      </w:r>
      <w:r w:rsidR="007002FC" w:rsidRPr="00604BE0">
        <w:rPr>
          <w:rFonts w:ascii="Times New Roman" w:hAnsi="Times New Roman" w:cs="Times New Roman"/>
          <w:b/>
          <w:sz w:val="22"/>
          <w:szCs w:val="22"/>
        </w:rPr>
        <w:t>оказываемых услуг, указанных в лицензии на осуществление медицинской деятельности</w:t>
      </w:r>
    </w:p>
    <w:p w:rsidR="007002FC" w:rsidRPr="00604BE0" w:rsidRDefault="00CB4792" w:rsidP="00173791">
      <w:pPr>
        <w:jc w:val="center"/>
        <w:rPr>
          <w:b/>
          <w:i/>
          <w:sz w:val="22"/>
          <w:szCs w:val="22"/>
        </w:rPr>
      </w:pPr>
      <w:r w:rsidRPr="00604BE0">
        <w:rPr>
          <w:b/>
          <w:i/>
          <w:sz w:val="22"/>
          <w:szCs w:val="22"/>
        </w:rPr>
        <w:t>__________________________________</w:t>
      </w:r>
    </w:p>
    <w:p w:rsidR="007002FC" w:rsidRPr="00604BE0" w:rsidRDefault="007002FC" w:rsidP="00173791">
      <w:pPr>
        <w:jc w:val="right"/>
        <w:rPr>
          <w:b/>
          <w:i/>
          <w:sz w:val="22"/>
          <w:szCs w:val="22"/>
        </w:rPr>
      </w:pPr>
      <w:r w:rsidRPr="00604BE0">
        <w:rPr>
          <w:b/>
          <w:i/>
          <w:sz w:val="22"/>
          <w:szCs w:val="22"/>
        </w:rPr>
        <w:t xml:space="preserve"> </w:t>
      </w:r>
    </w:p>
    <w:p w:rsidR="00CB4792" w:rsidRPr="00604BE0" w:rsidRDefault="00CB4792" w:rsidP="00173791">
      <w:pPr>
        <w:tabs>
          <w:tab w:val="left" w:pos="2460"/>
        </w:tabs>
        <w:rPr>
          <w:b/>
          <w:sz w:val="22"/>
          <w:szCs w:val="22"/>
        </w:rPr>
      </w:pPr>
    </w:p>
    <w:tbl>
      <w:tblPr>
        <w:tblW w:w="10065" w:type="dxa"/>
        <w:tblInd w:w="-34" w:type="dxa"/>
        <w:tblLayout w:type="fixed"/>
        <w:tblLook w:val="04A0" w:firstRow="1" w:lastRow="0" w:firstColumn="1" w:lastColumn="0" w:noHBand="0" w:noVBand="1"/>
      </w:tblPr>
      <w:tblGrid>
        <w:gridCol w:w="568"/>
        <w:gridCol w:w="1559"/>
        <w:gridCol w:w="4394"/>
        <w:gridCol w:w="1276"/>
        <w:gridCol w:w="850"/>
        <w:gridCol w:w="1418"/>
      </w:tblGrid>
      <w:tr w:rsidR="008949AC" w:rsidRPr="00604BE0" w:rsidTr="000F4FCF">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49AC" w:rsidRPr="00604BE0" w:rsidRDefault="008949AC" w:rsidP="000F4FCF">
            <w:pPr>
              <w:jc w:val="center"/>
              <w:rPr>
                <w:b/>
                <w:sz w:val="20"/>
                <w:szCs w:val="20"/>
              </w:rPr>
            </w:pPr>
            <w:r w:rsidRPr="00604BE0">
              <w:rPr>
                <w:b/>
                <w:sz w:val="20"/>
                <w:szCs w:val="20"/>
              </w:rPr>
              <w:t>№</w:t>
            </w:r>
          </w:p>
          <w:p w:rsidR="008949AC" w:rsidRPr="00604BE0" w:rsidRDefault="008949AC" w:rsidP="000F4FCF">
            <w:pPr>
              <w:jc w:val="center"/>
              <w:rPr>
                <w:b/>
                <w:sz w:val="20"/>
                <w:szCs w:val="20"/>
              </w:rPr>
            </w:pPr>
            <w:r w:rsidRPr="00604BE0">
              <w:rPr>
                <w:b/>
                <w:sz w:val="20"/>
                <w:szCs w:val="20"/>
              </w:rPr>
              <w:t xml:space="preserve"> п/п</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949AC" w:rsidRPr="00604BE0" w:rsidRDefault="008949AC" w:rsidP="000F4FCF">
            <w:pPr>
              <w:jc w:val="center"/>
              <w:rPr>
                <w:b/>
                <w:sz w:val="20"/>
                <w:szCs w:val="20"/>
              </w:rPr>
            </w:pPr>
            <w:r w:rsidRPr="00604BE0">
              <w:rPr>
                <w:b/>
                <w:sz w:val="20"/>
                <w:szCs w:val="20"/>
              </w:rPr>
              <w:t>Код по Прейскурант</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8949AC" w:rsidRPr="00604BE0" w:rsidRDefault="008949AC" w:rsidP="000F4FCF">
            <w:pPr>
              <w:jc w:val="center"/>
              <w:rPr>
                <w:b/>
                <w:sz w:val="20"/>
                <w:szCs w:val="20"/>
              </w:rPr>
            </w:pPr>
            <w:r w:rsidRPr="00604BE0">
              <w:rPr>
                <w:b/>
                <w:sz w:val="20"/>
                <w:szCs w:val="20"/>
              </w:rPr>
              <w:t>Наименование</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949AC" w:rsidRPr="00604BE0" w:rsidRDefault="008949AC" w:rsidP="000F4FCF">
            <w:pPr>
              <w:jc w:val="center"/>
              <w:rPr>
                <w:b/>
                <w:sz w:val="20"/>
                <w:szCs w:val="20"/>
              </w:rPr>
            </w:pPr>
            <w:r w:rsidRPr="00604BE0">
              <w:rPr>
                <w:b/>
                <w:sz w:val="20"/>
                <w:szCs w:val="20"/>
              </w:rPr>
              <w:t>Стоимость</w:t>
            </w:r>
          </w:p>
          <w:p w:rsidR="008949AC" w:rsidRPr="00604BE0" w:rsidRDefault="008949AC" w:rsidP="000F4FCF">
            <w:pPr>
              <w:jc w:val="center"/>
              <w:rPr>
                <w:b/>
                <w:sz w:val="20"/>
                <w:szCs w:val="20"/>
              </w:rPr>
            </w:pPr>
            <w:r w:rsidRPr="00604BE0">
              <w:rPr>
                <w:b/>
                <w:sz w:val="20"/>
                <w:szCs w:val="20"/>
              </w:rPr>
              <w:t>(руб.)</w:t>
            </w:r>
          </w:p>
        </w:tc>
        <w:tc>
          <w:tcPr>
            <w:tcW w:w="850" w:type="dxa"/>
            <w:tcBorders>
              <w:top w:val="single" w:sz="4" w:space="0" w:color="auto"/>
              <w:left w:val="nil"/>
              <w:bottom w:val="single" w:sz="4" w:space="0" w:color="auto"/>
              <w:right w:val="single" w:sz="4" w:space="0" w:color="auto"/>
            </w:tcBorders>
            <w:shd w:val="clear" w:color="auto" w:fill="auto"/>
            <w:vAlign w:val="center"/>
          </w:tcPr>
          <w:p w:rsidR="008949AC" w:rsidRPr="00604BE0" w:rsidRDefault="008949AC" w:rsidP="000F4FCF">
            <w:pPr>
              <w:rPr>
                <w:b/>
                <w:sz w:val="20"/>
                <w:szCs w:val="20"/>
              </w:rPr>
            </w:pPr>
          </w:p>
          <w:p w:rsidR="008949AC" w:rsidRPr="00604BE0" w:rsidRDefault="008949AC" w:rsidP="000F4FCF">
            <w:pPr>
              <w:jc w:val="center"/>
              <w:rPr>
                <w:b/>
                <w:sz w:val="20"/>
                <w:szCs w:val="20"/>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8949AC" w:rsidRPr="00604BE0" w:rsidRDefault="008949AC" w:rsidP="000F4FCF">
            <w:pPr>
              <w:rPr>
                <w:b/>
                <w:sz w:val="20"/>
                <w:szCs w:val="20"/>
              </w:rPr>
            </w:pPr>
          </w:p>
          <w:p w:rsidR="008949AC" w:rsidRPr="00604BE0" w:rsidRDefault="008949AC" w:rsidP="000F4FCF">
            <w:pPr>
              <w:jc w:val="center"/>
              <w:rPr>
                <w:b/>
                <w:sz w:val="20"/>
                <w:szCs w:val="20"/>
              </w:rPr>
            </w:pPr>
          </w:p>
        </w:tc>
      </w:tr>
      <w:tr w:rsidR="008949AC" w:rsidRPr="00604BE0" w:rsidTr="008949AC">
        <w:trPr>
          <w:trHeight w:val="90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49AC" w:rsidRPr="00604BE0" w:rsidRDefault="008949AC" w:rsidP="000F4FCF">
            <w:pPr>
              <w:jc w:val="center"/>
            </w:pPr>
            <w:r w:rsidRPr="00604BE0">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949AC" w:rsidRPr="00604BE0" w:rsidRDefault="00810A16" w:rsidP="000F4FCF">
            <w:pPr>
              <w:jc w:val="center"/>
              <w:rPr>
                <w:b/>
                <w:bCs/>
                <w:sz w:val="22"/>
                <w:szCs w:val="22"/>
              </w:rPr>
            </w:pPr>
            <w:r>
              <w:rPr>
                <w:b/>
                <w:bCs/>
                <w:sz w:val="22"/>
                <w:szCs w:val="22"/>
              </w:rPr>
              <w:t>01.02.15.060</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49AC" w:rsidRPr="00810A16" w:rsidRDefault="00810A16" w:rsidP="00765D40">
            <w:r>
              <w:t xml:space="preserve">Скриниг аутоиммунного поражения печени. Комплексный тест: Антитела к гладким мышцам; Антитела к митохондриям; Антитела к цитоплазме нейтрофилов (АНЦА) класса </w:t>
            </w:r>
            <w:r>
              <w:rPr>
                <w:lang w:val="en-US"/>
              </w:rPr>
              <w:t>IgG</w:t>
            </w:r>
            <w:r>
              <w:t>; Антитела к микросомам печени-почки;Антинуклеарный фактор (АНФ) на клеточной линии HE</w:t>
            </w:r>
            <w:r>
              <w:rPr>
                <w:lang w:val="en-US"/>
              </w:rPr>
              <w:t>p</w:t>
            </w:r>
            <w:r w:rsidRPr="00810A16">
              <w:t>-2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7EA0" w:rsidRPr="00604BE0" w:rsidRDefault="00810A16" w:rsidP="00C47EA0">
            <w:pPr>
              <w:jc w:val="center"/>
            </w:pPr>
            <w:r>
              <w:t>6950,00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949AC" w:rsidRPr="00604BE0" w:rsidRDefault="008949AC" w:rsidP="000F4FCF">
            <w:pPr>
              <w:jc w:val="cente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949AC" w:rsidRPr="00604BE0" w:rsidRDefault="008949AC" w:rsidP="000F4FCF">
            <w:pPr>
              <w:jc w:val="center"/>
            </w:pPr>
          </w:p>
        </w:tc>
      </w:tr>
      <w:tr w:rsidR="008949AC" w:rsidRPr="00604BE0" w:rsidTr="008949AC">
        <w:trPr>
          <w:trHeight w:val="48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8949AC" w:rsidRPr="00604BE0" w:rsidRDefault="008949AC" w:rsidP="000F4FCF">
            <w:pPr>
              <w:jc w:val="center"/>
            </w:pPr>
            <w:r w:rsidRPr="00604BE0">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949AC" w:rsidRPr="00604BE0" w:rsidRDefault="00810A16" w:rsidP="000F4FCF">
            <w:pPr>
              <w:jc w:val="center"/>
              <w:rPr>
                <w:b/>
                <w:bCs/>
                <w:sz w:val="22"/>
                <w:szCs w:val="22"/>
              </w:rPr>
            </w:pPr>
            <w:r>
              <w:rPr>
                <w:b/>
                <w:bCs/>
                <w:sz w:val="22"/>
                <w:szCs w:val="22"/>
              </w:rPr>
              <w:t>01.02.05.320</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949AC" w:rsidRPr="00FA1B38" w:rsidRDefault="00810A16" w:rsidP="000F4FCF">
            <w:r>
              <w:t>Диагностика болезни Вильсона-Коновыалова (АТР7В)</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49AC" w:rsidRPr="00604BE0" w:rsidRDefault="00810A16" w:rsidP="000F4FCF">
            <w:pPr>
              <w:jc w:val="center"/>
            </w:pPr>
            <w:r>
              <w:t>5670,00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949AC" w:rsidRPr="00604BE0" w:rsidRDefault="008949AC" w:rsidP="000F4FCF">
            <w:pPr>
              <w:jc w:val="cente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949AC" w:rsidRPr="00604BE0" w:rsidRDefault="008949AC" w:rsidP="000F4FCF">
            <w:pPr>
              <w:jc w:val="center"/>
            </w:pPr>
          </w:p>
        </w:tc>
      </w:tr>
    </w:tbl>
    <w:p w:rsidR="00CB4792" w:rsidRPr="00604BE0" w:rsidRDefault="00CB4792" w:rsidP="00173791">
      <w:pPr>
        <w:tabs>
          <w:tab w:val="left" w:pos="2460"/>
        </w:tabs>
        <w:rPr>
          <w:b/>
          <w:sz w:val="22"/>
          <w:szCs w:val="22"/>
        </w:rPr>
      </w:pPr>
    </w:p>
    <w:p w:rsidR="00CB4792" w:rsidRPr="00604BE0" w:rsidRDefault="00CB4792" w:rsidP="00173791">
      <w:pPr>
        <w:tabs>
          <w:tab w:val="left" w:pos="2460"/>
        </w:tabs>
        <w:rPr>
          <w:b/>
          <w:sz w:val="22"/>
          <w:szCs w:val="22"/>
        </w:rPr>
      </w:pPr>
    </w:p>
    <w:p w:rsidR="00CB4792" w:rsidRPr="00604BE0" w:rsidRDefault="00CB4792" w:rsidP="00173791">
      <w:pPr>
        <w:tabs>
          <w:tab w:val="left" w:pos="2460"/>
        </w:tabs>
        <w:rPr>
          <w:b/>
          <w:sz w:val="22"/>
          <w:szCs w:val="22"/>
        </w:rPr>
      </w:pPr>
    </w:p>
    <w:p w:rsidR="007002FC" w:rsidRPr="00604BE0" w:rsidRDefault="007002FC" w:rsidP="00173791">
      <w:pPr>
        <w:tabs>
          <w:tab w:val="left" w:pos="2460"/>
        </w:tabs>
        <w:rPr>
          <w:b/>
          <w:sz w:val="22"/>
          <w:szCs w:val="22"/>
        </w:rPr>
      </w:pPr>
      <w:r w:rsidRPr="00604BE0">
        <w:rPr>
          <w:b/>
          <w:sz w:val="22"/>
          <w:szCs w:val="22"/>
        </w:rPr>
        <w:t xml:space="preserve"> </w:t>
      </w:r>
    </w:p>
    <w:tbl>
      <w:tblPr>
        <w:tblW w:w="10065" w:type="dxa"/>
        <w:tblInd w:w="108" w:type="dxa"/>
        <w:tblLayout w:type="fixed"/>
        <w:tblLook w:val="0000" w:firstRow="0" w:lastRow="0" w:firstColumn="0" w:lastColumn="0" w:noHBand="0" w:noVBand="0"/>
      </w:tblPr>
      <w:tblGrid>
        <w:gridCol w:w="4962"/>
        <w:gridCol w:w="5103"/>
      </w:tblGrid>
      <w:tr w:rsidR="007002FC" w:rsidRPr="00604BE0" w:rsidTr="008C3AD6">
        <w:trPr>
          <w:trHeight w:val="4647"/>
        </w:trPr>
        <w:tc>
          <w:tcPr>
            <w:tcW w:w="4962" w:type="dxa"/>
          </w:tcPr>
          <w:p w:rsidR="007002FC" w:rsidRPr="00604BE0" w:rsidRDefault="007002FC" w:rsidP="00173791">
            <w:pPr>
              <w:pStyle w:val="4"/>
              <w:ind w:left="0" w:firstLine="0"/>
              <w:rPr>
                <w:sz w:val="22"/>
                <w:szCs w:val="22"/>
              </w:rPr>
            </w:pPr>
            <w:r w:rsidRPr="00604BE0">
              <w:rPr>
                <w:sz w:val="22"/>
                <w:szCs w:val="22"/>
              </w:rPr>
              <w:t>ИСПОЛНИТЕЛЬ</w:t>
            </w:r>
          </w:p>
          <w:p w:rsidR="007002FC" w:rsidRPr="00604BE0" w:rsidRDefault="007002FC" w:rsidP="00173791">
            <w:pPr>
              <w:pStyle w:val="af"/>
              <w:tabs>
                <w:tab w:val="left" w:pos="708"/>
              </w:tabs>
              <w:rPr>
                <w:sz w:val="22"/>
                <w:szCs w:val="22"/>
              </w:rPr>
            </w:pPr>
          </w:p>
          <w:p w:rsidR="008C3AD6" w:rsidRPr="00604BE0" w:rsidRDefault="008C3AD6" w:rsidP="00173791">
            <w:pPr>
              <w:tabs>
                <w:tab w:val="left" w:pos="-3119"/>
                <w:tab w:val="left" w:pos="5103"/>
              </w:tabs>
              <w:rPr>
                <w:b/>
                <w:bCs/>
                <w:sz w:val="22"/>
                <w:szCs w:val="22"/>
              </w:rPr>
            </w:pPr>
          </w:p>
          <w:p w:rsidR="007002FC" w:rsidRPr="00604BE0" w:rsidRDefault="007002FC" w:rsidP="00173791">
            <w:pPr>
              <w:tabs>
                <w:tab w:val="left" w:pos="-3119"/>
                <w:tab w:val="left" w:pos="5103"/>
              </w:tabs>
              <w:jc w:val="both"/>
              <w:rPr>
                <w:sz w:val="22"/>
                <w:szCs w:val="22"/>
              </w:rPr>
            </w:pPr>
          </w:p>
        </w:tc>
        <w:tc>
          <w:tcPr>
            <w:tcW w:w="5103" w:type="dxa"/>
          </w:tcPr>
          <w:p w:rsidR="007002FC" w:rsidRPr="00604BE0" w:rsidRDefault="007002FC" w:rsidP="00173791">
            <w:pPr>
              <w:pStyle w:val="4"/>
              <w:ind w:left="0" w:firstLine="0"/>
              <w:rPr>
                <w:sz w:val="22"/>
                <w:szCs w:val="22"/>
              </w:rPr>
            </w:pPr>
            <w:r w:rsidRPr="00604BE0">
              <w:rPr>
                <w:sz w:val="22"/>
                <w:szCs w:val="22"/>
              </w:rPr>
              <w:t>ЗАКАЗЧИК</w:t>
            </w:r>
          </w:p>
          <w:p w:rsidR="00FE251D" w:rsidRPr="00604BE0" w:rsidRDefault="00710D75" w:rsidP="008949AC">
            <w:pPr>
              <w:rPr>
                <w:b/>
                <w:bCs/>
                <w:sz w:val="22"/>
                <w:szCs w:val="22"/>
              </w:rPr>
            </w:pPr>
            <w:r w:rsidRPr="00604BE0">
              <w:rPr>
                <w:b/>
                <w:sz w:val="22"/>
                <w:szCs w:val="22"/>
              </w:rPr>
              <w:t xml:space="preserve"> </w:t>
            </w:r>
          </w:p>
          <w:p w:rsidR="00765D40" w:rsidRPr="00765D40" w:rsidRDefault="00765D40" w:rsidP="00765D40">
            <w:pPr>
              <w:tabs>
                <w:tab w:val="left" w:pos="-3119"/>
                <w:tab w:val="left" w:pos="5103"/>
              </w:tabs>
              <w:jc w:val="both"/>
              <w:rPr>
                <w:b/>
                <w:bCs/>
                <w:sz w:val="22"/>
                <w:szCs w:val="22"/>
              </w:rPr>
            </w:pPr>
            <w:r w:rsidRPr="00765D40">
              <w:rPr>
                <w:b/>
                <w:bCs/>
                <w:sz w:val="22"/>
                <w:szCs w:val="22"/>
              </w:rPr>
              <w:t xml:space="preserve">Начальник УМТО </w:t>
            </w:r>
          </w:p>
          <w:p w:rsidR="00765D40" w:rsidRPr="00765D40" w:rsidRDefault="00765D40" w:rsidP="00765D40">
            <w:pPr>
              <w:tabs>
                <w:tab w:val="left" w:pos="-3119"/>
                <w:tab w:val="left" w:pos="5103"/>
              </w:tabs>
              <w:jc w:val="both"/>
              <w:rPr>
                <w:b/>
                <w:bCs/>
                <w:sz w:val="22"/>
                <w:szCs w:val="22"/>
              </w:rPr>
            </w:pPr>
          </w:p>
          <w:p w:rsidR="00765D40" w:rsidRPr="00765D40" w:rsidRDefault="00765D40" w:rsidP="00765D40">
            <w:pPr>
              <w:tabs>
                <w:tab w:val="left" w:pos="-3119"/>
                <w:tab w:val="left" w:pos="5103"/>
              </w:tabs>
              <w:jc w:val="both"/>
              <w:rPr>
                <w:b/>
                <w:bCs/>
                <w:sz w:val="22"/>
                <w:szCs w:val="22"/>
              </w:rPr>
            </w:pPr>
          </w:p>
          <w:p w:rsidR="00765D40" w:rsidRPr="00765D40" w:rsidRDefault="00765D40" w:rsidP="00765D40">
            <w:pPr>
              <w:tabs>
                <w:tab w:val="left" w:pos="-3119"/>
                <w:tab w:val="left" w:pos="5103"/>
              </w:tabs>
              <w:jc w:val="both"/>
              <w:rPr>
                <w:b/>
                <w:bCs/>
                <w:sz w:val="22"/>
                <w:szCs w:val="22"/>
              </w:rPr>
            </w:pPr>
          </w:p>
          <w:p w:rsidR="00765D40" w:rsidRPr="00765D40" w:rsidRDefault="00765D40" w:rsidP="00765D40">
            <w:pPr>
              <w:tabs>
                <w:tab w:val="left" w:pos="-3119"/>
                <w:tab w:val="left" w:pos="5103"/>
              </w:tabs>
              <w:jc w:val="both"/>
              <w:rPr>
                <w:b/>
                <w:bCs/>
                <w:sz w:val="22"/>
                <w:szCs w:val="22"/>
              </w:rPr>
            </w:pPr>
            <w:r w:rsidRPr="00765D40">
              <w:rPr>
                <w:b/>
                <w:bCs/>
                <w:sz w:val="22"/>
                <w:szCs w:val="22"/>
              </w:rPr>
              <w:t xml:space="preserve"> ______________________/Е.И. Карякин/</w:t>
            </w:r>
          </w:p>
          <w:p w:rsidR="007002FC" w:rsidRPr="00604BE0" w:rsidRDefault="00765D40" w:rsidP="00765D40">
            <w:pPr>
              <w:widowControl w:val="0"/>
              <w:rPr>
                <w:b/>
                <w:sz w:val="22"/>
                <w:szCs w:val="22"/>
              </w:rPr>
            </w:pPr>
            <w:r w:rsidRPr="00765D40">
              <w:rPr>
                <w:b/>
                <w:bCs/>
                <w:sz w:val="22"/>
                <w:szCs w:val="22"/>
              </w:rPr>
              <w:t>М.П.</w:t>
            </w:r>
          </w:p>
        </w:tc>
      </w:tr>
    </w:tbl>
    <w:p w:rsidR="00CB4792" w:rsidRPr="00604BE0" w:rsidRDefault="007002FC" w:rsidP="00173791">
      <w:pPr>
        <w:tabs>
          <w:tab w:val="left" w:pos="2460"/>
        </w:tabs>
        <w:rPr>
          <w:b/>
          <w:sz w:val="22"/>
          <w:szCs w:val="22"/>
        </w:rPr>
      </w:pPr>
      <w:r w:rsidRPr="00604BE0">
        <w:rPr>
          <w:b/>
          <w:sz w:val="22"/>
          <w:szCs w:val="22"/>
        </w:rPr>
        <w:t xml:space="preserve">                                                    </w:t>
      </w:r>
    </w:p>
    <w:p w:rsidR="0002719F" w:rsidRPr="00604BE0" w:rsidRDefault="00CB4792" w:rsidP="00173791">
      <w:pPr>
        <w:pStyle w:val="ac"/>
        <w:spacing w:before="0" w:after="0"/>
        <w:rPr>
          <w:rFonts w:ascii="Times New Roman" w:hAnsi="Times New Roman" w:cs="Times New Roman"/>
          <w:sz w:val="22"/>
          <w:szCs w:val="22"/>
        </w:rPr>
      </w:pPr>
      <w:r w:rsidRPr="00604BE0">
        <w:rPr>
          <w:rFonts w:ascii="Times New Roman" w:hAnsi="Times New Roman" w:cs="Times New Roman"/>
          <w:sz w:val="22"/>
          <w:szCs w:val="22"/>
        </w:rPr>
        <w:br w:type="page"/>
      </w:r>
    </w:p>
    <w:p w:rsidR="001D369C" w:rsidRPr="00604BE0" w:rsidRDefault="001D369C" w:rsidP="00173791">
      <w:pPr>
        <w:jc w:val="right"/>
        <w:rPr>
          <w:b/>
          <w:i/>
          <w:sz w:val="22"/>
          <w:szCs w:val="22"/>
        </w:rPr>
      </w:pPr>
    </w:p>
    <w:p w:rsidR="001D369C" w:rsidRPr="00604BE0" w:rsidRDefault="001D369C" w:rsidP="00173791">
      <w:pPr>
        <w:jc w:val="right"/>
        <w:rPr>
          <w:b/>
          <w:i/>
          <w:sz w:val="22"/>
          <w:szCs w:val="22"/>
        </w:rPr>
      </w:pPr>
    </w:p>
    <w:p w:rsidR="005100D8" w:rsidRPr="00604BE0" w:rsidRDefault="008949AC" w:rsidP="00173791">
      <w:pPr>
        <w:jc w:val="right"/>
        <w:rPr>
          <w:b/>
          <w:i/>
          <w:sz w:val="22"/>
          <w:szCs w:val="22"/>
        </w:rPr>
      </w:pPr>
      <w:r w:rsidRPr="00604BE0">
        <w:rPr>
          <w:b/>
          <w:i/>
          <w:sz w:val="22"/>
          <w:szCs w:val="22"/>
        </w:rPr>
        <w:t>Приложение № 3</w:t>
      </w:r>
      <w:r w:rsidR="005100D8" w:rsidRPr="00604BE0">
        <w:rPr>
          <w:b/>
          <w:i/>
          <w:sz w:val="22"/>
          <w:szCs w:val="22"/>
        </w:rPr>
        <w:t xml:space="preserve"> к догов</w:t>
      </w:r>
      <w:r w:rsidR="00CC0321" w:rsidRPr="00604BE0">
        <w:rPr>
          <w:b/>
          <w:i/>
          <w:sz w:val="22"/>
          <w:szCs w:val="22"/>
        </w:rPr>
        <w:t>ору № ______/ 2</w:t>
      </w:r>
      <w:r w:rsidR="00CB4792" w:rsidRPr="00604BE0">
        <w:rPr>
          <w:b/>
          <w:i/>
          <w:sz w:val="22"/>
          <w:szCs w:val="22"/>
        </w:rPr>
        <w:t>6</w:t>
      </w:r>
      <w:r w:rsidR="00C37473" w:rsidRPr="00604BE0">
        <w:rPr>
          <w:b/>
          <w:i/>
          <w:sz w:val="22"/>
          <w:szCs w:val="22"/>
        </w:rPr>
        <w:t xml:space="preserve"> </w:t>
      </w:r>
      <w:r w:rsidR="005100D8" w:rsidRPr="00604BE0">
        <w:rPr>
          <w:b/>
          <w:i/>
          <w:sz w:val="22"/>
          <w:szCs w:val="22"/>
        </w:rPr>
        <w:t xml:space="preserve">-ПМУ </w:t>
      </w:r>
      <w:r w:rsidR="00DC7DAF" w:rsidRPr="00604BE0">
        <w:rPr>
          <w:b/>
          <w:i/>
          <w:sz w:val="22"/>
          <w:szCs w:val="22"/>
        </w:rPr>
        <w:br/>
        <w:t>от «</w:t>
      </w:r>
      <w:r w:rsidR="00CB4792" w:rsidRPr="00604BE0">
        <w:rPr>
          <w:b/>
          <w:i/>
          <w:sz w:val="22"/>
          <w:szCs w:val="22"/>
        </w:rPr>
        <w:t>___</w:t>
      </w:r>
      <w:r w:rsidR="009412DE" w:rsidRPr="00604BE0">
        <w:rPr>
          <w:b/>
          <w:i/>
          <w:sz w:val="22"/>
          <w:szCs w:val="22"/>
        </w:rPr>
        <w:t>»</w:t>
      </w:r>
      <w:r w:rsidR="00CC0321" w:rsidRPr="00604BE0">
        <w:rPr>
          <w:b/>
          <w:i/>
          <w:sz w:val="22"/>
          <w:szCs w:val="22"/>
        </w:rPr>
        <w:t xml:space="preserve"> </w:t>
      </w:r>
      <w:r w:rsidR="00CB4792" w:rsidRPr="00604BE0">
        <w:rPr>
          <w:b/>
          <w:i/>
          <w:sz w:val="22"/>
          <w:szCs w:val="22"/>
        </w:rPr>
        <w:t>______________</w:t>
      </w:r>
      <w:r w:rsidR="008C3AD6" w:rsidRPr="00604BE0">
        <w:rPr>
          <w:b/>
          <w:i/>
          <w:sz w:val="22"/>
          <w:szCs w:val="22"/>
        </w:rPr>
        <w:t xml:space="preserve"> </w:t>
      </w:r>
      <w:r w:rsidR="00CC0321" w:rsidRPr="00604BE0">
        <w:rPr>
          <w:b/>
          <w:i/>
          <w:sz w:val="22"/>
          <w:szCs w:val="22"/>
        </w:rPr>
        <w:t>202</w:t>
      </w:r>
      <w:r w:rsidR="00CB4792" w:rsidRPr="00604BE0">
        <w:rPr>
          <w:b/>
          <w:i/>
          <w:sz w:val="22"/>
          <w:szCs w:val="22"/>
        </w:rPr>
        <w:t>6</w:t>
      </w:r>
      <w:r w:rsidR="005100D8" w:rsidRPr="00604BE0">
        <w:rPr>
          <w:b/>
          <w:i/>
          <w:sz w:val="22"/>
          <w:szCs w:val="22"/>
        </w:rPr>
        <w:t xml:space="preserve"> г. на оказание медицинских услуг</w:t>
      </w:r>
    </w:p>
    <w:p w:rsidR="007002FC" w:rsidRPr="00604BE0" w:rsidRDefault="007002FC" w:rsidP="00173791">
      <w:pPr>
        <w:rPr>
          <w:b/>
          <w:sz w:val="22"/>
          <w:szCs w:val="22"/>
        </w:rPr>
      </w:pPr>
    </w:p>
    <w:p w:rsidR="007002FC" w:rsidRPr="00604BE0" w:rsidRDefault="007002FC" w:rsidP="00173791">
      <w:pPr>
        <w:rPr>
          <w:b/>
          <w:sz w:val="22"/>
          <w:szCs w:val="22"/>
        </w:rPr>
      </w:pPr>
      <w:r w:rsidRPr="00604BE0">
        <w:rPr>
          <w:b/>
          <w:sz w:val="22"/>
          <w:szCs w:val="22"/>
        </w:rPr>
        <w:t xml:space="preserve">                                  </w:t>
      </w:r>
    </w:p>
    <w:p w:rsidR="007002FC" w:rsidRPr="00604BE0" w:rsidRDefault="007002FC" w:rsidP="00173791">
      <w:pPr>
        <w:jc w:val="right"/>
        <w:rPr>
          <w:b/>
          <w:sz w:val="22"/>
          <w:szCs w:val="22"/>
        </w:rPr>
      </w:pPr>
    </w:p>
    <w:p w:rsidR="007002FC" w:rsidRPr="00604BE0" w:rsidRDefault="007002FC" w:rsidP="00173791">
      <w:pPr>
        <w:rPr>
          <w:b/>
          <w:sz w:val="22"/>
          <w:szCs w:val="22"/>
        </w:rPr>
      </w:pPr>
      <w:r w:rsidRPr="00604BE0">
        <w:rPr>
          <w:b/>
          <w:sz w:val="22"/>
          <w:szCs w:val="22"/>
        </w:rPr>
        <w:t>(Образец направления заказчика)</w:t>
      </w:r>
    </w:p>
    <w:p w:rsidR="007002FC" w:rsidRPr="00604BE0" w:rsidRDefault="007002FC" w:rsidP="00173791">
      <w:pPr>
        <w:rPr>
          <w:b/>
          <w:sz w:val="22"/>
          <w:szCs w:val="22"/>
        </w:rPr>
      </w:pPr>
    </w:p>
    <w:p w:rsidR="007002FC" w:rsidRPr="00604BE0" w:rsidRDefault="007002FC" w:rsidP="00173791">
      <w:pPr>
        <w:jc w:val="center"/>
        <w:rPr>
          <w:b/>
          <w:sz w:val="22"/>
          <w:szCs w:val="22"/>
          <w:u w:val="single"/>
        </w:rPr>
      </w:pPr>
      <w:r w:rsidRPr="00604BE0">
        <w:rPr>
          <w:b/>
          <w:sz w:val="22"/>
          <w:szCs w:val="22"/>
        </w:rPr>
        <w:t>(НАПРАВЛЕНИЕ)</w:t>
      </w:r>
    </w:p>
    <w:p w:rsidR="007002FC" w:rsidRPr="00604BE0" w:rsidRDefault="007002FC" w:rsidP="00173791">
      <w:pPr>
        <w:rPr>
          <w:b/>
          <w:sz w:val="22"/>
          <w:szCs w:val="22"/>
        </w:rPr>
      </w:pPr>
    </w:p>
    <w:p w:rsidR="007002FC" w:rsidRPr="00604BE0" w:rsidRDefault="007002FC" w:rsidP="00173791">
      <w:pPr>
        <w:rPr>
          <w:b/>
          <w:sz w:val="22"/>
          <w:szCs w:val="22"/>
        </w:rPr>
      </w:pPr>
    </w:p>
    <w:p w:rsidR="007002FC" w:rsidRPr="00604BE0" w:rsidRDefault="007002FC" w:rsidP="00173791">
      <w:pPr>
        <w:rPr>
          <w:b/>
          <w:sz w:val="22"/>
          <w:szCs w:val="22"/>
        </w:rPr>
      </w:pPr>
    </w:p>
    <w:p w:rsidR="007002FC" w:rsidRPr="00604BE0" w:rsidRDefault="00CC0321" w:rsidP="00173791">
      <w:pPr>
        <w:rPr>
          <w:b/>
          <w:sz w:val="22"/>
          <w:szCs w:val="22"/>
        </w:rPr>
      </w:pPr>
      <w:r w:rsidRPr="00604BE0">
        <w:rPr>
          <w:b/>
          <w:sz w:val="22"/>
          <w:szCs w:val="22"/>
        </w:rPr>
        <w:t>Договор    № _________/2</w:t>
      </w:r>
      <w:r w:rsidR="00CB4792" w:rsidRPr="00604BE0">
        <w:rPr>
          <w:b/>
          <w:sz w:val="22"/>
          <w:szCs w:val="22"/>
        </w:rPr>
        <w:t>6</w:t>
      </w:r>
      <w:r w:rsidR="007002FC" w:rsidRPr="00604BE0">
        <w:rPr>
          <w:b/>
          <w:sz w:val="22"/>
          <w:szCs w:val="22"/>
        </w:rPr>
        <w:t xml:space="preserve">-ПМУ  </w:t>
      </w:r>
      <w:r w:rsidRPr="00604BE0">
        <w:rPr>
          <w:b/>
          <w:sz w:val="22"/>
          <w:szCs w:val="22"/>
        </w:rPr>
        <w:t xml:space="preserve"> от «____»________________202</w:t>
      </w:r>
      <w:r w:rsidR="00CB4792" w:rsidRPr="00604BE0">
        <w:rPr>
          <w:b/>
          <w:sz w:val="22"/>
          <w:szCs w:val="22"/>
        </w:rPr>
        <w:t>6</w:t>
      </w:r>
      <w:r w:rsidR="007002FC" w:rsidRPr="00604BE0">
        <w:rPr>
          <w:b/>
          <w:sz w:val="22"/>
          <w:szCs w:val="22"/>
        </w:rPr>
        <w:t xml:space="preserve"> г.</w:t>
      </w:r>
    </w:p>
    <w:p w:rsidR="007002FC" w:rsidRPr="00604BE0" w:rsidRDefault="007002FC" w:rsidP="00173791">
      <w:pPr>
        <w:rPr>
          <w:sz w:val="22"/>
          <w:szCs w:val="22"/>
        </w:rPr>
      </w:pPr>
      <w:r w:rsidRPr="00604BE0">
        <w:rPr>
          <w:sz w:val="22"/>
          <w:szCs w:val="22"/>
        </w:rPr>
        <w:t xml:space="preserve">          </w:t>
      </w:r>
    </w:p>
    <w:p w:rsidR="007002FC" w:rsidRPr="00604BE0" w:rsidRDefault="007D327E" w:rsidP="00173791">
      <w:pPr>
        <w:rPr>
          <w:sz w:val="22"/>
          <w:szCs w:val="22"/>
        </w:rPr>
      </w:pPr>
      <w:r w:rsidRPr="00604BE0">
        <w:rPr>
          <w:sz w:val="22"/>
          <w:szCs w:val="22"/>
        </w:rPr>
        <w:t>Пациент ФИО</w:t>
      </w:r>
      <w:r w:rsidR="007002FC" w:rsidRPr="00604BE0">
        <w:rPr>
          <w:sz w:val="22"/>
          <w:szCs w:val="22"/>
        </w:rPr>
        <w:t>, возраст (дд.мм.гг.) _______________________________________________________________________________</w:t>
      </w:r>
    </w:p>
    <w:p w:rsidR="007002FC" w:rsidRPr="00604BE0" w:rsidRDefault="007002FC" w:rsidP="00173791">
      <w:pPr>
        <w:rPr>
          <w:sz w:val="22"/>
          <w:szCs w:val="22"/>
        </w:rPr>
      </w:pPr>
      <w:r w:rsidRPr="00604BE0">
        <w:rPr>
          <w:sz w:val="22"/>
          <w:szCs w:val="22"/>
        </w:rPr>
        <w:t>_______________________________________________________________________________</w:t>
      </w:r>
    </w:p>
    <w:p w:rsidR="007002FC" w:rsidRPr="00604BE0" w:rsidRDefault="007002FC" w:rsidP="00173791">
      <w:pPr>
        <w:rPr>
          <w:sz w:val="22"/>
          <w:szCs w:val="22"/>
        </w:rPr>
      </w:pPr>
      <w:r w:rsidRPr="00604BE0">
        <w:rPr>
          <w:sz w:val="22"/>
          <w:szCs w:val="22"/>
        </w:rPr>
        <w:t>Направление на исследование _______________________________________________________________________________</w:t>
      </w:r>
    </w:p>
    <w:p w:rsidR="007002FC" w:rsidRPr="00604BE0" w:rsidRDefault="007002FC" w:rsidP="00173791">
      <w:pPr>
        <w:rPr>
          <w:sz w:val="22"/>
          <w:szCs w:val="22"/>
        </w:rPr>
      </w:pPr>
      <w:r w:rsidRPr="00604BE0">
        <w:rPr>
          <w:sz w:val="22"/>
          <w:szCs w:val="22"/>
        </w:rPr>
        <w:t>_______________________________________________________________________________</w:t>
      </w:r>
    </w:p>
    <w:p w:rsidR="007002FC" w:rsidRPr="00604BE0" w:rsidRDefault="007002FC" w:rsidP="00173791">
      <w:pPr>
        <w:rPr>
          <w:sz w:val="22"/>
          <w:szCs w:val="22"/>
        </w:rPr>
      </w:pPr>
      <w:r w:rsidRPr="00604BE0">
        <w:rPr>
          <w:sz w:val="22"/>
          <w:szCs w:val="22"/>
        </w:rPr>
        <w:t>_______________________________________________________________________________</w:t>
      </w:r>
    </w:p>
    <w:p w:rsidR="007002FC" w:rsidRPr="00604BE0" w:rsidRDefault="007002FC" w:rsidP="00173791">
      <w:pPr>
        <w:rPr>
          <w:sz w:val="22"/>
          <w:szCs w:val="22"/>
        </w:rPr>
      </w:pPr>
      <w:r w:rsidRPr="00604BE0">
        <w:rPr>
          <w:sz w:val="22"/>
          <w:szCs w:val="22"/>
        </w:rPr>
        <w:t>_______________________________________________________________________________</w:t>
      </w:r>
    </w:p>
    <w:p w:rsidR="007002FC" w:rsidRPr="00604BE0" w:rsidRDefault="007002FC" w:rsidP="00173791">
      <w:pPr>
        <w:rPr>
          <w:sz w:val="22"/>
          <w:szCs w:val="22"/>
        </w:rPr>
      </w:pPr>
      <w:r w:rsidRPr="00604BE0">
        <w:rPr>
          <w:sz w:val="22"/>
          <w:szCs w:val="22"/>
        </w:rPr>
        <w:t xml:space="preserve">Дата </w:t>
      </w:r>
      <w:r w:rsidR="00CC0321" w:rsidRPr="00604BE0">
        <w:rPr>
          <w:sz w:val="22"/>
          <w:szCs w:val="22"/>
        </w:rPr>
        <w:t xml:space="preserve">    ________________________202</w:t>
      </w:r>
      <w:r w:rsidR="00CB4792" w:rsidRPr="00604BE0">
        <w:rPr>
          <w:sz w:val="22"/>
          <w:szCs w:val="22"/>
        </w:rPr>
        <w:t>6</w:t>
      </w:r>
      <w:r w:rsidRPr="00604BE0">
        <w:rPr>
          <w:sz w:val="22"/>
          <w:szCs w:val="22"/>
        </w:rPr>
        <w:t xml:space="preserve"> г.</w:t>
      </w:r>
    </w:p>
    <w:tbl>
      <w:tblPr>
        <w:tblpPr w:leftFromText="180" w:rightFromText="180" w:vertAnchor="text" w:horzAnchor="margin" w:tblpY="1759"/>
        <w:tblW w:w="9815" w:type="dxa"/>
        <w:tblLayout w:type="fixed"/>
        <w:tblLook w:val="0000" w:firstRow="0" w:lastRow="0" w:firstColumn="0" w:lastColumn="0" w:noHBand="0" w:noVBand="0"/>
      </w:tblPr>
      <w:tblGrid>
        <w:gridCol w:w="4928"/>
        <w:gridCol w:w="4887"/>
      </w:tblGrid>
      <w:tr w:rsidR="00486A8D" w:rsidRPr="00A34738" w:rsidTr="00486A8D">
        <w:trPr>
          <w:trHeight w:val="3818"/>
        </w:trPr>
        <w:tc>
          <w:tcPr>
            <w:tcW w:w="4928" w:type="dxa"/>
          </w:tcPr>
          <w:p w:rsidR="00486A8D" w:rsidRPr="00604BE0" w:rsidRDefault="00486A8D" w:rsidP="00173791">
            <w:pPr>
              <w:pStyle w:val="4"/>
              <w:ind w:left="0" w:firstLine="0"/>
              <w:rPr>
                <w:sz w:val="22"/>
                <w:szCs w:val="22"/>
              </w:rPr>
            </w:pPr>
            <w:r w:rsidRPr="00604BE0">
              <w:rPr>
                <w:sz w:val="22"/>
                <w:szCs w:val="22"/>
              </w:rPr>
              <w:t>ИСПОЛНИТЕЛЬ</w:t>
            </w:r>
          </w:p>
          <w:p w:rsidR="00486A8D" w:rsidRPr="00604BE0" w:rsidRDefault="00486A8D" w:rsidP="00173791">
            <w:pPr>
              <w:tabs>
                <w:tab w:val="left" w:pos="-3119"/>
                <w:tab w:val="left" w:pos="5103"/>
              </w:tabs>
              <w:jc w:val="both"/>
              <w:rPr>
                <w:sz w:val="22"/>
                <w:szCs w:val="22"/>
              </w:rPr>
            </w:pPr>
          </w:p>
        </w:tc>
        <w:tc>
          <w:tcPr>
            <w:tcW w:w="4887" w:type="dxa"/>
          </w:tcPr>
          <w:p w:rsidR="00486A8D" w:rsidRPr="00604BE0" w:rsidRDefault="00486A8D" w:rsidP="00173791">
            <w:pPr>
              <w:pStyle w:val="4"/>
              <w:ind w:left="0" w:firstLine="0"/>
              <w:rPr>
                <w:sz w:val="22"/>
                <w:szCs w:val="22"/>
              </w:rPr>
            </w:pPr>
            <w:r w:rsidRPr="00604BE0">
              <w:rPr>
                <w:sz w:val="22"/>
                <w:szCs w:val="22"/>
              </w:rPr>
              <w:t>ЗАКАЗЧИК</w:t>
            </w:r>
          </w:p>
          <w:p w:rsidR="00CB4792" w:rsidRPr="00604BE0" w:rsidRDefault="00CB4792" w:rsidP="00173791">
            <w:pPr>
              <w:rPr>
                <w:b/>
                <w:sz w:val="22"/>
                <w:szCs w:val="22"/>
              </w:rPr>
            </w:pPr>
          </w:p>
          <w:p w:rsidR="00765D40" w:rsidRPr="00765D40" w:rsidRDefault="00765D40" w:rsidP="00765D40">
            <w:pPr>
              <w:rPr>
                <w:b/>
                <w:sz w:val="22"/>
                <w:szCs w:val="22"/>
              </w:rPr>
            </w:pPr>
            <w:r w:rsidRPr="00765D40">
              <w:rPr>
                <w:b/>
                <w:sz w:val="22"/>
                <w:szCs w:val="22"/>
              </w:rPr>
              <w:t xml:space="preserve">Начальник УМТО </w:t>
            </w:r>
          </w:p>
          <w:p w:rsidR="00765D40" w:rsidRPr="00765D40" w:rsidRDefault="00765D40" w:rsidP="00765D40">
            <w:pPr>
              <w:rPr>
                <w:b/>
                <w:sz w:val="22"/>
                <w:szCs w:val="22"/>
              </w:rPr>
            </w:pPr>
          </w:p>
          <w:p w:rsidR="00765D40" w:rsidRPr="00765D40" w:rsidRDefault="00765D40" w:rsidP="00765D40">
            <w:pPr>
              <w:rPr>
                <w:b/>
                <w:sz w:val="22"/>
                <w:szCs w:val="22"/>
              </w:rPr>
            </w:pPr>
          </w:p>
          <w:p w:rsidR="00765D40" w:rsidRPr="00765D40" w:rsidRDefault="00765D40" w:rsidP="00765D40">
            <w:pPr>
              <w:rPr>
                <w:b/>
                <w:sz w:val="22"/>
                <w:szCs w:val="22"/>
              </w:rPr>
            </w:pPr>
          </w:p>
          <w:p w:rsidR="00765D40" w:rsidRPr="00765D40" w:rsidRDefault="00765D40" w:rsidP="00765D40">
            <w:pPr>
              <w:rPr>
                <w:b/>
                <w:sz w:val="22"/>
                <w:szCs w:val="22"/>
              </w:rPr>
            </w:pPr>
            <w:r w:rsidRPr="00765D40">
              <w:rPr>
                <w:b/>
                <w:sz w:val="22"/>
                <w:szCs w:val="22"/>
              </w:rPr>
              <w:t xml:space="preserve"> ______________________/Е.И. Карякин/</w:t>
            </w:r>
          </w:p>
          <w:p w:rsidR="00486A8D" w:rsidRPr="00A34738" w:rsidRDefault="00765D40" w:rsidP="00765D40">
            <w:pPr>
              <w:widowControl w:val="0"/>
              <w:rPr>
                <w:b/>
                <w:sz w:val="22"/>
                <w:szCs w:val="22"/>
              </w:rPr>
            </w:pPr>
            <w:r w:rsidRPr="00765D40">
              <w:rPr>
                <w:b/>
                <w:sz w:val="22"/>
                <w:szCs w:val="22"/>
              </w:rPr>
              <w:t>М.П.</w:t>
            </w:r>
          </w:p>
        </w:tc>
      </w:tr>
    </w:tbl>
    <w:p w:rsidR="00BA58A3" w:rsidRPr="00A34738" w:rsidRDefault="007002FC" w:rsidP="00173791">
      <w:pPr>
        <w:jc w:val="both"/>
        <w:rPr>
          <w:sz w:val="22"/>
          <w:szCs w:val="22"/>
        </w:rPr>
      </w:pPr>
      <w:r w:rsidRPr="00A34738">
        <w:rPr>
          <w:sz w:val="22"/>
          <w:szCs w:val="22"/>
        </w:rPr>
        <w:t xml:space="preserve">  </w:t>
      </w:r>
    </w:p>
    <w:p w:rsidR="007002FC" w:rsidRPr="00A34738" w:rsidRDefault="007002FC" w:rsidP="00173791">
      <w:pPr>
        <w:jc w:val="both"/>
        <w:rPr>
          <w:sz w:val="22"/>
          <w:szCs w:val="22"/>
        </w:rPr>
      </w:pPr>
      <w:r w:rsidRPr="00A34738">
        <w:rPr>
          <w:sz w:val="22"/>
          <w:szCs w:val="22"/>
        </w:rPr>
        <w:t>РЕЗУЛЬТАТ        _________________________________________________________________________________________________________________________________________________________________________________________________________________________________________________</w:t>
      </w:r>
      <w:r w:rsidR="0002719F" w:rsidRPr="00A34738">
        <w:rPr>
          <w:sz w:val="22"/>
          <w:szCs w:val="22"/>
        </w:rPr>
        <w:t>_____</w:t>
      </w:r>
    </w:p>
    <w:p w:rsidR="007002FC" w:rsidRPr="00A34738" w:rsidRDefault="007002FC" w:rsidP="00173791">
      <w:pPr>
        <w:tabs>
          <w:tab w:val="left" w:pos="2460"/>
        </w:tabs>
        <w:rPr>
          <w:sz w:val="22"/>
          <w:szCs w:val="22"/>
        </w:rPr>
      </w:pPr>
    </w:p>
    <w:p w:rsidR="00140535" w:rsidRPr="00A34738" w:rsidRDefault="00140535" w:rsidP="00173791">
      <w:pPr>
        <w:tabs>
          <w:tab w:val="left" w:pos="2460"/>
        </w:tabs>
        <w:rPr>
          <w:sz w:val="22"/>
          <w:szCs w:val="22"/>
        </w:rPr>
      </w:pPr>
    </w:p>
    <w:sectPr w:rsidR="00140535" w:rsidRPr="00A34738" w:rsidSect="0002719F">
      <w:pgSz w:w="11906" w:h="16838"/>
      <w:pgMar w:top="568" w:right="566" w:bottom="426" w:left="1418"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784" w:rsidRDefault="00F71784">
      <w:r>
        <w:separator/>
      </w:r>
    </w:p>
  </w:endnote>
  <w:endnote w:type="continuationSeparator" w:id="0">
    <w:p w:rsidR="00F71784" w:rsidRDefault="00F71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6AE" w:rsidRDefault="00A97DE4">
    <w:pPr>
      <w:pStyle w:val="af"/>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7022465</wp:posOffset>
              </wp:positionH>
              <wp:positionV relativeFrom="paragraph">
                <wp:posOffset>-185420</wp:posOffset>
              </wp:positionV>
              <wp:extent cx="63500" cy="172720"/>
              <wp:effectExtent l="2540" t="5080" r="635" b="317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727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16AE" w:rsidRPr="00A34738" w:rsidRDefault="004616AE">
                          <w:pPr>
                            <w:pStyle w:val="af"/>
                            <w:rPr>
                              <w:b/>
                            </w:rPr>
                          </w:pPr>
                          <w:r w:rsidRPr="00A34738">
                            <w:rPr>
                              <w:rStyle w:val="a3"/>
                              <w:b/>
                            </w:rPr>
                            <w:fldChar w:fldCharType="begin"/>
                          </w:r>
                          <w:r w:rsidRPr="00A34738">
                            <w:rPr>
                              <w:rStyle w:val="a3"/>
                              <w:b/>
                            </w:rPr>
                            <w:instrText xml:space="preserve"> PAGE </w:instrText>
                          </w:r>
                          <w:r w:rsidRPr="00A34738">
                            <w:rPr>
                              <w:rStyle w:val="a3"/>
                              <w:b/>
                            </w:rPr>
                            <w:fldChar w:fldCharType="separate"/>
                          </w:r>
                          <w:r w:rsidR="00A97DE4">
                            <w:rPr>
                              <w:rStyle w:val="a3"/>
                              <w:b/>
                              <w:noProof/>
                            </w:rPr>
                            <w:t>1</w:t>
                          </w:r>
                          <w:r w:rsidRPr="00A34738">
                            <w:rPr>
                              <w:rStyle w:val="a3"/>
                              <w:b/>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52.95pt;margin-top:-14.6pt;width:5pt;height:13.6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" stroked="f">
              <v:fill opacity="0"/>
              <v:textbox inset="0,0,0,0">
                <w:txbxContent>
                  <w:p w:rsidR="004616AE" w:rsidRPr="00A34738" w:rsidRDefault="004616AE">
                    <w:pPr>
                      <w:pStyle w:val="af"/>
                      <w:rPr>
                        <w:b/>
                      </w:rPr>
                    </w:pPr>
                    <w:r w:rsidRPr="00A34738">
                      <w:rPr>
                        <w:rStyle w:val="a3"/>
                        <w:b/>
                      </w:rPr>
                      <w:fldChar w:fldCharType="begin"/>
                    </w:r>
                    <w:r w:rsidRPr="00A34738">
                      <w:rPr>
                        <w:rStyle w:val="a3"/>
                        <w:b/>
                      </w:rPr>
                      <w:instrText xml:space="preserve"> PAGE </w:instrText>
                    </w:r>
                    <w:r w:rsidRPr="00A34738">
                      <w:rPr>
                        <w:rStyle w:val="a3"/>
                        <w:b/>
                      </w:rPr>
                      <w:fldChar w:fldCharType="separate"/>
                    </w:r>
                    <w:r w:rsidR="00A97DE4">
                      <w:rPr>
                        <w:rStyle w:val="a3"/>
                        <w:b/>
                        <w:noProof/>
                      </w:rPr>
                      <w:t>1</w:t>
                    </w:r>
                    <w:r w:rsidRPr="00A34738">
                      <w:rPr>
                        <w:rStyle w:val="a3"/>
                        <w:b/>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784" w:rsidRDefault="00F71784">
      <w:r>
        <w:separator/>
      </w:r>
    </w:p>
  </w:footnote>
  <w:footnote w:type="continuationSeparator" w:id="0">
    <w:p w:rsidR="00F71784" w:rsidRDefault="00F7178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pStyle w:val="4"/>
      <w:suff w:val="nothing"/>
      <w:lvlText w:val=""/>
      <w:lvlJc w:val="left"/>
      <w:pPr>
        <w:tabs>
          <w:tab w:val="num" w:pos="864"/>
        </w:tabs>
        <w:ind w:left="864" w:hanging="864"/>
      </w:pPr>
      <w:rPr>
        <w:rFonts w:cs="Times New Roman"/>
      </w:rPr>
    </w:lvl>
    <w:lvl w:ilvl="4">
      <w:start w:val="1"/>
      <w:numFmt w:val="none"/>
      <w:pStyle w:val="5"/>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1080"/>
        </w:tabs>
        <w:ind w:left="1080" w:hanging="360"/>
      </w:pPr>
      <w:rPr>
        <w:rFonts w:ascii="Symbol" w:hAnsi="Symbol"/>
      </w:rPr>
    </w:lvl>
  </w:abstractNum>
  <w:abstractNum w:abstractNumId="2" w15:restartNumberingAfterBreak="0">
    <w:nsid w:val="00000003"/>
    <w:multiLevelType w:val="multilevel"/>
    <w:tmpl w:val="00000003"/>
    <w:name w:val="WW8Num9"/>
    <w:lvl w:ilvl="0">
      <w:start w:val="1"/>
      <w:numFmt w:val="decimal"/>
      <w:lvlText w:val="%1."/>
      <w:lvlJc w:val="left"/>
      <w:pPr>
        <w:tabs>
          <w:tab w:val="num" w:pos="2345"/>
        </w:tabs>
        <w:ind w:left="2345" w:hanging="360"/>
      </w:pPr>
      <w:rPr>
        <w:rFonts w:cs="Times New Roman"/>
      </w:rPr>
    </w:lvl>
    <w:lvl w:ilvl="1">
      <w:start w:val="1"/>
      <w:numFmt w:val="decimal"/>
      <w:lvlText w:val="%1.%2."/>
      <w:lvlJc w:val="left"/>
      <w:pPr>
        <w:tabs>
          <w:tab w:val="num" w:pos="432"/>
        </w:tabs>
        <w:ind w:left="432" w:hanging="432"/>
      </w:pPr>
      <w:rPr>
        <w:rFonts w:cs="Times New Roman"/>
      </w:rPr>
    </w:lvl>
    <w:lvl w:ilvl="2">
      <w:start w:val="1"/>
      <w:numFmt w:val="decimal"/>
      <w:lvlText w:val="%1.%2.%3."/>
      <w:lvlJc w:val="left"/>
      <w:pPr>
        <w:tabs>
          <w:tab w:val="num" w:pos="3425"/>
        </w:tabs>
        <w:ind w:left="3209" w:hanging="504"/>
      </w:pPr>
      <w:rPr>
        <w:rFonts w:cs="Times New Roman"/>
      </w:rPr>
    </w:lvl>
    <w:lvl w:ilvl="3">
      <w:start w:val="1"/>
      <w:numFmt w:val="decimal"/>
      <w:lvlText w:val="%1.%2.%3.%4."/>
      <w:lvlJc w:val="left"/>
      <w:pPr>
        <w:tabs>
          <w:tab w:val="num" w:pos="3785"/>
        </w:tabs>
        <w:ind w:left="3713" w:hanging="648"/>
      </w:pPr>
      <w:rPr>
        <w:rFonts w:cs="Times New Roman"/>
      </w:rPr>
    </w:lvl>
    <w:lvl w:ilvl="4">
      <w:start w:val="1"/>
      <w:numFmt w:val="decimal"/>
      <w:lvlText w:val="%1.%2.%3.%4.%5."/>
      <w:lvlJc w:val="left"/>
      <w:pPr>
        <w:tabs>
          <w:tab w:val="num" w:pos="4505"/>
        </w:tabs>
        <w:ind w:left="4217" w:hanging="792"/>
      </w:pPr>
      <w:rPr>
        <w:rFonts w:cs="Times New Roman"/>
      </w:rPr>
    </w:lvl>
    <w:lvl w:ilvl="5">
      <w:start w:val="1"/>
      <w:numFmt w:val="decimal"/>
      <w:lvlText w:val="%1.%2.%3.%4.%5.%6."/>
      <w:lvlJc w:val="left"/>
      <w:pPr>
        <w:tabs>
          <w:tab w:val="num" w:pos="4865"/>
        </w:tabs>
        <w:ind w:left="4721" w:hanging="936"/>
      </w:pPr>
      <w:rPr>
        <w:rFonts w:cs="Times New Roman"/>
      </w:rPr>
    </w:lvl>
    <w:lvl w:ilvl="6">
      <w:start w:val="1"/>
      <w:numFmt w:val="decimal"/>
      <w:lvlText w:val="%1.%2.%3.%4.%5.%6.%7."/>
      <w:lvlJc w:val="left"/>
      <w:pPr>
        <w:tabs>
          <w:tab w:val="num" w:pos="5585"/>
        </w:tabs>
        <w:ind w:left="5225" w:hanging="1080"/>
      </w:pPr>
      <w:rPr>
        <w:rFonts w:cs="Times New Roman"/>
      </w:rPr>
    </w:lvl>
    <w:lvl w:ilvl="7">
      <w:start w:val="1"/>
      <w:numFmt w:val="decimal"/>
      <w:lvlText w:val="%1.%2.%3.%4.%5.%6.%7.%8."/>
      <w:lvlJc w:val="left"/>
      <w:pPr>
        <w:tabs>
          <w:tab w:val="num" w:pos="5945"/>
        </w:tabs>
        <w:ind w:left="5729" w:hanging="1224"/>
      </w:pPr>
      <w:rPr>
        <w:rFonts w:cs="Times New Roman"/>
      </w:rPr>
    </w:lvl>
    <w:lvl w:ilvl="8">
      <w:start w:val="1"/>
      <w:numFmt w:val="decimal"/>
      <w:lvlText w:val="%1.%2.%3.%4.%5.%6.%7.%8.%9."/>
      <w:lvlJc w:val="left"/>
      <w:pPr>
        <w:tabs>
          <w:tab w:val="num" w:pos="6665"/>
        </w:tabs>
        <w:ind w:left="6305" w:hanging="1440"/>
      </w:pPr>
      <w:rPr>
        <w:rFonts w:cs="Times New Roman"/>
      </w:rPr>
    </w:lvl>
  </w:abstractNum>
  <w:abstractNum w:abstractNumId="3" w15:restartNumberingAfterBreak="0">
    <w:nsid w:val="00000004"/>
    <w:multiLevelType w:val="multilevel"/>
    <w:tmpl w:val="00000004"/>
    <w:name w:val="WW8Num10"/>
    <w:lvl w:ilvl="0">
      <w:start w:val="1"/>
      <w:numFmt w:val="none"/>
      <w:suff w:val="nothing"/>
      <w:lvlText w:val="6.2."/>
      <w:lvlJc w:val="left"/>
      <w:pPr>
        <w:tabs>
          <w:tab w:val="num" w:pos="360"/>
        </w:tabs>
        <w:ind w:left="360" w:hanging="360"/>
      </w:pPr>
      <w:rPr>
        <w:rFonts w:ascii="Times New Roman" w:hAnsi="Times New Roman" w:cs="Times New Roman"/>
        <w:b w:val="0"/>
        <w:i w:val="0"/>
      </w:rPr>
    </w:lvl>
    <w:lvl w:ilvl="1">
      <w:start w:val="1"/>
      <w:numFmt w:val="none"/>
      <w:suff w:val="nothing"/>
      <w:lvlText w:val="7.1."/>
      <w:lvlJc w:val="left"/>
      <w:pPr>
        <w:tabs>
          <w:tab w:val="num" w:pos="1440"/>
        </w:tabs>
        <w:ind w:left="1440" w:hanging="360"/>
      </w:pPr>
      <w:rPr>
        <w:rFonts w:ascii="Times New Roman" w:hAnsi="Times New Roman" w:cs="Times New Roman"/>
        <w:b w:val="0"/>
        <w:i w:val="0"/>
      </w:rPr>
    </w:lvl>
    <w:lvl w:ilvl="2">
      <w:start w:val="1"/>
      <w:numFmt w:val="none"/>
      <w:suff w:val="nothing"/>
      <w:lvlText w:val="7.2."/>
      <w:lvlJc w:val="left"/>
      <w:pPr>
        <w:tabs>
          <w:tab w:val="num" w:pos="360"/>
        </w:tabs>
        <w:ind w:left="360" w:hanging="360"/>
      </w:pPr>
      <w:rPr>
        <w:rFonts w:ascii="Times New Roman" w:hAnsi="Times New Roman" w:cs="Times New Roman"/>
        <w:b w:val="0"/>
        <w:i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00000005"/>
    <w:multiLevelType w:val="singleLevel"/>
    <w:tmpl w:val="00000005"/>
    <w:name w:val="WW8Num11"/>
    <w:lvl w:ilvl="0">
      <w:start w:val="1"/>
      <w:numFmt w:val="bullet"/>
      <w:lvlText w:val=""/>
      <w:lvlJc w:val="left"/>
      <w:pPr>
        <w:tabs>
          <w:tab w:val="num" w:pos="1260"/>
        </w:tabs>
        <w:ind w:left="1260" w:hanging="360"/>
      </w:pPr>
      <w:rPr>
        <w:rFonts w:ascii="Wingdings" w:hAnsi="Wingdings"/>
      </w:rPr>
    </w:lvl>
  </w:abstractNum>
  <w:abstractNum w:abstractNumId="5" w15:restartNumberingAfterBreak="0">
    <w:nsid w:val="00000006"/>
    <w:multiLevelType w:val="multilevel"/>
    <w:tmpl w:val="440281D6"/>
    <w:name w:val="WW8Num17"/>
    <w:lvl w:ilvl="0">
      <w:start w:val="3"/>
      <w:numFmt w:val="decimal"/>
      <w:lvlText w:val="%1."/>
      <w:lvlJc w:val="left"/>
      <w:pPr>
        <w:tabs>
          <w:tab w:val="num" w:pos="360"/>
        </w:tabs>
        <w:ind w:left="360" w:hanging="360"/>
      </w:pPr>
      <w:rPr>
        <w:rFonts w:cs="Times New Roman"/>
      </w:rPr>
    </w:lvl>
    <w:lvl w:ilvl="1">
      <w:start w:val="1"/>
      <w:numFmt w:val="none"/>
      <w:suff w:val="nothing"/>
      <w:lvlText w:val="4.1."/>
      <w:lvlJc w:val="left"/>
      <w:pPr>
        <w:tabs>
          <w:tab w:val="num" w:pos="928"/>
        </w:tabs>
        <w:ind w:left="928" w:hanging="360"/>
      </w:pPr>
      <w:rPr>
        <w:rFonts w:ascii="Times New Roman" w:hAnsi="Times New Roman" w:cs="Times New Roman"/>
        <w:b/>
        <w:i w:val="0"/>
      </w:rPr>
    </w:lvl>
    <w:lvl w:ilvl="2">
      <w:start w:val="1"/>
      <w:numFmt w:val="decimal"/>
      <w:lvlText w:val="%1.%3."/>
      <w:lvlJc w:val="left"/>
      <w:pPr>
        <w:tabs>
          <w:tab w:val="num" w:pos="720"/>
        </w:tabs>
        <w:ind w:left="720" w:hanging="720"/>
      </w:pPr>
      <w:rPr>
        <w:rFonts w:cs="Times New Roman"/>
      </w:rPr>
    </w:lvl>
    <w:lvl w:ilvl="3">
      <w:start w:val="1"/>
      <w:numFmt w:val="decimal"/>
      <w:lvlText w:val="%1.%3.%4."/>
      <w:lvlJc w:val="left"/>
      <w:pPr>
        <w:tabs>
          <w:tab w:val="num" w:pos="720"/>
        </w:tabs>
        <w:ind w:left="720" w:hanging="720"/>
      </w:pPr>
      <w:rPr>
        <w:rFonts w:cs="Times New Roman"/>
      </w:rPr>
    </w:lvl>
    <w:lvl w:ilvl="4">
      <w:start w:val="1"/>
      <w:numFmt w:val="decimal"/>
      <w:lvlText w:val="%1.%3.%4.%5."/>
      <w:lvlJc w:val="left"/>
      <w:pPr>
        <w:tabs>
          <w:tab w:val="num" w:pos="1080"/>
        </w:tabs>
        <w:ind w:left="1080" w:hanging="1080"/>
      </w:pPr>
      <w:rPr>
        <w:rFonts w:cs="Times New Roman"/>
      </w:rPr>
    </w:lvl>
    <w:lvl w:ilvl="5">
      <w:start w:val="1"/>
      <w:numFmt w:val="decimal"/>
      <w:lvlText w:val="%1.%3.%4.%5.%6."/>
      <w:lvlJc w:val="left"/>
      <w:pPr>
        <w:tabs>
          <w:tab w:val="num" w:pos="1080"/>
        </w:tabs>
        <w:ind w:left="1080" w:hanging="1080"/>
      </w:pPr>
      <w:rPr>
        <w:rFonts w:cs="Times New Roman"/>
      </w:rPr>
    </w:lvl>
    <w:lvl w:ilvl="6">
      <w:start w:val="1"/>
      <w:numFmt w:val="decimal"/>
      <w:lvlText w:val="%1.%3.%4.%5.%6.%7."/>
      <w:lvlJc w:val="left"/>
      <w:pPr>
        <w:tabs>
          <w:tab w:val="num" w:pos="1440"/>
        </w:tabs>
        <w:ind w:left="1440" w:hanging="1440"/>
      </w:pPr>
      <w:rPr>
        <w:rFonts w:cs="Times New Roman"/>
      </w:rPr>
    </w:lvl>
    <w:lvl w:ilvl="7">
      <w:start w:val="1"/>
      <w:numFmt w:val="decimal"/>
      <w:lvlText w:val="%1.%3.%4.%5.%6.%7.%8."/>
      <w:lvlJc w:val="left"/>
      <w:pPr>
        <w:tabs>
          <w:tab w:val="num" w:pos="1440"/>
        </w:tabs>
        <w:ind w:left="1440" w:hanging="1440"/>
      </w:pPr>
      <w:rPr>
        <w:rFonts w:cs="Times New Roman"/>
      </w:rPr>
    </w:lvl>
    <w:lvl w:ilvl="8">
      <w:start w:val="1"/>
      <w:numFmt w:val="decimal"/>
      <w:lvlText w:val="%1.%3.%4.%5.%6.%7.%8.%9."/>
      <w:lvlJc w:val="left"/>
      <w:pPr>
        <w:tabs>
          <w:tab w:val="num" w:pos="1800"/>
        </w:tabs>
        <w:ind w:left="1800" w:hanging="1800"/>
      </w:pPr>
      <w:rPr>
        <w:rFonts w:cs="Times New Roman"/>
      </w:rPr>
    </w:lvl>
  </w:abstractNum>
  <w:abstractNum w:abstractNumId="6" w15:restartNumberingAfterBreak="0">
    <w:nsid w:val="1E876647"/>
    <w:multiLevelType w:val="multilevel"/>
    <w:tmpl w:val="E8F0CEFA"/>
    <w:lvl w:ilvl="0">
      <w:start w:val="10"/>
      <w:numFmt w:val="decimal"/>
      <w:lvlText w:val="%1."/>
      <w:lvlJc w:val="left"/>
      <w:pPr>
        <w:ind w:left="3338" w:hanging="360"/>
      </w:pPr>
      <w:rPr>
        <w:rFonts w:hint="default"/>
      </w:rPr>
    </w:lvl>
    <w:lvl w:ilvl="1">
      <w:start w:val="1"/>
      <w:numFmt w:val="decimal"/>
      <w:isLgl/>
      <w:lvlText w:val="%1.%2."/>
      <w:lvlJc w:val="left"/>
      <w:pPr>
        <w:ind w:left="3782" w:hanging="444"/>
      </w:pPr>
      <w:rPr>
        <w:rFonts w:hint="default"/>
      </w:rPr>
    </w:lvl>
    <w:lvl w:ilvl="2">
      <w:start w:val="1"/>
      <w:numFmt w:val="decimal"/>
      <w:isLgl/>
      <w:lvlText w:val="%1.%2.%3."/>
      <w:lvlJc w:val="left"/>
      <w:pPr>
        <w:ind w:left="4418" w:hanging="720"/>
      </w:pPr>
      <w:rPr>
        <w:rFonts w:hint="default"/>
      </w:rPr>
    </w:lvl>
    <w:lvl w:ilvl="3">
      <w:start w:val="1"/>
      <w:numFmt w:val="decimal"/>
      <w:isLgl/>
      <w:lvlText w:val="%1.%2.%3.%4."/>
      <w:lvlJc w:val="left"/>
      <w:pPr>
        <w:ind w:left="4778" w:hanging="720"/>
      </w:pPr>
      <w:rPr>
        <w:rFonts w:hint="default"/>
      </w:rPr>
    </w:lvl>
    <w:lvl w:ilvl="4">
      <w:start w:val="1"/>
      <w:numFmt w:val="decimal"/>
      <w:isLgl/>
      <w:lvlText w:val="%1.%2.%3.%4.%5."/>
      <w:lvlJc w:val="left"/>
      <w:pPr>
        <w:ind w:left="5498" w:hanging="1080"/>
      </w:pPr>
      <w:rPr>
        <w:rFonts w:hint="default"/>
      </w:rPr>
    </w:lvl>
    <w:lvl w:ilvl="5">
      <w:start w:val="1"/>
      <w:numFmt w:val="decimal"/>
      <w:isLgl/>
      <w:lvlText w:val="%1.%2.%3.%4.%5.%6."/>
      <w:lvlJc w:val="left"/>
      <w:pPr>
        <w:ind w:left="5858" w:hanging="1080"/>
      </w:pPr>
      <w:rPr>
        <w:rFonts w:hint="default"/>
      </w:rPr>
    </w:lvl>
    <w:lvl w:ilvl="6">
      <w:start w:val="1"/>
      <w:numFmt w:val="decimal"/>
      <w:isLgl/>
      <w:lvlText w:val="%1.%2.%3.%4.%5.%6.%7."/>
      <w:lvlJc w:val="left"/>
      <w:pPr>
        <w:ind w:left="6578" w:hanging="1440"/>
      </w:pPr>
      <w:rPr>
        <w:rFonts w:hint="default"/>
      </w:rPr>
    </w:lvl>
    <w:lvl w:ilvl="7">
      <w:start w:val="1"/>
      <w:numFmt w:val="decimal"/>
      <w:isLgl/>
      <w:lvlText w:val="%1.%2.%3.%4.%5.%6.%7.%8."/>
      <w:lvlJc w:val="left"/>
      <w:pPr>
        <w:ind w:left="6938" w:hanging="1440"/>
      </w:pPr>
      <w:rPr>
        <w:rFonts w:hint="default"/>
      </w:rPr>
    </w:lvl>
    <w:lvl w:ilvl="8">
      <w:start w:val="1"/>
      <w:numFmt w:val="decimal"/>
      <w:isLgl/>
      <w:lvlText w:val="%1.%2.%3.%4.%5.%6.%7.%8.%9."/>
      <w:lvlJc w:val="left"/>
      <w:pPr>
        <w:ind w:left="7298" w:hanging="1440"/>
      </w:pPr>
      <w:rPr>
        <w:rFonts w:hint="default"/>
      </w:rPr>
    </w:lvl>
  </w:abstractNum>
  <w:abstractNum w:abstractNumId="7" w15:restartNumberingAfterBreak="0">
    <w:nsid w:val="3E52070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32"/>
        </w:tabs>
        <w:ind w:left="43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438D3ED5"/>
    <w:multiLevelType w:val="hybridMultilevel"/>
    <w:tmpl w:val="C896B428"/>
    <w:lvl w:ilvl="0" w:tplc="313E907C">
      <w:start w:val="1"/>
      <w:numFmt w:val="none"/>
      <w:lvlText w:val="6.2.%1"/>
      <w:lvlJc w:val="left"/>
      <w:pPr>
        <w:tabs>
          <w:tab w:val="num" w:pos="360"/>
        </w:tabs>
        <w:ind w:left="360" w:hanging="360"/>
      </w:pPr>
      <w:rPr>
        <w:rFonts w:ascii="Times New Roman" w:hAnsi="Times New Roman" w:cs="Times New Roman" w:hint="default"/>
        <w:b w:val="0"/>
        <w:i w:val="0"/>
      </w:rPr>
    </w:lvl>
    <w:lvl w:ilvl="1" w:tplc="F7E8131E">
      <w:start w:val="1"/>
      <w:numFmt w:val="none"/>
      <w:lvlText w:val="7.1.%2"/>
      <w:lvlJc w:val="left"/>
      <w:pPr>
        <w:tabs>
          <w:tab w:val="num" w:pos="360"/>
        </w:tabs>
        <w:ind w:left="360" w:hanging="360"/>
      </w:pPr>
      <w:rPr>
        <w:rFonts w:ascii="Times New Roman" w:hAnsi="Times New Roman" w:cs="Times New Roman" w:hint="default"/>
        <w:b w:val="0"/>
        <w:i w:val="0"/>
      </w:rPr>
    </w:lvl>
    <w:lvl w:ilvl="2" w:tplc="5678B5A4">
      <w:start w:val="1"/>
      <w:numFmt w:val="none"/>
      <w:lvlText w:val="7.2."/>
      <w:lvlJc w:val="left"/>
      <w:pPr>
        <w:tabs>
          <w:tab w:val="num" w:pos="360"/>
        </w:tabs>
        <w:ind w:left="360" w:hanging="360"/>
      </w:pPr>
      <w:rPr>
        <w:rFonts w:ascii="Times New Roman" w:hAnsi="Times New Roman" w:cs="Times New Roman" w:hint="default"/>
        <w:b w:val="0"/>
        <w:i w:val="0"/>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42C1686"/>
    <w:multiLevelType w:val="hybridMultilevel"/>
    <w:tmpl w:val="080C13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1470EB"/>
    <w:multiLevelType w:val="hybridMultilevel"/>
    <w:tmpl w:val="782EE65C"/>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6FA30A13"/>
    <w:multiLevelType w:val="hybridMultilevel"/>
    <w:tmpl w:val="914A2F4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8"/>
  </w:num>
  <w:num w:numId="8">
    <w:abstractNumId w:val="10"/>
  </w:num>
  <w:num w:numId="9">
    <w:abstractNumId w:val="9"/>
  </w:num>
  <w:num w:numId="10">
    <w:abstractNumId w:val="11"/>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762"/>
    <w:rsid w:val="00020598"/>
    <w:rsid w:val="0002719F"/>
    <w:rsid w:val="00042381"/>
    <w:rsid w:val="0005422B"/>
    <w:rsid w:val="000628A2"/>
    <w:rsid w:val="00064441"/>
    <w:rsid w:val="0007670F"/>
    <w:rsid w:val="00077C1B"/>
    <w:rsid w:val="000908BC"/>
    <w:rsid w:val="000955C1"/>
    <w:rsid w:val="000A38DB"/>
    <w:rsid w:val="000B5013"/>
    <w:rsid w:val="000B5C2B"/>
    <w:rsid w:val="000B5F0B"/>
    <w:rsid w:val="000C5DCF"/>
    <w:rsid w:val="000D73C8"/>
    <w:rsid w:val="000E08AA"/>
    <w:rsid w:val="000F4FCF"/>
    <w:rsid w:val="00107A50"/>
    <w:rsid w:val="00120A74"/>
    <w:rsid w:val="0014035F"/>
    <w:rsid w:val="00140535"/>
    <w:rsid w:val="00144CB1"/>
    <w:rsid w:val="001709D3"/>
    <w:rsid w:val="00173791"/>
    <w:rsid w:val="00182473"/>
    <w:rsid w:val="00186A75"/>
    <w:rsid w:val="001A25EF"/>
    <w:rsid w:val="001A6F63"/>
    <w:rsid w:val="001D369C"/>
    <w:rsid w:val="00204148"/>
    <w:rsid w:val="00212344"/>
    <w:rsid w:val="002203D3"/>
    <w:rsid w:val="00256A01"/>
    <w:rsid w:val="002717CF"/>
    <w:rsid w:val="00273602"/>
    <w:rsid w:val="002858FF"/>
    <w:rsid w:val="002863C9"/>
    <w:rsid w:val="00295C1E"/>
    <w:rsid w:val="002D23A8"/>
    <w:rsid w:val="002D45C1"/>
    <w:rsid w:val="002D585B"/>
    <w:rsid w:val="002E592C"/>
    <w:rsid w:val="002F6582"/>
    <w:rsid w:val="003549F7"/>
    <w:rsid w:val="003712BC"/>
    <w:rsid w:val="0037136D"/>
    <w:rsid w:val="003777A3"/>
    <w:rsid w:val="00383078"/>
    <w:rsid w:val="003962B4"/>
    <w:rsid w:val="003B07C5"/>
    <w:rsid w:val="003B77FB"/>
    <w:rsid w:val="003D2AC7"/>
    <w:rsid w:val="003D4045"/>
    <w:rsid w:val="00424B7B"/>
    <w:rsid w:val="00446327"/>
    <w:rsid w:val="00450F8D"/>
    <w:rsid w:val="00457259"/>
    <w:rsid w:val="004616AE"/>
    <w:rsid w:val="0046403F"/>
    <w:rsid w:val="00477D03"/>
    <w:rsid w:val="00486A8D"/>
    <w:rsid w:val="00492FFE"/>
    <w:rsid w:val="004B4AA1"/>
    <w:rsid w:val="004C1D01"/>
    <w:rsid w:val="004E1E17"/>
    <w:rsid w:val="004E3EF3"/>
    <w:rsid w:val="005029CB"/>
    <w:rsid w:val="005100D8"/>
    <w:rsid w:val="0051243E"/>
    <w:rsid w:val="00514920"/>
    <w:rsid w:val="00526F48"/>
    <w:rsid w:val="00562A85"/>
    <w:rsid w:val="00580FF0"/>
    <w:rsid w:val="00590547"/>
    <w:rsid w:val="00590D28"/>
    <w:rsid w:val="005B20AB"/>
    <w:rsid w:val="005B65A4"/>
    <w:rsid w:val="005B6D38"/>
    <w:rsid w:val="005C061C"/>
    <w:rsid w:val="005C1053"/>
    <w:rsid w:val="005C1FC6"/>
    <w:rsid w:val="005D16FB"/>
    <w:rsid w:val="005D5B7E"/>
    <w:rsid w:val="005E1FB0"/>
    <w:rsid w:val="005F5675"/>
    <w:rsid w:val="00604BE0"/>
    <w:rsid w:val="0061159E"/>
    <w:rsid w:val="006314D0"/>
    <w:rsid w:val="00661D85"/>
    <w:rsid w:val="00664305"/>
    <w:rsid w:val="006647C8"/>
    <w:rsid w:val="006A14E4"/>
    <w:rsid w:val="006A48D4"/>
    <w:rsid w:val="006A4F66"/>
    <w:rsid w:val="006B02D3"/>
    <w:rsid w:val="006C7AB8"/>
    <w:rsid w:val="006E15F5"/>
    <w:rsid w:val="006E3B92"/>
    <w:rsid w:val="007002FC"/>
    <w:rsid w:val="00701E26"/>
    <w:rsid w:val="00710D75"/>
    <w:rsid w:val="00724736"/>
    <w:rsid w:val="00736EAA"/>
    <w:rsid w:val="00737E6A"/>
    <w:rsid w:val="0075114F"/>
    <w:rsid w:val="00765D40"/>
    <w:rsid w:val="00796957"/>
    <w:rsid w:val="007B04E1"/>
    <w:rsid w:val="007B32E1"/>
    <w:rsid w:val="007D327E"/>
    <w:rsid w:val="007D39FC"/>
    <w:rsid w:val="00810A16"/>
    <w:rsid w:val="00857C60"/>
    <w:rsid w:val="008646DF"/>
    <w:rsid w:val="00880264"/>
    <w:rsid w:val="008949AC"/>
    <w:rsid w:val="00897BF7"/>
    <w:rsid w:val="008A6462"/>
    <w:rsid w:val="008C3AD6"/>
    <w:rsid w:val="008E646E"/>
    <w:rsid w:val="00904507"/>
    <w:rsid w:val="0091104A"/>
    <w:rsid w:val="009220A8"/>
    <w:rsid w:val="00934FF7"/>
    <w:rsid w:val="009412DE"/>
    <w:rsid w:val="009515FD"/>
    <w:rsid w:val="00962EE0"/>
    <w:rsid w:val="00971C11"/>
    <w:rsid w:val="00985B6E"/>
    <w:rsid w:val="009B6512"/>
    <w:rsid w:val="009C28F3"/>
    <w:rsid w:val="009E3363"/>
    <w:rsid w:val="00A34738"/>
    <w:rsid w:val="00A40409"/>
    <w:rsid w:val="00A77662"/>
    <w:rsid w:val="00A90A00"/>
    <w:rsid w:val="00A914C2"/>
    <w:rsid w:val="00A97DE4"/>
    <w:rsid w:val="00AE6D73"/>
    <w:rsid w:val="00B71935"/>
    <w:rsid w:val="00B751CB"/>
    <w:rsid w:val="00B937E3"/>
    <w:rsid w:val="00B93905"/>
    <w:rsid w:val="00BA1F10"/>
    <w:rsid w:val="00BA250A"/>
    <w:rsid w:val="00BA5457"/>
    <w:rsid w:val="00BA58A3"/>
    <w:rsid w:val="00BD2557"/>
    <w:rsid w:val="00BE22BA"/>
    <w:rsid w:val="00BE7233"/>
    <w:rsid w:val="00BE7248"/>
    <w:rsid w:val="00C31F81"/>
    <w:rsid w:val="00C37473"/>
    <w:rsid w:val="00C374BC"/>
    <w:rsid w:val="00C448B4"/>
    <w:rsid w:val="00C47EA0"/>
    <w:rsid w:val="00C51039"/>
    <w:rsid w:val="00C74744"/>
    <w:rsid w:val="00CB4792"/>
    <w:rsid w:val="00CC0321"/>
    <w:rsid w:val="00CE37C5"/>
    <w:rsid w:val="00D84CAC"/>
    <w:rsid w:val="00DB6DA0"/>
    <w:rsid w:val="00DC7DAF"/>
    <w:rsid w:val="00DD0762"/>
    <w:rsid w:val="00DE1DAE"/>
    <w:rsid w:val="00DF19B1"/>
    <w:rsid w:val="00E40A71"/>
    <w:rsid w:val="00E73C2E"/>
    <w:rsid w:val="00EA524E"/>
    <w:rsid w:val="00F04303"/>
    <w:rsid w:val="00F144EC"/>
    <w:rsid w:val="00F16703"/>
    <w:rsid w:val="00F22BCC"/>
    <w:rsid w:val="00F27E61"/>
    <w:rsid w:val="00F337E6"/>
    <w:rsid w:val="00F36292"/>
    <w:rsid w:val="00F65DFE"/>
    <w:rsid w:val="00F71784"/>
    <w:rsid w:val="00F72B3E"/>
    <w:rsid w:val="00F80D6C"/>
    <w:rsid w:val="00F835FC"/>
    <w:rsid w:val="00F92FF4"/>
    <w:rsid w:val="00FA1A53"/>
    <w:rsid w:val="00FA1B38"/>
    <w:rsid w:val="00FA22B5"/>
    <w:rsid w:val="00FB39EA"/>
    <w:rsid w:val="00FC26D5"/>
    <w:rsid w:val="00FD1618"/>
    <w:rsid w:val="00FD1AA2"/>
    <w:rsid w:val="00FE222B"/>
    <w:rsid w:val="00FE251D"/>
    <w:rsid w:val="00FF6E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0EB1D39-83AC-4447-93DC-ABB11DBD5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semiHidden="1" w:uiPriority="0" w:unhideWhenUsed="1" w:qFormat="1"/>
    <w:lsdException w:name="heading 4" w:locked="1" w:uiPriority="9" w:qFormat="1"/>
    <w:lsdException w:name="heading 5" w:locked="1" w:uiPriority="9"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09D3"/>
    <w:pPr>
      <w:suppressAutoHyphens/>
    </w:pPr>
    <w:rPr>
      <w:sz w:val="24"/>
      <w:szCs w:val="24"/>
      <w:lang w:eastAsia="ar-SA"/>
    </w:rPr>
  </w:style>
  <w:style w:type="paragraph" w:styleId="1">
    <w:name w:val="heading 1"/>
    <w:basedOn w:val="a"/>
    <w:next w:val="a"/>
    <w:link w:val="10"/>
    <w:uiPriority w:val="9"/>
    <w:qFormat/>
    <w:rsid w:val="001709D3"/>
    <w:pPr>
      <w:keepNext/>
      <w:numPr>
        <w:numId w:val="1"/>
      </w:numPr>
      <w:ind w:left="240" w:firstLine="0"/>
      <w:jc w:val="both"/>
      <w:outlineLvl w:val="0"/>
    </w:pPr>
    <w:rPr>
      <w:rFonts w:ascii="Arial" w:hAnsi="Arial" w:cs="Arial"/>
      <w:szCs w:val="20"/>
    </w:rPr>
  </w:style>
  <w:style w:type="paragraph" w:styleId="2">
    <w:name w:val="heading 2"/>
    <w:basedOn w:val="a"/>
    <w:next w:val="a"/>
    <w:link w:val="20"/>
    <w:uiPriority w:val="9"/>
    <w:qFormat/>
    <w:rsid w:val="001709D3"/>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locked/>
    <w:rsid w:val="004616AE"/>
    <w:pPr>
      <w:keepNext/>
      <w:spacing w:before="240" w:after="60"/>
      <w:outlineLvl w:val="2"/>
    </w:pPr>
    <w:rPr>
      <w:rFonts w:ascii="Cambria" w:hAnsi="Cambria"/>
      <w:b/>
      <w:bCs/>
      <w:sz w:val="26"/>
      <w:szCs w:val="26"/>
    </w:rPr>
  </w:style>
  <w:style w:type="paragraph" w:styleId="4">
    <w:name w:val="heading 4"/>
    <w:basedOn w:val="a"/>
    <w:next w:val="a"/>
    <w:link w:val="40"/>
    <w:uiPriority w:val="9"/>
    <w:qFormat/>
    <w:rsid w:val="001709D3"/>
    <w:pPr>
      <w:keepNext/>
      <w:numPr>
        <w:ilvl w:val="3"/>
        <w:numId w:val="1"/>
      </w:numPr>
      <w:jc w:val="center"/>
      <w:outlineLvl w:val="3"/>
    </w:pPr>
    <w:rPr>
      <w:b/>
      <w:bCs/>
      <w:sz w:val="20"/>
      <w:szCs w:val="20"/>
    </w:rPr>
  </w:style>
  <w:style w:type="paragraph" w:styleId="5">
    <w:name w:val="heading 5"/>
    <w:basedOn w:val="a"/>
    <w:next w:val="a"/>
    <w:link w:val="50"/>
    <w:uiPriority w:val="9"/>
    <w:qFormat/>
    <w:rsid w:val="001709D3"/>
    <w:pPr>
      <w:keepNext/>
      <w:numPr>
        <w:ilvl w:val="4"/>
        <w:numId w:val="1"/>
      </w:numPr>
      <w:outlineLvl w:val="4"/>
    </w:pPr>
    <w:rPr>
      <w:b/>
      <w:bCs/>
      <w:sz w:val="20"/>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192C05"/>
    <w:rPr>
      <w:rFonts w:ascii="Cambria" w:eastAsia="Times New Roman" w:hAnsi="Cambria" w:cs="Times New Roman"/>
      <w:b/>
      <w:bCs/>
      <w:kern w:val="32"/>
      <w:sz w:val="32"/>
      <w:szCs w:val="32"/>
      <w:lang w:eastAsia="ar-SA"/>
    </w:rPr>
  </w:style>
  <w:style w:type="character" w:customStyle="1" w:styleId="20">
    <w:name w:val="Заголовок 2 Знак"/>
    <w:link w:val="2"/>
    <w:uiPriority w:val="9"/>
    <w:semiHidden/>
    <w:rsid w:val="00192C05"/>
    <w:rPr>
      <w:rFonts w:ascii="Cambria" w:eastAsia="Times New Roman" w:hAnsi="Cambria" w:cs="Times New Roman"/>
      <w:b/>
      <w:bCs/>
      <w:i/>
      <w:iCs/>
      <w:sz w:val="28"/>
      <w:szCs w:val="28"/>
      <w:lang w:eastAsia="ar-SA"/>
    </w:rPr>
  </w:style>
  <w:style w:type="character" w:customStyle="1" w:styleId="40">
    <w:name w:val="Заголовок 4 Знак"/>
    <w:link w:val="4"/>
    <w:uiPriority w:val="9"/>
    <w:semiHidden/>
    <w:rsid w:val="00192C05"/>
    <w:rPr>
      <w:rFonts w:ascii="Calibri" w:eastAsia="Times New Roman" w:hAnsi="Calibri" w:cs="Times New Roman"/>
      <w:b/>
      <w:bCs/>
      <w:sz w:val="28"/>
      <w:szCs w:val="28"/>
      <w:lang w:eastAsia="ar-SA"/>
    </w:rPr>
  </w:style>
  <w:style w:type="character" w:customStyle="1" w:styleId="50">
    <w:name w:val="Заголовок 5 Знак"/>
    <w:link w:val="5"/>
    <w:uiPriority w:val="9"/>
    <w:semiHidden/>
    <w:rsid w:val="00192C05"/>
    <w:rPr>
      <w:rFonts w:ascii="Calibri" w:eastAsia="Times New Roman" w:hAnsi="Calibri" w:cs="Times New Roman"/>
      <w:b/>
      <w:bCs/>
      <w:i/>
      <w:iCs/>
      <w:sz w:val="26"/>
      <w:szCs w:val="26"/>
      <w:lang w:eastAsia="ar-SA"/>
    </w:rPr>
  </w:style>
  <w:style w:type="character" w:customStyle="1" w:styleId="WW8Num2z0">
    <w:name w:val="WW8Num2z0"/>
    <w:uiPriority w:val="99"/>
    <w:rsid w:val="001709D3"/>
    <w:rPr>
      <w:rFonts w:ascii="Symbol" w:hAnsi="Symbol"/>
    </w:rPr>
  </w:style>
  <w:style w:type="character" w:customStyle="1" w:styleId="WW8Num2z1">
    <w:name w:val="WW8Num2z1"/>
    <w:uiPriority w:val="99"/>
    <w:rsid w:val="001709D3"/>
    <w:rPr>
      <w:rFonts w:ascii="Courier New" w:hAnsi="Courier New"/>
    </w:rPr>
  </w:style>
  <w:style w:type="character" w:customStyle="1" w:styleId="WW8Num2z2">
    <w:name w:val="WW8Num2z2"/>
    <w:uiPriority w:val="99"/>
    <w:rsid w:val="001709D3"/>
    <w:rPr>
      <w:rFonts w:ascii="Wingdings" w:hAnsi="Wingdings"/>
    </w:rPr>
  </w:style>
  <w:style w:type="character" w:customStyle="1" w:styleId="WW8Num5z0">
    <w:name w:val="WW8Num5z0"/>
    <w:uiPriority w:val="99"/>
    <w:rsid w:val="001709D3"/>
    <w:rPr>
      <w:u w:val="none"/>
    </w:rPr>
  </w:style>
  <w:style w:type="character" w:customStyle="1" w:styleId="WW8Num5z2">
    <w:name w:val="WW8Num5z2"/>
    <w:uiPriority w:val="99"/>
    <w:rsid w:val="001709D3"/>
    <w:rPr>
      <w:rFonts w:ascii="Times New Roman" w:hAnsi="Times New Roman"/>
      <w:u w:val="none"/>
    </w:rPr>
  </w:style>
  <w:style w:type="character" w:customStyle="1" w:styleId="WW8Num6z0">
    <w:name w:val="WW8Num6z0"/>
    <w:uiPriority w:val="99"/>
    <w:rsid w:val="001709D3"/>
    <w:rPr>
      <w:rFonts w:ascii="Times New Roman" w:hAnsi="Times New Roman"/>
    </w:rPr>
  </w:style>
  <w:style w:type="character" w:customStyle="1" w:styleId="WW8Num7z0">
    <w:name w:val="WW8Num7z0"/>
    <w:uiPriority w:val="99"/>
    <w:rsid w:val="001709D3"/>
    <w:rPr>
      <w:rFonts w:ascii="Wingdings" w:hAnsi="Wingdings"/>
    </w:rPr>
  </w:style>
  <w:style w:type="character" w:customStyle="1" w:styleId="WW8Num7z1">
    <w:name w:val="WW8Num7z1"/>
    <w:uiPriority w:val="99"/>
    <w:rsid w:val="001709D3"/>
    <w:rPr>
      <w:rFonts w:ascii="Courier New" w:hAnsi="Courier New"/>
    </w:rPr>
  </w:style>
  <w:style w:type="character" w:customStyle="1" w:styleId="WW8Num7z3">
    <w:name w:val="WW8Num7z3"/>
    <w:uiPriority w:val="99"/>
    <w:rsid w:val="001709D3"/>
    <w:rPr>
      <w:rFonts w:ascii="Symbol" w:hAnsi="Symbol"/>
    </w:rPr>
  </w:style>
  <w:style w:type="character" w:customStyle="1" w:styleId="WW8Num8z1">
    <w:name w:val="WW8Num8z1"/>
    <w:uiPriority w:val="99"/>
    <w:rsid w:val="001709D3"/>
    <w:rPr>
      <w:rFonts w:ascii="Times New Roman" w:hAnsi="Times New Roman"/>
    </w:rPr>
  </w:style>
  <w:style w:type="character" w:customStyle="1" w:styleId="WW8Num10z0">
    <w:name w:val="WW8Num10z0"/>
    <w:uiPriority w:val="99"/>
    <w:rsid w:val="001709D3"/>
    <w:rPr>
      <w:rFonts w:ascii="Times New Roman" w:hAnsi="Times New Roman"/>
    </w:rPr>
  </w:style>
  <w:style w:type="character" w:customStyle="1" w:styleId="WW8Num11z0">
    <w:name w:val="WW8Num11z0"/>
    <w:uiPriority w:val="99"/>
    <w:rsid w:val="001709D3"/>
    <w:rPr>
      <w:rFonts w:ascii="Wingdings" w:hAnsi="Wingdings"/>
    </w:rPr>
  </w:style>
  <w:style w:type="character" w:customStyle="1" w:styleId="WW8Num11z1">
    <w:name w:val="WW8Num11z1"/>
    <w:uiPriority w:val="99"/>
    <w:rsid w:val="001709D3"/>
    <w:rPr>
      <w:rFonts w:ascii="Courier New" w:hAnsi="Courier New"/>
    </w:rPr>
  </w:style>
  <w:style w:type="character" w:customStyle="1" w:styleId="WW8Num11z3">
    <w:name w:val="WW8Num11z3"/>
    <w:uiPriority w:val="99"/>
    <w:rsid w:val="001709D3"/>
    <w:rPr>
      <w:rFonts w:ascii="Symbol" w:hAnsi="Symbol"/>
    </w:rPr>
  </w:style>
  <w:style w:type="character" w:customStyle="1" w:styleId="WW8Num13z1">
    <w:name w:val="WW8Num13z1"/>
    <w:uiPriority w:val="99"/>
    <w:rsid w:val="001709D3"/>
    <w:rPr>
      <w:rFonts w:ascii="Times New Roman" w:hAnsi="Times New Roman"/>
    </w:rPr>
  </w:style>
  <w:style w:type="character" w:customStyle="1" w:styleId="WW8Num15z0">
    <w:name w:val="WW8Num15z0"/>
    <w:uiPriority w:val="99"/>
    <w:rsid w:val="001709D3"/>
    <w:rPr>
      <w:rFonts w:ascii="Times New Roman" w:hAnsi="Times New Roman"/>
    </w:rPr>
  </w:style>
  <w:style w:type="character" w:customStyle="1" w:styleId="WW8Num17z1">
    <w:name w:val="WW8Num17z1"/>
    <w:uiPriority w:val="99"/>
    <w:rsid w:val="001709D3"/>
    <w:rPr>
      <w:rFonts w:ascii="Times New Roman" w:hAnsi="Times New Roman"/>
    </w:rPr>
  </w:style>
  <w:style w:type="character" w:customStyle="1" w:styleId="11">
    <w:name w:val="Основной шрифт абзаца1"/>
    <w:uiPriority w:val="99"/>
    <w:rsid w:val="001709D3"/>
  </w:style>
  <w:style w:type="character" w:styleId="a3">
    <w:name w:val="page number"/>
    <w:uiPriority w:val="99"/>
    <w:rsid w:val="001709D3"/>
    <w:rPr>
      <w:rFonts w:cs="Times New Roman"/>
    </w:rPr>
  </w:style>
  <w:style w:type="character" w:styleId="a4">
    <w:name w:val="Hyperlink"/>
    <w:uiPriority w:val="99"/>
    <w:rsid w:val="001709D3"/>
    <w:rPr>
      <w:rFonts w:cs="Times New Roman"/>
      <w:color w:val="0000FF"/>
      <w:u w:val="single"/>
    </w:rPr>
  </w:style>
  <w:style w:type="character" w:customStyle="1" w:styleId="wmi-callto">
    <w:name w:val="wmi-callto"/>
    <w:uiPriority w:val="99"/>
    <w:rsid w:val="001709D3"/>
    <w:rPr>
      <w:rFonts w:cs="Times New Roman"/>
    </w:rPr>
  </w:style>
  <w:style w:type="paragraph" w:styleId="a5">
    <w:name w:val="Title"/>
    <w:basedOn w:val="a"/>
    <w:next w:val="a6"/>
    <w:uiPriority w:val="99"/>
    <w:rsid w:val="001709D3"/>
    <w:pPr>
      <w:keepNext/>
      <w:spacing w:before="240" w:after="120"/>
    </w:pPr>
    <w:rPr>
      <w:rFonts w:ascii="Arial" w:eastAsia="Microsoft YaHei" w:hAnsi="Arial" w:cs="Mangal"/>
      <w:sz w:val="28"/>
      <w:szCs w:val="28"/>
    </w:rPr>
  </w:style>
  <w:style w:type="paragraph" w:styleId="a6">
    <w:name w:val="Body Text"/>
    <w:basedOn w:val="a"/>
    <w:link w:val="a7"/>
    <w:uiPriority w:val="99"/>
    <w:rsid w:val="001709D3"/>
    <w:pPr>
      <w:spacing w:after="120"/>
    </w:pPr>
  </w:style>
  <w:style w:type="character" w:customStyle="1" w:styleId="a7">
    <w:name w:val="Основной текст Знак"/>
    <w:link w:val="a6"/>
    <w:uiPriority w:val="99"/>
    <w:rsid w:val="00192C05"/>
    <w:rPr>
      <w:sz w:val="24"/>
      <w:szCs w:val="24"/>
      <w:lang w:eastAsia="ar-SA"/>
    </w:rPr>
  </w:style>
  <w:style w:type="paragraph" w:styleId="a8">
    <w:name w:val="List"/>
    <w:basedOn w:val="a6"/>
    <w:uiPriority w:val="99"/>
    <w:rsid w:val="001709D3"/>
    <w:rPr>
      <w:rFonts w:cs="Mangal"/>
    </w:rPr>
  </w:style>
  <w:style w:type="paragraph" w:customStyle="1" w:styleId="12">
    <w:name w:val="Название1"/>
    <w:basedOn w:val="a"/>
    <w:uiPriority w:val="99"/>
    <w:rsid w:val="001709D3"/>
    <w:pPr>
      <w:suppressLineNumbers/>
      <w:spacing w:before="120" w:after="120"/>
    </w:pPr>
    <w:rPr>
      <w:rFonts w:cs="Mangal"/>
      <w:i/>
      <w:iCs/>
    </w:rPr>
  </w:style>
  <w:style w:type="paragraph" w:customStyle="1" w:styleId="13">
    <w:name w:val="Указатель1"/>
    <w:basedOn w:val="a"/>
    <w:uiPriority w:val="99"/>
    <w:rsid w:val="001709D3"/>
    <w:pPr>
      <w:suppressLineNumbers/>
    </w:pPr>
    <w:rPr>
      <w:rFonts w:cs="Mangal"/>
    </w:rPr>
  </w:style>
  <w:style w:type="paragraph" w:styleId="a9">
    <w:name w:val="header"/>
    <w:basedOn w:val="a"/>
    <w:link w:val="aa"/>
    <w:uiPriority w:val="99"/>
    <w:rsid w:val="001709D3"/>
    <w:pPr>
      <w:tabs>
        <w:tab w:val="center" w:pos="4153"/>
        <w:tab w:val="right" w:pos="8306"/>
      </w:tabs>
    </w:pPr>
    <w:rPr>
      <w:sz w:val="20"/>
      <w:szCs w:val="20"/>
    </w:rPr>
  </w:style>
  <w:style w:type="character" w:customStyle="1" w:styleId="aa">
    <w:name w:val="Верхний колонтитул Знак"/>
    <w:link w:val="a9"/>
    <w:uiPriority w:val="99"/>
    <w:semiHidden/>
    <w:rsid w:val="00192C05"/>
    <w:rPr>
      <w:sz w:val="24"/>
      <w:szCs w:val="24"/>
      <w:lang w:eastAsia="ar-SA"/>
    </w:rPr>
  </w:style>
  <w:style w:type="paragraph" w:customStyle="1" w:styleId="21">
    <w:name w:val="Основной текст 21"/>
    <w:basedOn w:val="a"/>
    <w:uiPriority w:val="99"/>
    <w:rsid w:val="001709D3"/>
    <w:pPr>
      <w:jc w:val="both"/>
    </w:pPr>
    <w:rPr>
      <w:sz w:val="20"/>
      <w:szCs w:val="20"/>
    </w:rPr>
  </w:style>
  <w:style w:type="paragraph" w:styleId="ab">
    <w:name w:val="Название"/>
    <w:basedOn w:val="a"/>
    <w:next w:val="ac"/>
    <w:link w:val="ad"/>
    <w:uiPriority w:val="99"/>
    <w:qFormat/>
    <w:rsid w:val="001709D3"/>
    <w:pPr>
      <w:jc w:val="center"/>
    </w:pPr>
    <w:rPr>
      <w:b/>
      <w:sz w:val="18"/>
      <w:szCs w:val="20"/>
    </w:rPr>
  </w:style>
  <w:style w:type="character" w:customStyle="1" w:styleId="ad">
    <w:name w:val="Название Знак"/>
    <w:link w:val="ab"/>
    <w:uiPriority w:val="10"/>
    <w:rsid w:val="00192C05"/>
    <w:rPr>
      <w:rFonts w:ascii="Cambria" w:eastAsia="Times New Roman" w:hAnsi="Cambria" w:cs="Times New Roman"/>
      <w:b/>
      <w:bCs/>
      <w:kern w:val="28"/>
      <w:sz w:val="32"/>
      <w:szCs w:val="32"/>
      <w:lang w:eastAsia="ar-SA"/>
    </w:rPr>
  </w:style>
  <w:style w:type="paragraph" w:styleId="ac">
    <w:name w:val="Subtitle"/>
    <w:basedOn w:val="a5"/>
    <w:next w:val="a6"/>
    <w:link w:val="ae"/>
    <w:uiPriority w:val="99"/>
    <w:qFormat/>
    <w:rsid w:val="001709D3"/>
    <w:pPr>
      <w:jc w:val="center"/>
    </w:pPr>
    <w:rPr>
      <w:i/>
      <w:iCs/>
    </w:rPr>
  </w:style>
  <w:style w:type="character" w:customStyle="1" w:styleId="ae">
    <w:name w:val="Подзаголовок Знак"/>
    <w:link w:val="ac"/>
    <w:uiPriority w:val="11"/>
    <w:rsid w:val="00192C05"/>
    <w:rPr>
      <w:rFonts w:ascii="Cambria" w:eastAsia="Times New Roman" w:hAnsi="Cambria" w:cs="Times New Roman"/>
      <w:sz w:val="24"/>
      <w:szCs w:val="24"/>
      <w:lang w:eastAsia="ar-SA"/>
    </w:rPr>
  </w:style>
  <w:style w:type="paragraph" w:styleId="af">
    <w:name w:val="footer"/>
    <w:basedOn w:val="a"/>
    <w:link w:val="af0"/>
    <w:uiPriority w:val="99"/>
    <w:rsid w:val="001709D3"/>
    <w:pPr>
      <w:tabs>
        <w:tab w:val="center" w:pos="4677"/>
        <w:tab w:val="right" w:pos="9355"/>
      </w:tabs>
    </w:pPr>
    <w:rPr>
      <w:sz w:val="20"/>
      <w:szCs w:val="20"/>
    </w:rPr>
  </w:style>
  <w:style w:type="character" w:customStyle="1" w:styleId="af0">
    <w:name w:val="Нижний колонтитул Знак"/>
    <w:link w:val="af"/>
    <w:uiPriority w:val="99"/>
    <w:rsid w:val="00192C05"/>
    <w:rPr>
      <w:sz w:val="24"/>
      <w:szCs w:val="24"/>
      <w:lang w:eastAsia="ar-SA"/>
    </w:rPr>
  </w:style>
  <w:style w:type="paragraph" w:customStyle="1" w:styleId="210">
    <w:name w:val="Основной текст с отступом 21"/>
    <w:basedOn w:val="a"/>
    <w:uiPriority w:val="99"/>
    <w:rsid w:val="001709D3"/>
    <w:pPr>
      <w:ind w:firstLine="567"/>
      <w:jc w:val="both"/>
    </w:pPr>
    <w:rPr>
      <w:szCs w:val="20"/>
    </w:rPr>
  </w:style>
  <w:style w:type="paragraph" w:styleId="af1">
    <w:name w:val="Body Text Indent"/>
    <w:basedOn w:val="a"/>
    <w:link w:val="af2"/>
    <w:uiPriority w:val="99"/>
    <w:rsid w:val="001709D3"/>
    <w:pPr>
      <w:spacing w:before="80"/>
      <w:ind w:left="720" w:hanging="360"/>
      <w:jc w:val="both"/>
    </w:pPr>
  </w:style>
  <w:style w:type="character" w:customStyle="1" w:styleId="af2">
    <w:name w:val="Основной текст с отступом Знак"/>
    <w:link w:val="af1"/>
    <w:uiPriority w:val="99"/>
    <w:semiHidden/>
    <w:rsid w:val="00192C05"/>
    <w:rPr>
      <w:sz w:val="24"/>
      <w:szCs w:val="24"/>
      <w:lang w:eastAsia="ar-SA"/>
    </w:rPr>
  </w:style>
  <w:style w:type="paragraph" w:customStyle="1" w:styleId="af3">
    <w:name w:val="Знак Знак Знак Знак Знак Знак Знак"/>
    <w:basedOn w:val="a"/>
    <w:uiPriority w:val="99"/>
    <w:rsid w:val="001709D3"/>
    <w:pPr>
      <w:spacing w:before="280" w:after="280"/>
    </w:pPr>
    <w:rPr>
      <w:rFonts w:ascii="Tahoma" w:hAnsi="Tahoma" w:cs="Tahoma"/>
      <w:sz w:val="20"/>
      <w:szCs w:val="20"/>
      <w:lang w:val="en-US"/>
    </w:rPr>
  </w:style>
  <w:style w:type="paragraph" w:styleId="af4">
    <w:name w:val="Balloon Text"/>
    <w:basedOn w:val="a"/>
    <w:link w:val="af5"/>
    <w:uiPriority w:val="99"/>
    <w:rsid w:val="001709D3"/>
    <w:rPr>
      <w:rFonts w:ascii="Tahoma" w:hAnsi="Tahoma" w:cs="Tahoma"/>
      <w:sz w:val="16"/>
      <w:szCs w:val="16"/>
    </w:rPr>
  </w:style>
  <w:style w:type="character" w:customStyle="1" w:styleId="af5">
    <w:name w:val="Текст выноски Знак"/>
    <w:link w:val="af4"/>
    <w:uiPriority w:val="99"/>
    <w:semiHidden/>
    <w:rsid w:val="00192C05"/>
    <w:rPr>
      <w:sz w:val="0"/>
      <w:szCs w:val="0"/>
      <w:lang w:eastAsia="ar-SA"/>
    </w:rPr>
  </w:style>
  <w:style w:type="paragraph" w:styleId="af6">
    <w:name w:val="No Spacing"/>
    <w:uiPriority w:val="99"/>
    <w:qFormat/>
    <w:rsid w:val="001709D3"/>
    <w:pPr>
      <w:suppressAutoHyphens/>
    </w:pPr>
    <w:rPr>
      <w:rFonts w:ascii="Calibri" w:hAnsi="Calibri" w:cs="Calibri"/>
      <w:sz w:val="22"/>
      <w:szCs w:val="22"/>
      <w:lang w:eastAsia="ar-SA"/>
    </w:rPr>
  </w:style>
  <w:style w:type="paragraph" w:customStyle="1" w:styleId="ConsPlusNormal">
    <w:name w:val="ConsPlusNormal"/>
    <w:link w:val="ConsPlusNormal0"/>
    <w:rsid w:val="001709D3"/>
    <w:pPr>
      <w:widowControl w:val="0"/>
      <w:suppressAutoHyphens/>
      <w:autoSpaceDE w:val="0"/>
      <w:ind w:firstLine="720"/>
    </w:pPr>
    <w:rPr>
      <w:rFonts w:ascii="Arial" w:hAnsi="Arial" w:cs="Arial"/>
      <w:lang w:eastAsia="ar-SA"/>
    </w:rPr>
  </w:style>
  <w:style w:type="paragraph" w:customStyle="1" w:styleId="af7">
    <w:name w:val="Содержимое таблицы"/>
    <w:basedOn w:val="a"/>
    <w:uiPriority w:val="99"/>
    <w:rsid w:val="001709D3"/>
    <w:pPr>
      <w:suppressLineNumbers/>
    </w:pPr>
  </w:style>
  <w:style w:type="paragraph" w:customStyle="1" w:styleId="af8">
    <w:name w:val="Заголовок таблицы"/>
    <w:basedOn w:val="af7"/>
    <w:uiPriority w:val="99"/>
    <w:rsid w:val="001709D3"/>
    <w:pPr>
      <w:jc w:val="center"/>
    </w:pPr>
    <w:rPr>
      <w:b/>
      <w:bCs/>
    </w:rPr>
  </w:style>
  <w:style w:type="paragraph" w:customStyle="1" w:styleId="af9">
    <w:name w:val="Содержимое врезки"/>
    <w:basedOn w:val="a6"/>
    <w:uiPriority w:val="99"/>
    <w:rsid w:val="001709D3"/>
  </w:style>
  <w:style w:type="character" w:styleId="afa">
    <w:name w:val="annotation reference"/>
    <w:uiPriority w:val="99"/>
    <w:semiHidden/>
    <w:rsid w:val="001A25EF"/>
    <w:rPr>
      <w:rFonts w:cs="Times New Roman"/>
      <w:sz w:val="16"/>
      <w:szCs w:val="16"/>
    </w:rPr>
  </w:style>
  <w:style w:type="paragraph" w:styleId="afb">
    <w:name w:val="annotation text"/>
    <w:basedOn w:val="a"/>
    <w:link w:val="afc"/>
    <w:uiPriority w:val="99"/>
    <w:semiHidden/>
    <w:rsid w:val="001A25EF"/>
    <w:rPr>
      <w:sz w:val="20"/>
      <w:szCs w:val="20"/>
    </w:rPr>
  </w:style>
  <w:style w:type="character" w:customStyle="1" w:styleId="afc">
    <w:name w:val="Текст примечания Знак"/>
    <w:link w:val="afb"/>
    <w:uiPriority w:val="99"/>
    <w:semiHidden/>
    <w:rsid w:val="00192C05"/>
    <w:rPr>
      <w:sz w:val="20"/>
      <w:szCs w:val="20"/>
      <w:lang w:eastAsia="ar-SA"/>
    </w:rPr>
  </w:style>
  <w:style w:type="paragraph" w:styleId="afd">
    <w:name w:val="annotation subject"/>
    <w:basedOn w:val="afb"/>
    <w:next w:val="afb"/>
    <w:link w:val="afe"/>
    <w:uiPriority w:val="99"/>
    <w:semiHidden/>
    <w:rsid w:val="001A25EF"/>
    <w:rPr>
      <w:b/>
      <w:bCs/>
    </w:rPr>
  </w:style>
  <w:style w:type="character" w:customStyle="1" w:styleId="afe">
    <w:name w:val="Тема примечания Знак"/>
    <w:link w:val="afd"/>
    <w:uiPriority w:val="99"/>
    <w:semiHidden/>
    <w:rsid w:val="00192C05"/>
    <w:rPr>
      <w:b/>
      <w:bCs/>
      <w:sz w:val="20"/>
      <w:szCs w:val="20"/>
      <w:lang w:eastAsia="ar-SA"/>
    </w:rPr>
  </w:style>
  <w:style w:type="paragraph" w:customStyle="1" w:styleId="Style7">
    <w:name w:val="Style7"/>
    <w:basedOn w:val="a"/>
    <w:uiPriority w:val="99"/>
    <w:rsid w:val="00F16703"/>
    <w:pPr>
      <w:widowControl w:val="0"/>
      <w:suppressAutoHyphens w:val="0"/>
      <w:autoSpaceDE w:val="0"/>
      <w:autoSpaceDN w:val="0"/>
      <w:adjustRightInd w:val="0"/>
    </w:pPr>
    <w:rPr>
      <w:lang w:eastAsia="ru-RU"/>
    </w:rPr>
  </w:style>
  <w:style w:type="table" w:styleId="aff">
    <w:name w:val="Table Grid"/>
    <w:basedOn w:val="a1"/>
    <w:uiPriority w:val="99"/>
    <w:rsid w:val="00951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semiHidden/>
    <w:rsid w:val="004616AE"/>
    <w:rPr>
      <w:rFonts w:ascii="Cambria" w:eastAsia="Times New Roman" w:hAnsi="Cambria" w:cs="Times New Roman"/>
      <w:b/>
      <w:bCs/>
      <w:sz w:val="26"/>
      <w:szCs w:val="26"/>
      <w:lang w:eastAsia="ar-SA"/>
    </w:rPr>
  </w:style>
  <w:style w:type="paragraph" w:styleId="22">
    <w:name w:val="Body Text 2"/>
    <w:basedOn w:val="a"/>
    <w:link w:val="23"/>
    <w:uiPriority w:val="99"/>
    <w:unhideWhenUsed/>
    <w:rsid w:val="004616AE"/>
    <w:pPr>
      <w:spacing w:after="120" w:line="480" w:lineRule="auto"/>
    </w:pPr>
  </w:style>
  <w:style w:type="character" w:customStyle="1" w:styleId="23">
    <w:name w:val="Основной текст 2 Знак"/>
    <w:link w:val="22"/>
    <w:uiPriority w:val="99"/>
    <w:rsid w:val="004616AE"/>
    <w:rPr>
      <w:sz w:val="24"/>
      <w:szCs w:val="24"/>
      <w:lang w:eastAsia="ar-SA"/>
    </w:rPr>
  </w:style>
  <w:style w:type="paragraph" w:customStyle="1" w:styleId="NoSpacing">
    <w:name w:val="No Spacing"/>
    <w:rsid w:val="004616AE"/>
    <w:rPr>
      <w:rFonts w:ascii="Calibri" w:hAnsi="Calibri"/>
      <w:sz w:val="22"/>
      <w:szCs w:val="22"/>
    </w:rPr>
  </w:style>
  <w:style w:type="paragraph" w:customStyle="1" w:styleId="NoSpacing1">
    <w:name w:val="No Spacing1"/>
    <w:link w:val="NoSpacingChar"/>
    <w:rsid w:val="004616AE"/>
    <w:pPr>
      <w:widowControl w:val="0"/>
      <w:adjustRightInd w:val="0"/>
      <w:jc w:val="both"/>
      <w:textAlignment w:val="baseline"/>
    </w:pPr>
    <w:rPr>
      <w:sz w:val="22"/>
    </w:rPr>
  </w:style>
  <w:style w:type="character" w:customStyle="1" w:styleId="NoSpacingChar">
    <w:name w:val="No Spacing Char"/>
    <w:link w:val="NoSpacing1"/>
    <w:locked/>
    <w:rsid w:val="004616AE"/>
    <w:rPr>
      <w:sz w:val="22"/>
      <w:lang w:bidi="ar-SA"/>
    </w:rPr>
  </w:style>
  <w:style w:type="paragraph" w:customStyle="1" w:styleId="220">
    <w:name w:val="Основной текст 22"/>
    <w:basedOn w:val="a"/>
    <w:rsid w:val="004616AE"/>
    <w:pPr>
      <w:spacing w:before="80"/>
      <w:jc w:val="both"/>
    </w:pPr>
    <w:rPr>
      <w:rFonts w:ascii="Arial" w:eastAsia="SimSun" w:hAnsi="Arial" w:cs="Mangal"/>
      <w:kern w:val="2"/>
      <w:lang w:eastAsia="hi-IN" w:bidi="hi-IN"/>
    </w:rPr>
  </w:style>
  <w:style w:type="paragraph" w:styleId="aff0">
    <w:name w:val="List Paragraph"/>
    <w:basedOn w:val="a"/>
    <w:uiPriority w:val="34"/>
    <w:qFormat/>
    <w:rsid w:val="00424B7B"/>
    <w:pPr>
      <w:suppressAutoHyphens w:val="0"/>
      <w:spacing w:after="200" w:line="276" w:lineRule="auto"/>
      <w:ind w:left="720"/>
      <w:contextualSpacing/>
    </w:pPr>
    <w:rPr>
      <w:rFonts w:ascii="Calibri" w:eastAsia="Calibri" w:hAnsi="Calibri"/>
      <w:sz w:val="22"/>
      <w:szCs w:val="22"/>
      <w:lang w:eastAsia="en-US"/>
    </w:rPr>
  </w:style>
  <w:style w:type="paragraph" w:customStyle="1" w:styleId="aff1">
    <w:name w:val="Пункт договора"/>
    <w:basedOn w:val="a"/>
    <w:uiPriority w:val="99"/>
    <w:rsid w:val="006E3B92"/>
    <w:pPr>
      <w:widowControl w:val="0"/>
      <w:numPr>
        <w:ilvl w:val="1"/>
        <w:numId w:val="1"/>
      </w:numPr>
      <w:tabs>
        <w:tab w:val="left" w:pos="705"/>
      </w:tabs>
      <w:suppressAutoHyphens w:val="0"/>
      <w:spacing w:line="300" w:lineRule="exact"/>
      <w:jc w:val="both"/>
    </w:pPr>
    <w:rPr>
      <w:rFonts w:ascii="Arial" w:hAnsi="Arial"/>
      <w:sz w:val="20"/>
      <w:szCs w:val="20"/>
      <w:lang w:eastAsia="ru-RU"/>
    </w:rPr>
  </w:style>
  <w:style w:type="paragraph" w:customStyle="1" w:styleId="-">
    <w:name w:val="Контракт-пункт"/>
    <w:basedOn w:val="a"/>
    <w:rsid w:val="006E3B92"/>
    <w:pPr>
      <w:tabs>
        <w:tab w:val="left" w:pos="360"/>
        <w:tab w:val="left" w:pos="680"/>
      </w:tabs>
      <w:suppressAutoHyphens w:val="0"/>
      <w:spacing w:after="60" w:line="300" w:lineRule="exact"/>
      <w:ind w:firstLine="567"/>
      <w:jc w:val="both"/>
    </w:pPr>
    <w:rPr>
      <w:lang w:eastAsia="ru-RU"/>
    </w:rPr>
  </w:style>
  <w:style w:type="paragraph" w:styleId="24">
    <w:name w:val="Body Text Indent 2"/>
    <w:basedOn w:val="a"/>
    <w:link w:val="25"/>
    <w:uiPriority w:val="99"/>
    <w:semiHidden/>
    <w:unhideWhenUsed/>
    <w:rsid w:val="001D369C"/>
    <w:pPr>
      <w:spacing w:after="120" w:line="480" w:lineRule="auto"/>
      <w:ind w:left="283"/>
    </w:pPr>
  </w:style>
  <w:style w:type="character" w:customStyle="1" w:styleId="25">
    <w:name w:val="Основной текст с отступом 2 Знак"/>
    <w:link w:val="24"/>
    <w:uiPriority w:val="99"/>
    <w:semiHidden/>
    <w:rsid w:val="001D369C"/>
    <w:rPr>
      <w:sz w:val="24"/>
      <w:szCs w:val="24"/>
      <w:lang w:eastAsia="ar-SA"/>
    </w:rPr>
  </w:style>
  <w:style w:type="numbering" w:customStyle="1" w:styleId="14">
    <w:name w:val="Нет списка1"/>
    <w:next w:val="a2"/>
    <w:uiPriority w:val="99"/>
    <w:semiHidden/>
    <w:unhideWhenUsed/>
    <w:rsid w:val="006B02D3"/>
  </w:style>
  <w:style w:type="character" w:styleId="aff2">
    <w:name w:val="FollowedHyperlink"/>
    <w:uiPriority w:val="99"/>
    <w:semiHidden/>
    <w:unhideWhenUsed/>
    <w:rsid w:val="006B02D3"/>
    <w:rPr>
      <w:color w:val="800080"/>
      <w:u w:val="single"/>
    </w:rPr>
  </w:style>
  <w:style w:type="paragraph" w:customStyle="1" w:styleId="font0">
    <w:name w:val="font0"/>
    <w:basedOn w:val="a"/>
    <w:rsid w:val="006B02D3"/>
    <w:pPr>
      <w:suppressAutoHyphens w:val="0"/>
      <w:spacing w:before="100" w:beforeAutospacing="1" w:after="100" w:afterAutospacing="1"/>
    </w:pPr>
    <w:rPr>
      <w:rFonts w:ascii="Arial" w:hAnsi="Arial"/>
      <w:sz w:val="20"/>
      <w:szCs w:val="20"/>
      <w:lang w:eastAsia="ru-RU"/>
    </w:rPr>
  </w:style>
  <w:style w:type="paragraph" w:customStyle="1" w:styleId="font5">
    <w:name w:val="font5"/>
    <w:basedOn w:val="a"/>
    <w:rsid w:val="006B02D3"/>
    <w:pPr>
      <w:suppressAutoHyphens w:val="0"/>
      <w:spacing w:before="100" w:beforeAutospacing="1" w:after="100" w:afterAutospacing="1"/>
    </w:pPr>
    <w:rPr>
      <w:sz w:val="22"/>
      <w:szCs w:val="22"/>
      <w:lang w:eastAsia="ru-RU"/>
    </w:rPr>
  </w:style>
  <w:style w:type="paragraph" w:customStyle="1" w:styleId="font6">
    <w:name w:val="font6"/>
    <w:basedOn w:val="a"/>
    <w:rsid w:val="006B02D3"/>
    <w:pPr>
      <w:suppressAutoHyphens w:val="0"/>
      <w:spacing w:before="100" w:beforeAutospacing="1" w:after="100" w:afterAutospacing="1"/>
    </w:pPr>
    <w:rPr>
      <w:b/>
      <w:bCs/>
      <w:sz w:val="22"/>
      <w:szCs w:val="22"/>
      <w:lang w:eastAsia="ru-RU"/>
    </w:rPr>
  </w:style>
  <w:style w:type="paragraph" w:customStyle="1" w:styleId="font7">
    <w:name w:val="font7"/>
    <w:basedOn w:val="a"/>
    <w:rsid w:val="006B02D3"/>
    <w:pPr>
      <w:suppressAutoHyphens w:val="0"/>
      <w:spacing w:before="100" w:beforeAutospacing="1" w:after="100" w:afterAutospacing="1"/>
    </w:pPr>
    <w:rPr>
      <w:b/>
      <w:bCs/>
      <w:color w:val="FF0000"/>
      <w:sz w:val="22"/>
      <w:szCs w:val="22"/>
      <w:lang w:eastAsia="ru-RU"/>
    </w:rPr>
  </w:style>
  <w:style w:type="paragraph" w:customStyle="1" w:styleId="font8">
    <w:name w:val="font8"/>
    <w:basedOn w:val="a"/>
    <w:rsid w:val="006B02D3"/>
    <w:pPr>
      <w:suppressAutoHyphens w:val="0"/>
      <w:spacing w:before="100" w:beforeAutospacing="1" w:after="100" w:afterAutospacing="1"/>
    </w:pPr>
    <w:rPr>
      <w:b/>
      <w:bCs/>
      <w:color w:val="000000"/>
      <w:sz w:val="22"/>
      <w:szCs w:val="22"/>
      <w:lang w:eastAsia="ru-RU"/>
    </w:rPr>
  </w:style>
  <w:style w:type="paragraph" w:customStyle="1" w:styleId="font9">
    <w:name w:val="font9"/>
    <w:basedOn w:val="a"/>
    <w:rsid w:val="006B02D3"/>
    <w:pPr>
      <w:suppressAutoHyphens w:val="0"/>
      <w:spacing w:before="100" w:beforeAutospacing="1" w:after="100" w:afterAutospacing="1"/>
    </w:pPr>
    <w:rPr>
      <w:color w:val="000000"/>
      <w:sz w:val="22"/>
      <w:szCs w:val="22"/>
      <w:lang w:eastAsia="ru-RU"/>
    </w:rPr>
  </w:style>
  <w:style w:type="paragraph" w:customStyle="1" w:styleId="font10">
    <w:name w:val="font10"/>
    <w:basedOn w:val="a"/>
    <w:rsid w:val="006B02D3"/>
    <w:pPr>
      <w:suppressAutoHyphens w:val="0"/>
      <w:spacing w:before="100" w:beforeAutospacing="1" w:after="100" w:afterAutospacing="1"/>
    </w:pPr>
    <w:rPr>
      <w:color w:val="000000"/>
      <w:lang w:eastAsia="ru-RU"/>
    </w:rPr>
  </w:style>
  <w:style w:type="paragraph" w:customStyle="1" w:styleId="font11">
    <w:name w:val="font11"/>
    <w:basedOn w:val="a"/>
    <w:rsid w:val="006B02D3"/>
    <w:pPr>
      <w:suppressAutoHyphens w:val="0"/>
      <w:spacing w:before="100" w:beforeAutospacing="1" w:after="100" w:afterAutospacing="1"/>
    </w:pPr>
    <w:rPr>
      <w:color w:val="000000"/>
      <w:sz w:val="20"/>
      <w:szCs w:val="20"/>
      <w:lang w:eastAsia="ru-RU"/>
    </w:rPr>
  </w:style>
  <w:style w:type="paragraph" w:customStyle="1" w:styleId="font12">
    <w:name w:val="font12"/>
    <w:basedOn w:val="a"/>
    <w:rsid w:val="006B02D3"/>
    <w:pPr>
      <w:suppressAutoHyphens w:val="0"/>
      <w:spacing w:before="100" w:beforeAutospacing="1" w:after="100" w:afterAutospacing="1"/>
    </w:pPr>
    <w:rPr>
      <w:sz w:val="22"/>
      <w:szCs w:val="22"/>
      <w:lang w:eastAsia="ru-RU"/>
    </w:rPr>
  </w:style>
  <w:style w:type="paragraph" w:customStyle="1" w:styleId="font13">
    <w:name w:val="font13"/>
    <w:basedOn w:val="a"/>
    <w:rsid w:val="006B02D3"/>
    <w:pPr>
      <w:suppressAutoHyphens w:val="0"/>
      <w:spacing w:before="100" w:beforeAutospacing="1" w:after="100" w:afterAutospacing="1"/>
    </w:pPr>
    <w:rPr>
      <w:color w:val="000000"/>
      <w:sz w:val="22"/>
      <w:szCs w:val="22"/>
      <w:lang w:eastAsia="ru-RU"/>
    </w:rPr>
  </w:style>
  <w:style w:type="paragraph" w:customStyle="1" w:styleId="font14">
    <w:name w:val="font14"/>
    <w:basedOn w:val="a"/>
    <w:rsid w:val="006B02D3"/>
    <w:pPr>
      <w:suppressAutoHyphens w:val="0"/>
      <w:spacing w:before="100" w:beforeAutospacing="1" w:after="100" w:afterAutospacing="1"/>
    </w:pPr>
    <w:rPr>
      <w:color w:val="000000"/>
      <w:sz w:val="22"/>
      <w:szCs w:val="22"/>
      <w:lang w:eastAsia="ru-RU"/>
    </w:rPr>
  </w:style>
  <w:style w:type="paragraph" w:customStyle="1" w:styleId="font15">
    <w:name w:val="font15"/>
    <w:basedOn w:val="a"/>
    <w:rsid w:val="006B02D3"/>
    <w:pPr>
      <w:suppressAutoHyphens w:val="0"/>
      <w:spacing w:before="100" w:beforeAutospacing="1" w:after="100" w:afterAutospacing="1"/>
    </w:pPr>
    <w:rPr>
      <w:rFonts w:ascii="Calibri" w:hAnsi="Calibri" w:cs="Calibri"/>
      <w:color w:val="000000"/>
      <w:sz w:val="22"/>
      <w:szCs w:val="22"/>
      <w:lang w:eastAsia="ru-RU"/>
    </w:rPr>
  </w:style>
  <w:style w:type="paragraph" w:customStyle="1" w:styleId="font16">
    <w:name w:val="font16"/>
    <w:basedOn w:val="a"/>
    <w:rsid w:val="006B02D3"/>
    <w:pPr>
      <w:suppressAutoHyphens w:val="0"/>
      <w:spacing w:before="100" w:beforeAutospacing="1" w:after="100" w:afterAutospacing="1"/>
    </w:pPr>
    <w:rPr>
      <w:rFonts w:ascii="Calibri" w:hAnsi="Calibri" w:cs="Calibri"/>
      <w:color w:val="FF0000"/>
      <w:sz w:val="22"/>
      <w:szCs w:val="22"/>
      <w:lang w:eastAsia="ru-RU"/>
    </w:rPr>
  </w:style>
  <w:style w:type="paragraph" w:customStyle="1" w:styleId="font17">
    <w:name w:val="font17"/>
    <w:basedOn w:val="a"/>
    <w:rsid w:val="006B02D3"/>
    <w:pPr>
      <w:suppressAutoHyphens w:val="0"/>
      <w:spacing w:before="100" w:beforeAutospacing="1" w:after="100" w:afterAutospacing="1"/>
    </w:pPr>
    <w:rPr>
      <w:rFonts w:ascii="Calibri" w:hAnsi="Calibri" w:cs="Calibri"/>
      <w:sz w:val="22"/>
      <w:szCs w:val="22"/>
      <w:lang w:eastAsia="ru-RU"/>
    </w:rPr>
  </w:style>
  <w:style w:type="paragraph" w:customStyle="1" w:styleId="xl484">
    <w:name w:val="xl484"/>
    <w:basedOn w:val="a"/>
    <w:rsid w:val="006B02D3"/>
    <w:pPr>
      <w:pBdr>
        <w:top w:val="single" w:sz="4" w:space="0" w:color="auto"/>
        <w:left w:val="single" w:sz="4" w:space="0" w:color="auto"/>
        <w:bottom w:val="single" w:sz="4" w:space="0" w:color="auto"/>
      </w:pBdr>
      <w:suppressAutoHyphens w:val="0"/>
      <w:spacing w:before="100" w:beforeAutospacing="1" w:after="100" w:afterAutospacing="1"/>
      <w:textAlignment w:val="center"/>
    </w:pPr>
    <w:rPr>
      <w:color w:val="000000"/>
      <w:lang w:eastAsia="ru-RU"/>
    </w:rPr>
  </w:style>
  <w:style w:type="paragraph" w:customStyle="1" w:styleId="xl485">
    <w:name w:val="xl485"/>
    <w:basedOn w:val="a"/>
    <w:rsid w:val="006B02D3"/>
    <w:pPr>
      <w:pBdr>
        <w:top w:val="single" w:sz="4" w:space="0" w:color="auto"/>
        <w:bottom w:val="single" w:sz="4" w:space="0" w:color="auto"/>
      </w:pBdr>
      <w:suppressAutoHyphens w:val="0"/>
      <w:spacing w:before="100" w:beforeAutospacing="1" w:after="100" w:afterAutospacing="1"/>
      <w:textAlignment w:val="center"/>
    </w:pPr>
    <w:rPr>
      <w:color w:val="000000"/>
      <w:lang w:eastAsia="ru-RU"/>
    </w:rPr>
  </w:style>
  <w:style w:type="paragraph" w:customStyle="1" w:styleId="xl486">
    <w:name w:val="xl486"/>
    <w:basedOn w:val="a"/>
    <w:rsid w:val="006B02D3"/>
    <w:pPr>
      <w:suppressAutoHyphens w:val="0"/>
      <w:spacing w:before="100" w:beforeAutospacing="1" w:after="100" w:afterAutospacing="1"/>
    </w:pPr>
    <w:rPr>
      <w:lang w:eastAsia="ru-RU"/>
    </w:rPr>
  </w:style>
  <w:style w:type="paragraph" w:customStyle="1" w:styleId="xl487">
    <w:name w:val="xl487"/>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2"/>
      <w:szCs w:val="22"/>
      <w:lang w:eastAsia="ru-RU"/>
    </w:rPr>
  </w:style>
  <w:style w:type="paragraph" w:customStyle="1" w:styleId="xl488">
    <w:name w:val="xl488"/>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489">
    <w:name w:val="xl489"/>
    <w:basedOn w:val="a"/>
    <w:rsid w:val="006B02D3"/>
    <w:pPr>
      <w:pBdr>
        <w:top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490">
    <w:name w:val="xl490"/>
    <w:basedOn w:val="a"/>
    <w:rsid w:val="006B02D3"/>
    <w:pPr>
      <w:suppressAutoHyphens w:val="0"/>
      <w:spacing w:before="100" w:beforeAutospacing="1" w:after="100" w:afterAutospacing="1"/>
    </w:pPr>
    <w:rPr>
      <w:lang w:eastAsia="ru-RU"/>
    </w:rPr>
  </w:style>
  <w:style w:type="paragraph" w:customStyle="1" w:styleId="xl491">
    <w:name w:val="xl491"/>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2"/>
      <w:szCs w:val="22"/>
      <w:lang w:eastAsia="ru-RU"/>
    </w:rPr>
  </w:style>
  <w:style w:type="paragraph" w:customStyle="1" w:styleId="xl492">
    <w:name w:val="xl492"/>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493">
    <w:name w:val="xl493"/>
    <w:basedOn w:val="a"/>
    <w:rsid w:val="006B02D3"/>
    <w:pPr>
      <w:suppressAutoHyphens w:val="0"/>
      <w:spacing w:before="100" w:beforeAutospacing="1" w:after="100" w:afterAutospacing="1"/>
      <w:textAlignment w:val="center"/>
    </w:pPr>
    <w:rPr>
      <w:sz w:val="22"/>
      <w:szCs w:val="22"/>
      <w:lang w:eastAsia="ru-RU"/>
    </w:rPr>
  </w:style>
  <w:style w:type="paragraph" w:customStyle="1" w:styleId="xl494">
    <w:name w:val="xl494"/>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495">
    <w:name w:val="xl495"/>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2"/>
      <w:szCs w:val="22"/>
      <w:lang w:eastAsia="ru-RU"/>
    </w:rPr>
  </w:style>
  <w:style w:type="paragraph" w:customStyle="1" w:styleId="xl496">
    <w:name w:val="xl496"/>
    <w:basedOn w:val="a"/>
    <w:rsid w:val="006B02D3"/>
    <w:pPr>
      <w:suppressAutoHyphens w:val="0"/>
      <w:spacing w:before="100" w:beforeAutospacing="1" w:after="100" w:afterAutospacing="1"/>
      <w:textAlignment w:val="center"/>
    </w:pPr>
    <w:rPr>
      <w:sz w:val="22"/>
      <w:szCs w:val="22"/>
      <w:lang w:eastAsia="ru-RU"/>
    </w:rPr>
  </w:style>
  <w:style w:type="paragraph" w:customStyle="1" w:styleId="xl497">
    <w:name w:val="xl497"/>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498">
    <w:name w:val="xl498"/>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2"/>
      <w:szCs w:val="22"/>
      <w:lang w:eastAsia="ru-RU"/>
    </w:rPr>
  </w:style>
  <w:style w:type="paragraph" w:customStyle="1" w:styleId="xl499">
    <w:name w:val="xl499"/>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2"/>
      <w:szCs w:val="22"/>
      <w:lang w:eastAsia="ru-RU"/>
    </w:rPr>
  </w:style>
  <w:style w:type="paragraph" w:customStyle="1" w:styleId="xl500">
    <w:name w:val="xl500"/>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2"/>
      <w:szCs w:val="22"/>
      <w:lang w:eastAsia="ru-RU"/>
    </w:rPr>
  </w:style>
  <w:style w:type="paragraph" w:customStyle="1" w:styleId="xl501">
    <w:name w:val="xl501"/>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2"/>
      <w:szCs w:val="22"/>
      <w:lang w:eastAsia="ru-RU"/>
    </w:rPr>
  </w:style>
  <w:style w:type="paragraph" w:customStyle="1" w:styleId="xl502">
    <w:name w:val="xl502"/>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503">
    <w:name w:val="xl503"/>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504">
    <w:name w:val="xl504"/>
    <w:basedOn w:val="a"/>
    <w:rsid w:val="006B02D3"/>
    <w:pPr>
      <w:pBdr>
        <w:top w:val="single" w:sz="4" w:space="0" w:color="auto"/>
        <w:left w:val="single" w:sz="4" w:space="0" w:color="auto"/>
        <w:bottom w:val="single" w:sz="4" w:space="0" w:color="auto"/>
      </w:pBdr>
      <w:suppressAutoHyphens w:val="0"/>
      <w:spacing w:before="100" w:beforeAutospacing="1" w:after="100" w:afterAutospacing="1"/>
      <w:jc w:val="right"/>
      <w:textAlignment w:val="center"/>
    </w:pPr>
    <w:rPr>
      <w:b/>
      <w:bCs/>
      <w:sz w:val="22"/>
      <w:szCs w:val="22"/>
      <w:lang w:eastAsia="ru-RU"/>
    </w:rPr>
  </w:style>
  <w:style w:type="paragraph" w:customStyle="1" w:styleId="xl505">
    <w:name w:val="xl505"/>
    <w:basedOn w:val="a"/>
    <w:rsid w:val="006B02D3"/>
    <w:pPr>
      <w:pBdr>
        <w:top w:val="single" w:sz="4" w:space="0" w:color="auto"/>
        <w:bottom w:val="single" w:sz="4" w:space="0" w:color="auto"/>
      </w:pBdr>
      <w:suppressAutoHyphens w:val="0"/>
      <w:spacing w:before="100" w:beforeAutospacing="1" w:after="100" w:afterAutospacing="1"/>
    </w:pPr>
    <w:rPr>
      <w:lang w:eastAsia="ru-RU"/>
    </w:rPr>
  </w:style>
  <w:style w:type="paragraph" w:customStyle="1" w:styleId="xl506">
    <w:name w:val="xl506"/>
    <w:basedOn w:val="a"/>
    <w:rsid w:val="006B02D3"/>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2"/>
      <w:szCs w:val="22"/>
      <w:lang w:eastAsia="ru-RU"/>
    </w:rPr>
  </w:style>
  <w:style w:type="paragraph" w:customStyle="1" w:styleId="xl507">
    <w:name w:val="xl507"/>
    <w:basedOn w:val="a"/>
    <w:rsid w:val="006B02D3"/>
    <w:pPr>
      <w:suppressAutoHyphens w:val="0"/>
      <w:spacing w:before="100" w:beforeAutospacing="1" w:after="100" w:afterAutospacing="1"/>
      <w:jc w:val="center"/>
      <w:textAlignment w:val="center"/>
    </w:pPr>
    <w:rPr>
      <w:b/>
      <w:bCs/>
      <w:sz w:val="22"/>
      <w:szCs w:val="22"/>
      <w:lang w:eastAsia="ru-RU"/>
    </w:rPr>
  </w:style>
  <w:style w:type="paragraph" w:customStyle="1" w:styleId="xl508">
    <w:name w:val="xl508"/>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sz w:val="22"/>
      <w:szCs w:val="22"/>
      <w:lang w:eastAsia="ru-RU"/>
    </w:rPr>
  </w:style>
  <w:style w:type="paragraph" w:customStyle="1" w:styleId="xl509">
    <w:name w:val="xl509"/>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sz w:val="22"/>
      <w:szCs w:val="22"/>
      <w:lang w:eastAsia="ru-RU"/>
    </w:rPr>
  </w:style>
  <w:style w:type="paragraph" w:customStyle="1" w:styleId="xl510">
    <w:name w:val="xl510"/>
    <w:basedOn w:val="a"/>
    <w:rsid w:val="006B02D3"/>
    <w:pPr>
      <w:pBdr>
        <w:top w:val="single" w:sz="4" w:space="0" w:color="auto"/>
        <w:left w:val="single" w:sz="4" w:space="0" w:color="auto"/>
        <w:bottom w:val="single" w:sz="4" w:space="0" w:color="auto"/>
      </w:pBdr>
      <w:suppressAutoHyphens w:val="0"/>
      <w:spacing w:before="100" w:beforeAutospacing="1" w:after="100" w:afterAutospacing="1"/>
      <w:jc w:val="right"/>
      <w:textAlignment w:val="center"/>
    </w:pPr>
    <w:rPr>
      <w:b/>
      <w:bCs/>
      <w:color w:val="000000"/>
      <w:sz w:val="22"/>
      <w:szCs w:val="22"/>
      <w:lang w:eastAsia="ru-RU"/>
    </w:rPr>
  </w:style>
  <w:style w:type="paragraph" w:customStyle="1" w:styleId="xl511">
    <w:name w:val="xl511"/>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sz w:val="22"/>
      <w:szCs w:val="22"/>
      <w:lang w:eastAsia="ru-RU"/>
    </w:rPr>
  </w:style>
  <w:style w:type="paragraph" w:customStyle="1" w:styleId="xl512">
    <w:name w:val="xl512"/>
    <w:basedOn w:val="a"/>
    <w:rsid w:val="006B02D3"/>
    <w:pPr>
      <w:shd w:val="clear" w:color="000000" w:fill="FFFF00"/>
      <w:suppressAutoHyphens w:val="0"/>
      <w:spacing w:before="100" w:beforeAutospacing="1" w:after="100" w:afterAutospacing="1"/>
    </w:pPr>
    <w:rPr>
      <w:lang w:eastAsia="ru-RU"/>
    </w:rPr>
  </w:style>
  <w:style w:type="paragraph" w:customStyle="1" w:styleId="xl513">
    <w:name w:val="xl513"/>
    <w:basedOn w:val="a"/>
    <w:rsid w:val="006B02D3"/>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2"/>
      <w:szCs w:val="22"/>
      <w:lang w:eastAsia="ru-RU"/>
    </w:rPr>
  </w:style>
  <w:style w:type="paragraph" w:customStyle="1" w:styleId="xl514">
    <w:name w:val="xl514"/>
    <w:basedOn w:val="a"/>
    <w:rsid w:val="006B02D3"/>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FF0000"/>
      <w:sz w:val="22"/>
      <w:szCs w:val="22"/>
      <w:lang w:eastAsia="ru-RU"/>
    </w:rPr>
  </w:style>
  <w:style w:type="paragraph" w:customStyle="1" w:styleId="xl515">
    <w:name w:val="xl515"/>
    <w:basedOn w:val="a"/>
    <w:rsid w:val="006B02D3"/>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2"/>
      <w:szCs w:val="22"/>
      <w:lang w:eastAsia="ru-RU"/>
    </w:rPr>
  </w:style>
  <w:style w:type="paragraph" w:customStyle="1" w:styleId="xl516">
    <w:name w:val="xl516"/>
    <w:basedOn w:val="a"/>
    <w:rsid w:val="006B02D3"/>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2"/>
      <w:szCs w:val="22"/>
      <w:lang w:eastAsia="ru-RU"/>
    </w:rPr>
  </w:style>
  <w:style w:type="paragraph" w:customStyle="1" w:styleId="xl517">
    <w:name w:val="xl517"/>
    <w:basedOn w:val="a"/>
    <w:rsid w:val="006B02D3"/>
    <w:pPr>
      <w:pBdr>
        <w:top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518">
    <w:name w:val="xl518"/>
    <w:basedOn w:val="a"/>
    <w:rsid w:val="006B02D3"/>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519">
    <w:name w:val="xl519"/>
    <w:basedOn w:val="a"/>
    <w:rsid w:val="006B02D3"/>
    <w:pPr>
      <w:pBdr>
        <w:top w:val="single" w:sz="4" w:space="0" w:color="auto"/>
        <w:bottom w:val="single" w:sz="4" w:space="0" w:color="auto"/>
        <w:right w:val="single" w:sz="4" w:space="0" w:color="auto"/>
      </w:pBdr>
      <w:suppressAutoHyphens w:val="0"/>
      <w:spacing w:before="100" w:beforeAutospacing="1" w:after="100" w:afterAutospacing="1"/>
      <w:textAlignment w:val="center"/>
    </w:pPr>
    <w:rPr>
      <w:sz w:val="22"/>
      <w:szCs w:val="22"/>
      <w:lang w:eastAsia="ru-RU"/>
    </w:rPr>
  </w:style>
  <w:style w:type="paragraph" w:customStyle="1" w:styleId="xl520">
    <w:name w:val="xl520"/>
    <w:basedOn w:val="a"/>
    <w:rsid w:val="006B02D3"/>
    <w:pPr>
      <w:pBdr>
        <w:top w:val="single" w:sz="4" w:space="0" w:color="auto"/>
        <w:bottom w:val="single" w:sz="4" w:space="0" w:color="auto"/>
        <w:right w:val="single" w:sz="4" w:space="0" w:color="auto"/>
      </w:pBdr>
      <w:suppressAutoHyphens w:val="0"/>
      <w:spacing w:before="100" w:beforeAutospacing="1" w:after="100" w:afterAutospacing="1"/>
      <w:textAlignment w:val="center"/>
    </w:pPr>
    <w:rPr>
      <w:b/>
      <w:bCs/>
      <w:sz w:val="22"/>
      <w:szCs w:val="22"/>
      <w:lang w:eastAsia="ru-RU"/>
    </w:rPr>
  </w:style>
  <w:style w:type="paragraph" w:customStyle="1" w:styleId="xl521">
    <w:name w:val="xl521"/>
    <w:basedOn w:val="a"/>
    <w:rsid w:val="006B02D3"/>
    <w:pPr>
      <w:pBdr>
        <w:top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522">
    <w:name w:val="xl522"/>
    <w:basedOn w:val="a"/>
    <w:rsid w:val="006B02D3"/>
    <w:pPr>
      <w:pBdr>
        <w:top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lang w:eastAsia="ru-RU"/>
    </w:rPr>
  </w:style>
  <w:style w:type="paragraph" w:customStyle="1" w:styleId="xl523">
    <w:name w:val="xl523"/>
    <w:basedOn w:val="a"/>
    <w:rsid w:val="006B02D3"/>
    <w:pPr>
      <w:pBdr>
        <w:top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524">
    <w:name w:val="xl524"/>
    <w:basedOn w:val="a"/>
    <w:rsid w:val="006B02D3"/>
    <w:pPr>
      <w:pBdr>
        <w:top w:val="single" w:sz="4" w:space="0" w:color="auto"/>
        <w:bottom w:val="single" w:sz="4" w:space="0" w:color="auto"/>
        <w:right w:val="single" w:sz="4" w:space="0" w:color="auto"/>
      </w:pBdr>
      <w:suppressAutoHyphens w:val="0"/>
      <w:spacing w:before="100" w:beforeAutospacing="1" w:after="100" w:afterAutospacing="1"/>
      <w:jc w:val="center"/>
    </w:pPr>
    <w:rPr>
      <w:b/>
      <w:bCs/>
      <w:lang w:eastAsia="ru-RU"/>
    </w:rPr>
  </w:style>
  <w:style w:type="paragraph" w:customStyle="1" w:styleId="xl525">
    <w:name w:val="xl525"/>
    <w:basedOn w:val="a"/>
    <w:rsid w:val="006B02D3"/>
    <w:pPr>
      <w:pBdr>
        <w:top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526">
    <w:name w:val="xl526"/>
    <w:basedOn w:val="a"/>
    <w:rsid w:val="006B02D3"/>
    <w:pPr>
      <w:pBdr>
        <w:top w:val="single" w:sz="4" w:space="0" w:color="auto"/>
        <w:right w:val="single" w:sz="4" w:space="0" w:color="auto"/>
      </w:pBdr>
      <w:suppressAutoHyphens w:val="0"/>
      <w:spacing w:before="100" w:beforeAutospacing="1" w:after="100" w:afterAutospacing="1"/>
      <w:jc w:val="center"/>
      <w:textAlignment w:val="center"/>
    </w:pPr>
    <w:rPr>
      <w:b/>
      <w:bCs/>
      <w:sz w:val="22"/>
      <w:szCs w:val="22"/>
      <w:lang w:eastAsia="ru-RU"/>
    </w:rPr>
  </w:style>
  <w:style w:type="paragraph" w:customStyle="1" w:styleId="xl527">
    <w:name w:val="xl527"/>
    <w:basedOn w:val="a"/>
    <w:rsid w:val="006B02D3"/>
    <w:pPr>
      <w:pBdr>
        <w:bottom w:val="single" w:sz="4" w:space="0" w:color="auto"/>
        <w:right w:val="single" w:sz="4" w:space="0" w:color="auto"/>
      </w:pBdr>
      <w:suppressAutoHyphens w:val="0"/>
      <w:spacing w:before="100" w:beforeAutospacing="1" w:after="100" w:afterAutospacing="1"/>
      <w:jc w:val="center"/>
      <w:textAlignment w:val="center"/>
    </w:pPr>
    <w:rPr>
      <w:b/>
      <w:bCs/>
      <w:sz w:val="22"/>
      <w:szCs w:val="22"/>
      <w:lang w:eastAsia="ru-RU"/>
    </w:rPr>
  </w:style>
  <w:style w:type="paragraph" w:customStyle="1" w:styleId="xl528">
    <w:name w:val="xl528"/>
    <w:basedOn w:val="a"/>
    <w:rsid w:val="006B02D3"/>
    <w:pPr>
      <w:pBdr>
        <w:bottom w:val="single" w:sz="4" w:space="0" w:color="auto"/>
        <w:right w:val="single" w:sz="4" w:space="0" w:color="auto"/>
      </w:pBdr>
      <w:suppressAutoHyphens w:val="0"/>
      <w:spacing w:before="100" w:beforeAutospacing="1" w:after="100" w:afterAutospacing="1"/>
      <w:jc w:val="center"/>
      <w:textAlignment w:val="center"/>
    </w:pPr>
    <w:rPr>
      <w:b/>
      <w:bCs/>
      <w:sz w:val="22"/>
      <w:szCs w:val="22"/>
      <w:lang w:eastAsia="ru-RU"/>
    </w:rPr>
  </w:style>
  <w:style w:type="paragraph" w:customStyle="1" w:styleId="xl529">
    <w:name w:val="xl529"/>
    <w:basedOn w:val="a"/>
    <w:rsid w:val="006B02D3"/>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530">
    <w:name w:val="xl530"/>
    <w:basedOn w:val="a"/>
    <w:rsid w:val="006B02D3"/>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 w:val="22"/>
      <w:szCs w:val="22"/>
      <w:lang w:eastAsia="ru-RU"/>
    </w:rPr>
  </w:style>
  <w:style w:type="paragraph" w:customStyle="1" w:styleId="xl531">
    <w:name w:val="xl531"/>
    <w:basedOn w:val="a"/>
    <w:rsid w:val="006B02D3"/>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532">
    <w:name w:val="xl532"/>
    <w:basedOn w:val="a"/>
    <w:rsid w:val="006B02D3"/>
    <w:pPr>
      <w:pBdr>
        <w:top w:val="single" w:sz="4" w:space="0" w:color="auto"/>
        <w:bottom w:val="single" w:sz="4" w:space="0" w:color="auto"/>
        <w:right w:val="single" w:sz="4" w:space="0" w:color="auto"/>
      </w:pBdr>
      <w:suppressAutoHyphens w:val="0"/>
      <w:spacing w:before="100" w:beforeAutospacing="1" w:after="100" w:afterAutospacing="1"/>
      <w:textAlignment w:val="center"/>
    </w:pPr>
    <w:rPr>
      <w:b/>
      <w:bCs/>
      <w:color w:val="FF0000"/>
      <w:lang w:eastAsia="ru-RU"/>
    </w:rPr>
  </w:style>
  <w:style w:type="paragraph" w:customStyle="1" w:styleId="xl533">
    <w:name w:val="xl533"/>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lang w:eastAsia="ru-RU"/>
    </w:rPr>
  </w:style>
  <w:style w:type="paragraph" w:customStyle="1" w:styleId="xl534">
    <w:name w:val="xl534"/>
    <w:basedOn w:val="a"/>
    <w:rsid w:val="006B02D3"/>
    <w:pPr>
      <w:pBdr>
        <w:top w:val="single" w:sz="4" w:space="0" w:color="auto"/>
        <w:bottom w:val="single" w:sz="4" w:space="0" w:color="auto"/>
      </w:pBdr>
      <w:suppressAutoHyphens w:val="0"/>
      <w:spacing w:before="100" w:beforeAutospacing="1" w:after="100" w:afterAutospacing="1"/>
      <w:jc w:val="right"/>
      <w:textAlignment w:val="center"/>
    </w:pPr>
    <w:rPr>
      <w:b/>
      <w:bCs/>
      <w:color w:val="000000"/>
      <w:sz w:val="22"/>
      <w:szCs w:val="22"/>
      <w:lang w:eastAsia="ru-RU"/>
    </w:rPr>
  </w:style>
  <w:style w:type="paragraph" w:customStyle="1" w:styleId="xl535">
    <w:name w:val="xl535"/>
    <w:basedOn w:val="a"/>
    <w:rsid w:val="006B02D3"/>
    <w:pPr>
      <w:pBdr>
        <w:top w:val="single" w:sz="4" w:space="0" w:color="auto"/>
        <w:left w:val="single" w:sz="4" w:space="0" w:color="auto"/>
      </w:pBdr>
      <w:suppressAutoHyphens w:val="0"/>
      <w:spacing w:before="100" w:beforeAutospacing="1" w:after="100" w:afterAutospacing="1"/>
      <w:jc w:val="right"/>
      <w:textAlignment w:val="center"/>
    </w:pPr>
    <w:rPr>
      <w:b/>
      <w:bCs/>
      <w:color w:val="000000"/>
      <w:sz w:val="22"/>
      <w:szCs w:val="22"/>
      <w:lang w:eastAsia="ru-RU"/>
    </w:rPr>
  </w:style>
  <w:style w:type="paragraph" w:customStyle="1" w:styleId="xl536">
    <w:name w:val="xl536"/>
    <w:basedOn w:val="a"/>
    <w:rsid w:val="006B02D3"/>
    <w:pPr>
      <w:pBdr>
        <w:left w:val="single" w:sz="4" w:space="0" w:color="auto"/>
        <w:bottom w:val="single" w:sz="4" w:space="0" w:color="auto"/>
      </w:pBdr>
      <w:suppressAutoHyphens w:val="0"/>
      <w:spacing w:before="100" w:beforeAutospacing="1" w:after="100" w:afterAutospacing="1"/>
      <w:jc w:val="right"/>
      <w:textAlignment w:val="center"/>
    </w:pPr>
    <w:rPr>
      <w:b/>
      <w:bCs/>
      <w:color w:val="000000"/>
      <w:sz w:val="22"/>
      <w:szCs w:val="22"/>
      <w:lang w:eastAsia="ru-RU"/>
    </w:rPr>
  </w:style>
  <w:style w:type="paragraph" w:customStyle="1" w:styleId="xl537">
    <w:name w:val="xl537"/>
    <w:basedOn w:val="a"/>
    <w:rsid w:val="006B02D3"/>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color w:val="000000"/>
      <w:sz w:val="22"/>
      <w:szCs w:val="22"/>
      <w:lang w:eastAsia="ru-RU"/>
    </w:rPr>
  </w:style>
  <w:style w:type="paragraph" w:customStyle="1" w:styleId="xl538">
    <w:name w:val="xl538"/>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sz w:val="22"/>
      <w:szCs w:val="22"/>
      <w:lang w:eastAsia="ru-RU"/>
    </w:rPr>
  </w:style>
  <w:style w:type="paragraph" w:customStyle="1" w:styleId="xl539">
    <w:name w:val="xl539"/>
    <w:basedOn w:val="a"/>
    <w:rsid w:val="006B02D3"/>
    <w:pPr>
      <w:pBdr>
        <w:top w:val="single" w:sz="4" w:space="0" w:color="auto"/>
        <w:left w:val="single" w:sz="4" w:space="0" w:color="auto"/>
        <w:bottom w:val="single" w:sz="4" w:space="0" w:color="auto"/>
      </w:pBdr>
      <w:suppressAutoHyphens w:val="0"/>
      <w:spacing w:before="100" w:beforeAutospacing="1" w:after="100" w:afterAutospacing="1"/>
      <w:textAlignment w:val="center"/>
    </w:pPr>
    <w:rPr>
      <w:color w:val="000000"/>
      <w:sz w:val="22"/>
      <w:szCs w:val="22"/>
      <w:lang w:eastAsia="ru-RU"/>
    </w:rPr>
  </w:style>
  <w:style w:type="paragraph" w:customStyle="1" w:styleId="xl540">
    <w:name w:val="xl540"/>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sz w:val="22"/>
      <w:szCs w:val="22"/>
      <w:lang w:eastAsia="ru-RU"/>
    </w:rPr>
  </w:style>
  <w:style w:type="paragraph" w:customStyle="1" w:styleId="xl541">
    <w:name w:val="xl541"/>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sz w:val="22"/>
      <w:szCs w:val="22"/>
      <w:lang w:eastAsia="ru-RU"/>
    </w:rPr>
  </w:style>
  <w:style w:type="paragraph" w:customStyle="1" w:styleId="xl542">
    <w:name w:val="xl542"/>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sz w:val="22"/>
      <w:szCs w:val="22"/>
      <w:lang w:eastAsia="ru-RU"/>
    </w:rPr>
  </w:style>
  <w:style w:type="paragraph" w:customStyle="1" w:styleId="xl543">
    <w:name w:val="xl543"/>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sz w:val="22"/>
      <w:szCs w:val="22"/>
      <w:lang w:eastAsia="ru-RU"/>
    </w:rPr>
  </w:style>
  <w:style w:type="paragraph" w:customStyle="1" w:styleId="xl544">
    <w:name w:val="xl544"/>
    <w:basedOn w:val="a"/>
    <w:rsid w:val="006B02D3"/>
    <w:pPr>
      <w:pBdr>
        <w:top w:val="single" w:sz="4" w:space="0" w:color="auto"/>
        <w:left w:val="single" w:sz="4" w:space="0" w:color="auto"/>
        <w:bottom w:val="single" w:sz="4" w:space="0" w:color="auto"/>
      </w:pBdr>
      <w:suppressAutoHyphens w:val="0"/>
      <w:spacing w:before="100" w:beforeAutospacing="1" w:after="100" w:afterAutospacing="1"/>
      <w:textAlignment w:val="center"/>
    </w:pPr>
    <w:rPr>
      <w:color w:val="000000"/>
      <w:sz w:val="22"/>
      <w:szCs w:val="22"/>
      <w:lang w:eastAsia="ru-RU"/>
    </w:rPr>
  </w:style>
  <w:style w:type="paragraph" w:customStyle="1" w:styleId="xl545">
    <w:name w:val="xl545"/>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sz w:val="22"/>
      <w:szCs w:val="22"/>
      <w:lang w:eastAsia="ru-RU"/>
    </w:rPr>
  </w:style>
  <w:style w:type="paragraph" w:customStyle="1" w:styleId="xl546">
    <w:name w:val="xl546"/>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sz w:val="22"/>
      <w:szCs w:val="22"/>
      <w:lang w:eastAsia="ru-RU"/>
    </w:rPr>
  </w:style>
  <w:style w:type="paragraph" w:customStyle="1" w:styleId="xl547">
    <w:name w:val="xl547"/>
    <w:basedOn w:val="a"/>
    <w:rsid w:val="006B02D3"/>
    <w:pPr>
      <w:pBdr>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sz w:val="22"/>
      <w:szCs w:val="22"/>
      <w:lang w:eastAsia="ru-RU"/>
    </w:rPr>
  </w:style>
  <w:style w:type="paragraph" w:customStyle="1" w:styleId="xl548">
    <w:name w:val="xl548"/>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sz w:val="22"/>
      <w:szCs w:val="22"/>
      <w:lang w:eastAsia="ru-RU"/>
    </w:rPr>
  </w:style>
  <w:style w:type="paragraph" w:customStyle="1" w:styleId="xl549">
    <w:name w:val="xl549"/>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sz w:val="22"/>
      <w:szCs w:val="22"/>
      <w:lang w:eastAsia="ru-RU"/>
    </w:rPr>
  </w:style>
  <w:style w:type="paragraph" w:customStyle="1" w:styleId="xl550">
    <w:name w:val="xl550"/>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sz w:val="28"/>
      <w:szCs w:val="28"/>
      <w:lang w:eastAsia="ru-RU"/>
    </w:rPr>
  </w:style>
  <w:style w:type="paragraph" w:customStyle="1" w:styleId="xl551">
    <w:name w:val="xl551"/>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lang w:eastAsia="ru-RU"/>
    </w:rPr>
  </w:style>
  <w:style w:type="paragraph" w:customStyle="1" w:styleId="xl552">
    <w:name w:val="xl552"/>
    <w:basedOn w:val="a"/>
    <w:rsid w:val="006B02D3"/>
    <w:pPr>
      <w:pBdr>
        <w:left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sz w:val="28"/>
      <w:szCs w:val="28"/>
      <w:lang w:eastAsia="ru-RU"/>
    </w:rPr>
  </w:style>
  <w:style w:type="paragraph" w:customStyle="1" w:styleId="xl553">
    <w:name w:val="xl553"/>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lang w:eastAsia="ru-RU"/>
    </w:rPr>
  </w:style>
  <w:style w:type="paragraph" w:customStyle="1" w:styleId="xl554">
    <w:name w:val="xl554"/>
    <w:basedOn w:val="a"/>
    <w:rsid w:val="006B02D3"/>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2"/>
      <w:szCs w:val="22"/>
      <w:lang w:eastAsia="ru-RU"/>
    </w:rPr>
  </w:style>
  <w:style w:type="paragraph" w:customStyle="1" w:styleId="xl555">
    <w:name w:val="xl555"/>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2"/>
      <w:szCs w:val="22"/>
      <w:lang w:eastAsia="ru-RU"/>
    </w:rPr>
  </w:style>
  <w:style w:type="paragraph" w:customStyle="1" w:styleId="xl556">
    <w:name w:val="xl556"/>
    <w:basedOn w:val="a"/>
    <w:rsid w:val="006B02D3"/>
    <w:pPr>
      <w:pBdr>
        <w:top w:val="single" w:sz="4" w:space="0" w:color="auto"/>
        <w:left w:val="single" w:sz="4" w:space="0" w:color="auto"/>
        <w:bottom w:val="single" w:sz="4" w:space="0" w:color="auto"/>
      </w:pBdr>
      <w:suppressAutoHyphens w:val="0"/>
      <w:spacing w:before="100" w:beforeAutospacing="1" w:after="100" w:afterAutospacing="1"/>
      <w:textAlignment w:val="center"/>
    </w:pPr>
    <w:rPr>
      <w:sz w:val="22"/>
      <w:szCs w:val="22"/>
      <w:lang w:eastAsia="ru-RU"/>
    </w:rPr>
  </w:style>
  <w:style w:type="paragraph" w:customStyle="1" w:styleId="xl557">
    <w:name w:val="xl557"/>
    <w:basedOn w:val="a"/>
    <w:rsid w:val="006B02D3"/>
    <w:pPr>
      <w:pBdr>
        <w:top w:val="single" w:sz="4" w:space="0" w:color="auto"/>
        <w:bottom w:val="single" w:sz="4" w:space="0" w:color="auto"/>
      </w:pBdr>
      <w:suppressAutoHyphens w:val="0"/>
      <w:spacing w:before="100" w:beforeAutospacing="1" w:after="100" w:afterAutospacing="1"/>
      <w:jc w:val="right"/>
      <w:textAlignment w:val="center"/>
    </w:pPr>
    <w:rPr>
      <w:b/>
      <w:bCs/>
      <w:sz w:val="22"/>
      <w:szCs w:val="22"/>
      <w:lang w:eastAsia="ru-RU"/>
    </w:rPr>
  </w:style>
  <w:style w:type="paragraph" w:customStyle="1" w:styleId="xl558">
    <w:name w:val="xl558"/>
    <w:basedOn w:val="a"/>
    <w:rsid w:val="006B02D3"/>
    <w:pPr>
      <w:suppressAutoHyphens w:val="0"/>
      <w:spacing w:before="100" w:beforeAutospacing="1" w:after="100" w:afterAutospacing="1"/>
      <w:textAlignment w:val="center"/>
    </w:pPr>
    <w:rPr>
      <w:lang w:eastAsia="ru-RU"/>
    </w:rPr>
  </w:style>
  <w:style w:type="paragraph" w:customStyle="1" w:styleId="xl559">
    <w:name w:val="xl559"/>
    <w:basedOn w:val="a"/>
    <w:rsid w:val="006B02D3"/>
    <w:pPr>
      <w:suppressAutoHyphens w:val="0"/>
      <w:spacing w:before="100" w:beforeAutospacing="1" w:after="100" w:afterAutospacing="1"/>
    </w:pPr>
    <w:rPr>
      <w:lang w:eastAsia="ru-RU"/>
    </w:rPr>
  </w:style>
  <w:style w:type="paragraph" w:customStyle="1" w:styleId="xl560">
    <w:name w:val="xl560"/>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2"/>
      <w:szCs w:val="22"/>
      <w:lang w:eastAsia="ru-RU"/>
    </w:rPr>
  </w:style>
  <w:style w:type="paragraph" w:customStyle="1" w:styleId="xl561">
    <w:name w:val="xl561"/>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2"/>
      <w:szCs w:val="22"/>
      <w:lang w:eastAsia="ru-RU"/>
    </w:rPr>
  </w:style>
  <w:style w:type="paragraph" w:customStyle="1" w:styleId="xl562">
    <w:name w:val="xl562"/>
    <w:basedOn w:val="a"/>
    <w:rsid w:val="006B02D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2"/>
      <w:szCs w:val="22"/>
      <w:lang w:eastAsia="ru-RU"/>
    </w:rPr>
  </w:style>
  <w:style w:type="paragraph" w:customStyle="1" w:styleId="xl563">
    <w:name w:val="xl563"/>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color w:val="000000"/>
      <w:sz w:val="22"/>
      <w:szCs w:val="22"/>
      <w:lang w:eastAsia="ru-RU"/>
    </w:rPr>
  </w:style>
  <w:style w:type="paragraph" w:customStyle="1" w:styleId="xl564">
    <w:name w:val="xl564"/>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00"/>
      <w:sz w:val="22"/>
      <w:szCs w:val="22"/>
      <w:lang w:eastAsia="ru-RU"/>
    </w:rPr>
  </w:style>
  <w:style w:type="paragraph" w:customStyle="1" w:styleId="xl565">
    <w:name w:val="xl565"/>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566">
    <w:name w:val="xl566"/>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567">
    <w:name w:val="xl567"/>
    <w:basedOn w:val="a"/>
    <w:rsid w:val="006B02D3"/>
    <w:pPr>
      <w:pBdr>
        <w:bottom w:val="single" w:sz="4" w:space="0" w:color="auto"/>
        <w:right w:val="single" w:sz="4" w:space="0" w:color="auto"/>
      </w:pBdr>
      <w:suppressAutoHyphens w:val="0"/>
      <w:spacing w:before="100" w:beforeAutospacing="1" w:after="100" w:afterAutospacing="1"/>
      <w:jc w:val="center"/>
      <w:textAlignment w:val="center"/>
    </w:pPr>
    <w:rPr>
      <w:b/>
      <w:bCs/>
      <w:sz w:val="22"/>
      <w:szCs w:val="22"/>
      <w:lang w:eastAsia="ru-RU"/>
    </w:rPr>
  </w:style>
  <w:style w:type="paragraph" w:customStyle="1" w:styleId="xl568">
    <w:name w:val="xl568"/>
    <w:basedOn w:val="a"/>
    <w:rsid w:val="006B02D3"/>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2"/>
      <w:szCs w:val="22"/>
      <w:lang w:eastAsia="ru-RU"/>
    </w:rPr>
  </w:style>
  <w:style w:type="paragraph" w:customStyle="1" w:styleId="xl569">
    <w:name w:val="xl569"/>
    <w:basedOn w:val="a"/>
    <w:rsid w:val="006B02D3"/>
    <w:pPr>
      <w:pBdr>
        <w:top w:val="single" w:sz="4" w:space="0" w:color="auto"/>
      </w:pBdr>
      <w:suppressAutoHyphens w:val="0"/>
      <w:spacing w:before="100" w:beforeAutospacing="1" w:after="100" w:afterAutospacing="1"/>
      <w:jc w:val="right"/>
      <w:textAlignment w:val="center"/>
    </w:pPr>
    <w:rPr>
      <w:b/>
      <w:bCs/>
      <w:sz w:val="22"/>
      <w:szCs w:val="22"/>
      <w:lang w:eastAsia="ru-RU"/>
    </w:rPr>
  </w:style>
  <w:style w:type="paragraph" w:customStyle="1" w:styleId="xl570">
    <w:name w:val="xl570"/>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571">
    <w:name w:val="xl571"/>
    <w:basedOn w:val="a"/>
    <w:rsid w:val="006B02D3"/>
    <w:pPr>
      <w:pBdr>
        <w:top w:val="single" w:sz="4" w:space="0" w:color="auto"/>
        <w:bottom w:val="single" w:sz="4" w:space="0" w:color="auto"/>
        <w:right w:val="single" w:sz="4" w:space="0" w:color="auto"/>
      </w:pBdr>
      <w:suppressAutoHyphens w:val="0"/>
      <w:spacing w:before="100" w:beforeAutospacing="1" w:after="100" w:afterAutospacing="1"/>
      <w:textAlignment w:val="center"/>
    </w:pPr>
    <w:rPr>
      <w:color w:val="000000"/>
      <w:sz w:val="22"/>
      <w:szCs w:val="22"/>
      <w:lang w:eastAsia="ru-RU"/>
    </w:rPr>
  </w:style>
  <w:style w:type="paragraph" w:customStyle="1" w:styleId="xl572">
    <w:name w:val="xl572"/>
    <w:basedOn w:val="a"/>
    <w:rsid w:val="006B02D3"/>
    <w:pPr>
      <w:pBdr>
        <w:bottom w:val="single" w:sz="4" w:space="0" w:color="auto"/>
      </w:pBdr>
      <w:suppressAutoHyphens w:val="0"/>
      <w:spacing w:before="100" w:beforeAutospacing="1" w:after="100" w:afterAutospacing="1"/>
      <w:jc w:val="right"/>
      <w:textAlignment w:val="center"/>
    </w:pPr>
    <w:rPr>
      <w:b/>
      <w:bCs/>
      <w:color w:val="000000"/>
      <w:sz w:val="22"/>
      <w:szCs w:val="22"/>
      <w:lang w:eastAsia="ru-RU"/>
    </w:rPr>
  </w:style>
  <w:style w:type="paragraph" w:customStyle="1" w:styleId="xl573">
    <w:name w:val="xl573"/>
    <w:basedOn w:val="a"/>
    <w:rsid w:val="006B02D3"/>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16"/>
      <w:szCs w:val="16"/>
      <w:lang w:eastAsia="ru-RU"/>
    </w:rPr>
  </w:style>
  <w:style w:type="paragraph" w:customStyle="1" w:styleId="xl574">
    <w:name w:val="xl574"/>
    <w:basedOn w:val="a"/>
    <w:rsid w:val="006B02D3"/>
    <w:pPr>
      <w:pBdr>
        <w:top w:val="single" w:sz="4" w:space="0" w:color="auto"/>
        <w:right w:val="single" w:sz="4" w:space="0" w:color="auto"/>
      </w:pBdr>
      <w:suppressAutoHyphens w:val="0"/>
      <w:spacing w:before="100" w:beforeAutospacing="1" w:after="100" w:afterAutospacing="1"/>
      <w:jc w:val="center"/>
      <w:textAlignment w:val="center"/>
    </w:pPr>
    <w:rPr>
      <w:b/>
      <w:bCs/>
      <w:sz w:val="22"/>
      <w:szCs w:val="22"/>
      <w:lang w:eastAsia="ru-RU"/>
    </w:rPr>
  </w:style>
  <w:style w:type="paragraph" w:customStyle="1" w:styleId="xl575">
    <w:name w:val="xl575"/>
    <w:basedOn w:val="a"/>
    <w:rsid w:val="006B02D3"/>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576">
    <w:name w:val="xl576"/>
    <w:basedOn w:val="a"/>
    <w:rsid w:val="006B02D3"/>
    <w:pPr>
      <w:pBdr>
        <w:top w:val="single" w:sz="4" w:space="0" w:color="auto"/>
        <w:right w:val="single" w:sz="4" w:space="0" w:color="auto"/>
      </w:pBdr>
      <w:suppressAutoHyphens w:val="0"/>
      <w:spacing w:before="100" w:beforeAutospacing="1" w:after="100" w:afterAutospacing="1"/>
      <w:jc w:val="center"/>
      <w:textAlignment w:val="center"/>
    </w:pPr>
    <w:rPr>
      <w:b/>
      <w:bCs/>
      <w:sz w:val="22"/>
      <w:szCs w:val="22"/>
      <w:lang w:eastAsia="ru-RU"/>
    </w:rPr>
  </w:style>
  <w:style w:type="paragraph" w:customStyle="1" w:styleId="xl577">
    <w:name w:val="xl577"/>
    <w:basedOn w:val="a"/>
    <w:rsid w:val="006B02D3"/>
    <w:pPr>
      <w:pBdr>
        <w:top w:val="single" w:sz="4" w:space="0" w:color="auto"/>
        <w:right w:val="single" w:sz="4" w:space="0" w:color="auto"/>
      </w:pBdr>
      <w:suppressAutoHyphens w:val="0"/>
      <w:spacing w:before="100" w:beforeAutospacing="1" w:after="100" w:afterAutospacing="1"/>
      <w:jc w:val="center"/>
      <w:textAlignment w:val="center"/>
    </w:pPr>
    <w:rPr>
      <w:b/>
      <w:bCs/>
      <w:color w:val="FF0000"/>
      <w:sz w:val="22"/>
      <w:szCs w:val="22"/>
      <w:lang w:eastAsia="ru-RU"/>
    </w:rPr>
  </w:style>
  <w:style w:type="paragraph" w:customStyle="1" w:styleId="xl578">
    <w:name w:val="xl578"/>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579">
    <w:name w:val="xl579"/>
    <w:basedOn w:val="a"/>
    <w:rsid w:val="006B02D3"/>
    <w:pPr>
      <w:pBdr>
        <w:top w:val="single" w:sz="4" w:space="0" w:color="auto"/>
        <w:left w:val="single" w:sz="4" w:space="0" w:color="auto"/>
        <w:bottom w:val="single" w:sz="4" w:space="0" w:color="auto"/>
      </w:pBdr>
      <w:suppressAutoHyphens w:val="0"/>
      <w:spacing w:before="100" w:beforeAutospacing="1" w:after="100" w:afterAutospacing="1"/>
      <w:textAlignment w:val="center"/>
    </w:pPr>
    <w:rPr>
      <w:sz w:val="22"/>
      <w:szCs w:val="22"/>
      <w:lang w:eastAsia="ru-RU"/>
    </w:rPr>
  </w:style>
  <w:style w:type="paragraph" w:customStyle="1" w:styleId="xl580">
    <w:name w:val="xl580"/>
    <w:basedOn w:val="a"/>
    <w:rsid w:val="006B02D3"/>
    <w:pPr>
      <w:pBdr>
        <w:top w:val="single" w:sz="4" w:space="0" w:color="auto"/>
        <w:right w:val="single" w:sz="4" w:space="0" w:color="auto"/>
      </w:pBdr>
      <w:suppressAutoHyphens w:val="0"/>
      <w:spacing w:before="100" w:beforeAutospacing="1" w:after="100" w:afterAutospacing="1"/>
    </w:pPr>
    <w:rPr>
      <w:lang w:eastAsia="ru-RU"/>
    </w:rPr>
  </w:style>
  <w:style w:type="paragraph" w:customStyle="1" w:styleId="xl581">
    <w:name w:val="xl581"/>
    <w:basedOn w:val="a"/>
    <w:rsid w:val="006B02D3"/>
    <w:pPr>
      <w:pBdr>
        <w:top w:val="single" w:sz="4" w:space="0" w:color="auto"/>
        <w:left w:val="single" w:sz="4" w:space="0" w:color="auto"/>
      </w:pBdr>
      <w:suppressAutoHyphens w:val="0"/>
      <w:spacing w:before="100" w:beforeAutospacing="1" w:after="100" w:afterAutospacing="1"/>
      <w:textAlignment w:val="center"/>
    </w:pPr>
    <w:rPr>
      <w:sz w:val="22"/>
      <w:szCs w:val="22"/>
      <w:lang w:eastAsia="ru-RU"/>
    </w:rPr>
  </w:style>
  <w:style w:type="paragraph" w:customStyle="1" w:styleId="xl582">
    <w:name w:val="xl582"/>
    <w:basedOn w:val="a"/>
    <w:rsid w:val="006B02D3"/>
    <w:pPr>
      <w:pBdr>
        <w:top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583">
    <w:name w:val="xl583"/>
    <w:basedOn w:val="a"/>
    <w:rsid w:val="006B02D3"/>
    <w:pPr>
      <w:pBdr>
        <w:left w:val="single" w:sz="4" w:space="0" w:color="auto"/>
        <w:bottom w:val="single" w:sz="4" w:space="0" w:color="auto"/>
        <w:right w:val="single" w:sz="4" w:space="0" w:color="auto"/>
      </w:pBdr>
      <w:suppressAutoHyphens w:val="0"/>
      <w:spacing w:before="100" w:beforeAutospacing="1" w:after="100" w:afterAutospacing="1"/>
      <w:jc w:val="center"/>
    </w:pPr>
    <w:rPr>
      <w:b/>
      <w:bCs/>
      <w:color w:val="000000"/>
      <w:sz w:val="22"/>
      <w:szCs w:val="22"/>
      <w:lang w:eastAsia="ru-RU"/>
    </w:rPr>
  </w:style>
  <w:style w:type="paragraph" w:customStyle="1" w:styleId="xl584">
    <w:name w:val="xl584"/>
    <w:basedOn w:val="a"/>
    <w:rsid w:val="006B02D3"/>
    <w:pPr>
      <w:pBdr>
        <w:left w:val="single" w:sz="4" w:space="0" w:color="auto"/>
        <w:bottom w:val="single" w:sz="4" w:space="0" w:color="auto"/>
        <w:right w:val="single" w:sz="4" w:space="0" w:color="auto"/>
      </w:pBdr>
      <w:suppressAutoHyphens w:val="0"/>
      <w:spacing w:before="100" w:beforeAutospacing="1" w:after="100" w:afterAutospacing="1"/>
    </w:pPr>
    <w:rPr>
      <w:color w:val="000000"/>
      <w:sz w:val="22"/>
      <w:szCs w:val="22"/>
      <w:lang w:eastAsia="ru-RU"/>
    </w:rPr>
  </w:style>
  <w:style w:type="paragraph" w:customStyle="1" w:styleId="xl585">
    <w:name w:val="xl585"/>
    <w:basedOn w:val="a"/>
    <w:rsid w:val="006B02D3"/>
    <w:pPr>
      <w:pBdr>
        <w:top w:val="single" w:sz="4" w:space="0" w:color="auto"/>
        <w:left w:val="single" w:sz="4" w:space="0" w:color="auto"/>
        <w:right w:val="single" w:sz="4" w:space="0" w:color="auto"/>
      </w:pBdr>
      <w:suppressAutoHyphens w:val="0"/>
      <w:spacing w:before="100" w:beforeAutospacing="1" w:after="100" w:afterAutospacing="1"/>
      <w:jc w:val="center"/>
    </w:pPr>
    <w:rPr>
      <w:b/>
      <w:bCs/>
      <w:color w:val="000000"/>
      <w:sz w:val="22"/>
      <w:szCs w:val="22"/>
      <w:lang w:eastAsia="ru-RU"/>
    </w:rPr>
  </w:style>
  <w:style w:type="paragraph" w:customStyle="1" w:styleId="xl586">
    <w:name w:val="xl586"/>
    <w:basedOn w:val="a"/>
    <w:rsid w:val="006B02D3"/>
    <w:pPr>
      <w:pBdr>
        <w:top w:val="single" w:sz="4" w:space="0" w:color="auto"/>
        <w:left w:val="single" w:sz="4" w:space="0" w:color="auto"/>
        <w:right w:val="single" w:sz="4" w:space="0" w:color="auto"/>
      </w:pBdr>
      <w:suppressAutoHyphens w:val="0"/>
      <w:spacing w:before="100" w:beforeAutospacing="1" w:after="100" w:afterAutospacing="1"/>
    </w:pPr>
    <w:rPr>
      <w:color w:val="000000"/>
      <w:sz w:val="22"/>
      <w:szCs w:val="22"/>
      <w:lang w:eastAsia="ru-RU"/>
    </w:rPr>
  </w:style>
  <w:style w:type="paragraph" w:customStyle="1" w:styleId="xl587">
    <w:name w:val="xl587"/>
    <w:basedOn w:val="a"/>
    <w:rsid w:val="006B02D3"/>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color w:val="000000"/>
      <w:lang w:eastAsia="ru-RU"/>
    </w:rPr>
  </w:style>
  <w:style w:type="paragraph" w:customStyle="1" w:styleId="xl588">
    <w:name w:val="xl588"/>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color w:val="000000"/>
      <w:sz w:val="22"/>
      <w:szCs w:val="22"/>
      <w:lang w:eastAsia="ru-RU"/>
    </w:rPr>
  </w:style>
  <w:style w:type="paragraph" w:customStyle="1" w:styleId="xl589">
    <w:name w:val="xl589"/>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color w:val="000000"/>
      <w:sz w:val="22"/>
      <w:szCs w:val="22"/>
      <w:lang w:eastAsia="ru-RU"/>
    </w:rPr>
  </w:style>
  <w:style w:type="paragraph" w:customStyle="1" w:styleId="xl590">
    <w:name w:val="xl590"/>
    <w:basedOn w:val="a"/>
    <w:rsid w:val="006B02D3"/>
    <w:pPr>
      <w:suppressAutoHyphens w:val="0"/>
      <w:spacing w:before="100" w:beforeAutospacing="1" w:after="100" w:afterAutospacing="1"/>
      <w:textAlignment w:val="center"/>
    </w:pPr>
    <w:rPr>
      <w:lang w:eastAsia="ru-RU"/>
    </w:rPr>
  </w:style>
  <w:style w:type="paragraph" w:customStyle="1" w:styleId="xl591">
    <w:name w:val="xl591"/>
    <w:basedOn w:val="a"/>
    <w:rsid w:val="006B02D3"/>
    <w:pPr>
      <w:pBdr>
        <w:top w:val="single" w:sz="4" w:space="0" w:color="auto"/>
        <w:left w:val="single" w:sz="4" w:space="0" w:color="auto"/>
        <w:bottom w:val="single" w:sz="4" w:space="0" w:color="auto"/>
      </w:pBdr>
      <w:suppressAutoHyphens w:val="0"/>
      <w:spacing w:before="100" w:beforeAutospacing="1" w:after="100" w:afterAutospacing="1"/>
    </w:pPr>
    <w:rPr>
      <w:sz w:val="22"/>
      <w:szCs w:val="22"/>
      <w:lang w:eastAsia="ru-RU"/>
    </w:rPr>
  </w:style>
  <w:style w:type="paragraph" w:customStyle="1" w:styleId="xl592">
    <w:name w:val="xl592"/>
    <w:basedOn w:val="a"/>
    <w:rsid w:val="006B02D3"/>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color w:val="000000"/>
      <w:sz w:val="22"/>
      <w:szCs w:val="22"/>
      <w:lang w:eastAsia="ru-RU"/>
    </w:rPr>
  </w:style>
  <w:style w:type="paragraph" w:customStyle="1" w:styleId="xl593">
    <w:name w:val="xl593"/>
    <w:basedOn w:val="a"/>
    <w:rsid w:val="006B02D3"/>
    <w:pPr>
      <w:pBdr>
        <w:left w:val="single" w:sz="4" w:space="0" w:color="auto"/>
        <w:bottom w:val="single" w:sz="4" w:space="0" w:color="auto"/>
        <w:right w:val="single" w:sz="4" w:space="0" w:color="auto"/>
      </w:pBdr>
      <w:suppressAutoHyphens w:val="0"/>
      <w:spacing w:before="100" w:beforeAutospacing="1" w:after="100" w:afterAutospacing="1"/>
    </w:pPr>
    <w:rPr>
      <w:color w:val="000000"/>
      <w:sz w:val="22"/>
      <w:szCs w:val="22"/>
      <w:lang w:eastAsia="ru-RU"/>
    </w:rPr>
  </w:style>
  <w:style w:type="paragraph" w:customStyle="1" w:styleId="xl594">
    <w:name w:val="xl594"/>
    <w:basedOn w:val="a"/>
    <w:rsid w:val="006B02D3"/>
    <w:pPr>
      <w:pBdr>
        <w:left w:val="single" w:sz="4" w:space="0" w:color="auto"/>
        <w:bottom w:val="single" w:sz="4" w:space="0" w:color="auto"/>
      </w:pBdr>
      <w:suppressAutoHyphens w:val="0"/>
      <w:spacing w:before="100" w:beforeAutospacing="1" w:after="100" w:afterAutospacing="1"/>
      <w:textAlignment w:val="center"/>
    </w:pPr>
    <w:rPr>
      <w:sz w:val="22"/>
      <w:szCs w:val="22"/>
      <w:lang w:eastAsia="ru-RU"/>
    </w:rPr>
  </w:style>
  <w:style w:type="paragraph" w:customStyle="1" w:styleId="xl595">
    <w:name w:val="xl595"/>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2"/>
      <w:szCs w:val="22"/>
      <w:lang w:eastAsia="ru-RU"/>
    </w:rPr>
  </w:style>
  <w:style w:type="paragraph" w:customStyle="1" w:styleId="xl596">
    <w:name w:val="xl596"/>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597">
    <w:name w:val="xl597"/>
    <w:basedOn w:val="a"/>
    <w:rsid w:val="006B02D3"/>
    <w:pPr>
      <w:pBdr>
        <w:bottom w:val="single" w:sz="4" w:space="0" w:color="auto"/>
        <w:right w:val="single" w:sz="4" w:space="0" w:color="auto"/>
      </w:pBdr>
      <w:suppressAutoHyphens w:val="0"/>
      <w:spacing w:before="100" w:beforeAutospacing="1" w:after="100" w:afterAutospacing="1"/>
    </w:pPr>
    <w:rPr>
      <w:lang w:eastAsia="ru-RU"/>
    </w:rPr>
  </w:style>
  <w:style w:type="paragraph" w:customStyle="1" w:styleId="xl598">
    <w:name w:val="xl598"/>
    <w:basedOn w:val="a"/>
    <w:rsid w:val="006B02D3"/>
    <w:pPr>
      <w:pBdr>
        <w:top w:val="single" w:sz="4" w:space="0" w:color="auto"/>
        <w:bottom w:val="single" w:sz="4" w:space="0" w:color="auto"/>
        <w:right w:val="single" w:sz="4" w:space="0" w:color="auto"/>
      </w:pBdr>
      <w:suppressAutoHyphens w:val="0"/>
      <w:spacing w:before="100" w:beforeAutospacing="1" w:after="100" w:afterAutospacing="1"/>
      <w:textAlignment w:val="center"/>
    </w:pPr>
    <w:rPr>
      <w:sz w:val="22"/>
      <w:szCs w:val="22"/>
      <w:lang w:eastAsia="ru-RU"/>
    </w:rPr>
  </w:style>
  <w:style w:type="paragraph" w:customStyle="1" w:styleId="xl599">
    <w:name w:val="xl599"/>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600">
    <w:name w:val="xl600"/>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1"/>
      <w:szCs w:val="21"/>
      <w:lang w:eastAsia="ru-RU"/>
    </w:rPr>
  </w:style>
  <w:style w:type="paragraph" w:customStyle="1" w:styleId="xl601">
    <w:name w:val="xl601"/>
    <w:basedOn w:val="a"/>
    <w:rsid w:val="006B02D3"/>
    <w:pPr>
      <w:pBdr>
        <w:top w:val="single" w:sz="4" w:space="0" w:color="auto"/>
      </w:pBdr>
      <w:suppressAutoHyphens w:val="0"/>
      <w:spacing w:before="100" w:beforeAutospacing="1" w:after="100" w:afterAutospacing="1"/>
      <w:jc w:val="right"/>
      <w:textAlignment w:val="center"/>
    </w:pPr>
    <w:rPr>
      <w:b/>
      <w:bCs/>
      <w:color w:val="000000"/>
      <w:sz w:val="22"/>
      <w:szCs w:val="22"/>
      <w:lang w:eastAsia="ru-RU"/>
    </w:rPr>
  </w:style>
  <w:style w:type="paragraph" w:customStyle="1" w:styleId="xl602">
    <w:name w:val="xl602"/>
    <w:basedOn w:val="a"/>
    <w:rsid w:val="006B02D3"/>
    <w:pPr>
      <w:pBdr>
        <w:top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603">
    <w:name w:val="xl603"/>
    <w:basedOn w:val="a"/>
    <w:rsid w:val="006B02D3"/>
    <w:pPr>
      <w:pBdr>
        <w:bottom w:val="single" w:sz="4" w:space="0" w:color="auto"/>
        <w:right w:val="single" w:sz="4" w:space="0" w:color="auto"/>
      </w:pBdr>
      <w:suppressAutoHyphens w:val="0"/>
      <w:spacing w:before="100" w:beforeAutospacing="1" w:after="100" w:afterAutospacing="1"/>
      <w:textAlignment w:val="center"/>
    </w:pPr>
    <w:rPr>
      <w:sz w:val="22"/>
      <w:szCs w:val="22"/>
      <w:lang w:eastAsia="ru-RU"/>
    </w:rPr>
  </w:style>
  <w:style w:type="paragraph" w:customStyle="1" w:styleId="xl604">
    <w:name w:val="xl604"/>
    <w:basedOn w:val="a"/>
    <w:rsid w:val="006B02D3"/>
    <w:pPr>
      <w:pBdr>
        <w:top w:val="single" w:sz="4" w:space="0" w:color="auto"/>
        <w:bottom w:val="single" w:sz="4" w:space="0" w:color="auto"/>
      </w:pBdr>
      <w:suppressAutoHyphens w:val="0"/>
      <w:spacing w:before="100" w:beforeAutospacing="1" w:after="100" w:afterAutospacing="1"/>
      <w:textAlignment w:val="center"/>
    </w:pPr>
    <w:rPr>
      <w:sz w:val="22"/>
      <w:szCs w:val="22"/>
      <w:lang w:eastAsia="ru-RU"/>
    </w:rPr>
  </w:style>
  <w:style w:type="paragraph" w:customStyle="1" w:styleId="xl605">
    <w:name w:val="xl605"/>
    <w:basedOn w:val="a"/>
    <w:rsid w:val="006B02D3"/>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606">
    <w:name w:val="xl606"/>
    <w:basedOn w:val="a"/>
    <w:rsid w:val="006B02D3"/>
    <w:pPr>
      <w:pBdr>
        <w:left w:val="single" w:sz="4" w:space="0" w:color="auto"/>
        <w:bottom w:val="single" w:sz="4" w:space="0" w:color="auto"/>
      </w:pBdr>
      <w:suppressAutoHyphens w:val="0"/>
      <w:spacing w:before="100" w:beforeAutospacing="1" w:after="100" w:afterAutospacing="1"/>
      <w:textAlignment w:val="center"/>
    </w:pPr>
    <w:rPr>
      <w:color w:val="000000"/>
      <w:sz w:val="22"/>
      <w:szCs w:val="22"/>
      <w:lang w:eastAsia="ru-RU"/>
    </w:rPr>
  </w:style>
  <w:style w:type="paragraph" w:customStyle="1" w:styleId="xl607">
    <w:name w:val="xl607"/>
    <w:basedOn w:val="a"/>
    <w:rsid w:val="006B02D3"/>
    <w:pPr>
      <w:suppressAutoHyphens w:val="0"/>
      <w:spacing w:before="100" w:beforeAutospacing="1" w:after="100" w:afterAutospacing="1"/>
      <w:textAlignment w:val="center"/>
    </w:pPr>
    <w:rPr>
      <w:lang w:eastAsia="ru-RU"/>
    </w:rPr>
  </w:style>
  <w:style w:type="paragraph" w:customStyle="1" w:styleId="xl608">
    <w:name w:val="xl608"/>
    <w:basedOn w:val="a"/>
    <w:rsid w:val="006B02D3"/>
    <w:pPr>
      <w:pBdr>
        <w:top w:val="single" w:sz="4" w:space="0" w:color="auto"/>
        <w:left w:val="single" w:sz="4" w:space="0" w:color="auto"/>
        <w:bottom w:val="single" w:sz="4" w:space="0" w:color="auto"/>
      </w:pBdr>
      <w:suppressAutoHyphens w:val="0"/>
      <w:spacing w:before="100" w:beforeAutospacing="1" w:after="100" w:afterAutospacing="1"/>
    </w:pPr>
    <w:rPr>
      <w:lang w:eastAsia="ru-RU"/>
    </w:rPr>
  </w:style>
  <w:style w:type="paragraph" w:customStyle="1" w:styleId="xl609">
    <w:name w:val="xl609"/>
    <w:basedOn w:val="a"/>
    <w:rsid w:val="006B02D3"/>
    <w:pPr>
      <w:pBdr>
        <w:top w:val="single" w:sz="4" w:space="0" w:color="auto"/>
        <w:left w:val="single" w:sz="4" w:space="0" w:color="auto"/>
        <w:bottom w:val="single" w:sz="4" w:space="0" w:color="auto"/>
      </w:pBdr>
      <w:suppressAutoHyphens w:val="0"/>
      <w:spacing w:before="100" w:beforeAutospacing="1" w:after="100" w:afterAutospacing="1"/>
    </w:pPr>
    <w:rPr>
      <w:sz w:val="22"/>
      <w:szCs w:val="22"/>
      <w:lang w:eastAsia="ru-RU"/>
    </w:rPr>
  </w:style>
  <w:style w:type="paragraph" w:customStyle="1" w:styleId="xl610">
    <w:name w:val="xl610"/>
    <w:basedOn w:val="a"/>
    <w:rsid w:val="006B02D3"/>
    <w:pPr>
      <w:pBdr>
        <w:top w:val="single" w:sz="4" w:space="0" w:color="auto"/>
        <w:left w:val="single" w:sz="4" w:space="0" w:color="auto"/>
        <w:bottom w:val="single" w:sz="4" w:space="0" w:color="auto"/>
      </w:pBdr>
      <w:suppressAutoHyphens w:val="0"/>
      <w:spacing w:before="100" w:beforeAutospacing="1" w:after="100" w:afterAutospacing="1"/>
      <w:jc w:val="right"/>
      <w:textAlignment w:val="center"/>
    </w:pPr>
    <w:rPr>
      <w:b/>
      <w:bCs/>
      <w:sz w:val="22"/>
      <w:szCs w:val="22"/>
      <w:lang w:eastAsia="ru-RU"/>
    </w:rPr>
  </w:style>
  <w:style w:type="paragraph" w:customStyle="1" w:styleId="xl611">
    <w:name w:val="xl611"/>
    <w:basedOn w:val="a"/>
    <w:rsid w:val="006B02D3"/>
    <w:pPr>
      <w:pBdr>
        <w:top w:val="single" w:sz="4" w:space="0" w:color="auto"/>
        <w:left w:val="single" w:sz="4" w:space="0" w:color="auto"/>
        <w:bottom w:val="single" w:sz="4" w:space="0" w:color="auto"/>
      </w:pBdr>
      <w:suppressAutoHyphens w:val="0"/>
      <w:spacing w:before="100" w:beforeAutospacing="1" w:after="100" w:afterAutospacing="1"/>
    </w:pPr>
    <w:rPr>
      <w:b/>
      <w:bCs/>
      <w:sz w:val="22"/>
      <w:szCs w:val="22"/>
      <w:lang w:eastAsia="ru-RU"/>
    </w:rPr>
  </w:style>
  <w:style w:type="paragraph" w:customStyle="1" w:styleId="xl612">
    <w:name w:val="xl612"/>
    <w:basedOn w:val="a"/>
    <w:rsid w:val="006B02D3"/>
    <w:pPr>
      <w:pBdr>
        <w:top w:val="single" w:sz="4" w:space="0" w:color="auto"/>
        <w:left w:val="single" w:sz="4" w:space="0" w:color="auto"/>
        <w:bottom w:val="single" w:sz="4" w:space="0" w:color="auto"/>
      </w:pBdr>
      <w:suppressAutoHyphens w:val="0"/>
      <w:spacing w:before="100" w:beforeAutospacing="1" w:after="100" w:afterAutospacing="1"/>
    </w:pPr>
    <w:rPr>
      <w:lang w:eastAsia="ru-RU"/>
    </w:rPr>
  </w:style>
  <w:style w:type="paragraph" w:customStyle="1" w:styleId="xl613">
    <w:name w:val="xl613"/>
    <w:basedOn w:val="a"/>
    <w:rsid w:val="006B02D3"/>
    <w:pPr>
      <w:pBdr>
        <w:top w:val="single" w:sz="4" w:space="0" w:color="auto"/>
        <w:left w:val="single" w:sz="4" w:space="0" w:color="auto"/>
      </w:pBdr>
      <w:suppressAutoHyphens w:val="0"/>
      <w:spacing w:before="100" w:beforeAutospacing="1" w:after="100" w:afterAutospacing="1"/>
      <w:jc w:val="right"/>
      <w:textAlignment w:val="center"/>
    </w:pPr>
    <w:rPr>
      <w:b/>
      <w:bCs/>
      <w:sz w:val="22"/>
      <w:szCs w:val="22"/>
      <w:lang w:eastAsia="ru-RU"/>
    </w:rPr>
  </w:style>
  <w:style w:type="paragraph" w:customStyle="1" w:styleId="xl614">
    <w:name w:val="xl614"/>
    <w:basedOn w:val="a"/>
    <w:rsid w:val="006B02D3"/>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lang w:eastAsia="ru-RU"/>
    </w:rPr>
  </w:style>
  <w:style w:type="paragraph" w:customStyle="1" w:styleId="xl615">
    <w:name w:val="xl615"/>
    <w:basedOn w:val="a"/>
    <w:rsid w:val="006B02D3"/>
    <w:pPr>
      <w:pBdr>
        <w:top w:val="single" w:sz="4" w:space="0" w:color="auto"/>
        <w:bottom w:val="single" w:sz="4" w:space="0" w:color="auto"/>
      </w:pBdr>
      <w:suppressAutoHyphens w:val="0"/>
      <w:spacing w:before="100" w:beforeAutospacing="1" w:after="100" w:afterAutospacing="1"/>
      <w:jc w:val="right"/>
      <w:textAlignment w:val="center"/>
    </w:pPr>
    <w:rPr>
      <w:b/>
      <w:bCs/>
      <w:sz w:val="22"/>
      <w:szCs w:val="22"/>
      <w:lang w:eastAsia="ru-RU"/>
    </w:rPr>
  </w:style>
  <w:style w:type="paragraph" w:customStyle="1" w:styleId="xl616">
    <w:name w:val="xl616"/>
    <w:basedOn w:val="a"/>
    <w:rsid w:val="006B02D3"/>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18"/>
      <w:szCs w:val="18"/>
      <w:lang w:eastAsia="ru-RU"/>
    </w:rPr>
  </w:style>
  <w:style w:type="paragraph" w:customStyle="1" w:styleId="xl617">
    <w:name w:val="xl617"/>
    <w:basedOn w:val="a"/>
    <w:rsid w:val="006B02D3"/>
    <w:pPr>
      <w:pBdr>
        <w:left w:val="single" w:sz="4" w:space="0" w:color="auto"/>
        <w:bottom w:val="single" w:sz="4" w:space="0" w:color="auto"/>
      </w:pBdr>
      <w:suppressAutoHyphens w:val="0"/>
      <w:spacing w:before="100" w:beforeAutospacing="1" w:after="100" w:afterAutospacing="1"/>
      <w:textAlignment w:val="center"/>
    </w:pPr>
    <w:rPr>
      <w:sz w:val="22"/>
      <w:szCs w:val="22"/>
      <w:lang w:eastAsia="ru-RU"/>
    </w:rPr>
  </w:style>
  <w:style w:type="paragraph" w:customStyle="1" w:styleId="xl618">
    <w:name w:val="xl618"/>
    <w:basedOn w:val="a"/>
    <w:rsid w:val="006B02D3"/>
    <w:pPr>
      <w:pBdr>
        <w:left w:val="single" w:sz="4" w:space="0" w:color="auto"/>
        <w:bottom w:val="single" w:sz="4" w:space="0" w:color="auto"/>
      </w:pBdr>
      <w:shd w:val="clear" w:color="000000" w:fill="FFFFFF"/>
      <w:suppressAutoHyphens w:val="0"/>
      <w:spacing w:before="100" w:beforeAutospacing="1" w:after="100" w:afterAutospacing="1"/>
      <w:textAlignment w:val="center"/>
    </w:pPr>
    <w:rPr>
      <w:sz w:val="22"/>
      <w:szCs w:val="22"/>
      <w:lang w:eastAsia="ru-RU"/>
    </w:rPr>
  </w:style>
  <w:style w:type="paragraph" w:customStyle="1" w:styleId="xl619">
    <w:name w:val="xl619"/>
    <w:basedOn w:val="a"/>
    <w:rsid w:val="006B02D3"/>
    <w:pPr>
      <w:pBdr>
        <w:left w:val="single" w:sz="4" w:space="0" w:color="auto"/>
        <w:bottom w:val="single" w:sz="4" w:space="0" w:color="auto"/>
      </w:pBdr>
      <w:suppressAutoHyphens w:val="0"/>
      <w:spacing w:before="100" w:beforeAutospacing="1" w:after="100" w:afterAutospacing="1"/>
      <w:textAlignment w:val="center"/>
    </w:pPr>
    <w:rPr>
      <w:color w:val="000000"/>
      <w:sz w:val="22"/>
      <w:szCs w:val="22"/>
      <w:lang w:eastAsia="ru-RU"/>
    </w:rPr>
  </w:style>
  <w:style w:type="paragraph" w:customStyle="1" w:styleId="xl620">
    <w:name w:val="xl620"/>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22"/>
      <w:szCs w:val="22"/>
      <w:lang w:eastAsia="ru-RU"/>
    </w:rPr>
  </w:style>
  <w:style w:type="paragraph" w:customStyle="1" w:styleId="xl621">
    <w:name w:val="xl621"/>
    <w:basedOn w:val="a"/>
    <w:rsid w:val="006B02D3"/>
    <w:pPr>
      <w:pBdr>
        <w:top w:val="single" w:sz="4" w:space="0" w:color="auto"/>
        <w:left w:val="single" w:sz="4" w:space="0" w:color="auto"/>
        <w:bottom w:val="single" w:sz="4" w:space="0" w:color="auto"/>
      </w:pBdr>
      <w:suppressAutoHyphens w:val="0"/>
      <w:spacing w:before="100" w:beforeAutospacing="1" w:after="100" w:afterAutospacing="1"/>
      <w:textAlignment w:val="top"/>
    </w:pPr>
    <w:rPr>
      <w:sz w:val="22"/>
      <w:szCs w:val="22"/>
      <w:lang w:eastAsia="ru-RU"/>
    </w:rPr>
  </w:style>
  <w:style w:type="paragraph" w:customStyle="1" w:styleId="xl622">
    <w:name w:val="xl622"/>
    <w:basedOn w:val="a"/>
    <w:rsid w:val="006B02D3"/>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sz w:val="22"/>
      <w:szCs w:val="22"/>
      <w:lang w:eastAsia="ru-RU"/>
    </w:rPr>
  </w:style>
  <w:style w:type="paragraph" w:customStyle="1" w:styleId="xl623">
    <w:name w:val="xl623"/>
    <w:basedOn w:val="a"/>
    <w:rsid w:val="006B02D3"/>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624">
    <w:name w:val="xl624"/>
    <w:basedOn w:val="a"/>
    <w:rsid w:val="006B02D3"/>
    <w:pPr>
      <w:pBdr>
        <w:top w:val="single" w:sz="4" w:space="0" w:color="auto"/>
        <w:left w:val="single" w:sz="4" w:space="0" w:color="auto"/>
        <w:bottom w:val="single" w:sz="4" w:space="0" w:color="auto"/>
      </w:pBdr>
      <w:suppressAutoHyphens w:val="0"/>
      <w:spacing w:before="100" w:beforeAutospacing="1" w:after="100" w:afterAutospacing="1"/>
      <w:jc w:val="right"/>
      <w:textAlignment w:val="center"/>
    </w:pPr>
    <w:rPr>
      <w:b/>
      <w:bCs/>
      <w:color w:val="000000"/>
      <w:sz w:val="22"/>
      <w:szCs w:val="22"/>
      <w:lang w:eastAsia="ru-RU"/>
    </w:rPr>
  </w:style>
  <w:style w:type="paragraph" w:customStyle="1" w:styleId="xl625">
    <w:name w:val="xl625"/>
    <w:basedOn w:val="a"/>
    <w:rsid w:val="006B02D3"/>
    <w:pPr>
      <w:pBdr>
        <w:top w:val="single" w:sz="4" w:space="0" w:color="auto"/>
        <w:left w:val="single" w:sz="4" w:space="0" w:color="auto"/>
      </w:pBdr>
      <w:suppressAutoHyphens w:val="0"/>
      <w:spacing w:before="100" w:beforeAutospacing="1" w:after="100" w:afterAutospacing="1"/>
      <w:jc w:val="right"/>
      <w:textAlignment w:val="center"/>
    </w:pPr>
    <w:rPr>
      <w:b/>
      <w:bCs/>
      <w:color w:val="000000"/>
      <w:sz w:val="22"/>
      <w:szCs w:val="22"/>
      <w:lang w:eastAsia="ru-RU"/>
    </w:rPr>
  </w:style>
  <w:style w:type="paragraph" w:customStyle="1" w:styleId="xl626">
    <w:name w:val="xl626"/>
    <w:basedOn w:val="a"/>
    <w:rsid w:val="006B02D3"/>
    <w:pPr>
      <w:pBdr>
        <w:left w:val="single" w:sz="4" w:space="0" w:color="auto"/>
        <w:bottom w:val="single" w:sz="4" w:space="0" w:color="auto"/>
      </w:pBdr>
      <w:suppressAutoHyphens w:val="0"/>
      <w:spacing w:before="100" w:beforeAutospacing="1" w:after="100" w:afterAutospacing="1"/>
      <w:jc w:val="right"/>
      <w:textAlignment w:val="center"/>
    </w:pPr>
    <w:rPr>
      <w:b/>
      <w:bCs/>
      <w:color w:val="000000"/>
      <w:sz w:val="22"/>
      <w:szCs w:val="22"/>
      <w:lang w:eastAsia="ru-RU"/>
    </w:rPr>
  </w:style>
  <w:style w:type="paragraph" w:customStyle="1" w:styleId="xl627">
    <w:name w:val="xl627"/>
    <w:basedOn w:val="a"/>
    <w:rsid w:val="006B02D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sz w:val="22"/>
      <w:szCs w:val="22"/>
      <w:lang w:eastAsia="ru-RU"/>
    </w:rPr>
  </w:style>
  <w:style w:type="paragraph" w:customStyle="1" w:styleId="xl628">
    <w:name w:val="xl628"/>
    <w:basedOn w:val="a"/>
    <w:rsid w:val="006B02D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color w:val="000000"/>
      <w:sz w:val="22"/>
      <w:szCs w:val="22"/>
      <w:lang w:eastAsia="ru-RU"/>
    </w:rPr>
  </w:style>
  <w:style w:type="paragraph" w:customStyle="1" w:styleId="xl629">
    <w:name w:val="xl629"/>
    <w:basedOn w:val="a"/>
    <w:rsid w:val="006B02D3"/>
    <w:pPr>
      <w:pBdr>
        <w:top w:val="single" w:sz="4" w:space="0" w:color="auto"/>
        <w:left w:val="single" w:sz="4" w:space="0" w:color="auto"/>
        <w:bottom w:val="single" w:sz="4" w:space="0" w:color="auto"/>
      </w:pBdr>
      <w:suppressAutoHyphens w:val="0"/>
      <w:spacing w:before="100" w:beforeAutospacing="1" w:after="100" w:afterAutospacing="1"/>
      <w:jc w:val="right"/>
      <w:textAlignment w:val="center"/>
    </w:pPr>
    <w:rPr>
      <w:b/>
      <w:bCs/>
      <w:lang w:eastAsia="ru-RU"/>
    </w:rPr>
  </w:style>
  <w:style w:type="paragraph" w:customStyle="1" w:styleId="xl630">
    <w:name w:val="xl630"/>
    <w:basedOn w:val="a"/>
    <w:rsid w:val="006B02D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2"/>
      <w:szCs w:val="22"/>
      <w:lang w:eastAsia="ru-RU"/>
    </w:rPr>
  </w:style>
  <w:style w:type="paragraph" w:customStyle="1" w:styleId="xl631">
    <w:name w:val="xl631"/>
    <w:basedOn w:val="a"/>
    <w:rsid w:val="006B02D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sz w:val="22"/>
      <w:szCs w:val="22"/>
      <w:lang w:eastAsia="ru-RU"/>
    </w:rPr>
  </w:style>
  <w:style w:type="paragraph" w:customStyle="1" w:styleId="xl632">
    <w:name w:val="xl632"/>
    <w:basedOn w:val="a"/>
    <w:rsid w:val="006B02D3"/>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right"/>
      <w:textAlignment w:val="center"/>
    </w:pPr>
    <w:rPr>
      <w:b/>
      <w:bCs/>
      <w:color w:val="000000"/>
      <w:sz w:val="22"/>
      <w:szCs w:val="22"/>
      <w:lang w:eastAsia="ru-RU"/>
    </w:rPr>
  </w:style>
  <w:style w:type="paragraph" w:customStyle="1" w:styleId="xl633">
    <w:name w:val="xl633"/>
    <w:basedOn w:val="a"/>
    <w:rsid w:val="006B02D3"/>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2"/>
      <w:szCs w:val="22"/>
      <w:lang w:eastAsia="ru-RU"/>
    </w:rPr>
  </w:style>
  <w:style w:type="paragraph" w:customStyle="1" w:styleId="xl634">
    <w:name w:val="xl634"/>
    <w:basedOn w:val="a"/>
    <w:rsid w:val="006B02D3"/>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635">
    <w:name w:val="xl635"/>
    <w:basedOn w:val="a"/>
    <w:rsid w:val="006B02D3"/>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636">
    <w:name w:val="xl636"/>
    <w:basedOn w:val="a"/>
    <w:rsid w:val="006B02D3"/>
    <w:pPr>
      <w:pBdr>
        <w:top w:val="single" w:sz="4" w:space="0" w:color="auto"/>
        <w:bottom w:val="single" w:sz="4" w:space="0" w:color="auto"/>
        <w:right w:val="single" w:sz="4" w:space="0" w:color="auto"/>
      </w:pBdr>
      <w:suppressAutoHyphens w:val="0"/>
      <w:spacing w:before="100" w:beforeAutospacing="1" w:after="100" w:afterAutospacing="1"/>
      <w:textAlignment w:val="center"/>
    </w:pPr>
    <w:rPr>
      <w:b/>
      <w:bCs/>
      <w:sz w:val="22"/>
      <w:szCs w:val="22"/>
      <w:lang w:eastAsia="ru-RU"/>
    </w:rPr>
  </w:style>
  <w:style w:type="paragraph" w:customStyle="1" w:styleId="xl637">
    <w:name w:val="xl637"/>
    <w:basedOn w:val="a"/>
    <w:rsid w:val="006B02D3"/>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 w:val="22"/>
      <w:szCs w:val="22"/>
      <w:lang w:eastAsia="ru-RU"/>
    </w:rPr>
  </w:style>
  <w:style w:type="character" w:customStyle="1" w:styleId="ConsPlusNormal0">
    <w:name w:val="ConsPlusNormal Знак"/>
    <w:link w:val="ConsPlusNormal"/>
    <w:locked/>
    <w:rsid w:val="008949AC"/>
    <w:rPr>
      <w:rFonts w:ascii="Arial"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581140">
      <w:bodyDiv w:val="1"/>
      <w:marLeft w:val="0"/>
      <w:marRight w:val="0"/>
      <w:marTop w:val="0"/>
      <w:marBottom w:val="0"/>
      <w:divBdr>
        <w:top w:val="none" w:sz="0" w:space="0" w:color="auto"/>
        <w:left w:val="none" w:sz="0" w:space="0" w:color="auto"/>
        <w:bottom w:val="none" w:sz="0" w:space="0" w:color="auto"/>
        <w:right w:val="none" w:sz="0" w:space="0" w:color="auto"/>
      </w:divBdr>
    </w:div>
    <w:div w:id="576550908">
      <w:bodyDiv w:val="1"/>
      <w:marLeft w:val="0"/>
      <w:marRight w:val="0"/>
      <w:marTop w:val="0"/>
      <w:marBottom w:val="0"/>
      <w:divBdr>
        <w:top w:val="none" w:sz="0" w:space="0" w:color="auto"/>
        <w:left w:val="none" w:sz="0" w:space="0" w:color="auto"/>
        <w:bottom w:val="none" w:sz="0" w:space="0" w:color="auto"/>
        <w:right w:val="none" w:sz="0" w:space="0" w:color="auto"/>
      </w:divBdr>
    </w:div>
    <w:div w:id="84798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1spbgmu.ru/klinika/patients/80-glavnaya/universitetskaya-klinika/patsientam/platnye-meditsinskie-uslugi/284-platnye-meditsinskie-uslug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EBCFF48C3F6ACC255A1AAA4954AFC29E24F3AC324EC33ED06638C920DD665F71D1B23C9911CAE2Dg3y9L" TargetMode="External"/><Relationship Id="rId5" Type="http://schemas.openxmlformats.org/officeDocument/2006/relationships/webSettings" Target="webSettings.xml"/><Relationship Id="rId10" Type="http://schemas.openxmlformats.org/officeDocument/2006/relationships/hyperlink" Target="consultantplus://offline/ref=84C969ECB919216B07ED8539F8473130E1BC525310C6667107B78A58B0DED373AAFCEEE274C6B765DD5AB1CF4E7DDCD3E5CBD20849626E8807GBM" TargetMode="External"/><Relationship Id="rId4" Type="http://schemas.openxmlformats.org/officeDocument/2006/relationships/settings" Target="settings.xml"/><Relationship Id="rId9" Type="http://schemas.openxmlformats.org/officeDocument/2006/relationships/hyperlink" Target="consultantplus://offline/ref=AE50DF9DC798BDE4B3135A154B8D581DED702442D9E2C185A24318C10EE1FC8AF3C1E864FEA5BAD4r7lD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94893D-FF3C-4A82-828C-8AC1BAF4E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9638</Words>
  <Characters>54942</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ДОГОВОР №   ___/11-ПМУ</vt:lpstr>
    </vt:vector>
  </TitlesOfParts>
  <Company>SPMU</Company>
  <LinksUpToDate>false</LinksUpToDate>
  <CharactersWithSpaces>64452</CharactersWithSpaces>
  <SharedDoc>false</SharedDoc>
  <HLinks>
    <vt:vector size="24" baseType="variant">
      <vt:variant>
        <vt:i4>3932261</vt:i4>
      </vt:variant>
      <vt:variant>
        <vt:i4>9</vt:i4>
      </vt:variant>
      <vt:variant>
        <vt:i4>0</vt:i4>
      </vt:variant>
      <vt:variant>
        <vt:i4>5</vt:i4>
      </vt:variant>
      <vt:variant>
        <vt:lpwstr>consultantplus://offline/ref=9EBCFF48C3F6ACC255A1AAA4954AFC29E24F3AC324EC33ED06638C920DD665F71D1B23C9911CAE2Dg3y9L</vt:lpwstr>
      </vt:variant>
      <vt:variant>
        <vt:lpwstr/>
      </vt:variant>
      <vt:variant>
        <vt:i4>7929954</vt:i4>
      </vt:variant>
      <vt:variant>
        <vt:i4>6</vt:i4>
      </vt:variant>
      <vt:variant>
        <vt:i4>0</vt:i4>
      </vt:variant>
      <vt:variant>
        <vt:i4>5</vt:i4>
      </vt:variant>
      <vt:variant>
        <vt:lpwstr>consultantplus://offline/ref=84C969ECB919216B07ED8539F8473130E1BC525310C6667107B78A58B0DED373AAFCEEE274C6B765DD5AB1CF4E7DDCD3E5CBD20849626E8807GBM</vt:lpwstr>
      </vt:variant>
      <vt:variant>
        <vt:lpwstr/>
      </vt:variant>
      <vt:variant>
        <vt:i4>7209020</vt:i4>
      </vt:variant>
      <vt:variant>
        <vt:i4>3</vt:i4>
      </vt:variant>
      <vt:variant>
        <vt:i4>0</vt:i4>
      </vt:variant>
      <vt:variant>
        <vt:i4>5</vt:i4>
      </vt:variant>
      <vt:variant>
        <vt:lpwstr>consultantplus://offline/ref=AE50DF9DC798BDE4B3135A154B8D581DED702442D9E2C185A24318C10EE1FC8AF3C1E864FEA5BAD4r7lDJ</vt:lpwstr>
      </vt:variant>
      <vt:variant>
        <vt:lpwstr/>
      </vt:variant>
      <vt:variant>
        <vt:i4>3735648</vt:i4>
      </vt:variant>
      <vt:variant>
        <vt:i4>0</vt:i4>
      </vt:variant>
      <vt:variant>
        <vt:i4>0</vt:i4>
      </vt:variant>
      <vt:variant>
        <vt:i4>5</vt:i4>
      </vt:variant>
      <vt:variant>
        <vt:lpwstr>https://www.1spbgmu.ru/klinika/patients/80-glavnaya/universitetskaya-klinika/patsientam/platnye-meditsinskie-uslugi/284-platnye-meditsinskie-uslugi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___/11-ПМУ</dc:title>
  <dc:subject/>
  <dc:creator>User</dc:creator>
  <cp:keywords/>
  <cp:lastModifiedBy>Полина Владиславовна Малышева</cp:lastModifiedBy>
  <cp:revision>2</cp:revision>
  <cp:lastPrinted>2023-11-13T08:29:00Z</cp:lastPrinted>
  <dcterms:created xsi:type="dcterms:W3CDTF">2026-06-04T13:45:00Z</dcterms:created>
  <dcterms:modified xsi:type="dcterms:W3CDTF">2026-06-04T13:45:00Z</dcterms:modified>
</cp:coreProperties>
</file>