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5CB2FC" w14:textId="77777777" w:rsidR="0048275D" w:rsidRPr="007A5840" w:rsidRDefault="00460E0C" w:rsidP="00E925C4">
      <w:pPr>
        <w:jc w:val="right"/>
        <w:rPr>
          <w:rFonts w:ascii="XO Thames" w:hAnsi="XO Thames"/>
          <w:b/>
          <w:sz w:val="22"/>
          <w:szCs w:val="22"/>
        </w:rPr>
      </w:pPr>
      <w:r w:rsidRPr="007A5840">
        <w:rPr>
          <w:rFonts w:ascii="XO Thames" w:hAnsi="XO Thames"/>
          <w:b/>
          <w:sz w:val="22"/>
          <w:szCs w:val="22"/>
        </w:rPr>
        <w:t xml:space="preserve">ПРОЕКТ </w:t>
      </w:r>
    </w:p>
    <w:p w14:paraId="454B6D86" w14:textId="2576F80D" w:rsidR="00A067FF" w:rsidRPr="007A5840" w:rsidRDefault="005D0A60" w:rsidP="00E5454F">
      <w:pPr>
        <w:pStyle w:val="a8"/>
        <w:spacing w:before="0"/>
        <w:ind w:right="0"/>
        <w:rPr>
          <w:rFonts w:ascii="XO Thames" w:hAnsi="XO Thames"/>
          <w:sz w:val="22"/>
          <w:szCs w:val="22"/>
        </w:rPr>
      </w:pPr>
      <w:r w:rsidRPr="007A5840">
        <w:rPr>
          <w:rFonts w:ascii="XO Thames" w:hAnsi="XO Thames"/>
          <w:sz w:val="22"/>
          <w:szCs w:val="22"/>
        </w:rPr>
        <w:t>Договор</w:t>
      </w:r>
      <w:r w:rsidR="00CA4408" w:rsidRPr="007A5840">
        <w:rPr>
          <w:rFonts w:ascii="XO Thames" w:hAnsi="XO Thames"/>
          <w:sz w:val="22"/>
          <w:szCs w:val="22"/>
        </w:rPr>
        <w:t xml:space="preserve"> </w:t>
      </w:r>
      <w:r w:rsidR="004A630E" w:rsidRPr="007A5840">
        <w:rPr>
          <w:rFonts w:ascii="XO Thames" w:hAnsi="XO Thames"/>
          <w:sz w:val="22"/>
          <w:szCs w:val="22"/>
        </w:rPr>
        <w:t xml:space="preserve"> </w:t>
      </w:r>
      <w:r w:rsidR="00A067FF" w:rsidRPr="007A5840">
        <w:rPr>
          <w:rFonts w:ascii="XO Thames" w:hAnsi="XO Thames"/>
          <w:sz w:val="22"/>
          <w:szCs w:val="22"/>
        </w:rPr>
        <w:t>№________</w:t>
      </w:r>
    </w:p>
    <w:p w14:paraId="5DE52688" w14:textId="77777777" w:rsidR="00A40337" w:rsidRPr="007A5840" w:rsidRDefault="00A40337" w:rsidP="00A40337">
      <w:pPr>
        <w:tabs>
          <w:tab w:val="left" w:pos="5103"/>
        </w:tabs>
        <w:ind w:firstLine="709"/>
        <w:jc w:val="center"/>
      </w:pPr>
      <w:r w:rsidRPr="007A5840">
        <w:rPr>
          <w:lang w:eastAsia="en-US"/>
        </w:rPr>
        <w:t>на оказание транспортных услуг по доставке товарно-материальных ценностей</w:t>
      </w:r>
    </w:p>
    <w:p w14:paraId="79B590CE" w14:textId="77777777" w:rsidR="00E925C4" w:rsidRPr="007A5840" w:rsidRDefault="00E925C4" w:rsidP="00E5454F">
      <w:pPr>
        <w:pStyle w:val="a8"/>
        <w:spacing w:before="0"/>
        <w:ind w:right="0"/>
        <w:rPr>
          <w:rFonts w:ascii="XO Thames" w:hAnsi="XO Thames"/>
          <w:b w:val="0"/>
          <w:sz w:val="22"/>
          <w:szCs w:val="22"/>
        </w:rPr>
      </w:pPr>
    </w:p>
    <w:p w14:paraId="09BF6FE5" w14:textId="366B45C0" w:rsidR="00A067FF" w:rsidRPr="007A5840" w:rsidRDefault="00A067FF" w:rsidP="00E5454F">
      <w:pPr>
        <w:jc w:val="both"/>
        <w:rPr>
          <w:rFonts w:ascii="XO Thames" w:hAnsi="XO Thames"/>
          <w:sz w:val="22"/>
          <w:szCs w:val="22"/>
        </w:rPr>
      </w:pPr>
      <w:r w:rsidRPr="007A5840">
        <w:rPr>
          <w:rFonts w:ascii="XO Thames" w:hAnsi="XO Thames"/>
          <w:sz w:val="22"/>
          <w:szCs w:val="22"/>
        </w:rPr>
        <w:t>г. Курган</w:t>
      </w:r>
      <w:r w:rsidRPr="007A5840">
        <w:rPr>
          <w:rFonts w:ascii="XO Thames" w:hAnsi="XO Thames"/>
          <w:sz w:val="22"/>
          <w:szCs w:val="22"/>
        </w:rPr>
        <w:tab/>
      </w:r>
      <w:r w:rsidR="007430DA" w:rsidRPr="007A5840">
        <w:rPr>
          <w:rFonts w:ascii="XO Thames" w:hAnsi="XO Thames"/>
          <w:sz w:val="22"/>
          <w:szCs w:val="22"/>
        </w:rPr>
        <w:tab/>
      </w:r>
      <w:r w:rsidR="007430DA" w:rsidRPr="007A5840">
        <w:rPr>
          <w:rFonts w:ascii="XO Thames" w:hAnsi="XO Thames"/>
          <w:sz w:val="22"/>
          <w:szCs w:val="22"/>
        </w:rPr>
        <w:tab/>
      </w:r>
      <w:r w:rsidR="007430DA" w:rsidRPr="007A5840">
        <w:rPr>
          <w:rFonts w:ascii="XO Thames" w:hAnsi="XO Thames"/>
          <w:sz w:val="22"/>
          <w:szCs w:val="22"/>
        </w:rPr>
        <w:tab/>
      </w:r>
      <w:r w:rsidR="007430DA" w:rsidRPr="007A5840">
        <w:rPr>
          <w:rFonts w:ascii="XO Thames" w:hAnsi="XO Thames"/>
          <w:sz w:val="22"/>
          <w:szCs w:val="22"/>
        </w:rPr>
        <w:tab/>
      </w:r>
      <w:r w:rsidR="007430DA" w:rsidRPr="007A5840">
        <w:rPr>
          <w:rFonts w:ascii="XO Thames" w:hAnsi="XO Thames"/>
          <w:sz w:val="22"/>
          <w:szCs w:val="22"/>
        </w:rPr>
        <w:tab/>
      </w:r>
      <w:r w:rsidR="007430DA" w:rsidRPr="007A5840">
        <w:rPr>
          <w:rFonts w:ascii="XO Thames" w:hAnsi="XO Thames"/>
          <w:sz w:val="22"/>
          <w:szCs w:val="22"/>
        </w:rPr>
        <w:tab/>
      </w:r>
      <w:r w:rsidR="007430DA" w:rsidRPr="007A5840">
        <w:rPr>
          <w:rFonts w:ascii="XO Thames" w:hAnsi="XO Thames"/>
          <w:sz w:val="22"/>
          <w:szCs w:val="22"/>
        </w:rPr>
        <w:tab/>
      </w:r>
      <w:r w:rsidR="00850EC1" w:rsidRPr="007A5840">
        <w:rPr>
          <w:rFonts w:ascii="XO Thames" w:hAnsi="XO Thames"/>
          <w:sz w:val="22"/>
          <w:szCs w:val="22"/>
        </w:rPr>
        <w:t xml:space="preserve">           </w:t>
      </w:r>
      <w:r w:rsidR="007430DA" w:rsidRPr="007A5840">
        <w:rPr>
          <w:rFonts w:ascii="XO Thames" w:hAnsi="XO Thames"/>
          <w:sz w:val="22"/>
          <w:szCs w:val="22"/>
        </w:rPr>
        <w:t>«</w:t>
      </w:r>
      <w:r w:rsidRPr="007A5840">
        <w:rPr>
          <w:rFonts w:ascii="XO Thames" w:hAnsi="XO Thames"/>
          <w:sz w:val="22"/>
          <w:szCs w:val="22"/>
        </w:rPr>
        <w:t>___</w:t>
      </w:r>
      <w:r w:rsidR="007430DA" w:rsidRPr="007A5840">
        <w:rPr>
          <w:rFonts w:ascii="XO Thames" w:hAnsi="XO Thames"/>
          <w:sz w:val="22"/>
          <w:szCs w:val="22"/>
        </w:rPr>
        <w:t>»</w:t>
      </w:r>
      <w:r w:rsidRPr="007A5840">
        <w:rPr>
          <w:rFonts w:ascii="XO Thames" w:hAnsi="XO Thames"/>
          <w:sz w:val="22"/>
          <w:szCs w:val="22"/>
        </w:rPr>
        <w:t>__</w:t>
      </w:r>
      <w:r w:rsidR="007430DA" w:rsidRPr="007A5840">
        <w:rPr>
          <w:rFonts w:ascii="XO Thames" w:hAnsi="XO Thames"/>
          <w:sz w:val="22"/>
          <w:szCs w:val="22"/>
        </w:rPr>
        <w:t>_</w:t>
      </w:r>
      <w:r w:rsidRPr="007A5840">
        <w:rPr>
          <w:rFonts w:ascii="XO Thames" w:hAnsi="XO Thames"/>
          <w:sz w:val="22"/>
          <w:szCs w:val="22"/>
        </w:rPr>
        <w:t xml:space="preserve">________ </w:t>
      </w:r>
      <w:r w:rsidR="00692436" w:rsidRPr="007A5840">
        <w:rPr>
          <w:rFonts w:ascii="XO Thames" w:hAnsi="XO Thames"/>
          <w:sz w:val="22"/>
          <w:szCs w:val="22"/>
        </w:rPr>
        <w:t>202</w:t>
      </w:r>
      <w:r w:rsidR="00A2523E" w:rsidRPr="007A5840">
        <w:rPr>
          <w:rFonts w:ascii="XO Thames" w:hAnsi="XO Thames"/>
          <w:sz w:val="22"/>
          <w:szCs w:val="22"/>
        </w:rPr>
        <w:t>6</w:t>
      </w:r>
      <w:r w:rsidRPr="007A5840">
        <w:rPr>
          <w:rFonts w:ascii="XO Thames" w:hAnsi="XO Thames"/>
          <w:sz w:val="22"/>
          <w:szCs w:val="22"/>
        </w:rPr>
        <w:t xml:space="preserve"> г.</w:t>
      </w:r>
    </w:p>
    <w:p w14:paraId="10346216" w14:textId="77777777" w:rsidR="00A067FF" w:rsidRPr="007A5840" w:rsidRDefault="00A067FF" w:rsidP="00E5454F">
      <w:pPr>
        <w:jc w:val="both"/>
        <w:rPr>
          <w:rFonts w:ascii="XO Thames" w:hAnsi="XO Thames"/>
          <w:sz w:val="22"/>
          <w:szCs w:val="22"/>
        </w:rPr>
      </w:pPr>
    </w:p>
    <w:p w14:paraId="00A341F7" w14:textId="60FC4041" w:rsidR="00D3576F" w:rsidRDefault="003E4D98" w:rsidP="004725F9">
      <w:pPr>
        <w:pStyle w:val="210"/>
        <w:widowControl w:val="0"/>
        <w:ind w:firstLine="708"/>
        <w:contextualSpacing/>
        <w:jc w:val="both"/>
        <w:rPr>
          <w:rFonts w:ascii="XO Thames" w:hAnsi="XO Thames"/>
          <w:color w:val="auto"/>
          <w:sz w:val="22"/>
        </w:rPr>
      </w:pPr>
      <w:r w:rsidRPr="007A5840">
        <w:rPr>
          <w:rFonts w:ascii="XO Thames" w:hAnsi="XO Thames"/>
          <w:color w:val="auto"/>
          <w:sz w:val="22"/>
        </w:rPr>
        <w:t>Управление Федеральной службы исполнения наказаний по Курганской об</w:t>
      </w:r>
      <w:r w:rsidR="00727187" w:rsidRPr="007A5840">
        <w:rPr>
          <w:rFonts w:ascii="XO Thames" w:hAnsi="XO Thames"/>
          <w:color w:val="auto"/>
          <w:sz w:val="22"/>
        </w:rPr>
        <w:t xml:space="preserve">ласти, </w:t>
      </w:r>
      <w:r w:rsidR="00A40337" w:rsidRPr="007A5840">
        <w:rPr>
          <w:rFonts w:ascii="XO Thames" w:hAnsi="XO Thames"/>
          <w:color w:val="auto"/>
          <w:sz w:val="22"/>
        </w:rPr>
        <w:t xml:space="preserve">выступающее от имени Российской Федерации, </w:t>
      </w:r>
      <w:r w:rsidR="00727187" w:rsidRPr="007A5840">
        <w:rPr>
          <w:rFonts w:ascii="XO Thames" w:hAnsi="XO Thames"/>
          <w:color w:val="auto"/>
          <w:sz w:val="22"/>
        </w:rPr>
        <w:t>именуемое</w:t>
      </w:r>
      <w:r w:rsidR="00727187" w:rsidRPr="007A5840">
        <w:rPr>
          <w:rFonts w:ascii="XO Thames" w:hAnsi="XO Thames"/>
          <w:color w:val="auto"/>
          <w:sz w:val="22"/>
        </w:rPr>
        <w:br/>
        <w:t>в дальнейшем «Государственный з</w:t>
      </w:r>
      <w:r w:rsidRPr="007A5840">
        <w:rPr>
          <w:rFonts w:ascii="XO Thames" w:hAnsi="XO Thames"/>
          <w:color w:val="auto"/>
          <w:sz w:val="22"/>
        </w:rPr>
        <w:t>аказчик»</w:t>
      </w:r>
      <w:r w:rsidR="00727187" w:rsidRPr="007A5840">
        <w:rPr>
          <w:rFonts w:ascii="XO Thames" w:hAnsi="XO Thames"/>
          <w:color w:val="auto"/>
          <w:sz w:val="22"/>
        </w:rPr>
        <w:t xml:space="preserve"> (далее – Заказчик)</w:t>
      </w:r>
      <w:r w:rsidRPr="007A5840">
        <w:rPr>
          <w:rFonts w:ascii="XO Thames" w:hAnsi="XO Thames"/>
          <w:color w:val="auto"/>
          <w:sz w:val="22"/>
        </w:rPr>
        <w:t xml:space="preserve">, в лице </w:t>
      </w:r>
      <w:r w:rsidR="00727187" w:rsidRPr="007A5840">
        <w:rPr>
          <w:rFonts w:ascii="XO Thames" w:hAnsi="XO Thames"/>
          <w:color w:val="auto"/>
          <w:sz w:val="22"/>
        </w:rPr>
        <w:t>____________________</w:t>
      </w:r>
      <w:r w:rsidRPr="007A5840">
        <w:rPr>
          <w:rFonts w:ascii="XO Thames" w:hAnsi="XO Thames"/>
          <w:color w:val="auto"/>
          <w:sz w:val="22"/>
        </w:rPr>
        <w:t xml:space="preserve">, действующего на основании </w:t>
      </w:r>
      <w:r w:rsidR="00727187" w:rsidRPr="007A5840">
        <w:rPr>
          <w:rFonts w:ascii="XO Thames" w:hAnsi="XO Thames"/>
          <w:color w:val="auto"/>
          <w:sz w:val="22"/>
        </w:rPr>
        <w:t>___________________</w:t>
      </w:r>
      <w:r w:rsidR="008F515B" w:rsidRPr="007A5840">
        <w:rPr>
          <w:rFonts w:ascii="XO Thames" w:hAnsi="XO Thames"/>
          <w:color w:val="auto"/>
          <w:sz w:val="22"/>
        </w:rPr>
        <w:t xml:space="preserve">, с одной стороны и _______________, именуемый в дальнейшем «Исполнитель», в лице __________________, действующего </w:t>
      </w:r>
      <w:r w:rsidR="00850EC1" w:rsidRPr="007A5840">
        <w:rPr>
          <w:rFonts w:ascii="XO Thames" w:hAnsi="XO Thames"/>
          <w:color w:val="auto"/>
          <w:sz w:val="22"/>
        </w:rPr>
        <w:br/>
      </w:r>
      <w:r w:rsidR="008F515B" w:rsidRPr="007A5840">
        <w:rPr>
          <w:rFonts w:ascii="XO Thames" w:hAnsi="XO Thames"/>
          <w:color w:val="auto"/>
          <w:sz w:val="22"/>
        </w:rPr>
        <w:t>на основании _______</w:t>
      </w:r>
      <w:r w:rsidR="00727187" w:rsidRPr="007A5840">
        <w:rPr>
          <w:rFonts w:ascii="XO Thames" w:hAnsi="XO Thames"/>
          <w:color w:val="auto"/>
          <w:sz w:val="22"/>
        </w:rPr>
        <w:t>___</w:t>
      </w:r>
      <w:r w:rsidR="008F515B" w:rsidRPr="007A5840">
        <w:rPr>
          <w:rFonts w:ascii="XO Thames" w:hAnsi="XO Thames"/>
          <w:color w:val="auto"/>
          <w:sz w:val="22"/>
        </w:rPr>
        <w:t xml:space="preserve">, с другой стороны, вместе именуемые в дальнейшем Стороны, </w:t>
      </w:r>
      <w:r w:rsidR="00727187" w:rsidRPr="007A5840">
        <w:rPr>
          <w:rFonts w:ascii="XO Thames" w:hAnsi="XO Thames"/>
          <w:color w:val="auto"/>
          <w:sz w:val="22"/>
        </w:rPr>
        <w:t xml:space="preserve">руководствуясь </w:t>
      </w:r>
      <w:r w:rsidR="00C5615D" w:rsidRPr="007A5840">
        <w:rPr>
          <w:rFonts w:ascii="XO Thames" w:hAnsi="XO Thames"/>
          <w:color w:val="auto"/>
          <w:sz w:val="22"/>
        </w:rPr>
        <w:t>п.</w:t>
      </w:r>
      <w:r w:rsidR="003A77AC" w:rsidRPr="007A5840">
        <w:rPr>
          <w:rFonts w:ascii="XO Thames" w:hAnsi="XO Thames"/>
          <w:color w:val="auto"/>
          <w:sz w:val="22"/>
        </w:rPr>
        <w:t xml:space="preserve"> </w:t>
      </w:r>
      <w:r w:rsidR="00C5615D" w:rsidRPr="007A5840">
        <w:rPr>
          <w:rFonts w:ascii="XO Thames" w:hAnsi="XO Thames"/>
          <w:color w:val="auto"/>
          <w:sz w:val="22"/>
        </w:rPr>
        <w:t xml:space="preserve">4 ч.1 ст. 93 </w:t>
      </w:r>
      <w:r w:rsidR="00727187" w:rsidRPr="007A5840">
        <w:rPr>
          <w:rFonts w:ascii="XO Thames" w:hAnsi="XO Thames"/>
          <w:color w:val="auto"/>
          <w:sz w:val="22"/>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1866A8" w:rsidRPr="007A5840">
        <w:rPr>
          <w:rFonts w:ascii="XO Thames" w:hAnsi="XO Thames"/>
          <w:color w:val="auto"/>
          <w:sz w:val="22"/>
        </w:rPr>
        <w:t xml:space="preserve"> (далее - </w:t>
      </w:r>
      <w:r w:rsidR="001866A8" w:rsidRPr="007A5840">
        <w:rPr>
          <w:rFonts w:ascii="XO Thames" w:eastAsia="Calibri" w:hAnsi="XO Thames"/>
          <w:color w:val="auto"/>
          <w:sz w:val="22"/>
        </w:rPr>
        <w:t>Закон о Контрактной системе)</w:t>
      </w:r>
      <w:r w:rsidR="00727187" w:rsidRPr="007A5840">
        <w:rPr>
          <w:rFonts w:ascii="XO Thames" w:hAnsi="XO Thames"/>
          <w:color w:val="auto"/>
          <w:sz w:val="22"/>
        </w:rPr>
        <w:t xml:space="preserve">, </w:t>
      </w:r>
      <w:r w:rsidR="00A2523E" w:rsidRPr="007A5840">
        <w:rPr>
          <w:rFonts w:ascii="XO Thames" w:eastAsia="Calibri" w:hAnsi="XO Thames"/>
          <w:color w:val="auto"/>
          <w:sz w:val="22"/>
        </w:rPr>
        <w:t xml:space="preserve">приказом Минфина России от 15.06.2021 № 61н </w:t>
      </w:r>
      <w:r w:rsidR="00850EC1" w:rsidRPr="007A5840">
        <w:rPr>
          <w:rFonts w:ascii="XO Thames" w:eastAsia="Calibri" w:hAnsi="XO Thames"/>
          <w:color w:val="auto"/>
          <w:sz w:val="22"/>
        </w:rPr>
        <w:br/>
      </w:r>
      <w:r w:rsidR="00A2523E" w:rsidRPr="007A5840">
        <w:rPr>
          <w:rFonts w:ascii="XO Thames" w:hAnsi="XO Thames"/>
          <w:color w:val="auto"/>
          <w:sz w:val="22"/>
        </w:rPr>
        <w: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A2523E" w:rsidRPr="007A5840">
        <w:rPr>
          <w:rFonts w:ascii="XO Thames" w:eastAsia="Calibri" w:hAnsi="XO Thames"/>
          <w:color w:val="auto"/>
          <w:sz w:val="22"/>
        </w:rPr>
        <w:t xml:space="preserve"> </w:t>
      </w:r>
      <w:r w:rsidR="00A2523E" w:rsidRPr="007A5840">
        <w:rPr>
          <w:rFonts w:ascii="XO Thames" w:hAnsi="XO Thames" w:cs="Arial"/>
          <w:color w:val="auto"/>
          <w:sz w:val="22"/>
          <w:shd w:val="clear" w:color="auto" w:fill="FFFFFF"/>
        </w:rPr>
        <w:t xml:space="preserve">приказом Минфина России от 30.09.2024 № 144н «О внесении изменений в приложения № 1, 2, 4 </w:t>
      </w:r>
      <w:r w:rsidR="00850EC1" w:rsidRPr="007A5840">
        <w:rPr>
          <w:rFonts w:ascii="XO Thames" w:hAnsi="XO Thames" w:cs="Arial"/>
          <w:color w:val="auto"/>
          <w:sz w:val="22"/>
          <w:shd w:val="clear" w:color="auto" w:fill="FFFFFF"/>
        </w:rPr>
        <w:br/>
      </w:r>
      <w:r w:rsidR="00A2523E" w:rsidRPr="007A5840">
        <w:rPr>
          <w:rFonts w:ascii="XO Thames" w:hAnsi="XO Thames" w:cs="Arial"/>
          <w:color w:val="auto"/>
          <w:sz w:val="22"/>
          <w:shd w:val="clear" w:color="auto" w:fill="FFFFFF"/>
        </w:rPr>
        <w:t xml:space="preserve">и 5 к приказу Министерства финансов Российской Федерации от 15 апреля 2021 г. № 61н </w:t>
      </w:r>
      <w:r w:rsidR="00850EC1" w:rsidRPr="007A5840">
        <w:rPr>
          <w:rFonts w:ascii="XO Thames" w:hAnsi="XO Thames" w:cs="Arial"/>
          <w:color w:val="auto"/>
          <w:sz w:val="22"/>
          <w:shd w:val="clear" w:color="auto" w:fill="FFFFFF"/>
        </w:rPr>
        <w:br/>
        <w:t>«</w:t>
      </w:r>
      <w:r w:rsidR="00A2523E" w:rsidRPr="007A5840">
        <w:rPr>
          <w:rFonts w:ascii="XO Thames" w:hAnsi="XO Thames" w:cs="Arial"/>
          <w:color w:val="auto"/>
          <w:sz w:val="22"/>
          <w:shd w:val="clear" w:color="auto" w:fill="FFFFFF"/>
        </w:rPr>
        <w: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A2523E" w:rsidRPr="007A5840">
        <w:rPr>
          <w:rFonts w:ascii="XO Thames" w:hAnsi="XO Thames" w:cs="Arial"/>
          <w:color w:val="auto"/>
          <w:sz w:val="22"/>
        </w:rPr>
        <w:t xml:space="preserve">», </w:t>
      </w:r>
      <w:r w:rsidR="00A2523E" w:rsidRPr="007A5840">
        <w:rPr>
          <w:rFonts w:ascii="XO Thames" w:hAnsi="XO Thames" w:cs="Arial"/>
          <w:color w:val="auto"/>
          <w:sz w:val="22"/>
          <w:shd w:val="clear" w:color="auto" w:fill="FFFFFF"/>
        </w:rPr>
        <w:t xml:space="preserve">Гражданского кодекса Российской Федерации </w:t>
      </w:r>
      <w:r w:rsidR="00A2523E" w:rsidRPr="007A5840">
        <w:rPr>
          <w:rFonts w:ascii="XO Thames" w:hAnsi="XO Thames"/>
          <w:color w:val="auto"/>
          <w:sz w:val="22"/>
        </w:rPr>
        <w:t xml:space="preserve">(с изменениями и дополнениями), на основании подведения итогов закупочной сессии в Едином агрегаторе торговли от _______№ _____________, заключили настоящий </w:t>
      </w:r>
      <w:r w:rsidR="005A17AA" w:rsidRPr="007A5840">
        <w:rPr>
          <w:rFonts w:ascii="XO Thames" w:hAnsi="XO Thames"/>
          <w:color w:val="auto"/>
          <w:sz w:val="22"/>
        </w:rPr>
        <w:t>д</w:t>
      </w:r>
      <w:r w:rsidR="00A2523E" w:rsidRPr="007A5840">
        <w:rPr>
          <w:rFonts w:ascii="XO Thames" w:hAnsi="XO Thames"/>
          <w:color w:val="auto"/>
          <w:sz w:val="22"/>
        </w:rPr>
        <w:t>оговор о нижеследующем:</w:t>
      </w:r>
    </w:p>
    <w:p w14:paraId="4839EC48" w14:textId="77777777" w:rsidR="004725F9" w:rsidRPr="007A5840" w:rsidRDefault="004725F9" w:rsidP="004725F9">
      <w:pPr>
        <w:pStyle w:val="210"/>
        <w:widowControl w:val="0"/>
        <w:ind w:firstLine="708"/>
        <w:contextualSpacing/>
        <w:jc w:val="both"/>
        <w:rPr>
          <w:rFonts w:ascii="XO Thames" w:hAnsi="XO Thames"/>
          <w:color w:val="auto"/>
          <w:sz w:val="22"/>
        </w:rPr>
      </w:pPr>
    </w:p>
    <w:p w14:paraId="726111CF" w14:textId="59ACA160" w:rsidR="00A40337" w:rsidRPr="007A5840" w:rsidRDefault="00B00757" w:rsidP="00A40337">
      <w:pPr>
        <w:pStyle w:val="ac"/>
        <w:numPr>
          <w:ilvl w:val="0"/>
          <w:numId w:val="18"/>
        </w:numPr>
        <w:autoSpaceDE w:val="0"/>
        <w:autoSpaceDN w:val="0"/>
        <w:adjustRightInd w:val="0"/>
        <w:jc w:val="center"/>
        <w:rPr>
          <w:rFonts w:ascii="XO Thames" w:hAnsi="XO Thames"/>
          <w:b/>
          <w:bCs/>
        </w:rPr>
      </w:pPr>
      <w:r w:rsidRPr="007A5840">
        <w:rPr>
          <w:rFonts w:ascii="XO Thames" w:hAnsi="XO Thames"/>
          <w:b/>
          <w:bCs/>
        </w:rPr>
        <w:t xml:space="preserve">Предмет </w:t>
      </w:r>
      <w:r w:rsidR="00B2361C" w:rsidRPr="007A5840">
        <w:rPr>
          <w:rFonts w:ascii="XO Thames" w:hAnsi="XO Thames"/>
          <w:b/>
          <w:bCs/>
        </w:rPr>
        <w:t>договора</w:t>
      </w:r>
    </w:p>
    <w:p w14:paraId="7F7FEF17" w14:textId="3D4FE016" w:rsidR="00A40337" w:rsidRPr="006175B9" w:rsidRDefault="00A40337" w:rsidP="00A40337">
      <w:pPr>
        <w:pStyle w:val="ac"/>
        <w:widowControl/>
        <w:numPr>
          <w:ilvl w:val="1"/>
          <w:numId w:val="19"/>
        </w:numPr>
        <w:shd w:val="clear" w:color="auto" w:fill="auto"/>
        <w:ind w:left="0" w:firstLine="720"/>
        <w:outlineLvl w:val="0"/>
        <w:rPr>
          <w:rFonts w:ascii="XO Thames" w:hAnsi="XO Thames"/>
        </w:rPr>
      </w:pPr>
      <w:r w:rsidRPr="007A5840">
        <w:rPr>
          <w:rFonts w:ascii="XO Thames" w:hAnsi="XO Thames"/>
        </w:rPr>
        <w:t xml:space="preserve">По настоящему договору Исполнитель по заданию Заказчика обязуется в установленный договором срок оказать </w:t>
      </w:r>
      <w:r w:rsidRPr="007A5840">
        <w:rPr>
          <w:rFonts w:ascii="XO Thames" w:hAnsi="XO Thames"/>
          <w:b/>
          <w:bCs/>
        </w:rPr>
        <w:t>транспортные услуги</w:t>
      </w:r>
      <w:r w:rsidRPr="007A5840">
        <w:rPr>
          <w:rFonts w:ascii="XO Thames" w:hAnsi="XO Thames"/>
          <w:b/>
          <w:bCs/>
          <w:lang w:eastAsia="en-US"/>
        </w:rPr>
        <w:t xml:space="preserve"> по доставке товарно-материальных ценностей </w:t>
      </w:r>
      <w:r w:rsidRPr="007A5840">
        <w:rPr>
          <w:rFonts w:ascii="XO Thames" w:hAnsi="XO Thames"/>
          <w:b/>
          <w:bCs/>
        </w:rPr>
        <w:t>для нужд УФСИН России по Курганской области</w:t>
      </w:r>
      <w:r w:rsidRPr="007A5840">
        <w:rPr>
          <w:rFonts w:ascii="XO Thames" w:hAnsi="XO Thames"/>
        </w:rPr>
        <w:t xml:space="preserve"> (далее – услуги), </w:t>
      </w:r>
      <w:r w:rsidRPr="007A5840">
        <w:rPr>
          <w:rFonts w:ascii="XO Thames" w:hAnsi="XO Thames"/>
        </w:rPr>
        <w:br/>
        <w:t>в сроки и на условиях, указанных в Техническом задании</w:t>
      </w:r>
      <w:r w:rsidRPr="007A5840">
        <w:rPr>
          <w:rFonts w:ascii="XO Thames" w:eastAsia="Calibri" w:hAnsi="XO Thames"/>
        </w:rPr>
        <w:t xml:space="preserve"> (Приложение № 1</w:t>
      </w:r>
      <w:r w:rsidRPr="007A5840">
        <w:rPr>
          <w:rFonts w:ascii="XO Thames" w:hAnsi="XO Thames"/>
        </w:rPr>
        <w:t xml:space="preserve"> к договору</w:t>
      </w:r>
      <w:r w:rsidRPr="007A5840">
        <w:rPr>
          <w:rFonts w:ascii="XO Thames" w:eastAsia="Calibri" w:hAnsi="XO Thames"/>
        </w:rPr>
        <w:t>) являющемся неотъемлемой частью настоящего договора.</w:t>
      </w:r>
    </w:p>
    <w:p w14:paraId="6A044029" w14:textId="583C3D2A" w:rsidR="00A40337" w:rsidRPr="007A5840" w:rsidRDefault="00A40337" w:rsidP="00A40337">
      <w:pPr>
        <w:tabs>
          <w:tab w:val="left" w:pos="5103"/>
        </w:tabs>
        <w:ind w:firstLine="709"/>
        <w:jc w:val="both"/>
        <w:rPr>
          <w:rFonts w:ascii="XO Thames" w:hAnsi="XO Thames"/>
          <w:sz w:val="22"/>
          <w:szCs w:val="22"/>
        </w:rPr>
      </w:pPr>
      <w:r w:rsidRPr="007A5840">
        <w:rPr>
          <w:rFonts w:ascii="XO Thames" w:hAnsi="XO Thames"/>
          <w:sz w:val="22"/>
          <w:szCs w:val="22"/>
        </w:rPr>
        <w:t xml:space="preserve">1.2. Заказчик обязуется принять результаты оказанных услуг и оплатить их в порядке </w:t>
      </w:r>
      <w:r w:rsidR="00910588" w:rsidRPr="007A5840">
        <w:rPr>
          <w:rFonts w:ascii="XO Thames" w:hAnsi="XO Thames"/>
          <w:sz w:val="22"/>
          <w:szCs w:val="22"/>
        </w:rPr>
        <w:br/>
      </w:r>
      <w:r w:rsidRPr="007A5840">
        <w:rPr>
          <w:rFonts w:ascii="XO Thames" w:hAnsi="XO Thames"/>
          <w:sz w:val="22"/>
          <w:szCs w:val="22"/>
        </w:rPr>
        <w:t>и на условиях, предусмотренных настоящим договором.</w:t>
      </w:r>
    </w:p>
    <w:p w14:paraId="10AE123D" w14:textId="5E8CE9F6" w:rsidR="00A40337" w:rsidRPr="007A5840" w:rsidRDefault="00A40337" w:rsidP="00A40337">
      <w:pPr>
        <w:widowControl w:val="0"/>
        <w:ind w:firstLine="709"/>
        <w:contextualSpacing/>
        <w:jc w:val="both"/>
        <w:rPr>
          <w:rFonts w:ascii="XO Thames" w:hAnsi="XO Thames"/>
          <w:sz w:val="22"/>
          <w:szCs w:val="22"/>
        </w:rPr>
      </w:pPr>
      <w:r w:rsidRPr="007A5840">
        <w:rPr>
          <w:rFonts w:ascii="XO Thames" w:hAnsi="XO Thames"/>
          <w:bCs/>
          <w:sz w:val="22"/>
          <w:szCs w:val="22"/>
        </w:rPr>
        <w:t>1.3. Идентификационный код закупки:</w:t>
      </w:r>
      <w:r w:rsidRPr="007A5840">
        <w:rPr>
          <w:rFonts w:ascii="XO Thames" w:hAnsi="XO Thames"/>
          <w:sz w:val="22"/>
          <w:szCs w:val="22"/>
        </w:rPr>
        <w:t xml:space="preserve"> 261450111347545010100100010000000000.</w:t>
      </w:r>
    </w:p>
    <w:p w14:paraId="5EF86A97" w14:textId="7B1E1618" w:rsidR="00910588" w:rsidRPr="007A5840" w:rsidRDefault="00910588" w:rsidP="00A40337">
      <w:pPr>
        <w:widowControl w:val="0"/>
        <w:ind w:firstLine="709"/>
        <w:contextualSpacing/>
        <w:jc w:val="both"/>
        <w:rPr>
          <w:rFonts w:ascii="XO Thames" w:hAnsi="XO Thames"/>
          <w:sz w:val="22"/>
          <w:szCs w:val="22"/>
        </w:rPr>
      </w:pPr>
    </w:p>
    <w:p w14:paraId="6D024B8F" w14:textId="77777777" w:rsidR="00910588" w:rsidRPr="007A5840" w:rsidRDefault="00910588" w:rsidP="00910588">
      <w:pPr>
        <w:pStyle w:val="ac"/>
        <w:numPr>
          <w:ilvl w:val="0"/>
          <w:numId w:val="18"/>
        </w:numPr>
        <w:autoSpaceDE w:val="0"/>
        <w:autoSpaceDN w:val="0"/>
        <w:adjustRightInd w:val="0"/>
        <w:jc w:val="center"/>
        <w:rPr>
          <w:rFonts w:ascii="XO Thames" w:hAnsi="XO Thames"/>
          <w:b/>
          <w:bCs/>
        </w:rPr>
      </w:pPr>
      <w:r w:rsidRPr="007A5840">
        <w:rPr>
          <w:rFonts w:ascii="XO Thames" w:hAnsi="XO Thames"/>
          <w:b/>
          <w:bCs/>
        </w:rPr>
        <w:t>Права и обязанности сторон</w:t>
      </w:r>
    </w:p>
    <w:p w14:paraId="0C19903C" w14:textId="77777777" w:rsidR="00910588" w:rsidRPr="007A5840" w:rsidRDefault="00910588" w:rsidP="00910588">
      <w:pPr>
        <w:pStyle w:val="ac"/>
        <w:numPr>
          <w:ilvl w:val="1"/>
          <w:numId w:val="18"/>
        </w:numPr>
        <w:rPr>
          <w:rFonts w:ascii="XO Thames" w:hAnsi="XO Thames"/>
          <w:b/>
        </w:rPr>
      </w:pPr>
      <w:r w:rsidRPr="007A5840">
        <w:rPr>
          <w:rFonts w:ascii="XO Thames" w:hAnsi="XO Thames"/>
          <w:b/>
        </w:rPr>
        <w:t>Исполнитель обязан:</w:t>
      </w:r>
    </w:p>
    <w:p w14:paraId="4BBEF4D6" w14:textId="2B0BB819" w:rsidR="00910588" w:rsidRPr="007A5840" w:rsidRDefault="00910588" w:rsidP="00910588">
      <w:pPr>
        <w:ind w:firstLine="720"/>
        <w:contextualSpacing/>
        <w:jc w:val="both"/>
        <w:rPr>
          <w:rFonts w:ascii="XO Thames" w:eastAsiaTheme="majorEastAsia" w:hAnsi="XO Thames"/>
          <w:sz w:val="22"/>
          <w:szCs w:val="22"/>
        </w:rPr>
      </w:pPr>
      <w:r w:rsidRPr="007A5840">
        <w:rPr>
          <w:rStyle w:val="FontStyle54"/>
          <w:rFonts w:ascii="XO Thames" w:eastAsiaTheme="majorEastAsia" w:hAnsi="XO Thames"/>
          <w:sz w:val="22"/>
          <w:szCs w:val="22"/>
        </w:rPr>
        <w:t xml:space="preserve">2.1.1. </w:t>
      </w:r>
      <w:r w:rsidRPr="007A5840">
        <w:rPr>
          <w:rFonts w:ascii="XO Thames" w:hAnsi="XO Thames"/>
          <w:bCs/>
          <w:sz w:val="22"/>
          <w:szCs w:val="22"/>
        </w:rPr>
        <w:t>Соответствовать требованиям, установленным ч.1 ст.31 Закона о Контрактной системе.</w:t>
      </w:r>
    </w:p>
    <w:p w14:paraId="77C38191" w14:textId="21F55DDB" w:rsidR="00910588" w:rsidRPr="007A5840" w:rsidRDefault="00910588" w:rsidP="00910588">
      <w:pPr>
        <w:widowControl w:val="0"/>
        <w:autoSpaceDE w:val="0"/>
        <w:autoSpaceDN w:val="0"/>
        <w:adjustRightInd w:val="0"/>
        <w:ind w:firstLine="709"/>
        <w:jc w:val="both"/>
        <w:rPr>
          <w:rFonts w:ascii="XO Thames" w:hAnsi="XO Thames"/>
          <w:bCs/>
          <w:sz w:val="22"/>
          <w:szCs w:val="22"/>
        </w:rPr>
      </w:pPr>
      <w:r w:rsidRPr="007A5840">
        <w:rPr>
          <w:rStyle w:val="FontStyle54"/>
          <w:rFonts w:ascii="XO Thames" w:eastAsiaTheme="majorEastAsia" w:hAnsi="XO Thames"/>
          <w:sz w:val="22"/>
          <w:szCs w:val="22"/>
        </w:rPr>
        <w:t xml:space="preserve">2.1.2. Оказать услуги </w:t>
      </w:r>
      <w:r w:rsidRPr="007A5840">
        <w:rPr>
          <w:rFonts w:ascii="XO Thames" w:eastAsia="Calibri" w:hAnsi="XO Thames"/>
          <w:kern w:val="1"/>
          <w:sz w:val="22"/>
          <w:szCs w:val="22"/>
          <w:lang w:eastAsia="ar-SA"/>
        </w:rPr>
        <w:t xml:space="preserve">в соответствии с требованиями законодательства Российской Федерации, установленными для данного вида товаров и правилами перевозки грузов, действующих на соответствующем виде транспорта, чтобы обеспечивать сохранность груза </w:t>
      </w:r>
      <w:r w:rsidRPr="007A5840">
        <w:rPr>
          <w:rFonts w:ascii="XO Thames" w:eastAsia="Calibri" w:hAnsi="XO Thames"/>
          <w:kern w:val="1"/>
          <w:sz w:val="22"/>
          <w:szCs w:val="22"/>
          <w:lang w:eastAsia="ar-SA"/>
        </w:rPr>
        <w:br/>
        <w:t xml:space="preserve">при транспортировке, до места назначения и разгрузки, на складе Грузополучателя. </w:t>
      </w:r>
    </w:p>
    <w:p w14:paraId="224E90FD" w14:textId="72AF5262" w:rsidR="00910588" w:rsidRPr="007A5840" w:rsidRDefault="00910588" w:rsidP="00910588">
      <w:pPr>
        <w:ind w:firstLine="720"/>
        <w:contextualSpacing/>
        <w:jc w:val="both"/>
        <w:rPr>
          <w:rFonts w:ascii="XO Thames" w:eastAsia="Calibri" w:hAnsi="XO Thames"/>
          <w:kern w:val="1"/>
          <w:sz w:val="22"/>
          <w:szCs w:val="22"/>
          <w:lang w:eastAsia="ar-SA"/>
        </w:rPr>
      </w:pPr>
      <w:r w:rsidRPr="007A5840">
        <w:rPr>
          <w:rStyle w:val="FontStyle54"/>
          <w:rFonts w:ascii="XO Thames" w:eastAsiaTheme="majorEastAsia" w:hAnsi="XO Thames"/>
          <w:sz w:val="22"/>
          <w:szCs w:val="22"/>
        </w:rPr>
        <w:t xml:space="preserve">2.1.3. </w:t>
      </w:r>
      <w:r w:rsidRPr="007A5840">
        <w:rPr>
          <w:rFonts w:ascii="XO Thames" w:eastAsia="Calibri" w:hAnsi="XO Thames"/>
          <w:kern w:val="1"/>
          <w:sz w:val="22"/>
          <w:szCs w:val="22"/>
          <w:lang w:eastAsia="ar-SA"/>
        </w:rPr>
        <w:t>Провести технический осмотр, иметь действующие: диагностическую карту зарегистрированную в Единой автоматизированной информационной системе (ЕАИСТО) и полис обязательного страхования автогражданской ответственности (ОСАГО) в установленном законодательством порядке, поддерживать надлежащее техническое состояние транспортных средств и проводить предрейсовый осмотр транспортного средства и медицинский осмотр водителя.</w:t>
      </w:r>
    </w:p>
    <w:p w14:paraId="3B1CF062" w14:textId="7839CD01" w:rsidR="00910588" w:rsidRPr="007A5840" w:rsidRDefault="00910588" w:rsidP="00910588">
      <w:pPr>
        <w:ind w:firstLine="720"/>
        <w:contextualSpacing/>
        <w:jc w:val="both"/>
        <w:rPr>
          <w:rFonts w:ascii="XO Thames" w:hAnsi="XO Thames"/>
          <w:iCs/>
          <w:sz w:val="22"/>
          <w:szCs w:val="22"/>
        </w:rPr>
      </w:pPr>
      <w:r w:rsidRPr="007A5840">
        <w:rPr>
          <w:rFonts w:ascii="XO Thames" w:eastAsia="Calibri" w:hAnsi="XO Thames"/>
          <w:kern w:val="1"/>
          <w:sz w:val="22"/>
          <w:szCs w:val="22"/>
          <w:lang w:eastAsia="ar-SA"/>
        </w:rPr>
        <w:t>2.1.4. Подать под погрузку исправный автотранспорт пригодный для перевозки груза,</w:t>
      </w:r>
      <w:r w:rsidRPr="007A5840">
        <w:rPr>
          <w:rFonts w:ascii="XO Thames" w:eastAsia="Calibri" w:hAnsi="XO Thames"/>
          <w:kern w:val="1"/>
          <w:sz w:val="22"/>
          <w:szCs w:val="22"/>
          <w:lang w:eastAsia="ar-SA"/>
        </w:rPr>
        <w:br/>
        <w:t xml:space="preserve">а в </w:t>
      </w:r>
      <w:r w:rsidRPr="007A5840">
        <w:rPr>
          <w:rFonts w:ascii="XO Thames" w:hAnsi="XO Thames"/>
          <w:iCs/>
          <w:sz w:val="22"/>
          <w:szCs w:val="22"/>
        </w:rPr>
        <w:t xml:space="preserve">случае неисправности автомобиля незамедлительно предоставлять </w:t>
      </w:r>
      <w:r w:rsidR="00976499">
        <w:rPr>
          <w:rFonts w:ascii="XO Thames" w:hAnsi="XO Thames"/>
          <w:iCs/>
          <w:sz w:val="22"/>
          <w:szCs w:val="22"/>
        </w:rPr>
        <w:t>З</w:t>
      </w:r>
      <w:r w:rsidRPr="007A5840">
        <w:rPr>
          <w:rFonts w:ascii="XO Thames" w:hAnsi="XO Thames"/>
          <w:iCs/>
          <w:sz w:val="22"/>
          <w:szCs w:val="22"/>
        </w:rPr>
        <w:t>аказчику равнозначную замену транспортного средства, при необходимости организовать своими силами, перегрузку груза в другой автомобиль при неисправности предоставленного.</w:t>
      </w:r>
    </w:p>
    <w:p w14:paraId="603EBB76" w14:textId="64EB4F8B" w:rsidR="00910588" w:rsidRPr="007A5840" w:rsidRDefault="00910588" w:rsidP="00910588">
      <w:pPr>
        <w:ind w:firstLine="720"/>
        <w:contextualSpacing/>
        <w:jc w:val="both"/>
        <w:rPr>
          <w:rFonts w:ascii="XO Thames" w:eastAsia="Calibri" w:hAnsi="XO Thames"/>
          <w:kern w:val="1"/>
          <w:sz w:val="22"/>
          <w:szCs w:val="22"/>
          <w:lang w:eastAsia="ar-SA"/>
        </w:rPr>
      </w:pPr>
      <w:r w:rsidRPr="007A5840">
        <w:rPr>
          <w:rFonts w:ascii="XO Thames" w:hAnsi="XO Thames"/>
          <w:iCs/>
          <w:sz w:val="22"/>
          <w:szCs w:val="22"/>
        </w:rPr>
        <w:t>2.1.5. Направлять транспортные средства, отвечающие установленным законодательством требованиям, соответствующей грузоподъемности, оборудованные тентом, либо промбудкой.</w:t>
      </w:r>
    </w:p>
    <w:p w14:paraId="61AA923B" w14:textId="61AD5ED4" w:rsidR="00910588" w:rsidRPr="007A5840" w:rsidRDefault="00910588" w:rsidP="00910588">
      <w:pPr>
        <w:ind w:firstLine="720"/>
        <w:contextualSpacing/>
        <w:jc w:val="both"/>
        <w:rPr>
          <w:rFonts w:ascii="XO Thames" w:eastAsia="Calibri" w:hAnsi="XO Thames"/>
          <w:kern w:val="1"/>
          <w:sz w:val="22"/>
          <w:szCs w:val="22"/>
          <w:lang w:eastAsia="ar-SA"/>
        </w:rPr>
      </w:pPr>
      <w:r w:rsidRPr="007A5840">
        <w:rPr>
          <w:rFonts w:ascii="XO Thames" w:eastAsia="Calibri" w:hAnsi="XO Thames"/>
          <w:kern w:val="1"/>
          <w:sz w:val="22"/>
          <w:szCs w:val="22"/>
          <w:lang w:eastAsia="ar-SA"/>
        </w:rPr>
        <w:t>2.1.6. Нести ответственность за сохранность перевозимого груза с момента получения груза для перевозки, до момента передачи Грузополучателю, доставить вверенный ему груз в пункт назначения и выдать его Грузополучателю, предоставить автотранспортное средство к досмотру,</w:t>
      </w:r>
      <w:r w:rsidRPr="007A5840">
        <w:rPr>
          <w:rFonts w:ascii="XO Thames" w:eastAsia="Calibri" w:hAnsi="XO Thames"/>
          <w:kern w:val="1"/>
          <w:sz w:val="22"/>
          <w:szCs w:val="22"/>
          <w:lang w:eastAsia="ar-SA"/>
        </w:rPr>
        <w:br/>
        <w:t xml:space="preserve"> в случае въезда на режимную территорию учреждения Грузоотправителя и Грузополучателя.</w:t>
      </w:r>
    </w:p>
    <w:p w14:paraId="67B8BEA4" w14:textId="6E8F125F" w:rsidR="00910588" w:rsidRPr="007A5840" w:rsidRDefault="00910588" w:rsidP="00910588">
      <w:pPr>
        <w:ind w:firstLine="720"/>
        <w:contextualSpacing/>
        <w:jc w:val="both"/>
        <w:rPr>
          <w:rFonts w:ascii="XO Thames" w:eastAsia="Calibri" w:hAnsi="XO Thames"/>
          <w:kern w:val="1"/>
          <w:sz w:val="22"/>
          <w:szCs w:val="22"/>
          <w:lang w:eastAsia="ar-SA"/>
        </w:rPr>
      </w:pPr>
      <w:r w:rsidRPr="007A5840">
        <w:rPr>
          <w:rFonts w:ascii="XO Thames" w:eastAsia="Calibri" w:hAnsi="XO Thames"/>
          <w:kern w:val="1"/>
          <w:sz w:val="22"/>
          <w:szCs w:val="22"/>
          <w:lang w:eastAsia="ar-SA"/>
        </w:rPr>
        <w:lastRenderedPageBreak/>
        <w:t xml:space="preserve">2.1.7. Исполнитель несет ответственность за сохранность груза после принятия его </w:t>
      </w:r>
      <w:r w:rsidRPr="007A5840">
        <w:rPr>
          <w:rFonts w:ascii="XO Thames" w:eastAsia="Calibri" w:hAnsi="XO Thames"/>
          <w:kern w:val="1"/>
          <w:sz w:val="22"/>
          <w:szCs w:val="22"/>
          <w:lang w:eastAsia="ar-SA"/>
        </w:rPr>
        <w:br/>
        <w:t>к перевозке и до передачи Грузополучателю.</w:t>
      </w:r>
    </w:p>
    <w:p w14:paraId="35769848" w14:textId="57F975D1" w:rsidR="00910588" w:rsidRPr="007A5840" w:rsidRDefault="00910588" w:rsidP="00910588">
      <w:pPr>
        <w:ind w:firstLine="720"/>
        <w:contextualSpacing/>
        <w:jc w:val="both"/>
        <w:rPr>
          <w:rFonts w:ascii="XO Thames" w:eastAsia="Calibri" w:hAnsi="XO Thames"/>
          <w:kern w:val="1"/>
          <w:sz w:val="22"/>
          <w:szCs w:val="22"/>
          <w:lang w:eastAsia="ar-SA"/>
        </w:rPr>
      </w:pPr>
      <w:r w:rsidRPr="007A5840">
        <w:rPr>
          <w:rFonts w:ascii="XO Thames" w:eastAsia="Calibri" w:hAnsi="XO Thames"/>
          <w:kern w:val="1"/>
          <w:sz w:val="22"/>
          <w:szCs w:val="22"/>
          <w:lang w:eastAsia="ar-SA"/>
        </w:rPr>
        <w:t>2.1.8. Риск случайной гибели или случайного повреждения груза до его приемки Заказчиком несет Исполнитель.</w:t>
      </w:r>
    </w:p>
    <w:p w14:paraId="21BCE1EB" w14:textId="10E16EE0" w:rsidR="00910588" w:rsidRPr="007A5840" w:rsidRDefault="00910588" w:rsidP="00910588">
      <w:pPr>
        <w:ind w:firstLine="720"/>
        <w:contextualSpacing/>
        <w:jc w:val="both"/>
        <w:rPr>
          <w:rFonts w:ascii="XO Thames" w:eastAsia="Calibri" w:hAnsi="XO Thames"/>
          <w:kern w:val="1"/>
          <w:sz w:val="22"/>
          <w:szCs w:val="22"/>
          <w:lang w:eastAsia="ar-SA"/>
        </w:rPr>
      </w:pPr>
      <w:r w:rsidRPr="007A5840">
        <w:rPr>
          <w:rFonts w:ascii="XO Thames" w:eastAsia="Calibri" w:hAnsi="XO Thames"/>
          <w:kern w:val="1"/>
          <w:sz w:val="22"/>
          <w:szCs w:val="22"/>
          <w:lang w:eastAsia="ar-SA"/>
        </w:rPr>
        <w:t xml:space="preserve">2.1.9. Моментом исполнения обязательств Исполнителя по оказанию транспортных услуг </w:t>
      </w:r>
      <w:r w:rsidRPr="007A5840">
        <w:rPr>
          <w:rFonts w:ascii="XO Thames" w:eastAsia="Calibri" w:hAnsi="XO Thames"/>
          <w:kern w:val="1"/>
          <w:sz w:val="22"/>
          <w:szCs w:val="22"/>
          <w:lang w:eastAsia="ar-SA"/>
        </w:rPr>
        <w:br/>
        <w:t>по договору считается момент передачи груза в полном объеме в количестве, согласно техническому заданию договора, Исполнителем Грузополучателю, что подтверждается соответствующим оформлением Акта оказанных транспортных услуг.</w:t>
      </w:r>
    </w:p>
    <w:p w14:paraId="6633AD17" w14:textId="5B244C6F" w:rsidR="00910588" w:rsidRPr="007A5840" w:rsidRDefault="00910588" w:rsidP="00910588">
      <w:pPr>
        <w:pStyle w:val="ConsPlusNormal"/>
        <w:ind w:firstLine="709"/>
        <w:jc w:val="both"/>
        <w:rPr>
          <w:rFonts w:ascii="XO Thames" w:hAnsi="XO Thames" w:cs="Times New Roman"/>
          <w:sz w:val="22"/>
          <w:szCs w:val="22"/>
        </w:rPr>
      </w:pPr>
      <w:r w:rsidRPr="007A5840">
        <w:rPr>
          <w:rFonts w:ascii="XO Thames" w:eastAsia="Calibri" w:hAnsi="XO Thames"/>
          <w:kern w:val="1"/>
          <w:sz w:val="22"/>
          <w:szCs w:val="22"/>
          <w:lang w:eastAsia="ar-SA"/>
        </w:rPr>
        <w:t xml:space="preserve">2.1.10. </w:t>
      </w:r>
      <w:r w:rsidRPr="007A5840">
        <w:rPr>
          <w:rFonts w:ascii="XO Thames" w:hAnsi="XO Thames" w:cs="Times New Roman"/>
          <w:noProof/>
          <w:snapToGrid w:val="0"/>
          <w:sz w:val="22"/>
          <w:szCs w:val="22"/>
        </w:rPr>
        <w:t xml:space="preserve">Выполнять иные обязанности, предусмотренные действующим законодательством Российской Федерации и </w:t>
      </w:r>
      <w:r w:rsidR="00976499">
        <w:rPr>
          <w:rFonts w:ascii="XO Thames" w:hAnsi="XO Thames" w:cs="Times New Roman"/>
          <w:noProof/>
          <w:snapToGrid w:val="0"/>
          <w:sz w:val="22"/>
          <w:szCs w:val="22"/>
        </w:rPr>
        <w:t xml:space="preserve">настоящим </w:t>
      </w:r>
      <w:r w:rsidRPr="007A5840">
        <w:rPr>
          <w:rFonts w:ascii="XO Thames" w:hAnsi="XO Thames" w:cs="Times New Roman"/>
          <w:noProof/>
          <w:snapToGrid w:val="0"/>
          <w:sz w:val="22"/>
          <w:szCs w:val="22"/>
        </w:rPr>
        <w:t>договором.</w:t>
      </w:r>
    </w:p>
    <w:p w14:paraId="67843873" w14:textId="70F6E5B0" w:rsidR="00910588" w:rsidRPr="007A5840" w:rsidRDefault="00910588" w:rsidP="00910588">
      <w:pPr>
        <w:ind w:firstLine="709"/>
        <w:contextualSpacing/>
        <w:jc w:val="both"/>
        <w:rPr>
          <w:rFonts w:ascii="XO Thames" w:hAnsi="XO Thames"/>
          <w:b/>
          <w:sz w:val="22"/>
          <w:szCs w:val="22"/>
        </w:rPr>
      </w:pPr>
      <w:r w:rsidRPr="007A5840">
        <w:rPr>
          <w:rFonts w:ascii="XO Thames" w:hAnsi="XO Thames"/>
          <w:b/>
          <w:sz w:val="22"/>
          <w:szCs w:val="22"/>
        </w:rPr>
        <w:t>2.2. Исполнитель вправе:</w:t>
      </w:r>
    </w:p>
    <w:p w14:paraId="56767F99" w14:textId="2559DA84" w:rsidR="00910588" w:rsidRPr="007A5840" w:rsidRDefault="00910588" w:rsidP="00910588">
      <w:pPr>
        <w:ind w:firstLine="709"/>
        <w:contextualSpacing/>
        <w:jc w:val="both"/>
        <w:rPr>
          <w:rFonts w:ascii="XO Thames" w:hAnsi="XO Thames"/>
          <w:sz w:val="22"/>
          <w:szCs w:val="22"/>
        </w:rPr>
      </w:pPr>
      <w:r w:rsidRPr="007A5840">
        <w:rPr>
          <w:rFonts w:ascii="XO Thames" w:hAnsi="XO Thames"/>
          <w:sz w:val="22"/>
          <w:szCs w:val="22"/>
        </w:rPr>
        <w:t>2.2.1. </w:t>
      </w:r>
      <w:bookmarkStart w:id="0" w:name="_Hlk222144774"/>
      <w:r w:rsidRPr="007A5840">
        <w:rPr>
          <w:rFonts w:ascii="XO Thames" w:eastAsia="Calibri" w:hAnsi="XO Thames"/>
          <w:kern w:val="3"/>
          <w:sz w:val="22"/>
          <w:szCs w:val="22"/>
          <w:lang w:eastAsia="ar-SA"/>
        </w:rPr>
        <w:t>Самостоятельно выбирать маршруты доставки грузов по адресу Грузополучателя.</w:t>
      </w:r>
    </w:p>
    <w:p w14:paraId="1B09F909" w14:textId="764AB4B4" w:rsidR="00910588" w:rsidRPr="007A5840" w:rsidRDefault="00910588" w:rsidP="00910588">
      <w:pPr>
        <w:ind w:firstLine="709"/>
        <w:contextualSpacing/>
        <w:jc w:val="both"/>
        <w:rPr>
          <w:rFonts w:ascii="XO Thames" w:hAnsi="XO Thames"/>
          <w:sz w:val="22"/>
          <w:szCs w:val="22"/>
        </w:rPr>
      </w:pPr>
      <w:r w:rsidRPr="007A5840">
        <w:rPr>
          <w:rFonts w:ascii="XO Thames" w:hAnsi="XO Thames"/>
          <w:sz w:val="22"/>
          <w:szCs w:val="22"/>
        </w:rPr>
        <w:t xml:space="preserve">2.2.2. Требовать от </w:t>
      </w:r>
      <w:r w:rsidR="00976499">
        <w:rPr>
          <w:rFonts w:ascii="XO Thames" w:hAnsi="XO Thames"/>
          <w:sz w:val="22"/>
          <w:szCs w:val="22"/>
        </w:rPr>
        <w:t>З</w:t>
      </w:r>
      <w:r w:rsidRPr="007A5840">
        <w:rPr>
          <w:rFonts w:ascii="XO Thames" w:hAnsi="XO Thames"/>
          <w:sz w:val="22"/>
          <w:szCs w:val="22"/>
        </w:rPr>
        <w:t xml:space="preserve">аказчика произвести приемку оказанных услуг в порядке и в сроки, предусмотренные </w:t>
      </w:r>
      <w:r w:rsidRPr="007A5840">
        <w:rPr>
          <w:rFonts w:ascii="XO Thames" w:hAnsi="XO Thames"/>
          <w:noProof/>
          <w:snapToGrid w:val="0"/>
          <w:sz w:val="22"/>
          <w:szCs w:val="22"/>
        </w:rPr>
        <w:t>договором</w:t>
      </w:r>
      <w:r w:rsidRPr="007A5840">
        <w:rPr>
          <w:rFonts w:ascii="XO Thames" w:hAnsi="XO Thames"/>
          <w:sz w:val="22"/>
          <w:szCs w:val="22"/>
        </w:rPr>
        <w:t>.</w:t>
      </w:r>
    </w:p>
    <w:bookmarkEnd w:id="0"/>
    <w:p w14:paraId="68A389AF" w14:textId="5F243533" w:rsidR="00910588" w:rsidRDefault="00910588" w:rsidP="00910588">
      <w:pPr>
        <w:ind w:firstLine="709"/>
        <w:contextualSpacing/>
        <w:jc w:val="both"/>
        <w:rPr>
          <w:rFonts w:ascii="XO Thames" w:hAnsi="XO Thames"/>
          <w:sz w:val="22"/>
          <w:szCs w:val="22"/>
        </w:rPr>
      </w:pPr>
      <w:r w:rsidRPr="007A5840">
        <w:rPr>
          <w:rFonts w:ascii="XO Thames" w:hAnsi="XO Thames"/>
          <w:sz w:val="22"/>
          <w:szCs w:val="22"/>
        </w:rPr>
        <w:t>2.2.3. </w:t>
      </w:r>
      <w:bookmarkStart w:id="1" w:name="_Hlk222144895"/>
      <w:r w:rsidRPr="007A5840">
        <w:rPr>
          <w:rFonts w:ascii="XO Thames" w:hAnsi="XO Thames"/>
          <w:sz w:val="22"/>
          <w:szCs w:val="22"/>
        </w:rPr>
        <w:t>Требовать своевременной оплаты оказанных услуг в соответствии с условиями договора.</w:t>
      </w:r>
    </w:p>
    <w:p w14:paraId="0B19BD46" w14:textId="25A22CFC" w:rsidR="00976499" w:rsidRPr="00976499" w:rsidRDefault="00976499" w:rsidP="00976499">
      <w:pPr>
        <w:widowControl w:val="0"/>
        <w:ind w:right="-1" w:firstLine="709"/>
        <w:jc w:val="both"/>
        <w:rPr>
          <w:rFonts w:ascii="XO Thames" w:hAnsi="XO Thames"/>
          <w:bCs/>
          <w:sz w:val="22"/>
          <w:szCs w:val="22"/>
        </w:rPr>
      </w:pPr>
      <w:r w:rsidRPr="007A5840">
        <w:rPr>
          <w:rFonts w:ascii="XO Thames" w:hAnsi="XO Thames"/>
          <w:sz w:val="22"/>
          <w:szCs w:val="22"/>
        </w:rPr>
        <w:t xml:space="preserve">2.2.4. </w:t>
      </w:r>
      <w:r w:rsidRPr="004A2F57">
        <w:rPr>
          <w:rFonts w:ascii="XO Thames" w:hAnsi="XO Thames"/>
          <w:bCs/>
          <w:noProof/>
          <w:sz w:val="22"/>
          <w:szCs w:val="22"/>
        </w:rPr>
        <w:t>Требовать уплату пеней</w:t>
      </w:r>
      <w:r w:rsidRPr="004A2F57">
        <w:rPr>
          <w:rFonts w:ascii="XO Thames" w:hAnsi="XO Thames"/>
          <w:bCs/>
          <w:sz w:val="22"/>
          <w:szCs w:val="22"/>
        </w:rPr>
        <w:t xml:space="preserve"> в случае просрочки исполнения Заказчиком обязательств, предусмотренных договором.</w:t>
      </w:r>
    </w:p>
    <w:bookmarkEnd w:id="1"/>
    <w:p w14:paraId="64E60059" w14:textId="27BC611E" w:rsidR="00910588" w:rsidRPr="007A5840" w:rsidRDefault="00910588" w:rsidP="00910588">
      <w:pPr>
        <w:ind w:firstLine="709"/>
        <w:contextualSpacing/>
        <w:jc w:val="both"/>
        <w:rPr>
          <w:rFonts w:ascii="XO Thames" w:hAnsi="XO Thames"/>
          <w:sz w:val="22"/>
          <w:szCs w:val="22"/>
        </w:rPr>
      </w:pPr>
      <w:r w:rsidRPr="007A5840">
        <w:rPr>
          <w:rFonts w:ascii="XO Thames" w:hAnsi="XO Thames"/>
          <w:sz w:val="22"/>
          <w:szCs w:val="22"/>
        </w:rPr>
        <w:t>2.2.</w:t>
      </w:r>
      <w:r w:rsidR="00976499">
        <w:rPr>
          <w:rFonts w:ascii="XO Thames" w:hAnsi="XO Thames"/>
          <w:sz w:val="22"/>
          <w:szCs w:val="22"/>
        </w:rPr>
        <w:t>5</w:t>
      </w:r>
      <w:r w:rsidRPr="007A5840">
        <w:rPr>
          <w:rFonts w:ascii="XO Thames" w:hAnsi="XO Thames"/>
          <w:sz w:val="22"/>
          <w:szCs w:val="22"/>
        </w:rPr>
        <w:t>. Принять решение об одностороннем отказе от исполнения договора</w:t>
      </w:r>
      <w:r w:rsidRPr="007A5840">
        <w:rPr>
          <w:rFonts w:ascii="XO Thames" w:hAnsi="XO Thames"/>
          <w:sz w:val="22"/>
          <w:szCs w:val="22"/>
        </w:rPr>
        <w:br/>
        <w:t xml:space="preserve">в соответствии с гражданским законодательством Российской Федерации, </w:t>
      </w:r>
      <w:r w:rsidRPr="007A5840">
        <w:rPr>
          <w:rFonts w:ascii="XO Thames" w:eastAsiaTheme="minorHAnsi" w:hAnsi="XO Thames"/>
          <w:sz w:val="22"/>
          <w:szCs w:val="22"/>
          <w:lang w:eastAsia="en-US"/>
        </w:rPr>
        <w:t xml:space="preserve">Законом </w:t>
      </w:r>
      <w:r w:rsidRPr="007A5840">
        <w:rPr>
          <w:rFonts w:ascii="XO Thames" w:hAnsi="XO Thames"/>
          <w:noProof/>
          <w:sz w:val="22"/>
          <w:szCs w:val="22"/>
        </w:rPr>
        <w:br/>
      </w:r>
      <w:r w:rsidRPr="007A5840">
        <w:rPr>
          <w:rFonts w:ascii="XO Thames" w:hAnsi="XO Thames"/>
          <w:sz w:val="22"/>
          <w:szCs w:val="22"/>
        </w:rPr>
        <w:t>о Контрактной системе.</w:t>
      </w:r>
    </w:p>
    <w:p w14:paraId="66A8473F" w14:textId="24E0D550" w:rsidR="00910588" w:rsidRPr="007A5840" w:rsidRDefault="00910588" w:rsidP="00910588">
      <w:pPr>
        <w:ind w:firstLine="709"/>
        <w:contextualSpacing/>
        <w:jc w:val="both"/>
        <w:rPr>
          <w:rFonts w:ascii="XO Thames" w:hAnsi="XO Thames"/>
          <w:noProof/>
          <w:snapToGrid w:val="0"/>
          <w:sz w:val="22"/>
          <w:szCs w:val="22"/>
        </w:rPr>
      </w:pPr>
      <w:r w:rsidRPr="007A5840">
        <w:rPr>
          <w:rFonts w:ascii="XO Thames" w:hAnsi="XO Thames"/>
          <w:noProof/>
          <w:sz w:val="22"/>
          <w:szCs w:val="22"/>
        </w:rPr>
        <w:t>2.2.</w:t>
      </w:r>
      <w:r w:rsidR="00976499">
        <w:rPr>
          <w:rFonts w:ascii="XO Thames" w:hAnsi="XO Thames"/>
          <w:noProof/>
          <w:sz w:val="22"/>
          <w:szCs w:val="22"/>
        </w:rPr>
        <w:t>6</w:t>
      </w:r>
      <w:r w:rsidRPr="007A5840">
        <w:rPr>
          <w:rFonts w:ascii="XO Thames" w:hAnsi="XO Thames"/>
          <w:noProof/>
          <w:sz w:val="22"/>
          <w:szCs w:val="22"/>
        </w:rPr>
        <w:t xml:space="preserve">. Осуществлять иные права, предусмотренные действующим законодательством Российской Федерации и </w:t>
      </w:r>
      <w:r w:rsidRPr="007A5840">
        <w:rPr>
          <w:rFonts w:ascii="XO Thames" w:hAnsi="XO Thames"/>
          <w:noProof/>
          <w:snapToGrid w:val="0"/>
          <w:sz w:val="22"/>
          <w:szCs w:val="22"/>
        </w:rPr>
        <w:t>договором.</w:t>
      </w:r>
    </w:p>
    <w:p w14:paraId="60C231D2" w14:textId="3889C03B" w:rsidR="00910588" w:rsidRPr="007A5840" w:rsidRDefault="00910588" w:rsidP="00910588">
      <w:pPr>
        <w:ind w:firstLine="709"/>
        <w:contextualSpacing/>
        <w:jc w:val="both"/>
        <w:rPr>
          <w:rFonts w:ascii="XO Thames" w:hAnsi="XO Thames"/>
          <w:b/>
          <w:sz w:val="22"/>
          <w:szCs w:val="22"/>
        </w:rPr>
      </w:pPr>
      <w:r w:rsidRPr="007A5840">
        <w:rPr>
          <w:rFonts w:ascii="XO Thames" w:hAnsi="XO Thames"/>
          <w:b/>
          <w:sz w:val="22"/>
          <w:szCs w:val="22"/>
        </w:rPr>
        <w:t>2.3.  </w:t>
      </w:r>
      <w:r w:rsidR="00976499">
        <w:rPr>
          <w:rFonts w:ascii="XO Thames" w:hAnsi="XO Thames"/>
          <w:b/>
          <w:sz w:val="22"/>
          <w:szCs w:val="22"/>
        </w:rPr>
        <w:t>З</w:t>
      </w:r>
      <w:r w:rsidRPr="007A5840">
        <w:rPr>
          <w:rFonts w:ascii="XO Thames" w:hAnsi="XO Thames"/>
          <w:b/>
          <w:sz w:val="22"/>
          <w:szCs w:val="22"/>
        </w:rPr>
        <w:t>аказчик обязан:</w:t>
      </w:r>
    </w:p>
    <w:p w14:paraId="14FE41BF" w14:textId="62B9F869" w:rsidR="00910588" w:rsidRPr="007A5840" w:rsidRDefault="00910588" w:rsidP="00910588">
      <w:pPr>
        <w:pStyle w:val="ConsPlusNormal"/>
        <w:jc w:val="both"/>
        <w:rPr>
          <w:rFonts w:ascii="XO Thames" w:hAnsi="XO Thames" w:cs="Times New Roman"/>
          <w:noProof/>
          <w:snapToGrid w:val="0"/>
          <w:sz w:val="22"/>
          <w:szCs w:val="22"/>
        </w:rPr>
      </w:pPr>
      <w:r w:rsidRPr="007A5840">
        <w:rPr>
          <w:rStyle w:val="FontStyle54"/>
          <w:rFonts w:ascii="XO Thames" w:eastAsiaTheme="majorEastAsia" w:hAnsi="XO Thames"/>
          <w:sz w:val="22"/>
          <w:szCs w:val="22"/>
        </w:rPr>
        <w:t>2.3.</w:t>
      </w:r>
      <w:r w:rsidRPr="007A5840">
        <w:rPr>
          <w:rFonts w:ascii="XO Thames" w:hAnsi="XO Thames" w:cs="Times New Roman"/>
          <w:sz w:val="22"/>
          <w:szCs w:val="22"/>
        </w:rPr>
        <w:t xml:space="preserve">1. Принять оказанные услуги, провести их экспертизу, а также оплатить оказанные услуги в соответствии с настоящим </w:t>
      </w:r>
      <w:r w:rsidRPr="007A5840">
        <w:rPr>
          <w:rFonts w:ascii="XO Thames" w:hAnsi="XO Thames" w:cs="Times New Roman"/>
          <w:noProof/>
          <w:snapToGrid w:val="0"/>
          <w:sz w:val="22"/>
          <w:szCs w:val="22"/>
        </w:rPr>
        <w:t>договором.</w:t>
      </w:r>
    </w:p>
    <w:p w14:paraId="792D0AE9" w14:textId="10351004" w:rsidR="00910588" w:rsidRPr="007A5840" w:rsidRDefault="00910588" w:rsidP="00910588">
      <w:pPr>
        <w:pStyle w:val="ConsPlusNormal"/>
        <w:jc w:val="both"/>
        <w:rPr>
          <w:rFonts w:ascii="XO Thames" w:hAnsi="XO Thames" w:cs="Times New Roman"/>
          <w:sz w:val="22"/>
          <w:szCs w:val="22"/>
        </w:rPr>
      </w:pPr>
      <w:r w:rsidRPr="007A5840">
        <w:rPr>
          <w:rStyle w:val="FontStyle54"/>
          <w:rFonts w:ascii="XO Thames" w:eastAsiaTheme="majorEastAsia" w:hAnsi="XO Thames"/>
          <w:sz w:val="22"/>
          <w:szCs w:val="22"/>
        </w:rPr>
        <w:t>2.3.</w:t>
      </w:r>
      <w:r w:rsidRPr="007A5840">
        <w:rPr>
          <w:rFonts w:ascii="XO Thames" w:hAnsi="XO Thames" w:cs="Times New Roman"/>
          <w:sz w:val="22"/>
          <w:szCs w:val="22"/>
        </w:rPr>
        <w:t xml:space="preserve">2. </w:t>
      </w:r>
      <w:r w:rsidRPr="007A5840">
        <w:rPr>
          <w:rFonts w:ascii="XO Thames" w:eastAsia="Calibri" w:hAnsi="XO Thames"/>
          <w:kern w:val="3"/>
          <w:sz w:val="22"/>
          <w:szCs w:val="22"/>
          <w:lang w:eastAsia="ar-SA"/>
        </w:rPr>
        <w:t>Направлять заявку на подачу автомобиля с указанием места доставки и объема отгрузки.</w:t>
      </w:r>
    </w:p>
    <w:p w14:paraId="50087445" w14:textId="409B330E" w:rsidR="00910588" w:rsidRPr="007A5840" w:rsidRDefault="00910588" w:rsidP="00910588">
      <w:pPr>
        <w:autoSpaceDN w:val="0"/>
        <w:ind w:firstLine="709"/>
        <w:jc w:val="both"/>
        <w:textAlignment w:val="baseline"/>
        <w:rPr>
          <w:rFonts w:ascii="XO Thames" w:eastAsia="Calibri" w:hAnsi="XO Thames"/>
          <w:kern w:val="3"/>
          <w:sz w:val="22"/>
          <w:szCs w:val="22"/>
          <w:lang w:eastAsia="ar-SA"/>
        </w:rPr>
      </w:pPr>
      <w:r w:rsidRPr="007A5840">
        <w:rPr>
          <w:rFonts w:ascii="XO Thames" w:eastAsia="Calibri" w:hAnsi="XO Thames"/>
          <w:kern w:val="3"/>
          <w:sz w:val="22"/>
          <w:szCs w:val="22"/>
          <w:lang w:eastAsia="ar-SA"/>
        </w:rPr>
        <w:t>2.3.3. При сдаче груза предоставить Исполнителю необходимые сопроводительные документы, информацию о свойствах груза и об условиях его перевозки.</w:t>
      </w:r>
    </w:p>
    <w:p w14:paraId="6F615CFF" w14:textId="000CCD4E" w:rsidR="00910588" w:rsidRPr="007A5840" w:rsidRDefault="00910588" w:rsidP="00910588">
      <w:pPr>
        <w:autoSpaceDE w:val="0"/>
        <w:autoSpaceDN w:val="0"/>
        <w:adjustRightInd w:val="0"/>
        <w:ind w:firstLine="709"/>
        <w:jc w:val="both"/>
        <w:rPr>
          <w:rFonts w:ascii="XO Thames" w:hAnsi="XO Thames"/>
          <w:noProof/>
          <w:snapToGrid w:val="0"/>
          <w:sz w:val="22"/>
          <w:szCs w:val="22"/>
        </w:rPr>
      </w:pPr>
      <w:bookmarkStart w:id="2" w:name="_Hlk222145183"/>
      <w:r w:rsidRPr="007A5840">
        <w:rPr>
          <w:rFonts w:ascii="XO Thames" w:hAnsi="XO Thames"/>
          <w:sz w:val="22"/>
          <w:szCs w:val="22"/>
        </w:rPr>
        <w:t xml:space="preserve">2.3.4. Взыскивать неустойку (пени, штраф) в соответствии с условиями настоящего договора за неисполнение или ненадлежащее исполнение Исполнителем обязательств, предусмотренных </w:t>
      </w:r>
      <w:r w:rsidRPr="007A5840">
        <w:rPr>
          <w:rFonts w:ascii="XO Thames" w:hAnsi="XO Thames"/>
          <w:noProof/>
          <w:snapToGrid w:val="0"/>
          <w:sz w:val="22"/>
          <w:szCs w:val="22"/>
        </w:rPr>
        <w:t>договором.</w:t>
      </w:r>
    </w:p>
    <w:p w14:paraId="05398BFD" w14:textId="003A1F19" w:rsidR="00910588" w:rsidRPr="007A5840" w:rsidRDefault="00910588" w:rsidP="00910588">
      <w:pPr>
        <w:widowControl w:val="0"/>
        <w:autoSpaceDE w:val="0"/>
        <w:autoSpaceDN w:val="0"/>
        <w:adjustRightInd w:val="0"/>
        <w:ind w:firstLine="709"/>
        <w:jc w:val="both"/>
        <w:rPr>
          <w:rFonts w:ascii="XO Thames" w:hAnsi="XO Thames"/>
          <w:sz w:val="22"/>
          <w:szCs w:val="22"/>
        </w:rPr>
      </w:pPr>
      <w:r w:rsidRPr="007A5840">
        <w:rPr>
          <w:rFonts w:ascii="XO Thames" w:hAnsi="XO Thames"/>
          <w:sz w:val="22"/>
          <w:szCs w:val="22"/>
        </w:rPr>
        <w:t xml:space="preserve">2.3.5. </w:t>
      </w:r>
      <w:r w:rsidRPr="007A5840">
        <w:rPr>
          <w:rFonts w:ascii="XO Thames" w:hAnsi="XO Thames"/>
          <w:noProof/>
          <w:snapToGrid w:val="0"/>
          <w:sz w:val="22"/>
          <w:szCs w:val="22"/>
        </w:rPr>
        <w:t xml:space="preserve">В случае расторжения </w:t>
      </w:r>
      <w:r w:rsidRPr="007A5840">
        <w:rPr>
          <w:rFonts w:ascii="XO Thames" w:hAnsi="XO Thames"/>
          <w:bCs/>
          <w:spacing w:val="-5"/>
          <w:sz w:val="22"/>
          <w:szCs w:val="22"/>
        </w:rPr>
        <w:t>договора</w:t>
      </w:r>
      <w:r w:rsidRPr="007A5840">
        <w:rPr>
          <w:rFonts w:ascii="XO Thames" w:hAnsi="XO Thames"/>
          <w:noProof/>
          <w:snapToGrid w:val="0"/>
          <w:sz w:val="22"/>
          <w:szCs w:val="22"/>
        </w:rPr>
        <w:t xml:space="preserve"> (по любым основаниям) оплатить </w:t>
      </w:r>
      <w:r w:rsidRPr="007A5840">
        <w:rPr>
          <w:rFonts w:ascii="XO Thames" w:hAnsi="XO Thames"/>
          <w:bCs/>
          <w:spacing w:val="-5"/>
          <w:sz w:val="22"/>
          <w:szCs w:val="22"/>
        </w:rPr>
        <w:t>Исполнителю</w:t>
      </w:r>
      <w:r w:rsidRPr="007A5840">
        <w:rPr>
          <w:rFonts w:ascii="XO Thames" w:hAnsi="XO Thames"/>
          <w:noProof/>
          <w:snapToGrid w:val="0"/>
          <w:sz w:val="22"/>
          <w:szCs w:val="22"/>
        </w:rPr>
        <w:t xml:space="preserve"> стоимость услуг, фактически исполненных на момент расторжения </w:t>
      </w:r>
      <w:r w:rsidRPr="007A5840">
        <w:rPr>
          <w:rFonts w:ascii="XO Thames" w:hAnsi="XO Thames"/>
          <w:bCs/>
          <w:spacing w:val="-5"/>
          <w:sz w:val="22"/>
          <w:szCs w:val="22"/>
        </w:rPr>
        <w:t>договора</w:t>
      </w:r>
      <w:r w:rsidRPr="007A5840">
        <w:rPr>
          <w:rFonts w:ascii="XO Thames" w:hAnsi="XO Thames"/>
          <w:noProof/>
          <w:snapToGrid w:val="0"/>
          <w:sz w:val="22"/>
          <w:szCs w:val="22"/>
        </w:rPr>
        <w:t xml:space="preserve">, при условии отсутствия претензий по его качеству, на основании </w:t>
      </w:r>
      <w:r w:rsidRPr="007A5840">
        <w:rPr>
          <w:rFonts w:ascii="XO Thames" w:hAnsi="XO Thames"/>
          <w:sz w:val="22"/>
          <w:szCs w:val="22"/>
        </w:rPr>
        <w:t>утвержденного Заказчиком Акта приемки (ф. 0510452) с приложением документов, подтверждающих оказание услуг Исполнителем.</w:t>
      </w:r>
    </w:p>
    <w:p w14:paraId="0BBC2B60" w14:textId="15AAF9D4" w:rsidR="00910588" w:rsidRPr="007A5840" w:rsidRDefault="00910588" w:rsidP="00910588">
      <w:pPr>
        <w:pStyle w:val="ConsPlusNormal"/>
        <w:ind w:firstLine="709"/>
        <w:jc w:val="both"/>
        <w:rPr>
          <w:rFonts w:ascii="XO Thames" w:hAnsi="XO Thames" w:cs="Times New Roman"/>
          <w:sz w:val="22"/>
          <w:szCs w:val="22"/>
        </w:rPr>
      </w:pPr>
      <w:r w:rsidRPr="007A5840">
        <w:rPr>
          <w:rFonts w:ascii="XO Thames" w:hAnsi="XO Thames" w:cs="Times New Roman"/>
          <w:sz w:val="22"/>
          <w:szCs w:val="22"/>
        </w:rPr>
        <w:t xml:space="preserve">2.3.6. </w:t>
      </w:r>
      <w:r w:rsidRPr="007A5840">
        <w:rPr>
          <w:rFonts w:ascii="XO Thames" w:hAnsi="XO Thames" w:cs="Times New Roman"/>
          <w:noProof/>
          <w:snapToGrid w:val="0"/>
          <w:sz w:val="22"/>
          <w:szCs w:val="22"/>
        </w:rPr>
        <w:t>Выполнять иные обязанности, предусмотренные действующим законодательством Российской Федерации и договором.</w:t>
      </w:r>
      <w:bookmarkEnd w:id="2"/>
    </w:p>
    <w:p w14:paraId="4CD8B9C5" w14:textId="7D29EA02" w:rsidR="00910588" w:rsidRPr="007A5840" w:rsidRDefault="00910588" w:rsidP="00910588">
      <w:pPr>
        <w:ind w:firstLine="709"/>
        <w:contextualSpacing/>
        <w:jc w:val="both"/>
        <w:rPr>
          <w:rFonts w:ascii="XO Thames" w:hAnsi="XO Thames"/>
          <w:b/>
          <w:sz w:val="22"/>
          <w:szCs w:val="22"/>
        </w:rPr>
      </w:pPr>
      <w:r w:rsidRPr="007A5840">
        <w:rPr>
          <w:rFonts w:ascii="XO Thames" w:hAnsi="XO Thames"/>
          <w:b/>
          <w:sz w:val="22"/>
          <w:szCs w:val="22"/>
        </w:rPr>
        <w:t xml:space="preserve">2.4. </w:t>
      </w:r>
      <w:r w:rsidR="00976499">
        <w:rPr>
          <w:rFonts w:ascii="XO Thames" w:hAnsi="XO Thames"/>
          <w:b/>
          <w:sz w:val="22"/>
          <w:szCs w:val="22"/>
        </w:rPr>
        <w:t>З</w:t>
      </w:r>
      <w:r w:rsidRPr="007A5840">
        <w:rPr>
          <w:rFonts w:ascii="XO Thames" w:hAnsi="XO Thames"/>
          <w:b/>
          <w:sz w:val="22"/>
          <w:szCs w:val="22"/>
        </w:rPr>
        <w:t>аказчик вправе:</w:t>
      </w:r>
    </w:p>
    <w:p w14:paraId="315BA7BD" w14:textId="019F870C" w:rsidR="00910588" w:rsidRPr="007A5840" w:rsidRDefault="00910588" w:rsidP="00910588">
      <w:pPr>
        <w:ind w:firstLine="709"/>
        <w:contextualSpacing/>
        <w:jc w:val="both"/>
        <w:rPr>
          <w:rFonts w:ascii="XO Thames" w:hAnsi="XO Thames"/>
          <w:sz w:val="22"/>
          <w:szCs w:val="22"/>
        </w:rPr>
      </w:pPr>
      <w:r w:rsidRPr="007A5840">
        <w:rPr>
          <w:rFonts w:ascii="XO Thames" w:hAnsi="XO Thames"/>
          <w:sz w:val="22"/>
          <w:szCs w:val="22"/>
        </w:rPr>
        <w:t>2.4.1. Требовать от Исполнителя надлежащего исполнения обязательств в соответствии</w:t>
      </w:r>
      <w:r w:rsidRPr="007A5840">
        <w:rPr>
          <w:rFonts w:ascii="XO Thames" w:hAnsi="XO Thames"/>
          <w:sz w:val="22"/>
          <w:szCs w:val="22"/>
        </w:rPr>
        <w:br/>
        <w:t>с договором, а также требовать своевременного устранения выявленных недостатков.</w:t>
      </w:r>
    </w:p>
    <w:p w14:paraId="243ECA17" w14:textId="5C79396F" w:rsidR="00910588" w:rsidRPr="007A5840" w:rsidRDefault="00910588" w:rsidP="00910588">
      <w:pPr>
        <w:tabs>
          <w:tab w:val="left" w:pos="540"/>
        </w:tabs>
        <w:ind w:firstLine="709"/>
        <w:contextualSpacing/>
        <w:jc w:val="both"/>
        <w:rPr>
          <w:rFonts w:ascii="XO Thames" w:hAnsi="XO Thames"/>
          <w:spacing w:val="1"/>
          <w:sz w:val="22"/>
          <w:szCs w:val="22"/>
        </w:rPr>
      </w:pPr>
      <w:r w:rsidRPr="007A5840">
        <w:rPr>
          <w:rFonts w:ascii="XO Thames" w:hAnsi="XO Thames"/>
          <w:sz w:val="22"/>
          <w:szCs w:val="22"/>
        </w:rPr>
        <w:t xml:space="preserve">2.4.2. Осуществлять контроль и надзор за качеством, порядком и сроками оказания услуг, </w:t>
      </w:r>
      <w:r w:rsidRPr="007A5840">
        <w:rPr>
          <w:rFonts w:ascii="XO Thames" w:hAnsi="XO Thames"/>
          <w:sz w:val="22"/>
          <w:szCs w:val="22"/>
        </w:rPr>
        <w:br/>
        <w:t>не вмешиваясь при этом в оперативно-хозяйственную деятельность Исполнителя</w:t>
      </w:r>
      <w:r w:rsidRPr="007A5840">
        <w:rPr>
          <w:rFonts w:ascii="XO Thames" w:hAnsi="XO Thames"/>
          <w:spacing w:val="1"/>
          <w:sz w:val="22"/>
          <w:szCs w:val="22"/>
        </w:rPr>
        <w:t xml:space="preserve">. </w:t>
      </w:r>
    </w:p>
    <w:p w14:paraId="17DB9253" w14:textId="7AF49611" w:rsidR="00910588" w:rsidRPr="007A5840" w:rsidRDefault="00910588" w:rsidP="00910588">
      <w:pPr>
        <w:ind w:firstLine="709"/>
        <w:contextualSpacing/>
        <w:jc w:val="both"/>
        <w:rPr>
          <w:rFonts w:ascii="XO Thames" w:hAnsi="XO Thames"/>
          <w:spacing w:val="1"/>
          <w:sz w:val="22"/>
          <w:szCs w:val="22"/>
        </w:rPr>
      </w:pPr>
      <w:r w:rsidRPr="007A5840">
        <w:rPr>
          <w:rFonts w:ascii="XO Thames" w:hAnsi="XO Thames"/>
          <w:sz w:val="22"/>
          <w:szCs w:val="22"/>
        </w:rPr>
        <w:t>2.4.3.</w:t>
      </w:r>
      <w:r w:rsidRPr="007A5840">
        <w:rPr>
          <w:rFonts w:ascii="XO Thames" w:hAnsi="XO Thames"/>
          <w:spacing w:val="1"/>
          <w:sz w:val="22"/>
          <w:szCs w:val="22"/>
        </w:rPr>
        <w:t xml:space="preserve"> Привлекать независимых экспертов для проверки соответствия качества оказываемых услуг требованиям, установленным настоящим </w:t>
      </w:r>
      <w:r w:rsidRPr="007A5840">
        <w:rPr>
          <w:rFonts w:ascii="XO Thames" w:hAnsi="XO Thames"/>
          <w:sz w:val="22"/>
          <w:szCs w:val="22"/>
        </w:rPr>
        <w:t>договором</w:t>
      </w:r>
      <w:r w:rsidRPr="007A5840">
        <w:rPr>
          <w:rFonts w:ascii="XO Thames" w:hAnsi="XO Thames"/>
          <w:spacing w:val="1"/>
          <w:sz w:val="22"/>
          <w:szCs w:val="22"/>
        </w:rPr>
        <w:t>.</w:t>
      </w:r>
    </w:p>
    <w:p w14:paraId="5D8935F2" w14:textId="44CFA2E1" w:rsidR="00910588" w:rsidRPr="007A5840" w:rsidRDefault="00910588" w:rsidP="00910588">
      <w:pPr>
        <w:ind w:firstLine="709"/>
        <w:contextualSpacing/>
        <w:jc w:val="both"/>
        <w:rPr>
          <w:rFonts w:ascii="XO Thames" w:hAnsi="XO Thames"/>
          <w:sz w:val="22"/>
          <w:szCs w:val="22"/>
        </w:rPr>
      </w:pPr>
      <w:bookmarkStart w:id="3" w:name="_Hlk222149488"/>
      <w:r w:rsidRPr="007A5840">
        <w:rPr>
          <w:rFonts w:ascii="XO Thames" w:hAnsi="XO Thames"/>
          <w:sz w:val="22"/>
          <w:szCs w:val="22"/>
        </w:rPr>
        <w:t>2.4.4. Принять решение об одностороннем отказе от исполнения договора</w:t>
      </w:r>
      <w:r w:rsidRPr="007A5840">
        <w:rPr>
          <w:rFonts w:ascii="XO Thames" w:hAnsi="XO Thames"/>
          <w:sz w:val="22"/>
          <w:szCs w:val="22"/>
        </w:rPr>
        <w:br/>
        <w:t xml:space="preserve">в соответствии с гражданским законодательством Российской Федерации, </w:t>
      </w:r>
      <w:r w:rsidRPr="007A5840">
        <w:rPr>
          <w:rFonts w:ascii="XO Thames" w:eastAsiaTheme="minorHAnsi" w:hAnsi="XO Thames"/>
          <w:sz w:val="22"/>
          <w:szCs w:val="22"/>
          <w:lang w:eastAsia="en-US"/>
        </w:rPr>
        <w:t xml:space="preserve">Законом </w:t>
      </w:r>
      <w:r w:rsidRPr="007A5840">
        <w:rPr>
          <w:rFonts w:ascii="XO Thames" w:hAnsi="XO Thames"/>
          <w:noProof/>
          <w:sz w:val="22"/>
          <w:szCs w:val="22"/>
        </w:rPr>
        <w:br/>
      </w:r>
      <w:r w:rsidRPr="007A5840">
        <w:rPr>
          <w:rFonts w:ascii="XO Thames" w:hAnsi="XO Thames"/>
          <w:sz w:val="22"/>
          <w:szCs w:val="22"/>
        </w:rPr>
        <w:t>о Контрактной системе.</w:t>
      </w:r>
    </w:p>
    <w:p w14:paraId="73E75CCD" w14:textId="64EF1FCA" w:rsidR="00910588" w:rsidRPr="007A5840" w:rsidRDefault="00910588" w:rsidP="00910588">
      <w:pPr>
        <w:ind w:firstLine="709"/>
        <w:contextualSpacing/>
        <w:jc w:val="both"/>
        <w:rPr>
          <w:rFonts w:ascii="XO Thames" w:hAnsi="XO Thames"/>
          <w:noProof/>
          <w:sz w:val="22"/>
          <w:szCs w:val="22"/>
        </w:rPr>
      </w:pPr>
      <w:r w:rsidRPr="007A5840">
        <w:rPr>
          <w:rFonts w:ascii="XO Thames" w:hAnsi="XO Thames"/>
          <w:noProof/>
          <w:sz w:val="22"/>
          <w:szCs w:val="22"/>
        </w:rPr>
        <w:t xml:space="preserve">2.4.5. Осуществлять иные права, предусмотренные действующим законодательством Российской Федерации и </w:t>
      </w:r>
      <w:r w:rsidR="00976499">
        <w:rPr>
          <w:rFonts w:ascii="XO Thames" w:hAnsi="XO Thames"/>
          <w:noProof/>
          <w:sz w:val="22"/>
          <w:szCs w:val="22"/>
        </w:rPr>
        <w:t xml:space="preserve">настоящим </w:t>
      </w:r>
      <w:r w:rsidRPr="007A5840">
        <w:rPr>
          <w:rFonts w:ascii="XO Thames" w:hAnsi="XO Thames"/>
          <w:noProof/>
          <w:sz w:val="22"/>
          <w:szCs w:val="22"/>
        </w:rPr>
        <w:t>договором.</w:t>
      </w:r>
    </w:p>
    <w:bookmarkEnd w:id="3"/>
    <w:p w14:paraId="0DE02727" w14:textId="77777777" w:rsidR="00910588" w:rsidRPr="007A5840" w:rsidRDefault="00910588" w:rsidP="00910588">
      <w:pPr>
        <w:widowControl w:val="0"/>
        <w:autoSpaceDE w:val="0"/>
        <w:autoSpaceDN w:val="0"/>
        <w:adjustRightInd w:val="0"/>
        <w:jc w:val="both"/>
        <w:rPr>
          <w:rFonts w:ascii="XO Thames" w:hAnsi="XO Thames"/>
          <w:bCs/>
          <w:sz w:val="22"/>
          <w:szCs w:val="22"/>
        </w:rPr>
      </w:pPr>
    </w:p>
    <w:p w14:paraId="3C4108FA" w14:textId="77777777" w:rsidR="0092381E" w:rsidRPr="007A5840" w:rsidRDefault="0092381E" w:rsidP="0092381E">
      <w:pPr>
        <w:pStyle w:val="ac"/>
        <w:numPr>
          <w:ilvl w:val="0"/>
          <w:numId w:val="18"/>
        </w:numPr>
        <w:autoSpaceDE w:val="0"/>
        <w:autoSpaceDN w:val="0"/>
        <w:adjustRightInd w:val="0"/>
        <w:jc w:val="center"/>
        <w:rPr>
          <w:rFonts w:ascii="XO Thames" w:hAnsi="XO Thames"/>
          <w:b/>
          <w:bCs/>
        </w:rPr>
      </w:pPr>
      <w:r w:rsidRPr="007A5840">
        <w:rPr>
          <w:rFonts w:ascii="XO Thames" w:hAnsi="XO Thames"/>
          <w:b/>
          <w:bCs/>
        </w:rPr>
        <w:t>Цена договора и порядок расчетов</w:t>
      </w:r>
    </w:p>
    <w:p w14:paraId="26024626" w14:textId="1113DFF3" w:rsidR="0092381E" w:rsidRPr="007A5840" w:rsidRDefault="0092381E" w:rsidP="0092381E">
      <w:pPr>
        <w:widowControl w:val="0"/>
        <w:autoSpaceDE w:val="0"/>
        <w:autoSpaceDN w:val="0"/>
        <w:adjustRightInd w:val="0"/>
        <w:ind w:firstLine="709"/>
        <w:jc w:val="both"/>
        <w:rPr>
          <w:rFonts w:ascii="XO Thames" w:hAnsi="XO Thames"/>
          <w:sz w:val="22"/>
          <w:szCs w:val="22"/>
        </w:rPr>
      </w:pPr>
      <w:r w:rsidRPr="007A5840">
        <w:rPr>
          <w:rFonts w:ascii="XO Thames" w:hAnsi="XO Thames"/>
          <w:sz w:val="22"/>
          <w:szCs w:val="22"/>
        </w:rPr>
        <w:t>3.1.</w:t>
      </w:r>
      <w:r w:rsidRPr="007A5840">
        <w:rPr>
          <w:rFonts w:ascii="XO Thames" w:hAnsi="XO Thames"/>
          <w:sz w:val="22"/>
          <w:szCs w:val="22"/>
        </w:rPr>
        <w:tab/>
        <w:t xml:space="preserve">Цена договора составляет: </w:t>
      </w:r>
      <w:r w:rsidRPr="007A5840">
        <w:rPr>
          <w:rFonts w:ascii="XO Thames" w:hAnsi="XO Thames"/>
          <w:b/>
          <w:sz w:val="22"/>
          <w:szCs w:val="22"/>
        </w:rPr>
        <w:t>_________ (_____) рублей _____ копеек</w:t>
      </w:r>
      <w:r w:rsidRPr="007A5840">
        <w:rPr>
          <w:rFonts w:ascii="XO Thames" w:hAnsi="XO Thames"/>
          <w:sz w:val="22"/>
          <w:szCs w:val="22"/>
        </w:rPr>
        <w:t xml:space="preserve"> (в т.ч. НДС ____ % ____________ рублей ____ копеек</w:t>
      </w:r>
      <w:bookmarkStart w:id="4" w:name="_Hlk110588246"/>
      <w:r w:rsidRPr="007A5840">
        <w:rPr>
          <w:rFonts w:ascii="XO Thames" w:hAnsi="XO Thames"/>
          <w:sz w:val="22"/>
          <w:szCs w:val="22"/>
        </w:rPr>
        <w:t>).</w:t>
      </w:r>
    </w:p>
    <w:bookmarkEnd w:id="4"/>
    <w:p w14:paraId="4049E5CA" w14:textId="3DF0A23D" w:rsidR="0092381E" w:rsidRPr="007A5840" w:rsidRDefault="0092381E" w:rsidP="0092381E">
      <w:pPr>
        <w:autoSpaceDE w:val="0"/>
        <w:autoSpaceDN w:val="0"/>
        <w:adjustRightInd w:val="0"/>
        <w:ind w:firstLine="709"/>
        <w:jc w:val="both"/>
        <w:rPr>
          <w:rFonts w:ascii="XO Thames" w:hAnsi="XO Thames"/>
          <w:sz w:val="22"/>
          <w:szCs w:val="22"/>
        </w:rPr>
      </w:pPr>
      <w:r w:rsidRPr="007A5840">
        <w:rPr>
          <w:rFonts w:ascii="XO Thames" w:hAnsi="XO Thames"/>
          <w:sz w:val="22"/>
          <w:szCs w:val="22"/>
        </w:rPr>
        <w:t>3.2.</w:t>
      </w:r>
      <w:r w:rsidRPr="007A5840">
        <w:rPr>
          <w:rFonts w:ascii="XO Thames" w:hAnsi="XO Thames"/>
          <w:sz w:val="22"/>
          <w:szCs w:val="22"/>
        </w:rPr>
        <w:tab/>
      </w:r>
      <w:bookmarkStart w:id="5" w:name="_Hlk110588305"/>
      <w:r w:rsidRPr="007A5840">
        <w:rPr>
          <w:rFonts w:ascii="XO Thames" w:hAnsi="XO Thames"/>
          <w:sz w:val="22"/>
          <w:szCs w:val="22"/>
        </w:rPr>
        <w:t xml:space="preserve">Цена договора </w:t>
      </w:r>
      <w:bookmarkEnd w:id="5"/>
      <w:r w:rsidRPr="007A5840">
        <w:rPr>
          <w:rFonts w:ascii="XO Thames" w:hAnsi="XO Thames"/>
          <w:sz w:val="22"/>
          <w:szCs w:val="22"/>
        </w:rPr>
        <w:t xml:space="preserve">включает в себя все расходы и издержки Исполнителя связанные </w:t>
      </w:r>
      <w:r w:rsidRPr="007A5840">
        <w:rPr>
          <w:rFonts w:ascii="XO Thames" w:hAnsi="XO Thames"/>
          <w:sz w:val="22"/>
          <w:szCs w:val="22"/>
        </w:rPr>
        <w:br/>
        <w:t>с оказанием настоящих услуг, в том числе расходы на ГСМ, расходы на оплату работы водителей, расходы по использованию и содержанию автотранспортного средства (в том числе техническое обслуживание и ремонт автотранспорта, обеспечение эксплуатационными материалами), страхование, уплату таможенных пошлин, налогов, сборов и других обязательных платежей.</w:t>
      </w:r>
    </w:p>
    <w:p w14:paraId="6E0142E2" w14:textId="5DE5628F" w:rsidR="0092381E" w:rsidRPr="007A5840" w:rsidRDefault="0092381E" w:rsidP="0092381E">
      <w:pPr>
        <w:ind w:firstLine="709"/>
        <w:jc w:val="both"/>
        <w:rPr>
          <w:rFonts w:ascii="XO Thames" w:hAnsi="XO Thames"/>
          <w:sz w:val="22"/>
          <w:szCs w:val="22"/>
        </w:rPr>
      </w:pPr>
      <w:r w:rsidRPr="007A5840">
        <w:rPr>
          <w:rFonts w:ascii="XO Thames" w:hAnsi="XO Thames"/>
          <w:sz w:val="22"/>
          <w:szCs w:val="22"/>
        </w:rPr>
        <w:lastRenderedPageBreak/>
        <w:t>3.3.</w:t>
      </w:r>
      <w:r w:rsidRPr="007A5840">
        <w:rPr>
          <w:rFonts w:ascii="XO Thames" w:hAnsi="XO Thames"/>
          <w:sz w:val="22"/>
          <w:szCs w:val="22"/>
        </w:rPr>
        <w:tab/>
      </w:r>
      <w:bookmarkStart w:id="6" w:name="_Hlk110591639"/>
      <w:r w:rsidRPr="007A5840">
        <w:rPr>
          <w:rFonts w:ascii="XO Thames" w:hAnsi="XO Thames"/>
          <w:sz w:val="22"/>
          <w:szCs w:val="22"/>
        </w:rPr>
        <w:t xml:space="preserve">Оплата по договору производится Заказчиком по безналичному расчету платежным поручением за фактически оказанные услуги, путем перечисления денежных средств </w:t>
      </w:r>
      <w:r w:rsidRPr="007A5840">
        <w:rPr>
          <w:rFonts w:ascii="XO Thames" w:hAnsi="XO Thames"/>
          <w:sz w:val="22"/>
          <w:szCs w:val="22"/>
        </w:rPr>
        <w:br/>
        <w:t xml:space="preserve">на расчетный счет Исполнителя в течение 7 (семи) рабочих дней </w:t>
      </w:r>
      <w:bookmarkStart w:id="7" w:name="_Hlk110588402"/>
      <w:r w:rsidRPr="007A5840">
        <w:rPr>
          <w:rFonts w:ascii="XO Thames" w:hAnsi="XO Thames"/>
          <w:sz w:val="22"/>
          <w:szCs w:val="22"/>
        </w:rPr>
        <w:t xml:space="preserve">с даты подписания Заказчиком документа о приемке (ф. 0510452). Датой оформления считается дата утверждения Акта приемки (ф.0510452) Заказчиком. </w:t>
      </w:r>
      <w:bookmarkEnd w:id="6"/>
      <w:bookmarkEnd w:id="7"/>
    </w:p>
    <w:p w14:paraId="416FC366" w14:textId="3E12AEC1" w:rsidR="0092381E" w:rsidRPr="007A5840" w:rsidRDefault="0092381E" w:rsidP="0092381E">
      <w:pPr>
        <w:ind w:firstLine="709"/>
        <w:contextualSpacing/>
        <w:jc w:val="both"/>
        <w:rPr>
          <w:rFonts w:ascii="XO Thames" w:hAnsi="XO Thames"/>
          <w:sz w:val="22"/>
          <w:szCs w:val="22"/>
        </w:rPr>
      </w:pPr>
      <w:r w:rsidRPr="007A5840">
        <w:rPr>
          <w:rFonts w:ascii="XO Thames" w:hAnsi="XO Thames"/>
          <w:sz w:val="22"/>
          <w:szCs w:val="22"/>
        </w:rPr>
        <w:t>3.4.</w:t>
      </w:r>
      <w:r w:rsidRPr="007A5840">
        <w:rPr>
          <w:rFonts w:ascii="XO Thames" w:hAnsi="XO Thames"/>
          <w:sz w:val="22"/>
          <w:szCs w:val="22"/>
        </w:rPr>
        <w:tab/>
        <w:t>Источник финансирования - Федеральный бюджет, КБК 320 0305 42 4 06 90049 244.</w:t>
      </w:r>
    </w:p>
    <w:p w14:paraId="77A7FE16" w14:textId="03584CDD" w:rsidR="0092381E" w:rsidRPr="007A5840" w:rsidRDefault="0092381E" w:rsidP="0092381E">
      <w:pPr>
        <w:pStyle w:val="13"/>
        <w:spacing w:line="240" w:lineRule="auto"/>
        <w:ind w:firstLine="709"/>
        <w:rPr>
          <w:rFonts w:ascii="XO Thames" w:hAnsi="XO Thames"/>
          <w:sz w:val="22"/>
          <w:szCs w:val="22"/>
        </w:rPr>
      </w:pPr>
      <w:r w:rsidRPr="007A5840">
        <w:rPr>
          <w:rFonts w:ascii="XO Thames" w:hAnsi="XO Thames"/>
          <w:sz w:val="22"/>
          <w:szCs w:val="22"/>
        </w:rPr>
        <w:t>3.5. Цена договора является твердой, определяется на весь срок исполнения договора</w:t>
      </w:r>
      <w:r w:rsidRPr="007A5840">
        <w:rPr>
          <w:rFonts w:ascii="XO Thames" w:hAnsi="XO Thames"/>
          <w:sz w:val="22"/>
          <w:szCs w:val="22"/>
        </w:rPr>
        <w:br/>
        <w:t>и не может изменяться в ходе его исполнения, за исключением случаев, предусмотренных ст. 95 Закона о Контрактной системе и настоящим договором.</w:t>
      </w:r>
    </w:p>
    <w:p w14:paraId="02CB90A0" w14:textId="018AC67B" w:rsidR="0092381E" w:rsidRPr="007A5840" w:rsidRDefault="0092381E" w:rsidP="0092381E">
      <w:pPr>
        <w:pStyle w:val="13"/>
        <w:spacing w:line="240" w:lineRule="auto"/>
        <w:ind w:firstLine="709"/>
        <w:rPr>
          <w:rFonts w:ascii="XO Thames" w:eastAsia="SimSun" w:hAnsi="XO Thames"/>
          <w:kern w:val="2"/>
          <w:sz w:val="22"/>
          <w:szCs w:val="22"/>
        </w:rPr>
      </w:pPr>
      <w:r w:rsidRPr="007A5840">
        <w:rPr>
          <w:rFonts w:ascii="XO Thames" w:eastAsia="SimSun" w:hAnsi="XO Thames"/>
          <w:kern w:val="2"/>
          <w:sz w:val="22"/>
          <w:szCs w:val="22"/>
        </w:rPr>
        <w:t xml:space="preserve">3.6.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w:t>
      </w:r>
      <w:r w:rsidRPr="007A5840">
        <w:rPr>
          <w:rFonts w:ascii="XO Thames" w:eastAsia="SimSun" w:hAnsi="XO Thames"/>
          <w:kern w:val="2"/>
          <w:sz w:val="22"/>
          <w:szCs w:val="22"/>
        </w:rPr>
        <w:br/>
        <w:t>в бюджеты.</w:t>
      </w:r>
    </w:p>
    <w:p w14:paraId="5677FCB3" w14:textId="795AFD83" w:rsidR="0092381E" w:rsidRPr="007A5840" w:rsidRDefault="0092381E" w:rsidP="0092381E">
      <w:pPr>
        <w:tabs>
          <w:tab w:val="left" w:pos="426"/>
          <w:tab w:val="left" w:pos="928"/>
          <w:tab w:val="left" w:pos="1134"/>
          <w:tab w:val="left" w:pos="1276"/>
        </w:tabs>
        <w:ind w:firstLine="709"/>
        <w:contextualSpacing/>
        <w:jc w:val="both"/>
        <w:rPr>
          <w:rFonts w:ascii="XO Thames" w:hAnsi="XO Thames"/>
          <w:sz w:val="22"/>
          <w:szCs w:val="22"/>
        </w:rPr>
      </w:pPr>
      <w:r w:rsidRPr="007A5840">
        <w:rPr>
          <w:rFonts w:ascii="XO Thames" w:hAnsi="XO Thames"/>
          <w:sz w:val="22"/>
          <w:szCs w:val="22"/>
        </w:rPr>
        <w:t xml:space="preserve">3.7. В случае изменения банковских реквизитов Исполнитель обязан в течение 3 (трех) рабочих дней в письменной форме сообщить об этом Заказчику с указанием новых реквизитов. </w:t>
      </w:r>
      <w:r w:rsidRPr="007A5840">
        <w:rPr>
          <w:rFonts w:ascii="XO Thames" w:hAnsi="XO Thames"/>
          <w:sz w:val="22"/>
          <w:szCs w:val="22"/>
        </w:rPr>
        <w:br/>
        <w:t xml:space="preserve">В противном случае все риски, связанные с перечислением Заказчиком денежных средств </w:t>
      </w:r>
      <w:r w:rsidRPr="007A5840">
        <w:rPr>
          <w:rFonts w:ascii="XO Thames" w:hAnsi="XO Thames"/>
          <w:sz w:val="22"/>
          <w:szCs w:val="22"/>
        </w:rPr>
        <w:br/>
        <w:t>по указанным в договоре реквизитам Исполнителя, несет Исполнитель.</w:t>
      </w:r>
    </w:p>
    <w:p w14:paraId="5426502C" w14:textId="04CF4ED0" w:rsidR="0092381E" w:rsidRPr="007E0720" w:rsidRDefault="0092381E" w:rsidP="0092381E">
      <w:pPr>
        <w:tabs>
          <w:tab w:val="left" w:pos="426"/>
          <w:tab w:val="left" w:pos="928"/>
          <w:tab w:val="left" w:pos="1134"/>
          <w:tab w:val="left" w:pos="1276"/>
        </w:tabs>
        <w:ind w:firstLine="709"/>
        <w:contextualSpacing/>
        <w:jc w:val="both"/>
        <w:rPr>
          <w:rFonts w:ascii="XO Thames" w:hAnsi="XO Thames"/>
          <w:sz w:val="22"/>
          <w:szCs w:val="22"/>
        </w:rPr>
      </w:pPr>
      <w:r w:rsidRPr="007A5840">
        <w:rPr>
          <w:rFonts w:ascii="XO Thames" w:hAnsi="XO Thames"/>
          <w:sz w:val="22"/>
          <w:szCs w:val="22"/>
        </w:rPr>
        <w:t xml:space="preserve">3.8. Обязательства Заказчика по оплате оказанных услуг считаются исполненными </w:t>
      </w:r>
      <w:r w:rsidRPr="007A5840">
        <w:rPr>
          <w:rFonts w:ascii="XO Thames" w:hAnsi="XO Thames"/>
          <w:sz w:val="22"/>
          <w:szCs w:val="22"/>
        </w:rPr>
        <w:br/>
        <w:t xml:space="preserve">с </w:t>
      </w:r>
      <w:r w:rsidRPr="007E0720">
        <w:rPr>
          <w:rFonts w:ascii="XO Thames" w:hAnsi="XO Thames"/>
          <w:sz w:val="22"/>
          <w:szCs w:val="22"/>
        </w:rPr>
        <w:t xml:space="preserve">момента зачисления денежных средств на расчетный счет банка Исполнителя, указанного </w:t>
      </w:r>
      <w:r w:rsidRPr="007E0720">
        <w:rPr>
          <w:rFonts w:ascii="XO Thames" w:hAnsi="XO Thames"/>
          <w:sz w:val="22"/>
          <w:szCs w:val="22"/>
        </w:rPr>
        <w:br/>
        <w:t>в разделе 11 настоящего договора.</w:t>
      </w:r>
    </w:p>
    <w:p w14:paraId="5CDE7D1A" w14:textId="01224171" w:rsidR="0092381E" w:rsidRPr="007E0720" w:rsidRDefault="0092381E" w:rsidP="0092381E">
      <w:pPr>
        <w:tabs>
          <w:tab w:val="left" w:pos="426"/>
          <w:tab w:val="left" w:pos="928"/>
          <w:tab w:val="left" w:pos="1134"/>
          <w:tab w:val="left" w:pos="1276"/>
        </w:tabs>
        <w:ind w:firstLine="709"/>
        <w:contextualSpacing/>
        <w:jc w:val="both"/>
        <w:rPr>
          <w:rFonts w:ascii="XO Thames" w:hAnsi="XO Thames"/>
          <w:sz w:val="22"/>
          <w:szCs w:val="22"/>
        </w:rPr>
      </w:pPr>
      <w:r w:rsidRPr="007E0720">
        <w:rPr>
          <w:rFonts w:ascii="XO Thames" w:hAnsi="XO Thames"/>
          <w:sz w:val="22"/>
          <w:szCs w:val="22"/>
        </w:rPr>
        <w:t xml:space="preserve">3.9. Заказчик имеет право произвести полный отказ от оплаты за расходы, </w:t>
      </w:r>
      <w:r w:rsidRPr="007E0720">
        <w:rPr>
          <w:rFonts w:ascii="XO Thames" w:hAnsi="XO Thames"/>
          <w:sz w:val="22"/>
          <w:szCs w:val="22"/>
        </w:rPr>
        <w:br/>
        <w:t>не предусмотренные в данном договоре.</w:t>
      </w:r>
    </w:p>
    <w:p w14:paraId="4C427E7E" w14:textId="2DFB97A5" w:rsidR="00910588" w:rsidRPr="007E0720" w:rsidRDefault="00910588" w:rsidP="0092381E">
      <w:pPr>
        <w:widowControl w:val="0"/>
        <w:contextualSpacing/>
        <w:jc w:val="both"/>
        <w:rPr>
          <w:rFonts w:ascii="XO Thames" w:hAnsi="XO Thames"/>
          <w:sz w:val="22"/>
          <w:szCs w:val="22"/>
        </w:rPr>
      </w:pPr>
    </w:p>
    <w:p w14:paraId="0D56027C" w14:textId="3AD0D2A6" w:rsidR="0092381E" w:rsidRPr="007E0720" w:rsidRDefault="0092381E" w:rsidP="0092381E">
      <w:pPr>
        <w:pStyle w:val="ac"/>
        <w:numPr>
          <w:ilvl w:val="0"/>
          <w:numId w:val="18"/>
        </w:numPr>
        <w:jc w:val="center"/>
        <w:textAlignment w:val="baseline"/>
        <w:outlineLvl w:val="2"/>
        <w:rPr>
          <w:rFonts w:ascii="XO Thames" w:hAnsi="XO Thames"/>
          <w:b/>
        </w:rPr>
      </w:pPr>
      <w:r w:rsidRPr="007E0720">
        <w:rPr>
          <w:rFonts w:ascii="XO Thames" w:hAnsi="XO Thames"/>
          <w:b/>
        </w:rPr>
        <w:t>Гарантии качества оказываемых услуг</w:t>
      </w:r>
    </w:p>
    <w:p w14:paraId="37A9FC28" w14:textId="73116349" w:rsidR="0092381E" w:rsidRPr="007E0720" w:rsidRDefault="0092381E" w:rsidP="0092381E">
      <w:pPr>
        <w:ind w:firstLine="720"/>
        <w:jc w:val="both"/>
        <w:rPr>
          <w:rFonts w:ascii="XO Thames" w:eastAsia="Calibri" w:hAnsi="XO Thames"/>
          <w:kern w:val="1"/>
          <w:sz w:val="22"/>
          <w:szCs w:val="22"/>
          <w:lang w:eastAsia="ar-SA"/>
        </w:rPr>
      </w:pPr>
      <w:r w:rsidRPr="007E0720">
        <w:rPr>
          <w:rFonts w:ascii="XO Thames" w:hAnsi="XO Thames"/>
          <w:sz w:val="22"/>
          <w:szCs w:val="22"/>
        </w:rPr>
        <w:t xml:space="preserve">4.1. Исполнитель гарантирует Заказчику надлежащее качество услуг в соответствии </w:t>
      </w:r>
      <w:r w:rsidRPr="007E0720">
        <w:rPr>
          <w:rFonts w:ascii="XO Thames" w:hAnsi="XO Thames"/>
          <w:sz w:val="22"/>
          <w:szCs w:val="22"/>
        </w:rPr>
        <w:br/>
        <w:t xml:space="preserve">с </w:t>
      </w:r>
      <w:r w:rsidRPr="007E0720">
        <w:rPr>
          <w:rFonts w:ascii="XO Thames" w:eastAsia="Calibri" w:hAnsi="XO Thames"/>
          <w:kern w:val="1"/>
          <w:sz w:val="22"/>
          <w:szCs w:val="22"/>
          <w:lang w:eastAsia="ar-SA"/>
        </w:rPr>
        <w:t xml:space="preserve">Федеральным законом от 08.11.2007 № 259-ФЗ «Устав автомобильного транспорта и городского наземного электрического транспорта», услуги должны быть оказаны в соответствии с ГОСТ Р 51005-96 и иными нормативно-правовыми актами, регулирующими деятельность по перевозкам грузов автомобильным транспортом. </w:t>
      </w:r>
    </w:p>
    <w:p w14:paraId="0F3B4B59" w14:textId="0CD3AEF9" w:rsidR="0092381E" w:rsidRPr="007E0720" w:rsidRDefault="0092381E" w:rsidP="0092381E">
      <w:pPr>
        <w:ind w:firstLine="720"/>
        <w:jc w:val="both"/>
        <w:rPr>
          <w:rFonts w:ascii="XO Thames" w:eastAsia="Calibri" w:hAnsi="XO Thames"/>
          <w:kern w:val="1"/>
          <w:sz w:val="22"/>
          <w:szCs w:val="22"/>
          <w:lang w:eastAsia="ar-SA"/>
        </w:rPr>
      </w:pPr>
      <w:r w:rsidRPr="007E0720">
        <w:rPr>
          <w:rFonts w:ascii="XO Thames" w:eastAsia="Calibri" w:hAnsi="XO Thames"/>
          <w:kern w:val="1"/>
          <w:sz w:val="22"/>
          <w:szCs w:val="22"/>
          <w:lang w:eastAsia="ar-SA"/>
        </w:rPr>
        <w:t xml:space="preserve">4.2. Транспортировка продуктов питания должна осуществляться в соответствии </w:t>
      </w:r>
      <w:r w:rsidRPr="007E0720">
        <w:rPr>
          <w:rFonts w:ascii="XO Thames" w:eastAsia="Calibri" w:hAnsi="XO Thames"/>
          <w:kern w:val="1"/>
          <w:sz w:val="22"/>
          <w:szCs w:val="22"/>
          <w:lang w:eastAsia="ar-SA"/>
        </w:rPr>
        <w:br/>
        <w:t>с требованиями ТР ТС 021/2011 «О безопасности пищевой продукции».</w:t>
      </w:r>
    </w:p>
    <w:p w14:paraId="70C64D60" w14:textId="16997EED" w:rsidR="0092381E" w:rsidRPr="007E0720" w:rsidRDefault="0092381E" w:rsidP="0092381E">
      <w:pPr>
        <w:widowControl w:val="0"/>
        <w:autoSpaceDE w:val="0"/>
        <w:autoSpaceDN w:val="0"/>
        <w:adjustRightInd w:val="0"/>
        <w:ind w:firstLine="709"/>
        <w:jc w:val="both"/>
        <w:rPr>
          <w:rFonts w:ascii="XO Thames" w:hAnsi="XO Thames"/>
          <w:sz w:val="22"/>
          <w:szCs w:val="22"/>
        </w:rPr>
      </w:pPr>
      <w:r w:rsidRPr="007E0720">
        <w:rPr>
          <w:rFonts w:ascii="XO Thames" w:hAnsi="XO Thames"/>
          <w:sz w:val="22"/>
          <w:szCs w:val="22"/>
        </w:rPr>
        <w:t>4.3. Исполнитель несет ответственность за сохранность груза с момента принятия его для перевозки и до момента выдачи Грузополучателю или управомоченному им лицу, если не докажет, что утрата, недостача или повреждение (порча) груза произошли вследствие обстоятельств, которые Исполнитель не мог предотвратить или устранить по не зависящим от него причинам.</w:t>
      </w:r>
    </w:p>
    <w:p w14:paraId="27F54FB0" w14:textId="08FED601" w:rsidR="00910588" w:rsidRPr="007E0720" w:rsidRDefault="00910588" w:rsidP="00A40337">
      <w:pPr>
        <w:widowControl w:val="0"/>
        <w:ind w:firstLine="709"/>
        <w:contextualSpacing/>
        <w:jc w:val="both"/>
        <w:rPr>
          <w:rFonts w:ascii="XO Thames" w:hAnsi="XO Thames"/>
          <w:sz w:val="22"/>
          <w:szCs w:val="22"/>
        </w:rPr>
      </w:pPr>
    </w:p>
    <w:p w14:paraId="70D804AD" w14:textId="7D25EA90" w:rsidR="00842BEF" w:rsidRPr="007E0720" w:rsidRDefault="00847005" w:rsidP="007E0720">
      <w:pPr>
        <w:pStyle w:val="ac"/>
        <w:numPr>
          <w:ilvl w:val="0"/>
          <w:numId w:val="18"/>
        </w:numPr>
        <w:jc w:val="center"/>
        <w:rPr>
          <w:rFonts w:ascii="XO Thames" w:hAnsi="XO Thames"/>
          <w:b/>
          <w:bCs/>
        </w:rPr>
      </w:pPr>
      <w:r w:rsidRPr="007E0720">
        <w:rPr>
          <w:rFonts w:ascii="XO Thames" w:hAnsi="XO Thames"/>
          <w:b/>
          <w:bCs/>
        </w:rPr>
        <w:t>Сроки, место и порядок приемки оказанных услуг</w:t>
      </w:r>
    </w:p>
    <w:p w14:paraId="7A1F3673" w14:textId="5B023A7C" w:rsidR="004800E7" w:rsidRPr="007E0720" w:rsidRDefault="003D00F0" w:rsidP="004800E7">
      <w:pPr>
        <w:ind w:firstLine="709"/>
        <w:contextualSpacing/>
        <w:jc w:val="both"/>
        <w:rPr>
          <w:rFonts w:ascii="XO Thames" w:hAnsi="XO Thames"/>
          <w:sz w:val="22"/>
          <w:szCs w:val="22"/>
        </w:rPr>
      </w:pPr>
      <w:r w:rsidRPr="007E0720">
        <w:rPr>
          <w:rFonts w:ascii="XO Thames" w:hAnsi="XO Thames"/>
          <w:sz w:val="22"/>
          <w:szCs w:val="22"/>
        </w:rPr>
        <w:t>5</w:t>
      </w:r>
      <w:r w:rsidR="004800E7" w:rsidRPr="007E0720">
        <w:rPr>
          <w:rFonts w:ascii="XO Thames" w:hAnsi="XO Thames"/>
          <w:sz w:val="22"/>
          <w:szCs w:val="22"/>
        </w:rPr>
        <w:t>.1</w:t>
      </w:r>
      <w:r w:rsidR="004800E7" w:rsidRPr="007E0720">
        <w:rPr>
          <w:rFonts w:ascii="XO Thames" w:hAnsi="XO Thames"/>
          <w:b/>
          <w:sz w:val="22"/>
          <w:szCs w:val="22"/>
        </w:rPr>
        <w:t xml:space="preserve">. </w:t>
      </w:r>
      <w:r w:rsidR="004800E7" w:rsidRPr="007E0720">
        <w:rPr>
          <w:rFonts w:ascii="XO Thames" w:eastAsia="Arial Unicode MS" w:hAnsi="XO Thames" w:cs="Arial Unicode MS"/>
          <w:sz w:val="22"/>
          <w:szCs w:val="22"/>
        </w:rPr>
        <w:t xml:space="preserve">Периодичность оказания услуг и место оказания услуг предусмотрено в Техническом задании </w:t>
      </w:r>
      <w:r w:rsidR="004800E7" w:rsidRPr="007E0720">
        <w:rPr>
          <w:rFonts w:ascii="XO Thames" w:hAnsi="XO Thames"/>
          <w:sz w:val="22"/>
          <w:szCs w:val="22"/>
        </w:rPr>
        <w:t xml:space="preserve">(Приложение № 1 к </w:t>
      </w:r>
      <w:r w:rsidR="006127C3">
        <w:rPr>
          <w:rFonts w:ascii="XO Thames" w:hAnsi="XO Thames"/>
          <w:sz w:val="22"/>
          <w:szCs w:val="22"/>
        </w:rPr>
        <w:t>договор</w:t>
      </w:r>
      <w:r w:rsidR="004800E7" w:rsidRPr="007E0720">
        <w:rPr>
          <w:rFonts w:ascii="XO Thames" w:hAnsi="XO Thames"/>
          <w:sz w:val="22"/>
          <w:szCs w:val="22"/>
        </w:rPr>
        <w:t>у).</w:t>
      </w:r>
    </w:p>
    <w:p w14:paraId="79FC66C9" w14:textId="384C0B6B" w:rsidR="004800E7" w:rsidRPr="007E0720" w:rsidRDefault="003D00F0" w:rsidP="007E0720">
      <w:pPr>
        <w:ind w:firstLine="708"/>
        <w:jc w:val="both"/>
        <w:rPr>
          <w:rFonts w:ascii="XO Thames" w:eastAsia="Calibri" w:hAnsi="XO Thames"/>
          <w:kern w:val="1"/>
          <w:sz w:val="22"/>
          <w:szCs w:val="22"/>
          <w:shd w:val="clear" w:color="auto" w:fill="FFFFFF"/>
          <w:lang w:eastAsia="ar-SA"/>
        </w:rPr>
      </w:pPr>
      <w:r w:rsidRPr="007E0720">
        <w:rPr>
          <w:rFonts w:ascii="XO Thames" w:eastAsia="Calibri" w:hAnsi="XO Thames"/>
          <w:kern w:val="1"/>
          <w:sz w:val="22"/>
          <w:szCs w:val="22"/>
          <w:shd w:val="clear" w:color="auto" w:fill="FFFFFF"/>
          <w:lang w:eastAsia="ar-SA"/>
        </w:rPr>
        <w:t>5</w:t>
      </w:r>
      <w:r w:rsidR="004800E7" w:rsidRPr="007E0720">
        <w:rPr>
          <w:rFonts w:ascii="XO Thames" w:eastAsia="Calibri" w:hAnsi="XO Thames"/>
          <w:kern w:val="1"/>
          <w:sz w:val="22"/>
          <w:szCs w:val="22"/>
          <w:shd w:val="clear" w:color="auto" w:fill="FFFFFF"/>
          <w:lang w:eastAsia="ar-SA"/>
        </w:rPr>
        <w:t xml:space="preserve">.2. Транспортные услуги должны выполняться в рабочие дни Грузоотправителя </w:t>
      </w:r>
      <w:r w:rsidR="004800E7" w:rsidRPr="007E0720">
        <w:rPr>
          <w:rFonts w:ascii="XO Thames" w:eastAsia="Calibri" w:hAnsi="XO Thames"/>
          <w:kern w:val="1"/>
          <w:sz w:val="22"/>
          <w:szCs w:val="22"/>
          <w:shd w:val="clear" w:color="auto" w:fill="FFFFFF"/>
          <w:lang w:eastAsia="ar-SA"/>
        </w:rPr>
        <w:br/>
        <w:t xml:space="preserve">и Грузополучателя с учетом времени необходимого для погрузки-разгрузки: с понедельника </w:t>
      </w:r>
      <w:r w:rsidR="004800E7" w:rsidRPr="007E0720">
        <w:rPr>
          <w:rFonts w:ascii="XO Thames" w:eastAsia="Calibri" w:hAnsi="XO Thames"/>
          <w:kern w:val="1"/>
          <w:sz w:val="22"/>
          <w:szCs w:val="22"/>
          <w:shd w:val="clear" w:color="auto" w:fill="FFFFFF"/>
          <w:lang w:eastAsia="ar-SA"/>
        </w:rPr>
        <w:br/>
        <w:t xml:space="preserve">по четверг с 8.00 до 17.00 (по местному времени), в пятницу с 8.00 до 16.00 (по местному времени). Поставка (приемка) в выходные и праздничные дни не производится. </w:t>
      </w:r>
    </w:p>
    <w:p w14:paraId="723683F2" w14:textId="7DF0D8B7" w:rsidR="00150E45" w:rsidRPr="007E0720" w:rsidRDefault="007E0720" w:rsidP="00150E45">
      <w:pPr>
        <w:widowControl w:val="0"/>
        <w:snapToGrid w:val="0"/>
        <w:ind w:firstLine="709"/>
        <w:jc w:val="both"/>
        <w:rPr>
          <w:rFonts w:ascii="XO Thames" w:hAnsi="XO Thames"/>
          <w:sz w:val="22"/>
          <w:szCs w:val="22"/>
        </w:rPr>
      </w:pPr>
      <w:r w:rsidRPr="007E0720">
        <w:rPr>
          <w:rFonts w:ascii="XO Thames" w:hAnsi="XO Thames"/>
          <w:sz w:val="22"/>
          <w:szCs w:val="22"/>
        </w:rPr>
        <w:t>5.3</w:t>
      </w:r>
      <w:r w:rsidR="001866A8" w:rsidRPr="007E0720">
        <w:rPr>
          <w:rFonts w:ascii="XO Thames" w:hAnsi="XO Thames"/>
          <w:sz w:val="22"/>
          <w:szCs w:val="22"/>
        </w:rPr>
        <w:t xml:space="preserve">. </w:t>
      </w:r>
      <w:r w:rsidR="00583428" w:rsidRPr="007E0720">
        <w:rPr>
          <w:rFonts w:ascii="XO Thames" w:hAnsi="XO Thames"/>
          <w:sz w:val="22"/>
          <w:szCs w:val="22"/>
        </w:rPr>
        <w:t xml:space="preserve">Исполнитель </w:t>
      </w:r>
      <w:r w:rsidR="00150E45" w:rsidRPr="007E0720">
        <w:rPr>
          <w:rFonts w:ascii="XO Thames" w:eastAsia="Calibri" w:hAnsi="XO Thames"/>
          <w:sz w:val="22"/>
          <w:szCs w:val="22"/>
        </w:rPr>
        <w:t xml:space="preserve">в течение 10 (десяти) рабочих дней с даты окончания оказания услуг </w:t>
      </w:r>
      <w:r w:rsidR="00583428" w:rsidRPr="007E0720">
        <w:rPr>
          <w:rFonts w:ascii="XO Thames" w:hAnsi="XO Thames"/>
          <w:sz w:val="22"/>
          <w:szCs w:val="22"/>
        </w:rPr>
        <w:t xml:space="preserve">предоставляет Заказчику </w:t>
      </w:r>
      <w:r w:rsidR="00A0513F" w:rsidRPr="007E0720">
        <w:rPr>
          <w:rFonts w:ascii="XO Thames" w:eastAsiaTheme="minorEastAsia" w:hAnsi="XO Thames"/>
          <w:sz w:val="22"/>
          <w:szCs w:val="22"/>
        </w:rPr>
        <w:t xml:space="preserve">надлежаще оформленные документы для оплаты: </w:t>
      </w:r>
      <w:r w:rsidR="00150E45" w:rsidRPr="007E0720">
        <w:rPr>
          <w:rFonts w:ascii="XO Thames" w:hAnsi="XO Thames"/>
          <w:sz w:val="22"/>
          <w:szCs w:val="22"/>
        </w:rPr>
        <w:t>счет, счет-фактура (при работе с НДС), акт оказанных транспортных услуг.</w:t>
      </w:r>
    </w:p>
    <w:p w14:paraId="0CD325DD" w14:textId="4F8D9C2C" w:rsidR="001866A8" w:rsidRPr="007E0720" w:rsidRDefault="007E0720" w:rsidP="001866A8">
      <w:pPr>
        <w:widowControl w:val="0"/>
        <w:snapToGrid w:val="0"/>
        <w:ind w:firstLine="709"/>
        <w:jc w:val="both"/>
        <w:rPr>
          <w:rFonts w:ascii="XO Thames" w:hAnsi="XO Thames"/>
          <w:sz w:val="22"/>
          <w:szCs w:val="22"/>
        </w:rPr>
      </w:pPr>
      <w:r w:rsidRPr="007E0720">
        <w:rPr>
          <w:rFonts w:ascii="XO Thames" w:hAnsi="XO Thames"/>
          <w:sz w:val="22"/>
          <w:szCs w:val="22"/>
        </w:rPr>
        <w:t>5.4</w:t>
      </w:r>
      <w:r w:rsidR="001866A8" w:rsidRPr="007E0720">
        <w:rPr>
          <w:rFonts w:ascii="XO Thames" w:hAnsi="XO Thames"/>
          <w:sz w:val="22"/>
          <w:szCs w:val="22"/>
        </w:rPr>
        <w:t xml:space="preserve">. </w:t>
      </w:r>
      <w:r w:rsidR="001866A8" w:rsidRPr="007E0720">
        <w:rPr>
          <w:rFonts w:ascii="XO Thames" w:eastAsia="Calibri" w:hAnsi="XO Thames"/>
          <w:sz w:val="22"/>
          <w:szCs w:val="22"/>
        </w:rPr>
        <w:t xml:space="preserve">Заказчик в течение 20 (двадцати) рабочих дней после получения от Исполнителя документов, подтверждающих факт оказания услуг, рассматривает результаты экспертизы </w:t>
      </w:r>
      <w:r w:rsidR="001866A8" w:rsidRPr="007E0720">
        <w:rPr>
          <w:rFonts w:ascii="XO Thames" w:eastAsia="Calibri" w:hAnsi="XO Thames"/>
          <w:sz w:val="22"/>
          <w:szCs w:val="22"/>
        </w:rPr>
        <w:br/>
        <w:t>и осуществляет приемку оказанных услуг на предмет соответствия их объема и качества требованиям, изложенным в настоящем договоре.</w:t>
      </w:r>
    </w:p>
    <w:p w14:paraId="1B605246" w14:textId="77777777" w:rsidR="001866A8" w:rsidRPr="007E0720" w:rsidRDefault="001866A8" w:rsidP="001866A8">
      <w:pPr>
        <w:widowControl w:val="0"/>
        <w:snapToGrid w:val="0"/>
        <w:ind w:firstLine="709"/>
        <w:jc w:val="both"/>
        <w:rPr>
          <w:rFonts w:ascii="XO Thames" w:hAnsi="XO Thames"/>
          <w:sz w:val="22"/>
          <w:szCs w:val="22"/>
        </w:rPr>
      </w:pPr>
      <w:r w:rsidRPr="007E0720">
        <w:rPr>
          <w:rFonts w:ascii="XO Thames" w:eastAsia="Calibri" w:hAnsi="XO Thames"/>
          <w:sz w:val="22"/>
          <w:szCs w:val="22"/>
        </w:rPr>
        <w:t xml:space="preserve">Для проверки предоставленных Исполнителем результатов оказания услуг, в части </w:t>
      </w:r>
      <w:r w:rsidRPr="007E0720">
        <w:rPr>
          <w:rFonts w:ascii="XO Thames" w:eastAsia="Calibri" w:hAnsi="XO Thames"/>
          <w:sz w:val="22"/>
          <w:szCs w:val="22"/>
        </w:rPr>
        <w:br/>
        <w:t xml:space="preserve">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w:t>
      </w:r>
      <w:r w:rsidRPr="007E0720">
        <w:rPr>
          <w:rFonts w:ascii="XO Thames" w:eastAsia="Calibri" w:hAnsi="XO Thames"/>
          <w:sz w:val="22"/>
          <w:szCs w:val="22"/>
        </w:rPr>
        <w:br/>
        <w:t>в соответствии с Законом о Контрактной системе.</w:t>
      </w:r>
    </w:p>
    <w:p w14:paraId="594109BD" w14:textId="1D9659ED" w:rsidR="001866A8" w:rsidRPr="007E0720" w:rsidRDefault="007E0720" w:rsidP="001866A8">
      <w:pPr>
        <w:widowControl w:val="0"/>
        <w:snapToGrid w:val="0"/>
        <w:ind w:firstLine="709"/>
        <w:jc w:val="both"/>
        <w:rPr>
          <w:rFonts w:ascii="XO Thames" w:hAnsi="XO Thames"/>
          <w:sz w:val="22"/>
          <w:szCs w:val="22"/>
        </w:rPr>
      </w:pPr>
      <w:r w:rsidRPr="007E0720">
        <w:rPr>
          <w:rFonts w:ascii="XO Thames" w:hAnsi="XO Thames"/>
          <w:sz w:val="22"/>
          <w:szCs w:val="22"/>
        </w:rPr>
        <w:t>5.5</w:t>
      </w:r>
      <w:r w:rsidR="001866A8" w:rsidRPr="007E0720">
        <w:rPr>
          <w:rFonts w:ascii="XO Thames" w:hAnsi="XO Thames"/>
          <w:sz w:val="22"/>
          <w:szCs w:val="22"/>
        </w:rPr>
        <w:t xml:space="preserve">. </w:t>
      </w:r>
      <w:r w:rsidR="001866A8" w:rsidRPr="007E0720">
        <w:rPr>
          <w:rFonts w:ascii="XO Thames" w:eastAsia="Calibri" w:hAnsi="XO Thames"/>
          <w:sz w:val="22"/>
          <w:szCs w:val="22"/>
        </w:rPr>
        <w:t xml:space="preserve">Для проведения экспертизы результатов, предусмотренных договором, эксперты, экспертные организации имеют право запрашивать у Заказчика и Исполнителя дополнительные материалы, относящиеся к условиям исполнения договора.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w:t>
      </w:r>
      <w:r w:rsidR="001866A8" w:rsidRPr="007E0720">
        <w:rPr>
          <w:rFonts w:ascii="XO Thames" w:eastAsia="Calibri" w:hAnsi="XO Thames"/>
          <w:sz w:val="22"/>
          <w:szCs w:val="22"/>
        </w:rPr>
        <w:lastRenderedPageBreak/>
        <w:t xml:space="preserve">установлены нарушения требований договора, не препятствующие приемке услуг, оказанных </w:t>
      </w:r>
      <w:r w:rsidR="001866A8" w:rsidRPr="007E0720">
        <w:rPr>
          <w:rFonts w:ascii="XO Thames" w:eastAsia="Calibri" w:hAnsi="XO Thames"/>
          <w:sz w:val="22"/>
          <w:szCs w:val="22"/>
        </w:rPr>
        <w:br/>
        <w:t>в соответствии с Договором, в заключении могут содержаться предложения об устранении данных нарушений, в том числе с указанием срока их устранения.</w:t>
      </w:r>
    </w:p>
    <w:p w14:paraId="2F1F8E59" w14:textId="0FFCA5E3" w:rsidR="001866A8" w:rsidRPr="007E0720" w:rsidRDefault="007E0720" w:rsidP="001866A8">
      <w:pPr>
        <w:widowControl w:val="0"/>
        <w:snapToGrid w:val="0"/>
        <w:ind w:firstLine="709"/>
        <w:jc w:val="both"/>
        <w:rPr>
          <w:rFonts w:ascii="XO Thames" w:hAnsi="XO Thames"/>
          <w:sz w:val="22"/>
          <w:szCs w:val="22"/>
        </w:rPr>
      </w:pPr>
      <w:r w:rsidRPr="007E0720">
        <w:rPr>
          <w:rFonts w:ascii="XO Thames" w:hAnsi="XO Thames"/>
          <w:sz w:val="22"/>
          <w:szCs w:val="22"/>
        </w:rPr>
        <w:t>5.6</w:t>
      </w:r>
      <w:r w:rsidR="001866A8" w:rsidRPr="007E0720">
        <w:rPr>
          <w:rFonts w:ascii="XO Thames" w:hAnsi="XO Thames"/>
          <w:sz w:val="22"/>
          <w:szCs w:val="22"/>
        </w:rPr>
        <w:t xml:space="preserve">. </w:t>
      </w:r>
      <w:r w:rsidR="001866A8" w:rsidRPr="007E0720">
        <w:rPr>
          <w:rFonts w:ascii="XO Thames" w:eastAsia="Calibri" w:hAnsi="XO Thames"/>
          <w:sz w:val="22"/>
          <w:szCs w:val="22"/>
        </w:rPr>
        <w:t xml:space="preserve">Результаты экспертизы результатов оказанных услуг, проведенной силами Заказчика, отражаются в акте об оказании услуг, предоставленным Исполнителем. </w:t>
      </w:r>
    </w:p>
    <w:p w14:paraId="68A4BB61" w14:textId="008437A8" w:rsidR="001866A8" w:rsidRPr="007E0720" w:rsidRDefault="007E0720" w:rsidP="001866A8">
      <w:pPr>
        <w:widowControl w:val="0"/>
        <w:snapToGrid w:val="0"/>
        <w:ind w:firstLine="709"/>
        <w:jc w:val="both"/>
        <w:rPr>
          <w:rFonts w:ascii="XO Thames" w:hAnsi="XO Thames"/>
          <w:sz w:val="22"/>
          <w:szCs w:val="22"/>
        </w:rPr>
      </w:pPr>
      <w:r w:rsidRPr="007E0720">
        <w:rPr>
          <w:rFonts w:ascii="XO Thames" w:hAnsi="XO Thames"/>
          <w:sz w:val="22"/>
          <w:szCs w:val="22"/>
        </w:rPr>
        <w:t>5.7</w:t>
      </w:r>
      <w:r w:rsidR="001866A8" w:rsidRPr="007E0720">
        <w:rPr>
          <w:rFonts w:ascii="XO Thames" w:hAnsi="XO Thames"/>
          <w:sz w:val="22"/>
          <w:szCs w:val="22"/>
        </w:rPr>
        <w:t xml:space="preserve">. </w:t>
      </w:r>
      <w:r w:rsidR="001866A8" w:rsidRPr="007E0720">
        <w:rPr>
          <w:rFonts w:ascii="XO Thames" w:eastAsia="Calibri" w:hAnsi="XO Thames"/>
          <w:sz w:val="22"/>
          <w:szCs w:val="22"/>
        </w:rPr>
        <w:t xml:space="preserve">По итогам приемки оказанных услуг Заказчик оформляет Акт приемки (ф.0510452) </w:t>
      </w:r>
      <w:r w:rsidR="001866A8" w:rsidRPr="007E0720">
        <w:rPr>
          <w:rFonts w:ascii="XO Thames" w:eastAsia="Calibri" w:hAnsi="XO Thames"/>
          <w:sz w:val="22"/>
          <w:szCs w:val="22"/>
        </w:rPr>
        <w:br/>
        <w:t>по унифицированной форме, установленной Приказом Минфина России от 15.06.2021 № 61н</w:t>
      </w:r>
      <w:r w:rsidR="00D82DDA" w:rsidRPr="007E0720">
        <w:rPr>
          <w:rFonts w:ascii="XO Thames" w:eastAsia="Calibri" w:hAnsi="XO Thames"/>
          <w:sz w:val="22"/>
          <w:szCs w:val="22"/>
        </w:rPr>
        <w:t xml:space="preserve">, </w:t>
      </w:r>
      <w:r w:rsidR="00D82DDA" w:rsidRPr="007E0720">
        <w:rPr>
          <w:rFonts w:ascii="XO Thames" w:hAnsi="XO Thames" w:cs="Arial"/>
          <w:sz w:val="22"/>
          <w:szCs w:val="22"/>
          <w:shd w:val="clear" w:color="auto" w:fill="FFFFFF"/>
        </w:rPr>
        <w:t>приказом Минфина России от 30.09.2024 № 144н</w:t>
      </w:r>
      <w:r w:rsidR="00D82DDA" w:rsidRPr="007E0720">
        <w:rPr>
          <w:rFonts w:ascii="XO Thames" w:eastAsia="Calibri" w:hAnsi="XO Thames"/>
          <w:sz w:val="22"/>
          <w:szCs w:val="22"/>
        </w:rPr>
        <w:t xml:space="preserve">. </w:t>
      </w:r>
      <w:r w:rsidR="001866A8" w:rsidRPr="007E0720">
        <w:rPr>
          <w:rFonts w:ascii="XO Thames" w:eastAsia="Calibri" w:hAnsi="XO Thames"/>
          <w:sz w:val="22"/>
          <w:szCs w:val="22"/>
        </w:rPr>
        <w:t xml:space="preserve">Акт формируется на основании данных документов, предоставленных Исполнителем и подтверждающих оказание Услуг по настоящему </w:t>
      </w:r>
      <w:r w:rsidR="00D82DDA" w:rsidRPr="007E0720">
        <w:rPr>
          <w:rFonts w:ascii="XO Thames" w:eastAsia="Calibri" w:hAnsi="XO Thames"/>
          <w:sz w:val="22"/>
          <w:szCs w:val="22"/>
        </w:rPr>
        <w:t>д</w:t>
      </w:r>
      <w:r w:rsidR="001866A8" w:rsidRPr="007E0720">
        <w:rPr>
          <w:rFonts w:ascii="XO Thames" w:eastAsia="Calibri" w:hAnsi="XO Thames"/>
          <w:sz w:val="22"/>
          <w:szCs w:val="22"/>
        </w:rPr>
        <w:t>оговору.</w:t>
      </w:r>
    </w:p>
    <w:p w14:paraId="12B56A48" w14:textId="4466238C" w:rsidR="001866A8" w:rsidRPr="004A2F57" w:rsidRDefault="007E0720" w:rsidP="001866A8">
      <w:pPr>
        <w:widowControl w:val="0"/>
        <w:snapToGrid w:val="0"/>
        <w:ind w:firstLine="709"/>
        <w:jc w:val="both"/>
        <w:rPr>
          <w:rFonts w:ascii="XO Thames" w:hAnsi="XO Thames"/>
          <w:sz w:val="22"/>
          <w:szCs w:val="22"/>
        </w:rPr>
      </w:pPr>
      <w:r w:rsidRPr="007E0720">
        <w:rPr>
          <w:rFonts w:ascii="XO Thames" w:hAnsi="XO Thames"/>
          <w:sz w:val="22"/>
          <w:szCs w:val="22"/>
        </w:rPr>
        <w:t>5.8</w:t>
      </w:r>
      <w:r w:rsidR="001866A8" w:rsidRPr="007E0720">
        <w:rPr>
          <w:rFonts w:ascii="XO Thames" w:hAnsi="XO Thames"/>
          <w:sz w:val="22"/>
          <w:szCs w:val="22"/>
        </w:rPr>
        <w:t xml:space="preserve">. </w:t>
      </w:r>
      <w:r w:rsidR="001866A8" w:rsidRPr="007E0720">
        <w:rPr>
          <w:rFonts w:ascii="XO Thames" w:eastAsia="Calibri" w:hAnsi="XO Thames"/>
          <w:sz w:val="22"/>
          <w:szCs w:val="22"/>
        </w:rPr>
        <w:t>Акт приемки (ф. 0510452) составляется в одном экземпляре</w:t>
      </w:r>
      <w:r w:rsidR="001866A8" w:rsidRPr="004A2F57">
        <w:rPr>
          <w:rFonts w:ascii="XO Thames" w:eastAsia="Calibri" w:hAnsi="XO Thames"/>
          <w:sz w:val="22"/>
          <w:szCs w:val="22"/>
        </w:rPr>
        <w:t xml:space="preserve">, оформляется </w:t>
      </w:r>
      <w:r w:rsidR="00D82DDA" w:rsidRPr="004A2F57">
        <w:rPr>
          <w:rFonts w:ascii="XO Thames" w:eastAsia="Calibri" w:hAnsi="XO Thames"/>
          <w:sz w:val="22"/>
          <w:szCs w:val="22"/>
        </w:rPr>
        <w:br/>
      </w:r>
      <w:r w:rsidR="001866A8" w:rsidRPr="004A2F57">
        <w:rPr>
          <w:rFonts w:ascii="XO Thames" w:eastAsia="Calibri" w:hAnsi="XO Thames"/>
          <w:sz w:val="22"/>
          <w:szCs w:val="22"/>
        </w:rPr>
        <w:t xml:space="preserve">и утверждается Заказчиком без подписи Исполнителя и (или) его представителя и в его адрес </w:t>
      </w:r>
      <w:r w:rsidR="00D3576F">
        <w:rPr>
          <w:rFonts w:ascii="XO Thames" w:eastAsia="Calibri" w:hAnsi="XO Thames"/>
          <w:sz w:val="22"/>
          <w:szCs w:val="22"/>
        </w:rPr>
        <w:br/>
      </w:r>
      <w:r w:rsidR="001866A8" w:rsidRPr="004A2F57">
        <w:rPr>
          <w:rFonts w:ascii="XO Thames" w:eastAsia="Calibri" w:hAnsi="XO Thames"/>
          <w:sz w:val="22"/>
          <w:szCs w:val="22"/>
        </w:rPr>
        <w:t>в целях подтверждения возникновения у принимающей стороны обязанности оплатить услуги направляется скан-копия Акта приемки (ф. 0510452) по электронной почте, указанной в реквизитах Исполнителя. По запросу Исполнителя последнему направляется копия Акта приемки (ф. 0510452), заверенная в установленном порядке.</w:t>
      </w:r>
    </w:p>
    <w:p w14:paraId="54BB112A" w14:textId="62F7E7F9" w:rsidR="001866A8" w:rsidRPr="004A2F57" w:rsidRDefault="007E0720" w:rsidP="001866A8">
      <w:pPr>
        <w:widowControl w:val="0"/>
        <w:snapToGrid w:val="0"/>
        <w:ind w:firstLine="709"/>
        <w:jc w:val="both"/>
        <w:rPr>
          <w:rFonts w:ascii="XO Thames" w:hAnsi="XO Thames"/>
          <w:sz w:val="22"/>
          <w:szCs w:val="22"/>
        </w:rPr>
      </w:pPr>
      <w:r>
        <w:rPr>
          <w:rFonts w:ascii="XO Thames" w:hAnsi="XO Thames"/>
          <w:sz w:val="22"/>
          <w:szCs w:val="22"/>
        </w:rPr>
        <w:t>5.9</w:t>
      </w:r>
      <w:r w:rsidR="001866A8" w:rsidRPr="004A2F57">
        <w:rPr>
          <w:rFonts w:ascii="XO Thames" w:hAnsi="XO Thames"/>
          <w:sz w:val="22"/>
          <w:szCs w:val="22"/>
        </w:rPr>
        <w:t xml:space="preserve">. </w:t>
      </w:r>
      <w:r w:rsidR="001866A8" w:rsidRPr="004A2F57">
        <w:rPr>
          <w:rFonts w:ascii="XO Thames" w:eastAsia="Calibri" w:hAnsi="XO Thames"/>
          <w:sz w:val="22"/>
          <w:szCs w:val="22"/>
        </w:rPr>
        <w:t>Датой приемки оказанных Услуг считается дата подписания Заказчиком Акта приемки (ф.0510452).</w:t>
      </w:r>
    </w:p>
    <w:p w14:paraId="278E5D43" w14:textId="1071E603" w:rsidR="002D2014" w:rsidRPr="004A2F57" w:rsidRDefault="007E0720" w:rsidP="002D2014">
      <w:pPr>
        <w:widowControl w:val="0"/>
        <w:snapToGrid w:val="0"/>
        <w:ind w:firstLine="709"/>
        <w:jc w:val="both"/>
        <w:rPr>
          <w:rFonts w:ascii="XO Thames" w:hAnsi="XO Thames"/>
          <w:sz w:val="22"/>
          <w:szCs w:val="22"/>
        </w:rPr>
      </w:pPr>
      <w:r>
        <w:rPr>
          <w:rFonts w:ascii="XO Thames" w:hAnsi="XO Thames"/>
          <w:sz w:val="22"/>
          <w:szCs w:val="22"/>
        </w:rPr>
        <w:t>5.10</w:t>
      </w:r>
      <w:r w:rsidR="001866A8" w:rsidRPr="004A2F57">
        <w:rPr>
          <w:rFonts w:ascii="XO Thames" w:hAnsi="XO Thames"/>
          <w:sz w:val="22"/>
          <w:szCs w:val="22"/>
        </w:rPr>
        <w:t xml:space="preserve">. </w:t>
      </w:r>
      <w:r w:rsidR="001866A8" w:rsidRPr="004A2F57">
        <w:rPr>
          <w:rFonts w:ascii="XO Thames" w:eastAsia="Calibri" w:hAnsi="XO Thames"/>
          <w:sz w:val="22"/>
          <w:szCs w:val="22"/>
        </w:rPr>
        <w:t xml:space="preserve">В случае, если в ходе приемки установлено несоответствие объема оказанных </w:t>
      </w:r>
      <w:r w:rsidR="002D2014" w:rsidRPr="004A2F57">
        <w:rPr>
          <w:rFonts w:ascii="XO Thames" w:eastAsia="Calibri" w:hAnsi="XO Thames"/>
          <w:sz w:val="22"/>
          <w:szCs w:val="22"/>
        </w:rPr>
        <w:t>у</w:t>
      </w:r>
      <w:r w:rsidR="001866A8" w:rsidRPr="004A2F57">
        <w:rPr>
          <w:rFonts w:ascii="XO Thames" w:eastAsia="Calibri" w:hAnsi="XO Thames"/>
          <w:sz w:val="22"/>
          <w:szCs w:val="22"/>
        </w:rPr>
        <w:t xml:space="preserve">слуг </w:t>
      </w:r>
      <w:r w:rsidR="00D82DDA" w:rsidRPr="004A2F57">
        <w:rPr>
          <w:rFonts w:ascii="XO Thames" w:eastAsia="Calibri" w:hAnsi="XO Thames"/>
          <w:sz w:val="22"/>
          <w:szCs w:val="22"/>
        </w:rPr>
        <w:t>объему,</w:t>
      </w:r>
      <w:r w:rsidR="001866A8" w:rsidRPr="004A2F57">
        <w:rPr>
          <w:rFonts w:ascii="XO Thames" w:eastAsia="Calibri" w:hAnsi="XO Thames"/>
          <w:sz w:val="22"/>
          <w:szCs w:val="22"/>
        </w:rPr>
        <w:t xml:space="preserve"> соответствующих по условиям настоящего договора, утвержд</w:t>
      </w:r>
      <w:r w:rsidR="002D2014" w:rsidRPr="004A2F57">
        <w:rPr>
          <w:rFonts w:ascii="XO Thames" w:eastAsia="Calibri" w:hAnsi="XO Thames"/>
          <w:sz w:val="22"/>
          <w:szCs w:val="22"/>
        </w:rPr>
        <w:t xml:space="preserve">енный Акт приемки </w:t>
      </w:r>
      <w:r w:rsidR="002D2014" w:rsidRPr="004A2F57">
        <w:rPr>
          <w:rFonts w:ascii="XO Thames" w:eastAsia="Calibri" w:hAnsi="XO Thames"/>
          <w:sz w:val="22"/>
          <w:szCs w:val="22"/>
        </w:rPr>
        <w:br/>
        <w:t xml:space="preserve">(ф. 0510452) </w:t>
      </w:r>
      <w:r w:rsidR="001866A8" w:rsidRPr="004A2F57">
        <w:rPr>
          <w:rFonts w:ascii="XO Thames" w:eastAsia="Calibri" w:hAnsi="XO Thames"/>
          <w:sz w:val="22"/>
          <w:szCs w:val="22"/>
        </w:rPr>
        <w:t xml:space="preserve">с приложением документов, подтверждающих указанные расхождения, передается </w:t>
      </w:r>
      <w:r w:rsidR="002D2014" w:rsidRPr="004A2F57">
        <w:rPr>
          <w:rFonts w:ascii="XO Thames" w:eastAsia="Calibri" w:hAnsi="XO Thames"/>
          <w:sz w:val="22"/>
          <w:szCs w:val="22"/>
        </w:rPr>
        <w:br/>
      </w:r>
      <w:r w:rsidR="001866A8" w:rsidRPr="004A2F57">
        <w:rPr>
          <w:rFonts w:ascii="XO Thames" w:eastAsia="Calibri" w:hAnsi="XO Thames"/>
          <w:sz w:val="22"/>
          <w:szCs w:val="22"/>
        </w:rPr>
        <w:t>в соответствующее структурное подразделение для оформления претензии в адрес Исполнителя.</w:t>
      </w:r>
    </w:p>
    <w:p w14:paraId="1B9CA77D" w14:textId="12BE5D56" w:rsidR="00562601" w:rsidRPr="004A2F57" w:rsidRDefault="007E0720" w:rsidP="00E925C4">
      <w:pPr>
        <w:widowControl w:val="0"/>
        <w:snapToGrid w:val="0"/>
        <w:ind w:firstLine="709"/>
        <w:jc w:val="both"/>
        <w:rPr>
          <w:rFonts w:ascii="XO Thames" w:eastAsia="Calibri" w:hAnsi="XO Thames"/>
          <w:sz w:val="22"/>
          <w:szCs w:val="22"/>
        </w:rPr>
      </w:pPr>
      <w:r>
        <w:rPr>
          <w:rFonts w:ascii="XO Thames" w:hAnsi="XO Thames"/>
          <w:sz w:val="22"/>
          <w:szCs w:val="22"/>
        </w:rPr>
        <w:t>5.11</w:t>
      </w:r>
      <w:r w:rsidR="002D2014" w:rsidRPr="004A2F57">
        <w:rPr>
          <w:rFonts w:ascii="XO Thames" w:hAnsi="XO Thames"/>
          <w:sz w:val="22"/>
          <w:szCs w:val="22"/>
        </w:rPr>
        <w:t xml:space="preserve">. </w:t>
      </w:r>
      <w:r w:rsidR="001866A8" w:rsidRPr="004A2F57">
        <w:rPr>
          <w:rFonts w:ascii="XO Thames" w:eastAsia="Calibri" w:hAnsi="XO Thames"/>
          <w:sz w:val="22"/>
          <w:szCs w:val="22"/>
        </w:rPr>
        <w:t xml:space="preserve">Исполнитель обязан устранить недостатки в течение в течение </w:t>
      </w:r>
      <w:r w:rsidR="00A35CDB" w:rsidRPr="004A2F57">
        <w:rPr>
          <w:rFonts w:ascii="XO Thames" w:eastAsia="Calibri" w:hAnsi="XO Thames"/>
          <w:sz w:val="22"/>
          <w:szCs w:val="22"/>
        </w:rPr>
        <w:t>5</w:t>
      </w:r>
      <w:r w:rsidR="001866A8" w:rsidRPr="004A2F57">
        <w:rPr>
          <w:rFonts w:ascii="XO Thames" w:eastAsia="Calibri" w:hAnsi="XO Thames"/>
          <w:sz w:val="22"/>
          <w:szCs w:val="22"/>
        </w:rPr>
        <w:t xml:space="preserve"> (</w:t>
      </w:r>
      <w:r w:rsidR="00A35CDB" w:rsidRPr="004A2F57">
        <w:rPr>
          <w:rFonts w:ascii="XO Thames" w:eastAsia="Calibri" w:hAnsi="XO Thames"/>
          <w:sz w:val="22"/>
          <w:szCs w:val="22"/>
        </w:rPr>
        <w:t>пят</w:t>
      </w:r>
      <w:r w:rsidR="001866A8" w:rsidRPr="004A2F57">
        <w:rPr>
          <w:rFonts w:ascii="XO Thames" w:eastAsia="Calibri" w:hAnsi="XO Thames"/>
          <w:sz w:val="22"/>
          <w:szCs w:val="22"/>
        </w:rPr>
        <w:t xml:space="preserve">и) рабочих дней </w:t>
      </w:r>
      <w:r w:rsidR="00A35CDB" w:rsidRPr="004A2F57">
        <w:rPr>
          <w:rFonts w:ascii="XO Thames" w:eastAsia="Calibri" w:hAnsi="XO Thames"/>
          <w:sz w:val="22"/>
          <w:szCs w:val="22"/>
        </w:rPr>
        <w:br/>
      </w:r>
      <w:r w:rsidR="001866A8" w:rsidRPr="004A2F57">
        <w:rPr>
          <w:rFonts w:ascii="XO Thames" w:eastAsia="Calibri" w:hAnsi="XO Thames"/>
          <w:sz w:val="22"/>
          <w:szCs w:val="22"/>
        </w:rPr>
        <w:t xml:space="preserve">с момента получения претензии по качеству оказанных </w:t>
      </w:r>
      <w:r w:rsidR="00A35CDB" w:rsidRPr="004A2F57">
        <w:rPr>
          <w:rFonts w:ascii="XO Thames" w:eastAsia="Calibri" w:hAnsi="XO Thames"/>
          <w:sz w:val="22"/>
          <w:szCs w:val="22"/>
        </w:rPr>
        <w:t>у</w:t>
      </w:r>
      <w:r w:rsidR="001866A8" w:rsidRPr="004A2F57">
        <w:rPr>
          <w:rFonts w:ascii="XO Thames" w:eastAsia="Calibri" w:hAnsi="XO Thames"/>
          <w:sz w:val="22"/>
          <w:szCs w:val="22"/>
        </w:rPr>
        <w:t>слуг.</w:t>
      </w:r>
    </w:p>
    <w:p w14:paraId="015B8D38" w14:textId="77777777" w:rsidR="00D82DDA" w:rsidRPr="004A2F57" w:rsidRDefault="00D82DDA" w:rsidP="00E925C4">
      <w:pPr>
        <w:widowControl w:val="0"/>
        <w:snapToGrid w:val="0"/>
        <w:ind w:firstLine="709"/>
        <w:jc w:val="both"/>
        <w:rPr>
          <w:rFonts w:ascii="XO Thames" w:hAnsi="XO Thames"/>
          <w:sz w:val="22"/>
          <w:szCs w:val="22"/>
        </w:rPr>
      </w:pPr>
    </w:p>
    <w:p w14:paraId="6B2B5C86" w14:textId="689EAE21" w:rsidR="004A630E" w:rsidRPr="003D00F0" w:rsidRDefault="00B00757" w:rsidP="003D00F0">
      <w:pPr>
        <w:pStyle w:val="ac"/>
        <w:numPr>
          <w:ilvl w:val="0"/>
          <w:numId w:val="18"/>
        </w:numPr>
        <w:autoSpaceDE w:val="0"/>
        <w:autoSpaceDN w:val="0"/>
        <w:adjustRightInd w:val="0"/>
        <w:jc w:val="center"/>
        <w:rPr>
          <w:rFonts w:ascii="XO Thames" w:hAnsi="XO Thames"/>
          <w:b/>
          <w:bCs/>
        </w:rPr>
      </w:pPr>
      <w:r w:rsidRPr="003D00F0">
        <w:rPr>
          <w:rFonts w:ascii="XO Thames" w:hAnsi="XO Thames"/>
          <w:b/>
          <w:bCs/>
        </w:rPr>
        <w:t>Ответственность сторон</w:t>
      </w:r>
    </w:p>
    <w:p w14:paraId="51437A94" w14:textId="77777777" w:rsidR="00F15FB4" w:rsidRPr="004A2F57" w:rsidRDefault="00F15FB4" w:rsidP="003D00F0">
      <w:pPr>
        <w:pStyle w:val="24"/>
        <w:numPr>
          <w:ilvl w:val="1"/>
          <w:numId w:val="18"/>
        </w:numPr>
        <w:shd w:val="clear" w:color="auto" w:fill="auto"/>
        <w:tabs>
          <w:tab w:val="left" w:pos="1166"/>
          <w:tab w:val="left" w:pos="6238"/>
        </w:tabs>
        <w:spacing w:before="0" w:after="0" w:line="240" w:lineRule="auto"/>
        <w:ind w:left="0" w:firstLine="709"/>
        <w:rPr>
          <w:rFonts w:ascii="XO Thames" w:hAnsi="XO Thames"/>
        </w:rPr>
      </w:pPr>
      <w:r w:rsidRPr="004A2F57">
        <w:rPr>
          <w:rFonts w:ascii="XO Thames" w:hAnsi="XO Thames"/>
        </w:rPr>
        <w:t>Стороны несут ответственность за невыполнение или ненадлежащее выполнение условий настоящего договора в соответствии с законодательством Российской Федерации.</w:t>
      </w:r>
    </w:p>
    <w:p w14:paraId="609394C6" w14:textId="59881BCF" w:rsidR="00F15FB4" w:rsidRPr="004A2F57" w:rsidRDefault="00F15FB4" w:rsidP="003D00F0">
      <w:pPr>
        <w:pStyle w:val="24"/>
        <w:numPr>
          <w:ilvl w:val="1"/>
          <w:numId w:val="18"/>
        </w:numPr>
        <w:shd w:val="clear" w:color="auto" w:fill="auto"/>
        <w:tabs>
          <w:tab w:val="left" w:pos="1166"/>
          <w:tab w:val="left" w:pos="6238"/>
        </w:tabs>
        <w:spacing w:before="0" w:after="0" w:line="240" w:lineRule="auto"/>
        <w:ind w:left="0" w:firstLine="709"/>
        <w:rPr>
          <w:rFonts w:ascii="XO Thames" w:hAnsi="XO Thames"/>
        </w:rPr>
      </w:pPr>
      <w:r w:rsidRPr="004A2F57">
        <w:rPr>
          <w:rFonts w:ascii="XO Thames" w:hAnsi="XO Thames"/>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w:t>
      </w:r>
    </w:p>
    <w:p w14:paraId="20F67964" w14:textId="63B28C30" w:rsidR="00F15FB4" w:rsidRPr="004A2F57" w:rsidRDefault="003D00F0" w:rsidP="00F15FB4">
      <w:pPr>
        <w:pStyle w:val="24"/>
        <w:shd w:val="clear" w:color="auto" w:fill="auto"/>
        <w:tabs>
          <w:tab w:val="left" w:pos="1166"/>
          <w:tab w:val="left" w:pos="6238"/>
        </w:tabs>
        <w:spacing w:before="0" w:after="0" w:line="240" w:lineRule="auto"/>
        <w:ind w:firstLine="709"/>
        <w:rPr>
          <w:rFonts w:ascii="XO Thames" w:hAnsi="XO Thames"/>
        </w:rPr>
      </w:pPr>
      <w:r>
        <w:rPr>
          <w:rFonts w:ascii="XO Thames" w:hAnsi="XO Thames"/>
        </w:rPr>
        <w:t>6</w:t>
      </w:r>
      <w:r w:rsidR="00F15FB4" w:rsidRPr="004A2F57">
        <w:rPr>
          <w:rFonts w:ascii="XO Thames" w:hAnsi="XO Thames"/>
        </w:rPr>
        <w:t>.2.1.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78701B1" w14:textId="7BF70DA3" w:rsidR="00F15FB4" w:rsidRPr="004A2F57" w:rsidRDefault="003D00F0" w:rsidP="00F15FB4">
      <w:pPr>
        <w:pStyle w:val="24"/>
        <w:shd w:val="clear" w:color="auto" w:fill="auto"/>
        <w:tabs>
          <w:tab w:val="left" w:pos="1166"/>
          <w:tab w:val="left" w:pos="6238"/>
        </w:tabs>
        <w:spacing w:before="0" w:after="0" w:line="240" w:lineRule="auto"/>
        <w:ind w:firstLine="709"/>
        <w:rPr>
          <w:rFonts w:ascii="XO Thames" w:hAnsi="XO Thames"/>
        </w:rPr>
      </w:pPr>
      <w:r>
        <w:rPr>
          <w:rFonts w:ascii="XO Thames" w:hAnsi="XO Thames"/>
        </w:rPr>
        <w:t>6</w:t>
      </w:r>
      <w:r w:rsidR="00F15FB4" w:rsidRPr="004A2F57">
        <w:rPr>
          <w:rFonts w:ascii="XO Thames" w:hAnsi="XO Thames"/>
        </w:rPr>
        <w:t xml:space="preserve">.2.2.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w:t>
      </w:r>
    </w:p>
    <w:p w14:paraId="60E0A04B" w14:textId="7F076ED9" w:rsidR="00F15FB4" w:rsidRPr="004A2F57" w:rsidRDefault="00F15FB4" w:rsidP="00F15FB4">
      <w:pPr>
        <w:pStyle w:val="24"/>
        <w:shd w:val="clear" w:color="auto" w:fill="auto"/>
        <w:tabs>
          <w:tab w:val="left" w:pos="1166"/>
          <w:tab w:val="left" w:pos="6238"/>
        </w:tabs>
        <w:spacing w:before="0" w:after="0" w:line="240" w:lineRule="auto"/>
        <w:ind w:firstLine="709"/>
        <w:rPr>
          <w:rFonts w:ascii="XO Thames" w:hAnsi="XO Thames"/>
        </w:rPr>
      </w:pPr>
      <w:r w:rsidRPr="004A2F57">
        <w:rPr>
          <w:rFonts w:ascii="XO Thames" w:hAnsi="XO Thames"/>
        </w:rPr>
        <w:t xml:space="preserve">За каждый факт неисполнения Заказчиком обязательств, предусмотренных договором, </w:t>
      </w:r>
      <w:r w:rsidRPr="004A2F57">
        <w:rPr>
          <w:rFonts w:ascii="XO Thames" w:hAnsi="XO Thames"/>
        </w:rPr>
        <w:br/>
        <w:t>за исключением просрочки исполнения обязательств, предусмотренных договором, размер штрафа устанавливается (в порядке, установленном постановлением Правительства РФ от 30.08.2017 №1042) в размере 1000 руб. 00 коп.</w:t>
      </w:r>
    </w:p>
    <w:p w14:paraId="6FC3ACBD" w14:textId="712557D2" w:rsidR="00F15FB4" w:rsidRPr="004A2F57" w:rsidRDefault="003D00F0" w:rsidP="00F15FB4">
      <w:pPr>
        <w:pStyle w:val="24"/>
        <w:shd w:val="clear" w:color="auto" w:fill="auto"/>
        <w:tabs>
          <w:tab w:val="left" w:pos="1166"/>
          <w:tab w:val="left" w:pos="6238"/>
        </w:tabs>
        <w:spacing w:before="0" w:after="0" w:line="240" w:lineRule="auto"/>
        <w:ind w:firstLine="709"/>
        <w:rPr>
          <w:rFonts w:ascii="XO Thames" w:hAnsi="XO Thames"/>
        </w:rPr>
      </w:pPr>
      <w:r>
        <w:rPr>
          <w:rFonts w:ascii="XO Thames" w:hAnsi="XO Thames"/>
        </w:rPr>
        <w:t>6</w:t>
      </w:r>
      <w:r w:rsidR="00F15FB4" w:rsidRPr="004A2F57">
        <w:rPr>
          <w:rFonts w:ascii="XO Thames" w:hAnsi="XO Thames"/>
        </w:rPr>
        <w:t>.2.3.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596D810C" w14:textId="642DBFE5" w:rsidR="00F15FB4" w:rsidRPr="004A2F57" w:rsidRDefault="003D00F0" w:rsidP="00F15FB4">
      <w:pPr>
        <w:pStyle w:val="24"/>
        <w:shd w:val="clear" w:color="auto" w:fill="auto"/>
        <w:tabs>
          <w:tab w:val="left" w:pos="1166"/>
          <w:tab w:val="left" w:pos="6238"/>
        </w:tabs>
        <w:spacing w:before="0" w:after="0" w:line="240" w:lineRule="auto"/>
        <w:ind w:firstLine="709"/>
        <w:rPr>
          <w:rFonts w:ascii="XO Thames" w:hAnsi="XO Thames"/>
        </w:rPr>
      </w:pPr>
      <w:r>
        <w:rPr>
          <w:rFonts w:ascii="XO Thames" w:hAnsi="XO Thames"/>
        </w:rPr>
        <w:t>6</w:t>
      </w:r>
      <w:r w:rsidR="00F15FB4" w:rsidRPr="004A2F57">
        <w:rPr>
          <w:rFonts w:ascii="XO Thames" w:hAnsi="XO Thames"/>
        </w:rPr>
        <w:t xml:space="preserve">.3.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w:t>
      </w:r>
      <w:r w:rsidR="00D5304F">
        <w:rPr>
          <w:rFonts w:ascii="XO Thames" w:hAnsi="XO Thames"/>
        </w:rPr>
        <w:br/>
      </w:r>
      <w:r w:rsidR="00F15FB4" w:rsidRPr="004A2F57">
        <w:rPr>
          <w:rFonts w:ascii="XO Thames" w:hAnsi="XO Thames"/>
        </w:rPr>
        <w:t>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78950EBF" w14:textId="6ED90887" w:rsidR="00F15FB4" w:rsidRPr="004A2F57" w:rsidRDefault="003D00F0" w:rsidP="00F15FB4">
      <w:pPr>
        <w:pStyle w:val="24"/>
        <w:shd w:val="clear" w:color="auto" w:fill="auto"/>
        <w:tabs>
          <w:tab w:val="left" w:pos="1166"/>
          <w:tab w:val="left" w:pos="6238"/>
        </w:tabs>
        <w:spacing w:before="0" w:after="0" w:line="240" w:lineRule="auto"/>
        <w:ind w:firstLine="709"/>
        <w:rPr>
          <w:rFonts w:ascii="XO Thames" w:hAnsi="XO Thames"/>
        </w:rPr>
      </w:pPr>
      <w:r>
        <w:rPr>
          <w:rFonts w:ascii="XO Thames" w:hAnsi="XO Thames"/>
        </w:rPr>
        <w:t>6</w:t>
      </w:r>
      <w:r w:rsidR="00F15FB4" w:rsidRPr="004A2F57">
        <w:rPr>
          <w:rFonts w:ascii="XO Thames" w:hAnsi="XO Thames"/>
        </w:rPr>
        <w:t xml:space="preserve">.3.1. Пеня начисляется за каждый день просрочки исполнения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w:t>
      </w:r>
      <w:r w:rsidR="00F15FB4" w:rsidRPr="004A2F57">
        <w:rPr>
          <w:rFonts w:ascii="XO Thames" w:hAnsi="XO Thames"/>
        </w:rPr>
        <w:br/>
        <w:t>на сумму, пропорциональную объему обязательств, предусмотренных договором и фактически исполненных Исполнителем.</w:t>
      </w:r>
    </w:p>
    <w:p w14:paraId="23527594" w14:textId="1CDE803B" w:rsidR="00F15FB4" w:rsidRPr="004A2F57" w:rsidRDefault="003D00F0" w:rsidP="00F15FB4">
      <w:pPr>
        <w:pStyle w:val="24"/>
        <w:shd w:val="clear" w:color="auto" w:fill="auto"/>
        <w:tabs>
          <w:tab w:val="left" w:pos="1166"/>
          <w:tab w:val="left" w:pos="6238"/>
        </w:tabs>
        <w:spacing w:before="0" w:after="0" w:line="240" w:lineRule="auto"/>
        <w:ind w:firstLine="709"/>
        <w:rPr>
          <w:rFonts w:ascii="XO Thames" w:hAnsi="XO Thames"/>
        </w:rPr>
      </w:pPr>
      <w:r>
        <w:rPr>
          <w:rFonts w:ascii="XO Thames" w:hAnsi="XO Thames"/>
        </w:rPr>
        <w:t>6</w:t>
      </w:r>
      <w:r w:rsidR="00F15FB4" w:rsidRPr="004A2F57">
        <w:rPr>
          <w:rFonts w:ascii="XO Thames" w:hAnsi="XO Thames"/>
        </w:rPr>
        <w:t>.3.2. 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w:t>
      </w:r>
    </w:p>
    <w:p w14:paraId="4BDB0DF2" w14:textId="662D2A68" w:rsidR="00F15FB4" w:rsidRPr="004A2F57" w:rsidRDefault="00F15FB4" w:rsidP="00F15FB4">
      <w:pPr>
        <w:pStyle w:val="24"/>
        <w:shd w:val="clear" w:color="auto" w:fill="auto"/>
        <w:tabs>
          <w:tab w:val="left" w:pos="1166"/>
          <w:tab w:val="left" w:pos="6238"/>
        </w:tabs>
        <w:spacing w:before="0" w:after="0" w:line="240" w:lineRule="auto"/>
        <w:ind w:firstLine="709"/>
        <w:rPr>
          <w:rFonts w:ascii="XO Thames" w:hAnsi="XO Thames"/>
        </w:rPr>
      </w:pPr>
      <w:r w:rsidRPr="004A2F57">
        <w:rPr>
          <w:rFonts w:ascii="XO Thames" w:hAnsi="XO Thames"/>
        </w:rPr>
        <w:t xml:space="preserve">а) за каждый факт неисполнения или ненадлежащего исполнения Исполнителем обязательств, предусмотренных договором, за исключением просрочки </w:t>
      </w:r>
      <w:r w:rsidRPr="004A2F57">
        <w:rPr>
          <w:rFonts w:ascii="XO Thames" w:hAnsi="XO Thames"/>
          <w:shd w:val="clear" w:color="auto" w:fill="FFFFFF"/>
        </w:rPr>
        <w:t>исполнения обязательств</w:t>
      </w:r>
      <w:r w:rsidRPr="004A2F57">
        <w:rPr>
          <w:rFonts w:ascii="XO Thames" w:hAnsi="XO Thames"/>
        </w:rPr>
        <w:t xml:space="preserve"> </w:t>
      </w:r>
      <w:r w:rsidR="00D5304F">
        <w:rPr>
          <w:rFonts w:ascii="XO Thames" w:hAnsi="XO Thames"/>
        </w:rPr>
        <w:br/>
      </w:r>
      <w:r w:rsidRPr="004A2F57">
        <w:rPr>
          <w:rFonts w:ascii="XO Thames" w:hAnsi="XO Thames"/>
        </w:rPr>
        <w:t xml:space="preserve">(в том числе гарантийного обязательства), предусмотренных договором, размер штрафа </w:t>
      </w:r>
      <w:r w:rsidRPr="004A2F57">
        <w:rPr>
          <w:rFonts w:ascii="XO Thames" w:hAnsi="XO Thames"/>
        </w:rPr>
        <w:lastRenderedPageBreak/>
        <w:t xml:space="preserve">устанавливается (в порядке, установленном Постановлением Правительства Российской Федерации от 30.08.2017 № 1042) в размере 10 процентов цены договора, что составляет </w:t>
      </w:r>
      <w:r w:rsidRPr="004A2F57">
        <w:rPr>
          <w:rFonts w:ascii="XO Thames" w:hAnsi="XO Thames"/>
          <w:i/>
          <w:iCs/>
        </w:rPr>
        <w:t>__________(прописью)</w:t>
      </w:r>
      <w:r w:rsidRPr="004A2F57">
        <w:rPr>
          <w:rFonts w:ascii="XO Thames" w:hAnsi="XO Thames"/>
        </w:rPr>
        <w:t xml:space="preserve"> рублей ____ копеек.</w:t>
      </w:r>
    </w:p>
    <w:p w14:paraId="17591C66" w14:textId="77777777" w:rsidR="00F15FB4" w:rsidRPr="004A2F57" w:rsidRDefault="00F15FB4" w:rsidP="00F15FB4">
      <w:pPr>
        <w:pStyle w:val="24"/>
        <w:shd w:val="clear" w:color="auto" w:fill="auto"/>
        <w:tabs>
          <w:tab w:val="left" w:pos="1166"/>
          <w:tab w:val="left" w:pos="6238"/>
        </w:tabs>
        <w:spacing w:before="0" w:after="0" w:line="240" w:lineRule="auto"/>
        <w:ind w:firstLine="709"/>
        <w:rPr>
          <w:rFonts w:ascii="XO Thames" w:hAnsi="XO Thames"/>
        </w:rPr>
      </w:pPr>
      <w:r w:rsidRPr="004A2F57">
        <w:rPr>
          <w:rFonts w:ascii="XO Thames" w:hAnsi="XO Thames"/>
        </w:rPr>
        <w:t xml:space="preserve">б)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(в порядке, установленном Постановлением Правительства Российской Федерации от 30.08.2017 № 1042) в размере 1000 руб. 00 коп. </w:t>
      </w:r>
    </w:p>
    <w:p w14:paraId="40CE9FBC" w14:textId="144F7735" w:rsidR="00F15FB4" w:rsidRPr="004A2F57" w:rsidRDefault="003D00F0" w:rsidP="00F15FB4">
      <w:pPr>
        <w:pStyle w:val="24"/>
        <w:shd w:val="clear" w:color="auto" w:fill="auto"/>
        <w:tabs>
          <w:tab w:val="left" w:pos="1166"/>
          <w:tab w:val="left" w:pos="6238"/>
        </w:tabs>
        <w:spacing w:before="0" w:after="0" w:line="240" w:lineRule="auto"/>
        <w:ind w:firstLine="709"/>
        <w:rPr>
          <w:rFonts w:ascii="XO Thames" w:hAnsi="XO Thames"/>
        </w:rPr>
      </w:pPr>
      <w:r>
        <w:rPr>
          <w:rFonts w:ascii="XO Thames" w:hAnsi="XO Thames"/>
        </w:rPr>
        <w:t>6</w:t>
      </w:r>
      <w:r w:rsidR="00F15FB4" w:rsidRPr="004A2F57">
        <w:rPr>
          <w:rFonts w:ascii="XO Thames" w:hAnsi="XO Thames"/>
        </w:rPr>
        <w:t>.3.3.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3A94AD78" w14:textId="68B5B54D" w:rsidR="00F15FB4" w:rsidRPr="004A2F57" w:rsidRDefault="003D00F0" w:rsidP="00F15FB4">
      <w:pPr>
        <w:pStyle w:val="24"/>
        <w:shd w:val="clear" w:color="auto" w:fill="auto"/>
        <w:tabs>
          <w:tab w:val="left" w:pos="1166"/>
          <w:tab w:val="left" w:pos="6238"/>
        </w:tabs>
        <w:spacing w:before="0" w:after="0" w:line="240" w:lineRule="auto"/>
        <w:ind w:firstLine="709"/>
        <w:rPr>
          <w:rFonts w:ascii="XO Thames" w:hAnsi="XO Thames"/>
        </w:rPr>
      </w:pPr>
      <w:r>
        <w:rPr>
          <w:rFonts w:ascii="XO Thames" w:hAnsi="XO Thames"/>
        </w:rPr>
        <w:t>6</w:t>
      </w:r>
      <w:r w:rsidR="00F15FB4" w:rsidRPr="004A2F57">
        <w:rPr>
          <w:rFonts w:ascii="XO Thames" w:hAnsi="XO Thames"/>
        </w:rPr>
        <w:t xml:space="preserve">.4. Сторона освобождается от уплаты неустойки (штрафа, пени), если докажет, </w:t>
      </w:r>
      <w:r w:rsidR="00F15FB4" w:rsidRPr="004A2F57">
        <w:rPr>
          <w:rFonts w:ascii="XO Thames" w:hAnsi="XO Thames"/>
        </w:rPr>
        <w:br/>
        <w:t>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17A57BB" w14:textId="77777777" w:rsidR="00B670EC" w:rsidRPr="004A2F57" w:rsidRDefault="00B670EC" w:rsidP="00E925C4">
      <w:pPr>
        <w:widowControl w:val="0"/>
        <w:autoSpaceDE w:val="0"/>
        <w:autoSpaceDN w:val="0"/>
        <w:adjustRightInd w:val="0"/>
        <w:ind w:firstLine="708"/>
        <w:jc w:val="both"/>
        <w:rPr>
          <w:rFonts w:ascii="XO Thames" w:hAnsi="XO Thames"/>
          <w:sz w:val="22"/>
          <w:szCs w:val="22"/>
        </w:rPr>
      </w:pPr>
    </w:p>
    <w:p w14:paraId="3F1787D6" w14:textId="4FFF89A8" w:rsidR="004A630E" w:rsidRPr="004A2F57" w:rsidRDefault="00B00757" w:rsidP="003D00F0">
      <w:pPr>
        <w:pStyle w:val="ac"/>
        <w:numPr>
          <w:ilvl w:val="0"/>
          <w:numId w:val="18"/>
        </w:numPr>
        <w:autoSpaceDE w:val="0"/>
        <w:autoSpaceDN w:val="0"/>
        <w:adjustRightInd w:val="0"/>
        <w:jc w:val="center"/>
        <w:rPr>
          <w:rFonts w:ascii="XO Thames" w:hAnsi="XO Thames"/>
          <w:b/>
          <w:noProof/>
        </w:rPr>
      </w:pPr>
      <w:r w:rsidRPr="004A2F57">
        <w:rPr>
          <w:rFonts w:ascii="XO Thames" w:hAnsi="XO Thames"/>
          <w:b/>
          <w:noProof/>
        </w:rPr>
        <w:t xml:space="preserve">Изменение, расторжение </w:t>
      </w:r>
      <w:r w:rsidR="00E925C4" w:rsidRPr="004A2F57">
        <w:rPr>
          <w:rFonts w:ascii="XO Thames" w:hAnsi="XO Thames"/>
          <w:b/>
          <w:noProof/>
        </w:rPr>
        <w:t>д</w:t>
      </w:r>
      <w:r w:rsidR="006A3C0B" w:rsidRPr="004A2F57">
        <w:rPr>
          <w:rFonts w:ascii="XO Thames" w:hAnsi="XO Thames"/>
          <w:b/>
          <w:noProof/>
        </w:rPr>
        <w:t>оговора</w:t>
      </w:r>
    </w:p>
    <w:p w14:paraId="5482A8B4" w14:textId="7D618A90" w:rsidR="00B670EC" w:rsidRPr="004A2F57" w:rsidRDefault="003D00F0" w:rsidP="00B670EC">
      <w:pPr>
        <w:pStyle w:val="13"/>
        <w:spacing w:line="240" w:lineRule="auto"/>
        <w:ind w:firstLine="709"/>
        <w:contextualSpacing/>
        <w:rPr>
          <w:rFonts w:ascii="XO Thames" w:hAnsi="XO Thames"/>
          <w:noProof/>
          <w:sz w:val="22"/>
          <w:szCs w:val="22"/>
        </w:rPr>
      </w:pPr>
      <w:r>
        <w:rPr>
          <w:rFonts w:ascii="XO Thames" w:hAnsi="XO Thames"/>
          <w:sz w:val="22"/>
          <w:szCs w:val="22"/>
        </w:rPr>
        <w:t>7</w:t>
      </w:r>
      <w:r w:rsidR="00B670EC" w:rsidRPr="004A2F57">
        <w:rPr>
          <w:rFonts w:ascii="XO Thames" w:hAnsi="XO Thames"/>
          <w:sz w:val="22"/>
          <w:szCs w:val="22"/>
        </w:rPr>
        <w:t xml:space="preserve">.1. </w:t>
      </w:r>
      <w:r w:rsidR="00B670EC" w:rsidRPr="004A2F57">
        <w:rPr>
          <w:rFonts w:ascii="XO Thames" w:hAnsi="XO Thames"/>
          <w:noProof/>
          <w:sz w:val="22"/>
          <w:szCs w:val="22"/>
        </w:rPr>
        <w:t xml:space="preserve">Договор может быть изменен по соглашению Сторон в случаях, предусмотренных </w:t>
      </w:r>
      <w:r w:rsidR="00B670EC" w:rsidRPr="004A2F57">
        <w:rPr>
          <w:rFonts w:ascii="XO Thames" w:eastAsiaTheme="minorHAnsi" w:hAnsi="XO Thames"/>
          <w:sz w:val="22"/>
          <w:szCs w:val="22"/>
          <w:lang w:eastAsia="en-US"/>
        </w:rPr>
        <w:t>Законом № 44-ФЗ</w:t>
      </w:r>
      <w:r w:rsidR="00B670EC" w:rsidRPr="004A2F57">
        <w:rPr>
          <w:rFonts w:ascii="XO Thames" w:hAnsi="XO Thames"/>
          <w:noProof/>
          <w:sz w:val="22"/>
          <w:szCs w:val="22"/>
        </w:rPr>
        <w:t xml:space="preserve">, Гражданским кодексом Российской Федерации и настоящим </w:t>
      </w:r>
      <w:r w:rsidR="005A17AA" w:rsidRPr="004A2F57">
        <w:rPr>
          <w:rFonts w:ascii="XO Thames" w:hAnsi="XO Thames"/>
          <w:noProof/>
          <w:sz w:val="22"/>
          <w:szCs w:val="22"/>
        </w:rPr>
        <w:t>д</w:t>
      </w:r>
      <w:r w:rsidR="00B670EC" w:rsidRPr="004A2F57">
        <w:rPr>
          <w:rFonts w:ascii="XO Thames" w:hAnsi="XO Thames"/>
          <w:noProof/>
          <w:sz w:val="22"/>
          <w:szCs w:val="22"/>
        </w:rPr>
        <w:t>оговором.</w:t>
      </w:r>
    </w:p>
    <w:p w14:paraId="338EE50C" w14:textId="025F204B" w:rsidR="00B670EC" w:rsidRPr="004A2F57" w:rsidRDefault="003D00F0" w:rsidP="00B670EC">
      <w:pPr>
        <w:pStyle w:val="13"/>
        <w:spacing w:line="240" w:lineRule="auto"/>
        <w:ind w:firstLine="709"/>
        <w:contextualSpacing/>
        <w:rPr>
          <w:rFonts w:ascii="XO Thames" w:eastAsiaTheme="minorHAnsi" w:hAnsi="XO Thames"/>
          <w:sz w:val="22"/>
          <w:szCs w:val="22"/>
          <w:lang w:eastAsia="en-US"/>
        </w:rPr>
      </w:pPr>
      <w:r>
        <w:rPr>
          <w:rFonts w:ascii="XO Thames" w:hAnsi="XO Thames"/>
          <w:noProof/>
          <w:sz w:val="22"/>
          <w:szCs w:val="22"/>
        </w:rPr>
        <w:t>7</w:t>
      </w:r>
      <w:r w:rsidR="00B670EC" w:rsidRPr="004A2F57">
        <w:rPr>
          <w:rFonts w:ascii="XO Thames" w:hAnsi="XO Thames"/>
          <w:sz w:val="22"/>
          <w:szCs w:val="22"/>
        </w:rPr>
        <w:t>.2. Изменение существенных условий договора при его исполнении не допускается,</w:t>
      </w:r>
      <w:r w:rsidR="00B670EC" w:rsidRPr="004A2F57">
        <w:rPr>
          <w:rFonts w:ascii="XO Thames" w:hAnsi="XO Thames"/>
          <w:sz w:val="22"/>
          <w:szCs w:val="22"/>
        </w:rPr>
        <w:br/>
        <w:t>за исключением их изменения по соглашению Сторон в следующих случаях:</w:t>
      </w:r>
    </w:p>
    <w:p w14:paraId="0BF5C72B" w14:textId="77777777" w:rsidR="00B670EC" w:rsidRPr="004A2F57" w:rsidRDefault="00B670EC" w:rsidP="00B670EC">
      <w:pPr>
        <w:pStyle w:val="af8"/>
        <w:ind w:firstLine="708"/>
        <w:jc w:val="both"/>
        <w:rPr>
          <w:rFonts w:ascii="XO Thames" w:hAnsi="XO Thames"/>
        </w:rPr>
      </w:pPr>
      <w:r w:rsidRPr="004A2F57">
        <w:rPr>
          <w:rFonts w:ascii="XO Thames" w:hAnsi="XO Thames"/>
        </w:rPr>
        <w:t>а) при снижении цены договора без изменения предусмотренных договором объема услуги, качества оказываемой услуги и иных условий договора;</w:t>
      </w:r>
    </w:p>
    <w:p w14:paraId="6EE66CDF" w14:textId="3E5649D9" w:rsidR="00B670EC" w:rsidRPr="004A2F57" w:rsidRDefault="00B670EC" w:rsidP="00B670EC">
      <w:pPr>
        <w:pStyle w:val="af8"/>
        <w:ind w:firstLine="708"/>
        <w:jc w:val="both"/>
        <w:rPr>
          <w:rFonts w:ascii="XO Thames" w:hAnsi="XO Thames"/>
        </w:rPr>
      </w:pPr>
      <w:r w:rsidRPr="004A2F57">
        <w:rPr>
          <w:rFonts w:ascii="XO Thames" w:hAnsi="XO Thames"/>
        </w:rPr>
        <w:t xml:space="preserve">б) если по предложению </w:t>
      </w:r>
      <w:r w:rsidR="004A630E" w:rsidRPr="004A2F57">
        <w:rPr>
          <w:rFonts w:ascii="XO Thames" w:hAnsi="XO Thames"/>
        </w:rPr>
        <w:t>З</w:t>
      </w:r>
      <w:r w:rsidRPr="004A2F57">
        <w:rPr>
          <w:rFonts w:ascii="XO Thames" w:hAnsi="XO Thames"/>
        </w:rPr>
        <w:t xml:space="preserve">аказчика увеличивается предусмотренный </w:t>
      </w:r>
      <w:r w:rsidR="005A17AA" w:rsidRPr="004A2F57">
        <w:rPr>
          <w:rFonts w:ascii="XO Thames" w:hAnsi="XO Thames"/>
        </w:rPr>
        <w:t>д</w:t>
      </w:r>
      <w:r w:rsidRPr="004A2F57">
        <w:rPr>
          <w:rFonts w:ascii="XO Thames" w:hAnsi="XO Thames"/>
        </w:rPr>
        <w:t xml:space="preserve">оговором объем услуги не более чем на десять процентов или уменьшается предусмотренный </w:t>
      </w:r>
      <w:r w:rsidR="005A17AA" w:rsidRPr="004A2F57">
        <w:rPr>
          <w:rFonts w:ascii="XO Thames" w:hAnsi="XO Thames"/>
        </w:rPr>
        <w:t>д</w:t>
      </w:r>
      <w:r w:rsidRPr="004A2F57">
        <w:rPr>
          <w:rFonts w:ascii="XO Thames" w:hAnsi="XO Thames"/>
        </w:rPr>
        <w:t xml:space="preserve">оговором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5A17AA" w:rsidRPr="004A2F57">
        <w:rPr>
          <w:rFonts w:ascii="XO Thames" w:hAnsi="XO Thames"/>
        </w:rPr>
        <w:t>д</w:t>
      </w:r>
      <w:r w:rsidRPr="004A2F57">
        <w:rPr>
          <w:rFonts w:ascii="XO Thames" w:hAnsi="XO Thames"/>
        </w:rPr>
        <w:t xml:space="preserve">оговора пропорционально дополнительному объему услуги исходя из установленной </w:t>
      </w:r>
      <w:r w:rsidR="00D5304F">
        <w:rPr>
          <w:rFonts w:ascii="XO Thames" w:hAnsi="XO Thames"/>
        </w:rPr>
        <w:br/>
      </w:r>
      <w:r w:rsidRPr="004A2F57">
        <w:rPr>
          <w:rFonts w:ascii="XO Thames" w:hAnsi="XO Thames"/>
        </w:rPr>
        <w:t xml:space="preserve">в </w:t>
      </w:r>
      <w:r w:rsidR="005A17AA" w:rsidRPr="004A2F57">
        <w:rPr>
          <w:rFonts w:ascii="XO Thames" w:hAnsi="XO Thames"/>
        </w:rPr>
        <w:t>д</w:t>
      </w:r>
      <w:r w:rsidRPr="004A2F57">
        <w:rPr>
          <w:rFonts w:ascii="XO Thames" w:hAnsi="XO Thames"/>
        </w:rPr>
        <w:t xml:space="preserve">оговоре цены единицы услуги, но не более чем на десять процентов цены договора. </w:t>
      </w:r>
      <w:r w:rsidR="00D5304F">
        <w:rPr>
          <w:rFonts w:ascii="XO Thames" w:hAnsi="XO Thames"/>
        </w:rPr>
        <w:br/>
      </w:r>
      <w:r w:rsidRPr="004A2F57">
        <w:rPr>
          <w:rFonts w:ascii="XO Thames" w:hAnsi="XO Thames"/>
        </w:rPr>
        <w:t>При уменьшении предусмотренных договором объема услуги Стороны договора обязаны уменьшить цену договора исходя из цены единицы услуги;</w:t>
      </w:r>
    </w:p>
    <w:p w14:paraId="18EBA651" w14:textId="37B35201" w:rsidR="00B670EC" w:rsidRPr="004A2F57" w:rsidRDefault="00B670EC" w:rsidP="00B670EC">
      <w:pPr>
        <w:pStyle w:val="af8"/>
        <w:ind w:firstLine="708"/>
        <w:jc w:val="both"/>
        <w:rPr>
          <w:rFonts w:ascii="XO Thames" w:hAnsi="XO Thames"/>
        </w:rPr>
      </w:pPr>
      <w:r w:rsidRPr="004A2F57">
        <w:rPr>
          <w:rFonts w:ascii="XO Thames" w:hAnsi="XO Thames"/>
        </w:rPr>
        <w:t xml:space="preserve">в) в случаях, предусмотренных пунктом 6 статьи 161 Бюджетного кодекса Российской Федерации, при уменьшении ранее доведенных до </w:t>
      </w:r>
      <w:r w:rsidR="006C145F">
        <w:rPr>
          <w:rFonts w:ascii="XO Thames" w:hAnsi="XO Thames"/>
        </w:rPr>
        <w:t>З</w:t>
      </w:r>
      <w:r w:rsidRPr="004A2F57">
        <w:rPr>
          <w:rFonts w:ascii="XO Thames" w:hAnsi="XO Thames"/>
        </w:rPr>
        <w:t>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w:t>
      </w:r>
      <w:r w:rsidR="00F15FB4" w:rsidRPr="004A2F57">
        <w:rPr>
          <w:rFonts w:ascii="XO Thames" w:hAnsi="XO Thames"/>
        </w:rPr>
        <w:t xml:space="preserve"> </w:t>
      </w:r>
      <w:r w:rsidRPr="004A2F57">
        <w:rPr>
          <w:rFonts w:ascii="XO Thames" w:hAnsi="XO Thames"/>
        </w:rPr>
        <w:t xml:space="preserve">(или) сроков исполнения договора и (или) объема услуги, предусмотренных договором. Сокращение объема услуг при уменьшении цены договора в данном случае осуществляется в соответствии с методикой, утвержденной Правительством Российской Федерации от 28.11.2013 № 1090. Принятие Заказчиком решения об изменении договора в связи с уменьшением лимитов бюджетных обязательств осуществляется исходя из соразмерности изменения цены </w:t>
      </w:r>
      <w:r w:rsidR="00F15FB4" w:rsidRPr="004A2F57">
        <w:rPr>
          <w:rFonts w:ascii="XO Thames" w:hAnsi="XO Thames"/>
        </w:rPr>
        <w:t>д</w:t>
      </w:r>
      <w:r w:rsidRPr="004A2F57">
        <w:rPr>
          <w:rFonts w:ascii="XO Thames" w:hAnsi="XO Thames"/>
        </w:rPr>
        <w:t>оговора и объема услуг.</w:t>
      </w:r>
    </w:p>
    <w:p w14:paraId="23583C48" w14:textId="78DBEE98" w:rsidR="00B670EC" w:rsidRPr="004A2F57" w:rsidRDefault="003D00F0" w:rsidP="00B670EC">
      <w:pPr>
        <w:pStyle w:val="af8"/>
        <w:ind w:firstLine="709"/>
        <w:jc w:val="both"/>
        <w:rPr>
          <w:rFonts w:ascii="XO Thames" w:hAnsi="XO Thames"/>
        </w:rPr>
      </w:pPr>
      <w:r>
        <w:rPr>
          <w:rFonts w:ascii="XO Thames" w:hAnsi="XO Thames"/>
        </w:rPr>
        <w:t>7</w:t>
      </w:r>
      <w:r w:rsidR="00B670EC" w:rsidRPr="004A2F57">
        <w:rPr>
          <w:rFonts w:ascii="XO Thames" w:hAnsi="XO Thames"/>
          <w:noProof/>
        </w:rPr>
        <w:t xml:space="preserve">.4. </w:t>
      </w:r>
      <w:r w:rsidR="00B670EC" w:rsidRPr="004A2F57">
        <w:rPr>
          <w:rFonts w:ascii="XO Thames" w:hAnsi="XO Thames"/>
        </w:rPr>
        <w:t xml:space="preserve">Любые изменения и дополнения к настоящему Договору, не противоречащие законодательству РФ, оформляются дополнительными соглашениями в форме электронного документа, подписанного Сторонами электронными цифровыми подписями </w:t>
      </w:r>
      <w:r w:rsidR="00B670EC" w:rsidRPr="004A2F57">
        <w:rPr>
          <w:rFonts w:ascii="XO Thames" w:hAnsi="XO Thames"/>
          <w:i/>
        </w:rPr>
        <w:t>или в двух подлинных экземплярах на бумажном носителе по одному для каждой из Сторон</w:t>
      </w:r>
      <w:r w:rsidR="00B670EC" w:rsidRPr="004A2F57">
        <w:rPr>
          <w:rFonts w:ascii="XO Thames" w:hAnsi="XO Thames"/>
        </w:rPr>
        <w:t>. Все соглашения являются неотъемлемой частью договора.</w:t>
      </w:r>
    </w:p>
    <w:p w14:paraId="0B0D5B3E" w14:textId="187DD2DA" w:rsidR="00B670EC" w:rsidRPr="004A2F57" w:rsidRDefault="003D00F0" w:rsidP="00B670EC">
      <w:pPr>
        <w:pStyle w:val="af8"/>
        <w:ind w:firstLine="709"/>
        <w:jc w:val="both"/>
        <w:rPr>
          <w:rFonts w:ascii="XO Thames" w:hAnsi="XO Thames"/>
        </w:rPr>
      </w:pPr>
      <w:r>
        <w:rPr>
          <w:rFonts w:ascii="XO Thames" w:hAnsi="XO Thames"/>
        </w:rPr>
        <w:t>7</w:t>
      </w:r>
      <w:r w:rsidR="00B670EC" w:rsidRPr="004A2F57">
        <w:rPr>
          <w:rFonts w:ascii="XO Thames" w:hAnsi="XO Thames"/>
        </w:rPr>
        <w:t xml:space="preserve">.5. Договор может быть расторгнут по соглашению Сторон, по решению суда или в связи </w:t>
      </w:r>
      <w:r w:rsidR="00FF3411" w:rsidRPr="004A2F57">
        <w:rPr>
          <w:rFonts w:ascii="XO Thames" w:hAnsi="XO Thames"/>
        </w:rPr>
        <w:br/>
      </w:r>
      <w:r w:rsidR="00B670EC" w:rsidRPr="004A2F57">
        <w:rPr>
          <w:rFonts w:ascii="XO Thames" w:hAnsi="XO Thames"/>
        </w:rPr>
        <w:t>с односторонним отказом Стороны договора от исполнения договора в соответствии с гражданским законодательством Российской Федерации.</w:t>
      </w:r>
    </w:p>
    <w:p w14:paraId="1A721F22" w14:textId="04133888" w:rsidR="00B670EC" w:rsidRPr="004A2F57" w:rsidRDefault="003D00F0" w:rsidP="00B670EC">
      <w:pPr>
        <w:pStyle w:val="af8"/>
        <w:ind w:firstLine="709"/>
        <w:jc w:val="both"/>
        <w:rPr>
          <w:rFonts w:ascii="XO Thames" w:hAnsi="XO Thames"/>
        </w:rPr>
      </w:pPr>
      <w:r>
        <w:rPr>
          <w:rFonts w:ascii="XO Thames" w:hAnsi="XO Thames"/>
        </w:rPr>
        <w:t>7</w:t>
      </w:r>
      <w:r w:rsidR="00B670EC" w:rsidRPr="004A2F57">
        <w:rPr>
          <w:rFonts w:ascii="XO Thames" w:hAnsi="XO Thames"/>
        </w:rPr>
        <w:t xml:space="preserve">.6. Заказчик вправе принять решение об одностороннем отказе от исполнения договора </w:t>
      </w:r>
      <w:r w:rsidR="00FF3411" w:rsidRPr="004A2F57">
        <w:rPr>
          <w:rFonts w:ascii="XO Thames" w:hAnsi="XO Thames"/>
        </w:rPr>
        <w:br/>
      </w:r>
      <w:r w:rsidR="00B670EC" w:rsidRPr="004A2F57">
        <w:rPr>
          <w:rFonts w:ascii="XO Thames" w:hAnsi="XO Thames"/>
        </w:rPr>
        <w:t>в соответствии с Гражданским кодексом Российской Федерации в случае:</w:t>
      </w:r>
    </w:p>
    <w:p w14:paraId="27212B60" w14:textId="701B4CB3" w:rsidR="00B670EC" w:rsidRPr="004A2F57" w:rsidRDefault="00B670EC" w:rsidP="00B670EC">
      <w:pPr>
        <w:jc w:val="both"/>
        <w:rPr>
          <w:rFonts w:ascii="XO Thames" w:hAnsi="XO Thames"/>
          <w:sz w:val="22"/>
          <w:szCs w:val="22"/>
        </w:rPr>
      </w:pPr>
      <w:r w:rsidRPr="004A2F57">
        <w:rPr>
          <w:rFonts w:ascii="XO Thames" w:hAnsi="XO Thames"/>
          <w:sz w:val="22"/>
          <w:szCs w:val="22"/>
        </w:rPr>
        <w:t xml:space="preserve">- оказания Исполнителем услуг ненадлежащего качества с недостатками, которые не могут быть устранены до окончательного срока оказания услуг, предусмотренного </w:t>
      </w:r>
      <w:r w:rsidR="005A17AA" w:rsidRPr="004A2F57">
        <w:rPr>
          <w:rFonts w:ascii="XO Thames" w:hAnsi="XO Thames"/>
          <w:sz w:val="22"/>
          <w:szCs w:val="22"/>
        </w:rPr>
        <w:t>д</w:t>
      </w:r>
      <w:r w:rsidRPr="004A2F57">
        <w:rPr>
          <w:rFonts w:ascii="XO Thames" w:hAnsi="XO Thames"/>
          <w:sz w:val="22"/>
          <w:szCs w:val="22"/>
        </w:rPr>
        <w:t>оговором;</w:t>
      </w:r>
    </w:p>
    <w:p w14:paraId="3E89DB6A" w14:textId="77777777" w:rsidR="00B670EC" w:rsidRPr="004A2F57" w:rsidRDefault="00B670EC" w:rsidP="00B670EC">
      <w:pPr>
        <w:jc w:val="both"/>
        <w:rPr>
          <w:rFonts w:ascii="XO Thames" w:hAnsi="XO Thames"/>
          <w:sz w:val="22"/>
          <w:szCs w:val="22"/>
        </w:rPr>
      </w:pPr>
      <w:r w:rsidRPr="004A2F57">
        <w:rPr>
          <w:rFonts w:ascii="XO Thames" w:hAnsi="XO Thames"/>
          <w:sz w:val="22"/>
          <w:szCs w:val="22"/>
        </w:rPr>
        <w:t>- неоднократного нарушения исполнителем сроков оказания услуг;</w:t>
      </w:r>
    </w:p>
    <w:p w14:paraId="49B34DAB" w14:textId="77777777" w:rsidR="00B670EC" w:rsidRPr="004A2F57" w:rsidRDefault="00B670EC" w:rsidP="00B670EC">
      <w:pPr>
        <w:jc w:val="both"/>
        <w:rPr>
          <w:rFonts w:ascii="XO Thames" w:hAnsi="XO Thames"/>
          <w:sz w:val="22"/>
          <w:szCs w:val="22"/>
        </w:rPr>
      </w:pPr>
      <w:r w:rsidRPr="004A2F57">
        <w:rPr>
          <w:rFonts w:ascii="XO Thames" w:hAnsi="XO Thames"/>
          <w:sz w:val="22"/>
          <w:szCs w:val="22"/>
        </w:rPr>
        <w:t>- неоказания услуг;</w:t>
      </w:r>
    </w:p>
    <w:p w14:paraId="7EB782FE" w14:textId="77777777" w:rsidR="00B670EC" w:rsidRPr="004A2F57" w:rsidRDefault="00B670EC" w:rsidP="00B670EC">
      <w:pPr>
        <w:jc w:val="both"/>
        <w:rPr>
          <w:rFonts w:ascii="XO Thames" w:hAnsi="XO Thames"/>
          <w:sz w:val="22"/>
          <w:szCs w:val="22"/>
        </w:rPr>
      </w:pPr>
      <w:r w:rsidRPr="004A2F57">
        <w:rPr>
          <w:rFonts w:ascii="XO Thames" w:hAnsi="XO Thames"/>
          <w:sz w:val="22"/>
          <w:szCs w:val="22"/>
        </w:rPr>
        <w:t>- отказа исполнителя оказывать услуги.</w:t>
      </w:r>
    </w:p>
    <w:p w14:paraId="61293D5D" w14:textId="089762ED" w:rsidR="00B670EC" w:rsidRPr="004A2F57" w:rsidRDefault="003D00F0" w:rsidP="00B670EC">
      <w:pPr>
        <w:ind w:firstLine="708"/>
        <w:jc w:val="both"/>
        <w:rPr>
          <w:rFonts w:ascii="XO Thames" w:hAnsi="XO Thames"/>
          <w:sz w:val="22"/>
          <w:szCs w:val="22"/>
        </w:rPr>
      </w:pPr>
      <w:r>
        <w:rPr>
          <w:rFonts w:ascii="XO Thames" w:hAnsi="XO Thames"/>
          <w:sz w:val="22"/>
          <w:szCs w:val="22"/>
        </w:rPr>
        <w:t>7</w:t>
      </w:r>
      <w:r w:rsidR="00B670EC" w:rsidRPr="004A2F57">
        <w:rPr>
          <w:rFonts w:ascii="XO Thames" w:hAnsi="XO Thames"/>
          <w:sz w:val="22"/>
          <w:szCs w:val="22"/>
        </w:rPr>
        <w:t xml:space="preserve">.7. </w:t>
      </w:r>
      <w:r w:rsidR="00B670EC" w:rsidRPr="004A2F57">
        <w:rPr>
          <w:rFonts w:ascii="XO Thames" w:hAnsi="XO Thames"/>
          <w:noProof/>
          <w:snapToGrid w:val="0"/>
          <w:sz w:val="22"/>
          <w:szCs w:val="22"/>
        </w:rPr>
        <w:t xml:space="preserve">В случае расторжения </w:t>
      </w:r>
      <w:r w:rsidR="00B670EC" w:rsidRPr="004A2F57">
        <w:rPr>
          <w:rFonts w:ascii="XO Thames" w:hAnsi="XO Thames"/>
          <w:bCs/>
          <w:spacing w:val="-5"/>
          <w:sz w:val="22"/>
          <w:szCs w:val="22"/>
        </w:rPr>
        <w:t>договора</w:t>
      </w:r>
      <w:r w:rsidR="00B670EC" w:rsidRPr="004A2F57">
        <w:rPr>
          <w:rFonts w:ascii="XO Thames" w:hAnsi="XO Thames"/>
          <w:noProof/>
          <w:snapToGrid w:val="0"/>
          <w:sz w:val="22"/>
          <w:szCs w:val="22"/>
        </w:rPr>
        <w:t xml:space="preserve"> (по любым основаниям) Заказчик обязан оплатить </w:t>
      </w:r>
      <w:r w:rsidR="00B670EC" w:rsidRPr="004A2F57">
        <w:rPr>
          <w:rFonts w:ascii="XO Thames" w:hAnsi="XO Thames"/>
          <w:bCs/>
          <w:spacing w:val="-5"/>
          <w:sz w:val="22"/>
          <w:szCs w:val="22"/>
        </w:rPr>
        <w:t>Исполнителю</w:t>
      </w:r>
      <w:r w:rsidR="00B670EC" w:rsidRPr="004A2F57">
        <w:rPr>
          <w:rFonts w:ascii="XO Thames" w:hAnsi="XO Thames"/>
          <w:noProof/>
          <w:snapToGrid w:val="0"/>
          <w:sz w:val="22"/>
          <w:szCs w:val="22"/>
        </w:rPr>
        <w:t xml:space="preserve"> стоимость фактически оказанных услуг, </w:t>
      </w:r>
      <w:r w:rsidR="00B670EC" w:rsidRPr="004A2F57">
        <w:rPr>
          <w:rFonts w:ascii="XO Thames" w:hAnsi="XO Thames"/>
          <w:sz w:val="22"/>
          <w:szCs w:val="22"/>
        </w:rPr>
        <w:t xml:space="preserve">надлежащего качества и соответствующих требованиям Заказчика на момент расторжения </w:t>
      </w:r>
      <w:r w:rsidR="005A17AA" w:rsidRPr="004A2F57">
        <w:rPr>
          <w:rFonts w:ascii="XO Thames" w:hAnsi="XO Thames"/>
          <w:sz w:val="22"/>
          <w:szCs w:val="22"/>
        </w:rPr>
        <w:t>д</w:t>
      </w:r>
      <w:r w:rsidR="00B670EC" w:rsidRPr="004A2F57">
        <w:rPr>
          <w:rFonts w:ascii="XO Thames" w:hAnsi="XO Thames"/>
          <w:sz w:val="22"/>
          <w:szCs w:val="22"/>
        </w:rPr>
        <w:t>оговора.</w:t>
      </w:r>
    </w:p>
    <w:p w14:paraId="0623F2A1" w14:textId="4548B797" w:rsidR="00B670EC" w:rsidRPr="004A2F57" w:rsidRDefault="003D00F0" w:rsidP="00B670EC">
      <w:pPr>
        <w:ind w:firstLine="708"/>
        <w:jc w:val="both"/>
        <w:rPr>
          <w:rFonts w:ascii="XO Thames" w:hAnsi="XO Thames"/>
          <w:sz w:val="22"/>
          <w:szCs w:val="22"/>
        </w:rPr>
      </w:pPr>
      <w:r>
        <w:rPr>
          <w:rFonts w:ascii="XO Thames" w:hAnsi="XO Thames"/>
          <w:sz w:val="22"/>
          <w:szCs w:val="22"/>
        </w:rPr>
        <w:t>7</w:t>
      </w:r>
      <w:r w:rsidR="00B670EC" w:rsidRPr="004A2F57">
        <w:rPr>
          <w:rFonts w:ascii="XO Thames" w:hAnsi="XO Thames"/>
          <w:sz w:val="22"/>
          <w:szCs w:val="22"/>
        </w:rPr>
        <w:t>.8.</w:t>
      </w:r>
      <w:r w:rsidR="00B670EC" w:rsidRPr="004A2F57">
        <w:rPr>
          <w:rFonts w:ascii="XO Thames" w:hAnsi="XO Thames"/>
          <w:noProof/>
          <w:snapToGrid w:val="0"/>
          <w:sz w:val="22"/>
          <w:szCs w:val="22"/>
        </w:rPr>
        <w:t xml:space="preserve"> </w:t>
      </w:r>
      <w:r w:rsidR="00B670EC" w:rsidRPr="004A2F57">
        <w:rPr>
          <w:rFonts w:ascii="XO Thames" w:hAnsi="XO Thames"/>
          <w:sz w:val="22"/>
          <w:szCs w:val="22"/>
        </w:rPr>
        <w:t>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w:t>
      </w:r>
      <w:r w:rsidR="00B670EC" w:rsidRPr="004A2F57">
        <w:rPr>
          <w:rFonts w:ascii="XO Thames" w:hAnsi="XO Thames"/>
          <w:sz w:val="22"/>
          <w:szCs w:val="22"/>
        </w:rPr>
        <w:br/>
        <w:t>для одностороннего отказа от исполнения отдельных видов обязательств, в случаях:</w:t>
      </w:r>
    </w:p>
    <w:p w14:paraId="2C1FB5CC" w14:textId="77777777" w:rsidR="00B670EC" w:rsidRPr="004A2F57" w:rsidRDefault="00B670EC" w:rsidP="00B670EC">
      <w:pPr>
        <w:pStyle w:val="af8"/>
        <w:jc w:val="both"/>
        <w:rPr>
          <w:rFonts w:ascii="XO Thames" w:hAnsi="XO Thames"/>
        </w:rPr>
      </w:pPr>
      <w:r w:rsidRPr="004A2F57">
        <w:rPr>
          <w:rFonts w:ascii="XO Thames" w:hAnsi="XO Thames"/>
        </w:rPr>
        <w:t xml:space="preserve">-неоднократного нарушения Заказчиком сроков оплаты товара. </w:t>
      </w:r>
    </w:p>
    <w:p w14:paraId="578E2C7F" w14:textId="591A422E" w:rsidR="00B670EC" w:rsidRPr="004A2F57" w:rsidRDefault="003D00F0" w:rsidP="00B670EC">
      <w:pPr>
        <w:pStyle w:val="af8"/>
        <w:ind w:firstLine="708"/>
        <w:jc w:val="both"/>
        <w:rPr>
          <w:rFonts w:ascii="XO Thames" w:hAnsi="XO Thames"/>
        </w:rPr>
      </w:pPr>
      <w:r>
        <w:rPr>
          <w:rFonts w:ascii="XO Thames" w:hAnsi="XO Thames"/>
        </w:rPr>
        <w:t>7</w:t>
      </w:r>
      <w:r w:rsidR="00B670EC" w:rsidRPr="004A2F57">
        <w:rPr>
          <w:rFonts w:ascii="XO Thames" w:hAnsi="XO Thames"/>
        </w:rPr>
        <w:t xml:space="preserve">.9. При расторжении договора в связи с односторонним отказом Стороны </w:t>
      </w:r>
      <w:r w:rsidR="005A17AA" w:rsidRPr="004A2F57">
        <w:rPr>
          <w:rFonts w:ascii="XO Thames" w:hAnsi="XO Thames"/>
        </w:rPr>
        <w:t>д</w:t>
      </w:r>
      <w:r w:rsidR="00B670EC" w:rsidRPr="004A2F57">
        <w:rPr>
          <w:rFonts w:ascii="XO Thames" w:hAnsi="XO Thames"/>
        </w:rPr>
        <w:t xml:space="preserve">оговора </w:t>
      </w:r>
      <w:r w:rsidR="00B670EC" w:rsidRPr="004A2F57">
        <w:rPr>
          <w:rFonts w:ascii="XO Thames" w:hAnsi="XO Thames"/>
        </w:rPr>
        <w:br/>
        <w:t xml:space="preserve">от исполнения </w:t>
      </w:r>
      <w:r w:rsidR="005A17AA" w:rsidRPr="004A2F57">
        <w:rPr>
          <w:rFonts w:ascii="XO Thames" w:hAnsi="XO Thames"/>
        </w:rPr>
        <w:t>д</w:t>
      </w:r>
      <w:r w:rsidR="00B670EC" w:rsidRPr="004A2F57">
        <w:rPr>
          <w:rFonts w:ascii="XO Thames" w:hAnsi="XO Thames"/>
        </w:rPr>
        <w:t xml:space="preserve">оговора другая Сторона договора вправе потребовать возмещения только </w:t>
      </w:r>
      <w:r w:rsidR="00B670EC" w:rsidRPr="004A2F57">
        <w:rPr>
          <w:rFonts w:ascii="XO Thames" w:hAnsi="XO Thames"/>
        </w:rPr>
        <w:lastRenderedPageBreak/>
        <w:t xml:space="preserve">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5A17AA" w:rsidRPr="004A2F57">
        <w:rPr>
          <w:rFonts w:ascii="XO Thames" w:hAnsi="XO Thames"/>
        </w:rPr>
        <w:t>д</w:t>
      </w:r>
      <w:r w:rsidR="00B670EC" w:rsidRPr="004A2F57">
        <w:rPr>
          <w:rFonts w:ascii="XO Thames" w:hAnsi="XO Thames"/>
        </w:rPr>
        <w:t>оговора.</w:t>
      </w:r>
    </w:p>
    <w:p w14:paraId="38DE1B51" w14:textId="77777777" w:rsidR="00466CC4" w:rsidRPr="004A2F57" w:rsidRDefault="00466CC4" w:rsidP="00E5454F">
      <w:pPr>
        <w:widowControl w:val="0"/>
        <w:ind w:right="-71" w:firstLine="720"/>
        <w:contextualSpacing/>
        <w:jc w:val="both"/>
        <w:rPr>
          <w:rFonts w:ascii="XO Thames" w:hAnsi="XO Thames"/>
          <w:noProof/>
          <w:snapToGrid w:val="0"/>
          <w:sz w:val="22"/>
          <w:szCs w:val="22"/>
        </w:rPr>
      </w:pPr>
    </w:p>
    <w:p w14:paraId="5F70B0F4" w14:textId="71C33BEE" w:rsidR="00850EC1" w:rsidRPr="004A2F57" w:rsidRDefault="00B00757" w:rsidP="003D00F0">
      <w:pPr>
        <w:pStyle w:val="a6"/>
        <w:numPr>
          <w:ilvl w:val="0"/>
          <w:numId w:val="18"/>
        </w:numPr>
        <w:spacing w:after="0"/>
        <w:jc w:val="center"/>
        <w:rPr>
          <w:rFonts w:ascii="XO Thames" w:hAnsi="XO Thames"/>
          <w:b/>
          <w:sz w:val="22"/>
          <w:szCs w:val="22"/>
        </w:rPr>
      </w:pPr>
      <w:r w:rsidRPr="004A2F57">
        <w:rPr>
          <w:rFonts w:ascii="XO Thames" w:hAnsi="XO Thames"/>
          <w:b/>
          <w:sz w:val="22"/>
          <w:szCs w:val="22"/>
        </w:rPr>
        <w:t>Форс-мажорные обстоятельства</w:t>
      </w:r>
    </w:p>
    <w:p w14:paraId="4C502C7A" w14:textId="77DF339D" w:rsidR="004A630E" w:rsidRPr="004A2F57" w:rsidRDefault="003D00F0" w:rsidP="004A630E">
      <w:pPr>
        <w:ind w:firstLine="709"/>
        <w:jc w:val="both"/>
        <w:rPr>
          <w:rFonts w:ascii="XO Thames" w:hAnsi="XO Thames" w:cs="Arial"/>
          <w:sz w:val="22"/>
          <w:szCs w:val="22"/>
        </w:rPr>
      </w:pPr>
      <w:r>
        <w:rPr>
          <w:rFonts w:ascii="XO Thames" w:hAnsi="XO Thames" w:cs="Arial"/>
          <w:sz w:val="22"/>
          <w:szCs w:val="22"/>
        </w:rPr>
        <w:t>8</w:t>
      </w:r>
      <w:r w:rsidR="004A630E" w:rsidRPr="004A2F57">
        <w:rPr>
          <w:rFonts w:ascii="XO Thames" w:hAnsi="XO Thames" w:cs="Arial"/>
          <w:sz w:val="22"/>
          <w:szCs w:val="22"/>
        </w:rPr>
        <w:t xml:space="preserve">.1.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w:t>
      </w:r>
      <w:r w:rsidR="004A630E" w:rsidRPr="004A2F57">
        <w:rPr>
          <w:rFonts w:ascii="XO Thames" w:hAnsi="XO Thames" w:cs="Arial"/>
          <w:sz w:val="22"/>
          <w:szCs w:val="22"/>
        </w:rPr>
        <w:br/>
        <w:t>(форс-мажор), а именно: пожара, наводнения, землетрясения, войны, военных действий, блокады, эмбарго, общих забастовок, и если эти обстоятельства непосредственно повлияли на исполнение договора.</w:t>
      </w:r>
    </w:p>
    <w:p w14:paraId="3AC72B0C" w14:textId="554B62ED" w:rsidR="004A630E" w:rsidRPr="004A2F57" w:rsidRDefault="003D00F0" w:rsidP="004A630E">
      <w:pPr>
        <w:ind w:firstLine="709"/>
        <w:jc w:val="both"/>
        <w:rPr>
          <w:rFonts w:ascii="XO Thames" w:hAnsi="XO Thames" w:cs="Arial"/>
          <w:sz w:val="22"/>
          <w:szCs w:val="22"/>
        </w:rPr>
      </w:pPr>
      <w:r>
        <w:rPr>
          <w:rFonts w:ascii="XO Thames" w:hAnsi="XO Thames" w:cs="Arial"/>
          <w:sz w:val="22"/>
          <w:szCs w:val="22"/>
        </w:rPr>
        <w:t>8</w:t>
      </w:r>
      <w:r w:rsidR="004A630E" w:rsidRPr="004A2F57">
        <w:rPr>
          <w:rFonts w:ascii="XO Thames" w:hAnsi="XO Thames" w:cs="Arial"/>
          <w:sz w:val="22"/>
          <w:szCs w:val="22"/>
        </w:rPr>
        <w:t xml:space="preserve">.2. Сторона, для которой создалась невозможность выполнения обязательств по договору, обязана немедленно (в течение 3 (трех) дней) известить другую Сторону о наступлении </w:t>
      </w:r>
      <w:r w:rsidR="004A630E" w:rsidRPr="004A2F57">
        <w:rPr>
          <w:rFonts w:ascii="XO Thames" w:hAnsi="XO Thames" w:cs="Arial"/>
          <w:sz w:val="22"/>
          <w:szCs w:val="22"/>
        </w:rPr>
        <w:br/>
        <w:t>и 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w:t>
      </w:r>
    </w:p>
    <w:p w14:paraId="05CB4654" w14:textId="68C6D096" w:rsidR="004A630E" w:rsidRPr="004A2F57" w:rsidRDefault="003D00F0" w:rsidP="004A630E">
      <w:pPr>
        <w:ind w:firstLine="709"/>
        <w:jc w:val="both"/>
        <w:rPr>
          <w:rFonts w:ascii="XO Thames" w:hAnsi="XO Thames" w:cs="Arial"/>
          <w:sz w:val="22"/>
          <w:szCs w:val="22"/>
        </w:rPr>
      </w:pPr>
      <w:r>
        <w:rPr>
          <w:rFonts w:ascii="XO Thames" w:hAnsi="XO Thames" w:cs="Arial"/>
          <w:sz w:val="22"/>
          <w:szCs w:val="22"/>
        </w:rPr>
        <w:t>8</w:t>
      </w:r>
      <w:r w:rsidR="004A630E" w:rsidRPr="004A2F57">
        <w:rPr>
          <w:rFonts w:ascii="XO Thames" w:hAnsi="XO Thames" w:cs="Arial"/>
          <w:sz w:val="22"/>
          <w:szCs w:val="22"/>
        </w:rPr>
        <w:t>.3. Обязанность доказать наличие обстоятельств непреодолимой силы лежит на Стороне договора, не выполнившей свои обязательства по договору.</w:t>
      </w:r>
    </w:p>
    <w:p w14:paraId="6255A542" w14:textId="76B6417F" w:rsidR="004A630E" w:rsidRPr="004A2F57" w:rsidRDefault="003D00F0" w:rsidP="004A630E">
      <w:pPr>
        <w:ind w:firstLine="709"/>
        <w:jc w:val="both"/>
        <w:rPr>
          <w:rFonts w:ascii="XO Thames" w:hAnsi="XO Thames" w:cs="Arial"/>
          <w:sz w:val="22"/>
          <w:szCs w:val="22"/>
        </w:rPr>
      </w:pPr>
      <w:r>
        <w:rPr>
          <w:rFonts w:ascii="XO Thames" w:hAnsi="XO Thames" w:cs="Arial"/>
          <w:sz w:val="22"/>
          <w:szCs w:val="22"/>
        </w:rPr>
        <w:t>8</w:t>
      </w:r>
      <w:r w:rsidR="004A630E" w:rsidRPr="004A2F57">
        <w:rPr>
          <w:rFonts w:ascii="XO Thames" w:hAnsi="XO Thames" w:cs="Arial"/>
          <w:sz w:val="22"/>
          <w:szCs w:val="22"/>
        </w:rPr>
        <w:t xml:space="preserve">.4. Если обстоятельства и их последствия будут длиться более 1 (одного) месяца, </w:t>
      </w:r>
      <w:r w:rsidR="00D5304F">
        <w:rPr>
          <w:rFonts w:ascii="XO Thames" w:hAnsi="XO Thames" w:cs="Arial"/>
          <w:sz w:val="22"/>
          <w:szCs w:val="22"/>
        </w:rPr>
        <w:br/>
      </w:r>
      <w:r w:rsidR="004A630E" w:rsidRPr="004A2F57">
        <w:rPr>
          <w:rFonts w:ascii="XO Thames" w:hAnsi="XO Thames" w:cs="Arial"/>
          <w:sz w:val="22"/>
          <w:szCs w:val="22"/>
        </w:rPr>
        <w:t>то Стороны вправе расторгнуть договор. В этом случае ни одна из Сторон не имеет права потребовать от другой Стороны возмещения убытков.</w:t>
      </w:r>
    </w:p>
    <w:p w14:paraId="72A8FC4C" w14:textId="77777777" w:rsidR="00FF3411" w:rsidRPr="004A2F57" w:rsidRDefault="00FF3411" w:rsidP="00FF3411">
      <w:pPr>
        <w:widowControl w:val="0"/>
        <w:spacing w:line="247" w:lineRule="auto"/>
        <w:ind w:firstLine="720"/>
        <w:jc w:val="both"/>
        <w:rPr>
          <w:rFonts w:ascii="XO Thames" w:eastAsia="Calibri" w:hAnsi="XO Thames"/>
          <w:noProof/>
          <w:snapToGrid w:val="0"/>
        </w:rPr>
      </w:pPr>
    </w:p>
    <w:p w14:paraId="68FCD056" w14:textId="385AA789" w:rsidR="00850EC1" w:rsidRPr="004A2F57" w:rsidRDefault="008C0298" w:rsidP="003D00F0">
      <w:pPr>
        <w:pStyle w:val="ac"/>
        <w:numPr>
          <w:ilvl w:val="0"/>
          <w:numId w:val="18"/>
        </w:numPr>
        <w:tabs>
          <w:tab w:val="left" w:pos="8976"/>
          <w:tab w:val="right" w:pos="10988"/>
        </w:tabs>
        <w:jc w:val="center"/>
        <w:rPr>
          <w:rFonts w:ascii="XO Thames" w:hAnsi="XO Thames"/>
          <w:b/>
        </w:rPr>
      </w:pPr>
      <w:r w:rsidRPr="004A2F57">
        <w:rPr>
          <w:rFonts w:ascii="XO Thames" w:hAnsi="XO Thames"/>
          <w:b/>
        </w:rPr>
        <w:t xml:space="preserve">Антикоррупционная оговорка </w:t>
      </w:r>
    </w:p>
    <w:p w14:paraId="5808891A" w14:textId="78C0AF40" w:rsidR="008C0298" w:rsidRPr="004A2F57" w:rsidRDefault="003D00F0" w:rsidP="008C0298">
      <w:pPr>
        <w:pStyle w:val="af8"/>
        <w:ind w:firstLine="709"/>
        <w:jc w:val="both"/>
        <w:rPr>
          <w:rFonts w:ascii="XO Thames" w:hAnsi="XO Thames"/>
        </w:rPr>
      </w:pPr>
      <w:r>
        <w:rPr>
          <w:rFonts w:ascii="XO Thames" w:hAnsi="XO Thames"/>
        </w:rPr>
        <w:t>9</w:t>
      </w:r>
      <w:r w:rsidR="008C0298" w:rsidRPr="004A2F57">
        <w:rPr>
          <w:rFonts w:ascii="XO Thames" w:hAnsi="XO Thames"/>
        </w:rPr>
        <w:t xml:space="preserve">.1. При исполнении своих обязательств по договору Стороны, их работники, представители </w:t>
      </w:r>
      <w:r w:rsidR="008C0298" w:rsidRPr="004A2F57">
        <w:rPr>
          <w:rFonts w:ascii="XO Thames" w:hAnsi="XO Thames"/>
        </w:rPr>
        <w:br/>
        <w:t xml:space="preserve">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 Также Стороны, их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w:t>
      </w:r>
      <w:r w:rsidR="00D5304F">
        <w:rPr>
          <w:rFonts w:ascii="XO Thames" w:hAnsi="XO Thames"/>
        </w:rPr>
        <w:br/>
      </w:r>
      <w:r w:rsidR="008C0298" w:rsidRPr="004A2F57">
        <w:rPr>
          <w:rFonts w:ascii="XO Thames" w:hAnsi="XO Thames"/>
        </w:rPr>
        <w:t>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14:paraId="5A808D33" w14:textId="6B1D39C9" w:rsidR="008C0298" w:rsidRPr="004A2F57" w:rsidRDefault="003D00F0" w:rsidP="008C0298">
      <w:pPr>
        <w:ind w:firstLine="708"/>
        <w:jc w:val="both"/>
        <w:rPr>
          <w:rFonts w:ascii="XO Thames" w:hAnsi="XO Thames"/>
          <w:sz w:val="22"/>
          <w:szCs w:val="22"/>
        </w:rPr>
      </w:pPr>
      <w:r>
        <w:rPr>
          <w:rFonts w:ascii="XO Thames" w:hAnsi="XO Thames"/>
          <w:sz w:val="22"/>
          <w:szCs w:val="22"/>
        </w:rPr>
        <w:t>9</w:t>
      </w:r>
      <w:r w:rsidR="008C0298" w:rsidRPr="004A2F57">
        <w:rPr>
          <w:rFonts w:ascii="XO Thames" w:hAnsi="XO Thames"/>
          <w:sz w:val="22"/>
          <w:szCs w:val="22"/>
        </w:rPr>
        <w:t xml:space="preserve">.2. В случае нарушения одной Стороной обязательств воздерживаться от запрещенных </w:t>
      </w:r>
      <w:r w:rsidR="008C0298" w:rsidRPr="004A2F57">
        <w:rPr>
          <w:rFonts w:ascii="XO Thames" w:hAnsi="XO Thames"/>
          <w:sz w:val="22"/>
          <w:szCs w:val="22"/>
        </w:rPr>
        <w:br/>
        <w:t>в предыдущем пункте действий, другая Сторона имеет право требовать возмещения реального ущерба, возникшего в результате таких действий.</w:t>
      </w:r>
    </w:p>
    <w:p w14:paraId="10B5C6CE" w14:textId="77777777" w:rsidR="008C0298" w:rsidRPr="004A2F57" w:rsidRDefault="008C0298" w:rsidP="008C0298">
      <w:pPr>
        <w:ind w:firstLine="708"/>
        <w:jc w:val="both"/>
        <w:rPr>
          <w:rFonts w:ascii="XO Thames" w:hAnsi="XO Thames"/>
          <w:sz w:val="22"/>
          <w:szCs w:val="22"/>
        </w:rPr>
      </w:pPr>
    </w:p>
    <w:p w14:paraId="163D7EA4" w14:textId="1EF239B2" w:rsidR="00850EC1" w:rsidRPr="004A2F57" w:rsidRDefault="008C0298" w:rsidP="003D00F0">
      <w:pPr>
        <w:pStyle w:val="ac"/>
        <w:numPr>
          <w:ilvl w:val="0"/>
          <w:numId w:val="18"/>
        </w:numPr>
        <w:tabs>
          <w:tab w:val="left" w:pos="8976"/>
          <w:tab w:val="right" w:pos="10988"/>
        </w:tabs>
        <w:ind w:right="126"/>
        <w:jc w:val="center"/>
        <w:rPr>
          <w:rFonts w:ascii="XO Thames" w:hAnsi="XO Thames"/>
          <w:b/>
          <w:bCs/>
        </w:rPr>
      </w:pPr>
      <w:r w:rsidRPr="004A2F57">
        <w:rPr>
          <w:rFonts w:ascii="XO Thames" w:hAnsi="XO Thames"/>
          <w:b/>
          <w:bCs/>
        </w:rPr>
        <w:t>Срок действия Договора</w:t>
      </w:r>
    </w:p>
    <w:p w14:paraId="7EAD2127" w14:textId="131AA916" w:rsidR="008C0298" w:rsidRPr="004A2F57" w:rsidRDefault="003D00F0" w:rsidP="008C0298">
      <w:pPr>
        <w:ind w:firstLine="709"/>
        <w:jc w:val="both"/>
        <w:rPr>
          <w:rFonts w:ascii="XO Thames" w:hAnsi="XO Thames"/>
          <w:sz w:val="22"/>
          <w:szCs w:val="22"/>
        </w:rPr>
      </w:pPr>
      <w:r>
        <w:rPr>
          <w:rFonts w:ascii="XO Thames" w:hAnsi="XO Thames"/>
          <w:sz w:val="22"/>
          <w:szCs w:val="22"/>
        </w:rPr>
        <w:t>10</w:t>
      </w:r>
      <w:r w:rsidR="008C0298" w:rsidRPr="004A2F57">
        <w:rPr>
          <w:rFonts w:ascii="XO Thames" w:hAnsi="XO Thames"/>
          <w:sz w:val="22"/>
          <w:szCs w:val="22"/>
        </w:rPr>
        <w:t>.1.</w:t>
      </w:r>
      <w:r w:rsidR="008C0298" w:rsidRPr="004A2F57">
        <w:rPr>
          <w:rFonts w:ascii="XO Thames" w:hAnsi="XO Thames"/>
          <w:sz w:val="22"/>
          <w:szCs w:val="22"/>
        </w:rPr>
        <w:tab/>
        <w:t xml:space="preserve">Настоящий </w:t>
      </w:r>
      <w:r w:rsidR="005A17AA" w:rsidRPr="004A2F57">
        <w:rPr>
          <w:rFonts w:ascii="XO Thames" w:hAnsi="XO Thames"/>
          <w:sz w:val="22"/>
          <w:szCs w:val="22"/>
        </w:rPr>
        <w:t>д</w:t>
      </w:r>
      <w:r w:rsidR="008C0298" w:rsidRPr="004A2F57">
        <w:rPr>
          <w:rFonts w:ascii="XO Thames" w:hAnsi="XO Thames"/>
          <w:sz w:val="22"/>
          <w:szCs w:val="22"/>
        </w:rPr>
        <w:t xml:space="preserve">оговор вступает в силу с момента его подписания Сторонами </w:t>
      </w:r>
      <w:r w:rsidR="008C0298" w:rsidRPr="004A2F57">
        <w:rPr>
          <w:rFonts w:ascii="XO Thames" w:hAnsi="XO Thames"/>
          <w:sz w:val="22"/>
          <w:szCs w:val="22"/>
        </w:rPr>
        <w:br/>
        <w:t>и действует до 31 декабря 202</w:t>
      </w:r>
      <w:r w:rsidR="004A630E" w:rsidRPr="004A2F57">
        <w:rPr>
          <w:rFonts w:ascii="XO Thames" w:hAnsi="XO Thames"/>
          <w:sz w:val="22"/>
          <w:szCs w:val="22"/>
        </w:rPr>
        <w:t>6</w:t>
      </w:r>
      <w:r w:rsidR="008C0298" w:rsidRPr="004A2F57">
        <w:rPr>
          <w:rFonts w:ascii="XO Thames" w:hAnsi="XO Thames"/>
          <w:sz w:val="22"/>
          <w:szCs w:val="22"/>
        </w:rPr>
        <w:t xml:space="preserve"> г</w:t>
      </w:r>
      <w:r>
        <w:rPr>
          <w:rFonts w:ascii="XO Thames" w:hAnsi="XO Thames"/>
          <w:sz w:val="22"/>
          <w:szCs w:val="22"/>
        </w:rPr>
        <w:t>.</w:t>
      </w:r>
    </w:p>
    <w:p w14:paraId="21A3229B" w14:textId="718F4BBC" w:rsidR="008C0298" w:rsidRPr="004A2F57" w:rsidRDefault="003D00F0" w:rsidP="00850EC1">
      <w:pPr>
        <w:ind w:firstLine="709"/>
        <w:contextualSpacing/>
        <w:jc w:val="both"/>
        <w:rPr>
          <w:rFonts w:ascii="XO Thames" w:hAnsi="XO Thames"/>
          <w:sz w:val="22"/>
          <w:szCs w:val="22"/>
        </w:rPr>
      </w:pPr>
      <w:r>
        <w:rPr>
          <w:rFonts w:ascii="XO Thames" w:hAnsi="XO Thames"/>
          <w:sz w:val="22"/>
          <w:szCs w:val="22"/>
        </w:rPr>
        <w:t>10</w:t>
      </w:r>
      <w:r w:rsidR="008C0298" w:rsidRPr="004A2F57">
        <w:rPr>
          <w:rFonts w:ascii="XO Thames" w:hAnsi="XO Thames"/>
          <w:sz w:val="22"/>
          <w:szCs w:val="22"/>
        </w:rPr>
        <w:t>.2. Окончание срока действия настоящего договора влечет за собой прекращение обязательств Сторон по нему, но не освобождает Стороны от ответственности за неисполнение</w:t>
      </w:r>
      <w:r w:rsidR="008C0298" w:rsidRPr="004A2F57">
        <w:rPr>
          <w:rFonts w:ascii="XO Thames" w:hAnsi="XO Thames"/>
          <w:sz w:val="22"/>
          <w:szCs w:val="22"/>
        </w:rPr>
        <w:br/>
        <w:t>или ненадлежащее исполнение Сторонами обязательств по настоящему договору, если таковые имели место при исполнении настоящего договора.</w:t>
      </w:r>
    </w:p>
    <w:p w14:paraId="68EFEB40" w14:textId="77777777" w:rsidR="00850EC1" w:rsidRPr="004A2F57" w:rsidRDefault="00850EC1" w:rsidP="00850EC1">
      <w:pPr>
        <w:ind w:firstLine="709"/>
        <w:contextualSpacing/>
        <w:jc w:val="both"/>
        <w:rPr>
          <w:rFonts w:ascii="XO Thames" w:hAnsi="XO Thames"/>
          <w:sz w:val="22"/>
          <w:szCs w:val="22"/>
        </w:rPr>
      </w:pPr>
    </w:p>
    <w:p w14:paraId="5A659182" w14:textId="63EA6D02" w:rsidR="00850EC1" w:rsidRPr="004A2F57" w:rsidRDefault="00B00757" w:rsidP="003D00F0">
      <w:pPr>
        <w:pStyle w:val="ac"/>
        <w:numPr>
          <w:ilvl w:val="0"/>
          <w:numId w:val="18"/>
        </w:numPr>
        <w:ind w:right="126"/>
        <w:jc w:val="center"/>
        <w:rPr>
          <w:rFonts w:ascii="XO Thames" w:hAnsi="XO Thames"/>
          <w:b/>
          <w:bCs/>
        </w:rPr>
      </w:pPr>
      <w:r w:rsidRPr="004A2F57">
        <w:rPr>
          <w:rFonts w:ascii="XO Thames" w:hAnsi="XO Thames"/>
          <w:b/>
          <w:bCs/>
        </w:rPr>
        <w:t>Прочие условия</w:t>
      </w:r>
    </w:p>
    <w:p w14:paraId="05A3C407" w14:textId="7B7A1201" w:rsidR="008C0298" w:rsidRPr="004A2F57" w:rsidRDefault="008C0298" w:rsidP="008C0298">
      <w:pPr>
        <w:pStyle w:val="ConsPlusNormal"/>
        <w:jc w:val="both"/>
        <w:rPr>
          <w:rFonts w:ascii="XO Thames" w:hAnsi="XO Thames" w:cs="Times New Roman"/>
          <w:i/>
          <w:sz w:val="22"/>
          <w:szCs w:val="22"/>
        </w:rPr>
      </w:pPr>
      <w:r w:rsidRPr="004A2F57">
        <w:rPr>
          <w:rFonts w:ascii="XO Thames" w:hAnsi="XO Thames" w:cs="Times New Roman"/>
          <w:sz w:val="22"/>
          <w:szCs w:val="22"/>
        </w:rPr>
        <w:t>1</w:t>
      </w:r>
      <w:r w:rsidR="003D00F0">
        <w:rPr>
          <w:rFonts w:ascii="XO Thames" w:hAnsi="XO Thames" w:cs="Times New Roman"/>
          <w:sz w:val="22"/>
          <w:szCs w:val="22"/>
        </w:rPr>
        <w:t>1</w:t>
      </w:r>
      <w:r w:rsidR="003B6960" w:rsidRPr="004A2F57">
        <w:rPr>
          <w:rFonts w:ascii="XO Thames" w:hAnsi="XO Thames" w:cs="Times New Roman"/>
          <w:sz w:val="22"/>
          <w:szCs w:val="22"/>
        </w:rPr>
        <w:t>.1.</w:t>
      </w:r>
      <w:r w:rsidR="003B6960" w:rsidRPr="004A2F57">
        <w:rPr>
          <w:rFonts w:ascii="XO Thames" w:hAnsi="XO Thames" w:cs="Times New Roman"/>
          <w:sz w:val="22"/>
          <w:szCs w:val="22"/>
        </w:rPr>
        <w:tab/>
      </w:r>
      <w:r w:rsidRPr="004A2F57">
        <w:rPr>
          <w:rFonts w:ascii="XO Thames" w:hAnsi="XO Thames" w:cs="Times New Roman"/>
          <w:sz w:val="22"/>
          <w:szCs w:val="22"/>
        </w:rPr>
        <w:t xml:space="preserve">. Настоящий договор составлен в форме электронного документа, подписанного Сторонами электронными цифровыми подписями </w:t>
      </w:r>
      <w:r w:rsidRPr="004A2F57">
        <w:rPr>
          <w:rFonts w:ascii="XO Thames" w:hAnsi="XO Thames" w:cs="Times New Roman"/>
          <w:i/>
          <w:sz w:val="22"/>
          <w:szCs w:val="22"/>
        </w:rPr>
        <w:t>или в двух подлинных экземплярах на бумажном носителе по одному для каждой из Сторон.</w:t>
      </w:r>
    </w:p>
    <w:p w14:paraId="76A400AE" w14:textId="6347D57E" w:rsidR="008C0298" w:rsidRPr="004A2F57" w:rsidRDefault="008C0298" w:rsidP="008C0298">
      <w:pPr>
        <w:pStyle w:val="120"/>
        <w:spacing w:line="240" w:lineRule="auto"/>
        <w:rPr>
          <w:rFonts w:ascii="XO Thames" w:hAnsi="XO Thames"/>
        </w:rPr>
      </w:pPr>
      <w:r w:rsidRPr="004A2F57">
        <w:rPr>
          <w:rFonts w:ascii="XO Thames" w:hAnsi="XO Thames"/>
        </w:rPr>
        <w:t>1</w:t>
      </w:r>
      <w:r w:rsidR="003D00F0">
        <w:rPr>
          <w:rFonts w:ascii="XO Thames" w:hAnsi="XO Thames"/>
        </w:rPr>
        <w:t>1</w:t>
      </w:r>
      <w:r w:rsidRPr="004A2F57">
        <w:rPr>
          <w:rFonts w:ascii="XO Thames" w:hAnsi="XO Thames"/>
        </w:rPr>
        <w:t>.2. Приложения к договору, являющиеся его неотъемлемыми частями:</w:t>
      </w:r>
    </w:p>
    <w:p w14:paraId="0CBAFFA3" w14:textId="13C6912F" w:rsidR="008C0298" w:rsidRPr="004A2F57" w:rsidRDefault="008C0298" w:rsidP="008C0298">
      <w:pPr>
        <w:pStyle w:val="120"/>
        <w:spacing w:line="240" w:lineRule="auto"/>
        <w:rPr>
          <w:rFonts w:ascii="XO Thames" w:hAnsi="XO Thames"/>
        </w:rPr>
      </w:pPr>
      <w:r w:rsidRPr="004A2F57">
        <w:rPr>
          <w:rFonts w:ascii="XO Thames" w:hAnsi="XO Thames"/>
        </w:rPr>
        <w:t>1</w:t>
      </w:r>
      <w:r w:rsidR="003D00F0">
        <w:rPr>
          <w:rFonts w:ascii="XO Thames" w:hAnsi="XO Thames"/>
        </w:rPr>
        <w:t>1</w:t>
      </w:r>
      <w:r w:rsidRPr="004A2F57">
        <w:rPr>
          <w:rFonts w:ascii="XO Thames" w:hAnsi="XO Thames"/>
        </w:rPr>
        <w:t>.2.1. Приложение № 1 – Техническое задание.</w:t>
      </w:r>
    </w:p>
    <w:p w14:paraId="7CEDBD65" w14:textId="2D20C149" w:rsidR="00B00757" w:rsidRPr="004A2F57" w:rsidRDefault="008C0298" w:rsidP="00E5454F">
      <w:pPr>
        <w:ind w:right="126" w:firstLine="720"/>
        <w:jc w:val="both"/>
        <w:rPr>
          <w:rFonts w:ascii="XO Thames" w:hAnsi="XO Thames"/>
          <w:sz w:val="22"/>
          <w:szCs w:val="22"/>
        </w:rPr>
      </w:pPr>
      <w:r w:rsidRPr="004A2F57">
        <w:rPr>
          <w:rFonts w:ascii="XO Thames" w:hAnsi="XO Thames"/>
          <w:sz w:val="22"/>
          <w:szCs w:val="22"/>
        </w:rPr>
        <w:t>1</w:t>
      </w:r>
      <w:r w:rsidR="003D00F0">
        <w:rPr>
          <w:rFonts w:ascii="XO Thames" w:hAnsi="XO Thames"/>
          <w:sz w:val="22"/>
          <w:szCs w:val="22"/>
        </w:rPr>
        <w:t>1</w:t>
      </w:r>
      <w:r w:rsidRPr="004A2F57">
        <w:rPr>
          <w:rFonts w:ascii="XO Thames" w:hAnsi="XO Thames"/>
          <w:sz w:val="22"/>
          <w:szCs w:val="22"/>
        </w:rPr>
        <w:t>.3</w:t>
      </w:r>
      <w:r w:rsidR="00A5734B" w:rsidRPr="004A2F57">
        <w:rPr>
          <w:rFonts w:ascii="XO Thames" w:hAnsi="XO Thames"/>
          <w:sz w:val="22"/>
          <w:szCs w:val="22"/>
        </w:rPr>
        <w:t>.</w:t>
      </w:r>
      <w:r w:rsidR="00A5734B" w:rsidRPr="004A2F57">
        <w:rPr>
          <w:rFonts w:ascii="XO Thames" w:hAnsi="XO Thames"/>
          <w:sz w:val="22"/>
          <w:szCs w:val="22"/>
        </w:rPr>
        <w:tab/>
      </w:r>
      <w:bookmarkStart w:id="8" w:name="_Hlk110593058"/>
      <w:r w:rsidR="00B00757" w:rsidRPr="004A2F57">
        <w:rPr>
          <w:rFonts w:ascii="XO Thames" w:hAnsi="XO Thames"/>
          <w:sz w:val="22"/>
          <w:szCs w:val="22"/>
        </w:rPr>
        <w:t>Стороны обязуются соблюдать условия, обеспечивающие неразглашение касающейся их конфиденциальной коммерческой информации, связанной с выполнением обязательств</w:t>
      </w:r>
      <w:r w:rsidR="003C3994" w:rsidRPr="004A2F57">
        <w:rPr>
          <w:rFonts w:ascii="XO Thames" w:hAnsi="XO Thames"/>
          <w:sz w:val="22"/>
          <w:szCs w:val="22"/>
        </w:rPr>
        <w:t xml:space="preserve"> </w:t>
      </w:r>
      <w:r w:rsidR="00B00757" w:rsidRPr="004A2F57">
        <w:rPr>
          <w:rFonts w:ascii="XO Thames" w:hAnsi="XO Thames"/>
          <w:sz w:val="22"/>
          <w:szCs w:val="22"/>
        </w:rPr>
        <w:t xml:space="preserve">по настоящему </w:t>
      </w:r>
      <w:r w:rsidRPr="004A2F57">
        <w:rPr>
          <w:rFonts w:ascii="XO Thames" w:hAnsi="XO Thames"/>
          <w:sz w:val="22"/>
          <w:szCs w:val="22"/>
        </w:rPr>
        <w:t>д</w:t>
      </w:r>
      <w:r w:rsidR="006A3C0B" w:rsidRPr="004A2F57">
        <w:rPr>
          <w:rFonts w:ascii="XO Thames" w:hAnsi="XO Thames"/>
          <w:sz w:val="22"/>
          <w:szCs w:val="22"/>
        </w:rPr>
        <w:t>оговору</w:t>
      </w:r>
      <w:r w:rsidR="00B00757" w:rsidRPr="004A2F57">
        <w:rPr>
          <w:rFonts w:ascii="XO Thames" w:hAnsi="XO Thames"/>
          <w:sz w:val="22"/>
          <w:szCs w:val="22"/>
        </w:rPr>
        <w:t>, и непосредственно несут друг перед другом ответственность</w:t>
      </w:r>
      <w:r w:rsidR="00D3576F" w:rsidRPr="00D3576F">
        <w:rPr>
          <w:rFonts w:ascii="XO Thames" w:hAnsi="XO Thames"/>
          <w:sz w:val="22"/>
          <w:szCs w:val="22"/>
        </w:rPr>
        <w:t xml:space="preserve"> </w:t>
      </w:r>
      <w:r w:rsidR="00B00757" w:rsidRPr="004A2F57">
        <w:rPr>
          <w:rFonts w:ascii="XO Thames" w:hAnsi="XO Thames"/>
          <w:sz w:val="22"/>
          <w:szCs w:val="22"/>
        </w:rPr>
        <w:t xml:space="preserve">за ненадлежащее выполнение принятых по настоящему </w:t>
      </w:r>
      <w:r w:rsidRPr="004A2F57">
        <w:rPr>
          <w:rFonts w:ascii="XO Thames" w:hAnsi="XO Thames"/>
          <w:sz w:val="22"/>
          <w:szCs w:val="22"/>
        </w:rPr>
        <w:t>д</w:t>
      </w:r>
      <w:r w:rsidR="006A3C0B" w:rsidRPr="004A2F57">
        <w:rPr>
          <w:rFonts w:ascii="XO Thames" w:hAnsi="XO Thames"/>
          <w:sz w:val="22"/>
          <w:szCs w:val="22"/>
        </w:rPr>
        <w:t>оговору</w:t>
      </w:r>
      <w:r w:rsidR="00B00757" w:rsidRPr="004A2F57">
        <w:rPr>
          <w:rFonts w:ascii="XO Thames" w:hAnsi="XO Thames"/>
          <w:sz w:val="22"/>
          <w:szCs w:val="22"/>
        </w:rPr>
        <w:t xml:space="preserve"> обязательств </w:t>
      </w:r>
      <w:r w:rsidR="00D3576F">
        <w:rPr>
          <w:rFonts w:ascii="XO Thames" w:hAnsi="XO Thames"/>
          <w:sz w:val="22"/>
          <w:szCs w:val="22"/>
        </w:rPr>
        <w:br/>
      </w:r>
      <w:r w:rsidR="00B00757" w:rsidRPr="004A2F57">
        <w:rPr>
          <w:rFonts w:ascii="XO Thames" w:hAnsi="XO Thames"/>
          <w:sz w:val="22"/>
          <w:szCs w:val="22"/>
        </w:rPr>
        <w:t>в случаях, предусмотренных законодательством Р</w:t>
      </w:r>
      <w:r w:rsidRPr="004A2F57">
        <w:rPr>
          <w:rFonts w:ascii="XO Thames" w:hAnsi="XO Thames"/>
          <w:sz w:val="22"/>
          <w:szCs w:val="22"/>
        </w:rPr>
        <w:t>оссийской Федерации</w:t>
      </w:r>
      <w:r w:rsidR="00B00757" w:rsidRPr="004A2F57">
        <w:rPr>
          <w:rFonts w:ascii="XO Thames" w:hAnsi="XO Thames"/>
          <w:sz w:val="22"/>
          <w:szCs w:val="22"/>
        </w:rPr>
        <w:t>.</w:t>
      </w:r>
      <w:bookmarkEnd w:id="8"/>
    </w:p>
    <w:p w14:paraId="4787B9D6" w14:textId="159F353A" w:rsidR="00B00757" w:rsidRPr="004A2F57" w:rsidRDefault="008C0298" w:rsidP="00E5454F">
      <w:pPr>
        <w:autoSpaceDE w:val="0"/>
        <w:autoSpaceDN w:val="0"/>
        <w:adjustRightInd w:val="0"/>
        <w:ind w:firstLine="709"/>
        <w:jc w:val="both"/>
        <w:rPr>
          <w:rFonts w:ascii="XO Thames" w:hAnsi="XO Thames"/>
          <w:sz w:val="22"/>
          <w:szCs w:val="22"/>
        </w:rPr>
      </w:pPr>
      <w:r w:rsidRPr="004A2F57">
        <w:rPr>
          <w:rFonts w:ascii="XO Thames" w:hAnsi="XO Thames"/>
          <w:sz w:val="22"/>
          <w:szCs w:val="22"/>
        </w:rPr>
        <w:t>1</w:t>
      </w:r>
      <w:r w:rsidR="003D00F0">
        <w:rPr>
          <w:rFonts w:ascii="XO Thames" w:hAnsi="XO Thames"/>
          <w:sz w:val="22"/>
          <w:szCs w:val="22"/>
        </w:rPr>
        <w:t>1</w:t>
      </w:r>
      <w:r w:rsidR="00A5734B" w:rsidRPr="004A2F57">
        <w:rPr>
          <w:rFonts w:ascii="XO Thames" w:hAnsi="XO Thames"/>
          <w:sz w:val="22"/>
          <w:szCs w:val="22"/>
        </w:rPr>
        <w:t>.</w:t>
      </w:r>
      <w:r w:rsidRPr="004A2F57">
        <w:rPr>
          <w:rFonts w:ascii="XO Thames" w:hAnsi="XO Thames"/>
          <w:sz w:val="22"/>
          <w:szCs w:val="22"/>
        </w:rPr>
        <w:t>4</w:t>
      </w:r>
      <w:r w:rsidR="00A5734B" w:rsidRPr="004A2F57">
        <w:rPr>
          <w:rFonts w:ascii="XO Thames" w:hAnsi="XO Thames"/>
          <w:sz w:val="22"/>
          <w:szCs w:val="22"/>
        </w:rPr>
        <w:t>.</w:t>
      </w:r>
      <w:r w:rsidR="00A5734B" w:rsidRPr="004A2F57">
        <w:rPr>
          <w:rFonts w:ascii="XO Thames" w:hAnsi="XO Thames"/>
          <w:sz w:val="22"/>
          <w:szCs w:val="22"/>
        </w:rPr>
        <w:tab/>
      </w:r>
      <w:r w:rsidR="00B00757" w:rsidRPr="004A2F57">
        <w:rPr>
          <w:rFonts w:ascii="XO Thames" w:hAnsi="XO Thames"/>
          <w:sz w:val="22"/>
          <w:szCs w:val="22"/>
        </w:rPr>
        <w:t xml:space="preserve">При исполнении </w:t>
      </w:r>
      <w:r w:rsidRPr="004A2F57">
        <w:rPr>
          <w:rFonts w:ascii="XO Thames" w:hAnsi="XO Thames"/>
          <w:sz w:val="22"/>
          <w:szCs w:val="22"/>
        </w:rPr>
        <w:t>д</w:t>
      </w:r>
      <w:r w:rsidR="006A3C0B" w:rsidRPr="004A2F57">
        <w:rPr>
          <w:rFonts w:ascii="XO Thames" w:hAnsi="XO Thames"/>
          <w:sz w:val="22"/>
          <w:szCs w:val="22"/>
        </w:rPr>
        <w:t>оговора</w:t>
      </w:r>
      <w:r w:rsidR="00B00757" w:rsidRPr="004A2F57">
        <w:rPr>
          <w:rFonts w:ascii="XO Thames" w:hAnsi="XO Thames"/>
          <w:sz w:val="22"/>
          <w:szCs w:val="22"/>
        </w:rPr>
        <w:t xml:space="preserve"> не допускается перемена Исполнителя, </w:t>
      </w:r>
      <w:r w:rsidR="00103AB1" w:rsidRPr="004A2F57">
        <w:rPr>
          <w:rFonts w:ascii="XO Thames" w:hAnsi="XO Thames"/>
          <w:sz w:val="22"/>
          <w:szCs w:val="22"/>
        </w:rPr>
        <w:t>з</w:t>
      </w:r>
      <w:r w:rsidR="00B00757" w:rsidRPr="004A2F57">
        <w:rPr>
          <w:rFonts w:ascii="XO Thames" w:hAnsi="XO Thames"/>
          <w:sz w:val="22"/>
          <w:szCs w:val="22"/>
        </w:rPr>
        <w:t xml:space="preserve">а исключением случаев, когда новый Исполнитель является правопреемником Исполнителя по такому </w:t>
      </w:r>
      <w:r w:rsidRPr="004A2F57">
        <w:rPr>
          <w:rFonts w:ascii="XO Thames" w:hAnsi="XO Thames"/>
          <w:sz w:val="22"/>
          <w:szCs w:val="22"/>
        </w:rPr>
        <w:t>д</w:t>
      </w:r>
      <w:r w:rsidR="006A3C0B" w:rsidRPr="004A2F57">
        <w:rPr>
          <w:rFonts w:ascii="XO Thames" w:hAnsi="XO Thames"/>
          <w:sz w:val="22"/>
          <w:szCs w:val="22"/>
        </w:rPr>
        <w:t>оговору</w:t>
      </w:r>
      <w:r w:rsidR="00B00757" w:rsidRPr="004A2F57">
        <w:rPr>
          <w:rFonts w:ascii="XO Thames" w:hAnsi="XO Thames"/>
          <w:sz w:val="22"/>
          <w:szCs w:val="22"/>
        </w:rPr>
        <w:t xml:space="preserve"> вследствие реорганизации юридического лица в форме преобразования, слияния </w:t>
      </w:r>
      <w:r w:rsidR="00850EC1" w:rsidRPr="004A2F57">
        <w:rPr>
          <w:rFonts w:ascii="XO Thames" w:hAnsi="XO Thames"/>
          <w:sz w:val="22"/>
          <w:szCs w:val="22"/>
        </w:rPr>
        <w:br/>
      </w:r>
      <w:r w:rsidR="00B00757" w:rsidRPr="004A2F57">
        <w:rPr>
          <w:rFonts w:ascii="XO Thames" w:hAnsi="XO Thames"/>
          <w:sz w:val="22"/>
          <w:szCs w:val="22"/>
        </w:rPr>
        <w:t xml:space="preserve">или присоединения. В случае перемены </w:t>
      </w:r>
      <w:r w:rsidR="00103AB1" w:rsidRPr="004A2F57">
        <w:rPr>
          <w:rFonts w:ascii="XO Thames" w:hAnsi="XO Thames"/>
          <w:sz w:val="22"/>
          <w:szCs w:val="22"/>
        </w:rPr>
        <w:t>З</w:t>
      </w:r>
      <w:r w:rsidR="00B00757" w:rsidRPr="004A2F57">
        <w:rPr>
          <w:rFonts w:ascii="XO Thames" w:hAnsi="XO Thames"/>
          <w:sz w:val="22"/>
          <w:szCs w:val="22"/>
        </w:rPr>
        <w:t xml:space="preserve">аказчика по </w:t>
      </w:r>
      <w:r w:rsidRPr="004A2F57">
        <w:rPr>
          <w:rFonts w:ascii="XO Thames" w:hAnsi="XO Thames"/>
          <w:sz w:val="22"/>
          <w:szCs w:val="22"/>
        </w:rPr>
        <w:t>д</w:t>
      </w:r>
      <w:r w:rsidR="006A3C0B" w:rsidRPr="004A2F57">
        <w:rPr>
          <w:rFonts w:ascii="XO Thames" w:hAnsi="XO Thames"/>
          <w:sz w:val="22"/>
          <w:szCs w:val="22"/>
        </w:rPr>
        <w:t>оговору</w:t>
      </w:r>
      <w:r w:rsidR="00B00757" w:rsidRPr="004A2F57">
        <w:rPr>
          <w:rFonts w:ascii="XO Thames" w:hAnsi="XO Thames"/>
          <w:sz w:val="22"/>
          <w:szCs w:val="22"/>
        </w:rPr>
        <w:t xml:space="preserve"> его права и обязанности по такому </w:t>
      </w:r>
      <w:r w:rsidRPr="004A2F57">
        <w:rPr>
          <w:rFonts w:ascii="XO Thames" w:hAnsi="XO Thames"/>
          <w:sz w:val="22"/>
          <w:szCs w:val="22"/>
        </w:rPr>
        <w:t>д</w:t>
      </w:r>
      <w:r w:rsidR="006A3C0B" w:rsidRPr="004A2F57">
        <w:rPr>
          <w:rFonts w:ascii="XO Thames" w:hAnsi="XO Thames"/>
          <w:sz w:val="22"/>
          <w:szCs w:val="22"/>
        </w:rPr>
        <w:t>оговору</w:t>
      </w:r>
      <w:r w:rsidR="00B00757" w:rsidRPr="004A2F57">
        <w:rPr>
          <w:rFonts w:ascii="XO Thames" w:hAnsi="XO Thames"/>
          <w:sz w:val="22"/>
          <w:szCs w:val="22"/>
        </w:rPr>
        <w:t xml:space="preserve"> переходят</w:t>
      </w:r>
      <w:r w:rsidR="00850EC1" w:rsidRPr="004A2F57">
        <w:rPr>
          <w:rFonts w:ascii="XO Thames" w:hAnsi="XO Thames"/>
          <w:sz w:val="22"/>
          <w:szCs w:val="22"/>
        </w:rPr>
        <w:t xml:space="preserve"> </w:t>
      </w:r>
      <w:r w:rsidR="00B00757" w:rsidRPr="004A2F57">
        <w:rPr>
          <w:rFonts w:ascii="XO Thames" w:hAnsi="XO Thames"/>
          <w:sz w:val="22"/>
          <w:szCs w:val="22"/>
        </w:rPr>
        <w:t xml:space="preserve">к новому </w:t>
      </w:r>
      <w:r w:rsidR="00103AB1" w:rsidRPr="004A2F57">
        <w:rPr>
          <w:rFonts w:ascii="XO Thames" w:hAnsi="XO Thames"/>
          <w:sz w:val="22"/>
          <w:szCs w:val="22"/>
        </w:rPr>
        <w:t>З</w:t>
      </w:r>
      <w:r w:rsidR="00B00757" w:rsidRPr="004A2F57">
        <w:rPr>
          <w:rFonts w:ascii="XO Thames" w:hAnsi="XO Thames"/>
          <w:sz w:val="22"/>
          <w:szCs w:val="22"/>
        </w:rPr>
        <w:t>аказчику в том же объеме и на тех же условиях.</w:t>
      </w:r>
    </w:p>
    <w:p w14:paraId="3CF1212E" w14:textId="3113F8AD" w:rsidR="00B00757" w:rsidRPr="004A2F57" w:rsidRDefault="008C0298" w:rsidP="00E5454F">
      <w:pPr>
        <w:autoSpaceDE w:val="0"/>
        <w:autoSpaceDN w:val="0"/>
        <w:adjustRightInd w:val="0"/>
        <w:ind w:firstLine="709"/>
        <w:jc w:val="both"/>
        <w:rPr>
          <w:rFonts w:ascii="XO Thames" w:hAnsi="XO Thames"/>
          <w:sz w:val="22"/>
          <w:szCs w:val="22"/>
        </w:rPr>
      </w:pPr>
      <w:r w:rsidRPr="004A2F57">
        <w:rPr>
          <w:rFonts w:ascii="XO Thames" w:hAnsi="XO Thames"/>
          <w:sz w:val="22"/>
          <w:szCs w:val="22"/>
        </w:rPr>
        <w:t>1</w:t>
      </w:r>
      <w:r w:rsidR="003D00F0">
        <w:rPr>
          <w:rFonts w:ascii="XO Thames" w:hAnsi="XO Thames"/>
          <w:sz w:val="22"/>
          <w:szCs w:val="22"/>
        </w:rPr>
        <w:t>1</w:t>
      </w:r>
      <w:r w:rsidR="00B00757" w:rsidRPr="004A2F57">
        <w:rPr>
          <w:rFonts w:ascii="XO Thames" w:hAnsi="XO Thames"/>
          <w:sz w:val="22"/>
          <w:szCs w:val="22"/>
        </w:rPr>
        <w:t>.</w:t>
      </w:r>
      <w:r w:rsidRPr="004A2F57">
        <w:rPr>
          <w:rFonts w:ascii="XO Thames" w:hAnsi="XO Thames"/>
          <w:sz w:val="22"/>
          <w:szCs w:val="22"/>
        </w:rPr>
        <w:t>5</w:t>
      </w:r>
      <w:r w:rsidR="00B00757" w:rsidRPr="004A2F57">
        <w:rPr>
          <w:rFonts w:ascii="XO Thames" w:hAnsi="XO Thames"/>
          <w:sz w:val="22"/>
          <w:szCs w:val="22"/>
        </w:rPr>
        <w:t>.</w:t>
      </w:r>
      <w:r w:rsidR="00A5734B" w:rsidRPr="004A2F57">
        <w:rPr>
          <w:rFonts w:ascii="XO Thames" w:hAnsi="XO Thames"/>
          <w:sz w:val="22"/>
          <w:szCs w:val="22"/>
        </w:rPr>
        <w:tab/>
      </w:r>
      <w:r w:rsidR="00B00757" w:rsidRPr="004A2F57">
        <w:rPr>
          <w:rFonts w:ascii="XO Thames" w:hAnsi="XO Thames"/>
          <w:sz w:val="22"/>
          <w:szCs w:val="22"/>
        </w:rPr>
        <w:t xml:space="preserve">Во всем, что не предусмотрено настоящим </w:t>
      </w:r>
      <w:r w:rsidRPr="004A2F57">
        <w:rPr>
          <w:rFonts w:ascii="XO Thames" w:hAnsi="XO Thames"/>
          <w:sz w:val="22"/>
          <w:szCs w:val="22"/>
        </w:rPr>
        <w:t>д</w:t>
      </w:r>
      <w:r w:rsidR="006A3C0B" w:rsidRPr="004A2F57">
        <w:rPr>
          <w:rFonts w:ascii="XO Thames" w:hAnsi="XO Thames"/>
          <w:sz w:val="22"/>
          <w:szCs w:val="22"/>
        </w:rPr>
        <w:t>оговором</w:t>
      </w:r>
      <w:r w:rsidR="00B00757" w:rsidRPr="004A2F57">
        <w:rPr>
          <w:rFonts w:ascii="XO Thames" w:hAnsi="XO Thames"/>
          <w:sz w:val="22"/>
          <w:szCs w:val="22"/>
        </w:rPr>
        <w:t xml:space="preserve">, стороны руководствуются Гражданским кодексом РФ и нормативными правовыми актами Российской Федерации, с учетом положений </w:t>
      </w:r>
      <w:r w:rsidRPr="004A2F57">
        <w:rPr>
          <w:rFonts w:ascii="XO Thames" w:hAnsi="XO Thames"/>
          <w:sz w:val="22"/>
          <w:szCs w:val="22"/>
        </w:rPr>
        <w:t>Закона о Контрактной системе.</w:t>
      </w:r>
    </w:p>
    <w:p w14:paraId="0992C4C5" w14:textId="04CC2120" w:rsidR="00B00757" w:rsidRPr="004A2F57" w:rsidRDefault="00212CBF" w:rsidP="00E5454F">
      <w:pPr>
        <w:autoSpaceDE w:val="0"/>
        <w:autoSpaceDN w:val="0"/>
        <w:adjustRightInd w:val="0"/>
        <w:ind w:firstLine="709"/>
        <w:jc w:val="both"/>
        <w:rPr>
          <w:rFonts w:ascii="XO Thames" w:hAnsi="XO Thames"/>
          <w:sz w:val="22"/>
          <w:szCs w:val="22"/>
        </w:rPr>
      </w:pPr>
      <w:r w:rsidRPr="004A2F57">
        <w:rPr>
          <w:rFonts w:ascii="XO Thames" w:hAnsi="XO Thames"/>
          <w:sz w:val="22"/>
          <w:szCs w:val="22"/>
        </w:rPr>
        <w:lastRenderedPageBreak/>
        <w:t>1</w:t>
      </w:r>
      <w:r w:rsidR="003D00F0">
        <w:rPr>
          <w:rFonts w:ascii="XO Thames" w:hAnsi="XO Thames"/>
          <w:sz w:val="22"/>
          <w:szCs w:val="22"/>
        </w:rPr>
        <w:t>1</w:t>
      </w:r>
      <w:r w:rsidRPr="004A2F57">
        <w:rPr>
          <w:rFonts w:ascii="XO Thames" w:hAnsi="XO Thames"/>
          <w:sz w:val="22"/>
          <w:szCs w:val="22"/>
        </w:rPr>
        <w:t>.6</w:t>
      </w:r>
      <w:r w:rsidR="00A5734B" w:rsidRPr="004A2F57">
        <w:rPr>
          <w:rFonts w:ascii="XO Thames" w:hAnsi="XO Thames"/>
          <w:sz w:val="22"/>
          <w:szCs w:val="22"/>
        </w:rPr>
        <w:t>.</w:t>
      </w:r>
      <w:r w:rsidR="00A5734B" w:rsidRPr="004A2F57">
        <w:rPr>
          <w:rFonts w:ascii="XO Thames" w:hAnsi="XO Thames"/>
          <w:sz w:val="22"/>
          <w:szCs w:val="22"/>
        </w:rPr>
        <w:tab/>
      </w:r>
      <w:r w:rsidR="00B00757" w:rsidRPr="004A2F57">
        <w:rPr>
          <w:rFonts w:ascii="XO Thames" w:hAnsi="XO Thames"/>
          <w:sz w:val="22"/>
          <w:szCs w:val="22"/>
        </w:rPr>
        <w:t xml:space="preserve">Любое уведомление, которое одна Сторона направляет другой Стороне </w:t>
      </w:r>
      <w:r w:rsidR="00850EC1" w:rsidRPr="004A2F57">
        <w:rPr>
          <w:rFonts w:ascii="XO Thames" w:hAnsi="XO Thames"/>
          <w:sz w:val="22"/>
          <w:szCs w:val="22"/>
        </w:rPr>
        <w:br/>
      </w:r>
      <w:r w:rsidR="00B00757" w:rsidRPr="004A2F57">
        <w:rPr>
          <w:rFonts w:ascii="XO Thames" w:hAnsi="XO Thames"/>
          <w:sz w:val="22"/>
          <w:szCs w:val="22"/>
        </w:rPr>
        <w:t xml:space="preserve">в соответствии с </w:t>
      </w:r>
      <w:r w:rsidR="005A17AA" w:rsidRPr="004A2F57">
        <w:rPr>
          <w:rFonts w:ascii="XO Thames" w:hAnsi="XO Thames"/>
          <w:sz w:val="22"/>
          <w:szCs w:val="22"/>
        </w:rPr>
        <w:t>д</w:t>
      </w:r>
      <w:r w:rsidR="006A3C0B" w:rsidRPr="004A2F57">
        <w:rPr>
          <w:rFonts w:ascii="XO Thames" w:hAnsi="XO Thames"/>
          <w:sz w:val="22"/>
          <w:szCs w:val="22"/>
        </w:rPr>
        <w:t>оговором</w:t>
      </w:r>
      <w:r w:rsidR="00B00757" w:rsidRPr="004A2F57">
        <w:rPr>
          <w:rFonts w:ascii="XO Thames" w:hAnsi="XO Thames"/>
          <w:sz w:val="22"/>
          <w:szCs w:val="22"/>
        </w:rPr>
        <w:t xml:space="preserve">, направляется в письменной форме почтой или факсимильной связью </w:t>
      </w:r>
      <w:r w:rsidR="00850EC1" w:rsidRPr="004A2F57">
        <w:rPr>
          <w:rFonts w:ascii="XO Thames" w:hAnsi="XO Thames"/>
          <w:sz w:val="22"/>
          <w:szCs w:val="22"/>
        </w:rPr>
        <w:br/>
      </w:r>
      <w:r w:rsidR="00B00757" w:rsidRPr="004A2F57">
        <w:rPr>
          <w:rFonts w:ascii="XO Thames" w:hAnsi="XO Thames"/>
          <w:sz w:val="22"/>
          <w:szCs w:val="22"/>
        </w:rPr>
        <w:t xml:space="preserve">с последующим представлением оригинала. Уведомление вступает в силу в день получения </w:t>
      </w:r>
      <w:r w:rsidR="00850EC1" w:rsidRPr="004A2F57">
        <w:rPr>
          <w:rFonts w:ascii="XO Thames" w:hAnsi="XO Thames"/>
          <w:sz w:val="22"/>
          <w:szCs w:val="22"/>
        </w:rPr>
        <w:br/>
      </w:r>
      <w:r w:rsidR="00B00757" w:rsidRPr="004A2F57">
        <w:rPr>
          <w:rFonts w:ascii="XO Thames" w:hAnsi="XO Thames"/>
          <w:sz w:val="22"/>
          <w:szCs w:val="22"/>
        </w:rPr>
        <w:t>его лицом, которому</w:t>
      </w:r>
      <w:r w:rsidR="00850EC1" w:rsidRPr="004A2F57">
        <w:rPr>
          <w:rFonts w:ascii="XO Thames" w:hAnsi="XO Thames"/>
          <w:sz w:val="22"/>
          <w:szCs w:val="22"/>
        </w:rPr>
        <w:t xml:space="preserve"> </w:t>
      </w:r>
      <w:r w:rsidR="00B00757" w:rsidRPr="004A2F57">
        <w:rPr>
          <w:rFonts w:ascii="XO Thames" w:hAnsi="XO Thames"/>
          <w:sz w:val="22"/>
          <w:szCs w:val="22"/>
        </w:rPr>
        <w:t xml:space="preserve">оно адресовано, если иное не установлено законом или настоящим </w:t>
      </w:r>
      <w:r w:rsidRPr="004A2F57">
        <w:rPr>
          <w:rFonts w:ascii="XO Thames" w:hAnsi="XO Thames"/>
          <w:sz w:val="22"/>
          <w:szCs w:val="22"/>
        </w:rPr>
        <w:t>д</w:t>
      </w:r>
      <w:r w:rsidR="006A3C0B" w:rsidRPr="004A2F57">
        <w:rPr>
          <w:rFonts w:ascii="XO Thames" w:hAnsi="XO Thames"/>
          <w:sz w:val="22"/>
          <w:szCs w:val="22"/>
        </w:rPr>
        <w:t>оговором</w:t>
      </w:r>
      <w:r w:rsidR="00B00757" w:rsidRPr="004A2F57">
        <w:rPr>
          <w:rFonts w:ascii="XO Thames" w:hAnsi="XO Thames"/>
          <w:sz w:val="22"/>
          <w:szCs w:val="22"/>
        </w:rPr>
        <w:t>.</w:t>
      </w:r>
    </w:p>
    <w:p w14:paraId="5E9371FC" w14:textId="631F9985" w:rsidR="003D1195" w:rsidRPr="004A2F57" w:rsidRDefault="00212CBF" w:rsidP="00936194">
      <w:pPr>
        <w:autoSpaceDE w:val="0"/>
        <w:autoSpaceDN w:val="0"/>
        <w:adjustRightInd w:val="0"/>
        <w:ind w:firstLine="709"/>
        <w:jc w:val="both"/>
        <w:rPr>
          <w:rFonts w:ascii="XO Thames" w:hAnsi="XO Thames"/>
          <w:sz w:val="22"/>
          <w:szCs w:val="22"/>
        </w:rPr>
      </w:pPr>
      <w:r w:rsidRPr="004A2F57">
        <w:rPr>
          <w:rFonts w:ascii="XO Thames" w:hAnsi="XO Thames"/>
          <w:sz w:val="22"/>
          <w:szCs w:val="22"/>
        </w:rPr>
        <w:t>1</w:t>
      </w:r>
      <w:r w:rsidR="007A5840">
        <w:rPr>
          <w:rFonts w:ascii="XO Thames" w:hAnsi="XO Thames"/>
          <w:sz w:val="22"/>
          <w:szCs w:val="22"/>
        </w:rPr>
        <w:t>1</w:t>
      </w:r>
      <w:r w:rsidRPr="004A2F57">
        <w:rPr>
          <w:rFonts w:ascii="XO Thames" w:hAnsi="XO Thames"/>
          <w:sz w:val="22"/>
          <w:szCs w:val="22"/>
        </w:rPr>
        <w:t>.7</w:t>
      </w:r>
      <w:r w:rsidR="00A5734B" w:rsidRPr="004A2F57">
        <w:rPr>
          <w:rFonts w:ascii="XO Thames" w:hAnsi="XO Thames"/>
          <w:sz w:val="22"/>
          <w:szCs w:val="22"/>
        </w:rPr>
        <w:t>.</w:t>
      </w:r>
      <w:r w:rsidR="00A5734B" w:rsidRPr="004A2F57">
        <w:rPr>
          <w:rFonts w:ascii="XO Thames" w:hAnsi="XO Thames"/>
          <w:sz w:val="22"/>
          <w:szCs w:val="22"/>
        </w:rPr>
        <w:tab/>
      </w:r>
      <w:bookmarkStart w:id="9" w:name="_Hlk110593111"/>
      <w:r w:rsidR="00515C81" w:rsidRPr="004A2F57">
        <w:rPr>
          <w:rFonts w:ascii="XO Thames" w:hAnsi="XO Thames"/>
          <w:sz w:val="22"/>
          <w:szCs w:val="22"/>
        </w:rPr>
        <w:t xml:space="preserve">Споры и разногласия между сторонами, которые в соответствии с действующим законодательством подлежат досудебному урегулированию, разрешаются с соблюдением претензионного порядка. </w:t>
      </w:r>
      <w:bookmarkEnd w:id="9"/>
      <w:r w:rsidR="003D1195" w:rsidRPr="004A2F57">
        <w:rPr>
          <w:rFonts w:ascii="XO Thames" w:hAnsi="XO Thames"/>
          <w:sz w:val="22"/>
          <w:szCs w:val="22"/>
        </w:rPr>
        <w:t xml:space="preserve">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w:t>
      </w:r>
      <w:r w:rsidR="00B74C6F" w:rsidRPr="004A2F57">
        <w:rPr>
          <w:rFonts w:ascii="XO Thames" w:hAnsi="XO Thames"/>
          <w:sz w:val="22"/>
          <w:szCs w:val="22"/>
        </w:rPr>
        <w:t>С</w:t>
      </w:r>
      <w:r w:rsidR="003D1195" w:rsidRPr="004A2F57">
        <w:rPr>
          <w:rFonts w:ascii="XO Thames" w:hAnsi="XO Thames"/>
          <w:sz w:val="22"/>
          <w:szCs w:val="22"/>
        </w:rPr>
        <w:t>тороне путем направления ответа в письменной форме.</w:t>
      </w:r>
      <w:r w:rsidR="00936194" w:rsidRPr="004A2F57">
        <w:rPr>
          <w:rFonts w:ascii="XO Thames" w:hAnsi="XO Thames"/>
          <w:sz w:val="22"/>
          <w:szCs w:val="22"/>
        </w:rPr>
        <w:t xml:space="preserve"> </w:t>
      </w:r>
      <w:r w:rsidR="003D1195" w:rsidRPr="004A2F57">
        <w:rPr>
          <w:rFonts w:ascii="XO Thames" w:hAnsi="XO Thames"/>
          <w:sz w:val="22"/>
          <w:szCs w:val="22"/>
        </w:rPr>
        <w:t>При</w:t>
      </w:r>
      <w:r w:rsidR="003C3994" w:rsidRPr="004A2F57">
        <w:rPr>
          <w:rFonts w:ascii="XO Thames" w:hAnsi="XO Thames"/>
          <w:sz w:val="22"/>
          <w:szCs w:val="22"/>
        </w:rPr>
        <w:t xml:space="preserve"> </w:t>
      </w:r>
      <w:r w:rsidR="003D1195" w:rsidRPr="004A2F57">
        <w:rPr>
          <w:rFonts w:ascii="XO Thames" w:hAnsi="XO Thames"/>
          <w:sz w:val="22"/>
          <w:szCs w:val="22"/>
        </w:rPr>
        <w:t xml:space="preserve">не достижении соглашения Сторон спор подлежит рассмотрению </w:t>
      </w:r>
      <w:r w:rsidR="00B74C6F" w:rsidRPr="004A2F57">
        <w:rPr>
          <w:rFonts w:ascii="XO Thames" w:hAnsi="XO Thames"/>
          <w:sz w:val="22"/>
          <w:szCs w:val="22"/>
        </w:rPr>
        <w:t>в Арбитражном суде Курганской области.</w:t>
      </w:r>
    </w:p>
    <w:p w14:paraId="5988C822" w14:textId="77777777" w:rsidR="00AF4B99" w:rsidRPr="004A2F57" w:rsidRDefault="00AF4B99" w:rsidP="00936194">
      <w:pPr>
        <w:autoSpaceDE w:val="0"/>
        <w:autoSpaceDN w:val="0"/>
        <w:adjustRightInd w:val="0"/>
        <w:ind w:firstLine="709"/>
        <w:jc w:val="both"/>
        <w:rPr>
          <w:rFonts w:ascii="XO Thames" w:hAnsi="XO Thames"/>
          <w:sz w:val="22"/>
          <w:szCs w:val="22"/>
        </w:rPr>
      </w:pPr>
    </w:p>
    <w:p w14:paraId="7C61077D" w14:textId="7FEF5CB5" w:rsidR="00850EC1" w:rsidRDefault="00AF4B99" w:rsidP="003D00F0">
      <w:pPr>
        <w:pStyle w:val="2"/>
        <w:numPr>
          <w:ilvl w:val="0"/>
          <w:numId w:val="18"/>
        </w:numPr>
        <w:spacing w:after="0" w:line="240" w:lineRule="auto"/>
        <w:jc w:val="center"/>
        <w:rPr>
          <w:rFonts w:ascii="XO Thames" w:hAnsi="XO Thames"/>
          <w:b/>
          <w:bCs/>
          <w:sz w:val="22"/>
          <w:szCs w:val="22"/>
        </w:rPr>
      </w:pPr>
      <w:r w:rsidRPr="007A5840">
        <w:rPr>
          <w:rFonts w:ascii="XO Thames" w:hAnsi="XO Thames"/>
          <w:b/>
          <w:bCs/>
          <w:sz w:val="22"/>
          <w:szCs w:val="22"/>
        </w:rPr>
        <w:t>Юридические адреса, банковские и отгрузочные реквизиты Сторон</w:t>
      </w:r>
    </w:p>
    <w:p w14:paraId="1CC4873D" w14:textId="77777777" w:rsidR="00C73C49" w:rsidRPr="007A5840" w:rsidRDefault="00C73C49" w:rsidP="00C73C49">
      <w:pPr>
        <w:pStyle w:val="2"/>
        <w:spacing w:after="0" w:line="240" w:lineRule="auto"/>
        <w:ind w:left="720"/>
        <w:rPr>
          <w:rFonts w:ascii="XO Thames" w:hAnsi="XO Thames"/>
          <w:b/>
          <w:bCs/>
          <w:sz w:val="22"/>
          <w:szCs w:val="22"/>
        </w:rPr>
      </w:pPr>
    </w:p>
    <w:p w14:paraId="19FCA233" w14:textId="77777777" w:rsidR="00AF4B99" w:rsidRPr="007A5840" w:rsidRDefault="00AF4B99" w:rsidP="00AF4B99">
      <w:pPr>
        <w:shd w:val="clear" w:color="auto" w:fill="FFFFFF"/>
        <w:tabs>
          <w:tab w:val="right" w:pos="10988"/>
        </w:tabs>
        <w:ind w:left="1276" w:right="-108"/>
        <w:jc w:val="both"/>
        <w:rPr>
          <w:rFonts w:ascii="XO Thames" w:hAnsi="XO Thames"/>
          <w:bCs/>
          <w:sz w:val="22"/>
          <w:szCs w:val="22"/>
        </w:rPr>
      </w:pPr>
      <w:r w:rsidRPr="007A5840">
        <w:rPr>
          <w:rFonts w:ascii="XO Thames" w:hAnsi="XO Thames"/>
          <w:bCs/>
          <w:sz w:val="22"/>
          <w:szCs w:val="22"/>
        </w:rPr>
        <w:t>Заказчик:                                                                       Исполнитель:</w:t>
      </w:r>
    </w:p>
    <w:tbl>
      <w:tblPr>
        <w:tblW w:w="1000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46"/>
        <w:gridCol w:w="4758"/>
      </w:tblGrid>
      <w:tr w:rsidR="004A2F57" w:rsidRPr="007A5840" w14:paraId="336EFC4C" w14:textId="77777777" w:rsidTr="00850EC1">
        <w:trPr>
          <w:trHeight w:val="300"/>
        </w:trPr>
        <w:tc>
          <w:tcPr>
            <w:tcW w:w="5246" w:type="dxa"/>
            <w:tcBorders>
              <w:top w:val="single" w:sz="4" w:space="0" w:color="auto"/>
              <w:left w:val="single" w:sz="4" w:space="0" w:color="auto"/>
              <w:bottom w:val="nil"/>
              <w:right w:val="single" w:sz="4" w:space="0" w:color="auto"/>
            </w:tcBorders>
            <w:vAlign w:val="center"/>
          </w:tcPr>
          <w:p w14:paraId="0BE7482F" w14:textId="77777777" w:rsidR="00AF4B99" w:rsidRPr="007A5840" w:rsidRDefault="00AF4B99" w:rsidP="00840B65">
            <w:pPr>
              <w:jc w:val="center"/>
              <w:rPr>
                <w:rFonts w:ascii="XO Thames" w:hAnsi="XO Thames"/>
              </w:rPr>
            </w:pPr>
            <w:r w:rsidRPr="007A5840">
              <w:rPr>
                <w:rFonts w:ascii="XO Thames" w:hAnsi="XO Thames"/>
                <w:b/>
                <w:sz w:val="22"/>
                <w:szCs w:val="22"/>
              </w:rPr>
              <w:t>Управление Федеральной службы исполнения наказаний по Курганской области</w:t>
            </w:r>
          </w:p>
        </w:tc>
        <w:tc>
          <w:tcPr>
            <w:tcW w:w="4758" w:type="dxa"/>
            <w:tcBorders>
              <w:left w:val="single" w:sz="4" w:space="0" w:color="auto"/>
            </w:tcBorders>
            <w:vAlign w:val="center"/>
          </w:tcPr>
          <w:p w14:paraId="42C8FBC1" w14:textId="77777777" w:rsidR="00AF4B99" w:rsidRPr="007A5840" w:rsidRDefault="00AF4B99" w:rsidP="00840B65">
            <w:pPr>
              <w:ind w:left="70"/>
              <w:jc w:val="center"/>
              <w:rPr>
                <w:rFonts w:ascii="XO Thames" w:hAnsi="XO Thames"/>
              </w:rPr>
            </w:pPr>
          </w:p>
        </w:tc>
      </w:tr>
      <w:tr w:rsidR="004A2F57" w:rsidRPr="007A5840" w14:paraId="2ED6B9FF" w14:textId="77777777" w:rsidTr="00850EC1">
        <w:trPr>
          <w:trHeight w:val="4924"/>
        </w:trPr>
        <w:tc>
          <w:tcPr>
            <w:tcW w:w="5246" w:type="dxa"/>
            <w:tcBorders>
              <w:top w:val="single" w:sz="4" w:space="0" w:color="auto"/>
            </w:tcBorders>
          </w:tcPr>
          <w:p w14:paraId="7F8A94A8" w14:textId="77777777" w:rsidR="00850EC1" w:rsidRPr="007A5840" w:rsidRDefault="00850EC1" w:rsidP="00850EC1">
            <w:pPr>
              <w:pStyle w:val="af8"/>
              <w:rPr>
                <w:rFonts w:ascii="XO Thames" w:hAnsi="XO Thames"/>
              </w:rPr>
            </w:pPr>
            <w:r w:rsidRPr="007A5840">
              <w:rPr>
                <w:rFonts w:ascii="XO Thames" w:hAnsi="XO Thames"/>
              </w:rPr>
              <w:t>Сокращенное наименование:</w:t>
            </w:r>
          </w:p>
          <w:p w14:paraId="0275F4AF" w14:textId="77777777" w:rsidR="00850EC1" w:rsidRPr="007A5840" w:rsidRDefault="00850EC1" w:rsidP="00850EC1">
            <w:pPr>
              <w:pStyle w:val="af8"/>
              <w:rPr>
                <w:rFonts w:ascii="XO Thames" w:hAnsi="XO Thames"/>
              </w:rPr>
            </w:pPr>
            <w:r w:rsidRPr="007A5840">
              <w:rPr>
                <w:rFonts w:ascii="XO Thames" w:hAnsi="XO Thames"/>
              </w:rPr>
              <w:t>УФСИН России по Курганской области</w:t>
            </w:r>
          </w:p>
          <w:p w14:paraId="02389699" w14:textId="77777777" w:rsidR="00850EC1" w:rsidRPr="007A5840" w:rsidRDefault="00850EC1" w:rsidP="00850EC1">
            <w:pPr>
              <w:pStyle w:val="af8"/>
              <w:rPr>
                <w:rFonts w:ascii="XO Thames" w:hAnsi="XO Thames"/>
              </w:rPr>
            </w:pPr>
            <w:r w:rsidRPr="007A5840">
              <w:rPr>
                <w:rFonts w:ascii="XO Thames" w:hAnsi="XO Thames"/>
              </w:rPr>
              <w:t>Адрес почтовый/юридический:</w:t>
            </w:r>
          </w:p>
          <w:p w14:paraId="4FF627D3" w14:textId="77777777" w:rsidR="00850EC1" w:rsidRPr="007A5840" w:rsidRDefault="00850EC1" w:rsidP="00850EC1">
            <w:pPr>
              <w:pStyle w:val="af8"/>
              <w:rPr>
                <w:rFonts w:ascii="XO Thames" w:hAnsi="XO Thames"/>
              </w:rPr>
            </w:pPr>
            <w:r w:rsidRPr="007A5840">
              <w:rPr>
                <w:rFonts w:ascii="XO Thames" w:hAnsi="XO Thames"/>
              </w:rPr>
              <w:t>640014, г. Курган, ул. Анфиногенова, д.104</w:t>
            </w:r>
          </w:p>
          <w:p w14:paraId="3162BBFD" w14:textId="469147C9" w:rsidR="00850EC1" w:rsidRPr="007A5840" w:rsidRDefault="00850EC1" w:rsidP="00850EC1">
            <w:pPr>
              <w:pStyle w:val="af8"/>
              <w:rPr>
                <w:rFonts w:ascii="XO Thames" w:hAnsi="XO Thames"/>
              </w:rPr>
            </w:pPr>
            <w:r w:rsidRPr="007A5840">
              <w:rPr>
                <w:rFonts w:ascii="XO Thames" w:hAnsi="XO Thames"/>
              </w:rPr>
              <w:t xml:space="preserve">тел.: 8 (3522) </w:t>
            </w:r>
            <w:r w:rsidR="007A5840" w:rsidRPr="007A5840">
              <w:rPr>
                <w:rFonts w:ascii="XO Thames" w:hAnsi="XO Thames"/>
              </w:rPr>
              <w:t xml:space="preserve">47-65-96, </w:t>
            </w:r>
            <w:r w:rsidRPr="007A5840">
              <w:rPr>
                <w:rFonts w:ascii="XO Thames" w:hAnsi="XO Thames"/>
              </w:rPr>
              <w:t>47-65-69</w:t>
            </w:r>
          </w:p>
          <w:p w14:paraId="23B4412A" w14:textId="77777777" w:rsidR="007A5840" w:rsidRPr="007A5840" w:rsidRDefault="00850EC1" w:rsidP="00850EC1">
            <w:pPr>
              <w:pStyle w:val="af8"/>
              <w:rPr>
                <w:rFonts w:ascii="XO Thames" w:hAnsi="XO Thames"/>
              </w:rPr>
            </w:pPr>
            <w:r w:rsidRPr="007A5840">
              <w:rPr>
                <w:rFonts w:ascii="XO Thames" w:hAnsi="XO Thames"/>
              </w:rPr>
              <w:t xml:space="preserve">Адрес электронной почты: </w:t>
            </w:r>
            <w:r w:rsidR="007A5840" w:rsidRPr="007A5840">
              <w:rPr>
                <w:rFonts w:ascii="XO Thames" w:eastAsia="Times New Roman" w:hAnsi="XO Thames" w:cs="Tahoma"/>
                <w:color w:val="000000"/>
                <w:lang w:eastAsia="ru-RU"/>
              </w:rPr>
              <w:t>oto@45.fsin.gov.ru</w:t>
            </w:r>
            <w:r w:rsidR="007A5840" w:rsidRPr="007A5840">
              <w:rPr>
                <w:rFonts w:ascii="XO Thames" w:hAnsi="XO Thames"/>
              </w:rPr>
              <w:t xml:space="preserve"> </w:t>
            </w:r>
          </w:p>
          <w:p w14:paraId="3F475680" w14:textId="086EF4DC" w:rsidR="00850EC1" w:rsidRPr="007A5840" w:rsidRDefault="00850EC1" w:rsidP="00850EC1">
            <w:pPr>
              <w:pStyle w:val="af8"/>
              <w:rPr>
                <w:rFonts w:ascii="XO Thames" w:hAnsi="XO Thames"/>
              </w:rPr>
            </w:pPr>
            <w:r w:rsidRPr="007A5840">
              <w:rPr>
                <w:rFonts w:ascii="XO Thames" w:hAnsi="XO Thames"/>
              </w:rPr>
              <w:t>ИНН 4501113475 КПП 450101001</w:t>
            </w:r>
          </w:p>
          <w:p w14:paraId="2ECE37BB" w14:textId="77777777" w:rsidR="00850EC1" w:rsidRPr="007A5840" w:rsidRDefault="00850EC1" w:rsidP="00850EC1">
            <w:pPr>
              <w:tabs>
                <w:tab w:val="left" w:pos="8976"/>
                <w:tab w:val="right" w:pos="10988"/>
              </w:tabs>
              <w:contextualSpacing/>
              <w:jc w:val="both"/>
              <w:rPr>
                <w:rFonts w:ascii="XO Thames" w:hAnsi="XO Thames"/>
                <w:b/>
                <w:bCs/>
                <w:lang w:eastAsia="en-US"/>
              </w:rPr>
            </w:pPr>
            <w:r w:rsidRPr="007A5840">
              <w:rPr>
                <w:rFonts w:ascii="XO Thames" w:hAnsi="XO Thames"/>
                <w:b/>
                <w:bCs/>
                <w:sz w:val="22"/>
                <w:szCs w:val="22"/>
                <w:lang w:eastAsia="en-US"/>
              </w:rPr>
              <w:t>Банковские реквизиты:</w:t>
            </w:r>
          </w:p>
          <w:p w14:paraId="2954510B" w14:textId="77777777" w:rsidR="007A5840" w:rsidRDefault="00850EC1" w:rsidP="00850EC1">
            <w:pPr>
              <w:tabs>
                <w:tab w:val="left" w:pos="8976"/>
                <w:tab w:val="right" w:pos="10988"/>
              </w:tabs>
              <w:contextualSpacing/>
              <w:jc w:val="both"/>
              <w:rPr>
                <w:rFonts w:ascii="XO Thames" w:hAnsi="XO Thames"/>
              </w:rPr>
            </w:pPr>
            <w:r w:rsidRPr="007A5840">
              <w:rPr>
                <w:rFonts w:ascii="XO Thames" w:hAnsi="XO Thames"/>
                <w:sz w:val="22"/>
                <w:szCs w:val="22"/>
                <w:lang w:eastAsia="en-US"/>
              </w:rPr>
              <w:t xml:space="preserve">Наименование банка: </w:t>
            </w:r>
            <w:r w:rsidRPr="007A5840">
              <w:rPr>
                <w:rFonts w:ascii="XO Thames" w:hAnsi="XO Thames"/>
                <w:sz w:val="22"/>
                <w:szCs w:val="22"/>
              </w:rPr>
              <w:t xml:space="preserve">ОКЦ № 1 Сибирского ГУ Банка России//УФК по Новосибирской области, </w:t>
            </w:r>
            <w:r w:rsidR="007A5840">
              <w:rPr>
                <w:rFonts w:ascii="XO Thames" w:hAnsi="XO Thames"/>
                <w:sz w:val="22"/>
                <w:szCs w:val="22"/>
              </w:rPr>
              <w:br/>
            </w:r>
            <w:r w:rsidRPr="007A5840">
              <w:rPr>
                <w:rFonts w:ascii="XO Thames" w:hAnsi="XO Thames"/>
                <w:sz w:val="22"/>
                <w:szCs w:val="22"/>
              </w:rPr>
              <w:t>г. Новосибирск</w:t>
            </w:r>
          </w:p>
          <w:p w14:paraId="0DFE5982" w14:textId="22B5EEB6" w:rsidR="00850EC1" w:rsidRPr="007A5840" w:rsidRDefault="00850EC1" w:rsidP="00850EC1">
            <w:pPr>
              <w:tabs>
                <w:tab w:val="left" w:pos="8976"/>
                <w:tab w:val="right" w:pos="10988"/>
              </w:tabs>
              <w:contextualSpacing/>
              <w:jc w:val="both"/>
              <w:rPr>
                <w:rFonts w:ascii="XO Thames" w:hAnsi="XO Thames"/>
                <w:lang w:eastAsia="en-US"/>
              </w:rPr>
            </w:pPr>
            <w:r w:rsidRPr="007A5840">
              <w:rPr>
                <w:rFonts w:ascii="XO Thames" w:hAnsi="XO Thames"/>
                <w:sz w:val="22"/>
                <w:szCs w:val="22"/>
                <w:lang w:eastAsia="en-US"/>
              </w:rPr>
              <w:t>БИК: 015004950</w:t>
            </w:r>
          </w:p>
          <w:p w14:paraId="71BC7BC2" w14:textId="77777777" w:rsidR="00850EC1" w:rsidRPr="007A5840" w:rsidRDefault="00850EC1" w:rsidP="00850EC1">
            <w:pPr>
              <w:tabs>
                <w:tab w:val="left" w:pos="8976"/>
                <w:tab w:val="right" w:pos="10988"/>
              </w:tabs>
              <w:contextualSpacing/>
              <w:jc w:val="both"/>
              <w:rPr>
                <w:rFonts w:ascii="XO Thames" w:hAnsi="XO Thames"/>
                <w:lang w:eastAsia="en-US"/>
              </w:rPr>
            </w:pPr>
            <w:r w:rsidRPr="007A5840">
              <w:rPr>
                <w:rFonts w:ascii="XO Thames" w:hAnsi="XO Thames"/>
                <w:sz w:val="22"/>
                <w:szCs w:val="22"/>
                <w:lang w:eastAsia="en-US"/>
              </w:rPr>
              <w:t>Банковский счет: 03211643000000015110</w:t>
            </w:r>
          </w:p>
          <w:p w14:paraId="66E4AFC5" w14:textId="77777777" w:rsidR="00850EC1" w:rsidRPr="007A5840" w:rsidRDefault="00850EC1" w:rsidP="00850EC1">
            <w:pPr>
              <w:tabs>
                <w:tab w:val="left" w:pos="8976"/>
                <w:tab w:val="right" w:pos="10988"/>
              </w:tabs>
              <w:contextualSpacing/>
              <w:jc w:val="both"/>
              <w:rPr>
                <w:rFonts w:ascii="XO Thames" w:hAnsi="XO Thames"/>
                <w:lang w:eastAsia="en-US"/>
              </w:rPr>
            </w:pPr>
            <w:r w:rsidRPr="007A5840">
              <w:rPr>
                <w:rFonts w:ascii="XO Thames" w:hAnsi="XO Thames"/>
                <w:sz w:val="22"/>
                <w:szCs w:val="22"/>
                <w:lang w:eastAsia="en-US"/>
              </w:rPr>
              <w:t>Корреспондентский счет банка:</w:t>
            </w:r>
          </w:p>
          <w:p w14:paraId="6E3800CA" w14:textId="77777777" w:rsidR="00850EC1" w:rsidRPr="007A5840" w:rsidRDefault="00850EC1" w:rsidP="00850EC1">
            <w:pPr>
              <w:tabs>
                <w:tab w:val="left" w:pos="8976"/>
                <w:tab w:val="right" w:pos="10988"/>
              </w:tabs>
              <w:contextualSpacing/>
              <w:jc w:val="both"/>
              <w:rPr>
                <w:rFonts w:ascii="XO Thames" w:hAnsi="XO Thames"/>
                <w:lang w:eastAsia="en-US"/>
              </w:rPr>
            </w:pPr>
            <w:r w:rsidRPr="007A5840">
              <w:rPr>
                <w:rFonts w:ascii="XO Thames" w:hAnsi="XO Thames"/>
                <w:sz w:val="22"/>
                <w:szCs w:val="22"/>
                <w:lang w:eastAsia="en-US"/>
              </w:rPr>
              <w:t>40102810445370000043</w:t>
            </w:r>
          </w:p>
          <w:p w14:paraId="7583389F" w14:textId="77777777" w:rsidR="00850EC1" w:rsidRPr="007A5840" w:rsidRDefault="00850EC1" w:rsidP="00850EC1">
            <w:pPr>
              <w:tabs>
                <w:tab w:val="left" w:pos="8976"/>
                <w:tab w:val="right" w:pos="10988"/>
              </w:tabs>
              <w:contextualSpacing/>
              <w:jc w:val="both"/>
              <w:rPr>
                <w:rFonts w:ascii="XO Thames" w:hAnsi="XO Thames"/>
                <w:lang w:eastAsia="en-US"/>
              </w:rPr>
            </w:pPr>
            <w:r w:rsidRPr="007A5840">
              <w:rPr>
                <w:rFonts w:ascii="XO Thames" w:hAnsi="XO Thames"/>
                <w:sz w:val="22"/>
                <w:szCs w:val="22"/>
                <w:lang w:eastAsia="en-US"/>
              </w:rPr>
              <w:t>Лицевой счет: 03431375850</w:t>
            </w:r>
          </w:p>
          <w:p w14:paraId="57A01E61" w14:textId="22F52BED" w:rsidR="00850EC1" w:rsidRPr="007A5840" w:rsidRDefault="00850EC1" w:rsidP="00850EC1">
            <w:pPr>
              <w:tabs>
                <w:tab w:val="left" w:pos="8976"/>
                <w:tab w:val="right" w:pos="10988"/>
              </w:tabs>
              <w:contextualSpacing/>
              <w:jc w:val="both"/>
              <w:rPr>
                <w:rFonts w:ascii="XO Thames" w:hAnsi="XO Thames"/>
                <w:lang w:eastAsia="en-US"/>
              </w:rPr>
            </w:pPr>
            <w:r w:rsidRPr="007A5840">
              <w:rPr>
                <w:rFonts w:ascii="XO Thames" w:hAnsi="XO Thames"/>
                <w:sz w:val="22"/>
                <w:szCs w:val="22"/>
                <w:lang w:eastAsia="en-US"/>
              </w:rPr>
              <w:t>ОКПО – 08555252    ОКОПФ- 20904</w:t>
            </w:r>
          </w:p>
          <w:p w14:paraId="696CF79E" w14:textId="1022F77F" w:rsidR="00850EC1" w:rsidRPr="007A5840" w:rsidRDefault="00850EC1" w:rsidP="00850EC1">
            <w:pPr>
              <w:tabs>
                <w:tab w:val="left" w:pos="8976"/>
                <w:tab w:val="right" w:pos="10988"/>
              </w:tabs>
              <w:contextualSpacing/>
              <w:jc w:val="both"/>
              <w:rPr>
                <w:rFonts w:ascii="XO Thames" w:hAnsi="XO Thames"/>
                <w:lang w:eastAsia="en-US"/>
              </w:rPr>
            </w:pPr>
            <w:r w:rsidRPr="007A5840">
              <w:rPr>
                <w:rFonts w:ascii="XO Thames" w:hAnsi="XO Thames"/>
                <w:sz w:val="22"/>
                <w:szCs w:val="22"/>
                <w:lang w:eastAsia="en-US"/>
              </w:rPr>
              <w:t>ОКОНХ – 97920     ОКТМО – 37701000</w:t>
            </w:r>
          </w:p>
          <w:p w14:paraId="311AA1DF" w14:textId="4C820BF0" w:rsidR="00850EC1" w:rsidRPr="007A5840" w:rsidRDefault="00850EC1" w:rsidP="00850EC1">
            <w:pPr>
              <w:tabs>
                <w:tab w:val="left" w:pos="8976"/>
                <w:tab w:val="right" w:pos="10988"/>
              </w:tabs>
              <w:contextualSpacing/>
              <w:jc w:val="both"/>
              <w:rPr>
                <w:rFonts w:ascii="XO Thames" w:hAnsi="XO Thames"/>
                <w:lang w:eastAsia="en-US"/>
              </w:rPr>
            </w:pPr>
            <w:r w:rsidRPr="007A5840">
              <w:rPr>
                <w:rFonts w:ascii="XO Thames" w:hAnsi="XO Thames"/>
                <w:sz w:val="22"/>
                <w:szCs w:val="22"/>
                <w:lang w:eastAsia="en-US"/>
              </w:rPr>
              <w:t>ОГРН – 1054500009442</w:t>
            </w:r>
          </w:p>
        </w:tc>
        <w:tc>
          <w:tcPr>
            <w:tcW w:w="4758" w:type="dxa"/>
          </w:tcPr>
          <w:p w14:paraId="65C0C1C6" w14:textId="77777777" w:rsidR="00850EC1" w:rsidRPr="007A5840" w:rsidRDefault="00850EC1" w:rsidP="00850EC1">
            <w:pPr>
              <w:ind w:left="70"/>
              <w:rPr>
                <w:rFonts w:ascii="XO Thames" w:hAnsi="XO Thames"/>
              </w:rPr>
            </w:pPr>
          </w:p>
        </w:tc>
      </w:tr>
    </w:tbl>
    <w:p w14:paraId="52507061" w14:textId="7588FC2A" w:rsidR="00AF4B99" w:rsidRDefault="00AF4B99" w:rsidP="00850EC1">
      <w:pPr>
        <w:autoSpaceDE w:val="0"/>
        <w:autoSpaceDN w:val="0"/>
        <w:adjustRightInd w:val="0"/>
        <w:jc w:val="both"/>
        <w:rPr>
          <w:rFonts w:ascii="XO Thames" w:hAnsi="XO Thames"/>
          <w:sz w:val="22"/>
          <w:szCs w:val="22"/>
        </w:rPr>
      </w:pPr>
    </w:p>
    <w:p w14:paraId="233ECE2C" w14:textId="3B782BA7" w:rsidR="00407AC1" w:rsidRDefault="00407AC1" w:rsidP="00850EC1">
      <w:pPr>
        <w:autoSpaceDE w:val="0"/>
        <w:autoSpaceDN w:val="0"/>
        <w:adjustRightInd w:val="0"/>
        <w:jc w:val="both"/>
        <w:rPr>
          <w:rFonts w:ascii="XO Thames" w:hAnsi="XO Thames"/>
          <w:sz w:val="22"/>
          <w:szCs w:val="22"/>
        </w:rPr>
      </w:pPr>
    </w:p>
    <w:p w14:paraId="0C2F6BF4" w14:textId="77777777" w:rsidR="00407AC1" w:rsidRPr="007A5840" w:rsidRDefault="00407AC1" w:rsidP="00850EC1">
      <w:pPr>
        <w:autoSpaceDE w:val="0"/>
        <w:autoSpaceDN w:val="0"/>
        <w:adjustRightInd w:val="0"/>
        <w:jc w:val="both"/>
        <w:rPr>
          <w:rFonts w:ascii="XO Thames" w:hAnsi="XO Thames"/>
          <w:sz w:val="22"/>
          <w:szCs w:val="22"/>
        </w:rPr>
      </w:pPr>
    </w:p>
    <w:p w14:paraId="72F420C9" w14:textId="77777777" w:rsidR="00AF4B99" w:rsidRPr="007A5840" w:rsidRDefault="00AF4B99" w:rsidP="00AF4B99">
      <w:pPr>
        <w:jc w:val="both"/>
        <w:rPr>
          <w:rFonts w:ascii="XO Thames" w:hAnsi="XO Thames"/>
          <w:b/>
          <w:sz w:val="22"/>
          <w:szCs w:val="22"/>
        </w:rPr>
      </w:pPr>
      <w:r w:rsidRPr="007A5840">
        <w:rPr>
          <w:rFonts w:ascii="XO Thames" w:hAnsi="XO Thames"/>
          <w:b/>
          <w:sz w:val="22"/>
          <w:szCs w:val="22"/>
        </w:rPr>
        <w:t>Заказчик:                                                                                     Исполнитель:</w:t>
      </w:r>
    </w:p>
    <w:p w14:paraId="631241C7" w14:textId="77777777" w:rsidR="00407AC1" w:rsidRDefault="00407AC1" w:rsidP="00407AC1">
      <w:pPr>
        <w:tabs>
          <w:tab w:val="left" w:pos="1282"/>
        </w:tabs>
        <w:ind w:left="-108"/>
        <w:contextualSpacing/>
        <w:jc w:val="both"/>
        <w:rPr>
          <w:sz w:val="22"/>
          <w:szCs w:val="22"/>
        </w:rPr>
      </w:pPr>
      <w:r>
        <w:rPr>
          <w:sz w:val="22"/>
          <w:szCs w:val="22"/>
        </w:rPr>
        <w:t>УФСИН России по Курганской области</w:t>
      </w:r>
    </w:p>
    <w:p w14:paraId="3DCEFDA5" w14:textId="124D31A8" w:rsidR="00AF4B99" w:rsidRDefault="00AF4B99" w:rsidP="00AF4B99">
      <w:pPr>
        <w:jc w:val="both"/>
        <w:rPr>
          <w:rFonts w:ascii="XO Thames" w:hAnsi="XO Thames"/>
          <w:sz w:val="22"/>
          <w:szCs w:val="22"/>
        </w:rPr>
      </w:pPr>
    </w:p>
    <w:p w14:paraId="4EAD2286" w14:textId="77777777" w:rsidR="00407AC1" w:rsidRPr="007A5840" w:rsidRDefault="00407AC1" w:rsidP="00AF4B99">
      <w:pPr>
        <w:jc w:val="both"/>
        <w:rPr>
          <w:rFonts w:ascii="XO Thames" w:hAnsi="XO Thames"/>
          <w:sz w:val="22"/>
          <w:szCs w:val="22"/>
        </w:rPr>
      </w:pPr>
    </w:p>
    <w:p w14:paraId="1D14A929" w14:textId="3410C8E9" w:rsidR="00F47469" w:rsidRPr="004A2F57" w:rsidRDefault="00AF4B99" w:rsidP="00850EC1">
      <w:pPr>
        <w:jc w:val="both"/>
        <w:rPr>
          <w:rFonts w:ascii="XO Thames" w:hAnsi="XO Thames"/>
          <w:sz w:val="22"/>
          <w:szCs w:val="22"/>
        </w:rPr>
      </w:pPr>
      <w:r w:rsidRPr="007A5840">
        <w:rPr>
          <w:rFonts w:ascii="XO Thames" w:hAnsi="XO Thames"/>
          <w:sz w:val="22"/>
          <w:szCs w:val="22"/>
        </w:rPr>
        <w:t>___________________/                     /</w:t>
      </w:r>
      <w:r w:rsidRPr="007A5840">
        <w:rPr>
          <w:rFonts w:ascii="XO Thames" w:hAnsi="XO Thames"/>
          <w:sz w:val="22"/>
          <w:szCs w:val="22"/>
        </w:rPr>
        <w:tab/>
      </w:r>
      <w:r w:rsidRPr="007A5840">
        <w:rPr>
          <w:rFonts w:ascii="XO Thames" w:hAnsi="XO Thames"/>
          <w:sz w:val="22"/>
          <w:szCs w:val="22"/>
        </w:rPr>
        <w:tab/>
      </w:r>
      <w:r w:rsidRPr="007A5840">
        <w:rPr>
          <w:rFonts w:ascii="XO Thames" w:hAnsi="XO Thames"/>
          <w:sz w:val="22"/>
          <w:szCs w:val="22"/>
        </w:rPr>
        <w:tab/>
        <w:t xml:space="preserve">             ______________________/</w:t>
      </w:r>
      <w:r w:rsidRPr="004A2F57">
        <w:rPr>
          <w:rFonts w:ascii="XO Thames" w:hAnsi="XO Thames"/>
          <w:sz w:val="22"/>
          <w:szCs w:val="22"/>
        </w:rPr>
        <w:tab/>
      </w:r>
      <w:r w:rsidRPr="004A2F57">
        <w:rPr>
          <w:rFonts w:ascii="XO Thames" w:hAnsi="XO Thames"/>
          <w:sz w:val="22"/>
          <w:szCs w:val="22"/>
        </w:rPr>
        <w:tab/>
        <w:t>/</w:t>
      </w:r>
    </w:p>
    <w:p w14:paraId="3CAA5D5D" w14:textId="77777777" w:rsidR="00E5454F" w:rsidRPr="004A2F57" w:rsidRDefault="00B00757" w:rsidP="00E5454F">
      <w:pPr>
        <w:ind w:left="5664" w:firstLine="708"/>
        <w:jc w:val="center"/>
        <w:rPr>
          <w:rFonts w:ascii="XO Thames" w:hAnsi="XO Thames"/>
          <w:sz w:val="22"/>
          <w:szCs w:val="22"/>
        </w:rPr>
      </w:pPr>
      <w:r w:rsidRPr="004A2F57">
        <w:rPr>
          <w:sz w:val="22"/>
          <w:szCs w:val="22"/>
        </w:rPr>
        <w:br w:type="page"/>
      </w:r>
      <w:r w:rsidR="00E5454F" w:rsidRPr="004A2F57">
        <w:rPr>
          <w:rFonts w:ascii="XO Thames" w:hAnsi="XO Thames"/>
          <w:sz w:val="22"/>
          <w:szCs w:val="22"/>
        </w:rPr>
        <w:lastRenderedPageBreak/>
        <w:t xml:space="preserve">Приложение № 1 </w:t>
      </w:r>
    </w:p>
    <w:p w14:paraId="6ECC9FF5" w14:textId="77777777" w:rsidR="00B00757" w:rsidRPr="004A2F57" w:rsidRDefault="003C3994" w:rsidP="00E5454F">
      <w:pPr>
        <w:ind w:left="5664" w:firstLine="708"/>
        <w:jc w:val="center"/>
        <w:rPr>
          <w:rFonts w:ascii="XO Thames" w:hAnsi="XO Thames"/>
          <w:sz w:val="22"/>
          <w:szCs w:val="22"/>
        </w:rPr>
      </w:pPr>
      <w:r w:rsidRPr="004A2F57">
        <w:rPr>
          <w:rFonts w:ascii="XO Thames" w:hAnsi="XO Thames"/>
          <w:sz w:val="22"/>
          <w:szCs w:val="22"/>
        </w:rPr>
        <w:t xml:space="preserve">к </w:t>
      </w:r>
      <w:r w:rsidR="006A3C0B" w:rsidRPr="004A2F57">
        <w:rPr>
          <w:rFonts w:ascii="XO Thames" w:hAnsi="XO Thames"/>
          <w:sz w:val="22"/>
          <w:szCs w:val="22"/>
        </w:rPr>
        <w:t>договору</w:t>
      </w:r>
      <w:r w:rsidR="00B00757" w:rsidRPr="004A2F57">
        <w:rPr>
          <w:rFonts w:ascii="XO Thames" w:hAnsi="XO Thames"/>
          <w:sz w:val="22"/>
          <w:szCs w:val="22"/>
        </w:rPr>
        <w:t xml:space="preserve"> №___________</w:t>
      </w:r>
    </w:p>
    <w:p w14:paraId="7C90BA92" w14:textId="491BC576" w:rsidR="00B66315" w:rsidRDefault="00E5454F" w:rsidP="00B66315">
      <w:pPr>
        <w:ind w:left="5664" w:firstLine="708"/>
        <w:jc w:val="center"/>
        <w:rPr>
          <w:rFonts w:ascii="XO Thames" w:hAnsi="XO Thames"/>
          <w:sz w:val="22"/>
          <w:szCs w:val="22"/>
        </w:rPr>
      </w:pPr>
      <w:r w:rsidRPr="004A2F57">
        <w:rPr>
          <w:rFonts w:ascii="XO Thames" w:hAnsi="XO Thames"/>
          <w:sz w:val="22"/>
          <w:szCs w:val="22"/>
        </w:rPr>
        <w:t>от «___» _________ 202</w:t>
      </w:r>
      <w:r w:rsidR="00850EC1" w:rsidRPr="004A2F57">
        <w:rPr>
          <w:rFonts w:ascii="XO Thames" w:hAnsi="XO Thames"/>
          <w:sz w:val="22"/>
          <w:szCs w:val="22"/>
        </w:rPr>
        <w:t>6</w:t>
      </w:r>
      <w:r w:rsidRPr="004A2F57">
        <w:rPr>
          <w:rFonts w:ascii="XO Thames" w:hAnsi="XO Thames"/>
          <w:sz w:val="22"/>
          <w:szCs w:val="22"/>
        </w:rPr>
        <w:t xml:space="preserve"> г.</w:t>
      </w:r>
    </w:p>
    <w:p w14:paraId="49731908" w14:textId="77777777" w:rsidR="00B66315" w:rsidRPr="00B66315" w:rsidRDefault="00B66315" w:rsidP="00B66315">
      <w:pPr>
        <w:ind w:left="5664" w:firstLine="708"/>
        <w:jc w:val="center"/>
        <w:rPr>
          <w:rFonts w:ascii="XO Thames" w:hAnsi="XO Thames"/>
          <w:sz w:val="22"/>
          <w:szCs w:val="22"/>
        </w:rPr>
      </w:pPr>
    </w:p>
    <w:p w14:paraId="121A9367" w14:textId="77777777" w:rsidR="00B66315" w:rsidRDefault="00B66315" w:rsidP="00407AC1">
      <w:pPr>
        <w:ind w:left="720"/>
        <w:jc w:val="center"/>
        <w:rPr>
          <w:b/>
          <w:sz w:val="22"/>
          <w:szCs w:val="22"/>
        </w:rPr>
      </w:pPr>
    </w:p>
    <w:p w14:paraId="23848B9E" w14:textId="77777777" w:rsidR="00B66315" w:rsidRDefault="00B66315" w:rsidP="00407AC1">
      <w:pPr>
        <w:ind w:left="720"/>
        <w:jc w:val="center"/>
        <w:rPr>
          <w:b/>
          <w:sz w:val="22"/>
          <w:szCs w:val="22"/>
        </w:rPr>
      </w:pPr>
    </w:p>
    <w:p w14:paraId="242C2302" w14:textId="209587B9" w:rsidR="00182444" w:rsidRPr="004A2F57" w:rsidRDefault="00182444" w:rsidP="00407AC1">
      <w:pPr>
        <w:ind w:left="720"/>
        <w:jc w:val="center"/>
        <w:rPr>
          <w:b/>
          <w:sz w:val="22"/>
          <w:szCs w:val="22"/>
        </w:rPr>
      </w:pPr>
      <w:r w:rsidRPr="004A2F57">
        <w:rPr>
          <w:b/>
          <w:sz w:val="22"/>
          <w:szCs w:val="22"/>
        </w:rPr>
        <w:t>ТЕХНИЧЕСКОЕ ЗАДАНИЕ</w:t>
      </w:r>
    </w:p>
    <w:p w14:paraId="3A77C345" w14:textId="77777777" w:rsidR="00054C6F" w:rsidRPr="007A5840" w:rsidRDefault="00054C6F" w:rsidP="00407AC1">
      <w:pPr>
        <w:tabs>
          <w:tab w:val="left" w:pos="5103"/>
        </w:tabs>
        <w:ind w:firstLine="709"/>
        <w:jc w:val="center"/>
      </w:pPr>
      <w:r w:rsidRPr="007A5840">
        <w:rPr>
          <w:lang w:eastAsia="en-US"/>
        </w:rPr>
        <w:t>на оказание транспортных услуг по доставке товарно-материальных ценностей</w:t>
      </w:r>
    </w:p>
    <w:p w14:paraId="406F68BC" w14:textId="371F1AB7" w:rsidR="00054C6F" w:rsidRPr="00D73AAC" w:rsidRDefault="00D73AAC" w:rsidP="00D73AAC">
      <w:pPr>
        <w:jc w:val="center"/>
        <w:rPr>
          <w:sz w:val="22"/>
          <w:szCs w:val="22"/>
        </w:rPr>
      </w:pPr>
      <w:r w:rsidRPr="00D73AAC">
        <w:rPr>
          <w:rFonts w:ascii="XO Thames" w:hAnsi="XO Thames"/>
        </w:rPr>
        <w:t>для нужд УФСИН России по Курганской области</w:t>
      </w:r>
    </w:p>
    <w:p w14:paraId="1356B277" w14:textId="2EECE3D9" w:rsidR="00B51082" w:rsidRDefault="00B51082" w:rsidP="00182444">
      <w:pPr>
        <w:jc w:val="both"/>
        <w:rPr>
          <w:sz w:val="22"/>
          <w:szCs w:val="22"/>
        </w:rPr>
      </w:pPr>
    </w:p>
    <w:p w14:paraId="50EDBF31" w14:textId="4BCC9FF4" w:rsidR="00B66315" w:rsidRDefault="00B66315" w:rsidP="00182444">
      <w:pPr>
        <w:jc w:val="both"/>
        <w:rPr>
          <w:sz w:val="22"/>
          <w:szCs w:val="22"/>
        </w:rPr>
      </w:pPr>
    </w:p>
    <w:p w14:paraId="042135BA" w14:textId="77777777" w:rsidR="00B66315" w:rsidRDefault="00B66315" w:rsidP="00182444">
      <w:pPr>
        <w:jc w:val="both"/>
        <w:rPr>
          <w:sz w:val="22"/>
          <w:szCs w:val="22"/>
        </w:rPr>
      </w:pPr>
    </w:p>
    <w:tbl>
      <w:tblPr>
        <w:tblStyle w:val="afe"/>
        <w:tblW w:w="0" w:type="auto"/>
        <w:tblLook w:val="04A0" w:firstRow="1" w:lastRow="0" w:firstColumn="1" w:lastColumn="0" w:noHBand="0" w:noVBand="1"/>
      </w:tblPr>
      <w:tblGrid>
        <w:gridCol w:w="2680"/>
        <w:gridCol w:w="1470"/>
        <w:gridCol w:w="1202"/>
        <w:gridCol w:w="1317"/>
        <w:gridCol w:w="1519"/>
        <w:gridCol w:w="1524"/>
      </w:tblGrid>
      <w:tr w:rsidR="00C51E05" w14:paraId="02A06B20" w14:textId="77777777" w:rsidTr="00C51E05">
        <w:tc>
          <w:tcPr>
            <w:tcW w:w="2680" w:type="dxa"/>
          </w:tcPr>
          <w:p w14:paraId="3568120B" w14:textId="44FB2E91" w:rsidR="00C51E05" w:rsidRDefault="00C51E05" w:rsidP="006175B9">
            <w:pPr>
              <w:rPr>
                <w:rFonts w:ascii="XO Thames" w:hAnsi="XO Thames"/>
              </w:rPr>
            </w:pPr>
            <w:r w:rsidRPr="00775F85">
              <w:rPr>
                <w:rFonts w:ascii="XO Thames" w:hAnsi="XO Thames"/>
              </w:rPr>
              <w:t>Наименование услуги</w:t>
            </w:r>
          </w:p>
          <w:p w14:paraId="634E02D5" w14:textId="34643D33" w:rsidR="00C51E05" w:rsidRDefault="00C51E05" w:rsidP="006175B9">
            <w:pPr>
              <w:jc w:val="both"/>
            </w:pPr>
          </w:p>
        </w:tc>
        <w:tc>
          <w:tcPr>
            <w:tcW w:w="1470" w:type="dxa"/>
          </w:tcPr>
          <w:p w14:paraId="42CF8F67" w14:textId="5ADBF8C2" w:rsidR="00C51E05" w:rsidRDefault="00C51E05" w:rsidP="00182444">
            <w:pPr>
              <w:jc w:val="both"/>
            </w:pPr>
            <w:r w:rsidRPr="00775F85">
              <w:rPr>
                <w:rFonts w:ascii="XO Thames" w:hAnsi="XO Thames"/>
                <w:shd w:val="clear" w:color="auto" w:fill="FFFFFF"/>
              </w:rPr>
              <w:t>Код ОКПД2</w:t>
            </w:r>
          </w:p>
        </w:tc>
        <w:tc>
          <w:tcPr>
            <w:tcW w:w="1202" w:type="dxa"/>
          </w:tcPr>
          <w:p w14:paraId="6EF352B6" w14:textId="57A768B9" w:rsidR="00C51E05" w:rsidRDefault="00C51E05" w:rsidP="006175B9">
            <w:pPr>
              <w:jc w:val="both"/>
            </w:pPr>
            <w:r w:rsidRPr="00775F85">
              <w:rPr>
                <w:rFonts w:ascii="XO Thames" w:hAnsi="XO Thames"/>
              </w:rPr>
              <w:t>Единица измерения</w:t>
            </w:r>
          </w:p>
        </w:tc>
        <w:tc>
          <w:tcPr>
            <w:tcW w:w="1317" w:type="dxa"/>
          </w:tcPr>
          <w:p w14:paraId="2FBD3D15" w14:textId="796F5652" w:rsidR="00C51E05" w:rsidRDefault="00C51E05" w:rsidP="00C51E05">
            <w:pPr>
              <w:jc w:val="both"/>
            </w:pPr>
            <w:r>
              <w:t>Количество</w:t>
            </w:r>
          </w:p>
        </w:tc>
        <w:tc>
          <w:tcPr>
            <w:tcW w:w="1519" w:type="dxa"/>
          </w:tcPr>
          <w:p w14:paraId="09DD203B" w14:textId="191709E9" w:rsidR="00C51E05" w:rsidRDefault="00C51E05" w:rsidP="00182444">
            <w:pPr>
              <w:jc w:val="both"/>
            </w:pPr>
            <w:r w:rsidRPr="00775F85">
              <w:rPr>
                <w:rFonts w:ascii="XO Thames" w:hAnsi="XO Thames"/>
              </w:rPr>
              <w:t>Цена за ед.</w:t>
            </w:r>
            <w:r>
              <w:rPr>
                <w:rFonts w:ascii="XO Thames" w:hAnsi="XO Thames"/>
              </w:rPr>
              <w:t>,</w:t>
            </w:r>
            <w:r w:rsidRPr="00775F85">
              <w:rPr>
                <w:rFonts w:ascii="XO Thames" w:hAnsi="XO Thames"/>
              </w:rPr>
              <w:t xml:space="preserve"> руб.</w:t>
            </w:r>
          </w:p>
        </w:tc>
        <w:tc>
          <w:tcPr>
            <w:tcW w:w="1524" w:type="dxa"/>
          </w:tcPr>
          <w:p w14:paraId="032A237F" w14:textId="7CA8E3D9" w:rsidR="00C51E05" w:rsidRDefault="00C51E05" w:rsidP="00182444">
            <w:pPr>
              <w:jc w:val="both"/>
            </w:pPr>
            <w:r w:rsidRPr="00775F85">
              <w:rPr>
                <w:rFonts w:ascii="XO Thames" w:hAnsi="XO Thames"/>
              </w:rPr>
              <w:t xml:space="preserve">Стоимость, </w:t>
            </w:r>
            <w:proofErr w:type="spellStart"/>
            <w:r w:rsidRPr="00775F85">
              <w:rPr>
                <w:rFonts w:ascii="XO Thames" w:hAnsi="XO Thames"/>
              </w:rPr>
              <w:t>руб</w:t>
            </w:r>
            <w:proofErr w:type="spellEnd"/>
          </w:p>
        </w:tc>
      </w:tr>
      <w:tr w:rsidR="00C51E05" w14:paraId="67EDA3EA" w14:textId="77777777" w:rsidTr="00C51E05">
        <w:trPr>
          <w:trHeight w:val="1050"/>
        </w:trPr>
        <w:tc>
          <w:tcPr>
            <w:tcW w:w="2680" w:type="dxa"/>
            <w:vMerge w:val="restart"/>
          </w:tcPr>
          <w:p w14:paraId="5F3A4FA4" w14:textId="0C4CFD58" w:rsidR="00C51E05" w:rsidRPr="00C51E05" w:rsidRDefault="00C51E05" w:rsidP="00C51E05">
            <w:pPr>
              <w:rPr>
                <w:rFonts w:ascii="XO Thames" w:hAnsi="XO Thames"/>
              </w:rPr>
            </w:pPr>
            <w:r w:rsidRPr="00775F85">
              <w:rPr>
                <w:rFonts w:ascii="XO Thames" w:hAnsi="XO Thames"/>
              </w:rPr>
              <w:t>Транспортные услуги по доставке товарно-материальных ценностей, требующих низкотемпературных условий перевозки при температуре -25 градусов цельсия</w:t>
            </w:r>
          </w:p>
        </w:tc>
        <w:tc>
          <w:tcPr>
            <w:tcW w:w="1470" w:type="dxa"/>
            <w:vMerge w:val="restart"/>
          </w:tcPr>
          <w:p w14:paraId="5B0E2D13" w14:textId="77AEFF44" w:rsidR="00C51E05" w:rsidRDefault="00C51E05" w:rsidP="00182444">
            <w:pPr>
              <w:jc w:val="both"/>
            </w:pPr>
            <w:r>
              <w:t>49.41.11.000</w:t>
            </w:r>
          </w:p>
        </w:tc>
        <w:tc>
          <w:tcPr>
            <w:tcW w:w="1202" w:type="dxa"/>
            <w:vMerge w:val="restart"/>
          </w:tcPr>
          <w:p w14:paraId="5D19608F" w14:textId="359E502B" w:rsidR="00C51E05" w:rsidRDefault="00C51E05" w:rsidP="00182444">
            <w:pPr>
              <w:jc w:val="both"/>
            </w:pPr>
            <w:r w:rsidRPr="00775F85">
              <w:rPr>
                <w:rFonts w:ascii="XO Thames" w:hAnsi="XO Thames"/>
              </w:rPr>
              <w:t>Условная единица</w:t>
            </w:r>
          </w:p>
        </w:tc>
        <w:tc>
          <w:tcPr>
            <w:tcW w:w="1317" w:type="dxa"/>
          </w:tcPr>
          <w:p w14:paraId="49E416AE" w14:textId="79B1F0A4" w:rsidR="00C51E05" w:rsidRDefault="00C51E05" w:rsidP="00C51E05">
            <w:pPr>
              <w:jc w:val="center"/>
            </w:pPr>
            <w:r>
              <w:t>1</w:t>
            </w:r>
          </w:p>
        </w:tc>
        <w:tc>
          <w:tcPr>
            <w:tcW w:w="1519" w:type="dxa"/>
          </w:tcPr>
          <w:p w14:paraId="4E46F6D0" w14:textId="77777777" w:rsidR="00C51E05" w:rsidRDefault="00C51E05" w:rsidP="00182444">
            <w:pPr>
              <w:jc w:val="both"/>
            </w:pPr>
          </w:p>
        </w:tc>
        <w:tc>
          <w:tcPr>
            <w:tcW w:w="1524" w:type="dxa"/>
          </w:tcPr>
          <w:p w14:paraId="13776F18" w14:textId="77777777" w:rsidR="00C51E05" w:rsidRDefault="00C51E05" w:rsidP="00182444">
            <w:pPr>
              <w:jc w:val="both"/>
            </w:pPr>
          </w:p>
        </w:tc>
      </w:tr>
      <w:tr w:rsidR="00C51E05" w14:paraId="54702D16" w14:textId="77777777" w:rsidTr="00C51E05">
        <w:trPr>
          <w:trHeight w:val="901"/>
        </w:trPr>
        <w:tc>
          <w:tcPr>
            <w:tcW w:w="2680" w:type="dxa"/>
            <w:vMerge/>
          </w:tcPr>
          <w:p w14:paraId="18976895" w14:textId="77777777" w:rsidR="00C51E05" w:rsidRPr="00775F85" w:rsidRDefault="00C51E05" w:rsidP="006175B9">
            <w:pPr>
              <w:rPr>
                <w:rFonts w:ascii="XO Thames" w:hAnsi="XO Thames"/>
              </w:rPr>
            </w:pPr>
          </w:p>
        </w:tc>
        <w:tc>
          <w:tcPr>
            <w:tcW w:w="1470" w:type="dxa"/>
            <w:vMerge/>
          </w:tcPr>
          <w:p w14:paraId="0393CBF0" w14:textId="77777777" w:rsidR="00C51E05" w:rsidRDefault="00C51E05" w:rsidP="00182444">
            <w:pPr>
              <w:jc w:val="both"/>
            </w:pPr>
          </w:p>
        </w:tc>
        <w:tc>
          <w:tcPr>
            <w:tcW w:w="1202" w:type="dxa"/>
            <w:vMerge/>
          </w:tcPr>
          <w:p w14:paraId="58036551" w14:textId="77777777" w:rsidR="00C51E05" w:rsidRPr="00775F85" w:rsidRDefault="00C51E05" w:rsidP="00182444">
            <w:pPr>
              <w:jc w:val="both"/>
              <w:rPr>
                <w:rFonts w:ascii="XO Thames" w:hAnsi="XO Thames"/>
              </w:rPr>
            </w:pPr>
          </w:p>
        </w:tc>
        <w:tc>
          <w:tcPr>
            <w:tcW w:w="1317" w:type="dxa"/>
          </w:tcPr>
          <w:p w14:paraId="1552B7EF" w14:textId="3A69BE03" w:rsidR="00C51E05" w:rsidRDefault="00C51E05" w:rsidP="00C51E05">
            <w:pPr>
              <w:jc w:val="center"/>
            </w:pPr>
            <w:r>
              <w:t>1</w:t>
            </w:r>
          </w:p>
        </w:tc>
        <w:tc>
          <w:tcPr>
            <w:tcW w:w="1519" w:type="dxa"/>
          </w:tcPr>
          <w:p w14:paraId="216707B2" w14:textId="77777777" w:rsidR="00C51E05" w:rsidRDefault="00C51E05" w:rsidP="00182444">
            <w:pPr>
              <w:jc w:val="both"/>
            </w:pPr>
          </w:p>
        </w:tc>
        <w:tc>
          <w:tcPr>
            <w:tcW w:w="1524" w:type="dxa"/>
          </w:tcPr>
          <w:p w14:paraId="089EF02A" w14:textId="77777777" w:rsidR="00C51E05" w:rsidRDefault="00C51E05" w:rsidP="00182444">
            <w:pPr>
              <w:jc w:val="both"/>
            </w:pPr>
          </w:p>
        </w:tc>
      </w:tr>
      <w:tr w:rsidR="00C51E05" w14:paraId="3A757DDC" w14:textId="77777777" w:rsidTr="00C51E05">
        <w:tc>
          <w:tcPr>
            <w:tcW w:w="8188" w:type="dxa"/>
            <w:gridSpan w:val="5"/>
          </w:tcPr>
          <w:p w14:paraId="653564C3" w14:textId="039F2B4E" w:rsidR="00C51E05" w:rsidRDefault="00C51E05" w:rsidP="00182444">
            <w:pPr>
              <w:jc w:val="both"/>
            </w:pPr>
            <w:r>
              <w:t>Итого</w:t>
            </w:r>
          </w:p>
        </w:tc>
        <w:tc>
          <w:tcPr>
            <w:tcW w:w="1524" w:type="dxa"/>
          </w:tcPr>
          <w:p w14:paraId="4C678566" w14:textId="77777777" w:rsidR="00C51E05" w:rsidRDefault="00C51E05" w:rsidP="00182444">
            <w:pPr>
              <w:jc w:val="both"/>
            </w:pPr>
          </w:p>
        </w:tc>
      </w:tr>
    </w:tbl>
    <w:p w14:paraId="4A7B916C" w14:textId="77777777" w:rsidR="00B66315" w:rsidRDefault="00B66315" w:rsidP="00182444">
      <w:pPr>
        <w:jc w:val="both"/>
        <w:rPr>
          <w:sz w:val="22"/>
          <w:szCs w:val="22"/>
        </w:rPr>
      </w:pPr>
    </w:p>
    <w:tbl>
      <w:tblPr>
        <w:tblW w:w="4962" w:type="pct"/>
        <w:tblCellMar>
          <w:left w:w="0" w:type="dxa"/>
          <w:right w:w="0" w:type="dxa"/>
        </w:tblCellMar>
        <w:tblLook w:val="04A0" w:firstRow="1" w:lastRow="0" w:firstColumn="1" w:lastColumn="0" w:noHBand="0" w:noVBand="1"/>
      </w:tblPr>
      <w:tblGrid>
        <w:gridCol w:w="4044"/>
        <w:gridCol w:w="5529"/>
      </w:tblGrid>
      <w:tr w:rsidR="00775F85" w:rsidRPr="00775F85" w14:paraId="6B140030" w14:textId="77777777" w:rsidTr="00775F85">
        <w:tc>
          <w:tcPr>
            <w:tcW w:w="5000"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B3FD94" w14:textId="397FBC88" w:rsidR="00775F85" w:rsidRPr="00775F85" w:rsidRDefault="00775F85" w:rsidP="00030DDA">
            <w:pPr>
              <w:jc w:val="center"/>
              <w:rPr>
                <w:rFonts w:ascii="XO Thames" w:hAnsi="XO Thames"/>
              </w:rPr>
            </w:pPr>
            <w:r w:rsidRPr="00775F85">
              <w:rPr>
                <w:rFonts w:ascii="XO Thames" w:hAnsi="XO Thames"/>
                <w:sz w:val="22"/>
                <w:szCs w:val="22"/>
              </w:rPr>
              <w:t>Характеристики услуги (Транспортные услуги по доставке товарно-материальных ценностей, требующих низкотемпературных условий перевозки при температуре -25 градусов цельсия)</w:t>
            </w:r>
          </w:p>
        </w:tc>
      </w:tr>
      <w:tr w:rsidR="00C51E05" w:rsidRPr="00775F85" w14:paraId="3988CAA5" w14:textId="77777777" w:rsidTr="00C51E05">
        <w:tc>
          <w:tcPr>
            <w:tcW w:w="211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582114" w14:textId="77777777" w:rsidR="00C51E05" w:rsidRPr="00775F85" w:rsidRDefault="00C51E05" w:rsidP="00030DDA">
            <w:pPr>
              <w:jc w:val="center"/>
              <w:rPr>
                <w:rFonts w:ascii="XO Thames" w:hAnsi="XO Thames"/>
              </w:rPr>
            </w:pPr>
            <w:r w:rsidRPr="00775F85">
              <w:rPr>
                <w:rFonts w:ascii="XO Thames" w:hAnsi="XO Thames"/>
                <w:sz w:val="22"/>
                <w:szCs w:val="22"/>
              </w:rPr>
              <w:t>Наименование характеристики</w:t>
            </w:r>
          </w:p>
        </w:tc>
        <w:tc>
          <w:tcPr>
            <w:tcW w:w="288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F9EEFB" w14:textId="69F93DA4" w:rsidR="00C51E05" w:rsidRPr="00775F85" w:rsidRDefault="00C51E05" w:rsidP="00030DDA">
            <w:pPr>
              <w:jc w:val="center"/>
              <w:rPr>
                <w:rFonts w:ascii="XO Thames" w:hAnsi="XO Thames"/>
              </w:rPr>
            </w:pPr>
            <w:r w:rsidRPr="00775F85">
              <w:rPr>
                <w:rFonts w:ascii="XO Thames" w:hAnsi="XO Thames"/>
                <w:sz w:val="22"/>
                <w:szCs w:val="22"/>
              </w:rPr>
              <w:t>Значение характеристики</w:t>
            </w:r>
          </w:p>
        </w:tc>
      </w:tr>
      <w:tr w:rsidR="00C51E05" w:rsidRPr="00775F85" w14:paraId="0D855712" w14:textId="77777777" w:rsidTr="00C51E05">
        <w:tc>
          <w:tcPr>
            <w:tcW w:w="2112" w:type="pct"/>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D2EF56" w14:textId="42730F28" w:rsidR="00C51E05" w:rsidRPr="00775F85" w:rsidRDefault="00C51E05" w:rsidP="00030DDA">
            <w:pPr>
              <w:rPr>
                <w:rFonts w:ascii="XO Thames" w:hAnsi="XO Thames"/>
              </w:rPr>
            </w:pPr>
            <w:r w:rsidRPr="00775F85">
              <w:rPr>
                <w:rFonts w:ascii="XO Thames" w:hAnsi="XO Thames"/>
                <w:sz w:val="22"/>
                <w:szCs w:val="22"/>
              </w:rPr>
              <w:t>Количество</w:t>
            </w:r>
            <w:r w:rsidR="00B66315" w:rsidRPr="00B66315">
              <w:rPr>
                <w:rFonts w:ascii="XO Thames" w:hAnsi="XO Thames"/>
                <w:sz w:val="22"/>
                <w:szCs w:val="22"/>
              </w:rPr>
              <w:t xml:space="preserve"> </w:t>
            </w:r>
            <w:r w:rsidR="00B66315">
              <w:rPr>
                <w:rFonts w:ascii="XO Thames" w:hAnsi="XO Thames"/>
                <w:sz w:val="22"/>
                <w:szCs w:val="22"/>
              </w:rPr>
              <w:t>тонн</w:t>
            </w:r>
            <w:r w:rsidRPr="00775F85">
              <w:rPr>
                <w:rFonts w:ascii="XO Thames" w:hAnsi="XO Thames"/>
                <w:sz w:val="22"/>
                <w:szCs w:val="22"/>
              </w:rPr>
              <w:t xml:space="preserve"> (указывается масса груза нетто</w:t>
            </w:r>
            <w:r>
              <w:rPr>
                <w:rFonts w:ascii="XO Thames" w:hAnsi="XO Thames"/>
                <w:sz w:val="22"/>
                <w:szCs w:val="22"/>
              </w:rPr>
              <w:t xml:space="preserve"> и масса брутто</w:t>
            </w:r>
            <w:r w:rsidRPr="00775F85">
              <w:rPr>
                <w:rFonts w:ascii="XO Thames" w:hAnsi="XO Thames"/>
                <w:sz w:val="22"/>
                <w:szCs w:val="22"/>
              </w:rPr>
              <w:t>)</w:t>
            </w:r>
          </w:p>
        </w:tc>
        <w:tc>
          <w:tcPr>
            <w:tcW w:w="2888" w:type="pct"/>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F26AA1" w14:textId="77777777" w:rsidR="00C51E05" w:rsidRDefault="00C51E05" w:rsidP="00030DDA">
            <w:pPr>
              <w:rPr>
                <w:rFonts w:ascii="XO Thames" w:hAnsi="XO Thames"/>
              </w:rPr>
            </w:pPr>
            <w:r w:rsidRPr="00775F85">
              <w:rPr>
                <w:rFonts w:ascii="XO Thames" w:hAnsi="XO Thames"/>
                <w:sz w:val="22"/>
                <w:szCs w:val="22"/>
              </w:rPr>
              <w:t>масса</w:t>
            </w:r>
            <w:r w:rsidRPr="00350652">
              <w:rPr>
                <w:sz w:val="22"/>
                <w:szCs w:val="22"/>
              </w:rPr>
              <w:t xml:space="preserve"> </w:t>
            </w:r>
            <w:r w:rsidRPr="00775F85">
              <w:rPr>
                <w:rFonts w:ascii="XO Thames" w:hAnsi="XO Thames"/>
                <w:sz w:val="22"/>
                <w:szCs w:val="22"/>
              </w:rPr>
              <w:t>нетто</w:t>
            </w:r>
            <w:r w:rsidRPr="00350652">
              <w:rPr>
                <w:sz w:val="22"/>
                <w:szCs w:val="22"/>
              </w:rPr>
              <w:t xml:space="preserve"> ≥</w:t>
            </w:r>
            <w:r w:rsidRPr="00350652">
              <w:rPr>
                <w:rFonts w:ascii="XO Thames" w:hAnsi="XO Thames"/>
                <w:sz w:val="22"/>
                <w:szCs w:val="22"/>
              </w:rPr>
              <w:t xml:space="preserve"> </w:t>
            </w:r>
            <w:r>
              <w:rPr>
                <w:rFonts w:ascii="XO Thames" w:hAnsi="XO Thames"/>
                <w:sz w:val="22"/>
                <w:szCs w:val="22"/>
              </w:rPr>
              <w:t xml:space="preserve">18 </w:t>
            </w:r>
            <w:r w:rsidRPr="00350652">
              <w:rPr>
                <w:rFonts w:ascii="XO Thames" w:hAnsi="XO Thames" w:cs="XO Thames"/>
                <w:sz w:val="22"/>
                <w:szCs w:val="22"/>
              </w:rPr>
              <w:t>и</w:t>
            </w:r>
            <w:r w:rsidRPr="00350652">
              <w:rPr>
                <w:rFonts w:ascii="XO Thames" w:hAnsi="XO Thames"/>
                <w:sz w:val="22"/>
                <w:szCs w:val="22"/>
              </w:rPr>
              <w:t xml:space="preserve"> </w:t>
            </w:r>
            <w:r w:rsidRPr="00350652">
              <w:rPr>
                <w:sz w:val="22"/>
                <w:szCs w:val="22"/>
              </w:rPr>
              <w:t>≤</w:t>
            </w:r>
            <w:r w:rsidRPr="00350652">
              <w:rPr>
                <w:rFonts w:ascii="XO Thames" w:hAnsi="XO Thames"/>
                <w:sz w:val="22"/>
                <w:szCs w:val="22"/>
              </w:rPr>
              <w:t xml:space="preserve"> 1</w:t>
            </w:r>
            <w:r>
              <w:rPr>
                <w:rFonts w:ascii="XO Thames" w:hAnsi="XO Thames"/>
                <w:sz w:val="22"/>
                <w:szCs w:val="22"/>
              </w:rPr>
              <w:t>9</w:t>
            </w:r>
          </w:p>
          <w:p w14:paraId="6A349673" w14:textId="5DD7A0E4" w:rsidR="00C51E05" w:rsidRPr="00B66315" w:rsidRDefault="00C51E05" w:rsidP="00030DDA">
            <w:pPr>
              <w:rPr>
                <w:rFonts w:ascii="XO Thames" w:hAnsi="XO Thames"/>
              </w:rPr>
            </w:pPr>
            <w:r w:rsidRPr="00775F85">
              <w:rPr>
                <w:rFonts w:ascii="XO Thames" w:hAnsi="XO Thames"/>
                <w:sz w:val="22"/>
                <w:szCs w:val="22"/>
              </w:rPr>
              <w:t>масса</w:t>
            </w:r>
            <w:r>
              <w:rPr>
                <w:rFonts w:ascii="XO Thames" w:hAnsi="XO Thames"/>
                <w:sz w:val="22"/>
                <w:szCs w:val="22"/>
              </w:rPr>
              <w:t xml:space="preserve"> брутто </w:t>
            </w:r>
            <w:r w:rsidRPr="00350652">
              <w:rPr>
                <w:sz w:val="22"/>
                <w:szCs w:val="22"/>
              </w:rPr>
              <w:t>≥</w:t>
            </w:r>
            <w:r w:rsidRPr="00350652">
              <w:rPr>
                <w:rFonts w:ascii="XO Thames" w:hAnsi="XO Thames"/>
                <w:sz w:val="22"/>
                <w:szCs w:val="22"/>
              </w:rPr>
              <w:t xml:space="preserve"> </w:t>
            </w:r>
            <w:r>
              <w:rPr>
                <w:rFonts w:ascii="XO Thames" w:hAnsi="XO Thames"/>
                <w:sz w:val="22"/>
                <w:szCs w:val="22"/>
              </w:rPr>
              <w:t xml:space="preserve">19 </w:t>
            </w:r>
            <w:r w:rsidRPr="00350652">
              <w:rPr>
                <w:rFonts w:ascii="XO Thames" w:hAnsi="XO Thames" w:cs="XO Thames"/>
                <w:sz w:val="22"/>
                <w:szCs w:val="22"/>
              </w:rPr>
              <w:t>и</w:t>
            </w:r>
            <w:r w:rsidRPr="00350652">
              <w:rPr>
                <w:rFonts w:ascii="XO Thames" w:hAnsi="XO Thames"/>
                <w:sz w:val="22"/>
                <w:szCs w:val="22"/>
              </w:rPr>
              <w:t xml:space="preserve"> </w:t>
            </w:r>
            <w:r w:rsidRPr="00350652">
              <w:rPr>
                <w:sz w:val="22"/>
                <w:szCs w:val="22"/>
              </w:rPr>
              <w:t>≤</w:t>
            </w:r>
            <w:r w:rsidRPr="00350652">
              <w:rPr>
                <w:rFonts w:ascii="XO Thames" w:hAnsi="XO Thames"/>
                <w:sz w:val="22"/>
                <w:szCs w:val="22"/>
              </w:rPr>
              <w:t xml:space="preserve"> </w:t>
            </w:r>
            <w:r>
              <w:rPr>
                <w:rFonts w:ascii="XO Thames" w:hAnsi="XO Thames"/>
                <w:sz w:val="22"/>
                <w:szCs w:val="22"/>
              </w:rPr>
              <w:t>20</w:t>
            </w:r>
          </w:p>
        </w:tc>
      </w:tr>
      <w:tr w:rsidR="00C51E05" w:rsidRPr="00775F85" w14:paraId="3B6B97D5" w14:textId="77777777" w:rsidTr="00C51E05">
        <w:tc>
          <w:tcPr>
            <w:tcW w:w="2112" w:type="pct"/>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6A1565" w14:textId="19F39297" w:rsidR="00C51E05" w:rsidRPr="00775F85" w:rsidRDefault="00C51E05" w:rsidP="00030DDA">
            <w:pPr>
              <w:rPr>
                <w:rFonts w:ascii="XO Thames" w:hAnsi="XO Thames"/>
              </w:rPr>
            </w:pPr>
            <w:r w:rsidRPr="00775F85">
              <w:rPr>
                <w:rFonts w:ascii="XO Thames" w:hAnsi="XO Thames"/>
                <w:sz w:val="22"/>
                <w:szCs w:val="22"/>
              </w:rPr>
              <w:t xml:space="preserve">Срок вывоза продовольствия по заявке </w:t>
            </w:r>
            <w:r>
              <w:rPr>
                <w:rFonts w:ascii="XO Thames" w:hAnsi="XO Thames"/>
                <w:sz w:val="22"/>
                <w:szCs w:val="22"/>
              </w:rPr>
              <w:t>З</w:t>
            </w:r>
            <w:r w:rsidRPr="00775F85">
              <w:rPr>
                <w:rFonts w:ascii="XO Thames" w:hAnsi="XO Thames"/>
                <w:sz w:val="22"/>
                <w:szCs w:val="22"/>
              </w:rPr>
              <w:t>аказчика</w:t>
            </w:r>
          </w:p>
        </w:tc>
        <w:tc>
          <w:tcPr>
            <w:tcW w:w="2888" w:type="pct"/>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C3A4F3" w14:textId="4337A334" w:rsidR="00C51E05" w:rsidRPr="00775F85" w:rsidRDefault="00C51E05" w:rsidP="00030DDA">
            <w:pPr>
              <w:rPr>
                <w:rFonts w:ascii="XO Thames" w:hAnsi="XO Thames"/>
              </w:rPr>
            </w:pPr>
            <w:r w:rsidRPr="00775F85">
              <w:rPr>
                <w:rFonts w:ascii="XO Thames" w:hAnsi="XO Thames"/>
                <w:sz w:val="22"/>
                <w:szCs w:val="22"/>
              </w:rPr>
              <w:t xml:space="preserve">с даты заключения </w:t>
            </w:r>
            <w:r>
              <w:rPr>
                <w:rFonts w:ascii="XO Thames" w:hAnsi="XO Thames"/>
                <w:sz w:val="22"/>
                <w:szCs w:val="22"/>
              </w:rPr>
              <w:t>договора</w:t>
            </w:r>
            <w:r w:rsidRPr="00775F85">
              <w:rPr>
                <w:rFonts w:ascii="XO Thames" w:hAnsi="XO Thames"/>
                <w:sz w:val="22"/>
                <w:szCs w:val="22"/>
              </w:rPr>
              <w:t xml:space="preserve"> по </w:t>
            </w:r>
            <w:r>
              <w:rPr>
                <w:rFonts w:ascii="XO Thames" w:hAnsi="XO Thames"/>
                <w:sz w:val="22"/>
                <w:szCs w:val="22"/>
              </w:rPr>
              <w:t>28.08</w:t>
            </w:r>
            <w:r w:rsidRPr="00775F85">
              <w:rPr>
                <w:rFonts w:ascii="XO Thames" w:hAnsi="XO Thames"/>
                <w:sz w:val="22"/>
                <w:szCs w:val="22"/>
              </w:rPr>
              <w:t>.2026 г</w:t>
            </w:r>
            <w:r>
              <w:rPr>
                <w:rFonts w:ascii="XO Thames" w:hAnsi="XO Thames"/>
                <w:sz w:val="22"/>
                <w:szCs w:val="22"/>
              </w:rPr>
              <w:t>.</w:t>
            </w:r>
          </w:p>
        </w:tc>
      </w:tr>
      <w:tr w:rsidR="00C51E05" w:rsidRPr="00775F85" w14:paraId="7A9A39D1" w14:textId="77777777" w:rsidTr="00C51E05">
        <w:tc>
          <w:tcPr>
            <w:tcW w:w="2112" w:type="pct"/>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AC9355" w14:textId="77777777" w:rsidR="00C51E05" w:rsidRPr="00775F85" w:rsidRDefault="00C51E05" w:rsidP="00030DDA">
            <w:pPr>
              <w:rPr>
                <w:rFonts w:ascii="XO Thames" w:hAnsi="XO Thames"/>
              </w:rPr>
            </w:pPr>
            <w:r w:rsidRPr="00775F85">
              <w:rPr>
                <w:rFonts w:ascii="XO Thames" w:hAnsi="XO Thames"/>
                <w:sz w:val="22"/>
                <w:szCs w:val="22"/>
              </w:rPr>
              <w:t>Грузоотправитель</w:t>
            </w:r>
          </w:p>
        </w:tc>
        <w:tc>
          <w:tcPr>
            <w:tcW w:w="2888" w:type="pct"/>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9CEC42" w14:textId="6BB20EF0" w:rsidR="00C51E05" w:rsidRPr="00775F85" w:rsidRDefault="00C51E05" w:rsidP="00030DDA">
            <w:pPr>
              <w:rPr>
                <w:rFonts w:ascii="XO Thames" w:hAnsi="XO Thames"/>
              </w:rPr>
            </w:pPr>
            <w:r w:rsidRPr="00775F85">
              <w:rPr>
                <w:rFonts w:ascii="XO Thames" w:hAnsi="XO Thames"/>
                <w:sz w:val="22"/>
                <w:szCs w:val="22"/>
              </w:rPr>
              <w:t xml:space="preserve">Челябинская область, Ашинский район, </w:t>
            </w:r>
            <w:proofErr w:type="spellStart"/>
            <w:r w:rsidRPr="00775F85">
              <w:rPr>
                <w:rFonts w:ascii="XO Thames" w:hAnsi="XO Thames"/>
                <w:sz w:val="22"/>
                <w:szCs w:val="22"/>
              </w:rPr>
              <w:t>р.п</w:t>
            </w:r>
            <w:proofErr w:type="spellEnd"/>
            <w:r w:rsidRPr="00775F85">
              <w:rPr>
                <w:rFonts w:ascii="XO Thames" w:hAnsi="XO Thames"/>
                <w:sz w:val="22"/>
                <w:szCs w:val="22"/>
              </w:rPr>
              <w:t>. Кропачево</w:t>
            </w:r>
            <w:r w:rsidR="00B809F2">
              <w:rPr>
                <w:rFonts w:ascii="XO Thames" w:hAnsi="XO Thames"/>
                <w:sz w:val="22"/>
                <w:szCs w:val="22"/>
              </w:rPr>
              <w:t xml:space="preserve">, </w:t>
            </w:r>
            <w:r w:rsidR="00B809F2">
              <w:rPr>
                <w:rFonts w:ascii="XO Thames" w:hAnsi="XO Thames"/>
                <w:sz w:val="22"/>
                <w:szCs w:val="22"/>
              </w:rPr>
              <w:t>ул. Свердлова, дом 64</w:t>
            </w:r>
          </w:p>
        </w:tc>
      </w:tr>
      <w:tr w:rsidR="00C51E05" w:rsidRPr="00775F85" w14:paraId="1E48D51E" w14:textId="77777777" w:rsidTr="00C51E05">
        <w:tc>
          <w:tcPr>
            <w:tcW w:w="2112" w:type="pct"/>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A8F0F4" w14:textId="77777777" w:rsidR="00C51E05" w:rsidRPr="00775F85" w:rsidRDefault="00C51E05" w:rsidP="00030DDA">
            <w:pPr>
              <w:rPr>
                <w:rFonts w:ascii="XO Thames" w:hAnsi="XO Thames"/>
              </w:rPr>
            </w:pPr>
            <w:r w:rsidRPr="00775F85">
              <w:rPr>
                <w:rFonts w:ascii="XO Thames" w:hAnsi="XO Thames"/>
                <w:sz w:val="22"/>
                <w:szCs w:val="22"/>
              </w:rPr>
              <w:t>Грузополучатель</w:t>
            </w:r>
          </w:p>
        </w:tc>
        <w:tc>
          <w:tcPr>
            <w:tcW w:w="2888" w:type="pct"/>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CB0084" w14:textId="31F32DF7" w:rsidR="00C51E05" w:rsidRDefault="00C51E05" w:rsidP="00030DDA">
            <w:pPr>
              <w:rPr>
                <w:rFonts w:ascii="XO Thames" w:hAnsi="XO Thames"/>
              </w:rPr>
            </w:pPr>
            <w:r w:rsidRPr="00775F85">
              <w:rPr>
                <w:rFonts w:ascii="XO Thames" w:hAnsi="XO Thames"/>
                <w:sz w:val="22"/>
                <w:szCs w:val="22"/>
              </w:rPr>
              <w:t>Курганская область, город Курган, ул. 2-я Часовая,</w:t>
            </w:r>
            <w:r w:rsidR="00350652">
              <w:rPr>
                <w:rFonts w:ascii="XO Thames" w:hAnsi="XO Thames"/>
                <w:sz w:val="22"/>
                <w:szCs w:val="22"/>
              </w:rPr>
              <w:br/>
            </w:r>
            <w:r w:rsidRPr="00775F85">
              <w:rPr>
                <w:rFonts w:ascii="XO Thames" w:hAnsi="XO Thames"/>
                <w:sz w:val="22"/>
                <w:szCs w:val="22"/>
              </w:rPr>
              <w:t>дом 40</w:t>
            </w:r>
            <w:r w:rsidR="00B809F2">
              <w:rPr>
                <w:rFonts w:ascii="XO Thames" w:hAnsi="XO Thames"/>
                <w:sz w:val="22"/>
                <w:szCs w:val="22"/>
              </w:rPr>
              <w:t>б</w:t>
            </w:r>
          </w:p>
          <w:p w14:paraId="31307504" w14:textId="3D243C0D" w:rsidR="00C51E05" w:rsidRPr="00350652" w:rsidRDefault="00C51E05" w:rsidP="00030DDA">
            <w:pPr>
              <w:rPr>
                <w:rFonts w:ascii="XO Thames" w:hAnsi="XO Thames"/>
              </w:rPr>
            </w:pPr>
            <w:r>
              <w:rPr>
                <w:rFonts w:ascii="XO Thames" w:hAnsi="XO Thames"/>
                <w:sz w:val="22"/>
                <w:szCs w:val="22"/>
              </w:rPr>
              <w:t>(</w:t>
            </w:r>
            <w:r w:rsidRPr="00775F85">
              <w:rPr>
                <w:rFonts w:ascii="XO Thames" w:hAnsi="XO Thames"/>
                <w:sz w:val="22"/>
                <w:szCs w:val="22"/>
              </w:rPr>
              <w:t xml:space="preserve">Склад ФКУ </w:t>
            </w:r>
            <w:proofErr w:type="spellStart"/>
            <w:r w:rsidRPr="00775F85">
              <w:rPr>
                <w:rFonts w:ascii="XO Thames" w:hAnsi="XO Thames"/>
                <w:sz w:val="22"/>
                <w:szCs w:val="22"/>
              </w:rPr>
              <w:t>БМТиВС</w:t>
            </w:r>
            <w:proofErr w:type="spellEnd"/>
            <w:r w:rsidRPr="00775F85">
              <w:rPr>
                <w:rFonts w:ascii="XO Thames" w:hAnsi="XO Thames"/>
                <w:sz w:val="22"/>
                <w:szCs w:val="22"/>
              </w:rPr>
              <w:t xml:space="preserve"> УФСИН России по Курганской области</w:t>
            </w:r>
            <w:r>
              <w:rPr>
                <w:rFonts w:ascii="XO Thames" w:hAnsi="XO Thames"/>
                <w:sz w:val="22"/>
                <w:szCs w:val="22"/>
              </w:rPr>
              <w:t>)</w:t>
            </w:r>
          </w:p>
        </w:tc>
      </w:tr>
    </w:tbl>
    <w:p w14:paraId="26B377B5" w14:textId="77777777" w:rsidR="00B66315" w:rsidRDefault="00B66315" w:rsidP="00182444">
      <w:pPr>
        <w:jc w:val="both"/>
        <w:rPr>
          <w:sz w:val="22"/>
          <w:szCs w:val="22"/>
        </w:rPr>
      </w:pPr>
      <w:bookmarkStart w:id="10" w:name="_GoBack"/>
      <w:bookmarkEnd w:id="10"/>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44"/>
        <w:gridCol w:w="5529"/>
      </w:tblGrid>
      <w:tr w:rsidR="00775F85" w:rsidRPr="00775F85" w14:paraId="01192A37" w14:textId="77777777" w:rsidTr="00B66315">
        <w:tc>
          <w:tcPr>
            <w:tcW w:w="5000" w:type="pct"/>
            <w:gridSpan w:val="2"/>
            <w:tcMar>
              <w:top w:w="75" w:type="dxa"/>
              <w:left w:w="75" w:type="dxa"/>
              <w:bottom w:w="75" w:type="dxa"/>
              <w:right w:w="75" w:type="dxa"/>
            </w:tcMar>
            <w:vAlign w:val="center"/>
            <w:hideMark/>
          </w:tcPr>
          <w:p w14:paraId="3798EF18" w14:textId="651A64D3" w:rsidR="00775F85" w:rsidRPr="00775F85" w:rsidRDefault="00775F85" w:rsidP="00030DDA">
            <w:pPr>
              <w:jc w:val="center"/>
              <w:rPr>
                <w:rFonts w:ascii="XO Thames" w:hAnsi="XO Thames"/>
              </w:rPr>
            </w:pPr>
            <w:r w:rsidRPr="00775F85">
              <w:rPr>
                <w:rFonts w:ascii="XO Thames" w:hAnsi="XO Thames"/>
                <w:sz w:val="22"/>
                <w:szCs w:val="22"/>
              </w:rPr>
              <w:t>Характеристики услуги (Транспортные услуги по доставке товарно-материальных ценностей, требующих низкотемпературных условий перевозки при температуре -25 градусов цельсия)</w:t>
            </w:r>
          </w:p>
        </w:tc>
      </w:tr>
      <w:tr w:rsidR="00B66315" w:rsidRPr="00775F85" w14:paraId="20B75BFA" w14:textId="77777777" w:rsidTr="00B66315">
        <w:tc>
          <w:tcPr>
            <w:tcW w:w="2112" w:type="pct"/>
            <w:tcMar>
              <w:top w:w="75" w:type="dxa"/>
              <w:left w:w="75" w:type="dxa"/>
              <w:bottom w:w="75" w:type="dxa"/>
              <w:right w:w="75" w:type="dxa"/>
            </w:tcMar>
            <w:vAlign w:val="center"/>
            <w:hideMark/>
          </w:tcPr>
          <w:p w14:paraId="3D751FD3" w14:textId="77777777" w:rsidR="00B66315" w:rsidRPr="00775F85" w:rsidRDefault="00B66315" w:rsidP="00030DDA">
            <w:pPr>
              <w:jc w:val="center"/>
              <w:rPr>
                <w:rFonts w:ascii="XO Thames" w:hAnsi="XO Thames"/>
              </w:rPr>
            </w:pPr>
            <w:r w:rsidRPr="00775F85">
              <w:rPr>
                <w:rFonts w:ascii="XO Thames" w:hAnsi="XO Thames"/>
                <w:sz w:val="22"/>
                <w:szCs w:val="22"/>
              </w:rPr>
              <w:t>Наименование характеристики</w:t>
            </w:r>
          </w:p>
        </w:tc>
        <w:tc>
          <w:tcPr>
            <w:tcW w:w="2888" w:type="pct"/>
            <w:tcMar>
              <w:top w:w="75" w:type="dxa"/>
              <w:left w:w="75" w:type="dxa"/>
              <w:bottom w:w="75" w:type="dxa"/>
              <w:right w:w="75" w:type="dxa"/>
            </w:tcMar>
            <w:vAlign w:val="center"/>
            <w:hideMark/>
          </w:tcPr>
          <w:p w14:paraId="5152C30F" w14:textId="77777777" w:rsidR="00B66315" w:rsidRPr="00775F85" w:rsidRDefault="00B66315" w:rsidP="00030DDA">
            <w:pPr>
              <w:jc w:val="center"/>
              <w:rPr>
                <w:rFonts w:ascii="XO Thames" w:hAnsi="XO Thames"/>
              </w:rPr>
            </w:pPr>
            <w:r w:rsidRPr="00775F85">
              <w:rPr>
                <w:rFonts w:ascii="XO Thames" w:hAnsi="XO Thames"/>
                <w:sz w:val="22"/>
                <w:szCs w:val="22"/>
              </w:rPr>
              <w:t>Значение характеристики</w:t>
            </w:r>
          </w:p>
        </w:tc>
      </w:tr>
      <w:tr w:rsidR="00B66315" w:rsidRPr="00775F85" w14:paraId="7D4DD409" w14:textId="77777777" w:rsidTr="00B66315">
        <w:tc>
          <w:tcPr>
            <w:tcW w:w="2112" w:type="pct"/>
            <w:tcMar>
              <w:top w:w="75" w:type="dxa"/>
              <w:left w:w="75" w:type="dxa"/>
              <w:bottom w:w="75" w:type="dxa"/>
              <w:right w:w="75" w:type="dxa"/>
            </w:tcMar>
            <w:vAlign w:val="center"/>
            <w:hideMark/>
          </w:tcPr>
          <w:p w14:paraId="355042E3" w14:textId="094D0906" w:rsidR="00B66315" w:rsidRPr="00775F85" w:rsidRDefault="00B66315" w:rsidP="00030DDA">
            <w:pPr>
              <w:rPr>
                <w:rFonts w:ascii="XO Thames" w:hAnsi="XO Thames"/>
              </w:rPr>
            </w:pPr>
            <w:r w:rsidRPr="00775F85">
              <w:rPr>
                <w:rFonts w:ascii="XO Thames" w:hAnsi="XO Thames"/>
                <w:sz w:val="22"/>
                <w:szCs w:val="22"/>
              </w:rPr>
              <w:t xml:space="preserve">Количество </w:t>
            </w:r>
            <w:r>
              <w:rPr>
                <w:rFonts w:ascii="XO Thames" w:hAnsi="XO Thames"/>
                <w:sz w:val="22"/>
                <w:szCs w:val="22"/>
              </w:rPr>
              <w:t xml:space="preserve">тонн </w:t>
            </w:r>
            <w:r w:rsidRPr="00775F85">
              <w:rPr>
                <w:rFonts w:ascii="XO Thames" w:hAnsi="XO Thames"/>
                <w:sz w:val="22"/>
                <w:szCs w:val="22"/>
              </w:rPr>
              <w:t>(указывается масса груза нетто</w:t>
            </w:r>
            <w:r>
              <w:rPr>
                <w:rFonts w:ascii="XO Thames" w:hAnsi="XO Thames"/>
                <w:sz w:val="22"/>
                <w:szCs w:val="22"/>
              </w:rPr>
              <w:t xml:space="preserve"> и масса брутто</w:t>
            </w:r>
            <w:r w:rsidRPr="00775F85">
              <w:rPr>
                <w:rFonts w:ascii="XO Thames" w:hAnsi="XO Thames"/>
                <w:sz w:val="22"/>
                <w:szCs w:val="22"/>
              </w:rPr>
              <w:t>)</w:t>
            </w:r>
          </w:p>
        </w:tc>
        <w:tc>
          <w:tcPr>
            <w:tcW w:w="2888" w:type="pct"/>
            <w:tcMar>
              <w:top w:w="75" w:type="dxa"/>
              <w:left w:w="75" w:type="dxa"/>
              <w:bottom w:w="75" w:type="dxa"/>
              <w:right w:w="75" w:type="dxa"/>
            </w:tcMar>
            <w:vAlign w:val="center"/>
            <w:hideMark/>
          </w:tcPr>
          <w:p w14:paraId="7D73DA21" w14:textId="5B3181E4" w:rsidR="00B66315" w:rsidRDefault="00B66315" w:rsidP="00B66315">
            <w:pPr>
              <w:rPr>
                <w:rFonts w:ascii="XO Thames" w:hAnsi="XO Thames"/>
              </w:rPr>
            </w:pPr>
            <w:r w:rsidRPr="00775F85">
              <w:rPr>
                <w:rFonts w:ascii="XO Thames" w:hAnsi="XO Thames"/>
                <w:sz w:val="22"/>
                <w:szCs w:val="22"/>
              </w:rPr>
              <w:t>масса</w:t>
            </w:r>
            <w:r w:rsidRPr="00B66315">
              <w:rPr>
                <w:sz w:val="22"/>
                <w:szCs w:val="22"/>
              </w:rPr>
              <w:t xml:space="preserve"> </w:t>
            </w:r>
            <w:r w:rsidRPr="00775F85">
              <w:rPr>
                <w:rFonts w:ascii="XO Thames" w:hAnsi="XO Thames"/>
                <w:sz w:val="22"/>
                <w:szCs w:val="22"/>
              </w:rPr>
              <w:t>нетто</w:t>
            </w:r>
            <w:r w:rsidRPr="00B66315">
              <w:rPr>
                <w:sz w:val="22"/>
                <w:szCs w:val="22"/>
              </w:rPr>
              <w:t xml:space="preserve"> ≥</w:t>
            </w:r>
            <w:r w:rsidRPr="00B66315">
              <w:rPr>
                <w:rFonts w:ascii="XO Thames" w:hAnsi="XO Thames"/>
                <w:sz w:val="22"/>
                <w:szCs w:val="22"/>
              </w:rPr>
              <w:t xml:space="preserve"> </w:t>
            </w:r>
            <w:r>
              <w:rPr>
                <w:rFonts w:ascii="XO Thames" w:hAnsi="XO Thames"/>
                <w:sz w:val="22"/>
                <w:szCs w:val="22"/>
              </w:rPr>
              <w:t xml:space="preserve">9 </w:t>
            </w:r>
            <w:r w:rsidRPr="00B66315">
              <w:rPr>
                <w:rFonts w:ascii="XO Thames" w:hAnsi="XO Thames" w:cs="XO Thames"/>
                <w:sz w:val="22"/>
                <w:szCs w:val="22"/>
              </w:rPr>
              <w:t>и</w:t>
            </w:r>
            <w:r w:rsidRPr="00B66315">
              <w:rPr>
                <w:rFonts w:ascii="XO Thames" w:hAnsi="XO Thames"/>
                <w:sz w:val="22"/>
                <w:szCs w:val="22"/>
              </w:rPr>
              <w:t xml:space="preserve"> </w:t>
            </w:r>
            <w:r w:rsidRPr="00B66315">
              <w:rPr>
                <w:sz w:val="22"/>
                <w:szCs w:val="22"/>
              </w:rPr>
              <w:t>≤</w:t>
            </w:r>
            <w:r w:rsidRPr="00B66315">
              <w:rPr>
                <w:rFonts w:ascii="XO Thames" w:hAnsi="XO Thames"/>
                <w:sz w:val="22"/>
                <w:szCs w:val="22"/>
              </w:rPr>
              <w:t xml:space="preserve"> </w:t>
            </w:r>
            <w:r>
              <w:rPr>
                <w:rFonts w:ascii="XO Thames" w:hAnsi="XO Thames"/>
                <w:sz w:val="22"/>
                <w:szCs w:val="22"/>
              </w:rPr>
              <w:t>10</w:t>
            </w:r>
          </w:p>
          <w:p w14:paraId="6322D9BA" w14:textId="6E69BBBD" w:rsidR="00B66315" w:rsidRPr="00B66315" w:rsidRDefault="00B66315" w:rsidP="00B66315">
            <w:pPr>
              <w:rPr>
                <w:rFonts w:ascii="XO Thames" w:hAnsi="XO Thames"/>
                <w:b/>
                <w:bCs/>
              </w:rPr>
            </w:pPr>
            <w:r w:rsidRPr="00775F85">
              <w:rPr>
                <w:rFonts w:ascii="XO Thames" w:hAnsi="XO Thames"/>
                <w:sz w:val="22"/>
                <w:szCs w:val="22"/>
              </w:rPr>
              <w:t>масса</w:t>
            </w:r>
            <w:r>
              <w:rPr>
                <w:rFonts w:ascii="XO Thames" w:hAnsi="XO Thames"/>
                <w:sz w:val="22"/>
                <w:szCs w:val="22"/>
              </w:rPr>
              <w:t xml:space="preserve"> брутто </w:t>
            </w:r>
            <w:r w:rsidRPr="00B66315">
              <w:rPr>
                <w:sz w:val="22"/>
                <w:szCs w:val="22"/>
              </w:rPr>
              <w:t>≥</w:t>
            </w:r>
            <w:r w:rsidRPr="00B66315">
              <w:rPr>
                <w:rFonts w:ascii="XO Thames" w:hAnsi="XO Thames"/>
                <w:sz w:val="22"/>
                <w:szCs w:val="22"/>
              </w:rPr>
              <w:t xml:space="preserve"> </w:t>
            </w:r>
            <w:r>
              <w:rPr>
                <w:rFonts w:ascii="XO Thames" w:hAnsi="XO Thames"/>
                <w:sz w:val="22"/>
                <w:szCs w:val="22"/>
              </w:rPr>
              <w:t xml:space="preserve">9,5 </w:t>
            </w:r>
            <w:r w:rsidRPr="00B66315">
              <w:rPr>
                <w:rFonts w:ascii="XO Thames" w:hAnsi="XO Thames" w:cs="XO Thames"/>
                <w:sz w:val="22"/>
                <w:szCs w:val="22"/>
              </w:rPr>
              <w:t>и</w:t>
            </w:r>
            <w:r w:rsidRPr="00B66315">
              <w:rPr>
                <w:rFonts w:ascii="XO Thames" w:hAnsi="XO Thames"/>
                <w:sz w:val="22"/>
                <w:szCs w:val="22"/>
              </w:rPr>
              <w:t xml:space="preserve"> </w:t>
            </w:r>
            <w:r w:rsidRPr="00B66315">
              <w:rPr>
                <w:sz w:val="22"/>
                <w:szCs w:val="22"/>
              </w:rPr>
              <w:t>≤</w:t>
            </w:r>
            <w:r w:rsidRPr="00B66315">
              <w:rPr>
                <w:rFonts w:ascii="XO Thames" w:hAnsi="XO Thames"/>
                <w:sz w:val="22"/>
                <w:szCs w:val="22"/>
              </w:rPr>
              <w:t xml:space="preserve"> </w:t>
            </w:r>
            <w:r>
              <w:rPr>
                <w:rFonts w:ascii="XO Thames" w:hAnsi="XO Thames"/>
                <w:sz w:val="22"/>
                <w:szCs w:val="22"/>
              </w:rPr>
              <w:t>11</w:t>
            </w:r>
          </w:p>
        </w:tc>
      </w:tr>
      <w:tr w:rsidR="00B66315" w:rsidRPr="00775F85" w14:paraId="435034B0" w14:textId="77777777" w:rsidTr="00B66315">
        <w:tc>
          <w:tcPr>
            <w:tcW w:w="2112" w:type="pct"/>
            <w:tcMar>
              <w:top w:w="75" w:type="dxa"/>
              <w:left w:w="75" w:type="dxa"/>
              <w:bottom w:w="75" w:type="dxa"/>
              <w:right w:w="75" w:type="dxa"/>
            </w:tcMar>
            <w:vAlign w:val="center"/>
            <w:hideMark/>
          </w:tcPr>
          <w:p w14:paraId="2DCC58FA" w14:textId="3503FF5F" w:rsidR="00B66315" w:rsidRPr="00775F85" w:rsidRDefault="00B66315" w:rsidP="00407AC1">
            <w:pPr>
              <w:rPr>
                <w:rFonts w:ascii="XO Thames" w:hAnsi="XO Thames"/>
              </w:rPr>
            </w:pPr>
            <w:r w:rsidRPr="00775F85">
              <w:rPr>
                <w:rFonts w:ascii="XO Thames" w:hAnsi="XO Thames"/>
                <w:sz w:val="22"/>
                <w:szCs w:val="22"/>
              </w:rPr>
              <w:t xml:space="preserve">Срок вывоза продовольствия по заявке </w:t>
            </w:r>
            <w:r>
              <w:rPr>
                <w:rFonts w:ascii="XO Thames" w:hAnsi="XO Thames"/>
                <w:sz w:val="22"/>
                <w:szCs w:val="22"/>
              </w:rPr>
              <w:t>З</w:t>
            </w:r>
            <w:r w:rsidRPr="00775F85">
              <w:rPr>
                <w:rFonts w:ascii="XO Thames" w:hAnsi="XO Thames"/>
                <w:sz w:val="22"/>
                <w:szCs w:val="22"/>
              </w:rPr>
              <w:t>аказчика</w:t>
            </w:r>
          </w:p>
        </w:tc>
        <w:tc>
          <w:tcPr>
            <w:tcW w:w="2888" w:type="pct"/>
            <w:tcMar>
              <w:top w:w="75" w:type="dxa"/>
              <w:left w:w="75" w:type="dxa"/>
              <w:bottom w:w="75" w:type="dxa"/>
              <w:right w:w="75" w:type="dxa"/>
            </w:tcMar>
            <w:vAlign w:val="center"/>
            <w:hideMark/>
          </w:tcPr>
          <w:p w14:paraId="137E4477" w14:textId="6CAFB8D5" w:rsidR="00B66315" w:rsidRPr="00775F85" w:rsidRDefault="00B66315" w:rsidP="00407AC1">
            <w:pPr>
              <w:rPr>
                <w:rFonts w:ascii="XO Thames" w:hAnsi="XO Thames"/>
              </w:rPr>
            </w:pPr>
            <w:r w:rsidRPr="00775F85">
              <w:rPr>
                <w:rFonts w:ascii="XO Thames" w:hAnsi="XO Thames"/>
                <w:sz w:val="22"/>
                <w:szCs w:val="22"/>
              </w:rPr>
              <w:t xml:space="preserve">с даты заключения </w:t>
            </w:r>
            <w:r>
              <w:rPr>
                <w:rFonts w:ascii="XO Thames" w:hAnsi="XO Thames"/>
                <w:sz w:val="22"/>
                <w:szCs w:val="22"/>
              </w:rPr>
              <w:t>договора</w:t>
            </w:r>
            <w:r w:rsidRPr="00775F85">
              <w:rPr>
                <w:rFonts w:ascii="XO Thames" w:hAnsi="XO Thames"/>
                <w:sz w:val="22"/>
                <w:szCs w:val="22"/>
              </w:rPr>
              <w:t xml:space="preserve"> по </w:t>
            </w:r>
            <w:r>
              <w:rPr>
                <w:rFonts w:ascii="XO Thames" w:hAnsi="XO Thames"/>
                <w:sz w:val="22"/>
                <w:szCs w:val="22"/>
              </w:rPr>
              <w:t>28.08</w:t>
            </w:r>
            <w:r w:rsidRPr="00775F85">
              <w:rPr>
                <w:rFonts w:ascii="XO Thames" w:hAnsi="XO Thames"/>
                <w:sz w:val="22"/>
                <w:szCs w:val="22"/>
              </w:rPr>
              <w:t>.2026 г</w:t>
            </w:r>
            <w:r>
              <w:rPr>
                <w:rFonts w:ascii="XO Thames" w:hAnsi="XO Thames"/>
                <w:sz w:val="22"/>
                <w:szCs w:val="22"/>
              </w:rPr>
              <w:t>.</w:t>
            </w:r>
          </w:p>
        </w:tc>
      </w:tr>
      <w:tr w:rsidR="00B66315" w:rsidRPr="00775F85" w14:paraId="30C0B84E" w14:textId="77777777" w:rsidTr="00B66315">
        <w:tc>
          <w:tcPr>
            <w:tcW w:w="2112" w:type="pct"/>
            <w:tcMar>
              <w:top w:w="75" w:type="dxa"/>
              <w:left w:w="75" w:type="dxa"/>
              <w:bottom w:w="75" w:type="dxa"/>
              <w:right w:w="75" w:type="dxa"/>
            </w:tcMar>
            <w:vAlign w:val="center"/>
            <w:hideMark/>
          </w:tcPr>
          <w:p w14:paraId="7702239E" w14:textId="77777777" w:rsidR="00B66315" w:rsidRPr="00775F85" w:rsidRDefault="00B66315" w:rsidP="00407AC1">
            <w:pPr>
              <w:rPr>
                <w:rFonts w:ascii="XO Thames" w:hAnsi="XO Thames"/>
              </w:rPr>
            </w:pPr>
            <w:r w:rsidRPr="00775F85">
              <w:rPr>
                <w:rFonts w:ascii="XO Thames" w:hAnsi="XO Thames"/>
                <w:sz w:val="22"/>
                <w:szCs w:val="22"/>
              </w:rPr>
              <w:t>Грузоотправитель</w:t>
            </w:r>
          </w:p>
        </w:tc>
        <w:tc>
          <w:tcPr>
            <w:tcW w:w="2888" w:type="pct"/>
            <w:tcMar>
              <w:top w:w="75" w:type="dxa"/>
              <w:left w:w="75" w:type="dxa"/>
              <w:bottom w:w="75" w:type="dxa"/>
              <w:right w:w="75" w:type="dxa"/>
            </w:tcMar>
            <w:vAlign w:val="center"/>
            <w:hideMark/>
          </w:tcPr>
          <w:p w14:paraId="281D62E1" w14:textId="249B5061" w:rsidR="00B66315" w:rsidRPr="00B809F2" w:rsidRDefault="00B66315" w:rsidP="00407AC1">
            <w:pPr>
              <w:rPr>
                <w:rFonts w:ascii="XO Thames" w:hAnsi="XO Thames"/>
              </w:rPr>
            </w:pPr>
            <w:r w:rsidRPr="00775F85">
              <w:rPr>
                <w:rFonts w:ascii="XO Thames" w:hAnsi="XO Thames"/>
                <w:sz w:val="22"/>
                <w:szCs w:val="22"/>
              </w:rPr>
              <w:t xml:space="preserve">Челябинская область, Ашинский район, </w:t>
            </w:r>
            <w:proofErr w:type="spellStart"/>
            <w:r w:rsidRPr="00775F85">
              <w:rPr>
                <w:rFonts w:ascii="XO Thames" w:hAnsi="XO Thames"/>
                <w:sz w:val="22"/>
                <w:szCs w:val="22"/>
              </w:rPr>
              <w:t>р.п</w:t>
            </w:r>
            <w:proofErr w:type="spellEnd"/>
            <w:r w:rsidRPr="00775F85">
              <w:rPr>
                <w:rFonts w:ascii="XO Thames" w:hAnsi="XO Thames"/>
                <w:sz w:val="22"/>
                <w:szCs w:val="22"/>
              </w:rPr>
              <w:t>. Кропачев</w:t>
            </w:r>
            <w:r w:rsidR="00B809F2">
              <w:rPr>
                <w:rFonts w:ascii="XO Thames" w:hAnsi="XO Thames"/>
                <w:sz w:val="22"/>
                <w:szCs w:val="22"/>
              </w:rPr>
              <w:t>о, ул. Свердлова, дом 64</w:t>
            </w:r>
          </w:p>
        </w:tc>
      </w:tr>
      <w:tr w:rsidR="00B66315" w:rsidRPr="00775F85" w14:paraId="6593B7CE" w14:textId="77777777" w:rsidTr="00B66315">
        <w:tc>
          <w:tcPr>
            <w:tcW w:w="2112" w:type="pct"/>
            <w:tcMar>
              <w:top w:w="75" w:type="dxa"/>
              <w:left w:w="75" w:type="dxa"/>
              <w:bottom w:w="75" w:type="dxa"/>
              <w:right w:w="75" w:type="dxa"/>
            </w:tcMar>
            <w:vAlign w:val="center"/>
            <w:hideMark/>
          </w:tcPr>
          <w:p w14:paraId="6C6B4DF1" w14:textId="77777777" w:rsidR="00B66315" w:rsidRPr="00775F85" w:rsidRDefault="00B66315" w:rsidP="00407AC1">
            <w:pPr>
              <w:rPr>
                <w:rFonts w:ascii="XO Thames" w:hAnsi="XO Thames"/>
              </w:rPr>
            </w:pPr>
            <w:r w:rsidRPr="00775F85">
              <w:rPr>
                <w:rFonts w:ascii="XO Thames" w:hAnsi="XO Thames"/>
                <w:sz w:val="22"/>
                <w:szCs w:val="22"/>
              </w:rPr>
              <w:t>Грузополучатель</w:t>
            </w:r>
          </w:p>
        </w:tc>
        <w:tc>
          <w:tcPr>
            <w:tcW w:w="2888" w:type="pct"/>
            <w:tcMar>
              <w:top w:w="75" w:type="dxa"/>
              <w:left w:w="75" w:type="dxa"/>
              <w:bottom w:w="75" w:type="dxa"/>
              <w:right w:w="75" w:type="dxa"/>
            </w:tcMar>
            <w:vAlign w:val="center"/>
            <w:hideMark/>
          </w:tcPr>
          <w:p w14:paraId="2B292820" w14:textId="18AEA65E" w:rsidR="00B66315" w:rsidRDefault="00B66315" w:rsidP="00B66315">
            <w:pPr>
              <w:rPr>
                <w:rFonts w:ascii="XO Thames" w:hAnsi="XO Thames"/>
              </w:rPr>
            </w:pPr>
            <w:r w:rsidRPr="00775F85">
              <w:rPr>
                <w:rFonts w:ascii="XO Thames" w:hAnsi="XO Thames"/>
                <w:sz w:val="22"/>
                <w:szCs w:val="22"/>
              </w:rPr>
              <w:t xml:space="preserve">Курганская область, город Курган, ул. 2-я Часовая, </w:t>
            </w:r>
            <w:r w:rsidR="00350652">
              <w:rPr>
                <w:rFonts w:ascii="XO Thames" w:hAnsi="XO Thames"/>
                <w:sz w:val="22"/>
                <w:szCs w:val="22"/>
              </w:rPr>
              <w:br/>
            </w:r>
            <w:r w:rsidRPr="00775F85">
              <w:rPr>
                <w:rFonts w:ascii="XO Thames" w:hAnsi="XO Thames"/>
                <w:sz w:val="22"/>
                <w:szCs w:val="22"/>
              </w:rPr>
              <w:t>дом 40</w:t>
            </w:r>
            <w:r w:rsidR="00B809F2">
              <w:rPr>
                <w:rFonts w:ascii="XO Thames" w:hAnsi="XO Thames"/>
                <w:sz w:val="22"/>
                <w:szCs w:val="22"/>
              </w:rPr>
              <w:t>б</w:t>
            </w:r>
          </w:p>
          <w:p w14:paraId="6B9A0CEF" w14:textId="64F51EB4" w:rsidR="00B66315" w:rsidRPr="00775F85" w:rsidRDefault="00B66315" w:rsidP="00B66315">
            <w:pPr>
              <w:rPr>
                <w:rFonts w:ascii="XO Thames" w:hAnsi="XO Thames"/>
              </w:rPr>
            </w:pPr>
            <w:r>
              <w:rPr>
                <w:rFonts w:ascii="XO Thames" w:hAnsi="XO Thames"/>
                <w:sz w:val="22"/>
                <w:szCs w:val="22"/>
              </w:rPr>
              <w:t>(</w:t>
            </w:r>
            <w:r w:rsidRPr="00775F85">
              <w:rPr>
                <w:rFonts w:ascii="XO Thames" w:hAnsi="XO Thames"/>
                <w:sz w:val="22"/>
                <w:szCs w:val="22"/>
              </w:rPr>
              <w:t xml:space="preserve">Склад ФКУ </w:t>
            </w:r>
            <w:proofErr w:type="spellStart"/>
            <w:r w:rsidRPr="00775F85">
              <w:rPr>
                <w:rFonts w:ascii="XO Thames" w:hAnsi="XO Thames"/>
                <w:sz w:val="22"/>
                <w:szCs w:val="22"/>
              </w:rPr>
              <w:t>БМТиВС</w:t>
            </w:r>
            <w:proofErr w:type="spellEnd"/>
            <w:r w:rsidRPr="00775F85">
              <w:rPr>
                <w:rFonts w:ascii="XO Thames" w:hAnsi="XO Thames"/>
                <w:sz w:val="22"/>
                <w:szCs w:val="22"/>
              </w:rPr>
              <w:t xml:space="preserve"> УФСИН России по Курганской области</w:t>
            </w:r>
            <w:r>
              <w:rPr>
                <w:rFonts w:ascii="XO Thames" w:hAnsi="XO Thames"/>
                <w:sz w:val="22"/>
                <w:szCs w:val="22"/>
              </w:rPr>
              <w:t>)</w:t>
            </w:r>
          </w:p>
        </w:tc>
      </w:tr>
    </w:tbl>
    <w:p w14:paraId="04322BCF" w14:textId="77777777" w:rsidR="0008783B" w:rsidRDefault="0008783B" w:rsidP="00B66315">
      <w:pPr>
        <w:jc w:val="both"/>
        <w:rPr>
          <w:rFonts w:ascii="XO Thames" w:hAnsi="XO Thames"/>
          <w:b/>
          <w:sz w:val="22"/>
          <w:szCs w:val="22"/>
        </w:rPr>
      </w:pPr>
    </w:p>
    <w:p w14:paraId="0FD605C1" w14:textId="77777777" w:rsidR="00B66315" w:rsidRDefault="00B66315" w:rsidP="0008783B">
      <w:pPr>
        <w:ind w:firstLine="708"/>
        <w:jc w:val="both"/>
        <w:rPr>
          <w:rFonts w:ascii="XO Thames" w:hAnsi="XO Thames"/>
          <w:b/>
          <w:sz w:val="22"/>
          <w:szCs w:val="22"/>
        </w:rPr>
      </w:pPr>
    </w:p>
    <w:p w14:paraId="6236311D" w14:textId="4E042396" w:rsidR="0008783B" w:rsidRPr="00775F85" w:rsidRDefault="00775F85" w:rsidP="0008783B">
      <w:pPr>
        <w:ind w:firstLine="708"/>
        <w:jc w:val="both"/>
        <w:rPr>
          <w:rFonts w:ascii="XO Thames" w:hAnsi="XO Thames"/>
          <w:b/>
          <w:sz w:val="22"/>
          <w:szCs w:val="22"/>
        </w:rPr>
      </w:pPr>
      <w:r w:rsidRPr="00775F85">
        <w:rPr>
          <w:rFonts w:ascii="XO Thames" w:hAnsi="XO Thames"/>
          <w:b/>
          <w:sz w:val="22"/>
          <w:szCs w:val="22"/>
        </w:rPr>
        <w:lastRenderedPageBreak/>
        <w:t>Общие требования:</w:t>
      </w:r>
    </w:p>
    <w:p w14:paraId="294160C3" w14:textId="77777777" w:rsidR="00775F85" w:rsidRPr="00775F85" w:rsidRDefault="00775F85" w:rsidP="00775F85">
      <w:pPr>
        <w:ind w:firstLine="708"/>
        <w:jc w:val="both"/>
        <w:rPr>
          <w:rFonts w:ascii="XO Thames" w:eastAsia="Calibri" w:hAnsi="XO Thames"/>
          <w:kern w:val="1"/>
          <w:sz w:val="22"/>
          <w:szCs w:val="22"/>
          <w:shd w:val="clear" w:color="auto" w:fill="FFFFFF"/>
          <w:lang w:eastAsia="ar-SA"/>
        </w:rPr>
      </w:pPr>
      <w:r w:rsidRPr="00775F85">
        <w:rPr>
          <w:rFonts w:ascii="XO Thames" w:eastAsia="Calibri" w:hAnsi="XO Thames"/>
          <w:kern w:val="1"/>
          <w:sz w:val="22"/>
          <w:szCs w:val="22"/>
          <w:shd w:val="clear" w:color="auto" w:fill="FFFFFF"/>
          <w:lang w:eastAsia="ar-SA"/>
        </w:rPr>
        <w:t xml:space="preserve">Транспортные услуги должны выполняться в рабочие дни Грузоотправителя </w:t>
      </w:r>
      <w:r w:rsidRPr="00775F85">
        <w:rPr>
          <w:rFonts w:ascii="XO Thames" w:eastAsia="Calibri" w:hAnsi="XO Thames"/>
          <w:kern w:val="1"/>
          <w:sz w:val="22"/>
          <w:szCs w:val="22"/>
          <w:shd w:val="clear" w:color="auto" w:fill="FFFFFF"/>
          <w:lang w:eastAsia="ar-SA"/>
        </w:rPr>
        <w:br/>
        <w:t xml:space="preserve">и Грузополучателя с учетом времени необходимого для погрузки-разгрузки: с понедельника </w:t>
      </w:r>
      <w:r w:rsidRPr="00775F85">
        <w:rPr>
          <w:rFonts w:ascii="XO Thames" w:eastAsia="Calibri" w:hAnsi="XO Thames"/>
          <w:kern w:val="1"/>
          <w:sz w:val="22"/>
          <w:szCs w:val="22"/>
          <w:shd w:val="clear" w:color="auto" w:fill="FFFFFF"/>
          <w:lang w:eastAsia="ar-SA"/>
        </w:rPr>
        <w:br/>
        <w:t xml:space="preserve">по четверг с 8.00 до 17.00 (по местному времени), в пятницу с 8.00 до 16.00 (по местному времени). Поставка (приемка) в выходные и праздничные дни не производится. </w:t>
      </w:r>
    </w:p>
    <w:p w14:paraId="4C29D681" w14:textId="45169AA9" w:rsidR="00775F85" w:rsidRPr="00775F85" w:rsidRDefault="00407AC1" w:rsidP="00775F85">
      <w:pPr>
        <w:tabs>
          <w:tab w:val="left" w:pos="175"/>
          <w:tab w:val="left" w:pos="317"/>
          <w:tab w:val="left" w:pos="993"/>
        </w:tabs>
        <w:ind w:firstLine="709"/>
        <w:contextualSpacing/>
        <w:jc w:val="both"/>
        <w:rPr>
          <w:rFonts w:ascii="XO Thames" w:hAnsi="XO Thames"/>
          <w:sz w:val="22"/>
          <w:szCs w:val="22"/>
        </w:rPr>
      </w:pPr>
      <w:r>
        <w:rPr>
          <w:rFonts w:ascii="XO Thames" w:hAnsi="XO Thames"/>
          <w:sz w:val="22"/>
          <w:szCs w:val="22"/>
        </w:rPr>
        <w:t>З</w:t>
      </w:r>
      <w:r w:rsidR="00775F85" w:rsidRPr="00775F85">
        <w:rPr>
          <w:rFonts w:ascii="XO Thames" w:hAnsi="XO Thames"/>
          <w:sz w:val="22"/>
          <w:szCs w:val="22"/>
        </w:rPr>
        <w:t>аказчик в письменном виде за 7 (семь) рабочих дней до подачи автотранспорта направляет Исполнителю заявку с указанием места доставки и объема груза по электронной почте или факсимильной связи.</w:t>
      </w:r>
    </w:p>
    <w:p w14:paraId="7C16FF82" w14:textId="3D369511" w:rsidR="00775F85" w:rsidRPr="00775F85" w:rsidRDefault="00775F85" w:rsidP="00775F85">
      <w:pPr>
        <w:tabs>
          <w:tab w:val="left" w:pos="993"/>
        </w:tabs>
        <w:ind w:firstLine="709"/>
        <w:jc w:val="both"/>
        <w:rPr>
          <w:rFonts w:ascii="XO Thames" w:hAnsi="XO Thames"/>
          <w:sz w:val="22"/>
          <w:szCs w:val="22"/>
        </w:rPr>
      </w:pPr>
      <w:r w:rsidRPr="00775F85">
        <w:rPr>
          <w:rFonts w:ascii="XO Thames" w:hAnsi="XO Thames"/>
          <w:sz w:val="22"/>
          <w:szCs w:val="22"/>
        </w:rPr>
        <w:t xml:space="preserve">Исполнитель в письменном виде за 5 (пять) рабочих дней до даты подачи автотранспорта направляет </w:t>
      </w:r>
      <w:r w:rsidR="00407AC1">
        <w:rPr>
          <w:rFonts w:ascii="XO Thames" w:hAnsi="XO Thames"/>
          <w:sz w:val="22"/>
          <w:szCs w:val="22"/>
        </w:rPr>
        <w:t>З</w:t>
      </w:r>
      <w:r w:rsidRPr="00775F85">
        <w:rPr>
          <w:rFonts w:ascii="XO Thames" w:hAnsi="XO Thames"/>
          <w:sz w:val="22"/>
          <w:szCs w:val="22"/>
        </w:rPr>
        <w:t xml:space="preserve">аказчику информацию об автотранспорте, планируемом для доставки груза, Ф.И.О, паспортные данные, водительское удостоверение, лица, осуществляющего перевозку груза. </w:t>
      </w:r>
      <w:r w:rsidR="00407AC1">
        <w:rPr>
          <w:rFonts w:ascii="XO Thames" w:hAnsi="XO Thames"/>
          <w:sz w:val="22"/>
          <w:szCs w:val="22"/>
        </w:rPr>
        <w:br/>
      </w:r>
      <w:r w:rsidRPr="00775F85">
        <w:rPr>
          <w:rFonts w:ascii="XO Thames" w:hAnsi="XO Thames"/>
          <w:sz w:val="22"/>
          <w:szCs w:val="22"/>
          <w:u w:val="single"/>
        </w:rPr>
        <w:t>В соответствии с Постановлением Правительства РФ от 07.02.2024 № 132 «Об утверждении Правил допуска должностных лиц и граждан Российской Федерации к государственной тайне» лицо, осуществляющее перевозку груза должно иметь при себе документы: документы, удостоверяющие личность, предписание на выполнение задания, справка о допуске к государственной тайне.</w:t>
      </w:r>
    </w:p>
    <w:p w14:paraId="1955069B" w14:textId="5FBFFE81" w:rsidR="00775F85" w:rsidRPr="00775F85" w:rsidRDefault="00775F85" w:rsidP="00775F85">
      <w:pPr>
        <w:suppressAutoHyphens/>
        <w:ind w:firstLine="567"/>
        <w:jc w:val="both"/>
        <w:rPr>
          <w:rFonts w:ascii="XO Thames" w:hAnsi="XO Thames"/>
          <w:kern w:val="1"/>
          <w:sz w:val="22"/>
          <w:szCs w:val="22"/>
          <w:lang w:eastAsia="ar-SA"/>
        </w:rPr>
      </w:pPr>
      <w:r w:rsidRPr="00775F85">
        <w:rPr>
          <w:rFonts w:ascii="XO Thames" w:hAnsi="XO Thames"/>
          <w:kern w:val="1"/>
          <w:sz w:val="22"/>
          <w:szCs w:val="22"/>
          <w:lang w:eastAsia="ar-SA"/>
        </w:rPr>
        <w:t xml:space="preserve">Исполнитель обязан оказать транспортные услуги, предусмотренные в </w:t>
      </w:r>
      <w:r w:rsidR="00407AC1">
        <w:rPr>
          <w:rFonts w:ascii="XO Thames" w:hAnsi="XO Thames"/>
          <w:kern w:val="1"/>
          <w:sz w:val="22"/>
          <w:szCs w:val="22"/>
          <w:lang w:eastAsia="ar-SA"/>
        </w:rPr>
        <w:t>договоре</w:t>
      </w:r>
      <w:r w:rsidRPr="00775F85">
        <w:rPr>
          <w:rFonts w:ascii="XO Thames" w:hAnsi="XO Thames"/>
          <w:kern w:val="1"/>
          <w:sz w:val="22"/>
          <w:szCs w:val="22"/>
          <w:lang w:eastAsia="ar-SA"/>
        </w:rPr>
        <w:t xml:space="preserve">, заблаговременно застраховать обязательную автогражданскую ответственность (ОСАГО) </w:t>
      </w:r>
      <w:r w:rsidR="00407AC1">
        <w:rPr>
          <w:rFonts w:ascii="XO Thames" w:hAnsi="XO Thames"/>
          <w:kern w:val="1"/>
          <w:sz w:val="22"/>
          <w:szCs w:val="22"/>
          <w:lang w:eastAsia="ar-SA"/>
        </w:rPr>
        <w:br/>
      </w:r>
      <w:r w:rsidRPr="00775F85">
        <w:rPr>
          <w:rFonts w:ascii="XO Thames" w:hAnsi="XO Thames"/>
          <w:kern w:val="1"/>
          <w:sz w:val="22"/>
          <w:szCs w:val="22"/>
          <w:lang w:eastAsia="ar-SA"/>
        </w:rPr>
        <w:t xml:space="preserve">в установленном законодательством порядке, поддерживать надлежащее техническое состояние транспортных средств и проводить предрейсовый осмотр транспортного средства и медицинский осмотр водителя, подать под погрузку исправный автотранспорт, пригодный для перевозки груза. </w:t>
      </w:r>
    </w:p>
    <w:p w14:paraId="6DEB1CD5" w14:textId="77777777" w:rsidR="00775F85" w:rsidRPr="00775F85" w:rsidRDefault="00775F85" w:rsidP="00775F85">
      <w:pPr>
        <w:suppressAutoHyphens/>
        <w:ind w:firstLine="567"/>
        <w:jc w:val="both"/>
        <w:rPr>
          <w:rFonts w:ascii="XO Thames" w:hAnsi="XO Thames"/>
          <w:kern w:val="1"/>
          <w:sz w:val="22"/>
          <w:szCs w:val="22"/>
          <w:lang w:eastAsia="ar-SA"/>
        </w:rPr>
      </w:pPr>
      <w:r w:rsidRPr="00775F85">
        <w:rPr>
          <w:rFonts w:ascii="XO Thames" w:eastAsia="Calibri" w:hAnsi="XO Thames"/>
          <w:kern w:val="1"/>
          <w:sz w:val="22"/>
          <w:szCs w:val="22"/>
          <w:lang w:eastAsia="ar-SA"/>
        </w:rPr>
        <w:t xml:space="preserve">Транспортировка продуктов питания должна осуществляться в соответствии </w:t>
      </w:r>
      <w:r w:rsidRPr="00775F85">
        <w:rPr>
          <w:rFonts w:ascii="XO Thames" w:eastAsia="Calibri" w:hAnsi="XO Thames"/>
          <w:kern w:val="1"/>
          <w:sz w:val="22"/>
          <w:szCs w:val="22"/>
          <w:lang w:eastAsia="ar-SA"/>
        </w:rPr>
        <w:br/>
        <w:t xml:space="preserve">с требованиями законодательства Российской Федерации, установленными для данного вида товаров и правилами перевозки грузов, действующих на соответствующем виде транспорта, </w:t>
      </w:r>
      <w:r w:rsidRPr="00775F85">
        <w:rPr>
          <w:rFonts w:ascii="XO Thames" w:eastAsia="Calibri" w:hAnsi="XO Thames"/>
          <w:kern w:val="1"/>
          <w:sz w:val="22"/>
          <w:szCs w:val="22"/>
          <w:lang w:eastAsia="ar-SA"/>
        </w:rPr>
        <w:br/>
        <w:t xml:space="preserve">чтобы обеспечивать сохранность груза при транспортировке, до места назначения и разгрузки, </w:t>
      </w:r>
      <w:r w:rsidRPr="00775F85">
        <w:rPr>
          <w:rFonts w:ascii="XO Thames" w:eastAsia="Calibri" w:hAnsi="XO Thames"/>
          <w:kern w:val="1"/>
          <w:sz w:val="22"/>
          <w:szCs w:val="22"/>
          <w:lang w:eastAsia="ar-SA"/>
        </w:rPr>
        <w:br/>
        <w:t xml:space="preserve">на складе Грузополучателя. </w:t>
      </w:r>
    </w:p>
    <w:p w14:paraId="6FBDFDE1" w14:textId="77777777" w:rsidR="00775F85" w:rsidRPr="00775F85" w:rsidRDefault="00775F85" w:rsidP="00775F85">
      <w:pPr>
        <w:suppressAutoHyphens/>
        <w:ind w:firstLine="567"/>
        <w:jc w:val="both"/>
        <w:rPr>
          <w:rFonts w:ascii="XO Thames" w:hAnsi="XO Thames"/>
          <w:kern w:val="1"/>
          <w:sz w:val="22"/>
          <w:szCs w:val="22"/>
          <w:lang w:eastAsia="ar-SA"/>
        </w:rPr>
      </w:pPr>
      <w:r w:rsidRPr="00775F85">
        <w:rPr>
          <w:rFonts w:ascii="XO Thames" w:hAnsi="XO Thames"/>
          <w:kern w:val="1"/>
          <w:sz w:val="22"/>
          <w:szCs w:val="22"/>
          <w:lang w:eastAsia="ar-SA"/>
        </w:rPr>
        <w:t xml:space="preserve">Исполнитель обязан нести ответственность за сохранность перевозимого груза с момента получения груза для перевозки, до момента передачи Грузополучателю, доставить вверенный </w:t>
      </w:r>
      <w:r w:rsidRPr="00775F85">
        <w:rPr>
          <w:rFonts w:ascii="XO Thames" w:hAnsi="XO Thames"/>
          <w:kern w:val="1"/>
          <w:sz w:val="22"/>
          <w:szCs w:val="22"/>
          <w:lang w:eastAsia="ar-SA"/>
        </w:rPr>
        <w:br/>
        <w:t>ему груз в пункт назначения и выдать его Грузополучателю, предоставить автотранспортное средство и водителей к досмотру, в случае въезда в режимную зону учреждения Грузополучателя</w:t>
      </w:r>
      <w:r w:rsidRPr="00775F85">
        <w:rPr>
          <w:rFonts w:ascii="XO Thames" w:hAnsi="XO Thames"/>
          <w:kern w:val="1"/>
          <w:sz w:val="22"/>
          <w:szCs w:val="22"/>
          <w:lang w:eastAsia="ar-SA"/>
        </w:rPr>
        <w:br/>
        <w:t>и Грузоотправителя.</w:t>
      </w:r>
    </w:p>
    <w:p w14:paraId="66C18D28" w14:textId="77777777" w:rsidR="00775F85" w:rsidRPr="00775F85" w:rsidRDefault="00775F85" w:rsidP="00775F85">
      <w:pPr>
        <w:suppressAutoHyphens/>
        <w:ind w:firstLine="567"/>
        <w:jc w:val="both"/>
        <w:rPr>
          <w:rFonts w:ascii="XO Thames" w:hAnsi="XO Thames"/>
          <w:kern w:val="1"/>
          <w:sz w:val="22"/>
          <w:szCs w:val="22"/>
          <w:lang w:eastAsia="ar-SA"/>
        </w:rPr>
      </w:pPr>
      <w:r w:rsidRPr="00775F85">
        <w:rPr>
          <w:rFonts w:ascii="XO Thames" w:hAnsi="XO Thames"/>
          <w:kern w:val="1"/>
          <w:sz w:val="22"/>
          <w:szCs w:val="22"/>
          <w:lang w:eastAsia="ar-SA"/>
        </w:rPr>
        <w:t xml:space="preserve">Исполнитель несет ответственность за сохранность груза после принятия его к перевозке </w:t>
      </w:r>
      <w:r w:rsidRPr="00775F85">
        <w:rPr>
          <w:rFonts w:ascii="XO Thames" w:hAnsi="XO Thames"/>
          <w:kern w:val="1"/>
          <w:sz w:val="22"/>
          <w:szCs w:val="22"/>
          <w:lang w:eastAsia="ar-SA"/>
        </w:rPr>
        <w:br/>
        <w:t>и до передачи Грузополучателю.</w:t>
      </w:r>
    </w:p>
    <w:p w14:paraId="2A513171" w14:textId="7DE3DB7F" w:rsidR="00775F85" w:rsidRPr="00775F85" w:rsidRDefault="00775F85" w:rsidP="00775F85">
      <w:pPr>
        <w:suppressAutoHyphens/>
        <w:ind w:firstLine="567"/>
        <w:jc w:val="both"/>
        <w:rPr>
          <w:rFonts w:ascii="XO Thames" w:hAnsi="XO Thames"/>
          <w:kern w:val="1"/>
          <w:sz w:val="22"/>
          <w:szCs w:val="22"/>
          <w:lang w:eastAsia="ar-SA"/>
        </w:rPr>
      </w:pPr>
      <w:r w:rsidRPr="00775F85">
        <w:rPr>
          <w:rFonts w:ascii="XO Thames" w:hAnsi="XO Thames"/>
          <w:kern w:val="1"/>
          <w:sz w:val="22"/>
          <w:szCs w:val="22"/>
          <w:lang w:eastAsia="ar-SA"/>
        </w:rPr>
        <w:t xml:space="preserve">Риск случайной гибели или случайного повреждения груза до его приемки </w:t>
      </w:r>
      <w:r w:rsidR="00407AC1">
        <w:rPr>
          <w:rFonts w:ascii="XO Thames" w:hAnsi="XO Thames"/>
          <w:kern w:val="1"/>
          <w:sz w:val="22"/>
          <w:szCs w:val="22"/>
          <w:lang w:eastAsia="ar-SA"/>
        </w:rPr>
        <w:t>З</w:t>
      </w:r>
      <w:r w:rsidRPr="00775F85">
        <w:rPr>
          <w:rFonts w:ascii="XO Thames" w:hAnsi="XO Thames"/>
          <w:kern w:val="1"/>
          <w:sz w:val="22"/>
          <w:szCs w:val="22"/>
          <w:lang w:eastAsia="ar-SA"/>
        </w:rPr>
        <w:t xml:space="preserve">аказчиком </w:t>
      </w:r>
      <w:r w:rsidR="00407AC1">
        <w:rPr>
          <w:rFonts w:ascii="XO Thames" w:hAnsi="XO Thames"/>
          <w:kern w:val="1"/>
          <w:sz w:val="22"/>
          <w:szCs w:val="22"/>
          <w:lang w:eastAsia="ar-SA"/>
        </w:rPr>
        <w:br/>
      </w:r>
      <w:r w:rsidRPr="00775F85">
        <w:rPr>
          <w:rFonts w:ascii="XO Thames" w:hAnsi="XO Thames"/>
          <w:kern w:val="1"/>
          <w:sz w:val="22"/>
          <w:szCs w:val="22"/>
          <w:lang w:eastAsia="ar-SA"/>
        </w:rPr>
        <w:t>(либо уполномоченным им лицом), несет Исполнитель.</w:t>
      </w:r>
    </w:p>
    <w:p w14:paraId="07E283D6" w14:textId="07563BC6" w:rsidR="00775F85" w:rsidRPr="00775F85" w:rsidRDefault="00775F85" w:rsidP="00775F85">
      <w:pPr>
        <w:suppressAutoHyphens/>
        <w:ind w:firstLine="567"/>
        <w:jc w:val="both"/>
        <w:rPr>
          <w:rFonts w:ascii="XO Thames" w:hAnsi="XO Thames"/>
          <w:kern w:val="1"/>
          <w:sz w:val="22"/>
          <w:szCs w:val="22"/>
          <w:lang w:eastAsia="ar-SA"/>
        </w:rPr>
      </w:pPr>
      <w:r w:rsidRPr="00775F85">
        <w:rPr>
          <w:rFonts w:ascii="XO Thames" w:hAnsi="XO Thames"/>
          <w:kern w:val="1"/>
          <w:sz w:val="22"/>
          <w:szCs w:val="22"/>
          <w:lang w:eastAsia="ar-SA"/>
        </w:rPr>
        <w:t xml:space="preserve">Моментом исполнения обязательств Исполнителя по оказанию транспортных услуг </w:t>
      </w:r>
      <w:r w:rsidRPr="00775F85">
        <w:rPr>
          <w:rFonts w:ascii="XO Thames" w:hAnsi="XO Thames"/>
          <w:kern w:val="1"/>
          <w:sz w:val="22"/>
          <w:szCs w:val="22"/>
          <w:lang w:eastAsia="ar-SA"/>
        </w:rPr>
        <w:br/>
        <w:t xml:space="preserve">по </w:t>
      </w:r>
      <w:r w:rsidR="00407AC1">
        <w:rPr>
          <w:rFonts w:ascii="XO Thames" w:hAnsi="XO Thames"/>
          <w:kern w:val="1"/>
          <w:sz w:val="22"/>
          <w:szCs w:val="22"/>
          <w:lang w:eastAsia="ar-SA"/>
        </w:rPr>
        <w:t>договору</w:t>
      </w:r>
      <w:r w:rsidRPr="00775F85">
        <w:rPr>
          <w:rFonts w:ascii="XO Thames" w:hAnsi="XO Thames"/>
          <w:kern w:val="1"/>
          <w:sz w:val="22"/>
          <w:szCs w:val="22"/>
          <w:lang w:eastAsia="ar-SA"/>
        </w:rPr>
        <w:t xml:space="preserve"> считается момент передачи груза в полном объеме в количестве, согласно графику оказания услуг Исполнителем </w:t>
      </w:r>
      <w:r w:rsidR="00407AC1">
        <w:rPr>
          <w:rFonts w:ascii="XO Thames" w:hAnsi="XO Thames"/>
          <w:kern w:val="1"/>
          <w:sz w:val="22"/>
          <w:szCs w:val="22"/>
          <w:lang w:eastAsia="ar-SA"/>
        </w:rPr>
        <w:t>З</w:t>
      </w:r>
      <w:r w:rsidRPr="00775F85">
        <w:rPr>
          <w:rFonts w:ascii="XO Thames" w:hAnsi="XO Thames"/>
          <w:kern w:val="1"/>
          <w:sz w:val="22"/>
          <w:szCs w:val="22"/>
          <w:lang w:eastAsia="ar-SA"/>
        </w:rPr>
        <w:t>аказчику, что подтверждается соответствующим оформлением Акта оказанных транспортных услуг.</w:t>
      </w:r>
    </w:p>
    <w:p w14:paraId="17E85CAC" w14:textId="77777777" w:rsidR="00775F85" w:rsidRPr="00775F85" w:rsidRDefault="00775F85" w:rsidP="00775F85">
      <w:pPr>
        <w:ind w:firstLine="708"/>
        <w:jc w:val="both"/>
        <w:rPr>
          <w:rFonts w:ascii="XO Thames" w:hAnsi="XO Thames"/>
          <w:sz w:val="22"/>
          <w:szCs w:val="22"/>
          <w:lang w:eastAsia="en-US"/>
        </w:rPr>
      </w:pPr>
      <w:bookmarkStart w:id="11" w:name="_Hlk229717158"/>
      <w:r w:rsidRPr="00775F85">
        <w:rPr>
          <w:rFonts w:ascii="XO Thames" w:hAnsi="XO Thames"/>
          <w:sz w:val="22"/>
          <w:szCs w:val="22"/>
          <w:lang w:eastAsia="en-US"/>
        </w:rPr>
        <w:t>Транспортные средства Исполнителя должны иметь надлежащим образом оформленную путевую документацию, находится в чистоте, а также отвечать санитарным требованиям и другим нормативно-правовым актам, регулирующим перевозку соответствующего вида товара.</w:t>
      </w:r>
    </w:p>
    <w:p w14:paraId="4837E13D" w14:textId="5BDF6461" w:rsidR="00775F85" w:rsidRPr="00775F85" w:rsidRDefault="00775F85" w:rsidP="00775F85">
      <w:pPr>
        <w:ind w:firstLine="708"/>
        <w:jc w:val="both"/>
        <w:rPr>
          <w:rFonts w:ascii="XO Thames" w:hAnsi="XO Thames"/>
          <w:sz w:val="22"/>
          <w:szCs w:val="22"/>
          <w:lang w:eastAsia="en-US"/>
        </w:rPr>
      </w:pPr>
      <w:r w:rsidRPr="00775F85">
        <w:rPr>
          <w:rFonts w:ascii="XO Thames" w:hAnsi="XO Thames"/>
          <w:sz w:val="22"/>
          <w:szCs w:val="22"/>
          <w:lang w:eastAsia="en-US"/>
        </w:rPr>
        <w:t xml:space="preserve">Исполнитель обязан доставить груз до пункта назначения в срок, определенный </w:t>
      </w:r>
      <w:r w:rsidR="00407AC1">
        <w:rPr>
          <w:rFonts w:ascii="XO Thames" w:hAnsi="XO Thames"/>
          <w:sz w:val="22"/>
          <w:szCs w:val="22"/>
          <w:lang w:eastAsia="en-US"/>
        </w:rPr>
        <w:t>З</w:t>
      </w:r>
      <w:r w:rsidRPr="00775F85">
        <w:rPr>
          <w:rFonts w:ascii="XO Thames" w:hAnsi="XO Thames"/>
          <w:sz w:val="22"/>
          <w:szCs w:val="22"/>
          <w:lang w:eastAsia="en-US"/>
        </w:rPr>
        <w:t xml:space="preserve">аказчиком. В случае возникновения непредвиденных ситуаций (ДТП, поломки) незамедлительно сообщать </w:t>
      </w:r>
      <w:r w:rsidR="00407AC1">
        <w:rPr>
          <w:rFonts w:ascii="XO Thames" w:hAnsi="XO Thames"/>
          <w:sz w:val="22"/>
          <w:szCs w:val="22"/>
          <w:lang w:eastAsia="en-US"/>
        </w:rPr>
        <w:t>З</w:t>
      </w:r>
      <w:r w:rsidRPr="00775F85">
        <w:rPr>
          <w:rFonts w:ascii="XO Thames" w:hAnsi="XO Thames"/>
          <w:sz w:val="22"/>
          <w:szCs w:val="22"/>
          <w:lang w:eastAsia="en-US"/>
        </w:rPr>
        <w:t>аказчику и принимать меры по замене транспортного средства на исправное, в целях недопущения срывов срока поставок и сохранности перевозимого груза.</w:t>
      </w:r>
    </w:p>
    <w:p w14:paraId="22C8C830" w14:textId="77777777" w:rsidR="00775F85" w:rsidRPr="00775F85" w:rsidRDefault="00775F85" w:rsidP="00775F85">
      <w:pPr>
        <w:ind w:firstLine="708"/>
        <w:jc w:val="both"/>
        <w:rPr>
          <w:rFonts w:ascii="XO Thames" w:hAnsi="XO Thames"/>
          <w:sz w:val="22"/>
          <w:szCs w:val="22"/>
          <w:lang w:eastAsia="en-US"/>
        </w:rPr>
      </w:pPr>
      <w:r w:rsidRPr="00775F85">
        <w:rPr>
          <w:rFonts w:ascii="XO Thames" w:hAnsi="XO Thames"/>
          <w:sz w:val="22"/>
          <w:szCs w:val="22"/>
          <w:lang w:eastAsia="en-US"/>
        </w:rPr>
        <w:t>С момента получения грузов от Грузоотправителя и до момента передачи грузов Грузополучателю, Исполнитель несет полную материальную ответственность за утрату, хищение или порчу груза. Ущерб, причиненный при перевозке груза, возмещается Исполнителем:</w:t>
      </w:r>
    </w:p>
    <w:p w14:paraId="0BB4A9EA" w14:textId="77777777" w:rsidR="00775F85" w:rsidRPr="00775F85" w:rsidRDefault="00775F85" w:rsidP="00775F85">
      <w:pPr>
        <w:ind w:firstLine="708"/>
        <w:jc w:val="both"/>
        <w:rPr>
          <w:rFonts w:ascii="XO Thames" w:hAnsi="XO Thames"/>
          <w:sz w:val="22"/>
          <w:szCs w:val="22"/>
          <w:lang w:eastAsia="en-US"/>
        </w:rPr>
      </w:pPr>
      <w:r w:rsidRPr="00775F85">
        <w:rPr>
          <w:rFonts w:ascii="XO Thames" w:hAnsi="XO Thames"/>
          <w:sz w:val="22"/>
          <w:szCs w:val="22"/>
          <w:lang w:eastAsia="en-US"/>
        </w:rPr>
        <w:t xml:space="preserve">- в случае утраты, или недостачи груза – в размере стоимости утраченного </w:t>
      </w:r>
      <w:r w:rsidRPr="00775F85">
        <w:rPr>
          <w:rFonts w:ascii="XO Thames" w:hAnsi="XO Thames"/>
          <w:sz w:val="22"/>
          <w:szCs w:val="22"/>
          <w:lang w:eastAsia="en-US"/>
        </w:rPr>
        <w:br/>
        <w:t>или недостающего груза;</w:t>
      </w:r>
    </w:p>
    <w:p w14:paraId="2CE72CA2" w14:textId="77777777" w:rsidR="00775F85" w:rsidRPr="00775F85" w:rsidRDefault="00775F85" w:rsidP="00775F85">
      <w:pPr>
        <w:ind w:firstLine="708"/>
        <w:jc w:val="both"/>
        <w:rPr>
          <w:rFonts w:ascii="XO Thames" w:hAnsi="XO Thames"/>
          <w:sz w:val="22"/>
          <w:szCs w:val="22"/>
          <w:lang w:eastAsia="en-US"/>
        </w:rPr>
      </w:pPr>
      <w:r w:rsidRPr="00775F85">
        <w:rPr>
          <w:rFonts w:ascii="XO Thames" w:hAnsi="XO Thames"/>
          <w:sz w:val="22"/>
          <w:szCs w:val="22"/>
          <w:lang w:eastAsia="en-US"/>
        </w:rPr>
        <w:t>- в случае повреждения (порчи) груза при нарушения температурного режима –– в размере его стоимости.</w:t>
      </w:r>
    </w:p>
    <w:p w14:paraId="3BA8064A" w14:textId="77777777" w:rsidR="00775F85" w:rsidRPr="00775F85" w:rsidRDefault="00775F85" w:rsidP="00775F85">
      <w:pPr>
        <w:ind w:firstLine="708"/>
        <w:jc w:val="both"/>
        <w:rPr>
          <w:rFonts w:ascii="XO Thames" w:hAnsi="XO Thames"/>
          <w:sz w:val="22"/>
          <w:szCs w:val="22"/>
          <w:lang w:eastAsia="en-US"/>
        </w:rPr>
      </w:pPr>
      <w:r w:rsidRPr="00775F85">
        <w:rPr>
          <w:rFonts w:ascii="XO Thames" w:hAnsi="XO Thames"/>
          <w:sz w:val="22"/>
          <w:szCs w:val="22"/>
          <w:lang w:eastAsia="en-US"/>
        </w:rPr>
        <w:t>Погрузка груза в транспортные средства Исполнителя осуществляется по адресу Грузоотправителя, силами и средствами Грузоотправителя. Разгрузка транспортных средств Исполнителя, осуществляется силами и средствами Грузополучателя.</w:t>
      </w:r>
    </w:p>
    <w:p w14:paraId="6BC72F74" w14:textId="20A7673A" w:rsidR="00936194" w:rsidRDefault="00775F85" w:rsidP="00B66315">
      <w:pPr>
        <w:ind w:firstLine="708"/>
        <w:jc w:val="both"/>
        <w:rPr>
          <w:rFonts w:ascii="XO Thames" w:hAnsi="XO Thames"/>
          <w:sz w:val="22"/>
          <w:szCs w:val="22"/>
          <w:lang w:eastAsia="en-US"/>
        </w:rPr>
      </w:pPr>
      <w:r w:rsidRPr="00775F85">
        <w:rPr>
          <w:rFonts w:ascii="XO Thames" w:hAnsi="XO Thames"/>
          <w:sz w:val="22"/>
          <w:szCs w:val="22"/>
          <w:lang w:eastAsia="en-US"/>
        </w:rPr>
        <w:t xml:space="preserve">Получение и приемка груза от Грузоотправителя по количеству и качеству производится </w:t>
      </w:r>
      <w:r w:rsidRPr="00B66315">
        <w:rPr>
          <w:rFonts w:ascii="XO Thames" w:hAnsi="XO Thames"/>
          <w:sz w:val="22"/>
          <w:szCs w:val="22"/>
          <w:lang w:eastAsia="en-US"/>
        </w:rPr>
        <w:t xml:space="preserve">ответственным лицом от </w:t>
      </w:r>
      <w:r w:rsidR="00407AC1" w:rsidRPr="00B66315">
        <w:rPr>
          <w:rFonts w:ascii="XO Thames" w:hAnsi="XO Thames"/>
          <w:sz w:val="22"/>
          <w:szCs w:val="22"/>
          <w:lang w:eastAsia="en-US"/>
        </w:rPr>
        <w:t>З</w:t>
      </w:r>
      <w:r w:rsidRPr="00B66315">
        <w:rPr>
          <w:rFonts w:ascii="XO Thames" w:hAnsi="XO Thames"/>
          <w:sz w:val="22"/>
          <w:szCs w:val="22"/>
          <w:lang w:eastAsia="en-US"/>
        </w:rPr>
        <w:t xml:space="preserve">аказчика в присутствии доверенного лица от Исполнителя (водитель </w:t>
      </w:r>
      <w:r w:rsidR="00407AC1" w:rsidRPr="00B66315">
        <w:rPr>
          <w:rFonts w:ascii="XO Thames" w:hAnsi="XO Thames"/>
          <w:sz w:val="22"/>
          <w:szCs w:val="22"/>
          <w:lang w:eastAsia="en-US"/>
        </w:rPr>
        <w:br/>
      </w:r>
      <w:r w:rsidRPr="00B66315">
        <w:rPr>
          <w:rFonts w:ascii="XO Thames" w:hAnsi="XO Thames"/>
          <w:sz w:val="22"/>
          <w:szCs w:val="22"/>
          <w:lang w:eastAsia="en-US"/>
        </w:rPr>
        <w:t xml:space="preserve">или ответственное лицо сопровождающий груз). Исполнитель (водитель или ответственное лицо) сопровождающий груз принимает его для дальнейшей перевозки и несет полную материальную ответственность за его сохранность. Передача груза по количеству и качеству, производится </w:t>
      </w:r>
      <w:r w:rsidRPr="00B66315">
        <w:rPr>
          <w:rFonts w:ascii="XO Thames" w:hAnsi="XO Thames"/>
          <w:sz w:val="22"/>
          <w:szCs w:val="22"/>
          <w:lang w:eastAsia="en-US"/>
        </w:rPr>
        <w:lastRenderedPageBreak/>
        <w:t xml:space="preserve">представителем Исполнителя при разгрузке транспортного средства в присутствии должностного лица </w:t>
      </w:r>
      <w:r w:rsidR="00407AC1" w:rsidRPr="00B66315">
        <w:rPr>
          <w:rFonts w:ascii="XO Thames" w:hAnsi="XO Thames"/>
          <w:sz w:val="22"/>
          <w:szCs w:val="22"/>
          <w:lang w:eastAsia="en-US"/>
        </w:rPr>
        <w:t>З</w:t>
      </w:r>
      <w:r w:rsidRPr="00B66315">
        <w:rPr>
          <w:rFonts w:ascii="XO Thames" w:hAnsi="XO Thames"/>
          <w:sz w:val="22"/>
          <w:szCs w:val="22"/>
          <w:lang w:eastAsia="en-US"/>
        </w:rPr>
        <w:t>аказчика.</w:t>
      </w:r>
      <w:bookmarkEnd w:id="11"/>
    </w:p>
    <w:p w14:paraId="512FD2B1" w14:textId="32B2BA1A" w:rsidR="00B66315" w:rsidRDefault="00B66315" w:rsidP="00B66315">
      <w:pPr>
        <w:ind w:firstLine="708"/>
        <w:jc w:val="both"/>
        <w:rPr>
          <w:rFonts w:ascii="XO Thames" w:hAnsi="XO Thames"/>
          <w:sz w:val="22"/>
          <w:szCs w:val="22"/>
          <w:lang w:eastAsia="en-US"/>
        </w:rPr>
      </w:pPr>
    </w:p>
    <w:p w14:paraId="0D9A3D35" w14:textId="712AD1D9" w:rsidR="00B66315" w:rsidRDefault="00B66315" w:rsidP="00B66315">
      <w:pPr>
        <w:ind w:firstLine="708"/>
        <w:jc w:val="both"/>
        <w:rPr>
          <w:rFonts w:ascii="XO Thames" w:hAnsi="XO Thames"/>
          <w:sz w:val="22"/>
          <w:szCs w:val="22"/>
          <w:lang w:eastAsia="en-US"/>
        </w:rPr>
      </w:pPr>
    </w:p>
    <w:p w14:paraId="12C1697F" w14:textId="77777777" w:rsidR="00B66315" w:rsidRDefault="00B66315" w:rsidP="00B66315">
      <w:pPr>
        <w:ind w:firstLine="708"/>
        <w:jc w:val="both"/>
        <w:rPr>
          <w:rFonts w:ascii="XO Thames" w:hAnsi="XO Thames"/>
          <w:sz w:val="22"/>
          <w:szCs w:val="22"/>
          <w:lang w:eastAsia="en-US"/>
        </w:rPr>
      </w:pPr>
    </w:p>
    <w:tbl>
      <w:tblPr>
        <w:tblW w:w="9723" w:type="dxa"/>
        <w:tblInd w:w="108" w:type="dxa"/>
        <w:tblLayout w:type="fixed"/>
        <w:tblLook w:val="01E0" w:firstRow="1" w:lastRow="1" w:firstColumn="1" w:lastColumn="1" w:noHBand="0" w:noVBand="0"/>
      </w:tblPr>
      <w:tblGrid>
        <w:gridCol w:w="4861"/>
        <w:gridCol w:w="4862"/>
      </w:tblGrid>
      <w:tr w:rsidR="00B66315" w:rsidRPr="004A2F57" w14:paraId="5FB83D87" w14:textId="77777777" w:rsidTr="00B66315">
        <w:trPr>
          <w:trHeight w:val="1715"/>
        </w:trPr>
        <w:tc>
          <w:tcPr>
            <w:tcW w:w="4861" w:type="dxa"/>
          </w:tcPr>
          <w:p w14:paraId="732B5DA6" w14:textId="77777777" w:rsidR="00B66315" w:rsidRPr="00B66315" w:rsidRDefault="00B66315" w:rsidP="00F279F0">
            <w:pPr>
              <w:tabs>
                <w:tab w:val="left" w:pos="1282"/>
              </w:tabs>
              <w:ind w:left="-108"/>
              <w:contextualSpacing/>
              <w:jc w:val="both"/>
            </w:pPr>
            <w:r w:rsidRPr="004A2F57">
              <w:rPr>
                <w:sz w:val="22"/>
                <w:szCs w:val="22"/>
              </w:rPr>
              <w:t>Заказчик</w:t>
            </w:r>
          </w:p>
          <w:p w14:paraId="61B4A42F" w14:textId="77777777" w:rsidR="00B66315" w:rsidRPr="00B66315" w:rsidRDefault="00B66315" w:rsidP="00F279F0">
            <w:pPr>
              <w:tabs>
                <w:tab w:val="left" w:pos="1282"/>
              </w:tabs>
              <w:ind w:left="-108"/>
              <w:contextualSpacing/>
              <w:jc w:val="both"/>
            </w:pPr>
            <w:r>
              <w:rPr>
                <w:sz w:val="22"/>
                <w:szCs w:val="22"/>
              </w:rPr>
              <w:t>УФСИН России по Курганской области</w:t>
            </w:r>
          </w:p>
          <w:p w14:paraId="6A0B9B14" w14:textId="20F8E3C3" w:rsidR="00B66315" w:rsidRDefault="00B66315" w:rsidP="00F279F0">
            <w:pPr>
              <w:tabs>
                <w:tab w:val="left" w:pos="1282"/>
              </w:tabs>
              <w:ind w:left="-108"/>
              <w:contextualSpacing/>
              <w:jc w:val="both"/>
            </w:pPr>
          </w:p>
          <w:p w14:paraId="07467347" w14:textId="77777777" w:rsidR="00B66315" w:rsidRPr="00B66315" w:rsidRDefault="00B66315" w:rsidP="00F279F0">
            <w:pPr>
              <w:tabs>
                <w:tab w:val="left" w:pos="1282"/>
              </w:tabs>
              <w:ind w:left="-108"/>
              <w:contextualSpacing/>
              <w:jc w:val="both"/>
            </w:pPr>
          </w:p>
          <w:p w14:paraId="5A493FB5" w14:textId="77777777" w:rsidR="00B66315" w:rsidRPr="00B66315" w:rsidRDefault="00B66315" w:rsidP="00F279F0">
            <w:pPr>
              <w:tabs>
                <w:tab w:val="left" w:pos="1282"/>
              </w:tabs>
              <w:ind w:left="-108"/>
              <w:contextualSpacing/>
              <w:jc w:val="both"/>
            </w:pPr>
            <w:r w:rsidRPr="004A2F57">
              <w:rPr>
                <w:sz w:val="22"/>
                <w:szCs w:val="22"/>
              </w:rPr>
              <w:t>_________________/</w:t>
            </w:r>
            <w:r w:rsidRPr="00B66315">
              <w:rPr>
                <w:sz w:val="22"/>
                <w:szCs w:val="22"/>
              </w:rPr>
              <w:t>________________</w:t>
            </w:r>
            <w:r w:rsidRPr="004A2F57">
              <w:rPr>
                <w:sz w:val="22"/>
                <w:szCs w:val="22"/>
              </w:rPr>
              <w:t>/</w:t>
            </w:r>
          </w:p>
        </w:tc>
        <w:tc>
          <w:tcPr>
            <w:tcW w:w="4862" w:type="dxa"/>
          </w:tcPr>
          <w:p w14:paraId="471DDCBE" w14:textId="77777777" w:rsidR="00B66315" w:rsidRPr="00B66315" w:rsidRDefault="00B66315" w:rsidP="00F279F0">
            <w:pPr>
              <w:contextualSpacing/>
            </w:pPr>
            <w:r w:rsidRPr="004A2F57">
              <w:rPr>
                <w:sz w:val="22"/>
                <w:szCs w:val="22"/>
              </w:rPr>
              <w:t>Исполнитель</w:t>
            </w:r>
          </w:p>
          <w:p w14:paraId="5FAA44A1" w14:textId="77777777" w:rsidR="00B66315" w:rsidRPr="00B66315" w:rsidRDefault="00B66315" w:rsidP="00F279F0">
            <w:pPr>
              <w:contextualSpacing/>
            </w:pPr>
          </w:p>
          <w:p w14:paraId="2217CC00" w14:textId="34C1308D" w:rsidR="00B66315" w:rsidRDefault="00B66315" w:rsidP="00B66315">
            <w:pPr>
              <w:contextualSpacing/>
            </w:pPr>
          </w:p>
          <w:p w14:paraId="72706F2E" w14:textId="77777777" w:rsidR="00B66315" w:rsidRPr="00B66315" w:rsidRDefault="00B66315" w:rsidP="00B66315">
            <w:pPr>
              <w:contextualSpacing/>
            </w:pPr>
          </w:p>
          <w:p w14:paraId="05F9EAFA" w14:textId="77777777" w:rsidR="00B66315" w:rsidRPr="00B66315" w:rsidRDefault="00B66315" w:rsidP="00B66315">
            <w:pPr>
              <w:contextualSpacing/>
            </w:pPr>
            <w:r w:rsidRPr="004A2F57">
              <w:rPr>
                <w:sz w:val="22"/>
                <w:szCs w:val="22"/>
              </w:rPr>
              <w:t>____________/_________________/</w:t>
            </w:r>
          </w:p>
        </w:tc>
      </w:tr>
      <w:tr w:rsidR="0099733D" w:rsidRPr="004A2F57" w14:paraId="261851A1" w14:textId="77777777" w:rsidTr="00407AC1">
        <w:trPr>
          <w:trHeight w:val="1715"/>
        </w:trPr>
        <w:tc>
          <w:tcPr>
            <w:tcW w:w="4861" w:type="dxa"/>
          </w:tcPr>
          <w:p w14:paraId="35874590" w14:textId="43719936" w:rsidR="0099733D" w:rsidRPr="004A2F57" w:rsidRDefault="0099733D" w:rsidP="00936194">
            <w:pPr>
              <w:tabs>
                <w:tab w:val="left" w:pos="1282"/>
              </w:tabs>
              <w:ind w:left="-108"/>
              <w:contextualSpacing/>
              <w:jc w:val="both"/>
            </w:pPr>
          </w:p>
        </w:tc>
        <w:tc>
          <w:tcPr>
            <w:tcW w:w="4862" w:type="dxa"/>
          </w:tcPr>
          <w:p w14:paraId="705FCBBF" w14:textId="31D7EB7B" w:rsidR="0099733D" w:rsidRPr="004A2F57" w:rsidRDefault="0099733D" w:rsidP="00727187">
            <w:pPr>
              <w:tabs>
                <w:tab w:val="left" w:pos="1282"/>
              </w:tabs>
              <w:ind w:left="-108"/>
              <w:contextualSpacing/>
              <w:jc w:val="both"/>
            </w:pPr>
          </w:p>
        </w:tc>
      </w:tr>
    </w:tbl>
    <w:p w14:paraId="0E004F0E" w14:textId="77777777" w:rsidR="0039410B" w:rsidRPr="004A2F57" w:rsidRDefault="0039410B" w:rsidP="00C71B5C">
      <w:pPr>
        <w:tabs>
          <w:tab w:val="left" w:pos="993"/>
        </w:tabs>
        <w:rPr>
          <w:sz w:val="22"/>
          <w:szCs w:val="22"/>
        </w:rPr>
      </w:pPr>
    </w:p>
    <w:sectPr w:rsidR="0039410B" w:rsidRPr="004A2F57" w:rsidSect="00850EC1">
      <w:headerReference w:type="even" r:id="rId8"/>
      <w:headerReference w:type="default" r:id="rId9"/>
      <w:footerReference w:type="even" r:id="rId10"/>
      <w:pgSz w:w="11906" w:h="16838"/>
      <w:pgMar w:top="425" w:right="709" w:bottom="454" w:left="1701" w:header="340"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48A016" w14:textId="77777777" w:rsidR="008C0298" w:rsidRDefault="008C0298">
      <w:r>
        <w:separator/>
      </w:r>
    </w:p>
  </w:endnote>
  <w:endnote w:type="continuationSeparator" w:id="0">
    <w:p w14:paraId="3E04B836" w14:textId="77777777" w:rsidR="008C0298" w:rsidRDefault="008C0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XO Thames">
    <w:panose1 w:val="02020603050405020304"/>
    <w:charset w:val="CC"/>
    <w:family w:val="roman"/>
    <w:pitch w:val="variable"/>
    <w:sig w:usb0="800002FF" w:usb1="0000084A" w:usb2="00000000" w:usb3="00000000" w:csb0="00000005"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PMingLiU">
    <w:altName w:val="新細明體"/>
    <w:panose1 w:val="02010601000101010101"/>
    <w:charset w:val="88"/>
    <w:family w:val="roman"/>
    <w:pitch w:val="variable"/>
    <w:sig w:usb0="A00002FF" w:usb1="28CFFCFA" w:usb2="00000016" w:usb3="00000000" w:csb0="00100001" w:csb1="00000000"/>
  </w:font>
  <w:font w:name="Bookman Old Style">
    <w:panose1 w:val="020506040505050202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A5B0F3" w14:textId="77777777" w:rsidR="008C0298" w:rsidRDefault="00C021E7" w:rsidP="00AC46DE">
    <w:pPr>
      <w:pStyle w:val="af3"/>
      <w:framePr w:wrap="around" w:vAnchor="text" w:hAnchor="margin" w:xAlign="center" w:y="1"/>
      <w:rPr>
        <w:rStyle w:val="af1"/>
      </w:rPr>
    </w:pPr>
    <w:r>
      <w:rPr>
        <w:rStyle w:val="af1"/>
      </w:rPr>
      <w:fldChar w:fldCharType="begin"/>
    </w:r>
    <w:r w:rsidR="008C0298">
      <w:rPr>
        <w:rStyle w:val="af1"/>
      </w:rPr>
      <w:instrText xml:space="preserve">PAGE  </w:instrText>
    </w:r>
    <w:r>
      <w:rPr>
        <w:rStyle w:val="af1"/>
      </w:rPr>
      <w:fldChar w:fldCharType="end"/>
    </w:r>
  </w:p>
  <w:p w14:paraId="10820C7C" w14:textId="77777777" w:rsidR="008C0298" w:rsidRDefault="008C029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E57D17" w14:textId="77777777" w:rsidR="008C0298" w:rsidRDefault="008C0298">
      <w:r>
        <w:separator/>
      </w:r>
    </w:p>
  </w:footnote>
  <w:footnote w:type="continuationSeparator" w:id="0">
    <w:p w14:paraId="5A8F5E8B" w14:textId="77777777" w:rsidR="008C0298" w:rsidRDefault="008C02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17DEAA" w14:textId="77777777" w:rsidR="008C0298" w:rsidRDefault="00C021E7" w:rsidP="00AC46DE">
    <w:pPr>
      <w:pStyle w:val="af"/>
      <w:framePr w:wrap="around" w:vAnchor="text" w:hAnchor="margin" w:xAlign="center" w:y="1"/>
      <w:rPr>
        <w:rStyle w:val="af1"/>
      </w:rPr>
    </w:pPr>
    <w:r>
      <w:rPr>
        <w:rStyle w:val="af1"/>
      </w:rPr>
      <w:fldChar w:fldCharType="begin"/>
    </w:r>
    <w:r w:rsidR="008C0298">
      <w:rPr>
        <w:rStyle w:val="af1"/>
      </w:rPr>
      <w:instrText xml:space="preserve">PAGE  </w:instrText>
    </w:r>
    <w:r>
      <w:rPr>
        <w:rStyle w:val="af1"/>
      </w:rPr>
      <w:fldChar w:fldCharType="end"/>
    </w:r>
  </w:p>
  <w:p w14:paraId="45C5C24D" w14:textId="77777777" w:rsidR="008C0298" w:rsidRDefault="008C0298">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857497"/>
      <w:docPartObj>
        <w:docPartGallery w:val="Page Numbers (Top of Page)"/>
        <w:docPartUnique/>
      </w:docPartObj>
    </w:sdtPr>
    <w:sdtEndPr/>
    <w:sdtContent>
      <w:p w14:paraId="16B54EB3" w14:textId="77777777" w:rsidR="008C0298" w:rsidRDefault="00C021E7">
        <w:pPr>
          <w:pStyle w:val="af"/>
          <w:jc w:val="center"/>
        </w:pPr>
        <w:r>
          <w:rPr>
            <w:noProof/>
          </w:rPr>
          <w:fldChar w:fldCharType="begin"/>
        </w:r>
        <w:r w:rsidR="008C0298">
          <w:rPr>
            <w:noProof/>
          </w:rPr>
          <w:instrText xml:space="preserve"> PAGE   \* MERGEFORMAT </w:instrText>
        </w:r>
        <w:r>
          <w:rPr>
            <w:noProof/>
          </w:rPr>
          <w:fldChar w:fldCharType="separate"/>
        </w:r>
        <w:r w:rsidR="003A77AC">
          <w:rPr>
            <w:noProof/>
          </w:rPr>
          <w:t>9</w:t>
        </w:r>
        <w:r>
          <w:rPr>
            <w:noProof/>
          </w:rPr>
          <w:fldChar w:fldCharType="end"/>
        </w:r>
      </w:p>
    </w:sdtContent>
  </w:sdt>
  <w:p w14:paraId="4498E63E" w14:textId="77777777" w:rsidR="008C0298" w:rsidRDefault="008C0298" w:rsidP="00AC46DE">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F21EBE"/>
    <w:multiLevelType w:val="hybridMultilevel"/>
    <w:tmpl w:val="79A05D3A"/>
    <w:lvl w:ilvl="0" w:tplc="DA8014F0">
      <w:start w:val="5"/>
      <w:numFmt w:val="decimal"/>
      <w:lvlText w:val="%1"/>
      <w:lvlJc w:val="left"/>
      <w:pPr>
        <w:ind w:left="128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F920DC6"/>
    <w:multiLevelType w:val="hybridMultilevel"/>
    <w:tmpl w:val="743A41A0"/>
    <w:lvl w:ilvl="0" w:tplc="A1024EC0">
      <w:numFmt w:val="bullet"/>
      <w:lvlText w:val="•"/>
      <w:lvlJc w:val="left"/>
      <w:pPr>
        <w:ind w:left="1272" w:hanging="705"/>
      </w:pPr>
      <w:rPr>
        <w:rFonts w:ascii="Times New Roman" w:eastAsia="Arial"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15:restartNumberingAfterBreak="0">
    <w:nsid w:val="1C1635DA"/>
    <w:multiLevelType w:val="hybridMultilevel"/>
    <w:tmpl w:val="5E869E4A"/>
    <w:lvl w:ilvl="0" w:tplc="04190017">
      <w:start w:val="1"/>
      <w:numFmt w:val="lowerLetter"/>
      <w:lvlText w:val="%1)"/>
      <w:lvlJc w:val="left"/>
      <w:pPr>
        <w:ind w:left="1481" w:hanging="360"/>
      </w:pPr>
    </w:lvl>
    <w:lvl w:ilvl="1" w:tplc="04190019" w:tentative="1">
      <w:start w:val="1"/>
      <w:numFmt w:val="lowerLetter"/>
      <w:lvlText w:val="%2."/>
      <w:lvlJc w:val="left"/>
      <w:pPr>
        <w:ind w:left="2201" w:hanging="360"/>
      </w:pPr>
    </w:lvl>
    <w:lvl w:ilvl="2" w:tplc="0419001B" w:tentative="1">
      <w:start w:val="1"/>
      <w:numFmt w:val="lowerRoman"/>
      <w:lvlText w:val="%3."/>
      <w:lvlJc w:val="right"/>
      <w:pPr>
        <w:ind w:left="2921" w:hanging="180"/>
      </w:pPr>
    </w:lvl>
    <w:lvl w:ilvl="3" w:tplc="0419000F" w:tentative="1">
      <w:start w:val="1"/>
      <w:numFmt w:val="decimal"/>
      <w:lvlText w:val="%4."/>
      <w:lvlJc w:val="left"/>
      <w:pPr>
        <w:ind w:left="3641" w:hanging="360"/>
      </w:pPr>
    </w:lvl>
    <w:lvl w:ilvl="4" w:tplc="04190019" w:tentative="1">
      <w:start w:val="1"/>
      <w:numFmt w:val="lowerLetter"/>
      <w:lvlText w:val="%5."/>
      <w:lvlJc w:val="left"/>
      <w:pPr>
        <w:ind w:left="4361" w:hanging="360"/>
      </w:pPr>
    </w:lvl>
    <w:lvl w:ilvl="5" w:tplc="0419001B" w:tentative="1">
      <w:start w:val="1"/>
      <w:numFmt w:val="lowerRoman"/>
      <w:lvlText w:val="%6."/>
      <w:lvlJc w:val="right"/>
      <w:pPr>
        <w:ind w:left="5081" w:hanging="180"/>
      </w:pPr>
    </w:lvl>
    <w:lvl w:ilvl="6" w:tplc="0419000F" w:tentative="1">
      <w:start w:val="1"/>
      <w:numFmt w:val="decimal"/>
      <w:lvlText w:val="%7."/>
      <w:lvlJc w:val="left"/>
      <w:pPr>
        <w:ind w:left="5801" w:hanging="360"/>
      </w:pPr>
    </w:lvl>
    <w:lvl w:ilvl="7" w:tplc="04190019" w:tentative="1">
      <w:start w:val="1"/>
      <w:numFmt w:val="lowerLetter"/>
      <w:lvlText w:val="%8."/>
      <w:lvlJc w:val="left"/>
      <w:pPr>
        <w:ind w:left="6521" w:hanging="360"/>
      </w:pPr>
    </w:lvl>
    <w:lvl w:ilvl="8" w:tplc="0419001B" w:tentative="1">
      <w:start w:val="1"/>
      <w:numFmt w:val="lowerRoman"/>
      <w:lvlText w:val="%9."/>
      <w:lvlJc w:val="right"/>
      <w:pPr>
        <w:ind w:left="7241" w:hanging="180"/>
      </w:pPr>
    </w:lvl>
  </w:abstractNum>
  <w:abstractNum w:abstractNumId="3" w15:restartNumberingAfterBreak="0">
    <w:nsid w:val="21806FD5"/>
    <w:multiLevelType w:val="hybridMultilevel"/>
    <w:tmpl w:val="CDFA6B32"/>
    <w:lvl w:ilvl="0" w:tplc="76E6F8F4">
      <w:start w:val="1"/>
      <w:numFmt w:val="decimal"/>
      <w:pStyle w:val="ItemizedList1"/>
      <w:lvlText w:val="5.%1."/>
      <w:lvlJc w:val="left"/>
      <w:pPr>
        <w:ind w:left="928" w:hanging="360"/>
      </w:pPr>
      <w:rPr>
        <w:rFonts w:hint="default"/>
      </w:rPr>
    </w:lvl>
    <w:lvl w:ilvl="1" w:tplc="04190019" w:tentative="1">
      <w:start w:val="1"/>
      <w:numFmt w:val="lowerLetter"/>
      <w:pStyle w:val="ItemizedList2"/>
      <w:lvlText w:val="%2."/>
      <w:lvlJc w:val="left"/>
      <w:pPr>
        <w:ind w:left="3349" w:hanging="360"/>
      </w:pPr>
    </w:lvl>
    <w:lvl w:ilvl="2" w:tplc="0419001B" w:tentative="1">
      <w:start w:val="1"/>
      <w:numFmt w:val="lowerRoman"/>
      <w:pStyle w:val="ItemizedList3"/>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4" w15:restartNumberingAfterBreak="0">
    <w:nsid w:val="27040CB2"/>
    <w:multiLevelType w:val="hybridMultilevel"/>
    <w:tmpl w:val="6E76460E"/>
    <w:lvl w:ilvl="0" w:tplc="254631B6">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329531E3"/>
    <w:multiLevelType w:val="multilevel"/>
    <w:tmpl w:val="769EF3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37266F72"/>
    <w:multiLevelType w:val="hybridMultilevel"/>
    <w:tmpl w:val="51EEAAA0"/>
    <w:lvl w:ilvl="0" w:tplc="04190001">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565241E5"/>
    <w:multiLevelType w:val="hybridMultilevel"/>
    <w:tmpl w:val="52C0EC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5DB07501"/>
    <w:multiLevelType w:val="multilevel"/>
    <w:tmpl w:val="10F26DCA"/>
    <w:lvl w:ilvl="0">
      <w:start w:val="5"/>
      <w:numFmt w:val="decimal"/>
      <w:lvlText w:val="%1."/>
      <w:lvlJc w:val="left"/>
      <w:pPr>
        <w:ind w:left="360" w:hanging="360"/>
      </w:pPr>
      <w:rPr>
        <w:rFonts w:cs="Times New Roman" w:hint="default"/>
        <w:color w:val="000000"/>
      </w:rPr>
    </w:lvl>
    <w:lvl w:ilvl="1">
      <w:start w:val="1"/>
      <w:numFmt w:val="decimal"/>
      <w:lvlText w:val="%1.%2."/>
      <w:lvlJc w:val="left"/>
      <w:pPr>
        <w:ind w:left="1480" w:hanging="360"/>
      </w:pPr>
      <w:rPr>
        <w:rFonts w:cs="Times New Roman" w:hint="default"/>
        <w:color w:val="000000"/>
      </w:rPr>
    </w:lvl>
    <w:lvl w:ilvl="2">
      <w:start w:val="1"/>
      <w:numFmt w:val="decimal"/>
      <w:lvlText w:val="%1.%2.%3."/>
      <w:lvlJc w:val="left"/>
      <w:pPr>
        <w:ind w:left="6958" w:hanging="720"/>
      </w:pPr>
      <w:rPr>
        <w:rFonts w:cs="Times New Roman" w:hint="default"/>
        <w:color w:val="000000"/>
      </w:rPr>
    </w:lvl>
    <w:lvl w:ilvl="3">
      <w:start w:val="1"/>
      <w:numFmt w:val="decimal"/>
      <w:lvlText w:val="%1.%2.%3.%4."/>
      <w:lvlJc w:val="left"/>
      <w:pPr>
        <w:ind w:left="4080" w:hanging="720"/>
      </w:pPr>
      <w:rPr>
        <w:rFonts w:cs="Times New Roman" w:hint="default"/>
        <w:color w:val="000000"/>
      </w:rPr>
    </w:lvl>
    <w:lvl w:ilvl="4">
      <w:start w:val="1"/>
      <w:numFmt w:val="decimal"/>
      <w:lvlText w:val="%1.%2.%3.%4.%5."/>
      <w:lvlJc w:val="left"/>
      <w:pPr>
        <w:ind w:left="5560" w:hanging="1080"/>
      </w:pPr>
      <w:rPr>
        <w:rFonts w:cs="Times New Roman" w:hint="default"/>
        <w:color w:val="000000"/>
      </w:rPr>
    </w:lvl>
    <w:lvl w:ilvl="5">
      <w:start w:val="1"/>
      <w:numFmt w:val="decimal"/>
      <w:lvlText w:val="%1.%2.%3.%4.%5.%6."/>
      <w:lvlJc w:val="left"/>
      <w:pPr>
        <w:ind w:left="6680" w:hanging="1080"/>
      </w:pPr>
      <w:rPr>
        <w:rFonts w:cs="Times New Roman" w:hint="default"/>
        <w:color w:val="000000"/>
      </w:rPr>
    </w:lvl>
    <w:lvl w:ilvl="6">
      <w:start w:val="1"/>
      <w:numFmt w:val="decimal"/>
      <w:lvlText w:val="%1.%2.%3.%4.%5.%6.%7."/>
      <w:lvlJc w:val="left"/>
      <w:pPr>
        <w:ind w:left="8160" w:hanging="1440"/>
      </w:pPr>
      <w:rPr>
        <w:rFonts w:cs="Times New Roman" w:hint="default"/>
        <w:color w:val="000000"/>
      </w:rPr>
    </w:lvl>
    <w:lvl w:ilvl="7">
      <w:start w:val="1"/>
      <w:numFmt w:val="decimal"/>
      <w:lvlText w:val="%1.%2.%3.%4.%5.%6.%7.%8."/>
      <w:lvlJc w:val="left"/>
      <w:pPr>
        <w:ind w:left="9280" w:hanging="1440"/>
      </w:pPr>
      <w:rPr>
        <w:rFonts w:cs="Times New Roman" w:hint="default"/>
        <w:color w:val="000000"/>
      </w:rPr>
    </w:lvl>
    <w:lvl w:ilvl="8">
      <w:start w:val="1"/>
      <w:numFmt w:val="decimal"/>
      <w:lvlText w:val="%1.%2.%3.%4.%5.%6.%7.%8.%9."/>
      <w:lvlJc w:val="left"/>
      <w:pPr>
        <w:ind w:left="10760" w:hanging="1800"/>
      </w:pPr>
      <w:rPr>
        <w:rFonts w:cs="Times New Roman" w:hint="default"/>
        <w:color w:val="000000"/>
      </w:rPr>
    </w:lvl>
  </w:abstractNum>
  <w:abstractNum w:abstractNumId="9" w15:restartNumberingAfterBreak="0">
    <w:nsid w:val="60CD6833"/>
    <w:multiLevelType w:val="multilevel"/>
    <w:tmpl w:val="605AE84A"/>
    <w:lvl w:ilvl="0">
      <w:start w:val="1"/>
      <w:numFmt w:val="decimal"/>
      <w:lvlText w:val="%1."/>
      <w:lvlJc w:val="left"/>
      <w:pPr>
        <w:ind w:left="1065" w:hanging="360"/>
      </w:pPr>
      <w:rPr>
        <w:rFonts w:hint="default"/>
      </w:rPr>
    </w:lvl>
    <w:lvl w:ilvl="1">
      <w:start w:val="1"/>
      <w:numFmt w:val="bullet"/>
      <w:lvlText w:val=""/>
      <w:lvlJc w:val="left"/>
      <w:pPr>
        <w:ind w:left="1841" w:hanging="360"/>
      </w:pPr>
      <w:rPr>
        <w:rFonts w:ascii="Symbol" w:hAnsi="Symbol" w:hint="default"/>
      </w:rPr>
    </w:lvl>
    <w:lvl w:ilvl="2">
      <w:start w:val="1"/>
      <w:numFmt w:val="decimal"/>
      <w:isLgl/>
      <w:lvlText w:val="%1.%2.%3."/>
      <w:lvlJc w:val="left"/>
      <w:pPr>
        <w:ind w:left="2977" w:hanging="720"/>
      </w:pPr>
      <w:rPr>
        <w:rFonts w:hint="default"/>
      </w:rPr>
    </w:lvl>
    <w:lvl w:ilvl="3">
      <w:start w:val="1"/>
      <w:numFmt w:val="decimal"/>
      <w:isLgl/>
      <w:lvlText w:val="%1.%2.%3.%4."/>
      <w:lvlJc w:val="left"/>
      <w:pPr>
        <w:ind w:left="3753" w:hanging="720"/>
      </w:pPr>
      <w:rPr>
        <w:rFonts w:hint="default"/>
      </w:rPr>
    </w:lvl>
    <w:lvl w:ilvl="4">
      <w:start w:val="1"/>
      <w:numFmt w:val="decimal"/>
      <w:isLgl/>
      <w:lvlText w:val="%1.%2.%3.%4.%5."/>
      <w:lvlJc w:val="left"/>
      <w:pPr>
        <w:ind w:left="4889" w:hanging="1080"/>
      </w:pPr>
      <w:rPr>
        <w:rFonts w:hint="default"/>
      </w:rPr>
    </w:lvl>
    <w:lvl w:ilvl="5">
      <w:start w:val="1"/>
      <w:numFmt w:val="decimal"/>
      <w:isLgl/>
      <w:lvlText w:val="%1.%2.%3.%4.%5.%6."/>
      <w:lvlJc w:val="left"/>
      <w:pPr>
        <w:ind w:left="5665" w:hanging="1080"/>
      </w:pPr>
      <w:rPr>
        <w:rFonts w:hint="default"/>
      </w:rPr>
    </w:lvl>
    <w:lvl w:ilvl="6">
      <w:start w:val="1"/>
      <w:numFmt w:val="decimal"/>
      <w:isLgl/>
      <w:lvlText w:val="%1.%2.%3.%4.%5.%6.%7."/>
      <w:lvlJc w:val="left"/>
      <w:pPr>
        <w:ind w:left="6801" w:hanging="1440"/>
      </w:pPr>
      <w:rPr>
        <w:rFonts w:hint="default"/>
      </w:rPr>
    </w:lvl>
    <w:lvl w:ilvl="7">
      <w:start w:val="1"/>
      <w:numFmt w:val="decimal"/>
      <w:isLgl/>
      <w:lvlText w:val="%1.%2.%3.%4.%5.%6.%7.%8."/>
      <w:lvlJc w:val="left"/>
      <w:pPr>
        <w:ind w:left="7577" w:hanging="1440"/>
      </w:pPr>
      <w:rPr>
        <w:rFonts w:hint="default"/>
      </w:rPr>
    </w:lvl>
    <w:lvl w:ilvl="8">
      <w:start w:val="1"/>
      <w:numFmt w:val="decimal"/>
      <w:isLgl/>
      <w:lvlText w:val="%1.%2.%3.%4.%5.%6.%7.%8.%9."/>
      <w:lvlJc w:val="left"/>
      <w:pPr>
        <w:ind w:left="8713" w:hanging="1800"/>
      </w:pPr>
      <w:rPr>
        <w:rFonts w:hint="default"/>
      </w:rPr>
    </w:lvl>
  </w:abstractNum>
  <w:abstractNum w:abstractNumId="10" w15:restartNumberingAfterBreak="0">
    <w:nsid w:val="62C8534B"/>
    <w:multiLevelType w:val="multilevel"/>
    <w:tmpl w:val="6214107E"/>
    <w:lvl w:ilvl="0">
      <w:start w:val="5"/>
      <w:numFmt w:val="decimal"/>
      <w:lvlText w:val="%1."/>
      <w:lvlJc w:val="left"/>
      <w:pPr>
        <w:ind w:left="360" w:hanging="360"/>
      </w:pPr>
      <w:rPr>
        <w:rFonts w:cs="Times New Roman" w:hint="default"/>
        <w:color w:val="000000"/>
      </w:rPr>
    </w:lvl>
    <w:lvl w:ilvl="1">
      <w:start w:val="4"/>
      <w:numFmt w:val="decimal"/>
      <w:lvlText w:val="%1.%2."/>
      <w:lvlJc w:val="left"/>
      <w:pPr>
        <w:ind w:left="360" w:hanging="360"/>
      </w:pPr>
      <w:rPr>
        <w:rFonts w:cs="Times New Roman" w:hint="default"/>
        <w:color w:val="000000"/>
      </w:rPr>
    </w:lvl>
    <w:lvl w:ilvl="2">
      <w:start w:val="1"/>
      <w:numFmt w:val="decimal"/>
      <w:lvlText w:val="%1.%2.%3."/>
      <w:lvlJc w:val="left"/>
      <w:pPr>
        <w:ind w:left="1288" w:hanging="720"/>
      </w:pPr>
      <w:rPr>
        <w:rFonts w:cs="Times New Roman" w:hint="default"/>
        <w:color w:val="000000"/>
      </w:rPr>
    </w:lvl>
    <w:lvl w:ilvl="3">
      <w:start w:val="1"/>
      <w:numFmt w:val="decimal"/>
      <w:lvlText w:val="%1.%2.%3.%4."/>
      <w:lvlJc w:val="left"/>
      <w:pPr>
        <w:ind w:left="4080" w:hanging="720"/>
      </w:pPr>
      <w:rPr>
        <w:rFonts w:cs="Times New Roman" w:hint="default"/>
        <w:color w:val="000000"/>
      </w:rPr>
    </w:lvl>
    <w:lvl w:ilvl="4">
      <w:start w:val="1"/>
      <w:numFmt w:val="decimal"/>
      <w:lvlText w:val="%1.%2.%3.%4.%5."/>
      <w:lvlJc w:val="left"/>
      <w:pPr>
        <w:ind w:left="5560" w:hanging="1080"/>
      </w:pPr>
      <w:rPr>
        <w:rFonts w:cs="Times New Roman" w:hint="default"/>
        <w:color w:val="000000"/>
      </w:rPr>
    </w:lvl>
    <w:lvl w:ilvl="5">
      <w:start w:val="1"/>
      <w:numFmt w:val="decimal"/>
      <w:lvlText w:val="%1.%2.%3.%4.%5.%6."/>
      <w:lvlJc w:val="left"/>
      <w:pPr>
        <w:ind w:left="6680" w:hanging="1080"/>
      </w:pPr>
      <w:rPr>
        <w:rFonts w:cs="Times New Roman" w:hint="default"/>
        <w:color w:val="000000"/>
      </w:rPr>
    </w:lvl>
    <w:lvl w:ilvl="6">
      <w:start w:val="1"/>
      <w:numFmt w:val="decimal"/>
      <w:lvlText w:val="%1.%2.%3.%4.%5.%6.%7."/>
      <w:lvlJc w:val="left"/>
      <w:pPr>
        <w:ind w:left="8160" w:hanging="1440"/>
      </w:pPr>
      <w:rPr>
        <w:rFonts w:cs="Times New Roman" w:hint="default"/>
        <w:color w:val="000000"/>
      </w:rPr>
    </w:lvl>
    <w:lvl w:ilvl="7">
      <w:start w:val="1"/>
      <w:numFmt w:val="decimal"/>
      <w:lvlText w:val="%1.%2.%3.%4.%5.%6.%7.%8."/>
      <w:lvlJc w:val="left"/>
      <w:pPr>
        <w:ind w:left="9280" w:hanging="1440"/>
      </w:pPr>
      <w:rPr>
        <w:rFonts w:cs="Times New Roman" w:hint="default"/>
        <w:color w:val="000000"/>
      </w:rPr>
    </w:lvl>
    <w:lvl w:ilvl="8">
      <w:start w:val="1"/>
      <w:numFmt w:val="decimal"/>
      <w:lvlText w:val="%1.%2.%3.%4.%5.%6.%7.%8.%9."/>
      <w:lvlJc w:val="left"/>
      <w:pPr>
        <w:ind w:left="10760" w:hanging="1800"/>
      </w:pPr>
      <w:rPr>
        <w:rFonts w:cs="Times New Roman" w:hint="default"/>
        <w:color w:val="000000"/>
      </w:rPr>
    </w:lvl>
  </w:abstractNum>
  <w:abstractNum w:abstractNumId="11" w15:restartNumberingAfterBreak="0">
    <w:nsid w:val="64D04176"/>
    <w:multiLevelType w:val="multilevel"/>
    <w:tmpl w:val="1292E9A0"/>
    <w:lvl w:ilvl="0">
      <w:start w:val="1"/>
      <w:numFmt w:val="decimal"/>
      <w:lvlText w:val="%1."/>
      <w:lvlJc w:val="left"/>
      <w:pPr>
        <w:ind w:left="1065" w:hanging="360"/>
      </w:pPr>
      <w:rPr>
        <w:rFonts w:hint="default"/>
      </w:rPr>
    </w:lvl>
    <w:lvl w:ilvl="1">
      <w:start w:val="1"/>
      <w:numFmt w:val="decimal"/>
      <w:isLgl/>
      <w:lvlText w:val="%1.%2."/>
      <w:lvlJc w:val="left"/>
      <w:pPr>
        <w:ind w:left="1841" w:hanging="360"/>
      </w:pPr>
      <w:rPr>
        <w:rFonts w:hint="default"/>
      </w:rPr>
    </w:lvl>
    <w:lvl w:ilvl="2">
      <w:start w:val="1"/>
      <w:numFmt w:val="decimal"/>
      <w:isLgl/>
      <w:lvlText w:val="%1.%2.%3."/>
      <w:lvlJc w:val="left"/>
      <w:pPr>
        <w:ind w:left="2977" w:hanging="720"/>
      </w:pPr>
      <w:rPr>
        <w:rFonts w:hint="default"/>
      </w:rPr>
    </w:lvl>
    <w:lvl w:ilvl="3">
      <w:start w:val="1"/>
      <w:numFmt w:val="decimal"/>
      <w:isLgl/>
      <w:lvlText w:val="%1.%2.%3.%4."/>
      <w:lvlJc w:val="left"/>
      <w:pPr>
        <w:ind w:left="3753" w:hanging="720"/>
      </w:pPr>
      <w:rPr>
        <w:rFonts w:hint="default"/>
      </w:rPr>
    </w:lvl>
    <w:lvl w:ilvl="4">
      <w:start w:val="1"/>
      <w:numFmt w:val="decimal"/>
      <w:isLgl/>
      <w:lvlText w:val="%1.%2.%3.%4.%5."/>
      <w:lvlJc w:val="left"/>
      <w:pPr>
        <w:ind w:left="4889" w:hanging="1080"/>
      </w:pPr>
      <w:rPr>
        <w:rFonts w:hint="default"/>
      </w:rPr>
    </w:lvl>
    <w:lvl w:ilvl="5">
      <w:start w:val="1"/>
      <w:numFmt w:val="decimal"/>
      <w:isLgl/>
      <w:lvlText w:val="%1.%2.%3.%4.%5.%6."/>
      <w:lvlJc w:val="left"/>
      <w:pPr>
        <w:ind w:left="5665" w:hanging="1080"/>
      </w:pPr>
      <w:rPr>
        <w:rFonts w:hint="default"/>
      </w:rPr>
    </w:lvl>
    <w:lvl w:ilvl="6">
      <w:start w:val="1"/>
      <w:numFmt w:val="decimal"/>
      <w:isLgl/>
      <w:lvlText w:val="%1.%2.%3.%4.%5.%6.%7."/>
      <w:lvlJc w:val="left"/>
      <w:pPr>
        <w:ind w:left="6801" w:hanging="1440"/>
      </w:pPr>
      <w:rPr>
        <w:rFonts w:hint="default"/>
      </w:rPr>
    </w:lvl>
    <w:lvl w:ilvl="7">
      <w:start w:val="1"/>
      <w:numFmt w:val="decimal"/>
      <w:isLgl/>
      <w:lvlText w:val="%1.%2.%3.%4.%5.%6.%7.%8."/>
      <w:lvlJc w:val="left"/>
      <w:pPr>
        <w:ind w:left="7577" w:hanging="1440"/>
      </w:pPr>
      <w:rPr>
        <w:rFonts w:hint="default"/>
      </w:rPr>
    </w:lvl>
    <w:lvl w:ilvl="8">
      <w:start w:val="1"/>
      <w:numFmt w:val="decimal"/>
      <w:isLgl/>
      <w:lvlText w:val="%1.%2.%3.%4.%5.%6.%7.%8.%9."/>
      <w:lvlJc w:val="left"/>
      <w:pPr>
        <w:ind w:left="8713" w:hanging="1800"/>
      </w:pPr>
      <w:rPr>
        <w:rFonts w:hint="default"/>
      </w:rPr>
    </w:lvl>
  </w:abstractNum>
  <w:abstractNum w:abstractNumId="12" w15:restartNumberingAfterBreak="0">
    <w:nsid w:val="6B317CEA"/>
    <w:multiLevelType w:val="multilevel"/>
    <w:tmpl w:val="56EC373A"/>
    <w:lvl w:ilvl="0">
      <w:start w:val="1"/>
      <w:numFmt w:val="decimal"/>
      <w:pStyle w:val="a"/>
      <w:lvlText w:val="%1."/>
      <w:lvlJc w:val="left"/>
      <w:pPr>
        <w:ind w:left="360" w:hanging="360"/>
      </w:pPr>
      <w:rPr>
        <w:rFonts w:cs="Times New Roman"/>
        <w:b/>
        <w:i w:val="0"/>
        <w:color w:val="auto"/>
        <w:sz w:val="24"/>
      </w:rPr>
    </w:lvl>
    <w:lvl w:ilvl="1">
      <w:start w:val="1"/>
      <w:numFmt w:val="decimal"/>
      <w:lvlText w:val="%1.%2."/>
      <w:lvlJc w:val="left"/>
      <w:pPr>
        <w:ind w:left="672" w:hanging="432"/>
      </w:pPr>
      <w:rPr>
        <w:rFonts w:cs="Times New Roman"/>
        <w:b/>
        <w:i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15:restartNumberingAfterBreak="0">
    <w:nsid w:val="6B834DDB"/>
    <w:multiLevelType w:val="multilevel"/>
    <w:tmpl w:val="CD38640E"/>
    <w:lvl w:ilvl="0">
      <w:start w:val="1"/>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73054545"/>
    <w:multiLevelType w:val="multilevel"/>
    <w:tmpl w:val="307C8556"/>
    <w:lvl w:ilvl="0">
      <w:start w:val="5"/>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4124" w:hanging="720"/>
      </w:pPr>
      <w:rPr>
        <w:rFonts w:hint="default"/>
      </w:rPr>
    </w:lvl>
    <w:lvl w:ilvl="3">
      <w:start w:val="1"/>
      <w:numFmt w:val="decimal"/>
      <w:lvlText w:val="%1.%2.%3.%4."/>
      <w:lvlJc w:val="left"/>
      <w:pPr>
        <w:ind w:left="5826" w:hanging="72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590" w:hanging="1080"/>
      </w:pPr>
      <w:rPr>
        <w:rFonts w:hint="default"/>
      </w:rPr>
    </w:lvl>
    <w:lvl w:ilvl="6">
      <w:start w:val="1"/>
      <w:numFmt w:val="decimal"/>
      <w:lvlText w:val="%1.%2.%3.%4.%5.%6.%7."/>
      <w:lvlJc w:val="left"/>
      <w:pPr>
        <w:ind w:left="11652" w:hanging="1440"/>
      </w:pPr>
      <w:rPr>
        <w:rFonts w:hint="default"/>
      </w:rPr>
    </w:lvl>
    <w:lvl w:ilvl="7">
      <w:start w:val="1"/>
      <w:numFmt w:val="decimal"/>
      <w:lvlText w:val="%1.%2.%3.%4.%5.%6.%7.%8."/>
      <w:lvlJc w:val="left"/>
      <w:pPr>
        <w:ind w:left="13354" w:hanging="1440"/>
      </w:pPr>
      <w:rPr>
        <w:rFonts w:hint="default"/>
      </w:rPr>
    </w:lvl>
    <w:lvl w:ilvl="8">
      <w:start w:val="1"/>
      <w:numFmt w:val="decimal"/>
      <w:lvlText w:val="%1.%2.%3.%4.%5.%6.%7.%8.%9."/>
      <w:lvlJc w:val="left"/>
      <w:pPr>
        <w:ind w:left="15416" w:hanging="1800"/>
      </w:pPr>
      <w:rPr>
        <w:rFonts w:hint="default"/>
      </w:rPr>
    </w:lvl>
  </w:abstractNum>
  <w:abstractNum w:abstractNumId="15" w15:restartNumberingAfterBreak="0">
    <w:nsid w:val="76270F65"/>
    <w:multiLevelType w:val="multilevel"/>
    <w:tmpl w:val="6826EB54"/>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6" w15:restartNumberingAfterBreak="0">
    <w:nsid w:val="7A2F20F7"/>
    <w:multiLevelType w:val="multilevel"/>
    <w:tmpl w:val="026AD8C2"/>
    <w:lvl w:ilvl="0">
      <w:start w:val="1"/>
      <w:numFmt w:val="decimal"/>
      <w:lvlText w:val="%1."/>
      <w:lvlJc w:val="left"/>
      <w:pPr>
        <w:ind w:left="720" w:hanging="360"/>
      </w:pPr>
      <w:rPr>
        <w:rFonts w:hint="default"/>
      </w:rPr>
    </w:lvl>
    <w:lvl w:ilvl="1">
      <w:start w:val="1"/>
      <w:numFmt w:val="decimal"/>
      <w:isLgl/>
      <w:lvlText w:val="%1.%2."/>
      <w:lvlJc w:val="left"/>
      <w:pPr>
        <w:ind w:left="1125" w:hanging="405"/>
      </w:pPr>
      <w:rPr>
        <w:rFonts w:ascii="XO Thames" w:hAnsi="XO Thames" w:hint="default"/>
      </w:rPr>
    </w:lvl>
    <w:lvl w:ilvl="2">
      <w:start w:val="1"/>
      <w:numFmt w:val="decimal"/>
      <w:isLgl/>
      <w:lvlText w:val="%1.%2.%3."/>
      <w:lvlJc w:val="left"/>
      <w:pPr>
        <w:ind w:left="1800" w:hanging="720"/>
      </w:pPr>
      <w:rPr>
        <w:rFonts w:ascii="XO Thames" w:hAnsi="XO Thames" w:hint="default"/>
      </w:rPr>
    </w:lvl>
    <w:lvl w:ilvl="3">
      <w:start w:val="1"/>
      <w:numFmt w:val="decimal"/>
      <w:isLgl/>
      <w:lvlText w:val="%1.%2.%3.%4."/>
      <w:lvlJc w:val="left"/>
      <w:pPr>
        <w:ind w:left="2160" w:hanging="720"/>
      </w:pPr>
      <w:rPr>
        <w:rFonts w:ascii="XO Thames" w:hAnsi="XO Thames" w:hint="default"/>
      </w:rPr>
    </w:lvl>
    <w:lvl w:ilvl="4">
      <w:start w:val="1"/>
      <w:numFmt w:val="decimal"/>
      <w:isLgl/>
      <w:lvlText w:val="%1.%2.%3.%4.%5."/>
      <w:lvlJc w:val="left"/>
      <w:pPr>
        <w:ind w:left="2880" w:hanging="1080"/>
      </w:pPr>
      <w:rPr>
        <w:rFonts w:ascii="XO Thames" w:hAnsi="XO Thames" w:hint="default"/>
      </w:rPr>
    </w:lvl>
    <w:lvl w:ilvl="5">
      <w:start w:val="1"/>
      <w:numFmt w:val="decimal"/>
      <w:isLgl/>
      <w:lvlText w:val="%1.%2.%3.%4.%5.%6."/>
      <w:lvlJc w:val="left"/>
      <w:pPr>
        <w:ind w:left="3240" w:hanging="1080"/>
      </w:pPr>
      <w:rPr>
        <w:rFonts w:ascii="XO Thames" w:hAnsi="XO Thames" w:hint="default"/>
      </w:rPr>
    </w:lvl>
    <w:lvl w:ilvl="6">
      <w:start w:val="1"/>
      <w:numFmt w:val="decimal"/>
      <w:isLgl/>
      <w:lvlText w:val="%1.%2.%3.%4.%5.%6.%7."/>
      <w:lvlJc w:val="left"/>
      <w:pPr>
        <w:ind w:left="3960" w:hanging="1440"/>
      </w:pPr>
      <w:rPr>
        <w:rFonts w:ascii="XO Thames" w:hAnsi="XO Thames" w:hint="default"/>
      </w:rPr>
    </w:lvl>
    <w:lvl w:ilvl="7">
      <w:start w:val="1"/>
      <w:numFmt w:val="decimal"/>
      <w:isLgl/>
      <w:lvlText w:val="%1.%2.%3.%4.%5.%6.%7.%8."/>
      <w:lvlJc w:val="left"/>
      <w:pPr>
        <w:ind w:left="4320" w:hanging="1440"/>
      </w:pPr>
      <w:rPr>
        <w:rFonts w:ascii="XO Thames" w:hAnsi="XO Thames" w:hint="default"/>
      </w:rPr>
    </w:lvl>
    <w:lvl w:ilvl="8">
      <w:start w:val="1"/>
      <w:numFmt w:val="decimal"/>
      <w:isLgl/>
      <w:lvlText w:val="%1.%2.%3.%4.%5.%6.%7.%8.%9."/>
      <w:lvlJc w:val="left"/>
      <w:pPr>
        <w:ind w:left="5040" w:hanging="1800"/>
      </w:pPr>
      <w:rPr>
        <w:rFonts w:ascii="XO Thames" w:hAnsi="XO Thames" w:hint="default"/>
      </w:rPr>
    </w:lvl>
  </w:abstractNum>
  <w:abstractNum w:abstractNumId="17" w15:restartNumberingAfterBreak="0">
    <w:nsid w:val="7C993B2A"/>
    <w:multiLevelType w:val="multilevel"/>
    <w:tmpl w:val="EA2E7A0E"/>
    <w:lvl w:ilvl="0">
      <w:start w:val="6"/>
      <w:numFmt w:val="decimal"/>
      <w:lvlText w:val="%1."/>
      <w:lvlJc w:val="left"/>
      <w:pPr>
        <w:ind w:left="360" w:hanging="360"/>
      </w:pPr>
      <w:rPr>
        <w:rFonts w:cs="Times New Roman" w:hint="default"/>
        <w:color w:val="000000"/>
      </w:rPr>
    </w:lvl>
    <w:lvl w:ilvl="1">
      <w:start w:val="1"/>
      <w:numFmt w:val="decimal"/>
      <w:lvlText w:val="%1.%2."/>
      <w:lvlJc w:val="left"/>
      <w:pPr>
        <w:ind w:left="2062" w:hanging="360"/>
      </w:pPr>
      <w:rPr>
        <w:rFonts w:cs="Times New Roman" w:hint="default"/>
        <w:color w:val="000000"/>
      </w:rPr>
    </w:lvl>
    <w:lvl w:ilvl="2">
      <w:start w:val="1"/>
      <w:numFmt w:val="decimal"/>
      <w:lvlText w:val="%1.%2.%3."/>
      <w:lvlJc w:val="left"/>
      <w:pPr>
        <w:ind w:left="3680" w:hanging="720"/>
      </w:pPr>
      <w:rPr>
        <w:rFonts w:cs="Times New Roman" w:hint="default"/>
        <w:color w:val="000000"/>
      </w:rPr>
    </w:lvl>
    <w:lvl w:ilvl="3">
      <w:start w:val="1"/>
      <w:numFmt w:val="decimal"/>
      <w:lvlText w:val="%1.%2.%3.%4."/>
      <w:lvlJc w:val="left"/>
      <w:pPr>
        <w:ind w:left="5160" w:hanging="720"/>
      </w:pPr>
      <w:rPr>
        <w:rFonts w:cs="Times New Roman" w:hint="default"/>
        <w:color w:val="000000"/>
      </w:rPr>
    </w:lvl>
    <w:lvl w:ilvl="4">
      <w:start w:val="1"/>
      <w:numFmt w:val="decimal"/>
      <w:lvlText w:val="%1.%2.%3.%4.%5."/>
      <w:lvlJc w:val="left"/>
      <w:pPr>
        <w:ind w:left="7000" w:hanging="1080"/>
      </w:pPr>
      <w:rPr>
        <w:rFonts w:cs="Times New Roman" w:hint="default"/>
        <w:color w:val="000000"/>
      </w:rPr>
    </w:lvl>
    <w:lvl w:ilvl="5">
      <w:start w:val="1"/>
      <w:numFmt w:val="decimal"/>
      <w:lvlText w:val="%1.%2.%3.%4.%5.%6."/>
      <w:lvlJc w:val="left"/>
      <w:pPr>
        <w:ind w:left="8480" w:hanging="1080"/>
      </w:pPr>
      <w:rPr>
        <w:rFonts w:cs="Times New Roman" w:hint="default"/>
        <w:color w:val="000000"/>
      </w:rPr>
    </w:lvl>
    <w:lvl w:ilvl="6">
      <w:start w:val="1"/>
      <w:numFmt w:val="decimal"/>
      <w:lvlText w:val="%1.%2.%3.%4.%5.%6.%7."/>
      <w:lvlJc w:val="left"/>
      <w:pPr>
        <w:ind w:left="10320" w:hanging="1440"/>
      </w:pPr>
      <w:rPr>
        <w:rFonts w:cs="Times New Roman" w:hint="default"/>
        <w:color w:val="000000"/>
      </w:rPr>
    </w:lvl>
    <w:lvl w:ilvl="7">
      <w:start w:val="1"/>
      <w:numFmt w:val="decimal"/>
      <w:lvlText w:val="%1.%2.%3.%4.%5.%6.%7.%8."/>
      <w:lvlJc w:val="left"/>
      <w:pPr>
        <w:ind w:left="11800" w:hanging="1440"/>
      </w:pPr>
      <w:rPr>
        <w:rFonts w:cs="Times New Roman" w:hint="default"/>
        <w:color w:val="000000"/>
      </w:rPr>
    </w:lvl>
    <w:lvl w:ilvl="8">
      <w:start w:val="1"/>
      <w:numFmt w:val="decimal"/>
      <w:lvlText w:val="%1.%2.%3.%4.%5.%6.%7.%8.%9."/>
      <w:lvlJc w:val="left"/>
      <w:pPr>
        <w:ind w:left="13640" w:hanging="1800"/>
      </w:pPr>
      <w:rPr>
        <w:rFonts w:cs="Times New Roman" w:hint="default"/>
        <w:color w:val="000000"/>
      </w:rPr>
    </w:lvl>
  </w:abstractNum>
  <w:abstractNum w:abstractNumId="18" w15:restartNumberingAfterBreak="0">
    <w:nsid w:val="7E4748EC"/>
    <w:multiLevelType w:val="hybridMultilevel"/>
    <w:tmpl w:val="48CC4B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3"/>
  </w:num>
  <w:num w:numId="3">
    <w:abstractNumId w:val="18"/>
  </w:num>
  <w:num w:numId="4">
    <w:abstractNumId w:val="7"/>
  </w:num>
  <w:num w:numId="5">
    <w:abstractNumId w:val="1"/>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10"/>
  </w:num>
  <w:num w:numId="14">
    <w:abstractNumId w:val="8"/>
  </w:num>
  <w:num w:numId="15">
    <w:abstractNumId w:val="11"/>
  </w:num>
  <w:num w:numId="16">
    <w:abstractNumId w:val="17"/>
  </w:num>
  <w:num w:numId="17">
    <w:abstractNumId w:val="14"/>
  </w:num>
  <w:num w:numId="18">
    <w:abstractNumId w:val="15"/>
  </w:num>
  <w:num w:numId="19">
    <w:abstractNumId w:val="16"/>
  </w:num>
  <w:num w:numId="20">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067FF"/>
    <w:rsid w:val="00003713"/>
    <w:rsid w:val="00004C77"/>
    <w:rsid w:val="00011CFA"/>
    <w:rsid w:val="00012754"/>
    <w:rsid w:val="00015498"/>
    <w:rsid w:val="00022AC7"/>
    <w:rsid w:val="00040651"/>
    <w:rsid w:val="00043E1B"/>
    <w:rsid w:val="00047DC4"/>
    <w:rsid w:val="0005213C"/>
    <w:rsid w:val="000549DA"/>
    <w:rsid w:val="00054C6F"/>
    <w:rsid w:val="000560D6"/>
    <w:rsid w:val="00056D63"/>
    <w:rsid w:val="00061C34"/>
    <w:rsid w:val="00062B04"/>
    <w:rsid w:val="00073041"/>
    <w:rsid w:val="00073A96"/>
    <w:rsid w:val="00077086"/>
    <w:rsid w:val="00080B3A"/>
    <w:rsid w:val="00080EF5"/>
    <w:rsid w:val="00086171"/>
    <w:rsid w:val="0008783B"/>
    <w:rsid w:val="00087D91"/>
    <w:rsid w:val="00096CA2"/>
    <w:rsid w:val="000975D0"/>
    <w:rsid w:val="000A0FEB"/>
    <w:rsid w:val="000A1014"/>
    <w:rsid w:val="000A4078"/>
    <w:rsid w:val="000C36D5"/>
    <w:rsid w:val="000C53EA"/>
    <w:rsid w:val="000C75B1"/>
    <w:rsid w:val="000D20F5"/>
    <w:rsid w:val="000D599A"/>
    <w:rsid w:val="000D6878"/>
    <w:rsid w:val="000E3E00"/>
    <w:rsid w:val="00100247"/>
    <w:rsid w:val="00100705"/>
    <w:rsid w:val="0010340F"/>
    <w:rsid w:val="00103AB1"/>
    <w:rsid w:val="00105374"/>
    <w:rsid w:val="00107755"/>
    <w:rsid w:val="00110CEF"/>
    <w:rsid w:val="001120B5"/>
    <w:rsid w:val="00113E93"/>
    <w:rsid w:val="001141B8"/>
    <w:rsid w:val="001171F5"/>
    <w:rsid w:val="00120915"/>
    <w:rsid w:val="0012511E"/>
    <w:rsid w:val="00130BF8"/>
    <w:rsid w:val="001315F2"/>
    <w:rsid w:val="00143448"/>
    <w:rsid w:val="001477B2"/>
    <w:rsid w:val="00150E45"/>
    <w:rsid w:val="001523DA"/>
    <w:rsid w:val="001527DD"/>
    <w:rsid w:val="0015413D"/>
    <w:rsid w:val="00154553"/>
    <w:rsid w:val="0015634D"/>
    <w:rsid w:val="001566E9"/>
    <w:rsid w:val="00156F54"/>
    <w:rsid w:val="00160BED"/>
    <w:rsid w:val="00161000"/>
    <w:rsid w:val="0016198A"/>
    <w:rsid w:val="00166CC7"/>
    <w:rsid w:val="0018015D"/>
    <w:rsid w:val="00181E5C"/>
    <w:rsid w:val="00182355"/>
    <w:rsid w:val="00182444"/>
    <w:rsid w:val="001866A8"/>
    <w:rsid w:val="0019246C"/>
    <w:rsid w:val="001A1D28"/>
    <w:rsid w:val="001A5E15"/>
    <w:rsid w:val="001B2304"/>
    <w:rsid w:val="001B558E"/>
    <w:rsid w:val="001C0350"/>
    <w:rsid w:val="001C0917"/>
    <w:rsid w:val="001C1869"/>
    <w:rsid w:val="001C4FB4"/>
    <w:rsid w:val="001C5690"/>
    <w:rsid w:val="001C5AEF"/>
    <w:rsid w:val="001D1394"/>
    <w:rsid w:val="001D3504"/>
    <w:rsid w:val="001D361E"/>
    <w:rsid w:val="001D6945"/>
    <w:rsid w:val="001D7052"/>
    <w:rsid w:val="001E06E9"/>
    <w:rsid w:val="001E4ED8"/>
    <w:rsid w:val="001E51CB"/>
    <w:rsid w:val="001E521A"/>
    <w:rsid w:val="001F06F9"/>
    <w:rsid w:val="001F0725"/>
    <w:rsid w:val="001F38FE"/>
    <w:rsid w:val="001F5C0B"/>
    <w:rsid w:val="00202F2C"/>
    <w:rsid w:val="002048C8"/>
    <w:rsid w:val="00205EC7"/>
    <w:rsid w:val="002109D5"/>
    <w:rsid w:val="002120BD"/>
    <w:rsid w:val="00212CBF"/>
    <w:rsid w:val="00213972"/>
    <w:rsid w:val="00214AE0"/>
    <w:rsid w:val="00220A30"/>
    <w:rsid w:val="00222DB4"/>
    <w:rsid w:val="00224204"/>
    <w:rsid w:val="00224302"/>
    <w:rsid w:val="002243C8"/>
    <w:rsid w:val="002266E1"/>
    <w:rsid w:val="0023015A"/>
    <w:rsid w:val="00231E5B"/>
    <w:rsid w:val="002326F4"/>
    <w:rsid w:val="00232994"/>
    <w:rsid w:val="00234CF4"/>
    <w:rsid w:val="00237593"/>
    <w:rsid w:val="00237B83"/>
    <w:rsid w:val="00241BA5"/>
    <w:rsid w:val="00241EF9"/>
    <w:rsid w:val="00242C69"/>
    <w:rsid w:val="00242D42"/>
    <w:rsid w:val="00247F8C"/>
    <w:rsid w:val="00254027"/>
    <w:rsid w:val="00260FEB"/>
    <w:rsid w:val="0026268E"/>
    <w:rsid w:val="00264637"/>
    <w:rsid w:val="00265B78"/>
    <w:rsid w:val="002676BB"/>
    <w:rsid w:val="002678DE"/>
    <w:rsid w:val="002700C5"/>
    <w:rsid w:val="002756AB"/>
    <w:rsid w:val="002774D6"/>
    <w:rsid w:val="00281B14"/>
    <w:rsid w:val="00283E80"/>
    <w:rsid w:val="0029123D"/>
    <w:rsid w:val="002918AD"/>
    <w:rsid w:val="00293FF3"/>
    <w:rsid w:val="00294B64"/>
    <w:rsid w:val="00295594"/>
    <w:rsid w:val="00296588"/>
    <w:rsid w:val="00297FF0"/>
    <w:rsid w:val="002A2A43"/>
    <w:rsid w:val="002A2FD9"/>
    <w:rsid w:val="002A3F1E"/>
    <w:rsid w:val="002A6A3E"/>
    <w:rsid w:val="002A7140"/>
    <w:rsid w:val="002A7B94"/>
    <w:rsid w:val="002B0F5B"/>
    <w:rsid w:val="002B13F3"/>
    <w:rsid w:val="002C2117"/>
    <w:rsid w:val="002C3750"/>
    <w:rsid w:val="002C55DB"/>
    <w:rsid w:val="002C7A01"/>
    <w:rsid w:val="002D12FC"/>
    <w:rsid w:val="002D2014"/>
    <w:rsid w:val="002D43BC"/>
    <w:rsid w:val="002D6A0D"/>
    <w:rsid w:val="002D6DFF"/>
    <w:rsid w:val="002D75F0"/>
    <w:rsid w:val="002D78A1"/>
    <w:rsid w:val="002E188C"/>
    <w:rsid w:val="002E1A80"/>
    <w:rsid w:val="002E4455"/>
    <w:rsid w:val="002E5C1F"/>
    <w:rsid w:val="002F214A"/>
    <w:rsid w:val="002F42A2"/>
    <w:rsid w:val="002F7EA5"/>
    <w:rsid w:val="003041BB"/>
    <w:rsid w:val="00312580"/>
    <w:rsid w:val="003140D5"/>
    <w:rsid w:val="00317DBA"/>
    <w:rsid w:val="00323069"/>
    <w:rsid w:val="00325C22"/>
    <w:rsid w:val="0032728E"/>
    <w:rsid w:val="00331A3B"/>
    <w:rsid w:val="00332178"/>
    <w:rsid w:val="0033270B"/>
    <w:rsid w:val="00341859"/>
    <w:rsid w:val="0034195C"/>
    <w:rsid w:val="00343FD9"/>
    <w:rsid w:val="00344D98"/>
    <w:rsid w:val="003458A3"/>
    <w:rsid w:val="00347E27"/>
    <w:rsid w:val="00350652"/>
    <w:rsid w:val="0035403B"/>
    <w:rsid w:val="003560C7"/>
    <w:rsid w:val="0035631A"/>
    <w:rsid w:val="00357AB7"/>
    <w:rsid w:val="003702B9"/>
    <w:rsid w:val="003736C4"/>
    <w:rsid w:val="00380804"/>
    <w:rsid w:val="00383094"/>
    <w:rsid w:val="00390D64"/>
    <w:rsid w:val="0039410B"/>
    <w:rsid w:val="00394381"/>
    <w:rsid w:val="00394AC4"/>
    <w:rsid w:val="00395ACC"/>
    <w:rsid w:val="003962EB"/>
    <w:rsid w:val="00397D2B"/>
    <w:rsid w:val="00397FCF"/>
    <w:rsid w:val="003A00F8"/>
    <w:rsid w:val="003A0312"/>
    <w:rsid w:val="003A0853"/>
    <w:rsid w:val="003A648B"/>
    <w:rsid w:val="003A77AC"/>
    <w:rsid w:val="003B0E6F"/>
    <w:rsid w:val="003B2DCE"/>
    <w:rsid w:val="003B6960"/>
    <w:rsid w:val="003C3994"/>
    <w:rsid w:val="003C5AFC"/>
    <w:rsid w:val="003D00F0"/>
    <w:rsid w:val="003D1195"/>
    <w:rsid w:val="003D1469"/>
    <w:rsid w:val="003D180E"/>
    <w:rsid w:val="003D425F"/>
    <w:rsid w:val="003D432E"/>
    <w:rsid w:val="003D5122"/>
    <w:rsid w:val="003E02DE"/>
    <w:rsid w:val="003E0DC5"/>
    <w:rsid w:val="003E2F21"/>
    <w:rsid w:val="003E2F46"/>
    <w:rsid w:val="003E376D"/>
    <w:rsid w:val="003E4D98"/>
    <w:rsid w:val="003E6D4D"/>
    <w:rsid w:val="003F0404"/>
    <w:rsid w:val="003F16B8"/>
    <w:rsid w:val="003F70EB"/>
    <w:rsid w:val="00401F8C"/>
    <w:rsid w:val="00403ADE"/>
    <w:rsid w:val="004046B6"/>
    <w:rsid w:val="00406FB5"/>
    <w:rsid w:val="004075FC"/>
    <w:rsid w:val="00407AC1"/>
    <w:rsid w:val="004113B5"/>
    <w:rsid w:val="0041200D"/>
    <w:rsid w:val="004148AF"/>
    <w:rsid w:val="00424AA2"/>
    <w:rsid w:val="004270ED"/>
    <w:rsid w:val="00430B9B"/>
    <w:rsid w:val="00430B9D"/>
    <w:rsid w:val="004322F2"/>
    <w:rsid w:val="00443C2B"/>
    <w:rsid w:val="00446EA2"/>
    <w:rsid w:val="0045187E"/>
    <w:rsid w:val="00454264"/>
    <w:rsid w:val="00460E0C"/>
    <w:rsid w:val="0046554D"/>
    <w:rsid w:val="004655E6"/>
    <w:rsid w:val="00466CC4"/>
    <w:rsid w:val="00472592"/>
    <w:rsid w:val="004725F9"/>
    <w:rsid w:val="004748E7"/>
    <w:rsid w:val="004800E7"/>
    <w:rsid w:val="0048275D"/>
    <w:rsid w:val="0048315A"/>
    <w:rsid w:val="00490F39"/>
    <w:rsid w:val="0049417D"/>
    <w:rsid w:val="00494D28"/>
    <w:rsid w:val="00496C68"/>
    <w:rsid w:val="004A1DBD"/>
    <w:rsid w:val="004A2F57"/>
    <w:rsid w:val="004A630E"/>
    <w:rsid w:val="004B01B0"/>
    <w:rsid w:val="004B2508"/>
    <w:rsid w:val="004B3237"/>
    <w:rsid w:val="004B3DB2"/>
    <w:rsid w:val="004C0938"/>
    <w:rsid w:val="004C4856"/>
    <w:rsid w:val="004C563C"/>
    <w:rsid w:val="004D2AA8"/>
    <w:rsid w:val="004D2B3C"/>
    <w:rsid w:val="004D68A1"/>
    <w:rsid w:val="004E25DD"/>
    <w:rsid w:val="004E2CD5"/>
    <w:rsid w:val="004E430D"/>
    <w:rsid w:val="004E52D8"/>
    <w:rsid w:val="004E5899"/>
    <w:rsid w:val="004E7EBC"/>
    <w:rsid w:val="004F2610"/>
    <w:rsid w:val="004F4394"/>
    <w:rsid w:val="004F5F21"/>
    <w:rsid w:val="004F79C8"/>
    <w:rsid w:val="004F7B23"/>
    <w:rsid w:val="00501BA9"/>
    <w:rsid w:val="0050328F"/>
    <w:rsid w:val="00503FC9"/>
    <w:rsid w:val="005045AC"/>
    <w:rsid w:val="00504645"/>
    <w:rsid w:val="0051275F"/>
    <w:rsid w:val="005156CD"/>
    <w:rsid w:val="00515C81"/>
    <w:rsid w:val="00515D7B"/>
    <w:rsid w:val="00515FBE"/>
    <w:rsid w:val="005212F1"/>
    <w:rsid w:val="00523111"/>
    <w:rsid w:val="00526518"/>
    <w:rsid w:val="005273ED"/>
    <w:rsid w:val="005275DE"/>
    <w:rsid w:val="00531CA3"/>
    <w:rsid w:val="00535D10"/>
    <w:rsid w:val="00536099"/>
    <w:rsid w:val="00537137"/>
    <w:rsid w:val="005406F9"/>
    <w:rsid w:val="00552278"/>
    <w:rsid w:val="00553AAD"/>
    <w:rsid w:val="005544B4"/>
    <w:rsid w:val="0055459A"/>
    <w:rsid w:val="005546E7"/>
    <w:rsid w:val="00556CE0"/>
    <w:rsid w:val="005625EC"/>
    <w:rsid w:val="00562601"/>
    <w:rsid w:val="00563CDE"/>
    <w:rsid w:val="00565D11"/>
    <w:rsid w:val="005665DF"/>
    <w:rsid w:val="0057198B"/>
    <w:rsid w:val="005727B8"/>
    <w:rsid w:val="00573766"/>
    <w:rsid w:val="0057572A"/>
    <w:rsid w:val="00577078"/>
    <w:rsid w:val="005770D0"/>
    <w:rsid w:val="00577430"/>
    <w:rsid w:val="00583428"/>
    <w:rsid w:val="005840D5"/>
    <w:rsid w:val="00584EE9"/>
    <w:rsid w:val="00587257"/>
    <w:rsid w:val="00592433"/>
    <w:rsid w:val="00594268"/>
    <w:rsid w:val="00594740"/>
    <w:rsid w:val="005A027E"/>
    <w:rsid w:val="005A088F"/>
    <w:rsid w:val="005A0CD1"/>
    <w:rsid w:val="005A17AA"/>
    <w:rsid w:val="005A1CC9"/>
    <w:rsid w:val="005A3E66"/>
    <w:rsid w:val="005A68CB"/>
    <w:rsid w:val="005A73A9"/>
    <w:rsid w:val="005B0783"/>
    <w:rsid w:val="005B1D94"/>
    <w:rsid w:val="005B206B"/>
    <w:rsid w:val="005B24C8"/>
    <w:rsid w:val="005B7378"/>
    <w:rsid w:val="005C0834"/>
    <w:rsid w:val="005C3A2B"/>
    <w:rsid w:val="005C63E5"/>
    <w:rsid w:val="005C74AA"/>
    <w:rsid w:val="005D0A60"/>
    <w:rsid w:val="005D3CA5"/>
    <w:rsid w:val="005E1204"/>
    <w:rsid w:val="005E43F4"/>
    <w:rsid w:val="005E6341"/>
    <w:rsid w:val="005E73CB"/>
    <w:rsid w:val="005E77DB"/>
    <w:rsid w:val="005F2AA7"/>
    <w:rsid w:val="005F2D0F"/>
    <w:rsid w:val="005F554D"/>
    <w:rsid w:val="005F5A02"/>
    <w:rsid w:val="005F7D24"/>
    <w:rsid w:val="00605A85"/>
    <w:rsid w:val="00607779"/>
    <w:rsid w:val="006127C3"/>
    <w:rsid w:val="00613E4B"/>
    <w:rsid w:val="006169FC"/>
    <w:rsid w:val="00616AF9"/>
    <w:rsid w:val="00616B7B"/>
    <w:rsid w:val="006175B9"/>
    <w:rsid w:val="00617FCE"/>
    <w:rsid w:val="006219EC"/>
    <w:rsid w:val="006340C7"/>
    <w:rsid w:val="006345E9"/>
    <w:rsid w:val="0063567A"/>
    <w:rsid w:val="006406FE"/>
    <w:rsid w:val="00644834"/>
    <w:rsid w:val="00647143"/>
    <w:rsid w:val="006472F0"/>
    <w:rsid w:val="00647D28"/>
    <w:rsid w:val="00651CDF"/>
    <w:rsid w:val="00655971"/>
    <w:rsid w:val="00661287"/>
    <w:rsid w:val="006648F1"/>
    <w:rsid w:val="006651F7"/>
    <w:rsid w:val="00666499"/>
    <w:rsid w:val="006677E8"/>
    <w:rsid w:val="00671AC9"/>
    <w:rsid w:val="00677C23"/>
    <w:rsid w:val="006872F5"/>
    <w:rsid w:val="00692436"/>
    <w:rsid w:val="00696DB1"/>
    <w:rsid w:val="006A286F"/>
    <w:rsid w:val="006A3C0B"/>
    <w:rsid w:val="006A3C16"/>
    <w:rsid w:val="006A48DD"/>
    <w:rsid w:val="006A711D"/>
    <w:rsid w:val="006B46E4"/>
    <w:rsid w:val="006B6B2C"/>
    <w:rsid w:val="006C1258"/>
    <w:rsid w:val="006C145F"/>
    <w:rsid w:val="006C4C9D"/>
    <w:rsid w:val="006C6071"/>
    <w:rsid w:val="006C666C"/>
    <w:rsid w:val="006C7F9F"/>
    <w:rsid w:val="006D5342"/>
    <w:rsid w:val="006D55F3"/>
    <w:rsid w:val="006D63C0"/>
    <w:rsid w:val="006E1414"/>
    <w:rsid w:val="006E1438"/>
    <w:rsid w:val="006E17B1"/>
    <w:rsid w:val="006E2A62"/>
    <w:rsid w:val="006E2DA1"/>
    <w:rsid w:val="006F466D"/>
    <w:rsid w:val="006F5C23"/>
    <w:rsid w:val="006F76B2"/>
    <w:rsid w:val="00702F69"/>
    <w:rsid w:val="0070343E"/>
    <w:rsid w:val="00705E67"/>
    <w:rsid w:val="00707D7D"/>
    <w:rsid w:val="007102B2"/>
    <w:rsid w:val="00711F52"/>
    <w:rsid w:val="007126B2"/>
    <w:rsid w:val="00716462"/>
    <w:rsid w:val="00720AFF"/>
    <w:rsid w:val="00721009"/>
    <w:rsid w:val="0072519E"/>
    <w:rsid w:val="00727187"/>
    <w:rsid w:val="007273C4"/>
    <w:rsid w:val="00731748"/>
    <w:rsid w:val="0073708B"/>
    <w:rsid w:val="00740780"/>
    <w:rsid w:val="0074146C"/>
    <w:rsid w:val="00742E0B"/>
    <w:rsid w:val="007430DA"/>
    <w:rsid w:val="007455AE"/>
    <w:rsid w:val="007464D9"/>
    <w:rsid w:val="0074665C"/>
    <w:rsid w:val="0074768C"/>
    <w:rsid w:val="00753B12"/>
    <w:rsid w:val="0075579A"/>
    <w:rsid w:val="00760508"/>
    <w:rsid w:val="00770B73"/>
    <w:rsid w:val="00774CCC"/>
    <w:rsid w:val="00775F85"/>
    <w:rsid w:val="00777C58"/>
    <w:rsid w:val="00780C91"/>
    <w:rsid w:val="00780E0C"/>
    <w:rsid w:val="00782391"/>
    <w:rsid w:val="00784FA0"/>
    <w:rsid w:val="0078643A"/>
    <w:rsid w:val="00786D0D"/>
    <w:rsid w:val="00787643"/>
    <w:rsid w:val="00787A95"/>
    <w:rsid w:val="007910FB"/>
    <w:rsid w:val="00795054"/>
    <w:rsid w:val="007956B0"/>
    <w:rsid w:val="00796F85"/>
    <w:rsid w:val="007975BD"/>
    <w:rsid w:val="007A0146"/>
    <w:rsid w:val="007A0AB4"/>
    <w:rsid w:val="007A2215"/>
    <w:rsid w:val="007A3D21"/>
    <w:rsid w:val="007A5840"/>
    <w:rsid w:val="007A6110"/>
    <w:rsid w:val="007A6CF4"/>
    <w:rsid w:val="007A6F59"/>
    <w:rsid w:val="007A7FB7"/>
    <w:rsid w:val="007B0BDD"/>
    <w:rsid w:val="007B3F9B"/>
    <w:rsid w:val="007B7188"/>
    <w:rsid w:val="007C6664"/>
    <w:rsid w:val="007D0E24"/>
    <w:rsid w:val="007D10C2"/>
    <w:rsid w:val="007D44EA"/>
    <w:rsid w:val="007E0720"/>
    <w:rsid w:val="007E2CB9"/>
    <w:rsid w:val="007E64BC"/>
    <w:rsid w:val="007F04AD"/>
    <w:rsid w:val="007F15CA"/>
    <w:rsid w:val="007F324F"/>
    <w:rsid w:val="007F34B1"/>
    <w:rsid w:val="0080067E"/>
    <w:rsid w:val="00800C10"/>
    <w:rsid w:val="00806BF2"/>
    <w:rsid w:val="00812FCC"/>
    <w:rsid w:val="00814CF1"/>
    <w:rsid w:val="008203E5"/>
    <w:rsid w:val="00824987"/>
    <w:rsid w:val="00824DAC"/>
    <w:rsid w:val="00834ACF"/>
    <w:rsid w:val="00836AF4"/>
    <w:rsid w:val="00836CAF"/>
    <w:rsid w:val="00836E68"/>
    <w:rsid w:val="008372B5"/>
    <w:rsid w:val="00837A43"/>
    <w:rsid w:val="00842B46"/>
    <w:rsid w:val="00842BEF"/>
    <w:rsid w:val="008456CD"/>
    <w:rsid w:val="00847005"/>
    <w:rsid w:val="00850EC1"/>
    <w:rsid w:val="008529CC"/>
    <w:rsid w:val="008541C4"/>
    <w:rsid w:val="00860150"/>
    <w:rsid w:val="00860E33"/>
    <w:rsid w:val="00870C9C"/>
    <w:rsid w:val="00874056"/>
    <w:rsid w:val="008763F4"/>
    <w:rsid w:val="0088073D"/>
    <w:rsid w:val="00880D17"/>
    <w:rsid w:val="008810D5"/>
    <w:rsid w:val="0088282E"/>
    <w:rsid w:val="008850AC"/>
    <w:rsid w:val="0088651F"/>
    <w:rsid w:val="00892693"/>
    <w:rsid w:val="00895513"/>
    <w:rsid w:val="008963F9"/>
    <w:rsid w:val="00897973"/>
    <w:rsid w:val="008A37AF"/>
    <w:rsid w:val="008A7966"/>
    <w:rsid w:val="008B0978"/>
    <w:rsid w:val="008B0F76"/>
    <w:rsid w:val="008C0298"/>
    <w:rsid w:val="008C18F5"/>
    <w:rsid w:val="008C2983"/>
    <w:rsid w:val="008C31B0"/>
    <w:rsid w:val="008C7BD9"/>
    <w:rsid w:val="008D11FF"/>
    <w:rsid w:val="008D775C"/>
    <w:rsid w:val="008D7C61"/>
    <w:rsid w:val="008E03FC"/>
    <w:rsid w:val="008E2C07"/>
    <w:rsid w:val="008E36A4"/>
    <w:rsid w:val="008F4018"/>
    <w:rsid w:val="008F515B"/>
    <w:rsid w:val="008F57B5"/>
    <w:rsid w:val="008F647C"/>
    <w:rsid w:val="008F700F"/>
    <w:rsid w:val="009021B0"/>
    <w:rsid w:val="00910438"/>
    <w:rsid w:val="00910588"/>
    <w:rsid w:val="0091424E"/>
    <w:rsid w:val="009178BA"/>
    <w:rsid w:val="00920977"/>
    <w:rsid w:val="0092249E"/>
    <w:rsid w:val="0092381E"/>
    <w:rsid w:val="00924A69"/>
    <w:rsid w:val="00924C85"/>
    <w:rsid w:val="00925F0B"/>
    <w:rsid w:val="009271CE"/>
    <w:rsid w:val="00930993"/>
    <w:rsid w:val="00932F9B"/>
    <w:rsid w:val="00936194"/>
    <w:rsid w:val="009362A7"/>
    <w:rsid w:val="009425F8"/>
    <w:rsid w:val="00942CA0"/>
    <w:rsid w:val="0094442F"/>
    <w:rsid w:val="009469AB"/>
    <w:rsid w:val="00947F47"/>
    <w:rsid w:val="00952793"/>
    <w:rsid w:val="00952FA7"/>
    <w:rsid w:val="0096118B"/>
    <w:rsid w:val="009611D1"/>
    <w:rsid w:val="009633AB"/>
    <w:rsid w:val="00964508"/>
    <w:rsid w:val="0096748B"/>
    <w:rsid w:val="0096779A"/>
    <w:rsid w:val="00970424"/>
    <w:rsid w:val="00971239"/>
    <w:rsid w:val="00975808"/>
    <w:rsid w:val="00976499"/>
    <w:rsid w:val="009807D2"/>
    <w:rsid w:val="00982B81"/>
    <w:rsid w:val="0098797D"/>
    <w:rsid w:val="0099733D"/>
    <w:rsid w:val="009A4412"/>
    <w:rsid w:val="009A4636"/>
    <w:rsid w:val="009A471C"/>
    <w:rsid w:val="009A5C5B"/>
    <w:rsid w:val="009B1498"/>
    <w:rsid w:val="009B25CF"/>
    <w:rsid w:val="009B2853"/>
    <w:rsid w:val="009B3E3D"/>
    <w:rsid w:val="009B51E6"/>
    <w:rsid w:val="009C5F32"/>
    <w:rsid w:val="009C7E49"/>
    <w:rsid w:val="009D4854"/>
    <w:rsid w:val="009D6DF5"/>
    <w:rsid w:val="009E62FB"/>
    <w:rsid w:val="009E773A"/>
    <w:rsid w:val="009E78AD"/>
    <w:rsid w:val="009F0AA8"/>
    <w:rsid w:val="009F38A5"/>
    <w:rsid w:val="009F50A2"/>
    <w:rsid w:val="009F7C75"/>
    <w:rsid w:val="00A003C4"/>
    <w:rsid w:val="00A03EEB"/>
    <w:rsid w:val="00A04A77"/>
    <w:rsid w:val="00A0513F"/>
    <w:rsid w:val="00A064C0"/>
    <w:rsid w:val="00A067FF"/>
    <w:rsid w:val="00A10166"/>
    <w:rsid w:val="00A15715"/>
    <w:rsid w:val="00A205FB"/>
    <w:rsid w:val="00A2523E"/>
    <w:rsid w:val="00A25304"/>
    <w:rsid w:val="00A338AE"/>
    <w:rsid w:val="00A35CDB"/>
    <w:rsid w:val="00A36F1D"/>
    <w:rsid w:val="00A37FFB"/>
    <w:rsid w:val="00A402EC"/>
    <w:rsid w:val="00A40337"/>
    <w:rsid w:val="00A40BA2"/>
    <w:rsid w:val="00A53B97"/>
    <w:rsid w:val="00A5734B"/>
    <w:rsid w:val="00A67659"/>
    <w:rsid w:val="00A701C5"/>
    <w:rsid w:val="00A7472C"/>
    <w:rsid w:val="00A74FCA"/>
    <w:rsid w:val="00A76F22"/>
    <w:rsid w:val="00A85E78"/>
    <w:rsid w:val="00A8605A"/>
    <w:rsid w:val="00A86DD8"/>
    <w:rsid w:val="00A914B6"/>
    <w:rsid w:val="00A931F7"/>
    <w:rsid w:val="00A93C44"/>
    <w:rsid w:val="00A97140"/>
    <w:rsid w:val="00AA1E71"/>
    <w:rsid w:val="00AA44F9"/>
    <w:rsid w:val="00AA5539"/>
    <w:rsid w:val="00AA67BF"/>
    <w:rsid w:val="00AA6AFB"/>
    <w:rsid w:val="00AA6EC1"/>
    <w:rsid w:val="00AA6FD1"/>
    <w:rsid w:val="00AB1A03"/>
    <w:rsid w:val="00AB25A8"/>
    <w:rsid w:val="00AB58CB"/>
    <w:rsid w:val="00AB5E5E"/>
    <w:rsid w:val="00AC0A68"/>
    <w:rsid w:val="00AC46DE"/>
    <w:rsid w:val="00AC4E65"/>
    <w:rsid w:val="00AC4EAD"/>
    <w:rsid w:val="00AC5159"/>
    <w:rsid w:val="00AC63DE"/>
    <w:rsid w:val="00AC6D9C"/>
    <w:rsid w:val="00AD1C2B"/>
    <w:rsid w:val="00AD486B"/>
    <w:rsid w:val="00AD5452"/>
    <w:rsid w:val="00AE126D"/>
    <w:rsid w:val="00AE137E"/>
    <w:rsid w:val="00AE67C9"/>
    <w:rsid w:val="00AE6817"/>
    <w:rsid w:val="00AF15EB"/>
    <w:rsid w:val="00AF4B99"/>
    <w:rsid w:val="00B00757"/>
    <w:rsid w:val="00B0415F"/>
    <w:rsid w:val="00B04889"/>
    <w:rsid w:val="00B05176"/>
    <w:rsid w:val="00B060C5"/>
    <w:rsid w:val="00B158FD"/>
    <w:rsid w:val="00B15DA4"/>
    <w:rsid w:val="00B17423"/>
    <w:rsid w:val="00B2361C"/>
    <w:rsid w:val="00B24AD3"/>
    <w:rsid w:val="00B3091B"/>
    <w:rsid w:val="00B30F68"/>
    <w:rsid w:val="00B31ECF"/>
    <w:rsid w:val="00B34DD7"/>
    <w:rsid w:val="00B36107"/>
    <w:rsid w:val="00B40C1C"/>
    <w:rsid w:val="00B4141D"/>
    <w:rsid w:val="00B452F2"/>
    <w:rsid w:val="00B51082"/>
    <w:rsid w:val="00B51667"/>
    <w:rsid w:val="00B516C1"/>
    <w:rsid w:val="00B53D04"/>
    <w:rsid w:val="00B550CB"/>
    <w:rsid w:val="00B56D6A"/>
    <w:rsid w:val="00B57395"/>
    <w:rsid w:val="00B60BFE"/>
    <w:rsid w:val="00B63F09"/>
    <w:rsid w:val="00B6450E"/>
    <w:rsid w:val="00B66315"/>
    <w:rsid w:val="00B670EC"/>
    <w:rsid w:val="00B709D3"/>
    <w:rsid w:val="00B71832"/>
    <w:rsid w:val="00B74C6F"/>
    <w:rsid w:val="00B809F2"/>
    <w:rsid w:val="00B81943"/>
    <w:rsid w:val="00B837EE"/>
    <w:rsid w:val="00B867BE"/>
    <w:rsid w:val="00B906F4"/>
    <w:rsid w:val="00B912EF"/>
    <w:rsid w:val="00B940F7"/>
    <w:rsid w:val="00BA1BD1"/>
    <w:rsid w:val="00BA6F5C"/>
    <w:rsid w:val="00BB01A4"/>
    <w:rsid w:val="00BB2DB7"/>
    <w:rsid w:val="00BB4E57"/>
    <w:rsid w:val="00BB65B5"/>
    <w:rsid w:val="00BB6A9F"/>
    <w:rsid w:val="00BB7184"/>
    <w:rsid w:val="00BC2C79"/>
    <w:rsid w:val="00BC388A"/>
    <w:rsid w:val="00BC58C9"/>
    <w:rsid w:val="00BC7B03"/>
    <w:rsid w:val="00BD0670"/>
    <w:rsid w:val="00BD0771"/>
    <w:rsid w:val="00BD0878"/>
    <w:rsid w:val="00BD1BA8"/>
    <w:rsid w:val="00BD6744"/>
    <w:rsid w:val="00BE14AC"/>
    <w:rsid w:val="00BE1D4B"/>
    <w:rsid w:val="00BE4472"/>
    <w:rsid w:val="00BE4836"/>
    <w:rsid w:val="00BE6053"/>
    <w:rsid w:val="00BE695B"/>
    <w:rsid w:val="00BF0A09"/>
    <w:rsid w:val="00BF2C89"/>
    <w:rsid w:val="00BF2E84"/>
    <w:rsid w:val="00C00372"/>
    <w:rsid w:val="00C01699"/>
    <w:rsid w:val="00C01B34"/>
    <w:rsid w:val="00C021E7"/>
    <w:rsid w:val="00C0572F"/>
    <w:rsid w:val="00C0778D"/>
    <w:rsid w:val="00C108F0"/>
    <w:rsid w:val="00C12D76"/>
    <w:rsid w:val="00C13289"/>
    <w:rsid w:val="00C149FC"/>
    <w:rsid w:val="00C14A64"/>
    <w:rsid w:val="00C14AA5"/>
    <w:rsid w:val="00C15489"/>
    <w:rsid w:val="00C22DA8"/>
    <w:rsid w:val="00C240CE"/>
    <w:rsid w:val="00C26035"/>
    <w:rsid w:val="00C272E9"/>
    <w:rsid w:val="00C27519"/>
    <w:rsid w:val="00C3228C"/>
    <w:rsid w:val="00C40BED"/>
    <w:rsid w:val="00C423E9"/>
    <w:rsid w:val="00C4281C"/>
    <w:rsid w:val="00C45D1A"/>
    <w:rsid w:val="00C479CD"/>
    <w:rsid w:val="00C50130"/>
    <w:rsid w:val="00C516BA"/>
    <w:rsid w:val="00C51C35"/>
    <w:rsid w:val="00C51E05"/>
    <w:rsid w:val="00C52B7B"/>
    <w:rsid w:val="00C5615D"/>
    <w:rsid w:val="00C60C4B"/>
    <w:rsid w:val="00C61B77"/>
    <w:rsid w:val="00C62FE1"/>
    <w:rsid w:val="00C70F0E"/>
    <w:rsid w:val="00C71515"/>
    <w:rsid w:val="00C71B5C"/>
    <w:rsid w:val="00C73C49"/>
    <w:rsid w:val="00C74F6E"/>
    <w:rsid w:val="00C7554C"/>
    <w:rsid w:val="00C758FD"/>
    <w:rsid w:val="00C760C2"/>
    <w:rsid w:val="00C7656F"/>
    <w:rsid w:val="00C8708D"/>
    <w:rsid w:val="00CA0BA5"/>
    <w:rsid w:val="00CA4408"/>
    <w:rsid w:val="00CA7921"/>
    <w:rsid w:val="00CB0C1F"/>
    <w:rsid w:val="00CB116F"/>
    <w:rsid w:val="00CB1710"/>
    <w:rsid w:val="00CB3159"/>
    <w:rsid w:val="00CB3E83"/>
    <w:rsid w:val="00CB57D3"/>
    <w:rsid w:val="00CB6958"/>
    <w:rsid w:val="00CB70E6"/>
    <w:rsid w:val="00CB7B0E"/>
    <w:rsid w:val="00CC22B1"/>
    <w:rsid w:val="00CC2DD9"/>
    <w:rsid w:val="00CC402C"/>
    <w:rsid w:val="00CC4303"/>
    <w:rsid w:val="00CC5E40"/>
    <w:rsid w:val="00CD031D"/>
    <w:rsid w:val="00CD0641"/>
    <w:rsid w:val="00CD08D9"/>
    <w:rsid w:val="00CD1525"/>
    <w:rsid w:val="00CD215F"/>
    <w:rsid w:val="00CD241A"/>
    <w:rsid w:val="00CD2509"/>
    <w:rsid w:val="00CD3F84"/>
    <w:rsid w:val="00CD686C"/>
    <w:rsid w:val="00CE4779"/>
    <w:rsid w:val="00CE4FED"/>
    <w:rsid w:val="00CE58E7"/>
    <w:rsid w:val="00CF2CE0"/>
    <w:rsid w:val="00CF3F39"/>
    <w:rsid w:val="00CF64D2"/>
    <w:rsid w:val="00D017D5"/>
    <w:rsid w:val="00D028DA"/>
    <w:rsid w:val="00D03777"/>
    <w:rsid w:val="00D05660"/>
    <w:rsid w:val="00D07796"/>
    <w:rsid w:val="00D079EE"/>
    <w:rsid w:val="00D12588"/>
    <w:rsid w:val="00D12831"/>
    <w:rsid w:val="00D1345F"/>
    <w:rsid w:val="00D166D5"/>
    <w:rsid w:val="00D1737B"/>
    <w:rsid w:val="00D30F1A"/>
    <w:rsid w:val="00D34E61"/>
    <w:rsid w:val="00D3576F"/>
    <w:rsid w:val="00D35BED"/>
    <w:rsid w:val="00D4005D"/>
    <w:rsid w:val="00D4243C"/>
    <w:rsid w:val="00D438E9"/>
    <w:rsid w:val="00D47074"/>
    <w:rsid w:val="00D471A4"/>
    <w:rsid w:val="00D5304F"/>
    <w:rsid w:val="00D5358B"/>
    <w:rsid w:val="00D5373E"/>
    <w:rsid w:val="00D548A7"/>
    <w:rsid w:val="00D552C9"/>
    <w:rsid w:val="00D56A5D"/>
    <w:rsid w:val="00D61A0C"/>
    <w:rsid w:val="00D62790"/>
    <w:rsid w:val="00D73AAC"/>
    <w:rsid w:val="00D76861"/>
    <w:rsid w:val="00D82DDA"/>
    <w:rsid w:val="00D83CA7"/>
    <w:rsid w:val="00D840D1"/>
    <w:rsid w:val="00D858F7"/>
    <w:rsid w:val="00D86DBB"/>
    <w:rsid w:val="00D9150B"/>
    <w:rsid w:val="00D95226"/>
    <w:rsid w:val="00DA2492"/>
    <w:rsid w:val="00DA50EC"/>
    <w:rsid w:val="00DB1AE4"/>
    <w:rsid w:val="00DB6023"/>
    <w:rsid w:val="00DC0B2B"/>
    <w:rsid w:val="00DC2E4A"/>
    <w:rsid w:val="00DC6854"/>
    <w:rsid w:val="00DD5C4E"/>
    <w:rsid w:val="00DD6094"/>
    <w:rsid w:val="00DD7DE4"/>
    <w:rsid w:val="00DE269F"/>
    <w:rsid w:val="00DE30A9"/>
    <w:rsid w:val="00DE6C75"/>
    <w:rsid w:val="00DF13DF"/>
    <w:rsid w:val="00DF193C"/>
    <w:rsid w:val="00DF21D9"/>
    <w:rsid w:val="00DF25ED"/>
    <w:rsid w:val="00DF6CDD"/>
    <w:rsid w:val="00E006EF"/>
    <w:rsid w:val="00E008AD"/>
    <w:rsid w:val="00E04D8F"/>
    <w:rsid w:val="00E12102"/>
    <w:rsid w:val="00E20AD3"/>
    <w:rsid w:val="00E20D28"/>
    <w:rsid w:val="00E21498"/>
    <w:rsid w:val="00E261FD"/>
    <w:rsid w:val="00E271B1"/>
    <w:rsid w:val="00E3011B"/>
    <w:rsid w:val="00E32EF7"/>
    <w:rsid w:val="00E35C52"/>
    <w:rsid w:val="00E37387"/>
    <w:rsid w:val="00E37394"/>
    <w:rsid w:val="00E40AFC"/>
    <w:rsid w:val="00E40C02"/>
    <w:rsid w:val="00E41737"/>
    <w:rsid w:val="00E42F83"/>
    <w:rsid w:val="00E51D58"/>
    <w:rsid w:val="00E5362E"/>
    <w:rsid w:val="00E5454F"/>
    <w:rsid w:val="00E56CE0"/>
    <w:rsid w:val="00E57773"/>
    <w:rsid w:val="00E60E29"/>
    <w:rsid w:val="00E61C01"/>
    <w:rsid w:val="00E63D75"/>
    <w:rsid w:val="00E63ED7"/>
    <w:rsid w:val="00E70952"/>
    <w:rsid w:val="00E70C32"/>
    <w:rsid w:val="00E74027"/>
    <w:rsid w:val="00E77186"/>
    <w:rsid w:val="00E80296"/>
    <w:rsid w:val="00E834AE"/>
    <w:rsid w:val="00E8419B"/>
    <w:rsid w:val="00E8530C"/>
    <w:rsid w:val="00E925C4"/>
    <w:rsid w:val="00E93E27"/>
    <w:rsid w:val="00E9498E"/>
    <w:rsid w:val="00E94C0C"/>
    <w:rsid w:val="00E96BC8"/>
    <w:rsid w:val="00E97AEA"/>
    <w:rsid w:val="00EA22EF"/>
    <w:rsid w:val="00EA4A9D"/>
    <w:rsid w:val="00EB078A"/>
    <w:rsid w:val="00EB1A68"/>
    <w:rsid w:val="00EB6991"/>
    <w:rsid w:val="00EC513D"/>
    <w:rsid w:val="00EC75C0"/>
    <w:rsid w:val="00ED05A1"/>
    <w:rsid w:val="00ED3749"/>
    <w:rsid w:val="00ED3C02"/>
    <w:rsid w:val="00ED43FB"/>
    <w:rsid w:val="00ED4E05"/>
    <w:rsid w:val="00ED5E87"/>
    <w:rsid w:val="00ED621D"/>
    <w:rsid w:val="00ED691A"/>
    <w:rsid w:val="00ED6AB3"/>
    <w:rsid w:val="00ED77DE"/>
    <w:rsid w:val="00EE73EC"/>
    <w:rsid w:val="00EF3B2F"/>
    <w:rsid w:val="00EF4C92"/>
    <w:rsid w:val="00F021CF"/>
    <w:rsid w:val="00F037A7"/>
    <w:rsid w:val="00F11620"/>
    <w:rsid w:val="00F15FB4"/>
    <w:rsid w:val="00F17981"/>
    <w:rsid w:val="00F209E7"/>
    <w:rsid w:val="00F222FC"/>
    <w:rsid w:val="00F22C97"/>
    <w:rsid w:val="00F32CE8"/>
    <w:rsid w:val="00F34E98"/>
    <w:rsid w:val="00F36584"/>
    <w:rsid w:val="00F37BC9"/>
    <w:rsid w:val="00F40A6F"/>
    <w:rsid w:val="00F42B64"/>
    <w:rsid w:val="00F43772"/>
    <w:rsid w:val="00F44DFD"/>
    <w:rsid w:val="00F47469"/>
    <w:rsid w:val="00F47A2A"/>
    <w:rsid w:val="00F47BCE"/>
    <w:rsid w:val="00F47C72"/>
    <w:rsid w:val="00F50FFF"/>
    <w:rsid w:val="00F52BB1"/>
    <w:rsid w:val="00F573CF"/>
    <w:rsid w:val="00F630A7"/>
    <w:rsid w:val="00F635C7"/>
    <w:rsid w:val="00F65C85"/>
    <w:rsid w:val="00F676F4"/>
    <w:rsid w:val="00F67EC3"/>
    <w:rsid w:val="00F7095B"/>
    <w:rsid w:val="00F715CB"/>
    <w:rsid w:val="00F730E0"/>
    <w:rsid w:val="00F743DC"/>
    <w:rsid w:val="00F772D7"/>
    <w:rsid w:val="00F81B75"/>
    <w:rsid w:val="00F83E97"/>
    <w:rsid w:val="00F8625E"/>
    <w:rsid w:val="00F91621"/>
    <w:rsid w:val="00F91A14"/>
    <w:rsid w:val="00F925C7"/>
    <w:rsid w:val="00F96287"/>
    <w:rsid w:val="00FA374F"/>
    <w:rsid w:val="00FA46E8"/>
    <w:rsid w:val="00FA55C4"/>
    <w:rsid w:val="00FB02B0"/>
    <w:rsid w:val="00FB2105"/>
    <w:rsid w:val="00FB2EDD"/>
    <w:rsid w:val="00FB5FF3"/>
    <w:rsid w:val="00FB6644"/>
    <w:rsid w:val="00FB70E5"/>
    <w:rsid w:val="00FC02C2"/>
    <w:rsid w:val="00FC16EA"/>
    <w:rsid w:val="00FC3CB5"/>
    <w:rsid w:val="00FC570B"/>
    <w:rsid w:val="00FC582A"/>
    <w:rsid w:val="00FC6E44"/>
    <w:rsid w:val="00FD3E6B"/>
    <w:rsid w:val="00FD6D22"/>
    <w:rsid w:val="00FE31F6"/>
    <w:rsid w:val="00FE521B"/>
    <w:rsid w:val="00FF0F3A"/>
    <w:rsid w:val="00FF3411"/>
    <w:rsid w:val="00FF522C"/>
    <w:rsid w:val="00FF78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BE2FE"/>
  <w15:docId w15:val="{1BB16A22-1759-461B-9A3C-F4041F7C9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067FF"/>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B709D3"/>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3">
    <w:name w:val="heading 3"/>
    <w:basedOn w:val="a0"/>
    <w:next w:val="a0"/>
    <w:link w:val="30"/>
    <w:qFormat/>
    <w:rsid w:val="00B709D3"/>
    <w:pPr>
      <w:keepNext/>
      <w:spacing w:before="240" w:after="60"/>
      <w:outlineLvl w:val="2"/>
    </w:pPr>
    <w:rPr>
      <w:rFonts w:ascii="Cambria" w:hAnsi="Cambria"/>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a5"/>
    <w:rsid w:val="00A067FF"/>
    <w:pPr>
      <w:spacing w:after="120"/>
      <w:ind w:left="283"/>
    </w:pPr>
  </w:style>
  <w:style w:type="character" w:customStyle="1" w:styleId="a5">
    <w:name w:val="Основной текст с отступом Знак"/>
    <w:basedOn w:val="a1"/>
    <w:link w:val="a4"/>
    <w:rsid w:val="00A067FF"/>
    <w:rPr>
      <w:rFonts w:ascii="Times New Roman" w:eastAsia="Times New Roman" w:hAnsi="Times New Roman" w:cs="Times New Roman"/>
      <w:sz w:val="24"/>
      <w:szCs w:val="24"/>
      <w:lang w:eastAsia="ru-RU"/>
    </w:rPr>
  </w:style>
  <w:style w:type="paragraph" w:styleId="31">
    <w:name w:val="Body Text Indent 3"/>
    <w:basedOn w:val="a0"/>
    <w:link w:val="32"/>
    <w:rsid w:val="00A067FF"/>
    <w:pPr>
      <w:spacing w:after="120"/>
      <w:ind w:left="283"/>
    </w:pPr>
    <w:rPr>
      <w:sz w:val="16"/>
      <w:szCs w:val="16"/>
    </w:rPr>
  </w:style>
  <w:style w:type="character" w:customStyle="1" w:styleId="32">
    <w:name w:val="Основной текст с отступом 3 Знак"/>
    <w:basedOn w:val="a1"/>
    <w:link w:val="31"/>
    <w:rsid w:val="00A067FF"/>
    <w:rPr>
      <w:rFonts w:ascii="Times New Roman" w:eastAsia="Times New Roman" w:hAnsi="Times New Roman" w:cs="Times New Roman"/>
      <w:sz w:val="16"/>
      <w:szCs w:val="16"/>
      <w:lang w:eastAsia="ru-RU"/>
    </w:rPr>
  </w:style>
  <w:style w:type="paragraph" w:styleId="2">
    <w:name w:val="Body Text 2"/>
    <w:basedOn w:val="a0"/>
    <w:link w:val="20"/>
    <w:rsid w:val="00A067FF"/>
    <w:pPr>
      <w:spacing w:after="120" w:line="480" w:lineRule="auto"/>
    </w:pPr>
  </w:style>
  <w:style w:type="character" w:customStyle="1" w:styleId="20">
    <w:name w:val="Основной текст 2 Знак"/>
    <w:basedOn w:val="a1"/>
    <w:link w:val="2"/>
    <w:rsid w:val="00A067FF"/>
    <w:rPr>
      <w:rFonts w:ascii="Times New Roman" w:eastAsia="Times New Roman" w:hAnsi="Times New Roman" w:cs="Times New Roman"/>
      <w:sz w:val="24"/>
      <w:szCs w:val="24"/>
      <w:lang w:eastAsia="ru-RU"/>
    </w:rPr>
  </w:style>
  <w:style w:type="paragraph" w:styleId="a6">
    <w:name w:val="Body Text"/>
    <w:basedOn w:val="a0"/>
    <w:link w:val="a7"/>
    <w:rsid w:val="00A067FF"/>
    <w:pPr>
      <w:spacing w:after="120"/>
    </w:pPr>
  </w:style>
  <w:style w:type="character" w:customStyle="1" w:styleId="a7">
    <w:name w:val="Основной текст Знак"/>
    <w:basedOn w:val="a1"/>
    <w:link w:val="a6"/>
    <w:rsid w:val="00A067FF"/>
    <w:rPr>
      <w:rFonts w:ascii="Times New Roman" w:eastAsia="Times New Roman" w:hAnsi="Times New Roman" w:cs="Times New Roman"/>
      <w:sz w:val="24"/>
      <w:szCs w:val="24"/>
      <w:lang w:eastAsia="ru-RU"/>
    </w:rPr>
  </w:style>
  <w:style w:type="paragraph" w:styleId="33">
    <w:name w:val="Body Text 3"/>
    <w:basedOn w:val="a0"/>
    <w:link w:val="34"/>
    <w:rsid w:val="00A067FF"/>
    <w:pPr>
      <w:spacing w:after="120"/>
    </w:pPr>
    <w:rPr>
      <w:sz w:val="16"/>
      <w:szCs w:val="16"/>
    </w:rPr>
  </w:style>
  <w:style w:type="character" w:customStyle="1" w:styleId="34">
    <w:name w:val="Основной текст 3 Знак"/>
    <w:basedOn w:val="a1"/>
    <w:link w:val="33"/>
    <w:rsid w:val="00A067FF"/>
    <w:rPr>
      <w:rFonts w:ascii="Times New Roman" w:eastAsia="Times New Roman" w:hAnsi="Times New Roman" w:cs="Times New Roman"/>
      <w:sz w:val="16"/>
      <w:szCs w:val="16"/>
      <w:lang w:eastAsia="ru-RU"/>
    </w:rPr>
  </w:style>
  <w:style w:type="paragraph" w:styleId="a8">
    <w:name w:val="Title"/>
    <w:aliases w:val=" Знак1,Знак1"/>
    <w:basedOn w:val="a0"/>
    <w:link w:val="a9"/>
    <w:uiPriority w:val="10"/>
    <w:qFormat/>
    <w:rsid w:val="00A067FF"/>
    <w:pPr>
      <w:shd w:val="clear" w:color="auto" w:fill="FFFFFF"/>
      <w:tabs>
        <w:tab w:val="left" w:pos="8976"/>
        <w:tab w:val="right" w:pos="10988"/>
      </w:tabs>
      <w:spacing w:before="86"/>
      <w:ind w:right="-108"/>
      <w:jc w:val="center"/>
    </w:pPr>
    <w:rPr>
      <w:b/>
      <w:bCs/>
      <w:sz w:val="28"/>
    </w:rPr>
  </w:style>
  <w:style w:type="character" w:customStyle="1" w:styleId="a9">
    <w:name w:val="Заголовок Знак"/>
    <w:aliases w:val=" Знак1 Знак,Знак1 Знак"/>
    <w:basedOn w:val="a1"/>
    <w:link w:val="a8"/>
    <w:uiPriority w:val="10"/>
    <w:rsid w:val="00A067FF"/>
    <w:rPr>
      <w:rFonts w:ascii="Times New Roman" w:eastAsia="Times New Roman" w:hAnsi="Times New Roman" w:cs="Times New Roman"/>
      <w:b/>
      <w:bCs/>
      <w:sz w:val="28"/>
      <w:szCs w:val="24"/>
      <w:shd w:val="clear" w:color="auto" w:fill="FFFFFF"/>
      <w:lang w:eastAsia="ru-RU"/>
    </w:rPr>
  </w:style>
  <w:style w:type="paragraph" w:styleId="aa">
    <w:name w:val="Block Text"/>
    <w:basedOn w:val="a0"/>
    <w:rsid w:val="00A067FF"/>
    <w:pPr>
      <w:spacing w:after="120"/>
      <w:ind w:left="1440" w:right="1440"/>
    </w:pPr>
  </w:style>
  <w:style w:type="paragraph" w:customStyle="1" w:styleId="22">
    <w:name w:val="Основной текст 22"/>
    <w:basedOn w:val="a0"/>
    <w:rsid w:val="00A067FF"/>
    <w:pPr>
      <w:widowControl w:val="0"/>
      <w:spacing w:before="120" w:after="120"/>
      <w:ind w:left="34" w:firstLine="851"/>
      <w:jc w:val="both"/>
    </w:pPr>
    <w:rPr>
      <w:szCs w:val="20"/>
    </w:rPr>
  </w:style>
  <w:style w:type="paragraph" w:customStyle="1" w:styleId="35">
    <w:name w:val="Обычный3"/>
    <w:uiPriority w:val="99"/>
    <w:rsid w:val="00A067FF"/>
    <w:pPr>
      <w:widowControl w:val="0"/>
      <w:spacing w:after="0" w:line="280" w:lineRule="auto"/>
      <w:ind w:left="280" w:firstLine="709"/>
    </w:pPr>
    <w:rPr>
      <w:rFonts w:ascii="Times New Roman" w:eastAsia="Times New Roman" w:hAnsi="Times New Roman" w:cs="Times New Roman"/>
      <w:sz w:val="20"/>
      <w:szCs w:val="20"/>
      <w:lang w:eastAsia="ru-RU"/>
    </w:rPr>
  </w:style>
  <w:style w:type="character" w:styleId="ab">
    <w:name w:val="Strong"/>
    <w:basedOn w:val="a1"/>
    <w:uiPriority w:val="99"/>
    <w:qFormat/>
    <w:rsid w:val="00A067FF"/>
    <w:rPr>
      <w:rFonts w:cs="Times New Roman"/>
      <w:b/>
      <w:bCs/>
    </w:rPr>
  </w:style>
  <w:style w:type="paragraph" w:styleId="ac">
    <w:name w:val="List Paragraph"/>
    <w:aliases w:val="Маркер,Bullet List,FooterText,numbered,Paragraphe de liste1,Bulletr List Paragraph,lp1,Абзац маркированнный,Bullet Number,Нумерованый список,Нумерованный список ГОСТ,Нумерованный список ГОСТ1,Bullet List1,FooterText1,numbered1,Bullet List2"/>
    <w:basedOn w:val="a0"/>
    <w:link w:val="ad"/>
    <w:uiPriority w:val="34"/>
    <w:qFormat/>
    <w:rsid w:val="00A067FF"/>
    <w:pPr>
      <w:widowControl w:val="0"/>
      <w:shd w:val="clear" w:color="auto" w:fill="FFFFFF"/>
      <w:ind w:left="720" w:firstLine="709"/>
      <w:contextualSpacing/>
      <w:jc w:val="both"/>
    </w:pPr>
    <w:rPr>
      <w:sz w:val="22"/>
      <w:szCs w:val="22"/>
    </w:rPr>
  </w:style>
  <w:style w:type="character" w:customStyle="1" w:styleId="sentence">
    <w:name w:val="sentence"/>
    <w:basedOn w:val="a1"/>
    <w:rsid w:val="00A067FF"/>
    <w:rPr>
      <w:rFonts w:cs="Times New Roman"/>
    </w:rPr>
  </w:style>
  <w:style w:type="paragraph" w:customStyle="1" w:styleId="p008d83ec890a0e2d824458fb0c471908">
    <w:name w:val="p008d83ec890a0e2d824458fb0c471908"/>
    <w:basedOn w:val="a0"/>
    <w:uiPriority w:val="99"/>
    <w:rsid w:val="00A067FF"/>
    <w:pPr>
      <w:spacing w:before="100" w:beforeAutospacing="1" w:after="100" w:afterAutospacing="1"/>
    </w:pPr>
  </w:style>
  <w:style w:type="character" w:customStyle="1" w:styleId="apple-converted-space">
    <w:name w:val="apple-converted-space"/>
    <w:basedOn w:val="a1"/>
    <w:rsid w:val="00A067FF"/>
    <w:rPr>
      <w:rFonts w:cs="Times New Roman"/>
    </w:rPr>
  </w:style>
  <w:style w:type="character" w:customStyle="1" w:styleId="10">
    <w:name w:val="Заголовок 1 Знак"/>
    <w:basedOn w:val="a1"/>
    <w:link w:val="1"/>
    <w:rsid w:val="00B709D3"/>
    <w:rPr>
      <w:rFonts w:ascii="Arial" w:eastAsia="Times New Roman" w:hAnsi="Arial" w:cs="Times New Roman"/>
      <w:b/>
      <w:bCs/>
      <w:color w:val="000080"/>
      <w:sz w:val="20"/>
      <w:szCs w:val="20"/>
    </w:rPr>
  </w:style>
  <w:style w:type="character" w:customStyle="1" w:styleId="30">
    <w:name w:val="Заголовок 3 Знак"/>
    <w:basedOn w:val="a1"/>
    <w:link w:val="3"/>
    <w:rsid w:val="00B709D3"/>
    <w:rPr>
      <w:rFonts w:ascii="Cambria" w:eastAsia="Times New Roman" w:hAnsi="Cambria" w:cs="Times New Roman"/>
      <w:b/>
      <w:bCs/>
      <w:sz w:val="26"/>
      <w:szCs w:val="26"/>
    </w:rPr>
  </w:style>
  <w:style w:type="character" w:styleId="ae">
    <w:name w:val="Hyperlink"/>
    <w:rsid w:val="00B709D3"/>
    <w:rPr>
      <w:color w:val="0000FF"/>
      <w:u w:val="single"/>
    </w:rPr>
  </w:style>
  <w:style w:type="paragraph" w:styleId="af">
    <w:name w:val="header"/>
    <w:basedOn w:val="a0"/>
    <w:link w:val="af0"/>
    <w:uiPriority w:val="99"/>
    <w:rsid w:val="00B709D3"/>
    <w:pPr>
      <w:tabs>
        <w:tab w:val="center" w:pos="4677"/>
        <w:tab w:val="right" w:pos="9355"/>
      </w:tabs>
    </w:pPr>
  </w:style>
  <w:style w:type="character" w:customStyle="1" w:styleId="af0">
    <w:name w:val="Верхний колонтитул Знак"/>
    <w:basedOn w:val="a1"/>
    <w:link w:val="af"/>
    <w:uiPriority w:val="99"/>
    <w:rsid w:val="00B709D3"/>
    <w:rPr>
      <w:rFonts w:ascii="Times New Roman" w:eastAsia="Times New Roman" w:hAnsi="Times New Roman" w:cs="Times New Roman"/>
      <w:sz w:val="24"/>
      <w:szCs w:val="24"/>
      <w:lang w:eastAsia="ru-RU"/>
    </w:rPr>
  </w:style>
  <w:style w:type="character" w:styleId="af1">
    <w:name w:val="page number"/>
    <w:basedOn w:val="a1"/>
    <w:rsid w:val="00B709D3"/>
  </w:style>
  <w:style w:type="paragraph" w:customStyle="1" w:styleId="af2">
    <w:name w:val="Мой"/>
    <w:basedOn w:val="a0"/>
    <w:rsid w:val="00B709D3"/>
    <w:pPr>
      <w:ind w:firstLine="720"/>
      <w:jc w:val="both"/>
    </w:pPr>
    <w:rPr>
      <w:rFonts w:ascii="CG Times (W1)" w:hAnsi="CG Times (W1)"/>
      <w:sz w:val="28"/>
      <w:szCs w:val="20"/>
    </w:rPr>
  </w:style>
  <w:style w:type="paragraph" w:styleId="af3">
    <w:name w:val="footer"/>
    <w:basedOn w:val="a0"/>
    <w:link w:val="af4"/>
    <w:rsid w:val="00B709D3"/>
    <w:pPr>
      <w:tabs>
        <w:tab w:val="center" w:pos="4677"/>
        <w:tab w:val="right" w:pos="9355"/>
      </w:tabs>
    </w:pPr>
  </w:style>
  <w:style w:type="character" w:customStyle="1" w:styleId="af4">
    <w:name w:val="Нижний колонтитул Знак"/>
    <w:basedOn w:val="a1"/>
    <w:link w:val="af3"/>
    <w:rsid w:val="00B709D3"/>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qFormat/>
    <w:rsid w:val="00B709D3"/>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styleId="11">
    <w:name w:val="toc 1"/>
    <w:basedOn w:val="a0"/>
    <w:next w:val="a0"/>
    <w:autoRedefine/>
    <w:uiPriority w:val="39"/>
    <w:rsid w:val="00B709D3"/>
    <w:pPr>
      <w:tabs>
        <w:tab w:val="right" w:leader="dot" w:pos="9911"/>
      </w:tabs>
      <w:spacing w:before="120" w:after="120"/>
      <w:jc w:val="both"/>
    </w:pPr>
    <w:rPr>
      <w:b/>
      <w:bCs/>
      <w:caps/>
      <w:noProof/>
      <w:szCs w:val="20"/>
    </w:rPr>
  </w:style>
  <w:style w:type="character" w:customStyle="1" w:styleId="blk">
    <w:name w:val="blk"/>
    <w:basedOn w:val="a1"/>
    <w:rsid w:val="00B709D3"/>
  </w:style>
  <w:style w:type="paragraph" w:customStyle="1" w:styleId="a">
    <w:name w:val="Текст ТД"/>
    <w:basedOn w:val="a0"/>
    <w:link w:val="af5"/>
    <w:rsid w:val="00B709D3"/>
    <w:pPr>
      <w:numPr>
        <w:numId w:val="1"/>
      </w:numPr>
      <w:autoSpaceDE w:val="0"/>
      <w:autoSpaceDN w:val="0"/>
      <w:adjustRightInd w:val="0"/>
      <w:spacing w:after="200"/>
      <w:jc w:val="both"/>
    </w:pPr>
    <w:rPr>
      <w:lang w:eastAsia="en-US"/>
    </w:rPr>
  </w:style>
  <w:style w:type="character" w:customStyle="1" w:styleId="af5">
    <w:name w:val="Текст ТД Знак"/>
    <w:link w:val="a"/>
    <w:locked/>
    <w:rsid w:val="00B709D3"/>
    <w:rPr>
      <w:rFonts w:ascii="Times New Roman" w:eastAsia="Times New Roman" w:hAnsi="Times New Roman" w:cs="Times New Roman"/>
      <w:sz w:val="24"/>
      <w:szCs w:val="24"/>
    </w:rPr>
  </w:style>
  <w:style w:type="paragraph" w:customStyle="1" w:styleId="ConsNonformat">
    <w:name w:val="ConsNonformat"/>
    <w:rsid w:val="00C12D7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6">
    <w:name w:val="Balloon Text"/>
    <w:basedOn w:val="a0"/>
    <w:link w:val="af7"/>
    <w:uiPriority w:val="99"/>
    <w:semiHidden/>
    <w:unhideWhenUsed/>
    <w:rsid w:val="002D43BC"/>
    <w:rPr>
      <w:rFonts w:ascii="Segoe UI" w:hAnsi="Segoe UI" w:cs="Segoe UI"/>
      <w:sz w:val="18"/>
      <w:szCs w:val="18"/>
    </w:rPr>
  </w:style>
  <w:style w:type="character" w:customStyle="1" w:styleId="af7">
    <w:name w:val="Текст выноски Знак"/>
    <w:basedOn w:val="a1"/>
    <w:link w:val="af6"/>
    <w:uiPriority w:val="99"/>
    <w:semiHidden/>
    <w:rsid w:val="002D43BC"/>
    <w:rPr>
      <w:rFonts w:ascii="Segoe UI" w:eastAsia="Times New Roman" w:hAnsi="Segoe UI" w:cs="Segoe UI"/>
      <w:sz w:val="18"/>
      <w:szCs w:val="18"/>
      <w:lang w:eastAsia="ru-RU"/>
    </w:rPr>
  </w:style>
  <w:style w:type="paragraph" w:styleId="af8">
    <w:name w:val="No Spacing"/>
    <w:aliases w:val="Без интервал,No Spacing,для таблиц,Бес интервала"/>
    <w:link w:val="af9"/>
    <w:uiPriority w:val="1"/>
    <w:qFormat/>
    <w:rsid w:val="00D07796"/>
    <w:pPr>
      <w:spacing w:after="0" w:line="240" w:lineRule="auto"/>
    </w:pPr>
    <w:rPr>
      <w:rFonts w:ascii="Calibri" w:eastAsia="Calibri" w:hAnsi="Calibri" w:cs="Times New Roman"/>
    </w:rPr>
  </w:style>
  <w:style w:type="character" w:customStyle="1" w:styleId="ConsPlusNormal0">
    <w:name w:val="ConsPlusNormal Знак"/>
    <w:link w:val="ConsPlusNormal"/>
    <w:uiPriority w:val="99"/>
    <w:locked/>
    <w:rsid w:val="00617FCE"/>
    <w:rPr>
      <w:rFonts w:ascii="Arial" w:eastAsia="Times New Roman" w:hAnsi="Arial" w:cs="Arial"/>
      <w:sz w:val="24"/>
      <w:szCs w:val="24"/>
      <w:lang w:eastAsia="ru-RU"/>
    </w:rPr>
  </w:style>
  <w:style w:type="paragraph" w:customStyle="1" w:styleId="21">
    <w:name w:val="Без интервала2"/>
    <w:uiPriority w:val="99"/>
    <w:rsid w:val="00617FCE"/>
    <w:pPr>
      <w:spacing w:after="0" w:line="240" w:lineRule="auto"/>
    </w:pPr>
    <w:rPr>
      <w:rFonts w:ascii="Calibri" w:eastAsia="Times New Roman" w:hAnsi="Calibri" w:cs="Times New Roman"/>
    </w:rPr>
  </w:style>
  <w:style w:type="paragraph" w:customStyle="1" w:styleId="12">
    <w:name w:val="Без интервала1"/>
    <w:uiPriority w:val="99"/>
    <w:rsid w:val="00617FCE"/>
    <w:pPr>
      <w:spacing w:after="0" w:line="240" w:lineRule="auto"/>
    </w:pPr>
    <w:rPr>
      <w:rFonts w:ascii="Calibri" w:eastAsia="Times New Roman" w:hAnsi="Calibri" w:cs="Times New Roman"/>
      <w:lang w:eastAsia="ru-RU"/>
    </w:rPr>
  </w:style>
  <w:style w:type="character" w:customStyle="1" w:styleId="afa">
    <w:name w:val="Основной текст_"/>
    <w:link w:val="7"/>
    <w:uiPriority w:val="99"/>
    <w:locked/>
    <w:rsid w:val="00617FCE"/>
    <w:rPr>
      <w:sz w:val="21"/>
      <w:shd w:val="clear" w:color="auto" w:fill="FFFFFF"/>
    </w:rPr>
  </w:style>
  <w:style w:type="paragraph" w:customStyle="1" w:styleId="7">
    <w:name w:val="Основной текст7"/>
    <w:basedOn w:val="a0"/>
    <w:link w:val="afa"/>
    <w:uiPriority w:val="99"/>
    <w:rsid w:val="00617FCE"/>
    <w:pPr>
      <w:shd w:val="clear" w:color="auto" w:fill="FFFFFF"/>
      <w:spacing w:before="6660" w:line="254" w:lineRule="exact"/>
      <w:jc w:val="center"/>
    </w:pPr>
    <w:rPr>
      <w:rFonts w:asciiTheme="minorHAnsi" w:eastAsiaTheme="minorHAnsi" w:hAnsiTheme="minorHAnsi" w:cstheme="minorBidi"/>
      <w:sz w:val="21"/>
      <w:szCs w:val="22"/>
      <w:lang w:eastAsia="en-US"/>
    </w:rPr>
  </w:style>
  <w:style w:type="paragraph" w:customStyle="1" w:styleId="ConsNormal">
    <w:name w:val="ConsNormal"/>
    <w:link w:val="ConsNormal0"/>
    <w:rsid w:val="00617FCE"/>
    <w:pPr>
      <w:widowControl w:val="0"/>
      <w:spacing w:after="0" w:line="240" w:lineRule="auto"/>
      <w:ind w:right="19772" w:firstLine="720"/>
    </w:pPr>
    <w:rPr>
      <w:rFonts w:ascii="Arial" w:eastAsia="Times New Roman" w:hAnsi="Arial" w:cs="Times New Roman"/>
      <w:snapToGrid w:val="0"/>
      <w:sz w:val="20"/>
      <w:szCs w:val="20"/>
      <w:lang w:eastAsia="ru-RU"/>
    </w:rPr>
  </w:style>
  <w:style w:type="character" w:customStyle="1" w:styleId="ConsNormal0">
    <w:name w:val="ConsNormal Знак"/>
    <w:basedOn w:val="a1"/>
    <w:link w:val="ConsNormal"/>
    <w:rsid w:val="00617FCE"/>
    <w:rPr>
      <w:rFonts w:ascii="Arial" w:eastAsia="Times New Roman" w:hAnsi="Arial" w:cs="Times New Roman"/>
      <w:snapToGrid w:val="0"/>
      <w:sz w:val="20"/>
      <w:szCs w:val="20"/>
      <w:lang w:eastAsia="ru-RU"/>
    </w:rPr>
  </w:style>
  <w:style w:type="paragraph" w:customStyle="1" w:styleId="02statia2">
    <w:name w:val="02statia2"/>
    <w:basedOn w:val="a0"/>
    <w:rsid w:val="00617FCE"/>
    <w:pPr>
      <w:spacing w:before="120" w:line="320" w:lineRule="atLeast"/>
      <w:ind w:left="2020" w:hanging="880"/>
      <w:jc w:val="both"/>
    </w:pPr>
    <w:rPr>
      <w:rFonts w:ascii="GaramondNarrowC" w:hAnsi="GaramondNarrowC"/>
      <w:color w:val="000000"/>
      <w:sz w:val="21"/>
      <w:szCs w:val="21"/>
    </w:rPr>
  </w:style>
  <w:style w:type="paragraph" w:customStyle="1" w:styleId="Iacaaiea">
    <w:name w:val="Iacaaiea"/>
    <w:basedOn w:val="a0"/>
    <w:rsid w:val="00DA50EC"/>
    <w:pPr>
      <w:tabs>
        <w:tab w:val="left" w:pos="426"/>
      </w:tabs>
      <w:spacing w:before="120" w:line="360" w:lineRule="atLeast"/>
      <w:jc w:val="center"/>
    </w:pPr>
    <w:rPr>
      <w:rFonts w:eastAsia="Calibri"/>
      <w:b/>
      <w:bCs/>
      <w:sz w:val="22"/>
      <w:szCs w:val="22"/>
    </w:rPr>
  </w:style>
  <w:style w:type="paragraph" w:styleId="afb">
    <w:name w:val="Normal (Web)"/>
    <w:basedOn w:val="a0"/>
    <w:rsid w:val="004E7EBC"/>
    <w:pPr>
      <w:spacing w:before="100" w:beforeAutospacing="1" w:after="100" w:afterAutospacing="1"/>
    </w:pPr>
  </w:style>
  <w:style w:type="character" w:customStyle="1" w:styleId="ad">
    <w:name w:val="Абзац списка Знак"/>
    <w:aliases w:val="Маркер Знак,Bullet List Знак,FooterText Знак,numbered Знак,Paragraphe de liste1 Знак,Bulletr List Paragraph Знак,lp1 Знак,Абзац маркированнный Знак,Bullet Number Знак,Нумерованый список Знак,Нумерованный список ГОСТ Знак,numbered1 Знак"/>
    <w:link w:val="ac"/>
    <w:uiPriority w:val="34"/>
    <w:rsid w:val="00D1737B"/>
    <w:rPr>
      <w:rFonts w:ascii="Times New Roman" w:eastAsia="Times New Roman" w:hAnsi="Times New Roman" w:cs="Times New Roman"/>
      <w:shd w:val="clear" w:color="auto" w:fill="FFFFFF"/>
      <w:lang w:eastAsia="ru-RU"/>
    </w:rPr>
  </w:style>
  <w:style w:type="paragraph" w:customStyle="1" w:styleId="afc">
    <w:name w:val="Пункт"/>
    <w:basedOn w:val="a0"/>
    <w:rsid w:val="009362A7"/>
    <w:pPr>
      <w:jc w:val="both"/>
    </w:pPr>
  </w:style>
  <w:style w:type="paragraph" w:customStyle="1" w:styleId="Default">
    <w:name w:val="Default"/>
    <w:rsid w:val="0023015A"/>
    <w:pPr>
      <w:autoSpaceDE w:val="0"/>
      <w:autoSpaceDN w:val="0"/>
      <w:adjustRightInd w:val="0"/>
      <w:spacing w:after="0" w:line="240" w:lineRule="auto"/>
    </w:pPr>
    <w:rPr>
      <w:rFonts w:ascii="Arial" w:eastAsia="PMingLiU" w:hAnsi="Arial" w:cs="Arial"/>
      <w:color w:val="000000"/>
      <w:sz w:val="24"/>
      <w:szCs w:val="24"/>
      <w:lang w:eastAsia="ru-RU"/>
    </w:rPr>
  </w:style>
  <w:style w:type="paragraph" w:customStyle="1" w:styleId="13">
    <w:name w:val="Обычный1"/>
    <w:link w:val="CharChar"/>
    <w:uiPriority w:val="99"/>
    <w:qFormat/>
    <w:rsid w:val="00F47C72"/>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iceouttxt6">
    <w:name w:val="iceouttxt6"/>
    <w:basedOn w:val="a1"/>
    <w:rsid w:val="009A4636"/>
    <w:rPr>
      <w:rFonts w:ascii="Arial" w:hAnsi="Arial" w:cs="Arial" w:hint="default"/>
      <w:color w:val="666666"/>
      <w:sz w:val="17"/>
      <w:szCs w:val="17"/>
    </w:rPr>
  </w:style>
  <w:style w:type="character" w:customStyle="1" w:styleId="af9">
    <w:name w:val="Без интервала Знак"/>
    <w:aliases w:val="Без интервал Знак,No Spacing Знак,для таблиц Знак,Бес интервала Знак"/>
    <w:link w:val="af8"/>
    <w:uiPriority w:val="1"/>
    <w:qFormat/>
    <w:locked/>
    <w:rsid w:val="00DF25ED"/>
    <w:rPr>
      <w:rFonts w:ascii="Calibri" w:eastAsia="Calibri" w:hAnsi="Calibri" w:cs="Times New Roman"/>
    </w:rPr>
  </w:style>
  <w:style w:type="character" w:customStyle="1" w:styleId="FontStyle41">
    <w:name w:val="Font Style41"/>
    <w:basedOn w:val="a1"/>
    <w:uiPriority w:val="99"/>
    <w:rsid w:val="007A3D21"/>
    <w:rPr>
      <w:rFonts w:ascii="Times New Roman" w:hAnsi="Times New Roman" w:cs="Times New Roman"/>
      <w:b/>
      <w:bCs/>
      <w:sz w:val="24"/>
      <w:szCs w:val="24"/>
    </w:rPr>
  </w:style>
  <w:style w:type="paragraph" w:customStyle="1" w:styleId="afd">
    <w:name w:val="Стиль текста"/>
    <w:basedOn w:val="a4"/>
    <w:rsid w:val="007A3D21"/>
    <w:pPr>
      <w:suppressAutoHyphens/>
      <w:spacing w:after="0"/>
      <w:ind w:left="0" w:firstLine="709"/>
      <w:jc w:val="both"/>
    </w:pPr>
    <w:rPr>
      <w:bCs/>
      <w:sz w:val="28"/>
      <w:szCs w:val="28"/>
      <w:lang w:eastAsia="ar-SA"/>
    </w:rPr>
  </w:style>
  <w:style w:type="paragraph" w:customStyle="1" w:styleId="ItemizedList2">
    <w:name w:val="ItemizedList2"/>
    <w:qFormat/>
    <w:rsid w:val="007A3D21"/>
    <w:pPr>
      <w:numPr>
        <w:ilvl w:val="1"/>
        <w:numId w:val="2"/>
      </w:numPr>
      <w:spacing w:after="0" w:line="360" w:lineRule="auto"/>
      <w:jc w:val="both"/>
    </w:pPr>
    <w:rPr>
      <w:rFonts w:ascii="Times New Roman" w:eastAsia="Times New Roman" w:hAnsi="Times New Roman" w:cs="Times New Roman"/>
      <w:sz w:val="28"/>
      <w:szCs w:val="24"/>
      <w:lang w:eastAsia="ru-RU"/>
    </w:rPr>
  </w:style>
  <w:style w:type="paragraph" w:customStyle="1" w:styleId="ItemizedList3">
    <w:name w:val="ItemizedList3"/>
    <w:rsid w:val="007A3D21"/>
    <w:pPr>
      <w:numPr>
        <w:ilvl w:val="2"/>
        <w:numId w:val="2"/>
      </w:numPr>
      <w:spacing w:before="120" w:after="0" w:line="360" w:lineRule="auto"/>
      <w:jc w:val="both"/>
    </w:pPr>
    <w:rPr>
      <w:rFonts w:ascii="Times New Roman" w:eastAsia="Times New Roman" w:hAnsi="Times New Roman" w:cs="Times New Roman"/>
      <w:sz w:val="28"/>
      <w:szCs w:val="24"/>
      <w:lang w:eastAsia="ru-RU"/>
    </w:rPr>
  </w:style>
  <w:style w:type="paragraph" w:customStyle="1" w:styleId="ItemizedList1">
    <w:name w:val="ItemizedList1"/>
    <w:rsid w:val="007A3D21"/>
    <w:pPr>
      <w:numPr>
        <w:numId w:val="2"/>
      </w:numPr>
      <w:spacing w:after="0" w:line="360" w:lineRule="auto"/>
      <w:jc w:val="both"/>
    </w:pPr>
    <w:rPr>
      <w:rFonts w:ascii="Times New Roman" w:eastAsia="Times New Roman" w:hAnsi="Times New Roman" w:cs="Times New Roman"/>
      <w:sz w:val="28"/>
      <w:szCs w:val="20"/>
      <w:lang w:eastAsia="ru-RU"/>
    </w:rPr>
  </w:style>
  <w:style w:type="character" w:customStyle="1" w:styleId="FontStyle42">
    <w:name w:val="Font Style42"/>
    <w:basedOn w:val="a1"/>
    <w:uiPriority w:val="99"/>
    <w:rsid w:val="00A04A77"/>
    <w:rPr>
      <w:rFonts w:ascii="Times New Roman" w:hAnsi="Times New Roman" w:cs="Times New Roman"/>
      <w:sz w:val="24"/>
      <w:szCs w:val="24"/>
    </w:rPr>
  </w:style>
  <w:style w:type="character" w:customStyle="1" w:styleId="115pt">
    <w:name w:val="Основной текст + 11;5 pt"/>
    <w:rsid w:val="00394AC4"/>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table" w:styleId="afe">
    <w:name w:val="Table Grid"/>
    <w:basedOn w:val="a2"/>
    <w:uiPriority w:val="39"/>
    <w:rsid w:val="008F51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FollowedHyperlink"/>
    <w:basedOn w:val="a1"/>
    <w:uiPriority w:val="99"/>
    <w:semiHidden/>
    <w:unhideWhenUsed/>
    <w:rsid w:val="00156F54"/>
    <w:rPr>
      <w:color w:val="954F72" w:themeColor="followedHyperlink"/>
      <w:u w:val="single"/>
    </w:rPr>
  </w:style>
  <w:style w:type="paragraph" w:customStyle="1" w:styleId="tztxt">
    <w:name w:val="tz_txt"/>
    <w:basedOn w:val="a0"/>
    <w:link w:val="tztxt0"/>
    <w:rsid w:val="0015413D"/>
    <w:pPr>
      <w:spacing w:after="120"/>
      <w:ind w:firstLine="709"/>
      <w:jc w:val="both"/>
    </w:pPr>
  </w:style>
  <w:style w:type="character" w:customStyle="1" w:styleId="tztxt0">
    <w:name w:val="tz_txt Знак"/>
    <w:link w:val="tztxt"/>
    <w:locked/>
    <w:rsid w:val="0015413D"/>
    <w:rPr>
      <w:rFonts w:ascii="Times New Roman" w:eastAsia="Times New Roman" w:hAnsi="Times New Roman" w:cs="Times New Roman"/>
      <w:sz w:val="24"/>
      <w:szCs w:val="24"/>
      <w:lang w:eastAsia="ru-RU"/>
    </w:rPr>
  </w:style>
  <w:style w:type="character" w:customStyle="1" w:styleId="Absatz-Standardschriftart">
    <w:name w:val="Absatz-Standardschriftart"/>
    <w:rsid w:val="00584EE9"/>
  </w:style>
  <w:style w:type="character" w:customStyle="1" w:styleId="CharChar">
    <w:name w:val="Обычный Char Char"/>
    <w:link w:val="13"/>
    <w:uiPriority w:val="99"/>
    <w:qFormat/>
    <w:locked/>
    <w:rsid w:val="00B00757"/>
    <w:rPr>
      <w:rFonts w:ascii="Times New Roman" w:eastAsia="Times New Roman" w:hAnsi="Times New Roman" w:cs="Times New Roman"/>
      <w:sz w:val="24"/>
      <w:szCs w:val="20"/>
      <w:lang w:eastAsia="ru-RU"/>
    </w:rPr>
  </w:style>
  <w:style w:type="paragraph" w:customStyle="1" w:styleId="4">
    <w:name w:val="Обычный4"/>
    <w:uiPriority w:val="99"/>
    <w:rsid w:val="0099733D"/>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210">
    <w:name w:val="Основной текст 21"/>
    <w:basedOn w:val="a0"/>
    <w:qFormat/>
    <w:rsid w:val="00727187"/>
    <w:pPr>
      <w:suppressAutoHyphens/>
    </w:pPr>
    <w:rPr>
      <w:rFonts w:ascii="Bookman Old Style" w:hAnsi="Bookman Old Style"/>
      <w:color w:val="000000"/>
      <w:sz w:val="20"/>
      <w:szCs w:val="22"/>
      <w:lang w:eastAsia="ar-SA"/>
    </w:rPr>
  </w:style>
  <w:style w:type="character" w:customStyle="1" w:styleId="23">
    <w:name w:val="Основной текст (2)_"/>
    <w:link w:val="24"/>
    <w:locked/>
    <w:rsid w:val="00583428"/>
    <w:rPr>
      <w:rFonts w:ascii="Times New Roman" w:hAnsi="Times New Roman"/>
      <w:shd w:val="clear" w:color="auto" w:fill="FFFFFF"/>
    </w:rPr>
  </w:style>
  <w:style w:type="paragraph" w:customStyle="1" w:styleId="24">
    <w:name w:val="Основной текст (2)"/>
    <w:basedOn w:val="a0"/>
    <w:link w:val="23"/>
    <w:rsid w:val="00583428"/>
    <w:pPr>
      <w:widowControl w:val="0"/>
      <w:shd w:val="clear" w:color="auto" w:fill="FFFFFF"/>
      <w:spacing w:before="300" w:after="240" w:line="250" w:lineRule="exact"/>
      <w:jc w:val="both"/>
    </w:pPr>
    <w:rPr>
      <w:rFonts w:eastAsiaTheme="minorHAnsi" w:cstheme="minorBidi"/>
      <w:sz w:val="22"/>
      <w:szCs w:val="22"/>
      <w:lang w:eastAsia="en-US"/>
    </w:rPr>
  </w:style>
  <w:style w:type="paragraph" w:customStyle="1" w:styleId="120">
    <w:name w:val="Обычный12"/>
    <w:uiPriority w:val="99"/>
    <w:rsid w:val="008C0298"/>
    <w:pPr>
      <w:widowControl w:val="0"/>
      <w:snapToGrid w:val="0"/>
      <w:spacing w:after="0" w:line="300" w:lineRule="auto"/>
      <w:ind w:firstLine="720"/>
      <w:jc w:val="both"/>
    </w:pPr>
    <w:rPr>
      <w:rFonts w:ascii="Times New Roman" w:hAnsi="Times New Roman" w:cs="Times New Roman"/>
    </w:rPr>
  </w:style>
  <w:style w:type="character" w:customStyle="1" w:styleId="FontStyle54">
    <w:name w:val="Font Style54"/>
    <w:basedOn w:val="a1"/>
    <w:rsid w:val="00D079EE"/>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2188347">
      <w:bodyDiv w:val="1"/>
      <w:marLeft w:val="0"/>
      <w:marRight w:val="0"/>
      <w:marTop w:val="0"/>
      <w:marBottom w:val="0"/>
      <w:divBdr>
        <w:top w:val="none" w:sz="0" w:space="0" w:color="auto"/>
        <w:left w:val="none" w:sz="0" w:space="0" w:color="auto"/>
        <w:bottom w:val="none" w:sz="0" w:space="0" w:color="auto"/>
        <w:right w:val="none" w:sz="0" w:space="0" w:color="auto"/>
      </w:divBdr>
      <w:divsChild>
        <w:div w:id="1554852337">
          <w:marLeft w:val="0"/>
          <w:marRight w:val="0"/>
          <w:marTop w:val="0"/>
          <w:marBottom w:val="0"/>
          <w:divBdr>
            <w:top w:val="none" w:sz="0" w:space="0" w:color="auto"/>
            <w:left w:val="none" w:sz="0" w:space="0" w:color="auto"/>
            <w:bottom w:val="none" w:sz="0" w:space="0" w:color="auto"/>
            <w:right w:val="none" w:sz="0" w:space="0" w:color="auto"/>
          </w:divBdr>
          <w:divsChild>
            <w:div w:id="181748223">
              <w:marLeft w:val="0"/>
              <w:marRight w:val="0"/>
              <w:marTop w:val="0"/>
              <w:marBottom w:val="0"/>
              <w:divBdr>
                <w:top w:val="none" w:sz="0" w:space="0" w:color="auto"/>
                <w:left w:val="none" w:sz="0" w:space="0" w:color="auto"/>
                <w:bottom w:val="none" w:sz="0" w:space="0" w:color="auto"/>
                <w:right w:val="none" w:sz="0" w:space="0" w:color="auto"/>
              </w:divBdr>
              <w:divsChild>
                <w:div w:id="752045652">
                  <w:marLeft w:val="0"/>
                  <w:marRight w:val="0"/>
                  <w:marTop w:val="195"/>
                  <w:marBottom w:val="195"/>
                  <w:divBdr>
                    <w:top w:val="none" w:sz="0" w:space="0" w:color="auto"/>
                    <w:left w:val="none" w:sz="0" w:space="0" w:color="auto"/>
                    <w:bottom w:val="none" w:sz="0" w:space="0" w:color="auto"/>
                    <w:right w:val="none" w:sz="0" w:space="0" w:color="auto"/>
                  </w:divBdr>
                  <w:divsChild>
                    <w:div w:id="1289361651">
                      <w:marLeft w:val="0"/>
                      <w:marRight w:val="0"/>
                      <w:marTop w:val="0"/>
                      <w:marBottom w:val="0"/>
                      <w:divBdr>
                        <w:top w:val="none" w:sz="0" w:space="0" w:color="auto"/>
                        <w:left w:val="none" w:sz="0" w:space="0" w:color="auto"/>
                        <w:bottom w:val="none" w:sz="0" w:space="0" w:color="auto"/>
                        <w:right w:val="none" w:sz="0" w:space="0" w:color="auto"/>
                      </w:divBdr>
                      <w:divsChild>
                        <w:div w:id="2049790790">
                          <w:marLeft w:val="0"/>
                          <w:marRight w:val="0"/>
                          <w:marTop w:val="300"/>
                          <w:marBottom w:val="0"/>
                          <w:divBdr>
                            <w:top w:val="none" w:sz="0" w:space="0" w:color="auto"/>
                            <w:left w:val="none" w:sz="0" w:space="0" w:color="auto"/>
                            <w:bottom w:val="none" w:sz="0" w:space="0" w:color="auto"/>
                            <w:right w:val="none" w:sz="0" w:space="0" w:color="auto"/>
                          </w:divBdr>
                          <w:divsChild>
                            <w:div w:id="1797331876">
                              <w:marLeft w:val="0"/>
                              <w:marRight w:val="0"/>
                              <w:marTop w:val="0"/>
                              <w:marBottom w:val="0"/>
                              <w:divBdr>
                                <w:top w:val="none" w:sz="0" w:space="0" w:color="auto"/>
                                <w:left w:val="none" w:sz="0" w:space="0" w:color="auto"/>
                                <w:bottom w:val="none" w:sz="0" w:space="0" w:color="auto"/>
                                <w:right w:val="none" w:sz="0" w:space="0" w:color="auto"/>
                              </w:divBdr>
                              <w:divsChild>
                                <w:div w:id="68802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1259988">
      <w:bodyDiv w:val="1"/>
      <w:marLeft w:val="0"/>
      <w:marRight w:val="0"/>
      <w:marTop w:val="0"/>
      <w:marBottom w:val="0"/>
      <w:divBdr>
        <w:top w:val="none" w:sz="0" w:space="0" w:color="auto"/>
        <w:left w:val="none" w:sz="0" w:space="0" w:color="auto"/>
        <w:bottom w:val="none" w:sz="0" w:space="0" w:color="auto"/>
        <w:right w:val="none" w:sz="0" w:space="0" w:color="auto"/>
      </w:divBdr>
      <w:divsChild>
        <w:div w:id="350179571">
          <w:marLeft w:val="0"/>
          <w:marRight w:val="0"/>
          <w:marTop w:val="0"/>
          <w:marBottom w:val="0"/>
          <w:divBdr>
            <w:top w:val="none" w:sz="0" w:space="0" w:color="auto"/>
            <w:left w:val="none" w:sz="0" w:space="0" w:color="auto"/>
            <w:bottom w:val="none" w:sz="0" w:space="0" w:color="auto"/>
            <w:right w:val="none" w:sz="0" w:space="0" w:color="auto"/>
          </w:divBdr>
          <w:divsChild>
            <w:div w:id="587615121">
              <w:marLeft w:val="0"/>
              <w:marRight w:val="0"/>
              <w:marTop w:val="0"/>
              <w:marBottom w:val="0"/>
              <w:divBdr>
                <w:top w:val="none" w:sz="0" w:space="0" w:color="auto"/>
                <w:left w:val="none" w:sz="0" w:space="0" w:color="auto"/>
                <w:bottom w:val="none" w:sz="0" w:space="0" w:color="auto"/>
                <w:right w:val="none" w:sz="0" w:space="0" w:color="auto"/>
              </w:divBdr>
              <w:divsChild>
                <w:div w:id="982780409">
                  <w:marLeft w:val="0"/>
                  <w:marRight w:val="0"/>
                  <w:marTop w:val="195"/>
                  <w:marBottom w:val="195"/>
                  <w:divBdr>
                    <w:top w:val="none" w:sz="0" w:space="0" w:color="auto"/>
                    <w:left w:val="none" w:sz="0" w:space="0" w:color="auto"/>
                    <w:bottom w:val="none" w:sz="0" w:space="0" w:color="auto"/>
                    <w:right w:val="none" w:sz="0" w:space="0" w:color="auto"/>
                  </w:divBdr>
                  <w:divsChild>
                    <w:div w:id="511771983">
                      <w:marLeft w:val="0"/>
                      <w:marRight w:val="0"/>
                      <w:marTop w:val="0"/>
                      <w:marBottom w:val="0"/>
                      <w:divBdr>
                        <w:top w:val="none" w:sz="0" w:space="0" w:color="auto"/>
                        <w:left w:val="none" w:sz="0" w:space="0" w:color="auto"/>
                        <w:bottom w:val="none" w:sz="0" w:space="0" w:color="auto"/>
                        <w:right w:val="none" w:sz="0" w:space="0" w:color="auto"/>
                      </w:divBdr>
                      <w:divsChild>
                        <w:div w:id="47241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2931059">
      <w:bodyDiv w:val="1"/>
      <w:marLeft w:val="0"/>
      <w:marRight w:val="0"/>
      <w:marTop w:val="0"/>
      <w:marBottom w:val="0"/>
      <w:divBdr>
        <w:top w:val="none" w:sz="0" w:space="0" w:color="auto"/>
        <w:left w:val="none" w:sz="0" w:space="0" w:color="auto"/>
        <w:bottom w:val="none" w:sz="0" w:space="0" w:color="auto"/>
        <w:right w:val="none" w:sz="0" w:space="0" w:color="auto"/>
      </w:divBdr>
      <w:divsChild>
        <w:div w:id="17853147">
          <w:marLeft w:val="0"/>
          <w:marRight w:val="0"/>
          <w:marTop w:val="0"/>
          <w:marBottom w:val="0"/>
          <w:divBdr>
            <w:top w:val="none" w:sz="0" w:space="0" w:color="auto"/>
            <w:left w:val="none" w:sz="0" w:space="0" w:color="auto"/>
            <w:bottom w:val="none" w:sz="0" w:space="0" w:color="auto"/>
            <w:right w:val="none" w:sz="0" w:space="0" w:color="auto"/>
          </w:divBdr>
        </w:div>
        <w:div w:id="2136676529">
          <w:marLeft w:val="0"/>
          <w:marRight w:val="0"/>
          <w:marTop w:val="0"/>
          <w:marBottom w:val="0"/>
          <w:divBdr>
            <w:top w:val="none" w:sz="0" w:space="0" w:color="auto"/>
            <w:left w:val="none" w:sz="0" w:space="0" w:color="auto"/>
            <w:bottom w:val="none" w:sz="0" w:space="0" w:color="auto"/>
            <w:right w:val="none" w:sz="0" w:space="0" w:color="auto"/>
          </w:divBdr>
        </w:div>
        <w:div w:id="1299796288">
          <w:marLeft w:val="0"/>
          <w:marRight w:val="0"/>
          <w:marTop w:val="0"/>
          <w:marBottom w:val="0"/>
          <w:divBdr>
            <w:top w:val="none" w:sz="0" w:space="0" w:color="auto"/>
            <w:left w:val="none" w:sz="0" w:space="0" w:color="auto"/>
            <w:bottom w:val="none" w:sz="0" w:space="0" w:color="auto"/>
            <w:right w:val="none" w:sz="0" w:space="0" w:color="auto"/>
          </w:divBdr>
        </w:div>
        <w:div w:id="775442744">
          <w:marLeft w:val="0"/>
          <w:marRight w:val="0"/>
          <w:marTop w:val="0"/>
          <w:marBottom w:val="0"/>
          <w:divBdr>
            <w:top w:val="none" w:sz="0" w:space="0" w:color="auto"/>
            <w:left w:val="none" w:sz="0" w:space="0" w:color="auto"/>
            <w:bottom w:val="none" w:sz="0" w:space="0" w:color="auto"/>
            <w:right w:val="none" w:sz="0" w:space="0" w:color="auto"/>
          </w:divBdr>
        </w:div>
        <w:div w:id="1680082869">
          <w:marLeft w:val="0"/>
          <w:marRight w:val="0"/>
          <w:marTop w:val="0"/>
          <w:marBottom w:val="0"/>
          <w:divBdr>
            <w:top w:val="none" w:sz="0" w:space="0" w:color="auto"/>
            <w:left w:val="none" w:sz="0" w:space="0" w:color="auto"/>
            <w:bottom w:val="none" w:sz="0" w:space="0" w:color="auto"/>
            <w:right w:val="none" w:sz="0" w:space="0" w:color="auto"/>
          </w:divBdr>
        </w:div>
      </w:divsChild>
    </w:div>
    <w:div w:id="1102333631">
      <w:bodyDiv w:val="1"/>
      <w:marLeft w:val="0"/>
      <w:marRight w:val="0"/>
      <w:marTop w:val="0"/>
      <w:marBottom w:val="0"/>
      <w:divBdr>
        <w:top w:val="none" w:sz="0" w:space="0" w:color="auto"/>
        <w:left w:val="none" w:sz="0" w:space="0" w:color="auto"/>
        <w:bottom w:val="none" w:sz="0" w:space="0" w:color="auto"/>
        <w:right w:val="none" w:sz="0" w:space="0" w:color="auto"/>
      </w:divBdr>
    </w:div>
    <w:div w:id="1680544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D9A48E-84E5-4306-923A-532AE9EC8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1309</TotalTime>
  <Pages>10</Pages>
  <Words>5065</Words>
  <Characters>28874</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Наталья Яненко</dc:creator>
  <cp:lastModifiedBy>Герасимова Марина</cp:lastModifiedBy>
  <cp:revision>115</cp:revision>
  <cp:lastPrinted>2026-07-23T06:33:00Z</cp:lastPrinted>
  <dcterms:created xsi:type="dcterms:W3CDTF">2023-06-27T05:03:00Z</dcterms:created>
  <dcterms:modified xsi:type="dcterms:W3CDTF">2026-07-23T07:12:00Z</dcterms:modified>
</cp:coreProperties>
</file>