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9D9" w:rsidRDefault="00EE69D9" w:rsidP="00EE69D9">
      <w:pPr>
        <w:pStyle w:val="1"/>
        <w:shd w:val="clear" w:color="auto" w:fill="FFFFFF"/>
        <w:spacing w:before="0" w:beforeAutospacing="0" w:after="0" w:afterAutospacing="0"/>
        <w:jc w:val="center"/>
        <w:rPr>
          <w:rFonts w:eastAsia="Arial"/>
          <w:bCs w:val="0"/>
          <w:kern w:val="0"/>
          <w:sz w:val="28"/>
          <w:szCs w:val="28"/>
          <w:lang w:eastAsia="en-US"/>
        </w:rPr>
      </w:pPr>
      <w:r>
        <w:rPr>
          <w:rFonts w:eastAsia="Arial"/>
          <w:bCs w:val="0"/>
          <w:kern w:val="0"/>
          <w:sz w:val="28"/>
          <w:szCs w:val="28"/>
          <w:lang w:eastAsia="en-US"/>
        </w:rPr>
        <w:t>Техническое задание на поставку</w:t>
      </w:r>
    </w:p>
    <w:p w:rsidR="00EE69D9" w:rsidRPr="00D51659" w:rsidRDefault="00EE69D9" w:rsidP="00EE69D9">
      <w:pPr>
        <w:pStyle w:val="1"/>
        <w:shd w:val="clear" w:color="auto" w:fill="FFFFFF"/>
        <w:spacing w:before="0" w:beforeAutospacing="0" w:after="450" w:afterAutospacing="0"/>
        <w:jc w:val="center"/>
        <w:rPr>
          <w:sz w:val="28"/>
          <w:szCs w:val="28"/>
        </w:rPr>
      </w:pPr>
      <w:r>
        <w:rPr>
          <w:rFonts w:eastAsia="Arial"/>
          <w:bCs w:val="0"/>
          <w:kern w:val="0"/>
          <w:sz w:val="28"/>
          <w:szCs w:val="28"/>
          <w:lang w:eastAsia="en-US"/>
        </w:rPr>
        <w:t>Л</w:t>
      </w:r>
      <w:r w:rsidRPr="00E62AC7">
        <w:rPr>
          <w:rFonts w:eastAsia="Arial"/>
          <w:bCs w:val="0"/>
          <w:kern w:val="0"/>
          <w:sz w:val="28"/>
          <w:szCs w:val="28"/>
          <w:lang w:eastAsia="en-US"/>
        </w:rPr>
        <w:t>юксметр</w:t>
      </w:r>
      <w:r>
        <w:rPr>
          <w:rFonts w:eastAsia="Arial"/>
          <w:bCs w:val="0"/>
          <w:kern w:val="0"/>
          <w:sz w:val="28"/>
          <w:szCs w:val="28"/>
          <w:lang w:eastAsia="en-US"/>
        </w:rPr>
        <w:t>а</w:t>
      </w:r>
      <w:bookmarkStart w:id="0" w:name="_GoBack"/>
      <w:bookmarkEnd w:id="0"/>
      <w:r w:rsidRPr="00E62AC7">
        <w:rPr>
          <w:rFonts w:eastAsia="Arial"/>
          <w:bCs w:val="0"/>
          <w:kern w:val="0"/>
          <w:sz w:val="28"/>
          <w:szCs w:val="28"/>
          <w:lang w:eastAsia="en-US"/>
        </w:rPr>
        <w:t xml:space="preserve"> + УФ- Радиометр "ТКА-ПКМ"(</w:t>
      </w:r>
      <w:r>
        <w:rPr>
          <w:rFonts w:eastAsia="Arial"/>
          <w:bCs w:val="0"/>
          <w:kern w:val="0"/>
          <w:sz w:val="28"/>
          <w:szCs w:val="28"/>
          <w:lang w:eastAsia="en-US"/>
        </w:rPr>
        <w:t>06</w:t>
      </w:r>
      <w:r w:rsidRPr="00E62AC7">
        <w:rPr>
          <w:rFonts w:eastAsia="Arial"/>
          <w:bCs w:val="0"/>
          <w:kern w:val="0"/>
          <w:sz w:val="28"/>
          <w:szCs w:val="28"/>
          <w:lang w:eastAsia="en-US"/>
        </w:rPr>
        <w:t>)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5077"/>
        <w:gridCol w:w="4081"/>
      </w:tblGrid>
      <w:tr w:rsidR="00EE69D9" w:rsidRPr="003C00ED" w:rsidTr="009051D9">
        <w:tc>
          <w:tcPr>
            <w:tcW w:w="936" w:type="dxa"/>
            <w:vAlign w:val="center"/>
          </w:tcPr>
          <w:p w:rsidR="00EE69D9" w:rsidRPr="003C00ED" w:rsidRDefault="00EE69D9" w:rsidP="0090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 п/п.</w:t>
            </w:r>
          </w:p>
        </w:tc>
        <w:tc>
          <w:tcPr>
            <w:tcW w:w="5077" w:type="dxa"/>
            <w:vAlign w:val="center"/>
          </w:tcPr>
          <w:p w:rsidR="00EE69D9" w:rsidRPr="003C00ED" w:rsidRDefault="00EE69D9" w:rsidP="0090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Технические параметры/характеристики</w:t>
            </w:r>
          </w:p>
        </w:tc>
        <w:tc>
          <w:tcPr>
            <w:tcW w:w="4081" w:type="dxa"/>
            <w:vAlign w:val="center"/>
          </w:tcPr>
          <w:p w:rsidR="00EE69D9" w:rsidRPr="003C00ED" w:rsidRDefault="00EE69D9" w:rsidP="0090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Требуемые значения/наличие параметра</w:t>
            </w:r>
          </w:p>
        </w:tc>
      </w:tr>
      <w:tr w:rsidR="00EE69D9" w:rsidRPr="00035651" w:rsidTr="009051D9">
        <w:tc>
          <w:tcPr>
            <w:tcW w:w="10094" w:type="dxa"/>
            <w:gridSpan w:val="3"/>
            <w:vAlign w:val="center"/>
          </w:tcPr>
          <w:p w:rsidR="00EE69D9" w:rsidRPr="00E62AC7" w:rsidRDefault="00EE69D9" w:rsidP="00EE69D9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2A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Характеристики</w:t>
            </w:r>
          </w:p>
        </w:tc>
      </w:tr>
      <w:tr w:rsidR="00EE69D9" w:rsidRPr="006F7995" w:rsidTr="009051D9">
        <w:tc>
          <w:tcPr>
            <w:tcW w:w="936" w:type="dxa"/>
            <w:vAlign w:val="center"/>
          </w:tcPr>
          <w:p w:rsidR="00EE69D9" w:rsidRPr="006F7995" w:rsidRDefault="00EE69D9" w:rsidP="00EE69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shd w:val="clear" w:color="auto" w:fill="auto"/>
            <w:vAlign w:val="center"/>
          </w:tcPr>
          <w:p w:rsidR="00EE69D9" w:rsidRPr="00E62AC7" w:rsidRDefault="00EE69D9" w:rsidP="009051D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E62A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Освещённость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62A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видимой области спектра, создаваемая искусственными или естественными источниками, расположенными произвольно относительно приемника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62A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лк</w:t>
            </w:r>
            <w:proofErr w:type="spellEnd"/>
          </w:p>
        </w:tc>
        <w:tc>
          <w:tcPr>
            <w:tcW w:w="4081" w:type="dxa"/>
            <w:shd w:val="clear" w:color="auto" w:fill="auto"/>
            <w:vAlign w:val="center"/>
          </w:tcPr>
          <w:p w:rsidR="00EE69D9" w:rsidRPr="00C450CA" w:rsidRDefault="00EE69D9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10-200000</w:t>
            </w:r>
          </w:p>
        </w:tc>
      </w:tr>
      <w:tr w:rsidR="00EE69D9" w:rsidRPr="006F7995" w:rsidTr="009051D9">
        <w:tc>
          <w:tcPr>
            <w:tcW w:w="936" w:type="dxa"/>
            <w:vAlign w:val="center"/>
          </w:tcPr>
          <w:p w:rsidR="00EE69D9" w:rsidRPr="006F7995" w:rsidRDefault="00EE69D9" w:rsidP="00EE69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shd w:val="clear" w:color="auto" w:fill="auto"/>
            <w:vAlign w:val="center"/>
          </w:tcPr>
          <w:p w:rsidR="00EE69D9" w:rsidRPr="00E62AC7" w:rsidRDefault="00EE69D9" w:rsidP="009051D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E62A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Энергетическая освещённость УФ-(А+В) </w:t>
            </w:r>
            <w:r w:rsidRPr="00E62AC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(280 ÷ 400) </w:t>
            </w:r>
            <w:proofErr w:type="spellStart"/>
            <w:r w:rsidRPr="00E62AC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нм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, </w:t>
            </w:r>
            <w:r w:rsidRPr="00E62A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мВт/м²</w:t>
            </w:r>
          </w:p>
        </w:tc>
        <w:tc>
          <w:tcPr>
            <w:tcW w:w="4081" w:type="dxa"/>
            <w:shd w:val="clear" w:color="auto" w:fill="auto"/>
            <w:vAlign w:val="center"/>
          </w:tcPr>
          <w:p w:rsidR="00EE69D9" w:rsidRPr="002A4CF0" w:rsidRDefault="00EE69D9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10-60000</w:t>
            </w:r>
          </w:p>
        </w:tc>
      </w:tr>
      <w:tr w:rsidR="00EE69D9" w:rsidRPr="006F7995" w:rsidTr="009051D9">
        <w:tc>
          <w:tcPr>
            <w:tcW w:w="936" w:type="dxa"/>
            <w:vAlign w:val="center"/>
          </w:tcPr>
          <w:p w:rsidR="00EE69D9" w:rsidRPr="003C00ED" w:rsidRDefault="00EE69D9" w:rsidP="00EE69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EE69D9" w:rsidRPr="00E62AC7" w:rsidRDefault="00EE69D9" w:rsidP="009051D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E62AC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Условия эксплуатации, °С</w:t>
            </w:r>
          </w:p>
        </w:tc>
        <w:tc>
          <w:tcPr>
            <w:tcW w:w="4081" w:type="dxa"/>
            <w:vAlign w:val="center"/>
          </w:tcPr>
          <w:p w:rsidR="00EE69D9" w:rsidRPr="00277BD1" w:rsidRDefault="00EE69D9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-30 – +60</w:t>
            </w:r>
          </w:p>
        </w:tc>
      </w:tr>
      <w:tr w:rsidR="00EE69D9" w:rsidRPr="003C00ED" w:rsidTr="009051D9">
        <w:tc>
          <w:tcPr>
            <w:tcW w:w="936" w:type="dxa"/>
            <w:vAlign w:val="center"/>
          </w:tcPr>
          <w:p w:rsidR="00EE69D9" w:rsidRPr="0034087B" w:rsidRDefault="00EE69D9" w:rsidP="00EE69D9">
            <w:pPr>
              <w:pStyle w:val="a3"/>
              <w:numPr>
                <w:ilvl w:val="1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7" w:type="dxa"/>
            <w:vAlign w:val="center"/>
          </w:tcPr>
          <w:p w:rsidR="00EE69D9" w:rsidRPr="00E62AC7" w:rsidRDefault="00EE69D9" w:rsidP="009051D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E62AC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Поверка</w:t>
            </w:r>
          </w:p>
        </w:tc>
        <w:tc>
          <w:tcPr>
            <w:tcW w:w="4081" w:type="dxa"/>
            <w:vAlign w:val="center"/>
          </w:tcPr>
          <w:p w:rsidR="00EE69D9" w:rsidRPr="0034087B" w:rsidRDefault="00EE69D9" w:rsidP="009051D9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Соответствие</w:t>
            </w:r>
          </w:p>
        </w:tc>
      </w:tr>
      <w:tr w:rsidR="00EE69D9" w:rsidRPr="003C00ED" w:rsidTr="009051D9">
        <w:tc>
          <w:tcPr>
            <w:tcW w:w="10094" w:type="dxa"/>
            <w:gridSpan w:val="3"/>
          </w:tcPr>
          <w:p w:rsidR="00EE69D9" w:rsidRPr="00B04BA5" w:rsidRDefault="00EE69D9" w:rsidP="009051D9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B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Комплектация</w:t>
            </w:r>
          </w:p>
        </w:tc>
      </w:tr>
      <w:tr w:rsidR="00EE69D9" w:rsidRPr="003C00ED" w:rsidTr="009051D9">
        <w:tc>
          <w:tcPr>
            <w:tcW w:w="936" w:type="dxa"/>
          </w:tcPr>
          <w:p w:rsidR="00EE69D9" w:rsidRPr="00C450CA" w:rsidRDefault="00EE69D9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450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077" w:type="dxa"/>
            <w:vAlign w:val="center"/>
          </w:tcPr>
          <w:p w:rsidR="00EE69D9" w:rsidRPr="00277BD1" w:rsidRDefault="00EE69D9" w:rsidP="0090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Люксметр</w:t>
            </w:r>
          </w:p>
        </w:tc>
        <w:tc>
          <w:tcPr>
            <w:tcW w:w="4081" w:type="dxa"/>
          </w:tcPr>
          <w:p w:rsidR="00EE69D9" w:rsidRPr="003C00ED" w:rsidRDefault="00EE69D9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</w:t>
            </w: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EE69D9" w:rsidRPr="003C00ED" w:rsidTr="009051D9">
        <w:tc>
          <w:tcPr>
            <w:tcW w:w="10094" w:type="dxa"/>
            <w:gridSpan w:val="3"/>
          </w:tcPr>
          <w:p w:rsidR="00EE69D9" w:rsidRPr="003C00ED" w:rsidRDefault="00EE69D9" w:rsidP="009051D9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рочие требования</w:t>
            </w:r>
          </w:p>
        </w:tc>
      </w:tr>
      <w:tr w:rsidR="00EE69D9" w:rsidRPr="003C00ED" w:rsidTr="009051D9">
        <w:tc>
          <w:tcPr>
            <w:tcW w:w="936" w:type="dxa"/>
          </w:tcPr>
          <w:p w:rsidR="00EE69D9" w:rsidRPr="003C00ED" w:rsidRDefault="00EE69D9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EE69D9" w:rsidRPr="003C00ED" w:rsidRDefault="00EE69D9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Требования к поставщику </w:t>
            </w:r>
          </w:p>
        </w:tc>
        <w:tc>
          <w:tcPr>
            <w:tcW w:w="4081" w:type="dxa"/>
            <w:vAlign w:val="center"/>
          </w:tcPr>
          <w:p w:rsidR="00EE69D9" w:rsidRPr="003C00ED" w:rsidRDefault="00EE69D9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Поставка не позднее 31.10.2026</w:t>
            </w:r>
          </w:p>
        </w:tc>
      </w:tr>
      <w:tr w:rsidR="00EE69D9" w:rsidRPr="003C00ED" w:rsidTr="009051D9">
        <w:tc>
          <w:tcPr>
            <w:tcW w:w="936" w:type="dxa"/>
          </w:tcPr>
          <w:p w:rsidR="00EE69D9" w:rsidRPr="003C00ED" w:rsidRDefault="00EE69D9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EE69D9" w:rsidRPr="003C00ED" w:rsidRDefault="00EE69D9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Сервисное обслуживание </w:t>
            </w:r>
          </w:p>
        </w:tc>
        <w:tc>
          <w:tcPr>
            <w:tcW w:w="4081" w:type="dxa"/>
            <w:vAlign w:val="center"/>
          </w:tcPr>
          <w:p w:rsidR="00EE69D9" w:rsidRPr="003C00ED" w:rsidRDefault="00EE69D9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EE69D9" w:rsidRPr="003C00ED" w:rsidTr="009051D9">
        <w:tc>
          <w:tcPr>
            <w:tcW w:w="936" w:type="dxa"/>
          </w:tcPr>
          <w:p w:rsidR="00EE69D9" w:rsidRPr="003C00ED" w:rsidRDefault="00EE69D9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EE69D9" w:rsidRPr="003C00ED" w:rsidRDefault="00EE69D9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Подключение и установка (для приборов и оборудования)</w:t>
            </w:r>
          </w:p>
        </w:tc>
        <w:tc>
          <w:tcPr>
            <w:tcW w:w="4081" w:type="dxa"/>
            <w:vAlign w:val="center"/>
          </w:tcPr>
          <w:p w:rsidR="00EE69D9" w:rsidRPr="003C00ED" w:rsidRDefault="00EE69D9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EE69D9" w:rsidRPr="003C00ED" w:rsidTr="009051D9">
        <w:tc>
          <w:tcPr>
            <w:tcW w:w="936" w:type="dxa"/>
          </w:tcPr>
          <w:p w:rsidR="00EE69D9" w:rsidRPr="003C00ED" w:rsidRDefault="00EE69D9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EE69D9" w:rsidRPr="003C00ED" w:rsidRDefault="00EE69D9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Место установки (здание, комната)</w:t>
            </w:r>
          </w:p>
        </w:tc>
        <w:tc>
          <w:tcPr>
            <w:tcW w:w="4081" w:type="dxa"/>
            <w:vAlign w:val="center"/>
          </w:tcPr>
          <w:p w:rsidR="00EE69D9" w:rsidRPr="003C00ED" w:rsidRDefault="00EE69D9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г. Москва,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Ленинский проспект 59</w:t>
            </w:r>
          </w:p>
        </w:tc>
      </w:tr>
      <w:tr w:rsidR="00EE69D9" w:rsidRPr="003C00ED" w:rsidTr="009051D9">
        <w:tc>
          <w:tcPr>
            <w:tcW w:w="936" w:type="dxa"/>
          </w:tcPr>
          <w:p w:rsidR="00EE69D9" w:rsidRPr="003C00ED" w:rsidRDefault="00EE69D9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EE69D9" w:rsidRPr="003C00ED" w:rsidRDefault="00EE69D9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 инженерных коммуникаций</w:t>
            </w:r>
          </w:p>
          <w:p w:rsidR="00EE69D9" w:rsidRPr="003C00ED" w:rsidRDefault="00EE69D9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(вода, вентиляция, силовое электропитание и др.)</w:t>
            </w:r>
          </w:p>
        </w:tc>
        <w:tc>
          <w:tcPr>
            <w:tcW w:w="4081" w:type="dxa"/>
            <w:vAlign w:val="center"/>
          </w:tcPr>
          <w:p w:rsidR="00EE69D9" w:rsidRPr="003C00ED" w:rsidRDefault="00EE69D9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EE69D9" w:rsidRPr="003C00ED" w:rsidTr="009051D9">
        <w:tc>
          <w:tcPr>
            <w:tcW w:w="936" w:type="dxa"/>
          </w:tcPr>
          <w:p w:rsidR="00EE69D9" w:rsidRPr="003C00ED" w:rsidRDefault="00EE69D9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EE69D9" w:rsidRPr="003C00ED" w:rsidRDefault="00EE69D9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Сборка, монтаж и пуско-наладка</w:t>
            </w:r>
          </w:p>
        </w:tc>
        <w:tc>
          <w:tcPr>
            <w:tcW w:w="4081" w:type="dxa"/>
            <w:vAlign w:val="center"/>
          </w:tcPr>
          <w:p w:rsidR="00EE69D9" w:rsidRPr="003C00ED" w:rsidRDefault="00EE69D9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EE69D9" w:rsidRPr="003C00ED" w:rsidTr="009051D9">
        <w:tc>
          <w:tcPr>
            <w:tcW w:w="936" w:type="dxa"/>
          </w:tcPr>
          <w:p w:rsidR="00EE69D9" w:rsidRPr="003C00ED" w:rsidRDefault="00EE69D9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EE69D9" w:rsidRPr="003C00ED" w:rsidRDefault="00EE69D9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 сотрудников</w:t>
            </w:r>
          </w:p>
        </w:tc>
        <w:tc>
          <w:tcPr>
            <w:tcW w:w="4081" w:type="dxa"/>
            <w:vAlign w:val="center"/>
          </w:tcPr>
          <w:p w:rsidR="00EE69D9" w:rsidRPr="003C00ED" w:rsidRDefault="00EE69D9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EE69D9" w:rsidRPr="003C00ED" w:rsidTr="009051D9">
        <w:tc>
          <w:tcPr>
            <w:tcW w:w="936" w:type="dxa"/>
          </w:tcPr>
          <w:p w:rsidR="00EE69D9" w:rsidRPr="003C00ED" w:rsidRDefault="00EE69D9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EE69D9" w:rsidRPr="003C00ED" w:rsidRDefault="00EE69D9" w:rsidP="009051D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Требования к упаковке и маркировке</w:t>
            </w:r>
          </w:p>
        </w:tc>
        <w:tc>
          <w:tcPr>
            <w:tcW w:w="4081" w:type="dxa"/>
            <w:vAlign w:val="center"/>
          </w:tcPr>
          <w:p w:rsidR="00EE69D9" w:rsidRPr="003C00ED" w:rsidRDefault="00EE69D9" w:rsidP="009051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Заводская упаковка без повреждений</w:t>
            </w:r>
          </w:p>
        </w:tc>
      </w:tr>
      <w:tr w:rsidR="00EE69D9" w:rsidRPr="00B84FD2" w:rsidTr="009051D9">
        <w:tc>
          <w:tcPr>
            <w:tcW w:w="936" w:type="dxa"/>
          </w:tcPr>
          <w:p w:rsidR="00EE69D9" w:rsidRPr="003C00ED" w:rsidRDefault="00EE69D9" w:rsidP="009051D9">
            <w:pPr>
              <w:pStyle w:val="a3"/>
              <w:numPr>
                <w:ilvl w:val="1"/>
                <w:numId w:val="1"/>
              </w:numPr>
              <w:ind w:left="22" w:hanging="1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077" w:type="dxa"/>
            <w:vAlign w:val="center"/>
          </w:tcPr>
          <w:p w:rsidR="00EE69D9" w:rsidRPr="003C00ED" w:rsidRDefault="00EE69D9" w:rsidP="009051D9">
            <w:pPr>
              <w:ind w:left="-3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Иные требования </w:t>
            </w:r>
          </w:p>
        </w:tc>
        <w:tc>
          <w:tcPr>
            <w:tcW w:w="4081" w:type="dxa"/>
            <w:vAlign w:val="center"/>
          </w:tcPr>
          <w:p w:rsidR="00EE69D9" w:rsidRPr="003C00ED" w:rsidRDefault="00EE69D9" w:rsidP="009051D9">
            <w:pPr>
              <w:ind w:left="-3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</w:tbl>
    <w:p w:rsidR="00EE69D9" w:rsidRPr="002776B3" w:rsidRDefault="00EE69D9" w:rsidP="00EE69D9">
      <w:pPr>
        <w:rPr>
          <w:lang w:val="ru-RU"/>
        </w:rPr>
      </w:pPr>
    </w:p>
    <w:p w:rsidR="004B1F82" w:rsidRDefault="004B1F82"/>
    <w:sectPr w:rsidR="004B1F82" w:rsidSect="00EE69D9">
      <w:footerReference w:type="default" r:id="rId5"/>
      <w:pgSz w:w="11910" w:h="16850"/>
      <w:pgMar w:top="1020" w:right="760" w:bottom="1134" w:left="12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9651100"/>
      <w:docPartObj>
        <w:docPartGallery w:val="Page Numbers (Bottom of Page)"/>
        <w:docPartUnique/>
      </w:docPartObj>
    </w:sdtPr>
    <w:sdtEndPr/>
    <w:sdtContent>
      <w:p w:rsidR="00FA6368" w:rsidRDefault="00EE69D9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FA6368" w:rsidRDefault="00EE69D9">
    <w:pPr>
      <w:pStyle w:val="a5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D4518"/>
    <w:multiLevelType w:val="multilevel"/>
    <w:tmpl w:val="1A1E58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7EA02302"/>
    <w:multiLevelType w:val="multilevel"/>
    <w:tmpl w:val="1A1E58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9D9"/>
    <w:rsid w:val="004B1F82"/>
    <w:rsid w:val="005000E9"/>
    <w:rsid w:val="00E64814"/>
    <w:rsid w:val="00EE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242D1"/>
  <w15:chartTrackingRefBased/>
  <w15:docId w15:val="{77E17468-D0E5-4687-81E9-74E16DDD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69D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1">
    <w:name w:val="heading 1"/>
    <w:basedOn w:val="a"/>
    <w:link w:val="10"/>
    <w:uiPriority w:val="9"/>
    <w:qFormat/>
    <w:rsid w:val="00EE69D9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9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EE69D9"/>
  </w:style>
  <w:style w:type="character" w:customStyle="1" w:styleId="a4">
    <w:name w:val="Абзац списка Знак"/>
    <w:link w:val="a3"/>
    <w:uiPriority w:val="34"/>
    <w:locked/>
    <w:rsid w:val="00EE69D9"/>
    <w:rPr>
      <w:rFonts w:ascii="Arial" w:eastAsia="Arial" w:hAnsi="Arial" w:cs="Arial"/>
      <w:lang w:val="en-US"/>
    </w:rPr>
  </w:style>
  <w:style w:type="paragraph" w:styleId="a5">
    <w:name w:val="footer"/>
    <w:basedOn w:val="a"/>
    <w:link w:val="a6"/>
    <w:uiPriority w:val="99"/>
    <w:unhideWhenUsed/>
    <w:rsid w:val="00EE69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E69D9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2026-07-07T08:58:00Z</dcterms:created>
  <dcterms:modified xsi:type="dcterms:W3CDTF">2026-07-07T08:58:00Z</dcterms:modified>
</cp:coreProperties>
</file>