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DB3DB1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DB3DB1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DB3DB1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DB3D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B3DB1" w:rsidRPr="00DB3DB1">
        <w:rPr>
          <w:rFonts w:ascii="Times New Roman" w:hAnsi="Times New Roman" w:cs="Times New Roman"/>
          <w:color w:val="000000" w:themeColor="text1"/>
          <w:sz w:val="20"/>
          <w:szCs w:val="20"/>
        </w:rPr>
        <w:t>Оказание услуг автовышки для нужд  ИГЭУ</w:t>
      </w:r>
    </w:p>
    <w:p w:rsidR="00F24662" w:rsidRPr="00DB3DB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DB3DB1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DB3D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DB3DB1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Источниками информации определения начальной (максимальной) цены контракта послужили сведения, полученные в результате анализа цен предложений </w:t>
      </w:r>
      <w:r w:rsidR="00CF3BB2"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исполнителей</w:t>
      </w: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данного вида </w:t>
      </w:r>
      <w:r w:rsidR="00DB3DB1"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услуг</w:t>
      </w: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DB3DB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</w:t>
      </w:r>
      <w:r w:rsidR="00CF3BB2"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исполнителя</w:t>
      </w: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DB3DB1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Валюта, используемая для формирования цены контракта и расчетов с </w:t>
      </w:r>
      <w:r w:rsidR="00815EB4"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испо</w:t>
      </w:r>
      <w:bookmarkStart w:id="0" w:name="_GoBack"/>
      <w:bookmarkEnd w:id="0"/>
      <w:r w:rsidR="00815EB4"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лнителем</w:t>
      </w: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: российский рубль</w:t>
      </w:r>
      <w:r w:rsidR="00EA2E1C"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DB3DB1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DB3DB1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DB3DB1" w:rsidRPr="00DB3DB1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B3D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DB3D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DB3DB1" w:rsidRDefault="003F005A" w:rsidP="00DB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Наименование </w:t>
            </w:r>
            <w:r w:rsidR="00CF3BB2" w:rsidRPr="00DB3D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DB3DB1" w:rsidRPr="00DB3DB1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DB3DB1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DB3DB1" w:rsidRPr="00DB3DB1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DB3DB1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B3DB1" w:rsidRDefault="00DB3DB1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3D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Оказание услуг автовышки для нужд  ИГЭУ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DB3DB1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B3DB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ЧАС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B3DB1" w:rsidRDefault="00DB3DB1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3D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B3DB1" w:rsidRDefault="00DB3DB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1 700,00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DB3DB1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76 500,00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DB3DB1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1 870,00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DB3DB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84 150,00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B3DB1" w:rsidRDefault="00DB3DB1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2 000,00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DB3DB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90 000,00</w:t>
            </w:r>
          </w:p>
        </w:tc>
      </w:tr>
      <w:tr w:rsidR="00DB3DB1" w:rsidRPr="00DB3DB1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B3DB1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B3DB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DB3DB1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76 500,00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DB3DB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84 150,00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DB3DB1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DB3DB1" w:rsidRDefault="00DB3DB1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B3D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90 000,00</w:t>
            </w:r>
          </w:p>
        </w:tc>
      </w:tr>
    </w:tbl>
    <w:p w:rsidR="003F005A" w:rsidRPr="00DB3DB1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DB3DB1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DB3DB1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DB3D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 сумму: </w:t>
      </w:r>
      <w:r w:rsidR="00DB3DB1" w:rsidRPr="00DB3DB1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76</w:t>
      </w:r>
      <w:r w:rsidR="00DB3DB1" w:rsidRPr="00DB3DB1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 </w:t>
      </w:r>
      <w:r w:rsidR="00DB3DB1" w:rsidRPr="00DB3DB1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500</w:t>
      </w:r>
      <w:r w:rsidR="00DB3DB1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r w:rsidR="00DB3DB1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Семьдесят шесть тысяч пятьсот</w:t>
      </w:r>
      <w:r w:rsidR="009B513D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DB3DB1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 </w:t>
      </w:r>
      <w:r w:rsidR="003A0AC6"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DB3DB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DB3DB1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DDA" w:rsidRDefault="001C6DDA" w:rsidP="00ED3666">
      <w:pPr>
        <w:spacing w:after="0" w:line="240" w:lineRule="auto"/>
      </w:pPr>
      <w:r>
        <w:separator/>
      </w:r>
    </w:p>
  </w:endnote>
  <w:endnote w:type="continuationSeparator" w:id="0">
    <w:p w:rsidR="001C6DDA" w:rsidRDefault="001C6DDA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DDA" w:rsidRDefault="001C6DDA" w:rsidP="00ED3666">
      <w:pPr>
        <w:spacing w:after="0" w:line="240" w:lineRule="auto"/>
      </w:pPr>
      <w:r>
        <w:separator/>
      </w:r>
    </w:p>
  </w:footnote>
  <w:footnote w:type="continuationSeparator" w:id="0">
    <w:p w:rsidR="001C6DDA" w:rsidRDefault="001C6DDA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1C6DDA"/>
    <w:rsid w:val="00273669"/>
    <w:rsid w:val="002F7885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A6DB5"/>
    <w:rsid w:val="00AC1998"/>
    <w:rsid w:val="00B32108"/>
    <w:rsid w:val="00C01741"/>
    <w:rsid w:val="00C15D38"/>
    <w:rsid w:val="00C4117A"/>
    <w:rsid w:val="00C93198"/>
    <w:rsid w:val="00CF0E88"/>
    <w:rsid w:val="00CF3BB2"/>
    <w:rsid w:val="00D545D8"/>
    <w:rsid w:val="00DB3DB1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2</cp:revision>
  <dcterms:created xsi:type="dcterms:W3CDTF">2026-09-02T08:17:00Z</dcterms:created>
  <dcterms:modified xsi:type="dcterms:W3CDTF">2026-09-02T08:17:00Z</dcterms:modified>
</cp:coreProperties>
</file>