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D2A81" w14:textId="55E76CAD" w:rsidR="00B63BA7" w:rsidRPr="008A3367" w:rsidRDefault="00B63BA7" w:rsidP="00B63B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E47F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оговор</w:t>
      </w:r>
      <w:bookmarkStart w:id="0" w:name="_GoBack"/>
      <w:bookmarkEnd w:id="0"/>
      <w:r w:rsidRPr="008A3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</w:t>
      </w:r>
      <w:r w:rsidR="008A3367" w:rsidRPr="008A3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605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</w:t>
      </w:r>
    </w:p>
    <w:p w14:paraId="0C7B01E7" w14:textId="77777777" w:rsidR="00B63BA7" w:rsidRPr="008A3367" w:rsidRDefault="00B63BA7" w:rsidP="004548F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04C1E0" w14:textId="132FF691" w:rsidR="00B63BA7" w:rsidRPr="008A3367" w:rsidRDefault="00B63BA7" w:rsidP="00B63BA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  </w:t>
      </w:r>
      <w:r w:rsidR="000826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20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B6050D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60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="00082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A3367"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753625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14:paraId="5F8E88BD" w14:textId="77777777" w:rsidR="00B63BA7" w:rsidRPr="008A3367" w:rsidRDefault="00B63BA7" w:rsidP="00B63BA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9A0A8" w14:textId="274C2DAC" w:rsidR="008A3367" w:rsidRPr="00CC2CAE" w:rsidRDefault="008A3367" w:rsidP="00CC2CA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A3367">
        <w:rPr>
          <w:rFonts w:ascii="Times New Roman" w:eastAsia="Times New Roman" w:hAnsi="Times New Roman"/>
          <w:sz w:val="24"/>
          <w:szCs w:val="24"/>
        </w:rPr>
        <w:t>Федеральное государственное бюджетное учреждение «Центральный научно-исследовательский институт организации  и информатизации здравоохранения» Министерства здравоохранения Российской Федерации (ФГБУ «ЦНИИОИЗ» Минздрава России), именуемое</w:t>
      </w:r>
      <w:r w:rsidR="00A87E0F">
        <w:rPr>
          <w:rFonts w:ascii="Times New Roman" w:eastAsia="Times New Roman" w:hAnsi="Times New Roman"/>
          <w:sz w:val="24"/>
          <w:szCs w:val="24"/>
        </w:rPr>
        <w:br/>
      </w:r>
      <w:r w:rsidRPr="008A3367">
        <w:rPr>
          <w:rFonts w:ascii="Times New Roman" w:eastAsia="Times New Roman" w:hAnsi="Times New Roman"/>
          <w:sz w:val="24"/>
          <w:szCs w:val="24"/>
        </w:rPr>
        <w:t xml:space="preserve">в дальнейшем «Заказчик», в </w:t>
      </w:r>
      <w:r w:rsidRPr="001E44B7">
        <w:rPr>
          <w:rFonts w:ascii="Times New Roman" w:eastAsia="Times New Roman" w:hAnsi="Times New Roman" w:cs="Times New Roman"/>
          <w:sz w:val="24"/>
          <w:szCs w:val="24"/>
        </w:rPr>
        <w:t xml:space="preserve">лице </w:t>
      </w:r>
      <w:r w:rsidR="00863DE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E44B7">
        <w:rPr>
          <w:rFonts w:ascii="Times New Roman" w:eastAsia="Times New Roman" w:hAnsi="Times New Roman" w:cs="Times New Roman"/>
          <w:sz w:val="24"/>
          <w:szCs w:val="24"/>
        </w:rPr>
        <w:t xml:space="preserve">правляющего делами Демьянович Марии Николаевны, действующего на основании доверенности от </w:t>
      </w:r>
      <w:bookmarkStart w:id="1" w:name="_Hlk222909151"/>
      <w:r w:rsidR="001E44B7" w:rsidRPr="001E44B7">
        <w:rPr>
          <w:rFonts w:ascii="Times New Roman" w:hAnsi="Times New Roman" w:cs="Times New Roman"/>
          <w:sz w:val="24"/>
          <w:szCs w:val="24"/>
        </w:rPr>
        <w:t xml:space="preserve">29.12.2025 </w:t>
      </w:r>
      <w:r w:rsidRPr="001E44B7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1E44B7" w:rsidRPr="001E44B7">
        <w:rPr>
          <w:rFonts w:ascii="Times New Roman" w:hAnsi="Times New Roman" w:cs="Times New Roman"/>
          <w:sz w:val="24"/>
          <w:szCs w:val="24"/>
        </w:rPr>
        <w:t>35/2025</w:t>
      </w:r>
      <w:r w:rsidRPr="001E44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End w:id="1"/>
      <w:r w:rsidRPr="001E44B7">
        <w:rPr>
          <w:rFonts w:ascii="Times New Roman" w:eastAsia="Times New Roman" w:hAnsi="Times New Roman" w:cs="Times New Roman"/>
          <w:sz w:val="24"/>
          <w:szCs w:val="24"/>
        </w:rPr>
        <w:t>с одной стороны</w:t>
      </w:r>
      <w:r w:rsidR="00583F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A87E0F">
        <w:rPr>
          <w:rFonts w:ascii="Times New Roman" w:eastAsia="Times New Roman" w:hAnsi="Times New Roman" w:cs="Times New Roman"/>
          <w:sz w:val="24"/>
          <w:szCs w:val="24"/>
        </w:rPr>
        <w:br/>
      </w:r>
      <w:r w:rsidRPr="001E44B7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B6050D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Pr="001E44B7">
        <w:rPr>
          <w:rFonts w:ascii="Times New Roman" w:eastAsia="Times New Roman" w:hAnsi="Times New Roman" w:cs="Times New Roman"/>
          <w:sz w:val="24"/>
          <w:szCs w:val="24"/>
        </w:rPr>
        <w:t>, именуемое в дальнейшем «Поставщик», в</w:t>
      </w:r>
      <w:r w:rsidRPr="008A3367">
        <w:rPr>
          <w:rFonts w:ascii="Times New Roman" w:eastAsia="Times New Roman" w:hAnsi="Times New Roman"/>
          <w:sz w:val="24"/>
          <w:szCs w:val="24"/>
        </w:rPr>
        <w:t xml:space="preserve"> лице </w:t>
      </w:r>
      <w:r w:rsidR="00B6050D">
        <w:rPr>
          <w:rFonts w:ascii="Times New Roman" w:eastAsia="Times New Roman" w:hAnsi="Times New Roman"/>
          <w:sz w:val="24"/>
          <w:szCs w:val="24"/>
        </w:rPr>
        <w:t>_______________</w:t>
      </w:r>
      <w:r w:rsidRPr="008A3367">
        <w:rPr>
          <w:rFonts w:ascii="Times New Roman" w:eastAsia="Times New Roman" w:hAnsi="Times New Roman"/>
          <w:sz w:val="24"/>
          <w:szCs w:val="24"/>
        </w:rPr>
        <w:t xml:space="preserve">, действующего на основании </w:t>
      </w:r>
      <w:r w:rsidR="00B6050D">
        <w:rPr>
          <w:rFonts w:ascii="Times New Roman" w:eastAsia="Times New Roman" w:hAnsi="Times New Roman"/>
          <w:sz w:val="24"/>
          <w:szCs w:val="24"/>
        </w:rPr>
        <w:t>_________</w:t>
      </w:r>
      <w:r w:rsidRPr="008A3367">
        <w:rPr>
          <w:rFonts w:ascii="Times New Roman" w:eastAsia="Times New Roman" w:hAnsi="Times New Roman"/>
          <w:sz w:val="24"/>
          <w:szCs w:val="24"/>
        </w:rPr>
        <w:t xml:space="preserve">, с другой стороны, вместе именуемые в дальнейшем «Стороны», в соответствии с пунктом </w:t>
      </w:r>
      <w:r w:rsidR="00C741BC">
        <w:rPr>
          <w:rFonts w:ascii="Times New Roman" w:eastAsia="Times New Roman" w:hAnsi="Times New Roman"/>
          <w:sz w:val="24"/>
          <w:szCs w:val="24"/>
        </w:rPr>
        <w:t>5</w:t>
      </w:r>
      <w:r w:rsidRPr="008A3367">
        <w:rPr>
          <w:rFonts w:ascii="Times New Roman" w:eastAsia="Times New Roman" w:hAnsi="Times New Roman"/>
          <w:sz w:val="24"/>
          <w:szCs w:val="24"/>
        </w:rPr>
        <w:t xml:space="preserve"> части 1 статьи 93 Федерального закона</w:t>
      </w:r>
      <w:r w:rsidR="00A87E0F">
        <w:rPr>
          <w:rFonts w:ascii="Times New Roman" w:eastAsia="Times New Roman" w:hAnsi="Times New Roman"/>
          <w:sz w:val="24"/>
          <w:szCs w:val="24"/>
        </w:rPr>
        <w:br/>
      </w:r>
      <w:r w:rsidRPr="008A3367">
        <w:rPr>
          <w:rFonts w:ascii="Times New Roman" w:eastAsia="Times New Roman" w:hAnsi="Times New Roman"/>
          <w:sz w:val="24"/>
          <w:szCs w:val="24"/>
        </w:rPr>
        <w:t xml:space="preserve">от 05.04.2013 № 44-ФЗ «О контрактной системе в сфере закупок </w:t>
      </w:r>
      <w:r w:rsidRPr="00CC2CAE">
        <w:rPr>
          <w:rFonts w:ascii="Times New Roman" w:eastAsia="Times New Roman" w:hAnsi="Times New Roman"/>
          <w:sz w:val="24"/>
          <w:szCs w:val="24"/>
        </w:rPr>
        <w:t>товаров, работ, услуг</w:t>
      </w:r>
      <w:r w:rsidR="00A87E0F">
        <w:rPr>
          <w:rFonts w:ascii="Times New Roman" w:eastAsia="Times New Roman" w:hAnsi="Times New Roman"/>
          <w:sz w:val="24"/>
          <w:szCs w:val="24"/>
        </w:rPr>
        <w:br/>
      </w:r>
      <w:r w:rsidRPr="00CC2CAE">
        <w:rPr>
          <w:rFonts w:ascii="Times New Roman" w:eastAsia="Times New Roman" w:hAnsi="Times New Roman"/>
          <w:sz w:val="24"/>
          <w:szCs w:val="24"/>
        </w:rPr>
        <w:t>для обеспечения государственных и муниципальных нужд» (далее – закон № 44-ФЗ) и иного законодательства Российской Федерации заключили настоящий договор (далее-Договор)</w:t>
      </w:r>
      <w:r w:rsidR="00A87E0F">
        <w:rPr>
          <w:rFonts w:ascii="Times New Roman" w:eastAsia="Times New Roman" w:hAnsi="Times New Roman"/>
          <w:sz w:val="24"/>
          <w:szCs w:val="24"/>
        </w:rPr>
        <w:br/>
      </w:r>
      <w:r w:rsidRPr="00CC2CAE">
        <w:rPr>
          <w:rFonts w:ascii="Times New Roman" w:eastAsia="Times New Roman" w:hAnsi="Times New Roman"/>
          <w:sz w:val="24"/>
          <w:szCs w:val="24"/>
        </w:rPr>
        <w:t>о нижеследующем:</w:t>
      </w:r>
    </w:p>
    <w:p w14:paraId="2B8DA43D" w14:textId="77777777" w:rsidR="001E44B7" w:rsidRPr="00CC2CAE" w:rsidRDefault="001E44B7" w:rsidP="000F1F1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CC0E17" w14:textId="610391B8" w:rsidR="00B63BA7" w:rsidRPr="00CC2CAE" w:rsidRDefault="00F11B78" w:rsidP="000F1F1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B63BA7" w:rsidRPr="00CC2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Договора</w:t>
      </w:r>
      <w:r w:rsidR="00C94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545882E" w14:textId="77170B5D" w:rsidR="00B63BA7" w:rsidRPr="004B1FFE" w:rsidRDefault="00B63BA7" w:rsidP="008E1FB0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B1FFE">
        <w:rPr>
          <w:b w:val="0"/>
          <w:sz w:val="24"/>
          <w:szCs w:val="24"/>
        </w:rPr>
        <w:t>1.1. Поставщик обязуется осуществить поставк</w:t>
      </w:r>
      <w:bookmarkStart w:id="2" w:name="_Hlk206605255"/>
      <w:r w:rsidRPr="004B1FFE">
        <w:rPr>
          <w:b w:val="0"/>
          <w:sz w:val="24"/>
          <w:szCs w:val="24"/>
        </w:rPr>
        <w:t>у</w:t>
      </w:r>
      <w:bookmarkEnd w:id="2"/>
      <w:r w:rsidR="005F1344" w:rsidRPr="005F1344">
        <w:rPr>
          <w:b w:val="0"/>
          <w:sz w:val="24"/>
          <w:szCs w:val="24"/>
        </w:rPr>
        <w:t xml:space="preserve">: </w:t>
      </w:r>
      <w:r w:rsidR="005F1344" w:rsidRPr="004F2EE5">
        <w:rPr>
          <w:sz w:val="24"/>
          <w:szCs w:val="24"/>
        </w:rPr>
        <w:t>изготовление и поставка сувенирной продукции Заказчика в 2026 году</w:t>
      </w:r>
      <w:r w:rsidR="005F1344" w:rsidRPr="005F1344">
        <w:rPr>
          <w:b w:val="0"/>
          <w:sz w:val="24"/>
          <w:szCs w:val="24"/>
        </w:rPr>
        <w:t xml:space="preserve"> </w:t>
      </w:r>
      <w:r w:rsidR="008E1FB0" w:rsidRPr="004B1FFE">
        <w:rPr>
          <w:b w:val="0"/>
          <w:sz w:val="24"/>
          <w:szCs w:val="24"/>
        </w:rPr>
        <w:t>(</w:t>
      </w:r>
      <w:r w:rsidRPr="004B1FFE">
        <w:rPr>
          <w:b w:val="0"/>
          <w:sz w:val="24"/>
          <w:szCs w:val="24"/>
        </w:rPr>
        <w:t xml:space="preserve">далее – Товар) в соответствии с </w:t>
      </w:r>
      <w:r w:rsidR="005F1344">
        <w:rPr>
          <w:b w:val="0"/>
          <w:sz w:val="24"/>
          <w:szCs w:val="24"/>
        </w:rPr>
        <w:t>Техническим заданием</w:t>
      </w:r>
      <w:r w:rsidR="004F2EE5">
        <w:rPr>
          <w:b w:val="0"/>
          <w:sz w:val="24"/>
          <w:szCs w:val="24"/>
        </w:rPr>
        <w:br/>
      </w:r>
      <w:r w:rsidR="005F1344">
        <w:rPr>
          <w:b w:val="0"/>
          <w:sz w:val="24"/>
          <w:szCs w:val="24"/>
        </w:rPr>
        <w:t xml:space="preserve">и Спецификацией </w:t>
      </w:r>
      <w:r w:rsidRPr="004B1FFE">
        <w:rPr>
          <w:b w:val="0"/>
          <w:sz w:val="24"/>
          <w:szCs w:val="24"/>
        </w:rPr>
        <w:t>(Приложение № 1</w:t>
      </w:r>
      <w:r w:rsidR="005F1344">
        <w:rPr>
          <w:b w:val="0"/>
          <w:sz w:val="24"/>
          <w:szCs w:val="24"/>
        </w:rPr>
        <w:t xml:space="preserve"> и № 2 </w:t>
      </w:r>
      <w:r w:rsidRPr="004B1FFE">
        <w:rPr>
          <w:b w:val="0"/>
          <w:sz w:val="24"/>
          <w:szCs w:val="24"/>
        </w:rPr>
        <w:t>к Договору). Заказчик обязуется оплатить поставленный и принятый Товар.</w:t>
      </w:r>
    </w:p>
    <w:p w14:paraId="2C8EC25F" w14:textId="59C6D173" w:rsidR="007A07E3" w:rsidRPr="004B1FFE" w:rsidRDefault="00B63BA7" w:rsidP="008E1F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B1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Место поставки Товара: </w:t>
      </w:r>
      <w:r w:rsidR="007A07E3" w:rsidRPr="004B1FFE">
        <w:rPr>
          <w:rFonts w:ascii="Times New Roman" w:hAnsi="Times New Roman"/>
          <w:bCs/>
          <w:sz w:val="24"/>
          <w:szCs w:val="24"/>
        </w:rPr>
        <w:t>127254, город Москва, улица Добролюбова, дом 11.</w:t>
      </w:r>
    </w:p>
    <w:p w14:paraId="45950684" w14:textId="4766E151" w:rsidR="00B63BA7" w:rsidRPr="008E1FB0" w:rsidRDefault="00B63BA7" w:rsidP="008E1F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Срок поставки Товара: </w:t>
      </w:r>
      <w:r w:rsidR="005F1344" w:rsidRPr="004F2E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30</w:t>
      </w:r>
      <w:r w:rsidR="00D06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июня </w:t>
      </w:r>
      <w:r w:rsidR="005F1344" w:rsidRPr="004F2E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2026 г</w:t>
      </w:r>
      <w:r w:rsidR="00D06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ода.</w:t>
      </w:r>
    </w:p>
    <w:p w14:paraId="0127C109" w14:textId="3BAB6FC9" w:rsidR="00B63BA7" w:rsidRPr="000F1F1C" w:rsidRDefault="00B63BA7" w:rsidP="008E1FB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FB0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Требования</w:t>
      </w:r>
      <w:r w:rsidRPr="000F1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поставляемым Товарам и их составу указаны в </w:t>
      </w:r>
      <w:r w:rsidR="005F1344" w:rsidRP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</w:t>
      </w:r>
      <w:r w:rsid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F1344" w:rsidRP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>м задани</w:t>
      </w:r>
      <w:r w:rsid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F1F1C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являющейся неотъемлемой частью Договора.</w:t>
      </w:r>
    </w:p>
    <w:p w14:paraId="4C216060" w14:textId="23E082CF" w:rsidR="00CC2CAE" w:rsidRPr="000F1F1C" w:rsidRDefault="00CC2CAE" w:rsidP="005F134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F1C">
        <w:rPr>
          <w:rFonts w:ascii="Times New Roman" w:eastAsia="Times New Roman" w:hAnsi="Times New Roman"/>
          <w:sz w:val="24"/>
          <w:szCs w:val="24"/>
        </w:rPr>
        <w:t xml:space="preserve">1.5. Поставщик соответствует единым </w:t>
      </w:r>
      <w:r w:rsidRPr="000F1F1C">
        <w:rPr>
          <w:rFonts w:ascii="Times New Roman" w:eastAsia="Times New Roman" w:hAnsi="Times New Roman" w:cs="Times New Roman"/>
          <w:sz w:val="24"/>
          <w:szCs w:val="24"/>
        </w:rPr>
        <w:t xml:space="preserve">требованиям, предусмотренным ч.1 ст.31 закона </w:t>
      </w:r>
      <w:r w:rsidR="005F1344">
        <w:rPr>
          <w:rFonts w:ascii="Times New Roman" w:eastAsia="Times New Roman" w:hAnsi="Times New Roman" w:cs="Times New Roman"/>
          <w:sz w:val="24"/>
          <w:szCs w:val="24"/>
        </w:rPr>
        <w:t>№ </w:t>
      </w:r>
      <w:r w:rsidRPr="000F1F1C">
        <w:rPr>
          <w:rFonts w:ascii="Times New Roman" w:eastAsia="Times New Roman" w:hAnsi="Times New Roman" w:cs="Times New Roman"/>
          <w:sz w:val="24"/>
          <w:szCs w:val="24"/>
        </w:rPr>
        <w:t>44-ФЗ.</w:t>
      </w:r>
    </w:p>
    <w:p w14:paraId="1932C7A2" w14:textId="4889563C" w:rsidR="00CC2CAE" w:rsidRPr="000F1F1C" w:rsidRDefault="00CC2CAE" w:rsidP="000F1F1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F1C">
        <w:rPr>
          <w:rFonts w:ascii="Times New Roman" w:eastAsia="Times New Roman" w:hAnsi="Times New Roman" w:cs="Times New Roman"/>
          <w:sz w:val="24"/>
          <w:szCs w:val="24"/>
        </w:rPr>
        <w:t>1.6. Идентификационный код закупки:</w:t>
      </w:r>
      <w:r w:rsidR="004F2E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1F1C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F81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tgtFrame="_blank" w:history="1">
        <w:r w:rsidRPr="000F1F1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2617715217798771501001000</w:t>
        </w:r>
        <w:r w:rsidR="00C741B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5</w:t>
        </w:r>
        <w:r w:rsidRPr="000F1F1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0000000244</w:t>
        </w:r>
      </w:hyperlink>
      <w:r w:rsidRPr="000F1F1C">
        <w:rPr>
          <w:rFonts w:ascii="Times New Roman" w:hAnsi="Times New Roman" w:cs="Times New Roman"/>
          <w:sz w:val="24"/>
          <w:szCs w:val="24"/>
        </w:rPr>
        <w:t>.</w:t>
      </w:r>
    </w:p>
    <w:p w14:paraId="6D2529E5" w14:textId="77777777" w:rsidR="00B63BA7" w:rsidRPr="000F1F1C" w:rsidRDefault="00B63BA7" w:rsidP="000F1F1C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C515CD" w14:textId="60FA3568" w:rsidR="00B63BA7" w:rsidRPr="000F1F1C" w:rsidRDefault="00F11B78" w:rsidP="000F1F1C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F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B63BA7" w:rsidRPr="000F1F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Цена Договора и порядок расчетов</w:t>
      </w:r>
      <w:r w:rsidR="00C94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0FD218E" w14:textId="77777777" w:rsidR="00B6050D" w:rsidRDefault="00B63BA7" w:rsidP="00B6050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</w:rPr>
      </w:pPr>
      <w:r w:rsidRPr="000F1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="005B48FF" w:rsidRPr="000F1F1C">
        <w:rPr>
          <w:rFonts w:ascii="Times New Roman" w:eastAsia="Times New Roman" w:hAnsi="Times New Roman"/>
          <w:sz w:val="24"/>
          <w:szCs w:val="24"/>
        </w:rPr>
        <w:t>Стоимость Товара (цена Договора) составляет</w:t>
      </w:r>
      <w:r w:rsidR="005B48FF">
        <w:rPr>
          <w:rFonts w:ascii="Times New Roman" w:eastAsia="Times New Roman" w:hAnsi="Times New Roman"/>
        </w:rPr>
        <w:t xml:space="preserve">: </w:t>
      </w:r>
      <w:r w:rsidR="00B6050D">
        <w:rPr>
          <w:rFonts w:ascii="Times New Roman" w:eastAsia="Times New Roman" w:hAnsi="Times New Roman"/>
        </w:rPr>
        <w:t>____________ (____________) рублей __ копеек,  в том числе НДС (___%) _______ (_________________________) рублей ____ копеек.</w:t>
      </w:r>
      <w:r w:rsidR="00B6050D">
        <w:rPr>
          <w:rFonts w:ascii="Times New Roman" w:eastAsia="Times New Roman" w:hAnsi="Times New Roman"/>
          <w:i/>
        </w:rPr>
        <w:t xml:space="preserve"> </w:t>
      </w:r>
    </w:p>
    <w:p w14:paraId="59FCFE0E" w14:textId="77777777" w:rsidR="00B6050D" w:rsidRDefault="00B6050D" w:rsidP="00B6050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(Если НДС не облагается- указать причину).</w:t>
      </w:r>
      <w:r>
        <w:rPr>
          <w:rFonts w:ascii="Times New Roman" w:eastAsia="Times New Roman" w:hAnsi="Times New Roman"/>
        </w:rPr>
        <w:t xml:space="preserve"> </w:t>
      </w:r>
    </w:p>
    <w:p w14:paraId="654490D1" w14:textId="555C5E11" w:rsidR="00B63BA7" w:rsidRPr="00B63BA7" w:rsidRDefault="00B63BA7" w:rsidP="0082038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91E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</w:t>
      </w:r>
      <w:r w:rsidRPr="00791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Договора включает </w:t>
      </w:r>
      <w:r w:rsidRPr="00791E4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себя стоимость Товара</w:t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расходы, связанные с доставкой, разгрузкой–погрузкой, организацией по сборке, стоимость упаковки (тары), маркировки, страхование, таможенные платежи (пошлины), другие установленные налоги, сборы и иные расходы, связанные с исполнением Договора.</w:t>
      </w:r>
    </w:p>
    <w:p w14:paraId="12749E89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 Цена Договора является твердой и определяется на весь срок исполнения Договора.  </w:t>
      </w:r>
    </w:p>
    <w:p w14:paraId="1EF2A3DF" w14:textId="77777777" w:rsidR="00B63BA7" w:rsidRPr="005F1344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2.4. </w:t>
      </w:r>
      <w:r w:rsidRPr="005F1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Оплата Товара производится в рублях Российской Федерации путем безналичного перечисления денежных средств на счет Поставщика. </w:t>
      </w:r>
    </w:p>
    <w:p w14:paraId="5D855B08" w14:textId="20A0867B" w:rsidR="00B63BA7" w:rsidRPr="005F1344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1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2.5.</w:t>
      </w:r>
      <w:r w:rsidR="00C94D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1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Датой оплаты считается дата списания денежных средств со счета Заказчика.</w:t>
      </w:r>
    </w:p>
    <w:p w14:paraId="60022483" w14:textId="7CC86179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1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2.6. Оплата Товара осуществляется Заказчиком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течение 7 (семи) рабочих дней с даты подписания Заказчиком </w:t>
      </w:r>
      <w:bookmarkStart w:id="3" w:name="_Hlk198805702"/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Акта приемки товаров</w:t>
      </w:r>
      <w:bookmarkEnd w:id="3"/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работ, услуг, составленного по форме 0510452, утвержденной Приказом Минфина России от 15.04.2021 </w:t>
      </w:r>
      <w:r w:rsidR="00C94D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61н (далее – Акт) на основании выставленного Поставщиком </w:t>
      </w:r>
      <w:r w:rsidR="003D2A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универсального передаточного документа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4D3F90ED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AA7BE0D" w14:textId="70BE29D8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поставки и приемки Товара</w:t>
      </w:r>
      <w:r w:rsidR="00F81D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032A60E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3.1.  Поставка Товара осуществляется в рабочие часы Заказчика и не позднее, чем за 2 часа до окончания рабочего времени. </w:t>
      </w:r>
    </w:p>
    <w:p w14:paraId="22193CCE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работы Заказчика:</w:t>
      </w:r>
    </w:p>
    <w:p w14:paraId="3D3E7CE2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Понедельник - Четверг: 9:30-18:15</w:t>
      </w:r>
    </w:p>
    <w:p w14:paraId="2149BFF9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Пятница: 9:30-17:00</w:t>
      </w:r>
    </w:p>
    <w:p w14:paraId="25566D14" w14:textId="77777777" w:rsidR="00B63BA7" w:rsidRPr="00B63BA7" w:rsidRDefault="00B63BA7" w:rsidP="00CC2CAE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Суббота - Воскресенье: выходные дни.</w:t>
      </w:r>
    </w:p>
    <w:p w14:paraId="7FA365E3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Поставщик не менее чем за 2 (два) рабочих дня уведомляет Заказчика о предполагаемой дате поставки Товара.</w:t>
      </w:r>
    </w:p>
    <w:p w14:paraId="3A88BC90" w14:textId="766DC2D2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3.2.  Поставщик обязан обеспечить сохранность Товара до момента передачи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 Заказчику. Поставка Товара осуществляются Поставщиком собственными силами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средствами или привлеченными за свой счет.</w:t>
      </w:r>
    </w:p>
    <w:p w14:paraId="2AB6A6F9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3.3. Поставщик гарантирует, что на момент передачи Товара Заказчику Товар принадлежит Поставщику на праве собственности, не заложен, не арестован и не является предметом исков третьих лиц.</w:t>
      </w:r>
    </w:p>
    <w:p w14:paraId="3C305CF3" w14:textId="4445E113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3.4. Поставляемый Товар должен быть упакован в тару (упаковку), обеспечивающую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 сохранность при транспортировке и хранении. Упаковка Товара должна соответствовать требованиям ТР ТС 005/2011 «О безопасности упаковки». Маркировка должна быть нанесена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упаковку и/или Товар и/или листок-вкладыш к Товару, должна быть достоверной, читаемой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доступной для осмотра и идентификации Товара. </w:t>
      </w:r>
    </w:p>
    <w:p w14:paraId="266A9C7D" w14:textId="571B087C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3.5. Качество и безопасность Товара должны соответствовать требованиям стандартов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технических условий, действующих на территории Российской Федерации. </w:t>
      </w:r>
    </w:p>
    <w:p w14:paraId="63022274" w14:textId="0318FF19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3.6. Одновременно с поставкой Товара Поставщик предоставляет Заказчику универсальный передаточный документ (далее - УПД). На представленных документах обязательно должны быть указаны наименования Заказчика, Поставщика, номер и дата Договора, а также дата оформления и подписания таких документов.</w:t>
      </w:r>
    </w:p>
    <w:p w14:paraId="63F09B13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3.7. В день поставки Товара Заказчик осуществляет: </w:t>
      </w:r>
    </w:p>
    <w:p w14:paraId="207A0710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проверку количества поставленного Товара на соответствие количеству Товара, указанному в Спецификации;</w:t>
      </w:r>
    </w:p>
    <w:p w14:paraId="046DBE84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контроль наличия/отсутствия внешних повреждений (товарный вид).</w:t>
      </w:r>
    </w:p>
    <w:p w14:paraId="01328F4B" w14:textId="7A2DE4BD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день поставки Заказчик подписывает УПД, один экземпляр которой передает Поставщику.</w:t>
      </w:r>
    </w:p>
    <w:p w14:paraId="0BAFF2B6" w14:textId="36B1A218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3.8. Приемку Товара Заказчик осуществляет </w:t>
      </w:r>
      <w:r w:rsidRPr="007A6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течение 10 (десяти) рабочих дней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 дня поставки Товара, проверяет характеристики поставленного Товара на соответствие характеристикам (показателям), указанным в Спецификации, его качество, а также полноту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правильность оформления комплекта документов, указанных в п.3.6</w:t>
      </w:r>
      <w:r w:rsidR="007A66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Договора, формирует, подписывает и передает Поставщику Акт, а в случае несогласия – также мотивированный отказ от приемки Товара, в котором указывает свои претензии к качеству, в том числе несоответствие характеристик поставленного Товара, или иные выявленные недостатки Товара.</w:t>
      </w:r>
    </w:p>
    <w:p w14:paraId="77FEE803" w14:textId="6571CCA2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3.9. В случае неполноты и/или неправильности оформления комплекта документов, указанных в п.3.6 Договора, Заказчик вместе с требованием о предоставлении надлежаще оформленных документов возвращает Поставщику неправильно оформленные документы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указанием причины возврата. </w:t>
      </w:r>
    </w:p>
    <w:p w14:paraId="0917B3C4" w14:textId="2E3F89C9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3.10. В течение 2 (двух) рабочих дней со дня получения соответствующего требования</w:t>
      </w:r>
      <w:r w:rsidR="00F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Заказчика, Поставщик обязан исправить допущенные нарушения и предоставить Заказчику правильно оформленные документы.</w:t>
      </w:r>
    </w:p>
    <w:p w14:paraId="6811B78E" w14:textId="68B80C2E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</w:t>
      </w:r>
      <w:r w:rsidR="00891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B63B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Стороны вправе осуществлять направление и подписание документов в системе электронного документооборота.</w:t>
      </w:r>
    </w:p>
    <w:p w14:paraId="0ABB9E87" w14:textId="77777777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ABD4FA6" w14:textId="19761416" w:rsidR="00B63BA7" w:rsidRPr="00B63BA7" w:rsidRDefault="00B63BA7" w:rsidP="007A07E3">
      <w:pPr>
        <w:widowControl w:val="0"/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и обязанности Заказчика</w:t>
      </w:r>
      <w:r w:rsid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2BA56C65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 Заказчик обязан:</w:t>
      </w:r>
    </w:p>
    <w:p w14:paraId="043C3769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произвести своевременную оплату принятого Товара в соответствии с условиями Договора.</w:t>
      </w:r>
    </w:p>
    <w:p w14:paraId="15266D05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Заказчик вправе:</w:t>
      </w:r>
    </w:p>
    <w:p w14:paraId="7E31234B" w14:textId="5A7E2B45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вскрывать упаковку и проверить качество Товара при его приемке, в том числе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представителя Поставщика при приемке Товара;</w:t>
      </w:r>
    </w:p>
    <w:p w14:paraId="3E23E337" w14:textId="4A340BFF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провести экспертизу Товара с привлечением экспертов, экспертных организаций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(в том числе после приемки и оплаты Товара) с целью проверки качества Товара, в том числе наличия в нем скрытых недостатков;</w:t>
      </w:r>
    </w:p>
    <w:p w14:paraId="01D08F46" w14:textId="77F5CB3C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в случае выявления несоответствия поставленного Товара требованиям, указанным в Договоре, и/или поставки Товара ненадлежащего качества, не подписывая </w:t>
      </w:r>
      <w:r w:rsidR="00891EB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отказаться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приемки Товара и потребовать от Поставщика замены поставленного Товара на Товар надлежащего качества;</w:t>
      </w:r>
    </w:p>
    <w:p w14:paraId="39151F30" w14:textId="247BEB50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в случае выявления существенного нарушения качества Товара после его приемки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оплаты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либо проявляются вновь после их устранения, и других подобных недостатков) Заказчик вправе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своему выбору:</w:t>
      </w:r>
    </w:p>
    <w:p w14:paraId="7A5A351A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потребовать возврата уплаченной за Товар денежной суммы, а также возмещения убытков, причиненных Заказчику по вине Поставщика;</w:t>
      </w:r>
    </w:p>
    <w:p w14:paraId="71B40DEB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потребовать замены Товара ненадлежащего качества Товаром, соответствующим Договору.</w:t>
      </w:r>
    </w:p>
    <w:p w14:paraId="2386EABB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9E7D33D" w14:textId="40FF33E1" w:rsidR="00B63BA7" w:rsidRPr="00B63BA7" w:rsidRDefault="00B63BA7" w:rsidP="007A07E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Права и обязанности Поставщика</w:t>
      </w:r>
      <w:r w:rsid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D9F93B1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Поставщик обязан:</w:t>
      </w:r>
    </w:p>
    <w:p w14:paraId="0DF1C08D" w14:textId="659E4BA3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поставить Товар надлежащего качества в ассортименте и количестве, указанных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Спецификации, и в соответствии с условиями настоящего Договора;</w:t>
      </w:r>
    </w:p>
    <w:p w14:paraId="0E748D22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в случае недопоставки Товара в течение 2 (двух) рабочих дней с момента заявления об этом Заказчиком, допоставить недостающее количество Товара, при этом расходы, связанные с допоставкой Товара, несет Поставщик;</w:t>
      </w:r>
    </w:p>
    <w:p w14:paraId="285715C3" w14:textId="3381922E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в случае поставки некачественного Товара, в том числе несоответствия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характеристик характеристикам, указанным в Спецификации, по требованию Заказчика заменить поставленный Товар на Товар надлежащего качества в срок, указанный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соответствующем требовании Заказчика, при этом расходы, связанные с заменой Товара, несет Поставщик.</w:t>
      </w:r>
    </w:p>
    <w:p w14:paraId="2FEAAD76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Поставщик вправе:</w:t>
      </w:r>
    </w:p>
    <w:p w14:paraId="590D569E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требовать своевременной оплаты поставленного Товара.</w:t>
      </w:r>
    </w:p>
    <w:p w14:paraId="50CEAD2B" w14:textId="77777777" w:rsidR="00B63BA7" w:rsidRPr="00B63BA7" w:rsidRDefault="00B63BA7" w:rsidP="007A07E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D62E34" w14:textId="0CD1B945" w:rsidR="00B63BA7" w:rsidRPr="00B63BA7" w:rsidRDefault="00B63BA7" w:rsidP="007A07E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Ответственность Сторон</w:t>
      </w:r>
      <w:r w:rsid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AB743B9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За невыполнение обязательств по настоящему договору Заказчик и Поставщик несут имущественную ответственность в соответствии с действующим законодательством Российской Федерации. </w:t>
      </w:r>
    </w:p>
    <w:p w14:paraId="13AE1150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6.2. В случае просрочки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17DADC44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6.3. Пеня начисляется за каждый день просрочки исполнения Поставщиком обязательств, предусмотренных Договором,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Поставщиком.</w:t>
      </w:r>
    </w:p>
    <w:p w14:paraId="03B5473A" w14:textId="09573B45" w:rsidR="0082038A" w:rsidRPr="00DB13D4" w:rsidRDefault="00B63BA7" w:rsidP="0082038A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6.4. За каждый факт неисполнения или ненадлежащего </w:t>
      </w:r>
      <w:r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Поставщик уплачивает штраф в размере 10 (десять) процентов от цены Договора, что составляет </w:t>
      </w:r>
      <w:r w:rsidR="00E310AB"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="0082038A"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рубль 00 копеек.</w:t>
      </w:r>
    </w:p>
    <w:p w14:paraId="4F845815" w14:textId="5C7A1D56" w:rsidR="00B63BA7" w:rsidRPr="00DB13D4" w:rsidRDefault="00B63BA7" w:rsidP="0082038A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6.5. 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выражения, размер штрафа составляет 1000 (одна тысяча) рублей 00 копеек.</w:t>
      </w:r>
    </w:p>
    <w:p w14:paraId="23340BDA" w14:textId="0D881E43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6.6. Общая сумма начисленной неустойки (штрафов, пени) за неисполнение</w:t>
      </w:r>
      <w:r w:rsidR="00D060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B13D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ненадлежащее исполнение Поставщиком обязательств, предусмотренных Договором,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превышать цену Договора.</w:t>
      </w:r>
    </w:p>
    <w:p w14:paraId="1EB76517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6.7.  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 </w:t>
      </w:r>
    </w:p>
    <w:p w14:paraId="7CADF459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6.8. Пеня начисляется за каждый день просрочки исполнения Заказчиком обязательств, предусмотренных Договором, начиная со дня, следующего после дня истечения установленного Договором срока исполнения обязательств. Пеня устанавливается в размере одной трехсотой 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действующей на дату уплаты пеней ключевой ставки Центрального банка Российской Федерации от не уплаченной в срок суммы.</w:t>
      </w:r>
    </w:p>
    <w:p w14:paraId="38840819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6.9.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Заказчик выплачивает штраф в размере 1000 (одна тысяча) рублей 00 копеек. </w:t>
      </w:r>
    </w:p>
    <w:p w14:paraId="3C377409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6.10. Общая сумма начисленной неустойки (штрафов, пени) за ненадлежащее исполнение Заказчиком обязательств, предусмотренных Договором, не может превышать цену Договора.</w:t>
      </w:r>
    </w:p>
    <w:p w14:paraId="366B45A7" w14:textId="5611919A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6.11. Сторона освобождается от уплаты неустойки (штрафа, пени), если докажет,</w:t>
      </w:r>
      <w:r w:rsidR="00D060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неисполнение или ненадлежащее исполнение обязательств, предусмотренных Договором, произошло вследствие непреодолимой силы или по вине другой стороны.</w:t>
      </w:r>
    </w:p>
    <w:p w14:paraId="4C5BDCFA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6.12. В случае неисполнения или ненадлежащего исполнения Поставщиком обязательств, предусмотренных Договором, Заказчик имеет право произвести оплату по Договору за вычетом соответствующего размера неустойки (штрафа, пени).</w:t>
      </w:r>
    </w:p>
    <w:p w14:paraId="7B393D55" w14:textId="77777777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F2CFE7" w14:textId="64BD3546" w:rsidR="00B63BA7" w:rsidRPr="00B63BA7" w:rsidRDefault="00B63BA7" w:rsidP="007A07E3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7. Обстоятельства непреодолимой силы</w:t>
      </w:r>
      <w:r w:rsidR="00F81D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</w:p>
    <w:p w14:paraId="471EABA8" w14:textId="38818D61" w:rsidR="00B63BA7" w:rsidRPr="00B63BA7" w:rsidRDefault="00B63BA7" w:rsidP="007A07E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7.1. Стороны освобождаются за частичное или полное неисполнение обязательств</w:t>
      </w:r>
      <w:r w:rsidR="00D0603F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Договору, если это неисполнение явилось следствием действия обстоятельств непреодолимой силы, возникших после заключения Договора, которые Стороны не могли предвидеть</w:t>
      </w:r>
      <w:r w:rsidR="00D0603F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предотвратить. К обстоятельствам непреодолимой силы относятся, включая,</w:t>
      </w:r>
      <w:r w:rsidR="00D0603F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но, не ограничиваясь, землетрясения, наводнения, другие стихийные силы природы, пожары, военные действия, эпидемии, катастрофы, принятие государственными органами власти нормативно-правовых актов, которые делают невозможным исполнение Сторонами своих обязательств по Договору.</w:t>
      </w:r>
    </w:p>
    <w:p w14:paraId="7EAC2498" w14:textId="77777777" w:rsidR="00B63BA7" w:rsidRPr="00B63BA7" w:rsidRDefault="00B63BA7" w:rsidP="007A07E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7.2. Сторона, которая не может выполнить свои обязательства в результате действия обстоятельств, указанных в пункте 7.1 Договора, должна без промедления известить об этом другую Сторону, а также предоставить официальный документ, удостоверяющий наличие таких обстоятельств.</w:t>
      </w:r>
    </w:p>
    <w:p w14:paraId="2D04CFE2" w14:textId="77777777" w:rsidR="00B63BA7" w:rsidRPr="00B63BA7" w:rsidRDefault="00B63BA7" w:rsidP="007A07E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7.3. Срок исполнения обязательств по Договору отодвигается соразмерно сроку действия таких обстоятельств.</w:t>
      </w:r>
    </w:p>
    <w:p w14:paraId="2CA7E3E6" w14:textId="77777777" w:rsidR="00B63BA7" w:rsidRPr="00B63BA7" w:rsidRDefault="00B63BA7" w:rsidP="007A07E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7.4. Если обстоятельства непреодолимой силы будут длиться более двух недель, Стороны проводят дополнительные переговоры для выявления альтернативных способов исполнения Договора или его расторжения.</w:t>
      </w:r>
    </w:p>
    <w:p w14:paraId="3FDEBD61" w14:textId="77777777" w:rsidR="00B63BA7" w:rsidRPr="00B63BA7" w:rsidRDefault="00B63BA7" w:rsidP="007A07E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F140F5F" w14:textId="49B1BAE3" w:rsidR="00B63BA7" w:rsidRPr="00B63BA7" w:rsidRDefault="00B63BA7" w:rsidP="007A07E3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Срок действия Договора</w:t>
      </w:r>
      <w:r w:rsid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F9EA740" w14:textId="473E2589" w:rsidR="00B63BA7" w:rsidRPr="00B63BA7" w:rsidRDefault="00B63BA7" w:rsidP="007A07E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Договор вступает в силу с даты его подписания и действует </w:t>
      </w:r>
      <w:r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</w:t>
      </w:r>
      <w:r w:rsidR="005F1344"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20.07.</w:t>
      </w:r>
      <w:r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0F1F1C"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DB5F5C" w:rsidRPr="00F8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включительно</w:t>
      </w:r>
      <w:r w:rsidR="00DB5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Истечение срока Договора не освобождает Стороны от ответственности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неисполнение или ненадлежащие исполнение своих обязательств по Договору. В части завершения Заказчиком и Исполнителем всех расчетов по Договору и оформления документов, необходимых для надлежащего прекращения Договора по фактическому исполнению, Договор действует до полного исполнения Сторонами принятых на себя таких обязательств.</w:t>
      </w:r>
    </w:p>
    <w:p w14:paraId="2482FFC5" w14:textId="77777777" w:rsidR="00B63BA7" w:rsidRPr="00B63BA7" w:rsidRDefault="00B63BA7" w:rsidP="007A07E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9AE0E9" w14:textId="7968FEDF" w:rsidR="00B63BA7" w:rsidRPr="00B63BA7" w:rsidRDefault="00B63BA7" w:rsidP="007A07E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Дополнительные условия</w:t>
      </w:r>
      <w:r w:rsidR="00EC5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0B33B43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В случае возникновения споров между Сторонами по вопросам, предусмотренным Договором, Стороны примут все меры для их решения путем переговоров.</w:t>
      </w:r>
    </w:p>
    <w:p w14:paraId="56F55367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Если по результатам переговоров Стороны не приходят к согласию, каждая из Сторон вправе обратиться в Арбитражный суд г. Москвы с соблюдением обязательного претензионного досудебного порядка урегулирования спора.</w:t>
      </w:r>
    </w:p>
    <w:p w14:paraId="1C8D7CFF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Договор составляется на русском языке в двух экземплярах, имеющих одинаковую юридическую силу, по одному для каждой из Сторон.</w:t>
      </w:r>
    </w:p>
    <w:p w14:paraId="7B010FA9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9.4. Все изменения, в том числе дополнения, Договора осуществляются путем заключения Сторонами дополнительных соглашений к Договору, являющихся его неотъемлемой частью.</w:t>
      </w:r>
    </w:p>
    <w:p w14:paraId="72C2BC1B" w14:textId="57FA0E81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201589720"/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9.5. Договор может быть расторгнут по соглашению Сторон, по решению суда</w:t>
      </w:r>
      <w:r w:rsidR="00F81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одностороннем порядке в соответствии с гражданским законодательством.</w:t>
      </w:r>
    </w:p>
    <w:bookmarkEnd w:id="4"/>
    <w:p w14:paraId="33B73F6F" w14:textId="61D9766A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9.6.  В случае изменения местонахождения, фирменного наименования и банковских реквизитов каждая из Сторон незамедлительно информировать другую Сторону.</w:t>
      </w:r>
      <w:r w:rsidR="00F81D55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При неисполнении настоящего обязательства все неблагоприятные последствия ложатся</w:t>
      </w:r>
      <w:r w:rsidR="00F81D55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уклонившуюся Сторону.</w:t>
      </w:r>
    </w:p>
    <w:p w14:paraId="18096742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CB11F7" w14:textId="77777777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Неотъемлемыми частями Договора являются: </w:t>
      </w:r>
    </w:p>
    <w:p w14:paraId="787CF30A" w14:textId="2F072402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– </w:t>
      </w:r>
      <w:r w:rsidR="005F1344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задание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C84BD51" w14:textId="6EF952A6" w:rsidR="00B63BA7" w:rsidRPr="00B63BA7" w:rsidRDefault="00B63BA7" w:rsidP="007A07E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–</w:t>
      </w:r>
      <w:r w:rsidR="005F1344" w:rsidRPr="005F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1344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Спецификация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9C20DB" w14:textId="77777777" w:rsidR="00B63BA7" w:rsidRPr="00B63BA7" w:rsidRDefault="00B63BA7" w:rsidP="00EA754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A563E5" w14:textId="794E2437" w:rsidR="00B63BA7" w:rsidRPr="00B63BA7" w:rsidRDefault="00EA7543" w:rsidP="00EA75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10. </w:t>
      </w:r>
      <w:r w:rsidR="00B63BA7" w:rsidRPr="00B63BA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Адреса и реквизиты сторон:</w:t>
      </w:r>
    </w:p>
    <w:tbl>
      <w:tblPr>
        <w:tblW w:w="10396" w:type="dxa"/>
        <w:tblLook w:val="01E0" w:firstRow="1" w:lastRow="1" w:firstColumn="1" w:lastColumn="1" w:noHBand="0" w:noVBand="0"/>
      </w:tblPr>
      <w:tblGrid>
        <w:gridCol w:w="5100"/>
        <w:gridCol w:w="4965"/>
        <w:gridCol w:w="331"/>
      </w:tblGrid>
      <w:tr w:rsidR="00B63BA7" w:rsidRPr="00B63BA7" w14:paraId="72DEB6C4" w14:textId="77777777" w:rsidTr="00C02F01">
        <w:tc>
          <w:tcPr>
            <w:tcW w:w="5100" w:type="dxa"/>
            <w:hideMark/>
          </w:tcPr>
          <w:p w14:paraId="1EF64F70" w14:textId="77777777" w:rsidR="00B63BA7" w:rsidRPr="00B63BA7" w:rsidRDefault="00B63BA7" w:rsidP="00B63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96" w:type="dxa"/>
            <w:gridSpan w:val="2"/>
          </w:tcPr>
          <w:p w14:paraId="6A525047" w14:textId="77777777" w:rsidR="00B63BA7" w:rsidRPr="00B63BA7" w:rsidRDefault="00B63BA7" w:rsidP="00B63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E4F" w:rsidRPr="00B63BA7" w14:paraId="7A2C4BB0" w14:textId="77777777" w:rsidTr="00C02F01">
        <w:trPr>
          <w:gridAfter w:val="1"/>
          <w:wAfter w:w="331" w:type="dxa"/>
          <w:trHeight w:val="9756"/>
        </w:trPr>
        <w:tc>
          <w:tcPr>
            <w:tcW w:w="5100" w:type="dxa"/>
          </w:tcPr>
          <w:p w14:paraId="65166A86" w14:textId="77777777" w:rsidR="00791E4F" w:rsidRPr="00B63BA7" w:rsidRDefault="00791E4F" w:rsidP="00791E4F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ЗАКАЗЧИК:</w:t>
            </w:r>
          </w:p>
          <w:p w14:paraId="2801711F" w14:textId="77777777" w:rsidR="00791E4F" w:rsidRPr="00B63BA7" w:rsidRDefault="00791E4F" w:rsidP="00791E4F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A5D6EF4" w14:textId="305859BA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ФГБУ «ЦНИИОИЗ» Минздрава России</w:t>
            </w:r>
          </w:p>
          <w:p w14:paraId="4D76656D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21DD7D2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127254, г. Москва, ул. Добролюбова, д.11</w:t>
            </w:r>
          </w:p>
          <w:p w14:paraId="5DED693B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ИНН 7715217798 / КПП 771501001</w:t>
            </w:r>
          </w:p>
          <w:p w14:paraId="77EAE362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УФК ПО Г. МОСКВЕ (ФГБУ " ЦНИИОИЗ " МИНЗДРАВА РОССИИ)</w:t>
            </w:r>
          </w:p>
          <w:p w14:paraId="09221679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ОГРН: 1027739277235 от 04.07.2005</w:t>
            </w:r>
          </w:p>
          <w:p w14:paraId="7BC4DAC6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л/с 20736Х72620 в УФК по г. Москве   </w:t>
            </w:r>
          </w:p>
          <w:p w14:paraId="4A09CE52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л/с 21736Х72620 в УФК по г. Москве   </w:t>
            </w:r>
          </w:p>
          <w:p w14:paraId="753D0B4F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Номер казначейского счета 03214643000000017300</w:t>
            </w:r>
          </w:p>
          <w:p w14:paraId="41E7C8A4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Номер единого казначейского счета 40102810545370000003</w:t>
            </w:r>
          </w:p>
          <w:p w14:paraId="740907A1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ОКТМО 45353000</w:t>
            </w:r>
          </w:p>
          <w:p w14:paraId="19769357" w14:textId="606BCF81" w:rsidR="00791E4F" w:rsidRPr="00B63BA7" w:rsidRDefault="00110685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ОКЦ №1</w:t>
            </w:r>
            <w:r w:rsidR="00791E4F"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ГУ БАНКА РОССИИ ПО ЦФО/УФК ПО Г. МОСКВЕ г. Москва </w:t>
            </w:r>
          </w:p>
          <w:p w14:paraId="74FF4127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БИК ТОФК 004525988;</w:t>
            </w:r>
          </w:p>
          <w:p w14:paraId="7F73591E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ОКПО 18987596</w:t>
            </w:r>
          </w:p>
          <w:p w14:paraId="072EE018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ОКВЭД ОК 029-2014 КДЕС. Ред. 272.19 </w:t>
            </w:r>
          </w:p>
          <w:p w14:paraId="2C57A680" w14:textId="77777777" w:rsidR="00791E4F" w:rsidRPr="00C47851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Тел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 8(495)619-10-83</w:t>
            </w:r>
          </w:p>
          <w:p w14:paraId="399B55AA" w14:textId="77777777" w:rsidR="00791E4F" w:rsidRPr="00C47851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e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mail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mail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@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mednet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r w:rsidRPr="00C478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7323A72" w14:textId="1678E532" w:rsidR="00791E4F" w:rsidRDefault="00791E4F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14:paraId="36FD7393" w14:textId="77777777" w:rsidR="00186D05" w:rsidRPr="00C47851" w:rsidRDefault="00186D05" w:rsidP="00791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14:paraId="7CF8D92A" w14:textId="77777777" w:rsidR="00791E4F" w:rsidRPr="00260219" w:rsidRDefault="00791E4F" w:rsidP="00791E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0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ЗАКАЗЧИК:</w:t>
            </w:r>
          </w:p>
          <w:p w14:paraId="0A9B3A7C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B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Управляющий делами</w:t>
            </w:r>
          </w:p>
          <w:p w14:paraId="001F4D57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BD8C154" w14:textId="77777777" w:rsidR="00791E4F" w:rsidRPr="00B63BA7" w:rsidRDefault="00791E4F" w:rsidP="00791E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3B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_____________ /М.Н. Демьянович/</w:t>
            </w:r>
          </w:p>
        </w:tc>
        <w:tc>
          <w:tcPr>
            <w:tcW w:w="4965" w:type="dxa"/>
          </w:tcPr>
          <w:p w14:paraId="692B1230" w14:textId="77777777" w:rsidR="00791E4F" w:rsidRPr="00B63BA7" w:rsidRDefault="00791E4F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B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14:paraId="3465A10B" w14:textId="77777777" w:rsidR="00791E4F" w:rsidRPr="00B63BA7" w:rsidRDefault="00791E4F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75A4FF" w14:textId="77777777" w:rsidR="00B6050D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_________________________________________</w:t>
            </w:r>
          </w:p>
          <w:p w14:paraId="2CDEBB8E" w14:textId="77777777" w:rsidR="00B6050D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  <w:p w14:paraId="6F00C82D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  <w:p w14:paraId="0C0C61E8" w14:textId="2AB10B3A" w:rsidR="00B6050D" w:rsidRPr="00CE5E8C" w:rsidRDefault="00CD2248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Юридический</w:t>
            </w:r>
            <w:r w:rsidR="00B6050D" w:rsidRPr="00CE5E8C">
              <w:rPr>
                <w:rFonts w:ascii="Times New Roman" w:eastAsia="Times New Roman" w:hAnsi="Times New Roman"/>
                <w:lang w:eastAsia="ru-RU"/>
              </w:rPr>
              <w:t xml:space="preserve"> адрес: ________________________</w:t>
            </w:r>
          </w:p>
          <w:p w14:paraId="5214C8FD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__________________________________________</w:t>
            </w:r>
          </w:p>
          <w:p w14:paraId="026F653C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ИНН _____________________________________</w:t>
            </w:r>
          </w:p>
          <w:p w14:paraId="068B61AD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КПП ____________________________________</w:t>
            </w:r>
          </w:p>
          <w:p w14:paraId="2C2EEA24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ОГРН ____________________________________</w:t>
            </w:r>
          </w:p>
          <w:p w14:paraId="1ED92BB5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Р/с № _____________________________________</w:t>
            </w:r>
          </w:p>
          <w:p w14:paraId="0C6E71AC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Банк ______________________________________</w:t>
            </w:r>
          </w:p>
          <w:p w14:paraId="040B8414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___________________________________________</w:t>
            </w:r>
          </w:p>
          <w:p w14:paraId="48D6B205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Адрес банка: _______________________________</w:t>
            </w:r>
          </w:p>
          <w:p w14:paraId="6F78353B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___________________________________________</w:t>
            </w:r>
          </w:p>
          <w:p w14:paraId="719EFEA2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___________________________________________</w:t>
            </w:r>
          </w:p>
          <w:p w14:paraId="7B9B83C2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Корр. счет: _________________________________</w:t>
            </w:r>
          </w:p>
          <w:p w14:paraId="181AB3DF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>БИК ______________________________________</w:t>
            </w:r>
          </w:p>
          <w:p w14:paraId="5373385E" w14:textId="77777777" w:rsidR="00B6050D" w:rsidRPr="00CE5E8C" w:rsidRDefault="00B6050D" w:rsidP="00B60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eastAsia="ru-RU"/>
              </w:rPr>
              <w:t xml:space="preserve">Тел.: </w:t>
            </w:r>
            <w:r>
              <w:rPr>
                <w:rFonts w:ascii="Times New Roman" w:eastAsia="Times New Roman" w:hAnsi="Times New Roman"/>
                <w:lang w:eastAsia="ru-RU"/>
              </w:rPr>
              <w:t>_</w:t>
            </w:r>
            <w:r w:rsidRPr="00CE5E8C">
              <w:rPr>
                <w:rFonts w:ascii="Times New Roman" w:eastAsia="Times New Roman" w:hAnsi="Times New Roman"/>
                <w:lang w:eastAsia="ru-RU"/>
              </w:rPr>
              <w:t xml:space="preserve">_____________________________________ </w:t>
            </w:r>
          </w:p>
          <w:p w14:paraId="06465D7F" w14:textId="77777777" w:rsidR="00B6050D" w:rsidRPr="00CE5E8C" w:rsidRDefault="00B6050D" w:rsidP="00B605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E5E8C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CE5E8C">
              <w:rPr>
                <w:rFonts w:ascii="Times New Roman" w:eastAsia="Times New Roman" w:hAnsi="Times New Roman"/>
                <w:lang w:eastAsia="ru-RU"/>
              </w:rPr>
              <w:t>-</w:t>
            </w:r>
            <w:r w:rsidRPr="00CE5E8C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CE5E8C">
              <w:rPr>
                <w:rFonts w:ascii="Times New Roman" w:eastAsia="Times New Roman" w:hAnsi="Times New Roman"/>
                <w:lang w:eastAsia="ru-RU"/>
              </w:rPr>
              <w:t>: ___________________</w:t>
            </w:r>
          </w:p>
          <w:p w14:paraId="547D8177" w14:textId="77777777" w:rsidR="00B6050D" w:rsidRPr="00CE5E8C" w:rsidRDefault="00B6050D" w:rsidP="00B605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6DDC9223" w14:textId="77777777" w:rsidR="00B6050D" w:rsidRPr="00CE5E8C" w:rsidRDefault="00B6050D" w:rsidP="00B605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EFB27BE" w14:textId="77777777" w:rsidR="00CE5E8C" w:rsidRPr="004E3925" w:rsidRDefault="00CE5E8C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2FEF04CB" w14:textId="7F97B1B7" w:rsidR="00CE5E8C" w:rsidRPr="004E3925" w:rsidRDefault="00CE5E8C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989AEBD" w14:textId="3447A206" w:rsidR="00CE5E8C" w:rsidRDefault="00CE5E8C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3B1F8EEE" w14:textId="77777777" w:rsidR="00186D05" w:rsidRPr="004E3925" w:rsidRDefault="00186D05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2B645CCD" w14:textId="77777777" w:rsidR="006B2959" w:rsidRPr="004E3925" w:rsidRDefault="006B2959" w:rsidP="00CE5E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EA41A98" w14:textId="44CADC55" w:rsidR="00CE5E8C" w:rsidRPr="00753CCC" w:rsidRDefault="00CE5E8C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3C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14:paraId="6D11C4AE" w14:textId="1EE9DA3C" w:rsidR="00CE5E8C" w:rsidRPr="006B2959" w:rsidRDefault="00B6050D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35F99E95" w14:textId="77777777" w:rsidR="00CE5E8C" w:rsidRPr="006B2959" w:rsidRDefault="00CE5E8C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78899" w14:textId="7BE4A51B" w:rsidR="00791E4F" w:rsidRPr="006B2959" w:rsidRDefault="00CE5E8C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95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 /</w:t>
            </w:r>
            <w:r w:rsidR="00B6050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 w:rsidR="006B2959" w:rsidRPr="006B2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295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14:paraId="78B25D30" w14:textId="185ACBD5" w:rsidR="00791E4F" w:rsidRDefault="00791E4F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4A69EB" w14:textId="37CE4E6A" w:rsidR="00260219" w:rsidRDefault="00260219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2FDAC" w14:textId="77777777" w:rsidR="00260219" w:rsidRPr="00B63BA7" w:rsidRDefault="00260219" w:rsidP="00CE5E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3540E" w14:textId="3184343B" w:rsidR="00791E4F" w:rsidRPr="00B63BA7" w:rsidRDefault="00791E4F" w:rsidP="00CE5E8C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10609E65" w14:textId="77777777" w:rsidR="00B63BA7" w:rsidRPr="00B63BA7" w:rsidRDefault="00B63BA7" w:rsidP="00B63BA7">
      <w:pPr>
        <w:autoSpaceDN w:val="0"/>
        <w:spacing w:after="0" w:line="276" w:lineRule="auto"/>
        <w:ind w:left="6804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94577970"/>
    </w:p>
    <w:p w14:paraId="65A93B1E" w14:textId="383DEE78" w:rsidR="00B63BA7" w:rsidRPr="00B63BA7" w:rsidRDefault="00D93FF1" w:rsidP="00C40C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E77B14" w:rsidRPr="00E77B1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</w:t>
      </w:r>
      <w:r w:rsidR="00B63BA7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22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A7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bookmarkEnd w:id="5"/>
    <w:p w14:paraId="4BD3968B" w14:textId="2F24FDB7" w:rsidR="00E77B14" w:rsidRPr="00B63BA7" w:rsidRDefault="00791E4F" w:rsidP="00C40C91">
      <w:pPr>
        <w:autoSpaceDN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6" w:name="_Hlk211433602"/>
      <w:r w:rsidR="00E77B14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от </w:t>
      </w:r>
      <w:r w:rsidR="0008260E"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6050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_____» ______</w:t>
      </w:r>
      <w:r w:rsidR="00082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B14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F1F1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77B14"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1E0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23C" w:rsidRPr="001E023C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</w:t>
      </w:r>
    </w:p>
    <w:bookmarkEnd w:id="6"/>
    <w:p w14:paraId="6574363A" w14:textId="77777777" w:rsidR="00B63BA7" w:rsidRPr="00B63BA7" w:rsidRDefault="00B63BA7" w:rsidP="00B63BA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45E2D9AA" w14:textId="77777777" w:rsidR="005F1344" w:rsidRPr="00D25D95" w:rsidRDefault="005F1344" w:rsidP="005F1344">
      <w:pPr>
        <w:spacing w:after="0" w:line="240" w:lineRule="auto"/>
        <w:ind w:left="-425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D95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2AC5175D" w14:textId="019ED615" w:rsidR="005F1344" w:rsidRPr="00D25D95" w:rsidRDefault="00AE3F7E" w:rsidP="005F1344">
      <w:pPr>
        <w:spacing w:after="0" w:line="240" w:lineRule="auto"/>
        <w:ind w:left="-425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5F1344" w:rsidRPr="00D25D95">
        <w:rPr>
          <w:rFonts w:ascii="Times New Roman" w:hAnsi="Times New Roman" w:cs="Times New Roman"/>
          <w:b/>
          <w:sz w:val="24"/>
          <w:szCs w:val="24"/>
        </w:rPr>
        <w:t>изготовлени</w:t>
      </w:r>
      <w:r w:rsidR="005F1344">
        <w:rPr>
          <w:rFonts w:ascii="Times New Roman" w:hAnsi="Times New Roman" w:cs="Times New Roman"/>
          <w:b/>
          <w:sz w:val="24"/>
          <w:szCs w:val="24"/>
        </w:rPr>
        <w:t>е</w:t>
      </w:r>
      <w:r w:rsidR="005F1344" w:rsidRPr="00D25D95">
        <w:rPr>
          <w:rFonts w:ascii="Times New Roman" w:hAnsi="Times New Roman" w:cs="Times New Roman"/>
          <w:b/>
          <w:sz w:val="24"/>
          <w:szCs w:val="24"/>
        </w:rPr>
        <w:t xml:space="preserve"> и поставк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5F1344" w:rsidRPr="00D25D95">
        <w:rPr>
          <w:rFonts w:ascii="Times New Roman" w:hAnsi="Times New Roman" w:cs="Times New Roman"/>
          <w:b/>
          <w:sz w:val="24"/>
          <w:szCs w:val="24"/>
        </w:rPr>
        <w:t xml:space="preserve"> сувенирной продукции</w:t>
      </w:r>
      <w:bookmarkStart w:id="7" w:name="_Hlk222819027"/>
      <w:r w:rsidR="005F1344" w:rsidRPr="00D25D95">
        <w:rPr>
          <w:rFonts w:ascii="Times New Roman" w:hAnsi="Times New Roman" w:cs="Times New Roman"/>
          <w:b/>
          <w:sz w:val="24"/>
          <w:szCs w:val="24"/>
        </w:rPr>
        <w:t xml:space="preserve"> Заказчика </w:t>
      </w:r>
      <w:bookmarkEnd w:id="7"/>
      <w:r w:rsidR="005F1344" w:rsidRPr="00D25D95">
        <w:rPr>
          <w:rFonts w:ascii="Times New Roman" w:hAnsi="Times New Roman" w:cs="Times New Roman"/>
          <w:b/>
          <w:sz w:val="24"/>
          <w:szCs w:val="24"/>
        </w:rPr>
        <w:t>в 2026 году</w:t>
      </w:r>
    </w:p>
    <w:p w14:paraId="661E24FF" w14:textId="77777777" w:rsidR="005F1344" w:rsidRPr="00D25D95" w:rsidRDefault="005F1344" w:rsidP="005F1344">
      <w:pPr>
        <w:pStyle w:val="ConsNormal"/>
        <w:ind w:left="-426"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E3F27" w14:textId="77777777" w:rsidR="005F1344" w:rsidRPr="00D25D95" w:rsidRDefault="005F1344" w:rsidP="00C40C91">
      <w:pPr>
        <w:pStyle w:val="ConsNormal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25D95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 объекта закупки: </w:t>
      </w:r>
      <w:r w:rsidRPr="002622E9">
        <w:rPr>
          <w:rFonts w:ascii="Times New Roman" w:hAnsi="Times New Roman" w:cs="Times New Roman"/>
          <w:bCs/>
          <w:sz w:val="24"/>
          <w:szCs w:val="24"/>
        </w:rPr>
        <w:t>изготовление и поставка сувенирной продукции Заказчика в 2026 году</w:t>
      </w:r>
      <w:r w:rsidRPr="002622E9" w:rsidDel="002622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F7C1F">
        <w:rPr>
          <w:rFonts w:ascii="Times New Roman" w:hAnsi="Times New Roman" w:cs="Times New Roman"/>
          <w:sz w:val="24"/>
          <w:szCs w:val="24"/>
        </w:rPr>
        <w:t xml:space="preserve">(далее – </w:t>
      </w:r>
      <w:r>
        <w:rPr>
          <w:rFonts w:ascii="Times New Roman" w:hAnsi="Times New Roman" w:cs="Times New Roman"/>
          <w:sz w:val="24"/>
          <w:szCs w:val="24"/>
        </w:rPr>
        <w:t>товары</w:t>
      </w:r>
      <w:r w:rsidRPr="008F7C1F">
        <w:rPr>
          <w:rFonts w:ascii="Times New Roman" w:hAnsi="Times New Roman" w:cs="Times New Roman"/>
          <w:sz w:val="24"/>
          <w:szCs w:val="24"/>
        </w:rPr>
        <w:t>).</w:t>
      </w:r>
    </w:p>
    <w:p w14:paraId="21BE83BE" w14:textId="77777777" w:rsidR="005F1344" w:rsidRPr="00A76A24" w:rsidRDefault="005F1344" w:rsidP="00C40C91">
      <w:pPr>
        <w:pStyle w:val="ConsNormal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A76A24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 w:rsidRPr="007A0FC5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  <w:r w:rsidRPr="00A76A24">
        <w:rPr>
          <w:rFonts w:ascii="Times New Roman" w:hAnsi="Times New Roman" w:cs="Times New Roman"/>
          <w:b/>
          <w:sz w:val="24"/>
          <w:szCs w:val="24"/>
        </w:rPr>
        <w:t>:</w:t>
      </w:r>
    </w:p>
    <w:p w14:paraId="24D0CA2B" w14:textId="0D637240" w:rsidR="005F1344" w:rsidRPr="00C40C91" w:rsidRDefault="005F1344" w:rsidP="00C40C9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94fcldwxgplf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 xml:space="preserve">. Срок изготовления и 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 xml:space="preserve">поставки товара: </w:t>
      </w:r>
      <w:r w:rsidRPr="00C40C91">
        <w:rPr>
          <w:rFonts w:ascii="Times New Roman" w:eastAsia="Times New Roman" w:hAnsi="Times New Roman" w:cs="Times New Roman"/>
          <w:b/>
          <w:sz w:val="24"/>
          <w:szCs w:val="24"/>
        </w:rPr>
        <w:t>до 30</w:t>
      </w:r>
      <w:r w:rsidR="00AE3F7E">
        <w:rPr>
          <w:rFonts w:ascii="Times New Roman" w:eastAsia="Times New Roman" w:hAnsi="Times New Roman" w:cs="Times New Roman"/>
          <w:b/>
          <w:sz w:val="24"/>
          <w:szCs w:val="24"/>
        </w:rPr>
        <w:t xml:space="preserve"> июня </w:t>
      </w:r>
      <w:r w:rsidRPr="00C40C91">
        <w:rPr>
          <w:rFonts w:ascii="Times New Roman" w:eastAsia="Times New Roman" w:hAnsi="Times New Roman" w:cs="Times New Roman"/>
          <w:b/>
          <w:sz w:val="24"/>
          <w:szCs w:val="24"/>
        </w:rPr>
        <w:t>2026</w:t>
      </w:r>
      <w:r w:rsidR="00AE3F7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Pr="00C40C9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8E8ABA9" w14:textId="77777777" w:rsidR="005F1344" w:rsidRDefault="005F1344" w:rsidP="00C40C9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 xml:space="preserve">. Адрес поставки: </w:t>
      </w:r>
      <w:r w:rsidRPr="00C67CF1">
        <w:rPr>
          <w:rFonts w:ascii="Times New Roman" w:eastAsia="Times New Roman" w:hAnsi="Times New Roman" w:cs="Times New Roman"/>
          <w:sz w:val="24"/>
          <w:szCs w:val="24"/>
        </w:rPr>
        <w:t>127254, Москва, ул. Добролюбова, 11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04EF4B" w14:textId="77777777" w:rsidR="005F1344" w:rsidRPr="00A76A24" w:rsidRDefault="005F1344" w:rsidP="00C40C91">
      <w:pPr>
        <w:pStyle w:val="ConsNormal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bCs/>
        </w:rPr>
      </w:pPr>
      <w:r w:rsidRPr="007A0FC5">
        <w:rPr>
          <w:rFonts w:ascii="Times New Roman" w:hAnsi="Times New Roman" w:cs="Times New Roman"/>
          <w:b/>
          <w:bCs/>
          <w:sz w:val="24"/>
          <w:szCs w:val="24"/>
        </w:rPr>
        <w:t>Требования к</w:t>
      </w:r>
      <w:r w:rsidRPr="007A0FC5">
        <w:rPr>
          <w:rFonts w:ascii="Times New Roman" w:hAnsi="Times New Roman" w:cs="Times New Roman"/>
          <w:b/>
          <w:sz w:val="24"/>
          <w:szCs w:val="24"/>
        </w:rPr>
        <w:t xml:space="preserve"> качеству:</w:t>
      </w:r>
      <w:r w:rsidRPr="00A76A24">
        <w:rPr>
          <w:rFonts w:ascii="Times New Roman" w:hAnsi="Times New Roman" w:cs="Times New Roman"/>
        </w:rPr>
        <w:t xml:space="preserve"> </w:t>
      </w:r>
      <w:r w:rsidRPr="00A76A24">
        <w:rPr>
          <w:rFonts w:ascii="Times New Roman" w:hAnsi="Times New Roman" w:cs="Times New Roman"/>
          <w:b/>
          <w:bCs/>
        </w:rPr>
        <w:t xml:space="preserve">      </w:t>
      </w:r>
    </w:p>
    <w:p w14:paraId="2B5D09C8" w14:textId="527003EC" w:rsidR="005F1344" w:rsidRPr="00D25D95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>.1. Поставляемый товар должен быть новым (товаром, который не был в употреблении, в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F7C1F">
        <w:rPr>
          <w:rFonts w:ascii="Times New Roman" w:eastAsia="Times New Roman" w:hAnsi="Times New Roman" w:cs="Times New Roman"/>
          <w:sz w:val="24"/>
          <w:szCs w:val="24"/>
        </w:rPr>
        <w:t>том числе который не был восстановлен, у которого не были восстановлены потребительские свойства) не имеющим дефект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>ов, связанных с материалами и качеством изготовления, либо проявляющихся в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>результате действия или упущения Поставщика при нормальной эксплуатации товара и на него должна распространяться полная гарантия производителя.</w:t>
      </w:r>
    </w:p>
    <w:p w14:paraId="2B4D091C" w14:textId="4B847FE3" w:rsidR="005F1344" w:rsidRPr="00D25D95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>Качество поставляемого товара должно соответствовать требованиям качества, безопасности жизни и здоровья, а также иным требованиям безопасности (санитарным нормам и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 xml:space="preserve">правилам, государственным стандартам), сертификации, лицензирования, установленным законодательством Российской Федерации и настоящим </w:t>
      </w:r>
      <w:r>
        <w:rPr>
          <w:rFonts w:ascii="Times New Roman" w:eastAsia="Times New Roman" w:hAnsi="Times New Roman" w:cs="Times New Roman"/>
          <w:sz w:val="24"/>
          <w:szCs w:val="24"/>
        </w:rPr>
        <w:t>Техническим заданием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14:paraId="45634DA4" w14:textId="77777777" w:rsidR="005F1344" w:rsidRPr="00D25D95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 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 xml:space="preserve">Поставляемый товар должен соответствовать действующим в Российской Федерации стандартам, техническим регламентам, санитарным и фитосанитарным нормам. </w:t>
      </w:r>
    </w:p>
    <w:p w14:paraId="0DA65796" w14:textId="77777777" w:rsidR="005F1344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 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>Поставляемый товар должен соответствовать требованиям к техническим характеристикам, функциональным характеристикам (потребительским свойствам) товара, качественным характеристикам товара, приведенным в Спецификации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7AC226" w14:textId="77777777" w:rsidR="005F1344" w:rsidRPr="00103B1A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3.5. </w:t>
      </w:r>
      <w:r w:rsidRPr="00103B1A">
        <w:rPr>
          <w:rFonts w:ascii="Times New Roman" w:eastAsia="Times New Roman" w:hAnsi="Times New Roman" w:cs="Times New Roman"/>
          <w:sz w:val="24"/>
          <w:szCs w:val="24"/>
        </w:rPr>
        <w:t>Поставщик обязан в течение гарантийного срока, установленного производителем товара, своими силами и за свой счет устранить недостатки товара, не подлежащего использованию в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03B1A">
        <w:rPr>
          <w:rFonts w:ascii="Times New Roman" w:eastAsia="Times New Roman" w:hAnsi="Times New Roman" w:cs="Times New Roman"/>
          <w:sz w:val="24"/>
          <w:szCs w:val="24"/>
        </w:rPr>
        <w:t>соответствии с его предназначением, в течение 10 (десяти) дней со дня получения письменного обращения Заказчика. В случае невозможности устранения недостатков либо возникновения таких недостатков три и более раз Поставщик обязан в течение 30 (тридцати) календарных дней со дня обращения Заказчика заменить дефектный товар на товар надлежащего качества.</w:t>
      </w:r>
    </w:p>
    <w:p w14:paraId="1D770F89" w14:textId="77777777" w:rsidR="005F1344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B1A">
        <w:rPr>
          <w:rFonts w:ascii="Times New Roman" w:eastAsia="Times New Roman" w:hAnsi="Times New Roman" w:cs="Times New Roman"/>
          <w:sz w:val="24"/>
          <w:szCs w:val="24"/>
        </w:rPr>
        <w:t>Все мероприятия по гарантийному обслуживанию осуществляются за счет Поставщика без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03B1A">
        <w:rPr>
          <w:rFonts w:ascii="Times New Roman" w:eastAsia="Times New Roman" w:hAnsi="Times New Roman" w:cs="Times New Roman"/>
          <w:sz w:val="24"/>
          <w:szCs w:val="24"/>
        </w:rPr>
        <w:t>дополнительных расходов со стороны Заказчика.</w:t>
      </w:r>
      <w:r w:rsidRPr="00D25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DC65FF" w14:textId="77777777" w:rsidR="005F1344" w:rsidRPr="007A0FC5" w:rsidRDefault="005F1344" w:rsidP="00C40C91">
      <w:pPr>
        <w:pStyle w:val="ConsNormal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A0FC5">
        <w:rPr>
          <w:rFonts w:ascii="Times New Roman" w:hAnsi="Times New Roman" w:cs="Times New Roman"/>
          <w:b/>
          <w:bCs/>
          <w:sz w:val="24"/>
          <w:szCs w:val="24"/>
        </w:rPr>
        <w:t>Общие требования:</w:t>
      </w:r>
    </w:p>
    <w:p w14:paraId="7C419AA9" w14:textId="54F1AE17" w:rsidR="005F1344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FC0">
        <w:rPr>
          <w:rFonts w:ascii="Times New Roman" w:eastAsia="Times New Roman" w:hAnsi="Times New Roman" w:cs="Times New Roman"/>
          <w:sz w:val="24"/>
          <w:szCs w:val="24"/>
        </w:rPr>
        <w:t>4.1 Поставщик обязуется передать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Заказчику</w:t>
      </w:r>
      <w:r w:rsidRPr="00EA5FC0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дизайн-макетам в течение </w:t>
      </w:r>
      <w:r w:rsidRPr="00AE3F7E">
        <w:rPr>
          <w:rFonts w:ascii="Times New Roman" w:eastAsia="Times New Roman" w:hAnsi="Times New Roman" w:cs="Times New Roman"/>
          <w:b/>
          <w:sz w:val="24"/>
          <w:szCs w:val="24"/>
        </w:rPr>
        <w:t>1 </w:t>
      </w:r>
      <w:r w:rsidR="00AE3F7E">
        <w:rPr>
          <w:rFonts w:ascii="Times New Roman" w:eastAsia="Times New Roman" w:hAnsi="Times New Roman" w:cs="Times New Roman"/>
          <w:b/>
          <w:sz w:val="24"/>
          <w:szCs w:val="24"/>
        </w:rPr>
        <w:t xml:space="preserve">(одного) </w:t>
      </w:r>
      <w:r w:rsidRPr="00AE3F7E">
        <w:rPr>
          <w:rFonts w:ascii="Times New Roman" w:eastAsia="Times New Roman" w:hAnsi="Times New Roman" w:cs="Times New Roman"/>
          <w:b/>
          <w:sz w:val="24"/>
          <w:szCs w:val="24"/>
        </w:rPr>
        <w:t>рабочего дня</w:t>
      </w:r>
      <w:r w:rsidR="00AE3F7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EA5FC0">
        <w:rPr>
          <w:rFonts w:ascii="Times New Roman" w:eastAsia="Times New Roman" w:hAnsi="Times New Roman" w:cs="Times New Roman"/>
          <w:sz w:val="24"/>
          <w:szCs w:val="24"/>
        </w:rPr>
        <w:t xml:space="preserve">после заключения </w:t>
      </w:r>
      <w:r w:rsidR="00AE3F7E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EA5F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D739FB" w14:textId="52D224EB" w:rsidR="005F1344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Заказчик обязуется предоставить Поставщику готовые дизайн-макеты в течение </w:t>
      </w:r>
      <w:r w:rsidRPr="00AE3F7E">
        <w:rPr>
          <w:rFonts w:ascii="Times New Roman" w:eastAsia="Times New Roman" w:hAnsi="Times New Roman" w:cs="Times New Roman"/>
          <w:b/>
          <w:sz w:val="24"/>
          <w:szCs w:val="24"/>
        </w:rPr>
        <w:t>5 </w:t>
      </w:r>
      <w:r w:rsidR="00AE3F7E" w:rsidRPr="00AE3F7E">
        <w:rPr>
          <w:rFonts w:ascii="Times New Roman" w:eastAsia="Times New Roman" w:hAnsi="Times New Roman" w:cs="Times New Roman"/>
          <w:b/>
          <w:sz w:val="24"/>
          <w:szCs w:val="24"/>
        </w:rPr>
        <w:t xml:space="preserve">(пяти) </w:t>
      </w:r>
      <w:r w:rsidRPr="00AE3F7E">
        <w:rPr>
          <w:rFonts w:ascii="Times New Roman" w:eastAsia="Times New Roman" w:hAnsi="Times New Roman" w:cs="Times New Roman"/>
          <w:b/>
          <w:sz w:val="24"/>
          <w:szCs w:val="24"/>
        </w:rPr>
        <w:t>рабочих дней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 получения требований к макетам.</w:t>
      </w:r>
    </w:p>
    <w:p w14:paraId="25C10A07" w14:textId="77777777" w:rsidR="005F1344" w:rsidRPr="00B64DB9" w:rsidRDefault="005F1344" w:rsidP="00C40C91">
      <w:pPr>
        <w:pStyle w:val="ConsNormal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7A0FC5">
        <w:rPr>
          <w:rFonts w:ascii="Times New Roman" w:hAnsi="Times New Roman" w:cs="Times New Roman"/>
          <w:b/>
          <w:bCs/>
          <w:sz w:val="24"/>
          <w:szCs w:val="24"/>
        </w:rPr>
        <w:t>Неотъемлемой</w:t>
      </w:r>
      <w:r w:rsidRPr="00B64DB9">
        <w:rPr>
          <w:rFonts w:ascii="Times New Roman" w:hAnsi="Times New Roman" w:cs="Times New Roman"/>
          <w:b/>
          <w:sz w:val="24"/>
          <w:szCs w:val="24"/>
        </w:rPr>
        <w:t xml:space="preserve"> частью настоящего Технического задания явля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B64DB9">
        <w:rPr>
          <w:rFonts w:ascii="Times New Roman" w:hAnsi="Times New Roman" w:cs="Times New Roman"/>
          <w:b/>
          <w:sz w:val="24"/>
          <w:szCs w:val="24"/>
        </w:rPr>
        <w:t>тся:</w:t>
      </w:r>
    </w:p>
    <w:p w14:paraId="79AA7007" w14:textId="383C6C97" w:rsidR="005F1344" w:rsidRDefault="005F1344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53A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1 – </w:t>
      </w:r>
      <w:r>
        <w:rPr>
          <w:rFonts w:ascii="Times New Roman" w:eastAsia="Times New Roman" w:hAnsi="Times New Roman" w:cs="Times New Roman"/>
          <w:sz w:val="24"/>
          <w:szCs w:val="24"/>
        </w:rPr>
        <w:t>Спецификация</w:t>
      </w:r>
      <w:r w:rsidR="00E803C2">
        <w:rPr>
          <w:rFonts w:ascii="Times New Roman" w:eastAsia="Times New Roman" w:hAnsi="Times New Roman" w:cs="Times New Roman"/>
          <w:sz w:val="24"/>
          <w:szCs w:val="24"/>
        </w:rPr>
        <w:t xml:space="preserve"> (описание товара)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1EB400" w14:textId="11EC20FF" w:rsidR="00413870" w:rsidRDefault="00413870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A8492" w14:textId="507CA147" w:rsidR="00413870" w:rsidRDefault="00413870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15" w:type="dxa"/>
        <w:tblInd w:w="250" w:type="dxa"/>
        <w:tblLook w:val="01E0" w:firstRow="1" w:lastRow="1" w:firstColumn="1" w:lastColumn="1" w:noHBand="0" w:noVBand="0"/>
      </w:tblPr>
      <w:tblGrid>
        <w:gridCol w:w="4191"/>
        <w:gridCol w:w="946"/>
        <w:gridCol w:w="4678"/>
      </w:tblGrid>
      <w:tr w:rsidR="00413870" w:rsidRPr="00B63BA7" w14:paraId="77DFD2FB" w14:textId="77777777" w:rsidTr="00943E4F">
        <w:tc>
          <w:tcPr>
            <w:tcW w:w="4191" w:type="dxa"/>
          </w:tcPr>
          <w:p w14:paraId="5C4ACFE3" w14:textId="77777777" w:rsidR="00413870" w:rsidRPr="00BF6CC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97EF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ЗАКАЗЧИК:</w:t>
            </w:r>
          </w:p>
          <w:p w14:paraId="3D161BDF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Управляющий делами</w:t>
            </w:r>
          </w:p>
          <w:p w14:paraId="1437FCC7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2E90BB3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/М.Н. Демьянович/  </w:t>
            </w:r>
          </w:p>
          <w:p w14:paraId="0172AEB8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27A57068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0FDFA26" w14:textId="77777777" w:rsidR="00413870" w:rsidRPr="00BF6CC7" w:rsidRDefault="00413870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CC7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14:paraId="2A72251D" w14:textId="77777777" w:rsidR="00413870" w:rsidRPr="00791E4F" w:rsidRDefault="00413870" w:rsidP="00943E4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68630" w14:textId="77777777" w:rsidR="00413870" w:rsidRPr="00B63BA7" w:rsidRDefault="00413870" w:rsidP="00943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</w:rPr>
            </w:pPr>
          </w:p>
          <w:p w14:paraId="2D56D96C" w14:textId="77777777" w:rsidR="00413870" w:rsidRPr="00791E4F" w:rsidRDefault="00413870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________________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    </w:t>
            </w:r>
          </w:p>
        </w:tc>
      </w:tr>
      <w:tr w:rsidR="00413870" w:rsidRPr="00B63BA7" w14:paraId="2BE29262" w14:textId="77777777" w:rsidTr="00943E4F">
        <w:tc>
          <w:tcPr>
            <w:tcW w:w="4191" w:type="dxa"/>
          </w:tcPr>
          <w:p w14:paraId="60ADE3B6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0A05B921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89BCBB5" w14:textId="77777777" w:rsidR="00413870" w:rsidRPr="00B63BA7" w:rsidRDefault="00413870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584406E2" w14:textId="77777777" w:rsidR="00413870" w:rsidRDefault="00413870" w:rsidP="00C40C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2C4E02" w14:textId="77777777" w:rsidR="005F1344" w:rsidRDefault="005F134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8F1DDC9" w14:textId="51672F70" w:rsidR="005F1344" w:rsidRDefault="005F1344" w:rsidP="0011174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№1 к Техническому заданию</w:t>
      </w:r>
    </w:p>
    <w:p w14:paraId="51D65B7C" w14:textId="77777777" w:rsidR="005F1344" w:rsidRDefault="005F1344" w:rsidP="005F1344">
      <w:pPr>
        <w:tabs>
          <w:tab w:val="left" w:pos="993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7807A5E" w14:textId="6B47C159" w:rsidR="005F1344" w:rsidRPr="00B76A41" w:rsidRDefault="005F1344" w:rsidP="005F134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6A41">
        <w:rPr>
          <w:rFonts w:ascii="Times New Roman" w:eastAsia="Times New Roman" w:hAnsi="Times New Roman" w:cs="Times New Roman"/>
          <w:b/>
          <w:sz w:val="24"/>
          <w:szCs w:val="24"/>
        </w:rPr>
        <w:t>Спецификация</w:t>
      </w:r>
      <w:r w:rsidR="00E803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803C2" w:rsidRPr="00E803C2">
        <w:rPr>
          <w:rFonts w:ascii="Times New Roman" w:eastAsia="Times New Roman" w:hAnsi="Times New Roman" w:cs="Times New Roman"/>
          <w:b/>
          <w:sz w:val="24"/>
          <w:szCs w:val="24"/>
        </w:rPr>
        <w:t>(описание товара)</w:t>
      </w:r>
    </w:p>
    <w:p w14:paraId="06E32538" w14:textId="77777777" w:rsidR="005F1344" w:rsidRDefault="005F1344" w:rsidP="005F13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​​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621"/>
        <w:gridCol w:w="4007"/>
        <w:gridCol w:w="3415"/>
        <w:gridCol w:w="947"/>
        <w:gridCol w:w="915"/>
      </w:tblGrid>
      <w:tr w:rsidR="005F1344" w14:paraId="42F2CEA4" w14:textId="77777777" w:rsidTr="00A03E88">
        <w:trPr>
          <w:trHeight w:val="495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178A3E" w14:textId="77777777" w:rsidR="005F1344" w:rsidRDefault="005F1344" w:rsidP="00A03E8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1F4F81" w14:textId="77777777" w:rsidR="005F1344" w:rsidRDefault="005F1344" w:rsidP="00A03E8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39DFAE" w14:textId="77777777" w:rsidR="005F1344" w:rsidRDefault="005F1344" w:rsidP="00A03E8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Характеристики товара 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46EB8E" w14:textId="77777777" w:rsidR="005F1344" w:rsidRDefault="005F1344" w:rsidP="00A03E8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77C28" w14:textId="77777777" w:rsidR="005F1344" w:rsidRDefault="005F1344" w:rsidP="00A03E8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</w:tc>
      </w:tr>
      <w:tr w:rsidR="005F1344" w14:paraId="31B52DDE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EE47AF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410A2D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Бумажный пакет</w:t>
            </w:r>
          </w:p>
          <w:p w14:paraId="59300EBA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90BEDDB" wp14:editId="79B0A2D4">
                  <wp:extent cx="1762238" cy="2282691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5845" t="11686" r="25486" b="16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38" cy="2282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B1E01F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Размер 30*40*12, цвет белый, плотность 240 г/м3, ручки веревочные, нанесение логотипа Заказчика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EFC3F9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3E28EE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5F1344" w14:paraId="1E995094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AD7DC9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BF3D38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Блокнот А5</w:t>
            </w:r>
          </w:p>
          <w:p w14:paraId="339C65D6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86388AB" wp14:editId="6D7EC017">
                  <wp:extent cx="2381250" cy="3333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З_Блокнок_А4_А5_v2 (цнииоиз) (2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FB8A14" w14:textId="77777777" w:rsidR="005F1344" w:rsidRPr="00A76A2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Формат А5 </w:t>
            </w:r>
            <w:r w:rsidRPr="008F7C1F">
              <w:rPr>
                <w:rFonts w:ascii="Times New Roman" w:eastAsia="Times New Roman" w:hAnsi="Times New Roman" w:cs="Times New Roman"/>
              </w:rPr>
              <w:t>(</w:t>
            </w:r>
            <w:r w:rsidRPr="00A76A24">
              <w:rPr>
                <w:rFonts w:ascii="Times New Roman" w:hAnsi="Times New Roman" w:cs="Times New Roman"/>
                <w:shd w:val="clear" w:color="auto" w:fill="FFFFFF"/>
              </w:rPr>
              <w:t>148×210 мм)</w:t>
            </w:r>
            <w:r w:rsidRPr="008F7C1F">
              <w:rPr>
                <w:rFonts w:ascii="Times New Roman" w:eastAsia="Times New Roman" w:hAnsi="Times New Roman" w:cs="Times New Roman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</w:rPr>
              <w:t xml:space="preserve">полиграфическая обложка (печать 4+0); внутренний блок - печать 1+0; объем не менее 50 страниц, индивидуальный дизайн. Плотность бумаги должна быть в диапазоне </w:t>
            </w:r>
            <w:r w:rsidRPr="00D25D95">
              <w:rPr>
                <w:rFonts w:ascii="Times New Roman" w:eastAsia="Times New Roman" w:hAnsi="Times New Roman" w:cs="Times New Roman"/>
              </w:rPr>
              <w:t>80-100 г / м2.</w:t>
            </w:r>
            <w:r>
              <w:rPr>
                <w:rFonts w:ascii="Times New Roman" w:eastAsia="Times New Roman" w:hAnsi="Times New Roman" w:cs="Times New Roman"/>
              </w:rPr>
              <w:t xml:space="preserve"> Материал обложки – ламинированный картон плотностью </w:t>
            </w:r>
            <w:r w:rsidRPr="008F7C1F">
              <w:rPr>
                <w:rFonts w:ascii="Times New Roman" w:eastAsia="Times New Roman" w:hAnsi="Times New Roman" w:cs="Times New Roman"/>
              </w:rPr>
              <w:t>250–350 г/м²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ECD1BE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3753DF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5F1344" w14:paraId="582543A6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B50AF0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719CD7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Ручка</w:t>
            </w:r>
          </w:p>
          <w:p w14:paraId="379A9D20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29C267F" wp14:editId="2B7D9E98">
                  <wp:extent cx="620825" cy="2085975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l="37805" r="3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2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8AB73B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Цвет белый, тип нанесения печати - УФ печать, материал - пластик, тип стержня - шариковый, нанесение логотипа Заказчика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A42DC6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7CC885" w14:textId="77777777" w:rsidR="005F1344" w:rsidRDefault="005F1344" w:rsidP="0051335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5F1344" w14:paraId="1CFD929F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A11887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36AD56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Карман для бейджа</w:t>
            </w:r>
          </w:p>
          <w:p w14:paraId="17A4A239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D39F980" wp14:editId="04255388">
                  <wp:extent cx="1056958" cy="1394284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58" cy="1394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F0205A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Изготовлен из прозрачного пластика; формат А6; ориентация вертикальная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15E6A7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3E52DC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5F1344" w14:paraId="431D22AD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EEA94A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E15951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Лента для бейджа</w:t>
            </w:r>
          </w:p>
          <w:p w14:paraId="7C2C65AB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27024C71" wp14:editId="1E3B6232">
                  <wp:extent cx="875983" cy="144963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83" cy="1449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454AE1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Ширина 15 мм; с металлическим креплением; нанесение логотипа Заказчика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567A05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93FB51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5F1344" w14:paraId="486DBEB8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C80EEE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F19042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Футболка</w:t>
            </w:r>
          </w:p>
          <w:p w14:paraId="76381EF9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732D527" wp14:editId="242833D4">
                  <wp:extent cx="2266950" cy="154940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091EFB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Цвет - черный, плотность 180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/м2, состав 100% хлопок, размер - M (30 шт), L (30 шт), XL (30 шт), XXL (30 шт), XXXL (30 шт), индивидуальный дизайн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F66C03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9A66FD" w14:textId="77777777" w:rsidR="005F1344" w:rsidRPr="00F931DF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</w:tr>
      <w:tr w:rsidR="005F1344" w14:paraId="551F0FB0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3A6546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4BEC66" w14:textId="77777777" w:rsidR="005F1344" w:rsidRDefault="005F1344" w:rsidP="00A03E88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Внешний аккумулятор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Power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Bank</w:t>
            </w:r>
            <w:proofErr w:type="spellEnd"/>
          </w:p>
          <w:p w14:paraId="27B8C0D9" w14:textId="77777777" w:rsidR="005F1344" w:rsidRDefault="005F1344" w:rsidP="00A03E88">
            <w:pPr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5590CC1" wp14:editId="344B1F8E">
                  <wp:extent cx="690245" cy="1237681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1237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CB1CB8" w14:textId="77777777" w:rsidR="005F1344" w:rsidRDefault="005F1344" w:rsidP="00A03E88">
            <w:pPr>
              <w:widowControl w:val="0"/>
              <w:spacing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Емкость не менее 10000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 наличие разъема Type-C; не менее 2 USB-выходов; цвет — черный; нанесение логотипа Заказчика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19C186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21DCC3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5F1344" w14:paraId="29FBF919" w14:textId="77777777" w:rsidTr="00A03E88">
        <w:trPr>
          <w:trHeight w:val="2040"/>
        </w:trPr>
        <w:tc>
          <w:tcPr>
            <w:tcW w:w="3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A9AD87" w14:textId="77777777" w:rsidR="005F1344" w:rsidRPr="007A0FC5" w:rsidRDefault="005F1344" w:rsidP="00A03E8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8.</w:t>
            </w:r>
          </w:p>
        </w:tc>
        <w:tc>
          <w:tcPr>
            <w:tcW w:w="2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72DEAC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Календарь настольный 2027</w:t>
            </w:r>
          </w:p>
          <w:p w14:paraId="34D54307" w14:textId="77777777" w:rsidR="005F1344" w:rsidRDefault="005F1344" w:rsidP="00A03E88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1066373" wp14:editId="2D221CF4">
                  <wp:extent cx="2381250" cy="16370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лендарь_2026_ЦНИИОИЗ_настольный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793583" w14:textId="77777777" w:rsidR="005F1344" w:rsidRDefault="005F1344" w:rsidP="00A03E8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Календарь-домик, настольный перекидной, индивидуальный дизайн, 13 листов включая обложку, печать на блоках 4+0, плотность бумаги 200 грамм, основа календаря, картон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кашированный+лайнер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обклейка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пружина сверху по длинной стороне.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06D7DA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4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93AA60" w14:textId="77777777" w:rsidR="005F1344" w:rsidRDefault="005F1344" w:rsidP="006A2A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428FEDDA" w14:textId="77777777" w:rsidR="005F1344" w:rsidRDefault="005F1344" w:rsidP="005F1344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6A49FC2" w14:textId="77777777" w:rsidR="005F1344" w:rsidRDefault="005F1344" w:rsidP="005F13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91ADF8" w14:textId="77777777" w:rsidR="005F1344" w:rsidRDefault="005F1344" w:rsidP="005F13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Логотип заказчика для печати на изделиях:</w:t>
      </w:r>
    </w:p>
    <w:p w14:paraId="33CBCA6D" w14:textId="77777777" w:rsidR="005F1344" w:rsidRDefault="005F1344" w:rsidP="005F1344">
      <w:pPr>
        <w:spacing w:line="240" w:lineRule="auto"/>
        <w:ind w:left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0BD7EE1" wp14:editId="50B94718">
            <wp:extent cx="903922" cy="98678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922" cy="98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5E977366" w14:textId="77777777" w:rsidR="00B63BA7" w:rsidRPr="00B63BA7" w:rsidRDefault="00B63BA7" w:rsidP="00B63BA7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15" w:type="dxa"/>
        <w:tblInd w:w="250" w:type="dxa"/>
        <w:tblLook w:val="01E0" w:firstRow="1" w:lastRow="1" w:firstColumn="1" w:lastColumn="1" w:noHBand="0" w:noVBand="0"/>
      </w:tblPr>
      <w:tblGrid>
        <w:gridCol w:w="4191"/>
        <w:gridCol w:w="946"/>
        <w:gridCol w:w="4678"/>
      </w:tblGrid>
      <w:tr w:rsidR="00C40C91" w:rsidRPr="00B63BA7" w14:paraId="373B3732" w14:textId="77777777" w:rsidTr="00BD793C">
        <w:tc>
          <w:tcPr>
            <w:tcW w:w="4191" w:type="dxa"/>
          </w:tcPr>
          <w:p w14:paraId="121655D9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9" w:name="_Hlk230785491"/>
          </w:p>
          <w:p w14:paraId="7DE8164F" w14:textId="77777777" w:rsidR="00C40C91" w:rsidRPr="00BF6CC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97EF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ЗАКАЗЧИК:</w:t>
            </w:r>
          </w:p>
          <w:p w14:paraId="4BACC28B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Управляющий делами</w:t>
            </w:r>
          </w:p>
          <w:p w14:paraId="3DB0336D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BB1A9C6" w14:textId="43D41364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</w:t>
            </w:r>
            <w:r w:rsidR="00BD793C">
              <w:rPr>
                <w:rFonts w:ascii="Times New Roman" w:eastAsiaTheme="minorEastAsia" w:hAnsi="Times New Roman" w:cs="Times New Roman"/>
                <w:sz w:val="24"/>
                <w:szCs w:val="24"/>
              </w:rPr>
              <w:t>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/М.Н. Демьянович/  </w:t>
            </w:r>
          </w:p>
          <w:p w14:paraId="59CAEE37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5921934A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81C5984" w14:textId="77777777" w:rsidR="00C40C91" w:rsidRPr="00B63BA7" w:rsidRDefault="00C40C91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322C6" w14:textId="77777777" w:rsidR="00C40C91" w:rsidRPr="00BF6CC7" w:rsidRDefault="00C40C91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CC7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14:paraId="7779EFA7" w14:textId="77777777" w:rsidR="00C40C91" w:rsidRPr="00791E4F" w:rsidRDefault="00C40C91" w:rsidP="00943E4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BBEE6" w14:textId="77777777" w:rsidR="00C40C91" w:rsidRPr="00B63BA7" w:rsidRDefault="00C40C91" w:rsidP="00943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</w:rPr>
            </w:pPr>
          </w:p>
          <w:p w14:paraId="3E074051" w14:textId="744EA8B0" w:rsidR="00C40C91" w:rsidRPr="00791E4F" w:rsidRDefault="00C40C91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________________</w:t>
            </w:r>
            <w:r w:rsidR="00BD793C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    </w:t>
            </w:r>
          </w:p>
        </w:tc>
      </w:tr>
      <w:tr w:rsidR="00C40C91" w:rsidRPr="00B63BA7" w14:paraId="1EF38A54" w14:textId="77777777" w:rsidTr="00BD793C">
        <w:tc>
          <w:tcPr>
            <w:tcW w:w="4191" w:type="dxa"/>
          </w:tcPr>
          <w:p w14:paraId="75C155D9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15075A20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6192D81" w14:textId="77777777" w:rsidR="00C40C91" w:rsidRPr="00B63BA7" w:rsidRDefault="00C40C91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bookmarkEnd w:id="9"/>
    </w:tbl>
    <w:p w14:paraId="2656B5D9" w14:textId="362978E1" w:rsidR="00CE5E8C" w:rsidRDefault="00CE5E8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14:paraId="230376D7" w14:textId="7EC3CA89" w:rsidR="00CE5E8C" w:rsidRPr="009B10D5" w:rsidRDefault="00CE5E8C" w:rsidP="004138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224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10D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6415302B" w14:textId="5E3E975F" w:rsidR="00B6050D" w:rsidRPr="00B63BA7" w:rsidRDefault="00B6050D" w:rsidP="00413870">
      <w:pPr>
        <w:autoSpaceDN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от </w:t>
      </w:r>
      <w:r w:rsidRPr="008A336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_____» ______ 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6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6A2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A9F" w:rsidRPr="006A2A9F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</w:t>
      </w:r>
    </w:p>
    <w:p w14:paraId="5B1C0A18" w14:textId="77777777" w:rsidR="006A2A9F" w:rsidRDefault="006A2A9F" w:rsidP="005F13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3C69F9D" w14:textId="77777777" w:rsidR="006A2A9F" w:rsidRDefault="006A2A9F" w:rsidP="005F13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47EA595F" w14:textId="45E616C3" w:rsidR="005F1344" w:rsidRPr="00B63BA7" w:rsidRDefault="005F1344" w:rsidP="006A2A9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63B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СПЕЦИФИКАЦИЯ</w:t>
      </w:r>
    </w:p>
    <w:p w14:paraId="047368E2" w14:textId="77777777" w:rsidR="005F1344" w:rsidRPr="00B63BA7" w:rsidRDefault="005F1344" w:rsidP="005F13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W w:w="10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835"/>
        <w:gridCol w:w="1347"/>
        <w:gridCol w:w="1035"/>
        <w:gridCol w:w="1276"/>
        <w:gridCol w:w="1417"/>
        <w:gridCol w:w="1800"/>
      </w:tblGrid>
      <w:tr w:rsidR="005F1344" w:rsidRPr="00794232" w14:paraId="4824BFD8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8B51A2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bookmarkStart w:id="10" w:name="_Hlk224815976"/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№</w:t>
            </w:r>
          </w:p>
          <w:p w14:paraId="2DC7A226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A44DAA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4465FF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09CF6A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66DEF1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Цена за ед. изм.,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837754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Сумма, руб.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8598B3" w14:textId="77777777" w:rsidR="005F1344" w:rsidRPr="00413870" w:rsidRDefault="005F1344" w:rsidP="00A03E8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413870">
              <w:rPr>
                <w:rFonts w:ascii="Times New Roman" w:eastAsiaTheme="minorEastAsia" w:hAnsi="Times New Roman" w:cs="Times New Roman"/>
                <w:b/>
                <w:bCs/>
              </w:rPr>
              <w:t>Страна происхождения</w:t>
            </w:r>
          </w:p>
          <w:p w14:paraId="6D3FEAEF" w14:textId="77777777" w:rsidR="005F1344" w:rsidRPr="00413870" w:rsidRDefault="005F1344" w:rsidP="00A03E8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</w:p>
        </w:tc>
      </w:tr>
      <w:tr w:rsidR="005F1344" w:rsidRPr="001A7834" w14:paraId="0A7B1C07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A666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795C643A" w14:textId="5B23C3E9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Бумажный пакет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08B8" w14:textId="0B423388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="005F1344"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5A3A" w14:textId="131AF96E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45AE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D92F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CA06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41BEBAAE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CD26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6797FDAD" w14:textId="061FAB86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Блокнот А5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B71B" w14:textId="712EC624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57CF" w14:textId="0CDFA6B0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613C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2E1C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D6EB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2476FB69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7AB0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3DBE99B7" w14:textId="0803DA0C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Ручка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BCAE9" w14:textId="2A74395B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26C8" w14:textId="7B0A6A7A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0B433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F7CD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1CD6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5F5705E5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F235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6FDEA13C" w14:textId="16D0B1D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Карман для бейджа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6DA9" w14:textId="47C92FA6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D7C5" w14:textId="59A3C188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5F34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4867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4A4B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540937A8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00A4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405B561D" w14:textId="5F43306A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Лента для бейджа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7BC4" w14:textId="0C35DA1C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D0E4" w14:textId="7A4457F1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87A1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0C4B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8D29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17D4F54F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3384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4A1C2964" w14:textId="2FA52BE6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Футболка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C462" w14:textId="08FD1FBE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C263" w14:textId="2AEEBB14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2131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0462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E431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32EB3045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AE98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2A80B3EB" w14:textId="6E91E4C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 xml:space="preserve">Внешний аккумулятор </w:t>
            </w:r>
            <w:proofErr w:type="spellStart"/>
            <w:r w:rsidRPr="005F1344">
              <w:rPr>
                <w:rFonts w:ascii="Times New Roman" w:eastAsiaTheme="minorEastAsia" w:hAnsi="Times New Roman" w:cs="Times New Roman"/>
                <w:bCs/>
              </w:rPr>
              <w:t>Power</w:t>
            </w:r>
            <w:proofErr w:type="spellEnd"/>
            <w:r w:rsidRPr="005F1344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  <w:proofErr w:type="spellStart"/>
            <w:r w:rsidRPr="005F1344">
              <w:rPr>
                <w:rFonts w:ascii="Times New Roman" w:eastAsiaTheme="minorEastAsia" w:hAnsi="Times New Roman" w:cs="Times New Roman"/>
                <w:bCs/>
              </w:rPr>
              <w:t>Bank</w:t>
            </w:r>
            <w:proofErr w:type="spellEnd"/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08C7" w14:textId="71B77F02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7BEF" w14:textId="238BB1EE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37CC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5AE2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7EC6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1A7834" w14:paraId="2EE5F9D5" w14:textId="77777777" w:rsidTr="002B036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274B" w14:textId="77777777" w:rsidR="005F1344" w:rsidRPr="001A7834" w:rsidRDefault="005F1344" w:rsidP="0041387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2835" w:type="dxa"/>
          </w:tcPr>
          <w:p w14:paraId="6DE04947" w14:textId="6E029868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5F1344">
              <w:rPr>
                <w:rFonts w:ascii="Times New Roman" w:eastAsiaTheme="minorEastAsia" w:hAnsi="Times New Roman" w:cs="Times New Roman"/>
                <w:bCs/>
              </w:rPr>
              <w:t>Календарь настольный 2027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0B40" w14:textId="27905867" w:rsidR="005F1344" w:rsidRPr="005F1344" w:rsidRDefault="002B036B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>
              <w:rPr>
                <w:rFonts w:ascii="Times New Roman" w:eastAsiaTheme="minorEastAsia" w:hAnsi="Times New Roman" w:cs="Times New Roman"/>
                <w:bCs/>
              </w:rPr>
              <w:t>ш</w:t>
            </w:r>
            <w:r w:rsidRPr="005F1344">
              <w:rPr>
                <w:rFonts w:ascii="Times New Roman" w:eastAsiaTheme="minorEastAsia" w:hAnsi="Times New Roman" w:cs="Times New Roman"/>
                <w:bCs/>
              </w:rPr>
              <w:t>тук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63CD" w14:textId="4135ABC3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C17C3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893C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B3DD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02DE" w14:textId="77777777" w:rsidR="005F1344" w:rsidRPr="005F1344" w:rsidRDefault="005F1344" w:rsidP="005F134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</w:rPr>
            </w:pPr>
          </w:p>
        </w:tc>
      </w:tr>
      <w:tr w:rsidR="005F1344" w:rsidRPr="0003428C" w14:paraId="6267CA42" w14:textId="77777777" w:rsidTr="00A03E88">
        <w:trPr>
          <w:trHeight w:val="20"/>
        </w:trPr>
        <w:tc>
          <w:tcPr>
            <w:tcW w:w="7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F5D6" w14:textId="77777777" w:rsidR="005F1344" w:rsidRPr="0003428C" w:rsidRDefault="005F1344" w:rsidP="005126CD">
            <w:pPr>
              <w:spacing w:after="0" w:line="264" w:lineRule="auto"/>
              <w:jc w:val="right"/>
              <w:rPr>
                <w:rFonts w:ascii="Times New Roman" w:eastAsiaTheme="minorEastAsia" w:hAnsi="Times New Roman" w:cs="Times New Roman"/>
                <w:b/>
              </w:rPr>
            </w:pPr>
            <w:r w:rsidRPr="0003428C">
              <w:rPr>
                <w:rFonts w:ascii="Times New Roman" w:eastAsiaTheme="minorEastAsia" w:hAnsi="Times New Roman" w:cs="Times New Roman"/>
                <w:b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DC8B" w14:textId="77777777" w:rsidR="005F1344" w:rsidRPr="0003428C" w:rsidRDefault="005F1344" w:rsidP="00A03E88">
            <w:pPr>
              <w:spacing w:after="0" w:line="264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BD79" w14:textId="77777777" w:rsidR="005F1344" w:rsidRPr="0003428C" w:rsidRDefault="005F1344" w:rsidP="00A03E88">
            <w:pPr>
              <w:spacing w:after="0" w:line="264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bookmarkEnd w:id="10"/>
    </w:tbl>
    <w:p w14:paraId="42C73732" w14:textId="77777777" w:rsidR="005F1344" w:rsidRDefault="005F1344" w:rsidP="005F134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F9D3E3F" w14:textId="77777777" w:rsidR="005F1344" w:rsidRDefault="005F1344" w:rsidP="005F134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</w:rPr>
      </w:pPr>
      <w:r w:rsidRPr="00B63B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Итого</w:t>
      </w:r>
      <w:r w:rsidRPr="000F1F1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</w:t>
      </w:r>
      <w:r w:rsidRPr="000F1F1C">
        <w:rPr>
          <w:rFonts w:ascii="Times New Roman" w:eastAsia="Times New Roman" w:hAnsi="Times New Roman"/>
          <w:sz w:val="24"/>
          <w:szCs w:val="24"/>
        </w:rPr>
        <w:t>тоимость Товара (цена Договора) составляет</w:t>
      </w:r>
      <w:r>
        <w:rPr>
          <w:rFonts w:ascii="Times New Roman" w:eastAsia="Times New Roman" w:hAnsi="Times New Roman"/>
        </w:rPr>
        <w:t>: ____________ (____________) рублей __ копеек,  в том числе НДС (___%) _______ (_________________________) рублей ____ копеек.</w:t>
      </w:r>
    </w:p>
    <w:p w14:paraId="7E69E2DB" w14:textId="77777777" w:rsidR="005F1344" w:rsidRDefault="005F1344" w:rsidP="005F134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>(Если НДС не облагается- указать причину).</w:t>
      </w:r>
      <w:r>
        <w:rPr>
          <w:rFonts w:ascii="Times New Roman" w:eastAsia="Times New Roman" w:hAnsi="Times New Roman"/>
        </w:rPr>
        <w:t xml:space="preserve"> </w:t>
      </w:r>
    </w:p>
    <w:p w14:paraId="1998868A" w14:textId="5D9ADBA8" w:rsidR="00D93FF1" w:rsidRPr="00426046" w:rsidRDefault="00D93FF1" w:rsidP="0042604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</w:rPr>
      </w:pPr>
    </w:p>
    <w:tbl>
      <w:tblPr>
        <w:tblW w:w="9815" w:type="dxa"/>
        <w:tblInd w:w="250" w:type="dxa"/>
        <w:tblLook w:val="01E0" w:firstRow="1" w:lastRow="1" w:firstColumn="1" w:lastColumn="1" w:noHBand="0" w:noVBand="0"/>
      </w:tblPr>
      <w:tblGrid>
        <w:gridCol w:w="4191"/>
        <w:gridCol w:w="946"/>
        <w:gridCol w:w="4678"/>
      </w:tblGrid>
      <w:tr w:rsidR="0070099A" w:rsidRPr="00B63BA7" w14:paraId="0CCABAC0" w14:textId="77777777" w:rsidTr="00943E4F">
        <w:tc>
          <w:tcPr>
            <w:tcW w:w="4191" w:type="dxa"/>
          </w:tcPr>
          <w:p w14:paraId="500F0C66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C5B85B6" w14:textId="77777777" w:rsidR="0070099A" w:rsidRPr="00BF6CC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97EF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ЗАКАЗЧИК:</w:t>
            </w:r>
          </w:p>
          <w:p w14:paraId="0E257D19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Управляющий делами</w:t>
            </w:r>
          </w:p>
          <w:p w14:paraId="4F3CE3CD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DFC0065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/М.Н. Демьянович/  </w:t>
            </w:r>
          </w:p>
          <w:p w14:paraId="77A8031F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038CB3C7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7D981FB" w14:textId="77777777" w:rsidR="0070099A" w:rsidRPr="00B63BA7" w:rsidRDefault="0070099A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C45DC" w14:textId="77777777" w:rsidR="0070099A" w:rsidRPr="00BF6CC7" w:rsidRDefault="0070099A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CC7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ПОСТАВЩИК:</w:t>
            </w:r>
          </w:p>
          <w:p w14:paraId="34F0F44C" w14:textId="77777777" w:rsidR="0070099A" w:rsidRPr="00791E4F" w:rsidRDefault="0070099A" w:rsidP="00943E4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8C654" w14:textId="77777777" w:rsidR="0070099A" w:rsidRPr="00B63BA7" w:rsidRDefault="0070099A" w:rsidP="00943E4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</w:rPr>
            </w:pPr>
          </w:p>
          <w:p w14:paraId="093D3945" w14:textId="77777777" w:rsidR="0070099A" w:rsidRPr="00791E4F" w:rsidRDefault="0070099A" w:rsidP="00943E4F">
            <w:pPr>
              <w:suppressAutoHyphens/>
              <w:spacing w:after="0" w:line="240" w:lineRule="auto"/>
              <w:ind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________________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_____________</w:t>
            </w:r>
            <w:r w:rsidRPr="00B63B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    </w:t>
            </w:r>
          </w:p>
        </w:tc>
      </w:tr>
      <w:tr w:rsidR="0070099A" w:rsidRPr="00B63BA7" w14:paraId="3B95C490" w14:textId="77777777" w:rsidTr="00943E4F">
        <w:tc>
          <w:tcPr>
            <w:tcW w:w="4191" w:type="dxa"/>
          </w:tcPr>
          <w:p w14:paraId="586B1172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1E891703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C448457" w14:textId="77777777" w:rsidR="0070099A" w:rsidRPr="00B63BA7" w:rsidRDefault="0070099A" w:rsidP="00943E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477B5224" w14:textId="77777777" w:rsidR="005F1344" w:rsidRDefault="005F1344" w:rsidP="005F1344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03570" w14:textId="77777777" w:rsidR="005F1344" w:rsidRDefault="005F1344" w:rsidP="005F1344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F1344" w:rsidSect="00720F99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8099E"/>
    <w:multiLevelType w:val="hybridMultilevel"/>
    <w:tmpl w:val="5E6E34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E3400DF"/>
    <w:multiLevelType w:val="hybridMultilevel"/>
    <w:tmpl w:val="17E4D06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D8C59F5"/>
    <w:multiLevelType w:val="hybridMultilevel"/>
    <w:tmpl w:val="83303E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2073CCF"/>
    <w:multiLevelType w:val="hybridMultilevel"/>
    <w:tmpl w:val="3C7A659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3513F17"/>
    <w:multiLevelType w:val="hybridMultilevel"/>
    <w:tmpl w:val="D08E6A38"/>
    <w:lvl w:ilvl="0" w:tplc="6EAE7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43DF3"/>
    <w:multiLevelType w:val="hybridMultilevel"/>
    <w:tmpl w:val="FD9AA33E"/>
    <w:lvl w:ilvl="0" w:tplc="08642F2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F258AD"/>
    <w:multiLevelType w:val="hybridMultilevel"/>
    <w:tmpl w:val="52BA452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18646DF"/>
    <w:multiLevelType w:val="hybridMultilevel"/>
    <w:tmpl w:val="48DED4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0A7699"/>
    <w:multiLevelType w:val="multilevel"/>
    <w:tmpl w:val="4AF2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D404E3"/>
    <w:multiLevelType w:val="hybridMultilevel"/>
    <w:tmpl w:val="476A3B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EA"/>
    <w:rsid w:val="00003554"/>
    <w:rsid w:val="000044EA"/>
    <w:rsid w:val="0003428C"/>
    <w:rsid w:val="00050C98"/>
    <w:rsid w:val="00070E01"/>
    <w:rsid w:val="0008260E"/>
    <w:rsid w:val="0009491E"/>
    <w:rsid w:val="000A2C25"/>
    <w:rsid w:val="000E2795"/>
    <w:rsid w:val="000F1F1C"/>
    <w:rsid w:val="000F580B"/>
    <w:rsid w:val="00110685"/>
    <w:rsid w:val="00111744"/>
    <w:rsid w:val="00136A2C"/>
    <w:rsid w:val="00186D05"/>
    <w:rsid w:val="001913F7"/>
    <w:rsid w:val="0019272E"/>
    <w:rsid w:val="001A7834"/>
    <w:rsid w:val="001D7CFF"/>
    <w:rsid w:val="001E023C"/>
    <w:rsid w:val="001E44B7"/>
    <w:rsid w:val="0022496C"/>
    <w:rsid w:val="0025233D"/>
    <w:rsid w:val="00260219"/>
    <w:rsid w:val="002B036B"/>
    <w:rsid w:val="003D2A3E"/>
    <w:rsid w:val="00413870"/>
    <w:rsid w:val="00426046"/>
    <w:rsid w:val="004458C9"/>
    <w:rsid w:val="004548F9"/>
    <w:rsid w:val="00494FCE"/>
    <w:rsid w:val="004B1FFE"/>
    <w:rsid w:val="004D064E"/>
    <w:rsid w:val="004E3925"/>
    <w:rsid w:val="004F060B"/>
    <w:rsid w:val="004F2EE5"/>
    <w:rsid w:val="005126CD"/>
    <w:rsid w:val="0051335A"/>
    <w:rsid w:val="00522697"/>
    <w:rsid w:val="00583FDB"/>
    <w:rsid w:val="005A4885"/>
    <w:rsid w:val="005B2320"/>
    <w:rsid w:val="005B48FF"/>
    <w:rsid w:val="005E2387"/>
    <w:rsid w:val="005F1344"/>
    <w:rsid w:val="00601ADD"/>
    <w:rsid w:val="006073D5"/>
    <w:rsid w:val="00620E9E"/>
    <w:rsid w:val="00634443"/>
    <w:rsid w:val="00662737"/>
    <w:rsid w:val="006A2A9F"/>
    <w:rsid w:val="006B2959"/>
    <w:rsid w:val="006C03C2"/>
    <w:rsid w:val="0070099A"/>
    <w:rsid w:val="00720F99"/>
    <w:rsid w:val="00742D46"/>
    <w:rsid w:val="00753625"/>
    <w:rsid w:val="00753CCC"/>
    <w:rsid w:val="00791E4F"/>
    <w:rsid w:val="00794232"/>
    <w:rsid w:val="0079654B"/>
    <w:rsid w:val="007A07E3"/>
    <w:rsid w:val="007A66D6"/>
    <w:rsid w:val="007F1955"/>
    <w:rsid w:val="0082038A"/>
    <w:rsid w:val="00863DE1"/>
    <w:rsid w:val="00891EB2"/>
    <w:rsid w:val="008A3367"/>
    <w:rsid w:val="008E1FB0"/>
    <w:rsid w:val="009B10D5"/>
    <w:rsid w:val="009D789B"/>
    <w:rsid w:val="00A87E0F"/>
    <w:rsid w:val="00AE3F7E"/>
    <w:rsid w:val="00B577DD"/>
    <w:rsid w:val="00B6050D"/>
    <w:rsid w:val="00B63BA7"/>
    <w:rsid w:val="00BD793C"/>
    <w:rsid w:val="00C02F01"/>
    <w:rsid w:val="00C40C91"/>
    <w:rsid w:val="00C47851"/>
    <w:rsid w:val="00C741BC"/>
    <w:rsid w:val="00C94D15"/>
    <w:rsid w:val="00CC2CAE"/>
    <w:rsid w:val="00CD2248"/>
    <w:rsid w:val="00CE3818"/>
    <w:rsid w:val="00CE5E8C"/>
    <w:rsid w:val="00D0603F"/>
    <w:rsid w:val="00D70051"/>
    <w:rsid w:val="00D736E3"/>
    <w:rsid w:val="00D93FF1"/>
    <w:rsid w:val="00DB13D4"/>
    <w:rsid w:val="00DB5F5C"/>
    <w:rsid w:val="00DC6409"/>
    <w:rsid w:val="00E310AB"/>
    <w:rsid w:val="00E47F22"/>
    <w:rsid w:val="00E648AB"/>
    <w:rsid w:val="00E77B14"/>
    <w:rsid w:val="00E803C2"/>
    <w:rsid w:val="00E92766"/>
    <w:rsid w:val="00EA7543"/>
    <w:rsid w:val="00EC50CC"/>
    <w:rsid w:val="00ED2D0E"/>
    <w:rsid w:val="00ED795D"/>
    <w:rsid w:val="00F10B0D"/>
    <w:rsid w:val="00F11B78"/>
    <w:rsid w:val="00F44280"/>
    <w:rsid w:val="00F5183A"/>
    <w:rsid w:val="00F76F0C"/>
    <w:rsid w:val="00F8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D661"/>
  <w15:docId w15:val="{A931A257-F574-4AE3-8B6F-317733E5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1E4F"/>
  </w:style>
  <w:style w:type="paragraph" w:styleId="1">
    <w:name w:val="heading 1"/>
    <w:basedOn w:val="a"/>
    <w:link w:val="10"/>
    <w:uiPriority w:val="9"/>
    <w:qFormat/>
    <w:rsid w:val="000949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B1FFE"/>
    <w:pPr>
      <w:keepNext/>
      <w:keepLines/>
      <w:widowControl w:val="0"/>
      <w:suppressAutoHyphens/>
      <w:autoSpaceDE w:val="0"/>
      <w:autoSpaceDN w:val="0"/>
      <w:adjustRightInd w:val="0"/>
      <w:spacing w:before="40" w:after="0" w:line="240" w:lineRule="auto"/>
      <w:outlineLvl w:val="1"/>
    </w:pPr>
    <w:rPr>
      <w:rFonts w:asciiTheme="majorHAnsi" w:eastAsiaTheme="majorEastAsia" w:hAnsiTheme="majorHAnsi" w:cs="Mangal"/>
      <w:color w:val="2F5496" w:themeColor="accent1" w:themeShade="BF"/>
      <w:kern w:val="1"/>
      <w:sz w:val="26"/>
      <w:szCs w:val="23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3BA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949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09491E"/>
    <w:pPr>
      <w:widowControl w:val="0"/>
      <w:suppressAutoHyphens/>
      <w:autoSpaceDE w:val="0"/>
      <w:autoSpaceDN w:val="0"/>
      <w:adjustRightInd w:val="0"/>
      <w:spacing w:after="0" w:line="240" w:lineRule="auto"/>
      <w:ind w:left="720"/>
      <w:contextualSpacing/>
    </w:pPr>
    <w:rPr>
      <w:rFonts w:ascii="PT Astra Serif" w:eastAsia="PT Astra Serif" w:hAnsi="Calibri" w:cs="Mangal"/>
      <w:kern w:val="1"/>
      <w:sz w:val="24"/>
      <w:szCs w:val="21"/>
      <w:lang w:eastAsia="ru-RU" w:bidi="hi-IN"/>
    </w:rPr>
  </w:style>
  <w:style w:type="paragraph" w:customStyle="1" w:styleId="formattext">
    <w:name w:val="formattext"/>
    <w:basedOn w:val="a"/>
    <w:rsid w:val="0009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C2CAE"/>
    <w:rPr>
      <w:color w:val="0000FF"/>
      <w:u w:val="single"/>
    </w:rPr>
  </w:style>
  <w:style w:type="paragraph" w:customStyle="1" w:styleId="chars-item-mc">
    <w:name w:val="chars-item-mc"/>
    <w:basedOn w:val="a"/>
    <w:rsid w:val="00CE5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aliases w:val="Сетка таблицы GR"/>
    <w:basedOn w:val="a1"/>
    <w:uiPriority w:val="59"/>
    <w:rsid w:val="008E1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B1FFE"/>
    <w:rPr>
      <w:rFonts w:asciiTheme="majorHAnsi" w:eastAsiaTheme="majorEastAsia" w:hAnsiTheme="majorHAnsi" w:cs="Mangal"/>
      <w:color w:val="2F5496" w:themeColor="accent1" w:themeShade="BF"/>
      <w:kern w:val="1"/>
      <w:sz w:val="26"/>
      <w:szCs w:val="23"/>
      <w:lang w:eastAsia="ru-RU" w:bidi="hi-IN"/>
    </w:rPr>
  </w:style>
  <w:style w:type="paragraph" w:customStyle="1" w:styleId="ConsNormal">
    <w:name w:val="ConsNormal"/>
    <w:rsid w:val="005F1344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8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zakupki.gov.ru/epz/orderplan/pg2020/specialPurchase/special-purchase-info.html?plan-number=202603731000146001&amp;position-number=202603731000146001000001&amp;version=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BC98A-8E8A-47E9-B93C-609C7CBD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10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Борденюк Лидия Петровна</dc:creator>
  <cp:keywords/>
  <dc:description/>
  <cp:lastModifiedBy>Мальцева Екатерина Михайловна</cp:lastModifiedBy>
  <cp:revision>42</cp:revision>
  <dcterms:created xsi:type="dcterms:W3CDTF">2026-03-13T12:53:00Z</dcterms:created>
  <dcterms:modified xsi:type="dcterms:W3CDTF">2026-05-27T16:09:00Z</dcterms:modified>
</cp:coreProperties>
</file>