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648FAEB7"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98239F">
        <w:rPr>
          <w:rFonts w:ascii="Times New Roman" w:hAnsi="Times New Roman" w:cs="Times New Roman"/>
          <w:sz w:val="20"/>
          <w:szCs w:val="20"/>
        </w:rPr>
        <w:t xml:space="preserve"> </w:t>
      </w:r>
      <w:r w:rsidR="0098239F" w:rsidRPr="0098239F">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1007BD9C"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7F4C85">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ECFE8F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835"/>
        <w:gridCol w:w="2693"/>
        <w:gridCol w:w="709"/>
        <w:gridCol w:w="709"/>
        <w:gridCol w:w="1275"/>
        <w:gridCol w:w="1560"/>
      </w:tblGrid>
      <w:tr w:rsidR="001B1875" w:rsidRPr="00F22D71" w14:paraId="653FD868" w14:textId="77777777" w:rsidTr="00BF01BC">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835"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2693"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70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75"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1560"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BF01BC">
        <w:trPr>
          <w:trHeight w:val="838"/>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835" w:type="dxa"/>
            <w:tcBorders>
              <w:top w:val="single" w:sz="4" w:space="0" w:color="auto"/>
              <w:left w:val="nil"/>
              <w:bottom w:val="single" w:sz="4" w:space="0" w:color="auto"/>
              <w:right w:val="single" w:sz="4" w:space="0" w:color="auto"/>
            </w:tcBorders>
            <w:shd w:val="clear" w:color="auto" w:fill="auto"/>
          </w:tcPr>
          <w:p w14:paraId="000E8FAC" w14:textId="3D22D17C" w:rsidR="00303D2E" w:rsidRPr="007F4C85" w:rsidRDefault="00F10E19" w:rsidP="00F31DE7">
            <w:pPr>
              <w:shd w:val="clear" w:color="auto" w:fill="FFFFFF"/>
              <w:spacing w:after="0" w:line="240" w:lineRule="auto"/>
              <w:rPr>
                <w:rFonts w:ascii="Times New Roman" w:eastAsia="Times New Roman" w:hAnsi="Times New Roman" w:cs="Times New Roman"/>
                <w:sz w:val="20"/>
                <w:szCs w:val="20"/>
              </w:rPr>
            </w:pPr>
            <w:r w:rsidRPr="00F10E19">
              <w:rPr>
                <w:rFonts w:ascii="Times New Roman" w:eastAsia="Times New Roman" w:hAnsi="Times New Roman" w:cs="Times New Roman"/>
                <w:sz w:val="20"/>
                <w:szCs w:val="20"/>
              </w:rPr>
              <w:t xml:space="preserve">Очиститель карбюратора и воздушной заслонки АВ RO </w:t>
            </w:r>
            <w:proofErr w:type="spellStart"/>
            <w:r w:rsidRPr="00F10E19">
              <w:rPr>
                <w:rFonts w:ascii="Times New Roman" w:eastAsia="Times New Roman" w:hAnsi="Times New Roman" w:cs="Times New Roman"/>
                <w:sz w:val="20"/>
                <w:szCs w:val="20"/>
              </w:rPr>
              <w:t>Маster</w:t>
            </w:r>
            <w:proofErr w:type="spellEnd"/>
            <w:r w:rsidRPr="00F10E19">
              <w:rPr>
                <w:rFonts w:ascii="Times New Roman" w:eastAsia="Times New Roman" w:hAnsi="Times New Roman" w:cs="Times New Roman"/>
                <w:sz w:val="20"/>
                <w:szCs w:val="20"/>
              </w:rPr>
              <w:t xml:space="preserve"> (340мл) (АВRО) </w:t>
            </w:r>
            <w:proofErr w:type="spellStart"/>
            <w:r w:rsidRPr="00F10E19">
              <w:rPr>
                <w:rFonts w:ascii="Times New Roman" w:eastAsia="Times New Roman" w:hAnsi="Times New Roman" w:cs="Times New Roman"/>
                <w:sz w:val="20"/>
                <w:szCs w:val="20"/>
              </w:rPr>
              <w:t>аэроз</w:t>
            </w:r>
            <w:proofErr w:type="spellEnd"/>
            <w:r w:rsidRPr="00F10E19">
              <w:rPr>
                <w:rFonts w:ascii="Times New Roman" w:eastAsia="Times New Roman" w:hAnsi="Times New Roman" w:cs="Times New Roman"/>
                <w:sz w:val="20"/>
                <w:szCs w:val="20"/>
              </w:rPr>
              <w:t xml:space="preserve"> 0000-0-0СС-110-00, с установкой на АМ</w:t>
            </w:r>
          </w:p>
        </w:tc>
        <w:tc>
          <w:tcPr>
            <w:tcW w:w="2693" w:type="dxa"/>
          </w:tcPr>
          <w:p w14:paraId="78AA670F" w14:textId="60A994E6" w:rsidR="00A938D6" w:rsidRPr="007F4C85" w:rsidRDefault="00A938D6" w:rsidP="00A938D6">
            <w:pPr>
              <w:spacing w:after="0" w:line="240" w:lineRule="auto"/>
              <w:jc w:val="center"/>
              <w:rPr>
                <w:rFonts w:ascii="Times New Roman" w:eastAsia="Calibri" w:hAnsi="Times New Roman" w:cs="Times New Roman"/>
                <w:sz w:val="20"/>
                <w:szCs w:val="20"/>
                <w:lang w:eastAsia="en-US"/>
              </w:rPr>
            </w:pPr>
            <w:r w:rsidRPr="007F4C85">
              <w:rPr>
                <w:rFonts w:ascii="Times New Roman" w:eastAsia="Calibri" w:hAnsi="Times New Roman" w:cs="Times New Roman"/>
                <w:sz w:val="20"/>
                <w:szCs w:val="20"/>
                <w:lang w:eastAsia="en-US"/>
              </w:rPr>
              <w:t xml:space="preserve">Товар должен отвечать действующим </w:t>
            </w:r>
            <w:bookmarkStart w:id="2" w:name="_GoBack"/>
            <w:bookmarkEnd w:id="2"/>
            <w:r w:rsidRPr="007F4C85">
              <w:rPr>
                <w:rFonts w:ascii="Times New Roman" w:eastAsia="Calibri" w:hAnsi="Times New Roman" w:cs="Times New Roman"/>
                <w:sz w:val="20"/>
                <w:szCs w:val="20"/>
                <w:lang w:eastAsia="en-US"/>
              </w:rPr>
              <w:t>нормативным документам в соответствии с наименованием продукции</w:t>
            </w:r>
          </w:p>
        </w:tc>
        <w:tc>
          <w:tcPr>
            <w:tcW w:w="709" w:type="dxa"/>
          </w:tcPr>
          <w:p w14:paraId="5AF6C500" w14:textId="71E1E9E3" w:rsidR="00A938D6" w:rsidRPr="007F4C85" w:rsidRDefault="00A72A10"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sidRPr="007F4C85">
              <w:rPr>
                <w:rFonts w:ascii="Times New Roman" w:eastAsia="Times New Roman" w:hAnsi="Times New Roman" w:cs="Times New Roman"/>
                <w:sz w:val="20"/>
                <w:szCs w:val="20"/>
              </w:rPr>
              <w:t>шт</w:t>
            </w:r>
            <w:proofErr w:type="spellEnd"/>
          </w:p>
        </w:tc>
        <w:tc>
          <w:tcPr>
            <w:tcW w:w="709" w:type="dxa"/>
          </w:tcPr>
          <w:p w14:paraId="174B1212" w14:textId="40242C95" w:rsidR="00A938D6" w:rsidRPr="007F4C85" w:rsidRDefault="00F10E19"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03828" w:rsidRPr="007F4C85">
              <w:rPr>
                <w:rFonts w:ascii="Times New Roman" w:eastAsia="Times New Roman" w:hAnsi="Times New Roman" w:cs="Times New Roman"/>
                <w:sz w:val="20"/>
                <w:szCs w:val="20"/>
              </w:rPr>
              <w:t>,</w:t>
            </w:r>
            <w:r w:rsidR="0083208B" w:rsidRPr="007F4C85">
              <w:rPr>
                <w:rFonts w:ascii="Times New Roman" w:eastAsia="Times New Roman" w:hAnsi="Times New Roman" w:cs="Times New Roman"/>
                <w:sz w:val="20"/>
                <w:szCs w:val="20"/>
              </w:rPr>
              <w:t>0</w:t>
            </w:r>
            <w:r w:rsidR="00ED5242" w:rsidRPr="007F4C85">
              <w:rPr>
                <w:rFonts w:ascii="Times New Roman" w:eastAsia="Times New Roman" w:hAnsi="Times New Roman" w:cs="Times New Roman"/>
                <w:sz w:val="20"/>
                <w:szCs w:val="20"/>
              </w:rPr>
              <w:t>0</w:t>
            </w:r>
          </w:p>
        </w:tc>
        <w:tc>
          <w:tcPr>
            <w:tcW w:w="1275" w:type="dxa"/>
          </w:tcPr>
          <w:p w14:paraId="3A5F3D42" w14:textId="37487DE2" w:rsidR="00A938D6" w:rsidRPr="007F4C85" w:rsidRDefault="00A938D6"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67C75A95" w14:textId="372C2E13" w:rsidR="00A938D6" w:rsidRPr="007F4C85" w:rsidRDefault="007F71FB" w:rsidP="00A938D6">
            <w:pPr>
              <w:spacing w:after="0" w:line="240" w:lineRule="auto"/>
              <w:jc w:val="center"/>
              <w:rPr>
                <w:rFonts w:ascii="Times New Roman" w:eastAsia="Times New Roman" w:hAnsi="Times New Roman" w:cs="Times New Roman"/>
                <w:sz w:val="20"/>
                <w:szCs w:val="20"/>
              </w:rPr>
            </w:pPr>
            <w:r w:rsidRPr="007F4C85">
              <w:rPr>
                <w:rFonts w:ascii="Times New Roman" w:eastAsia="Times New Roman" w:hAnsi="Times New Roman" w:cs="Times New Roman"/>
                <w:sz w:val="20"/>
                <w:szCs w:val="20"/>
              </w:rPr>
              <w:t xml:space="preserve">С момента заключения </w:t>
            </w:r>
            <w:r w:rsidR="00B01608" w:rsidRPr="007F4C85">
              <w:rPr>
                <w:rFonts w:ascii="Times New Roman" w:eastAsia="Times New Roman" w:hAnsi="Times New Roman" w:cs="Times New Roman"/>
                <w:sz w:val="20"/>
                <w:szCs w:val="20"/>
              </w:rPr>
              <w:t xml:space="preserve">в </w:t>
            </w:r>
            <w:r w:rsidR="00D03828" w:rsidRPr="007F4C85">
              <w:rPr>
                <w:rFonts w:ascii="Times New Roman" w:eastAsia="Times New Roman" w:hAnsi="Times New Roman" w:cs="Times New Roman"/>
                <w:sz w:val="20"/>
                <w:szCs w:val="20"/>
              </w:rPr>
              <w:t xml:space="preserve">течении </w:t>
            </w:r>
            <w:r w:rsidR="00303D2E" w:rsidRPr="007F4C85">
              <w:rPr>
                <w:rFonts w:ascii="Times New Roman" w:eastAsia="Times New Roman" w:hAnsi="Times New Roman" w:cs="Times New Roman"/>
                <w:sz w:val="20"/>
                <w:szCs w:val="20"/>
              </w:rPr>
              <w:t>5</w:t>
            </w:r>
            <w:r w:rsidR="00D03828" w:rsidRPr="007F4C85">
              <w:rPr>
                <w:rFonts w:ascii="Times New Roman" w:eastAsia="Times New Roman" w:hAnsi="Times New Roman" w:cs="Times New Roman"/>
                <w:sz w:val="20"/>
                <w:szCs w:val="20"/>
              </w:rPr>
              <w:t xml:space="preserve"> рабочих дней</w:t>
            </w:r>
            <w:r w:rsidR="0098239F">
              <w:rPr>
                <w:rFonts w:ascii="Times New Roman" w:eastAsia="Times New Roman" w:hAnsi="Times New Roman" w:cs="Times New Roman"/>
                <w:sz w:val="20"/>
                <w:szCs w:val="20"/>
              </w:rPr>
              <w:t>.</w:t>
            </w:r>
            <w:r w:rsidR="003119C8" w:rsidRPr="007F4C85">
              <w:rPr>
                <w:rFonts w:ascii="Times New Roman" w:eastAsia="Times New Roman" w:hAnsi="Times New Roman" w:cs="Times New Roman"/>
                <w:sz w:val="20"/>
                <w:szCs w:val="20"/>
              </w:rPr>
              <w:t xml:space="preserve"> </w:t>
            </w:r>
          </w:p>
        </w:tc>
      </w:tr>
      <w:tr w:rsidR="00E11713" w:rsidRPr="00F22D71" w14:paraId="3BECC356" w14:textId="77777777" w:rsidTr="007F4C85">
        <w:trPr>
          <w:trHeight w:val="395"/>
        </w:trPr>
        <w:tc>
          <w:tcPr>
            <w:tcW w:w="7372"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2835"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D7CA429"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71B285EB" w14:textId="77777777" w:rsidR="0098239F" w:rsidRPr="00F22D71" w:rsidRDefault="0098239F"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5A8F1099"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71932987" w14:textId="634F5E9D" w:rsidR="00BF0B5D" w:rsidRDefault="00BF0B5D" w:rsidP="00E11713">
      <w:pPr>
        <w:tabs>
          <w:tab w:val="left" w:pos="7025"/>
        </w:tabs>
        <w:rPr>
          <w:rFonts w:ascii="Times New Roman" w:hAnsi="Times New Roman" w:cs="Times New Roman"/>
          <w:i/>
          <w:sz w:val="20"/>
          <w:szCs w:val="20"/>
        </w:rPr>
      </w:pPr>
    </w:p>
    <w:p w14:paraId="76ED8B5E" w14:textId="1208894A" w:rsidR="00CE4A67" w:rsidRDefault="00CE4A67" w:rsidP="00E11713">
      <w:pPr>
        <w:tabs>
          <w:tab w:val="left" w:pos="7025"/>
        </w:tabs>
        <w:rPr>
          <w:rFonts w:ascii="Times New Roman" w:hAnsi="Times New Roman" w:cs="Times New Roman"/>
          <w:i/>
          <w:sz w:val="20"/>
          <w:szCs w:val="20"/>
        </w:rPr>
      </w:pPr>
    </w:p>
    <w:p w14:paraId="6C87A456" w14:textId="2AB869E2" w:rsidR="00CE4A67" w:rsidRDefault="00CE4A67" w:rsidP="00E11713">
      <w:pPr>
        <w:tabs>
          <w:tab w:val="left" w:pos="7025"/>
        </w:tabs>
        <w:rPr>
          <w:rFonts w:ascii="Times New Roman" w:hAnsi="Times New Roman" w:cs="Times New Roman"/>
          <w:i/>
          <w:sz w:val="20"/>
          <w:szCs w:val="20"/>
        </w:rPr>
      </w:pPr>
    </w:p>
    <w:p w14:paraId="7FC2D9A4" w14:textId="712460E9" w:rsidR="00CE4A67" w:rsidRDefault="00CE4A67" w:rsidP="00E11713">
      <w:pPr>
        <w:tabs>
          <w:tab w:val="left" w:pos="7025"/>
        </w:tabs>
        <w:rPr>
          <w:rFonts w:ascii="Times New Roman" w:hAnsi="Times New Roman" w:cs="Times New Roman"/>
          <w:i/>
          <w:sz w:val="20"/>
          <w:szCs w:val="20"/>
        </w:rPr>
      </w:pPr>
    </w:p>
    <w:p w14:paraId="1BA6C00F" w14:textId="6722CB33" w:rsidR="00CE4A67" w:rsidRDefault="00CE4A67" w:rsidP="00E11713">
      <w:pPr>
        <w:tabs>
          <w:tab w:val="left" w:pos="7025"/>
        </w:tabs>
        <w:rPr>
          <w:rFonts w:ascii="Times New Roman" w:hAnsi="Times New Roman" w:cs="Times New Roman"/>
          <w:i/>
          <w:sz w:val="20"/>
          <w:szCs w:val="20"/>
        </w:rPr>
      </w:pPr>
    </w:p>
    <w:p w14:paraId="338D33FF" w14:textId="10571D02" w:rsidR="00CE4A67" w:rsidRDefault="00CE4A67" w:rsidP="00E11713">
      <w:pPr>
        <w:tabs>
          <w:tab w:val="left" w:pos="7025"/>
        </w:tabs>
        <w:rPr>
          <w:rFonts w:ascii="Times New Roman" w:hAnsi="Times New Roman" w:cs="Times New Roman"/>
          <w:i/>
          <w:sz w:val="20"/>
          <w:szCs w:val="20"/>
        </w:rPr>
      </w:pPr>
    </w:p>
    <w:p w14:paraId="79008A40" w14:textId="24C49FC1" w:rsidR="0098239F" w:rsidRDefault="0098239F" w:rsidP="00E11713">
      <w:pPr>
        <w:tabs>
          <w:tab w:val="left" w:pos="7025"/>
        </w:tabs>
        <w:rPr>
          <w:rFonts w:ascii="Times New Roman" w:hAnsi="Times New Roman" w:cs="Times New Roman"/>
          <w:i/>
          <w:sz w:val="20"/>
          <w:szCs w:val="20"/>
        </w:rPr>
      </w:pPr>
    </w:p>
    <w:p w14:paraId="2631752C" w14:textId="5268EC74" w:rsidR="0098239F" w:rsidRDefault="0098239F" w:rsidP="00E11713">
      <w:pPr>
        <w:tabs>
          <w:tab w:val="left" w:pos="7025"/>
        </w:tabs>
        <w:rPr>
          <w:rFonts w:ascii="Times New Roman" w:hAnsi="Times New Roman" w:cs="Times New Roman"/>
          <w:i/>
          <w:sz w:val="20"/>
          <w:szCs w:val="20"/>
        </w:rPr>
      </w:pPr>
    </w:p>
    <w:p w14:paraId="1E440552" w14:textId="77777777" w:rsidR="0098239F" w:rsidRDefault="0098239F"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809CD" w14:textId="77777777" w:rsidR="002E6A32" w:rsidRDefault="002E6A32">
      <w:pPr>
        <w:spacing w:after="0" w:line="240" w:lineRule="auto"/>
      </w:pPr>
      <w:r>
        <w:separator/>
      </w:r>
    </w:p>
  </w:endnote>
  <w:endnote w:type="continuationSeparator" w:id="0">
    <w:p w14:paraId="384CA798" w14:textId="77777777" w:rsidR="002E6A32" w:rsidRDefault="002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90E01" w14:textId="77777777" w:rsidR="002E6A32" w:rsidRDefault="002E6A32">
      <w:pPr>
        <w:spacing w:after="0" w:line="240" w:lineRule="auto"/>
      </w:pPr>
      <w:r>
        <w:separator/>
      </w:r>
    </w:p>
  </w:footnote>
  <w:footnote w:type="continuationSeparator" w:id="0">
    <w:p w14:paraId="64F41B14" w14:textId="77777777" w:rsidR="002E6A32" w:rsidRDefault="002E6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45E4"/>
    <w:rsid w:val="00016F14"/>
    <w:rsid w:val="00021240"/>
    <w:rsid w:val="00023046"/>
    <w:rsid w:val="0002377D"/>
    <w:rsid w:val="00024A2A"/>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08D4"/>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E6A32"/>
    <w:rsid w:val="002F7B98"/>
    <w:rsid w:val="002F7F4D"/>
    <w:rsid w:val="003014B4"/>
    <w:rsid w:val="00302401"/>
    <w:rsid w:val="00303D2E"/>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4"/>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42D"/>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24AA"/>
    <w:rsid w:val="00625862"/>
    <w:rsid w:val="00632392"/>
    <w:rsid w:val="0063751B"/>
    <w:rsid w:val="0064369F"/>
    <w:rsid w:val="0064521C"/>
    <w:rsid w:val="006563DE"/>
    <w:rsid w:val="00657A3F"/>
    <w:rsid w:val="00660406"/>
    <w:rsid w:val="00665E0C"/>
    <w:rsid w:val="00666FE2"/>
    <w:rsid w:val="00667740"/>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B6F71"/>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4C85"/>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8F779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39F"/>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2A10"/>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AF364F"/>
    <w:rsid w:val="00B01608"/>
    <w:rsid w:val="00B07C27"/>
    <w:rsid w:val="00B10467"/>
    <w:rsid w:val="00B10512"/>
    <w:rsid w:val="00B140F7"/>
    <w:rsid w:val="00B17F44"/>
    <w:rsid w:val="00B21EC9"/>
    <w:rsid w:val="00B2524A"/>
    <w:rsid w:val="00B27CBA"/>
    <w:rsid w:val="00B309D6"/>
    <w:rsid w:val="00B30F16"/>
    <w:rsid w:val="00B3172B"/>
    <w:rsid w:val="00B31A8B"/>
    <w:rsid w:val="00B33C30"/>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5A92"/>
    <w:rsid w:val="00BE6389"/>
    <w:rsid w:val="00BF01BC"/>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4A67"/>
    <w:rsid w:val="00CE636B"/>
    <w:rsid w:val="00CE6DBD"/>
    <w:rsid w:val="00CF53A1"/>
    <w:rsid w:val="00CF5F35"/>
    <w:rsid w:val="00D02FB8"/>
    <w:rsid w:val="00D03828"/>
    <w:rsid w:val="00D04F1A"/>
    <w:rsid w:val="00D062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2A0C"/>
    <w:rsid w:val="00D87332"/>
    <w:rsid w:val="00D8796D"/>
    <w:rsid w:val="00D931BD"/>
    <w:rsid w:val="00D96149"/>
    <w:rsid w:val="00DB279C"/>
    <w:rsid w:val="00DC0890"/>
    <w:rsid w:val="00DC13D4"/>
    <w:rsid w:val="00DC1F36"/>
    <w:rsid w:val="00DC4602"/>
    <w:rsid w:val="00DC7630"/>
    <w:rsid w:val="00DD7C7D"/>
    <w:rsid w:val="00DE3E97"/>
    <w:rsid w:val="00DE4244"/>
    <w:rsid w:val="00DF09E3"/>
    <w:rsid w:val="00DF2DB9"/>
    <w:rsid w:val="00DF30C3"/>
    <w:rsid w:val="00DF639F"/>
    <w:rsid w:val="00E0469D"/>
    <w:rsid w:val="00E0497C"/>
    <w:rsid w:val="00E06B36"/>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44DD"/>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B70E4"/>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0E19"/>
    <w:rsid w:val="00F12A70"/>
    <w:rsid w:val="00F14098"/>
    <w:rsid w:val="00F1418D"/>
    <w:rsid w:val="00F1582D"/>
    <w:rsid w:val="00F15A09"/>
    <w:rsid w:val="00F168FB"/>
    <w:rsid w:val="00F208CE"/>
    <w:rsid w:val="00F22D71"/>
    <w:rsid w:val="00F245C1"/>
    <w:rsid w:val="00F2743E"/>
    <w:rsid w:val="00F2787F"/>
    <w:rsid w:val="00F31DE7"/>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36E03-4AD7-4C09-8CD2-785C5AB8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5575</Words>
  <Characters>31783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Маркетинг_ЕИС</cp:lastModifiedBy>
  <cp:revision>2</cp:revision>
  <cp:lastPrinted>2021-10-13T13:50:00Z</cp:lastPrinted>
  <dcterms:created xsi:type="dcterms:W3CDTF">2026-08-13T10:04:00Z</dcterms:created>
  <dcterms:modified xsi:type="dcterms:W3CDTF">2026-08-13T10:04:00Z</dcterms:modified>
</cp:coreProperties>
</file>