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1A3443" w14:textId="77777777" w:rsidR="002C3548" w:rsidRDefault="002C3548">
      <w:pPr>
        <w:spacing w:line="200" w:lineRule="atLeast"/>
        <w:jc w:val="center"/>
      </w:pPr>
      <w:r>
        <w:rPr>
          <w:rFonts w:eastAsia="Calibri" w:cs="Times New Roman"/>
          <w:b/>
          <w:bCs/>
          <w:sz w:val="20"/>
          <w:szCs w:val="20"/>
        </w:rPr>
        <w:t>Договор поставки товара № ______________</w:t>
      </w:r>
    </w:p>
    <w:p w14:paraId="4153A796" w14:textId="77777777" w:rsidR="002C3548" w:rsidRDefault="002C3548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</w:p>
    <w:p w14:paraId="4150F6A4" w14:textId="77777777" w:rsidR="002C3548" w:rsidRDefault="002C3548">
      <w:pPr>
        <w:spacing w:line="200" w:lineRule="atLeast"/>
        <w:jc w:val="both"/>
      </w:pPr>
      <w:r>
        <w:rPr>
          <w:rFonts w:eastAsia="Calibri" w:cs="Times New Roman"/>
          <w:b/>
          <w:bCs/>
          <w:sz w:val="20"/>
          <w:szCs w:val="20"/>
        </w:rPr>
        <w:t>город Москва</w:t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  <w:t xml:space="preserve">           </w:t>
      </w:r>
      <w:proofErr w:type="gramStart"/>
      <w:r>
        <w:rPr>
          <w:rFonts w:eastAsia="Calibri" w:cs="Times New Roman"/>
          <w:b/>
          <w:bCs/>
          <w:sz w:val="20"/>
          <w:szCs w:val="20"/>
        </w:rPr>
        <w:t xml:space="preserve">   «</w:t>
      </w:r>
      <w:proofErr w:type="gramEnd"/>
      <w:r>
        <w:rPr>
          <w:rFonts w:eastAsia="Calibri" w:cs="Times New Roman"/>
          <w:b/>
          <w:bCs/>
          <w:sz w:val="20"/>
          <w:szCs w:val="20"/>
        </w:rPr>
        <w:t>___»_____________2026 г.</w:t>
      </w:r>
    </w:p>
    <w:p w14:paraId="5A12C08D" w14:textId="77777777" w:rsidR="002C3548" w:rsidRDefault="002C3548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</w:p>
    <w:p w14:paraId="1C71CC4C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Федеральное автономное учреждение "Центр материально-технического обеспечения федеральной противопожарной службы по городу Москве" (ФАУ «ЦМТО ФПС по г. Москве»), именуемое в дальнейшем Заказчик, в лице начальника </w:t>
      </w:r>
      <w:proofErr w:type="spellStart"/>
      <w:r>
        <w:rPr>
          <w:rFonts w:eastAsia="Calibri" w:cs="Times New Roman"/>
          <w:sz w:val="20"/>
          <w:szCs w:val="20"/>
        </w:rPr>
        <w:t>Шеренешева</w:t>
      </w:r>
      <w:proofErr w:type="spellEnd"/>
      <w:r>
        <w:rPr>
          <w:rFonts w:eastAsia="Calibri" w:cs="Times New Roman"/>
          <w:sz w:val="20"/>
          <w:szCs w:val="20"/>
        </w:rPr>
        <w:t xml:space="preserve"> Артура Владимировича, действующего на основании Устава и приказа МЧС России от 30.08.2024 № 292-К, с одной стороны</w:t>
      </w:r>
      <w:r w:rsidRPr="0056054A">
        <w:rPr>
          <w:rFonts w:eastAsia="Calibri" w:cs="Times New Roman"/>
          <w:sz w:val="20"/>
          <w:szCs w:val="20"/>
        </w:rPr>
        <w:t>, и _________ , именуемое в дальнейшем Поставщик, в лице _________ , действующего на основании _________ , с другой</w:t>
      </w:r>
      <w:r>
        <w:rPr>
          <w:rFonts w:eastAsia="Calibri" w:cs="Times New Roman"/>
          <w:sz w:val="20"/>
          <w:szCs w:val="20"/>
        </w:rPr>
        <w:t xml:space="preserve"> стороны, совместно именуемые "Стороны", и каждый в отдельности "Сторона", руководствуясь Гражданским кодексом Российской Федерации, Бюджетным кодексом Российской Федерации, Федеральным законом «О закупках товаров, работ, услуг отдельными видами юридических лиц» от 18.07.2011 № 223-ФЗ, Положением о закупках товаров, работ, услуг федерального автономного учреждения «Центр материально-технического обеспечения федеральной противопожарной службы по г. Москве», иными нормативными правовыми актами Российской Федерации заключили настоящий Договор о нижеследующем:</w:t>
      </w:r>
    </w:p>
    <w:p w14:paraId="166E5F4B" w14:textId="77777777" w:rsidR="002C3548" w:rsidRDefault="002C3548" w:rsidP="007B528E">
      <w:pPr>
        <w:shd w:val="clear" w:color="auto" w:fill="FFFFFF"/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1. ПРЕДМЕТ ДОГОВОРА</w:t>
      </w:r>
    </w:p>
    <w:p w14:paraId="234A718D" w14:textId="332E85C0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1.1. Поставщик обязуется на условиях, в порядке и в сроки, установленные Договором передать Заказчику </w:t>
      </w:r>
      <w:r w:rsidR="00506C40">
        <w:rPr>
          <w:rFonts w:eastAsia="Calibri" w:cs="Times New Roman"/>
          <w:sz w:val="20"/>
          <w:szCs w:val="20"/>
        </w:rPr>
        <w:t>___________________________</w:t>
      </w:r>
      <w:r>
        <w:rPr>
          <w:rFonts w:eastAsia="Calibri" w:cs="Times New Roman"/>
          <w:sz w:val="20"/>
          <w:szCs w:val="20"/>
        </w:rPr>
        <w:t xml:space="preserve"> (далее "Товар"), а </w:t>
      </w:r>
      <w:r>
        <w:rPr>
          <w:rFonts w:eastAsia="Calibri" w:cs="Times New Roman"/>
          <w:bCs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принять и оплатить Товар.</w:t>
      </w:r>
    </w:p>
    <w:p w14:paraId="79F2F5A0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1.2. Наименование, ассортимент, количество и характеристики Товара, передаваемого по настоящему Договору, определены в Спецификации</w:t>
      </w:r>
      <w:r>
        <w:rPr>
          <w:rFonts w:cs="Times New Roman"/>
          <w:sz w:val="20"/>
          <w:szCs w:val="20"/>
        </w:rPr>
        <w:t xml:space="preserve"> (Приложение №1 к настоящему Договору), являющейся неотъемлемой частью настоящего Договора.</w:t>
      </w:r>
    </w:p>
    <w:p w14:paraId="78C5FF4C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1.3. Товар, на момент передачи </w:t>
      </w:r>
      <w:r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>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14:paraId="5EDFF055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1.4. Поставка и разгрузка Товара производится в полном объёме силами и за счёт Поставщика </w:t>
      </w:r>
      <w:r>
        <w:rPr>
          <w:rFonts w:cs="Times New Roman"/>
          <w:sz w:val="20"/>
          <w:szCs w:val="20"/>
        </w:rPr>
        <w:t>по месту нахождения Заказчика или в месте, определённом Заказчиком</w:t>
      </w:r>
      <w:r>
        <w:rPr>
          <w:rFonts w:eastAsia="Calibri" w:cs="Times New Roman"/>
          <w:sz w:val="20"/>
          <w:szCs w:val="20"/>
        </w:rPr>
        <w:t>. Поставка Товара отдельными партиями в течение всего срока поставки, предусмотренного Договором, не допускается.</w:t>
      </w:r>
    </w:p>
    <w:p w14:paraId="5013D21B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1.5. Товар должен поставляться в упаковке, обеспечивающей его сохранность в процессе транспортировки до указанного места поставки. </w:t>
      </w:r>
    </w:p>
    <w:p w14:paraId="23703EDC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1.6. Товар должен быть новым, не бывшим в употреблении, не бывшим в ремонте (т. е. 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Комплектующие материалы также должны быть новые, оригинальные и не восстановленные.</w:t>
      </w:r>
    </w:p>
    <w:p w14:paraId="24284ABA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1.7. Одновременно с передачей товара Поставщик обязан предоставить Заказчику счет, товарную накладную, счет-фактуру (если применимо) либо УПД (если применимо), акт приема-передачи Товара (в двух экземплярах), подписанных со своей стороны, сертификаты на товары (если применимо) и прочие документы, передаваемые с Товаром, согласно Договору, государственным стандартам Российской Федерации,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14:paraId="38C77C04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1.8. Срок поставки товара: не позднее 10 (десяти) рабочих дней со дня заключения настоящего Договора.</w:t>
      </w:r>
    </w:p>
    <w:p w14:paraId="4B61C721" w14:textId="77777777" w:rsidR="002C3548" w:rsidRDefault="002C3548" w:rsidP="007B528E">
      <w:pPr>
        <w:shd w:val="clear" w:color="auto" w:fill="FFFFFF"/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2. ЦЕНА ДОГОВОРА И ПОРЯДОК РАСЧЁТОВ</w:t>
      </w:r>
    </w:p>
    <w:p w14:paraId="012107B2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2.1. Цена настоящего Договора составляет: ____</w:t>
      </w:r>
      <w:r>
        <w:rPr>
          <w:rFonts w:cs="Times New Roman"/>
          <w:sz w:val="20"/>
          <w:szCs w:val="20"/>
        </w:rPr>
        <w:t xml:space="preserve"> рублей </w:t>
      </w:r>
      <w:proofErr w:type="gramStart"/>
      <w:r>
        <w:rPr>
          <w:rFonts w:cs="Times New Roman"/>
          <w:sz w:val="20"/>
          <w:szCs w:val="20"/>
        </w:rPr>
        <w:t xml:space="preserve">( </w:t>
      </w:r>
      <w:r>
        <w:rPr>
          <w:rFonts w:eastAsia="Calibri" w:cs="Times New Roman"/>
          <w:sz w:val="20"/>
          <w:szCs w:val="20"/>
        </w:rPr>
        <w:t>_</w:t>
      </w:r>
      <w:proofErr w:type="gramEnd"/>
      <w:r>
        <w:rPr>
          <w:rFonts w:eastAsia="Calibri" w:cs="Times New Roman"/>
          <w:sz w:val="20"/>
          <w:szCs w:val="20"/>
        </w:rPr>
        <w:t>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 (далее - Цена Договора), </w:t>
      </w:r>
      <w:r>
        <w:rPr>
          <w:rFonts w:cs="Times New Roman"/>
          <w:i/>
          <w:sz w:val="20"/>
          <w:szCs w:val="20"/>
        </w:rPr>
        <w:t>вариант 1,</w:t>
      </w:r>
      <w:r>
        <w:rPr>
          <w:rFonts w:cs="Times New Roman"/>
          <w:sz w:val="20"/>
          <w:szCs w:val="20"/>
        </w:rPr>
        <w:t xml:space="preserve"> в том числе НДС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% -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</w:t>
      </w:r>
      <w:proofErr w:type="gramStart"/>
      <w:r>
        <w:rPr>
          <w:rFonts w:cs="Times New Roman"/>
          <w:sz w:val="20"/>
          <w:szCs w:val="20"/>
        </w:rPr>
        <w:t xml:space="preserve">( </w:t>
      </w:r>
      <w:r>
        <w:rPr>
          <w:rFonts w:eastAsia="Calibri" w:cs="Times New Roman"/>
          <w:sz w:val="20"/>
          <w:szCs w:val="20"/>
        </w:rPr>
        <w:t>_</w:t>
      </w:r>
      <w:proofErr w:type="gramEnd"/>
      <w:r>
        <w:rPr>
          <w:rFonts w:eastAsia="Calibri" w:cs="Times New Roman"/>
          <w:sz w:val="20"/>
          <w:szCs w:val="20"/>
        </w:rPr>
        <w:t>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коп.), </w:t>
      </w:r>
      <w:r>
        <w:rPr>
          <w:rFonts w:cs="Times New Roman"/>
          <w:i/>
          <w:sz w:val="20"/>
          <w:szCs w:val="20"/>
        </w:rPr>
        <w:t>вариант 2</w:t>
      </w:r>
      <w:r>
        <w:rPr>
          <w:rFonts w:cs="Times New Roman"/>
          <w:sz w:val="20"/>
          <w:szCs w:val="20"/>
        </w:rPr>
        <w:t xml:space="preserve"> НДС не облагается на основании </w:t>
      </w:r>
      <w:r>
        <w:rPr>
          <w:rFonts w:eastAsia="Calibri" w:cs="Times New Roman"/>
          <w:sz w:val="20"/>
          <w:szCs w:val="20"/>
        </w:rPr>
        <w:t>____ .</w:t>
      </w:r>
    </w:p>
    <w:p w14:paraId="6B30EECF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2.2. Цена настоящего Договора включает в себя все возможные расходы Поставщика, связанные с исполнением условий настоящего Договора, в том числе расходы на перевозку, упаковку, маркировку, погрузку и разгрузку, страхование, уплату таможенных пошлин, налогов, сборов и других обязательных платежей в соответствии с законодательством Российской Федерации.</w:t>
      </w:r>
    </w:p>
    <w:p w14:paraId="4F466F6A" w14:textId="2A561C0C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2.3. Оплата производится путём банковского перевода на расчётный счёт Поставщика общей стоимости Товара</w:t>
      </w:r>
      <w:r w:rsidR="007B528E">
        <w:rPr>
          <w:rFonts w:eastAsia="Calibri" w:cs="Times New Roman"/>
          <w:sz w:val="20"/>
          <w:szCs w:val="20"/>
        </w:rPr>
        <w:t>,</w:t>
      </w:r>
      <w:r>
        <w:rPr>
          <w:rFonts w:eastAsia="Calibri" w:cs="Times New Roman"/>
          <w:sz w:val="20"/>
          <w:szCs w:val="20"/>
        </w:rPr>
        <w:t xml:space="preserve"> указанной в пункте 2.1. настоящего Договора не позднее 10 (десяти) рабочих дней со дня поставки Товара (дата подписания представителем Заказчика соответствующей товарной накладной либо универсального передаточного документа). </w:t>
      </w:r>
      <w:r>
        <w:rPr>
          <w:rFonts w:cs="Times New Roman"/>
          <w:sz w:val="20"/>
          <w:szCs w:val="20"/>
        </w:rPr>
        <w:t>Авансирование товаров по настоящему Договору не предусмотрено.</w:t>
      </w:r>
    </w:p>
    <w:p w14:paraId="5C2D1065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2.4. Цена Договора является твёрдой и не подлежит изменению, за исключением случаев, предусмотренных действующим законодательством.</w:t>
      </w:r>
    </w:p>
    <w:p w14:paraId="47DAD931" w14:textId="77777777" w:rsidR="002C3548" w:rsidRDefault="002C3548" w:rsidP="007B528E">
      <w:pPr>
        <w:shd w:val="clear" w:color="auto" w:fill="FFFFFF"/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3. УСЛОВИЯ ПОСТАВКИ И ПРИЁМКИ ТОВАРА</w:t>
      </w:r>
    </w:p>
    <w:p w14:paraId="31CB1939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3.1. Поставщик осуществляет доставку Товара на условиях, установленных настоящим Договором.</w:t>
      </w:r>
    </w:p>
    <w:p w14:paraId="5793732D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3.2. Поставщик обязуется вместе с Товаром передать следующие документы:</w:t>
      </w:r>
    </w:p>
    <w:p w14:paraId="4EB66C86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- товарную накладную и счёт-фактуру или универсальный передаточный документ, подписанный Поставщиком (оригинал в 1-м экземпляре);</w:t>
      </w:r>
    </w:p>
    <w:p w14:paraId="476E2F17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- инструкцию по применению Товара (если таковая имеется на данный вид Товара);</w:t>
      </w:r>
    </w:p>
    <w:p w14:paraId="69115A19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- документ, подтверждающий качество и безопасность Товара;</w:t>
      </w:r>
    </w:p>
    <w:p w14:paraId="59BA5BA1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- другие сопроводительные документы, предусмотренные законодательством Российской Федерации.</w:t>
      </w:r>
    </w:p>
    <w:p w14:paraId="5D5A1491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Стороны договора допускают использование системы электронного документооборота (ЭДО) для обмена вышеперечисленными документами.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14:paraId="63D3D9C9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lastRenderedPageBreak/>
        <w:t xml:space="preserve">3.3. Датой фактической поставки Товара считается дата подписания товарной накладной или универсального передаточного документа </w:t>
      </w:r>
      <w:r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.</w:t>
      </w:r>
    </w:p>
    <w:p w14:paraId="5156EF6D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3.4. При приёмке Товара Заказчик проводит проверку Товара на предмет его соответствия условиям договора и отгрузочным документам по ассортименту, количеству, качеству и товарному виду в следующем порядке: </w:t>
      </w:r>
    </w:p>
    <w:p w14:paraId="0F2C08A9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3.4.1. Заказчик принимает Товар по количеству и качеству упаковок и внешнему виду непосредственно в момент его получения от Поставщика;</w:t>
      </w:r>
    </w:p>
    <w:p w14:paraId="2754E9A1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3.4.2. Приёмка товара по количеству, </w:t>
      </w:r>
      <w:r>
        <w:rPr>
          <w:rFonts w:cs="Times New Roman"/>
          <w:sz w:val="20"/>
          <w:szCs w:val="20"/>
        </w:rPr>
        <w:t xml:space="preserve">комплектности </w:t>
      </w:r>
      <w:r>
        <w:rPr>
          <w:rFonts w:eastAsia="Calibri" w:cs="Times New Roman"/>
          <w:sz w:val="20"/>
          <w:szCs w:val="20"/>
        </w:rPr>
        <w:t>(т.е. наличию всех предметов, входящих в данный комплект), сроку годности товара, качеству упаковки, наличию маркировки, наличию платежных документов, сертификатов и иной необходимой сопроводительной документации</w:t>
      </w:r>
      <w:r>
        <w:rPr>
          <w:rFonts w:cs="Times New Roman"/>
          <w:sz w:val="20"/>
          <w:szCs w:val="20"/>
        </w:rPr>
        <w:t xml:space="preserve">, </w:t>
      </w:r>
      <w:r>
        <w:rPr>
          <w:rFonts w:eastAsia="Calibri" w:cs="Times New Roman"/>
          <w:sz w:val="20"/>
          <w:szCs w:val="20"/>
        </w:rPr>
        <w:t>ассортименту и безопасности осуществляется Заказчиком на своём складе в течение 5 (пяти) рабочих дней со дня поставки Товара.</w:t>
      </w:r>
      <w:r>
        <w:rPr>
          <w:rFonts w:cs="Times New Roman"/>
          <w:sz w:val="20"/>
          <w:szCs w:val="20"/>
        </w:rPr>
        <w:t xml:space="preserve"> </w:t>
      </w:r>
    </w:p>
    <w:p w14:paraId="7F937BBC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3.4.3. Если в результате приёмки Товара по количеству, </w:t>
      </w:r>
      <w:r>
        <w:rPr>
          <w:rFonts w:cs="Times New Roman"/>
          <w:sz w:val="20"/>
          <w:szCs w:val="20"/>
        </w:rPr>
        <w:t>комплектности, комплекту</w:t>
      </w:r>
      <w:r>
        <w:rPr>
          <w:rFonts w:eastAsia="Calibri" w:cs="Times New Roman"/>
          <w:sz w:val="20"/>
          <w:szCs w:val="20"/>
        </w:rPr>
        <w:t>, ассортименту и качеству будет обнаружено несоответствие поставленного Товара условиям договора, Заказчик незамедлительно информирует об этом Поставщика по адресу электронной почты: ________</w:t>
      </w:r>
      <w:proofErr w:type="gramStart"/>
      <w:r>
        <w:rPr>
          <w:rFonts w:eastAsia="Calibri" w:cs="Times New Roman"/>
          <w:sz w:val="20"/>
          <w:szCs w:val="20"/>
        </w:rPr>
        <w:t>_ .</w:t>
      </w:r>
      <w:proofErr w:type="gramEnd"/>
      <w:r>
        <w:rPr>
          <w:rFonts w:eastAsia="Calibri" w:cs="Times New Roman"/>
          <w:sz w:val="20"/>
          <w:szCs w:val="20"/>
        </w:rPr>
        <w:t xml:space="preserve"> Поставщик обязан незамедлительно (не позднее следующего дня) направить своего представителя для составления акта. При не направлении своего представителя, Заказчик в одностороннем порядке составляет акт несоответствия Товара условиям договора и направляет его Поставщику. Поставщик обязуется за свой счёт заменить/допоставить Товар Заказчику в течение 10 (десяти) рабочих дней с момента получения уведомления о несоответствии поставленного Товара.</w:t>
      </w:r>
    </w:p>
    <w:p w14:paraId="57FEC89E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3.5. В случае если Поставщик в течение 10 (десяти) рабочих дней не произвёл замену/допоставку Товара несоответствующего условиям договора, </w:t>
      </w:r>
      <w:r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оформляется мотивированный отказ-претензию от приемки поставленного Товара. </w:t>
      </w:r>
      <w:r>
        <w:rPr>
          <w:rFonts w:eastAsia="Calibri" w:cs="Times New Roman"/>
          <w:bCs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обеспечить сохранность (ответственное хранение) этого Товара и незамедлительно уведомить Поставщика о своём отказе от приемки Товара.</w:t>
      </w:r>
    </w:p>
    <w:p w14:paraId="64632FD6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3.6. Под мотивированным отказом-претензией Стороны договорились понимать право </w:t>
      </w:r>
      <w:r>
        <w:rPr>
          <w:rFonts w:eastAsia="Calibri" w:cs="Times New Roman"/>
          <w:bCs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отказаться от принятия Товара или его части по причинам:</w:t>
      </w:r>
    </w:p>
    <w:p w14:paraId="4C2F07CC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- ненадлежащего качества поставленного Товара; </w:t>
      </w:r>
    </w:p>
    <w:p w14:paraId="434AFBE5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- несоответствие количества, </w:t>
      </w:r>
      <w:r>
        <w:rPr>
          <w:rFonts w:cs="Times New Roman"/>
          <w:sz w:val="20"/>
          <w:szCs w:val="20"/>
        </w:rPr>
        <w:t>комплектности, комплекта,</w:t>
      </w:r>
      <w:r>
        <w:rPr>
          <w:rFonts w:eastAsia="Calibri" w:cs="Times New Roman"/>
          <w:sz w:val="20"/>
          <w:szCs w:val="20"/>
        </w:rPr>
        <w:t xml:space="preserve"> ассортимента поставленного Товара условиям настоящего Договора.</w:t>
      </w:r>
    </w:p>
    <w:p w14:paraId="2EAE516A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3.7. Риск случайной гибели или случайного повреждения Товара, а также право собственности на Товар переходят от Поставщика к </w:t>
      </w:r>
      <w:r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момент передачи Товара </w:t>
      </w:r>
      <w:r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(т. е. после подписания отгрузочных документов Заказчиком).</w:t>
      </w:r>
    </w:p>
    <w:p w14:paraId="70762573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3.8. Упаковка и маркировка поставляемого Товара должны обеспечивать его сохранность, а также предохранять от повреждений при транспортировке и хранении. Стоимость упаковки и тары входит в цену Товара.</w:t>
      </w:r>
    </w:p>
    <w:p w14:paraId="7F8793BA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Упаковка и маркировка товара должна соответствовать требованиям ГОСТа, а упаковка и маркировка импортного товара - международным стандартам упаковки.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0F3B3697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3.9. Передаваемый по Договору Товар должен поставляться комплектом, при этом Поставщик обязан передать все товары, входящие в комплект, одновременно.</w:t>
      </w:r>
    </w:p>
    <w:p w14:paraId="6DAA079C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3.10. Приемка Товара предусматривает вскрытие упаковки. Товар должен быть новым, не быть в употреблении и ремонте. </w:t>
      </w:r>
      <w:r>
        <w:rPr>
          <w:rFonts w:cs="Times New Roman"/>
          <w:sz w:val="20"/>
          <w:szCs w:val="20"/>
        </w:rPr>
        <w:t>Поставщик несёт ответственность перед Заказчиком за повреждение Товара вследствие его ненадлежащей упаковки.</w:t>
      </w:r>
    </w:p>
    <w:p w14:paraId="2EF2D3D3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3.11. Для приемки Товара по решению Заказчика может быть создана приемочная комиссия.</w:t>
      </w:r>
    </w:p>
    <w:p w14:paraId="34B50BB6" w14:textId="77777777" w:rsidR="002C3548" w:rsidRDefault="002C3548">
      <w:pPr>
        <w:shd w:val="clear" w:color="auto" w:fill="FFFFFF"/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3.12. При исполнении договора не допускается перемена Поставщика за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При этом не допускается перемена Поставщика,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</w:t>
      </w:r>
    </w:p>
    <w:p w14:paraId="2CAF19AC" w14:textId="77777777" w:rsidR="002C3548" w:rsidRDefault="002C3548" w:rsidP="007B528E">
      <w:pPr>
        <w:shd w:val="clear" w:color="auto" w:fill="FFFFFF"/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4. ПРАВА И ОБЯЗАННОСТИ СТОРОН</w:t>
      </w:r>
    </w:p>
    <w:p w14:paraId="54789388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b/>
          <w:bCs/>
          <w:sz w:val="20"/>
          <w:szCs w:val="20"/>
        </w:rPr>
        <w:t>4.1. Поставщик обязуется:</w:t>
      </w:r>
    </w:p>
    <w:p w14:paraId="30C09D27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4.1.1. Передать Заказчику Товар в количестве, в сроки </w:t>
      </w:r>
      <w:r>
        <w:rPr>
          <w:rFonts w:eastAsia="Calibri" w:cs="Times New Roman"/>
          <w:sz w:val="20"/>
          <w:szCs w:val="20"/>
        </w:rPr>
        <w:t xml:space="preserve">и на условиях, указанных в настоящем Договоре. </w:t>
      </w:r>
    </w:p>
    <w:p w14:paraId="6859A55A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14:paraId="522952C6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4.1.2. Передать вместе с Товаром его принадлежности, а также относящиеся к нему документы (технический паспорт, сертификат качества, инструкцию по эксплуатации и т.п.), предусмотренные законом, иными правовыми актами или настоящим договором.</w:t>
      </w:r>
    </w:p>
    <w:p w14:paraId="1659510C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4.1.3. Надлежащим образом исполнить иные обязанности, возложенные на него по настоящему Договору.</w:t>
      </w:r>
    </w:p>
    <w:p w14:paraId="7B86E809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b/>
          <w:bCs/>
          <w:sz w:val="20"/>
          <w:szCs w:val="20"/>
        </w:rPr>
        <w:t>4.2. Поставщик вправе:</w:t>
      </w:r>
    </w:p>
    <w:p w14:paraId="0180A7B2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4.2.1. Получить от Заказчика оплату за Товар в порядке и на условиях, предусмотренных настоящим Договором.</w:t>
      </w:r>
    </w:p>
    <w:p w14:paraId="3FAE060C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b/>
          <w:bCs/>
          <w:sz w:val="20"/>
          <w:szCs w:val="20"/>
        </w:rPr>
        <w:t>4.3. Заказчик обязуется:</w:t>
      </w:r>
    </w:p>
    <w:p w14:paraId="122ABE8C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4.3.1. Принять Товар по качеству, количеству, комплектности, комплекту</w:t>
      </w:r>
      <w:r>
        <w:rPr>
          <w:rFonts w:eastAsia="Calibri"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и ассортименту и выплатить его стоимость в порядке и на условиях, предусмотренных настоящим Договором.</w:t>
      </w:r>
    </w:p>
    <w:p w14:paraId="0CDCCB0B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4.3.2. Надлежащим образом исполнить иные обязанности, возложенные на него по настоящему Договору.</w:t>
      </w:r>
    </w:p>
    <w:p w14:paraId="0D6611BB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b/>
          <w:bCs/>
          <w:sz w:val="20"/>
          <w:szCs w:val="20"/>
        </w:rPr>
        <w:t>4.4. Заказчик вправе:</w:t>
      </w:r>
    </w:p>
    <w:p w14:paraId="1FC2F745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lastRenderedPageBreak/>
        <w:t>4.4.1. Получить Товар в сроки, установленные настоящим Договором.</w:t>
      </w:r>
    </w:p>
    <w:p w14:paraId="1594DEB9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4.4.2. </w:t>
      </w:r>
      <w:r>
        <w:rPr>
          <w:rFonts w:eastAsia="Times New Roman" w:cs="Times New Roman"/>
          <w:sz w:val="20"/>
          <w:szCs w:val="20"/>
          <w:lang w:eastAsia="ar-SA" w:bidi="ar-SA"/>
        </w:rPr>
        <w:t>Отказаться от принятия Товаров, поставка которых просрочена, уведомив об этом Поставщика.</w:t>
      </w:r>
    </w:p>
    <w:p w14:paraId="739B4145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5. КАЧЕСТВО ТОВАРА И ГАРАНТИИ ПОСТАВЩИКА</w:t>
      </w:r>
    </w:p>
    <w:p w14:paraId="2623F372" w14:textId="77777777" w:rsidR="002C3548" w:rsidRDefault="002C3548">
      <w:pPr>
        <w:pStyle w:val="a6"/>
        <w:spacing w:after="0"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5.1. </w:t>
      </w:r>
      <w:r>
        <w:rPr>
          <w:rStyle w:val="a3"/>
          <w:rFonts w:eastAsia="Calibri" w:cs="Times New Roman"/>
          <w:b w:val="0"/>
          <w:sz w:val="20"/>
          <w:szCs w:val="20"/>
        </w:rPr>
        <w:t xml:space="preserve">Поставщик </w:t>
      </w:r>
      <w:r>
        <w:rPr>
          <w:rFonts w:eastAsia="Calibri" w:cs="Times New Roman"/>
          <w:sz w:val="20"/>
          <w:szCs w:val="20"/>
        </w:rPr>
        <w:t xml:space="preserve">гарантирует, что Товар, поставляемый в рамках настоящего </w:t>
      </w:r>
      <w:r>
        <w:rPr>
          <w:rStyle w:val="a3"/>
          <w:rFonts w:eastAsia="Calibri" w:cs="Times New Roman"/>
          <w:b w:val="0"/>
          <w:sz w:val="20"/>
          <w:szCs w:val="20"/>
        </w:rPr>
        <w:t>Договора</w:t>
      </w:r>
      <w:r>
        <w:rPr>
          <w:rFonts w:eastAsia="Calibri" w:cs="Times New Roman"/>
          <w:sz w:val="20"/>
          <w:szCs w:val="20"/>
        </w:rPr>
        <w:t>, разрешён к свободному обращению на территории Российской Федерации, а также свободен от прав третьих лиц.</w:t>
      </w:r>
    </w:p>
    <w:p w14:paraId="4C3F2E29" w14:textId="77777777" w:rsidR="002C3548" w:rsidRDefault="002C3548">
      <w:pPr>
        <w:pStyle w:val="a6"/>
        <w:widowControl/>
        <w:spacing w:after="0"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5.2. </w:t>
      </w:r>
      <w:r>
        <w:rPr>
          <w:rStyle w:val="a3"/>
          <w:rFonts w:cs="Times New Roman"/>
          <w:b w:val="0"/>
          <w:sz w:val="20"/>
          <w:szCs w:val="20"/>
        </w:rPr>
        <w:t xml:space="preserve">Поставщик </w:t>
      </w:r>
      <w:r>
        <w:rPr>
          <w:rFonts w:cs="Times New Roman"/>
          <w:sz w:val="20"/>
          <w:szCs w:val="20"/>
        </w:rPr>
        <w:t>гарантирует качественную упаковку Товара, соответствующую характеру данного товара и обеспечивающую сохранность товара в процессе его нормально допустимой транспортировки, хранения и перевалки.</w:t>
      </w:r>
    </w:p>
    <w:p w14:paraId="2EDABB41" w14:textId="77777777" w:rsidR="002C3548" w:rsidRDefault="002C3548">
      <w:pPr>
        <w:pStyle w:val="a6"/>
        <w:widowControl/>
        <w:spacing w:after="0"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5.3. Качество поставляемого Товара должно соответствовать требованиям нормативных документов, принятых для данного вида Товара, и подтверждаться сертификатом (декларацией) соответствия.</w:t>
      </w:r>
    </w:p>
    <w:p w14:paraId="152D3CF9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6. ОТВЕТСТВЕННОСТЬ СТОРОН</w:t>
      </w:r>
    </w:p>
    <w:p w14:paraId="0388E4EB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6.1. При ненадлежащем исполнении и/или неисполнении принятых на себя обязательств по настоящему Договору, Стороны несут ответственность в соответствии с действующим Законодательством РФ.</w:t>
      </w:r>
    </w:p>
    <w:p w14:paraId="35C2B149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>6.2.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(пеней).</w:t>
      </w:r>
    </w:p>
    <w:p w14:paraId="091813EA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6.2.1. </w:t>
      </w:r>
      <w:r>
        <w:rPr>
          <w:rFonts w:eastAsia="Times New Roman" w:cs="Times New Roman"/>
          <w:sz w:val="20"/>
          <w:szCs w:val="20"/>
        </w:rPr>
        <w:t>За просрочку поставки Товара свыше сроков, предусмотренных настоящим Договором, Заказчик требует от Поставщика уплаты пени в размере 0,1 (Одной десятой) % за каждый день просрочки от стоимости не поставленного (недопоставленного) Товара по ценам, установленным настоящим Договором.</w:t>
      </w:r>
    </w:p>
    <w:p w14:paraId="7BC0BC0A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6.3. В случае просрочки исполнения Заказчиком обязательства оплаты Товара в срок, установленный п. 2.3 настоящего Договора, Поставщик вправе потребовать уплату пени в размере одной трёхсотой действующей на день уплаты неустойки ставки рефинансирования Центрального банка Российской Федерации за каждый день просрочки от суммы договора. </w:t>
      </w:r>
    </w:p>
    <w:p w14:paraId="2BFAC924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6.4.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14:paraId="4F032725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0"/>
          <w:szCs w:val="20"/>
        </w:rPr>
        <w:t xml:space="preserve">6.5. В случае неисполнения или ненадлежащего исполнения Поставщиком обязательства, предусмотренного Договором, Заказчик вправе произвести оплату Товара по Договору за вычетом соответствующего размера неустойки (штрафа, пени). </w:t>
      </w:r>
    </w:p>
    <w:p w14:paraId="223F895F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7. ПОРЯДОК РАССМОТРЕНИЯ СПОРОВ</w:t>
      </w:r>
    </w:p>
    <w:p w14:paraId="7A85D953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7.1. Споры и/или разногласия, возникшие между Сторонами при исполнении условий настоящего Договора, решаются путём переговоров между собой. В случае невозможности разрешения разногласий путём переговоров они подлежат рассмотрению в Арбитражном суде города Москвы в установленном порядке.</w:t>
      </w:r>
    </w:p>
    <w:p w14:paraId="7BEF40DB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7.2. До передачи спора на разрешение Арбитражного суда города Москвы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</w:t>
      </w:r>
      <w:proofErr w:type="gramStart"/>
      <w:r>
        <w:rPr>
          <w:rFonts w:eastAsia="Calibri" w:cs="Times New Roman"/>
          <w:sz w:val="20"/>
          <w:szCs w:val="20"/>
        </w:rPr>
        <w:t>ответ по существу</w:t>
      </w:r>
      <w:proofErr w:type="gramEnd"/>
      <w:r>
        <w:rPr>
          <w:rFonts w:eastAsia="Calibri" w:cs="Times New Roman"/>
          <w:sz w:val="20"/>
          <w:szCs w:val="20"/>
        </w:rPr>
        <w:t xml:space="preserve"> в срок не позднее 7 (семи) календарных дней с момента ее получения.</w:t>
      </w:r>
    </w:p>
    <w:p w14:paraId="24980D91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7.3. По всем вопросам, не урегулированным настоящим Договором, но прямо или косвенно вытекающим из отношений Сторон по нему, затрагивающих имущественные интересы и деловую репутацию Сторон настоящего Договора, Стороны будут руководствоваться действующим законодательством Российской Федерации.</w:t>
      </w:r>
    </w:p>
    <w:p w14:paraId="46702BF9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8. ОБСТОЯТЕЛЬСТВА НЕПРЕОДОЛИМОЙ СИЛЫ</w:t>
      </w:r>
    </w:p>
    <w:p w14:paraId="5853CB18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обязанностей вызвано непреодолимой силой, т. 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Договорных обязательств будет продлён на время действия указанных обстоятельств.</w:t>
      </w:r>
    </w:p>
    <w:p w14:paraId="21A3372E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14:paraId="0D88A2ED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14:paraId="4DDF0EF3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настоящего Договора или его части при предварительном уведомлении другой Стороны.</w:t>
      </w:r>
    </w:p>
    <w:p w14:paraId="11FF661F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9. СРОКИ ДЕЙСТВИЯ ДОГОВОРА</w:t>
      </w:r>
    </w:p>
    <w:p w14:paraId="0DFD7461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9.1. Настоящий </w:t>
      </w:r>
      <w:bookmarkStart w:id="0" w:name="p659"/>
      <w:bookmarkEnd w:id="0"/>
      <w:r>
        <w:rPr>
          <w:rFonts w:eastAsia="Arial" w:cs="Times New Roman"/>
          <w:sz w:val="20"/>
          <w:szCs w:val="20"/>
        </w:rPr>
        <w:t xml:space="preserve">Договор вступает в силу в день его подписания </w:t>
      </w:r>
      <w:r>
        <w:rPr>
          <w:rFonts w:eastAsia="Calibri" w:cs="Times New Roman"/>
          <w:sz w:val="20"/>
          <w:szCs w:val="20"/>
        </w:rPr>
        <w:t>обеими сторонами</w:t>
      </w:r>
      <w:r>
        <w:rPr>
          <w:rFonts w:eastAsia="Arial" w:cs="Times New Roman"/>
          <w:sz w:val="20"/>
          <w:szCs w:val="20"/>
        </w:rPr>
        <w:t>. Д</w:t>
      </w:r>
      <w:r>
        <w:rPr>
          <w:rFonts w:cs="Times New Roman"/>
          <w:sz w:val="20"/>
          <w:szCs w:val="20"/>
        </w:rPr>
        <w:t xml:space="preserve">ействие договора прекращается в день исполнения Сторонами обязательств - то есть после поставки всего объёма товара Поставщиком, и полной оплаты поставленного товара Заказчиком. </w:t>
      </w:r>
    </w:p>
    <w:p w14:paraId="4F66664C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lastRenderedPageBreak/>
        <w:t>9.3.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Федерации.</w:t>
      </w:r>
    </w:p>
    <w:p w14:paraId="266F4485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9.4. В случае, если расчеты по Договору не завершены в год заключения Договора, то Исполнитель в течение первых 10 (Десяти) рабочих дней наступившего года представляет Заказчику акт сверки расчетов по Договору.</w:t>
      </w:r>
    </w:p>
    <w:p w14:paraId="5F47DE37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10. РАСТОРЖЕНИЕ ДОГОВОРА</w:t>
      </w:r>
    </w:p>
    <w:p w14:paraId="6324C709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10.1.</w:t>
      </w:r>
      <w:r>
        <w:rPr>
          <w:rFonts w:eastAsia="Calibri" w:cs="Times New Roman"/>
          <w:b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03548150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11. АНТИКОРРУПЦИОННЫЕ УСЛОВИЯ</w:t>
      </w:r>
    </w:p>
    <w:p w14:paraId="5BF189A4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11.1. При исполнении своих обязательств по настоящему Договору, Стороны не осуществляют действия, квалифицируемые применимым для целей настоящего Договора законодательством, как дача/получение взятки.</w:t>
      </w:r>
    </w:p>
    <w:p w14:paraId="5C3A3F88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11.2. Каждая из Сторон настоящего Договора отказывается от стимулирования каким-либо образом другой Стороны (работников другой Стороны),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одну из Сторон (работников одной из Сторон) в определенную зависимость и направленными на обеспечение выполнения этой Стороной (работников этой Стороны) каких-либо действий в пользу стимулирующей его Стороны. </w:t>
      </w:r>
    </w:p>
    <w:p w14:paraId="41A424EA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11.3. Под действиями Стороны Договора, осуществляемыми в пользу стимулирующей его Стороны, понимаются:</w:t>
      </w:r>
    </w:p>
    <w:p w14:paraId="5128FD0C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предоставление неоправданных преимуществ по сравнению с другими физическими и (или) юридическими лицами;</w:t>
      </w:r>
    </w:p>
    <w:p w14:paraId="2C809F9C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предоставление каких-либо гарантий;</w:t>
      </w:r>
    </w:p>
    <w:p w14:paraId="5D77ECE0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>иные действия, выполняемые Стороной в рамках своих обязанностей по настоящему Договору, но идущие вразрез с принципами прозрачности и открытости взаимоотношений между Сторонами.</w:t>
      </w:r>
    </w:p>
    <w:p w14:paraId="5CC738F8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 11.4. 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61E17C00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 11.5. 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условий, выраженных в действиях, квалифицируемых применимым законодательством, как дача или получение взятки.</w:t>
      </w:r>
    </w:p>
    <w:p w14:paraId="225EFA26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 11.6. Стороны настоящего Договора соблюдают правила по предотвращению коррупции. При этом Стороны прилагают разумные усилия, чтобы минимизировать риск возникновения таких отношений друг с другом, которые могут быть квалифицированы как коррупционная деятельность, а также оказывают взаимное содействие друг другу в целях предотвращения коррупции.</w:t>
      </w:r>
    </w:p>
    <w:p w14:paraId="30AF37BB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 11.7. 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последствия, вплоть до расторжения настоящего Договора.</w:t>
      </w:r>
    </w:p>
    <w:p w14:paraId="4CF9D60D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sz w:val="20"/>
          <w:szCs w:val="20"/>
        </w:rPr>
        <w:t xml:space="preserve"> 11.8. 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30EB7139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12. ЗАКЛЮЧИТЕЛЬНЫЕ ПОЛОЖЕНИЯ</w:t>
      </w:r>
    </w:p>
    <w:p w14:paraId="536374B1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12.1. Договор составлен в форме электронного документа и подписан посредством усиленной электронной подписи. </w:t>
      </w:r>
    </w:p>
    <w:p w14:paraId="2980941A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12.2. 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14:paraId="44BE6F34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12.3. Любые изменения и дополнения к Договору действительны при условии, что они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14:paraId="58BCFBD9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12.4. Для целей настоящего Договора рабочими днями признаются дни с понедельника по пятницу, за исключением праздничных дней, установленных законодательством РФ.</w:t>
      </w:r>
    </w:p>
    <w:p w14:paraId="6516AB7E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12.5. Все сообщения, требования, претензии или уведомления Сторон по настоящему Договору направляются с использованием почтовой связи заказным письмом с уведомлением о вручении по адресам Сторон, указанным в разделе 13 настоящего Договора, либо с использованием электронной почты на электронные адреса, указанные в разделе 13 настоящего Договора.</w:t>
      </w:r>
    </w:p>
    <w:p w14:paraId="31BDDDB0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12.6. Стороны обязуются не разглашать конфиденциальную информацию, под которой подразумевается содержание настоящего Договора и любые другие данные, предоставляемые каждой Стороной друг другу, не открывать и не разглашать, в общем и в частности, эту информацию третьим лицам без письменного согласия другой Стороны, за исключением случаев, когда Стороны обязаны предоставлять такую информацию уполномоченным государственным учреждениям в соответствии с требованиями действующего законодательства РФ. </w:t>
      </w:r>
    </w:p>
    <w:p w14:paraId="5BEE6567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12.7. Стороны вправе раскрывать информацию третьим лицам в случае привлечения их к деятельности, </w:t>
      </w:r>
      <w:r>
        <w:rPr>
          <w:rFonts w:eastAsia="Calibri" w:cs="Times New Roman"/>
          <w:bCs/>
          <w:sz w:val="20"/>
          <w:szCs w:val="20"/>
        </w:rPr>
        <w:lastRenderedPageBreak/>
        <w:t xml:space="preserve">требующей знания такой информации, только в том объеме, который необходим для реализации целей настоящего Договора и только в случае достижения соответствующей договоренности между Сторонами. </w:t>
      </w:r>
    </w:p>
    <w:p w14:paraId="63B510A9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12.8. Не является нарушением обязательств по конфиденциальности раскрытие информации: </w:t>
      </w:r>
    </w:p>
    <w:p w14:paraId="344D00FB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- уполномоченным государственным органам по их обоснованным запросам в порядке, установленном законодательством Российской Федерации; </w:t>
      </w:r>
    </w:p>
    <w:p w14:paraId="092B7202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- в рамках судебных или иных юрисдикционных процедур; </w:t>
      </w:r>
    </w:p>
    <w:p w14:paraId="62C15B84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 при наличии письменного согласия другой Стороны.</w:t>
      </w:r>
    </w:p>
    <w:p w14:paraId="2EE0B7E9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12.9. Обязанности Сторон по сохранению конфиденциальности действуют в течение срока действия Договора и в течение 3 (трёх) лет после его прекращения (расторжения).</w:t>
      </w:r>
    </w:p>
    <w:p w14:paraId="7DFC4121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12.10. Недействительность одного из положений Договора не влечет недействительность Договора в целом.</w:t>
      </w:r>
    </w:p>
    <w:p w14:paraId="515B86DF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12.11. Уведомления, заявления, сообщения, направляемые в соответствии с Договором или в связи с ним, должны составляться в письменной форме и будут считаться поданными надлежащим образом если они:</w:t>
      </w:r>
    </w:p>
    <w:p w14:paraId="3F520AD4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 получены уполномоченным лицом Стороны либо в соответствии с реквизитами, указанными в разделе 8 настоящего Договора;</w:t>
      </w:r>
    </w:p>
    <w:p w14:paraId="49763D7C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 посланы телеграммой в соответствии с реквизитами, указанными в разделе 13 настоящего Договора;</w:t>
      </w:r>
    </w:p>
    <w:p w14:paraId="5821890D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 направлены заказным письмом с уведомлением о вручении по почте в соответствии с реквизитами, указанными в разделе 13 настоящего Договора;</w:t>
      </w:r>
    </w:p>
    <w:p w14:paraId="19938ABF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 направлены с уведомлением о доставке по адресам электронной почты, указанными в разделе 13 настоящего Договора.</w:t>
      </w:r>
    </w:p>
    <w:p w14:paraId="4C3E7EC1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12.12. Приложения к Договору:</w:t>
      </w:r>
    </w:p>
    <w:p w14:paraId="149182E4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 Приложение № 1. Спецификация Товара</w:t>
      </w:r>
    </w:p>
    <w:p w14:paraId="2D5710F6" w14:textId="7777777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>- Приложение № 2. Акт приема-передачи Товара</w:t>
      </w:r>
    </w:p>
    <w:p w14:paraId="003286B0" w14:textId="7B7974F7" w:rsidR="002C3548" w:rsidRDefault="002C3548">
      <w:pPr>
        <w:spacing w:line="200" w:lineRule="atLeast"/>
        <w:ind w:firstLine="567"/>
        <w:jc w:val="both"/>
      </w:pPr>
      <w:r>
        <w:rPr>
          <w:rFonts w:eastAsia="Calibri" w:cs="Times New Roman"/>
          <w:bCs/>
          <w:sz w:val="20"/>
          <w:szCs w:val="20"/>
        </w:rPr>
        <w:t xml:space="preserve">12.13. Уполномоченным представителем Заказчика в правоотношениях с Поставщиком, возникающих в связи с исполнением Договорных обязательств является </w:t>
      </w:r>
      <w:r w:rsidR="007B528E">
        <w:rPr>
          <w:rFonts w:eastAsia="Calibri" w:cs="Times New Roman"/>
          <w:bCs/>
          <w:sz w:val="20"/>
          <w:szCs w:val="20"/>
        </w:rPr>
        <w:t>начальник</w:t>
      </w:r>
      <w:r w:rsidR="007B528E">
        <w:rPr>
          <w:rFonts w:eastAsia="Calibri" w:cs="Times New Roman"/>
          <w:sz w:val="20"/>
          <w:szCs w:val="20"/>
        </w:rPr>
        <w:t xml:space="preserve"> ФАУ «ЦМТО ФПС по г. Москве» </w:t>
      </w:r>
      <w:proofErr w:type="spellStart"/>
      <w:r w:rsidR="007B528E">
        <w:rPr>
          <w:rFonts w:eastAsia="Calibri" w:cs="Times New Roman"/>
          <w:sz w:val="20"/>
          <w:szCs w:val="20"/>
        </w:rPr>
        <w:t>Шеренешев</w:t>
      </w:r>
      <w:proofErr w:type="spellEnd"/>
      <w:r w:rsidR="007B528E">
        <w:rPr>
          <w:rFonts w:eastAsia="Calibri" w:cs="Times New Roman"/>
          <w:sz w:val="20"/>
          <w:szCs w:val="20"/>
        </w:rPr>
        <w:t xml:space="preserve"> Артур Владимирович</w:t>
      </w:r>
      <w:r w:rsidR="007B528E">
        <w:rPr>
          <w:rFonts w:eastAsia="Calibri" w:cs="Times New Roman"/>
          <w:bCs/>
          <w:sz w:val="20"/>
          <w:szCs w:val="20"/>
        </w:rPr>
        <w:t xml:space="preserve">, контактный телефон +7 921 333 33 34, адрес эл. почты </w:t>
      </w:r>
      <w:proofErr w:type="spellStart"/>
      <w:r w:rsidR="007B528E">
        <w:rPr>
          <w:rFonts w:eastAsia="Calibri" w:cs="Times New Roman"/>
          <w:bCs/>
          <w:sz w:val="20"/>
          <w:szCs w:val="20"/>
          <w:lang w:val="en-US"/>
        </w:rPr>
        <w:t>fau</w:t>
      </w:r>
      <w:proofErr w:type="spellEnd"/>
      <w:r w:rsidR="007B528E">
        <w:rPr>
          <w:rFonts w:eastAsia="Calibri" w:cs="Times New Roman"/>
          <w:bCs/>
          <w:sz w:val="20"/>
          <w:szCs w:val="20"/>
        </w:rPr>
        <w:t>.</w:t>
      </w:r>
      <w:proofErr w:type="spellStart"/>
      <w:r w:rsidR="007B528E">
        <w:rPr>
          <w:rFonts w:eastAsia="Calibri" w:cs="Times New Roman"/>
          <w:bCs/>
          <w:sz w:val="20"/>
          <w:szCs w:val="20"/>
          <w:lang w:val="en-US"/>
        </w:rPr>
        <w:t>cmto</w:t>
      </w:r>
      <w:proofErr w:type="spellEnd"/>
      <w:r w:rsidR="007B528E">
        <w:rPr>
          <w:rFonts w:eastAsia="Calibri" w:cs="Times New Roman"/>
          <w:bCs/>
          <w:sz w:val="20"/>
          <w:szCs w:val="20"/>
        </w:rPr>
        <w:t>@</w:t>
      </w:r>
      <w:r w:rsidR="007B528E">
        <w:rPr>
          <w:rFonts w:eastAsia="Calibri" w:cs="Times New Roman"/>
          <w:bCs/>
          <w:sz w:val="20"/>
          <w:szCs w:val="20"/>
          <w:lang w:val="en-US"/>
        </w:rPr>
        <w:t>mail</w:t>
      </w:r>
      <w:r w:rsidR="007B528E">
        <w:rPr>
          <w:rFonts w:eastAsia="Calibri" w:cs="Times New Roman"/>
          <w:bCs/>
          <w:sz w:val="20"/>
          <w:szCs w:val="20"/>
        </w:rPr>
        <w:t>.</w:t>
      </w:r>
      <w:proofErr w:type="spellStart"/>
      <w:r w:rsidR="007B528E">
        <w:rPr>
          <w:rFonts w:eastAsia="Calibri" w:cs="Times New Roman"/>
          <w:bCs/>
          <w:sz w:val="20"/>
          <w:szCs w:val="20"/>
          <w:lang w:val="en-US"/>
        </w:rPr>
        <w:t>ru</w:t>
      </w:r>
      <w:proofErr w:type="spellEnd"/>
      <w:r w:rsidR="007B528E">
        <w:rPr>
          <w:rFonts w:eastAsia="Calibri" w:cs="Times New Roman"/>
          <w:bCs/>
          <w:sz w:val="20"/>
          <w:szCs w:val="20"/>
        </w:rPr>
        <w:t>, в его отсутствие – лицо, исполняющее его обязанности</w:t>
      </w:r>
      <w:r>
        <w:rPr>
          <w:rFonts w:eastAsia="Calibri" w:cs="Times New Roman"/>
          <w:bCs/>
          <w:sz w:val="20"/>
          <w:szCs w:val="20"/>
        </w:rPr>
        <w:t>.</w:t>
      </w:r>
    </w:p>
    <w:p w14:paraId="30F0F141" w14:textId="77777777" w:rsidR="002C3548" w:rsidRDefault="002C3548" w:rsidP="007B528E">
      <w:pPr>
        <w:spacing w:before="240" w:line="200" w:lineRule="atLeast"/>
        <w:ind w:firstLine="567"/>
        <w:jc w:val="both"/>
      </w:pPr>
      <w:r>
        <w:rPr>
          <w:rFonts w:eastAsia="Calibri" w:cs="Times New Roman"/>
          <w:b/>
          <w:bCs/>
          <w:sz w:val="20"/>
          <w:szCs w:val="20"/>
        </w:rPr>
        <w:t>13. БАНКОВСКИЕ РЕКВИЗИТЫ И АДРЕСА СТОРОН</w:t>
      </w:r>
    </w:p>
    <w:p w14:paraId="2664249B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b/>
          <w:bCs/>
          <w:sz w:val="20"/>
          <w:szCs w:val="20"/>
        </w:rPr>
        <w:t>13.1.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291"/>
      </w:tblGrid>
      <w:tr w:rsidR="002C3548" w14:paraId="5CE04D13" w14:textId="77777777">
        <w:tc>
          <w:tcPr>
            <w:tcW w:w="4962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14:paraId="6ADD078D" w14:textId="77777777" w:rsidR="002C3548" w:rsidRDefault="002C3548"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14:paraId="3C77A3BC" w14:textId="77777777" w:rsidR="002C3548" w:rsidRDefault="002C3548">
            <w:r>
              <w:rPr>
                <w:rFonts w:cs="Times New Roman"/>
                <w:sz w:val="20"/>
                <w:szCs w:val="20"/>
              </w:rPr>
              <w:t>Федеральное автономное учреждение «Центр материально-технического обеспечения федеральной противопожарной службы по г. Москве»</w:t>
            </w:r>
            <w:r>
              <w:rPr>
                <w:rFonts w:cs="Times New Roman"/>
                <w:sz w:val="20"/>
                <w:szCs w:val="20"/>
              </w:rPr>
              <w:br/>
              <w:t>(ФАУ «ЦМТО ФПС по г. Москве»)</w:t>
            </w:r>
          </w:p>
          <w:p w14:paraId="54D13258" w14:textId="77777777" w:rsidR="002C3548" w:rsidRDefault="002C3548">
            <w:r>
              <w:rPr>
                <w:rFonts w:cs="Times New Roman"/>
                <w:sz w:val="20"/>
                <w:szCs w:val="20"/>
              </w:rPr>
              <w:t>Юридический адрес: 117545, г. Москва, ул. Подольских Курсантов, д. 13</w:t>
            </w:r>
          </w:p>
          <w:p w14:paraId="78854C02" w14:textId="77777777" w:rsidR="002C3548" w:rsidRDefault="002C3548">
            <w:r>
              <w:rPr>
                <w:rFonts w:cs="Times New Roman"/>
                <w:sz w:val="20"/>
                <w:szCs w:val="20"/>
              </w:rPr>
              <w:t>ИНН/КПП 7715006250/772601001</w:t>
            </w:r>
          </w:p>
          <w:p w14:paraId="2CC1D41A" w14:textId="77777777" w:rsidR="002C3548" w:rsidRDefault="002C3548">
            <w:r>
              <w:rPr>
                <w:rFonts w:cs="Times New Roman"/>
                <w:sz w:val="20"/>
                <w:szCs w:val="20"/>
              </w:rPr>
              <w:t>ОГРН: 1037739535041</w:t>
            </w:r>
          </w:p>
          <w:p w14:paraId="22F2A82A" w14:textId="77777777" w:rsidR="002C3548" w:rsidRDefault="002C3548">
            <w:r>
              <w:rPr>
                <w:rFonts w:cs="Times New Roman"/>
                <w:sz w:val="20"/>
                <w:szCs w:val="20"/>
              </w:rPr>
              <w:t>ОКПО: 08819633</w:t>
            </w:r>
          </w:p>
          <w:p w14:paraId="522A0802" w14:textId="77777777" w:rsidR="002C3548" w:rsidRDefault="002C3548">
            <w:r>
              <w:rPr>
                <w:rFonts w:cs="Times New Roman"/>
                <w:sz w:val="20"/>
                <w:szCs w:val="20"/>
              </w:rPr>
              <w:t>ОКТМО: 45925000000</w:t>
            </w:r>
          </w:p>
          <w:p w14:paraId="318209C5" w14:textId="77777777" w:rsidR="002C3548" w:rsidRDefault="002C3548">
            <w:r>
              <w:rPr>
                <w:rFonts w:cs="Times New Roman"/>
                <w:sz w:val="20"/>
                <w:szCs w:val="20"/>
              </w:rPr>
              <w:t>УФК по г. Москве (ФАУ «ЦМТО ФПС</w:t>
            </w:r>
          </w:p>
          <w:p w14:paraId="64BDAA9F" w14:textId="77777777" w:rsidR="002C3548" w:rsidRDefault="002C3548">
            <w:r>
              <w:rPr>
                <w:rFonts w:cs="Times New Roman"/>
                <w:sz w:val="20"/>
                <w:szCs w:val="20"/>
              </w:rPr>
              <w:t>по г. Москве» л/с 30736В04580)</w:t>
            </w:r>
          </w:p>
          <w:p w14:paraId="5B4790B8" w14:textId="77777777" w:rsidR="002C3548" w:rsidRDefault="002C3548">
            <w:r>
              <w:rPr>
                <w:rFonts w:cs="Times New Roman"/>
                <w:sz w:val="20"/>
                <w:szCs w:val="20"/>
              </w:rPr>
              <w:t>В ГУ Банка России по ЦФО//УФК по г. Москве</w:t>
            </w:r>
          </w:p>
          <w:p w14:paraId="6387BF74" w14:textId="77777777" w:rsidR="002C3548" w:rsidRDefault="002C3548">
            <w:r>
              <w:rPr>
                <w:rFonts w:cs="Times New Roman"/>
                <w:sz w:val="20"/>
                <w:szCs w:val="20"/>
              </w:rPr>
              <w:t xml:space="preserve">г. Москва </w:t>
            </w:r>
          </w:p>
          <w:p w14:paraId="69C8B275" w14:textId="77777777" w:rsidR="002C3548" w:rsidRDefault="002C3548">
            <w:r>
              <w:rPr>
                <w:rFonts w:cs="Times New Roman"/>
                <w:sz w:val="20"/>
                <w:szCs w:val="20"/>
              </w:rPr>
              <w:t>БИК: 004525988</w:t>
            </w:r>
          </w:p>
          <w:p w14:paraId="5373333B" w14:textId="77777777" w:rsidR="002C3548" w:rsidRDefault="002C3548">
            <w:r>
              <w:rPr>
                <w:rFonts w:cs="Times New Roman"/>
                <w:sz w:val="20"/>
                <w:szCs w:val="20"/>
              </w:rPr>
              <w:t>КС: 03214643000000017300</w:t>
            </w:r>
          </w:p>
          <w:p w14:paraId="05813A86" w14:textId="77777777" w:rsidR="002C3548" w:rsidRDefault="002C3548">
            <w:r>
              <w:rPr>
                <w:rFonts w:cs="Times New Roman"/>
                <w:sz w:val="20"/>
                <w:szCs w:val="20"/>
              </w:rPr>
              <w:t>ЕКС: 40102810545370000003</w:t>
            </w:r>
          </w:p>
          <w:p w14:paraId="49AEE339" w14:textId="77777777" w:rsidR="002C3548" w:rsidRDefault="002C3548">
            <w:r>
              <w:rPr>
                <w:rFonts w:cs="Times New Roman"/>
                <w:sz w:val="20"/>
                <w:szCs w:val="20"/>
              </w:rPr>
              <w:t>тел.: +7 (495) 983-68-30</w:t>
            </w:r>
          </w:p>
          <w:p w14:paraId="554FD28E" w14:textId="77777777" w:rsidR="002C3548" w:rsidRDefault="002C3548">
            <w:r>
              <w:rPr>
                <w:rFonts w:cs="Times New Roman"/>
                <w:sz w:val="20"/>
                <w:szCs w:val="20"/>
              </w:rPr>
              <w:t>Адрес электронной почты: fau.cmto@mail.ru</w:t>
            </w:r>
          </w:p>
        </w:tc>
        <w:tc>
          <w:tcPr>
            <w:tcW w:w="5291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14:paraId="724D6B0C" w14:textId="77777777" w:rsidR="002C3548" w:rsidRDefault="002C3548"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14:paraId="1F10A6EB" w14:textId="77777777" w:rsidR="002C3548" w:rsidRDefault="002C354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C3548" w14:paraId="7E9151AB" w14:textId="77777777">
        <w:tc>
          <w:tcPr>
            <w:tcW w:w="4962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14:paraId="23F9CB97" w14:textId="77777777" w:rsidR="002C3548" w:rsidRDefault="002C3548">
            <w:pPr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410412BB" w14:textId="77777777" w:rsidR="002C3548" w:rsidRDefault="002C3548"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14:paraId="544F7696" w14:textId="77777777" w:rsidR="002C3548" w:rsidRDefault="002C3548">
            <w:r>
              <w:rPr>
                <w:rFonts w:cs="Times New Roman"/>
                <w:b/>
                <w:bCs/>
                <w:sz w:val="20"/>
                <w:szCs w:val="20"/>
              </w:rPr>
              <w:t>Начальник ФАУ «ЦМТО ФПС по г. Москве»</w:t>
            </w:r>
          </w:p>
          <w:p w14:paraId="07852C7E" w14:textId="77777777" w:rsidR="002C3548" w:rsidRDefault="002C3548"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_______________________ А.В.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Шеренешев</w:t>
            </w:r>
            <w:proofErr w:type="spellEnd"/>
          </w:p>
          <w:p w14:paraId="1B0882A4" w14:textId="77777777" w:rsidR="002C3548" w:rsidRDefault="002C354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14:paraId="30888F24" w14:textId="77777777" w:rsidR="002C3548" w:rsidRDefault="002C3548">
            <w:pPr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01E82F73" w14:textId="77777777" w:rsidR="002C3548" w:rsidRDefault="002C3548"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14:paraId="4370FA50" w14:textId="77777777" w:rsidR="002C3548" w:rsidRDefault="002C354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603F96FF" w14:textId="77777777" w:rsidR="002C3548" w:rsidRDefault="002C3548">
            <w:r>
              <w:rPr>
                <w:rFonts w:cs="Times New Roman"/>
                <w:b/>
                <w:bCs/>
                <w:sz w:val="20"/>
                <w:szCs w:val="20"/>
              </w:rPr>
              <w:t>/ ____________ /</w:t>
            </w:r>
          </w:p>
          <w:p w14:paraId="02908D81" w14:textId="77777777" w:rsidR="002C3548" w:rsidRDefault="002C354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14:paraId="2AD823A4" w14:textId="77777777" w:rsidR="002C3548" w:rsidRDefault="002C3548">
      <w:pPr>
        <w:spacing w:line="200" w:lineRule="atLeast"/>
      </w:pPr>
    </w:p>
    <w:p w14:paraId="40DC101D" w14:textId="77777777" w:rsidR="002C3548" w:rsidRDefault="002C3548">
      <w:pPr>
        <w:spacing w:line="200" w:lineRule="atLeast"/>
      </w:pPr>
    </w:p>
    <w:p w14:paraId="5562F197" w14:textId="77777777" w:rsidR="002C3548" w:rsidRDefault="002C3548">
      <w:pPr>
        <w:pStyle w:val="a6"/>
        <w:pageBreakBefore/>
        <w:spacing w:after="0"/>
        <w:jc w:val="right"/>
      </w:pPr>
      <w:r>
        <w:rPr>
          <w:rFonts w:cs="Times New Roman"/>
          <w:sz w:val="21"/>
          <w:szCs w:val="21"/>
        </w:rPr>
        <w:lastRenderedPageBreak/>
        <w:t>Приложение № 1</w:t>
      </w:r>
    </w:p>
    <w:p w14:paraId="4FDB0B84" w14:textId="77777777" w:rsidR="002C3548" w:rsidRDefault="002C3548">
      <w:pPr>
        <w:autoSpaceDE w:val="0"/>
        <w:spacing w:line="200" w:lineRule="atLeast"/>
        <w:ind w:firstLine="567"/>
        <w:jc w:val="right"/>
      </w:pPr>
      <w:r>
        <w:rPr>
          <w:rFonts w:cs="Times New Roman"/>
          <w:iCs/>
          <w:sz w:val="21"/>
          <w:szCs w:val="21"/>
        </w:rPr>
        <w:t xml:space="preserve">к Договору поставки товара от «____» __________ 2026 </w:t>
      </w:r>
      <w:r>
        <w:rPr>
          <w:rFonts w:eastAsia="Calibri" w:cs="Times New Roman"/>
          <w:iCs/>
          <w:sz w:val="21"/>
          <w:szCs w:val="21"/>
        </w:rPr>
        <w:t xml:space="preserve">№ ______________________ </w:t>
      </w:r>
    </w:p>
    <w:p w14:paraId="2155A2BE" w14:textId="77777777" w:rsidR="002C3548" w:rsidRDefault="002C3548">
      <w:pPr>
        <w:jc w:val="right"/>
        <w:rPr>
          <w:rFonts w:cs="Times New Roman"/>
          <w:sz w:val="21"/>
          <w:szCs w:val="21"/>
        </w:rPr>
      </w:pPr>
    </w:p>
    <w:p w14:paraId="6D511A0E" w14:textId="77777777" w:rsidR="002C3548" w:rsidRDefault="002C3548">
      <w:pPr>
        <w:keepNext/>
        <w:keepLines/>
        <w:ind w:right="-21"/>
        <w:jc w:val="center"/>
        <w:rPr>
          <w:rFonts w:cs="Times New Roman"/>
          <w:b/>
          <w:sz w:val="21"/>
          <w:szCs w:val="21"/>
        </w:rPr>
      </w:pPr>
    </w:p>
    <w:p w14:paraId="5B616C6B" w14:textId="77777777" w:rsidR="002C3548" w:rsidRDefault="002C3548">
      <w:pPr>
        <w:ind w:right="-21"/>
        <w:jc w:val="center"/>
      </w:pPr>
      <w:r>
        <w:rPr>
          <w:rFonts w:cs="Times New Roman"/>
          <w:b/>
          <w:sz w:val="21"/>
          <w:szCs w:val="21"/>
        </w:rPr>
        <w:t>СПЕЦИФИКАЦИЯ</w:t>
      </w:r>
    </w:p>
    <w:p w14:paraId="43891CE9" w14:textId="77777777" w:rsidR="002C3548" w:rsidRDefault="002C3548">
      <w:pPr>
        <w:ind w:right="-21"/>
        <w:jc w:val="center"/>
      </w:pPr>
      <w:r>
        <w:rPr>
          <w:rFonts w:cs="Times New Roman"/>
          <w:b/>
          <w:sz w:val="21"/>
          <w:szCs w:val="21"/>
        </w:rPr>
        <w:t>на поставку товара</w:t>
      </w:r>
    </w:p>
    <w:p w14:paraId="7E2700E4" w14:textId="77777777" w:rsidR="002C3548" w:rsidRDefault="002C3548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2"/>
        <w:gridCol w:w="3204"/>
        <w:gridCol w:w="1602"/>
        <w:gridCol w:w="1602"/>
        <w:gridCol w:w="1602"/>
        <w:gridCol w:w="1651"/>
      </w:tblGrid>
      <w:tr w:rsidR="002C3548" w14:paraId="12A37815" w14:textId="77777777">
        <w:tc>
          <w:tcPr>
            <w:tcW w:w="59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395A1A66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№</w:t>
            </w:r>
          </w:p>
          <w:p w14:paraId="50B3805D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3204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11504A4D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 xml:space="preserve">Наименование товара / </w:t>
            </w:r>
          </w:p>
          <w:p w14:paraId="503F2FA2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6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23133484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Ед.</w:t>
            </w:r>
          </w:p>
          <w:p w14:paraId="32D27D8D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изм.</w:t>
            </w:r>
          </w:p>
        </w:tc>
        <w:tc>
          <w:tcPr>
            <w:tcW w:w="16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50275CA5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16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1119F84A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Цена за единицу,</w:t>
            </w:r>
          </w:p>
          <w:p w14:paraId="2C56FA43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руб.</w:t>
            </w:r>
          </w:p>
        </w:tc>
        <w:tc>
          <w:tcPr>
            <w:tcW w:w="165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14:paraId="1FCBABD7" w14:textId="77777777" w:rsidR="002C3548" w:rsidRDefault="002C3548">
            <w:pPr>
              <w:tabs>
                <w:tab w:val="left" w:pos="1735"/>
              </w:tabs>
              <w:spacing w:line="200" w:lineRule="atLeast"/>
              <w:ind w:right="34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Итого,</w:t>
            </w:r>
          </w:p>
          <w:p w14:paraId="638C263A" w14:textId="77777777" w:rsidR="002C3548" w:rsidRDefault="002C3548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руб.</w:t>
            </w:r>
          </w:p>
        </w:tc>
      </w:tr>
      <w:tr w:rsidR="002C3548" w14:paraId="08BF5F89" w14:textId="77777777">
        <w:trPr>
          <w:trHeight w:val="557"/>
        </w:trPr>
        <w:tc>
          <w:tcPr>
            <w:tcW w:w="59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24427E85" w14:textId="77777777" w:rsidR="002C3548" w:rsidRDefault="002C3548">
            <w:pPr>
              <w:snapToGrid w:val="0"/>
              <w:spacing w:line="200" w:lineRule="atLeast"/>
              <w:jc w:val="center"/>
            </w:pPr>
            <w:r>
              <w:rPr>
                <w:rFonts w:eastAsia="Calibri" w:cs="Times New Roman"/>
                <w:sz w:val="21"/>
                <w:szCs w:val="21"/>
              </w:rPr>
              <w:t>1</w:t>
            </w:r>
          </w:p>
        </w:tc>
        <w:tc>
          <w:tcPr>
            <w:tcW w:w="3204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25FC7355" w14:textId="77777777" w:rsidR="002C3548" w:rsidRDefault="002C3548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160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60E15480" w14:textId="77777777" w:rsidR="002C3548" w:rsidRDefault="002C3548">
            <w:pPr>
              <w:snapToGrid w:val="0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160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3F739D6C" w14:textId="77777777" w:rsidR="002C3548" w:rsidRDefault="002C3548">
            <w:pPr>
              <w:snapToGrid w:val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0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516B19CA" w14:textId="77777777" w:rsidR="002C3548" w:rsidRDefault="002C3548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1651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14:paraId="14C94742" w14:textId="77777777" w:rsidR="002C3548" w:rsidRDefault="002C3548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2C3548" w14:paraId="1BD08FF6" w14:textId="77777777">
        <w:tc>
          <w:tcPr>
            <w:tcW w:w="8602" w:type="dxa"/>
            <w:gridSpan w:val="5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30C0B2DC" w14:textId="77777777" w:rsidR="002C3548" w:rsidRDefault="002C3548">
            <w:pPr>
              <w:spacing w:line="200" w:lineRule="atLeast"/>
              <w:jc w:val="right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ИТОГО (в рублях):</w:t>
            </w:r>
          </w:p>
        </w:tc>
        <w:tc>
          <w:tcPr>
            <w:tcW w:w="1651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14:paraId="6B9A5C37" w14:textId="77777777" w:rsidR="002C3548" w:rsidRDefault="002C3548">
            <w:pPr>
              <w:snapToGrid w:val="0"/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</w:p>
        </w:tc>
      </w:tr>
      <w:tr w:rsidR="002C3548" w14:paraId="02EE0521" w14:textId="77777777">
        <w:tc>
          <w:tcPr>
            <w:tcW w:w="8602" w:type="dxa"/>
            <w:gridSpan w:val="5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14:paraId="2B2F8C16" w14:textId="77777777" w:rsidR="002C3548" w:rsidRDefault="002C3548">
            <w:pPr>
              <w:spacing w:line="200" w:lineRule="atLeast"/>
              <w:jc w:val="right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вариант 1 - в том числе НДС _________ %</w:t>
            </w:r>
          </w:p>
          <w:p w14:paraId="5A1DF8EA" w14:textId="77777777" w:rsidR="002C3548" w:rsidRDefault="002C3548">
            <w:pPr>
              <w:spacing w:line="200" w:lineRule="atLeast"/>
              <w:jc w:val="right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 xml:space="preserve">вариант 2 - НДС не облагается на основании _________ </w:t>
            </w:r>
          </w:p>
        </w:tc>
        <w:tc>
          <w:tcPr>
            <w:tcW w:w="1651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14:paraId="4AE30971" w14:textId="77777777" w:rsidR="002C3548" w:rsidRDefault="002C3548">
            <w:pPr>
              <w:snapToGrid w:val="0"/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</w:p>
        </w:tc>
      </w:tr>
    </w:tbl>
    <w:p w14:paraId="004764A3" w14:textId="77777777" w:rsidR="002C3548" w:rsidRDefault="002C3548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14:paraId="4DEC63AF" w14:textId="77777777" w:rsidR="002C3548" w:rsidRDefault="002C3548">
      <w:pPr>
        <w:spacing w:line="200" w:lineRule="atLeast"/>
        <w:ind w:firstLine="567"/>
        <w:jc w:val="both"/>
      </w:pPr>
      <w:r>
        <w:rPr>
          <w:rFonts w:cs="Times New Roman"/>
          <w:sz w:val="21"/>
          <w:szCs w:val="21"/>
        </w:rPr>
        <w:t xml:space="preserve">Всего наименований </w:t>
      </w:r>
      <w:r>
        <w:rPr>
          <w:rFonts w:eastAsia="Calibri" w:cs="Times New Roman"/>
          <w:sz w:val="21"/>
          <w:szCs w:val="21"/>
        </w:rPr>
        <w:t>________</w:t>
      </w:r>
      <w:proofErr w:type="gramStart"/>
      <w:r>
        <w:rPr>
          <w:rFonts w:eastAsia="Calibri" w:cs="Times New Roman"/>
          <w:sz w:val="21"/>
          <w:szCs w:val="21"/>
        </w:rPr>
        <w:t>_</w:t>
      </w:r>
      <w:r>
        <w:rPr>
          <w:rFonts w:cs="Times New Roman"/>
          <w:sz w:val="21"/>
          <w:szCs w:val="21"/>
        </w:rPr>
        <w:t xml:space="preserve"> ,</w:t>
      </w:r>
      <w:proofErr w:type="gramEnd"/>
      <w:r>
        <w:rPr>
          <w:rFonts w:cs="Times New Roman"/>
          <w:sz w:val="21"/>
          <w:szCs w:val="21"/>
        </w:rPr>
        <w:t xml:space="preserve"> на сумму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рублей (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рублей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копеек),</w:t>
      </w:r>
    </w:p>
    <w:p w14:paraId="00B91055" w14:textId="77777777" w:rsidR="002C3548" w:rsidRDefault="002C3548">
      <w:pPr>
        <w:keepNext/>
        <w:keepLines/>
        <w:spacing w:line="200" w:lineRule="atLeast"/>
        <w:ind w:firstLine="567"/>
        <w:jc w:val="both"/>
      </w:pPr>
      <w:r>
        <w:rPr>
          <w:rFonts w:eastAsia="Calibri" w:cs="Times New Roman"/>
          <w:sz w:val="21"/>
          <w:szCs w:val="21"/>
        </w:rPr>
        <w:t xml:space="preserve">вариант 1, в том числе НДС _________ % - _________ рублей </w:t>
      </w:r>
      <w:proofErr w:type="gramStart"/>
      <w:r>
        <w:rPr>
          <w:rFonts w:eastAsia="Calibri" w:cs="Times New Roman"/>
          <w:sz w:val="21"/>
          <w:szCs w:val="21"/>
        </w:rPr>
        <w:t>( _</w:t>
      </w:r>
      <w:proofErr w:type="gramEnd"/>
      <w:r>
        <w:rPr>
          <w:rFonts w:eastAsia="Calibri" w:cs="Times New Roman"/>
          <w:sz w:val="21"/>
          <w:szCs w:val="21"/>
        </w:rPr>
        <w:t>________ рублей _________ коп.), вариант 2 НДС не облагается на основании _________ .</w:t>
      </w:r>
    </w:p>
    <w:p w14:paraId="56B43557" w14:textId="77777777" w:rsidR="002C3548" w:rsidRDefault="002C3548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14:paraId="5A6F27BE" w14:textId="77777777" w:rsidR="002C3548" w:rsidRDefault="002C3548">
      <w:pPr>
        <w:tabs>
          <w:tab w:val="left" w:pos="426"/>
        </w:tabs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В цену товара включены все возможные расходы Поставщика, связанные с исполнением условий Договора, в том числе все транспортные расходы, расходы, связанные с доставкой и разгрузкой Товара на склад Заказчика, гарантийные обязательства, упаковку, страхование, уплату таможенных пошлин, налогов, сборов и других обязательных платежей в соответствии с законодательством РФ.</w:t>
      </w:r>
    </w:p>
    <w:p w14:paraId="755480DB" w14:textId="77777777" w:rsidR="002C3548" w:rsidRDefault="002C3548">
      <w:pPr>
        <w:tabs>
          <w:tab w:val="left" w:pos="426"/>
        </w:tabs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Весь поставляемый Товар новый, свободный от прав третьих лиц, не имеет дефектов, не является предметом спора, не находится в залоге, под арестом или иным обременением. </w:t>
      </w:r>
    </w:p>
    <w:p w14:paraId="45E053C9" w14:textId="77777777" w:rsidR="002C3548" w:rsidRDefault="002C3548">
      <w:pPr>
        <w:tabs>
          <w:tab w:val="left" w:pos="426"/>
        </w:tabs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Товар упакован так, чтобы при обычных условиях его использования, транспортировке, погрузо-разгрузочных работах, хранении и утилизации он остаётся безопасен для жизни, здоровья персонала, окружающей среды, а </w:t>
      </w:r>
      <w:proofErr w:type="gramStart"/>
      <w:r>
        <w:rPr>
          <w:rFonts w:eastAsia="Times New Roman" w:cs="Times New Roman"/>
          <w:iCs/>
          <w:sz w:val="21"/>
          <w:szCs w:val="21"/>
          <w:lang w:eastAsia="ar-SA" w:bidi="ar-SA"/>
        </w:rPr>
        <w:t>так же</w:t>
      </w:r>
      <w:proofErr w:type="gramEnd"/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 не причиняет вред имуществу Заказчика и сохраняет свои потребительские свойства.</w:t>
      </w:r>
    </w:p>
    <w:p w14:paraId="49FB142B" w14:textId="77777777" w:rsidR="002C3548" w:rsidRDefault="002C3548">
      <w:pPr>
        <w:tabs>
          <w:tab w:val="left" w:pos="426"/>
        </w:tabs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Качество и безопасность поставляемого Товара соответствует действующим стандартам, утверждённым на данный вид товара.</w:t>
      </w:r>
    </w:p>
    <w:p w14:paraId="4041A0C5" w14:textId="77777777" w:rsidR="002C3548" w:rsidRDefault="002C3548">
      <w:pPr>
        <w:tabs>
          <w:tab w:val="left" w:pos="426"/>
        </w:tabs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Товар сопровождается документами, подтверждающими его качество (сертификат/ паспорт/ декларация/ свидетельство/ удостоверение).</w:t>
      </w:r>
    </w:p>
    <w:p w14:paraId="30C175AA" w14:textId="77777777" w:rsidR="002C3548" w:rsidRDefault="002C3548">
      <w:pPr>
        <w:keepNext/>
        <w:keepLines/>
        <w:tabs>
          <w:tab w:val="left" w:pos="426"/>
        </w:tabs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Место поставки товара: федеральное автономное учреждение «Центр материально-технического обеспечения федеральной противопожарной службы по г. Москве» (город Москва, улица Подольских Курсантов, дом 13)</w:t>
      </w:r>
    </w:p>
    <w:p w14:paraId="08CBDB45" w14:textId="77777777" w:rsidR="002C3548" w:rsidRDefault="002C3548">
      <w:pPr>
        <w:spacing w:line="200" w:lineRule="atLeast"/>
        <w:ind w:firstLine="567"/>
        <w:jc w:val="both"/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Контактное лицо для приёмки товара: </w:t>
      </w:r>
      <w:r>
        <w:rPr>
          <w:rFonts w:eastAsia="Calibri" w:cs="Times New Roman"/>
          <w:sz w:val="20"/>
          <w:szCs w:val="20"/>
        </w:rPr>
        <w:t>________</w:t>
      </w:r>
      <w:proofErr w:type="gramStart"/>
      <w:r>
        <w:rPr>
          <w:rFonts w:eastAsia="Calibri" w:cs="Times New Roman"/>
          <w:sz w:val="20"/>
          <w:szCs w:val="20"/>
        </w:rPr>
        <w:t>_ 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>.</w:t>
      </w:r>
      <w:proofErr w:type="gramEnd"/>
    </w:p>
    <w:p w14:paraId="0FA797BF" w14:textId="0308D6C5" w:rsidR="002C3548" w:rsidRDefault="002C3548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14:paraId="0523F420" w14:textId="77777777" w:rsidR="00506C40" w:rsidRDefault="00506C40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tbl>
      <w:tblPr>
        <w:tblW w:w="9359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245"/>
        <w:gridCol w:w="4114"/>
      </w:tblGrid>
      <w:tr w:rsidR="00506C40" w14:paraId="27DCE256" w14:textId="77777777" w:rsidTr="00506C40">
        <w:tc>
          <w:tcPr>
            <w:tcW w:w="5245" w:type="dxa"/>
            <w:shd w:val="clear" w:color="auto" w:fill="auto"/>
          </w:tcPr>
          <w:p w14:paraId="388A5B54" w14:textId="77777777" w:rsidR="00506C40" w:rsidRPr="00506C40" w:rsidRDefault="00506C40" w:rsidP="00D30F6B"/>
        </w:tc>
        <w:tc>
          <w:tcPr>
            <w:tcW w:w="4114" w:type="dxa"/>
            <w:shd w:val="clear" w:color="auto" w:fill="auto"/>
          </w:tcPr>
          <w:p w14:paraId="2EDE7936" w14:textId="77777777" w:rsidR="00506C40" w:rsidRDefault="00506C40" w:rsidP="00D30F6B"/>
        </w:tc>
      </w:tr>
      <w:tr w:rsidR="00506C40" w14:paraId="70220D20" w14:textId="77777777" w:rsidTr="00506C40">
        <w:trPr>
          <w:trHeight w:val="1431"/>
        </w:trPr>
        <w:tc>
          <w:tcPr>
            <w:tcW w:w="5245" w:type="dxa"/>
            <w:shd w:val="clear" w:color="auto" w:fill="auto"/>
          </w:tcPr>
          <w:p w14:paraId="5FE3CF49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14:paraId="41941FC0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Начальник ФАУ «ЦМТО ФПС по г. Москве»</w:t>
            </w:r>
          </w:p>
          <w:p w14:paraId="6A92E8BB" w14:textId="77777777" w:rsidR="00506C40" w:rsidRDefault="00506C40" w:rsidP="00D30F6B"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_______________________ А.В.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Шеренешев</w:t>
            </w:r>
            <w:proofErr w:type="spellEnd"/>
          </w:p>
          <w:p w14:paraId="20F741ED" w14:textId="77777777" w:rsidR="00506C40" w:rsidRDefault="00506C40" w:rsidP="00D30F6B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4" w:type="dxa"/>
            <w:shd w:val="clear" w:color="auto" w:fill="auto"/>
          </w:tcPr>
          <w:p w14:paraId="48A8DB77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14:paraId="10F8512E" w14:textId="77777777" w:rsidR="00506C40" w:rsidRDefault="00506C40" w:rsidP="00D30F6B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214F093C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/ ____________ /</w:t>
            </w:r>
          </w:p>
        </w:tc>
      </w:tr>
    </w:tbl>
    <w:p w14:paraId="681CB788" w14:textId="77777777" w:rsidR="00506C40" w:rsidRDefault="00506C40">
      <w:pPr>
        <w:widowControl/>
        <w:suppressAutoHyphens w:val="0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br w:type="page"/>
      </w:r>
    </w:p>
    <w:p w14:paraId="27EF98C5" w14:textId="77777777" w:rsidR="002C3548" w:rsidRDefault="002C3548">
      <w:pPr>
        <w:spacing w:line="200" w:lineRule="atLeast"/>
        <w:ind w:firstLine="567"/>
        <w:jc w:val="both"/>
        <w:rPr>
          <w:rFonts w:cs="Times New Roman"/>
          <w:b/>
          <w:bCs/>
          <w:sz w:val="21"/>
          <w:szCs w:val="21"/>
        </w:rPr>
      </w:pPr>
    </w:p>
    <w:p w14:paraId="7BAF996D" w14:textId="77777777" w:rsidR="002C3548" w:rsidRDefault="002C3548">
      <w:pPr>
        <w:pStyle w:val="a6"/>
        <w:spacing w:after="0"/>
        <w:jc w:val="right"/>
      </w:pPr>
      <w:r>
        <w:rPr>
          <w:rFonts w:cs="Times New Roman"/>
          <w:sz w:val="21"/>
          <w:szCs w:val="21"/>
        </w:rPr>
        <w:t>Приложение № 1</w:t>
      </w:r>
    </w:p>
    <w:p w14:paraId="1A9DE136" w14:textId="77777777" w:rsidR="002C3548" w:rsidRDefault="002C3548">
      <w:pPr>
        <w:autoSpaceDE w:val="0"/>
        <w:spacing w:line="200" w:lineRule="atLeast"/>
        <w:ind w:firstLine="567"/>
        <w:jc w:val="right"/>
      </w:pPr>
      <w:r>
        <w:rPr>
          <w:rFonts w:cs="Times New Roman"/>
          <w:iCs/>
          <w:sz w:val="21"/>
          <w:szCs w:val="21"/>
        </w:rPr>
        <w:t xml:space="preserve">к Договору поставки товара от «____» __________ 2026 </w:t>
      </w:r>
      <w:r>
        <w:rPr>
          <w:rFonts w:eastAsia="Calibri" w:cs="Times New Roman"/>
          <w:iCs/>
          <w:sz w:val="21"/>
          <w:szCs w:val="21"/>
        </w:rPr>
        <w:t xml:space="preserve">№ ______________________ </w:t>
      </w:r>
    </w:p>
    <w:p w14:paraId="35D59CC6" w14:textId="77777777" w:rsidR="002C3548" w:rsidRDefault="002C3548">
      <w:pPr>
        <w:jc w:val="right"/>
        <w:rPr>
          <w:rFonts w:cs="Times New Roman"/>
          <w:sz w:val="21"/>
          <w:szCs w:val="21"/>
        </w:rPr>
      </w:pPr>
    </w:p>
    <w:p w14:paraId="5EEC2EB2" w14:textId="77777777" w:rsidR="002C3548" w:rsidRDefault="002C3548">
      <w:pPr>
        <w:rPr>
          <w:sz w:val="22"/>
          <w:szCs w:val="22"/>
        </w:rPr>
      </w:pPr>
    </w:p>
    <w:p w14:paraId="25C8498B" w14:textId="77777777" w:rsidR="002C3548" w:rsidRDefault="002C3548">
      <w:pPr>
        <w:rPr>
          <w:sz w:val="22"/>
          <w:szCs w:val="22"/>
        </w:rPr>
      </w:pPr>
    </w:p>
    <w:p w14:paraId="0FBA1C09" w14:textId="77777777" w:rsidR="002C3548" w:rsidRDefault="002C3548">
      <w:pPr>
        <w:jc w:val="center"/>
      </w:pPr>
      <w:r>
        <w:rPr>
          <w:rFonts w:eastAsia="Calibri"/>
          <w:b/>
          <w:bCs/>
          <w:kern w:val="0"/>
          <w:sz w:val="22"/>
          <w:szCs w:val="22"/>
          <w:lang w:eastAsia="en-US"/>
        </w:rPr>
        <w:t>Акт</w:t>
      </w:r>
    </w:p>
    <w:p w14:paraId="71D24422" w14:textId="77777777" w:rsidR="002C3548" w:rsidRDefault="002C3548">
      <w:pPr>
        <w:jc w:val="center"/>
      </w:pPr>
      <w:r>
        <w:rPr>
          <w:rFonts w:eastAsia="Calibri"/>
          <w:b/>
          <w:bCs/>
          <w:kern w:val="0"/>
          <w:sz w:val="22"/>
          <w:szCs w:val="22"/>
          <w:lang w:eastAsia="en-US"/>
        </w:rPr>
        <w:t>приема-передачи товара</w:t>
      </w:r>
    </w:p>
    <w:p w14:paraId="2A8CB567" w14:textId="77777777" w:rsidR="002C3548" w:rsidRDefault="002C3548">
      <w:pPr>
        <w:spacing w:before="240"/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_______ ___________20___</w:t>
      </w:r>
    </w:p>
    <w:p w14:paraId="7317FD5E" w14:textId="77777777" w:rsidR="002C3548" w:rsidRDefault="002C3548">
      <w:pPr>
        <w:spacing w:before="240"/>
        <w:ind w:firstLine="540"/>
        <w:jc w:val="both"/>
      </w:pPr>
      <w:r>
        <w:rPr>
          <w:color w:val="000000"/>
          <w:sz w:val="22"/>
          <w:szCs w:val="22"/>
        </w:rPr>
        <w:t xml:space="preserve">Федеральное автономное учреждение "Центр материально-технического обеспечения федеральной противопожарной службы по городу Москве" (ФАУ «ЦМТО ФПС по г. Москве»), именуемое в дальнейшем Заказчик, в лице начальника </w:t>
      </w:r>
      <w:proofErr w:type="spellStart"/>
      <w:r>
        <w:rPr>
          <w:color w:val="000000"/>
          <w:sz w:val="22"/>
          <w:szCs w:val="22"/>
        </w:rPr>
        <w:t>Шеренешева</w:t>
      </w:r>
      <w:proofErr w:type="spellEnd"/>
      <w:r>
        <w:rPr>
          <w:color w:val="000000"/>
          <w:sz w:val="22"/>
          <w:szCs w:val="22"/>
        </w:rPr>
        <w:t xml:space="preserve"> Артура Владимировича, действующего на основании Устава и приказа МЧС России от 30.08.2024 № 292-К, с одной стороны, и _________ , именуемое в дальнейшем Поставщик, в лице _________ , действующего на основании _________ , с другой стороны, совместно именуемые "Стороны", и каждый в отдельности "Сторона", составили настоящий Акт о нижеследующем:</w:t>
      </w:r>
    </w:p>
    <w:p w14:paraId="7A5FEDE4" w14:textId="77777777" w:rsidR="002C3548" w:rsidRDefault="002C3548">
      <w:pPr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4D362FA6" w14:textId="77777777" w:rsidR="002C3548" w:rsidRDefault="002C3548">
      <w:pPr>
        <w:ind w:firstLine="540"/>
        <w:jc w:val="both"/>
      </w:pPr>
      <w:r>
        <w:rPr>
          <w:rFonts w:eastAsia="Calibri"/>
          <w:kern w:val="0"/>
          <w:sz w:val="22"/>
          <w:szCs w:val="22"/>
          <w:lang w:eastAsia="en-US"/>
        </w:rPr>
        <w:t>1. Во исполнение Договора поставки товара от "___"________ ____ г. N ___ Поставщик поставил, а Заказчик принял ____________________, именуем___ в дальнейшем "Товар", в следующих ассортименте и количестве:</w:t>
      </w:r>
    </w:p>
    <w:p w14:paraId="32CEDBD5" w14:textId="77777777" w:rsidR="002C3548" w:rsidRDefault="002C3548">
      <w:pPr>
        <w:rPr>
          <w:rFonts w:eastAsia="Calibri"/>
          <w:kern w:val="0"/>
          <w:sz w:val="22"/>
          <w:szCs w:val="22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1"/>
        <w:gridCol w:w="2227"/>
        <w:gridCol w:w="4135"/>
        <w:gridCol w:w="992"/>
        <w:gridCol w:w="892"/>
        <w:gridCol w:w="1408"/>
      </w:tblGrid>
      <w:tr w:rsidR="002C3548" w14:paraId="532DF111" w14:textId="7777777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3CC4" w14:textId="77777777" w:rsidR="002C3548" w:rsidRDefault="002C3548">
            <w:pPr>
              <w:jc w:val="center"/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C027F" w14:textId="77777777" w:rsidR="002C3548" w:rsidRDefault="002C3548">
            <w:pPr>
              <w:jc w:val="center"/>
            </w:pPr>
            <w:r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88D11" w14:textId="77777777" w:rsidR="002C3548" w:rsidRDefault="002C3548">
            <w:pPr>
              <w:jc w:val="center"/>
            </w:pPr>
            <w:r>
              <w:rPr>
                <w:b/>
                <w:sz w:val="22"/>
                <w:szCs w:val="22"/>
              </w:rPr>
              <w:t xml:space="preserve">Функциональные характеристики товара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8913B" w14:textId="77777777" w:rsidR="002C3548" w:rsidRDefault="002C3548">
            <w:pPr>
              <w:jc w:val="center"/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45ED" w14:textId="77777777" w:rsidR="002C3548" w:rsidRDefault="002C3548">
            <w:pPr>
              <w:jc w:val="center"/>
            </w:pPr>
            <w:r>
              <w:rPr>
                <w:b/>
                <w:sz w:val="22"/>
                <w:szCs w:val="22"/>
              </w:rPr>
              <w:t>Ед.</w:t>
            </w:r>
          </w:p>
          <w:p w14:paraId="74CF3F21" w14:textId="77777777" w:rsidR="002C3548" w:rsidRDefault="002C3548">
            <w:pPr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измер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D15E" w14:textId="77777777" w:rsidR="002C3548" w:rsidRDefault="002C3548">
            <w:pPr>
              <w:jc w:val="center"/>
            </w:pPr>
            <w:r>
              <w:rPr>
                <w:b/>
                <w:sz w:val="22"/>
                <w:szCs w:val="22"/>
              </w:rPr>
              <w:t xml:space="preserve">Цена за ед. </w:t>
            </w:r>
            <w:proofErr w:type="gramStart"/>
            <w:r>
              <w:rPr>
                <w:b/>
                <w:sz w:val="22"/>
                <w:szCs w:val="22"/>
              </w:rPr>
              <w:t>товара,  с</w:t>
            </w:r>
            <w:proofErr w:type="gramEnd"/>
            <w:r>
              <w:rPr>
                <w:b/>
                <w:sz w:val="22"/>
                <w:szCs w:val="22"/>
              </w:rPr>
              <w:t xml:space="preserve"> учетом (без) НДС, руб.</w:t>
            </w:r>
          </w:p>
        </w:tc>
      </w:tr>
      <w:tr w:rsidR="002C3548" w14:paraId="6BCE688D" w14:textId="7777777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604ED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7B337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2AE2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0FB24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F6227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5659" w14:textId="77777777" w:rsidR="002C3548" w:rsidRDefault="002C3548">
            <w:pPr>
              <w:rPr>
                <w:b/>
                <w:sz w:val="22"/>
              </w:rPr>
            </w:pPr>
          </w:p>
        </w:tc>
      </w:tr>
      <w:tr w:rsidR="002C3548" w14:paraId="52AD64B0" w14:textId="7777777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C95A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83B3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32320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745D6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F9F6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81654" w14:textId="77777777" w:rsidR="002C3548" w:rsidRDefault="002C3548">
            <w:pPr>
              <w:rPr>
                <w:b/>
                <w:sz w:val="22"/>
              </w:rPr>
            </w:pPr>
          </w:p>
        </w:tc>
      </w:tr>
      <w:tr w:rsidR="002C3548" w14:paraId="168B68E7" w14:textId="7777777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C9B69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3056D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4113A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7D65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83C52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F6B5" w14:textId="77777777" w:rsidR="002C3548" w:rsidRDefault="002C3548">
            <w:pPr>
              <w:rPr>
                <w:b/>
                <w:sz w:val="22"/>
              </w:rPr>
            </w:pPr>
          </w:p>
        </w:tc>
      </w:tr>
      <w:tr w:rsidR="002C3548" w14:paraId="15F67D29" w14:textId="7777777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4362A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ED7B4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E457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B02E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8EA1" w14:textId="77777777" w:rsidR="002C3548" w:rsidRDefault="002C3548">
            <w:pPr>
              <w:rPr>
                <w:b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09FFC" w14:textId="77777777" w:rsidR="002C3548" w:rsidRDefault="002C3548">
            <w:pPr>
              <w:rPr>
                <w:b/>
                <w:sz w:val="22"/>
              </w:rPr>
            </w:pPr>
          </w:p>
        </w:tc>
      </w:tr>
    </w:tbl>
    <w:p w14:paraId="2C2C55FA" w14:textId="77777777" w:rsidR="002C3548" w:rsidRDefault="002C3548">
      <w:r>
        <w:rPr>
          <w:rFonts w:eastAsia="Calibri"/>
          <w:kern w:val="0"/>
          <w:sz w:val="22"/>
          <w:szCs w:val="22"/>
          <w:lang w:eastAsia="en-US"/>
        </w:rPr>
        <w:t xml:space="preserve">Общая стоимость поставленного </w:t>
      </w:r>
      <w:proofErr w:type="gramStart"/>
      <w:r>
        <w:rPr>
          <w:rFonts w:eastAsia="Calibri"/>
          <w:kern w:val="0"/>
          <w:sz w:val="22"/>
          <w:szCs w:val="22"/>
          <w:lang w:eastAsia="en-US"/>
        </w:rPr>
        <w:t>товара:_</w:t>
      </w:r>
      <w:proofErr w:type="gramEnd"/>
      <w:r>
        <w:rPr>
          <w:rFonts w:eastAsia="Calibri"/>
          <w:kern w:val="0"/>
          <w:sz w:val="22"/>
          <w:szCs w:val="22"/>
          <w:lang w:eastAsia="en-US"/>
        </w:rPr>
        <w:t>_____________________________</w:t>
      </w:r>
    </w:p>
    <w:p w14:paraId="3BEB279F" w14:textId="77777777" w:rsidR="002C3548" w:rsidRDefault="002C3548">
      <w:pPr>
        <w:ind w:firstLine="540"/>
      </w:pPr>
      <w:r>
        <w:rPr>
          <w:rFonts w:eastAsia="Calibri"/>
          <w:kern w:val="0"/>
          <w:sz w:val="22"/>
          <w:szCs w:val="22"/>
          <w:lang w:eastAsia="en-US"/>
        </w:rPr>
        <w:t>2. Товар передан в соответствующем количестве и ассортименте.</w:t>
      </w:r>
    </w:p>
    <w:p w14:paraId="475BC365" w14:textId="77777777" w:rsidR="002C3548" w:rsidRDefault="002C3548">
      <w:pPr>
        <w:ind w:firstLine="540"/>
      </w:pPr>
      <w:r>
        <w:rPr>
          <w:rFonts w:eastAsia="Calibri"/>
          <w:kern w:val="0"/>
          <w:sz w:val="22"/>
          <w:szCs w:val="22"/>
          <w:lang w:eastAsia="en-US"/>
        </w:rPr>
        <w:t>3. Стороны взаимных претензий не имеют.</w:t>
      </w:r>
    </w:p>
    <w:p w14:paraId="2663E238" w14:textId="62DDB101" w:rsidR="002C3548" w:rsidRDefault="002C3548">
      <w:pPr>
        <w:ind w:firstLine="540"/>
        <w:rPr>
          <w:rFonts w:eastAsia="Calibri"/>
          <w:kern w:val="0"/>
          <w:sz w:val="22"/>
          <w:szCs w:val="22"/>
          <w:lang w:eastAsia="en-US"/>
        </w:rPr>
      </w:pPr>
      <w:r>
        <w:rPr>
          <w:rFonts w:eastAsia="Calibri"/>
          <w:kern w:val="0"/>
          <w:sz w:val="22"/>
          <w:szCs w:val="22"/>
          <w:lang w:eastAsia="en-US"/>
        </w:rPr>
        <w:t>4. Настоящий акт составлен в двух экземплярах, по одному для каждой из сторон.</w:t>
      </w:r>
    </w:p>
    <w:p w14:paraId="6DDC6C98" w14:textId="77777777" w:rsidR="00506C40" w:rsidRDefault="00506C40">
      <w:pPr>
        <w:ind w:firstLine="540"/>
      </w:pPr>
    </w:p>
    <w:tbl>
      <w:tblPr>
        <w:tblW w:w="9359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245"/>
        <w:gridCol w:w="4114"/>
      </w:tblGrid>
      <w:tr w:rsidR="00506C40" w14:paraId="5D44BFDB" w14:textId="77777777" w:rsidTr="00506C40">
        <w:tc>
          <w:tcPr>
            <w:tcW w:w="5245" w:type="dxa"/>
            <w:shd w:val="clear" w:color="auto" w:fill="auto"/>
          </w:tcPr>
          <w:p w14:paraId="1C84267A" w14:textId="77777777" w:rsidR="00506C40" w:rsidRPr="00506C40" w:rsidRDefault="00506C40" w:rsidP="00D30F6B"/>
        </w:tc>
        <w:tc>
          <w:tcPr>
            <w:tcW w:w="4114" w:type="dxa"/>
            <w:shd w:val="clear" w:color="auto" w:fill="auto"/>
          </w:tcPr>
          <w:p w14:paraId="14C4CEF8" w14:textId="77777777" w:rsidR="00506C40" w:rsidRDefault="00506C40" w:rsidP="00D30F6B"/>
        </w:tc>
      </w:tr>
      <w:tr w:rsidR="00506C40" w14:paraId="45081A17" w14:textId="77777777" w:rsidTr="00506C40">
        <w:trPr>
          <w:trHeight w:val="1431"/>
        </w:trPr>
        <w:tc>
          <w:tcPr>
            <w:tcW w:w="5245" w:type="dxa"/>
            <w:shd w:val="clear" w:color="auto" w:fill="auto"/>
          </w:tcPr>
          <w:p w14:paraId="31812481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14:paraId="42622A93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Начальник ФАУ «ЦМТО ФПС по г. Москве»</w:t>
            </w:r>
          </w:p>
          <w:p w14:paraId="4B082EB4" w14:textId="77777777" w:rsidR="00506C40" w:rsidRDefault="00506C40" w:rsidP="00D30F6B"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_______________________ А.В.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Шеренешев</w:t>
            </w:r>
            <w:proofErr w:type="spellEnd"/>
          </w:p>
          <w:p w14:paraId="13F49F69" w14:textId="77777777" w:rsidR="00506C40" w:rsidRDefault="00506C40" w:rsidP="00D30F6B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4" w:type="dxa"/>
            <w:shd w:val="clear" w:color="auto" w:fill="auto"/>
          </w:tcPr>
          <w:p w14:paraId="2A9447D4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14:paraId="15944AD6" w14:textId="77777777" w:rsidR="00506C40" w:rsidRDefault="00506C40" w:rsidP="00D30F6B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7507BDC5" w14:textId="77777777" w:rsidR="00506C40" w:rsidRDefault="00506C40" w:rsidP="00D30F6B">
            <w:r>
              <w:rPr>
                <w:rFonts w:cs="Times New Roman"/>
                <w:b/>
                <w:bCs/>
                <w:sz w:val="20"/>
                <w:szCs w:val="20"/>
              </w:rPr>
              <w:t>/ ____________ /</w:t>
            </w:r>
          </w:p>
        </w:tc>
      </w:tr>
    </w:tbl>
    <w:p w14:paraId="42BEFAC7" w14:textId="77777777" w:rsidR="002C3548" w:rsidRDefault="002C3548">
      <w:pPr>
        <w:rPr>
          <w:rFonts w:cs="Times New Roman"/>
          <w:b/>
          <w:bCs/>
          <w:sz w:val="21"/>
          <w:szCs w:val="21"/>
        </w:rPr>
      </w:pPr>
    </w:p>
    <w:sectPr w:rsidR="002C3548" w:rsidSect="007B528E">
      <w:pgSz w:w="11906" w:h="16838"/>
      <w:pgMar w:top="851" w:right="567" w:bottom="993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4A"/>
    <w:rsid w:val="002C3548"/>
    <w:rsid w:val="00506C40"/>
    <w:rsid w:val="0056054A"/>
    <w:rsid w:val="007B528E"/>
    <w:rsid w:val="00A0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595C1C"/>
  <w15:chartTrackingRefBased/>
  <w15:docId w15:val="{7D1DEDE8-4542-4C07-869D-25624B0F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6">
    <w:name w:val="Указатель6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Обычный (веб)"/>
    <w:basedOn w:val="a"/>
    <w:pPr>
      <w:widowControl/>
      <w:suppressAutoHyphens w:val="0"/>
      <w:spacing w:before="100" w:after="100"/>
    </w:pPr>
    <w:rPr>
      <w:rFonts w:eastAsia="Times New Roman" w:cs="Times New Roman"/>
      <w:lang w:bidi="ar-SA"/>
    </w:rPr>
  </w:style>
  <w:style w:type="paragraph" w:customStyle="1" w:styleId="ConsPlusNormal">
    <w:name w:val="ConsPlusNormal"/>
    <w:pPr>
      <w:widowControl w:val="0"/>
      <w:suppressAutoHyphens/>
      <w:jc w:val="both"/>
    </w:pPr>
    <w:rPr>
      <w:rFonts w:ascii="PT Astra Serif" w:hAnsi="PT Astra Serif" w:cs="Calibri"/>
      <w:sz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4050</Words>
  <Characters>23088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Пархоменко</dc:creator>
  <cp:keywords/>
  <cp:lastModifiedBy>D.V.A</cp:lastModifiedBy>
  <cp:revision>2</cp:revision>
  <cp:lastPrinted>1899-12-31T21:00:00Z</cp:lastPrinted>
  <dcterms:created xsi:type="dcterms:W3CDTF">2026-08-07T14:13:00Z</dcterms:created>
  <dcterms:modified xsi:type="dcterms:W3CDTF">2026-08-07T14:13:00Z</dcterms:modified>
</cp:coreProperties>
</file>