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9BE" w:rsidRPr="00C1230F" w:rsidRDefault="002329BE" w:rsidP="002329BE">
      <w:pPr>
        <w:widowControl/>
        <w:autoSpaceDE/>
        <w:autoSpaceDN/>
        <w:jc w:val="center"/>
        <w:outlineLvl w:val="0"/>
        <w:rPr>
          <w:b/>
          <w:lang w:eastAsia="ru-RU"/>
        </w:rPr>
      </w:pPr>
      <w:r w:rsidRPr="00C1230F">
        <w:rPr>
          <w:b/>
          <w:lang w:eastAsia="ru-RU"/>
        </w:rPr>
        <w:t xml:space="preserve">Договор № </w:t>
      </w:r>
      <w:r w:rsidR="00317629">
        <w:rPr>
          <w:b/>
          <w:lang w:eastAsia="ru-RU"/>
        </w:rPr>
        <w:t>_______________________</w:t>
      </w:r>
    </w:p>
    <w:p w:rsidR="002329BE" w:rsidRDefault="002329BE" w:rsidP="002329BE">
      <w:pPr>
        <w:pStyle w:val="a3"/>
        <w:rPr>
          <w:b/>
          <w:sz w:val="24"/>
        </w:rPr>
      </w:pPr>
    </w:p>
    <w:p w:rsidR="002329BE" w:rsidRDefault="002329BE" w:rsidP="002329BE">
      <w:pPr>
        <w:pStyle w:val="a3"/>
        <w:spacing w:before="10"/>
        <w:rPr>
          <w:b/>
          <w:sz w:val="18"/>
        </w:rPr>
      </w:pPr>
    </w:p>
    <w:p w:rsidR="002329BE" w:rsidRDefault="002329BE" w:rsidP="002329BE">
      <w:pPr>
        <w:pStyle w:val="a3"/>
        <w:tabs>
          <w:tab w:val="left" w:pos="8080"/>
        </w:tabs>
        <w:ind w:left="567"/>
      </w:pPr>
      <w:r>
        <w:t>г.</w:t>
      </w:r>
      <w:r w:rsidR="00A87FBE">
        <w:rPr>
          <w:spacing w:val="-2"/>
        </w:rPr>
        <w:t xml:space="preserve"> Мурманс</w:t>
      </w:r>
      <w:r w:rsidR="0008730F">
        <w:rPr>
          <w:spacing w:val="-2"/>
        </w:rPr>
        <w:t>к</w:t>
      </w:r>
      <w:r w:rsidR="00A87FBE">
        <w:rPr>
          <w:spacing w:val="-2"/>
        </w:rPr>
        <w:t xml:space="preserve">                                                                                                             </w:t>
      </w:r>
      <w:proofErr w:type="gramStart"/>
      <w:r w:rsidR="00A87FBE">
        <w:rPr>
          <w:spacing w:val="-2"/>
        </w:rPr>
        <w:t xml:space="preserve">  </w:t>
      </w:r>
      <w:r>
        <w:t xml:space="preserve"> </w:t>
      </w:r>
      <w:r w:rsidRPr="0071762E">
        <w:t>«</w:t>
      </w:r>
      <w:proofErr w:type="gramEnd"/>
      <w:r w:rsidRPr="00913C98">
        <w:t>___</w:t>
      </w:r>
      <w:r w:rsidRPr="009A1F4C">
        <w:t>»</w:t>
      </w:r>
      <w:r w:rsidRPr="009A1F4C">
        <w:rPr>
          <w:spacing w:val="-8"/>
        </w:rPr>
        <w:t xml:space="preserve"> </w:t>
      </w:r>
      <w:r w:rsidR="00A87FBE">
        <w:rPr>
          <w:spacing w:val="-8"/>
        </w:rPr>
        <w:t>___________</w:t>
      </w:r>
      <w:r w:rsidRPr="009A1F4C">
        <w:rPr>
          <w:spacing w:val="-1"/>
        </w:rPr>
        <w:t xml:space="preserve"> </w:t>
      </w:r>
      <w:r w:rsidRPr="009A1F4C">
        <w:t>202</w:t>
      </w:r>
      <w:r w:rsidR="00A87FBE">
        <w:t>6</w:t>
      </w:r>
      <w:r w:rsidRPr="0071762E">
        <w:rPr>
          <w:spacing w:val="-1"/>
        </w:rPr>
        <w:t xml:space="preserve"> </w:t>
      </w:r>
      <w:r w:rsidRPr="0071762E">
        <w:rPr>
          <w:spacing w:val="-5"/>
        </w:rPr>
        <w:t>г.</w:t>
      </w:r>
    </w:p>
    <w:p w:rsidR="002329BE" w:rsidRDefault="002329BE" w:rsidP="002329BE">
      <w:pPr>
        <w:pStyle w:val="a3"/>
        <w:rPr>
          <w:sz w:val="24"/>
        </w:rPr>
      </w:pPr>
    </w:p>
    <w:p w:rsidR="002329BE" w:rsidRPr="00C1230F" w:rsidRDefault="002329BE" w:rsidP="002329BE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C1230F">
        <w:rPr>
          <w:b/>
          <w:sz w:val="24"/>
          <w:szCs w:val="24"/>
          <w:lang w:eastAsia="ru-RU"/>
        </w:rPr>
        <w:t>Государственная инспекция труда в Мурманской области</w:t>
      </w:r>
      <w:r w:rsidRPr="00C1230F">
        <w:rPr>
          <w:sz w:val="24"/>
          <w:szCs w:val="24"/>
          <w:lang w:eastAsia="ru-RU"/>
        </w:rPr>
        <w:t xml:space="preserve">, именуемая в дальнейшем "Заказчик", </w:t>
      </w:r>
      <w:r w:rsidRPr="00C1230F">
        <w:rPr>
          <w:rFonts w:cs="Calibri"/>
          <w:bCs/>
          <w:sz w:val="24"/>
          <w:szCs w:val="24"/>
          <w:lang w:eastAsia="ru-RU"/>
        </w:rPr>
        <w:t xml:space="preserve">в лице </w:t>
      </w:r>
      <w:r w:rsidR="00A87FBE">
        <w:rPr>
          <w:rFonts w:cs="Calibri"/>
          <w:bCs/>
          <w:sz w:val="24"/>
          <w:szCs w:val="24"/>
          <w:lang w:eastAsia="ru-RU"/>
        </w:rPr>
        <w:t>___________________________________</w:t>
      </w:r>
      <w:r w:rsidRPr="00C1230F">
        <w:rPr>
          <w:rFonts w:cs="Calibri"/>
          <w:bCs/>
          <w:sz w:val="24"/>
          <w:szCs w:val="24"/>
          <w:lang w:eastAsia="ru-RU"/>
        </w:rPr>
        <w:t xml:space="preserve">, действующего на основании </w:t>
      </w:r>
      <w:r w:rsidR="00A87FBE">
        <w:rPr>
          <w:rFonts w:cs="Calibri"/>
          <w:bCs/>
          <w:sz w:val="24"/>
          <w:szCs w:val="24"/>
          <w:lang w:eastAsia="ru-RU"/>
        </w:rPr>
        <w:t>____________________________________________</w:t>
      </w:r>
      <w:r w:rsidRPr="00C1230F">
        <w:rPr>
          <w:sz w:val="24"/>
          <w:szCs w:val="24"/>
          <w:lang w:eastAsia="ru-RU"/>
        </w:rPr>
        <w:t xml:space="preserve">, с одной стороны, и </w:t>
      </w:r>
      <w:r w:rsidR="00317629">
        <w:rPr>
          <w:b/>
          <w:sz w:val="24"/>
          <w:szCs w:val="24"/>
          <w:lang w:eastAsia="ru-RU"/>
        </w:rPr>
        <w:t>___________________________________________</w:t>
      </w:r>
      <w:r w:rsidRPr="00C1230F">
        <w:rPr>
          <w:sz w:val="24"/>
          <w:szCs w:val="24"/>
          <w:lang w:eastAsia="ru-RU"/>
        </w:rPr>
        <w:t xml:space="preserve">, именуемый в дальнейшем «Исполнитель», </w:t>
      </w:r>
      <w:r w:rsidR="00317629">
        <w:rPr>
          <w:sz w:val="24"/>
          <w:szCs w:val="24"/>
          <w:lang w:eastAsia="ru-RU"/>
        </w:rPr>
        <w:t>___________________________________________________</w:t>
      </w:r>
      <w:r w:rsidRPr="00C1230F">
        <w:rPr>
          <w:sz w:val="24"/>
          <w:szCs w:val="24"/>
          <w:lang w:eastAsia="ru-RU"/>
        </w:rPr>
        <w:t xml:space="preserve">, с другой стороны, вместе именуемые "Стороны", </w:t>
      </w:r>
      <w:r w:rsidRPr="00C1230F">
        <w:rPr>
          <w:color w:val="000000"/>
          <w:sz w:val="24"/>
          <w:szCs w:val="24"/>
          <w:shd w:val="clear" w:color="auto" w:fill="FFFFFF"/>
          <w:lang w:eastAsia="ru-RU"/>
        </w:rPr>
        <w:t xml:space="preserve">в соответствии с пунктом 4 части 1 статьи 93 Федеральным законом от 05.04.2013 № 44-ФЗ "О контрактной системе в сфере закупок товаров, работ, услуг для обеспечения государственных и муниципальных нужд" </w:t>
      </w:r>
      <w:r w:rsidRPr="00C1230F">
        <w:rPr>
          <w:sz w:val="24"/>
          <w:szCs w:val="24"/>
          <w:lang w:eastAsia="ru-RU"/>
        </w:rPr>
        <w:t>заключили настоящий договор (далее - Договор) о нижеследующем:</w:t>
      </w:r>
    </w:p>
    <w:p w:rsidR="002329BE" w:rsidRDefault="002329BE" w:rsidP="002329BE">
      <w:pPr>
        <w:pStyle w:val="a3"/>
        <w:rPr>
          <w:sz w:val="24"/>
        </w:rPr>
      </w:pPr>
    </w:p>
    <w:p w:rsidR="002329BE" w:rsidRDefault="002329BE" w:rsidP="002329BE">
      <w:pPr>
        <w:pStyle w:val="1"/>
        <w:numPr>
          <w:ilvl w:val="0"/>
          <w:numId w:val="27"/>
        </w:numPr>
        <w:tabs>
          <w:tab w:val="left" w:pos="4979"/>
        </w:tabs>
        <w:spacing w:before="0"/>
        <w:jc w:val="left"/>
      </w:pPr>
      <w:r>
        <w:rPr>
          <w:spacing w:val="-2"/>
        </w:rPr>
        <w:t>ПРЕДМЕТ</w:t>
      </w:r>
    </w:p>
    <w:p w:rsidR="002329BE" w:rsidRDefault="002329BE" w:rsidP="002329BE">
      <w:pPr>
        <w:pStyle w:val="a5"/>
        <w:numPr>
          <w:ilvl w:val="1"/>
          <w:numId w:val="27"/>
        </w:numPr>
        <w:tabs>
          <w:tab w:val="left" w:pos="0"/>
        </w:tabs>
        <w:spacing w:before="0"/>
        <w:ind w:left="0" w:right="3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Исполнитель обязуется оказать Заказчику услуги по технической поддержке информационных технологий в сфере информационной безопасности</w:t>
      </w:r>
      <w:r w:rsidRPr="00EB5227">
        <w:rPr>
          <w:rFonts w:eastAsia="MS ??"/>
          <w:sz w:val="24"/>
          <w:szCs w:val="24"/>
          <w:lang w:eastAsia="ru-RU"/>
        </w:rPr>
        <w:t xml:space="preserve"> в соответствии с</w:t>
      </w:r>
      <w:r w:rsidRPr="00C1230F">
        <w:rPr>
          <w:rFonts w:eastAsia="MS ??"/>
          <w:sz w:val="24"/>
          <w:szCs w:val="24"/>
          <w:lang w:eastAsia="ru-RU"/>
        </w:rPr>
        <w:t>о спецификацией (Приложени</w:t>
      </w:r>
      <w:r w:rsidRPr="0071762E">
        <w:rPr>
          <w:rFonts w:eastAsia="MS ??"/>
          <w:sz w:val="24"/>
          <w:szCs w:val="24"/>
          <w:lang w:eastAsia="ru-RU"/>
        </w:rPr>
        <w:t>е № 1 к Договору)</w:t>
      </w:r>
      <w:r>
        <w:rPr>
          <w:sz w:val="24"/>
          <w:szCs w:val="24"/>
        </w:rPr>
        <w:t xml:space="preserve">, а </w:t>
      </w:r>
      <w:r w:rsidRPr="00913C98">
        <w:rPr>
          <w:sz w:val="24"/>
          <w:szCs w:val="24"/>
        </w:rPr>
        <w:t xml:space="preserve"> Заказчик - принять и оплатить оказанные Услуги в порядке и на условиях, предусмотренных настоящим Договор</w:t>
      </w:r>
      <w:r>
        <w:rPr>
          <w:sz w:val="24"/>
          <w:szCs w:val="24"/>
        </w:rPr>
        <w:t>о</w:t>
      </w:r>
      <w:r w:rsidRPr="00913C98">
        <w:rPr>
          <w:sz w:val="24"/>
          <w:szCs w:val="24"/>
        </w:rPr>
        <w:t>м</w:t>
      </w:r>
      <w:r>
        <w:rPr>
          <w:sz w:val="24"/>
          <w:szCs w:val="24"/>
        </w:rPr>
        <w:t>.</w:t>
      </w:r>
    </w:p>
    <w:p w:rsidR="002329BE" w:rsidRPr="00913C98" w:rsidRDefault="002329BE" w:rsidP="002329BE">
      <w:pPr>
        <w:pStyle w:val="a5"/>
        <w:tabs>
          <w:tab w:val="left" w:pos="1550"/>
        </w:tabs>
        <w:ind w:left="1157" w:right="516"/>
        <w:jc w:val="right"/>
        <w:rPr>
          <w:sz w:val="24"/>
          <w:szCs w:val="24"/>
        </w:rPr>
      </w:pPr>
      <w:r w:rsidRPr="00913C98">
        <w:rPr>
          <w:sz w:val="24"/>
          <w:szCs w:val="24"/>
        </w:rPr>
        <w:t xml:space="preserve"> </w:t>
      </w:r>
    </w:p>
    <w:p w:rsidR="002329BE" w:rsidRPr="00913C98" w:rsidRDefault="002329BE" w:rsidP="002329BE">
      <w:pPr>
        <w:pStyle w:val="1"/>
        <w:numPr>
          <w:ilvl w:val="0"/>
          <w:numId w:val="27"/>
        </w:numPr>
        <w:tabs>
          <w:tab w:val="left" w:pos="2860"/>
        </w:tabs>
        <w:spacing w:before="0"/>
        <w:ind w:left="2859" w:hanging="248"/>
        <w:jc w:val="left"/>
      </w:pPr>
      <w:r>
        <w:t>СТОИМОСТЬ</w:t>
      </w:r>
      <w:r>
        <w:rPr>
          <w:spacing w:val="-13"/>
        </w:rPr>
        <w:t xml:space="preserve"> </w:t>
      </w:r>
      <w:r>
        <w:t>УСЛУГ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ПОРЯДОК</w:t>
      </w:r>
      <w:r>
        <w:rPr>
          <w:spacing w:val="-12"/>
        </w:rPr>
        <w:t xml:space="preserve"> </w:t>
      </w:r>
      <w:r>
        <w:rPr>
          <w:spacing w:val="-2"/>
        </w:rPr>
        <w:t>РАСЧЕТОВ</w:t>
      </w:r>
    </w:p>
    <w:p w:rsidR="00317629" w:rsidRPr="00317629" w:rsidRDefault="002329BE" w:rsidP="00317629">
      <w:pPr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ru-RU"/>
        </w:rPr>
        <w:t>2.1.</w:t>
      </w:r>
      <w:r>
        <w:rPr>
          <w:sz w:val="24"/>
          <w:szCs w:val="24"/>
          <w:lang w:eastAsia="ru-RU"/>
        </w:rPr>
        <w:tab/>
      </w:r>
      <w:r w:rsidR="00317629" w:rsidRPr="00317629">
        <w:rPr>
          <w:sz w:val="24"/>
          <w:szCs w:val="24"/>
          <w:lang w:eastAsia="zh-CN"/>
        </w:rPr>
        <w:t xml:space="preserve">Цена </w:t>
      </w:r>
      <w:r w:rsidR="00A87FBE">
        <w:rPr>
          <w:sz w:val="24"/>
          <w:szCs w:val="24"/>
          <w:lang w:eastAsia="zh-CN"/>
        </w:rPr>
        <w:t>Договора</w:t>
      </w:r>
      <w:r w:rsidR="00317629" w:rsidRPr="00317629">
        <w:rPr>
          <w:sz w:val="24"/>
          <w:szCs w:val="24"/>
          <w:lang w:eastAsia="zh-CN"/>
        </w:rPr>
        <w:t xml:space="preserve"> составляет _____ руб. ___ коп. (сумма прописью руб. коп.), в </w:t>
      </w:r>
      <w:proofErr w:type="spellStart"/>
      <w:r w:rsidR="00317629" w:rsidRPr="00317629">
        <w:rPr>
          <w:sz w:val="24"/>
          <w:szCs w:val="24"/>
          <w:lang w:eastAsia="zh-CN"/>
        </w:rPr>
        <w:t>т.ч</w:t>
      </w:r>
      <w:proofErr w:type="spellEnd"/>
      <w:r w:rsidR="00317629" w:rsidRPr="00317629">
        <w:rPr>
          <w:sz w:val="24"/>
          <w:szCs w:val="24"/>
          <w:lang w:eastAsia="zh-CN"/>
        </w:rPr>
        <w:t>. НДС______</w:t>
      </w:r>
      <w:proofErr w:type="spellStart"/>
      <w:r w:rsidR="00317629" w:rsidRPr="00317629">
        <w:rPr>
          <w:sz w:val="24"/>
          <w:szCs w:val="24"/>
          <w:lang w:eastAsia="zh-CN"/>
        </w:rPr>
        <w:t>руб</w:t>
      </w:r>
      <w:proofErr w:type="spellEnd"/>
      <w:r w:rsidR="00317629" w:rsidRPr="00317629">
        <w:rPr>
          <w:sz w:val="24"/>
          <w:szCs w:val="24"/>
          <w:lang w:eastAsia="zh-CN"/>
        </w:rPr>
        <w:t>.___коп. (если Поставщик является плательщиком НДС) /НДС не облагается (если Поставщик не является плательщиком НДС, указать основание освобождения</w:t>
      </w:r>
      <w:proofErr w:type="gramStart"/>
      <w:r w:rsidR="00317629" w:rsidRPr="00317629">
        <w:rPr>
          <w:sz w:val="24"/>
          <w:szCs w:val="24"/>
          <w:lang w:eastAsia="zh-CN"/>
        </w:rPr>
        <w:t>)..</w:t>
      </w:r>
      <w:proofErr w:type="gramEnd"/>
    </w:p>
    <w:p w:rsidR="002329BE" w:rsidRPr="00EB6E2F" w:rsidRDefault="002329BE" w:rsidP="00317629">
      <w:pPr>
        <w:widowControl/>
        <w:autoSpaceDE/>
        <w:autoSpaceDN/>
        <w:ind w:firstLine="720"/>
        <w:jc w:val="both"/>
        <w:rPr>
          <w:color w:val="000000"/>
          <w:sz w:val="24"/>
          <w:szCs w:val="24"/>
          <w:lang w:eastAsia="ru-RU"/>
        </w:rPr>
      </w:pPr>
      <w:r w:rsidRPr="00EB6E2F">
        <w:rPr>
          <w:sz w:val="24"/>
          <w:szCs w:val="24"/>
          <w:lang w:eastAsia="ru-RU"/>
        </w:rPr>
        <w:t xml:space="preserve">Цена Договора является твердой и </w:t>
      </w:r>
      <w:r w:rsidRPr="00EB6E2F">
        <w:rPr>
          <w:color w:val="000000"/>
          <w:sz w:val="24"/>
          <w:szCs w:val="24"/>
          <w:lang w:eastAsia="ru-RU"/>
        </w:rPr>
        <w:t>остается неизменной в течение всего срока действия Договора</w:t>
      </w:r>
      <w:r w:rsidRPr="00EB6E2F">
        <w:rPr>
          <w:sz w:val="24"/>
          <w:szCs w:val="24"/>
          <w:lang w:eastAsia="ru-RU"/>
        </w:rPr>
        <w:t xml:space="preserve"> за исключением случаев, предусмотренных статьей 34 и статьей 95 Федеральный закон от 05.04.2013 N 44-ФЗ "О контрактной системе в сфере закупок товаров, работ, услуг для обеспечения государственных и муниципальных нужд"</w:t>
      </w:r>
      <w:r w:rsidRPr="00EB6E2F">
        <w:rPr>
          <w:color w:val="000000"/>
          <w:sz w:val="24"/>
          <w:szCs w:val="24"/>
          <w:lang w:eastAsia="ru-RU"/>
        </w:rPr>
        <w:t>.</w:t>
      </w:r>
    </w:p>
    <w:p w:rsidR="002329BE" w:rsidRPr="00EB6E2F" w:rsidRDefault="002329BE" w:rsidP="002329BE">
      <w:pPr>
        <w:widowControl/>
        <w:autoSpaceDE/>
        <w:autoSpaceDN/>
        <w:ind w:firstLine="709"/>
        <w:jc w:val="both"/>
        <w:rPr>
          <w:rFonts w:cs="Courier New"/>
          <w:sz w:val="24"/>
          <w:szCs w:val="24"/>
          <w:lang w:eastAsia="ru-RU"/>
        </w:rPr>
      </w:pPr>
      <w:r>
        <w:rPr>
          <w:rFonts w:cs="Courier New"/>
          <w:sz w:val="24"/>
          <w:szCs w:val="24"/>
          <w:lang w:eastAsia="ru-RU"/>
        </w:rPr>
        <w:t xml:space="preserve">2.2. </w:t>
      </w:r>
      <w:r w:rsidRPr="00EB6E2F">
        <w:rPr>
          <w:rFonts w:cs="Courier New"/>
          <w:sz w:val="24"/>
          <w:szCs w:val="24"/>
          <w:lang w:eastAsia="ru-RU"/>
        </w:rPr>
        <w:t>В указанную цену Договора включены все возможные (предвиденные и непредвиденные) затраты Исполнителя, связанные с оказанием Услуг.</w:t>
      </w:r>
    </w:p>
    <w:p w:rsidR="00982330" w:rsidRDefault="002329BE" w:rsidP="002329BE">
      <w:pPr>
        <w:adjustRightInd w:val="0"/>
        <w:ind w:firstLine="709"/>
        <w:jc w:val="both"/>
        <w:rPr>
          <w:rFonts w:eastAsia="Calibri"/>
          <w:bCs/>
          <w:sz w:val="24"/>
          <w:szCs w:val="24"/>
          <w:lang w:eastAsia="ru-RU"/>
        </w:rPr>
      </w:pPr>
      <w:r>
        <w:rPr>
          <w:rFonts w:eastAsia="Calibri"/>
          <w:bCs/>
          <w:sz w:val="24"/>
          <w:szCs w:val="24"/>
          <w:lang w:eastAsia="ru-RU"/>
        </w:rPr>
        <w:t>2</w:t>
      </w:r>
      <w:r w:rsidRPr="00EB6E2F">
        <w:rPr>
          <w:rFonts w:eastAsia="Calibri"/>
          <w:bCs/>
          <w:sz w:val="24"/>
          <w:szCs w:val="24"/>
          <w:lang w:eastAsia="ru-RU"/>
        </w:rPr>
        <w:t xml:space="preserve">.3. Исполнитель ежемесячно в течении 5 (Пяти) рабочих дней по окончании расчетного месяца, обязан оформить в двух экземплярах и передать Заказчику Акт </w:t>
      </w:r>
      <w:r w:rsidRPr="00913C98">
        <w:rPr>
          <w:sz w:val="24"/>
          <w:szCs w:val="24"/>
        </w:rPr>
        <w:t>сдачи-приемки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оказанных</w:t>
      </w:r>
      <w:r w:rsidRPr="00913C98">
        <w:rPr>
          <w:spacing w:val="-3"/>
          <w:sz w:val="24"/>
          <w:szCs w:val="24"/>
        </w:rPr>
        <w:t xml:space="preserve"> </w:t>
      </w:r>
      <w:r w:rsidR="00317629" w:rsidRPr="00913C98">
        <w:rPr>
          <w:sz w:val="24"/>
          <w:szCs w:val="24"/>
        </w:rPr>
        <w:t>услуг</w:t>
      </w:r>
      <w:r w:rsidR="00317629" w:rsidRPr="00913C98">
        <w:rPr>
          <w:spacing w:val="-4"/>
          <w:sz w:val="24"/>
          <w:szCs w:val="24"/>
        </w:rPr>
        <w:t xml:space="preserve"> </w:t>
      </w:r>
      <w:r w:rsidR="00317629" w:rsidRPr="00EB6E2F">
        <w:rPr>
          <w:rFonts w:eastAsia="Calibri"/>
          <w:bCs/>
          <w:sz w:val="24"/>
          <w:szCs w:val="24"/>
          <w:lang w:eastAsia="ru-RU"/>
        </w:rPr>
        <w:t>(</w:t>
      </w:r>
      <w:r w:rsidRPr="00EB6E2F">
        <w:rPr>
          <w:rFonts w:eastAsia="Calibri"/>
          <w:bCs/>
          <w:sz w:val="24"/>
          <w:szCs w:val="24"/>
          <w:lang w:eastAsia="ru-RU"/>
        </w:rPr>
        <w:t xml:space="preserve">далее - Акт) и счет за оказанные услуги за календарный </w:t>
      </w:r>
      <w:r w:rsidRPr="00982330">
        <w:rPr>
          <w:rFonts w:eastAsia="Calibri"/>
          <w:bCs/>
          <w:sz w:val="24"/>
          <w:szCs w:val="24"/>
          <w:lang w:eastAsia="ru-RU"/>
        </w:rPr>
        <w:t>месяц</w:t>
      </w:r>
      <w:r w:rsidR="00982330" w:rsidRPr="00982330">
        <w:rPr>
          <w:rFonts w:eastAsia="Calibri"/>
          <w:bCs/>
          <w:sz w:val="24"/>
          <w:szCs w:val="24"/>
          <w:lang w:eastAsia="ru-RU"/>
        </w:rPr>
        <w:t xml:space="preserve">. </w:t>
      </w:r>
    </w:p>
    <w:p w:rsidR="002329BE" w:rsidRPr="00EB6E2F" w:rsidRDefault="002329BE" w:rsidP="002329BE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Pr="00EB6E2F">
        <w:rPr>
          <w:sz w:val="24"/>
          <w:szCs w:val="24"/>
          <w:lang w:eastAsia="ru-RU"/>
        </w:rPr>
        <w:t>.4. Заказчик проводит проверку оказанных Услуг на предмет соответствия их объема и качества условиям настоящего Договора и осуществляет приемку оказанных Услуг в течение 3 (трех) рабочих дней, следующих за днем получения Заказчиком документов об оказании Услуг, указанных в п. 3.3. Договора.</w:t>
      </w:r>
    </w:p>
    <w:p w:rsidR="002329BE" w:rsidRPr="00EB6E2F" w:rsidRDefault="002329BE" w:rsidP="002329BE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Pr="00EB6E2F">
        <w:rPr>
          <w:sz w:val="24"/>
          <w:szCs w:val="24"/>
          <w:lang w:eastAsia="ru-RU"/>
        </w:rPr>
        <w:t>.5. По результатам приемки оказанных Услуг, в случае соответствия оказанных Услуг требованиям Договора, уполномоченное л</w:t>
      </w:r>
      <w:r>
        <w:rPr>
          <w:sz w:val="24"/>
          <w:szCs w:val="24"/>
          <w:lang w:eastAsia="ru-RU"/>
        </w:rPr>
        <w:t>ицо Заказчика в указанный в п. 2</w:t>
      </w:r>
      <w:r w:rsidRPr="00EB6E2F">
        <w:rPr>
          <w:sz w:val="24"/>
          <w:szCs w:val="24"/>
          <w:lang w:eastAsia="ru-RU"/>
        </w:rPr>
        <w:t xml:space="preserve">.4. Договора срок в ГИИС "Электронный бюджет" подсистема </w:t>
      </w:r>
      <w:proofErr w:type="spellStart"/>
      <w:r w:rsidRPr="00EB6E2F">
        <w:rPr>
          <w:sz w:val="24"/>
          <w:szCs w:val="24"/>
          <w:lang w:eastAsia="ru-RU"/>
        </w:rPr>
        <w:t>ПУиО</w:t>
      </w:r>
      <w:proofErr w:type="spellEnd"/>
      <w:r w:rsidRPr="00EB6E2F">
        <w:rPr>
          <w:sz w:val="24"/>
          <w:szCs w:val="24"/>
          <w:lang w:eastAsia="ru-RU"/>
        </w:rPr>
        <w:t>, ПУНФА (1С: Предприятие) формирует документ о приемке - Акт приемки оказанных услуг по форме 0510452, утвержденной  приказом Министерства финансов Российской Федерации от 15.04.2021 N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Акт приемки (ф. 0510452)).</w:t>
      </w:r>
    </w:p>
    <w:p w:rsidR="002329BE" w:rsidRPr="00EB6E2F" w:rsidRDefault="002329BE" w:rsidP="002329BE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EB6E2F">
        <w:rPr>
          <w:sz w:val="24"/>
          <w:szCs w:val="24"/>
          <w:lang w:eastAsia="ru-RU"/>
        </w:rPr>
        <w:t>Акт приемки (ф. 0510452) формируется на основании данных документ</w:t>
      </w:r>
      <w:r>
        <w:rPr>
          <w:sz w:val="24"/>
          <w:szCs w:val="24"/>
          <w:lang w:eastAsia="ru-RU"/>
        </w:rPr>
        <w:t>ов Исполнителя, указанных в п. 2</w:t>
      </w:r>
      <w:r w:rsidRPr="00EB6E2F">
        <w:rPr>
          <w:sz w:val="24"/>
          <w:szCs w:val="24"/>
          <w:lang w:eastAsia="ru-RU"/>
        </w:rPr>
        <w:t xml:space="preserve">.3. Договора, подтверждающих оказание Услуг, после чего Акт приемки (ф. 0510452) подписывается электронной подписью ответственным лицом Заказчика и утверждается Заказчиком электронной подписью. Одновременно с Актом приемки (ф. 0510452) Заказчиком подписывается Акт, указанный в п. </w:t>
      </w:r>
      <w:r>
        <w:rPr>
          <w:sz w:val="24"/>
          <w:szCs w:val="24"/>
          <w:lang w:eastAsia="ru-RU"/>
        </w:rPr>
        <w:t>2</w:t>
      </w:r>
      <w:r w:rsidRPr="00EB6E2F">
        <w:rPr>
          <w:sz w:val="24"/>
          <w:szCs w:val="24"/>
          <w:lang w:eastAsia="ru-RU"/>
        </w:rPr>
        <w:t>.3. Договора, второй экземпляр которого в течение 5 (пяти) рабочих дней со дня, следующего за датой подписания, направляется Исполнителю посредством почтовой и/или электронной видами связи.</w:t>
      </w:r>
    </w:p>
    <w:p w:rsidR="002329BE" w:rsidRPr="00EB6E2F" w:rsidRDefault="002329BE" w:rsidP="002329BE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2</w:t>
      </w:r>
      <w:r w:rsidRPr="00EB6E2F">
        <w:rPr>
          <w:sz w:val="24"/>
          <w:szCs w:val="24"/>
          <w:lang w:eastAsia="ru-RU"/>
        </w:rPr>
        <w:t>.6. Подписание докуме</w:t>
      </w:r>
      <w:r>
        <w:rPr>
          <w:sz w:val="24"/>
          <w:szCs w:val="24"/>
          <w:lang w:eastAsia="ru-RU"/>
        </w:rPr>
        <w:t>нта о приемке, указанного в п. 2</w:t>
      </w:r>
      <w:r w:rsidRPr="00EB6E2F">
        <w:rPr>
          <w:sz w:val="24"/>
          <w:szCs w:val="24"/>
          <w:lang w:eastAsia="ru-RU"/>
        </w:rPr>
        <w:t>.5. Договора, свидетельствует о надлежащем проведении экспертизы Заказчиком результатов, предусмотренных Договором, в части их соответствия условиям Договора.</w:t>
      </w:r>
    </w:p>
    <w:p w:rsidR="002329BE" w:rsidRPr="00EB6E2F" w:rsidRDefault="002329BE" w:rsidP="002329BE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Pr="00EB6E2F">
        <w:rPr>
          <w:sz w:val="24"/>
          <w:szCs w:val="24"/>
          <w:lang w:eastAsia="ru-RU"/>
        </w:rPr>
        <w:t xml:space="preserve">.7. Датой приемки оказанных Услуг считается дата подписания Заказчиком документов о приемке, указанных в </w:t>
      </w:r>
      <w:proofErr w:type="spellStart"/>
      <w:r w:rsidRPr="00EB6E2F">
        <w:rPr>
          <w:sz w:val="24"/>
          <w:szCs w:val="24"/>
          <w:lang w:eastAsia="ru-RU"/>
        </w:rPr>
        <w:t>п.п</w:t>
      </w:r>
      <w:proofErr w:type="spellEnd"/>
      <w:r w:rsidRPr="00EB6E2F">
        <w:rPr>
          <w:sz w:val="24"/>
          <w:szCs w:val="24"/>
          <w:lang w:eastAsia="ru-RU"/>
        </w:rPr>
        <w:t xml:space="preserve">. </w:t>
      </w:r>
      <w:r>
        <w:rPr>
          <w:sz w:val="24"/>
          <w:szCs w:val="24"/>
          <w:lang w:eastAsia="ru-RU"/>
        </w:rPr>
        <w:t>2</w:t>
      </w:r>
      <w:r w:rsidRPr="00EB6E2F">
        <w:rPr>
          <w:sz w:val="24"/>
          <w:szCs w:val="24"/>
          <w:lang w:eastAsia="ru-RU"/>
        </w:rPr>
        <w:t>.3</w:t>
      </w:r>
      <w:r>
        <w:rPr>
          <w:sz w:val="24"/>
          <w:szCs w:val="24"/>
          <w:lang w:eastAsia="ru-RU"/>
        </w:rPr>
        <w:t>., 2</w:t>
      </w:r>
      <w:r w:rsidRPr="00EB6E2F">
        <w:rPr>
          <w:sz w:val="24"/>
          <w:szCs w:val="24"/>
          <w:lang w:eastAsia="ru-RU"/>
        </w:rPr>
        <w:t>.5. Договора.</w:t>
      </w:r>
    </w:p>
    <w:p w:rsidR="002329BE" w:rsidRPr="00EB6E2F" w:rsidRDefault="002329BE" w:rsidP="002329BE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Pr="00EB6E2F">
        <w:rPr>
          <w:sz w:val="24"/>
          <w:szCs w:val="24"/>
          <w:lang w:eastAsia="ru-RU"/>
        </w:rPr>
        <w:t>.8. В случае обнаружения недостатков оказанных Услуг, представителем Заказчика формируется Акт приемки (ф. 0510452) в</w:t>
      </w:r>
      <w:r>
        <w:rPr>
          <w:sz w:val="24"/>
          <w:szCs w:val="24"/>
          <w:lang w:eastAsia="ru-RU"/>
        </w:rPr>
        <w:t xml:space="preserve"> порядке, предусмотренном п. 2</w:t>
      </w:r>
      <w:r w:rsidRPr="00EB6E2F">
        <w:rPr>
          <w:sz w:val="24"/>
          <w:szCs w:val="24"/>
          <w:lang w:eastAsia="ru-RU"/>
        </w:rPr>
        <w:t>.5. Договора, в котором отражаются выявленные несоответствия оказанных Услуг условиям До</w:t>
      </w:r>
      <w:r>
        <w:rPr>
          <w:sz w:val="24"/>
          <w:szCs w:val="24"/>
          <w:lang w:eastAsia="ru-RU"/>
        </w:rPr>
        <w:t>говора. В срок, указанный в п. 2</w:t>
      </w:r>
      <w:r w:rsidRPr="00EB6E2F">
        <w:rPr>
          <w:sz w:val="24"/>
          <w:szCs w:val="24"/>
          <w:lang w:eastAsia="ru-RU"/>
        </w:rPr>
        <w:t>.4. Договора, Исполнителю направляется в письменной форме посредством почтовой, факсимильной или электронной способами связи мотивированный отказ от подписания документа о приемке с приложением Акта приемки (ф. 0510452) с отраженными в нем недостатками.</w:t>
      </w:r>
    </w:p>
    <w:p w:rsidR="002329BE" w:rsidRPr="00EB6E2F" w:rsidRDefault="002329BE" w:rsidP="002329BE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Pr="00EB6E2F">
        <w:rPr>
          <w:sz w:val="24"/>
          <w:szCs w:val="24"/>
          <w:lang w:eastAsia="ru-RU"/>
        </w:rPr>
        <w:t>.9. В случае обнаружения недостатков оказанных Услуг Исполнитель обязан обеспечить их устранение за свой счет без дополнительной оплаты в течение 2 (двух) рабочих дней со дня получения от Заказчика мотивированного отказа от подписания документа о приемке оказанных Услуг.</w:t>
      </w:r>
    </w:p>
    <w:p w:rsidR="002329BE" w:rsidRPr="00EB6E2F" w:rsidRDefault="002329BE" w:rsidP="002329BE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Pr="00EB6E2F">
        <w:rPr>
          <w:sz w:val="24"/>
          <w:szCs w:val="24"/>
          <w:lang w:eastAsia="ru-RU"/>
        </w:rPr>
        <w:t>.10. После устранения Исполнителем выявленных недостатков и предоставления вновь докумен</w:t>
      </w:r>
      <w:r>
        <w:rPr>
          <w:sz w:val="24"/>
          <w:szCs w:val="24"/>
          <w:lang w:eastAsia="ru-RU"/>
        </w:rPr>
        <w:t>тов, указанных в п. 2</w:t>
      </w:r>
      <w:r w:rsidRPr="00EB6E2F">
        <w:rPr>
          <w:sz w:val="24"/>
          <w:szCs w:val="24"/>
          <w:lang w:eastAsia="ru-RU"/>
        </w:rPr>
        <w:t xml:space="preserve">.3 Договора, Заказчик проводит повторную приемку оказанных Услуг в срок, указанный в п. </w:t>
      </w:r>
      <w:r>
        <w:rPr>
          <w:sz w:val="24"/>
          <w:szCs w:val="24"/>
          <w:lang w:eastAsia="ru-RU"/>
        </w:rPr>
        <w:t>2</w:t>
      </w:r>
      <w:r w:rsidRPr="00EB6E2F">
        <w:rPr>
          <w:sz w:val="24"/>
          <w:szCs w:val="24"/>
          <w:lang w:eastAsia="ru-RU"/>
        </w:rPr>
        <w:t>.4. Договора.</w:t>
      </w:r>
    </w:p>
    <w:p w:rsidR="002329BE" w:rsidRPr="00EB6E2F" w:rsidRDefault="002329BE" w:rsidP="002329BE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Pr="00EB6E2F">
        <w:rPr>
          <w:sz w:val="24"/>
          <w:szCs w:val="24"/>
          <w:lang w:eastAsia="ru-RU"/>
        </w:rPr>
        <w:t>.11. Заказчик вправе не отказывать в приемке результатов оказанных Услуг в случае выявления несоответствия этих результатов оказанных Услуг условиям Договора, если выявленное несоответствие не препятствует приемке этих результатов оказанных Услуг и устранено Исполнителем.</w:t>
      </w:r>
    </w:p>
    <w:p w:rsidR="002329BE" w:rsidRDefault="002329BE" w:rsidP="002329BE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Pr="00EB6E2F">
        <w:rPr>
          <w:sz w:val="24"/>
          <w:szCs w:val="24"/>
          <w:lang w:eastAsia="ru-RU"/>
        </w:rPr>
        <w:t>.12. Оплата по настоящему Договору осуществляетс</w:t>
      </w:r>
      <w:r>
        <w:rPr>
          <w:sz w:val="24"/>
          <w:szCs w:val="24"/>
          <w:lang w:eastAsia="ru-RU"/>
        </w:rPr>
        <w:t xml:space="preserve">я Заказчиком </w:t>
      </w:r>
      <w:r w:rsidRPr="00D6202F">
        <w:rPr>
          <w:rFonts w:eastAsia="Calibri"/>
          <w:bCs/>
          <w:sz w:val="24"/>
          <w:szCs w:val="24"/>
        </w:rPr>
        <w:t xml:space="preserve">ежемесячно после их оказания по безналичному расчету на расчетный счет Исполнителя в течении </w:t>
      </w:r>
      <w:r>
        <w:rPr>
          <w:rFonts w:eastAsia="Calibri"/>
          <w:bCs/>
          <w:sz w:val="24"/>
          <w:szCs w:val="24"/>
        </w:rPr>
        <w:t>7</w:t>
      </w:r>
      <w:r w:rsidRPr="00D6202F">
        <w:rPr>
          <w:rFonts w:eastAsia="Calibri"/>
          <w:bCs/>
          <w:sz w:val="24"/>
          <w:szCs w:val="24"/>
        </w:rPr>
        <w:t xml:space="preserve"> (</w:t>
      </w:r>
      <w:r>
        <w:rPr>
          <w:rFonts w:eastAsia="Calibri"/>
          <w:bCs/>
          <w:sz w:val="24"/>
          <w:szCs w:val="24"/>
        </w:rPr>
        <w:t>Семи</w:t>
      </w:r>
      <w:r w:rsidRPr="00D6202F">
        <w:rPr>
          <w:rFonts w:eastAsia="Calibri"/>
          <w:bCs/>
          <w:sz w:val="24"/>
          <w:szCs w:val="24"/>
        </w:rPr>
        <w:t xml:space="preserve">) рабочих дней с даты </w:t>
      </w:r>
      <w:r>
        <w:rPr>
          <w:rFonts w:eastAsia="Calibri"/>
          <w:bCs/>
          <w:sz w:val="24"/>
          <w:szCs w:val="24"/>
        </w:rPr>
        <w:t xml:space="preserve">подписания Акта и </w:t>
      </w:r>
      <w:r w:rsidR="00982330">
        <w:rPr>
          <w:rFonts w:eastAsia="Calibri"/>
          <w:bCs/>
          <w:sz w:val="24"/>
          <w:szCs w:val="24"/>
        </w:rPr>
        <w:t>получения счета.</w:t>
      </w:r>
    </w:p>
    <w:p w:rsidR="002329BE" w:rsidRDefault="002329BE" w:rsidP="002329BE">
      <w:pPr>
        <w:widowControl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Pr="00EB6E2F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t>13</w:t>
      </w:r>
      <w:r w:rsidRPr="00EB6E2F">
        <w:rPr>
          <w:sz w:val="24"/>
          <w:szCs w:val="24"/>
          <w:lang w:eastAsia="ru-RU"/>
        </w:rPr>
        <w:t xml:space="preserve">. Источник финансирования - федеральный бюджет. </w:t>
      </w:r>
    </w:p>
    <w:p w:rsidR="002329BE" w:rsidRPr="00EB6E2F" w:rsidRDefault="002329BE" w:rsidP="002329BE">
      <w:pPr>
        <w:widowControl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2.14. </w:t>
      </w:r>
      <w:r w:rsidRPr="00EB6E2F">
        <w:rPr>
          <w:sz w:val="24"/>
          <w:szCs w:val="24"/>
          <w:lang w:eastAsia="ru-RU"/>
        </w:rPr>
        <w:t>Взаиморасчеты по настоящему Договору должны быть произведены в 202</w:t>
      </w:r>
      <w:r w:rsidR="00F156D0">
        <w:rPr>
          <w:sz w:val="24"/>
          <w:szCs w:val="24"/>
          <w:lang w:eastAsia="ru-RU"/>
        </w:rPr>
        <w:t>6</w:t>
      </w:r>
      <w:r w:rsidRPr="00EB6E2F">
        <w:rPr>
          <w:sz w:val="24"/>
          <w:szCs w:val="24"/>
          <w:lang w:eastAsia="ru-RU"/>
        </w:rPr>
        <w:t xml:space="preserve"> финансовом году.</w:t>
      </w:r>
    </w:p>
    <w:p w:rsidR="002329BE" w:rsidRDefault="002329BE" w:rsidP="002329BE">
      <w:pPr>
        <w:pStyle w:val="1"/>
        <w:tabs>
          <w:tab w:val="left" w:pos="2860"/>
        </w:tabs>
        <w:spacing w:before="0"/>
        <w:jc w:val="right"/>
      </w:pPr>
    </w:p>
    <w:p w:rsidR="002329BE" w:rsidRDefault="002329BE" w:rsidP="002329BE">
      <w:pPr>
        <w:pStyle w:val="1"/>
        <w:numPr>
          <w:ilvl w:val="0"/>
          <w:numId w:val="27"/>
        </w:numPr>
        <w:tabs>
          <w:tab w:val="left" w:pos="3510"/>
        </w:tabs>
        <w:spacing w:before="0"/>
        <w:ind w:left="3509"/>
        <w:jc w:val="left"/>
      </w:pPr>
      <w:r>
        <w:t>ПРАВА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ОБЯЗАННОСТИ</w:t>
      </w:r>
      <w:r>
        <w:rPr>
          <w:spacing w:val="-12"/>
        </w:rPr>
        <w:t xml:space="preserve"> </w:t>
      </w:r>
      <w:r>
        <w:rPr>
          <w:spacing w:val="-2"/>
        </w:rPr>
        <w:t>СТОРОН</w:t>
      </w:r>
    </w:p>
    <w:p w:rsidR="002329BE" w:rsidRPr="00913C98" w:rsidRDefault="002329BE" w:rsidP="002329BE">
      <w:pPr>
        <w:pStyle w:val="a5"/>
        <w:numPr>
          <w:ilvl w:val="1"/>
          <w:numId w:val="27"/>
        </w:numPr>
        <w:tabs>
          <w:tab w:val="left" w:pos="1156"/>
        </w:tabs>
        <w:spacing w:before="0"/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Права</w:t>
      </w:r>
      <w:r w:rsidRPr="00913C98">
        <w:rPr>
          <w:spacing w:val="-2"/>
          <w:sz w:val="24"/>
          <w:szCs w:val="24"/>
        </w:rPr>
        <w:t xml:space="preserve"> Заказчика:</w:t>
      </w:r>
    </w:p>
    <w:p w:rsidR="002329BE" w:rsidRPr="00913C98" w:rsidRDefault="002329BE" w:rsidP="002329BE">
      <w:pPr>
        <w:pStyle w:val="a5"/>
        <w:numPr>
          <w:ilvl w:val="2"/>
          <w:numId w:val="27"/>
        </w:numPr>
        <w:tabs>
          <w:tab w:val="left" w:pos="0"/>
        </w:tabs>
        <w:spacing w:before="0"/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Требовать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от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Исполнителя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своевременного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и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качественного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оказания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pacing w:val="-2"/>
          <w:sz w:val="24"/>
          <w:szCs w:val="24"/>
        </w:rPr>
        <w:t>Услуг.</w:t>
      </w:r>
    </w:p>
    <w:p w:rsidR="002329BE" w:rsidRPr="00913C98" w:rsidRDefault="002329BE" w:rsidP="002329BE">
      <w:pPr>
        <w:pStyle w:val="a5"/>
        <w:numPr>
          <w:ilvl w:val="2"/>
          <w:numId w:val="27"/>
        </w:numPr>
        <w:tabs>
          <w:tab w:val="left" w:pos="0"/>
        </w:tabs>
        <w:spacing w:before="0"/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Требовать,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в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письменной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форме,</w:t>
      </w:r>
      <w:r w:rsidRPr="00913C98">
        <w:rPr>
          <w:spacing w:val="-7"/>
          <w:sz w:val="24"/>
          <w:szCs w:val="24"/>
        </w:rPr>
        <w:t xml:space="preserve"> </w:t>
      </w:r>
      <w:r w:rsidRPr="00913C98">
        <w:rPr>
          <w:sz w:val="24"/>
          <w:szCs w:val="24"/>
        </w:rPr>
        <w:t>предоставления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информации,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касающейся</w:t>
      </w:r>
      <w:r w:rsidRPr="00913C98">
        <w:rPr>
          <w:spacing w:val="67"/>
          <w:sz w:val="24"/>
          <w:szCs w:val="24"/>
        </w:rPr>
        <w:t xml:space="preserve"> </w:t>
      </w:r>
      <w:r w:rsidRPr="00913C98">
        <w:rPr>
          <w:sz w:val="24"/>
          <w:szCs w:val="24"/>
        </w:rPr>
        <w:t>оказываемых Исполнителем Услуг.</w:t>
      </w:r>
    </w:p>
    <w:p w:rsidR="002329BE" w:rsidRPr="00913C98" w:rsidRDefault="002329BE" w:rsidP="002329BE">
      <w:pPr>
        <w:pStyle w:val="a5"/>
        <w:numPr>
          <w:ilvl w:val="2"/>
          <w:numId w:val="27"/>
        </w:numPr>
        <w:spacing w:before="0"/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Принять решение об одностороннем отказе от исполнения настоящего Договора по основаниям,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предусмотренным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Гражданским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кодексом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Российской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Федерации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для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одностороннего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отказа от исполнения отдельных видов обязательств.</w:t>
      </w:r>
    </w:p>
    <w:p w:rsidR="002329BE" w:rsidRPr="00913C98" w:rsidRDefault="002329BE" w:rsidP="002329BE">
      <w:pPr>
        <w:pStyle w:val="a5"/>
        <w:numPr>
          <w:ilvl w:val="2"/>
          <w:numId w:val="27"/>
        </w:numPr>
        <w:tabs>
          <w:tab w:val="left" w:pos="0"/>
        </w:tabs>
        <w:spacing w:before="0"/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Требовать</w:t>
      </w:r>
      <w:r w:rsidRPr="00913C98">
        <w:rPr>
          <w:spacing w:val="-7"/>
          <w:sz w:val="24"/>
          <w:szCs w:val="24"/>
        </w:rPr>
        <w:t xml:space="preserve"> </w:t>
      </w:r>
      <w:r w:rsidRPr="00913C98">
        <w:rPr>
          <w:sz w:val="24"/>
          <w:szCs w:val="24"/>
        </w:rPr>
        <w:t>от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Исполнителя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подписания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с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работниками,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непосредственно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pacing w:val="-2"/>
          <w:sz w:val="24"/>
          <w:szCs w:val="24"/>
        </w:rPr>
        <w:t>задействованными</w:t>
      </w:r>
      <w:r>
        <w:rPr>
          <w:sz w:val="24"/>
          <w:szCs w:val="24"/>
        </w:rPr>
        <w:t xml:space="preserve"> </w:t>
      </w:r>
      <w:r w:rsidRPr="00913C98">
        <w:rPr>
          <w:sz w:val="24"/>
          <w:szCs w:val="24"/>
        </w:rPr>
        <w:t>в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оказани</w:t>
      </w:r>
      <w:r w:rsidRPr="00913C98">
        <w:rPr>
          <w:spacing w:val="-7"/>
          <w:sz w:val="24"/>
          <w:szCs w:val="24"/>
        </w:rPr>
        <w:t>и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У</w:t>
      </w:r>
      <w:r w:rsidRPr="00913C98">
        <w:rPr>
          <w:spacing w:val="-4"/>
          <w:sz w:val="24"/>
          <w:szCs w:val="24"/>
        </w:rPr>
        <w:t>с</w:t>
      </w:r>
      <w:r w:rsidRPr="00913C98">
        <w:rPr>
          <w:sz w:val="24"/>
          <w:szCs w:val="24"/>
        </w:rPr>
        <w:t>луг,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Договор</w:t>
      </w:r>
      <w:r w:rsidRPr="00913C98">
        <w:rPr>
          <w:spacing w:val="-4"/>
          <w:sz w:val="24"/>
          <w:szCs w:val="24"/>
        </w:rPr>
        <w:t xml:space="preserve">а о </w:t>
      </w:r>
      <w:r w:rsidRPr="00913C98">
        <w:rPr>
          <w:sz w:val="24"/>
          <w:szCs w:val="24"/>
        </w:rPr>
        <w:t>конфиденциа</w:t>
      </w:r>
      <w:r w:rsidRPr="00913C98">
        <w:rPr>
          <w:spacing w:val="-4"/>
          <w:sz w:val="24"/>
          <w:szCs w:val="24"/>
        </w:rPr>
        <w:t>л</w:t>
      </w:r>
      <w:r w:rsidRPr="00913C98">
        <w:rPr>
          <w:sz w:val="24"/>
          <w:szCs w:val="24"/>
        </w:rPr>
        <w:t>ьности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в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отноше</w:t>
      </w:r>
      <w:r w:rsidRPr="00913C98">
        <w:rPr>
          <w:spacing w:val="-4"/>
          <w:sz w:val="24"/>
          <w:szCs w:val="24"/>
        </w:rPr>
        <w:t>н</w:t>
      </w:r>
      <w:r w:rsidRPr="00913C98">
        <w:rPr>
          <w:spacing w:val="-2"/>
          <w:sz w:val="24"/>
          <w:szCs w:val="24"/>
        </w:rPr>
        <w:t>ии информации Кл</w:t>
      </w:r>
      <w:r w:rsidRPr="00913C98">
        <w:rPr>
          <w:sz w:val="24"/>
          <w:szCs w:val="24"/>
        </w:rPr>
        <w:t>и</w:t>
      </w:r>
      <w:r w:rsidRPr="00913C98">
        <w:rPr>
          <w:spacing w:val="-4"/>
          <w:sz w:val="24"/>
          <w:szCs w:val="24"/>
        </w:rPr>
        <w:t>е</w:t>
      </w:r>
      <w:r w:rsidRPr="00913C98">
        <w:rPr>
          <w:sz w:val="24"/>
          <w:szCs w:val="24"/>
        </w:rPr>
        <w:t>нта,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дос</w:t>
      </w:r>
      <w:r w:rsidRPr="00913C98">
        <w:rPr>
          <w:spacing w:val="-4"/>
          <w:sz w:val="24"/>
          <w:szCs w:val="24"/>
        </w:rPr>
        <w:t>т</w:t>
      </w:r>
      <w:r w:rsidRPr="00913C98">
        <w:rPr>
          <w:sz w:val="24"/>
          <w:szCs w:val="24"/>
        </w:rPr>
        <w:t>уп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к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к</w:t>
      </w:r>
      <w:r w:rsidRPr="00913C98">
        <w:rPr>
          <w:spacing w:val="-4"/>
          <w:sz w:val="24"/>
          <w:szCs w:val="24"/>
        </w:rPr>
        <w:t>о</w:t>
      </w:r>
      <w:r w:rsidRPr="00913C98">
        <w:rPr>
          <w:sz w:val="24"/>
          <w:szCs w:val="24"/>
        </w:rPr>
        <w:t>торой они получили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и</w:t>
      </w:r>
      <w:r w:rsidRPr="00913C98">
        <w:rPr>
          <w:spacing w:val="-4"/>
          <w:sz w:val="24"/>
          <w:szCs w:val="24"/>
        </w:rPr>
        <w:t>л</w:t>
      </w:r>
      <w:r w:rsidRPr="00913C98">
        <w:rPr>
          <w:sz w:val="24"/>
          <w:szCs w:val="24"/>
        </w:rPr>
        <w:t>и получат при оказ</w:t>
      </w:r>
      <w:r w:rsidRPr="00913C98">
        <w:rPr>
          <w:spacing w:val="-4"/>
          <w:sz w:val="24"/>
          <w:szCs w:val="24"/>
        </w:rPr>
        <w:t>а</w:t>
      </w:r>
      <w:r w:rsidRPr="00913C98">
        <w:rPr>
          <w:sz w:val="24"/>
          <w:szCs w:val="24"/>
        </w:rPr>
        <w:t>н</w:t>
      </w:r>
      <w:r w:rsidRPr="00913C98">
        <w:rPr>
          <w:spacing w:val="-4"/>
          <w:sz w:val="24"/>
          <w:szCs w:val="24"/>
        </w:rPr>
        <w:t>и</w:t>
      </w:r>
      <w:r w:rsidRPr="00913C98">
        <w:rPr>
          <w:sz w:val="24"/>
          <w:szCs w:val="24"/>
        </w:rPr>
        <w:t>и Услуг.</w:t>
      </w:r>
    </w:p>
    <w:p w:rsidR="002329BE" w:rsidRPr="00913C98" w:rsidRDefault="002329BE" w:rsidP="002329BE">
      <w:pPr>
        <w:pStyle w:val="a5"/>
        <w:numPr>
          <w:ilvl w:val="2"/>
          <w:numId w:val="27"/>
        </w:numPr>
        <w:spacing w:before="0"/>
        <w:ind w:left="0" w:firstLine="709"/>
        <w:jc w:val="both"/>
        <w:rPr>
          <w:sz w:val="24"/>
          <w:szCs w:val="24"/>
        </w:rPr>
      </w:pPr>
      <w:r w:rsidRPr="00913C98">
        <w:rPr>
          <w:spacing w:val="-4"/>
          <w:sz w:val="24"/>
          <w:szCs w:val="24"/>
        </w:rPr>
        <w:t>О</w:t>
      </w:r>
      <w:r w:rsidRPr="00913C98">
        <w:rPr>
          <w:sz w:val="24"/>
          <w:szCs w:val="24"/>
        </w:rPr>
        <w:t>существлят</w:t>
      </w:r>
      <w:r w:rsidRPr="00913C98">
        <w:rPr>
          <w:spacing w:val="-4"/>
          <w:sz w:val="24"/>
          <w:szCs w:val="24"/>
        </w:rPr>
        <w:t>ь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контрол</w:t>
      </w:r>
      <w:r w:rsidRPr="00913C98">
        <w:rPr>
          <w:spacing w:val="-4"/>
          <w:sz w:val="24"/>
          <w:szCs w:val="24"/>
        </w:rPr>
        <w:t>ь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за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хо</w:t>
      </w:r>
      <w:r w:rsidRPr="00913C98">
        <w:rPr>
          <w:spacing w:val="-4"/>
          <w:sz w:val="24"/>
          <w:szCs w:val="24"/>
        </w:rPr>
        <w:t>д</w:t>
      </w:r>
      <w:r w:rsidRPr="00913C98">
        <w:rPr>
          <w:sz w:val="24"/>
          <w:szCs w:val="24"/>
        </w:rPr>
        <w:t>о</w:t>
      </w:r>
      <w:r w:rsidRPr="00913C98">
        <w:rPr>
          <w:spacing w:val="-4"/>
          <w:sz w:val="24"/>
          <w:szCs w:val="24"/>
        </w:rPr>
        <w:t>м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и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качеством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оказываемых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Исполнителем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Услуг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без вмешательства в оперативно-хозяйственную деятельность Исполнителя.</w:t>
      </w:r>
    </w:p>
    <w:p w:rsidR="002329BE" w:rsidRPr="00913C98" w:rsidRDefault="002329BE" w:rsidP="002329BE">
      <w:pPr>
        <w:pStyle w:val="a5"/>
        <w:numPr>
          <w:ilvl w:val="2"/>
          <w:numId w:val="27"/>
        </w:numPr>
        <w:tabs>
          <w:tab w:val="left" w:pos="0"/>
        </w:tabs>
        <w:spacing w:before="0"/>
        <w:ind w:left="0" w:right="3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Осуществлять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контроль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за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исполнением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Исполнителем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условий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настоящего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Договора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в соответствии с законодательством Российской Федерации.</w:t>
      </w:r>
    </w:p>
    <w:p w:rsidR="002329BE" w:rsidRPr="00913C98" w:rsidRDefault="002329BE" w:rsidP="002329BE">
      <w:pPr>
        <w:pStyle w:val="a5"/>
        <w:numPr>
          <w:ilvl w:val="1"/>
          <w:numId w:val="27"/>
        </w:numPr>
        <w:tabs>
          <w:tab w:val="left" w:pos="0"/>
          <w:tab w:val="left" w:pos="1550"/>
        </w:tabs>
        <w:spacing w:before="0"/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Обязанности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pacing w:val="-2"/>
          <w:sz w:val="24"/>
          <w:szCs w:val="24"/>
        </w:rPr>
        <w:t>Заказчика:</w:t>
      </w:r>
    </w:p>
    <w:p w:rsidR="002329BE" w:rsidRPr="00913C98" w:rsidRDefault="002329BE" w:rsidP="002329BE">
      <w:pPr>
        <w:pStyle w:val="a5"/>
        <w:numPr>
          <w:ilvl w:val="2"/>
          <w:numId w:val="27"/>
        </w:numPr>
        <w:tabs>
          <w:tab w:val="left" w:pos="0"/>
        </w:tabs>
        <w:spacing w:before="0"/>
        <w:ind w:left="0" w:right="3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Принять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надлежащим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образом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оказанные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Услуги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в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соответствии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с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условиями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 xml:space="preserve">настоящего </w:t>
      </w:r>
      <w:r w:rsidRPr="00913C98">
        <w:rPr>
          <w:spacing w:val="-2"/>
          <w:sz w:val="24"/>
          <w:szCs w:val="24"/>
        </w:rPr>
        <w:t>Договора.</w:t>
      </w:r>
    </w:p>
    <w:p w:rsidR="002329BE" w:rsidRPr="00913C98" w:rsidRDefault="002329BE" w:rsidP="002329BE">
      <w:pPr>
        <w:pStyle w:val="a5"/>
        <w:numPr>
          <w:ilvl w:val="2"/>
          <w:numId w:val="27"/>
        </w:numPr>
        <w:tabs>
          <w:tab w:val="left" w:pos="0"/>
        </w:tabs>
        <w:spacing w:before="0"/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Произвести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Исполнителю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оплату</w:t>
      </w:r>
      <w:r w:rsidRPr="00913C98">
        <w:rPr>
          <w:spacing w:val="-2"/>
          <w:sz w:val="24"/>
          <w:szCs w:val="24"/>
        </w:rPr>
        <w:t xml:space="preserve"> </w:t>
      </w:r>
      <w:r w:rsidRPr="00913C98">
        <w:rPr>
          <w:sz w:val="24"/>
          <w:szCs w:val="24"/>
        </w:rPr>
        <w:t>оказанных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Услуг</w:t>
      </w:r>
      <w:r w:rsidRPr="00913C98">
        <w:rPr>
          <w:spacing w:val="-2"/>
          <w:sz w:val="24"/>
          <w:szCs w:val="24"/>
        </w:rPr>
        <w:t xml:space="preserve"> </w:t>
      </w:r>
      <w:r w:rsidRPr="00913C98">
        <w:rPr>
          <w:sz w:val="24"/>
          <w:szCs w:val="24"/>
        </w:rPr>
        <w:t>в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размере,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предусмотренном</w:t>
      </w:r>
      <w:r w:rsidRPr="00913C98">
        <w:rPr>
          <w:spacing w:val="-2"/>
          <w:sz w:val="24"/>
          <w:szCs w:val="24"/>
        </w:rPr>
        <w:t xml:space="preserve"> </w:t>
      </w:r>
      <w:r w:rsidRPr="00913C98">
        <w:rPr>
          <w:sz w:val="24"/>
          <w:szCs w:val="24"/>
        </w:rPr>
        <w:t>разделом</w:t>
      </w:r>
      <w:r w:rsidRPr="00913C98">
        <w:rPr>
          <w:spacing w:val="-7"/>
          <w:sz w:val="24"/>
          <w:szCs w:val="24"/>
        </w:rPr>
        <w:t xml:space="preserve"> </w:t>
      </w:r>
      <w:r w:rsidRPr="00913C98">
        <w:rPr>
          <w:spacing w:val="-10"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913C98">
        <w:rPr>
          <w:sz w:val="24"/>
          <w:szCs w:val="24"/>
        </w:rPr>
        <w:t>настоящего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pacing w:val="-2"/>
          <w:sz w:val="24"/>
          <w:szCs w:val="24"/>
        </w:rPr>
        <w:t>Договора.</w:t>
      </w:r>
    </w:p>
    <w:p w:rsidR="002329BE" w:rsidRPr="00913C98" w:rsidRDefault="002329BE" w:rsidP="002329BE">
      <w:pPr>
        <w:pStyle w:val="a5"/>
        <w:numPr>
          <w:ilvl w:val="1"/>
          <w:numId w:val="27"/>
        </w:numPr>
        <w:tabs>
          <w:tab w:val="left" w:pos="0"/>
        </w:tabs>
        <w:spacing w:before="0"/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Права</w:t>
      </w:r>
      <w:r w:rsidRPr="00913C98">
        <w:rPr>
          <w:spacing w:val="-2"/>
          <w:sz w:val="24"/>
          <w:szCs w:val="24"/>
        </w:rPr>
        <w:t xml:space="preserve"> Исполнителя:</w:t>
      </w:r>
    </w:p>
    <w:p w:rsidR="002329BE" w:rsidRPr="00913C98" w:rsidRDefault="002329BE" w:rsidP="002329BE">
      <w:pPr>
        <w:pStyle w:val="a5"/>
        <w:numPr>
          <w:ilvl w:val="2"/>
          <w:numId w:val="27"/>
        </w:numPr>
        <w:tabs>
          <w:tab w:val="left" w:pos="0"/>
        </w:tabs>
        <w:spacing w:before="0"/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Требовать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оплаты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оказанных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Услуг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в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соответствии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с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разделом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2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настоящего</w:t>
      </w:r>
      <w:r w:rsidRPr="00913C98">
        <w:rPr>
          <w:spacing w:val="-2"/>
          <w:sz w:val="24"/>
          <w:szCs w:val="24"/>
        </w:rPr>
        <w:t xml:space="preserve"> Договора.</w:t>
      </w:r>
    </w:p>
    <w:p w:rsidR="002329BE" w:rsidRPr="00913C98" w:rsidRDefault="002329BE" w:rsidP="002329BE">
      <w:pPr>
        <w:pStyle w:val="a5"/>
        <w:numPr>
          <w:ilvl w:val="2"/>
          <w:numId w:val="27"/>
        </w:numPr>
        <w:tabs>
          <w:tab w:val="left" w:pos="0"/>
        </w:tabs>
        <w:spacing w:before="0"/>
        <w:ind w:left="0" w:firstLine="709"/>
        <w:jc w:val="both"/>
        <w:rPr>
          <w:rFonts w:ascii="Segoe UI Light" w:hAnsi="Segoe UI Light"/>
          <w:sz w:val="24"/>
          <w:szCs w:val="24"/>
        </w:rPr>
      </w:pPr>
      <w:r w:rsidRPr="00913C98">
        <w:rPr>
          <w:sz w:val="24"/>
          <w:szCs w:val="24"/>
        </w:rPr>
        <w:t>Самостоятельно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определять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способы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оказания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Услуг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по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настоящему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pacing w:val="-2"/>
          <w:sz w:val="24"/>
          <w:szCs w:val="24"/>
        </w:rPr>
        <w:t>Договору.</w:t>
      </w:r>
    </w:p>
    <w:p w:rsidR="002329BE" w:rsidRPr="00913C98" w:rsidRDefault="002329BE" w:rsidP="002329BE">
      <w:pPr>
        <w:pStyle w:val="a5"/>
        <w:numPr>
          <w:ilvl w:val="2"/>
          <w:numId w:val="27"/>
        </w:numPr>
        <w:tabs>
          <w:tab w:val="left" w:pos="0"/>
        </w:tabs>
        <w:spacing w:before="0"/>
        <w:ind w:left="0" w:right="3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lastRenderedPageBreak/>
        <w:t>Принять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решение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об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одностороннем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отказе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от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исполнения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Договора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по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2329BE" w:rsidRPr="00913C98" w:rsidRDefault="002329BE" w:rsidP="002329BE">
      <w:pPr>
        <w:pStyle w:val="a5"/>
        <w:numPr>
          <w:ilvl w:val="1"/>
          <w:numId w:val="27"/>
        </w:numPr>
        <w:tabs>
          <w:tab w:val="left" w:pos="0"/>
        </w:tabs>
        <w:spacing w:before="0"/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Обязанности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pacing w:val="-2"/>
          <w:sz w:val="24"/>
          <w:szCs w:val="24"/>
        </w:rPr>
        <w:t>Исполнителя:</w:t>
      </w:r>
    </w:p>
    <w:p w:rsidR="002329BE" w:rsidRPr="00913C98" w:rsidRDefault="002329BE" w:rsidP="002329BE">
      <w:pPr>
        <w:pStyle w:val="a5"/>
        <w:numPr>
          <w:ilvl w:val="2"/>
          <w:numId w:val="27"/>
        </w:numPr>
        <w:tabs>
          <w:tab w:val="left" w:pos="0"/>
        </w:tabs>
        <w:spacing w:before="0"/>
        <w:ind w:left="0" w:right="3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Своевременно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и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надлежащим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образом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оказывать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Услуги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в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соответствии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с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условиями настоящего Договора.</w:t>
      </w:r>
    </w:p>
    <w:p w:rsidR="002329BE" w:rsidRPr="00913C98" w:rsidRDefault="002329BE" w:rsidP="002329BE">
      <w:pPr>
        <w:pStyle w:val="a5"/>
        <w:numPr>
          <w:ilvl w:val="2"/>
          <w:numId w:val="27"/>
        </w:numPr>
        <w:tabs>
          <w:tab w:val="left" w:pos="0"/>
        </w:tabs>
        <w:spacing w:before="0"/>
        <w:ind w:left="0" w:right="3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Своевременно предоставлять Заказчику все запрошенные в рамках настоящего Договора документы,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информацию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о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ходе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исполнения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своих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обязательств,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в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том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числе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о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сложностях,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 xml:space="preserve">возникающих при исполнении настоящего Договора. </w:t>
      </w:r>
    </w:p>
    <w:p w:rsidR="002329BE" w:rsidRPr="00913C98" w:rsidRDefault="002329BE" w:rsidP="002329BE">
      <w:pPr>
        <w:pStyle w:val="a5"/>
        <w:numPr>
          <w:ilvl w:val="2"/>
          <w:numId w:val="27"/>
        </w:numPr>
        <w:tabs>
          <w:tab w:val="left" w:pos="0"/>
        </w:tabs>
        <w:spacing w:before="0"/>
        <w:ind w:left="0" w:right="3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Своими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силами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и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за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свой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счет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устранить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допущенные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по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своей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вине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недостатки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 xml:space="preserve">оказанных </w:t>
      </w:r>
      <w:r>
        <w:rPr>
          <w:sz w:val="24"/>
          <w:szCs w:val="24"/>
        </w:rPr>
        <w:t>У</w:t>
      </w:r>
      <w:r w:rsidRPr="00913C98">
        <w:rPr>
          <w:sz w:val="24"/>
          <w:szCs w:val="24"/>
        </w:rPr>
        <w:t>слуг в согласованный Сторонами срок.</w:t>
      </w:r>
    </w:p>
    <w:p w:rsidR="002329BE" w:rsidRPr="00913C98" w:rsidRDefault="002329BE" w:rsidP="002329BE">
      <w:pPr>
        <w:pStyle w:val="a5"/>
        <w:numPr>
          <w:ilvl w:val="2"/>
          <w:numId w:val="27"/>
        </w:numPr>
        <w:tabs>
          <w:tab w:val="left" w:pos="0"/>
        </w:tabs>
        <w:spacing w:before="0"/>
        <w:ind w:left="0" w:right="3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Предупреждать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Заказчика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о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вероятных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событиях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или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обстоятельствах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в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будущем,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которые могут негативно повлиять на качество Услуг.</w:t>
      </w:r>
    </w:p>
    <w:p w:rsidR="002329BE" w:rsidRPr="00913C98" w:rsidRDefault="002329BE" w:rsidP="002329BE">
      <w:pPr>
        <w:pStyle w:val="a5"/>
        <w:numPr>
          <w:ilvl w:val="2"/>
          <w:numId w:val="27"/>
        </w:numPr>
        <w:tabs>
          <w:tab w:val="left" w:pos="0"/>
        </w:tabs>
        <w:spacing w:before="0"/>
        <w:ind w:left="0" w:right="3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В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отношении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любого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вопроса,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связанного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с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настоящим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Договор</w:t>
      </w:r>
      <w:r>
        <w:rPr>
          <w:sz w:val="24"/>
          <w:szCs w:val="24"/>
        </w:rPr>
        <w:t>о</w:t>
      </w:r>
      <w:r w:rsidRPr="00913C98">
        <w:rPr>
          <w:sz w:val="24"/>
          <w:szCs w:val="24"/>
        </w:rPr>
        <w:t>м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или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Услугами, оказывать всяческое содействие Заказчику и соблюдать его законные интересы.</w:t>
      </w:r>
    </w:p>
    <w:p w:rsidR="002329BE" w:rsidRPr="00913C98" w:rsidRDefault="002329BE" w:rsidP="002329BE">
      <w:pPr>
        <w:pStyle w:val="a5"/>
        <w:numPr>
          <w:ilvl w:val="2"/>
          <w:numId w:val="27"/>
        </w:numPr>
        <w:tabs>
          <w:tab w:val="left" w:pos="0"/>
        </w:tabs>
        <w:spacing w:before="0"/>
        <w:ind w:left="0" w:right="3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Соблюдать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конфиденциальность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исполнения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настоящего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Договора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и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не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разглашать сведения, полученные по нему.</w:t>
      </w:r>
    </w:p>
    <w:p w:rsidR="002329BE" w:rsidRPr="00913C98" w:rsidRDefault="002329BE" w:rsidP="002329BE">
      <w:pPr>
        <w:pStyle w:val="a5"/>
        <w:numPr>
          <w:ilvl w:val="2"/>
          <w:numId w:val="27"/>
        </w:numPr>
        <w:tabs>
          <w:tab w:val="left" w:pos="0"/>
        </w:tabs>
        <w:spacing w:before="0"/>
        <w:ind w:left="0" w:right="3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Обеспечить заключение с сотрудниками, задействованными в оказании Услуг по настоящему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Договору,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Договора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о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неразглашения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конфиденциальной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информации,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которая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станет им известна в процессе оказания Услуг.</w:t>
      </w:r>
    </w:p>
    <w:p w:rsidR="002329BE" w:rsidRPr="00913C98" w:rsidRDefault="002329BE" w:rsidP="002329BE">
      <w:pPr>
        <w:pStyle w:val="a5"/>
        <w:numPr>
          <w:ilvl w:val="2"/>
          <w:numId w:val="27"/>
        </w:numPr>
        <w:tabs>
          <w:tab w:val="left" w:pos="0"/>
        </w:tabs>
        <w:spacing w:before="0"/>
        <w:ind w:left="0" w:right="3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Нести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гражданско-правовую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ответственность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перед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Заказчиком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за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неисполнение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или ненадлежащее исполнение п. 3.4 настоящего Договора.</w:t>
      </w:r>
    </w:p>
    <w:p w:rsidR="002329BE" w:rsidRPr="00913C98" w:rsidRDefault="002329BE" w:rsidP="002329BE">
      <w:pPr>
        <w:pStyle w:val="a5"/>
        <w:numPr>
          <w:ilvl w:val="2"/>
          <w:numId w:val="27"/>
        </w:numPr>
        <w:tabs>
          <w:tab w:val="left" w:pos="0"/>
        </w:tabs>
        <w:spacing w:before="0"/>
        <w:ind w:left="0" w:right="3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Исполнитель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обязан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незамедлительно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информировать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Заказчика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о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любых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наблюдаемых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или предполагаемых событиях, связанных с попытками несанкционированного доступа к системам ИТ-инфраструктуры, нарушениями политик информационной безопасности, уязвимостях и недостатках в системе защиты информации Клиента и Заказчика.</w:t>
      </w:r>
    </w:p>
    <w:p w:rsidR="002329BE" w:rsidRDefault="002329BE" w:rsidP="002329BE">
      <w:pPr>
        <w:pStyle w:val="a5"/>
        <w:tabs>
          <w:tab w:val="left" w:pos="1550"/>
        </w:tabs>
        <w:ind w:left="1157" w:right="425"/>
        <w:jc w:val="right"/>
      </w:pPr>
    </w:p>
    <w:p w:rsidR="002329BE" w:rsidRDefault="002329BE" w:rsidP="002329BE">
      <w:pPr>
        <w:pStyle w:val="1"/>
        <w:numPr>
          <w:ilvl w:val="0"/>
          <w:numId w:val="27"/>
        </w:numPr>
        <w:tabs>
          <w:tab w:val="left" w:pos="2318"/>
        </w:tabs>
        <w:spacing w:before="0"/>
        <w:ind w:left="2317"/>
        <w:jc w:val="left"/>
      </w:pPr>
      <w:r>
        <w:t>УСЛОВИЯ</w:t>
      </w:r>
      <w:r>
        <w:rPr>
          <w:spacing w:val="-13"/>
        </w:rPr>
        <w:t xml:space="preserve"> </w:t>
      </w:r>
      <w:r>
        <w:t>ОКАЗАНИЯ</w:t>
      </w:r>
      <w:r>
        <w:rPr>
          <w:spacing w:val="-12"/>
        </w:rPr>
        <w:t xml:space="preserve"> </w:t>
      </w:r>
      <w:r>
        <w:t>УСЛУГ</w:t>
      </w:r>
      <w:r>
        <w:rPr>
          <w:spacing w:val="-12"/>
        </w:rPr>
        <w:t xml:space="preserve"> </w:t>
      </w:r>
    </w:p>
    <w:p w:rsidR="002329BE" w:rsidRPr="00913C98" w:rsidRDefault="002329BE" w:rsidP="002329BE">
      <w:pPr>
        <w:tabs>
          <w:tab w:val="left" w:pos="0"/>
        </w:tabs>
        <w:ind w:firstLine="709"/>
        <w:jc w:val="both"/>
        <w:rPr>
          <w:rFonts w:eastAsia="Arial"/>
          <w:spacing w:val="1"/>
          <w:sz w:val="24"/>
          <w:szCs w:val="24"/>
        </w:rPr>
      </w:pPr>
      <w:r w:rsidRPr="00913C98">
        <w:rPr>
          <w:rFonts w:eastAsia="Arial"/>
          <w:sz w:val="24"/>
          <w:szCs w:val="24"/>
        </w:rPr>
        <w:t>4.1</w:t>
      </w:r>
      <w:r w:rsidRPr="00913C98">
        <w:rPr>
          <w:rFonts w:eastAsia="Arial"/>
          <w:sz w:val="24"/>
          <w:szCs w:val="24"/>
        </w:rPr>
        <w:tab/>
      </w:r>
      <w:r w:rsidRPr="00913C98">
        <w:rPr>
          <w:rFonts w:eastAsia="Arial"/>
          <w:spacing w:val="1"/>
          <w:sz w:val="24"/>
          <w:szCs w:val="24"/>
        </w:rPr>
        <w:t>П</w:t>
      </w:r>
      <w:r w:rsidRPr="00913C98">
        <w:rPr>
          <w:rFonts w:eastAsia="Arial"/>
          <w:sz w:val="24"/>
          <w:szCs w:val="24"/>
        </w:rPr>
        <w:t>р</w:t>
      </w:r>
      <w:r w:rsidRPr="00913C98">
        <w:rPr>
          <w:rFonts w:eastAsia="Arial"/>
          <w:spacing w:val="-1"/>
          <w:sz w:val="24"/>
          <w:szCs w:val="24"/>
        </w:rPr>
        <w:t>и</w:t>
      </w:r>
      <w:r w:rsidRPr="00913C98">
        <w:rPr>
          <w:rFonts w:eastAsia="Arial"/>
          <w:sz w:val="24"/>
          <w:szCs w:val="24"/>
        </w:rPr>
        <w:t>ем</w:t>
      </w:r>
      <w:r w:rsidRPr="00913C98">
        <w:rPr>
          <w:rFonts w:eastAsia="Arial"/>
          <w:spacing w:val="14"/>
          <w:sz w:val="24"/>
          <w:szCs w:val="24"/>
        </w:rPr>
        <w:t xml:space="preserve"> </w:t>
      </w:r>
      <w:r w:rsidRPr="00913C98">
        <w:rPr>
          <w:rFonts w:eastAsia="Arial"/>
          <w:spacing w:val="2"/>
          <w:sz w:val="24"/>
          <w:szCs w:val="24"/>
        </w:rPr>
        <w:t>з</w:t>
      </w:r>
      <w:r w:rsidRPr="00913C98">
        <w:rPr>
          <w:rFonts w:eastAsia="Arial"/>
          <w:sz w:val="24"/>
          <w:szCs w:val="24"/>
        </w:rPr>
        <w:t>аяв</w:t>
      </w:r>
      <w:r w:rsidRPr="00913C98">
        <w:rPr>
          <w:rFonts w:eastAsia="Arial"/>
          <w:spacing w:val="1"/>
          <w:sz w:val="24"/>
          <w:szCs w:val="24"/>
        </w:rPr>
        <w:t>о</w:t>
      </w:r>
      <w:r w:rsidRPr="00913C98">
        <w:rPr>
          <w:rFonts w:eastAsia="Arial"/>
          <w:spacing w:val="-1"/>
          <w:sz w:val="24"/>
          <w:szCs w:val="24"/>
        </w:rPr>
        <w:t>к</w:t>
      </w:r>
      <w:r w:rsidRPr="00913C98">
        <w:rPr>
          <w:rFonts w:eastAsia="Arial"/>
          <w:sz w:val="24"/>
          <w:szCs w:val="24"/>
        </w:rPr>
        <w:t>,</w:t>
      </w:r>
      <w:r w:rsidRPr="00913C98">
        <w:rPr>
          <w:rFonts w:eastAsia="Arial"/>
          <w:spacing w:val="14"/>
          <w:sz w:val="24"/>
          <w:szCs w:val="24"/>
        </w:rPr>
        <w:t xml:space="preserve"> </w:t>
      </w:r>
      <w:r w:rsidRPr="00913C98">
        <w:rPr>
          <w:rFonts w:eastAsia="Arial"/>
          <w:sz w:val="24"/>
          <w:szCs w:val="24"/>
        </w:rPr>
        <w:t>в</w:t>
      </w:r>
      <w:r w:rsidRPr="00913C98">
        <w:rPr>
          <w:rFonts w:eastAsia="Arial"/>
          <w:spacing w:val="1"/>
          <w:sz w:val="24"/>
          <w:szCs w:val="24"/>
        </w:rPr>
        <w:t>с</w:t>
      </w:r>
      <w:r w:rsidRPr="00913C98">
        <w:rPr>
          <w:rFonts w:eastAsia="Arial"/>
          <w:sz w:val="24"/>
          <w:szCs w:val="24"/>
        </w:rPr>
        <w:t>е</w:t>
      </w:r>
      <w:r w:rsidRPr="00913C98">
        <w:rPr>
          <w:rFonts w:eastAsia="Arial"/>
          <w:spacing w:val="18"/>
          <w:sz w:val="24"/>
          <w:szCs w:val="24"/>
        </w:rPr>
        <w:t xml:space="preserve"> </w:t>
      </w:r>
      <w:r w:rsidRPr="00913C98">
        <w:rPr>
          <w:rFonts w:eastAsia="Arial"/>
          <w:sz w:val="24"/>
          <w:szCs w:val="24"/>
        </w:rPr>
        <w:t>р</w:t>
      </w:r>
      <w:r w:rsidRPr="00913C98">
        <w:rPr>
          <w:rFonts w:eastAsia="Arial"/>
          <w:spacing w:val="-1"/>
          <w:sz w:val="24"/>
          <w:szCs w:val="24"/>
        </w:rPr>
        <w:t>а</w:t>
      </w:r>
      <w:r w:rsidRPr="00913C98">
        <w:rPr>
          <w:rFonts w:eastAsia="Arial"/>
          <w:spacing w:val="3"/>
          <w:sz w:val="24"/>
          <w:szCs w:val="24"/>
        </w:rPr>
        <w:t>б</w:t>
      </w:r>
      <w:r w:rsidRPr="00913C98">
        <w:rPr>
          <w:rFonts w:eastAsia="Arial"/>
          <w:sz w:val="24"/>
          <w:szCs w:val="24"/>
        </w:rPr>
        <w:t>о</w:t>
      </w:r>
      <w:r w:rsidRPr="00913C98">
        <w:rPr>
          <w:rFonts w:eastAsia="Arial"/>
          <w:spacing w:val="2"/>
          <w:sz w:val="24"/>
          <w:szCs w:val="24"/>
        </w:rPr>
        <w:t>т</w:t>
      </w:r>
      <w:r w:rsidRPr="00913C98">
        <w:rPr>
          <w:rFonts w:eastAsia="Arial"/>
          <w:sz w:val="24"/>
          <w:szCs w:val="24"/>
        </w:rPr>
        <w:t>ы</w:t>
      </w:r>
      <w:r w:rsidRPr="00913C98">
        <w:rPr>
          <w:rFonts w:eastAsia="Arial"/>
          <w:spacing w:val="15"/>
          <w:sz w:val="24"/>
          <w:szCs w:val="24"/>
        </w:rPr>
        <w:t xml:space="preserve"> </w:t>
      </w:r>
      <w:r w:rsidRPr="00913C98">
        <w:rPr>
          <w:rFonts w:eastAsia="Arial"/>
          <w:sz w:val="24"/>
          <w:szCs w:val="24"/>
        </w:rPr>
        <w:t>и</w:t>
      </w:r>
      <w:r w:rsidRPr="00913C98">
        <w:rPr>
          <w:rFonts w:eastAsia="Arial"/>
          <w:spacing w:val="19"/>
          <w:sz w:val="24"/>
          <w:szCs w:val="24"/>
        </w:rPr>
        <w:t xml:space="preserve"> </w:t>
      </w:r>
      <w:r w:rsidRPr="00913C98">
        <w:rPr>
          <w:rFonts w:eastAsia="Arial"/>
          <w:spacing w:val="-1"/>
          <w:sz w:val="24"/>
          <w:szCs w:val="24"/>
        </w:rPr>
        <w:t>к</w:t>
      </w:r>
      <w:r w:rsidRPr="00913C98">
        <w:rPr>
          <w:rFonts w:eastAsia="Arial"/>
          <w:sz w:val="24"/>
          <w:szCs w:val="24"/>
        </w:rPr>
        <w:t>он</w:t>
      </w:r>
      <w:r w:rsidRPr="00913C98">
        <w:rPr>
          <w:rFonts w:eastAsia="Arial"/>
          <w:spacing w:val="4"/>
          <w:sz w:val="24"/>
          <w:szCs w:val="24"/>
        </w:rPr>
        <w:t>с</w:t>
      </w:r>
      <w:r w:rsidRPr="00913C98">
        <w:rPr>
          <w:rFonts w:eastAsia="Arial"/>
          <w:spacing w:val="-4"/>
          <w:sz w:val="24"/>
          <w:szCs w:val="24"/>
        </w:rPr>
        <w:t>у</w:t>
      </w:r>
      <w:r w:rsidRPr="00913C98">
        <w:rPr>
          <w:rFonts w:eastAsia="Arial"/>
          <w:spacing w:val="1"/>
          <w:sz w:val="24"/>
          <w:szCs w:val="24"/>
        </w:rPr>
        <w:t>л</w:t>
      </w:r>
      <w:r w:rsidRPr="00913C98">
        <w:rPr>
          <w:rFonts w:eastAsia="Arial"/>
          <w:sz w:val="24"/>
          <w:szCs w:val="24"/>
        </w:rPr>
        <w:t>ь</w:t>
      </w:r>
      <w:r w:rsidRPr="00913C98">
        <w:rPr>
          <w:rFonts w:eastAsia="Arial"/>
          <w:spacing w:val="2"/>
          <w:sz w:val="24"/>
          <w:szCs w:val="24"/>
        </w:rPr>
        <w:t>т</w:t>
      </w:r>
      <w:r w:rsidRPr="00913C98">
        <w:rPr>
          <w:rFonts w:eastAsia="Arial"/>
          <w:sz w:val="24"/>
          <w:szCs w:val="24"/>
        </w:rPr>
        <w:t>а</w:t>
      </w:r>
      <w:r w:rsidRPr="00913C98">
        <w:rPr>
          <w:rFonts w:eastAsia="Arial"/>
          <w:spacing w:val="1"/>
          <w:sz w:val="24"/>
          <w:szCs w:val="24"/>
        </w:rPr>
        <w:t>ц</w:t>
      </w:r>
      <w:r w:rsidRPr="00913C98">
        <w:rPr>
          <w:rFonts w:eastAsia="Arial"/>
          <w:spacing w:val="-1"/>
          <w:sz w:val="24"/>
          <w:szCs w:val="24"/>
        </w:rPr>
        <w:t>и</w:t>
      </w:r>
      <w:r w:rsidRPr="00913C98">
        <w:rPr>
          <w:rFonts w:eastAsia="Arial"/>
          <w:sz w:val="24"/>
          <w:szCs w:val="24"/>
        </w:rPr>
        <w:t>и</w:t>
      </w:r>
      <w:r w:rsidRPr="00913C98">
        <w:rPr>
          <w:rFonts w:eastAsia="Arial"/>
          <w:spacing w:val="7"/>
          <w:sz w:val="24"/>
          <w:szCs w:val="24"/>
        </w:rPr>
        <w:t xml:space="preserve"> </w:t>
      </w:r>
      <w:r w:rsidRPr="00913C98">
        <w:rPr>
          <w:rFonts w:eastAsia="Arial"/>
          <w:spacing w:val="2"/>
          <w:sz w:val="24"/>
          <w:szCs w:val="24"/>
        </w:rPr>
        <w:t>п</w:t>
      </w:r>
      <w:r w:rsidRPr="00913C98">
        <w:rPr>
          <w:rFonts w:eastAsia="Arial"/>
          <w:sz w:val="24"/>
          <w:szCs w:val="24"/>
        </w:rPr>
        <w:t>р</w:t>
      </w:r>
      <w:r w:rsidRPr="00913C98">
        <w:rPr>
          <w:rFonts w:eastAsia="Arial"/>
          <w:spacing w:val="-1"/>
          <w:sz w:val="24"/>
          <w:szCs w:val="24"/>
        </w:rPr>
        <w:t>о</w:t>
      </w:r>
      <w:r w:rsidRPr="00913C98">
        <w:rPr>
          <w:rFonts w:eastAsia="Arial"/>
          <w:spacing w:val="2"/>
          <w:sz w:val="24"/>
          <w:szCs w:val="24"/>
        </w:rPr>
        <w:t>в</w:t>
      </w:r>
      <w:r w:rsidRPr="00913C98">
        <w:rPr>
          <w:rFonts w:eastAsia="Arial"/>
          <w:sz w:val="24"/>
          <w:szCs w:val="24"/>
        </w:rPr>
        <w:t>о</w:t>
      </w:r>
      <w:r w:rsidRPr="00913C98">
        <w:rPr>
          <w:rFonts w:eastAsia="Arial"/>
          <w:spacing w:val="1"/>
          <w:sz w:val="24"/>
          <w:szCs w:val="24"/>
        </w:rPr>
        <w:t>д</w:t>
      </w:r>
      <w:r w:rsidRPr="00913C98">
        <w:rPr>
          <w:rFonts w:eastAsia="Arial"/>
          <w:sz w:val="24"/>
          <w:szCs w:val="24"/>
        </w:rPr>
        <w:t>ят</w:t>
      </w:r>
      <w:r w:rsidRPr="00913C98">
        <w:rPr>
          <w:rFonts w:eastAsia="Arial"/>
          <w:spacing w:val="1"/>
          <w:sz w:val="24"/>
          <w:szCs w:val="24"/>
        </w:rPr>
        <w:t>с</w:t>
      </w:r>
      <w:r w:rsidRPr="00913C98">
        <w:rPr>
          <w:rFonts w:eastAsia="Arial"/>
          <w:sz w:val="24"/>
          <w:szCs w:val="24"/>
        </w:rPr>
        <w:t>я</w:t>
      </w:r>
      <w:r w:rsidRPr="00913C98">
        <w:rPr>
          <w:rFonts w:eastAsia="Arial"/>
          <w:spacing w:val="10"/>
          <w:sz w:val="24"/>
          <w:szCs w:val="24"/>
        </w:rPr>
        <w:t xml:space="preserve"> </w:t>
      </w:r>
      <w:r w:rsidRPr="00913C98">
        <w:rPr>
          <w:rFonts w:eastAsia="Arial"/>
          <w:spacing w:val="1"/>
          <w:sz w:val="24"/>
          <w:szCs w:val="24"/>
        </w:rPr>
        <w:t>Ис</w:t>
      </w:r>
      <w:r w:rsidRPr="00913C98">
        <w:rPr>
          <w:rFonts w:eastAsia="Arial"/>
          <w:sz w:val="24"/>
          <w:szCs w:val="24"/>
        </w:rPr>
        <w:t>по</w:t>
      </w:r>
      <w:r w:rsidRPr="00913C98">
        <w:rPr>
          <w:rFonts w:eastAsia="Arial"/>
          <w:spacing w:val="-1"/>
          <w:sz w:val="24"/>
          <w:szCs w:val="24"/>
        </w:rPr>
        <w:t>л</w:t>
      </w:r>
      <w:r w:rsidRPr="00913C98">
        <w:rPr>
          <w:rFonts w:eastAsia="Arial"/>
          <w:sz w:val="24"/>
          <w:szCs w:val="24"/>
        </w:rPr>
        <w:t>ни</w:t>
      </w:r>
      <w:r w:rsidRPr="00913C98">
        <w:rPr>
          <w:rFonts w:eastAsia="Arial"/>
          <w:spacing w:val="2"/>
          <w:sz w:val="24"/>
          <w:szCs w:val="24"/>
        </w:rPr>
        <w:t>т</w:t>
      </w:r>
      <w:r w:rsidRPr="00913C98">
        <w:rPr>
          <w:rFonts w:eastAsia="Arial"/>
          <w:sz w:val="24"/>
          <w:szCs w:val="24"/>
        </w:rPr>
        <w:t>е</w:t>
      </w:r>
      <w:r w:rsidRPr="00913C98">
        <w:rPr>
          <w:rFonts w:eastAsia="Arial"/>
          <w:spacing w:val="1"/>
          <w:sz w:val="24"/>
          <w:szCs w:val="24"/>
        </w:rPr>
        <w:t>л</w:t>
      </w:r>
      <w:r w:rsidRPr="00913C98">
        <w:rPr>
          <w:rFonts w:eastAsia="Arial"/>
          <w:sz w:val="24"/>
          <w:szCs w:val="24"/>
        </w:rPr>
        <w:t>ем</w:t>
      </w:r>
      <w:r w:rsidRPr="00913C98">
        <w:rPr>
          <w:rFonts w:eastAsia="Arial"/>
          <w:spacing w:val="6"/>
          <w:sz w:val="24"/>
          <w:szCs w:val="24"/>
        </w:rPr>
        <w:t xml:space="preserve"> </w:t>
      </w:r>
      <w:r w:rsidRPr="00913C98">
        <w:rPr>
          <w:rFonts w:eastAsia="Arial"/>
          <w:sz w:val="24"/>
          <w:szCs w:val="24"/>
        </w:rPr>
        <w:t>е</w:t>
      </w:r>
      <w:r w:rsidRPr="00913C98">
        <w:rPr>
          <w:rFonts w:eastAsia="Arial"/>
          <w:spacing w:val="1"/>
          <w:sz w:val="24"/>
          <w:szCs w:val="24"/>
        </w:rPr>
        <w:t>ж</w:t>
      </w:r>
      <w:r w:rsidRPr="00913C98">
        <w:rPr>
          <w:rFonts w:eastAsia="Arial"/>
          <w:spacing w:val="2"/>
          <w:sz w:val="24"/>
          <w:szCs w:val="24"/>
        </w:rPr>
        <w:t>е</w:t>
      </w:r>
      <w:r w:rsidRPr="00913C98">
        <w:rPr>
          <w:rFonts w:eastAsia="Arial"/>
          <w:spacing w:val="1"/>
          <w:sz w:val="24"/>
          <w:szCs w:val="24"/>
        </w:rPr>
        <w:t>д</w:t>
      </w:r>
      <w:r w:rsidRPr="00913C98">
        <w:rPr>
          <w:rFonts w:eastAsia="Arial"/>
          <w:sz w:val="24"/>
          <w:szCs w:val="24"/>
        </w:rPr>
        <w:t>невно</w:t>
      </w:r>
      <w:r w:rsidRPr="00913C98">
        <w:rPr>
          <w:rFonts w:eastAsia="Arial"/>
          <w:spacing w:val="11"/>
          <w:sz w:val="24"/>
          <w:szCs w:val="24"/>
        </w:rPr>
        <w:t xml:space="preserve"> </w:t>
      </w:r>
      <w:r w:rsidRPr="00913C98">
        <w:rPr>
          <w:rFonts w:eastAsia="Arial"/>
          <w:sz w:val="24"/>
          <w:szCs w:val="24"/>
        </w:rPr>
        <w:t xml:space="preserve">согласно рабочему времени </w:t>
      </w:r>
      <w:r>
        <w:rPr>
          <w:rFonts w:eastAsia="Arial"/>
          <w:sz w:val="24"/>
          <w:szCs w:val="24"/>
        </w:rPr>
        <w:t>З</w:t>
      </w:r>
      <w:r w:rsidRPr="00913C98">
        <w:rPr>
          <w:rFonts w:eastAsia="Arial"/>
          <w:sz w:val="24"/>
          <w:szCs w:val="24"/>
        </w:rPr>
        <w:t>аказчика</w:t>
      </w:r>
      <w:r w:rsidRPr="00913C98">
        <w:rPr>
          <w:rFonts w:eastAsia="Arial"/>
          <w:spacing w:val="-5"/>
          <w:sz w:val="24"/>
          <w:szCs w:val="24"/>
        </w:rPr>
        <w:t xml:space="preserve"> </w:t>
      </w:r>
      <w:r w:rsidRPr="00913C98">
        <w:rPr>
          <w:rFonts w:eastAsia="Arial"/>
          <w:spacing w:val="1"/>
          <w:sz w:val="24"/>
          <w:szCs w:val="24"/>
        </w:rPr>
        <w:t xml:space="preserve">любым удобным способом: </w:t>
      </w:r>
    </w:p>
    <w:p w:rsidR="002329BE" w:rsidRPr="00913C98" w:rsidRDefault="002329BE" w:rsidP="002329BE">
      <w:pPr>
        <w:pStyle w:val="a5"/>
        <w:numPr>
          <w:ilvl w:val="0"/>
          <w:numId w:val="28"/>
        </w:numPr>
        <w:tabs>
          <w:tab w:val="left" w:pos="0"/>
        </w:tabs>
        <w:autoSpaceDE/>
        <w:autoSpaceDN/>
        <w:spacing w:before="0"/>
        <w:contextualSpacing/>
        <w:jc w:val="both"/>
        <w:rPr>
          <w:rFonts w:eastAsia="Arial"/>
          <w:sz w:val="24"/>
          <w:szCs w:val="24"/>
        </w:rPr>
      </w:pPr>
      <w:r>
        <w:rPr>
          <w:rFonts w:eastAsia="Arial"/>
          <w:spacing w:val="1"/>
          <w:sz w:val="24"/>
          <w:szCs w:val="24"/>
        </w:rPr>
        <w:t>п</w:t>
      </w:r>
      <w:r w:rsidRPr="00913C98">
        <w:rPr>
          <w:rFonts w:eastAsia="Arial"/>
          <w:spacing w:val="1"/>
          <w:sz w:val="24"/>
          <w:szCs w:val="24"/>
        </w:rPr>
        <w:t>о</w:t>
      </w:r>
      <w:r w:rsidRPr="00913C98">
        <w:rPr>
          <w:rFonts w:eastAsia="Arial"/>
          <w:spacing w:val="-15"/>
          <w:sz w:val="24"/>
          <w:szCs w:val="24"/>
        </w:rPr>
        <w:t xml:space="preserve"> </w:t>
      </w:r>
      <w:r w:rsidRPr="00913C98">
        <w:rPr>
          <w:rFonts w:eastAsia="Arial"/>
          <w:spacing w:val="2"/>
          <w:sz w:val="24"/>
          <w:szCs w:val="24"/>
        </w:rPr>
        <w:t>т</w:t>
      </w:r>
      <w:r w:rsidRPr="00913C98">
        <w:rPr>
          <w:rFonts w:eastAsia="Arial"/>
          <w:sz w:val="24"/>
          <w:szCs w:val="24"/>
        </w:rPr>
        <w:t>е</w:t>
      </w:r>
      <w:r w:rsidRPr="00913C98">
        <w:rPr>
          <w:rFonts w:eastAsia="Arial"/>
          <w:spacing w:val="-1"/>
          <w:sz w:val="24"/>
          <w:szCs w:val="24"/>
        </w:rPr>
        <w:t>л</w:t>
      </w:r>
      <w:r w:rsidRPr="00913C98">
        <w:rPr>
          <w:rFonts w:eastAsia="Arial"/>
          <w:spacing w:val="2"/>
          <w:sz w:val="24"/>
          <w:szCs w:val="24"/>
        </w:rPr>
        <w:t>е</w:t>
      </w:r>
      <w:r w:rsidRPr="00913C98">
        <w:rPr>
          <w:rFonts w:eastAsia="Arial"/>
          <w:spacing w:val="-1"/>
          <w:sz w:val="24"/>
          <w:szCs w:val="24"/>
        </w:rPr>
        <w:t>ф</w:t>
      </w:r>
      <w:r w:rsidRPr="00913C98">
        <w:rPr>
          <w:rFonts w:eastAsia="Arial"/>
          <w:sz w:val="24"/>
          <w:szCs w:val="24"/>
        </w:rPr>
        <w:t>о</w:t>
      </w:r>
      <w:r w:rsidRPr="00913C98">
        <w:rPr>
          <w:rFonts w:eastAsia="Arial"/>
          <w:spacing w:val="5"/>
          <w:sz w:val="24"/>
          <w:szCs w:val="24"/>
        </w:rPr>
        <w:t>н</w:t>
      </w:r>
      <w:r w:rsidRPr="00913C98">
        <w:rPr>
          <w:rFonts w:eastAsia="Arial"/>
          <w:sz w:val="24"/>
          <w:szCs w:val="24"/>
        </w:rPr>
        <w:t>у</w:t>
      </w:r>
      <w:r w:rsidRPr="00913C98">
        <w:rPr>
          <w:rFonts w:eastAsia="Arial"/>
          <w:spacing w:val="-11"/>
          <w:sz w:val="24"/>
          <w:szCs w:val="24"/>
        </w:rPr>
        <w:t xml:space="preserve"> </w:t>
      </w:r>
      <w:r w:rsidRPr="00913C98">
        <w:rPr>
          <w:rFonts w:eastAsia="Arial"/>
          <w:sz w:val="24"/>
          <w:szCs w:val="24"/>
        </w:rPr>
        <w:t>в г. Мурманске</w:t>
      </w:r>
      <w:r w:rsidRPr="00913C98">
        <w:rPr>
          <w:rFonts w:eastAsia="Arial"/>
          <w:spacing w:val="-17"/>
          <w:sz w:val="24"/>
          <w:szCs w:val="24"/>
        </w:rPr>
        <w:t xml:space="preserve"> </w:t>
      </w:r>
      <w:r w:rsidR="00317629">
        <w:rPr>
          <w:rFonts w:eastAsia="Arial"/>
          <w:spacing w:val="-17"/>
          <w:sz w:val="24"/>
          <w:szCs w:val="24"/>
          <w:lang w:val="ru-RU"/>
        </w:rPr>
        <w:t>______________</w:t>
      </w:r>
    </w:p>
    <w:p w:rsidR="002329BE" w:rsidRPr="00913C98" w:rsidRDefault="002329BE" w:rsidP="002329BE">
      <w:pPr>
        <w:pStyle w:val="a5"/>
        <w:numPr>
          <w:ilvl w:val="0"/>
          <w:numId w:val="28"/>
        </w:numPr>
        <w:tabs>
          <w:tab w:val="left" w:pos="0"/>
        </w:tabs>
        <w:autoSpaceDE/>
        <w:autoSpaceDN/>
        <w:spacing w:before="0"/>
        <w:contextualSpacing/>
        <w:jc w:val="both"/>
        <w:rPr>
          <w:rFonts w:eastAsia="Arial"/>
          <w:sz w:val="24"/>
          <w:szCs w:val="24"/>
        </w:rPr>
      </w:pPr>
      <w:r>
        <w:rPr>
          <w:rFonts w:eastAsia="Arial"/>
          <w:spacing w:val="1"/>
          <w:sz w:val="24"/>
          <w:szCs w:val="24"/>
        </w:rPr>
        <w:t>п</w:t>
      </w:r>
      <w:r w:rsidRPr="00913C98">
        <w:rPr>
          <w:rFonts w:eastAsia="Arial"/>
          <w:spacing w:val="1"/>
          <w:sz w:val="24"/>
          <w:szCs w:val="24"/>
        </w:rPr>
        <w:t>о</w:t>
      </w:r>
      <w:r w:rsidRPr="00913C98">
        <w:rPr>
          <w:rFonts w:eastAsia="Arial"/>
          <w:spacing w:val="-15"/>
          <w:sz w:val="24"/>
          <w:szCs w:val="24"/>
        </w:rPr>
        <w:t xml:space="preserve"> мобильному </w:t>
      </w:r>
      <w:r w:rsidRPr="00913C98">
        <w:rPr>
          <w:rFonts w:eastAsia="Arial"/>
          <w:spacing w:val="2"/>
          <w:sz w:val="24"/>
          <w:szCs w:val="24"/>
        </w:rPr>
        <w:t>т</w:t>
      </w:r>
      <w:r w:rsidRPr="00913C98">
        <w:rPr>
          <w:rFonts w:eastAsia="Arial"/>
          <w:sz w:val="24"/>
          <w:szCs w:val="24"/>
        </w:rPr>
        <w:t>е</w:t>
      </w:r>
      <w:r w:rsidRPr="00913C98">
        <w:rPr>
          <w:rFonts w:eastAsia="Arial"/>
          <w:spacing w:val="-1"/>
          <w:sz w:val="24"/>
          <w:szCs w:val="24"/>
        </w:rPr>
        <w:t>л</w:t>
      </w:r>
      <w:r w:rsidRPr="00913C98">
        <w:rPr>
          <w:rFonts w:eastAsia="Arial"/>
          <w:spacing w:val="2"/>
          <w:sz w:val="24"/>
          <w:szCs w:val="24"/>
        </w:rPr>
        <w:t>е</w:t>
      </w:r>
      <w:r w:rsidRPr="00913C98">
        <w:rPr>
          <w:rFonts w:eastAsia="Arial"/>
          <w:spacing w:val="-1"/>
          <w:sz w:val="24"/>
          <w:szCs w:val="24"/>
        </w:rPr>
        <w:t>ф</w:t>
      </w:r>
      <w:r w:rsidRPr="00913C98">
        <w:rPr>
          <w:rFonts w:eastAsia="Arial"/>
          <w:sz w:val="24"/>
          <w:szCs w:val="24"/>
        </w:rPr>
        <w:t>о</w:t>
      </w:r>
      <w:r w:rsidRPr="00913C98">
        <w:rPr>
          <w:rFonts w:eastAsia="Arial"/>
          <w:spacing w:val="5"/>
          <w:sz w:val="24"/>
          <w:szCs w:val="24"/>
        </w:rPr>
        <w:t>н</w:t>
      </w:r>
      <w:r w:rsidRPr="00913C98">
        <w:rPr>
          <w:rFonts w:eastAsia="Arial"/>
          <w:sz w:val="24"/>
          <w:szCs w:val="24"/>
        </w:rPr>
        <w:t>у</w:t>
      </w:r>
      <w:r w:rsidRPr="00913C98">
        <w:rPr>
          <w:rFonts w:eastAsia="Arial"/>
          <w:spacing w:val="-11"/>
          <w:sz w:val="24"/>
          <w:szCs w:val="24"/>
        </w:rPr>
        <w:t xml:space="preserve"> </w:t>
      </w:r>
      <w:r w:rsidR="00317629">
        <w:rPr>
          <w:rFonts w:eastAsia="Arial"/>
          <w:sz w:val="24"/>
          <w:szCs w:val="24"/>
          <w:lang w:val="ru-RU"/>
        </w:rPr>
        <w:t>_____________________</w:t>
      </w:r>
    </w:p>
    <w:p w:rsidR="002329BE" w:rsidRPr="00913C98" w:rsidRDefault="002329BE" w:rsidP="002329BE">
      <w:pPr>
        <w:pStyle w:val="a5"/>
        <w:numPr>
          <w:ilvl w:val="0"/>
          <w:numId w:val="28"/>
        </w:numPr>
        <w:tabs>
          <w:tab w:val="left" w:pos="0"/>
        </w:tabs>
        <w:autoSpaceDE/>
        <w:autoSpaceDN/>
        <w:spacing w:before="0"/>
        <w:contextualSpacing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п</w:t>
      </w:r>
      <w:r w:rsidRPr="00913C98">
        <w:rPr>
          <w:rFonts w:eastAsia="Arial"/>
          <w:sz w:val="24"/>
          <w:szCs w:val="24"/>
        </w:rPr>
        <w:t xml:space="preserve">о электронной почте </w:t>
      </w:r>
      <w:r w:rsidR="00317629">
        <w:rPr>
          <w:sz w:val="24"/>
          <w:szCs w:val="24"/>
          <w:lang w:val="ru-RU"/>
        </w:rPr>
        <w:t>_________________________</w:t>
      </w:r>
    </w:p>
    <w:p w:rsidR="002329BE" w:rsidRPr="00913C98" w:rsidRDefault="002329BE" w:rsidP="002329BE">
      <w:pPr>
        <w:pStyle w:val="a5"/>
        <w:numPr>
          <w:ilvl w:val="0"/>
          <w:numId w:val="28"/>
        </w:numPr>
        <w:tabs>
          <w:tab w:val="left" w:pos="0"/>
        </w:tabs>
        <w:autoSpaceDE/>
        <w:autoSpaceDN/>
        <w:spacing w:before="0"/>
        <w:contextualSpacing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п</w:t>
      </w:r>
      <w:r w:rsidRPr="00913C98">
        <w:rPr>
          <w:rFonts w:eastAsia="Arial"/>
          <w:sz w:val="24"/>
          <w:szCs w:val="24"/>
        </w:rPr>
        <w:t>о средствам обращения в рабочий чат в мессенджере</w:t>
      </w:r>
      <w:r>
        <w:rPr>
          <w:rFonts w:eastAsia="Arial"/>
          <w:sz w:val="24"/>
          <w:szCs w:val="24"/>
        </w:rPr>
        <w:t>.</w:t>
      </w:r>
    </w:p>
    <w:p w:rsidR="002329BE" w:rsidRPr="00913C98" w:rsidRDefault="002329BE" w:rsidP="002329BE">
      <w:pPr>
        <w:tabs>
          <w:tab w:val="left" w:pos="0"/>
        </w:tabs>
        <w:ind w:firstLine="709"/>
        <w:jc w:val="both"/>
        <w:rPr>
          <w:rFonts w:eastAsia="Arial"/>
          <w:sz w:val="24"/>
          <w:szCs w:val="24"/>
        </w:rPr>
      </w:pPr>
      <w:r w:rsidRPr="00913C98">
        <w:rPr>
          <w:rFonts w:eastAsia="Arial"/>
          <w:sz w:val="24"/>
          <w:szCs w:val="24"/>
        </w:rPr>
        <w:t>4.2.</w:t>
      </w:r>
      <w:r w:rsidRPr="00913C98">
        <w:rPr>
          <w:rFonts w:eastAsia="Arial"/>
          <w:sz w:val="24"/>
          <w:szCs w:val="24"/>
        </w:rPr>
        <w:tab/>
        <w:t xml:space="preserve">В  </w:t>
      </w:r>
      <w:r w:rsidRPr="00913C98">
        <w:rPr>
          <w:rFonts w:eastAsia="Arial"/>
          <w:spacing w:val="18"/>
          <w:sz w:val="24"/>
          <w:szCs w:val="24"/>
        </w:rPr>
        <w:t xml:space="preserve"> </w:t>
      </w:r>
      <w:r w:rsidRPr="00913C98">
        <w:rPr>
          <w:rFonts w:eastAsia="Arial"/>
          <w:spacing w:val="1"/>
          <w:sz w:val="24"/>
          <w:szCs w:val="24"/>
        </w:rPr>
        <w:t>с</w:t>
      </w:r>
      <w:r w:rsidRPr="00913C98">
        <w:rPr>
          <w:rFonts w:eastAsia="Arial"/>
          <w:spacing w:val="4"/>
          <w:sz w:val="24"/>
          <w:szCs w:val="24"/>
        </w:rPr>
        <w:t>л</w:t>
      </w:r>
      <w:r w:rsidRPr="00913C98">
        <w:rPr>
          <w:rFonts w:eastAsia="Arial"/>
          <w:spacing w:val="-4"/>
          <w:sz w:val="24"/>
          <w:szCs w:val="24"/>
        </w:rPr>
        <w:t>у</w:t>
      </w:r>
      <w:r w:rsidRPr="00913C98">
        <w:rPr>
          <w:rFonts w:eastAsia="Arial"/>
          <w:sz w:val="24"/>
          <w:szCs w:val="24"/>
        </w:rPr>
        <w:t>ч</w:t>
      </w:r>
      <w:r w:rsidRPr="00913C98">
        <w:rPr>
          <w:rFonts w:eastAsia="Arial"/>
          <w:spacing w:val="1"/>
          <w:sz w:val="24"/>
          <w:szCs w:val="24"/>
        </w:rPr>
        <w:t>а</w:t>
      </w:r>
      <w:r w:rsidRPr="00913C98">
        <w:rPr>
          <w:rFonts w:eastAsia="Arial"/>
          <w:sz w:val="24"/>
          <w:szCs w:val="24"/>
        </w:rPr>
        <w:t xml:space="preserve">е  </w:t>
      </w:r>
      <w:r w:rsidRPr="00913C98">
        <w:rPr>
          <w:rFonts w:eastAsia="Arial"/>
          <w:spacing w:val="14"/>
          <w:sz w:val="24"/>
          <w:szCs w:val="24"/>
        </w:rPr>
        <w:t xml:space="preserve"> </w:t>
      </w:r>
      <w:r w:rsidRPr="00913C98">
        <w:rPr>
          <w:rFonts w:eastAsia="Arial"/>
          <w:sz w:val="24"/>
          <w:szCs w:val="24"/>
        </w:rPr>
        <w:t>выз</w:t>
      </w:r>
      <w:r w:rsidRPr="00913C98">
        <w:rPr>
          <w:rFonts w:eastAsia="Arial"/>
          <w:spacing w:val="2"/>
          <w:sz w:val="24"/>
          <w:szCs w:val="24"/>
        </w:rPr>
        <w:t>о</w:t>
      </w:r>
      <w:r w:rsidRPr="00913C98">
        <w:rPr>
          <w:rFonts w:eastAsia="Arial"/>
          <w:sz w:val="24"/>
          <w:szCs w:val="24"/>
        </w:rPr>
        <w:t xml:space="preserve">ва  </w:t>
      </w:r>
      <w:r w:rsidRPr="00913C98">
        <w:rPr>
          <w:rFonts w:eastAsia="Arial"/>
          <w:spacing w:val="13"/>
          <w:sz w:val="24"/>
          <w:szCs w:val="24"/>
        </w:rPr>
        <w:t xml:space="preserve"> </w:t>
      </w:r>
      <w:r w:rsidRPr="00913C98">
        <w:rPr>
          <w:rFonts w:eastAsia="Arial"/>
          <w:spacing w:val="2"/>
          <w:sz w:val="24"/>
          <w:szCs w:val="24"/>
        </w:rPr>
        <w:t>З</w:t>
      </w:r>
      <w:r w:rsidRPr="00913C98">
        <w:rPr>
          <w:rFonts w:eastAsia="Arial"/>
          <w:sz w:val="24"/>
          <w:szCs w:val="24"/>
        </w:rPr>
        <w:t>а</w:t>
      </w:r>
      <w:r w:rsidRPr="00913C98">
        <w:rPr>
          <w:rFonts w:eastAsia="Arial"/>
          <w:spacing w:val="-1"/>
          <w:sz w:val="24"/>
          <w:szCs w:val="24"/>
        </w:rPr>
        <w:t>к</w:t>
      </w:r>
      <w:r w:rsidRPr="00913C98">
        <w:rPr>
          <w:rFonts w:eastAsia="Arial"/>
          <w:spacing w:val="2"/>
          <w:sz w:val="24"/>
          <w:szCs w:val="24"/>
        </w:rPr>
        <w:t>а</w:t>
      </w:r>
      <w:r w:rsidRPr="00913C98">
        <w:rPr>
          <w:rFonts w:eastAsia="Arial"/>
          <w:sz w:val="24"/>
          <w:szCs w:val="24"/>
        </w:rPr>
        <w:t>з</w:t>
      </w:r>
      <w:r w:rsidRPr="00913C98">
        <w:rPr>
          <w:rFonts w:eastAsia="Arial"/>
          <w:spacing w:val="-1"/>
          <w:sz w:val="24"/>
          <w:szCs w:val="24"/>
        </w:rPr>
        <w:t>ч</w:t>
      </w:r>
      <w:r w:rsidRPr="00913C98">
        <w:rPr>
          <w:rFonts w:eastAsia="Arial"/>
          <w:spacing w:val="1"/>
          <w:sz w:val="24"/>
          <w:szCs w:val="24"/>
        </w:rPr>
        <w:t>и</w:t>
      </w:r>
      <w:r w:rsidRPr="00913C98">
        <w:rPr>
          <w:rFonts w:eastAsia="Arial"/>
          <w:spacing w:val="-1"/>
          <w:sz w:val="24"/>
          <w:szCs w:val="24"/>
        </w:rPr>
        <w:t>к</w:t>
      </w:r>
      <w:r w:rsidRPr="00913C98">
        <w:rPr>
          <w:rFonts w:eastAsia="Arial"/>
          <w:sz w:val="24"/>
          <w:szCs w:val="24"/>
        </w:rPr>
        <w:t xml:space="preserve">ом  </w:t>
      </w:r>
      <w:r w:rsidRPr="00913C98">
        <w:rPr>
          <w:rFonts w:eastAsia="Arial"/>
          <w:spacing w:val="9"/>
          <w:sz w:val="24"/>
          <w:szCs w:val="24"/>
        </w:rPr>
        <w:t xml:space="preserve"> </w:t>
      </w:r>
      <w:r w:rsidRPr="00913C98">
        <w:rPr>
          <w:rFonts w:eastAsia="Arial"/>
          <w:spacing w:val="2"/>
          <w:sz w:val="24"/>
          <w:szCs w:val="24"/>
        </w:rPr>
        <w:t>п</w:t>
      </w:r>
      <w:r w:rsidRPr="00913C98">
        <w:rPr>
          <w:rFonts w:eastAsia="Arial"/>
          <w:sz w:val="24"/>
          <w:szCs w:val="24"/>
        </w:rPr>
        <w:t>р</w:t>
      </w:r>
      <w:r w:rsidRPr="00913C98">
        <w:rPr>
          <w:rFonts w:eastAsia="Arial"/>
          <w:spacing w:val="1"/>
          <w:sz w:val="24"/>
          <w:szCs w:val="24"/>
        </w:rPr>
        <w:t>е</w:t>
      </w:r>
      <w:r w:rsidRPr="00913C98">
        <w:rPr>
          <w:rFonts w:eastAsia="Arial"/>
          <w:spacing w:val="-1"/>
          <w:sz w:val="24"/>
          <w:szCs w:val="24"/>
        </w:rPr>
        <w:t>д</w:t>
      </w:r>
      <w:r w:rsidRPr="00913C98">
        <w:rPr>
          <w:rFonts w:eastAsia="Arial"/>
          <w:spacing w:val="1"/>
          <w:sz w:val="24"/>
          <w:szCs w:val="24"/>
        </w:rPr>
        <w:t>с</w:t>
      </w:r>
      <w:r w:rsidRPr="00913C98">
        <w:rPr>
          <w:rFonts w:eastAsia="Arial"/>
          <w:sz w:val="24"/>
          <w:szCs w:val="24"/>
        </w:rPr>
        <w:t>та</w:t>
      </w:r>
      <w:r w:rsidRPr="00913C98">
        <w:rPr>
          <w:rFonts w:eastAsia="Arial"/>
          <w:spacing w:val="2"/>
          <w:sz w:val="24"/>
          <w:szCs w:val="24"/>
        </w:rPr>
        <w:t>в</w:t>
      </w:r>
      <w:r w:rsidRPr="00913C98">
        <w:rPr>
          <w:rFonts w:eastAsia="Arial"/>
          <w:spacing w:val="-1"/>
          <w:sz w:val="24"/>
          <w:szCs w:val="24"/>
        </w:rPr>
        <w:t>и</w:t>
      </w:r>
      <w:r w:rsidRPr="00913C98">
        <w:rPr>
          <w:rFonts w:eastAsia="Arial"/>
          <w:sz w:val="24"/>
          <w:szCs w:val="24"/>
        </w:rPr>
        <w:t>т</w:t>
      </w:r>
      <w:r w:rsidRPr="00913C98">
        <w:rPr>
          <w:rFonts w:eastAsia="Arial"/>
          <w:spacing w:val="2"/>
          <w:sz w:val="24"/>
          <w:szCs w:val="24"/>
        </w:rPr>
        <w:t>е</w:t>
      </w:r>
      <w:r w:rsidRPr="00913C98">
        <w:rPr>
          <w:rFonts w:eastAsia="Arial"/>
          <w:spacing w:val="-1"/>
          <w:sz w:val="24"/>
          <w:szCs w:val="24"/>
        </w:rPr>
        <w:t>л</w:t>
      </w:r>
      <w:r w:rsidRPr="00913C98">
        <w:rPr>
          <w:rFonts w:eastAsia="Arial"/>
          <w:sz w:val="24"/>
          <w:szCs w:val="24"/>
        </w:rPr>
        <w:t xml:space="preserve">ь  </w:t>
      </w:r>
      <w:r w:rsidRPr="00913C98">
        <w:rPr>
          <w:rFonts w:eastAsia="Arial"/>
          <w:spacing w:val="8"/>
          <w:sz w:val="24"/>
          <w:szCs w:val="24"/>
        </w:rPr>
        <w:t xml:space="preserve"> </w:t>
      </w:r>
      <w:r w:rsidRPr="00913C98">
        <w:rPr>
          <w:rFonts w:eastAsia="Arial"/>
          <w:spacing w:val="1"/>
          <w:sz w:val="24"/>
          <w:szCs w:val="24"/>
        </w:rPr>
        <w:t>Ис</w:t>
      </w:r>
      <w:r w:rsidRPr="00913C98">
        <w:rPr>
          <w:rFonts w:eastAsia="Arial"/>
          <w:sz w:val="24"/>
          <w:szCs w:val="24"/>
        </w:rPr>
        <w:t>по</w:t>
      </w:r>
      <w:r w:rsidRPr="00913C98">
        <w:rPr>
          <w:rFonts w:eastAsia="Arial"/>
          <w:spacing w:val="-1"/>
          <w:sz w:val="24"/>
          <w:szCs w:val="24"/>
        </w:rPr>
        <w:t>л</w:t>
      </w:r>
      <w:r w:rsidRPr="00913C98">
        <w:rPr>
          <w:rFonts w:eastAsia="Arial"/>
          <w:sz w:val="24"/>
          <w:szCs w:val="24"/>
        </w:rPr>
        <w:t>ни</w:t>
      </w:r>
      <w:r w:rsidRPr="00913C98">
        <w:rPr>
          <w:rFonts w:eastAsia="Arial"/>
          <w:spacing w:val="2"/>
          <w:sz w:val="24"/>
          <w:szCs w:val="24"/>
        </w:rPr>
        <w:t>т</w:t>
      </w:r>
      <w:r w:rsidRPr="00913C98">
        <w:rPr>
          <w:rFonts w:eastAsia="Arial"/>
          <w:sz w:val="24"/>
          <w:szCs w:val="24"/>
        </w:rPr>
        <w:t>е</w:t>
      </w:r>
      <w:r w:rsidRPr="00913C98">
        <w:rPr>
          <w:rFonts w:eastAsia="Arial"/>
          <w:spacing w:val="1"/>
          <w:sz w:val="24"/>
          <w:szCs w:val="24"/>
        </w:rPr>
        <w:t>л</w:t>
      </w:r>
      <w:r w:rsidRPr="00913C98">
        <w:rPr>
          <w:rFonts w:eastAsia="Arial"/>
          <w:sz w:val="24"/>
          <w:szCs w:val="24"/>
        </w:rPr>
        <w:t xml:space="preserve">я  </w:t>
      </w:r>
      <w:r w:rsidRPr="00913C98">
        <w:rPr>
          <w:rFonts w:eastAsia="Arial"/>
          <w:spacing w:val="8"/>
          <w:sz w:val="24"/>
          <w:szCs w:val="24"/>
        </w:rPr>
        <w:t xml:space="preserve"> </w:t>
      </w:r>
      <w:r w:rsidRPr="00913C98">
        <w:rPr>
          <w:rFonts w:eastAsia="Arial"/>
          <w:sz w:val="24"/>
          <w:szCs w:val="24"/>
        </w:rPr>
        <w:t>п</w:t>
      </w:r>
      <w:r w:rsidRPr="00913C98">
        <w:rPr>
          <w:rFonts w:eastAsia="Arial"/>
          <w:spacing w:val="2"/>
          <w:sz w:val="24"/>
          <w:szCs w:val="24"/>
        </w:rPr>
        <w:t>р</w:t>
      </w:r>
      <w:r w:rsidRPr="00913C98">
        <w:rPr>
          <w:rFonts w:eastAsia="Arial"/>
          <w:spacing w:val="-1"/>
          <w:sz w:val="24"/>
          <w:szCs w:val="24"/>
        </w:rPr>
        <w:t>и</w:t>
      </w:r>
      <w:r w:rsidRPr="00913C98">
        <w:rPr>
          <w:rFonts w:eastAsia="Arial"/>
          <w:spacing w:val="1"/>
          <w:sz w:val="24"/>
          <w:szCs w:val="24"/>
        </w:rPr>
        <w:t>бы</w:t>
      </w:r>
      <w:r w:rsidRPr="00913C98">
        <w:rPr>
          <w:rFonts w:eastAsia="Arial"/>
          <w:sz w:val="24"/>
          <w:szCs w:val="24"/>
        </w:rPr>
        <w:t>ва</w:t>
      </w:r>
      <w:r w:rsidRPr="00913C98">
        <w:rPr>
          <w:rFonts w:eastAsia="Arial"/>
          <w:spacing w:val="-1"/>
          <w:sz w:val="24"/>
          <w:szCs w:val="24"/>
        </w:rPr>
        <w:t>е</w:t>
      </w:r>
      <w:r w:rsidRPr="00913C98">
        <w:rPr>
          <w:rFonts w:eastAsia="Arial"/>
          <w:sz w:val="24"/>
          <w:szCs w:val="24"/>
        </w:rPr>
        <w:t xml:space="preserve">т  </w:t>
      </w:r>
      <w:r w:rsidRPr="00913C98">
        <w:rPr>
          <w:rFonts w:eastAsia="Arial"/>
          <w:spacing w:val="12"/>
          <w:sz w:val="24"/>
          <w:szCs w:val="24"/>
        </w:rPr>
        <w:t xml:space="preserve"> </w:t>
      </w:r>
      <w:r w:rsidRPr="00913C98">
        <w:rPr>
          <w:rFonts w:eastAsia="Arial"/>
          <w:sz w:val="24"/>
          <w:szCs w:val="24"/>
        </w:rPr>
        <w:t xml:space="preserve">в  </w:t>
      </w:r>
      <w:r w:rsidRPr="00913C98">
        <w:rPr>
          <w:rFonts w:eastAsia="Arial"/>
          <w:spacing w:val="19"/>
          <w:sz w:val="24"/>
          <w:szCs w:val="24"/>
        </w:rPr>
        <w:t xml:space="preserve"> </w:t>
      </w:r>
      <w:r w:rsidRPr="00913C98">
        <w:rPr>
          <w:rFonts w:eastAsia="Arial"/>
          <w:sz w:val="24"/>
          <w:szCs w:val="24"/>
        </w:rPr>
        <w:t>м</w:t>
      </w:r>
      <w:r w:rsidRPr="00913C98">
        <w:rPr>
          <w:rFonts w:eastAsia="Arial"/>
          <w:spacing w:val="-1"/>
          <w:sz w:val="24"/>
          <w:szCs w:val="24"/>
        </w:rPr>
        <w:t>и</w:t>
      </w:r>
      <w:r w:rsidRPr="00913C98">
        <w:rPr>
          <w:rFonts w:eastAsia="Arial"/>
          <w:spacing w:val="3"/>
          <w:sz w:val="24"/>
          <w:szCs w:val="24"/>
        </w:rPr>
        <w:t>н</w:t>
      </w:r>
      <w:r w:rsidRPr="00913C98">
        <w:rPr>
          <w:rFonts w:eastAsia="Arial"/>
          <w:spacing w:val="-1"/>
          <w:sz w:val="24"/>
          <w:szCs w:val="24"/>
        </w:rPr>
        <w:t>и</w:t>
      </w:r>
      <w:r w:rsidRPr="00913C98">
        <w:rPr>
          <w:rFonts w:eastAsia="Arial"/>
          <w:sz w:val="24"/>
          <w:szCs w:val="24"/>
        </w:rPr>
        <w:t>м</w:t>
      </w:r>
      <w:r w:rsidRPr="00913C98">
        <w:rPr>
          <w:rFonts w:eastAsia="Arial"/>
          <w:spacing w:val="2"/>
          <w:sz w:val="24"/>
          <w:szCs w:val="24"/>
        </w:rPr>
        <w:t>а</w:t>
      </w:r>
      <w:r w:rsidRPr="00913C98">
        <w:rPr>
          <w:rFonts w:eastAsia="Arial"/>
          <w:spacing w:val="-1"/>
          <w:sz w:val="24"/>
          <w:szCs w:val="24"/>
        </w:rPr>
        <w:t>л</w:t>
      </w:r>
      <w:r w:rsidRPr="00913C98">
        <w:rPr>
          <w:rFonts w:eastAsia="Arial"/>
          <w:sz w:val="24"/>
          <w:szCs w:val="24"/>
        </w:rPr>
        <w:t>ь</w:t>
      </w:r>
      <w:r w:rsidRPr="00913C98">
        <w:rPr>
          <w:rFonts w:eastAsia="Arial"/>
          <w:spacing w:val="2"/>
          <w:sz w:val="24"/>
          <w:szCs w:val="24"/>
        </w:rPr>
        <w:t>н</w:t>
      </w:r>
      <w:r w:rsidRPr="00913C98">
        <w:rPr>
          <w:rFonts w:eastAsia="Arial"/>
          <w:sz w:val="24"/>
          <w:szCs w:val="24"/>
        </w:rPr>
        <w:t>о воз</w:t>
      </w:r>
      <w:r w:rsidRPr="00913C98">
        <w:rPr>
          <w:rFonts w:eastAsia="Arial"/>
          <w:spacing w:val="-1"/>
          <w:sz w:val="24"/>
          <w:szCs w:val="24"/>
        </w:rPr>
        <w:t>м</w:t>
      </w:r>
      <w:r w:rsidRPr="00913C98">
        <w:rPr>
          <w:rFonts w:eastAsia="Arial"/>
          <w:sz w:val="24"/>
          <w:szCs w:val="24"/>
        </w:rPr>
        <w:t>о</w:t>
      </w:r>
      <w:r w:rsidRPr="00913C98">
        <w:rPr>
          <w:rFonts w:eastAsia="Arial"/>
          <w:spacing w:val="1"/>
          <w:sz w:val="24"/>
          <w:szCs w:val="24"/>
        </w:rPr>
        <w:t>ж</w:t>
      </w:r>
      <w:r w:rsidRPr="00913C98">
        <w:rPr>
          <w:rFonts w:eastAsia="Arial"/>
          <w:sz w:val="24"/>
          <w:szCs w:val="24"/>
        </w:rPr>
        <w:t>н</w:t>
      </w:r>
      <w:r w:rsidRPr="00913C98">
        <w:rPr>
          <w:rFonts w:eastAsia="Arial"/>
          <w:spacing w:val="3"/>
          <w:sz w:val="24"/>
          <w:szCs w:val="24"/>
        </w:rPr>
        <w:t>ы</w:t>
      </w:r>
      <w:r w:rsidRPr="00913C98">
        <w:rPr>
          <w:rFonts w:eastAsia="Arial"/>
          <w:sz w:val="24"/>
          <w:szCs w:val="24"/>
        </w:rPr>
        <w:t>й</w:t>
      </w:r>
      <w:r w:rsidRPr="00913C98">
        <w:rPr>
          <w:rFonts w:eastAsia="Arial"/>
          <w:spacing w:val="-12"/>
          <w:sz w:val="24"/>
          <w:szCs w:val="24"/>
        </w:rPr>
        <w:t xml:space="preserve"> </w:t>
      </w:r>
      <w:r w:rsidRPr="00913C98">
        <w:rPr>
          <w:rFonts w:eastAsia="Arial"/>
          <w:spacing w:val="1"/>
          <w:sz w:val="24"/>
          <w:szCs w:val="24"/>
        </w:rPr>
        <w:t>к</w:t>
      </w:r>
      <w:r w:rsidRPr="00913C98">
        <w:rPr>
          <w:rFonts w:eastAsia="Arial"/>
          <w:sz w:val="24"/>
          <w:szCs w:val="24"/>
        </w:rPr>
        <w:t>о</w:t>
      </w:r>
      <w:r w:rsidRPr="00913C98">
        <w:rPr>
          <w:rFonts w:eastAsia="Arial"/>
          <w:spacing w:val="-1"/>
          <w:sz w:val="24"/>
          <w:szCs w:val="24"/>
        </w:rPr>
        <w:t>р</w:t>
      </w:r>
      <w:r w:rsidRPr="00913C98">
        <w:rPr>
          <w:rFonts w:eastAsia="Arial"/>
          <w:spacing w:val="2"/>
          <w:sz w:val="24"/>
          <w:szCs w:val="24"/>
        </w:rPr>
        <w:t>о</w:t>
      </w:r>
      <w:r w:rsidRPr="00913C98">
        <w:rPr>
          <w:rFonts w:eastAsia="Arial"/>
          <w:sz w:val="24"/>
          <w:szCs w:val="24"/>
        </w:rPr>
        <w:t>т</w:t>
      </w:r>
      <w:r w:rsidRPr="00913C98">
        <w:rPr>
          <w:rFonts w:eastAsia="Arial"/>
          <w:spacing w:val="1"/>
          <w:sz w:val="24"/>
          <w:szCs w:val="24"/>
        </w:rPr>
        <w:t>к</w:t>
      </w:r>
      <w:r w:rsidRPr="00913C98">
        <w:rPr>
          <w:rFonts w:eastAsia="Arial"/>
          <w:spacing w:val="-1"/>
          <w:sz w:val="24"/>
          <w:szCs w:val="24"/>
        </w:rPr>
        <w:t>и</w:t>
      </w:r>
      <w:r w:rsidRPr="00913C98">
        <w:rPr>
          <w:rFonts w:eastAsia="Arial"/>
          <w:sz w:val="24"/>
          <w:szCs w:val="24"/>
        </w:rPr>
        <w:t>й</w:t>
      </w:r>
      <w:r w:rsidRPr="00913C98">
        <w:rPr>
          <w:rFonts w:eastAsia="Arial"/>
          <w:spacing w:val="-9"/>
          <w:sz w:val="24"/>
          <w:szCs w:val="24"/>
        </w:rPr>
        <w:t xml:space="preserve"> </w:t>
      </w:r>
      <w:r w:rsidRPr="00913C98">
        <w:rPr>
          <w:rFonts w:eastAsia="Arial"/>
          <w:spacing w:val="1"/>
          <w:sz w:val="24"/>
          <w:szCs w:val="24"/>
        </w:rPr>
        <w:t>с</w:t>
      </w:r>
      <w:r w:rsidRPr="00913C98">
        <w:rPr>
          <w:rFonts w:eastAsia="Arial"/>
          <w:spacing w:val="2"/>
          <w:sz w:val="24"/>
          <w:szCs w:val="24"/>
        </w:rPr>
        <w:t>р</w:t>
      </w:r>
      <w:r w:rsidRPr="00913C98">
        <w:rPr>
          <w:rFonts w:eastAsia="Arial"/>
          <w:sz w:val="24"/>
          <w:szCs w:val="24"/>
        </w:rPr>
        <w:t>о</w:t>
      </w:r>
      <w:r w:rsidRPr="00913C98">
        <w:rPr>
          <w:rFonts w:eastAsia="Arial"/>
          <w:spacing w:val="1"/>
          <w:sz w:val="24"/>
          <w:szCs w:val="24"/>
        </w:rPr>
        <w:t>к</w:t>
      </w:r>
      <w:r w:rsidRPr="00913C98">
        <w:rPr>
          <w:rFonts w:eastAsia="Arial"/>
          <w:sz w:val="24"/>
          <w:szCs w:val="24"/>
        </w:rPr>
        <w:t>,</w:t>
      </w:r>
      <w:r w:rsidRPr="00913C98">
        <w:rPr>
          <w:rFonts w:eastAsia="Arial"/>
          <w:spacing w:val="-5"/>
          <w:sz w:val="24"/>
          <w:szCs w:val="24"/>
        </w:rPr>
        <w:t xml:space="preserve"> </w:t>
      </w:r>
      <w:r w:rsidRPr="00913C98">
        <w:rPr>
          <w:rFonts w:eastAsia="Arial"/>
          <w:sz w:val="24"/>
          <w:szCs w:val="24"/>
        </w:rPr>
        <w:t>не</w:t>
      </w:r>
      <w:r w:rsidRPr="00913C98">
        <w:rPr>
          <w:rFonts w:eastAsia="Arial"/>
          <w:spacing w:val="-2"/>
          <w:sz w:val="24"/>
          <w:szCs w:val="24"/>
        </w:rPr>
        <w:t xml:space="preserve"> </w:t>
      </w:r>
      <w:r w:rsidRPr="00913C98">
        <w:rPr>
          <w:rFonts w:eastAsia="Arial"/>
          <w:sz w:val="24"/>
          <w:szCs w:val="24"/>
        </w:rPr>
        <w:t>п</w:t>
      </w:r>
      <w:r w:rsidRPr="00913C98">
        <w:rPr>
          <w:rFonts w:eastAsia="Arial"/>
          <w:spacing w:val="1"/>
          <w:sz w:val="24"/>
          <w:szCs w:val="24"/>
        </w:rPr>
        <w:t>о</w:t>
      </w:r>
      <w:r w:rsidRPr="00913C98">
        <w:rPr>
          <w:rFonts w:eastAsia="Arial"/>
          <w:sz w:val="24"/>
          <w:szCs w:val="24"/>
        </w:rPr>
        <w:t>з</w:t>
      </w:r>
      <w:r w:rsidRPr="00913C98">
        <w:rPr>
          <w:rFonts w:eastAsia="Arial"/>
          <w:spacing w:val="-1"/>
          <w:sz w:val="24"/>
          <w:szCs w:val="24"/>
        </w:rPr>
        <w:t>д</w:t>
      </w:r>
      <w:r w:rsidRPr="00913C98">
        <w:rPr>
          <w:rFonts w:eastAsia="Arial"/>
          <w:spacing w:val="3"/>
          <w:sz w:val="24"/>
          <w:szCs w:val="24"/>
        </w:rPr>
        <w:t>н</w:t>
      </w:r>
      <w:r w:rsidRPr="00913C98">
        <w:rPr>
          <w:rFonts w:eastAsia="Arial"/>
          <w:sz w:val="24"/>
          <w:szCs w:val="24"/>
        </w:rPr>
        <w:t>ее</w:t>
      </w:r>
      <w:r w:rsidRPr="00913C98">
        <w:rPr>
          <w:rFonts w:eastAsia="Arial"/>
          <w:spacing w:val="-9"/>
          <w:sz w:val="24"/>
          <w:szCs w:val="24"/>
        </w:rPr>
        <w:t xml:space="preserve"> </w:t>
      </w:r>
      <w:r w:rsidRPr="00913C98">
        <w:rPr>
          <w:rFonts w:eastAsia="Arial"/>
          <w:spacing w:val="1"/>
          <w:sz w:val="24"/>
          <w:szCs w:val="24"/>
        </w:rPr>
        <w:t>сл</w:t>
      </w:r>
      <w:r w:rsidRPr="00913C98">
        <w:rPr>
          <w:rFonts w:eastAsia="Arial"/>
          <w:sz w:val="24"/>
          <w:szCs w:val="24"/>
        </w:rPr>
        <w:t>е</w:t>
      </w:r>
      <w:r w:rsidRPr="00913C98">
        <w:rPr>
          <w:rFonts w:eastAsia="Arial"/>
          <w:spacing w:val="3"/>
          <w:sz w:val="24"/>
          <w:szCs w:val="24"/>
        </w:rPr>
        <w:t>д</w:t>
      </w:r>
      <w:r w:rsidRPr="00913C98">
        <w:rPr>
          <w:rFonts w:eastAsia="Arial"/>
          <w:spacing w:val="-4"/>
          <w:sz w:val="24"/>
          <w:szCs w:val="24"/>
        </w:rPr>
        <w:t>у</w:t>
      </w:r>
      <w:r w:rsidRPr="00913C98">
        <w:rPr>
          <w:rFonts w:eastAsia="Arial"/>
          <w:spacing w:val="2"/>
          <w:sz w:val="24"/>
          <w:szCs w:val="24"/>
        </w:rPr>
        <w:t>ю</w:t>
      </w:r>
      <w:r w:rsidRPr="00913C98">
        <w:rPr>
          <w:rFonts w:eastAsia="Arial"/>
          <w:spacing w:val="-1"/>
          <w:sz w:val="24"/>
          <w:szCs w:val="24"/>
        </w:rPr>
        <w:t>щ</w:t>
      </w:r>
      <w:r w:rsidRPr="00913C98">
        <w:rPr>
          <w:rFonts w:eastAsia="Arial"/>
          <w:spacing w:val="2"/>
          <w:sz w:val="24"/>
          <w:szCs w:val="24"/>
        </w:rPr>
        <w:t>е</w:t>
      </w:r>
      <w:r w:rsidRPr="00913C98">
        <w:rPr>
          <w:rFonts w:eastAsia="Arial"/>
          <w:spacing w:val="-1"/>
          <w:sz w:val="24"/>
          <w:szCs w:val="24"/>
        </w:rPr>
        <w:t>г</w:t>
      </w:r>
      <w:r w:rsidRPr="00913C98">
        <w:rPr>
          <w:rFonts w:eastAsia="Arial"/>
          <w:sz w:val="24"/>
          <w:szCs w:val="24"/>
        </w:rPr>
        <w:t>о</w:t>
      </w:r>
      <w:r w:rsidRPr="00913C98">
        <w:rPr>
          <w:rFonts w:eastAsia="Arial"/>
          <w:spacing w:val="-11"/>
          <w:sz w:val="24"/>
          <w:szCs w:val="24"/>
        </w:rPr>
        <w:t xml:space="preserve"> </w:t>
      </w:r>
      <w:r w:rsidRPr="00913C98">
        <w:rPr>
          <w:rFonts w:eastAsia="Arial"/>
          <w:sz w:val="24"/>
          <w:szCs w:val="24"/>
        </w:rPr>
        <w:t>р</w:t>
      </w:r>
      <w:r w:rsidRPr="00913C98">
        <w:rPr>
          <w:rFonts w:eastAsia="Arial"/>
          <w:spacing w:val="-1"/>
          <w:sz w:val="24"/>
          <w:szCs w:val="24"/>
        </w:rPr>
        <w:t>а</w:t>
      </w:r>
      <w:r w:rsidRPr="00913C98">
        <w:rPr>
          <w:rFonts w:eastAsia="Arial"/>
          <w:spacing w:val="1"/>
          <w:sz w:val="24"/>
          <w:szCs w:val="24"/>
        </w:rPr>
        <w:t>б</w:t>
      </w:r>
      <w:r w:rsidRPr="00913C98">
        <w:rPr>
          <w:rFonts w:eastAsia="Arial"/>
          <w:sz w:val="24"/>
          <w:szCs w:val="24"/>
        </w:rPr>
        <w:t>о</w:t>
      </w:r>
      <w:r w:rsidRPr="00913C98">
        <w:rPr>
          <w:rFonts w:eastAsia="Arial"/>
          <w:spacing w:val="1"/>
          <w:sz w:val="24"/>
          <w:szCs w:val="24"/>
        </w:rPr>
        <w:t>ч</w:t>
      </w:r>
      <w:r w:rsidRPr="00913C98">
        <w:rPr>
          <w:rFonts w:eastAsia="Arial"/>
          <w:sz w:val="24"/>
          <w:szCs w:val="24"/>
        </w:rPr>
        <w:t>е</w:t>
      </w:r>
      <w:r w:rsidRPr="00913C98">
        <w:rPr>
          <w:rFonts w:eastAsia="Arial"/>
          <w:spacing w:val="-1"/>
          <w:sz w:val="24"/>
          <w:szCs w:val="24"/>
        </w:rPr>
        <w:t>г</w:t>
      </w:r>
      <w:r w:rsidRPr="00913C98">
        <w:rPr>
          <w:rFonts w:eastAsia="Arial"/>
          <w:sz w:val="24"/>
          <w:szCs w:val="24"/>
        </w:rPr>
        <w:t>о</w:t>
      </w:r>
      <w:r w:rsidRPr="00913C98">
        <w:rPr>
          <w:rFonts w:eastAsia="Arial"/>
          <w:spacing w:val="-7"/>
          <w:sz w:val="24"/>
          <w:szCs w:val="24"/>
        </w:rPr>
        <w:t xml:space="preserve"> </w:t>
      </w:r>
      <w:r w:rsidRPr="00913C98">
        <w:rPr>
          <w:rFonts w:eastAsia="Arial"/>
          <w:spacing w:val="-1"/>
          <w:sz w:val="24"/>
          <w:szCs w:val="24"/>
        </w:rPr>
        <w:t>д</w:t>
      </w:r>
      <w:r w:rsidRPr="00913C98">
        <w:rPr>
          <w:rFonts w:eastAsia="Arial"/>
          <w:sz w:val="24"/>
          <w:szCs w:val="24"/>
        </w:rPr>
        <w:t>ня.</w:t>
      </w:r>
    </w:p>
    <w:p w:rsidR="002329BE" w:rsidRPr="00913C98" w:rsidRDefault="002329BE" w:rsidP="002329BE">
      <w:pPr>
        <w:tabs>
          <w:tab w:val="left" w:pos="0"/>
        </w:tabs>
        <w:ind w:firstLine="709"/>
        <w:jc w:val="both"/>
        <w:rPr>
          <w:rFonts w:eastAsia="Arial"/>
          <w:sz w:val="24"/>
          <w:szCs w:val="24"/>
        </w:rPr>
      </w:pPr>
      <w:r w:rsidRPr="00913C98">
        <w:rPr>
          <w:rFonts w:eastAsia="Arial"/>
          <w:sz w:val="24"/>
          <w:szCs w:val="24"/>
        </w:rPr>
        <w:t>4.3.</w:t>
      </w:r>
      <w:r w:rsidRPr="00913C98">
        <w:rPr>
          <w:rFonts w:eastAsia="Arial"/>
          <w:sz w:val="24"/>
          <w:szCs w:val="24"/>
        </w:rPr>
        <w:tab/>
        <w:t xml:space="preserve">Для проведения работ Исполнитель может привлекать сторонние организации. При этом все расчеты </w:t>
      </w:r>
      <w:r w:rsidRPr="00EB5227">
        <w:rPr>
          <w:rFonts w:eastAsia="Arial"/>
          <w:sz w:val="24"/>
          <w:szCs w:val="24"/>
        </w:rPr>
        <w:t>со сторонними</w:t>
      </w:r>
      <w:r w:rsidRPr="00913C98">
        <w:rPr>
          <w:rFonts w:eastAsia="Arial"/>
          <w:sz w:val="24"/>
          <w:szCs w:val="24"/>
        </w:rPr>
        <w:t xml:space="preserve"> организациями Исполнитель осуществляет самостоятельно. Ответственность за действия третьих лиц в таком случае несет Исполнитель.</w:t>
      </w:r>
    </w:p>
    <w:p w:rsidR="002329BE" w:rsidRDefault="002329BE" w:rsidP="002329BE">
      <w:pPr>
        <w:tabs>
          <w:tab w:val="left" w:pos="0"/>
        </w:tabs>
        <w:ind w:firstLine="709"/>
        <w:jc w:val="both"/>
        <w:rPr>
          <w:rFonts w:eastAsia="Arial"/>
          <w:spacing w:val="9"/>
          <w:sz w:val="24"/>
          <w:szCs w:val="24"/>
        </w:rPr>
      </w:pPr>
      <w:r w:rsidRPr="00913C98">
        <w:rPr>
          <w:rFonts w:eastAsia="Arial"/>
          <w:sz w:val="24"/>
          <w:szCs w:val="24"/>
        </w:rPr>
        <w:t>4.4.</w:t>
      </w:r>
      <w:r w:rsidRPr="00913C98">
        <w:rPr>
          <w:rFonts w:eastAsia="Arial"/>
          <w:sz w:val="24"/>
          <w:szCs w:val="24"/>
        </w:rPr>
        <w:tab/>
      </w:r>
      <w:r w:rsidRPr="00913C98">
        <w:rPr>
          <w:rFonts w:eastAsia="Arial"/>
          <w:spacing w:val="1"/>
          <w:sz w:val="24"/>
          <w:szCs w:val="24"/>
        </w:rPr>
        <w:t>П</w:t>
      </w:r>
      <w:r w:rsidRPr="00913C98">
        <w:rPr>
          <w:rFonts w:eastAsia="Arial"/>
          <w:sz w:val="24"/>
          <w:szCs w:val="24"/>
        </w:rPr>
        <w:t>о</w:t>
      </w:r>
      <w:r w:rsidRPr="00913C98">
        <w:rPr>
          <w:rFonts w:eastAsia="Arial"/>
          <w:spacing w:val="6"/>
          <w:sz w:val="24"/>
          <w:szCs w:val="24"/>
        </w:rPr>
        <w:t xml:space="preserve"> </w:t>
      </w:r>
      <w:r w:rsidRPr="00913C98">
        <w:rPr>
          <w:rFonts w:eastAsia="Arial"/>
          <w:sz w:val="24"/>
          <w:szCs w:val="24"/>
        </w:rPr>
        <w:t>за</w:t>
      </w:r>
      <w:r w:rsidRPr="00913C98">
        <w:rPr>
          <w:rFonts w:eastAsia="Arial"/>
          <w:spacing w:val="2"/>
          <w:sz w:val="24"/>
          <w:szCs w:val="24"/>
        </w:rPr>
        <w:t>я</w:t>
      </w:r>
      <w:r w:rsidRPr="00913C98">
        <w:rPr>
          <w:rFonts w:eastAsia="Arial"/>
          <w:sz w:val="24"/>
          <w:szCs w:val="24"/>
        </w:rPr>
        <w:t>в</w:t>
      </w:r>
      <w:r w:rsidRPr="00913C98">
        <w:rPr>
          <w:rFonts w:eastAsia="Arial"/>
          <w:spacing w:val="-1"/>
          <w:sz w:val="24"/>
          <w:szCs w:val="24"/>
        </w:rPr>
        <w:t>к</w:t>
      </w:r>
      <w:r w:rsidRPr="00913C98">
        <w:rPr>
          <w:rFonts w:eastAsia="Arial"/>
          <w:sz w:val="24"/>
          <w:szCs w:val="24"/>
        </w:rPr>
        <w:t>е</w:t>
      </w:r>
      <w:r w:rsidRPr="00913C98">
        <w:rPr>
          <w:rFonts w:eastAsia="Arial"/>
          <w:spacing w:val="5"/>
          <w:sz w:val="24"/>
          <w:szCs w:val="24"/>
        </w:rPr>
        <w:t xml:space="preserve"> </w:t>
      </w:r>
      <w:r w:rsidRPr="00913C98">
        <w:rPr>
          <w:rFonts w:eastAsia="Arial"/>
          <w:sz w:val="24"/>
          <w:szCs w:val="24"/>
        </w:rPr>
        <w:t>З</w:t>
      </w:r>
      <w:r w:rsidRPr="00913C98">
        <w:rPr>
          <w:rFonts w:eastAsia="Arial"/>
          <w:spacing w:val="2"/>
          <w:sz w:val="24"/>
          <w:szCs w:val="24"/>
        </w:rPr>
        <w:t>а</w:t>
      </w:r>
      <w:r w:rsidRPr="00913C98">
        <w:rPr>
          <w:rFonts w:eastAsia="Arial"/>
          <w:spacing w:val="-1"/>
          <w:sz w:val="24"/>
          <w:szCs w:val="24"/>
        </w:rPr>
        <w:t>к</w:t>
      </w:r>
      <w:r w:rsidRPr="00913C98">
        <w:rPr>
          <w:rFonts w:eastAsia="Arial"/>
          <w:sz w:val="24"/>
          <w:szCs w:val="24"/>
        </w:rPr>
        <w:t>а</w:t>
      </w:r>
      <w:r w:rsidRPr="00913C98">
        <w:rPr>
          <w:rFonts w:eastAsia="Arial"/>
          <w:spacing w:val="2"/>
          <w:sz w:val="24"/>
          <w:szCs w:val="24"/>
        </w:rPr>
        <w:t>з</w:t>
      </w:r>
      <w:r w:rsidRPr="00913C98">
        <w:rPr>
          <w:rFonts w:eastAsia="Arial"/>
          <w:sz w:val="24"/>
          <w:szCs w:val="24"/>
        </w:rPr>
        <w:t>ч</w:t>
      </w:r>
      <w:r w:rsidRPr="00913C98">
        <w:rPr>
          <w:rFonts w:eastAsia="Arial"/>
          <w:spacing w:val="1"/>
          <w:sz w:val="24"/>
          <w:szCs w:val="24"/>
        </w:rPr>
        <w:t>и</w:t>
      </w:r>
      <w:r w:rsidRPr="00913C98">
        <w:rPr>
          <w:rFonts w:eastAsia="Arial"/>
          <w:spacing w:val="-1"/>
          <w:sz w:val="24"/>
          <w:szCs w:val="24"/>
        </w:rPr>
        <w:t>к</w:t>
      </w:r>
      <w:r w:rsidRPr="00913C98">
        <w:rPr>
          <w:rFonts w:eastAsia="Arial"/>
          <w:sz w:val="24"/>
          <w:szCs w:val="24"/>
        </w:rPr>
        <w:t xml:space="preserve">а </w:t>
      </w:r>
      <w:r w:rsidRPr="00913C98">
        <w:rPr>
          <w:rFonts w:eastAsia="Arial"/>
          <w:spacing w:val="1"/>
          <w:sz w:val="24"/>
          <w:szCs w:val="24"/>
        </w:rPr>
        <w:t>Ис</w:t>
      </w:r>
      <w:r w:rsidRPr="00913C98">
        <w:rPr>
          <w:rFonts w:eastAsia="Arial"/>
          <w:spacing w:val="2"/>
          <w:sz w:val="24"/>
          <w:szCs w:val="24"/>
        </w:rPr>
        <w:t>п</w:t>
      </w:r>
      <w:r w:rsidRPr="00913C98">
        <w:rPr>
          <w:rFonts w:eastAsia="Arial"/>
          <w:sz w:val="24"/>
          <w:szCs w:val="24"/>
        </w:rPr>
        <w:t>о</w:t>
      </w:r>
      <w:r w:rsidRPr="00913C98">
        <w:rPr>
          <w:rFonts w:eastAsia="Arial"/>
          <w:spacing w:val="-1"/>
          <w:sz w:val="24"/>
          <w:szCs w:val="24"/>
        </w:rPr>
        <w:t>л</w:t>
      </w:r>
      <w:r w:rsidRPr="00913C98">
        <w:rPr>
          <w:rFonts w:eastAsia="Arial"/>
          <w:spacing w:val="3"/>
          <w:sz w:val="24"/>
          <w:szCs w:val="24"/>
        </w:rPr>
        <w:t>н</w:t>
      </w:r>
      <w:r w:rsidRPr="00913C98">
        <w:rPr>
          <w:rFonts w:eastAsia="Arial"/>
          <w:spacing w:val="-1"/>
          <w:sz w:val="24"/>
          <w:szCs w:val="24"/>
        </w:rPr>
        <w:t>и</w:t>
      </w:r>
      <w:r w:rsidRPr="00913C98">
        <w:rPr>
          <w:rFonts w:eastAsia="Arial"/>
          <w:sz w:val="24"/>
          <w:szCs w:val="24"/>
        </w:rPr>
        <w:t>т</w:t>
      </w:r>
      <w:r w:rsidRPr="00913C98">
        <w:rPr>
          <w:rFonts w:eastAsia="Arial"/>
          <w:spacing w:val="2"/>
          <w:sz w:val="24"/>
          <w:szCs w:val="24"/>
        </w:rPr>
        <w:t>е</w:t>
      </w:r>
      <w:r w:rsidRPr="00913C98">
        <w:rPr>
          <w:rFonts w:eastAsia="Arial"/>
          <w:spacing w:val="-1"/>
          <w:sz w:val="24"/>
          <w:szCs w:val="24"/>
        </w:rPr>
        <w:t>л</w:t>
      </w:r>
      <w:r w:rsidRPr="00913C98">
        <w:rPr>
          <w:rFonts w:eastAsia="Arial"/>
          <w:sz w:val="24"/>
          <w:szCs w:val="24"/>
        </w:rPr>
        <w:t>ь</w:t>
      </w:r>
      <w:r w:rsidRPr="00913C98">
        <w:rPr>
          <w:rFonts w:eastAsia="Arial"/>
          <w:spacing w:val="-1"/>
          <w:sz w:val="24"/>
          <w:szCs w:val="24"/>
        </w:rPr>
        <w:t xml:space="preserve"> </w:t>
      </w:r>
      <w:r w:rsidRPr="00913C98">
        <w:rPr>
          <w:rFonts w:eastAsia="Arial"/>
          <w:sz w:val="24"/>
          <w:szCs w:val="24"/>
        </w:rPr>
        <w:t>м</w:t>
      </w:r>
      <w:r w:rsidRPr="00913C98">
        <w:rPr>
          <w:rFonts w:eastAsia="Arial"/>
          <w:spacing w:val="-1"/>
          <w:sz w:val="24"/>
          <w:szCs w:val="24"/>
        </w:rPr>
        <w:t>о</w:t>
      </w:r>
      <w:r w:rsidRPr="00913C98">
        <w:rPr>
          <w:rFonts w:eastAsia="Arial"/>
          <w:spacing w:val="1"/>
          <w:sz w:val="24"/>
          <w:szCs w:val="24"/>
        </w:rPr>
        <w:t>ж</w:t>
      </w:r>
      <w:r w:rsidRPr="00913C98">
        <w:rPr>
          <w:rFonts w:eastAsia="Arial"/>
          <w:sz w:val="24"/>
          <w:szCs w:val="24"/>
        </w:rPr>
        <w:t>ет</w:t>
      </w:r>
      <w:r w:rsidRPr="00913C98">
        <w:rPr>
          <w:rFonts w:eastAsia="Arial"/>
          <w:spacing w:val="5"/>
          <w:sz w:val="24"/>
          <w:szCs w:val="24"/>
        </w:rPr>
        <w:t xml:space="preserve"> </w:t>
      </w:r>
      <w:r w:rsidRPr="00913C98">
        <w:rPr>
          <w:rFonts w:eastAsia="Arial"/>
          <w:sz w:val="24"/>
          <w:szCs w:val="24"/>
        </w:rPr>
        <w:t>пр</w:t>
      </w:r>
      <w:r w:rsidRPr="00913C98">
        <w:rPr>
          <w:rFonts w:eastAsia="Arial"/>
          <w:spacing w:val="2"/>
          <w:sz w:val="24"/>
          <w:szCs w:val="24"/>
        </w:rPr>
        <w:t>о</w:t>
      </w:r>
      <w:r w:rsidRPr="00913C98">
        <w:rPr>
          <w:rFonts w:eastAsia="Arial"/>
          <w:sz w:val="24"/>
          <w:szCs w:val="24"/>
        </w:rPr>
        <w:t>в</w:t>
      </w:r>
      <w:r w:rsidRPr="00913C98">
        <w:rPr>
          <w:rFonts w:eastAsia="Arial"/>
          <w:spacing w:val="2"/>
          <w:sz w:val="24"/>
          <w:szCs w:val="24"/>
        </w:rPr>
        <w:t>о</w:t>
      </w:r>
      <w:r w:rsidRPr="00913C98">
        <w:rPr>
          <w:rFonts w:eastAsia="Arial"/>
          <w:spacing w:val="-1"/>
          <w:sz w:val="24"/>
          <w:szCs w:val="24"/>
        </w:rPr>
        <w:t>д</w:t>
      </w:r>
      <w:r w:rsidRPr="00913C98">
        <w:rPr>
          <w:rFonts w:eastAsia="Arial"/>
          <w:spacing w:val="1"/>
          <w:sz w:val="24"/>
          <w:szCs w:val="24"/>
        </w:rPr>
        <w:t>и</w:t>
      </w:r>
      <w:r w:rsidRPr="00913C98">
        <w:rPr>
          <w:rFonts w:eastAsia="Arial"/>
          <w:sz w:val="24"/>
          <w:szCs w:val="24"/>
        </w:rPr>
        <w:t>ть</w:t>
      </w:r>
      <w:r w:rsidRPr="00913C98">
        <w:rPr>
          <w:rFonts w:eastAsia="Arial"/>
          <w:spacing w:val="1"/>
          <w:sz w:val="24"/>
          <w:szCs w:val="24"/>
        </w:rPr>
        <w:t xml:space="preserve"> </w:t>
      </w:r>
      <w:r w:rsidRPr="00913C98">
        <w:rPr>
          <w:rFonts w:eastAsia="Arial"/>
          <w:spacing w:val="-1"/>
          <w:sz w:val="24"/>
          <w:szCs w:val="24"/>
        </w:rPr>
        <w:t>д</w:t>
      </w:r>
      <w:r w:rsidRPr="00913C98">
        <w:rPr>
          <w:rFonts w:eastAsia="Arial"/>
          <w:sz w:val="24"/>
          <w:szCs w:val="24"/>
        </w:rPr>
        <w:t>оп</w:t>
      </w:r>
      <w:r w:rsidRPr="00913C98">
        <w:rPr>
          <w:rFonts w:eastAsia="Arial"/>
          <w:spacing w:val="2"/>
          <w:sz w:val="24"/>
          <w:szCs w:val="24"/>
        </w:rPr>
        <w:t>о</w:t>
      </w:r>
      <w:r w:rsidRPr="00913C98">
        <w:rPr>
          <w:rFonts w:eastAsia="Arial"/>
          <w:spacing w:val="-1"/>
          <w:sz w:val="24"/>
          <w:szCs w:val="24"/>
        </w:rPr>
        <w:t>л</w:t>
      </w:r>
      <w:r w:rsidRPr="00913C98">
        <w:rPr>
          <w:rFonts w:eastAsia="Arial"/>
          <w:spacing w:val="3"/>
          <w:sz w:val="24"/>
          <w:szCs w:val="24"/>
        </w:rPr>
        <w:t>н</w:t>
      </w:r>
      <w:r w:rsidRPr="00913C98">
        <w:rPr>
          <w:rFonts w:eastAsia="Arial"/>
          <w:spacing w:val="-1"/>
          <w:sz w:val="24"/>
          <w:szCs w:val="24"/>
        </w:rPr>
        <w:t>и</w:t>
      </w:r>
      <w:r w:rsidRPr="00913C98">
        <w:rPr>
          <w:rFonts w:eastAsia="Arial"/>
          <w:sz w:val="24"/>
          <w:szCs w:val="24"/>
        </w:rPr>
        <w:t>т</w:t>
      </w:r>
      <w:r w:rsidRPr="00913C98">
        <w:rPr>
          <w:rFonts w:eastAsia="Arial"/>
          <w:spacing w:val="2"/>
          <w:sz w:val="24"/>
          <w:szCs w:val="24"/>
        </w:rPr>
        <w:t>е</w:t>
      </w:r>
      <w:r w:rsidRPr="00913C98">
        <w:rPr>
          <w:rFonts w:eastAsia="Arial"/>
          <w:spacing w:val="-1"/>
          <w:sz w:val="24"/>
          <w:szCs w:val="24"/>
        </w:rPr>
        <w:t>л</w:t>
      </w:r>
      <w:r w:rsidRPr="00913C98">
        <w:rPr>
          <w:rFonts w:eastAsia="Arial"/>
          <w:sz w:val="24"/>
          <w:szCs w:val="24"/>
        </w:rPr>
        <w:t>ьные</w:t>
      </w:r>
      <w:r w:rsidRPr="00913C98">
        <w:rPr>
          <w:rFonts w:eastAsia="Arial"/>
          <w:spacing w:val="-5"/>
          <w:sz w:val="24"/>
          <w:szCs w:val="24"/>
        </w:rPr>
        <w:t xml:space="preserve"> </w:t>
      </w:r>
      <w:r w:rsidRPr="00913C98">
        <w:rPr>
          <w:rFonts w:eastAsia="Arial"/>
          <w:sz w:val="24"/>
          <w:szCs w:val="24"/>
        </w:rPr>
        <w:t>р</w:t>
      </w:r>
      <w:r w:rsidRPr="00913C98">
        <w:rPr>
          <w:rFonts w:eastAsia="Arial"/>
          <w:spacing w:val="-1"/>
          <w:sz w:val="24"/>
          <w:szCs w:val="24"/>
        </w:rPr>
        <w:t>а</w:t>
      </w:r>
      <w:r w:rsidRPr="00913C98">
        <w:rPr>
          <w:rFonts w:eastAsia="Arial"/>
          <w:spacing w:val="1"/>
          <w:sz w:val="24"/>
          <w:szCs w:val="24"/>
        </w:rPr>
        <w:t>б</w:t>
      </w:r>
      <w:r w:rsidRPr="00913C98">
        <w:rPr>
          <w:rFonts w:eastAsia="Arial"/>
          <w:spacing w:val="2"/>
          <w:sz w:val="24"/>
          <w:szCs w:val="24"/>
        </w:rPr>
        <w:t>от</w:t>
      </w:r>
      <w:r w:rsidRPr="00913C98">
        <w:rPr>
          <w:rFonts w:eastAsia="Arial"/>
          <w:sz w:val="24"/>
          <w:szCs w:val="24"/>
        </w:rPr>
        <w:t>ы</w:t>
      </w:r>
      <w:r w:rsidRPr="00913C98">
        <w:rPr>
          <w:rFonts w:eastAsia="Arial"/>
          <w:spacing w:val="3"/>
          <w:sz w:val="24"/>
          <w:szCs w:val="24"/>
        </w:rPr>
        <w:t xml:space="preserve"> </w:t>
      </w:r>
      <w:r w:rsidRPr="00913C98">
        <w:rPr>
          <w:rFonts w:eastAsia="Arial"/>
          <w:spacing w:val="1"/>
          <w:sz w:val="24"/>
          <w:szCs w:val="24"/>
        </w:rPr>
        <w:t>с</w:t>
      </w:r>
      <w:r w:rsidRPr="00913C98">
        <w:rPr>
          <w:rFonts w:eastAsia="Arial"/>
          <w:sz w:val="24"/>
          <w:szCs w:val="24"/>
        </w:rPr>
        <w:t>о</w:t>
      </w:r>
      <w:r w:rsidRPr="00913C98">
        <w:rPr>
          <w:rFonts w:eastAsia="Arial"/>
          <w:spacing w:val="-1"/>
          <w:sz w:val="24"/>
          <w:szCs w:val="24"/>
        </w:rPr>
        <w:t>г</w:t>
      </w:r>
      <w:r w:rsidRPr="00913C98">
        <w:rPr>
          <w:rFonts w:eastAsia="Arial"/>
          <w:spacing w:val="1"/>
          <w:sz w:val="24"/>
          <w:szCs w:val="24"/>
        </w:rPr>
        <w:t>л</w:t>
      </w:r>
      <w:r w:rsidRPr="00913C98">
        <w:rPr>
          <w:rFonts w:eastAsia="Arial"/>
          <w:sz w:val="24"/>
          <w:szCs w:val="24"/>
        </w:rPr>
        <w:t>а</w:t>
      </w:r>
      <w:r w:rsidRPr="00913C98">
        <w:rPr>
          <w:rFonts w:eastAsia="Arial"/>
          <w:spacing w:val="1"/>
          <w:sz w:val="24"/>
          <w:szCs w:val="24"/>
        </w:rPr>
        <w:t>с</w:t>
      </w:r>
      <w:r w:rsidRPr="00913C98">
        <w:rPr>
          <w:rFonts w:eastAsia="Arial"/>
          <w:sz w:val="24"/>
          <w:szCs w:val="24"/>
        </w:rPr>
        <w:t>но</w:t>
      </w:r>
      <w:r w:rsidRPr="00913C98">
        <w:rPr>
          <w:rFonts w:eastAsia="Arial"/>
          <w:spacing w:val="1"/>
          <w:sz w:val="24"/>
          <w:szCs w:val="24"/>
        </w:rPr>
        <w:t xml:space="preserve"> П</w:t>
      </w:r>
      <w:r w:rsidRPr="00913C98">
        <w:rPr>
          <w:rFonts w:eastAsia="Arial"/>
          <w:spacing w:val="2"/>
          <w:sz w:val="24"/>
          <w:szCs w:val="24"/>
        </w:rPr>
        <w:t>р</w:t>
      </w:r>
      <w:r w:rsidRPr="00913C98">
        <w:rPr>
          <w:rFonts w:eastAsia="Arial"/>
          <w:sz w:val="24"/>
          <w:szCs w:val="24"/>
        </w:rPr>
        <w:t>а</w:t>
      </w:r>
      <w:r w:rsidRPr="00913C98">
        <w:rPr>
          <w:rFonts w:eastAsia="Arial"/>
          <w:spacing w:val="-1"/>
          <w:sz w:val="24"/>
          <w:szCs w:val="24"/>
        </w:rPr>
        <w:t>й</w:t>
      </w:r>
      <w:r w:rsidRPr="00913C98">
        <w:rPr>
          <w:rFonts w:eastAsia="Arial"/>
          <w:spacing w:val="12"/>
          <w:sz w:val="24"/>
          <w:szCs w:val="24"/>
        </w:rPr>
        <w:t>с</w:t>
      </w:r>
      <w:r w:rsidRPr="00913C98">
        <w:rPr>
          <w:rFonts w:eastAsia="Arial"/>
          <w:sz w:val="24"/>
          <w:szCs w:val="24"/>
        </w:rPr>
        <w:t>-</w:t>
      </w:r>
      <w:r>
        <w:rPr>
          <w:rFonts w:eastAsia="Arial"/>
          <w:spacing w:val="-1"/>
          <w:sz w:val="24"/>
          <w:szCs w:val="24"/>
        </w:rPr>
        <w:t>л</w:t>
      </w:r>
      <w:r w:rsidRPr="00913C98">
        <w:rPr>
          <w:rFonts w:eastAsia="Arial"/>
          <w:spacing w:val="-1"/>
          <w:sz w:val="24"/>
          <w:szCs w:val="24"/>
        </w:rPr>
        <w:t>и</w:t>
      </w:r>
      <w:r w:rsidRPr="00913C98">
        <w:rPr>
          <w:rFonts w:eastAsia="Arial"/>
          <w:spacing w:val="1"/>
          <w:sz w:val="24"/>
          <w:szCs w:val="24"/>
        </w:rPr>
        <w:t>с</w:t>
      </w:r>
      <w:r w:rsidRPr="00913C98">
        <w:rPr>
          <w:rFonts w:eastAsia="Arial"/>
          <w:spacing w:val="5"/>
          <w:sz w:val="24"/>
          <w:szCs w:val="24"/>
        </w:rPr>
        <w:t>т</w:t>
      </w:r>
      <w:r w:rsidRPr="00913C98">
        <w:rPr>
          <w:rFonts w:eastAsia="Arial"/>
          <w:sz w:val="24"/>
          <w:szCs w:val="24"/>
        </w:rPr>
        <w:t>у</w:t>
      </w:r>
      <w:r w:rsidRPr="00913C98">
        <w:rPr>
          <w:rFonts w:eastAsia="Arial"/>
          <w:spacing w:val="8"/>
          <w:sz w:val="24"/>
          <w:szCs w:val="24"/>
        </w:rPr>
        <w:t xml:space="preserve"> </w:t>
      </w:r>
      <w:r w:rsidRPr="00913C98">
        <w:rPr>
          <w:rFonts w:eastAsia="Arial"/>
          <w:spacing w:val="-4"/>
          <w:sz w:val="24"/>
          <w:szCs w:val="24"/>
        </w:rPr>
        <w:t>у</w:t>
      </w:r>
      <w:r w:rsidRPr="00913C98">
        <w:rPr>
          <w:rFonts w:eastAsia="Arial"/>
          <w:spacing w:val="3"/>
          <w:sz w:val="24"/>
          <w:szCs w:val="24"/>
        </w:rPr>
        <w:t>с</w:t>
      </w:r>
      <w:r w:rsidRPr="00913C98">
        <w:rPr>
          <w:rFonts w:eastAsia="Arial"/>
          <w:spacing w:val="1"/>
          <w:sz w:val="24"/>
          <w:szCs w:val="24"/>
        </w:rPr>
        <w:t>л</w:t>
      </w:r>
      <w:r w:rsidRPr="00913C98">
        <w:rPr>
          <w:rFonts w:eastAsia="Arial"/>
          <w:spacing w:val="-4"/>
          <w:sz w:val="24"/>
          <w:szCs w:val="24"/>
        </w:rPr>
        <w:t>у</w:t>
      </w:r>
      <w:r w:rsidRPr="00913C98">
        <w:rPr>
          <w:rFonts w:eastAsia="Arial"/>
          <w:spacing w:val="1"/>
          <w:sz w:val="24"/>
          <w:szCs w:val="24"/>
        </w:rPr>
        <w:t>г</w:t>
      </w:r>
      <w:r w:rsidRPr="00913C98">
        <w:rPr>
          <w:rFonts w:eastAsia="Arial"/>
          <w:sz w:val="24"/>
          <w:szCs w:val="24"/>
        </w:rPr>
        <w:t>.</w:t>
      </w:r>
      <w:r w:rsidRPr="00913C98">
        <w:rPr>
          <w:rFonts w:eastAsia="Arial"/>
          <w:spacing w:val="9"/>
          <w:sz w:val="24"/>
          <w:szCs w:val="24"/>
        </w:rPr>
        <w:t xml:space="preserve"> </w:t>
      </w:r>
    </w:p>
    <w:p w:rsidR="002329BE" w:rsidRPr="00913C98" w:rsidRDefault="002329BE" w:rsidP="002329BE">
      <w:pPr>
        <w:tabs>
          <w:tab w:val="left" w:pos="0"/>
        </w:tabs>
        <w:ind w:firstLine="709"/>
        <w:jc w:val="both"/>
        <w:rPr>
          <w:rFonts w:eastAsia="Arial"/>
          <w:sz w:val="24"/>
          <w:szCs w:val="24"/>
        </w:rPr>
      </w:pPr>
    </w:p>
    <w:p w:rsidR="002329BE" w:rsidRDefault="002329BE" w:rsidP="002329BE">
      <w:pPr>
        <w:pStyle w:val="1"/>
        <w:numPr>
          <w:ilvl w:val="0"/>
          <w:numId w:val="27"/>
        </w:numPr>
        <w:tabs>
          <w:tab w:val="left" w:pos="4701"/>
        </w:tabs>
        <w:spacing w:before="0"/>
        <w:ind w:left="4700"/>
        <w:jc w:val="left"/>
      </w:pPr>
      <w:r>
        <w:rPr>
          <w:w w:val="95"/>
        </w:rPr>
        <w:t>ФОРС-</w:t>
      </w:r>
      <w:r>
        <w:rPr>
          <w:spacing w:val="-2"/>
        </w:rPr>
        <w:t>МАЖОР</w:t>
      </w:r>
    </w:p>
    <w:p w:rsidR="002329BE" w:rsidRPr="00913C98" w:rsidRDefault="002329BE" w:rsidP="002329BE">
      <w:pPr>
        <w:pStyle w:val="a5"/>
        <w:numPr>
          <w:ilvl w:val="1"/>
          <w:numId w:val="27"/>
        </w:numPr>
        <w:tabs>
          <w:tab w:val="left" w:pos="0"/>
        </w:tabs>
        <w:spacing w:before="0"/>
        <w:ind w:left="0" w:right="3" w:firstLine="707"/>
        <w:jc w:val="both"/>
        <w:rPr>
          <w:sz w:val="24"/>
          <w:szCs w:val="24"/>
        </w:rPr>
      </w:pPr>
      <w:r>
        <w:t>Стороны</w:t>
      </w:r>
      <w:r>
        <w:rPr>
          <w:spacing w:val="-6"/>
        </w:rPr>
        <w:t xml:space="preserve"> </w:t>
      </w:r>
      <w:r>
        <w:t>освобождаются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неисполнение/ненадлежащее</w:t>
      </w:r>
      <w:r>
        <w:rPr>
          <w:spacing w:val="-6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 xml:space="preserve">своих </w:t>
      </w:r>
      <w:r w:rsidRPr="00913C98">
        <w:rPr>
          <w:sz w:val="24"/>
          <w:szCs w:val="24"/>
        </w:rPr>
        <w:t>обязательств по настоящему Договору, в случае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обязательств, а также, которые стороны были не в состоянии предотвратить.</w:t>
      </w:r>
    </w:p>
    <w:p w:rsidR="002329BE" w:rsidRPr="00913C98" w:rsidRDefault="002329BE" w:rsidP="002329BE">
      <w:pPr>
        <w:pStyle w:val="a5"/>
        <w:numPr>
          <w:ilvl w:val="1"/>
          <w:numId w:val="27"/>
        </w:numPr>
        <w:tabs>
          <w:tab w:val="left" w:pos="0"/>
        </w:tabs>
        <w:spacing w:before="0"/>
        <w:ind w:left="0" w:right="3" w:firstLine="707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При наступлении таких обстоятельств срок исполнения обязательств по настоящему Договору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увеличивается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соразмерно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времени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действия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данных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обстоятельств,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но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не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более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чем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на</w:t>
      </w:r>
      <w:r w:rsidRPr="00913C98">
        <w:rPr>
          <w:spacing w:val="27"/>
          <w:sz w:val="24"/>
          <w:szCs w:val="24"/>
        </w:rPr>
        <w:t xml:space="preserve"> </w:t>
      </w:r>
      <w:r w:rsidRPr="00913C98">
        <w:rPr>
          <w:sz w:val="24"/>
          <w:szCs w:val="24"/>
        </w:rPr>
        <w:t xml:space="preserve">6 </w:t>
      </w:r>
      <w:r w:rsidRPr="00913C98">
        <w:rPr>
          <w:sz w:val="24"/>
          <w:szCs w:val="24"/>
        </w:rPr>
        <w:lastRenderedPageBreak/>
        <w:t>(Шесть) месяцев.</w:t>
      </w:r>
    </w:p>
    <w:p w:rsidR="002329BE" w:rsidRPr="00913C98" w:rsidRDefault="002329BE" w:rsidP="002329BE">
      <w:pPr>
        <w:pStyle w:val="a5"/>
        <w:numPr>
          <w:ilvl w:val="1"/>
          <w:numId w:val="27"/>
        </w:numPr>
        <w:tabs>
          <w:tab w:val="left" w:pos="0"/>
        </w:tabs>
        <w:spacing w:before="0"/>
        <w:ind w:left="0" w:right="3" w:firstLine="707"/>
        <w:jc w:val="both"/>
        <w:rPr>
          <w:rFonts w:ascii="Segoe UI Light" w:hAnsi="Segoe UI Light"/>
          <w:sz w:val="24"/>
          <w:szCs w:val="24"/>
        </w:rPr>
      </w:pPr>
      <w:r w:rsidRPr="00913C98">
        <w:rPr>
          <w:sz w:val="24"/>
          <w:szCs w:val="24"/>
        </w:rPr>
        <w:t>Сторона, подвергшаяся действию обстоятельств непреодолимой силы, обязана в течение</w:t>
      </w:r>
      <w:r w:rsidRPr="00913C98">
        <w:rPr>
          <w:spacing w:val="40"/>
          <w:sz w:val="24"/>
          <w:szCs w:val="24"/>
        </w:rPr>
        <w:t xml:space="preserve"> </w:t>
      </w:r>
      <w:r w:rsidRPr="00913C98">
        <w:rPr>
          <w:sz w:val="24"/>
          <w:szCs w:val="24"/>
        </w:rPr>
        <w:t>3 (Трех)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рабочих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дней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уведомить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другую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Сторону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о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возникновении,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виде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и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возможной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продолжительности действия указанных обстоятельств. Данное уведомление должно быть подтверждено компетентным органом территории, где данное обстоятельство имело место.</w:t>
      </w:r>
      <w:r w:rsidRPr="00913C98">
        <w:rPr>
          <w:sz w:val="24"/>
          <w:szCs w:val="24"/>
        </w:rPr>
        <w:tab/>
      </w:r>
    </w:p>
    <w:p w:rsidR="002329BE" w:rsidRPr="00913C98" w:rsidRDefault="002329BE" w:rsidP="002329BE">
      <w:pPr>
        <w:pStyle w:val="a5"/>
        <w:numPr>
          <w:ilvl w:val="1"/>
          <w:numId w:val="27"/>
        </w:numPr>
        <w:tabs>
          <w:tab w:val="left" w:pos="0"/>
        </w:tabs>
        <w:spacing w:before="0"/>
        <w:ind w:left="0" w:right="3" w:firstLine="707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Если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такого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уведомления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не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будет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сделано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в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указанный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срок,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Сторона,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подвергшаяся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действию обстоятельств</w:t>
      </w:r>
      <w:r w:rsidRPr="00913C98">
        <w:rPr>
          <w:spacing w:val="-2"/>
          <w:sz w:val="24"/>
          <w:szCs w:val="24"/>
        </w:rPr>
        <w:t xml:space="preserve"> </w:t>
      </w:r>
      <w:r w:rsidRPr="00913C98">
        <w:rPr>
          <w:sz w:val="24"/>
          <w:szCs w:val="24"/>
        </w:rPr>
        <w:t>непреодолимой</w:t>
      </w:r>
      <w:r w:rsidRPr="00913C98">
        <w:rPr>
          <w:spacing w:val="-2"/>
          <w:sz w:val="24"/>
          <w:szCs w:val="24"/>
        </w:rPr>
        <w:t xml:space="preserve"> </w:t>
      </w:r>
      <w:r w:rsidRPr="00913C98">
        <w:rPr>
          <w:sz w:val="24"/>
          <w:szCs w:val="24"/>
        </w:rPr>
        <w:t>силы,</w:t>
      </w:r>
      <w:r w:rsidRPr="00913C98">
        <w:rPr>
          <w:spacing w:val="-2"/>
          <w:sz w:val="24"/>
          <w:szCs w:val="24"/>
        </w:rPr>
        <w:t xml:space="preserve"> </w:t>
      </w:r>
      <w:r w:rsidRPr="00913C98">
        <w:rPr>
          <w:sz w:val="24"/>
          <w:szCs w:val="24"/>
        </w:rPr>
        <w:t>лишается</w:t>
      </w:r>
      <w:r w:rsidRPr="00913C98">
        <w:rPr>
          <w:spacing w:val="-2"/>
          <w:sz w:val="24"/>
          <w:szCs w:val="24"/>
        </w:rPr>
        <w:t xml:space="preserve"> </w:t>
      </w:r>
      <w:r w:rsidRPr="00913C98">
        <w:rPr>
          <w:sz w:val="24"/>
          <w:szCs w:val="24"/>
        </w:rPr>
        <w:t>права</w:t>
      </w:r>
      <w:r w:rsidRPr="00913C98">
        <w:rPr>
          <w:spacing w:val="-2"/>
          <w:sz w:val="24"/>
          <w:szCs w:val="24"/>
        </w:rPr>
        <w:t xml:space="preserve"> </w:t>
      </w:r>
      <w:r w:rsidRPr="00913C98">
        <w:rPr>
          <w:sz w:val="24"/>
          <w:szCs w:val="24"/>
        </w:rPr>
        <w:t>ссылаться</w:t>
      </w:r>
      <w:r w:rsidRPr="00913C98">
        <w:rPr>
          <w:spacing w:val="-2"/>
          <w:sz w:val="24"/>
          <w:szCs w:val="24"/>
        </w:rPr>
        <w:t xml:space="preserve"> </w:t>
      </w:r>
      <w:r w:rsidRPr="00913C98">
        <w:rPr>
          <w:sz w:val="24"/>
          <w:szCs w:val="24"/>
        </w:rPr>
        <w:t>на</w:t>
      </w:r>
      <w:r w:rsidRPr="00913C98">
        <w:rPr>
          <w:spacing w:val="-2"/>
          <w:sz w:val="24"/>
          <w:szCs w:val="24"/>
        </w:rPr>
        <w:t xml:space="preserve"> </w:t>
      </w:r>
      <w:r w:rsidRPr="00913C98">
        <w:rPr>
          <w:sz w:val="24"/>
          <w:szCs w:val="24"/>
        </w:rPr>
        <w:t>них</w:t>
      </w:r>
      <w:r w:rsidRPr="00913C98">
        <w:rPr>
          <w:spacing w:val="-2"/>
          <w:sz w:val="24"/>
          <w:szCs w:val="24"/>
        </w:rPr>
        <w:t xml:space="preserve"> </w:t>
      </w:r>
      <w:r w:rsidRPr="00913C98">
        <w:rPr>
          <w:sz w:val="24"/>
          <w:szCs w:val="24"/>
        </w:rPr>
        <w:t>в</w:t>
      </w:r>
      <w:r w:rsidRPr="00913C98">
        <w:rPr>
          <w:spacing w:val="-2"/>
          <w:sz w:val="24"/>
          <w:szCs w:val="24"/>
        </w:rPr>
        <w:t xml:space="preserve"> </w:t>
      </w:r>
      <w:r w:rsidRPr="00913C98">
        <w:rPr>
          <w:sz w:val="24"/>
          <w:szCs w:val="24"/>
        </w:rPr>
        <w:t>свое</w:t>
      </w:r>
      <w:r w:rsidRPr="00913C98">
        <w:rPr>
          <w:spacing w:val="-2"/>
          <w:sz w:val="24"/>
          <w:szCs w:val="24"/>
        </w:rPr>
        <w:t xml:space="preserve"> </w:t>
      </w:r>
      <w:r w:rsidRPr="00913C98">
        <w:rPr>
          <w:sz w:val="24"/>
          <w:szCs w:val="24"/>
        </w:rPr>
        <w:t>оправдание,</w:t>
      </w:r>
      <w:r w:rsidRPr="00913C98">
        <w:rPr>
          <w:spacing w:val="-2"/>
          <w:sz w:val="24"/>
          <w:szCs w:val="24"/>
        </w:rPr>
        <w:t xml:space="preserve"> </w:t>
      </w:r>
      <w:r w:rsidRPr="00913C98">
        <w:rPr>
          <w:sz w:val="24"/>
          <w:szCs w:val="24"/>
        </w:rPr>
        <w:t>если</w:t>
      </w:r>
      <w:r w:rsidRPr="00913C98">
        <w:rPr>
          <w:spacing w:val="-2"/>
          <w:sz w:val="24"/>
          <w:szCs w:val="24"/>
        </w:rPr>
        <w:t xml:space="preserve"> </w:t>
      </w:r>
      <w:r w:rsidRPr="00913C98">
        <w:rPr>
          <w:sz w:val="24"/>
          <w:szCs w:val="24"/>
        </w:rPr>
        <w:t>только</w:t>
      </w:r>
      <w:r w:rsidRPr="00913C98">
        <w:rPr>
          <w:spacing w:val="-2"/>
          <w:sz w:val="24"/>
          <w:szCs w:val="24"/>
        </w:rPr>
        <w:t xml:space="preserve"> </w:t>
      </w:r>
      <w:r w:rsidRPr="00EB5227">
        <w:rPr>
          <w:sz w:val="24"/>
          <w:szCs w:val="24"/>
        </w:rPr>
        <w:t>само,</w:t>
      </w:r>
      <w:r w:rsidRPr="00913C98">
        <w:rPr>
          <w:sz w:val="24"/>
          <w:szCs w:val="24"/>
        </w:rPr>
        <w:t xml:space="preserve"> то обстоятельство не давало возможности послать уведомление.</w:t>
      </w:r>
    </w:p>
    <w:p w:rsidR="002329BE" w:rsidRPr="00913C98" w:rsidRDefault="002329BE" w:rsidP="002329BE">
      <w:pPr>
        <w:pStyle w:val="a5"/>
        <w:numPr>
          <w:ilvl w:val="1"/>
          <w:numId w:val="27"/>
        </w:numPr>
        <w:tabs>
          <w:tab w:val="left" w:pos="0"/>
        </w:tabs>
        <w:spacing w:before="0"/>
        <w:ind w:left="0" w:right="3" w:firstLine="707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Если обстоятельства непреодолимой силы будут действовать свыше</w:t>
      </w:r>
      <w:r w:rsidRPr="00913C98">
        <w:rPr>
          <w:spacing w:val="40"/>
          <w:sz w:val="24"/>
          <w:szCs w:val="24"/>
        </w:rPr>
        <w:t xml:space="preserve"> </w:t>
      </w:r>
      <w:r w:rsidRPr="00913C98">
        <w:rPr>
          <w:sz w:val="24"/>
          <w:szCs w:val="24"/>
        </w:rPr>
        <w:t>6</w:t>
      </w:r>
      <w:r w:rsidRPr="00913C98">
        <w:rPr>
          <w:spacing w:val="40"/>
          <w:sz w:val="24"/>
          <w:szCs w:val="24"/>
        </w:rPr>
        <w:t xml:space="preserve"> </w:t>
      </w:r>
      <w:r w:rsidRPr="00913C98">
        <w:rPr>
          <w:sz w:val="24"/>
          <w:szCs w:val="24"/>
        </w:rPr>
        <w:t>(Шести) месяцев, Стороны</w:t>
      </w:r>
      <w:r w:rsidRPr="00913C98">
        <w:rPr>
          <w:spacing w:val="-8"/>
          <w:sz w:val="24"/>
          <w:szCs w:val="24"/>
        </w:rPr>
        <w:t xml:space="preserve"> </w:t>
      </w:r>
      <w:r w:rsidRPr="00913C98">
        <w:rPr>
          <w:sz w:val="24"/>
          <w:szCs w:val="24"/>
        </w:rPr>
        <w:t>(равно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как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и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каждая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из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них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в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отдельности)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вправе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расторгнуть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настоящий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Договор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 xml:space="preserve">полностью или в части. При этом ни одна из Сторон не будет иметь права требовать от другой Стороны возмещения </w:t>
      </w:r>
      <w:r w:rsidRPr="00913C98">
        <w:rPr>
          <w:spacing w:val="-2"/>
          <w:sz w:val="24"/>
          <w:szCs w:val="24"/>
        </w:rPr>
        <w:t>убытков.</w:t>
      </w:r>
    </w:p>
    <w:p w:rsidR="002329BE" w:rsidRPr="00913C98" w:rsidRDefault="002329BE" w:rsidP="002329BE">
      <w:pPr>
        <w:pStyle w:val="a5"/>
        <w:tabs>
          <w:tab w:val="left" w:pos="1550"/>
          <w:tab w:val="left" w:pos="10490"/>
        </w:tabs>
        <w:ind w:left="1157" w:right="479"/>
        <w:jc w:val="right"/>
        <w:rPr>
          <w:sz w:val="24"/>
          <w:szCs w:val="24"/>
        </w:rPr>
      </w:pPr>
    </w:p>
    <w:p w:rsidR="002329BE" w:rsidRDefault="002329BE" w:rsidP="002329BE">
      <w:pPr>
        <w:keepNext/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1105BD">
        <w:rPr>
          <w:b/>
          <w:sz w:val="24"/>
          <w:szCs w:val="24"/>
        </w:rPr>
        <w:t>СРОК ДЕЙСТВИЯ ДОГОВОРА</w:t>
      </w:r>
    </w:p>
    <w:p w:rsidR="002329BE" w:rsidRDefault="002329BE" w:rsidP="002329BE">
      <w:pPr>
        <w:pStyle w:val="a3"/>
        <w:widowControl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902870" w:rsidRPr="00902870">
        <w:rPr>
          <w:sz w:val="24"/>
          <w:szCs w:val="24"/>
        </w:rPr>
        <w:t>Договор вступает в силу с даты его подписания и действует до «15</w:t>
      </w:r>
      <w:r w:rsidR="00902870">
        <w:rPr>
          <w:sz w:val="24"/>
          <w:szCs w:val="24"/>
        </w:rPr>
        <w:t>» ноября 2026 года включительно</w:t>
      </w:r>
      <w:r>
        <w:rPr>
          <w:sz w:val="24"/>
          <w:szCs w:val="24"/>
        </w:rPr>
        <w:t>.</w:t>
      </w:r>
    </w:p>
    <w:p w:rsidR="002329BE" w:rsidRDefault="00902870" w:rsidP="002329BE">
      <w:pPr>
        <w:pStyle w:val="a3"/>
        <w:widowControl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 Исполнение обязательств по Д</w:t>
      </w:r>
      <w:r w:rsidRPr="00902870">
        <w:rPr>
          <w:sz w:val="24"/>
          <w:szCs w:val="24"/>
        </w:rPr>
        <w:t>оговору (выполнение работ/оказание услуг) осуществляется Исполнителем в период с «01» августа 2026 года по «30» октября 2026 года.</w:t>
      </w:r>
    </w:p>
    <w:p w:rsidR="00902870" w:rsidRDefault="00902870" w:rsidP="002329BE">
      <w:pPr>
        <w:pStyle w:val="a3"/>
        <w:widowControl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 Окончание срока действия Д</w:t>
      </w:r>
      <w:r w:rsidRPr="00902870">
        <w:rPr>
          <w:sz w:val="24"/>
          <w:szCs w:val="24"/>
        </w:rPr>
        <w:t>оговора не освобождает Стороны от ответственности за его нарушение и не прекращает обязательства Сторон, возникшие до истечения срока действия договора, в том числе гарантийные обязательства, обязательства по оплате выполненных работ (оказанных услуг) и обязательства по подписанию актов приемки.</w:t>
      </w:r>
    </w:p>
    <w:p w:rsidR="002329BE" w:rsidRPr="00913C98" w:rsidRDefault="002329BE" w:rsidP="002329BE">
      <w:pPr>
        <w:pStyle w:val="a5"/>
        <w:tabs>
          <w:tab w:val="left" w:pos="1550"/>
          <w:tab w:val="left" w:pos="10490"/>
        </w:tabs>
        <w:ind w:left="1157" w:right="479"/>
        <w:jc w:val="right"/>
        <w:rPr>
          <w:sz w:val="24"/>
          <w:szCs w:val="24"/>
        </w:rPr>
      </w:pPr>
    </w:p>
    <w:p w:rsidR="002329BE" w:rsidRPr="00913C98" w:rsidRDefault="002329BE" w:rsidP="002329BE">
      <w:pPr>
        <w:pStyle w:val="1"/>
        <w:spacing w:before="0"/>
        <w:ind w:left="0" w:firstLine="0"/>
        <w:jc w:val="center"/>
      </w:pPr>
      <w:r>
        <w:rPr>
          <w:w w:val="95"/>
        </w:rPr>
        <w:t>7. ОТВЕТСТВЕННОСТЬ</w:t>
      </w:r>
      <w:r>
        <w:rPr>
          <w:spacing w:val="64"/>
          <w:w w:val="150"/>
        </w:rPr>
        <w:t xml:space="preserve"> </w:t>
      </w:r>
      <w:r>
        <w:rPr>
          <w:spacing w:val="-2"/>
        </w:rPr>
        <w:t>СТОРОН</w:t>
      </w:r>
    </w:p>
    <w:p w:rsidR="002329BE" w:rsidRPr="001105BD" w:rsidRDefault="002329BE" w:rsidP="00317629">
      <w:pPr>
        <w:pStyle w:val="a3"/>
        <w:widowControl/>
        <w:autoSpaceDE/>
        <w:autoSpaceDN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Pr="000C2FAC">
        <w:rPr>
          <w:sz w:val="24"/>
          <w:szCs w:val="24"/>
        </w:rPr>
        <w:t xml:space="preserve">В случае неисполнения или ненадлежащего исполнения своих обязательств по настоящему </w:t>
      </w:r>
      <w:r>
        <w:rPr>
          <w:sz w:val="24"/>
          <w:szCs w:val="24"/>
        </w:rPr>
        <w:t>Договору</w:t>
      </w:r>
      <w:r w:rsidRPr="000C2FAC">
        <w:rPr>
          <w:sz w:val="24"/>
          <w:szCs w:val="24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2329BE" w:rsidRDefault="002329BE" w:rsidP="00317629">
      <w:pPr>
        <w:pStyle w:val="a5"/>
        <w:spacing w:before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2329BE" w:rsidRDefault="002329BE" w:rsidP="00317629">
      <w:pPr>
        <w:pStyle w:val="a5"/>
        <w:spacing w:before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 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2329BE" w:rsidRDefault="002329BE" w:rsidP="0031762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Постановлением Правительства РФ от 30.08.2017 № 1042. </w:t>
      </w:r>
    </w:p>
    <w:p w:rsidR="002329BE" w:rsidRDefault="002329BE" w:rsidP="002329BE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7.5. За каждый факт неисполнения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Договором, размер штрафа устанавливается в сумме 1 000 (Одна тысяча) рублей 00 копеек</w:t>
      </w:r>
      <w:r>
        <w:rPr>
          <w:rStyle w:val="af2"/>
          <w:sz w:val="24"/>
          <w:szCs w:val="24"/>
        </w:rPr>
        <w:footnoteReference w:id="1"/>
      </w:r>
      <w:r>
        <w:rPr>
          <w:sz w:val="24"/>
          <w:szCs w:val="24"/>
        </w:rPr>
        <w:t xml:space="preserve">. </w:t>
      </w:r>
    </w:p>
    <w:p w:rsidR="002329BE" w:rsidRDefault="002329BE" w:rsidP="002329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7.6. 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2329BE" w:rsidRDefault="002329BE" w:rsidP="002329BE">
      <w:pPr>
        <w:ind w:firstLine="709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7.7. Пеня начисляется за каждый день просрочки исполнения Исполнителем обязательства, </w:t>
      </w:r>
      <w:r>
        <w:rPr>
          <w:sz w:val="24"/>
          <w:szCs w:val="24"/>
        </w:rPr>
        <w:lastRenderedPageBreak/>
        <w:t xml:space="preserve">предусмотренного Договором, начиная со дня, следующего после дня истечения установленного Договором срока исполнения обязательства, </w:t>
      </w:r>
      <w:r>
        <w:rPr>
          <w:rFonts w:eastAsia="Calibri"/>
          <w:sz w:val="24"/>
          <w:szCs w:val="24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</w:t>
      </w:r>
      <w:r>
        <w:rPr>
          <w:sz w:val="24"/>
          <w:szCs w:val="24"/>
        </w:rPr>
        <w:t>Договором</w:t>
      </w:r>
      <w:r>
        <w:rPr>
          <w:rFonts w:eastAsia="Calibri"/>
          <w:sz w:val="24"/>
          <w:szCs w:val="24"/>
        </w:rPr>
        <w:t xml:space="preserve"> и фактически исполненных </w:t>
      </w:r>
      <w:r>
        <w:rPr>
          <w:sz w:val="24"/>
          <w:szCs w:val="24"/>
        </w:rPr>
        <w:t>Исполнителем</w:t>
      </w:r>
      <w:r>
        <w:rPr>
          <w:rFonts w:eastAsia="Calibri"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2329BE" w:rsidRDefault="002329BE" w:rsidP="002329BE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7.8. </w:t>
      </w:r>
      <w:r>
        <w:rPr>
          <w:sz w:val="24"/>
          <w:szCs w:val="24"/>
        </w:rPr>
        <w:t xml:space="preserve">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гарантийных обязательств), предусмотренных Договором. </w:t>
      </w:r>
    </w:p>
    <w:p w:rsidR="002329BE" w:rsidRDefault="002329BE" w:rsidP="002329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7.9. Размер штрафа устанавливается Договором в порядке, установленном пунктами 3-9 Постановлением Правительства РФ № 1042 от 30.08.2017 и рассчитывается как процент цены Договора, или в случае, если Договором предусмотрены этапы исполнения Договора, как процент этапа исполнения Договора (далее - цена Договора (этапа)), в следующих размерах:</w:t>
      </w:r>
    </w:p>
    <w:p w:rsidR="002329BE" w:rsidRDefault="002329BE" w:rsidP="002329BE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за </w:t>
      </w:r>
      <w:r>
        <w:rPr>
          <w:rFonts w:eastAsia="Calibri"/>
          <w:sz w:val="24"/>
          <w:szCs w:val="24"/>
        </w:rPr>
        <w:t xml:space="preserve">каждый факт неисполнения или ненадлежащего исполнения </w:t>
      </w:r>
      <w:r>
        <w:rPr>
          <w:sz w:val="24"/>
          <w:szCs w:val="24"/>
        </w:rPr>
        <w:t xml:space="preserve">Исполнителем </w:t>
      </w:r>
      <w:r>
        <w:rPr>
          <w:rFonts w:eastAsia="Calibri"/>
          <w:sz w:val="24"/>
          <w:szCs w:val="24"/>
        </w:rPr>
        <w:t xml:space="preserve">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</w:t>
      </w:r>
      <w:r>
        <w:rPr>
          <w:sz w:val="24"/>
          <w:szCs w:val="24"/>
        </w:rPr>
        <w:t>в размере 10% цены Договора.</w:t>
      </w:r>
      <w:r>
        <w:rPr>
          <w:rStyle w:val="af2"/>
          <w:sz w:val="24"/>
          <w:szCs w:val="24"/>
        </w:rPr>
        <w:footnoteReference w:id="2"/>
      </w:r>
      <w:r>
        <w:rPr>
          <w:sz w:val="24"/>
          <w:szCs w:val="24"/>
        </w:rPr>
        <w:t xml:space="preserve"> </w:t>
      </w:r>
    </w:p>
    <w:p w:rsidR="002329BE" w:rsidRDefault="002329BE" w:rsidP="002329BE">
      <w:pPr>
        <w:suppressAutoHyphens/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2) за каждый факт неисполнения или ненадлежащего исполнения </w:t>
      </w:r>
      <w:r>
        <w:rPr>
          <w:sz w:val="24"/>
          <w:szCs w:val="24"/>
        </w:rPr>
        <w:t xml:space="preserve">Исполнителем </w:t>
      </w:r>
      <w:r>
        <w:rPr>
          <w:rFonts w:eastAsia="Calibri"/>
          <w:sz w:val="24"/>
          <w:szCs w:val="24"/>
        </w:rPr>
        <w:t xml:space="preserve">обязательства, предусмотренного </w:t>
      </w:r>
      <w:r>
        <w:rPr>
          <w:sz w:val="24"/>
          <w:szCs w:val="24"/>
        </w:rPr>
        <w:t>Договором</w:t>
      </w:r>
      <w:r>
        <w:rPr>
          <w:rFonts w:eastAsia="Calibri"/>
          <w:sz w:val="24"/>
          <w:szCs w:val="24"/>
        </w:rPr>
        <w:t xml:space="preserve">, которое не имеет стоимостного выражения, размер штрафа устанавливается  </w:t>
      </w:r>
      <w:r>
        <w:rPr>
          <w:sz w:val="24"/>
          <w:szCs w:val="24"/>
        </w:rPr>
        <w:t>(при наличии в Договоре таких обязательств) в сумме 1 000 (Одна тысяча) рублей 00 копеек.</w:t>
      </w:r>
      <w:r>
        <w:rPr>
          <w:rStyle w:val="af2"/>
          <w:sz w:val="24"/>
          <w:szCs w:val="24"/>
        </w:rPr>
        <w:footnoteReference w:id="3"/>
      </w:r>
      <w:r>
        <w:rPr>
          <w:sz w:val="24"/>
          <w:szCs w:val="24"/>
        </w:rPr>
        <w:t xml:space="preserve"> </w:t>
      </w:r>
    </w:p>
    <w:p w:rsidR="002329BE" w:rsidRDefault="002329BE" w:rsidP="002329BE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7.10. Общая сумма начисленных штрафов за неисполнение или ненадлежащее исполнение Исполнителем или ненадлежащее исполнение Заказчиком обязательств, предусмотренных Договором, не может превышать цену Договора.</w:t>
      </w:r>
    </w:p>
    <w:p w:rsidR="002329BE" w:rsidRDefault="002329BE" w:rsidP="002329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7.11 Сторона освобождается от уплаты неустойки (штрафа, пени) если докажет, что неисполнение или ненадлежащее исполнение обязательств, предусмотренного Договором, произошли вследствие непреодолимой силы или по вине другой стороны.</w:t>
      </w:r>
    </w:p>
    <w:p w:rsidR="002329BE" w:rsidRDefault="002329BE" w:rsidP="002329BE">
      <w:pPr>
        <w:pStyle w:val="1"/>
        <w:tabs>
          <w:tab w:val="left" w:pos="3766"/>
        </w:tabs>
        <w:spacing w:before="0"/>
        <w:ind w:left="3765" w:firstLine="0"/>
        <w:jc w:val="right"/>
      </w:pPr>
    </w:p>
    <w:p w:rsidR="002329BE" w:rsidRDefault="002329BE" w:rsidP="002329BE">
      <w:pPr>
        <w:pStyle w:val="1"/>
        <w:spacing w:before="0"/>
        <w:ind w:left="0" w:firstLine="0"/>
        <w:jc w:val="center"/>
      </w:pPr>
      <w:r>
        <w:t xml:space="preserve">8. </w:t>
      </w:r>
      <w:r>
        <w:rPr>
          <w:w w:val="95"/>
        </w:rPr>
        <w:t>ГАРАНТИЙНЫЕ</w:t>
      </w:r>
      <w:r>
        <w:rPr>
          <w:spacing w:val="73"/>
        </w:rPr>
        <w:t xml:space="preserve"> </w:t>
      </w:r>
      <w:r>
        <w:rPr>
          <w:spacing w:val="-2"/>
        </w:rPr>
        <w:t>ОБЯЗАТЕЛЬСТВА</w:t>
      </w:r>
    </w:p>
    <w:p w:rsidR="002329BE" w:rsidRPr="00913C98" w:rsidRDefault="002329BE" w:rsidP="002329BE">
      <w:pPr>
        <w:pStyle w:val="a5"/>
        <w:tabs>
          <w:tab w:val="left" w:pos="57"/>
        </w:tabs>
        <w:ind w:left="57" w:right="3" w:firstLine="652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8.1. Гарантийный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срок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на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оказанные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Услуги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по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настоящему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Договору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составляет</w:t>
      </w:r>
      <w:r w:rsidRPr="00913C98">
        <w:rPr>
          <w:spacing w:val="28"/>
          <w:sz w:val="24"/>
          <w:szCs w:val="24"/>
        </w:rPr>
        <w:t xml:space="preserve"> </w:t>
      </w:r>
      <w:r w:rsidRPr="00913C98">
        <w:rPr>
          <w:sz w:val="24"/>
          <w:szCs w:val="24"/>
        </w:rPr>
        <w:t>6</w:t>
      </w:r>
      <w:r w:rsidRPr="00913C98">
        <w:rPr>
          <w:spacing w:val="28"/>
          <w:sz w:val="24"/>
          <w:szCs w:val="24"/>
        </w:rPr>
        <w:t xml:space="preserve"> </w:t>
      </w:r>
      <w:r w:rsidRPr="00913C98">
        <w:rPr>
          <w:sz w:val="24"/>
          <w:szCs w:val="24"/>
        </w:rPr>
        <w:t>(Шесть) месяцев с даты утверждения Заказчиком акта сдачи-приемки оказанных услуг</w:t>
      </w:r>
      <w:r w:rsidRPr="00913C98">
        <w:rPr>
          <w:spacing w:val="40"/>
          <w:sz w:val="24"/>
          <w:szCs w:val="24"/>
        </w:rPr>
        <w:t xml:space="preserve"> </w:t>
      </w:r>
      <w:r w:rsidRPr="00913C98">
        <w:rPr>
          <w:sz w:val="24"/>
          <w:szCs w:val="24"/>
        </w:rPr>
        <w:t>за последний отчетный период.</w:t>
      </w:r>
    </w:p>
    <w:p w:rsidR="002329BE" w:rsidRPr="00913C98" w:rsidRDefault="002329BE" w:rsidP="002329BE">
      <w:pPr>
        <w:pStyle w:val="a5"/>
        <w:ind w:left="57" w:right="3" w:firstLine="652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8.2. Если в период гарантийного срока обнаружатся недостатки или дефекты</w:t>
      </w:r>
      <w:r w:rsidRPr="00913C98">
        <w:rPr>
          <w:spacing w:val="40"/>
          <w:sz w:val="24"/>
          <w:szCs w:val="24"/>
        </w:rPr>
        <w:t xml:space="preserve"> </w:t>
      </w:r>
      <w:r w:rsidRPr="00913C98">
        <w:rPr>
          <w:sz w:val="24"/>
          <w:szCs w:val="24"/>
        </w:rPr>
        <w:t>(скрытые недостатки и/или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дефекты),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то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Исполнитель</w:t>
      </w:r>
      <w:r w:rsidRPr="00913C98">
        <w:rPr>
          <w:spacing w:val="-1"/>
          <w:sz w:val="24"/>
          <w:szCs w:val="24"/>
        </w:rPr>
        <w:t xml:space="preserve"> </w:t>
      </w:r>
      <w:r w:rsidRPr="00913C98">
        <w:rPr>
          <w:sz w:val="24"/>
          <w:szCs w:val="24"/>
        </w:rPr>
        <w:t>(в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случае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если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не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докажет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отсутствие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своей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вины)</w:t>
      </w:r>
      <w:r w:rsidRPr="00913C98">
        <w:rPr>
          <w:spacing w:val="-2"/>
          <w:sz w:val="24"/>
          <w:szCs w:val="24"/>
        </w:rPr>
        <w:t xml:space="preserve"> </w:t>
      </w:r>
      <w:r w:rsidRPr="00913C98">
        <w:rPr>
          <w:sz w:val="24"/>
          <w:szCs w:val="24"/>
        </w:rPr>
        <w:t>обязан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устранить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их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за свой счет и в сроки, согласованные Сторонами и зафиксированные в акте с перечнем выявленных недостатков и сроком их устранения.</w:t>
      </w:r>
    </w:p>
    <w:p w:rsidR="002329BE" w:rsidRDefault="002329BE" w:rsidP="002329BE">
      <w:pPr>
        <w:pStyle w:val="1"/>
        <w:tabs>
          <w:tab w:val="left" w:pos="3198"/>
        </w:tabs>
        <w:spacing w:before="0"/>
        <w:ind w:left="0" w:firstLine="0"/>
      </w:pPr>
    </w:p>
    <w:p w:rsidR="002329BE" w:rsidRDefault="002329BE" w:rsidP="002329BE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ПРИМЕНИМОЕ ПРАВО И ПОРЯДОК РАЗРЕШЕНИЯ СПОРОВ</w:t>
      </w:r>
    </w:p>
    <w:p w:rsidR="002329BE" w:rsidRDefault="002329BE" w:rsidP="002329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9.1. Настоящий Договор регулируется законодательством Российской Федерации.</w:t>
      </w:r>
    </w:p>
    <w:p w:rsidR="002329BE" w:rsidRDefault="002329BE" w:rsidP="002329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9.2. В случае возникновения каких-либо споров по настоящему Договору Стороны принимают все меры для их разрешения путем переговоров. Каждая Сторона может потребовать проведения таких переговоров посредством направления другой Стороне соответствующего </w:t>
      </w:r>
      <w:r>
        <w:rPr>
          <w:sz w:val="24"/>
          <w:szCs w:val="24"/>
        </w:rPr>
        <w:lastRenderedPageBreak/>
        <w:t>уведомления.</w:t>
      </w:r>
    </w:p>
    <w:p w:rsidR="002329BE" w:rsidRDefault="002329BE" w:rsidP="002329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9.3. Если Сторонам не удается разрешить какой-либо спор путем переговоров в течение 10 рабочих дней, такой спор передается в Арбитражный суд Мурманской области.</w:t>
      </w:r>
    </w:p>
    <w:p w:rsidR="002329BE" w:rsidRPr="00A37E1C" w:rsidRDefault="002329BE" w:rsidP="002329BE">
      <w:pPr>
        <w:pStyle w:val="a3"/>
        <w:ind w:left="709"/>
        <w:rPr>
          <w:sz w:val="24"/>
          <w:szCs w:val="24"/>
          <w:highlight w:val="red"/>
        </w:rPr>
      </w:pPr>
    </w:p>
    <w:p w:rsidR="002329BE" w:rsidRDefault="002329BE" w:rsidP="002329BE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10. </w:t>
      </w:r>
      <w:r>
        <w:rPr>
          <w:b/>
          <w:color w:val="000000"/>
          <w:sz w:val="24"/>
          <w:szCs w:val="24"/>
        </w:rPr>
        <w:t>ПОРЯДОК ИЗМЕНЕНИЯ И РАСТОРЖЕНИЯ ДОГОВОРА</w:t>
      </w:r>
    </w:p>
    <w:p w:rsidR="002329BE" w:rsidRDefault="002329BE" w:rsidP="002329BE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10.1. </w:t>
      </w:r>
      <w:r>
        <w:rPr>
          <w:sz w:val="24"/>
          <w:szCs w:val="24"/>
        </w:rPr>
        <w:t>Изменение существенных условий настоящего Договора при его исполнении не допускается, за исключением их изменения по соглашению Сторон в случаях, предусмотренных статьей 34 и статьей 95 Федеральный закон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2329BE" w:rsidRDefault="002329BE" w:rsidP="002329BE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10.2. </w:t>
      </w:r>
      <w:r>
        <w:rPr>
          <w:sz w:val="24"/>
          <w:szCs w:val="24"/>
        </w:rPr>
        <w:t xml:space="preserve">Расторжение Договора допускается по соглашению Сторон, по решению суда, а также в случае одностороннего отказа Стороны Договора от исполнения Договора в соответствии </w:t>
      </w:r>
      <w:proofErr w:type="gramStart"/>
      <w:r>
        <w:rPr>
          <w:sz w:val="24"/>
          <w:szCs w:val="24"/>
        </w:rPr>
        <w:t xml:space="preserve">с 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положениями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ч.ч</w:t>
      </w:r>
      <w:proofErr w:type="spellEnd"/>
      <w:r>
        <w:rPr>
          <w:sz w:val="24"/>
          <w:szCs w:val="24"/>
        </w:rPr>
        <w:t>. 8 - 23 ст. 95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Федерального закона от 05.04.2013 № 44-ФЗ «О контрактной системе в сфере закупок товаров, работ, услуг для обеспечения государственных и муниципальных нужд», Гражданским кодексом Российской Федерации.</w:t>
      </w:r>
    </w:p>
    <w:p w:rsidR="002329BE" w:rsidRDefault="002329BE" w:rsidP="002329BE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mallCaps/>
          <w:color w:val="000000"/>
          <w:sz w:val="24"/>
          <w:szCs w:val="24"/>
        </w:rPr>
        <w:t xml:space="preserve">10.3. </w:t>
      </w:r>
      <w:r>
        <w:rPr>
          <w:color w:val="000000"/>
          <w:sz w:val="24"/>
          <w:szCs w:val="24"/>
        </w:rPr>
        <w:t xml:space="preserve">Заказчик вправе принять решение об одностороннем отказе от исполнения Договора по </w:t>
      </w:r>
      <w:r>
        <w:rPr>
          <w:color w:val="000000"/>
          <w:spacing w:val="-3"/>
          <w:sz w:val="24"/>
          <w:szCs w:val="24"/>
        </w:rPr>
        <w:t>основаниям, предусмотренным Гражданским кодексом Российской Федерации для одностороннего отказа</w:t>
      </w:r>
      <w:r>
        <w:rPr>
          <w:color w:val="000000"/>
          <w:spacing w:val="-1"/>
          <w:sz w:val="24"/>
          <w:szCs w:val="24"/>
        </w:rPr>
        <w:t xml:space="preserve"> от исполнения отдельных видов обязательств.</w:t>
      </w:r>
    </w:p>
    <w:p w:rsidR="002329BE" w:rsidRDefault="002329BE" w:rsidP="002329BE">
      <w:pPr>
        <w:shd w:val="clear" w:color="auto" w:fill="FFFFFF"/>
        <w:ind w:firstLine="709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 xml:space="preserve">Основаниями для одностороннего отказа от исполнения Договора по инициативе </w:t>
      </w:r>
      <w:r>
        <w:rPr>
          <w:color w:val="000000"/>
          <w:sz w:val="24"/>
          <w:szCs w:val="24"/>
        </w:rPr>
        <w:t xml:space="preserve">Заказчика </w:t>
      </w:r>
      <w:r>
        <w:rPr>
          <w:color w:val="000000"/>
          <w:spacing w:val="-4"/>
          <w:sz w:val="24"/>
          <w:szCs w:val="24"/>
        </w:rPr>
        <w:t xml:space="preserve">являются: </w:t>
      </w:r>
    </w:p>
    <w:p w:rsidR="002329BE" w:rsidRDefault="002329BE" w:rsidP="002329BE">
      <w:pPr>
        <w:shd w:val="clear" w:color="auto" w:fill="FFFFFF"/>
        <w:ind w:firstLine="709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- </w:t>
      </w:r>
      <w:r>
        <w:rPr>
          <w:color w:val="000000"/>
          <w:spacing w:val="-1"/>
          <w:sz w:val="24"/>
          <w:szCs w:val="24"/>
        </w:rPr>
        <w:t>если Исполнитель не приступает к исполнению Договора в срок, установленный Договором;</w:t>
      </w:r>
    </w:p>
    <w:p w:rsidR="002329BE" w:rsidRDefault="002329BE" w:rsidP="002329BE">
      <w:pPr>
        <w:shd w:val="clear" w:color="auto" w:fill="FFFFFF"/>
        <w:ind w:firstLine="709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 xml:space="preserve">- если отступления в порядке исполнения Договора от условий Договора или иные недостатки результата исполнения в </w:t>
      </w:r>
      <w:r>
        <w:rPr>
          <w:color w:val="000000"/>
          <w:spacing w:val="2"/>
          <w:sz w:val="24"/>
          <w:szCs w:val="24"/>
        </w:rPr>
        <w:t xml:space="preserve">установленный </w:t>
      </w:r>
      <w:r>
        <w:rPr>
          <w:color w:val="000000"/>
          <w:sz w:val="24"/>
          <w:szCs w:val="24"/>
        </w:rPr>
        <w:t>Заказчиком</w:t>
      </w:r>
      <w:r>
        <w:rPr>
          <w:color w:val="000000"/>
          <w:spacing w:val="2"/>
          <w:sz w:val="24"/>
          <w:szCs w:val="24"/>
        </w:rPr>
        <w:t xml:space="preserve"> разумный срок не были устранены, либо являются существенными и </w:t>
      </w:r>
      <w:r>
        <w:rPr>
          <w:color w:val="000000"/>
          <w:spacing w:val="-4"/>
          <w:sz w:val="24"/>
          <w:szCs w:val="24"/>
        </w:rPr>
        <w:t>неустранимыми;</w:t>
      </w:r>
    </w:p>
    <w:p w:rsidR="002329BE" w:rsidRDefault="002329BE" w:rsidP="002329BE">
      <w:pPr>
        <w:shd w:val="clear" w:color="auto" w:fill="FFFFFF"/>
        <w:ind w:firstLine="709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10.4. Исполнитель</w:t>
      </w:r>
      <w:r>
        <w:rPr>
          <w:color w:val="000000"/>
          <w:sz w:val="24"/>
          <w:szCs w:val="24"/>
        </w:rPr>
        <w:t xml:space="preserve"> вправе принять решение об одностороннем отказе от исполнения Договора по </w:t>
      </w:r>
      <w:r>
        <w:rPr>
          <w:color w:val="000000"/>
          <w:spacing w:val="-3"/>
          <w:sz w:val="24"/>
          <w:szCs w:val="24"/>
        </w:rPr>
        <w:t xml:space="preserve">основаниям, предусмотренным Гражданским кодексом Российской Федерации для одностороннего </w:t>
      </w:r>
      <w:r>
        <w:rPr>
          <w:color w:val="000000"/>
          <w:spacing w:val="-2"/>
          <w:sz w:val="24"/>
          <w:szCs w:val="24"/>
        </w:rPr>
        <w:t>отказа от исполнения отдельных видов обязательств.</w:t>
      </w:r>
    </w:p>
    <w:p w:rsidR="002329BE" w:rsidRDefault="002329BE" w:rsidP="002329BE">
      <w:pPr>
        <w:shd w:val="clear" w:color="auto" w:fill="FFFFFF"/>
        <w:ind w:firstLine="709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10.5. </w:t>
      </w:r>
      <w:r w:rsidRPr="00777745">
        <w:rPr>
          <w:color w:val="000000"/>
          <w:spacing w:val="-2"/>
          <w:sz w:val="24"/>
          <w:szCs w:val="24"/>
        </w:rPr>
        <w:t xml:space="preserve">В случае изменения реквизитов у одной из Сторон настоящего Договора, Сторона, изменившая свои реквизиты, обязана в однодневный срок в письменной форме уведомить об этом другую Сторону, указав новые реквизиты. В противном случае все риски, связанные с перечислением денежных средств на указанные в настоящем </w:t>
      </w:r>
      <w:r>
        <w:rPr>
          <w:color w:val="000000"/>
          <w:spacing w:val="-2"/>
          <w:sz w:val="24"/>
          <w:szCs w:val="24"/>
        </w:rPr>
        <w:t>Договоре</w:t>
      </w:r>
      <w:r w:rsidRPr="00777745">
        <w:rPr>
          <w:color w:val="000000"/>
          <w:spacing w:val="-2"/>
          <w:sz w:val="24"/>
          <w:szCs w:val="24"/>
        </w:rPr>
        <w:t xml:space="preserve"> реквизиты, несет Сторона, не уведомившая другую сторону о таких изменениях.</w:t>
      </w:r>
    </w:p>
    <w:p w:rsidR="002329BE" w:rsidRDefault="002329BE" w:rsidP="002329BE">
      <w:pPr>
        <w:shd w:val="clear" w:color="auto" w:fill="FFFFFF"/>
        <w:tabs>
          <w:tab w:val="left" w:pos="709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107.5. </w:t>
      </w:r>
      <w:r>
        <w:rPr>
          <w:color w:val="000000"/>
          <w:spacing w:val="5"/>
          <w:sz w:val="24"/>
          <w:szCs w:val="24"/>
        </w:rPr>
        <w:t>Все изменения и дополнения к настоящему Договору</w:t>
      </w:r>
      <w:r>
        <w:rPr>
          <w:color w:val="000000"/>
          <w:sz w:val="24"/>
          <w:szCs w:val="24"/>
        </w:rPr>
        <w:t xml:space="preserve"> совершаются только в письменной форме в виде приложений к настоящему Договору и подлежат подписанию обеими Сторонами. </w:t>
      </w:r>
    </w:p>
    <w:p w:rsidR="002329BE" w:rsidRDefault="002329BE" w:rsidP="002329BE">
      <w:pPr>
        <w:shd w:val="clear" w:color="auto" w:fill="FFFFFF"/>
        <w:tabs>
          <w:tab w:val="left" w:pos="709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Все приложения к настоящему Договору являются неотъемлемыми частями настоящего Договора.</w:t>
      </w:r>
    </w:p>
    <w:p w:rsidR="002329BE" w:rsidRDefault="002329BE" w:rsidP="002329BE">
      <w:pPr>
        <w:shd w:val="clear" w:color="auto" w:fill="FFFFFF"/>
        <w:tabs>
          <w:tab w:val="left" w:pos="709"/>
        </w:tabs>
        <w:ind w:firstLine="567"/>
        <w:jc w:val="both"/>
        <w:rPr>
          <w:color w:val="000000"/>
          <w:sz w:val="24"/>
          <w:szCs w:val="24"/>
        </w:rPr>
      </w:pPr>
    </w:p>
    <w:p w:rsidR="002329BE" w:rsidRDefault="002329BE" w:rsidP="002329BE">
      <w:pPr>
        <w:ind w:right="-6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11. ПРОЧИЕ ПОЛОЖЕНИЯ</w:t>
      </w:r>
    </w:p>
    <w:p w:rsidR="002329BE" w:rsidRDefault="002329BE" w:rsidP="002329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11.1. Во всем остальном, что прямо не предусмотрено настоящим Договором, Стороны руководствуются действующим законодательством РФ.</w:t>
      </w:r>
    </w:p>
    <w:p w:rsidR="002329BE" w:rsidRDefault="002329BE" w:rsidP="002329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11.2. Вся информация, которая становится известной Сторонам в процессе выполнения своих обязательств, является конфиденциальной.</w:t>
      </w:r>
    </w:p>
    <w:p w:rsidR="002329BE" w:rsidRDefault="002329BE" w:rsidP="002329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11.3. Договор составлен в двух экземплярах, имеющих одинаковую юридическую силу, по одному экземпляру для каждой из Сторон.</w:t>
      </w:r>
    </w:p>
    <w:p w:rsidR="002329BE" w:rsidRPr="00913C98" w:rsidRDefault="002329BE" w:rsidP="00317629">
      <w:pPr>
        <w:pStyle w:val="a5"/>
        <w:tabs>
          <w:tab w:val="left" w:pos="0"/>
        </w:tabs>
        <w:ind w:left="0" w:right="3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11.4. К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настоящему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Договору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прилагаются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и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являются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его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неотъемлемой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частью</w:t>
      </w:r>
      <w:r w:rsidRPr="00913C98">
        <w:rPr>
          <w:spacing w:val="-5"/>
          <w:sz w:val="24"/>
          <w:szCs w:val="24"/>
        </w:rPr>
        <w:t xml:space="preserve"> с</w:t>
      </w:r>
      <w:r w:rsidRPr="00913C98">
        <w:rPr>
          <w:sz w:val="24"/>
          <w:szCs w:val="24"/>
        </w:rPr>
        <w:t xml:space="preserve">ледующие </w:t>
      </w:r>
      <w:r w:rsidRPr="00913C98">
        <w:rPr>
          <w:spacing w:val="-2"/>
          <w:sz w:val="24"/>
          <w:szCs w:val="24"/>
        </w:rPr>
        <w:t>приложения:</w:t>
      </w:r>
    </w:p>
    <w:p w:rsidR="002329BE" w:rsidRPr="00913C98" w:rsidRDefault="002329BE" w:rsidP="00317629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11.4.1. </w:t>
      </w:r>
      <w:r w:rsidRPr="00913C98">
        <w:rPr>
          <w:sz w:val="24"/>
          <w:szCs w:val="24"/>
        </w:rPr>
        <w:t>Приложение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№</w:t>
      </w:r>
      <w:r w:rsidRPr="00913C98">
        <w:rPr>
          <w:spacing w:val="-2"/>
          <w:sz w:val="24"/>
          <w:szCs w:val="24"/>
        </w:rPr>
        <w:t xml:space="preserve"> </w:t>
      </w:r>
      <w:r w:rsidRPr="00C70526">
        <w:rPr>
          <w:sz w:val="24"/>
          <w:szCs w:val="24"/>
        </w:rPr>
        <w:t xml:space="preserve">1. </w:t>
      </w:r>
      <w:r w:rsidRPr="0071762E">
        <w:rPr>
          <w:sz w:val="24"/>
          <w:szCs w:val="24"/>
        </w:rPr>
        <w:t>Спецификация.</w:t>
      </w:r>
    </w:p>
    <w:p w:rsidR="002329BE" w:rsidRPr="00913C98" w:rsidRDefault="002329BE" w:rsidP="00317629">
      <w:pPr>
        <w:pStyle w:val="a3"/>
        <w:ind w:right="13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11.4.2. </w:t>
      </w:r>
      <w:r w:rsidRPr="00913C98">
        <w:rPr>
          <w:sz w:val="24"/>
          <w:szCs w:val="24"/>
        </w:rPr>
        <w:t>Приложение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№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2.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Форма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акта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сдачи-приемки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оказанных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услуг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за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отчетный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 xml:space="preserve">период. </w:t>
      </w:r>
    </w:p>
    <w:p w:rsidR="002329BE" w:rsidRDefault="002329BE" w:rsidP="002329BE">
      <w:pPr>
        <w:ind w:firstLine="709"/>
        <w:jc w:val="both"/>
        <w:rPr>
          <w:sz w:val="24"/>
          <w:szCs w:val="24"/>
        </w:rPr>
      </w:pPr>
    </w:p>
    <w:p w:rsidR="00317629" w:rsidRDefault="00317629" w:rsidP="002329BE">
      <w:pPr>
        <w:adjustRightInd w:val="0"/>
        <w:ind w:left="-142"/>
        <w:jc w:val="center"/>
        <w:rPr>
          <w:b/>
          <w:sz w:val="24"/>
          <w:szCs w:val="24"/>
          <w:lang w:eastAsia="ru-RU"/>
        </w:rPr>
      </w:pPr>
    </w:p>
    <w:p w:rsidR="002329BE" w:rsidRPr="00D17C43" w:rsidRDefault="002329BE" w:rsidP="002329BE">
      <w:pPr>
        <w:adjustRightInd w:val="0"/>
        <w:ind w:left="-142"/>
        <w:jc w:val="center"/>
        <w:rPr>
          <w:b/>
          <w:sz w:val="24"/>
          <w:szCs w:val="24"/>
          <w:lang w:eastAsia="ru-RU"/>
        </w:rPr>
      </w:pPr>
      <w:r w:rsidRPr="00D17C43">
        <w:rPr>
          <w:b/>
          <w:sz w:val="24"/>
          <w:szCs w:val="24"/>
          <w:lang w:eastAsia="ru-RU"/>
        </w:rPr>
        <w:t>12. АДРЕСА И БАНКОВСКИЕ РЕКВИЗИТЫ СТОРОН</w:t>
      </w:r>
    </w:p>
    <w:p w:rsidR="002329BE" w:rsidRPr="00D17C43" w:rsidRDefault="002329BE" w:rsidP="002329BE">
      <w:pPr>
        <w:adjustRightInd w:val="0"/>
        <w:ind w:left="-142"/>
        <w:jc w:val="center"/>
        <w:rPr>
          <w:b/>
          <w:sz w:val="24"/>
          <w:szCs w:val="24"/>
          <w:lang w:eastAsia="ru-RU"/>
        </w:rPr>
      </w:pPr>
    </w:p>
    <w:tbl>
      <w:tblPr>
        <w:tblW w:w="10421" w:type="dxa"/>
        <w:tblLayout w:type="fixed"/>
        <w:tblLook w:val="0000" w:firstRow="0" w:lastRow="0" w:firstColumn="0" w:lastColumn="0" w:noHBand="0" w:noVBand="0"/>
      </w:tblPr>
      <w:tblGrid>
        <w:gridCol w:w="5495"/>
        <w:gridCol w:w="4926"/>
      </w:tblGrid>
      <w:tr w:rsidR="002329BE" w:rsidRPr="00D17C43" w:rsidTr="00913C98">
        <w:tc>
          <w:tcPr>
            <w:tcW w:w="5495" w:type="dxa"/>
            <w:shd w:val="clear" w:color="auto" w:fill="auto"/>
          </w:tcPr>
          <w:p w:rsidR="002329BE" w:rsidRPr="00D17C43" w:rsidRDefault="002329BE" w:rsidP="00913C98">
            <w:pPr>
              <w:adjustRightInd w:val="0"/>
              <w:ind w:right="458" w:hanging="11"/>
              <w:jc w:val="center"/>
              <w:rPr>
                <w:b/>
                <w:sz w:val="24"/>
                <w:szCs w:val="24"/>
                <w:lang w:eastAsia="ru-RU"/>
              </w:rPr>
            </w:pPr>
            <w:r w:rsidRPr="00D17C43">
              <w:rPr>
                <w:b/>
                <w:sz w:val="24"/>
                <w:szCs w:val="24"/>
                <w:lang w:eastAsia="ru-RU"/>
              </w:rPr>
              <w:t>"Заказчик"</w:t>
            </w:r>
          </w:p>
        </w:tc>
        <w:tc>
          <w:tcPr>
            <w:tcW w:w="4926" w:type="dxa"/>
          </w:tcPr>
          <w:p w:rsidR="002329BE" w:rsidRPr="00D17C43" w:rsidRDefault="002329BE" w:rsidP="00913C98">
            <w:pPr>
              <w:adjustRightInd w:val="0"/>
              <w:ind w:firstLine="35"/>
              <w:jc w:val="center"/>
              <w:rPr>
                <w:b/>
                <w:sz w:val="24"/>
                <w:szCs w:val="24"/>
                <w:lang w:eastAsia="ru-RU"/>
              </w:rPr>
            </w:pPr>
            <w:r w:rsidRPr="00D17C43">
              <w:rPr>
                <w:b/>
                <w:sz w:val="24"/>
                <w:szCs w:val="24"/>
                <w:lang w:eastAsia="ru-RU"/>
              </w:rPr>
              <w:t>"Исполнитель"</w:t>
            </w:r>
          </w:p>
        </w:tc>
      </w:tr>
      <w:tr w:rsidR="002329BE" w:rsidRPr="00D17C43" w:rsidTr="00913C98">
        <w:trPr>
          <w:trHeight w:val="6379"/>
        </w:trPr>
        <w:tc>
          <w:tcPr>
            <w:tcW w:w="5495" w:type="dxa"/>
            <w:shd w:val="clear" w:color="auto" w:fill="auto"/>
          </w:tcPr>
          <w:p w:rsidR="002329BE" w:rsidRPr="00D17C43" w:rsidRDefault="002329BE" w:rsidP="00913C98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D17C43">
              <w:rPr>
                <w:sz w:val="24"/>
                <w:szCs w:val="24"/>
                <w:lang w:eastAsia="ru-RU"/>
              </w:rPr>
              <w:t>Государственная инспекция труда в Мурманской области</w:t>
            </w:r>
          </w:p>
          <w:p w:rsidR="002329BE" w:rsidRPr="00D17C43" w:rsidRDefault="002329BE" w:rsidP="00913C98">
            <w:pPr>
              <w:adjustRightInd w:val="0"/>
              <w:ind w:left="720" w:hanging="720"/>
              <w:rPr>
                <w:sz w:val="24"/>
                <w:szCs w:val="24"/>
                <w:lang w:eastAsia="ru-RU"/>
              </w:rPr>
            </w:pPr>
            <w:r w:rsidRPr="00D17C43">
              <w:rPr>
                <w:sz w:val="24"/>
                <w:szCs w:val="24"/>
                <w:lang w:eastAsia="ru-RU"/>
              </w:rPr>
              <w:t xml:space="preserve">Адрес: 183025, г. Мурманск, </w:t>
            </w:r>
          </w:p>
          <w:p w:rsidR="002329BE" w:rsidRPr="00D17C43" w:rsidRDefault="002329BE" w:rsidP="00913C98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D17C43">
              <w:rPr>
                <w:sz w:val="24"/>
                <w:szCs w:val="24"/>
                <w:lang w:eastAsia="ru-RU"/>
              </w:rPr>
              <w:t>ул. Капитана Буркова, д. 36</w:t>
            </w:r>
          </w:p>
          <w:p w:rsidR="002329BE" w:rsidRPr="00D17C43" w:rsidRDefault="002329BE" w:rsidP="00913C98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D17C43">
              <w:rPr>
                <w:sz w:val="24"/>
                <w:szCs w:val="24"/>
                <w:lang w:eastAsia="ru-RU"/>
              </w:rPr>
              <w:t>ИНН 5192160283 КПП 519001001</w:t>
            </w:r>
          </w:p>
          <w:p w:rsidR="002329BE" w:rsidRPr="00D17C43" w:rsidRDefault="002329BE" w:rsidP="00913C98">
            <w:pPr>
              <w:adjustRightInd w:val="0"/>
              <w:ind w:left="720" w:hanging="720"/>
              <w:rPr>
                <w:sz w:val="24"/>
                <w:szCs w:val="24"/>
                <w:lang w:eastAsia="ru-RU"/>
              </w:rPr>
            </w:pPr>
            <w:proofErr w:type="gramStart"/>
            <w:r w:rsidRPr="00D17C43">
              <w:rPr>
                <w:sz w:val="24"/>
                <w:szCs w:val="24"/>
                <w:lang w:eastAsia="ru-RU"/>
              </w:rPr>
              <w:t>ОГРН  1025100848354</w:t>
            </w:r>
            <w:proofErr w:type="gramEnd"/>
          </w:p>
          <w:p w:rsidR="002329BE" w:rsidRPr="00D17C43" w:rsidRDefault="002329BE" w:rsidP="00913C98">
            <w:pPr>
              <w:keepNext/>
              <w:adjustRightInd w:val="0"/>
              <w:ind w:left="720" w:hanging="720"/>
              <w:rPr>
                <w:sz w:val="24"/>
                <w:szCs w:val="24"/>
                <w:lang w:eastAsia="ru-RU"/>
              </w:rPr>
            </w:pPr>
            <w:proofErr w:type="gramStart"/>
            <w:r w:rsidRPr="00D17C43">
              <w:rPr>
                <w:sz w:val="24"/>
                <w:szCs w:val="24"/>
                <w:lang w:eastAsia="ru-RU"/>
              </w:rPr>
              <w:t>ОКТМО  47701000001</w:t>
            </w:r>
            <w:proofErr w:type="gramEnd"/>
            <w:r w:rsidRPr="00D17C43">
              <w:rPr>
                <w:sz w:val="24"/>
                <w:szCs w:val="24"/>
                <w:lang w:eastAsia="ru-RU"/>
              </w:rPr>
              <w:t xml:space="preserve">   ОКПО</w:t>
            </w:r>
            <w:r w:rsidRPr="00D17C43">
              <w:rPr>
                <w:iCs/>
                <w:sz w:val="24"/>
                <w:szCs w:val="24"/>
                <w:lang w:eastAsia="ru-RU"/>
              </w:rPr>
              <w:t xml:space="preserve"> </w:t>
            </w:r>
            <w:r w:rsidRPr="00D17C43">
              <w:rPr>
                <w:iCs/>
                <w:noProof/>
                <w:sz w:val="24"/>
                <w:szCs w:val="24"/>
                <w:lang w:eastAsia="ru-RU"/>
              </w:rPr>
              <w:t>36696388</w:t>
            </w:r>
          </w:p>
          <w:p w:rsidR="000C52F8" w:rsidRPr="000C52F8" w:rsidRDefault="000C52F8" w:rsidP="000C52F8">
            <w:pPr>
              <w:keepNext/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C52F8">
              <w:rPr>
                <w:iCs/>
                <w:sz w:val="24"/>
                <w:szCs w:val="24"/>
                <w:lang w:eastAsia="ru-RU"/>
              </w:rPr>
              <w:t>ОКЦ № 1 ВВГУ Банка России//УФК по Нижегородской области, г. Нижний Новгород</w:t>
            </w:r>
          </w:p>
          <w:p w:rsidR="000C52F8" w:rsidRPr="000C52F8" w:rsidRDefault="000C52F8" w:rsidP="000C52F8">
            <w:pPr>
              <w:keepNext/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C52F8">
              <w:rPr>
                <w:iCs/>
                <w:sz w:val="24"/>
                <w:szCs w:val="24"/>
                <w:lang w:eastAsia="ru-RU"/>
              </w:rPr>
              <w:t>Единый казначейский счет 40102810745370000024</w:t>
            </w:r>
          </w:p>
          <w:p w:rsidR="000C52F8" w:rsidRPr="000C52F8" w:rsidRDefault="000C52F8" w:rsidP="000C52F8">
            <w:pPr>
              <w:keepNext/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C52F8">
              <w:rPr>
                <w:iCs/>
                <w:sz w:val="24"/>
                <w:szCs w:val="24"/>
                <w:lang w:eastAsia="ru-RU"/>
              </w:rPr>
              <w:t>Номер казначейского счета 03211643000000013212</w:t>
            </w:r>
          </w:p>
          <w:p w:rsidR="000C52F8" w:rsidRPr="000C52F8" w:rsidRDefault="000C52F8" w:rsidP="000C52F8">
            <w:pPr>
              <w:keepNext/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C52F8">
              <w:rPr>
                <w:iCs/>
                <w:sz w:val="24"/>
                <w:szCs w:val="24"/>
                <w:lang w:eastAsia="ru-RU"/>
              </w:rPr>
              <w:t>БИК 012202102</w:t>
            </w:r>
          </w:p>
          <w:p w:rsidR="000C52F8" w:rsidRDefault="000C52F8" w:rsidP="000C52F8">
            <w:pPr>
              <w:keepNext/>
              <w:adjustRightInd w:val="0"/>
              <w:ind w:left="720" w:hanging="720"/>
              <w:rPr>
                <w:iCs/>
                <w:sz w:val="24"/>
                <w:szCs w:val="24"/>
                <w:lang w:eastAsia="ru-RU"/>
              </w:rPr>
            </w:pPr>
            <w:r w:rsidRPr="000C52F8">
              <w:rPr>
                <w:iCs/>
                <w:sz w:val="24"/>
                <w:szCs w:val="24"/>
                <w:lang w:eastAsia="ru-RU"/>
              </w:rPr>
              <w:t>Л/с 03491195760</w:t>
            </w:r>
          </w:p>
          <w:p w:rsidR="002329BE" w:rsidRPr="00D17C43" w:rsidRDefault="002329BE" w:rsidP="000C52F8">
            <w:pPr>
              <w:keepNext/>
              <w:adjustRightInd w:val="0"/>
              <w:ind w:left="720" w:hanging="720"/>
              <w:rPr>
                <w:sz w:val="24"/>
                <w:szCs w:val="24"/>
                <w:lang w:eastAsia="ru-RU"/>
              </w:rPr>
            </w:pPr>
            <w:r w:rsidRPr="00D17C43">
              <w:rPr>
                <w:sz w:val="24"/>
                <w:szCs w:val="24"/>
                <w:lang w:eastAsia="ru-RU"/>
              </w:rPr>
              <w:t xml:space="preserve">Телефон </w:t>
            </w:r>
            <w:r w:rsidRPr="00D17C43">
              <w:rPr>
                <w:noProof/>
                <w:sz w:val="24"/>
                <w:szCs w:val="24"/>
                <w:lang w:eastAsia="ru-RU"/>
              </w:rPr>
              <w:t>+7(8152)995-081, факс 995-085</w:t>
            </w:r>
          </w:p>
          <w:p w:rsidR="002329BE" w:rsidRPr="00D17C43" w:rsidRDefault="002329BE" w:rsidP="00913C98">
            <w:pPr>
              <w:adjustRightInd w:val="0"/>
              <w:rPr>
                <w:noProof/>
                <w:sz w:val="24"/>
                <w:szCs w:val="24"/>
                <w:lang w:val="en-US" w:eastAsia="ru-RU"/>
              </w:rPr>
            </w:pPr>
            <w:r w:rsidRPr="00D17C43">
              <w:rPr>
                <w:sz w:val="24"/>
                <w:szCs w:val="24"/>
                <w:lang w:val="en-US" w:eastAsia="ru-RU"/>
              </w:rPr>
              <w:t xml:space="preserve">e-mail: </w:t>
            </w:r>
            <w:r w:rsidRPr="00D17C43">
              <w:rPr>
                <w:noProof/>
                <w:sz w:val="24"/>
                <w:szCs w:val="24"/>
                <w:lang w:val="en-US" w:eastAsia="ru-RU"/>
              </w:rPr>
              <w:t>git51@rostrud.gov.ru</w:t>
            </w:r>
          </w:p>
          <w:p w:rsidR="002329BE" w:rsidRPr="00D17C43" w:rsidRDefault="002329BE" w:rsidP="00913C98">
            <w:pPr>
              <w:adjustRightInd w:val="0"/>
              <w:rPr>
                <w:noProof/>
                <w:sz w:val="24"/>
                <w:szCs w:val="24"/>
                <w:lang w:val="en-US" w:eastAsia="ru-RU"/>
              </w:rPr>
            </w:pPr>
          </w:p>
          <w:p w:rsidR="002329BE" w:rsidRPr="00D17C43" w:rsidRDefault="002329BE" w:rsidP="00913C98">
            <w:pPr>
              <w:adjustRightInd w:val="0"/>
              <w:rPr>
                <w:noProof/>
                <w:sz w:val="24"/>
                <w:szCs w:val="24"/>
                <w:lang w:val="en-US" w:eastAsia="ru-RU"/>
              </w:rPr>
            </w:pPr>
          </w:p>
          <w:p w:rsidR="002329BE" w:rsidRDefault="00F156D0" w:rsidP="00913C98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Должность</w:t>
            </w:r>
          </w:p>
          <w:p w:rsidR="00F156D0" w:rsidRDefault="00F156D0" w:rsidP="00913C98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F156D0" w:rsidRPr="00D17C43" w:rsidRDefault="00F156D0" w:rsidP="00913C98">
            <w:pPr>
              <w:adjustRightInd w:val="0"/>
              <w:rPr>
                <w:sz w:val="24"/>
                <w:szCs w:val="24"/>
                <w:lang w:eastAsia="ru-RU"/>
              </w:rPr>
            </w:pPr>
          </w:p>
          <w:p w:rsidR="002329BE" w:rsidRPr="00D17C43" w:rsidRDefault="002329BE" w:rsidP="00913C98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D17C43">
              <w:rPr>
                <w:sz w:val="24"/>
                <w:szCs w:val="24"/>
                <w:lang w:eastAsia="ru-RU"/>
              </w:rPr>
              <w:t>______________________</w:t>
            </w:r>
            <w:r w:rsidR="00F156D0">
              <w:rPr>
                <w:sz w:val="24"/>
                <w:szCs w:val="24"/>
                <w:lang w:eastAsia="ru-RU"/>
              </w:rPr>
              <w:t>ФИО</w:t>
            </w:r>
          </w:p>
          <w:p w:rsidR="002329BE" w:rsidRPr="00D17C43" w:rsidRDefault="002329BE" w:rsidP="00913C98">
            <w:pPr>
              <w:adjustRightInd w:val="0"/>
              <w:ind w:left="720" w:firstLine="709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</w:tcPr>
          <w:p w:rsidR="002329BE" w:rsidRDefault="002329BE" w:rsidP="00913C98">
            <w:pPr>
              <w:adjustRightInd w:val="0"/>
              <w:ind w:left="35"/>
              <w:rPr>
                <w:sz w:val="24"/>
                <w:szCs w:val="24"/>
                <w:lang w:val="en-US" w:eastAsia="ru-RU"/>
              </w:rPr>
            </w:pPr>
          </w:p>
          <w:p w:rsidR="00317629" w:rsidRDefault="00317629" w:rsidP="00913C98">
            <w:pPr>
              <w:adjustRightInd w:val="0"/>
              <w:ind w:left="35"/>
              <w:rPr>
                <w:sz w:val="24"/>
                <w:szCs w:val="24"/>
                <w:lang w:val="en-US" w:eastAsia="ru-RU"/>
              </w:rPr>
            </w:pPr>
          </w:p>
          <w:p w:rsidR="00317629" w:rsidRDefault="00317629" w:rsidP="00913C98">
            <w:pPr>
              <w:adjustRightInd w:val="0"/>
              <w:ind w:left="35"/>
              <w:rPr>
                <w:sz w:val="24"/>
                <w:szCs w:val="24"/>
                <w:lang w:val="en-US" w:eastAsia="ru-RU"/>
              </w:rPr>
            </w:pPr>
          </w:p>
          <w:p w:rsidR="00317629" w:rsidRDefault="00317629" w:rsidP="00913C98">
            <w:pPr>
              <w:adjustRightInd w:val="0"/>
              <w:ind w:left="35"/>
              <w:rPr>
                <w:sz w:val="24"/>
                <w:szCs w:val="24"/>
                <w:lang w:val="en-US" w:eastAsia="ru-RU"/>
              </w:rPr>
            </w:pPr>
          </w:p>
          <w:p w:rsidR="00317629" w:rsidRDefault="00317629" w:rsidP="00913C98">
            <w:pPr>
              <w:adjustRightInd w:val="0"/>
              <w:ind w:left="35"/>
              <w:rPr>
                <w:sz w:val="24"/>
                <w:szCs w:val="24"/>
                <w:lang w:val="en-US" w:eastAsia="ru-RU"/>
              </w:rPr>
            </w:pPr>
          </w:p>
          <w:p w:rsidR="00317629" w:rsidRDefault="00317629" w:rsidP="00913C98">
            <w:pPr>
              <w:adjustRightInd w:val="0"/>
              <w:ind w:left="35"/>
              <w:rPr>
                <w:sz w:val="24"/>
                <w:szCs w:val="24"/>
                <w:lang w:val="en-US" w:eastAsia="ru-RU"/>
              </w:rPr>
            </w:pPr>
          </w:p>
          <w:p w:rsidR="00317629" w:rsidRDefault="00317629" w:rsidP="00913C98">
            <w:pPr>
              <w:adjustRightInd w:val="0"/>
              <w:ind w:left="35"/>
              <w:rPr>
                <w:sz w:val="24"/>
                <w:szCs w:val="24"/>
                <w:lang w:val="en-US" w:eastAsia="ru-RU"/>
              </w:rPr>
            </w:pPr>
          </w:p>
          <w:p w:rsidR="00317629" w:rsidRDefault="00317629" w:rsidP="00913C98">
            <w:pPr>
              <w:adjustRightInd w:val="0"/>
              <w:ind w:left="35"/>
              <w:rPr>
                <w:sz w:val="24"/>
                <w:szCs w:val="24"/>
                <w:lang w:val="en-US" w:eastAsia="ru-RU"/>
              </w:rPr>
            </w:pPr>
          </w:p>
          <w:p w:rsidR="00317629" w:rsidRDefault="00317629" w:rsidP="00913C98">
            <w:pPr>
              <w:adjustRightInd w:val="0"/>
              <w:ind w:left="35"/>
              <w:rPr>
                <w:sz w:val="24"/>
                <w:szCs w:val="24"/>
                <w:lang w:val="en-US" w:eastAsia="ru-RU"/>
              </w:rPr>
            </w:pPr>
          </w:p>
          <w:p w:rsidR="00317629" w:rsidRDefault="00317629" w:rsidP="00913C98">
            <w:pPr>
              <w:adjustRightInd w:val="0"/>
              <w:ind w:left="35"/>
              <w:rPr>
                <w:sz w:val="24"/>
                <w:szCs w:val="24"/>
                <w:lang w:val="en-US" w:eastAsia="ru-RU"/>
              </w:rPr>
            </w:pPr>
          </w:p>
          <w:p w:rsidR="00317629" w:rsidRDefault="00317629" w:rsidP="00913C98">
            <w:pPr>
              <w:adjustRightInd w:val="0"/>
              <w:ind w:left="35"/>
              <w:rPr>
                <w:sz w:val="24"/>
                <w:szCs w:val="24"/>
                <w:lang w:val="en-US" w:eastAsia="ru-RU"/>
              </w:rPr>
            </w:pPr>
          </w:p>
          <w:p w:rsidR="00317629" w:rsidRDefault="00317629" w:rsidP="00913C98">
            <w:pPr>
              <w:adjustRightInd w:val="0"/>
              <w:ind w:left="35"/>
              <w:rPr>
                <w:sz w:val="24"/>
                <w:szCs w:val="24"/>
                <w:lang w:val="en-US" w:eastAsia="ru-RU"/>
              </w:rPr>
            </w:pPr>
          </w:p>
          <w:p w:rsidR="00317629" w:rsidRDefault="00317629" w:rsidP="00913C98">
            <w:pPr>
              <w:adjustRightInd w:val="0"/>
              <w:ind w:left="35"/>
              <w:rPr>
                <w:sz w:val="24"/>
                <w:szCs w:val="24"/>
                <w:lang w:val="en-US" w:eastAsia="ru-RU"/>
              </w:rPr>
            </w:pPr>
          </w:p>
          <w:p w:rsidR="00317629" w:rsidRDefault="00317629" w:rsidP="00913C98">
            <w:pPr>
              <w:adjustRightInd w:val="0"/>
              <w:ind w:left="35"/>
              <w:rPr>
                <w:sz w:val="24"/>
                <w:szCs w:val="24"/>
                <w:lang w:val="en-US" w:eastAsia="ru-RU"/>
              </w:rPr>
            </w:pPr>
          </w:p>
          <w:p w:rsidR="00317629" w:rsidRDefault="00317629" w:rsidP="00913C98">
            <w:pPr>
              <w:adjustRightInd w:val="0"/>
              <w:ind w:left="35"/>
              <w:rPr>
                <w:sz w:val="24"/>
                <w:szCs w:val="24"/>
                <w:lang w:val="en-US" w:eastAsia="ru-RU"/>
              </w:rPr>
            </w:pPr>
          </w:p>
          <w:p w:rsidR="00317629" w:rsidRDefault="00317629" w:rsidP="00913C98">
            <w:pPr>
              <w:adjustRightInd w:val="0"/>
              <w:ind w:left="35"/>
              <w:rPr>
                <w:sz w:val="24"/>
                <w:szCs w:val="24"/>
                <w:lang w:val="en-US" w:eastAsia="ru-RU"/>
              </w:rPr>
            </w:pPr>
          </w:p>
          <w:p w:rsidR="00317629" w:rsidRPr="00913C98" w:rsidRDefault="00317629" w:rsidP="00913C98">
            <w:pPr>
              <w:adjustRightInd w:val="0"/>
              <w:ind w:left="35"/>
              <w:rPr>
                <w:sz w:val="24"/>
                <w:szCs w:val="24"/>
                <w:lang w:val="en-US" w:eastAsia="ru-RU"/>
              </w:rPr>
            </w:pPr>
          </w:p>
          <w:p w:rsidR="002329BE" w:rsidRDefault="00317629" w:rsidP="00913C98">
            <w:pPr>
              <w:adjustRightInd w:val="0"/>
              <w:ind w:left="3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Должность</w:t>
            </w:r>
          </w:p>
          <w:p w:rsidR="00317629" w:rsidRPr="00D17C43" w:rsidRDefault="00317629" w:rsidP="00913C98">
            <w:pPr>
              <w:adjustRightInd w:val="0"/>
              <w:ind w:left="35"/>
              <w:rPr>
                <w:sz w:val="24"/>
                <w:szCs w:val="24"/>
                <w:lang w:eastAsia="ru-RU"/>
              </w:rPr>
            </w:pPr>
          </w:p>
          <w:p w:rsidR="002329BE" w:rsidRPr="00D17C43" w:rsidRDefault="002329BE" w:rsidP="00913C98">
            <w:pPr>
              <w:adjustRightInd w:val="0"/>
              <w:ind w:left="35"/>
              <w:rPr>
                <w:sz w:val="24"/>
                <w:szCs w:val="24"/>
                <w:lang w:eastAsia="ru-RU"/>
              </w:rPr>
            </w:pPr>
          </w:p>
          <w:p w:rsidR="002329BE" w:rsidRPr="00D17C43" w:rsidRDefault="002329BE" w:rsidP="00913C98">
            <w:pPr>
              <w:adjustRightInd w:val="0"/>
              <w:ind w:left="35"/>
              <w:rPr>
                <w:sz w:val="24"/>
                <w:szCs w:val="24"/>
                <w:lang w:eastAsia="ru-RU"/>
              </w:rPr>
            </w:pPr>
            <w:r w:rsidRPr="00D17C43">
              <w:rPr>
                <w:sz w:val="24"/>
                <w:szCs w:val="24"/>
                <w:lang w:eastAsia="ru-RU"/>
              </w:rPr>
              <w:t xml:space="preserve">_______________________ </w:t>
            </w:r>
            <w:r w:rsidR="00317629">
              <w:rPr>
                <w:sz w:val="24"/>
                <w:szCs w:val="24"/>
                <w:lang w:eastAsia="ru-RU"/>
              </w:rPr>
              <w:t>ФИО</w:t>
            </w:r>
          </w:p>
          <w:p w:rsidR="002329BE" w:rsidRPr="00D17C43" w:rsidRDefault="002329BE" w:rsidP="00913C98">
            <w:pPr>
              <w:adjustRightInd w:val="0"/>
              <w:ind w:left="720" w:firstLine="709"/>
              <w:rPr>
                <w:sz w:val="24"/>
                <w:szCs w:val="24"/>
                <w:lang w:eastAsia="ru-RU"/>
              </w:rPr>
            </w:pPr>
          </w:p>
        </w:tc>
      </w:tr>
    </w:tbl>
    <w:p w:rsidR="002329BE" w:rsidRDefault="002329BE" w:rsidP="002329BE">
      <w:pPr>
        <w:spacing w:line="239" w:lineRule="exact"/>
        <w:jc w:val="center"/>
        <w:sectPr w:rsidR="002329BE" w:rsidSect="002329BE">
          <w:footerReference w:type="default" r:id="rId7"/>
          <w:pgSz w:w="11910" w:h="16840"/>
          <w:pgMar w:top="1134" w:right="567" w:bottom="1134" w:left="1134" w:header="0" w:footer="856" w:gutter="0"/>
          <w:cols w:space="720"/>
        </w:sectPr>
      </w:pPr>
    </w:p>
    <w:p w:rsidR="002329BE" w:rsidRPr="00913C98" w:rsidRDefault="002329BE" w:rsidP="002329BE">
      <w:pPr>
        <w:pStyle w:val="a3"/>
        <w:spacing w:before="80"/>
        <w:ind w:right="534"/>
        <w:jc w:val="right"/>
      </w:pPr>
      <w:r w:rsidRPr="00DE65B9">
        <w:lastRenderedPageBreak/>
        <w:t>Приложение</w:t>
      </w:r>
      <w:r w:rsidRPr="00913C98">
        <w:rPr>
          <w:spacing w:val="-1"/>
        </w:rPr>
        <w:t xml:space="preserve"> </w:t>
      </w:r>
      <w:r w:rsidRPr="00913C98">
        <w:t>№</w:t>
      </w:r>
      <w:r w:rsidRPr="00913C98">
        <w:rPr>
          <w:spacing w:val="-1"/>
        </w:rPr>
        <w:t xml:space="preserve"> </w:t>
      </w:r>
      <w:r w:rsidRPr="00913C98">
        <w:rPr>
          <w:spacing w:val="-10"/>
        </w:rPr>
        <w:t>1</w:t>
      </w:r>
    </w:p>
    <w:p w:rsidR="002329BE" w:rsidRDefault="002329BE" w:rsidP="002329BE">
      <w:pPr>
        <w:pStyle w:val="a3"/>
        <w:spacing w:before="3"/>
        <w:ind w:right="532"/>
        <w:jc w:val="right"/>
      </w:pPr>
      <w:r w:rsidRPr="00913C98">
        <w:t>к</w:t>
      </w:r>
      <w:r w:rsidRPr="00913C98">
        <w:rPr>
          <w:spacing w:val="-1"/>
        </w:rPr>
        <w:t xml:space="preserve"> </w:t>
      </w:r>
      <w:r w:rsidRPr="00913C98">
        <w:t>Договору</w:t>
      </w:r>
      <w:r w:rsidRPr="00913C98">
        <w:rPr>
          <w:spacing w:val="-1"/>
        </w:rPr>
        <w:t xml:space="preserve"> </w:t>
      </w:r>
      <w:r w:rsidRPr="00913C98">
        <w:t xml:space="preserve">№ </w:t>
      </w:r>
      <w:r w:rsidR="00317629">
        <w:t>_______________</w:t>
      </w:r>
      <w:r w:rsidRPr="00913C98">
        <w:t xml:space="preserve"> от</w:t>
      </w:r>
      <w:r w:rsidRPr="00913C98">
        <w:rPr>
          <w:spacing w:val="-1"/>
        </w:rPr>
        <w:t xml:space="preserve"> </w:t>
      </w:r>
      <w:r w:rsidRPr="00913C98">
        <w:t>«___</w:t>
      </w:r>
      <w:r w:rsidRPr="00DE65B9">
        <w:t>»</w:t>
      </w:r>
      <w:r w:rsidRPr="00913C98">
        <w:rPr>
          <w:spacing w:val="-5"/>
        </w:rPr>
        <w:t xml:space="preserve"> </w:t>
      </w:r>
      <w:r w:rsidR="00F156D0">
        <w:rPr>
          <w:spacing w:val="-5"/>
        </w:rPr>
        <w:t>______</w:t>
      </w:r>
      <w:r w:rsidRPr="00913C98">
        <w:t xml:space="preserve"> </w:t>
      </w:r>
      <w:r w:rsidRPr="00913C98">
        <w:rPr>
          <w:spacing w:val="-5"/>
        </w:rPr>
        <w:t>г.</w:t>
      </w:r>
    </w:p>
    <w:p w:rsidR="002329BE" w:rsidRDefault="002329BE" w:rsidP="002329BE">
      <w:pPr>
        <w:pStyle w:val="a3"/>
        <w:rPr>
          <w:sz w:val="24"/>
        </w:rPr>
      </w:pPr>
    </w:p>
    <w:p w:rsidR="002329BE" w:rsidRDefault="002329BE" w:rsidP="002329BE">
      <w:pPr>
        <w:pStyle w:val="a3"/>
        <w:rPr>
          <w:sz w:val="24"/>
        </w:rPr>
      </w:pPr>
    </w:p>
    <w:p w:rsidR="002329BE" w:rsidRDefault="002329BE" w:rsidP="002329BE">
      <w:pPr>
        <w:pStyle w:val="a3"/>
        <w:rPr>
          <w:sz w:val="24"/>
        </w:rPr>
      </w:pPr>
    </w:p>
    <w:p w:rsidR="002329BE" w:rsidRDefault="002329BE" w:rsidP="002329BE">
      <w:pPr>
        <w:pStyle w:val="a3"/>
        <w:rPr>
          <w:sz w:val="24"/>
        </w:rPr>
      </w:pPr>
    </w:p>
    <w:p w:rsidR="002329BE" w:rsidRDefault="002329BE" w:rsidP="002329BE">
      <w:pPr>
        <w:pStyle w:val="a3"/>
        <w:jc w:val="center"/>
        <w:rPr>
          <w:b/>
          <w:sz w:val="24"/>
        </w:rPr>
      </w:pPr>
      <w:r w:rsidRPr="00945BBA">
        <w:rPr>
          <w:b/>
          <w:sz w:val="24"/>
        </w:rPr>
        <w:t>Спецификация</w:t>
      </w:r>
    </w:p>
    <w:p w:rsidR="002329BE" w:rsidRDefault="002329BE" w:rsidP="002329BE">
      <w:pPr>
        <w:pStyle w:val="a3"/>
        <w:rPr>
          <w:b/>
          <w:sz w:val="24"/>
        </w:rPr>
      </w:pPr>
    </w:p>
    <w:tbl>
      <w:tblPr>
        <w:tblpPr w:leftFromText="180" w:rightFromText="180" w:vertAnchor="text" w:horzAnchor="margin" w:tblpXSpec="center" w:tblpY="47"/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3050"/>
        <w:gridCol w:w="1398"/>
        <w:gridCol w:w="1271"/>
        <w:gridCol w:w="1270"/>
        <w:gridCol w:w="1759"/>
      </w:tblGrid>
      <w:tr w:rsidR="002329BE" w:rsidRPr="005777F1" w:rsidTr="00913C98">
        <w:trPr>
          <w:trHeight w:val="582"/>
        </w:trPr>
        <w:tc>
          <w:tcPr>
            <w:tcW w:w="732" w:type="dxa"/>
            <w:vAlign w:val="center"/>
          </w:tcPr>
          <w:p w:rsidR="002329BE" w:rsidRPr="005777F1" w:rsidRDefault="002329BE" w:rsidP="00913C98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5777F1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3050" w:type="dxa"/>
            <w:vAlign w:val="center"/>
          </w:tcPr>
          <w:p w:rsidR="002329BE" w:rsidRPr="005777F1" w:rsidRDefault="002329BE" w:rsidP="00913C98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5777F1">
              <w:rPr>
                <w:rFonts w:eastAsia="Calibri"/>
                <w:sz w:val="20"/>
                <w:szCs w:val="20"/>
              </w:rPr>
              <w:t>Наименование услуги</w:t>
            </w:r>
          </w:p>
        </w:tc>
        <w:tc>
          <w:tcPr>
            <w:tcW w:w="1398" w:type="dxa"/>
            <w:vAlign w:val="center"/>
          </w:tcPr>
          <w:p w:rsidR="002329BE" w:rsidRPr="005777F1" w:rsidRDefault="002329BE" w:rsidP="00913C98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5777F1">
              <w:rPr>
                <w:rFonts w:eastAsia="Calibri"/>
                <w:sz w:val="20"/>
                <w:szCs w:val="20"/>
              </w:rPr>
              <w:t>Единица измерения</w:t>
            </w:r>
          </w:p>
        </w:tc>
        <w:tc>
          <w:tcPr>
            <w:tcW w:w="1271" w:type="dxa"/>
            <w:vAlign w:val="center"/>
          </w:tcPr>
          <w:p w:rsidR="002329BE" w:rsidRPr="005777F1" w:rsidRDefault="002329BE" w:rsidP="00913C98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5777F1">
              <w:rPr>
                <w:rFonts w:eastAsia="Calibri"/>
                <w:sz w:val="20"/>
                <w:szCs w:val="20"/>
              </w:rPr>
              <w:t>Количество</w:t>
            </w:r>
          </w:p>
        </w:tc>
        <w:tc>
          <w:tcPr>
            <w:tcW w:w="1270" w:type="dxa"/>
            <w:vAlign w:val="center"/>
          </w:tcPr>
          <w:p w:rsidR="002329BE" w:rsidRPr="005777F1" w:rsidRDefault="002329BE" w:rsidP="00913C98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5777F1">
              <w:rPr>
                <w:rFonts w:eastAsia="Calibri"/>
                <w:sz w:val="20"/>
                <w:szCs w:val="20"/>
              </w:rPr>
              <w:t>Цена</w:t>
            </w:r>
          </w:p>
        </w:tc>
        <w:tc>
          <w:tcPr>
            <w:tcW w:w="1759" w:type="dxa"/>
            <w:vAlign w:val="center"/>
          </w:tcPr>
          <w:p w:rsidR="002329BE" w:rsidRPr="005777F1" w:rsidRDefault="002329BE" w:rsidP="00913C98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5777F1">
              <w:rPr>
                <w:rFonts w:eastAsia="Calibri"/>
                <w:sz w:val="20"/>
                <w:szCs w:val="20"/>
              </w:rPr>
              <w:t>Стоимость</w:t>
            </w:r>
          </w:p>
        </w:tc>
      </w:tr>
      <w:tr w:rsidR="002329BE" w:rsidRPr="005777F1" w:rsidTr="00913C98">
        <w:trPr>
          <w:trHeight w:val="1084"/>
        </w:trPr>
        <w:tc>
          <w:tcPr>
            <w:tcW w:w="732" w:type="dxa"/>
          </w:tcPr>
          <w:p w:rsidR="002329BE" w:rsidRPr="005777F1" w:rsidRDefault="002329BE" w:rsidP="00913C9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777F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050" w:type="dxa"/>
          </w:tcPr>
          <w:p w:rsidR="002329BE" w:rsidRPr="005777F1" w:rsidRDefault="002329BE" w:rsidP="00913C9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777F1">
              <w:rPr>
                <w:rFonts w:eastAsia="Calibri"/>
                <w:sz w:val="24"/>
                <w:szCs w:val="24"/>
              </w:rPr>
              <w:t>Регламентное обслуживание системы обеспечения информационной безопасности</w:t>
            </w:r>
          </w:p>
        </w:tc>
        <w:tc>
          <w:tcPr>
            <w:tcW w:w="1398" w:type="dxa"/>
          </w:tcPr>
          <w:p w:rsidR="002329BE" w:rsidRPr="005777F1" w:rsidRDefault="002329BE" w:rsidP="00913C9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777F1">
              <w:rPr>
                <w:rFonts w:eastAsia="Calibri"/>
                <w:sz w:val="24"/>
                <w:szCs w:val="24"/>
              </w:rPr>
              <w:t>месяц</w:t>
            </w:r>
          </w:p>
        </w:tc>
        <w:tc>
          <w:tcPr>
            <w:tcW w:w="1271" w:type="dxa"/>
          </w:tcPr>
          <w:p w:rsidR="002329BE" w:rsidRPr="005777F1" w:rsidRDefault="00F156D0" w:rsidP="00913C9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:rsidR="002329BE" w:rsidRPr="005777F1" w:rsidRDefault="002329BE" w:rsidP="00913C9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59" w:type="dxa"/>
          </w:tcPr>
          <w:p w:rsidR="002329BE" w:rsidRPr="005777F1" w:rsidRDefault="002329BE" w:rsidP="00913C9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329BE" w:rsidRPr="005777F1" w:rsidTr="00913C98">
        <w:trPr>
          <w:trHeight w:val="1424"/>
        </w:trPr>
        <w:tc>
          <w:tcPr>
            <w:tcW w:w="732" w:type="dxa"/>
          </w:tcPr>
          <w:p w:rsidR="002329BE" w:rsidRPr="005777F1" w:rsidRDefault="002329BE" w:rsidP="00913C9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777F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050" w:type="dxa"/>
          </w:tcPr>
          <w:p w:rsidR="002329BE" w:rsidRPr="005777F1" w:rsidRDefault="002329BE" w:rsidP="00913C9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5777F1">
              <w:rPr>
                <w:rFonts w:eastAsia="Calibri"/>
                <w:sz w:val="24"/>
                <w:szCs w:val="24"/>
              </w:rPr>
              <w:t>Дополнительные услуги в сфере информационной безопасности</w:t>
            </w:r>
          </w:p>
        </w:tc>
        <w:tc>
          <w:tcPr>
            <w:tcW w:w="1398" w:type="dxa"/>
          </w:tcPr>
          <w:p w:rsidR="002329BE" w:rsidRPr="005777F1" w:rsidRDefault="002329BE" w:rsidP="00913C9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777F1">
              <w:rPr>
                <w:rFonts w:eastAsia="Calibri"/>
                <w:sz w:val="24"/>
                <w:szCs w:val="24"/>
              </w:rPr>
              <w:t>услуга</w:t>
            </w:r>
          </w:p>
        </w:tc>
        <w:tc>
          <w:tcPr>
            <w:tcW w:w="1271" w:type="dxa"/>
          </w:tcPr>
          <w:p w:rsidR="002329BE" w:rsidRPr="005777F1" w:rsidRDefault="002329BE" w:rsidP="00913C9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5777F1">
              <w:rPr>
                <w:rFonts w:ascii="Calibri" w:eastAsia="Calibri" w:hAnsi="Calibri"/>
                <w:sz w:val="24"/>
                <w:szCs w:val="24"/>
              </w:rPr>
              <w:t>п</w:t>
            </w:r>
            <w:r w:rsidRPr="005777F1">
              <w:rPr>
                <w:rFonts w:eastAsia="Calibri"/>
                <w:sz w:val="24"/>
                <w:szCs w:val="24"/>
              </w:rPr>
              <w:t>о запросу Заказчика</w:t>
            </w:r>
          </w:p>
        </w:tc>
        <w:tc>
          <w:tcPr>
            <w:tcW w:w="1270" w:type="dxa"/>
          </w:tcPr>
          <w:p w:rsidR="002329BE" w:rsidRPr="005777F1" w:rsidRDefault="002329BE" w:rsidP="00913C9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59" w:type="dxa"/>
          </w:tcPr>
          <w:p w:rsidR="002329BE" w:rsidRPr="005777F1" w:rsidRDefault="002329BE" w:rsidP="00913C9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2329BE" w:rsidRPr="00945BBA" w:rsidRDefault="002329BE" w:rsidP="002329BE">
      <w:pPr>
        <w:pStyle w:val="a3"/>
        <w:rPr>
          <w:b/>
          <w:sz w:val="24"/>
        </w:rPr>
      </w:pPr>
    </w:p>
    <w:p w:rsidR="002329BE" w:rsidRPr="00945BBA" w:rsidRDefault="002329BE" w:rsidP="002329BE">
      <w:pPr>
        <w:pStyle w:val="a3"/>
        <w:rPr>
          <w:sz w:val="24"/>
        </w:rPr>
      </w:pPr>
    </w:p>
    <w:p w:rsidR="002329BE" w:rsidRPr="00945BBA" w:rsidRDefault="002329BE" w:rsidP="002329BE">
      <w:pPr>
        <w:pStyle w:val="a3"/>
        <w:jc w:val="center"/>
        <w:rPr>
          <w:b/>
          <w:sz w:val="24"/>
        </w:rPr>
      </w:pPr>
      <w:r w:rsidRPr="00945BBA">
        <w:rPr>
          <w:b/>
          <w:sz w:val="24"/>
        </w:rPr>
        <w:t>Порядок оказания услуг</w:t>
      </w:r>
      <w:r>
        <w:rPr>
          <w:b/>
          <w:sz w:val="24"/>
        </w:rPr>
        <w:t>: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DE65B9">
        <w:rPr>
          <w:sz w:val="24"/>
          <w:szCs w:val="24"/>
        </w:rPr>
        <w:t>Регламентное обслуживание системы обеспечения информационной безопасности (далее – СОИБ) проводится в целях обеспечения бесперебойного функционирования объектов информационно-телекоммуникаци</w:t>
      </w:r>
      <w:r w:rsidRPr="00913C98">
        <w:rPr>
          <w:sz w:val="24"/>
          <w:szCs w:val="24"/>
        </w:rPr>
        <w:t>онной инфраструктуры (далее – ИТ-инфраструктура). В рамках регламентного обслуживания производится регулярный мониторинг состояния и производительности компонентов системы, мониторинг резервного копирования, регулярная диагностика наиболее важных или нестабильных элементов системы, установка обновлений программного обеспечения.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 xml:space="preserve"> Услуга осуществляется посредством локального и/или удаленного доступа к оборудованию/программному обеспечению, который предоставляет Заказчик уполномоченным сотрудникам Исполнителя на основании запроса (заявки) Заказчика согласно п. 4.3 Договора.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При оказании услуги Исполнитель обеспечивает выполнение требований законодательства Российской Федерации по защите информации в системах ИТ-инфраструктуры Заказчика с использованием специальных аппаратно-программных средств Заказчика, а также конфиденциальность информации, ставшей ему известной в ходе оказания Услуги.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В регламентное обслуживание входит: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контроль доступа Пользователей к ресурсам ИТ-инфраструктуры с целью их защиты от случайного или умышленного вмешательства в их работу;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контроль и поддержание целостности компонентов защиты телекоммуникационной системы и среды исполнения прикладных программ других систем ИТ-инфраструктуры;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мониторинг состояния замкнутой среды доверенного программного обеспечения и периметра сети с целью предупреждения бесконтрольного внедрения потенциально опасных программ и средств преодоления элементов защиты систем ИТ-инфраструктуры;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 xml:space="preserve"> - эксплуатация антивирусных средств защиты осуществляется в соответствии с существующей политикой антивирусной защиты, содержащей порядок установки, обновления, использования антивирусных средств защиты, а также мер по восстановлению работоспособности ПТС в случае поражения вирусом. Необходимое количество лицензий предоставляет Заказчику;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администрирование учетных записей (создание, изменение, блокировка, смена паролей, права доступа и т.д.);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 xml:space="preserve">- резервное копирование (архивирование) баз данных, в том числе конфигурации </w:t>
      </w:r>
      <w:r w:rsidRPr="00913C98">
        <w:rPr>
          <w:sz w:val="24"/>
          <w:szCs w:val="24"/>
        </w:rPr>
        <w:lastRenderedPageBreak/>
        <w:t>оборудования сетевой инфраструктуры и криптографической защиты в соответствии с регламентом проведения резервного копирования (архивирования), который включает перечень баз данных, подлежащих резервному копированию (архивированию), и график его проведения;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восстановление функционирования программно-технических средств и обеспечение доступности информации на требуемом уровне и в требуемые сроки после сбоя или отказа оборудования и/или программного обеспечения осуществляется в соответствии с порядком, указанным в эксплуатационной документации;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оповещение Заказчика о любых, наблюдаемых или предполагаемых событиях, связанных с возможными нарушениями и недостатками защиты информации;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анализ электронных журналов событий оборудования сетевой инфраструктуры, антивирусной и криптографической защиты;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внешний осмотр оборудования криптографической защиты;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 xml:space="preserve">- консультирование по вопросам работы СОИБ; 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устранение неисправностей в работе средств защиты информации и средств криптографической защиты информации (далее - СЗИ и СКЗИ соответственно);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установка и настройку СЗИ и СКЗИ;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установка и настройку средств централизованного управления СЗИ и СКЗИ;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установка обновлений СЗИ и СКЗИ;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копирование настроек средств защиты информации;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настройка СЗИ и СКЗИ под нужды Заказчика в соответствие с регламентирующими документами ФСТЭК России и определенными уровнями защищенности персональных данных, определенным классом государственной информационной системы;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настройка прокси-сервера и прав доступа пользователей к ресурсам информационных систем, ведомственным сетям, сети Интернет в соответствие с разработанными и утвержденными Заказчиком политик управления доступом и матриц доступа;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 xml:space="preserve">- настройка межсетевого взаимодействия сети </w:t>
      </w:r>
      <w:proofErr w:type="spellStart"/>
      <w:r w:rsidRPr="00913C98">
        <w:rPr>
          <w:sz w:val="24"/>
          <w:szCs w:val="24"/>
        </w:rPr>
        <w:t>ViPNet</w:t>
      </w:r>
      <w:proofErr w:type="spellEnd"/>
      <w:r w:rsidRPr="00913C98">
        <w:rPr>
          <w:sz w:val="24"/>
          <w:szCs w:val="24"/>
        </w:rPr>
        <w:t xml:space="preserve"> Заказчика с другими сетями, функционирующими на базе технологии </w:t>
      </w:r>
      <w:proofErr w:type="spellStart"/>
      <w:r w:rsidRPr="00913C98">
        <w:rPr>
          <w:sz w:val="24"/>
          <w:szCs w:val="24"/>
        </w:rPr>
        <w:t>ViPNet</w:t>
      </w:r>
      <w:proofErr w:type="spellEnd"/>
      <w:r w:rsidRPr="00913C98">
        <w:rPr>
          <w:sz w:val="24"/>
          <w:szCs w:val="24"/>
        </w:rPr>
        <w:t>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настройка СЗИ и СКЗИ для бесперебойной работы прикладного программного обеспечения и обеспечения доступа пользователей Заказчика к ресурсам, размещенным в ведомственных сетях, сети Интернет;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проведение обновлений СКЗИ до новых версий.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Дополнительные услуги в сфере информационной безопасности оказываются по запросу Заказчика и могут включать следующие услуги: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реализация рекомендаций ФСТЭК;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изменение политик информационной безопасности;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информационно-консультационные услуги в сфере информационной безопасности;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- разработка/доработка организационно-распорядительной документации в сфере информационной безопасности и пр.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 xml:space="preserve">Стоимость и объем дополнительных услуг определяется согласно действующему прайс-листу Исполнителя. Дополнительные услуги оказываются в пределах стоимости, определенной настоящей спецификацией. 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В рамках исполнения Договора Услуги оказываются в соответствии со следующими базовыми процессами:</w:t>
      </w:r>
    </w:p>
    <w:p w:rsidR="002329BE" w:rsidRPr="00913C98" w:rsidRDefault="002329BE" w:rsidP="002329BE">
      <w:pPr>
        <w:pStyle w:val="a3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управление инцидентами для обеспечения взаимодействия с Пользователями и снятия наиболее острых проблем их поддержки, скорейшего устранения инцидентов, под которыми понимаются любые события, требующие ответной реакции (сбои, запросы на консультации и т.п.);</w:t>
      </w:r>
    </w:p>
    <w:p w:rsidR="002329BE" w:rsidRPr="00913C98" w:rsidRDefault="002329BE" w:rsidP="002329BE">
      <w:pPr>
        <w:pStyle w:val="a3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управление запросами на обслуживание для обеспечения взаимодействия с Пользователями для исполнения запросов, не связанных с устранением инцидентов, но требующими от Исполнителя действий, направленных на поддержку предоставления Услуг Пользователям;</w:t>
      </w:r>
    </w:p>
    <w:p w:rsidR="002329BE" w:rsidRPr="00913C98" w:rsidRDefault="002329BE" w:rsidP="002329BE">
      <w:pPr>
        <w:pStyle w:val="a3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 xml:space="preserve">управление конфигурациями для формирования и поддержания в актуальном состоянии описания и логической модели ИТ-инфраструктуры Заказчика, а также ее </w:t>
      </w:r>
      <w:r w:rsidRPr="00913C98">
        <w:rPr>
          <w:sz w:val="24"/>
          <w:szCs w:val="24"/>
        </w:rPr>
        <w:lastRenderedPageBreak/>
        <w:t>стандартизации;</w:t>
      </w:r>
    </w:p>
    <w:p w:rsidR="002329BE" w:rsidRPr="00913C98" w:rsidRDefault="002329BE" w:rsidP="002329BE">
      <w:pPr>
        <w:pStyle w:val="a3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управление изменениями ИТ-инфраструктуры Заказчика при проведении изменений;</w:t>
      </w:r>
    </w:p>
    <w:p w:rsidR="002329BE" w:rsidRPr="00913C98" w:rsidRDefault="002329BE" w:rsidP="002329BE">
      <w:pPr>
        <w:pStyle w:val="a3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управление проблемами для выявления и устранения причин инцидентов с целью сокращения числа сбоев, критичных для функционирования ИТ-инфраструктуры Заказчика;</w:t>
      </w:r>
    </w:p>
    <w:p w:rsidR="002329BE" w:rsidRPr="00913C98" w:rsidRDefault="002329BE" w:rsidP="002329BE">
      <w:pPr>
        <w:pStyle w:val="a3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управление уровнем сервиса для выявления потребностей Заказчика, необходимых для обеспечения требуемого качества Услуг;</w:t>
      </w:r>
    </w:p>
    <w:p w:rsidR="002329BE" w:rsidRPr="00913C98" w:rsidRDefault="002329BE" w:rsidP="002329BE">
      <w:pPr>
        <w:pStyle w:val="a3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управление инфраструктурой и приложениями для мониторинга базовых инфраструктурных операций (например, резервное копирование) и поддержания жизненного цикла приложений.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В процессе работы Исполнителя учитываются особенности и требования Заказчика по управлению процессами.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 xml:space="preserve">В процессе выполнения заявки Исполнитель информирует ответственное лицо Заказчика о статусе выполнения заявки Пользователя. После выполнения заявки Исполнитель информирует ответственное лицо Заказчика о результатах. 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В случае получения Заявки вне рабочего времени время обработки Заявки начинается на следующий рабочий день.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Если для решения Заявки требуется восстановление данных из резервной копии, то время решения увеличивается на срок восстановления таких данных из резервной копии.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По мере исполнения Заявки его приоритет может изменяться по согласованию сторон в сторону увеличения или уменьшения, что повлечет за собой изменение сроков решения.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В случае отказа функционирования систем в выходные и нерабочие праздничные дни их восстановление осуществляется при условии обеспечения Заказчиком доступа специалистов Исполнителя к обслуживаемым техническим и программным средствам.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При подсчете времени исполнения не учитывается время, необходимое Исполнителю для:</w:t>
      </w:r>
    </w:p>
    <w:p w:rsidR="002329BE" w:rsidRPr="00913C98" w:rsidRDefault="002329BE" w:rsidP="002329BE">
      <w:pPr>
        <w:pStyle w:val="a3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получения прав доступа либо физического доступа к оборудованию или системному программному обеспечению (далее – ПО);</w:t>
      </w:r>
    </w:p>
    <w:p w:rsidR="002329BE" w:rsidRPr="00913C98" w:rsidRDefault="002329BE" w:rsidP="002329BE">
      <w:pPr>
        <w:pStyle w:val="a3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выполнения действий сторонними исполнителями или Клиентом за рамками зоны ответственности Исполнителя (восстановление оборудования, решение проблем с системным ПО и пр.);</w:t>
      </w:r>
    </w:p>
    <w:p w:rsidR="002329BE" w:rsidRPr="00913C98" w:rsidRDefault="002329BE" w:rsidP="002329BE">
      <w:pPr>
        <w:pStyle w:val="a3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получения согласования Заказчика на выполнение действий, применение технологий;</w:t>
      </w:r>
    </w:p>
    <w:p w:rsidR="002329BE" w:rsidRPr="00913C98" w:rsidRDefault="002329BE" w:rsidP="002329BE">
      <w:pPr>
        <w:pStyle w:val="a3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получения дополнительных сведений от Пользователя, направившего заявку;</w:t>
      </w:r>
    </w:p>
    <w:p w:rsidR="002329BE" w:rsidRPr="00913C98" w:rsidRDefault="002329BE" w:rsidP="002329BE">
      <w:pPr>
        <w:pStyle w:val="a3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восстановления из резервной копии;</w:t>
      </w:r>
    </w:p>
    <w:p w:rsidR="002329BE" w:rsidRPr="00913C98" w:rsidRDefault="002329BE" w:rsidP="002329BE">
      <w:pPr>
        <w:pStyle w:val="a3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ремонта или восстановления работоспособности оборудования с заменой запчастей и принадлежностей.</w:t>
      </w: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</w:p>
    <w:p w:rsidR="002329BE" w:rsidRPr="00913C98" w:rsidRDefault="002329BE" w:rsidP="002329BE">
      <w:pPr>
        <w:pStyle w:val="a3"/>
        <w:ind w:firstLine="709"/>
        <w:jc w:val="both"/>
        <w:rPr>
          <w:sz w:val="24"/>
          <w:szCs w:val="24"/>
        </w:rPr>
      </w:pPr>
    </w:p>
    <w:p w:rsidR="002329BE" w:rsidRPr="00913C98" w:rsidRDefault="002329BE" w:rsidP="002329BE">
      <w:pPr>
        <w:pStyle w:val="a3"/>
        <w:rPr>
          <w:sz w:val="24"/>
          <w:szCs w:val="24"/>
        </w:rPr>
      </w:pPr>
    </w:p>
    <w:p w:rsidR="002329BE" w:rsidRPr="00913C98" w:rsidRDefault="002329BE" w:rsidP="002329BE">
      <w:pPr>
        <w:pStyle w:val="a3"/>
        <w:rPr>
          <w:sz w:val="24"/>
          <w:szCs w:val="24"/>
        </w:rPr>
      </w:pPr>
    </w:p>
    <w:p w:rsidR="002329BE" w:rsidRPr="00913C98" w:rsidRDefault="002329BE" w:rsidP="002329BE">
      <w:pPr>
        <w:pStyle w:val="a3"/>
        <w:rPr>
          <w:sz w:val="24"/>
          <w:szCs w:val="24"/>
        </w:rPr>
      </w:pPr>
    </w:p>
    <w:p w:rsidR="002329BE" w:rsidRPr="00913C98" w:rsidRDefault="002329BE" w:rsidP="002329BE">
      <w:pPr>
        <w:pStyle w:val="a3"/>
        <w:rPr>
          <w:sz w:val="24"/>
          <w:szCs w:val="24"/>
        </w:rPr>
      </w:pPr>
    </w:p>
    <w:p w:rsidR="002329BE" w:rsidRPr="00913C98" w:rsidRDefault="002329BE" w:rsidP="002329BE">
      <w:pPr>
        <w:pStyle w:val="a3"/>
        <w:rPr>
          <w:sz w:val="24"/>
          <w:szCs w:val="24"/>
        </w:rPr>
      </w:pPr>
    </w:p>
    <w:p w:rsidR="002329BE" w:rsidRDefault="002329BE" w:rsidP="002329BE">
      <w:pPr>
        <w:pStyle w:val="a3"/>
        <w:rPr>
          <w:sz w:val="24"/>
          <w:szCs w:val="24"/>
        </w:rPr>
      </w:pPr>
    </w:p>
    <w:p w:rsidR="002329BE" w:rsidRDefault="002329BE" w:rsidP="002329BE">
      <w:pPr>
        <w:pStyle w:val="a3"/>
        <w:rPr>
          <w:sz w:val="24"/>
          <w:szCs w:val="24"/>
        </w:rPr>
      </w:pPr>
    </w:p>
    <w:p w:rsidR="002329BE" w:rsidRDefault="002329BE" w:rsidP="002329BE">
      <w:pPr>
        <w:pStyle w:val="a3"/>
        <w:rPr>
          <w:sz w:val="24"/>
          <w:szCs w:val="24"/>
        </w:rPr>
      </w:pPr>
    </w:p>
    <w:p w:rsidR="002329BE" w:rsidRPr="00913C98" w:rsidRDefault="002329BE" w:rsidP="002329BE">
      <w:pPr>
        <w:pStyle w:val="a3"/>
        <w:rPr>
          <w:sz w:val="24"/>
          <w:szCs w:val="24"/>
        </w:rPr>
      </w:pPr>
    </w:p>
    <w:p w:rsidR="002329BE" w:rsidRPr="00913C98" w:rsidRDefault="002329BE" w:rsidP="002329BE">
      <w:pPr>
        <w:pStyle w:val="a3"/>
        <w:rPr>
          <w:sz w:val="24"/>
          <w:szCs w:val="24"/>
        </w:rPr>
      </w:pPr>
    </w:p>
    <w:p w:rsidR="002329BE" w:rsidRPr="00913C98" w:rsidRDefault="002329BE" w:rsidP="002329BE">
      <w:pPr>
        <w:pStyle w:val="a3"/>
        <w:rPr>
          <w:sz w:val="24"/>
          <w:szCs w:val="24"/>
        </w:rPr>
      </w:pPr>
    </w:p>
    <w:p w:rsidR="002329BE" w:rsidRPr="00913C98" w:rsidRDefault="002329BE" w:rsidP="002329BE">
      <w:pPr>
        <w:pStyle w:val="a3"/>
        <w:rPr>
          <w:sz w:val="24"/>
          <w:szCs w:val="24"/>
        </w:rPr>
      </w:pPr>
    </w:p>
    <w:p w:rsidR="002329BE" w:rsidRPr="00913C98" w:rsidRDefault="002329BE" w:rsidP="002329BE">
      <w:pPr>
        <w:pStyle w:val="a3"/>
        <w:spacing w:before="80"/>
        <w:ind w:right="534"/>
        <w:jc w:val="right"/>
      </w:pPr>
      <w:r w:rsidRPr="00DE65B9">
        <w:lastRenderedPageBreak/>
        <w:t>Приложение</w:t>
      </w:r>
      <w:r w:rsidRPr="00913C98">
        <w:rPr>
          <w:spacing w:val="-1"/>
        </w:rPr>
        <w:t xml:space="preserve"> </w:t>
      </w:r>
      <w:r w:rsidRPr="00913C98">
        <w:t>№</w:t>
      </w:r>
      <w:r w:rsidRPr="00913C98">
        <w:rPr>
          <w:spacing w:val="-1"/>
        </w:rPr>
        <w:t xml:space="preserve"> </w:t>
      </w:r>
      <w:r w:rsidRPr="00913C98">
        <w:rPr>
          <w:spacing w:val="-10"/>
        </w:rPr>
        <w:t>1</w:t>
      </w:r>
    </w:p>
    <w:p w:rsidR="002329BE" w:rsidRDefault="002329BE" w:rsidP="002329BE">
      <w:pPr>
        <w:pStyle w:val="a3"/>
        <w:spacing w:before="3"/>
        <w:ind w:right="532"/>
        <w:jc w:val="right"/>
      </w:pPr>
      <w:r w:rsidRPr="00913C98">
        <w:t>к</w:t>
      </w:r>
      <w:r w:rsidRPr="00913C98">
        <w:rPr>
          <w:spacing w:val="-1"/>
        </w:rPr>
        <w:t xml:space="preserve"> </w:t>
      </w:r>
      <w:r w:rsidRPr="00913C98">
        <w:t>Договору</w:t>
      </w:r>
      <w:r w:rsidRPr="00913C98">
        <w:rPr>
          <w:spacing w:val="-1"/>
        </w:rPr>
        <w:t xml:space="preserve"> </w:t>
      </w:r>
      <w:r w:rsidRPr="00913C98">
        <w:t xml:space="preserve">№ </w:t>
      </w:r>
      <w:r w:rsidR="00317629">
        <w:t>_________________</w:t>
      </w:r>
      <w:r w:rsidRPr="00913C98">
        <w:t xml:space="preserve"> от</w:t>
      </w:r>
      <w:r w:rsidRPr="00913C98">
        <w:rPr>
          <w:spacing w:val="-1"/>
        </w:rPr>
        <w:t xml:space="preserve"> </w:t>
      </w:r>
      <w:r w:rsidRPr="00913C98">
        <w:t>«___</w:t>
      </w:r>
      <w:r w:rsidRPr="00DE65B9">
        <w:t>»</w:t>
      </w:r>
      <w:r w:rsidRPr="00913C98">
        <w:rPr>
          <w:spacing w:val="-5"/>
        </w:rPr>
        <w:t xml:space="preserve"> </w:t>
      </w:r>
      <w:r w:rsidR="00F156D0">
        <w:rPr>
          <w:spacing w:val="-5"/>
        </w:rPr>
        <w:t>______</w:t>
      </w:r>
    </w:p>
    <w:p w:rsidR="002329BE" w:rsidRPr="00913C98" w:rsidRDefault="002329BE" w:rsidP="002329BE">
      <w:pPr>
        <w:pStyle w:val="a3"/>
        <w:spacing w:before="7"/>
        <w:rPr>
          <w:sz w:val="24"/>
          <w:szCs w:val="24"/>
        </w:rPr>
      </w:pPr>
    </w:p>
    <w:p w:rsidR="002329BE" w:rsidRPr="00913C98" w:rsidRDefault="002329BE" w:rsidP="002329BE">
      <w:pPr>
        <w:pStyle w:val="3"/>
        <w:spacing w:line="352" w:lineRule="auto"/>
        <w:ind w:left="2829" w:right="2208"/>
        <w:jc w:val="center"/>
        <w:rPr>
          <w:sz w:val="24"/>
          <w:szCs w:val="24"/>
        </w:rPr>
      </w:pPr>
    </w:p>
    <w:p w:rsidR="002329BE" w:rsidRDefault="002329BE" w:rsidP="002329BE">
      <w:pPr>
        <w:pStyle w:val="3"/>
        <w:spacing w:line="352" w:lineRule="auto"/>
        <w:ind w:left="0" w:right="3"/>
        <w:jc w:val="center"/>
        <w:rPr>
          <w:sz w:val="24"/>
          <w:szCs w:val="24"/>
        </w:rPr>
      </w:pPr>
      <w:r w:rsidRPr="00913C98">
        <w:rPr>
          <w:sz w:val="24"/>
          <w:szCs w:val="24"/>
        </w:rPr>
        <w:t>ФОРМА</w:t>
      </w:r>
      <w:r w:rsidRPr="00913C98">
        <w:rPr>
          <w:spacing w:val="-9"/>
          <w:sz w:val="24"/>
          <w:szCs w:val="24"/>
        </w:rPr>
        <w:t xml:space="preserve"> </w:t>
      </w:r>
      <w:r w:rsidRPr="00913C98">
        <w:rPr>
          <w:sz w:val="24"/>
          <w:szCs w:val="24"/>
        </w:rPr>
        <w:t>АКТА</w:t>
      </w:r>
      <w:r w:rsidRPr="00913C98">
        <w:rPr>
          <w:spacing w:val="-9"/>
          <w:sz w:val="24"/>
          <w:szCs w:val="24"/>
        </w:rPr>
        <w:t xml:space="preserve"> </w:t>
      </w:r>
      <w:r w:rsidRPr="00913C98">
        <w:rPr>
          <w:sz w:val="24"/>
          <w:szCs w:val="24"/>
        </w:rPr>
        <w:t>СДАЧИ-ПРИЕМКИ</w:t>
      </w:r>
      <w:r w:rsidRPr="00913C98">
        <w:rPr>
          <w:spacing w:val="-9"/>
          <w:sz w:val="24"/>
          <w:szCs w:val="24"/>
        </w:rPr>
        <w:t xml:space="preserve"> </w:t>
      </w:r>
      <w:r w:rsidRPr="00913C98">
        <w:rPr>
          <w:sz w:val="24"/>
          <w:szCs w:val="24"/>
        </w:rPr>
        <w:t>ОКАЗАННЫХ</w:t>
      </w:r>
      <w:r w:rsidRPr="00913C98">
        <w:rPr>
          <w:spacing w:val="-9"/>
          <w:sz w:val="24"/>
          <w:szCs w:val="24"/>
        </w:rPr>
        <w:t xml:space="preserve"> </w:t>
      </w:r>
      <w:r w:rsidRPr="00913C98">
        <w:rPr>
          <w:sz w:val="24"/>
          <w:szCs w:val="24"/>
        </w:rPr>
        <w:t xml:space="preserve">УСЛУГ </w:t>
      </w:r>
    </w:p>
    <w:p w:rsidR="002329BE" w:rsidRPr="00913C98" w:rsidRDefault="002329BE" w:rsidP="002329BE">
      <w:pPr>
        <w:pStyle w:val="3"/>
        <w:spacing w:line="352" w:lineRule="auto"/>
        <w:ind w:left="0" w:right="3"/>
        <w:jc w:val="center"/>
        <w:rPr>
          <w:sz w:val="24"/>
          <w:szCs w:val="24"/>
        </w:rPr>
      </w:pPr>
      <w:r w:rsidRPr="00913C98">
        <w:rPr>
          <w:sz w:val="24"/>
          <w:szCs w:val="24"/>
        </w:rPr>
        <w:t xml:space="preserve">ЗА ОТЧЕТНЫЙ </w:t>
      </w:r>
      <w:r>
        <w:rPr>
          <w:sz w:val="24"/>
          <w:szCs w:val="24"/>
        </w:rPr>
        <w:t>П</w:t>
      </w:r>
      <w:r w:rsidRPr="00913C98">
        <w:rPr>
          <w:sz w:val="24"/>
          <w:szCs w:val="24"/>
        </w:rPr>
        <w:t>ЕРИОД</w:t>
      </w:r>
    </w:p>
    <w:p w:rsidR="002329BE" w:rsidRPr="00913C98" w:rsidRDefault="002329BE" w:rsidP="002329BE">
      <w:pPr>
        <w:pStyle w:val="a3"/>
        <w:spacing w:before="5"/>
        <w:rPr>
          <w:b/>
          <w:sz w:val="24"/>
          <w:szCs w:val="24"/>
        </w:rPr>
      </w:pPr>
    </w:p>
    <w:p w:rsidR="002329BE" w:rsidRPr="00913C98" w:rsidRDefault="002329BE" w:rsidP="002329BE">
      <w:pPr>
        <w:tabs>
          <w:tab w:val="left" w:pos="2136"/>
        </w:tabs>
        <w:ind w:left="623"/>
        <w:jc w:val="center"/>
        <w:rPr>
          <w:sz w:val="24"/>
          <w:szCs w:val="24"/>
        </w:rPr>
      </w:pPr>
      <w:r w:rsidRPr="00913C98">
        <w:rPr>
          <w:b/>
          <w:sz w:val="24"/>
          <w:szCs w:val="24"/>
        </w:rPr>
        <w:t>АКТ</w:t>
      </w:r>
      <w:r w:rsidRPr="00913C98">
        <w:rPr>
          <w:b/>
          <w:spacing w:val="-2"/>
          <w:sz w:val="24"/>
          <w:szCs w:val="24"/>
        </w:rPr>
        <w:t xml:space="preserve"> </w:t>
      </w:r>
      <w:r w:rsidRPr="00913C98">
        <w:rPr>
          <w:b/>
          <w:spacing w:val="-10"/>
          <w:sz w:val="24"/>
          <w:szCs w:val="24"/>
        </w:rPr>
        <w:t>№</w:t>
      </w:r>
      <w:r w:rsidRPr="00913C98">
        <w:rPr>
          <w:sz w:val="24"/>
          <w:szCs w:val="24"/>
          <w:u w:val="single"/>
        </w:rPr>
        <w:tab/>
      </w:r>
    </w:p>
    <w:p w:rsidR="002329BE" w:rsidRPr="00913C98" w:rsidRDefault="002329BE" w:rsidP="002329BE">
      <w:pPr>
        <w:pStyle w:val="4"/>
        <w:spacing w:before="116"/>
        <w:ind w:left="0"/>
        <w:jc w:val="center"/>
        <w:rPr>
          <w:sz w:val="24"/>
          <w:szCs w:val="24"/>
        </w:rPr>
      </w:pPr>
      <w:r w:rsidRPr="00913C98">
        <w:rPr>
          <w:sz w:val="24"/>
          <w:szCs w:val="24"/>
        </w:rPr>
        <w:t>сдачи-приемки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оказанных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услуг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за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отчетный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pacing w:val="-2"/>
          <w:sz w:val="24"/>
          <w:szCs w:val="24"/>
        </w:rPr>
        <w:t>период</w:t>
      </w:r>
    </w:p>
    <w:p w:rsidR="002329BE" w:rsidRDefault="002329BE" w:rsidP="002329BE">
      <w:pPr>
        <w:pStyle w:val="a3"/>
        <w:tabs>
          <w:tab w:val="left" w:pos="5771"/>
          <w:tab w:val="left" w:pos="5952"/>
          <w:tab w:val="left" w:pos="7129"/>
        </w:tabs>
        <w:ind w:right="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913C98">
        <w:rPr>
          <w:sz w:val="24"/>
          <w:szCs w:val="24"/>
        </w:rPr>
        <w:t xml:space="preserve">к Договору № </w:t>
      </w:r>
      <w:r w:rsidR="00317629">
        <w:rPr>
          <w:sz w:val="24"/>
          <w:szCs w:val="24"/>
        </w:rPr>
        <w:t>________________</w:t>
      </w:r>
      <w:r w:rsidRPr="00913C98">
        <w:rPr>
          <w:sz w:val="24"/>
          <w:szCs w:val="24"/>
        </w:rPr>
        <w:t xml:space="preserve"> от </w:t>
      </w:r>
      <w:r>
        <w:rPr>
          <w:sz w:val="24"/>
          <w:szCs w:val="24"/>
          <w:u w:val="single"/>
        </w:rPr>
        <w:t>_______</w:t>
      </w:r>
      <w:r w:rsidRPr="00913C98">
        <w:rPr>
          <w:spacing w:val="-14"/>
          <w:sz w:val="24"/>
          <w:szCs w:val="24"/>
        </w:rPr>
        <w:t xml:space="preserve"> </w:t>
      </w:r>
      <w:r w:rsidRPr="00913C98">
        <w:rPr>
          <w:sz w:val="24"/>
          <w:szCs w:val="24"/>
        </w:rPr>
        <w:t>202</w:t>
      </w:r>
      <w:r w:rsidR="00F156D0">
        <w:rPr>
          <w:sz w:val="24"/>
          <w:szCs w:val="24"/>
        </w:rPr>
        <w:t>6</w:t>
      </w:r>
      <w:r w:rsidRPr="00913C98">
        <w:rPr>
          <w:spacing w:val="-14"/>
          <w:sz w:val="24"/>
          <w:szCs w:val="24"/>
        </w:rPr>
        <w:t xml:space="preserve"> </w:t>
      </w:r>
      <w:r w:rsidRPr="00913C98">
        <w:rPr>
          <w:sz w:val="24"/>
          <w:szCs w:val="24"/>
        </w:rPr>
        <w:t>г.</w:t>
      </w:r>
    </w:p>
    <w:p w:rsidR="002329BE" w:rsidRPr="00913C98" w:rsidRDefault="002329BE" w:rsidP="002329BE">
      <w:pPr>
        <w:pStyle w:val="a3"/>
        <w:tabs>
          <w:tab w:val="left" w:pos="5771"/>
          <w:tab w:val="left" w:pos="5952"/>
          <w:tab w:val="left" w:pos="7129"/>
        </w:tabs>
        <w:ind w:left="3843" w:right="3217"/>
        <w:jc w:val="center"/>
        <w:rPr>
          <w:sz w:val="24"/>
          <w:szCs w:val="24"/>
        </w:rPr>
      </w:pPr>
      <w:r w:rsidRPr="00913C98">
        <w:rPr>
          <w:sz w:val="24"/>
          <w:szCs w:val="24"/>
        </w:rPr>
        <w:t xml:space="preserve"> за </w:t>
      </w:r>
      <w:r w:rsidRPr="00913C98">
        <w:rPr>
          <w:sz w:val="24"/>
          <w:szCs w:val="24"/>
          <w:u w:val="single"/>
        </w:rPr>
        <w:tab/>
      </w:r>
      <w:r w:rsidRPr="00913C98">
        <w:rPr>
          <w:sz w:val="24"/>
          <w:szCs w:val="24"/>
          <w:u w:val="single"/>
        </w:rPr>
        <w:tab/>
      </w:r>
    </w:p>
    <w:p w:rsidR="002329BE" w:rsidRPr="00913C98" w:rsidRDefault="002329BE" w:rsidP="002329BE">
      <w:pPr>
        <w:jc w:val="center"/>
        <w:rPr>
          <w:i/>
          <w:sz w:val="16"/>
          <w:szCs w:val="16"/>
        </w:rPr>
      </w:pPr>
      <w:r w:rsidRPr="00913C98">
        <w:rPr>
          <w:i/>
          <w:sz w:val="16"/>
          <w:szCs w:val="16"/>
        </w:rPr>
        <w:t>(указать</w:t>
      </w:r>
      <w:r w:rsidRPr="00913C98">
        <w:rPr>
          <w:i/>
          <w:spacing w:val="-3"/>
          <w:sz w:val="16"/>
          <w:szCs w:val="16"/>
        </w:rPr>
        <w:t xml:space="preserve"> </w:t>
      </w:r>
      <w:r w:rsidRPr="00913C98">
        <w:rPr>
          <w:i/>
          <w:sz w:val="16"/>
          <w:szCs w:val="16"/>
        </w:rPr>
        <w:t>отчетный</w:t>
      </w:r>
      <w:r w:rsidRPr="00913C98">
        <w:rPr>
          <w:i/>
          <w:spacing w:val="-2"/>
          <w:sz w:val="16"/>
          <w:szCs w:val="16"/>
        </w:rPr>
        <w:t xml:space="preserve"> период)</w:t>
      </w:r>
    </w:p>
    <w:p w:rsidR="002329BE" w:rsidRPr="00913C98" w:rsidRDefault="002329BE" w:rsidP="002329BE">
      <w:pPr>
        <w:pStyle w:val="a3"/>
        <w:spacing w:before="7"/>
        <w:rPr>
          <w:i/>
          <w:sz w:val="24"/>
          <w:szCs w:val="24"/>
        </w:rPr>
      </w:pPr>
    </w:p>
    <w:p w:rsidR="002329BE" w:rsidRPr="00913C98" w:rsidRDefault="002329BE" w:rsidP="002329BE">
      <w:pPr>
        <w:pStyle w:val="a3"/>
        <w:jc w:val="center"/>
        <w:rPr>
          <w:sz w:val="24"/>
          <w:szCs w:val="24"/>
        </w:rPr>
      </w:pPr>
      <w:r w:rsidRPr="00913C98">
        <w:rPr>
          <w:sz w:val="24"/>
          <w:szCs w:val="24"/>
        </w:rPr>
        <w:t>г.</w:t>
      </w:r>
      <w:r w:rsidRPr="00913C98">
        <w:rPr>
          <w:spacing w:val="-2"/>
          <w:sz w:val="24"/>
          <w:szCs w:val="24"/>
        </w:rPr>
        <w:t xml:space="preserve"> Мурманск</w:t>
      </w:r>
      <w:r>
        <w:rPr>
          <w:spacing w:val="-2"/>
          <w:sz w:val="24"/>
          <w:szCs w:val="24"/>
        </w:rPr>
        <w:t xml:space="preserve">                                                                                       </w:t>
      </w:r>
      <w:r w:rsidRPr="00913C98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 xml:space="preserve">   </w:t>
      </w:r>
      <w:r w:rsidRPr="00913C98">
        <w:rPr>
          <w:spacing w:val="-10"/>
          <w:sz w:val="24"/>
          <w:szCs w:val="24"/>
        </w:rPr>
        <w:t>«</w:t>
      </w:r>
      <w:proofErr w:type="gramEnd"/>
      <w:r w:rsidRPr="00913C98">
        <w:rPr>
          <w:sz w:val="24"/>
          <w:szCs w:val="24"/>
          <w:u w:val="single"/>
        </w:rPr>
        <w:tab/>
      </w:r>
      <w:r w:rsidRPr="00913C98"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>____</w:t>
      </w:r>
      <w:r w:rsidRPr="00913C98">
        <w:rPr>
          <w:sz w:val="24"/>
          <w:szCs w:val="24"/>
        </w:rPr>
        <w:t xml:space="preserve"> 202</w:t>
      </w:r>
      <w:r>
        <w:rPr>
          <w:sz w:val="24"/>
          <w:szCs w:val="24"/>
        </w:rPr>
        <w:t>_</w:t>
      </w:r>
      <w:r w:rsidRPr="00913C98">
        <w:rPr>
          <w:sz w:val="24"/>
          <w:szCs w:val="24"/>
        </w:rPr>
        <w:t>_года</w:t>
      </w:r>
    </w:p>
    <w:p w:rsidR="002329BE" w:rsidRPr="00913C98" w:rsidRDefault="002329BE" w:rsidP="002329BE">
      <w:pPr>
        <w:pStyle w:val="a3"/>
        <w:spacing w:before="116"/>
        <w:ind w:right="3" w:firstLine="709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Мы,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</w:rPr>
        <w:t>нижеподписавшиеся,</w:t>
      </w:r>
      <w:r w:rsidRPr="00913C98">
        <w:rPr>
          <w:spacing w:val="-6"/>
          <w:sz w:val="24"/>
          <w:szCs w:val="24"/>
        </w:rPr>
        <w:t xml:space="preserve"> Государственная инспекция труда в Мурманской области, именуемая в дальнейшем "Заказчик", в лице _______________________, действующего на основании Положения о территориальном органе Федеральной службы по труду и занятости – Государственной инспекции труда в Мурманской области,  утвержденного приказом Федеральной службы по труду и занятости от 31.03.2017 № 204 и приказа _________________________, с одной стороны, и </w:t>
      </w:r>
      <w:r w:rsidR="00317629">
        <w:rPr>
          <w:spacing w:val="-6"/>
          <w:sz w:val="24"/>
          <w:szCs w:val="24"/>
        </w:rPr>
        <w:t>_________________________________</w:t>
      </w:r>
      <w:r w:rsidRPr="00913C98">
        <w:rPr>
          <w:spacing w:val="-6"/>
          <w:sz w:val="24"/>
          <w:szCs w:val="24"/>
        </w:rPr>
        <w:t xml:space="preserve">, именуемый в дальнейшем «Исполнитель», </w:t>
      </w:r>
      <w:r w:rsidR="00317629">
        <w:rPr>
          <w:spacing w:val="-6"/>
          <w:sz w:val="24"/>
          <w:szCs w:val="24"/>
        </w:rPr>
        <w:t>____________________________</w:t>
      </w:r>
      <w:r w:rsidRPr="00913C98">
        <w:rPr>
          <w:spacing w:val="-6"/>
          <w:sz w:val="24"/>
          <w:szCs w:val="24"/>
        </w:rPr>
        <w:t>, с другой стороны, вместе именуемые "Стороны"</w:t>
      </w:r>
      <w:r w:rsidRPr="00913C98">
        <w:rPr>
          <w:sz w:val="24"/>
          <w:szCs w:val="24"/>
        </w:rPr>
        <w:t>,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составили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настоящий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Акт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о</w:t>
      </w:r>
      <w:r w:rsidRPr="00913C98">
        <w:rPr>
          <w:spacing w:val="-2"/>
          <w:sz w:val="24"/>
          <w:szCs w:val="24"/>
        </w:rPr>
        <w:t xml:space="preserve"> нижеследующем:</w:t>
      </w:r>
    </w:p>
    <w:p w:rsidR="002329BE" w:rsidRPr="00913C98" w:rsidRDefault="002329BE" w:rsidP="002329BE">
      <w:pPr>
        <w:pStyle w:val="a5"/>
        <w:numPr>
          <w:ilvl w:val="4"/>
          <w:numId w:val="1"/>
        </w:numPr>
        <w:tabs>
          <w:tab w:val="left" w:pos="1381"/>
          <w:tab w:val="left" w:pos="4724"/>
          <w:tab w:val="left" w:pos="6094"/>
          <w:tab w:val="left" w:pos="6629"/>
        </w:tabs>
        <w:ind w:left="0" w:right="3" w:firstLine="709"/>
        <w:rPr>
          <w:sz w:val="24"/>
          <w:szCs w:val="24"/>
        </w:rPr>
      </w:pPr>
      <w:r w:rsidRPr="00913C98">
        <w:rPr>
          <w:sz w:val="24"/>
          <w:szCs w:val="24"/>
        </w:rPr>
        <w:t>Исполнитель по состоянию на «</w:t>
      </w:r>
      <w:r w:rsidRPr="00913C98">
        <w:rPr>
          <w:sz w:val="24"/>
          <w:szCs w:val="24"/>
          <w:u w:val="single"/>
        </w:rPr>
        <w:tab/>
      </w:r>
      <w:r w:rsidRPr="00913C98">
        <w:rPr>
          <w:sz w:val="24"/>
          <w:szCs w:val="24"/>
        </w:rPr>
        <w:t>»</w:t>
      </w:r>
      <w:r w:rsidRPr="00913C98">
        <w:rPr>
          <w:spacing w:val="-6"/>
          <w:sz w:val="24"/>
          <w:szCs w:val="24"/>
        </w:rPr>
        <w:t xml:space="preserve"> </w:t>
      </w:r>
      <w:r w:rsidRPr="00913C98">
        <w:rPr>
          <w:sz w:val="24"/>
          <w:szCs w:val="24"/>
          <w:u w:val="single"/>
        </w:rPr>
        <w:tab/>
      </w:r>
      <w:r w:rsidRPr="00913C98">
        <w:rPr>
          <w:spacing w:val="-9"/>
          <w:sz w:val="24"/>
          <w:szCs w:val="24"/>
        </w:rPr>
        <w:t xml:space="preserve"> </w:t>
      </w:r>
      <w:r w:rsidRPr="00913C98">
        <w:rPr>
          <w:sz w:val="24"/>
          <w:szCs w:val="24"/>
        </w:rPr>
        <w:t>20</w:t>
      </w:r>
      <w:r w:rsidRPr="00913C98">
        <w:rPr>
          <w:spacing w:val="150"/>
          <w:sz w:val="24"/>
          <w:szCs w:val="24"/>
          <w:u w:val="single"/>
        </w:rPr>
        <w:t xml:space="preserve"> 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года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фактически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оказал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Заказчику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 xml:space="preserve">услуги по Договору № </w:t>
      </w:r>
      <w:r w:rsidRPr="00913C98">
        <w:rPr>
          <w:spacing w:val="165"/>
          <w:sz w:val="24"/>
          <w:szCs w:val="24"/>
          <w:u w:val="single"/>
        </w:rPr>
        <w:t>______</w:t>
      </w:r>
      <w:r w:rsidRPr="00913C98">
        <w:rPr>
          <w:spacing w:val="52"/>
          <w:sz w:val="24"/>
          <w:szCs w:val="24"/>
        </w:rPr>
        <w:t xml:space="preserve"> </w:t>
      </w:r>
      <w:r w:rsidRPr="00913C98">
        <w:rPr>
          <w:sz w:val="24"/>
          <w:szCs w:val="24"/>
        </w:rPr>
        <w:t>от «</w:t>
      </w:r>
      <w:r w:rsidRPr="00913C98">
        <w:rPr>
          <w:spacing w:val="165"/>
          <w:sz w:val="24"/>
          <w:szCs w:val="24"/>
          <w:u w:val="single"/>
        </w:rPr>
        <w:t xml:space="preserve"> </w:t>
      </w:r>
      <w:r w:rsidRPr="00913C98">
        <w:rPr>
          <w:sz w:val="24"/>
          <w:szCs w:val="24"/>
        </w:rPr>
        <w:t xml:space="preserve">» </w:t>
      </w:r>
      <w:r w:rsidRPr="00913C98">
        <w:rPr>
          <w:sz w:val="24"/>
          <w:szCs w:val="24"/>
          <w:u w:val="single"/>
        </w:rPr>
        <w:tab/>
      </w:r>
      <w:r w:rsidRPr="00913C98">
        <w:rPr>
          <w:sz w:val="24"/>
          <w:szCs w:val="24"/>
          <w:u w:val="single"/>
        </w:rPr>
        <w:tab/>
      </w:r>
      <w:r w:rsidRPr="00913C98">
        <w:rPr>
          <w:sz w:val="24"/>
          <w:szCs w:val="24"/>
        </w:rPr>
        <w:t xml:space="preserve"> 202_ г. в</w:t>
      </w:r>
      <w:r w:rsidRPr="00913C98">
        <w:rPr>
          <w:spacing w:val="-1"/>
          <w:sz w:val="24"/>
          <w:szCs w:val="24"/>
        </w:rPr>
        <w:t xml:space="preserve"> </w:t>
      </w:r>
      <w:r w:rsidRPr="00913C98">
        <w:rPr>
          <w:sz w:val="24"/>
          <w:szCs w:val="24"/>
        </w:rPr>
        <w:t>объемах,</w:t>
      </w:r>
      <w:r w:rsidRPr="00913C98">
        <w:rPr>
          <w:spacing w:val="-1"/>
          <w:sz w:val="24"/>
          <w:szCs w:val="24"/>
        </w:rPr>
        <w:t xml:space="preserve"> </w:t>
      </w:r>
      <w:r w:rsidRPr="00913C98">
        <w:rPr>
          <w:sz w:val="24"/>
          <w:szCs w:val="24"/>
        </w:rPr>
        <w:t>приведенных</w:t>
      </w:r>
      <w:r w:rsidRPr="00913C98">
        <w:rPr>
          <w:spacing w:val="-1"/>
          <w:sz w:val="24"/>
          <w:szCs w:val="24"/>
        </w:rPr>
        <w:t xml:space="preserve"> </w:t>
      </w:r>
      <w:r w:rsidRPr="00913C98">
        <w:rPr>
          <w:sz w:val="24"/>
          <w:szCs w:val="24"/>
        </w:rPr>
        <w:t>в</w:t>
      </w:r>
      <w:r w:rsidRPr="00913C98">
        <w:rPr>
          <w:spacing w:val="-1"/>
          <w:sz w:val="24"/>
          <w:szCs w:val="24"/>
        </w:rPr>
        <w:t xml:space="preserve"> </w:t>
      </w:r>
      <w:r w:rsidRPr="00913C98">
        <w:rPr>
          <w:sz w:val="24"/>
          <w:szCs w:val="24"/>
        </w:rPr>
        <w:t>таблице</w:t>
      </w:r>
      <w:r w:rsidRPr="00913C98">
        <w:rPr>
          <w:spacing w:val="-1"/>
          <w:sz w:val="24"/>
          <w:szCs w:val="24"/>
        </w:rPr>
        <w:t xml:space="preserve"> </w:t>
      </w:r>
      <w:r w:rsidRPr="00913C98">
        <w:rPr>
          <w:sz w:val="24"/>
          <w:szCs w:val="24"/>
        </w:rPr>
        <w:t>ниже.</w:t>
      </w:r>
    </w:p>
    <w:tbl>
      <w:tblPr>
        <w:tblpPr w:leftFromText="180" w:rightFromText="180" w:vertAnchor="text" w:horzAnchor="margin" w:tblpXSpec="center" w:tblpY="1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2"/>
        <w:gridCol w:w="4472"/>
        <w:gridCol w:w="2046"/>
        <w:gridCol w:w="2122"/>
      </w:tblGrid>
      <w:tr w:rsidR="002329BE" w:rsidRPr="00103050" w:rsidTr="00913C98">
        <w:trPr>
          <w:trHeight w:val="876"/>
        </w:trPr>
        <w:tc>
          <w:tcPr>
            <w:tcW w:w="702" w:type="dxa"/>
          </w:tcPr>
          <w:p w:rsidR="002329BE" w:rsidRPr="00103050" w:rsidRDefault="002329BE" w:rsidP="00913C98">
            <w:pPr>
              <w:pStyle w:val="TableParagraph"/>
              <w:spacing w:before="125"/>
              <w:ind w:left="0" w:right="180" w:firstLine="709"/>
              <w:rPr>
                <w:b/>
                <w:i/>
                <w:sz w:val="24"/>
                <w:szCs w:val="24"/>
              </w:rPr>
            </w:pPr>
            <w:r w:rsidRPr="00103050">
              <w:rPr>
                <w:b/>
                <w:i/>
                <w:spacing w:val="-10"/>
                <w:sz w:val="24"/>
                <w:szCs w:val="24"/>
              </w:rPr>
              <w:t xml:space="preserve">№ </w:t>
            </w:r>
            <w:r w:rsidRPr="00103050">
              <w:rPr>
                <w:b/>
                <w:i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472" w:type="dxa"/>
          </w:tcPr>
          <w:p w:rsidR="002329BE" w:rsidRPr="00103050" w:rsidRDefault="002329BE" w:rsidP="00913C98">
            <w:pPr>
              <w:pStyle w:val="TableParagraph"/>
              <w:spacing w:before="67" w:line="352" w:lineRule="auto"/>
              <w:ind w:left="0" w:right="1506" w:firstLine="709"/>
              <w:jc w:val="center"/>
              <w:rPr>
                <w:b/>
                <w:i/>
                <w:sz w:val="24"/>
                <w:szCs w:val="24"/>
              </w:rPr>
            </w:pPr>
            <w:r w:rsidRPr="00103050">
              <w:rPr>
                <w:b/>
                <w:i/>
                <w:spacing w:val="-2"/>
                <w:sz w:val="24"/>
                <w:szCs w:val="24"/>
              </w:rPr>
              <w:t>Наименование Услуг</w:t>
            </w:r>
          </w:p>
        </w:tc>
        <w:tc>
          <w:tcPr>
            <w:tcW w:w="2046" w:type="dxa"/>
          </w:tcPr>
          <w:p w:rsidR="002329BE" w:rsidRPr="00103050" w:rsidRDefault="002329BE" w:rsidP="00913C98">
            <w:pPr>
              <w:pStyle w:val="TableParagraph"/>
              <w:spacing w:before="125"/>
              <w:ind w:left="0" w:right="150" w:firstLine="709"/>
              <w:rPr>
                <w:b/>
                <w:i/>
                <w:sz w:val="24"/>
                <w:szCs w:val="24"/>
              </w:rPr>
            </w:pPr>
            <w:r w:rsidRPr="00103050">
              <w:rPr>
                <w:b/>
                <w:i/>
                <w:sz w:val="24"/>
                <w:szCs w:val="24"/>
              </w:rPr>
              <w:t>Объем</w:t>
            </w:r>
            <w:r w:rsidRPr="00103050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103050">
              <w:rPr>
                <w:b/>
                <w:i/>
                <w:sz w:val="24"/>
                <w:szCs w:val="24"/>
              </w:rPr>
              <w:t>оказанных услуг, ед.</w:t>
            </w:r>
          </w:p>
        </w:tc>
        <w:tc>
          <w:tcPr>
            <w:tcW w:w="2122" w:type="dxa"/>
          </w:tcPr>
          <w:p w:rsidR="002329BE" w:rsidRPr="00103050" w:rsidRDefault="002329BE" w:rsidP="00913C98">
            <w:pPr>
              <w:pStyle w:val="TableParagraph"/>
              <w:ind w:right="236" w:firstLine="298"/>
              <w:jc w:val="center"/>
              <w:rPr>
                <w:b/>
                <w:i/>
                <w:sz w:val="24"/>
                <w:szCs w:val="24"/>
              </w:rPr>
            </w:pPr>
            <w:r w:rsidRPr="00103050">
              <w:rPr>
                <w:b/>
                <w:i/>
                <w:spacing w:val="-2"/>
                <w:sz w:val="24"/>
                <w:szCs w:val="24"/>
              </w:rPr>
              <w:t xml:space="preserve">Стоимость </w:t>
            </w:r>
            <w:r w:rsidRPr="00103050">
              <w:rPr>
                <w:b/>
                <w:i/>
                <w:sz w:val="24"/>
                <w:szCs w:val="24"/>
              </w:rPr>
              <w:t>оказанных</w:t>
            </w:r>
            <w:r w:rsidRPr="00103050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103050">
              <w:rPr>
                <w:b/>
                <w:i/>
                <w:sz w:val="24"/>
                <w:szCs w:val="24"/>
              </w:rPr>
              <w:t xml:space="preserve">услуг, </w:t>
            </w:r>
            <w:r w:rsidRPr="00103050">
              <w:rPr>
                <w:b/>
                <w:i/>
                <w:spacing w:val="-4"/>
                <w:sz w:val="24"/>
                <w:szCs w:val="24"/>
              </w:rPr>
              <w:t>руб.</w:t>
            </w:r>
          </w:p>
        </w:tc>
      </w:tr>
      <w:tr w:rsidR="002329BE" w:rsidRPr="00103050" w:rsidTr="00913C98">
        <w:trPr>
          <w:trHeight w:val="2395"/>
        </w:trPr>
        <w:tc>
          <w:tcPr>
            <w:tcW w:w="702" w:type="dxa"/>
          </w:tcPr>
          <w:p w:rsidR="002329BE" w:rsidRPr="00103050" w:rsidRDefault="002329BE" w:rsidP="00913C98">
            <w:pPr>
              <w:pStyle w:val="TableParagraph"/>
              <w:spacing w:before="3"/>
              <w:ind w:left="0" w:firstLine="709"/>
              <w:jc w:val="center"/>
              <w:rPr>
                <w:sz w:val="24"/>
                <w:szCs w:val="24"/>
              </w:rPr>
            </w:pPr>
            <w:r w:rsidRPr="00103050">
              <w:rPr>
                <w:sz w:val="24"/>
                <w:szCs w:val="24"/>
              </w:rPr>
              <w:t>1</w:t>
            </w:r>
          </w:p>
        </w:tc>
        <w:tc>
          <w:tcPr>
            <w:tcW w:w="4472" w:type="dxa"/>
          </w:tcPr>
          <w:p w:rsidR="002329BE" w:rsidRPr="00103050" w:rsidRDefault="002329BE" w:rsidP="00913C98">
            <w:pPr>
              <w:pStyle w:val="TableParagraph"/>
              <w:tabs>
                <w:tab w:val="left" w:pos="1105"/>
                <w:tab w:val="left" w:pos="1601"/>
                <w:tab w:val="left" w:pos="2103"/>
                <w:tab w:val="left" w:pos="3498"/>
                <w:tab w:val="left" w:pos="3859"/>
                <w:tab w:val="left" w:pos="4081"/>
                <w:tab w:val="left" w:pos="4355"/>
              </w:tabs>
              <w:ind w:left="0" w:right="104" w:firstLine="709"/>
              <w:rPr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:rsidR="002329BE" w:rsidRPr="00103050" w:rsidRDefault="002329BE" w:rsidP="00913C98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2329BE" w:rsidRPr="00103050" w:rsidRDefault="002329BE" w:rsidP="00913C98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</w:tr>
      <w:tr w:rsidR="002329BE" w:rsidRPr="00103050" w:rsidTr="00913C98">
        <w:trPr>
          <w:trHeight w:val="373"/>
        </w:trPr>
        <w:tc>
          <w:tcPr>
            <w:tcW w:w="702" w:type="dxa"/>
          </w:tcPr>
          <w:p w:rsidR="002329BE" w:rsidRPr="00103050" w:rsidRDefault="002329BE" w:rsidP="00913C98">
            <w:pPr>
              <w:pStyle w:val="TableParagraph"/>
              <w:ind w:left="0" w:firstLine="709"/>
              <w:jc w:val="center"/>
              <w:rPr>
                <w:sz w:val="24"/>
                <w:szCs w:val="24"/>
              </w:rPr>
            </w:pPr>
            <w:r w:rsidRPr="00103050">
              <w:rPr>
                <w:sz w:val="24"/>
                <w:szCs w:val="24"/>
              </w:rPr>
              <w:t>2</w:t>
            </w:r>
          </w:p>
        </w:tc>
        <w:tc>
          <w:tcPr>
            <w:tcW w:w="4472" w:type="dxa"/>
          </w:tcPr>
          <w:p w:rsidR="002329BE" w:rsidRPr="00103050" w:rsidRDefault="002329BE" w:rsidP="00913C98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2046" w:type="dxa"/>
          </w:tcPr>
          <w:p w:rsidR="002329BE" w:rsidRPr="00103050" w:rsidRDefault="002329BE" w:rsidP="00913C98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2329BE" w:rsidRPr="00103050" w:rsidRDefault="002329BE" w:rsidP="00913C98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</w:tr>
      <w:tr w:rsidR="002329BE" w:rsidRPr="00103050" w:rsidTr="00913C98">
        <w:trPr>
          <w:trHeight w:val="373"/>
        </w:trPr>
        <w:tc>
          <w:tcPr>
            <w:tcW w:w="5174" w:type="dxa"/>
            <w:gridSpan w:val="2"/>
          </w:tcPr>
          <w:p w:rsidR="002329BE" w:rsidRPr="00103050" w:rsidRDefault="002329BE" w:rsidP="00913C98">
            <w:pPr>
              <w:pStyle w:val="TableParagraph"/>
              <w:ind w:left="0" w:firstLine="709"/>
              <w:rPr>
                <w:b/>
                <w:sz w:val="24"/>
                <w:szCs w:val="24"/>
              </w:rPr>
            </w:pPr>
            <w:r w:rsidRPr="00103050">
              <w:rPr>
                <w:b/>
                <w:sz w:val="24"/>
                <w:szCs w:val="24"/>
              </w:rPr>
              <w:t>ИТОГО</w:t>
            </w:r>
            <w:r w:rsidRPr="0010305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03050">
              <w:rPr>
                <w:b/>
                <w:sz w:val="24"/>
                <w:szCs w:val="24"/>
              </w:rPr>
              <w:t>по</w:t>
            </w:r>
            <w:r w:rsidRPr="0010305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03050">
              <w:rPr>
                <w:b/>
                <w:sz w:val="24"/>
                <w:szCs w:val="24"/>
              </w:rPr>
              <w:t>Договору</w:t>
            </w:r>
            <w:r w:rsidRPr="0010305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03050">
              <w:rPr>
                <w:b/>
                <w:sz w:val="24"/>
                <w:szCs w:val="24"/>
              </w:rPr>
              <w:t>за</w:t>
            </w:r>
            <w:r w:rsidRPr="0010305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03050">
              <w:rPr>
                <w:b/>
                <w:sz w:val="24"/>
                <w:szCs w:val="24"/>
              </w:rPr>
              <w:t>отчетный</w:t>
            </w:r>
            <w:r w:rsidRPr="00103050">
              <w:rPr>
                <w:b/>
                <w:spacing w:val="-2"/>
                <w:sz w:val="24"/>
                <w:szCs w:val="24"/>
              </w:rPr>
              <w:t xml:space="preserve"> период</w:t>
            </w:r>
          </w:p>
        </w:tc>
        <w:tc>
          <w:tcPr>
            <w:tcW w:w="2046" w:type="dxa"/>
          </w:tcPr>
          <w:p w:rsidR="002329BE" w:rsidRPr="00103050" w:rsidRDefault="002329BE" w:rsidP="00913C98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2329BE" w:rsidRPr="00103050" w:rsidRDefault="002329BE" w:rsidP="00913C98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</w:tr>
    </w:tbl>
    <w:p w:rsidR="002329BE" w:rsidRPr="00913C98" w:rsidRDefault="002329BE" w:rsidP="002329BE">
      <w:pPr>
        <w:pStyle w:val="a3"/>
        <w:spacing w:before="2"/>
        <w:ind w:firstLine="709"/>
        <w:rPr>
          <w:sz w:val="24"/>
          <w:szCs w:val="24"/>
        </w:rPr>
      </w:pPr>
    </w:p>
    <w:p w:rsidR="002329BE" w:rsidRPr="00913C98" w:rsidRDefault="002329BE" w:rsidP="002329BE">
      <w:pPr>
        <w:pStyle w:val="a5"/>
        <w:tabs>
          <w:tab w:val="left" w:pos="0"/>
        </w:tabs>
        <w:spacing w:before="120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913C98">
        <w:rPr>
          <w:sz w:val="24"/>
          <w:szCs w:val="24"/>
        </w:rPr>
        <w:t>Фактическое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качество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оказанных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Услуг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sz w:val="24"/>
          <w:szCs w:val="24"/>
        </w:rPr>
        <w:t>соответствует</w:t>
      </w:r>
      <w:r w:rsidRPr="00913C98">
        <w:rPr>
          <w:spacing w:val="-4"/>
          <w:sz w:val="24"/>
          <w:szCs w:val="24"/>
        </w:rPr>
        <w:t xml:space="preserve"> </w:t>
      </w:r>
      <w:r w:rsidRPr="00913C98">
        <w:rPr>
          <w:i/>
          <w:sz w:val="24"/>
          <w:szCs w:val="24"/>
        </w:rPr>
        <w:t>(не</w:t>
      </w:r>
      <w:r w:rsidRPr="00913C98">
        <w:rPr>
          <w:i/>
          <w:spacing w:val="-4"/>
          <w:sz w:val="24"/>
          <w:szCs w:val="24"/>
        </w:rPr>
        <w:t xml:space="preserve"> </w:t>
      </w:r>
      <w:r w:rsidRPr="00913C98">
        <w:rPr>
          <w:i/>
          <w:sz w:val="24"/>
          <w:szCs w:val="24"/>
        </w:rPr>
        <w:t>соответствует,</w:t>
      </w:r>
      <w:r w:rsidRPr="00913C98">
        <w:rPr>
          <w:i/>
          <w:spacing w:val="-4"/>
          <w:sz w:val="24"/>
          <w:szCs w:val="24"/>
        </w:rPr>
        <w:t xml:space="preserve"> </w:t>
      </w:r>
      <w:r w:rsidRPr="00913C98">
        <w:rPr>
          <w:i/>
          <w:sz w:val="24"/>
          <w:szCs w:val="24"/>
        </w:rPr>
        <w:t>соответствует</w:t>
      </w:r>
      <w:r w:rsidRPr="00913C98">
        <w:rPr>
          <w:i/>
          <w:spacing w:val="-4"/>
          <w:sz w:val="24"/>
          <w:szCs w:val="24"/>
        </w:rPr>
        <w:t xml:space="preserve"> </w:t>
      </w:r>
      <w:r w:rsidRPr="00913C98">
        <w:rPr>
          <w:i/>
          <w:sz w:val="24"/>
          <w:szCs w:val="24"/>
        </w:rPr>
        <w:t>не</w:t>
      </w:r>
      <w:r w:rsidRPr="00913C98">
        <w:rPr>
          <w:i/>
          <w:spacing w:val="-4"/>
          <w:sz w:val="24"/>
          <w:szCs w:val="24"/>
        </w:rPr>
        <w:t xml:space="preserve"> </w:t>
      </w:r>
      <w:r w:rsidRPr="00913C98">
        <w:rPr>
          <w:i/>
          <w:sz w:val="24"/>
          <w:szCs w:val="24"/>
        </w:rPr>
        <w:t xml:space="preserve">в полном объеме) </w:t>
      </w:r>
      <w:r w:rsidRPr="00913C98">
        <w:rPr>
          <w:sz w:val="24"/>
          <w:szCs w:val="24"/>
        </w:rPr>
        <w:t>требованиям Договора и технического задания.</w:t>
      </w:r>
    </w:p>
    <w:p w:rsidR="002329BE" w:rsidRPr="00913C98" w:rsidRDefault="002329BE" w:rsidP="002329BE">
      <w:pPr>
        <w:spacing w:before="117"/>
        <w:ind w:right="3"/>
        <w:jc w:val="both"/>
        <w:rPr>
          <w:sz w:val="24"/>
          <w:szCs w:val="24"/>
        </w:rPr>
      </w:pPr>
      <w:r w:rsidRPr="00913C98">
        <w:rPr>
          <w:i/>
          <w:sz w:val="24"/>
          <w:szCs w:val="24"/>
        </w:rPr>
        <w:t>Если</w:t>
      </w:r>
      <w:r w:rsidRPr="00913C98">
        <w:rPr>
          <w:i/>
          <w:spacing w:val="-4"/>
          <w:sz w:val="24"/>
          <w:szCs w:val="24"/>
        </w:rPr>
        <w:t xml:space="preserve"> </w:t>
      </w:r>
      <w:r w:rsidRPr="00913C98">
        <w:rPr>
          <w:i/>
          <w:sz w:val="24"/>
          <w:szCs w:val="24"/>
        </w:rPr>
        <w:t>качество</w:t>
      </w:r>
      <w:r w:rsidRPr="00913C98">
        <w:rPr>
          <w:i/>
          <w:spacing w:val="-4"/>
          <w:sz w:val="24"/>
          <w:szCs w:val="24"/>
        </w:rPr>
        <w:t xml:space="preserve"> </w:t>
      </w:r>
      <w:r w:rsidRPr="00913C98">
        <w:rPr>
          <w:i/>
          <w:sz w:val="24"/>
          <w:szCs w:val="24"/>
        </w:rPr>
        <w:t>оказанных</w:t>
      </w:r>
      <w:r w:rsidRPr="00913C98">
        <w:rPr>
          <w:i/>
          <w:spacing w:val="-4"/>
          <w:sz w:val="24"/>
          <w:szCs w:val="24"/>
        </w:rPr>
        <w:t xml:space="preserve"> </w:t>
      </w:r>
      <w:r w:rsidRPr="00913C98">
        <w:rPr>
          <w:i/>
          <w:sz w:val="24"/>
          <w:szCs w:val="24"/>
        </w:rPr>
        <w:t>Услуг</w:t>
      </w:r>
      <w:r w:rsidRPr="00913C98">
        <w:rPr>
          <w:i/>
          <w:spacing w:val="-4"/>
          <w:sz w:val="24"/>
          <w:szCs w:val="24"/>
        </w:rPr>
        <w:t xml:space="preserve"> </w:t>
      </w:r>
      <w:r w:rsidRPr="00913C98">
        <w:rPr>
          <w:i/>
          <w:sz w:val="24"/>
          <w:szCs w:val="24"/>
        </w:rPr>
        <w:t>не</w:t>
      </w:r>
      <w:r w:rsidRPr="00913C98">
        <w:rPr>
          <w:i/>
          <w:spacing w:val="-4"/>
          <w:sz w:val="24"/>
          <w:szCs w:val="24"/>
        </w:rPr>
        <w:t xml:space="preserve"> </w:t>
      </w:r>
      <w:r w:rsidRPr="00913C98">
        <w:rPr>
          <w:i/>
          <w:sz w:val="24"/>
          <w:szCs w:val="24"/>
        </w:rPr>
        <w:t>соответствует</w:t>
      </w:r>
      <w:r w:rsidRPr="00913C98">
        <w:rPr>
          <w:i/>
          <w:spacing w:val="-4"/>
          <w:sz w:val="24"/>
          <w:szCs w:val="24"/>
        </w:rPr>
        <w:t xml:space="preserve"> </w:t>
      </w:r>
      <w:r w:rsidRPr="00913C98">
        <w:rPr>
          <w:i/>
          <w:sz w:val="24"/>
          <w:szCs w:val="24"/>
        </w:rPr>
        <w:t>или</w:t>
      </w:r>
      <w:r w:rsidRPr="00913C98">
        <w:rPr>
          <w:i/>
          <w:spacing w:val="-4"/>
          <w:sz w:val="24"/>
          <w:szCs w:val="24"/>
        </w:rPr>
        <w:t xml:space="preserve"> </w:t>
      </w:r>
      <w:r w:rsidRPr="00913C98">
        <w:rPr>
          <w:i/>
          <w:sz w:val="24"/>
          <w:szCs w:val="24"/>
        </w:rPr>
        <w:t>соответствует</w:t>
      </w:r>
      <w:r w:rsidRPr="00913C98">
        <w:rPr>
          <w:i/>
          <w:spacing w:val="-4"/>
          <w:sz w:val="24"/>
          <w:szCs w:val="24"/>
        </w:rPr>
        <w:t xml:space="preserve"> </w:t>
      </w:r>
      <w:r w:rsidRPr="00913C98">
        <w:rPr>
          <w:i/>
          <w:sz w:val="24"/>
          <w:szCs w:val="24"/>
        </w:rPr>
        <w:t>не</w:t>
      </w:r>
      <w:r w:rsidRPr="00913C98">
        <w:rPr>
          <w:i/>
          <w:spacing w:val="-4"/>
          <w:sz w:val="24"/>
          <w:szCs w:val="24"/>
        </w:rPr>
        <w:t xml:space="preserve"> </w:t>
      </w:r>
      <w:r w:rsidRPr="00913C98">
        <w:rPr>
          <w:i/>
          <w:sz w:val="24"/>
          <w:szCs w:val="24"/>
        </w:rPr>
        <w:t>в</w:t>
      </w:r>
      <w:r w:rsidRPr="00913C98">
        <w:rPr>
          <w:i/>
          <w:spacing w:val="-4"/>
          <w:sz w:val="24"/>
          <w:szCs w:val="24"/>
        </w:rPr>
        <w:t xml:space="preserve"> </w:t>
      </w:r>
      <w:r w:rsidRPr="00913C98">
        <w:rPr>
          <w:i/>
          <w:sz w:val="24"/>
          <w:szCs w:val="24"/>
        </w:rPr>
        <w:t>полном</w:t>
      </w:r>
      <w:r w:rsidRPr="00913C98">
        <w:rPr>
          <w:i/>
          <w:spacing w:val="-4"/>
          <w:sz w:val="24"/>
          <w:szCs w:val="24"/>
        </w:rPr>
        <w:t xml:space="preserve"> </w:t>
      </w:r>
      <w:r w:rsidRPr="00913C98">
        <w:rPr>
          <w:i/>
          <w:sz w:val="24"/>
          <w:szCs w:val="24"/>
        </w:rPr>
        <w:t xml:space="preserve">объеме требованиям Договора и технического задания, указать, в какой части выявлено такое </w:t>
      </w:r>
      <w:r w:rsidRPr="00913C98">
        <w:rPr>
          <w:i/>
          <w:spacing w:val="-2"/>
          <w:sz w:val="24"/>
          <w:szCs w:val="24"/>
        </w:rPr>
        <w:t>несоответствие</w:t>
      </w:r>
      <w:r w:rsidRPr="00913C98">
        <w:rPr>
          <w:spacing w:val="-2"/>
          <w:sz w:val="24"/>
          <w:szCs w:val="24"/>
        </w:rPr>
        <w:t>.</w:t>
      </w:r>
    </w:p>
    <w:p w:rsidR="002329BE" w:rsidRPr="00913C98" w:rsidRDefault="002329BE" w:rsidP="002329BE">
      <w:pPr>
        <w:pStyle w:val="a5"/>
        <w:tabs>
          <w:tab w:val="left" w:pos="0"/>
          <w:tab w:val="left" w:pos="5455"/>
        </w:tabs>
        <w:spacing w:before="121" w:line="252" w:lineRule="exact"/>
        <w:ind w:left="0" w:right="3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913C98">
        <w:rPr>
          <w:sz w:val="24"/>
          <w:szCs w:val="24"/>
        </w:rPr>
        <w:t>Следует</w:t>
      </w:r>
      <w:r w:rsidRPr="00913C98">
        <w:rPr>
          <w:spacing w:val="-5"/>
          <w:sz w:val="24"/>
          <w:szCs w:val="24"/>
        </w:rPr>
        <w:t xml:space="preserve"> </w:t>
      </w:r>
      <w:r w:rsidRPr="00913C98">
        <w:rPr>
          <w:sz w:val="24"/>
          <w:szCs w:val="24"/>
        </w:rPr>
        <w:t>к</w:t>
      </w:r>
      <w:r w:rsidRPr="00913C98">
        <w:rPr>
          <w:spacing w:val="-2"/>
          <w:sz w:val="24"/>
          <w:szCs w:val="24"/>
        </w:rPr>
        <w:t xml:space="preserve"> </w:t>
      </w:r>
      <w:r w:rsidRPr="00913C98">
        <w:rPr>
          <w:sz w:val="24"/>
          <w:szCs w:val="24"/>
        </w:rPr>
        <w:t>перечислению</w:t>
      </w:r>
      <w:r w:rsidRPr="00913C98">
        <w:rPr>
          <w:spacing w:val="-2"/>
          <w:sz w:val="24"/>
          <w:szCs w:val="24"/>
        </w:rPr>
        <w:t xml:space="preserve"> </w:t>
      </w:r>
      <w:r w:rsidRPr="00913C98">
        <w:rPr>
          <w:sz w:val="24"/>
          <w:szCs w:val="24"/>
        </w:rPr>
        <w:t>за</w:t>
      </w:r>
      <w:r w:rsidRPr="00913C98">
        <w:rPr>
          <w:spacing w:val="-2"/>
          <w:sz w:val="24"/>
          <w:szCs w:val="24"/>
        </w:rPr>
        <w:t xml:space="preserve"> </w:t>
      </w:r>
      <w:r w:rsidRPr="00913C98">
        <w:rPr>
          <w:sz w:val="24"/>
          <w:szCs w:val="24"/>
        </w:rPr>
        <w:t>оказанные</w:t>
      </w:r>
      <w:r w:rsidRPr="00913C98">
        <w:rPr>
          <w:spacing w:val="-2"/>
          <w:sz w:val="24"/>
          <w:szCs w:val="24"/>
        </w:rPr>
        <w:t xml:space="preserve"> Услуги</w:t>
      </w:r>
      <w:r>
        <w:rPr>
          <w:sz w:val="24"/>
          <w:szCs w:val="24"/>
          <w:u w:val="single"/>
        </w:rPr>
        <w:t xml:space="preserve"> </w:t>
      </w:r>
      <w:r w:rsidRPr="00913C98">
        <w:rPr>
          <w:sz w:val="24"/>
          <w:szCs w:val="24"/>
          <w:u w:val="single"/>
        </w:rPr>
        <w:tab/>
      </w:r>
      <w:r w:rsidRPr="00913C98">
        <w:rPr>
          <w:sz w:val="24"/>
          <w:szCs w:val="24"/>
          <w:u w:val="single"/>
        </w:rPr>
        <w:tab/>
      </w:r>
      <w:r w:rsidRPr="00913C98">
        <w:rPr>
          <w:sz w:val="24"/>
          <w:szCs w:val="24"/>
          <w:u w:val="single"/>
        </w:rPr>
        <w:tab/>
      </w:r>
      <w:r w:rsidRPr="00913C98">
        <w:rPr>
          <w:sz w:val="24"/>
          <w:szCs w:val="24"/>
        </w:rPr>
        <w:t xml:space="preserve"> рублей</w:t>
      </w:r>
      <w:r w:rsidRPr="00913C98">
        <w:rPr>
          <w:spacing w:val="59"/>
          <w:sz w:val="24"/>
          <w:szCs w:val="24"/>
        </w:rPr>
        <w:t xml:space="preserve"> </w:t>
      </w:r>
      <w:r w:rsidRPr="00913C98">
        <w:rPr>
          <w:sz w:val="24"/>
          <w:szCs w:val="24"/>
          <w:u w:val="single"/>
        </w:rPr>
        <w:tab/>
      </w:r>
      <w:r w:rsidRPr="00913C98">
        <w:rPr>
          <w:spacing w:val="-9"/>
          <w:sz w:val="24"/>
          <w:szCs w:val="24"/>
        </w:rPr>
        <w:t xml:space="preserve"> </w:t>
      </w:r>
      <w:r w:rsidRPr="00913C98">
        <w:rPr>
          <w:sz w:val="24"/>
          <w:szCs w:val="24"/>
        </w:rPr>
        <w:t>копеек</w:t>
      </w:r>
      <w:r w:rsidRPr="00913C98">
        <w:rPr>
          <w:spacing w:val="-6"/>
          <w:sz w:val="24"/>
          <w:szCs w:val="24"/>
        </w:rPr>
        <w:t xml:space="preserve"> </w:t>
      </w:r>
    </w:p>
    <w:p w:rsidR="002329BE" w:rsidRDefault="002329BE" w:rsidP="002329BE">
      <w:pPr>
        <w:sectPr w:rsidR="002329BE" w:rsidSect="00913C98">
          <w:footerReference w:type="default" r:id="rId8"/>
          <w:pgSz w:w="11910" w:h="16840"/>
          <w:pgMar w:top="1134" w:right="567" w:bottom="1134" w:left="1134" w:header="0" w:footer="941" w:gutter="0"/>
          <w:cols w:space="720"/>
        </w:sectPr>
      </w:pPr>
    </w:p>
    <w:p w:rsidR="002329BE" w:rsidRDefault="002329BE" w:rsidP="002329BE">
      <w:pPr>
        <w:tabs>
          <w:tab w:val="left" w:pos="4458"/>
        </w:tabs>
        <w:spacing w:before="62"/>
        <w:ind w:left="1160"/>
        <w:rPr>
          <w:i/>
        </w:rPr>
      </w:pPr>
      <w:r>
        <w:rPr>
          <w:i/>
          <w:u w:val="single"/>
        </w:rPr>
        <w:lastRenderedPageBreak/>
        <w:tab/>
      </w:r>
      <w:r>
        <w:rPr>
          <w:i/>
          <w:spacing w:val="-10"/>
        </w:rPr>
        <w:t>.</w:t>
      </w:r>
    </w:p>
    <w:p w:rsidR="002329BE" w:rsidRDefault="002329BE" w:rsidP="002329BE">
      <w:pPr>
        <w:spacing w:before="122"/>
        <w:ind w:left="1435"/>
        <w:rPr>
          <w:i/>
        </w:rPr>
      </w:pPr>
      <w:r>
        <w:rPr>
          <w:i/>
        </w:rPr>
        <w:t>(указать</w:t>
      </w:r>
      <w:r>
        <w:rPr>
          <w:i/>
          <w:spacing w:val="-3"/>
        </w:rPr>
        <w:t xml:space="preserve"> </w:t>
      </w:r>
      <w:r>
        <w:rPr>
          <w:i/>
        </w:rPr>
        <w:t>сумму</w:t>
      </w:r>
      <w:r>
        <w:rPr>
          <w:i/>
          <w:spacing w:val="-3"/>
        </w:rPr>
        <w:t xml:space="preserve"> </w:t>
      </w:r>
      <w:r>
        <w:rPr>
          <w:i/>
        </w:rPr>
        <w:t>цифрой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прописью)</w:t>
      </w:r>
    </w:p>
    <w:p w:rsidR="002329BE" w:rsidRPr="00913C98" w:rsidRDefault="002329BE" w:rsidP="002329BE">
      <w:pPr>
        <w:pStyle w:val="a5"/>
        <w:tabs>
          <w:tab w:val="left" w:pos="1381"/>
        </w:tabs>
        <w:spacing w:before="116" w:line="242" w:lineRule="auto"/>
        <w:ind w:left="567" w:right="524" w:firstLine="284"/>
        <w:jc w:val="both"/>
        <w:rPr>
          <w:sz w:val="24"/>
          <w:szCs w:val="24"/>
        </w:rPr>
      </w:pPr>
      <w:r w:rsidRPr="00913C98">
        <w:rPr>
          <w:sz w:val="24"/>
          <w:szCs w:val="24"/>
        </w:rPr>
        <w:t>4. Настоящий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Акт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составлен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в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двух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экземплярах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и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служит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в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соответствии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с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условиями</w:t>
      </w:r>
      <w:r w:rsidRPr="00913C98">
        <w:rPr>
          <w:spacing w:val="-3"/>
          <w:sz w:val="24"/>
          <w:szCs w:val="24"/>
        </w:rPr>
        <w:t xml:space="preserve"> </w:t>
      </w:r>
      <w:r w:rsidRPr="00913C98">
        <w:rPr>
          <w:sz w:val="24"/>
          <w:szCs w:val="24"/>
        </w:rPr>
        <w:t>Договора основанием для проведения расчетов Заказчика с Исполнителем.</w:t>
      </w:r>
    </w:p>
    <w:p w:rsidR="002329BE" w:rsidRDefault="002329BE" w:rsidP="002329BE">
      <w:pPr>
        <w:spacing w:line="242" w:lineRule="auto"/>
        <w:ind w:left="567" w:firstLine="284"/>
        <w:jc w:val="both"/>
        <w:rPr>
          <w:sz w:val="24"/>
          <w:szCs w:val="24"/>
        </w:rPr>
      </w:pPr>
    </w:p>
    <w:p w:rsidR="002329BE" w:rsidRPr="00913C98" w:rsidRDefault="002329BE" w:rsidP="002329BE">
      <w:pPr>
        <w:spacing w:line="242" w:lineRule="auto"/>
        <w:ind w:left="567" w:firstLine="284"/>
        <w:jc w:val="both"/>
        <w:rPr>
          <w:sz w:val="24"/>
          <w:szCs w:val="24"/>
        </w:rPr>
        <w:sectPr w:rsidR="002329BE" w:rsidRPr="00913C98">
          <w:pgSz w:w="11910" w:h="16840"/>
          <w:pgMar w:top="1060" w:right="320" w:bottom="1600" w:left="540" w:header="0" w:footer="944" w:gutter="0"/>
          <w:cols w:space="720"/>
        </w:sectPr>
      </w:pPr>
    </w:p>
    <w:p w:rsidR="002329BE" w:rsidRPr="00913C98" w:rsidRDefault="002329BE" w:rsidP="002329BE">
      <w:pPr>
        <w:pStyle w:val="4"/>
        <w:spacing w:before="115"/>
        <w:ind w:left="567" w:firstLine="284"/>
        <w:jc w:val="both"/>
        <w:rPr>
          <w:sz w:val="24"/>
          <w:szCs w:val="24"/>
        </w:rPr>
      </w:pPr>
      <w:r w:rsidRPr="00913C98">
        <w:rPr>
          <w:spacing w:val="-2"/>
          <w:sz w:val="24"/>
          <w:szCs w:val="24"/>
        </w:rPr>
        <w:lastRenderedPageBreak/>
        <w:t>Заказчик</w:t>
      </w:r>
    </w:p>
    <w:p w:rsidR="002329BE" w:rsidRPr="00913C98" w:rsidRDefault="002329BE" w:rsidP="002329BE">
      <w:pPr>
        <w:pStyle w:val="a3"/>
        <w:ind w:left="567" w:firstLine="284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317629">
        <w:rPr>
          <w:sz w:val="24"/>
          <w:szCs w:val="24"/>
        </w:rPr>
        <w:t>уководитель</w:t>
      </w:r>
    </w:p>
    <w:p w:rsidR="002329BE" w:rsidRPr="00913C98" w:rsidRDefault="002329BE" w:rsidP="002329BE">
      <w:pPr>
        <w:pStyle w:val="4"/>
        <w:spacing w:before="115"/>
        <w:ind w:left="567" w:firstLine="284"/>
        <w:jc w:val="both"/>
        <w:rPr>
          <w:sz w:val="24"/>
          <w:szCs w:val="24"/>
        </w:rPr>
      </w:pPr>
      <w:r w:rsidRPr="00913C98">
        <w:rPr>
          <w:b w:val="0"/>
          <w:sz w:val="24"/>
          <w:szCs w:val="24"/>
        </w:rPr>
        <w:br w:type="column"/>
      </w:r>
      <w:r w:rsidRPr="00913C98">
        <w:rPr>
          <w:spacing w:val="-2"/>
          <w:sz w:val="24"/>
          <w:szCs w:val="24"/>
        </w:rPr>
        <w:lastRenderedPageBreak/>
        <w:t>Исполнитель</w:t>
      </w:r>
    </w:p>
    <w:p w:rsidR="002329BE" w:rsidRPr="00913C98" w:rsidRDefault="002329BE" w:rsidP="002329BE">
      <w:pPr>
        <w:ind w:left="567" w:firstLine="284"/>
        <w:jc w:val="both"/>
        <w:rPr>
          <w:sz w:val="24"/>
          <w:szCs w:val="24"/>
        </w:rPr>
        <w:sectPr w:rsidR="002329BE" w:rsidRPr="00913C98">
          <w:type w:val="continuous"/>
          <w:pgSz w:w="11910" w:h="16840"/>
          <w:pgMar w:top="620" w:right="320" w:bottom="860" w:left="540" w:header="0" w:footer="944" w:gutter="0"/>
          <w:cols w:num="2" w:space="720" w:equalWidth="0">
            <w:col w:w="3510" w:space="1441"/>
            <w:col w:w="6099"/>
          </w:cols>
        </w:sectPr>
      </w:pPr>
    </w:p>
    <w:p w:rsidR="002329BE" w:rsidRPr="00913C98" w:rsidRDefault="002329BE" w:rsidP="002329BE">
      <w:pPr>
        <w:pStyle w:val="a3"/>
        <w:ind w:left="567" w:firstLine="284"/>
        <w:jc w:val="both"/>
        <w:rPr>
          <w:sz w:val="24"/>
          <w:szCs w:val="24"/>
        </w:rPr>
      </w:pPr>
    </w:p>
    <w:p w:rsidR="002329BE" w:rsidRPr="00913C98" w:rsidRDefault="002329BE" w:rsidP="002329BE">
      <w:pPr>
        <w:pStyle w:val="a3"/>
        <w:spacing w:before="2"/>
        <w:ind w:left="567" w:firstLine="284"/>
        <w:jc w:val="both"/>
        <w:rPr>
          <w:sz w:val="24"/>
          <w:szCs w:val="24"/>
        </w:rPr>
      </w:pPr>
    </w:p>
    <w:p w:rsidR="002329BE" w:rsidRPr="00913C98" w:rsidRDefault="002329BE" w:rsidP="002329BE">
      <w:pPr>
        <w:tabs>
          <w:tab w:val="left" w:pos="6077"/>
        </w:tabs>
        <w:spacing w:line="20" w:lineRule="exact"/>
        <w:ind w:left="567" w:firstLine="284"/>
        <w:jc w:val="both"/>
        <w:rPr>
          <w:sz w:val="24"/>
          <w:szCs w:val="24"/>
        </w:rPr>
      </w:pPr>
      <w:r w:rsidRPr="00913C98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094865" cy="8890"/>
                <wp:effectExtent l="6985" t="5715" r="12700" b="444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4865" cy="8890"/>
                          <a:chOff x="0" y="0"/>
                          <a:chExt cx="3299" cy="14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299" cy="0"/>
                          </a:xfrm>
                          <a:prstGeom prst="line">
                            <a:avLst/>
                          </a:prstGeom>
                          <a:noFill/>
                          <a:ln w="882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162A19" id="Группа 3" o:spid="_x0000_s1026" style="width:164.95pt;height:.7pt;mso-position-horizontal-relative:char;mso-position-vertical-relative:line" coordsize="329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">
                <v:line id="Line 5" o:spid="_x0000_s1027" style="position:absolute;visibility:visible;mso-wrap-style:square" from="0,7" to="329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" strokeweight=".24508mm"/>
                <w10:anchorlock/>
              </v:group>
            </w:pict>
          </mc:Fallback>
        </mc:AlternateContent>
      </w:r>
      <w:r w:rsidRPr="00913C98">
        <w:rPr>
          <w:sz w:val="24"/>
          <w:szCs w:val="24"/>
        </w:rPr>
        <w:tab/>
      </w:r>
      <w:r w:rsidRPr="00913C98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095500" cy="8890"/>
                <wp:effectExtent l="10795" t="5715" r="8255" b="444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5500" cy="8890"/>
                          <a:chOff x="0" y="0"/>
                          <a:chExt cx="3300" cy="14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299" cy="0"/>
                          </a:xfrm>
                          <a:prstGeom prst="line">
                            <a:avLst/>
                          </a:prstGeom>
                          <a:noFill/>
                          <a:ln w="882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45C131" id="Группа 1" o:spid="_x0000_s1026" style="width:165pt;height:.7pt;mso-position-horizontal-relative:char;mso-position-vertical-relative:line" coordsize="330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">
                <v:line id="Line 3" o:spid="_x0000_s1027" style="position:absolute;visibility:visible;mso-wrap-style:square" from="0,7" to="329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" strokeweight=".24508mm"/>
                <w10:anchorlock/>
              </v:group>
            </w:pict>
          </mc:Fallback>
        </mc:AlternateContent>
      </w:r>
    </w:p>
    <w:p w:rsidR="002329BE" w:rsidRPr="00913C98" w:rsidRDefault="002329BE" w:rsidP="002329BE">
      <w:pPr>
        <w:pStyle w:val="3"/>
        <w:ind w:left="567" w:firstLine="284"/>
        <w:jc w:val="both"/>
        <w:rPr>
          <w:sz w:val="24"/>
          <w:szCs w:val="24"/>
        </w:rPr>
      </w:pPr>
    </w:p>
    <w:p w:rsidR="002329BE" w:rsidRDefault="002329BE" w:rsidP="002329BE">
      <w:pPr>
        <w:pStyle w:val="a3"/>
        <w:spacing w:before="6"/>
        <w:ind w:left="567" w:firstLine="284"/>
        <w:jc w:val="both"/>
        <w:rPr>
          <w:b/>
          <w:sz w:val="24"/>
          <w:szCs w:val="24"/>
        </w:rPr>
      </w:pPr>
    </w:p>
    <w:p w:rsidR="002329BE" w:rsidRDefault="002329BE" w:rsidP="002329BE">
      <w:pPr>
        <w:pStyle w:val="a3"/>
        <w:spacing w:before="6"/>
        <w:ind w:left="567" w:firstLine="284"/>
        <w:jc w:val="both"/>
        <w:rPr>
          <w:b/>
          <w:sz w:val="24"/>
          <w:szCs w:val="24"/>
        </w:rPr>
      </w:pPr>
    </w:p>
    <w:p w:rsidR="002329BE" w:rsidRDefault="002329BE" w:rsidP="002329BE">
      <w:pPr>
        <w:pStyle w:val="a3"/>
        <w:spacing w:before="6"/>
        <w:ind w:left="567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ФОРМУ УТВЕРДИЛИ:</w:t>
      </w:r>
    </w:p>
    <w:p w:rsidR="002329BE" w:rsidRDefault="002329BE" w:rsidP="002329BE">
      <w:pPr>
        <w:pStyle w:val="a3"/>
        <w:spacing w:before="6"/>
        <w:ind w:left="567" w:firstLine="284"/>
        <w:jc w:val="center"/>
        <w:rPr>
          <w:b/>
          <w:sz w:val="24"/>
          <w:szCs w:val="24"/>
        </w:rPr>
      </w:pPr>
    </w:p>
    <w:p w:rsidR="002329BE" w:rsidRDefault="002329BE" w:rsidP="002329BE">
      <w:pPr>
        <w:pStyle w:val="a3"/>
        <w:spacing w:before="6"/>
        <w:ind w:left="567"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Исполнитель</w:t>
      </w:r>
    </w:p>
    <w:p w:rsidR="00F156D0" w:rsidRDefault="00F156D0" w:rsidP="002329BE">
      <w:pPr>
        <w:pStyle w:val="a3"/>
        <w:spacing w:before="6"/>
        <w:rPr>
          <w:sz w:val="24"/>
          <w:szCs w:val="24"/>
        </w:rPr>
      </w:pPr>
    </w:p>
    <w:p w:rsidR="00F156D0" w:rsidRDefault="00F156D0" w:rsidP="002329BE">
      <w:pPr>
        <w:pStyle w:val="a3"/>
        <w:spacing w:before="6"/>
        <w:rPr>
          <w:sz w:val="24"/>
          <w:szCs w:val="24"/>
        </w:rPr>
      </w:pPr>
    </w:p>
    <w:p w:rsidR="002329BE" w:rsidRDefault="002329BE" w:rsidP="002329BE">
      <w:pPr>
        <w:pStyle w:val="a3"/>
        <w:spacing w:before="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329BE" w:rsidRDefault="002329BE" w:rsidP="002329BE">
      <w:pPr>
        <w:pStyle w:val="a3"/>
        <w:spacing w:before="6"/>
        <w:ind w:left="567" w:firstLine="284"/>
        <w:rPr>
          <w:sz w:val="24"/>
          <w:szCs w:val="24"/>
        </w:rPr>
      </w:pPr>
    </w:p>
    <w:p w:rsidR="002329BE" w:rsidRPr="00913C98" w:rsidRDefault="002329BE" w:rsidP="002329BE">
      <w:pPr>
        <w:pStyle w:val="a3"/>
        <w:spacing w:before="6"/>
        <w:ind w:firstLine="567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="00F156D0">
        <w:rPr>
          <w:sz w:val="24"/>
          <w:szCs w:val="24"/>
        </w:rPr>
        <w:t>ФИО</w:t>
      </w:r>
      <w:r w:rsidR="00317629">
        <w:rPr>
          <w:sz w:val="24"/>
          <w:szCs w:val="24"/>
        </w:rPr>
        <w:tab/>
      </w:r>
      <w:r w:rsidR="00317629">
        <w:rPr>
          <w:sz w:val="24"/>
          <w:szCs w:val="24"/>
        </w:rPr>
        <w:tab/>
      </w:r>
      <w:r w:rsidR="00317629">
        <w:rPr>
          <w:sz w:val="24"/>
          <w:szCs w:val="24"/>
        </w:rPr>
        <w:tab/>
        <w:t>_________________ФИО</w:t>
      </w:r>
    </w:p>
    <w:p w:rsidR="002329BE" w:rsidRPr="00913C98" w:rsidRDefault="002329BE" w:rsidP="002329BE">
      <w:pPr>
        <w:tabs>
          <w:tab w:val="center" w:pos="5950"/>
        </w:tabs>
        <w:ind w:left="567" w:firstLine="284"/>
        <w:jc w:val="both"/>
        <w:rPr>
          <w:sz w:val="24"/>
          <w:szCs w:val="24"/>
        </w:rPr>
        <w:sectPr w:rsidR="002329BE" w:rsidRPr="00913C98">
          <w:type w:val="continuous"/>
          <w:pgSz w:w="11910" w:h="16840"/>
          <w:pgMar w:top="620" w:right="320" w:bottom="860" w:left="540" w:header="0" w:footer="944" w:gutter="0"/>
          <w:cols w:space="720"/>
        </w:sectPr>
      </w:pPr>
      <w:r>
        <w:rPr>
          <w:sz w:val="24"/>
          <w:szCs w:val="24"/>
        </w:rPr>
        <w:tab/>
      </w:r>
      <w:bookmarkStart w:id="0" w:name="_GoBack"/>
      <w:bookmarkEnd w:id="0"/>
    </w:p>
    <w:p w:rsidR="002329BE" w:rsidRDefault="002329BE" w:rsidP="002329BE">
      <w:pPr>
        <w:spacing w:line="252" w:lineRule="exact"/>
      </w:pPr>
    </w:p>
    <w:p w:rsidR="002329BE" w:rsidRDefault="002329BE" w:rsidP="002329BE">
      <w:pPr>
        <w:spacing w:line="252" w:lineRule="exact"/>
      </w:pPr>
    </w:p>
    <w:p w:rsidR="002C69CC" w:rsidRDefault="002C69CC"/>
    <w:sectPr w:rsidR="002C6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9BE" w:rsidRDefault="002329BE" w:rsidP="002329BE">
      <w:r>
        <w:separator/>
      </w:r>
    </w:p>
  </w:endnote>
  <w:endnote w:type="continuationSeparator" w:id="0">
    <w:p w:rsidR="002329BE" w:rsidRDefault="002329BE" w:rsidP="00232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9BE" w:rsidRDefault="002329BE">
    <w:pPr>
      <w:pStyle w:val="a3"/>
      <w:spacing w:line="14" w:lineRule="auto"/>
      <w:rPr>
        <w:sz w:val="20"/>
      </w:rPr>
    </w:pPr>
    <w:r w:rsidRPr="00E33DA4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4223385</wp:posOffset>
              </wp:positionH>
              <wp:positionV relativeFrom="page">
                <wp:posOffset>10166350</wp:posOffset>
              </wp:positionV>
              <wp:extent cx="96520" cy="165735"/>
              <wp:effectExtent l="3810" t="3175" r="4445" b="254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9BE" w:rsidRDefault="002329BE">
                          <w:pPr>
                            <w:pStyle w:val="a3"/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 w:rsidR="0027177C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6" type="#_x0000_t202" style="position:absolute;margin-left:332.55pt;margin-top:800.5pt;width:7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" filled="f" stroked="f">
              <v:textbox inset="0,0,0,0">
                <w:txbxContent>
                  <w:p w:rsidR="002329BE" w:rsidRDefault="002329BE">
                    <w:pPr>
                      <w:pStyle w:val="a3"/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 w:rsidR="0027177C">
                      <w:rPr>
                        <w:rFonts w:ascii="Calibri"/>
                        <w:noProof/>
                      </w:rPr>
                      <w:t>7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9BE" w:rsidRDefault="002329BE" w:rsidP="00913C98">
    <w:pPr>
      <w:pStyle w:val="a3"/>
      <w:tabs>
        <w:tab w:val="left" w:pos="142"/>
      </w:tabs>
      <w:spacing w:line="14" w:lineRule="auto"/>
      <w:rPr>
        <w:sz w:val="20"/>
      </w:rPr>
    </w:pPr>
    <w:r w:rsidRPr="00E33DA4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4794885</wp:posOffset>
              </wp:positionH>
              <wp:positionV relativeFrom="page">
                <wp:posOffset>9963785</wp:posOffset>
              </wp:positionV>
              <wp:extent cx="2005330" cy="357505"/>
              <wp:effectExtent l="3810" t="635" r="635" b="381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53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9BE" w:rsidRDefault="002329BE">
                          <w:pPr>
                            <w:spacing w:line="172" w:lineRule="exact"/>
                            <w:ind w:right="19"/>
                            <w:jc w:val="right"/>
                            <w:rPr>
                              <w:rFonts w:ascii="Segoe UI Light" w:hAnsi="Segoe UI Light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7" type="#_x0000_t202" style="position:absolute;margin-left:377.55pt;margin-top:784.55pt;width:157.9pt;height:28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" filled="f" stroked="f">
              <v:textbox inset="0,0,0,0">
                <w:txbxContent>
                  <w:p w:rsidR="002329BE" w:rsidRDefault="002329BE">
                    <w:pPr>
                      <w:spacing w:line="172" w:lineRule="exact"/>
                      <w:ind w:right="19"/>
                      <w:jc w:val="right"/>
                      <w:rPr>
                        <w:rFonts w:ascii="Segoe UI Light" w:hAnsi="Segoe UI Light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E33DA4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4187825</wp:posOffset>
              </wp:positionH>
              <wp:positionV relativeFrom="page">
                <wp:posOffset>10166350</wp:posOffset>
              </wp:positionV>
              <wp:extent cx="206375" cy="165735"/>
              <wp:effectExtent l="0" t="3175" r="0" b="254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9BE" w:rsidRDefault="002329BE">
                          <w:pPr>
                            <w:pStyle w:val="a3"/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7177C">
                            <w:rPr>
                              <w:rFonts w:ascii="Calibri"/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5" o:spid="_x0000_s1028" type="#_x0000_t202" style="position:absolute;margin-left:329.75pt;margin-top:800.5pt;width:16.2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" filled="f" stroked="f">
              <v:textbox inset="0,0,0,0">
                <w:txbxContent>
                  <w:p w:rsidR="002329BE" w:rsidRDefault="002329BE">
                    <w:pPr>
                      <w:pStyle w:val="a3"/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7177C">
                      <w:rPr>
                        <w:rFonts w:ascii="Calibri"/>
                        <w:noProof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9BE" w:rsidRDefault="002329BE" w:rsidP="002329BE">
      <w:r>
        <w:separator/>
      </w:r>
    </w:p>
  </w:footnote>
  <w:footnote w:type="continuationSeparator" w:id="0">
    <w:p w:rsidR="002329BE" w:rsidRDefault="002329BE" w:rsidP="002329BE">
      <w:r>
        <w:continuationSeparator/>
      </w:r>
    </w:p>
  </w:footnote>
  <w:footnote w:id="1">
    <w:p w:rsidR="002329BE" w:rsidRDefault="002329BE" w:rsidP="002329BE">
      <w:pPr>
        <w:suppressAutoHyphens/>
        <w:ind w:firstLine="709"/>
        <w:jc w:val="both"/>
        <w:rPr>
          <w:i/>
          <w:sz w:val="16"/>
          <w:szCs w:val="16"/>
        </w:rPr>
      </w:pPr>
      <w:r>
        <w:rPr>
          <w:rStyle w:val="af2"/>
        </w:rPr>
        <w:footnoteRef/>
      </w:r>
      <w:r>
        <w:t xml:space="preserve"> </w:t>
      </w:r>
      <w:r>
        <w:rPr>
          <w:i/>
          <w:sz w:val="16"/>
          <w:szCs w:val="16"/>
        </w:rPr>
        <w:t>В соответствии со ст. 34 Федерального закона от 05.04.2013 № 44-ФЗ, размер штрафа устанавливается контрактом согласно Постановлению Правительства Российской Федерации от 30.08.2017 № 1042 в следующем порядке:</w:t>
      </w:r>
    </w:p>
    <w:p w:rsidR="002329BE" w:rsidRDefault="002329BE" w:rsidP="002329BE">
      <w:pPr>
        <w:suppressAutoHyphens/>
        <w:ind w:firstLine="709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а) 1000 рублей, если цена контракта не превышает 3 млн. рублей (включительно)</w:t>
      </w:r>
    </w:p>
    <w:p w:rsidR="002329BE" w:rsidRDefault="002329BE" w:rsidP="002329BE">
      <w:pPr>
        <w:suppressAutoHyphens/>
        <w:ind w:firstLine="709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б) 5000 рублей, если цена контракта составляет от 3 млн. рублей до 50 млн. рублей (включительно)</w:t>
      </w:r>
    </w:p>
    <w:p w:rsidR="002329BE" w:rsidRDefault="002329BE" w:rsidP="002329BE">
      <w:pPr>
        <w:tabs>
          <w:tab w:val="left" w:pos="1553"/>
        </w:tabs>
        <w:ind w:firstLine="540"/>
        <w:jc w:val="both"/>
        <w:rPr>
          <w:sz w:val="18"/>
          <w:szCs w:val="18"/>
        </w:rPr>
      </w:pPr>
      <w:r>
        <w:rPr>
          <w:i/>
          <w:iCs/>
          <w:sz w:val="16"/>
          <w:szCs w:val="16"/>
        </w:rPr>
        <w:t xml:space="preserve">   </w:t>
      </w:r>
      <w:r>
        <w:rPr>
          <w:i/>
          <w:iCs/>
          <w:sz w:val="16"/>
          <w:szCs w:val="16"/>
        </w:rPr>
        <w:tab/>
      </w:r>
    </w:p>
  </w:footnote>
  <w:footnote w:id="2">
    <w:p w:rsidR="002329BE" w:rsidRDefault="002329BE" w:rsidP="002329BE">
      <w:pPr>
        <w:suppressAutoHyphens/>
        <w:ind w:firstLine="709"/>
        <w:jc w:val="both"/>
        <w:rPr>
          <w:i/>
          <w:sz w:val="16"/>
          <w:szCs w:val="16"/>
        </w:rPr>
      </w:pPr>
      <w:r>
        <w:rPr>
          <w:rStyle w:val="af2"/>
        </w:rPr>
        <w:footnoteRef/>
      </w:r>
      <w:r>
        <w:t xml:space="preserve"> </w:t>
      </w:r>
      <w:r>
        <w:rPr>
          <w:i/>
          <w:sz w:val="16"/>
          <w:szCs w:val="16"/>
        </w:rPr>
        <w:t xml:space="preserve">В соответствии со ст. 34 Федерального закона от 05.04.2013 № 44-ФЗ, размер штрафа устанавливается контрактом согласно Постановлению Правительства Российской Федерации от 30.08.2017 № 1042 в следующем порядке: </w:t>
      </w:r>
    </w:p>
    <w:p w:rsidR="002329BE" w:rsidRDefault="002329BE" w:rsidP="002329BE">
      <w:pPr>
        <w:suppressAutoHyphens/>
        <w:ind w:firstLine="709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а) 10% цены контракта (этапа) в случае, если цена контракта (этапа) не превышает 3 млн. рублей;</w:t>
      </w:r>
    </w:p>
    <w:p w:rsidR="002329BE" w:rsidRDefault="002329BE" w:rsidP="002329BE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ab/>
        <w:t xml:space="preserve">            б) 5% цены контракта (этапа) в случае, если цена контракта (этапа) составляет от 3 млн. рублей до 50 млн. рублей </w:t>
      </w:r>
      <w:r>
        <w:rPr>
          <w:i/>
          <w:iCs/>
          <w:sz w:val="16"/>
          <w:szCs w:val="16"/>
        </w:rPr>
        <w:tab/>
        <w:t>(включительно).</w:t>
      </w:r>
    </w:p>
    <w:p w:rsidR="002329BE" w:rsidRDefault="002329BE" w:rsidP="002329BE">
      <w:pPr>
        <w:pStyle w:val="af1"/>
      </w:pPr>
    </w:p>
  </w:footnote>
  <w:footnote w:id="3">
    <w:p w:rsidR="002329BE" w:rsidRDefault="002329BE" w:rsidP="002329BE">
      <w:pPr>
        <w:suppressAutoHyphens/>
        <w:ind w:firstLine="709"/>
        <w:jc w:val="both"/>
        <w:rPr>
          <w:i/>
          <w:sz w:val="16"/>
          <w:szCs w:val="16"/>
        </w:rPr>
      </w:pPr>
      <w:r>
        <w:rPr>
          <w:rStyle w:val="af2"/>
        </w:rPr>
        <w:footnoteRef/>
      </w:r>
      <w:r>
        <w:t xml:space="preserve"> </w:t>
      </w:r>
      <w:r>
        <w:rPr>
          <w:i/>
          <w:sz w:val="16"/>
          <w:szCs w:val="16"/>
        </w:rPr>
        <w:t>В соответствии со ст. 34 Федерального закона от 05.04.2013 № 44-ФЗ, размер штрафа устанавливается контрактом согласно Постановлению Правительства Российской Федерации от 30.08.2017 № 1042 в следующем порядке:</w:t>
      </w:r>
    </w:p>
    <w:p w:rsidR="002329BE" w:rsidRDefault="002329BE" w:rsidP="002329BE">
      <w:pPr>
        <w:suppressAutoHyphens/>
        <w:ind w:firstLine="709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а) 1000 рублей, если цена контракта не превышает 3 млн. рублей;</w:t>
      </w:r>
    </w:p>
    <w:p w:rsidR="002329BE" w:rsidRDefault="002329BE" w:rsidP="002329BE">
      <w:pPr>
        <w:ind w:firstLine="540"/>
        <w:jc w:val="both"/>
        <w:rPr>
          <w:i/>
          <w:sz w:val="16"/>
          <w:szCs w:val="16"/>
        </w:rPr>
      </w:pPr>
      <w:r>
        <w:rPr>
          <w:sz w:val="16"/>
          <w:szCs w:val="16"/>
        </w:rPr>
        <w:t xml:space="preserve">    б) </w:t>
      </w:r>
      <w:r>
        <w:rPr>
          <w:i/>
          <w:sz w:val="16"/>
          <w:szCs w:val="16"/>
        </w:rPr>
        <w:t>5000 рублей, если цена контракта составляет от 3 млн. рублей до 50 млн. рублей (включительно)</w:t>
      </w:r>
    </w:p>
    <w:p w:rsidR="002329BE" w:rsidRDefault="002329BE" w:rsidP="002329BE">
      <w:pPr>
        <w:pStyle w:val="af1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E3ABA"/>
    <w:multiLevelType w:val="hybridMultilevel"/>
    <w:tmpl w:val="7576CA1A"/>
    <w:lvl w:ilvl="0" w:tplc="BDB8D888">
      <w:numFmt w:val="bullet"/>
      <w:lvlText w:val=""/>
      <w:lvlJc w:val="left"/>
      <w:pPr>
        <w:ind w:left="1160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1105CD0">
      <w:numFmt w:val="bullet"/>
      <w:lvlText w:val="•"/>
      <w:lvlJc w:val="left"/>
      <w:pPr>
        <w:ind w:left="2148" w:hanging="163"/>
      </w:pPr>
      <w:rPr>
        <w:rFonts w:hint="default"/>
        <w:lang w:val="ru-RU" w:eastAsia="en-US" w:bidi="ar-SA"/>
      </w:rPr>
    </w:lvl>
    <w:lvl w:ilvl="2" w:tplc="F5E29B04">
      <w:numFmt w:val="bullet"/>
      <w:lvlText w:val="•"/>
      <w:lvlJc w:val="left"/>
      <w:pPr>
        <w:ind w:left="3137" w:hanging="163"/>
      </w:pPr>
      <w:rPr>
        <w:rFonts w:hint="default"/>
        <w:lang w:val="ru-RU" w:eastAsia="en-US" w:bidi="ar-SA"/>
      </w:rPr>
    </w:lvl>
    <w:lvl w:ilvl="3" w:tplc="82928BDC">
      <w:numFmt w:val="bullet"/>
      <w:lvlText w:val="•"/>
      <w:lvlJc w:val="left"/>
      <w:pPr>
        <w:ind w:left="4125" w:hanging="163"/>
      </w:pPr>
      <w:rPr>
        <w:rFonts w:hint="default"/>
        <w:lang w:val="ru-RU" w:eastAsia="en-US" w:bidi="ar-SA"/>
      </w:rPr>
    </w:lvl>
    <w:lvl w:ilvl="4" w:tplc="EE385896">
      <w:numFmt w:val="bullet"/>
      <w:lvlText w:val="•"/>
      <w:lvlJc w:val="left"/>
      <w:pPr>
        <w:ind w:left="5114" w:hanging="163"/>
      </w:pPr>
      <w:rPr>
        <w:rFonts w:hint="default"/>
        <w:lang w:val="ru-RU" w:eastAsia="en-US" w:bidi="ar-SA"/>
      </w:rPr>
    </w:lvl>
    <w:lvl w:ilvl="5" w:tplc="F9D60EF0">
      <w:numFmt w:val="bullet"/>
      <w:lvlText w:val="•"/>
      <w:lvlJc w:val="left"/>
      <w:pPr>
        <w:ind w:left="6103" w:hanging="163"/>
      </w:pPr>
      <w:rPr>
        <w:rFonts w:hint="default"/>
        <w:lang w:val="ru-RU" w:eastAsia="en-US" w:bidi="ar-SA"/>
      </w:rPr>
    </w:lvl>
    <w:lvl w:ilvl="6" w:tplc="4E1636F8">
      <w:numFmt w:val="bullet"/>
      <w:lvlText w:val="•"/>
      <w:lvlJc w:val="left"/>
      <w:pPr>
        <w:ind w:left="7091" w:hanging="163"/>
      </w:pPr>
      <w:rPr>
        <w:rFonts w:hint="default"/>
        <w:lang w:val="ru-RU" w:eastAsia="en-US" w:bidi="ar-SA"/>
      </w:rPr>
    </w:lvl>
    <w:lvl w:ilvl="7" w:tplc="304A1332">
      <w:numFmt w:val="bullet"/>
      <w:lvlText w:val="•"/>
      <w:lvlJc w:val="left"/>
      <w:pPr>
        <w:ind w:left="8080" w:hanging="163"/>
      </w:pPr>
      <w:rPr>
        <w:rFonts w:hint="default"/>
        <w:lang w:val="ru-RU" w:eastAsia="en-US" w:bidi="ar-SA"/>
      </w:rPr>
    </w:lvl>
    <w:lvl w:ilvl="8" w:tplc="DBD0715A">
      <w:numFmt w:val="bullet"/>
      <w:lvlText w:val="•"/>
      <w:lvlJc w:val="left"/>
      <w:pPr>
        <w:ind w:left="9069" w:hanging="163"/>
      </w:pPr>
      <w:rPr>
        <w:rFonts w:hint="default"/>
        <w:lang w:val="ru-RU" w:eastAsia="en-US" w:bidi="ar-SA"/>
      </w:rPr>
    </w:lvl>
  </w:abstractNum>
  <w:abstractNum w:abstractNumId="1" w15:restartNumberingAfterBreak="0">
    <w:nsid w:val="0BAA3721"/>
    <w:multiLevelType w:val="hybridMultilevel"/>
    <w:tmpl w:val="48E016A4"/>
    <w:lvl w:ilvl="0" w:tplc="EDB618FE">
      <w:numFmt w:val="bullet"/>
      <w:lvlText w:val=""/>
      <w:lvlJc w:val="left"/>
      <w:pPr>
        <w:ind w:left="450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B58D678">
      <w:numFmt w:val="bullet"/>
      <w:lvlText w:val="•"/>
      <w:lvlJc w:val="left"/>
      <w:pPr>
        <w:ind w:left="1518" w:hanging="163"/>
      </w:pPr>
      <w:rPr>
        <w:rFonts w:hint="default"/>
        <w:lang w:val="ru-RU" w:eastAsia="en-US" w:bidi="ar-SA"/>
      </w:rPr>
    </w:lvl>
    <w:lvl w:ilvl="2" w:tplc="3C145202">
      <w:numFmt w:val="bullet"/>
      <w:lvlText w:val="•"/>
      <w:lvlJc w:val="left"/>
      <w:pPr>
        <w:ind w:left="2577" w:hanging="163"/>
      </w:pPr>
      <w:rPr>
        <w:rFonts w:hint="default"/>
        <w:lang w:val="ru-RU" w:eastAsia="en-US" w:bidi="ar-SA"/>
      </w:rPr>
    </w:lvl>
    <w:lvl w:ilvl="3" w:tplc="72A249D0">
      <w:numFmt w:val="bullet"/>
      <w:lvlText w:val="•"/>
      <w:lvlJc w:val="left"/>
      <w:pPr>
        <w:ind w:left="3635" w:hanging="163"/>
      </w:pPr>
      <w:rPr>
        <w:rFonts w:hint="default"/>
        <w:lang w:val="ru-RU" w:eastAsia="en-US" w:bidi="ar-SA"/>
      </w:rPr>
    </w:lvl>
    <w:lvl w:ilvl="4" w:tplc="409E644A">
      <w:numFmt w:val="bullet"/>
      <w:lvlText w:val="•"/>
      <w:lvlJc w:val="left"/>
      <w:pPr>
        <w:ind w:left="4694" w:hanging="163"/>
      </w:pPr>
      <w:rPr>
        <w:rFonts w:hint="default"/>
        <w:lang w:val="ru-RU" w:eastAsia="en-US" w:bidi="ar-SA"/>
      </w:rPr>
    </w:lvl>
    <w:lvl w:ilvl="5" w:tplc="D466F84C">
      <w:numFmt w:val="bullet"/>
      <w:lvlText w:val="•"/>
      <w:lvlJc w:val="left"/>
      <w:pPr>
        <w:ind w:left="5753" w:hanging="163"/>
      </w:pPr>
      <w:rPr>
        <w:rFonts w:hint="default"/>
        <w:lang w:val="ru-RU" w:eastAsia="en-US" w:bidi="ar-SA"/>
      </w:rPr>
    </w:lvl>
    <w:lvl w:ilvl="6" w:tplc="2ABA9654">
      <w:numFmt w:val="bullet"/>
      <w:lvlText w:val="•"/>
      <w:lvlJc w:val="left"/>
      <w:pPr>
        <w:ind w:left="6811" w:hanging="163"/>
      </w:pPr>
      <w:rPr>
        <w:rFonts w:hint="default"/>
        <w:lang w:val="ru-RU" w:eastAsia="en-US" w:bidi="ar-SA"/>
      </w:rPr>
    </w:lvl>
    <w:lvl w:ilvl="7" w:tplc="7D5CB462">
      <w:numFmt w:val="bullet"/>
      <w:lvlText w:val="•"/>
      <w:lvlJc w:val="left"/>
      <w:pPr>
        <w:ind w:left="7870" w:hanging="163"/>
      </w:pPr>
      <w:rPr>
        <w:rFonts w:hint="default"/>
        <w:lang w:val="ru-RU" w:eastAsia="en-US" w:bidi="ar-SA"/>
      </w:rPr>
    </w:lvl>
    <w:lvl w:ilvl="8" w:tplc="A5203722">
      <w:numFmt w:val="bullet"/>
      <w:lvlText w:val="•"/>
      <w:lvlJc w:val="left"/>
      <w:pPr>
        <w:ind w:left="8929" w:hanging="163"/>
      </w:pPr>
      <w:rPr>
        <w:rFonts w:hint="default"/>
        <w:lang w:val="ru-RU" w:eastAsia="en-US" w:bidi="ar-SA"/>
      </w:rPr>
    </w:lvl>
  </w:abstractNum>
  <w:abstractNum w:abstractNumId="2" w15:restartNumberingAfterBreak="0">
    <w:nsid w:val="0BE63483"/>
    <w:multiLevelType w:val="multilevel"/>
    <w:tmpl w:val="A09ABE62"/>
    <w:lvl w:ilvl="0">
      <w:start w:val="1"/>
      <w:numFmt w:val="decimal"/>
      <w:lvlText w:val="%1."/>
      <w:lvlJc w:val="left"/>
      <w:pPr>
        <w:ind w:left="2113" w:hanging="247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59" w:hanging="39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02" w:hanging="5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98" w:hanging="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4" w:hanging="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3" w:hanging="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1" w:hanging="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558"/>
      </w:pPr>
      <w:rPr>
        <w:rFonts w:hint="default"/>
        <w:lang w:val="ru-RU" w:eastAsia="en-US" w:bidi="ar-SA"/>
      </w:rPr>
    </w:lvl>
  </w:abstractNum>
  <w:abstractNum w:abstractNumId="3" w15:restartNumberingAfterBreak="0">
    <w:nsid w:val="133347C6"/>
    <w:multiLevelType w:val="hybridMultilevel"/>
    <w:tmpl w:val="720E1700"/>
    <w:lvl w:ilvl="0" w:tplc="B3E00478">
      <w:start w:val="1"/>
      <w:numFmt w:val="decimal"/>
      <w:lvlText w:val="%1."/>
      <w:lvlJc w:val="left"/>
      <w:pPr>
        <w:ind w:left="2226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EB2F078">
      <w:numFmt w:val="bullet"/>
      <w:lvlText w:val="•"/>
      <w:lvlJc w:val="left"/>
      <w:pPr>
        <w:ind w:left="3102" w:hanging="227"/>
      </w:pPr>
      <w:rPr>
        <w:rFonts w:hint="default"/>
        <w:lang w:val="ru-RU" w:eastAsia="en-US" w:bidi="ar-SA"/>
      </w:rPr>
    </w:lvl>
    <w:lvl w:ilvl="2" w:tplc="F4D66AE4">
      <w:numFmt w:val="bullet"/>
      <w:lvlText w:val="•"/>
      <w:lvlJc w:val="left"/>
      <w:pPr>
        <w:ind w:left="3985" w:hanging="227"/>
      </w:pPr>
      <w:rPr>
        <w:rFonts w:hint="default"/>
        <w:lang w:val="ru-RU" w:eastAsia="en-US" w:bidi="ar-SA"/>
      </w:rPr>
    </w:lvl>
    <w:lvl w:ilvl="3" w:tplc="3808FF5C">
      <w:numFmt w:val="bullet"/>
      <w:lvlText w:val="•"/>
      <w:lvlJc w:val="left"/>
      <w:pPr>
        <w:ind w:left="4867" w:hanging="227"/>
      </w:pPr>
      <w:rPr>
        <w:rFonts w:hint="default"/>
        <w:lang w:val="ru-RU" w:eastAsia="en-US" w:bidi="ar-SA"/>
      </w:rPr>
    </w:lvl>
    <w:lvl w:ilvl="4" w:tplc="246A7170">
      <w:numFmt w:val="bullet"/>
      <w:lvlText w:val="•"/>
      <w:lvlJc w:val="left"/>
      <w:pPr>
        <w:ind w:left="5750" w:hanging="227"/>
      </w:pPr>
      <w:rPr>
        <w:rFonts w:hint="default"/>
        <w:lang w:val="ru-RU" w:eastAsia="en-US" w:bidi="ar-SA"/>
      </w:rPr>
    </w:lvl>
    <w:lvl w:ilvl="5" w:tplc="654A2A8A">
      <w:numFmt w:val="bullet"/>
      <w:lvlText w:val="•"/>
      <w:lvlJc w:val="left"/>
      <w:pPr>
        <w:ind w:left="6633" w:hanging="227"/>
      </w:pPr>
      <w:rPr>
        <w:rFonts w:hint="default"/>
        <w:lang w:val="ru-RU" w:eastAsia="en-US" w:bidi="ar-SA"/>
      </w:rPr>
    </w:lvl>
    <w:lvl w:ilvl="6" w:tplc="38208872">
      <w:numFmt w:val="bullet"/>
      <w:lvlText w:val="•"/>
      <w:lvlJc w:val="left"/>
      <w:pPr>
        <w:ind w:left="7515" w:hanging="227"/>
      </w:pPr>
      <w:rPr>
        <w:rFonts w:hint="default"/>
        <w:lang w:val="ru-RU" w:eastAsia="en-US" w:bidi="ar-SA"/>
      </w:rPr>
    </w:lvl>
    <w:lvl w:ilvl="7" w:tplc="1F80B95E">
      <w:numFmt w:val="bullet"/>
      <w:lvlText w:val="•"/>
      <w:lvlJc w:val="left"/>
      <w:pPr>
        <w:ind w:left="8398" w:hanging="227"/>
      </w:pPr>
      <w:rPr>
        <w:rFonts w:hint="default"/>
        <w:lang w:val="ru-RU" w:eastAsia="en-US" w:bidi="ar-SA"/>
      </w:rPr>
    </w:lvl>
    <w:lvl w:ilvl="8" w:tplc="FE5C9C98">
      <w:numFmt w:val="bullet"/>
      <w:lvlText w:val="•"/>
      <w:lvlJc w:val="left"/>
      <w:pPr>
        <w:ind w:left="9281" w:hanging="227"/>
      </w:pPr>
      <w:rPr>
        <w:rFonts w:hint="default"/>
        <w:lang w:val="ru-RU" w:eastAsia="en-US" w:bidi="ar-SA"/>
      </w:rPr>
    </w:lvl>
  </w:abstractNum>
  <w:abstractNum w:abstractNumId="4" w15:restartNumberingAfterBreak="0">
    <w:nsid w:val="1A6B2512"/>
    <w:multiLevelType w:val="multilevel"/>
    <w:tmpl w:val="7D083228"/>
    <w:lvl w:ilvl="0">
      <w:start w:val="1"/>
      <w:numFmt w:val="decimal"/>
      <w:lvlText w:val="%1."/>
      <w:lvlJc w:val="left"/>
      <w:pPr>
        <w:ind w:left="4978" w:hanging="24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0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17" w:hanging="5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80" w:hanging="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6" w:hanging="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3" w:hanging="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9" w:hanging="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6" w:hanging="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3" w:hanging="558"/>
      </w:pPr>
      <w:rPr>
        <w:rFonts w:hint="default"/>
        <w:lang w:val="ru-RU" w:eastAsia="en-US" w:bidi="ar-SA"/>
      </w:rPr>
    </w:lvl>
  </w:abstractNum>
  <w:abstractNum w:abstractNumId="5" w15:restartNumberingAfterBreak="0">
    <w:nsid w:val="1AED3C48"/>
    <w:multiLevelType w:val="hybridMultilevel"/>
    <w:tmpl w:val="86F012FA"/>
    <w:lvl w:ilvl="0" w:tplc="76BEF918">
      <w:numFmt w:val="bullet"/>
      <w:lvlText w:val=""/>
      <w:lvlJc w:val="left"/>
      <w:pPr>
        <w:ind w:left="2029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C3CA92E">
      <w:numFmt w:val="bullet"/>
      <w:lvlText w:val="•"/>
      <w:lvlJc w:val="left"/>
      <w:pPr>
        <w:ind w:left="2922" w:hanging="163"/>
      </w:pPr>
      <w:rPr>
        <w:rFonts w:hint="default"/>
        <w:lang w:val="ru-RU" w:eastAsia="en-US" w:bidi="ar-SA"/>
      </w:rPr>
    </w:lvl>
    <w:lvl w:ilvl="2" w:tplc="CC8E1D06">
      <w:numFmt w:val="bullet"/>
      <w:lvlText w:val="•"/>
      <w:lvlJc w:val="left"/>
      <w:pPr>
        <w:ind w:left="3825" w:hanging="163"/>
      </w:pPr>
      <w:rPr>
        <w:rFonts w:hint="default"/>
        <w:lang w:val="ru-RU" w:eastAsia="en-US" w:bidi="ar-SA"/>
      </w:rPr>
    </w:lvl>
    <w:lvl w:ilvl="3" w:tplc="BEB26244">
      <w:numFmt w:val="bullet"/>
      <w:lvlText w:val="•"/>
      <w:lvlJc w:val="left"/>
      <w:pPr>
        <w:ind w:left="4727" w:hanging="163"/>
      </w:pPr>
      <w:rPr>
        <w:rFonts w:hint="default"/>
        <w:lang w:val="ru-RU" w:eastAsia="en-US" w:bidi="ar-SA"/>
      </w:rPr>
    </w:lvl>
    <w:lvl w:ilvl="4" w:tplc="54909EEC">
      <w:numFmt w:val="bullet"/>
      <w:lvlText w:val="•"/>
      <w:lvlJc w:val="left"/>
      <w:pPr>
        <w:ind w:left="5630" w:hanging="163"/>
      </w:pPr>
      <w:rPr>
        <w:rFonts w:hint="default"/>
        <w:lang w:val="ru-RU" w:eastAsia="en-US" w:bidi="ar-SA"/>
      </w:rPr>
    </w:lvl>
    <w:lvl w:ilvl="5" w:tplc="48EC180C">
      <w:numFmt w:val="bullet"/>
      <w:lvlText w:val="•"/>
      <w:lvlJc w:val="left"/>
      <w:pPr>
        <w:ind w:left="6533" w:hanging="163"/>
      </w:pPr>
      <w:rPr>
        <w:rFonts w:hint="default"/>
        <w:lang w:val="ru-RU" w:eastAsia="en-US" w:bidi="ar-SA"/>
      </w:rPr>
    </w:lvl>
    <w:lvl w:ilvl="6" w:tplc="ED509C6A">
      <w:numFmt w:val="bullet"/>
      <w:lvlText w:val="•"/>
      <w:lvlJc w:val="left"/>
      <w:pPr>
        <w:ind w:left="7435" w:hanging="163"/>
      </w:pPr>
      <w:rPr>
        <w:rFonts w:hint="default"/>
        <w:lang w:val="ru-RU" w:eastAsia="en-US" w:bidi="ar-SA"/>
      </w:rPr>
    </w:lvl>
    <w:lvl w:ilvl="7" w:tplc="323CA88C">
      <w:numFmt w:val="bullet"/>
      <w:lvlText w:val="•"/>
      <w:lvlJc w:val="left"/>
      <w:pPr>
        <w:ind w:left="8338" w:hanging="163"/>
      </w:pPr>
      <w:rPr>
        <w:rFonts w:hint="default"/>
        <w:lang w:val="ru-RU" w:eastAsia="en-US" w:bidi="ar-SA"/>
      </w:rPr>
    </w:lvl>
    <w:lvl w:ilvl="8" w:tplc="AD5AFDA8">
      <w:numFmt w:val="bullet"/>
      <w:lvlText w:val="•"/>
      <w:lvlJc w:val="left"/>
      <w:pPr>
        <w:ind w:left="9241" w:hanging="163"/>
      </w:pPr>
      <w:rPr>
        <w:rFonts w:hint="default"/>
        <w:lang w:val="ru-RU" w:eastAsia="en-US" w:bidi="ar-SA"/>
      </w:rPr>
    </w:lvl>
  </w:abstractNum>
  <w:abstractNum w:abstractNumId="6" w15:restartNumberingAfterBreak="0">
    <w:nsid w:val="20A17EF2"/>
    <w:multiLevelType w:val="hybridMultilevel"/>
    <w:tmpl w:val="B060C368"/>
    <w:lvl w:ilvl="0" w:tplc="085023C4">
      <w:numFmt w:val="bullet"/>
      <w:lvlText w:val=""/>
      <w:lvlJc w:val="left"/>
      <w:pPr>
        <w:ind w:left="1160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4F61D18">
      <w:numFmt w:val="bullet"/>
      <w:lvlText w:val="•"/>
      <w:lvlJc w:val="left"/>
      <w:pPr>
        <w:ind w:left="2148" w:hanging="163"/>
      </w:pPr>
      <w:rPr>
        <w:rFonts w:hint="default"/>
        <w:lang w:val="ru-RU" w:eastAsia="en-US" w:bidi="ar-SA"/>
      </w:rPr>
    </w:lvl>
    <w:lvl w:ilvl="2" w:tplc="647C7FA0">
      <w:numFmt w:val="bullet"/>
      <w:lvlText w:val="•"/>
      <w:lvlJc w:val="left"/>
      <w:pPr>
        <w:ind w:left="3137" w:hanging="163"/>
      </w:pPr>
      <w:rPr>
        <w:rFonts w:hint="default"/>
        <w:lang w:val="ru-RU" w:eastAsia="en-US" w:bidi="ar-SA"/>
      </w:rPr>
    </w:lvl>
    <w:lvl w:ilvl="3" w:tplc="B184920E">
      <w:numFmt w:val="bullet"/>
      <w:lvlText w:val="•"/>
      <w:lvlJc w:val="left"/>
      <w:pPr>
        <w:ind w:left="4125" w:hanging="163"/>
      </w:pPr>
      <w:rPr>
        <w:rFonts w:hint="default"/>
        <w:lang w:val="ru-RU" w:eastAsia="en-US" w:bidi="ar-SA"/>
      </w:rPr>
    </w:lvl>
    <w:lvl w:ilvl="4" w:tplc="C0FE4DE4">
      <w:numFmt w:val="bullet"/>
      <w:lvlText w:val="•"/>
      <w:lvlJc w:val="left"/>
      <w:pPr>
        <w:ind w:left="5114" w:hanging="163"/>
      </w:pPr>
      <w:rPr>
        <w:rFonts w:hint="default"/>
        <w:lang w:val="ru-RU" w:eastAsia="en-US" w:bidi="ar-SA"/>
      </w:rPr>
    </w:lvl>
    <w:lvl w:ilvl="5" w:tplc="998CF966">
      <w:numFmt w:val="bullet"/>
      <w:lvlText w:val="•"/>
      <w:lvlJc w:val="left"/>
      <w:pPr>
        <w:ind w:left="6103" w:hanging="163"/>
      </w:pPr>
      <w:rPr>
        <w:rFonts w:hint="default"/>
        <w:lang w:val="ru-RU" w:eastAsia="en-US" w:bidi="ar-SA"/>
      </w:rPr>
    </w:lvl>
    <w:lvl w:ilvl="6" w:tplc="6B202C2A">
      <w:numFmt w:val="bullet"/>
      <w:lvlText w:val="•"/>
      <w:lvlJc w:val="left"/>
      <w:pPr>
        <w:ind w:left="7091" w:hanging="163"/>
      </w:pPr>
      <w:rPr>
        <w:rFonts w:hint="default"/>
        <w:lang w:val="ru-RU" w:eastAsia="en-US" w:bidi="ar-SA"/>
      </w:rPr>
    </w:lvl>
    <w:lvl w:ilvl="7" w:tplc="D092F62A">
      <w:numFmt w:val="bullet"/>
      <w:lvlText w:val="•"/>
      <w:lvlJc w:val="left"/>
      <w:pPr>
        <w:ind w:left="8080" w:hanging="163"/>
      </w:pPr>
      <w:rPr>
        <w:rFonts w:hint="default"/>
        <w:lang w:val="ru-RU" w:eastAsia="en-US" w:bidi="ar-SA"/>
      </w:rPr>
    </w:lvl>
    <w:lvl w:ilvl="8" w:tplc="49886BAA">
      <w:numFmt w:val="bullet"/>
      <w:lvlText w:val="•"/>
      <w:lvlJc w:val="left"/>
      <w:pPr>
        <w:ind w:left="9069" w:hanging="163"/>
      </w:pPr>
      <w:rPr>
        <w:rFonts w:hint="default"/>
        <w:lang w:val="ru-RU" w:eastAsia="en-US" w:bidi="ar-SA"/>
      </w:rPr>
    </w:lvl>
  </w:abstractNum>
  <w:abstractNum w:abstractNumId="7" w15:restartNumberingAfterBreak="0">
    <w:nsid w:val="26C0600D"/>
    <w:multiLevelType w:val="hybridMultilevel"/>
    <w:tmpl w:val="2320DE96"/>
    <w:lvl w:ilvl="0" w:tplc="B20AAD04">
      <w:numFmt w:val="bullet"/>
      <w:lvlText w:val=""/>
      <w:lvlJc w:val="left"/>
      <w:pPr>
        <w:ind w:left="1160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9B6AF3E">
      <w:numFmt w:val="bullet"/>
      <w:lvlText w:val="•"/>
      <w:lvlJc w:val="left"/>
      <w:pPr>
        <w:ind w:left="2148" w:hanging="163"/>
      </w:pPr>
      <w:rPr>
        <w:rFonts w:hint="default"/>
        <w:lang w:val="ru-RU" w:eastAsia="en-US" w:bidi="ar-SA"/>
      </w:rPr>
    </w:lvl>
    <w:lvl w:ilvl="2" w:tplc="86143D18">
      <w:numFmt w:val="bullet"/>
      <w:lvlText w:val="•"/>
      <w:lvlJc w:val="left"/>
      <w:pPr>
        <w:ind w:left="3137" w:hanging="163"/>
      </w:pPr>
      <w:rPr>
        <w:rFonts w:hint="default"/>
        <w:lang w:val="ru-RU" w:eastAsia="en-US" w:bidi="ar-SA"/>
      </w:rPr>
    </w:lvl>
    <w:lvl w:ilvl="3" w:tplc="0C00A390">
      <w:numFmt w:val="bullet"/>
      <w:lvlText w:val="•"/>
      <w:lvlJc w:val="left"/>
      <w:pPr>
        <w:ind w:left="4125" w:hanging="163"/>
      </w:pPr>
      <w:rPr>
        <w:rFonts w:hint="default"/>
        <w:lang w:val="ru-RU" w:eastAsia="en-US" w:bidi="ar-SA"/>
      </w:rPr>
    </w:lvl>
    <w:lvl w:ilvl="4" w:tplc="5F523E68">
      <w:numFmt w:val="bullet"/>
      <w:lvlText w:val="•"/>
      <w:lvlJc w:val="left"/>
      <w:pPr>
        <w:ind w:left="5114" w:hanging="163"/>
      </w:pPr>
      <w:rPr>
        <w:rFonts w:hint="default"/>
        <w:lang w:val="ru-RU" w:eastAsia="en-US" w:bidi="ar-SA"/>
      </w:rPr>
    </w:lvl>
    <w:lvl w:ilvl="5" w:tplc="900A6258">
      <w:numFmt w:val="bullet"/>
      <w:lvlText w:val="•"/>
      <w:lvlJc w:val="left"/>
      <w:pPr>
        <w:ind w:left="6103" w:hanging="163"/>
      </w:pPr>
      <w:rPr>
        <w:rFonts w:hint="default"/>
        <w:lang w:val="ru-RU" w:eastAsia="en-US" w:bidi="ar-SA"/>
      </w:rPr>
    </w:lvl>
    <w:lvl w:ilvl="6" w:tplc="60CA9DBC">
      <w:numFmt w:val="bullet"/>
      <w:lvlText w:val="•"/>
      <w:lvlJc w:val="left"/>
      <w:pPr>
        <w:ind w:left="7091" w:hanging="163"/>
      </w:pPr>
      <w:rPr>
        <w:rFonts w:hint="default"/>
        <w:lang w:val="ru-RU" w:eastAsia="en-US" w:bidi="ar-SA"/>
      </w:rPr>
    </w:lvl>
    <w:lvl w:ilvl="7" w:tplc="A8CE6338">
      <w:numFmt w:val="bullet"/>
      <w:lvlText w:val="•"/>
      <w:lvlJc w:val="left"/>
      <w:pPr>
        <w:ind w:left="8080" w:hanging="163"/>
      </w:pPr>
      <w:rPr>
        <w:rFonts w:hint="default"/>
        <w:lang w:val="ru-RU" w:eastAsia="en-US" w:bidi="ar-SA"/>
      </w:rPr>
    </w:lvl>
    <w:lvl w:ilvl="8" w:tplc="DAFA6776">
      <w:numFmt w:val="bullet"/>
      <w:lvlText w:val="•"/>
      <w:lvlJc w:val="left"/>
      <w:pPr>
        <w:ind w:left="9069" w:hanging="163"/>
      </w:pPr>
      <w:rPr>
        <w:rFonts w:hint="default"/>
        <w:lang w:val="ru-RU" w:eastAsia="en-US" w:bidi="ar-SA"/>
      </w:rPr>
    </w:lvl>
  </w:abstractNum>
  <w:abstractNum w:abstractNumId="8" w15:restartNumberingAfterBreak="0">
    <w:nsid w:val="29171C29"/>
    <w:multiLevelType w:val="hybridMultilevel"/>
    <w:tmpl w:val="F612D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51A31"/>
    <w:multiLevelType w:val="hybridMultilevel"/>
    <w:tmpl w:val="201E6ECC"/>
    <w:lvl w:ilvl="0" w:tplc="2B665190">
      <w:numFmt w:val="bullet"/>
      <w:lvlText w:val=""/>
      <w:lvlJc w:val="left"/>
      <w:pPr>
        <w:ind w:left="1320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008A01E">
      <w:numFmt w:val="bullet"/>
      <w:lvlText w:val="•"/>
      <w:lvlJc w:val="left"/>
      <w:pPr>
        <w:ind w:left="2292" w:hanging="163"/>
      </w:pPr>
      <w:rPr>
        <w:rFonts w:hint="default"/>
        <w:lang w:val="ru-RU" w:eastAsia="en-US" w:bidi="ar-SA"/>
      </w:rPr>
    </w:lvl>
    <w:lvl w:ilvl="2" w:tplc="34A61774">
      <w:numFmt w:val="bullet"/>
      <w:lvlText w:val="•"/>
      <w:lvlJc w:val="left"/>
      <w:pPr>
        <w:ind w:left="3265" w:hanging="163"/>
      </w:pPr>
      <w:rPr>
        <w:rFonts w:hint="default"/>
        <w:lang w:val="ru-RU" w:eastAsia="en-US" w:bidi="ar-SA"/>
      </w:rPr>
    </w:lvl>
    <w:lvl w:ilvl="3" w:tplc="17963560">
      <w:numFmt w:val="bullet"/>
      <w:lvlText w:val="•"/>
      <w:lvlJc w:val="left"/>
      <w:pPr>
        <w:ind w:left="4237" w:hanging="163"/>
      </w:pPr>
      <w:rPr>
        <w:rFonts w:hint="default"/>
        <w:lang w:val="ru-RU" w:eastAsia="en-US" w:bidi="ar-SA"/>
      </w:rPr>
    </w:lvl>
    <w:lvl w:ilvl="4" w:tplc="2436B3CC">
      <w:numFmt w:val="bullet"/>
      <w:lvlText w:val="•"/>
      <w:lvlJc w:val="left"/>
      <w:pPr>
        <w:ind w:left="5210" w:hanging="163"/>
      </w:pPr>
      <w:rPr>
        <w:rFonts w:hint="default"/>
        <w:lang w:val="ru-RU" w:eastAsia="en-US" w:bidi="ar-SA"/>
      </w:rPr>
    </w:lvl>
    <w:lvl w:ilvl="5" w:tplc="0784B26E">
      <w:numFmt w:val="bullet"/>
      <w:lvlText w:val="•"/>
      <w:lvlJc w:val="left"/>
      <w:pPr>
        <w:ind w:left="6183" w:hanging="163"/>
      </w:pPr>
      <w:rPr>
        <w:rFonts w:hint="default"/>
        <w:lang w:val="ru-RU" w:eastAsia="en-US" w:bidi="ar-SA"/>
      </w:rPr>
    </w:lvl>
    <w:lvl w:ilvl="6" w:tplc="D3A4D488">
      <w:numFmt w:val="bullet"/>
      <w:lvlText w:val="•"/>
      <w:lvlJc w:val="left"/>
      <w:pPr>
        <w:ind w:left="7155" w:hanging="163"/>
      </w:pPr>
      <w:rPr>
        <w:rFonts w:hint="default"/>
        <w:lang w:val="ru-RU" w:eastAsia="en-US" w:bidi="ar-SA"/>
      </w:rPr>
    </w:lvl>
    <w:lvl w:ilvl="7" w:tplc="F4482458">
      <w:numFmt w:val="bullet"/>
      <w:lvlText w:val="•"/>
      <w:lvlJc w:val="left"/>
      <w:pPr>
        <w:ind w:left="8128" w:hanging="163"/>
      </w:pPr>
      <w:rPr>
        <w:rFonts w:hint="default"/>
        <w:lang w:val="ru-RU" w:eastAsia="en-US" w:bidi="ar-SA"/>
      </w:rPr>
    </w:lvl>
    <w:lvl w:ilvl="8" w:tplc="BCF0D2B6">
      <w:numFmt w:val="bullet"/>
      <w:lvlText w:val="•"/>
      <w:lvlJc w:val="left"/>
      <w:pPr>
        <w:ind w:left="9101" w:hanging="163"/>
      </w:pPr>
      <w:rPr>
        <w:rFonts w:hint="default"/>
        <w:lang w:val="ru-RU" w:eastAsia="en-US" w:bidi="ar-SA"/>
      </w:rPr>
    </w:lvl>
  </w:abstractNum>
  <w:abstractNum w:abstractNumId="10" w15:restartNumberingAfterBreak="0">
    <w:nsid w:val="36522AFD"/>
    <w:multiLevelType w:val="hybridMultilevel"/>
    <w:tmpl w:val="CD909BBC"/>
    <w:lvl w:ilvl="0" w:tplc="016C0A1C">
      <w:numFmt w:val="bullet"/>
      <w:lvlText w:val=""/>
      <w:lvlJc w:val="left"/>
      <w:pPr>
        <w:ind w:left="1160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40E43F0">
      <w:numFmt w:val="bullet"/>
      <w:lvlText w:val="•"/>
      <w:lvlJc w:val="left"/>
      <w:pPr>
        <w:ind w:left="2148" w:hanging="163"/>
      </w:pPr>
      <w:rPr>
        <w:rFonts w:hint="default"/>
        <w:lang w:val="ru-RU" w:eastAsia="en-US" w:bidi="ar-SA"/>
      </w:rPr>
    </w:lvl>
    <w:lvl w:ilvl="2" w:tplc="B372CFFC">
      <w:numFmt w:val="bullet"/>
      <w:lvlText w:val="•"/>
      <w:lvlJc w:val="left"/>
      <w:pPr>
        <w:ind w:left="3137" w:hanging="163"/>
      </w:pPr>
      <w:rPr>
        <w:rFonts w:hint="default"/>
        <w:lang w:val="ru-RU" w:eastAsia="en-US" w:bidi="ar-SA"/>
      </w:rPr>
    </w:lvl>
    <w:lvl w:ilvl="3" w:tplc="8292C4CE">
      <w:numFmt w:val="bullet"/>
      <w:lvlText w:val="•"/>
      <w:lvlJc w:val="left"/>
      <w:pPr>
        <w:ind w:left="4125" w:hanging="163"/>
      </w:pPr>
      <w:rPr>
        <w:rFonts w:hint="default"/>
        <w:lang w:val="ru-RU" w:eastAsia="en-US" w:bidi="ar-SA"/>
      </w:rPr>
    </w:lvl>
    <w:lvl w:ilvl="4" w:tplc="C6B2511E">
      <w:numFmt w:val="bullet"/>
      <w:lvlText w:val="•"/>
      <w:lvlJc w:val="left"/>
      <w:pPr>
        <w:ind w:left="5114" w:hanging="163"/>
      </w:pPr>
      <w:rPr>
        <w:rFonts w:hint="default"/>
        <w:lang w:val="ru-RU" w:eastAsia="en-US" w:bidi="ar-SA"/>
      </w:rPr>
    </w:lvl>
    <w:lvl w:ilvl="5" w:tplc="8230F3C4">
      <w:numFmt w:val="bullet"/>
      <w:lvlText w:val="•"/>
      <w:lvlJc w:val="left"/>
      <w:pPr>
        <w:ind w:left="6103" w:hanging="163"/>
      </w:pPr>
      <w:rPr>
        <w:rFonts w:hint="default"/>
        <w:lang w:val="ru-RU" w:eastAsia="en-US" w:bidi="ar-SA"/>
      </w:rPr>
    </w:lvl>
    <w:lvl w:ilvl="6" w:tplc="70A60D60">
      <w:numFmt w:val="bullet"/>
      <w:lvlText w:val="•"/>
      <w:lvlJc w:val="left"/>
      <w:pPr>
        <w:ind w:left="7091" w:hanging="163"/>
      </w:pPr>
      <w:rPr>
        <w:rFonts w:hint="default"/>
        <w:lang w:val="ru-RU" w:eastAsia="en-US" w:bidi="ar-SA"/>
      </w:rPr>
    </w:lvl>
    <w:lvl w:ilvl="7" w:tplc="60BA3614">
      <w:numFmt w:val="bullet"/>
      <w:lvlText w:val="•"/>
      <w:lvlJc w:val="left"/>
      <w:pPr>
        <w:ind w:left="8080" w:hanging="163"/>
      </w:pPr>
      <w:rPr>
        <w:rFonts w:hint="default"/>
        <w:lang w:val="ru-RU" w:eastAsia="en-US" w:bidi="ar-SA"/>
      </w:rPr>
    </w:lvl>
    <w:lvl w:ilvl="8" w:tplc="0226D7FE">
      <w:numFmt w:val="bullet"/>
      <w:lvlText w:val="•"/>
      <w:lvlJc w:val="left"/>
      <w:pPr>
        <w:ind w:left="9069" w:hanging="163"/>
      </w:pPr>
      <w:rPr>
        <w:rFonts w:hint="default"/>
        <w:lang w:val="ru-RU" w:eastAsia="en-US" w:bidi="ar-SA"/>
      </w:rPr>
    </w:lvl>
  </w:abstractNum>
  <w:abstractNum w:abstractNumId="11" w15:restartNumberingAfterBreak="0">
    <w:nsid w:val="3A244036"/>
    <w:multiLevelType w:val="hybridMultilevel"/>
    <w:tmpl w:val="14647F10"/>
    <w:lvl w:ilvl="0" w:tplc="0B8A0C9C">
      <w:numFmt w:val="bullet"/>
      <w:lvlText w:val=""/>
      <w:lvlJc w:val="left"/>
      <w:pPr>
        <w:ind w:left="2029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BFA34E0">
      <w:numFmt w:val="bullet"/>
      <w:lvlText w:val="•"/>
      <w:lvlJc w:val="left"/>
      <w:pPr>
        <w:ind w:left="2922" w:hanging="163"/>
      </w:pPr>
      <w:rPr>
        <w:rFonts w:hint="default"/>
        <w:lang w:val="ru-RU" w:eastAsia="en-US" w:bidi="ar-SA"/>
      </w:rPr>
    </w:lvl>
    <w:lvl w:ilvl="2" w:tplc="02E0C1D8">
      <w:numFmt w:val="bullet"/>
      <w:lvlText w:val="•"/>
      <w:lvlJc w:val="left"/>
      <w:pPr>
        <w:ind w:left="3825" w:hanging="163"/>
      </w:pPr>
      <w:rPr>
        <w:rFonts w:hint="default"/>
        <w:lang w:val="ru-RU" w:eastAsia="en-US" w:bidi="ar-SA"/>
      </w:rPr>
    </w:lvl>
    <w:lvl w:ilvl="3" w:tplc="FAD8E264">
      <w:numFmt w:val="bullet"/>
      <w:lvlText w:val="•"/>
      <w:lvlJc w:val="left"/>
      <w:pPr>
        <w:ind w:left="4727" w:hanging="163"/>
      </w:pPr>
      <w:rPr>
        <w:rFonts w:hint="default"/>
        <w:lang w:val="ru-RU" w:eastAsia="en-US" w:bidi="ar-SA"/>
      </w:rPr>
    </w:lvl>
    <w:lvl w:ilvl="4" w:tplc="9A123FA8">
      <w:numFmt w:val="bullet"/>
      <w:lvlText w:val="•"/>
      <w:lvlJc w:val="left"/>
      <w:pPr>
        <w:ind w:left="5630" w:hanging="163"/>
      </w:pPr>
      <w:rPr>
        <w:rFonts w:hint="default"/>
        <w:lang w:val="ru-RU" w:eastAsia="en-US" w:bidi="ar-SA"/>
      </w:rPr>
    </w:lvl>
    <w:lvl w:ilvl="5" w:tplc="77F0BE70">
      <w:numFmt w:val="bullet"/>
      <w:lvlText w:val="•"/>
      <w:lvlJc w:val="left"/>
      <w:pPr>
        <w:ind w:left="6533" w:hanging="163"/>
      </w:pPr>
      <w:rPr>
        <w:rFonts w:hint="default"/>
        <w:lang w:val="ru-RU" w:eastAsia="en-US" w:bidi="ar-SA"/>
      </w:rPr>
    </w:lvl>
    <w:lvl w:ilvl="6" w:tplc="44700988">
      <w:numFmt w:val="bullet"/>
      <w:lvlText w:val="•"/>
      <w:lvlJc w:val="left"/>
      <w:pPr>
        <w:ind w:left="7435" w:hanging="163"/>
      </w:pPr>
      <w:rPr>
        <w:rFonts w:hint="default"/>
        <w:lang w:val="ru-RU" w:eastAsia="en-US" w:bidi="ar-SA"/>
      </w:rPr>
    </w:lvl>
    <w:lvl w:ilvl="7" w:tplc="E4620354">
      <w:numFmt w:val="bullet"/>
      <w:lvlText w:val="•"/>
      <w:lvlJc w:val="left"/>
      <w:pPr>
        <w:ind w:left="8338" w:hanging="163"/>
      </w:pPr>
      <w:rPr>
        <w:rFonts w:hint="default"/>
        <w:lang w:val="ru-RU" w:eastAsia="en-US" w:bidi="ar-SA"/>
      </w:rPr>
    </w:lvl>
    <w:lvl w:ilvl="8" w:tplc="E5C8E8A8">
      <w:numFmt w:val="bullet"/>
      <w:lvlText w:val="•"/>
      <w:lvlJc w:val="left"/>
      <w:pPr>
        <w:ind w:left="9241" w:hanging="163"/>
      </w:pPr>
      <w:rPr>
        <w:rFonts w:hint="default"/>
        <w:lang w:val="ru-RU" w:eastAsia="en-US" w:bidi="ar-SA"/>
      </w:rPr>
    </w:lvl>
  </w:abstractNum>
  <w:abstractNum w:abstractNumId="12" w15:restartNumberingAfterBreak="0">
    <w:nsid w:val="3B417552"/>
    <w:multiLevelType w:val="hybridMultilevel"/>
    <w:tmpl w:val="5310FD24"/>
    <w:lvl w:ilvl="0" w:tplc="E6669806">
      <w:numFmt w:val="bullet"/>
      <w:lvlText w:val=""/>
      <w:lvlJc w:val="left"/>
      <w:pPr>
        <w:ind w:left="2029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C9097C2">
      <w:numFmt w:val="bullet"/>
      <w:lvlText w:val="•"/>
      <w:lvlJc w:val="left"/>
      <w:pPr>
        <w:ind w:left="2922" w:hanging="163"/>
      </w:pPr>
      <w:rPr>
        <w:rFonts w:hint="default"/>
        <w:lang w:val="ru-RU" w:eastAsia="en-US" w:bidi="ar-SA"/>
      </w:rPr>
    </w:lvl>
    <w:lvl w:ilvl="2" w:tplc="996662B8">
      <w:numFmt w:val="bullet"/>
      <w:lvlText w:val="•"/>
      <w:lvlJc w:val="left"/>
      <w:pPr>
        <w:ind w:left="3825" w:hanging="163"/>
      </w:pPr>
      <w:rPr>
        <w:rFonts w:hint="default"/>
        <w:lang w:val="ru-RU" w:eastAsia="en-US" w:bidi="ar-SA"/>
      </w:rPr>
    </w:lvl>
    <w:lvl w:ilvl="3" w:tplc="CB4834C6">
      <w:numFmt w:val="bullet"/>
      <w:lvlText w:val="•"/>
      <w:lvlJc w:val="left"/>
      <w:pPr>
        <w:ind w:left="4727" w:hanging="163"/>
      </w:pPr>
      <w:rPr>
        <w:rFonts w:hint="default"/>
        <w:lang w:val="ru-RU" w:eastAsia="en-US" w:bidi="ar-SA"/>
      </w:rPr>
    </w:lvl>
    <w:lvl w:ilvl="4" w:tplc="DD2EC732">
      <w:numFmt w:val="bullet"/>
      <w:lvlText w:val="•"/>
      <w:lvlJc w:val="left"/>
      <w:pPr>
        <w:ind w:left="5630" w:hanging="163"/>
      </w:pPr>
      <w:rPr>
        <w:rFonts w:hint="default"/>
        <w:lang w:val="ru-RU" w:eastAsia="en-US" w:bidi="ar-SA"/>
      </w:rPr>
    </w:lvl>
    <w:lvl w:ilvl="5" w:tplc="4C362C80">
      <w:numFmt w:val="bullet"/>
      <w:lvlText w:val="•"/>
      <w:lvlJc w:val="left"/>
      <w:pPr>
        <w:ind w:left="6533" w:hanging="163"/>
      </w:pPr>
      <w:rPr>
        <w:rFonts w:hint="default"/>
        <w:lang w:val="ru-RU" w:eastAsia="en-US" w:bidi="ar-SA"/>
      </w:rPr>
    </w:lvl>
    <w:lvl w:ilvl="6" w:tplc="76484CE4">
      <w:numFmt w:val="bullet"/>
      <w:lvlText w:val="•"/>
      <w:lvlJc w:val="left"/>
      <w:pPr>
        <w:ind w:left="7435" w:hanging="163"/>
      </w:pPr>
      <w:rPr>
        <w:rFonts w:hint="default"/>
        <w:lang w:val="ru-RU" w:eastAsia="en-US" w:bidi="ar-SA"/>
      </w:rPr>
    </w:lvl>
    <w:lvl w:ilvl="7" w:tplc="357ADDCE">
      <w:numFmt w:val="bullet"/>
      <w:lvlText w:val="•"/>
      <w:lvlJc w:val="left"/>
      <w:pPr>
        <w:ind w:left="8338" w:hanging="163"/>
      </w:pPr>
      <w:rPr>
        <w:rFonts w:hint="default"/>
        <w:lang w:val="ru-RU" w:eastAsia="en-US" w:bidi="ar-SA"/>
      </w:rPr>
    </w:lvl>
    <w:lvl w:ilvl="8" w:tplc="B818E542">
      <w:numFmt w:val="bullet"/>
      <w:lvlText w:val="•"/>
      <w:lvlJc w:val="left"/>
      <w:pPr>
        <w:ind w:left="9241" w:hanging="163"/>
      </w:pPr>
      <w:rPr>
        <w:rFonts w:hint="default"/>
        <w:lang w:val="ru-RU" w:eastAsia="en-US" w:bidi="ar-SA"/>
      </w:rPr>
    </w:lvl>
  </w:abstractNum>
  <w:abstractNum w:abstractNumId="13" w15:restartNumberingAfterBreak="0">
    <w:nsid w:val="43A37549"/>
    <w:multiLevelType w:val="multilevel"/>
    <w:tmpl w:val="73F61E4C"/>
    <w:lvl w:ilvl="0">
      <w:start w:val="1"/>
      <w:numFmt w:val="decimal"/>
      <w:lvlText w:val="%1"/>
      <w:lvlJc w:val="left"/>
      <w:pPr>
        <w:ind w:left="3024" w:hanging="4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4" w:hanging="4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625" w:hanging="4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27" w:hanging="4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0" w:hanging="4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3" w:hanging="4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5" w:hanging="4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8" w:hanging="4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1" w:hanging="448"/>
      </w:pPr>
      <w:rPr>
        <w:rFonts w:hint="default"/>
        <w:lang w:val="ru-RU" w:eastAsia="en-US" w:bidi="ar-SA"/>
      </w:rPr>
    </w:lvl>
  </w:abstractNum>
  <w:abstractNum w:abstractNumId="14" w15:restartNumberingAfterBreak="0">
    <w:nsid w:val="44332BB1"/>
    <w:multiLevelType w:val="hybridMultilevel"/>
    <w:tmpl w:val="BF86F2F8"/>
    <w:lvl w:ilvl="0" w:tplc="9CE69056">
      <w:numFmt w:val="bullet"/>
      <w:lvlText w:val=""/>
      <w:lvlJc w:val="left"/>
      <w:pPr>
        <w:ind w:left="1160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C265D26">
      <w:numFmt w:val="bullet"/>
      <w:lvlText w:val="•"/>
      <w:lvlJc w:val="left"/>
      <w:pPr>
        <w:ind w:left="2148" w:hanging="163"/>
      </w:pPr>
      <w:rPr>
        <w:rFonts w:hint="default"/>
        <w:lang w:val="ru-RU" w:eastAsia="en-US" w:bidi="ar-SA"/>
      </w:rPr>
    </w:lvl>
    <w:lvl w:ilvl="2" w:tplc="E2B61754">
      <w:numFmt w:val="bullet"/>
      <w:lvlText w:val="•"/>
      <w:lvlJc w:val="left"/>
      <w:pPr>
        <w:ind w:left="3137" w:hanging="163"/>
      </w:pPr>
      <w:rPr>
        <w:rFonts w:hint="default"/>
        <w:lang w:val="ru-RU" w:eastAsia="en-US" w:bidi="ar-SA"/>
      </w:rPr>
    </w:lvl>
    <w:lvl w:ilvl="3" w:tplc="604219EC">
      <w:numFmt w:val="bullet"/>
      <w:lvlText w:val="•"/>
      <w:lvlJc w:val="left"/>
      <w:pPr>
        <w:ind w:left="4125" w:hanging="163"/>
      </w:pPr>
      <w:rPr>
        <w:rFonts w:hint="default"/>
        <w:lang w:val="ru-RU" w:eastAsia="en-US" w:bidi="ar-SA"/>
      </w:rPr>
    </w:lvl>
    <w:lvl w:ilvl="4" w:tplc="C9DA4CF4">
      <w:numFmt w:val="bullet"/>
      <w:lvlText w:val="•"/>
      <w:lvlJc w:val="left"/>
      <w:pPr>
        <w:ind w:left="5114" w:hanging="163"/>
      </w:pPr>
      <w:rPr>
        <w:rFonts w:hint="default"/>
        <w:lang w:val="ru-RU" w:eastAsia="en-US" w:bidi="ar-SA"/>
      </w:rPr>
    </w:lvl>
    <w:lvl w:ilvl="5" w:tplc="AF409526">
      <w:numFmt w:val="bullet"/>
      <w:lvlText w:val="•"/>
      <w:lvlJc w:val="left"/>
      <w:pPr>
        <w:ind w:left="6103" w:hanging="163"/>
      </w:pPr>
      <w:rPr>
        <w:rFonts w:hint="default"/>
        <w:lang w:val="ru-RU" w:eastAsia="en-US" w:bidi="ar-SA"/>
      </w:rPr>
    </w:lvl>
    <w:lvl w:ilvl="6" w:tplc="6906A4F4">
      <w:numFmt w:val="bullet"/>
      <w:lvlText w:val="•"/>
      <w:lvlJc w:val="left"/>
      <w:pPr>
        <w:ind w:left="7091" w:hanging="163"/>
      </w:pPr>
      <w:rPr>
        <w:rFonts w:hint="default"/>
        <w:lang w:val="ru-RU" w:eastAsia="en-US" w:bidi="ar-SA"/>
      </w:rPr>
    </w:lvl>
    <w:lvl w:ilvl="7" w:tplc="90768412">
      <w:numFmt w:val="bullet"/>
      <w:lvlText w:val="•"/>
      <w:lvlJc w:val="left"/>
      <w:pPr>
        <w:ind w:left="8080" w:hanging="163"/>
      </w:pPr>
      <w:rPr>
        <w:rFonts w:hint="default"/>
        <w:lang w:val="ru-RU" w:eastAsia="en-US" w:bidi="ar-SA"/>
      </w:rPr>
    </w:lvl>
    <w:lvl w:ilvl="8" w:tplc="20E200EE">
      <w:numFmt w:val="bullet"/>
      <w:lvlText w:val="•"/>
      <w:lvlJc w:val="left"/>
      <w:pPr>
        <w:ind w:left="9069" w:hanging="163"/>
      </w:pPr>
      <w:rPr>
        <w:rFonts w:hint="default"/>
        <w:lang w:val="ru-RU" w:eastAsia="en-US" w:bidi="ar-SA"/>
      </w:rPr>
    </w:lvl>
  </w:abstractNum>
  <w:abstractNum w:abstractNumId="15" w15:restartNumberingAfterBreak="0">
    <w:nsid w:val="456614DC"/>
    <w:multiLevelType w:val="multilevel"/>
    <w:tmpl w:val="ECAAD710"/>
    <w:lvl w:ilvl="0">
      <w:start w:val="1"/>
      <w:numFmt w:val="decimal"/>
      <w:lvlText w:val="%1."/>
      <w:lvlJc w:val="left"/>
      <w:pPr>
        <w:ind w:left="4978" w:hanging="24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0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17" w:hanging="5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80" w:hanging="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6" w:hanging="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3" w:hanging="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9" w:hanging="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6" w:hanging="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3" w:hanging="558"/>
      </w:pPr>
      <w:rPr>
        <w:rFonts w:hint="default"/>
        <w:lang w:val="ru-RU" w:eastAsia="en-US" w:bidi="ar-SA"/>
      </w:rPr>
    </w:lvl>
  </w:abstractNum>
  <w:abstractNum w:abstractNumId="16" w15:restartNumberingAfterBreak="0">
    <w:nsid w:val="4AD80306"/>
    <w:multiLevelType w:val="hybridMultilevel"/>
    <w:tmpl w:val="53624CE2"/>
    <w:lvl w:ilvl="0" w:tplc="DDD84702">
      <w:numFmt w:val="bullet"/>
      <w:lvlText w:val=""/>
      <w:lvlJc w:val="left"/>
      <w:pPr>
        <w:ind w:left="1160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8B8759E">
      <w:numFmt w:val="bullet"/>
      <w:lvlText w:val="•"/>
      <w:lvlJc w:val="left"/>
      <w:pPr>
        <w:ind w:left="2148" w:hanging="163"/>
      </w:pPr>
      <w:rPr>
        <w:rFonts w:hint="default"/>
        <w:lang w:val="ru-RU" w:eastAsia="en-US" w:bidi="ar-SA"/>
      </w:rPr>
    </w:lvl>
    <w:lvl w:ilvl="2" w:tplc="B8AAC790">
      <w:numFmt w:val="bullet"/>
      <w:lvlText w:val="•"/>
      <w:lvlJc w:val="left"/>
      <w:pPr>
        <w:ind w:left="3137" w:hanging="163"/>
      </w:pPr>
      <w:rPr>
        <w:rFonts w:hint="default"/>
        <w:lang w:val="ru-RU" w:eastAsia="en-US" w:bidi="ar-SA"/>
      </w:rPr>
    </w:lvl>
    <w:lvl w:ilvl="3" w:tplc="77C890D2">
      <w:numFmt w:val="bullet"/>
      <w:lvlText w:val="•"/>
      <w:lvlJc w:val="left"/>
      <w:pPr>
        <w:ind w:left="4125" w:hanging="163"/>
      </w:pPr>
      <w:rPr>
        <w:rFonts w:hint="default"/>
        <w:lang w:val="ru-RU" w:eastAsia="en-US" w:bidi="ar-SA"/>
      </w:rPr>
    </w:lvl>
    <w:lvl w:ilvl="4" w:tplc="362A6C94">
      <w:numFmt w:val="bullet"/>
      <w:lvlText w:val="•"/>
      <w:lvlJc w:val="left"/>
      <w:pPr>
        <w:ind w:left="5114" w:hanging="163"/>
      </w:pPr>
      <w:rPr>
        <w:rFonts w:hint="default"/>
        <w:lang w:val="ru-RU" w:eastAsia="en-US" w:bidi="ar-SA"/>
      </w:rPr>
    </w:lvl>
    <w:lvl w:ilvl="5" w:tplc="D90887F8">
      <w:numFmt w:val="bullet"/>
      <w:lvlText w:val="•"/>
      <w:lvlJc w:val="left"/>
      <w:pPr>
        <w:ind w:left="6103" w:hanging="163"/>
      </w:pPr>
      <w:rPr>
        <w:rFonts w:hint="default"/>
        <w:lang w:val="ru-RU" w:eastAsia="en-US" w:bidi="ar-SA"/>
      </w:rPr>
    </w:lvl>
    <w:lvl w:ilvl="6" w:tplc="D2163980">
      <w:numFmt w:val="bullet"/>
      <w:lvlText w:val="•"/>
      <w:lvlJc w:val="left"/>
      <w:pPr>
        <w:ind w:left="7091" w:hanging="163"/>
      </w:pPr>
      <w:rPr>
        <w:rFonts w:hint="default"/>
        <w:lang w:val="ru-RU" w:eastAsia="en-US" w:bidi="ar-SA"/>
      </w:rPr>
    </w:lvl>
    <w:lvl w:ilvl="7" w:tplc="56767202">
      <w:numFmt w:val="bullet"/>
      <w:lvlText w:val="•"/>
      <w:lvlJc w:val="left"/>
      <w:pPr>
        <w:ind w:left="8080" w:hanging="163"/>
      </w:pPr>
      <w:rPr>
        <w:rFonts w:hint="default"/>
        <w:lang w:val="ru-RU" w:eastAsia="en-US" w:bidi="ar-SA"/>
      </w:rPr>
    </w:lvl>
    <w:lvl w:ilvl="8" w:tplc="3FC6232E">
      <w:numFmt w:val="bullet"/>
      <w:lvlText w:val="•"/>
      <w:lvlJc w:val="left"/>
      <w:pPr>
        <w:ind w:left="9069" w:hanging="163"/>
      </w:pPr>
      <w:rPr>
        <w:rFonts w:hint="default"/>
        <w:lang w:val="ru-RU" w:eastAsia="en-US" w:bidi="ar-SA"/>
      </w:rPr>
    </w:lvl>
  </w:abstractNum>
  <w:abstractNum w:abstractNumId="17" w15:restartNumberingAfterBreak="0">
    <w:nsid w:val="52014350"/>
    <w:multiLevelType w:val="multilevel"/>
    <w:tmpl w:val="18CE00E2"/>
    <w:lvl w:ilvl="0">
      <w:start w:val="1"/>
      <w:numFmt w:val="decimal"/>
      <w:lvlText w:val="%1."/>
      <w:lvlJc w:val="left"/>
      <w:pPr>
        <w:ind w:left="920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5" w:hanging="3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200" w:hanging="3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54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08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62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16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70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24" w:hanging="386"/>
      </w:pPr>
      <w:rPr>
        <w:rFonts w:hint="default"/>
        <w:lang w:val="ru-RU" w:eastAsia="en-US" w:bidi="ar-SA"/>
      </w:rPr>
    </w:lvl>
  </w:abstractNum>
  <w:abstractNum w:abstractNumId="18" w15:restartNumberingAfterBreak="0">
    <w:nsid w:val="52A42773"/>
    <w:multiLevelType w:val="hybridMultilevel"/>
    <w:tmpl w:val="3A3EC108"/>
    <w:lvl w:ilvl="0" w:tplc="05B65332">
      <w:numFmt w:val="bullet"/>
      <w:lvlText w:val=""/>
      <w:lvlJc w:val="left"/>
      <w:pPr>
        <w:ind w:left="1160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392216A">
      <w:numFmt w:val="bullet"/>
      <w:lvlText w:val="•"/>
      <w:lvlJc w:val="left"/>
      <w:pPr>
        <w:ind w:left="2148" w:hanging="163"/>
      </w:pPr>
      <w:rPr>
        <w:rFonts w:hint="default"/>
        <w:lang w:val="ru-RU" w:eastAsia="en-US" w:bidi="ar-SA"/>
      </w:rPr>
    </w:lvl>
    <w:lvl w:ilvl="2" w:tplc="51E67B86">
      <w:numFmt w:val="bullet"/>
      <w:lvlText w:val="•"/>
      <w:lvlJc w:val="left"/>
      <w:pPr>
        <w:ind w:left="3137" w:hanging="163"/>
      </w:pPr>
      <w:rPr>
        <w:rFonts w:hint="default"/>
        <w:lang w:val="ru-RU" w:eastAsia="en-US" w:bidi="ar-SA"/>
      </w:rPr>
    </w:lvl>
    <w:lvl w:ilvl="3" w:tplc="40F6A1C4">
      <w:numFmt w:val="bullet"/>
      <w:lvlText w:val="•"/>
      <w:lvlJc w:val="left"/>
      <w:pPr>
        <w:ind w:left="4125" w:hanging="163"/>
      </w:pPr>
      <w:rPr>
        <w:rFonts w:hint="default"/>
        <w:lang w:val="ru-RU" w:eastAsia="en-US" w:bidi="ar-SA"/>
      </w:rPr>
    </w:lvl>
    <w:lvl w:ilvl="4" w:tplc="637AD44C">
      <w:numFmt w:val="bullet"/>
      <w:lvlText w:val="•"/>
      <w:lvlJc w:val="left"/>
      <w:pPr>
        <w:ind w:left="5114" w:hanging="163"/>
      </w:pPr>
      <w:rPr>
        <w:rFonts w:hint="default"/>
        <w:lang w:val="ru-RU" w:eastAsia="en-US" w:bidi="ar-SA"/>
      </w:rPr>
    </w:lvl>
    <w:lvl w:ilvl="5" w:tplc="E1C4D63A">
      <w:numFmt w:val="bullet"/>
      <w:lvlText w:val="•"/>
      <w:lvlJc w:val="left"/>
      <w:pPr>
        <w:ind w:left="6103" w:hanging="163"/>
      </w:pPr>
      <w:rPr>
        <w:rFonts w:hint="default"/>
        <w:lang w:val="ru-RU" w:eastAsia="en-US" w:bidi="ar-SA"/>
      </w:rPr>
    </w:lvl>
    <w:lvl w:ilvl="6" w:tplc="2B6C1C30">
      <w:numFmt w:val="bullet"/>
      <w:lvlText w:val="•"/>
      <w:lvlJc w:val="left"/>
      <w:pPr>
        <w:ind w:left="7091" w:hanging="163"/>
      </w:pPr>
      <w:rPr>
        <w:rFonts w:hint="default"/>
        <w:lang w:val="ru-RU" w:eastAsia="en-US" w:bidi="ar-SA"/>
      </w:rPr>
    </w:lvl>
    <w:lvl w:ilvl="7" w:tplc="BF7EFA3E">
      <w:numFmt w:val="bullet"/>
      <w:lvlText w:val="•"/>
      <w:lvlJc w:val="left"/>
      <w:pPr>
        <w:ind w:left="8080" w:hanging="163"/>
      </w:pPr>
      <w:rPr>
        <w:rFonts w:hint="default"/>
        <w:lang w:val="ru-RU" w:eastAsia="en-US" w:bidi="ar-SA"/>
      </w:rPr>
    </w:lvl>
    <w:lvl w:ilvl="8" w:tplc="BFC80544">
      <w:numFmt w:val="bullet"/>
      <w:lvlText w:val="•"/>
      <w:lvlJc w:val="left"/>
      <w:pPr>
        <w:ind w:left="9069" w:hanging="163"/>
      </w:pPr>
      <w:rPr>
        <w:rFonts w:hint="default"/>
        <w:lang w:val="ru-RU" w:eastAsia="en-US" w:bidi="ar-SA"/>
      </w:rPr>
    </w:lvl>
  </w:abstractNum>
  <w:abstractNum w:abstractNumId="19" w15:restartNumberingAfterBreak="0">
    <w:nsid w:val="5431202C"/>
    <w:multiLevelType w:val="hybridMultilevel"/>
    <w:tmpl w:val="D5406F68"/>
    <w:lvl w:ilvl="0" w:tplc="6124F5A8">
      <w:numFmt w:val="bullet"/>
      <w:lvlText w:val=""/>
      <w:lvlJc w:val="left"/>
      <w:pPr>
        <w:ind w:left="1160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9C4C364">
      <w:numFmt w:val="bullet"/>
      <w:lvlText w:val="•"/>
      <w:lvlJc w:val="left"/>
      <w:pPr>
        <w:ind w:left="2148" w:hanging="163"/>
      </w:pPr>
      <w:rPr>
        <w:rFonts w:hint="default"/>
        <w:lang w:val="ru-RU" w:eastAsia="en-US" w:bidi="ar-SA"/>
      </w:rPr>
    </w:lvl>
    <w:lvl w:ilvl="2" w:tplc="469E8820">
      <w:numFmt w:val="bullet"/>
      <w:lvlText w:val="•"/>
      <w:lvlJc w:val="left"/>
      <w:pPr>
        <w:ind w:left="3137" w:hanging="163"/>
      </w:pPr>
      <w:rPr>
        <w:rFonts w:hint="default"/>
        <w:lang w:val="ru-RU" w:eastAsia="en-US" w:bidi="ar-SA"/>
      </w:rPr>
    </w:lvl>
    <w:lvl w:ilvl="3" w:tplc="ADE6D6D2">
      <w:numFmt w:val="bullet"/>
      <w:lvlText w:val="•"/>
      <w:lvlJc w:val="left"/>
      <w:pPr>
        <w:ind w:left="4125" w:hanging="163"/>
      </w:pPr>
      <w:rPr>
        <w:rFonts w:hint="default"/>
        <w:lang w:val="ru-RU" w:eastAsia="en-US" w:bidi="ar-SA"/>
      </w:rPr>
    </w:lvl>
    <w:lvl w:ilvl="4" w:tplc="BAF85490">
      <w:numFmt w:val="bullet"/>
      <w:lvlText w:val="•"/>
      <w:lvlJc w:val="left"/>
      <w:pPr>
        <w:ind w:left="5114" w:hanging="163"/>
      </w:pPr>
      <w:rPr>
        <w:rFonts w:hint="default"/>
        <w:lang w:val="ru-RU" w:eastAsia="en-US" w:bidi="ar-SA"/>
      </w:rPr>
    </w:lvl>
    <w:lvl w:ilvl="5" w:tplc="68748822">
      <w:numFmt w:val="bullet"/>
      <w:lvlText w:val="•"/>
      <w:lvlJc w:val="left"/>
      <w:pPr>
        <w:ind w:left="6103" w:hanging="163"/>
      </w:pPr>
      <w:rPr>
        <w:rFonts w:hint="default"/>
        <w:lang w:val="ru-RU" w:eastAsia="en-US" w:bidi="ar-SA"/>
      </w:rPr>
    </w:lvl>
    <w:lvl w:ilvl="6" w:tplc="0AB08780">
      <w:numFmt w:val="bullet"/>
      <w:lvlText w:val="•"/>
      <w:lvlJc w:val="left"/>
      <w:pPr>
        <w:ind w:left="7091" w:hanging="163"/>
      </w:pPr>
      <w:rPr>
        <w:rFonts w:hint="default"/>
        <w:lang w:val="ru-RU" w:eastAsia="en-US" w:bidi="ar-SA"/>
      </w:rPr>
    </w:lvl>
    <w:lvl w:ilvl="7" w:tplc="BDC22B98">
      <w:numFmt w:val="bullet"/>
      <w:lvlText w:val="•"/>
      <w:lvlJc w:val="left"/>
      <w:pPr>
        <w:ind w:left="8080" w:hanging="163"/>
      </w:pPr>
      <w:rPr>
        <w:rFonts w:hint="default"/>
        <w:lang w:val="ru-RU" w:eastAsia="en-US" w:bidi="ar-SA"/>
      </w:rPr>
    </w:lvl>
    <w:lvl w:ilvl="8" w:tplc="EED4D232">
      <w:numFmt w:val="bullet"/>
      <w:lvlText w:val="•"/>
      <w:lvlJc w:val="left"/>
      <w:pPr>
        <w:ind w:left="9069" w:hanging="163"/>
      </w:pPr>
      <w:rPr>
        <w:rFonts w:hint="default"/>
        <w:lang w:val="ru-RU" w:eastAsia="en-US" w:bidi="ar-SA"/>
      </w:rPr>
    </w:lvl>
  </w:abstractNum>
  <w:abstractNum w:abstractNumId="20" w15:restartNumberingAfterBreak="0">
    <w:nsid w:val="577976C7"/>
    <w:multiLevelType w:val="hybridMultilevel"/>
    <w:tmpl w:val="091270BC"/>
    <w:lvl w:ilvl="0" w:tplc="59DE2888">
      <w:numFmt w:val="bullet"/>
      <w:lvlText w:val=""/>
      <w:lvlJc w:val="left"/>
      <w:pPr>
        <w:ind w:left="1160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F9A0388">
      <w:numFmt w:val="bullet"/>
      <w:lvlText w:val="•"/>
      <w:lvlJc w:val="left"/>
      <w:pPr>
        <w:ind w:left="2148" w:hanging="163"/>
      </w:pPr>
      <w:rPr>
        <w:rFonts w:hint="default"/>
        <w:lang w:val="ru-RU" w:eastAsia="en-US" w:bidi="ar-SA"/>
      </w:rPr>
    </w:lvl>
    <w:lvl w:ilvl="2" w:tplc="E3F02FE0">
      <w:numFmt w:val="bullet"/>
      <w:lvlText w:val="•"/>
      <w:lvlJc w:val="left"/>
      <w:pPr>
        <w:ind w:left="3137" w:hanging="163"/>
      </w:pPr>
      <w:rPr>
        <w:rFonts w:hint="default"/>
        <w:lang w:val="ru-RU" w:eastAsia="en-US" w:bidi="ar-SA"/>
      </w:rPr>
    </w:lvl>
    <w:lvl w:ilvl="3" w:tplc="020CF27A">
      <w:numFmt w:val="bullet"/>
      <w:lvlText w:val="•"/>
      <w:lvlJc w:val="left"/>
      <w:pPr>
        <w:ind w:left="4125" w:hanging="163"/>
      </w:pPr>
      <w:rPr>
        <w:rFonts w:hint="default"/>
        <w:lang w:val="ru-RU" w:eastAsia="en-US" w:bidi="ar-SA"/>
      </w:rPr>
    </w:lvl>
    <w:lvl w:ilvl="4" w:tplc="ED3EF716">
      <w:numFmt w:val="bullet"/>
      <w:lvlText w:val="•"/>
      <w:lvlJc w:val="left"/>
      <w:pPr>
        <w:ind w:left="5114" w:hanging="163"/>
      </w:pPr>
      <w:rPr>
        <w:rFonts w:hint="default"/>
        <w:lang w:val="ru-RU" w:eastAsia="en-US" w:bidi="ar-SA"/>
      </w:rPr>
    </w:lvl>
    <w:lvl w:ilvl="5" w:tplc="9608360E">
      <w:numFmt w:val="bullet"/>
      <w:lvlText w:val="•"/>
      <w:lvlJc w:val="left"/>
      <w:pPr>
        <w:ind w:left="6103" w:hanging="163"/>
      </w:pPr>
      <w:rPr>
        <w:rFonts w:hint="default"/>
        <w:lang w:val="ru-RU" w:eastAsia="en-US" w:bidi="ar-SA"/>
      </w:rPr>
    </w:lvl>
    <w:lvl w:ilvl="6" w:tplc="41E677A8">
      <w:numFmt w:val="bullet"/>
      <w:lvlText w:val="•"/>
      <w:lvlJc w:val="left"/>
      <w:pPr>
        <w:ind w:left="7091" w:hanging="163"/>
      </w:pPr>
      <w:rPr>
        <w:rFonts w:hint="default"/>
        <w:lang w:val="ru-RU" w:eastAsia="en-US" w:bidi="ar-SA"/>
      </w:rPr>
    </w:lvl>
    <w:lvl w:ilvl="7" w:tplc="D84C9D6E">
      <w:numFmt w:val="bullet"/>
      <w:lvlText w:val="•"/>
      <w:lvlJc w:val="left"/>
      <w:pPr>
        <w:ind w:left="8080" w:hanging="163"/>
      </w:pPr>
      <w:rPr>
        <w:rFonts w:hint="default"/>
        <w:lang w:val="ru-RU" w:eastAsia="en-US" w:bidi="ar-SA"/>
      </w:rPr>
    </w:lvl>
    <w:lvl w:ilvl="8" w:tplc="1F880C96">
      <w:numFmt w:val="bullet"/>
      <w:lvlText w:val="•"/>
      <w:lvlJc w:val="left"/>
      <w:pPr>
        <w:ind w:left="9069" w:hanging="163"/>
      </w:pPr>
      <w:rPr>
        <w:rFonts w:hint="default"/>
        <w:lang w:val="ru-RU" w:eastAsia="en-US" w:bidi="ar-SA"/>
      </w:rPr>
    </w:lvl>
  </w:abstractNum>
  <w:abstractNum w:abstractNumId="21" w15:restartNumberingAfterBreak="0">
    <w:nsid w:val="57F4704D"/>
    <w:multiLevelType w:val="hybridMultilevel"/>
    <w:tmpl w:val="15E09932"/>
    <w:lvl w:ilvl="0" w:tplc="7F508370">
      <w:numFmt w:val="bullet"/>
      <w:lvlText w:val=""/>
      <w:lvlJc w:val="left"/>
      <w:pPr>
        <w:ind w:left="1160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844F23A">
      <w:numFmt w:val="bullet"/>
      <w:lvlText w:val="•"/>
      <w:lvlJc w:val="left"/>
      <w:pPr>
        <w:ind w:left="2148" w:hanging="163"/>
      </w:pPr>
      <w:rPr>
        <w:rFonts w:hint="default"/>
        <w:lang w:val="ru-RU" w:eastAsia="en-US" w:bidi="ar-SA"/>
      </w:rPr>
    </w:lvl>
    <w:lvl w:ilvl="2" w:tplc="55260578">
      <w:numFmt w:val="bullet"/>
      <w:lvlText w:val="•"/>
      <w:lvlJc w:val="left"/>
      <w:pPr>
        <w:ind w:left="3137" w:hanging="163"/>
      </w:pPr>
      <w:rPr>
        <w:rFonts w:hint="default"/>
        <w:lang w:val="ru-RU" w:eastAsia="en-US" w:bidi="ar-SA"/>
      </w:rPr>
    </w:lvl>
    <w:lvl w:ilvl="3" w:tplc="29F636E6">
      <w:numFmt w:val="bullet"/>
      <w:lvlText w:val="•"/>
      <w:lvlJc w:val="left"/>
      <w:pPr>
        <w:ind w:left="4125" w:hanging="163"/>
      </w:pPr>
      <w:rPr>
        <w:rFonts w:hint="default"/>
        <w:lang w:val="ru-RU" w:eastAsia="en-US" w:bidi="ar-SA"/>
      </w:rPr>
    </w:lvl>
    <w:lvl w:ilvl="4" w:tplc="96E8DE82">
      <w:numFmt w:val="bullet"/>
      <w:lvlText w:val="•"/>
      <w:lvlJc w:val="left"/>
      <w:pPr>
        <w:ind w:left="5114" w:hanging="163"/>
      </w:pPr>
      <w:rPr>
        <w:rFonts w:hint="default"/>
        <w:lang w:val="ru-RU" w:eastAsia="en-US" w:bidi="ar-SA"/>
      </w:rPr>
    </w:lvl>
    <w:lvl w:ilvl="5" w:tplc="CC96372C">
      <w:numFmt w:val="bullet"/>
      <w:lvlText w:val="•"/>
      <w:lvlJc w:val="left"/>
      <w:pPr>
        <w:ind w:left="6103" w:hanging="163"/>
      </w:pPr>
      <w:rPr>
        <w:rFonts w:hint="default"/>
        <w:lang w:val="ru-RU" w:eastAsia="en-US" w:bidi="ar-SA"/>
      </w:rPr>
    </w:lvl>
    <w:lvl w:ilvl="6" w:tplc="EF96CDE6">
      <w:numFmt w:val="bullet"/>
      <w:lvlText w:val="•"/>
      <w:lvlJc w:val="left"/>
      <w:pPr>
        <w:ind w:left="7091" w:hanging="163"/>
      </w:pPr>
      <w:rPr>
        <w:rFonts w:hint="default"/>
        <w:lang w:val="ru-RU" w:eastAsia="en-US" w:bidi="ar-SA"/>
      </w:rPr>
    </w:lvl>
    <w:lvl w:ilvl="7" w:tplc="7BEA2FEE">
      <w:numFmt w:val="bullet"/>
      <w:lvlText w:val="•"/>
      <w:lvlJc w:val="left"/>
      <w:pPr>
        <w:ind w:left="8080" w:hanging="163"/>
      </w:pPr>
      <w:rPr>
        <w:rFonts w:hint="default"/>
        <w:lang w:val="ru-RU" w:eastAsia="en-US" w:bidi="ar-SA"/>
      </w:rPr>
    </w:lvl>
    <w:lvl w:ilvl="8" w:tplc="42368B04">
      <w:numFmt w:val="bullet"/>
      <w:lvlText w:val="•"/>
      <w:lvlJc w:val="left"/>
      <w:pPr>
        <w:ind w:left="9069" w:hanging="163"/>
      </w:pPr>
      <w:rPr>
        <w:rFonts w:hint="default"/>
        <w:lang w:val="ru-RU" w:eastAsia="en-US" w:bidi="ar-SA"/>
      </w:rPr>
    </w:lvl>
  </w:abstractNum>
  <w:abstractNum w:abstractNumId="22" w15:restartNumberingAfterBreak="0">
    <w:nsid w:val="5E2200EC"/>
    <w:multiLevelType w:val="multilevel"/>
    <w:tmpl w:val="0518D9B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E4B1F83"/>
    <w:multiLevelType w:val="multilevel"/>
    <w:tmpl w:val="7D083228"/>
    <w:lvl w:ilvl="0">
      <w:start w:val="1"/>
      <w:numFmt w:val="decimal"/>
      <w:lvlText w:val="%1."/>
      <w:lvlJc w:val="left"/>
      <w:pPr>
        <w:ind w:left="4978" w:hanging="24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0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17" w:hanging="5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80" w:hanging="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6" w:hanging="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3" w:hanging="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9" w:hanging="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6" w:hanging="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3" w:hanging="558"/>
      </w:pPr>
      <w:rPr>
        <w:rFonts w:hint="default"/>
        <w:lang w:val="ru-RU" w:eastAsia="en-US" w:bidi="ar-SA"/>
      </w:rPr>
    </w:lvl>
  </w:abstractNum>
  <w:abstractNum w:abstractNumId="24" w15:restartNumberingAfterBreak="0">
    <w:nsid w:val="663F47C2"/>
    <w:multiLevelType w:val="hybridMultilevel"/>
    <w:tmpl w:val="26A6F636"/>
    <w:lvl w:ilvl="0" w:tplc="0C5693BA">
      <w:numFmt w:val="bullet"/>
      <w:lvlText w:val=""/>
      <w:lvlJc w:val="left"/>
      <w:pPr>
        <w:ind w:left="2029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0228FB8">
      <w:numFmt w:val="bullet"/>
      <w:lvlText w:val="•"/>
      <w:lvlJc w:val="left"/>
      <w:pPr>
        <w:ind w:left="2922" w:hanging="163"/>
      </w:pPr>
      <w:rPr>
        <w:rFonts w:hint="default"/>
        <w:lang w:val="ru-RU" w:eastAsia="en-US" w:bidi="ar-SA"/>
      </w:rPr>
    </w:lvl>
    <w:lvl w:ilvl="2" w:tplc="1E086A18">
      <w:numFmt w:val="bullet"/>
      <w:lvlText w:val="•"/>
      <w:lvlJc w:val="left"/>
      <w:pPr>
        <w:ind w:left="3825" w:hanging="163"/>
      </w:pPr>
      <w:rPr>
        <w:rFonts w:hint="default"/>
        <w:lang w:val="ru-RU" w:eastAsia="en-US" w:bidi="ar-SA"/>
      </w:rPr>
    </w:lvl>
    <w:lvl w:ilvl="3" w:tplc="77BCFA58">
      <w:numFmt w:val="bullet"/>
      <w:lvlText w:val="•"/>
      <w:lvlJc w:val="left"/>
      <w:pPr>
        <w:ind w:left="4727" w:hanging="163"/>
      </w:pPr>
      <w:rPr>
        <w:rFonts w:hint="default"/>
        <w:lang w:val="ru-RU" w:eastAsia="en-US" w:bidi="ar-SA"/>
      </w:rPr>
    </w:lvl>
    <w:lvl w:ilvl="4" w:tplc="A866E0E2">
      <w:numFmt w:val="bullet"/>
      <w:lvlText w:val="•"/>
      <w:lvlJc w:val="left"/>
      <w:pPr>
        <w:ind w:left="5630" w:hanging="163"/>
      </w:pPr>
      <w:rPr>
        <w:rFonts w:hint="default"/>
        <w:lang w:val="ru-RU" w:eastAsia="en-US" w:bidi="ar-SA"/>
      </w:rPr>
    </w:lvl>
    <w:lvl w:ilvl="5" w:tplc="C940506C">
      <w:numFmt w:val="bullet"/>
      <w:lvlText w:val="•"/>
      <w:lvlJc w:val="left"/>
      <w:pPr>
        <w:ind w:left="6533" w:hanging="163"/>
      </w:pPr>
      <w:rPr>
        <w:rFonts w:hint="default"/>
        <w:lang w:val="ru-RU" w:eastAsia="en-US" w:bidi="ar-SA"/>
      </w:rPr>
    </w:lvl>
    <w:lvl w:ilvl="6" w:tplc="D2B88FA8">
      <w:numFmt w:val="bullet"/>
      <w:lvlText w:val="•"/>
      <w:lvlJc w:val="left"/>
      <w:pPr>
        <w:ind w:left="7435" w:hanging="163"/>
      </w:pPr>
      <w:rPr>
        <w:rFonts w:hint="default"/>
        <w:lang w:val="ru-RU" w:eastAsia="en-US" w:bidi="ar-SA"/>
      </w:rPr>
    </w:lvl>
    <w:lvl w:ilvl="7" w:tplc="AB5095EE">
      <w:numFmt w:val="bullet"/>
      <w:lvlText w:val="•"/>
      <w:lvlJc w:val="left"/>
      <w:pPr>
        <w:ind w:left="8338" w:hanging="163"/>
      </w:pPr>
      <w:rPr>
        <w:rFonts w:hint="default"/>
        <w:lang w:val="ru-RU" w:eastAsia="en-US" w:bidi="ar-SA"/>
      </w:rPr>
    </w:lvl>
    <w:lvl w:ilvl="8" w:tplc="6FC2DCD2">
      <w:numFmt w:val="bullet"/>
      <w:lvlText w:val="•"/>
      <w:lvlJc w:val="left"/>
      <w:pPr>
        <w:ind w:left="9241" w:hanging="163"/>
      </w:pPr>
      <w:rPr>
        <w:rFonts w:hint="default"/>
        <w:lang w:val="ru-RU" w:eastAsia="en-US" w:bidi="ar-SA"/>
      </w:rPr>
    </w:lvl>
  </w:abstractNum>
  <w:abstractNum w:abstractNumId="25" w15:restartNumberingAfterBreak="0">
    <w:nsid w:val="6AF20876"/>
    <w:multiLevelType w:val="hybridMultilevel"/>
    <w:tmpl w:val="A71AFB36"/>
    <w:lvl w:ilvl="0" w:tplc="F81AA8C0">
      <w:numFmt w:val="bullet"/>
      <w:lvlText w:val=""/>
      <w:lvlJc w:val="left"/>
      <w:pPr>
        <w:ind w:left="2029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6E61AB2">
      <w:numFmt w:val="bullet"/>
      <w:lvlText w:val="•"/>
      <w:lvlJc w:val="left"/>
      <w:pPr>
        <w:ind w:left="2922" w:hanging="163"/>
      </w:pPr>
      <w:rPr>
        <w:rFonts w:hint="default"/>
        <w:lang w:val="ru-RU" w:eastAsia="en-US" w:bidi="ar-SA"/>
      </w:rPr>
    </w:lvl>
    <w:lvl w:ilvl="2" w:tplc="9F84148E">
      <w:numFmt w:val="bullet"/>
      <w:lvlText w:val="•"/>
      <w:lvlJc w:val="left"/>
      <w:pPr>
        <w:ind w:left="3825" w:hanging="163"/>
      </w:pPr>
      <w:rPr>
        <w:rFonts w:hint="default"/>
        <w:lang w:val="ru-RU" w:eastAsia="en-US" w:bidi="ar-SA"/>
      </w:rPr>
    </w:lvl>
    <w:lvl w:ilvl="3" w:tplc="0798C01C">
      <w:numFmt w:val="bullet"/>
      <w:lvlText w:val="•"/>
      <w:lvlJc w:val="left"/>
      <w:pPr>
        <w:ind w:left="4727" w:hanging="163"/>
      </w:pPr>
      <w:rPr>
        <w:rFonts w:hint="default"/>
        <w:lang w:val="ru-RU" w:eastAsia="en-US" w:bidi="ar-SA"/>
      </w:rPr>
    </w:lvl>
    <w:lvl w:ilvl="4" w:tplc="93CEB46C">
      <w:numFmt w:val="bullet"/>
      <w:lvlText w:val="•"/>
      <w:lvlJc w:val="left"/>
      <w:pPr>
        <w:ind w:left="5630" w:hanging="163"/>
      </w:pPr>
      <w:rPr>
        <w:rFonts w:hint="default"/>
        <w:lang w:val="ru-RU" w:eastAsia="en-US" w:bidi="ar-SA"/>
      </w:rPr>
    </w:lvl>
    <w:lvl w:ilvl="5" w:tplc="0250EDEC">
      <w:numFmt w:val="bullet"/>
      <w:lvlText w:val="•"/>
      <w:lvlJc w:val="left"/>
      <w:pPr>
        <w:ind w:left="6533" w:hanging="163"/>
      </w:pPr>
      <w:rPr>
        <w:rFonts w:hint="default"/>
        <w:lang w:val="ru-RU" w:eastAsia="en-US" w:bidi="ar-SA"/>
      </w:rPr>
    </w:lvl>
    <w:lvl w:ilvl="6" w:tplc="2C54FE2E">
      <w:numFmt w:val="bullet"/>
      <w:lvlText w:val="•"/>
      <w:lvlJc w:val="left"/>
      <w:pPr>
        <w:ind w:left="7435" w:hanging="163"/>
      </w:pPr>
      <w:rPr>
        <w:rFonts w:hint="default"/>
        <w:lang w:val="ru-RU" w:eastAsia="en-US" w:bidi="ar-SA"/>
      </w:rPr>
    </w:lvl>
    <w:lvl w:ilvl="7" w:tplc="CEF2C020">
      <w:numFmt w:val="bullet"/>
      <w:lvlText w:val="•"/>
      <w:lvlJc w:val="left"/>
      <w:pPr>
        <w:ind w:left="8338" w:hanging="163"/>
      </w:pPr>
      <w:rPr>
        <w:rFonts w:hint="default"/>
        <w:lang w:val="ru-RU" w:eastAsia="en-US" w:bidi="ar-SA"/>
      </w:rPr>
    </w:lvl>
    <w:lvl w:ilvl="8" w:tplc="16E0D21A">
      <w:numFmt w:val="bullet"/>
      <w:lvlText w:val="•"/>
      <w:lvlJc w:val="left"/>
      <w:pPr>
        <w:ind w:left="9241" w:hanging="163"/>
      </w:pPr>
      <w:rPr>
        <w:rFonts w:hint="default"/>
        <w:lang w:val="ru-RU" w:eastAsia="en-US" w:bidi="ar-SA"/>
      </w:rPr>
    </w:lvl>
  </w:abstractNum>
  <w:abstractNum w:abstractNumId="26" w15:restartNumberingAfterBreak="0">
    <w:nsid w:val="6EA33D11"/>
    <w:multiLevelType w:val="multilevel"/>
    <w:tmpl w:val="E5DA96A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72E05E32"/>
    <w:multiLevelType w:val="hybridMultilevel"/>
    <w:tmpl w:val="BD8EA556"/>
    <w:lvl w:ilvl="0" w:tplc="41B41030">
      <w:numFmt w:val="bullet"/>
      <w:lvlText w:val=""/>
      <w:lvlJc w:val="left"/>
      <w:pPr>
        <w:ind w:left="1160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914AF7C">
      <w:numFmt w:val="bullet"/>
      <w:lvlText w:val="•"/>
      <w:lvlJc w:val="left"/>
      <w:pPr>
        <w:ind w:left="2148" w:hanging="163"/>
      </w:pPr>
      <w:rPr>
        <w:rFonts w:hint="default"/>
        <w:lang w:val="ru-RU" w:eastAsia="en-US" w:bidi="ar-SA"/>
      </w:rPr>
    </w:lvl>
    <w:lvl w:ilvl="2" w:tplc="D7580BC0">
      <w:numFmt w:val="bullet"/>
      <w:lvlText w:val="•"/>
      <w:lvlJc w:val="left"/>
      <w:pPr>
        <w:ind w:left="3137" w:hanging="163"/>
      </w:pPr>
      <w:rPr>
        <w:rFonts w:hint="default"/>
        <w:lang w:val="ru-RU" w:eastAsia="en-US" w:bidi="ar-SA"/>
      </w:rPr>
    </w:lvl>
    <w:lvl w:ilvl="3" w:tplc="17D6D800">
      <w:numFmt w:val="bullet"/>
      <w:lvlText w:val="•"/>
      <w:lvlJc w:val="left"/>
      <w:pPr>
        <w:ind w:left="4125" w:hanging="163"/>
      </w:pPr>
      <w:rPr>
        <w:rFonts w:hint="default"/>
        <w:lang w:val="ru-RU" w:eastAsia="en-US" w:bidi="ar-SA"/>
      </w:rPr>
    </w:lvl>
    <w:lvl w:ilvl="4" w:tplc="F8D83D20">
      <w:numFmt w:val="bullet"/>
      <w:lvlText w:val="•"/>
      <w:lvlJc w:val="left"/>
      <w:pPr>
        <w:ind w:left="5114" w:hanging="163"/>
      </w:pPr>
      <w:rPr>
        <w:rFonts w:hint="default"/>
        <w:lang w:val="ru-RU" w:eastAsia="en-US" w:bidi="ar-SA"/>
      </w:rPr>
    </w:lvl>
    <w:lvl w:ilvl="5" w:tplc="522A8F38">
      <w:numFmt w:val="bullet"/>
      <w:lvlText w:val="•"/>
      <w:lvlJc w:val="left"/>
      <w:pPr>
        <w:ind w:left="6103" w:hanging="163"/>
      </w:pPr>
      <w:rPr>
        <w:rFonts w:hint="default"/>
        <w:lang w:val="ru-RU" w:eastAsia="en-US" w:bidi="ar-SA"/>
      </w:rPr>
    </w:lvl>
    <w:lvl w:ilvl="6" w:tplc="DB12D73E">
      <w:numFmt w:val="bullet"/>
      <w:lvlText w:val="•"/>
      <w:lvlJc w:val="left"/>
      <w:pPr>
        <w:ind w:left="7091" w:hanging="163"/>
      </w:pPr>
      <w:rPr>
        <w:rFonts w:hint="default"/>
        <w:lang w:val="ru-RU" w:eastAsia="en-US" w:bidi="ar-SA"/>
      </w:rPr>
    </w:lvl>
    <w:lvl w:ilvl="7" w:tplc="0C9C0182">
      <w:numFmt w:val="bullet"/>
      <w:lvlText w:val="•"/>
      <w:lvlJc w:val="left"/>
      <w:pPr>
        <w:ind w:left="8080" w:hanging="163"/>
      </w:pPr>
      <w:rPr>
        <w:rFonts w:hint="default"/>
        <w:lang w:val="ru-RU" w:eastAsia="en-US" w:bidi="ar-SA"/>
      </w:rPr>
    </w:lvl>
    <w:lvl w:ilvl="8" w:tplc="563CD32C">
      <w:numFmt w:val="bullet"/>
      <w:lvlText w:val="•"/>
      <w:lvlJc w:val="left"/>
      <w:pPr>
        <w:ind w:left="9069" w:hanging="163"/>
      </w:pPr>
      <w:rPr>
        <w:rFonts w:hint="default"/>
        <w:lang w:val="ru-RU" w:eastAsia="en-US" w:bidi="ar-SA"/>
      </w:rPr>
    </w:lvl>
  </w:abstractNum>
  <w:abstractNum w:abstractNumId="28" w15:restartNumberingAfterBreak="0">
    <w:nsid w:val="73A5413D"/>
    <w:multiLevelType w:val="hybridMultilevel"/>
    <w:tmpl w:val="E0B0403E"/>
    <w:lvl w:ilvl="0" w:tplc="F38A7ED0">
      <w:numFmt w:val="bullet"/>
      <w:lvlText w:val=""/>
      <w:lvlJc w:val="left"/>
      <w:pPr>
        <w:ind w:left="1160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4B0AD80">
      <w:numFmt w:val="bullet"/>
      <w:lvlText w:val="•"/>
      <w:lvlJc w:val="left"/>
      <w:pPr>
        <w:ind w:left="2148" w:hanging="163"/>
      </w:pPr>
      <w:rPr>
        <w:rFonts w:hint="default"/>
        <w:lang w:val="ru-RU" w:eastAsia="en-US" w:bidi="ar-SA"/>
      </w:rPr>
    </w:lvl>
    <w:lvl w:ilvl="2" w:tplc="8810642C">
      <w:numFmt w:val="bullet"/>
      <w:lvlText w:val="•"/>
      <w:lvlJc w:val="left"/>
      <w:pPr>
        <w:ind w:left="3137" w:hanging="163"/>
      </w:pPr>
      <w:rPr>
        <w:rFonts w:hint="default"/>
        <w:lang w:val="ru-RU" w:eastAsia="en-US" w:bidi="ar-SA"/>
      </w:rPr>
    </w:lvl>
    <w:lvl w:ilvl="3" w:tplc="80E8E334">
      <w:numFmt w:val="bullet"/>
      <w:lvlText w:val="•"/>
      <w:lvlJc w:val="left"/>
      <w:pPr>
        <w:ind w:left="4125" w:hanging="163"/>
      </w:pPr>
      <w:rPr>
        <w:rFonts w:hint="default"/>
        <w:lang w:val="ru-RU" w:eastAsia="en-US" w:bidi="ar-SA"/>
      </w:rPr>
    </w:lvl>
    <w:lvl w:ilvl="4" w:tplc="05E44E0E">
      <w:numFmt w:val="bullet"/>
      <w:lvlText w:val="•"/>
      <w:lvlJc w:val="left"/>
      <w:pPr>
        <w:ind w:left="5114" w:hanging="163"/>
      </w:pPr>
      <w:rPr>
        <w:rFonts w:hint="default"/>
        <w:lang w:val="ru-RU" w:eastAsia="en-US" w:bidi="ar-SA"/>
      </w:rPr>
    </w:lvl>
    <w:lvl w:ilvl="5" w:tplc="C9D0D656">
      <w:numFmt w:val="bullet"/>
      <w:lvlText w:val="•"/>
      <w:lvlJc w:val="left"/>
      <w:pPr>
        <w:ind w:left="6103" w:hanging="163"/>
      </w:pPr>
      <w:rPr>
        <w:rFonts w:hint="default"/>
        <w:lang w:val="ru-RU" w:eastAsia="en-US" w:bidi="ar-SA"/>
      </w:rPr>
    </w:lvl>
    <w:lvl w:ilvl="6" w:tplc="520C20E2">
      <w:numFmt w:val="bullet"/>
      <w:lvlText w:val="•"/>
      <w:lvlJc w:val="left"/>
      <w:pPr>
        <w:ind w:left="7091" w:hanging="163"/>
      </w:pPr>
      <w:rPr>
        <w:rFonts w:hint="default"/>
        <w:lang w:val="ru-RU" w:eastAsia="en-US" w:bidi="ar-SA"/>
      </w:rPr>
    </w:lvl>
    <w:lvl w:ilvl="7" w:tplc="FF805932">
      <w:numFmt w:val="bullet"/>
      <w:lvlText w:val="•"/>
      <w:lvlJc w:val="left"/>
      <w:pPr>
        <w:ind w:left="8080" w:hanging="163"/>
      </w:pPr>
      <w:rPr>
        <w:rFonts w:hint="default"/>
        <w:lang w:val="ru-RU" w:eastAsia="en-US" w:bidi="ar-SA"/>
      </w:rPr>
    </w:lvl>
    <w:lvl w:ilvl="8" w:tplc="305A4474">
      <w:numFmt w:val="bullet"/>
      <w:lvlText w:val="•"/>
      <w:lvlJc w:val="left"/>
      <w:pPr>
        <w:ind w:left="9069" w:hanging="163"/>
      </w:pPr>
      <w:rPr>
        <w:rFonts w:hint="default"/>
        <w:lang w:val="ru-RU" w:eastAsia="en-US" w:bidi="ar-SA"/>
      </w:rPr>
    </w:lvl>
  </w:abstractNum>
  <w:abstractNum w:abstractNumId="29" w15:restartNumberingAfterBreak="0">
    <w:nsid w:val="74C91F6D"/>
    <w:multiLevelType w:val="hybridMultilevel"/>
    <w:tmpl w:val="7C6EEECC"/>
    <w:lvl w:ilvl="0" w:tplc="C08EB45A">
      <w:numFmt w:val="bullet"/>
      <w:lvlText w:val=""/>
      <w:lvlJc w:val="left"/>
      <w:pPr>
        <w:ind w:left="1160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1ECD43C">
      <w:numFmt w:val="bullet"/>
      <w:lvlText w:val="•"/>
      <w:lvlJc w:val="left"/>
      <w:pPr>
        <w:ind w:left="2148" w:hanging="163"/>
      </w:pPr>
      <w:rPr>
        <w:rFonts w:hint="default"/>
        <w:lang w:val="ru-RU" w:eastAsia="en-US" w:bidi="ar-SA"/>
      </w:rPr>
    </w:lvl>
    <w:lvl w:ilvl="2" w:tplc="9D5422F0">
      <w:numFmt w:val="bullet"/>
      <w:lvlText w:val="•"/>
      <w:lvlJc w:val="left"/>
      <w:pPr>
        <w:ind w:left="3137" w:hanging="163"/>
      </w:pPr>
      <w:rPr>
        <w:rFonts w:hint="default"/>
        <w:lang w:val="ru-RU" w:eastAsia="en-US" w:bidi="ar-SA"/>
      </w:rPr>
    </w:lvl>
    <w:lvl w:ilvl="3" w:tplc="CC6CFE86">
      <w:numFmt w:val="bullet"/>
      <w:lvlText w:val="•"/>
      <w:lvlJc w:val="left"/>
      <w:pPr>
        <w:ind w:left="4125" w:hanging="163"/>
      </w:pPr>
      <w:rPr>
        <w:rFonts w:hint="default"/>
        <w:lang w:val="ru-RU" w:eastAsia="en-US" w:bidi="ar-SA"/>
      </w:rPr>
    </w:lvl>
    <w:lvl w:ilvl="4" w:tplc="1DDE3104">
      <w:numFmt w:val="bullet"/>
      <w:lvlText w:val="•"/>
      <w:lvlJc w:val="left"/>
      <w:pPr>
        <w:ind w:left="5114" w:hanging="163"/>
      </w:pPr>
      <w:rPr>
        <w:rFonts w:hint="default"/>
        <w:lang w:val="ru-RU" w:eastAsia="en-US" w:bidi="ar-SA"/>
      </w:rPr>
    </w:lvl>
    <w:lvl w:ilvl="5" w:tplc="E7042F3A">
      <w:numFmt w:val="bullet"/>
      <w:lvlText w:val="•"/>
      <w:lvlJc w:val="left"/>
      <w:pPr>
        <w:ind w:left="6103" w:hanging="163"/>
      </w:pPr>
      <w:rPr>
        <w:rFonts w:hint="default"/>
        <w:lang w:val="ru-RU" w:eastAsia="en-US" w:bidi="ar-SA"/>
      </w:rPr>
    </w:lvl>
    <w:lvl w:ilvl="6" w:tplc="528AC9F0">
      <w:numFmt w:val="bullet"/>
      <w:lvlText w:val="•"/>
      <w:lvlJc w:val="left"/>
      <w:pPr>
        <w:ind w:left="7091" w:hanging="163"/>
      </w:pPr>
      <w:rPr>
        <w:rFonts w:hint="default"/>
        <w:lang w:val="ru-RU" w:eastAsia="en-US" w:bidi="ar-SA"/>
      </w:rPr>
    </w:lvl>
    <w:lvl w:ilvl="7" w:tplc="A5DC92C0">
      <w:numFmt w:val="bullet"/>
      <w:lvlText w:val="•"/>
      <w:lvlJc w:val="left"/>
      <w:pPr>
        <w:ind w:left="8080" w:hanging="163"/>
      </w:pPr>
      <w:rPr>
        <w:rFonts w:hint="default"/>
        <w:lang w:val="ru-RU" w:eastAsia="en-US" w:bidi="ar-SA"/>
      </w:rPr>
    </w:lvl>
    <w:lvl w:ilvl="8" w:tplc="6E3EADEC">
      <w:numFmt w:val="bullet"/>
      <w:lvlText w:val="•"/>
      <w:lvlJc w:val="left"/>
      <w:pPr>
        <w:ind w:left="9069" w:hanging="163"/>
      </w:pPr>
      <w:rPr>
        <w:rFonts w:hint="default"/>
        <w:lang w:val="ru-RU" w:eastAsia="en-US" w:bidi="ar-SA"/>
      </w:rPr>
    </w:lvl>
  </w:abstractNum>
  <w:abstractNum w:abstractNumId="30" w15:restartNumberingAfterBreak="0">
    <w:nsid w:val="75FA4A30"/>
    <w:multiLevelType w:val="multilevel"/>
    <w:tmpl w:val="C7E4F012"/>
    <w:lvl w:ilvl="0">
      <w:start w:val="1"/>
      <w:numFmt w:val="decimal"/>
      <w:lvlText w:val="%1."/>
      <w:lvlJc w:val="left"/>
      <w:pPr>
        <w:ind w:left="920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5" w:hanging="3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61" w:hanging="221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173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16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1972" w:hanging="247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6">
      <w:start w:val="1"/>
      <w:numFmt w:val="lowerLetter"/>
      <w:lvlText w:val="%7."/>
      <w:lvlJc w:val="left"/>
      <w:pPr>
        <w:ind w:left="1940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7">
      <w:numFmt w:val="bullet"/>
      <w:lvlText w:val="•"/>
      <w:lvlJc w:val="left"/>
      <w:pPr>
        <w:ind w:left="1980" w:hanging="2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10" w:hanging="215"/>
      </w:pPr>
      <w:rPr>
        <w:rFonts w:hint="default"/>
        <w:lang w:val="ru-RU" w:eastAsia="en-US" w:bidi="ar-SA"/>
      </w:rPr>
    </w:lvl>
  </w:abstractNum>
  <w:abstractNum w:abstractNumId="31" w15:restartNumberingAfterBreak="0">
    <w:nsid w:val="795508AF"/>
    <w:multiLevelType w:val="hybridMultilevel"/>
    <w:tmpl w:val="AFD6413E"/>
    <w:lvl w:ilvl="0" w:tplc="59769B7C">
      <w:numFmt w:val="bullet"/>
      <w:lvlText w:val=""/>
      <w:lvlJc w:val="left"/>
      <w:pPr>
        <w:ind w:left="2029" w:hanging="1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54CB6D4">
      <w:numFmt w:val="bullet"/>
      <w:lvlText w:val="•"/>
      <w:lvlJc w:val="left"/>
      <w:pPr>
        <w:ind w:left="2922" w:hanging="163"/>
      </w:pPr>
      <w:rPr>
        <w:rFonts w:hint="default"/>
        <w:lang w:val="ru-RU" w:eastAsia="en-US" w:bidi="ar-SA"/>
      </w:rPr>
    </w:lvl>
    <w:lvl w:ilvl="2" w:tplc="79007B6A">
      <w:numFmt w:val="bullet"/>
      <w:lvlText w:val="•"/>
      <w:lvlJc w:val="left"/>
      <w:pPr>
        <w:ind w:left="3825" w:hanging="163"/>
      </w:pPr>
      <w:rPr>
        <w:rFonts w:hint="default"/>
        <w:lang w:val="ru-RU" w:eastAsia="en-US" w:bidi="ar-SA"/>
      </w:rPr>
    </w:lvl>
    <w:lvl w:ilvl="3" w:tplc="0DDACE24">
      <w:numFmt w:val="bullet"/>
      <w:lvlText w:val="•"/>
      <w:lvlJc w:val="left"/>
      <w:pPr>
        <w:ind w:left="4727" w:hanging="163"/>
      </w:pPr>
      <w:rPr>
        <w:rFonts w:hint="default"/>
        <w:lang w:val="ru-RU" w:eastAsia="en-US" w:bidi="ar-SA"/>
      </w:rPr>
    </w:lvl>
    <w:lvl w:ilvl="4" w:tplc="BFA21AE0">
      <w:numFmt w:val="bullet"/>
      <w:lvlText w:val="•"/>
      <w:lvlJc w:val="left"/>
      <w:pPr>
        <w:ind w:left="5630" w:hanging="163"/>
      </w:pPr>
      <w:rPr>
        <w:rFonts w:hint="default"/>
        <w:lang w:val="ru-RU" w:eastAsia="en-US" w:bidi="ar-SA"/>
      </w:rPr>
    </w:lvl>
    <w:lvl w:ilvl="5" w:tplc="66ECC8DE">
      <w:numFmt w:val="bullet"/>
      <w:lvlText w:val="•"/>
      <w:lvlJc w:val="left"/>
      <w:pPr>
        <w:ind w:left="6533" w:hanging="163"/>
      </w:pPr>
      <w:rPr>
        <w:rFonts w:hint="default"/>
        <w:lang w:val="ru-RU" w:eastAsia="en-US" w:bidi="ar-SA"/>
      </w:rPr>
    </w:lvl>
    <w:lvl w:ilvl="6" w:tplc="78ACCCC4">
      <w:numFmt w:val="bullet"/>
      <w:lvlText w:val="•"/>
      <w:lvlJc w:val="left"/>
      <w:pPr>
        <w:ind w:left="7435" w:hanging="163"/>
      </w:pPr>
      <w:rPr>
        <w:rFonts w:hint="default"/>
        <w:lang w:val="ru-RU" w:eastAsia="en-US" w:bidi="ar-SA"/>
      </w:rPr>
    </w:lvl>
    <w:lvl w:ilvl="7" w:tplc="05E22E4E">
      <w:numFmt w:val="bullet"/>
      <w:lvlText w:val="•"/>
      <w:lvlJc w:val="left"/>
      <w:pPr>
        <w:ind w:left="8338" w:hanging="163"/>
      </w:pPr>
      <w:rPr>
        <w:rFonts w:hint="default"/>
        <w:lang w:val="ru-RU" w:eastAsia="en-US" w:bidi="ar-SA"/>
      </w:rPr>
    </w:lvl>
    <w:lvl w:ilvl="8" w:tplc="B6C08D84">
      <w:numFmt w:val="bullet"/>
      <w:lvlText w:val="•"/>
      <w:lvlJc w:val="left"/>
      <w:pPr>
        <w:ind w:left="9241" w:hanging="163"/>
      </w:pPr>
      <w:rPr>
        <w:rFonts w:hint="default"/>
        <w:lang w:val="ru-RU" w:eastAsia="en-US" w:bidi="ar-SA"/>
      </w:rPr>
    </w:lvl>
  </w:abstractNum>
  <w:abstractNum w:abstractNumId="32" w15:restartNumberingAfterBreak="0">
    <w:nsid w:val="7AEF00CF"/>
    <w:multiLevelType w:val="hybridMultilevel"/>
    <w:tmpl w:val="7A10586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3" w15:restartNumberingAfterBreak="0">
    <w:nsid w:val="7B117E76"/>
    <w:multiLevelType w:val="multilevel"/>
    <w:tmpl w:val="827C499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0"/>
  </w:num>
  <w:num w:numId="2">
    <w:abstractNumId w:val="17"/>
  </w:num>
  <w:num w:numId="3">
    <w:abstractNumId w:val="13"/>
  </w:num>
  <w:num w:numId="4">
    <w:abstractNumId w:val="5"/>
  </w:num>
  <w:num w:numId="5">
    <w:abstractNumId w:val="24"/>
  </w:num>
  <w:num w:numId="6">
    <w:abstractNumId w:val="0"/>
  </w:num>
  <w:num w:numId="7">
    <w:abstractNumId w:val="29"/>
  </w:num>
  <w:num w:numId="8">
    <w:abstractNumId w:val="25"/>
  </w:num>
  <w:num w:numId="9">
    <w:abstractNumId w:val="18"/>
  </w:num>
  <w:num w:numId="10">
    <w:abstractNumId w:val="7"/>
  </w:num>
  <w:num w:numId="11">
    <w:abstractNumId w:val="11"/>
  </w:num>
  <w:num w:numId="12">
    <w:abstractNumId w:val="31"/>
  </w:num>
  <w:num w:numId="13">
    <w:abstractNumId w:val="10"/>
  </w:num>
  <w:num w:numId="14">
    <w:abstractNumId w:val="20"/>
  </w:num>
  <w:num w:numId="15">
    <w:abstractNumId w:val="6"/>
  </w:num>
  <w:num w:numId="16">
    <w:abstractNumId w:val="21"/>
  </w:num>
  <w:num w:numId="17">
    <w:abstractNumId w:val="14"/>
  </w:num>
  <w:num w:numId="18">
    <w:abstractNumId w:val="27"/>
  </w:num>
  <w:num w:numId="19">
    <w:abstractNumId w:val="28"/>
  </w:num>
  <w:num w:numId="20">
    <w:abstractNumId w:val="19"/>
  </w:num>
  <w:num w:numId="21">
    <w:abstractNumId w:val="12"/>
  </w:num>
  <w:num w:numId="22">
    <w:abstractNumId w:val="16"/>
  </w:num>
  <w:num w:numId="23">
    <w:abstractNumId w:val="3"/>
  </w:num>
  <w:num w:numId="24">
    <w:abstractNumId w:val="2"/>
  </w:num>
  <w:num w:numId="25">
    <w:abstractNumId w:val="9"/>
  </w:num>
  <w:num w:numId="26">
    <w:abstractNumId w:val="1"/>
  </w:num>
  <w:num w:numId="27">
    <w:abstractNumId w:val="15"/>
  </w:num>
  <w:num w:numId="28">
    <w:abstractNumId w:val="8"/>
  </w:num>
  <w:num w:numId="29">
    <w:abstractNumId w:val="32"/>
  </w:num>
  <w:num w:numId="30">
    <w:abstractNumId w:val="26"/>
  </w:num>
  <w:num w:numId="31">
    <w:abstractNumId w:val="33"/>
  </w:num>
  <w:num w:numId="32">
    <w:abstractNumId w:val="22"/>
  </w:num>
  <w:num w:numId="33">
    <w:abstractNumId w:val="23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BE"/>
    <w:rsid w:val="0008730F"/>
    <w:rsid w:val="000C52F8"/>
    <w:rsid w:val="00224277"/>
    <w:rsid w:val="002329BE"/>
    <w:rsid w:val="0027177C"/>
    <w:rsid w:val="002C69CC"/>
    <w:rsid w:val="00317629"/>
    <w:rsid w:val="008234CF"/>
    <w:rsid w:val="00902870"/>
    <w:rsid w:val="00982330"/>
    <w:rsid w:val="00A87FBE"/>
    <w:rsid w:val="00F1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4F2BF0"/>
  <w15:chartTrackingRefBased/>
  <w15:docId w15:val="{1EC3E3A3-259D-40E1-AA7E-C39A76D5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9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329BE"/>
    <w:pPr>
      <w:spacing w:before="119"/>
      <w:ind w:left="2317" w:hanging="247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2329BE"/>
    <w:pPr>
      <w:ind w:left="1972" w:hanging="248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rsid w:val="002329BE"/>
    <w:pPr>
      <w:spacing w:line="241" w:lineRule="exact"/>
      <w:ind w:left="3390"/>
      <w:outlineLvl w:val="2"/>
    </w:pPr>
    <w:rPr>
      <w:b/>
      <w:bCs/>
    </w:rPr>
  </w:style>
  <w:style w:type="paragraph" w:styleId="4">
    <w:name w:val="heading 4"/>
    <w:basedOn w:val="a"/>
    <w:link w:val="40"/>
    <w:uiPriority w:val="9"/>
    <w:unhideWhenUsed/>
    <w:qFormat/>
    <w:rsid w:val="002329BE"/>
    <w:pPr>
      <w:ind w:left="9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29B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329B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329BE"/>
    <w:rPr>
      <w:rFonts w:ascii="Times New Roman" w:eastAsia="Times New Roman" w:hAnsi="Times New Roman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rsid w:val="002329BE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2329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29BE"/>
  </w:style>
  <w:style w:type="character" w:customStyle="1" w:styleId="a4">
    <w:name w:val="Основной текст Знак"/>
    <w:basedOn w:val="a0"/>
    <w:link w:val="a3"/>
    <w:uiPriority w:val="1"/>
    <w:rsid w:val="002329BE"/>
    <w:rPr>
      <w:rFonts w:ascii="Times New Roman" w:eastAsia="Times New Roman" w:hAnsi="Times New Roman" w:cs="Times New Roman"/>
    </w:rPr>
  </w:style>
  <w:style w:type="paragraph" w:styleId="a5">
    <w:name w:val="List Paragraph"/>
    <w:aliases w:val="Table-Normal,RSHB_Table-Normal"/>
    <w:basedOn w:val="a"/>
    <w:link w:val="a6"/>
    <w:uiPriority w:val="34"/>
    <w:qFormat/>
    <w:rsid w:val="002329BE"/>
    <w:pPr>
      <w:spacing w:before="119"/>
      <w:ind w:left="1085" w:firstLine="707"/>
    </w:pPr>
    <w:rPr>
      <w:lang w:val="x-none"/>
    </w:rPr>
  </w:style>
  <w:style w:type="paragraph" w:customStyle="1" w:styleId="TableParagraph">
    <w:name w:val="Table Paragraph"/>
    <w:basedOn w:val="a"/>
    <w:uiPriority w:val="1"/>
    <w:qFormat/>
    <w:rsid w:val="002329BE"/>
    <w:pPr>
      <w:ind w:left="78"/>
    </w:pPr>
  </w:style>
  <w:style w:type="paragraph" w:styleId="a7">
    <w:name w:val="header"/>
    <w:basedOn w:val="a"/>
    <w:link w:val="a8"/>
    <w:uiPriority w:val="99"/>
    <w:unhideWhenUsed/>
    <w:rsid w:val="002329BE"/>
    <w:pPr>
      <w:tabs>
        <w:tab w:val="center" w:pos="4677"/>
        <w:tab w:val="right" w:pos="9355"/>
      </w:tabs>
    </w:pPr>
    <w:rPr>
      <w:sz w:val="20"/>
      <w:szCs w:val="20"/>
      <w:lang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2329BE"/>
    <w:rPr>
      <w:rFonts w:ascii="Times New Roman" w:eastAsia="Times New Roman" w:hAnsi="Times New Roman" w:cs="Times New Roman"/>
      <w:sz w:val="20"/>
      <w:szCs w:val="20"/>
      <w:lang w:eastAsia="x-none"/>
    </w:rPr>
  </w:style>
  <w:style w:type="paragraph" w:styleId="a9">
    <w:name w:val="footer"/>
    <w:basedOn w:val="a"/>
    <w:link w:val="aa"/>
    <w:uiPriority w:val="99"/>
    <w:unhideWhenUsed/>
    <w:rsid w:val="002329BE"/>
    <w:pPr>
      <w:tabs>
        <w:tab w:val="center" w:pos="4677"/>
        <w:tab w:val="right" w:pos="9355"/>
      </w:tabs>
    </w:pPr>
    <w:rPr>
      <w:sz w:val="20"/>
      <w:szCs w:val="20"/>
      <w:lang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2329BE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styleId="ab">
    <w:name w:val="Hyperlink"/>
    <w:uiPriority w:val="99"/>
    <w:unhideWhenUsed/>
    <w:rsid w:val="002329BE"/>
    <w:rPr>
      <w:color w:val="0000FF"/>
      <w:u w:val="single"/>
    </w:rPr>
  </w:style>
  <w:style w:type="table" w:styleId="ac">
    <w:name w:val="Table Grid"/>
    <w:basedOn w:val="a1"/>
    <w:uiPriority w:val="39"/>
    <w:rsid w:val="002329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№1_"/>
    <w:link w:val="12"/>
    <w:qFormat/>
    <w:rsid w:val="002329BE"/>
    <w:rPr>
      <w:rFonts w:ascii="Times New Roman" w:eastAsia="Times New Roman" w:hAnsi="Times New Roman"/>
      <w:b/>
      <w:bCs/>
      <w:i/>
      <w:iCs/>
      <w:sz w:val="28"/>
      <w:szCs w:val="28"/>
    </w:rPr>
  </w:style>
  <w:style w:type="paragraph" w:customStyle="1" w:styleId="12">
    <w:name w:val="Основной текст1"/>
    <w:basedOn w:val="a"/>
    <w:link w:val="11"/>
    <w:qFormat/>
    <w:rsid w:val="002329BE"/>
    <w:pPr>
      <w:suppressAutoHyphens/>
      <w:autoSpaceDE/>
      <w:autoSpaceDN/>
      <w:spacing w:line="276" w:lineRule="auto"/>
      <w:ind w:firstLine="400"/>
    </w:pPr>
    <w:rPr>
      <w:rFonts w:cstheme="minorBidi"/>
      <w:b/>
      <w:bCs/>
      <w:i/>
      <w:iCs/>
      <w:sz w:val="28"/>
      <w:szCs w:val="28"/>
    </w:rPr>
  </w:style>
  <w:style w:type="paragraph" w:customStyle="1" w:styleId="ad">
    <w:name w:val="Другое"/>
    <w:basedOn w:val="a"/>
    <w:qFormat/>
    <w:rsid w:val="002329BE"/>
    <w:pPr>
      <w:suppressAutoHyphens/>
      <w:autoSpaceDE/>
      <w:autoSpaceDN/>
      <w:spacing w:line="276" w:lineRule="auto"/>
      <w:ind w:firstLine="400"/>
    </w:pPr>
    <w:rPr>
      <w:color w:val="000000"/>
      <w:sz w:val="24"/>
      <w:szCs w:val="24"/>
      <w:lang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2329BE"/>
    <w:rPr>
      <w:rFonts w:ascii="Segoe UI" w:hAnsi="Segoe UI"/>
      <w:sz w:val="18"/>
      <w:szCs w:val="18"/>
      <w:lang w:val="x-none"/>
    </w:rPr>
  </w:style>
  <w:style w:type="character" w:customStyle="1" w:styleId="af">
    <w:name w:val="Текст выноски Знак"/>
    <w:basedOn w:val="a0"/>
    <w:link w:val="ae"/>
    <w:uiPriority w:val="99"/>
    <w:semiHidden/>
    <w:rsid w:val="002329BE"/>
    <w:rPr>
      <w:rFonts w:ascii="Segoe UI" w:eastAsia="Times New Roman" w:hAnsi="Segoe UI" w:cs="Times New Roman"/>
      <w:sz w:val="18"/>
      <w:szCs w:val="18"/>
      <w:lang w:val="x-none"/>
    </w:rPr>
  </w:style>
  <w:style w:type="character" w:customStyle="1" w:styleId="af0">
    <w:name w:val="Текст сноски Знак"/>
    <w:aliases w:val="Знак2 Знак,Знак21 Знак,Знак6 Знак,Footnote Text Char Знак Знак Знак,Footnote Text Char Знак Знак1,Footnote Text Char Знак Знак Знак Знак Знак,Знак11 Знак,Знак15 Знак,Знак7 Знак,Текст сноски Знак Знак Знак1,Знак7 Знак Знак Знак"/>
    <w:link w:val="af1"/>
    <w:semiHidden/>
    <w:locked/>
    <w:rsid w:val="002329BE"/>
    <w:rPr>
      <w:rFonts w:ascii="Arial" w:eastAsia="SimSun" w:hAnsi="Arial" w:cs="Mangal"/>
      <w:kern w:val="2"/>
      <w:szCs w:val="18"/>
      <w:lang w:eastAsia="hi-IN" w:bidi="hi-IN"/>
    </w:rPr>
  </w:style>
  <w:style w:type="paragraph" w:styleId="af1">
    <w:name w:val="footnote text"/>
    <w:aliases w:val="Знак2,Знак21,Знак6,Footnote Text Char Знак Знак,Footnote Text Char Знак,Footnote Text Char Знак Знак Знак Знак,Знак11,Знак15,Знак7,Текст сноски Знак Знак,Знак7 Знак Знак,Знак7 Знак1,Текст сноски Знак Знак Знак,Знак12,Знак13,Знак1,Знак5,Знак"/>
    <w:basedOn w:val="a"/>
    <w:link w:val="af0"/>
    <w:semiHidden/>
    <w:unhideWhenUsed/>
    <w:rsid w:val="002329BE"/>
    <w:pPr>
      <w:widowControl/>
      <w:suppressAutoHyphens/>
      <w:autoSpaceDE/>
      <w:autoSpaceDN/>
    </w:pPr>
    <w:rPr>
      <w:rFonts w:ascii="Arial" w:eastAsia="SimSun" w:hAnsi="Arial" w:cs="Mangal"/>
      <w:kern w:val="2"/>
      <w:szCs w:val="18"/>
      <w:lang w:eastAsia="hi-IN" w:bidi="hi-IN"/>
    </w:rPr>
  </w:style>
  <w:style w:type="character" w:customStyle="1" w:styleId="13">
    <w:name w:val="Текст сноски Знак1"/>
    <w:basedOn w:val="a0"/>
    <w:uiPriority w:val="99"/>
    <w:semiHidden/>
    <w:rsid w:val="002329B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aliases w:val="Table-Normal Знак,RSHB_Table-Normal Знак"/>
    <w:link w:val="a5"/>
    <w:uiPriority w:val="34"/>
    <w:locked/>
    <w:rsid w:val="002329BE"/>
    <w:rPr>
      <w:rFonts w:ascii="Times New Roman" w:eastAsia="Times New Roman" w:hAnsi="Times New Roman" w:cs="Times New Roman"/>
      <w:lang w:val="x-none"/>
    </w:rPr>
  </w:style>
  <w:style w:type="character" w:styleId="af2">
    <w:name w:val="footnote reference"/>
    <w:aliases w:val="Ссылка на сноску 45"/>
    <w:semiHidden/>
    <w:unhideWhenUsed/>
    <w:rsid w:val="002329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4590</Words>
  <Characters>26167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5</cp:revision>
  <dcterms:created xsi:type="dcterms:W3CDTF">2026-07-24T06:40:00Z</dcterms:created>
  <dcterms:modified xsi:type="dcterms:W3CDTF">2026-07-24T06:41:00Z</dcterms:modified>
</cp:coreProperties>
</file>