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7D6D" w:rsidRDefault="00E27D6D" w:rsidP="001013FD">
      <w:pPr>
        <w:shd w:val="clear" w:color="auto" w:fill="FFFFFF"/>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ПРОЕКТ</w:t>
      </w:r>
    </w:p>
    <w:p w:rsidR="001013FD" w:rsidRDefault="001013FD" w:rsidP="001013FD">
      <w:pPr>
        <w:shd w:val="clear" w:color="auto" w:fill="FFFFFF"/>
        <w:spacing w:after="0" w:line="240" w:lineRule="auto"/>
        <w:jc w:val="center"/>
        <w:rPr>
          <w:rFonts w:ascii="Times New Roman" w:eastAsia="Times New Roman" w:hAnsi="Times New Roman" w:cs="Times New Roman"/>
          <w:lang w:eastAsia="ru-RU"/>
        </w:rPr>
      </w:pPr>
      <w:r w:rsidRPr="00F66AAC">
        <w:rPr>
          <w:rFonts w:ascii="Times New Roman" w:eastAsia="Times New Roman" w:hAnsi="Times New Roman" w:cs="Times New Roman"/>
          <w:b/>
          <w:bCs/>
          <w:lang w:eastAsia="ru-RU"/>
        </w:rPr>
        <w:t xml:space="preserve">ГОСУДАРСТВЕННЫЙ КОНТРАКТ № ___ </w:t>
      </w:r>
    </w:p>
    <w:p w:rsidR="001013FD" w:rsidRDefault="001013FD" w:rsidP="001013FD">
      <w:pPr>
        <w:shd w:val="clear" w:color="auto" w:fill="FFFFFF"/>
        <w:spacing w:after="0" w:line="240" w:lineRule="auto"/>
        <w:jc w:val="center"/>
        <w:rPr>
          <w:rFonts w:ascii="Times New Roman" w:eastAsia="Times New Roman" w:hAnsi="Times New Roman" w:cs="Times New Roman"/>
          <w:b/>
          <w:lang w:eastAsia="ru-RU"/>
        </w:rPr>
      </w:pPr>
      <w:r w:rsidRPr="0028160D">
        <w:rPr>
          <w:rFonts w:ascii="Times New Roman" w:eastAsia="Times New Roman" w:hAnsi="Times New Roman" w:cs="Times New Roman"/>
          <w:b/>
          <w:bCs/>
          <w:lang w:eastAsia="ru-RU"/>
        </w:rPr>
        <w:t>на ока</w:t>
      </w:r>
      <w:r w:rsidR="006F2590">
        <w:rPr>
          <w:rFonts w:ascii="Times New Roman" w:eastAsia="Times New Roman" w:hAnsi="Times New Roman" w:cs="Times New Roman"/>
          <w:b/>
          <w:bCs/>
          <w:lang w:eastAsia="ru-RU"/>
        </w:rPr>
        <w:t>зание услуг (выполнение работ) по</w:t>
      </w:r>
      <w:r w:rsidRPr="0028160D">
        <w:rPr>
          <w:rFonts w:ascii="Times New Roman" w:eastAsia="Times New Roman" w:hAnsi="Times New Roman" w:cs="Times New Roman"/>
          <w:b/>
          <w:bCs/>
          <w:lang w:eastAsia="ru-RU"/>
        </w:rPr>
        <w:t xml:space="preserve"> ремонту транспортных средств</w:t>
      </w:r>
      <w:r w:rsidRPr="00FB7E2D">
        <w:rPr>
          <w:rFonts w:ascii="Times New Roman" w:eastAsia="Times New Roman" w:hAnsi="Times New Roman" w:cs="Times New Roman"/>
          <w:b/>
          <w:lang w:eastAsia="ru-RU"/>
        </w:rPr>
        <w:t xml:space="preserve"> </w:t>
      </w:r>
    </w:p>
    <w:p w:rsidR="001013FD" w:rsidRDefault="001013FD" w:rsidP="001013FD">
      <w:pPr>
        <w:shd w:val="clear" w:color="auto" w:fill="FFFFFF"/>
        <w:spacing w:after="0" w:line="240" w:lineRule="auto"/>
        <w:jc w:val="center"/>
        <w:rPr>
          <w:rFonts w:ascii="Times New Roman" w:eastAsia="Times New Roman" w:hAnsi="Times New Roman" w:cs="Times New Roman"/>
          <w:b/>
          <w:lang w:eastAsia="ru-RU"/>
        </w:rPr>
      </w:pPr>
    </w:p>
    <w:p w:rsidR="001013FD" w:rsidRPr="00F66AAC" w:rsidRDefault="001013FD" w:rsidP="001013FD">
      <w:pPr>
        <w:shd w:val="clear" w:color="auto" w:fill="FFFFFF"/>
        <w:spacing w:after="0" w:line="240" w:lineRule="auto"/>
        <w:jc w:val="center"/>
        <w:rPr>
          <w:rFonts w:ascii="Times New Roman" w:eastAsia="Times New Roman" w:hAnsi="Times New Roman" w:cs="Times New Roman"/>
          <w:lang w:eastAsia="ru-RU"/>
        </w:rPr>
      </w:pPr>
      <w:r w:rsidRPr="00FB7E2D">
        <w:rPr>
          <w:rFonts w:ascii="Times New Roman" w:eastAsia="Times New Roman" w:hAnsi="Times New Roman" w:cs="Times New Roman"/>
          <w:b/>
          <w:lang w:eastAsia="ru-RU"/>
        </w:rPr>
        <w:t xml:space="preserve">г. Черкесск       </w:t>
      </w:r>
      <w:r w:rsidRPr="00F66AAC">
        <w:rPr>
          <w:rFonts w:ascii="Times New Roman" w:eastAsia="Times New Roman" w:hAnsi="Times New Roman" w:cs="Times New Roman"/>
          <w:lang w:eastAsia="ru-RU"/>
        </w:rPr>
        <w:t xml:space="preserve">                                                                                           </w:t>
      </w:r>
      <w:proofErr w:type="gramStart"/>
      <w:r w:rsidRPr="00F66AAC">
        <w:rPr>
          <w:rFonts w:ascii="Times New Roman" w:eastAsia="Times New Roman" w:hAnsi="Times New Roman" w:cs="Times New Roman"/>
          <w:lang w:eastAsia="ru-RU"/>
        </w:rPr>
        <w:t xml:space="preserve">   «</w:t>
      </w:r>
      <w:proofErr w:type="gramEnd"/>
      <w:r w:rsidRPr="00F66AAC">
        <w:rPr>
          <w:rFonts w:ascii="Times New Roman" w:eastAsia="Times New Roman" w:hAnsi="Times New Roman" w:cs="Times New Roman"/>
          <w:lang w:eastAsia="ru-RU"/>
        </w:rPr>
        <w:t xml:space="preserve">___» ____________ </w:t>
      </w:r>
      <w:r>
        <w:rPr>
          <w:rFonts w:ascii="Times New Roman" w:eastAsia="Times New Roman" w:hAnsi="Times New Roman" w:cs="Times New Roman"/>
          <w:b/>
          <w:lang w:eastAsia="ru-RU"/>
        </w:rPr>
        <w:t>2026 г.</w:t>
      </w:r>
    </w:p>
    <w:p w:rsidR="001013FD" w:rsidRPr="00F66AAC"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p>
    <w:p w:rsidR="00C6538C" w:rsidRDefault="00C6538C" w:rsidP="008C6F7A">
      <w:pPr>
        <w:shd w:val="clear" w:color="auto" w:fill="FFFFFF"/>
        <w:spacing w:after="0" w:line="240" w:lineRule="auto"/>
        <w:ind w:firstLine="708"/>
        <w:jc w:val="both"/>
        <w:rPr>
          <w:rFonts w:ascii="Times New Roman" w:eastAsia="Times New Roman" w:hAnsi="Times New Roman" w:cs="Times New Roman"/>
          <w:color w:val="000000"/>
          <w:szCs w:val="24"/>
          <w:lang w:eastAsia="ru-RU"/>
        </w:rPr>
      </w:pPr>
      <w:r w:rsidRPr="00982D57">
        <w:rPr>
          <w:rFonts w:ascii="Times New Roman" w:hAnsi="Times New Roman"/>
          <w:b/>
        </w:rPr>
        <w:t xml:space="preserve"> ФЕДЕРАЛЬНОЙ СЛУЖБЫ ИСПОЛНЕНИЯ НАКАЗАНИЙ ПО КАРАЧАЕВО-ЧЕРКЕССКОЙ РЕСПУБЛИКЕ (ОФСИН РОССИИ ПО КАРАЧАЕВО-ЧЕРКЕССКОЙ РЕСПУБЛИКЕ)</w:t>
      </w:r>
      <w:r w:rsidRPr="00D424D4">
        <w:rPr>
          <w:rFonts w:ascii="Times New Roman" w:eastAsia="Times New Roman" w:hAnsi="Times New Roman" w:cs="Times New Roman"/>
          <w:color w:val="000000"/>
          <w:szCs w:val="24"/>
          <w:lang w:eastAsia="ru-RU"/>
        </w:rPr>
        <w:t>, именуемый в дальнейшем </w:t>
      </w:r>
      <w:r w:rsidRPr="00D424D4">
        <w:rPr>
          <w:rFonts w:ascii="Times New Roman" w:eastAsia="Times New Roman" w:hAnsi="Times New Roman" w:cs="Times New Roman"/>
          <w:b/>
          <w:bCs/>
          <w:color w:val="000000"/>
          <w:szCs w:val="24"/>
          <w:lang w:eastAsia="ru-RU"/>
        </w:rPr>
        <w:t>«Заказчик»</w:t>
      </w:r>
      <w:r w:rsidRPr="00D424D4">
        <w:rPr>
          <w:rFonts w:ascii="Times New Roman" w:eastAsia="Times New Roman" w:hAnsi="Times New Roman" w:cs="Times New Roman"/>
          <w:color w:val="000000"/>
          <w:szCs w:val="24"/>
          <w:lang w:eastAsia="ru-RU"/>
        </w:rPr>
        <w:t xml:space="preserve">, </w:t>
      </w:r>
      <w:r w:rsidRPr="00D424D4">
        <w:rPr>
          <w:rFonts w:ascii="Times New Roman" w:hAnsi="Times New Roman" w:cs="Times New Roman"/>
          <w:szCs w:val="25"/>
        </w:rPr>
        <w:t xml:space="preserve">в лице начальника </w:t>
      </w:r>
      <w:proofErr w:type="spellStart"/>
      <w:r>
        <w:rPr>
          <w:rFonts w:ascii="Times New Roman" w:hAnsi="Times New Roman" w:cs="Times New Roman"/>
          <w:szCs w:val="25"/>
        </w:rPr>
        <w:t>Коппа</w:t>
      </w:r>
      <w:proofErr w:type="spellEnd"/>
      <w:r>
        <w:rPr>
          <w:rFonts w:ascii="Times New Roman" w:hAnsi="Times New Roman" w:cs="Times New Roman"/>
          <w:szCs w:val="25"/>
        </w:rPr>
        <w:t xml:space="preserve"> Александра Юрьевича</w:t>
      </w:r>
      <w:r w:rsidRPr="00D424D4">
        <w:rPr>
          <w:rFonts w:ascii="Times New Roman" w:eastAsia="Times New Roman" w:hAnsi="Times New Roman" w:cs="Times New Roman"/>
          <w:color w:val="000000"/>
          <w:szCs w:val="24"/>
          <w:lang w:eastAsia="ru-RU"/>
        </w:rPr>
        <w:t xml:space="preserve">, действующего на </w:t>
      </w:r>
      <w:r>
        <w:rPr>
          <w:rFonts w:ascii="Times New Roman" w:eastAsia="Times New Roman" w:hAnsi="Times New Roman" w:cs="Times New Roman"/>
          <w:color w:val="000000"/>
          <w:szCs w:val="24"/>
          <w:lang w:eastAsia="ru-RU"/>
        </w:rPr>
        <w:t>основании Положения,</w:t>
      </w:r>
      <w:r>
        <w:rPr>
          <w:rFonts w:ascii="Times New Roman" w:eastAsia="Times New Roman" w:hAnsi="Times New Roman" w:cs="Times New Roman"/>
          <w:color w:val="000000"/>
          <w:lang w:eastAsia="ru-RU"/>
        </w:rPr>
        <w:t xml:space="preserve"> с </w:t>
      </w:r>
      <w:r w:rsidR="008C6F7A">
        <w:rPr>
          <w:rFonts w:ascii="Times New Roman" w:eastAsia="Times New Roman" w:hAnsi="Times New Roman" w:cs="Times New Roman"/>
          <w:color w:val="000000"/>
          <w:szCs w:val="24"/>
          <w:lang w:eastAsia="ru-RU"/>
        </w:rPr>
        <w:t xml:space="preserve">одной стороны </w:t>
      </w:r>
      <w:r>
        <w:rPr>
          <w:rFonts w:ascii="Times New Roman" w:eastAsia="Times New Roman" w:hAnsi="Times New Roman" w:cs="Times New Roman"/>
          <w:color w:val="000000"/>
          <w:szCs w:val="24"/>
          <w:lang w:eastAsia="ru-RU"/>
        </w:rPr>
        <w:t xml:space="preserve">и </w:t>
      </w:r>
      <w:r w:rsidR="00E27D6D">
        <w:rPr>
          <w:rFonts w:ascii="Times New Roman" w:eastAsiaTheme="minorEastAsia" w:hAnsi="Times New Roman" w:cs="Times New Roman"/>
          <w:b/>
          <w:szCs w:val="24"/>
          <w:lang w:eastAsia="ru-RU"/>
        </w:rPr>
        <w:t>______________________________</w:t>
      </w:r>
      <w:r>
        <w:rPr>
          <w:rFonts w:ascii="Times New Roman" w:eastAsia="Times New Roman" w:hAnsi="Times New Roman" w:cs="Times New Roman"/>
          <w:color w:val="000000"/>
          <w:szCs w:val="24"/>
          <w:lang w:eastAsia="ru-RU"/>
        </w:rPr>
        <w:t xml:space="preserve">, именуемое в дальнейшем </w:t>
      </w:r>
      <w:r>
        <w:rPr>
          <w:rFonts w:ascii="Times New Roman" w:eastAsia="Times New Roman" w:hAnsi="Times New Roman" w:cs="Times New Roman"/>
          <w:b/>
          <w:bCs/>
          <w:color w:val="000000"/>
          <w:szCs w:val="24"/>
          <w:lang w:eastAsia="ru-RU"/>
        </w:rPr>
        <w:t>«Исполнитель»</w:t>
      </w:r>
      <w:r>
        <w:rPr>
          <w:rFonts w:ascii="Times New Roman" w:eastAsia="Times New Roman" w:hAnsi="Times New Roman" w:cs="Times New Roman"/>
          <w:color w:val="000000"/>
          <w:szCs w:val="24"/>
          <w:lang w:eastAsia="ru-RU"/>
        </w:rPr>
        <w:t xml:space="preserve">, в лице </w:t>
      </w:r>
      <w:r w:rsidR="00E27D6D">
        <w:rPr>
          <w:rFonts w:ascii="Times New Roman" w:eastAsia="Times New Roman" w:hAnsi="Times New Roman" w:cs="Times New Roman"/>
          <w:color w:val="000000"/>
          <w:szCs w:val="24"/>
          <w:lang w:eastAsia="ru-RU"/>
        </w:rPr>
        <w:t>_____________________</w:t>
      </w:r>
      <w:r>
        <w:rPr>
          <w:rFonts w:ascii="Times New Roman" w:eastAsia="Times New Roman" w:hAnsi="Times New Roman" w:cs="Times New Roman"/>
          <w:color w:val="000000"/>
          <w:szCs w:val="24"/>
          <w:lang w:eastAsia="ru-RU"/>
        </w:rPr>
        <w:t>,</w:t>
      </w:r>
      <w:r>
        <w:rPr>
          <w:rFonts w:ascii="Times New Roman" w:eastAsia="Times New Roman" w:hAnsi="Times New Roman" w:cs="Times New Roman"/>
          <w:color w:val="000000"/>
          <w:lang w:eastAsia="ru-RU"/>
        </w:rPr>
        <w:t xml:space="preserve"> </w:t>
      </w:r>
      <w:r>
        <w:rPr>
          <w:rFonts w:ascii="Times New Roman" w:eastAsia="Times New Roman" w:hAnsi="Times New Roman" w:cs="Times New Roman"/>
          <w:lang w:eastAsia="ru-RU"/>
        </w:rPr>
        <w:t xml:space="preserve"> действующего на основании </w:t>
      </w:r>
      <w:r w:rsidR="00E27D6D">
        <w:rPr>
          <w:rFonts w:ascii="Times New Roman" w:eastAsia="Times New Roman" w:hAnsi="Times New Roman" w:cs="Times New Roman"/>
          <w:lang w:eastAsia="ru-RU"/>
        </w:rPr>
        <w:t>_______________</w:t>
      </w:r>
      <w:r w:rsidRPr="00D424D4">
        <w:rPr>
          <w:rFonts w:ascii="Times New Roman" w:eastAsia="Times New Roman" w:hAnsi="Times New Roman" w:cs="Times New Roman"/>
          <w:color w:val="000000"/>
          <w:szCs w:val="24"/>
          <w:lang w:eastAsia="ru-RU"/>
        </w:rPr>
        <w:t xml:space="preserve">, в дальнейшем совместно и по отдельности именуемые </w:t>
      </w:r>
      <w:r w:rsidRPr="00D424D4">
        <w:rPr>
          <w:rFonts w:ascii="Times New Roman" w:eastAsia="Times New Roman" w:hAnsi="Times New Roman" w:cs="Times New Roman"/>
          <w:b/>
          <w:color w:val="000000"/>
          <w:szCs w:val="24"/>
          <w:lang w:eastAsia="ru-RU"/>
        </w:rPr>
        <w:t>«Стороны</w:t>
      </w:r>
      <w:r>
        <w:rPr>
          <w:rFonts w:ascii="Times New Roman" w:eastAsia="Times New Roman" w:hAnsi="Times New Roman" w:cs="Times New Roman"/>
          <w:b/>
          <w:color w:val="000000"/>
          <w:szCs w:val="24"/>
          <w:lang w:eastAsia="ru-RU"/>
        </w:rPr>
        <w:t xml:space="preserve">», </w:t>
      </w:r>
      <w:r w:rsidRPr="00D424D4">
        <w:rPr>
          <w:rFonts w:ascii="Times New Roman" w:eastAsia="Times New Roman" w:hAnsi="Times New Roman" w:cs="Times New Roman"/>
          <w:color w:val="000000"/>
          <w:szCs w:val="24"/>
          <w:lang w:eastAsia="ru-RU"/>
        </w:rPr>
        <w:t xml:space="preserve">в соответствии </w:t>
      </w:r>
      <w:r w:rsidRPr="00D424D4">
        <w:rPr>
          <w:rFonts w:ascii="Times New Roman" w:hAnsi="Times New Roman" w:cs="Times New Roman"/>
          <w:szCs w:val="24"/>
        </w:rPr>
        <w:t xml:space="preserve">с п.4 ч.1 ст.93 </w:t>
      </w:r>
      <w:r w:rsidRPr="00D424D4">
        <w:rPr>
          <w:rFonts w:ascii="Times New Roman" w:eastAsia="Times New Roman" w:hAnsi="Times New Roman" w:cs="Times New Roman"/>
          <w:color w:val="000000"/>
          <w:szCs w:val="24"/>
          <w:lang w:eastAsia="ru-RU"/>
        </w:rPr>
        <w:t>с Федеральным законом от 05.04.2013 г. № 44-ФЗ «О контрактной системе в сфере закупок товаров, работ, услуг для обеспечения государственных и муниципальных нужд»</w:t>
      </w:r>
      <w:r>
        <w:rPr>
          <w:rFonts w:ascii="Times New Roman" w:eastAsia="Times New Roman" w:hAnsi="Times New Roman" w:cs="Times New Roman"/>
          <w:color w:val="000000"/>
          <w:szCs w:val="24"/>
          <w:lang w:eastAsia="ru-RU"/>
        </w:rPr>
        <w:t>,</w:t>
      </w:r>
      <w:r w:rsidRPr="00D424D4">
        <w:rPr>
          <w:rFonts w:ascii="Times New Roman" w:eastAsia="Times New Roman" w:hAnsi="Times New Roman" w:cs="Times New Roman"/>
          <w:color w:val="000000"/>
          <w:szCs w:val="24"/>
          <w:lang w:eastAsia="ru-RU"/>
        </w:rPr>
        <w:t xml:space="preserve"> заключили настоящий государственный контракт (далее – Контракт) о нижеследующем</w:t>
      </w:r>
      <w:r>
        <w:rPr>
          <w:rFonts w:ascii="Times New Roman" w:eastAsia="Times New Roman" w:hAnsi="Times New Roman" w:cs="Times New Roman"/>
          <w:color w:val="000000"/>
          <w:szCs w:val="24"/>
          <w:lang w:eastAsia="ru-RU"/>
        </w:rPr>
        <w:t xml:space="preserve">. </w:t>
      </w:r>
      <w:r>
        <w:rPr>
          <w:rFonts w:ascii="Times New Roman" w:eastAsia="Times New Roman" w:hAnsi="Times New Roman" w:cs="Times New Roman"/>
          <w:color w:val="000000"/>
          <w:szCs w:val="24"/>
          <w:lang w:eastAsia="ru-RU"/>
        </w:rPr>
        <w:tab/>
      </w:r>
      <w:r>
        <w:rPr>
          <w:rFonts w:ascii="Times New Roman" w:eastAsia="Times New Roman" w:hAnsi="Times New Roman" w:cs="Times New Roman"/>
          <w:color w:val="000000"/>
          <w:szCs w:val="24"/>
          <w:lang w:eastAsia="ru-RU"/>
        </w:rPr>
        <w:tab/>
      </w:r>
    </w:p>
    <w:p w:rsidR="001013FD" w:rsidRPr="00F66AAC" w:rsidRDefault="001013FD" w:rsidP="00C6538C">
      <w:pPr>
        <w:shd w:val="clear" w:color="auto" w:fill="FFFFFF"/>
        <w:spacing w:after="0" w:line="240" w:lineRule="auto"/>
        <w:ind w:left="2124" w:firstLine="708"/>
        <w:jc w:val="both"/>
        <w:rPr>
          <w:rFonts w:ascii="Times New Roman" w:eastAsia="Times New Roman" w:hAnsi="Times New Roman" w:cs="Times New Roman"/>
          <w:b/>
          <w:bCs/>
          <w:lang w:eastAsia="ru-RU"/>
        </w:rPr>
      </w:pPr>
      <w:r w:rsidRPr="00F66AAC">
        <w:rPr>
          <w:rFonts w:ascii="Times New Roman" w:eastAsia="Times New Roman" w:hAnsi="Times New Roman" w:cs="Times New Roman"/>
          <w:b/>
          <w:bCs/>
          <w:lang w:eastAsia="ru-RU"/>
        </w:rPr>
        <w:t>1. Предмет Контракта</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b/>
          <w:bCs/>
          <w:color w:val="000000"/>
          <w:lang w:eastAsia="ru-RU"/>
        </w:rPr>
      </w:pPr>
      <w:r w:rsidRPr="00F66AAC">
        <w:rPr>
          <w:rFonts w:ascii="Times New Roman" w:eastAsia="Times New Roman" w:hAnsi="Times New Roman" w:cs="Times New Roman"/>
          <w:lang w:eastAsia="ru-RU"/>
        </w:rPr>
        <w:t xml:space="preserve">1.1. Предметом Контракта является </w:t>
      </w:r>
      <w:r w:rsidRPr="007C258B">
        <w:rPr>
          <w:rFonts w:ascii="Times New Roman" w:eastAsia="Times New Roman" w:hAnsi="Times New Roman" w:cs="Times New Roman"/>
          <w:bCs/>
          <w:lang w:eastAsia="ru-RU"/>
        </w:rPr>
        <w:t>ока</w:t>
      </w:r>
      <w:r w:rsidR="004F4DF4">
        <w:rPr>
          <w:rFonts w:ascii="Times New Roman" w:eastAsia="Times New Roman" w:hAnsi="Times New Roman" w:cs="Times New Roman"/>
          <w:bCs/>
          <w:lang w:eastAsia="ru-RU"/>
        </w:rPr>
        <w:t>зание услуг (выполнение работ) по</w:t>
      </w:r>
      <w:r w:rsidRPr="007C258B">
        <w:rPr>
          <w:rFonts w:ascii="Times New Roman" w:eastAsia="Times New Roman" w:hAnsi="Times New Roman" w:cs="Times New Roman"/>
          <w:bCs/>
          <w:lang w:eastAsia="ru-RU"/>
        </w:rPr>
        <w:t xml:space="preserve"> ремонту транспортных средств</w:t>
      </w:r>
      <w:r>
        <w:rPr>
          <w:rFonts w:ascii="Times New Roman" w:eastAsia="Times New Roman" w:hAnsi="Times New Roman" w:cs="Times New Roman"/>
          <w:bCs/>
          <w:lang w:eastAsia="ru-RU"/>
        </w:rPr>
        <w:t>,</w:t>
      </w:r>
      <w:r w:rsidRPr="00B748D7">
        <w:rPr>
          <w:rFonts w:ascii="Times New Roman" w:eastAsia="Times New Roman" w:hAnsi="Times New Roman" w:cs="Times New Roman"/>
          <w:lang w:eastAsia="ru-RU"/>
        </w:rPr>
        <w:t xml:space="preserve"> </w:t>
      </w:r>
      <w:r w:rsidRPr="00F66AAC">
        <w:rPr>
          <w:rFonts w:ascii="Times New Roman" w:eastAsia="Times New Roman" w:hAnsi="Times New Roman" w:cs="Times New Roman"/>
          <w:lang w:eastAsia="ru-RU"/>
        </w:rPr>
        <w:t xml:space="preserve">указанного в Приложении № 1 к настоящему Контракту принадлежащему </w:t>
      </w:r>
      <w:r w:rsidRPr="00B96AB5">
        <w:rPr>
          <w:rFonts w:ascii="Times New Roman" w:eastAsia="Times New Roman" w:hAnsi="Times New Roman" w:cs="Times New Roman"/>
          <w:lang w:eastAsia="ru-RU"/>
        </w:rPr>
        <w:t>Заказчику. Работы должны быть выполнены с установкой новых, не восстановленных запасных деталей, частей, узлов и агрегатов, согласно Приложению № 1 к Контракту, в порядке и на условиях, предусмотренных настоящим Контрактом.</w:t>
      </w:r>
    </w:p>
    <w:p w:rsidR="001013FD" w:rsidRPr="00B96AB5" w:rsidRDefault="001013FD" w:rsidP="001013FD">
      <w:pPr>
        <w:shd w:val="clear" w:color="auto" w:fill="FFFFFF"/>
        <w:spacing w:after="0" w:line="240" w:lineRule="auto"/>
        <w:jc w:val="center"/>
        <w:rPr>
          <w:rFonts w:ascii="Times New Roman" w:eastAsia="Times New Roman" w:hAnsi="Times New Roman" w:cs="Times New Roman"/>
          <w:b/>
          <w:bCs/>
          <w:lang w:eastAsia="ru-RU"/>
        </w:rPr>
      </w:pPr>
      <w:r w:rsidRPr="00B96AB5">
        <w:rPr>
          <w:rFonts w:ascii="Times New Roman" w:eastAsia="Times New Roman" w:hAnsi="Times New Roman" w:cs="Times New Roman"/>
          <w:b/>
          <w:bCs/>
          <w:lang w:eastAsia="ru-RU"/>
        </w:rPr>
        <w:t>2. Цена контракта и порядок расчётов</w:t>
      </w:r>
    </w:p>
    <w:p w:rsidR="001013FD" w:rsidRPr="001018CF" w:rsidRDefault="001013FD" w:rsidP="001013FD">
      <w:pPr>
        <w:shd w:val="clear" w:color="auto" w:fill="FFFFFF"/>
        <w:spacing w:after="0" w:line="240" w:lineRule="auto"/>
        <w:ind w:firstLine="708"/>
        <w:jc w:val="both"/>
        <w:rPr>
          <w:rFonts w:ascii="Times New Roman" w:eastAsia="Times New Roman" w:hAnsi="Times New Roman" w:cs="Times New Roman"/>
          <w:b/>
          <w:lang w:eastAsia="ru-RU"/>
        </w:rPr>
      </w:pPr>
      <w:r w:rsidRPr="00B96AB5">
        <w:rPr>
          <w:rFonts w:ascii="Times New Roman" w:eastAsia="Times New Roman" w:hAnsi="Times New Roman" w:cs="Times New Roman"/>
          <w:color w:val="000000"/>
          <w:lang w:eastAsia="ru-RU"/>
        </w:rPr>
        <w:t xml:space="preserve">2.1. Цена настоящего Контракта </w:t>
      </w:r>
      <w:r w:rsidRPr="00B96AB5">
        <w:rPr>
          <w:rFonts w:ascii="Times New Roman" w:eastAsia="Times New Roman" w:hAnsi="Times New Roman" w:cs="Times New Roman"/>
          <w:lang w:eastAsia="ru-RU"/>
        </w:rPr>
        <w:t>составляет </w:t>
      </w:r>
      <w:r w:rsidR="00E27D6D">
        <w:rPr>
          <w:rFonts w:ascii="Times New Roman" w:eastAsia="Times New Roman" w:hAnsi="Times New Roman" w:cs="Times New Roman"/>
          <w:b/>
          <w:bCs/>
          <w:color w:val="000000"/>
          <w:szCs w:val="20"/>
          <w:lang w:eastAsia="ru-RU"/>
        </w:rPr>
        <w:t>______________</w:t>
      </w:r>
      <w:r w:rsidR="008C6F7A">
        <w:rPr>
          <w:rFonts w:ascii="Times New Roman" w:eastAsia="Times New Roman" w:hAnsi="Times New Roman" w:cs="Times New Roman"/>
          <w:b/>
          <w:bCs/>
          <w:color w:val="000000"/>
          <w:szCs w:val="20"/>
          <w:lang w:eastAsia="ru-RU"/>
        </w:rPr>
        <w:t xml:space="preserve"> </w:t>
      </w:r>
      <w:r w:rsidRPr="007C258B">
        <w:rPr>
          <w:rFonts w:ascii="Times New Roman" w:eastAsia="Times New Roman" w:hAnsi="Times New Roman" w:cs="Times New Roman"/>
          <w:b/>
          <w:sz w:val="24"/>
          <w:lang w:eastAsia="ru-RU"/>
        </w:rPr>
        <w:t>(</w:t>
      </w:r>
      <w:r w:rsidR="00E27D6D">
        <w:rPr>
          <w:rFonts w:ascii="Times New Roman" w:eastAsia="Times New Roman" w:hAnsi="Times New Roman" w:cs="Times New Roman"/>
          <w:b/>
          <w:lang w:eastAsia="ru-RU"/>
        </w:rPr>
        <w:t>_______________________</w:t>
      </w:r>
      <w:r w:rsidR="008C6F7A">
        <w:rPr>
          <w:rFonts w:ascii="Times New Roman" w:eastAsia="Times New Roman" w:hAnsi="Times New Roman" w:cs="Times New Roman"/>
          <w:b/>
          <w:lang w:eastAsia="ru-RU"/>
        </w:rPr>
        <w:t xml:space="preserve">) руб. </w:t>
      </w:r>
      <w:r w:rsidR="00E27D6D">
        <w:rPr>
          <w:rFonts w:ascii="Times New Roman" w:eastAsia="Times New Roman" w:hAnsi="Times New Roman" w:cs="Times New Roman"/>
          <w:b/>
          <w:lang w:eastAsia="ru-RU"/>
        </w:rPr>
        <w:t>___</w:t>
      </w:r>
      <w:r>
        <w:rPr>
          <w:rFonts w:ascii="Times New Roman" w:eastAsia="Times New Roman" w:hAnsi="Times New Roman" w:cs="Times New Roman"/>
          <w:b/>
          <w:lang w:eastAsia="ru-RU"/>
        </w:rPr>
        <w:t xml:space="preserve"> </w:t>
      </w:r>
      <w:r w:rsidRPr="004035A7">
        <w:rPr>
          <w:rFonts w:ascii="Times New Roman" w:eastAsia="Times New Roman" w:hAnsi="Times New Roman" w:cs="Times New Roman"/>
          <w:b/>
          <w:lang w:eastAsia="ru-RU"/>
        </w:rPr>
        <w:t>коп.</w:t>
      </w:r>
      <w:r>
        <w:rPr>
          <w:rFonts w:ascii="Times New Roman" w:eastAsia="Times New Roman" w:hAnsi="Times New Roman" w:cs="Times New Roman"/>
          <w:b/>
          <w:lang w:eastAsia="ru-RU"/>
        </w:rPr>
        <w:t xml:space="preserve"> с учетом НДС, либо без НДС</w:t>
      </w:r>
      <w:r w:rsidRPr="001018CF">
        <w:rPr>
          <w:rFonts w:ascii="Times New Roman" w:eastAsia="Times New Roman" w:hAnsi="Times New Roman" w:cs="Times New Roman"/>
          <w:b/>
          <w:lang w:eastAsia="ru-RU"/>
        </w:rPr>
        <w:t>.</w:t>
      </w:r>
    </w:p>
    <w:p w:rsidR="001013FD" w:rsidRPr="00F075E1"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F075E1">
        <w:rPr>
          <w:rFonts w:ascii="Times New Roman" w:eastAsia="Times New Roman" w:hAnsi="Times New Roman" w:cs="Times New Roman"/>
          <w:lang w:eastAsia="ru-RU"/>
        </w:rPr>
        <w:t xml:space="preserve">2.2. Цена Контракта является твёрдой, определяется на весь срок действия контракта. При заключении и исполнении контракта изменение его </w:t>
      </w:r>
      <w:r>
        <w:rPr>
          <w:rFonts w:ascii="Times New Roman" w:eastAsia="Times New Roman" w:hAnsi="Times New Roman" w:cs="Times New Roman"/>
          <w:lang w:eastAsia="ru-RU"/>
        </w:rPr>
        <w:t xml:space="preserve">существенных </w:t>
      </w:r>
      <w:r w:rsidRPr="00F075E1">
        <w:rPr>
          <w:rFonts w:ascii="Times New Roman" w:eastAsia="Times New Roman" w:hAnsi="Times New Roman" w:cs="Times New Roman"/>
          <w:lang w:eastAsia="ru-RU"/>
        </w:rPr>
        <w:t>условий не допускается, за исключением случаев, предусмотренных настоящим контрактом и действующим законодательством. Цена контракта включает в себя все возможные расходы Исполнителя, в том числе расходы на запасные части, детали, узлы, агрегаты, расходные материалы, уплату таможенных пошлин, налогов, сборов и другие обязательные платежи.</w:t>
      </w:r>
    </w:p>
    <w:p w:rsidR="001013FD" w:rsidRPr="00F075E1"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F075E1">
        <w:rPr>
          <w:rFonts w:ascii="Times New Roman" w:eastAsia="Times New Roman" w:hAnsi="Times New Roman" w:cs="Times New Roman"/>
          <w:lang w:eastAsia="ru-RU"/>
        </w:rPr>
        <w:t>2.3. Расчёт за оказанные услуги (выполненные работы) производится за счёт денежных средств федерального бюджета в форме безналичного расчёта, путём перечисления денежных средств со счёта Заказчика в пользу Исполнителя.</w:t>
      </w:r>
    </w:p>
    <w:p w:rsidR="001013FD" w:rsidRPr="00F075E1"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F075E1">
        <w:rPr>
          <w:rFonts w:ascii="Times New Roman" w:eastAsia="Times New Roman" w:hAnsi="Times New Roman" w:cs="Times New Roman"/>
          <w:lang w:eastAsia="ru-RU"/>
        </w:rPr>
        <w:t xml:space="preserve">2.4. Заказчик оплачивает оказанные услуги (выполненные работы) в течение </w:t>
      </w:r>
      <w:r>
        <w:rPr>
          <w:rFonts w:ascii="Times New Roman" w:eastAsia="Times New Roman" w:hAnsi="Times New Roman" w:cs="Times New Roman"/>
          <w:lang w:eastAsia="ru-RU"/>
        </w:rPr>
        <w:t>10 рабочих</w:t>
      </w:r>
      <w:r w:rsidRPr="00F075E1">
        <w:rPr>
          <w:rFonts w:ascii="Times New Roman" w:eastAsia="Times New Roman" w:hAnsi="Times New Roman" w:cs="Times New Roman"/>
          <w:lang w:eastAsia="ru-RU"/>
        </w:rPr>
        <w:t xml:space="preserve"> дней </w:t>
      </w:r>
      <w:r>
        <w:rPr>
          <w:rFonts w:ascii="Times New Roman" w:eastAsia="Times New Roman" w:hAnsi="Times New Roman" w:cs="Times New Roman"/>
          <w:lang w:eastAsia="ru-RU"/>
        </w:rPr>
        <w:t>с даты</w:t>
      </w:r>
      <w:r w:rsidRPr="00F075E1">
        <w:rPr>
          <w:rFonts w:ascii="Times New Roman" w:eastAsia="Times New Roman" w:hAnsi="Times New Roman" w:cs="Times New Roman"/>
          <w:lang w:eastAsia="ru-RU"/>
        </w:rPr>
        <w:t xml:space="preserve"> подписани</w:t>
      </w:r>
      <w:r>
        <w:rPr>
          <w:rFonts w:ascii="Times New Roman" w:eastAsia="Times New Roman" w:hAnsi="Times New Roman" w:cs="Times New Roman"/>
          <w:lang w:eastAsia="ru-RU"/>
        </w:rPr>
        <w:t>я</w:t>
      </w:r>
      <w:r w:rsidRPr="00F075E1">
        <w:rPr>
          <w:rFonts w:ascii="Times New Roman" w:eastAsia="Times New Roman" w:hAnsi="Times New Roman" w:cs="Times New Roman"/>
          <w:lang w:eastAsia="ru-RU"/>
        </w:rPr>
        <w:t xml:space="preserve"> сторонами акта оказанных услуг (выполненных работ)</w:t>
      </w:r>
      <w:r>
        <w:rPr>
          <w:rFonts w:ascii="Times New Roman" w:eastAsia="Times New Roman" w:hAnsi="Times New Roman" w:cs="Times New Roman"/>
          <w:lang w:eastAsia="ru-RU"/>
        </w:rPr>
        <w:t>, без замечаний</w:t>
      </w:r>
      <w:r w:rsidRPr="00F075E1">
        <w:rPr>
          <w:rFonts w:ascii="Times New Roman" w:eastAsia="Times New Roman" w:hAnsi="Times New Roman" w:cs="Times New Roman"/>
          <w:lang w:eastAsia="ru-RU"/>
        </w:rPr>
        <w:t>.</w:t>
      </w:r>
    </w:p>
    <w:p w:rsidR="001013FD" w:rsidRPr="00F075E1"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F075E1">
        <w:rPr>
          <w:rFonts w:ascii="Times New Roman" w:eastAsia="Times New Roman" w:hAnsi="Times New Roman" w:cs="Times New Roman"/>
          <w:lang w:eastAsia="ru-RU"/>
        </w:rPr>
        <w:t>2.5. В случае неисполнения или ненадлежащего исполнения Исполнителем предусмотренных Контрактом обязательств Заказчик вправе произвести оплату по Контракту путем выплаты Исполнителю суммы, уменьшенной на сумму неустойки (штрафа, пени).</w:t>
      </w:r>
    </w:p>
    <w:p w:rsidR="001013FD" w:rsidRPr="00F075E1"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F075E1">
        <w:rPr>
          <w:rFonts w:ascii="Times New Roman" w:eastAsia="Times New Roman" w:hAnsi="Times New Roman" w:cs="Times New Roman"/>
          <w:lang w:eastAsia="ru-RU"/>
        </w:rPr>
        <w:t>2.6. Заказчик считается исполнившим свое обязательство по оплате оказанных услуг (выполненных работ) с момента (со дня) списания со своего счёта денежных средств в пользу Исполнителя.</w:t>
      </w:r>
    </w:p>
    <w:p w:rsidR="001013FD"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F075E1">
        <w:rPr>
          <w:rFonts w:ascii="Times New Roman" w:eastAsia="Times New Roman" w:hAnsi="Times New Roman" w:cs="Times New Roman"/>
          <w:lang w:eastAsia="ru-RU"/>
        </w:rPr>
        <w:t>2</w:t>
      </w:r>
      <w:r w:rsidRPr="00F66AAC">
        <w:rPr>
          <w:rFonts w:ascii="Times New Roman" w:eastAsia="Times New Roman" w:hAnsi="Times New Roman" w:cs="Times New Roman"/>
          <w:lang w:eastAsia="ru-RU"/>
        </w:rPr>
        <w:t>.7. Источник финансирования – федеральный бюджет.</w:t>
      </w:r>
    </w:p>
    <w:p w:rsidR="001013FD" w:rsidRPr="00B96AB5" w:rsidRDefault="001013FD" w:rsidP="001013FD">
      <w:pPr>
        <w:shd w:val="clear" w:color="auto" w:fill="FFFFFF"/>
        <w:spacing w:after="0" w:line="240" w:lineRule="auto"/>
        <w:jc w:val="center"/>
        <w:rPr>
          <w:rFonts w:ascii="Times New Roman" w:eastAsia="Times New Roman" w:hAnsi="Times New Roman" w:cs="Times New Roman"/>
          <w:b/>
          <w:bCs/>
          <w:lang w:eastAsia="ru-RU"/>
        </w:rPr>
      </w:pPr>
      <w:r w:rsidRPr="00B96AB5">
        <w:rPr>
          <w:rFonts w:ascii="Times New Roman" w:eastAsia="Times New Roman" w:hAnsi="Times New Roman" w:cs="Times New Roman"/>
          <w:b/>
          <w:bCs/>
          <w:lang w:eastAsia="ru-RU"/>
        </w:rPr>
        <w:t>3. Обязательства и права сторон</w:t>
      </w:r>
    </w:p>
    <w:p w:rsidR="001013FD" w:rsidRPr="00B96AB5" w:rsidRDefault="001013FD" w:rsidP="001013FD">
      <w:pPr>
        <w:shd w:val="clear" w:color="auto" w:fill="FFFFFF"/>
        <w:spacing w:after="0" w:line="240" w:lineRule="auto"/>
        <w:ind w:firstLine="708"/>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3.1. </w:t>
      </w:r>
      <w:r w:rsidRPr="00B96AB5">
        <w:rPr>
          <w:rFonts w:ascii="Times New Roman" w:eastAsia="Times New Roman" w:hAnsi="Times New Roman" w:cs="Times New Roman"/>
          <w:b/>
          <w:bCs/>
          <w:lang w:eastAsia="ru-RU"/>
        </w:rPr>
        <w:t>Исполнитель обязуется</w:t>
      </w:r>
      <w:r w:rsidRPr="00B96AB5">
        <w:rPr>
          <w:rFonts w:ascii="Times New Roman" w:eastAsia="Times New Roman" w:hAnsi="Times New Roman" w:cs="Times New Roman"/>
          <w:lang w:eastAsia="ru-RU"/>
        </w:rPr>
        <w:t>:</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3.1.1. Оказать услуги (производить работы) в рамках настоящего Контракта, в объеме, указанном Заказчиком, в точном соответствии с «Правилами оказания услуг по техническому обслуживанию и ремонту автотранспортных средств», утвержденными Постановлением Правительства РФ № 290 от 11 апреля 2001 г. (далее – Правила) и гарантирует, качество оказываемых услуг (выполняемых</w:t>
      </w:r>
      <w:r>
        <w:rPr>
          <w:rFonts w:ascii="Times New Roman" w:eastAsia="Times New Roman" w:hAnsi="Times New Roman" w:cs="Times New Roman"/>
          <w:lang w:eastAsia="ru-RU"/>
        </w:rPr>
        <w:t xml:space="preserve"> работ) и установленных деталей.</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3.1.2. Обеспечить приём автомашин в ремонт в течение одного рабочего дня с м</w:t>
      </w:r>
      <w:r>
        <w:rPr>
          <w:rFonts w:ascii="Times New Roman" w:eastAsia="Times New Roman" w:hAnsi="Times New Roman" w:cs="Times New Roman"/>
          <w:lang w:eastAsia="ru-RU"/>
        </w:rPr>
        <w:t>омента подачи заявки Заказчиком.</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3.1.3. Оказать услуги (выполнить работы) согласно Приложению № 1.</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3.1.4. В ходе оказания услуг (выполнения работ) использовать собственные новые запасные детали, части, узлы, агрегаты, и расходные материалы, н</w:t>
      </w:r>
      <w:r>
        <w:rPr>
          <w:rFonts w:ascii="Times New Roman" w:eastAsia="Times New Roman" w:hAnsi="Times New Roman" w:cs="Times New Roman"/>
          <w:lang w:eastAsia="ru-RU"/>
        </w:rPr>
        <w:t>еобходимые для выполнения работ.</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color w:val="000000"/>
          <w:lang w:eastAsia="ru-RU"/>
        </w:rPr>
      </w:pPr>
      <w:r w:rsidRPr="00B96AB5">
        <w:rPr>
          <w:rFonts w:ascii="Times New Roman" w:eastAsia="Times New Roman" w:hAnsi="Times New Roman" w:cs="Times New Roman"/>
          <w:color w:val="000000"/>
          <w:lang w:eastAsia="ru-RU"/>
        </w:rPr>
        <w:t>3.1.5. Исполнитель гарантирует, что детали, части, узлы, агрегаты, расходные материалы, установленные при выполнении работ по настоящему Контракту, являются новыми, неиспользованными, новейшими либо серийными моделями, отражающими все последние модификации дизайна и материалов, согласно приложению № 1.</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3.1.6. Своевременно информировать Заказчика об оказании услуг (выполнении работ), согласовывать с ним возникшие в ходе оказания услуг (выполнения работ) проблемы.</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lastRenderedPageBreak/>
        <w:t>3.1.7. Нести ответственность перед Заказчиком за ненадлежащее оказание услуг (выполнение работ) по настоящему Контракту как им самим, так и привлеченными организациями;</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 xml:space="preserve">3.1.8. Нести риски случайной гибели, порчи или утраты автомобилей до момента приемки их Заказчиком, если оставляем транспортное средство, то составляем акт, если нет, то прописать </w:t>
      </w:r>
      <w:r>
        <w:rPr>
          <w:rFonts w:ascii="Times New Roman" w:eastAsia="Times New Roman" w:hAnsi="Times New Roman" w:cs="Times New Roman"/>
          <w:lang w:eastAsia="ru-RU"/>
        </w:rPr>
        <w:br/>
      </w:r>
      <w:r w:rsidRPr="00B96AB5">
        <w:rPr>
          <w:rFonts w:ascii="Times New Roman" w:eastAsia="Times New Roman" w:hAnsi="Times New Roman" w:cs="Times New Roman"/>
          <w:lang w:eastAsia="ru-RU"/>
        </w:rPr>
        <w:t>в присутствии представителя.</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3.1.9. Обеспечить сохранность оставленного для ремонта автомобиля.</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szCs w:val="24"/>
          <w:lang w:eastAsia="ru-RU"/>
        </w:rPr>
      </w:pPr>
      <w:r w:rsidRPr="00B96AB5">
        <w:rPr>
          <w:rFonts w:ascii="Times New Roman" w:eastAsia="Times New Roman" w:hAnsi="Times New Roman" w:cs="Times New Roman"/>
          <w:szCs w:val="24"/>
          <w:lang w:eastAsia="ru-RU"/>
        </w:rPr>
        <w:t>3.1.10. обеспечить устранения за свой счет недостатков и дефектов, выявленных при приемке работ в течение гарантийного срока, если гарантийные обязательства установлены государственным контрактом.</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sz w:val="18"/>
          <w:szCs w:val="24"/>
          <w:lang w:eastAsia="ru-RU"/>
        </w:rPr>
      </w:pPr>
      <w:r w:rsidRPr="00B96AB5">
        <w:rPr>
          <w:rFonts w:ascii="Times New Roman" w:eastAsia="Times New Roman" w:hAnsi="Times New Roman" w:cs="Times New Roman"/>
          <w:color w:val="111111"/>
          <w:szCs w:val="27"/>
          <w:shd w:val="clear" w:color="auto" w:fill="FDFDFD"/>
          <w:lang w:eastAsia="ru-RU"/>
        </w:rPr>
        <w:t xml:space="preserve">3.1.11. порядок и сроки рассмотрения сторонами предложений по внесению изменений </w:t>
      </w:r>
      <w:r>
        <w:rPr>
          <w:rFonts w:ascii="Times New Roman" w:eastAsia="Times New Roman" w:hAnsi="Times New Roman" w:cs="Times New Roman"/>
          <w:color w:val="111111"/>
          <w:szCs w:val="27"/>
          <w:shd w:val="clear" w:color="auto" w:fill="FDFDFD"/>
          <w:lang w:eastAsia="ru-RU"/>
        </w:rPr>
        <w:br/>
      </w:r>
      <w:r w:rsidRPr="00B96AB5">
        <w:rPr>
          <w:rFonts w:ascii="Times New Roman" w:eastAsia="Times New Roman" w:hAnsi="Times New Roman" w:cs="Times New Roman"/>
          <w:color w:val="111111"/>
          <w:szCs w:val="27"/>
          <w:shd w:val="clear" w:color="auto" w:fill="FDFDFD"/>
          <w:lang w:eastAsia="ru-RU"/>
        </w:rPr>
        <w:t>в условия контракта.</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sz w:val="18"/>
          <w:szCs w:val="24"/>
          <w:lang w:eastAsia="ru-RU"/>
        </w:rPr>
      </w:pPr>
      <w:r>
        <w:rPr>
          <w:rFonts w:ascii="Times New Roman" w:eastAsia="Times New Roman" w:hAnsi="Times New Roman" w:cs="Times New Roman"/>
          <w:color w:val="111111"/>
          <w:szCs w:val="27"/>
          <w:shd w:val="clear" w:color="auto" w:fill="FDFDFD"/>
          <w:lang w:eastAsia="ru-RU"/>
        </w:rPr>
        <w:t>3.1.</w:t>
      </w:r>
      <w:r w:rsidRPr="00B96AB5">
        <w:rPr>
          <w:rFonts w:ascii="Times New Roman" w:eastAsia="Times New Roman" w:hAnsi="Times New Roman" w:cs="Times New Roman"/>
          <w:color w:val="111111"/>
          <w:szCs w:val="27"/>
          <w:shd w:val="clear" w:color="auto" w:fill="FDFDFD"/>
          <w:lang w:eastAsia="ru-RU"/>
        </w:rPr>
        <w:t>1</w:t>
      </w:r>
      <w:r>
        <w:rPr>
          <w:rFonts w:ascii="Times New Roman" w:eastAsia="Times New Roman" w:hAnsi="Times New Roman" w:cs="Times New Roman"/>
          <w:color w:val="111111"/>
          <w:szCs w:val="27"/>
          <w:shd w:val="clear" w:color="auto" w:fill="FDFDFD"/>
          <w:lang w:eastAsia="ru-RU"/>
        </w:rPr>
        <w:t>2</w:t>
      </w:r>
      <w:r w:rsidRPr="00B96AB5">
        <w:rPr>
          <w:rFonts w:ascii="Times New Roman" w:eastAsia="Times New Roman" w:hAnsi="Times New Roman" w:cs="Times New Roman"/>
          <w:color w:val="111111"/>
          <w:szCs w:val="27"/>
          <w:shd w:val="clear" w:color="auto" w:fill="FDFDFD"/>
          <w:lang w:eastAsia="ru-RU"/>
        </w:rPr>
        <w:t xml:space="preserve">. </w:t>
      </w:r>
      <w:r>
        <w:rPr>
          <w:rFonts w:ascii="Times New Roman" w:eastAsia="Times New Roman" w:hAnsi="Times New Roman" w:cs="Times New Roman"/>
          <w:color w:val="111111"/>
          <w:szCs w:val="27"/>
          <w:shd w:val="clear" w:color="auto" w:fill="FDFDFD"/>
          <w:lang w:eastAsia="ru-RU"/>
        </w:rPr>
        <w:t>Ведение раздельного учета результатов финансово- хозяйственной деятельности.</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3.</w:t>
      </w:r>
      <w:r w:rsidRPr="00B96AB5">
        <w:rPr>
          <w:rFonts w:ascii="Times New Roman" w:eastAsia="Times New Roman" w:hAnsi="Times New Roman" w:cs="Times New Roman"/>
          <w:b/>
          <w:lang w:eastAsia="ru-RU"/>
        </w:rPr>
        <w:t>2. Исполнитель в праве:</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 xml:space="preserve">3.2.1. </w:t>
      </w:r>
      <w:r w:rsidRPr="00B96AB5">
        <w:rPr>
          <w:rFonts w:ascii="Times New Roman" w:hAnsi="Times New Roman" w:cs="Times New Roman"/>
        </w:rPr>
        <w:t>требовать своевременной оплаты на условиях, предусмотренных государственным контрактом, надлежащим образом поставленной и принятой государственным заказчиком.</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3.2.2. привлекать к исполнению государственного контракта третьих лиц, если условиями государственного контракта (контракта) не установлен запрет на привлечение третьих лиц к его исполнению, за счет исполнителя.</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b/>
          <w:lang w:eastAsia="ru-RU"/>
        </w:rPr>
        <w:t>3.3. </w:t>
      </w:r>
      <w:r w:rsidRPr="00B96AB5">
        <w:rPr>
          <w:rFonts w:ascii="Times New Roman" w:eastAsia="Times New Roman" w:hAnsi="Times New Roman" w:cs="Times New Roman"/>
          <w:b/>
          <w:bCs/>
          <w:lang w:eastAsia="ru-RU"/>
        </w:rPr>
        <w:t>Заказчик обязуется</w:t>
      </w:r>
      <w:r w:rsidRPr="00B96AB5">
        <w:rPr>
          <w:rFonts w:ascii="Times New Roman" w:eastAsia="Times New Roman" w:hAnsi="Times New Roman" w:cs="Times New Roman"/>
          <w:lang w:eastAsia="ru-RU"/>
        </w:rPr>
        <w:t>:</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3.3.1. Осуществлять полную и своевременную оплату услуг (работ) в размерах и на условиях, предусмотренных настоящим Контрактом;</w:t>
      </w:r>
    </w:p>
    <w:p w:rsidR="001013FD" w:rsidRPr="00B96AB5" w:rsidRDefault="001013FD" w:rsidP="001013FD">
      <w:pPr>
        <w:shd w:val="clear" w:color="auto" w:fill="FFFFFF"/>
        <w:spacing w:after="0" w:line="240" w:lineRule="auto"/>
        <w:ind w:firstLine="708"/>
        <w:rPr>
          <w:rFonts w:ascii="Times New Roman" w:eastAsia="Times New Roman" w:hAnsi="Times New Roman" w:cs="Times New Roman"/>
          <w:color w:val="464C55"/>
          <w:lang w:eastAsia="ru-RU"/>
        </w:rPr>
      </w:pPr>
      <w:r w:rsidRPr="00B96AB5">
        <w:rPr>
          <w:rFonts w:ascii="Times New Roman" w:eastAsia="Times New Roman" w:hAnsi="Times New Roman" w:cs="Times New Roman"/>
          <w:lang w:eastAsia="ru-RU"/>
        </w:rPr>
        <w:t>3.3.2. Обеспечить своими силами ведение технического контроля за оказанием услуг (выполнением работ) и участвовать в приемке услуг (работ).</w:t>
      </w:r>
      <w:r w:rsidRPr="00B96AB5">
        <w:rPr>
          <w:rFonts w:ascii="Times New Roman" w:eastAsia="Times New Roman" w:hAnsi="Times New Roman" w:cs="Times New Roman"/>
          <w:color w:val="464C55"/>
          <w:lang w:eastAsia="ru-RU"/>
        </w:rPr>
        <w:t xml:space="preserve"> </w:t>
      </w:r>
    </w:p>
    <w:p w:rsidR="001013FD" w:rsidRPr="00B96AB5" w:rsidRDefault="001013FD" w:rsidP="001013FD">
      <w:pPr>
        <w:shd w:val="clear" w:color="auto" w:fill="FDFDFD"/>
        <w:spacing w:after="0" w:line="240" w:lineRule="auto"/>
        <w:ind w:firstLine="708"/>
        <w:jc w:val="both"/>
        <w:textAlignment w:val="baseline"/>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 xml:space="preserve">3.3.3. обязанность по участию в испытаниях опытных и серийных образцов (комплексов, систем) вооружения, военной и специальной техники, военного имущества, а также материалов </w:t>
      </w:r>
      <w:r>
        <w:rPr>
          <w:rFonts w:ascii="Times New Roman" w:eastAsia="Times New Roman" w:hAnsi="Times New Roman" w:cs="Times New Roman"/>
          <w:lang w:eastAsia="ru-RU"/>
        </w:rPr>
        <w:br/>
      </w:r>
      <w:r w:rsidRPr="00B96AB5">
        <w:rPr>
          <w:rFonts w:ascii="Times New Roman" w:eastAsia="Times New Roman" w:hAnsi="Times New Roman" w:cs="Times New Roman"/>
          <w:lang w:eastAsia="ru-RU"/>
        </w:rPr>
        <w:t>и комплектующих изделий.</w:t>
      </w:r>
    </w:p>
    <w:p w:rsidR="001013FD" w:rsidRPr="00B96AB5" w:rsidRDefault="001013FD" w:rsidP="001013FD">
      <w:pPr>
        <w:shd w:val="clear" w:color="auto" w:fill="FDFDFD"/>
        <w:spacing w:after="0" w:line="240" w:lineRule="auto"/>
        <w:ind w:firstLine="708"/>
        <w:jc w:val="both"/>
        <w:textAlignment w:val="baseline"/>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3.3.4. обязанность по принятию поставленной продукции, соответствующей требованиям, установленным контрактом, и оплаты этой продукции на указанных в нем условиях;</w:t>
      </w:r>
    </w:p>
    <w:p w:rsidR="001013FD" w:rsidRPr="00B96AB5" w:rsidRDefault="001013FD" w:rsidP="001013FD">
      <w:pPr>
        <w:shd w:val="clear" w:color="auto" w:fill="FFFFFF"/>
        <w:spacing w:after="0" w:line="240" w:lineRule="auto"/>
        <w:ind w:firstLine="708"/>
        <w:rPr>
          <w:rFonts w:ascii="Times New Roman" w:eastAsia="Times New Roman" w:hAnsi="Times New Roman" w:cs="Times New Roman"/>
          <w:b/>
          <w:lang w:eastAsia="ru-RU"/>
        </w:rPr>
      </w:pPr>
      <w:r w:rsidRPr="00B96AB5">
        <w:rPr>
          <w:rFonts w:ascii="Times New Roman" w:eastAsia="Times New Roman" w:hAnsi="Times New Roman" w:cs="Times New Roman"/>
          <w:b/>
          <w:lang w:eastAsia="ru-RU"/>
        </w:rPr>
        <w:t>3.4. Заказчик в праве:</w:t>
      </w:r>
    </w:p>
    <w:p w:rsidR="001013FD" w:rsidRPr="00B96AB5" w:rsidRDefault="001013FD" w:rsidP="001013FD">
      <w:pPr>
        <w:shd w:val="clear" w:color="auto" w:fill="FFFFFF"/>
        <w:spacing w:after="0" w:line="240" w:lineRule="auto"/>
        <w:ind w:firstLine="708"/>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3.4.1. требовать от головного исполнителя, надлежащего исполнения обязательств, предусмотренных государственным контрактом;</w:t>
      </w:r>
    </w:p>
    <w:p w:rsidR="001013FD" w:rsidRPr="00B96AB5" w:rsidRDefault="001013FD" w:rsidP="001013FD">
      <w:pPr>
        <w:shd w:val="clear" w:color="auto" w:fill="FFFFFF"/>
        <w:spacing w:after="0" w:line="240" w:lineRule="auto"/>
        <w:ind w:firstLine="708"/>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3.4.2. требовать от головного исполнителя своевременного устранения выявленных недостатков при оказании услуг (выполнении работ).</w:t>
      </w:r>
    </w:p>
    <w:p w:rsidR="001013FD" w:rsidRPr="00B96AB5" w:rsidRDefault="001013FD" w:rsidP="001013FD">
      <w:pPr>
        <w:shd w:val="clear" w:color="auto" w:fill="FDFDFD"/>
        <w:spacing w:after="0" w:line="240" w:lineRule="auto"/>
        <w:ind w:firstLine="708"/>
        <w:jc w:val="both"/>
        <w:textAlignment w:val="baseline"/>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3.4.3. право осуществления контроля исполнения контракта, в том числе на отдельных этапах его исполнения, без вмешательства в оперативную хозяйственную деятельность исполнителя.</w:t>
      </w:r>
    </w:p>
    <w:p w:rsidR="001013FD" w:rsidRPr="00B96AB5" w:rsidRDefault="001013FD" w:rsidP="001013FD">
      <w:pPr>
        <w:shd w:val="clear" w:color="auto" w:fill="FFFFFF"/>
        <w:spacing w:after="0" w:line="240" w:lineRule="auto"/>
        <w:jc w:val="center"/>
        <w:rPr>
          <w:rFonts w:ascii="Times New Roman" w:eastAsia="Times New Roman" w:hAnsi="Times New Roman" w:cs="Times New Roman"/>
          <w:b/>
          <w:bCs/>
          <w:lang w:eastAsia="ru-RU"/>
        </w:rPr>
      </w:pPr>
      <w:r w:rsidRPr="00B96AB5">
        <w:rPr>
          <w:rFonts w:ascii="Times New Roman" w:eastAsia="Times New Roman" w:hAnsi="Times New Roman" w:cs="Times New Roman"/>
          <w:b/>
          <w:bCs/>
          <w:lang w:eastAsia="ru-RU"/>
        </w:rPr>
        <w:t>4. Гарантийные обязательства</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 xml:space="preserve">4.1. Исполнитель гарантирует качество оказанных услуг (произведенных работ) на срок </w:t>
      </w:r>
      <w:r>
        <w:rPr>
          <w:rFonts w:ascii="Times New Roman" w:eastAsia="Times New Roman" w:hAnsi="Times New Roman" w:cs="Times New Roman"/>
          <w:lang w:eastAsia="ru-RU"/>
        </w:rPr>
        <w:br/>
      </w:r>
      <w:r w:rsidRPr="00B96AB5">
        <w:rPr>
          <w:rFonts w:ascii="Times New Roman" w:eastAsia="Times New Roman" w:hAnsi="Times New Roman" w:cs="Times New Roman"/>
          <w:lang w:eastAsia="ru-RU"/>
        </w:rPr>
        <w:t>не менее 12 месяцев с момента подписания акта оказанных услуг (выполненных работ).</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4.2. Заказчик обязан уведомить Исполнителя обо всех претензиях, связанных с настоящей гарантией.</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 xml:space="preserve">4.3. После получения уведомления Заказчика о выявленных недостатках, Исполнитель должен незамедлительно устранить данные недостатки без каких-либо дополнительных затрат </w:t>
      </w:r>
      <w:r>
        <w:rPr>
          <w:rFonts w:ascii="Times New Roman" w:eastAsia="Times New Roman" w:hAnsi="Times New Roman" w:cs="Times New Roman"/>
          <w:lang w:eastAsia="ru-RU"/>
        </w:rPr>
        <w:br/>
      </w:r>
      <w:r w:rsidRPr="00B96AB5">
        <w:rPr>
          <w:rFonts w:ascii="Times New Roman" w:eastAsia="Times New Roman" w:hAnsi="Times New Roman" w:cs="Times New Roman"/>
          <w:lang w:eastAsia="ru-RU"/>
        </w:rPr>
        <w:t>со стороны Заказчика.</w:t>
      </w:r>
    </w:p>
    <w:p w:rsidR="001013FD" w:rsidRPr="00B96AB5" w:rsidRDefault="001013FD" w:rsidP="001013FD">
      <w:pPr>
        <w:shd w:val="clear" w:color="auto" w:fill="FFFFFF"/>
        <w:spacing w:after="0" w:line="240" w:lineRule="auto"/>
        <w:jc w:val="center"/>
        <w:rPr>
          <w:rFonts w:ascii="Times New Roman" w:eastAsia="Times New Roman" w:hAnsi="Times New Roman" w:cs="Times New Roman"/>
          <w:b/>
          <w:bCs/>
          <w:lang w:eastAsia="ru-RU"/>
        </w:rPr>
      </w:pPr>
      <w:r w:rsidRPr="00B96AB5">
        <w:rPr>
          <w:rFonts w:ascii="Times New Roman" w:eastAsia="Times New Roman" w:hAnsi="Times New Roman" w:cs="Times New Roman"/>
          <w:b/>
          <w:bCs/>
          <w:lang w:eastAsia="ru-RU"/>
        </w:rPr>
        <w:t>5. Порядок сдачи-приёмки работ (услуг)</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5.1. Сдача-приёмка оказанных услуг (выполненных работ) по настоящему Контракту оформляется актом оказанных услуг (выполненных работ), подписываемым Сторонами.</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 xml:space="preserve">5.2. В течение 2 (двух) рабочих дней со дня получения акта от Исполнителя Заказчик обязан подписать его, либо представить мотивированный отказ от подписания. В случае обоснованного отказа Заказчика от приёмки работы Сторонами составляется двусторонний протокол </w:t>
      </w:r>
      <w:r>
        <w:rPr>
          <w:rFonts w:ascii="Times New Roman" w:eastAsia="Times New Roman" w:hAnsi="Times New Roman" w:cs="Times New Roman"/>
          <w:lang w:eastAsia="ru-RU"/>
        </w:rPr>
        <w:br/>
      </w:r>
      <w:r w:rsidRPr="00B96AB5">
        <w:rPr>
          <w:rFonts w:ascii="Times New Roman" w:eastAsia="Times New Roman" w:hAnsi="Times New Roman" w:cs="Times New Roman"/>
          <w:lang w:eastAsia="ru-RU"/>
        </w:rPr>
        <w:t>с перечислением необходимых доработок и указанием сроков их выполнения за счёт Исполнителя.</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5.3. В целях приёмки услуг (работ) по качеству Заказчик без каких-либо дополнительных расходов со своей стороны имеет право на технический контроль и/или испытания качества оказанных услуг (выполненных работ) и установленных деталей на соответствие техническому заданию.</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5.4. В случае выявления при приёмке по качеству несоответствия оказанных услуг (выполненных работ) и/или установленных деталей техническому заданию Заказчик имеет право на отказ от данных услуг (работ) и/или установленных деталей и их замену.</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5.5. Если услуги (работы) и/или детали, прошедшие технический контроль, признаны не отвечающими техническому заданию, Исполнитель без каких – либо дополнительных затрат со стороны Заказчика обязан устранить недостатки в услуге (работе) и/или деталях.</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lastRenderedPageBreak/>
        <w:t>5.6. Датой исполнения работ по настоящему Контракту является дата подписания Сторонами акта оказанных услуг (выполненных работ).</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5.7. Настоящий Контракт считается исполненным после подписания Сторонами акта оказанных услуг (выполненных работ), являющегося подтверждением завершения оказания услуг (выполнения работ).</w:t>
      </w:r>
    </w:p>
    <w:p w:rsidR="001013FD" w:rsidRPr="00B96AB5" w:rsidRDefault="001013FD" w:rsidP="001013FD">
      <w:pPr>
        <w:numPr>
          <w:ilvl w:val="0"/>
          <w:numId w:val="1"/>
        </w:numPr>
        <w:suppressAutoHyphens/>
        <w:spacing w:after="0" w:line="240" w:lineRule="auto"/>
        <w:ind w:right="-71"/>
        <w:contextualSpacing/>
        <w:jc w:val="center"/>
        <w:rPr>
          <w:rFonts w:ascii="Times New Roman" w:hAnsi="Times New Roman" w:cs="Times New Roman"/>
          <w:b/>
        </w:rPr>
      </w:pPr>
      <w:r w:rsidRPr="00B96AB5">
        <w:rPr>
          <w:rFonts w:ascii="Times New Roman" w:hAnsi="Times New Roman" w:cs="Times New Roman"/>
          <w:b/>
        </w:rPr>
        <w:t>Ответственность сторон</w:t>
      </w:r>
    </w:p>
    <w:p w:rsidR="001013FD" w:rsidRPr="00B96AB5" w:rsidRDefault="001013FD" w:rsidP="001013FD">
      <w:pPr>
        <w:autoSpaceDE w:val="0"/>
        <w:autoSpaceDN w:val="0"/>
        <w:adjustRightInd w:val="0"/>
        <w:spacing w:after="0" w:line="240" w:lineRule="auto"/>
        <w:ind w:left="76"/>
        <w:jc w:val="both"/>
        <w:rPr>
          <w:rFonts w:ascii="Times New Roman" w:hAnsi="Times New Roman" w:cs="Times New Roman"/>
        </w:rPr>
      </w:pPr>
      <w:r w:rsidRPr="00B96AB5">
        <w:rPr>
          <w:rFonts w:ascii="Times New Roman" w:hAnsi="Times New Roman" w:cs="Times New Roman"/>
        </w:rPr>
        <w:tab/>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1013FD" w:rsidRPr="00B96AB5" w:rsidRDefault="001013FD" w:rsidP="001013FD">
      <w:pPr>
        <w:autoSpaceDE w:val="0"/>
        <w:autoSpaceDN w:val="0"/>
        <w:adjustRightInd w:val="0"/>
        <w:spacing w:after="0" w:line="240" w:lineRule="auto"/>
        <w:ind w:left="76"/>
        <w:jc w:val="both"/>
        <w:rPr>
          <w:rFonts w:ascii="Times New Roman" w:hAnsi="Times New Roman" w:cs="Times New Roman"/>
        </w:rPr>
      </w:pPr>
      <w:r w:rsidRPr="00B96AB5">
        <w:rPr>
          <w:rFonts w:ascii="Times New Roman" w:hAnsi="Times New Roman" w:cs="Times New Roman"/>
        </w:rPr>
        <w:tab/>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ключевой ставки Центрального банка Российской Федерации от не уплаченной в срок суммы.</w:t>
      </w:r>
    </w:p>
    <w:p w:rsidR="001013FD" w:rsidRPr="00B96AB5" w:rsidRDefault="001013FD" w:rsidP="001013FD">
      <w:pPr>
        <w:autoSpaceDE w:val="0"/>
        <w:autoSpaceDN w:val="0"/>
        <w:adjustRightInd w:val="0"/>
        <w:spacing w:after="0" w:line="240" w:lineRule="auto"/>
        <w:ind w:left="76"/>
        <w:jc w:val="both"/>
        <w:rPr>
          <w:rFonts w:ascii="Times New Roman" w:hAnsi="Times New Roman" w:cs="Times New Roman"/>
        </w:rPr>
      </w:pPr>
      <w:r w:rsidRPr="00B96AB5">
        <w:rPr>
          <w:rFonts w:ascii="Times New Roman" w:hAnsi="Times New Roman" w:cs="Times New Roman"/>
        </w:rPr>
        <w:tab/>
        <w:t>6.3. 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rsidR="001013FD" w:rsidRPr="00B96AB5" w:rsidRDefault="001013FD" w:rsidP="001013FD">
      <w:pPr>
        <w:autoSpaceDE w:val="0"/>
        <w:autoSpaceDN w:val="0"/>
        <w:adjustRightInd w:val="0"/>
        <w:spacing w:after="0" w:line="240" w:lineRule="auto"/>
        <w:ind w:left="76"/>
        <w:jc w:val="both"/>
        <w:rPr>
          <w:rFonts w:ascii="Times New Roman" w:hAnsi="Times New Roman" w:cs="Times New Roman"/>
        </w:rPr>
      </w:pPr>
      <w:r w:rsidRPr="00B96AB5">
        <w:rPr>
          <w:rFonts w:ascii="Times New Roman" w:hAnsi="Times New Roman" w:cs="Times New Roman"/>
        </w:rPr>
        <w:tab/>
        <w:t xml:space="preserve">За каждый факт неисполнения Заказчиком обязательств, предусмотренных Контрактом, </w:t>
      </w:r>
      <w:r w:rsidRPr="00B96AB5">
        <w:rPr>
          <w:rFonts w:ascii="Times New Roman" w:hAnsi="Times New Roman" w:cs="Times New Roman"/>
        </w:rPr>
        <w:br/>
        <w:t>за исключением просрочки исполнения обязательств, предусмотренных Контрактом, размер штрафа устанавливается в сумме 1000 (одна тысяча) рублей 00 копеек.</w:t>
      </w:r>
    </w:p>
    <w:p w:rsidR="001013FD" w:rsidRPr="00B96AB5" w:rsidRDefault="001013FD" w:rsidP="001013FD">
      <w:pPr>
        <w:autoSpaceDE w:val="0"/>
        <w:autoSpaceDN w:val="0"/>
        <w:adjustRightInd w:val="0"/>
        <w:spacing w:after="0" w:line="240" w:lineRule="auto"/>
        <w:ind w:left="76"/>
        <w:jc w:val="both"/>
        <w:rPr>
          <w:rFonts w:ascii="Times New Roman" w:hAnsi="Times New Roman" w:cs="Times New Roman"/>
        </w:rPr>
      </w:pPr>
      <w:r w:rsidRPr="00B96AB5">
        <w:rPr>
          <w:rFonts w:ascii="Times New Roman" w:hAnsi="Times New Roman" w:cs="Times New Roman"/>
        </w:rPr>
        <w:tab/>
        <w:t>6.4.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1013FD" w:rsidRPr="00B96AB5" w:rsidRDefault="001013FD" w:rsidP="001013FD">
      <w:pPr>
        <w:autoSpaceDE w:val="0"/>
        <w:autoSpaceDN w:val="0"/>
        <w:adjustRightInd w:val="0"/>
        <w:spacing w:after="0" w:line="240" w:lineRule="auto"/>
        <w:ind w:left="76"/>
        <w:jc w:val="both"/>
        <w:rPr>
          <w:rFonts w:ascii="Times New Roman" w:hAnsi="Times New Roman" w:cs="Times New Roman"/>
        </w:rPr>
      </w:pPr>
      <w:r w:rsidRPr="00B96AB5">
        <w:rPr>
          <w:rFonts w:ascii="Times New Roman" w:hAnsi="Times New Roman" w:cs="Times New Roman"/>
        </w:rPr>
        <w:tab/>
        <w:t>6.5.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1013FD" w:rsidRPr="00B96AB5" w:rsidRDefault="001013FD" w:rsidP="001013FD">
      <w:pPr>
        <w:autoSpaceDE w:val="0"/>
        <w:autoSpaceDN w:val="0"/>
        <w:adjustRightInd w:val="0"/>
        <w:spacing w:after="0" w:line="240" w:lineRule="auto"/>
        <w:ind w:left="76"/>
        <w:jc w:val="both"/>
        <w:rPr>
          <w:rFonts w:ascii="Times New Roman" w:hAnsi="Times New Roman" w:cs="Times New Roman"/>
        </w:rPr>
      </w:pPr>
      <w:r w:rsidRPr="00B96AB5">
        <w:rPr>
          <w:rFonts w:ascii="Times New Roman" w:hAnsi="Times New Roman" w:cs="Times New Roman"/>
        </w:rPr>
        <w:tab/>
        <w:t>6.6.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1013FD" w:rsidRPr="00B96AB5" w:rsidRDefault="001013FD" w:rsidP="001013FD">
      <w:pPr>
        <w:autoSpaceDE w:val="0"/>
        <w:autoSpaceDN w:val="0"/>
        <w:adjustRightInd w:val="0"/>
        <w:spacing w:after="0" w:line="240" w:lineRule="auto"/>
        <w:ind w:left="76"/>
        <w:jc w:val="both"/>
        <w:rPr>
          <w:rFonts w:ascii="Times New Roman" w:hAnsi="Times New Roman" w:cs="Times New Roman"/>
        </w:rPr>
      </w:pPr>
      <w:r w:rsidRPr="00B96AB5">
        <w:rPr>
          <w:rFonts w:ascii="Times New Roman" w:hAnsi="Times New Roman" w:cs="Times New Roman"/>
        </w:rPr>
        <w:tab/>
        <w:t>Правила определения размера штрафа неисполнения или ненадлежащего исполнения Поставщиком обязательств по Контракту установлены постановлением Правительства Российской Федерации от 30.08.2017 № 1042.</w:t>
      </w:r>
    </w:p>
    <w:p w:rsidR="001013FD" w:rsidRPr="00B96AB5" w:rsidRDefault="001013FD" w:rsidP="001013FD">
      <w:pPr>
        <w:autoSpaceDE w:val="0"/>
        <w:autoSpaceDN w:val="0"/>
        <w:adjustRightInd w:val="0"/>
        <w:spacing w:after="0" w:line="240" w:lineRule="auto"/>
        <w:ind w:left="76"/>
        <w:jc w:val="both"/>
        <w:rPr>
          <w:rFonts w:ascii="Times New Roman" w:hAnsi="Times New Roman" w:cs="Times New Roman"/>
        </w:rPr>
      </w:pPr>
      <w:r w:rsidRPr="00B96AB5">
        <w:rPr>
          <w:rFonts w:ascii="Times New Roman" w:hAnsi="Times New Roman" w:cs="Times New Roman"/>
        </w:rPr>
        <w:tab/>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w:t>
      </w:r>
      <w:r>
        <w:rPr>
          <w:rFonts w:ascii="Times New Roman" w:hAnsi="Times New Roman" w:cs="Times New Roman"/>
        </w:rPr>
        <w:t>)</w:t>
      </w:r>
      <w:r w:rsidRPr="00B96AB5">
        <w:rPr>
          <w:rFonts w:ascii="Times New Roman" w:hAnsi="Times New Roman" w:cs="Times New Roman"/>
        </w:rPr>
        <w:t>.</w:t>
      </w:r>
    </w:p>
    <w:p w:rsidR="001013FD" w:rsidRPr="00B96AB5" w:rsidRDefault="001013FD" w:rsidP="001013FD">
      <w:pPr>
        <w:autoSpaceDE w:val="0"/>
        <w:autoSpaceDN w:val="0"/>
        <w:adjustRightInd w:val="0"/>
        <w:spacing w:after="0" w:line="240" w:lineRule="auto"/>
        <w:ind w:left="76"/>
        <w:jc w:val="both"/>
        <w:rPr>
          <w:rFonts w:ascii="Times New Roman" w:hAnsi="Times New Roman" w:cs="Times New Roman"/>
        </w:rPr>
      </w:pPr>
      <w:r w:rsidRPr="00B96AB5">
        <w:rPr>
          <w:rFonts w:ascii="Times New Roman" w:hAnsi="Times New Roman" w:cs="Times New Roman"/>
        </w:rPr>
        <w:tab/>
        <w:t xml:space="preserve">6.7. Общая сумма начисленной неустойки (штрафов, пени) за неисполнение </w:t>
      </w:r>
      <w:r w:rsidRPr="00B96AB5">
        <w:rPr>
          <w:rFonts w:ascii="Times New Roman" w:hAnsi="Times New Roman" w:cs="Times New Roman"/>
        </w:rPr>
        <w:br/>
        <w:t xml:space="preserve">или ненадлежащее исполнение Поставщиком обязательств, предусмотренных Контрактом, </w:t>
      </w:r>
      <w:r w:rsidRPr="00B96AB5">
        <w:rPr>
          <w:rFonts w:ascii="Times New Roman" w:hAnsi="Times New Roman" w:cs="Times New Roman"/>
        </w:rPr>
        <w:br/>
        <w:t>не может превышать цену Контракта.</w:t>
      </w:r>
    </w:p>
    <w:p w:rsidR="001013FD" w:rsidRPr="00B96AB5" w:rsidRDefault="001013FD" w:rsidP="001013FD">
      <w:pPr>
        <w:autoSpaceDE w:val="0"/>
        <w:autoSpaceDN w:val="0"/>
        <w:adjustRightInd w:val="0"/>
        <w:spacing w:after="0" w:line="240" w:lineRule="auto"/>
        <w:ind w:left="76"/>
        <w:jc w:val="both"/>
        <w:rPr>
          <w:rFonts w:ascii="Times New Roman" w:hAnsi="Times New Roman" w:cs="Times New Roman"/>
        </w:rPr>
      </w:pPr>
      <w:r w:rsidRPr="00B96AB5">
        <w:rPr>
          <w:rFonts w:ascii="Times New Roman" w:hAnsi="Times New Roman" w:cs="Times New Roman"/>
        </w:rPr>
        <w:tab/>
        <w:t xml:space="preserve">6.8. Сторона освобождается от уплаты неустойки (штрафа, пени), если докажет, </w:t>
      </w:r>
      <w:r w:rsidRPr="00B96AB5">
        <w:rPr>
          <w:rFonts w:ascii="Times New Roman" w:hAnsi="Times New Roman" w:cs="Times New Roman"/>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013FD" w:rsidRPr="00B96AB5" w:rsidRDefault="001013FD" w:rsidP="001013FD">
      <w:pPr>
        <w:autoSpaceDE w:val="0"/>
        <w:autoSpaceDN w:val="0"/>
        <w:adjustRightInd w:val="0"/>
        <w:spacing w:after="0" w:line="240" w:lineRule="auto"/>
        <w:ind w:left="76"/>
        <w:jc w:val="both"/>
        <w:rPr>
          <w:rFonts w:ascii="Times New Roman" w:hAnsi="Times New Roman" w:cs="Times New Roman"/>
        </w:rPr>
      </w:pPr>
      <w:r w:rsidRPr="00B96AB5">
        <w:rPr>
          <w:rFonts w:ascii="Times New Roman" w:hAnsi="Times New Roman" w:cs="Times New Roman"/>
        </w:rPr>
        <w:lastRenderedPageBreak/>
        <w:tab/>
        <w:t>6.9. Уплата неустойки (штрафа, пени) не освобождает Стороны от исполнения обязательств по Контракту.</w:t>
      </w:r>
    </w:p>
    <w:p w:rsidR="001013FD" w:rsidRPr="00B96AB5" w:rsidRDefault="001013FD" w:rsidP="001013FD">
      <w:pPr>
        <w:autoSpaceDE w:val="0"/>
        <w:autoSpaceDN w:val="0"/>
        <w:adjustRightInd w:val="0"/>
        <w:spacing w:after="0" w:line="240" w:lineRule="auto"/>
        <w:ind w:left="76"/>
        <w:jc w:val="both"/>
        <w:rPr>
          <w:rFonts w:ascii="Times New Roman" w:hAnsi="Times New Roman" w:cs="Times New Roman"/>
        </w:rPr>
      </w:pPr>
      <w:r w:rsidRPr="00B96AB5">
        <w:rPr>
          <w:rFonts w:ascii="Times New Roman" w:hAnsi="Times New Roman" w:cs="Times New Roman"/>
        </w:rPr>
        <w:tab/>
        <w:t>6.10. Вред, причиненный третьим лицам по вине Поставщика при исполнении обязательств по Контракту, возмещается за его счет.</w:t>
      </w:r>
    </w:p>
    <w:p w:rsidR="001013FD" w:rsidRPr="00B96AB5" w:rsidRDefault="001013FD" w:rsidP="001013FD">
      <w:pPr>
        <w:shd w:val="clear" w:color="auto" w:fill="FFFFFF"/>
        <w:spacing w:after="0" w:line="240" w:lineRule="auto"/>
        <w:jc w:val="center"/>
        <w:rPr>
          <w:rFonts w:ascii="Times New Roman" w:eastAsia="Times New Roman" w:hAnsi="Times New Roman" w:cs="Times New Roman"/>
          <w:b/>
          <w:bCs/>
          <w:lang w:eastAsia="ru-RU"/>
        </w:rPr>
      </w:pPr>
      <w:r w:rsidRPr="00B96AB5">
        <w:rPr>
          <w:rFonts w:ascii="Times New Roman" w:eastAsia="Times New Roman" w:hAnsi="Times New Roman" w:cs="Times New Roman"/>
          <w:b/>
          <w:bCs/>
          <w:lang w:eastAsia="ru-RU"/>
        </w:rPr>
        <w:t>7. Обстоятельства непреодолимой силы (форс-мажор)</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7.1.</w:t>
      </w:r>
      <w:r w:rsidRPr="00B96AB5">
        <w:rPr>
          <w:rFonts w:ascii="Times New Roman" w:eastAsia="Times New Roman" w:hAnsi="Times New Roman" w:cs="Times New Roman"/>
          <w:lang w:val="en-US" w:eastAsia="ru-RU"/>
        </w:rPr>
        <w:t> </w:t>
      </w:r>
      <w:r w:rsidRPr="00B96AB5">
        <w:rPr>
          <w:rFonts w:ascii="Times New Roman" w:eastAsia="Times New Roman" w:hAnsi="Times New Roman" w:cs="Times New Roman"/>
          <w:lang w:eastAsia="ru-RU"/>
        </w:rPr>
        <w:t>Стороны освобождаются от ответственности за частичное или полное неисполнение обязательств по настоящему Контракту, если оно (неисполнение)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7.2. В случае если Сторона, выполнение обязательств которой препятствуют обстоятельства непреодолимой силы, не известит другую Сторону о наступлении таких обстоятельств в 10-тидневный срок с момента возникновения указанных обстоятельств, такая Сторона теряет право ссылаться на них.</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7.3. Если обстоятельства непреодолимой силы длятся более 15 дней, Стороны вправе отказаться от продолжения Контракта без уплаты штрафов или неустоек, приняв все возможные меры для проведения взаимных расчетов и уменьшения возможного ущерба, понесенного другой Стороной.</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7.4. Обязанность доказывания обстоятельств непреодолимой силы лежит на Стороне, не выполнившей свои обязательства.</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7.5. В случае признания Сторонами факта обстоятельств, указанных в п.8.1, Стороны совместно определяют причиненный ущерб и порядок его возмещения.</w:t>
      </w:r>
    </w:p>
    <w:p w:rsidR="001013FD" w:rsidRPr="00B96AB5" w:rsidRDefault="001013FD" w:rsidP="001013FD">
      <w:pPr>
        <w:shd w:val="clear" w:color="auto" w:fill="FFFFFF"/>
        <w:spacing w:after="0" w:line="240" w:lineRule="auto"/>
        <w:jc w:val="center"/>
        <w:rPr>
          <w:rFonts w:ascii="Times New Roman" w:eastAsia="Times New Roman" w:hAnsi="Times New Roman" w:cs="Times New Roman"/>
          <w:b/>
          <w:bCs/>
          <w:lang w:eastAsia="ru-RU"/>
        </w:rPr>
      </w:pPr>
      <w:r w:rsidRPr="00B96AB5">
        <w:rPr>
          <w:rFonts w:ascii="Times New Roman" w:eastAsia="Times New Roman" w:hAnsi="Times New Roman" w:cs="Times New Roman"/>
          <w:b/>
          <w:bCs/>
          <w:lang w:eastAsia="ru-RU"/>
        </w:rPr>
        <w:t>8. Порядок разрешения споров</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 xml:space="preserve">8.1. Любой спор, разногласие, требование или претензия, возникающие из настоящего Контракта или касающиеся настоящего Контракта либо в связи с ним, в том числе любой вопрос </w:t>
      </w:r>
      <w:r>
        <w:rPr>
          <w:rFonts w:ascii="Times New Roman" w:eastAsia="Times New Roman" w:hAnsi="Times New Roman" w:cs="Times New Roman"/>
          <w:lang w:eastAsia="ru-RU"/>
        </w:rPr>
        <w:br/>
      </w:r>
      <w:r w:rsidRPr="00B96AB5">
        <w:rPr>
          <w:rFonts w:ascii="Times New Roman" w:eastAsia="Times New Roman" w:hAnsi="Times New Roman" w:cs="Times New Roman"/>
          <w:lang w:eastAsia="ru-RU"/>
        </w:rPr>
        <w:t>в отношении его существования, действительности или прекращения, разрешаются путем переговоров.</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8.2. Все споры, разногласия и противоречия, которые Стороны не смогли решить путём переговоров, решаются в арбитражном суде Карачаево-Черкесской Республики.</w:t>
      </w:r>
    </w:p>
    <w:p w:rsidR="001013FD" w:rsidRPr="00B96AB5" w:rsidRDefault="001013FD" w:rsidP="001013FD">
      <w:pPr>
        <w:shd w:val="clear" w:color="auto" w:fill="FFFFFF"/>
        <w:spacing w:after="0" w:line="240" w:lineRule="auto"/>
        <w:jc w:val="center"/>
        <w:rPr>
          <w:rFonts w:ascii="Times New Roman" w:eastAsia="Times New Roman" w:hAnsi="Times New Roman" w:cs="Times New Roman"/>
          <w:b/>
          <w:bCs/>
          <w:lang w:eastAsia="ru-RU"/>
        </w:rPr>
      </w:pPr>
      <w:r w:rsidRPr="00B96AB5">
        <w:rPr>
          <w:rFonts w:ascii="Times New Roman" w:eastAsia="Times New Roman" w:hAnsi="Times New Roman" w:cs="Times New Roman"/>
          <w:b/>
          <w:bCs/>
          <w:lang w:eastAsia="ru-RU"/>
        </w:rPr>
        <w:t>9. Прекращение, изменение, расторжение контракта</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9.1.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от 05.04.2013г. №44-ФЗ «О контрактной системе в сфере закупок товаров, работ, услуг для обеспечения государственных и муниципальных нужд» и действующим законодательством.</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bookmarkStart w:id="0" w:name="sub_958"/>
      <w:bookmarkEnd w:id="0"/>
      <w:r w:rsidRPr="00B96AB5">
        <w:rPr>
          <w:rFonts w:ascii="Times New Roman" w:eastAsia="Times New Roman" w:hAnsi="Times New Roman" w:cs="Times New Roman"/>
          <w:lang w:eastAsia="ru-RU"/>
        </w:rPr>
        <w:t>9.2.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 xml:space="preserve">9.3.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порядком и условиями, установленными Федеральным законом от 05.04.2013 г. № 44-ФЗ «О контрактной системе в сфере закупок товаров, работ, услуг для обеспечения государственных и муниципальных нужд» </w:t>
      </w:r>
      <w:r>
        <w:rPr>
          <w:rFonts w:ascii="Times New Roman" w:eastAsia="Times New Roman" w:hAnsi="Times New Roman" w:cs="Times New Roman"/>
          <w:lang w:eastAsia="ru-RU"/>
        </w:rPr>
        <w:br/>
      </w:r>
      <w:r w:rsidRPr="00B96AB5">
        <w:rPr>
          <w:rFonts w:ascii="Times New Roman" w:eastAsia="Times New Roman" w:hAnsi="Times New Roman" w:cs="Times New Roman"/>
          <w:lang w:eastAsia="ru-RU"/>
        </w:rPr>
        <w:t>и действующим законодательством.</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 xml:space="preserve">9.4. При расторжении Контракта по взаимному соглашению Стороны определяют </w:t>
      </w:r>
      <w:r>
        <w:rPr>
          <w:rFonts w:ascii="Times New Roman" w:eastAsia="Times New Roman" w:hAnsi="Times New Roman" w:cs="Times New Roman"/>
          <w:lang w:eastAsia="ru-RU"/>
        </w:rPr>
        <w:br/>
      </w:r>
      <w:r w:rsidRPr="00B96AB5">
        <w:rPr>
          <w:rFonts w:ascii="Times New Roman" w:eastAsia="Times New Roman" w:hAnsi="Times New Roman" w:cs="Times New Roman"/>
          <w:lang w:eastAsia="ru-RU"/>
        </w:rPr>
        <w:t>и производят взаиморасчёты за фактически выполненные на дату расторжения Контракта обязательства.</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9.5. Изменения, дополнения, вносимые Сторонами в Контракт, оформляются Дополнительным соглашением, которое подписывается Сторонами и является неотъемлемой частью настоящего Контракта.</w:t>
      </w:r>
    </w:p>
    <w:p w:rsidR="001013FD" w:rsidRPr="00B96AB5" w:rsidRDefault="001013FD" w:rsidP="001013FD">
      <w:pPr>
        <w:shd w:val="clear" w:color="auto" w:fill="FFFFFF"/>
        <w:spacing w:after="0" w:line="240" w:lineRule="auto"/>
        <w:jc w:val="center"/>
        <w:rPr>
          <w:rFonts w:ascii="Times New Roman" w:eastAsia="Times New Roman" w:hAnsi="Times New Roman" w:cs="Times New Roman"/>
          <w:b/>
          <w:bCs/>
          <w:lang w:eastAsia="ru-RU"/>
        </w:rPr>
      </w:pPr>
      <w:r w:rsidRPr="00B96AB5">
        <w:rPr>
          <w:rFonts w:ascii="Times New Roman" w:eastAsia="Times New Roman" w:hAnsi="Times New Roman" w:cs="Times New Roman"/>
          <w:b/>
          <w:bCs/>
          <w:lang w:eastAsia="ru-RU"/>
        </w:rPr>
        <w:t>10. Срок действия контракта и срок оказания услуг (выполнение работ)</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10.1. Контракт вступает в силу с момента его подписания и действует по 3</w:t>
      </w:r>
      <w:r>
        <w:rPr>
          <w:rFonts w:ascii="Times New Roman" w:eastAsia="Times New Roman" w:hAnsi="Times New Roman" w:cs="Times New Roman"/>
          <w:lang w:eastAsia="ru-RU"/>
        </w:rPr>
        <w:t>0</w:t>
      </w:r>
      <w:r w:rsidRPr="00B96AB5">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октября 2026 </w:t>
      </w:r>
      <w:r w:rsidRPr="00B96AB5">
        <w:rPr>
          <w:rFonts w:ascii="Times New Roman" w:eastAsia="Times New Roman" w:hAnsi="Times New Roman" w:cs="Times New Roman"/>
          <w:lang w:eastAsia="ru-RU"/>
        </w:rPr>
        <w:t xml:space="preserve">года, либо до полного выполнения Сторонами своих обязательств по настоящему Контракту. </w:t>
      </w:r>
    </w:p>
    <w:p w:rsidR="001013FD"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10.2.</w:t>
      </w:r>
      <w:r w:rsidRPr="00B96AB5">
        <w:rPr>
          <w:rFonts w:ascii="Times New Roman" w:eastAsia="Times New Roman" w:hAnsi="Times New Roman" w:cs="Times New Roman"/>
          <w:lang w:val="en-US" w:eastAsia="ru-RU"/>
        </w:rPr>
        <w:t> </w:t>
      </w:r>
      <w:r w:rsidRPr="00B96AB5">
        <w:rPr>
          <w:rFonts w:ascii="Times New Roman" w:eastAsia="Times New Roman" w:hAnsi="Times New Roman" w:cs="Times New Roman"/>
          <w:lang w:eastAsia="ru-RU"/>
        </w:rPr>
        <w:t>Окончание срока действия настоящего Контракта не освобождает Стороны от выполнения в полном объёме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rsidR="001013FD" w:rsidRPr="00B96AB5" w:rsidRDefault="001013FD" w:rsidP="001013FD">
      <w:pPr>
        <w:shd w:val="clear" w:color="auto" w:fill="FFFFFF"/>
        <w:spacing w:after="0" w:line="240" w:lineRule="auto"/>
        <w:jc w:val="center"/>
        <w:rPr>
          <w:rFonts w:ascii="Times New Roman" w:eastAsia="Times New Roman" w:hAnsi="Times New Roman" w:cs="Times New Roman"/>
          <w:b/>
          <w:bCs/>
          <w:lang w:eastAsia="ru-RU"/>
        </w:rPr>
      </w:pPr>
      <w:r w:rsidRPr="00B96AB5">
        <w:rPr>
          <w:rFonts w:ascii="Times New Roman" w:eastAsia="Times New Roman" w:hAnsi="Times New Roman" w:cs="Times New Roman"/>
          <w:b/>
          <w:bCs/>
          <w:lang w:eastAsia="ru-RU"/>
        </w:rPr>
        <w:t>11. Прочие условия</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11.1. Стороны обязаны в течение 3 дней сообщать друг другу об изменении своего места нахождения, почтового адреса, номеров телефонов, факсов и банковских реквизитов.</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 xml:space="preserve">11.2. Все, что не урегулировано настоящим Контрактом, регулируется действующим гражданским законодательством. Контракт может быть изменен и/или дополнен Сторонами </w:t>
      </w:r>
      <w:r>
        <w:rPr>
          <w:rFonts w:ascii="Times New Roman" w:eastAsia="Times New Roman" w:hAnsi="Times New Roman" w:cs="Times New Roman"/>
          <w:lang w:eastAsia="ru-RU"/>
        </w:rPr>
        <w:br/>
      </w:r>
      <w:r w:rsidRPr="00B96AB5">
        <w:rPr>
          <w:rFonts w:ascii="Times New Roman" w:eastAsia="Times New Roman" w:hAnsi="Times New Roman" w:cs="Times New Roman"/>
          <w:lang w:eastAsia="ru-RU"/>
        </w:rPr>
        <w:t xml:space="preserve">в период его действия на основе их взаимного согласия и наличия объективных причин, вызвавших </w:t>
      </w:r>
      <w:r w:rsidRPr="00B96AB5">
        <w:rPr>
          <w:rFonts w:ascii="Times New Roman" w:eastAsia="Times New Roman" w:hAnsi="Times New Roman" w:cs="Times New Roman"/>
          <w:lang w:eastAsia="ru-RU"/>
        </w:rPr>
        <w:lastRenderedPageBreak/>
        <w:t>такие действия Сторон, с учетом ограничений, установленных Федеральным законом от 05.04.2013 № 44-ФЗ.</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11.3. Настоящий Контракт составлен в двух подлинных экземплярах, имеющих равную юридическую силу, по одному для каждой из Сторон.</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11.4. К настоящему Контракту прилагаются и являются его неотъемлемой частью:</w:t>
      </w:r>
    </w:p>
    <w:p w:rsidR="001013FD" w:rsidRPr="007C258B" w:rsidRDefault="001013FD" w:rsidP="001013FD">
      <w:pPr>
        <w:shd w:val="clear" w:color="auto" w:fill="FFFFFF"/>
        <w:tabs>
          <w:tab w:val="left" w:pos="1985"/>
        </w:tabs>
        <w:spacing w:after="0" w:line="240" w:lineRule="auto"/>
        <w:ind w:right="-144"/>
        <w:jc w:val="both"/>
        <w:rPr>
          <w:rFonts w:ascii="Times New Roman" w:eastAsia="Times New Roman" w:hAnsi="Times New Roman" w:cs="Times New Roman"/>
          <w:bCs/>
          <w:lang w:eastAsia="ru-RU"/>
        </w:rPr>
      </w:pPr>
      <w:r w:rsidRPr="00B96AB5">
        <w:rPr>
          <w:rFonts w:ascii="Times New Roman" w:eastAsia="Times New Roman" w:hAnsi="Times New Roman" w:cs="Times New Roman"/>
          <w:lang w:eastAsia="ru-RU"/>
        </w:rPr>
        <w:t xml:space="preserve">Приложение № 1 – Техническое задание </w:t>
      </w:r>
      <w:r w:rsidRPr="00B27231">
        <w:rPr>
          <w:rFonts w:ascii="Times New Roman" w:eastAsia="Times New Roman" w:hAnsi="Times New Roman" w:cs="Times New Roman"/>
          <w:bCs/>
          <w:lang w:eastAsia="ru-RU"/>
        </w:rPr>
        <w:t xml:space="preserve">на </w:t>
      </w:r>
      <w:r w:rsidRPr="007C258B">
        <w:rPr>
          <w:rFonts w:ascii="Times New Roman" w:eastAsia="Times New Roman" w:hAnsi="Times New Roman" w:cs="Times New Roman"/>
          <w:bCs/>
          <w:lang w:eastAsia="ru-RU"/>
        </w:rPr>
        <w:t>оказание услуг (выполнение работ) по ремонту транспортных средств</w:t>
      </w:r>
      <w:r w:rsidRPr="007C258B">
        <w:rPr>
          <w:rFonts w:ascii="Times New Roman" w:eastAsia="Times New Roman" w:hAnsi="Times New Roman" w:cs="Times New Roman"/>
          <w:lang w:eastAsia="ru-RU"/>
        </w:rPr>
        <w:t>.</w:t>
      </w:r>
    </w:p>
    <w:p w:rsidR="001013FD" w:rsidRPr="00B96AB5" w:rsidRDefault="001013FD" w:rsidP="001013FD">
      <w:pPr>
        <w:shd w:val="clear" w:color="auto" w:fill="FFFFFF"/>
        <w:spacing w:after="0" w:line="240" w:lineRule="auto"/>
        <w:jc w:val="center"/>
        <w:rPr>
          <w:rFonts w:ascii="Times New Roman" w:eastAsia="Times New Roman" w:hAnsi="Times New Roman" w:cs="Times New Roman"/>
          <w:b/>
          <w:bCs/>
          <w:color w:val="000000"/>
          <w:lang w:eastAsia="ru-RU"/>
        </w:rPr>
      </w:pPr>
      <w:r w:rsidRPr="00B96AB5">
        <w:rPr>
          <w:rFonts w:ascii="Times New Roman" w:eastAsia="Times New Roman" w:hAnsi="Times New Roman" w:cs="Times New Roman"/>
          <w:b/>
          <w:bCs/>
          <w:color w:val="000000"/>
          <w:lang w:eastAsia="ru-RU"/>
        </w:rPr>
        <w:t>12. Адреса и реквизиты сторон</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4"/>
        <w:gridCol w:w="4949"/>
      </w:tblGrid>
      <w:tr w:rsidR="001013FD" w:rsidRPr="00B96AB5" w:rsidTr="00D01AF0">
        <w:tc>
          <w:tcPr>
            <w:tcW w:w="4544" w:type="dxa"/>
            <w:tcBorders>
              <w:top w:val="single" w:sz="4" w:space="0" w:color="auto"/>
              <w:left w:val="single" w:sz="4" w:space="0" w:color="auto"/>
              <w:bottom w:val="single" w:sz="4" w:space="0" w:color="auto"/>
              <w:right w:val="single" w:sz="4" w:space="0" w:color="auto"/>
            </w:tcBorders>
            <w:vAlign w:val="center"/>
          </w:tcPr>
          <w:p w:rsidR="001013FD" w:rsidRPr="00B96AB5" w:rsidRDefault="001013FD" w:rsidP="00D01AF0">
            <w:pPr>
              <w:spacing w:after="0" w:line="240" w:lineRule="auto"/>
              <w:jc w:val="center"/>
              <w:rPr>
                <w:rFonts w:ascii="Times New Roman" w:hAnsi="Times New Roman" w:cs="Times New Roman"/>
                <w:b/>
              </w:rPr>
            </w:pPr>
            <w:r w:rsidRPr="00B96AB5">
              <w:rPr>
                <w:rFonts w:ascii="Times New Roman" w:hAnsi="Times New Roman" w:cs="Times New Roman"/>
                <w:b/>
              </w:rPr>
              <w:t>Заказчик</w:t>
            </w:r>
          </w:p>
        </w:tc>
        <w:tc>
          <w:tcPr>
            <w:tcW w:w="4949" w:type="dxa"/>
            <w:tcBorders>
              <w:top w:val="single" w:sz="4" w:space="0" w:color="auto"/>
              <w:left w:val="single" w:sz="4" w:space="0" w:color="auto"/>
              <w:bottom w:val="single" w:sz="4" w:space="0" w:color="auto"/>
              <w:right w:val="single" w:sz="4" w:space="0" w:color="auto"/>
            </w:tcBorders>
            <w:vAlign w:val="center"/>
          </w:tcPr>
          <w:p w:rsidR="001013FD" w:rsidRPr="00B96AB5" w:rsidRDefault="001013FD" w:rsidP="00D01AF0">
            <w:pPr>
              <w:spacing w:after="0" w:line="240" w:lineRule="auto"/>
              <w:jc w:val="center"/>
              <w:rPr>
                <w:rFonts w:ascii="Times New Roman" w:hAnsi="Times New Roman" w:cs="Times New Roman"/>
                <w:b/>
              </w:rPr>
            </w:pPr>
            <w:r w:rsidRPr="00B96AB5">
              <w:rPr>
                <w:rFonts w:ascii="Times New Roman" w:hAnsi="Times New Roman" w:cs="Times New Roman"/>
                <w:b/>
              </w:rPr>
              <w:t>Исполнитель</w:t>
            </w:r>
          </w:p>
        </w:tc>
      </w:tr>
      <w:tr w:rsidR="001013FD" w:rsidRPr="006F2590" w:rsidTr="00C6538C">
        <w:trPr>
          <w:trHeight w:val="563"/>
        </w:trPr>
        <w:tc>
          <w:tcPr>
            <w:tcW w:w="4544" w:type="dxa"/>
            <w:tcBorders>
              <w:top w:val="single" w:sz="4" w:space="0" w:color="auto"/>
              <w:left w:val="single" w:sz="4" w:space="0" w:color="auto"/>
              <w:bottom w:val="single" w:sz="4" w:space="0" w:color="auto"/>
              <w:right w:val="single" w:sz="4" w:space="0" w:color="auto"/>
            </w:tcBorders>
          </w:tcPr>
          <w:p w:rsidR="001013FD" w:rsidRPr="006F2590" w:rsidRDefault="001013FD" w:rsidP="006F2590">
            <w:pPr>
              <w:tabs>
                <w:tab w:val="left" w:pos="2895"/>
              </w:tabs>
              <w:spacing w:after="0" w:line="240" w:lineRule="auto"/>
              <w:rPr>
                <w:rFonts w:ascii="Times New Roman" w:hAnsi="Times New Roman"/>
                <w:b/>
              </w:rPr>
            </w:pPr>
            <w:r w:rsidRPr="006F2590">
              <w:rPr>
                <w:rFonts w:ascii="Times New Roman" w:hAnsi="Times New Roman"/>
                <w:b/>
              </w:rPr>
              <w:t xml:space="preserve">ОТДЕЛ ФЕДЕРАЛЬНОЙ СЛУЖБЫ ИСПОЛНЕНИЯ НАКАЗАНИЙ </w:t>
            </w:r>
            <w:r w:rsidRPr="006F2590">
              <w:rPr>
                <w:rFonts w:ascii="Times New Roman" w:hAnsi="Times New Roman"/>
                <w:b/>
              </w:rPr>
              <w:br/>
              <w:t xml:space="preserve">ПО КАРАЧАЕВО-ЧЕРКЕССКОЙ РЕСПУБЛИКЕ (ОФСИН РОССИИ </w:t>
            </w:r>
            <w:r w:rsidRPr="006F2590">
              <w:rPr>
                <w:rFonts w:ascii="Times New Roman" w:hAnsi="Times New Roman"/>
                <w:b/>
              </w:rPr>
              <w:br/>
              <w:t>ПО КАРАЧАЕВО-ЧЕРКЕССКОЙ РЕСПУБЛИКЕ)</w:t>
            </w:r>
          </w:p>
          <w:p w:rsidR="001013FD" w:rsidRPr="006F2590" w:rsidRDefault="001013FD" w:rsidP="006F2590">
            <w:pPr>
              <w:tabs>
                <w:tab w:val="left" w:pos="2895"/>
              </w:tabs>
              <w:spacing w:after="0" w:line="240" w:lineRule="auto"/>
              <w:rPr>
                <w:rFonts w:ascii="Times New Roman" w:hAnsi="Times New Roman"/>
              </w:rPr>
            </w:pPr>
            <w:r w:rsidRPr="006F2590">
              <w:rPr>
                <w:rFonts w:ascii="Times New Roman" w:hAnsi="Times New Roman"/>
              </w:rPr>
              <w:t xml:space="preserve">Адрес юридический: 369009, Карачаево-Черкесская Республика, г. Черкесск, </w:t>
            </w:r>
            <w:r w:rsidRPr="006F2590">
              <w:rPr>
                <w:rFonts w:ascii="Times New Roman" w:hAnsi="Times New Roman"/>
              </w:rPr>
              <w:br/>
              <w:t xml:space="preserve">ул. Свободы, </w:t>
            </w:r>
            <w:proofErr w:type="spellStart"/>
            <w:r w:rsidRPr="006F2590">
              <w:rPr>
                <w:rFonts w:ascii="Times New Roman" w:hAnsi="Times New Roman"/>
              </w:rPr>
              <w:t>зд</w:t>
            </w:r>
            <w:proofErr w:type="spellEnd"/>
            <w:r w:rsidRPr="006F2590">
              <w:rPr>
                <w:rFonts w:ascii="Times New Roman" w:hAnsi="Times New Roman"/>
              </w:rPr>
              <w:t>., 2В</w:t>
            </w:r>
          </w:p>
          <w:p w:rsidR="001013FD" w:rsidRPr="006F2590" w:rsidRDefault="001013FD" w:rsidP="006F2590">
            <w:pPr>
              <w:tabs>
                <w:tab w:val="left" w:pos="2895"/>
              </w:tabs>
              <w:spacing w:after="0" w:line="240" w:lineRule="auto"/>
              <w:rPr>
                <w:rFonts w:ascii="Times New Roman" w:hAnsi="Times New Roman"/>
                <w:u w:val="single"/>
              </w:rPr>
            </w:pPr>
            <w:r w:rsidRPr="006F2590">
              <w:rPr>
                <w:rFonts w:ascii="Times New Roman" w:hAnsi="Times New Roman"/>
                <w:lang w:val="en-US"/>
              </w:rPr>
              <w:t>E</w:t>
            </w:r>
            <w:r w:rsidRPr="006F2590">
              <w:rPr>
                <w:rFonts w:ascii="Times New Roman" w:hAnsi="Times New Roman"/>
              </w:rPr>
              <w:t>-</w:t>
            </w:r>
            <w:r w:rsidRPr="006F2590">
              <w:rPr>
                <w:rFonts w:ascii="Times New Roman" w:hAnsi="Times New Roman"/>
                <w:lang w:val="en-US"/>
              </w:rPr>
              <w:t>mail</w:t>
            </w:r>
            <w:r w:rsidRPr="006F2590">
              <w:rPr>
                <w:rFonts w:ascii="Times New Roman" w:hAnsi="Times New Roman"/>
              </w:rPr>
              <w:t>:</w:t>
            </w:r>
            <w:r w:rsidRPr="006F2590">
              <w:rPr>
                <w:rFonts w:ascii="Times New Roman" w:hAnsi="Times New Roman"/>
                <w:lang w:val="en-US"/>
              </w:rPr>
              <w:t> </w:t>
            </w:r>
            <w:proofErr w:type="spellStart"/>
            <w:r w:rsidRPr="006F2590">
              <w:rPr>
                <w:rFonts w:ascii="Times New Roman" w:hAnsi="Times New Roman"/>
                <w:lang w:val="en-US"/>
              </w:rPr>
              <w:t>ofsin</w:t>
            </w:r>
            <w:proofErr w:type="spellEnd"/>
            <w:r w:rsidRPr="006F2590">
              <w:rPr>
                <w:rFonts w:ascii="Times New Roman" w:hAnsi="Times New Roman"/>
              </w:rPr>
              <w:t>-</w:t>
            </w:r>
            <w:proofErr w:type="spellStart"/>
            <w:r w:rsidRPr="006F2590">
              <w:rPr>
                <w:rFonts w:ascii="Times New Roman" w:hAnsi="Times New Roman"/>
                <w:lang w:val="en-US"/>
              </w:rPr>
              <w:t>kchr</w:t>
            </w:r>
            <w:proofErr w:type="spellEnd"/>
            <w:r w:rsidRPr="006F2590">
              <w:rPr>
                <w:rFonts w:ascii="Times New Roman" w:hAnsi="Times New Roman"/>
              </w:rPr>
              <w:t>@09.</w:t>
            </w:r>
            <w:proofErr w:type="spellStart"/>
            <w:r w:rsidRPr="006F2590">
              <w:rPr>
                <w:rFonts w:ascii="Times New Roman" w:hAnsi="Times New Roman"/>
                <w:lang w:val="en-US"/>
              </w:rPr>
              <w:t>fsin</w:t>
            </w:r>
            <w:proofErr w:type="spellEnd"/>
            <w:r w:rsidRPr="006F2590">
              <w:rPr>
                <w:rFonts w:ascii="Times New Roman" w:hAnsi="Times New Roman"/>
              </w:rPr>
              <w:t>.</w:t>
            </w:r>
            <w:proofErr w:type="spellStart"/>
            <w:r w:rsidRPr="006F2590">
              <w:rPr>
                <w:rFonts w:ascii="Times New Roman" w:hAnsi="Times New Roman"/>
                <w:lang w:val="en-US"/>
              </w:rPr>
              <w:t>gov</w:t>
            </w:r>
            <w:proofErr w:type="spellEnd"/>
            <w:r w:rsidRPr="006F2590">
              <w:rPr>
                <w:rFonts w:ascii="Times New Roman" w:hAnsi="Times New Roman"/>
              </w:rPr>
              <w:t>.</w:t>
            </w:r>
            <w:proofErr w:type="spellStart"/>
            <w:r w:rsidRPr="006F2590">
              <w:rPr>
                <w:rFonts w:ascii="Times New Roman" w:hAnsi="Times New Roman"/>
                <w:lang w:val="en-US"/>
              </w:rPr>
              <w:t>ru</w:t>
            </w:r>
            <w:proofErr w:type="spellEnd"/>
          </w:p>
          <w:p w:rsidR="001013FD" w:rsidRPr="006F2590" w:rsidRDefault="001013FD" w:rsidP="006F2590">
            <w:pPr>
              <w:tabs>
                <w:tab w:val="left" w:pos="2895"/>
              </w:tabs>
              <w:spacing w:after="0" w:line="240" w:lineRule="auto"/>
              <w:rPr>
                <w:rFonts w:ascii="Times New Roman" w:hAnsi="Times New Roman"/>
              </w:rPr>
            </w:pPr>
            <w:r w:rsidRPr="006F2590">
              <w:rPr>
                <w:rFonts w:ascii="Times New Roman" w:hAnsi="Times New Roman"/>
              </w:rPr>
              <w:t>Тел. (8782) 23-78-81; 23-78-64</w:t>
            </w:r>
          </w:p>
          <w:p w:rsidR="001013FD" w:rsidRPr="006F2590" w:rsidRDefault="001013FD" w:rsidP="006F2590">
            <w:pPr>
              <w:tabs>
                <w:tab w:val="left" w:pos="2895"/>
              </w:tabs>
              <w:spacing w:after="0" w:line="240" w:lineRule="auto"/>
              <w:rPr>
                <w:rFonts w:ascii="Times New Roman" w:hAnsi="Times New Roman"/>
              </w:rPr>
            </w:pPr>
            <w:r w:rsidRPr="006F2590">
              <w:rPr>
                <w:rFonts w:ascii="Times New Roman" w:hAnsi="Times New Roman"/>
              </w:rPr>
              <w:t>ИНН 0901022930 КПП 090101001</w:t>
            </w:r>
          </w:p>
          <w:p w:rsidR="001013FD" w:rsidRPr="006F2590" w:rsidRDefault="001013FD" w:rsidP="006F2590">
            <w:pPr>
              <w:tabs>
                <w:tab w:val="left" w:pos="2895"/>
              </w:tabs>
              <w:spacing w:after="0" w:line="240" w:lineRule="auto"/>
              <w:rPr>
                <w:rFonts w:ascii="Times New Roman" w:hAnsi="Times New Roman"/>
              </w:rPr>
            </w:pPr>
            <w:r w:rsidRPr="006F2590">
              <w:rPr>
                <w:rFonts w:ascii="Times New Roman" w:hAnsi="Times New Roman"/>
              </w:rPr>
              <w:t>ОГРН 1030900709663 ОКТМО 91701000</w:t>
            </w:r>
          </w:p>
          <w:p w:rsidR="001013FD" w:rsidRPr="006F2590" w:rsidRDefault="001013FD" w:rsidP="006F2590">
            <w:pPr>
              <w:tabs>
                <w:tab w:val="left" w:pos="2895"/>
              </w:tabs>
              <w:spacing w:after="0" w:line="240" w:lineRule="auto"/>
              <w:rPr>
                <w:rFonts w:ascii="Times New Roman" w:hAnsi="Times New Roman"/>
                <w:b/>
              </w:rPr>
            </w:pPr>
            <w:r w:rsidRPr="006F2590">
              <w:rPr>
                <w:rFonts w:ascii="Times New Roman" w:hAnsi="Times New Roman"/>
              </w:rPr>
              <w:t>Получатель: УФК по Карачаево-Черкесской Республике (ОФСИН России по Карачаево-Черкесской Республике)</w:t>
            </w:r>
          </w:p>
          <w:p w:rsidR="001013FD" w:rsidRPr="006F2590" w:rsidRDefault="001013FD" w:rsidP="006F2590">
            <w:pPr>
              <w:tabs>
                <w:tab w:val="left" w:pos="2895"/>
              </w:tabs>
              <w:spacing w:after="0" w:line="240" w:lineRule="auto"/>
              <w:rPr>
                <w:rFonts w:ascii="Times New Roman" w:hAnsi="Times New Roman"/>
              </w:rPr>
            </w:pPr>
            <w:r w:rsidRPr="006F2590">
              <w:rPr>
                <w:rFonts w:ascii="Times New Roman" w:hAnsi="Times New Roman"/>
              </w:rPr>
              <w:t>БИК 012202102</w:t>
            </w:r>
          </w:p>
          <w:p w:rsidR="001013FD" w:rsidRPr="006F2590" w:rsidRDefault="001013FD" w:rsidP="006F2590">
            <w:pPr>
              <w:tabs>
                <w:tab w:val="left" w:pos="2895"/>
              </w:tabs>
              <w:spacing w:after="0" w:line="240" w:lineRule="auto"/>
              <w:rPr>
                <w:rFonts w:ascii="Times New Roman" w:hAnsi="Times New Roman"/>
              </w:rPr>
            </w:pPr>
            <w:r w:rsidRPr="006F2590">
              <w:rPr>
                <w:rFonts w:ascii="Times New Roman" w:hAnsi="Times New Roman"/>
              </w:rPr>
              <w:t xml:space="preserve">БАНК: Операционно-кассовый центр № 1 Волго-Вятского главного управления Центрального банка Российской Федерации// УФК по НИЖЕГОРОДСКОЙ ОБЛАСТИ, </w:t>
            </w:r>
            <w:r w:rsidR="006164BB" w:rsidRPr="006F2590">
              <w:rPr>
                <w:rFonts w:ascii="Times New Roman" w:hAnsi="Times New Roman"/>
              </w:rPr>
              <w:br/>
            </w:r>
            <w:r w:rsidRPr="006F2590">
              <w:rPr>
                <w:rFonts w:ascii="Times New Roman" w:hAnsi="Times New Roman"/>
              </w:rPr>
              <w:t>г. Нижний Новгород</w:t>
            </w:r>
          </w:p>
          <w:p w:rsidR="001013FD" w:rsidRPr="006F2590" w:rsidRDefault="001013FD" w:rsidP="006F2590">
            <w:pPr>
              <w:tabs>
                <w:tab w:val="left" w:pos="2895"/>
              </w:tabs>
              <w:spacing w:after="0" w:line="240" w:lineRule="auto"/>
              <w:rPr>
                <w:rFonts w:ascii="Times New Roman" w:hAnsi="Times New Roman"/>
              </w:rPr>
            </w:pPr>
            <w:r w:rsidRPr="006F2590">
              <w:rPr>
                <w:rFonts w:ascii="Times New Roman" w:hAnsi="Times New Roman"/>
              </w:rPr>
              <w:t>р/</w:t>
            </w:r>
            <w:proofErr w:type="spellStart"/>
            <w:r w:rsidRPr="006F2590">
              <w:rPr>
                <w:rFonts w:ascii="Times New Roman" w:hAnsi="Times New Roman"/>
              </w:rPr>
              <w:t>сч</w:t>
            </w:r>
            <w:proofErr w:type="spellEnd"/>
            <w:r w:rsidRPr="006F2590">
              <w:rPr>
                <w:rFonts w:ascii="Times New Roman" w:hAnsi="Times New Roman"/>
              </w:rPr>
              <w:t xml:space="preserve"> 03211643000000013220</w:t>
            </w:r>
          </w:p>
          <w:p w:rsidR="001013FD" w:rsidRPr="006F2590" w:rsidRDefault="001013FD" w:rsidP="006F2590">
            <w:pPr>
              <w:tabs>
                <w:tab w:val="left" w:pos="2895"/>
              </w:tabs>
              <w:spacing w:after="0" w:line="240" w:lineRule="auto"/>
              <w:rPr>
                <w:rFonts w:ascii="Times New Roman" w:hAnsi="Times New Roman"/>
              </w:rPr>
            </w:pPr>
            <w:r w:rsidRPr="006F2590">
              <w:rPr>
                <w:rFonts w:ascii="Times New Roman" w:hAnsi="Times New Roman"/>
              </w:rPr>
              <w:t>к/</w:t>
            </w:r>
            <w:proofErr w:type="spellStart"/>
            <w:r w:rsidRPr="006F2590">
              <w:rPr>
                <w:rFonts w:ascii="Times New Roman" w:hAnsi="Times New Roman"/>
              </w:rPr>
              <w:t>сч</w:t>
            </w:r>
            <w:proofErr w:type="spellEnd"/>
            <w:r w:rsidRPr="006F2590">
              <w:rPr>
                <w:rFonts w:ascii="Times New Roman" w:hAnsi="Times New Roman"/>
              </w:rPr>
              <w:t xml:space="preserve"> 40102810745370000024</w:t>
            </w:r>
          </w:p>
          <w:p w:rsidR="001013FD" w:rsidRPr="006F2590" w:rsidRDefault="001013FD" w:rsidP="006F2590">
            <w:pPr>
              <w:tabs>
                <w:tab w:val="left" w:pos="2895"/>
              </w:tabs>
              <w:spacing w:after="0" w:line="240" w:lineRule="auto"/>
              <w:rPr>
                <w:rFonts w:ascii="Times New Roman" w:hAnsi="Times New Roman"/>
              </w:rPr>
            </w:pPr>
            <w:r w:rsidRPr="006F2590">
              <w:rPr>
                <w:rFonts w:ascii="Times New Roman" w:hAnsi="Times New Roman"/>
              </w:rPr>
              <w:t>л/</w:t>
            </w:r>
            <w:proofErr w:type="spellStart"/>
            <w:r w:rsidRPr="006F2590">
              <w:rPr>
                <w:rFonts w:ascii="Times New Roman" w:hAnsi="Times New Roman"/>
              </w:rPr>
              <w:t>сч</w:t>
            </w:r>
            <w:proofErr w:type="spellEnd"/>
            <w:r w:rsidRPr="006F2590">
              <w:rPr>
                <w:rFonts w:ascii="Times New Roman" w:hAnsi="Times New Roman"/>
              </w:rPr>
              <w:t xml:space="preserve"> 03791156380</w:t>
            </w:r>
          </w:p>
          <w:p w:rsidR="006678F0" w:rsidRPr="006F2590" w:rsidRDefault="006678F0" w:rsidP="006F2590">
            <w:pPr>
              <w:tabs>
                <w:tab w:val="left" w:pos="2895"/>
              </w:tabs>
              <w:spacing w:after="0" w:line="240" w:lineRule="auto"/>
              <w:rPr>
                <w:rFonts w:ascii="Times New Roman" w:hAnsi="Times New Roman"/>
              </w:rPr>
            </w:pPr>
          </w:p>
          <w:p w:rsidR="006678F0" w:rsidRPr="006F2590" w:rsidRDefault="006678F0" w:rsidP="006F2590">
            <w:pPr>
              <w:tabs>
                <w:tab w:val="left" w:pos="2895"/>
              </w:tabs>
              <w:spacing w:after="0" w:line="240" w:lineRule="auto"/>
              <w:rPr>
                <w:rFonts w:ascii="Times New Roman" w:hAnsi="Times New Roman"/>
              </w:rPr>
            </w:pPr>
          </w:p>
          <w:p w:rsidR="006678F0" w:rsidRPr="006F2590" w:rsidRDefault="006678F0" w:rsidP="006F2590">
            <w:pPr>
              <w:tabs>
                <w:tab w:val="left" w:pos="2895"/>
              </w:tabs>
              <w:spacing w:after="0" w:line="240" w:lineRule="auto"/>
              <w:rPr>
                <w:rFonts w:ascii="Times New Roman" w:hAnsi="Times New Roman"/>
              </w:rPr>
            </w:pPr>
          </w:p>
          <w:p w:rsidR="006678F0" w:rsidRPr="006F2590" w:rsidRDefault="006678F0" w:rsidP="006F2590">
            <w:pPr>
              <w:tabs>
                <w:tab w:val="left" w:pos="2895"/>
              </w:tabs>
              <w:spacing w:after="0" w:line="240" w:lineRule="auto"/>
              <w:rPr>
                <w:rFonts w:ascii="Times New Roman" w:hAnsi="Times New Roman"/>
              </w:rPr>
            </w:pPr>
          </w:p>
          <w:p w:rsidR="006678F0" w:rsidRPr="006F2590" w:rsidRDefault="006678F0" w:rsidP="006F2590">
            <w:pPr>
              <w:overflowPunct w:val="0"/>
              <w:spacing w:after="0"/>
              <w:rPr>
                <w:rFonts w:ascii="Times New Roman" w:hAnsi="Times New Roman" w:cs="Times New Roman"/>
                <w:bCs/>
              </w:rPr>
            </w:pPr>
            <w:r w:rsidRPr="006F2590">
              <w:rPr>
                <w:rFonts w:ascii="Times New Roman" w:hAnsi="Times New Roman" w:cs="Times New Roman"/>
                <w:bCs/>
              </w:rPr>
              <w:t>Начальник</w:t>
            </w:r>
          </w:p>
          <w:p w:rsidR="006678F0" w:rsidRPr="006F2590" w:rsidRDefault="006678F0" w:rsidP="006F2590">
            <w:pPr>
              <w:tabs>
                <w:tab w:val="left" w:pos="2895"/>
              </w:tabs>
              <w:spacing w:after="0" w:line="240" w:lineRule="auto"/>
              <w:rPr>
                <w:rFonts w:ascii="Times New Roman" w:hAnsi="Times New Roman"/>
              </w:rPr>
            </w:pPr>
          </w:p>
          <w:p w:rsidR="006678F0" w:rsidRPr="006F2590" w:rsidRDefault="006678F0" w:rsidP="006F2590">
            <w:pPr>
              <w:suppressAutoHyphens/>
              <w:spacing w:after="0" w:line="240" w:lineRule="auto"/>
              <w:rPr>
                <w:rFonts w:ascii="Times New Roman" w:eastAsia="Times New Roman" w:hAnsi="Times New Roman" w:cs="Times New Roman"/>
                <w:lang w:eastAsia="ar-SA"/>
              </w:rPr>
            </w:pPr>
            <w:r w:rsidRPr="006F2590">
              <w:rPr>
                <w:rFonts w:ascii="Times New Roman" w:eastAsia="Times New Roman" w:hAnsi="Times New Roman" w:cs="Times New Roman"/>
                <w:lang w:eastAsia="ar-SA"/>
              </w:rPr>
              <w:t>________________/</w:t>
            </w:r>
            <w:r w:rsidRPr="006F2590">
              <w:rPr>
                <w:rFonts w:ascii="Times New Roman" w:eastAsia="Times New Roman" w:hAnsi="Times New Roman" w:cs="Times New Roman"/>
                <w:u w:val="single"/>
                <w:lang w:eastAsia="ar-SA"/>
              </w:rPr>
              <w:t xml:space="preserve">А.Ю. </w:t>
            </w:r>
            <w:proofErr w:type="spellStart"/>
            <w:r w:rsidRPr="006F2590">
              <w:rPr>
                <w:rFonts w:ascii="Times New Roman" w:eastAsia="Times New Roman" w:hAnsi="Times New Roman" w:cs="Times New Roman"/>
                <w:u w:val="single"/>
                <w:lang w:eastAsia="ar-SA"/>
              </w:rPr>
              <w:t>Коппа</w:t>
            </w:r>
            <w:proofErr w:type="spellEnd"/>
            <w:r w:rsidRPr="006F2590">
              <w:rPr>
                <w:rFonts w:ascii="Times New Roman" w:eastAsia="Times New Roman" w:hAnsi="Times New Roman" w:cs="Times New Roman"/>
                <w:lang w:eastAsia="ar-SA"/>
              </w:rPr>
              <w:t>/</w:t>
            </w:r>
          </w:p>
          <w:p w:rsidR="006678F0" w:rsidRPr="006F2590" w:rsidRDefault="006678F0" w:rsidP="006F2590">
            <w:pPr>
              <w:tabs>
                <w:tab w:val="left" w:pos="2895"/>
              </w:tabs>
              <w:spacing w:after="0" w:line="240" w:lineRule="auto"/>
              <w:rPr>
                <w:rFonts w:ascii="Times New Roman" w:hAnsi="Times New Roman"/>
              </w:rPr>
            </w:pPr>
            <w:r w:rsidRPr="006F2590">
              <w:rPr>
                <w:rFonts w:ascii="Times New Roman" w:hAnsi="Times New Roman" w:cs="Times New Roman"/>
              </w:rPr>
              <w:t>М.П</w:t>
            </w:r>
          </w:p>
          <w:p w:rsidR="006678F0" w:rsidRPr="006F2590" w:rsidRDefault="006678F0" w:rsidP="00D01AF0">
            <w:pPr>
              <w:tabs>
                <w:tab w:val="left" w:pos="2895"/>
              </w:tabs>
              <w:spacing w:after="0" w:line="240" w:lineRule="auto"/>
              <w:jc w:val="both"/>
              <w:rPr>
                <w:rFonts w:ascii="Times New Roman" w:hAnsi="Times New Roman"/>
              </w:rPr>
            </w:pPr>
          </w:p>
        </w:tc>
        <w:tc>
          <w:tcPr>
            <w:tcW w:w="4949" w:type="dxa"/>
            <w:tcBorders>
              <w:top w:val="single" w:sz="4" w:space="0" w:color="auto"/>
              <w:left w:val="single" w:sz="4" w:space="0" w:color="auto"/>
              <w:bottom w:val="single" w:sz="4" w:space="0" w:color="auto"/>
              <w:right w:val="single" w:sz="4" w:space="0" w:color="auto"/>
            </w:tcBorders>
          </w:tcPr>
          <w:p w:rsidR="001013FD" w:rsidRPr="006F2590" w:rsidRDefault="001013FD" w:rsidP="00C6538C">
            <w:pPr>
              <w:spacing w:after="0" w:line="240" w:lineRule="auto"/>
              <w:jc w:val="both"/>
              <w:rPr>
                <w:rFonts w:ascii="Times New Roman" w:hAnsi="Times New Roman" w:cs="Times New Roman"/>
              </w:rPr>
            </w:pPr>
          </w:p>
        </w:tc>
      </w:tr>
    </w:tbl>
    <w:p w:rsidR="001013FD" w:rsidRPr="006F2590" w:rsidRDefault="001013FD" w:rsidP="001013FD">
      <w:pPr>
        <w:suppressAutoHyphens/>
        <w:spacing w:after="0" w:line="240" w:lineRule="auto"/>
        <w:ind w:left="5954"/>
        <w:jc w:val="both"/>
        <w:rPr>
          <w:rFonts w:ascii="Times New Roman" w:eastAsia="Times New Roman" w:hAnsi="Times New Roman" w:cs="Times New Roman"/>
          <w:lang w:eastAsia="ar-SA"/>
        </w:rPr>
      </w:pPr>
    </w:p>
    <w:p w:rsidR="001013FD" w:rsidRPr="00B96AB5" w:rsidRDefault="001013FD" w:rsidP="001013FD">
      <w:pPr>
        <w:shd w:val="clear" w:color="auto" w:fill="FFFFFF"/>
        <w:spacing w:after="0" w:line="240" w:lineRule="auto"/>
        <w:ind w:left="5664" w:right="-144"/>
        <w:jc w:val="center"/>
        <w:rPr>
          <w:rFonts w:ascii="Times New Roman" w:eastAsia="Times New Roman" w:hAnsi="Times New Roman" w:cs="Times New Roman"/>
          <w:color w:val="000000"/>
          <w:lang w:eastAsia="ru-RU"/>
        </w:rPr>
      </w:pPr>
    </w:p>
    <w:p w:rsidR="001013FD" w:rsidRPr="00B96AB5" w:rsidRDefault="001013FD" w:rsidP="001013FD">
      <w:pPr>
        <w:shd w:val="clear" w:color="auto" w:fill="FFFFFF"/>
        <w:spacing w:after="0" w:line="240" w:lineRule="auto"/>
        <w:ind w:right="-144"/>
        <w:rPr>
          <w:rFonts w:ascii="Times New Roman" w:eastAsia="Times New Roman" w:hAnsi="Times New Roman" w:cs="Times New Roman"/>
          <w:color w:val="000000"/>
          <w:lang w:eastAsia="ru-RU"/>
        </w:rPr>
      </w:pPr>
    </w:p>
    <w:tbl>
      <w:tblPr>
        <w:tblW w:w="9797" w:type="dxa"/>
        <w:tblInd w:w="108" w:type="dxa"/>
        <w:tblLayout w:type="fixed"/>
        <w:tblLook w:val="01E0" w:firstRow="1" w:lastRow="1" w:firstColumn="1" w:lastColumn="1" w:noHBand="0" w:noVBand="0"/>
      </w:tblPr>
      <w:tblGrid>
        <w:gridCol w:w="5157"/>
        <w:gridCol w:w="4640"/>
      </w:tblGrid>
      <w:tr w:rsidR="001013FD" w:rsidRPr="00B96AB5" w:rsidTr="00D01AF0">
        <w:trPr>
          <w:trHeight w:val="194"/>
        </w:trPr>
        <w:tc>
          <w:tcPr>
            <w:tcW w:w="5157" w:type="dxa"/>
          </w:tcPr>
          <w:p w:rsidR="001013FD" w:rsidRPr="00B96AB5" w:rsidRDefault="001013FD" w:rsidP="006678F0">
            <w:pPr>
              <w:overflowPunct w:val="0"/>
              <w:spacing w:after="0"/>
              <w:rPr>
                <w:rFonts w:ascii="Times New Roman" w:hAnsi="Times New Roman" w:cs="Times New Roman"/>
                <w:bCs/>
                <w:szCs w:val="28"/>
              </w:rPr>
            </w:pPr>
          </w:p>
        </w:tc>
        <w:tc>
          <w:tcPr>
            <w:tcW w:w="4640" w:type="dxa"/>
          </w:tcPr>
          <w:p w:rsidR="001013FD" w:rsidRPr="00B96AB5" w:rsidRDefault="001013FD" w:rsidP="00D01AF0">
            <w:pPr>
              <w:overflowPunct w:val="0"/>
              <w:spacing w:after="0" w:line="240" w:lineRule="auto"/>
              <w:rPr>
                <w:rFonts w:ascii="Times New Roman" w:hAnsi="Times New Roman" w:cs="Times New Roman"/>
                <w:bCs/>
                <w:szCs w:val="28"/>
              </w:rPr>
            </w:pPr>
          </w:p>
        </w:tc>
      </w:tr>
      <w:tr w:rsidR="001013FD" w:rsidRPr="00B96AB5" w:rsidTr="00D01AF0">
        <w:trPr>
          <w:trHeight w:val="379"/>
        </w:trPr>
        <w:tc>
          <w:tcPr>
            <w:tcW w:w="5157" w:type="dxa"/>
          </w:tcPr>
          <w:p w:rsidR="001013FD" w:rsidRPr="006678F0" w:rsidRDefault="001013FD" w:rsidP="006678F0">
            <w:pPr>
              <w:suppressAutoHyphens/>
              <w:spacing w:after="0" w:line="240" w:lineRule="auto"/>
              <w:rPr>
                <w:rFonts w:ascii="Times New Roman" w:eastAsia="Times New Roman" w:hAnsi="Times New Roman" w:cs="Times New Roman"/>
                <w:szCs w:val="28"/>
                <w:lang w:eastAsia="ar-SA"/>
              </w:rPr>
            </w:pPr>
          </w:p>
        </w:tc>
        <w:tc>
          <w:tcPr>
            <w:tcW w:w="4640" w:type="dxa"/>
          </w:tcPr>
          <w:p w:rsidR="001013FD" w:rsidRPr="00B96AB5" w:rsidRDefault="001013FD" w:rsidP="00D01AF0">
            <w:pPr>
              <w:spacing w:after="0" w:line="240" w:lineRule="auto"/>
              <w:rPr>
                <w:rFonts w:ascii="Times New Roman" w:hAnsi="Times New Roman" w:cs="Times New Roman"/>
                <w:szCs w:val="28"/>
              </w:rPr>
            </w:pPr>
          </w:p>
        </w:tc>
      </w:tr>
    </w:tbl>
    <w:p w:rsidR="001013FD" w:rsidRPr="00B96AB5" w:rsidRDefault="001013FD" w:rsidP="001013FD">
      <w:pPr>
        <w:shd w:val="clear" w:color="auto" w:fill="FFFFFF"/>
        <w:spacing w:after="0" w:line="240" w:lineRule="auto"/>
        <w:ind w:left="5664" w:right="-144"/>
        <w:jc w:val="center"/>
        <w:rPr>
          <w:rFonts w:ascii="Times New Roman" w:eastAsia="Times New Roman" w:hAnsi="Times New Roman" w:cs="Times New Roman"/>
          <w:color w:val="000000"/>
          <w:lang w:eastAsia="ru-RU"/>
        </w:rPr>
      </w:pPr>
    </w:p>
    <w:p w:rsidR="001013FD" w:rsidRPr="00B96AB5" w:rsidRDefault="001013FD" w:rsidP="001013FD">
      <w:pPr>
        <w:shd w:val="clear" w:color="auto" w:fill="FFFFFF"/>
        <w:spacing w:after="0" w:line="240" w:lineRule="auto"/>
        <w:ind w:left="5664" w:right="-144"/>
        <w:jc w:val="center"/>
        <w:rPr>
          <w:rFonts w:ascii="Times New Roman" w:eastAsia="Times New Roman" w:hAnsi="Times New Roman" w:cs="Times New Roman"/>
          <w:color w:val="000000"/>
          <w:lang w:eastAsia="ru-RU"/>
        </w:rPr>
      </w:pPr>
    </w:p>
    <w:p w:rsidR="001013FD" w:rsidRDefault="001013FD" w:rsidP="001013FD">
      <w:pPr>
        <w:shd w:val="clear" w:color="auto" w:fill="FFFFFF"/>
        <w:spacing w:after="0" w:line="240" w:lineRule="auto"/>
        <w:ind w:left="5664" w:right="-144"/>
        <w:jc w:val="center"/>
        <w:rPr>
          <w:rFonts w:ascii="Times New Roman" w:eastAsia="Times New Roman" w:hAnsi="Times New Roman" w:cs="Times New Roman"/>
          <w:color w:val="000000"/>
          <w:lang w:eastAsia="ru-RU"/>
        </w:rPr>
      </w:pPr>
    </w:p>
    <w:p w:rsidR="008C6F7A" w:rsidRDefault="008C6F7A" w:rsidP="001013FD">
      <w:pPr>
        <w:shd w:val="clear" w:color="auto" w:fill="FFFFFF"/>
        <w:spacing w:after="0" w:line="240" w:lineRule="auto"/>
        <w:ind w:left="5664" w:right="-144"/>
        <w:jc w:val="center"/>
        <w:rPr>
          <w:rFonts w:ascii="Times New Roman" w:eastAsia="Times New Roman" w:hAnsi="Times New Roman" w:cs="Times New Roman"/>
          <w:color w:val="000000"/>
          <w:lang w:eastAsia="ru-RU"/>
        </w:rPr>
      </w:pPr>
    </w:p>
    <w:p w:rsidR="008C6F7A" w:rsidRPr="00B96AB5" w:rsidRDefault="008C6F7A" w:rsidP="001013FD">
      <w:pPr>
        <w:shd w:val="clear" w:color="auto" w:fill="FFFFFF"/>
        <w:spacing w:after="0" w:line="240" w:lineRule="auto"/>
        <w:ind w:left="5664" w:right="-144"/>
        <w:jc w:val="center"/>
        <w:rPr>
          <w:rFonts w:ascii="Times New Roman" w:eastAsia="Times New Roman" w:hAnsi="Times New Roman" w:cs="Times New Roman"/>
          <w:color w:val="000000"/>
          <w:lang w:eastAsia="ru-RU"/>
        </w:rPr>
      </w:pPr>
    </w:p>
    <w:p w:rsidR="001013FD" w:rsidRDefault="001013FD" w:rsidP="001013FD">
      <w:pPr>
        <w:shd w:val="clear" w:color="auto" w:fill="FFFFFF"/>
        <w:spacing w:after="0" w:line="240" w:lineRule="auto"/>
        <w:ind w:left="5664" w:right="-144"/>
        <w:jc w:val="center"/>
        <w:rPr>
          <w:rFonts w:ascii="Times New Roman" w:eastAsia="Times New Roman" w:hAnsi="Times New Roman" w:cs="Times New Roman"/>
          <w:color w:val="000000"/>
          <w:lang w:eastAsia="ru-RU"/>
        </w:rPr>
      </w:pPr>
    </w:p>
    <w:p w:rsidR="00E27D6D" w:rsidRDefault="00E27D6D" w:rsidP="001013FD">
      <w:pPr>
        <w:shd w:val="clear" w:color="auto" w:fill="FFFFFF"/>
        <w:spacing w:after="0" w:line="240" w:lineRule="auto"/>
        <w:ind w:left="5664" w:right="-144"/>
        <w:jc w:val="center"/>
        <w:rPr>
          <w:rFonts w:ascii="Times New Roman" w:eastAsia="Times New Roman" w:hAnsi="Times New Roman" w:cs="Times New Roman"/>
          <w:color w:val="000000"/>
          <w:lang w:eastAsia="ru-RU"/>
        </w:rPr>
      </w:pPr>
    </w:p>
    <w:p w:rsidR="00E27D6D" w:rsidRDefault="00E27D6D" w:rsidP="001013FD">
      <w:pPr>
        <w:shd w:val="clear" w:color="auto" w:fill="FFFFFF"/>
        <w:spacing w:after="0" w:line="240" w:lineRule="auto"/>
        <w:ind w:left="5664" w:right="-144"/>
        <w:jc w:val="center"/>
        <w:rPr>
          <w:rFonts w:ascii="Times New Roman" w:eastAsia="Times New Roman" w:hAnsi="Times New Roman" w:cs="Times New Roman"/>
          <w:color w:val="000000"/>
          <w:lang w:eastAsia="ru-RU"/>
        </w:rPr>
      </w:pPr>
    </w:p>
    <w:p w:rsidR="00E27D6D" w:rsidRDefault="00E27D6D" w:rsidP="001013FD">
      <w:pPr>
        <w:shd w:val="clear" w:color="auto" w:fill="FFFFFF"/>
        <w:spacing w:after="0" w:line="240" w:lineRule="auto"/>
        <w:ind w:left="5664" w:right="-144"/>
        <w:jc w:val="center"/>
        <w:rPr>
          <w:rFonts w:ascii="Times New Roman" w:eastAsia="Times New Roman" w:hAnsi="Times New Roman" w:cs="Times New Roman"/>
          <w:color w:val="000000"/>
          <w:lang w:eastAsia="ru-RU"/>
        </w:rPr>
      </w:pPr>
    </w:p>
    <w:p w:rsidR="00E27D6D" w:rsidRDefault="00E27D6D" w:rsidP="001013FD">
      <w:pPr>
        <w:shd w:val="clear" w:color="auto" w:fill="FFFFFF"/>
        <w:spacing w:after="0" w:line="240" w:lineRule="auto"/>
        <w:ind w:left="5664" w:right="-144"/>
        <w:jc w:val="center"/>
        <w:rPr>
          <w:rFonts w:ascii="Times New Roman" w:eastAsia="Times New Roman" w:hAnsi="Times New Roman" w:cs="Times New Roman"/>
          <w:color w:val="000000"/>
          <w:lang w:eastAsia="ru-RU"/>
        </w:rPr>
      </w:pPr>
    </w:p>
    <w:p w:rsidR="00E27D6D" w:rsidRDefault="00E27D6D" w:rsidP="001013FD">
      <w:pPr>
        <w:shd w:val="clear" w:color="auto" w:fill="FFFFFF"/>
        <w:spacing w:after="0" w:line="240" w:lineRule="auto"/>
        <w:ind w:left="5664" w:right="-144"/>
        <w:jc w:val="center"/>
        <w:rPr>
          <w:rFonts w:ascii="Times New Roman" w:eastAsia="Times New Roman" w:hAnsi="Times New Roman" w:cs="Times New Roman"/>
          <w:color w:val="000000"/>
          <w:lang w:eastAsia="ru-RU"/>
        </w:rPr>
      </w:pPr>
    </w:p>
    <w:p w:rsidR="00E27D6D" w:rsidRDefault="00E27D6D" w:rsidP="001013FD">
      <w:pPr>
        <w:shd w:val="clear" w:color="auto" w:fill="FFFFFF"/>
        <w:spacing w:after="0" w:line="240" w:lineRule="auto"/>
        <w:ind w:left="5664" w:right="-144"/>
        <w:jc w:val="center"/>
        <w:rPr>
          <w:rFonts w:ascii="Times New Roman" w:eastAsia="Times New Roman" w:hAnsi="Times New Roman" w:cs="Times New Roman"/>
          <w:color w:val="000000"/>
          <w:lang w:eastAsia="ru-RU"/>
        </w:rPr>
      </w:pPr>
    </w:p>
    <w:p w:rsidR="00E27D6D" w:rsidRDefault="00E27D6D" w:rsidP="001013FD">
      <w:pPr>
        <w:shd w:val="clear" w:color="auto" w:fill="FFFFFF"/>
        <w:spacing w:after="0" w:line="240" w:lineRule="auto"/>
        <w:ind w:left="5664" w:right="-144"/>
        <w:jc w:val="center"/>
        <w:rPr>
          <w:rFonts w:ascii="Times New Roman" w:eastAsia="Times New Roman" w:hAnsi="Times New Roman" w:cs="Times New Roman"/>
          <w:color w:val="000000"/>
          <w:lang w:eastAsia="ru-RU"/>
        </w:rPr>
      </w:pPr>
    </w:p>
    <w:p w:rsidR="001013FD" w:rsidRDefault="001013FD" w:rsidP="001013FD">
      <w:pPr>
        <w:shd w:val="clear" w:color="auto" w:fill="FFFFFF"/>
        <w:spacing w:after="0" w:line="240" w:lineRule="auto"/>
        <w:ind w:left="5664" w:right="-144"/>
        <w:jc w:val="right"/>
        <w:rPr>
          <w:rFonts w:ascii="Times New Roman" w:eastAsia="Times New Roman" w:hAnsi="Times New Roman" w:cs="Times New Roman"/>
          <w:color w:val="000000"/>
          <w:lang w:eastAsia="ru-RU"/>
        </w:rPr>
      </w:pPr>
      <w:r w:rsidRPr="00B96AB5">
        <w:rPr>
          <w:rFonts w:ascii="Times New Roman" w:eastAsia="Times New Roman" w:hAnsi="Times New Roman" w:cs="Times New Roman"/>
          <w:color w:val="000000"/>
          <w:lang w:eastAsia="ru-RU"/>
        </w:rPr>
        <w:lastRenderedPageBreak/>
        <w:t>Приложение № 1</w:t>
      </w:r>
    </w:p>
    <w:p w:rsidR="001013FD" w:rsidRPr="00B96AB5" w:rsidRDefault="001013FD" w:rsidP="001013FD">
      <w:pPr>
        <w:shd w:val="clear" w:color="auto" w:fill="FFFFFF"/>
        <w:spacing w:after="0" w:line="240" w:lineRule="auto"/>
        <w:ind w:right="-144"/>
        <w:jc w:val="right"/>
        <w:rPr>
          <w:rFonts w:ascii="Times New Roman" w:eastAsia="Times New Roman" w:hAnsi="Times New Roman" w:cs="Times New Roman"/>
          <w:color w:val="000000"/>
          <w:lang w:eastAsia="ru-RU"/>
        </w:rPr>
      </w:pPr>
      <w:r w:rsidRPr="00B96AB5">
        <w:rPr>
          <w:rFonts w:ascii="Times New Roman" w:eastAsia="Times New Roman" w:hAnsi="Times New Roman" w:cs="Times New Roman"/>
          <w:color w:val="000000"/>
          <w:lang w:eastAsia="ru-RU"/>
        </w:rPr>
        <w:t>к Государственному контракту</w:t>
      </w:r>
      <w:r>
        <w:rPr>
          <w:rFonts w:ascii="Times New Roman" w:eastAsia="Times New Roman" w:hAnsi="Times New Roman" w:cs="Times New Roman"/>
          <w:color w:val="000000"/>
          <w:lang w:eastAsia="ru-RU"/>
        </w:rPr>
        <w:t xml:space="preserve"> </w:t>
      </w:r>
      <w:r w:rsidR="006F2BF7">
        <w:rPr>
          <w:rFonts w:ascii="Times New Roman" w:eastAsia="Times New Roman" w:hAnsi="Times New Roman" w:cs="Times New Roman"/>
          <w:color w:val="000000"/>
          <w:lang w:eastAsia="ru-RU"/>
        </w:rPr>
        <w:br/>
      </w:r>
      <w:r>
        <w:rPr>
          <w:rFonts w:ascii="Times New Roman" w:eastAsia="Times New Roman" w:hAnsi="Times New Roman" w:cs="Times New Roman"/>
          <w:color w:val="000000"/>
          <w:lang w:eastAsia="ru-RU"/>
        </w:rPr>
        <w:t>от «___» __________2026</w:t>
      </w:r>
      <w:r w:rsidRPr="00B96AB5">
        <w:rPr>
          <w:rFonts w:ascii="Times New Roman" w:eastAsia="Times New Roman" w:hAnsi="Times New Roman" w:cs="Times New Roman"/>
          <w:color w:val="000000"/>
          <w:lang w:eastAsia="ru-RU"/>
        </w:rPr>
        <w:t xml:space="preserve"> года № </w:t>
      </w:r>
      <w:r w:rsidRPr="00B96AB5">
        <w:rPr>
          <w:rFonts w:ascii="Times New Roman" w:eastAsia="Times New Roman" w:hAnsi="Times New Roman" w:cs="Times New Roman"/>
          <w:bCs/>
          <w:lang w:eastAsia="ru-RU"/>
        </w:rPr>
        <w:t>_____</w:t>
      </w:r>
      <w:r w:rsidRPr="00B96AB5">
        <w:rPr>
          <w:rFonts w:ascii="Times New Roman" w:eastAsia="Times New Roman" w:hAnsi="Times New Roman" w:cs="Times New Roman"/>
          <w:b/>
          <w:bCs/>
          <w:lang w:eastAsia="ru-RU"/>
        </w:rPr>
        <w:t xml:space="preserve"> </w:t>
      </w:r>
    </w:p>
    <w:p w:rsidR="001013FD" w:rsidRPr="00B96AB5" w:rsidRDefault="001013FD" w:rsidP="001013FD">
      <w:pPr>
        <w:shd w:val="clear" w:color="auto" w:fill="FFFFFF"/>
        <w:spacing w:after="0" w:line="240" w:lineRule="auto"/>
        <w:jc w:val="center"/>
        <w:rPr>
          <w:rFonts w:ascii="Times New Roman" w:eastAsia="Times New Roman" w:hAnsi="Times New Roman" w:cs="Times New Roman"/>
          <w:b/>
          <w:bCs/>
          <w:color w:val="000000"/>
          <w:lang w:eastAsia="ru-RU"/>
        </w:rPr>
      </w:pPr>
    </w:p>
    <w:p w:rsidR="001013FD" w:rsidRPr="00B96AB5" w:rsidRDefault="001013FD" w:rsidP="001013FD">
      <w:pPr>
        <w:shd w:val="clear" w:color="auto" w:fill="FFFFFF"/>
        <w:spacing w:after="0" w:line="240" w:lineRule="auto"/>
        <w:jc w:val="center"/>
        <w:rPr>
          <w:rFonts w:ascii="Times New Roman" w:eastAsia="Times New Roman" w:hAnsi="Times New Roman" w:cs="Times New Roman"/>
          <w:color w:val="000000"/>
          <w:lang w:eastAsia="ru-RU"/>
        </w:rPr>
      </w:pPr>
      <w:r w:rsidRPr="00B96AB5">
        <w:rPr>
          <w:rFonts w:ascii="Times New Roman" w:eastAsia="Times New Roman" w:hAnsi="Times New Roman" w:cs="Times New Roman"/>
          <w:b/>
          <w:bCs/>
          <w:color w:val="000000"/>
          <w:lang w:eastAsia="ru-RU"/>
        </w:rPr>
        <w:t>Техническое задание</w:t>
      </w:r>
    </w:p>
    <w:p w:rsidR="001013FD" w:rsidRDefault="001013FD" w:rsidP="001013FD">
      <w:pPr>
        <w:shd w:val="clear" w:color="auto" w:fill="FFFFFF"/>
        <w:spacing w:after="0" w:line="240" w:lineRule="auto"/>
        <w:jc w:val="center"/>
        <w:rPr>
          <w:rFonts w:ascii="Times New Roman" w:eastAsia="Times New Roman" w:hAnsi="Times New Roman" w:cs="Times New Roman"/>
          <w:b/>
          <w:bCs/>
          <w:lang w:eastAsia="ru-RU"/>
        </w:rPr>
      </w:pPr>
      <w:r w:rsidRPr="007C258B">
        <w:rPr>
          <w:rFonts w:ascii="Times New Roman" w:eastAsia="Times New Roman" w:hAnsi="Times New Roman" w:cs="Times New Roman"/>
          <w:b/>
          <w:bCs/>
          <w:lang w:eastAsia="ru-RU"/>
        </w:rPr>
        <w:t xml:space="preserve">на оказание услуг (выполнение работ) </w:t>
      </w:r>
      <w:r w:rsidR="006F2590">
        <w:rPr>
          <w:rFonts w:ascii="Times New Roman" w:eastAsia="Times New Roman" w:hAnsi="Times New Roman" w:cs="Times New Roman"/>
          <w:b/>
          <w:bCs/>
          <w:lang w:eastAsia="ru-RU"/>
        </w:rPr>
        <w:t>по</w:t>
      </w:r>
      <w:r w:rsidRPr="007C258B">
        <w:rPr>
          <w:rFonts w:ascii="Times New Roman" w:eastAsia="Times New Roman" w:hAnsi="Times New Roman" w:cs="Times New Roman"/>
          <w:b/>
          <w:bCs/>
          <w:lang w:eastAsia="ru-RU"/>
        </w:rPr>
        <w:t xml:space="preserve"> ремонту транспортных средств</w:t>
      </w:r>
    </w:p>
    <w:p w:rsidR="001013FD" w:rsidRPr="00100785" w:rsidRDefault="001013FD" w:rsidP="001013FD">
      <w:pPr>
        <w:shd w:val="clear" w:color="auto" w:fill="FFFFFF"/>
        <w:spacing w:after="0" w:line="240" w:lineRule="auto"/>
        <w:jc w:val="both"/>
        <w:rPr>
          <w:rFonts w:ascii="Times New Roman" w:eastAsia="Times New Roman" w:hAnsi="Times New Roman" w:cs="Times New Roman"/>
          <w:lang w:eastAsia="ru-RU"/>
        </w:rPr>
      </w:pPr>
    </w:p>
    <w:p w:rsidR="001013FD" w:rsidRDefault="001013FD" w:rsidP="001013FD">
      <w:pPr>
        <w:shd w:val="clear" w:color="auto" w:fill="FFFFFF"/>
        <w:tabs>
          <w:tab w:val="left" w:pos="567"/>
        </w:tabs>
        <w:spacing w:after="0" w:line="240" w:lineRule="auto"/>
        <w:ind w:right="-144"/>
        <w:jc w:val="both"/>
        <w:rPr>
          <w:rFonts w:ascii="Times New Roman" w:eastAsia="Times New Roman" w:hAnsi="Times New Roman" w:cs="Times New Roman"/>
          <w:bCs/>
          <w:lang w:eastAsia="ru-RU"/>
        </w:rPr>
      </w:pPr>
      <w:r>
        <w:rPr>
          <w:rFonts w:ascii="Times New Roman" w:eastAsia="Times New Roman" w:hAnsi="Times New Roman" w:cs="Times New Roman"/>
          <w:color w:val="000000"/>
          <w:lang w:eastAsia="ru-RU"/>
        </w:rPr>
        <w:tab/>
      </w:r>
      <w:r w:rsidRPr="00B96AB5">
        <w:rPr>
          <w:rFonts w:ascii="Times New Roman" w:eastAsia="Times New Roman" w:hAnsi="Times New Roman" w:cs="Times New Roman"/>
          <w:color w:val="000000"/>
          <w:lang w:eastAsia="ru-RU"/>
        </w:rPr>
        <w:t>Настоящие технические требования я</w:t>
      </w:r>
      <w:r>
        <w:rPr>
          <w:rFonts w:ascii="Times New Roman" w:eastAsia="Times New Roman" w:hAnsi="Times New Roman" w:cs="Times New Roman"/>
          <w:color w:val="000000"/>
          <w:lang w:eastAsia="ru-RU"/>
        </w:rPr>
        <w:t>вляются заданием Исполнителю на</w:t>
      </w:r>
      <w:r w:rsidRPr="00B27231">
        <w:rPr>
          <w:rFonts w:ascii="Times New Roman" w:eastAsia="Times New Roman" w:hAnsi="Times New Roman" w:cs="Times New Roman"/>
          <w:bCs/>
          <w:lang w:eastAsia="ru-RU"/>
        </w:rPr>
        <w:t xml:space="preserve"> </w:t>
      </w:r>
      <w:r w:rsidRPr="007C258B">
        <w:rPr>
          <w:rFonts w:ascii="Times New Roman" w:eastAsia="Times New Roman" w:hAnsi="Times New Roman" w:cs="Times New Roman"/>
          <w:bCs/>
          <w:lang w:eastAsia="ru-RU"/>
        </w:rPr>
        <w:t>оказ</w:t>
      </w:r>
      <w:r w:rsidR="004F4DF4">
        <w:rPr>
          <w:rFonts w:ascii="Times New Roman" w:eastAsia="Times New Roman" w:hAnsi="Times New Roman" w:cs="Times New Roman"/>
          <w:bCs/>
          <w:lang w:eastAsia="ru-RU"/>
        </w:rPr>
        <w:t xml:space="preserve">ание услуг (выполнение работ) по </w:t>
      </w:r>
      <w:r w:rsidRPr="007C258B">
        <w:rPr>
          <w:rFonts w:ascii="Times New Roman" w:eastAsia="Times New Roman" w:hAnsi="Times New Roman" w:cs="Times New Roman"/>
          <w:bCs/>
          <w:lang w:eastAsia="ru-RU"/>
        </w:rPr>
        <w:t>ремонту транспортных средств.</w:t>
      </w:r>
    </w:p>
    <w:tbl>
      <w:tblPr>
        <w:tblStyle w:val="a3"/>
        <w:tblW w:w="9493" w:type="dxa"/>
        <w:tblLook w:val="04A0" w:firstRow="1" w:lastRow="0" w:firstColumn="1" w:lastColumn="0" w:noHBand="0" w:noVBand="1"/>
      </w:tblPr>
      <w:tblGrid>
        <w:gridCol w:w="440"/>
        <w:gridCol w:w="4942"/>
        <w:gridCol w:w="709"/>
        <w:gridCol w:w="992"/>
        <w:gridCol w:w="1134"/>
        <w:gridCol w:w="1276"/>
      </w:tblGrid>
      <w:tr w:rsidR="009E49D8" w:rsidRPr="00CF1ADF" w:rsidTr="0071125E">
        <w:tc>
          <w:tcPr>
            <w:tcW w:w="440" w:type="dxa"/>
            <w:vAlign w:val="center"/>
          </w:tcPr>
          <w:p w:rsidR="009E49D8" w:rsidRPr="00CF1ADF" w:rsidRDefault="009E49D8" w:rsidP="00FB625C">
            <w:pPr>
              <w:jc w:val="center"/>
              <w:rPr>
                <w:rFonts w:ascii="Times New Roman" w:eastAsiaTheme="minorEastAsia" w:hAnsi="Times New Roman" w:cs="Times New Roman"/>
                <w:b/>
                <w:bCs/>
                <w:lang w:eastAsia="ru-RU"/>
              </w:rPr>
            </w:pPr>
            <w:r w:rsidRPr="00CF1ADF">
              <w:rPr>
                <w:rFonts w:ascii="Times New Roman" w:eastAsiaTheme="minorEastAsia" w:hAnsi="Times New Roman" w:cs="Times New Roman"/>
                <w:b/>
                <w:bCs/>
                <w:lang w:eastAsia="ru-RU"/>
              </w:rPr>
              <w:t>№</w:t>
            </w:r>
          </w:p>
        </w:tc>
        <w:tc>
          <w:tcPr>
            <w:tcW w:w="4942" w:type="dxa"/>
            <w:vAlign w:val="center"/>
          </w:tcPr>
          <w:p w:rsidR="009E49D8" w:rsidRPr="00CF1ADF" w:rsidRDefault="009E49D8" w:rsidP="00FB625C">
            <w:pPr>
              <w:jc w:val="center"/>
              <w:rPr>
                <w:rFonts w:ascii="Times New Roman" w:eastAsiaTheme="minorEastAsia" w:hAnsi="Times New Roman" w:cs="Times New Roman"/>
                <w:b/>
                <w:bCs/>
                <w:lang w:eastAsia="ru-RU"/>
              </w:rPr>
            </w:pPr>
            <w:r w:rsidRPr="00CF1ADF">
              <w:rPr>
                <w:rFonts w:ascii="Times New Roman" w:eastAsiaTheme="minorEastAsia" w:hAnsi="Times New Roman" w:cs="Times New Roman"/>
                <w:b/>
                <w:bCs/>
                <w:lang w:eastAsia="ru-RU"/>
              </w:rPr>
              <w:t xml:space="preserve">Наименование </w:t>
            </w:r>
          </w:p>
        </w:tc>
        <w:tc>
          <w:tcPr>
            <w:tcW w:w="709" w:type="dxa"/>
            <w:vAlign w:val="center"/>
          </w:tcPr>
          <w:p w:rsidR="009E49D8" w:rsidRPr="00CF1ADF" w:rsidRDefault="009E49D8" w:rsidP="00FB625C">
            <w:pPr>
              <w:jc w:val="center"/>
              <w:rPr>
                <w:rFonts w:ascii="Times New Roman" w:eastAsiaTheme="minorEastAsia" w:hAnsi="Times New Roman" w:cs="Times New Roman"/>
                <w:b/>
                <w:bCs/>
                <w:lang w:eastAsia="ru-RU"/>
              </w:rPr>
            </w:pPr>
            <w:r w:rsidRPr="00CF1ADF">
              <w:rPr>
                <w:rFonts w:ascii="Times New Roman" w:eastAsiaTheme="minorEastAsia" w:hAnsi="Times New Roman" w:cs="Times New Roman"/>
                <w:b/>
                <w:bCs/>
                <w:lang w:eastAsia="ru-RU"/>
              </w:rPr>
              <w:t>Кол-во</w:t>
            </w:r>
          </w:p>
        </w:tc>
        <w:tc>
          <w:tcPr>
            <w:tcW w:w="992" w:type="dxa"/>
            <w:vAlign w:val="center"/>
          </w:tcPr>
          <w:p w:rsidR="009E49D8" w:rsidRPr="00CF1ADF" w:rsidRDefault="009E49D8" w:rsidP="00FB625C">
            <w:pPr>
              <w:jc w:val="center"/>
              <w:rPr>
                <w:rFonts w:ascii="Times New Roman" w:eastAsiaTheme="minorEastAsia" w:hAnsi="Times New Roman" w:cs="Times New Roman"/>
                <w:b/>
                <w:bCs/>
                <w:lang w:eastAsia="ru-RU"/>
              </w:rPr>
            </w:pPr>
            <w:r w:rsidRPr="00CF1ADF">
              <w:rPr>
                <w:rFonts w:ascii="Times New Roman" w:eastAsiaTheme="minorEastAsia" w:hAnsi="Times New Roman" w:cs="Times New Roman"/>
                <w:b/>
                <w:bCs/>
                <w:lang w:eastAsia="ru-RU"/>
              </w:rPr>
              <w:t>Ед. изм.</w:t>
            </w:r>
          </w:p>
        </w:tc>
        <w:tc>
          <w:tcPr>
            <w:tcW w:w="1134" w:type="dxa"/>
            <w:vAlign w:val="center"/>
          </w:tcPr>
          <w:p w:rsidR="009E49D8" w:rsidRPr="00CF1ADF" w:rsidRDefault="009E49D8" w:rsidP="00FB625C">
            <w:pPr>
              <w:jc w:val="center"/>
              <w:rPr>
                <w:rFonts w:ascii="Times New Roman" w:eastAsiaTheme="minorEastAsia" w:hAnsi="Times New Roman" w:cs="Times New Roman"/>
                <w:b/>
                <w:bCs/>
                <w:lang w:eastAsia="ru-RU"/>
              </w:rPr>
            </w:pPr>
            <w:r w:rsidRPr="00CF1ADF">
              <w:rPr>
                <w:rFonts w:ascii="Times New Roman" w:eastAsiaTheme="minorEastAsia" w:hAnsi="Times New Roman" w:cs="Times New Roman"/>
                <w:b/>
                <w:bCs/>
                <w:lang w:eastAsia="ru-RU"/>
              </w:rPr>
              <w:t>Цена за ед., руб.</w:t>
            </w:r>
          </w:p>
        </w:tc>
        <w:tc>
          <w:tcPr>
            <w:tcW w:w="1276" w:type="dxa"/>
            <w:vAlign w:val="center"/>
          </w:tcPr>
          <w:p w:rsidR="009E49D8" w:rsidRPr="00CF1ADF" w:rsidRDefault="009E49D8" w:rsidP="00FB625C">
            <w:pPr>
              <w:ind w:left="317" w:hanging="317"/>
              <w:jc w:val="center"/>
              <w:rPr>
                <w:rFonts w:ascii="Times New Roman" w:eastAsiaTheme="minorEastAsia" w:hAnsi="Times New Roman" w:cs="Times New Roman"/>
                <w:b/>
                <w:bCs/>
                <w:lang w:eastAsia="ru-RU"/>
              </w:rPr>
            </w:pPr>
            <w:r w:rsidRPr="00CF1ADF">
              <w:rPr>
                <w:rFonts w:ascii="Times New Roman" w:eastAsiaTheme="minorEastAsia" w:hAnsi="Times New Roman" w:cs="Times New Roman"/>
                <w:b/>
                <w:bCs/>
                <w:lang w:eastAsia="ru-RU"/>
              </w:rPr>
              <w:t>Сумма,</w:t>
            </w:r>
          </w:p>
          <w:p w:rsidR="009E49D8" w:rsidRPr="00CF1ADF" w:rsidRDefault="009E49D8" w:rsidP="00FB625C">
            <w:pPr>
              <w:ind w:left="317" w:hanging="317"/>
              <w:jc w:val="center"/>
              <w:rPr>
                <w:rFonts w:ascii="Times New Roman" w:eastAsiaTheme="minorEastAsia" w:hAnsi="Times New Roman" w:cs="Times New Roman"/>
                <w:b/>
                <w:bCs/>
                <w:lang w:eastAsia="ru-RU"/>
              </w:rPr>
            </w:pPr>
            <w:r w:rsidRPr="00CF1ADF">
              <w:rPr>
                <w:rFonts w:ascii="Times New Roman" w:eastAsiaTheme="minorEastAsia" w:hAnsi="Times New Roman" w:cs="Times New Roman"/>
                <w:b/>
                <w:bCs/>
                <w:lang w:eastAsia="ru-RU"/>
              </w:rPr>
              <w:t>руб.</w:t>
            </w:r>
          </w:p>
        </w:tc>
      </w:tr>
      <w:tr w:rsidR="009E49D8" w:rsidRPr="00CF1ADF" w:rsidTr="009E49D8">
        <w:tc>
          <w:tcPr>
            <w:tcW w:w="9493" w:type="dxa"/>
            <w:gridSpan w:val="6"/>
          </w:tcPr>
          <w:p w:rsidR="009E49D8" w:rsidRPr="00CF1ADF" w:rsidRDefault="009E49D8" w:rsidP="00FB625C">
            <w:pPr>
              <w:jc w:val="center"/>
              <w:rPr>
                <w:rFonts w:ascii="Times New Roman" w:hAnsi="Times New Roman" w:cs="Times New Roman"/>
                <w:b/>
              </w:rPr>
            </w:pPr>
            <w:r w:rsidRPr="00CF1ADF">
              <w:rPr>
                <w:rFonts w:ascii="Times New Roman" w:hAnsi="Times New Roman" w:cs="Times New Roman"/>
                <w:b/>
              </w:rPr>
              <w:t>УАЗ Патриот, 2018 года выпуска, (</w:t>
            </w:r>
            <w:r w:rsidRPr="00CF1ADF">
              <w:rPr>
                <w:rFonts w:ascii="Times New Roman" w:hAnsi="Times New Roman" w:cs="Times New Roman"/>
                <w:b/>
                <w:lang w:val="en-US"/>
              </w:rPr>
              <w:t>VIN</w:t>
            </w:r>
            <w:r w:rsidRPr="00CF1ADF">
              <w:rPr>
                <w:rFonts w:ascii="Times New Roman" w:hAnsi="Times New Roman" w:cs="Times New Roman"/>
                <w:b/>
              </w:rPr>
              <w:t>)</w:t>
            </w:r>
            <w:r w:rsidRPr="00CF1ADF">
              <w:rPr>
                <w:rFonts w:ascii="Times New Roman" w:hAnsi="Times New Roman" w:cs="Times New Roman"/>
                <w:b/>
                <w:lang w:val="en-US"/>
              </w:rPr>
              <w:t>XTT</w:t>
            </w:r>
            <w:r w:rsidRPr="00CF1ADF">
              <w:rPr>
                <w:rFonts w:ascii="Times New Roman" w:hAnsi="Times New Roman" w:cs="Times New Roman"/>
                <w:b/>
              </w:rPr>
              <w:t>316300</w:t>
            </w:r>
            <w:r w:rsidRPr="00CF1ADF">
              <w:rPr>
                <w:rFonts w:ascii="Times New Roman" w:hAnsi="Times New Roman" w:cs="Times New Roman"/>
                <w:b/>
                <w:lang w:val="en-US"/>
              </w:rPr>
              <w:t>J</w:t>
            </w:r>
            <w:r w:rsidRPr="00CF1ADF">
              <w:rPr>
                <w:rFonts w:ascii="Times New Roman" w:hAnsi="Times New Roman" w:cs="Times New Roman"/>
                <w:b/>
              </w:rPr>
              <w:t>1024215 В769КВ/09</w:t>
            </w:r>
          </w:p>
        </w:tc>
      </w:tr>
      <w:tr w:rsidR="009E49D8" w:rsidRPr="00CF1ADF" w:rsidTr="009E49D8">
        <w:tc>
          <w:tcPr>
            <w:tcW w:w="9493" w:type="dxa"/>
            <w:gridSpan w:val="6"/>
          </w:tcPr>
          <w:p w:rsidR="009E49D8" w:rsidRPr="00CF1ADF" w:rsidRDefault="009E49D8" w:rsidP="00FB625C">
            <w:pPr>
              <w:rPr>
                <w:rFonts w:ascii="Times New Roman" w:hAnsi="Times New Roman" w:cs="Times New Roman"/>
              </w:rPr>
            </w:pPr>
            <w:r w:rsidRPr="00CF1ADF">
              <w:rPr>
                <w:rFonts w:ascii="Times New Roman" w:eastAsia="Times New Roman" w:hAnsi="Times New Roman" w:cs="Times New Roman"/>
                <w:b/>
                <w:color w:val="000000"/>
                <w:lang w:eastAsia="ru-RU"/>
              </w:rPr>
              <w:t>Услуги/работы:</w:t>
            </w:r>
          </w:p>
        </w:tc>
      </w:tr>
      <w:tr w:rsidR="009E49D8" w:rsidRPr="00CF1ADF" w:rsidTr="0071125E">
        <w:trPr>
          <w:trHeight w:val="200"/>
        </w:trPr>
        <w:tc>
          <w:tcPr>
            <w:tcW w:w="440" w:type="dxa"/>
          </w:tcPr>
          <w:p w:rsidR="009E49D8" w:rsidRPr="00CF1ADF" w:rsidRDefault="009E49D8" w:rsidP="00FB625C">
            <w:pPr>
              <w:jc w:val="center"/>
              <w:rPr>
                <w:rFonts w:ascii="Times New Roman" w:hAnsi="Times New Roman" w:cs="Times New Roman"/>
              </w:rPr>
            </w:pPr>
            <w:r w:rsidRPr="00CF1ADF">
              <w:rPr>
                <w:rFonts w:ascii="Times New Roman" w:hAnsi="Times New Roman" w:cs="Times New Roman"/>
              </w:rPr>
              <w:t>1</w:t>
            </w:r>
          </w:p>
        </w:tc>
        <w:tc>
          <w:tcPr>
            <w:tcW w:w="4942" w:type="dxa"/>
          </w:tcPr>
          <w:p w:rsidR="009E49D8" w:rsidRPr="00CF1ADF" w:rsidRDefault="00E82104" w:rsidP="00FB625C">
            <w:pPr>
              <w:rPr>
                <w:rFonts w:ascii="Times New Roman" w:hAnsi="Times New Roman" w:cs="Times New Roman"/>
              </w:rPr>
            </w:pPr>
            <w:r>
              <w:rPr>
                <w:rFonts w:ascii="Times New Roman" w:hAnsi="Times New Roman" w:cs="Times New Roman"/>
              </w:rPr>
              <w:t>Замена шкворней</w:t>
            </w:r>
          </w:p>
        </w:tc>
        <w:tc>
          <w:tcPr>
            <w:tcW w:w="709" w:type="dxa"/>
          </w:tcPr>
          <w:p w:rsidR="009E49D8" w:rsidRPr="00CF1ADF" w:rsidRDefault="00E82104" w:rsidP="00FB625C">
            <w:pPr>
              <w:jc w:val="center"/>
              <w:rPr>
                <w:rFonts w:ascii="Times New Roman" w:hAnsi="Times New Roman" w:cs="Times New Roman"/>
              </w:rPr>
            </w:pPr>
            <w:r>
              <w:rPr>
                <w:rFonts w:ascii="Times New Roman" w:hAnsi="Times New Roman" w:cs="Times New Roman"/>
              </w:rPr>
              <w:t>1</w:t>
            </w:r>
          </w:p>
        </w:tc>
        <w:tc>
          <w:tcPr>
            <w:tcW w:w="992" w:type="dxa"/>
          </w:tcPr>
          <w:p w:rsidR="009E49D8" w:rsidRPr="00CF1ADF" w:rsidRDefault="006D4A79" w:rsidP="00FB625C">
            <w:pPr>
              <w:jc w:val="center"/>
              <w:rPr>
                <w:rFonts w:ascii="Times New Roman" w:hAnsi="Times New Roman" w:cs="Times New Roman"/>
              </w:rPr>
            </w:pPr>
            <w:proofErr w:type="spellStart"/>
            <w:r>
              <w:rPr>
                <w:rFonts w:ascii="Times New Roman" w:hAnsi="Times New Roman" w:cs="Times New Roman"/>
              </w:rPr>
              <w:t>компл</w:t>
            </w:r>
            <w:proofErr w:type="spellEnd"/>
            <w:r>
              <w:rPr>
                <w:rFonts w:ascii="Times New Roman" w:hAnsi="Times New Roman" w:cs="Times New Roman"/>
              </w:rPr>
              <w:t>.</w:t>
            </w:r>
          </w:p>
        </w:tc>
        <w:tc>
          <w:tcPr>
            <w:tcW w:w="1134" w:type="dxa"/>
          </w:tcPr>
          <w:p w:rsidR="009E49D8" w:rsidRPr="00CF1ADF" w:rsidRDefault="009E49D8" w:rsidP="00C6538C">
            <w:pPr>
              <w:jc w:val="center"/>
              <w:rPr>
                <w:rFonts w:ascii="Times New Roman" w:hAnsi="Times New Roman" w:cs="Times New Roman"/>
              </w:rPr>
            </w:pPr>
          </w:p>
        </w:tc>
        <w:tc>
          <w:tcPr>
            <w:tcW w:w="1276" w:type="dxa"/>
          </w:tcPr>
          <w:p w:rsidR="009E49D8" w:rsidRPr="00CF1ADF" w:rsidRDefault="009E49D8" w:rsidP="00C6538C">
            <w:pPr>
              <w:jc w:val="center"/>
              <w:rPr>
                <w:rFonts w:ascii="Times New Roman" w:hAnsi="Times New Roman" w:cs="Times New Roman"/>
              </w:rPr>
            </w:pPr>
          </w:p>
        </w:tc>
      </w:tr>
      <w:tr w:rsidR="009E49D8" w:rsidRPr="00CF1ADF" w:rsidTr="0071125E">
        <w:tc>
          <w:tcPr>
            <w:tcW w:w="440" w:type="dxa"/>
          </w:tcPr>
          <w:p w:rsidR="009E49D8" w:rsidRPr="00CF1ADF" w:rsidRDefault="009E49D8" w:rsidP="009E49D8">
            <w:pPr>
              <w:jc w:val="center"/>
              <w:rPr>
                <w:rFonts w:ascii="Times New Roman" w:hAnsi="Times New Roman" w:cs="Times New Roman"/>
              </w:rPr>
            </w:pPr>
            <w:r>
              <w:rPr>
                <w:rFonts w:ascii="Times New Roman" w:hAnsi="Times New Roman" w:cs="Times New Roman"/>
              </w:rPr>
              <w:t>2</w:t>
            </w:r>
          </w:p>
        </w:tc>
        <w:tc>
          <w:tcPr>
            <w:tcW w:w="4942" w:type="dxa"/>
          </w:tcPr>
          <w:p w:rsidR="009E49D8" w:rsidRPr="00CF1ADF" w:rsidRDefault="009E49D8" w:rsidP="009E49D8">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Замена заднего сальника </w:t>
            </w:r>
            <w:proofErr w:type="spellStart"/>
            <w:r>
              <w:rPr>
                <w:rFonts w:ascii="Times New Roman" w:eastAsia="Times New Roman" w:hAnsi="Times New Roman" w:cs="Times New Roman"/>
                <w:color w:val="000000"/>
                <w:lang w:eastAsia="ru-RU"/>
              </w:rPr>
              <w:t>раздатки</w:t>
            </w:r>
            <w:proofErr w:type="spellEnd"/>
          </w:p>
        </w:tc>
        <w:tc>
          <w:tcPr>
            <w:tcW w:w="709" w:type="dxa"/>
          </w:tcPr>
          <w:p w:rsidR="009E49D8" w:rsidRPr="00CF1ADF" w:rsidRDefault="009E49D8" w:rsidP="009E49D8">
            <w:pPr>
              <w:jc w:val="center"/>
              <w:rPr>
                <w:rFonts w:ascii="Times New Roman" w:hAnsi="Times New Roman" w:cs="Times New Roman"/>
              </w:rPr>
            </w:pPr>
            <w:r>
              <w:rPr>
                <w:rFonts w:ascii="Times New Roman" w:hAnsi="Times New Roman" w:cs="Times New Roman"/>
              </w:rPr>
              <w:t>1</w:t>
            </w:r>
          </w:p>
        </w:tc>
        <w:tc>
          <w:tcPr>
            <w:tcW w:w="992" w:type="dxa"/>
          </w:tcPr>
          <w:p w:rsidR="009E49D8" w:rsidRDefault="009E49D8" w:rsidP="009E49D8">
            <w:pPr>
              <w:jc w:val="center"/>
            </w:pPr>
            <w:r w:rsidRPr="007A256E">
              <w:rPr>
                <w:rFonts w:ascii="Times New Roman" w:hAnsi="Times New Roman" w:cs="Times New Roman"/>
              </w:rPr>
              <w:t>шт.</w:t>
            </w:r>
          </w:p>
        </w:tc>
        <w:tc>
          <w:tcPr>
            <w:tcW w:w="1134" w:type="dxa"/>
          </w:tcPr>
          <w:p w:rsidR="009E49D8" w:rsidRPr="00CF1ADF" w:rsidRDefault="009E49D8" w:rsidP="00C6538C">
            <w:pPr>
              <w:jc w:val="center"/>
              <w:rPr>
                <w:rFonts w:ascii="Times New Roman" w:hAnsi="Times New Roman" w:cs="Times New Roman"/>
              </w:rPr>
            </w:pPr>
          </w:p>
        </w:tc>
        <w:tc>
          <w:tcPr>
            <w:tcW w:w="1276" w:type="dxa"/>
          </w:tcPr>
          <w:p w:rsidR="009E49D8" w:rsidRPr="00CF1ADF" w:rsidRDefault="009E49D8" w:rsidP="00C6538C">
            <w:pPr>
              <w:jc w:val="center"/>
              <w:rPr>
                <w:rFonts w:ascii="Times New Roman" w:hAnsi="Times New Roman" w:cs="Times New Roman"/>
              </w:rPr>
            </w:pPr>
          </w:p>
        </w:tc>
      </w:tr>
      <w:tr w:rsidR="009E49D8" w:rsidRPr="00CF1ADF" w:rsidTr="0071125E">
        <w:tc>
          <w:tcPr>
            <w:tcW w:w="440" w:type="dxa"/>
          </w:tcPr>
          <w:p w:rsidR="009E49D8" w:rsidRPr="00CF1ADF" w:rsidRDefault="009E49D8" w:rsidP="009E49D8">
            <w:pPr>
              <w:jc w:val="center"/>
              <w:rPr>
                <w:rFonts w:ascii="Times New Roman" w:hAnsi="Times New Roman" w:cs="Times New Roman"/>
              </w:rPr>
            </w:pPr>
            <w:r>
              <w:rPr>
                <w:rFonts w:ascii="Times New Roman" w:hAnsi="Times New Roman" w:cs="Times New Roman"/>
              </w:rPr>
              <w:t>3</w:t>
            </w:r>
          </w:p>
        </w:tc>
        <w:tc>
          <w:tcPr>
            <w:tcW w:w="4942" w:type="dxa"/>
          </w:tcPr>
          <w:p w:rsidR="009E49D8" w:rsidRPr="00CF1ADF" w:rsidRDefault="009E49D8" w:rsidP="009E49D8">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Замена сальника заднего колеса</w:t>
            </w:r>
          </w:p>
        </w:tc>
        <w:tc>
          <w:tcPr>
            <w:tcW w:w="709" w:type="dxa"/>
          </w:tcPr>
          <w:p w:rsidR="009E49D8" w:rsidRPr="00CF1ADF" w:rsidRDefault="009E49D8" w:rsidP="009E49D8">
            <w:pPr>
              <w:jc w:val="center"/>
              <w:rPr>
                <w:rFonts w:ascii="Times New Roman" w:hAnsi="Times New Roman" w:cs="Times New Roman"/>
              </w:rPr>
            </w:pPr>
            <w:r>
              <w:rPr>
                <w:rFonts w:ascii="Times New Roman" w:hAnsi="Times New Roman" w:cs="Times New Roman"/>
              </w:rPr>
              <w:t>1</w:t>
            </w:r>
          </w:p>
        </w:tc>
        <w:tc>
          <w:tcPr>
            <w:tcW w:w="992" w:type="dxa"/>
          </w:tcPr>
          <w:p w:rsidR="009E49D8" w:rsidRDefault="009E49D8" w:rsidP="009E49D8">
            <w:pPr>
              <w:jc w:val="center"/>
            </w:pPr>
            <w:r w:rsidRPr="007A256E">
              <w:rPr>
                <w:rFonts w:ascii="Times New Roman" w:hAnsi="Times New Roman" w:cs="Times New Roman"/>
              </w:rPr>
              <w:t>шт.</w:t>
            </w:r>
          </w:p>
        </w:tc>
        <w:tc>
          <w:tcPr>
            <w:tcW w:w="1134" w:type="dxa"/>
          </w:tcPr>
          <w:p w:rsidR="009E49D8" w:rsidRPr="00CF1ADF" w:rsidRDefault="009E49D8" w:rsidP="00C6538C">
            <w:pPr>
              <w:jc w:val="center"/>
              <w:rPr>
                <w:rFonts w:ascii="Times New Roman" w:hAnsi="Times New Roman" w:cs="Times New Roman"/>
              </w:rPr>
            </w:pPr>
          </w:p>
        </w:tc>
        <w:tc>
          <w:tcPr>
            <w:tcW w:w="1276" w:type="dxa"/>
          </w:tcPr>
          <w:p w:rsidR="009E49D8" w:rsidRPr="00CF1ADF" w:rsidRDefault="009E49D8" w:rsidP="00C6538C">
            <w:pPr>
              <w:jc w:val="center"/>
              <w:rPr>
                <w:rFonts w:ascii="Times New Roman" w:hAnsi="Times New Roman" w:cs="Times New Roman"/>
              </w:rPr>
            </w:pPr>
          </w:p>
        </w:tc>
      </w:tr>
      <w:tr w:rsidR="009E49D8" w:rsidRPr="00CF1ADF" w:rsidTr="009E49D8">
        <w:tc>
          <w:tcPr>
            <w:tcW w:w="9493" w:type="dxa"/>
            <w:gridSpan w:val="6"/>
          </w:tcPr>
          <w:p w:rsidR="009E49D8" w:rsidRPr="00CF1ADF" w:rsidRDefault="009E49D8" w:rsidP="00FB625C">
            <w:pPr>
              <w:rPr>
                <w:rFonts w:ascii="Times New Roman" w:hAnsi="Times New Roman" w:cs="Times New Roman"/>
              </w:rPr>
            </w:pPr>
            <w:r w:rsidRPr="00CF1ADF">
              <w:rPr>
                <w:rFonts w:ascii="Times New Roman" w:eastAsia="Times New Roman" w:hAnsi="Times New Roman" w:cs="Times New Roman"/>
                <w:b/>
                <w:color w:val="000000"/>
                <w:lang w:eastAsia="ru-RU"/>
              </w:rPr>
              <w:t>Автозапчасти, расходные материалы:</w:t>
            </w:r>
          </w:p>
        </w:tc>
      </w:tr>
      <w:tr w:rsidR="00E82104" w:rsidRPr="00CF1ADF" w:rsidTr="0071125E">
        <w:tc>
          <w:tcPr>
            <w:tcW w:w="440" w:type="dxa"/>
          </w:tcPr>
          <w:p w:rsidR="00E82104" w:rsidRDefault="006D4A79" w:rsidP="00E82104">
            <w:pPr>
              <w:jc w:val="center"/>
              <w:rPr>
                <w:rFonts w:ascii="Times New Roman" w:hAnsi="Times New Roman" w:cs="Times New Roman"/>
              </w:rPr>
            </w:pPr>
            <w:r>
              <w:rPr>
                <w:rFonts w:ascii="Times New Roman" w:hAnsi="Times New Roman" w:cs="Times New Roman"/>
              </w:rPr>
              <w:t>1</w:t>
            </w:r>
          </w:p>
        </w:tc>
        <w:tc>
          <w:tcPr>
            <w:tcW w:w="4942" w:type="dxa"/>
          </w:tcPr>
          <w:p w:rsidR="00E82104" w:rsidRDefault="00E82104" w:rsidP="006D4A79">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Манжета вала привода заднего моста </w:t>
            </w:r>
            <w:r>
              <w:rPr>
                <w:rFonts w:ascii="Times New Roman" w:eastAsia="Times New Roman" w:hAnsi="Times New Roman" w:cs="Times New Roman"/>
                <w:color w:val="000000"/>
                <w:lang w:eastAsia="ru-RU"/>
              </w:rPr>
              <w:br/>
              <w:t xml:space="preserve">42*65*12 </w:t>
            </w:r>
          </w:p>
        </w:tc>
        <w:tc>
          <w:tcPr>
            <w:tcW w:w="709" w:type="dxa"/>
          </w:tcPr>
          <w:p w:rsidR="00E82104" w:rsidRDefault="00E82104" w:rsidP="00E82104">
            <w:pPr>
              <w:jc w:val="center"/>
              <w:rPr>
                <w:rFonts w:ascii="Times New Roman" w:hAnsi="Times New Roman" w:cs="Times New Roman"/>
              </w:rPr>
            </w:pPr>
            <w:r>
              <w:rPr>
                <w:rFonts w:ascii="Times New Roman" w:hAnsi="Times New Roman" w:cs="Times New Roman"/>
              </w:rPr>
              <w:t>1</w:t>
            </w:r>
          </w:p>
        </w:tc>
        <w:tc>
          <w:tcPr>
            <w:tcW w:w="992" w:type="dxa"/>
          </w:tcPr>
          <w:p w:rsidR="00E82104" w:rsidRDefault="00E82104" w:rsidP="00E82104">
            <w:pPr>
              <w:jc w:val="center"/>
            </w:pPr>
            <w:r w:rsidRPr="0093094A">
              <w:rPr>
                <w:rFonts w:ascii="Times New Roman" w:hAnsi="Times New Roman" w:cs="Times New Roman"/>
              </w:rPr>
              <w:t>шт.</w:t>
            </w:r>
          </w:p>
        </w:tc>
        <w:tc>
          <w:tcPr>
            <w:tcW w:w="1134" w:type="dxa"/>
          </w:tcPr>
          <w:p w:rsidR="00E82104" w:rsidRPr="00CF1ADF" w:rsidRDefault="00E82104" w:rsidP="00C6538C">
            <w:pPr>
              <w:jc w:val="center"/>
              <w:rPr>
                <w:rFonts w:ascii="Times New Roman" w:hAnsi="Times New Roman" w:cs="Times New Roman"/>
              </w:rPr>
            </w:pPr>
          </w:p>
        </w:tc>
        <w:tc>
          <w:tcPr>
            <w:tcW w:w="1276" w:type="dxa"/>
          </w:tcPr>
          <w:p w:rsidR="00E82104" w:rsidRPr="00CF1ADF" w:rsidRDefault="00E82104" w:rsidP="00C6538C">
            <w:pPr>
              <w:jc w:val="center"/>
              <w:rPr>
                <w:rFonts w:ascii="Times New Roman" w:hAnsi="Times New Roman" w:cs="Times New Roman"/>
              </w:rPr>
            </w:pPr>
          </w:p>
        </w:tc>
      </w:tr>
      <w:tr w:rsidR="00E82104" w:rsidRPr="00CF1ADF" w:rsidTr="0071125E">
        <w:tc>
          <w:tcPr>
            <w:tcW w:w="440" w:type="dxa"/>
          </w:tcPr>
          <w:p w:rsidR="00E82104" w:rsidRDefault="006D4A79" w:rsidP="00E82104">
            <w:pPr>
              <w:jc w:val="center"/>
              <w:rPr>
                <w:rFonts w:ascii="Times New Roman" w:hAnsi="Times New Roman" w:cs="Times New Roman"/>
              </w:rPr>
            </w:pPr>
            <w:r>
              <w:rPr>
                <w:rFonts w:ascii="Times New Roman" w:hAnsi="Times New Roman" w:cs="Times New Roman"/>
              </w:rPr>
              <w:t>2</w:t>
            </w:r>
          </w:p>
        </w:tc>
        <w:tc>
          <w:tcPr>
            <w:tcW w:w="4942" w:type="dxa"/>
          </w:tcPr>
          <w:p w:rsidR="00E82104" w:rsidRDefault="00E82104" w:rsidP="006D4A79">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Манжета ступицы (красный)</w:t>
            </w:r>
            <w:r w:rsidR="006D4A79">
              <w:rPr>
                <w:rFonts w:ascii="Times New Roman" w:eastAsia="Times New Roman" w:hAnsi="Times New Roman" w:cs="Times New Roman"/>
                <w:color w:val="000000"/>
                <w:lang w:eastAsia="ru-RU"/>
              </w:rPr>
              <w:t xml:space="preserve"> 60*85*10</w:t>
            </w:r>
          </w:p>
        </w:tc>
        <w:tc>
          <w:tcPr>
            <w:tcW w:w="709" w:type="dxa"/>
          </w:tcPr>
          <w:p w:rsidR="00E82104" w:rsidRDefault="00E82104" w:rsidP="00E82104">
            <w:pPr>
              <w:jc w:val="center"/>
              <w:rPr>
                <w:rFonts w:ascii="Times New Roman" w:hAnsi="Times New Roman" w:cs="Times New Roman"/>
              </w:rPr>
            </w:pPr>
            <w:r>
              <w:rPr>
                <w:rFonts w:ascii="Times New Roman" w:hAnsi="Times New Roman" w:cs="Times New Roman"/>
              </w:rPr>
              <w:t>1</w:t>
            </w:r>
          </w:p>
        </w:tc>
        <w:tc>
          <w:tcPr>
            <w:tcW w:w="992" w:type="dxa"/>
          </w:tcPr>
          <w:p w:rsidR="00E82104" w:rsidRDefault="00E82104" w:rsidP="00E82104">
            <w:pPr>
              <w:jc w:val="center"/>
            </w:pPr>
            <w:r w:rsidRPr="0093094A">
              <w:rPr>
                <w:rFonts w:ascii="Times New Roman" w:hAnsi="Times New Roman" w:cs="Times New Roman"/>
              </w:rPr>
              <w:t>шт.</w:t>
            </w:r>
          </w:p>
        </w:tc>
        <w:tc>
          <w:tcPr>
            <w:tcW w:w="1134" w:type="dxa"/>
          </w:tcPr>
          <w:p w:rsidR="00E82104" w:rsidRPr="00CF1ADF" w:rsidRDefault="00E82104" w:rsidP="00C6538C">
            <w:pPr>
              <w:jc w:val="center"/>
              <w:rPr>
                <w:rFonts w:ascii="Times New Roman" w:hAnsi="Times New Roman" w:cs="Times New Roman"/>
              </w:rPr>
            </w:pPr>
          </w:p>
        </w:tc>
        <w:tc>
          <w:tcPr>
            <w:tcW w:w="1276" w:type="dxa"/>
          </w:tcPr>
          <w:p w:rsidR="00E82104" w:rsidRPr="00CF1ADF" w:rsidRDefault="00E82104" w:rsidP="00C6538C">
            <w:pPr>
              <w:jc w:val="center"/>
              <w:rPr>
                <w:rFonts w:ascii="Times New Roman" w:hAnsi="Times New Roman" w:cs="Times New Roman"/>
              </w:rPr>
            </w:pPr>
          </w:p>
        </w:tc>
      </w:tr>
      <w:tr w:rsidR="00E82104" w:rsidRPr="00CF1ADF" w:rsidTr="0071125E">
        <w:tc>
          <w:tcPr>
            <w:tcW w:w="440" w:type="dxa"/>
          </w:tcPr>
          <w:p w:rsidR="00E82104" w:rsidRDefault="006D4A79" w:rsidP="00E82104">
            <w:pPr>
              <w:jc w:val="center"/>
              <w:rPr>
                <w:rFonts w:ascii="Times New Roman" w:hAnsi="Times New Roman" w:cs="Times New Roman"/>
              </w:rPr>
            </w:pPr>
            <w:r>
              <w:rPr>
                <w:rFonts w:ascii="Times New Roman" w:hAnsi="Times New Roman" w:cs="Times New Roman"/>
              </w:rPr>
              <w:t>3</w:t>
            </w:r>
          </w:p>
        </w:tc>
        <w:tc>
          <w:tcPr>
            <w:tcW w:w="4942" w:type="dxa"/>
          </w:tcPr>
          <w:p w:rsidR="00E82104" w:rsidRDefault="00E82104" w:rsidP="006D4A79">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Шкворень </w:t>
            </w:r>
            <w:r w:rsidR="006D4A79">
              <w:rPr>
                <w:rFonts w:ascii="Times New Roman" w:eastAsia="Times New Roman" w:hAnsi="Times New Roman" w:cs="Times New Roman"/>
                <w:color w:val="000000"/>
                <w:lang w:eastAsia="ru-RU"/>
              </w:rPr>
              <w:t>на вкладыше (</w:t>
            </w:r>
            <w:proofErr w:type="spellStart"/>
            <w:r w:rsidR="006D4A79">
              <w:rPr>
                <w:rFonts w:ascii="Times New Roman" w:eastAsia="Times New Roman" w:hAnsi="Times New Roman" w:cs="Times New Roman"/>
                <w:color w:val="000000"/>
                <w:lang w:eastAsia="ru-RU"/>
              </w:rPr>
              <w:t>латун</w:t>
            </w:r>
            <w:proofErr w:type="spellEnd"/>
            <w:r w:rsidR="006D4A79">
              <w:rPr>
                <w:rFonts w:ascii="Times New Roman" w:eastAsia="Times New Roman" w:hAnsi="Times New Roman" w:cs="Times New Roman"/>
                <w:color w:val="000000"/>
                <w:lang w:eastAsia="ru-RU"/>
              </w:rPr>
              <w:t xml:space="preserve">) с масленкой 2 уса </w:t>
            </w:r>
          </w:p>
        </w:tc>
        <w:tc>
          <w:tcPr>
            <w:tcW w:w="709" w:type="dxa"/>
          </w:tcPr>
          <w:p w:rsidR="00E82104" w:rsidRDefault="00E82104" w:rsidP="00E82104">
            <w:pPr>
              <w:jc w:val="center"/>
              <w:rPr>
                <w:rFonts w:ascii="Times New Roman" w:hAnsi="Times New Roman" w:cs="Times New Roman"/>
              </w:rPr>
            </w:pPr>
            <w:r>
              <w:rPr>
                <w:rFonts w:ascii="Times New Roman" w:hAnsi="Times New Roman" w:cs="Times New Roman"/>
              </w:rPr>
              <w:t>1</w:t>
            </w:r>
          </w:p>
        </w:tc>
        <w:tc>
          <w:tcPr>
            <w:tcW w:w="992" w:type="dxa"/>
          </w:tcPr>
          <w:p w:rsidR="00E82104" w:rsidRDefault="006D4A79" w:rsidP="00E82104">
            <w:pPr>
              <w:jc w:val="center"/>
            </w:pPr>
            <w:proofErr w:type="spellStart"/>
            <w:r>
              <w:rPr>
                <w:rFonts w:ascii="Times New Roman" w:hAnsi="Times New Roman" w:cs="Times New Roman"/>
              </w:rPr>
              <w:t>компл</w:t>
            </w:r>
            <w:proofErr w:type="spellEnd"/>
            <w:r>
              <w:rPr>
                <w:rFonts w:ascii="Times New Roman" w:hAnsi="Times New Roman" w:cs="Times New Roman"/>
              </w:rPr>
              <w:t>.</w:t>
            </w:r>
          </w:p>
        </w:tc>
        <w:tc>
          <w:tcPr>
            <w:tcW w:w="1134" w:type="dxa"/>
          </w:tcPr>
          <w:p w:rsidR="006D4A79" w:rsidRPr="00CF1ADF" w:rsidRDefault="006D4A79" w:rsidP="006D4A79">
            <w:pPr>
              <w:jc w:val="center"/>
              <w:rPr>
                <w:rFonts w:ascii="Times New Roman" w:hAnsi="Times New Roman" w:cs="Times New Roman"/>
              </w:rPr>
            </w:pPr>
          </w:p>
        </w:tc>
        <w:tc>
          <w:tcPr>
            <w:tcW w:w="1276" w:type="dxa"/>
          </w:tcPr>
          <w:p w:rsidR="00E82104" w:rsidRPr="00CF1ADF" w:rsidRDefault="00E82104" w:rsidP="00C6538C">
            <w:pPr>
              <w:jc w:val="center"/>
              <w:rPr>
                <w:rFonts w:ascii="Times New Roman" w:hAnsi="Times New Roman" w:cs="Times New Roman"/>
              </w:rPr>
            </w:pPr>
          </w:p>
        </w:tc>
      </w:tr>
      <w:tr w:rsidR="006D4A79" w:rsidRPr="00CF1ADF" w:rsidTr="00EB25F1">
        <w:tc>
          <w:tcPr>
            <w:tcW w:w="8217" w:type="dxa"/>
            <w:gridSpan w:val="5"/>
          </w:tcPr>
          <w:p w:rsidR="006D4A79" w:rsidRPr="006D4A79" w:rsidRDefault="006D4A79" w:rsidP="006D4A79">
            <w:pPr>
              <w:jc w:val="right"/>
              <w:rPr>
                <w:rFonts w:ascii="Times New Roman" w:hAnsi="Times New Roman" w:cs="Times New Roman"/>
                <w:b/>
              </w:rPr>
            </w:pPr>
            <w:r w:rsidRPr="006D4A79">
              <w:rPr>
                <w:rFonts w:ascii="Times New Roman" w:hAnsi="Times New Roman" w:cs="Times New Roman"/>
                <w:b/>
              </w:rPr>
              <w:t>Итого:</w:t>
            </w:r>
          </w:p>
        </w:tc>
        <w:tc>
          <w:tcPr>
            <w:tcW w:w="1276" w:type="dxa"/>
          </w:tcPr>
          <w:p w:rsidR="006D4A79" w:rsidRPr="006D4A79" w:rsidRDefault="006D4A79" w:rsidP="00C6538C">
            <w:pPr>
              <w:jc w:val="center"/>
              <w:rPr>
                <w:rFonts w:ascii="Times New Roman" w:hAnsi="Times New Roman" w:cs="Times New Roman"/>
                <w:b/>
              </w:rPr>
            </w:pPr>
          </w:p>
        </w:tc>
      </w:tr>
      <w:tr w:rsidR="009E49D8" w:rsidRPr="00CF1ADF" w:rsidTr="009E49D8">
        <w:tc>
          <w:tcPr>
            <w:tcW w:w="9493" w:type="dxa"/>
            <w:gridSpan w:val="6"/>
          </w:tcPr>
          <w:p w:rsidR="009E49D8" w:rsidRPr="00CF1ADF" w:rsidRDefault="009E49D8" w:rsidP="00FB625C">
            <w:pPr>
              <w:jc w:val="center"/>
              <w:rPr>
                <w:rFonts w:ascii="Times New Roman" w:hAnsi="Times New Roman" w:cs="Times New Roman"/>
                <w:b/>
              </w:rPr>
            </w:pPr>
            <w:r w:rsidRPr="00CF1ADF">
              <w:rPr>
                <w:rFonts w:ascii="Times New Roman" w:hAnsi="Times New Roman" w:cs="Times New Roman"/>
                <w:b/>
                <w:lang w:val="en-US"/>
              </w:rPr>
              <w:t>KIA</w:t>
            </w:r>
            <w:r w:rsidRPr="00CF1ADF">
              <w:rPr>
                <w:rFonts w:ascii="Times New Roman" w:hAnsi="Times New Roman" w:cs="Times New Roman"/>
                <w:b/>
              </w:rPr>
              <w:t xml:space="preserve"> </w:t>
            </w:r>
            <w:r w:rsidRPr="00CF1ADF">
              <w:rPr>
                <w:rFonts w:ascii="Times New Roman" w:hAnsi="Times New Roman" w:cs="Times New Roman"/>
                <w:b/>
                <w:lang w:val="en-US"/>
              </w:rPr>
              <w:t>JF</w:t>
            </w:r>
            <w:r w:rsidRPr="00CF1ADF">
              <w:rPr>
                <w:rFonts w:ascii="Times New Roman" w:hAnsi="Times New Roman" w:cs="Times New Roman"/>
                <w:b/>
              </w:rPr>
              <w:t xml:space="preserve"> (</w:t>
            </w:r>
            <w:r w:rsidRPr="00CF1ADF">
              <w:rPr>
                <w:rFonts w:ascii="Times New Roman" w:hAnsi="Times New Roman" w:cs="Times New Roman"/>
                <w:b/>
                <w:lang w:val="en-US"/>
              </w:rPr>
              <w:t>OPTIMA</w:t>
            </w:r>
            <w:r w:rsidRPr="00CF1ADF">
              <w:rPr>
                <w:rFonts w:ascii="Times New Roman" w:hAnsi="Times New Roman" w:cs="Times New Roman"/>
                <w:b/>
              </w:rPr>
              <w:t>), 2018 года выпуска, (</w:t>
            </w:r>
            <w:r w:rsidRPr="00CF1ADF">
              <w:rPr>
                <w:rFonts w:ascii="Times New Roman" w:hAnsi="Times New Roman" w:cs="Times New Roman"/>
                <w:b/>
                <w:lang w:val="en-US"/>
              </w:rPr>
              <w:t>VIN</w:t>
            </w:r>
            <w:r w:rsidRPr="00CF1ADF">
              <w:rPr>
                <w:rFonts w:ascii="Times New Roman" w:hAnsi="Times New Roman" w:cs="Times New Roman"/>
                <w:b/>
              </w:rPr>
              <w:t xml:space="preserve">) </w:t>
            </w:r>
            <w:r w:rsidRPr="00CF1ADF">
              <w:rPr>
                <w:rFonts w:ascii="Times New Roman" w:hAnsi="Times New Roman" w:cs="Times New Roman"/>
                <w:b/>
                <w:lang w:val="en-US"/>
              </w:rPr>
              <w:t>XWEGT</w:t>
            </w:r>
            <w:r w:rsidRPr="00CF1ADF">
              <w:rPr>
                <w:rFonts w:ascii="Times New Roman" w:hAnsi="Times New Roman" w:cs="Times New Roman"/>
                <w:b/>
              </w:rPr>
              <w:t>411</w:t>
            </w:r>
            <w:r w:rsidRPr="00CF1ADF">
              <w:rPr>
                <w:rFonts w:ascii="Times New Roman" w:hAnsi="Times New Roman" w:cs="Times New Roman"/>
                <w:b/>
                <w:lang w:val="en-US"/>
              </w:rPr>
              <w:t>BK</w:t>
            </w:r>
            <w:r w:rsidRPr="00CF1ADF">
              <w:rPr>
                <w:rFonts w:ascii="Times New Roman" w:hAnsi="Times New Roman" w:cs="Times New Roman"/>
                <w:b/>
              </w:rPr>
              <w:t>0005800 В899КВ/09</w:t>
            </w:r>
          </w:p>
        </w:tc>
      </w:tr>
      <w:tr w:rsidR="009E49D8" w:rsidRPr="00CF1ADF" w:rsidTr="009E49D8">
        <w:tc>
          <w:tcPr>
            <w:tcW w:w="9493" w:type="dxa"/>
            <w:gridSpan w:val="6"/>
          </w:tcPr>
          <w:p w:rsidR="009E49D8" w:rsidRPr="00CF1ADF" w:rsidRDefault="00E27D6D" w:rsidP="00FB625C">
            <w:pPr>
              <w:rPr>
                <w:rFonts w:ascii="Times New Roman" w:hAnsi="Times New Roman" w:cs="Times New Roman"/>
              </w:rPr>
            </w:pPr>
            <w:r w:rsidRPr="00CF1ADF">
              <w:rPr>
                <w:rFonts w:ascii="Times New Roman" w:eastAsia="Times New Roman" w:hAnsi="Times New Roman" w:cs="Times New Roman"/>
                <w:b/>
                <w:color w:val="000000"/>
                <w:lang w:eastAsia="ru-RU"/>
              </w:rPr>
              <w:t>Услуги/работы:</w:t>
            </w:r>
          </w:p>
        </w:tc>
      </w:tr>
      <w:tr w:rsidR="00E27D6D" w:rsidRPr="00CF1ADF" w:rsidTr="0071125E">
        <w:tc>
          <w:tcPr>
            <w:tcW w:w="440" w:type="dxa"/>
          </w:tcPr>
          <w:p w:rsidR="00E27D6D" w:rsidRPr="00CF1ADF" w:rsidRDefault="00E27D6D" w:rsidP="00E27D6D">
            <w:pPr>
              <w:jc w:val="center"/>
              <w:rPr>
                <w:rFonts w:ascii="Times New Roman" w:hAnsi="Times New Roman" w:cs="Times New Roman"/>
              </w:rPr>
            </w:pPr>
            <w:r w:rsidRPr="00CF1ADF">
              <w:rPr>
                <w:rFonts w:ascii="Times New Roman" w:hAnsi="Times New Roman" w:cs="Times New Roman"/>
              </w:rPr>
              <w:t>1</w:t>
            </w:r>
          </w:p>
        </w:tc>
        <w:tc>
          <w:tcPr>
            <w:tcW w:w="4942" w:type="dxa"/>
          </w:tcPr>
          <w:p w:rsidR="00E27D6D" w:rsidRPr="00CF1ADF" w:rsidRDefault="00E27D6D" w:rsidP="00E27D6D">
            <w:pPr>
              <w:rPr>
                <w:rFonts w:ascii="Times New Roman" w:hAnsi="Times New Roman" w:cs="Times New Roman"/>
              </w:rPr>
            </w:pPr>
            <w:r>
              <w:rPr>
                <w:rFonts w:ascii="Times New Roman" w:eastAsia="Times New Roman" w:hAnsi="Times New Roman" w:cs="Times New Roman"/>
                <w:color w:val="000000"/>
                <w:lang w:eastAsia="ru-RU"/>
              </w:rPr>
              <w:t>Расточка тормозных дисков передних (к-т/2 шт</w:t>
            </w:r>
            <w:r w:rsidR="0071125E">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w:t>
            </w:r>
          </w:p>
        </w:tc>
        <w:tc>
          <w:tcPr>
            <w:tcW w:w="709" w:type="dxa"/>
          </w:tcPr>
          <w:p w:rsidR="00E27D6D" w:rsidRPr="00CF1ADF" w:rsidRDefault="00E27D6D" w:rsidP="00E27D6D">
            <w:pPr>
              <w:jc w:val="center"/>
              <w:rPr>
                <w:rFonts w:ascii="Times New Roman" w:hAnsi="Times New Roman" w:cs="Times New Roman"/>
              </w:rPr>
            </w:pPr>
            <w:r>
              <w:rPr>
                <w:rFonts w:ascii="Times New Roman" w:hAnsi="Times New Roman" w:cs="Times New Roman"/>
              </w:rPr>
              <w:t>1</w:t>
            </w:r>
          </w:p>
        </w:tc>
        <w:tc>
          <w:tcPr>
            <w:tcW w:w="992" w:type="dxa"/>
          </w:tcPr>
          <w:p w:rsidR="00E27D6D" w:rsidRPr="00CF1ADF" w:rsidRDefault="00E27D6D" w:rsidP="00E27D6D">
            <w:pPr>
              <w:jc w:val="center"/>
              <w:rPr>
                <w:rFonts w:ascii="Times New Roman" w:hAnsi="Times New Roman" w:cs="Times New Roman"/>
              </w:rPr>
            </w:pPr>
            <w:proofErr w:type="spellStart"/>
            <w:r>
              <w:rPr>
                <w:rFonts w:ascii="Times New Roman" w:hAnsi="Times New Roman" w:cs="Times New Roman"/>
              </w:rPr>
              <w:t>чел.ч</w:t>
            </w:r>
            <w:proofErr w:type="spellEnd"/>
          </w:p>
        </w:tc>
        <w:tc>
          <w:tcPr>
            <w:tcW w:w="1134" w:type="dxa"/>
          </w:tcPr>
          <w:p w:rsidR="00E27D6D" w:rsidRPr="00CF1ADF" w:rsidRDefault="00E27D6D" w:rsidP="00E27D6D">
            <w:pPr>
              <w:jc w:val="center"/>
              <w:rPr>
                <w:rFonts w:ascii="Times New Roman" w:hAnsi="Times New Roman" w:cs="Times New Roman"/>
              </w:rPr>
            </w:pPr>
          </w:p>
        </w:tc>
        <w:tc>
          <w:tcPr>
            <w:tcW w:w="1276" w:type="dxa"/>
          </w:tcPr>
          <w:p w:rsidR="00E27D6D" w:rsidRPr="00CF1ADF" w:rsidRDefault="00E27D6D" w:rsidP="00E27D6D">
            <w:pPr>
              <w:jc w:val="center"/>
              <w:rPr>
                <w:rFonts w:ascii="Times New Roman" w:hAnsi="Times New Roman" w:cs="Times New Roman"/>
              </w:rPr>
            </w:pPr>
          </w:p>
        </w:tc>
      </w:tr>
      <w:tr w:rsidR="00E27D6D" w:rsidRPr="00CF1ADF" w:rsidTr="0071125E">
        <w:tc>
          <w:tcPr>
            <w:tcW w:w="440" w:type="dxa"/>
          </w:tcPr>
          <w:p w:rsidR="00E27D6D" w:rsidRDefault="00E27D6D" w:rsidP="00E27D6D">
            <w:pPr>
              <w:jc w:val="center"/>
              <w:rPr>
                <w:rFonts w:ascii="Times New Roman" w:hAnsi="Times New Roman" w:cs="Times New Roman"/>
              </w:rPr>
            </w:pPr>
            <w:r>
              <w:rPr>
                <w:rFonts w:ascii="Times New Roman" w:hAnsi="Times New Roman" w:cs="Times New Roman"/>
              </w:rPr>
              <w:t>2</w:t>
            </w:r>
          </w:p>
        </w:tc>
        <w:tc>
          <w:tcPr>
            <w:tcW w:w="4942" w:type="dxa"/>
          </w:tcPr>
          <w:p w:rsidR="00E27D6D" w:rsidRDefault="00E27D6D" w:rsidP="00E27D6D">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Замена тормозных колодок передних (к-т)</w:t>
            </w:r>
          </w:p>
        </w:tc>
        <w:tc>
          <w:tcPr>
            <w:tcW w:w="709" w:type="dxa"/>
          </w:tcPr>
          <w:p w:rsidR="00E27D6D" w:rsidRDefault="00E27D6D" w:rsidP="00E27D6D">
            <w:pPr>
              <w:jc w:val="center"/>
              <w:rPr>
                <w:rFonts w:ascii="Times New Roman" w:hAnsi="Times New Roman" w:cs="Times New Roman"/>
              </w:rPr>
            </w:pPr>
            <w:r>
              <w:rPr>
                <w:rFonts w:ascii="Times New Roman" w:hAnsi="Times New Roman" w:cs="Times New Roman"/>
              </w:rPr>
              <w:t>1</w:t>
            </w:r>
          </w:p>
        </w:tc>
        <w:tc>
          <w:tcPr>
            <w:tcW w:w="992" w:type="dxa"/>
          </w:tcPr>
          <w:p w:rsidR="00E27D6D" w:rsidRPr="00CF1ADF" w:rsidRDefault="00E27D6D" w:rsidP="00E27D6D">
            <w:pPr>
              <w:jc w:val="center"/>
              <w:rPr>
                <w:rFonts w:ascii="Times New Roman" w:hAnsi="Times New Roman" w:cs="Times New Roman"/>
              </w:rPr>
            </w:pPr>
            <w:r w:rsidRPr="00CF1ADF">
              <w:rPr>
                <w:rFonts w:ascii="Times New Roman" w:hAnsi="Times New Roman" w:cs="Times New Roman"/>
              </w:rPr>
              <w:t>шт.</w:t>
            </w:r>
          </w:p>
        </w:tc>
        <w:tc>
          <w:tcPr>
            <w:tcW w:w="1134" w:type="dxa"/>
          </w:tcPr>
          <w:p w:rsidR="00E27D6D" w:rsidRPr="00CF1ADF" w:rsidRDefault="00E27D6D" w:rsidP="00E27D6D">
            <w:pPr>
              <w:jc w:val="center"/>
              <w:rPr>
                <w:rFonts w:ascii="Times New Roman" w:hAnsi="Times New Roman" w:cs="Times New Roman"/>
              </w:rPr>
            </w:pPr>
          </w:p>
        </w:tc>
        <w:tc>
          <w:tcPr>
            <w:tcW w:w="1276" w:type="dxa"/>
          </w:tcPr>
          <w:p w:rsidR="00E27D6D" w:rsidRPr="00CF1ADF" w:rsidRDefault="00E27D6D" w:rsidP="00E27D6D">
            <w:pPr>
              <w:jc w:val="center"/>
              <w:rPr>
                <w:rFonts w:ascii="Times New Roman" w:hAnsi="Times New Roman" w:cs="Times New Roman"/>
              </w:rPr>
            </w:pPr>
          </w:p>
        </w:tc>
      </w:tr>
      <w:tr w:rsidR="00E27D6D" w:rsidRPr="00CF1ADF" w:rsidTr="00DC27CB">
        <w:tc>
          <w:tcPr>
            <w:tcW w:w="9493" w:type="dxa"/>
            <w:gridSpan w:val="6"/>
          </w:tcPr>
          <w:p w:rsidR="00E27D6D" w:rsidRDefault="00E27D6D" w:rsidP="00E27D6D">
            <w:pPr>
              <w:rPr>
                <w:rFonts w:ascii="Times New Roman" w:hAnsi="Times New Roman" w:cs="Times New Roman"/>
              </w:rPr>
            </w:pPr>
            <w:r w:rsidRPr="00CF1ADF">
              <w:rPr>
                <w:rFonts w:ascii="Times New Roman" w:eastAsia="Times New Roman" w:hAnsi="Times New Roman" w:cs="Times New Roman"/>
                <w:b/>
                <w:color w:val="000000"/>
                <w:lang w:eastAsia="ru-RU"/>
              </w:rPr>
              <w:t>Автозапчасти, расходные материалы:</w:t>
            </w:r>
          </w:p>
        </w:tc>
      </w:tr>
      <w:tr w:rsidR="00E27D6D" w:rsidRPr="00CF1ADF" w:rsidTr="0071125E">
        <w:tc>
          <w:tcPr>
            <w:tcW w:w="440" w:type="dxa"/>
          </w:tcPr>
          <w:p w:rsidR="00E27D6D" w:rsidRDefault="00E27D6D" w:rsidP="00E27D6D">
            <w:pPr>
              <w:rPr>
                <w:rFonts w:ascii="Times New Roman" w:hAnsi="Times New Roman" w:cs="Times New Roman"/>
              </w:rPr>
            </w:pPr>
            <w:r>
              <w:rPr>
                <w:rFonts w:ascii="Times New Roman" w:hAnsi="Times New Roman" w:cs="Times New Roman"/>
              </w:rPr>
              <w:t xml:space="preserve"> 1</w:t>
            </w:r>
          </w:p>
        </w:tc>
        <w:tc>
          <w:tcPr>
            <w:tcW w:w="4942" w:type="dxa"/>
          </w:tcPr>
          <w:p w:rsidR="00E27D6D" w:rsidRDefault="00E27D6D" w:rsidP="00E27D6D">
            <w:pPr>
              <w:rPr>
                <w:rFonts w:ascii="Times New Roman" w:hAnsi="Times New Roman" w:cs="Times New Roman"/>
              </w:rPr>
            </w:pPr>
            <w:r>
              <w:rPr>
                <w:rFonts w:ascii="Times New Roman" w:hAnsi="Times New Roman" w:cs="Times New Roman"/>
              </w:rPr>
              <w:t>Тормозные колодки передние (к-т)</w:t>
            </w:r>
          </w:p>
        </w:tc>
        <w:tc>
          <w:tcPr>
            <w:tcW w:w="709" w:type="dxa"/>
          </w:tcPr>
          <w:p w:rsidR="00E27D6D" w:rsidRDefault="00E27D6D" w:rsidP="00E27D6D">
            <w:pPr>
              <w:jc w:val="center"/>
              <w:rPr>
                <w:rFonts w:ascii="Times New Roman" w:hAnsi="Times New Roman" w:cs="Times New Roman"/>
              </w:rPr>
            </w:pPr>
            <w:r>
              <w:rPr>
                <w:rFonts w:ascii="Times New Roman" w:hAnsi="Times New Roman" w:cs="Times New Roman"/>
              </w:rPr>
              <w:t>1</w:t>
            </w:r>
          </w:p>
        </w:tc>
        <w:tc>
          <w:tcPr>
            <w:tcW w:w="992" w:type="dxa"/>
          </w:tcPr>
          <w:p w:rsidR="00E27D6D" w:rsidRPr="00CF1ADF" w:rsidRDefault="00E27D6D" w:rsidP="00E27D6D">
            <w:pPr>
              <w:jc w:val="center"/>
              <w:rPr>
                <w:rFonts w:ascii="Times New Roman" w:hAnsi="Times New Roman" w:cs="Times New Roman"/>
              </w:rPr>
            </w:pPr>
            <w:r w:rsidRPr="00381D06">
              <w:rPr>
                <w:rFonts w:ascii="Times New Roman" w:hAnsi="Times New Roman" w:cs="Times New Roman"/>
              </w:rPr>
              <w:t>шт.</w:t>
            </w:r>
          </w:p>
        </w:tc>
        <w:tc>
          <w:tcPr>
            <w:tcW w:w="1134" w:type="dxa"/>
          </w:tcPr>
          <w:p w:rsidR="00E27D6D" w:rsidRPr="00CF1ADF" w:rsidRDefault="00E27D6D" w:rsidP="00E27D6D">
            <w:pPr>
              <w:jc w:val="center"/>
              <w:rPr>
                <w:rFonts w:ascii="Times New Roman" w:hAnsi="Times New Roman" w:cs="Times New Roman"/>
              </w:rPr>
            </w:pPr>
          </w:p>
        </w:tc>
        <w:tc>
          <w:tcPr>
            <w:tcW w:w="1276" w:type="dxa"/>
          </w:tcPr>
          <w:p w:rsidR="00E27D6D" w:rsidRPr="00CF1ADF" w:rsidRDefault="00E27D6D" w:rsidP="00E27D6D">
            <w:pPr>
              <w:jc w:val="center"/>
              <w:rPr>
                <w:rFonts w:ascii="Times New Roman" w:hAnsi="Times New Roman" w:cs="Times New Roman"/>
              </w:rPr>
            </w:pPr>
          </w:p>
        </w:tc>
      </w:tr>
      <w:tr w:rsidR="00E27D6D" w:rsidRPr="00CF1ADF" w:rsidTr="00C93F61">
        <w:tc>
          <w:tcPr>
            <w:tcW w:w="8217" w:type="dxa"/>
            <w:gridSpan w:val="5"/>
          </w:tcPr>
          <w:p w:rsidR="00E27D6D" w:rsidRPr="006D4A79" w:rsidRDefault="00E27D6D" w:rsidP="00E27D6D">
            <w:pPr>
              <w:jc w:val="right"/>
              <w:rPr>
                <w:rFonts w:ascii="Times New Roman" w:hAnsi="Times New Roman" w:cs="Times New Roman"/>
                <w:b/>
              </w:rPr>
            </w:pPr>
            <w:r w:rsidRPr="006D4A79">
              <w:rPr>
                <w:rFonts w:ascii="Times New Roman" w:hAnsi="Times New Roman" w:cs="Times New Roman"/>
                <w:b/>
              </w:rPr>
              <w:t>Итого:</w:t>
            </w:r>
          </w:p>
        </w:tc>
        <w:tc>
          <w:tcPr>
            <w:tcW w:w="1276" w:type="dxa"/>
          </w:tcPr>
          <w:p w:rsidR="00E27D6D" w:rsidRPr="006D4A79" w:rsidRDefault="00E27D6D" w:rsidP="00E27D6D">
            <w:pPr>
              <w:jc w:val="center"/>
              <w:rPr>
                <w:rFonts w:ascii="Times New Roman" w:hAnsi="Times New Roman" w:cs="Times New Roman"/>
                <w:b/>
              </w:rPr>
            </w:pPr>
          </w:p>
        </w:tc>
      </w:tr>
      <w:tr w:rsidR="00E27D6D" w:rsidRPr="00CF1ADF" w:rsidTr="00D52EEB">
        <w:tc>
          <w:tcPr>
            <w:tcW w:w="8217" w:type="dxa"/>
            <w:gridSpan w:val="5"/>
          </w:tcPr>
          <w:p w:rsidR="00E27D6D" w:rsidRPr="00C6538C" w:rsidRDefault="00E27D6D" w:rsidP="00E27D6D">
            <w:pPr>
              <w:jc w:val="right"/>
              <w:rPr>
                <w:rFonts w:ascii="Times New Roman" w:hAnsi="Times New Roman" w:cs="Times New Roman"/>
                <w:b/>
              </w:rPr>
            </w:pPr>
            <w:r>
              <w:rPr>
                <w:rFonts w:ascii="Times New Roman" w:hAnsi="Times New Roman" w:cs="Times New Roman"/>
                <w:b/>
              </w:rPr>
              <w:t>Всего</w:t>
            </w:r>
            <w:r w:rsidRPr="00C6538C">
              <w:rPr>
                <w:rFonts w:ascii="Times New Roman" w:hAnsi="Times New Roman" w:cs="Times New Roman"/>
                <w:b/>
              </w:rPr>
              <w:t>:</w:t>
            </w:r>
          </w:p>
        </w:tc>
        <w:tc>
          <w:tcPr>
            <w:tcW w:w="1276" w:type="dxa"/>
          </w:tcPr>
          <w:p w:rsidR="00E27D6D" w:rsidRPr="00C6538C" w:rsidRDefault="00E27D6D" w:rsidP="00E27D6D">
            <w:pPr>
              <w:jc w:val="center"/>
              <w:rPr>
                <w:rFonts w:ascii="Times New Roman" w:hAnsi="Times New Roman" w:cs="Times New Roman"/>
                <w:b/>
              </w:rPr>
            </w:pPr>
          </w:p>
        </w:tc>
      </w:tr>
    </w:tbl>
    <w:p w:rsidR="009E49D8" w:rsidRDefault="009E49D8" w:rsidP="001013FD">
      <w:pPr>
        <w:shd w:val="clear" w:color="auto" w:fill="FFFFFF"/>
        <w:tabs>
          <w:tab w:val="left" w:pos="567"/>
        </w:tabs>
        <w:spacing w:after="0" w:line="240" w:lineRule="auto"/>
        <w:ind w:right="-144"/>
        <w:jc w:val="both"/>
        <w:rPr>
          <w:rFonts w:ascii="Times New Roman" w:eastAsia="Times New Roman" w:hAnsi="Times New Roman" w:cs="Times New Roman"/>
          <w:bCs/>
          <w:lang w:eastAsia="ru-RU"/>
        </w:rPr>
      </w:pPr>
    </w:p>
    <w:p w:rsidR="001013FD" w:rsidRPr="00B27231" w:rsidRDefault="001013FD" w:rsidP="001013FD">
      <w:pPr>
        <w:shd w:val="clear" w:color="auto" w:fill="FFFFFF"/>
        <w:tabs>
          <w:tab w:val="left" w:pos="426"/>
          <w:tab w:val="left" w:pos="709"/>
        </w:tabs>
        <w:spacing w:after="0" w:line="240" w:lineRule="auto"/>
        <w:ind w:right="-144"/>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О</w:t>
      </w:r>
      <w:r w:rsidRPr="007C258B">
        <w:rPr>
          <w:rFonts w:ascii="Times New Roman" w:eastAsia="Times New Roman" w:hAnsi="Times New Roman" w:cs="Times New Roman"/>
          <w:bCs/>
          <w:lang w:eastAsia="ru-RU"/>
        </w:rPr>
        <w:t>казание услуг (выполнение работ)</w:t>
      </w:r>
      <w:r w:rsidR="006F2590">
        <w:rPr>
          <w:rFonts w:ascii="Times New Roman" w:eastAsia="Times New Roman" w:hAnsi="Times New Roman" w:cs="Times New Roman"/>
          <w:bCs/>
          <w:lang w:eastAsia="ru-RU"/>
        </w:rPr>
        <w:t xml:space="preserve"> по</w:t>
      </w:r>
      <w:r w:rsidRPr="007C258B">
        <w:rPr>
          <w:rFonts w:ascii="Times New Roman" w:eastAsia="Times New Roman" w:hAnsi="Times New Roman" w:cs="Times New Roman"/>
          <w:bCs/>
          <w:lang w:eastAsia="ru-RU"/>
        </w:rPr>
        <w:t xml:space="preserve"> ремонту транспортных средств</w:t>
      </w:r>
      <w:r w:rsidRPr="00B27231">
        <w:rPr>
          <w:rFonts w:ascii="Times New Roman" w:eastAsia="Times New Roman" w:hAnsi="Times New Roman" w:cs="Times New Roman"/>
          <w:lang w:eastAsia="ru-RU"/>
        </w:rPr>
        <w:t xml:space="preserve"> </w:t>
      </w:r>
      <w:r w:rsidRPr="005166B0">
        <w:rPr>
          <w:rFonts w:ascii="Times New Roman" w:eastAsia="Times New Roman" w:hAnsi="Times New Roman" w:cs="Times New Roman"/>
          <w:color w:val="000000"/>
          <w:lang w:eastAsia="ru-RU"/>
        </w:rPr>
        <w:t>оказываются специалистами станции технического обслуживания (сервисный центр) Исполнителя, в соответствии с техническими условиями, установленными производителем для соответствующих марок автомобилей, по заявке Заказчика на станции технического обслуживания.</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 xml:space="preserve">Срок </w:t>
      </w:r>
      <w:r w:rsidRPr="00B96AB5">
        <w:rPr>
          <w:rFonts w:ascii="Times New Roman" w:eastAsia="Times New Roman" w:hAnsi="Times New Roman" w:cs="Times New Roman"/>
          <w:bCs/>
          <w:lang w:eastAsia="ru-RU"/>
        </w:rPr>
        <w:t xml:space="preserve">оказания услуг (выполнение работ) </w:t>
      </w:r>
      <w:r>
        <w:rPr>
          <w:rFonts w:ascii="Times New Roman" w:eastAsia="Times New Roman" w:hAnsi="Times New Roman" w:cs="Times New Roman"/>
          <w:lang w:eastAsia="ru-RU"/>
        </w:rPr>
        <w:t>– с момента закл</w:t>
      </w:r>
      <w:r w:rsidR="00A218D0">
        <w:rPr>
          <w:rFonts w:ascii="Times New Roman" w:eastAsia="Times New Roman" w:hAnsi="Times New Roman" w:cs="Times New Roman"/>
          <w:lang w:eastAsia="ru-RU"/>
        </w:rPr>
        <w:t>ючения Контракта и не позднее 18</w:t>
      </w:r>
      <w:bookmarkStart w:id="1" w:name="_GoBack"/>
      <w:bookmarkEnd w:id="1"/>
      <w:r w:rsidR="004F4DF4">
        <w:rPr>
          <w:rFonts w:ascii="Times New Roman" w:eastAsia="Times New Roman" w:hAnsi="Times New Roman" w:cs="Times New Roman"/>
          <w:lang w:eastAsia="ru-RU"/>
        </w:rPr>
        <w:t>.09</w:t>
      </w:r>
      <w:r>
        <w:rPr>
          <w:rFonts w:ascii="Times New Roman" w:eastAsia="Times New Roman" w:hAnsi="Times New Roman" w:cs="Times New Roman"/>
          <w:lang w:eastAsia="ru-RU"/>
        </w:rPr>
        <w:t>.2026</w:t>
      </w:r>
      <w:r w:rsidRPr="00B96AB5">
        <w:rPr>
          <w:rFonts w:ascii="Times New Roman" w:eastAsia="Times New Roman" w:hAnsi="Times New Roman" w:cs="Times New Roman"/>
          <w:lang w:eastAsia="ru-RU"/>
        </w:rPr>
        <w:t>г.</w:t>
      </w:r>
    </w:p>
    <w:p w:rsidR="001013FD" w:rsidRDefault="001013FD" w:rsidP="001013FD">
      <w:pPr>
        <w:shd w:val="clear" w:color="auto" w:fill="FFFFFF"/>
        <w:tabs>
          <w:tab w:val="left" w:pos="426"/>
          <w:tab w:val="left" w:pos="709"/>
          <w:tab w:val="left" w:pos="1985"/>
        </w:tabs>
        <w:spacing w:after="0" w:line="240" w:lineRule="auto"/>
        <w:ind w:right="-144"/>
        <w:jc w:val="both"/>
        <w:rPr>
          <w:rFonts w:ascii="Times New Roman" w:hAnsi="Times New Roman" w:cs="Times New Roman"/>
          <w:noProof/>
        </w:rPr>
      </w:pPr>
      <w:r>
        <w:rPr>
          <w:rFonts w:ascii="Times New Roman" w:hAnsi="Times New Roman" w:cs="Times New Roman"/>
          <w:noProof/>
        </w:rPr>
        <w:tab/>
      </w:r>
      <w:r>
        <w:rPr>
          <w:rFonts w:ascii="Times New Roman" w:hAnsi="Times New Roman" w:cs="Times New Roman"/>
          <w:noProof/>
        </w:rPr>
        <w:tab/>
      </w:r>
      <w:r w:rsidRPr="005166B0">
        <w:rPr>
          <w:rFonts w:ascii="Times New Roman" w:hAnsi="Times New Roman" w:cs="Times New Roman"/>
          <w:noProof/>
        </w:rPr>
        <w:t xml:space="preserve">Место </w:t>
      </w:r>
      <w:r w:rsidRPr="00B27231">
        <w:rPr>
          <w:rFonts w:ascii="Times New Roman" w:eastAsia="Times New Roman" w:hAnsi="Times New Roman" w:cs="Times New Roman"/>
          <w:bCs/>
          <w:lang w:eastAsia="ru-RU"/>
        </w:rPr>
        <w:t xml:space="preserve">на </w:t>
      </w:r>
      <w:r w:rsidRPr="007C258B">
        <w:rPr>
          <w:rFonts w:ascii="Times New Roman" w:eastAsia="Times New Roman" w:hAnsi="Times New Roman" w:cs="Times New Roman"/>
          <w:bCs/>
          <w:lang w:eastAsia="ru-RU"/>
        </w:rPr>
        <w:t>ока</w:t>
      </w:r>
      <w:r w:rsidR="006F2590">
        <w:rPr>
          <w:rFonts w:ascii="Times New Roman" w:eastAsia="Times New Roman" w:hAnsi="Times New Roman" w:cs="Times New Roman"/>
          <w:bCs/>
          <w:lang w:eastAsia="ru-RU"/>
        </w:rPr>
        <w:t>зание услуг (выполнение работ) по</w:t>
      </w:r>
      <w:r w:rsidRPr="007C258B">
        <w:rPr>
          <w:rFonts w:ascii="Times New Roman" w:eastAsia="Times New Roman" w:hAnsi="Times New Roman" w:cs="Times New Roman"/>
          <w:bCs/>
          <w:lang w:eastAsia="ru-RU"/>
        </w:rPr>
        <w:t xml:space="preserve"> ремонту транспортных средств</w:t>
      </w:r>
      <w:r w:rsidRPr="005166B0">
        <w:rPr>
          <w:rFonts w:ascii="Times New Roman" w:hAnsi="Times New Roman" w:cs="Times New Roman"/>
          <w:noProof/>
        </w:rPr>
        <w:t>: на производственных площадях Исполнителя, расположенных, по адресу: КЧР, г. Черкесск.</w:t>
      </w:r>
    </w:p>
    <w:p w:rsidR="001013FD" w:rsidRDefault="001013FD" w:rsidP="001013FD">
      <w:pPr>
        <w:shd w:val="clear" w:color="auto" w:fill="FFFFFF"/>
        <w:tabs>
          <w:tab w:val="left" w:pos="284"/>
          <w:tab w:val="left" w:pos="426"/>
          <w:tab w:val="left" w:pos="1985"/>
        </w:tabs>
        <w:spacing w:after="0" w:line="240" w:lineRule="auto"/>
        <w:ind w:right="-144"/>
        <w:jc w:val="both"/>
        <w:rPr>
          <w:rFonts w:ascii="Times New Roman" w:hAnsi="Times New Roman" w:cs="Times New Roman"/>
          <w:noProof/>
        </w:rPr>
      </w:pPr>
    </w:p>
    <w:p w:rsidR="001013FD" w:rsidRDefault="001013FD" w:rsidP="001013FD">
      <w:pPr>
        <w:shd w:val="clear" w:color="auto" w:fill="FFFFFF"/>
        <w:tabs>
          <w:tab w:val="left" w:pos="284"/>
          <w:tab w:val="left" w:pos="426"/>
          <w:tab w:val="left" w:pos="1985"/>
        </w:tabs>
        <w:spacing w:after="0" w:line="240" w:lineRule="auto"/>
        <w:ind w:right="-144"/>
        <w:jc w:val="both"/>
        <w:rPr>
          <w:rFonts w:ascii="Times New Roman" w:hAnsi="Times New Roman" w:cs="Times New Roman"/>
          <w:noProof/>
        </w:rPr>
      </w:pPr>
    </w:p>
    <w:p w:rsidR="001013FD" w:rsidRPr="00100785" w:rsidRDefault="001013FD" w:rsidP="001013FD">
      <w:pPr>
        <w:shd w:val="clear" w:color="auto" w:fill="FFFFFF"/>
        <w:tabs>
          <w:tab w:val="left" w:pos="284"/>
          <w:tab w:val="left" w:pos="426"/>
          <w:tab w:val="left" w:pos="1985"/>
        </w:tabs>
        <w:spacing w:after="0" w:line="240" w:lineRule="auto"/>
        <w:ind w:right="-144"/>
        <w:jc w:val="both"/>
        <w:rPr>
          <w:rFonts w:ascii="Times New Roman" w:hAnsi="Times New Roman" w:cs="Times New Roman"/>
          <w:noProof/>
        </w:rPr>
      </w:pPr>
    </w:p>
    <w:tbl>
      <w:tblPr>
        <w:tblW w:w="9846" w:type="dxa"/>
        <w:tblInd w:w="108" w:type="dxa"/>
        <w:tblLayout w:type="fixed"/>
        <w:tblLook w:val="01E0" w:firstRow="1" w:lastRow="1" w:firstColumn="1" w:lastColumn="1" w:noHBand="0" w:noVBand="0"/>
      </w:tblPr>
      <w:tblGrid>
        <w:gridCol w:w="5183"/>
        <w:gridCol w:w="4663"/>
      </w:tblGrid>
      <w:tr w:rsidR="001013FD" w:rsidRPr="00B96AB5" w:rsidTr="00D01AF0">
        <w:trPr>
          <w:trHeight w:val="136"/>
        </w:trPr>
        <w:tc>
          <w:tcPr>
            <w:tcW w:w="5183" w:type="dxa"/>
          </w:tcPr>
          <w:p w:rsidR="001013FD" w:rsidRPr="007C258B" w:rsidRDefault="001013FD" w:rsidP="00D01AF0">
            <w:pPr>
              <w:overflowPunct w:val="0"/>
              <w:spacing w:after="0" w:line="240" w:lineRule="auto"/>
              <w:rPr>
                <w:rFonts w:ascii="Times New Roman" w:hAnsi="Times New Roman" w:cs="Times New Roman"/>
                <w:szCs w:val="28"/>
              </w:rPr>
            </w:pPr>
            <w:r w:rsidRPr="00B96AB5">
              <w:rPr>
                <w:rFonts w:ascii="Times New Roman" w:hAnsi="Times New Roman" w:cs="Times New Roman"/>
                <w:szCs w:val="28"/>
              </w:rPr>
              <w:t>Заказчик</w:t>
            </w:r>
          </w:p>
        </w:tc>
        <w:tc>
          <w:tcPr>
            <w:tcW w:w="4663" w:type="dxa"/>
          </w:tcPr>
          <w:p w:rsidR="001013FD" w:rsidRPr="00B96AB5" w:rsidRDefault="001013FD" w:rsidP="00D01AF0">
            <w:pPr>
              <w:overflowPunct w:val="0"/>
              <w:spacing w:after="0" w:line="240" w:lineRule="auto"/>
              <w:rPr>
                <w:rFonts w:ascii="Times New Roman" w:hAnsi="Times New Roman" w:cs="Times New Roman"/>
                <w:bCs/>
                <w:szCs w:val="28"/>
              </w:rPr>
            </w:pPr>
            <w:r w:rsidRPr="00B96AB5">
              <w:rPr>
                <w:rFonts w:ascii="Times New Roman" w:hAnsi="Times New Roman" w:cs="Times New Roman"/>
                <w:bCs/>
                <w:szCs w:val="28"/>
              </w:rPr>
              <w:t>Исполнитель</w:t>
            </w:r>
          </w:p>
        </w:tc>
      </w:tr>
      <w:tr w:rsidR="001013FD" w:rsidRPr="00B96AB5" w:rsidTr="00D01AF0">
        <w:trPr>
          <w:trHeight w:val="267"/>
        </w:trPr>
        <w:tc>
          <w:tcPr>
            <w:tcW w:w="5183" w:type="dxa"/>
          </w:tcPr>
          <w:p w:rsidR="001013FD" w:rsidRPr="00B96AB5" w:rsidRDefault="001013FD" w:rsidP="00D01AF0">
            <w:pPr>
              <w:suppressAutoHyphens/>
              <w:spacing w:after="0" w:line="240" w:lineRule="auto"/>
              <w:rPr>
                <w:rFonts w:ascii="Times New Roman" w:eastAsia="Times New Roman" w:hAnsi="Times New Roman" w:cs="Times New Roman"/>
                <w:szCs w:val="28"/>
                <w:lang w:eastAsia="ar-SA"/>
              </w:rPr>
            </w:pPr>
            <w:r w:rsidRPr="00B96AB5">
              <w:rPr>
                <w:rFonts w:ascii="Times New Roman" w:eastAsia="Times New Roman" w:hAnsi="Times New Roman" w:cs="Times New Roman"/>
                <w:szCs w:val="28"/>
                <w:lang w:eastAsia="ar-SA"/>
              </w:rPr>
              <w:t>_________________/</w:t>
            </w:r>
            <w:r w:rsidRPr="00464215">
              <w:rPr>
                <w:rFonts w:ascii="Times New Roman" w:eastAsia="Times New Roman" w:hAnsi="Times New Roman" w:cs="Times New Roman"/>
                <w:szCs w:val="28"/>
                <w:u w:val="single"/>
                <w:lang w:eastAsia="ar-SA"/>
              </w:rPr>
              <w:t>А.</w:t>
            </w:r>
            <w:r>
              <w:rPr>
                <w:rFonts w:ascii="Times New Roman" w:eastAsia="Times New Roman" w:hAnsi="Times New Roman" w:cs="Times New Roman"/>
                <w:szCs w:val="28"/>
                <w:u w:val="single"/>
                <w:lang w:eastAsia="ar-SA"/>
              </w:rPr>
              <w:t xml:space="preserve">Ю. </w:t>
            </w:r>
            <w:proofErr w:type="spellStart"/>
            <w:r>
              <w:rPr>
                <w:rFonts w:ascii="Times New Roman" w:eastAsia="Times New Roman" w:hAnsi="Times New Roman" w:cs="Times New Roman"/>
                <w:szCs w:val="28"/>
                <w:u w:val="single"/>
                <w:lang w:eastAsia="ar-SA"/>
              </w:rPr>
              <w:t>Коппа</w:t>
            </w:r>
            <w:proofErr w:type="spellEnd"/>
            <w:r w:rsidRPr="00B96AB5">
              <w:rPr>
                <w:rFonts w:ascii="Times New Roman" w:eastAsia="Times New Roman" w:hAnsi="Times New Roman" w:cs="Times New Roman"/>
                <w:szCs w:val="28"/>
                <w:lang w:eastAsia="ar-SA"/>
              </w:rPr>
              <w:t>/</w:t>
            </w:r>
          </w:p>
          <w:p w:rsidR="001013FD" w:rsidRPr="00B96AB5" w:rsidRDefault="001013FD" w:rsidP="00D01AF0">
            <w:pPr>
              <w:spacing w:after="0" w:line="240" w:lineRule="auto"/>
              <w:rPr>
                <w:rFonts w:ascii="Times New Roman" w:hAnsi="Times New Roman" w:cs="Times New Roman"/>
                <w:szCs w:val="28"/>
              </w:rPr>
            </w:pPr>
            <w:r w:rsidRPr="00B96AB5">
              <w:rPr>
                <w:rFonts w:ascii="Times New Roman" w:hAnsi="Times New Roman" w:cs="Times New Roman"/>
                <w:szCs w:val="28"/>
              </w:rPr>
              <w:t>М.П.</w:t>
            </w:r>
          </w:p>
        </w:tc>
        <w:tc>
          <w:tcPr>
            <w:tcW w:w="4663" w:type="dxa"/>
          </w:tcPr>
          <w:p w:rsidR="00C6538C" w:rsidRDefault="00C6538C" w:rsidP="00C6538C">
            <w:pPr>
              <w:spacing w:after="0" w:line="240" w:lineRule="auto"/>
              <w:jc w:val="both"/>
              <w:rPr>
                <w:rFonts w:ascii="Times New Roman" w:hAnsi="Times New Roman" w:cs="Times New Roman"/>
                <w:szCs w:val="28"/>
              </w:rPr>
            </w:pPr>
            <w:r>
              <w:rPr>
                <w:rFonts w:ascii="Times New Roman" w:hAnsi="Times New Roman" w:cs="Times New Roman"/>
                <w:szCs w:val="28"/>
              </w:rPr>
              <w:t>________________/</w:t>
            </w:r>
            <w:r w:rsidR="00E27D6D">
              <w:rPr>
                <w:rFonts w:ascii="Times New Roman" w:hAnsi="Times New Roman" w:cs="Times New Roman"/>
                <w:szCs w:val="28"/>
                <w:u w:val="single"/>
              </w:rPr>
              <w:t>___________/</w:t>
            </w:r>
          </w:p>
          <w:p w:rsidR="001013FD" w:rsidRPr="00B96AB5" w:rsidRDefault="00C6538C" w:rsidP="00C6538C">
            <w:pPr>
              <w:spacing w:after="0" w:line="240" w:lineRule="auto"/>
              <w:rPr>
                <w:rFonts w:ascii="Times New Roman" w:hAnsi="Times New Roman" w:cs="Times New Roman"/>
                <w:szCs w:val="28"/>
              </w:rPr>
            </w:pPr>
            <w:r>
              <w:rPr>
                <w:rFonts w:ascii="Times New Roman" w:hAnsi="Times New Roman" w:cs="Times New Roman"/>
                <w:szCs w:val="28"/>
              </w:rPr>
              <w:t>М.П.</w:t>
            </w:r>
          </w:p>
        </w:tc>
      </w:tr>
    </w:tbl>
    <w:p w:rsidR="000E4EA6" w:rsidRDefault="000E4EA6"/>
    <w:sectPr w:rsidR="000E4EA6" w:rsidSect="00100785">
      <w:pgSz w:w="11906" w:h="16838"/>
      <w:pgMar w:top="568"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92288"/>
    <w:multiLevelType w:val="hybridMultilevel"/>
    <w:tmpl w:val="A8288E9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2BE"/>
    <w:rsid w:val="0000005C"/>
    <w:rsid w:val="0000050C"/>
    <w:rsid w:val="00000783"/>
    <w:rsid w:val="000007C4"/>
    <w:rsid w:val="00001EB7"/>
    <w:rsid w:val="000024F0"/>
    <w:rsid w:val="00006DC9"/>
    <w:rsid w:val="0001082A"/>
    <w:rsid w:val="0001160C"/>
    <w:rsid w:val="00011E0C"/>
    <w:rsid w:val="000142FD"/>
    <w:rsid w:val="000152F9"/>
    <w:rsid w:val="0001589D"/>
    <w:rsid w:val="00015D17"/>
    <w:rsid w:val="00016235"/>
    <w:rsid w:val="000168DE"/>
    <w:rsid w:val="00017761"/>
    <w:rsid w:val="00017CAF"/>
    <w:rsid w:val="00017E4A"/>
    <w:rsid w:val="00020213"/>
    <w:rsid w:val="00020FD0"/>
    <w:rsid w:val="0002150E"/>
    <w:rsid w:val="00023DC1"/>
    <w:rsid w:val="00024164"/>
    <w:rsid w:val="00024FA5"/>
    <w:rsid w:val="00025730"/>
    <w:rsid w:val="00027441"/>
    <w:rsid w:val="00027B78"/>
    <w:rsid w:val="000317CF"/>
    <w:rsid w:val="00040629"/>
    <w:rsid w:val="000407FE"/>
    <w:rsid w:val="000410AA"/>
    <w:rsid w:val="00043B57"/>
    <w:rsid w:val="00043FAB"/>
    <w:rsid w:val="000452DE"/>
    <w:rsid w:val="00045645"/>
    <w:rsid w:val="00045C9C"/>
    <w:rsid w:val="000463E1"/>
    <w:rsid w:val="00047342"/>
    <w:rsid w:val="000508C9"/>
    <w:rsid w:val="000514A1"/>
    <w:rsid w:val="00052714"/>
    <w:rsid w:val="00055120"/>
    <w:rsid w:val="00055665"/>
    <w:rsid w:val="00055902"/>
    <w:rsid w:val="00055E76"/>
    <w:rsid w:val="00055EED"/>
    <w:rsid w:val="00061C7D"/>
    <w:rsid w:val="00062381"/>
    <w:rsid w:val="00062446"/>
    <w:rsid w:val="0006280F"/>
    <w:rsid w:val="000632D6"/>
    <w:rsid w:val="00067328"/>
    <w:rsid w:val="00070ECC"/>
    <w:rsid w:val="00072B95"/>
    <w:rsid w:val="00073AC3"/>
    <w:rsid w:val="00075978"/>
    <w:rsid w:val="00075DC7"/>
    <w:rsid w:val="00076898"/>
    <w:rsid w:val="00077BBE"/>
    <w:rsid w:val="000814A9"/>
    <w:rsid w:val="00081612"/>
    <w:rsid w:val="00081EAB"/>
    <w:rsid w:val="00081ECF"/>
    <w:rsid w:val="000845AE"/>
    <w:rsid w:val="00084E59"/>
    <w:rsid w:val="00085358"/>
    <w:rsid w:val="00085F36"/>
    <w:rsid w:val="0008629C"/>
    <w:rsid w:val="000864B6"/>
    <w:rsid w:val="00087C56"/>
    <w:rsid w:val="000901C0"/>
    <w:rsid w:val="000901CC"/>
    <w:rsid w:val="0009083E"/>
    <w:rsid w:val="00090CAD"/>
    <w:rsid w:val="00090D46"/>
    <w:rsid w:val="00093FCE"/>
    <w:rsid w:val="000949F0"/>
    <w:rsid w:val="00094A00"/>
    <w:rsid w:val="000952A0"/>
    <w:rsid w:val="000957C5"/>
    <w:rsid w:val="000966C2"/>
    <w:rsid w:val="000966DB"/>
    <w:rsid w:val="00096EA4"/>
    <w:rsid w:val="00097D39"/>
    <w:rsid w:val="000A01DE"/>
    <w:rsid w:val="000A31FB"/>
    <w:rsid w:val="000A34CD"/>
    <w:rsid w:val="000A41A2"/>
    <w:rsid w:val="000A42E5"/>
    <w:rsid w:val="000A4B51"/>
    <w:rsid w:val="000A5831"/>
    <w:rsid w:val="000A5A1A"/>
    <w:rsid w:val="000A5F2E"/>
    <w:rsid w:val="000A672B"/>
    <w:rsid w:val="000A684B"/>
    <w:rsid w:val="000A7F61"/>
    <w:rsid w:val="000B03FD"/>
    <w:rsid w:val="000B1109"/>
    <w:rsid w:val="000B5F42"/>
    <w:rsid w:val="000B7702"/>
    <w:rsid w:val="000B7D62"/>
    <w:rsid w:val="000B7EC0"/>
    <w:rsid w:val="000B7EF9"/>
    <w:rsid w:val="000C0D0E"/>
    <w:rsid w:val="000C1E5E"/>
    <w:rsid w:val="000C2D09"/>
    <w:rsid w:val="000C5168"/>
    <w:rsid w:val="000C5267"/>
    <w:rsid w:val="000C530A"/>
    <w:rsid w:val="000C63CD"/>
    <w:rsid w:val="000C7E70"/>
    <w:rsid w:val="000D0476"/>
    <w:rsid w:val="000D074B"/>
    <w:rsid w:val="000D0D7A"/>
    <w:rsid w:val="000D1674"/>
    <w:rsid w:val="000D2C22"/>
    <w:rsid w:val="000D33F6"/>
    <w:rsid w:val="000D3AF5"/>
    <w:rsid w:val="000D4869"/>
    <w:rsid w:val="000D4ADA"/>
    <w:rsid w:val="000D5509"/>
    <w:rsid w:val="000D55F8"/>
    <w:rsid w:val="000D7568"/>
    <w:rsid w:val="000D78EF"/>
    <w:rsid w:val="000E033A"/>
    <w:rsid w:val="000E0461"/>
    <w:rsid w:val="000E064E"/>
    <w:rsid w:val="000E0CD3"/>
    <w:rsid w:val="000E1BF3"/>
    <w:rsid w:val="000E1C74"/>
    <w:rsid w:val="000E26BA"/>
    <w:rsid w:val="000E2E73"/>
    <w:rsid w:val="000E4EA6"/>
    <w:rsid w:val="000E55D7"/>
    <w:rsid w:val="000E612F"/>
    <w:rsid w:val="000E769A"/>
    <w:rsid w:val="000E7E08"/>
    <w:rsid w:val="000F1F8F"/>
    <w:rsid w:val="000F2D6A"/>
    <w:rsid w:val="000F2E66"/>
    <w:rsid w:val="000F3199"/>
    <w:rsid w:val="000F53B4"/>
    <w:rsid w:val="000F53CC"/>
    <w:rsid w:val="000F5EFD"/>
    <w:rsid w:val="000F6F56"/>
    <w:rsid w:val="001002EC"/>
    <w:rsid w:val="0010129B"/>
    <w:rsid w:val="001013FD"/>
    <w:rsid w:val="001022FD"/>
    <w:rsid w:val="00105077"/>
    <w:rsid w:val="00105264"/>
    <w:rsid w:val="00105A06"/>
    <w:rsid w:val="00105DA6"/>
    <w:rsid w:val="00105E54"/>
    <w:rsid w:val="0010635E"/>
    <w:rsid w:val="00112F11"/>
    <w:rsid w:val="00113ACD"/>
    <w:rsid w:val="00113CF4"/>
    <w:rsid w:val="001153EB"/>
    <w:rsid w:val="00115A9F"/>
    <w:rsid w:val="0011687E"/>
    <w:rsid w:val="001170E5"/>
    <w:rsid w:val="00120A58"/>
    <w:rsid w:val="00120EEC"/>
    <w:rsid w:val="0012219F"/>
    <w:rsid w:val="00122D1E"/>
    <w:rsid w:val="0012330A"/>
    <w:rsid w:val="001240A5"/>
    <w:rsid w:val="0012442A"/>
    <w:rsid w:val="0012487A"/>
    <w:rsid w:val="00125522"/>
    <w:rsid w:val="001260DA"/>
    <w:rsid w:val="00126FD6"/>
    <w:rsid w:val="0012731D"/>
    <w:rsid w:val="0013051E"/>
    <w:rsid w:val="00130EB7"/>
    <w:rsid w:val="001336A6"/>
    <w:rsid w:val="001337F4"/>
    <w:rsid w:val="00133C8B"/>
    <w:rsid w:val="00133EAA"/>
    <w:rsid w:val="00134126"/>
    <w:rsid w:val="00134FCE"/>
    <w:rsid w:val="00136FC2"/>
    <w:rsid w:val="00137ED0"/>
    <w:rsid w:val="00140706"/>
    <w:rsid w:val="00140A01"/>
    <w:rsid w:val="001413FC"/>
    <w:rsid w:val="00141597"/>
    <w:rsid w:val="0014159B"/>
    <w:rsid w:val="00141645"/>
    <w:rsid w:val="00141EDB"/>
    <w:rsid w:val="00142353"/>
    <w:rsid w:val="00145FFC"/>
    <w:rsid w:val="0014649A"/>
    <w:rsid w:val="001473EF"/>
    <w:rsid w:val="001477BC"/>
    <w:rsid w:val="0014799F"/>
    <w:rsid w:val="00147C00"/>
    <w:rsid w:val="00150541"/>
    <w:rsid w:val="00150592"/>
    <w:rsid w:val="00151BDA"/>
    <w:rsid w:val="00151D02"/>
    <w:rsid w:val="001520DD"/>
    <w:rsid w:val="00154590"/>
    <w:rsid w:val="00154DDE"/>
    <w:rsid w:val="00156161"/>
    <w:rsid w:val="001567F8"/>
    <w:rsid w:val="00156A6D"/>
    <w:rsid w:val="00156EC0"/>
    <w:rsid w:val="00157F6B"/>
    <w:rsid w:val="00161586"/>
    <w:rsid w:val="00163639"/>
    <w:rsid w:val="00163A75"/>
    <w:rsid w:val="00163EF9"/>
    <w:rsid w:val="00164161"/>
    <w:rsid w:val="0016521D"/>
    <w:rsid w:val="0016542E"/>
    <w:rsid w:val="00165B82"/>
    <w:rsid w:val="00166940"/>
    <w:rsid w:val="0016754F"/>
    <w:rsid w:val="001704E3"/>
    <w:rsid w:val="00170914"/>
    <w:rsid w:val="00170D9F"/>
    <w:rsid w:val="001719F2"/>
    <w:rsid w:val="0017220F"/>
    <w:rsid w:val="00172689"/>
    <w:rsid w:val="00173607"/>
    <w:rsid w:val="00173B4D"/>
    <w:rsid w:val="00174680"/>
    <w:rsid w:val="00174E1A"/>
    <w:rsid w:val="00176223"/>
    <w:rsid w:val="00176445"/>
    <w:rsid w:val="0018042A"/>
    <w:rsid w:val="00180FED"/>
    <w:rsid w:val="00181AF6"/>
    <w:rsid w:val="00182158"/>
    <w:rsid w:val="001824B8"/>
    <w:rsid w:val="00182A34"/>
    <w:rsid w:val="00183995"/>
    <w:rsid w:val="0018412E"/>
    <w:rsid w:val="0018414D"/>
    <w:rsid w:val="0018610F"/>
    <w:rsid w:val="001866D7"/>
    <w:rsid w:val="0018736A"/>
    <w:rsid w:val="001905D4"/>
    <w:rsid w:val="001909C7"/>
    <w:rsid w:val="00191C60"/>
    <w:rsid w:val="00192379"/>
    <w:rsid w:val="00192717"/>
    <w:rsid w:val="00193344"/>
    <w:rsid w:val="00194E02"/>
    <w:rsid w:val="00195C33"/>
    <w:rsid w:val="00197506"/>
    <w:rsid w:val="001978A6"/>
    <w:rsid w:val="00197F7D"/>
    <w:rsid w:val="001A0955"/>
    <w:rsid w:val="001A108D"/>
    <w:rsid w:val="001A21D9"/>
    <w:rsid w:val="001A228C"/>
    <w:rsid w:val="001A33CE"/>
    <w:rsid w:val="001A4204"/>
    <w:rsid w:val="001A4E78"/>
    <w:rsid w:val="001A6260"/>
    <w:rsid w:val="001A7933"/>
    <w:rsid w:val="001B1CFD"/>
    <w:rsid w:val="001B1D71"/>
    <w:rsid w:val="001B233E"/>
    <w:rsid w:val="001B237A"/>
    <w:rsid w:val="001B2625"/>
    <w:rsid w:val="001B2943"/>
    <w:rsid w:val="001B44B0"/>
    <w:rsid w:val="001B4B6B"/>
    <w:rsid w:val="001B58C0"/>
    <w:rsid w:val="001B593D"/>
    <w:rsid w:val="001B5B60"/>
    <w:rsid w:val="001B5EEB"/>
    <w:rsid w:val="001B6752"/>
    <w:rsid w:val="001C0392"/>
    <w:rsid w:val="001C0836"/>
    <w:rsid w:val="001C1617"/>
    <w:rsid w:val="001C2122"/>
    <w:rsid w:val="001C22F1"/>
    <w:rsid w:val="001C3667"/>
    <w:rsid w:val="001C424F"/>
    <w:rsid w:val="001C4459"/>
    <w:rsid w:val="001C44BD"/>
    <w:rsid w:val="001C4772"/>
    <w:rsid w:val="001C4EB0"/>
    <w:rsid w:val="001C52BC"/>
    <w:rsid w:val="001C5758"/>
    <w:rsid w:val="001C599F"/>
    <w:rsid w:val="001C5B1E"/>
    <w:rsid w:val="001C5D95"/>
    <w:rsid w:val="001C78A9"/>
    <w:rsid w:val="001D04E2"/>
    <w:rsid w:val="001D0DC5"/>
    <w:rsid w:val="001D12EF"/>
    <w:rsid w:val="001D17A0"/>
    <w:rsid w:val="001D1E65"/>
    <w:rsid w:val="001D1E8F"/>
    <w:rsid w:val="001D2436"/>
    <w:rsid w:val="001D25AB"/>
    <w:rsid w:val="001D2BC7"/>
    <w:rsid w:val="001D2BCE"/>
    <w:rsid w:val="001D4940"/>
    <w:rsid w:val="001D65A5"/>
    <w:rsid w:val="001D6BC2"/>
    <w:rsid w:val="001D6D47"/>
    <w:rsid w:val="001D7D53"/>
    <w:rsid w:val="001E0E1F"/>
    <w:rsid w:val="001E1370"/>
    <w:rsid w:val="001E19F4"/>
    <w:rsid w:val="001E1A73"/>
    <w:rsid w:val="001E3905"/>
    <w:rsid w:val="001E3D8B"/>
    <w:rsid w:val="001E42E4"/>
    <w:rsid w:val="001E4463"/>
    <w:rsid w:val="001E7C2F"/>
    <w:rsid w:val="001F1BDF"/>
    <w:rsid w:val="001F1FA8"/>
    <w:rsid w:val="001F3C62"/>
    <w:rsid w:val="001F3D8F"/>
    <w:rsid w:val="001F64E5"/>
    <w:rsid w:val="001F70A0"/>
    <w:rsid w:val="00201E6E"/>
    <w:rsid w:val="00201FFE"/>
    <w:rsid w:val="00202261"/>
    <w:rsid w:val="002029B9"/>
    <w:rsid w:val="00202AA4"/>
    <w:rsid w:val="00202D28"/>
    <w:rsid w:val="0020323C"/>
    <w:rsid w:val="002037FB"/>
    <w:rsid w:val="002045A8"/>
    <w:rsid w:val="00204B99"/>
    <w:rsid w:val="00204DBD"/>
    <w:rsid w:val="00204FCE"/>
    <w:rsid w:val="00206AAD"/>
    <w:rsid w:val="00206AF9"/>
    <w:rsid w:val="00206BED"/>
    <w:rsid w:val="00206E41"/>
    <w:rsid w:val="00211430"/>
    <w:rsid w:val="00211D6C"/>
    <w:rsid w:val="00212C13"/>
    <w:rsid w:val="00212CBB"/>
    <w:rsid w:val="00213B01"/>
    <w:rsid w:val="00213C67"/>
    <w:rsid w:val="00213CC9"/>
    <w:rsid w:val="0021514E"/>
    <w:rsid w:val="002175D6"/>
    <w:rsid w:val="00217A48"/>
    <w:rsid w:val="00217CAC"/>
    <w:rsid w:val="0022020F"/>
    <w:rsid w:val="00221799"/>
    <w:rsid w:val="00222C8C"/>
    <w:rsid w:val="002238C6"/>
    <w:rsid w:val="00223953"/>
    <w:rsid w:val="00223CDD"/>
    <w:rsid w:val="00224F7C"/>
    <w:rsid w:val="002272CE"/>
    <w:rsid w:val="002278CA"/>
    <w:rsid w:val="00227B2D"/>
    <w:rsid w:val="002318A5"/>
    <w:rsid w:val="00231B84"/>
    <w:rsid w:val="0023262D"/>
    <w:rsid w:val="0023288F"/>
    <w:rsid w:val="00233748"/>
    <w:rsid w:val="00234C0D"/>
    <w:rsid w:val="0023511C"/>
    <w:rsid w:val="00236B84"/>
    <w:rsid w:val="00236D85"/>
    <w:rsid w:val="002414F2"/>
    <w:rsid w:val="00241C2D"/>
    <w:rsid w:val="00241D93"/>
    <w:rsid w:val="00242AB8"/>
    <w:rsid w:val="00242B2F"/>
    <w:rsid w:val="00242D81"/>
    <w:rsid w:val="00246155"/>
    <w:rsid w:val="00246601"/>
    <w:rsid w:val="00246BDD"/>
    <w:rsid w:val="00247616"/>
    <w:rsid w:val="00250D26"/>
    <w:rsid w:val="002519CA"/>
    <w:rsid w:val="00253050"/>
    <w:rsid w:val="002532D8"/>
    <w:rsid w:val="00253FE8"/>
    <w:rsid w:val="00255322"/>
    <w:rsid w:val="00255812"/>
    <w:rsid w:val="00255FA0"/>
    <w:rsid w:val="00255FAC"/>
    <w:rsid w:val="00256961"/>
    <w:rsid w:val="00256D20"/>
    <w:rsid w:val="00256F6B"/>
    <w:rsid w:val="0025770F"/>
    <w:rsid w:val="00257DA2"/>
    <w:rsid w:val="00263340"/>
    <w:rsid w:val="00263527"/>
    <w:rsid w:val="00265768"/>
    <w:rsid w:val="00266E31"/>
    <w:rsid w:val="002670CC"/>
    <w:rsid w:val="00270351"/>
    <w:rsid w:val="00270915"/>
    <w:rsid w:val="00271841"/>
    <w:rsid w:val="00271A53"/>
    <w:rsid w:val="0027201D"/>
    <w:rsid w:val="00273238"/>
    <w:rsid w:val="002735DB"/>
    <w:rsid w:val="00274940"/>
    <w:rsid w:val="0027680C"/>
    <w:rsid w:val="00276F3A"/>
    <w:rsid w:val="002775DE"/>
    <w:rsid w:val="0028013D"/>
    <w:rsid w:val="00282452"/>
    <w:rsid w:val="00282A65"/>
    <w:rsid w:val="002833A6"/>
    <w:rsid w:val="00283CBA"/>
    <w:rsid w:val="00285A38"/>
    <w:rsid w:val="00287704"/>
    <w:rsid w:val="0029015E"/>
    <w:rsid w:val="00290B81"/>
    <w:rsid w:val="00292C43"/>
    <w:rsid w:val="00292FAA"/>
    <w:rsid w:val="00294767"/>
    <w:rsid w:val="00294E30"/>
    <w:rsid w:val="00294F82"/>
    <w:rsid w:val="00296B45"/>
    <w:rsid w:val="002A0807"/>
    <w:rsid w:val="002A1494"/>
    <w:rsid w:val="002A23F5"/>
    <w:rsid w:val="002A2490"/>
    <w:rsid w:val="002A2B36"/>
    <w:rsid w:val="002A3CB7"/>
    <w:rsid w:val="002A4BAE"/>
    <w:rsid w:val="002A5A71"/>
    <w:rsid w:val="002A684D"/>
    <w:rsid w:val="002A7120"/>
    <w:rsid w:val="002B0F15"/>
    <w:rsid w:val="002B160D"/>
    <w:rsid w:val="002B23B5"/>
    <w:rsid w:val="002B4069"/>
    <w:rsid w:val="002B49E0"/>
    <w:rsid w:val="002B5182"/>
    <w:rsid w:val="002B6D39"/>
    <w:rsid w:val="002B77EC"/>
    <w:rsid w:val="002C3045"/>
    <w:rsid w:val="002C32B4"/>
    <w:rsid w:val="002C3D05"/>
    <w:rsid w:val="002C3E26"/>
    <w:rsid w:val="002C3E3B"/>
    <w:rsid w:val="002C44FD"/>
    <w:rsid w:val="002C5EC3"/>
    <w:rsid w:val="002C657F"/>
    <w:rsid w:val="002C6F24"/>
    <w:rsid w:val="002C703B"/>
    <w:rsid w:val="002C7202"/>
    <w:rsid w:val="002C7874"/>
    <w:rsid w:val="002D0DEB"/>
    <w:rsid w:val="002D1101"/>
    <w:rsid w:val="002D1A42"/>
    <w:rsid w:val="002D2072"/>
    <w:rsid w:val="002D2EA8"/>
    <w:rsid w:val="002D37D1"/>
    <w:rsid w:val="002D404F"/>
    <w:rsid w:val="002D4070"/>
    <w:rsid w:val="002D464C"/>
    <w:rsid w:val="002D4ACB"/>
    <w:rsid w:val="002D4F2A"/>
    <w:rsid w:val="002D5D8A"/>
    <w:rsid w:val="002D5EA8"/>
    <w:rsid w:val="002E08BB"/>
    <w:rsid w:val="002E11FC"/>
    <w:rsid w:val="002E1F83"/>
    <w:rsid w:val="002E215C"/>
    <w:rsid w:val="002E25FB"/>
    <w:rsid w:val="002E3AC3"/>
    <w:rsid w:val="002E3CF9"/>
    <w:rsid w:val="002E407F"/>
    <w:rsid w:val="002E4348"/>
    <w:rsid w:val="002E4744"/>
    <w:rsid w:val="002E5BC0"/>
    <w:rsid w:val="002E60FA"/>
    <w:rsid w:val="002E6B1D"/>
    <w:rsid w:val="002E6D36"/>
    <w:rsid w:val="002E7E5C"/>
    <w:rsid w:val="002F1189"/>
    <w:rsid w:val="002F15CC"/>
    <w:rsid w:val="002F1B71"/>
    <w:rsid w:val="002F2460"/>
    <w:rsid w:val="002F4D80"/>
    <w:rsid w:val="002F66E9"/>
    <w:rsid w:val="003003BC"/>
    <w:rsid w:val="00301ED6"/>
    <w:rsid w:val="00302845"/>
    <w:rsid w:val="003043ED"/>
    <w:rsid w:val="00304996"/>
    <w:rsid w:val="0030514D"/>
    <w:rsid w:val="0030575B"/>
    <w:rsid w:val="0031012F"/>
    <w:rsid w:val="00310AEC"/>
    <w:rsid w:val="003110AA"/>
    <w:rsid w:val="0031242F"/>
    <w:rsid w:val="00312732"/>
    <w:rsid w:val="0031307E"/>
    <w:rsid w:val="00314312"/>
    <w:rsid w:val="003156FA"/>
    <w:rsid w:val="00315910"/>
    <w:rsid w:val="00315F5E"/>
    <w:rsid w:val="0031706F"/>
    <w:rsid w:val="00321D56"/>
    <w:rsid w:val="00321F0E"/>
    <w:rsid w:val="003223E3"/>
    <w:rsid w:val="003224B0"/>
    <w:rsid w:val="0032476E"/>
    <w:rsid w:val="00326377"/>
    <w:rsid w:val="00326797"/>
    <w:rsid w:val="00327CB1"/>
    <w:rsid w:val="00332D12"/>
    <w:rsid w:val="00332FB4"/>
    <w:rsid w:val="00333601"/>
    <w:rsid w:val="00333A97"/>
    <w:rsid w:val="00335388"/>
    <w:rsid w:val="0033541D"/>
    <w:rsid w:val="00335A6D"/>
    <w:rsid w:val="00335E3B"/>
    <w:rsid w:val="00336A09"/>
    <w:rsid w:val="00337EDB"/>
    <w:rsid w:val="0034025A"/>
    <w:rsid w:val="00340F83"/>
    <w:rsid w:val="00341352"/>
    <w:rsid w:val="00341644"/>
    <w:rsid w:val="00342BEC"/>
    <w:rsid w:val="00343F02"/>
    <w:rsid w:val="003441E7"/>
    <w:rsid w:val="003447BE"/>
    <w:rsid w:val="0034509C"/>
    <w:rsid w:val="0034530F"/>
    <w:rsid w:val="00345969"/>
    <w:rsid w:val="003461CA"/>
    <w:rsid w:val="00346802"/>
    <w:rsid w:val="0034758B"/>
    <w:rsid w:val="0035039B"/>
    <w:rsid w:val="00350D2D"/>
    <w:rsid w:val="00351104"/>
    <w:rsid w:val="00351DCF"/>
    <w:rsid w:val="00351F03"/>
    <w:rsid w:val="00351F57"/>
    <w:rsid w:val="00352D4C"/>
    <w:rsid w:val="00352F25"/>
    <w:rsid w:val="003535A0"/>
    <w:rsid w:val="00354615"/>
    <w:rsid w:val="00354C91"/>
    <w:rsid w:val="003555FA"/>
    <w:rsid w:val="00357B70"/>
    <w:rsid w:val="00361881"/>
    <w:rsid w:val="00361A53"/>
    <w:rsid w:val="003627B9"/>
    <w:rsid w:val="00364D79"/>
    <w:rsid w:val="00365015"/>
    <w:rsid w:val="003650B0"/>
    <w:rsid w:val="00365269"/>
    <w:rsid w:val="003654DD"/>
    <w:rsid w:val="00365A1A"/>
    <w:rsid w:val="00365C94"/>
    <w:rsid w:val="00366193"/>
    <w:rsid w:val="003679B1"/>
    <w:rsid w:val="00372FE5"/>
    <w:rsid w:val="0037303D"/>
    <w:rsid w:val="0037350C"/>
    <w:rsid w:val="00373909"/>
    <w:rsid w:val="00374FC0"/>
    <w:rsid w:val="0037507B"/>
    <w:rsid w:val="0037646F"/>
    <w:rsid w:val="00380192"/>
    <w:rsid w:val="00381008"/>
    <w:rsid w:val="00382EFA"/>
    <w:rsid w:val="003849ED"/>
    <w:rsid w:val="003852FB"/>
    <w:rsid w:val="00385866"/>
    <w:rsid w:val="00385E5D"/>
    <w:rsid w:val="0038645C"/>
    <w:rsid w:val="00387060"/>
    <w:rsid w:val="003871CD"/>
    <w:rsid w:val="00390616"/>
    <w:rsid w:val="00390F5F"/>
    <w:rsid w:val="00391BA2"/>
    <w:rsid w:val="00391F14"/>
    <w:rsid w:val="00392BD1"/>
    <w:rsid w:val="00393965"/>
    <w:rsid w:val="00394475"/>
    <w:rsid w:val="0039521A"/>
    <w:rsid w:val="00395379"/>
    <w:rsid w:val="00395C81"/>
    <w:rsid w:val="0039676E"/>
    <w:rsid w:val="00396CF4"/>
    <w:rsid w:val="00397189"/>
    <w:rsid w:val="003974FD"/>
    <w:rsid w:val="003975EB"/>
    <w:rsid w:val="003A079B"/>
    <w:rsid w:val="003A07FE"/>
    <w:rsid w:val="003A12AB"/>
    <w:rsid w:val="003A2CEB"/>
    <w:rsid w:val="003A5A90"/>
    <w:rsid w:val="003A5DB4"/>
    <w:rsid w:val="003A6DB5"/>
    <w:rsid w:val="003A7043"/>
    <w:rsid w:val="003A7244"/>
    <w:rsid w:val="003A7B36"/>
    <w:rsid w:val="003B09F1"/>
    <w:rsid w:val="003B1219"/>
    <w:rsid w:val="003B3DDA"/>
    <w:rsid w:val="003B5D20"/>
    <w:rsid w:val="003B5F3D"/>
    <w:rsid w:val="003B6B41"/>
    <w:rsid w:val="003B7086"/>
    <w:rsid w:val="003B7AAB"/>
    <w:rsid w:val="003C0282"/>
    <w:rsid w:val="003C0509"/>
    <w:rsid w:val="003C0E6B"/>
    <w:rsid w:val="003C1E4D"/>
    <w:rsid w:val="003C6AF0"/>
    <w:rsid w:val="003C6BF4"/>
    <w:rsid w:val="003C7DBD"/>
    <w:rsid w:val="003D144E"/>
    <w:rsid w:val="003D161A"/>
    <w:rsid w:val="003D1894"/>
    <w:rsid w:val="003D4268"/>
    <w:rsid w:val="003D4712"/>
    <w:rsid w:val="003D477E"/>
    <w:rsid w:val="003D4D8E"/>
    <w:rsid w:val="003D5591"/>
    <w:rsid w:val="003D568E"/>
    <w:rsid w:val="003D5D8B"/>
    <w:rsid w:val="003D60F6"/>
    <w:rsid w:val="003D6197"/>
    <w:rsid w:val="003D6B3C"/>
    <w:rsid w:val="003D6C59"/>
    <w:rsid w:val="003D774D"/>
    <w:rsid w:val="003E0A0F"/>
    <w:rsid w:val="003E18C5"/>
    <w:rsid w:val="003E1951"/>
    <w:rsid w:val="003E1A09"/>
    <w:rsid w:val="003E3357"/>
    <w:rsid w:val="003E33E9"/>
    <w:rsid w:val="003E3609"/>
    <w:rsid w:val="003E3997"/>
    <w:rsid w:val="003E3F88"/>
    <w:rsid w:val="003E4091"/>
    <w:rsid w:val="003E4585"/>
    <w:rsid w:val="003E4CFD"/>
    <w:rsid w:val="003E51DD"/>
    <w:rsid w:val="003E56B5"/>
    <w:rsid w:val="003E5823"/>
    <w:rsid w:val="003E5CD6"/>
    <w:rsid w:val="003E61E7"/>
    <w:rsid w:val="003E6495"/>
    <w:rsid w:val="003E6E1B"/>
    <w:rsid w:val="003E76C0"/>
    <w:rsid w:val="003E7D66"/>
    <w:rsid w:val="003F0470"/>
    <w:rsid w:val="003F0FB6"/>
    <w:rsid w:val="003F1D78"/>
    <w:rsid w:val="003F23F4"/>
    <w:rsid w:val="003F2776"/>
    <w:rsid w:val="003F28F7"/>
    <w:rsid w:val="003F305A"/>
    <w:rsid w:val="003F6C43"/>
    <w:rsid w:val="003F6DF4"/>
    <w:rsid w:val="003F6F85"/>
    <w:rsid w:val="003F7267"/>
    <w:rsid w:val="003F72C4"/>
    <w:rsid w:val="003F7B48"/>
    <w:rsid w:val="003F7D02"/>
    <w:rsid w:val="004000B6"/>
    <w:rsid w:val="0040040F"/>
    <w:rsid w:val="00402173"/>
    <w:rsid w:val="00402DEF"/>
    <w:rsid w:val="00402EF1"/>
    <w:rsid w:val="00402F76"/>
    <w:rsid w:val="004030FF"/>
    <w:rsid w:val="00403BC3"/>
    <w:rsid w:val="004046AB"/>
    <w:rsid w:val="0040507A"/>
    <w:rsid w:val="0040602D"/>
    <w:rsid w:val="00410F39"/>
    <w:rsid w:val="00411F8F"/>
    <w:rsid w:val="0041272B"/>
    <w:rsid w:val="0041286E"/>
    <w:rsid w:val="00412B70"/>
    <w:rsid w:val="00414586"/>
    <w:rsid w:val="004145FD"/>
    <w:rsid w:val="00414A2C"/>
    <w:rsid w:val="004154E3"/>
    <w:rsid w:val="00415D29"/>
    <w:rsid w:val="004163F5"/>
    <w:rsid w:val="004168E9"/>
    <w:rsid w:val="00416BA6"/>
    <w:rsid w:val="0041738E"/>
    <w:rsid w:val="004175EE"/>
    <w:rsid w:val="00417CFD"/>
    <w:rsid w:val="0042111C"/>
    <w:rsid w:val="0042227A"/>
    <w:rsid w:val="00422B2A"/>
    <w:rsid w:val="00426220"/>
    <w:rsid w:val="004277BE"/>
    <w:rsid w:val="004277D6"/>
    <w:rsid w:val="00427819"/>
    <w:rsid w:val="00427DD2"/>
    <w:rsid w:val="00430D50"/>
    <w:rsid w:val="00430E90"/>
    <w:rsid w:val="00431239"/>
    <w:rsid w:val="004317B9"/>
    <w:rsid w:val="00432764"/>
    <w:rsid w:val="00433720"/>
    <w:rsid w:val="00433845"/>
    <w:rsid w:val="00434045"/>
    <w:rsid w:val="00436080"/>
    <w:rsid w:val="00440AB4"/>
    <w:rsid w:val="00440D92"/>
    <w:rsid w:val="00441E96"/>
    <w:rsid w:val="00442CC7"/>
    <w:rsid w:val="00444669"/>
    <w:rsid w:val="004472BE"/>
    <w:rsid w:val="00447588"/>
    <w:rsid w:val="004502E5"/>
    <w:rsid w:val="0045074B"/>
    <w:rsid w:val="00450F7E"/>
    <w:rsid w:val="0045213F"/>
    <w:rsid w:val="004522AA"/>
    <w:rsid w:val="00452328"/>
    <w:rsid w:val="0045269B"/>
    <w:rsid w:val="00454DEE"/>
    <w:rsid w:val="00455074"/>
    <w:rsid w:val="0045515E"/>
    <w:rsid w:val="00455F55"/>
    <w:rsid w:val="004561CF"/>
    <w:rsid w:val="004577F7"/>
    <w:rsid w:val="00457D0E"/>
    <w:rsid w:val="00460B3B"/>
    <w:rsid w:val="00461049"/>
    <w:rsid w:val="0046119A"/>
    <w:rsid w:val="00461674"/>
    <w:rsid w:val="00461E9E"/>
    <w:rsid w:val="0046273F"/>
    <w:rsid w:val="00462F09"/>
    <w:rsid w:val="00465346"/>
    <w:rsid w:val="004660A3"/>
    <w:rsid w:val="004662F7"/>
    <w:rsid w:val="004664B7"/>
    <w:rsid w:val="004704F0"/>
    <w:rsid w:val="00470F10"/>
    <w:rsid w:val="00471E62"/>
    <w:rsid w:val="00473309"/>
    <w:rsid w:val="00473BE5"/>
    <w:rsid w:val="00473BFF"/>
    <w:rsid w:val="004751F5"/>
    <w:rsid w:val="0047594A"/>
    <w:rsid w:val="004763D0"/>
    <w:rsid w:val="004771DE"/>
    <w:rsid w:val="00477BC9"/>
    <w:rsid w:val="00480D1D"/>
    <w:rsid w:val="004818F8"/>
    <w:rsid w:val="00481EDB"/>
    <w:rsid w:val="004822F1"/>
    <w:rsid w:val="0048384F"/>
    <w:rsid w:val="004839A0"/>
    <w:rsid w:val="00484E7D"/>
    <w:rsid w:val="00485DF2"/>
    <w:rsid w:val="00486165"/>
    <w:rsid w:val="00486C6A"/>
    <w:rsid w:val="00487030"/>
    <w:rsid w:val="00487208"/>
    <w:rsid w:val="00487552"/>
    <w:rsid w:val="00490877"/>
    <w:rsid w:val="00491765"/>
    <w:rsid w:val="00491FE7"/>
    <w:rsid w:val="004928E3"/>
    <w:rsid w:val="00492A51"/>
    <w:rsid w:val="004937F5"/>
    <w:rsid w:val="004938F7"/>
    <w:rsid w:val="0049442A"/>
    <w:rsid w:val="0049452C"/>
    <w:rsid w:val="004949F4"/>
    <w:rsid w:val="00495916"/>
    <w:rsid w:val="0049633E"/>
    <w:rsid w:val="004970FB"/>
    <w:rsid w:val="00497BAA"/>
    <w:rsid w:val="004A04FC"/>
    <w:rsid w:val="004A2369"/>
    <w:rsid w:val="004A29B1"/>
    <w:rsid w:val="004A36E0"/>
    <w:rsid w:val="004A3C94"/>
    <w:rsid w:val="004A4C68"/>
    <w:rsid w:val="004A59C0"/>
    <w:rsid w:val="004A6487"/>
    <w:rsid w:val="004A6BE2"/>
    <w:rsid w:val="004B0281"/>
    <w:rsid w:val="004B05FC"/>
    <w:rsid w:val="004B0773"/>
    <w:rsid w:val="004B0D74"/>
    <w:rsid w:val="004B1409"/>
    <w:rsid w:val="004B19D2"/>
    <w:rsid w:val="004B1AD4"/>
    <w:rsid w:val="004B32B3"/>
    <w:rsid w:val="004B3C0D"/>
    <w:rsid w:val="004B4FAA"/>
    <w:rsid w:val="004B52AA"/>
    <w:rsid w:val="004B5BD8"/>
    <w:rsid w:val="004C24E2"/>
    <w:rsid w:val="004C2C8D"/>
    <w:rsid w:val="004C47CF"/>
    <w:rsid w:val="004C71EB"/>
    <w:rsid w:val="004C7A41"/>
    <w:rsid w:val="004D04B0"/>
    <w:rsid w:val="004D135D"/>
    <w:rsid w:val="004D1904"/>
    <w:rsid w:val="004D26CB"/>
    <w:rsid w:val="004D3470"/>
    <w:rsid w:val="004D35B0"/>
    <w:rsid w:val="004D45AB"/>
    <w:rsid w:val="004D466F"/>
    <w:rsid w:val="004D489A"/>
    <w:rsid w:val="004D4912"/>
    <w:rsid w:val="004D5960"/>
    <w:rsid w:val="004D7358"/>
    <w:rsid w:val="004E13EF"/>
    <w:rsid w:val="004E1ACB"/>
    <w:rsid w:val="004E1E51"/>
    <w:rsid w:val="004E36A5"/>
    <w:rsid w:val="004E383A"/>
    <w:rsid w:val="004E5D89"/>
    <w:rsid w:val="004E637A"/>
    <w:rsid w:val="004E6D27"/>
    <w:rsid w:val="004E7CF7"/>
    <w:rsid w:val="004F0CAB"/>
    <w:rsid w:val="004F4548"/>
    <w:rsid w:val="004F4993"/>
    <w:rsid w:val="004F4C61"/>
    <w:rsid w:val="004F4DF4"/>
    <w:rsid w:val="005007C9"/>
    <w:rsid w:val="00500B9E"/>
    <w:rsid w:val="00500E22"/>
    <w:rsid w:val="00500F8C"/>
    <w:rsid w:val="00501E19"/>
    <w:rsid w:val="00505E01"/>
    <w:rsid w:val="005064A0"/>
    <w:rsid w:val="00510C3A"/>
    <w:rsid w:val="0051136E"/>
    <w:rsid w:val="0051162A"/>
    <w:rsid w:val="00512B44"/>
    <w:rsid w:val="00513329"/>
    <w:rsid w:val="005134BB"/>
    <w:rsid w:val="00514235"/>
    <w:rsid w:val="0051556C"/>
    <w:rsid w:val="00516040"/>
    <w:rsid w:val="005167F1"/>
    <w:rsid w:val="0052001A"/>
    <w:rsid w:val="0052025F"/>
    <w:rsid w:val="00520CEE"/>
    <w:rsid w:val="00523EBC"/>
    <w:rsid w:val="005240D4"/>
    <w:rsid w:val="0052468C"/>
    <w:rsid w:val="00524A41"/>
    <w:rsid w:val="00524FC4"/>
    <w:rsid w:val="00526300"/>
    <w:rsid w:val="005266B7"/>
    <w:rsid w:val="00526929"/>
    <w:rsid w:val="005273C8"/>
    <w:rsid w:val="005279FC"/>
    <w:rsid w:val="00532691"/>
    <w:rsid w:val="00532B03"/>
    <w:rsid w:val="0053311F"/>
    <w:rsid w:val="005335F6"/>
    <w:rsid w:val="00533BAE"/>
    <w:rsid w:val="00533FB9"/>
    <w:rsid w:val="00534775"/>
    <w:rsid w:val="00534A25"/>
    <w:rsid w:val="00534CFB"/>
    <w:rsid w:val="00535AA8"/>
    <w:rsid w:val="00536AD6"/>
    <w:rsid w:val="005405B7"/>
    <w:rsid w:val="005411C6"/>
    <w:rsid w:val="00541ABD"/>
    <w:rsid w:val="0054241F"/>
    <w:rsid w:val="00543966"/>
    <w:rsid w:val="0054426F"/>
    <w:rsid w:val="005449A0"/>
    <w:rsid w:val="00544A91"/>
    <w:rsid w:val="00545673"/>
    <w:rsid w:val="00545DA5"/>
    <w:rsid w:val="005460CE"/>
    <w:rsid w:val="00546AB8"/>
    <w:rsid w:val="00546E6A"/>
    <w:rsid w:val="005470AE"/>
    <w:rsid w:val="00547548"/>
    <w:rsid w:val="00547984"/>
    <w:rsid w:val="00550943"/>
    <w:rsid w:val="00550A42"/>
    <w:rsid w:val="0055124D"/>
    <w:rsid w:val="00551734"/>
    <w:rsid w:val="00552D2E"/>
    <w:rsid w:val="00552D98"/>
    <w:rsid w:val="005540D3"/>
    <w:rsid w:val="005546A9"/>
    <w:rsid w:val="0055485C"/>
    <w:rsid w:val="0055782A"/>
    <w:rsid w:val="00560317"/>
    <w:rsid w:val="005606AF"/>
    <w:rsid w:val="00561A9B"/>
    <w:rsid w:val="00562FA9"/>
    <w:rsid w:val="00563DBE"/>
    <w:rsid w:val="005650A6"/>
    <w:rsid w:val="005656FD"/>
    <w:rsid w:val="00565DB1"/>
    <w:rsid w:val="00567344"/>
    <w:rsid w:val="005673CE"/>
    <w:rsid w:val="00567EED"/>
    <w:rsid w:val="00570483"/>
    <w:rsid w:val="00570D5D"/>
    <w:rsid w:val="005715C9"/>
    <w:rsid w:val="00571B40"/>
    <w:rsid w:val="005725D9"/>
    <w:rsid w:val="00573B49"/>
    <w:rsid w:val="00573C56"/>
    <w:rsid w:val="00574B70"/>
    <w:rsid w:val="00575CC3"/>
    <w:rsid w:val="005761A9"/>
    <w:rsid w:val="00576541"/>
    <w:rsid w:val="005804A0"/>
    <w:rsid w:val="00580638"/>
    <w:rsid w:val="00580A72"/>
    <w:rsid w:val="0058144B"/>
    <w:rsid w:val="005821B5"/>
    <w:rsid w:val="005833F6"/>
    <w:rsid w:val="00583B4B"/>
    <w:rsid w:val="005858BB"/>
    <w:rsid w:val="00585D1A"/>
    <w:rsid w:val="00586631"/>
    <w:rsid w:val="005876FB"/>
    <w:rsid w:val="0058783C"/>
    <w:rsid w:val="005879C2"/>
    <w:rsid w:val="00587B63"/>
    <w:rsid w:val="00590454"/>
    <w:rsid w:val="00590C05"/>
    <w:rsid w:val="00592E7D"/>
    <w:rsid w:val="00592FAE"/>
    <w:rsid w:val="00593268"/>
    <w:rsid w:val="005933AE"/>
    <w:rsid w:val="005933C7"/>
    <w:rsid w:val="0059359E"/>
    <w:rsid w:val="00594C0B"/>
    <w:rsid w:val="0059582B"/>
    <w:rsid w:val="00596A9C"/>
    <w:rsid w:val="00596F57"/>
    <w:rsid w:val="005A0FBA"/>
    <w:rsid w:val="005A128A"/>
    <w:rsid w:val="005A19F4"/>
    <w:rsid w:val="005A265F"/>
    <w:rsid w:val="005A2793"/>
    <w:rsid w:val="005A3657"/>
    <w:rsid w:val="005A375E"/>
    <w:rsid w:val="005A3ABB"/>
    <w:rsid w:val="005A4334"/>
    <w:rsid w:val="005A4B4A"/>
    <w:rsid w:val="005A4E38"/>
    <w:rsid w:val="005A52C9"/>
    <w:rsid w:val="005A5A8A"/>
    <w:rsid w:val="005A6708"/>
    <w:rsid w:val="005A6B6B"/>
    <w:rsid w:val="005A6F0E"/>
    <w:rsid w:val="005B06E7"/>
    <w:rsid w:val="005B19AA"/>
    <w:rsid w:val="005B1C91"/>
    <w:rsid w:val="005B2019"/>
    <w:rsid w:val="005B2849"/>
    <w:rsid w:val="005B2EE4"/>
    <w:rsid w:val="005B397B"/>
    <w:rsid w:val="005B4538"/>
    <w:rsid w:val="005B4EB2"/>
    <w:rsid w:val="005B54DF"/>
    <w:rsid w:val="005B5A2E"/>
    <w:rsid w:val="005B5D6D"/>
    <w:rsid w:val="005B6543"/>
    <w:rsid w:val="005B6591"/>
    <w:rsid w:val="005B7336"/>
    <w:rsid w:val="005B7EAF"/>
    <w:rsid w:val="005C3278"/>
    <w:rsid w:val="005C4493"/>
    <w:rsid w:val="005C44B6"/>
    <w:rsid w:val="005C46BA"/>
    <w:rsid w:val="005C517D"/>
    <w:rsid w:val="005C61F6"/>
    <w:rsid w:val="005C7D59"/>
    <w:rsid w:val="005D09FD"/>
    <w:rsid w:val="005D0F83"/>
    <w:rsid w:val="005D2A06"/>
    <w:rsid w:val="005D2FC3"/>
    <w:rsid w:val="005D3811"/>
    <w:rsid w:val="005D40BA"/>
    <w:rsid w:val="005D4914"/>
    <w:rsid w:val="005D5374"/>
    <w:rsid w:val="005D53A6"/>
    <w:rsid w:val="005D57CA"/>
    <w:rsid w:val="005D59A4"/>
    <w:rsid w:val="005D6B3D"/>
    <w:rsid w:val="005D6B47"/>
    <w:rsid w:val="005E0515"/>
    <w:rsid w:val="005E1BB2"/>
    <w:rsid w:val="005E1EAB"/>
    <w:rsid w:val="005E2137"/>
    <w:rsid w:val="005E2662"/>
    <w:rsid w:val="005E3851"/>
    <w:rsid w:val="005E3F4A"/>
    <w:rsid w:val="005E403C"/>
    <w:rsid w:val="005E4112"/>
    <w:rsid w:val="005E43B3"/>
    <w:rsid w:val="005E4A4F"/>
    <w:rsid w:val="005E637B"/>
    <w:rsid w:val="005E63F2"/>
    <w:rsid w:val="005E649A"/>
    <w:rsid w:val="005E6A37"/>
    <w:rsid w:val="005E72F5"/>
    <w:rsid w:val="005E7E81"/>
    <w:rsid w:val="005F050D"/>
    <w:rsid w:val="005F205F"/>
    <w:rsid w:val="005F223B"/>
    <w:rsid w:val="005F2B29"/>
    <w:rsid w:val="005F2D27"/>
    <w:rsid w:val="005F3F70"/>
    <w:rsid w:val="005F5340"/>
    <w:rsid w:val="005F5D79"/>
    <w:rsid w:val="005F6A44"/>
    <w:rsid w:val="005F6B4E"/>
    <w:rsid w:val="005F6D0B"/>
    <w:rsid w:val="005F6F65"/>
    <w:rsid w:val="005F7B87"/>
    <w:rsid w:val="006019E6"/>
    <w:rsid w:val="00601B3C"/>
    <w:rsid w:val="00601D09"/>
    <w:rsid w:val="00606D2C"/>
    <w:rsid w:val="00610DF2"/>
    <w:rsid w:val="00611484"/>
    <w:rsid w:val="006115B1"/>
    <w:rsid w:val="006121F5"/>
    <w:rsid w:val="00612F69"/>
    <w:rsid w:val="00613627"/>
    <w:rsid w:val="0061391F"/>
    <w:rsid w:val="006164BB"/>
    <w:rsid w:val="006179BF"/>
    <w:rsid w:val="00617A84"/>
    <w:rsid w:val="006208B6"/>
    <w:rsid w:val="00621FAC"/>
    <w:rsid w:val="00623FAD"/>
    <w:rsid w:val="00624282"/>
    <w:rsid w:val="006244E2"/>
    <w:rsid w:val="00624DD3"/>
    <w:rsid w:val="00624FAD"/>
    <w:rsid w:val="00625035"/>
    <w:rsid w:val="0062593B"/>
    <w:rsid w:val="00627278"/>
    <w:rsid w:val="00627D21"/>
    <w:rsid w:val="00631C91"/>
    <w:rsid w:val="0063240A"/>
    <w:rsid w:val="00632636"/>
    <w:rsid w:val="00632A09"/>
    <w:rsid w:val="00633062"/>
    <w:rsid w:val="0063371F"/>
    <w:rsid w:val="00633919"/>
    <w:rsid w:val="00633D6D"/>
    <w:rsid w:val="00635815"/>
    <w:rsid w:val="0063625D"/>
    <w:rsid w:val="0063751C"/>
    <w:rsid w:val="00641009"/>
    <w:rsid w:val="006411D4"/>
    <w:rsid w:val="00642449"/>
    <w:rsid w:val="00642D24"/>
    <w:rsid w:val="006435FC"/>
    <w:rsid w:val="006437AF"/>
    <w:rsid w:val="0064485F"/>
    <w:rsid w:val="006467FA"/>
    <w:rsid w:val="006467FD"/>
    <w:rsid w:val="00646D81"/>
    <w:rsid w:val="006475CE"/>
    <w:rsid w:val="00650E62"/>
    <w:rsid w:val="00651A34"/>
    <w:rsid w:val="006534F9"/>
    <w:rsid w:val="00655DFA"/>
    <w:rsid w:val="006562BF"/>
    <w:rsid w:val="006572B5"/>
    <w:rsid w:val="006578DD"/>
    <w:rsid w:val="0066004F"/>
    <w:rsid w:val="00660118"/>
    <w:rsid w:val="00662038"/>
    <w:rsid w:val="0066234F"/>
    <w:rsid w:val="00662372"/>
    <w:rsid w:val="006626CE"/>
    <w:rsid w:val="00662E77"/>
    <w:rsid w:val="00664A3A"/>
    <w:rsid w:val="00667279"/>
    <w:rsid w:val="006678F0"/>
    <w:rsid w:val="006700A7"/>
    <w:rsid w:val="006713D2"/>
    <w:rsid w:val="00671C08"/>
    <w:rsid w:val="00671E4F"/>
    <w:rsid w:val="00671F4E"/>
    <w:rsid w:val="0067251C"/>
    <w:rsid w:val="00672A43"/>
    <w:rsid w:val="0067594F"/>
    <w:rsid w:val="006777E2"/>
    <w:rsid w:val="00677AB0"/>
    <w:rsid w:val="00680516"/>
    <w:rsid w:val="00680E50"/>
    <w:rsid w:val="006826BD"/>
    <w:rsid w:val="00682C89"/>
    <w:rsid w:val="00683222"/>
    <w:rsid w:val="00684740"/>
    <w:rsid w:val="00684E27"/>
    <w:rsid w:val="006851A6"/>
    <w:rsid w:val="006860A0"/>
    <w:rsid w:val="00687D35"/>
    <w:rsid w:val="00690187"/>
    <w:rsid w:val="00690699"/>
    <w:rsid w:val="006910C4"/>
    <w:rsid w:val="00691BC9"/>
    <w:rsid w:val="006933CF"/>
    <w:rsid w:val="00693E51"/>
    <w:rsid w:val="00693E53"/>
    <w:rsid w:val="0069444D"/>
    <w:rsid w:val="006944C7"/>
    <w:rsid w:val="0069661D"/>
    <w:rsid w:val="00696C25"/>
    <w:rsid w:val="00696E80"/>
    <w:rsid w:val="00697A93"/>
    <w:rsid w:val="00697AB8"/>
    <w:rsid w:val="006A0A62"/>
    <w:rsid w:val="006A1480"/>
    <w:rsid w:val="006A15C1"/>
    <w:rsid w:val="006A2EE6"/>
    <w:rsid w:val="006A3F2C"/>
    <w:rsid w:val="006A41EE"/>
    <w:rsid w:val="006A4B6D"/>
    <w:rsid w:val="006A69C3"/>
    <w:rsid w:val="006A70E1"/>
    <w:rsid w:val="006A766B"/>
    <w:rsid w:val="006A7935"/>
    <w:rsid w:val="006B00FB"/>
    <w:rsid w:val="006B07BB"/>
    <w:rsid w:val="006B0F38"/>
    <w:rsid w:val="006B1F8A"/>
    <w:rsid w:val="006B2290"/>
    <w:rsid w:val="006B4415"/>
    <w:rsid w:val="006B4490"/>
    <w:rsid w:val="006B4D2E"/>
    <w:rsid w:val="006C0F36"/>
    <w:rsid w:val="006C1050"/>
    <w:rsid w:val="006C105A"/>
    <w:rsid w:val="006C16DB"/>
    <w:rsid w:val="006C2175"/>
    <w:rsid w:val="006C2580"/>
    <w:rsid w:val="006C2CD5"/>
    <w:rsid w:val="006C3183"/>
    <w:rsid w:val="006C4366"/>
    <w:rsid w:val="006C46A2"/>
    <w:rsid w:val="006C4D6D"/>
    <w:rsid w:val="006C5094"/>
    <w:rsid w:val="006C5644"/>
    <w:rsid w:val="006C5B92"/>
    <w:rsid w:val="006D1501"/>
    <w:rsid w:val="006D151F"/>
    <w:rsid w:val="006D260E"/>
    <w:rsid w:val="006D2888"/>
    <w:rsid w:val="006D2EE3"/>
    <w:rsid w:val="006D396A"/>
    <w:rsid w:val="006D4A79"/>
    <w:rsid w:val="006D4D92"/>
    <w:rsid w:val="006E125A"/>
    <w:rsid w:val="006E14E9"/>
    <w:rsid w:val="006E1C98"/>
    <w:rsid w:val="006E32E6"/>
    <w:rsid w:val="006E4570"/>
    <w:rsid w:val="006E48A0"/>
    <w:rsid w:val="006E53B1"/>
    <w:rsid w:val="006E5AE0"/>
    <w:rsid w:val="006E62B6"/>
    <w:rsid w:val="006F0547"/>
    <w:rsid w:val="006F1650"/>
    <w:rsid w:val="006F1E58"/>
    <w:rsid w:val="006F2590"/>
    <w:rsid w:val="006F27A6"/>
    <w:rsid w:val="006F2BF7"/>
    <w:rsid w:val="006F74FD"/>
    <w:rsid w:val="00700A41"/>
    <w:rsid w:val="00703282"/>
    <w:rsid w:val="00706283"/>
    <w:rsid w:val="00706289"/>
    <w:rsid w:val="00706ECC"/>
    <w:rsid w:val="007070FB"/>
    <w:rsid w:val="00707DFE"/>
    <w:rsid w:val="00707E38"/>
    <w:rsid w:val="00707EB0"/>
    <w:rsid w:val="0071125E"/>
    <w:rsid w:val="00711587"/>
    <w:rsid w:val="00713720"/>
    <w:rsid w:val="00714C35"/>
    <w:rsid w:val="007155F8"/>
    <w:rsid w:val="00716277"/>
    <w:rsid w:val="00716316"/>
    <w:rsid w:val="00716D71"/>
    <w:rsid w:val="00717AFE"/>
    <w:rsid w:val="00720310"/>
    <w:rsid w:val="00721998"/>
    <w:rsid w:val="007226CD"/>
    <w:rsid w:val="00722849"/>
    <w:rsid w:val="00723055"/>
    <w:rsid w:val="007243EA"/>
    <w:rsid w:val="00726414"/>
    <w:rsid w:val="00726A40"/>
    <w:rsid w:val="007319CB"/>
    <w:rsid w:val="007327DF"/>
    <w:rsid w:val="00732B3D"/>
    <w:rsid w:val="00733702"/>
    <w:rsid w:val="0073394D"/>
    <w:rsid w:val="00733999"/>
    <w:rsid w:val="0073460A"/>
    <w:rsid w:val="00734CB2"/>
    <w:rsid w:val="00735A84"/>
    <w:rsid w:val="00740711"/>
    <w:rsid w:val="00741981"/>
    <w:rsid w:val="00741CEC"/>
    <w:rsid w:val="00742FDF"/>
    <w:rsid w:val="0074399F"/>
    <w:rsid w:val="00747063"/>
    <w:rsid w:val="00747BBE"/>
    <w:rsid w:val="00750BA3"/>
    <w:rsid w:val="00750D4E"/>
    <w:rsid w:val="00751345"/>
    <w:rsid w:val="007522BA"/>
    <w:rsid w:val="00752945"/>
    <w:rsid w:val="00755F11"/>
    <w:rsid w:val="00756264"/>
    <w:rsid w:val="00756BBC"/>
    <w:rsid w:val="00757755"/>
    <w:rsid w:val="00760475"/>
    <w:rsid w:val="00761B8A"/>
    <w:rsid w:val="00763638"/>
    <w:rsid w:val="00765AA6"/>
    <w:rsid w:val="0076754D"/>
    <w:rsid w:val="00767B6E"/>
    <w:rsid w:val="00772E9A"/>
    <w:rsid w:val="00775849"/>
    <w:rsid w:val="00777316"/>
    <w:rsid w:val="007773C0"/>
    <w:rsid w:val="00781A24"/>
    <w:rsid w:val="00783555"/>
    <w:rsid w:val="00783F43"/>
    <w:rsid w:val="00784F0C"/>
    <w:rsid w:val="00786339"/>
    <w:rsid w:val="0078666E"/>
    <w:rsid w:val="00790160"/>
    <w:rsid w:val="00790B66"/>
    <w:rsid w:val="00792CF1"/>
    <w:rsid w:val="00793143"/>
    <w:rsid w:val="0079352E"/>
    <w:rsid w:val="00793800"/>
    <w:rsid w:val="00794B22"/>
    <w:rsid w:val="00794BA7"/>
    <w:rsid w:val="0079597C"/>
    <w:rsid w:val="007959BB"/>
    <w:rsid w:val="00795EFC"/>
    <w:rsid w:val="00796160"/>
    <w:rsid w:val="007971C9"/>
    <w:rsid w:val="0079748F"/>
    <w:rsid w:val="007A0BCD"/>
    <w:rsid w:val="007A0CE7"/>
    <w:rsid w:val="007A192F"/>
    <w:rsid w:val="007A3306"/>
    <w:rsid w:val="007A43B2"/>
    <w:rsid w:val="007A4AF2"/>
    <w:rsid w:val="007A7712"/>
    <w:rsid w:val="007A7C8E"/>
    <w:rsid w:val="007B0709"/>
    <w:rsid w:val="007B13BA"/>
    <w:rsid w:val="007B16FD"/>
    <w:rsid w:val="007B2924"/>
    <w:rsid w:val="007C0B43"/>
    <w:rsid w:val="007C0DD4"/>
    <w:rsid w:val="007C0DDB"/>
    <w:rsid w:val="007C15E1"/>
    <w:rsid w:val="007C1AB2"/>
    <w:rsid w:val="007C27A2"/>
    <w:rsid w:val="007C33BE"/>
    <w:rsid w:val="007C57D4"/>
    <w:rsid w:val="007C5A53"/>
    <w:rsid w:val="007C62A0"/>
    <w:rsid w:val="007C7024"/>
    <w:rsid w:val="007C7510"/>
    <w:rsid w:val="007C7559"/>
    <w:rsid w:val="007C7D3A"/>
    <w:rsid w:val="007D01D6"/>
    <w:rsid w:val="007D177B"/>
    <w:rsid w:val="007D23D8"/>
    <w:rsid w:val="007D3553"/>
    <w:rsid w:val="007D3613"/>
    <w:rsid w:val="007D3A1D"/>
    <w:rsid w:val="007D677C"/>
    <w:rsid w:val="007D7866"/>
    <w:rsid w:val="007D787A"/>
    <w:rsid w:val="007E0C4B"/>
    <w:rsid w:val="007E1484"/>
    <w:rsid w:val="007E1C5B"/>
    <w:rsid w:val="007E21F8"/>
    <w:rsid w:val="007E22DB"/>
    <w:rsid w:val="007E2B24"/>
    <w:rsid w:val="007E324B"/>
    <w:rsid w:val="007E3B93"/>
    <w:rsid w:val="007E472F"/>
    <w:rsid w:val="007E68E1"/>
    <w:rsid w:val="007F467D"/>
    <w:rsid w:val="007F49C7"/>
    <w:rsid w:val="007F689B"/>
    <w:rsid w:val="007F6F73"/>
    <w:rsid w:val="007F7094"/>
    <w:rsid w:val="007F72CA"/>
    <w:rsid w:val="007F7EDD"/>
    <w:rsid w:val="00800CE7"/>
    <w:rsid w:val="00802D6B"/>
    <w:rsid w:val="00802DDA"/>
    <w:rsid w:val="00803049"/>
    <w:rsid w:val="00803191"/>
    <w:rsid w:val="008031E6"/>
    <w:rsid w:val="008037EC"/>
    <w:rsid w:val="008047C3"/>
    <w:rsid w:val="008059C6"/>
    <w:rsid w:val="008063B4"/>
    <w:rsid w:val="00807F46"/>
    <w:rsid w:val="00810426"/>
    <w:rsid w:val="00810DE9"/>
    <w:rsid w:val="00810FA9"/>
    <w:rsid w:val="008115C7"/>
    <w:rsid w:val="008117AB"/>
    <w:rsid w:val="008127A5"/>
    <w:rsid w:val="008133E6"/>
    <w:rsid w:val="00814396"/>
    <w:rsid w:val="0081571B"/>
    <w:rsid w:val="0081595B"/>
    <w:rsid w:val="0081655C"/>
    <w:rsid w:val="008177F5"/>
    <w:rsid w:val="00817BDC"/>
    <w:rsid w:val="00817C8B"/>
    <w:rsid w:val="00817F17"/>
    <w:rsid w:val="0082070F"/>
    <w:rsid w:val="00821717"/>
    <w:rsid w:val="00821A92"/>
    <w:rsid w:val="008225D8"/>
    <w:rsid w:val="0082276A"/>
    <w:rsid w:val="00822BAF"/>
    <w:rsid w:val="00822DD0"/>
    <w:rsid w:val="008233F5"/>
    <w:rsid w:val="00823DC6"/>
    <w:rsid w:val="00824BC2"/>
    <w:rsid w:val="00825176"/>
    <w:rsid w:val="00826E7D"/>
    <w:rsid w:val="00827FC3"/>
    <w:rsid w:val="008301AD"/>
    <w:rsid w:val="00830608"/>
    <w:rsid w:val="008306C6"/>
    <w:rsid w:val="0083110F"/>
    <w:rsid w:val="00832474"/>
    <w:rsid w:val="008327A8"/>
    <w:rsid w:val="00832FCF"/>
    <w:rsid w:val="00833041"/>
    <w:rsid w:val="008344C4"/>
    <w:rsid w:val="00834EF0"/>
    <w:rsid w:val="0083550A"/>
    <w:rsid w:val="008360BF"/>
    <w:rsid w:val="008371F2"/>
    <w:rsid w:val="00837F42"/>
    <w:rsid w:val="00840004"/>
    <w:rsid w:val="008403F7"/>
    <w:rsid w:val="008404C7"/>
    <w:rsid w:val="00840F0D"/>
    <w:rsid w:val="00841E8F"/>
    <w:rsid w:val="00842526"/>
    <w:rsid w:val="00843F7C"/>
    <w:rsid w:val="008447E6"/>
    <w:rsid w:val="008449C5"/>
    <w:rsid w:val="0084577A"/>
    <w:rsid w:val="008469E8"/>
    <w:rsid w:val="00847B6D"/>
    <w:rsid w:val="008500C8"/>
    <w:rsid w:val="008517A2"/>
    <w:rsid w:val="00851DC6"/>
    <w:rsid w:val="00852EC0"/>
    <w:rsid w:val="00853DF9"/>
    <w:rsid w:val="00854D4F"/>
    <w:rsid w:val="00854E9A"/>
    <w:rsid w:val="008556DD"/>
    <w:rsid w:val="00855B89"/>
    <w:rsid w:val="00856400"/>
    <w:rsid w:val="008564CC"/>
    <w:rsid w:val="00856E02"/>
    <w:rsid w:val="008571F2"/>
    <w:rsid w:val="00857CCF"/>
    <w:rsid w:val="00860397"/>
    <w:rsid w:val="0086062E"/>
    <w:rsid w:val="00860BEB"/>
    <w:rsid w:val="00861E9A"/>
    <w:rsid w:val="0086431D"/>
    <w:rsid w:val="00864A00"/>
    <w:rsid w:val="008653C4"/>
    <w:rsid w:val="008665D0"/>
    <w:rsid w:val="00866AC3"/>
    <w:rsid w:val="00866EBF"/>
    <w:rsid w:val="00867274"/>
    <w:rsid w:val="00867852"/>
    <w:rsid w:val="00871E89"/>
    <w:rsid w:val="008725B9"/>
    <w:rsid w:val="008729B1"/>
    <w:rsid w:val="00872D25"/>
    <w:rsid w:val="0087363F"/>
    <w:rsid w:val="00873926"/>
    <w:rsid w:val="00874406"/>
    <w:rsid w:val="00875609"/>
    <w:rsid w:val="00876351"/>
    <w:rsid w:val="008770D9"/>
    <w:rsid w:val="008809A7"/>
    <w:rsid w:val="0088200C"/>
    <w:rsid w:val="00883137"/>
    <w:rsid w:val="008852FA"/>
    <w:rsid w:val="00885518"/>
    <w:rsid w:val="00885C85"/>
    <w:rsid w:val="00886CE7"/>
    <w:rsid w:val="008874D4"/>
    <w:rsid w:val="008902E5"/>
    <w:rsid w:val="0089189A"/>
    <w:rsid w:val="00891983"/>
    <w:rsid w:val="008948AA"/>
    <w:rsid w:val="00895212"/>
    <w:rsid w:val="008953D1"/>
    <w:rsid w:val="0089653A"/>
    <w:rsid w:val="00896E15"/>
    <w:rsid w:val="00897810"/>
    <w:rsid w:val="008A07C4"/>
    <w:rsid w:val="008A13AB"/>
    <w:rsid w:val="008A1D4A"/>
    <w:rsid w:val="008A1E11"/>
    <w:rsid w:val="008A354A"/>
    <w:rsid w:val="008A4695"/>
    <w:rsid w:val="008A52AF"/>
    <w:rsid w:val="008A63B6"/>
    <w:rsid w:val="008A6CED"/>
    <w:rsid w:val="008B170F"/>
    <w:rsid w:val="008B1B5F"/>
    <w:rsid w:val="008B31ED"/>
    <w:rsid w:val="008B3A8D"/>
    <w:rsid w:val="008B4684"/>
    <w:rsid w:val="008B7996"/>
    <w:rsid w:val="008B7A9A"/>
    <w:rsid w:val="008C061E"/>
    <w:rsid w:val="008C1311"/>
    <w:rsid w:val="008C1433"/>
    <w:rsid w:val="008C15EA"/>
    <w:rsid w:val="008C1B76"/>
    <w:rsid w:val="008C4555"/>
    <w:rsid w:val="008C57ED"/>
    <w:rsid w:val="008C674E"/>
    <w:rsid w:val="008C6EC1"/>
    <w:rsid w:val="008C6F7A"/>
    <w:rsid w:val="008C7884"/>
    <w:rsid w:val="008D128B"/>
    <w:rsid w:val="008D2B6D"/>
    <w:rsid w:val="008D2C99"/>
    <w:rsid w:val="008D33C7"/>
    <w:rsid w:val="008D4DF5"/>
    <w:rsid w:val="008D6208"/>
    <w:rsid w:val="008D772F"/>
    <w:rsid w:val="008D7B81"/>
    <w:rsid w:val="008D7CA7"/>
    <w:rsid w:val="008E0591"/>
    <w:rsid w:val="008E2106"/>
    <w:rsid w:val="008E3420"/>
    <w:rsid w:val="008E37FC"/>
    <w:rsid w:val="008E3801"/>
    <w:rsid w:val="008E3FB2"/>
    <w:rsid w:val="008E3FF3"/>
    <w:rsid w:val="008E4649"/>
    <w:rsid w:val="008E4C69"/>
    <w:rsid w:val="008E512C"/>
    <w:rsid w:val="008E5356"/>
    <w:rsid w:val="008E5984"/>
    <w:rsid w:val="008E6B4C"/>
    <w:rsid w:val="008E72C1"/>
    <w:rsid w:val="008E7FBA"/>
    <w:rsid w:val="008F0BA4"/>
    <w:rsid w:val="008F1757"/>
    <w:rsid w:val="008F17F6"/>
    <w:rsid w:val="008F3232"/>
    <w:rsid w:val="008F3F37"/>
    <w:rsid w:val="008F4A6E"/>
    <w:rsid w:val="008F5038"/>
    <w:rsid w:val="008F560E"/>
    <w:rsid w:val="0090161B"/>
    <w:rsid w:val="00901694"/>
    <w:rsid w:val="00902462"/>
    <w:rsid w:val="009024B0"/>
    <w:rsid w:val="00902D95"/>
    <w:rsid w:val="0090309C"/>
    <w:rsid w:val="009034C1"/>
    <w:rsid w:val="00903781"/>
    <w:rsid w:val="00905AB9"/>
    <w:rsid w:val="00905BA4"/>
    <w:rsid w:val="00906612"/>
    <w:rsid w:val="00907F32"/>
    <w:rsid w:val="0091028C"/>
    <w:rsid w:val="009106F9"/>
    <w:rsid w:val="00911098"/>
    <w:rsid w:val="00911D1B"/>
    <w:rsid w:val="00911D2D"/>
    <w:rsid w:val="00912CB8"/>
    <w:rsid w:val="009137D6"/>
    <w:rsid w:val="00913C70"/>
    <w:rsid w:val="00914517"/>
    <w:rsid w:val="00914F2A"/>
    <w:rsid w:val="00915166"/>
    <w:rsid w:val="00917946"/>
    <w:rsid w:val="009203DA"/>
    <w:rsid w:val="00920451"/>
    <w:rsid w:val="00921271"/>
    <w:rsid w:val="00922572"/>
    <w:rsid w:val="00922857"/>
    <w:rsid w:val="00922CE9"/>
    <w:rsid w:val="00923FD4"/>
    <w:rsid w:val="0092443C"/>
    <w:rsid w:val="0092482C"/>
    <w:rsid w:val="009254B4"/>
    <w:rsid w:val="00930CE6"/>
    <w:rsid w:val="009329DA"/>
    <w:rsid w:val="00933140"/>
    <w:rsid w:val="0093363A"/>
    <w:rsid w:val="009342F2"/>
    <w:rsid w:val="0093601A"/>
    <w:rsid w:val="00936F86"/>
    <w:rsid w:val="00941187"/>
    <w:rsid w:val="00941C9C"/>
    <w:rsid w:val="00943554"/>
    <w:rsid w:val="00943933"/>
    <w:rsid w:val="00943B0A"/>
    <w:rsid w:val="0094509D"/>
    <w:rsid w:val="00945EAB"/>
    <w:rsid w:val="00945FAC"/>
    <w:rsid w:val="009472EA"/>
    <w:rsid w:val="00947ECA"/>
    <w:rsid w:val="009513DB"/>
    <w:rsid w:val="00952029"/>
    <w:rsid w:val="00954277"/>
    <w:rsid w:val="00954DDC"/>
    <w:rsid w:val="009563BA"/>
    <w:rsid w:val="009569E8"/>
    <w:rsid w:val="00956AED"/>
    <w:rsid w:val="009578CD"/>
    <w:rsid w:val="009600DF"/>
    <w:rsid w:val="00961294"/>
    <w:rsid w:val="00961657"/>
    <w:rsid w:val="009624A5"/>
    <w:rsid w:val="009626E4"/>
    <w:rsid w:val="00962C0C"/>
    <w:rsid w:val="00963712"/>
    <w:rsid w:val="009659E0"/>
    <w:rsid w:val="009664AB"/>
    <w:rsid w:val="0096717D"/>
    <w:rsid w:val="0097049D"/>
    <w:rsid w:val="00970CB3"/>
    <w:rsid w:val="00970D89"/>
    <w:rsid w:val="0097184B"/>
    <w:rsid w:val="00973143"/>
    <w:rsid w:val="00973B26"/>
    <w:rsid w:val="0097471C"/>
    <w:rsid w:val="00974BD7"/>
    <w:rsid w:val="00974D2E"/>
    <w:rsid w:val="00975072"/>
    <w:rsid w:val="00975189"/>
    <w:rsid w:val="009779E8"/>
    <w:rsid w:val="0098005E"/>
    <w:rsid w:val="00981935"/>
    <w:rsid w:val="00981AB3"/>
    <w:rsid w:val="00983B3D"/>
    <w:rsid w:val="00984020"/>
    <w:rsid w:val="0098460B"/>
    <w:rsid w:val="009856D5"/>
    <w:rsid w:val="009858F7"/>
    <w:rsid w:val="00986B42"/>
    <w:rsid w:val="00986D92"/>
    <w:rsid w:val="00990989"/>
    <w:rsid w:val="00990AE6"/>
    <w:rsid w:val="009913B8"/>
    <w:rsid w:val="00991776"/>
    <w:rsid w:val="0099383D"/>
    <w:rsid w:val="00994469"/>
    <w:rsid w:val="009944AB"/>
    <w:rsid w:val="0099689F"/>
    <w:rsid w:val="00996E77"/>
    <w:rsid w:val="00997EA0"/>
    <w:rsid w:val="00997FFD"/>
    <w:rsid w:val="009A0B5D"/>
    <w:rsid w:val="009A154E"/>
    <w:rsid w:val="009A223D"/>
    <w:rsid w:val="009A2EFA"/>
    <w:rsid w:val="009A37EB"/>
    <w:rsid w:val="009A68D9"/>
    <w:rsid w:val="009A7402"/>
    <w:rsid w:val="009A74EC"/>
    <w:rsid w:val="009A7D9B"/>
    <w:rsid w:val="009B0285"/>
    <w:rsid w:val="009B175A"/>
    <w:rsid w:val="009B193E"/>
    <w:rsid w:val="009B1A1A"/>
    <w:rsid w:val="009B2DF8"/>
    <w:rsid w:val="009B3A41"/>
    <w:rsid w:val="009B4944"/>
    <w:rsid w:val="009B4C2F"/>
    <w:rsid w:val="009B4EFE"/>
    <w:rsid w:val="009B4FE9"/>
    <w:rsid w:val="009B581A"/>
    <w:rsid w:val="009B5DCB"/>
    <w:rsid w:val="009B5F85"/>
    <w:rsid w:val="009B640E"/>
    <w:rsid w:val="009B6FD1"/>
    <w:rsid w:val="009B7DBD"/>
    <w:rsid w:val="009C094B"/>
    <w:rsid w:val="009C1576"/>
    <w:rsid w:val="009C1BB7"/>
    <w:rsid w:val="009C1BCC"/>
    <w:rsid w:val="009C1DF9"/>
    <w:rsid w:val="009C1FF3"/>
    <w:rsid w:val="009C2526"/>
    <w:rsid w:val="009C387B"/>
    <w:rsid w:val="009C4770"/>
    <w:rsid w:val="009C478D"/>
    <w:rsid w:val="009C47C3"/>
    <w:rsid w:val="009C47CC"/>
    <w:rsid w:val="009C4B36"/>
    <w:rsid w:val="009C4D98"/>
    <w:rsid w:val="009C5F83"/>
    <w:rsid w:val="009C6454"/>
    <w:rsid w:val="009C6724"/>
    <w:rsid w:val="009C6B84"/>
    <w:rsid w:val="009C749B"/>
    <w:rsid w:val="009D096E"/>
    <w:rsid w:val="009D1509"/>
    <w:rsid w:val="009D2271"/>
    <w:rsid w:val="009D4088"/>
    <w:rsid w:val="009D589A"/>
    <w:rsid w:val="009D59CB"/>
    <w:rsid w:val="009D6060"/>
    <w:rsid w:val="009D7973"/>
    <w:rsid w:val="009E1686"/>
    <w:rsid w:val="009E1DAB"/>
    <w:rsid w:val="009E3F3C"/>
    <w:rsid w:val="009E44AE"/>
    <w:rsid w:val="009E49D8"/>
    <w:rsid w:val="009E4E90"/>
    <w:rsid w:val="009E551B"/>
    <w:rsid w:val="009E6115"/>
    <w:rsid w:val="009E6ACE"/>
    <w:rsid w:val="009E7E61"/>
    <w:rsid w:val="009F00B7"/>
    <w:rsid w:val="009F0BE2"/>
    <w:rsid w:val="009F1514"/>
    <w:rsid w:val="009F18CD"/>
    <w:rsid w:val="009F1DA5"/>
    <w:rsid w:val="009F2A09"/>
    <w:rsid w:val="009F2F74"/>
    <w:rsid w:val="009F46B7"/>
    <w:rsid w:val="009F553B"/>
    <w:rsid w:val="009F57AB"/>
    <w:rsid w:val="009F63A8"/>
    <w:rsid w:val="00A002CF"/>
    <w:rsid w:val="00A0082F"/>
    <w:rsid w:val="00A015C6"/>
    <w:rsid w:val="00A01895"/>
    <w:rsid w:val="00A01919"/>
    <w:rsid w:val="00A026B8"/>
    <w:rsid w:val="00A02F76"/>
    <w:rsid w:val="00A034F1"/>
    <w:rsid w:val="00A04AFE"/>
    <w:rsid w:val="00A05F4D"/>
    <w:rsid w:val="00A062CA"/>
    <w:rsid w:val="00A066D6"/>
    <w:rsid w:val="00A06C2F"/>
    <w:rsid w:val="00A0749E"/>
    <w:rsid w:val="00A109B1"/>
    <w:rsid w:val="00A11348"/>
    <w:rsid w:val="00A11373"/>
    <w:rsid w:val="00A113E3"/>
    <w:rsid w:val="00A11529"/>
    <w:rsid w:val="00A11ADE"/>
    <w:rsid w:val="00A11EEA"/>
    <w:rsid w:val="00A13A19"/>
    <w:rsid w:val="00A13B7A"/>
    <w:rsid w:val="00A15264"/>
    <w:rsid w:val="00A16DBF"/>
    <w:rsid w:val="00A1719A"/>
    <w:rsid w:val="00A1742E"/>
    <w:rsid w:val="00A20287"/>
    <w:rsid w:val="00A20A8E"/>
    <w:rsid w:val="00A21220"/>
    <w:rsid w:val="00A218D0"/>
    <w:rsid w:val="00A21D2B"/>
    <w:rsid w:val="00A223EE"/>
    <w:rsid w:val="00A228F8"/>
    <w:rsid w:val="00A22F8A"/>
    <w:rsid w:val="00A247AC"/>
    <w:rsid w:val="00A25635"/>
    <w:rsid w:val="00A256FE"/>
    <w:rsid w:val="00A25851"/>
    <w:rsid w:val="00A30054"/>
    <w:rsid w:val="00A30516"/>
    <w:rsid w:val="00A309FA"/>
    <w:rsid w:val="00A32269"/>
    <w:rsid w:val="00A32C33"/>
    <w:rsid w:val="00A3450B"/>
    <w:rsid w:val="00A34DFA"/>
    <w:rsid w:val="00A35A36"/>
    <w:rsid w:val="00A36B57"/>
    <w:rsid w:val="00A3766F"/>
    <w:rsid w:val="00A4056C"/>
    <w:rsid w:val="00A416A4"/>
    <w:rsid w:val="00A41AD0"/>
    <w:rsid w:val="00A41FAB"/>
    <w:rsid w:val="00A425B5"/>
    <w:rsid w:val="00A43011"/>
    <w:rsid w:val="00A43C78"/>
    <w:rsid w:val="00A44A06"/>
    <w:rsid w:val="00A45D43"/>
    <w:rsid w:val="00A46940"/>
    <w:rsid w:val="00A4712D"/>
    <w:rsid w:val="00A478CF"/>
    <w:rsid w:val="00A47CFD"/>
    <w:rsid w:val="00A47DC7"/>
    <w:rsid w:val="00A50913"/>
    <w:rsid w:val="00A51166"/>
    <w:rsid w:val="00A51440"/>
    <w:rsid w:val="00A52044"/>
    <w:rsid w:val="00A53512"/>
    <w:rsid w:val="00A536D8"/>
    <w:rsid w:val="00A54FA3"/>
    <w:rsid w:val="00A556F6"/>
    <w:rsid w:val="00A56C68"/>
    <w:rsid w:val="00A56EA0"/>
    <w:rsid w:val="00A57572"/>
    <w:rsid w:val="00A579AB"/>
    <w:rsid w:val="00A604EC"/>
    <w:rsid w:val="00A60BC0"/>
    <w:rsid w:val="00A6234D"/>
    <w:rsid w:val="00A623F4"/>
    <w:rsid w:val="00A62849"/>
    <w:rsid w:val="00A62BDB"/>
    <w:rsid w:val="00A63271"/>
    <w:rsid w:val="00A635A1"/>
    <w:rsid w:val="00A64D9B"/>
    <w:rsid w:val="00A65720"/>
    <w:rsid w:val="00A65E49"/>
    <w:rsid w:val="00A65F41"/>
    <w:rsid w:val="00A65FD1"/>
    <w:rsid w:val="00A6654F"/>
    <w:rsid w:val="00A66555"/>
    <w:rsid w:val="00A66692"/>
    <w:rsid w:val="00A66843"/>
    <w:rsid w:val="00A67ECF"/>
    <w:rsid w:val="00A705D9"/>
    <w:rsid w:val="00A71DA2"/>
    <w:rsid w:val="00A71E00"/>
    <w:rsid w:val="00A7202C"/>
    <w:rsid w:val="00A73D96"/>
    <w:rsid w:val="00A73DF1"/>
    <w:rsid w:val="00A74346"/>
    <w:rsid w:val="00A74E3B"/>
    <w:rsid w:val="00A754BC"/>
    <w:rsid w:val="00A755D5"/>
    <w:rsid w:val="00A76002"/>
    <w:rsid w:val="00A76244"/>
    <w:rsid w:val="00A7658D"/>
    <w:rsid w:val="00A76A48"/>
    <w:rsid w:val="00A77BE1"/>
    <w:rsid w:val="00A77E75"/>
    <w:rsid w:val="00A839D0"/>
    <w:rsid w:val="00A86E8A"/>
    <w:rsid w:val="00A8720F"/>
    <w:rsid w:val="00A873C0"/>
    <w:rsid w:val="00A906AB"/>
    <w:rsid w:val="00A908A4"/>
    <w:rsid w:val="00A91EB4"/>
    <w:rsid w:val="00A92150"/>
    <w:rsid w:val="00A93D17"/>
    <w:rsid w:val="00A94224"/>
    <w:rsid w:val="00A94506"/>
    <w:rsid w:val="00A95E9C"/>
    <w:rsid w:val="00A96D20"/>
    <w:rsid w:val="00A9782D"/>
    <w:rsid w:val="00A97956"/>
    <w:rsid w:val="00AA007C"/>
    <w:rsid w:val="00AA03E5"/>
    <w:rsid w:val="00AA26AA"/>
    <w:rsid w:val="00AA5D96"/>
    <w:rsid w:val="00AA5F19"/>
    <w:rsid w:val="00AA6A3B"/>
    <w:rsid w:val="00AA7E4A"/>
    <w:rsid w:val="00AB0F27"/>
    <w:rsid w:val="00AB1844"/>
    <w:rsid w:val="00AB1C55"/>
    <w:rsid w:val="00AB2139"/>
    <w:rsid w:val="00AB2C8C"/>
    <w:rsid w:val="00AB579C"/>
    <w:rsid w:val="00AB5ADC"/>
    <w:rsid w:val="00AB6F39"/>
    <w:rsid w:val="00AB7148"/>
    <w:rsid w:val="00AB73E8"/>
    <w:rsid w:val="00AC00ED"/>
    <w:rsid w:val="00AC09C1"/>
    <w:rsid w:val="00AC0B90"/>
    <w:rsid w:val="00AC4195"/>
    <w:rsid w:val="00AC4AEF"/>
    <w:rsid w:val="00AC5130"/>
    <w:rsid w:val="00AC5534"/>
    <w:rsid w:val="00AC5B84"/>
    <w:rsid w:val="00AC60FA"/>
    <w:rsid w:val="00AC6363"/>
    <w:rsid w:val="00AC69B6"/>
    <w:rsid w:val="00AC6AE4"/>
    <w:rsid w:val="00AC70B9"/>
    <w:rsid w:val="00AC74C5"/>
    <w:rsid w:val="00AC7CA7"/>
    <w:rsid w:val="00AC7FB2"/>
    <w:rsid w:val="00AD0768"/>
    <w:rsid w:val="00AD0C7C"/>
    <w:rsid w:val="00AD1FBC"/>
    <w:rsid w:val="00AD27C7"/>
    <w:rsid w:val="00AD3526"/>
    <w:rsid w:val="00AD3E9D"/>
    <w:rsid w:val="00AD418B"/>
    <w:rsid w:val="00AD4703"/>
    <w:rsid w:val="00AD4A29"/>
    <w:rsid w:val="00AD4DFB"/>
    <w:rsid w:val="00AD4FDC"/>
    <w:rsid w:val="00AD5216"/>
    <w:rsid w:val="00AD5D20"/>
    <w:rsid w:val="00AD623A"/>
    <w:rsid w:val="00AE1BCB"/>
    <w:rsid w:val="00AE24F3"/>
    <w:rsid w:val="00AE37FE"/>
    <w:rsid w:val="00AE537E"/>
    <w:rsid w:val="00AE5A9E"/>
    <w:rsid w:val="00AE6CC5"/>
    <w:rsid w:val="00AE7504"/>
    <w:rsid w:val="00AF032E"/>
    <w:rsid w:val="00AF0DA6"/>
    <w:rsid w:val="00AF1475"/>
    <w:rsid w:val="00AF2706"/>
    <w:rsid w:val="00AF2AC9"/>
    <w:rsid w:val="00AF3E9F"/>
    <w:rsid w:val="00AF4665"/>
    <w:rsid w:val="00AF5406"/>
    <w:rsid w:val="00AF61F6"/>
    <w:rsid w:val="00AF65FC"/>
    <w:rsid w:val="00AF67A5"/>
    <w:rsid w:val="00AF6BFB"/>
    <w:rsid w:val="00AF6DBA"/>
    <w:rsid w:val="00AF765A"/>
    <w:rsid w:val="00B00507"/>
    <w:rsid w:val="00B0371B"/>
    <w:rsid w:val="00B03C89"/>
    <w:rsid w:val="00B04934"/>
    <w:rsid w:val="00B0580E"/>
    <w:rsid w:val="00B06563"/>
    <w:rsid w:val="00B10A44"/>
    <w:rsid w:val="00B11958"/>
    <w:rsid w:val="00B11DAB"/>
    <w:rsid w:val="00B129C8"/>
    <w:rsid w:val="00B16138"/>
    <w:rsid w:val="00B16BD7"/>
    <w:rsid w:val="00B17361"/>
    <w:rsid w:val="00B17A2D"/>
    <w:rsid w:val="00B228A5"/>
    <w:rsid w:val="00B22D09"/>
    <w:rsid w:val="00B24414"/>
    <w:rsid w:val="00B24F55"/>
    <w:rsid w:val="00B24F90"/>
    <w:rsid w:val="00B258BC"/>
    <w:rsid w:val="00B26684"/>
    <w:rsid w:val="00B26909"/>
    <w:rsid w:val="00B27437"/>
    <w:rsid w:val="00B303AB"/>
    <w:rsid w:val="00B30533"/>
    <w:rsid w:val="00B30C7B"/>
    <w:rsid w:val="00B311AA"/>
    <w:rsid w:val="00B3331C"/>
    <w:rsid w:val="00B347D1"/>
    <w:rsid w:val="00B35559"/>
    <w:rsid w:val="00B368B6"/>
    <w:rsid w:val="00B3716B"/>
    <w:rsid w:val="00B37659"/>
    <w:rsid w:val="00B40404"/>
    <w:rsid w:val="00B41517"/>
    <w:rsid w:val="00B42087"/>
    <w:rsid w:val="00B42F71"/>
    <w:rsid w:val="00B42FB9"/>
    <w:rsid w:val="00B44303"/>
    <w:rsid w:val="00B45122"/>
    <w:rsid w:val="00B45E6D"/>
    <w:rsid w:val="00B46A8C"/>
    <w:rsid w:val="00B46BDC"/>
    <w:rsid w:val="00B47072"/>
    <w:rsid w:val="00B50757"/>
    <w:rsid w:val="00B51A10"/>
    <w:rsid w:val="00B5546D"/>
    <w:rsid w:val="00B6051A"/>
    <w:rsid w:val="00B60F2F"/>
    <w:rsid w:val="00B6289A"/>
    <w:rsid w:val="00B6321B"/>
    <w:rsid w:val="00B633FF"/>
    <w:rsid w:val="00B64998"/>
    <w:rsid w:val="00B66875"/>
    <w:rsid w:val="00B675C5"/>
    <w:rsid w:val="00B67A9A"/>
    <w:rsid w:val="00B70A54"/>
    <w:rsid w:val="00B70D2A"/>
    <w:rsid w:val="00B70F8C"/>
    <w:rsid w:val="00B70FEF"/>
    <w:rsid w:val="00B72259"/>
    <w:rsid w:val="00B74828"/>
    <w:rsid w:val="00B749E9"/>
    <w:rsid w:val="00B74D7D"/>
    <w:rsid w:val="00B75298"/>
    <w:rsid w:val="00B755A1"/>
    <w:rsid w:val="00B7586E"/>
    <w:rsid w:val="00B75AB4"/>
    <w:rsid w:val="00B761CB"/>
    <w:rsid w:val="00B76409"/>
    <w:rsid w:val="00B8002B"/>
    <w:rsid w:val="00B8083E"/>
    <w:rsid w:val="00B80F75"/>
    <w:rsid w:val="00B80FB7"/>
    <w:rsid w:val="00B81A38"/>
    <w:rsid w:val="00B81CCC"/>
    <w:rsid w:val="00B84720"/>
    <w:rsid w:val="00B85CCB"/>
    <w:rsid w:val="00B93807"/>
    <w:rsid w:val="00B94913"/>
    <w:rsid w:val="00B94CFA"/>
    <w:rsid w:val="00B95073"/>
    <w:rsid w:val="00B95DFE"/>
    <w:rsid w:val="00B9622A"/>
    <w:rsid w:val="00B96B09"/>
    <w:rsid w:val="00B97097"/>
    <w:rsid w:val="00B9781F"/>
    <w:rsid w:val="00B979A3"/>
    <w:rsid w:val="00BA045B"/>
    <w:rsid w:val="00BA0B06"/>
    <w:rsid w:val="00BA1020"/>
    <w:rsid w:val="00BA136B"/>
    <w:rsid w:val="00BA1C7E"/>
    <w:rsid w:val="00BA38E0"/>
    <w:rsid w:val="00BA3C17"/>
    <w:rsid w:val="00BA5D56"/>
    <w:rsid w:val="00BA6A20"/>
    <w:rsid w:val="00BA6D95"/>
    <w:rsid w:val="00BA6E5A"/>
    <w:rsid w:val="00BA6F92"/>
    <w:rsid w:val="00BB0D57"/>
    <w:rsid w:val="00BB100B"/>
    <w:rsid w:val="00BB2D58"/>
    <w:rsid w:val="00BB2D64"/>
    <w:rsid w:val="00BB2E4F"/>
    <w:rsid w:val="00BB3F1D"/>
    <w:rsid w:val="00BB4DDC"/>
    <w:rsid w:val="00BB5409"/>
    <w:rsid w:val="00BB5C4A"/>
    <w:rsid w:val="00BB6361"/>
    <w:rsid w:val="00BB68DE"/>
    <w:rsid w:val="00BB7792"/>
    <w:rsid w:val="00BB79D5"/>
    <w:rsid w:val="00BC00A3"/>
    <w:rsid w:val="00BC02AC"/>
    <w:rsid w:val="00BC0DE9"/>
    <w:rsid w:val="00BC3108"/>
    <w:rsid w:val="00BC3485"/>
    <w:rsid w:val="00BC3A8F"/>
    <w:rsid w:val="00BC3D55"/>
    <w:rsid w:val="00BC3E28"/>
    <w:rsid w:val="00BC5E6A"/>
    <w:rsid w:val="00BC68C0"/>
    <w:rsid w:val="00BD1805"/>
    <w:rsid w:val="00BD25A7"/>
    <w:rsid w:val="00BD28B1"/>
    <w:rsid w:val="00BD2EF6"/>
    <w:rsid w:val="00BD3E0F"/>
    <w:rsid w:val="00BD7007"/>
    <w:rsid w:val="00BE0777"/>
    <w:rsid w:val="00BE16A0"/>
    <w:rsid w:val="00BE2C71"/>
    <w:rsid w:val="00BE32A7"/>
    <w:rsid w:val="00BE3BDE"/>
    <w:rsid w:val="00BE4150"/>
    <w:rsid w:val="00BE6628"/>
    <w:rsid w:val="00BE6735"/>
    <w:rsid w:val="00BE68D3"/>
    <w:rsid w:val="00BE7183"/>
    <w:rsid w:val="00BE7E3B"/>
    <w:rsid w:val="00BF0F89"/>
    <w:rsid w:val="00BF1C5B"/>
    <w:rsid w:val="00BF2118"/>
    <w:rsid w:val="00BF2281"/>
    <w:rsid w:val="00BF24C0"/>
    <w:rsid w:val="00BF2A5B"/>
    <w:rsid w:val="00BF2AA3"/>
    <w:rsid w:val="00BF3C68"/>
    <w:rsid w:val="00BF4664"/>
    <w:rsid w:val="00BF66FD"/>
    <w:rsid w:val="00BF6910"/>
    <w:rsid w:val="00BF6A2F"/>
    <w:rsid w:val="00BF7D12"/>
    <w:rsid w:val="00C00A58"/>
    <w:rsid w:val="00C01BDE"/>
    <w:rsid w:val="00C0217F"/>
    <w:rsid w:val="00C02812"/>
    <w:rsid w:val="00C02AC4"/>
    <w:rsid w:val="00C02F0F"/>
    <w:rsid w:val="00C0306A"/>
    <w:rsid w:val="00C03EC0"/>
    <w:rsid w:val="00C04E1C"/>
    <w:rsid w:val="00C05A70"/>
    <w:rsid w:val="00C06098"/>
    <w:rsid w:val="00C06F08"/>
    <w:rsid w:val="00C07368"/>
    <w:rsid w:val="00C07D0F"/>
    <w:rsid w:val="00C07D4C"/>
    <w:rsid w:val="00C1057E"/>
    <w:rsid w:val="00C12207"/>
    <w:rsid w:val="00C12F68"/>
    <w:rsid w:val="00C1402B"/>
    <w:rsid w:val="00C20638"/>
    <w:rsid w:val="00C20A37"/>
    <w:rsid w:val="00C21324"/>
    <w:rsid w:val="00C215BC"/>
    <w:rsid w:val="00C21709"/>
    <w:rsid w:val="00C223A4"/>
    <w:rsid w:val="00C232D0"/>
    <w:rsid w:val="00C237E5"/>
    <w:rsid w:val="00C241D9"/>
    <w:rsid w:val="00C250F5"/>
    <w:rsid w:val="00C25AC5"/>
    <w:rsid w:val="00C25FD9"/>
    <w:rsid w:val="00C268FE"/>
    <w:rsid w:val="00C26B22"/>
    <w:rsid w:val="00C27787"/>
    <w:rsid w:val="00C27E66"/>
    <w:rsid w:val="00C307F7"/>
    <w:rsid w:val="00C313E0"/>
    <w:rsid w:val="00C32C27"/>
    <w:rsid w:val="00C334A1"/>
    <w:rsid w:val="00C3419C"/>
    <w:rsid w:val="00C375D6"/>
    <w:rsid w:val="00C402F4"/>
    <w:rsid w:val="00C417BB"/>
    <w:rsid w:val="00C41CAE"/>
    <w:rsid w:val="00C41FFA"/>
    <w:rsid w:val="00C42A70"/>
    <w:rsid w:val="00C433F2"/>
    <w:rsid w:val="00C434CE"/>
    <w:rsid w:val="00C443FD"/>
    <w:rsid w:val="00C44F74"/>
    <w:rsid w:val="00C475FE"/>
    <w:rsid w:val="00C47CCB"/>
    <w:rsid w:val="00C47D18"/>
    <w:rsid w:val="00C5188E"/>
    <w:rsid w:val="00C520B2"/>
    <w:rsid w:val="00C53283"/>
    <w:rsid w:val="00C538CD"/>
    <w:rsid w:val="00C54A27"/>
    <w:rsid w:val="00C54ECF"/>
    <w:rsid w:val="00C574D7"/>
    <w:rsid w:val="00C575F2"/>
    <w:rsid w:val="00C6088D"/>
    <w:rsid w:val="00C61167"/>
    <w:rsid w:val="00C619F4"/>
    <w:rsid w:val="00C61A17"/>
    <w:rsid w:val="00C6233B"/>
    <w:rsid w:val="00C62927"/>
    <w:rsid w:val="00C62FC0"/>
    <w:rsid w:val="00C6317D"/>
    <w:rsid w:val="00C64E10"/>
    <w:rsid w:val="00C65307"/>
    <w:rsid w:val="00C6538C"/>
    <w:rsid w:val="00C65D1C"/>
    <w:rsid w:val="00C663F9"/>
    <w:rsid w:val="00C70573"/>
    <w:rsid w:val="00C7165D"/>
    <w:rsid w:val="00C71963"/>
    <w:rsid w:val="00C72D2C"/>
    <w:rsid w:val="00C72E29"/>
    <w:rsid w:val="00C73838"/>
    <w:rsid w:val="00C74CFB"/>
    <w:rsid w:val="00C75079"/>
    <w:rsid w:val="00C75B04"/>
    <w:rsid w:val="00C77823"/>
    <w:rsid w:val="00C8007F"/>
    <w:rsid w:val="00C802BA"/>
    <w:rsid w:val="00C808AA"/>
    <w:rsid w:val="00C80B45"/>
    <w:rsid w:val="00C81558"/>
    <w:rsid w:val="00C81B4C"/>
    <w:rsid w:val="00C81FAF"/>
    <w:rsid w:val="00C82376"/>
    <w:rsid w:val="00C82A0F"/>
    <w:rsid w:val="00C83D80"/>
    <w:rsid w:val="00C846E7"/>
    <w:rsid w:val="00C85725"/>
    <w:rsid w:val="00C85D5C"/>
    <w:rsid w:val="00C85E3E"/>
    <w:rsid w:val="00C867FB"/>
    <w:rsid w:val="00C87285"/>
    <w:rsid w:val="00C90213"/>
    <w:rsid w:val="00C909AF"/>
    <w:rsid w:val="00C90ED2"/>
    <w:rsid w:val="00C931DB"/>
    <w:rsid w:val="00C94600"/>
    <w:rsid w:val="00C94923"/>
    <w:rsid w:val="00C94DCF"/>
    <w:rsid w:val="00C95594"/>
    <w:rsid w:val="00C95671"/>
    <w:rsid w:val="00C95C40"/>
    <w:rsid w:val="00C96B7A"/>
    <w:rsid w:val="00C96F2B"/>
    <w:rsid w:val="00C97F9C"/>
    <w:rsid w:val="00CA03E4"/>
    <w:rsid w:val="00CA101B"/>
    <w:rsid w:val="00CA1EAB"/>
    <w:rsid w:val="00CA26BB"/>
    <w:rsid w:val="00CA2C62"/>
    <w:rsid w:val="00CA3587"/>
    <w:rsid w:val="00CA4212"/>
    <w:rsid w:val="00CA4AF2"/>
    <w:rsid w:val="00CA4BB6"/>
    <w:rsid w:val="00CA4D4A"/>
    <w:rsid w:val="00CA4F8D"/>
    <w:rsid w:val="00CA599E"/>
    <w:rsid w:val="00CA5F05"/>
    <w:rsid w:val="00CA6283"/>
    <w:rsid w:val="00CA6DF1"/>
    <w:rsid w:val="00CA7396"/>
    <w:rsid w:val="00CA7AF2"/>
    <w:rsid w:val="00CB00BB"/>
    <w:rsid w:val="00CB062D"/>
    <w:rsid w:val="00CB2861"/>
    <w:rsid w:val="00CB324A"/>
    <w:rsid w:val="00CB32B8"/>
    <w:rsid w:val="00CB336F"/>
    <w:rsid w:val="00CB45D8"/>
    <w:rsid w:val="00CB60E7"/>
    <w:rsid w:val="00CB76F4"/>
    <w:rsid w:val="00CC09B7"/>
    <w:rsid w:val="00CC10D6"/>
    <w:rsid w:val="00CC12A8"/>
    <w:rsid w:val="00CC13EB"/>
    <w:rsid w:val="00CC246C"/>
    <w:rsid w:val="00CC32F3"/>
    <w:rsid w:val="00CC3C1C"/>
    <w:rsid w:val="00CC516F"/>
    <w:rsid w:val="00CD1270"/>
    <w:rsid w:val="00CD1D38"/>
    <w:rsid w:val="00CD40C1"/>
    <w:rsid w:val="00CD60FC"/>
    <w:rsid w:val="00CD64BE"/>
    <w:rsid w:val="00CD6948"/>
    <w:rsid w:val="00CD7F8A"/>
    <w:rsid w:val="00CE022A"/>
    <w:rsid w:val="00CE0CB9"/>
    <w:rsid w:val="00CE0CF1"/>
    <w:rsid w:val="00CE21DC"/>
    <w:rsid w:val="00CE5025"/>
    <w:rsid w:val="00CE6D94"/>
    <w:rsid w:val="00CE7126"/>
    <w:rsid w:val="00CE753D"/>
    <w:rsid w:val="00CE7836"/>
    <w:rsid w:val="00CF0FA1"/>
    <w:rsid w:val="00CF1647"/>
    <w:rsid w:val="00CF1AE6"/>
    <w:rsid w:val="00CF2B73"/>
    <w:rsid w:val="00CF4770"/>
    <w:rsid w:val="00CF4A6E"/>
    <w:rsid w:val="00CF6040"/>
    <w:rsid w:val="00CF7E74"/>
    <w:rsid w:val="00D0107D"/>
    <w:rsid w:val="00D01825"/>
    <w:rsid w:val="00D0269A"/>
    <w:rsid w:val="00D054F1"/>
    <w:rsid w:val="00D0668E"/>
    <w:rsid w:val="00D076F1"/>
    <w:rsid w:val="00D07CB4"/>
    <w:rsid w:val="00D100C7"/>
    <w:rsid w:val="00D109A1"/>
    <w:rsid w:val="00D119BB"/>
    <w:rsid w:val="00D12169"/>
    <w:rsid w:val="00D1343C"/>
    <w:rsid w:val="00D144C9"/>
    <w:rsid w:val="00D15FA9"/>
    <w:rsid w:val="00D16AC4"/>
    <w:rsid w:val="00D21012"/>
    <w:rsid w:val="00D21D98"/>
    <w:rsid w:val="00D22927"/>
    <w:rsid w:val="00D23C66"/>
    <w:rsid w:val="00D23CAE"/>
    <w:rsid w:val="00D23D6C"/>
    <w:rsid w:val="00D23E9E"/>
    <w:rsid w:val="00D244DC"/>
    <w:rsid w:val="00D25DC0"/>
    <w:rsid w:val="00D26115"/>
    <w:rsid w:val="00D26325"/>
    <w:rsid w:val="00D264D0"/>
    <w:rsid w:val="00D27451"/>
    <w:rsid w:val="00D27B93"/>
    <w:rsid w:val="00D27DF1"/>
    <w:rsid w:val="00D30734"/>
    <w:rsid w:val="00D3085F"/>
    <w:rsid w:val="00D317DD"/>
    <w:rsid w:val="00D32ECD"/>
    <w:rsid w:val="00D33352"/>
    <w:rsid w:val="00D348D1"/>
    <w:rsid w:val="00D34B54"/>
    <w:rsid w:val="00D353C2"/>
    <w:rsid w:val="00D357B8"/>
    <w:rsid w:val="00D35806"/>
    <w:rsid w:val="00D36A7F"/>
    <w:rsid w:val="00D37613"/>
    <w:rsid w:val="00D37D5E"/>
    <w:rsid w:val="00D40350"/>
    <w:rsid w:val="00D40471"/>
    <w:rsid w:val="00D404D7"/>
    <w:rsid w:val="00D41257"/>
    <w:rsid w:val="00D4273F"/>
    <w:rsid w:val="00D43893"/>
    <w:rsid w:val="00D44B64"/>
    <w:rsid w:val="00D44FCB"/>
    <w:rsid w:val="00D51E79"/>
    <w:rsid w:val="00D528A1"/>
    <w:rsid w:val="00D52E1B"/>
    <w:rsid w:val="00D53498"/>
    <w:rsid w:val="00D534E8"/>
    <w:rsid w:val="00D54B72"/>
    <w:rsid w:val="00D57147"/>
    <w:rsid w:val="00D572A2"/>
    <w:rsid w:val="00D572BA"/>
    <w:rsid w:val="00D57B35"/>
    <w:rsid w:val="00D57D60"/>
    <w:rsid w:val="00D607DA"/>
    <w:rsid w:val="00D61527"/>
    <w:rsid w:val="00D619E2"/>
    <w:rsid w:val="00D626DC"/>
    <w:rsid w:val="00D63A7B"/>
    <w:rsid w:val="00D63B07"/>
    <w:rsid w:val="00D64A73"/>
    <w:rsid w:val="00D6551A"/>
    <w:rsid w:val="00D66472"/>
    <w:rsid w:val="00D66CF0"/>
    <w:rsid w:val="00D67921"/>
    <w:rsid w:val="00D70CD1"/>
    <w:rsid w:val="00D729F6"/>
    <w:rsid w:val="00D72FAC"/>
    <w:rsid w:val="00D73A13"/>
    <w:rsid w:val="00D74B0A"/>
    <w:rsid w:val="00D756A9"/>
    <w:rsid w:val="00D76B21"/>
    <w:rsid w:val="00D76E4E"/>
    <w:rsid w:val="00D77A4D"/>
    <w:rsid w:val="00D8010E"/>
    <w:rsid w:val="00D80D67"/>
    <w:rsid w:val="00D80E31"/>
    <w:rsid w:val="00D82BF2"/>
    <w:rsid w:val="00D8316B"/>
    <w:rsid w:val="00D8468D"/>
    <w:rsid w:val="00D84969"/>
    <w:rsid w:val="00D84A59"/>
    <w:rsid w:val="00D84ABE"/>
    <w:rsid w:val="00D85BEF"/>
    <w:rsid w:val="00D87D03"/>
    <w:rsid w:val="00D9195F"/>
    <w:rsid w:val="00D93E3F"/>
    <w:rsid w:val="00D94042"/>
    <w:rsid w:val="00D95B9E"/>
    <w:rsid w:val="00D96DEE"/>
    <w:rsid w:val="00D97402"/>
    <w:rsid w:val="00D9745A"/>
    <w:rsid w:val="00D976D9"/>
    <w:rsid w:val="00D97B57"/>
    <w:rsid w:val="00D97C43"/>
    <w:rsid w:val="00DA1021"/>
    <w:rsid w:val="00DA1398"/>
    <w:rsid w:val="00DA2666"/>
    <w:rsid w:val="00DA3372"/>
    <w:rsid w:val="00DA3381"/>
    <w:rsid w:val="00DA346E"/>
    <w:rsid w:val="00DA47EB"/>
    <w:rsid w:val="00DA4CAC"/>
    <w:rsid w:val="00DA5326"/>
    <w:rsid w:val="00DA680E"/>
    <w:rsid w:val="00DA75E1"/>
    <w:rsid w:val="00DB012D"/>
    <w:rsid w:val="00DB055A"/>
    <w:rsid w:val="00DB19AF"/>
    <w:rsid w:val="00DB23E7"/>
    <w:rsid w:val="00DB2718"/>
    <w:rsid w:val="00DB284A"/>
    <w:rsid w:val="00DB2D96"/>
    <w:rsid w:val="00DB3A2E"/>
    <w:rsid w:val="00DB4603"/>
    <w:rsid w:val="00DB492A"/>
    <w:rsid w:val="00DB4EFF"/>
    <w:rsid w:val="00DB56F2"/>
    <w:rsid w:val="00DB6361"/>
    <w:rsid w:val="00DB6A7B"/>
    <w:rsid w:val="00DB6E6A"/>
    <w:rsid w:val="00DB76C3"/>
    <w:rsid w:val="00DC0D1E"/>
    <w:rsid w:val="00DC182D"/>
    <w:rsid w:val="00DC2810"/>
    <w:rsid w:val="00DC2DFE"/>
    <w:rsid w:val="00DC2EBA"/>
    <w:rsid w:val="00DC479E"/>
    <w:rsid w:val="00DC4C1E"/>
    <w:rsid w:val="00DC5ACA"/>
    <w:rsid w:val="00DC7977"/>
    <w:rsid w:val="00DD3493"/>
    <w:rsid w:val="00DD40E1"/>
    <w:rsid w:val="00DD4216"/>
    <w:rsid w:val="00DD4E1C"/>
    <w:rsid w:val="00DD5533"/>
    <w:rsid w:val="00DD6A4A"/>
    <w:rsid w:val="00DD7B5F"/>
    <w:rsid w:val="00DE0139"/>
    <w:rsid w:val="00DE06CA"/>
    <w:rsid w:val="00DE0ED9"/>
    <w:rsid w:val="00DE12A9"/>
    <w:rsid w:val="00DE12B3"/>
    <w:rsid w:val="00DE1D25"/>
    <w:rsid w:val="00DE3D61"/>
    <w:rsid w:val="00DE56BB"/>
    <w:rsid w:val="00DE711F"/>
    <w:rsid w:val="00DE7C3D"/>
    <w:rsid w:val="00DF0727"/>
    <w:rsid w:val="00DF1C04"/>
    <w:rsid w:val="00DF212F"/>
    <w:rsid w:val="00DF4307"/>
    <w:rsid w:val="00DF48BF"/>
    <w:rsid w:val="00DF4A5F"/>
    <w:rsid w:val="00DF596B"/>
    <w:rsid w:val="00DF6996"/>
    <w:rsid w:val="00DF79A8"/>
    <w:rsid w:val="00E00706"/>
    <w:rsid w:val="00E01335"/>
    <w:rsid w:val="00E034A4"/>
    <w:rsid w:val="00E04A5F"/>
    <w:rsid w:val="00E05DD4"/>
    <w:rsid w:val="00E05E36"/>
    <w:rsid w:val="00E07534"/>
    <w:rsid w:val="00E118C8"/>
    <w:rsid w:val="00E1494C"/>
    <w:rsid w:val="00E14C87"/>
    <w:rsid w:val="00E166A7"/>
    <w:rsid w:val="00E16BA4"/>
    <w:rsid w:val="00E214EE"/>
    <w:rsid w:val="00E221D6"/>
    <w:rsid w:val="00E22586"/>
    <w:rsid w:val="00E2316A"/>
    <w:rsid w:val="00E232C2"/>
    <w:rsid w:val="00E23863"/>
    <w:rsid w:val="00E24DAA"/>
    <w:rsid w:val="00E254B5"/>
    <w:rsid w:val="00E25584"/>
    <w:rsid w:val="00E26EC9"/>
    <w:rsid w:val="00E27D6D"/>
    <w:rsid w:val="00E315E6"/>
    <w:rsid w:val="00E3309D"/>
    <w:rsid w:val="00E335DB"/>
    <w:rsid w:val="00E33B54"/>
    <w:rsid w:val="00E33EEF"/>
    <w:rsid w:val="00E342B0"/>
    <w:rsid w:val="00E35DD5"/>
    <w:rsid w:val="00E3655F"/>
    <w:rsid w:val="00E36897"/>
    <w:rsid w:val="00E36AB2"/>
    <w:rsid w:val="00E37584"/>
    <w:rsid w:val="00E40BDF"/>
    <w:rsid w:val="00E419C7"/>
    <w:rsid w:val="00E41ABB"/>
    <w:rsid w:val="00E42F08"/>
    <w:rsid w:val="00E47441"/>
    <w:rsid w:val="00E500FC"/>
    <w:rsid w:val="00E511EF"/>
    <w:rsid w:val="00E51761"/>
    <w:rsid w:val="00E51CD3"/>
    <w:rsid w:val="00E52485"/>
    <w:rsid w:val="00E53514"/>
    <w:rsid w:val="00E537DA"/>
    <w:rsid w:val="00E54103"/>
    <w:rsid w:val="00E551E8"/>
    <w:rsid w:val="00E55311"/>
    <w:rsid w:val="00E5544B"/>
    <w:rsid w:val="00E55AA1"/>
    <w:rsid w:val="00E56ED2"/>
    <w:rsid w:val="00E573DE"/>
    <w:rsid w:val="00E57C8B"/>
    <w:rsid w:val="00E60B0E"/>
    <w:rsid w:val="00E612A1"/>
    <w:rsid w:val="00E62720"/>
    <w:rsid w:val="00E63324"/>
    <w:rsid w:val="00E63D03"/>
    <w:rsid w:val="00E640AA"/>
    <w:rsid w:val="00E65138"/>
    <w:rsid w:val="00E65487"/>
    <w:rsid w:val="00E655F8"/>
    <w:rsid w:val="00E66039"/>
    <w:rsid w:val="00E679ED"/>
    <w:rsid w:val="00E67D65"/>
    <w:rsid w:val="00E70100"/>
    <w:rsid w:val="00E7097E"/>
    <w:rsid w:val="00E70E77"/>
    <w:rsid w:val="00E70EF2"/>
    <w:rsid w:val="00E727FD"/>
    <w:rsid w:val="00E73566"/>
    <w:rsid w:val="00E74C10"/>
    <w:rsid w:val="00E74ED9"/>
    <w:rsid w:val="00E7539D"/>
    <w:rsid w:val="00E75415"/>
    <w:rsid w:val="00E758D6"/>
    <w:rsid w:val="00E76AF7"/>
    <w:rsid w:val="00E76ECD"/>
    <w:rsid w:val="00E80552"/>
    <w:rsid w:val="00E80A86"/>
    <w:rsid w:val="00E80C64"/>
    <w:rsid w:val="00E81BDB"/>
    <w:rsid w:val="00E82104"/>
    <w:rsid w:val="00E841BE"/>
    <w:rsid w:val="00E84F84"/>
    <w:rsid w:val="00E85466"/>
    <w:rsid w:val="00E86121"/>
    <w:rsid w:val="00E86271"/>
    <w:rsid w:val="00E86683"/>
    <w:rsid w:val="00E87C10"/>
    <w:rsid w:val="00E90DF5"/>
    <w:rsid w:val="00E9174F"/>
    <w:rsid w:val="00E9178E"/>
    <w:rsid w:val="00E92C9D"/>
    <w:rsid w:val="00E93D3C"/>
    <w:rsid w:val="00E957D8"/>
    <w:rsid w:val="00E96E32"/>
    <w:rsid w:val="00E975AC"/>
    <w:rsid w:val="00EA0797"/>
    <w:rsid w:val="00EA29FC"/>
    <w:rsid w:val="00EA3BA6"/>
    <w:rsid w:val="00EA540B"/>
    <w:rsid w:val="00EA553F"/>
    <w:rsid w:val="00EA5946"/>
    <w:rsid w:val="00EA5A99"/>
    <w:rsid w:val="00EA5B72"/>
    <w:rsid w:val="00EB0226"/>
    <w:rsid w:val="00EB2706"/>
    <w:rsid w:val="00EB2EC0"/>
    <w:rsid w:val="00EB5256"/>
    <w:rsid w:val="00EB534B"/>
    <w:rsid w:val="00EB572D"/>
    <w:rsid w:val="00EB5B0F"/>
    <w:rsid w:val="00EB635F"/>
    <w:rsid w:val="00EB63D8"/>
    <w:rsid w:val="00EB685B"/>
    <w:rsid w:val="00EB6F5A"/>
    <w:rsid w:val="00EB6FC5"/>
    <w:rsid w:val="00EB7C41"/>
    <w:rsid w:val="00EC0703"/>
    <w:rsid w:val="00EC0F71"/>
    <w:rsid w:val="00EC292B"/>
    <w:rsid w:val="00EC30F9"/>
    <w:rsid w:val="00EC317C"/>
    <w:rsid w:val="00EC3D7B"/>
    <w:rsid w:val="00EC5F73"/>
    <w:rsid w:val="00ED16C3"/>
    <w:rsid w:val="00ED1D43"/>
    <w:rsid w:val="00ED2F2C"/>
    <w:rsid w:val="00ED4442"/>
    <w:rsid w:val="00ED569C"/>
    <w:rsid w:val="00ED56E1"/>
    <w:rsid w:val="00ED5F57"/>
    <w:rsid w:val="00ED66AE"/>
    <w:rsid w:val="00EE05F2"/>
    <w:rsid w:val="00EE2164"/>
    <w:rsid w:val="00EE5509"/>
    <w:rsid w:val="00EE58F5"/>
    <w:rsid w:val="00EE5941"/>
    <w:rsid w:val="00EE5E8F"/>
    <w:rsid w:val="00EE6593"/>
    <w:rsid w:val="00EE7993"/>
    <w:rsid w:val="00EE7F62"/>
    <w:rsid w:val="00EF0103"/>
    <w:rsid w:val="00EF065C"/>
    <w:rsid w:val="00EF0CD6"/>
    <w:rsid w:val="00EF1767"/>
    <w:rsid w:val="00EF1B53"/>
    <w:rsid w:val="00EF3224"/>
    <w:rsid w:val="00EF3400"/>
    <w:rsid w:val="00EF4F1C"/>
    <w:rsid w:val="00F00354"/>
    <w:rsid w:val="00F02FF1"/>
    <w:rsid w:val="00F04CCC"/>
    <w:rsid w:val="00F04DC1"/>
    <w:rsid w:val="00F04DFC"/>
    <w:rsid w:val="00F059BF"/>
    <w:rsid w:val="00F05A34"/>
    <w:rsid w:val="00F063A5"/>
    <w:rsid w:val="00F071DF"/>
    <w:rsid w:val="00F07D57"/>
    <w:rsid w:val="00F10EAB"/>
    <w:rsid w:val="00F11732"/>
    <w:rsid w:val="00F12D81"/>
    <w:rsid w:val="00F156C5"/>
    <w:rsid w:val="00F16066"/>
    <w:rsid w:val="00F16396"/>
    <w:rsid w:val="00F16E0D"/>
    <w:rsid w:val="00F21B23"/>
    <w:rsid w:val="00F222D7"/>
    <w:rsid w:val="00F223E2"/>
    <w:rsid w:val="00F22513"/>
    <w:rsid w:val="00F229E4"/>
    <w:rsid w:val="00F238A2"/>
    <w:rsid w:val="00F23B74"/>
    <w:rsid w:val="00F2499E"/>
    <w:rsid w:val="00F24CD5"/>
    <w:rsid w:val="00F24CE5"/>
    <w:rsid w:val="00F3177C"/>
    <w:rsid w:val="00F32C81"/>
    <w:rsid w:val="00F32D25"/>
    <w:rsid w:val="00F33D45"/>
    <w:rsid w:val="00F33F7C"/>
    <w:rsid w:val="00F342D4"/>
    <w:rsid w:val="00F35537"/>
    <w:rsid w:val="00F370CB"/>
    <w:rsid w:val="00F40905"/>
    <w:rsid w:val="00F41DE9"/>
    <w:rsid w:val="00F42058"/>
    <w:rsid w:val="00F42373"/>
    <w:rsid w:val="00F42446"/>
    <w:rsid w:val="00F42BA7"/>
    <w:rsid w:val="00F43DC7"/>
    <w:rsid w:val="00F45965"/>
    <w:rsid w:val="00F45F85"/>
    <w:rsid w:val="00F46B33"/>
    <w:rsid w:val="00F50475"/>
    <w:rsid w:val="00F51A29"/>
    <w:rsid w:val="00F5242F"/>
    <w:rsid w:val="00F52624"/>
    <w:rsid w:val="00F53CE6"/>
    <w:rsid w:val="00F54D1B"/>
    <w:rsid w:val="00F55588"/>
    <w:rsid w:val="00F55F67"/>
    <w:rsid w:val="00F562C2"/>
    <w:rsid w:val="00F569EA"/>
    <w:rsid w:val="00F56C11"/>
    <w:rsid w:val="00F57BB7"/>
    <w:rsid w:val="00F60F68"/>
    <w:rsid w:val="00F62CDD"/>
    <w:rsid w:val="00F632AB"/>
    <w:rsid w:val="00F63BB4"/>
    <w:rsid w:val="00F64BCC"/>
    <w:rsid w:val="00F65E4C"/>
    <w:rsid w:val="00F67F83"/>
    <w:rsid w:val="00F700B9"/>
    <w:rsid w:val="00F70FC9"/>
    <w:rsid w:val="00F733F4"/>
    <w:rsid w:val="00F73811"/>
    <w:rsid w:val="00F73BF4"/>
    <w:rsid w:val="00F7480A"/>
    <w:rsid w:val="00F754A7"/>
    <w:rsid w:val="00F7555A"/>
    <w:rsid w:val="00F77B56"/>
    <w:rsid w:val="00F77E61"/>
    <w:rsid w:val="00F8089D"/>
    <w:rsid w:val="00F8095A"/>
    <w:rsid w:val="00F82D3E"/>
    <w:rsid w:val="00F82FB8"/>
    <w:rsid w:val="00F830C9"/>
    <w:rsid w:val="00F833FC"/>
    <w:rsid w:val="00F83BA4"/>
    <w:rsid w:val="00F83FD9"/>
    <w:rsid w:val="00F85736"/>
    <w:rsid w:val="00F85967"/>
    <w:rsid w:val="00F861A8"/>
    <w:rsid w:val="00F871C0"/>
    <w:rsid w:val="00F878C0"/>
    <w:rsid w:val="00F87A81"/>
    <w:rsid w:val="00F90BD9"/>
    <w:rsid w:val="00F91969"/>
    <w:rsid w:val="00F91ACA"/>
    <w:rsid w:val="00F924E2"/>
    <w:rsid w:val="00F92E1A"/>
    <w:rsid w:val="00F95126"/>
    <w:rsid w:val="00F97370"/>
    <w:rsid w:val="00F97DF0"/>
    <w:rsid w:val="00FA0319"/>
    <w:rsid w:val="00FA0445"/>
    <w:rsid w:val="00FA06DB"/>
    <w:rsid w:val="00FA118E"/>
    <w:rsid w:val="00FA1764"/>
    <w:rsid w:val="00FA1D35"/>
    <w:rsid w:val="00FA374C"/>
    <w:rsid w:val="00FA382D"/>
    <w:rsid w:val="00FA41C2"/>
    <w:rsid w:val="00FA4AD2"/>
    <w:rsid w:val="00FA5314"/>
    <w:rsid w:val="00FA7B03"/>
    <w:rsid w:val="00FB00A0"/>
    <w:rsid w:val="00FB0631"/>
    <w:rsid w:val="00FB06C6"/>
    <w:rsid w:val="00FB15DF"/>
    <w:rsid w:val="00FB16E5"/>
    <w:rsid w:val="00FB233D"/>
    <w:rsid w:val="00FB240A"/>
    <w:rsid w:val="00FB3EA5"/>
    <w:rsid w:val="00FB4D3F"/>
    <w:rsid w:val="00FB6790"/>
    <w:rsid w:val="00FC0026"/>
    <w:rsid w:val="00FC1C0B"/>
    <w:rsid w:val="00FC3147"/>
    <w:rsid w:val="00FC3A19"/>
    <w:rsid w:val="00FC471D"/>
    <w:rsid w:val="00FC6D5C"/>
    <w:rsid w:val="00FC72F2"/>
    <w:rsid w:val="00FC7436"/>
    <w:rsid w:val="00FC78BD"/>
    <w:rsid w:val="00FC7EFB"/>
    <w:rsid w:val="00FC7FF7"/>
    <w:rsid w:val="00FD04AB"/>
    <w:rsid w:val="00FD0D29"/>
    <w:rsid w:val="00FD1778"/>
    <w:rsid w:val="00FD182A"/>
    <w:rsid w:val="00FD542A"/>
    <w:rsid w:val="00FD5E3B"/>
    <w:rsid w:val="00FD6071"/>
    <w:rsid w:val="00FD6143"/>
    <w:rsid w:val="00FD67B9"/>
    <w:rsid w:val="00FD6A92"/>
    <w:rsid w:val="00FE023F"/>
    <w:rsid w:val="00FE1232"/>
    <w:rsid w:val="00FE1544"/>
    <w:rsid w:val="00FE24B8"/>
    <w:rsid w:val="00FE3855"/>
    <w:rsid w:val="00FE3915"/>
    <w:rsid w:val="00FE3C7C"/>
    <w:rsid w:val="00FE4D4B"/>
    <w:rsid w:val="00FE50CE"/>
    <w:rsid w:val="00FF0A2D"/>
    <w:rsid w:val="00FF115F"/>
    <w:rsid w:val="00FF20E6"/>
    <w:rsid w:val="00FF29B9"/>
    <w:rsid w:val="00FF531F"/>
    <w:rsid w:val="00FF77AE"/>
    <w:rsid w:val="00FF79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9732D"/>
  <w15:chartTrackingRefBased/>
  <w15:docId w15:val="{28F9DD3A-01BB-4351-8D85-2757C1CAD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13F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F25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230</TotalTime>
  <Pages>1</Pages>
  <Words>3032</Words>
  <Characters>17283</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DNA Project</Company>
  <LinksUpToDate>false</LinksUpToDate>
  <CharactersWithSpaces>20275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DNA7 X86</dc:creator>
  <cp:keywords/>
  <dc:description/>
  <cp:lastModifiedBy>TO</cp:lastModifiedBy>
  <cp:revision>19</cp:revision>
  <dcterms:created xsi:type="dcterms:W3CDTF">2026-08-25T05:47:00Z</dcterms:created>
  <dcterms:modified xsi:type="dcterms:W3CDTF">2026-08-27T15:26:00Z</dcterms:modified>
</cp:coreProperties>
</file>