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2626E" w14:textId="6ADDAD23" w:rsidR="009E5C67" w:rsidRPr="00D041C0" w:rsidRDefault="009E5C67" w:rsidP="009E5C67">
      <w:pPr>
        <w:jc w:val="center"/>
        <w:rPr>
          <w:b/>
          <w:sz w:val="21"/>
          <w:szCs w:val="21"/>
        </w:rPr>
      </w:pPr>
      <w:r w:rsidRPr="00D041C0">
        <w:rPr>
          <w:b/>
          <w:sz w:val="21"/>
          <w:szCs w:val="21"/>
        </w:rPr>
        <w:t xml:space="preserve">ЛИЦЕНЗИОННЫЙ </w:t>
      </w:r>
      <w:r w:rsidR="00714DE7">
        <w:rPr>
          <w:b/>
          <w:sz w:val="21"/>
          <w:szCs w:val="21"/>
        </w:rPr>
        <w:t>КОНТРАКТ</w:t>
      </w:r>
      <w:r w:rsidRPr="00D041C0">
        <w:rPr>
          <w:b/>
          <w:sz w:val="21"/>
          <w:szCs w:val="21"/>
        </w:rPr>
        <w:t xml:space="preserve"> №</w:t>
      </w:r>
      <w:r w:rsidR="00B04512" w:rsidRPr="00D041C0">
        <w:rPr>
          <w:b/>
          <w:sz w:val="21"/>
          <w:szCs w:val="21"/>
        </w:rPr>
        <w:t xml:space="preserve"> </w:t>
      </w:r>
      <w:r w:rsidR="00B14C4D">
        <w:rPr>
          <w:b/>
          <w:sz w:val="21"/>
          <w:szCs w:val="21"/>
        </w:rPr>
        <w:t>_______________</w:t>
      </w:r>
    </w:p>
    <w:p w14:paraId="4C770215" w14:textId="77777777" w:rsidR="009E5C67" w:rsidRPr="00D041C0" w:rsidRDefault="009E5C67" w:rsidP="009E5C67">
      <w:pPr>
        <w:jc w:val="center"/>
        <w:rPr>
          <w:sz w:val="21"/>
          <w:szCs w:val="21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291"/>
        <w:gridCol w:w="5055"/>
      </w:tblGrid>
      <w:tr w:rsidR="009E5C67" w:rsidRPr="00D041C0" w14:paraId="14D1EDF9" w14:textId="77777777" w:rsidTr="001C621E">
        <w:tc>
          <w:tcPr>
            <w:tcW w:w="5291" w:type="dxa"/>
          </w:tcPr>
          <w:p w14:paraId="0C97BDAB" w14:textId="77777777" w:rsidR="009E5C67" w:rsidRPr="00D041C0" w:rsidRDefault="009E5C67" w:rsidP="006E3F6F">
            <w:pPr>
              <w:widowControl/>
              <w:tabs>
                <w:tab w:val="right" w:pos="9639"/>
              </w:tabs>
              <w:rPr>
                <w:sz w:val="21"/>
                <w:szCs w:val="21"/>
              </w:rPr>
            </w:pPr>
            <w:r w:rsidRPr="00D041C0">
              <w:rPr>
                <w:sz w:val="21"/>
                <w:szCs w:val="21"/>
              </w:rPr>
              <w:t>г. Москва</w:t>
            </w:r>
          </w:p>
        </w:tc>
        <w:tc>
          <w:tcPr>
            <w:tcW w:w="5055" w:type="dxa"/>
          </w:tcPr>
          <w:p w14:paraId="3453FB06" w14:textId="5451A47F" w:rsidR="009E5C67" w:rsidRPr="00D041C0" w:rsidRDefault="00F701E9" w:rsidP="00A53E46">
            <w:pPr>
              <w:widowControl/>
              <w:tabs>
                <w:tab w:val="right" w:pos="9639"/>
              </w:tabs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r w:rsidR="00386BF5">
              <w:rPr>
                <w:sz w:val="21"/>
                <w:szCs w:val="21"/>
              </w:rPr>
              <w:t>__</w:t>
            </w:r>
            <w:r>
              <w:rPr>
                <w:sz w:val="21"/>
                <w:szCs w:val="21"/>
              </w:rPr>
              <w:t xml:space="preserve">» </w:t>
            </w:r>
            <w:r w:rsidR="00386BF5">
              <w:rPr>
                <w:sz w:val="21"/>
                <w:szCs w:val="21"/>
              </w:rPr>
              <w:t>________</w:t>
            </w:r>
            <w:r>
              <w:rPr>
                <w:sz w:val="21"/>
                <w:szCs w:val="21"/>
              </w:rPr>
              <w:t xml:space="preserve"> </w:t>
            </w:r>
            <w:r w:rsidR="00981B97">
              <w:rPr>
                <w:sz w:val="21"/>
                <w:szCs w:val="21"/>
              </w:rPr>
              <w:t>202</w:t>
            </w:r>
            <w:r>
              <w:rPr>
                <w:sz w:val="21"/>
                <w:szCs w:val="21"/>
              </w:rPr>
              <w:t>6</w:t>
            </w:r>
            <w:r w:rsidR="00981B97">
              <w:rPr>
                <w:sz w:val="21"/>
                <w:szCs w:val="21"/>
              </w:rPr>
              <w:t xml:space="preserve"> г.</w:t>
            </w:r>
          </w:p>
        </w:tc>
      </w:tr>
    </w:tbl>
    <w:p w14:paraId="54A3264C" w14:textId="77777777" w:rsidR="006E73CE" w:rsidRPr="00D041C0" w:rsidRDefault="006E73CE" w:rsidP="00B80682">
      <w:pPr>
        <w:pStyle w:val="3"/>
        <w:rPr>
          <w:b/>
          <w:sz w:val="21"/>
          <w:szCs w:val="21"/>
        </w:rPr>
        <w:sectPr w:rsidR="006E73CE" w:rsidRPr="00D041C0" w:rsidSect="009E5C67">
          <w:footerReference w:type="default" r:id="rId11"/>
          <w:pgSz w:w="11906" w:h="16838"/>
          <w:pgMar w:top="678" w:right="851" w:bottom="851" w:left="851" w:header="284" w:footer="709" w:gutter="0"/>
          <w:cols w:space="708"/>
          <w:docGrid w:linePitch="360"/>
        </w:sectPr>
      </w:pPr>
    </w:p>
    <w:p w14:paraId="1A232E90" w14:textId="38EA8649" w:rsidR="00D041C0" w:rsidRPr="00155024" w:rsidRDefault="005E4CF9" w:rsidP="00D041C0">
      <w:pPr>
        <w:pStyle w:val="3"/>
        <w:rPr>
          <w:sz w:val="21"/>
          <w:szCs w:val="21"/>
        </w:rPr>
      </w:pPr>
      <w:r>
        <w:rPr>
          <w:b/>
          <w:sz w:val="21"/>
          <w:szCs w:val="21"/>
        </w:rPr>
        <w:t>____________________________</w:t>
      </w:r>
      <w:r w:rsidR="00FB766C" w:rsidRPr="00FB766C">
        <w:rPr>
          <w:b/>
          <w:sz w:val="21"/>
          <w:szCs w:val="21"/>
        </w:rPr>
        <w:t xml:space="preserve"> (сокр</w:t>
      </w:r>
      <w:r w:rsidR="000D62AE">
        <w:rPr>
          <w:b/>
          <w:sz w:val="21"/>
          <w:szCs w:val="21"/>
        </w:rPr>
        <w:t>а</w:t>
      </w:r>
      <w:r>
        <w:rPr>
          <w:b/>
          <w:sz w:val="21"/>
          <w:szCs w:val="21"/>
        </w:rPr>
        <w:t>ще</w:t>
      </w:r>
      <w:r w:rsidR="00FB766C" w:rsidRPr="00FB766C">
        <w:rPr>
          <w:b/>
          <w:sz w:val="21"/>
          <w:szCs w:val="21"/>
        </w:rPr>
        <w:t xml:space="preserve">нное наименование – </w:t>
      </w:r>
      <w:r w:rsidR="000D62AE">
        <w:rPr>
          <w:b/>
          <w:sz w:val="21"/>
          <w:szCs w:val="21"/>
        </w:rPr>
        <w:t>«__________»</w:t>
      </w:r>
      <w:r w:rsidR="00FB766C" w:rsidRPr="00FB766C">
        <w:rPr>
          <w:b/>
          <w:sz w:val="21"/>
          <w:szCs w:val="21"/>
        </w:rPr>
        <w:t>)</w:t>
      </w:r>
      <w:r w:rsidR="0085410B" w:rsidRPr="00FB766C">
        <w:rPr>
          <w:sz w:val="21"/>
          <w:szCs w:val="21"/>
        </w:rPr>
        <w:t xml:space="preserve">, именуемое в дальнейшем «Лицензиар», в лице </w:t>
      </w:r>
      <w:r w:rsidR="000D62AE">
        <w:rPr>
          <w:b/>
          <w:sz w:val="21"/>
          <w:szCs w:val="21"/>
        </w:rPr>
        <w:t>______________________</w:t>
      </w:r>
      <w:r w:rsidR="0085410B" w:rsidRPr="00FB766C">
        <w:rPr>
          <w:sz w:val="21"/>
          <w:szCs w:val="21"/>
        </w:rPr>
        <w:t xml:space="preserve">, действующего на основании </w:t>
      </w:r>
      <w:r w:rsidR="000D62AE">
        <w:rPr>
          <w:sz w:val="21"/>
          <w:szCs w:val="21"/>
        </w:rPr>
        <w:t>______________________</w:t>
      </w:r>
      <w:r w:rsidR="0085410B" w:rsidRPr="00FB766C">
        <w:rPr>
          <w:sz w:val="21"/>
          <w:szCs w:val="21"/>
        </w:rPr>
        <w:t>, с одной сторо</w:t>
      </w:r>
      <w:r w:rsidR="00BF29D3" w:rsidRPr="00FB766C">
        <w:rPr>
          <w:sz w:val="21"/>
          <w:szCs w:val="21"/>
        </w:rPr>
        <w:t xml:space="preserve">ны, и </w:t>
      </w:r>
      <w:r w:rsidR="00FB766C" w:rsidRPr="00511F25">
        <w:rPr>
          <w:b/>
          <w:sz w:val="21"/>
          <w:szCs w:val="21"/>
        </w:rPr>
        <w:t>федеральное государственное бюджетное образовательное учреждение высшего образования «Московский педагогический государственный университет» (</w:t>
      </w:r>
      <w:r w:rsidR="00FB766C" w:rsidRPr="00511F25">
        <w:rPr>
          <w:sz w:val="21"/>
          <w:szCs w:val="21"/>
        </w:rPr>
        <w:t xml:space="preserve">сокращенное наименование - </w:t>
      </w:r>
      <w:r w:rsidR="00FB766C" w:rsidRPr="00511F25">
        <w:rPr>
          <w:b/>
          <w:sz w:val="21"/>
          <w:szCs w:val="21"/>
        </w:rPr>
        <w:t>МПГУ)</w:t>
      </w:r>
      <w:r w:rsidR="00FB766C" w:rsidRPr="00511F25">
        <w:rPr>
          <w:sz w:val="21"/>
          <w:szCs w:val="21"/>
        </w:rPr>
        <w:t>,</w:t>
      </w:r>
      <w:r w:rsidR="00EF4590" w:rsidRPr="00FB766C">
        <w:rPr>
          <w:sz w:val="21"/>
          <w:szCs w:val="21"/>
        </w:rPr>
        <w:t xml:space="preserve"> именуемое в дальнейшем «Лицензиат»</w:t>
      </w:r>
      <w:r w:rsidR="0085410B" w:rsidRPr="00FB766C">
        <w:rPr>
          <w:sz w:val="21"/>
          <w:szCs w:val="21"/>
        </w:rPr>
        <w:t>, в лице</w:t>
      </w:r>
      <w:r w:rsidR="002828BE">
        <w:rPr>
          <w:sz w:val="21"/>
          <w:szCs w:val="21"/>
        </w:rPr>
        <w:t xml:space="preserve"> </w:t>
      </w:r>
      <w:r w:rsidR="002828BE" w:rsidRPr="002828BE">
        <w:rPr>
          <w:sz w:val="21"/>
          <w:szCs w:val="21"/>
        </w:rPr>
        <w:t xml:space="preserve">проректора по воспитательной работе и молодежной политике </w:t>
      </w:r>
      <w:proofErr w:type="spellStart"/>
      <w:r w:rsidR="002828BE" w:rsidRPr="002828BE">
        <w:rPr>
          <w:sz w:val="21"/>
          <w:szCs w:val="21"/>
        </w:rPr>
        <w:t>Шонуса</w:t>
      </w:r>
      <w:proofErr w:type="spellEnd"/>
      <w:r w:rsidR="002828BE" w:rsidRPr="002828BE">
        <w:rPr>
          <w:sz w:val="21"/>
          <w:szCs w:val="21"/>
        </w:rPr>
        <w:t xml:space="preserve"> Ивана </w:t>
      </w:r>
      <w:proofErr w:type="spellStart"/>
      <w:r w:rsidR="002828BE" w:rsidRPr="002828BE">
        <w:rPr>
          <w:sz w:val="21"/>
          <w:szCs w:val="21"/>
        </w:rPr>
        <w:t>Харлампиевича</w:t>
      </w:r>
      <w:proofErr w:type="spellEnd"/>
      <w:r w:rsidR="0085410B" w:rsidRPr="000D62AE">
        <w:rPr>
          <w:sz w:val="21"/>
          <w:szCs w:val="21"/>
        </w:rPr>
        <w:t>,</w:t>
      </w:r>
      <w:r w:rsidR="0085410B" w:rsidRPr="00D041C0">
        <w:rPr>
          <w:sz w:val="21"/>
          <w:szCs w:val="21"/>
        </w:rPr>
        <w:t xml:space="preserve"> </w:t>
      </w:r>
      <w:r w:rsidR="00036740" w:rsidRPr="00036740">
        <w:rPr>
          <w:sz w:val="21"/>
          <w:szCs w:val="21"/>
        </w:rPr>
        <w:t>действующего на основании доверенности №</w:t>
      </w:r>
      <w:r w:rsidR="00386BF5">
        <w:rPr>
          <w:sz w:val="21"/>
          <w:szCs w:val="21"/>
        </w:rPr>
        <w:t>02</w:t>
      </w:r>
      <w:r w:rsidR="00036740" w:rsidRPr="00036740">
        <w:rPr>
          <w:sz w:val="21"/>
          <w:szCs w:val="21"/>
        </w:rPr>
        <w:t xml:space="preserve"> от 0</w:t>
      </w:r>
      <w:r w:rsidR="00386BF5">
        <w:rPr>
          <w:sz w:val="21"/>
          <w:szCs w:val="21"/>
        </w:rPr>
        <w:t>2</w:t>
      </w:r>
      <w:r w:rsidR="00036740" w:rsidRPr="00036740">
        <w:rPr>
          <w:sz w:val="21"/>
          <w:szCs w:val="21"/>
        </w:rPr>
        <w:t>.0</w:t>
      </w:r>
      <w:r w:rsidR="00386BF5">
        <w:rPr>
          <w:sz w:val="21"/>
          <w:szCs w:val="21"/>
        </w:rPr>
        <w:t>2</w:t>
      </w:r>
      <w:r w:rsidR="00036740" w:rsidRPr="00036740">
        <w:rPr>
          <w:sz w:val="21"/>
          <w:szCs w:val="21"/>
        </w:rPr>
        <w:t>.202</w:t>
      </w:r>
      <w:r w:rsidR="00386BF5">
        <w:rPr>
          <w:sz w:val="21"/>
          <w:szCs w:val="21"/>
        </w:rPr>
        <w:t>6</w:t>
      </w:r>
      <w:r w:rsidR="00036740" w:rsidRPr="00036740">
        <w:rPr>
          <w:sz w:val="21"/>
          <w:szCs w:val="21"/>
        </w:rPr>
        <w:t xml:space="preserve"> г.</w:t>
      </w:r>
      <w:r w:rsidR="0085410B" w:rsidRPr="00D041C0">
        <w:rPr>
          <w:sz w:val="21"/>
          <w:szCs w:val="21"/>
        </w:rPr>
        <w:t xml:space="preserve">, с другой </w:t>
      </w:r>
      <w:r w:rsidR="0085410B" w:rsidRPr="002D0006">
        <w:rPr>
          <w:sz w:val="21"/>
          <w:szCs w:val="21"/>
        </w:rPr>
        <w:t xml:space="preserve">стороны, далее совместно именуемые «Стороны» и по </w:t>
      </w:r>
      <w:r w:rsidR="0085410B" w:rsidRPr="000D62AE">
        <w:rPr>
          <w:sz w:val="21"/>
          <w:szCs w:val="21"/>
        </w:rPr>
        <w:t>отдельности</w:t>
      </w:r>
      <w:r w:rsidR="0085410B" w:rsidRPr="002D0006">
        <w:rPr>
          <w:sz w:val="21"/>
          <w:szCs w:val="21"/>
        </w:rPr>
        <w:t xml:space="preserve"> «Сторона», </w:t>
      </w:r>
      <w:bookmarkStart w:id="0" w:name="_Ref199758148"/>
      <w:r w:rsidR="002D0006" w:rsidRPr="00511F25">
        <w:rPr>
          <w:sz w:val="21"/>
          <w:szCs w:val="21"/>
        </w:rPr>
        <w:t>с соблюдением требований Бюджетного кодекса Российской Федерации, Гражданского кодекса Российской Федерации, п.</w:t>
      </w:r>
      <w:r w:rsidR="00386BF5">
        <w:rPr>
          <w:sz w:val="21"/>
          <w:szCs w:val="21"/>
        </w:rPr>
        <w:t>4</w:t>
      </w:r>
      <w:r w:rsidR="002D0006" w:rsidRPr="00511F25">
        <w:rPr>
          <w:sz w:val="21"/>
          <w:szCs w:val="21"/>
        </w:rPr>
        <w:t xml:space="preserve"> ч. 1</w:t>
      </w:r>
      <w:r w:rsidR="002D0006">
        <w:rPr>
          <w:sz w:val="21"/>
          <w:szCs w:val="21"/>
        </w:rPr>
        <w:t xml:space="preserve"> </w:t>
      </w:r>
      <w:r w:rsidR="002D0006" w:rsidRPr="00511F25">
        <w:rPr>
          <w:sz w:val="21"/>
          <w:szCs w:val="21"/>
        </w:rPr>
        <w:t>ст. 93 Федерального закона от 5 апреля 2013 г. № 44-ФЗ «О контрактной</w:t>
      </w:r>
      <w:r w:rsidR="002D0006" w:rsidRPr="00511F25">
        <w:rPr>
          <w:i/>
          <w:color w:val="00B050"/>
          <w:sz w:val="21"/>
          <w:szCs w:val="21"/>
        </w:rPr>
        <w:t xml:space="preserve"> </w:t>
      </w:r>
      <w:r w:rsidR="002D0006" w:rsidRPr="00511F25">
        <w:rPr>
          <w:sz w:val="21"/>
          <w:szCs w:val="21"/>
        </w:rPr>
        <w:t>системе в сфере закупок товаров, работ, услуг для обеспечения государственных и муниципальных нужд» (далее - Закон № 44-ФЗ),</w:t>
      </w:r>
      <w:r w:rsidR="002D0006" w:rsidRPr="00511F25">
        <w:rPr>
          <w:color w:val="00B050"/>
          <w:sz w:val="21"/>
          <w:szCs w:val="21"/>
        </w:rPr>
        <w:t xml:space="preserve"> </w:t>
      </w:r>
      <w:r w:rsidR="00D041C0" w:rsidRPr="002D0006">
        <w:rPr>
          <w:sz w:val="21"/>
          <w:szCs w:val="21"/>
        </w:rPr>
        <w:t xml:space="preserve">заключили настоящий </w:t>
      </w:r>
      <w:r w:rsidR="002D0006">
        <w:rPr>
          <w:sz w:val="21"/>
          <w:szCs w:val="21"/>
        </w:rPr>
        <w:t>Л</w:t>
      </w:r>
      <w:r w:rsidR="002D0006" w:rsidRPr="002D0006">
        <w:rPr>
          <w:sz w:val="21"/>
          <w:szCs w:val="21"/>
        </w:rPr>
        <w:t xml:space="preserve">ицензионный </w:t>
      </w:r>
      <w:r w:rsidR="00714DE7">
        <w:rPr>
          <w:sz w:val="21"/>
          <w:szCs w:val="21"/>
        </w:rPr>
        <w:t>контракт</w:t>
      </w:r>
      <w:r w:rsidR="00D041C0" w:rsidRPr="002D0006">
        <w:rPr>
          <w:sz w:val="21"/>
          <w:szCs w:val="21"/>
        </w:rPr>
        <w:t xml:space="preserve"> (далее – </w:t>
      </w:r>
      <w:r w:rsidR="00714DE7">
        <w:rPr>
          <w:sz w:val="21"/>
          <w:szCs w:val="21"/>
        </w:rPr>
        <w:t>Контракт</w:t>
      </w:r>
      <w:r w:rsidR="00D041C0" w:rsidRPr="002D0006">
        <w:rPr>
          <w:sz w:val="21"/>
          <w:szCs w:val="21"/>
        </w:rPr>
        <w:t>) о нижеследующем:</w:t>
      </w:r>
    </w:p>
    <w:p w14:paraId="52BDFE16" w14:textId="77777777" w:rsidR="00D041C0" w:rsidRPr="00155024" w:rsidRDefault="00D041C0" w:rsidP="00D041C0">
      <w:pPr>
        <w:pStyle w:val="3"/>
        <w:rPr>
          <w:sz w:val="21"/>
          <w:szCs w:val="21"/>
        </w:rPr>
      </w:pPr>
    </w:p>
    <w:p w14:paraId="5DC97F89" w14:textId="77777777" w:rsidR="00D041C0" w:rsidRPr="00155024" w:rsidRDefault="00D041C0" w:rsidP="00D041C0">
      <w:pPr>
        <w:pStyle w:val="af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155024">
        <w:rPr>
          <w:rFonts w:ascii="Times New Roman" w:hAnsi="Times New Roman" w:cs="Times New Roman"/>
          <w:sz w:val="21"/>
          <w:szCs w:val="21"/>
        </w:rPr>
        <w:t>ТЕРМИНЫ И ОПРЕДЕЛЕНИЯ</w:t>
      </w:r>
    </w:p>
    <w:p w14:paraId="162E9A0A" w14:textId="587D5798"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«Система» – программа для ЭВМ, определенная в Приложении № 1 </w:t>
      </w:r>
      <w:r w:rsidRPr="000D62AE">
        <w:rPr>
          <w:sz w:val="21"/>
          <w:szCs w:val="21"/>
        </w:rPr>
        <w:t xml:space="preserve">к </w:t>
      </w:r>
      <w:r w:rsidR="00714DE7">
        <w:rPr>
          <w:sz w:val="21"/>
          <w:szCs w:val="21"/>
        </w:rPr>
        <w:t>Контракт</w:t>
      </w:r>
      <w:r w:rsidRPr="000D62AE">
        <w:rPr>
          <w:sz w:val="21"/>
          <w:szCs w:val="21"/>
        </w:rPr>
        <w:t>у. Исключительные права на Систему принадлежат Лицензиару.</w:t>
      </w:r>
    </w:p>
    <w:p w14:paraId="14D8415C" w14:textId="77777777"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 «Использование» – осуществление Лицензиатом удалённого доступа к Системе через сеть «Интернет» с целью использования её функциональных возможностей, позволяющих извлекать аналитические и другие данные.</w:t>
      </w:r>
    </w:p>
    <w:p w14:paraId="47502416" w14:textId="77777777" w:rsidR="00D041C0" w:rsidRPr="00155024" w:rsidRDefault="00D041C0" w:rsidP="00D041C0">
      <w:pPr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 </w:t>
      </w:r>
    </w:p>
    <w:p w14:paraId="68854CA3" w14:textId="59ED35CE" w:rsidR="00D041C0" w:rsidRPr="00155024" w:rsidRDefault="00D041C0" w:rsidP="00D041C0">
      <w:pPr>
        <w:pStyle w:val="af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155024">
        <w:rPr>
          <w:rFonts w:ascii="Times New Roman" w:hAnsi="Times New Roman" w:cs="Times New Roman"/>
          <w:sz w:val="21"/>
          <w:szCs w:val="21"/>
        </w:rPr>
        <w:t xml:space="preserve">ПРЕДМЕТ </w:t>
      </w:r>
      <w:r w:rsidR="00714DE7">
        <w:rPr>
          <w:rFonts w:ascii="Times New Roman" w:hAnsi="Times New Roman" w:cs="Times New Roman"/>
          <w:sz w:val="21"/>
          <w:szCs w:val="21"/>
        </w:rPr>
        <w:t>КОНТРАКТА</w:t>
      </w:r>
    </w:p>
    <w:p w14:paraId="7BC8B61E" w14:textId="3DBB1364" w:rsidR="002D0006" w:rsidRPr="002D0006" w:rsidRDefault="00D041C0" w:rsidP="00511F25">
      <w:pPr>
        <w:numPr>
          <w:ilvl w:val="1"/>
          <w:numId w:val="1"/>
        </w:numPr>
        <w:spacing w:before="60"/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Лицензиар предоставляет Лицензиату право использования Системы на условиях простой (неисключительной) лицензии, с учетом положений, изложенных в </w:t>
      </w:r>
      <w:r w:rsid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>е.</w:t>
      </w:r>
    </w:p>
    <w:p w14:paraId="301608AB" w14:textId="5730740D"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 Использование Системы осуществляется в режиме онлайн через сеть «Интернет» по адресу </w:t>
      </w:r>
      <w:r w:rsidRPr="00155024">
        <w:rPr>
          <w:sz w:val="21"/>
          <w:szCs w:val="21"/>
          <w:lang w:val="en-US"/>
        </w:rPr>
        <w:t>www</w:t>
      </w:r>
      <w:r w:rsidRPr="00155024">
        <w:rPr>
          <w:sz w:val="21"/>
          <w:szCs w:val="21"/>
        </w:rPr>
        <w:t>.</w:t>
      </w:r>
      <w:proofErr w:type="spellStart"/>
      <w:r w:rsidRPr="00155024">
        <w:rPr>
          <w:sz w:val="21"/>
          <w:szCs w:val="21"/>
          <w:lang w:val="en-US"/>
        </w:rPr>
        <w:t>mlg</w:t>
      </w:r>
      <w:proofErr w:type="spellEnd"/>
      <w:r w:rsidRPr="00155024">
        <w:rPr>
          <w:sz w:val="21"/>
          <w:szCs w:val="21"/>
        </w:rPr>
        <w:t>.</w:t>
      </w:r>
      <w:proofErr w:type="spellStart"/>
      <w:r w:rsidRPr="00155024">
        <w:rPr>
          <w:sz w:val="21"/>
          <w:szCs w:val="21"/>
          <w:lang w:val="en-US"/>
        </w:rPr>
        <w:t>ru</w:t>
      </w:r>
      <w:proofErr w:type="spellEnd"/>
      <w:r w:rsidRPr="00155024">
        <w:rPr>
          <w:sz w:val="21"/>
          <w:szCs w:val="21"/>
        </w:rPr>
        <w:t xml:space="preserve"> </w:t>
      </w:r>
      <w:r w:rsidRPr="00155024">
        <w:rPr>
          <w:sz w:val="21"/>
          <w:szCs w:val="21"/>
          <w:lang w:val="en-US"/>
        </w:rPr>
        <w:t>c</w:t>
      </w:r>
      <w:r w:rsidRPr="00155024">
        <w:rPr>
          <w:sz w:val="21"/>
          <w:szCs w:val="21"/>
        </w:rPr>
        <w:t xml:space="preserve"> помощью предоставленных Лицензиаром параметров доступа (логин, пароль). Параметры доступа предоставляются Лицензиаром в рабочем порядке, путём направления на электронную почту Лицензиата, указанную в разделе 13 </w:t>
      </w:r>
      <w:r w:rsid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 xml:space="preserve">а. </w:t>
      </w:r>
    </w:p>
    <w:p w14:paraId="585767A7" w14:textId="77777777" w:rsidR="00D041C0" w:rsidRPr="00155024" w:rsidRDefault="00D041C0" w:rsidP="00D041C0">
      <w:pPr>
        <w:jc w:val="both"/>
        <w:rPr>
          <w:sz w:val="21"/>
          <w:szCs w:val="21"/>
        </w:rPr>
      </w:pPr>
    </w:p>
    <w:p w14:paraId="2C306236" w14:textId="77777777" w:rsidR="00D041C0" w:rsidRPr="00155024" w:rsidRDefault="00D041C0" w:rsidP="00D041C0">
      <w:pPr>
        <w:pStyle w:val="afa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1"/>
          <w:szCs w:val="21"/>
        </w:rPr>
      </w:pPr>
      <w:bookmarkStart w:id="1" w:name="_Ref199757898"/>
      <w:bookmarkStart w:id="2" w:name="_Ref199764796"/>
      <w:r w:rsidRPr="00155024">
        <w:rPr>
          <w:rFonts w:ascii="Times New Roman" w:hAnsi="Times New Roman" w:cs="Times New Roman"/>
          <w:sz w:val="21"/>
          <w:szCs w:val="21"/>
        </w:rPr>
        <w:t>РАЗМЕР ВОЗНАГРАЖДЕНИЯ И ПОРЯДОК РАСЧЕТОВ</w:t>
      </w:r>
    </w:p>
    <w:p w14:paraId="573484B6" w14:textId="6AF7B946" w:rsidR="00D041C0" w:rsidRDefault="00D041C0" w:rsidP="00D041C0">
      <w:pPr>
        <w:numPr>
          <w:ilvl w:val="1"/>
          <w:numId w:val="1"/>
        </w:numPr>
        <w:spacing w:before="80"/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Размер вознаграждения за право использования Системы, сроки и порядок оплаты устанавливаются в Приложении № 1 к </w:t>
      </w:r>
      <w:r w:rsid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>у.</w:t>
      </w:r>
    </w:p>
    <w:p w14:paraId="3268635E" w14:textId="515FFB80" w:rsidR="002D0006" w:rsidRPr="00155024" w:rsidRDefault="005A52F4" w:rsidP="00511F25">
      <w:pPr>
        <w:spacing w:before="8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3.2. </w:t>
      </w:r>
      <w:r w:rsidR="002D0006" w:rsidRPr="00155024">
        <w:rPr>
          <w:sz w:val="21"/>
          <w:szCs w:val="21"/>
        </w:rPr>
        <w:t>Размер вознаграждения за право использования Системы</w:t>
      </w:r>
      <w:r w:rsidR="002D0006" w:rsidRPr="002D0006">
        <w:rPr>
          <w:sz w:val="21"/>
          <w:szCs w:val="21"/>
        </w:rPr>
        <w:t xml:space="preserve"> является твердой и не может изменяться в ходе исполнения </w:t>
      </w:r>
      <w:r w:rsidR="00714DE7">
        <w:rPr>
          <w:sz w:val="21"/>
          <w:szCs w:val="21"/>
        </w:rPr>
        <w:t>Контракт</w:t>
      </w:r>
      <w:r w:rsidR="002D0006" w:rsidRPr="002D0006">
        <w:rPr>
          <w:sz w:val="21"/>
          <w:szCs w:val="21"/>
        </w:rPr>
        <w:t xml:space="preserve">а, за исключением случаев, установленных законодательством Российской </w:t>
      </w:r>
      <w:r w:rsidR="002D0006" w:rsidRPr="002D0006">
        <w:rPr>
          <w:sz w:val="21"/>
          <w:szCs w:val="21"/>
        </w:rPr>
        <w:t>Ф</w:t>
      </w:r>
      <w:r w:rsidR="00B81016">
        <w:rPr>
          <w:sz w:val="21"/>
          <w:szCs w:val="21"/>
        </w:rPr>
        <w:t>едерации в соответствии с ч. 1</w:t>
      </w:r>
      <w:r w:rsidR="002D0006" w:rsidRPr="002D0006">
        <w:rPr>
          <w:sz w:val="21"/>
          <w:szCs w:val="21"/>
        </w:rPr>
        <w:t xml:space="preserve"> ст. 95 Закона № 44-ФЗ.</w:t>
      </w:r>
    </w:p>
    <w:p w14:paraId="14D424D1" w14:textId="3F18D970"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bookmarkStart w:id="3" w:name="_Ref199911784"/>
      <w:r w:rsidRPr="00155024">
        <w:rPr>
          <w:sz w:val="21"/>
          <w:szCs w:val="21"/>
        </w:rPr>
        <w:t xml:space="preserve">Все расчеты по </w:t>
      </w:r>
      <w:r w:rsid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>у осуществляются в безналичной форме в рублях Российской Федерации. Датой выполнения обязательства Лицензиата по оплате считается дата поступления денежных средств на расчётный счет Лицензиара.</w:t>
      </w:r>
      <w:bookmarkEnd w:id="3"/>
    </w:p>
    <w:p w14:paraId="29953294" w14:textId="3B898141" w:rsidR="00D041C0" w:rsidRPr="00177284" w:rsidRDefault="006F5762" w:rsidP="00177284">
      <w:pPr>
        <w:jc w:val="both"/>
        <w:rPr>
          <w:sz w:val="21"/>
          <w:szCs w:val="21"/>
        </w:rPr>
      </w:pPr>
      <w:r w:rsidRPr="00177284">
        <w:rPr>
          <w:sz w:val="21"/>
          <w:szCs w:val="21"/>
        </w:rPr>
        <w:t xml:space="preserve">На основании </w:t>
      </w:r>
      <w:proofErr w:type="spellStart"/>
      <w:r w:rsidRPr="00177284">
        <w:rPr>
          <w:sz w:val="21"/>
          <w:szCs w:val="21"/>
        </w:rPr>
        <w:t>пп</w:t>
      </w:r>
      <w:proofErr w:type="spellEnd"/>
      <w:r w:rsidRPr="00177284">
        <w:rPr>
          <w:sz w:val="21"/>
          <w:szCs w:val="21"/>
        </w:rPr>
        <w:t xml:space="preserve">. 26 п. 2 ст. 149 НК РФ вознаграждение Лицензиара за предоставление права использования результатом интеллектуальной деятельности (СИСТЕМЫ) ЛИЦЕНЗИАТУ НДС не облагается. </w:t>
      </w:r>
    </w:p>
    <w:p w14:paraId="5BC22AA3" w14:textId="77777777" w:rsidR="00D041C0" w:rsidRPr="00155024" w:rsidRDefault="00D041C0" w:rsidP="00D041C0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42EA8502" w14:textId="77777777" w:rsidR="00D041C0" w:rsidRPr="00155024" w:rsidRDefault="00D041C0" w:rsidP="00D041C0">
      <w:pPr>
        <w:pStyle w:val="af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bookmarkStart w:id="4" w:name="_Ref199758113"/>
      <w:bookmarkEnd w:id="1"/>
      <w:bookmarkEnd w:id="2"/>
      <w:r w:rsidRPr="00155024">
        <w:rPr>
          <w:rFonts w:ascii="Times New Roman" w:hAnsi="Times New Roman" w:cs="Times New Roman"/>
          <w:sz w:val="21"/>
          <w:szCs w:val="21"/>
        </w:rPr>
        <w:t>СРОК ПРАВА ИСПОЛЬЗОВАНИЯ СИСТЕМЫ</w:t>
      </w:r>
    </w:p>
    <w:p w14:paraId="39FD76BE" w14:textId="24D92585" w:rsidR="00D041C0" w:rsidRPr="00155024" w:rsidRDefault="00D041C0" w:rsidP="00D041C0">
      <w:pPr>
        <w:numPr>
          <w:ilvl w:val="1"/>
          <w:numId w:val="1"/>
        </w:numPr>
        <w:spacing w:before="60"/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Срок, на который предоставляется право использования Системы, устанавливается в Приложении № 1 к </w:t>
      </w:r>
      <w:r w:rsid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>у.</w:t>
      </w:r>
    </w:p>
    <w:p w14:paraId="4BC128C5" w14:textId="77777777" w:rsidR="00D041C0" w:rsidRPr="00155024" w:rsidRDefault="00D041C0" w:rsidP="00D041C0">
      <w:pPr>
        <w:spacing w:before="60"/>
        <w:jc w:val="both"/>
        <w:rPr>
          <w:sz w:val="21"/>
          <w:szCs w:val="21"/>
        </w:rPr>
      </w:pPr>
    </w:p>
    <w:p w14:paraId="4C45EDEC" w14:textId="77777777" w:rsidR="00D041C0" w:rsidRPr="00155024" w:rsidRDefault="00D041C0" w:rsidP="00D041C0">
      <w:pPr>
        <w:pStyle w:val="af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bookmarkStart w:id="5" w:name="OLE_LINK19"/>
      <w:bookmarkStart w:id="6" w:name="OLE_LINK20"/>
      <w:bookmarkEnd w:id="4"/>
      <w:r w:rsidRPr="00155024">
        <w:rPr>
          <w:rFonts w:ascii="Times New Roman" w:hAnsi="Times New Roman" w:cs="Times New Roman"/>
          <w:sz w:val="21"/>
          <w:szCs w:val="21"/>
        </w:rPr>
        <w:t>ПОРЯДОК ОФОРМЛЕНИЯ АКТОВ</w:t>
      </w:r>
    </w:p>
    <w:bookmarkEnd w:id="5"/>
    <w:bookmarkEnd w:id="6"/>
    <w:p w14:paraId="31C56734" w14:textId="391DF832" w:rsidR="00D041C0" w:rsidRPr="00155024" w:rsidRDefault="00D041C0" w:rsidP="00D041C0">
      <w:pPr>
        <w:numPr>
          <w:ilvl w:val="1"/>
          <w:numId w:val="1"/>
        </w:numPr>
        <w:spacing w:before="80"/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Не позднее 3 (Трех) рабочих дней со дня начала периода, указанного в п. 2.1. Приложения №1 к </w:t>
      </w:r>
      <w:r w:rsid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 xml:space="preserve">у, Лицензиар направляет Лицензиату для ознакомления и подписания 2 (Два) экземпляра </w:t>
      </w:r>
      <w:r w:rsidR="00EB6F19" w:rsidRPr="00EB6F19">
        <w:rPr>
          <w:sz w:val="21"/>
          <w:szCs w:val="21"/>
        </w:rPr>
        <w:t xml:space="preserve">Акта на передачу прав, а в случае использования электронного </w:t>
      </w:r>
      <w:r w:rsidR="00522F20" w:rsidRPr="00EB6F19">
        <w:rPr>
          <w:sz w:val="21"/>
          <w:szCs w:val="21"/>
        </w:rPr>
        <w:t>документооборота -</w:t>
      </w:r>
      <w:r w:rsidR="00EB6F19" w:rsidRPr="00EB6F19">
        <w:rPr>
          <w:sz w:val="21"/>
          <w:szCs w:val="21"/>
        </w:rPr>
        <w:t xml:space="preserve"> УПД со статусом 2 (далее – Акт).</w:t>
      </w:r>
    </w:p>
    <w:p w14:paraId="7D150204" w14:textId="77777777"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Лицензиат в течение 3 (Трех) рабочих дней со дня получения Акта обязан подписать Акт и направить Лицензиару 1 (Один) экземпляр.</w:t>
      </w:r>
    </w:p>
    <w:p w14:paraId="78FD3280" w14:textId="5F703265"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В случае неисполнения Лицензиатом условий п. 5.2 </w:t>
      </w:r>
      <w:r w:rsid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 xml:space="preserve">а, право использования </w:t>
      </w:r>
      <w:bookmarkEnd w:id="0"/>
      <w:r w:rsidRPr="00155024">
        <w:rPr>
          <w:sz w:val="21"/>
          <w:szCs w:val="21"/>
        </w:rPr>
        <w:t>С</w:t>
      </w:r>
      <w:r>
        <w:rPr>
          <w:sz w:val="21"/>
          <w:szCs w:val="21"/>
        </w:rPr>
        <w:t>истемы</w:t>
      </w:r>
      <w:r w:rsidRPr="00155024">
        <w:rPr>
          <w:sz w:val="21"/>
          <w:szCs w:val="21"/>
        </w:rPr>
        <w:t xml:space="preserve"> считается предоставленным и принятым Лицензиатом, а Акт им подписанным.</w:t>
      </w:r>
    </w:p>
    <w:p w14:paraId="24875CFA" w14:textId="77777777" w:rsidR="00D041C0" w:rsidRPr="00155024" w:rsidRDefault="00D041C0" w:rsidP="00D041C0">
      <w:pPr>
        <w:jc w:val="both"/>
        <w:rPr>
          <w:sz w:val="21"/>
          <w:szCs w:val="21"/>
        </w:rPr>
      </w:pPr>
    </w:p>
    <w:p w14:paraId="78069BB0" w14:textId="77777777" w:rsidR="00D041C0" w:rsidRPr="00155024" w:rsidRDefault="00D041C0" w:rsidP="00D041C0">
      <w:pPr>
        <w:pStyle w:val="afa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1"/>
          <w:szCs w:val="21"/>
        </w:rPr>
      </w:pPr>
      <w:r w:rsidRPr="00155024">
        <w:rPr>
          <w:rFonts w:ascii="Times New Roman" w:hAnsi="Times New Roman" w:cs="Times New Roman"/>
          <w:sz w:val="21"/>
          <w:szCs w:val="21"/>
        </w:rPr>
        <w:t>ПОРЯДОК И ПРЕДЕЛЫ ИСПОЛЬЗОВАНИЯ СИСТЕМЫ</w:t>
      </w:r>
    </w:p>
    <w:p w14:paraId="308FA9F9" w14:textId="77777777" w:rsidR="00D041C0" w:rsidRPr="00155024" w:rsidRDefault="00D041C0" w:rsidP="00D041C0">
      <w:pPr>
        <w:numPr>
          <w:ilvl w:val="1"/>
          <w:numId w:val="1"/>
        </w:numPr>
        <w:spacing w:before="60"/>
        <w:ind w:left="0" w:firstLine="0"/>
        <w:jc w:val="both"/>
        <w:rPr>
          <w:sz w:val="21"/>
          <w:szCs w:val="21"/>
        </w:rPr>
      </w:pPr>
      <w:bookmarkStart w:id="7" w:name="_Ref199239215"/>
      <w:bookmarkStart w:id="8" w:name="_Ref199910029"/>
      <w:r w:rsidRPr="00155024">
        <w:rPr>
          <w:sz w:val="21"/>
          <w:szCs w:val="21"/>
        </w:rPr>
        <w:t>Лицензиат имеет право:</w:t>
      </w:r>
    </w:p>
    <w:p w14:paraId="127872D4" w14:textId="2DC9202D" w:rsidR="00D041C0" w:rsidRPr="00155024" w:rsidRDefault="00D041C0" w:rsidP="00D041C0">
      <w:pPr>
        <w:numPr>
          <w:ilvl w:val="2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Использовать Систему на том количестве доступов и в том объеме, которые установлены в Приложении № 1 к </w:t>
      </w:r>
      <w:r w:rsid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>у</w:t>
      </w:r>
      <w:r w:rsidR="00DA443A">
        <w:rPr>
          <w:sz w:val="21"/>
          <w:szCs w:val="21"/>
        </w:rPr>
        <w:t>.</w:t>
      </w:r>
    </w:p>
    <w:p w14:paraId="31D9D96D" w14:textId="77777777" w:rsidR="00D041C0" w:rsidRPr="00155024" w:rsidRDefault="00D041C0" w:rsidP="00D041C0">
      <w:pPr>
        <w:numPr>
          <w:ilvl w:val="2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Использовать Систему в соответствии с ее функциональным назначением исключительно внутри компании Лицензиата. Лицензиат не имеет права передавать информацию, извлеченную при работе с Системой, третьим лицам никакими способами, в том числе, но не ограничиваясь, путем размещения в компьютерных сетях «Интернет». </w:t>
      </w:r>
    </w:p>
    <w:p w14:paraId="0D76FD19" w14:textId="77777777" w:rsidR="00D041C0" w:rsidRPr="00155024" w:rsidRDefault="00D041C0" w:rsidP="00D041C0">
      <w:pPr>
        <w:numPr>
          <w:ilvl w:val="2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Использовать аналитические материалы Лицензиара, а именно, графики, таблицы со сравнительным анализом, цифровые индексы, рейтинги, геоинформационные карты, матрицы, статистические ряды и прочие отчеты, извлеченные при работе с Системой, и осуществлять их последующее использование в личных, научных, образовательных и иных некоммерческих целях, в объеме, оправданном указанными целями и в той мере, в которой такие действия не нарушают авторские права Лицензиара и других лиц, с обязательным указанием Лицензиара как источника указанных материалов. Лицензиат обязуется не искажать содержание и смысл </w:t>
      </w:r>
      <w:r w:rsidRPr="00155024">
        <w:rPr>
          <w:sz w:val="21"/>
          <w:szCs w:val="21"/>
        </w:rPr>
        <w:lastRenderedPageBreak/>
        <w:t>таких материалов.</w:t>
      </w:r>
    </w:p>
    <w:p w14:paraId="28D85B09" w14:textId="77777777"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Лицензиат не вправе предоставлять доступ к Системе третьим лицам, в том числе, но не ограничиваясь, путем передачи третьим лицам параметров доступа к Системе.</w:t>
      </w:r>
    </w:p>
    <w:p w14:paraId="0F292F88" w14:textId="77777777"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Право использования Системы предоставляется Лицензиату на территории Российской Федерации.</w:t>
      </w:r>
    </w:p>
    <w:bookmarkEnd w:id="7"/>
    <w:p w14:paraId="3A111DEB" w14:textId="77777777" w:rsidR="00D041C0" w:rsidRPr="00155024" w:rsidRDefault="00D041C0" w:rsidP="00D041C0">
      <w:pPr>
        <w:pStyle w:val="a6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155024">
        <w:rPr>
          <w:rFonts w:ascii="Times New Roman" w:hAnsi="Times New Roman"/>
          <w:sz w:val="21"/>
          <w:szCs w:val="21"/>
        </w:rPr>
        <w:t>Лицензиат имеет право не представлять Лицензиару отчеты об использовании Системы.</w:t>
      </w:r>
      <w:bookmarkEnd w:id="8"/>
    </w:p>
    <w:p w14:paraId="3DB58BF9" w14:textId="77777777" w:rsidR="00D041C0" w:rsidRPr="00155024" w:rsidRDefault="00D041C0" w:rsidP="00D041C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1"/>
          <w:szCs w:val="21"/>
        </w:rPr>
      </w:pPr>
    </w:p>
    <w:p w14:paraId="78C7B3DC" w14:textId="77777777" w:rsidR="00D041C0" w:rsidRPr="00F167FF" w:rsidRDefault="00D041C0" w:rsidP="00D041C0">
      <w:pPr>
        <w:pStyle w:val="af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F167FF">
        <w:rPr>
          <w:rFonts w:ascii="Times New Roman" w:hAnsi="Times New Roman" w:cs="Times New Roman"/>
          <w:sz w:val="21"/>
          <w:szCs w:val="21"/>
        </w:rPr>
        <w:t>ОТВЕТСТВЕННОСТЬ СТОРОН</w:t>
      </w:r>
    </w:p>
    <w:p w14:paraId="204BE80C" w14:textId="24EB4D8C" w:rsidR="00D041C0" w:rsidRDefault="00D041C0" w:rsidP="00511F25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bookmarkStart w:id="9" w:name="_Ref199911071"/>
      <w:r w:rsidRPr="00155024">
        <w:rPr>
          <w:sz w:val="21"/>
          <w:szCs w:val="21"/>
        </w:rPr>
        <w:t xml:space="preserve">За невыполнение или ненадлежащее выполнение своих обязательств по </w:t>
      </w:r>
      <w:r w:rsid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>у Стороны несут ответственность в соответствии с законодательством Российской Федерации.</w:t>
      </w:r>
      <w:bookmarkEnd w:id="9"/>
    </w:p>
    <w:p w14:paraId="0DD39FB4" w14:textId="29C30BAC" w:rsidR="00C3322D" w:rsidRPr="00C3322D" w:rsidRDefault="00C3322D" w:rsidP="00511F25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C3322D">
        <w:rPr>
          <w:sz w:val="21"/>
          <w:szCs w:val="21"/>
        </w:rPr>
        <w:t xml:space="preserve">За неисполнение или ненадлежащее исполнение своих обязательств по </w:t>
      </w:r>
      <w:r w:rsidR="00714DE7">
        <w:rPr>
          <w:sz w:val="21"/>
          <w:szCs w:val="21"/>
        </w:rPr>
        <w:t>Контракт</w:t>
      </w:r>
      <w:r w:rsidRPr="00C3322D">
        <w:rPr>
          <w:sz w:val="21"/>
          <w:szCs w:val="21"/>
        </w:rPr>
        <w:t xml:space="preserve">у Стороны несут ответственность в соответствии с законодательством Российской Федерации и </w:t>
      </w:r>
      <w:r w:rsidR="00714DE7">
        <w:rPr>
          <w:sz w:val="21"/>
          <w:szCs w:val="21"/>
        </w:rPr>
        <w:t>Контракт</w:t>
      </w:r>
      <w:r w:rsidRPr="00C3322D">
        <w:rPr>
          <w:sz w:val="21"/>
          <w:szCs w:val="21"/>
        </w:rPr>
        <w:t>ом.</w:t>
      </w:r>
    </w:p>
    <w:p w14:paraId="78D45FE0" w14:textId="76DC7DE0" w:rsidR="00C3322D" w:rsidRPr="00511F25" w:rsidRDefault="00C3322D" w:rsidP="00511F25">
      <w:pPr>
        <w:numPr>
          <w:ilvl w:val="1"/>
          <w:numId w:val="1"/>
        </w:numPr>
        <w:ind w:left="0" w:firstLine="0"/>
        <w:jc w:val="both"/>
        <w:rPr>
          <w:b/>
          <w:sz w:val="21"/>
          <w:szCs w:val="21"/>
        </w:rPr>
      </w:pPr>
      <w:r w:rsidRPr="00511F25">
        <w:rPr>
          <w:b/>
          <w:sz w:val="21"/>
          <w:szCs w:val="21"/>
        </w:rPr>
        <w:t>Ответственность Лицензиара:</w:t>
      </w:r>
    </w:p>
    <w:p w14:paraId="2172B588" w14:textId="458EC989" w:rsidR="00C3322D" w:rsidRPr="00C3322D" w:rsidRDefault="00C3322D" w:rsidP="00511F25">
      <w:pPr>
        <w:jc w:val="both"/>
        <w:rPr>
          <w:sz w:val="21"/>
          <w:szCs w:val="21"/>
        </w:rPr>
      </w:pPr>
      <w:r>
        <w:rPr>
          <w:sz w:val="21"/>
          <w:szCs w:val="21"/>
        </w:rPr>
        <w:t>7.</w:t>
      </w:r>
      <w:r w:rsidRPr="00C3322D">
        <w:rPr>
          <w:sz w:val="21"/>
          <w:szCs w:val="21"/>
        </w:rPr>
        <w:t xml:space="preserve">3.1. В случае просрочки исполнения </w:t>
      </w:r>
      <w:r>
        <w:rPr>
          <w:sz w:val="21"/>
          <w:szCs w:val="21"/>
        </w:rPr>
        <w:t>Лицензиаром</w:t>
      </w:r>
      <w:r w:rsidRPr="00C3322D">
        <w:rPr>
          <w:sz w:val="21"/>
          <w:szCs w:val="21"/>
        </w:rPr>
        <w:t xml:space="preserve"> обязательств, предусмотренных настоящим </w:t>
      </w:r>
      <w:r w:rsidR="00714DE7">
        <w:rPr>
          <w:sz w:val="21"/>
          <w:szCs w:val="21"/>
        </w:rPr>
        <w:t>Контракт</w:t>
      </w:r>
      <w:r w:rsidRPr="00C3322D">
        <w:rPr>
          <w:sz w:val="21"/>
          <w:szCs w:val="21"/>
        </w:rPr>
        <w:t xml:space="preserve">ом, а также в иных случаях </w:t>
      </w:r>
      <w:r w:rsidR="00522F20">
        <w:rPr>
          <w:sz w:val="21"/>
          <w:szCs w:val="21"/>
        </w:rPr>
        <w:t xml:space="preserve">неисполнения или </w:t>
      </w:r>
      <w:r w:rsidRPr="00C3322D">
        <w:rPr>
          <w:sz w:val="21"/>
          <w:szCs w:val="21"/>
        </w:rPr>
        <w:t xml:space="preserve">ненадлежащего исполнения </w:t>
      </w:r>
      <w:r>
        <w:rPr>
          <w:sz w:val="21"/>
          <w:szCs w:val="21"/>
        </w:rPr>
        <w:t>Лицензиаром</w:t>
      </w:r>
      <w:r w:rsidRPr="00C3322D">
        <w:rPr>
          <w:sz w:val="21"/>
          <w:szCs w:val="21"/>
        </w:rPr>
        <w:t xml:space="preserve"> обязательств, предусмотренных настоящим </w:t>
      </w:r>
      <w:r w:rsidR="00714DE7">
        <w:rPr>
          <w:sz w:val="21"/>
          <w:szCs w:val="21"/>
        </w:rPr>
        <w:t>Контракт</w:t>
      </w:r>
      <w:r w:rsidRPr="00C3322D">
        <w:rPr>
          <w:sz w:val="21"/>
          <w:szCs w:val="21"/>
        </w:rPr>
        <w:t xml:space="preserve">ом, </w:t>
      </w:r>
      <w:r>
        <w:rPr>
          <w:sz w:val="21"/>
          <w:szCs w:val="21"/>
        </w:rPr>
        <w:t xml:space="preserve">Лицензиат </w:t>
      </w:r>
      <w:r w:rsidRPr="00C3322D">
        <w:rPr>
          <w:sz w:val="21"/>
          <w:szCs w:val="21"/>
        </w:rPr>
        <w:t xml:space="preserve">направляет </w:t>
      </w:r>
      <w:r>
        <w:rPr>
          <w:sz w:val="21"/>
          <w:szCs w:val="21"/>
        </w:rPr>
        <w:t>Лицензиару</w:t>
      </w:r>
      <w:r w:rsidRPr="00C3322D">
        <w:rPr>
          <w:sz w:val="21"/>
          <w:szCs w:val="21"/>
        </w:rPr>
        <w:t xml:space="preserve"> требование об уплате неустоек (штрафов, пеней).</w:t>
      </w:r>
    </w:p>
    <w:p w14:paraId="48AAD61B" w14:textId="38798B7F" w:rsidR="00C3322D" w:rsidRPr="00C3322D" w:rsidRDefault="00C3322D" w:rsidP="00511F25">
      <w:pPr>
        <w:jc w:val="both"/>
        <w:rPr>
          <w:sz w:val="21"/>
          <w:szCs w:val="21"/>
        </w:rPr>
      </w:pPr>
      <w:r>
        <w:rPr>
          <w:sz w:val="21"/>
          <w:szCs w:val="21"/>
        </w:rPr>
        <w:t>7.</w:t>
      </w:r>
      <w:r w:rsidRPr="00C3322D">
        <w:rPr>
          <w:sz w:val="21"/>
          <w:szCs w:val="21"/>
        </w:rPr>
        <w:t xml:space="preserve">3.2. Пеня начисляется за каждый день просрочки исполнения </w:t>
      </w:r>
      <w:r>
        <w:rPr>
          <w:sz w:val="21"/>
          <w:szCs w:val="21"/>
        </w:rPr>
        <w:t>Лицензиаром</w:t>
      </w:r>
      <w:r w:rsidRPr="00C3322D">
        <w:rPr>
          <w:sz w:val="21"/>
          <w:szCs w:val="21"/>
        </w:rPr>
        <w:t xml:space="preserve"> обязательства, предусмотренного настоящим </w:t>
      </w:r>
      <w:r w:rsidR="00714DE7">
        <w:rPr>
          <w:sz w:val="21"/>
          <w:szCs w:val="21"/>
        </w:rPr>
        <w:t>Контракт</w:t>
      </w:r>
      <w:r w:rsidRPr="00C3322D">
        <w:rPr>
          <w:sz w:val="21"/>
          <w:szCs w:val="21"/>
        </w:rPr>
        <w:t xml:space="preserve">ом, начиная со дня, следующего после дня истечения, установленного настоящим </w:t>
      </w:r>
      <w:r w:rsidR="00714DE7">
        <w:rPr>
          <w:sz w:val="21"/>
          <w:szCs w:val="21"/>
        </w:rPr>
        <w:t>Контракт</w:t>
      </w:r>
      <w:r w:rsidRPr="00C3322D">
        <w:rPr>
          <w:sz w:val="21"/>
          <w:szCs w:val="21"/>
        </w:rPr>
        <w:t xml:space="preserve">ом срока исполнения обязательства. Пеня начисляется в порядке, установленном постановлением Правительства Российской Федерации от 30.08.2017 № 1042, в размере 1/300 (одной трехсотой) действующей на дату уплаты пени ключевой ставки Центрального банка Российской Федерации от </w:t>
      </w:r>
      <w:r w:rsidR="00F167FF">
        <w:rPr>
          <w:sz w:val="21"/>
          <w:szCs w:val="21"/>
        </w:rPr>
        <w:t>р</w:t>
      </w:r>
      <w:r w:rsidR="00F167FF" w:rsidRPr="00D041C0">
        <w:rPr>
          <w:sz w:val="21"/>
          <w:szCs w:val="21"/>
        </w:rPr>
        <w:t>азмер</w:t>
      </w:r>
      <w:r w:rsidR="00F167FF">
        <w:rPr>
          <w:sz w:val="21"/>
          <w:szCs w:val="21"/>
        </w:rPr>
        <w:t>а</w:t>
      </w:r>
      <w:r w:rsidR="00F167FF" w:rsidRPr="00D041C0">
        <w:rPr>
          <w:sz w:val="21"/>
          <w:szCs w:val="21"/>
        </w:rPr>
        <w:t xml:space="preserve"> вознаграждения</w:t>
      </w:r>
      <w:r w:rsidRPr="00C3322D">
        <w:rPr>
          <w:sz w:val="21"/>
          <w:szCs w:val="21"/>
        </w:rPr>
        <w:t xml:space="preserve"> </w:t>
      </w:r>
      <w:r w:rsidR="00F167FF">
        <w:rPr>
          <w:sz w:val="21"/>
          <w:szCs w:val="21"/>
        </w:rPr>
        <w:t xml:space="preserve">по </w:t>
      </w:r>
      <w:r w:rsidR="00F167FF" w:rsidRPr="00C3322D">
        <w:rPr>
          <w:sz w:val="21"/>
          <w:szCs w:val="21"/>
        </w:rPr>
        <w:t>настоящем</w:t>
      </w:r>
      <w:r w:rsidR="00F167FF">
        <w:rPr>
          <w:sz w:val="21"/>
          <w:szCs w:val="21"/>
        </w:rPr>
        <w:t>у</w:t>
      </w:r>
      <w:r w:rsidRPr="00C3322D">
        <w:rPr>
          <w:sz w:val="21"/>
          <w:szCs w:val="21"/>
        </w:rPr>
        <w:t xml:space="preserve"> </w:t>
      </w:r>
      <w:r w:rsidR="00714DE7">
        <w:rPr>
          <w:sz w:val="21"/>
          <w:szCs w:val="21"/>
        </w:rPr>
        <w:t>Контракт</w:t>
      </w:r>
      <w:r w:rsidR="00F167FF">
        <w:rPr>
          <w:sz w:val="21"/>
          <w:szCs w:val="21"/>
        </w:rPr>
        <w:t>у</w:t>
      </w:r>
      <w:r w:rsidRPr="00C3322D">
        <w:rPr>
          <w:sz w:val="21"/>
          <w:szCs w:val="21"/>
        </w:rPr>
        <w:t xml:space="preserve">, уменьшенной на сумму, пропорциональную объему обязательств, предусмотренных </w:t>
      </w:r>
      <w:r w:rsidR="00714DE7">
        <w:rPr>
          <w:sz w:val="21"/>
          <w:szCs w:val="21"/>
        </w:rPr>
        <w:t>Контракт</w:t>
      </w:r>
      <w:r w:rsidRPr="00C3322D">
        <w:rPr>
          <w:sz w:val="21"/>
          <w:szCs w:val="21"/>
        </w:rPr>
        <w:t xml:space="preserve">ом и фактически исполненных </w:t>
      </w:r>
      <w:r>
        <w:rPr>
          <w:sz w:val="21"/>
          <w:szCs w:val="21"/>
        </w:rPr>
        <w:t>Лицензиаром</w:t>
      </w:r>
      <w:r w:rsidRPr="00C3322D">
        <w:rPr>
          <w:sz w:val="21"/>
          <w:szCs w:val="21"/>
        </w:rPr>
        <w:t>.</w:t>
      </w:r>
    </w:p>
    <w:p w14:paraId="5CE4B062" w14:textId="5160662A" w:rsidR="00C3322D" w:rsidRPr="00C3322D" w:rsidRDefault="00B81016" w:rsidP="00511F25">
      <w:pPr>
        <w:jc w:val="both"/>
        <w:rPr>
          <w:sz w:val="21"/>
          <w:szCs w:val="21"/>
        </w:rPr>
      </w:pPr>
      <w:r>
        <w:rPr>
          <w:sz w:val="21"/>
          <w:szCs w:val="21"/>
        </w:rPr>
        <w:t>7.</w:t>
      </w:r>
      <w:r w:rsidR="00C3322D" w:rsidRPr="00C3322D">
        <w:rPr>
          <w:sz w:val="21"/>
          <w:szCs w:val="21"/>
        </w:rPr>
        <w:t xml:space="preserve">3.3. Штраф начисляется за каждый факт неисполнения или ненадлежащего исполнения </w:t>
      </w:r>
      <w:r>
        <w:rPr>
          <w:sz w:val="21"/>
          <w:szCs w:val="21"/>
        </w:rPr>
        <w:t>Лицензиаром</w:t>
      </w:r>
      <w:r w:rsidR="00C3322D" w:rsidRPr="00C3322D">
        <w:rPr>
          <w:sz w:val="21"/>
          <w:szCs w:val="21"/>
        </w:rPr>
        <w:t xml:space="preserve"> обязательств, предусмотренных настоящим </w:t>
      </w:r>
      <w:r w:rsidR="00714DE7">
        <w:rPr>
          <w:sz w:val="21"/>
          <w:szCs w:val="21"/>
        </w:rPr>
        <w:t>Контракт</w:t>
      </w:r>
      <w:r w:rsidR="00C3322D" w:rsidRPr="00C3322D">
        <w:rPr>
          <w:sz w:val="21"/>
          <w:szCs w:val="21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14DE7">
        <w:rPr>
          <w:sz w:val="21"/>
          <w:szCs w:val="21"/>
        </w:rPr>
        <w:t>Контракт</w:t>
      </w:r>
      <w:r w:rsidR="00C3322D" w:rsidRPr="00C3322D">
        <w:rPr>
          <w:sz w:val="21"/>
          <w:szCs w:val="21"/>
        </w:rPr>
        <w:t xml:space="preserve">ом, размер штрафа устанавливается в размере 10 % (десяти процентов) от </w:t>
      </w:r>
      <w:r w:rsidR="00F167FF">
        <w:rPr>
          <w:sz w:val="21"/>
          <w:szCs w:val="21"/>
        </w:rPr>
        <w:t>р</w:t>
      </w:r>
      <w:r w:rsidR="00F167FF" w:rsidRPr="00D041C0">
        <w:rPr>
          <w:sz w:val="21"/>
          <w:szCs w:val="21"/>
        </w:rPr>
        <w:t>азмер</w:t>
      </w:r>
      <w:r w:rsidR="00F167FF">
        <w:rPr>
          <w:sz w:val="21"/>
          <w:szCs w:val="21"/>
        </w:rPr>
        <w:t>а</w:t>
      </w:r>
      <w:r w:rsidR="00F167FF" w:rsidRPr="00D041C0">
        <w:rPr>
          <w:sz w:val="21"/>
          <w:szCs w:val="21"/>
        </w:rPr>
        <w:t xml:space="preserve"> вознаграждения</w:t>
      </w:r>
      <w:r w:rsidR="00C3322D" w:rsidRPr="00C3322D">
        <w:rPr>
          <w:sz w:val="21"/>
          <w:szCs w:val="21"/>
        </w:rPr>
        <w:t xml:space="preserve"> </w:t>
      </w:r>
      <w:r w:rsidR="00F167FF">
        <w:rPr>
          <w:sz w:val="21"/>
          <w:szCs w:val="21"/>
        </w:rPr>
        <w:t xml:space="preserve">по </w:t>
      </w:r>
      <w:r w:rsidR="00714DE7">
        <w:rPr>
          <w:sz w:val="21"/>
          <w:szCs w:val="21"/>
        </w:rPr>
        <w:t>Контракт</w:t>
      </w:r>
      <w:r w:rsidR="00F167FF">
        <w:rPr>
          <w:sz w:val="21"/>
          <w:szCs w:val="21"/>
        </w:rPr>
        <w:t>у</w:t>
      </w:r>
      <w:r w:rsidR="00C3322D" w:rsidRPr="00C3322D">
        <w:rPr>
          <w:sz w:val="21"/>
          <w:szCs w:val="21"/>
        </w:rPr>
        <w:t xml:space="preserve"> (постановление Правительства Российской Федерации от 30.08.2017 № 1042) и составляет </w:t>
      </w:r>
      <w:r>
        <w:rPr>
          <w:sz w:val="21"/>
          <w:szCs w:val="21"/>
        </w:rPr>
        <w:t>1</w:t>
      </w:r>
      <w:r w:rsidR="006F775F">
        <w:rPr>
          <w:sz w:val="21"/>
          <w:szCs w:val="21"/>
        </w:rPr>
        <w:t>6</w:t>
      </w:r>
      <w:r>
        <w:rPr>
          <w:sz w:val="21"/>
          <w:szCs w:val="21"/>
        </w:rPr>
        <w:t xml:space="preserve"> 600</w:t>
      </w:r>
      <w:r w:rsidR="00C3322D" w:rsidRPr="00C3322D">
        <w:rPr>
          <w:sz w:val="21"/>
          <w:szCs w:val="21"/>
        </w:rPr>
        <w:t xml:space="preserve"> (</w:t>
      </w:r>
      <w:r w:rsidR="006F775F">
        <w:rPr>
          <w:sz w:val="21"/>
          <w:szCs w:val="21"/>
        </w:rPr>
        <w:t>Шестнадцать тысяч</w:t>
      </w:r>
      <w:r>
        <w:rPr>
          <w:sz w:val="21"/>
          <w:szCs w:val="21"/>
        </w:rPr>
        <w:t xml:space="preserve"> шестьсот</w:t>
      </w:r>
      <w:r w:rsidR="00C3322D" w:rsidRPr="00C3322D">
        <w:rPr>
          <w:sz w:val="21"/>
          <w:szCs w:val="21"/>
        </w:rPr>
        <w:t>) рублей</w:t>
      </w:r>
      <w:r>
        <w:rPr>
          <w:sz w:val="21"/>
          <w:szCs w:val="21"/>
        </w:rPr>
        <w:t xml:space="preserve"> 00 </w:t>
      </w:r>
      <w:r w:rsidR="00C3322D" w:rsidRPr="00C3322D">
        <w:rPr>
          <w:sz w:val="21"/>
          <w:szCs w:val="21"/>
        </w:rPr>
        <w:t>копеек.</w:t>
      </w:r>
    </w:p>
    <w:p w14:paraId="23C6E9A0" w14:textId="1C1B5656" w:rsidR="00C3322D" w:rsidRPr="00C3322D" w:rsidRDefault="00B81016" w:rsidP="00511F25">
      <w:pPr>
        <w:jc w:val="both"/>
        <w:rPr>
          <w:sz w:val="21"/>
          <w:szCs w:val="21"/>
        </w:rPr>
      </w:pPr>
      <w:r>
        <w:rPr>
          <w:sz w:val="21"/>
          <w:szCs w:val="21"/>
        </w:rPr>
        <w:t>7.</w:t>
      </w:r>
      <w:r w:rsidR="00C3322D" w:rsidRPr="00C3322D">
        <w:rPr>
          <w:sz w:val="21"/>
          <w:szCs w:val="21"/>
        </w:rPr>
        <w:t>3.</w:t>
      </w:r>
      <w:r w:rsidR="00E6014D">
        <w:rPr>
          <w:sz w:val="21"/>
          <w:szCs w:val="21"/>
        </w:rPr>
        <w:t>4</w:t>
      </w:r>
      <w:r w:rsidR="00C3322D" w:rsidRPr="00C3322D">
        <w:rPr>
          <w:sz w:val="21"/>
          <w:szCs w:val="21"/>
        </w:rPr>
        <w:t xml:space="preserve">. Общая сумма начисленной неустойки (штрафов, пени) за неисполнение или ненадлежащее исполнение </w:t>
      </w:r>
      <w:r>
        <w:rPr>
          <w:sz w:val="21"/>
          <w:szCs w:val="21"/>
        </w:rPr>
        <w:t xml:space="preserve">Лицензиаром </w:t>
      </w:r>
      <w:r w:rsidR="00C3322D" w:rsidRPr="00C3322D">
        <w:rPr>
          <w:sz w:val="21"/>
          <w:szCs w:val="21"/>
        </w:rPr>
        <w:t xml:space="preserve">обязательств, предусмотренных </w:t>
      </w:r>
      <w:r w:rsidR="00714DE7">
        <w:rPr>
          <w:sz w:val="21"/>
          <w:szCs w:val="21"/>
        </w:rPr>
        <w:t>Контракт</w:t>
      </w:r>
      <w:r w:rsidR="00C3322D" w:rsidRPr="00C3322D">
        <w:rPr>
          <w:sz w:val="21"/>
          <w:szCs w:val="21"/>
        </w:rPr>
        <w:t xml:space="preserve">ом, не может превышать </w:t>
      </w:r>
      <w:r w:rsidR="00F167FF">
        <w:rPr>
          <w:sz w:val="21"/>
          <w:szCs w:val="21"/>
        </w:rPr>
        <w:t>р</w:t>
      </w:r>
      <w:r w:rsidR="00F167FF" w:rsidRPr="00D041C0">
        <w:rPr>
          <w:sz w:val="21"/>
          <w:szCs w:val="21"/>
        </w:rPr>
        <w:t>азмер вознаграждения</w:t>
      </w:r>
      <w:r w:rsidR="00F167FF">
        <w:rPr>
          <w:sz w:val="21"/>
          <w:szCs w:val="21"/>
        </w:rPr>
        <w:t xml:space="preserve"> по </w:t>
      </w:r>
      <w:r w:rsidR="00714DE7">
        <w:rPr>
          <w:sz w:val="21"/>
          <w:szCs w:val="21"/>
        </w:rPr>
        <w:t>Контракт</w:t>
      </w:r>
      <w:r w:rsidR="00F167FF" w:rsidRPr="00C3322D">
        <w:rPr>
          <w:sz w:val="21"/>
          <w:szCs w:val="21"/>
        </w:rPr>
        <w:t>у</w:t>
      </w:r>
      <w:r w:rsidR="00C3322D" w:rsidRPr="00C3322D">
        <w:rPr>
          <w:sz w:val="21"/>
          <w:szCs w:val="21"/>
        </w:rPr>
        <w:t>.</w:t>
      </w:r>
    </w:p>
    <w:p w14:paraId="20FD6051" w14:textId="2B6154DC" w:rsidR="00C3322D" w:rsidRPr="00C3322D" w:rsidRDefault="00B81016" w:rsidP="00511F25">
      <w:pPr>
        <w:jc w:val="both"/>
        <w:rPr>
          <w:sz w:val="21"/>
          <w:szCs w:val="21"/>
        </w:rPr>
      </w:pPr>
      <w:r>
        <w:rPr>
          <w:sz w:val="21"/>
          <w:szCs w:val="21"/>
        </w:rPr>
        <w:t>7.</w:t>
      </w:r>
      <w:r w:rsidR="00C3322D" w:rsidRPr="00C3322D">
        <w:rPr>
          <w:sz w:val="21"/>
          <w:szCs w:val="21"/>
        </w:rPr>
        <w:t>3.</w:t>
      </w:r>
      <w:r w:rsidR="00E6014D">
        <w:rPr>
          <w:sz w:val="21"/>
          <w:szCs w:val="21"/>
        </w:rPr>
        <w:t>5</w:t>
      </w:r>
      <w:r w:rsidR="00C3322D" w:rsidRPr="00C3322D">
        <w:rPr>
          <w:sz w:val="21"/>
          <w:szCs w:val="21"/>
        </w:rPr>
        <w:t xml:space="preserve">. </w:t>
      </w:r>
      <w:r>
        <w:rPr>
          <w:sz w:val="21"/>
          <w:szCs w:val="21"/>
        </w:rPr>
        <w:t>Лицензиар</w:t>
      </w:r>
      <w:r w:rsidR="00C3322D" w:rsidRPr="00C3322D">
        <w:rPr>
          <w:sz w:val="21"/>
          <w:szCs w:val="21"/>
        </w:rPr>
        <w:t xml:space="preserve"> освобождается от уплаты неустойки (пени, штрафа), если докажет, что просрочка исполнения и (или) неисполнение или ненадлежащее исполнение его обязательств по настоящему </w:t>
      </w:r>
      <w:r w:rsidR="00714DE7">
        <w:rPr>
          <w:sz w:val="21"/>
          <w:szCs w:val="21"/>
        </w:rPr>
        <w:t>Контракт</w:t>
      </w:r>
      <w:r w:rsidR="00C3322D" w:rsidRPr="00C3322D">
        <w:rPr>
          <w:sz w:val="21"/>
          <w:szCs w:val="21"/>
        </w:rPr>
        <w:t xml:space="preserve">у произошли вследствие обстоятельств непреодолимой силы или по вине </w:t>
      </w:r>
      <w:r>
        <w:rPr>
          <w:sz w:val="21"/>
          <w:szCs w:val="21"/>
        </w:rPr>
        <w:t>Лицензиата</w:t>
      </w:r>
      <w:r w:rsidR="00C3322D" w:rsidRPr="00C3322D">
        <w:rPr>
          <w:sz w:val="21"/>
          <w:szCs w:val="21"/>
        </w:rPr>
        <w:t>.</w:t>
      </w:r>
    </w:p>
    <w:p w14:paraId="3364B7F4" w14:textId="31B9F64C" w:rsidR="00C3322D" w:rsidRPr="00511F25" w:rsidRDefault="00C3322D" w:rsidP="00511F25">
      <w:pPr>
        <w:numPr>
          <w:ilvl w:val="1"/>
          <w:numId w:val="1"/>
        </w:numPr>
        <w:ind w:left="0" w:firstLine="0"/>
        <w:jc w:val="both"/>
        <w:rPr>
          <w:b/>
          <w:sz w:val="21"/>
          <w:szCs w:val="21"/>
        </w:rPr>
      </w:pPr>
      <w:r w:rsidRPr="00511F25">
        <w:rPr>
          <w:b/>
          <w:sz w:val="21"/>
          <w:szCs w:val="21"/>
        </w:rPr>
        <w:t xml:space="preserve"> Ответственность </w:t>
      </w:r>
      <w:r w:rsidR="00B81016" w:rsidRPr="00511F25">
        <w:rPr>
          <w:b/>
          <w:sz w:val="21"/>
          <w:szCs w:val="21"/>
        </w:rPr>
        <w:t>Лицензиата</w:t>
      </w:r>
      <w:r w:rsidRPr="00511F25">
        <w:rPr>
          <w:b/>
          <w:sz w:val="21"/>
          <w:szCs w:val="21"/>
        </w:rPr>
        <w:t>:</w:t>
      </w:r>
    </w:p>
    <w:p w14:paraId="39F1CBC8" w14:textId="79905A64" w:rsidR="00C3322D" w:rsidRPr="00C3322D" w:rsidRDefault="00B81016" w:rsidP="00511F25">
      <w:pPr>
        <w:jc w:val="both"/>
        <w:rPr>
          <w:sz w:val="21"/>
          <w:szCs w:val="21"/>
        </w:rPr>
      </w:pPr>
      <w:r>
        <w:rPr>
          <w:sz w:val="21"/>
          <w:szCs w:val="21"/>
        </w:rPr>
        <w:t>7.</w:t>
      </w:r>
      <w:r w:rsidR="00C3322D" w:rsidRPr="00C3322D">
        <w:rPr>
          <w:sz w:val="21"/>
          <w:szCs w:val="21"/>
        </w:rPr>
        <w:t xml:space="preserve">4.1. В случае просрочки исполнения </w:t>
      </w:r>
      <w:r>
        <w:rPr>
          <w:sz w:val="21"/>
          <w:szCs w:val="21"/>
        </w:rPr>
        <w:t>Лицензиатом</w:t>
      </w:r>
      <w:r w:rsidR="00C3322D" w:rsidRPr="00C3322D">
        <w:rPr>
          <w:sz w:val="21"/>
          <w:szCs w:val="21"/>
        </w:rPr>
        <w:t xml:space="preserve"> обязательств, предусмотренных настоящим </w:t>
      </w:r>
      <w:r w:rsidR="00714DE7">
        <w:rPr>
          <w:sz w:val="21"/>
          <w:szCs w:val="21"/>
        </w:rPr>
        <w:t>Контракт</w:t>
      </w:r>
      <w:r w:rsidR="00C3322D" w:rsidRPr="00C3322D">
        <w:rPr>
          <w:sz w:val="21"/>
          <w:szCs w:val="21"/>
        </w:rPr>
        <w:t xml:space="preserve">ом, а также в иных случаях </w:t>
      </w:r>
      <w:r w:rsidR="00522F20">
        <w:rPr>
          <w:sz w:val="21"/>
          <w:szCs w:val="21"/>
        </w:rPr>
        <w:t xml:space="preserve">неисполнения или </w:t>
      </w:r>
      <w:r w:rsidR="00C3322D" w:rsidRPr="00C3322D">
        <w:rPr>
          <w:sz w:val="21"/>
          <w:szCs w:val="21"/>
        </w:rPr>
        <w:t xml:space="preserve">ненадлежащего исполнения Заказчик обязательств, предусмотренных настоящим </w:t>
      </w:r>
      <w:r w:rsidR="00714DE7">
        <w:rPr>
          <w:sz w:val="21"/>
          <w:szCs w:val="21"/>
        </w:rPr>
        <w:t>Контракт</w:t>
      </w:r>
      <w:r w:rsidR="00C3322D" w:rsidRPr="00C3322D">
        <w:rPr>
          <w:sz w:val="21"/>
          <w:szCs w:val="21"/>
        </w:rPr>
        <w:t xml:space="preserve">ом, </w:t>
      </w:r>
      <w:r>
        <w:rPr>
          <w:sz w:val="21"/>
          <w:szCs w:val="21"/>
        </w:rPr>
        <w:t>Лицензиар</w:t>
      </w:r>
      <w:r w:rsidR="00C3322D" w:rsidRPr="00C3322D">
        <w:rPr>
          <w:sz w:val="21"/>
          <w:szCs w:val="21"/>
        </w:rPr>
        <w:t xml:space="preserve"> направляет </w:t>
      </w:r>
      <w:r>
        <w:rPr>
          <w:sz w:val="21"/>
          <w:szCs w:val="21"/>
        </w:rPr>
        <w:t>Лицензиату</w:t>
      </w:r>
      <w:r w:rsidR="00C3322D" w:rsidRPr="00C3322D">
        <w:rPr>
          <w:sz w:val="21"/>
          <w:szCs w:val="21"/>
        </w:rPr>
        <w:t xml:space="preserve"> требование об уплате неустоек (штрафов, пеней).   </w:t>
      </w:r>
    </w:p>
    <w:p w14:paraId="0C237DB8" w14:textId="01A1D48F" w:rsidR="00C3322D" w:rsidRPr="00C3322D" w:rsidRDefault="00B81016" w:rsidP="00511F25">
      <w:pPr>
        <w:jc w:val="both"/>
        <w:rPr>
          <w:sz w:val="21"/>
          <w:szCs w:val="21"/>
        </w:rPr>
      </w:pPr>
      <w:r>
        <w:rPr>
          <w:sz w:val="21"/>
          <w:szCs w:val="21"/>
        </w:rPr>
        <w:t>7.</w:t>
      </w:r>
      <w:r w:rsidR="00C3322D" w:rsidRPr="00C3322D">
        <w:rPr>
          <w:sz w:val="21"/>
          <w:szCs w:val="21"/>
        </w:rPr>
        <w:t xml:space="preserve">4.2. В случае просрочки исполнения своих обязательств по оплате оказанных Услуг </w:t>
      </w:r>
      <w:r>
        <w:rPr>
          <w:sz w:val="21"/>
          <w:szCs w:val="21"/>
        </w:rPr>
        <w:t>Лицензиат</w:t>
      </w:r>
      <w:r w:rsidR="00C3322D" w:rsidRPr="00C3322D">
        <w:rPr>
          <w:sz w:val="21"/>
          <w:szCs w:val="21"/>
        </w:rPr>
        <w:t xml:space="preserve"> уплачивает </w:t>
      </w:r>
      <w:r>
        <w:rPr>
          <w:sz w:val="21"/>
          <w:szCs w:val="21"/>
        </w:rPr>
        <w:t>Лицензиару</w:t>
      </w:r>
      <w:r w:rsidR="00C3322D" w:rsidRPr="00C3322D">
        <w:rPr>
          <w:sz w:val="21"/>
          <w:szCs w:val="21"/>
        </w:rPr>
        <w:t xml:space="preserve"> неустойку (пени) в размере 1/300 (Одной трехсотой) действующей на день уплаты неустойки (пени) ключевой ставки Центрального банка Российской Федерации от суммы неисполненных обязательств за каждый день просрочки исполнения обязательств, предусмотренных настоящим </w:t>
      </w:r>
      <w:r w:rsidR="00714DE7">
        <w:rPr>
          <w:sz w:val="21"/>
          <w:szCs w:val="21"/>
        </w:rPr>
        <w:t>Контракт</w:t>
      </w:r>
      <w:r w:rsidR="00C3322D" w:rsidRPr="00C3322D">
        <w:rPr>
          <w:sz w:val="21"/>
          <w:szCs w:val="21"/>
        </w:rPr>
        <w:t>ом, начиная со дня, следующего после дня истечения срока исполнения данных обязательств.</w:t>
      </w:r>
    </w:p>
    <w:p w14:paraId="72077993" w14:textId="29715432" w:rsidR="00B81016" w:rsidRDefault="00B81016" w:rsidP="00511F25">
      <w:pPr>
        <w:jc w:val="both"/>
        <w:rPr>
          <w:sz w:val="21"/>
          <w:szCs w:val="21"/>
        </w:rPr>
      </w:pPr>
      <w:r>
        <w:rPr>
          <w:sz w:val="21"/>
          <w:szCs w:val="21"/>
        </w:rPr>
        <w:t>7.</w:t>
      </w:r>
      <w:r w:rsidR="00C3322D" w:rsidRPr="00C3322D">
        <w:rPr>
          <w:sz w:val="21"/>
          <w:szCs w:val="21"/>
        </w:rPr>
        <w:t xml:space="preserve">4.3. Штраф начисляется за каждый факт неисполнения </w:t>
      </w:r>
      <w:r>
        <w:rPr>
          <w:sz w:val="21"/>
          <w:szCs w:val="21"/>
        </w:rPr>
        <w:t>Лицензиатом</w:t>
      </w:r>
      <w:r w:rsidR="00C3322D" w:rsidRPr="00C3322D">
        <w:rPr>
          <w:sz w:val="21"/>
          <w:szCs w:val="21"/>
        </w:rPr>
        <w:t xml:space="preserve"> обязательств, предусмотренных </w:t>
      </w:r>
      <w:r w:rsidR="00714DE7">
        <w:rPr>
          <w:sz w:val="21"/>
          <w:szCs w:val="21"/>
        </w:rPr>
        <w:t>Контракт</w:t>
      </w:r>
      <w:r w:rsidR="00C3322D" w:rsidRPr="00C3322D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714DE7">
        <w:rPr>
          <w:sz w:val="21"/>
          <w:szCs w:val="21"/>
        </w:rPr>
        <w:t>Контракт</w:t>
      </w:r>
      <w:r w:rsidR="00C3322D" w:rsidRPr="00C3322D">
        <w:rPr>
          <w:sz w:val="21"/>
          <w:szCs w:val="21"/>
        </w:rPr>
        <w:t>ом, размер штрафа устанавливается в виде фиксированной суммы в размере 1000 (Одной тысячи) рублей 00 копеек (постановление Правительства Российской Ф</w:t>
      </w:r>
      <w:r>
        <w:rPr>
          <w:sz w:val="21"/>
          <w:szCs w:val="21"/>
        </w:rPr>
        <w:t>едерации от 30.08.2017 № 1042).</w:t>
      </w:r>
    </w:p>
    <w:p w14:paraId="70505973" w14:textId="27CC5DAB" w:rsidR="00C3322D" w:rsidRPr="00C3322D" w:rsidRDefault="00B81016" w:rsidP="00511F25">
      <w:pPr>
        <w:jc w:val="both"/>
        <w:rPr>
          <w:sz w:val="21"/>
          <w:szCs w:val="21"/>
        </w:rPr>
      </w:pPr>
      <w:r>
        <w:rPr>
          <w:sz w:val="21"/>
          <w:szCs w:val="21"/>
        </w:rPr>
        <w:t>7.</w:t>
      </w:r>
      <w:r w:rsidR="00C3322D" w:rsidRPr="00C3322D">
        <w:rPr>
          <w:sz w:val="21"/>
          <w:szCs w:val="21"/>
        </w:rPr>
        <w:t xml:space="preserve">4.4. Общая сумма начисленной неустойки (штрафов, пени) за ненадлежащее исполнение </w:t>
      </w:r>
      <w:r>
        <w:rPr>
          <w:sz w:val="21"/>
          <w:szCs w:val="21"/>
        </w:rPr>
        <w:t xml:space="preserve">Лицензиатом </w:t>
      </w:r>
      <w:r w:rsidR="00C3322D" w:rsidRPr="00C3322D">
        <w:rPr>
          <w:sz w:val="21"/>
          <w:szCs w:val="21"/>
        </w:rPr>
        <w:t xml:space="preserve">обязательств, предусмотренных </w:t>
      </w:r>
      <w:r w:rsidR="00714DE7">
        <w:rPr>
          <w:sz w:val="21"/>
          <w:szCs w:val="21"/>
        </w:rPr>
        <w:t>Контракт</w:t>
      </w:r>
      <w:r w:rsidR="00C3322D" w:rsidRPr="00C3322D">
        <w:rPr>
          <w:sz w:val="21"/>
          <w:szCs w:val="21"/>
        </w:rPr>
        <w:t xml:space="preserve">ом, не может превышать </w:t>
      </w:r>
      <w:r w:rsidR="00F167FF">
        <w:rPr>
          <w:sz w:val="21"/>
          <w:szCs w:val="21"/>
        </w:rPr>
        <w:t>р</w:t>
      </w:r>
      <w:r w:rsidR="00F167FF" w:rsidRPr="00D041C0">
        <w:rPr>
          <w:sz w:val="21"/>
          <w:szCs w:val="21"/>
        </w:rPr>
        <w:t>азмер вознаграждения</w:t>
      </w:r>
      <w:r w:rsidR="00C3322D" w:rsidRPr="00C3322D">
        <w:rPr>
          <w:sz w:val="21"/>
          <w:szCs w:val="21"/>
        </w:rPr>
        <w:t xml:space="preserve"> </w:t>
      </w:r>
      <w:r w:rsidR="00F167FF">
        <w:rPr>
          <w:sz w:val="21"/>
          <w:szCs w:val="21"/>
        </w:rPr>
        <w:t xml:space="preserve">по </w:t>
      </w:r>
      <w:r w:rsidR="00714DE7">
        <w:rPr>
          <w:sz w:val="21"/>
          <w:szCs w:val="21"/>
        </w:rPr>
        <w:t>Контракт</w:t>
      </w:r>
      <w:r w:rsidR="00F167FF">
        <w:rPr>
          <w:sz w:val="21"/>
          <w:szCs w:val="21"/>
        </w:rPr>
        <w:t>у</w:t>
      </w:r>
      <w:r w:rsidR="00C3322D" w:rsidRPr="00C3322D">
        <w:rPr>
          <w:sz w:val="21"/>
          <w:szCs w:val="21"/>
        </w:rPr>
        <w:t>.</w:t>
      </w:r>
    </w:p>
    <w:p w14:paraId="4AC1B947" w14:textId="2D8553FA" w:rsidR="00B81016" w:rsidRDefault="00B81016" w:rsidP="00511F25">
      <w:pPr>
        <w:jc w:val="both"/>
        <w:rPr>
          <w:sz w:val="21"/>
          <w:szCs w:val="21"/>
        </w:rPr>
      </w:pPr>
      <w:r>
        <w:rPr>
          <w:sz w:val="21"/>
          <w:szCs w:val="21"/>
        </w:rPr>
        <w:t>7.</w:t>
      </w:r>
      <w:r w:rsidR="00C3322D" w:rsidRPr="00C3322D">
        <w:rPr>
          <w:sz w:val="21"/>
          <w:szCs w:val="21"/>
        </w:rPr>
        <w:t xml:space="preserve">4.5. </w:t>
      </w:r>
      <w:r>
        <w:rPr>
          <w:sz w:val="21"/>
          <w:szCs w:val="21"/>
        </w:rPr>
        <w:t>Лицензиат</w:t>
      </w:r>
      <w:r w:rsidR="00C3322D" w:rsidRPr="00C3322D">
        <w:rPr>
          <w:sz w:val="21"/>
          <w:szCs w:val="21"/>
        </w:rPr>
        <w:t xml:space="preserve"> освобождается от уплаты неустойки (пени), если докажет, что просрочка и (или) ненадлежащее исполнение его обязательств по настоящему </w:t>
      </w:r>
      <w:r w:rsidR="00714DE7">
        <w:rPr>
          <w:sz w:val="21"/>
          <w:szCs w:val="21"/>
        </w:rPr>
        <w:t>Контракт</w:t>
      </w:r>
      <w:r w:rsidR="00C3322D" w:rsidRPr="00C3322D">
        <w:rPr>
          <w:sz w:val="21"/>
          <w:szCs w:val="21"/>
        </w:rPr>
        <w:t xml:space="preserve">у произошло вследствие обстоятельств непреодолимой силы или по вине </w:t>
      </w:r>
      <w:r>
        <w:rPr>
          <w:sz w:val="21"/>
          <w:szCs w:val="21"/>
        </w:rPr>
        <w:t xml:space="preserve">Лицензиара. </w:t>
      </w:r>
    </w:p>
    <w:p w14:paraId="5A6A16F7" w14:textId="77A5D5CE" w:rsidR="00C3322D" w:rsidRPr="00C3322D" w:rsidRDefault="00B81016" w:rsidP="00511F25">
      <w:pPr>
        <w:jc w:val="both"/>
        <w:rPr>
          <w:sz w:val="21"/>
          <w:szCs w:val="21"/>
        </w:rPr>
      </w:pPr>
      <w:r>
        <w:rPr>
          <w:sz w:val="21"/>
          <w:szCs w:val="21"/>
        </w:rPr>
        <w:t>7.</w:t>
      </w:r>
      <w:r w:rsidR="00DB720A">
        <w:rPr>
          <w:sz w:val="21"/>
          <w:szCs w:val="21"/>
        </w:rPr>
        <w:t>4</w:t>
      </w:r>
      <w:r w:rsidR="00C3322D" w:rsidRPr="00C3322D">
        <w:rPr>
          <w:sz w:val="21"/>
          <w:szCs w:val="21"/>
        </w:rPr>
        <w:t>.</w:t>
      </w:r>
      <w:r w:rsidR="00DB720A">
        <w:rPr>
          <w:sz w:val="21"/>
          <w:szCs w:val="21"/>
        </w:rPr>
        <w:t>6</w:t>
      </w:r>
      <w:r w:rsidR="00C3322D" w:rsidRPr="00C3322D">
        <w:rPr>
          <w:sz w:val="21"/>
          <w:szCs w:val="21"/>
        </w:rPr>
        <w:t>.</w:t>
      </w:r>
      <w:r w:rsidR="00C3322D" w:rsidRPr="00C3322D">
        <w:rPr>
          <w:sz w:val="21"/>
          <w:szCs w:val="21"/>
        </w:rPr>
        <w:tab/>
        <w:t xml:space="preserve">Уплата неустойки (штрафа, пени) не освобождает Стороны от исполнения принятых по </w:t>
      </w:r>
      <w:r w:rsidR="00714DE7">
        <w:rPr>
          <w:sz w:val="21"/>
          <w:szCs w:val="21"/>
        </w:rPr>
        <w:t>Контракт</w:t>
      </w:r>
      <w:r w:rsidR="00C3322D" w:rsidRPr="00C3322D">
        <w:rPr>
          <w:sz w:val="21"/>
          <w:szCs w:val="21"/>
        </w:rPr>
        <w:t xml:space="preserve">у обязательств.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14DE7">
        <w:rPr>
          <w:sz w:val="21"/>
          <w:szCs w:val="21"/>
        </w:rPr>
        <w:t>Контракт</w:t>
      </w:r>
      <w:r w:rsidR="00C3322D" w:rsidRPr="00C3322D">
        <w:rPr>
          <w:sz w:val="21"/>
          <w:szCs w:val="21"/>
        </w:rPr>
        <w:t>ом, произошло по вине другой Стороны.</w:t>
      </w:r>
    </w:p>
    <w:p w14:paraId="2AD8287A" w14:textId="4DC76750" w:rsidR="00C3322D" w:rsidRPr="00522F20" w:rsidRDefault="00C3322D" w:rsidP="00BB27A2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C3322D">
        <w:rPr>
          <w:sz w:val="21"/>
          <w:szCs w:val="21"/>
        </w:rPr>
        <w:t xml:space="preserve">В случае неисполнения либо ненадлежащего исполнения </w:t>
      </w:r>
      <w:r w:rsidR="00B81016">
        <w:rPr>
          <w:sz w:val="21"/>
          <w:szCs w:val="21"/>
        </w:rPr>
        <w:t>Лицензиаром</w:t>
      </w:r>
      <w:r w:rsidRPr="00C3322D">
        <w:rPr>
          <w:sz w:val="21"/>
          <w:szCs w:val="21"/>
        </w:rPr>
        <w:t xml:space="preserve"> обязательств, предусмотренных </w:t>
      </w:r>
      <w:r w:rsidR="00714DE7">
        <w:rPr>
          <w:sz w:val="21"/>
          <w:szCs w:val="21"/>
        </w:rPr>
        <w:t>Контракт</w:t>
      </w:r>
      <w:r w:rsidRPr="00C3322D">
        <w:rPr>
          <w:sz w:val="21"/>
          <w:szCs w:val="21"/>
        </w:rPr>
        <w:t xml:space="preserve">ом, </w:t>
      </w:r>
      <w:r w:rsidR="00B81016">
        <w:rPr>
          <w:sz w:val="21"/>
          <w:szCs w:val="21"/>
        </w:rPr>
        <w:t>Лицензиат</w:t>
      </w:r>
      <w:r w:rsidRPr="00C3322D">
        <w:rPr>
          <w:sz w:val="21"/>
          <w:szCs w:val="21"/>
        </w:rPr>
        <w:t xml:space="preserve"> производит оплату по </w:t>
      </w:r>
      <w:r w:rsidR="00714DE7">
        <w:rPr>
          <w:sz w:val="21"/>
          <w:szCs w:val="21"/>
        </w:rPr>
        <w:t>Контракт</w:t>
      </w:r>
      <w:r w:rsidRPr="00C3322D">
        <w:rPr>
          <w:sz w:val="21"/>
          <w:szCs w:val="21"/>
        </w:rPr>
        <w:t>у за вычетом соответствующего размера неустойки (штрафа, пени).</w:t>
      </w:r>
    </w:p>
    <w:p w14:paraId="1B11E835" w14:textId="05DBC4F2"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bookmarkStart w:id="10" w:name="_Ref199758253"/>
      <w:r w:rsidRPr="00155024">
        <w:rPr>
          <w:sz w:val="21"/>
          <w:szCs w:val="21"/>
        </w:rPr>
        <w:t xml:space="preserve">Случаи возникновения перерывов в предоставлении Лицензиату доступа к Системе, возникших по вине Лицензиара в течение действия </w:t>
      </w:r>
      <w:r w:rsid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 xml:space="preserve">а, фиксируются Лицензиатом и посредством письменной претензии с описанием проблемы направляются Лицензиару. При подтверждении обоснованности претензии Лицензиата технической службой Лицензиара, Лицензиар принимает все необходимые меры для устранения перерывов. </w:t>
      </w:r>
      <w:bookmarkEnd w:id="10"/>
    </w:p>
    <w:p w14:paraId="1905F68C" w14:textId="5599CF75"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В случае нарушения Лицензиатом порядка использования Системы, предусмотренного разделом 6 </w:t>
      </w:r>
      <w:r w:rsid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 xml:space="preserve">а, Лицензиар вправе немедленно прекратить доступ Лицензиата к Системе с направлением соответствующего письменного уведомления и потребовать возмещения всех причиненных таким нарушением документально подтвержденных убытков. </w:t>
      </w:r>
    </w:p>
    <w:p w14:paraId="14D022AB" w14:textId="2C7140B4"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Лицензиар имеет право приостановить доступ </w:t>
      </w:r>
      <w:r w:rsidRPr="00155024">
        <w:rPr>
          <w:sz w:val="21"/>
          <w:szCs w:val="21"/>
        </w:rPr>
        <w:lastRenderedPageBreak/>
        <w:t xml:space="preserve">Лицензиата к Системе в случае нарушения Лицензиатом обязательств по оплате, установленных в </w:t>
      </w:r>
      <w:r w:rsid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>е и Приложениях к нему, вплоть до выполнения Лицензиатом обязательств по оплате.</w:t>
      </w:r>
    </w:p>
    <w:p w14:paraId="0FCEAA61" w14:textId="77777777"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bookmarkStart w:id="11" w:name="_Ref199844045"/>
      <w:r w:rsidRPr="00155024">
        <w:rPr>
          <w:sz w:val="21"/>
          <w:szCs w:val="21"/>
        </w:rPr>
        <w:t xml:space="preserve">Лицензиар имеет право без предварительного уведомления заблокировать доступ Лицензиата к Системе в случае осуществления </w:t>
      </w:r>
      <w:proofErr w:type="spellStart"/>
      <w:r w:rsidRPr="00155024">
        <w:rPr>
          <w:sz w:val="21"/>
          <w:szCs w:val="21"/>
        </w:rPr>
        <w:t>DDoS</w:t>
      </w:r>
      <w:proofErr w:type="spellEnd"/>
      <w:r w:rsidRPr="00155024">
        <w:rPr>
          <w:sz w:val="21"/>
          <w:szCs w:val="21"/>
        </w:rPr>
        <w:t xml:space="preserve"> атаки с IP адресов или учетной записи Лицензиата, а также при использовании Системы с применением сторонних вредоносных программ и/или ботов. </w:t>
      </w:r>
    </w:p>
    <w:p w14:paraId="066AFDD2" w14:textId="77777777" w:rsidR="00D041C0" w:rsidRPr="00155024" w:rsidRDefault="00D041C0" w:rsidP="00D041C0">
      <w:pPr>
        <w:jc w:val="both"/>
        <w:rPr>
          <w:sz w:val="21"/>
          <w:szCs w:val="21"/>
        </w:rPr>
      </w:pPr>
    </w:p>
    <w:p w14:paraId="519805B4" w14:textId="77777777" w:rsidR="00D041C0" w:rsidRPr="00155024" w:rsidRDefault="00D041C0" w:rsidP="00D041C0">
      <w:pPr>
        <w:pStyle w:val="afa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1"/>
          <w:szCs w:val="21"/>
        </w:rPr>
      </w:pPr>
      <w:r w:rsidRPr="00155024">
        <w:rPr>
          <w:rFonts w:ascii="Times New Roman" w:hAnsi="Times New Roman" w:cs="Times New Roman"/>
          <w:sz w:val="21"/>
          <w:szCs w:val="21"/>
        </w:rPr>
        <w:t>КОНФИДЕНЦИАЛЬНОСТЬ</w:t>
      </w:r>
      <w:bookmarkEnd w:id="11"/>
    </w:p>
    <w:p w14:paraId="501FAEDE" w14:textId="31189758" w:rsidR="00D041C0" w:rsidRPr="00155024" w:rsidRDefault="00D041C0" w:rsidP="00D041C0">
      <w:pPr>
        <w:numPr>
          <w:ilvl w:val="1"/>
          <w:numId w:val="1"/>
        </w:numPr>
        <w:spacing w:before="60"/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В течение срока действия </w:t>
      </w:r>
      <w:r w:rsid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 xml:space="preserve">а и в течение 2 (Двух) лет со дня его расторжения (прекращения действия) Стороны обязуются не разглашать конфиденциальную информацию, относящуюся к </w:t>
      </w:r>
      <w:r w:rsid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 xml:space="preserve">у. Любая информация, ставшая доступной Сторонам в результате выполнения Сторонами предусмотренных </w:t>
      </w:r>
      <w:r w:rsid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>ом обязательств, считается конфиденциальной информацией соответствующей Стороны и составляет ее коммерческую тайну, за исключением информации, в отношении которой явным образом указано, что данная информация не является конфиденциальной.</w:t>
      </w:r>
    </w:p>
    <w:p w14:paraId="6A846ABD" w14:textId="77777777"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Стороны примут необходимые меры для предотвращения доступа третьих лиц к указанной информации, если иное не установлено законодательством Российской Федерации.</w:t>
      </w:r>
    </w:p>
    <w:p w14:paraId="74FFCAAB" w14:textId="04A821C5" w:rsidR="00D041C0" w:rsidRPr="00DB720A" w:rsidRDefault="00D041C0" w:rsidP="00511F25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В случае нарушения одной из Сторон, а также ее сотрудн</w:t>
      </w:r>
      <w:r w:rsidRPr="00DB720A">
        <w:rPr>
          <w:sz w:val="21"/>
          <w:szCs w:val="21"/>
        </w:rPr>
        <w:t>иками и должностными лицами, положений настоящей статьи Сторона, допустившая такое нарушение, обязана возместить потерпевшей Стороне все причиненные таким нарушением убытки.</w:t>
      </w:r>
    </w:p>
    <w:p w14:paraId="140F058C" w14:textId="2AE0CBFB"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Факт заключения настоящего </w:t>
      </w:r>
      <w:r w:rsid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>а не является конфиденциальной информацией.</w:t>
      </w:r>
    </w:p>
    <w:p w14:paraId="1F54966A" w14:textId="77777777" w:rsidR="00D041C0" w:rsidRPr="00155024" w:rsidRDefault="00D041C0" w:rsidP="00D041C0">
      <w:pPr>
        <w:jc w:val="both"/>
        <w:rPr>
          <w:sz w:val="21"/>
          <w:szCs w:val="21"/>
        </w:rPr>
      </w:pPr>
    </w:p>
    <w:p w14:paraId="0B1B3016" w14:textId="77777777" w:rsidR="00D041C0" w:rsidRPr="00155024" w:rsidRDefault="00D041C0" w:rsidP="00D041C0">
      <w:pPr>
        <w:pStyle w:val="afa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1"/>
          <w:szCs w:val="21"/>
        </w:rPr>
      </w:pPr>
      <w:bookmarkStart w:id="12" w:name="_Ref199911296"/>
      <w:r w:rsidRPr="00155024">
        <w:rPr>
          <w:rFonts w:ascii="Times New Roman" w:hAnsi="Times New Roman" w:cs="Times New Roman"/>
          <w:sz w:val="21"/>
          <w:szCs w:val="21"/>
        </w:rPr>
        <w:t>ОБСТОЯТЕЛЬСТВА НЕПРЕОДОЛИМОЙ СИЛЫ</w:t>
      </w:r>
      <w:bookmarkEnd w:id="12"/>
    </w:p>
    <w:p w14:paraId="2D106BB9" w14:textId="0C7A37BD" w:rsidR="00D041C0" w:rsidRPr="00155024" w:rsidRDefault="00D041C0" w:rsidP="00D041C0">
      <w:pPr>
        <w:numPr>
          <w:ilvl w:val="1"/>
          <w:numId w:val="1"/>
        </w:numPr>
        <w:spacing w:before="60"/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Стороны освобождаются от ответственности за частичное или полное неисполнение своих обязательств по </w:t>
      </w:r>
      <w:r w:rsid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>у, если это неисполнение явилось следствием непреодолимой силы (в соответствии с п. 3 ст. 401 Гражданского кодекса Российской Федерации), при условии, что указанные обстоятельства непосредственно повлияли на выполнение Сторонами своих обязательств, и при условии своевременного (не позднее 48 часов с момента возникновения) уведомления о наступлении такого обстоятельства. Факт наступления таких обстоятельств должен быть подтвержден компетентными органами.</w:t>
      </w:r>
    </w:p>
    <w:p w14:paraId="6A0166BB" w14:textId="2030E498"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Действие непреодолимой силы отодвигает исполнение обязательств Сторон на время действия соответствующего обстоятельства. При невозможности исполнения обязательств в течение срока свыше 2 (Двух) календарных месяцев, каждая из Сторон имеет право в одностороннем порядке отказаться от исполнения </w:t>
      </w:r>
      <w:r w:rsid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>а без обязательств по возмещению убытков.</w:t>
      </w:r>
    </w:p>
    <w:p w14:paraId="52CEFB8F" w14:textId="77777777" w:rsidR="00D041C0" w:rsidRPr="00155024" w:rsidRDefault="00D041C0" w:rsidP="00D041C0">
      <w:pPr>
        <w:jc w:val="both"/>
        <w:rPr>
          <w:sz w:val="21"/>
          <w:szCs w:val="21"/>
        </w:rPr>
      </w:pPr>
    </w:p>
    <w:p w14:paraId="69957ECE" w14:textId="77777777" w:rsidR="00D041C0" w:rsidRPr="00155024" w:rsidRDefault="00D041C0" w:rsidP="00D041C0">
      <w:pPr>
        <w:pStyle w:val="afa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1"/>
          <w:szCs w:val="21"/>
        </w:rPr>
      </w:pPr>
      <w:bookmarkStart w:id="13" w:name="_Ref199911301"/>
      <w:r w:rsidRPr="00155024">
        <w:rPr>
          <w:rFonts w:ascii="Times New Roman" w:hAnsi="Times New Roman" w:cs="Times New Roman"/>
          <w:sz w:val="21"/>
          <w:szCs w:val="21"/>
        </w:rPr>
        <w:t xml:space="preserve">ПОРЯДОК РАЗРЕШЕНИЯ СПОРОВ </w:t>
      </w:r>
      <w:bookmarkEnd w:id="13"/>
    </w:p>
    <w:p w14:paraId="272E8738" w14:textId="20948846" w:rsidR="00D041C0" w:rsidRPr="00155024" w:rsidRDefault="00D041C0" w:rsidP="00D041C0">
      <w:pPr>
        <w:numPr>
          <w:ilvl w:val="1"/>
          <w:numId w:val="1"/>
        </w:numPr>
        <w:spacing w:before="60"/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Все споры и разногласия, возникшие в связи с выполнением предусмотренных </w:t>
      </w:r>
      <w:r w:rsidR="00714DE7" w:rsidRP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 xml:space="preserve">ом </w:t>
      </w:r>
      <w:r w:rsidRPr="00155024">
        <w:rPr>
          <w:sz w:val="21"/>
          <w:szCs w:val="21"/>
        </w:rPr>
        <w:t>обязательств, Стороны решают путем переговоров. Претензионный порядок является обязательным, срок ответа на претензию – не более 10 (Десяти) рабочих дней с даты получения претензии другой Стороной. Споры и разногласия, которые Стороны не могут урегулировать самостоятельно, подлежат разрешению в Арбитражном суде г. Москвы.</w:t>
      </w:r>
    </w:p>
    <w:p w14:paraId="3F0635C7" w14:textId="77777777" w:rsidR="00D041C0" w:rsidRPr="00155024" w:rsidRDefault="00D041C0" w:rsidP="00D041C0">
      <w:pPr>
        <w:spacing w:before="60"/>
        <w:jc w:val="both"/>
        <w:rPr>
          <w:sz w:val="21"/>
          <w:szCs w:val="21"/>
        </w:rPr>
      </w:pPr>
    </w:p>
    <w:p w14:paraId="6C49E33D" w14:textId="240230E3" w:rsidR="00D041C0" w:rsidRPr="00155024" w:rsidRDefault="00D041C0" w:rsidP="00D041C0">
      <w:pPr>
        <w:pStyle w:val="afa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1"/>
          <w:szCs w:val="21"/>
        </w:rPr>
      </w:pPr>
      <w:r w:rsidRPr="00155024">
        <w:rPr>
          <w:rFonts w:ascii="Times New Roman" w:hAnsi="Times New Roman" w:cs="Times New Roman"/>
          <w:sz w:val="21"/>
          <w:szCs w:val="21"/>
        </w:rPr>
        <w:t xml:space="preserve">СРОК ДЕЙСТВИЯ, ПОРЯДОК ИЗМЕНЕНИЯ И РАСТОРЖЕНИЯ </w:t>
      </w:r>
      <w:r w:rsidR="00714DE7">
        <w:rPr>
          <w:rFonts w:ascii="Times New Roman" w:hAnsi="Times New Roman" w:cs="Times New Roman"/>
          <w:sz w:val="21"/>
          <w:szCs w:val="21"/>
        </w:rPr>
        <w:t>КОНТРАКТА</w:t>
      </w:r>
    </w:p>
    <w:p w14:paraId="699F9418" w14:textId="5BBDFD61" w:rsidR="00D041C0" w:rsidRPr="00155024" w:rsidRDefault="00714DE7" w:rsidP="00D041C0">
      <w:pPr>
        <w:numPr>
          <w:ilvl w:val="1"/>
          <w:numId w:val="1"/>
        </w:numPr>
        <w:spacing w:before="60"/>
        <w:ind w:left="0" w:firstLine="0"/>
        <w:jc w:val="both"/>
        <w:rPr>
          <w:sz w:val="21"/>
          <w:szCs w:val="21"/>
        </w:rPr>
      </w:pPr>
      <w:r w:rsidRPr="00714DE7">
        <w:rPr>
          <w:sz w:val="21"/>
          <w:szCs w:val="21"/>
        </w:rPr>
        <w:t>Контракт</w:t>
      </w:r>
      <w:r w:rsidR="00D041C0" w:rsidRPr="00155024">
        <w:rPr>
          <w:sz w:val="21"/>
          <w:szCs w:val="21"/>
        </w:rPr>
        <w:t xml:space="preserve"> вступает в силу со дня его подписания обеими Сторонами и действует до окончания периода, указанного в п. 2.1. Приложения №1 к </w:t>
      </w:r>
      <w:r w:rsidRPr="00714DE7">
        <w:rPr>
          <w:sz w:val="21"/>
          <w:szCs w:val="21"/>
        </w:rPr>
        <w:t>Контракт</w:t>
      </w:r>
      <w:r w:rsidR="00D041C0" w:rsidRPr="00155024">
        <w:rPr>
          <w:sz w:val="21"/>
          <w:szCs w:val="21"/>
        </w:rPr>
        <w:t xml:space="preserve">у. </w:t>
      </w:r>
    </w:p>
    <w:p w14:paraId="2A013D27" w14:textId="16B480E5"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Лицензиар вправе в одностороннем порядке отказаться от исполнения </w:t>
      </w:r>
      <w:r w:rsidR="00714DE7" w:rsidRP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>а в следующих случаях:</w:t>
      </w:r>
    </w:p>
    <w:p w14:paraId="0C93D23E" w14:textId="0FBA3B61" w:rsidR="00D041C0" w:rsidRPr="00155024" w:rsidRDefault="00D041C0" w:rsidP="00D041C0">
      <w:pPr>
        <w:widowControl/>
        <w:numPr>
          <w:ilvl w:val="2"/>
          <w:numId w:val="1"/>
        </w:numPr>
        <w:autoSpaceDE w:val="0"/>
        <w:autoSpaceDN w:val="0"/>
        <w:adjustRightInd w:val="0"/>
        <w:ind w:left="0" w:firstLine="0"/>
        <w:jc w:val="both"/>
        <w:rPr>
          <w:rFonts w:eastAsia="Calibri"/>
          <w:sz w:val="21"/>
          <w:szCs w:val="21"/>
        </w:rPr>
      </w:pPr>
      <w:r w:rsidRPr="00155024">
        <w:rPr>
          <w:rFonts w:eastAsia="Calibri"/>
          <w:sz w:val="21"/>
          <w:szCs w:val="21"/>
        </w:rPr>
        <w:t xml:space="preserve">При нарушении Лицензиатом обязанности уплатить Лицензиару в установленный </w:t>
      </w:r>
      <w:r w:rsidR="00714DE7" w:rsidRPr="00714DE7">
        <w:rPr>
          <w:sz w:val="21"/>
          <w:szCs w:val="21"/>
        </w:rPr>
        <w:t>Контракт</w:t>
      </w:r>
      <w:r w:rsidRPr="00155024">
        <w:rPr>
          <w:rFonts w:eastAsia="Calibri"/>
          <w:sz w:val="21"/>
          <w:szCs w:val="21"/>
        </w:rPr>
        <w:t>ом срок вознаграждение за предоставление права использования Системы;</w:t>
      </w:r>
    </w:p>
    <w:p w14:paraId="1DF55C88" w14:textId="59522D72" w:rsidR="00D041C0" w:rsidRPr="00155024" w:rsidRDefault="00D041C0" w:rsidP="00D041C0">
      <w:pPr>
        <w:numPr>
          <w:ilvl w:val="2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При нарушении Лицензиатом порядка использования Системы, установленного разделом 6 </w:t>
      </w:r>
      <w:r w:rsidR="00714DE7" w:rsidRP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>а.</w:t>
      </w:r>
    </w:p>
    <w:p w14:paraId="68EB963C" w14:textId="0F566337"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В случае, предусмотренном п. 11.2. </w:t>
      </w:r>
      <w:r w:rsidR="00714DE7" w:rsidRP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 xml:space="preserve">а, </w:t>
      </w:r>
      <w:r w:rsidR="00714DE7" w:rsidRP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 xml:space="preserve"> считается расторгнутым с даты получения Лицензиатом соответствующего уведомления.</w:t>
      </w:r>
    </w:p>
    <w:p w14:paraId="30EF6AEB" w14:textId="15C93F85" w:rsidR="00D041C0" w:rsidRPr="00155024" w:rsidRDefault="00D806E5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Прекращение действия </w:t>
      </w:r>
      <w:r w:rsidR="00714DE7" w:rsidRP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 xml:space="preserve">а не влечёт прекращения обязательств, предусмотренных разделом 8 </w:t>
      </w:r>
      <w:r w:rsidR="00714DE7" w:rsidRP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>а</w:t>
      </w:r>
      <w:r>
        <w:rPr>
          <w:sz w:val="21"/>
          <w:szCs w:val="21"/>
        </w:rPr>
        <w:t>.</w:t>
      </w:r>
    </w:p>
    <w:p w14:paraId="6BE57B28" w14:textId="1E23AFB3"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Все изменения положений </w:t>
      </w:r>
      <w:r w:rsidR="00714DE7" w:rsidRP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 xml:space="preserve">а оформляются в письменном виде путем подписания Сторонами дополнительного соглашения к </w:t>
      </w:r>
      <w:r w:rsidR="00714DE7" w:rsidRP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>у.</w:t>
      </w:r>
    </w:p>
    <w:p w14:paraId="5DB299CD" w14:textId="77777777" w:rsidR="00D041C0" w:rsidRPr="00155024" w:rsidRDefault="00D041C0" w:rsidP="00D041C0">
      <w:pPr>
        <w:jc w:val="both"/>
        <w:rPr>
          <w:sz w:val="21"/>
          <w:szCs w:val="21"/>
        </w:rPr>
      </w:pPr>
    </w:p>
    <w:p w14:paraId="27C33972" w14:textId="77777777" w:rsidR="00D041C0" w:rsidRPr="00155024" w:rsidRDefault="00D041C0" w:rsidP="00D041C0">
      <w:pPr>
        <w:pStyle w:val="afa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1"/>
          <w:szCs w:val="21"/>
        </w:rPr>
      </w:pPr>
      <w:bookmarkStart w:id="14" w:name="_Ref199911314"/>
      <w:r w:rsidRPr="00155024">
        <w:rPr>
          <w:rFonts w:ascii="Times New Roman" w:hAnsi="Times New Roman" w:cs="Times New Roman"/>
          <w:sz w:val="21"/>
          <w:szCs w:val="21"/>
        </w:rPr>
        <w:t>ПРОЧИЕ УСЛОВИЯ</w:t>
      </w:r>
      <w:bookmarkEnd w:id="14"/>
    </w:p>
    <w:p w14:paraId="077F9A71" w14:textId="69779CF5" w:rsidR="00D041C0" w:rsidRPr="00155024" w:rsidRDefault="00D041C0" w:rsidP="00D041C0">
      <w:pPr>
        <w:numPr>
          <w:ilvl w:val="1"/>
          <w:numId w:val="1"/>
        </w:numPr>
        <w:spacing w:before="60"/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Передача любой из Сторон обязательств по </w:t>
      </w:r>
      <w:r w:rsidR="00714DE7" w:rsidRP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>у возможна только с предварительного письменного согласия другой Стороны.</w:t>
      </w:r>
    </w:p>
    <w:p w14:paraId="4554943A" w14:textId="72AF6D75"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Любые уведомления по </w:t>
      </w:r>
      <w:r w:rsidR="00714DE7" w:rsidRP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 xml:space="preserve">у должны оформляться в письменном виде, подписываться уполномоченным лицом Стороны и отправляться на почтовый адрес Стороны - получателя, указанный в разделе 13 </w:t>
      </w:r>
      <w:r w:rsidR="00714DE7" w:rsidRP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>а. В целях более оперативного информирования допускается отправка копий уведомлений по факсимильной связи или электронной почте в отсканированном виде с последующим обязательным предоставлением оригинала документа уведомляемой Стороне в течение 5 (Пяти) рабочих дней с даты направления копии уведомления.</w:t>
      </w:r>
    </w:p>
    <w:p w14:paraId="58C7513B" w14:textId="77777777"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Лицензиар имеет право указывать Лицензиата в списке пользователей Системы, и публиковать этот список в различных материалах и/или в сети Интернет.</w:t>
      </w:r>
    </w:p>
    <w:p w14:paraId="71842E4E" w14:textId="5D9CA5FB"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Во всем, что не предусмотрено </w:t>
      </w:r>
      <w:r w:rsidR="00714DE7" w:rsidRP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>ом Стороны руководствуются положениями законодательства Российской Федерации.</w:t>
      </w:r>
    </w:p>
    <w:p w14:paraId="76F1596C" w14:textId="3F6D6B37" w:rsidR="00D041C0" w:rsidRPr="00155024" w:rsidRDefault="00714DE7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714DE7">
        <w:rPr>
          <w:sz w:val="21"/>
          <w:szCs w:val="21"/>
        </w:rPr>
        <w:t>Контракт</w:t>
      </w:r>
      <w:r w:rsidR="00D041C0" w:rsidRPr="00155024">
        <w:rPr>
          <w:sz w:val="21"/>
          <w:szCs w:val="21"/>
        </w:rPr>
        <w:t xml:space="preserve"> подписан в двух экземплярах, имеющих равную юридическую силу, по одному экземпляру для каждой из Сторон.</w:t>
      </w:r>
    </w:p>
    <w:p w14:paraId="24008470" w14:textId="7EB1763D"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Каждая из Сторон обеспечивает соблюдение требований к обработке персональных данных (в случае их передачи в рамках исполнения </w:t>
      </w:r>
      <w:r w:rsidR="00714DE7" w:rsidRPr="00714DE7">
        <w:rPr>
          <w:sz w:val="21"/>
          <w:szCs w:val="21"/>
        </w:rPr>
        <w:t>Контракт</w:t>
      </w:r>
      <w:r w:rsidRPr="00155024">
        <w:rPr>
          <w:sz w:val="21"/>
          <w:szCs w:val="21"/>
        </w:rPr>
        <w:t>а), установленных Федеральным законом № 152-ФЗ от 27.07.2006 «О персональных данных».</w:t>
      </w:r>
    </w:p>
    <w:p w14:paraId="42E58E6F" w14:textId="77777777"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Сторона, получившая персональные данные от </w:t>
      </w:r>
      <w:r w:rsidRPr="00155024">
        <w:rPr>
          <w:sz w:val="21"/>
          <w:szCs w:val="21"/>
        </w:rPr>
        <w:lastRenderedPageBreak/>
        <w:t>другой Стороны, не принимает на себя обязательства по информированию субъектов, персональные данные которых ей переданы, о начале их обработки, поскольку обязанность осуществить соответствующее информирование при получении согласия на такую передачу несет передавшая персональные данные Сторона.</w:t>
      </w:r>
    </w:p>
    <w:p w14:paraId="7B9618AE" w14:textId="3B062F41" w:rsidR="00D041C0" w:rsidRPr="00155024" w:rsidRDefault="00D041C0" w:rsidP="00D041C0">
      <w:pPr>
        <w:pStyle w:val="a6"/>
        <w:numPr>
          <w:ilvl w:val="1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 xml:space="preserve">Стороны гарантируют и подтверждают, что в ходе исполнения настоящего </w:t>
      </w:r>
      <w:r w:rsidR="00714DE7" w:rsidRPr="00714DE7">
        <w:rPr>
          <w:rFonts w:ascii="Times New Roman" w:eastAsia="Times New Roman" w:hAnsi="Times New Roman"/>
          <w:sz w:val="21"/>
          <w:szCs w:val="21"/>
          <w:lang w:eastAsia="ru-RU"/>
        </w:rPr>
        <w:t>Контракт</w:t>
      </w:r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>а:</w:t>
      </w:r>
    </w:p>
    <w:p w14:paraId="483DBBAE" w14:textId="448109A1" w:rsidR="00D041C0" w:rsidRPr="00155024" w:rsidRDefault="00D041C0" w:rsidP="00D041C0">
      <w:pPr>
        <w:pStyle w:val="a6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 xml:space="preserve">12.8.1. Стороны являются действующими юридическими лицами, которые осуществляют деятельность по адресу регистрации и имеют право вести вид деятельности для исполнения настоящего </w:t>
      </w:r>
      <w:r w:rsidR="00714DE7" w:rsidRPr="00714DE7">
        <w:rPr>
          <w:rFonts w:ascii="Times New Roman" w:eastAsia="Times New Roman" w:hAnsi="Times New Roman"/>
          <w:sz w:val="21"/>
          <w:szCs w:val="21"/>
          <w:lang w:eastAsia="ru-RU"/>
        </w:rPr>
        <w:t>Контракт</w:t>
      </w:r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>а;</w:t>
      </w:r>
    </w:p>
    <w:p w14:paraId="0355CE6B" w14:textId="77777777" w:rsidR="00D041C0" w:rsidRPr="00155024" w:rsidRDefault="00D041C0" w:rsidP="00D041C0">
      <w:pPr>
        <w:pStyle w:val="a6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>12.8.2. сведения в ЕГРЮЛ о Сторонах достоверны. В случае если в реестре появится запись о недостоверности сведений о любой из Сторон, она обязуется в месячный срок с даты такой записи внести в ЕГРЮЛ достоверные сведения;</w:t>
      </w:r>
    </w:p>
    <w:p w14:paraId="0DDC87EF" w14:textId="77777777" w:rsidR="00D041C0" w:rsidRPr="00155024" w:rsidRDefault="00D041C0" w:rsidP="00D041C0">
      <w:pPr>
        <w:pStyle w:val="a6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>12.8.3. Стороны уплачивают налоги, взносы и сборы в соответствии с законодательством Российской Федерации и своевременно представляют отчетность;</w:t>
      </w:r>
    </w:p>
    <w:p w14:paraId="6057A3FB" w14:textId="5CC8377D" w:rsidR="00D041C0" w:rsidRPr="00155024" w:rsidRDefault="00D041C0" w:rsidP="00D041C0">
      <w:pPr>
        <w:pStyle w:val="a6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 xml:space="preserve">12.8.4. Стороны своевременно и полностью отражают все операции по </w:t>
      </w:r>
      <w:r w:rsidR="00714DE7" w:rsidRPr="00714DE7">
        <w:rPr>
          <w:rFonts w:ascii="Times New Roman" w:eastAsia="Times New Roman" w:hAnsi="Times New Roman"/>
          <w:sz w:val="21"/>
          <w:szCs w:val="21"/>
          <w:lang w:eastAsia="ru-RU"/>
        </w:rPr>
        <w:t>Контракт</w:t>
      </w:r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>у в первичной документации, бухгалтерской и налоговой отчетности;</w:t>
      </w:r>
    </w:p>
    <w:p w14:paraId="1D3AAAF4" w14:textId="77777777" w:rsidR="00D041C0" w:rsidRPr="00155024" w:rsidRDefault="00D041C0" w:rsidP="00D041C0">
      <w:pPr>
        <w:pStyle w:val="a6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>12.8.5. Стороны гарантируют, что проявляют должную осмотрительность при выборе контрагентов.</w:t>
      </w:r>
    </w:p>
    <w:p w14:paraId="6EBD1327" w14:textId="0DB0CC00" w:rsidR="00D041C0" w:rsidRPr="00155024" w:rsidRDefault="00D041C0" w:rsidP="00D041C0">
      <w:pPr>
        <w:pStyle w:val="a6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 xml:space="preserve">12.8.6. Стороны обязуются по первому требованию другой Стороны и по запросам ИФНС, и иных ведомств предоставить копии либо оригиналы документов, относящихся к исполнению обязательств по </w:t>
      </w:r>
      <w:r w:rsidR="00714DE7" w:rsidRPr="00714DE7">
        <w:rPr>
          <w:rFonts w:ascii="Times New Roman" w:eastAsia="Times New Roman" w:hAnsi="Times New Roman"/>
          <w:sz w:val="21"/>
          <w:szCs w:val="21"/>
          <w:lang w:eastAsia="ru-RU"/>
        </w:rPr>
        <w:t>Контракт</w:t>
      </w:r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>у, в срок, не превышающий 5 (пяти) рабочих дней с момента получения запроса.</w:t>
      </w:r>
    </w:p>
    <w:p w14:paraId="669989FF" w14:textId="6694A811" w:rsidR="00631FC5" w:rsidRPr="00D041C0" w:rsidRDefault="00D041C0" w:rsidP="00D041C0">
      <w:pPr>
        <w:pStyle w:val="3"/>
        <w:rPr>
          <w:sz w:val="21"/>
          <w:szCs w:val="21"/>
        </w:rPr>
      </w:pPr>
      <w:r w:rsidRPr="00155024">
        <w:rPr>
          <w:sz w:val="21"/>
          <w:szCs w:val="21"/>
        </w:rPr>
        <w:t xml:space="preserve">12.9. Указанные заверения даны Сторонами в рамках ст. 431.2 </w:t>
      </w:r>
      <w:r w:rsidR="001F5500" w:rsidRPr="00D041C0">
        <w:rPr>
          <w:sz w:val="21"/>
          <w:szCs w:val="21"/>
        </w:rPr>
        <w:t>Гражданского кодекса Российской Федерации</w:t>
      </w:r>
      <w:r w:rsidR="00631FC5" w:rsidRPr="00D041C0">
        <w:rPr>
          <w:sz w:val="21"/>
          <w:szCs w:val="21"/>
        </w:rPr>
        <w:t>.</w:t>
      </w:r>
    </w:p>
    <w:p w14:paraId="2B4FF03A" w14:textId="77777777" w:rsidR="00F423A8" w:rsidRPr="00D041C0" w:rsidRDefault="00F423A8" w:rsidP="00F423A8">
      <w:pPr>
        <w:jc w:val="both"/>
        <w:rPr>
          <w:sz w:val="21"/>
          <w:szCs w:val="21"/>
        </w:rPr>
      </w:pPr>
    </w:p>
    <w:p w14:paraId="34BFACD3" w14:textId="77777777" w:rsidR="00D10099" w:rsidRPr="00D041C0" w:rsidRDefault="00D10099" w:rsidP="00B80682">
      <w:pPr>
        <w:tabs>
          <w:tab w:val="left" w:pos="1134"/>
        </w:tabs>
        <w:spacing w:before="120"/>
        <w:ind w:left="1134"/>
        <w:jc w:val="both"/>
        <w:rPr>
          <w:sz w:val="21"/>
          <w:szCs w:val="21"/>
        </w:rPr>
      </w:pPr>
      <w:bookmarkStart w:id="15" w:name="_Ref199822210"/>
    </w:p>
    <w:p w14:paraId="3855E6A1" w14:textId="77777777" w:rsidR="00DC0270" w:rsidRPr="00D041C0" w:rsidRDefault="00DC0270" w:rsidP="00B80682">
      <w:pPr>
        <w:tabs>
          <w:tab w:val="left" w:pos="1134"/>
        </w:tabs>
        <w:spacing w:before="120"/>
        <w:ind w:left="1134"/>
        <w:jc w:val="both"/>
        <w:rPr>
          <w:sz w:val="21"/>
          <w:szCs w:val="21"/>
        </w:rPr>
        <w:sectPr w:rsidR="00DC0270" w:rsidRPr="00D041C0" w:rsidSect="00036740">
          <w:type w:val="continuous"/>
          <w:pgSz w:w="11906" w:h="16838"/>
          <w:pgMar w:top="426" w:right="851" w:bottom="709" w:left="851" w:header="284" w:footer="464" w:gutter="0"/>
          <w:cols w:num="2" w:space="286"/>
          <w:docGrid w:linePitch="360"/>
        </w:sectPr>
      </w:pPr>
    </w:p>
    <w:tbl>
      <w:tblPr>
        <w:tblW w:w="10631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08"/>
        <w:gridCol w:w="5279"/>
        <w:gridCol w:w="141"/>
        <w:gridCol w:w="5103"/>
      </w:tblGrid>
      <w:tr w:rsidR="00FC2B53" w:rsidRPr="00D041C0" w14:paraId="20917C8D" w14:textId="77777777" w:rsidTr="00511F25">
        <w:trPr>
          <w:gridBefore w:val="1"/>
          <w:wBefore w:w="108" w:type="dxa"/>
          <w:trHeight w:val="477"/>
        </w:trPr>
        <w:tc>
          <w:tcPr>
            <w:tcW w:w="5420" w:type="dxa"/>
            <w:gridSpan w:val="2"/>
          </w:tcPr>
          <w:bookmarkEnd w:id="15"/>
          <w:p w14:paraId="527D8F5F" w14:textId="77777777" w:rsidR="00FC2B53" w:rsidRPr="00D041C0" w:rsidRDefault="00FC2B53" w:rsidP="000E70D1">
            <w:pPr>
              <w:numPr>
                <w:ilvl w:val="0"/>
                <w:numId w:val="1"/>
              </w:numPr>
              <w:spacing w:before="120"/>
              <w:ind w:left="425" w:hanging="425"/>
              <w:rPr>
                <w:b/>
                <w:sz w:val="21"/>
                <w:szCs w:val="21"/>
              </w:rPr>
            </w:pPr>
            <w:r w:rsidRPr="00D041C0">
              <w:rPr>
                <w:b/>
                <w:sz w:val="21"/>
                <w:szCs w:val="21"/>
              </w:rPr>
              <w:t>АДРЕСА И РЕКВИЗИТЫ СТОРОН</w:t>
            </w:r>
          </w:p>
        </w:tc>
        <w:tc>
          <w:tcPr>
            <w:tcW w:w="5103" w:type="dxa"/>
          </w:tcPr>
          <w:p w14:paraId="35F20408" w14:textId="77777777" w:rsidR="00FC2B53" w:rsidRPr="00D041C0" w:rsidRDefault="00FC2B53" w:rsidP="00B80682">
            <w:pPr>
              <w:spacing w:before="60"/>
              <w:rPr>
                <w:sz w:val="21"/>
                <w:szCs w:val="21"/>
              </w:rPr>
            </w:pPr>
          </w:p>
        </w:tc>
      </w:tr>
      <w:tr w:rsidR="000E6B81" w:rsidRPr="00D041C0" w14:paraId="1246734C" w14:textId="77777777" w:rsidTr="00511F25">
        <w:trPr>
          <w:trHeight w:val="428"/>
        </w:trPr>
        <w:tc>
          <w:tcPr>
            <w:tcW w:w="5387" w:type="dxa"/>
            <w:gridSpan w:val="2"/>
          </w:tcPr>
          <w:p w14:paraId="7BF461CA" w14:textId="77777777" w:rsidR="0085504A" w:rsidRDefault="00251BF7" w:rsidP="000E6B81">
            <w:pPr>
              <w:tabs>
                <w:tab w:val="left" w:pos="709"/>
              </w:tabs>
              <w:jc w:val="both"/>
              <w:rPr>
                <w:b/>
                <w:sz w:val="21"/>
                <w:szCs w:val="21"/>
              </w:rPr>
            </w:pPr>
            <w:r w:rsidRPr="00FC5A0A">
              <w:rPr>
                <w:b/>
                <w:sz w:val="21"/>
                <w:szCs w:val="21"/>
              </w:rPr>
              <w:t>ЛИЦЕНЗИАТ</w:t>
            </w:r>
            <w:r w:rsidR="0085504A">
              <w:rPr>
                <w:b/>
                <w:sz w:val="21"/>
                <w:szCs w:val="21"/>
              </w:rPr>
              <w:t>:</w:t>
            </w:r>
          </w:p>
          <w:p w14:paraId="12744FCB" w14:textId="5F62AE75" w:rsidR="00B04512" w:rsidRPr="00D041C0" w:rsidRDefault="0085504A" w:rsidP="000E6B81">
            <w:pPr>
              <w:tabs>
                <w:tab w:val="left" w:pos="709"/>
              </w:tabs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МПГУ</w:t>
            </w:r>
          </w:p>
          <w:p w14:paraId="7E556BF9" w14:textId="5389C8D5" w:rsidR="000E6B81" w:rsidRPr="00D041C0" w:rsidRDefault="000E6B81" w:rsidP="000E6B81">
            <w:pPr>
              <w:tabs>
                <w:tab w:val="left" w:pos="709"/>
              </w:tabs>
              <w:jc w:val="both"/>
              <w:rPr>
                <w:sz w:val="21"/>
                <w:szCs w:val="21"/>
              </w:rPr>
            </w:pPr>
            <w:r w:rsidRPr="00511F25">
              <w:rPr>
                <w:b/>
                <w:sz w:val="21"/>
                <w:szCs w:val="21"/>
              </w:rPr>
              <w:t>ИНН/КПП</w:t>
            </w:r>
            <w:r w:rsidRPr="00D041C0">
              <w:rPr>
                <w:sz w:val="21"/>
                <w:szCs w:val="21"/>
              </w:rPr>
              <w:t xml:space="preserve"> </w:t>
            </w:r>
            <w:r w:rsidR="002828BE" w:rsidRPr="002828BE">
              <w:rPr>
                <w:sz w:val="21"/>
                <w:szCs w:val="21"/>
              </w:rPr>
              <w:t>7704077771/770401001</w:t>
            </w:r>
          </w:p>
          <w:p w14:paraId="52AAFF8A" w14:textId="233A808F" w:rsidR="00B04512" w:rsidRPr="00D041C0" w:rsidRDefault="000E6B81" w:rsidP="000E6B81">
            <w:pPr>
              <w:tabs>
                <w:tab w:val="left" w:pos="709"/>
              </w:tabs>
              <w:jc w:val="both"/>
              <w:rPr>
                <w:sz w:val="21"/>
                <w:szCs w:val="21"/>
              </w:rPr>
            </w:pPr>
            <w:r w:rsidRPr="00511F25">
              <w:rPr>
                <w:b/>
                <w:sz w:val="21"/>
                <w:szCs w:val="21"/>
              </w:rPr>
              <w:t>ОГРН</w:t>
            </w:r>
            <w:r w:rsidRPr="00D041C0">
              <w:rPr>
                <w:sz w:val="21"/>
                <w:szCs w:val="21"/>
              </w:rPr>
              <w:tab/>
            </w:r>
            <w:r w:rsidR="002828BE" w:rsidRPr="002828BE">
              <w:rPr>
                <w:sz w:val="21"/>
                <w:szCs w:val="21"/>
              </w:rPr>
              <w:t>1027700215344</w:t>
            </w:r>
          </w:p>
          <w:p w14:paraId="090FC726" w14:textId="0A2FEC80" w:rsidR="000E6B81" w:rsidRPr="00D041C0" w:rsidRDefault="000E6B81" w:rsidP="000E6B81">
            <w:pPr>
              <w:tabs>
                <w:tab w:val="left" w:pos="709"/>
              </w:tabs>
              <w:jc w:val="both"/>
              <w:rPr>
                <w:sz w:val="21"/>
                <w:szCs w:val="21"/>
              </w:rPr>
            </w:pPr>
            <w:r w:rsidRPr="00511F25">
              <w:rPr>
                <w:b/>
                <w:sz w:val="21"/>
                <w:szCs w:val="21"/>
              </w:rPr>
              <w:t>Код организации по ОКПО</w:t>
            </w:r>
            <w:r w:rsidRPr="00D041C0">
              <w:rPr>
                <w:sz w:val="21"/>
                <w:szCs w:val="21"/>
              </w:rPr>
              <w:t xml:space="preserve"> </w:t>
            </w:r>
            <w:r w:rsidR="00036740" w:rsidRPr="00036740">
              <w:rPr>
                <w:sz w:val="21"/>
                <w:szCs w:val="21"/>
              </w:rPr>
              <w:t>02079566</w:t>
            </w:r>
          </w:p>
          <w:p w14:paraId="3D57A21F" w14:textId="08D1DC2D" w:rsidR="000E6B81" w:rsidRPr="00D041C0" w:rsidRDefault="0085504A" w:rsidP="000E6B81">
            <w:pPr>
              <w:tabs>
                <w:tab w:val="left" w:pos="709"/>
              </w:tabs>
              <w:jc w:val="both"/>
              <w:rPr>
                <w:sz w:val="21"/>
                <w:szCs w:val="21"/>
              </w:rPr>
            </w:pPr>
            <w:r w:rsidRPr="00511F25">
              <w:rPr>
                <w:b/>
                <w:sz w:val="21"/>
                <w:szCs w:val="21"/>
              </w:rPr>
              <w:t>Юридический адрес</w:t>
            </w:r>
            <w:r w:rsidR="000E6B81" w:rsidRPr="00511F25">
              <w:rPr>
                <w:b/>
                <w:sz w:val="21"/>
                <w:szCs w:val="21"/>
              </w:rPr>
              <w:t>:</w:t>
            </w:r>
            <w:r w:rsidR="00B04512" w:rsidRPr="00D041C0">
              <w:rPr>
                <w:sz w:val="21"/>
                <w:szCs w:val="21"/>
              </w:rPr>
              <w:t xml:space="preserve"> </w:t>
            </w:r>
            <w:r w:rsidR="002828BE" w:rsidRPr="002828BE">
              <w:rPr>
                <w:sz w:val="21"/>
                <w:szCs w:val="21"/>
              </w:rPr>
              <w:t xml:space="preserve">119435, </w:t>
            </w:r>
            <w:r w:rsidR="00522F20">
              <w:rPr>
                <w:sz w:val="21"/>
                <w:szCs w:val="21"/>
              </w:rPr>
              <w:t>г.</w:t>
            </w:r>
            <w:r w:rsidR="00522F20" w:rsidRPr="002828BE">
              <w:rPr>
                <w:sz w:val="21"/>
                <w:szCs w:val="21"/>
              </w:rPr>
              <w:t xml:space="preserve"> </w:t>
            </w:r>
            <w:r w:rsidR="002828BE" w:rsidRPr="002828BE">
              <w:rPr>
                <w:sz w:val="21"/>
                <w:szCs w:val="21"/>
              </w:rPr>
              <w:t xml:space="preserve">Москва, ул. Малая Пироговская, </w:t>
            </w:r>
            <w:r w:rsidR="00522F20" w:rsidRPr="002828BE">
              <w:rPr>
                <w:sz w:val="21"/>
                <w:szCs w:val="21"/>
              </w:rPr>
              <w:t>д</w:t>
            </w:r>
            <w:r w:rsidR="00522F20">
              <w:rPr>
                <w:sz w:val="21"/>
                <w:szCs w:val="21"/>
              </w:rPr>
              <w:t>.</w:t>
            </w:r>
            <w:r w:rsidR="002828BE" w:rsidRPr="002828BE">
              <w:rPr>
                <w:sz w:val="21"/>
                <w:szCs w:val="21"/>
              </w:rPr>
              <w:t xml:space="preserve">1, </w:t>
            </w:r>
            <w:r w:rsidR="00522F20" w:rsidRPr="002828BE">
              <w:rPr>
                <w:sz w:val="21"/>
                <w:szCs w:val="21"/>
              </w:rPr>
              <w:t>стр</w:t>
            </w:r>
            <w:r w:rsidR="00522F20">
              <w:rPr>
                <w:sz w:val="21"/>
                <w:szCs w:val="21"/>
              </w:rPr>
              <w:t>.</w:t>
            </w:r>
            <w:r w:rsidR="00522F20" w:rsidRPr="002828BE">
              <w:rPr>
                <w:sz w:val="21"/>
                <w:szCs w:val="21"/>
              </w:rPr>
              <w:t xml:space="preserve"> </w:t>
            </w:r>
            <w:r w:rsidR="002828BE" w:rsidRPr="002828BE">
              <w:rPr>
                <w:sz w:val="21"/>
                <w:szCs w:val="21"/>
              </w:rPr>
              <w:t>1</w:t>
            </w:r>
          </w:p>
          <w:p w14:paraId="65F34445" w14:textId="75F86F94" w:rsidR="000E6B81" w:rsidRPr="00D041C0" w:rsidRDefault="000E6B81" w:rsidP="000E6B81">
            <w:pPr>
              <w:tabs>
                <w:tab w:val="left" w:pos="709"/>
              </w:tabs>
              <w:rPr>
                <w:sz w:val="21"/>
                <w:szCs w:val="21"/>
              </w:rPr>
            </w:pPr>
            <w:r w:rsidRPr="00511F25">
              <w:rPr>
                <w:b/>
                <w:sz w:val="21"/>
                <w:szCs w:val="21"/>
              </w:rPr>
              <w:t>Почтовый адрес</w:t>
            </w:r>
            <w:r w:rsidRPr="00D041C0">
              <w:rPr>
                <w:sz w:val="21"/>
                <w:szCs w:val="21"/>
              </w:rPr>
              <w:t xml:space="preserve">: </w:t>
            </w:r>
            <w:r w:rsidR="002828BE" w:rsidRPr="002828BE">
              <w:rPr>
                <w:sz w:val="21"/>
                <w:szCs w:val="21"/>
              </w:rPr>
              <w:t xml:space="preserve">119435, </w:t>
            </w:r>
            <w:r w:rsidR="00522F20">
              <w:rPr>
                <w:sz w:val="21"/>
                <w:szCs w:val="21"/>
              </w:rPr>
              <w:t xml:space="preserve">г. </w:t>
            </w:r>
            <w:proofErr w:type="gramStart"/>
            <w:r w:rsidR="002828BE" w:rsidRPr="002828BE">
              <w:rPr>
                <w:sz w:val="21"/>
                <w:szCs w:val="21"/>
              </w:rPr>
              <w:t>Москва</w:t>
            </w:r>
            <w:r w:rsidR="00522F20">
              <w:rPr>
                <w:sz w:val="21"/>
                <w:szCs w:val="21"/>
              </w:rPr>
              <w:t xml:space="preserve"> </w:t>
            </w:r>
            <w:r w:rsidR="002828BE" w:rsidRPr="002828BE">
              <w:rPr>
                <w:sz w:val="21"/>
                <w:szCs w:val="21"/>
              </w:rPr>
              <w:t>,</w:t>
            </w:r>
            <w:proofErr w:type="gramEnd"/>
            <w:r w:rsidR="002828BE" w:rsidRPr="002828BE">
              <w:rPr>
                <w:sz w:val="21"/>
                <w:szCs w:val="21"/>
              </w:rPr>
              <w:t xml:space="preserve"> ул</w:t>
            </w:r>
            <w:r w:rsidR="00522F20">
              <w:rPr>
                <w:sz w:val="21"/>
                <w:szCs w:val="21"/>
              </w:rPr>
              <w:t>.</w:t>
            </w:r>
            <w:r w:rsidR="002828BE" w:rsidRPr="002828BE">
              <w:rPr>
                <w:sz w:val="21"/>
                <w:szCs w:val="21"/>
              </w:rPr>
              <w:t xml:space="preserve"> Малая Пироговская, д. 1, стр. 1</w:t>
            </w:r>
          </w:p>
          <w:p w14:paraId="408EF012" w14:textId="7900D20F" w:rsidR="000E6B81" w:rsidRPr="00D041C0" w:rsidRDefault="000E6B81" w:rsidP="000E6B81">
            <w:pPr>
              <w:tabs>
                <w:tab w:val="left" w:pos="709"/>
              </w:tabs>
              <w:rPr>
                <w:sz w:val="21"/>
                <w:szCs w:val="21"/>
              </w:rPr>
            </w:pPr>
            <w:r w:rsidRPr="00511F25">
              <w:rPr>
                <w:b/>
                <w:sz w:val="21"/>
                <w:szCs w:val="21"/>
              </w:rPr>
              <w:t>Тел./Факс</w:t>
            </w:r>
            <w:r w:rsidRPr="00D041C0">
              <w:rPr>
                <w:sz w:val="21"/>
                <w:szCs w:val="21"/>
              </w:rPr>
              <w:t xml:space="preserve">: </w:t>
            </w:r>
            <w:r w:rsidR="002828BE" w:rsidRPr="002828BE">
              <w:rPr>
                <w:sz w:val="21"/>
                <w:szCs w:val="21"/>
              </w:rPr>
              <w:t>+7 (499) 245 03 10</w:t>
            </w:r>
          </w:p>
          <w:p w14:paraId="5F367592" w14:textId="5AE6994D" w:rsidR="002E44E8" w:rsidRDefault="002E44E8" w:rsidP="000E6B81">
            <w:pPr>
              <w:tabs>
                <w:tab w:val="left" w:pos="709"/>
              </w:tabs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УФК по г. Москве (МПГУ л/с 20736У53790)</w:t>
            </w:r>
          </w:p>
          <w:p w14:paraId="469CB6AF" w14:textId="14F3C04A" w:rsidR="000E6B81" w:rsidRDefault="002E44E8" w:rsidP="000E6B81">
            <w:pPr>
              <w:tabs>
                <w:tab w:val="left" w:pos="709"/>
              </w:tabs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Банк: </w:t>
            </w:r>
            <w:r w:rsidR="002828BE" w:rsidRPr="002828BE">
              <w:rPr>
                <w:sz w:val="21"/>
                <w:szCs w:val="21"/>
              </w:rPr>
              <w:t>ОКЦ № 1 ГУ Б</w:t>
            </w:r>
            <w:r>
              <w:rPr>
                <w:sz w:val="21"/>
                <w:szCs w:val="21"/>
              </w:rPr>
              <w:t>АНКА</w:t>
            </w:r>
            <w:r w:rsidR="002828BE" w:rsidRPr="002828BE">
              <w:rPr>
                <w:sz w:val="21"/>
                <w:szCs w:val="21"/>
              </w:rPr>
              <w:t xml:space="preserve"> Р</w:t>
            </w:r>
            <w:r>
              <w:rPr>
                <w:sz w:val="21"/>
                <w:szCs w:val="21"/>
              </w:rPr>
              <w:t>ОССИИ</w:t>
            </w:r>
            <w:r w:rsidR="002828BE" w:rsidRPr="002828B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</w:t>
            </w:r>
            <w:r w:rsidR="002828BE" w:rsidRPr="002828BE">
              <w:rPr>
                <w:sz w:val="21"/>
                <w:szCs w:val="21"/>
              </w:rPr>
              <w:t xml:space="preserve"> ЦФО//УФК ПО Г. МОСКВЕ</w:t>
            </w:r>
            <w:r>
              <w:rPr>
                <w:sz w:val="21"/>
                <w:szCs w:val="21"/>
              </w:rPr>
              <w:t xml:space="preserve"> г. Москва</w:t>
            </w:r>
          </w:p>
          <w:p w14:paraId="4DA7DAA5" w14:textId="66249C90" w:rsidR="002E44E8" w:rsidRPr="00BB27A2" w:rsidRDefault="002E44E8" w:rsidP="000E6B81">
            <w:pPr>
              <w:tabs>
                <w:tab w:val="left" w:pos="709"/>
              </w:tabs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Казначейский счет </w:t>
            </w:r>
            <w:r w:rsidRPr="00BB27A2">
              <w:rPr>
                <w:b/>
                <w:sz w:val="21"/>
                <w:szCs w:val="21"/>
              </w:rPr>
              <w:t>03214643000000017300</w:t>
            </w:r>
          </w:p>
          <w:p w14:paraId="051930BE" w14:textId="36259E8A" w:rsidR="000E6B81" w:rsidRPr="00D041C0" w:rsidRDefault="008E7F59" w:rsidP="000E6B81">
            <w:pPr>
              <w:tabs>
                <w:tab w:val="left" w:pos="709"/>
              </w:tabs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Единый казначейский </w:t>
            </w:r>
            <w:proofErr w:type="gramStart"/>
            <w:r>
              <w:rPr>
                <w:b/>
                <w:sz w:val="21"/>
                <w:szCs w:val="21"/>
              </w:rPr>
              <w:t xml:space="preserve">счет </w:t>
            </w:r>
            <w:r w:rsidR="002828BE" w:rsidRPr="002828BE">
              <w:rPr>
                <w:b/>
                <w:sz w:val="21"/>
                <w:szCs w:val="21"/>
              </w:rPr>
              <w:t xml:space="preserve"> 40102810545370000003</w:t>
            </w:r>
            <w:proofErr w:type="gramEnd"/>
          </w:p>
          <w:p w14:paraId="326FA258" w14:textId="2B706D3F" w:rsidR="000E6B81" w:rsidRPr="00A976C6" w:rsidRDefault="000E6B81" w:rsidP="000E6B81">
            <w:pPr>
              <w:tabs>
                <w:tab w:val="left" w:pos="709"/>
              </w:tabs>
              <w:jc w:val="both"/>
              <w:rPr>
                <w:sz w:val="21"/>
                <w:szCs w:val="21"/>
              </w:rPr>
            </w:pPr>
            <w:r w:rsidRPr="00511F25">
              <w:rPr>
                <w:b/>
                <w:sz w:val="21"/>
                <w:szCs w:val="21"/>
              </w:rPr>
              <w:t>БИК</w:t>
            </w:r>
            <w:r w:rsidRPr="00A976C6">
              <w:rPr>
                <w:b/>
                <w:sz w:val="21"/>
                <w:szCs w:val="21"/>
              </w:rPr>
              <w:t xml:space="preserve"> </w:t>
            </w:r>
            <w:r w:rsidR="002828BE" w:rsidRPr="00A976C6">
              <w:rPr>
                <w:b/>
                <w:sz w:val="21"/>
                <w:szCs w:val="21"/>
              </w:rPr>
              <w:t>004525988</w:t>
            </w:r>
          </w:p>
          <w:p w14:paraId="7FB3E215" w14:textId="71158C60" w:rsidR="00E15974" w:rsidRPr="00BB27A2" w:rsidRDefault="00E15974" w:rsidP="000E6B81">
            <w:pPr>
              <w:tabs>
                <w:tab w:val="left" w:pos="709"/>
              </w:tabs>
              <w:jc w:val="both"/>
              <w:rPr>
                <w:sz w:val="21"/>
                <w:szCs w:val="21"/>
                <w:lang w:val="en-US"/>
              </w:rPr>
            </w:pPr>
            <w:r w:rsidRPr="00AF036F">
              <w:rPr>
                <w:b/>
                <w:sz w:val="21"/>
                <w:szCs w:val="21"/>
                <w:lang w:val="en-US"/>
              </w:rPr>
              <w:t>E</w:t>
            </w:r>
            <w:r w:rsidRPr="00BB27A2">
              <w:rPr>
                <w:b/>
                <w:sz w:val="21"/>
                <w:szCs w:val="21"/>
                <w:lang w:val="en-US"/>
              </w:rPr>
              <w:t>-</w:t>
            </w:r>
            <w:r w:rsidRPr="00AF036F">
              <w:rPr>
                <w:b/>
                <w:sz w:val="21"/>
                <w:szCs w:val="21"/>
                <w:lang w:val="en-US"/>
              </w:rPr>
              <w:t>mail</w:t>
            </w:r>
            <w:r w:rsidRPr="00BB27A2">
              <w:rPr>
                <w:sz w:val="21"/>
                <w:szCs w:val="21"/>
                <w:lang w:val="en-US"/>
              </w:rPr>
              <w:t>:</w:t>
            </w:r>
            <w:r w:rsidR="0085504A" w:rsidRPr="00BB27A2">
              <w:rPr>
                <w:lang w:val="en-US"/>
              </w:rPr>
              <w:t xml:space="preserve"> </w:t>
            </w:r>
            <w:hyperlink r:id="rId12" w:history="1">
              <w:r w:rsidR="0085504A" w:rsidRPr="00BB27A2">
                <w:rPr>
                  <w:rFonts w:ascii="latoregular" w:hAnsi="latoregular"/>
                  <w:sz w:val="21"/>
                  <w:szCs w:val="21"/>
                  <w:shd w:val="clear" w:color="auto" w:fill="FFFFFF"/>
                  <w:lang w:val="en-US"/>
                </w:rPr>
                <w:t>mail@mpgu.su</w:t>
              </w:r>
            </w:hyperlink>
          </w:p>
          <w:p w14:paraId="32F530D9" w14:textId="77777777" w:rsidR="000E6B81" w:rsidRPr="00BB27A2" w:rsidRDefault="000E6B81" w:rsidP="000E6B81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5244" w:type="dxa"/>
            <w:gridSpan w:val="2"/>
          </w:tcPr>
          <w:p w14:paraId="5141DF9A" w14:textId="366E6830" w:rsidR="0085504A" w:rsidRDefault="00D041C0" w:rsidP="0085504A">
            <w:pPr>
              <w:tabs>
                <w:tab w:val="left" w:pos="709"/>
              </w:tabs>
              <w:ind w:left="-111" w:right="-295"/>
              <w:jc w:val="both"/>
              <w:rPr>
                <w:b/>
                <w:sz w:val="21"/>
                <w:szCs w:val="21"/>
              </w:rPr>
            </w:pPr>
            <w:r w:rsidRPr="008846C9">
              <w:rPr>
                <w:b/>
                <w:sz w:val="21"/>
                <w:szCs w:val="21"/>
              </w:rPr>
              <w:t>ЛИЦЕНЗИАР</w:t>
            </w:r>
            <w:r w:rsidR="0085504A">
              <w:rPr>
                <w:b/>
                <w:sz w:val="21"/>
                <w:szCs w:val="21"/>
              </w:rPr>
              <w:t>:</w:t>
            </w:r>
          </w:p>
          <w:p w14:paraId="3F17E203" w14:textId="7A722EF8" w:rsidR="000E6B81" w:rsidRPr="00D041C0" w:rsidRDefault="000E6B81" w:rsidP="00511F25">
            <w:pPr>
              <w:ind w:left="-108" w:right="-2"/>
              <w:rPr>
                <w:sz w:val="21"/>
                <w:szCs w:val="21"/>
              </w:rPr>
            </w:pPr>
          </w:p>
        </w:tc>
      </w:tr>
      <w:tr w:rsidR="000E6B81" w:rsidRPr="00D041C0" w14:paraId="5050DFB4" w14:textId="77777777" w:rsidTr="00511F25">
        <w:trPr>
          <w:trHeight w:val="293"/>
        </w:trPr>
        <w:tc>
          <w:tcPr>
            <w:tcW w:w="5387" w:type="dxa"/>
            <w:gridSpan w:val="2"/>
          </w:tcPr>
          <w:p w14:paraId="33C1D4CC" w14:textId="77777777" w:rsidR="000E6B81" w:rsidRPr="00D041C0" w:rsidRDefault="00B21B39" w:rsidP="000E6B81">
            <w:pPr>
              <w:spacing w:before="60"/>
              <w:rPr>
                <w:sz w:val="21"/>
                <w:szCs w:val="21"/>
              </w:rPr>
            </w:pPr>
            <w:r w:rsidRPr="00D041C0">
              <w:rPr>
                <w:b/>
                <w:sz w:val="21"/>
                <w:szCs w:val="21"/>
              </w:rPr>
              <w:t>14. ПОДПИСИ СТОРОН</w:t>
            </w:r>
          </w:p>
        </w:tc>
        <w:tc>
          <w:tcPr>
            <w:tcW w:w="5244" w:type="dxa"/>
            <w:gridSpan w:val="2"/>
          </w:tcPr>
          <w:p w14:paraId="2E0D53B4" w14:textId="77777777" w:rsidR="000E6B81" w:rsidRPr="00D041C0" w:rsidRDefault="000E6B81" w:rsidP="000E70D1">
            <w:pPr>
              <w:spacing w:before="120"/>
              <w:ind w:left="425"/>
              <w:rPr>
                <w:b/>
                <w:sz w:val="21"/>
                <w:szCs w:val="21"/>
              </w:rPr>
            </w:pPr>
          </w:p>
        </w:tc>
      </w:tr>
      <w:tr w:rsidR="000E6B81" w:rsidRPr="00D041C0" w14:paraId="329FCA78" w14:textId="77777777" w:rsidTr="00511F25">
        <w:trPr>
          <w:trHeight w:val="715"/>
        </w:trPr>
        <w:tc>
          <w:tcPr>
            <w:tcW w:w="5387" w:type="dxa"/>
            <w:gridSpan w:val="2"/>
          </w:tcPr>
          <w:p w14:paraId="78958AD4" w14:textId="77777777" w:rsidR="00D041C0" w:rsidRPr="00155024" w:rsidRDefault="00D041C0" w:rsidP="00D041C0">
            <w:pPr>
              <w:rPr>
                <w:sz w:val="21"/>
                <w:szCs w:val="21"/>
              </w:rPr>
            </w:pPr>
            <w:r w:rsidRPr="00155024">
              <w:rPr>
                <w:b/>
                <w:sz w:val="21"/>
                <w:szCs w:val="21"/>
              </w:rPr>
              <w:t>От ЛИЦЕНЗИАТА</w:t>
            </w:r>
            <w:r w:rsidRPr="00155024">
              <w:rPr>
                <w:sz w:val="21"/>
                <w:szCs w:val="21"/>
              </w:rPr>
              <w:t>:</w:t>
            </w:r>
          </w:p>
          <w:p w14:paraId="25A9A355" w14:textId="77777777" w:rsidR="0085504A" w:rsidRDefault="0085504A" w:rsidP="000E6B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Проректор по воспитательной работе и</w:t>
            </w:r>
          </w:p>
          <w:p w14:paraId="1E5A4EFA" w14:textId="46E5AAF2" w:rsidR="000E6B81" w:rsidRPr="00D041C0" w:rsidRDefault="0085504A" w:rsidP="000E6B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молодежной политике </w:t>
            </w:r>
          </w:p>
        </w:tc>
        <w:tc>
          <w:tcPr>
            <w:tcW w:w="5244" w:type="dxa"/>
            <w:gridSpan w:val="2"/>
          </w:tcPr>
          <w:p w14:paraId="27331FED" w14:textId="77777777" w:rsidR="00D041C0" w:rsidRPr="00155024" w:rsidRDefault="00D041C0" w:rsidP="00D041C0">
            <w:pPr>
              <w:rPr>
                <w:sz w:val="21"/>
                <w:szCs w:val="21"/>
              </w:rPr>
            </w:pPr>
            <w:r w:rsidRPr="00155024">
              <w:rPr>
                <w:b/>
                <w:sz w:val="21"/>
                <w:szCs w:val="21"/>
              </w:rPr>
              <w:t>От ЛИЦЕНЗИАРА</w:t>
            </w:r>
            <w:r w:rsidRPr="00155024">
              <w:rPr>
                <w:sz w:val="21"/>
                <w:szCs w:val="21"/>
              </w:rPr>
              <w:t>:</w:t>
            </w:r>
          </w:p>
          <w:p w14:paraId="2100B155" w14:textId="73DBEFB6" w:rsidR="000E6B81" w:rsidRPr="00D041C0" w:rsidRDefault="000E6B81" w:rsidP="000D62AE">
            <w:pPr>
              <w:rPr>
                <w:sz w:val="21"/>
                <w:szCs w:val="21"/>
              </w:rPr>
            </w:pPr>
          </w:p>
        </w:tc>
      </w:tr>
      <w:tr w:rsidR="000E6B81" w:rsidRPr="00D041C0" w14:paraId="5FFD509D" w14:textId="77777777" w:rsidTr="00511F25">
        <w:trPr>
          <w:trHeight w:val="720"/>
        </w:trPr>
        <w:tc>
          <w:tcPr>
            <w:tcW w:w="5387" w:type="dxa"/>
            <w:gridSpan w:val="2"/>
          </w:tcPr>
          <w:p w14:paraId="37272719" w14:textId="77777777" w:rsidR="000E6B81" w:rsidRPr="00D041C0" w:rsidRDefault="000E6B81" w:rsidP="000E6B81">
            <w:pPr>
              <w:rPr>
                <w:sz w:val="21"/>
                <w:szCs w:val="21"/>
              </w:rPr>
            </w:pPr>
          </w:p>
          <w:p w14:paraId="7413CB30" w14:textId="69711918" w:rsidR="000E6B81" w:rsidRPr="00D041C0" w:rsidRDefault="000E6B81" w:rsidP="000E6B81">
            <w:pPr>
              <w:rPr>
                <w:sz w:val="21"/>
                <w:szCs w:val="21"/>
              </w:rPr>
            </w:pPr>
            <w:r w:rsidRPr="000D62AE">
              <w:rPr>
                <w:sz w:val="21"/>
                <w:szCs w:val="21"/>
              </w:rPr>
              <w:t xml:space="preserve">____________________ </w:t>
            </w:r>
            <w:r w:rsidR="002828BE">
              <w:rPr>
                <w:sz w:val="21"/>
                <w:szCs w:val="21"/>
              </w:rPr>
              <w:t>(</w:t>
            </w:r>
            <w:proofErr w:type="spellStart"/>
            <w:r w:rsidR="002828BE" w:rsidRPr="002828BE">
              <w:rPr>
                <w:sz w:val="21"/>
                <w:szCs w:val="21"/>
              </w:rPr>
              <w:t>Шонус</w:t>
            </w:r>
            <w:proofErr w:type="spellEnd"/>
            <w:r w:rsidR="002828BE" w:rsidRPr="002828BE">
              <w:rPr>
                <w:sz w:val="21"/>
                <w:szCs w:val="21"/>
              </w:rPr>
              <w:t xml:space="preserve"> И.Х.</w:t>
            </w:r>
            <w:r w:rsidRPr="000D62AE">
              <w:rPr>
                <w:sz w:val="21"/>
                <w:szCs w:val="21"/>
              </w:rPr>
              <w:t>)</w:t>
            </w:r>
          </w:p>
          <w:p w14:paraId="3666D9DD" w14:textId="16DBFD6F" w:rsidR="000E6B81" w:rsidRPr="00511F25" w:rsidRDefault="0085504A">
            <w:pPr>
              <w:tabs>
                <w:tab w:val="left" w:pos="2727"/>
              </w:tabs>
              <w:rPr>
                <w:b/>
                <w:sz w:val="16"/>
                <w:szCs w:val="16"/>
              </w:rPr>
            </w:pPr>
            <w:r w:rsidRPr="00511F25">
              <w:rPr>
                <w:sz w:val="16"/>
                <w:szCs w:val="16"/>
              </w:rPr>
              <w:t xml:space="preserve">М.П. </w:t>
            </w:r>
            <w:r w:rsidR="000E6B81" w:rsidRPr="00511F25">
              <w:rPr>
                <w:sz w:val="16"/>
                <w:szCs w:val="16"/>
              </w:rPr>
              <w:t>(</w:t>
            </w:r>
            <w:r w:rsidRPr="00511F25">
              <w:rPr>
                <w:sz w:val="16"/>
                <w:szCs w:val="16"/>
              </w:rPr>
              <w:t>подпись</w:t>
            </w:r>
            <w:r w:rsidR="000E6B81" w:rsidRPr="00511F25">
              <w:rPr>
                <w:sz w:val="16"/>
                <w:szCs w:val="16"/>
              </w:rPr>
              <w:t>)</w:t>
            </w:r>
            <w:r w:rsidR="000E6B81" w:rsidRPr="00511F25">
              <w:rPr>
                <w:sz w:val="16"/>
                <w:szCs w:val="16"/>
              </w:rPr>
              <w:tab/>
            </w:r>
          </w:p>
        </w:tc>
        <w:tc>
          <w:tcPr>
            <w:tcW w:w="5244" w:type="dxa"/>
            <w:gridSpan w:val="2"/>
          </w:tcPr>
          <w:p w14:paraId="22C0BCA4" w14:textId="77777777" w:rsidR="000E6B81" w:rsidRPr="00D041C0" w:rsidRDefault="000E6B81" w:rsidP="000E6B81">
            <w:pPr>
              <w:rPr>
                <w:sz w:val="21"/>
                <w:szCs w:val="21"/>
              </w:rPr>
            </w:pPr>
          </w:p>
          <w:p w14:paraId="76E6FE05" w14:textId="74C2BBEA" w:rsidR="0085504A" w:rsidRDefault="000E6B81" w:rsidP="00511F25">
            <w:pPr>
              <w:rPr>
                <w:sz w:val="21"/>
                <w:szCs w:val="21"/>
              </w:rPr>
            </w:pPr>
            <w:r w:rsidRPr="00D041C0">
              <w:rPr>
                <w:sz w:val="21"/>
                <w:szCs w:val="21"/>
              </w:rPr>
              <w:t>____________________ (</w:t>
            </w:r>
            <w:r w:rsidR="000D62AE">
              <w:rPr>
                <w:sz w:val="21"/>
                <w:szCs w:val="21"/>
              </w:rPr>
              <w:t>________________</w:t>
            </w:r>
            <w:r w:rsidR="0085504A">
              <w:rPr>
                <w:sz w:val="21"/>
                <w:szCs w:val="21"/>
              </w:rPr>
              <w:t>)</w:t>
            </w:r>
          </w:p>
          <w:p w14:paraId="5D033B0D" w14:textId="3AF73AD7" w:rsidR="000E6B81" w:rsidRPr="00D041C0" w:rsidRDefault="0085504A" w:rsidP="00511F25">
            <w:pPr>
              <w:rPr>
                <w:sz w:val="21"/>
                <w:szCs w:val="21"/>
              </w:rPr>
            </w:pPr>
            <w:r w:rsidRPr="00511F25">
              <w:rPr>
                <w:sz w:val="16"/>
                <w:szCs w:val="16"/>
              </w:rPr>
              <w:t>(</w:t>
            </w:r>
            <w:r w:rsidRPr="0085504A">
              <w:rPr>
                <w:sz w:val="16"/>
                <w:szCs w:val="16"/>
              </w:rPr>
              <w:t>М.П. (подпись)</w:t>
            </w:r>
            <w:r w:rsidRPr="00E54DEF">
              <w:rPr>
                <w:sz w:val="16"/>
                <w:szCs w:val="16"/>
              </w:rPr>
              <w:tab/>
            </w:r>
            <w:r w:rsidR="00BF29D3" w:rsidRPr="00D041C0">
              <w:rPr>
                <w:sz w:val="21"/>
                <w:szCs w:val="21"/>
              </w:rPr>
              <w:t xml:space="preserve"> </w:t>
            </w:r>
          </w:p>
        </w:tc>
      </w:tr>
    </w:tbl>
    <w:p w14:paraId="140A90A6" w14:textId="77777777" w:rsidR="009F6513" w:rsidRPr="00D041C0" w:rsidRDefault="009F6513" w:rsidP="00B80682">
      <w:pPr>
        <w:rPr>
          <w:sz w:val="21"/>
          <w:szCs w:val="21"/>
        </w:rPr>
      </w:pPr>
    </w:p>
    <w:p w14:paraId="745BDC36" w14:textId="77777777" w:rsidR="003507DB" w:rsidRPr="00D041C0" w:rsidRDefault="009F6513" w:rsidP="00F95178">
      <w:pPr>
        <w:jc w:val="center"/>
        <w:rPr>
          <w:b/>
          <w:sz w:val="21"/>
          <w:szCs w:val="21"/>
        </w:rPr>
      </w:pPr>
      <w:r w:rsidRPr="00D041C0">
        <w:rPr>
          <w:b/>
          <w:sz w:val="21"/>
          <w:szCs w:val="21"/>
        </w:rPr>
        <w:br w:type="page"/>
      </w:r>
      <w:r w:rsidR="003507DB" w:rsidRPr="00D041C0">
        <w:rPr>
          <w:b/>
          <w:sz w:val="21"/>
          <w:szCs w:val="21"/>
        </w:rPr>
        <w:lastRenderedPageBreak/>
        <w:t>ПРИЛОЖЕНИЕ № 1</w:t>
      </w:r>
    </w:p>
    <w:p w14:paraId="61954605" w14:textId="47F8CF05" w:rsidR="009E5C67" w:rsidRPr="00D041C0" w:rsidRDefault="007A7F11" w:rsidP="00B80682">
      <w:pPr>
        <w:jc w:val="center"/>
        <w:rPr>
          <w:sz w:val="21"/>
          <w:szCs w:val="21"/>
        </w:rPr>
      </w:pPr>
      <w:r w:rsidRPr="00D041C0">
        <w:rPr>
          <w:sz w:val="21"/>
          <w:szCs w:val="21"/>
        </w:rPr>
        <w:t xml:space="preserve">к Лицензионному </w:t>
      </w:r>
      <w:r w:rsidR="00714DE7">
        <w:rPr>
          <w:sz w:val="21"/>
          <w:szCs w:val="21"/>
        </w:rPr>
        <w:t>к</w:t>
      </w:r>
      <w:r w:rsidR="00714DE7" w:rsidRPr="00714DE7">
        <w:rPr>
          <w:sz w:val="21"/>
          <w:szCs w:val="21"/>
        </w:rPr>
        <w:t>онтракт</w:t>
      </w:r>
      <w:r w:rsidRPr="00D041C0">
        <w:rPr>
          <w:sz w:val="21"/>
          <w:szCs w:val="21"/>
        </w:rPr>
        <w:t xml:space="preserve">у № </w:t>
      </w:r>
      <w:r w:rsidR="00B14C4D">
        <w:rPr>
          <w:sz w:val="21"/>
          <w:szCs w:val="21"/>
        </w:rPr>
        <w:t>______________</w:t>
      </w:r>
      <w:r w:rsidR="00A81261" w:rsidRPr="00D041C0">
        <w:rPr>
          <w:sz w:val="21"/>
          <w:szCs w:val="21"/>
        </w:rPr>
        <w:t xml:space="preserve"> </w:t>
      </w:r>
      <w:r w:rsidRPr="00D041C0">
        <w:rPr>
          <w:sz w:val="21"/>
          <w:szCs w:val="21"/>
        </w:rPr>
        <w:t xml:space="preserve">от </w:t>
      </w:r>
      <w:r w:rsidR="00981B97">
        <w:rPr>
          <w:sz w:val="21"/>
          <w:szCs w:val="21"/>
        </w:rPr>
        <w:t>«</w:t>
      </w:r>
      <w:r w:rsidR="00B14C4D">
        <w:rPr>
          <w:sz w:val="21"/>
          <w:szCs w:val="21"/>
        </w:rPr>
        <w:t>___</w:t>
      </w:r>
      <w:r w:rsidR="00981B97">
        <w:rPr>
          <w:sz w:val="21"/>
          <w:szCs w:val="21"/>
        </w:rPr>
        <w:t xml:space="preserve">» </w:t>
      </w:r>
      <w:r w:rsidR="00B14C4D">
        <w:rPr>
          <w:sz w:val="21"/>
          <w:szCs w:val="21"/>
        </w:rPr>
        <w:t>________</w:t>
      </w:r>
      <w:r w:rsidR="00981B97">
        <w:rPr>
          <w:sz w:val="21"/>
          <w:szCs w:val="21"/>
        </w:rPr>
        <w:t>202</w:t>
      </w:r>
      <w:r w:rsidR="00F701E9">
        <w:rPr>
          <w:sz w:val="21"/>
          <w:szCs w:val="21"/>
        </w:rPr>
        <w:t>6</w:t>
      </w:r>
      <w:r w:rsidR="00981B97">
        <w:rPr>
          <w:sz w:val="21"/>
          <w:szCs w:val="21"/>
        </w:rPr>
        <w:t xml:space="preserve"> г.</w:t>
      </w:r>
    </w:p>
    <w:p w14:paraId="6CCC3B82" w14:textId="77777777" w:rsidR="00B353F8" w:rsidRPr="00155024" w:rsidRDefault="00B353F8" w:rsidP="00424931">
      <w:pPr>
        <w:jc w:val="center"/>
        <w:rPr>
          <w:b/>
          <w:sz w:val="21"/>
          <w:szCs w:val="21"/>
        </w:rPr>
      </w:pPr>
      <w:r w:rsidRPr="00155024">
        <w:rPr>
          <w:b/>
          <w:sz w:val="21"/>
          <w:szCs w:val="21"/>
        </w:rPr>
        <w:t xml:space="preserve">СПЕЦИФИКАЦИЯ </w:t>
      </w:r>
    </w:p>
    <w:p w14:paraId="7213E7CE" w14:textId="77777777" w:rsidR="00B353F8" w:rsidRPr="00155024" w:rsidRDefault="00B353F8" w:rsidP="00424931">
      <w:pPr>
        <w:jc w:val="center"/>
        <w:rPr>
          <w:b/>
          <w:sz w:val="21"/>
          <w:szCs w:val="21"/>
        </w:rPr>
      </w:pPr>
    </w:p>
    <w:p w14:paraId="00B0B42A" w14:textId="77777777" w:rsidR="00B353F8" w:rsidRPr="00155024" w:rsidRDefault="00B353F8" w:rsidP="00424931">
      <w:pPr>
        <w:pStyle w:val="af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155024">
        <w:rPr>
          <w:rFonts w:ascii="Times New Roman" w:hAnsi="Times New Roman" w:cs="Times New Roman"/>
          <w:sz w:val="21"/>
          <w:szCs w:val="21"/>
        </w:rPr>
        <w:t>НАИМЕНОВАНИЕ СИСТЕМЫ И РАЗМЕР ВОЗНАГРАЖДЕНИЯ</w:t>
      </w:r>
    </w:p>
    <w:p w14:paraId="15FC5925" w14:textId="77777777" w:rsidR="00B353F8" w:rsidRPr="00155024" w:rsidRDefault="00B353F8" w:rsidP="00424931">
      <w:pPr>
        <w:numPr>
          <w:ilvl w:val="1"/>
          <w:numId w:val="12"/>
        </w:numPr>
        <w:tabs>
          <w:tab w:val="left" w:pos="0"/>
        </w:tabs>
        <w:spacing w:after="60"/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Использование СИСТЕМЫ предоставляется в следующем объеме:</w:t>
      </w:r>
    </w:p>
    <w:p w14:paraId="0CF4A887" w14:textId="77777777" w:rsidR="00B353F8" w:rsidRPr="00155024" w:rsidRDefault="00B353F8" w:rsidP="00B353F8">
      <w:pPr>
        <w:tabs>
          <w:tab w:val="left" w:pos="0"/>
        </w:tabs>
        <w:jc w:val="both"/>
        <w:rPr>
          <w:sz w:val="21"/>
          <w:szCs w:val="21"/>
        </w:rPr>
      </w:pP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410"/>
        <w:gridCol w:w="5528"/>
        <w:gridCol w:w="1985"/>
      </w:tblGrid>
      <w:tr w:rsidR="00036740" w:rsidRPr="00802C9D" w14:paraId="4D95C2F2" w14:textId="77777777" w:rsidTr="003E79A3">
        <w:trPr>
          <w:trHeight w:val="82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63C8A" w14:textId="77777777" w:rsidR="00036740" w:rsidRPr="00802C9D" w:rsidRDefault="00036740" w:rsidP="003E79A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1"/>
                <w:szCs w:val="21"/>
              </w:rPr>
            </w:pPr>
            <w:r w:rsidRPr="00802C9D">
              <w:rPr>
                <w:bCs/>
                <w:sz w:val="21"/>
                <w:szCs w:val="21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5600" w14:textId="77777777" w:rsidR="00036740" w:rsidRPr="00802C9D" w:rsidRDefault="00036740" w:rsidP="003E79A3">
            <w:pPr>
              <w:widowControl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  <w:r w:rsidRPr="00802C9D">
              <w:rPr>
                <w:bCs/>
                <w:sz w:val="21"/>
                <w:szCs w:val="21"/>
              </w:rPr>
              <w:t>Наименование СИСТЕМЫ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E5A4" w14:textId="77777777" w:rsidR="00036740" w:rsidRPr="00802C9D" w:rsidRDefault="00036740" w:rsidP="003E79A3">
            <w:pPr>
              <w:widowControl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  <w:r w:rsidRPr="00802C9D">
              <w:rPr>
                <w:bCs/>
                <w:sz w:val="21"/>
                <w:szCs w:val="21"/>
              </w:rPr>
              <w:t xml:space="preserve">Наименование и спецификация </w:t>
            </w:r>
          </w:p>
          <w:p w14:paraId="237E7B6D" w14:textId="77777777" w:rsidR="00036740" w:rsidRPr="00802C9D" w:rsidRDefault="00036740" w:rsidP="003E79A3">
            <w:pPr>
              <w:widowControl/>
              <w:autoSpaceDE w:val="0"/>
              <w:autoSpaceDN w:val="0"/>
              <w:adjustRightInd w:val="0"/>
              <w:rPr>
                <w:bCs/>
                <w:sz w:val="21"/>
                <w:szCs w:val="21"/>
              </w:rPr>
            </w:pPr>
            <w:r w:rsidRPr="00802C9D">
              <w:rPr>
                <w:bCs/>
                <w:sz w:val="21"/>
                <w:szCs w:val="21"/>
              </w:rPr>
              <w:t>Тарифного плана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DCF0" w14:textId="562A8F16" w:rsidR="00036740" w:rsidRPr="00802C9D" w:rsidRDefault="00036740" w:rsidP="003E79A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1"/>
                <w:szCs w:val="21"/>
              </w:rPr>
            </w:pPr>
            <w:r w:rsidRPr="00802C9D">
              <w:rPr>
                <w:bCs/>
                <w:sz w:val="21"/>
                <w:szCs w:val="21"/>
              </w:rPr>
              <w:t>Стоимость, руб./</w:t>
            </w:r>
            <w:r>
              <w:rPr>
                <w:bCs/>
                <w:sz w:val="21"/>
                <w:szCs w:val="21"/>
              </w:rPr>
              <w:t>пер.</w:t>
            </w:r>
          </w:p>
        </w:tc>
      </w:tr>
      <w:tr w:rsidR="00036740" w:rsidRPr="00802C9D" w14:paraId="6AF6F240" w14:textId="77777777" w:rsidTr="003E79A3">
        <w:trPr>
          <w:trHeight w:val="186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9D01" w14:textId="77777777" w:rsidR="00036740" w:rsidRPr="00802C9D" w:rsidRDefault="00036740" w:rsidP="003E79A3">
            <w:pPr>
              <w:widowControl/>
              <w:autoSpaceDE w:val="0"/>
              <w:autoSpaceDN w:val="0"/>
              <w:adjustRightInd w:val="0"/>
              <w:spacing w:before="120"/>
              <w:jc w:val="center"/>
              <w:rPr>
                <w:sz w:val="21"/>
                <w:szCs w:val="21"/>
              </w:rPr>
            </w:pPr>
            <w:r w:rsidRPr="00802C9D">
              <w:rPr>
                <w:sz w:val="21"/>
                <w:szCs w:val="21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CFBB" w14:textId="77777777" w:rsidR="00036740" w:rsidRPr="00802C9D" w:rsidRDefault="00036740" w:rsidP="003E79A3">
            <w:pPr>
              <w:widowControl/>
              <w:shd w:val="clear" w:color="auto" w:fill="FFFFFF"/>
              <w:spacing w:before="120"/>
              <w:outlineLvl w:val="0"/>
              <w:rPr>
                <w:b/>
                <w:sz w:val="21"/>
                <w:szCs w:val="21"/>
              </w:rPr>
            </w:pPr>
            <w:r w:rsidRPr="00802C9D">
              <w:rPr>
                <w:b/>
                <w:sz w:val="21"/>
                <w:szCs w:val="21"/>
              </w:rPr>
              <w:t>Информационно-аналитическая система мониторинга и анализа СМИ «Медиалогия»</w:t>
            </w:r>
          </w:p>
          <w:p w14:paraId="7B1924C1" w14:textId="77777777" w:rsidR="00036740" w:rsidRPr="00802C9D" w:rsidRDefault="00036740" w:rsidP="003E79A3">
            <w:pPr>
              <w:widowControl/>
              <w:shd w:val="clear" w:color="auto" w:fill="FFFFFF"/>
              <w:spacing w:after="120"/>
              <w:outlineLvl w:val="0"/>
              <w:rPr>
                <w:b/>
                <w:bCs/>
                <w:color w:val="333333"/>
                <w:kern w:val="36"/>
                <w:sz w:val="21"/>
                <w:szCs w:val="21"/>
              </w:rPr>
            </w:pPr>
            <w:r w:rsidRPr="00802C9D">
              <w:rPr>
                <w:i/>
                <w:sz w:val="21"/>
                <w:szCs w:val="21"/>
              </w:rPr>
              <w:t>(Зарегистрирована в едином реестре российских программ для электронных вычислительных машин и баз данных Рег. номер</w:t>
            </w:r>
            <w:r w:rsidRPr="00802C9D">
              <w:rPr>
                <w:sz w:val="21"/>
                <w:szCs w:val="21"/>
              </w:rPr>
              <w:t xml:space="preserve"> </w:t>
            </w:r>
            <w:r w:rsidRPr="00802C9D">
              <w:rPr>
                <w:i/>
                <w:sz w:val="21"/>
                <w:szCs w:val="21"/>
              </w:rPr>
              <w:t>ПО:4156)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E8A4" w14:textId="6096C882" w:rsidR="00036740" w:rsidRPr="00036740" w:rsidRDefault="00036740" w:rsidP="003E79A3">
            <w:pPr>
              <w:spacing w:before="120"/>
              <w:rPr>
                <w:b/>
                <w:sz w:val="21"/>
                <w:szCs w:val="21"/>
                <w:lang w:val="en-US"/>
              </w:rPr>
            </w:pPr>
            <w:r w:rsidRPr="00802C9D">
              <w:rPr>
                <w:b/>
                <w:sz w:val="21"/>
                <w:szCs w:val="21"/>
              </w:rPr>
              <w:t>Тарифный</w:t>
            </w:r>
            <w:r w:rsidRPr="00036740">
              <w:rPr>
                <w:b/>
                <w:sz w:val="21"/>
                <w:szCs w:val="21"/>
                <w:lang w:val="en-US"/>
              </w:rPr>
              <w:t xml:space="preserve"> </w:t>
            </w:r>
            <w:r w:rsidRPr="00802C9D">
              <w:rPr>
                <w:b/>
                <w:sz w:val="21"/>
                <w:szCs w:val="21"/>
              </w:rPr>
              <w:t>план</w:t>
            </w:r>
            <w:r w:rsidRPr="00036740">
              <w:rPr>
                <w:b/>
                <w:sz w:val="21"/>
                <w:szCs w:val="21"/>
                <w:lang w:val="en-US"/>
              </w:rPr>
              <w:t xml:space="preserve"> «</w:t>
            </w:r>
            <w:r w:rsidRPr="00802C9D">
              <w:rPr>
                <w:b/>
                <w:sz w:val="21"/>
                <w:szCs w:val="21"/>
                <w:lang w:val="en-US"/>
              </w:rPr>
              <w:t>MLG</w:t>
            </w:r>
            <w:r w:rsidRPr="00036740">
              <w:rPr>
                <w:b/>
                <w:sz w:val="21"/>
                <w:szCs w:val="21"/>
                <w:lang w:val="en-US"/>
              </w:rPr>
              <w:t xml:space="preserve"> </w:t>
            </w:r>
            <w:r w:rsidRPr="00802C9D">
              <w:rPr>
                <w:b/>
                <w:sz w:val="21"/>
                <w:szCs w:val="21"/>
                <w:lang w:val="en-US"/>
              </w:rPr>
              <w:t>Business</w:t>
            </w:r>
            <w:r w:rsidRPr="00036740">
              <w:rPr>
                <w:b/>
                <w:sz w:val="21"/>
                <w:szCs w:val="21"/>
                <w:lang w:val="en-US"/>
              </w:rPr>
              <w:t xml:space="preserve"> </w:t>
            </w:r>
            <w:r>
              <w:rPr>
                <w:b/>
                <w:sz w:val="21"/>
                <w:szCs w:val="21"/>
                <w:lang w:val="en-US"/>
              </w:rPr>
              <w:t>plus</w:t>
            </w:r>
            <w:r w:rsidRPr="00036740">
              <w:rPr>
                <w:b/>
                <w:sz w:val="21"/>
                <w:szCs w:val="21"/>
                <w:lang w:val="en-US"/>
              </w:rPr>
              <w:t>»</w:t>
            </w:r>
          </w:p>
          <w:p w14:paraId="41209E0A" w14:textId="14D1E5F0" w:rsidR="00036740" w:rsidRPr="00802C9D" w:rsidRDefault="00036740" w:rsidP="00036740">
            <w:pPr>
              <w:numPr>
                <w:ilvl w:val="0"/>
                <w:numId w:val="16"/>
              </w:numPr>
              <w:spacing w:before="60"/>
              <w:ind w:left="176" w:hanging="142"/>
              <w:rPr>
                <w:sz w:val="21"/>
                <w:szCs w:val="21"/>
              </w:rPr>
            </w:pPr>
            <w:r w:rsidRPr="00802C9D">
              <w:rPr>
                <w:sz w:val="21"/>
                <w:szCs w:val="21"/>
              </w:rPr>
              <w:t xml:space="preserve">количество предоставляемых доступов к СИСТЕМЕ: </w:t>
            </w:r>
            <w:r>
              <w:rPr>
                <w:sz w:val="21"/>
                <w:szCs w:val="21"/>
              </w:rPr>
              <w:t>5</w:t>
            </w:r>
            <w:r w:rsidRPr="00802C9D">
              <w:rPr>
                <w:sz w:val="21"/>
                <w:szCs w:val="21"/>
              </w:rPr>
              <w:t xml:space="preserve"> (</w:t>
            </w:r>
            <w:r>
              <w:rPr>
                <w:sz w:val="21"/>
                <w:szCs w:val="21"/>
              </w:rPr>
              <w:t>Пять</w:t>
            </w:r>
            <w:r w:rsidRPr="00802C9D">
              <w:rPr>
                <w:sz w:val="21"/>
                <w:szCs w:val="21"/>
              </w:rPr>
              <w:t>);</w:t>
            </w:r>
          </w:p>
          <w:p w14:paraId="1B5BC3E5" w14:textId="25105EC4" w:rsidR="00036740" w:rsidRPr="00802C9D" w:rsidRDefault="00036740" w:rsidP="00036740">
            <w:pPr>
              <w:numPr>
                <w:ilvl w:val="0"/>
                <w:numId w:val="16"/>
              </w:numPr>
              <w:spacing w:before="60"/>
              <w:ind w:left="176" w:hanging="142"/>
              <w:rPr>
                <w:sz w:val="21"/>
                <w:szCs w:val="21"/>
              </w:rPr>
            </w:pPr>
            <w:r w:rsidRPr="00802C9D">
              <w:rPr>
                <w:sz w:val="21"/>
                <w:szCs w:val="21"/>
              </w:rPr>
              <w:t xml:space="preserve">количество сообщений СМИ для мониторинга и анализа: до </w:t>
            </w:r>
            <w:r>
              <w:rPr>
                <w:sz w:val="21"/>
                <w:szCs w:val="21"/>
              </w:rPr>
              <w:t>20</w:t>
            </w:r>
            <w:r w:rsidRPr="00802C9D">
              <w:rPr>
                <w:sz w:val="21"/>
                <w:szCs w:val="21"/>
              </w:rPr>
              <w:t>0 000 сообщений в течение 1 (Одного) календарного месяца;</w:t>
            </w:r>
          </w:p>
          <w:p w14:paraId="2A76EF00" w14:textId="49E9C08E" w:rsidR="00036740" w:rsidRPr="00802C9D" w:rsidRDefault="00036740" w:rsidP="00036740">
            <w:pPr>
              <w:numPr>
                <w:ilvl w:val="0"/>
                <w:numId w:val="16"/>
              </w:numPr>
              <w:spacing w:before="60"/>
              <w:ind w:left="176" w:hanging="142"/>
              <w:rPr>
                <w:sz w:val="21"/>
                <w:szCs w:val="21"/>
              </w:rPr>
            </w:pPr>
            <w:r w:rsidRPr="00802C9D">
              <w:rPr>
                <w:sz w:val="21"/>
                <w:szCs w:val="21"/>
              </w:rPr>
              <w:t xml:space="preserve">чтение, экспорт и </w:t>
            </w:r>
            <w:proofErr w:type="spellStart"/>
            <w:r w:rsidRPr="00802C9D">
              <w:rPr>
                <w:sz w:val="21"/>
                <w:szCs w:val="21"/>
              </w:rPr>
              <w:t>e-mail</w:t>
            </w:r>
            <w:proofErr w:type="spellEnd"/>
            <w:r w:rsidRPr="00802C9D">
              <w:rPr>
                <w:sz w:val="21"/>
                <w:szCs w:val="21"/>
              </w:rPr>
              <w:t xml:space="preserve"> рассылка сообщений СМИ: до </w:t>
            </w:r>
            <w:r>
              <w:rPr>
                <w:sz w:val="21"/>
                <w:szCs w:val="21"/>
              </w:rPr>
              <w:t>10</w:t>
            </w:r>
            <w:r w:rsidRPr="00802C9D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0</w:t>
            </w:r>
            <w:r w:rsidRPr="00802C9D">
              <w:rPr>
                <w:sz w:val="21"/>
                <w:szCs w:val="21"/>
              </w:rPr>
              <w:t>00 сообщений в течение 1 (Одного) календарного месяца;</w:t>
            </w:r>
          </w:p>
          <w:p w14:paraId="2FBB9F6E" w14:textId="7F74E7ED" w:rsidR="00036740" w:rsidRPr="00802C9D" w:rsidRDefault="00036740" w:rsidP="00036740">
            <w:pPr>
              <w:numPr>
                <w:ilvl w:val="0"/>
                <w:numId w:val="16"/>
              </w:numPr>
              <w:spacing w:before="60"/>
              <w:ind w:left="176" w:hanging="142"/>
              <w:rPr>
                <w:sz w:val="21"/>
                <w:szCs w:val="21"/>
              </w:rPr>
            </w:pPr>
            <w:r w:rsidRPr="00802C9D">
              <w:rPr>
                <w:sz w:val="21"/>
                <w:szCs w:val="21"/>
              </w:rPr>
              <w:t>доступ включает тексты ТВ-передач.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FCED" w14:textId="79F2D6E4" w:rsidR="00036740" w:rsidRPr="00802C9D" w:rsidRDefault="00036740" w:rsidP="003E79A3">
            <w:pPr>
              <w:spacing w:before="12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1</w:t>
            </w:r>
            <w:r w:rsidR="00F701E9">
              <w:rPr>
                <w:sz w:val="21"/>
                <w:szCs w:val="21"/>
              </w:rPr>
              <w:t>00</w:t>
            </w:r>
            <w:r w:rsidRPr="00802C9D">
              <w:rPr>
                <w:sz w:val="21"/>
                <w:szCs w:val="21"/>
                <w:lang w:val="en-US"/>
              </w:rPr>
              <w:t xml:space="preserve"> 000,00</w:t>
            </w:r>
          </w:p>
        </w:tc>
      </w:tr>
      <w:tr w:rsidR="00036740" w:rsidRPr="00802C9D" w14:paraId="27005440" w14:textId="77777777" w:rsidTr="003E79A3">
        <w:trPr>
          <w:trHeight w:val="1185"/>
        </w:trPr>
        <w:tc>
          <w:tcPr>
            <w:tcW w:w="10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7F82" w14:textId="77777777" w:rsidR="00036740" w:rsidRPr="00802C9D" w:rsidRDefault="00036740" w:rsidP="003E79A3">
            <w:pPr>
              <w:spacing w:before="120"/>
              <w:rPr>
                <w:sz w:val="21"/>
                <w:szCs w:val="21"/>
              </w:rPr>
            </w:pPr>
            <w:r w:rsidRPr="00807151">
              <w:rPr>
                <w:sz w:val="21"/>
                <w:szCs w:val="21"/>
              </w:rPr>
              <w:t xml:space="preserve">Лицензиат в рамках тарифного плана вправе расширить объем использования Информационно-аналитической системы мониторинга и анализа СМИ «Медиалогия» в текущем месяце. Стоимость расширения объема прав составляет </w:t>
            </w:r>
            <w:r>
              <w:rPr>
                <w:sz w:val="21"/>
                <w:szCs w:val="21"/>
              </w:rPr>
              <w:t>2</w:t>
            </w:r>
            <w:r w:rsidRPr="00807151">
              <w:rPr>
                <w:sz w:val="21"/>
                <w:szCs w:val="21"/>
              </w:rPr>
              <w:t>0 000 (</w:t>
            </w:r>
            <w:r>
              <w:rPr>
                <w:sz w:val="21"/>
                <w:szCs w:val="21"/>
              </w:rPr>
              <w:t>Двадцать</w:t>
            </w:r>
            <w:r w:rsidRPr="00807151">
              <w:rPr>
                <w:sz w:val="21"/>
                <w:szCs w:val="21"/>
              </w:rPr>
              <w:t xml:space="preserve"> тысяч) рублей 00 копеек и включает в себя 20 000 сообщений СМИ для мониторинга и анализа и </w:t>
            </w:r>
            <w:r>
              <w:rPr>
                <w:sz w:val="21"/>
                <w:szCs w:val="21"/>
              </w:rPr>
              <w:t>2 0</w:t>
            </w:r>
            <w:r w:rsidRPr="00807151">
              <w:rPr>
                <w:sz w:val="21"/>
                <w:szCs w:val="21"/>
              </w:rPr>
              <w:t>00 сообщений СМИ для чтения и экспорта.</w:t>
            </w:r>
          </w:p>
        </w:tc>
      </w:tr>
      <w:tr w:rsidR="00036740" w:rsidRPr="00802C9D" w14:paraId="41913E3A" w14:textId="77777777" w:rsidTr="003E79A3">
        <w:trPr>
          <w:trHeight w:val="317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F3AA" w14:textId="77777777" w:rsidR="00036740" w:rsidRPr="00802C9D" w:rsidRDefault="00036740" w:rsidP="003E79A3">
            <w:pPr>
              <w:widowControl/>
              <w:autoSpaceDE w:val="0"/>
              <w:autoSpaceDN w:val="0"/>
              <w:adjustRightInd w:val="0"/>
              <w:spacing w:before="120"/>
              <w:jc w:val="center"/>
              <w:rPr>
                <w:sz w:val="21"/>
                <w:szCs w:val="21"/>
              </w:rPr>
            </w:pPr>
            <w:r w:rsidRPr="00802C9D">
              <w:rPr>
                <w:sz w:val="21"/>
                <w:szCs w:val="21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A77C" w14:textId="77777777" w:rsidR="00036740" w:rsidRPr="00E24C7C" w:rsidRDefault="00036740" w:rsidP="003E79A3">
            <w:pPr>
              <w:widowControl/>
              <w:shd w:val="clear" w:color="auto" w:fill="FFFFFF"/>
              <w:spacing w:before="120"/>
              <w:outlineLvl w:val="0"/>
              <w:rPr>
                <w:b/>
                <w:sz w:val="21"/>
                <w:szCs w:val="21"/>
              </w:rPr>
            </w:pPr>
            <w:r w:rsidRPr="00E24C7C">
              <w:rPr>
                <w:b/>
                <w:sz w:val="21"/>
                <w:szCs w:val="21"/>
              </w:rPr>
              <w:t>Информационно-аналитическая система «Медиалогия – БАЗЗ»</w:t>
            </w:r>
          </w:p>
          <w:p w14:paraId="10821B03" w14:textId="77777777" w:rsidR="00036740" w:rsidRPr="00E24C7C" w:rsidRDefault="00036740" w:rsidP="003E79A3">
            <w:pPr>
              <w:widowControl/>
              <w:shd w:val="clear" w:color="auto" w:fill="FFFFFF"/>
              <w:spacing w:after="120"/>
              <w:outlineLvl w:val="0"/>
              <w:rPr>
                <w:sz w:val="21"/>
                <w:szCs w:val="21"/>
              </w:rPr>
            </w:pPr>
            <w:r w:rsidRPr="00E24C7C">
              <w:rPr>
                <w:i/>
                <w:sz w:val="21"/>
                <w:szCs w:val="21"/>
              </w:rPr>
              <w:t xml:space="preserve">(Зарегистрирована в едином реестре российских программ для электронных вычислительных машин и баз данных Рег. номер ПО:4158)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0932" w14:textId="66A5793B" w:rsidR="00036740" w:rsidRPr="00E24C7C" w:rsidRDefault="00036740" w:rsidP="003E79A3">
            <w:pPr>
              <w:widowControl/>
              <w:shd w:val="clear" w:color="auto" w:fill="FFFFFF"/>
              <w:spacing w:before="120"/>
              <w:outlineLvl w:val="0"/>
              <w:rPr>
                <w:b/>
                <w:sz w:val="21"/>
                <w:szCs w:val="21"/>
              </w:rPr>
            </w:pPr>
            <w:r w:rsidRPr="00E24C7C">
              <w:rPr>
                <w:b/>
                <w:sz w:val="21"/>
                <w:szCs w:val="21"/>
              </w:rPr>
              <w:t xml:space="preserve">Тарифный план «SM </w:t>
            </w:r>
            <w:r w:rsidRPr="00E24C7C">
              <w:rPr>
                <w:b/>
                <w:sz w:val="21"/>
                <w:szCs w:val="21"/>
                <w:lang w:val="en-US"/>
              </w:rPr>
              <w:t>Business</w:t>
            </w:r>
            <w:r w:rsidRPr="00E24C7C">
              <w:rPr>
                <w:b/>
                <w:sz w:val="21"/>
                <w:szCs w:val="21"/>
              </w:rPr>
              <w:t>-10</w:t>
            </w:r>
            <w:r>
              <w:rPr>
                <w:b/>
                <w:sz w:val="21"/>
                <w:szCs w:val="21"/>
              </w:rPr>
              <w:t xml:space="preserve"> 202</w:t>
            </w:r>
            <w:r w:rsidR="00F701E9">
              <w:rPr>
                <w:b/>
                <w:sz w:val="21"/>
                <w:szCs w:val="21"/>
              </w:rPr>
              <w:t>6</w:t>
            </w:r>
            <w:r w:rsidRPr="00E24C7C">
              <w:rPr>
                <w:b/>
                <w:sz w:val="21"/>
                <w:szCs w:val="21"/>
              </w:rPr>
              <w:t>»</w:t>
            </w:r>
          </w:p>
          <w:p w14:paraId="0E94AB78" w14:textId="77777777" w:rsidR="00036740" w:rsidRPr="00A12993" w:rsidRDefault="00036740" w:rsidP="00036740">
            <w:pPr>
              <w:numPr>
                <w:ilvl w:val="0"/>
                <w:numId w:val="16"/>
              </w:numPr>
              <w:spacing w:before="60"/>
              <w:ind w:left="176" w:hanging="142"/>
              <w:rPr>
                <w:sz w:val="21"/>
                <w:szCs w:val="21"/>
              </w:rPr>
            </w:pPr>
            <w:r w:rsidRPr="00A12993">
              <w:rPr>
                <w:sz w:val="21"/>
                <w:szCs w:val="21"/>
              </w:rPr>
              <w:t>количество одновременных пользователей: не ограничено;</w:t>
            </w:r>
          </w:p>
          <w:p w14:paraId="7882C812" w14:textId="77777777" w:rsidR="00036740" w:rsidRPr="00A12993" w:rsidRDefault="00036740" w:rsidP="00036740">
            <w:pPr>
              <w:numPr>
                <w:ilvl w:val="0"/>
                <w:numId w:val="16"/>
              </w:numPr>
              <w:spacing w:before="60"/>
              <w:ind w:left="176" w:hanging="142"/>
              <w:rPr>
                <w:sz w:val="21"/>
                <w:szCs w:val="21"/>
              </w:rPr>
            </w:pPr>
            <w:r w:rsidRPr="00A12993">
              <w:rPr>
                <w:sz w:val="21"/>
                <w:szCs w:val="21"/>
              </w:rPr>
              <w:t xml:space="preserve">количество тем: </w:t>
            </w:r>
            <w:r w:rsidRPr="00A12993">
              <w:rPr>
                <w:sz w:val="21"/>
                <w:szCs w:val="21"/>
                <w:lang w:val="en-US"/>
              </w:rPr>
              <w:t>10</w:t>
            </w:r>
            <w:r w:rsidRPr="00A12993">
              <w:rPr>
                <w:sz w:val="21"/>
                <w:szCs w:val="21"/>
              </w:rPr>
              <w:t xml:space="preserve"> (Десять);</w:t>
            </w:r>
          </w:p>
          <w:p w14:paraId="4C42648E" w14:textId="77777777" w:rsidR="00036740" w:rsidRPr="00A12993" w:rsidRDefault="00036740" w:rsidP="00036740">
            <w:pPr>
              <w:numPr>
                <w:ilvl w:val="0"/>
                <w:numId w:val="16"/>
              </w:numPr>
              <w:spacing w:before="60"/>
              <w:ind w:left="176" w:hanging="142"/>
              <w:rPr>
                <w:sz w:val="21"/>
                <w:szCs w:val="21"/>
              </w:rPr>
            </w:pPr>
            <w:r w:rsidRPr="00A12993">
              <w:rPr>
                <w:sz w:val="21"/>
                <w:szCs w:val="21"/>
              </w:rPr>
              <w:t>количество новых сообщений в месяц: 200 000 (Двести тысяч);</w:t>
            </w:r>
          </w:p>
          <w:p w14:paraId="2A188BE8" w14:textId="77777777" w:rsidR="00036740" w:rsidRPr="00A12993" w:rsidRDefault="00036740" w:rsidP="00036740">
            <w:pPr>
              <w:numPr>
                <w:ilvl w:val="0"/>
                <w:numId w:val="16"/>
              </w:numPr>
              <w:spacing w:before="60"/>
              <w:ind w:left="176" w:hanging="142"/>
              <w:rPr>
                <w:sz w:val="21"/>
                <w:szCs w:val="21"/>
              </w:rPr>
            </w:pPr>
            <w:r w:rsidRPr="00A12993">
              <w:rPr>
                <w:sz w:val="21"/>
                <w:szCs w:val="21"/>
              </w:rPr>
              <w:t>максимальное количество объектов в одной теме: 20 (Двадцать);</w:t>
            </w:r>
          </w:p>
          <w:p w14:paraId="0ABC017A" w14:textId="77777777" w:rsidR="00036740" w:rsidRPr="00A12993" w:rsidRDefault="00036740" w:rsidP="00036740">
            <w:pPr>
              <w:numPr>
                <w:ilvl w:val="0"/>
                <w:numId w:val="16"/>
              </w:numPr>
              <w:spacing w:before="60"/>
              <w:ind w:left="176" w:hanging="14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максимальное количество отслеживаемых ссылок на товары в маркетплейсах:</w:t>
            </w:r>
            <w:r w:rsidRPr="00A12993">
              <w:rPr>
                <w:sz w:val="21"/>
                <w:szCs w:val="21"/>
              </w:rPr>
              <w:t xml:space="preserve"> 5 000 (Пять тысяч);</w:t>
            </w:r>
          </w:p>
          <w:p w14:paraId="69914FA7" w14:textId="77777777" w:rsidR="00036740" w:rsidRPr="00A12993" w:rsidRDefault="00036740" w:rsidP="00036740">
            <w:pPr>
              <w:numPr>
                <w:ilvl w:val="0"/>
                <w:numId w:val="16"/>
              </w:numPr>
              <w:spacing w:before="60"/>
              <w:ind w:left="176" w:hanging="142"/>
              <w:rPr>
                <w:sz w:val="21"/>
                <w:szCs w:val="21"/>
              </w:rPr>
            </w:pPr>
            <w:r w:rsidRPr="00A12993">
              <w:rPr>
                <w:sz w:val="21"/>
                <w:szCs w:val="21"/>
              </w:rPr>
              <w:t>максимальная глубина архива: 12 месяцев;</w:t>
            </w:r>
          </w:p>
          <w:p w14:paraId="06A9AB90" w14:textId="77777777" w:rsidR="00036740" w:rsidRPr="00A12993" w:rsidRDefault="00036740" w:rsidP="00036740">
            <w:pPr>
              <w:numPr>
                <w:ilvl w:val="0"/>
                <w:numId w:val="16"/>
              </w:numPr>
              <w:spacing w:before="60"/>
              <w:ind w:left="176" w:hanging="142"/>
              <w:rPr>
                <w:sz w:val="21"/>
                <w:szCs w:val="21"/>
              </w:rPr>
            </w:pPr>
            <w:r w:rsidRPr="00A12993">
              <w:rPr>
                <w:sz w:val="21"/>
                <w:szCs w:val="21"/>
              </w:rPr>
              <w:t>длительность хранения данных: 24 месяца;</w:t>
            </w:r>
          </w:p>
          <w:p w14:paraId="36276A63" w14:textId="77777777" w:rsidR="00036740" w:rsidRPr="00802C9D" w:rsidRDefault="00036740" w:rsidP="00036740">
            <w:pPr>
              <w:numPr>
                <w:ilvl w:val="0"/>
                <w:numId w:val="16"/>
              </w:numPr>
              <w:spacing w:before="60"/>
              <w:ind w:left="176" w:hanging="142"/>
              <w:rPr>
                <w:sz w:val="21"/>
                <w:szCs w:val="21"/>
              </w:rPr>
            </w:pPr>
            <w:r w:rsidRPr="00A12993">
              <w:rPr>
                <w:sz w:val="21"/>
                <w:szCs w:val="21"/>
              </w:rPr>
              <w:t>интеграции</w:t>
            </w:r>
            <w:r w:rsidRPr="00A12993">
              <w:rPr>
                <w:sz w:val="21"/>
                <w:szCs w:val="21"/>
                <w:lang w:val="en-US"/>
              </w:rPr>
              <w:t>: Telegram, Help Desk</w:t>
            </w:r>
            <w:r w:rsidRPr="00A12993">
              <w:rPr>
                <w:sz w:val="21"/>
                <w:szCs w:val="21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1ED9" w14:textId="7FFB328E" w:rsidR="00036740" w:rsidRPr="00802C9D" w:rsidRDefault="00F701E9" w:rsidP="003E79A3">
            <w:pPr>
              <w:spacing w:before="12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eastAsia="en-US"/>
              </w:rPr>
              <w:t>6</w:t>
            </w:r>
            <w:r w:rsidR="00BE4685">
              <w:rPr>
                <w:sz w:val="21"/>
                <w:szCs w:val="21"/>
                <w:lang w:eastAsia="en-US"/>
              </w:rPr>
              <w:t>6</w:t>
            </w:r>
            <w:r w:rsidR="00036740">
              <w:rPr>
                <w:sz w:val="21"/>
                <w:szCs w:val="21"/>
                <w:lang w:eastAsia="en-US"/>
              </w:rPr>
              <w:t> 000,00</w:t>
            </w:r>
          </w:p>
        </w:tc>
      </w:tr>
      <w:tr w:rsidR="00036740" w:rsidRPr="00802C9D" w14:paraId="406B835E" w14:textId="77777777" w:rsidTr="003E79A3">
        <w:trPr>
          <w:trHeight w:val="1917"/>
        </w:trPr>
        <w:tc>
          <w:tcPr>
            <w:tcW w:w="10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1746" w14:textId="77777777" w:rsidR="00036740" w:rsidRPr="00CB065C" w:rsidRDefault="00036740" w:rsidP="003E79A3">
            <w:pPr>
              <w:rPr>
                <w:sz w:val="21"/>
                <w:szCs w:val="21"/>
              </w:rPr>
            </w:pPr>
            <w:r w:rsidRPr="00CB065C">
              <w:rPr>
                <w:sz w:val="21"/>
                <w:szCs w:val="21"/>
              </w:rPr>
              <w:t xml:space="preserve">Лицензиат в рамках тарифного плана вправе расширить объем использования Информационно-аналитической системы «Медиалогия – БАЗЗ» в текущем месяце. Стоимость расширения объема прав составляет: </w:t>
            </w:r>
          </w:p>
          <w:p w14:paraId="1D42E153" w14:textId="77777777" w:rsidR="00036740" w:rsidRPr="00CB065C" w:rsidRDefault="00036740" w:rsidP="003E79A3">
            <w:pPr>
              <w:rPr>
                <w:sz w:val="21"/>
                <w:szCs w:val="21"/>
              </w:rPr>
            </w:pPr>
            <w:r w:rsidRPr="00CB065C">
              <w:rPr>
                <w:sz w:val="21"/>
                <w:szCs w:val="21"/>
              </w:rPr>
              <w:t xml:space="preserve">10 000 (Десять тысяч) рублей 00 копеек и включает в себя 20 000 сообщений соцмедиа для мониторинга и анализа; </w:t>
            </w:r>
          </w:p>
          <w:p w14:paraId="29CB0199" w14:textId="77777777" w:rsidR="00036740" w:rsidRPr="00CB065C" w:rsidRDefault="00036740" w:rsidP="003E79A3">
            <w:pPr>
              <w:rPr>
                <w:sz w:val="21"/>
                <w:szCs w:val="21"/>
              </w:rPr>
            </w:pPr>
            <w:r w:rsidRPr="00CB065C">
              <w:rPr>
                <w:sz w:val="21"/>
                <w:szCs w:val="21"/>
              </w:rPr>
              <w:t xml:space="preserve">20 000 (Двадцать тысяч) рублей 00 копеек и включает в себя 100 000 сообщений соцмедиа для мониторинга и анализа; </w:t>
            </w:r>
          </w:p>
          <w:p w14:paraId="6C091941" w14:textId="77777777" w:rsidR="00036740" w:rsidRPr="00CB065C" w:rsidRDefault="00036740" w:rsidP="003E79A3">
            <w:pPr>
              <w:rPr>
                <w:sz w:val="21"/>
                <w:szCs w:val="21"/>
              </w:rPr>
            </w:pPr>
            <w:r w:rsidRPr="00CB065C">
              <w:rPr>
                <w:sz w:val="21"/>
                <w:szCs w:val="21"/>
              </w:rPr>
              <w:t xml:space="preserve">30 000 (Тридцать тысяч) рублей 00 копеек и включает в себя 1 000 000 сообщений соцмедиа для мониторинга и анализа; </w:t>
            </w:r>
          </w:p>
          <w:p w14:paraId="341AC82D" w14:textId="77777777" w:rsidR="00036740" w:rsidRPr="00CB065C" w:rsidRDefault="00036740" w:rsidP="003E79A3">
            <w:pPr>
              <w:rPr>
                <w:sz w:val="21"/>
                <w:szCs w:val="21"/>
              </w:rPr>
            </w:pPr>
            <w:r w:rsidRPr="00CB065C">
              <w:rPr>
                <w:sz w:val="21"/>
                <w:szCs w:val="21"/>
              </w:rPr>
              <w:t>20 000 (Двадцать тысяч) рублей 00 копеек и включает в себя дополнительную глубину архива 1 год;</w:t>
            </w:r>
          </w:p>
          <w:p w14:paraId="027E400A" w14:textId="77777777" w:rsidR="00036740" w:rsidRPr="00802C9D" w:rsidRDefault="00036740" w:rsidP="003E79A3">
            <w:pPr>
              <w:rPr>
                <w:sz w:val="21"/>
                <w:szCs w:val="21"/>
              </w:rPr>
            </w:pPr>
            <w:r w:rsidRPr="00CB065C">
              <w:rPr>
                <w:sz w:val="21"/>
                <w:szCs w:val="21"/>
              </w:rPr>
              <w:t>40 000 (Сорок тысяч) рублей 00 копеек и включает в себя дополнительную глубину архива 2 года.</w:t>
            </w:r>
          </w:p>
        </w:tc>
      </w:tr>
      <w:tr w:rsidR="00036740" w:rsidRPr="00802C9D" w14:paraId="03DF64C5" w14:textId="77777777" w:rsidTr="003E79A3">
        <w:trPr>
          <w:trHeight w:val="28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8EC7" w14:textId="77777777" w:rsidR="00036740" w:rsidRPr="00802C9D" w:rsidRDefault="00036740" w:rsidP="003E79A3">
            <w:pPr>
              <w:widowControl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7323" w14:textId="77777777" w:rsidR="00036740" w:rsidRPr="00802C9D" w:rsidRDefault="00036740" w:rsidP="003E79A3">
            <w:pPr>
              <w:widowControl/>
              <w:autoSpaceDE w:val="0"/>
              <w:autoSpaceDN w:val="0"/>
              <w:adjustRightInd w:val="0"/>
              <w:spacing w:before="120" w:after="120"/>
              <w:rPr>
                <w:sz w:val="21"/>
                <w:szCs w:val="21"/>
              </w:rPr>
            </w:pPr>
            <w:r w:rsidRPr="00802C9D">
              <w:rPr>
                <w:sz w:val="21"/>
                <w:szCs w:val="21"/>
              </w:rPr>
              <w:t>ИТОГО: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CF86" w14:textId="77777777" w:rsidR="00036740" w:rsidRPr="00802C9D" w:rsidRDefault="00036740" w:rsidP="003E79A3">
            <w:pPr>
              <w:widowControl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F7EF" w14:textId="70E9799F" w:rsidR="00036740" w:rsidRPr="00802C9D" w:rsidRDefault="00F701E9" w:rsidP="003E79A3">
            <w:pPr>
              <w:spacing w:before="120" w:after="12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16</w:t>
            </w:r>
            <w:r w:rsidR="00224A84">
              <w:rPr>
                <w:sz w:val="21"/>
                <w:szCs w:val="21"/>
              </w:rPr>
              <w:t>6 000,00</w:t>
            </w:r>
          </w:p>
        </w:tc>
      </w:tr>
    </w:tbl>
    <w:p w14:paraId="45BAFD91" w14:textId="1C00B67A" w:rsidR="00FC5A0A" w:rsidRPr="00B14C4D" w:rsidRDefault="001F5500" w:rsidP="00B06C88">
      <w:pPr>
        <w:numPr>
          <w:ilvl w:val="1"/>
          <w:numId w:val="2"/>
        </w:numPr>
        <w:tabs>
          <w:tab w:val="left" w:pos="0"/>
        </w:tabs>
        <w:spacing w:before="120"/>
        <w:ind w:left="0" w:firstLine="0"/>
        <w:jc w:val="both"/>
        <w:rPr>
          <w:sz w:val="21"/>
          <w:szCs w:val="21"/>
        </w:rPr>
      </w:pPr>
      <w:r w:rsidRPr="00B14C4D">
        <w:rPr>
          <w:sz w:val="21"/>
          <w:szCs w:val="21"/>
        </w:rPr>
        <w:t xml:space="preserve">Размер вознаграждения </w:t>
      </w:r>
      <w:r w:rsidR="00BE656A" w:rsidRPr="00B14C4D">
        <w:rPr>
          <w:sz w:val="21"/>
          <w:szCs w:val="21"/>
        </w:rPr>
        <w:t xml:space="preserve">за </w:t>
      </w:r>
      <w:r w:rsidR="00946F3D" w:rsidRPr="00B14C4D">
        <w:rPr>
          <w:sz w:val="21"/>
          <w:szCs w:val="21"/>
        </w:rPr>
        <w:t>п</w:t>
      </w:r>
      <w:r w:rsidR="00BE656A" w:rsidRPr="00B14C4D">
        <w:rPr>
          <w:sz w:val="21"/>
          <w:szCs w:val="21"/>
        </w:rPr>
        <w:t>ериод</w:t>
      </w:r>
      <w:r w:rsidR="00946F3D" w:rsidRPr="00B14C4D">
        <w:rPr>
          <w:sz w:val="21"/>
          <w:szCs w:val="21"/>
        </w:rPr>
        <w:t xml:space="preserve">, указанный в </w:t>
      </w:r>
      <w:r w:rsidR="00214FA0" w:rsidRPr="00B14C4D">
        <w:rPr>
          <w:sz w:val="21"/>
          <w:szCs w:val="21"/>
        </w:rPr>
        <w:t xml:space="preserve">п. </w:t>
      </w:r>
      <w:r w:rsidR="00946F3D" w:rsidRPr="00B14C4D">
        <w:rPr>
          <w:sz w:val="21"/>
          <w:szCs w:val="21"/>
        </w:rPr>
        <w:t>2.1. настоящего Приложения,</w:t>
      </w:r>
      <w:r w:rsidR="007A7F11" w:rsidRPr="00B14C4D">
        <w:rPr>
          <w:sz w:val="21"/>
          <w:szCs w:val="21"/>
        </w:rPr>
        <w:t xml:space="preserve"> составляет </w:t>
      </w:r>
      <w:r w:rsidR="00F701E9" w:rsidRPr="00B14C4D">
        <w:rPr>
          <w:sz w:val="21"/>
          <w:szCs w:val="21"/>
        </w:rPr>
        <w:t>16</w:t>
      </w:r>
      <w:r w:rsidR="00224A84" w:rsidRPr="00B14C4D">
        <w:rPr>
          <w:sz w:val="21"/>
          <w:szCs w:val="21"/>
        </w:rPr>
        <w:t>6 000</w:t>
      </w:r>
      <w:r w:rsidR="00036740" w:rsidRPr="00B14C4D">
        <w:rPr>
          <w:sz w:val="21"/>
          <w:szCs w:val="21"/>
        </w:rPr>
        <w:t xml:space="preserve"> </w:t>
      </w:r>
      <w:r w:rsidR="007A7F11" w:rsidRPr="00B14C4D">
        <w:rPr>
          <w:sz w:val="21"/>
          <w:szCs w:val="21"/>
        </w:rPr>
        <w:t>(</w:t>
      </w:r>
      <w:r w:rsidR="00F701E9" w:rsidRPr="00B14C4D">
        <w:rPr>
          <w:sz w:val="21"/>
          <w:szCs w:val="21"/>
        </w:rPr>
        <w:t>Сто шестьдесят шесть тысяч</w:t>
      </w:r>
      <w:r w:rsidR="007A7F11" w:rsidRPr="00B14C4D">
        <w:rPr>
          <w:sz w:val="21"/>
          <w:szCs w:val="21"/>
        </w:rPr>
        <w:t xml:space="preserve">) рублей 00 копеек, </w:t>
      </w:r>
      <w:r w:rsidR="00FC5A0A" w:rsidRPr="00B14C4D">
        <w:rPr>
          <w:sz w:val="21"/>
          <w:szCs w:val="21"/>
        </w:rPr>
        <w:t>НДС не облагается</w:t>
      </w:r>
      <w:r w:rsidR="008E7F59">
        <w:rPr>
          <w:sz w:val="21"/>
          <w:szCs w:val="21"/>
        </w:rPr>
        <w:t xml:space="preserve"> н</w:t>
      </w:r>
      <w:r w:rsidR="008E7F59" w:rsidRPr="005B581F">
        <w:rPr>
          <w:sz w:val="21"/>
          <w:szCs w:val="21"/>
        </w:rPr>
        <w:t xml:space="preserve">а основании </w:t>
      </w:r>
      <w:proofErr w:type="spellStart"/>
      <w:r w:rsidR="008E7F59" w:rsidRPr="005B581F">
        <w:rPr>
          <w:sz w:val="21"/>
          <w:szCs w:val="21"/>
        </w:rPr>
        <w:t>пп</w:t>
      </w:r>
      <w:proofErr w:type="spellEnd"/>
      <w:r w:rsidR="008E7F59" w:rsidRPr="005B581F">
        <w:rPr>
          <w:sz w:val="21"/>
          <w:szCs w:val="21"/>
        </w:rPr>
        <w:t>. 26 п. 2 ст. 149 Налогового кодекса Российской Федерации</w:t>
      </w:r>
    </w:p>
    <w:p w14:paraId="319E70EE" w14:textId="77777777" w:rsidR="00FC5A0A" w:rsidRPr="00155024" w:rsidRDefault="00FC5A0A" w:rsidP="00FC5A0A">
      <w:pPr>
        <w:pStyle w:val="af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155024">
        <w:rPr>
          <w:rFonts w:ascii="Times New Roman" w:hAnsi="Times New Roman" w:cs="Times New Roman"/>
          <w:sz w:val="21"/>
          <w:szCs w:val="21"/>
        </w:rPr>
        <w:t>СРОК ПРАВА ИСПОЛЬЗОВАНИЯ СИСТЕМЫ</w:t>
      </w:r>
    </w:p>
    <w:p w14:paraId="57E9C264" w14:textId="231DD573" w:rsidR="004145D5" w:rsidRPr="00155024" w:rsidRDefault="004145D5" w:rsidP="004145D5">
      <w:pPr>
        <w:numPr>
          <w:ilvl w:val="1"/>
          <w:numId w:val="2"/>
        </w:numPr>
        <w:tabs>
          <w:tab w:val="left" w:pos="0"/>
        </w:tabs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Лицензиат получает право использования Системы в течение периода</w:t>
      </w:r>
      <w:r w:rsidR="00A976C6">
        <w:rPr>
          <w:sz w:val="21"/>
          <w:szCs w:val="21"/>
        </w:rPr>
        <w:t xml:space="preserve">, один месяц с даты подписания </w:t>
      </w:r>
      <w:r w:rsidR="00A976C6">
        <w:rPr>
          <w:sz w:val="21"/>
          <w:szCs w:val="21"/>
        </w:rPr>
        <w:lastRenderedPageBreak/>
        <w:t>Контракта</w:t>
      </w:r>
      <w:r w:rsidRPr="004145D5">
        <w:rPr>
          <w:sz w:val="21"/>
          <w:szCs w:val="21"/>
        </w:rPr>
        <w:t>.</w:t>
      </w:r>
      <w:r w:rsidRPr="00155024">
        <w:rPr>
          <w:sz w:val="21"/>
          <w:szCs w:val="21"/>
        </w:rPr>
        <w:t xml:space="preserve"> Параметры доступа (логин, пароль) к Системе предоставляются Лицензиаром не позднее первого дня периода.</w:t>
      </w:r>
    </w:p>
    <w:p w14:paraId="3DD36D3D" w14:textId="77777777" w:rsidR="004145D5" w:rsidRPr="00155024" w:rsidRDefault="004145D5" w:rsidP="004145D5">
      <w:pPr>
        <w:tabs>
          <w:tab w:val="left" w:pos="0"/>
        </w:tabs>
        <w:jc w:val="both"/>
        <w:rPr>
          <w:sz w:val="21"/>
          <w:szCs w:val="21"/>
        </w:rPr>
      </w:pPr>
    </w:p>
    <w:p w14:paraId="7312A11D" w14:textId="77777777" w:rsidR="004145D5" w:rsidRPr="00155024" w:rsidRDefault="004145D5" w:rsidP="004145D5">
      <w:pPr>
        <w:pStyle w:val="af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155024">
        <w:rPr>
          <w:rFonts w:ascii="Times New Roman" w:hAnsi="Times New Roman" w:cs="Times New Roman"/>
          <w:sz w:val="21"/>
          <w:szCs w:val="21"/>
        </w:rPr>
        <w:t>ПОРЯДОК ОПЛАТЫ</w:t>
      </w:r>
    </w:p>
    <w:p w14:paraId="2CBBBB37" w14:textId="04B74157" w:rsidR="004145D5" w:rsidRPr="00155024" w:rsidRDefault="004145D5" w:rsidP="004145D5">
      <w:pPr>
        <w:numPr>
          <w:ilvl w:val="1"/>
          <w:numId w:val="2"/>
        </w:numPr>
        <w:tabs>
          <w:tab w:val="left" w:pos="0"/>
        </w:tabs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Сумма, указанная в п. 1.2 настоящего Приложения, должна быть выплачена в полном объеме не позднее </w:t>
      </w:r>
      <w:r w:rsidR="003B2AD8">
        <w:rPr>
          <w:sz w:val="21"/>
          <w:szCs w:val="21"/>
        </w:rPr>
        <w:t>7</w:t>
      </w:r>
      <w:r w:rsidRPr="004145D5">
        <w:rPr>
          <w:sz w:val="21"/>
          <w:szCs w:val="21"/>
        </w:rPr>
        <w:t>(</w:t>
      </w:r>
      <w:r w:rsidR="003B2AD8">
        <w:rPr>
          <w:sz w:val="21"/>
          <w:szCs w:val="21"/>
        </w:rPr>
        <w:t>Семи</w:t>
      </w:r>
      <w:r w:rsidRPr="004145D5">
        <w:rPr>
          <w:sz w:val="21"/>
          <w:szCs w:val="21"/>
        </w:rPr>
        <w:t xml:space="preserve">) рабочих дней с </w:t>
      </w:r>
      <w:r w:rsidR="003B2AD8">
        <w:rPr>
          <w:sz w:val="21"/>
          <w:szCs w:val="21"/>
        </w:rPr>
        <w:t>даты</w:t>
      </w:r>
      <w:r w:rsidR="003B2AD8" w:rsidRPr="004145D5">
        <w:rPr>
          <w:sz w:val="21"/>
          <w:szCs w:val="21"/>
        </w:rPr>
        <w:t xml:space="preserve"> </w:t>
      </w:r>
      <w:r w:rsidRPr="004145D5">
        <w:rPr>
          <w:sz w:val="21"/>
          <w:szCs w:val="21"/>
        </w:rPr>
        <w:t>начала периода, указанного в п. 2.1. настоящего Приложения</w:t>
      </w:r>
      <w:r w:rsidRPr="00155024">
        <w:rPr>
          <w:sz w:val="21"/>
          <w:szCs w:val="21"/>
        </w:rPr>
        <w:t xml:space="preserve"> на основании счета </w:t>
      </w:r>
      <w:r w:rsidR="003B2AD8">
        <w:rPr>
          <w:sz w:val="21"/>
          <w:szCs w:val="21"/>
        </w:rPr>
        <w:t>выставленного Лицензиаром</w:t>
      </w:r>
      <w:r>
        <w:rPr>
          <w:sz w:val="21"/>
          <w:szCs w:val="21"/>
        </w:rPr>
        <w:t xml:space="preserve"> и подписанного </w:t>
      </w:r>
      <w:r w:rsidR="003B2AD8">
        <w:rPr>
          <w:sz w:val="21"/>
          <w:szCs w:val="21"/>
        </w:rPr>
        <w:t>Сторонами Акта</w:t>
      </w:r>
      <w:r w:rsidRPr="00155024">
        <w:rPr>
          <w:sz w:val="21"/>
          <w:szCs w:val="21"/>
        </w:rPr>
        <w:t>.</w:t>
      </w:r>
    </w:p>
    <w:p w14:paraId="01DF2FEE" w14:textId="77777777" w:rsidR="00FC5A0A" w:rsidRPr="00155024" w:rsidRDefault="00FC5A0A" w:rsidP="00FC5A0A">
      <w:pPr>
        <w:tabs>
          <w:tab w:val="left" w:pos="0"/>
        </w:tabs>
        <w:jc w:val="both"/>
        <w:rPr>
          <w:sz w:val="21"/>
          <w:szCs w:val="21"/>
        </w:rPr>
      </w:pPr>
    </w:p>
    <w:p w14:paraId="6A3E702F" w14:textId="77777777" w:rsidR="00FC5A0A" w:rsidRPr="00155024" w:rsidRDefault="00FC5A0A" w:rsidP="00FC5A0A">
      <w:pPr>
        <w:pStyle w:val="af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155024">
        <w:rPr>
          <w:rFonts w:ascii="Times New Roman" w:hAnsi="Times New Roman" w:cs="Times New Roman"/>
          <w:sz w:val="21"/>
          <w:szCs w:val="21"/>
        </w:rPr>
        <w:t>РАСШИРЕНИЕ ОБЪЕМА ПРАВА ИСПОЛЬЗОВАНИЯ СИСТЕМЫ</w:t>
      </w:r>
    </w:p>
    <w:p w14:paraId="2742DA0E" w14:textId="77777777" w:rsidR="005B581F" w:rsidRDefault="00FC5A0A" w:rsidP="005B581F">
      <w:pPr>
        <w:numPr>
          <w:ilvl w:val="1"/>
          <w:numId w:val="2"/>
        </w:numPr>
        <w:tabs>
          <w:tab w:val="left" w:pos="0"/>
        </w:tabs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При получении от Лицензиата запроса на расширение объема прав использования Системы, Лицензиар оформляет счет на дополнительный </w:t>
      </w:r>
      <w:r w:rsidRPr="00355CBD">
        <w:rPr>
          <w:sz w:val="21"/>
          <w:szCs w:val="21"/>
        </w:rPr>
        <w:t>объем прав.</w:t>
      </w:r>
      <w:r w:rsidRPr="00155024">
        <w:rPr>
          <w:sz w:val="21"/>
          <w:szCs w:val="21"/>
        </w:rPr>
        <w:t xml:space="preserve"> </w:t>
      </w:r>
    </w:p>
    <w:p w14:paraId="6A22C090" w14:textId="77777777" w:rsidR="005B581F" w:rsidRPr="00155024" w:rsidRDefault="005B581F" w:rsidP="005B581F">
      <w:pPr>
        <w:numPr>
          <w:ilvl w:val="1"/>
          <w:numId w:val="2"/>
        </w:numPr>
        <w:tabs>
          <w:tab w:val="left" w:pos="0"/>
        </w:tabs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Дополнительный объем права использования Системы предоставляется на следующий день после оплаты Лицензиатом счета, выставленного Лицензиаром, и до конца текущего календарного месяц</w:t>
      </w:r>
      <w:r>
        <w:rPr>
          <w:sz w:val="21"/>
          <w:szCs w:val="21"/>
        </w:rPr>
        <w:t>а</w:t>
      </w:r>
      <w:r w:rsidRPr="00155024">
        <w:rPr>
          <w:sz w:val="21"/>
          <w:szCs w:val="21"/>
        </w:rPr>
        <w:t>.</w:t>
      </w:r>
    </w:p>
    <w:p w14:paraId="69E846B4" w14:textId="4AB4065B" w:rsidR="00FC5A0A" w:rsidRPr="005B581F" w:rsidRDefault="00FC5A0A" w:rsidP="005B581F">
      <w:pPr>
        <w:numPr>
          <w:ilvl w:val="1"/>
          <w:numId w:val="2"/>
        </w:numPr>
        <w:tabs>
          <w:tab w:val="left" w:pos="0"/>
        </w:tabs>
        <w:ind w:left="0" w:firstLine="0"/>
        <w:jc w:val="both"/>
        <w:rPr>
          <w:sz w:val="21"/>
          <w:szCs w:val="21"/>
        </w:rPr>
      </w:pPr>
      <w:r w:rsidRPr="005B581F">
        <w:rPr>
          <w:sz w:val="21"/>
          <w:szCs w:val="21"/>
        </w:rPr>
        <w:t xml:space="preserve">На основании </w:t>
      </w:r>
      <w:proofErr w:type="spellStart"/>
      <w:r w:rsidRPr="005B581F">
        <w:rPr>
          <w:sz w:val="21"/>
          <w:szCs w:val="21"/>
        </w:rPr>
        <w:t>пп</w:t>
      </w:r>
      <w:proofErr w:type="spellEnd"/>
      <w:r w:rsidRPr="005B581F">
        <w:rPr>
          <w:sz w:val="21"/>
          <w:szCs w:val="21"/>
        </w:rPr>
        <w:t>. 26 п. 2 ст. 149 Налогового кодекса Российской Федерации расширение объема прав НДС не облагается.</w:t>
      </w:r>
    </w:p>
    <w:p w14:paraId="0EED6533" w14:textId="77777777" w:rsidR="00FC5A0A" w:rsidRPr="00155024" w:rsidRDefault="00FC5A0A" w:rsidP="00FC5A0A">
      <w:pPr>
        <w:tabs>
          <w:tab w:val="left" w:pos="0"/>
        </w:tabs>
        <w:jc w:val="both"/>
        <w:rPr>
          <w:sz w:val="21"/>
          <w:szCs w:val="21"/>
        </w:rPr>
      </w:pPr>
    </w:p>
    <w:p w14:paraId="5AC18C98" w14:textId="1871B727" w:rsidR="003507DB" w:rsidRPr="00FC5A0A" w:rsidRDefault="00FC5A0A" w:rsidP="00FC5A0A">
      <w:pPr>
        <w:pStyle w:val="af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155024">
        <w:rPr>
          <w:rFonts w:ascii="Times New Roman" w:hAnsi="Times New Roman" w:cs="Times New Roman"/>
          <w:sz w:val="21"/>
          <w:szCs w:val="21"/>
        </w:rPr>
        <w:t>ПОДПИСИ СТОРОН</w:t>
      </w:r>
    </w:p>
    <w:tbl>
      <w:tblPr>
        <w:tblW w:w="10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07"/>
        <w:gridCol w:w="5107"/>
      </w:tblGrid>
      <w:tr w:rsidR="000E6B81" w:rsidRPr="00D041C0" w14:paraId="1057334E" w14:textId="77777777" w:rsidTr="000E6B81">
        <w:trPr>
          <w:trHeight w:val="715"/>
        </w:trPr>
        <w:tc>
          <w:tcPr>
            <w:tcW w:w="5107" w:type="dxa"/>
          </w:tcPr>
          <w:p w14:paraId="4E3B9868" w14:textId="7E52F0E0" w:rsidR="000E6B81" w:rsidRPr="00D041C0" w:rsidRDefault="000E6B81" w:rsidP="000E6B81">
            <w:pPr>
              <w:rPr>
                <w:sz w:val="21"/>
                <w:szCs w:val="21"/>
              </w:rPr>
            </w:pPr>
            <w:r w:rsidRPr="00FC5A0A">
              <w:rPr>
                <w:b/>
                <w:sz w:val="21"/>
                <w:szCs w:val="21"/>
              </w:rPr>
              <w:t xml:space="preserve">От </w:t>
            </w:r>
            <w:r w:rsidR="00FC5A0A" w:rsidRPr="00FC5A0A">
              <w:rPr>
                <w:b/>
                <w:sz w:val="21"/>
                <w:szCs w:val="21"/>
              </w:rPr>
              <w:t>ЛИЦЕНЗИАТА</w:t>
            </w:r>
            <w:r w:rsidRPr="00D041C0">
              <w:rPr>
                <w:sz w:val="21"/>
                <w:szCs w:val="21"/>
              </w:rPr>
              <w:t>:</w:t>
            </w:r>
          </w:p>
          <w:p w14:paraId="41363E6D" w14:textId="77777777" w:rsidR="003B2AD8" w:rsidRDefault="003B2AD8" w:rsidP="003B2A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Проректор по воспитательной работе и</w:t>
            </w:r>
          </w:p>
          <w:p w14:paraId="0173CABF" w14:textId="2057C47C" w:rsidR="000E6B81" w:rsidRPr="00D041C0" w:rsidRDefault="003B2AD8" w:rsidP="000E6B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молодежной политике </w:t>
            </w:r>
          </w:p>
        </w:tc>
        <w:tc>
          <w:tcPr>
            <w:tcW w:w="5107" w:type="dxa"/>
          </w:tcPr>
          <w:p w14:paraId="5235BEE7" w14:textId="0CE85CC2" w:rsidR="000E6B81" w:rsidRPr="00FC5A0A" w:rsidRDefault="000E6B81" w:rsidP="000E6B81">
            <w:pPr>
              <w:rPr>
                <w:b/>
                <w:sz w:val="21"/>
                <w:szCs w:val="21"/>
              </w:rPr>
            </w:pPr>
            <w:r w:rsidRPr="00FC5A0A">
              <w:rPr>
                <w:b/>
                <w:sz w:val="21"/>
                <w:szCs w:val="21"/>
              </w:rPr>
              <w:t xml:space="preserve">От </w:t>
            </w:r>
            <w:r w:rsidR="00FC5A0A" w:rsidRPr="00FC5A0A">
              <w:rPr>
                <w:b/>
                <w:sz w:val="21"/>
                <w:szCs w:val="21"/>
              </w:rPr>
              <w:t>ЛИЦЕНЗИАРА</w:t>
            </w:r>
            <w:r w:rsidRPr="00FC5A0A">
              <w:rPr>
                <w:b/>
                <w:sz w:val="21"/>
                <w:szCs w:val="21"/>
              </w:rPr>
              <w:t>:</w:t>
            </w:r>
          </w:p>
          <w:p w14:paraId="72E982A0" w14:textId="2129EB99" w:rsidR="000E6B81" w:rsidRPr="00D041C0" w:rsidRDefault="00C94E66" w:rsidP="000E6B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</w:t>
            </w:r>
          </w:p>
          <w:p w14:paraId="03453036" w14:textId="7DF854F5" w:rsidR="000E6B81" w:rsidRPr="00D041C0" w:rsidRDefault="000E6B81" w:rsidP="000E6B81">
            <w:pPr>
              <w:ind w:left="34"/>
              <w:rPr>
                <w:sz w:val="21"/>
                <w:szCs w:val="21"/>
              </w:rPr>
            </w:pPr>
          </w:p>
        </w:tc>
      </w:tr>
      <w:tr w:rsidR="000E6B81" w:rsidRPr="00D041C0" w14:paraId="54986AA6" w14:textId="77777777" w:rsidTr="000E6B81">
        <w:trPr>
          <w:trHeight w:val="591"/>
        </w:trPr>
        <w:tc>
          <w:tcPr>
            <w:tcW w:w="5107" w:type="dxa"/>
          </w:tcPr>
          <w:p w14:paraId="7C57E6D7" w14:textId="77777777" w:rsidR="000E6B81" w:rsidRPr="00D041C0" w:rsidRDefault="000E6B81" w:rsidP="000E6B81">
            <w:pPr>
              <w:rPr>
                <w:sz w:val="21"/>
                <w:szCs w:val="21"/>
              </w:rPr>
            </w:pPr>
          </w:p>
          <w:p w14:paraId="533FBD17" w14:textId="72FD5961" w:rsidR="000E6B81" w:rsidRPr="00D041C0" w:rsidRDefault="002C68DC" w:rsidP="000E6B81">
            <w:pPr>
              <w:rPr>
                <w:sz w:val="21"/>
                <w:szCs w:val="21"/>
              </w:rPr>
            </w:pPr>
            <w:r w:rsidRPr="00D041C0">
              <w:rPr>
                <w:sz w:val="21"/>
                <w:szCs w:val="21"/>
              </w:rPr>
              <w:t>____________________ (</w:t>
            </w:r>
            <w:proofErr w:type="spellStart"/>
            <w:r w:rsidR="002828BE" w:rsidRPr="002828BE">
              <w:rPr>
                <w:sz w:val="21"/>
                <w:szCs w:val="21"/>
              </w:rPr>
              <w:t>Шонус</w:t>
            </w:r>
            <w:proofErr w:type="spellEnd"/>
            <w:r w:rsidR="002828BE" w:rsidRPr="002828BE">
              <w:rPr>
                <w:sz w:val="21"/>
                <w:szCs w:val="21"/>
              </w:rPr>
              <w:t xml:space="preserve"> И.Х.</w:t>
            </w:r>
            <w:r w:rsidR="000E6B81" w:rsidRPr="00D041C0">
              <w:rPr>
                <w:sz w:val="21"/>
                <w:szCs w:val="21"/>
              </w:rPr>
              <w:t>)</w:t>
            </w:r>
          </w:p>
          <w:p w14:paraId="4F460647" w14:textId="3AE02780" w:rsidR="000E6B81" w:rsidRPr="00D041C0" w:rsidRDefault="003B2AD8" w:rsidP="000E6B81">
            <w:pPr>
              <w:tabs>
                <w:tab w:val="left" w:pos="2727"/>
              </w:tabs>
              <w:rPr>
                <w:b/>
                <w:sz w:val="21"/>
                <w:szCs w:val="21"/>
              </w:rPr>
            </w:pPr>
            <w:r w:rsidRPr="00E54DEF">
              <w:rPr>
                <w:sz w:val="16"/>
                <w:szCs w:val="16"/>
              </w:rPr>
              <w:t>М.П. (подпись)</w:t>
            </w:r>
            <w:r w:rsidRPr="00D041C0" w:rsidDel="003B2AD8">
              <w:rPr>
                <w:sz w:val="21"/>
                <w:szCs w:val="21"/>
              </w:rPr>
              <w:t xml:space="preserve"> </w:t>
            </w:r>
          </w:p>
        </w:tc>
        <w:tc>
          <w:tcPr>
            <w:tcW w:w="5107" w:type="dxa"/>
          </w:tcPr>
          <w:p w14:paraId="4C6BB359" w14:textId="77777777" w:rsidR="000E6B81" w:rsidRPr="00D041C0" w:rsidRDefault="000E6B81" w:rsidP="000E6B81">
            <w:pPr>
              <w:rPr>
                <w:sz w:val="21"/>
                <w:szCs w:val="21"/>
              </w:rPr>
            </w:pPr>
          </w:p>
          <w:p w14:paraId="5ACC4A34" w14:textId="1C2A2A8C" w:rsidR="000E6B81" w:rsidRPr="00D041C0" w:rsidRDefault="00487316" w:rsidP="000E6B81">
            <w:pPr>
              <w:rPr>
                <w:sz w:val="21"/>
                <w:szCs w:val="21"/>
              </w:rPr>
            </w:pPr>
            <w:r w:rsidRPr="00D041C0">
              <w:rPr>
                <w:sz w:val="21"/>
                <w:szCs w:val="21"/>
              </w:rPr>
              <w:t>____________________ (</w:t>
            </w:r>
            <w:r w:rsidR="002828BE">
              <w:rPr>
                <w:sz w:val="21"/>
                <w:szCs w:val="21"/>
              </w:rPr>
              <w:t>_____________________</w:t>
            </w:r>
            <w:r w:rsidRPr="00D041C0">
              <w:rPr>
                <w:sz w:val="21"/>
                <w:szCs w:val="21"/>
              </w:rPr>
              <w:t>)</w:t>
            </w:r>
          </w:p>
          <w:p w14:paraId="6A4783CE" w14:textId="445833F0" w:rsidR="000E6B81" w:rsidRPr="00D041C0" w:rsidRDefault="003B2AD8" w:rsidP="000E6B81">
            <w:pPr>
              <w:tabs>
                <w:tab w:val="left" w:pos="2727"/>
              </w:tabs>
              <w:ind w:left="34"/>
              <w:rPr>
                <w:sz w:val="21"/>
                <w:szCs w:val="21"/>
              </w:rPr>
            </w:pPr>
            <w:r w:rsidRPr="00E54DEF">
              <w:rPr>
                <w:sz w:val="16"/>
                <w:szCs w:val="16"/>
              </w:rPr>
              <w:t>М.П. (подпись)</w:t>
            </w:r>
          </w:p>
        </w:tc>
      </w:tr>
    </w:tbl>
    <w:p w14:paraId="764042F6" w14:textId="77777777" w:rsidR="003507DB" w:rsidRPr="00D041C0" w:rsidRDefault="003507DB" w:rsidP="001727A6">
      <w:pPr>
        <w:rPr>
          <w:sz w:val="21"/>
          <w:szCs w:val="21"/>
        </w:rPr>
      </w:pPr>
    </w:p>
    <w:sectPr w:rsidR="003507DB" w:rsidRPr="00D041C0" w:rsidSect="00036740">
      <w:type w:val="continuous"/>
      <w:pgSz w:w="11906" w:h="16838"/>
      <w:pgMar w:top="851" w:right="851" w:bottom="0" w:left="851" w:header="709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FEF0E" w14:textId="77777777" w:rsidR="00C94F62" w:rsidRDefault="00C94F62" w:rsidP="00500F1C">
      <w:r>
        <w:separator/>
      </w:r>
    </w:p>
  </w:endnote>
  <w:endnote w:type="continuationSeparator" w:id="0">
    <w:p w14:paraId="26E0CAB9" w14:textId="77777777" w:rsidR="00C94F62" w:rsidRDefault="00C94F62" w:rsidP="00500F1C">
      <w:r>
        <w:continuationSeparator/>
      </w:r>
    </w:p>
  </w:endnote>
  <w:endnote w:type="continuationNotice" w:id="1">
    <w:p w14:paraId="2F6428DC" w14:textId="77777777" w:rsidR="00C94F62" w:rsidRDefault="00C94F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ato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1AD5D" w14:textId="4BD33458" w:rsidR="004B21D5" w:rsidRPr="00590DC9" w:rsidRDefault="004B21D5" w:rsidP="00500F1C">
    <w:pPr>
      <w:pStyle w:val="aa"/>
      <w:ind w:right="-1"/>
      <w:jc w:val="right"/>
      <w:rPr>
        <w:sz w:val="18"/>
        <w:szCs w:val="18"/>
        <w:lang w:val="en-US"/>
      </w:rPr>
    </w:pPr>
    <w:r w:rsidRPr="00590DC9">
      <w:rPr>
        <w:sz w:val="18"/>
        <w:szCs w:val="18"/>
      </w:rPr>
      <w:t xml:space="preserve">стр. </w:t>
    </w:r>
    <w:r w:rsidR="003127C6" w:rsidRPr="00590DC9">
      <w:rPr>
        <w:sz w:val="18"/>
        <w:szCs w:val="18"/>
      </w:rPr>
      <w:fldChar w:fldCharType="begin"/>
    </w:r>
    <w:r w:rsidRPr="00590DC9">
      <w:rPr>
        <w:sz w:val="18"/>
        <w:szCs w:val="18"/>
      </w:rPr>
      <w:instrText xml:space="preserve"> PAGE </w:instrText>
    </w:r>
    <w:r w:rsidR="003127C6" w:rsidRPr="00590DC9">
      <w:rPr>
        <w:sz w:val="18"/>
        <w:szCs w:val="18"/>
      </w:rPr>
      <w:fldChar w:fldCharType="separate"/>
    </w:r>
    <w:r w:rsidR="00522F20">
      <w:rPr>
        <w:noProof/>
        <w:sz w:val="18"/>
        <w:szCs w:val="18"/>
      </w:rPr>
      <w:t>1</w:t>
    </w:r>
    <w:r w:rsidR="003127C6" w:rsidRPr="00590DC9">
      <w:rPr>
        <w:sz w:val="18"/>
        <w:szCs w:val="18"/>
      </w:rPr>
      <w:fldChar w:fldCharType="end"/>
    </w:r>
    <w:r w:rsidRPr="00590DC9">
      <w:rPr>
        <w:sz w:val="18"/>
        <w:szCs w:val="18"/>
      </w:rPr>
      <w:t xml:space="preserve"> из </w:t>
    </w:r>
    <w:r w:rsidR="003127C6" w:rsidRPr="00590DC9">
      <w:rPr>
        <w:sz w:val="18"/>
        <w:szCs w:val="18"/>
      </w:rPr>
      <w:fldChar w:fldCharType="begin"/>
    </w:r>
    <w:r w:rsidRPr="00590DC9">
      <w:rPr>
        <w:sz w:val="18"/>
        <w:szCs w:val="18"/>
      </w:rPr>
      <w:instrText xml:space="preserve"> NUMPAGES </w:instrText>
    </w:r>
    <w:r w:rsidR="003127C6" w:rsidRPr="00590DC9">
      <w:rPr>
        <w:sz w:val="18"/>
        <w:szCs w:val="18"/>
      </w:rPr>
      <w:fldChar w:fldCharType="separate"/>
    </w:r>
    <w:r w:rsidR="00522F20">
      <w:rPr>
        <w:noProof/>
        <w:sz w:val="18"/>
        <w:szCs w:val="18"/>
      </w:rPr>
      <w:t>6</w:t>
    </w:r>
    <w:r w:rsidR="003127C6" w:rsidRPr="00590DC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5047C" w14:textId="77777777" w:rsidR="00C94F62" w:rsidRDefault="00C94F62" w:rsidP="00500F1C">
      <w:r>
        <w:separator/>
      </w:r>
    </w:p>
  </w:footnote>
  <w:footnote w:type="continuationSeparator" w:id="0">
    <w:p w14:paraId="1F88622C" w14:textId="77777777" w:rsidR="00C94F62" w:rsidRDefault="00C94F62" w:rsidP="00500F1C">
      <w:r>
        <w:continuationSeparator/>
      </w:r>
    </w:p>
  </w:footnote>
  <w:footnote w:type="continuationNotice" w:id="1">
    <w:p w14:paraId="60EAD7EE" w14:textId="77777777" w:rsidR="00C94F62" w:rsidRDefault="00C94F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14C16"/>
    <w:multiLevelType w:val="hybridMultilevel"/>
    <w:tmpl w:val="522CF814"/>
    <w:lvl w:ilvl="0" w:tplc="1DF0E9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D08A0"/>
    <w:multiLevelType w:val="multilevel"/>
    <w:tmpl w:val="CE2CF6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F24258D"/>
    <w:multiLevelType w:val="hybridMultilevel"/>
    <w:tmpl w:val="6AEA1358"/>
    <w:lvl w:ilvl="0" w:tplc="92068BD2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DC0DF1"/>
    <w:multiLevelType w:val="multilevel"/>
    <w:tmpl w:val="8128830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71B24A6"/>
    <w:multiLevelType w:val="multilevel"/>
    <w:tmpl w:val="004A92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4922606D"/>
    <w:multiLevelType w:val="multilevel"/>
    <w:tmpl w:val="FCB2EC1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13" w:hanging="60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6" w15:restartNumberingAfterBreak="0">
    <w:nsid w:val="4B9E20FE"/>
    <w:multiLevelType w:val="hybridMultilevel"/>
    <w:tmpl w:val="E6E0CA70"/>
    <w:lvl w:ilvl="0" w:tplc="9B84A5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2320E3"/>
    <w:multiLevelType w:val="hybridMultilevel"/>
    <w:tmpl w:val="1CA89CDC"/>
    <w:lvl w:ilvl="0" w:tplc="1DF0E9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F06ED7"/>
    <w:multiLevelType w:val="hybridMultilevel"/>
    <w:tmpl w:val="A8CAE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771C7"/>
    <w:multiLevelType w:val="hybridMultilevel"/>
    <w:tmpl w:val="6730FB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DC4309"/>
    <w:multiLevelType w:val="multilevel"/>
    <w:tmpl w:val="FE40706C"/>
    <w:lvl w:ilvl="0">
      <w:start w:val="12"/>
      <w:numFmt w:val="decimal"/>
      <w:lvlText w:val="%1."/>
      <w:lvlJc w:val="left"/>
      <w:pPr>
        <w:ind w:left="660" w:hanging="660"/>
      </w:pPr>
    </w:lvl>
    <w:lvl w:ilvl="1">
      <w:start w:val="12"/>
      <w:numFmt w:val="decimal"/>
      <w:lvlText w:val="%1.%2."/>
      <w:lvlJc w:val="left"/>
      <w:pPr>
        <w:ind w:left="660" w:hanging="660"/>
      </w:pPr>
    </w:lvl>
    <w:lvl w:ilvl="2">
      <w:start w:val="6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num w:numId="1" w16cid:durableId="1328169079">
    <w:abstractNumId w:val="3"/>
  </w:num>
  <w:num w:numId="2" w16cid:durableId="2121413158">
    <w:abstractNumId w:val="1"/>
  </w:num>
  <w:num w:numId="3" w16cid:durableId="378017436">
    <w:abstractNumId w:val="7"/>
  </w:num>
  <w:num w:numId="4" w16cid:durableId="1761633900">
    <w:abstractNumId w:val="9"/>
  </w:num>
  <w:num w:numId="5" w16cid:durableId="795297434">
    <w:abstractNumId w:val="0"/>
  </w:num>
  <w:num w:numId="6" w16cid:durableId="19723963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3610601">
    <w:abstractNumId w:val="7"/>
  </w:num>
  <w:num w:numId="8" w16cid:durableId="622275312">
    <w:abstractNumId w:val="7"/>
  </w:num>
  <w:num w:numId="9" w16cid:durableId="1357923599">
    <w:abstractNumId w:val="8"/>
  </w:num>
  <w:num w:numId="10" w16cid:durableId="633483047">
    <w:abstractNumId w:val="4"/>
  </w:num>
  <w:num w:numId="11" w16cid:durableId="242687301">
    <w:abstractNumId w:val="2"/>
  </w:num>
  <w:num w:numId="12" w16cid:durableId="6222749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12579627">
    <w:abstractNumId w:val="10"/>
    <w:lvlOverride w:ilvl="0">
      <w:startOverride w:val="12"/>
    </w:lvlOverride>
    <w:lvlOverride w:ilvl="1">
      <w:startOverride w:val="12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0586430">
    <w:abstractNumId w:val="10"/>
  </w:num>
  <w:num w:numId="15" w16cid:durableId="553077976">
    <w:abstractNumId w:val="5"/>
  </w:num>
  <w:num w:numId="16" w16cid:durableId="18468250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6" w:nlCheck="1" w:checkStyle="1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AAA"/>
    <w:rsid w:val="00004AA7"/>
    <w:rsid w:val="0000698F"/>
    <w:rsid w:val="00006C3B"/>
    <w:rsid w:val="00006ED2"/>
    <w:rsid w:val="00007845"/>
    <w:rsid w:val="00012420"/>
    <w:rsid w:val="000133E5"/>
    <w:rsid w:val="0001646B"/>
    <w:rsid w:val="00016BAA"/>
    <w:rsid w:val="00020083"/>
    <w:rsid w:val="000205DD"/>
    <w:rsid w:val="00021764"/>
    <w:rsid w:val="00025523"/>
    <w:rsid w:val="000301BE"/>
    <w:rsid w:val="00033312"/>
    <w:rsid w:val="0003363B"/>
    <w:rsid w:val="00034C54"/>
    <w:rsid w:val="00035EB3"/>
    <w:rsid w:val="00036740"/>
    <w:rsid w:val="00036A13"/>
    <w:rsid w:val="00037BB7"/>
    <w:rsid w:val="000468FE"/>
    <w:rsid w:val="000474BD"/>
    <w:rsid w:val="00056471"/>
    <w:rsid w:val="00064530"/>
    <w:rsid w:val="000658D0"/>
    <w:rsid w:val="000664AB"/>
    <w:rsid w:val="00067AED"/>
    <w:rsid w:val="000711E8"/>
    <w:rsid w:val="00071CEA"/>
    <w:rsid w:val="00073FDD"/>
    <w:rsid w:val="00075D46"/>
    <w:rsid w:val="00077503"/>
    <w:rsid w:val="00082EE5"/>
    <w:rsid w:val="00084AA0"/>
    <w:rsid w:val="00087604"/>
    <w:rsid w:val="00087AB5"/>
    <w:rsid w:val="00090300"/>
    <w:rsid w:val="000A1BDD"/>
    <w:rsid w:val="000A3996"/>
    <w:rsid w:val="000A5D3B"/>
    <w:rsid w:val="000A7431"/>
    <w:rsid w:val="000A7E5D"/>
    <w:rsid w:val="000C1307"/>
    <w:rsid w:val="000C4B40"/>
    <w:rsid w:val="000C6F70"/>
    <w:rsid w:val="000C77DD"/>
    <w:rsid w:val="000D1455"/>
    <w:rsid w:val="000D2136"/>
    <w:rsid w:val="000D345F"/>
    <w:rsid w:val="000D4111"/>
    <w:rsid w:val="000D62AE"/>
    <w:rsid w:val="000D6532"/>
    <w:rsid w:val="000E04D6"/>
    <w:rsid w:val="000E18C8"/>
    <w:rsid w:val="000E5E34"/>
    <w:rsid w:val="000E6B81"/>
    <w:rsid w:val="000E70D1"/>
    <w:rsid w:val="000E73E7"/>
    <w:rsid w:val="000E751A"/>
    <w:rsid w:val="000E7770"/>
    <w:rsid w:val="000F7188"/>
    <w:rsid w:val="00102AC0"/>
    <w:rsid w:val="0010399E"/>
    <w:rsid w:val="00103A28"/>
    <w:rsid w:val="00106AF0"/>
    <w:rsid w:val="001115D9"/>
    <w:rsid w:val="0011195D"/>
    <w:rsid w:val="00112844"/>
    <w:rsid w:val="00113143"/>
    <w:rsid w:val="00122037"/>
    <w:rsid w:val="0012578F"/>
    <w:rsid w:val="00127B5B"/>
    <w:rsid w:val="00127FDB"/>
    <w:rsid w:val="0013120D"/>
    <w:rsid w:val="001316BE"/>
    <w:rsid w:val="00133F43"/>
    <w:rsid w:val="00136992"/>
    <w:rsid w:val="00144B94"/>
    <w:rsid w:val="00145FDA"/>
    <w:rsid w:val="00151075"/>
    <w:rsid w:val="0015213E"/>
    <w:rsid w:val="00160DC6"/>
    <w:rsid w:val="001620B7"/>
    <w:rsid w:val="0016224E"/>
    <w:rsid w:val="00162F37"/>
    <w:rsid w:val="00164EC8"/>
    <w:rsid w:val="0016558B"/>
    <w:rsid w:val="001727A6"/>
    <w:rsid w:val="00173707"/>
    <w:rsid w:val="00174690"/>
    <w:rsid w:val="00174762"/>
    <w:rsid w:val="00174DFF"/>
    <w:rsid w:val="00177284"/>
    <w:rsid w:val="00180B74"/>
    <w:rsid w:val="00181EBA"/>
    <w:rsid w:val="001837EC"/>
    <w:rsid w:val="00186754"/>
    <w:rsid w:val="0019015A"/>
    <w:rsid w:val="001A1182"/>
    <w:rsid w:val="001A3D68"/>
    <w:rsid w:val="001A3DDB"/>
    <w:rsid w:val="001A5844"/>
    <w:rsid w:val="001A7C85"/>
    <w:rsid w:val="001B01FA"/>
    <w:rsid w:val="001B226F"/>
    <w:rsid w:val="001B232A"/>
    <w:rsid w:val="001B741D"/>
    <w:rsid w:val="001C55B1"/>
    <w:rsid w:val="001C6018"/>
    <w:rsid w:val="001C621E"/>
    <w:rsid w:val="001C6CC1"/>
    <w:rsid w:val="001D0940"/>
    <w:rsid w:val="001D0AD4"/>
    <w:rsid w:val="001D398F"/>
    <w:rsid w:val="001D4587"/>
    <w:rsid w:val="001D51DF"/>
    <w:rsid w:val="001D596D"/>
    <w:rsid w:val="001E18EB"/>
    <w:rsid w:val="001E47B8"/>
    <w:rsid w:val="001F1724"/>
    <w:rsid w:val="001F1CF2"/>
    <w:rsid w:val="001F1D5A"/>
    <w:rsid w:val="001F1ED1"/>
    <w:rsid w:val="001F48D9"/>
    <w:rsid w:val="001F4BBB"/>
    <w:rsid w:val="001F5500"/>
    <w:rsid w:val="001F6D78"/>
    <w:rsid w:val="00206359"/>
    <w:rsid w:val="00206BD1"/>
    <w:rsid w:val="00213A75"/>
    <w:rsid w:val="00213CD1"/>
    <w:rsid w:val="00213EB5"/>
    <w:rsid w:val="00214D0F"/>
    <w:rsid w:val="00214FA0"/>
    <w:rsid w:val="00223239"/>
    <w:rsid w:val="00224A84"/>
    <w:rsid w:val="00224B9F"/>
    <w:rsid w:val="00226985"/>
    <w:rsid w:val="00231B83"/>
    <w:rsid w:val="00242167"/>
    <w:rsid w:val="0024226E"/>
    <w:rsid w:val="0024469D"/>
    <w:rsid w:val="002457BE"/>
    <w:rsid w:val="00250A7F"/>
    <w:rsid w:val="002513C3"/>
    <w:rsid w:val="00251BF7"/>
    <w:rsid w:val="0025310E"/>
    <w:rsid w:val="00254A51"/>
    <w:rsid w:val="0025671A"/>
    <w:rsid w:val="00256DF9"/>
    <w:rsid w:val="002608C0"/>
    <w:rsid w:val="00260A7E"/>
    <w:rsid w:val="00261AAA"/>
    <w:rsid w:val="00263E7A"/>
    <w:rsid w:val="0026749C"/>
    <w:rsid w:val="002722F9"/>
    <w:rsid w:val="00274BC7"/>
    <w:rsid w:val="0027590E"/>
    <w:rsid w:val="00277424"/>
    <w:rsid w:val="00277C28"/>
    <w:rsid w:val="002802A5"/>
    <w:rsid w:val="00280CAC"/>
    <w:rsid w:val="002828BE"/>
    <w:rsid w:val="00284697"/>
    <w:rsid w:val="0029232E"/>
    <w:rsid w:val="00294474"/>
    <w:rsid w:val="00295F80"/>
    <w:rsid w:val="002A0634"/>
    <w:rsid w:val="002A2AD5"/>
    <w:rsid w:val="002A2BF9"/>
    <w:rsid w:val="002A454D"/>
    <w:rsid w:val="002A706B"/>
    <w:rsid w:val="002B2F1E"/>
    <w:rsid w:val="002B3D4C"/>
    <w:rsid w:val="002B44EB"/>
    <w:rsid w:val="002B7EE6"/>
    <w:rsid w:val="002C2FD2"/>
    <w:rsid w:val="002C68DC"/>
    <w:rsid w:val="002D0006"/>
    <w:rsid w:val="002D6FE5"/>
    <w:rsid w:val="002E1E44"/>
    <w:rsid w:val="002E2A1A"/>
    <w:rsid w:val="002E2CF0"/>
    <w:rsid w:val="002E44E8"/>
    <w:rsid w:val="002E6E2C"/>
    <w:rsid w:val="002E71B5"/>
    <w:rsid w:val="002F076F"/>
    <w:rsid w:val="002F0A56"/>
    <w:rsid w:val="002F5E8E"/>
    <w:rsid w:val="0030009C"/>
    <w:rsid w:val="003042BD"/>
    <w:rsid w:val="00310685"/>
    <w:rsid w:val="003127C6"/>
    <w:rsid w:val="0031318C"/>
    <w:rsid w:val="0031467B"/>
    <w:rsid w:val="003205AF"/>
    <w:rsid w:val="00320B11"/>
    <w:rsid w:val="0032245E"/>
    <w:rsid w:val="00322C2C"/>
    <w:rsid w:val="00323B0F"/>
    <w:rsid w:val="00323EF5"/>
    <w:rsid w:val="00324067"/>
    <w:rsid w:val="00324126"/>
    <w:rsid w:val="0032695A"/>
    <w:rsid w:val="00332AFF"/>
    <w:rsid w:val="00334D58"/>
    <w:rsid w:val="00337BAA"/>
    <w:rsid w:val="0034088A"/>
    <w:rsid w:val="0034202A"/>
    <w:rsid w:val="003507DB"/>
    <w:rsid w:val="00355CBD"/>
    <w:rsid w:val="00357665"/>
    <w:rsid w:val="003603C3"/>
    <w:rsid w:val="00361255"/>
    <w:rsid w:val="00361DBE"/>
    <w:rsid w:val="00362B9D"/>
    <w:rsid w:val="003631A4"/>
    <w:rsid w:val="00365B73"/>
    <w:rsid w:val="00365DDE"/>
    <w:rsid w:val="0037714C"/>
    <w:rsid w:val="00381BCC"/>
    <w:rsid w:val="00381D99"/>
    <w:rsid w:val="003825BB"/>
    <w:rsid w:val="003851B6"/>
    <w:rsid w:val="003853C9"/>
    <w:rsid w:val="00386698"/>
    <w:rsid w:val="00386BF5"/>
    <w:rsid w:val="003875F2"/>
    <w:rsid w:val="00394A77"/>
    <w:rsid w:val="003A2AAF"/>
    <w:rsid w:val="003A4463"/>
    <w:rsid w:val="003A5BFF"/>
    <w:rsid w:val="003A67B7"/>
    <w:rsid w:val="003B0F1C"/>
    <w:rsid w:val="003B2AD8"/>
    <w:rsid w:val="003B363D"/>
    <w:rsid w:val="003B38D3"/>
    <w:rsid w:val="003C51C5"/>
    <w:rsid w:val="003C5897"/>
    <w:rsid w:val="003C5D87"/>
    <w:rsid w:val="003C6B5B"/>
    <w:rsid w:val="003D084F"/>
    <w:rsid w:val="003D16EB"/>
    <w:rsid w:val="003D20E5"/>
    <w:rsid w:val="003D2228"/>
    <w:rsid w:val="003D3DBC"/>
    <w:rsid w:val="003D55D1"/>
    <w:rsid w:val="003E0210"/>
    <w:rsid w:val="003E0EA9"/>
    <w:rsid w:val="003E3814"/>
    <w:rsid w:val="003E7EA1"/>
    <w:rsid w:val="003F18F5"/>
    <w:rsid w:val="003F1EAF"/>
    <w:rsid w:val="003F58A3"/>
    <w:rsid w:val="00400D12"/>
    <w:rsid w:val="00400D31"/>
    <w:rsid w:val="00400FC6"/>
    <w:rsid w:val="0040258D"/>
    <w:rsid w:val="0040560C"/>
    <w:rsid w:val="0040663A"/>
    <w:rsid w:val="00407F66"/>
    <w:rsid w:val="00410BC9"/>
    <w:rsid w:val="00411DA1"/>
    <w:rsid w:val="00412C41"/>
    <w:rsid w:val="004145D5"/>
    <w:rsid w:val="004145D8"/>
    <w:rsid w:val="004149E5"/>
    <w:rsid w:val="00416564"/>
    <w:rsid w:val="004256B9"/>
    <w:rsid w:val="00431A9F"/>
    <w:rsid w:val="004339CE"/>
    <w:rsid w:val="00436E26"/>
    <w:rsid w:val="004407FE"/>
    <w:rsid w:val="004412AE"/>
    <w:rsid w:val="00441A20"/>
    <w:rsid w:val="0044232F"/>
    <w:rsid w:val="00444DA1"/>
    <w:rsid w:val="0044552E"/>
    <w:rsid w:val="00445F8A"/>
    <w:rsid w:val="004470B9"/>
    <w:rsid w:val="004528C9"/>
    <w:rsid w:val="004542D3"/>
    <w:rsid w:val="004553BB"/>
    <w:rsid w:val="004579EF"/>
    <w:rsid w:val="0046195E"/>
    <w:rsid w:val="0046363C"/>
    <w:rsid w:val="004646BE"/>
    <w:rsid w:val="00465E59"/>
    <w:rsid w:val="00466999"/>
    <w:rsid w:val="00466BBE"/>
    <w:rsid w:val="00473182"/>
    <w:rsid w:val="00474157"/>
    <w:rsid w:val="004741A9"/>
    <w:rsid w:val="00482ED7"/>
    <w:rsid w:val="00487316"/>
    <w:rsid w:val="0049027F"/>
    <w:rsid w:val="00490B26"/>
    <w:rsid w:val="00495064"/>
    <w:rsid w:val="004A0EAA"/>
    <w:rsid w:val="004A174F"/>
    <w:rsid w:val="004A2C80"/>
    <w:rsid w:val="004A4BAE"/>
    <w:rsid w:val="004B1030"/>
    <w:rsid w:val="004B21D5"/>
    <w:rsid w:val="004B3EE7"/>
    <w:rsid w:val="004B45FC"/>
    <w:rsid w:val="004B67DC"/>
    <w:rsid w:val="004C3900"/>
    <w:rsid w:val="004C3F2F"/>
    <w:rsid w:val="004C4929"/>
    <w:rsid w:val="004C587C"/>
    <w:rsid w:val="004D132A"/>
    <w:rsid w:val="004D143A"/>
    <w:rsid w:val="004D2BB2"/>
    <w:rsid w:val="004D3A1B"/>
    <w:rsid w:val="004D57AF"/>
    <w:rsid w:val="004E0475"/>
    <w:rsid w:val="004E32F4"/>
    <w:rsid w:val="004E3C71"/>
    <w:rsid w:val="004E6467"/>
    <w:rsid w:val="004E70E7"/>
    <w:rsid w:val="004F0BFD"/>
    <w:rsid w:val="004F2FA8"/>
    <w:rsid w:val="00500038"/>
    <w:rsid w:val="005007AC"/>
    <w:rsid w:val="00500F1C"/>
    <w:rsid w:val="005014A8"/>
    <w:rsid w:val="00503EB2"/>
    <w:rsid w:val="00504BEC"/>
    <w:rsid w:val="00504F9B"/>
    <w:rsid w:val="00510C62"/>
    <w:rsid w:val="00511BE9"/>
    <w:rsid w:val="00511F25"/>
    <w:rsid w:val="0051323C"/>
    <w:rsid w:val="00513F8E"/>
    <w:rsid w:val="005146FA"/>
    <w:rsid w:val="005219E5"/>
    <w:rsid w:val="00522F20"/>
    <w:rsid w:val="00527217"/>
    <w:rsid w:val="00527F44"/>
    <w:rsid w:val="00532A95"/>
    <w:rsid w:val="00533A53"/>
    <w:rsid w:val="00534F38"/>
    <w:rsid w:val="00535006"/>
    <w:rsid w:val="0053727F"/>
    <w:rsid w:val="00540459"/>
    <w:rsid w:val="005422E3"/>
    <w:rsid w:val="0054246B"/>
    <w:rsid w:val="00542D2D"/>
    <w:rsid w:val="0054476F"/>
    <w:rsid w:val="00550DED"/>
    <w:rsid w:val="00554B4F"/>
    <w:rsid w:val="0055541B"/>
    <w:rsid w:val="00555C00"/>
    <w:rsid w:val="00560675"/>
    <w:rsid w:val="00563345"/>
    <w:rsid w:val="005700C1"/>
    <w:rsid w:val="0057148A"/>
    <w:rsid w:val="00573544"/>
    <w:rsid w:val="00576D31"/>
    <w:rsid w:val="0057760D"/>
    <w:rsid w:val="0058060C"/>
    <w:rsid w:val="00581F67"/>
    <w:rsid w:val="00584FE8"/>
    <w:rsid w:val="005854FC"/>
    <w:rsid w:val="00587082"/>
    <w:rsid w:val="00590DC9"/>
    <w:rsid w:val="00591D9A"/>
    <w:rsid w:val="00595DF6"/>
    <w:rsid w:val="005A38DC"/>
    <w:rsid w:val="005A52F4"/>
    <w:rsid w:val="005A6CDE"/>
    <w:rsid w:val="005A7308"/>
    <w:rsid w:val="005B581F"/>
    <w:rsid w:val="005B727D"/>
    <w:rsid w:val="005C0705"/>
    <w:rsid w:val="005C078B"/>
    <w:rsid w:val="005C3272"/>
    <w:rsid w:val="005C47AE"/>
    <w:rsid w:val="005D385B"/>
    <w:rsid w:val="005D5C3D"/>
    <w:rsid w:val="005E33CA"/>
    <w:rsid w:val="005E378F"/>
    <w:rsid w:val="005E4CF9"/>
    <w:rsid w:val="005F1657"/>
    <w:rsid w:val="005F1CCF"/>
    <w:rsid w:val="005F260E"/>
    <w:rsid w:val="005F2F1D"/>
    <w:rsid w:val="005F61F7"/>
    <w:rsid w:val="00600C4F"/>
    <w:rsid w:val="00602151"/>
    <w:rsid w:val="00610490"/>
    <w:rsid w:val="006106DE"/>
    <w:rsid w:val="00610F02"/>
    <w:rsid w:val="00613D5C"/>
    <w:rsid w:val="0061479D"/>
    <w:rsid w:val="00614FAC"/>
    <w:rsid w:val="00617E46"/>
    <w:rsid w:val="0062014D"/>
    <w:rsid w:val="006203B2"/>
    <w:rsid w:val="00620430"/>
    <w:rsid w:val="006213E2"/>
    <w:rsid w:val="006218AF"/>
    <w:rsid w:val="0063011C"/>
    <w:rsid w:val="00631FC5"/>
    <w:rsid w:val="00634BC1"/>
    <w:rsid w:val="00645BB7"/>
    <w:rsid w:val="00653836"/>
    <w:rsid w:val="0065795F"/>
    <w:rsid w:val="0066048E"/>
    <w:rsid w:val="00660B15"/>
    <w:rsid w:val="006610A1"/>
    <w:rsid w:val="00663044"/>
    <w:rsid w:val="006666C5"/>
    <w:rsid w:val="00673001"/>
    <w:rsid w:val="00677A71"/>
    <w:rsid w:val="00685411"/>
    <w:rsid w:val="00692BEB"/>
    <w:rsid w:val="006A67C2"/>
    <w:rsid w:val="006A7549"/>
    <w:rsid w:val="006A7CC1"/>
    <w:rsid w:val="006B0DCC"/>
    <w:rsid w:val="006B3754"/>
    <w:rsid w:val="006B43D9"/>
    <w:rsid w:val="006B77AA"/>
    <w:rsid w:val="006C2DBD"/>
    <w:rsid w:val="006C2DCC"/>
    <w:rsid w:val="006C4D59"/>
    <w:rsid w:val="006C7C93"/>
    <w:rsid w:val="006D1C6C"/>
    <w:rsid w:val="006D2129"/>
    <w:rsid w:val="006D4A32"/>
    <w:rsid w:val="006E33B9"/>
    <w:rsid w:val="006E38B6"/>
    <w:rsid w:val="006E5976"/>
    <w:rsid w:val="006E73CE"/>
    <w:rsid w:val="006F4A64"/>
    <w:rsid w:val="006F5762"/>
    <w:rsid w:val="006F6739"/>
    <w:rsid w:val="006F775F"/>
    <w:rsid w:val="007008CD"/>
    <w:rsid w:val="007036DC"/>
    <w:rsid w:val="00704F75"/>
    <w:rsid w:val="00707437"/>
    <w:rsid w:val="0071192D"/>
    <w:rsid w:val="007130A1"/>
    <w:rsid w:val="00714DE7"/>
    <w:rsid w:val="00714EDC"/>
    <w:rsid w:val="00717E56"/>
    <w:rsid w:val="00717E7D"/>
    <w:rsid w:val="0072021A"/>
    <w:rsid w:val="007263D7"/>
    <w:rsid w:val="00734CDC"/>
    <w:rsid w:val="00742893"/>
    <w:rsid w:val="00743374"/>
    <w:rsid w:val="007470F0"/>
    <w:rsid w:val="007471E8"/>
    <w:rsid w:val="00756544"/>
    <w:rsid w:val="007605A4"/>
    <w:rsid w:val="007729CB"/>
    <w:rsid w:val="007825C7"/>
    <w:rsid w:val="00782F71"/>
    <w:rsid w:val="00784FE8"/>
    <w:rsid w:val="0078577C"/>
    <w:rsid w:val="007870AC"/>
    <w:rsid w:val="00791981"/>
    <w:rsid w:val="00797D6C"/>
    <w:rsid w:val="007A0074"/>
    <w:rsid w:val="007A7F11"/>
    <w:rsid w:val="007B1DC4"/>
    <w:rsid w:val="007B23D8"/>
    <w:rsid w:val="007B591D"/>
    <w:rsid w:val="007C028C"/>
    <w:rsid w:val="007C150E"/>
    <w:rsid w:val="007C206C"/>
    <w:rsid w:val="007C229F"/>
    <w:rsid w:val="007C3C01"/>
    <w:rsid w:val="007C63C0"/>
    <w:rsid w:val="007D659C"/>
    <w:rsid w:val="007E03FF"/>
    <w:rsid w:val="007E0C3F"/>
    <w:rsid w:val="007E17AC"/>
    <w:rsid w:val="007E32A0"/>
    <w:rsid w:val="007E412D"/>
    <w:rsid w:val="007F0646"/>
    <w:rsid w:val="007F1006"/>
    <w:rsid w:val="007F2C13"/>
    <w:rsid w:val="007F759F"/>
    <w:rsid w:val="007F7ABF"/>
    <w:rsid w:val="00801BA0"/>
    <w:rsid w:val="00810822"/>
    <w:rsid w:val="00815EA8"/>
    <w:rsid w:val="008163D8"/>
    <w:rsid w:val="008207B9"/>
    <w:rsid w:val="00821BA8"/>
    <w:rsid w:val="00822623"/>
    <w:rsid w:val="00823504"/>
    <w:rsid w:val="008260E0"/>
    <w:rsid w:val="008307FC"/>
    <w:rsid w:val="0083096A"/>
    <w:rsid w:val="00831C4B"/>
    <w:rsid w:val="0083428F"/>
    <w:rsid w:val="008363BD"/>
    <w:rsid w:val="00836991"/>
    <w:rsid w:val="00840B17"/>
    <w:rsid w:val="0084388C"/>
    <w:rsid w:val="008444B5"/>
    <w:rsid w:val="00846183"/>
    <w:rsid w:val="00846A13"/>
    <w:rsid w:val="008505DE"/>
    <w:rsid w:val="00851515"/>
    <w:rsid w:val="00852E69"/>
    <w:rsid w:val="00853744"/>
    <w:rsid w:val="0085410B"/>
    <w:rsid w:val="008544C3"/>
    <w:rsid w:val="0085504A"/>
    <w:rsid w:val="00856563"/>
    <w:rsid w:val="00857711"/>
    <w:rsid w:val="0086262F"/>
    <w:rsid w:val="00862EE5"/>
    <w:rsid w:val="00870E2C"/>
    <w:rsid w:val="00872E44"/>
    <w:rsid w:val="0087301D"/>
    <w:rsid w:val="008768B9"/>
    <w:rsid w:val="0088080D"/>
    <w:rsid w:val="008839E7"/>
    <w:rsid w:val="0088479E"/>
    <w:rsid w:val="008861E1"/>
    <w:rsid w:val="00891FC4"/>
    <w:rsid w:val="008A2CD6"/>
    <w:rsid w:val="008A2F7C"/>
    <w:rsid w:val="008A57A7"/>
    <w:rsid w:val="008A5BCA"/>
    <w:rsid w:val="008B321D"/>
    <w:rsid w:val="008B3571"/>
    <w:rsid w:val="008C17FC"/>
    <w:rsid w:val="008C38A8"/>
    <w:rsid w:val="008C6D47"/>
    <w:rsid w:val="008C7DA4"/>
    <w:rsid w:val="008D1CD8"/>
    <w:rsid w:val="008D1DC9"/>
    <w:rsid w:val="008D26A7"/>
    <w:rsid w:val="008D2A91"/>
    <w:rsid w:val="008D6F5E"/>
    <w:rsid w:val="008D75CC"/>
    <w:rsid w:val="008E2E4B"/>
    <w:rsid w:val="008E7F59"/>
    <w:rsid w:val="008F0DD2"/>
    <w:rsid w:val="008F319F"/>
    <w:rsid w:val="008F3D78"/>
    <w:rsid w:val="008F60D1"/>
    <w:rsid w:val="008F6F5D"/>
    <w:rsid w:val="009008EE"/>
    <w:rsid w:val="009042E4"/>
    <w:rsid w:val="00904508"/>
    <w:rsid w:val="009046E9"/>
    <w:rsid w:val="00912D41"/>
    <w:rsid w:val="00912E5B"/>
    <w:rsid w:val="0091373A"/>
    <w:rsid w:val="009205B3"/>
    <w:rsid w:val="00920A4C"/>
    <w:rsid w:val="00922511"/>
    <w:rsid w:val="00924568"/>
    <w:rsid w:val="009255E5"/>
    <w:rsid w:val="00931892"/>
    <w:rsid w:val="00932819"/>
    <w:rsid w:val="009342EB"/>
    <w:rsid w:val="009421AC"/>
    <w:rsid w:val="00946F3D"/>
    <w:rsid w:val="009479BD"/>
    <w:rsid w:val="00953AFB"/>
    <w:rsid w:val="0096389C"/>
    <w:rsid w:val="00965234"/>
    <w:rsid w:val="009670A1"/>
    <w:rsid w:val="00972287"/>
    <w:rsid w:val="009735E9"/>
    <w:rsid w:val="00976817"/>
    <w:rsid w:val="00981B97"/>
    <w:rsid w:val="00983462"/>
    <w:rsid w:val="009834BE"/>
    <w:rsid w:val="00983FC6"/>
    <w:rsid w:val="00992DF5"/>
    <w:rsid w:val="00993897"/>
    <w:rsid w:val="0099407A"/>
    <w:rsid w:val="00995048"/>
    <w:rsid w:val="009A039D"/>
    <w:rsid w:val="009A2203"/>
    <w:rsid w:val="009A42BF"/>
    <w:rsid w:val="009B0B06"/>
    <w:rsid w:val="009B3D6D"/>
    <w:rsid w:val="009B5590"/>
    <w:rsid w:val="009B64E5"/>
    <w:rsid w:val="009B7BAB"/>
    <w:rsid w:val="009C38DA"/>
    <w:rsid w:val="009D0157"/>
    <w:rsid w:val="009D14C1"/>
    <w:rsid w:val="009D257C"/>
    <w:rsid w:val="009D2767"/>
    <w:rsid w:val="009E2B9D"/>
    <w:rsid w:val="009E5C67"/>
    <w:rsid w:val="009E6EAE"/>
    <w:rsid w:val="009E7922"/>
    <w:rsid w:val="009F6513"/>
    <w:rsid w:val="00A040B6"/>
    <w:rsid w:val="00A05075"/>
    <w:rsid w:val="00A06139"/>
    <w:rsid w:val="00A153E7"/>
    <w:rsid w:val="00A169C4"/>
    <w:rsid w:val="00A20175"/>
    <w:rsid w:val="00A2481F"/>
    <w:rsid w:val="00A2684F"/>
    <w:rsid w:val="00A32D04"/>
    <w:rsid w:val="00A34425"/>
    <w:rsid w:val="00A36344"/>
    <w:rsid w:val="00A36531"/>
    <w:rsid w:val="00A3662D"/>
    <w:rsid w:val="00A47F1B"/>
    <w:rsid w:val="00A52EA8"/>
    <w:rsid w:val="00A531BD"/>
    <w:rsid w:val="00A53238"/>
    <w:rsid w:val="00A5360F"/>
    <w:rsid w:val="00A53E46"/>
    <w:rsid w:val="00A558EE"/>
    <w:rsid w:val="00A56702"/>
    <w:rsid w:val="00A569C5"/>
    <w:rsid w:val="00A56A93"/>
    <w:rsid w:val="00A57629"/>
    <w:rsid w:val="00A577FF"/>
    <w:rsid w:val="00A60A3E"/>
    <w:rsid w:val="00A62883"/>
    <w:rsid w:val="00A6481D"/>
    <w:rsid w:val="00A64AA6"/>
    <w:rsid w:val="00A659B2"/>
    <w:rsid w:val="00A65FA7"/>
    <w:rsid w:val="00A701B0"/>
    <w:rsid w:val="00A73DB3"/>
    <w:rsid w:val="00A7450E"/>
    <w:rsid w:val="00A75289"/>
    <w:rsid w:val="00A80D46"/>
    <w:rsid w:val="00A81261"/>
    <w:rsid w:val="00A91B77"/>
    <w:rsid w:val="00A922AC"/>
    <w:rsid w:val="00A972C9"/>
    <w:rsid w:val="00A976C6"/>
    <w:rsid w:val="00AA010F"/>
    <w:rsid w:val="00AA0BAC"/>
    <w:rsid w:val="00AA109F"/>
    <w:rsid w:val="00AA25F8"/>
    <w:rsid w:val="00AA5087"/>
    <w:rsid w:val="00AA5564"/>
    <w:rsid w:val="00AA6DBA"/>
    <w:rsid w:val="00AB07D3"/>
    <w:rsid w:val="00AB26A9"/>
    <w:rsid w:val="00AB44B5"/>
    <w:rsid w:val="00AB5023"/>
    <w:rsid w:val="00AB67F6"/>
    <w:rsid w:val="00AC36F9"/>
    <w:rsid w:val="00AC3CA7"/>
    <w:rsid w:val="00AC40F4"/>
    <w:rsid w:val="00AD06C2"/>
    <w:rsid w:val="00AD303A"/>
    <w:rsid w:val="00AD6B22"/>
    <w:rsid w:val="00AD7148"/>
    <w:rsid w:val="00AE48F0"/>
    <w:rsid w:val="00AF036F"/>
    <w:rsid w:val="00AF3290"/>
    <w:rsid w:val="00AF7C53"/>
    <w:rsid w:val="00B00515"/>
    <w:rsid w:val="00B04512"/>
    <w:rsid w:val="00B07718"/>
    <w:rsid w:val="00B125C0"/>
    <w:rsid w:val="00B125FD"/>
    <w:rsid w:val="00B14C4D"/>
    <w:rsid w:val="00B177B7"/>
    <w:rsid w:val="00B17CC7"/>
    <w:rsid w:val="00B21632"/>
    <w:rsid w:val="00B21B39"/>
    <w:rsid w:val="00B23E54"/>
    <w:rsid w:val="00B24145"/>
    <w:rsid w:val="00B25E73"/>
    <w:rsid w:val="00B30424"/>
    <w:rsid w:val="00B34F49"/>
    <w:rsid w:val="00B353F8"/>
    <w:rsid w:val="00B37FFC"/>
    <w:rsid w:val="00B4148A"/>
    <w:rsid w:val="00B42D5F"/>
    <w:rsid w:val="00B44566"/>
    <w:rsid w:val="00B44792"/>
    <w:rsid w:val="00B50EF1"/>
    <w:rsid w:val="00B5145A"/>
    <w:rsid w:val="00B53D6F"/>
    <w:rsid w:val="00B55B35"/>
    <w:rsid w:val="00B62DE4"/>
    <w:rsid w:val="00B665ED"/>
    <w:rsid w:val="00B71ADB"/>
    <w:rsid w:val="00B72AEC"/>
    <w:rsid w:val="00B739D5"/>
    <w:rsid w:val="00B7477F"/>
    <w:rsid w:val="00B7538B"/>
    <w:rsid w:val="00B75494"/>
    <w:rsid w:val="00B80682"/>
    <w:rsid w:val="00B80B51"/>
    <w:rsid w:val="00B81016"/>
    <w:rsid w:val="00B81346"/>
    <w:rsid w:val="00B85083"/>
    <w:rsid w:val="00B91327"/>
    <w:rsid w:val="00B92AC2"/>
    <w:rsid w:val="00B932A2"/>
    <w:rsid w:val="00B959FF"/>
    <w:rsid w:val="00B963CE"/>
    <w:rsid w:val="00B97350"/>
    <w:rsid w:val="00B97E63"/>
    <w:rsid w:val="00BA1AC1"/>
    <w:rsid w:val="00BA586E"/>
    <w:rsid w:val="00BB27A2"/>
    <w:rsid w:val="00BB3065"/>
    <w:rsid w:val="00BB4F1B"/>
    <w:rsid w:val="00BB50B1"/>
    <w:rsid w:val="00BC57AC"/>
    <w:rsid w:val="00BC6E04"/>
    <w:rsid w:val="00BC7346"/>
    <w:rsid w:val="00BC7A9C"/>
    <w:rsid w:val="00BD1118"/>
    <w:rsid w:val="00BD542D"/>
    <w:rsid w:val="00BE19BD"/>
    <w:rsid w:val="00BE4685"/>
    <w:rsid w:val="00BE4ECD"/>
    <w:rsid w:val="00BE591D"/>
    <w:rsid w:val="00BE656A"/>
    <w:rsid w:val="00BE7CAA"/>
    <w:rsid w:val="00BF0A50"/>
    <w:rsid w:val="00BF0AFA"/>
    <w:rsid w:val="00BF29D3"/>
    <w:rsid w:val="00BF2AFF"/>
    <w:rsid w:val="00C0355A"/>
    <w:rsid w:val="00C03E63"/>
    <w:rsid w:val="00C061BB"/>
    <w:rsid w:val="00C07AD8"/>
    <w:rsid w:val="00C13A80"/>
    <w:rsid w:val="00C13E0F"/>
    <w:rsid w:val="00C1417B"/>
    <w:rsid w:val="00C16A1E"/>
    <w:rsid w:val="00C21BE0"/>
    <w:rsid w:val="00C2214D"/>
    <w:rsid w:val="00C23EBB"/>
    <w:rsid w:val="00C245FB"/>
    <w:rsid w:val="00C251AF"/>
    <w:rsid w:val="00C27F63"/>
    <w:rsid w:val="00C31D1A"/>
    <w:rsid w:val="00C325BB"/>
    <w:rsid w:val="00C3322D"/>
    <w:rsid w:val="00C40084"/>
    <w:rsid w:val="00C418F4"/>
    <w:rsid w:val="00C45A73"/>
    <w:rsid w:val="00C53791"/>
    <w:rsid w:val="00C57A93"/>
    <w:rsid w:val="00C647A1"/>
    <w:rsid w:val="00C66545"/>
    <w:rsid w:val="00C67F67"/>
    <w:rsid w:val="00C713AD"/>
    <w:rsid w:val="00C727F1"/>
    <w:rsid w:val="00C73AA5"/>
    <w:rsid w:val="00C74D6B"/>
    <w:rsid w:val="00C76226"/>
    <w:rsid w:val="00C8399D"/>
    <w:rsid w:val="00C878EE"/>
    <w:rsid w:val="00C87DA1"/>
    <w:rsid w:val="00C94419"/>
    <w:rsid w:val="00C94E66"/>
    <w:rsid w:val="00C94F62"/>
    <w:rsid w:val="00C95D8E"/>
    <w:rsid w:val="00C9773D"/>
    <w:rsid w:val="00CA0407"/>
    <w:rsid w:val="00CA16AF"/>
    <w:rsid w:val="00CA6281"/>
    <w:rsid w:val="00CA65BC"/>
    <w:rsid w:val="00CA7DEB"/>
    <w:rsid w:val="00CB35FE"/>
    <w:rsid w:val="00CB3671"/>
    <w:rsid w:val="00CB37D5"/>
    <w:rsid w:val="00CC0471"/>
    <w:rsid w:val="00CC55C0"/>
    <w:rsid w:val="00CC5D7D"/>
    <w:rsid w:val="00CC5F53"/>
    <w:rsid w:val="00CC7E53"/>
    <w:rsid w:val="00CD082C"/>
    <w:rsid w:val="00CD097C"/>
    <w:rsid w:val="00CD310F"/>
    <w:rsid w:val="00CD498D"/>
    <w:rsid w:val="00CD4B4A"/>
    <w:rsid w:val="00CD7772"/>
    <w:rsid w:val="00CE0504"/>
    <w:rsid w:val="00CE5F63"/>
    <w:rsid w:val="00CE6907"/>
    <w:rsid w:val="00CE7844"/>
    <w:rsid w:val="00CF4B9C"/>
    <w:rsid w:val="00CF7121"/>
    <w:rsid w:val="00CF71D3"/>
    <w:rsid w:val="00D0117B"/>
    <w:rsid w:val="00D041C0"/>
    <w:rsid w:val="00D06C48"/>
    <w:rsid w:val="00D10099"/>
    <w:rsid w:val="00D1201C"/>
    <w:rsid w:val="00D21AEA"/>
    <w:rsid w:val="00D24C10"/>
    <w:rsid w:val="00D25C8A"/>
    <w:rsid w:val="00D27265"/>
    <w:rsid w:val="00D27FE3"/>
    <w:rsid w:val="00D325F2"/>
    <w:rsid w:val="00D35BFC"/>
    <w:rsid w:val="00D371FE"/>
    <w:rsid w:val="00D409B6"/>
    <w:rsid w:val="00D40EDE"/>
    <w:rsid w:val="00D40FE7"/>
    <w:rsid w:val="00D4274E"/>
    <w:rsid w:val="00D430FB"/>
    <w:rsid w:val="00D50A13"/>
    <w:rsid w:val="00D5152A"/>
    <w:rsid w:val="00D519F3"/>
    <w:rsid w:val="00D52DAF"/>
    <w:rsid w:val="00D53292"/>
    <w:rsid w:val="00D555D5"/>
    <w:rsid w:val="00D5581E"/>
    <w:rsid w:val="00D57965"/>
    <w:rsid w:val="00D60153"/>
    <w:rsid w:val="00D6309D"/>
    <w:rsid w:val="00D6315B"/>
    <w:rsid w:val="00D676B1"/>
    <w:rsid w:val="00D70766"/>
    <w:rsid w:val="00D72241"/>
    <w:rsid w:val="00D806E5"/>
    <w:rsid w:val="00D818DC"/>
    <w:rsid w:val="00D849AD"/>
    <w:rsid w:val="00D9436B"/>
    <w:rsid w:val="00D948ED"/>
    <w:rsid w:val="00D9650F"/>
    <w:rsid w:val="00DA0C31"/>
    <w:rsid w:val="00DA3EEF"/>
    <w:rsid w:val="00DA443A"/>
    <w:rsid w:val="00DA558A"/>
    <w:rsid w:val="00DB126A"/>
    <w:rsid w:val="00DB307F"/>
    <w:rsid w:val="00DB50DD"/>
    <w:rsid w:val="00DB5467"/>
    <w:rsid w:val="00DB720A"/>
    <w:rsid w:val="00DC0134"/>
    <w:rsid w:val="00DC0270"/>
    <w:rsid w:val="00DD263D"/>
    <w:rsid w:val="00DD4EFC"/>
    <w:rsid w:val="00DD6BBB"/>
    <w:rsid w:val="00DD751E"/>
    <w:rsid w:val="00DE2198"/>
    <w:rsid w:val="00DE419E"/>
    <w:rsid w:val="00DF13B5"/>
    <w:rsid w:val="00DF1C83"/>
    <w:rsid w:val="00DF236C"/>
    <w:rsid w:val="00DF2802"/>
    <w:rsid w:val="00DF59A3"/>
    <w:rsid w:val="00DF5DE6"/>
    <w:rsid w:val="00E0218F"/>
    <w:rsid w:val="00E02A6D"/>
    <w:rsid w:val="00E02F2A"/>
    <w:rsid w:val="00E04989"/>
    <w:rsid w:val="00E107E3"/>
    <w:rsid w:val="00E1343D"/>
    <w:rsid w:val="00E15974"/>
    <w:rsid w:val="00E15DC8"/>
    <w:rsid w:val="00E21B4A"/>
    <w:rsid w:val="00E2571E"/>
    <w:rsid w:val="00E25DAA"/>
    <w:rsid w:val="00E27129"/>
    <w:rsid w:val="00E31497"/>
    <w:rsid w:val="00E340EC"/>
    <w:rsid w:val="00E36F1F"/>
    <w:rsid w:val="00E42A26"/>
    <w:rsid w:val="00E43A4B"/>
    <w:rsid w:val="00E458FD"/>
    <w:rsid w:val="00E56AED"/>
    <w:rsid w:val="00E6014D"/>
    <w:rsid w:val="00E636B6"/>
    <w:rsid w:val="00E64163"/>
    <w:rsid w:val="00E67390"/>
    <w:rsid w:val="00E7470B"/>
    <w:rsid w:val="00E76D49"/>
    <w:rsid w:val="00E801EC"/>
    <w:rsid w:val="00E818B1"/>
    <w:rsid w:val="00E841D9"/>
    <w:rsid w:val="00E859D1"/>
    <w:rsid w:val="00E90728"/>
    <w:rsid w:val="00E9093C"/>
    <w:rsid w:val="00E91A1A"/>
    <w:rsid w:val="00E94467"/>
    <w:rsid w:val="00E94F60"/>
    <w:rsid w:val="00E9641C"/>
    <w:rsid w:val="00E97D65"/>
    <w:rsid w:val="00EA12F9"/>
    <w:rsid w:val="00EA2E55"/>
    <w:rsid w:val="00EA3C9A"/>
    <w:rsid w:val="00EA561F"/>
    <w:rsid w:val="00EA6437"/>
    <w:rsid w:val="00EA683A"/>
    <w:rsid w:val="00EB0680"/>
    <w:rsid w:val="00EB6F19"/>
    <w:rsid w:val="00EB7E96"/>
    <w:rsid w:val="00EC47F7"/>
    <w:rsid w:val="00EC62DC"/>
    <w:rsid w:val="00EC65D8"/>
    <w:rsid w:val="00ED2962"/>
    <w:rsid w:val="00ED3047"/>
    <w:rsid w:val="00ED35DF"/>
    <w:rsid w:val="00EE12E6"/>
    <w:rsid w:val="00EE2CF0"/>
    <w:rsid w:val="00EE7014"/>
    <w:rsid w:val="00EF3281"/>
    <w:rsid w:val="00EF4590"/>
    <w:rsid w:val="00EF467C"/>
    <w:rsid w:val="00EF65BA"/>
    <w:rsid w:val="00EF74E9"/>
    <w:rsid w:val="00F00B58"/>
    <w:rsid w:val="00F045CC"/>
    <w:rsid w:val="00F06F84"/>
    <w:rsid w:val="00F11F7C"/>
    <w:rsid w:val="00F12691"/>
    <w:rsid w:val="00F127B5"/>
    <w:rsid w:val="00F13510"/>
    <w:rsid w:val="00F14A77"/>
    <w:rsid w:val="00F15E56"/>
    <w:rsid w:val="00F167FF"/>
    <w:rsid w:val="00F24481"/>
    <w:rsid w:val="00F26E15"/>
    <w:rsid w:val="00F2779C"/>
    <w:rsid w:val="00F30B66"/>
    <w:rsid w:val="00F36679"/>
    <w:rsid w:val="00F40AEA"/>
    <w:rsid w:val="00F40C66"/>
    <w:rsid w:val="00F41084"/>
    <w:rsid w:val="00F4108B"/>
    <w:rsid w:val="00F423A8"/>
    <w:rsid w:val="00F433AA"/>
    <w:rsid w:val="00F43ECB"/>
    <w:rsid w:val="00F46955"/>
    <w:rsid w:val="00F529A2"/>
    <w:rsid w:val="00F5365E"/>
    <w:rsid w:val="00F55853"/>
    <w:rsid w:val="00F62E5F"/>
    <w:rsid w:val="00F62F28"/>
    <w:rsid w:val="00F632B1"/>
    <w:rsid w:val="00F632F2"/>
    <w:rsid w:val="00F63AF7"/>
    <w:rsid w:val="00F66C11"/>
    <w:rsid w:val="00F67138"/>
    <w:rsid w:val="00F701E9"/>
    <w:rsid w:val="00F70DB5"/>
    <w:rsid w:val="00F7299A"/>
    <w:rsid w:val="00F777E6"/>
    <w:rsid w:val="00F77BA7"/>
    <w:rsid w:val="00F81683"/>
    <w:rsid w:val="00F829A2"/>
    <w:rsid w:val="00F83C0F"/>
    <w:rsid w:val="00F87378"/>
    <w:rsid w:val="00F8739B"/>
    <w:rsid w:val="00F87838"/>
    <w:rsid w:val="00F87C3D"/>
    <w:rsid w:val="00F90AB9"/>
    <w:rsid w:val="00F91D1F"/>
    <w:rsid w:val="00F9370B"/>
    <w:rsid w:val="00F944E5"/>
    <w:rsid w:val="00F95178"/>
    <w:rsid w:val="00F97603"/>
    <w:rsid w:val="00FA5D1F"/>
    <w:rsid w:val="00FB35AE"/>
    <w:rsid w:val="00FB3712"/>
    <w:rsid w:val="00FB4691"/>
    <w:rsid w:val="00FB52F4"/>
    <w:rsid w:val="00FB6BD4"/>
    <w:rsid w:val="00FB766C"/>
    <w:rsid w:val="00FC2599"/>
    <w:rsid w:val="00FC2B53"/>
    <w:rsid w:val="00FC59F1"/>
    <w:rsid w:val="00FC5A0A"/>
    <w:rsid w:val="00FD1B2C"/>
    <w:rsid w:val="00FD349B"/>
    <w:rsid w:val="00FD7AA4"/>
    <w:rsid w:val="00FE135E"/>
    <w:rsid w:val="00FE2544"/>
    <w:rsid w:val="00FE33EB"/>
    <w:rsid w:val="00FE5A99"/>
    <w:rsid w:val="00FE65E1"/>
    <w:rsid w:val="00FF0765"/>
    <w:rsid w:val="00FF1C05"/>
    <w:rsid w:val="00FF2203"/>
    <w:rsid w:val="00FF26A4"/>
    <w:rsid w:val="00FF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2B66E"/>
  <w15:docId w15:val="{1CAC0542-A5F8-442C-9936-F52616864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AAA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261AAA"/>
    <w:pPr>
      <w:jc w:val="both"/>
    </w:pPr>
    <w:rPr>
      <w:sz w:val="24"/>
    </w:rPr>
  </w:style>
  <w:style w:type="character" w:customStyle="1" w:styleId="30">
    <w:name w:val="Основной текст 3 Знак"/>
    <w:link w:val="3"/>
    <w:rsid w:val="00261A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261AAA"/>
    <w:pPr>
      <w:jc w:val="center"/>
    </w:pPr>
    <w:rPr>
      <w:b/>
      <w:sz w:val="28"/>
    </w:rPr>
  </w:style>
  <w:style w:type="character" w:customStyle="1" w:styleId="a4">
    <w:name w:val="Заголовок Знак"/>
    <w:link w:val="a3"/>
    <w:rsid w:val="00261A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rsid w:val="00261AA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61AAA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D100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500F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500F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nhideWhenUsed/>
    <w:rsid w:val="00500F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500F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7F759F"/>
  </w:style>
  <w:style w:type="paragraph" w:styleId="ac">
    <w:name w:val="Balloon Text"/>
    <w:basedOn w:val="a"/>
    <w:link w:val="ad"/>
    <w:uiPriority w:val="99"/>
    <w:semiHidden/>
    <w:unhideWhenUsed/>
    <w:rsid w:val="00B34F4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B34F49"/>
    <w:rPr>
      <w:rFonts w:ascii="Tahoma" w:eastAsia="Times New Roman" w:hAnsi="Tahoma" w:cs="Tahoma"/>
      <w:sz w:val="16"/>
      <w:szCs w:val="16"/>
    </w:rPr>
  </w:style>
  <w:style w:type="character" w:styleId="ae">
    <w:name w:val="annotation reference"/>
    <w:uiPriority w:val="99"/>
    <w:semiHidden/>
    <w:unhideWhenUsed/>
    <w:rsid w:val="0098346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83462"/>
  </w:style>
  <w:style w:type="character" w:customStyle="1" w:styleId="af0">
    <w:name w:val="Текст примечания Знак"/>
    <w:link w:val="af"/>
    <w:uiPriority w:val="99"/>
    <w:semiHidden/>
    <w:rsid w:val="00983462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3462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983462"/>
    <w:rPr>
      <w:rFonts w:ascii="Times New Roman" w:eastAsia="Times New Roman" w:hAnsi="Times New Roman"/>
      <w:b/>
      <w:bCs/>
    </w:rPr>
  </w:style>
  <w:style w:type="paragraph" w:styleId="af3">
    <w:name w:val="Normal (Web)"/>
    <w:basedOn w:val="a"/>
    <w:uiPriority w:val="99"/>
    <w:rsid w:val="00B4148A"/>
    <w:pPr>
      <w:widowControl/>
      <w:spacing w:beforeLines="1" w:afterLines="1"/>
    </w:pPr>
    <w:rPr>
      <w:rFonts w:ascii="Times" w:hAnsi="Times"/>
      <w:lang w:eastAsia="en-US"/>
    </w:rPr>
  </w:style>
  <w:style w:type="paragraph" w:styleId="af4">
    <w:name w:val="Subtitle"/>
    <w:basedOn w:val="a"/>
    <w:next w:val="a"/>
    <w:link w:val="af5"/>
    <w:uiPriority w:val="11"/>
    <w:qFormat/>
    <w:rsid w:val="00B4148A"/>
    <w:pPr>
      <w:widowControl/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B4148A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styleId="af6">
    <w:name w:val="Revision"/>
    <w:hidden/>
    <w:uiPriority w:val="99"/>
    <w:semiHidden/>
    <w:rsid w:val="00B4148A"/>
    <w:rPr>
      <w:rFonts w:ascii="Times New Roman" w:eastAsia="Times New Roman" w:hAnsi="Times New Roman"/>
    </w:rPr>
  </w:style>
  <w:style w:type="paragraph" w:styleId="af7">
    <w:name w:val="footnote text"/>
    <w:basedOn w:val="a"/>
    <w:link w:val="af8"/>
    <w:semiHidden/>
    <w:rsid w:val="009E5C67"/>
    <w:pPr>
      <w:widowControl/>
    </w:pPr>
  </w:style>
  <w:style w:type="character" w:customStyle="1" w:styleId="af8">
    <w:name w:val="Текст сноски Знак"/>
    <w:basedOn w:val="a0"/>
    <w:link w:val="af7"/>
    <w:semiHidden/>
    <w:rsid w:val="009E5C67"/>
    <w:rPr>
      <w:rFonts w:ascii="Times New Roman" w:eastAsia="Times New Roman" w:hAnsi="Times New Roman"/>
    </w:rPr>
  </w:style>
  <w:style w:type="character" w:styleId="af9">
    <w:name w:val="footnote reference"/>
    <w:semiHidden/>
    <w:rsid w:val="009E5C67"/>
    <w:rPr>
      <w:vertAlign w:val="superscript"/>
    </w:rPr>
  </w:style>
  <w:style w:type="paragraph" w:customStyle="1" w:styleId="afa">
    <w:name w:val="ДОГОВОР_ЗАГОЛОВОК_ПУНКТА"/>
    <w:basedOn w:val="a6"/>
    <w:qFormat/>
    <w:rsid w:val="00D041C0"/>
    <w:pPr>
      <w:spacing w:after="120" w:line="259" w:lineRule="auto"/>
      <w:ind w:left="0"/>
    </w:pPr>
    <w:rPr>
      <w:rFonts w:ascii="Tahoma" w:eastAsiaTheme="minorHAnsi" w:hAnsi="Tahoma" w:cs="Tahoma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il@mpgu.s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1B514-75DF-4FA5-9D2A-43FF596851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70C068-6A62-430E-B6B4-82C55A4D71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34CF80-8A07-4F8E-9D4F-4037BAA1DB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EBD351-6688-4363-8FAF-72B82BAB6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3238</Words>
  <Characters>18462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21657</CharactersWithSpaces>
  <SharedDoc>false</SharedDoc>
  <HLinks>
    <vt:vector size="6" baseType="variant">
      <vt:variant>
        <vt:i4>8126567</vt:i4>
      </vt:variant>
      <vt:variant>
        <vt:i4>0</vt:i4>
      </vt:variant>
      <vt:variant>
        <vt:i4>0</vt:i4>
      </vt:variant>
      <vt:variant>
        <vt:i4>5</vt:i4>
      </vt:variant>
      <vt:variant>
        <vt:lpwstr>http://www.mlg.ru/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ekhotimskaya</dc:creator>
  <cp:lastModifiedBy>Шатрова Людмила Викторовна</cp:lastModifiedBy>
  <cp:revision>2</cp:revision>
  <cp:lastPrinted>2015-04-16T08:42:00Z</cp:lastPrinted>
  <dcterms:created xsi:type="dcterms:W3CDTF">2026-08-21T10:13:00Z</dcterms:created>
  <dcterms:modified xsi:type="dcterms:W3CDTF">2026-08-21T10:13:00Z</dcterms:modified>
</cp:coreProperties>
</file>