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EAEF9" w14:textId="7DCCE3EE" w:rsidR="00624E85" w:rsidRPr="003E4915" w:rsidRDefault="003E4915" w:rsidP="003E49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226471747"/>
      <w:bookmarkStart w:id="1" w:name="_Hlk226471886"/>
      <w:r w:rsidRPr="003E491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Техническое задание</w:t>
      </w:r>
    </w:p>
    <w:p w14:paraId="56AE2620" w14:textId="3C7F6247" w:rsidR="000B5F8F" w:rsidRPr="006F729D" w:rsidRDefault="00205F94" w:rsidP="006F729D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_Hlk233277256"/>
      <w:r>
        <w:rPr>
          <w:rFonts w:ascii="Times New Roman" w:hAnsi="Times New Roman" w:cs="Times New Roman"/>
          <w:sz w:val="28"/>
          <w:szCs w:val="28"/>
        </w:rPr>
        <w:t>н</w:t>
      </w:r>
      <w:r w:rsidR="00C35889">
        <w:rPr>
          <w:rFonts w:ascii="Times New Roman" w:hAnsi="Times New Roman" w:cs="Times New Roman"/>
          <w:sz w:val="28"/>
          <w:szCs w:val="28"/>
        </w:rPr>
        <w:t>а п</w:t>
      </w:r>
      <w:r w:rsidR="00C35889" w:rsidRPr="00C35889">
        <w:rPr>
          <w:rFonts w:ascii="Times New Roman" w:hAnsi="Times New Roman" w:cs="Times New Roman"/>
          <w:sz w:val="28"/>
          <w:szCs w:val="28"/>
        </w:rPr>
        <w:t>оставк</w:t>
      </w:r>
      <w:r w:rsidR="00C35889">
        <w:rPr>
          <w:rFonts w:ascii="Times New Roman" w:hAnsi="Times New Roman" w:cs="Times New Roman"/>
          <w:sz w:val="28"/>
          <w:szCs w:val="28"/>
        </w:rPr>
        <w:t>у</w:t>
      </w:r>
      <w:r w:rsidR="00C35889" w:rsidRPr="00C35889">
        <w:rPr>
          <w:rFonts w:ascii="Times New Roman" w:hAnsi="Times New Roman" w:cs="Times New Roman"/>
          <w:sz w:val="28"/>
          <w:szCs w:val="28"/>
        </w:rPr>
        <w:t xml:space="preserve"> </w:t>
      </w:r>
      <w:r w:rsidR="00E7220F">
        <w:rPr>
          <w:rFonts w:ascii="Times New Roman" w:hAnsi="Times New Roman" w:cs="Times New Roman"/>
          <w:sz w:val="28"/>
          <w:szCs w:val="28"/>
        </w:rPr>
        <w:t>триммеров</w:t>
      </w:r>
      <w:r w:rsidR="00672651">
        <w:rPr>
          <w:rFonts w:ascii="Times New Roman" w:hAnsi="Times New Roman" w:cs="Times New Roman"/>
          <w:sz w:val="28"/>
          <w:szCs w:val="28"/>
        </w:rPr>
        <w:t xml:space="preserve"> </w:t>
      </w:r>
      <w:r w:rsidR="00C35889" w:rsidRPr="00C35889">
        <w:rPr>
          <w:rFonts w:ascii="Times New Roman" w:hAnsi="Times New Roman" w:cs="Times New Roman"/>
          <w:sz w:val="28"/>
          <w:szCs w:val="28"/>
        </w:rPr>
        <w:t>для нужд ФГБНУ «НИИ МТ»</w:t>
      </w:r>
      <w:bookmarkEnd w:id="0"/>
      <w:bookmarkEnd w:id="2"/>
    </w:p>
    <w:tbl>
      <w:tblPr>
        <w:tblW w:w="10752" w:type="dxa"/>
        <w:tblInd w:w="-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1"/>
        <w:gridCol w:w="1564"/>
        <w:gridCol w:w="4247"/>
        <w:gridCol w:w="1260"/>
        <w:gridCol w:w="1260"/>
      </w:tblGrid>
      <w:tr w:rsidR="003238A4" w:rsidRPr="003238A4" w14:paraId="10208DE5" w14:textId="77777777" w:rsidTr="00E7220F">
        <w:trPr>
          <w:trHeight w:val="300"/>
        </w:trPr>
        <w:tc>
          <w:tcPr>
            <w:tcW w:w="2421" w:type="dxa"/>
            <w:noWrap/>
            <w:hideMark/>
          </w:tcPr>
          <w:p w14:paraId="6954378D" w14:textId="77777777" w:rsidR="00205F94" w:rsidRPr="003238A4" w:rsidRDefault="00205F94" w:rsidP="008C5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8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1564" w:type="dxa"/>
          </w:tcPr>
          <w:p w14:paraId="5EE3FD2E" w14:textId="77777777" w:rsidR="00205F94" w:rsidRPr="003238A4" w:rsidRDefault="00205F94" w:rsidP="008C5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3238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Окпд</w:t>
            </w:r>
            <w:proofErr w:type="spellEnd"/>
            <w:r w:rsidRPr="003238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4247" w:type="dxa"/>
          </w:tcPr>
          <w:p w14:paraId="6B74A932" w14:textId="77777777" w:rsidR="00205F94" w:rsidRPr="003238A4" w:rsidRDefault="00205F94" w:rsidP="00205F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8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ОПИСАНИЕ</w:t>
            </w:r>
          </w:p>
        </w:tc>
        <w:tc>
          <w:tcPr>
            <w:tcW w:w="1260" w:type="dxa"/>
          </w:tcPr>
          <w:p w14:paraId="758BDB0C" w14:textId="77777777" w:rsidR="00205F94" w:rsidRPr="003238A4" w:rsidRDefault="00205F94" w:rsidP="00205F94">
            <w:pPr>
              <w:spacing w:after="0" w:line="240" w:lineRule="auto"/>
              <w:ind w:right="-12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8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 измерения</w:t>
            </w:r>
          </w:p>
        </w:tc>
        <w:tc>
          <w:tcPr>
            <w:tcW w:w="1260" w:type="dxa"/>
            <w:noWrap/>
            <w:hideMark/>
          </w:tcPr>
          <w:p w14:paraId="115F4D2E" w14:textId="77777777" w:rsidR="00205F94" w:rsidRPr="003238A4" w:rsidRDefault="00205F94" w:rsidP="0067265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8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Кол-во, шт.</w:t>
            </w:r>
          </w:p>
        </w:tc>
      </w:tr>
      <w:tr w:rsidR="003238A4" w:rsidRPr="003238A4" w14:paraId="39477FCB" w14:textId="77777777" w:rsidTr="00E7220F">
        <w:trPr>
          <w:trHeight w:val="300"/>
        </w:trPr>
        <w:tc>
          <w:tcPr>
            <w:tcW w:w="2421" w:type="dxa"/>
            <w:hideMark/>
          </w:tcPr>
          <w:p w14:paraId="4F992817" w14:textId="77777777" w:rsidR="00A20272" w:rsidRDefault="00E7220F" w:rsidP="003E49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220F">
              <w:rPr>
                <w:rFonts w:ascii="Times New Roman" w:hAnsi="Times New Roman" w:cs="Times New Roman"/>
              </w:rPr>
              <w:t>Триммер бензиновый 4-тактный, FAVOURITE BT 52/4T</w:t>
            </w:r>
          </w:p>
          <w:p w14:paraId="41A3D22C" w14:textId="7CFFE715" w:rsidR="00A20272" w:rsidRPr="00A20272" w:rsidRDefault="00A20272" w:rsidP="00A20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</w:t>
            </w:r>
          </w:p>
          <w:p w14:paraId="4BF035CD" w14:textId="44C2B754" w:rsidR="003131AD" w:rsidRPr="003238A4" w:rsidRDefault="00A20272" w:rsidP="00A20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</w:t>
            </w:r>
          </w:p>
        </w:tc>
        <w:tc>
          <w:tcPr>
            <w:tcW w:w="1564" w:type="dxa"/>
          </w:tcPr>
          <w:p w14:paraId="594CC85F" w14:textId="26D66433" w:rsidR="002D6E60" w:rsidRPr="003238A4" w:rsidRDefault="00E7220F" w:rsidP="008C5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28.30.40.000</w:t>
            </w:r>
          </w:p>
        </w:tc>
        <w:tc>
          <w:tcPr>
            <w:tcW w:w="4247" w:type="dxa"/>
          </w:tcPr>
          <w:p w14:paraId="7B0CD2C1" w14:textId="1104E33B" w:rsidR="00E7220F" w:rsidRPr="00E7220F" w:rsidRDefault="00E7220F" w:rsidP="00E72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двигателя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2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бензиновый</w:t>
            </w:r>
          </w:p>
          <w:p w14:paraId="7653BDB4" w14:textId="21187861" w:rsidR="00E7220F" w:rsidRPr="00E7220F" w:rsidRDefault="00E7220F" w:rsidP="00E72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72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Тактность</w:t>
            </w:r>
            <w:proofErr w:type="spellEnd"/>
            <w:r w:rsidRPr="00E72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двигателя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2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четырехтактный</w:t>
            </w:r>
          </w:p>
          <w:p w14:paraId="7E95F3D4" w14:textId="7CC91856" w:rsidR="00E7220F" w:rsidRPr="00E7220F" w:rsidRDefault="00E7220F" w:rsidP="00E72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Мощность (кВт)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2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2.13</w:t>
            </w:r>
          </w:p>
          <w:p w14:paraId="034C8272" w14:textId="218030DC" w:rsidR="00E7220F" w:rsidRPr="00E7220F" w:rsidRDefault="00E7220F" w:rsidP="00E72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Мощность (л.с.)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2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</w:t>
            </w:r>
          </w:p>
          <w:p w14:paraId="2934F4BB" w14:textId="77777777" w:rsidR="00E7220F" w:rsidRPr="00E7220F" w:rsidRDefault="00E7220F" w:rsidP="00E72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Режущий элемент</w:t>
            </w:r>
          </w:p>
          <w:p w14:paraId="6F9D6EF1" w14:textId="77777777" w:rsidR="00E7220F" w:rsidRPr="00E7220F" w:rsidRDefault="00E7220F" w:rsidP="00E72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леска/нож/диск</w:t>
            </w:r>
          </w:p>
          <w:p w14:paraId="3BD244E8" w14:textId="04757ADC" w:rsidR="00E7220F" w:rsidRPr="00E7220F" w:rsidRDefault="00E7220F" w:rsidP="00E72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двигателя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2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 см³</w:t>
            </w:r>
          </w:p>
          <w:p w14:paraId="7BDE2F49" w14:textId="014A7BEA" w:rsidR="00E7220F" w:rsidRPr="00E7220F" w:rsidRDefault="00E7220F" w:rsidP="00E72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стартера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2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ручной</w:t>
            </w:r>
          </w:p>
          <w:p w14:paraId="7B362F38" w14:textId="584B48AD" w:rsidR="00E7220F" w:rsidRPr="00E7220F" w:rsidRDefault="00E7220F" w:rsidP="00E72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Посадочный диаметр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2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мм</w:t>
            </w:r>
          </w:p>
          <w:p w14:paraId="6D7BAD80" w14:textId="5975D10A" w:rsidR="00E7220F" w:rsidRPr="00E7220F" w:rsidRDefault="00E7220F" w:rsidP="00E72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Толщина лески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2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 мм</w:t>
            </w:r>
          </w:p>
          <w:p w14:paraId="3C20D945" w14:textId="3B110255" w:rsidR="00E7220F" w:rsidRPr="00E7220F" w:rsidRDefault="00E7220F" w:rsidP="00E72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Емкость бака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2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0.63 л</w:t>
            </w:r>
          </w:p>
          <w:p w14:paraId="6273B600" w14:textId="2C80F509" w:rsidR="00E7220F" w:rsidRPr="00E7220F" w:rsidRDefault="00E7220F" w:rsidP="00E72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 скашивания для диска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2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 мм</w:t>
            </w:r>
          </w:p>
          <w:p w14:paraId="5C6AF796" w14:textId="78944E61" w:rsidR="00E7220F" w:rsidRPr="00E7220F" w:rsidRDefault="00E7220F" w:rsidP="00E72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 скашивания для лески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2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 мм</w:t>
            </w:r>
          </w:p>
          <w:p w14:paraId="06EBFF7C" w14:textId="667BC3CC" w:rsidR="00E7220F" w:rsidRPr="00E7220F" w:rsidRDefault="00E7220F" w:rsidP="00E72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 скашивания для ножа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2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 мм</w:t>
            </w:r>
          </w:p>
          <w:p w14:paraId="0748F382" w14:textId="3FF92A92" w:rsidR="00E7220F" w:rsidRPr="00E7220F" w:rsidRDefault="00E7220F" w:rsidP="00E72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Max частота вращения шпинделя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2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3300 об/мин</w:t>
            </w:r>
          </w:p>
          <w:p w14:paraId="739865FB" w14:textId="54E2EB0B" w:rsidR="00E7220F" w:rsidRPr="00E7220F" w:rsidRDefault="00E7220F" w:rsidP="00E72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 нетто6.5 кг</w:t>
            </w:r>
          </w:p>
          <w:p w14:paraId="08C4C00F" w14:textId="30A3A747" w:rsidR="002D6E60" w:rsidRPr="003238A4" w:rsidRDefault="00E7220F" w:rsidP="00E72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Ремень в </w:t>
            </w:r>
            <w:proofErr w:type="gramStart"/>
            <w:r w:rsidRPr="00E72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комплекте</w:t>
            </w:r>
            <w:r w:rsidR="006F7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E72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плечевой</w:t>
            </w:r>
            <w:proofErr w:type="gramEnd"/>
          </w:p>
        </w:tc>
        <w:tc>
          <w:tcPr>
            <w:tcW w:w="1260" w:type="dxa"/>
          </w:tcPr>
          <w:p w14:paraId="7F08AF06" w14:textId="77777777" w:rsidR="002D6E60" w:rsidRPr="003238A4" w:rsidRDefault="002D6E60" w:rsidP="002D6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8A4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260" w:type="dxa"/>
            <w:noWrap/>
            <w:hideMark/>
          </w:tcPr>
          <w:p w14:paraId="0B2F867F" w14:textId="1C27C48F" w:rsidR="002D6E60" w:rsidRPr="003238A4" w:rsidRDefault="00E7220F" w:rsidP="002D6E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238A4" w:rsidRPr="003238A4" w14:paraId="5B30FD99" w14:textId="77777777" w:rsidTr="00E7220F">
        <w:trPr>
          <w:trHeight w:val="600"/>
        </w:trPr>
        <w:tc>
          <w:tcPr>
            <w:tcW w:w="2421" w:type="dxa"/>
            <w:hideMark/>
          </w:tcPr>
          <w:p w14:paraId="1BB412B2" w14:textId="77777777" w:rsidR="003131AD" w:rsidRDefault="00E7220F" w:rsidP="003E4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Триммер электрический FAVOURITE GT 2500B 2500Вт</w:t>
            </w:r>
          </w:p>
          <w:p w14:paraId="14F7810C" w14:textId="77777777" w:rsidR="00A20272" w:rsidRPr="00A20272" w:rsidRDefault="00A20272" w:rsidP="00A20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</w:t>
            </w:r>
          </w:p>
          <w:p w14:paraId="06FE576E" w14:textId="761E6453" w:rsidR="00A20272" w:rsidRPr="003238A4" w:rsidRDefault="00A20272" w:rsidP="00A20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</w:t>
            </w:r>
          </w:p>
        </w:tc>
        <w:tc>
          <w:tcPr>
            <w:tcW w:w="1564" w:type="dxa"/>
          </w:tcPr>
          <w:p w14:paraId="666CD1C7" w14:textId="55465BA1" w:rsidR="002D6E60" w:rsidRPr="003238A4" w:rsidRDefault="00E7220F" w:rsidP="008C5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28.30.40.000</w:t>
            </w:r>
          </w:p>
        </w:tc>
        <w:tc>
          <w:tcPr>
            <w:tcW w:w="4247" w:type="dxa"/>
          </w:tcPr>
          <w:p w14:paraId="4751DD26" w14:textId="25C19923" w:rsidR="00E7220F" w:rsidRPr="00E7220F" w:rsidRDefault="00E7220F" w:rsidP="00E72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Напряжение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2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 В</w:t>
            </w:r>
          </w:p>
          <w:p w14:paraId="04582B17" w14:textId="5971BB4F" w:rsidR="00E7220F" w:rsidRPr="00E7220F" w:rsidRDefault="00E7220F" w:rsidP="00E72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Мощность (кВт)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2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2500</w:t>
            </w:r>
          </w:p>
          <w:p w14:paraId="6CD141EB" w14:textId="22F05DC2" w:rsidR="00E7220F" w:rsidRPr="00E7220F" w:rsidRDefault="00E7220F" w:rsidP="00E7220F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двигателя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2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электрический</w:t>
            </w:r>
          </w:p>
          <w:p w14:paraId="0CC423A3" w14:textId="270DE6C0" w:rsidR="00E7220F" w:rsidRPr="00E7220F" w:rsidRDefault="00E7220F" w:rsidP="00E72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двигателя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2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щеточный</w:t>
            </w:r>
          </w:p>
          <w:p w14:paraId="0396C4A0" w14:textId="2CB3959E" w:rsidR="00E7220F" w:rsidRPr="00E7220F" w:rsidRDefault="00E7220F" w:rsidP="00E72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Max частота вращения шпинделя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2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 об/мин</w:t>
            </w:r>
          </w:p>
          <w:p w14:paraId="4A01D28A" w14:textId="77777777" w:rsidR="00E7220F" w:rsidRPr="00E7220F" w:rsidRDefault="00E7220F" w:rsidP="00E72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Режущий элемент</w:t>
            </w:r>
          </w:p>
          <w:p w14:paraId="42F6DC9D" w14:textId="77777777" w:rsidR="00E7220F" w:rsidRPr="00E7220F" w:rsidRDefault="00E7220F" w:rsidP="00E72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леска/нож/диск</w:t>
            </w:r>
          </w:p>
          <w:p w14:paraId="76876150" w14:textId="61846C28" w:rsidR="00E7220F" w:rsidRPr="00E7220F" w:rsidRDefault="00E7220F" w:rsidP="00E72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Толщина лески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2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1.6/2.4 мм</w:t>
            </w:r>
          </w:p>
          <w:p w14:paraId="06823AEB" w14:textId="2705C32F" w:rsidR="00E7220F" w:rsidRPr="00E7220F" w:rsidRDefault="00E7220F" w:rsidP="00E72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Приводной вал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2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привод</w:t>
            </w:r>
          </w:p>
          <w:p w14:paraId="4D9ECDA2" w14:textId="440730FA" w:rsidR="00E7220F" w:rsidRPr="00E7220F" w:rsidRDefault="00E7220F" w:rsidP="00E72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Регулируемая штанга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2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  <w:p w14:paraId="37F67AC9" w14:textId="7C4AE619" w:rsidR="00E7220F" w:rsidRPr="00E7220F" w:rsidRDefault="00E7220F" w:rsidP="00E72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 нетто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2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кг</w:t>
            </w:r>
          </w:p>
          <w:p w14:paraId="58F7F310" w14:textId="77777777" w:rsidR="00E7220F" w:rsidRPr="00E7220F" w:rsidRDefault="00E7220F" w:rsidP="00E72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Ремень в комплекте</w:t>
            </w:r>
          </w:p>
          <w:p w14:paraId="13CFD9DC" w14:textId="3B3487ED" w:rsidR="002D6E60" w:rsidRPr="003238A4" w:rsidRDefault="00E7220F" w:rsidP="00E72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плечевой</w:t>
            </w:r>
          </w:p>
        </w:tc>
        <w:tc>
          <w:tcPr>
            <w:tcW w:w="1260" w:type="dxa"/>
          </w:tcPr>
          <w:p w14:paraId="27E57A7B" w14:textId="77777777" w:rsidR="002D6E60" w:rsidRPr="003238A4" w:rsidRDefault="002D6E60" w:rsidP="002D6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8A4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260" w:type="dxa"/>
            <w:noWrap/>
            <w:hideMark/>
          </w:tcPr>
          <w:p w14:paraId="299884F2" w14:textId="555CDB07" w:rsidR="002D6E60" w:rsidRPr="003238A4" w:rsidRDefault="006F729D" w:rsidP="002D6E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bookmarkEnd w:id="1"/>
    <w:p w14:paraId="37F5D544" w14:textId="77777777" w:rsidR="00624E85" w:rsidRPr="00624E85" w:rsidRDefault="00624E85" w:rsidP="006F729D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624E85">
        <w:rPr>
          <w:rFonts w:ascii="Times New Roman" w:hAnsi="Times New Roman" w:cs="Times New Roman"/>
          <w:b/>
          <w:sz w:val="24"/>
          <w:szCs w:val="24"/>
        </w:rPr>
        <w:t>Место поставки:</w:t>
      </w:r>
      <w:r w:rsidRPr="00624E85">
        <w:rPr>
          <w:rFonts w:ascii="Times New Roman" w:hAnsi="Times New Roman" w:cs="Times New Roman"/>
          <w:sz w:val="24"/>
          <w:szCs w:val="24"/>
        </w:rPr>
        <w:t xml:space="preserve"> Российская Федерация, г. Москва проспект Буденного д.31</w:t>
      </w:r>
    </w:p>
    <w:p w14:paraId="6D03571F" w14:textId="77777777" w:rsidR="00624E85" w:rsidRPr="00624E85" w:rsidRDefault="00624E85" w:rsidP="006F729D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624E85">
        <w:rPr>
          <w:rFonts w:ascii="Times New Roman" w:hAnsi="Times New Roman" w:cs="Times New Roman"/>
          <w:sz w:val="24"/>
          <w:szCs w:val="24"/>
        </w:rPr>
        <w:t xml:space="preserve">Качество товара должно соответствовать ГОСТам и требованиям технических регламентов. Поставщик в момент поставки Товара предоставляет Заказчику сертификат соответствия, гигиенический сертификат в случаях, предусмотренных действующим законодательством Российской Федерации, либо иной документ, подтверждающий качество товара и его соответствие требованиям действующего законодательства Российской Федерации. </w:t>
      </w:r>
    </w:p>
    <w:p w14:paraId="0819F01B" w14:textId="77777777" w:rsidR="00E7220F" w:rsidRDefault="00624E85" w:rsidP="006F729D">
      <w:pPr>
        <w:spacing w:after="0" w:line="240" w:lineRule="auto"/>
        <w:ind w:left="-851"/>
        <w:rPr>
          <w:rFonts w:ascii="Times New Roman" w:hAnsi="Times New Roman" w:cs="Times New Roman"/>
          <w:b/>
          <w:sz w:val="24"/>
          <w:szCs w:val="24"/>
        </w:rPr>
      </w:pPr>
      <w:r w:rsidRPr="00624E85">
        <w:rPr>
          <w:rFonts w:ascii="Times New Roman" w:hAnsi="Times New Roman" w:cs="Times New Roman"/>
          <w:b/>
          <w:sz w:val="24"/>
          <w:szCs w:val="24"/>
        </w:rPr>
        <w:t>Срок поставки</w:t>
      </w:r>
    </w:p>
    <w:p w14:paraId="05AC54BE" w14:textId="43CF7074" w:rsidR="00624E85" w:rsidRPr="00624E85" w:rsidRDefault="00624E85" w:rsidP="006F729D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4E85">
        <w:rPr>
          <w:rFonts w:ascii="Times New Roman" w:hAnsi="Times New Roman" w:cs="Times New Roman"/>
          <w:sz w:val="24"/>
          <w:szCs w:val="24"/>
        </w:rPr>
        <w:t xml:space="preserve">Поставка товара Заказчику осуществляется в течение </w:t>
      </w:r>
      <w:r w:rsidR="00E7220F">
        <w:rPr>
          <w:rFonts w:ascii="Times New Roman" w:hAnsi="Times New Roman" w:cs="Times New Roman"/>
          <w:sz w:val="24"/>
          <w:szCs w:val="24"/>
        </w:rPr>
        <w:t>1</w:t>
      </w:r>
      <w:r w:rsidRPr="00624E85">
        <w:rPr>
          <w:rFonts w:ascii="Times New Roman" w:hAnsi="Times New Roman" w:cs="Times New Roman"/>
          <w:sz w:val="24"/>
          <w:szCs w:val="24"/>
        </w:rPr>
        <w:t>0 (Д</w:t>
      </w:r>
      <w:r w:rsidR="00E7220F">
        <w:rPr>
          <w:rFonts w:ascii="Times New Roman" w:hAnsi="Times New Roman" w:cs="Times New Roman"/>
          <w:sz w:val="24"/>
          <w:szCs w:val="24"/>
        </w:rPr>
        <w:t>есяти</w:t>
      </w:r>
      <w:r w:rsidRPr="00624E85">
        <w:rPr>
          <w:rFonts w:ascii="Times New Roman" w:hAnsi="Times New Roman" w:cs="Times New Roman"/>
          <w:sz w:val="24"/>
          <w:szCs w:val="24"/>
        </w:rPr>
        <w:t>) календарных дней со дня заключения Контракта, по рабочим дням с 9.30 до 16.00.</w:t>
      </w:r>
    </w:p>
    <w:p w14:paraId="3F3BC302" w14:textId="77777777" w:rsidR="00624E85" w:rsidRPr="00624E85" w:rsidRDefault="00624E85" w:rsidP="006F729D">
      <w:pPr>
        <w:spacing w:after="0" w:line="240" w:lineRule="auto"/>
        <w:ind w:left="-851"/>
        <w:rPr>
          <w:rFonts w:ascii="Times New Roman" w:hAnsi="Times New Roman" w:cs="Times New Roman"/>
          <w:b/>
          <w:sz w:val="24"/>
          <w:szCs w:val="24"/>
        </w:rPr>
      </w:pPr>
      <w:r w:rsidRPr="00624E85">
        <w:rPr>
          <w:rFonts w:ascii="Times New Roman" w:hAnsi="Times New Roman" w:cs="Times New Roman"/>
          <w:b/>
          <w:sz w:val="24"/>
          <w:szCs w:val="24"/>
        </w:rPr>
        <w:t>Условия поставки:</w:t>
      </w:r>
    </w:p>
    <w:p w14:paraId="72B4F03A" w14:textId="77777777" w:rsidR="00624E85" w:rsidRPr="00624E85" w:rsidRDefault="00624E85" w:rsidP="006F729D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624E85">
        <w:rPr>
          <w:rFonts w:ascii="Times New Roman" w:hAnsi="Times New Roman" w:cs="Times New Roman"/>
          <w:sz w:val="24"/>
          <w:szCs w:val="24"/>
        </w:rPr>
        <w:t>Поставка товара осуществляется транспортом Поставщика до места поставки. Заказчик обеспечивает проезд (доступ) транспортного средства Поставщика на территорию, указанную как место поставки для проведения разгрузочных работ.</w:t>
      </w:r>
    </w:p>
    <w:p w14:paraId="5C5D102F" w14:textId="1287C9BA" w:rsidR="00624E85" w:rsidRDefault="00624E85" w:rsidP="00EE04CB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624E85">
        <w:rPr>
          <w:rFonts w:ascii="Times New Roman" w:hAnsi="Times New Roman" w:cs="Times New Roman"/>
          <w:sz w:val="24"/>
          <w:szCs w:val="24"/>
        </w:rPr>
        <w:t xml:space="preserve">Цена Контракта включает: стоимость товара, упаковки, доставки, погрузочно-разгрузочных работ и иные расходы поставщика, связанные с исполнением обязательств. </w:t>
      </w:r>
    </w:p>
    <w:p w14:paraId="43DBDC4C" w14:textId="5C7D3C34" w:rsidR="00EE04CB" w:rsidRPr="00624E85" w:rsidRDefault="00EE04CB" w:rsidP="00EE04CB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КТРУ отсутствует необходимые позиции, использовать наименование товара по ОКПД2.</w:t>
      </w:r>
    </w:p>
    <w:p w14:paraId="7942B356" w14:textId="77777777" w:rsidR="00624E85" w:rsidRPr="00624E85" w:rsidRDefault="00624E85" w:rsidP="006F72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71CC3C" w14:textId="7DA34732" w:rsidR="00480FBA" w:rsidRPr="00480FBA" w:rsidRDefault="00624E85" w:rsidP="006F72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4E85">
        <w:rPr>
          <w:rFonts w:ascii="Times New Roman" w:hAnsi="Times New Roman" w:cs="Times New Roman"/>
          <w:sz w:val="28"/>
          <w:szCs w:val="28"/>
        </w:rPr>
        <w:t xml:space="preserve"> </w:t>
      </w:r>
      <w:r w:rsidRPr="00624E85">
        <w:rPr>
          <w:rFonts w:ascii="Times New Roman" w:hAnsi="Times New Roman" w:cs="Times New Roman"/>
          <w:b/>
          <w:bCs/>
          <w:sz w:val="28"/>
          <w:szCs w:val="28"/>
        </w:rPr>
        <w:t>Ответственный за составление ТЗ                                             М.А. Демина</w:t>
      </w:r>
    </w:p>
    <w:sectPr w:rsidR="00480FBA" w:rsidRPr="00480FBA" w:rsidSect="003E4915">
      <w:pgSz w:w="11906" w:h="16838"/>
      <w:pgMar w:top="709" w:right="707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1AC"/>
    <w:rsid w:val="000323E2"/>
    <w:rsid w:val="0005376F"/>
    <w:rsid w:val="00094815"/>
    <w:rsid w:val="000950DD"/>
    <w:rsid w:val="000B5F8F"/>
    <w:rsid w:val="000D23CA"/>
    <w:rsid w:val="000D3409"/>
    <w:rsid w:val="000E5ED1"/>
    <w:rsid w:val="000F1674"/>
    <w:rsid w:val="00100FDE"/>
    <w:rsid w:val="00104053"/>
    <w:rsid w:val="00127180"/>
    <w:rsid w:val="0013030A"/>
    <w:rsid w:val="00132FDF"/>
    <w:rsid w:val="00137379"/>
    <w:rsid w:val="00143A14"/>
    <w:rsid w:val="00154ECA"/>
    <w:rsid w:val="00192A8E"/>
    <w:rsid w:val="001B4D96"/>
    <w:rsid w:val="001C1417"/>
    <w:rsid w:val="00205F94"/>
    <w:rsid w:val="00214187"/>
    <w:rsid w:val="00241627"/>
    <w:rsid w:val="0025668A"/>
    <w:rsid w:val="00264697"/>
    <w:rsid w:val="00273D3F"/>
    <w:rsid w:val="002940F4"/>
    <w:rsid w:val="002A0ACF"/>
    <w:rsid w:val="002A2FB4"/>
    <w:rsid w:val="002D6E60"/>
    <w:rsid w:val="002E597D"/>
    <w:rsid w:val="0030063D"/>
    <w:rsid w:val="00301759"/>
    <w:rsid w:val="003131AD"/>
    <w:rsid w:val="003238A4"/>
    <w:rsid w:val="003320C3"/>
    <w:rsid w:val="00336031"/>
    <w:rsid w:val="0033702F"/>
    <w:rsid w:val="00341620"/>
    <w:rsid w:val="00342612"/>
    <w:rsid w:val="00373088"/>
    <w:rsid w:val="003A04E4"/>
    <w:rsid w:val="003D2A91"/>
    <w:rsid w:val="003E4915"/>
    <w:rsid w:val="00400705"/>
    <w:rsid w:val="004161DB"/>
    <w:rsid w:val="00457432"/>
    <w:rsid w:val="0047721D"/>
    <w:rsid w:val="00480FBA"/>
    <w:rsid w:val="004906C8"/>
    <w:rsid w:val="0049230B"/>
    <w:rsid w:val="004969CC"/>
    <w:rsid w:val="004C13F8"/>
    <w:rsid w:val="004E31A5"/>
    <w:rsid w:val="004E348D"/>
    <w:rsid w:val="0052540F"/>
    <w:rsid w:val="005829C2"/>
    <w:rsid w:val="005A0436"/>
    <w:rsid w:val="006029D1"/>
    <w:rsid w:val="0060443A"/>
    <w:rsid w:val="00624E85"/>
    <w:rsid w:val="00652460"/>
    <w:rsid w:val="00655EC8"/>
    <w:rsid w:val="00656B39"/>
    <w:rsid w:val="006711AA"/>
    <w:rsid w:val="00672651"/>
    <w:rsid w:val="00693FAD"/>
    <w:rsid w:val="006C4ECF"/>
    <w:rsid w:val="006F04C9"/>
    <w:rsid w:val="006F729D"/>
    <w:rsid w:val="00715455"/>
    <w:rsid w:val="0071552B"/>
    <w:rsid w:val="00716CBF"/>
    <w:rsid w:val="00725C75"/>
    <w:rsid w:val="00733053"/>
    <w:rsid w:val="00737C78"/>
    <w:rsid w:val="00752711"/>
    <w:rsid w:val="00755213"/>
    <w:rsid w:val="00780134"/>
    <w:rsid w:val="007850F1"/>
    <w:rsid w:val="007B61A8"/>
    <w:rsid w:val="007D456E"/>
    <w:rsid w:val="007F0251"/>
    <w:rsid w:val="0080495B"/>
    <w:rsid w:val="00813159"/>
    <w:rsid w:val="00815CE5"/>
    <w:rsid w:val="00856674"/>
    <w:rsid w:val="008C0847"/>
    <w:rsid w:val="008C493C"/>
    <w:rsid w:val="008C59A6"/>
    <w:rsid w:val="00926826"/>
    <w:rsid w:val="00934FA3"/>
    <w:rsid w:val="009453BD"/>
    <w:rsid w:val="00962B2D"/>
    <w:rsid w:val="009B164B"/>
    <w:rsid w:val="009C228B"/>
    <w:rsid w:val="009E425E"/>
    <w:rsid w:val="00A070B0"/>
    <w:rsid w:val="00A17205"/>
    <w:rsid w:val="00A20272"/>
    <w:rsid w:val="00A23CA8"/>
    <w:rsid w:val="00A56DDA"/>
    <w:rsid w:val="00A61B34"/>
    <w:rsid w:val="00A71AA7"/>
    <w:rsid w:val="00A90F39"/>
    <w:rsid w:val="00AB2E09"/>
    <w:rsid w:val="00AC7BF3"/>
    <w:rsid w:val="00AD22AB"/>
    <w:rsid w:val="00AD267E"/>
    <w:rsid w:val="00AD5415"/>
    <w:rsid w:val="00AF473B"/>
    <w:rsid w:val="00AF47F5"/>
    <w:rsid w:val="00B03A44"/>
    <w:rsid w:val="00B1281A"/>
    <w:rsid w:val="00B14A3E"/>
    <w:rsid w:val="00B24827"/>
    <w:rsid w:val="00B60879"/>
    <w:rsid w:val="00B615E6"/>
    <w:rsid w:val="00B72402"/>
    <w:rsid w:val="00BA29DA"/>
    <w:rsid w:val="00BE6BFB"/>
    <w:rsid w:val="00BF3A02"/>
    <w:rsid w:val="00C2274B"/>
    <w:rsid w:val="00C35889"/>
    <w:rsid w:val="00C51322"/>
    <w:rsid w:val="00C577A8"/>
    <w:rsid w:val="00C913F2"/>
    <w:rsid w:val="00C97E65"/>
    <w:rsid w:val="00D54CE7"/>
    <w:rsid w:val="00D57765"/>
    <w:rsid w:val="00D87222"/>
    <w:rsid w:val="00DB6557"/>
    <w:rsid w:val="00E00429"/>
    <w:rsid w:val="00E02E78"/>
    <w:rsid w:val="00E11C5C"/>
    <w:rsid w:val="00E25D41"/>
    <w:rsid w:val="00E50221"/>
    <w:rsid w:val="00E56CA8"/>
    <w:rsid w:val="00E7220F"/>
    <w:rsid w:val="00E77DA8"/>
    <w:rsid w:val="00EC71AC"/>
    <w:rsid w:val="00EE04CB"/>
    <w:rsid w:val="00EF4DFB"/>
    <w:rsid w:val="00F02CBA"/>
    <w:rsid w:val="00F22BA9"/>
    <w:rsid w:val="00F648EA"/>
    <w:rsid w:val="00F7349B"/>
    <w:rsid w:val="00F96B01"/>
    <w:rsid w:val="00FA4812"/>
    <w:rsid w:val="00FB2701"/>
    <w:rsid w:val="00FD6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7DD56"/>
  <w15:docId w15:val="{F07861B9-9355-4311-BE08-F3E0AA98B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46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71AC"/>
    <w:rPr>
      <w:color w:val="0563C1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15CE5"/>
    <w:rPr>
      <w:color w:val="605E5C"/>
      <w:shd w:val="clear" w:color="auto" w:fill="E1DFDD"/>
    </w:rPr>
  </w:style>
  <w:style w:type="character" w:customStyle="1" w:styleId="a4">
    <w:name w:val="Абзац списка Знак"/>
    <w:aliases w:val="Маркер Знак,Bullet List Знак,FooterText Знак,numbered Знак,Paragraphe de liste1 Знак,lp1 Знак,Абзац нумерованного списка Знак,ТЗОТ Текст 2 уровня. Без оглавления Знак,Table-Normal Знак,RSHB_Table-Normal Знак,Num Bullet 1 Знак"/>
    <w:link w:val="a5"/>
    <w:uiPriority w:val="34"/>
    <w:locked/>
    <w:rsid w:val="00A56DDA"/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paragraph" w:styleId="a5">
    <w:name w:val="List Paragraph"/>
    <w:aliases w:val="Маркер,Bullet List,FooterText,numbered,Paragraphe de liste1,lp1,Абзац нумерованного списка,ТЗОТ Текст 2 уровня. Без оглавления,Table-Normal,RSHB_Table-Normal,Num Bullet 1,Подпись рисунка,Маркированный список_уровень1,Список нумерованный циф"/>
    <w:basedOn w:val="a"/>
    <w:link w:val="a4"/>
    <w:uiPriority w:val="34"/>
    <w:qFormat/>
    <w:rsid w:val="00A56D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table" w:styleId="a6">
    <w:name w:val="Table Grid"/>
    <w:basedOn w:val="a1"/>
    <w:uiPriority w:val="39"/>
    <w:rsid w:val="00C358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FollowedHyperlink"/>
    <w:basedOn w:val="a0"/>
    <w:uiPriority w:val="99"/>
    <w:semiHidden/>
    <w:unhideWhenUsed/>
    <w:rsid w:val="004906C8"/>
    <w:rPr>
      <w:color w:val="954F72" w:themeColor="followedHyperlink"/>
      <w:u w:val="single"/>
    </w:rPr>
  </w:style>
  <w:style w:type="character" w:styleId="a8">
    <w:name w:val="Unresolved Mention"/>
    <w:basedOn w:val="a0"/>
    <w:uiPriority w:val="99"/>
    <w:semiHidden/>
    <w:unhideWhenUsed/>
    <w:rsid w:val="003131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07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5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7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81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160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94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55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600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45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3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8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74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50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22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80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0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73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88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3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79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513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30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42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61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434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59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24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86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15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78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87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3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308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2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82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02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9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37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545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95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68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39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2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27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32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126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68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875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32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8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50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78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96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36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61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87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11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006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53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59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46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87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38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63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85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952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35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40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82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664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55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63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2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23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80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98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244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78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86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347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62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48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127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675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00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11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14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47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71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71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878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96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97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07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33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12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88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163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94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3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96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83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24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0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0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51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62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50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00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455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88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28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7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13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5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0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3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99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37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03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74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14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26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91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981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31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97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872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44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87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74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991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19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31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9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92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4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78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3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2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6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6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464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79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33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17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412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86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89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81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33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44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8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75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86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7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6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312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89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38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72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992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67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84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93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91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02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34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16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80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32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8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24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422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8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13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54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12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97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21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39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45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23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77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48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622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23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85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20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26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341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88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15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46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23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8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3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843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94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8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86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30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8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35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138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99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1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08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705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77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9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18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86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94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19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46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175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26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5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757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78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58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2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76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2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8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715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0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6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8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15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97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80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88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19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39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D88AC1-B192-4519-A6BC-3CFD4223F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Демина</dc:creator>
  <cp:keywords/>
  <dc:description/>
  <cp:lastModifiedBy>I236K1</cp:lastModifiedBy>
  <cp:revision>9</cp:revision>
  <cp:lastPrinted>2026-07-29T13:08:00Z</cp:lastPrinted>
  <dcterms:created xsi:type="dcterms:W3CDTF">2026-06-25T07:46:00Z</dcterms:created>
  <dcterms:modified xsi:type="dcterms:W3CDTF">2026-07-29T13:08:00Z</dcterms:modified>
</cp:coreProperties>
</file>