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7B" w:rsidRPr="005C7364" w:rsidRDefault="00926F7B" w:rsidP="00926F7B">
      <w:pPr>
        <w:pStyle w:val="10"/>
        <w:rPr>
          <w:sz w:val="23"/>
          <w:szCs w:val="23"/>
        </w:rPr>
      </w:pPr>
      <w:r w:rsidRPr="005C7364">
        <w:rPr>
          <w:sz w:val="23"/>
          <w:szCs w:val="23"/>
        </w:rPr>
        <w:t xml:space="preserve">Контракт № </w:t>
      </w:r>
    </w:p>
    <w:p w:rsidR="00926F7B" w:rsidRPr="005C7364" w:rsidRDefault="00926F7B" w:rsidP="00926F7B">
      <w:pPr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 xml:space="preserve">                                                                                                                                      «   » </w:t>
      </w:r>
      <w:r>
        <w:rPr>
          <w:b/>
          <w:sz w:val="23"/>
          <w:szCs w:val="23"/>
        </w:rPr>
        <w:t>августа</w:t>
      </w:r>
      <w:r w:rsidRPr="005C7364">
        <w:rPr>
          <w:b/>
          <w:sz w:val="23"/>
          <w:szCs w:val="23"/>
        </w:rPr>
        <w:t xml:space="preserve"> 202</w:t>
      </w:r>
      <w:r>
        <w:rPr>
          <w:b/>
          <w:sz w:val="23"/>
          <w:szCs w:val="23"/>
        </w:rPr>
        <w:t>6</w:t>
      </w:r>
      <w:r w:rsidRPr="005C7364">
        <w:rPr>
          <w:b/>
          <w:sz w:val="23"/>
          <w:szCs w:val="23"/>
        </w:rPr>
        <w:t xml:space="preserve"> г.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</w:p>
    <w:p w:rsidR="00926F7B" w:rsidRPr="005C7364" w:rsidRDefault="00926F7B" w:rsidP="00926F7B">
      <w:pPr>
        <w:ind w:firstLine="720"/>
        <w:jc w:val="both"/>
        <w:rPr>
          <w:sz w:val="23"/>
          <w:szCs w:val="23"/>
        </w:rPr>
      </w:pPr>
      <w:proofErr w:type="gramStart"/>
      <w:r w:rsidRPr="005C7364">
        <w:rPr>
          <w:sz w:val="23"/>
          <w:szCs w:val="23"/>
        </w:rPr>
        <w:t xml:space="preserve">Департамент лесного хозяйства по Южному федеральному округу, именуемый в дальнейшем «Заказчик», в лице заместителя начальника Бойко Михаила Михайловича, действующего на основании доверенности от </w:t>
      </w:r>
      <w:r>
        <w:rPr>
          <w:sz w:val="23"/>
          <w:szCs w:val="23"/>
        </w:rPr>
        <w:t>14.01.2026</w:t>
      </w:r>
      <w:r w:rsidRPr="005C7364">
        <w:rPr>
          <w:sz w:val="23"/>
          <w:szCs w:val="23"/>
        </w:rPr>
        <w:t xml:space="preserve"> г. № 01-01-03/</w:t>
      </w:r>
      <w:r>
        <w:rPr>
          <w:sz w:val="23"/>
          <w:szCs w:val="23"/>
        </w:rPr>
        <w:t>63</w:t>
      </w:r>
      <w:r w:rsidRPr="005C7364">
        <w:rPr>
          <w:sz w:val="23"/>
          <w:szCs w:val="23"/>
        </w:rPr>
        <w:t xml:space="preserve">  с одной стороны, и ______________________________________, именуемое в дальнейшем «Исполнитель», в лице ___________________________, действующего на основании __________, вместе именуемые «Стороны»,  ИКЗ № </w:t>
      </w:r>
      <w:r w:rsidRPr="004F0D6D">
        <w:rPr>
          <w:sz w:val="23"/>
          <w:szCs w:val="23"/>
        </w:rPr>
        <w:t>261616606019661660100100240000000000</w:t>
      </w:r>
      <w:r w:rsidRPr="005C7364">
        <w:rPr>
          <w:sz w:val="23"/>
          <w:szCs w:val="23"/>
        </w:rPr>
        <w:t xml:space="preserve"> на основании пункта 4 части 1 статьи 93 Федерального закона от 05 апреля 2013 года</w:t>
      </w:r>
      <w:proofErr w:type="gramEnd"/>
      <w:r w:rsidRPr="005C7364">
        <w:rPr>
          <w:sz w:val="23"/>
          <w:szCs w:val="23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по тексту - Контракт) о нижеследующем:</w:t>
      </w:r>
    </w:p>
    <w:p w:rsidR="00926F7B" w:rsidRPr="005C7364" w:rsidRDefault="00926F7B" w:rsidP="00926F7B">
      <w:pPr>
        <w:jc w:val="center"/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>1. Предмет Контракта</w:t>
      </w:r>
    </w:p>
    <w:p w:rsidR="00926F7B" w:rsidRPr="005C7364" w:rsidRDefault="00926F7B" w:rsidP="00926F7B">
      <w:pPr>
        <w:pStyle w:val="1"/>
        <w:numPr>
          <w:ilvl w:val="0"/>
          <w:numId w:val="0"/>
        </w:numPr>
        <w:jc w:val="both"/>
        <w:rPr>
          <w:rFonts w:eastAsia="Times New Roman"/>
          <w:b w:val="0"/>
          <w:bCs w:val="0"/>
          <w:sz w:val="23"/>
          <w:szCs w:val="23"/>
          <w:lang w:eastAsia="ru-RU"/>
        </w:rPr>
      </w:pPr>
      <w:r w:rsidRPr="005C7364">
        <w:rPr>
          <w:rFonts w:eastAsia="Times New Roman"/>
          <w:b w:val="0"/>
          <w:bCs w:val="0"/>
          <w:sz w:val="23"/>
          <w:szCs w:val="23"/>
          <w:lang w:eastAsia="ar-SA"/>
        </w:rPr>
        <w:t>1.1.Исполнитель обязуется оказать услуги по</w:t>
      </w: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 xml:space="preserve">  обычному (текущему) техническому обслуживанию  автотранспортного средства </w:t>
      </w:r>
      <w:proofErr w:type="spellStart"/>
      <w:r w:rsidRPr="005C7364">
        <w:rPr>
          <w:b w:val="0"/>
          <w:sz w:val="23"/>
          <w:szCs w:val="23"/>
        </w:rPr>
        <w:t>Toyota</w:t>
      </w:r>
      <w:proofErr w:type="spellEnd"/>
      <w:r w:rsidRPr="005C7364">
        <w:rPr>
          <w:b w:val="0"/>
          <w:sz w:val="23"/>
          <w:szCs w:val="23"/>
        </w:rPr>
        <w:t xml:space="preserve"> </w:t>
      </w:r>
      <w:proofErr w:type="spellStart"/>
      <w:r w:rsidRPr="005C7364">
        <w:rPr>
          <w:b w:val="0"/>
          <w:sz w:val="23"/>
          <w:szCs w:val="23"/>
        </w:rPr>
        <w:t>Camry</w:t>
      </w:r>
      <w:proofErr w:type="spellEnd"/>
      <w:r w:rsidRPr="005C7364">
        <w:rPr>
          <w:rFonts w:eastAsia="Times New Roman"/>
          <w:bCs w:val="0"/>
          <w:sz w:val="23"/>
          <w:szCs w:val="23"/>
          <w:lang w:eastAsia="ru-RU"/>
        </w:rPr>
        <w:t xml:space="preserve"> (</w:t>
      </w:r>
      <w:r w:rsidRPr="005C7364">
        <w:rPr>
          <w:b w:val="0"/>
          <w:sz w:val="23"/>
          <w:szCs w:val="23"/>
        </w:rPr>
        <w:t>XW78E40K90S025835)</w:t>
      </w: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 xml:space="preserve">, </w:t>
      </w:r>
      <w:r w:rsidRPr="005C7364">
        <w:rPr>
          <w:rFonts w:eastAsia="Times New Roman"/>
          <w:b w:val="0"/>
          <w:bCs w:val="0"/>
          <w:sz w:val="23"/>
          <w:szCs w:val="23"/>
          <w:lang w:eastAsia="ar-SA"/>
        </w:rPr>
        <w:t>предоставленного Заказчиком, а Заказчик обязуется оплатить оказанные услуги на условиях настоящего Контракта.</w:t>
      </w:r>
    </w:p>
    <w:p w:rsidR="00926F7B" w:rsidRPr="005C7364" w:rsidRDefault="00926F7B" w:rsidP="00926F7B">
      <w:pPr>
        <w:jc w:val="center"/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>2. Цена и порядок расчетов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2.1.Стоимость услуг по настоящему Контракту составляет _____________________________________, с учетом стоимости расходных материалов и комплектующих. (НДС составляет 2</w:t>
      </w:r>
      <w:r>
        <w:rPr>
          <w:sz w:val="23"/>
          <w:szCs w:val="23"/>
        </w:rPr>
        <w:t>2</w:t>
      </w:r>
      <w:r w:rsidRPr="005C7364">
        <w:rPr>
          <w:sz w:val="23"/>
          <w:szCs w:val="23"/>
        </w:rPr>
        <w:t>%/без НДС).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2.2.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года № 44-ФЗ «О контрактной системе в сфере закупок товаров, работ, услуг для обеспечения государственных и муниципальных нужд» и Контрактом.</w:t>
      </w:r>
      <w:bookmarkStart w:id="0" w:name="Par42"/>
      <w:bookmarkEnd w:id="0"/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2.3. Источник финансирования Контракта – федеральный бюджет на 202</w:t>
      </w:r>
      <w:r>
        <w:rPr>
          <w:sz w:val="23"/>
          <w:szCs w:val="23"/>
        </w:rPr>
        <w:t>6</w:t>
      </w:r>
      <w:r w:rsidRPr="005C7364">
        <w:rPr>
          <w:sz w:val="23"/>
          <w:szCs w:val="23"/>
        </w:rPr>
        <w:t xml:space="preserve"> год. </w:t>
      </w:r>
      <w:bookmarkStart w:id="1" w:name="Par44"/>
      <w:bookmarkEnd w:id="1"/>
      <w:r w:rsidRPr="005C7364">
        <w:rPr>
          <w:sz w:val="23"/>
          <w:szCs w:val="23"/>
        </w:rPr>
        <w:t xml:space="preserve"> </w:t>
      </w:r>
    </w:p>
    <w:p w:rsidR="00926F7B" w:rsidRPr="005C7364" w:rsidRDefault="00926F7B" w:rsidP="00926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sz w:val="23"/>
          <w:szCs w:val="23"/>
        </w:rPr>
      </w:pPr>
      <w:r w:rsidRPr="005C7364">
        <w:rPr>
          <w:sz w:val="23"/>
          <w:szCs w:val="23"/>
        </w:rPr>
        <w:t>2.4. Оплата осуществляется Заказчиком в рублях Российской Федерации, по безналичному расчету, путем перечисления Заказчиком денежных средств на расчетный счет Исполнителя.</w:t>
      </w:r>
    </w:p>
    <w:p w:rsidR="00926F7B" w:rsidRPr="005C7364" w:rsidRDefault="00926F7B" w:rsidP="00926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sz w:val="23"/>
          <w:szCs w:val="23"/>
        </w:rPr>
      </w:pPr>
      <w:r w:rsidRPr="005C7364">
        <w:rPr>
          <w:sz w:val="23"/>
          <w:szCs w:val="23"/>
        </w:rPr>
        <w:t xml:space="preserve">2.5. Не позднее </w:t>
      </w:r>
      <w:r>
        <w:rPr>
          <w:sz w:val="23"/>
          <w:szCs w:val="23"/>
        </w:rPr>
        <w:t>10</w:t>
      </w:r>
      <w:r w:rsidRPr="005C7364">
        <w:rPr>
          <w:sz w:val="23"/>
          <w:szCs w:val="23"/>
        </w:rPr>
        <w:t xml:space="preserve"> (</w:t>
      </w:r>
      <w:r>
        <w:rPr>
          <w:sz w:val="23"/>
          <w:szCs w:val="23"/>
        </w:rPr>
        <w:t>десяти</w:t>
      </w:r>
      <w:r w:rsidRPr="005C7364">
        <w:rPr>
          <w:sz w:val="23"/>
          <w:szCs w:val="23"/>
        </w:rPr>
        <w:t xml:space="preserve">) рабочих дней </w:t>
      </w:r>
      <w:proofErr w:type="gramStart"/>
      <w:r w:rsidRPr="005C7364">
        <w:rPr>
          <w:sz w:val="23"/>
          <w:szCs w:val="23"/>
        </w:rPr>
        <w:t>с даты оказания</w:t>
      </w:r>
      <w:proofErr w:type="gramEnd"/>
      <w:r w:rsidRPr="005C7364">
        <w:rPr>
          <w:sz w:val="23"/>
          <w:szCs w:val="23"/>
        </w:rPr>
        <w:t xml:space="preserve"> услуг Исполнитель формирует акт об оказании услуг и направляет оригинал документа Заказчику лично, или по средствам системы ЭДО с использованием ЭЦП.</w:t>
      </w:r>
    </w:p>
    <w:p w:rsidR="00926F7B" w:rsidRPr="005C7364" w:rsidRDefault="00926F7B" w:rsidP="00926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sz w:val="23"/>
          <w:szCs w:val="23"/>
        </w:rPr>
      </w:pPr>
      <w:r w:rsidRPr="005C7364">
        <w:rPr>
          <w:sz w:val="23"/>
          <w:szCs w:val="23"/>
        </w:rPr>
        <w:t xml:space="preserve">2.6.  При отсутствии претензий к оказанным услугам Заказчик в течение </w:t>
      </w:r>
      <w:r>
        <w:rPr>
          <w:sz w:val="23"/>
          <w:szCs w:val="23"/>
        </w:rPr>
        <w:t>10 (десяти</w:t>
      </w:r>
      <w:r w:rsidRPr="005C7364">
        <w:rPr>
          <w:sz w:val="23"/>
          <w:szCs w:val="23"/>
        </w:rPr>
        <w:t xml:space="preserve">) дней </w:t>
      </w:r>
      <w:proofErr w:type="gramStart"/>
      <w:r w:rsidRPr="005C7364">
        <w:rPr>
          <w:sz w:val="23"/>
          <w:szCs w:val="23"/>
        </w:rPr>
        <w:t>с даты поступления</w:t>
      </w:r>
      <w:proofErr w:type="gramEnd"/>
      <w:r w:rsidRPr="005C7364">
        <w:rPr>
          <w:sz w:val="23"/>
          <w:szCs w:val="23"/>
        </w:rPr>
        <w:t xml:space="preserve"> оригиналов отчетных документов подписывает их и передает Исполнителю подписанный оригинал с оттиском печати Заказчика лично, или по средствам системы ЭДО с использованием ЭЦП.  При неисполнении Заказчиком обязанности по подписанию Акта</w:t>
      </w:r>
      <w:r>
        <w:rPr>
          <w:sz w:val="23"/>
          <w:szCs w:val="23"/>
        </w:rPr>
        <w:t xml:space="preserve"> в установленный срок</w:t>
      </w:r>
      <w:r w:rsidRPr="005C7364">
        <w:rPr>
          <w:sz w:val="23"/>
          <w:szCs w:val="23"/>
        </w:rPr>
        <w:t>, а также при непредставлении Заказчиком в указанный срок письменных мотивированных и обоснованных замечаний, работы считаются выполненными Исполнителем и принятым Заказчиком без замечаний.</w:t>
      </w:r>
    </w:p>
    <w:p w:rsidR="00926F7B" w:rsidRPr="005C7364" w:rsidRDefault="00926F7B" w:rsidP="00926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sz w:val="23"/>
          <w:szCs w:val="23"/>
        </w:rPr>
      </w:pPr>
      <w:r w:rsidRPr="005C7364">
        <w:rPr>
          <w:sz w:val="23"/>
          <w:szCs w:val="23"/>
        </w:rPr>
        <w:t xml:space="preserve">2.7. Заказчик оплачивает оказанные Услуги в течение 7 (семи) рабочих дней </w:t>
      </w:r>
      <w:proofErr w:type="gramStart"/>
      <w:r w:rsidRPr="005C7364">
        <w:rPr>
          <w:sz w:val="23"/>
          <w:szCs w:val="23"/>
        </w:rPr>
        <w:t>с даты подписания</w:t>
      </w:r>
      <w:proofErr w:type="gramEnd"/>
      <w:r w:rsidRPr="005C7364">
        <w:rPr>
          <w:sz w:val="23"/>
          <w:szCs w:val="23"/>
        </w:rPr>
        <w:t xml:space="preserve"> отчетных документов Исполнителя, оформленных в соответствии с действующим законодательством.</w:t>
      </w:r>
    </w:p>
    <w:p w:rsidR="00926F7B" w:rsidRPr="005C7364" w:rsidRDefault="00926F7B" w:rsidP="00926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sz w:val="23"/>
          <w:szCs w:val="23"/>
        </w:rPr>
      </w:pPr>
      <w:r w:rsidRPr="005C7364">
        <w:rPr>
          <w:sz w:val="23"/>
          <w:szCs w:val="23"/>
        </w:rPr>
        <w:t>2.8. Исполнитель обязан обеспечить сохранность автомобиля на время оказания Услуг до момента передачи его Заказчику.</w:t>
      </w:r>
    </w:p>
    <w:p w:rsidR="00926F7B" w:rsidRPr="005C7364" w:rsidRDefault="00926F7B" w:rsidP="00926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sz w:val="23"/>
          <w:szCs w:val="23"/>
        </w:rPr>
      </w:pPr>
      <w:r w:rsidRPr="005C7364">
        <w:rPr>
          <w:sz w:val="23"/>
          <w:szCs w:val="23"/>
        </w:rPr>
        <w:t xml:space="preserve">2.9. В случае повреждения автомобиля Заказчика, при оказании услуг Исполнителем, все </w:t>
      </w:r>
      <w:proofErr w:type="gramStart"/>
      <w:r w:rsidRPr="005C7364">
        <w:rPr>
          <w:sz w:val="23"/>
          <w:szCs w:val="23"/>
        </w:rPr>
        <w:t>расходы</w:t>
      </w:r>
      <w:proofErr w:type="gramEnd"/>
      <w:r w:rsidRPr="005C7364">
        <w:rPr>
          <w:sz w:val="23"/>
          <w:szCs w:val="23"/>
        </w:rPr>
        <w:t xml:space="preserve"> связанные с возмещением ущерба несет Исполнитель.</w:t>
      </w:r>
    </w:p>
    <w:p w:rsidR="00926F7B" w:rsidRPr="005C7364" w:rsidRDefault="00926F7B" w:rsidP="00926F7B">
      <w:pPr>
        <w:jc w:val="center"/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>3. Права и обязанности Сторон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3.1.</w:t>
      </w:r>
      <w:r w:rsidRPr="005C7364">
        <w:rPr>
          <w:b/>
          <w:sz w:val="23"/>
          <w:szCs w:val="23"/>
        </w:rPr>
        <w:t xml:space="preserve"> Исполнитель обязуется: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3.1.1. Выполнить работы (оказать услуги) в соответствии настоящим контрактом с надлежащим качеством и в предусмотренные контрактом сроки. 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3.1.2. Выполнить работы (оказать услуги) с использованием запасных частей и материалов, предусмотренных Приложением № 1 к контракту.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3.1.3. В соответствии с настоящим контрактом нести ответственность за сохранность автомобиля с момента его приемки для выполнения работ (оказания услуг) до момента, когда Заказчик, в соответствии с настоящим контрактом обязан принять автомобиль у Исполнителя после выполнения работ (оказания услуг).</w:t>
      </w:r>
    </w:p>
    <w:p w:rsidR="00926F7B" w:rsidRPr="005C7364" w:rsidRDefault="00926F7B" w:rsidP="00926F7B">
      <w:pPr>
        <w:pStyle w:val="a3"/>
        <w:contextualSpacing/>
        <w:rPr>
          <w:sz w:val="23"/>
          <w:szCs w:val="23"/>
        </w:rPr>
      </w:pPr>
      <w:r w:rsidRPr="005C7364">
        <w:rPr>
          <w:sz w:val="23"/>
          <w:szCs w:val="23"/>
        </w:rPr>
        <w:t>3.1.4.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lastRenderedPageBreak/>
        <w:t xml:space="preserve">3.1.5. Предоставлять Заказчику надлежащим образом оформленные документы, необходимые для оплаты и приемки работ (услуг).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3.2. </w:t>
      </w:r>
      <w:r w:rsidRPr="005C7364">
        <w:rPr>
          <w:b/>
          <w:sz w:val="23"/>
          <w:szCs w:val="23"/>
        </w:rPr>
        <w:t>Исполнитель имеет право:</w:t>
      </w:r>
      <w:r w:rsidRPr="005C7364">
        <w:rPr>
          <w:sz w:val="23"/>
          <w:szCs w:val="23"/>
        </w:rPr>
        <w:t xml:space="preserve">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3.2.1. Требовать от Заказчика своевременной оплаты стоимости работ (услуг) согласно условиям настоящего контракта.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3.3. </w:t>
      </w:r>
      <w:r w:rsidRPr="005C7364">
        <w:rPr>
          <w:b/>
          <w:sz w:val="23"/>
          <w:szCs w:val="23"/>
        </w:rPr>
        <w:t>Заказчик обязан:</w:t>
      </w:r>
      <w:r w:rsidRPr="005C7364">
        <w:rPr>
          <w:sz w:val="23"/>
          <w:szCs w:val="23"/>
        </w:rPr>
        <w:t xml:space="preserve">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3.3.1. Соблюдать Порядок выполнения работ (оказания услуг) по техническому обслуживанию автомобиля (Приложение №1 к настоящему контракту).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3.3.2. Предоставлять автомобиль для выполнения работ (оказания услуг) в согласованные с Исполнителем сроки.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3.3.3. В порядке и сроки, предусмотренные настоящим контрактом оплатить работы (услуги), запасные части и материалы, предусмотренные Приложением № 1к Контракту.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3.3.4. Принять выполненные работы (оказанные услуги) и забрать автомобиль в срок, предусмотренный настоящим контрактом.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3.4. </w:t>
      </w:r>
      <w:r w:rsidRPr="005C7364">
        <w:rPr>
          <w:b/>
          <w:sz w:val="23"/>
          <w:szCs w:val="23"/>
        </w:rPr>
        <w:t>Заказчик имеет право:</w:t>
      </w:r>
      <w:r w:rsidRPr="005C7364">
        <w:rPr>
          <w:sz w:val="23"/>
          <w:szCs w:val="23"/>
        </w:rPr>
        <w:t xml:space="preserve">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3.4.1. Проверять ход и качество выполнения Исполнителем работ (оказания услуг) не вмешиваясь в деятельность Исполнителя и не нарушая правила техники безопасности.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3.4.2. В любое время до приемки выполненных работ (оказанных услуг) отказаться от исполнения настоящего контракта, уплатив Исполнителю стоимость запасных частей, а также фактически выполненные работы.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3.4.3. Требовать в пределах установленного гарантийного срока безвозмездного устранения недостатков  выполненных работ (оказанных услуг), возникших по вине Исполнителя.</w:t>
      </w:r>
    </w:p>
    <w:p w:rsidR="00926F7B" w:rsidRPr="005C7364" w:rsidRDefault="00926F7B" w:rsidP="00926F7B">
      <w:pPr>
        <w:jc w:val="center"/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>4. Гарантийные условия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4.1. Гарантийный срок и условия гарантии на установленные запасные части определяется в соответствии с условиями гарантии изготовителей запасных частей и материалов при условии использования запасных частей, приобретенных у Исполнителя.</w:t>
      </w:r>
    </w:p>
    <w:p w:rsidR="00926F7B" w:rsidRPr="005C7364" w:rsidRDefault="00926F7B" w:rsidP="00926F7B">
      <w:pPr>
        <w:shd w:val="clear" w:color="auto" w:fill="FFFFFF"/>
        <w:tabs>
          <w:tab w:val="left" w:pos="-567"/>
          <w:tab w:val="left" w:pos="567"/>
        </w:tabs>
        <w:contextualSpacing/>
        <w:jc w:val="both"/>
        <w:rPr>
          <w:sz w:val="23"/>
          <w:szCs w:val="23"/>
        </w:rPr>
      </w:pPr>
      <w:r w:rsidRPr="005C7364">
        <w:rPr>
          <w:sz w:val="23"/>
          <w:szCs w:val="23"/>
        </w:rPr>
        <w:t>4.2. Гарантия на выполненные работы (оказанные услуги) с использованием запасных частей, приобретенных Заказчиком у Исполнителя и относящихся к категории «Оригинальные», составляет 1 год или 10 000 км пробега автомобиля (что раньше наступит).</w:t>
      </w:r>
    </w:p>
    <w:p w:rsidR="00926F7B" w:rsidRPr="005C7364" w:rsidRDefault="00926F7B" w:rsidP="00926F7B">
      <w:pPr>
        <w:shd w:val="clear" w:color="auto" w:fill="FFFFFF"/>
        <w:tabs>
          <w:tab w:val="left" w:pos="-567"/>
          <w:tab w:val="left" w:pos="567"/>
        </w:tabs>
        <w:contextualSpacing/>
        <w:jc w:val="both"/>
        <w:rPr>
          <w:sz w:val="23"/>
          <w:szCs w:val="23"/>
        </w:rPr>
      </w:pPr>
      <w:r w:rsidRPr="005C7364">
        <w:rPr>
          <w:sz w:val="23"/>
          <w:szCs w:val="23"/>
        </w:rPr>
        <w:t>4.3. Гарантия на выполненные работы (оказанные услуги) с использованием запасных частей, приобретенных Заказчиком у Исполнителя и относящихся к категории «Неоригинальные», составляет 6 месяцев или 5 000 км пробега автомобиля (что раньше наступит).</w:t>
      </w:r>
    </w:p>
    <w:p w:rsidR="00926F7B" w:rsidRPr="005C7364" w:rsidRDefault="00926F7B" w:rsidP="00926F7B">
      <w:pPr>
        <w:shd w:val="clear" w:color="auto" w:fill="FFFFFF"/>
        <w:tabs>
          <w:tab w:val="left" w:pos="-567"/>
          <w:tab w:val="left" w:pos="567"/>
        </w:tabs>
        <w:contextualSpacing/>
        <w:jc w:val="both"/>
        <w:rPr>
          <w:sz w:val="23"/>
          <w:szCs w:val="23"/>
        </w:rPr>
      </w:pPr>
      <w:r w:rsidRPr="005C7364">
        <w:rPr>
          <w:sz w:val="23"/>
          <w:szCs w:val="23"/>
        </w:rPr>
        <w:t>4.4. Гарантия на работы (услуги), выполненные без использования запасных частей, составляет 14 календарных дней или 1 000 км пробега автомобиля (что раньше наступит).</w:t>
      </w:r>
    </w:p>
    <w:p w:rsidR="00926F7B" w:rsidRPr="005C7364" w:rsidRDefault="00926F7B" w:rsidP="00926F7B">
      <w:pPr>
        <w:shd w:val="clear" w:color="auto" w:fill="FFFFFF"/>
        <w:tabs>
          <w:tab w:val="left" w:pos="-567"/>
          <w:tab w:val="left" w:pos="567"/>
        </w:tabs>
        <w:contextualSpacing/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4.5. </w:t>
      </w:r>
      <w:proofErr w:type="gramStart"/>
      <w:r w:rsidRPr="005C7364">
        <w:rPr>
          <w:sz w:val="23"/>
          <w:szCs w:val="23"/>
        </w:rPr>
        <w:t>Если в период гарантийного срока обнаружатся дефекты, препятствующие нормальной эксплуатации автомобилей, связанные с некачественно оказанными Услугами либо установленными Исполнителем запасными частями, имеющими производственный недостаток, Исполнитель обязан устранить их за свой счет в согласованные с Заказчиком сроки.</w:t>
      </w:r>
      <w:proofErr w:type="gramEnd"/>
    </w:p>
    <w:p w:rsidR="00926F7B" w:rsidRPr="005C7364" w:rsidRDefault="00926F7B" w:rsidP="00926F7B">
      <w:pPr>
        <w:shd w:val="clear" w:color="auto" w:fill="FFFFFF"/>
        <w:tabs>
          <w:tab w:val="left" w:pos="-567"/>
          <w:tab w:val="left" w:pos="567"/>
        </w:tabs>
        <w:contextualSpacing/>
        <w:jc w:val="both"/>
        <w:rPr>
          <w:sz w:val="23"/>
          <w:szCs w:val="23"/>
        </w:rPr>
      </w:pPr>
      <w:r w:rsidRPr="005C7364">
        <w:rPr>
          <w:sz w:val="23"/>
          <w:szCs w:val="23"/>
        </w:rPr>
        <w:t>4.6. После устранения выявленных недостатков гарантийный срок продлевается на срок устранения недостатков.</w:t>
      </w:r>
    </w:p>
    <w:p w:rsidR="00926F7B" w:rsidRPr="005C7364" w:rsidRDefault="00926F7B" w:rsidP="00926F7B">
      <w:pPr>
        <w:jc w:val="center"/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>5. Порядок разрешения споров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5.1. Споры и разногласия, которые могут возникнуть при исполнении настоящего Контракта, будут по возможности решаться путем переговоров между Сторонами.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(срок рассмотрения претензий - 5 (пять) календарных дней) передают их на рассмотрение в Арбитражный суд Ростовской области.</w:t>
      </w:r>
    </w:p>
    <w:p w:rsidR="00926F7B" w:rsidRPr="005C7364" w:rsidRDefault="00926F7B" w:rsidP="00926F7B">
      <w:pPr>
        <w:jc w:val="center"/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>6. Заключительные положения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6.1. Настоящий Контра</w:t>
      </w:r>
      <w:proofErr w:type="gramStart"/>
      <w:r w:rsidRPr="005C7364">
        <w:rPr>
          <w:sz w:val="23"/>
          <w:szCs w:val="23"/>
        </w:rPr>
        <w:t>кт вст</w:t>
      </w:r>
      <w:proofErr w:type="gramEnd"/>
      <w:r w:rsidRPr="005C7364">
        <w:rPr>
          <w:sz w:val="23"/>
          <w:szCs w:val="23"/>
        </w:rPr>
        <w:t>упает в силу после подписания обеими Сторонами и действует до 31 декабря 202</w:t>
      </w:r>
      <w:r>
        <w:rPr>
          <w:sz w:val="23"/>
          <w:szCs w:val="23"/>
        </w:rPr>
        <w:t>6</w:t>
      </w:r>
      <w:r w:rsidRPr="005C7364">
        <w:rPr>
          <w:sz w:val="23"/>
          <w:szCs w:val="23"/>
        </w:rPr>
        <w:t xml:space="preserve"> года.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Прекращение срока действия Контракта не является основанием для прекращения обязательств, возникших в период действия Контракта.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 xml:space="preserve">6.2. </w:t>
      </w:r>
      <w:proofErr w:type="gramStart"/>
      <w:r w:rsidRPr="005C7364">
        <w:rPr>
          <w:sz w:val="23"/>
          <w:szCs w:val="23"/>
        </w:rPr>
        <w:t>Контракт</w:t>
      </w:r>
      <w:proofErr w:type="gramEnd"/>
      <w:r w:rsidRPr="005C7364">
        <w:rPr>
          <w:sz w:val="23"/>
          <w:szCs w:val="23"/>
        </w:rPr>
        <w:t xml:space="preserve"> может быть расторгнут по соглашению Сторон в одностороннем порядке, при этом заинтересованная сторона обязана известить другую Сторону письменно за 1</w:t>
      </w:r>
      <w:r>
        <w:rPr>
          <w:sz w:val="23"/>
          <w:szCs w:val="23"/>
        </w:rPr>
        <w:t>0</w:t>
      </w:r>
      <w:r w:rsidRPr="005C7364">
        <w:rPr>
          <w:sz w:val="23"/>
          <w:szCs w:val="23"/>
        </w:rPr>
        <w:t xml:space="preserve"> календарных дней до предполагаемой даты расторжения Контракта с проведением всех необходимых взаиморасчетов, на основании полученных счетов и актов выполненных работ.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lastRenderedPageBreak/>
        <w:t xml:space="preserve">6.3. Любые изменения и дополнения к настоящему Контракту действительны только при условии, что они совершены в письменной форме и подписаны уполномоченными на то представителями Сторон. 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6.4. Настоящий Контракт составлен в двух экземплярах, имеющих одинаковую юридическую силу. У каждой из Сторон находиться один экземпляр настоящего Контракта.</w:t>
      </w:r>
    </w:p>
    <w:p w:rsidR="00926F7B" w:rsidRPr="005C7364" w:rsidRDefault="00926F7B" w:rsidP="00926F7B">
      <w:pPr>
        <w:jc w:val="both"/>
        <w:rPr>
          <w:sz w:val="23"/>
          <w:szCs w:val="23"/>
        </w:rPr>
      </w:pPr>
      <w:r w:rsidRPr="005C7364">
        <w:rPr>
          <w:sz w:val="23"/>
          <w:szCs w:val="23"/>
        </w:rPr>
        <w:t>6.5. Следующее приложение является неотъемлемой частью Контракта:</w:t>
      </w:r>
    </w:p>
    <w:p w:rsidR="00926F7B" w:rsidRDefault="00926F7B" w:rsidP="00926F7B">
      <w:pPr>
        <w:pStyle w:val="Noeeu1"/>
        <w:tabs>
          <w:tab w:val="left" w:pos="1276"/>
        </w:tabs>
        <w:ind w:firstLine="709"/>
        <w:rPr>
          <w:rFonts w:ascii="Times New Roman" w:hAnsi="Times New Roman" w:cs="Times New Roman"/>
          <w:sz w:val="23"/>
          <w:szCs w:val="23"/>
          <w:lang w:eastAsia="ar-SA"/>
        </w:rPr>
      </w:pPr>
      <w:r w:rsidRPr="005C7364">
        <w:rPr>
          <w:rFonts w:ascii="Times New Roman" w:hAnsi="Times New Roman" w:cs="Times New Roman"/>
          <w:sz w:val="23"/>
          <w:szCs w:val="23"/>
          <w:lang w:eastAsia="ar-SA"/>
        </w:rPr>
        <w:t>- Приложение № 1- Спецификация.</w:t>
      </w:r>
    </w:p>
    <w:p w:rsidR="00926F7B" w:rsidRPr="005C7364" w:rsidRDefault="00926F7B" w:rsidP="00926F7B">
      <w:pPr>
        <w:jc w:val="center"/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>7. Юридические адреса, банковские реквизиты и подписи Сторон</w:t>
      </w:r>
    </w:p>
    <w:tbl>
      <w:tblPr>
        <w:tblW w:w="10796" w:type="dxa"/>
        <w:tblInd w:w="108" w:type="dxa"/>
        <w:tblLook w:val="0000"/>
      </w:tblPr>
      <w:tblGrid>
        <w:gridCol w:w="4820"/>
        <w:gridCol w:w="5976"/>
      </w:tblGrid>
      <w:tr w:rsidR="00926F7B" w:rsidRPr="005C7364" w:rsidTr="00343E19">
        <w:trPr>
          <w:trHeight w:val="12570"/>
        </w:trPr>
        <w:tc>
          <w:tcPr>
            <w:tcW w:w="4820" w:type="dxa"/>
          </w:tcPr>
          <w:p w:rsidR="00926F7B" w:rsidRPr="005C7364" w:rsidRDefault="00926F7B" w:rsidP="00343E19">
            <w:pPr>
              <w:pStyle w:val="ConsPlusNormal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C7364">
              <w:rPr>
                <w:rFonts w:ascii="Times New Roman" w:hAnsi="Times New Roman" w:cs="Times New Roman"/>
                <w:b/>
                <w:sz w:val="23"/>
                <w:szCs w:val="23"/>
              </w:rPr>
              <w:tab/>
              <w:t>Заказчик:</w:t>
            </w:r>
          </w:p>
          <w:p w:rsidR="00926F7B" w:rsidRPr="005C7364" w:rsidRDefault="00926F7B" w:rsidP="00343E19">
            <w:pPr>
              <w:pStyle w:val="ConsPlusNormal0"/>
              <w:ind w:firstLine="0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 w:rsidRPr="005C7364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>Департамент лесного хозяйства по Южному федеральному округу</w:t>
            </w:r>
          </w:p>
          <w:p w:rsidR="00926F7B" w:rsidRPr="005C7364" w:rsidRDefault="00926F7B" w:rsidP="00343E19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 w:rsidRPr="005C7364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>ИНН/КПП 6166060196/616601001</w:t>
            </w:r>
          </w:p>
          <w:p w:rsidR="00926F7B" w:rsidRPr="005C7364" w:rsidRDefault="00926F7B" w:rsidP="00343E19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 w:rsidRPr="005C7364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>Российская Федерация, 344065, г. Ростов-на-Дону, ул. Зеленая д.18Б</w:t>
            </w:r>
          </w:p>
          <w:p w:rsidR="00926F7B" w:rsidRPr="005C7364" w:rsidRDefault="00926F7B" w:rsidP="00343E19">
            <w:pPr>
              <w:pStyle w:val="ConsPlusNormal0"/>
              <w:ind w:firstLine="0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 w:rsidRPr="005C7364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 xml:space="preserve">Российская Федерация, 344022, г. Ростов-на-Дону, проспект </w:t>
            </w:r>
            <w:proofErr w:type="spellStart"/>
            <w:r w:rsidRPr="005C7364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>Богатяновский</w:t>
            </w:r>
            <w:proofErr w:type="spellEnd"/>
            <w:r w:rsidRPr="005C7364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 xml:space="preserve"> спуск, д. 2в</w:t>
            </w:r>
          </w:p>
          <w:p w:rsidR="00926F7B" w:rsidRPr="005C7364" w:rsidRDefault="00926F7B" w:rsidP="00343E19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  <w:r w:rsidRPr="005C7364">
              <w:rPr>
                <w:rFonts w:ascii="Times New Roman" w:hAnsi="Times New Roman" w:cs="Times New Roman"/>
                <w:sz w:val="23"/>
                <w:szCs w:val="23"/>
                <w:lang w:eastAsia="ar-SA"/>
              </w:rPr>
              <w:t>тел: 8 863 2635304</w:t>
            </w:r>
          </w:p>
          <w:p w:rsidR="00926F7B" w:rsidRPr="005C7364" w:rsidRDefault="00926F7B" w:rsidP="00343E19">
            <w:pPr>
              <w:tabs>
                <w:tab w:val="left" w:pos="540"/>
              </w:tabs>
              <w:snapToGrid w:val="0"/>
              <w:contextualSpacing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Управление федерального казначейства по Ростовской области</w:t>
            </w:r>
          </w:p>
          <w:p w:rsidR="00926F7B" w:rsidRPr="005C7364" w:rsidRDefault="00926F7B" w:rsidP="00343E19">
            <w:pPr>
              <w:tabs>
                <w:tab w:val="left" w:pos="540"/>
              </w:tabs>
              <w:snapToGrid w:val="0"/>
              <w:contextualSpacing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(5800, Департамент лесного хозяйства по ЮФО, л/с 03581857410)</w:t>
            </w:r>
          </w:p>
          <w:p w:rsidR="00926F7B" w:rsidRPr="005C7364" w:rsidRDefault="00926F7B" w:rsidP="00343E19">
            <w:pPr>
              <w:tabs>
                <w:tab w:val="left" w:pos="540"/>
              </w:tabs>
              <w:snapToGrid w:val="0"/>
              <w:contextualSpacing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Номер казначейского счета 03211643000000013230</w:t>
            </w:r>
          </w:p>
          <w:p w:rsidR="00926F7B" w:rsidRPr="005C7364" w:rsidRDefault="00926F7B" w:rsidP="00343E19">
            <w:pPr>
              <w:tabs>
                <w:tab w:val="left" w:pos="540"/>
              </w:tabs>
              <w:snapToGrid w:val="0"/>
              <w:contextualSpacing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Номер единого казначейского счета 40102810745370000024</w:t>
            </w:r>
          </w:p>
          <w:p w:rsidR="00926F7B" w:rsidRPr="005C7364" w:rsidRDefault="00926F7B" w:rsidP="00343E19">
            <w:pPr>
              <w:tabs>
                <w:tab w:val="left" w:pos="540"/>
              </w:tabs>
              <w:snapToGrid w:val="0"/>
              <w:contextualSpacing/>
              <w:rPr>
                <w:sz w:val="23"/>
                <w:szCs w:val="23"/>
              </w:rPr>
            </w:pPr>
            <w:proofErr w:type="gramStart"/>
            <w:r w:rsidRPr="005C7364">
              <w:rPr>
                <w:sz w:val="23"/>
                <w:szCs w:val="23"/>
              </w:rPr>
              <w:t>ВОЛГО-ВЯТСКОЕ</w:t>
            </w:r>
            <w:proofErr w:type="gramEnd"/>
            <w:r w:rsidRPr="005C7364">
              <w:rPr>
                <w:sz w:val="23"/>
                <w:szCs w:val="23"/>
              </w:rPr>
              <w:t xml:space="preserve"> ГУ БАНКА РОССИИ//УФК по Нижегородской области, г. Нижний Новгород.</w:t>
            </w:r>
          </w:p>
          <w:p w:rsidR="00926F7B" w:rsidRPr="005C7364" w:rsidRDefault="00926F7B" w:rsidP="00343E19">
            <w:pPr>
              <w:tabs>
                <w:tab w:val="left" w:pos="540"/>
              </w:tabs>
              <w:snapToGrid w:val="0"/>
              <w:contextualSpacing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БИК 012202102</w:t>
            </w:r>
          </w:p>
          <w:p w:rsidR="00926F7B" w:rsidRPr="005C7364" w:rsidRDefault="00926F7B" w:rsidP="00343E19">
            <w:pPr>
              <w:pStyle w:val="ConsPlusNormal0"/>
              <w:rPr>
                <w:rFonts w:ascii="Times New Roman" w:hAnsi="Times New Roman" w:cs="Times New Roman"/>
                <w:sz w:val="23"/>
                <w:szCs w:val="23"/>
                <w:lang w:eastAsia="ar-SA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  <w:r w:rsidRPr="005C7364">
              <w:rPr>
                <w:b/>
                <w:sz w:val="23"/>
                <w:szCs w:val="23"/>
              </w:rPr>
              <w:t>Заместитель начальника</w:t>
            </w: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_______________________/М.М. Бойко/</w:t>
            </w:r>
          </w:p>
          <w:p w:rsidR="00926F7B" w:rsidRPr="005C7364" w:rsidRDefault="00926F7B" w:rsidP="00343E19">
            <w:pPr>
              <w:rPr>
                <w:sz w:val="23"/>
                <w:szCs w:val="23"/>
                <w:lang w:eastAsia="ru-RU"/>
              </w:rPr>
            </w:pPr>
            <w:r w:rsidRPr="005C7364">
              <w:rPr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976" w:type="dxa"/>
          </w:tcPr>
          <w:p w:rsidR="00926F7B" w:rsidRPr="005C7364" w:rsidRDefault="00926F7B" w:rsidP="00343E19">
            <w:pPr>
              <w:rPr>
                <w:b/>
                <w:sz w:val="23"/>
                <w:szCs w:val="23"/>
                <w:lang w:eastAsia="ru-RU"/>
              </w:rPr>
            </w:pPr>
            <w:r w:rsidRPr="005C7364">
              <w:rPr>
                <w:b/>
                <w:sz w:val="23"/>
                <w:szCs w:val="23"/>
                <w:lang w:eastAsia="ru-RU"/>
              </w:rPr>
              <w:t>Исполнитель:</w:t>
            </w: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b/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 xml:space="preserve">_________________/ </w:t>
            </w:r>
          </w:p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  <w:lang w:eastAsia="ru-RU"/>
              </w:rPr>
              <w:t>М.П.</w:t>
            </w:r>
          </w:p>
        </w:tc>
      </w:tr>
    </w:tbl>
    <w:p w:rsidR="00926F7B" w:rsidRPr="005C7364" w:rsidRDefault="00926F7B" w:rsidP="00926F7B">
      <w:pPr>
        <w:rPr>
          <w:sz w:val="23"/>
          <w:szCs w:val="23"/>
        </w:rPr>
      </w:pPr>
    </w:p>
    <w:p w:rsidR="00926F7B" w:rsidRDefault="00926F7B" w:rsidP="00926F7B">
      <w:pPr>
        <w:pStyle w:val="20"/>
        <w:shd w:val="clear" w:color="auto" w:fill="auto"/>
        <w:spacing w:before="0" w:after="0" w:line="240" w:lineRule="auto"/>
        <w:ind w:left="6662" w:right="57" w:hanging="930"/>
        <w:jc w:val="left"/>
        <w:rPr>
          <w:sz w:val="23"/>
          <w:szCs w:val="23"/>
        </w:rPr>
      </w:pPr>
    </w:p>
    <w:p w:rsidR="00926F7B" w:rsidRPr="00926F7B" w:rsidRDefault="00926F7B" w:rsidP="00926F7B">
      <w:pPr>
        <w:pStyle w:val="20"/>
        <w:shd w:val="clear" w:color="auto" w:fill="auto"/>
        <w:spacing w:before="0" w:after="0" w:line="240" w:lineRule="auto"/>
        <w:ind w:left="6662" w:right="57" w:hanging="93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26F7B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Приложение № 1 к Контракту </w:t>
      </w:r>
    </w:p>
    <w:p w:rsidR="00926F7B" w:rsidRPr="00926F7B" w:rsidRDefault="00926F7B" w:rsidP="00926F7B">
      <w:pPr>
        <w:pStyle w:val="20"/>
        <w:shd w:val="clear" w:color="auto" w:fill="auto"/>
        <w:spacing w:before="0" w:after="0" w:line="240" w:lineRule="auto"/>
        <w:ind w:left="6662" w:right="57" w:hanging="930"/>
        <w:jc w:val="lef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26F7B"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  » августа 2026 г.</w:t>
      </w:r>
    </w:p>
    <w:p w:rsidR="00926F7B" w:rsidRPr="005C7364" w:rsidRDefault="00926F7B" w:rsidP="00926F7B">
      <w:pPr>
        <w:tabs>
          <w:tab w:val="left" w:pos="3795"/>
        </w:tabs>
        <w:jc w:val="right"/>
        <w:rPr>
          <w:sz w:val="23"/>
          <w:szCs w:val="23"/>
          <w:lang w:eastAsia="ru-RU"/>
        </w:rPr>
      </w:pPr>
    </w:p>
    <w:p w:rsidR="00926F7B" w:rsidRPr="005C7364" w:rsidRDefault="00926F7B" w:rsidP="00926F7B">
      <w:pPr>
        <w:tabs>
          <w:tab w:val="left" w:pos="3795"/>
        </w:tabs>
        <w:rPr>
          <w:sz w:val="23"/>
          <w:szCs w:val="23"/>
        </w:rPr>
      </w:pPr>
    </w:p>
    <w:p w:rsidR="00926F7B" w:rsidRPr="005C7364" w:rsidRDefault="00926F7B" w:rsidP="00926F7B">
      <w:pPr>
        <w:tabs>
          <w:tab w:val="left" w:pos="3795"/>
        </w:tabs>
        <w:rPr>
          <w:sz w:val="23"/>
          <w:szCs w:val="23"/>
        </w:rPr>
      </w:pPr>
    </w:p>
    <w:p w:rsidR="00926F7B" w:rsidRPr="005C7364" w:rsidRDefault="00926F7B" w:rsidP="00926F7B">
      <w:pPr>
        <w:pStyle w:val="a9"/>
        <w:contextualSpacing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Спецификация</w:t>
      </w:r>
    </w:p>
    <w:p w:rsidR="00926F7B" w:rsidRPr="005C7364" w:rsidRDefault="00926F7B" w:rsidP="00926F7B">
      <w:pPr>
        <w:pStyle w:val="a9"/>
        <w:contextualSpacing/>
        <w:rPr>
          <w:b/>
          <w:sz w:val="23"/>
          <w:szCs w:val="23"/>
        </w:rPr>
      </w:pPr>
    </w:p>
    <w:p w:rsidR="00926F7B" w:rsidRPr="005C7364" w:rsidRDefault="00926F7B" w:rsidP="00926F7B">
      <w:pPr>
        <w:pStyle w:val="1"/>
        <w:numPr>
          <w:ilvl w:val="0"/>
          <w:numId w:val="3"/>
        </w:numPr>
        <w:tabs>
          <w:tab w:val="left" w:pos="426"/>
        </w:tabs>
        <w:suppressAutoHyphens/>
        <w:ind w:left="426"/>
        <w:jc w:val="both"/>
        <w:rPr>
          <w:rFonts w:eastAsia="Times New Roman"/>
          <w:b w:val="0"/>
          <w:bCs w:val="0"/>
          <w:sz w:val="23"/>
          <w:szCs w:val="23"/>
          <w:lang w:eastAsia="ru-RU"/>
        </w:rPr>
      </w:pPr>
      <w:r w:rsidRPr="005C7364">
        <w:rPr>
          <w:rFonts w:eastAsia="Times New Roman"/>
          <w:bCs w:val="0"/>
          <w:sz w:val="23"/>
          <w:szCs w:val="23"/>
          <w:lang w:eastAsia="ru-RU"/>
        </w:rPr>
        <w:t xml:space="preserve">Предмет закупки: </w:t>
      </w:r>
    </w:p>
    <w:p w:rsidR="00926F7B" w:rsidRPr="005C7364" w:rsidRDefault="00926F7B" w:rsidP="00926F7B">
      <w:pPr>
        <w:pStyle w:val="1"/>
        <w:numPr>
          <w:ilvl w:val="0"/>
          <w:numId w:val="0"/>
        </w:numPr>
        <w:tabs>
          <w:tab w:val="left" w:pos="426"/>
        </w:tabs>
        <w:ind w:left="426"/>
        <w:jc w:val="both"/>
        <w:rPr>
          <w:rFonts w:eastAsia="Times New Roman"/>
          <w:b w:val="0"/>
          <w:bCs w:val="0"/>
          <w:sz w:val="23"/>
          <w:szCs w:val="23"/>
          <w:lang w:eastAsia="ru-RU"/>
        </w:rPr>
      </w:pP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 xml:space="preserve">Услуги по обычному (текущему) техническому обслуживанию  автотранспортных средств </w:t>
      </w:r>
      <w:proofErr w:type="spellStart"/>
      <w:r w:rsidRPr="005C7364">
        <w:rPr>
          <w:b w:val="0"/>
          <w:sz w:val="23"/>
          <w:szCs w:val="23"/>
        </w:rPr>
        <w:t>Toyota</w:t>
      </w:r>
      <w:proofErr w:type="spellEnd"/>
      <w:r w:rsidRPr="005C7364">
        <w:rPr>
          <w:b w:val="0"/>
          <w:sz w:val="23"/>
          <w:szCs w:val="23"/>
        </w:rPr>
        <w:t xml:space="preserve"> </w:t>
      </w:r>
      <w:proofErr w:type="spellStart"/>
      <w:r w:rsidRPr="005C7364">
        <w:rPr>
          <w:b w:val="0"/>
          <w:sz w:val="23"/>
          <w:szCs w:val="23"/>
        </w:rPr>
        <w:t>Camry</w:t>
      </w:r>
      <w:proofErr w:type="spellEnd"/>
      <w:r w:rsidRPr="005C7364">
        <w:rPr>
          <w:rFonts w:eastAsia="Times New Roman"/>
          <w:bCs w:val="0"/>
          <w:sz w:val="23"/>
          <w:szCs w:val="23"/>
          <w:lang w:eastAsia="ru-RU"/>
        </w:rPr>
        <w:t xml:space="preserve"> (</w:t>
      </w:r>
      <w:r w:rsidRPr="005C7364">
        <w:rPr>
          <w:b w:val="0"/>
          <w:sz w:val="23"/>
          <w:szCs w:val="23"/>
        </w:rPr>
        <w:t>XW78E40K90S025835)</w:t>
      </w:r>
    </w:p>
    <w:p w:rsidR="00926F7B" w:rsidRPr="005C7364" w:rsidRDefault="00926F7B" w:rsidP="00926F7B">
      <w:pPr>
        <w:pStyle w:val="1"/>
        <w:numPr>
          <w:ilvl w:val="0"/>
          <w:numId w:val="3"/>
        </w:numPr>
        <w:tabs>
          <w:tab w:val="left" w:pos="426"/>
        </w:tabs>
        <w:suppressAutoHyphens/>
        <w:ind w:left="426"/>
        <w:jc w:val="both"/>
        <w:rPr>
          <w:rFonts w:eastAsia="Times New Roman"/>
          <w:b w:val="0"/>
          <w:bCs w:val="0"/>
          <w:sz w:val="23"/>
          <w:szCs w:val="23"/>
          <w:lang w:eastAsia="ru-RU"/>
        </w:rPr>
      </w:pPr>
      <w:r w:rsidRPr="005C7364">
        <w:rPr>
          <w:rFonts w:eastAsia="Times New Roman"/>
          <w:bCs w:val="0"/>
          <w:sz w:val="23"/>
          <w:szCs w:val="23"/>
          <w:lang w:eastAsia="ru-RU"/>
        </w:rPr>
        <w:t>ОКПД 2</w:t>
      </w: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>: 45.20.11.100</w:t>
      </w:r>
    </w:p>
    <w:p w:rsidR="00926F7B" w:rsidRPr="005C7364" w:rsidRDefault="00926F7B" w:rsidP="00926F7B">
      <w:pPr>
        <w:pStyle w:val="1"/>
        <w:numPr>
          <w:ilvl w:val="0"/>
          <w:numId w:val="3"/>
        </w:numPr>
        <w:suppressAutoHyphens/>
        <w:ind w:left="426"/>
        <w:jc w:val="both"/>
        <w:rPr>
          <w:rFonts w:eastAsia="Times New Roman"/>
          <w:b w:val="0"/>
          <w:bCs w:val="0"/>
          <w:sz w:val="23"/>
          <w:szCs w:val="23"/>
          <w:lang w:eastAsia="ru-RU"/>
        </w:rPr>
      </w:pPr>
      <w:r w:rsidRPr="005C7364">
        <w:rPr>
          <w:rFonts w:eastAsia="Times New Roman"/>
          <w:bCs w:val="0"/>
          <w:sz w:val="23"/>
          <w:szCs w:val="23"/>
          <w:lang w:eastAsia="ru-RU"/>
        </w:rPr>
        <w:t>Источник финансирования:</w:t>
      </w: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 xml:space="preserve"> Средства федерального бюджета на 202</w:t>
      </w:r>
      <w:r>
        <w:rPr>
          <w:rFonts w:eastAsia="Times New Roman"/>
          <w:b w:val="0"/>
          <w:bCs w:val="0"/>
          <w:sz w:val="23"/>
          <w:szCs w:val="23"/>
          <w:lang w:eastAsia="ru-RU"/>
        </w:rPr>
        <w:t>6</w:t>
      </w: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 xml:space="preserve"> г.</w:t>
      </w:r>
    </w:p>
    <w:p w:rsidR="00926F7B" w:rsidRPr="005C7364" w:rsidRDefault="00926F7B" w:rsidP="00926F7B">
      <w:pPr>
        <w:pStyle w:val="1"/>
        <w:numPr>
          <w:ilvl w:val="0"/>
          <w:numId w:val="3"/>
        </w:numPr>
        <w:suppressAutoHyphens/>
        <w:ind w:left="426"/>
        <w:jc w:val="both"/>
        <w:rPr>
          <w:rFonts w:eastAsia="Times New Roman"/>
          <w:b w:val="0"/>
          <w:bCs w:val="0"/>
          <w:sz w:val="23"/>
          <w:szCs w:val="23"/>
          <w:lang w:eastAsia="ru-RU"/>
        </w:rPr>
      </w:pPr>
      <w:r w:rsidRPr="005C7364">
        <w:rPr>
          <w:rFonts w:eastAsia="Times New Roman"/>
          <w:bCs w:val="0"/>
          <w:sz w:val="23"/>
          <w:szCs w:val="23"/>
          <w:lang w:eastAsia="ru-RU"/>
        </w:rPr>
        <w:t>Место оказания услуг:</w:t>
      </w: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 xml:space="preserve"> по месту </w:t>
      </w:r>
      <w:proofErr w:type="gramStart"/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>нахождения станции технического обслуживания автомобилей Исполнителя</w:t>
      </w:r>
      <w:proofErr w:type="gramEnd"/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 xml:space="preserve"> в г. Симферополь.</w:t>
      </w:r>
    </w:p>
    <w:p w:rsidR="00926F7B" w:rsidRPr="005C7364" w:rsidRDefault="00926F7B" w:rsidP="00926F7B">
      <w:pPr>
        <w:pStyle w:val="1"/>
        <w:numPr>
          <w:ilvl w:val="0"/>
          <w:numId w:val="3"/>
        </w:numPr>
        <w:suppressAutoHyphens/>
        <w:ind w:left="426"/>
        <w:jc w:val="both"/>
        <w:rPr>
          <w:rFonts w:eastAsia="Times New Roman"/>
          <w:b w:val="0"/>
          <w:bCs w:val="0"/>
          <w:sz w:val="23"/>
          <w:szCs w:val="23"/>
          <w:lang w:eastAsia="ru-RU"/>
        </w:rPr>
      </w:pPr>
      <w:r w:rsidRPr="005C7364">
        <w:rPr>
          <w:rFonts w:eastAsia="Times New Roman"/>
          <w:bCs w:val="0"/>
          <w:sz w:val="23"/>
          <w:szCs w:val="23"/>
          <w:lang w:eastAsia="ru-RU"/>
        </w:rPr>
        <w:t xml:space="preserve">Срок оказания услуг: </w:t>
      </w: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 xml:space="preserve">услуги оказываются </w:t>
      </w:r>
      <w:r>
        <w:rPr>
          <w:rFonts w:eastAsia="Times New Roman"/>
          <w:b w:val="0"/>
          <w:bCs w:val="0"/>
          <w:sz w:val="23"/>
          <w:szCs w:val="23"/>
          <w:lang w:eastAsia="ru-RU"/>
        </w:rPr>
        <w:t>не позднее 30.09.2026</w:t>
      </w:r>
      <w:r w:rsidRPr="005C7364">
        <w:rPr>
          <w:rFonts w:eastAsia="Times New Roman"/>
          <w:b w:val="0"/>
          <w:bCs w:val="0"/>
          <w:sz w:val="23"/>
          <w:szCs w:val="23"/>
          <w:lang w:eastAsia="ru-RU"/>
        </w:rPr>
        <w:t>. Общий срок работ по техническому обслуживанию автомобиля не должен превышать одного рабочего дня.</w:t>
      </w:r>
    </w:p>
    <w:p w:rsidR="00926F7B" w:rsidRPr="005C7364" w:rsidRDefault="00926F7B" w:rsidP="00926F7B">
      <w:pPr>
        <w:numPr>
          <w:ilvl w:val="0"/>
          <w:numId w:val="3"/>
        </w:numPr>
        <w:ind w:left="426"/>
        <w:jc w:val="both"/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>Перечень оказываемых услуг по техническому обслуживанию автомобилей:</w:t>
      </w:r>
    </w:p>
    <w:p w:rsidR="00926F7B" w:rsidRPr="005C7364" w:rsidRDefault="00926F7B" w:rsidP="00926F7B">
      <w:pPr>
        <w:ind w:left="426"/>
        <w:jc w:val="both"/>
        <w:rPr>
          <w:sz w:val="23"/>
          <w:szCs w:val="23"/>
        </w:rPr>
      </w:pPr>
      <w:r w:rsidRPr="005C7364">
        <w:rPr>
          <w:sz w:val="23"/>
          <w:szCs w:val="23"/>
        </w:rPr>
        <w:t>Техническое обслуживание (ТО) автомобил</w:t>
      </w:r>
      <w:r>
        <w:rPr>
          <w:sz w:val="23"/>
          <w:szCs w:val="23"/>
        </w:rPr>
        <w:t>я</w:t>
      </w:r>
      <w:r w:rsidRPr="005C7364">
        <w:rPr>
          <w:sz w:val="23"/>
          <w:szCs w:val="23"/>
        </w:rPr>
        <w:t xml:space="preserve"> Заказчика (Таблица № 1) включает: диагностику состояния систем, агрегатов и механизмов внешним осмотром, регулировка систем, регламентная замена технических жидкостей, фильтров и запчастей согласно Таблице № 2. По итогам проведения технического обслуживания автомобиля Исполнителем, </w:t>
      </w:r>
      <w:proofErr w:type="gramStart"/>
      <w:r w:rsidRPr="005C7364">
        <w:rPr>
          <w:sz w:val="23"/>
          <w:szCs w:val="23"/>
        </w:rPr>
        <w:t>предоставляется заключение</w:t>
      </w:r>
      <w:proofErr w:type="gramEnd"/>
      <w:r w:rsidRPr="005C7364">
        <w:rPr>
          <w:sz w:val="23"/>
          <w:szCs w:val="23"/>
        </w:rPr>
        <w:t xml:space="preserve"> по факту проведенной диагностики состояния систем, агрегатов и механизмов автомобиля с обязательным отражением рекомендуемых работ в соответствии с пробегом и с состоянием автомобиля, его агрегатов, систем и механизмов и текущим показателем одометра.</w:t>
      </w:r>
    </w:p>
    <w:p w:rsidR="00926F7B" w:rsidRPr="005C7364" w:rsidRDefault="00926F7B" w:rsidP="00926F7B">
      <w:pPr>
        <w:pStyle w:val="a7"/>
        <w:tabs>
          <w:tab w:val="left" w:pos="4925"/>
          <w:tab w:val="right" w:pos="10466"/>
        </w:tabs>
        <w:jc w:val="right"/>
        <w:rPr>
          <w:sz w:val="23"/>
          <w:szCs w:val="23"/>
        </w:rPr>
      </w:pPr>
      <w:r w:rsidRPr="005C7364">
        <w:rPr>
          <w:sz w:val="23"/>
          <w:szCs w:val="23"/>
        </w:rPr>
        <w:tab/>
        <w:t>Таблица № 1</w:t>
      </w:r>
    </w:p>
    <w:p w:rsidR="00926F7B" w:rsidRPr="005C7364" w:rsidRDefault="00926F7B" w:rsidP="00926F7B">
      <w:pPr>
        <w:pStyle w:val="a7"/>
        <w:jc w:val="right"/>
        <w:rPr>
          <w:sz w:val="23"/>
          <w:szCs w:val="23"/>
        </w:rPr>
      </w:pPr>
    </w:p>
    <w:tbl>
      <w:tblPr>
        <w:tblW w:w="10065" w:type="dxa"/>
        <w:tblInd w:w="108" w:type="dxa"/>
        <w:tblLayout w:type="fixed"/>
        <w:tblLook w:val="04A0"/>
      </w:tblPr>
      <w:tblGrid>
        <w:gridCol w:w="734"/>
        <w:gridCol w:w="3692"/>
        <w:gridCol w:w="4442"/>
        <w:gridCol w:w="1197"/>
      </w:tblGrid>
      <w:tr w:rsidR="00926F7B" w:rsidRPr="005C7364" w:rsidTr="00343E19">
        <w:trPr>
          <w:trHeight w:val="53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r w:rsidRPr="005C7364">
              <w:rPr>
                <w:b w:val="0"/>
                <w:sz w:val="23"/>
                <w:szCs w:val="23"/>
              </w:rPr>
              <w:t>№</w:t>
            </w:r>
          </w:p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proofErr w:type="spellStart"/>
            <w:proofErr w:type="gramStart"/>
            <w:r w:rsidRPr="005C7364">
              <w:rPr>
                <w:b w:val="0"/>
                <w:sz w:val="23"/>
                <w:szCs w:val="23"/>
              </w:rPr>
              <w:t>п</w:t>
            </w:r>
            <w:proofErr w:type="spellEnd"/>
            <w:proofErr w:type="gramEnd"/>
            <w:r w:rsidRPr="005C7364">
              <w:rPr>
                <w:b w:val="0"/>
                <w:sz w:val="23"/>
                <w:szCs w:val="23"/>
              </w:rPr>
              <w:t>/</w:t>
            </w:r>
            <w:proofErr w:type="spellStart"/>
            <w:r w:rsidRPr="005C7364">
              <w:rPr>
                <w:b w:val="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r w:rsidRPr="005C7364">
              <w:rPr>
                <w:b w:val="0"/>
                <w:sz w:val="23"/>
                <w:szCs w:val="23"/>
              </w:rPr>
              <w:t>Марка, модель ТС</w:t>
            </w:r>
          </w:p>
        </w:tc>
        <w:tc>
          <w:tcPr>
            <w:tcW w:w="4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r w:rsidRPr="005C7364">
              <w:rPr>
                <w:b w:val="0"/>
                <w:sz w:val="23"/>
                <w:szCs w:val="23"/>
                <w:lang w:val="en-US"/>
              </w:rPr>
              <w:t xml:space="preserve">VIN </w:t>
            </w:r>
            <w:r w:rsidRPr="005C7364">
              <w:rPr>
                <w:b w:val="0"/>
                <w:sz w:val="23"/>
                <w:szCs w:val="23"/>
              </w:rPr>
              <w:t>номер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r w:rsidRPr="005C7364">
              <w:rPr>
                <w:b w:val="0"/>
                <w:sz w:val="23"/>
                <w:szCs w:val="23"/>
              </w:rPr>
              <w:t>Год</w:t>
            </w:r>
          </w:p>
        </w:tc>
      </w:tr>
      <w:tr w:rsidR="00926F7B" w:rsidRPr="005C7364" w:rsidTr="00343E19">
        <w:trPr>
          <w:trHeight w:val="92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r w:rsidRPr="005C7364">
              <w:rPr>
                <w:b w:val="0"/>
                <w:sz w:val="23"/>
                <w:szCs w:val="23"/>
              </w:rPr>
              <w:t>1</w:t>
            </w:r>
          </w:p>
        </w:tc>
        <w:tc>
          <w:tcPr>
            <w:tcW w:w="36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proofErr w:type="spellStart"/>
            <w:r w:rsidRPr="005C7364">
              <w:rPr>
                <w:b w:val="0"/>
                <w:sz w:val="23"/>
                <w:szCs w:val="23"/>
              </w:rPr>
              <w:t>Toyota</w:t>
            </w:r>
            <w:proofErr w:type="spellEnd"/>
            <w:r w:rsidRPr="005C7364">
              <w:rPr>
                <w:b w:val="0"/>
                <w:sz w:val="23"/>
                <w:szCs w:val="23"/>
              </w:rPr>
              <w:t xml:space="preserve"> </w:t>
            </w:r>
            <w:proofErr w:type="spellStart"/>
            <w:r w:rsidRPr="005C7364">
              <w:rPr>
                <w:b w:val="0"/>
                <w:sz w:val="23"/>
                <w:szCs w:val="23"/>
              </w:rPr>
              <w:t>Camry</w:t>
            </w:r>
            <w:proofErr w:type="spellEnd"/>
          </w:p>
        </w:tc>
        <w:tc>
          <w:tcPr>
            <w:tcW w:w="4442" w:type="dxa"/>
            <w:tcBorders>
              <w:bottom w:val="single" w:sz="4" w:space="0" w:color="000000"/>
              <w:right w:val="single" w:sz="4" w:space="0" w:color="000000"/>
            </w:tcBorders>
          </w:tcPr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r w:rsidRPr="005C7364">
              <w:rPr>
                <w:b w:val="0"/>
                <w:sz w:val="23"/>
                <w:szCs w:val="23"/>
              </w:rPr>
              <w:t>XW78E40K90S025835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F7B" w:rsidRPr="005C7364" w:rsidRDefault="00926F7B" w:rsidP="00343E19">
            <w:pPr>
              <w:pStyle w:val="Heading1"/>
              <w:jc w:val="center"/>
              <w:rPr>
                <w:b w:val="0"/>
                <w:sz w:val="23"/>
                <w:szCs w:val="23"/>
              </w:rPr>
            </w:pPr>
            <w:r w:rsidRPr="005C7364">
              <w:rPr>
                <w:b w:val="0"/>
                <w:sz w:val="23"/>
                <w:szCs w:val="23"/>
              </w:rPr>
              <w:t>2010</w:t>
            </w:r>
          </w:p>
        </w:tc>
      </w:tr>
    </w:tbl>
    <w:p w:rsidR="00926F7B" w:rsidRPr="005C7364" w:rsidRDefault="00926F7B" w:rsidP="00926F7B">
      <w:pPr>
        <w:pStyle w:val="a7"/>
        <w:jc w:val="center"/>
        <w:rPr>
          <w:sz w:val="23"/>
          <w:szCs w:val="23"/>
        </w:rPr>
      </w:pPr>
    </w:p>
    <w:p w:rsidR="00926F7B" w:rsidRPr="005C7364" w:rsidRDefault="00926F7B" w:rsidP="00926F7B">
      <w:pPr>
        <w:pStyle w:val="a7"/>
        <w:jc w:val="right"/>
        <w:rPr>
          <w:sz w:val="23"/>
          <w:szCs w:val="23"/>
        </w:rPr>
      </w:pPr>
      <w:r w:rsidRPr="005C7364">
        <w:rPr>
          <w:sz w:val="23"/>
          <w:szCs w:val="23"/>
        </w:rPr>
        <w:t>Таблица № 2</w:t>
      </w:r>
    </w:p>
    <w:p w:rsidR="00926F7B" w:rsidRPr="005C7364" w:rsidRDefault="00926F7B" w:rsidP="00926F7B">
      <w:pPr>
        <w:rPr>
          <w:sz w:val="23"/>
          <w:szCs w:val="23"/>
        </w:rPr>
      </w:pPr>
      <w:r w:rsidRPr="005C7364">
        <w:rPr>
          <w:sz w:val="23"/>
          <w:szCs w:val="23"/>
        </w:rPr>
        <w:t xml:space="preserve">           </w:t>
      </w:r>
    </w:p>
    <w:p w:rsidR="00926F7B" w:rsidRPr="005C7364" w:rsidRDefault="00926F7B" w:rsidP="00926F7B">
      <w:pPr>
        <w:pStyle w:val="a7"/>
        <w:jc w:val="center"/>
        <w:rPr>
          <w:sz w:val="23"/>
          <w:szCs w:val="23"/>
        </w:rPr>
      </w:pPr>
      <w:r w:rsidRPr="005C7364">
        <w:rPr>
          <w:sz w:val="23"/>
          <w:szCs w:val="23"/>
        </w:rPr>
        <w:t>Техническое обслуживание автомобилей TOYOTA CAMRY (</w:t>
      </w:r>
      <w:r w:rsidRPr="005C7364">
        <w:rPr>
          <w:sz w:val="23"/>
          <w:szCs w:val="23"/>
          <w:lang w:val="en-US"/>
        </w:rPr>
        <w:t>VIN</w:t>
      </w:r>
      <w:r w:rsidRPr="005C7364">
        <w:rPr>
          <w:sz w:val="23"/>
          <w:szCs w:val="23"/>
        </w:rPr>
        <w:t xml:space="preserve"> XW7BE40K90S025835)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6462"/>
        <w:gridCol w:w="2866"/>
      </w:tblGrid>
      <w:tr w:rsidR="00926F7B" w:rsidRPr="005C7364" w:rsidTr="00343E19">
        <w:tc>
          <w:tcPr>
            <w:tcW w:w="737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</w:rPr>
            </w:pPr>
            <w:r w:rsidRPr="005C7364">
              <w:rPr>
                <w:b/>
                <w:bCs/>
                <w:sz w:val="23"/>
                <w:szCs w:val="23"/>
              </w:rPr>
              <w:t xml:space="preserve">№ </w:t>
            </w:r>
            <w:r w:rsidRPr="005C7364">
              <w:rPr>
                <w:b/>
                <w:bCs/>
                <w:sz w:val="23"/>
                <w:szCs w:val="23"/>
              </w:rPr>
              <w:br/>
            </w:r>
            <w:proofErr w:type="spellStart"/>
            <w:proofErr w:type="gramStart"/>
            <w:r w:rsidRPr="005C7364"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  <w:r w:rsidRPr="005C7364">
              <w:rPr>
                <w:b/>
                <w:bCs/>
                <w:sz w:val="23"/>
                <w:szCs w:val="23"/>
              </w:rPr>
              <w:t>/</w:t>
            </w:r>
            <w:proofErr w:type="spellStart"/>
            <w:r w:rsidRPr="005C7364">
              <w:rPr>
                <w:b/>
                <w:bCs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6462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</w:rPr>
            </w:pPr>
            <w:r w:rsidRPr="005C7364">
              <w:rPr>
                <w:b/>
                <w:bCs/>
                <w:sz w:val="23"/>
                <w:szCs w:val="23"/>
              </w:rPr>
              <w:t>Наименование услуги</w:t>
            </w:r>
          </w:p>
        </w:tc>
        <w:tc>
          <w:tcPr>
            <w:tcW w:w="2866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</w:rPr>
            </w:pPr>
            <w:r w:rsidRPr="005C7364">
              <w:rPr>
                <w:b/>
                <w:bCs/>
                <w:sz w:val="23"/>
                <w:szCs w:val="23"/>
              </w:rPr>
              <w:t>Ед. измерения</w:t>
            </w:r>
          </w:p>
        </w:tc>
      </w:tr>
      <w:tr w:rsidR="00926F7B" w:rsidRPr="005C7364" w:rsidTr="00343E19">
        <w:trPr>
          <w:trHeight w:val="421"/>
        </w:trPr>
        <w:tc>
          <w:tcPr>
            <w:tcW w:w="737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1</w:t>
            </w:r>
          </w:p>
        </w:tc>
        <w:tc>
          <w:tcPr>
            <w:tcW w:w="6462" w:type="dxa"/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Моторное масло - замена</w:t>
            </w:r>
          </w:p>
        </w:tc>
        <w:tc>
          <w:tcPr>
            <w:tcW w:w="286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proofErr w:type="spellStart"/>
            <w:r w:rsidRPr="005C7364">
              <w:rPr>
                <w:sz w:val="23"/>
                <w:szCs w:val="23"/>
              </w:rPr>
              <w:t>н</w:t>
            </w:r>
            <w:proofErr w:type="spellEnd"/>
            <w:r w:rsidRPr="005C7364">
              <w:rPr>
                <w:sz w:val="23"/>
                <w:szCs w:val="23"/>
              </w:rPr>
              <w:t>/</w:t>
            </w:r>
            <w:proofErr w:type="gramStart"/>
            <w:r w:rsidRPr="005C7364">
              <w:rPr>
                <w:sz w:val="23"/>
                <w:szCs w:val="23"/>
              </w:rPr>
              <w:t>ч</w:t>
            </w:r>
            <w:proofErr w:type="gramEnd"/>
          </w:p>
        </w:tc>
      </w:tr>
      <w:tr w:rsidR="00926F7B" w:rsidRPr="005C7364" w:rsidTr="00343E19">
        <w:trPr>
          <w:trHeight w:val="427"/>
        </w:trPr>
        <w:tc>
          <w:tcPr>
            <w:tcW w:w="737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2</w:t>
            </w:r>
          </w:p>
        </w:tc>
        <w:tc>
          <w:tcPr>
            <w:tcW w:w="6462" w:type="dxa"/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Фильтр воздушный - замена</w:t>
            </w:r>
          </w:p>
        </w:tc>
        <w:tc>
          <w:tcPr>
            <w:tcW w:w="286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proofErr w:type="spellStart"/>
            <w:r w:rsidRPr="005C7364">
              <w:rPr>
                <w:sz w:val="23"/>
                <w:szCs w:val="23"/>
              </w:rPr>
              <w:t>н</w:t>
            </w:r>
            <w:proofErr w:type="spellEnd"/>
            <w:r w:rsidRPr="005C7364">
              <w:rPr>
                <w:sz w:val="23"/>
                <w:szCs w:val="23"/>
              </w:rPr>
              <w:t>/</w:t>
            </w:r>
            <w:proofErr w:type="gramStart"/>
            <w:r w:rsidRPr="005C7364">
              <w:rPr>
                <w:sz w:val="23"/>
                <w:szCs w:val="23"/>
              </w:rPr>
              <w:t>ч</w:t>
            </w:r>
            <w:proofErr w:type="gramEnd"/>
          </w:p>
        </w:tc>
      </w:tr>
      <w:tr w:rsidR="00926F7B" w:rsidRPr="005C7364" w:rsidTr="00343E19">
        <w:trPr>
          <w:trHeight w:val="427"/>
        </w:trPr>
        <w:tc>
          <w:tcPr>
            <w:tcW w:w="737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3</w:t>
            </w:r>
          </w:p>
        </w:tc>
        <w:tc>
          <w:tcPr>
            <w:tcW w:w="6462" w:type="dxa"/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Фильтр салонный - замена</w:t>
            </w:r>
          </w:p>
        </w:tc>
        <w:tc>
          <w:tcPr>
            <w:tcW w:w="286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proofErr w:type="spellStart"/>
            <w:r w:rsidRPr="005C7364">
              <w:rPr>
                <w:sz w:val="23"/>
                <w:szCs w:val="23"/>
              </w:rPr>
              <w:t>н</w:t>
            </w:r>
            <w:proofErr w:type="spellEnd"/>
            <w:r w:rsidRPr="005C7364">
              <w:rPr>
                <w:sz w:val="23"/>
                <w:szCs w:val="23"/>
              </w:rPr>
              <w:t>/</w:t>
            </w:r>
            <w:proofErr w:type="gramStart"/>
            <w:r w:rsidRPr="005C7364">
              <w:rPr>
                <w:sz w:val="23"/>
                <w:szCs w:val="23"/>
              </w:rPr>
              <w:t>ч</w:t>
            </w:r>
            <w:proofErr w:type="gramEnd"/>
          </w:p>
        </w:tc>
      </w:tr>
      <w:tr w:rsidR="00926F7B" w:rsidRPr="005C7364" w:rsidTr="00343E19">
        <w:trPr>
          <w:trHeight w:val="427"/>
        </w:trPr>
        <w:tc>
          <w:tcPr>
            <w:tcW w:w="737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4</w:t>
            </w:r>
          </w:p>
        </w:tc>
        <w:tc>
          <w:tcPr>
            <w:tcW w:w="6462" w:type="dxa"/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Фильтр масляный - замена</w:t>
            </w:r>
          </w:p>
        </w:tc>
        <w:tc>
          <w:tcPr>
            <w:tcW w:w="286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proofErr w:type="spellStart"/>
            <w:r w:rsidRPr="005C7364">
              <w:rPr>
                <w:sz w:val="23"/>
                <w:szCs w:val="23"/>
              </w:rPr>
              <w:t>н</w:t>
            </w:r>
            <w:proofErr w:type="spellEnd"/>
            <w:r w:rsidRPr="005C7364">
              <w:rPr>
                <w:sz w:val="23"/>
                <w:szCs w:val="23"/>
              </w:rPr>
              <w:t>/</w:t>
            </w:r>
            <w:proofErr w:type="gramStart"/>
            <w:r w:rsidRPr="005C7364">
              <w:rPr>
                <w:sz w:val="23"/>
                <w:szCs w:val="23"/>
              </w:rPr>
              <w:t>ч</w:t>
            </w:r>
            <w:proofErr w:type="gramEnd"/>
          </w:p>
        </w:tc>
      </w:tr>
      <w:tr w:rsidR="00926F7B" w:rsidRPr="005C7364" w:rsidTr="00343E19">
        <w:trPr>
          <w:trHeight w:val="427"/>
        </w:trPr>
        <w:tc>
          <w:tcPr>
            <w:tcW w:w="737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5</w:t>
            </w:r>
          </w:p>
        </w:tc>
        <w:tc>
          <w:tcPr>
            <w:tcW w:w="6462" w:type="dxa"/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Уплотнительное кольцо - замена</w:t>
            </w:r>
          </w:p>
        </w:tc>
        <w:tc>
          <w:tcPr>
            <w:tcW w:w="286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proofErr w:type="spellStart"/>
            <w:r w:rsidRPr="005C7364">
              <w:rPr>
                <w:sz w:val="23"/>
                <w:szCs w:val="23"/>
              </w:rPr>
              <w:t>н</w:t>
            </w:r>
            <w:proofErr w:type="spellEnd"/>
            <w:r w:rsidRPr="005C7364">
              <w:rPr>
                <w:sz w:val="23"/>
                <w:szCs w:val="23"/>
              </w:rPr>
              <w:t>/</w:t>
            </w:r>
            <w:proofErr w:type="gramStart"/>
            <w:r w:rsidRPr="005C7364">
              <w:rPr>
                <w:sz w:val="23"/>
                <w:szCs w:val="23"/>
              </w:rPr>
              <w:t>ч</w:t>
            </w:r>
            <w:proofErr w:type="gramEnd"/>
          </w:p>
        </w:tc>
      </w:tr>
    </w:tbl>
    <w:p w:rsidR="00926F7B" w:rsidRPr="005C7364" w:rsidRDefault="00926F7B" w:rsidP="00926F7B">
      <w:pPr>
        <w:contextualSpacing/>
        <w:jc w:val="both"/>
        <w:rPr>
          <w:i/>
          <w:sz w:val="23"/>
          <w:szCs w:val="23"/>
        </w:rPr>
      </w:pPr>
    </w:p>
    <w:p w:rsidR="00926F7B" w:rsidRPr="005C7364" w:rsidRDefault="00926F7B" w:rsidP="00926F7B">
      <w:pPr>
        <w:contextualSpacing/>
        <w:jc w:val="both"/>
        <w:rPr>
          <w:i/>
          <w:sz w:val="23"/>
          <w:szCs w:val="23"/>
        </w:rPr>
      </w:pPr>
      <w:r w:rsidRPr="005C7364">
        <w:rPr>
          <w:i/>
          <w:sz w:val="23"/>
          <w:szCs w:val="23"/>
        </w:rPr>
        <w:t>Используемые материалы: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6"/>
        <w:gridCol w:w="3395"/>
        <w:gridCol w:w="1985"/>
        <w:gridCol w:w="1842"/>
        <w:gridCol w:w="1134"/>
        <w:gridCol w:w="993"/>
      </w:tblGrid>
      <w:tr w:rsidR="00926F7B" w:rsidRPr="005C7364" w:rsidTr="00343E19">
        <w:tc>
          <w:tcPr>
            <w:tcW w:w="716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</w:rPr>
            </w:pPr>
            <w:r w:rsidRPr="005C7364">
              <w:rPr>
                <w:b/>
                <w:bCs/>
                <w:sz w:val="23"/>
                <w:szCs w:val="23"/>
              </w:rPr>
              <w:t xml:space="preserve">№ </w:t>
            </w:r>
            <w:r w:rsidRPr="005C7364">
              <w:rPr>
                <w:b/>
                <w:bCs/>
                <w:sz w:val="23"/>
                <w:szCs w:val="23"/>
              </w:rPr>
              <w:br/>
            </w:r>
            <w:proofErr w:type="spellStart"/>
            <w:proofErr w:type="gramStart"/>
            <w:r w:rsidRPr="005C7364"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  <w:r w:rsidRPr="005C7364">
              <w:rPr>
                <w:b/>
                <w:bCs/>
                <w:sz w:val="23"/>
                <w:szCs w:val="23"/>
              </w:rPr>
              <w:t>/</w:t>
            </w:r>
            <w:proofErr w:type="spellStart"/>
            <w:r w:rsidRPr="005C7364">
              <w:rPr>
                <w:b/>
                <w:bCs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395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5C7364">
              <w:rPr>
                <w:b/>
                <w:bCs/>
                <w:sz w:val="23"/>
                <w:szCs w:val="23"/>
              </w:rPr>
              <w:t xml:space="preserve">Наименование </w:t>
            </w:r>
          </w:p>
        </w:tc>
        <w:tc>
          <w:tcPr>
            <w:tcW w:w="1985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</w:rPr>
            </w:pPr>
            <w:r w:rsidRPr="005C7364">
              <w:rPr>
                <w:b/>
                <w:bCs/>
                <w:sz w:val="23"/>
                <w:szCs w:val="23"/>
              </w:rPr>
              <w:t>Производитель</w:t>
            </w:r>
          </w:p>
        </w:tc>
        <w:tc>
          <w:tcPr>
            <w:tcW w:w="1842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</w:rPr>
            </w:pPr>
            <w:r w:rsidRPr="005C7364">
              <w:rPr>
                <w:b/>
                <w:bCs/>
                <w:sz w:val="23"/>
                <w:szCs w:val="23"/>
              </w:rPr>
              <w:t>Каталожный номер</w:t>
            </w:r>
          </w:p>
        </w:tc>
        <w:tc>
          <w:tcPr>
            <w:tcW w:w="1134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</w:rPr>
            </w:pPr>
            <w:r w:rsidRPr="005C7364">
              <w:rPr>
                <w:b/>
                <w:bCs/>
                <w:sz w:val="23"/>
                <w:szCs w:val="23"/>
              </w:rPr>
              <w:t xml:space="preserve">Кол-во, </w:t>
            </w:r>
          </w:p>
        </w:tc>
        <w:tc>
          <w:tcPr>
            <w:tcW w:w="993" w:type="dxa"/>
          </w:tcPr>
          <w:p w:rsidR="00926F7B" w:rsidRPr="005C7364" w:rsidRDefault="00926F7B" w:rsidP="00343E19">
            <w:pPr>
              <w:jc w:val="center"/>
              <w:rPr>
                <w:b/>
                <w:bCs/>
                <w:sz w:val="23"/>
                <w:szCs w:val="23"/>
              </w:rPr>
            </w:pPr>
            <w:r w:rsidRPr="005C7364">
              <w:rPr>
                <w:b/>
                <w:bCs/>
                <w:sz w:val="23"/>
                <w:szCs w:val="23"/>
              </w:rPr>
              <w:t>Ед. измерения</w:t>
            </w:r>
          </w:p>
        </w:tc>
      </w:tr>
      <w:tr w:rsidR="00926F7B" w:rsidRPr="005C7364" w:rsidTr="00343E19">
        <w:trPr>
          <w:trHeight w:val="426"/>
        </w:trPr>
        <w:tc>
          <w:tcPr>
            <w:tcW w:w="716" w:type="dxa"/>
          </w:tcPr>
          <w:p w:rsidR="00926F7B" w:rsidRPr="005C7364" w:rsidRDefault="00926F7B" w:rsidP="00343E19">
            <w:pPr>
              <w:jc w:val="center"/>
              <w:rPr>
                <w:rStyle w:val="additional-params"/>
                <w:color w:val="000000"/>
                <w:sz w:val="23"/>
                <w:szCs w:val="23"/>
              </w:rPr>
            </w:pPr>
            <w:r w:rsidRPr="005C7364">
              <w:rPr>
                <w:rStyle w:val="additional-params"/>
                <w:color w:val="000000"/>
                <w:sz w:val="23"/>
                <w:szCs w:val="23"/>
              </w:rPr>
              <w:t>1</w:t>
            </w:r>
          </w:p>
        </w:tc>
        <w:tc>
          <w:tcPr>
            <w:tcW w:w="3395" w:type="dxa"/>
          </w:tcPr>
          <w:p w:rsidR="00926F7B" w:rsidRPr="005C7364" w:rsidRDefault="00926F7B" w:rsidP="00343E19">
            <w:pPr>
              <w:pStyle w:val="FootnoteText"/>
              <w:rPr>
                <w:rStyle w:val="additional-params"/>
                <w:color w:val="000000"/>
                <w:sz w:val="23"/>
                <w:szCs w:val="23"/>
                <w:lang w:val="en-US"/>
              </w:rPr>
            </w:pPr>
            <w:r w:rsidRPr="005C7364">
              <w:rPr>
                <w:rStyle w:val="additional-params"/>
                <w:color w:val="000000"/>
                <w:sz w:val="23"/>
                <w:szCs w:val="23"/>
              </w:rPr>
              <w:t>Масло</w:t>
            </w:r>
            <w:r w:rsidRPr="005C7364">
              <w:rPr>
                <w:rStyle w:val="additional-params"/>
                <w:color w:val="000000"/>
                <w:sz w:val="23"/>
                <w:szCs w:val="23"/>
                <w:lang w:val="en-US"/>
              </w:rPr>
              <w:t xml:space="preserve"> </w:t>
            </w:r>
            <w:r w:rsidRPr="005C7364">
              <w:rPr>
                <w:rStyle w:val="additional-params"/>
                <w:color w:val="000000"/>
                <w:sz w:val="23"/>
                <w:szCs w:val="23"/>
              </w:rPr>
              <w:t>моторное</w:t>
            </w:r>
            <w:r w:rsidRPr="005C7364">
              <w:rPr>
                <w:rStyle w:val="additional-params"/>
                <w:color w:val="000000"/>
                <w:sz w:val="23"/>
                <w:szCs w:val="23"/>
                <w:lang w:val="en-US"/>
              </w:rPr>
              <w:t xml:space="preserve"> </w:t>
            </w:r>
            <w:r w:rsidRPr="005C7364">
              <w:rPr>
                <w:rStyle w:val="additional-params"/>
                <w:color w:val="000000"/>
                <w:sz w:val="23"/>
                <w:szCs w:val="23"/>
              </w:rPr>
              <w:t>синтетическое</w:t>
            </w:r>
            <w:r w:rsidRPr="005C7364">
              <w:rPr>
                <w:rStyle w:val="additional-params"/>
                <w:color w:val="000000"/>
                <w:sz w:val="23"/>
                <w:szCs w:val="23"/>
                <w:lang w:val="en-US"/>
              </w:rPr>
              <w:t xml:space="preserve"> TOYOTA GENUINE MOTOR OIL SP 5W-30 GF-6A </w:t>
            </w:r>
          </w:p>
        </w:tc>
        <w:tc>
          <w:tcPr>
            <w:tcW w:w="1985" w:type="dxa"/>
          </w:tcPr>
          <w:p w:rsidR="00926F7B" w:rsidRPr="005C7364" w:rsidRDefault="00926F7B" w:rsidP="00343E19">
            <w:pPr>
              <w:pStyle w:val="Heading1"/>
              <w:shd w:val="clear" w:color="auto" w:fill="FFFFFF"/>
              <w:spacing w:after="225" w:line="264" w:lineRule="atLeast"/>
              <w:ind w:left="0"/>
              <w:jc w:val="center"/>
              <w:rPr>
                <w:rStyle w:val="additional-params"/>
                <w:b w:val="0"/>
                <w:color w:val="000000"/>
                <w:sz w:val="23"/>
                <w:szCs w:val="23"/>
                <w:lang w:val="en-US"/>
              </w:rPr>
            </w:pPr>
            <w:r w:rsidRPr="005C7364">
              <w:rPr>
                <w:rStyle w:val="additional-params"/>
                <w:b w:val="0"/>
                <w:color w:val="000000"/>
                <w:sz w:val="23"/>
                <w:szCs w:val="23"/>
                <w:lang w:val="en-US"/>
              </w:rPr>
              <w:t>Toyota</w:t>
            </w:r>
          </w:p>
        </w:tc>
        <w:tc>
          <w:tcPr>
            <w:tcW w:w="1842" w:type="dxa"/>
          </w:tcPr>
          <w:p w:rsidR="00926F7B" w:rsidRPr="005C7364" w:rsidRDefault="00926F7B" w:rsidP="00343E19">
            <w:pPr>
              <w:pStyle w:val="Heading1"/>
              <w:shd w:val="clear" w:color="auto" w:fill="FFFFFF"/>
              <w:spacing w:after="225" w:line="264" w:lineRule="atLeast"/>
              <w:ind w:left="0"/>
              <w:rPr>
                <w:b w:val="0"/>
                <w:bCs/>
                <w:color w:val="C9211E"/>
                <w:sz w:val="23"/>
                <w:szCs w:val="23"/>
                <w:lang w:val="en-US"/>
              </w:rPr>
            </w:pPr>
            <w:r w:rsidRPr="005C7364">
              <w:rPr>
                <w:rStyle w:val="additional-params"/>
                <w:b w:val="0"/>
                <w:color w:val="000000"/>
                <w:sz w:val="23"/>
                <w:szCs w:val="23"/>
              </w:rPr>
              <w:t>0888080375GO</w:t>
            </w:r>
          </w:p>
        </w:tc>
        <w:tc>
          <w:tcPr>
            <w:tcW w:w="1134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  <w:lang w:val="en-US"/>
              </w:rPr>
            </w:pPr>
            <w:r w:rsidRPr="005C7364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993" w:type="dxa"/>
          </w:tcPr>
          <w:p w:rsidR="00926F7B" w:rsidRPr="005C7364" w:rsidRDefault="00926F7B" w:rsidP="00343E19">
            <w:pPr>
              <w:jc w:val="center"/>
              <w:rPr>
                <w:bCs/>
                <w:sz w:val="23"/>
                <w:szCs w:val="23"/>
              </w:rPr>
            </w:pPr>
            <w:r w:rsidRPr="005C7364">
              <w:rPr>
                <w:bCs/>
                <w:sz w:val="23"/>
                <w:szCs w:val="23"/>
              </w:rPr>
              <w:t>литр.</w:t>
            </w:r>
          </w:p>
        </w:tc>
      </w:tr>
      <w:tr w:rsidR="00926F7B" w:rsidRPr="005C7364" w:rsidTr="00343E19">
        <w:trPr>
          <w:trHeight w:val="426"/>
        </w:trPr>
        <w:tc>
          <w:tcPr>
            <w:tcW w:w="71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2</w:t>
            </w:r>
          </w:p>
        </w:tc>
        <w:tc>
          <w:tcPr>
            <w:tcW w:w="3395" w:type="dxa"/>
          </w:tcPr>
          <w:p w:rsidR="00926F7B" w:rsidRPr="005C7364" w:rsidRDefault="00926F7B" w:rsidP="00343E19">
            <w:pPr>
              <w:pStyle w:val="Heading1"/>
              <w:shd w:val="clear" w:color="auto" w:fill="FFFFFF"/>
              <w:spacing w:after="225" w:line="264" w:lineRule="atLeast"/>
              <w:ind w:left="0"/>
              <w:rPr>
                <w:b w:val="0"/>
                <w:bCs/>
                <w:sz w:val="23"/>
                <w:szCs w:val="23"/>
              </w:rPr>
            </w:pPr>
            <w:r w:rsidRPr="005C7364">
              <w:rPr>
                <w:b w:val="0"/>
                <w:sz w:val="23"/>
                <w:szCs w:val="23"/>
              </w:rPr>
              <w:t>Фильтр масляный</w:t>
            </w:r>
          </w:p>
        </w:tc>
        <w:tc>
          <w:tcPr>
            <w:tcW w:w="1985" w:type="dxa"/>
          </w:tcPr>
          <w:p w:rsidR="00926F7B" w:rsidRPr="005C7364" w:rsidRDefault="00926F7B" w:rsidP="00343E19">
            <w:pPr>
              <w:pStyle w:val="Heading1"/>
              <w:shd w:val="clear" w:color="auto" w:fill="FFFFFF"/>
              <w:spacing w:after="225" w:line="264" w:lineRule="atLeast"/>
              <w:ind w:left="0"/>
              <w:jc w:val="center"/>
              <w:rPr>
                <w:b w:val="0"/>
                <w:bCs/>
                <w:sz w:val="23"/>
                <w:szCs w:val="23"/>
                <w:lang w:val="en-US"/>
              </w:rPr>
            </w:pPr>
          </w:p>
        </w:tc>
        <w:tc>
          <w:tcPr>
            <w:tcW w:w="1842" w:type="dxa"/>
          </w:tcPr>
          <w:p w:rsidR="00926F7B" w:rsidRPr="005C7364" w:rsidRDefault="00926F7B" w:rsidP="00343E19">
            <w:pPr>
              <w:pStyle w:val="Heading1"/>
              <w:shd w:val="clear" w:color="auto" w:fill="FFFFFF"/>
              <w:spacing w:after="225" w:line="264" w:lineRule="atLeast"/>
              <w:ind w:left="57"/>
              <w:jc w:val="center"/>
              <w:rPr>
                <w:b w:val="0"/>
                <w:bCs/>
                <w:sz w:val="23"/>
                <w:szCs w:val="23"/>
                <w:lang w:val="en-US"/>
              </w:rPr>
            </w:pPr>
            <w:r w:rsidRPr="005C7364">
              <w:rPr>
                <w:b w:val="0"/>
                <w:bCs/>
                <w:sz w:val="23"/>
                <w:szCs w:val="23"/>
                <w:lang w:val="en-US"/>
              </w:rPr>
              <w:t>C1113</w:t>
            </w:r>
          </w:p>
        </w:tc>
        <w:tc>
          <w:tcPr>
            <w:tcW w:w="1134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bCs/>
                <w:sz w:val="23"/>
                <w:szCs w:val="23"/>
              </w:rPr>
              <w:t>шт.</w:t>
            </w:r>
          </w:p>
        </w:tc>
      </w:tr>
      <w:tr w:rsidR="00926F7B" w:rsidRPr="005C7364" w:rsidTr="00343E19">
        <w:trPr>
          <w:trHeight w:val="427"/>
        </w:trPr>
        <w:tc>
          <w:tcPr>
            <w:tcW w:w="71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3</w:t>
            </w:r>
          </w:p>
        </w:tc>
        <w:tc>
          <w:tcPr>
            <w:tcW w:w="3395" w:type="dxa"/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Фильтр воздушный</w:t>
            </w:r>
          </w:p>
        </w:tc>
        <w:tc>
          <w:tcPr>
            <w:tcW w:w="1985" w:type="dxa"/>
          </w:tcPr>
          <w:p w:rsidR="00926F7B" w:rsidRPr="005C7364" w:rsidRDefault="00926F7B" w:rsidP="00343E19">
            <w:pPr>
              <w:jc w:val="center"/>
              <w:rPr>
                <w:bCs/>
                <w:sz w:val="23"/>
                <w:szCs w:val="23"/>
                <w:lang w:val="en-US"/>
              </w:rPr>
            </w:pPr>
          </w:p>
        </w:tc>
        <w:tc>
          <w:tcPr>
            <w:tcW w:w="1842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  <w:lang w:val="en-US"/>
              </w:rPr>
            </w:pPr>
            <w:r w:rsidRPr="005C7364">
              <w:rPr>
                <w:sz w:val="23"/>
                <w:szCs w:val="23"/>
                <w:lang w:val="en-US"/>
              </w:rPr>
              <w:t>A3303</w:t>
            </w:r>
          </w:p>
        </w:tc>
        <w:tc>
          <w:tcPr>
            <w:tcW w:w="1134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bCs/>
                <w:sz w:val="23"/>
                <w:szCs w:val="23"/>
              </w:rPr>
              <w:t>шт.</w:t>
            </w:r>
          </w:p>
        </w:tc>
      </w:tr>
      <w:tr w:rsidR="00926F7B" w:rsidRPr="005C7364" w:rsidTr="00343E19">
        <w:trPr>
          <w:trHeight w:val="470"/>
        </w:trPr>
        <w:tc>
          <w:tcPr>
            <w:tcW w:w="71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4</w:t>
            </w:r>
          </w:p>
        </w:tc>
        <w:tc>
          <w:tcPr>
            <w:tcW w:w="3395" w:type="dxa"/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 xml:space="preserve">Фильтр салона </w:t>
            </w:r>
          </w:p>
        </w:tc>
        <w:tc>
          <w:tcPr>
            <w:tcW w:w="1985" w:type="dxa"/>
          </w:tcPr>
          <w:p w:rsidR="00926F7B" w:rsidRPr="005C7364" w:rsidRDefault="00926F7B" w:rsidP="00343E19">
            <w:pPr>
              <w:jc w:val="center"/>
              <w:rPr>
                <w:bCs/>
                <w:sz w:val="23"/>
                <w:szCs w:val="23"/>
                <w:lang w:val="en-US"/>
              </w:rPr>
            </w:pPr>
          </w:p>
        </w:tc>
        <w:tc>
          <w:tcPr>
            <w:tcW w:w="1842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  <w:lang w:val="en-US"/>
              </w:rPr>
            </w:pPr>
            <w:r w:rsidRPr="005C7364">
              <w:rPr>
                <w:sz w:val="23"/>
                <w:szCs w:val="23"/>
                <w:lang w:val="en-US"/>
              </w:rPr>
              <w:t>CAC1114</w:t>
            </w:r>
          </w:p>
        </w:tc>
        <w:tc>
          <w:tcPr>
            <w:tcW w:w="1134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3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bCs/>
                <w:sz w:val="23"/>
                <w:szCs w:val="23"/>
              </w:rPr>
              <w:t>шт.</w:t>
            </w:r>
          </w:p>
        </w:tc>
      </w:tr>
      <w:tr w:rsidR="00926F7B" w:rsidRPr="005C7364" w:rsidTr="00343E19">
        <w:trPr>
          <w:trHeight w:val="405"/>
        </w:trPr>
        <w:tc>
          <w:tcPr>
            <w:tcW w:w="716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3395" w:type="dxa"/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Уплотнительное кольцо</w:t>
            </w:r>
          </w:p>
        </w:tc>
        <w:tc>
          <w:tcPr>
            <w:tcW w:w="1985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842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  <w:lang w:val="en-US"/>
              </w:rPr>
            </w:pPr>
            <w:r w:rsidRPr="005C7364">
              <w:rPr>
                <w:sz w:val="23"/>
                <w:szCs w:val="23"/>
                <w:lang w:val="en-US"/>
              </w:rPr>
              <w:t>MDP0025</w:t>
            </w:r>
          </w:p>
        </w:tc>
        <w:tc>
          <w:tcPr>
            <w:tcW w:w="1134" w:type="dxa"/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1</w:t>
            </w:r>
          </w:p>
        </w:tc>
        <w:tc>
          <w:tcPr>
            <w:tcW w:w="993" w:type="dxa"/>
          </w:tcPr>
          <w:p w:rsidR="00926F7B" w:rsidRPr="005C7364" w:rsidRDefault="00926F7B" w:rsidP="00343E19">
            <w:pPr>
              <w:jc w:val="center"/>
              <w:rPr>
                <w:bCs/>
                <w:sz w:val="23"/>
                <w:szCs w:val="23"/>
              </w:rPr>
            </w:pPr>
            <w:r w:rsidRPr="005C7364">
              <w:rPr>
                <w:bCs/>
                <w:sz w:val="23"/>
                <w:szCs w:val="23"/>
              </w:rPr>
              <w:t>Шт</w:t>
            </w:r>
            <w:r>
              <w:rPr>
                <w:bCs/>
                <w:sz w:val="23"/>
                <w:szCs w:val="23"/>
              </w:rPr>
              <w:t>.</w:t>
            </w:r>
          </w:p>
        </w:tc>
      </w:tr>
      <w:tr w:rsidR="00926F7B" w:rsidRPr="005C7364" w:rsidTr="00343E19">
        <w:trPr>
          <w:trHeight w:val="405"/>
        </w:trPr>
        <w:tc>
          <w:tcPr>
            <w:tcW w:w="716" w:type="dxa"/>
            <w:tcBorders>
              <w:top w:val="nil"/>
            </w:tcBorders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6</w:t>
            </w:r>
          </w:p>
        </w:tc>
        <w:tc>
          <w:tcPr>
            <w:tcW w:w="3395" w:type="dxa"/>
            <w:tcBorders>
              <w:top w:val="nil"/>
            </w:tcBorders>
          </w:tcPr>
          <w:p w:rsidR="00926F7B" w:rsidRPr="005C7364" w:rsidRDefault="00926F7B" w:rsidP="00343E19">
            <w:pPr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 xml:space="preserve">Сервисные материалы (очистители, смазки технологические, ветошь, </w:t>
            </w:r>
            <w:proofErr w:type="spellStart"/>
            <w:r w:rsidRPr="005C7364">
              <w:rPr>
                <w:sz w:val="23"/>
                <w:szCs w:val="23"/>
              </w:rPr>
              <w:t>укрывочный</w:t>
            </w:r>
            <w:proofErr w:type="spellEnd"/>
            <w:r w:rsidRPr="005C7364">
              <w:rPr>
                <w:sz w:val="23"/>
                <w:szCs w:val="23"/>
              </w:rPr>
              <w:t xml:space="preserve"> материал)</w:t>
            </w:r>
          </w:p>
        </w:tc>
        <w:tc>
          <w:tcPr>
            <w:tcW w:w="1985" w:type="dxa"/>
            <w:tcBorders>
              <w:top w:val="nil"/>
            </w:tcBorders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r w:rsidRPr="005C7364">
              <w:rPr>
                <w:sz w:val="23"/>
                <w:szCs w:val="23"/>
              </w:rPr>
              <w:t>1</w:t>
            </w:r>
          </w:p>
        </w:tc>
        <w:tc>
          <w:tcPr>
            <w:tcW w:w="993" w:type="dxa"/>
            <w:tcBorders>
              <w:top w:val="nil"/>
            </w:tcBorders>
          </w:tcPr>
          <w:p w:rsidR="00926F7B" w:rsidRPr="005C7364" w:rsidRDefault="00926F7B" w:rsidP="00343E19">
            <w:pPr>
              <w:jc w:val="center"/>
              <w:rPr>
                <w:sz w:val="23"/>
                <w:szCs w:val="23"/>
              </w:rPr>
            </w:pPr>
            <w:proofErr w:type="spellStart"/>
            <w:r w:rsidRPr="005C7364">
              <w:rPr>
                <w:sz w:val="23"/>
                <w:szCs w:val="23"/>
              </w:rPr>
              <w:t>Компл</w:t>
            </w:r>
            <w:proofErr w:type="spellEnd"/>
            <w:r w:rsidRPr="005C7364">
              <w:rPr>
                <w:sz w:val="23"/>
                <w:szCs w:val="23"/>
              </w:rPr>
              <w:t>.</w:t>
            </w:r>
          </w:p>
        </w:tc>
      </w:tr>
    </w:tbl>
    <w:p w:rsidR="00926F7B" w:rsidRPr="005C7364" w:rsidRDefault="00926F7B" w:rsidP="00926F7B">
      <w:pPr>
        <w:jc w:val="both"/>
        <w:rPr>
          <w:b/>
          <w:sz w:val="23"/>
          <w:szCs w:val="23"/>
        </w:rPr>
      </w:pPr>
    </w:p>
    <w:p w:rsidR="00926F7B" w:rsidRPr="005C7364" w:rsidRDefault="00926F7B" w:rsidP="00926F7B">
      <w:pPr>
        <w:tabs>
          <w:tab w:val="left" w:pos="426"/>
        </w:tabs>
        <w:contextualSpacing/>
        <w:jc w:val="both"/>
        <w:rPr>
          <w:sz w:val="23"/>
          <w:szCs w:val="23"/>
        </w:rPr>
      </w:pPr>
      <w:r w:rsidRPr="005C7364">
        <w:rPr>
          <w:sz w:val="23"/>
          <w:szCs w:val="23"/>
        </w:rPr>
        <w:t>*Каталожный номер (номенклатура) запчасти — это уникальный код, который был присвоен запчасти в процессе её производства.</w:t>
      </w:r>
    </w:p>
    <w:p w:rsidR="00926F7B" w:rsidRPr="005C7364" w:rsidRDefault="00926F7B" w:rsidP="00926F7B">
      <w:pPr>
        <w:contextualSpacing/>
        <w:jc w:val="both"/>
        <w:rPr>
          <w:sz w:val="23"/>
          <w:szCs w:val="23"/>
        </w:rPr>
      </w:pPr>
    </w:p>
    <w:p w:rsidR="00926F7B" w:rsidRPr="005C7364" w:rsidRDefault="00926F7B" w:rsidP="00926F7B">
      <w:pPr>
        <w:pStyle w:val="a7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0"/>
        <w:rPr>
          <w:b/>
          <w:sz w:val="23"/>
          <w:szCs w:val="23"/>
          <w:lang w:eastAsia="en-US"/>
        </w:rPr>
      </w:pPr>
      <w:r w:rsidRPr="005C7364">
        <w:rPr>
          <w:b/>
          <w:sz w:val="23"/>
          <w:szCs w:val="23"/>
          <w:lang w:eastAsia="en-US"/>
        </w:rPr>
        <w:t xml:space="preserve">Требования к качеству оказываемых услуг: </w:t>
      </w:r>
    </w:p>
    <w:p w:rsidR="00926F7B" w:rsidRPr="005C7364" w:rsidRDefault="00926F7B" w:rsidP="00926F7B">
      <w:pPr>
        <w:contextualSpacing/>
        <w:jc w:val="both"/>
        <w:rPr>
          <w:bCs/>
          <w:sz w:val="23"/>
          <w:szCs w:val="23"/>
        </w:rPr>
      </w:pPr>
      <w:r>
        <w:rPr>
          <w:sz w:val="23"/>
          <w:szCs w:val="23"/>
          <w:lang w:eastAsia="en-US"/>
        </w:rPr>
        <w:t>7</w:t>
      </w:r>
      <w:r w:rsidRPr="005C7364">
        <w:rPr>
          <w:sz w:val="23"/>
          <w:szCs w:val="23"/>
          <w:lang w:eastAsia="en-US"/>
        </w:rPr>
        <w:t xml:space="preserve">.1. </w:t>
      </w:r>
      <w:proofErr w:type="gramStart"/>
      <w:r w:rsidRPr="005C7364">
        <w:rPr>
          <w:sz w:val="23"/>
          <w:szCs w:val="23"/>
          <w:lang w:eastAsia="en-US"/>
        </w:rPr>
        <w:t>Все работы должны соответствовать требованиям, установленным статьей 18 Федерального закона от 10.12.1995 № 196-ФЗ «О бе</w:t>
      </w:r>
      <w:r>
        <w:rPr>
          <w:sz w:val="23"/>
          <w:szCs w:val="23"/>
          <w:lang w:eastAsia="en-US"/>
        </w:rPr>
        <w:t>зопасности дорожного движения»</w:t>
      </w:r>
      <w:r w:rsidRPr="005C7364">
        <w:rPr>
          <w:sz w:val="23"/>
          <w:szCs w:val="23"/>
          <w:lang w:eastAsia="en-US"/>
        </w:rPr>
        <w:t>, Решением Комиссии Таможенного союза от 09.12. 2011 № 877 «О принятии технического регламента Таможенного союза «безопасности колесных транспортных средств», обязательным требованиям нормативов и стандартов, правил и норм эксплуатации автотранспортных средств, в соответствии с техническими условиями, установленными производителем для соответствующих марок автомобилей.</w:t>
      </w:r>
      <w:proofErr w:type="gramEnd"/>
      <w:r w:rsidRPr="005C7364">
        <w:rPr>
          <w:sz w:val="23"/>
          <w:szCs w:val="23"/>
          <w:lang w:eastAsia="en-US"/>
        </w:rPr>
        <w:t xml:space="preserve"> Исполнитель гарантирует соответствие качества оказываемых услуг необходимым требованиям, действующим на территории Российской Федерации для данного вида услуг.</w:t>
      </w:r>
    </w:p>
    <w:p w:rsidR="00926F7B" w:rsidRPr="005C7364" w:rsidRDefault="00926F7B" w:rsidP="00926F7B">
      <w:pPr>
        <w:contextualSpacing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7</w:t>
      </w:r>
      <w:r w:rsidRPr="005C7364">
        <w:rPr>
          <w:sz w:val="23"/>
          <w:szCs w:val="23"/>
          <w:lang w:eastAsia="en-US"/>
        </w:rPr>
        <w:t>.2. Установленные запасные части должны быть новыми, ранее не использованными, не иметь дефектов, соответствовать указанной модели автомобиля и указанным каталожным номерам для соответствующего автотранспортного средства.</w:t>
      </w:r>
    </w:p>
    <w:p w:rsidR="00926F7B" w:rsidRPr="005C7364" w:rsidRDefault="00926F7B" w:rsidP="00926F7B">
      <w:pPr>
        <w:tabs>
          <w:tab w:val="left" w:pos="567"/>
        </w:tabs>
        <w:contextualSpacing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7</w:t>
      </w:r>
      <w:r w:rsidRPr="005C7364">
        <w:rPr>
          <w:sz w:val="23"/>
          <w:szCs w:val="23"/>
          <w:lang w:eastAsia="en-US"/>
        </w:rPr>
        <w:t>.3. Качество используемых материалов и запчастей должно подтверждаться сертификатами соответствия, если данный товар подлежит сертификации согласно законодательству Российской Федерации.</w:t>
      </w:r>
    </w:p>
    <w:p w:rsidR="00926F7B" w:rsidRPr="005C7364" w:rsidRDefault="00926F7B" w:rsidP="00926F7B">
      <w:pPr>
        <w:tabs>
          <w:tab w:val="left" w:pos="567"/>
        </w:tabs>
        <w:contextualSpacing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7</w:t>
      </w:r>
      <w:r w:rsidRPr="005C7364">
        <w:rPr>
          <w:sz w:val="23"/>
          <w:szCs w:val="23"/>
          <w:lang w:eastAsia="en-US"/>
        </w:rPr>
        <w:t xml:space="preserve">.4. Исполнитель обязан за свой счет </w:t>
      </w:r>
      <w:r w:rsidRPr="005C7364">
        <w:rPr>
          <w:b/>
          <w:sz w:val="23"/>
          <w:szCs w:val="23"/>
          <w:lang w:eastAsia="en-US"/>
        </w:rPr>
        <w:t>утилизировать отработанные горюче смазочные материалы, вышедшие из строя расходные материалы и резинотехнические изделия</w:t>
      </w:r>
      <w:r w:rsidRPr="005C7364">
        <w:rPr>
          <w:sz w:val="23"/>
          <w:szCs w:val="23"/>
          <w:lang w:eastAsia="en-US"/>
        </w:rPr>
        <w:t xml:space="preserve">. </w:t>
      </w:r>
    </w:p>
    <w:p w:rsidR="00926F7B" w:rsidRPr="005C7364" w:rsidRDefault="00926F7B" w:rsidP="00926F7B">
      <w:pPr>
        <w:tabs>
          <w:tab w:val="left" w:pos="567"/>
        </w:tabs>
        <w:contextualSpacing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7</w:t>
      </w:r>
      <w:r w:rsidRPr="005C7364">
        <w:rPr>
          <w:sz w:val="23"/>
          <w:szCs w:val="23"/>
          <w:lang w:eastAsia="en-US"/>
        </w:rPr>
        <w:t xml:space="preserve">.5. </w:t>
      </w:r>
      <w:r w:rsidRPr="005C7364">
        <w:rPr>
          <w:b/>
          <w:sz w:val="23"/>
          <w:szCs w:val="23"/>
          <w:lang w:eastAsia="en-US"/>
        </w:rPr>
        <w:t>Исполнитель предъявляет замененные узлы, агрегаты Заказчику, использованную при оказании услуг емкость из-под масла моторного</w:t>
      </w:r>
      <w:r>
        <w:rPr>
          <w:b/>
          <w:sz w:val="23"/>
          <w:szCs w:val="23"/>
          <w:lang w:eastAsia="en-US"/>
        </w:rPr>
        <w:t xml:space="preserve"> </w:t>
      </w:r>
      <w:r w:rsidRPr="005C7364">
        <w:rPr>
          <w:sz w:val="23"/>
          <w:szCs w:val="23"/>
          <w:lang w:eastAsia="en-US"/>
        </w:rPr>
        <w:t>для подтверждения работ вместе с автомобилем.</w:t>
      </w:r>
    </w:p>
    <w:p w:rsidR="00926F7B" w:rsidRPr="005C7364" w:rsidRDefault="00926F7B" w:rsidP="00926F7B">
      <w:pPr>
        <w:tabs>
          <w:tab w:val="left" w:pos="567"/>
        </w:tabs>
        <w:contextualSpacing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7</w:t>
      </w:r>
      <w:r w:rsidRPr="005C7364">
        <w:rPr>
          <w:sz w:val="23"/>
          <w:szCs w:val="23"/>
          <w:lang w:eastAsia="en-US"/>
        </w:rPr>
        <w:t xml:space="preserve">.6. Исполнитель предоставляет представителю Заказчика возможность осуществления </w:t>
      </w:r>
      <w:proofErr w:type="gramStart"/>
      <w:r w:rsidRPr="005C7364">
        <w:rPr>
          <w:sz w:val="23"/>
          <w:szCs w:val="23"/>
          <w:lang w:eastAsia="en-US"/>
        </w:rPr>
        <w:t>контроля, за</w:t>
      </w:r>
      <w:proofErr w:type="gramEnd"/>
      <w:r w:rsidRPr="005C7364">
        <w:rPr>
          <w:sz w:val="23"/>
          <w:szCs w:val="23"/>
          <w:lang w:eastAsia="en-US"/>
        </w:rPr>
        <w:t xml:space="preserve"> выполняемыми работами по техническому обслуживанию автотранспорта Заказчика.</w:t>
      </w:r>
    </w:p>
    <w:p w:rsidR="00926F7B" w:rsidRPr="005C7364" w:rsidRDefault="00926F7B" w:rsidP="00926F7B">
      <w:pPr>
        <w:rPr>
          <w:color w:val="000000"/>
          <w:sz w:val="23"/>
          <w:szCs w:val="23"/>
          <w:lang w:eastAsia="en-US"/>
        </w:rPr>
      </w:pPr>
    </w:p>
    <w:p w:rsidR="00926F7B" w:rsidRPr="005C7364" w:rsidRDefault="00926F7B" w:rsidP="00926F7B">
      <w:pPr>
        <w:rPr>
          <w:color w:val="000000"/>
          <w:sz w:val="23"/>
          <w:szCs w:val="23"/>
          <w:lang w:eastAsia="en-US"/>
        </w:rPr>
      </w:pPr>
    </w:p>
    <w:p w:rsidR="00926F7B" w:rsidRPr="005C7364" w:rsidRDefault="00926F7B" w:rsidP="00926F7B">
      <w:pPr>
        <w:tabs>
          <w:tab w:val="left" w:pos="3795"/>
        </w:tabs>
        <w:rPr>
          <w:b/>
          <w:sz w:val="23"/>
          <w:szCs w:val="23"/>
        </w:rPr>
      </w:pPr>
      <w:r w:rsidRPr="005C7364">
        <w:rPr>
          <w:b/>
          <w:sz w:val="23"/>
          <w:szCs w:val="23"/>
        </w:rPr>
        <w:t xml:space="preserve">Заместитель начальника                                                       </w:t>
      </w:r>
    </w:p>
    <w:p w:rsidR="00926F7B" w:rsidRPr="005C7364" w:rsidRDefault="00926F7B" w:rsidP="00926F7B">
      <w:pPr>
        <w:rPr>
          <w:sz w:val="23"/>
          <w:szCs w:val="23"/>
        </w:rPr>
      </w:pPr>
    </w:p>
    <w:p w:rsidR="00926F7B" w:rsidRPr="005C7364" w:rsidRDefault="00926F7B" w:rsidP="00926F7B">
      <w:pPr>
        <w:tabs>
          <w:tab w:val="left" w:pos="6411"/>
        </w:tabs>
        <w:rPr>
          <w:sz w:val="23"/>
          <w:szCs w:val="23"/>
        </w:rPr>
      </w:pPr>
      <w:r w:rsidRPr="005C7364">
        <w:rPr>
          <w:sz w:val="23"/>
          <w:szCs w:val="23"/>
        </w:rPr>
        <w:t xml:space="preserve">___________________/М.М. Бойко/                                       _______________/ </w:t>
      </w:r>
    </w:p>
    <w:p w:rsidR="00926F7B" w:rsidRPr="005C7364" w:rsidRDefault="00926F7B" w:rsidP="00926F7B">
      <w:pPr>
        <w:tabs>
          <w:tab w:val="left" w:pos="6411"/>
        </w:tabs>
        <w:rPr>
          <w:sz w:val="23"/>
          <w:szCs w:val="23"/>
        </w:rPr>
      </w:pPr>
      <w:r w:rsidRPr="005C7364">
        <w:rPr>
          <w:sz w:val="23"/>
          <w:szCs w:val="23"/>
        </w:rPr>
        <w:t>М.П.                                                                                            М.П.</w:t>
      </w:r>
    </w:p>
    <w:p w:rsidR="00B87312" w:rsidRDefault="00B87312"/>
    <w:sectPr w:rsidR="00B87312">
      <w:footerReference w:type="default" r:id="rId5"/>
      <w:pgSz w:w="11906" w:h="16838"/>
      <w:pgMar w:top="567" w:right="680" w:bottom="90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632" w:rsidRDefault="00926F7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Pr="00926F7B">
      <w:rPr>
        <w:noProof/>
        <w:lang w:val="ru-RU"/>
      </w:rPr>
      <w:t>1</w:t>
    </w:r>
    <w:r>
      <w:fldChar w:fldCharType="end"/>
    </w:r>
  </w:p>
  <w:p w:rsidR="00B43632" w:rsidRDefault="00926F7B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162AF3"/>
    <w:multiLevelType w:val="multilevel"/>
    <w:tmpl w:val="BF64EF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0770C9F"/>
    <w:multiLevelType w:val="multilevel"/>
    <w:tmpl w:val="F830E0F6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26F7B"/>
    <w:rsid w:val="003830E5"/>
    <w:rsid w:val="007832B4"/>
    <w:rsid w:val="00926F7B"/>
    <w:rsid w:val="00B8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F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926F7B"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926F7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rsid w:val="00926F7B"/>
    <w:pPr>
      <w:jc w:val="both"/>
    </w:pPr>
    <w:rPr>
      <w:sz w:val="18"/>
    </w:rPr>
  </w:style>
  <w:style w:type="character" w:customStyle="1" w:styleId="a4">
    <w:name w:val="Основной текст Знак"/>
    <w:basedOn w:val="a0"/>
    <w:link w:val="a3"/>
    <w:rsid w:val="00926F7B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5">
    <w:name w:val="footer"/>
    <w:basedOn w:val="a"/>
    <w:link w:val="a6"/>
    <w:uiPriority w:val="99"/>
    <w:rsid w:val="00926F7B"/>
    <w:pPr>
      <w:tabs>
        <w:tab w:val="center" w:pos="4677"/>
        <w:tab w:val="right" w:pos="9355"/>
      </w:tabs>
      <w:suppressAutoHyphens w:val="0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926F7B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Noeeu1">
    <w:name w:val="Noeeu1"/>
    <w:basedOn w:val="a"/>
    <w:rsid w:val="00926F7B"/>
    <w:pPr>
      <w:suppressAutoHyphens w:val="0"/>
      <w:autoSpaceDE w:val="0"/>
      <w:autoSpaceDN w:val="0"/>
      <w:jc w:val="both"/>
    </w:pPr>
    <w:rPr>
      <w:rFonts w:ascii="Baltica" w:hAnsi="Baltica" w:cs="Baltica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26F7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6F7B"/>
    <w:pPr>
      <w:widowControl w:val="0"/>
      <w:shd w:val="clear" w:color="auto" w:fill="FFFFFF"/>
      <w:suppressAutoHyphens w:val="0"/>
      <w:spacing w:before="420" w:after="420" w:line="0" w:lineRule="atLeast"/>
      <w:ind w:hanging="7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link w:val="a8"/>
    <w:uiPriority w:val="34"/>
    <w:qFormat/>
    <w:rsid w:val="00926F7B"/>
    <w:pPr>
      <w:suppressAutoHyphens w:val="0"/>
      <w:ind w:left="720"/>
      <w:contextualSpacing/>
    </w:pPr>
    <w:rPr>
      <w:lang w:eastAsia="ru-RU"/>
    </w:rPr>
  </w:style>
  <w:style w:type="paragraph" w:styleId="a9">
    <w:name w:val="footnote text"/>
    <w:aliases w:val=" Знак,Знак2,Знак21,Знак, Знак4 Знак, Знак8 Знак Знак, Знак8 Знак, Char,Char,Знак4 Знак, Знак6 Знак"/>
    <w:basedOn w:val="a"/>
    <w:link w:val="aa"/>
    <w:rsid w:val="00926F7B"/>
    <w:pPr>
      <w:suppressAutoHyphens w:val="0"/>
    </w:pPr>
    <w:rPr>
      <w:lang w:eastAsia="ru-RU"/>
    </w:rPr>
  </w:style>
  <w:style w:type="character" w:customStyle="1" w:styleId="aa">
    <w:name w:val="Текст сноски Знак"/>
    <w:aliases w:val=" Знак Знак,Знак2 Знак,Знак21 Знак,Знак Знак, Знак4 Знак Знак, Знак8 Знак Знак Знак, Знак8 Знак Знак1, Char Знак,Char Знак,Знак4 Знак Знак, Знак6 Знак Знак"/>
    <w:basedOn w:val="a0"/>
    <w:link w:val="a9"/>
    <w:qFormat/>
    <w:rsid w:val="00926F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qFormat/>
    <w:locked/>
    <w:rsid w:val="00926F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 1"/>
    <w:basedOn w:val="ab"/>
    <w:qFormat/>
    <w:rsid w:val="00926F7B"/>
    <w:pPr>
      <w:numPr>
        <w:numId w:val="2"/>
      </w:numPr>
      <w:suppressAutoHyphens w:val="0"/>
      <w:jc w:val="center"/>
      <w:outlineLvl w:val="0"/>
    </w:pPr>
    <w:rPr>
      <w:rFonts w:eastAsia="Calibri"/>
      <w:b/>
      <w:bCs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locked/>
    <w:rsid w:val="00926F7B"/>
    <w:rPr>
      <w:rFonts w:ascii="Arial" w:hAnsi="Arial" w:cs="Arial"/>
    </w:rPr>
  </w:style>
  <w:style w:type="paragraph" w:customStyle="1" w:styleId="ConsPlusNormal0">
    <w:name w:val="ConsPlusNormal"/>
    <w:link w:val="ConsPlusNormal"/>
    <w:rsid w:val="00926F7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Heading1">
    <w:name w:val="Heading 1"/>
    <w:basedOn w:val="a"/>
    <w:next w:val="a"/>
    <w:qFormat/>
    <w:rsid w:val="00926F7B"/>
    <w:pPr>
      <w:keepNext/>
      <w:ind w:left="75"/>
      <w:outlineLvl w:val="0"/>
    </w:pPr>
    <w:rPr>
      <w:b/>
      <w:sz w:val="22"/>
      <w:lang w:eastAsia="ru-RU"/>
    </w:rPr>
  </w:style>
  <w:style w:type="character" w:customStyle="1" w:styleId="additional-params">
    <w:name w:val="additional-params"/>
    <w:basedOn w:val="a0"/>
    <w:qFormat/>
    <w:rsid w:val="00926F7B"/>
  </w:style>
  <w:style w:type="paragraph" w:customStyle="1" w:styleId="FootnoteText">
    <w:name w:val="Footnote Text"/>
    <w:basedOn w:val="a"/>
    <w:qFormat/>
    <w:rsid w:val="00926F7B"/>
    <w:rPr>
      <w:lang w:eastAsia="ru-RU"/>
    </w:rPr>
  </w:style>
  <w:style w:type="paragraph" w:styleId="ab">
    <w:name w:val="No Spacing"/>
    <w:uiPriority w:val="1"/>
    <w:qFormat/>
    <w:rsid w:val="00926F7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1972</Words>
  <Characters>11246</Characters>
  <Application>Microsoft Office Word</Application>
  <DocSecurity>0</DocSecurity>
  <Lines>93</Lines>
  <Paragraphs>26</Paragraphs>
  <ScaleCrop>false</ScaleCrop>
  <Company/>
  <LinksUpToDate>false</LinksUpToDate>
  <CharactersWithSpaces>13192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ДЛХ</dc:creator>
  <cp:lastModifiedBy>Сотрудник ДЛХ</cp:lastModifiedBy>
  <cp:revision>1</cp:revision>
  <dcterms:created xsi:type="dcterms:W3CDTF">2026-08-24T05:44:00Z</dcterms:created>
  <dcterms:modified xsi:type="dcterms:W3CDTF">2026-08-24T05:45:00Z</dcterms:modified>
</cp:coreProperties>
</file>