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64C7" w:rsidRDefault="005264C7" w:rsidP="005264C7">
      <w:pPr>
        <w:spacing w:after="0"/>
        <w:jc w:val="center"/>
        <w:rPr>
          <w:b/>
        </w:rPr>
      </w:pPr>
      <w:r w:rsidRPr="009E2397">
        <w:rPr>
          <w:b/>
        </w:rPr>
        <w:t>Государственный контракт</w:t>
      </w:r>
      <w:r>
        <w:rPr>
          <w:b/>
        </w:rPr>
        <w:t xml:space="preserve"> </w:t>
      </w:r>
      <w:r w:rsidRPr="009E2397">
        <w:rPr>
          <w:b/>
        </w:rPr>
        <w:t xml:space="preserve">№ </w:t>
      </w:r>
    </w:p>
    <w:p w:rsidR="00E272F3" w:rsidRPr="00833681" w:rsidRDefault="00E272F3" w:rsidP="005264C7">
      <w:pPr>
        <w:spacing w:after="0"/>
        <w:jc w:val="center"/>
        <w:rPr>
          <w:b/>
        </w:rPr>
      </w:pPr>
    </w:p>
    <w:p w:rsidR="005264C7" w:rsidRPr="00833681" w:rsidRDefault="005264C7" w:rsidP="005264C7">
      <w:pPr>
        <w:spacing w:after="0"/>
        <w:jc w:val="center"/>
      </w:pPr>
      <w:r w:rsidRPr="00833681">
        <w:t xml:space="preserve">Идентификационный код закупки: </w:t>
      </w:r>
    </w:p>
    <w:p w:rsidR="005264C7" w:rsidRPr="00833681" w:rsidRDefault="005264C7" w:rsidP="005264C7">
      <w:pPr>
        <w:spacing w:after="0"/>
        <w:jc w:val="center"/>
      </w:pPr>
    </w:p>
    <w:p w:rsidR="005264C7" w:rsidRPr="00833681" w:rsidRDefault="005264C7" w:rsidP="005264C7">
      <w:pPr>
        <w:pStyle w:val="a5"/>
        <w:spacing w:after="0"/>
        <w:jc w:val="center"/>
        <w:rPr>
          <w:sz w:val="24"/>
          <w:szCs w:val="24"/>
        </w:rPr>
      </w:pPr>
      <w:r w:rsidRPr="00833681">
        <w:rPr>
          <w:sz w:val="24"/>
          <w:szCs w:val="24"/>
        </w:rPr>
        <w:t xml:space="preserve">п. </w:t>
      </w:r>
      <w:proofErr w:type="spellStart"/>
      <w:r w:rsidRPr="00833681">
        <w:rPr>
          <w:sz w:val="24"/>
          <w:szCs w:val="24"/>
        </w:rPr>
        <w:t>Волчанец</w:t>
      </w:r>
      <w:proofErr w:type="spellEnd"/>
      <w:r w:rsidRPr="00833681">
        <w:rPr>
          <w:sz w:val="24"/>
          <w:szCs w:val="24"/>
        </w:rPr>
        <w:tab/>
      </w:r>
      <w:r w:rsidRPr="00833681">
        <w:rPr>
          <w:sz w:val="24"/>
          <w:szCs w:val="24"/>
        </w:rPr>
        <w:tab/>
        <w:t xml:space="preserve">                                                        </w:t>
      </w:r>
      <w:r w:rsidRPr="00833681">
        <w:rPr>
          <w:sz w:val="24"/>
          <w:szCs w:val="24"/>
          <w:lang w:val="ru-RU"/>
        </w:rPr>
        <w:t xml:space="preserve">                </w:t>
      </w:r>
      <w:r w:rsidR="001D4D84" w:rsidRPr="00833681">
        <w:rPr>
          <w:sz w:val="24"/>
          <w:szCs w:val="24"/>
        </w:rPr>
        <w:t xml:space="preserve">    </w:t>
      </w:r>
      <w:r w:rsidRPr="00833681">
        <w:rPr>
          <w:sz w:val="24"/>
          <w:szCs w:val="24"/>
        </w:rPr>
        <w:t xml:space="preserve"> «</w:t>
      </w:r>
      <w:r w:rsidR="001D4D84" w:rsidRPr="00833681">
        <w:rPr>
          <w:sz w:val="24"/>
          <w:szCs w:val="24"/>
          <w:lang w:val="ru-RU"/>
        </w:rPr>
        <w:t>___</w:t>
      </w:r>
      <w:r w:rsidRPr="00833681">
        <w:rPr>
          <w:sz w:val="24"/>
          <w:szCs w:val="24"/>
        </w:rPr>
        <w:t>»</w:t>
      </w:r>
      <w:r w:rsidRPr="00833681">
        <w:rPr>
          <w:sz w:val="24"/>
          <w:szCs w:val="24"/>
          <w:lang w:val="ru-RU"/>
        </w:rPr>
        <w:t xml:space="preserve"> </w:t>
      </w:r>
      <w:r w:rsidR="001D4D84" w:rsidRPr="00833681">
        <w:rPr>
          <w:sz w:val="24"/>
          <w:szCs w:val="24"/>
          <w:lang w:val="ru-RU"/>
        </w:rPr>
        <w:t xml:space="preserve">___________ </w:t>
      </w:r>
      <w:r w:rsidRPr="00833681">
        <w:rPr>
          <w:sz w:val="24"/>
          <w:szCs w:val="24"/>
        </w:rPr>
        <w:t>20</w:t>
      </w:r>
      <w:r w:rsidRPr="00833681">
        <w:rPr>
          <w:sz w:val="24"/>
          <w:szCs w:val="24"/>
          <w:lang w:val="ru-RU"/>
        </w:rPr>
        <w:t>2</w:t>
      </w:r>
      <w:r w:rsidR="00AF3AB8" w:rsidRPr="00833681">
        <w:rPr>
          <w:sz w:val="24"/>
          <w:szCs w:val="24"/>
          <w:lang w:val="ru-RU"/>
        </w:rPr>
        <w:t>6</w:t>
      </w:r>
      <w:r w:rsidRPr="00833681">
        <w:rPr>
          <w:sz w:val="24"/>
          <w:szCs w:val="24"/>
        </w:rPr>
        <w:t xml:space="preserve"> г.</w:t>
      </w:r>
    </w:p>
    <w:p w:rsidR="005264C7" w:rsidRPr="00833681" w:rsidRDefault="005264C7" w:rsidP="005264C7">
      <w:pPr>
        <w:pStyle w:val="a5"/>
        <w:spacing w:after="0"/>
        <w:rPr>
          <w:sz w:val="24"/>
          <w:szCs w:val="24"/>
          <w:lang w:val="ru-RU"/>
        </w:rPr>
      </w:pPr>
      <w:r w:rsidRPr="00833681">
        <w:rPr>
          <w:sz w:val="24"/>
          <w:szCs w:val="24"/>
          <w:lang w:val="ru-RU"/>
        </w:rPr>
        <w:t xml:space="preserve"> </w:t>
      </w:r>
    </w:p>
    <w:p w:rsidR="005264C7" w:rsidRPr="00833681" w:rsidRDefault="005264C7" w:rsidP="005264C7">
      <w:pPr>
        <w:spacing w:after="0"/>
      </w:pPr>
      <w:r w:rsidRPr="00833681">
        <w:t xml:space="preserve">          Федеральное казенное учреждение «Исправительная колония № 22 Главного управления Федеральной службы исполнения наказаний по Приморскому краю», выступающее от имени Российской Федерации, в целях обеспечения государственных нужд, именуемое в дальнейшем </w:t>
      </w:r>
      <w:r w:rsidR="00CE5909" w:rsidRPr="00833681">
        <w:t>Государственный заказчик в лице начальника Помпа Евгений Васильевич</w:t>
      </w:r>
      <w:r w:rsidR="00A13F55" w:rsidRPr="00833681">
        <w:t xml:space="preserve">, действующего на основании </w:t>
      </w:r>
      <w:r w:rsidR="00170E3C" w:rsidRPr="00833681">
        <w:t xml:space="preserve">Устава, </w:t>
      </w:r>
      <w:r w:rsidR="00473545" w:rsidRPr="00833681">
        <w:t>Приказа ФСИН России от 27.04.2022 № 251 "Об осуществлении ФСИН России, учреждениями, непосредственно подчиненными ФСИН России, территориальными органами ФСИН России и подведомственными им учреждениями уголовно-исполнительной системы Российской Федерации, иными организациями уголовно-исполнительной системы Российской Федерации полномочий заказчика"</w:t>
      </w:r>
      <w:r w:rsidRPr="00833681">
        <w:t xml:space="preserve">, с одной стороны и </w:t>
      </w:r>
      <w:r w:rsidR="00170E3C" w:rsidRPr="00833681">
        <w:t>______________</w:t>
      </w:r>
      <w:r w:rsidRPr="00833681">
        <w:t xml:space="preserve">, именуемый в дальнейшем </w:t>
      </w:r>
      <w:r w:rsidR="00A736A2" w:rsidRPr="00833681">
        <w:t>Исполнитель</w:t>
      </w:r>
      <w:r w:rsidRPr="00833681">
        <w:t xml:space="preserve">, </w:t>
      </w:r>
      <w:r w:rsidR="00A13F55" w:rsidRPr="00833681">
        <w:t xml:space="preserve">в лице </w:t>
      </w:r>
      <w:r w:rsidR="00170E3C" w:rsidRPr="00833681">
        <w:t>________________</w:t>
      </w:r>
      <w:r w:rsidR="00A13F55" w:rsidRPr="00833681">
        <w:t xml:space="preserve">, </w:t>
      </w:r>
      <w:r w:rsidRPr="00833681">
        <w:t>действующ</w:t>
      </w:r>
      <w:r w:rsidR="00451310" w:rsidRPr="00833681">
        <w:t>его</w:t>
      </w:r>
      <w:r w:rsidRPr="00833681">
        <w:t xml:space="preserve"> на основании </w:t>
      </w:r>
      <w:r w:rsidR="00170E3C" w:rsidRPr="00833681">
        <w:t>_________</w:t>
      </w:r>
      <w:r w:rsidRPr="00833681">
        <w:t xml:space="preserve">, со второй стороны, вместе именуемые в дальнейшем Стороны, руководствуясь протоколом </w:t>
      </w:r>
      <w:r w:rsidR="00170E3C" w:rsidRPr="00833681">
        <w:t>_____________________</w:t>
      </w:r>
      <w:r w:rsidRPr="00833681">
        <w:t xml:space="preserve">, на основании </w:t>
      </w:r>
      <w:r w:rsidR="009B6159" w:rsidRPr="009B6159">
        <w:t xml:space="preserve">п. 4 ч. 1 ст. 93 </w:t>
      </w:r>
      <w:r w:rsidRPr="009B6159">
        <w:rPr>
          <w:rStyle w:val="afc"/>
          <w:b w:val="0"/>
        </w:rPr>
        <w:t>Федерального</w:t>
      </w:r>
      <w:r w:rsidRPr="00833681">
        <w:rPr>
          <w:rStyle w:val="afc"/>
          <w:b w:val="0"/>
        </w:rPr>
        <w:t xml:space="preserve"> закона от 05.04.2013 № 44-ФЗ,</w:t>
      </w:r>
      <w:r w:rsidRPr="00833681">
        <w:t xml:space="preserve"> заключили настоящий Государственный контракт (далее - Контракт) о нижеследующем:</w:t>
      </w:r>
    </w:p>
    <w:p w:rsidR="00BF7E1C" w:rsidRPr="00833681" w:rsidRDefault="00BF7E1C" w:rsidP="009E2397">
      <w:pPr>
        <w:spacing w:after="0"/>
      </w:pPr>
    </w:p>
    <w:p w:rsidR="000B7393" w:rsidRPr="008004BA" w:rsidRDefault="000B7393" w:rsidP="000B7393">
      <w:pPr>
        <w:shd w:val="clear" w:color="auto" w:fill="FFFFFF"/>
        <w:ind w:firstLine="426"/>
        <w:jc w:val="center"/>
        <w:rPr>
          <w:b/>
          <w:spacing w:val="-1"/>
        </w:rPr>
      </w:pPr>
      <w:r w:rsidRPr="008004BA">
        <w:rPr>
          <w:b/>
          <w:spacing w:val="-1"/>
        </w:rPr>
        <w:t xml:space="preserve">1. Предмет </w:t>
      </w:r>
      <w:r w:rsidRPr="008004BA">
        <w:rPr>
          <w:b/>
        </w:rPr>
        <w:t>Контракта.</w:t>
      </w:r>
    </w:p>
    <w:p w:rsidR="000B7393" w:rsidRPr="00F157B2" w:rsidRDefault="000B7393" w:rsidP="000B7393">
      <w:pPr>
        <w:pStyle w:val="a5"/>
        <w:spacing w:after="0"/>
        <w:ind w:firstLine="567"/>
        <w:rPr>
          <w:sz w:val="24"/>
          <w:szCs w:val="24"/>
        </w:rPr>
      </w:pPr>
      <w:r w:rsidRPr="00F157B2">
        <w:rPr>
          <w:sz w:val="24"/>
          <w:szCs w:val="24"/>
        </w:rPr>
        <w:t>1.1</w:t>
      </w:r>
      <w:r>
        <w:rPr>
          <w:sz w:val="24"/>
          <w:szCs w:val="24"/>
        </w:rPr>
        <w:t>.«</w:t>
      </w:r>
      <w:r w:rsidRPr="00F157B2">
        <w:rPr>
          <w:sz w:val="24"/>
          <w:szCs w:val="24"/>
        </w:rPr>
        <w:t>Исполнитель</w:t>
      </w:r>
      <w:r>
        <w:rPr>
          <w:sz w:val="24"/>
          <w:szCs w:val="24"/>
        </w:rPr>
        <w:t>»</w:t>
      </w:r>
      <w:r w:rsidRPr="00F157B2">
        <w:rPr>
          <w:sz w:val="24"/>
          <w:szCs w:val="24"/>
        </w:rPr>
        <w:t xml:space="preserve"> оказывает услуги </w:t>
      </w:r>
      <w:r>
        <w:rPr>
          <w:sz w:val="24"/>
          <w:szCs w:val="24"/>
        </w:rPr>
        <w:t>«</w:t>
      </w:r>
      <w:r w:rsidRPr="00F157B2">
        <w:rPr>
          <w:sz w:val="24"/>
          <w:szCs w:val="24"/>
        </w:rPr>
        <w:t>Государственному заказчику</w:t>
      </w:r>
      <w:r>
        <w:rPr>
          <w:sz w:val="24"/>
          <w:szCs w:val="24"/>
        </w:rPr>
        <w:t>»</w:t>
      </w:r>
      <w:r w:rsidRPr="00F157B2">
        <w:rPr>
          <w:sz w:val="24"/>
          <w:szCs w:val="24"/>
        </w:rPr>
        <w:t xml:space="preserve">, </w:t>
      </w:r>
      <w:r>
        <w:rPr>
          <w:sz w:val="24"/>
          <w:szCs w:val="24"/>
        </w:rPr>
        <w:t>«</w:t>
      </w:r>
      <w:r w:rsidRPr="00F157B2">
        <w:rPr>
          <w:sz w:val="24"/>
          <w:szCs w:val="24"/>
        </w:rPr>
        <w:t>Государственный заказчик</w:t>
      </w:r>
      <w:r>
        <w:rPr>
          <w:sz w:val="24"/>
          <w:szCs w:val="24"/>
        </w:rPr>
        <w:t>»</w:t>
      </w:r>
      <w:r w:rsidRPr="00F157B2">
        <w:rPr>
          <w:sz w:val="24"/>
          <w:szCs w:val="24"/>
        </w:rPr>
        <w:t xml:space="preserve"> принимает, оплачивает в количестве, в сроки и по цене, согласованной в спецификации (Приложение №</w:t>
      </w:r>
      <w:r>
        <w:rPr>
          <w:sz w:val="24"/>
          <w:szCs w:val="24"/>
        </w:rPr>
        <w:t> </w:t>
      </w:r>
      <w:r w:rsidRPr="00F157B2">
        <w:rPr>
          <w:sz w:val="24"/>
          <w:szCs w:val="24"/>
        </w:rPr>
        <w:t>1), подписанной сторонами и являющейся неотъемлемой частью Контракта.</w:t>
      </w:r>
    </w:p>
    <w:p w:rsidR="000B7393" w:rsidRPr="008556F6" w:rsidRDefault="000B7393" w:rsidP="000B7393">
      <w:pPr>
        <w:ind w:firstLine="567"/>
      </w:pPr>
      <w:r w:rsidRPr="00F157B2">
        <w:t>1.2</w:t>
      </w:r>
      <w:r>
        <w:t xml:space="preserve">. </w:t>
      </w:r>
      <w:r w:rsidRPr="00881A63">
        <w:t xml:space="preserve">Предметом </w:t>
      </w:r>
      <w:r w:rsidRPr="004B7ADA">
        <w:t>настоящего Кон</w:t>
      </w:r>
      <w:r>
        <w:t>тракта является: оказание услуг по</w:t>
      </w:r>
      <w:r w:rsidRPr="004B7ADA">
        <w:t xml:space="preserve"> проведени</w:t>
      </w:r>
      <w:r>
        <w:t xml:space="preserve">ю ремонта служебных автомобилей учреждения </w:t>
      </w:r>
      <w:r w:rsidRPr="009462E6">
        <w:rPr>
          <w:spacing w:val="-10"/>
        </w:rPr>
        <w:t>ФКУ ИК-2</w:t>
      </w:r>
      <w:r>
        <w:rPr>
          <w:spacing w:val="-10"/>
        </w:rPr>
        <w:t>2</w:t>
      </w:r>
      <w:r w:rsidRPr="009462E6">
        <w:rPr>
          <w:spacing w:val="-10"/>
        </w:rPr>
        <w:t xml:space="preserve"> ГУФСИН России по Приморскому краю</w:t>
      </w:r>
      <w:r>
        <w:t xml:space="preserve">. </w:t>
      </w:r>
      <w:r>
        <w:rPr>
          <w:spacing w:val="-10"/>
        </w:rPr>
        <w:t>Ремон</w:t>
      </w:r>
      <w:r w:rsidRPr="009462E6">
        <w:rPr>
          <w:spacing w:val="-10"/>
        </w:rPr>
        <w:t xml:space="preserve">т служебных автомобилей учреждения производится </w:t>
      </w:r>
      <w:r w:rsidRPr="009462E6">
        <w:t>собственными силами «Исполнителя»</w:t>
      </w:r>
      <w:r>
        <w:t xml:space="preserve"> (далее – услуги)</w:t>
      </w:r>
      <w:r w:rsidRPr="008556F6">
        <w:t xml:space="preserve">, согласно Технического </w:t>
      </w:r>
      <w:r>
        <w:t>з</w:t>
      </w:r>
      <w:r w:rsidRPr="008556F6">
        <w:t>адания</w:t>
      </w:r>
      <w:r>
        <w:t xml:space="preserve"> </w:t>
      </w:r>
      <w:r w:rsidRPr="008556F6">
        <w:t>(Приложение №</w:t>
      </w:r>
      <w:r>
        <w:t> </w:t>
      </w:r>
      <w:r w:rsidRPr="008556F6">
        <w:t>2)</w:t>
      </w:r>
      <w:r w:rsidRPr="008556F6">
        <w:rPr>
          <w:spacing w:val="-10"/>
        </w:rPr>
        <w:t>.</w:t>
      </w:r>
    </w:p>
    <w:p w:rsidR="000B7393" w:rsidRPr="00C51D93" w:rsidRDefault="000B7393" w:rsidP="000B7393">
      <w:pPr>
        <w:widowControl w:val="0"/>
        <w:shd w:val="clear" w:color="auto" w:fill="FFFFFF"/>
        <w:autoSpaceDE w:val="0"/>
        <w:autoSpaceDN w:val="0"/>
        <w:adjustRightInd w:val="0"/>
        <w:spacing w:line="278" w:lineRule="exact"/>
        <w:ind w:right="10" w:firstLine="567"/>
        <w:rPr>
          <w:color w:val="FF0000"/>
        </w:rPr>
      </w:pPr>
      <w:r w:rsidRPr="00B718AF">
        <w:t>1.3</w:t>
      </w:r>
      <w:r>
        <w:t>. Услуги</w:t>
      </w:r>
      <w:r w:rsidRPr="00B718AF">
        <w:t>, указанные в п.</w:t>
      </w:r>
      <w:r>
        <w:t> </w:t>
      </w:r>
      <w:r w:rsidRPr="00B718AF">
        <w:t>1.2 настоящего Контракта должны быть оказаны</w:t>
      </w:r>
      <w:r>
        <w:t xml:space="preserve"> «Исполнителем», с использованием </w:t>
      </w:r>
      <w:r w:rsidRPr="009462E6">
        <w:t xml:space="preserve">собственного оборудования и </w:t>
      </w:r>
      <w:r w:rsidRPr="000333D7">
        <w:t xml:space="preserve">исправных (оригинальных, новых, </w:t>
      </w:r>
      <w:r>
        <w:t xml:space="preserve">не бывших </w:t>
      </w:r>
      <w:r w:rsidRPr="004B09F3">
        <w:t>в употреблении</w:t>
      </w:r>
      <w:r>
        <w:t xml:space="preserve"> </w:t>
      </w:r>
      <w:r w:rsidRPr="000333D7">
        <w:t>и эксплуатации) запасных частей и агрегатов, соответствующи</w:t>
      </w:r>
      <w:r>
        <w:t xml:space="preserve">х </w:t>
      </w:r>
      <w:r w:rsidRPr="004B09F3">
        <w:t>требованиям техническ</w:t>
      </w:r>
      <w:r>
        <w:t>их</w:t>
      </w:r>
      <w:r w:rsidRPr="004B09F3">
        <w:t xml:space="preserve"> паспорт</w:t>
      </w:r>
      <w:r>
        <w:t xml:space="preserve">ов </w:t>
      </w:r>
      <w:r w:rsidRPr="000333D7">
        <w:t>заводов-изготовителей транспортных средств</w:t>
      </w:r>
      <w:r>
        <w:t xml:space="preserve"> и</w:t>
      </w:r>
      <w:r w:rsidRPr="009462E6">
        <w:t xml:space="preserve"> отвечающих </w:t>
      </w:r>
      <w:r w:rsidRPr="00881A63">
        <w:t>по качеству</w:t>
      </w:r>
      <w:r>
        <w:t xml:space="preserve"> </w:t>
      </w:r>
      <w:r w:rsidRPr="009462E6">
        <w:t>требованиям</w:t>
      </w:r>
      <w:r>
        <w:t xml:space="preserve">: </w:t>
      </w:r>
      <w:r w:rsidRPr="000D2BC8">
        <w:t xml:space="preserve">ГОСТ Р 52517-2005, ГОСТ Р 53639-2009, </w:t>
      </w:r>
      <w:hyperlink r:id="rId8" w:anchor="7D20K3" w:history="1">
        <w:r w:rsidRPr="000D2BC8">
          <w:t>ГОСТ 22836-77</w:t>
        </w:r>
      </w:hyperlink>
      <w:r>
        <w:t xml:space="preserve"> и по межгосударственному стандарту </w:t>
      </w:r>
      <w:r w:rsidRPr="00333CFE">
        <w:t>ГОСТ 18322-2016</w:t>
      </w:r>
      <w:r>
        <w:t xml:space="preserve">, введенному в действие, в качестве национального стандарта Российской Федерации с 1 сентября 2017 года приказом </w:t>
      </w:r>
      <w:r w:rsidRPr="004F56FC">
        <w:t>Федерального агентства по техническому регулированию и метрологии</w:t>
      </w:r>
      <w:r>
        <w:t xml:space="preserve"> </w:t>
      </w:r>
      <w:r w:rsidRPr="004F56FC">
        <w:t xml:space="preserve">от 28 марта 2017 г. </w:t>
      </w:r>
      <w:r>
        <w:t>№ </w:t>
      </w:r>
      <w:r w:rsidRPr="004F56FC">
        <w:t>186-ст</w:t>
      </w:r>
      <w:r>
        <w:t>.</w:t>
      </w:r>
    </w:p>
    <w:p w:rsidR="000B7393" w:rsidRPr="002C6AD8" w:rsidRDefault="000B7393" w:rsidP="000B7393">
      <w:pPr>
        <w:ind w:firstLine="567"/>
        <w:rPr>
          <w:lang w:eastAsia="en-US"/>
        </w:rPr>
      </w:pPr>
      <w:r w:rsidRPr="00B718AF">
        <w:t>1.4</w:t>
      </w:r>
      <w:r>
        <w:t xml:space="preserve">. </w:t>
      </w:r>
      <w:r w:rsidRPr="001C2D22">
        <w:t xml:space="preserve">Срок оказания услуг </w:t>
      </w:r>
      <w:r>
        <w:t xml:space="preserve">действует </w:t>
      </w:r>
      <w:r w:rsidRPr="001C2D22">
        <w:rPr>
          <w:lang w:eastAsia="en-US"/>
        </w:rPr>
        <w:t>с момента заключения Государственного контрак</w:t>
      </w:r>
      <w:r>
        <w:rPr>
          <w:lang w:eastAsia="en-US"/>
        </w:rPr>
        <w:t>та до 20.12.2026</w:t>
      </w:r>
      <w:r w:rsidRPr="001C2D22">
        <w:rPr>
          <w:lang w:eastAsia="en-US"/>
        </w:rPr>
        <w:t xml:space="preserve">, </w:t>
      </w:r>
      <w:r w:rsidRPr="001C2D22">
        <w:t>по заявке «Государственного заказчика»</w:t>
      </w:r>
      <w:r>
        <w:t>.</w:t>
      </w:r>
    </w:p>
    <w:p w:rsidR="000B7393" w:rsidRDefault="000B7393" w:rsidP="000B7393">
      <w:pPr>
        <w:pStyle w:val="a5"/>
        <w:spacing w:after="0"/>
        <w:ind w:right="-5" w:firstLine="567"/>
        <w:rPr>
          <w:bCs/>
          <w:sz w:val="22"/>
          <w:szCs w:val="22"/>
        </w:rPr>
      </w:pPr>
    </w:p>
    <w:p w:rsidR="000B7393" w:rsidRPr="004F56FC" w:rsidRDefault="000B7393" w:rsidP="000B7393">
      <w:pPr>
        <w:ind w:firstLine="426"/>
        <w:jc w:val="center"/>
        <w:rPr>
          <w:b/>
        </w:rPr>
      </w:pPr>
      <w:r w:rsidRPr="004F56FC">
        <w:rPr>
          <w:b/>
        </w:rPr>
        <w:t>2. Обязанности и права сторон.</w:t>
      </w:r>
    </w:p>
    <w:p w:rsidR="000B7393" w:rsidRPr="00B718AF" w:rsidRDefault="000B7393" w:rsidP="000B7393">
      <w:pPr>
        <w:pStyle w:val="11"/>
        <w:shd w:val="clear" w:color="auto" w:fill="FFFFFF"/>
        <w:spacing w:line="240" w:lineRule="auto"/>
        <w:ind w:firstLine="567"/>
        <w:rPr>
          <w:b/>
          <w:bCs/>
          <w:noProof/>
          <w:szCs w:val="24"/>
        </w:rPr>
      </w:pPr>
      <w:r w:rsidRPr="00B718AF">
        <w:rPr>
          <w:b/>
          <w:bCs/>
          <w:noProof/>
          <w:szCs w:val="24"/>
        </w:rPr>
        <w:t>2.1</w:t>
      </w:r>
      <w:r>
        <w:rPr>
          <w:b/>
          <w:bCs/>
          <w:noProof/>
          <w:szCs w:val="24"/>
        </w:rPr>
        <w:t>.</w:t>
      </w:r>
      <w:r w:rsidRPr="00B718AF">
        <w:rPr>
          <w:b/>
          <w:bCs/>
          <w:noProof/>
          <w:szCs w:val="24"/>
        </w:rPr>
        <w:t> </w:t>
      </w:r>
      <w:r>
        <w:rPr>
          <w:b/>
          <w:bCs/>
          <w:noProof/>
          <w:szCs w:val="24"/>
        </w:rPr>
        <w:t>«</w:t>
      </w:r>
      <w:r w:rsidRPr="00B718AF">
        <w:rPr>
          <w:b/>
          <w:bCs/>
          <w:noProof/>
          <w:szCs w:val="24"/>
        </w:rPr>
        <w:t>Государственный заказчик</w:t>
      </w:r>
      <w:r>
        <w:rPr>
          <w:b/>
          <w:bCs/>
          <w:noProof/>
          <w:szCs w:val="24"/>
        </w:rPr>
        <w:t>»</w:t>
      </w:r>
      <w:r w:rsidRPr="00B718AF">
        <w:rPr>
          <w:b/>
          <w:bCs/>
          <w:noProof/>
          <w:szCs w:val="24"/>
        </w:rPr>
        <w:t xml:space="preserve"> обязуется:</w:t>
      </w:r>
    </w:p>
    <w:p w:rsidR="000B7393" w:rsidRPr="00B718AF" w:rsidRDefault="000B7393" w:rsidP="000B7393">
      <w:pPr>
        <w:shd w:val="clear" w:color="auto" w:fill="FFFFFF"/>
        <w:spacing w:line="278" w:lineRule="exact"/>
        <w:ind w:left="10" w:right="17" w:firstLine="557"/>
      </w:pPr>
      <w:r w:rsidRPr="00B718AF">
        <w:t>2.1.1</w:t>
      </w:r>
      <w:r>
        <w:t>. О</w:t>
      </w:r>
      <w:r>
        <w:rPr>
          <w:spacing w:val="-6"/>
        </w:rPr>
        <w:t xml:space="preserve">беспечить доступ к служебному автотранспорту </w:t>
      </w:r>
      <w:r w:rsidRPr="00B718AF">
        <w:rPr>
          <w:spacing w:val="-6"/>
        </w:rPr>
        <w:t xml:space="preserve">для </w:t>
      </w:r>
      <w:r>
        <w:rPr>
          <w:spacing w:val="-6"/>
        </w:rPr>
        <w:t>оказания услуг</w:t>
      </w:r>
      <w:r w:rsidRPr="00B718AF">
        <w:rPr>
          <w:spacing w:val="-6"/>
        </w:rPr>
        <w:t xml:space="preserve"> в сроки</w:t>
      </w:r>
      <w:r>
        <w:rPr>
          <w:spacing w:val="-6"/>
        </w:rPr>
        <w:t>,</w:t>
      </w:r>
      <w:r w:rsidRPr="00B718AF">
        <w:rPr>
          <w:spacing w:val="-6"/>
        </w:rPr>
        <w:t xml:space="preserve"> согласованны</w:t>
      </w:r>
      <w:r>
        <w:rPr>
          <w:spacing w:val="-6"/>
        </w:rPr>
        <w:t>е</w:t>
      </w:r>
      <w:r w:rsidRPr="00B718AF">
        <w:t xml:space="preserve"> в спецификации</w:t>
      </w:r>
      <w:r>
        <w:t xml:space="preserve"> (Приложение № 1)</w:t>
      </w:r>
      <w:r w:rsidRPr="00B718AF">
        <w:t>.</w:t>
      </w:r>
    </w:p>
    <w:p w:rsidR="000B7393" w:rsidRPr="00B718AF" w:rsidRDefault="000B7393" w:rsidP="000B7393">
      <w:pPr>
        <w:pStyle w:val="24"/>
        <w:shd w:val="clear" w:color="auto" w:fill="auto"/>
        <w:spacing w:after="0" w:line="274" w:lineRule="exact"/>
        <w:ind w:right="20" w:firstLine="557"/>
        <w:jc w:val="both"/>
        <w:rPr>
          <w:sz w:val="24"/>
          <w:szCs w:val="24"/>
        </w:rPr>
      </w:pPr>
      <w:r w:rsidRPr="00B718AF">
        <w:rPr>
          <w:spacing w:val="-12"/>
          <w:sz w:val="24"/>
          <w:szCs w:val="24"/>
        </w:rPr>
        <w:t>2.1.2</w:t>
      </w:r>
      <w:r w:rsidRPr="00B718AF">
        <w:rPr>
          <w:sz w:val="24"/>
          <w:szCs w:val="24"/>
        </w:rPr>
        <w:t>.</w:t>
      </w:r>
      <w:r w:rsidRPr="00B718AF">
        <w:rPr>
          <w:noProof/>
          <w:sz w:val="24"/>
          <w:szCs w:val="24"/>
        </w:rPr>
        <w:t> </w:t>
      </w:r>
      <w:r w:rsidRPr="00B718AF">
        <w:rPr>
          <w:sz w:val="24"/>
          <w:szCs w:val="24"/>
        </w:rPr>
        <w:t xml:space="preserve">Осуществлять контроль за выполнением </w:t>
      </w:r>
      <w:r>
        <w:rPr>
          <w:sz w:val="24"/>
          <w:szCs w:val="24"/>
        </w:rPr>
        <w:t>«</w:t>
      </w:r>
      <w:r w:rsidRPr="00B718AF">
        <w:rPr>
          <w:sz w:val="24"/>
          <w:szCs w:val="24"/>
        </w:rPr>
        <w:t>Исполнителем</w:t>
      </w:r>
      <w:r>
        <w:rPr>
          <w:sz w:val="24"/>
          <w:szCs w:val="24"/>
        </w:rPr>
        <w:t>»</w:t>
      </w:r>
      <w:r w:rsidRPr="00B718AF">
        <w:rPr>
          <w:sz w:val="24"/>
          <w:szCs w:val="24"/>
        </w:rPr>
        <w:t xml:space="preserve"> условий </w:t>
      </w:r>
      <w:proofErr w:type="gramStart"/>
      <w:r w:rsidRPr="00B718AF">
        <w:rPr>
          <w:sz w:val="24"/>
          <w:szCs w:val="24"/>
        </w:rPr>
        <w:t>Контракта</w:t>
      </w:r>
      <w:r>
        <w:rPr>
          <w:sz w:val="24"/>
          <w:szCs w:val="24"/>
        </w:rPr>
        <w:t xml:space="preserve">,   </w:t>
      </w:r>
      <w:proofErr w:type="gramEnd"/>
      <w:r>
        <w:rPr>
          <w:sz w:val="24"/>
          <w:szCs w:val="24"/>
        </w:rPr>
        <w:t xml:space="preserve">                                  </w:t>
      </w:r>
      <w:r w:rsidRPr="00B718AF">
        <w:rPr>
          <w:sz w:val="24"/>
          <w:szCs w:val="24"/>
        </w:rPr>
        <w:t>в соответствии с законодательством Российской Федерации.</w:t>
      </w:r>
    </w:p>
    <w:p w:rsidR="000B7393" w:rsidRPr="00B718AF" w:rsidRDefault="000B7393" w:rsidP="006C4E10">
      <w:pPr>
        <w:pStyle w:val="24"/>
        <w:numPr>
          <w:ilvl w:val="2"/>
          <w:numId w:val="3"/>
        </w:numPr>
        <w:shd w:val="clear" w:color="auto" w:fill="auto"/>
        <w:tabs>
          <w:tab w:val="left" w:pos="1426"/>
        </w:tabs>
        <w:spacing w:after="0" w:line="274" w:lineRule="exact"/>
        <w:ind w:left="0" w:right="20" w:firstLine="567"/>
        <w:jc w:val="both"/>
        <w:rPr>
          <w:sz w:val="24"/>
          <w:szCs w:val="24"/>
        </w:rPr>
      </w:pPr>
      <w:r w:rsidRPr="00B718AF">
        <w:rPr>
          <w:sz w:val="24"/>
          <w:szCs w:val="24"/>
        </w:rPr>
        <w:t>Обеспечить при</w:t>
      </w:r>
      <w:r>
        <w:rPr>
          <w:sz w:val="24"/>
          <w:szCs w:val="24"/>
        </w:rPr>
        <w:t>ё</w:t>
      </w:r>
      <w:r w:rsidRPr="00B718AF">
        <w:rPr>
          <w:sz w:val="24"/>
          <w:szCs w:val="24"/>
        </w:rPr>
        <w:t xml:space="preserve">мку </w:t>
      </w:r>
      <w:r>
        <w:rPr>
          <w:sz w:val="24"/>
          <w:szCs w:val="24"/>
        </w:rPr>
        <w:t>оказанных услуг</w:t>
      </w:r>
      <w:r w:rsidRPr="00B718AF">
        <w:rPr>
          <w:sz w:val="24"/>
          <w:szCs w:val="24"/>
        </w:rPr>
        <w:t xml:space="preserve"> (включая проведение экспертизы </w:t>
      </w:r>
      <w:r>
        <w:rPr>
          <w:sz w:val="24"/>
          <w:szCs w:val="24"/>
        </w:rPr>
        <w:t>оказанных услуг</w:t>
      </w:r>
      <w:r w:rsidRPr="00B718AF">
        <w:rPr>
          <w:sz w:val="24"/>
          <w:szCs w:val="24"/>
        </w:rPr>
        <w:t xml:space="preserve">) в соответствии с условиями разделов 5 - 6 </w:t>
      </w:r>
      <w:r>
        <w:rPr>
          <w:sz w:val="24"/>
          <w:szCs w:val="24"/>
        </w:rPr>
        <w:t xml:space="preserve">настоящего </w:t>
      </w:r>
      <w:r w:rsidRPr="00B718AF">
        <w:rPr>
          <w:sz w:val="24"/>
          <w:szCs w:val="24"/>
        </w:rPr>
        <w:t>Контракта.</w:t>
      </w:r>
    </w:p>
    <w:p w:rsidR="000B7393" w:rsidRPr="00B718AF" w:rsidRDefault="000B7393" w:rsidP="006C4E10">
      <w:pPr>
        <w:pStyle w:val="24"/>
        <w:numPr>
          <w:ilvl w:val="2"/>
          <w:numId w:val="3"/>
        </w:numPr>
        <w:shd w:val="clear" w:color="auto" w:fill="auto"/>
        <w:spacing w:after="0" w:line="274" w:lineRule="exact"/>
        <w:ind w:left="0" w:firstLine="567"/>
        <w:jc w:val="both"/>
        <w:rPr>
          <w:sz w:val="24"/>
          <w:szCs w:val="24"/>
        </w:rPr>
      </w:pPr>
      <w:r w:rsidRPr="00B718AF">
        <w:rPr>
          <w:sz w:val="24"/>
          <w:szCs w:val="24"/>
        </w:rPr>
        <w:t xml:space="preserve">Обеспечить оплату </w:t>
      </w:r>
      <w:r>
        <w:rPr>
          <w:sz w:val="24"/>
          <w:szCs w:val="24"/>
        </w:rPr>
        <w:t>услуг</w:t>
      </w:r>
      <w:r w:rsidRPr="00B718AF">
        <w:rPr>
          <w:sz w:val="24"/>
          <w:szCs w:val="24"/>
        </w:rPr>
        <w:t xml:space="preserve"> в соответствии с условиями раздела 3 </w:t>
      </w:r>
      <w:r>
        <w:rPr>
          <w:sz w:val="24"/>
          <w:szCs w:val="24"/>
        </w:rPr>
        <w:t xml:space="preserve">настоящего </w:t>
      </w:r>
      <w:r w:rsidRPr="00B718AF">
        <w:rPr>
          <w:sz w:val="24"/>
          <w:szCs w:val="24"/>
        </w:rPr>
        <w:t>Контракта.</w:t>
      </w:r>
    </w:p>
    <w:p w:rsidR="000B7393" w:rsidRPr="00B718AF" w:rsidRDefault="000B7393" w:rsidP="006C4E10">
      <w:pPr>
        <w:pStyle w:val="24"/>
        <w:numPr>
          <w:ilvl w:val="2"/>
          <w:numId w:val="3"/>
        </w:numPr>
        <w:shd w:val="clear" w:color="auto" w:fill="auto"/>
        <w:spacing w:after="0" w:line="274" w:lineRule="exact"/>
        <w:ind w:left="0" w:right="20" w:firstLine="557"/>
        <w:jc w:val="both"/>
        <w:rPr>
          <w:sz w:val="24"/>
          <w:szCs w:val="24"/>
        </w:rPr>
      </w:pPr>
      <w:r w:rsidRPr="00B718AF">
        <w:rPr>
          <w:sz w:val="24"/>
          <w:szCs w:val="24"/>
        </w:rPr>
        <w:t xml:space="preserve">Взыскивать неустойку (пени, штраф) в соответствии с разделом </w:t>
      </w:r>
      <w:r w:rsidRPr="002B3AE7">
        <w:rPr>
          <w:sz w:val="24"/>
          <w:szCs w:val="24"/>
        </w:rPr>
        <w:t>9</w:t>
      </w:r>
      <w:r>
        <w:rPr>
          <w:sz w:val="24"/>
          <w:szCs w:val="24"/>
        </w:rPr>
        <w:t xml:space="preserve"> настоящего </w:t>
      </w:r>
      <w:r w:rsidRPr="00B718AF">
        <w:rPr>
          <w:sz w:val="24"/>
          <w:szCs w:val="24"/>
        </w:rPr>
        <w:lastRenderedPageBreak/>
        <w:t>Контракт,</w:t>
      </w:r>
      <w:r>
        <w:rPr>
          <w:sz w:val="24"/>
          <w:szCs w:val="24"/>
        </w:rPr>
        <w:t xml:space="preserve"> </w:t>
      </w:r>
      <w:r w:rsidRPr="00B718AF">
        <w:rPr>
          <w:sz w:val="24"/>
          <w:szCs w:val="24"/>
        </w:rPr>
        <w:t>а</w:t>
      </w:r>
      <w:r>
        <w:rPr>
          <w:sz w:val="24"/>
          <w:szCs w:val="24"/>
        </w:rPr>
        <w:t xml:space="preserve"> </w:t>
      </w:r>
      <w:r w:rsidRPr="00B718AF">
        <w:rPr>
          <w:sz w:val="24"/>
          <w:szCs w:val="24"/>
        </w:rPr>
        <w:t xml:space="preserve">за неисполнение и (или) ненадлежащее исполнение </w:t>
      </w:r>
      <w:r>
        <w:rPr>
          <w:sz w:val="24"/>
          <w:szCs w:val="24"/>
        </w:rPr>
        <w:t>«</w:t>
      </w:r>
      <w:r w:rsidRPr="00B718AF">
        <w:rPr>
          <w:sz w:val="24"/>
          <w:szCs w:val="24"/>
        </w:rPr>
        <w:t>Исполнителем</w:t>
      </w:r>
      <w:r>
        <w:rPr>
          <w:sz w:val="24"/>
          <w:szCs w:val="24"/>
        </w:rPr>
        <w:t>»</w:t>
      </w:r>
      <w:r w:rsidRPr="00B718AF">
        <w:rPr>
          <w:sz w:val="24"/>
          <w:szCs w:val="24"/>
        </w:rPr>
        <w:t xml:space="preserve"> обязательств, предусмотренных </w:t>
      </w:r>
      <w:r>
        <w:rPr>
          <w:sz w:val="24"/>
          <w:szCs w:val="24"/>
        </w:rPr>
        <w:t xml:space="preserve">настоящим </w:t>
      </w:r>
      <w:r w:rsidRPr="00B718AF">
        <w:rPr>
          <w:sz w:val="24"/>
          <w:szCs w:val="24"/>
        </w:rPr>
        <w:t>Контрактом.</w:t>
      </w:r>
    </w:p>
    <w:p w:rsidR="000B7393" w:rsidRPr="00B718AF" w:rsidRDefault="000B7393" w:rsidP="006C4E10">
      <w:pPr>
        <w:pStyle w:val="24"/>
        <w:numPr>
          <w:ilvl w:val="2"/>
          <w:numId w:val="3"/>
        </w:numPr>
        <w:shd w:val="clear" w:color="auto" w:fill="auto"/>
        <w:spacing w:after="0" w:line="274" w:lineRule="exact"/>
        <w:ind w:left="0" w:right="20" w:firstLine="567"/>
        <w:jc w:val="both"/>
        <w:rPr>
          <w:sz w:val="24"/>
          <w:szCs w:val="24"/>
        </w:rPr>
      </w:pPr>
      <w:r w:rsidRPr="00B718AF">
        <w:rPr>
          <w:sz w:val="24"/>
          <w:szCs w:val="24"/>
        </w:rPr>
        <w:t xml:space="preserve">В случае расторжения Контракта (по любым основаниям) оплатить </w:t>
      </w:r>
      <w:r>
        <w:rPr>
          <w:sz w:val="24"/>
          <w:szCs w:val="24"/>
        </w:rPr>
        <w:t>«</w:t>
      </w:r>
      <w:r w:rsidRPr="00B718AF">
        <w:rPr>
          <w:sz w:val="24"/>
          <w:szCs w:val="24"/>
        </w:rPr>
        <w:t>Исполнителю</w:t>
      </w:r>
      <w:r>
        <w:rPr>
          <w:sz w:val="24"/>
          <w:szCs w:val="24"/>
        </w:rPr>
        <w:t>»</w:t>
      </w:r>
      <w:r w:rsidRPr="00B718AF">
        <w:rPr>
          <w:sz w:val="24"/>
          <w:szCs w:val="24"/>
        </w:rPr>
        <w:t xml:space="preserve"> стоимость </w:t>
      </w:r>
      <w:r>
        <w:rPr>
          <w:sz w:val="24"/>
          <w:szCs w:val="24"/>
        </w:rPr>
        <w:t>услуг</w:t>
      </w:r>
      <w:r w:rsidRPr="00B718AF">
        <w:rPr>
          <w:sz w:val="24"/>
          <w:szCs w:val="24"/>
        </w:rPr>
        <w:t xml:space="preserve">, фактически </w:t>
      </w:r>
      <w:r>
        <w:rPr>
          <w:sz w:val="24"/>
          <w:szCs w:val="24"/>
        </w:rPr>
        <w:t>оказанных</w:t>
      </w:r>
      <w:r w:rsidRPr="00B718AF">
        <w:rPr>
          <w:sz w:val="24"/>
          <w:szCs w:val="24"/>
        </w:rPr>
        <w:t xml:space="preserve"> на момент расторжения Контракта, при условии отсутствия претензий по их качеству выполнения, на основании подписанных </w:t>
      </w:r>
      <w:r>
        <w:rPr>
          <w:sz w:val="24"/>
          <w:szCs w:val="24"/>
        </w:rPr>
        <w:t>«</w:t>
      </w:r>
      <w:r w:rsidRPr="00B718AF">
        <w:rPr>
          <w:sz w:val="24"/>
          <w:szCs w:val="24"/>
        </w:rPr>
        <w:t>Исполнителем</w:t>
      </w:r>
      <w:r>
        <w:rPr>
          <w:sz w:val="24"/>
          <w:szCs w:val="24"/>
        </w:rPr>
        <w:t xml:space="preserve">» </w:t>
      </w:r>
      <w:r w:rsidRPr="00B718AF">
        <w:rPr>
          <w:sz w:val="24"/>
          <w:szCs w:val="24"/>
        </w:rPr>
        <w:t xml:space="preserve">и </w:t>
      </w:r>
      <w:r>
        <w:rPr>
          <w:sz w:val="24"/>
          <w:szCs w:val="24"/>
        </w:rPr>
        <w:t>«</w:t>
      </w:r>
      <w:r w:rsidRPr="00B718AF">
        <w:rPr>
          <w:sz w:val="24"/>
          <w:szCs w:val="24"/>
        </w:rPr>
        <w:t>Государственным заказчиком</w:t>
      </w:r>
      <w:r>
        <w:rPr>
          <w:sz w:val="24"/>
          <w:szCs w:val="24"/>
        </w:rPr>
        <w:t>»</w:t>
      </w:r>
      <w:r w:rsidRPr="00B718AF">
        <w:rPr>
          <w:sz w:val="24"/>
          <w:szCs w:val="24"/>
        </w:rPr>
        <w:t xml:space="preserve"> без замечаний Актов </w:t>
      </w:r>
      <w:r>
        <w:rPr>
          <w:sz w:val="24"/>
          <w:szCs w:val="24"/>
        </w:rPr>
        <w:t>выполненных работ (Приложение № 3).</w:t>
      </w:r>
    </w:p>
    <w:p w:rsidR="000B7393" w:rsidRPr="00B718AF" w:rsidRDefault="000B7393" w:rsidP="006C4E10">
      <w:pPr>
        <w:pStyle w:val="24"/>
        <w:numPr>
          <w:ilvl w:val="2"/>
          <w:numId w:val="3"/>
        </w:numPr>
        <w:shd w:val="clear" w:color="auto" w:fill="auto"/>
        <w:tabs>
          <w:tab w:val="left" w:pos="0"/>
        </w:tabs>
        <w:spacing w:after="0" w:line="274" w:lineRule="exact"/>
        <w:ind w:left="0" w:right="20" w:firstLine="567"/>
        <w:jc w:val="both"/>
        <w:rPr>
          <w:sz w:val="24"/>
          <w:szCs w:val="24"/>
        </w:rPr>
      </w:pPr>
      <w:r w:rsidRPr="00B718AF">
        <w:rPr>
          <w:sz w:val="24"/>
          <w:szCs w:val="24"/>
        </w:rPr>
        <w:t xml:space="preserve">Выполнять иные обязанности, предусмотренные действующим законодательством Российской Федерации и </w:t>
      </w:r>
      <w:r>
        <w:rPr>
          <w:sz w:val="24"/>
          <w:szCs w:val="24"/>
        </w:rPr>
        <w:t xml:space="preserve">настоящим </w:t>
      </w:r>
      <w:r w:rsidRPr="00B718AF">
        <w:rPr>
          <w:sz w:val="24"/>
          <w:szCs w:val="24"/>
        </w:rPr>
        <w:t>Контрактом.</w:t>
      </w:r>
    </w:p>
    <w:p w:rsidR="000B7393" w:rsidRPr="008004BA" w:rsidRDefault="000B7393" w:rsidP="006C4E10">
      <w:pPr>
        <w:pStyle w:val="24"/>
        <w:numPr>
          <w:ilvl w:val="1"/>
          <w:numId w:val="3"/>
        </w:numPr>
        <w:shd w:val="clear" w:color="auto" w:fill="auto"/>
        <w:spacing w:after="0" w:line="274" w:lineRule="exact"/>
        <w:ind w:left="0" w:firstLine="567"/>
        <w:jc w:val="both"/>
        <w:rPr>
          <w:b/>
          <w:sz w:val="24"/>
          <w:szCs w:val="24"/>
        </w:rPr>
      </w:pPr>
      <w:r w:rsidRPr="008004BA">
        <w:rPr>
          <w:b/>
          <w:sz w:val="24"/>
          <w:szCs w:val="24"/>
        </w:rPr>
        <w:t>«Государственный заказчик» вправе:</w:t>
      </w:r>
    </w:p>
    <w:p w:rsidR="000B7393" w:rsidRPr="00B718AF" w:rsidRDefault="000B7393" w:rsidP="006C4E10">
      <w:pPr>
        <w:pStyle w:val="24"/>
        <w:numPr>
          <w:ilvl w:val="2"/>
          <w:numId w:val="4"/>
        </w:numPr>
        <w:shd w:val="clear" w:color="auto" w:fill="auto"/>
        <w:spacing w:after="0" w:line="274" w:lineRule="exact"/>
        <w:ind w:left="0" w:right="20" w:firstLine="567"/>
        <w:jc w:val="both"/>
        <w:rPr>
          <w:sz w:val="24"/>
          <w:szCs w:val="24"/>
        </w:rPr>
      </w:pPr>
      <w:r w:rsidRPr="00B718AF">
        <w:rPr>
          <w:sz w:val="24"/>
          <w:szCs w:val="24"/>
        </w:rPr>
        <w:t xml:space="preserve">Осуществлять контроль за исполнением Контракта, в том числе на отдельных этапах его исполнения, без вмешательства в оперативно-хозяйственную деятельность </w:t>
      </w:r>
      <w:r>
        <w:rPr>
          <w:sz w:val="24"/>
          <w:szCs w:val="24"/>
        </w:rPr>
        <w:t>«</w:t>
      </w:r>
      <w:r w:rsidRPr="00B718AF">
        <w:rPr>
          <w:sz w:val="24"/>
          <w:szCs w:val="24"/>
        </w:rPr>
        <w:t>Исполнителя</w:t>
      </w:r>
      <w:r>
        <w:rPr>
          <w:sz w:val="24"/>
          <w:szCs w:val="24"/>
        </w:rPr>
        <w:t>»</w:t>
      </w:r>
      <w:r w:rsidRPr="00B718AF">
        <w:rPr>
          <w:sz w:val="24"/>
          <w:szCs w:val="24"/>
        </w:rPr>
        <w:t>.</w:t>
      </w:r>
    </w:p>
    <w:p w:rsidR="000B7393" w:rsidRPr="00B718AF" w:rsidRDefault="000B7393" w:rsidP="006C4E10">
      <w:pPr>
        <w:pStyle w:val="24"/>
        <w:numPr>
          <w:ilvl w:val="2"/>
          <w:numId w:val="4"/>
        </w:numPr>
        <w:shd w:val="clear" w:color="auto" w:fill="auto"/>
        <w:tabs>
          <w:tab w:val="left" w:pos="1436"/>
        </w:tabs>
        <w:spacing w:after="0" w:line="274" w:lineRule="exact"/>
        <w:ind w:left="0" w:right="20" w:firstLine="567"/>
        <w:jc w:val="both"/>
        <w:rPr>
          <w:sz w:val="24"/>
          <w:szCs w:val="24"/>
        </w:rPr>
      </w:pPr>
      <w:r w:rsidRPr="00B718AF">
        <w:rPr>
          <w:sz w:val="24"/>
          <w:szCs w:val="24"/>
        </w:rPr>
        <w:t xml:space="preserve">Требовать от </w:t>
      </w:r>
      <w:r>
        <w:rPr>
          <w:sz w:val="24"/>
          <w:szCs w:val="24"/>
        </w:rPr>
        <w:t>«</w:t>
      </w:r>
      <w:r w:rsidRPr="00B718AF">
        <w:rPr>
          <w:sz w:val="24"/>
          <w:szCs w:val="24"/>
        </w:rPr>
        <w:t>Исполнителя</w:t>
      </w:r>
      <w:r>
        <w:rPr>
          <w:sz w:val="24"/>
          <w:szCs w:val="24"/>
        </w:rPr>
        <w:t>»</w:t>
      </w:r>
      <w:r w:rsidRPr="00B718AF">
        <w:rPr>
          <w:sz w:val="24"/>
          <w:szCs w:val="24"/>
        </w:rPr>
        <w:t xml:space="preserve"> надлежащего исполнения обязательств, предусмотренных Контрактом.</w:t>
      </w:r>
    </w:p>
    <w:p w:rsidR="000B7393" w:rsidRPr="00B718AF" w:rsidRDefault="000B7393" w:rsidP="006C4E10">
      <w:pPr>
        <w:pStyle w:val="24"/>
        <w:numPr>
          <w:ilvl w:val="2"/>
          <w:numId w:val="4"/>
        </w:numPr>
        <w:shd w:val="clear" w:color="auto" w:fill="auto"/>
        <w:tabs>
          <w:tab w:val="left" w:pos="1436"/>
        </w:tabs>
        <w:spacing w:after="0" w:line="274" w:lineRule="exact"/>
        <w:ind w:left="20" w:right="20" w:firstLine="560"/>
        <w:jc w:val="both"/>
        <w:rPr>
          <w:sz w:val="24"/>
          <w:szCs w:val="24"/>
        </w:rPr>
      </w:pPr>
      <w:r w:rsidRPr="00B718AF">
        <w:rPr>
          <w:sz w:val="24"/>
          <w:szCs w:val="24"/>
        </w:rPr>
        <w:t xml:space="preserve">Требовать от </w:t>
      </w:r>
      <w:r>
        <w:rPr>
          <w:sz w:val="24"/>
          <w:szCs w:val="24"/>
        </w:rPr>
        <w:t>«</w:t>
      </w:r>
      <w:r w:rsidRPr="00B718AF">
        <w:rPr>
          <w:sz w:val="24"/>
          <w:szCs w:val="24"/>
        </w:rPr>
        <w:t>Исполнителя</w:t>
      </w:r>
      <w:r>
        <w:rPr>
          <w:sz w:val="24"/>
          <w:szCs w:val="24"/>
        </w:rPr>
        <w:t>»</w:t>
      </w:r>
      <w:r w:rsidRPr="00B718AF">
        <w:rPr>
          <w:sz w:val="24"/>
          <w:szCs w:val="24"/>
        </w:rPr>
        <w:t xml:space="preserve"> своевременного устранения выявленных </w:t>
      </w:r>
      <w:proofErr w:type="gramStart"/>
      <w:r w:rsidRPr="00B718AF">
        <w:rPr>
          <w:sz w:val="24"/>
          <w:szCs w:val="24"/>
        </w:rPr>
        <w:t xml:space="preserve">недостатков </w:t>
      </w:r>
      <w:r>
        <w:rPr>
          <w:sz w:val="24"/>
          <w:szCs w:val="24"/>
        </w:rPr>
        <w:t xml:space="preserve"> </w:t>
      </w:r>
      <w:r w:rsidRPr="00B718AF">
        <w:rPr>
          <w:sz w:val="24"/>
          <w:szCs w:val="24"/>
        </w:rPr>
        <w:t>и</w:t>
      </w:r>
      <w:proofErr w:type="gramEnd"/>
      <w:r w:rsidRPr="00B718AF">
        <w:rPr>
          <w:sz w:val="24"/>
          <w:szCs w:val="24"/>
        </w:rPr>
        <w:t xml:space="preserve"> дефектов </w:t>
      </w:r>
      <w:r>
        <w:rPr>
          <w:sz w:val="24"/>
          <w:szCs w:val="24"/>
        </w:rPr>
        <w:t>оказанных услуг</w:t>
      </w:r>
      <w:r w:rsidRPr="00B718AF">
        <w:rPr>
          <w:sz w:val="24"/>
          <w:szCs w:val="24"/>
        </w:rPr>
        <w:t xml:space="preserve"> в соответствии с условиями раздела 6 Контракта.</w:t>
      </w:r>
    </w:p>
    <w:p w:rsidR="000B7393" w:rsidRPr="00B718AF" w:rsidRDefault="000B7393" w:rsidP="006C4E10">
      <w:pPr>
        <w:pStyle w:val="24"/>
        <w:numPr>
          <w:ilvl w:val="2"/>
          <w:numId w:val="4"/>
        </w:numPr>
        <w:shd w:val="clear" w:color="auto" w:fill="auto"/>
        <w:tabs>
          <w:tab w:val="left" w:pos="1441"/>
        </w:tabs>
        <w:spacing w:after="0" w:line="274" w:lineRule="exact"/>
        <w:ind w:left="20" w:right="20" w:firstLine="560"/>
        <w:jc w:val="both"/>
        <w:rPr>
          <w:sz w:val="24"/>
          <w:szCs w:val="24"/>
        </w:rPr>
      </w:pPr>
      <w:r w:rsidRPr="00B718AF">
        <w:rPr>
          <w:sz w:val="24"/>
          <w:szCs w:val="24"/>
        </w:rPr>
        <w:t xml:space="preserve">Участвовать в </w:t>
      </w:r>
      <w:r>
        <w:rPr>
          <w:sz w:val="24"/>
          <w:szCs w:val="24"/>
        </w:rPr>
        <w:t>приёмке оказанных услуг</w:t>
      </w:r>
      <w:r w:rsidRPr="00B718AF">
        <w:rPr>
          <w:sz w:val="24"/>
          <w:szCs w:val="24"/>
        </w:rPr>
        <w:t xml:space="preserve"> по количеству и качеству. Определять лиц, непосредственно участвующих в контроле за осуществлением </w:t>
      </w:r>
      <w:r>
        <w:rPr>
          <w:sz w:val="24"/>
          <w:szCs w:val="24"/>
        </w:rPr>
        <w:t>оказанных услуг «</w:t>
      </w:r>
      <w:r w:rsidRPr="00B718AF">
        <w:rPr>
          <w:sz w:val="24"/>
          <w:szCs w:val="24"/>
        </w:rPr>
        <w:t>Исполнителем</w:t>
      </w:r>
      <w:r>
        <w:rPr>
          <w:sz w:val="24"/>
          <w:szCs w:val="24"/>
        </w:rPr>
        <w:t xml:space="preserve">» </w:t>
      </w:r>
      <w:r w:rsidRPr="00B718AF">
        <w:rPr>
          <w:sz w:val="24"/>
          <w:szCs w:val="24"/>
        </w:rPr>
        <w:t>и (или) лиц, участвующих в при</w:t>
      </w:r>
      <w:r>
        <w:rPr>
          <w:sz w:val="24"/>
          <w:szCs w:val="24"/>
        </w:rPr>
        <w:t>ё</w:t>
      </w:r>
      <w:r w:rsidRPr="00B718AF">
        <w:rPr>
          <w:sz w:val="24"/>
          <w:szCs w:val="24"/>
        </w:rPr>
        <w:t xml:space="preserve">мке </w:t>
      </w:r>
      <w:r>
        <w:rPr>
          <w:sz w:val="24"/>
          <w:szCs w:val="24"/>
        </w:rPr>
        <w:t>оказанных услуг</w:t>
      </w:r>
      <w:r w:rsidRPr="00B718AF">
        <w:rPr>
          <w:sz w:val="24"/>
          <w:szCs w:val="24"/>
        </w:rPr>
        <w:t>.</w:t>
      </w:r>
    </w:p>
    <w:p w:rsidR="000B7393" w:rsidRPr="00B718AF" w:rsidRDefault="000B7393" w:rsidP="006C4E10">
      <w:pPr>
        <w:pStyle w:val="24"/>
        <w:numPr>
          <w:ilvl w:val="2"/>
          <w:numId w:val="4"/>
        </w:numPr>
        <w:shd w:val="clear" w:color="auto" w:fill="auto"/>
        <w:tabs>
          <w:tab w:val="left" w:pos="1426"/>
        </w:tabs>
        <w:spacing w:after="0" w:line="274" w:lineRule="exact"/>
        <w:ind w:left="20" w:right="20" w:firstLine="560"/>
        <w:jc w:val="both"/>
        <w:rPr>
          <w:sz w:val="24"/>
          <w:szCs w:val="24"/>
        </w:rPr>
      </w:pPr>
      <w:r w:rsidRPr="00B718AF">
        <w:rPr>
          <w:sz w:val="24"/>
          <w:szCs w:val="24"/>
        </w:rPr>
        <w:t>Принять решение об одностороннем отказе от исполнения Контракта по основаниям, предусмотренным Гражданским кодексом Российской Феде</w:t>
      </w:r>
      <w:r>
        <w:rPr>
          <w:sz w:val="24"/>
          <w:szCs w:val="24"/>
        </w:rPr>
        <w:t xml:space="preserve">рации для одностороннего отказа </w:t>
      </w:r>
      <w:r w:rsidRPr="00B718AF">
        <w:rPr>
          <w:sz w:val="24"/>
          <w:szCs w:val="24"/>
        </w:rPr>
        <w:t>от исполнения отдельных видов обязательств, указанным в разделе 1</w:t>
      </w:r>
      <w:r w:rsidRPr="002B3AE7">
        <w:rPr>
          <w:sz w:val="24"/>
          <w:szCs w:val="24"/>
        </w:rPr>
        <w:t>2</w:t>
      </w:r>
      <w:r>
        <w:rPr>
          <w:sz w:val="24"/>
          <w:szCs w:val="24"/>
        </w:rPr>
        <w:t xml:space="preserve"> настоящего </w:t>
      </w:r>
      <w:r w:rsidRPr="00B718AF">
        <w:rPr>
          <w:sz w:val="24"/>
          <w:szCs w:val="24"/>
        </w:rPr>
        <w:t>Контракта.</w:t>
      </w:r>
    </w:p>
    <w:p w:rsidR="000B7393" w:rsidRPr="00B718AF" w:rsidRDefault="000B7393" w:rsidP="006C4E10">
      <w:pPr>
        <w:pStyle w:val="24"/>
        <w:numPr>
          <w:ilvl w:val="2"/>
          <w:numId w:val="4"/>
        </w:numPr>
        <w:shd w:val="clear" w:color="auto" w:fill="auto"/>
        <w:tabs>
          <w:tab w:val="left" w:pos="1446"/>
        </w:tabs>
        <w:spacing w:after="0" w:line="274" w:lineRule="exact"/>
        <w:ind w:left="20" w:right="20" w:firstLine="560"/>
        <w:jc w:val="both"/>
        <w:rPr>
          <w:sz w:val="24"/>
          <w:szCs w:val="24"/>
        </w:rPr>
      </w:pPr>
      <w:r w:rsidRPr="00B718AF">
        <w:rPr>
          <w:sz w:val="24"/>
          <w:szCs w:val="24"/>
        </w:rPr>
        <w:t xml:space="preserve">Осуществлять иные права, предусмотренные действующим законодательством Российской Федерации и </w:t>
      </w:r>
      <w:r>
        <w:rPr>
          <w:sz w:val="24"/>
          <w:szCs w:val="24"/>
        </w:rPr>
        <w:t xml:space="preserve">настоящим </w:t>
      </w:r>
      <w:r w:rsidRPr="00B718AF">
        <w:rPr>
          <w:sz w:val="24"/>
          <w:szCs w:val="24"/>
        </w:rPr>
        <w:t>Контрактом.</w:t>
      </w:r>
    </w:p>
    <w:p w:rsidR="000B7393" w:rsidRPr="008004BA" w:rsidRDefault="000B7393" w:rsidP="006C4E10">
      <w:pPr>
        <w:pStyle w:val="24"/>
        <w:numPr>
          <w:ilvl w:val="1"/>
          <w:numId w:val="4"/>
        </w:numPr>
        <w:shd w:val="clear" w:color="auto" w:fill="auto"/>
        <w:tabs>
          <w:tab w:val="left" w:pos="1425"/>
        </w:tabs>
        <w:spacing w:after="0" w:line="274" w:lineRule="exact"/>
        <w:ind w:left="20" w:firstLine="560"/>
        <w:jc w:val="both"/>
        <w:rPr>
          <w:b/>
          <w:sz w:val="24"/>
          <w:szCs w:val="24"/>
        </w:rPr>
      </w:pPr>
      <w:r w:rsidRPr="008004BA">
        <w:rPr>
          <w:b/>
          <w:sz w:val="24"/>
          <w:szCs w:val="24"/>
        </w:rPr>
        <w:t>«Исполнитель» обязан:</w:t>
      </w:r>
    </w:p>
    <w:p w:rsidR="000B7393" w:rsidRPr="00B718AF" w:rsidRDefault="000B7393" w:rsidP="006C4E10">
      <w:pPr>
        <w:pStyle w:val="24"/>
        <w:numPr>
          <w:ilvl w:val="2"/>
          <w:numId w:val="4"/>
        </w:numPr>
        <w:shd w:val="clear" w:color="auto" w:fill="auto"/>
        <w:tabs>
          <w:tab w:val="left" w:pos="1436"/>
        </w:tabs>
        <w:spacing w:after="0" w:line="274" w:lineRule="exact"/>
        <w:ind w:left="20" w:right="20" w:firstLine="560"/>
        <w:jc w:val="both"/>
        <w:rPr>
          <w:sz w:val="24"/>
          <w:szCs w:val="24"/>
        </w:rPr>
      </w:pPr>
      <w:r w:rsidRPr="00B718AF">
        <w:rPr>
          <w:sz w:val="24"/>
          <w:szCs w:val="24"/>
        </w:rPr>
        <w:t xml:space="preserve">В письменной форме известить </w:t>
      </w:r>
      <w:r>
        <w:rPr>
          <w:sz w:val="24"/>
          <w:szCs w:val="24"/>
        </w:rPr>
        <w:t>«</w:t>
      </w:r>
      <w:r w:rsidRPr="00B718AF">
        <w:rPr>
          <w:sz w:val="24"/>
          <w:szCs w:val="24"/>
        </w:rPr>
        <w:t>Государс</w:t>
      </w:r>
      <w:r>
        <w:rPr>
          <w:sz w:val="24"/>
          <w:szCs w:val="24"/>
        </w:rPr>
        <w:t xml:space="preserve">твенного заказчика» о готовности                                </w:t>
      </w:r>
      <w:r w:rsidRPr="00B718AF">
        <w:rPr>
          <w:sz w:val="24"/>
          <w:szCs w:val="24"/>
        </w:rPr>
        <w:t>к</w:t>
      </w:r>
      <w:r>
        <w:rPr>
          <w:sz w:val="24"/>
          <w:szCs w:val="24"/>
        </w:rPr>
        <w:t xml:space="preserve"> оказанию услуг</w:t>
      </w:r>
      <w:r w:rsidRPr="00B718AF">
        <w:rPr>
          <w:sz w:val="24"/>
          <w:szCs w:val="24"/>
        </w:rPr>
        <w:t xml:space="preserve"> о дате </w:t>
      </w:r>
      <w:r>
        <w:rPr>
          <w:sz w:val="24"/>
          <w:szCs w:val="24"/>
        </w:rPr>
        <w:t>оказания услуг</w:t>
      </w:r>
      <w:r w:rsidRPr="00B718AF">
        <w:rPr>
          <w:sz w:val="24"/>
          <w:szCs w:val="24"/>
        </w:rPr>
        <w:t xml:space="preserve"> в порядке, предусмотренном пунктом </w:t>
      </w:r>
      <w:r>
        <w:rPr>
          <w:sz w:val="24"/>
          <w:szCs w:val="24"/>
        </w:rPr>
        <w:t>5</w:t>
      </w:r>
      <w:r w:rsidRPr="00B718AF">
        <w:rPr>
          <w:sz w:val="24"/>
          <w:szCs w:val="24"/>
        </w:rPr>
        <w:t>.</w:t>
      </w:r>
      <w:r>
        <w:rPr>
          <w:sz w:val="24"/>
          <w:szCs w:val="24"/>
        </w:rPr>
        <w:t>4</w:t>
      </w:r>
      <w:r w:rsidRPr="00B718AF">
        <w:rPr>
          <w:sz w:val="24"/>
          <w:szCs w:val="24"/>
        </w:rPr>
        <w:t xml:space="preserve">. </w:t>
      </w:r>
      <w:r>
        <w:rPr>
          <w:sz w:val="24"/>
          <w:szCs w:val="24"/>
        </w:rPr>
        <w:t xml:space="preserve">настоящего </w:t>
      </w:r>
      <w:r w:rsidRPr="00B718AF">
        <w:rPr>
          <w:sz w:val="24"/>
          <w:szCs w:val="24"/>
        </w:rPr>
        <w:t>Контракта.</w:t>
      </w:r>
    </w:p>
    <w:p w:rsidR="000B7393" w:rsidRPr="00B718AF" w:rsidRDefault="000B7393" w:rsidP="006C4E10">
      <w:pPr>
        <w:pStyle w:val="24"/>
        <w:numPr>
          <w:ilvl w:val="2"/>
          <w:numId w:val="4"/>
        </w:numPr>
        <w:shd w:val="clear" w:color="auto" w:fill="auto"/>
        <w:tabs>
          <w:tab w:val="left" w:pos="1436"/>
        </w:tabs>
        <w:spacing w:after="0" w:line="274" w:lineRule="exact"/>
        <w:ind w:left="20" w:right="20" w:firstLine="560"/>
        <w:jc w:val="both"/>
        <w:rPr>
          <w:sz w:val="24"/>
          <w:szCs w:val="24"/>
        </w:rPr>
      </w:pPr>
      <w:r w:rsidRPr="00B718AF">
        <w:rPr>
          <w:sz w:val="24"/>
          <w:szCs w:val="24"/>
        </w:rPr>
        <w:t xml:space="preserve">Обеспечить соответствие </w:t>
      </w:r>
      <w:r>
        <w:rPr>
          <w:sz w:val="24"/>
          <w:szCs w:val="24"/>
        </w:rPr>
        <w:t>оказанных услуг</w:t>
      </w:r>
      <w:r w:rsidRPr="00B718AF">
        <w:rPr>
          <w:sz w:val="24"/>
          <w:szCs w:val="24"/>
        </w:rPr>
        <w:t xml:space="preserve"> требованиям законодательства, нормативных и технических документов, условиям Контракта.</w:t>
      </w:r>
    </w:p>
    <w:p w:rsidR="000B7393" w:rsidRPr="00B718AF" w:rsidRDefault="000B7393" w:rsidP="006C4E10">
      <w:pPr>
        <w:pStyle w:val="24"/>
        <w:numPr>
          <w:ilvl w:val="2"/>
          <w:numId w:val="4"/>
        </w:numPr>
        <w:shd w:val="clear" w:color="auto" w:fill="auto"/>
        <w:tabs>
          <w:tab w:val="left" w:pos="1436"/>
        </w:tabs>
        <w:spacing w:after="0" w:line="274" w:lineRule="exact"/>
        <w:ind w:left="20" w:right="20" w:firstLine="560"/>
        <w:jc w:val="both"/>
        <w:rPr>
          <w:sz w:val="24"/>
          <w:szCs w:val="24"/>
        </w:rPr>
      </w:pPr>
      <w:r>
        <w:rPr>
          <w:sz w:val="24"/>
          <w:szCs w:val="24"/>
        </w:rPr>
        <w:t>Оказать услуги</w:t>
      </w:r>
      <w:r w:rsidRPr="00B718AF">
        <w:rPr>
          <w:sz w:val="24"/>
          <w:szCs w:val="24"/>
        </w:rPr>
        <w:t>, соответствующие по качеству и количеству требованиям законодательства Российской Федерации и условиям Контракта, не обремененный правами третьих лиц, не состоящий под арестом и не являющийся предметом спора.</w:t>
      </w:r>
    </w:p>
    <w:p w:rsidR="000B7393" w:rsidRPr="000114B2" w:rsidRDefault="000B7393" w:rsidP="006C4E10">
      <w:pPr>
        <w:pStyle w:val="24"/>
        <w:numPr>
          <w:ilvl w:val="2"/>
          <w:numId w:val="4"/>
        </w:numPr>
        <w:shd w:val="clear" w:color="auto" w:fill="auto"/>
        <w:tabs>
          <w:tab w:val="left" w:pos="1426"/>
        </w:tabs>
        <w:spacing w:after="0" w:line="274" w:lineRule="exact"/>
        <w:ind w:left="20" w:right="20" w:firstLine="560"/>
        <w:jc w:val="both"/>
        <w:rPr>
          <w:sz w:val="24"/>
          <w:szCs w:val="24"/>
        </w:rPr>
      </w:pPr>
      <w:r w:rsidRPr="000114B2">
        <w:rPr>
          <w:sz w:val="24"/>
          <w:szCs w:val="24"/>
        </w:rPr>
        <w:t>Передать оказанные услуги</w:t>
      </w:r>
      <w:r>
        <w:rPr>
          <w:sz w:val="24"/>
          <w:szCs w:val="24"/>
        </w:rPr>
        <w:t>,</w:t>
      </w:r>
      <w:r w:rsidRPr="000114B2">
        <w:rPr>
          <w:sz w:val="24"/>
          <w:szCs w:val="24"/>
        </w:rPr>
        <w:t xml:space="preserve"> в порядке и в сроки, указанные в разделе 5</w:t>
      </w:r>
      <w:r>
        <w:rPr>
          <w:sz w:val="24"/>
          <w:szCs w:val="24"/>
        </w:rPr>
        <w:t xml:space="preserve"> </w:t>
      </w:r>
      <w:r w:rsidRPr="000114B2">
        <w:rPr>
          <w:sz w:val="24"/>
          <w:szCs w:val="24"/>
        </w:rPr>
        <w:t>Контракта, в спецификации (</w:t>
      </w:r>
      <w:r>
        <w:rPr>
          <w:sz w:val="24"/>
          <w:szCs w:val="24"/>
        </w:rPr>
        <w:t>П</w:t>
      </w:r>
      <w:r w:rsidRPr="000114B2">
        <w:rPr>
          <w:sz w:val="24"/>
          <w:szCs w:val="24"/>
        </w:rPr>
        <w:t>риложение № 1) и техническом задании</w:t>
      </w:r>
      <w:r>
        <w:rPr>
          <w:sz w:val="24"/>
          <w:szCs w:val="24"/>
        </w:rPr>
        <w:t xml:space="preserve"> </w:t>
      </w:r>
      <w:r w:rsidRPr="000114B2">
        <w:rPr>
          <w:sz w:val="24"/>
          <w:szCs w:val="24"/>
        </w:rPr>
        <w:t>(</w:t>
      </w:r>
      <w:r>
        <w:rPr>
          <w:sz w:val="24"/>
          <w:szCs w:val="24"/>
        </w:rPr>
        <w:t>П</w:t>
      </w:r>
      <w:r w:rsidRPr="000114B2">
        <w:rPr>
          <w:sz w:val="24"/>
          <w:szCs w:val="24"/>
        </w:rPr>
        <w:t>риложение № 2).</w:t>
      </w:r>
    </w:p>
    <w:p w:rsidR="000B7393" w:rsidRDefault="000B7393" w:rsidP="000B7393">
      <w:pPr>
        <w:pStyle w:val="24"/>
        <w:shd w:val="clear" w:color="auto" w:fill="auto"/>
        <w:spacing w:after="0" w:line="274" w:lineRule="exact"/>
        <w:ind w:left="20" w:right="20" w:firstLine="547"/>
        <w:jc w:val="both"/>
        <w:rPr>
          <w:sz w:val="24"/>
          <w:szCs w:val="24"/>
        </w:rPr>
      </w:pPr>
      <w:r>
        <w:rPr>
          <w:sz w:val="24"/>
          <w:szCs w:val="24"/>
        </w:rPr>
        <w:t xml:space="preserve">2.3.5. </w:t>
      </w:r>
      <w:r w:rsidRPr="00B718AF">
        <w:rPr>
          <w:sz w:val="24"/>
          <w:szCs w:val="24"/>
        </w:rPr>
        <w:t xml:space="preserve">Передать </w:t>
      </w:r>
      <w:r>
        <w:rPr>
          <w:sz w:val="24"/>
          <w:szCs w:val="24"/>
        </w:rPr>
        <w:t>выполненные работы</w:t>
      </w:r>
      <w:r w:rsidRPr="00B718AF">
        <w:rPr>
          <w:sz w:val="24"/>
          <w:szCs w:val="24"/>
        </w:rPr>
        <w:t xml:space="preserve"> в комплекте с относящейся к ней документацией </w:t>
      </w:r>
      <w:r>
        <w:rPr>
          <w:sz w:val="24"/>
          <w:szCs w:val="24"/>
        </w:rPr>
        <w:t>счёт</w:t>
      </w:r>
      <w:r w:rsidRPr="00B718AF">
        <w:rPr>
          <w:sz w:val="24"/>
          <w:szCs w:val="24"/>
        </w:rPr>
        <w:t xml:space="preserve"> – фактуры и </w:t>
      </w:r>
      <w:r>
        <w:rPr>
          <w:sz w:val="24"/>
          <w:szCs w:val="24"/>
        </w:rPr>
        <w:t>акты выполненных работ</w:t>
      </w:r>
      <w:r w:rsidRPr="00B718AF">
        <w:rPr>
          <w:sz w:val="24"/>
          <w:szCs w:val="24"/>
        </w:rPr>
        <w:t xml:space="preserve"> в 2-х экземплярах (по одному для </w:t>
      </w:r>
      <w:r>
        <w:rPr>
          <w:sz w:val="24"/>
          <w:szCs w:val="24"/>
        </w:rPr>
        <w:t>«</w:t>
      </w:r>
      <w:r w:rsidRPr="00B718AF">
        <w:rPr>
          <w:sz w:val="24"/>
          <w:szCs w:val="24"/>
        </w:rPr>
        <w:t>Исполнителя</w:t>
      </w:r>
      <w:r>
        <w:rPr>
          <w:sz w:val="24"/>
          <w:szCs w:val="24"/>
        </w:rPr>
        <w:t xml:space="preserve">» </w:t>
      </w:r>
      <w:r w:rsidRPr="00B718AF">
        <w:rPr>
          <w:sz w:val="24"/>
          <w:szCs w:val="24"/>
        </w:rPr>
        <w:t xml:space="preserve">и </w:t>
      </w:r>
      <w:r>
        <w:rPr>
          <w:sz w:val="24"/>
          <w:szCs w:val="24"/>
        </w:rPr>
        <w:t>«</w:t>
      </w:r>
      <w:r w:rsidRPr="00B718AF">
        <w:rPr>
          <w:sz w:val="24"/>
          <w:szCs w:val="24"/>
        </w:rPr>
        <w:t>Государственного заказчика</w:t>
      </w:r>
      <w:r>
        <w:rPr>
          <w:sz w:val="24"/>
          <w:szCs w:val="24"/>
        </w:rPr>
        <w:t>»</w:t>
      </w:r>
      <w:r w:rsidRPr="00B718AF">
        <w:rPr>
          <w:sz w:val="24"/>
          <w:szCs w:val="24"/>
        </w:rPr>
        <w:t>).</w:t>
      </w:r>
    </w:p>
    <w:p w:rsidR="000B7393" w:rsidRPr="00B718AF" w:rsidRDefault="000B7393" w:rsidP="000B7393">
      <w:pPr>
        <w:pStyle w:val="24"/>
        <w:shd w:val="clear" w:color="auto" w:fill="auto"/>
        <w:spacing w:after="0" w:line="274" w:lineRule="exact"/>
        <w:ind w:left="20" w:right="20" w:firstLine="547"/>
        <w:jc w:val="both"/>
        <w:rPr>
          <w:b/>
          <w:sz w:val="24"/>
          <w:szCs w:val="24"/>
        </w:rPr>
      </w:pPr>
      <w:r w:rsidRPr="00B718AF">
        <w:rPr>
          <w:sz w:val="24"/>
          <w:szCs w:val="24"/>
        </w:rPr>
        <w:t>2.3.</w:t>
      </w:r>
      <w:r>
        <w:rPr>
          <w:sz w:val="24"/>
          <w:szCs w:val="24"/>
        </w:rPr>
        <w:t>6.</w:t>
      </w:r>
      <w:r w:rsidRPr="00B718AF">
        <w:rPr>
          <w:sz w:val="24"/>
          <w:szCs w:val="24"/>
        </w:rPr>
        <w:t xml:space="preserve"> Передать платежные и иные документы в порядке и на условиях, предусмотренных пунктом </w:t>
      </w:r>
      <w:r>
        <w:rPr>
          <w:sz w:val="24"/>
          <w:szCs w:val="24"/>
        </w:rPr>
        <w:t xml:space="preserve">5.5.1 настоящего </w:t>
      </w:r>
      <w:r w:rsidRPr="00B718AF">
        <w:rPr>
          <w:sz w:val="24"/>
          <w:szCs w:val="24"/>
        </w:rPr>
        <w:t>Контракта.</w:t>
      </w:r>
    </w:p>
    <w:p w:rsidR="000B7393" w:rsidRPr="00B718AF" w:rsidRDefault="000B7393" w:rsidP="006C4E10">
      <w:pPr>
        <w:pStyle w:val="24"/>
        <w:numPr>
          <w:ilvl w:val="2"/>
          <w:numId w:val="5"/>
        </w:numPr>
        <w:shd w:val="clear" w:color="auto" w:fill="auto"/>
        <w:spacing w:after="0" w:line="274" w:lineRule="exact"/>
        <w:ind w:left="0" w:right="20" w:firstLine="567"/>
        <w:jc w:val="both"/>
        <w:rPr>
          <w:sz w:val="24"/>
          <w:szCs w:val="24"/>
        </w:rPr>
      </w:pPr>
      <w:r w:rsidRPr="00B718AF">
        <w:rPr>
          <w:sz w:val="24"/>
          <w:szCs w:val="24"/>
        </w:rPr>
        <w:t xml:space="preserve">Обеспечить устранение за свой счет недостатков и дефектов </w:t>
      </w:r>
      <w:r>
        <w:rPr>
          <w:sz w:val="24"/>
          <w:szCs w:val="24"/>
        </w:rPr>
        <w:t xml:space="preserve">оказанных услуг                          </w:t>
      </w:r>
      <w:r w:rsidRPr="00B718AF">
        <w:rPr>
          <w:sz w:val="24"/>
          <w:szCs w:val="24"/>
        </w:rPr>
        <w:t xml:space="preserve">в порядке и сроки, предусмотренные разделом 8 </w:t>
      </w:r>
      <w:r>
        <w:rPr>
          <w:sz w:val="24"/>
          <w:szCs w:val="24"/>
        </w:rPr>
        <w:t xml:space="preserve">настоящего </w:t>
      </w:r>
      <w:r w:rsidRPr="00B718AF">
        <w:rPr>
          <w:sz w:val="24"/>
          <w:szCs w:val="24"/>
        </w:rPr>
        <w:t>Контракта.</w:t>
      </w:r>
    </w:p>
    <w:p w:rsidR="000B7393" w:rsidRPr="00B718AF" w:rsidRDefault="000B7393" w:rsidP="006C4E10">
      <w:pPr>
        <w:pStyle w:val="24"/>
        <w:numPr>
          <w:ilvl w:val="2"/>
          <w:numId w:val="5"/>
        </w:numPr>
        <w:shd w:val="clear" w:color="auto" w:fill="auto"/>
        <w:spacing w:after="0" w:line="274" w:lineRule="exact"/>
        <w:ind w:left="0" w:right="20" w:firstLine="567"/>
        <w:jc w:val="both"/>
        <w:rPr>
          <w:sz w:val="24"/>
          <w:szCs w:val="24"/>
        </w:rPr>
      </w:pPr>
      <w:r w:rsidRPr="00B718AF">
        <w:rPr>
          <w:sz w:val="24"/>
          <w:szCs w:val="24"/>
        </w:rPr>
        <w:t xml:space="preserve">В случае неисполнения или ненадлежащего исполнения своих обязательств </w:t>
      </w:r>
      <w:r>
        <w:rPr>
          <w:sz w:val="24"/>
          <w:szCs w:val="24"/>
        </w:rPr>
        <w:t xml:space="preserve">                         </w:t>
      </w:r>
      <w:r w:rsidRPr="00B718AF">
        <w:rPr>
          <w:sz w:val="24"/>
          <w:szCs w:val="24"/>
        </w:rPr>
        <w:t xml:space="preserve">по Контракту </w:t>
      </w:r>
      <w:r w:rsidRPr="00B718AF">
        <w:rPr>
          <w:rStyle w:val="aff6"/>
          <w:sz w:val="24"/>
          <w:szCs w:val="24"/>
        </w:rPr>
        <w:t>уплатить неустойку (пени, штраф),</w:t>
      </w:r>
      <w:r>
        <w:rPr>
          <w:rStyle w:val="aff6"/>
          <w:sz w:val="24"/>
          <w:szCs w:val="24"/>
        </w:rPr>
        <w:t xml:space="preserve"> </w:t>
      </w:r>
      <w:r w:rsidRPr="00B718AF">
        <w:rPr>
          <w:sz w:val="24"/>
          <w:szCs w:val="24"/>
        </w:rPr>
        <w:t xml:space="preserve">возместить ущерб, причиненный </w:t>
      </w:r>
      <w:r>
        <w:rPr>
          <w:sz w:val="24"/>
          <w:szCs w:val="24"/>
        </w:rPr>
        <w:t>«</w:t>
      </w:r>
      <w:r w:rsidRPr="00B718AF">
        <w:rPr>
          <w:sz w:val="24"/>
          <w:szCs w:val="24"/>
        </w:rPr>
        <w:t>Государственному заказчику</w:t>
      </w:r>
      <w:r>
        <w:rPr>
          <w:sz w:val="24"/>
          <w:szCs w:val="24"/>
        </w:rPr>
        <w:t>»</w:t>
      </w:r>
      <w:r w:rsidRPr="00B718AF">
        <w:rPr>
          <w:sz w:val="24"/>
          <w:szCs w:val="24"/>
        </w:rPr>
        <w:t xml:space="preserve"> неисполнением (ненадлежащим исполнением) условий Контракта, в порядке, предусмотренном законодательством Российской Федерации</w:t>
      </w:r>
      <w:r>
        <w:rPr>
          <w:sz w:val="24"/>
          <w:szCs w:val="24"/>
        </w:rPr>
        <w:t xml:space="preserve"> </w:t>
      </w:r>
      <w:r w:rsidRPr="00B718AF">
        <w:rPr>
          <w:sz w:val="24"/>
          <w:szCs w:val="24"/>
        </w:rPr>
        <w:t xml:space="preserve">и </w:t>
      </w:r>
      <w:r>
        <w:rPr>
          <w:sz w:val="24"/>
          <w:szCs w:val="24"/>
        </w:rPr>
        <w:t xml:space="preserve">настоящим </w:t>
      </w:r>
      <w:r w:rsidRPr="00B718AF">
        <w:rPr>
          <w:sz w:val="24"/>
          <w:szCs w:val="24"/>
        </w:rPr>
        <w:t>Контрактом.</w:t>
      </w:r>
    </w:p>
    <w:p w:rsidR="000B7393" w:rsidRPr="00B718AF" w:rsidRDefault="000B7393" w:rsidP="006C4E10">
      <w:pPr>
        <w:pStyle w:val="24"/>
        <w:numPr>
          <w:ilvl w:val="2"/>
          <w:numId w:val="5"/>
        </w:numPr>
        <w:shd w:val="clear" w:color="auto" w:fill="auto"/>
        <w:tabs>
          <w:tab w:val="left" w:pos="1436"/>
        </w:tabs>
        <w:spacing w:after="0" w:line="274" w:lineRule="exact"/>
        <w:ind w:left="20" w:right="20" w:firstLine="560"/>
        <w:jc w:val="both"/>
        <w:rPr>
          <w:sz w:val="24"/>
          <w:szCs w:val="24"/>
        </w:rPr>
      </w:pPr>
      <w:r w:rsidRPr="00B718AF">
        <w:rPr>
          <w:sz w:val="24"/>
          <w:szCs w:val="24"/>
        </w:rPr>
        <w:t xml:space="preserve">Выполнять иные обязанности, предусмотренные действующим законодательством Российской Федерации и </w:t>
      </w:r>
      <w:r>
        <w:rPr>
          <w:sz w:val="24"/>
          <w:szCs w:val="24"/>
        </w:rPr>
        <w:t xml:space="preserve">настоящим </w:t>
      </w:r>
      <w:r w:rsidRPr="00B718AF">
        <w:rPr>
          <w:sz w:val="24"/>
          <w:szCs w:val="24"/>
        </w:rPr>
        <w:t>Контрактом.</w:t>
      </w:r>
    </w:p>
    <w:p w:rsidR="000B7393" w:rsidRPr="008004BA" w:rsidRDefault="000B7393" w:rsidP="006C4E10">
      <w:pPr>
        <w:pStyle w:val="24"/>
        <w:numPr>
          <w:ilvl w:val="1"/>
          <w:numId w:val="5"/>
        </w:numPr>
        <w:shd w:val="clear" w:color="auto" w:fill="auto"/>
        <w:tabs>
          <w:tab w:val="left" w:pos="1425"/>
        </w:tabs>
        <w:spacing w:after="0" w:line="274" w:lineRule="exact"/>
        <w:ind w:left="20" w:firstLine="560"/>
        <w:jc w:val="both"/>
        <w:rPr>
          <w:b/>
          <w:sz w:val="24"/>
          <w:szCs w:val="24"/>
        </w:rPr>
      </w:pPr>
      <w:r w:rsidRPr="008004BA">
        <w:rPr>
          <w:b/>
          <w:sz w:val="24"/>
          <w:szCs w:val="24"/>
        </w:rPr>
        <w:t>«Исполнитель» вправе:</w:t>
      </w:r>
    </w:p>
    <w:p w:rsidR="000B7393" w:rsidRPr="00B718AF" w:rsidRDefault="000B7393" w:rsidP="006C4E10">
      <w:pPr>
        <w:pStyle w:val="24"/>
        <w:numPr>
          <w:ilvl w:val="2"/>
          <w:numId w:val="6"/>
        </w:numPr>
        <w:shd w:val="clear" w:color="auto" w:fill="auto"/>
        <w:spacing w:after="0" w:line="274" w:lineRule="exact"/>
        <w:ind w:left="0" w:right="20" w:firstLine="567"/>
        <w:jc w:val="both"/>
        <w:rPr>
          <w:sz w:val="24"/>
          <w:szCs w:val="24"/>
        </w:rPr>
      </w:pPr>
      <w:r w:rsidRPr="00B718AF">
        <w:rPr>
          <w:sz w:val="24"/>
          <w:szCs w:val="24"/>
        </w:rPr>
        <w:t xml:space="preserve">Требовать оплату надлежащим образом выполненных и принятых </w:t>
      </w:r>
      <w:r>
        <w:rPr>
          <w:sz w:val="24"/>
          <w:szCs w:val="24"/>
        </w:rPr>
        <w:t>«</w:t>
      </w:r>
      <w:r w:rsidRPr="00B718AF">
        <w:rPr>
          <w:sz w:val="24"/>
          <w:szCs w:val="24"/>
        </w:rPr>
        <w:t>Государственным заказчиком</w:t>
      </w:r>
      <w:r>
        <w:rPr>
          <w:sz w:val="24"/>
          <w:szCs w:val="24"/>
        </w:rPr>
        <w:t>» оказанных услуг,</w:t>
      </w:r>
      <w:r w:rsidRPr="00B718AF">
        <w:rPr>
          <w:sz w:val="24"/>
          <w:szCs w:val="24"/>
        </w:rPr>
        <w:t xml:space="preserve"> в соответствии с условиями раздела 3 </w:t>
      </w:r>
      <w:r>
        <w:rPr>
          <w:sz w:val="24"/>
          <w:szCs w:val="24"/>
        </w:rPr>
        <w:t xml:space="preserve">настоящего </w:t>
      </w:r>
      <w:r w:rsidRPr="00B718AF">
        <w:rPr>
          <w:sz w:val="24"/>
          <w:szCs w:val="24"/>
        </w:rPr>
        <w:t>Контракта.</w:t>
      </w:r>
    </w:p>
    <w:p w:rsidR="000B7393" w:rsidRPr="00B718AF" w:rsidRDefault="000B7393" w:rsidP="006C4E10">
      <w:pPr>
        <w:pStyle w:val="24"/>
        <w:numPr>
          <w:ilvl w:val="2"/>
          <w:numId w:val="6"/>
        </w:numPr>
        <w:shd w:val="clear" w:color="auto" w:fill="auto"/>
        <w:tabs>
          <w:tab w:val="left" w:pos="1434"/>
        </w:tabs>
        <w:spacing w:after="0" w:line="274" w:lineRule="exact"/>
        <w:ind w:left="0" w:firstLine="567"/>
        <w:jc w:val="both"/>
        <w:rPr>
          <w:sz w:val="24"/>
          <w:szCs w:val="24"/>
        </w:rPr>
      </w:pPr>
      <w:r w:rsidRPr="00B718AF">
        <w:rPr>
          <w:sz w:val="24"/>
          <w:szCs w:val="24"/>
        </w:rPr>
        <w:lastRenderedPageBreak/>
        <w:t xml:space="preserve">Требовать уплату неустойки (штрафов, пеней) согласно разделу </w:t>
      </w:r>
      <w:r>
        <w:rPr>
          <w:sz w:val="24"/>
          <w:szCs w:val="24"/>
        </w:rPr>
        <w:t xml:space="preserve">9 настоящего </w:t>
      </w:r>
      <w:r w:rsidRPr="00B718AF">
        <w:rPr>
          <w:sz w:val="24"/>
          <w:szCs w:val="24"/>
        </w:rPr>
        <w:t>Контракта.</w:t>
      </w:r>
    </w:p>
    <w:p w:rsidR="000B7393" w:rsidRPr="00B718AF" w:rsidRDefault="000B7393" w:rsidP="006C4E10">
      <w:pPr>
        <w:pStyle w:val="24"/>
        <w:numPr>
          <w:ilvl w:val="2"/>
          <w:numId w:val="6"/>
        </w:numPr>
        <w:shd w:val="clear" w:color="auto" w:fill="auto"/>
        <w:tabs>
          <w:tab w:val="left" w:pos="1426"/>
        </w:tabs>
        <w:spacing w:after="0" w:line="274" w:lineRule="exact"/>
        <w:ind w:left="20" w:right="20" w:firstLine="560"/>
        <w:jc w:val="both"/>
        <w:rPr>
          <w:sz w:val="24"/>
          <w:szCs w:val="24"/>
        </w:rPr>
      </w:pPr>
      <w:r w:rsidRPr="00B718AF">
        <w:rPr>
          <w:sz w:val="24"/>
          <w:szCs w:val="24"/>
        </w:rPr>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указанным</w:t>
      </w:r>
      <w:r>
        <w:rPr>
          <w:sz w:val="24"/>
          <w:szCs w:val="24"/>
        </w:rPr>
        <w:t xml:space="preserve"> </w:t>
      </w:r>
      <w:r w:rsidRPr="00B718AF">
        <w:rPr>
          <w:sz w:val="24"/>
          <w:szCs w:val="24"/>
        </w:rPr>
        <w:t>в разделе 1</w:t>
      </w:r>
      <w:r>
        <w:rPr>
          <w:sz w:val="24"/>
          <w:szCs w:val="24"/>
        </w:rPr>
        <w:t xml:space="preserve">2 настоящего </w:t>
      </w:r>
      <w:r w:rsidRPr="00B718AF">
        <w:rPr>
          <w:sz w:val="24"/>
          <w:szCs w:val="24"/>
        </w:rPr>
        <w:t>Контракта.</w:t>
      </w:r>
    </w:p>
    <w:p w:rsidR="000B7393" w:rsidRPr="00B718AF" w:rsidRDefault="000B7393" w:rsidP="006C4E10">
      <w:pPr>
        <w:pStyle w:val="24"/>
        <w:numPr>
          <w:ilvl w:val="2"/>
          <w:numId w:val="6"/>
        </w:numPr>
        <w:shd w:val="clear" w:color="auto" w:fill="auto"/>
        <w:tabs>
          <w:tab w:val="left" w:pos="1441"/>
        </w:tabs>
        <w:spacing w:after="0" w:line="274" w:lineRule="exact"/>
        <w:ind w:left="20" w:right="20" w:firstLine="560"/>
        <w:jc w:val="both"/>
        <w:rPr>
          <w:sz w:val="24"/>
          <w:szCs w:val="24"/>
        </w:rPr>
      </w:pPr>
      <w:r w:rsidRPr="00B718AF">
        <w:rPr>
          <w:sz w:val="24"/>
          <w:szCs w:val="24"/>
        </w:rPr>
        <w:t xml:space="preserve">Досрочно исполнить обязательства по Контракту с письменного согласия </w:t>
      </w:r>
      <w:r>
        <w:rPr>
          <w:sz w:val="24"/>
          <w:szCs w:val="24"/>
        </w:rPr>
        <w:t>«</w:t>
      </w:r>
      <w:r w:rsidRPr="00B718AF">
        <w:rPr>
          <w:sz w:val="24"/>
          <w:szCs w:val="24"/>
        </w:rPr>
        <w:t>Государственного заказчика</w:t>
      </w:r>
      <w:r>
        <w:rPr>
          <w:sz w:val="24"/>
          <w:szCs w:val="24"/>
        </w:rPr>
        <w:t>»</w:t>
      </w:r>
      <w:r w:rsidRPr="00B718AF">
        <w:rPr>
          <w:sz w:val="24"/>
          <w:szCs w:val="24"/>
        </w:rPr>
        <w:t>. При этом такое досрочное исполнение не влеч</w:t>
      </w:r>
      <w:r>
        <w:rPr>
          <w:sz w:val="24"/>
          <w:szCs w:val="24"/>
        </w:rPr>
        <w:t>ё</w:t>
      </w:r>
      <w:r w:rsidRPr="00B718AF">
        <w:rPr>
          <w:sz w:val="24"/>
          <w:szCs w:val="24"/>
        </w:rPr>
        <w:t xml:space="preserve">т обязанности </w:t>
      </w:r>
      <w:r>
        <w:rPr>
          <w:sz w:val="24"/>
          <w:szCs w:val="24"/>
        </w:rPr>
        <w:t>«</w:t>
      </w:r>
      <w:r w:rsidRPr="00B718AF">
        <w:rPr>
          <w:sz w:val="24"/>
          <w:szCs w:val="24"/>
        </w:rPr>
        <w:t>Государственного заказчика</w:t>
      </w:r>
      <w:r>
        <w:rPr>
          <w:sz w:val="24"/>
          <w:szCs w:val="24"/>
        </w:rPr>
        <w:t>»</w:t>
      </w:r>
      <w:r w:rsidRPr="00B718AF">
        <w:rPr>
          <w:sz w:val="24"/>
          <w:szCs w:val="24"/>
        </w:rPr>
        <w:t xml:space="preserve"> по досрочной оплате </w:t>
      </w:r>
      <w:r>
        <w:rPr>
          <w:sz w:val="24"/>
          <w:szCs w:val="24"/>
        </w:rPr>
        <w:t>за оказанные услуги</w:t>
      </w:r>
      <w:r w:rsidRPr="00B718AF">
        <w:rPr>
          <w:sz w:val="24"/>
          <w:szCs w:val="24"/>
        </w:rPr>
        <w:t>.</w:t>
      </w:r>
    </w:p>
    <w:p w:rsidR="000B7393" w:rsidRPr="00B718AF" w:rsidRDefault="000B7393" w:rsidP="006C4E10">
      <w:pPr>
        <w:pStyle w:val="24"/>
        <w:numPr>
          <w:ilvl w:val="2"/>
          <w:numId w:val="6"/>
        </w:numPr>
        <w:shd w:val="clear" w:color="auto" w:fill="auto"/>
        <w:tabs>
          <w:tab w:val="left" w:pos="874"/>
        </w:tabs>
        <w:spacing w:line="274" w:lineRule="exact"/>
        <w:ind w:left="20" w:firstLine="560"/>
        <w:jc w:val="both"/>
        <w:rPr>
          <w:sz w:val="24"/>
          <w:szCs w:val="24"/>
        </w:rPr>
      </w:pPr>
      <w:r w:rsidRPr="00B718AF">
        <w:rPr>
          <w:sz w:val="24"/>
          <w:szCs w:val="24"/>
        </w:rPr>
        <w:t>Осуществлять иные права, предусмотренные действующим законодательством Российской Федерации и Контрактом.</w:t>
      </w:r>
    </w:p>
    <w:p w:rsidR="008C0CD2" w:rsidRPr="00833681" w:rsidRDefault="008C0CD2" w:rsidP="009E2397">
      <w:pPr>
        <w:pStyle w:val="a5"/>
        <w:spacing w:after="0"/>
        <w:rPr>
          <w:noProof/>
          <w:sz w:val="24"/>
          <w:szCs w:val="24"/>
          <w:lang w:val="ru-RU"/>
        </w:rPr>
      </w:pPr>
    </w:p>
    <w:p w:rsidR="000B7393" w:rsidRPr="0077065C" w:rsidRDefault="000B7393" w:rsidP="000B7393">
      <w:pPr>
        <w:ind w:firstLine="426"/>
        <w:jc w:val="center"/>
        <w:rPr>
          <w:b/>
        </w:rPr>
      </w:pPr>
      <w:r w:rsidRPr="0077065C">
        <w:rPr>
          <w:b/>
        </w:rPr>
        <w:t>3. Цена Контракта и порядок ра</w:t>
      </w:r>
      <w:r>
        <w:rPr>
          <w:b/>
        </w:rPr>
        <w:t>счёт</w:t>
      </w:r>
      <w:r w:rsidRPr="0077065C">
        <w:rPr>
          <w:b/>
        </w:rPr>
        <w:t>ов.</w:t>
      </w:r>
    </w:p>
    <w:p w:rsidR="000B7393" w:rsidRPr="0077065C" w:rsidRDefault="000B7393" w:rsidP="000B7393">
      <w:pPr>
        <w:ind w:firstLine="426"/>
      </w:pPr>
      <w:r w:rsidRPr="0077065C">
        <w:t xml:space="preserve">3.1. Цена Контракта составляет: </w:t>
      </w:r>
      <w:r>
        <w:t>_______________</w:t>
      </w:r>
      <w:r w:rsidRPr="0077065C">
        <w:t xml:space="preserve"> рублей, </w:t>
      </w:r>
      <w:r>
        <w:t>(______________) рублей</w:t>
      </w:r>
      <w:r w:rsidRPr="0077065C">
        <w:rPr>
          <w:color w:val="000000"/>
        </w:rPr>
        <w:t xml:space="preserve"> </w:t>
      </w:r>
      <w:r>
        <w:rPr>
          <w:color w:val="000000"/>
        </w:rPr>
        <w:t xml:space="preserve">                    00 копеек, </w:t>
      </w:r>
      <w:r w:rsidRPr="0077065C">
        <w:rPr>
          <w:color w:val="000000"/>
        </w:rPr>
        <w:t>с учетом НДС</w:t>
      </w:r>
      <w:r>
        <w:rPr>
          <w:color w:val="000000"/>
        </w:rPr>
        <w:t xml:space="preserve"> ___</w:t>
      </w:r>
      <w:r w:rsidRPr="0077065C">
        <w:rPr>
          <w:color w:val="000000"/>
        </w:rPr>
        <w:t>%, что составляет</w:t>
      </w:r>
      <w:r>
        <w:rPr>
          <w:color w:val="000000"/>
        </w:rPr>
        <w:t xml:space="preserve"> ______________ (___________</w:t>
      </w:r>
      <w:r w:rsidRPr="0077065C">
        <w:rPr>
          <w:color w:val="000000"/>
        </w:rPr>
        <w:t xml:space="preserve">) руб. </w:t>
      </w:r>
      <w:r>
        <w:rPr>
          <w:color w:val="000000"/>
        </w:rPr>
        <w:t xml:space="preserve">00 </w:t>
      </w:r>
      <w:r w:rsidRPr="0077065C">
        <w:rPr>
          <w:color w:val="000000"/>
        </w:rPr>
        <w:t>коп</w:t>
      </w:r>
      <w:r>
        <w:rPr>
          <w:color w:val="000000"/>
        </w:rPr>
        <w:t>еек</w:t>
      </w:r>
      <w:r w:rsidRPr="0077065C">
        <w:rPr>
          <w:color w:val="000000"/>
        </w:rPr>
        <w:t>, и</w:t>
      </w:r>
      <w:r>
        <w:rPr>
          <w:color w:val="000000"/>
        </w:rPr>
        <w:t xml:space="preserve"> </w:t>
      </w:r>
      <w:r w:rsidRPr="0077065C">
        <w:rPr>
          <w:color w:val="000000"/>
        </w:rPr>
        <w:t xml:space="preserve">включает </w:t>
      </w:r>
      <w:r>
        <w:rPr>
          <w:color w:val="000000"/>
        </w:rPr>
        <w:t xml:space="preserve"> </w:t>
      </w:r>
      <w:r w:rsidRPr="0077065C">
        <w:t>в себя все расходы «Исполнителя» по предмету контракта, в том числе стоимость работ по огнезащитной обработке деревянных конструкций, стоимость оборудования, инструмента, материалов, огнезащитного состава, оплату труда сотрудников Подрядчика, перевозку, доставку специалистов Подрядчика к месту выполнения работ, транспортные расходы (в том числе затраты на доставку до «Государственного заказчика»),  все установленные налоги, включая НДС (если Подрядчик является плательщиком НДС), страхования и другие обязательные платежи, выплаченные или подлежащие выплате.</w:t>
      </w:r>
    </w:p>
    <w:p w:rsidR="000B7393" w:rsidRPr="0077065C" w:rsidRDefault="000B7393" w:rsidP="000B7393">
      <w:pPr>
        <w:pStyle w:val="33"/>
        <w:shd w:val="clear" w:color="auto" w:fill="auto"/>
        <w:tabs>
          <w:tab w:val="left" w:leader="underscore" w:pos="2627"/>
          <w:tab w:val="left" w:leader="underscore" w:pos="5594"/>
          <w:tab w:val="left" w:leader="underscore" w:pos="7658"/>
          <w:tab w:val="left" w:leader="underscore" w:pos="8939"/>
        </w:tabs>
        <w:spacing w:after="0" w:line="240" w:lineRule="auto"/>
        <w:ind w:left="40" w:firstLine="0"/>
        <w:rPr>
          <w:color w:val="FF0000"/>
          <w:sz w:val="24"/>
          <w:szCs w:val="24"/>
        </w:rPr>
      </w:pPr>
      <w:r w:rsidRPr="0077065C">
        <w:rPr>
          <w:sz w:val="24"/>
          <w:szCs w:val="24"/>
        </w:rPr>
        <w:t>Цена за оказанную услугу указана в Спецификации (Приложение № 1).</w:t>
      </w:r>
    </w:p>
    <w:p w:rsidR="000B7393" w:rsidRPr="0077065C" w:rsidRDefault="000B7393" w:rsidP="000B7393">
      <w:pPr>
        <w:pStyle w:val="33"/>
        <w:shd w:val="clear" w:color="auto" w:fill="auto"/>
        <w:tabs>
          <w:tab w:val="left" w:pos="1466"/>
        </w:tabs>
        <w:spacing w:after="0" w:line="240" w:lineRule="auto"/>
        <w:ind w:right="20" w:firstLine="426"/>
        <w:rPr>
          <w:sz w:val="24"/>
          <w:szCs w:val="24"/>
        </w:rPr>
      </w:pPr>
      <w:r w:rsidRPr="0077065C">
        <w:rPr>
          <w:sz w:val="24"/>
          <w:szCs w:val="24"/>
        </w:rPr>
        <w:t>3.2. Оплата по настоящему Контракту осуществляется в рублях Российской Федерации</w:t>
      </w:r>
      <w:r>
        <w:rPr>
          <w:sz w:val="24"/>
          <w:szCs w:val="24"/>
        </w:rPr>
        <w:t xml:space="preserve">                                 </w:t>
      </w:r>
      <w:r w:rsidRPr="0077065C">
        <w:rPr>
          <w:sz w:val="24"/>
          <w:szCs w:val="24"/>
        </w:rPr>
        <w:t>в безналичном порядке в форме платежных поручений путем перечисления «Государственным заказчиком» денежных средств, выделенных из федерального бюджета, на ра</w:t>
      </w:r>
      <w:r>
        <w:rPr>
          <w:sz w:val="24"/>
          <w:szCs w:val="24"/>
        </w:rPr>
        <w:t>счёт</w:t>
      </w:r>
      <w:r w:rsidRPr="0077065C">
        <w:rPr>
          <w:sz w:val="24"/>
          <w:szCs w:val="24"/>
        </w:rPr>
        <w:t xml:space="preserve">ный </w:t>
      </w:r>
      <w:r>
        <w:rPr>
          <w:sz w:val="24"/>
          <w:szCs w:val="24"/>
        </w:rPr>
        <w:t xml:space="preserve">счёт </w:t>
      </w:r>
      <w:r w:rsidRPr="0077065C">
        <w:rPr>
          <w:sz w:val="24"/>
          <w:szCs w:val="24"/>
        </w:rPr>
        <w:t xml:space="preserve">«Исполнителя», указанный в разделе 16 настоящего Контракта. Услуга оплачивается по факту оказания в течение 7 (семи) рабочих дней с даты подписания «Государственным заказчиком» документа о </w:t>
      </w:r>
      <w:r>
        <w:rPr>
          <w:sz w:val="24"/>
          <w:szCs w:val="24"/>
        </w:rPr>
        <w:t>приёмке</w:t>
      </w:r>
      <w:r w:rsidRPr="0077065C">
        <w:rPr>
          <w:sz w:val="24"/>
          <w:szCs w:val="24"/>
        </w:rPr>
        <w:t xml:space="preserve"> услуг.</w:t>
      </w:r>
    </w:p>
    <w:p w:rsidR="000B7393" w:rsidRPr="0077065C" w:rsidRDefault="000B7393" w:rsidP="000B7393">
      <w:pPr>
        <w:autoSpaceDE w:val="0"/>
        <w:autoSpaceDN w:val="0"/>
        <w:ind w:firstLine="426"/>
      </w:pPr>
      <w:r w:rsidRPr="0077065C">
        <w:t>3.3. Цена настоящего Контракта является твердой и определяется на весь срок исполнения Контракта, за исключением случаев, указанных в разделе</w:t>
      </w:r>
      <w:r>
        <w:t xml:space="preserve"> </w:t>
      </w:r>
      <w:r w:rsidRPr="0077065C">
        <w:t xml:space="preserve">12 настоящего Контракта. </w:t>
      </w:r>
    </w:p>
    <w:p w:rsidR="000B7393" w:rsidRPr="0077065C" w:rsidRDefault="000B7393" w:rsidP="000B7393">
      <w:pPr>
        <w:autoSpaceDE w:val="0"/>
        <w:autoSpaceDN w:val="0"/>
        <w:ind w:firstLine="426"/>
      </w:pPr>
      <w:r w:rsidRPr="0077065C">
        <w:t>3.4. Цена настоящего Контракта может быть снижена по соглашению Сторон без изменения предусмотренных условий исполнения настоящего Контракта.</w:t>
      </w:r>
    </w:p>
    <w:p w:rsidR="000B7393" w:rsidRPr="0077065C" w:rsidRDefault="000B7393" w:rsidP="000B7393">
      <w:pPr>
        <w:autoSpaceDE w:val="0"/>
        <w:autoSpaceDN w:val="0"/>
        <w:ind w:firstLine="426"/>
      </w:pPr>
      <w:r w:rsidRPr="0077065C">
        <w:t>3.5. В случае изменения банковских реквизитов Подрядчик обязан в течение 1 (одного) рабочего дня в письменной форме сообщить об этом «Государственному заказчику», с указанием нового номера расчётного счёта. В противном случае все риски, связанные с перечислением «Государственным заказчиком» денежных средств на указанный, в настоящем Контракте ра</w:t>
      </w:r>
      <w:r>
        <w:t>счёт</w:t>
      </w:r>
      <w:r w:rsidRPr="0077065C">
        <w:t>ный счёт «Исполнителя», несёт «Исполнитель».</w:t>
      </w:r>
    </w:p>
    <w:p w:rsidR="000B7393" w:rsidRPr="0077065C" w:rsidRDefault="000B7393" w:rsidP="000B7393">
      <w:pPr>
        <w:ind w:firstLine="426"/>
      </w:pPr>
      <w:r w:rsidRPr="0077065C">
        <w:t>3.6. Обязательства «Государственного заказчика» по оплате выполненных работ считаются исполненными</w:t>
      </w:r>
      <w:r>
        <w:t>,</w:t>
      </w:r>
      <w:r w:rsidRPr="0077065C">
        <w:t xml:space="preserve"> с момента списания денежных средств в размере, составляющем цену выполненных работ,</w:t>
      </w:r>
      <w:r>
        <w:t xml:space="preserve"> </w:t>
      </w:r>
      <w:r w:rsidRPr="0077065C">
        <w:t>с банковского сч</w:t>
      </w:r>
      <w:r>
        <w:t>ё</w:t>
      </w:r>
      <w:r w:rsidRPr="0077065C">
        <w:t>та «Государственного заказчика», указанного в реквизитах Контракта.</w:t>
      </w:r>
    </w:p>
    <w:p w:rsidR="000B7393" w:rsidRPr="0077065C" w:rsidRDefault="000B7393" w:rsidP="000B7393">
      <w:pPr>
        <w:ind w:firstLine="426"/>
      </w:pPr>
      <w:r w:rsidRPr="0077065C">
        <w:t>3.7. Сумма, подлежащая уплате «Государственным заказчиком» юридическому лицу</w:t>
      </w:r>
      <w:r>
        <w:t xml:space="preserve"> </w:t>
      </w:r>
      <w:r w:rsidRPr="0077065C">
        <w:t>или физическому лицу, в том числе зарегистрированному в качестве индивидуального предпринимателя, уменьшается</w:t>
      </w:r>
      <w:r>
        <w:t xml:space="preserve"> </w:t>
      </w:r>
      <w:r w:rsidRPr="0077065C">
        <w:t xml:space="preserve">на размер налогов, сборов и иных обязательных платежей </w:t>
      </w:r>
      <w:r>
        <w:t xml:space="preserve">                                  </w:t>
      </w:r>
      <w:r w:rsidRPr="0077065C">
        <w:t>в бюджеты бюджетной системы Российской Федерации, связанных с оплатой контракта,</w:t>
      </w:r>
      <w:r>
        <w:t xml:space="preserve"> </w:t>
      </w:r>
      <w:r w:rsidRPr="0077065C">
        <w:t xml:space="preserve">если </w:t>
      </w:r>
      <w:r>
        <w:t xml:space="preserve"> </w:t>
      </w:r>
      <w:r w:rsidRPr="0077065C">
        <w:t>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0B7393" w:rsidRPr="0077065C" w:rsidRDefault="000B7393" w:rsidP="000B7393">
      <w:pPr>
        <w:ind w:firstLine="426"/>
      </w:pPr>
      <w:r w:rsidRPr="0077065C">
        <w:t>3.8. «</w:t>
      </w:r>
      <w:r w:rsidRPr="0077065C">
        <w:rPr>
          <w:color w:val="000000"/>
        </w:rPr>
        <w:t xml:space="preserve">Государственный заказчик» вправе удерживать сумму неисполненных «Исполнителем» требований об уплате неустоек (штрафов, пеней), предъявленных </w:t>
      </w:r>
      <w:r w:rsidRPr="0077065C">
        <w:rPr>
          <w:color w:val="000000"/>
        </w:rPr>
        <w:lastRenderedPageBreak/>
        <w:t>«Государственным заказчиком»,</w:t>
      </w:r>
      <w:r>
        <w:rPr>
          <w:color w:val="000000"/>
        </w:rPr>
        <w:t xml:space="preserve"> </w:t>
      </w:r>
      <w:r w:rsidRPr="0077065C">
        <w:rPr>
          <w:color w:val="000000"/>
        </w:rPr>
        <w:t>в соответствии с Федеральным законом № 44-ФЗ, из суммы, подлежащей оплате «Исполнителю»</w:t>
      </w:r>
      <w:r w:rsidRPr="0077065C">
        <w:rPr>
          <w:bCs/>
        </w:rPr>
        <w:t>.</w:t>
      </w:r>
    </w:p>
    <w:p w:rsidR="000B7393" w:rsidRPr="0077065C" w:rsidRDefault="000B7393" w:rsidP="000B7393">
      <w:pPr>
        <w:ind w:firstLine="426"/>
      </w:pPr>
    </w:p>
    <w:p w:rsidR="000B7393" w:rsidRPr="00B30C22" w:rsidRDefault="000B7393" w:rsidP="00B30C22">
      <w:pPr>
        <w:widowControl w:val="0"/>
        <w:ind w:left="40" w:firstLine="426"/>
        <w:jc w:val="center"/>
      </w:pPr>
      <w:r w:rsidRPr="000B7393">
        <w:rPr>
          <w:b/>
        </w:rPr>
        <w:t xml:space="preserve">4. </w:t>
      </w:r>
      <w:r w:rsidRPr="0077065C">
        <w:rPr>
          <w:b/>
        </w:rPr>
        <w:t>Порядок сдачи-при</w:t>
      </w:r>
      <w:r>
        <w:rPr>
          <w:b/>
        </w:rPr>
        <w:t>ё</w:t>
      </w:r>
      <w:r w:rsidRPr="0077065C">
        <w:rPr>
          <w:b/>
        </w:rPr>
        <w:t>мки услуг.</w:t>
      </w:r>
    </w:p>
    <w:p w:rsidR="000B7393" w:rsidRPr="0077065C" w:rsidRDefault="00B30C22" w:rsidP="000B7393">
      <w:pPr>
        <w:ind w:firstLine="426"/>
      </w:pPr>
      <w:r>
        <w:t>4</w:t>
      </w:r>
      <w:r w:rsidR="000B7393" w:rsidRPr="0077065C">
        <w:t>.1.</w:t>
      </w:r>
      <w:r w:rsidR="000B7393">
        <w:t xml:space="preserve"> </w:t>
      </w:r>
      <w:r w:rsidR="000B7393" w:rsidRPr="0077065C">
        <w:t>Качество оказанных услуг должно соответствовать требованиям,</w:t>
      </w:r>
      <w:r w:rsidR="000B7393">
        <w:t xml:space="preserve"> </w:t>
      </w:r>
      <w:r w:rsidR="000B7393" w:rsidRPr="0077065C">
        <w:t>указанным в Техническом задании (Приложение № 2) настоящего Контракта и другими нормативным документами, установленными законодательством РФ.</w:t>
      </w:r>
    </w:p>
    <w:p w:rsidR="000B7393" w:rsidRPr="003D2AE9" w:rsidRDefault="00B30C22" w:rsidP="000B7393">
      <w:pPr>
        <w:widowControl w:val="0"/>
        <w:ind w:firstLine="426"/>
      </w:pPr>
      <w:r>
        <w:t>4</w:t>
      </w:r>
      <w:r w:rsidR="000B7393" w:rsidRPr="003D2AE9">
        <w:t>.2. «</w:t>
      </w:r>
      <w:r w:rsidR="000B7393" w:rsidRPr="003D2AE9">
        <w:rPr>
          <w:spacing w:val="-4"/>
          <w:shd w:val="clear" w:color="auto" w:fill="FFFFFF"/>
        </w:rPr>
        <w:t>Исполнитель» гарантирует надлежащее качество работ по оказанным услугам, на срок</w:t>
      </w:r>
      <w:r w:rsidR="000B7393">
        <w:rPr>
          <w:spacing w:val="-4"/>
          <w:shd w:val="clear" w:color="auto" w:fill="FFFFFF"/>
        </w:rPr>
        <w:t xml:space="preserve">, </w:t>
      </w:r>
      <w:r w:rsidR="000B7393" w:rsidRPr="003D2AE9">
        <w:rPr>
          <w:spacing w:val="-4"/>
          <w:shd w:val="clear" w:color="auto" w:fill="FFFFFF"/>
        </w:rPr>
        <w:t>не менее 12 (двенадцати) месяцев со дня подписания акта сдачи-при</w:t>
      </w:r>
      <w:r w:rsidR="000B7393">
        <w:rPr>
          <w:spacing w:val="-4"/>
          <w:shd w:val="clear" w:color="auto" w:fill="FFFFFF"/>
        </w:rPr>
        <w:t>ё</w:t>
      </w:r>
      <w:r w:rsidR="000B7393" w:rsidRPr="003D2AE9">
        <w:rPr>
          <w:spacing w:val="-4"/>
          <w:shd w:val="clear" w:color="auto" w:fill="FFFFFF"/>
        </w:rPr>
        <w:t>мки</w:t>
      </w:r>
      <w:r w:rsidR="000B7393">
        <w:rPr>
          <w:spacing w:val="-4"/>
          <w:shd w:val="clear" w:color="auto" w:fill="FFFFFF"/>
        </w:rPr>
        <w:t xml:space="preserve"> (акт выполненных работ – </w:t>
      </w:r>
      <w:bookmarkStart w:id="0" w:name="_GoBack"/>
      <w:bookmarkEnd w:id="0"/>
      <w:r w:rsidR="000B7393">
        <w:rPr>
          <w:spacing w:val="-4"/>
          <w:shd w:val="clear" w:color="auto" w:fill="FFFFFF"/>
        </w:rPr>
        <w:t>Приложение № 3) к настоящему Контракту</w:t>
      </w:r>
      <w:r w:rsidR="000B7393" w:rsidRPr="003D2AE9">
        <w:rPr>
          <w:spacing w:val="-4"/>
          <w:shd w:val="clear" w:color="auto" w:fill="FFFFFF"/>
        </w:rPr>
        <w:t>. «</w:t>
      </w:r>
      <w:r w:rsidR="000B7393" w:rsidRPr="003D2AE9">
        <w:rPr>
          <w:rFonts w:eastAsia="Courier New"/>
          <w:spacing w:val="-4"/>
          <w:shd w:val="clear" w:color="auto" w:fill="FFFFFF"/>
        </w:rPr>
        <w:t>Исполнитель» несёт ответственность за недостатки обнаруженные, в пределах гарантийного срока.</w:t>
      </w:r>
    </w:p>
    <w:p w:rsidR="000B7393" w:rsidRPr="003D2AE9" w:rsidRDefault="00B30C22" w:rsidP="000B7393">
      <w:pPr>
        <w:snapToGrid w:val="0"/>
        <w:ind w:firstLine="426"/>
      </w:pPr>
      <w:r>
        <w:t>4</w:t>
      </w:r>
      <w:r w:rsidR="000B7393" w:rsidRPr="003D2AE9">
        <w:t>.3. Устранение недоработок, выявленных во время сдачи оказанных услуг, а также в период гарантийного срока производится за счёт «Исполнителя» в срок, не превышающий 10 (десяти) календарных дней.</w:t>
      </w:r>
    </w:p>
    <w:p w:rsidR="000B7393" w:rsidRPr="009B6159" w:rsidRDefault="00B30C22" w:rsidP="000B7393">
      <w:pPr>
        <w:snapToGrid w:val="0"/>
        <w:ind w:firstLine="426"/>
        <w:rPr>
          <w:snapToGrid w:val="0"/>
        </w:rPr>
      </w:pPr>
      <w:r>
        <w:t>4</w:t>
      </w:r>
      <w:r w:rsidR="000B7393" w:rsidRPr="003D2AE9">
        <w:t>.4 Не позднее</w:t>
      </w:r>
      <w:r w:rsidR="000B7393">
        <w:t>,</w:t>
      </w:r>
      <w:r w:rsidR="000B7393" w:rsidRPr="003D2AE9">
        <w:t xml:space="preserve"> чем за 3 (три) рабочих дня до даты оказания услуг «Исполнителем»,</w:t>
      </w:r>
      <w:r w:rsidR="000B7393">
        <w:t xml:space="preserve"> </w:t>
      </w:r>
      <w:r w:rsidR="000B7393" w:rsidRPr="003D2AE9">
        <w:t xml:space="preserve">«Исполнитель», в письменной форме уведомляет «Государственного заказчика» по адресу, указанным в разделе 10 Контракта и в Спецификации (Приложение №1) настоящего </w:t>
      </w:r>
      <w:r w:rsidR="000B7393" w:rsidRPr="009B6159">
        <w:t>Контракта, о готовности к оказанию услуг.</w:t>
      </w:r>
    </w:p>
    <w:p w:rsidR="000B7393" w:rsidRPr="003D2AE9" w:rsidRDefault="00B30C22" w:rsidP="00B30C22">
      <w:pPr>
        <w:pStyle w:val="ConsPlusNormal"/>
        <w:ind w:firstLine="426"/>
        <w:jc w:val="both"/>
        <w:outlineLvl w:val="1"/>
        <w:rPr>
          <w:rFonts w:ascii="Times New Roman" w:hAnsi="Times New Roman" w:cs="Times New Roman"/>
          <w:sz w:val="24"/>
          <w:szCs w:val="24"/>
        </w:rPr>
      </w:pPr>
      <w:r w:rsidRPr="00561C66">
        <w:rPr>
          <w:rFonts w:ascii="Times New Roman" w:hAnsi="Times New Roman" w:cs="Times New Roman"/>
          <w:sz w:val="24"/>
          <w:szCs w:val="24"/>
        </w:rPr>
        <w:t>4</w:t>
      </w:r>
      <w:r w:rsidR="000B7393" w:rsidRPr="00561C66">
        <w:rPr>
          <w:rFonts w:ascii="Times New Roman" w:hAnsi="Times New Roman" w:cs="Times New Roman"/>
          <w:sz w:val="24"/>
          <w:szCs w:val="24"/>
        </w:rPr>
        <w:t>.5.</w:t>
      </w:r>
      <w:r w:rsidR="000B7393" w:rsidRPr="009B6159">
        <w:rPr>
          <w:rFonts w:ascii="Times New Roman" w:hAnsi="Times New Roman" w:cs="Times New Roman"/>
          <w:sz w:val="24"/>
          <w:szCs w:val="24"/>
          <w:u w:val="single"/>
        </w:rPr>
        <w:t xml:space="preserve"> </w:t>
      </w:r>
      <w:r w:rsidR="000B7393" w:rsidRPr="009B6159">
        <w:rPr>
          <w:rFonts w:ascii="Times New Roman" w:hAnsi="Times New Roman" w:cs="Times New Roman"/>
          <w:sz w:val="24"/>
          <w:szCs w:val="24"/>
        </w:rPr>
        <w:t xml:space="preserve"> При выполнении работ «Исполнитель</w:t>
      </w:r>
      <w:r w:rsidR="000B7393" w:rsidRPr="003D2AE9">
        <w:rPr>
          <w:rFonts w:ascii="Times New Roman" w:hAnsi="Times New Roman" w:cs="Times New Roman"/>
          <w:sz w:val="24"/>
          <w:szCs w:val="24"/>
        </w:rPr>
        <w:t>» обязан представить следующие документы:</w:t>
      </w:r>
    </w:p>
    <w:p w:rsidR="000B7393" w:rsidRPr="003D2AE9" w:rsidRDefault="000B7393" w:rsidP="000B7393">
      <w:pPr>
        <w:pStyle w:val="ConsPlusNormal"/>
        <w:ind w:firstLine="426"/>
        <w:jc w:val="both"/>
        <w:rPr>
          <w:rFonts w:ascii="Times New Roman" w:hAnsi="Times New Roman" w:cs="Times New Roman"/>
          <w:sz w:val="24"/>
          <w:szCs w:val="24"/>
        </w:rPr>
      </w:pPr>
      <w:r w:rsidRPr="003D2AE9">
        <w:rPr>
          <w:rFonts w:ascii="Times New Roman" w:hAnsi="Times New Roman" w:cs="Times New Roman"/>
          <w:sz w:val="24"/>
          <w:szCs w:val="24"/>
        </w:rPr>
        <w:t>а) сч</w:t>
      </w:r>
      <w:r>
        <w:rPr>
          <w:rFonts w:ascii="Times New Roman" w:hAnsi="Times New Roman" w:cs="Times New Roman"/>
          <w:sz w:val="24"/>
          <w:szCs w:val="24"/>
        </w:rPr>
        <w:t>ё</w:t>
      </w:r>
      <w:r w:rsidRPr="003D2AE9">
        <w:rPr>
          <w:rFonts w:ascii="Times New Roman" w:hAnsi="Times New Roman" w:cs="Times New Roman"/>
          <w:sz w:val="24"/>
          <w:szCs w:val="24"/>
        </w:rPr>
        <w:t>т;</w:t>
      </w:r>
    </w:p>
    <w:p w:rsidR="000B7393" w:rsidRPr="003D2AE9" w:rsidRDefault="000B7393" w:rsidP="000B7393">
      <w:pPr>
        <w:pStyle w:val="ConsPlusNormal"/>
        <w:ind w:firstLine="426"/>
        <w:jc w:val="both"/>
        <w:rPr>
          <w:rFonts w:ascii="Times New Roman" w:hAnsi="Times New Roman" w:cs="Times New Roman"/>
          <w:sz w:val="24"/>
          <w:szCs w:val="24"/>
        </w:rPr>
      </w:pPr>
      <w:r w:rsidRPr="003D2AE9">
        <w:rPr>
          <w:rFonts w:ascii="Times New Roman" w:hAnsi="Times New Roman" w:cs="Times New Roman"/>
          <w:sz w:val="24"/>
          <w:szCs w:val="24"/>
        </w:rPr>
        <w:t>б) счёт-фактуру;</w:t>
      </w:r>
    </w:p>
    <w:p w:rsidR="000B7393" w:rsidRPr="003D2AE9" w:rsidRDefault="000B7393" w:rsidP="000B7393">
      <w:pPr>
        <w:pStyle w:val="ConsPlusNormal"/>
        <w:ind w:firstLine="426"/>
        <w:jc w:val="both"/>
        <w:rPr>
          <w:rFonts w:ascii="Times New Roman" w:hAnsi="Times New Roman" w:cs="Times New Roman"/>
          <w:sz w:val="24"/>
          <w:szCs w:val="24"/>
        </w:rPr>
      </w:pPr>
      <w:r w:rsidRPr="003D2AE9">
        <w:rPr>
          <w:rFonts w:ascii="Times New Roman" w:hAnsi="Times New Roman" w:cs="Times New Roman"/>
          <w:sz w:val="24"/>
          <w:szCs w:val="24"/>
        </w:rPr>
        <w:t>в) Акт выполненных работ (Приложение №</w:t>
      </w:r>
      <w:r>
        <w:rPr>
          <w:rFonts w:ascii="Times New Roman" w:hAnsi="Times New Roman" w:cs="Times New Roman"/>
          <w:sz w:val="24"/>
          <w:szCs w:val="24"/>
        </w:rPr>
        <w:t> </w:t>
      </w:r>
      <w:r w:rsidRPr="003D2AE9">
        <w:rPr>
          <w:rFonts w:ascii="Times New Roman" w:hAnsi="Times New Roman" w:cs="Times New Roman"/>
          <w:sz w:val="24"/>
          <w:szCs w:val="24"/>
        </w:rPr>
        <w:t>3).</w:t>
      </w:r>
    </w:p>
    <w:p w:rsidR="000B7393" w:rsidRPr="003D2AE9" w:rsidRDefault="00B30C22" w:rsidP="000B7393">
      <w:pPr>
        <w:pStyle w:val="ConsPlusNormal"/>
        <w:ind w:firstLine="426"/>
        <w:jc w:val="both"/>
        <w:rPr>
          <w:rFonts w:ascii="Times New Roman" w:hAnsi="Times New Roman" w:cs="Times New Roman"/>
          <w:sz w:val="24"/>
          <w:szCs w:val="24"/>
        </w:rPr>
      </w:pPr>
      <w:r>
        <w:rPr>
          <w:rFonts w:ascii="Times New Roman" w:hAnsi="Times New Roman" w:cs="Times New Roman"/>
          <w:sz w:val="24"/>
          <w:szCs w:val="24"/>
        </w:rPr>
        <w:t>4</w:t>
      </w:r>
      <w:r w:rsidR="000B7393" w:rsidRPr="003D2AE9">
        <w:rPr>
          <w:rFonts w:ascii="Times New Roman" w:hAnsi="Times New Roman" w:cs="Times New Roman"/>
          <w:sz w:val="24"/>
          <w:szCs w:val="24"/>
        </w:rPr>
        <w:t>.6. При</w:t>
      </w:r>
      <w:r w:rsidR="000B7393">
        <w:rPr>
          <w:rFonts w:ascii="Times New Roman" w:hAnsi="Times New Roman" w:cs="Times New Roman"/>
          <w:sz w:val="24"/>
          <w:szCs w:val="24"/>
        </w:rPr>
        <w:t>ё</w:t>
      </w:r>
      <w:r w:rsidR="000B7393" w:rsidRPr="003D2AE9">
        <w:rPr>
          <w:rFonts w:ascii="Times New Roman" w:hAnsi="Times New Roman" w:cs="Times New Roman"/>
          <w:sz w:val="24"/>
          <w:szCs w:val="24"/>
        </w:rPr>
        <w:t>мка оказанных услуг осуществляется в соответствии с требованиями законодательства Российской Федерации в Местах выполнения работ и включает в себя:</w:t>
      </w:r>
    </w:p>
    <w:p w:rsidR="000B7393" w:rsidRPr="003D2AE9" w:rsidRDefault="000B7393" w:rsidP="000B7393">
      <w:pPr>
        <w:pStyle w:val="ConsPlusNormal"/>
        <w:ind w:firstLine="426"/>
        <w:jc w:val="both"/>
        <w:rPr>
          <w:rFonts w:ascii="Times New Roman" w:hAnsi="Times New Roman" w:cs="Times New Roman"/>
          <w:sz w:val="24"/>
          <w:szCs w:val="24"/>
        </w:rPr>
      </w:pPr>
      <w:r w:rsidRPr="003D2AE9">
        <w:rPr>
          <w:rFonts w:ascii="Times New Roman" w:hAnsi="Times New Roman" w:cs="Times New Roman"/>
          <w:sz w:val="24"/>
          <w:szCs w:val="24"/>
        </w:rPr>
        <w:t>а) проверку оказанных услуг на соответствие Спецификации и Технического задания (Приложение № 1 и Приложение № 2 к Контракту);</w:t>
      </w:r>
    </w:p>
    <w:p w:rsidR="000B7393" w:rsidRPr="003D2AE9" w:rsidRDefault="000B7393" w:rsidP="000B7393">
      <w:pPr>
        <w:pStyle w:val="ConsPlusNormal"/>
        <w:ind w:firstLine="426"/>
        <w:jc w:val="both"/>
        <w:rPr>
          <w:rFonts w:ascii="Times New Roman" w:hAnsi="Times New Roman" w:cs="Times New Roman"/>
          <w:sz w:val="24"/>
          <w:szCs w:val="24"/>
        </w:rPr>
      </w:pPr>
      <w:r w:rsidRPr="003D2AE9">
        <w:rPr>
          <w:rFonts w:ascii="Times New Roman" w:hAnsi="Times New Roman" w:cs="Times New Roman"/>
          <w:sz w:val="24"/>
          <w:szCs w:val="24"/>
        </w:rPr>
        <w:t>б) проверку полноты и правильности оформления комплекта документов, предусмотренных пунктом 5настоящего Контракта;</w:t>
      </w:r>
    </w:p>
    <w:p w:rsidR="000B7393" w:rsidRPr="003D2AE9" w:rsidRDefault="00B30C22" w:rsidP="000B7393">
      <w:pPr>
        <w:pStyle w:val="ConsPlusNormal"/>
        <w:ind w:firstLine="426"/>
        <w:jc w:val="both"/>
        <w:rPr>
          <w:rFonts w:ascii="Times New Roman" w:hAnsi="Times New Roman" w:cs="Times New Roman"/>
          <w:sz w:val="24"/>
          <w:szCs w:val="24"/>
        </w:rPr>
      </w:pPr>
      <w:r>
        <w:rPr>
          <w:rFonts w:ascii="Times New Roman" w:hAnsi="Times New Roman" w:cs="Times New Roman"/>
          <w:sz w:val="24"/>
          <w:szCs w:val="24"/>
        </w:rPr>
        <w:t>4</w:t>
      </w:r>
      <w:r w:rsidR="000B7393" w:rsidRPr="003D2AE9">
        <w:rPr>
          <w:rFonts w:ascii="Times New Roman" w:hAnsi="Times New Roman" w:cs="Times New Roman"/>
          <w:sz w:val="24"/>
          <w:szCs w:val="24"/>
        </w:rPr>
        <w:t>.7. Для проверки предоставленных «Исполнителем» результатов, предусмотренных настоящим Контрактом, в части их соответствия условиям контракта «Государственный заказчик» проводит экспертизу. Экспертиза результатов, предусмотренных настоящим Контрактом, может проводиться «Государственным заказчиком» своими силами или к её проведению могут привлекаться эксперты, экспертные организации на ос</w:t>
      </w:r>
      <w:r w:rsidR="000B7393">
        <w:rPr>
          <w:rFonts w:ascii="Times New Roman" w:hAnsi="Times New Roman" w:cs="Times New Roman"/>
          <w:sz w:val="24"/>
          <w:szCs w:val="24"/>
        </w:rPr>
        <w:t xml:space="preserve">новании контрактов, заключенных </w:t>
      </w:r>
      <w:r w:rsidR="000B7393" w:rsidRPr="003D2AE9">
        <w:rPr>
          <w:rFonts w:ascii="Times New Roman" w:hAnsi="Times New Roman" w:cs="Times New Roman"/>
          <w:sz w:val="24"/>
          <w:szCs w:val="24"/>
        </w:rPr>
        <w:t>в соответствии с Федеральным законом от 05.04.2013 № 44-ФЗ</w:t>
      </w:r>
    </w:p>
    <w:p w:rsidR="000B7393" w:rsidRPr="003D2AE9" w:rsidRDefault="00B30C22" w:rsidP="000B7393">
      <w:pPr>
        <w:pStyle w:val="ConsPlusNormal"/>
        <w:ind w:firstLine="426"/>
        <w:jc w:val="both"/>
        <w:rPr>
          <w:rFonts w:ascii="Times New Roman" w:hAnsi="Times New Roman" w:cs="Times New Roman"/>
          <w:sz w:val="24"/>
          <w:szCs w:val="24"/>
        </w:rPr>
      </w:pPr>
      <w:r>
        <w:rPr>
          <w:rFonts w:ascii="Times New Roman" w:hAnsi="Times New Roman" w:cs="Times New Roman"/>
          <w:sz w:val="24"/>
          <w:szCs w:val="24"/>
        </w:rPr>
        <w:t>4</w:t>
      </w:r>
      <w:r w:rsidR="000B7393" w:rsidRPr="003D2AE9">
        <w:rPr>
          <w:rFonts w:ascii="Times New Roman" w:hAnsi="Times New Roman" w:cs="Times New Roman"/>
          <w:sz w:val="24"/>
          <w:szCs w:val="24"/>
        </w:rPr>
        <w:t>.</w:t>
      </w:r>
      <w:r>
        <w:rPr>
          <w:rFonts w:ascii="Times New Roman" w:hAnsi="Times New Roman" w:cs="Times New Roman"/>
          <w:sz w:val="24"/>
          <w:szCs w:val="24"/>
        </w:rPr>
        <w:t>8</w:t>
      </w:r>
      <w:r w:rsidR="000B7393" w:rsidRPr="003D2AE9">
        <w:rPr>
          <w:rFonts w:ascii="Times New Roman" w:hAnsi="Times New Roman" w:cs="Times New Roman"/>
          <w:sz w:val="24"/>
          <w:szCs w:val="24"/>
        </w:rPr>
        <w:t>. Приёмка результатов выполненных работ оформляется документом о приёмке, который подписывается заказчиком (в случае создания приёмочной комиссии подписывается всеми членами приёмочной комиссии и утверждается «Государственным заказчиком»).</w:t>
      </w:r>
    </w:p>
    <w:p w:rsidR="000B7393" w:rsidRPr="003D2AE9" w:rsidRDefault="00B30C22" w:rsidP="000B7393">
      <w:pPr>
        <w:widowControl w:val="0"/>
        <w:autoSpaceDE w:val="0"/>
        <w:autoSpaceDN w:val="0"/>
        <w:adjustRightInd w:val="0"/>
        <w:ind w:firstLine="426"/>
      </w:pPr>
      <w:r>
        <w:t>4.9</w:t>
      </w:r>
      <w:r w:rsidR="000B7393" w:rsidRPr="003D2AE9">
        <w:t>. При обнаружении несоответствия качества выполненных работ данный факт отражается в акте о несоответствии работ, подписанный ответственным лицом «Государственного заказчика», о чём «Исполнитель» извещается уведомлением о вызове.</w:t>
      </w:r>
    </w:p>
    <w:p w:rsidR="000B7393" w:rsidRPr="003D2AE9" w:rsidRDefault="000B7393" w:rsidP="000B7393">
      <w:pPr>
        <w:widowControl w:val="0"/>
        <w:autoSpaceDE w:val="0"/>
        <w:autoSpaceDN w:val="0"/>
        <w:adjustRightInd w:val="0"/>
        <w:ind w:firstLine="426"/>
      </w:pPr>
      <w:r w:rsidRPr="003D2AE9">
        <w:t>Акт о несоответствии оказанных услуг, а также уведомление о вызове представителя направляются по электронной почте на адрес, указанный в разделе «Адреса и реквизиты сторон».</w:t>
      </w:r>
    </w:p>
    <w:p w:rsidR="000B7393" w:rsidRPr="003D2AE9" w:rsidRDefault="000B7393" w:rsidP="000B7393">
      <w:pPr>
        <w:widowControl w:val="0"/>
        <w:autoSpaceDE w:val="0"/>
        <w:autoSpaceDN w:val="0"/>
        <w:adjustRightInd w:val="0"/>
        <w:ind w:firstLine="426"/>
      </w:pPr>
      <w:r w:rsidRPr="003D2AE9">
        <w:t>Дальнейшая приёмка оказанных услуг осуществляется только в присутствии уполномоченного представителя «Исполнителя». Представитель обязан явиться по вызову «Государственного заказчика», не позднее чем на следующий рабочий день, после получения вызова, иногороднего – не позднее 3 (трех) рабочих дней после получения вызова, не считая времени, необходимого для проезда.</w:t>
      </w:r>
    </w:p>
    <w:p w:rsidR="000B7393" w:rsidRPr="003D2AE9" w:rsidRDefault="00B30C22" w:rsidP="000B7393">
      <w:pPr>
        <w:widowControl w:val="0"/>
        <w:autoSpaceDE w:val="0"/>
        <w:autoSpaceDN w:val="0"/>
        <w:adjustRightInd w:val="0"/>
        <w:ind w:firstLine="426"/>
      </w:pPr>
      <w:r>
        <w:t>4</w:t>
      </w:r>
      <w:r w:rsidR="000B7393" w:rsidRPr="003D2AE9">
        <w:t>.1</w:t>
      </w:r>
      <w:r>
        <w:t>0</w:t>
      </w:r>
      <w:r w:rsidR="000B7393" w:rsidRPr="003D2AE9">
        <w:t xml:space="preserve">. Услуги, не соответствующие требованиям, указанным в документации, считаются </w:t>
      </w:r>
      <w:r w:rsidR="000B7393">
        <w:t xml:space="preserve">                           </w:t>
      </w:r>
      <w:r w:rsidR="000B7393" w:rsidRPr="003D2AE9">
        <w:t>не оказанными.</w:t>
      </w:r>
    </w:p>
    <w:p w:rsidR="000B7393" w:rsidRPr="003D2AE9" w:rsidRDefault="00B30C22" w:rsidP="000B7393">
      <w:pPr>
        <w:ind w:firstLine="426"/>
      </w:pPr>
      <w:r>
        <w:lastRenderedPageBreak/>
        <w:t>4</w:t>
      </w:r>
      <w:r w:rsidR="000B7393" w:rsidRPr="003D2AE9">
        <w:t>.1</w:t>
      </w:r>
      <w:r>
        <w:t>1</w:t>
      </w:r>
      <w:r w:rsidR="000B7393" w:rsidRPr="003D2AE9">
        <w:t xml:space="preserve">. Датой выполнения работ, считается дата размещения в единой информационной системе документа о </w:t>
      </w:r>
      <w:r w:rsidR="000B7393">
        <w:t>приёмке</w:t>
      </w:r>
      <w:r w:rsidR="000B7393" w:rsidRPr="003D2AE9">
        <w:t>, подписанного «Государственным заказчиком».</w:t>
      </w:r>
    </w:p>
    <w:p w:rsidR="009B6159" w:rsidRDefault="009B6159" w:rsidP="000B7393">
      <w:pPr>
        <w:pStyle w:val="22"/>
        <w:shd w:val="clear" w:color="auto" w:fill="auto"/>
        <w:spacing w:before="0" w:after="0"/>
        <w:jc w:val="center"/>
        <w:rPr>
          <w:b/>
          <w:sz w:val="24"/>
          <w:szCs w:val="24"/>
        </w:rPr>
      </w:pPr>
    </w:p>
    <w:p w:rsidR="000B7393" w:rsidRPr="000B7393" w:rsidRDefault="00B30C22" w:rsidP="000B7393">
      <w:pPr>
        <w:pStyle w:val="22"/>
        <w:shd w:val="clear" w:color="auto" w:fill="auto"/>
        <w:spacing w:before="0" w:after="0"/>
        <w:jc w:val="center"/>
        <w:rPr>
          <w:b/>
          <w:sz w:val="24"/>
          <w:szCs w:val="24"/>
        </w:rPr>
      </w:pPr>
      <w:r>
        <w:rPr>
          <w:b/>
          <w:sz w:val="24"/>
          <w:szCs w:val="24"/>
        </w:rPr>
        <w:t>5</w:t>
      </w:r>
      <w:r w:rsidR="000B7393" w:rsidRPr="000B7393">
        <w:rPr>
          <w:b/>
          <w:sz w:val="24"/>
          <w:szCs w:val="24"/>
        </w:rPr>
        <w:t xml:space="preserve">. Порядок и сроки проведения экспертизы поставляемого работ, </w:t>
      </w:r>
    </w:p>
    <w:p w:rsidR="00744BF1" w:rsidRDefault="000B7393" w:rsidP="00744BF1">
      <w:pPr>
        <w:pStyle w:val="22"/>
        <w:shd w:val="clear" w:color="auto" w:fill="auto"/>
        <w:spacing w:before="0" w:after="0"/>
        <w:jc w:val="center"/>
        <w:rPr>
          <w:b/>
          <w:sz w:val="24"/>
          <w:szCs w:val="24"/>
        </w:rPr>
      </w:pPr>
      <w:r w:rsidRPr="000B7393">
        <w:rPr>
          <w:b/>
          <w:sz w:val="24"/>
          <w:szCs w:val="24"/>
        </w:rPr>
        <w:t>порядок и сроки оформления результатов такой экспертизы</w:t>
      </w:r>
    </w:p>
    <w:p w:rsidR="000B7393" w:rsidRPr="00744BF1" w:rsidRDefault="00744BF1" w:rsidP="00744BF1">
      <w:pPr>
        <w:pStyle w:val="22"/>
        <w:shd w:val="clear" w:color="auto" w:fill="auto"/>
        <w:spacing w:before="0" w:after="0"/>
        <w:ind w:firstLine="426"/>
        <w:rPr>
          <w:b/>
          <w:sz w:val="24"/>
          <w:szCs w:val="24"/>
        </w:rPr>
      </w:pPr>
      <w:r w:rsidRPr="00744BF1">
        <w:rPr>
          <w:sz w:val="24"/>
          <w:szCs w:val="24"/>
        </w:rPr>
        <w:t>5.1</w:t>
      </w:r>
      <w:r>
        <w:rPr>
          <w:sz w:val="24"/>
          <w:szCs w:val="24"/>
        </w:rPr>
        <w:t xml:space="preserve"> </w:t>
      </w:r>
      <w:r>
        <w:rPr>
          <w:sz w:val="24"/>
          <w:szCs w:val="24"/>
        </w:rPr>
        <w:tab/>
      </w:r>
      <w:proofErr w:type="gramStart"/>
      <w:r w:rsidR="000B7393" w:rsidRPr="00B718AF">
        <w:rPr>
          <w:sz w:val="24"/>
          <w:szCs w:val="24"/>
        </w:rPr>
        <w:t>В</w:t>
      </w:r>
      <w:proofErr w:type="gramEnd"/>
      <w:r w:rsidR="000B7393" w:rsidRPr="00B718AF">
        <w:rPr>
          <w:sz w:val="24"/>
          <w:szCs w:val="24"/>
        </w:rPr>
        <w:t xml:space="preserve"> целях проверки (оценки) соответствия качества и безопасности передаваемых </w:t>
      </w:r>
      <w:r w:rsidR="000B7393">
        <w:rPr>
          <w:sz w:val="24"/>
          <w:szCs w:val="24"/>
        </w:rPr>
        <w:t>«</w:t>
      </w:r>
      <w:r w:rsidR="000B7393" w:rsidRPr="00B718AF">
        <w:rPr>
          <w:sz w:val="24"/>
          <w:szCs w:val="24"/>
        </w:rPr>
        <w:t>Исполнителем</w:t>
      </w:r>
      <w:r w:rsidR="000B7393">
        <w:rPr>
          <w:sz w:val="24"/>
          <w:szCs w:val="24"/>
        </w:rPr>
        <w:t>»</w:t>
      </w:r>
      <w:r w:rsidR="000B7393" w:rsidRPr="00B718AF">
        <w:rPr>
          <w:sz w:val="24"/>
          <w:szCs w:val="24"/>
        </w:rPr>
        <w:t xml:space="preserve"> результата </w:t>
      </w:r>
      <w:r w:rsidR="000B7393">
        <w:rPr>
          <w:sz w:val="24"/>
          <w:szCs w:val="24"/>
        </w:rPr>
        <w:t>оказанных услуг,</w:t>
      </w:r>
      <w:r w:rsidR="000B7393" w:rsidRPr="00B718AF">
        <w:rPr>
          <w:sz w:val="24"/>
          <w:szCs w:val="24"/>
        </w:rPr>
        <w:t xml:space="preserve"> требованиям законодательства Российской Федерации и условиям </w:t>
      </w:r>
      <w:r w:rsidR="000B7393">
        <w:rPr>
          <w:sz w:val="24"/>
          <w:szCs w:val="24"/>
        </w:rPr>
        <w:t xml:space="preserve">настоящего </w:t>
      </w:r>
      <w:r w:rsidR="000B7393" w:rsidRPr="00B718AF">
        <w:rPr>
          <w:sz w:val="24"/>
          <w:szCs w:val="24"/>
        </w:rPr>
        <w:t>Контракта</w:t>
      </w:r>
      <w:r w:rsidR="000B7393">
        <w:rPr>
          <w:sz w:val="24"/>
          <w:szCs w:val="24"/>
        </w:rPr>
        <w:t xml:space="preserve">, </w:t>
      </w:r>
      <w:r w:rsidR="000B7393" w:rsidRPr="00B718AF">
        <w:rPr>
          <w:sz w:val="24"/>
          <w:szCs w:val="24"/>
        </w:rPr>
        <w:t>в соответствии с требованиями части 3 статьи 94 Федерального закона от 05.04.2013№</w:t>
      </w:r>
      <w:r w:rsidR="000B7393">
        <w:rPr>
          <w:sz w:val="24"/>
          <w:szCs w:val="24"/>
        </w:rPr>
        <w:t> </w:t>
      </w:r>
      <w:r w:rsidR="000B7393" w:rsidRPr="00B718AF">
        <w:rPr>
          <w:sz w:val="24"/>
          <w:szCs w:val="24"/>
        </w:rPr>
        <w:t xml:space="preserve">44-ФЗ проводится экспертиза </w:t>
      </w:r>
      <w:r w:rsidR="000B7393">
        <w:rPr>
          <w:sz w:val="24"/>
          <w:szCs w:val="24"/>
        </w:rPr>
        <w:t>оказанных услуг</w:t>
      </w:r>
      <w:r w:rsidR="000B7393" w:rsidRPr="00B718AF">
        <w:rPr>
          <w:sz w:val="24"/>
          <w:szCs w:val="24"/>
        </w:rPr>
        <w:t>.</w:t>
      </w:r>
    </w:p>
    <w:p w:rsidR="000B7393" w:rsidRPr="00B718AF" w:rsidRDefault="000B7393" w:rsidP="00744BF1">
      <w:pPr>
        <w:pStyle w:val="24"/>
        <w:numPr>
          <w:ilvl w:val="1"/>
          <w:numId w:val="18"/>
        </w:numPr>
        <w:shd w:val="clear" w:color="auto" w:fill="auto"/>
        <w:spacing w:after="0" w:line="228" w:lineRule="auto"/>
        <w:ind w:left="0" w:right="20" w:firstLine="426"/>
        <w:jc w:val="both"/>
        <w:rPr>
          <w:sz w:val="24"/>
          <w:szCs w:val="24"/>
        </w:rPr>
      </w:pPr>
      <w:r>
        <w:rPr>
          <w:sz w:val="24"/>
          <w:szCs w:val="24"/>
        </w:rPr>
        <w:t>«</w:t>
      </w:r>
      <w:r w:rsidRPr="00B718AF">
        <w:rPr>
          <w:sz w:val="24"/>
          <w:szCs w:val="24"/>
        </w:rPr>
        <w:t>Государственный заказчик</w:t>
      </w:r>
      <w:r>
        <w:rPr>
          <w:sz w:val="24"/>
          <w:szCs w:val="24"/>
        </w:rPr>
        <w:t>»,</w:t>
      </w:r>
      <w:r w:rsidRPr="00B718AF">
        <w:rPr>
          <w:sz w:val="24"/>
          <w:szCs w:val="24"/>
        </w:rPr>
        <w:t xml:space="preserve"> в момент </w:t>
      </w:r>
      <w:r>
        <w:rPr>
          <w:sz w:val="24"/>
          <w:szCs w:val="24"/>
        </w:rPr>
        <w:t>оказания услуг,</w:t>
      </w:r>
      <w:r w:rsidRPr="00B718AF">
        <w:rPr>
          <w:sz w:val="24"/>
          <w:szCs w:val="24"/>
        </w:rPr>
        <w:t xml:space="preserve"> своими силами</w:t>
      </w:r>
      <w:r>
        <w:rPr>
          <w:sz w:val="24"/>
          <w:szCs w:val="24"/>
        </w:rPr>
        <w:t xml:space="preserve"> </w:t>
      </w:r>
      <w:r w:rsidRPr="00B718AF">
        <w:rPr>
          <w:sz w:val="24"/>
          <w:szCs w:val="24"/>
        </w:rPr>
        <w:t xml:space="preserve">или </w:t>
      </w:r>
      <w:r>
        <w:rPr>
          <w:sz w:val="24"/>
          <w:szCs w:val="24"/>
        </w:rPr>
        <w:t xml:space="preserve">                                  </w:t>
      </w:r>
      <w:r w:rsidRPr="00B718AF">
        <w:rPr>
          <w:sz w:val="24"/>
          <w:szCs w:val="24"/>
        </w:rPr>
        <w:t>с привлечением экспертов, либо экспертных организаций на ос</w:t>
      </w:r>
      <w:r>
        <w:rPr>
          <w:sz w:val="24"/>
          <w:szCs w:val="24"/>
        </w:rPr>
        <w:t xml:space="preserve">новании контрактов, заключенных </w:t>
      </w:r>
      <w:r w:rsidRPr="00B718AF">
        <w:rPr>
          <w:sz w:val="24"/>
          <w:szCs w:val="24"/>
        </w:rPr>
        <w:t xml:space="preserve">в соответствии с законодательством Российской Федерации, проводит экспертизу результата выполненных работ на соответствие их качественного состояния условиям </w:t>
      </w:r>
      <w:r>
        <w:rPr>
          <w:sz w:val="24"/>
          <w:szCs w:val="24"/>
        </w:rPr>
        <w:t xml:space="preserve">настоящего </w:t>
      </w:r>
      <w:r w:rsidRPr="00B718AF">
        <w:rPr>
          <w:sz w:val="24"/>
          <w:szCs w:val="24"/>
        </w:rPr>
        <w:t xml:space="preserve">Контракта, нормативной документации. Под качественным состоянием </w:t>
      </w:r>
      <w:r>
        <w:rPr>
          <w:sz w:val="24"/>
          <w:szCs w:val="24"/>
        </w:rPr>
        <w:t xml:space="preserve">оказанных услуг </w:t>
      </w:r>
      <w:r w:rsidRPr="00B718AF">
        <w:rPr>
          <w:sz w:val="24"/>
          <w:szCs w:val="24"/>
        </w:rPr>
        <w:t xml:space="preserve">понимается качественное состояние </w:t>
      </w:r>
      <w:r>
        <w:rPr>
          <w:sz w:val="24"/>
          <w:szCs w:val="24"/>
        </w:rPr>
        <w:t>оказанных услуг,</w:t>
      </w:r>
      <w:r w:rsidRPr="00B718AF">
        <w:rPr>
          <w:sz w:val="24"/>
          <w:szCs w:val="24"/>
        </w:rPr>
        <w:t xml:space="preserve"> в момент проведения экспертизы, которое характеризуется фактическими значениями качественных, функциональных, эксплуатационных параметров и характеристик,</w:t>
      </w:r>
      <w:r>
        <w:rPr>
          <w:sz w:val="24"/>
          <w:szCs w:val="24"/>
        </w:rPr>
        <w:t xml:space="preserve"> </w:t>
      </w:r>
      <w:r w:rsidRPr="00B718AF">
        <w:rPr>
          <w:sz w:val="24"/>
          <w:szCs w:val="24"/>
        </w:rPr>
        <w:t>и оценивается на соответствие параметрам и характеристикам</w:t>
      </w:r>
      <w:r>
        <w:rPr>
          <w:sz w:val="24"/>
          <w:szCs w:val="24"/>
        </w:rPr>
        <w:t>.</w:t>
      </w:r>
      <w:r w:rsidRPr="00B718AF">
        <w:rPr>
          <w:sz w:val="24"/>
          <w:szCs w:val="24"/>
        </w:rPr>
        <w:t xml:space="preserve"> Экспертиза проводится пут</w:t>
      </w:r>
      <w:r>
        <w:rPr>
          <w:sz w:val="24"/>
          <w:szCs w:val="24"/>
        </w:rPr>
        <w:t>ё</w:t>
      </w:r>
      <w:r w:rsidRPr="00B718AF">
        <w:rPr>
          <w:sz w:val="24"/>
          <w:szCs w:val="24"/>
        </w:rPr>
        <w:t xml:space="preserve">м визуального осмотра объектов на которых были </w:t>
      </w:r>
      <w:r>
        <w:rPr>
          <w:sz w:val="24"/>
          <w:szCs w:val="24"/>
        </w:rPr>
        <w:t>оказаны услуги</w:t>
      </w:r>
      <w:r w:rsidRPr="00B718AF">
        <w:rPr>
          <w:sz w:val="24"/>
          <w:szCs w:val="24"/>
        </w:rPr>
        <w:t xml:space="preserve">, оценки качественного состояния </w:t>
      </w:r>
      <w:r>
        <w:rPr>
          <w:sz w:val="24"/>
          <w:szCs w:val="24"/>
        </w:rPr>
        <w:t>оказанных услуг</w:t>
      </w:r>
      <w:r w:rsidRPr="00B718AF">
        <w:rPr>
          <w:sz w:val="24"/>
          <w:szCs w:val="24"/>
        </w:rPr>
        <w:t>, его соответствия нормативной документации.</w:t>
      </w:r>
    </w:p>
    <w:p w:rsidR="000B7393" w:rsidRPr="00B718AF" w:rsidRDefault="000B7393" w:rsidP="00744BF1">
      <w:pPr>
        <w:pStyle w:val="24"/>
        <w:numPr>
          <w:ilvl w:val="1"/>
          <w:numId w:val="18"/>
        </w:numPr>
        <w:shd w:val="clear" w:color="auto" w:fill="auto"/>
        <w:tabs>
          <w:tab w:val="left" w:pos="1441"/>
        </w:tabs>
        <w:spacing w:after="0" w:line="228" w:lineRule="auto"/>
        <w:ind w:left="0" w:right="20" w:firstLine="426"/>
        <w:jc w:val="both"/>
        <w:rPr>
          <w:sz w:val="24"/>
          <w:szCs w:val="24"/>
        </w:rPr>
      </w:pPr>
      <w:r w:rsidRPr="00B718AF">
        <w:rPr>
          <w:sz w:val="24"/>
          <w:szCs w:val="24"/>
        </w:rPr>
        <w:t xml:space="preserve">Экспертиза </w:t>
      </w:r>
      <w:r>
        <w:rPr>
          <w:sz w:val="24"/>
          <w:szCs w:val="24"/>
        </w:rPr>
        <w:t>услуг</w:t>
      </w:r>
      <w:r w:rsidRPr="00B718AF">
        <w:rPr>
          <w:sz w:val="24"/>
          <w:szCs w:val="24"/>
        </w:rPr>
        <w:t xml:space="preserve"> не является окончательной при</w:t>
      </w:r>
      <w:r>
        <w:rPr>
          <w:sz w:val="24"/>
          <w:szCs w:val="24"/>
        </w:rPr>
        <w:t>ё</w:t>
      </w:r>
      <w:r w:rsidRPr="00B718AF">
        <w:rPr>
          <w:sz w:val="24"/>
          <w:szCs w:val="24"/>
        </w:rPr>
        <w:t>мкой. Результаты экспертизы оформляются в виде заключения в срок</w:t>
      </w:r>
      <w:r>
        <w:rPr>
          <w:sz w:val="24"/>
          <w:szCs w:val="24"/>
        </w:rPr>
        <w:t xml:space="preserve"> </w:t>
      </w:r>
      <w:r w:rsidRPr="00B718AF">
        <w:rPr>
          <w:sz w:val="24"/>
          <w:szCs w:val="24"/>
        </w:rPr>
        <w:t>не позднее 10 (десят</w:t>
      </w:r>
      <w:r>
        <w:rPr>
          <w:sz w:val="24"/>
          <w:szCs w:val="24"/>
        </w:rPr>
        <w:t>и</w:t>
      </w:r>
      <w:r w:rsidRPr="00B718AF">
        <w:rPr>
          <w:sz w:val="24"/>
          <w:szCs w:val="24"/>
        </w:rPr>
        <w:t>) рабочих дней</w:t>
      </w:r>
      <w:r>
        <w:rPr>
          <w:sz w:val="24"/>
          <w:szCs w:val="24"/>
        </w:rPr>
        <w:t>,</w:t>
      </w:r>
      <w:r w:rsidRPr="00B718AF">
        <w:rPr>
          <w:sz w:val="24"/>
          <w:szCs w:val="24"/>
        </w:rPr>
        <w:t xml:space="preserve"> с момента </w:t>
      </w:r>
      <w:r>
        <w:rPr>
          <w:sz w:val="24"/>
          <w:szCs w:val="24"/>
        </w:rPr>
        <w:t>оказания услуг «</w:t>
      </w:r>
      <w:r w:rsidRPr="00B718AF">
        <w:rPr>
          <w:sz w:val="24"/>
          <w:szCs w:val="24"/>
        </w:rPr>
        <w:t>Государственному заказчику</w:t>
      </w:r>
      <w:r>
        <w:rPr>
          <w:sz w:val="24"/>
          <w:szCs w:val="24"/>
        </w:rPr>
        <w:t>»</w:t>
      </w:r>
      <w:r w:rsidRPr="00B718AF">
        <w:rPr>
          <w:sz w:val="24"/>
          <w:szCs w:val="24"/>
        </w:rPr>
        <w:t>.</w:t>
      </w:r>
    </w:p>
    <w:p w:rsidR="000B7393" w:rsidRPr="00B718AF" w:rsidRDefault="000B7393" w:rsidP="00744BF1">
      <w:pPr>
        <w:pStyle w:val="24"/>
        <w:numPr>
          <w:ilvl w:val="1"/>
          <w:numId w:val="18"/>
        </w:numPr>
        <w:shd w:val="clear" w:color="auto" w:fill="auto"/>
        <w:tabs>
          <w:tab w:val="left" w:pos="1436"/>
        </w:tabs>
        <w:spacing w:after="0" w:line="228" w:lineRule="auto"/>
        <w:ind w:left="0" w:right="20" w:firstLine="426"/>
        <w:jc w:val="both"/>
        <w:rPr>
          <w:sz w:val="24"/>
          <w:szCs w:val="24"/>
        </w:rPr>
      </w:pPr>
      <w:r w:rsidRPr="00B718AF">
        <w:rPr>
          <w:sz w:val="24"/>
          <w:szCs w:val="24"/>
        </w:rPr>
        <w:t xml:space="preserve">При установлении по результатам экспертизы соответствия </w:t>
      </w:r>
      <w:r>
        <w:rPr>
          <w:sz w:val="24"/>
          <w:szCs w:val="24"/>
        </w:rPr>
        <w:t>услуг</w:t>
      </w:r>
      <w:r w:rsidRPr="00B718AF">
        <w:rPr>
          <w:sz w:val="24"/>
          <w:szCs w:val="24"/>
        </w:rPr>
        <w:t xml:space="preserve"> требованиям законодательства Российской Федерации и условиям </w:t>
      </w:r>
      <w:r>
        <w:rPr>
          <w:sz w:val="24"/>
          <w:szCs w:val="24"/>
        </w:rPr>
        <w:t xml:space="preserve">настоящего </w:t>
      </w:r>
      <w:r w:rsidRPr="00B718AF">
        <w:rPr>
          <w:sz w:val="24"/>
          <w:szCs w:val="24"/>
        </w:rPr>
        <w:t>Контракта</w:t>
      </w:r>
      <w:r>
        <w:rPr>
          <w:sz w:val="24"/>
          <w:szCs w:val="24"/>
        </w:rPr>
        <w:t>,</w:t>
      </w:r>
      <w:r w:rsidRPr="00B718AF">
        <w:rPr>
          <w:sz w:val="24"/>
          <w:szCs w:val="24"/>
        </w:rPr>
        <w:t xml:space="preserve"> уполномоченные представители </w:t>
      </w:r>
      <w:r>
        <w:rPr>
          <w:sz w:val="24"/>
          <w:szCs w:val="24"/>
        </w:rPr>
        <w:t>«</w:t>
      </w:r>
      <w:r w:rsidRPr="00B718AF">
        <w:rPr>
          <w:sz w:val="24"/>
          <w:szCs w:val="24"/>
        </w:rPr>
        <w:t>Исполнителя</w:t>
      </w:r>
      <w:r>
        <w:rPr>
          <w:sz w:val="24"/>
          <w:szCs w:val="24"/>
        </w:rPr>
        <w:t>»</w:t>
      </w:r>
      <w:r w:rsidRPr="00B718AF">
        <w:rPr>
          <w:sz w:val="24"/>
          <w:szCs w:val="24"/>
        </w:rPr>
        <w:t xml:space="preserve"> и </w:t>
      </w:r>
      <w:r>
        <w:rPr>
          <w:sz w:val="24"/>
          <w:szCs w:val="24"/>
        </w:rPr>
        <w:t>«</w:t>
      </w:r>
      <w:r w:rsidRPr="00B718AF">
        <w:rPr>
          <w:sz w:val="24"/>
          <w:szCs w:val="24"/>
        </w:rPr>
        <w:t>Государственного заказчика</w:t>
      </w:r>
      <w:r>
        <w:rPr>
          <w:sz w:val="24"/>
          <w:szCs w:val="24"/>
        </w:rPr>
        <w:t>»</w:t>
      </w:r>
      <w:r w:rsidRPr="00B718AF">
        <w:rPr>
          <w:sz w:val="24"/>
          <w:szCs w:val="24"/>
        </w:rPr>
        <w:t xml:space="preserve"> приступают к его последующему приёму</w:t>
      </w:r>
      <w:r>
        <w:rPr>
          <w:sz w:val="24"/>
          <w:szCs w:val="24"/>
        </w:rPr>
        <w:t>-</w:t>
      </w:r>
      <w:r w:rsidRPr="00B718AF">
        <w:rPr>
          <w:sz w:val="24"/>
          <w:szCs w:val="24"/>
        </w:rPr>
        <w:t xml:space="preserve"> передаче</w:t>
      </w:r>
      <w:r>
        <w:rPr>
          <w:sz w:val="24"/>
          <w:szCs w:val="24"/>
        </w:rPr>
        <w:t>,</w:t>
      </w:r>
      <w:r w:rsidRPr="00B718AF">
        <w:rPr>
          <w:sz w:val="24"/>
          <w:szCs w:val="24"/>
        </w:rPr>
        <w:t xml:space="preserve"> в соответствии с условиями раздела </w:t>
      </w:r>
      <w:r>
        <w:rPr>
          <w:sz w:val="24"/>
          <w:szCs w:val="24"/>
        </w:rPr>
        <w:t xml:space="preserve">5настоящего </w:t>
      </w:r>
      <w:r w:rsidRPr="00B718AF">
        <w:rPr>
          <w:sz w:val="24"/>
          <w:szCs w:val="24"/>
        </w:rPr>
        <w:t>Контракта.</w:t>
      </w:r>
    </w:p>
    <w:p w:rsidR="000B7393" w:rsidRPr="00B718AF" w:rsidRDefault="000B7393" w:rsidP="00744BF1">
      <w:pPr>
        <w:pStyle w:val="24"/>
        <w:numPr>
          <w:ilvl w:val="1"/>
          <w:numId w:val="18"/>
        </w:numPr>
        <w:shd w:val="clear" w:color="auto" w:fill="auto"/>
        <w:tabs>
          <w:tab w:val="left" w:pos="1436"/>
        </w:tabs>
        <w:spacing w:after="0" w:line="228" w:lineRule="auto"/>
        <w:ind w:left="0" w:right="20" w:firstLine="426"/>
        <w:jc w:val="both"/>
        <w:rPr>
          <w:sz w:val="24"/>
          <w:szCs w:val="24"/>
        </w:rPr>
      </w:pPr>
      <w:r w:rsidRPr="00B718AF">
        <w:rPr>
          <w:sz w:val="24"/>
          <w:szCs w:val="24"/>
        </w:rPr>
        <w:t xml:space="preserve">В случае, если по результатам экспертизы </w:t>
      </w:r>
      <w:r>
        <w:rPr>
          <w:sz w:val="24"/>
          <w:szCs w:val="24"/>
        </w:rPr>
        <w:t>услуг</w:t>
      </w:r>
      <w:r w:rsidRPr="00B718AF">
        <w:rPr>
          <w:sz w:val="24"/>
          <w:szCs w:val="24"/>
        </w:rPr>
        <w:t xml:space="preserve"> будут установлены нарушения требований </w:t>
      </w:r>
      <w:r>
        <w:rPr>
          <w:sz w:val="24"/>
          <w:szCs w:val="24"/>
        </w:rPr>
        <w:t xml:space="preserve">настоящего </w:t>
      </w:r>
      <w:r w:rsidRPr="00B718AF">
        <w:rPr>
          <w:sz w:val="24"/>
          <w:szCs w:val="24"/>
        </w:rPr>
        <w:t>Контракта, не препятствующие при</w:t>
      </w:r>
      <w:r>
        <w:rPr>
          <w:sz w:val="24"/>
          <w:szCs w:val="24"/>
        </w:rPr>
        <w:t>ё</w:t>
      </w:r>
      <w:r w:rsidRPr="00B718AF">
        <w:rPr>
          <w:sz w:val="24"/>
          <w:szCs w:val="24"/>
        </w:rPr>
        <w:t xml:space="preserve">мке </w:t>
      </w:r>
      <w:r>
        <w:rPr>
          <w:sz w:val="24"/>
          <w:szCs w:val="24"/>
        </w:rPr>
        <w:t>услуг</w:t>
      </w:r>
      <w:r w:rsidRPr="00B718AF">
        <w:rPr>
          <w:sz w:val="24"/>
          <w:szCs w:val="24"/>
        </w:rPr>
        <w:t>,</w:t>
      </w:r>
      <w:r>
        <w:rPr>
          <w:sz w:val="24"/>
          <w:szCs w:val="24"/>
        </w:rPr>
        <w:t xml:space="preserve"> </w:t>
      </w:r>
      <w:r w:rsidRPr="00B718AF">
        <w:rPr>
          <w:sz w:val="24"/>
          <w:szCs w:val="24"/>
        </w:rPr>
        <w:t xml:space="preserve">в заключении экспертизы могут содержаться предложения об устранении данных нарушений, в том числе с указанием срока их устранения. При этом, в случае выявления несоответствия </w:t>
      </w:r>
      <w:r>
        <w:rPr>
          <w:sz w:val="24"/>
          <w:szCs w:val="24"/>
        </w:rPr>
        <w:t>услуг</w:t>
      </w:r>
      <w:r w:rsidRPr="00B718AF">
        <w:rPr>
          <w:sz w:val="24"/>
          <w:szCs w:val="24"/>
        </w:rPr>
        <w:t xml:space="preserve"> требованиям </w:t>
      </w:r>
      <w:r>
        <w:rPr>
          <w:sz w:val="24"/>
          <w:szCs w:val="24"/>
        </w:rPr>
        <w:t xml:space="preserve">настоящего </w:t>
      </w:r>
      <w:r w:rsidRPr="00B718AF">
        <w:rPr>
          <w:sz w:val="24"/>
          <w:szCs w:val="24"/>
        </w:rPr>
        <w:t xml:space="preserve">Контракта, </w:t>
      </w:r>
      <w:r>
        <w:rPr>
          <w:sz w:val="24"/>
          <w:szCs w:val="24"/>
        </w:rPr>
        <w:t>«</w:t>
      </w:r>
      <w:r w:rsidRPr="00B718AF">
        <w:rPr>
          <w:sz w:val="24"/>
          <w:szCs w:val="24"/>
        </w:rPr>
        <w:t>Государственный заказчик</w:t>
      </w:r>
      <w:r>
        <w:rPr>
          <w:sz w:val="24"/>
          <w:szCs w:val="24"/>
        </w:rPr>
        <w:t>»</w:t>
      </w:r>
      <w:r w:rsidRPr="00B718AF">
        <w:rPr>
          <w:sz w:val="24"/>
          <w:szCs w:val="24"/>
        </w:rPr>
        <w:t xml:space="preserve"> вправе не отказывать в </w:t>
      </w:r>
      <w:r>
        <w:rPr>
          <w:sz w:val="24"/>
          <w:szCs w:val="24"/>
        </w:rPr>
        <w:t>приёмке услуг</w:t>
      </w:r>
      <w:r w:rsidRPr="00B718AF">
        <w:rPr>
          <w:sz w:val="24"/>
          <w:szCs w:val="24"/>
        </w:rPr>
        <w:t>, если выявленное несоответствие не препятствует его при</w:t>
      </w:r>
      <w:r>
        <w:rPr>
          <w:sz w:val="24"/>
          <w:szCs w:val="24"/>
        </w:rPr>
        <w:t>ё</w:t>
      </w:r>
      <w:r w:rsidRPr="00B718AF">
        <w:rPr>
          <w:sz w:val="24"/>
          <w:szCs w:val="24"/>
        </w:rPr>
        <w:t xml:space="preserve">мке и устранено </w:t>
      </w:r>
      <w:r>
        <w:rPr>
          <w:sz w:val="24"/>
          <w:szCs w:val="24"/>
        </w:rPr>
        <w:t>«</w:t>
      </w:r>
      <w:r w:rsidRPr="00B718AF">
        <w:rPr>
          <w:sz w:val="24"/>
          <w:szCs w:val="24"/>
        </w:rPr>
        <w:t>Исполнителем</w:t>
      </w:r>
      <w:r>
        <w:rPr>
          <w:sz w:val="24"/>
          <w:szCs w:val="24"/>
        </w:rPr>
        <w:t>»</w:t>
      </w:r>
      <w:r w:rsidRPr="00B718AF">
        <w:rPr>
          <w:sz w:val="24"/>
          <w:szCs w:val="24"/>
        </w:rPr>
        <w:t>.</w:t>
      </w:r>
    </w:p>
    <w:p w:rsidR="000B7393" w:rsidRDefault="000B7393" w:rsidP="00744BF1">
      <w:pPr>
        <w:pStyle w:val="24"/>
        <w:numPr>
          <w:ilvl w:val="1"/>
          <w:numId w:val="18"/>
        </w:numPr>
        <w:shd w:val="clear" w:color="auto" w:fill="auto"/>
        <w:tabs>
          <w:tab w:val="left" w:pos="1436"/>
        </w:tabs>
        <w:spacing w:after="0" w:line="228" w:lineRule="auto"/>
        <w:ind w:left="0" w:right="20" w:firstLine="426"/>
        <w:jc w:val="both"/>
        <w:rPr>
          <w:sz w:val="24"/>
          <w:szCs w:val="24"/>
        </w:rPr>
      </w:pPr>
      <w:r w:rsidRPr="00B718AF">
        <w:rPr>
          <w:sz w:val="24"/>
          <w:szCs w:val="24"/>
        </w:rPr>
        <w:t xml:space="preserve">В случае несоответствия выполненных работ требованиям, установленным </w:t>
      </w:r>
      <w:r>
        <w:rPr>
          <w:sz w:val="24"/>
          <w:szCs w:val="24"/>
        </w:rPr>
        <w:t xml:space="preserve">настоящим </w:t>
      </w:r>
      <w:r w:rsidRPr="00B718AF">
        <w:rPr>
          <w:sz w:val="24"/>
          <w:szCs w:val="24"/>
        </w:rPr>
        <w:t xml:space="preserve">Контрактом и законодательством Российской Федерации о техническом регулировании, </w:t>
      </w:r>
      <w:r>
        <w:rPr>
          <w:sz w:val="24"/>
          <w:szCs w:val="24"/>
        </w:rPr>
        <w:t>«</w:t>
      </w:r>
      <w:r w:rsidRPr="00B718AF">
        <w:rPr>
          <w:sz w:val="24"/>
          <w:szCs w:val="24"/>
        </w:rPr>
        <w:t>Государственный заказчик</w:t>
      </w:r>
      <w:r>
        <w:rPr>
          <w:sz w:val="24"/>
          <w:szCs w:val="24"/>
        </w:rPr>
        <w:t>»</w:t>
      </w:r>
      <w:r w:rsidRPr="00B718AF">
        <w:rPr>
          <w:sz w:val="24"/>
          <w:szCs w:val="24"/>
        </w:rPr>
        <w:t xml:space="preserve"> да</w:t>
      </w:r>
      <w:r>
        <w:rPr>
          <w:sz w:val="24"/>
          <w:szCs w:val="24"/>
        </w:rPr>
        <w:t>ё</w:t>
      </w:r>
      <w:r w:rsidRPr="00B718AF">
        <w:rPr>
          <w:sz w:val="24"/>
          <w:szCs w:val="24"/>
        </w:rPr>
        <w:t xml:space="preserve">т </w:t>
      </w:r>
      <w:r>
        <w:rPr>
          <w:sz w:val="24"/>
          <w:szCs w:val="24"/>
        </w:rPr>
        <w:t>«</w:t>
      </w:r>
      <w:r w:rsidRPr="00B718AF">
        <w:rPr>
          <w:sz w:val="24"/>
          <w:szCs w:val="24"/>
        </w:rPr>
        <w:t>Исполнителю</w:t>
      </w:r>
      <w:r>
        <w:rPr>
          <w:sz w:val="24"/>
          <w:szCs w:val="24"/>
        </w:rPr>
        <w:t>»,</w:t>
      </w:r>
      <w:r w:rsidRPr="00B718AF">
        <w:rPr>
          <w:sz w:val="24"/>
          <w:szCs w:val="24"/>
        </w:rPr>
        <w:t xml:space="preserve"> мотивированный отказ </w:t>
      </w:r>
      <w:r>
        <w:rPr>
          <w:sz w:val="24"/>
          <w:szCs w:val="24"/>
        </w:rPr>
        <w:t xml:space="preserve">                            </w:t>
      </w:r>
      <w:r w:rsidRPr="00B718AF">
        <w:rPr>
          <w:sz w:val="24"/>
          <w:szCs w:val="24"/>
        </w:rPr>
        <w:t>от при</w:t>
      </w:r>
      <w:r>
        <w:rPr>
          <w:sz w:val="24"/>
          <w:szCs w:val="24"/>
        </w:rPr>
        <w:t>ё</w:t>
      </w:r>
      <w:r w:rsidRPr="00B718AF">
        <w:rPr>
          <w:sz w:val="24"/>
          <w:szCs w:val="24"/>
        </w:rPr>
        <w:t xml:space="preserve">мки </w:t>
      </w:r>
      <w:r>
        <w:rPr>
          <w:sz w:val="24"/>
          <w:szCs w:val="24"/>
        </w:rPr>
        <w:t>услуг</w:t>
      </w:r>
      <w:r w:rsidRPr="00B718AF">
        <w:rPr>
          <w:sz w:val="24"/>
          <w:szCs w:val="24"/>
        </w:rPr>
        <w:t>.</w:t>
      </w:r>
    </w:p>
    <w:p w:rsidR="000B7393" w:rsidRPr="000B7393" w:rsidRDefault="000B7393" w:rsidP="000B7393">
      <w:pPr>
        <w:pStyle w:val="24"/>
        <w:shd w:val="clear" w:color="auto" w:fill="auto"/>
        <w:tabs>
          <w:tab w:val="left" w:pos="1436"/>
        </w:tabs>
        <w:spacing w:after="0" w:line="228" w:lineRule="auto"/>
        <w:ind w:left="740" w:right="20" w:firstLine="0"/>
        <w:jc w:val="both"/>
        <w:rPr>
          <w:sz w:val="24"/>
          <w:szCs w:val="24"/>
        </w:rPr>
      </w:pPr>
    </w:p>
    <w:p w:rsidR="000B7393" w:rsidRPr="000B7393" w:rsidRDefault="000B7393" w:rsidP="00744BF1">
      <w:pPr>
        <w:pStyle w:val="22"/>
        <w:numPr>
          <w:ilvl w:val="0"/>
          <w:numId w:val="18"/>
        </w:numPr>
        <w:shd w:val="clear" w:color="auto" w:fill="auto"/>
        <w:spacing w:before="0" w:after="0" w:line="228" w:lineRule="auto"/>
        <w:ind w:left="0" w:firstLine="426"/>
        <w:jc w:val="center"/>
        <w:rPr>
          <w:b/>
          <w:sz w:val="24"/>
          <w:szCs w:val="24"/>
        </w:rPr>
      </w:pPr>
      <w:r w:rsidRPr="000B7393">
        <w:rPr>
          <w:b/>
          <w:sz w:val="24"/>
          <w:szCs w:val="24"/>
        </w:rPr>
        <w:t>Качество работ, порядок и сроки приёмки работ, порядок и срок оформления результатов приёмки</w:t>
      </w:r>
    </w:p>
    <w:p w:rsidR="00744BF1" w:rsidRDefault="000B7393" w:rsidP="00744BF1">
      <w:pPr>
        <w:pStyle w:val="24"/>
        <w:numPr>
          <w:ilvl w:val="1"/>
          <w:numId w:val="19"/>
        </w:numPr>
        <w:shd w:val="clear" w:color="auto" w:fill="auto"/>
        <w:spacing w:after="0" w:line="228" w:lineRule="auto"/>
        <w:ind w:left="0" w:right="20" w:firstLine="426"/>
        <w:jc w:val="both"/>
        <w:rPr>
          <w:sz w:val="24"/>
          <w:szCs w:val="24"/>
        </w:rPr>
      </w:pPr>
      <w:r w:rsidRPr="00B718AF">
        <w:rPr>
          <w:sz w:val="24"/>
          <w:szCs w:val="24"/>
        </w:rPr>
        <w:t xml:space="preserve">Качество </w:t>
      </w:r>
      <w:r>
        <w:rPr>
          <w:sz w:val="24"/>
          <w:szCs w:val="24"/>
        </w:rPr>
        <w:t>оказанных услуг</w:t>
      </w:r>
      <w:r w:rsidRPr="00B718AF">
        <w:rPr>
          <w:sz w:val="24"/>
          <w:szCs w:val="24"/>
        </w:rPr>
        <w:t xml:space="preserve"> должно соответствовать действующим в Российской Федерации требованиям к таким </w:t>
      </w:r>
      <w:r>
        <w:rPr>
          <w:sz w:val="24"/>
          <w:szCs w:val="24"/>
        </w:rPr>
        <w:t>услугам</w:t>
      </w:r>
      <w:r w:rsidRPr="00B718AF">
        <w:rPr>
          <w:sz w:val="24"/>
          <w:szCs w:val="24"/>
        </w:rPr>
        <w:t>, в том числе требованиям безопасности</w:t>
      </w:r>
      <w:r>
        <w:rPr>
          <w:sz w:val="24"/>
          <w:szCs w:val="24"/>
        </w:rPr>
        <w:t xml:space="preserve"> и</w:t>
      </w:r>
      <w:r w:rsidRPr="00B718AF">
        <w:rPr>
          <w:sz w:val="24"/>
          <w:szCs w:val="24"/>
        </w:rPr>
        <w:t xml:space="preserve"> условиям </w:t>
      </w:r>
      <w:r>
        <w:rPr>
          <w:sz w:val="24"/>
          <w:szCs w:val="24"/>
        </w:rPr>
        <w:t xml:space="preserve">настоящего </w:t>
      </w:r>
      <w:r w:rsidRPr="00B718AF">
        <w:rPr>
          <w:sz w:val="24"/>
          <w:szCs w:val="24"/>
        </w:rPr>
        <w:t>Контракта.</w:t>
      </w:r>
    </w:p>
    <w:p w:rsidR="00744BF1" w:rsidRPr="00744BF1" w:rsidRDefault="000B7393" w:rsidP="00744BF1">
      <w:pPr>
        <w:pStyle w:val="24"/>
        <w:numPr>
          <w:ilvl w:val="1"/>
          <w:numId w:val="19"/>
        </w:numPr>
        <w:shd w:val="clear" w:color="auto" w:fill="auto"/>
        <w:spacing w:after="0" w:line="228" w:lineRule="auto"/>
        <w:ind w:left="0" w:right="20" w:firstLine="426"/>
        <w:jc w:val="both"/>
        <w:rPr>
          <w:sz w:val="24"/>
          <w:szCs w:val="24"/>
        </w:rPr>
      </w:pPr>
      <w:r>
        <w:t>Услуги по проведению ремонта и технического обслуживания</w:t>
      </w:r>
      <w:r w:rsidRPr="003A43CF">
        <w:t xml:space="preserve"> служебного автотранспорта «Государственного заказчика» производ</w:t>
      </w:r>
      <w:r>
        <w:t>я</w:t>
      </w:r>
      <w:r w:rsidRPr="003A43CF">
        <w:t xml:space="preserve">тся на территории </w:t>
      </w:r>
      <w:r>
        <w:t xml:space="preserve">«Исполнителя»: Приморский край, Партизанский район, с. Голубовка, ул. Радиостанция, д.1, стр. 2, либо с выездом на территорию «Государственного заказчика»: Приморский край, Партизанский район, п. </w:t>
      </w:r>
      <w:proofErr w:type="spellStart"/>
      <w:r>
        <w:t>Волчанец</w:t>
      </w:r>
      <w:proofErr w:type="spellEnd"/>
      <w:r>
        <w:t xml:space="preserve">, </w:t>
      </w:r>
      <w:r w:rsidR="00C36FDC">
        <w:t xml:space="preserve">ул. Набережная, </w:t>
      </w:r>
      <w:r>
        <w:t xml:space="preserve">д.1/1. </w:t>
      </w:r>
      <w:r w:rsidRPr="000333D7">
        <w:t>Услуги должны быть оказаны «Исполнителем» с использованием собственных исправных</w:t>
      </w:r>
      <w:r w:rsidR="00C36FDC">
        <w:t xml:space="preserve"> </w:t>
      </w:r>
      <w:r w:rsidRPr="000333D7">
        <w:t xml:space="preserve">(оригинальных, новых, </w:t>
      </w:r>
      <w:r>
        <w:t xml:space="preserve">не бывших </w:t>
      </w:r>
      <w:r w:rsidRPr="004B09F3">
        <w:t>в употреблении</w:t>
      </w:r>
      <w:r>
        <w:t xml:space="preserve"> </w:t>
      </w:r>
      <w:r w:rsidRPr="000333D7">
        <w:t>и эксплуатации) запасных частей и агрегатов, соответствующи</w:t>
      </w:r>
      <w:r>
        <w:t xml:space="preserve">х </w:t>
      </w:r>
      <w:r w:rsidRPr="004B09F3">
        <w:t>требованиям техническ</w:t>
      </w:r>
      <w:r>
        <w:t>их</w:t>
      </w:r>
      <w:r w:rsidRPr="004B09F3">
        <w:t xml:space="preserve"> паспорт</w:t>
      </w:r>
      <w:r>
        <w:t xml:space="preserve">ов </w:t>
      </w:r>
      <w:r w:rsidRPr="000333D7">
        <w:t>заводов-изготовителей транспортных средств и включать (включают)</w:t>
      </w:r>
      <w:r w:rsidR="00C36FDC">
        <w:t xml:space="preserve"> </w:t>
      </w:r>
      <w:r w:rsidRPr="000333D7">
        <w:t>демонтаж вышедших из строя</w:t>
      </w:r>
      <w:r w:rsidR="00C36FDC">
        <w:t xml:space="preserve"> </w:t>
      </w:r>
      <w:r w:rsidRPr="000333D7">
        <w:t xml:space="preserve">(не пригодных для дальнейшей эксплуатации) запасных частей и агрегатов транспортных средств, указанных в </w:t>
      </w:r>
      <w:r>
        <w:t>техническом задании (</w:t>
      </w:r>
      <w:r w:rsidRPr="000333D7">
        <w:t>Приложени</w:t>
      </w:r>
      <w:r>
        <w:t>е</w:t>
      </w:r>
      <w:r w:rsidRPr="000333D7">
        <w:t xml:space="preserve"> №</w:t>
      </w:r>
      <w:r>
        <w:t> </w:t>
      </w:r>
      <w:r w:rsidRPr="000333D7">
        <w:t>2</w:t>
      </w:r>
      <w:r>
        <w:t>)</w:t>
      </w:r>
      <w:r w:rsidRPr="000333D7">
        <w:t xml:space="preserve"> настоящего Контракта.</w:t>
      </w:r>
    </w:p>
    <w:p w:rsidR="00744BF1" w:rsidRDefault="000B7393" w:rsidP="00744BF1">
      <w:pPr>
        <w:pStyle w:val="24"/>
        <w:numPr>
          <w:ilvl w:val="1"/>
          <w:numId w:val="19"/>
        </w:numPr>
        <w:shd w:val="clear" w:color="auto" w:fill="auto"/>
        <w:spacing w:after="0" w:line="228" w:lineRule="auto"/>
        <w:ind w:left="0" w:right="20" w:firstLine="426"/>
        <w:jc w:val="both"/>
        <w:rPr>
          <w:sz w:val="24"/>
          <w:szCs w:val="24"/>
        </w:rPr>
      </w:pPr>
      <w:r w:rsidRPr="00B718AF">
        <w:lastRenderedPageBreak/>
        <w:t>По факту при</w:t>
      </w:r>
      <w:r>
        <w:t>ё</w:t>
      </w:r>
      <w:r w:rsidRPr="00B718AF">
        <w:t xml:space="preserve">мки </w:t>
      </w:r>
      <w:r>
        <w:t>оказанных услуг</w:t>
      </w:r>
      <w:r w:rsidRPr="00B718AF">
        <w:t xml:space="preserve">, не позднее 5 (пяти) рабочих дней с момента </w:t>
      </w:r>
      <w:r>
        <w:t xml:space="preserve">                              </w:t>
      </w:r>
      <w:r w:rsidRPr="00B718AF">
        <w:t>е</w:t>
      </w:r>
      <w:r>
        <w:t>ё</w:t>
      </w:r>
      <w:r w:rsidRPr="00B718AF">
        <w:t xml:space="preserve"> завершения, уполномоченные представители </w:t>
      </w:r>
      <w:r>
        <w:t>«</w:t>
      </w:r>
      <w:r w:rsidRPr="00B718AF">
        <w:t>Исполнителя</w:t>
      </w:r>
      <w:r>
        <w:t>»</w:t>
      </w:r>
      <w:r w:rsidRPr="00B718AF">
        <w:t xml:space="preserve"> и </w:t>
      </w:r>
      <w:r>
        <w:t>«</w:t>
      </w:r>
      <w:r w:rsidRPr="00B718AF">
        <w:t>Государственного заказчика</w:t>
      </w:r>
      <w:r>
        <w:t>»</w:t>
      </w:r>
      <w:r w:rsidRPr="00B718AF">
        <w:t xml:space="preserve"> подписывают сч</w:t>
      </w:r>
      <w:r>
        <w:t>ё</w:t>
      </w:r>
      <w:r w:rsidRPr="00B718AF">
        <w:t>т-факту</w:t>
      </w:r>
      <w:r>
        <w:t xml:space="preserve">ру (счёт) и акт выполненных работ </w:t>
      </w:r>
      <w:r w:rsidRPr="00B718AF">
        <w:t xml:space="preserve">в 2 </w:t>
      </w:r>
      <w:r>
        <w:t xml:space="preserve">(двух) </w:t>
      </w:r>
      <w:r w:rsidRPr="00B718AF">
        <w:t>экземплярах,</w:t>
      </w:r>
      <w:r>
        <w:t xml:space="preserve"> </w:t>
      </w:r>
      <w:r w:rsidR="00C36FDC">
        <w:t>по одному</w:t>
      </w:r>
      <w:r>
        <w:t xml:space="preserve"> </w:t>
      </w:r>
      <w:r w:rsidRPr="00B718AF">
        <w:t xml:space="preserve">для </w:t>
      </w:r>
      <w:r>
        <w:t>«</w:t>
      </w:r>
      <w:r w:rsidRPr="00B718AF">
        <w:t>Государственного заказчика</w:t>
      </w:r>
      <w:r>
        <w:t>»</w:t>
      </w:r>
      <w:r w:rsidRPr="00B718AF">
        <w:t xml:space="preserve"> и </w:t>
      </w:r>
      <w:r>
        <w:t>«</w:t>
      </w:r>
      <w:r w:rsidRPr="00B718AF">
        <w:t>Исполнителя</w:t>
      </w:r>
      <w:r>
        <w:t>»</w:t>
      </w:r>
      <w:r w:rsidRPr="00B718AF">
        <w:t>.</w:t>
      </w:r>
    </w:p>
    <w:p w:rsidR="00744BF1" w:rsidRDefault="000B7393" w:rsidP="00744BF1">
      <w:pPr>
        <w:pStyle w:val="24"/>
        <w:numPr>
          <w:ilvl w:val="1"/>
          <w:numId w:val="19"/>
        </w:numPr>
        <w:shd w:val="clear" w:color="auto" w:fill="auto"/>
        <w:spacing w:after="0" w:line="228" w:lineRule="auto"/>
        <w:ind w:left="0" w:right="20" w:firstLine="426"/>
        <w:jc w:val="both"/>
        <w:rPr>
          <w:sz w:val="24"/>
          <w:szCs w:val="24"/>
        </w:rPr>
      </w:pPr>
      <w:r w:rsidRPr="00744BF1">
        <w:rPr>
          <w:sz w:val="24"/>
          <w:szCs w:val="24"/>
        </w:rPr>
        <w:t>На актах выполненных работ «Государственным заказчиком» ставится оттиск гербовой печати учреждения.</w:t>
      </w:r>
    </w:p>
    <w:p w:rsidR="000B7393" w:rsidRPr="00744BF1" w:rsidRDefault="000B7393" w:rsidP="00744BF1">
      <w:pPr>
        <w:pStyle w:val="24"/>
        <w:numPr>
          <w:ilvl w:val="1"/>
          <w:numId w:val="19"/>
        </w:numPr>
        <w:shd w:val="clear" w:color="auto" w:fill="auto"/>
        <w:spacing w:after="0" w:line="228" w:lineRule="auto"/>
        <w:ind w:left="0" w:right="20" w:firstLine="426"/>
        <w:jc w:val="both"/>
        <w:rPr>
          <w:sz w:val="24"/>
          <w:szCs w:val="24"/>
        </w:rPr>
      </w:pPr>
      <w:r w:rsidRPr="00744BF1">
        <w:rPr>
          <w:sz w:val="24"/>
          <w:szCs w:val="24"/>
        </w:rPr>
        <w:t>Работы, не соответствующие требованиям настоящего Контракта, приёмке                                не подлежат и считаются не выполненными. При этом «Государственный заказчик» составляет мотивированный отказ от приёмки работ и подписания Акта выполненных работ с указанием недостатков и сроков их устранения, который направляет «Исполнителю» в течение 10 (десяти) рабочих дней, с момента выявления несоответствия работ требованиям действующего законодательства Российской Федерации и условиям Контракта. При этом, в случае выявления несоответствия работ требованиям настоящего Контракта, «Государственный заказчик» вправе не отказывать в приёмке работ, если выявленное несоответствие не препятствует его приёмке и устранено «Исполнителем».</w:t>
      </w:r>
    </w:p>
    <w:p w:rsidR="009B6159" w:rsidRDefault="009B6159" w:rsidP="009B6159">
      <w:pPr>
        <w:pStyle w:val="24"/>
        <w:shd w:val="clear" w:color="auto" w:fill="auto"/>
        <w:spacing w:after="0" w:line="228" w:lineRule="auto"/>
        <w:ind w:left="567" w:right="20" w:firstLine="0"/>
        <w:jc w:val="both"/>
        <w:rPr>
          <w:sz w:val="24"/>
          <w:szCs w:val="24"/>
        </w:rPr>
      </w:pPr>
    </w:p>
    <w:p w:rsidR="00744BF1" w:rsidRDefault="000B7393" w:rsidP="00744BF1">
      <w:pPr>
        <w:pStyle w:val="ad"/>
        <w:numPr>
          <w:ilvl w:val="0"/>
          <w:numId w:val="19"/>
        </w:numPr>
        <w:jc w:val="center"/>
        <w:rPr>
          <w:rFonts w:ascii="Times New Roman" w:hAnsi="Times New Roman"/>
          <w:b/>
          <w:bCs/>
          <w:sz w:val="24"/>
          <w:szCs w:val="24"/>
        </w:rPr>
      </w:pPr>
      <w:r w:rsidRPr="00534DC2">
        <w:rPr>
          <w:rFonts w:ascii="Times New Roman" w:hAnsi="Times New Roman"/>
          <w:b/>
          <w:bCs/>
          <w:sz w:val="24"/>
          <w:szCs w:val="24"/>
        </w:rPr>
        <w:t>Гарантийные обязательства</w:t>
      </w:r>
    </w:p>
    <w:p w:rsidR="00744BF1" w:rsidRDefault="000B7393" w:rsidP="00744BF1">
      <w:pPr>
        <w:pStyle w:val="ad"/>
        <w:numPr>
          <w:ilvl w:val="1"/>
          <w:numId w:val="20"/>
        </w:numPr>
        <w:ind w:left="0" w:firstLine="426"/>
        <w:jc w:val="both"/>
        <w:rPr>
          <w:rFonts w:ascii="Times New Roman" w:hAnsi="Times New Roman"/>
          <w:b/>
          <w:bCs/>
          <w:sz w:val="24"/>
          <w:szCs w:val="24"/>
        </w:rPr>
      </w:pPr>
      <w:r w:rsidRPr="00744BF1">
        <w:rPr>
          <w:rFonts w:ascii="Times New Roman" w:hAnsi="Times New Roman"/>
          <w:sz w:val="24"/>
          <w:szCs w:val="24"/>
        </w:rPr>
        <w:t>«Исполнитель» гарантирует соответствие качества оказанных услуг требованиям законодательства Российской Федерации и условиям настоящего Контракта. Гарантийный срок на услуги и запасные части, используемые при оказании услуг, составляет 12 месяцев.</w:t>
      </w:r>
    </w:p>
    <w:p w:rsidR="00744BF1" w:rsidRPr="00744BF1" w:rsidRDefault="000B7393" w:rsidP="00744BF1">
      <w:pPr>
        <w:pStyle w:val="ad"/>
        <w:numPr>
          <w:ilvl w:val="1"/>
          <w:numId w:val="20"/>
        </w:numPr>
        <w:ind w:left="0" w:firstLine="426"/>
        <w:jc w:val="both"/>
        <w:rPr>
          <w:rFonts w:ascii="Times New Roman" w:hAnsi="Times New Roman"/>
          <w:b/>
          <w:bCs/>
          <w:sz w:val="24"/>
          <w:szCs w:val="24"/>
        </w:rPr>
      </w:pPr>
      <w:r w:rsidRPr="00744BF1">
        <w:rPr>
          <w:rFonts w:ascii="Times New Roman" w:hAnsi="Times New Roman"/>
          <w:sz w:val="24"/>
          <w:szCs w:val="24"/>
        </w:rPr>
        <w:t xml:space="preserve">Срок устранения замечаний по оказанным услугам составляет не более 7 (семи) календарных дней с момента получения «Исполнителем» письменного требования «Государственного заказчика» об устранении замечаний по качеству оказанных услуг. </w:t>
      </w:r>
    </w:p>
    <w:p w:rsidR="000B7393" w:rsidRPr="00744BF1" w:rsidRDefault="000B7393" w:rsidP="00744BF1">
      <w:pPr>
        <w:pStyle w:val="ad"/>
        <w:numPr>
          <w:ilvl w:val="1"/>
          <w:numId w:val="20"/>
        </w:numPr>
        <w:ind w:left="0" w:firstLine="426"/>
        <w:jc w:val="both"/>
        <w:rPr>
          <w:rFonts w:ascii="Times New Roman" w:hAnsi="Times New Roman"/>
          <w:b/>
          <w:bCs/>
          <w:sz w:val="24"/>
          <w:szCs w:val="24"/>
        </w:rPr>
      </w:pPr>
      <w:r w:rsidRPr="00744BF1">
        <w:rPr>
          <w:rFonts w:ascii="Times New Roman" w:hAnsi="Times New Roman"/>
          <w:sz w:val="24"/>
          <w:szCs w:val="24"/>
        </w:rPr>
        <w:t>Все расходы, связанные с устранением замечаний по оказанным услугам, оплачиваются за счёт средств «Исполнителя».</w:t>
      </w:r>
    </w:p>
    <w:p w:rsidR="000B7393" w:rsidRPr="00017031" w:rsidRDefault="000B7393" w:rsidP="000B7393">
      <w:pPr>
        <w:tabs>
          <w:tab w:val="left" w:pos="0"/>
        </w:tabs>
        <w:ind w:firstLine="567"/>
        <w:rPr>
          <w:sz w:val="22"/>
          <w:szCs w:val="22"/>
        </w:rPr>
      </w:pPr>
    </w:p>
    <w:p w:rsidR="00744BF1" w:rsidRDefault="00744BF1" w:rsidP="00744B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firstLine="426"/>
        <w:jc w:val="center"/>
        <w:rPr>
          <w:rFonts w:eastAsia="Calibri"/>
          <w:b/>
        </w:rPr>
      </w:pPr>
      <w:r>
        <w:rPr>
          <w:rFonts w:eastAsia="Calibri"/>
          <w:b/>
        </w:rPr>
        <w:t>8</w:t>
      </w:r>
      <w:r w:rsidR="000B7393" w:rsidRPr="00343C96">
        <w:rPr>
          <w:rFonts w:eastAsia="Calibri"/>
          <w:b/>
        </w:rPr>
        <w:t>. Ответственность Сторон</w:t>
      </w:r>
    </w:p>
    <w:p w:rsidR="00744BF1" w:rsidRDefault="00744BF1" w:rsidP="00561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firstLine="426"/>
      </w:pPr>
      <w:r>
        <w:t xml:space="preserve">8.1. </w:t>
      </w:r>
      <w:r w:rsidR="000B7393" w:rsidRPr="00343C96">
        <w:t>В случае неисполнения или ненадлежащего исполнения обязательств, предусмотренных настоящим Контрактом, виновная сторона несёт ответственность, установленную действующим законодательством Российской Федерации и Контрактом.</w:t>
      </w:r>
    </w:p>
    <w:p w:rsidR="000B7393" w:rsidRPr="00744BF1" w:rsidRDefault="00744BF1" w:rsidP="00561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ind w:firstLine="426"/>
        <w:rPr>
          <w:rFonts w:eastAsia="Calibri"/>
          <w:b/>
        </w:rPr>
      </w:pPr>
      <w:r>
        <w:t xml:space="preserve">8.2. </w:t>
      </w:r>
      <w:r w:rsidR="000B7393" w:rsidRPr="00343C96">
        <w:t>В случае просрочки исполнения «Государственным заказчиком» обязательств, предусмотренных настоящим Контрактом, «</w:t>
      </w:r>
      <w:r w:rsidR="000B7393" w:rsidRPr="00343C96">
        <w:rPr>
          <w:rFonts w:eastAsia="Calibri"/>
        </w:rPr>
        <w:t>Исполнитель»</w:t>
      </w:r>
      <w:r w:rsidR="000B7393">
        <w:rPr>
          <w:rFonts w:eastAsia="Calibri"/>
        </w:rPr>
        <w:t xml:space="preserve"> </w:t>
      </w:r>
      <w:r w:rsidR="000B7393" w:rsidRPr="00343C96">
        <w:t>вправе потребовать уплаты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одну трехсотую действующей на дату уплаты пеней ключевой ставки рефинансирования Центрального банка Российской Федерации от не уплаченной в срок суммы.</w:t>
      </w:r>
    </w:p>
    <w:p w:rsidR="000B7393" w:rsidRPr="00343C96" w:rsidRDefault="00744BF1" w:rsidP="00561C66">
      <w:pPr>
        <w:pStyle w:val="24"/>
        <w:shd w:val="clear" w:color="auto" w:fill="auto"/>
        <w:spacing w:after="0" w:line="240" w:lineRule="auto"/>
        <w:ind w:right="20" w:firstLine="426"/>
        <w:jc w:val="both"/>
        <w:rPr>
          <w:sz w:val="24"/>
          <w:szCs w:val="24"/>
        </w:rPr>
      </w:pPr>
      <w:r>
        <w:rPr>
          <w:sz w:val="24"/>
          <w:szCs w:val="24"/>
        </w:rPr>
        <w:t xml:space="preserve">8.3. </w:t>
      </w:r>
      <w:r w:rsidR="000B7393" w:rsidRPr="00343C96">
        <w:rPr>
          <w:sz w:val="24"/>
          <w:szCs w:val="24"/>
        </w:rPr>
        <w:t>За каждый факт неисполнения «Государственным заказчиком» обязательств, предусмотренных настоящим Контрактом, за исключением просрочки исполнения обязательств, предусмотренных Контрактом, размер штрафа устанавливается в порядке, установленном постановлением Правительством Российской Федерации от 30.08.2017 № 1042.</w:t>
      </w:r>
    </w:p>
    <w:p w:rsidR="000B7393" w:rsidRPr="00343C96" w:rsidRDefault="000B7393" w:rsidP="00561C66">
      <w:pPr>
        <w:pStyle w:val="24"/>
        <w:numPr>
          <w:ilvl w:val="1"/>
          <w:numId w:val="21"/>
        </w:numPr>
        <w:shd w:val="clear" w:color="auto" w:fill="auto"/>
        <w:spacing w:after="0" w:line="240" w:lineRule="auto"/>
        <w:ind w:left="0" w:right="20" w:firstLine="426"/>
        <w:jc w:val="both"/>
        <w:rPr>
          <w:sz w:val="24"/>
          <w:szCs w:val="24"/>
        </w:rPr>
      </w:pPr>
      <w:r w:rsidRPr="00343C96">
        <w:rPr>
          <w:sz w:val="24"/>
          <w:szCs w:val="24"/>
        </w:rPr>
        <w:t>В случае просрочки исполнения «</w:t>
      </w:r>
      <w:r w:rsidRPr="00343C96">
        <w:rPr>
          <w:rFonts w:eastAsia="Calibri"/>
          <w:sz w:val="24"/>
          <w:szCs w:val="24"/>
        </w:rPr>
        <w:t>Исполнителем»</w:t>
      </w:r>
      <w:r w:rsidRPr="00343C96">
        <w:rPr>
          <w:sz w:val="24"/>
          <w:szCs w:val="24"/>
        </w:rPr>
        <w:t xml:space="preserve"> обязательств (в том числе гарантийных обязательств), предусмотренных настоящим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w:t>
      </w:r>
      <w:r w:rsidRPr="00343C96">
        <w:rPr>
          <w:rFonts w:eastAsia="Calibri"/>
          <w:sz w:val="24"/>
          <w:szCs w:val="24"/>
        </w:rPr>
        <w:t>Исполнителю»</w:t>
      </w:r>
      <w:r>
        <w:rPr>
          <w:rFonts w:eastAsia="Calibri"/>
          <w:sz w:val="24"/>
          <w:szCs w:val="24"/>
        </w:rPr>
        <w:t xml:space="preserve"> </w:t>
      </w:r>
      <w:r w:rsidRPr="00343C96">
        <w:rPr>
          <w:sz w:val="24"/>
          <w:szCs w:val="24"/>
        </w:rPr>
        <w:t>требование об уплате неустоек (штрафов, пеней).</w:t>
      </w:r>
    </w:p>
    <w:p w:rsidR="000B7393" w:rsidRPr="00343C96" w:rsidRDefault="00744BF1" w:rsidP="00561C66">
      <w:pPr>
        <w:pStyle w:val="24"/>
        <w:shd w:val="clear" w:color="auto" w:fill="auto"/>
        <w:spacing w:after="0" w:line="240" w:lineRule="auto"/>
        <w:ind w:right="20" w:firstLine="426"/>
        <w:jc w:val="both"/>
        <w:rPr>
          <w:sz w:val="24"/>
          <w:szCs w:val="24"/>
        </w:rPr>
      </w:pPr>
      <w:r>
        <w:rPr>
          <w:sz w:val="24"/>
          <w:szCs w:val="24"/>
        </w:rPr>
        <w:t xml:space="preserve">8.5. </w:t>
      </w:r>
      <w:r w:rsidR="000B7393" w:rsidRPr="00343C96">
        <w:rPr>
          <w:sz w:val="24"/>
          <w:szCs w:val="24"/>
        </w:rPr>
        <w:t>Пеня начисляется за каждый день просрочки исполнения «</w:t>
      </w:r>
      <w:r w:rsidR="000B7393" w:rsidRPr="00343C96">
        <w:rPr>
          <w:rFonts w:eastAsia="Calibri"/>
          <w:sz w:val="24"/>
          <w:szCs w:val="24"/>
        </w:rPr>
        <w:t>Исполнителем»</w:t>
      </w:r>
      <w:r w:rsidR="00C36FDC">
        <w:rPr>
          <w:rFonts w:eastAsia="Calibri"/>
          <w:sz w:val="24"/>
          <w:szCs w:val="24"/>
        </w:rPr>
        <w:t xml:space="preserve"> </w:t>
      </w:r>
      <w:r w:rsidR="000B7393" w:rsidRPr="00343C96">
        <w:rPr>
          <w:sz w:val="24"/>
          <w:szCs w:val="24"/>
        </w:rPr>
        <w:t>обязательства, предусмотренного настоящим Контрактом, начиная со дня, следующего после дня истечения установленного контрактом срока исполнения обязательства, и устанавливается Контрактом</w:t>
      </w:r>
      <w:r w:rsidR="00C36FDC">
        <w:rPr>
          <w:sz w:val="24"/>
          <w:szCs w:val="24"/>
        </w:rPr>
        <w:t xml:space="preserve">, </w:t>
      </w:r>
      <w:r w:rsidR="000B7393" w:rsidRPr="00343C96">
        <w:rPr>
          <w:sz w:val="24"/>
          <w:szCs w:val="24"/>
        </w:rPr>
        <w:t xml:space="preserve">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объёму обязательств, предусмотренных </w:t>
      </w:r>
      <w:r w:rsidR="000B7393" w:rsidRPr="00343C96">
        <w:rPr>
          <w:sz w:val="24"/>
          <w:szCs w:val="24"/>
        </w:rPr>
        <w:lastRenderedPageBreak/>
        <w:t>Контрактом и фактически исполненных «</w:t>
      </w:r>
      <w:r w:rsidR="000B7393" w:rsidRPr="00343C96">
        <w:rPr>
          <w:rFonts w:eastAsia="Calibri"/>
          <w:sz w:val="24"/>
          <w:szCs w:val="24"/>
        </w:rPr>
        <w:t>Исполнителем»</w:t>
      </w:r>
      <w:r w:rsidR="000B7393" w:rsidRPr="00343C96">
        <w:rPr>
          <w:sz w:val="24"/>
          <w:szCs w:val="24"/>
        </w:rPr>
        <w:t>, за исключением случаев, если законодательством Российской Федерации установлен иной порядок начисления пени.</w:t>
      </w:r>
    </w:p>
    <w:p w:rsidR="00744BF1" w:rsidRDefault="00744BF1" w:rsidP="00561C66">
      <w:pPr>
        <w:pStyle w:val="24"/>
        <w:shd w:val="clear" w:color="auto" w:fill="auto"/>
        <w:spacing w:after="0" w:line="240" w:lineRule="auto"/>
        <w:ind w:right="20" w:firstLine="426"/>
        <w:jc w:val="both"/>
        <w:rPr>
          <w:sz w:val="24"/>
          <w:szCs w:val="24"/>
        </w:rPr>
      </w:pPr>
      <w:r>
        <w:rPr>
          <w:sz w:val="24"/>
          <w:szCs w:val="24"/>
        </w:rPr>
        <w:t xml:space="preserve">8.6. </w:t>
      </w:r>
      <w:r w:rsidR="000B7393" w:rsidRPr="00343C96">
        <w:rPr>
          <w:sz w:val="24"/>
          <w:szCs w:val="24"/>
        </w:rPr>
        <w:t>За каждый факт неисполнения или ненадлежащего исполнения «Исполнителем» обязательств, предусмотренных настоящим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соответствии с постановлением Правительства Российской Федерации от 30.08.2017 № 1042.</w:t>
      </w:r>
    </w:p>
    <w:p w:rsidR="000B7393" w:rsidRPr="00343C96" w:rsidRDefault="00744BF1" w:rsidP="00561C66">
      <w:pPr>
        <w:pStyle w:val="24"/>
        <w:shd w:val="clear" w:color="auto" w:fill="auto"/>
        <w:spacing w:after="0" w:line="240" w:lineRule="auto"/>
        <w:ind w:right="20" w:firstLine="426"/>
        <w:jc w:val="both"/>
        <w:rPr>
          <w:sz w:val="24"/>
          <w:szCs w:val="24"/>
        </w:rPr>
      </w:pPr>
      <w:r>
        <w:rPr>
          <w:sz w:val="24"/>
          <w:szCs w:val="24"/>
        </w:rPr>
        <w:t xml:space="preserve">8.7. </w:t>
      </w:r>
      <w:r w:rsidR="000B7393" w:rsidRPr="00343C96">
        <w:rPr>
          <w:sz w:val="24"/>
          <w:szCs w:val="24"/>
        </w:rPr>
        <w:t>За каждый факт неисполнения или ненадлежащего исполнения «</w:t>
      </w:r>
      <w:r w:rsidR="000B7393" w:rsidRPr="00343C96">
        <w:rPr>
          <w:rFonts w:eastAsia="Calibri"/>
          <w:sz w:val="24"/>
          <w:szCs w:val="24"/>
        </w:rPr>
        <w:t>Исполнителем»</w:t>
      </w:r>
      <w:r w:rsidR="000B7393">
        <w:rPr>
          <w:rFonts w:eastAsia="Calibri"/>
          <w:sz w:val="24"/>
          <w:szCs w:val="24"/>
        </w:rPr>
        <w:t xml:space="preserve"> </w:t>
      </w:r>
      <w:r w:rsidR="000B7393" w:rsidRPr="00343C96">
        <w:rPr>
          <w:sz w:val="24"/>
          <w:szCs w:val="24"/>
        </w:rPr>
        <w:t>обязательства, предусмотренного настоящим Контрактом, которое не имеет стоимостного выражения, размер штрафа устанавливается в порядке, установленном постановлением Правительства Российской Федерации от 30.08.2017 № 1042.</w:t>
      </w:r>
    </w:p>
    <w:p w:rsidR="000B7393" w:rsidRPr="00343C96" w:rsidRDefault="00744BF1" w:rsidP="00561C66">
      <w:pPr>
        <w:pStyle w:val="24"/>
        <w:numPr>
          <w:ilvl w:val="1"/>
          <w:numId w:val="22"/>
        </w:numPr>
        <w:shd w:val="clear" w:color="auto" w:fill="auto"/>
        <w:tabs>
          <w:tab w:val="left" w:pos="1033"/>
        </w:tabs>
        <w:spacing w:after="0" w:line="240" w:lineRule="auto"/>
        <w:ind w:left="0" w:right="20" w:firstLine="426"/>
        <w:jc w:val="both"/>
        <w:rPr>
          <w:sz w:val="24"/>
          <w:szCs w:val="24"/>
        </w:rPr>
      </w:pPr>
      <w:r>
        <w:rPr>
          <w:sz w:val="24"/>
          <w:szCs w:val="24"/>
        </w:rPr>
        <w:t xml:space="preserve"> </w:t>
      </w:r>
      <w:r w:rsidR="000B7393" w:rsidRPr="00343C96">
        <w:rPr>
          <w:sz w:val="24"/>
          <w:szCs w:val="24"/>
        </w:rPr>
        <w:t>Сторона освобождается от уплаты неустойки (штрафа, пени), если докажет, что 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0B7393" w:rsidRPr="00343C96" w:rsidRDefault="000B7393" w:rsidP="00561C66">
      <w:pPr>
        <w:pStyle w:val="24"/>
        <w:numPr>
          <w:ilvl w:val="1"/>
          <w:numId w:val="22"/>
        </w:numPr>
        <w:shd w:val="clear" w:color="auto" w:fill="auto"/>
        <w:tabs>
          <w:tab w:val="left" w:pos="1095"/>
        </w:tabs>
        <w:spacing w:after="0" w:line="240" w:lineRule="auto"/>
        <w:ind w:left="0" w:right="20" w:firstLine="426"/>
        <w:jc w:val="both"/>
        <w:rPr>
          <w:sz w:val="24"/>
          <w:szCs w:val="24"/>
        </w:rPr>
      </w:pPr>
      <w:r w:rsidRPr="00343C96">
        <w:rPr>
          <w:sz w:val="24"/>
          <w:szCs w:val="24"/>
        </w:rPr>
        <w:t>Уплата неустойки (штрафа, пени) не освобождает Стороны от исполнения обязательств по Контракту.</w:t>
      </w:r>
    </w:p>
    <w:p w:rsidR="000B7393" w:rsidRPr="00343C96" w:rsidRDefault="00744BF1" w:rsidP="00561C66">
      <w:pPr>
        <w:pStyle w:val="24"/>
        <w:numPr>
          <w:ilvl w:val="1"/>
          <w:numId w:val="23"/>
        </w:numPr>
        <w:shd w:val="clear" w:color="auto" w:fill="auto"/>
        <w:tabs>
          <w:tab w:val="left" w:pos="1215"/>
        </w:tabs>
        <w:spacing w:after="0" w:line="240" w:lineRule="auto"/>
        <w:ind w:left="0" w:right="20" w:firstLine="426"/>
        <w:jc w:val="both"/>
        <w:rPr>
          <w:sz w:val="24"/>
          <w:szCs w:val="24"/>
        </w:rPr>
      </w:pPr>
      <w:r>
        <w:rPr>
          <w:sz w:val="24"/>
          <w:szCs w:val="24"/>
        </w:rPr>
        <w:t xml:space="preserve">. </w:t>
      </w:r>
      <w:r w:rsidR="000B7393" w:rsidRPr="00343C96">
        <w:rPr>
          <w:sz w:val="24"/>
          <w:szCs w:val="24"/>
        </w:rPr>
        <w:t>Вред, причиненный третьим лицам по вине «</w:t>
      </w:r>
      <w:r w:rsidR="000B7393" w:rsidRPr="00343C96">
        <w:rPr>
          <w:rFonts w:eastAsia="Calibri"/>
          <w:sz w:val="24"/>
          <w:szCs w:val="24"/>
        </w:rPr>
        <w:t>Исполнителя»</w:t>
      </w:r>
      <w:r w:rsidR="000B7393" w:rsidRPr="00343C96">
        <w:rPr>
          <w:sz w:val="24"/>
          <w:szCs w:val="24"/>
        </w:rPr>
        <w:t xml:space="preserve"> при исполнении обязательств по Контракту, возмещается за его счёт.</w:t>
      </w:r>
    </w:p>
    <w:p w:rsidR="000B7393" w:rsidRPr="00343C96" w:rsidRDefault="000B7393" w:rsidP="00561C66">
      <w:pPr>
        <w:pStyle w:val="24"/>
        <w:numPr>
          <w:ilvl w:val="1"/>
          <w:numId w:val="24"/>
        </w:numPr>
        <w:shd w:val="clear" w:color="auto" w:fill="auto"/>
        <w:tabs>
          <w:tab w:val="left" w:pos="1172"/>
        </w:tabs>
        <w:spacing w:after="0" w:line="240" w:lineRule="auto"/>
        <w:ind w:left="0" w:right="20" w:firstLine="426"/>
        <w:jc w:val="both"/>
        <w:rPr>
          <w:sz w:val="24"/>
          <w:szCs w:val="24"/>
        </w:rPr>
      </w:pPr>
      <w:r w:rsidRPr="00343C96">
        <w:rPr>
          <w:sz w:val="24"/>
          <w:szCs w:val="24"/>
        </w:rPr>
        <w:t>В случае нарушения условий Контракта о сроках оказания услуг и качестве выполненных услуг, «</w:t>
      </w:r>
      <w:r w:rsidRPr="00343C96">
        <w:rPr>
          <w:rFonts w:eastAsia="Calibri"/>
          <w:sz w:val="24"/>
          <w:szCs w:val="24"/>
        </w:rPr>
        <w:t>Исполнитель»</w:t>
      </w:r>
      <w:r w:rsidRPr="00343C96">
        <w:rPr>
          <w:sz w:val="24"/>
          <w:szCs w:val="24"/>
        </w:rPr>
        <w:t xml:space="preserve"> обязан возместить «Государственному заказчику» убытки, причиненные вследствие нарушения сроков</w:t>
      </w:r>
      <w:r>
        <w:rPr>
          <w:sz w:val="24"/>
          <w:szCs w:val="24"/>
        </w:rPr>
        <w:t xml:space="preserve"> </w:t>
      </w:r>
      <w:r w:rsidRPr="00343C96">
        <w:rPr>
          <w:sz w:val="24"/>
          <w:szCs w:val="24"/>
        </w:rPr>
        <w:t>оказания услуг и качестве выполненных услуг. Требование «Государственного заказчика» о возмещении убытков, причинённых вследствие нарушения сроков сроках оказания услуг и качестве выполненных услуг, подлежат удовлетворению</w:t>
      </w:r>
      <w:r>
        <w:rPr>
          <w:sz w:val="24"/>
          <w:szCs w:val="24"/>
        </w:rPr>
        <w:t xml:space="preserve"> </w:t>
      </w:r>
      <w:r w:rsidRPr="00343C96">
        <w:rPr>
          <w:sz w:val="24"/>
          <w:szCs w:val="24"/>
        </w:rPr>
        <w:t>«Исполнителем»</w:t>
      </w:r>
      <w:r w:rsidR="00C36FDC">
        <w:rPr>
          <w:sz w:val="24"/>
          <w:szCs w:val="24"/>
        </w:rPr>
        <w:t xml:space="preserve"> </w:t>
      </w:r>
      <w:r w:rsidRPr="00343C96">
        <w:rPr>
          <w:sz w:val="24"/>
          <w:szCs w:val="24"/>
        </w:rPr>
        <w:t>в течение 10 (десяти) календарных дней, со дня получения соответствующего требования «Государственного заказчика».</w:t>
      </w:r>
    </w:p>
    <w:p w:rsidR="000B7393" w:rsidRPr="00343C96" w:rsidRDefault="000B7393" w:rsidP="00561C66">
      <w:pPr>
        <w:pStyle w:val="24"/>
        <w:numPr>
          <w:ilvl w:val="1"/>
          <w:numId w:val="24"/>
        </w:numPr>
        <w:shd w:val="clear" w:color="auto" w:fill="auto"/>
        <w:tabs>
          <w:tab w:val="left" w:pos="1234"/>
        </w:tabs>
        <w:spacing w:after="0" w:line="240" w:lineRule="auto"/>
        <w:ind w:left="0" w:right="20" w:firstLine="426"/>
        <w:jc w:val="both"/>
        <w:rPr>
          <w:sz w:val="24"/>
          <w:szCs w:val="24"/>
        </w:rPr>
      </w:pPr>
      <w:r w:rsidRPr="00343C96">
        <w:rPr>
          <w:sz w:val="24"/>
          <w:szCs w:val="24"/>
        </w:rPr>
        <w:t>Общая сумма начисленных штрафов, за неисполнение или ненадлежащее исполнение «Исполнителем»</w:t>
      </w:r>
      <w:r>
        <w:rPr>
          <w:sz w:val="24"/>
          <w:szCs w:val="24"/>
        </w:rPr>
        <w:t xml:space="preserve"> </w:t>
      </w:r>
      <w:r w:rsidRPr="00343C96">
        <w:rPr>
          <w:sz w:val="24"/>
          <w:szCs w:val="24"/>
        </w:rPr>
        <w:t>обязательств, предусмотренных настоящим Контрактом, не может превышать цену контракта.</w:t>
      </w:r>
    </w:p>
    <w:p w:rsidR="000B7393" w:rsidRPr="00343C96" w:rsidRDefault="000B7393" w:rsidP="00561C66">
      <w:pPr>
        <w:pStyle w:val="24"/>
        <w:numPr>
          <w:ilvl w:val="1"/>
          <w:numId w:val="24"/>
        </w:numPr>
        <w:shd w:val="clear" w:color="auto" w:fill="auto"/>
        <w:tabs>
          <w:tab w:val="left" w:pos="1330"/>
        </w:tabs>
        <w:spacing w:after="240" w:line="240" w:lineRule="auto"/>
        <w:ind w:left="0" w:right="20" w:firstLine="426"/>
        <w:jc w:val="both"/>
        <w:rPr>
          <w:sz w:val="24"/>
          <w:szCs w:val="24"/>
        </w:rPr>
      </w:pPr>
      <w:r w:rsidRPr="00343C96">
        <w:rPr>
          <w:sz w:val="24"/>
          <w:szCs w:val="24"/>
        </w:rPr>
        <w:t>Общая сумма начисленных штрафов за ненадлежащее исполнение «Государственным заказчиком» обязательств, предусмотренных настоящим Контрактом, не может превышать цену контракта.</w:t>
      </w:r>
    </w:p>
    <w:p w:rsidR="000B7393" w:rsidRPr="00C36FDC" w:rsidRDefault="00561C66" w:rsidP="000B7393">
      <w:pPr>
        <w:pStyle w:val="210"/>
        <w:shd w:val="clear" w:color="auto" w:fill="auto"/>
        <w:tabs>
          <w:tab w:val="left" w:pos="0"/>
        </w:tabs>
        <w:spacing w:line="240" w:lineRule="auto"/>
        <w:jc w:val="center"/>
        <w:rPr>
          <w:sz w:val="24"/>
          <w:szCs w:val="24"/>
        </w:rPr>
      </w:pPr>
      <w:bookmarkStart w:id="1" w:name="bookmark10"/>
      <w:r>
        <w:rPr>
          <w:sz w:val="24"/>
          <w:szCs w:val="24"/>
        </w:rPr>
        <w:t>9</w:t>
      </w:r>
      <w:r w:rsidR="000B7393" w:rsidRPr="00C36FDC">
        <w:rPr>
          <w:sz w:val="24"/>
          <w:szCs w:val="24"/>
        </w:rPr>
        <w:t>. Форс-мажорные обстоятельства</w:t>
      </w:r>
      <w:bookmarkEnd w:id="1"/>
    </w:p>
    <w:p w:rsidR="000B7393" w:rsidRPr="00C36FDC" w:rsidRDefault="00561C66" w:rsidP="000B7393">
      <w:pPr>
        <w:pStyle w:val="41"/>
        <w:shd w:val="clear" w:color="auto" w:fill="auto"/>
        <w:spacing w:line="240" w:lineRule="auto"/>
        <w:ind w:firstLine="567"/>
        <w:jc w:val="both"/>
        <w:rPr>
          <w:rFonts w:ascii="Times New Roman" w:hAnsi="Times New Roman"/>
          <w:sz w:val="24"/>
          <w:szCs w:val="24"/>
        </w:rPr>
      </w:pPr>
      <w:r>
        <w:rPr>
          <w:rFonts w:ascii="Times New Roman" w:hAnsi="Times New Roman"/>
          <w:sz w:val="24"/>
          <w:szCs w:val="24"/>
          <w:lang w:val="ru-RU"/>
        </w:rPr>
        <w:t>9</w:t>
      </w:r>
      <w:r w:rsidR="000B7393" w:rsidRPr="00C36FDC">
        <w:rPr>
          <w:rFonts w:ascii="Times New Roman" w:hAnsi="Times New Roman"/>
          <w:sz w:val="24"/>
          <w:szCs w:val="24"/>
        </w:rPr>
        <w:t>.1.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0B7393" w:rsidRPr="00C36FDC" w:rsidRDefault="000B7393" w:rsidP="000B7393">
      <w:pPr>
        <w:pStyle w:val="41"/>
        <w:shd w:val="clear" w:color="auto" w:fill="auto"/>
        <w:tabs>
          <w:tab w:val="left" w:pos="1134"/>
          <w:tab w:val="left" w:pos="1276"/>
        </w:tabs>
        <w:spacing w:line="240" w:lineRule="auto"/>
        <w:jc w:val="both"/>
        <w:rPr>
          <w:rFonts w:ascii="Times New Roman" w:hAnsi="Times New Roman"/>
          <w:sz w:val="24"/>
          <w:szCs w:val="24"/>
        </w:rPr>
      </w:pPr>
      <w:r w:rsidRPr="00C36FDC">
        <w:rPr>
          <w:rFonts w:ascii="Times New Roman" w:hAnsi="Times New Roman"/>
          <w:sz w:val="24"/>
          <w:szCs w:val="24"/>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0B7393" w:rsidRPr="00C36FDC" w:rsidRDefault="00561C66" w:rsidP="000B7393">
      <w:pPr>
        <w:pStyle w:val="41"/>
        <w:shd w:val="clear" w:color="auto" w:fill="auto"/>
        <w:spacing w:line="240" w:lineRule="auto"/>
        <w:ind w:firstLine="567"/>
        <w:jc w:val="both"/>
        <w:rPr>
          <w:rFonts w:ascii="Times New Roman" w:hAnsi="Times New Roman"/>
          <w:sz w:val="24"/>
          <w:szCs w:val="24"/>
        </w:rPr>
      </w:pPr>
      <w:r>
        <w:rPr>
          <w:rFonts w:ascii="Times New Roman" w:hAnsi="Times New Roman"/>
          <w:sz w:val="24"/>
          <w:szCs w:val="24"/>
          <w:lang w:val="ru-RU"/>
        </w:rPr>
        <w:t>9</w:t>
      </w:r>
      <w:r w:rsidR="000B7393" w:rsidRPr="00C36FDC">
        <w:rPr>
          <w:rFonts w:ascii="Times New Roman" w:hAnsi="Times New Roman"/>
          <w:sz w:val="24"/>
          <w:szCs w:val="24"/>
        </w:rPr>
        <w:t xml:space="preserve">.2. При наступлении обстоятельств непреодолимой силы, Сторона должна без промедления, но не позднее 3 (трёх) дней после их наступления, известить о них другую Сторону в письменной форме. В извещении должны быть сообщены данные о </w:t>
      </w:r>
      <w:r w:rsidR="000B7393" w:rsidRPr="00C36FDC">
        <w:rPr>
          <w:rFonts w:ascii="Times New Roman" w:hAnsi="Times New Roman"/>
          <w:iCs/>
          <w:sz w:val="24"/>
          <w:szCs w:val="24"/>
        </w:rPr>
        <w:t>ха</w:t>
      </w:r>
      <w:r w:rsidR="000B7393" w:rsidRPr="00C36FDC">
        <w:rPr>
          <w:rFonts w:ascii="Times New Roman" w:hAnsi="Times New Roman"/>
          <w:sz w:val="24"/>
          <w:szCs w:val="24"/>
        </w:rPr>
        <w:t>рактере обстоятельств, а также, по возможности, оценка их влияния на возможность исполнения обязательств по настоящему Контракту и срок исполнения обязательств.</w:t>
      </w:r>
    </w:p>
    <w:p w:rsidR="000B7393" w:rsidRPr="00C36FDC" w:rsidRDefault="00561C66" w:rsidP="000B7393">
      <w:pPr>
        <w:pStyle w:val="41"/>
        <w:shd w:val="clear" w:color="auto" w:fill="auto"/>
        <w:spacing w:line="240" w:lineRule="auto"/>
        <w:ind w:firstLine="567"/>
        <w:jc w:val="both"/>
        <w:rPr>
          <w:rFonts w:ascii="Times New Roman" w:hAnsi="Times New Roman"/>
          <w:sz w:val="24"/>
          <w:szCs w:val="24"/>
        </w:rPr>
      </w:pPr>
      <w:r>
        <w:rPr>
          <w:rFonts w:ascii="Times New Roman" w:hAnsi="Times New Roman"/>
          <w:sz w:val="24"/>
          <w:szCs w:val="24"/>
          <w:lang w:val="ru-RU"/>
        </w:rPr>
        <w:t>9</w:t>
      </w:r>
      <w:r w:rsidR="000B7393" w:rsidRPr="00C36FDC">
        <w:rPr>
          <w:rFonts w:ascii="Times New Roman" w:hAnsi="Times New Roman"/>
          <w:sz w:val="24"/>
          <w:szCs w:val="24"/>
        </w:rPr>
        <w:t>.3. По прекращении указанных обстоятельств Сторона должна без промедления, но не позднее 3 (трёх) дней после их прекращения, известить об этом другую Сторону в письменной форме.</w:t>
      </w:r>
    </w:p>
    <w:p w:rsidR="000B7393" w:rsidRPr="00C36FDC" w:rsidRDefault="00561C66" w:rsidP="000B7393">
      <w:pPr>
        <w:pStyle w:val="41"/>
        <w:shd w:val="clear" w:color="auto" w:fill="auto"/>
        <w:spacing w:line="240" w:lineRule="auto"/>
        <w:ind w:firstLine="567"/>
        <w:jc w:val="both"/>
        <w:rPr>
          <w:rFonts w:ascii="Times New Roman" w:hAnsi="Times New Roman"/>
          <w:sz w:val="24"/>
          <w:szCs w:val="24"/>
        </w:rPr>
      </w:pPr>
      <w:r>
        <w:rPr>
          <w:rFonts w:ascii="Times New Roman" w:hAnsi="Times New Roman"/>
          <w:sz w:val="24"/>
          <w:szCs w:val="24"/>
          <w:lang w:val="ru-RU"/>
        </w:rPr>
        <w:t>9</w:t>
      </w:r>
      <w:r w:rsidR="000B7393" w:rsidRPr="00C36FDC">
        <w:rPr>
          <w:rFonts w:ascii="Times New Roman" w:hAnsi="Times New Roman"/>
          <w:sz w:val="24"/>
          <w:szCs w:val="24"/>
        </w:rPr>
        <w:t>.4.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0B7393" w:rsidRPr="00C36FDC" w:rsidRDefault="00561C66" w:rsidP="000B7393">
      <w:pPr>
        <w:pStyle w:val="41"/>
        <w:shd w:val="clear" w:color="auto" w:fill="auto"/>
        <w:spacing w:line="240" w:lineRule="auto"/>
        <w:ind w:firstLine="567"/>
        <w:jc w:val="both"/>
        <w:rPr>
          <w:rFonts w:ascii="Times New Roman" w:hAnsi="Times New Roman"/>
          <w:sz w:val="24"/>
          <w:szCs w:val="24"/>
        </w:rPr>
      </w:pPr>
      <w:r>
        <w:rPr>
          <w:rFonts w:ascii="Times New Roman" w:hAnsi="Times New Roman"/>
          <w:sz w:val="24"/>
          <w:szCs w:val="24"/>
          <w:lang w:val="ru-RU"/>
        </w:rPr>
        <w:lastRenderedPageBreak/>
        <w:t>9</w:t>
      </w:r>
      <w:r w:rsidR="000B7393" w:rsidRPr="00C36FDC">
        <w:rPr>
          <w:rFonts w:ascii="Times New Roman" w:hAnsi="Times New Roman"/>
          <w:sz w:val="24"/>
          <w:szCs w:val="24"/>
        </w:rPr>
        <w:t>.5. Сторона должна в течение 10 (десяти) дней с момента прекращения форс-мажорных обстоятельств передать другой Стороне документ (сертификат, справку, иное) компетентного органа или организации о наличии и продолжительности форс-мажорных обстоятельств.</w:t>
      </w:r>
    </w:p>
    <w:p w:rsidR="000B7393" w:rsidRPr="00C36FDC" w:rsidRDefault="00561C66" w:rsidP="000B7393">
      <w:pPr>
        <w:pStyle w:val="41"/>
        <w:shd w:val="clear" w:color="auto" w:fill="auto"/>
        <w:spacing w:line="240" w:lineRule="auto"/>
        <w:ind w:firstLine="567"/>
        <w:jc w:val="both"/>
        <w:rPr>
          <w:rFonts w:ascii="Times New Roman" w:hAnsi="Times New Roman"/>
          <w:sz w:val="24"/>
          <w:szCs w:val="24"/>
        </w:rPr>
      </w:pPr>
      <w:r>
        <w:rPr>
          <w:rFonts w:ascii="Times New Roman" w:hAnsi="Times New Roman"/>
          <w:sz w:val="24"/>
          <w:szCs w:val="24"/>
          <w:lang w:val="ru-RU"/>
        </w:rPr>
        <w:t>9</w:t>
      </w:r>
      <w:r w:rsidR="000B7393" w:rsidRPr="00C36FDC">
        <w:rPr>
          <w:rFonts w:ascii="Times New Roman" w:hAnsi="Times New Roman"/>
          <w:sz w:val="24"/>
          <w:szCs w:val="24"/>
        </w:rPr>
        <w:t>.6.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bookmarkStart w:id="2" w:name="bookmark11"/>
    </w:p>
    <w:p w:rsidR="000B7393" w:rsidRPr="00FE767A" w:rsidRDefault="000B7393" w:rsidP="000B7393">
      <w:pPr>
        <w:pStyle w:val="41"/>
        <w:shd w:val="clear" w:color="auto" w:fill="auto"/>
        <w:tabs>
          <w:tab w:val="left" w:pos="0"/>
          <w:tab w:val="left" w:pos="1134"/>
          <w:tab w:val="left" w:pos="1276"/>
        </w:tabs>
        <w:spacing w:line="240" w:lineRule="auto"/>
        <w:jc w:val="both"/>
        <w:rPr>
          <w:sz w:val="24"/>
          <w:szCs w:val="24"/>
        </w:rPr>
      </w:pPr>
    </w:p>
    <w:bookmarkEnd w:id="2"/>
    <w:p w:rsidR="000B7393" w:rsidRPr="00FE767A" w:rsidRDefault="000B7393" w:rsidP="000B7393">
      <w:pPr>
        <w:pStyle w:val="210"/>
        <w:shd w:val="clear" w:color="auto" w:fill="auto"/>
        <w:tabs>
          <w:tab w:val="left" w:pos="0"/>
        </w:tabs>
        <w:spacing w:line="240" w:lineRule="auto"/>
        <w:jc w:val="center"/>
        <w:rPr>
          <w:sz w:val="24"/>
          <w:szCs w:val="24"/>
        </w:rPr>
      </w:pPr>
      <w:r>
        <w:rPr>
          <w:noProof/>
          <w:sz w:val="24"/>
          <w:szCs w:val="24"/>
        </w:rPr>
        <w:t>1</w:t>
      </w:r>
      <w:r w:rsidR="00561C66">
        <w:rPr>
          <w:noProof/>
          <w:sz w:val="24"/>
          <w:szCs w:val="24"/>
        </w:rPr>
        <w:t>0</w:t>
      </w:r>
      <w:r>
        <w:rPr>
          <w:noProof/>
          <w:sz w:val="24"/>
          <w:szCs w:val="24"/>
        </w:rPr>
        <w:t xml:space="preserve">. </w:t>
      </w:r>
      <w:r w:rsidRPr="00FE767A">
        <w:rPr>
          <w:noProof/>
          <w:sz w:val="24"/>
          <w:szCs w:val="24"/>
        </w:rPr>
        <w:t>Антикоррупционная оговорка</w:t>
      </w:r>
    </w:p>
    <w:p w:rsidR="00561C66" w:rsidRDefault="00561C66" w:rsidP="00561C66">
      <w:pPr>
        <w:pStyle w:val="ad"/>
        <w:numPr>
          <w:ilvl w:val="1"/>
          <w:numId w:val="25"/>
        </w:numPr>
        <w:ind w:left="0" w:firstLine="567"/>
        <w:jc w:val="both"/>
        <w:rPr>
          <w:rFonts w:ascii="Times New Roman" w:hAnsi="Times New Roman"/>
          <w:sz w:val="24"/>
          <w:szCs w:val="24"/>
        </w:rPr>
      </w:pPr>
      <w:r>
        <w:rPr>
          <w:rFonts w:ascii="Times New Roman" w:hAnsi="Times New Roman"/>
          <w:sz w:val="24"/>
          <w:szCs w:val="24"/>
        </w:rPr>
        <w:t xml:space="preserve"> </w:t>
      </w:r>
      <w:r w:rsidR="000B7393" w:rsidRPr="00C36FDC">
        <w:rPr>
          <w:rFonts w:ascii="Times New Roman" w:hAnsi="Times New Roman"/>
          <w:sz w:val="24"/>
          <w:szCs w:val="24"/>
        </w:rPr>
        <w:t>Стороны обязуются соблюдать применимое на территории Российской Федерации законодательство по противодействию коррупции и противодействию легализации (отмыванию) доходов, полученных преступным путем, и принятые во исполнение таких законов подзаконные акты.</w:t>
      </w:r>
    </w:p>
    <w:p w:rsidR="00561C66" w:rsidRDefault="000B7393" w:rsidP="00561C66">
      <w:pPr>
        <w:pStyle w:val="ad"/>
        <w:numPr>
          <w:ilvl w:val="1"/>
          <w:numId w:val="25"/>
        </w:numPr>
        <w:ind w:left="0" w:firstLine="567"/>
        <w:jc w:val="both"/>
        <w:rPr>
          <w:rFonts w:ascii="Times New Roman" w:hAnsi="Times New Roman"/>
          <w:sz w:val="24"/>
          <w:szCs w:val="24"/>
        </w:rPr>
      </w:pPr>
      <w:r w:rsidRPr="00561C66">
        <w:rPr>
          <w:rFonts w:ascii="Times New Roman" w:hAnsi="Times New Roman"/>
          <w:sz w:val="24"/>
          <w:szCs w:val="24"/>
        </w:rPr>
        <w:t xml:space="preserve">При исполнении своих обязательств по настоящему контракту </w:t>
      </w:r>
      <w:proofErr w:type="gramStart"/>
      <w:r w:rsidRPr="00561C66">
        <w:rPr>
          <w:rFonts w:ascii="Times New Roman" w:hAnsi="Times New Roman"/>
          <w:sz w:val="24"/>
          <w:szCs w:val="24"/>
        </w:rPr>
        <w:t xml:space="preserve">Стороны,   </w:t>
      </w:r>
      <w:proofErr w:type="gramEnd"/>
      <w:r w:rsidRPr="00561C66">
        <w:rPr>
          <w:rFonts w:ascii="Times New Roman" w:hAnsi="Times New Roman"/>
          <w:sz w:val="24"/>
          <w:szCs w:val="24"/>
        </w:rPr>
        <w:t xml:space="preserve">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достичь неправомерных целей.</w:t>
      </w:r>
    </w:p>
    <w:p w:rsidR="00561C66" w:rsidRDefault="000B7393" w:rsidP="00561C66">
      <w:pPr>
        <w:pStyle w:val="ad"/>
        <w:numPr>
          <w:ilvl w:val="1"/>
          <w:numId w:val="25"/>
        </w:numPr>
        <w:ind w:left="0" w:firstLine="567"/>
        <w:jc w:val="both"/>
        <w:rPr>
          <w:rFonts w:ascii="Times New Roman" w:hAnsi="Times New Roman"/>
          <w:sz w:val="24"/>
          <w:szCs w:val="24"/>
        </w:rPr>
      </w:pPr>
      <w:r w:rsidRPr="00561C66">
        <w:rPr>
          <w:rFonts w:ascii="Times New Roman" w:hAnsi="Times New Roman"/>
          <w:sz w:val="24"/>
          <w:szCs w:val="24"/>
        </w:rPr>
        <w:t>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либо как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путём.</w:t>
      </w:r>
    </w:p>
    <w:p w:rsidR="00561C66" w:rsidRDefault="000B7393" w:rsidP="00561C66">
      <w:pPr>
        <w:pStyle w:val="ad"/>
        <w:numPr>
          <w:ilvl w:val="1"/>
          <w:numId w:val="25"/>
        </w:numPr>
        <w:ind w:left="0" w:firstLine="567"/>
        <w:jc w:val="both"/>
        <w:rPr>
          <w:rFonts w:ascii="Times New Roman" w:hAnsi="Times New Roman"/>
          <w:sz w:val="24"/>
          <w:szCs w:val="24"/>
        </w:rPr>
      </w:pPr>
      <w:r w:rsidRPr="00561C66">
        <w:rPr>
          <w:rFonts w:ascii="Times New Roman" w:hAnsi="Times New Roman"/>
          <w:sz w:val="24"/>
          <w:szCs w:val="24"/>
        </w:rPr>
        <w:t>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произойдёт. Это подтверждение должно быть направлено в течение 10 (десяти) рабочих дней с даты направления письменного уведомления.</w:t>
      </w:r>
    </w:p>
    <w:p w:rsidR="00561C66" w:rsidRDefault="000B7393" w:rsidP="00561C66">
      <w:pPr>
        <w:pStyle w:val="ad"/>
        <w:numPr>
          <w:ilvl w:val="1"/>
          <w:numId w:val="25"/>
        </w:numPr>
        <w:ind w:left="0" w:firstLine="567"/>
        <w:jc w:val="both"/>
        <w:rPr>
          <w:rFonts w:ascii="Times New Roman" w:hAnsi="Times New Roman"/>
          <w:sz w:val="24"/>
          <w:szCs w:val="24"/>
        </w:rPr>
      </w:pPr>
      <w:r w:rsidRPr="00561C66">
        <w:rPr>
          <w:rFonts w:ascii="Times New Roman" w:hAnsi="Times New Roman"/>
          <w:sz w:val="24"/>
          <w:szCs w:val="24"/>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либо в действиях, нарушающих требования применимого законодательства                                               и международных актов о противодействии легализации доходов, полученных преступным путём.</w:t>
      </w:r>
    </w:p>
    <w:p w:rsidR="000B7393" w:rsidRPr="00561C66" w:rsidRDefault="000B7393" w:rsidP="00561C66">
      <w:pPr>
        <w:pStyle w:val="ad"/>
        <w:numPr>
          <w:ilvl w:val="1"/>
          <w:numId w:val="25"/>
        </w:numPr>
        <w:ind w:left="0" w:firstLine="567"/>
        <w:jc w:val="both"/>
        <w:rPr>
          <w:rFonts w:ascii="Times New Roman" w:hAnsi="Times New Roman"/>
          <w:sz w:val="24"/>
          <w:szCs w:val="24"/>
        </w:rPr>
      </w:pPr>
      <w:r w:rsidRPr="00561C66">
        <w:rPr>
          <w:rFonts w:ascii="Times New Roman" w:hAnsi="Times New Roman"/>
          <w:sz w:val="24"/>
          <w:szCs w:val="24"/>
        </w:rPr>
        <w:t>В случае подтверждения нарушения одной Сторо</w:t>
      </w:r>
      <w:r w:rsidR="00C36FDC" w:rsidRPr="00561C66">
        <w:rPr>
          <w:rFonts w:ascii="Times New Roman" w:hAnsi="Times New Roman"/>
          <w:sz w:val="24"/>
          <w:szCs w:val="24"/>
        </w:rPr>
        <w:t>ной обязательств воздерживаться</w:t>
      </w:r>
      <w:r w:rsidRPr="00561C66">
        <w:rPr>
          <w:rFonts w:ascii="Times New Roman" w:hAnsi="Times New Roman"/>
          <w:sz w:val="24"/>
          <w:szCs w:val="24"/>
        </w:rPr>
        <w:t xml:space="preserve"> от запрещенных в настоящем разделе Контракта действий и/или неполучения другой Стороной в установленный срок подтверждения, что нарушение не произошло или не произойдёт,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настоящий Контракт, в соответствии с положениями настоящего раздела, вправе требовать возмещения реального ущерба, возникшего в результате такого расторжения.</w:t>
      </w:r>
    </w:p>
    <w:p w:rsidR="000B7393" w:rsidRDefault="000B7393" w:rsidP="000B73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2"/>
          <w:szCs w:val="22"/>
        </w:rPr>
      </w:pPr>
    </w:p>
    <w:p w:rsidR="000B7393" w:rsidRPr="00FA7A2C" w:rsidRDefault="000B7393" w:rsidP="000B73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FA7A2C">
        <w:rPr>
          <w:b/>
        </w:rPr>
        <w:t>1</w:t>
      </w:r>
      <w:r w:rsidR="00561C66">
        <w:rPr>
          <w:b/>
        </w:rPr>
        <w:t>1</w:t>
      </w:r>
      <w:r w:rsidRPr="00FA7A2C">
        <w:rPr>
          <w:b/>
        </w:rPr>
        <w:t>. Изменения и расторжения Контракта</w:t>
      </w:r>
    </w:p>
    <w:p w:rsidR="00561C66" w:rsidRDefault="00561C66" w:rsidP="00561C66">
      <w:pPr>
        <w:pStyle w:val="33"/>
        <w:numPr>
          <w:ilvl w:val="1"/>
          <w:numId w:val="26"/>
        </w:numPr>
        <w:shd w:val="clear" w:color="auto" w:fill="auto"/>
        <w:spacing w:after="0" w:line="274" w:lineRule="exact"/>
        <w:ind w:left="0" w:right="20" w:firstLine="567"/>
        <w:rPr>
          <w:sz w:val="24"/>
          <w:szCs w:val="24"/>
        </w:rPr>
      </w:pPr>
      <w:r>
        <w:rPr>
          <w:sz w:val="24"/>
          <w:szCs w:val="24"/>
        </w:rPr>
        <w:t xml:space="preserve"> </w:t>
      </w:r>
      <w:r w:rsidR="000B7393" w:rsidRPr="00FA7A2C">
        <w:rPr>
          <w:sz w:val="24"/>
          <w:szCs w:val="24"/>
        </w:rPr>
        <w:t xml:space="preserve">Контракт может быть изменён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w:t>
      </w:r>
      <w:r w:rsidR="000B7393" w:rsidRPr="00FA7A2C">
        <w:rPr>
          <w:sz w:val="24"/>
          <w:szCs w:val="24"/>
        </w:rPr>
        <w:lastRenderedPageBreak/>
        <w:t>нужд» и Граждански</w:t>
      </w:r>
      <w:r>
        <w:rPr>
          <w:sz w:val="24"/>
          <w:szCs w:val="24"/>
        </w:rPr>
        <w:t>м кодексом Российской Федерации.</w:t>
      </w:r>
    </w:p>
    <w:p w:rsidR="000B7393" w:rsidRPr="00561C66" w:rsidRDefault="000B7393" w:rsidP="00561C66">
      <w:pPr>
        <w:pStyle w:val="33"/>
        <w:numPr>
          <w:ilvl w:val="1"/>
          <w:numId w:val="26"/>
        </w:numPr>
        <w:shd w:val="clear" w:color="auto" w:fill="auto"/>
        <w:spacing w:after="0" w:line="274" w:lineRule="exact"/>
        <w:ind w:left="0" w:right="20" w:firstLine="567"/>
        <w:rPr>
          <w:sz w:val="24"/>
          <w:szCs w:val="24"/>
        </w:rPr>
      </w:pPr>
      <w:r w:rsidRPr="00561C66">
        <w:rPr>
          <w:sz w:val="24"/>
          <w:szCs w:val="24"/>
        </w:rPr>
        <w:t>Изменение существенных условий настоящего Контракта при его исполнении не допускается, за исключением их изменения по соглашению Сторон в следующих случаях:</w:t>
      </w:r>
    </w:p>
    <w:p w:rsidR="000B7393" w:rsidRPr="00FA7A2C" w:rsidRDefault="000B7393" w:rsidP="00561C66">
      <w:pPr>
        <w:pStyle w:val="33"/>
        <w:shd w:val="clear" w:color="auto" w:fill="auto"/>
        <w:tabs>
          <w:tab w:val="left" w:pos="937"/>
        </w:tabs>
        <w:spacing w:after="0" w:line="274" w:lineRule="exact"/>
        <w:ind w:right="20" w:firstLine="567"/>
        <w:rPr>
          <w:sz w:val="24"/>
          <w:szCs w:val="24"/>
        </w:rPr>
      </w:pPr>
      <w:r w:rsidRPr="00FA7A2C">
        <w:rPr>
          <w:sz w:val="24"/>
          <w:szCs w:val="24"/>
        </w:rPr>
        <w:t>а)</w:t>
      </w:r>
      <w:r w:rsidRPr="00FA7A2C">
        <w:rPr>
          <w:sz w:val="24"/>
          <w:szCs w:val="24"/>
        </w:rPr>
        <w:tab/>
        <w:t>при снижении цены Контракта без изменения, предусмотренного Контрактом количества услуг, качества поставляемого услуг и иных условий Контракта;</w:t>
      </w:r>
    </w:p>
    <w:p w:rsidR="000B7393" w:rsidRPr="00FA7A2C" w:rsidRDefault="000B7393" w:rsidP="00561C66">
      <w:pPr>
        <w:pStyle w:val="33"/>
        <w:shd w:val="clear" w:color="auto" w:fill="auto"/>
        <w:tabs>
          <w:tab w:val="left" w:pos="884"/>
        </w:tabs>
        <w:spacing w:after="0" w:line="274" w:lineRule="exact"/>
        <w:ind w:right="20" w:firstLine="567"/>
        <w:rPr>
          <w:sz w:val="24"/>
          <w:szCs w:val="24"/>
        </w:rPr>
      </w:pPr>
      <w:r w:rsidRPr="00FA7A2C">
        <w:rPr>
          <w:sz w:val="24"/>
          <w:szCs w:val="24"/>
        </w:rPr>
        <w:t>б)</w:t>
      </w:r>
      <w:r w:rsidRPr="00FA7A2C">
        <w:rPr>
          <w:sz w:val="24"/>
          <w:szCs w:val="24"/>
        </w:rPr>
        <w:tab/>
        <w:t>если по предложению «Государственного заказчика» увеличивается предусмотренное настоящим Контрактом количество услуг, не более чем на 10 (десять) процентов или уменьшается предусмотренное Контрактом количество поставляемых</w:t>
      </w:r>
      <w:r>
        <w:rPr>
          <w:sz w:val="24"/>
          <w:szCs w:val="24"/>
        </w:rPr>
        <w:t xml:space="preserve"> </w:t>
      </w:r>
      <w:r w:rsidRPr="00FA7A2C">
        <w:rPr>
          <w:sz w:val="24"/>
          <w:szCs w:val="24"/>
        </w:rPr>
        <w:t>услуг, не более чем на 10 (десять) процентов. При этом по соглашению сторон допускается изменение, с учётом положений бюджетного законодательства Российской Федерации цены настоящего Контракта, пропорционально дополнительному количеству услуг исходя из установленной в Контракте цены единицы услуг, но не более чем на 10 (десять) процентов цены Контракта. При уменьшении предусмотренного настоящим Контрактом количества услуг Стороны Контракта обязаны уменьшить цену Контракта, исходя из цены единицы услуг. Цена единицы дополнительно поставляемых</w:t>
      </w:r>
      <w:r>
        <w:rPr>
          <w:sz w:val="24"/>
          <w:szCs w:val="24"/>
        </w:rPr>
        <w:t xml:space="preserve"> </w:t>
      </w:r>
      <w:r w:rsidRPr="00FA7A2C">
        <w:rPr>
          <w:sz w:val="24"/>
          <w:szCs w:val="24"/>
        </w:rPr>
        <w:t>услуг, или цена единицы услуг, при уменьшении предусмотренного настоящим Контрактом количества поставляемых</w:t>
      </w:r>
      <w:r>
        <w:rPr>
          <w:sz w:val="24"/>
          <w:szCs w:val="24"/>
        </w:rPr>
        <w:t xml:space="preserve"> </w:t>
      </w:r>
      <w:r w:rsidRPr="00FA7A2C">
        <w:rPr>
          <w:sz w:val="24"/>
          <w:szCs w:val="24"/>
        </w:rPr>
        <w:t>услуг должна определяться, как частное от деления первоначальной цены Контракта, на предусмотренное в Контракте количество таких</w:t>
      </w:r>
      <w:r>
        <w:rPr>
          <w:sz w:val="24"/>
          <w:szCs w:val="24"/>
        </w:rPr>
        <w:t xml:space="preserve"> </w:t>
      </w:r>
      <w:r w:rsidRPr="00FA7A2C">
        <w:rPr>
          <w:sz w:val="24"/>
          <w:szCs w:val="24"/>
        </w:rPr>
        <w:t>услуг;</w:t>
      </w:r>
    </w:p>
    <w:p w:rsidR="000B7393" w:rsidRPr="00FA7A2C" w:rsidRDefault="000B7393" w:rsidP="00561C66">
      <w:pPr>
        <w:pStyle w:val="33"/>
        <w:shd w:val="clear" w:color="auto" w:fill="auto"/>
        <w:tabs>
          <w:tab w:val="left" w:pos="865"/>
        </w:tabs>
        <w:spacing w:after="0" w:line="274" w:lineRule="exact"/>
        <w:ind w:right="20" w:firstLine="567"/>
        <w:rPr>
          <w:sz w:val="24"/>
          <w:szCs w:val="24"/>
        </w:rPr>
      </w:pPr>
      <w:r w:rsidRPr="00FA7A2C">
        <w:rPr>
          <w:sz w:val="24"/>
          <w:szCs w:val="24"/>
        </w:rPr>
        <w:t>в)</w:t>
      </w:r>
      <w:r w:rsidRPr="00FA7A2C">
        <w:rPr>
          <w:sz w:val="24"/>
          <w:szCs w:val="24"/>
        </w:rPr>
        <w:tab/>
        <w:t>в случаях, предусмотренных пунктом 6 статьи 161 Бюджетного кодекса Российской Федерации, при уменьшении ранее доведенных до государственного или муниципального заказчика, как получателя бюджетных средств лимитов бюджетных обязательств. При этом государственный или муниципальный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услуг, объёма работ или услуг, предусмотренных настоящим Контрактом.</w:t>
      </w:r>
    </w:p>
    <w:p w:rsidR="00561C66" w:rsidRDefault="000B7393" w:rsidP="00561C66">
      <w:pPr>
        <w:pStyle w:val="33"/>
        <w:shd w:val="clear" w:color="auto" w:fill="auto"/>
        <w:spacing w:after="0" w:line="274" w:lineRule="exact"/>
        <w:ind w:right="20" w:firstLine="567"/>
        <w:rPr>
          <w:sz w:val="24"/>
          <w:szCs w:val="24"/>
        </w:rPr>
      </w:pPr>
      <w:r w:rsidRPr="00FA7A2C">
        <w:rPr>
          <w:sz w:val="24"/>
          <w:szCs w:val="24"/>
        </w:rPr>
        <w:t>При исполнении Контракта (за исключением случаев, которые предусмотрены нормативными правовыми актами, принятыми в соответствии с частью 6 статьи 14 Федерального закона от 05.04.2013 № 44-ФЗ) по согласованию «Государственного заказчика» с «Исполнителем» допускается поставка услуг,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настоящем Контракте.</w:t>
      </w:r>
    </w:p>
    <w:p w:rsidR="00561C66" w:rsidRDefault="000B7393" w:rsidP="00561C66">
      <w:pPr>
        <w:pStyle w:val="33"/>
        <w:numPr>
          <w:ilvl w:val="1"/>
          <w:numId w:val="26"/>
        </w:numPr>
        <w:shd w:val="clear" w:color="auto" w:fill="auto"/>
        <w:spacing w:after="0" w:line="274" w:lineRule="exact"/>
        <w:ind w:left="0" w:right="20" w:firstLine="567"/>
        <w:rPr>
          <w:sz w:val="24"/>
          <w:szCs w:val="24"/>
        </w:rPr>
      </w:pPr>
      <w:r w:rsidRPr="00FA7A2C">
        <w:rPr>
          <w:sz w:val="24"/>
          <w:szCs w:val="24"/>
        </w:rPr>
        <w:t xml:space="preserve">При заключении Контракта «Государственный заказчик», по согласованию </w:t>
      </w:r>
      <w:r>
        <w:rPr>
          <w:sz w:val="24"/>
          <w:szCs w:val="24"/>
        </w:rPr>
        <w:t xml:space="preserve">                                 </w:t>
      </w:r>
      <w:r w:rsidRPr="00FA7A2C">
        <w:rPr>
          <w:sz w:val="24"/>
          <w:szCs w:val="24"/>
        </w:rPr>
        <w:t>с участником закупки, с которым в соответствии с Федеральным законом № 44-ФЗ заключается настоящий Контракт, вправе увеличить количество поставляемых</w:t>
      </w:r>
      <w:r>
        <w:rPr>
          <w:sz w:val="24"/>
          <w:szCs w:val="24"/>
        </w:rPr>
        <w:t xml:space="preserve"> </w:t>
      </w:r>
      <w:r w:rsidRPr="00FA7A2C">
        <w:rPr>
          <w:sz w:val="24"/>
          <w:szCs w:val="24"/>
        </w:rPr>
        <w:t>услуг на сумму, не превышающую разницы между ценой настоящего Контракта, предложенной таким участником, и начальной (максимальной) ценой Контракта. При этом цена единицы услуг не должна превышать цену такой единицы, определяемую как частное от деления цены Контракта, предложенной участником аукциона, на количество услуг, предусмотренное в извещении о проведении аукциона.</w:t>
      </w:r>
    </w:p>
    <w:p w:rsidR="000B7393" w:rsidRPr="00FA7A2C" w:rsidRDefault="000B7393" w:rsidP="00561C66">
      <w:pPr>
        <w:pStyle w:val="33"/>
        <w:numPr>
          <w:ilvl w:val="1"/>
          <w:numId w:val="26"/>
        </w:numPr>
        <w:shd w:val="clear" w:color="auto" w:fill="auto"/>
        <w:spacing w:after="0" w:line="274" w:lineRule="exact"/>
        <w:ind w:left="0" w:right="20" w:firstLine="567"/>
        <w:rPr>
          <w:sz w:val="24"/>
          <w:szCs w:val="24"/>
        </w:rPr>
      </w:pPr>
      <w:r w:rsidRPr="00FA7A2C">
        <w:rPr>
          <w:sz w:val="24"/>
          <w:szCs w:val="24"/>
        </w:rPr>
        <w:t xml:space="preserve">Вышеуказанные изменения к Контракту действительны, если они оформлены в виде дополнительного соглашения к Контракту и подписаны надлежаще уполномоченными </w:t>
      </w:r>
      <w:proofErr w:type="gramStart"/>
      <w:r w:rsidRPr="00FA7A2C">
        <w:rPr>
          <w:sz w:val="24"/>
          <w:szCs w:val="24"/>
        </w:rPr>
        <w:t>на</w:t>
      </w:r>
      <w:proofErr w:type="gramEnd"/>
      <w:r w:rsidRPr="00FA7A2C">
        <w:rPr>
          <w:sz w:val="24"/>
          <w:szCs w:val="24"/>
        </w:rPr>
        <w:t xml:space="preserve"> то представителями Сторон. Все соглашения являются неотъемлемой частью Контракта.</w:t>
      </w:r>
    </w:p>
    <w:p w:rsidR="000B7393" w:rsidRPr="00FA7A2C" w:rsidRDefault="000B7393" w:rsidP="00561C66">
      <w:pPr>
        <w:pStyle w:val="33"/>
        <w:numPr>
          <w:ilvl w:val="1"/>
          <w:numId w:val="26"/>
        </w:numPr>
        <w:shd w:val="clear" w:color="auto" w:fill="auto"/>
        <w:tabs>
          <w:tab w:val="left" w:pos="1426"/>
        </w:tabs>
        <w:spacing w:after="0" w:line="235" w:lineRule="auto"/>
        <w:ind w:left="0" w:right="20" w:firstLine="567"/>
        <w:rPr>
          <w:sz w:val="24"/>
          <w:szCs w:val="24"/>
        </w:rPr>
      </w:pPr>
      <w:r w:rsidRPr="00FA7A2C">
        <w:rPr>
          <w:sz w:val="24"/>
          <w:szCs w:val="24"/>
        </w:rPr>
        <w:t>Контракт может быть расторгнут по соглашению Сторон, по решению суда ил</w:t>
      </w:r>
      <w:r w:rsidR="00C36FDC">
        <w:rPr>
          <w:sz w:val="24"/>
          <w:szCs w:val="24"/>
        </w:rPr>
        <w:t>и</w:t>
      </w:r>
      <w:r>
        <w:rPr>
          <w:sz w:val="24"/>
          <w:szCs w:val="24"/>
        </w:rPr>
        <w:t xml:space="preserve"> </w:t>
      </w:r>
      <w:r w:rsidRPr="00FA7A2C">
        <w:rPr>
          <w:sz w:val="24"/>
          <w:szCs w:val="24"/>
        </w:rPr>
        <w:t>в связи с односторонним отказом Стороны Контракта от исполнения Контракта, в соответствии с гражданским законодательством Российской Федерации.</w:t>
      </w:r>
    </w:p>
    <w:p w:rsidR="000B7393" w:rsidRPr="00FA7A2C" w:rsidRDefault="000B7393" w:rsidP="00561C66">
      <w:pPr>
        <w:pStyle w:val="33"/>
        <w:numPr>
          <w:ilvl w:val="1"/>
          <w:numId w:val="26"/>
        </w:numPr>
        <w:shd w:val="clear" w:color="auto" w:fill="auto"/>
        <w:tabs>
          <w:tab w:val="left" w:pos="1426"/>
        </w:tabs>
        <w:spacing w:after="0" w:line="235" w:lineRule="auto"/>
        <w:ind w:left="0" w:right="20" w:firstLine="567"/>
        <w:rPr>
          <w:sz w:val="24"/>
          <w:szCs w:val="24"/>
        </w:rPr>
      </w:pPr>
      <w:r w:rsidRPr="00FA7A2C">
        <w:rPr>
          <w:sz w:val="24"/>
          <w:szCs w:val="24"/>
        </w:rPr>
        <w:t>«Государственный заказчик» вправе принять решение об однос</w:t>
      </w:r>
      <w:r w:rsidR="00C36FDC">
        <w:rPr>
          <w:sz w:val="24"/>
          <w:szCs w:val="24"/>
        </w:rPr>
        <w:t xml:space="preserve">тороннем отказе </w:t>
      </w:r>
      <w:r w:rsidRPr="00FA7A2C">
        <w:rPr>
          <w:sz w:val="24"/>
          <w:szCs w:val="24"/>
        </w:rPr>
        <w:t>от исполнения Контракта, в соответствии с гражданским законодательством в случае:</w:t>
      </w:r>
    </w:p>
    <w:p w:rsidR="000B7393" w:rsidRPr="00FA7A2C" w:rsidRDefault="000B7393" w:rsidP="00561C66">
      <w:pPr>
        <w:pStyle w:val="33"/>
        <w:shd w:val="clear" w:color="auto" w:fill="auto"/>
        <w:spacing w:after="0" w:line="235" w:lineRule="auto"/>
        <w:ind w:right="20" w:firstLine="567"/>
        <w:rPr>
          <w:sz w:val="24"/>
          <w:szCs w:val="24"/>
        </w:rPr>
      </w:pPr>
      <w:r w:rsidRPr="00FA7A2C">
        <w:rPr>
          <w:sz w:val="24"/>
          <w:szCs w:val="24"/>
        </w:rPr>
        <w:t>поставки услуг ненадлежащего качества с недостатками, которые не могут быть устранены</w:t>
      </w:r>
      <w:r w:rsidR="00C36FDC">
        <w:rPr>
          <w:sz w:val="24"/>
          <w:szCs w:val="24"/>
        </w:rPr>
        <w:t xml:space="preserve"> </w:t>
      </w:r>
      <w:r w:rsidRPr="00FA7A2C">
        <w:rPr>
          <w:sz w:val="24"/>
          <w:szCs w:val="24"/>
        </w:rPr>
        <w:t>в приемлемый для «Государственного заказчика» срок;</w:t>
      </w:r>
    </w:p>
    <w:p w:rsidR="000B7393" w:rsidRPr="00FA7A2C" w:rsidRDefault="000B7393" w:rsidP="00561C66">
      <w:pPr>
        <w:pStyle w:val="33"/>
        <w:shd w:val="clear" w:color="auto" w:fill="auto"/>
        <w:spacing w:after="0" w:line="235" w:lineRule="auto"/>
        <w:ind w:right="20" w:firstLine="567"/>
        <w:rPr>
          <w:sz w:val="24"/>
          <w:szCs w:val="24"/>
        </w:rPr>
      </w:pPr>
      <w:r w:rsidRPr="00FA7A2C">
        <w:rPr>
          <w:sz w:val="24"/>
          <w:szCs w:val="24"/>
        </w:rPr>
        <w:t>неоднократного нарушения сроков поставки услуг и в иных случаях, предусмотренных гражданским законодательством.</w:t>
      </w:r>
    </w:p>
    <w:p w:rsidR="000B7393" w:rsidRPr="00FA7A2C" w:rsidRDefault="000B7393" w:rsidP="00561C66">
      <w:pPr>
        <w:pStyle w:val="33"/>
        <w:numPr>
          <w:ilvl w:val="1"/>
          <w:numId w:val="26"/>
        </w:numPr>
        <w:shd w:val="clear" w:color="auto" w:fill="auto"/>
        <w:tabs>
          <w:tab w:val="left" w:pos="1436"/>
        </w:tabs>
        <w:spacing w:after="0" w:line="235" w:lineRule="auto"/>
        <w:ind w:left="0" w:right="20" w:firstLine="567"/>
        <w:rPr>
          <w:sz w:val="24"/>
          <w:szCs w:val="24"/>
        </w:rPr>
      </w:pPr>
      <w:r w:rsidRPr="00FA7A2C">
        <w:rPr>
          <w:sz w:val="24"/>
          <w:szCs w:val="24"/>
        </w:rPr>
        <w:t xml:space="preserve">«Исполнитель» вправе принять решение об одностороннем отказе от исполнения Контракта по основаниям, предусмотренным Гражданским кодексом </w:t>
      </w:r>
      <w:r w:rsidRPr="00FA7A2C">
        <w:rPr>
          <w:sz w:val="24"/>
          <w:szCs w:val="24"/>
        </w:rPr>
        <w:lastRenderedPageBreak/>
        <w:t>Российской Федерации для одностороннего отказа от исполнения отдельных видов обязательств, а именно в случаях, неоднократного нарушения «Государственным заказчиком» сроков оплаты услуг.</w:t>
      </w:r>
    </w:p>
    <w:p w:rsidR="000B7393" w:rsidRPr="00FA7A2C" w:rsidRDefault="000B7393" w:rsidP="00561C66">
      <w:pPr>
        <w:pStyle w:val="33"/>
        <w:numPr>
          <w:ilvl w:val="1"/>
          <w:numId w:val="26"/>
        </w:numPr>
        <w:shd w:val="clear" w:color="auto" w:fill="auto"/>
        <w:tabs>
          <w:tab w:val="left" w:pos="1436"/>
        </w:tabs>
        <w:spacing w:after="0" w:line="235" w:lineRule="auto"/>
        <w:ind w:left="0" w:right="20" w:firstLine="567"/>
        <w:rPr>
          <w:sz w:val="24"/>
          <w:szCs w:val="24"/>
        </w:rPr>
      </w:pPr>
      <w:r w:rsidRPr="00FA7A2C">
        <w:rPr>
          <w:sz w:val="24"/>
          <w:szCs w:val="24"/>
        </w:rPr>
        <w:t>В случае расторжения Контракта по любым основаниям «Государственный заказчик» обязан оплатить «Исполнителю» стоимость услуг надлежащего качества и соответствующего требованиям «Государственного заказчика», фактически поставленного на момент расторжения Контракта.</w:t>
      </w:r>
    </w:p>
    <w:p w:rsidR="000B7393" w:rsidRPr="00FA7A2C" w:rsidRDefault="000B7393" w:rsidP="00561C66">
      <w:pPr>
        <w:pStyle w:val="33"/>
        <w:numPr>
          <w:ilvl w:val="1"/>
          <w:numId w:val="26"/>
        </w:numPr>
        <w:shd w:val="clear" w:color="auto" w:fill="auto"/>
        <w:tabs>
          <w:tab w:val="left" w:pos="1426"/>
        </w:tabs>
        <w:spacing w:after="0" w:line="235" w:lineRule="auto"/>
        <w:ind w:left="0" w:right="20" w:firstLine="567"/>
        <w:rPr>
          <w:sz w:val="24"/>
          <w:szCs w:val="24"/>
        </w:rPr>
      </w:pPr>
      <w:r w:rsidRPr="00FA7A2C">
        <w:rPr>
          <w:sz w:val="24"/>
          <w:szCs w:val="24"/>
        </w:rPr>
        <w:t>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0B7393" w:rsidRPr="00FA7A2C" w:rsidRDefault="00561C66" w:rsidP="00561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5" w:lineRule="auto"/>
        <w:ind w:firstLine="567"/>
      </w:pPr>
      <w:r>
        <w:rPr>
          <w:color w:val="000000"/>
        </w:rPr>
        <w:t>11</w:t>
      </w:r>
      <w:r w:rsidR="000B7393" w:rsidRPr="00FA7A2C">
        <w:rPr>
          <w:color w:val="000000"/>
        </w:rPr>
        <w:t>.10</w:t>
      </w:r>
      <w:r w:rsidR="000B7393">
        <w:rPr>
          <w:color w:val="000000"/>
        </w:rPr>
        <w:t>.</w:t>
      </w:r>
      <w:r w:rsidR="000B7393" w:rsidRPr="00FA7A2C">
        <w:rPr>
          <w:color w:val="000000"/>
        </w:rPr>
        <w:t xml:space="preserve"> Если в результате издания акта органа государственной власти Российской Федерации будут внесены изменения в законодательство Российской Федерации, регулирующие поставки товаров, выполнение работ, оказания услуг по государственному оборонному заказу, Стороны настоящего Контракта обязуются внести соответствующие изменения в Контракт, путём заключения дополнительного соглашения</w:t>
      </w:r>
      <w:r w:rsidR="000B7393" w:rsidRPr="00FA7A2C">
        <w:t>.</w:t>
      </w:r>
    </w:p>
    <w:p w:rsidR="000B7393" w:rsidRPr="00332286" w:rsidRDefault="000B7393" w:rsidP="000B73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35" w:lineRule="auto"/>
        <w:jc w:val="center"/>
        <w:rPr>
          <w:rFonts w:eastAsia="Calibri"/>
          <w:sz w:val="16"/>
          <w:szCs w:val="16"/>
        </w:rPr>
      </w:pPr>
    </w:p>
    <w:p w:rsidR="000B7393" w:rsidRPr="00C36FDC" w:rsidRDefault="000B7393" w:rsidP="000B7393">
      <w:pPr>
        <w:pStyle w:val="210"/>
        <w:shd w:val="clear" w:color="auto" w:fill="auto"/>
        <w:tabs>
          <w:tab w:val="left" w:pos="0"/>
        </w:tabs>
        <w:spacing w:line="235" w:lineRule="auto"/>
        <w:jc w:val="center"/>
        <w:rPr>
          <w:sz w:val="24"/>
          <w:szCs w:val="24"/>
        </w:rPr>
      </w:pPr>
      <w:bookmarkStart w:id="3" w:name="bookmark12"/>
      <w:r w:rsidRPr="00C36FDC">
        <w:rPr>
          <w:sz w:val="24"/>
          <w:szCs w:val="24"/>
        </w:rPr>
        <w:t>1</w:t>
      </w:r>
      <w:r w:rsidR="00561C66">
        <w:rPr>
          <w:sz w:val="24"/>
          <w:szCs w:val="24"/>
        </w:rPr>
        <w:t>2</w:t>
      </w:r>
      <w:r w:rsidRPr="00C36FDC">
        <w:rPr>
          <w:sz w:val="24"/>
          <w:szCs w:val="24"/>
        </w:rPr>
        <w:t>. Порядок разрешения споров</w:t>
      </w:r>
      <w:bookmarkEnd w:id="3"/>
    </w:p>
    <w:p w:rsidR="000B7393" w:rsidRPr="00C36FDC" w:rsidRDefault="000B7393" w:rsidP="000B7393">
      <w:pPr>
        <w:pStyle w:val="41"/>
        <w:shd w:val="clear" w:color="auto" w:fill="auto"/>
        <w:spacing w:line="235" w:lineRule="auto"/>
        <w:ind w:firstLine="567"/>
        <w:jc w:val="both"/>
        <w:rPr>
          <w:rFonts w:ascii="Times New Roman" w:hAnsi="Times New Roman"/>
          <w:sz w:val="24"/>
          <w:szCs w:val="24"/>
        </w:rPr>
      </w:pPr>
      <w:r w:rsidRPr="00C36FDC">
        <w:rPr>
          <w:rFonts w:ascii="Times New Roman" w:hAnsi="Times New Roman"/>
          <w:sz w:val="24"/>
          <w:szCs w:val="24"/>
        </w:rPr>
        <w:t>1</w:t>
      </w:r>
      <w:r w:rsidR="00561C66">
        <w:rPr>
          <w:rFonts w:ascii="Times New Roman" w:hAnsi="Times New Roman"/>
          <w:sz w:val="24"/>
          <w:szCs w:val="24"/>
          <w:lang w:val="ru-RU"/>
        </w:rPr>
        <w:t>2</w:t>
      </w:r>
      <w:r w:rsidRPr="00C36FDC">
        <w:rPr>
          <w:rFonts w:ascii="Times New Roman" w:hAnsi="Times New Roman"/>
          <w:sz w:val="24"/>
          <w:szCs w:val="24"/>
        </w:rPr>
        <w:t>.1. Все споры и разногласия, возникающие при исполнении Контракта, решаются Сторонами, путём переговоров. При невозможности достижения соглашения Сторон споры, разногласия, возникающие при исполнении Контракта, подлежат разрешению в Арбитражном суде Приморского края (г. Владивосток) в порядке, предусмотренном действующим законодательством Российской Федерации.</w:t>
      </w:r>
    </w:p>
    <w:p w:rsidR="000B7393" w:rsidRPr="00C36FDC" w:rsidRDefault="000B7393" w:rsidP="000B7393">
      <w:pPr>
        <w:pStyle w:val="41"/>
        <w:shd w:val="clear" w:color="auto" w:fill="auto"/>
        <w:spacing w:line="235" w:lineRule="auto"/>
        <w:ind w:firstLine="567"/>
        <w:jc w:val="both"/>
        <w:rPr>
          <w:rFonts w:ascii="Times New Roman" w:hAnsi="Times New Roman"/>
          <w:sz w:val="24"/>
          <w:szCs w:val="24"/>
        </w:rPr>
      </w:pPr>
      <w:r w:rsidRPr="00C36FDC">
        <w:rPr>
          <w:rFonts w:ascii="Times New Roman" w:hAnsi="Times New Roman"/>
          <w:sz w:val="24"/>
          <w:szCs w:val="24"/>
        </w:rPr>
        <w:t>1</w:t>
      </w:r>
      <w:r w:rsidR="00561C66">
        <w:rPr>
          <w:rFonts w:ascii="Times New Roman" w:hAnsi="Times New Roman"/>
          <w:sz w:val="24"/>
          <w:szCs w:val="24"/>
          <w:lang w:val="ru-RU"/>
        </w:rPr>
        <w:t>2</w:t>
      </w:r>
      <w:r w:rsidRPr="00C36FDC">
        <w:rPr>
          <w:rFonts w:ascii="Times New Roman" w:hAnsi="Times New Roman"/>
          <w:sz w:val="24"/>
          <w:szCs w:val="24"/>
        </w:rPr>
        <w:t>.2.Досудебный порядок урегулирования споров, предусматривающий направление претензии контрагенту, является обязательным.</w:t>
      </w:r>
    </w:p>
    <w:p w:rsidR="000B7393" w:rsidRPr="00C36FDC" w:rsidRDefault="000B7393" w:rsidP="000B7393">
      <w:pPr>
        <w:pStyle w:val="41"/>
        <w:shd w:val="clear" w:color="auto" w:fill="auto"/>
        <w:spacing w:line="235" w:lineRule="auto"/>
        <w:ind w:firstLine="567"/>
        <w:jc w:val="both"/>
        <w:rPr>
          <w:rFonts w:ascii="Times New Roman" w:hAnsi="Times New Roman"/>
          <w:sz w:val="24"/>
          <w:szCs w:val="24"/>
        </w:rPr>
      </w:pPr>
      <w:r w:rsidRPr="00C36FDC">
        <w:rPr>
          <w:rFonts w:ascii="Times New Roman" w:hAnsi="Times New Roman"/>
          <w:sz w:val="24"/>
          <w:szCs w:val="24"/>
        </w:rPr>
        <w:t>1</w:t>
      </w:r>
      <w:r w:rsidR="00561C66">
        <w:rPr>
          <w:rFonts w:ascii="Times New Roman" w:hAnsi="Times New Roman"/>
          <w:sz w:val="24"/>
          <w:szCs w:val="24"/>
          <w:lang w:val="ru-RU"/>
        </w:rPr>
        <w:t>2</w:t>
      </w:r>
      <w:r w:rsidRPr="00C36FDC">
        <w:rPr>
          <w:rFonts w:ascii="Times New Roman" w:hAnsi="Times New Roman"/>
          <w:sz w:val="24"/>
          <w:szCs w:val="24"/>
        </w:rPr>
        <w:t>.3. Претензии (уведомления) по Контракту должны быть направлены (представлены нарочно) в адрес контрагента на бумажном носителе. Дополнительно претензия может быть направлена на электронный адрес, указанный в настоящем Контракте.</w:t>
      </w:r>
    </w:p>
    <w:p w:rsidR="000B7393" w:rsidRPr="00C36FDC" w:rsidRDefault="000B7393" w:rsidP="000B7393">
      <w:pPr>
        <w:pStyle w:val="41"/>
        <w:shd w:val="clear" w:color="auto" w:fill="auto"/>
        <w:tabs>
          <w:tab w:val="left" w:pos="0"/>
          <w:tab w:val="left" w:pos="1134"/>
          <w:tab w:val="left" w:pos="1276"/>
        </w:tabs>
        <w:spacing w:line="235" w:lineRule="auto"/>
        <w:jc w:val="both"/>
        <w:rPr>
          <w:rFonts w:ascii="Times New Roman" w:hAnsi="Times New Roman"/>
          <w:sz w:val="24"/>
          <w:szCs w:val="24"/>
        </w:rPr>
      </w:pPr>
      <w:r w:rsidRPr="00C36FDC">
        <w:rPr>
          <w:rFonts w:ascii="Times New Roman" w:hAnsi="Times New Roman"/>
          <w:sz w:val="24"/>
          <w:szCs w:val="24"/>
        </w:rPr>
        <w:t xml:space="preserve">Сторона, которой предъявлена претензия, обязана в течение 10 (десяти) календарных дней                                   с момента её получения рассмотреть такую претензию и сообщить о своём решении другой Стороне, путём направления ответа </w:t>
      </w:r>
      <w:r w:rsidRPr="00C36FDC">
        <w:rPr>
          <w:rStyle w:val="Georgia11pt1"/>
          <w:rFonts w:ascii="Times New Roman" w:hAnsi="Times New Roman" w:cs="Times New Roman"/>
          <w:sz w:val="24"/>
          <w:szCs w:val="24"/>
        </w:rPr>
        <w:t>в пись</w:t>
      </w:r>
      <w:r w:rsidRPr="00C36FDC">
        <w:rPr>
          <w:rFonts w:ascii="Times New Roman" w:hAnsi="Times New Roman"/>
          <w:sz w:val="24"/>
          <w:szCs w:val="24"/>
        </w:rPr>
        <w:t>менной форме.</w:t>
      </w:r>
    </w:p>
    <w:p w:rsidR="000B7393" w:rsidRPr="00C36FDC" w:rsidRDefault="000B7393" w:rsidP="000B7393">
      <w:pPr>
        <w:pStyle w:val="41"/>
        <w:shd w:val="clear" w:color="auto" w:fill="auto"/>
        <w:tabs>
          <w:tab w:val="left" w:pos="0"/>
          <w:tab w:val="left" w:pos="1134"/>
          <w:tab w:val="left" w:pos="1276"/>
        </w:tabs>
        <w:spacing w:line="235" w:lineRule="auto"/>
        <w:jc w:val="center"/>
        <w:rPr>
          <w:rFonts w:ascii="Times New Roman" w:hAnsi="Times New Roman"/>
          <w:sz w:val="24"/>
          <w:szCs w:val="24"/>
        </w:rPr>
      </w:pPr>
    </w:p>
    <w:p w:rsidR="000B7393" w:rsidRPr="00C36FDC" w:rsidRDefault="000B7393" w:rsidP="00561C66">
      <w:pPr>
        <w:pStyle w:val="41"/>
        <w:numPr>
          <w:ilvl w:val="0"/>
          <w:numId w:val="27"/>
        </w:numPr>
        <w:shd w:val="clear" w:color="auto" w:fill="auto"/>
        <w:spacing w:line="235" w:lineRule="auto"/>
        <w:jc w:val="center"/>
        <w:rPr>
          <w:rFonts w:ascii="Times New Roman" w:hAnsi="Times New Roman"/>
          <w:b/>
          <w:sz w:val="24"/>
          <w:szCs w:val="24"/>
        </w:rPr>
      </w:pPr>
      <w:r w:rsidRPr="00C36FDC">
        <w:rPr>
          <w:rFonts w:ascii="Times New Roman" w:hAnsi="Times New Roman"/>
          <w:b/>
          <w:sz w:val="24"/>
          <w:szCs w:val="24"/>
        </w:rPr>
        <w:t>Срок действия Контракта</w:t>
      </w:r>
    </w:p>
    <w:p w:rsidR="000B7393" w:rsidRPr="00C36FDC" w:rsidRDefault="000B7393" w:rsidP="000B7393">
      <w:pPr>
        <w:pStyle w:val="41"/>
        <w:shd w:val="clear" w:color="auto" w:fill="auto"/>
        <w:spacing w:line="235" w:lineRule="auto"/>
        <w:ind w:left="480"/>
        <w:jc w:val="center"/>
        <w:rPr>
          <w:rFonts w:ascii="Times New Roman" w:hAnsi="Times New Roman"/>
          <w:b/>
          <w:sz w:val="24"/>
          <w:szCs w:val="24"/>
        </w:rPr>
      </w:pPr>
    </w:p>
    <w:p w:rsidR="000B7393" w:rsidRPr="00C36FDC" w:rsidRDefault="000B7393" w:rsidP="000B7393">
      <w:pPr>
        <w:pStyle w:val="41"/>
        <w:shd w:val="clear" w:color="auto" w:fill="auto"/>
        <w:autoSpaceDE w:val="0"/>
        <w:autoSpaceDN w:val="0"/>
        <w:adjustRightInd w:val="0"/>
        <w:spacing w:line="235" w:lineRule="auto"/>
        <w:ind w:firstLine="567"/>
        <w:jc w:val="both"/>
        <w:rPr>
          <w:rFonts w:ascii="Times New Roman" w:hAnsi="Times New Roman"/>
          <w:bCs/>
          <w:sz w:val="24"/>
          <w:szCs w:val="24"/>
        </w:rPr>
      </w:pPr>
      <w:r w:rsidRPr="00C36FDC">
        <w:rPr>
          <w:rFonts w:ascii="Times New Roman" w:hAnsi="Times New Roman"/>
          <w:sz w:val="24"/>
          <w:szCs w:val="24"/>
        </w:rPr>
        <w:t>1</w:t>
      </w:r>
      <w:r w:rsidR="00561C66">
        <w:rPr>
          <w:rFonts w:ascii="Times New Roman" w:hAnsi="Times New Roman"/>
          <w:sz w:val="24"/>
          <w:szCs w:val="24"/>
          <w:lang w:val="ru-RU"/>
        </w:rPr>
        <w:t>3</w:t>
      </w:r>
      <w:r w:rsidRPr="00C36FDC">
        <w:rPr>
          <w:rFonts w:ascii="Times New Roman" w:hAnsi="Times New Roman"/>
          <w:sz w:val="24"/>
          <w:szCs w:val="24"/>
        </w:rPr>
        <w:t>.1. Контракт вступает в силу с момента его подписания Сторонами и действует                                     до «20» декабря 202</w:t>
      </w:r>
      <w:r w:rsidR="00C36FDC">
        <w:rPr>
          <w:rFonts w:ascii="Times New Roman" w:hAnsi="Times New Roman"/>
          <w:sz w:val="24"/>
          <w:szCs w:val="24"/>
          <w:lang w:val="ru-RU"/>
        </w:rPr>
        <w:t>6</w:t>
      </w:r>
      <w:r w:rsidRPr="00C36FDC">
        <w:rPr>
          <w:rFonts w:ascii="Times New Roman" w:hAnsi="Times New Roman"/>
          <w:sz w:val="24"/>
          <w:szCs w:val="24"/>
        </w:rPr>
        <w:t xml:space="preserve"> г., а в части осуществления оплаты, а также начисления, уплаты пени и штрафа – до их полного исполнения.</w:t>
      </w:r>
    </w:p>
    <w:p w:rsidR="000B7393" w:rsidRPr="00C36FDC" w:rsidRDefault="000B7393" w:rsidP="000B7393">
      <w:pPr>
        <w:pStyle w:val="41"/>
        <w:shd w:val="clear" w:color="auto" w:fill="auto"/>
        <w:autoSpaceDE w:val="0"/>
        <w:autoSpaceDN w:val="0"/>
        <w:adjustRightInd w:val="0"/>
        <w:spacing w:line="235" w:lineRule="auto"/>
        <w:ind w:firstLine="567"/>
        <w:jc w:val="both"/>
        <w:rPr>
          <w:rFonts w:ascii="Times New Roman" w:hAnsi="Times New Roman"/>
          <w:sz w:val="24"/>
          <w:szCs w:val="24"/>
        </w:rPr>
      </w:pPr>
      <w:r w:rsidRPr="00C36FDC">
        <w:rPr>
          <w:rFonts w:ascii="Times New Roman" w:hAnsi="Times New Roman"/>
          <w:bCs/>
          <w:sz w:val="24"/>
          <w:szCs w:val="24"/>
        </w:rPr>
        <w:t>1</w:t>
      </w:r>
      <w:r w:rsidR="00561C66">
        <w:rPr>
          <w:rFonts w:ascii="Times New Roman" w:hAnsi="Times New Roman"/>
          <w:bCs/>
          <w:sz w:val="24"/>
          <w:szCs w:val="24"/>
          <w:lang w:val="ru-RU"/>
        </w:rPr>
        <w:t>3</w:t>
      </w:r>
      <w:r w:rsidRPr="00C36FDC">
        <w:rPr>
          <w:rFonts w:ascii="Times New Roman" w:hAnsi="Times New Roman"/>
          <w:bCs/>
          <w:sz w:val="24"/>
          <w:szCs w:val="24"/>
        </w:rPr>
        <w:t>.2. Контракт вступает в силу и становится обязательным для сторон с момента                                      его заключения.</w:t>
      </w:r>
    </w:p>
    <w:p w:rsidR="000B7393" w:rsidRPr="00C36FDC" w:rsidRDefault="000B7393" w:rsidP="000B7393">
      <w:pPr>
        <w:pStyle w:val="41"/>
        <w:shd w:val="clear" w:color="auto" w:fill="auto"/>
        <w:autoSpaceDE w:val="0"/>
        <w:autoSpaceDN w:val="0"/>
        <w:adjustRightInd w:val="0"/>
        <w:spacing w:line="235" w:lineRule="auto"/>
        <w:ind w:firstLine="567"/>
        <w:jc w:val="both"/>
        <w:rPr>
          <w:rFonts w:ascii="Times New Roman" w:hAnsi="Times New Roman"/>
          <w:sz w:val="24"/>
          <w:szCs w:val="24"/>
        </w:rPr>
      </w:pPr>
      <w:r w:rsidRPr="00C36FDC">
        <w:rPr>
          <w:rFonts w:ascii="Times New Roman" w:hAnsi="Times New Roman"/>
          <w:sz w:val="24"/>
          <w:szCs w:val="24"/>
        </w:rPr>
        <w:t>1</w:t>
      </w:r>
      <w:r w:rsidR="00561C66">
        <w:rPr>
          <w:rFonts w:ascii="Times New Roman" w:hAnsi="Times New Roman"/>
          <w:sz w:val="24"/>
          <w:szCs w:val="24"/>
          <w:lang w:val="ru-RU"/>
        </w:rPr>
        <w:t>3</w:t>
      </w:r>
      <w:r w:rsidRPr="00C36FDC">
        <w:rPr>
          <w:rFonts w:ascii="Times New Roman" w:hAnsi="Times New Roman"/>
          <w:sz w:val="24"/>
          <w:szCs w:val="24"/>
        </w:rPr>
        <w:t>.3. Окончание срока действия Контракта, расторжение Контракта, односторонний</w:t>
      </w:r>
      <w:r w:rsidR="00C36FDC">
        <w:rPr>
          <w:rFonts w:ascii="Times New Roman" w:hAnsi="Times New Roman"/>
          <w:sz w:val="24"/>
          <w:szCs w:val="24"/>
        </w:rPr>
        <w:t xml:space="preserve"> отказ</w:t>
      </w:r>
      <w:r w:rsidRPr="00C36FDC">
        <w:rPr>
          <w:rFonts w:ascii="Times New Roman" w:hAnsi="Times New Roman"/>
          <w:sz w:val="24"/>
          <w:szCs w:val="24"/>
        </w:rPr>
        <w:t xml:space="preserve"> от исполнения Контракта, не освобождает стороны от ответственности за его нарушение.</w:t>
      </w:r>
    </w:p>
    <w:p w:rsidR="000B7393" w:rsidRPr="009B6159" w:rsidRDefault="000B7393" w:rsidP="000B7393">
      <w:pPr>
        <w:pStyle w:val="210"/>
        <w:shd w:val="clear" w:color="auto" w:fill="auto"/>
        <w:tabs>
          <w:tab w:val="left" w:pos="245"/>
        </w:tabs>
        <w:spacing w:line="228" w:lineRule="auto"/>
        <w:jc w:val="center"/>
        <w:rPr>
          <w:sz w:val="22"/>
          <w:szCs w:val="22"/>
        </w:rPr>
      </w:pPr>
      <w:r w:rsidRPr="009B6159">
        <w:rPr>
          <w:sz w:val="22"/>
          <w:szCs w:val="22"/>
        </w:rPr>
        <w:t>1</w:t>
      </w:r>
      <w:r w:rsidR="00561C66">
        <w:rPr>
          <w:sz w:val="22"/>
          <w:szCs w:val="22"/>
        </w:rPr>
        <w:t>4</w:t>
      </w:r>
      <w:r w:rsidRPr="009B6159">
        <w:rPr>
          <w:sz w:val="22"/>
          <w:szCs w:val="22"/>
        </w:rPr>
        <w:t>. Прочие условия</w:t>
      </w:r>
    </w:p>
    <w:p w:rsidR="000B7393" w:rsidRPr="009B6159" w:rsidRDefault="000B7393" w:rsidP="000B7393">
      <w:pPr>
        <w:pStyle w:val="210"/>
        <w:shd w:val="clear" w:color="auto" w:fill="auto"/>
        <w:tabs>
          <w:tab w:val="left" w:pos="245"/>
        </w:tabs>
        <w:spacing w:line="228" w:lineRule="auto"/>
        <w:jc w:val="center"/>
        <w:rPr>
          <w:sz w:val="22"/>
          <w:szCs w:val="22"/>
        </w:rPr>
      </w:pPr>
    </w:p>
    <w:p w:rsidR="000B7393" w:rsidRPr="009B6159" w:rsidRDefault="000B7393" w:rsidP="000B7393">
      <w:pPr>
        <w:pStyle w:val="41"/>
        <w:shd w:val="clear" w:color="auto" w:fill="auto"/>
        <w:tabs>
          <w:tab w:val="left" w:pos="0"/>
          <w:tab w:val="left" w:pos="1134"/>
        </w:tabs>
        <w:spacing w:line="228" w:lineRule="auto"/>
        <w:ind w:firstLine="567"/>
        <w:jc w:val="both"/>
        <w:rPr>
          <w:rFonts w:ascii="Times New Roman" w:hAnsi="Times New Roman"/>
          <w:sz w:val="22"/>
          <w:szCs w:val="22"/>
        </w:rPr>
      </w:pPr>
      <w:r w:rsidRPr="009B6159">
        <w:rPr>
          <w:rFonts w:ascii="Times New Roman" w:hAnsi="Times New Roman"/>
          <w:sz w:val="22"/>
          <w:szCs w:val="22"/>
        </w:rPr>
        <w:t>1</w:t>
      </w:r>
      <w:r w:rsidR="00561C66">
        <w:rPr>
          <w:rFonts w:ascii="Times New Roman" w:hAnsi="Times New Roman"/>
          <w:sz w:val="22"/>
          <w:szCs w:val="22"/>
          <w:lang w:val="ru-RU"/>
        </w:rPr>
        <w:t>4</w:t>
      </w:r>
      <w:r w:rsidRPr="009B6159">
        <w:rPr>
          <w:rFonts w:ascii="Times New Roman" w:hAnsi="Times New Roman"/>
          <w:sz w:val="22"/>
          <w:szCs w:val="22"/>
        </w:rPr>
        <w:t>.1. Настоящий Контракт составлен в форме электронного документа, подписанного усиленными электронными подписями Сторон.</w:t>
      </w:r>
    </w:p>
    <w:p w:rsidR="000B7393" w:rsidRPr="009B6159" w:rsidRDefault="000B7393" w:rsidP="000B7393">
      <w:pPr>
        <w:pStyle w:val="41"/>
        <w:shd w:val="clear" w:color="auto" w:fill="auto"/>
        <w:tabs>
          <w:tab w:val="left" w:pos="0"/>
          <w:tab w:val="left" w:pos="1134"/>
        </w:tabs>
        <w:spacing w:line="228" w:lineRule="auto"/>
        <w:ind w:firstLine="567"/>
        <w:jc w:val="both"/>
        <w:rPr>
          <w:rFonts w:ascii="Times New Roman" w:hAnsi="Times New Roman"/>
          <w:sz w:val="22"/>
          <w:szCs w:val="22"/>
        </w:rPr>
      </w:pPr>
      <w:r w:rsidRPr="009B6159">
        <w:rPr>
          <w:rFonts w:ascii="Times New Roman" w:hAnsi="Times New Roman"/>
          <w:sz w:val="22"/>
          <w:szCs w:val="22"/>
        </w:rPr>
        <w:t>1</w:t>
      </w:r>
      <w:r w:rsidR="00561C66">
        <w:rPr>
          <w:rFonts w:ascii="Times New Roman" w:hAnsi="Times New Roman"/>
          <w:sz w:val="22"/>
          <w:szCs w:val="22"/>
          <w:lang w:val="ru-RU"/>
        </w:rPr>
        <w:t>4</w:t>
      </w:r>
      <w:r w:rsidRPr="009B6159">
        <w:rPr>
          <w:rFonts w:ascii="Times New Roman" w:hAnsi="Times New Roman"/>
          <w:sz w:val="22"/>
          <w:szCs w:val="22"/>
        </w:rPr>
        <w:t>.2.При исполнении Контракта не допускается перемена «Исполнителя», за исключением случаев, когда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w:t>
      </w:r>
      <w:r w:rsidR="00C36FDC" w:rsidRPr="009B6159">
        <w:rPr>
          <w:rFonts w:ascii="Times New Roman" w:hAnsi="Times New Roman"/>
          <w:sz w:val="22"/>
          <w:szCs w:val="22"/>
        </w:rPr>
        <w:t xml:space="preserve">», </w:t>
      </w:r>
      <w:r w:rsidRPr="009B6159">
        <w:rPr>
          <w:rFonts w:ascii="Times New Roman" w:hAnsi="Times New Roman"/>
          <w:sz w:val="22"/>
          <w:szCs w:val="22"/>
        </w:rPr>
        <w:t>в том же объёме и на тех же условиях.</w:t>
      </w:r>
    </w:p>
    <w:p w:rsidR="000B7393" w:rsidRPr="009B6159" w:rsidRDefault="000B7393" w:rsidP="000B7393">
      <w:pPr>
        <w:pStyle w:val="41"/>
        <w:shd w:val="clear" w:color="auto" w:fill="auto"/>
        <w:tabs>
          <w:tab w:val="left" w:pos="0"/>
          <w:tab w:val="left" w:pos="1134"/>
        </w:tabs>
        <w:spacing w:line="228" w:lineRule="auto"/>
        <w:ind w:firstLine="567"/>
        <w:jc w:val="both"/>
        <w:rPr>
          <w:rFonts w:ascii="Times New Roman" w:hAnsi="Times New Roman"/>
          <w:sz w:val="22"/>
          <w:szCs w:val="22"/>
        </w:rPr>
      </w:pPr>
      <w:r w:rsidRPr="009B6159">
        <w:rPr>
          <w:rFonts w:ascii="Times New Roman" w:hAnsi="Times New Roman"/>
          <w:sz w:val="22"/>
          <w:szCs w:val="22"/>
        </w:rPr>
        <w:t>1</w:t>
      </w:r>
      <w:r w:rsidR="00561C66">
        <w:rPr>
          <w:rFonts w:ascii="Times New Roman" w:hAnsi="Times New Roman"/>
          <w:sz w:val="22"/>
          <w:szCs w:val="22"/>
          <w:lang w:val="ru-RU"/>
        </w:rPr>
        <w:t>4</w:t>
      </w:r>
      <w:r w:rsidRPr="009B6159">
        <w:rPr>
          <w:rFonts w:ascii="Times New Roman" w:hAnsi="Times New Roman"/>
          <w:sz w:val="22"/>
          <w:szCs w:val="22"/>
        </w:rPr>
        <w:t xml:space="preserve">.3.В случае изменения юридических адресов и банковских реквизитов, Сторона обязана сообщить об этом другой Стороне в течение 1 (одного) рабочего дня в письменной форме. </w:t>
      </w:r>
    </w:p>
    <w:p w:rsidR="000B7393" w:rsidRPr="009B6159" w:rsidRDefault="000B7393" w:rsidP="000B7393">
      <w:pPr>
        <w:pStyle w:val="41"/>
        <w:shd w:val="clear" w:color="auto" w:fill="auto"/>
        <w:tabs>
          <w:tab w:val="left" w:pos="0"/>
          <w:tab w:val="left" w:pos="1134"/>
        </w:tabs>
        <w:spacing w:line="228" w:lineRule="auto"/>
        <w:ind w:firstLine="567"/>
        <w:jc w:val="both"/>
        <w:rPr>
          <w:rFonts w:ascii="Times New Roman" w:hAnsi="Times New Roman"/>
          <w:sz w:val="22"/>
          <w:szCs w:val="22"/>
        </w:rPr>
      </w:pPr>
      <w:r w:rsidRPr="009B6159">
        <w:rPr>
          <w:rFonts w:ascii="Times New Roman" w:hAnsi="Times New Roman"/>
          <w:sz w:val="22"/>
          <w:szCs w:val="22"/>
        </w:rPr>
        <w:t>1</w:t>
      </w:r>
      <w:r w:rsidR="00561C66">
        <w:rPr>
          <w:rFonts w:ascii="Times New Roman" w:hAnsi="Times New Roman"/>
          <w:sz w:val="22"/>
          <w:szCs w:val="22"/>
          <w:lang w:val="ru-RU"/>
        </w:rPr>
        <w:t>4</w:t>
      </w:r>
      <w:r w:rsidRPr="009B6159">
        <w:rPr>
          <w:rFonts w:ascii="Times New Roman" w:hAnsi="Times New Roman"/>
          <w:sz w:val="22"/>
          <w:szCs w:val="22"/>
        </w:rPr>
        <w:t xml:space="preserve">.4. По факту исполнения взаимных обязательств по Контракту в </w:t>
      </w:r>
      <w:r w:rsidRPr="009B6159">
        <w:rPr>
          <w:rFonts w:ascii="Times New Roman" w:hAnsi="Times New Roman"/>
          <w:sz w:val="22"/>
          <w:szCs w:val="22"/>
          <w:lang w:val="en-US"/>
        </w:rPr>
        <w:t>c</w:t>
      </w:r>
      <w:r w:rsidRPr="009B6159">
        <w:rPr>
          <w:rFonts w:ascii="Times New Roman" w:hAnsi="Times New Roman"/>
          <w:sz w:val="22"/>
          <w:szCs w:val="22"/>
        </w:rPr>
        <w:t xml:space="preserve">рок, не позднее 15 (пятнадцати) рабочих дней, после оплаты оказанных услуг «Государственным заказчиком»,                    а также по требованию Сторон, Стороны составляют акт сверки взаиморасчётов в произвольной </w:t>
      </w:r>
      <w:r w:rsidRPr="009B6159">
        <w:rPr>
          <w:rFonts w:ascii="Times New Roman" w:hAnsi="Times New Roman"/>
          <w:sz w:val="22"/>
          <w:szCs w:val="22"/>
        </w:rPr>
        <w:lastRenderedPageBreak/>
        <w:t>форме, который подписывается уполномоченными представителями Сторон.</w:t>
      </w:r>
    </w:p>
    <w:p w:rsidR="000B7393" w:rsidRPr="009B6159" w:rsidRDefault="000B7393" w:rsidP="000B7393">
      <w:pPr>
        <w:pStyle w:val="41"/>
        <w:shd w:val="clear" w:color="auto" w:fill="auto"/>
        <w:tabs>
          <w:tab w:val="left" w:pos="0"/>
          <w:tab w:val="left" w:pos="1134"/>
        </w:tabs>
        <w:spacing w:line="228" w:lineRule="auto"/>
        <w:ind w:firstLine="567"/>
        <w:jc w:val="both"/>
        <w:rPr>
          <w:rFonts w:ascii="Times New Roman" w:hAnsi="Times New Roman"/>
          <w:sz w:val="22"/>
          <w:szCs w:val="22"/>
        </w:rPr>
      </w:pPr>
      <w:r w:rsidRPr="009B6159">
        <w:rPr>
          <w:rFonts w:ascii="Times New Roman" w:hAnsi="Times New Roman"/>
          <w:sz w:val="22"/>
          <w:szCs w:val="22"/>
        </w:rPr>
        <w:t>1</w:t>
      </w:r>
      <w:r w:rsidR="00561C66">
        <w:rPr>
          <w:rFonts w:ascii="Times New Roman" w:hAnsi="Times New Roman"/>
          <w:sz w:val="22"/>
          <w:szCs w:val="22"/>
          <w:lang w:val="ru-RU"/>
        </w:rPr>
        <w:t>4</w:t>
      </w:r>
      <w:r w:rsidRPr="009B6159">
        <w:rPr>
          <w:rFonts w:ascii="Times New Roman" w:hAnsi="Times New Roman"/>
          <w:sz w:val="22"/>
          <w:szCs w:val="22"/>
        </w:rPr>
        <w:t>.5.Во всём остальном, что не предусмотрено настоящим Контрактом, Стороны руководствуются действующим законодательством Российской Федерации.</w:t>
      </w:r>
    </w:p>
    <w:p w:rsidR="000B7393" w:rsidRPr="009B6159" w:rsidRDefault="000B7393" w:rsidP="000B7393">
      <w:pPr>
        <w:pStyle w:val="41"/>
        <w:shd w:val="clear" w:color="auto" w:fill="auto"/>
        <w:tabs>
          <w:tab w:val="left" w:pos="0"/>
          <w:tab w:val="left" w:pos="1134"/>
        </w:tabs>
        <w:spacing w:line="228" w:lineRule="auto"/>
        <w:ind w:firstLine="567"/>
        <w:jc w:val="both"/>
        <w:rPr>
          <w:rFonts w:ascii="Times New Roman" w:hAnsi="Times New Roman"/>
          <w:sz w:val="22"/>
          <w:szCs w:val="22"/>
        </w:rPr>
      </w:pPr>
      <w:r w:rsidRPr="009B6159">
        <w:rPr>
          <w:rFonts w:ascii="Times New Roman" w:hAnsi="Times New Roman"/>
          <w:sz w:val="22"/>
          <w:szCs w:val="22"/>
        </w:rPr>
        <w:t>1</w:t>
      </w:r>
      <w:r w:rsidR="00561C66">
        <w:rPr>
          <w:rFonts w:ascii="Times New Roman" w:hAnsi="Times New Roman"/>
          <w:sz w:val="22"/>
          <w:szCs w:val="22"/>
          <w:lang w:val="ru-RU"/>
        </w:rPr>
        <w:t>4</w:t>
      </w:r>
      <w:r w:rsidRPr="009B6159">
        <w:rPr>
          <w:rFonts w:ascii="Times New Roman" w:hAnsi="Times New Roman"/>
          <w:sz w:val="22"/>
          <w:szCs w:val="22"/>
        </w:rPr>
        <w:t>.6.Приложения к настоящему Контракту, являющиеся его неотъемлемыми частями:</w:t>
      </w:r>
    </w:p>
    <w:p w:rsidR="000B7393" w:rsidRPr="009B6159" w:rsidRDefault="000B7393" w:rsidP="000B7393">
      <w:pPr>
        <w:pStyle w:val="aff8"/>
        <w:shd w:val="clear" w:color="auto" w:fill="auto"/>
        <w:tabs>
          <w:tab w:val="left" w:pos="1134"/>
          <w:tab w:val="left" w:leader="underscore" w:pos="5900"/>
        </w:tabs>
        <w:spacing w:line="228" w:lineRule="auto"/>
        <w:ind w:firstLine="567"/>
        <w:rPr>
          <w:sz w:val="22"/>
          <w:szCs w:val="22"/>
        </w:rPr>
      </w:pPr>
      <w:r w:rsidRPr="009B6159">
        <w:rPr>
          <w:sz w:val="22"/>
          <w:szCs w:val="22"/>
        </w:rPr>
        <w:t>Приложение № 1 – Спецификация;</w:t>
      </w:r>
    </w:p>
    <w:p w:rsidR="000B7393" w:rsidRPr="009B6159" w:rsidRDefault="000B7393" w:rsidP="000B7393">
      <w:pPr>
        <w:pStyle w:val="aff8"/>
        <w:shd w:val="clear" w:color="auto" w:fill="auto"/>
        <w:tabs>
          <w:tab w:val="left" w:leader="underscore" w:pos="5900"/>
        </w:tabs>
        <w:spacing w:line="228" w:lineRule="auto"/>
        <w:ind w:firstLine="567"/>
        <w:rPr>
          <w:sz w:val="22"/>
          <w:szCs w:val="22"/>
        </w:rPr>
      </w:pPr>
      <w:r w:rsidRPr="009B6159">
        <w:rPr>
          <w:sz w:val="22"/>
          <w:szCs w:val="22"/>
        </w:rPr>
        <w:t>Приложение № 2 – Техническое задание;</w:t>
      </w:r>
    </w:p>
    <w:p w:rsidR="000B7393" w:rsidRPr="009B6159" w:rsidRDefault="000B7393" w:rsidP="000B7393">
      <w:pPr>
        <w:pStyle w:val="aff8"/>
        <w:shd w:val="clear" w:color="auto" w:fill="auto"/>
        <w:tabs>
          <w:tab w:val="left" w:leader="underscore" w:pos="5900"/>
        </w:tabs>
        <w:spacing w:line="228" w:lineRule="auto"/>
        <w:ind w:firstLine="567"/>
        <w:rPr>
          <w:sz w:val="22"/>
          <w:szCs w:val="22"/>
        </w:rPr>
      </w:pPr>
      <w:r w:rsidRPr="009B6159">
        <w:rPr>
          <w:sz w:val="22"/>
          <w:szCs w:val="22"/>
        </w:rPr>
        <w:t>Приложение № 3 – Акт выполненных работ.</w:t>
      </w:r>
    </w:p>
    <w:p w:rsidR="00A13F55" w:rsidRPr="009B6159" w:rsidRDefault="00A13F55" w:rsidP="009E2397">
      <w:pPr>
        <w:autoSpaceDE w:val="0"/>
        <w:autoSpaceDN w:val="0"/>
        <w:adjustRightInd w:val="0"/>
        <w:spacing w:after="0"/>
        <w:ind w:firstLine="567"/>
        <w:rPr>
          <w:sz w:val="22"/>
          <w:szCs w:val="22"/>
        </w:rPr>
      </w:pPr>
    </w:p>
    <w:p w:rsidR="002603C0" w:rsidRPr="009E2397" w:rsidRDefault="00D36422" w:rsidP="009E2397">
      <w:pPr>
        <w:pStyle w:val="ab"/>
        <w:spacing w:after="0" w:line="240" w:lineRule="auto"/>
        <w:ind w:left="360"/>
        <w:jc w:val="center"/>
        <w:rPr>
          <w:rFonts w:ascii="Times New Roman" w:hAnsi="Times New Roman"/>
          <w:b/>
          <w:bCs/>
          <w:sz w:val="24"/>
          <w:szCs w:val="24"/>
        </w:rPr>
      </w:pPr>
      <w:r w:rsidRPr="009B6159">
        <w:rPr>
          <w:rFonts w:ascii="Times New Roman" w:hAnsi="Times New Roman"/>
          <w:b/>
          <w:bCs/>
        </w:rPr>
        <w:t>1</w:t>
      </w:r>
      <w:r w:rsidR="009F6FE9" w:rsidRPr="009B6159">
        <w:rPr>
          <w:rFonts w:ascii="Times New Roman" w:hAnsi="Times New Roman"/>
          <w:b/>
          <w:bCs/>
        </w:rPr>
        <w:t>4</w:t>
      </w:r>
      <w:r w:rsidRPr="009B6159">
        <w:rPr>
          <w:rFonts w:ascii="Times New Roman" w:hAnsi="Times New Roman"/>
          <w:b/>
          <w:bCs/>
        </w:rPr>
        <w:t>.</w:t>
      </w:r>
      <w:r w:rsidR="00DD095E" w:rsidRPr="009B6159">
        <w:rPr>
          <w:rFonts w:ascii="Times New Roman" w:hAnsi="Times New Roman"/>
          <w:b/>
          <w:bCs/>
        </w:rPr>
        <w:t xml:space="preserve"> </w:t>
      </w:r>
      <w:r w:rsidR="002603C0" w:rsidRPr="009B6159">
        <w:rPr>
          <w:rFonts w:ascii="Times New Roman" w:hAnsi="Times New Roman"/>
          <w:b/>
          <w:bCs/>
        </w:rPr>
        <w:t>Юридические адреса, банковские и отгрузочные реквизиты</w:t>
      </w:r>
      <w:r w:rsidR="002603C0" w:rsidRPr="009E2397">
        <w:rPr>
          <w:rFonts w:ascii="Times New Roman" w:hAnsi="Times New Roman"/>
          <w:b/>
          <w:bCs/>
          <w:sz w:val="24"/>
          <w:szCs w:val="24"/>
        </w:rPr>
        <w:t xml:space="preserve"> Сторон</w:t>
      </w:r>
    </w:p>
    <w:p w:rsidR="002603C0" w:rsidRDefault="002603C0" w:rsidP="009E2397">
      <w:pPr>
        <w:pStyle w:val="ab"/>
        <w:spacing w:after="0" w:line="240" w:lineRule="auto"/>
        <w:jc w:val="center"/>
        <w:rPr>
          <w:rFonts w:ascii="Times New Roman" w:hAnsi="Times New Roman"/>
          <w:b/>
          <w:bCs/>
          <w:sz w:val="24"/>
          <w:szCs w:val="24"/>
        </w:rPr>
      </w:pPr>
      <w:r w:rsidRPr="009E2397">
        <w:rPr>
          <w:rFonts w:ascii="Times New Roman" w:hAnsi="Times New Roman"/>
          <w:b/>
          <w:bCs/>
          <w:sz w:val="24"/>
          <w:szCs w:val="24"/>
        </w:rPr>
        <w:t>на момент подписания Контракта</w:t>
      </w:r>
    </w:p>
    <w:p w:rsidR="00A11609" w:rsidRPr="009E2397" w:rsidRDefault="00A11609" w:rsidP="009E2397">
      <w:pPr>
        <w:pStyle w:val="ab"/>
        <w:spacing w:after="0" w:line="240" w:lineRule="auto"/>
        <w:jc w:val="center"/>
        <w:rPr>
          <w:rFonts w:ascii="Times New Roman" w:hAnsi="Times New Roman"/>
          <w:b/>
          <w:bCs/>
          <w:sz w:val="24"/>
          <w:szCs w:val="24"/>
        </w:rPr>
      </w:pPr>
    </w:p>
    <w:tbl>
      <w:tblPr>
        <w:tblW w:w="9781" w:type="dxa"/>
        <w:tblInd w:w="284" w:type="dxa"/>
        <w:tblLook w:val="04A0" w:firstRow="1" w:lastRow="0" w:firstColumn="1" w:lastColumn="0" w:noHBand="0" w:noVBand="1"/>
      </w:tblPr>
      <w:tblGrid>
        <w:gridCol w:w="4969"/>
        <w:gridCol w:w="4812"/>
      </w:tblGrid>
      <w:tr w:rsidR="00D36422" w:rsidRPr="009B6159">
        <w:tc>
          <w:tcPr>
            <w:tcW w:w="4969" w:type="dxa"/>
          </w:tcPr>
          <w:p w:rsidR="00D36422" w:rsidRPr="009B6159" w:rsidRDefault="00D36422" w:rsidP="00E272F3">
            <w:pPr>
              <w:spacing w:before="60"/>
              <w:ind w:firstLine="851"/>
              <w:rPr>
                <w:b/>
                <w:sz w:val="22"/>
                <w:lang w:eastAsia="ar-SA"/>
              </w:rPr>
            </w:pPr>
            <w:r w:rsidRPr="009B6159">
              <w:rPr>
                <w:b/>
                <w:sz w:val="22"/>
                <w:lang w:eastAsia="ar-SA"/>
              </w:rPr>
              <w:t>«Государственный заказчик»:</w:t>
            </w:r>
          </w:p>
          <w:p w:rsidR="00A11609" w:rsidRPr="009B6159" w:rsidRDefault="00A11609" w:rsidP="00E272F3">
            <w:pPr>
              <w:pStyle w:val="ConsPlusNonformat"/>
              <w:jc w:val="both"/>
              <w:rPr>
                <w:rFonts w:ascii="Times New Roman" w:hAnsi="Times New Roman" w:cs="Times New Roman"/>
                <w:sz w:val="22"/>
                <w:szCs w:val="24"/>
              </w:rPr>
            </w:pPr>
            <w:r w:rsidRPr="009B6159">
              <w:rPr>
                <w:rFonts w:ascii="Times New Roman" w:hAnsi="Times New Roman" w:cs="Times New Roman"/>
                <w:sz w:val="22"/>
                <w:szCs w:val="24"/>
              </w:rPr>
              <w:t xml:space="preserve">Федеральное казенное учреждение «Исправительная </w:t>
            </w:r>
            <w:r w:rsidR="00833681" w:rsidRPr="009B6159">
              <w:rPr>
                <w:rFonts w:ascii="Times New Roman" w:hAnsi="Times New Roman" w:cs="Times New Roman"/>
                <w:sz w:val="22"/>
                <w:szCs w:val="24"/>
              </w:rPr>
              <w:t xml:space="preserve">колония </w:t>
            </w:r>
            <w:r w:rsidRPr="009B6159">
              <w:rPr>
                <w:rFonts w:ascii="Times New Roman" w:hAnsi="Times New Roman" w:cs="Times New Roman"/>
                <w:sz w:val="22"/>
                <w:szCs w:val="24"/>
              </w:rPr>
              <w:t>№ 22 Главного управления Федеральной службы исполнения наказаний   по Приморскому краю»,</w:t>
            </w:r>
          </w:p>
          <w:p w:rsidR="00A11609" w:rsidRPr="009B6159" w:rsidRDefault="00A11609" w:rsidP="00E272F3">
            <w:pPr>
              <w:spacing w:after="0"/>
              <w:contextualSpacing/>
              <w:rPr>
                <w:sz w:val="22"/>
              </w:rPr>
            </w:pPr>
            <w:r w:rsidRPr="009B6159">
              <w:rPr>
                <w:sz w:val="22"/>
              </w:rPr>
              <w:t>Адрес: 692968, Приморский край,</w:t>
            </w:r>
          </w:p>
          <w:p w:rsidR="00A11609" w:rsidRPr="009B6159" w:rsidRDefault="00A11609" w:rsidP="00E272F3">
            <w:pPr>
              <w:spacing w:after="0"/>
              <w:contextualSpacing/>
              <w:rPr>
                <w:sz w:val="22"/>
              </w:rPr>
            </w:pPr>
            <w:r w:rsidRPr="009B6159">
              <w:rPr>
                <w:sz w:val="22"/>
              </w:rPr>
              <w:t xml:space="preserve">Партизанский район, п. </w:t>
            </w:r>
            <w:proofErr w:type="spellStart"/>
            <w:r w:rsidRPr="009B6159">
              <w:rPr>
                <w:sz w:val="22"/>
              </w:rPr>
              <w:t>Волчанец</w:t>
            </w:r>
            <w:proofErr w:type="spellEnd"/>
            <w:r w:rsidRPr="009B6159">
              <w:rPr>
                <w:sz w:val="22"/>
              </w:rPr>
              <w:t xml:space="preserve">, </w:t>
            </w:r>
          </w:p>
          <w:p w:rsidR="00A11609" w:rsidRPr="009B6159" w:rsidRDefault="00A11609" w:rsidP="00E272F3">
            <w:pPr>
              <w:spacing w:after="0"/>
              <w:contextualSpacing/>
              <w:rPr>
                <w:sz w:val="22"/>
              </w:rPr>
            </w:pPr>
            <w:r w:rsidRPr="009B6159">
              <w:rPr>
                <w:sz w:val="22"/>
              </w:rPr>
              <w:t>ул. Набережная 1/1.</w:t>
            </w:r>
          </w:p>
          <w:p w:rsidR="00A11609" w:rsidRPr="009B6159" w:rsidRDefault="00A11609" w:rsidP="00E272F3">
            <w:pPr>
              <w:pStyle w:val="a5"/>
              <w:spacing w:after="0"/>
              <w:contextualSpacing/>
              <w:rPr>
                <w:sz w:val="22"/>
                <w:szCs w:val="24"/>
                <w:lang w:val="ru-RU"/>
              </w:rPr>
            </w:pPr>
            <w:r w:rsidRPr="009B6159">
              <w:rPr>
                <w:sz w:val="22"/>
                <w:szCs w:val="24"/>
              </w:rPr>
              <w:t>8(42365)26-4-48</w:t>
            </w:r>
          </w:p>
          <w:p w:rsidR="001F0CD0" w:rsidRPr="00B30C22" w:rsidRDefault="00A11609" w:rsidP="001F0CD0">
            <w:pPr>
              <w:tabs>
                <w:tab w:val="left" w:pos="1701"/>
              </w:tabs>
              <w:spacing w:after="0"/>
              <w:ind w:right="-2"/>
              <w:rPr>
                <w:sz w:val="22"/>
              </w:rPr>
            </w:pPr>
            <w:r w:rsidRPr="009B6159">
              <w:rPr>
                <w:sz w:val="22"/>
                <w:lang w:val="en-US"/>
              </w:rPr>
              <w:t>E</w:t>
            </w:r>
            <w:r w:rsidRPr="00B30C22">
              <w:rPr>
                <w:sz w:val="22"/>
              </w:rPr>
              <w:t>-</w:t>
            </w:r>
            <w:r w:rsidRPr="009B6159">
              <w:rPr>
                <w:sz w:val="22"/>
                <w:lang w:val="en-US"/>
              </w:rPr>
              <w:t>mail</w:t>
            </w:r>
            <w:r w:rsidRPr="00B30C22">
              <w:rPr>
                <w:sz w:val="22"/>
              </w:rPr>
              <w:t xml:space="preserve">: </w:t>
            </w:r>
            <w:proofErr w:type="spellStart"/>
            <w:r w:rsidR="001F0CD0" w:rsidRPr="009B6159">
              <w:rPr>
                <w:sz w:val="22"/>
                <w:lang w:val="en-US"/>
              </w:rPr>
              <w:t>ik</w:t>
            </w:r>
            <w:proofErr w:type="spellEnd"/>
            <w:r w:rsidR="001F0CD0" w:rsidRPr="00B30C22">
              <w:rPr>
                <w:sz w:val="22"/>
              </w:rPr>
              <w:t>-22@25.</w:t>
            </w:r>
            <w:proofErr w:type="spellStart"/>
            <w:r w:rsidR="001F0CD0" w:rsidRPr="009B6159">
              <w:rPr>
                <w:sz w:val="22"/>
                <w:lang w:val="en-US"/>
              </w:rPr>
              <w:t>fsin</w:t>
            </w:r>
            <w:proofErr w:type="spellEnd"/>
            <w:r w:rsidR="001F0CD0" w:rsidRPr="00B30C22">
              <w:rPr>
                <w:sz w:val="22"/>
              </w:rPr>
              <w:t>.</w:t>
            </w:r>
            <w:proofErr w:type="spellStart"/>
            <w:r w:rsidR="001F0CD0" w:rsidRPr="009B6159">
              <w:rPr>
                <w:sz w:val="22"/>
                <w:lang w:val="en-US"/>
              </w:rPr>
              <w:t>gov</w:t>
            </w:r>
            <w:proofErr w:type="spellEnd"/>
            <w:r w:rsidR="001F0CD0" w:rsidRPr="00B30C22">
              <w:rPr>
                <w:sz w:val="22"/>
              </w:rPr>
              <w:t>.</w:t>
            </w:r>
            <w:proofErr w:type="spellStart"/>
            <w:r w:rsidR="001F0CD0" w:rsidRPr="009B6159">
              <w:rPr>
                <w:sz w:val="22"/>
                <w:lang w:val="en-US"/>
              </w:rPr>
              <w:t>ru</w:t>
            </w:r>
            <w:proofErr w:type="spellEnd"/>
          </w:p>
          <w:p w:rsidR="00A11609" w:rsidRPr="00B30C22" w:rsidRDefault="00FC654E" w:rsidP="009B6159">
            <w:pPr>
              <w:rPr>
                <w:color w:val="222222"/>
                <w:sz w:val="22"/>
                <w:shd w:val="clear" w:color="auto" w:fill="FFFFFF"/>
              </w:rPr>
            </w:pPr>
            <w:hyperlink r:id="rId9" w:history="1">
              <w:r w:rsidR="001F0CD0" w:rsidRPr="009B6159">
                <w:rPr>
                  <w:rStyle w:val="afd"/>
                  <w:sz w:val="22"/>
                  <w:shd w:val="clear" w:color="auto" w:fill="FFFFFF"/>
                  <w:lang w:val="en-US"/>
                </w:rPr>
                <w:t>gribak</w:t>
              </w:r>
              <w:r w:rsidR="001F0CD0" w:rsidRPr="00B30C22">
                <w:rPr>
                  <w:rStyle w:val="afd"/>
                  <w:sz w:val="22"/>
                  <w:shd w:val="clear" w:color="auto" w:fill="FFFFFF"/>
                </w:rPr>
                <w:t>.</w:t>
              </w:r>
              <w:r w:rsidR="001F0CD0" w:rsidRPr="009B6159">
                <w:rPr>
                  <w:rStyle w:val="afd"/>
                  <w:sz w:val="22"/>
                  <w:shd w:val="clear" w:color="auto" w:fill="FFFFFF"/>
                  <w:lang w:val="en-US"/>
                </w:rPr>
                <w:t>yu</w:t>
              </w:r>
              <w:r w:rsidR="001F0CD0" w:rsidRPr="00B30C22">
                <w:rPr>
                  <w:rStyle w:val="afd"/>
                  <w:sz w:val="22"/>
                  <w:shd w:val="clear" w:color="auto" w:fill="FFFFFF"/>
                </w:rPr>
                <w:t>.</w:t>
              </w:r>
              <w:r w:rsidR="001F0CD0" w:rsidRPr="009B6159">
                <w:rPr>
                  <w:rStyle w:val="afd"/>
                  <w:sz w:val="22"/>
                  <w:shd w:val="clear" w:color="auto" w:fill="FFFFFF"/>
                  <w:lang w:val="en-US"/>
                </w:rPr>
                <w:t>v</w:t>
              </w:r>
              <w:r w:rsidR="001F0CD0" w:rsidRPr="00B30C22">
                <w:rPr>
                  <w:rStyle w:val="afd"/>
                  <w:sz w:val="22"/>
                  <w:shd w:val="clear" w:color="auto" w:fill="FFFFFF"/>
                </w:rPr>
                <w:t>_</w:t>
              </w:r>
              <w:r w:rsidR="001F0CD0" w:rsidRPr="009B6159">
                <w:rPr>
                  <w:rStyle w:val="afd"/>
                  <w:sz w:val="22"/>
                  <w:shd w:val="clear" w:color="auto" w:fill="FFFFFF"/>
                  <w:lang w:val="en-US"/>
                </w:rPr>
                <w:t>ik</w:t>
              </w:r>
              <w:r w:rsidR="001F0CD0" w:rsidRPr="00B30C22">
                <w:rPr>
                  <w:rStyle w:val="afd"/>
                  <w:sz w:val="22"/>
                  <w:shd w:val="clear" w:color="auto" w:fill="FFFFFF"/>
                </w:rPr>
                <w:t>22@25.</w:t>
              </w:r>
              <w:r w:rsidR="001F0CD0" w:rsidRPr="009B6159">
                <w:rPr>
                  <w:rStyle w:val="afd"/>
                  <w:sz w:val="22"/>
                  <w:shd w:val="clear" w:color="auto" w:fill="FFFFFF"/>
                  <w:lang w:val="en-US"/>
                </w:rPr>
                <w:t>fsin</w:t>
              </w:r>
              <w:r w:rsidR="001F0CD0" w:rsidRPr="00B30C22">
                <w:rPr>
                  <w:rStyle w:val="afd"/>
                  <w:sz w:val="22"/>
                  <w:shd w:val="clear" w:color="auto" w:fill="FFFFFF"/>
                </w:rPr>
                <w:t>.</w:t>
              </w:r>
              <w:r w:rsidR="001F0CD0" w:rsidRPr="009B6159">
                <w:rPr>
                  <w:rStyle w:val="afd"/>
                  <w:sz w:val="22"/>
                  <w:shd w:val="clear" w:color="auto" w:fill="FFFFFF"/>
                  <w:lang w:val="en-US"/>
                </w:rPr>
                <w:t>gov</w:t>
              </w:r>
              <w:r w:rsidR="001F0CD0" w:rsidRPr="00B30C22">
                <w:rPr>
                  <w:rStyle w:val="afd"/>
                  <w:sz w:val="22"/>
                  <w:shd w:val="clear" w:color="auto" w:fill="FFFFFF"/>
                </w:rPr>
                <w:t>.</w:t>
              </w:r>
              <w:proofErr w:type="spellStart"/>
              <w:r w:rsidR="001F0CD0" w:rsidRPr="009B6159">
                <w:rPr>
                  <w:rStyle w:val="afd"/>
                  <w:sz w:val="22"/>
                  <w:shd w:val="clear" w:color="auto" w:fill="FFFFFF"/>
                  <w:lang w:val="en-US"/>
                </w:rPr>
                <w:t>ru</w:t>
              </w:r>
              <w:proofErr w:type="spellEnd"/>
            </w:hyperlink>
          </w:p>
          <w:p w:rsidR="00A11609" w:rsidRPr="009B6159" w:rsidRDefault="00A11609" w:rsidP="00E272F3">
            <w:pPr>
              <w:pStyle w:val="22"/>
              <w:shd w:val="clear" w:color="auto" w:fill="auto"/>
              <w:spacing w:before="0" w:after="0" w:line="240" w:lineRule="auto"/>
              <w:rPr>
                <w:color w:val="000000"/>
                <w:sz w:val="22"/>
                <w:szCs w:val="24"/>
                <w:lang w:bidi="ru-RU"/>
              </w:rPr>
            </w:pPr>
            <w:r w:rsidRPr="009B6159">
              <w:rPr>
                <w:color w:val="000000"/>
                <w:sz w:val="22"/>
                <w:szCs w:val="24"/>
                <w:lang w:bidi="ru-RU"/>
              </w:rPr>
              <w:t>ИНН 2524001044, КПП</w:t>
            </w:r>
            <w:r w:rsidR="007B4C5B" w:rsidRPr="009B6159">
              <w:rPr>
                <w:color w:val="000000"/>
                <w:sz w:val="22"/>
                <w:szCs w:val="24"/>
                <w:lang w:bidi="ru-RU"/>
              </w:rPr>
              <w:t xml:space="preserve"> </w:t>
            </w:r>
            <w:r w:rsidRPr="009B6159">
              <w:rPr>
                <w:color w:val="000000"/>
                <w:sz w:val="22"/>
                <w:szCs w:val="24"/>
                <w:lang w:bidi="ru-RU"/>
              </w:rPr>
              <w:t>252401001,</w:t>
            </w:r>
          </w:p>
          <w:p w:rsidR="00A11609" w:rsidRPr="009B6159" w:rsidRDefault="00A11609" w:rsidP="00E272F3">
            <w:pPr>
              <w:pStyle w:val="22"/>
              <w:shd w:val="clear" w:color="auto" w:fill="auto"/>
              <w:spacing w:before="0" w:after="0" w:line="240" w:lineRule="auto"/>
              <w:rPr>
                <w:color w:val="000000"/>
                <w:sz w:val="22"/>
                <w:szCs w:val="24"/>
                <w:lang w:bidi="ru-RU"/>
              </w:rPr>
            </w:pPr>
            <w:r w:rsidRPr="009B6159">
              <w:rPr>
                <w:color w:val="000000"/>
                <w:sz w:val="22"/>
                <w:szCs w:val="24"/>
                <w:lang w:bidi="ru-RU"/>
              </w:rPr>
              <w:t>ОКТМО 05630413</w:t>
            </w:r>
          </w:p>
          <w:p w:rsidR="00A11609" w:rsidRPr="009B6159" w:rsidRDefault="00A11609" w:rsidP="00E272F3">
            <w:pPr>
              <w:pStyle w:val="22"/>
              <w:shd w:val="clear" w:color="auto" w:fill="auto"/>
              <w:spacing w:before="0" w:after="0" w:line="240" w:lineRule="auto"/>
              <w:rPr>
                <w:sz w:val="22"/>
                <w:szCs w:val="24"/>
              </w:rPr>
            </w:pPr>
            <w:r w:rsidRPr="009B6159">
              <w:rPr>
                <w:color w:val="000000"/>
                <w:sz w:val="22"/>
                <w:szCs w:val="24"/>
                <w:lang w:bidi="ru-RU"/>
              </w:rPr>
              <w:t>БИК 010507002</w:t>
            </w:r>
          </w:p>
          <w:p w:rsidR="00A11609" w:rsidRPr="009B6159" w:rsidRDefault="00A11609" w:rsidP="00E272F3">
            <w:pPr>
              <w:pStyle w:val="22"/>
              <w:shd w:val="clear" w:color="auto" w:fill="auto"/>
              <w:spacing w:before="0" w:after="0" w:line="240" w:lineRule="auto"/>
              <w:rPr>
                <w:color w:val="000000"/>
                <w:sz w:val="22"/>
                <w:szCs w:val="24"/>
                <w:lang w:bidi="ru-RU"/>
              </w:rPr>
            </w:pPr>
            <w:r w:rsidRPr="009B6159">
              <w:rPr>
                <w:color w:val="000000"/>
                <w:sz w:val="22"/>
                <w:szCs w:val="24"/>
                <w:lang w:bidi="ru-RU"/>
              </w:rPr>
              <w:t xml:space="preserve">УФК по Приморскому краю </w:t>
            </w:r>
          </w:p>
          <w:p w:rsidR="00A11609" w:rsidRPr="009B6159" w:rsidRDefault="00A11609" w:rsidP="00E272F3">
            <w:pPr>
              <w:pStyle w:val="22"/>
              <w:shd w:val="clear" w:color="auto" w:fill="auto"/>
              <w:spacing w:before="0" w:after="0" w:line="240" w:lineRule="auto"/>
              <w:rPr>
                <w:color w:val="000000"/>
                <w:sz w:val="22"/>
                <w:szCs w:val="24"/>
                <w:lang w:bidi="ru-RU"/>
              </w:rPr>
            </w:pPr>
            <w:r w:rsidRPr="009B6159">
              <w:rPr>
                <w:color w:val="000000"/>
                <w:sz w:val="22"/>
                <w:szCs w:val="24"/>
                <w:lang w:bidi="ru-RU"/>
              </w:rPr>
              <w:t>(ФКУ ИК-22 ГУФСИН России по</w:t>
            </w:r>
          </w:p>
          <w:p w:rsidR="00A11609" w:rsidRPr="009B6159" w:rsidRDefault="00A11609" w:rsidP="00E272F3">
            <w:pPr>
              <w:pStyle w:val="22"/>
              <w:shd w:val="clear" w:color="auto" w:fill="auto"/>
              <w:spacing w:before="0" w:after="0" w:line="240" w:lineRule="auto"/>
              <w:rPr>
                <w:sz w:val="22"/>
                <w:szCs w:val="24"/>
              </w:rPr>
            </w:pPr>
            <w:r w:rsidRPr="009B6159">
              <w:rPr>
                <w:color w:val="000000"/>
                <w:sz w:val="22"/>
                <w:szCs w:val="24"/>
                <w:lang w:bidi="ru-RU"/>
              </w:rPr>
              <w:t>Приморскому краю л/с 03201438920)</w:t>
            </w:r>
            <w:r w:rsidRPr="009B6159">
              <w:rPr>
                <w:sz w:val="22"/>
                <w:szCs w:val="24"/>
              </w:rPr>
              <w:t xml:space="preserve">, </w:t>
            </w:r>
          </w:p>
          <w:p w:rsidR="00A11609" w:rsidRPr="009B6159" w:rsidRDefault="00A11609" w:rsidP="00E272F3">
            <w:pPr>
              <w:pStyle w:val="22"/>
              <w:shd w:val="clear" w:color="auto" w:fill="auto"/>
              <w:spacing w:before="0" w:after="0" w:line="240" w:lineRule="auto"/>
              <w:jc w:val="left"/>
              <w:rPr>
                <w:color w:val="000000"/>
                <w:sz w:val="22"/>
                <w:szCs w:val="24"/>
                <w:lang w:bidi="ru-RU"/>
              </w:rPr>
            </w:pPr>
            <w:r w:rsidRPr="009B6159">
              <w:rPr>
                <w:color w:val="000000"/>
                <w:sz w:val="22"/>
                <w:szCs w:val="24"/>
                <w:lang w:bidi="ru-RU"/>
              </w:rPr>
              <w:t xml:space="preserve">р/с: </w:t>
            </w:r>
            <w:r w:rsidR="00A842AC" w:rsidRPr="009B6159">
              <w:rPr>
                <w:sz w:val="22"/>
                <w:szCs w:val="24"/>
              </w:rPr>
              <w:t>03100643000000012000</w:t>
            </w:r>
          </w:p>
          <w:p w:rsidR="00A842AC" w:rsidRPr="009B6159" w:rsidRDefault="00A11609" w:rsidP="00E272F3">
            <w:pPr>
              <w:pStyle w:val="22"/>
              <w:shd w:val="clear" w:color="auto" w:fill="auto"/>
              <w:spacing w:before="0" w:after="0" w:line="240" w:lineRule="auto"/>
              <w:jc w:val="left"/>
              <w:rPr>
                <w:sz w:val="22"/>
                <w:szCs w:val="24"/>
              </w:rPr>
            </w:pPr>
            <w:proofErr w:type="spellStart"/>
            <w:r w:rsidRPr="009B6159">
              <w:rPr>
                <w:color w:val="000000"/>
                <w:sz w:val="22"/>
                <w:szCs w:val="24"/>
                <w:lang w:bidi="ru-RU"/>
              </w:rPr>
              <w:t>кор</w:t>
            </w:r>
            <w:proofErr w:type="spellEnd"/>
            <w:r w:rsidRPr="009B6159">
              <w:rPr>
                <w:color w:val="000000"/>
                <w:sz w:val="22"/>
                <w:szCs w:val="24"/>
                <w:lang w:bidi="ru-RU"/>
              </w:rPr>
              <w:t xml:space="preserve">./счет: </w:t>
            </w:r>
            <w:r w:rsidR="00A842AC" w:rsidRPr="009B6159">
              <w:rPr>
                <w:sz w:val="22"/>
                <w:szCs w:val="24"/>
              </w:rPr>
              <w:t>40102810545370000012</w:t>
            </w:r>
          </w:p>
          <w:p w:rsidR="00A11609" w:rsidRPr="009B6159" w:rsidRDefault="00AE6ACF" w:rsidP="00E272F3">
            <w:pPr>
              <w:pStyle w:val="22"/>
              <w:shd w:val="clear" w:color="auto" w:fill="auto"/>
              <w:spacing w:before="0" w:after="0" w:line="240" w:lineRule="auto"/>
              <w:jc w:val="left"/>
              <w:rPr>
                <w:color w:val="000000"/>
                <w:sz w:val="22"/>
                <w:szCs w:val="24"/>
                <w:lang w:bidi="ru-RU"/>
              </w:rPr>
            </w:pPr>
            <w:r w:rsidRPr="009B6159">
              <w:rPr>
                <w:color w:val="000000"/>
                <w:sz w:val="22"/>
                <w:szCs w:val="24"/>
                <w:lang w:bidi="ru-RU"/>
              </w:rPr>
              <w:t>ОКЦ №1 ДГУ Банка России</w:t>
            </w:r>
            <w:r w:rsidR="00A11609" w:rsidRPr="009B6159">
              <w:rPr>
                <w:color w:val="000000"/>
                <w:sz w:val="22"/>
                <w:szCs w:val="24"/>
                <w:lang w:bidi="ru-RU"/>
              </w:rPr>
              <w:t xml:space="preserve"> УФК по Приморскому краю г. Владивосток</w:t>
            </w:r>
          </w:p>
          <w:p w:rsidR="00A11609" w:rsidRPr="009B6159" w:rsidRDefault="00A11609" w:rsidP="00E272F3">
            <w:pPr>
              <w:pStyle w:val="22"/>
              <w:shd w:val="clear" w:color="auto" w:fill="auto"/>
              <w:spacing w:before="0" w:after="0" w:line="240" w:lineRule="auto"/>
              <w:jc w:val="left"/>
              <w:rPr>
                <w:color w:val="000000"/>
                <w:sz w:val="22"/>
                <w:szCs w:val="24"/>
                <w:lang w:bidi="ru-RU"/>
              </w:rPr>
            </w:pPr>
          </w:p>
          <w:p w:rsidR="002E6F2F" w:rsidRPr="009B6159" w:rsidRDefault="002E6F2F" w:rsidP="00E272F3">
            <w:pPr>
              <w:spacing w:after="0"/>
              <w:rPr>
                <w:sz w:val="22"/>
              </w:rPr>
            </w:pPr>
            <w:r w:rsidRPr="009B6159">
              <w:rPr>
                <w:sz w:val="22"/>
              </w:rPr>
              <w:t>________________/</w:t>
            </w:r>
            <w:r w:rsidR="00AE6ACF" w:rsidRPr="009B6159">
              <w:rPr>
                <w:sz w:val="22"/>
              </w:rPr>
              <w:t>Е.В. Помпа</w:t>
            </w:r>
            <w:r w:rsidRPr="009B6159">
              <w:rPr>
                <w:sz w:val="22"/>
              </w:rPr>
              <w:t>/</w:t>
            </w:r>
          </w:p>
          <w:p w:rsidR="00D36422" w:rsidRPr="009B6159" w:rsidRDefault="002E6F2F" w:rsidP="00E272F3">
            <w:pPr>
              <w:spacing w:before="60"/>
              <w:rPr>
                <w:sz w:val="22"/>
                <w:lang w:eastAsia="ar-SA"/>
              </w:rPr>
            </w:pPr>
            <w:r w:rsidRPr="009B6159">
              <w:rPr>
                <w:sz w:val="22"/>
              </w:rPr>
              <w:t>М.П.</w:t>
            </w:r>
          </w:p>
        </w:tc>
        <w:tc>
          <w:tcPr>
            <w:tcW w:w="4812" w:type="dxa"/>
          </w:tcPr>
          <w:p w:rsidR="00D36422" w:rsidRPr="009B6159" w:rsidRDefault="00D36422" w:rsidP="00E272F3">
            <w:pPr>
              <w:spacing w:before="60"/>
              <w:ind w:firstLine="851"/>
              <w:rPr>
                <w:b/>
                <w:bCs/>
                <w:sz w:val="22"/>
              </w:rPr>
            </w:pPr>
            <w:r w:rsidRPr="009B6159">
              <w:rPr>
                <w:b/>
                <w:bCs/>
                <w:sz w:val="22"/>
              </w:rPr>
              <w:t>«</w:t>
            </w:r>
            <w:r w:rsidR="00833681" w:rsidRPr="009B6159">
              <w:rPr>
                <w:b/>
                <w:bCs/>
                <w:sz w:val="22"/>
              </w:rPr>
              <w:t>Исполнитель</w:t>
            </w:r>
            <w:r w:rsidRPr="009B6159">
              <w:rPr>
                <w:b/>
                <w:bCs/>
                <w:sz w:val="22"/>
              </w:rPr>
              <w:t>»</w:t>
            </w:r>
          </w:p>
          <w:p w:rsidR="00FC4DBA" w:rsidRPr="009B6159" w:rsidRDefault="00FC4DBA" w:rsidP="00E272F3">
            <w:pPr>
              <w:pStyle w:val="22"/>
              <w:shd w:val="clear" w:color="auto" w:fill="auto"/>
              <w:spacing w:before="0" w:after="0" w:line="240" w:lineRule="auto"/>
              <w:rPr>
                <w:color w:val="000000"/>
                <w:sz w:val="22"/>
                <w:szCs w:val="24"/>
                <w:lang w:bidi="ru-RU"/>
              </w:rPr>
            </w:pPr>
          </w:p>
          <w:p w:rsidR="008C582B" w:rsidRPr="009B6159" w:rsidRDefault="008C582B" w:rsidP="00E272F3">
            <w:pPr>
              <w:pStyle w:val="22"/>
              <w:shd w:val="clear" w:color="auto" w:fill="auto"/>
              <w:spacing w:before="0" w:after="0" w:line="240" w:lineRule="auto"/>
              <w:rPr>
                <w:color w:val="000000"/>
                <w:sz w:val="22"/>
                <w:szCs w:val="24"/>
                <w:lang w:bidi="ru-RU"/>
              </w:rPr>
            </w:pPr>
          </w:p>
          <w:p w:rsidR="008C582B" w:rsidRPr="009B6159" w:rsidRDefault="008C582B" w:rsidP="00E272F3">
            <w:pPr>
              <w:pStyle w:val="22"/>
              <w:shd w:val="clear" w:color="auto" w:fill="auto"/>
              <w:spacing w:before="0" w:after="0" w:line="240" w:lineRule="auto"/>
              <w:rPr>
                <w:color w:val="000000"/>
                <w:sz w:val="22"/>
                <w:szCs w:val="24"/>
                <w:lang w:bidi="ru-RU"/>
              </w:rPr>
            </w:pPr>
          </w:p>
          <w:p w:rsidR="008C582B" w:rsidRPr="009B6159" w:rsidRDefault="008C582B" w:rsidP="00E272F3">
            <w:pPr>
              <w:pStyle w:val="22"/>
              <w:shd w:val="clear" w:color="auto" w:fill="auto"/>
              <w:spacing w:before="0" w:after="0" w:line="240" w:lineRule="auto"/>
              <w:rPr>
                <w:color w:val="000000"/>
                <w:sz w:val="22"/>
                <w:szCs w:val="24"/>
                <w:lang w:bidi="ru-RU"/>
              </w:rPr>
            </w:pPr>
          </w:p>
          <w:p w:rsidR="008C582B" w:rsidRPr="009B6159" w:rsidRDefault="008C582B" w:rsidP="00E272F3">
            <w:pPr>
              <w:pStyle w:val="22"/>
              <w:shd w:val="clear" w:color="auto" w:fill="auto"/>
              <w:spacing w:before="0" w:after="0" w:line="240" w:lineRule="auto"/>
              <w:rPr>
                <w:color w:val="000000"/>
                <w:sz w:val="22"/>
                <w:szCs w:val="24"/>
                <w:lang w:bidi="ru-RU"/>
              </w:rPr>
            </w:pPr>
          </w:p>
          <w:p w:rsidR="008C582B" w:rsidRPr="009B6159" w:rsidRDefault="008C582B" w:rsidP="00E272F3">
            <w:pPr>
              <w:pStyle w:val="22"/>
              <w:shd w:val="clear" w:color="auto" w:fill="auto"/>
              <w:spacing w:before="0" w:after="0" w:line="240" w:lineRule="auto"/>
              <w:rPr>
                <w:color w:val="000000"/>
                <w:sz w:val="22"/>
                <w:szCs w:val="24"/>
                <w:lang w:bidi="ru-RU"/>
              </w:rPr>
            </w:pPr>
          </w:p>
          <w:p w:rsidR="008C582B" w:rsidRPr="009B6159" w:rsidRDefault="008C582B" w:rsidP="00E272F3">
            <w:pPr>
              <w:pStyle w:val="22"/>
              <w:shd w:val="clear" w:color="auto" w:fill="auto"/>
              <w:spacing w:before="0" w:after="0" w:line="240" w:lineRule="auto"/>
              <w:rPr>
                <w:color w:val="000000"/>
                <w:sz w:val="22"/>
                <w:szCs w:val="24"/>
                <w:lang w:bidi="ru-RU"/>
              </w:rPr>
            </w:pPr>
          </w:p>
          <w:p w:rsidR="008C582B" w:rsidRPr="009B6159" w:rsidRDefault="008C582B" w:rsidP="00E272F3">
            <w:pPr>
              <w:pStyle w:val="22"/>
              <w:shd w:val="clear" w:color="auto" w:fill="auto"/>
              <w:spacing w:before="0" w:after="0" w:line="240" w:lineRule="auto"/>
              <w:rPr>
                <w:color w:val="000000"/>
                <w:sz w:val="22"/>
                <w:szCs w:val="24"/>
                <w:lang w:bidi="ru-RU"/>
              </w:rPr>
            </w:pPr>
          </w:p>
          <w:p w:rsidR="008C582B" w:rsidRPr="009B6159" w:rsidRDefault="008C582B" w:rsidP="00E272F3">
            <w:pPr>
              <w:pStyle w:val="22"/>
              <w:shd w:val="clear" w:color="auto" w:fill="auto"/>
              <w:spacing w:before="0" w:after="0" w:line="240" w:lineRule="auto"/>
              <w:rPr>
                <w:color w:val="000000"/>
                <w:sz w:val="22"/>
                <w:szCs w:val="24"/>
                <w:lang w:bidi="ru-RU"/>
              </w:rPr>
            </w:pPr>
          </w:p>
          <w:p w:rsidR="008C582B" w:rsidRPr="009B6159" w:rsidRDefault="008C582B" w:rsidP="00E272F3">
            <w:pPr>
              <w:pStyle w:val="22"/>
              <w:shd w:val="clear" w:color="auto" w:fill="auto"/>
              <w:spacing w:before="0" w:after="0" w:line="240" w:lineRule="auto"/>
              <w:rPr>
                <w:color w:val="000000"/>
                <w:sz w:val="22"/>
                <w:szCs w:val="24"/>
                <w:lang w:bidi="ru-RU"/>
              </w:rPr>
            </w:pPr>
          </w:p>
          <w:p w:rsidR="008C582B" w:rsidRPr="009B6159" w:rsidRDefault="008C582B" w:rsidP="00E272F3">
            <w:pPr>
              <w:pStyle w:val="22"/>
              <w:shd w:val="clear" w:color="auto" w:fill="auto"/>
              <w:spacing w:before="0" w:after="0" w:line="240" w:lineRule="auto"/>
              <w:rPr>
                <w:color w:val="000000"/>
                <w:sz w:val="22"/>
                <w:szCs w:val="24"/>
                <w:lang w:bidi="ru-RU"/>
              </w:rPr>
            </w:pPr>
          </w:p>
          <w:p w:rsidR="008C582B" w:rsidRPr="009B6159" w:rsidRDefault="008C582B" w:rsidP="00E272F3">
            <w:pPr>
              <w:pStyle w:val="22"/>
              <w:shd w:val="clear" w:color="auto" w:fill="auto"/>
              <w:spacing w:before="0" w:after="0" w:line="240" w:lineRule="auto"/>
              <w:rPr>
                <w:color w:val="000000"/>
                <w:sz w:val="22"/>
                <w:szCs w:val="24"/>
                <w:lang w:bidi="ru-RU"/>
              </w:rPr>
            </w:pPr>
          </w:p>
          <w:p w:rsidR="008C582B" w:rsidRPr="009B6159" w:rsidRDefault="008C582B" w:rsidP="00E272F3">
            <w:pPr>
              <w:pStyle w:val="22"/>
              <w:shd w:val="clear" w:color="auto" w:fill="auto"/>
              <w:spacing w:before="0" w:after="0" w:line="240" w:lineRule="auto"/>
              <w:rPr>
                <w:color w:val="000000"/>
                <w:sz w:val="22"/>
                <w:szCs w:val="24"/>
                <w:lang w:bidi="ru-RU"/>
              </w:rPr>
            </w:pPr>
          </w:p>
          <w:p w:rsidR="008C582B" w:rsidRPr="009B6159" w:rsidRDefault="008C582B" w:rsidP="00E272F3">
            <w:pPr>
              <w:pStyle w:val="22"/>
              <w:shd w:val="clear" w:color="auto" w:fill="auto"/>
              <w:spacing w:before="0" w:after="0" w:line="240" w:lineRule="auto"/>
              <w:rPr>
                <w:color w:val="000000"/>
                <w:sz w:val="22"/>
                <w:szCs w:val="24"/>
                <w:lang w:bidi="ru-RU"/>
              </w:rPr>
            </w:pPr>
          </w:p>
          <w:p w:rsidR="00FC4DBA" w:rsidRPr="009B6159" w:rsidRDefault="00FC4DBA" w:rsidP="00E272F3">
            <w:pPr>
              <w:pStyle w:val="22"/>
              <w:shd w:val="clear" w:color="auto" w:fill="auto"/>
              <w:spacing w:before="0" w:after="0" w:line="240" w:lineRule="auto"/>
              <w:rPr>
                <w:color w:val="000000"/>
                <w:sz w:val="22"/>
                <w:szCs w:val="24"/>
                <w:lang w:bidi="ru-RU"/>
              </w:rPr>
            </w:pPr>
          </w:p>
          <w:p w:rsidR="00FC4DBA" w:rsidRPr="009B6159" w:rsidRDefault="00FC4DBA" w:rsidP="00E272F3">
            <w:pPr>
              <w:pStyle w:val="22"/>
              <w:shd w:val="clear" w:color="auto" w:fill="auto"/>
              <w:spacing w:before="0" w:after="0" w:line="240" w:lineRule="auto"/>
              <w:rPr>
                <w:color w:val="000000"/>
                <w:sz w:val="22"/>
                <w:szCs w:val="10"/>
                <w:lang w:bidi="ru-RU"/>
              </w:rPr>
            </w:pPr>
          </w:p>
          <w:p w:rsidR="00E272F3" w:rsidRPr="009B6159" w:rsidRDefault="00E272F3" w:rsidP="00E272F3">
            <w:pPr>
              <w:pStyle w:val="22"/>
              <w:shd w:val="clear" w:color="auto" w:fill="auto"/>
              <w:spacing w:before="0" w:after="0" w:line="240" w:lineRule="auto"/>
              <w:rPr>
                <w:color w:val="000000"/>
                <w:sz w:val="22"/>
                <w:szCs w:val="10"/>
                <w:lang w:bidi="ru-RU"/>
              </w:rPr>
            </w:pPr>
          </w:p>
          <w:p w:rsidR="00A11609" w:rsidRDefault="00A11609" w:rsidP="00E272F3">
            <w:pPr>
              <w:pStyle w:val="22"/>
              <w:shd w:val="clear" w:color="auto" w:fill="auto"/>
              <w:spacing w:before="0" w:after="0" w:line="240" w:lineRule="auto"/>
              <w:rPr>
                <w:color w:val="000000"/>
                <w:sz w:val="22"/>
                <w:szCs w:val="10"/>
                <w:lang w:bidi="ru-RU"/>
              </w:rPr>
            </w:pPr>
          </w:p>
          <w:p w:rsidR="009B6159" w:rsidRDefault="009B6159" w:rsidP="00E272F3">
            <w:pPr>
              <w:pStyle w:val="22"/>
              <w:shd w:val="clear" w:color="auto" w:fill="auto"/>
              <w:spacing w:before="0" w:after="0" w:line="240" w:lineRule="auto"/>
              <w:rPr>
                <w:color w:val="000000"/>
                <w:sz w:val="22"/>
                <w:szCs w:val="10"/>
                <w:lang w:bidi="ru-RU"/>
              </w:rPr>
            </w:pPr>
          </w:p>
          <w:p w:rsidR="009B6159" w:rsidRDefault="009B6159" w:rsidP="00E272F3">
            <w:pPr>
              <w:pStyle w:val="22"/>
              <w:shd w:val="clear" w:color="auto" w:fill="auto"/>
              <w:spacing w:before="0" w:after="0" w:line="240" w:lineRule="auto"/>
              <w:rPr>
                <w:color w:val="000000"/>
                <w:sz w:val="22"/>
                <w:szCs w:val="10"/>
                <w:lang w:bidi="ru-RU"/>
              </w:rPr>
            </w:pPr>
          </w:p>
          <w:p w:rsidR="009B6159" w:rsidRDefault="009B6159" w:rsidP="00E272F3">
            <w:pPr>
              <w:pStyle w:val="22"/>
              <w:shd w:val="clear" w:color="auto" w:fill="auto"/>
              <w:spacing w:before="0" w:after="0" w:line="240" w:lineRule="auto"/>
              <w:rPr>
                <w:color w:val="000000"/>
                <w:sz w:val="22"/>
                <w:szCs w:val="10"/>
                <w:lang w:bidi="ru-RU"/>
              </w:rPr>
            </w:pPr>
          </w:p>
          <w:p w:rsidR="009B6159" w:rsidRPr="009B6159" w:rsidRDefault="009B6159" w:rsidP="00E272F3">
            <w:pPr>
              <w:pStyle w:val="22"/>
              <w:shd w:val="clear" w:color="auto" w:fill="auto"/>
              <w:spacing w:before="0" w:after="0" w:line="240" w:lineRule="auto"/>
              <w:rPr>
                <w:color w:val="000000"/>
                <w:sz w:val="22"/>
                <w:szCs w:val="24"/>
                <w:lang w:bidi="ru-RU"/>
              </w:rPr>
            </w:pPr>
          </w:p>
          <w:p w:rsidR="00155E6E" w:rsidRPr="009B6159" w:rsidRDefault="00155E6E" w:rsidP="00A842AC">
            <w:pPr>
              <w:pStyle w:val="22"/>
              <w:shd w:val="clear" w:color="auto" w:fill="auto"/>
              <w:spacing w:before="0" w:after="0" w:line="240" w:lineRule="auto"/>
              <w:ind w:left="420"/>
              <w:rPr>
                <w:color w:val="000000"/>
                <w:sz w:val="22"/>
                <w:szCs w:val="24"/>
                <w:lang w:bidi="ru-RU"/>
              </w:rPr>
            </w:pPr>
            <w:r w:rsidRPr="009B6159">
              <w:rPr>
                <w:color w:val="000000"/>
                <w:sz w:val="22"/>
                <w:szCs w:val="24"/>
                <w:lang w:bidi="ru-RU"/>
              </w:rPr>
              <w:t>_______________/</w:t>
            </w:r>
            <w:r w:rsidR="008C582B" w:rsidRPr="009B6159">
              <w:rPr>
                <w:color w:val="000000"/>
                <w:sz w:val="22"/>
                <w:szCs w:val="24"/>
                <w:lang w:bidi="ru-RU"/>
              </w:rPr>
              <w:t xml:space="preserve">                               </w:t>
            </w:r>
            <w:r w:rsidRPr="009B6159">
              <w:rPr>
                <w:color w:val="000000"/>
                <w:sz w:val="22"/>
                <w:szCs w:val="24"/>
                <w:lang w:bidi="ru-RU"/>
              </w:rPr>
              <w:t>/</w:t>
            </w:r>
          </w:p>
          <w:p w:rsidR="00D36422" w:rsidRPr="009B6159" w:rsidRDefault="00A842AC" w:rsidP="00E272F3">
            <w:pPr>
              <w:pStyle w:val="22"/>
              <w:shd w:val="clear" w:color="auto" w:fill="auto"/>
              <w:spacing w:before="0" w:after="0" w:line="240" w:lineRule="auto"/>
              <w:rPr>
                <w:color w:val="000000"/>
                <w:sz w:val="22"/>
                <w:szCs w:val="24"/>
                <w:lang w:bidi="ru-RU"/>
              </w:rPr>
            </w:pPr>
            <w:r w:rsidRPr="009B6159">
              <w:rPr>
                <w:color w:val="000000"/>
                <w:sz w:val="22"/>
                <w:szCs w:val="24"/>
                <w:lang w:bidi="ru-RU"/>
              </w:rPr>
              <w:t xml:space="preserve">               </w:t>
            </w:r>
            <w:r w:rsidR="00155E6E" w:rsidRPr="009B6159">
              <w:rPr>
                <w:color w:val="000000"/>
                <w:sz w:val="22"/>
                <w:szCs w:val="24"/>
                <w:lang w:bidi="ru-RU"/>
              </w:rPr>
              <w:t>М.П.</w:t>
            </w:r>
          </w:p>
        </w:tc>
      </w:tr>
    </w:tbl>
    <w:p w:rsidR="00F40A2F" w:rsidRDefault="00F40A2F" w:rsidP="002601DE">
      <w:pPr>
        <w:pStyle w:val="a7"/>
        <w:jc w:val="right"/>
        <w:rPr>
          <w:b/>
          <w:sz w:val="22"/>
          <w:szCs w:val="22"/>
        </w:rPr>
      </w:pPr>
    </w:p>
    <w:p w:rsidR="002603C0" w:rsidRPr="00833681" w:rsidRDefault="00833681" w:rsidP="002601DE">
      <w:pPr>
        <w:pStyle w:val="a7"/>
        <w:jc w:val="right"/>
        <w:rPr>
          <w:sz w:val="22"/>
          <w:szCs w:val="22"/>
        </w:rPr>
      </w:pPr>
      <w:r>
        <w:rPr>
          <w:b/>
          <w:sz w:val="22"/>
          <w:szCs w:val="22"/>
        </w:rPr>
        <w:br w:type="page"/>
      </w:r>
      <w:r w:rsidR="002603C0" w:rsidRPr="00833681">
        <w:rPr>
          <w:b/>
          <w:sz w:val="22"/>
          <w:szCs w:val="22"/>
        </w:rPr>
        <w:lastRenderedPageBreak/>
        <w:t>Приложение № 1</w:t>
      </w:r>
    </w:p>
    <w:p w:rsidR="002603C0" w:rsidRPr="00833681" w:rsidRDefault="002603C0" w:rsidP="002601DE">
      <w:pPr>
        <w:pStyle w:val="21"/>
        <w:tabs>
          <w:tab w:val="left" w:pos="6480"/>
        </w:tabs>
        <w:spacing w:line="240" w:lineRule="auto"/>
        <w:ind w:right="-74" w:firstLine="0"/>
        <w:contextualSpacing/>
        <w:jc w:val="right"/>
        <w:rPr>
          <w:sz w:val="22"/>
          <w:szCs w:val="22"/>
        </w:rPr>
      </w:pPr>
      <w:r w:rsidRPr="00833681">
        <w:rPr>
          <w:sz w:val="22"/>
          <w:szCs w:val="22"/>
        </w:rPr>
        <w:t xml:space="preserve">к Государственному контракту  </w:t>
      </w:r>
    </w:p>
    <w:p w:rsidR="008C582B" w:rsidRPr="00833681" w:rsidRDefault="00FD7C97" w:rsidP="00E272F3">
      <w:pPr>
        <w:jc w:val="right"/>
        <w:rPr>
          <w:sz w:val="22"/>
          <w:szCs w:val="22"/>
        </w:rPr>
      </w:pPr>
      <w:r w:rsidRPr="00833681">
        <w:rPr>
          <w:sz w:val="22"/>
          <w:szCs w:val="22"/>
        </w:rPr>
        <w:t xml:space="preserve">                                                                                                             № </w:t>
      </w:r>
    </w:p>
    <w:p w:rsidR="00B17A47" w:rsidRPr="00833681" w:rsidRDefault="00FD7C97" w:rsidP="00F40A2F">
      <w:pPr>
        <w:jc w:val="right"/>
        <w:rPr>
          <w:sz w:val="22"/>
          <w:szCs w:val="22"/>
        </w:rPr>
      </w:pPr>
      <w:r w:rsidRPr="00833681">
        <w:rPr>
          <w:sz w:val="22"/>
          <w:szCs w:val="22"/>
        </w:rPr>
        <w:t xml:space="preserve">от </w:t>
      </w:r>
      <w:proofErr w:type="gramStart"/>
      <w:r w:rsidR="00925106" w:rsidRPr="00833681">
        <w:rPr>
          <w:sz w:val="22"/>
          <w:szCs w:val="22"/>
        </w:rPr>
        <w:t>«</w:t>
      </w:r>
      <w:r w:rsidR="008C582B" w:rsidRPr="00833681">
        <w:rPr>
          <w:sz w:val="22"/>
          <w:szCs w:val="22"/>
        </w:rPr>
        <w:t xml:space="preserve">  </w:t>
      </w:r>
      <w:proofErr w:type="gramEnd"/>
      <w:r w:rsidR="008C582B" w:rsidRPr="00833681">
        <w:rPr>
          <w:sz w:val="22"/>
          <w:szCs w:val="22"/>
        </w:rPr>
        <w:t xml:space="preserve">   </w:t>
      </w:r>
      <w:r w:rsidRPr="00833681">
        <w:rPr>
          <w:sz w:val="22"/>
          <w:szCs w:val="22"/>
        </w:rPr>
        <w:t xml:space="preserve">» </w:t>
      </w:r>
      <w:r w:rsidR="008C582B" w:rsidRPr="00833681">
        <w:rPr>
          <w:sz w:val="22"/>
          <w:szCs w:val="22"/>
        </w:rPr>
        <w:t xml:space="preserve">                </w:t>
      </w:r>
      <w:r w:rsidRPr="00833681">
        <w:rPr>
          <w:sz w:val="22"/>
          <w:szCs w:val="22"/>
        </w:rPr>
        <w:t xml:space="preserve"> </w:t>
      </w:r>
      <w:r w:rsidR="00C955BB" w:rsidRPr="00833681">
        <w:rPr>
          <w:sz w:val="22"/>
          <w:szCs w:val="22"/>
        </w:rPr>
        <w:t>202</w:t>
      </w:r>
      <w:r w:rsidR="00AE6ACF" w:rsidRPr="00833681">
        <w:rPr>
          <w:sz w:val="22"/>
          <w:szCs w:val="22"/>
        </w:rPr>
        <w:t>6</w:t>
      </w:r>
      <w:r w:rsidRPr="00833681">
        <w:rPr>
          <w:sz w:val="22"/>
          <w:szCs w:val="22"/>
        </w:rPr>
        <w:t xml:space="preserve"> </w:t>
      </w:r>
      <w:r w:rsidR="002603C0" w:rsidRPr="00833681">
        <w:rPr>
          <w:sz w:val="22"/>
          <w:szCs w:val="22"/>
        </w:rPr>
        <w:t>г.</w:t>
      </w:r>
    </w:p>
    <w:p w:rsidR="001047EB" w:rsidRPr="00833681" w:rsidRDefault="002603C0" w:rsidP="00731622">
      <w:pPr>
        <w:pStyle w:val="1"/>
        <w:tabs>
          <w:tab w:val="left" w:pos="5067"/>
          <w:tab w:val="center" w:pos="7498"/>
        </w:tabs>
        <w:spacing w:before="0" w:after="0"/>
        <w:ind w:firstLine="720"/>
        <w:contextualSpacing/>
        <w:rPr>
          <w:rFonts w:ascii="Times New Roman" w:hAnsi="Times New Roman"/>
          <w:color w:val="auto"/>
          <w:sz w:val="22"/>
          <w:szCs w:val="22"/>
          <w:lang w:val="ru-RU"/>
        </w:rPr>
      </w:pPr>
      <w:r w:rsidRPr="00833681">
        <w:rPr>
          <w:rFonts w:ascii="Times New Roman" w:hAnsi="Times New Roman"/>
          <w:color w:val="auto"/>
          <w:sz w:val="22"/>
          <w:szCs w:val="22"/>
        </w:rPr>
        <w:t>СПЕЦИФИКАЦИЯ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2"/>
        <w:gridCol w:w="3568"/>
        <w:gridCol w:w="2149"/>
        <w:gridCol w:w="865"/>
        <w:gridCol w:w="1248"/>
        <w:gridCol w:w="1410"/>
      </w:tblGrid>
      <w:tr w:rsidR="00833681" w:rsidRPr="00222F27" w:rsidTr="00222F27">
        <w:tc>
          <w:tcPr>
            <w:tcW w:w="472" w:type="dxa"/>
            <w:shd w:val="clear" w:color="auto" w:fill="auto"/>
          </w:tcPr>
          <w:p w:rsidR="00833681" w:rsidRPr="00222F27" w:rsidRDefault="00833681" w:rsidP="00222F27">
            <w:pPr>
              <w:spacing w:after="160" w:line="259" w:lineRule="auto"/>
              <w:jc w:val="right"/>
              <w:rPr>
                <w:sz w:val="22"/>
                <w:szCs w:val="22"/>
              </w:rPr>
            </w:pPr>
            <w:r w:rsidRPr="00222F27">
              <w:rPr>
                <w:sz w:val="22"/>
                <w:szCs w:val="22"/>
              </w:rPr>
              <w:t>№</w:t>
            </w:r>
          </w:p>
        </w:tc>
        <w:tc>
          <w:tcPr>
            <w:tcW w:w="3568" w:type="dxa"/>
            <w:shd w:val="clear" w:color="auto" w:fill="auto"/>
          </w:tcPr>
          <w:p w:rsidR="00833681" w:rsidRPr="00222F27" w:rsidRDefault="00833681" w:rsidP="00222F27">
            <w:pPr>
              <w:spacing w:after="160" w:line="259" w:lineRule="auto"/>
              <w:jc w:val="center"/>
              <w:rPr>
                <w:sz w:val="22"/>
                <w:szCs w:val="22"/>
              </w:rPr>
            </w:pPr>
            <w:r w:rsidRPr="00222F27">
              <w:rPr>
                <w:sz w:val="22"/>
                <w:szCs w:val="22"/>
              </w:rPr>
              <w:t>Вид оказываемых услуг/работ</w:t>
            </w:r>
          </w:p>
        </w:tc>
        <w:tc>
          <w:tcPr>
            <w:tcW w:w="2149" w:type="dxa"/>
            <w:shd w:val="clear" w:color="auto" w:fill="auto"/>
          </w:tcPr>
          <w:p w:rsidR="00833681" w:rsidRPr="00222F27" w:rsidRDefault="00833681" w:rsidP="00222F27">
            <w:pPr>
              <w:spacing w:after="160" w:line="259" w:lineRule="auto"/>
              <w:jc w:val="center"/>
              <w:rPr>
                <w:sz w:val="22"/>
                <w:szCs w:val="22"/>
              </w:rPr>
            </w:pPr>
            <w:r w:rsidRPr="00222F27">
              <w:rPr>
                <w:sz w:val="22"/>
                <w:szCs w:val="22"/>
              </w:rPr>
              <w:t>Транспортные средства</w:t>
            </w:r>
          </w:p>
        </w:tc>
        <w:tc>
          <w:tcPr>
            <w:tcW w:w="865" w:type="dxa"/>
            <w:shd w:val="clear" w:color="auto" w:fill="auto"/>
          </w:tcPr>
          <w:p w:rsidR="00833681" w:rsidRPr="00222F27" w:rsidRDefault="00833681" w:rsidP="00222F27">
            <w:pPr>
              <w:spacing w:after="160" w:line="259" w:lineRule="auto"/>
              <w:jc w:val="center"/>
              <w:rPr>
                <w:sz w:val="22"/>
                <w:szCs w:val="22"/>
              </w:rPr>
            </w:pPr>
            <w:r w:rsidRPr="00222F27">
              <w:rPr>
                <w:sz w:val="22"/>
                <w:szCs w:val="22"/>
              </w:rPr>
              <w:t>Кол-во</w:t>
            </w:r>
          </w:p>
        </w:tc>
        <w:tc>
          <w:tcPr>
            <w:tcW w:w="1248" w:type="dxa"/>
            <w:shd w:val="clear" w:color="auto" w:fill="auto"/>
          </w:tcPr>
          <w:p w:rsidR="00833681" w:rsidRPr="00222F27" w:rsidRDefault="00833681" w:rsidP="00222F27">
            <w:pPr>
              <w:spacing w:after="160" w:line="259" w:lineRule="auto"/>
              <w:jc w:val="center"/>
              <w:rPr>
                <w:sz w:val="22"/>
                <w:szCs w:val="22"/>
              </w:rPr>
            </w:pPr>
            <w:r w:rsidRPr="00222F27">
              <w:rPr>
                <w:sz w:val="22"/>
                <w:szCs w:val="22"/>
              </w:rPr>
              <w:t>Ед. измерения</w:t>
            </w:r>
          </w:p>
        </w:tc>
        <w:tc>
          <w:tcPr>
            <w:tcW w:w="1410" w:type="dxa"/>
            <w:shd w:val="clear" w:color="auto" w:fill="auto"/>
          </w:tcPr>
          <w:p w:rsidR="00833681" w:rsidRPr="00222F27" w:rsidRDefault="00833681" w:rsidP="00222F27">
            <w:pPr>
              <w:spacing w:after="160" w:line="259" w:lineRule="auto"/>
              <w:jc w:val="center"/>
              <w:rPr>
                <w:sz w:val="22"/>
                <w:szCs w:val="22"/>
              </w:rPr>
            </w:pPr>
            <w:r w:rsidRPr="00222F27">
              <w:rPr>
                <w:sz w:val="22"/>
                <w:szCs w:val="22"/>
              </w:rPr>
              <w:t>Цена за единицу товара, работы, услуги (рублей)</w:t>
            </w:r>
          </w:p>
        </w:tc>
      </w:tr>
      <w:tr w:rsidR="00833681" w:rsidRPr="00222F27" w:rsidTr="00222F27">
        <w:tc>
          <w:tcPr>
            <w:tcW w:w="472" w:type="dxa"/>
            <w:shd w:val="clear" w:color="auto" w:fill="auto"/>
          </w:tcPr>
          <w:p w:rsidR="00833681" w:rsidRPr="00222F27" w:rsidRDefault="00833681" w:rsidP="006C4E10">
            <w:pPr>
              <w:pStyle w:val="ab"/>
              <w:numPr>
                <w:ilvl w:val="0"/>
                <w:numId w:val="1"/>
              </w:numPr>
              <w:spacing w:after="160" w:line="259" w:lineRule="auto"/>
              <w:jc w:val="right"/>
              <w:rPr>
                <w:rFonts w:ascii="Times New Roman" w:hAnsi="Times New Roman"/>
              </w:rPr>
            </w:pPr>
          </w:p>
        </w:tc>
        <w:tc>
          <w:tcPr>
            <w:tcW w:w="3568" w:type="dxa"/>
            <w:shd w:val="clear" w:color="auto" w:fill="auto"/>
            <w:vAlign w:val="center"/>
          </w:tcPr>
          <w:p w:rsidR="00833681" w:rsidRPr="00222F27" w:rsidRDefault="00833681" w:rsidP="00222F27">
            <w:pPr>
              <w:jc w:val="center"/>
              <w:rPr>
                <w:b/>
                <w:sz w:val="22"/>
                <w:szCs w:val="22"/>
              </w:rPr>
            </w:pPr>
            <w:r w:rsidRPr="00222F27">
              <w:rPr>
                <w:rStyle w:val="afc"/>
                <w:color w:val="000000"/>
                <w:sz w:val="22"/>
                <w:szCs w:val="22"/>
                <w:shd w:val="clear" w:color="auto" w:fill="FFFFFF"/>
              </w:rPr>
              <w:t>Диагностика</w:t>
            </w:r>
          </w:p>
        </w:tc>
        <w:tc>
          <w:tcPr>
            <w:tcW w:w="2149" w:type="dxa"/>
            <w:vMerge w:val="restart"/>
            <w:shd w:val="clear" w:color="auto" w:fill="auto"/>
            <w:vAlign w:val="center"/>
          </w:tcPr>
          <w:p w:rsidR="00833681" w:rsidRPr="00222F27" w:rsidRDefault="00833681" w:rsidP="006C4E10">
            <w:pPr>
              <w:pStyle w:val="ab"/>
              <w:numPr>
                <w:ilvl w:val="0"/>
                <w:numId w:val="2"/>
              </w:numPr>
              <w:spacing w:after="160" w:line="259" w:lineRule="auto"/>
              <w:ind w:left="30" w:right="31" w:firstLine="283"/>
              <w:rPr>
                <w:rFonts w:ascii="Times New Roman" w:hAnsi="Times New Roman"/>
              </w:rPr>
            </w:pPr>
            <w:r w:rsidRPr="00222F27">
              <w:rPr>
                <w:rFonts w:ascii="Times New Roman" w:hAnsi="Times New Roman"/>
              </w:rPr>
              <w:t>ГАЗ – А21</w:t>
            </w:r>
            <w:r w:rsidRPr="00222F27">
              <w:rPr>
                <w:rFonts w:ascii="Times New Roman" w:hAnsi="Times New Roman"/>
                <w:lang w:val="en-US"/>
              </w:rPr>
              <w:t>R</w:t>
            </w:r>
            <w:r w:rsidRPr="00222F27">
              <w:rPr>
                <w:rFonts w:ascii="Times New Roman" w:hAnsi="Times New Roman"/>
              </w:rPr>
              <w:t>23</w:t>
            </w:r>
          </w:p>
          <w:p w:rsidR="00833681" w:rsidRPr="00222F27" w:rsidRDefault="00833681" w:rsidP="006C4E10">
            <w:pPr>
              <w:pStyle w:val="ab"/>
              <w:numPr>
                <w:ilvl w:val="0"/>
                <w:numId w:val="2"/>
              </w:numPr>
              <w:spacing w:after="0" w:line="259" w:lineRule="auto"/>
              <w:ind w:left="30" w:right="31" w:firstLine="283"/>
              <w:rPr>
                <w:rFonts w:ascii="Times New Roman" w:hAnsi="Times New Roman"/>
              </w:rPr>
            </w:pPr>
            <w:r w:rsidRPr="00222F27">
              <w:rPr>
                <w:rFonts w:ascii="Times New Roman" w:hAnsi="Times New Roman"/>
              </w:rPr>
              <w:t>ЛАДА 213100</w:t>
            </w:r>
          </w:p>
          <w:p w:rsidR="00833681" w:rsidRPr="00222F27" w:rsidRDefault="00833681" w:rsidP="00222F27">
            <w:pPr>
              <w:spacing w:line="259" w:lineRule="auto"/>
              <w:ind w:left="30" w:right="31" w:firstLine="283"/>
              <w:rPr>
                <w:sz w:val="22"/>
                <w:szCs w:val="22"/>
              </w:rPr>
            </w:pPr>
            <w:r w:rsidRPr="00222F27">
              <w:rPr>
                <w:sz w:val="22"/>
                <w:szCs w:val="22"/>
              </w:rPr>
              <w:t>(5-дверная), 4*4</w:t>
            </w:r>
          </w:p>
          <w:p w:rsidR="00833681" w:rsidRPr="00222F27" w:rsidRDefault="00833681" w:rsidP="006C4E10">
            <w:pPr>
              <w:pStyle w:val="ab"/>
              <w:numPr>
                <w:ilvl w:val="0"/>
                <w:numId w:val="2"/>
              </w:numPr>
              <w:spacing w:after="0" w:line="240" w:lineRule="auto"/>
              <w:ind w:left="30" w:right="31" w:firstLine="283"/>
              <w:rPr>
                <w:rFonts w:ascii="Times New Roman" w:hAnsi="Times New Roman"/>
              </w:rPr>
            </w:pPr>
            <w:r w:rsidRPr="00222F27">
              <w:rPr>
                <w:rFonts w:ascii="Times New Roman" w:hAnsi="Times New Roman"/>
              </w:rPr>
              <w:t>УАЗ АМ-01</w:t>
            </w:r>
            <w:proofErr w:type="gramStart"/>
            <w:r w:rsidRPr="00222F27">
              <w:rPr>
                <w:rFonts w:ascii="Times New Roman" w:hAnsi="Times New Roman"/>
              </w:rPr>
              <w:t xml:space="preserve">   (</w:t>
            </w:r>
            <w:proofErr w:type="gramEnd"/>
            <w:r w:rsidRPr="00222F27">
              <w:rPr>
                <w:rFonts w:ascii="Times New Roman" w:hAnsi="Times New Roman"/>
              </w:rPr>
              <w:t xml:space="preserve">специальный) </w:t>
            </w:r>
          </w:p>
          <w:p w:rsidR="00833681" w:rsidRPr="00222F27" w:rsidRDefault="00833681" w:rsidP="00222F27">
            <w:pPr>
              <w:pStyle w:val="ab"/>
              <w:ind w:left="30" w:right="31" w:firstLine="283"/>
              <w:rPr>
                <w:rFonts w:ascii="Times New Roman" w:hAnsi="Times New Roman"/>
              </w:rPr>
            </w:pPr>
            <w:r w:rsidRPr="00222F27">
              <w:rPr>
                <w:rFonts w:ascii="Times New Roman" w:hAnsi="Times New Roman"/>
              </w:rPr>
              <w:t>1990-0000010</w:t>
            </w:r>
          </w:p>
          <w:p w:rsidR="00833681" w:rsidRPr="00222F27" w:rsidRDefault="00833681" w:rsidP="006C4E10">
            <w:pPr>
              <w:pStyle w:val="ab"/>
              <w:numPr>
                <w:ilvl w:val="0"/>
                <w:numId w:val="2"/>
              </w:numPr>
              <w:spacing w:after="0" w:line="240" w:lineRule="auto"/>
              <w:ind w:left="30" w:right="31" w:firstLine="283"/>
              <w:rPr>
                <w:rFonts w:ascii="Times New Roman" w:hAnsi="Times New Roman"/>
              </w:rPr>
            </w:pPr>
            <w:r w:rsidRPr="00222F27">
              <w:rPr>
                <w:rFonts w:ascii="Times New Roman" w:hAnsi="Times New Roman"/>
              </w:rPr>
              <w:t>ГАЗ-33106 28791 (</w:t>
            </w:r>
            <w:proofErr w:type="spellStart"/>
            <w:r w:rsidRPr="00222F27">
              <w:rPr>
                <w:rFonts w:ascii="Times New Roman" w:hAnsi="Times New Roman"/>
              </w:rPr>
              <w:t>автозак</w:t>
            </w:r>
            <w:proofErr w:type="spellEnd"/>
            <w:r w:rsidRPr="00222F27">
              <w:rPr>
                <w:rFonts w:ascii="Times New Roman" w:hAnsi="Times New Roman"/>
              </w:rPr>
              <w:t>)</w:t>
            </w:r>
          </w:p>
          <w:p w:rsidR="00833681" w:rsidRPr="00222F27" w:rsidRDefault="00833681" w:rsidP="00222F27">
            <w:pPr>
              <w:spacing w:after="160" w:line="259" w:lineRule="auto"/>
              <w:ind w:firstLine="283"/>
              <w:jc w:val="center"/>
              <w:rPr>
                <w:sz w:val="22"/>
                <w:szCs w:val="22"/>
              </w:rPr>
            </w:pPr>
          </w:p>
        </w:tc>
        <w:tc>
          <w:tcPr>
            <w:tcW w:w="865" w:type="dxa"/>
            <w:shd w:val="clear" w:color="auto" w:fill="auto"/>
          </w:tcPr>
          <w:p w:rsidR="00833681" w:rsidRPr="00222F27" w:rsidRDefault="00833681" w:rsidP="00222F27">
            <w:pPr>
              <w:spacing w:after="160" w:line="259" w:lineRule="auto"/>
              <w:jc w:val="center"/>
              <w:rPr>
                <w:sz w:val="22"/>
                <w:szCs w:val="22"/>
              </w:rPr>
            </w:pPr>
          </w:p>
        </w:tc>
        <w:tc>
          <w:tcPr>
            <w:tcW w:w="1248" w:type="dxa"/>
            <w:shd w:val="clear" w:color="auto" w:fill="auto"/>
          </w:tcPr>
          <w:p w:rsidR="00833681" w:rsidRPr="00222F27" w:rsidRDefault="00833681" w:rsidP="00222F27">
            <w:pPr>
              <w:spacing w:after="160" w:line="259" w:lineRule="auto"/>
              <w:jc w:val="center"/>
              <w:rPr>
                <w:sz w:val="22"/>
                <w:szCs w:val="22"/>
              </w:rPr>
            </w:pPr>
            <w:r w:rsidRPr="00222F27">
              <w:rPr>
                <w:sz w:val="22"/>
                <w:szCs w:val="22"/>
              </w:rPr>
              <w:t>чел. час.</w:t>
            </w:r>
          </w:p>
        </w:tc>
        <w:tc>
          <w:tcPr>
            <w:tcW w:w="1410" w:type="dxa"/>
            <w:shd w:val="clear" w:color="auto" w:fill="auto"/>
          </w:tcPr>
          <w:p w:rsidR="00833681" w:rsidRPr="00222F27" w:rsidRDefault="00833681" w:rsidP="00222F27">
            <w:pPr>
              <w:spacing w:after="160" w:line="259" w:lineRule="auto"/>
              <w:jc w:val="center"/>
              <w:rPr>
                <w:sz w:val="22"/>
                <w:szCs w:val="22"/>
              </w:rPr>
            </w:pPr>
          </w:p>
        </w:tc>
      </w:tr>
      <w:tr w:rsidR="00833681" w:rsidRPr="00222F27" w:rsidTr="00222F27">
        <w:tc>
          <w:tcPr>
            <w:tcW w:w="472" w:type="dxa"/>
            <w:shd w:val="clear" w:color="auto" w:fill="auto"/>
          </w:tcPr>
          <w:p w:rsidR="00833681" w:rsidRPr="00222F27" w:rsidRDefault="00833681" w:rsidP="006C4E10">
            <w:pPr>
              <w:pStyle w:val="ab"/>
              <w:numPr>
                <w:ilvl w:val="0"/>
                <w:numId w:val="1"/>
              </w:numPr>
              <w:spacing w:after="160" w:line="259" w:lineRule="auto"/>
              <w:jc w:val="right"/>
              <w:rPr>
                <w:rFonts w:ascii="Times New Roman" w:hAnsi="Times New Roman"/>
              </w:rPr>
            </w:pPr>
          </w:p>
        </w:tc>
        <w:tc>
          <w:tcPr>
            <w:tcW w:w="3568" w:type="dxa"/>
            <w:shd w:val="clear" w:color="auto" w:fill="auto"/>
            <w:vAlign w:val="center"/>
          </w:tcPr>
          <w:p w:rsidR="00833681" w:rsidRPr="00222F27" w:rsidRDefault="00833681" w:rsidP="00222F27">
            <w:pPr>
              <w:jc w:val="center"/>
              <w:rPr>
                <w:b/>
                <w:sz w:val="22"/>
                <w:szCs w:val="22"/>
              </w:rPr>
            </w:pPr>
            <w:r w:rsidRPr="00222F27">
              <w:rPr>
                <w:rStyle w:val="afc"/>
                <w:color w:val="000000"/>
                <w:sz w:val="22"/>
                <w:szCs w:val="22"/>
                <w:shd w:val="clear" w:color="auto" w:fill="FFFFFF"/>
              </w:rPr>
              <w:t xml:space="preserve">Замена </w:t>
            </w:r>
            <w:proofErr w:type="spellStart"/>
            <w:r w:rsidRPr="00222F27">
              <w:rPr>
                <w:rStyle w:val="afc"/>
                <w:color w:val="000000"/>
                <w:sz w:val="22"/>
                <w:szCs w:val="22"/>
                <w:shd w:val="clear" w:color="auto" w:fill="FFFFFF"/>
              </w:rPr>
              <w:t>расходников</w:t>
            </w:r>
            <w:proofErr w:type="spellEnd"/>
            <w:r w:rsidRPr="00222F27">
              <w:rPr>
                <w:rStyle w:val="afc"/>
                <w:color w:val="000000"/>
                <w:sz w:val="22"/>
                <w:szCs w:val="22"/>
                <w:shd w:val="clear" w:color="auto" w:fill="FFFFFF"/>
              </w:rPr>
              <w:t xml:space="preserve"> и изнашиваемых деталей</w:t>
            </w:r>
          </w:p>
        </w:tc>
        <w:tc>
          <w:tcPr>
            <w:tcW w:w="2149" w:type="dxa"/>
            <w:vMerge/>
            <w:shd w:val="clear" w:color="auto" w:fill="auto"/>
          </w:tcPr>
          <w:p w:rsidR="00833681" w:rsidRPr="00222F27" w:rsidRDefault="00833681" w:rsidP="00222F27">
            <w:pPr>
              <w:spacing w:after="160" w:line="259" w:lineRule="auto"/>
              <w:jc w:val="center"/>
              <w:rPr>
                <w:sz w:val="22"/>
                <w:szCs w:val="22"/>
              </w:rPr>
            </w:pPr>
          </w:p>
        </w:tc>
        <w:tc>
          <w:tcPr>
            <w:tcW w:w="865" w:type="dxa"/>
            <w:shd w:val="clear" w:color="auto" w:fill="auto"/>
          </w:tcPr>
          <w:p w:rsidR="00833681" w:rsidRPr="00222F27" w:rsidRDefault="00833681" w:rsidP="00222F27">
            <w:pPr>
              <w:spacing w:after="160" w:line="259" w:lineRule="auto"/>
              <w:jc w:val="center"/>
              <w:rPr>
                <w:sz w:val="22"/>
                <w:szCs w:val="22"/>
              </w:rPr>
            </w:pPr>
          </w:p>
        </w:tc>
        <w:tc>
          <w:tcPr>
            <w:tcW w:w="1248" w:type="dxa"/>
            <w:shd w:val="clear" w:color="auto" w:fill="auto"/>
          </w:tcPr>
          <w:p w:rsidR="00833681" w:rsidRPr="00222F27" w:rsidRDefault="00833681" w:rsidP="00222F27">
            <w:pPr>
              <w:jc w:val="center"/>
              <w:rPr>
                <w:sz w:val="22"/>
                <w:szCs w:val="22"/>
              </w:rPr>
            </w:pPr>
            <w:r w:rsidRPr="00222F27">
              <w:rPr>
                <w:sz w:val="22"/>
                <w:szCs w:val="22"/>
              </w:rPr>
              <w:t>чел. час.</w:t>
            </w:r>
          </w:p>
        </w:tc>
        <w:tc>
          <w:tcPr>
            <w:tcW w:w="1410" w:type="dxa"/>
            <w:shd w:val="clear" w:color="auto" w:fill="auto"/>
          </w:tcPr>
          <w:p w:rsidR="00833681" w:rsidRPr="00222F27" w:rsidRDefault="00833681" w:rsidP="00222F27">
            <w:pPr>
              <w:spacing w:after="160" w:line="259" w:lineRule="auto"/>
              <w:jc w:val="center"/>
              <w:rPr>
                <w:sz w:val="22"/>
                <w:szCs w:val="22"/>
              </w:rPr>
            </w:pPr>
          </w:p>
        </w:tc>
      </w:tr>
      <w:tr w:rsidR="00833681" w:rsidRPr="00222F27" w:rsidTr="00222F27">
        <w:tc>
          <w:tcPr>
            <w:tcW w:w="472" w:type="dxa"/>
            <w:shd w:val="clear" w:color="auto" w:fill="auto"/>
          </w:tcPr>
          <w:p w:rsidR="00833681" w:rsidRPr="00222F27" w:rsidRDefault="00833681" w:rsidP="006C4E10">
            <w:pPr>
              <w:pStyle w:val="ab"/>
              <w:numPr>
                <w:ilvl w:val="0"/>
                <w:numId w:val="1"/>
              </w:numPr>
              <w:spacing w:after="160" w:line="259" w:lineRule="auto"/>
              <w:jc w:val="right"/>
              <w:rPr>
                <w:rFonts w:ascii="Times New Roman" w:hAnsi="Times New Roman"/>
              </w:rPr>
            </w:pPr>
          </w:p>
        </w:tc>
        <w:tc>
          <w:tcPr>
            <w:tcW w:w="3568" w:type="dxa"/>
            <w:shd w:val="clear" w:color="auto" w:fill="auto"/>
            <w:vAlign w:val="center"/>
          </w:tcPr>
          <w:p w:rsidR="00833681" w:rsidRPr="00222F27" w:rsidRDefault="00833681" w:rsidP="00222F27">
            <w:pPr>
              <w:jc w:val="center"/>
              <w:rPr>
                <w:b/>
                <w:sz w:val="22"/>
                <w:szCs w:val="22"/>
              </w:rPr>
            </w:pPr>
            <w:r w:rsidRPr="00222F27">
              <w:rPr>
                <w:rStyle w:val="afc"/>
                <w:color w:val="000000"/>
                <w:sz w:val="22"/>
                <w:szCs w:val="22"/>
                <w:shd w:val="clear" w:color="auto" w:fill="FFFFFF"/>
              </w:rPr>
              <w:t>Крепежные работы</w:t>
            </w:r>
          </w:p>
        </w:tc>
        <w:tc>
          <w:tcPr>
            <w:tcW w:w="2149" w:type="dxa"/>
            <w:vMerge/>
            <w:shd w:val="clear" w:color="auto" w:fill="auto"/>
          </w:tcPr>
          <w:p w:rsidR="00833681" w:rsidRPr="00222F27" w:rsidRDefault="00833681" w:rsidP="00222F27">
            <w:pPr>
              <w:spacing w:after="160" w:line="259" w:lineRule="auto"/>
              <w:jc w:val="center"/>
              <w:rPr>
                <w:sz w:val="22"/>
                <w:szCs w:val="22"/>
              </w:rPr>
            </w:pPr>
          </w:p>
        </w:tc>
        <w:tc>
          <w:tcPr>
            <w:tcW w:w="865" w:type="dxa"/>
            <w:shd w:val="clear" w:color="auto" w:fill="auto"/>
          </w:tcPr>
          <w:p w:rsidR="00833681" w:rsidRPr="00222F27" w:rsidRDefault="00833681" w:rsidP="00222F27">
            <w:pPr>
              <w:spacing w:after="160" w:line="259" w:lineRule="auto"/>
              <w:jc w:val="center"/>
              <w:rPr>
                <w:sz w:val="22"/>
                <w:szCs w:val="22"/>
              </w:rPr>
            </w:pPr>
          </w:p>
        </w:tc>
        <w:tc>
          <w:tcPr>
            <w:tcW w:w="1248" w:type="dxa"/>
            <w:shd w:val="clear" w:color="auto" w:fill="auto"/>
          </w:tcPr>
          <w:p w:rsidR="00833681" w:rsidRPr="00222F27" w:rsidRDefault="00833681" w:rsidP="00222F27">
            <w:pPr>
              <w:jc w:val="center"/>
              <w:rPr>
                <w:sz w:val="22"/>
                <w:szCs w:val="22"/>
              </w:rPr>
            </w:pPr>
            <w:r w:rsidRPr="00222F27">
              <w:rPr>
                <w:sz w:val="22"/>
                <w:szCs w:val="22"/>
              </w:rPr>
              <w:t>чел. час.</w:t>
            </w:r>
          </w:p>
        </w:tc>
        <w:tc>
          <w:tcPr>
            <w:tcW w:w="1410" w:type="dxa"/>
            <w:shd w:val="clear" w:color="auto" w:fill="auto"/>
          </w:tcPr>
          <w:p w:rsidR="00833681" w:rsidRPr="00222F27" w:rsidRDefault="00833681" w:rsidP="00222F27">
            <w:pPr>
              <w:spacing w:after="160" w:line="259" w:lineRule="auto"/>
              <w:jc w:val="center"/>
              <w:rPr>
                <w:sz w:val="22"/>
                <w:szCs w:val="22"/>
              </w:rPr>
            </w:pPr>
          </w:p>
        </w:tc>
      </w:tr>
      <w:tr w:rsidR="00833681" w:rsidRPr="00222F27" w:rsidTr="00222F27">
        <w:tc>
          <w:tcPr>
            <w:tcW w:w="472" w:type="dxa"/>
            <w:shd w:val="clear" w:color="auto" w:fill="auto"/>
          </w:tcPr>
          <w:p w:rsidR="00833681" w:rsidRPr="00222F27" w:rsidRDefault="00833681" w:rsidP="006C4E10">
            <w:pPr>
              <w:pStyle w:val="ab"/>
              <w:numPr>
                <w:ilvl w:val="0"/>
                <w:numId w:val="1"/>
              </w:numPr>
              <w:spacing w:after="160" w:line="259" w:lineRule="auto"/>
              <w:jc w:val="right"/>
              <w:rPr>
                <w:rFonts w:ascii="Times New Roman" w:hAnsi="Times New Roman"/>
              </w:rPr>
            </w:pPr>
          </w:p>
        </w:tc>
        <w:tc>
          <w:tcPr>
            <w:tcW w:w="3568" w:type="dxa"/>
            <w:shd w:val="clear" w:color="auto" w:fill="auto"/>
            <w:vAlign w:val="center"/>
          </w:tcPr>
          <w:p w:rsidR="00833681" w:rsidRPr="00222F27" w:rsidRDefault="00833681" w:rsidP="00222F27">
            <w:pPr>
              <w:jc w:val="center"/>
              <w:rPr>
                <w:b/>
                <w:sz w:val="22"/>
                <w:szCs w:val="22"/>
              </w:rPr>
            </w:pPr>
            <w:r w:rsidRPr="00222F27">
              <w:rPr>
                <w:rStyle w:val="afc"/>
                <w:color w:val="000000"/>
                <w:sz w:val="22"/>
                <w:szCs w:val="22"/>
                <w:shd w:val="clear" w:color="auto" w:fill="FFFFFF"/>
              </w:rPr>
              <w:t>Работы с электрооборудованием</w:t>
            </w:r>
          </w:p>
        </w:tc>
        <w:tc>
          <w:tcPr>
            <w:tcW w:w="2149" w:type="dxa"/>
            <w:vMerge/>
            <w:shd w:val="clear" w:color="auto" w:fill="auto"/>
          </w:tcPr>
          <w:p w:rsidR="00833681" w:rsidRPr="00222F27" w:rsidRDefault="00833681" w:rsidP="00222F27">
            <w:pPr>
              <w:spacing w:after="160" w:line="259" w:lineRule="auto"/>
              <w:jc w:val="center"/>
              <w:rPr>
                <w:sz w:val="22"/>
                <w:szCs w:val="22"/>
              </w:rPr>
            </w:pPr>
          </w:p>
        </w:tc>
        <w:tc>
          <w:tcPr>
            <w:tcW w:w="865" w:type="dxa"/>
            <w:shd w:val="clear" w:color="auto" w:fill="auto"/>
          </w:tcPr>
          <w:p w:rsidR="00833681" w:rsidRPr="00222F27" w:rsidRDefault="00833681" w:rsidP="00222F27">
            <w:pPr>
              <w:spacing w:after="160" w:line="259" w:lineRule="auto"/>
              <w:jc w:val="center"/>
              <w:rPr>
                <w:sz w:val="22"/>
                <w:szCs w:val="22"/>
              </w:rPr>
            </w:pPr>
          </w:p>
        </w:tc>
        <w:tc>
          <w:tcPr>
            <w:tcW w:w="1248" w:type="dxa"/>
            <w:shd w:val="clear" w:color="auto" w:fill="auto"/>
          </w:tcPr>
          <w:p w:rsidR="00833681" w:rsidRPr="00222F27" w:rsidRDefault="00833681" w:rsidP="00222F27">
            <w:pPr>
              <w:jc w:val="center"/>
              <w:rPr>
                <w:sz w:val="22"/>
                <w:szCs w:val="22"/>
              </w:rPr>
            </w:pPr>
            <w:r w:rsidRPr="00222F27">
              <w:rPr>
                <w:sz w:val="22"/>
                <w:szCs w:val="22"/>
              </w:rPr>
              <w:t>чел. час.</w:t>
            </w:r>
          </w:p>
        </w:tc>
        <w:tc>
          <w:tcPr>
            <w:tcW w:w="1410" w:type="dxa"/>
            <w:shd w:val="clear" w:color="auto" w:fill="auto"/>
          </w:tcPr>
          <w:p w:rsidR="00833681" w:rsidRPr="00222F27" w:rsidRDefault="00833681" w:rsidP="00222F27">
            <w:pPr>
              <w:spacing w:after="160" w:line="259" w:lineRule="auto"/>
              <w:jc w:val="center"/>
              <w:rPr>
                <w:sz w:val="22"/>
                <w:szCs w:val="22"/>
              </w:rPr>
            </w:pPr>
          </w:p>
        </w:tc>
      </w:tr>
      <w:tr w:rsidR="00833681" w:rsidRPr="00222F27" w:rsidTr="00222F27">
        <w:tc>
          <w:tcPr>
            <w:tcW w:w="472" w:type="dxa"/>
            <w:shd w:val="clear" w:color="auto" w:fill="auto"/>
          </w:tcPr>
          <w:p w:rsidR="00833681" w:rsidRPr="00222F27" w:rsidRDefault="00833681" w:rsidP="006C4E10">
            <w:pPr>
              <w:pStyle w:val="ab"/>
              <w:numPr>
                <w:ilvl w:val="0"/>
                <w:numId w:val="1"/>
              </w:numPr>
              <w:spacing w:after="160" w:line="259" w:lineRule="auto"/>
              <w:jc w:val="right"/>
              <w:rPr>
                <w:rFonts w:ascii="Times New Roman" w:hAnsi="Times New Roman"/>
              </w:rPr>
            </w:pPr>
          </w:p>
        </w:tc>
        <w:tc>
          <w:tcPr>
            <w:tcW w:w="3568" w:type="dxa"/>
            <w:shd w:val="clear" w:color="auto" w:fill="auto"/>
            <w:vAlign w:val="center"/>
          </w:tcPr>
          <w:p w:rsidR="00833681" w:rsidRPr="00222F27" w:rsidRDefault="00833681" w:rsidP="00222F27">
            <w:pPr>
              <w:jc w:val="center"/>
              <w:rPr>
                <w:b/>
                <w:sz w:val="22"/>
                <w:szCs w:val="22"/>
              </w:rPr>
            </w:pPr>
            <w:r w:rsidRPr="00222F27">
              <w:rPr>
                <w:rStyle w:val="afc"/>
                <w:color w:val="000000"/>
                <w:sz w:val="22"/>
                <w:szCs w:val="22"/>
                <w:shd w:val="clear" w:color="auto" w:fill="FFFFFF"/>
              </w:rPr>
              <w:t>Сезонное обслуживание</w:t>
            </w:r>
          </w:p>
        </w:tc>
        <w:tc>
          <w:tcPr>
            <w:tcW w:w="2149" w:type="dxa"/>
            <w:vMerge/>
            <w:shd w:val="clear" w:color="auto" w:fill="auto"/>
          </w:tcPr>
          <w:p w:rsidR="00833681" w:rsidRPr="00222F27" w:rsidRDefault="00833681" w:rsidP="00222F27">
            <w:pPr>
              <w:spacing w:after="160" w:line="259" w:lineRule="auto"/>
              <w:jc w:val="center"/>
              <w:rPr>
                <w:sz w:val="22"/>
                <w:szCs w:val="22"/>
              </w:rPr>
            </w:pPr>
          </w:p>
        </w:tc>
        <w:tc>
          <w:tcPr>
            <w:tcW w:w="865" w:type="dxa"/>
            <w:shd w:val="clear" w:color="auto" w:fill="auto"/>
          </w:tcPr>
          <w:p w:rsidR="00833681" w:rsidRPr="00222F27" w:rsidRDefault="00833681" w:rsidP="00222F27">
            <w:pPr>
              <w:spacing w:after="160" w:line="259" w:lineRule="auto"/>
              <w:jc w:val="center"/>
              <w:rPr>
                <w:sz w:val="22"/>
                <w:szCs w:val="22"/>
              </w:rPr>
            </w:pPr>
          </w:p>
        </w:tc>
        <w:tc>
          <w:tcPr>
            <w:tcW w:w="1248" w:type="dxa"/>
            <w:shd w:val="clear" w:color="auto" w:fill="auto"/>
          </w:tcPr>
          <w:p w:rsidR="00833681" w:rsidRPr="00222F27" w:rsidRDefault="00833681" w:rsidP="00222F27">
            <w:pPr>
              <w:jc w:val="center"/>
              <w:rPr>
                <w:sz w:val="22"/>
                <w:szCs w:val="22"/>
              </w:rPr>
            </w:pPr>
            <w:r w:rsidRPr="00222F27">
              <w:rPr>
                <w:sz w:val="22"/>
                <w:szCs w:val="22"/>
              </w:rPr>
              <w:t>чел. час.</w:t>
            </w:r>
          </w:p>
        </w:tc>
        <w:tc>
          <w:tcPr>
            <w:tcW w:w="1410" w:type="dxa"/>
            <w:shd w:val="clear" w:color="auto" w:fill="auto"/>
          </w:tcPr>
          <w:p w:rsidR="00833681" w:rsidRPr="00222F27" w:rsidRDefault="00833681" w:rsidP="00222F27">
            <w:pPr>
              <w:spacing w:after="160" w:line="259" w:lineRule="auto"/>
              <w:jc w:val="center"/>
              <w:rPr>
                <w:sz w:val="22"/>
                <w:szCs w:val="22"/>
              </w:rPr>
            </w:pPr>
          </w:p>
        </w:tc>
      </w:tr>
      <w:tr w:rsidR="00833681" w:rsidRPr="00222F27" w:rsidTr="00222F27">
        <w:tc>
          <w:tcPr>
            <w:tcW w:w="472" w:type="dxa"/>
            <w:shd w:val="clear" w:color="auto" w:fill="auto"/>
          </w:tcPr>
          <w:p w:rsidR="00833681" w:rsidRPr="00222F27" w:rsidRDefault="00833681" w:rsidP="006C4E10">
            <w:pPr>
              <w:pStyle w:val="ab"/>
              <w:numPr>
                <w:ilvl w:val="0"/>
                <w:numId w:val="1"/>
              </w:numPr>
              <w:spacing w:after="160" w:line="259" w:lineRule="auto"/>
              <w:jc w:val="right"/>
              <w:rPr>
                <w:rFonts w:ascii="Times New Roman" w:hAnsi="Times New Roman"/>
              </w:rPr>
            </w:pPr>
          </w:p>
        </w:tc>
        <w:tc>
          <w:tcPr>
            <w:tcW w:w="3568" w:type="dxa"/>
            <w:shd w:val="clear" w:color="auto" w:fill="auto"/>
            <w:vAlign w:val="center"/>
          </w:tcPr>
          <w:p w:rsidR="00833681" w:rsidRPr="00222F27" w:rsidRDefault="00833681" w:rsidP="00222F27">
            <w:pPr>
              <w:jc w:val="center"/>
              <w:rPr>
                <w:rStyle w:val="afc"/>
                <w:b w:val="0"/>
                <w:color w:val="000000"/>
                <w:sz w:val="22"/>
                <w:szCs w:val="22"/>
                <w:shd w:val="clear" w:color="auto" w:fill="FFFFFF"/>
              </w:rPr>
            </w:pPr>
            <w:r w:rsidRPr="00222F27">
              <w:rPr>
                <w:rStyle w:val="afc"/>
                <w:color w:val="000000"/>
                <w:sz w:val="22"/>
                <w:szCs w:val="22"/>
                <w:shd w:val="clear" w:color="auto" w:fill="FFFFFF"/>
              </w:rPr>
              <w:t>Шиномонтажные работы</w:t>
            </w:r>
          </w:p>
        </w:tc>
        <w:tc>
          <w:tcPr>
            <w:tcW w:w="2149" w:type="dxa"/>
            <w:vMerge/>
            <w:shd w:val="clear" w:color="auto" w:fill="auto"/>
          </w:tcPr>
          <w:p w:rsidR="00833681" w:rsidRPr="00222F27" w:rsidRDefault="00833681" w:rsidP="00222F27">
            <w:pPr>
              <w:spacing w:after="160" w:line="259" w:lineRule="auto"/>
              <w:jc w:val="center"/>
              <w:rPr>
                <w:sz w:val="22"/>
                <w:szCs w:val="22"/>
              </w:rPr>
            </w:pPr>
          </w:p>
        </w:tc>
        <w:tc>
          <w:tcPr>
            <w:tcW w:w="865" w:type="dxa"/>
            <w:shd w:val="clear" w:color="auto" w:fill="auto"/>
          </w:tcPr>
          <w:p w:rsidR="00833681" w:rsidRPr="00222F27" w:rsidRDefault="00833681" w:rsidP="00222F27">
            <w:pPr>
              <w:spacing w:after="160" w:line="259" w:lineRule="auto"/>
              <w:jc w:val="center"/>
              <w:rPr>
                <w:sz w:val="22"/>
                <w:szCs w:val="22"/>
              </w:rPr>
            </w:pPr>
          </w:p>
        </w:tc>
        <w:tc>
          <w:tcPr>
            <w:tcW w:w="1248" w:type="dxa"/>
            <w:shd w:val="clear" w:color="auto" w:fill="auto"/>
          </w:tcPr>
          <w:p w:rsidR="00833681" w:rsidRPr="00222F27" w:rsidRDefault="00833681" w:rsidP="00222F27">
            <w:pPr>
              <w:jc w:val="center"/>
              <w:rPr>
                <w:sz w:val="22"/>
                <w:szCs w:val="22"/>
              </w:rPr>
            </w:pPr>
            <w:r w:rsidRPr="00222F27">
              <w:rPr>
                <w:sz w:val="22"/>
                <w:szCs w:val="22"/>
              </w:rPr>
              <w:t>чел. час.</w:t>
            </w:r>
          </w:p>
        </w:tc>
        <w:tc>
          <w:tcPr>
            <w:tcW w:w="1410" w:type="dxa"/>
            <w:shd w:val="clear" w:color="auto" w:fill="auto"/>
          </w:tcPr>
          <w:p w:rsidR="00833681" w:rsidRPr="00222F27" w:rsidRDefault="00833681" w:rsidP="00222F27">
            <w:pPr>
              <w:spacing w:after="160" w:line="259" w:lineRule="auto"/>
              <w:jc w:val="center"/>
              <w:rPr>
                <w:sz w:val="22"/>
                <w:szCs w:val="22"/>
              </w:rPr>
            </w:pPr>
          </w:p>
        </w:tc>
      </w:tr>
      <w:tr w:rsidR="00833681" w:rsidRPr="00222F27" w:rsidTr="00222F27">
        <w:tc>
          <w:tcPr>
            <w:tcW w:w="472" w:type="dxa"/>
            <w:shd w:val="clear" w:color="auto" w:fill="auto"/>
          </w:tcPr>
          <w:p w:rsidR="00833681" w:rsidRPr="00222F27" w:rsidRDefault="00833681" w:rsidP="006C4E10">
            <w:pPr>
              <w:pStyle w:val="ab"/>
              <w:numPr>
                <w:ilvl w:val="0"/>
                <w:numId w:val="1"/>
              </w:numPr>
              <w:spacing w:after="160" w:line="259" w:lineRule="auto"/>
              <w:jc w:val="right"/>
              <w:rPr>
                <w:rFonts w:ascii="Times New Roman" w:hAnsi="Times New Roman"/>
              </w:rPr>
            </w:pPr>
          </w:p>
        </w:tc>
        <w:tc>
          <w:tcPr>
            <w:tcW w:w="3568" w:type="dxa"/>
            <w:shd w:val="clear" w:color="auto" w:fill="auto"/>
            <w:vAlign w:val="center"/>
          </w:tcPr>
          <w:p w:rsidR="00833681" w:rsidRPr="00222F27" w:rsidRDefault="00833681" w:rsidP="00222F27">
            <w:pPr>
              <w:jc w:val="center"/>
              <w:rPr>
                <w:rStyle w:val="afc"/>
                <w:b w:val="0"/>
                <w:color w:val="000000"/>
                <w:sz w:val="22"/>
                <w:szCs w:val="22"/>
                <w:shd w:val="clear" w:color="auto" w:fill="FFFFFF"/>
              </w:rPr>
            </w:pPr>
            <w:r w:rsidRPr="00222F27">
              <w:rPr>
                <w:rStyle w:val="afc"/>
                <w:color w:val="000000"/>
                <w:sz w:val="22"/>
                <w:szCs w:val="22"/>
                <w:shd w:val="clear" w:color="auto" w:fill="FFFFFF"/>
              </w:rPr>
              <w:t>Ремонт узлов и систем</w:t>
            </w:r>
          </w:p>
        </w:tc>
        <w:tc>
          <w:tcPr>
            <w:tcW w:w="2149" w:type="dxa"/>
            <w:vMerge/>
            <w:shd w:val="clear" w:color="auto" w:fill="auto"/>
          </w:tcPr>
          <w:p w:rsidR="00833681" w:rsidRPr="00222F27" w:rsidRDefault="00833681" w:rsidP="00222F27">
            <w:pPr>
              <w:spacing w:after="160" w:line="259" w:lineRule="auto"/>
              <w:jc w:val="center"/>
              <w:rPr>
                <w:sz w:val="22"/>
                <w:szCs w:val="22"/>
              </w:rPr>
            </w:pPr>
          </w:p>
        </w:tc>
        <w:tc>
          <w:tcPr>
            <w:tcW w:w="865" w:type="dxa"/>
            <w:shd w:val="clear" w:color="auto" w:fill="auto"/>
          </w:tcPr>
          <w:p w:rsidR="00833681" w:rsidRPr="00222F27" w:rsidRDefault="00833681" w:rsidP="00222F27">
            <w:pPr>
              <w:spacing w:after="160" w:line="259" w:lineRule="auto"/>
              <w:jc w:val="center"/>
              <w:rPr>
                <w:sz w:val="22"/>
                <w:szCs w:val="22"/>
              </w:rPr>
            </w:pPr>
          </w:p>
        </w:tc>
        <w:tc>
          <w:tcPr>
            <w:tcW w:w="1248" w:type="dxa"/>
            <w:shd w:val="clear" w:color="auto" w:fill="auto"/>
          </w:tcPr>
          <w:p w:rsidR="00833681" w:rsidRPr="00222F27" w:rsidRDefault="00833681" w:rsidP="00222F27">
            <w:pPr>
              <w:jc w:val="center"/>
              <w:rPr>
                <w:sz w:val="22"/>
                <w:szCs w:val="22"/>
              </w:rPr>
            </w:pPr>
            <w:r w:rsidRPr="00222F27">
              <w:rPr>
                <w:sz w:val="22"/>
                <w:szCs w:val="22"/>
              </w:rPr>
              <w:t>чел. час.</w:t>
            </w:r>
          </w:p>
        </w:tc>
        <w:tc>
          <w:tcPr>
            <w:tcW w:w="1410" w:type="dxa"/>
            <w:shd w:val="clear" w:color="auto" w:fill="auto"/>
          </w:tcPr>
          <w:p w:rsidR="00833681" w:rsidRPr="00222F27" w:rsidRDefault="00833681" w:rsidP="00222F27">
            <w:pPr>
              <w:spacing w:after="160" w:line="259" w:lineRule="auto"/>
              <w:jc w:val="center"/>
              <w:rPr>
                <w:sz w:val="22"/>
                <w:szCs w:val="22"/>
              </w:rPr>
            </w:pPr>
          </w:p>
        </w:tc>
      </w:tr>
      <w:tr w:rsidR="00833681" w:rsidRPr="00222F27" w:rsidTr="00222F27">
        <w:tc>
          <w:tcPr>
            <w:tcW w:w="8302" w:type="dxa"/>
            <w:gridSpan w:val="5"/>
            <w:shd w:val="clear" w:color="auto" w:fill="auto"/>
          </w:tcPr>
          <w:p w:rsidR="00833681" w:rsidRPr="00222F27" w:rsidRDefault="00833681" w:rsidP="00222F27">
            <w:pPr>
              <w:jc w:val="right"/>
              <w:rPr>
                <w:sz w:val="22"/>
                <w:szCs w:val="22"/>
              </w:rPr>
            </w:pPr>
            <w:r w:rsidRPr="00222F27">
              <w:rPr>
                <w:sz w:val="22"/>
                <w:szCs w:val="22"/>
              </w:rPr>
              <w:t>Итого:</w:t>
            </w:r>
          </w:p>
        </w:tc>
        <w:tc>
          <w:tcPr>
            <w:tcW w:w="1410" w:type="dxa"/>
            <w:shd w:val="clear" w:color="auto" w:fill="auto"/>
          </w:tcPr>
          <w:p w:rsidR="00833681" w:rsidRPr="00222F27" w:rsidRDefault="00833681" w:rsidP="00222F27">
            <w:pPr>
              <w:spacing w:after="160" w:line="259" w:lineRule="auto"/>
              <w:jc w:val="center"/>
              <w:rPr>
                <w:sz w:val="22"/>
                <w:szCs w:val="22"/>
              </w:rPr>
            </w:pPr>
          </w:p>
        </w:tc>
      </w:tr>
    </w:tbl>
    <w:p w:rsidR="001F0CD0" w:rsidRPr="00833681" w:rsidRDefault="001F0CD0" w:rsidP="00F902B3">
      <w:pPr>
        <w:ind w:left="-107"/>
        <w:rPr>
          <w:sz w:val="22"/>
          <w:szCs w:val="22"/>
        </w:rPr>
      </w:pPr>
    </w:p>
    <w:p w:rsidR="00083228" w:rsidRPr="00833681" w:rsidRDefault="00731622" w:rsidP="00F902B3">
      <w:pPr>
        <w:ind w:left="-107"/>
        <w:rPr>
          <w:noProof/>
          <w:sz w:val="22"/>
          <w:szCs w:val="22"/>
        </w:rPr>
      </w:pPr>
      <w:r w:rsidRPr="00833681">
        <w:rPr>
          <w:sz w:val="22"/>
          <w:szCs w:val="22"/>
        </w:rPr>
        <w:t xml:space="preserve">ИТОГО: </w:t>
      </w:r>
      <w:r w:rsidR="00DD41EA" w:rsidRPr="00833681">
        <w:rPr>
          <w:sz w:val="22"/>
          <w:szCs w:val="22"/>
        </w:rPr>
        <w:t>_______</w:t>
      </w:r>
      <w:r w:rsidR="00DB2404" w:rsidRPr="00833681">
        <w:rPr>
          <w:sz w:val="22"/>
          <w:szCs w:val="22"/>
        </w:rPr>
        <w:t xml:space="preserve"> </w:t>
      </w:r>
      <w:r w:rsidR="00DB2404" w:rsidRPr="00833681">
        <w:rPr>
          <w:noProof/>
          <w:sz w:val="22"/>
          <w:szCs w:val="22"/>
        </w:rPr>
        <w:t>(</w:t>
      </w:r>
      <w:r w:rsidR="00DD41EA" w:rsidRPr="00833681">
        <w:rPr>
          <w:noProof/>
          <w:sz w:val="22"/>
          <w:szCs w:val="22"/>
        </w:rPr>
        <w:t>___________________</w:t>
      </w:r>
      <w:r w:rsidR="00DB2404" w:rsidRPr="00833681">
        <w:rPr>
          <w:noProof/>
          <w:sz w:val="22"/>
          <w:szCs w:val="22"/>
        </w:rPr>
        <w:t xml:space="preserve">) рублей </w:t>
      </w:r>
      <w:r w:rsidR="00DD41EA" w:rsidRPr="00833681">
        <w:rPr>
          <w:noProof/>
          <w:sz w:val="22"/>
          <w:szCs w:val="22"/>
        </w:rPr>
        <w:t>_____</w:t>
      </w:r>
      <w:r w:rsidR="00DB2404" w:rsidRPr="00833681">
        <w:rPr>
          <w:noProof/>
          <w:sz w:val="22"/>
          <w:szCs w:val="22"/>
        </w:rPr>
        <w:t xml:space="preserve"> копеек</w:t>
      </w:r>
      <w:r w:rsidR="00FC4DBA" w:rsidRPr="00833681">
        <w:rPr>
          <w:noProof/>
          <w:sz w:val="22"/>
          <w:szCs w:val="22"/>
        </w:rPr>
        <w:t xml:space="preserve">, </w:t>
      </w:r>
      <w:r w:rsidR="008D37DF" w:rsidRPr="00833681">
        <w:rPr>
          <w:noProof/>
          <w:sz w:val="22"/>
          <w:szCs w:val="22"/>
        </w:rPr>
        <w:t xml:space="preserve">НДС </w:t>
      </w:r>
      <w:r w:rsidR="00DD41EA" w:rsidRPr="00833681">
        <w:rPr>
          <w:noProof/>
          <w:sz w:val="22"/>
          <w:szCs w:val="22"/>
        </w:rPr>
        <w:t>- ___% (если Поставщик является плательщиком)</w:t>
      </w:r>
      <w:r w:rsidR="00107B98" w:rsidRPr="00833681">
        <w:rPr>
          <w:noProof/>
          <w:sz w:val="22"/>
          <w:szCs w:val="22"/>
        </w:rPr>
        <w:t>.</w:t>
      </w:r>
      <w:r w:rsidRPr="00833681">
        <w:rPr>
          <w:noProof/>
          <w:sz w:val="22"/>
          <w:szCs w:val="22"/>
        </w:rPr>
        <w:t xml:space="preserve"> </w:t>
      </w:r>
    </w:p>
    <w:tbl>
      <w:tblPr>
        <w:tblW w:w="9781" w:type="dxa"/>
        <w:tblInd w:w="284" w:type="dxa"/>
        <w:tblLook w:val="04A0" w:firstRow="1" w:lastRow="0" w:firstColumn="1" w:lastColumn="0" w:noHBand="0" w:noVBand="1"/>
      </w:tblPr>
      <w:tblGrid>
        <w:gridCol w:w="4969"/>
        <w:gridCol w:w="4812"/>
      </w:tblGrid>
      <w:tr w:rsidR="00896FEF" w:rsidRPr="00833681">
        <w:tc>
          <w:tcPr>
            <w:tcW w:w="4969" w:type="dxa"/>
          </w:tcPr>
          <w:p w:rsidR="001F0CD0" w:rsidRPr="00833681" w:rsidRDefault="001F0CD0" w:rsidP="00A11609">
            <w:pPr>
              <w:spacing w:after="0"/>
              <w:ind w:firstLine="851"/>
              <w:rPr>
                <w:b/>
                <w:sz w:val="22"/>
                <w:szCs w:val="22"/>
                <w:lang w:eastAsia="ar-SA"/>
              </w:rPr>
            </w:pPr>
          </w:p>
          <w:p w:rsidR="00896FEF" w:rsidRPr="00833681" w:rsidRDefault="00896FEF" w:rsidP="00A11609">
            <w:pPr>
              <w:spacing w:after="0"/>
              <w:ind w:firstLine="851"/>
              <w:rPr>
                <w:b/>
                <w:sz w:val="22"/>
                <w:szCs w:val="22"/>
                <w:lang w:eastAsia="ar-SA"/>
              </w:rPr>
            </w:pPr>
            <w:r w:rsidRPr="00833681">
              <w:rPr>
                <w:b/>
                <w:sz w:val="22"/>
                <w:szCs w:val="22"/>
                <w:lang w:eastAsia="ar-SA"/>
              </w:rPr>
              <w:t>«Государственный заказчик»:</w:t>
            </w:r>
          </w:p>
          <w:p w:rsidR="00896FEF" w:rsidRPr="00833681" w:rsidRDefault="00896FEF" w:rsidP="00A11609">
            <w:pPr>
              <w:spacing w:after="0"/>
              <w:ind w:firstLine="851"/>
              <w:rPr>
                <w:sz w:val="22"/>
                <w:szCs w:val="22"/>
                <w:lang w:eastAsia="ar-SA"/>
              </w:rPr>
            </w:pPr>
          </w:p>
          <w:p w:rsidR="002E6F2F" w:rsidRPr="00833681" w:rsidRDefault="002E6F2F" w:rsidP="001F0CD0">
            <w:pPr>
              <w:pStyle w:val="ConsPlusNonformat"/>
              <w:jc w:val="both"/>
              <w:rPr>
                <w:rFonts w:ascii="Times New Roman" w:hAnsi="Times New Roman" w:cs="Times New Roman"/>
                <w:sz w:val="22"/>
                <w:szCs w:val="22"/>
              </w:rPr>
            </w:pPr>
            <w:r w:rsidRPr="00833681">
              <w:rPr>
                <w:rFonts w:ascii="Times New Roman" w:hAnsi="Times New Roman" w:cs="Times New Roman"/>
                <w:sz w:val="22"/>
                <w:szCs w:val="22"/>
              </w:rPr>
              <w:t>Федеральное казенное учре</w:t>
            </w:r>
            <w:r w:rsidR="001F0CD0" w:rsidRPr="00833681">
              <w:rPr>
                <w:rFonts w:ascii="Times New Roman" w:hAnsi="Times New Roman" w:cs="Times New Roman"/>
                <w:sz w:val="22"/>
                <w:szCs w:val="22"/>
              </w:rPr>
              <w:t>ждение «Исправительная колония</w:t>
            </w:r>
            <w:r w:rsidRPr="00833681">
              <w:rPr>
                <w:rFonts w:ascii="Times New Roman" w:hAnsi="Times New Roman" w:cs="Times New Roman"/>
                <w:sz w:val="22"/>
                <w:szCs w:val="22"/>
              </w:rPr>
              <w:t xml:space="preserve"> № 22 Главного управления Федеральной службы исполнения наказаний   по Приморскому краю»,</w:t>
            </w:r>
          </w:p>
          <w:p w:rsidR="00A11609" w:rsidRPr="00833681" w:rsidRDefault="002E6F2F" w:rsidP="001F0CD0">
            <w:pPr>
              <w:spacing w:after="0"/>
              <w:contextualSpacing/>
              <w:rPr>
                <w:sz w:val="22"/>
                <w:szCs w:val="22"/>
              </w:rPr>
            </w:pPr>
            <w:r w:rsidRPr="00833681">
              <w:rPr>
                <w:sz w:val="22"/>
                <w:szCs w:val="22"/>
              </w:rPr>
              <w:t>Адрес:</w:t>
            </w:r>
            <w:r w:rsidR="00731622" w:rsidRPr="00833681">
              <w:rPr>
                <w:sz w:val="22"/>
                <w:szCs w:val="22"/>
              </w:rPr>
              <w:t xml:space="preserve"> </w:t>
            </w:r>
            <w:r w:rsidRPr="00833681">
              <w:rPr>
                <w:sz w:val="22"/>
                <w:szCs w:val="22"/>
              </w:rPr>
              <w:t xml:space="preserve">692968, Приморский край, </w:t>
            </w:r>
          </w:p>
          <w:p w:rsidR="00A11609" w:rsidRPr="00833681" w:rsidRDefault="002E6F2F" w:rsidP="001F0CD0">
            <w:pPr>
              <w:spacing w:after="0"/>
              <w:contextualSpacing/>
              <w:rPr>
                <w:sz w:val="22"/>
                <w:szCs w:val="22"/>
              </w:rPr>
            </w:pPr>
            <w:r w:rsidRPr="00833681">
              <w:rPr>
                <w:sz w:val="22"/>
                <w:szCs w:val="22"/>
              </w:rPr>
              <w:t xml:space="preserve">Партизанский район, п. </w:t>
            </w:r>
            <w:proofErr w:type="spellStart"/>
            <w:r w:rsidRPr="00833681">
              <w:rPr>
                <w:sz w:val="22"/>
                <w:szCs w:val="22"/>
              </w:rPr>
              <w:t>Волчанец</w:t>
            </w:r>
            <w:proofErr w:type="spellEnd"/>
            <w:r w:rsidRPr="00833681">
              <w:rPr>
                <w:sz w:val="22"/>
                <w:szCs w:val="22"/>
              </w:rPr>
              <w:t xml:space="preserve">, </w:t>
            </w:r>
          </w:p>
          <w:p w:rsidR="002E6F2F" w:rsidRPr="00833681" w:rsidRDefault="002E6F2F" w:rsidP="001F0CD0">
            <w:pPr>
              <w:spacing w:after="0"/>
              <w:contextualSpacing/>
              <w:rPr>
                <w:sz w:val="22"/>
                <w:szCs w:val="22"/>
              </w:rPr>
            </w:pPr>
            <w:r w:rsidRPr="00833681">
              <w:rPr>
                <w:sz w:val="22"/>
                <w:szCs w:val="22"/>
              </w:rPr>
              <w:t>ул. Набережная 1/1.</w:t>
            </w:r>
          </w:p>
          <w:p w:rsidR="002E6F2F" w:rsidRPr="00B30C22" w:rsidRDefault="00731622" w:rsidP="001F0CD0">
            <w:pPr>
              <w:pStyle w:val="a5"/>
              <w:spacing w:after="0"/>
              <w:contextualSpacing/>
              <w:rPr>
                <w:sz w:val="22"/>
                <w:szCs w:val="22"/>
                <w:lang w:val="ru-RU"/>
              </w:rPr>
            </w:pPr>
            <w:r w:rsidRPr="00833681">
              <w:rPr>
                <w:sz w:val="22"/>
                <w:szCs w:val="22"/>
              </w:rPr>
              <w:t>8(42365)26-4-48</w:t>
            </w:r>
          </w:p>
          <w:p w:rsidR="001F0CD0" w:rsidRPr="00B30C22" w:rsidRDefault="002E6F2F" w:rsidP="001F0CD0">
            <w:pPr>
              <w:tabs>
                <w:tab w:val="left" w:pos="1701"/>
              </w:tabs>
              <w:spacing w:after="0"/>
              <w:ind w:right="-2"/>
              <w:rPr>
                <w:sz w:val="22"/>
                <w:szCs w:val="22"/>
              </w:rPr>
            </w:pPr>
            <w:r w:rsidRPr="00833681">
              <w:rPr>
                <w:sz w:val="22"/>
                <w:szCs w:val="22"/>
                <w:lang w:val="en-US"/>
              </w:rPr>
              <w:t>E</w:t>
            </w:r>
            <w:r w:rsidRPr="00B30C22">
              <w:rPr>
                <w:sz w:val="22"/>
                <w:szCs w:val="22"/>
              </w:rPr>
              <w:t>-</w:t>
            </w:r>
            <w:r w:rsidRPr="00833681">
              <w:rPr>
                <w:sz w:val="22"/>
                <w:szCs w:val="22"/>
                <w:lang w:val="en-US"/>
              </w:rPr>
              <w:t>mail</w:t>
            </w:r>
            <w:r w:rsidRPr="00B30C22">
              <w:rPr>
                <w:sz w:val="22"/>
                <w:szCs w:val="22"/>
              </w:rPr>
              <w:t xml:space="preserve">: </w:t>
            </w:r>
            <w:proofErr w:type="spellStart"/>
            <w:r w:rsidR="001F0CD0" w:rsidRPr="00833681">
              <w:rPr>
                <w:sz w:val="22"/>
                <w:szCs w:val="22"/>
                <w:lang w:val="en-US"/>
              </w:rPr>
              <w:t>ik</w:t>
            </w:r>
            <w:proofErr w:type="spellEnd"/>
            <w:r w:rsidR="001F0CD0" w:rsidRPr="00B30C22">
              <w:rPr>
                <w:sz w:val="22"/>
                <w:szCs w:val="22"/>
              </w:rPr>
              <w:t>-22@25.</w:t>
            </w:r>
            <w:proofErr w:type="spellStart"/>
            <w:r w:rsidR="001F0CD0" w:rsidRPr="00833681">
              <w:rPr>
                <w:sz w:val="22"/>
                <w:szCs w:val="22"/>
                <w:lang w:val="en-US"/>
              </w:rPr>
              <w:t>fsin</w:t>
            </w:r>
            <w:proofErr w:type="spellEnd"/>
            <w:r w:rsidR="001F0CD0" w:rsidRPr="00B30C22">
              <w:rPr>
                <w:sz w:val="22"/>
                <w:szCs w:val="22"/>
              </w:rPr>
              <w:t>.</w:t>
            </w:r>
            <w:proofErr w:type="spellStart"/>
            <w:r w:rsidR="001F0CD0" w:rsidRPr="00833681">
              <w:rPr>
                <w:sz w:val="22"/>
                <w:szCs w:val="22"/>
                <w:lang w:val="en-US"/>
              </w:rPr>
              <w:t>gov</w:t>
            </w:r>
            <w:proofErr w:type="spellEnd"/>
            <w:r w:rsidR="001F0CD0" w:rsidRPr="00B30C22">
              <w:rPr>
                <w:sz w:val="22"/>
                <w:szCs w:val="22"/>
              </w:rPr>
              <w:t>.</w:t>
            </w:r>
            <w:proofErr w:type="spellStart"/>
            <w:r w:rsidR="001F0CD0" w:rsidRPr="00833681">
              <w:rPr>
                <w:sz w:val="22"/>
                <w:szCs w:val="22"/>
                <w:lang w:val="en-US"/>
              </w:rPr>
              <w:t>ru</w:t>
            </w:r>
            <w:proofErr w:type="spellEnd"/>
          </w:p>
          <w:p w:rsidR="002E6F2F" w:rsidRPr="00B30C22" w:rsidRDefault="00FC654E" w:rsidP="001F0CD0">
            <w:pPr>
              <w:pStyle w:val="a5"/>
              <w:spacing w:after="0"/>
              <w:contextualSpacing/>
              <w:rPr>
                <w:sz w:val="22"/>
                <w:szCs w:val="22"/>
                <w:lang w:val="ru-RU"/>
              </w:rPr>
            </w:pPr>
            <w:hyperlink r:id="rId10" w:history="1">
              <w:r w:rsidR="001F0CD0" w:rsidRPr="00833681">
                <w:rPr>
                  <w:rStyle w:val="afd"/>
                  <w:sz w:val="22"/>
                  <w:szCs w:val="22"/>
                  <w:shd w:val="clear" w:color="auto" w:fill="FFFFFF"/>
                  <w:lang w:val="en-US"/>
                </w:rPr>
                <w:t>gribak</w:t>
              </w:r>
              <w:r w:rsidR="001F0CD0" w:rsidRPr="00B30C22">
                <w:rPr>
                  <w:rStyle w:val="afd"/>
                  <w:sz w:val="22"/>
                  <w:szCs w:val="22"/>
                  <w:shd w:val="clear" w:color="auto" w:fill="FFFFFF"/>
                  <w:lang w:val="ru-RU"/>
                </w:rPr>
                <w:t>.</w:t>
              </w:r>
              <w:r w:rsidR="001F0CD0" w:rsidRPr="00833681">
                <w:rPr>
                  <w:rStyle w:val="afd"/>
                  <w:sz w:val="22"/>
                  <w:szCs w:val="22"/>
                  <w:shd w:val="clear" w:color="auto" w:fill="FFFFFF"/>
                  <w:lang w:val="en-US"/>
                </w:rPr>
                <w:t>yu</w:t>
              </w:r>
              <w:r w:rsidR="001F0CD0" w:rsidRPr="00B30C22">
                <w:rPr>
                  <w:rStyle w:val="afd"/>
                  <w:sz w:val="22"/>
                  <w:szCs w:val="22"/>
                  <w:shd w:val="clear" w:color="auto" w:fill="FFFFFF"/>
                  <w:lang w:val="ru-RU"/>
                </w:rPr>
                <w:t>.</w:t>
              </w:r>
              <w:r w:rsidR="001F0CD0" w:rsidRPr="00833681">
                <w:rPr>
                  <w:rStyle w:val="afd"/>
                  <w:sz w:val="22"/>
                  <w:szCs w:val="22"/>
                  <w:shd w:val="clear" w:color="auto" w:fill="FFFFFF"/>
                  <w:lang w:val="en-US"/>
                </w:rPr>
                <w:t>v</w:t>
              </w:r>
              <w:r w:rsidR="001F0CD0" w:rsidRPr="00B30C22">
                <w:rPr>
                  <w:rStyle w:val="afd"/>
                  <w:sz w:val="22"/>
                  <w:szCs w:val="22"/>
                  <w:shd w:val="clear" w:color="auto" w:fill="FFFFFF"/>
                  <w:lang w:val="ru-RU"/>
                </w:rPr>
                <w:t>_</w:t>
              </w:r>
              <w:r w:rsidR="001F0CD0" w:rsidRPr="00833681">
                <w:rPr>
                  <w:rStyle w:val="afd"/>
                  <w:sz w:val="22"/>
                  <w:szCs w:val="22"/>
                  <w:shd w:val="clear" w:color="auto" w:fill="FFFFFF"/>
                  <w:lang w:val="en-US"/>
                </w:rPr>
                <w:t>ik</w:t>
              </w:r>
              <w:r w:rsidR="001F0CD0" w:rsidRPr="00B30C22">
                <w:rPr>
                  <w:rStyle w:val="afd"/>
                  <w:sz w:val="22"/>
                  <w:szCs w:val="22"/>
                  <w:shd w:val="clear" w:color="auto" w:fill="FFFFFF"/>
                  <w:lang w:val="ru-RU"/>
                </w:rPr>
                <w:t>22@25.</w:t>
              </w:r>
              <w:r w:rsidR="001F0CD0" w:rsidRPr="00833681">
                <w:rPr>
                  <w:rStyle w:val="afd"/>
                  <w:sz w:val="22"/>
                  <w:szCs w:val="22"/>
                  <w:shd w:val="clear" w:color="auto" w:fill="FFFFFF"/>
                  <w:lang w:val="en-US"/>
                </w:rPr>
                <w:t>fsin</w:t>
              </w:r>
              <w:r w:rsidR="001F0CD0" w:rsidRPr="00B30C22">
                <w:rPr>
                  <w:rStyle w:val="afd"/>
                  <w:sz w:val="22"/>
                  <w:szCs w:val="22"/>
                  <w:shd w:val="clear" w:color="auto" w:fill="FFFFFF"/>
                  <w:lang w:val="ru-RU"/>
                </w:rPr>
                <w:t>.</w:t>
              </w:r>
              <w:r w:rsidR="001F0CD0" w:rsidRPr="00833681">
                <w:rPr>
                  <w:rStyle w:val="afd"/>
                  <w:sz w:val="22"/>
                  <w:szCs w:val="22"/>
                  <w:shd w:val="clear" w:color="auto" w:fill="FFFFFF"/>
                  <w:lang w:val="en-US"/>
                </w:rPr>
                <w:t>gov</w:t>
              </w:r>
              <w:r w:rsidR="001F0CD0" w:rsidRPr="00B30C22">
                <w:rPr>
                  <w:rStyle w:val="afd"/>
                  <w:sz w:val="22"/>
                  <w:szCs w:val="22"/>
                  <w:shd w:val="clear" w:color="auto" w:fill="FFFFFF"/>
                  <w:lang w:val="ru-RU"/>
                </w:rPr>
                <w:t>.</w:t>
              </w:r>
              <w:proofErr w:type="spellStart"/>
              <w:r w:rsidR="001F0CD0" w:rsidRPr="00833681">
                <w:rPr>
                  <w:rStyle w:val="afd"/>
                  <w:sz w:val="22"/>
                  <w:szCs w:val="22"/>
                  <w:shd w:val="clear" w:color="auto" w:fill="FFFFFF"/>
                  <w:lang w:val="en-US"/>
                </w:rPr>
                <w:t>ru</w:t>
              </w:r>
              <w:proofErr w:type="spellEnd"/>
            </w:hyperlink>
          </w:p>
          <w:p w:rsidR="00A11609" w:rsidRPr="00833681" w:rsidRDefault="00A11609" w:rsidP="001F0CD0">
            <w:pPr>
              <w:pStyle w:val="22"/>
              <w:shd w:val="clear" w:color="auto" w:fill="auto"/>
              <w:spacing w:before="0" w:after="0" w:line="240" w:lineRule="auto"/>
              <w:rPr>
                <w:color w:val="000000"/>
                <w:sz w:val="22"/>
                <w:szCs w:val="22"/>
                <w:lang w:bidi="ru-RU"/>
              </w:rPr>
            </w:pPr>
            <w:r w:rsidRPr="00833681">
              <w:rPr>
                <w:color w:val="000000"/>
                <w:sz w:val="22"/>
                <w:szCs w:val="22"/>
                <w:lang w:bidi="ru-RU"/>
              </w:rPr>
              <w:t>ИНН 2524001044, КПП252401001,</w:t>
            </w:r>
          </w:p>
          <w:p w:rsidR="00A11609" w:rsidRPr="00833681" w:rsidRDefault="00A11609" w:rsidP="001F0CD0">
            <w:pPr>
              <w:pStyle w:val="22"/>
              <w:shd w:val="clear" w:color="auto" w:fill="auto"/>
              <w:spacing w:before="0" w:after="0" w:line="240" w:lineRule="auto"/>
              <w:rPr>
                <w:color w:val="000000"/>
                <w:sz w:val="22"/>
                <w:szCs w:val="22"/>
                <w:lang w:bidi="ru-RU"/>
              </w:rPr>
            </w:pPr>
            <w:r w:rsidRPr="00833681">
              <w:rPr>
                <w:color w:val="000000"/>
                <w:sz w:val="22"/>
                <w:szCs w:val="22"/>
                <w:lang w:bidi="ru-RU"/>
              </w:rPr>
              <w:t>ОКТМО 05630413</w:t>
            </w:r>
          </w:p>
          <w:p w:rsidR="00A11609" w:rsidRPr="00833681" w:rsidRDefault="00A11609" w:rsidP="001F0CD0">
            <w:pPr>
              <w:pStyle w:val="22"/>
              <w:shd w:val="clear" w:color="auto" w:fill="auto"/>
              <w:spacing w:before="0" w:after="0" w:line="240" w:lineRule="auto"/>
              <w:rPr>
                <w:sz w:val="22"/>
                <w:szCs w:val="22"/>
              </w:rPr>
            </w:pPr>
            <w:r w:rsidRPr="00833681">
              <w:rPr>
                <w:color w:val="000000"/>
                <w:sz w:val="22"/>
                <w:szCs w:val="22"/>
                <w:lang w:bidi="ru-RU"/>
              </w:rPr>
              <w:t>БИК 010507002</w:t>
            </w:r>
          </w:p>
          <w:p w:rsidR="00731622" w:rsidRPr="00833681" w:rsidRDefault="002E6F2F" w:rsidP="001F0CD0">
            <w:pPr>
              <w:pStyle w:val="22"/>
              <w:shd w:val="clear" w:color="auto" w:fill="auto"/>
              <w:spacing w:before="0" w:after="0" w:line="240" w:lineRule="auto"/>
              <w:rPr>
                <w:color w:val="000000"/>
                <w:sz w:val="22"/>
                <w:szCs w:val="22"/>
                <w:lang w:bidi="ru-RU"/>
              </w:rPr>
            </w:pPr>
            <w:r w:rsidRPr="00833681">
              <w:rPr>
                <w:color w:val="000000"/>
                <w:sz w:val="22"/>
                <w:szCs w:val="22"/>
                <w:lang w:bidi="ru-RU"/>
              </w:rPr>
              <w:t xml:space="preserve">УФК </w:t>
            </w:r>
            <w:r w:rsidR="00731622" w:rsidRPr="00833681">
              <w:rPr>
                <w:color w:val="000000"/>
                <w:sz w:val="22"/>
                <w:szCs w:val="22"/>
                <w:lang w:bidi="ru-RU"/>
              </w:rPr>
              <w:t>по Приморскому краю</w:t>
            </w:r>
            <w:r w:rsidRPr="00833681">
              <w:rPr>
                <w:color w:val="000000"/>
                <w:sz w:val="22"/>
                <w:szCs w:val="22"/>
                <w:lang w:bidi="ru-RU"/>
              </w:rPr>
              <w:t xml:space="preserve"> </w:t>
            </w:r>
          </w:p>
          <w:p w:rsidR="00A11609" w:rsidRPr="00833681" w:rsidRDefault="002E6F2F" w:rsidP="001F0CD0">
            <w:pPr>
              <w:pStyle w:val="22"/>
              <w:shd w:val="clear" w:color="auto" w:fill="auto"/>
              <w:spacing w:before="0" w:after="0" w:line="240" w:lineRule="auto"/>
              <w:rPr>
                <w:color w:val="000000"/>
                <w:sz w:val="22"/>
                <w:szCs w:val="22"/>
                <w:lang w:bidi="ru-RU"/>
              </w:rPr>
            </w:pPr>
            <w:r w:rsidRPr="00833681">
              <w:rPr>
                <w:color w:val="000000"/>
                <w:sz w:val="22"/>
                <w:szCs w:val="22"/>
                <w:lang w:bidi="ru-RU"/>
              </w:rPr>
              <w:t xml:space="preserve">(ФКУ ИК-22 ГУФСИН </w:t>
            </w:r>
            <w:r w:rsidR="00A11609" w:rsidRPr="00833681">
              <w:rPr>
                <w:color w:val="000000"/>
                <w:sz w:val="22"/>
                <w:szCs w:val="22"/>
                <w:lang w:bidi="ru-RU"/>
              </w:rPr>
              <w:t>России по</w:t>
            </w:r>
          </w:p>
          <w:p w:rsidR="002E6F2F" w:rsidRPr="00833681" w:rsidRDefault="00A11609" w:rsidP="001F0CD0">
            <w:pPr>
              <w:pStyle w:val="22"/>
              <w:shd w:val="clear" w:color="auto" w:fill="auto"/>
              <w:spacing w:before="0" w:after="0" w:line="240" w:lineRule="auto"/>
              <w:rPr>
                <w:sz w:val="22"/>
                <w:szCs w:val="22"/>
              </w:rPr>
            </w:pPr>
            <w:r w:rsidRPr="00833681">
              <w:rPr>
                <w:color w:val="000000"/>
                <w:sz w:val="22"/>
                <w:szCs w:val="22"/>
                <w:lang w:bidi="ru-RU"/>
              </w:rPr>
              <w:t>Приморскому краю</w:t>
            </w:r>
            <w:r w:rsidR="002E6F2F" w:rsidRPr="00833681">
              <w:rPr>
                <w:color w:val="000000"/>
                <w:sz w:val="22"/>
                <w:szCs w:val="22"/>
                <w:lang w:bidi="ru-RU"/>
              </w:rPr>
              <w:t xml:space="preserve"> </w:t>
            </w:r>
            <w:r w:rsidRPr="00833681">
              <w:rPr>
                <w:color w:val="000000"/>
                <w:sz w:val="22"/>
                <w:szCs w:val="22"/>
                <w:lang w:bidi="ru-RU"/>
              </w:rPr>
              <w:t>л/с</w:t>
            </w:r>
            <w:r w:rsidR="002E6F2F" w:rsidRPr="00833681">
              <w:rPr>
                <w:color w:val="000000"/>
                <w:sz w:val="22"/>
                <w:szCs w:val="22"/>
                <w:lang w:bidi="ru-RU"/>
              </w:rPr>
              <w:t xml:space="preserve"> 03201438920)</w:t>
            </w:r>
            <w:r w:rsidR="002E6F2F" w:rsidRPr="00833681">
              <w:rPr>
                <w:sz w:val="22"/>
                <w:szCs w:val="22"/>
              </w:rPr>
              <w:t xml:space="preserve">, </w:t>
            </w:r>
          </w:p>
          <w:p w:rsidR="00A842AC" w:rsidRPr="00833681" w:rsidRDefault="00A11609" w:rsidP="001F0CD0">
            <w:pPr>
              <w:pStyle w:val="22"/>
              <w:shd w:val="clear" w:color="auto" w:fill="auto"/>
              <w:spacing w:before="0" w:after="0" w:line="240" w:lineRule="auto"/>
              <w:jc w:val="left"/>
              <w:rPr>
                <w:color w:val="000000"/>
                <w:sz w:val="22"/>
                <w:szCs w:val="22"/>
                <w:lang w:bidi="ru-RU"/>
              </w:rPr>
            </w:pPr>
            <w:r w:rsidRPr="00833681">
              <w:rPr>
                <w:color w:val="000000"/>
                <w:sz w:val="22"/>
                <w:szCs w:val="22"/>
                <w:lang w:bidi="ru-RU"/>
              </w:rPr>
              <w:t xml:space="preserve">р/с: </w:t>
            </w:r>
            <w:r w:rsidR="00A842AC" w:rsidRPr="00833681">
              <w:rPr>
                <w:sz w:val="22"/>
                <w:szCs w:val="22"/>
              </w:rPr>
              <w:t>03100643000000012000</w:t>
            </w:r>
          </w:p>
          <w:p w:rsidR="00A11609" w:rsidRPr="00833681" w:rsidRDefault="00A11609" w:rsidP="001F0CD0">
            <w:pPr>
              <w:pStyle w:val="22"/>
              <w:shd w:val="clear" w:color="auto" w:fill="auto"/>
              <w:spacing w:before="0" w:after="0" w:line="240" w:lineRule="auto"/>
              <w:jc w:val="left"/>
              <w:rPr>
                <w:color w:val="000000"/>
                <w:sz w:val="22"/>
                <w:szCs w:val="22"/>
                <w:lang w:bidi="ru-RU"/>
              </w:rPr>
            </w:pPr>
            <w:proofErr w:type="spellStart"/>
            <w:r w:rsidRPr="00833681">
              <w:rPr>
                <w:color w:val="000000"/>
                <w:sz w:val="22"/>
                <w:szCs w:val="22"/>
                <w:lang w:bidi="ru-RU"/>
              </w:rPr>
              <w:t>кор</w:t>
            </w:r>
            <w:proofErr w:type="spellEnd"/>
            <w:r w:rsidR="002E6F2F" w:rsidRPr="00833681">
              <w:rPr>
                <w:color w:val="000000"/>
                <w:sz w:val="22"/>
                <w:szCs w:val="22"/>
                <w:lang w:bidi="ru-RU"/>
              </w:rPr>
              <w:t xml:space="preserve">./счет: 40102810545370000012 </w:t>
            </w:r>
            <w:r w:rsidR="00AE6ACF" w:rsidRPr="00833681">
              <w:rPr>
                <w:color w:val="000000"/>
                <w:sz w:val="22"/>
                <w:szCs w:val="22"/>
                <w:lang w:bidi="ru-RU"/>
              </w:rPr>
              <w:t>ОКЦ №1 ДГУ</w:t>
            </w:r>
            <w:r w:rsidR="002E6F2F" w:rsidRPr="00833681">
              <w:rPr>
                <w:color w:val="000000"/>
                <w:sz w:val="22"/>
                <w:szCs w:val="22"/>
                <w:lang w:bidi="ru-RU"/>
              </w:rPr>
              <w:t xml:space="preserve"> Б</w:t>
            </w:r>
            <w:r w:rsidRPr="00833681">
              <w:rPr>
                <w:color w:val="000000"/>
                <w:sz w:val="22"/>
                <w:szCs w:val="22"/>
                <w:lang w:bidi="ru-RU"/>
              </w:rPr>
              <w:t>анка России</w:t>
            </w:r>
          </w:p>
          <w:p w:rsidR="002E6F2F" w:rsidRPr="00833681" w:rsidRDefault="002E6F2F" w:rsidP="001F0CD0">
            <w:pPr>
              <w:pStyle w:val="22"/>
              <w:shd w:val="clear" w:color="auto" w:fill="auto"/>
              <w:spacing w:before="0" w:after="0" w:line="240" w:lineRule="auto"/>
              <w:jc w:val="left"/>
              <w:rPr>
                <w:color w:val="000000"/>
                <w:sz w:val="22"/>
                <w:szCs w:val="22"/>
                <w:lang w:bidi="ru-RU"/>
              </w:rPr>
            </w:pPr>
            <w:r w:rsidRPr="00833681">
              <w:rPr>
                <w:color w:val="000000"/>
                <w:sz w:val="22"/>
                <w:szCs w:val="22"/>
                <w:lang w:bidi="ru-RU"/>
              </w:rPr>
              <w:t>УФК по Приморскому краю г. Владивосток</w:t>
            </w:r>
          </w:p>
          <w:p w:rsidR="002E6F2F" w:rsidRPr="00833681" w:rsidRDefault="002E6F2F" w:rsidP="002E6F2F">
            <w:pPr>
              <w:spacing w:after="0"/>
              <w:rPr>
                <w:sz w:val="22"/>
                <w:szCs w:val="22"/>
              </w:rPr>
            </w:pPr>
          </w:p>
          <w:p w:rsidR="002E6F2F" w:rsidRPr="00833681" w:rsidRDefault="002E6F2F" w:rsidP="002E6F2F">
            <w:pPr>
              <w:spacing w:after="0"/>
              <w:rPr>
                <w:sz w:val="22"/>
                <w:szCs w:val="22"/>
              </w:rPr>
            </w:pPr>
            <w:r w:rsidRPr="00833681">
              <w:rPr>
                <w:sz w:val="22"/>
                <w:szCs w:val="22"/>
              </w:rPr>
              <w:t>_________________/</w:t>
            </w:r>
            <w:r w:rsidR="00AE6ACF" w:rsidRPr="00833681">
              <w:rPr>
                <w:sz w:val="22"/>
                <w:szCs w:val="22"/>
              </w:rPr>
              <w:t>Е.В. Помпа</w:t>
            </w:r>
            <w:r w:rsidRPr="00833681">
              <w:rPr>
                <w:sz w:val="22"/>
                <w:szCs w:val="22"/>
              </w:rPr>
              <w:t>/</w:t>
            </w:r>
          </w:p>
          <w:p w:rsidR="00896FEF" w:rsidRPr="00833681" w:rsidRDefault="002E6F2F" w:rsidP="002E6F2F">
            <w:pPr>
              <w:spacing w:before="60"/>
              <w:rPr>
                <w:sz w:val="22"/>
                <w:szCs w:val="22"/>
                <w:lang w:eastAsia="ar-SA"/>
              </w:rPr>
            </w:pPr>
            <w:r w:rsidRPr="00833681">
              <w:rPr>
                <w:sz w:val="22"/>
                <w:szCs w:val="22"/>
              </w:rPr>
              <w:t>М.П.</w:t>
            </w:r>
          </w:p>
        </w:tc>
        <w:tc>
          <w:tcPr>
            <w:tcW w:w="4812" w:type="dxa"/>
          </w:tcPr>
          <w:p w:rsidR="001F0CD0" w:rsidRPr="00833681" w:rsidRDefault="001F0CD0" w:rsidP="00DC599F">
            <w:pPr>
              <w:spacing w:after="0"/>
              <w:ind w:firstLine="851"/>
              <w:rPr>
                <w:b/>
                <w:bCs/>
                <w:sz w:val="22"/>
                <w:szCs w:val="22"/>
              </w:rPr>
            </w:pPr>
          </w:p>
          <w:p w:rsidR="00896FEF" w:rsidRPr="00833681" w:rsidRDefault="00896FEF" w:rsidP="00DC599F">
            <w:pPr>
              <w:spacing w:after="0"/>
              <w:ind w:firstLine="851"/>
              <w:rPr>
                <w:b/>
                <w:bCs/>
                <w:sz w:val="22"/>
                <w:szCs w:val="22"/>
              </w:rPr>
            </w:pPr>
            <w:r w:rsidRPr="00833681">
              <w:rPr>
                <w:b/>
                <w:bCs/>
                <w:sz w:val="22"/>
                <w:szCs w:val="22"/>
              </w:rPr>
              <w:t>«</w:t>
            </w:r>
            <w:r w:rsidR="00833681" w:rsidRPr="00833681">
              <w:rPr>
                <w:b/>
                <w:bCs/>
                <w:sz w:val="22"/>
                <w:szCs w:val="22"/>
              </w:rPr>
              <w:t>Исполнитель</w:t>
            </w:r>
            <w:r w:rsidRPr="00833681">
              <w:rPr>
                <w:b/>
                <w:bCs/>
                <w:sz w:val="22"/>
                <w:szCs w:val="22"/>
              </w:rPr>
              <w:t>»</w:t>
            </w:r>
          </w:p>
          <w:p w:rsidR="00AB2D6A" w:rsidRPr="00833681" w:rsidRDefault="00AB2D6A" w:rsidP="001F0CD0">
            <w:pPr>
              <w:pStyle w:val="22"/>
              <w:shd w:val="clear" w:color="auto" w:fill="auto"/>
              <w:spacing w:before="0" w:after="0" w:line="240" w:lineRule="auto"/>
              <w:rPr>
                <w:color w:val="000000"/>
                <w:sz w:val="22"/>
                <w:szCs w:val="22"/>
                <w:lang w:bidi="ru-RU"/>
              </w:rPr>
            </w:pPr>
          </w:p>
          <w:p w:rsidR="00DB2404" w:rsidRPr="00833681" w:rsidRDefault="00DB2404" w:rsidP="001F0CD0">
            <w:pPr>
              <w:pStyle w:val="22"/>
              <w:shd w:val="clear" w:color="auto" w:fill="auto"/>
              <w:spacing w:before="0" w:after="0" w:line="240" w:lineRule="auto"/>
              <w:rPr>
                <w:color w:val="000000"/>
                <w:sz w:val="22"/>
                <w:szCs w:val="22"/>
                <w:lang w:bidi="ru-RU"/>
              </w:rPr>
            </w:pPr>
          </w:p>
          <w:p w:rsidR="00DD41EA" w:rsidRPr="00833681" w:rsidRDefault="00DD41EA" w:rsidP="001F0CD0">
            <w:pPr>
              <w:pStyle w:val="22"/>
              <w:shd w:val="clear" w:color="auto" w:fill="auto"/>
              <w:spacing w:before="0" w:after="0" w:line="240" w:lineRule="auto"/>
              <w:rPr>
                <w:color w:val="000000"/>
                <w:sz w:val="22"/>
                <w:szCs w:val="22"/>
                <w:lang w:bidi="ru-RU"/>
              </w:rPr>
            </w:pPr>
          </w:p>
          <w:p w:rsidR="00DD41EA" w:rsidRPr="00833681" w:rsidRDefault="00DD41EA" w:rsidP="001F0CD0">
            <w:pPr>
              <w:pStyle w:val="22"/>
              <w:shd w:val="clear" w:color="auto" w:fill="auto"/>
              <w:spacing w:before="0" w:after="0" w:line="240" w:lineRule="auto"/>
              <w:rPr>
                <w:color w:val="000000"/>
                <w:sz w:val="22"/>
                <w:szCs w:val="22"/>
                <w:lang w:bidi="ru-RU"/>
              </w:rPr>
            </w:pPr>
          </w:p>
          <w:p w:rsidR="00DD41EA" w:rsidRPr="00833681" w:rsidRDefault="00DD41EA" w:rsidP="001F0CD0">
            <w:pPr>
              <w:pStyle w:val="22"/>
              <w:shd w:val="clear" w:color="auto" w:fill="auto"/>
              <w:spacing w:before="0" w:after="0" w:line="240" w:lineRule="auto"/>
              <w:rPr>
                <w:color w:val="000000"/>
                <w:sz w:val="22"/>
                <w:szCs w:val="22"/>
                <w:lang w:bidi="ru-RU"/>
              </w:rPr>
            </w:pPr>
          </w:p>
          <w:p w:rsidR="00DD41EA" w:rsidRPr="00833681" w:rsidRDefault="00DD41EA" w:rsidP="001F0CD0">
            <w:pPr>
              <w:pStyle w:val="22"/>
              <w:shd w:val="clear" w:color="auto" w:fill="auto"/>
              <w:spacing w:before="0" w:after="0" w:line="240" w:lineRule="auto"/>
              <w:rPr>
                <w:color w:val="000000"/>
                <w:sz w:val="22"/>
                <w:szCs w:val="22"/>
                <w:lang w:bidi="ru-RU"/>
              </w:rPr>
            </w:pPr>
          </w:p>
          <w:p w:rsidR="00DD41EA" w:rsidRPr="00833681" w:rsidRDefault="00DD41EA" w:rsidP="001F0CD0">
            <w:pPr>
              <w:pStyle w:val="22"/>
              <w:shd w:val="clear" w:color="auto" w:fill="auto"/>
              <w:spacing w:before="0" w:after="0" w:line="240" w:lineRule="auto"/>
              <w:rPr>
                <w:color w:val="000000"/>
                <w:sz w:val="22"/>
                <w:szCs w:val="22"/>
                <w:lang w:bidi="ru-RU"/>
              </w:rPr>
            </w:pPr>
          </w:p>
          <w:p w:rsidR="00DD41EA" w:rsidRPr="00833681" w:rsidRDefault="00DD41EA" w:rsidP="001F0CD0">
            <w:pPr>
              <w:pStyle w:val="22"/>
              <w:shd w:val="clear" w:color="auto" w:fill="auto"/>
              <w:spacing w:before="0" w:after="0" w:line="240" w:lineRule="auto"/>
              <w:rPr>
                <w:color w:val="000000"/>
                <w:sz w:val="22"/>
                <w:szCs w:val="22"/>
                <w:lang w:bidi="ru-RU"/>
              </w:rPr>
            </w:pPr>
          </w:p>
          <w:p w:rsidR="00DD41EA" w:rsidRPr="00833681" w:rsidRDefault="00DD41EA" w:rsidP="001F0CD0">
            <w:pPr>
              <w:pStyle w:val="22"/>
              <w:shd w:val="clear" w:color="auto" w:fill="auto"/>
              <w:spacing w:before="0" w:after="0" w:line="240" w:lineRule="auto"/>
              <w:rPr>
                <w:color w:val="000000"/>
                <w:sz w:val="22"/>
                <w:szCs w:val="22"/>
                <w:lang w:bidi="ru-RU"/>
              </w:rPr>
            </w:pPr>
          </w:p>
          <w:p w:rsidR="00DD41EA" w:rsidRPr="00833681" w:rsidRDefault="00DD41EA" w:rsidP="001F0CD0">
            <w:pPr>
              <w:pStyle w:val="22"/>
              <w:shd w:val="clear" w:color="auto" w:fill="auto"/>
              <w:spacing w:before="0" w:after="0" w:line="240" w:lineRule="auto"/>
              <w:rPr>
                <w:color w:val="000000"/>
                <w:sz w:val="22"/>
                <w:szCs w:val="22"/>
                <w:lang w:bidi="ru-RU"/>
              </w:rPr>
            </w:pPr>
          </w:p>
          <w:p w:rsidR="00DD41EA" w:rsidRPr="00833681" w:rsidRDefault="00DD41EA" w:rsidP="001F0CD0">
            <w:pPr>
              <w:pStyle w:val="22"/>
              <w:shd w:val="clear" w:color="auto" w:fill="auto"/>
              <w:spacing w:before="0" w:after="0" w:line="240" w:lineRule="auto"/>
              <w:rPr>
                <w:color w:val="000000"/>
                <w:sz w:val="22"/>
                <w:szCs w:val="22"/>
                <w:lang w:bidi="ru-RU"/>
              </w:rPr>
            </w:pPr>
          </w:p>
          <w:p w:rsidR="00DD41EA" w:rsidRPr="00833681" w:rsidRDefault="00DD41EA" w:rsidP="001F0CD0">
            <w:pPr>
              <w:pStyle w:val="22"/>
              <w:shd w:val="clear" w:color="auto" w:fill="auto"/>
              <w:spacing w:before="0" w:after="0" w:line="240" w:lineRule="auto"/>
              <w:rPr>
                <w:color w:val="000000"/>
                <w:sz w:val="22"/>
                <w:szCs w:val="22"/>
                <w:lang w:bidi="ru-RU"/>
              </w:rPr>
            </w:pPr>
          </w:p>
          <w:p w:rsidR="00DD41EA" w:rsidRPr="00833681" w:rsidRDefault="00DD41EA" w:rsidP="001F0CD0">
            <w:pPr>
              <w:pStyle w:val="22"/>
              <w:shd w:val="clear" w:color="auto" w:fill="auto"/>
              <w:spacing w:before="0" w:after="0" w:line="240" w:lineRule="auto"/>
              <w:rPr>
                <w:color w:val="000000"/>
                <w:sz w:val="22"/>
                <w:szCs w:val="22"/>
                <w:lang w:bidi="ru-RU"/>
              </w:rPr>
            </w:pPr>
          </w:p>
          <w:p w:rsidR="00DD41EA" w:rsidRPr="00833681" w:rsidRDefault="00DD41EA" w:rsidP="001F0CD0">
            <w:pPr>
              <w:pStyle w:val="22"/>
              <w:shd w:val="clear" w:color="auto" w:fill="auto"/>
              <w:spacing w:before="0" w:after="0" w:line="240" w:lineRule="auto"/>
              <w:rPr>
                <w:color w:val="000000"/>
                <w:sz w:val="22"/>
                <w:szCs w:val="22"/>
                <w:lang w:bidi="ru-RU"/>
              </w:rPr>
            </w:pPr>
          </w:p>
          <w:p w:rsidR="00DD41EA" w:rsidRPr="00833681" w:rsidRDefault="00DD41EA" w:rsidP="001F0CD0">
            <w:pPr>
              <w:pStyle w:val="22"/>
              <w:shd w:val="clear" w:color="auto" w:fill="auto"/>
              <w:spacing w:before="0" w:after="0" w:line="240" w:lineRule="auto"/>
              <w:rPr>
                <w:color w:val="000000"/>
                <w:sz w:val="22"/>
                <w:szCs w:val="22"/>
                <w:lang w:bidi="ru-RU"/>
              </w:rPr>
            </w:pPr>
          </w:p>
          <w:p w:rsidR="00DB2404" w:rsidRPr="00833681" w:rsidRDefault="00DB2404" w:rsidP="001F0CD0">
            <w:pPr>
              <w:pStyle w:val="22"/>
              <w:shd w:val="clear" w:color="auto" w:fill="auto"/>
              <w:spacing w:before="0" w:after="0" w:line="240" w:lineRule="auto"/>
              <w:rPr>
                <w:color w:val="000000"/>
                <w:sz w:val="22"/>
                <w:szCs w:val="22"/>
                <w:lang w:bidi="ru-RU"/>
              </w:rPr>
            </w:pPr>
          </w:p>
          <w:p w:rsidR="00DB2404" w:rsidRPr="00833681" w:rsidRDefault="00DB2404" w:rsidP="001F0CD0">
            <w:pPr>
              <w:pStyle w:val="22"/>
              <w:shd w:val="clear" w:color="auto" w:fill="auto"/>
              <w:spacing w:before="0" w:after="0" w:line="240" w:lineRule="auto"/>
              <w:rPr>
                <w:color w:val="000000"/>
                <w:sz w:val="22"/>
                <w:szCs w:val="22"/>
                <w:lang w:bidi="ru-RU"/>
              </w:rPr>
            </w:pPr>
          </w:p>
          <w:p w:rsidR="00DB2404" w:rsidRPr="00833681" w:rsidRDefault="00DB2404" w:rsidP="001F0CD0">
            <w:pPr>
              <w:pStyle w:val="22"/>
              <w:shd w:val="clear" w:color="auto" w:fill="auto"/>
              <w:spacing w:before="0" w:after="0" w:line="240" w:lineRule="auto"/>
              <w:rPr>
                <w:color w:val="000000"/>
                <w:sz w:val="22"/>
                <w:szCs w:val="22"/>
                <w:lang w:bidi="ru-RU"/>
              </w:rPr>
            </w:pPr>
          </w:p>
          <w:p w:rsidR="00DB2404" w:rsidRPr="00833681" w:rsidRDefault="00DB2404" w:rsidP="00DB2404">
            <w:pPr>
              <w:pStyle w:val="22"/>
              <w:shd w:val="clear" w:color="auto" w:fill="auto"/>
              <w:spacing w:before="0" w:after="0" w:line="322" w:lineRule="exact"/>
              <w:rPr>
                <w:color w:val="000000"/>
                <w:sz w:val="22"/>
                <w:szCs w:val="22"/>
                <w:lang w:bidi="ru-RU"/>
              </w:rPr>
            </w:pPr>
          </w:p>
          <w:p w:rsidR="001F0CD0" w:rsidRPr="00833681" w:rsidRDefault="001F0CD0" w:rsidP="00DB2404">
            <w:pPr>
              <w:pStyle w:val="22"/>
              <w:shd w:val="clear" w:color="auto" w:fill="auto"/>
              <w:spacing w:before="0" w:after="0" w:line="322" w:lineRule="exact"/>
              <w:rPr>
                <w:color w:val="000000"/>
                <w:sz w:val="22"/>
                <w:szCs w:val="22"/>
                <w:lang w:bidi="ru-RU"/>
              </w:rPr>
            </w:pPr>
          </w:p>
          <w:p w:rsidR="001F0CD0" w:rsidRPr="00833681" w:rsidRDefault="001F0CD0" w:rsidP="00DB2404">
            <w:pPr>
              <w:pStyle w:val="22"/>
              <w:shd w:val="clear" w:color="auto" w:fill="auto"/>
              <w:spacing w:before="0" w:after="0" w:line="322" w:lineRule="exact"/>
              <w:rPr>
                <w:color w:val="000000"/>
                <w:sz w:val="22"/>
                <w:szCs w:val="22"/>
                <w:lang w:bidi="ru-RU"/>
              </w:rPr>
            </w:pPr>
          </w:p>
          <w:p w:rsidR="00DB2404" w:rsidRPr="00833681" w:rsidRDefault="00DD41EA" w:rsidP="00DB2404">
            <w:pPr>
              <w:pStyle w:val="22"/>
              <w:shd w:val="clear" w:color="auto" w:fill="auto"/>
              <w:spacing w:before="0" w:after="0" w:line="322" w:lineRule="exact"/>
              <w:rPr>
                <w:color w:val="000000"/>
                <w:sz w:val="22"/>
                <w:szCs w:val="22"/>
                <w:lang w:bidi="ru-RU"/>
              </w:rPr>
            </w:pPr>
            <w:r w:rsidRPr="00833681">
              <w:rPr>
                <w:color w:val="000000"/>
                <w:sz w:val="22"/>
                <w:szCs w:val="22"/>
                <w:lang w:bidi="ru-RU"/>
              </w:rPr>
              <w:t xml:space="preserve">_______________/                              </w:t>
            </w:r>
            <w:r w:rsidR="00DB2404" w:rsidRPr="00833681">
              <w:rPr>
                <w:color w:val="000000"/>
                <w:sz w:val="22"/>
                <w:szCs w:val="22"/>
                <w:lang w:bidi="ru-RU"/>
              </w:rPr>
              <w:t>/</w:t>
            </w:r>
          </w:p>
          <w:p w:rsidR="00896FEF" w:rsidRPr="00833681" w:rsidRDefault="00DB2404" w:rsidP="007C0410">
            <w:pPr>
              <w:pStyle w:val="22"/>
              <w:shd w:val="clear" w:color="auto" w:fill="auto"/>
              <w:spacing w:before="0" w:after="0" w:line="322" w:lineRule="exact"/>
              <w:rPr>
                <w:color w:val="000000"/>
                <w:sz w:val="22"/>
                <w:szCs w:val="22"/>
                <w:lang w:bidi="ru-RU"/>
              </w:rPr>
            </w:pPr>
            <w:r w:rsidRPr="00833681">
              <w:rPr>
                <w:color w:val="000000"/>
                <w:sz w:val="22"/>
                <w:szCs w:val="22"/>
                <w:lang w:bidi="ru-RU"/>
              </w:rPr>
              <w:t>М.П.</w:t>
            </w:r>
          </w:p>
        </w:tc>
      </w:tr>
    </w:tbl>
    <w:p w:rsidR="002046DB" w:rsidRDefault="002046DB" w:rsidP="001E5771">
      <w:pPr>
        <w:pStyle w:val="ad"/>
        <w:rPr>
          <w:rFonts w:ascii="Times New Roman" w:hAnsi="Times New Roman"/>
          <w:bCs/>
        </w:rPr>
        <w:sectPr w:rsidR="002046DB" w:rsidSect="00833681">
          <w:pgSz w:w="11906" w:h="16838"/>
          <w:pgMar w:top="709" w:right="709" w:bottom="993" w:left="1701" w:header="709" w:footer="709" w:gutter="0"/>
          <w:cols w:space="708"/>
          <w:docGrid w:linePitch="360"/>
        </w:sectPr>
      </w:pPr>
    </w:p>
    <w:p w:rsidR="002046DB" w:rsidRPr="00A959F5" w:rsidRDefault="002046DB" w:rsidP="002046DB">
      <w:pPr>
        <w:widowControl w:val="0"/>
        <w:suppressAutoHyphens/>
        <w:spacing w:after="0"/>
        <w:ind w:left="12800"/>
        <w:jc w:val="right"/>
        <w:rPr>
          <w:b/>
          <w:bCs/>
        </w:rPr>
      </w:pPr>
      <w:r w:rsidRPr="00A959F5">
        <w:rPr>
          <w:b/>
          <w:bCs/>
        </w:rPr>
        <w:lastRenderedPageBreak/>
        <w:t>Приложение № 3</w:t>
      </w:r>
    </w:p>
    <w:p w:rsidR="002046DB" w:rsidRPr="00A959F5" w:rsidRDefault="002046DB" w:rsidP="002046DB">
      <w:pPr>
        <w:suppressAutoHyphens/>
        <w:spacing w:after="0"/>
        <w:jc w:val="right"/>
      </w:pPr>
      <w:r w:rsidRPr="00A959F5">
        <w:t xml:space="preserve">      к </w:t>
      </w:r>
      <w:proofErr w:type="gramStart"/>
      <w:r w:rsidRPr="00A959F5">
        <w:t>Государственному  контракту</w:t>
      </w:r>
      <w:proofErr w:type="gramEnd"/>
      <w:r w:rsidRPr="00A959F5">
        <w:t xml:space="preserve">                                                            </w:t>
      </w:r>
    </w:p>
    <w:p w:rsidR="002046DB" w:rsidRPr="00A959F5" w:rsidRDefault="002046DB" w:rsidP="002046DB">
      <w:pPr>
        <w:suppressAutoHyphens/>
        <w:spacing w:after="0"/>
        <w:jc w:val="right"/>
      </w:pPr>
      <w:r w:rsidRPr="00A959F5">
        <w:t xml:space="preserve">      </w:t>
      </w:r>
      <w:r w:rsidRPr="0000627E">
        <w:t xml:space="preserve">№ </w:t>
      </w:r>
      <w:r w:rsidR="00492B30">
        <w:rPr>
          <w:u w:val="single"/>
        </w:rPr>
        <w:t>______________________</w:t>
      </w:r>
      <w:r w:rsidRPr="0000627E">
        <w:t xml:space="preserve"> от </w:t>
      </w:r>
      <w:proofErr w:type="gramStart"/>
      <w:r w:rsidRPr="0000627E">
        <w:t>«</w:t>
      </w:r>
      <w:r w:rsidRPr="003374C9">
        <w:rPr>
          <w:u w:val="single"/>
        </w:rPr>
        <w:t xml:space="preserve"> </w:t>
      </w:r>
      <w:r>
        <w:rPr>
          <w:u w:val="single"/>
        </w:rPr>
        <w:t xml:space="preserve"> </w:t>
      </w:r>
      <w:r w:rsidR="00492B30">
        <w:rPr>
          <w:u w:val="single"/>
        </w:rPr>
        <w:t>_</w:t>
      </w:r>
      <w:proofErr w:type="gramEnd"/>
      <w:r w:rsidR="00492B30">
        <w:rPr>
          <w:u w:val="single"/>
        </w:rPr>
        <w:t>_</w:t>
      </w:r>
      <w:r w:rsidRPr="0000627E">
        <w:t xml:space="preserve">» </w:t>
      </w:r>
      <w:r w:rsidRPr="003374C9">
        <w:rPr>
          <w:u w:val="single"/>
        </w:rPr>
        <w:t xml:space="preserve"> </w:t>
      </w:r>
      <w:r>
        <w:rPr>
          <w:u w:val="single"/>
        </w:rPr>
        <w:t xml:space="preserve">  </w:t>
      </w:r>
      <w:r w:rsidR="00492B30">
        <w:rPr>
          <w:u w:val="single"/>
        </w:rPr>
        <w:t>___</w:t>
      </w:r>
      <w:r w:rsidRPr="003374C9">
        <w:rPr>
          <w:u w:val="single"/>
        </w:rPr>
        <w:t xml:space="preserve">    </w:t>
      </w:r>
      <w:r w:rsidRPr="0000627E">
        <w:t xml:space="preserve"> 202</w:t>
      </w:r>
      <w:r w:rsidR="00492B30">
        <w:t>6</w:t>
      </w:r>
      <w:r w:rsidRPr="0000627E">
        <w:t xml:space="preserve"> г</w:t>
      </w:r>
      <w:r w:rsidRPr="00A959F5">
        <w:t>.</w:t>
      </w:r>
    </w:p>
    <w:p w:rsidR="002046DB" w:rsidRPr="00A959F5" w:rsidRDefault="002046DB" w:rsidP="002046DB">
      <w:pPr>
        <w:widowControl w:val="0"/>
        <w:suppressAutoHyphens/>
        <w:spacing w:after="0" w:line="269" w:lineRule="exact"/>
        <w:ind w:left="7020"/>
        <w:rPr>
          <w:b/>
          <w:bCs/>
          <w:sz w:val="28"/>
          <w:szCs w:val="28"/>
        </w:rPr>
      </w:pPr>
      <w:r w:rsidRPr="00A959F5">
        <w:rPr>
          <w:b/>
          <w:bCs/>
          <w:sz w:val="28"/>
          <w:szCs w:val="28"/>
        </w:rPr>
        <w:t>Форма</w:t>
      </w:r>
    </w:p>
    <w:p w:rsidR="002046DB" w:rsidRPr="00A959F5" w:rsidRDefault="002046DB" w:rsidP="002046DB">
      <w:pPr>
        <w:widowControl w:val="0"/>
        <w:tabs>
          <w:tab w:val="left" w:leader="underscore" w:pos="4253"/>
        </w:tabs>
        <w:suppressAutoHyphens/>
        <w:spacing w:after="271" w:line="269" w:lineRule="exact"/>
        <w:ind w:left="3560" w:right="2690" w:firstLine="2536"/>
      </w:pPr>
      <w:r w:rsidRPr="00A959F5">
        <w:t xml:space="preserve">АКТ ПРИЕМА-ПЕРЕДАЧИ                                                                    оказания </w:t>
      </w:r>
      <w:proofErr w:type="gramStart"/>
      <w:r w:rsidRPr="00A959F5">
        <w:t>услуги  по</w:t>
      </w:r>
      <w:proofErr w:type="gramEnd"/>
      <w:r w:rsidRPr="00A959F5">
        <w:t xml:space="preserve"> государственному контракту от «</w:t>
      </w:r>
      <w:r w:rsidRPr="00A959F5">
        <w:rPr>
          <w:u w:val="single"/>
        </w:rPr>
        <w:tab/>
      </w:r>
      <w:r w:rsidRPr="00A959F5">
        <w:rPr>
          <w:u w:val="single"/>
        </w:rPr>
        <w:tab/>
      </w:r>
      <w:r w:rsidRPr="00A959F5">
        <w:t>»_______20__г. № ________</w:t>
      </w:r>
    </w:p>
    <w:p w:rsidR="002046DB" w:rsidRPr="00A959F5" w:rsidRDefault="002046DB" w:rsidP="002046DB">
      <w:pPr>
        <w:widowControl w:val="0"/>
        <w:tabs>
          <w:tab w:val="left" w:pos="11185"/>
          <w:tab w:val="left" w:leader="underscore" w:pos="11727"/>
          <w:tab w:val="left" w:leader="underscore" w:pos="13652"/>
          <w:tab w:val="left" w:leader="underscore" w:pos="14372"/>
        </w:tabs>
        <w:suppressAutoHyphens/>
        <w:spacing w:after="259" w:line="230" w:lineRule="exact"/>
        <w:ind w:left="20"/>
      </w:pPr>
      <w:r w:rsidRPr="00A959F5">
        <w:t xml:space="preserve">п. </w:t>
      </w:r>
      <w:proofErr w:type="spellStart"/>
      <w:r w:rsidRPr="00A959F5">
        <w:t>Волчанец</w:t>
      </w:r>
      <w:proofErr w:type="spellEnd"/>
      <w:r w:rsidRPr="00A959F5">
        <w:tab/>
        <w:t>«</w:t>
      </w:r>
      <w:r w:rsidRPr="00A959F5">
        <w:tab/>
        <w:t>»</w:t>
      </w:r>
      <w:r w:rsidRPr="00A959F5">
        <w:tab/>
        <w:t xml:space="preserve"> 20</w:t>
      </w:r>
      <w:r w:rsidRPr="00A959F5">
        <w:tab/>
        <w:t>г.</w:t>
      </w:r>
    </w:p>
    <w:p w:rsidR="002046DB" w:rsidRPr="00A959F5" w:rsidRDefault="002046DB" w:rsidP="002046DB">
      <w:pPr>
        <w:framePr w:w="15202" w:h="2699" w:hRule="exact" w:wrap="notBeside" w:vAnchor="text" w:hAnchor="page" w:x="876" w:y="708"/>
        <w:tabs>
          <w:tab w:val="left" w:leader="underscore" w:pos="7454"/>
          <w:tab w:val="left" w:leader="underscore" w:pos="8054"/>
          <w:tab w:val="left" w:leader="underscore" w:pos="9274"/>
        </w:tabs>
        <w:suppressAutoHyphens/>
        <w:spacing w:after="0" w:line="230" w:lineRule="exact"/>
        <w:jc w:val="right"/>
      </w:pPr>
      <w:r w:rsidRPr="00A959F5">
        <w:t xml:space="preserve">В соответствии с условиями Государственного контракта от </w:t>
      </w:r>
      <w:r w:rsidRPr="00A959F5">
        <w:tab/>
        <w:t>20</w:t>
      </w:r>
      <w:r w:rsidRPr="00A959F5">
        <w:tab/>
        <w:t xml:space="preserve"> г. № </w:t>
      </w:r>
      <w:r w:rsidRPr="00A959F5">
        <w:tab/>
        <w:t>, Исполнитель оказал, а Государственный</w:t>
      </w:r>
    </w:p>
    <w:p w:rsidR="002046DB" w:rsidRPr="00A959F5" w:rsidRDefault="002046DB" w:rsidP="002046DB">
      <w:pPr>
        <w:framePr w:w="15202" w:h="2699" w:hRule="exact" w:wrap="notBeside" w:vAnchor="text" w:hAnchor="page" w:x="876" w:y="708"/>
        <w:tabs>
          <w:tab w:val="left" w:leader="underscore" w:pos="14582"/>
        </w:tabs>
        <w:suppressAutoHyphens/>
        <w:spacing w:line="230" w:lineRule="exact"/>
      </w:pPr>
      <w:r w:rsidRPr="00A959F5">
        <w:t>заказчик принял услугу, оказанную в нижеприведенной таблице:</w:t>
      </w:r>
      <w:r w:rsidRPr="00A959F5">
        <w:tab/>
      </w:r>
    </w:p>
    <w:tbl>
      <w:tblPr>
        <w:tblOverlap w:val="never"/>
        <w:tblW w:w="0" w:type="auto"/>
        <w:tblLayout w:type="fixed"/>
        <w:tblCellMar>
          <w:left w:w="10" w:type="dxa"/>
          <w:right w:w="10" w:type="dxa"/>
        </w:tblCellMar>
        <w:tblLook w:val="04A0" w:firstRow="1" w:lastRow="0" w:firstColumn="1" w:lastColumn="0" w:noHBand="0" w:noVBand="1"/>
      </w:tblPr>
      <w:tblGrid>
        <w:gridCol w:w="553"/>
        <w:gridCol w:w="3993"/>
        <w:gridCol w:w="106"/>
        <w:gridCol w:w="2509"/>
        <w:gridCol w:w="697"/>
        <w:gridCol w:w="1081"/>
        <w:gridCol w:w="1696"/>
        <w:gridCol w:w="1548"/>
        <w:gridCol w:w="2989"/>
      </w:tblGrid>
      <w:tr w:rsidR="002046DB" w:rsidRPr="00A959F5" w:rsidTr="006C4E10">
        <w:trPr>
          <w:trHeight w:hRule="exact" w:val="348"/>
        </w:trPr>
        <w:tc>
          <w:tcPr>
            <w:tcW w:w="553" w:type="dxa"/>
            <w:vMerge w:val="restart"/>
            <w:tcBorders>
              <w:top w:val="single" w:sz="4" w:space="0" w:color="auto"/>
              <w:left w:val="single" w:sz="4" w:space="0" w:color="auto"/>
            </w:tcBorders>
            <w:shd w:val="clear" w:color="auto" w:fill="FFFFFF"/>
          </w:tcPr>
          <w:p w:rsidR="002046DB" w:rsidRPr="00A959F5" w:rsidRDefault="002046DB" w:rsidP="006C4E10">
            <w:pPr>
              <w:framePr w:w="15202" w:h="2699" w:hRule="exact" w:wrap="notBeside" w:vAnchor="text" w:hAnchor="page" w:x="876" w:y="708"/>
              <w:widowControl w:val="0"/>
              <w:suppressAutoHyphens/>
              <w:spacing w:line="230" w:lineRule="exact"/>
              <w:ind w:left="160"/>
            </w:pPr>
            <w:r w:rsidRPr="00A959F5">
              <w:rPr>
                <w:color w:val="000000"/>
                <w:shd w:val="clear" w:color="auto" w:fill="FFFFFF"/>
              </w:rPr>
              <w:t>№</w:t>
            </w:r>
          </w:p>
          <w:p w:rsidR="002046DB" w:rsidRPr="00A959F5" w:rsidRDefault="002046DB" w:rsidP="006C4E10">
            <w:pPr>
              <w:framePr w:w="15202" w:h="2699" w:hRule="exact" w:wrap="notBeside" w:vAnchor="text" w:hAnchor="page" w:x="876" w:y="708"/>
              <w:widowControl w:val="0"/>
              <w:suppressAutoHyphens/>
              <w:spacing w:before="60" w:after="0" w:line="230" w:lineRule="exact"/>
              <w:ind w:left="160"/>
            </w:pPr>
            <w:r w:rsidRPr="00A959F5">
              <w:rPr>
                <w:color w:val="000000"/>
                <w:shd w:val="clear" w:color="auto" w:fill="FFFFFF"/>
              </w:rPr>
              <w:t>п/п</w:t>
            </w:r>
          </w:p>
        </w:tc>
        <w:tc>
          <w:tcPr>
            <w:tcW w:w="3993" w:type="dxa"/>
            <w:tcBorders>
              <w:top w:val="single" w:sz="4" w:space="0" w:color="auto"/>
              <w:left w:val="single" w:sz="4" w:space="0" w:color="auto"/>
            </w:tcBorders>
            <w:shd w:val="clear" w:color="auto" w:fill="FFFFFF"/>
          </w:tcPr>
          <w:p w:rsidR="002046DB" w:rsidRPr="00A959F5" w:rsidRDefault="002046DB" w:rsidP="006C4E10">
            <w:pPr>
              <w:framePr w:w="15202" w:h="2699" w:hRule="exact" w:wrap="notBeside" w:vAnchor="text" w:hAnchor="page" w:x="876" w:y="708"/>
              <w:suppressAutoHyphens/>
            </w:pPr>
          </w:p>
        </w:tc>
        <w:tc>
          <w:tcPr>
            <w:tcW w:w="106" w:type="dxa"/>
            <w:tcBorders>
              <w:top w:val="single" w:sz="4" w:space="0" w:color="auto"/>
              <w:left w:val="single" w:sz="4" w:space="0" w:color="auto"/>
            </w:tcBorders>
            <w:shd w:val="clear" w:color="auto" w:fill="FFFFFF"/>
          </w:tcPr>
          <w:p w:rsidR="002046DB" w:rsidRPr="00A959F5" w:rsidRDefault="002046DB" w:rsidP="006C4E10">
            <w:pPr>
              <w:framePr w:w="15202" w:h="2699" w:hRule="exact" w:wrap="notBeside" w:vAnchor="text" w:hAnchor="page" w:x="876" w:y="708"/>
              <w:suppressAutoHyphens/>
            </w:pPr>
          </w:p>
        </w:tc>
        <w:tc>
          <w:tcPr>
            <w:tcW w:w="2509" w:type="dxa"/>
            <w:vMerge w:val="restart"/>
            <w:tcBorders>
              <w:top w:val="single" w:sz="4" w:space="0" w:color="auto"/>
            </w:tcBorders>
            <w:shd w:val="clear" w:color="auto" w:fill="FFFFFF"/>
          </w:tcPr>
          <w:p w:rsidR="002046DB" w:rsidRPr="00A959F5" w:rsidRDefault="002046DB" w:rsidP="006C4E10">
            <w:pPr>
              <w:framePr w:w="15202" w:h="2699" w:hRule="exact" w:wrap="notBeside" w:vAnchor="text" w:hAnchor="page" w:x="876" w:y="708"/>
              <w:widowControl w:val="0"/>
              <w:suppressAutoHyphens/>
              <w:spacing w:after="0" w:line="274" w:lineRule="exact"/>
              <w:jc w:val="center"/>
              <w:rPr>
                <w:sz w:val="23"/>
                <w:szCs w:val="23"/>
              </w:rPr>
            </w:pPr>
            <w:r w:rsidRPr="00A959F5">
              <w:rPr>
                <w:color w:val="000000"/>
                <w:shd w:val="clear" w:color="auto" w:fill="FFFFFF"/>
              </w:rPr>
              <w:t>Нормативный документ (ГОСТ, Технические условия, др.)</w:t>
            </w:r>
          </w:p>
        </w:tc>
        <w:tc>
          <w:tcPr>
            <w:tcW w:w="697" w:type="dxa"/>
            <w:vMerge w:val="restart"/>
            <w:tcBorders>
              <w:top w:val="single" w:sz="4" w:space="0" w:color="auto"/>
              <w:left w:val="single" w:sz="4" w:space="0" w:color="auto"/>
            </w:tcBorders>
            <w:shd w:val="clear" w:color="auto" w:fill="FFFFFF"/>
          </w:tcPr>
          <w:p w:rsidR="002046DB" w:rsidRPr="00A959F5" w:rsidRDefault="002046DB" w:rsidP="006C4E10">
            <w:pPr>
              <w:framePr w:w="15202" w:h="2699" w:hRule="exact" w:wrap="notBeside" w:vAnchor="text" w:hAnchor="page" w:x="876" w:y="708"/>
              <w:widowControl w:val="0"/>
              <w:suppressAutoHyphens/>
              <w:spacing w:after="0"/>
              <w:ind w:left="180"/>
              <w:rPr>
                <w:color w:val="000000"/>
                <w:shd w:val="clear" w:color="auto" w:fill="FFFFFF"/>
              </w:rPr>
            </w:pPr>
          </w:p>
          <w:p w:rsidR="002046DB" w:rsidRPr="00A959F5" w:rsidRDefault="002046DB" w:rsidP="006C4E10">
            <w:pPr>
              <w:framePr w:w="15202" w:h="2699" w:hRule="exact" w:wrap="notBeside" w:vAnchor="text" w:hAnchor="page" w:x="876" w:y="708"/>
              <w:widowControl w:val="0"/>
              <w:suppressAutoHyphens/>
              <w:spacing w:after="0"/>
              <w:ind w:left="180"/>
            </w:pPr>
            <w:r w:rsidRPr="00A959F5">
              <w:rPr>
                <w:color w:val="000000"/>
                <w:shd w:val="clear" w:color="auto" w:fill="FFFFFF"/>
              </w:rPr>
              <w:t>Ед.</w:t>
            </w:r>
          </w:p>
          <w:p w:rsidR="002046DB" w:rsidRPr="00A959F5" w:rsidRDefault="002046DB" w:rsidP="006C4E10">
            <w:pPr>
              <w:framePr w:w="15202" w:h="2699" w:hRule="exact" w:wrap="notBeside" w:vAnchor="text" w:hAnchor="page" w:x="876" w:y="708"/>
              <w:widowControl w:val="0"/>
              <w:suppressAutoHyphens/>
              <w:spacing w:before="120" w:after="0"/>
              <w:ind w:left="180"/>
            </w:pPr>
            <w:r w:rsidRPr="00A959F5">
              <w:rPr>
                <w:color w:val="000000"/>
                <w:shd w:val="clear" w:color="auto" w:fill="FFFFFF"/>
              </w:rPr>
              <w:t>изм.</w:t>
            </w:r>
          </w:p>
        </w:tc>
        <w:tc>
          <w:tcPr>
            <w:tcW w:w="1081" w:type="dxa"/>
            <w:tcBorders>
              <w:top w:val="single" w:sz="4" w:space="0" w:color="auto"/>
              <w:left w:val="single" w:sz="4" w:space="0" w:color="auto"/>
            </w:tcBorders>
            <w:shd w:val="clear" w:color="auto" w:fill="FFFFFF"/>
          </w:tcPr>
          <w:p w:rsidR="002046DB" w:rsidRPr="00A959F5" w:rsidRDefault="002046DB" w:rsidP="006C4E10">
            <w:pPr>
              <w:framePr w:w="15202" w:h="2699" w:hRule="exact" w:wrap="notBeside" w:vAnchor="text" w:hAnchor="page" w:x="876" w:y="708"/>
              <w:suppressAutoHyphens/>
            </w:pPr>
          </w:p>
        </w:tc>
        <w:tc>
          <w:tcPr>
            <w:tcW w:w="1696" w:type="dxa"/>
            <w:tcBorders>
              <w:top w:val="single" w:sz="4" w:space="0" w:color="auto"/>
              <w:left w:val="single" w:sz="4" w:space="0" w:color="auto"/>
            </w:tcBorders>
            <w:shd w:val="clear" w:color="auto" w:fill="FFFFFF"/>
          </w:tcPr>
          <w:p w:rsidR="002046DB" w:rsidRPr="00A959F5" w:rsidRDefault="002046DB" w:rsidP="006C4E10">
            <w:pPr>
              <w:framePr w:w="15202" w:h="2699" w:hRule="exact" w:wrap="notBeside" w:vAnchor="text" w:hAnchor="page" w:x="876" w:y="708"/>
              <w:suppressAutoHyphens/>
            </w:pPr>
          </w:p>
        </w:tc>
        <w:tc>
          <w:tcPr>
            <w:tcW w:w="1548" w:type="dxa"/>
            <w:tcBorders>
              <w:top w:val="single" w:sz="4" w:space="0" w:color="auto"/>
              <w:left w:val="single" w:sz="4" w:space="0" w:color="auto"/>
            </w:tcBorders>
            <w:shd w:val="clear" w:color="auto" w:fill="FFFFFF"/>
          </w:tcPr>
          <w:p w:rsidR="002046DB" w:rsidRPr="00A959F5" w:rsidRDefault="002046DB" w:rsidP="006C4E10">
            <w:pPr>
              <w:framePr w:w="15202" w:h="2699" w:hRule="exact" w:wrap="notBeside" w:vAnchor="text" w:hAnchor="page" w:x="876" w:y="708"/>
              <w:suppressAutoHyphens/>
            </w:pPr>
          </w:p>
        </w:tc>
        <w:tc>
          <w:tcPr>
            <w:tcW w:w="2989" w:type="dxa"/>
            <w:vMerge w:val="restart"/>
            <w:tcBorders>
              <w:top w:val="single" w:sz="4" w:space="0" w:color="auto"/>
              <w:left w:val="single" w:sz="4" w:space="0" w:color="auto"/>
              <w:right w:val="single" w:sz="4" w:space="0" w:color="auto"/>
            </w:tcBorders>
            <w:shd w:val="clear" w:color="auto" w:fill="FFFFFF"/>
            <w:vAlign w:val="center"/>
          </w:tcPr>
          <w:p w:rsidR="002046DB" w:rsidRPr="00A959F5" w:rsidRDefault="002046DB" w:rsidP="006C4E10">
            <w:pPr>
              <w:framePr w:w="15202" w:h="2699" w:hRule="exact" w:wrap="notBeside" w:vAnchor="text" w:hAnchor="page" w:x="876" w:y="708"/>
              <w:suppressAutoHyphens/>
              <w:spacing w:after="0"/>
              <w:jc w:val="center"/>
            </w:pPr>
            <w:r w:rsidRPr="00A959F5">
              <w:t>Срок</w:t>
            </w:r>
          </w:p>
          <w:p w:rsidR="002046DB" w:rsidRPr="00A959F5" w:rsidRDefault="002046DB" w:rsidP="006C4E10">
            <w:pPr>
              <w:framePr w:w="15202" w:h="2699" w:hRule="exact" w:wrap="notBeside" w:vAnchor="text" w:hAnchor="page" w:x="876" w:y="708"/>
              <w:suppressAutoHyphens/>
              <w:jc w:val="center"/>
            </w:pPr>
            <w:r w:rsidRPr="00A959F5">
              <w:t>предоставления услуги</w:t>
            </w:r>
          </w:p>
        </w:tc>
      </w:tr>
      <w:tr w:rsidR="002046DB" w:rsidRPr="00A959F5" w:rsidTr="006C4E10">
        <w:trPr>
          <w:trHeight w:hRule="exact" w:val="681"/>
        </w:trPr>
        <w:tc>
          <w:tcPr>
            <w:tcW w:w="553" w:type="dxa"/>
            <w:vMerge/>
            <w:tcBorders>
              <w:left w:val="single" w:sz="4" w:space="0" w:color="auto"/>
            </w:tcBorders>
            <w:shd w:val="clear" w:color="auto" w:fill="FFFFFF"/>
          </w:tcPr>
          <w:p w:rsidR="002046DB" w:rsidRPr="00A959F5" w:rsidRDefault="002046DB" w:rsidP="006C4E10">
            <w:pPr>
              <w:framePr w:w="15202" w:h="2699" w:hRule="exact" w:wrap="notBeside" w:vAnchor="text" w:hAnchor="page" w:x="876" w:y="708"/>
              <w:suppressAutoHyphens/>
            </w:pPr>
          </w:p>
        </w:tc>
        <w:tc>
          <w:tcPr>
            <w:tcW w:w="3993" w:type="dxa"/>
            <w:tcBorders>
              <w:left w:val="single" w:sz="4" w:space="0" w:color="auto"/>
            </w:tcBorders>
            <w:shd w:val="clear" w:color="auto" w:fill="FFFFFF"/>
          </w:tcPr>
          <w:p w:rsidR="002046DB" w:rsidRPr="00A959F5" w:rsidRDefault="002046DB" w:rsidP="006C4E10">
            <w:pPr>
              <w:framePr w:w="15202" w:h="2699" w:hRule="exact" w:wrap="notBeside" w:vAnchor="text" w:hAnchor="page" w:x="876" w:y="708"/>
              <w:widowControl w:val="0"/>
              <w:suppressAutoHyphens/>
              <w:spacing w:after="0" w:line="230" w:lineRule="exact"/>
              <w:jc w:val="center"/>
            </w:pPr>
            <w:r w:rsidRPr="00A959F5">
              <w:rPr>
                <w:color w:val="000000"/>
                <w:shd w:val="clear" w:color="auto" w:fill="FFFFFF"/>
              </w:rPr>
              <w:t>Наименование услуги</w:t>
            </w:r>
          </w:p>
        </w:tc>
        <w:tc>
          <w:tcPr>
            <w:tcW w:w="106" w:type="dxa"/>
            <w:tcBorders>
              <w:left w:val="single" w:sz="4" w:space="0" w:color="auto"/>
            </w:tcBorders>
            <w:shd w:val="clear" w:color="auto" w:fill="FFFFFF"/>
          </w:tcPr>
          <w:p w:rsidR="002046DB" w:rsidRPr="00A959F5" w:rsidRDefault="002046DB" w:rsidP="006C4E10">
            <w:pPr>
              <w:framePr w:w="15202" w:h="2699" w:hRule="exact" w:wrap="notBeside" w:vAnchor="text" w:hAnchor="page" w:x="876" w:y="708"/>
              <w:suppressAutoHyphens/>
            </w:pPr>
          </w:p>
        </w:tc>
        <w:tc>
          <w:tcPr>
            <w:tcW w:w="2509" w:type="dxa"/>
            <w:vMerge/>
            <w:shd w:val="clear" w:color="auto" w:fill="FFFFFF"/>
          </w:tcPr>
          <w:p w:rsidR="002046DB" w:rsidRPr="00A959F5" w:rsidRDefault="002046DB" w:rsidP="006C4E10">
            <w:pPr>
              <w:framePr w:w="15202" w:h="2699" w:hRule="exact" w:wrap="notBeside" w:vAnchor="text" w:hAnchor="page" w:x="876" w:y="708"/>
              <w:suppressAutoHyphens/>
            </w:pPr>
          </w:p>
        </w:tc>
        <w:tc>
          <w:tcPr>
            <w:tcW w:w="697" w:type="dxa"/>
            <w:vMerge/>
            <w:tcBorders>
              <w:left w:val="single" w:sz="4" w:space="0" w:color="auto"/>
            </w:tcBorders>
            <w:shd w:val="clear" w:color="auto" w:fill="FFFFFF"/>
          </w:tcPr>
          <w:p w:rsidR="002046DB" w:rsidRPr="00A959F5" w:rsidRDefault="002046DB" w:rsidP="006C4E10">
            <w:pPr>
              <w:framePr w:w="15202" w:h="2699" w:hRule="exact" w:wrap="notBeside" w:vAnchor="text" w:hAnchor="page" w:x="876" w:y="708"/>
              <w:suppressAutoHyphens/>
            </w:pPr>
          </w:p>
        </w:tc>
        <w:tc>
          <w:tcPr>
            <w:tcW w:w="1081" w:type="dxa"/>
            <w:tcBorders>
              <w:left w:val="single" w:sz="4" w:space="0" w:color="auto"/>
            </w:tcBorders>
            <w:shd w:val="clear" w:color="auto" w:fill="FFFFFF"/>
          </w:tcPr>
          <w:p w:rsidR="002046DB" w:rsidRPr="00A959F5" w:rsidRDefault="002046DB" w:rsidP="006C4E10">
            <w:pPr>
              <w:framePr w:w="15202" w:h="2699" w:hRule="exact" w:wrap="notBeside" w:vAnchor="text" w:hAnchor="page" w:x="876" w:y="708"/>
              <w:widowControl w:val="0"/>
              <w:suppressAutoHyphens/>
              <w:spacing w:after="0" w:line="230" w:lineRule="exact"/>
              <w:ind w:left="180"/>
            </w:pPr>
            <w:r w:rsidRPr="00A959F5">
              <w:rPr>
                <w:color w:val="000000"/>
                <w:shd w:val="clear" w:color="auto" w:fill="FFFFFF"/>
              </w:rPr>
              <w:t>Кол-во</w:t>
            </w:r>
          </w:p>
        </w:tc>
        <w:tc>
          <w:tcPr>
            <w:tcW w:w="1696" w:type="dxa"/>
            <w:tcBorders>
              <w:left w:val="single" w:sz="4" w:space="0" w:color="auto"/>
            </w:tcBorders>
            <w:shd w:val="clear" w:color="auto" w:fill="FFFFFF"/>
          </w:tcPr>
          <w:p w:rsidR="002046DB" w:rsidRPr="00A959F5" w:rsidRDefault="002046DB" w:rsidP="006C4E10">
            <w:pPr>
              <w:framePr w:w="15202" w:h="2699" w:hRule="exact" w:wrap="notBeside" w:vAnchor="text" w:hAnchor="page" w:x="876" w:y="708"/>
              <w:widowControl w:val="0"/>
              <w:suppressAutoHyphens/>
              <w:spacing w:after="0" w:line="274" w:lineRule="exact"/>
              <w:jc w:val="center"/>
            </w:pPr>
            <w:r w:rsidRPr="00A959F5">
              <w:rPr>
                <w:color w:val="000000"/>
                <w:shd w:val="clear" w:color="auto" w:fill="FFFFFF"/>
              </w:rPr>
              <w:t>Цена за единицу, руб.</w:t>
            </w:r>
          </w:p>
        </w:tc>
        <w:tc>
          <w:tcPr>
            <w:tcW w:w="1548" w:type="dxa"/>
            <w:tcBorders>
              <w:left w:val="single" w:sz="4" w:space="0" w:color="auto"/>
            </w:tcBorders>
            <w:shd w:val="clear" w:color="auto" w:fill="FFFFFF"/>
          </w:tcPr>
          <w:p w:rsidR="002046DB" w:rsidRPr="00A959F5" w:rsidRDefault="002046DB" w:rsidP="006C4E10">
            <w:pPr>
              <w:framePr w:w="15202" w:h="2699" w:hRule="exact" w:wrap="notBeside" w:vAnchor="text" w:hAnchor="page" w:x="876" w:y="708"/>
              <w:widowControl w:val="0"/>
              <w:suppressAutoHyphens/>
              <w:spacing w:after="0" w:line="230" w:lineRule="exact"/>
              <w:ind w:left="160"/>
            </w:pPr>
            <w:r w:rsidRPr="00A959F5">
              <w:rPr>
                <w:color w:val="000000"/>
                <w:shd w:val="clear" w:color="auto" w:fill="FFFFFF"/>
              </w:rPr>
              <w:t>Сумма, руб.</w:t>
            </w:r>
          </w:p>
        </w:tc>
        <w:tc>
          <w:tcPr>
            <w:tcW w:w="2989" w:type="dxa"/>
            <w:vMerge/>
            <w:tcBorders>
              <w:left w:val="single" w:sz="4" w:space="0" w:color="auto"/>
              <w:right w:val="single" w:sz="4" w:space="0" w:color="auto"/>
            </w:tcBorders>
            <w:shd w:val="clear" w:color="auto" w:fill="FFFFFF"/>
            <w:vAlign w:val="center"/>
          </w:tcPr>
          <w:p w:rsidR="002046DB" w:rsidRPr="00A959F5" w:rsidRDefault="002046DB" w:rsidP="006C4E10">
            <w:pPr>
              <w:framePr w:w="15202" w:h="2699" w:hRule="exact" w:wrap="notBeside" w:vAnchor="text" w:hAnchor="page" w:x="876" w:y="708"/>
              <w:suppressAutoHyphens/>
              <w:spacing w:after="0"/>
              <w:jc w:val="center"/>
            </w:pPr>
          </w:p>
        </w:tc>
      </w:tr>
      <w:tr w:rsidR="002046DB" w:rsidRPr="00A959F5" w:rsidTr="006C4E10">
        <w:trPr>
          <w:trHeight w:hRule="exact" w:val="358"/>
        </w:trPr>
        <w:tc>
          <w:tcPr>
            <w:tcW w:w="553" w:type="dxa"/>
            <w:tcBorders>
              <w:top w:val="single" w:sz="4" w:space="0" w:color="auto"/>
              <w:left w:val="single" w:sz="4" w:space="0" w:color="auto"/>
            </w:tcBorders>
            <w:shd w:val="clear" w:color="auto" w:fill="FFFFFF"/>
          </w:tcPr>
          <w:p w:rsidR="002046DB" w:rsidRPr="00A959F5" w:rsidRDefault="002046DB" w:rsidP="006C4E10">
            <w:pPr>
              <w:framePr w:w="15202" w:h="2699" w:hRule="exact" w:wrap="notBeside" w:vAnchor="text" w:hAnchor="page" w:x="876" w:y="708"/>
              <w:widowControl w:val="0"/>
              <w:suppressAutoHyphens/>
              <w:spacing w:after="0" w:line="230" w:lineRule="exact"/>
              <w:ind w:left="160"/>
            </w:pPr>
            <w:r w:rsidRPr="00A959F5">
              <w:rPr>
                <w:color w:val="000000"/>
                <w:shd w:val="clear" w:color="auto" w:fill="FFFFFF"/>
              </w:rPr>
              <w:t>1.</w:t>
            </w:r>
          </w:p>
        </w:tc>
        <w:tc>
          <w:tcPr>
            <w:tcW w:w="3993" w:type="dxa"/>
            <w:tcBorders>
              <w:top w:val="single" w:sz="4" w:space="0" w:color="auto"/>
              <w:left w:val="single" w:sz="4" w:space="0" w:color="auto"/>
            </w:tcBorders>
            <w:shd w:val="clear" w:color="auto" w:fill="FFFFFF"/>
          </w:tcPr>
          <w:p w:rsidR="002046DB" w:rsidRPr="00A959F5" w:rsidRDefault="002046DB" w:rsidP="006C4E10">
            <w:pPr>
              <w:framePr w:w="15202" w:h="2699" w:hRule="exact" w:wrap="notBeside" w:vAnchor="text" w:hAnchor="page" w:x="876" w:y="708"/>
              <w:suppressAutoHyphens/>
            </w:pPr>
          </w:p>
        </w:tc>
        <w:tc>
          <w:tcPr>
            <w:tcW w:w="2615" w:type="dxa"/>
            <w:gridSpan w:val="2"/>
            <w:tcBorders>
              <w:top w:val="single" w:sz="4" w:space="0" w:color="auto"/>
              <w:left w:val="single" w:sz="4" w:space="0" w:color="auto"/>
            </w:tcBorders>
            <w:shd w:val="clear" w:color="auto" w:fill="FFFFFF"/>
          </w:tcPr>
          <w:p w:rsidR="002046DB" w:rsidRPr="00A959F5" w:rsidRDefault="002046DB" w:rsidP="006C4E10">
            <w:pPr>
              <w:framePr w:w="15202" w:h="2699" w:hRule="exact" w:wrap="notBeside" w:vAnchor="text" w:hAnchor="page" w:x="876" w:y="708"/>
              <w:suppressAutoHyphens/>
            </w:pPr>
          </w:p>
        </w:tc>
        <w:tc>
          <w:tcPr>
            <w:tcW w:w="697" w:type="dxa"/>
            <w:tcBorders>
              <w:top w:val="single" w:sz="4" w:space="0" w:color="auto"/>
              <w:left w:val="single" w:sz="4" w:space="0" w:color="auto"/>
            </w:tcBorders>
            <w:shd w:val="clear" w:color="auto" w:fill="FFFFFF"/>
          </w:tcPr>
          <w:p w:rsidR="002046DB" w:rsidRPr="00A959F5" w:rsidRDefault="002046DB" w:rsidP="006C4E10">
            <w:pPr>
              <w:framePr w:w="15202" w:h="2699" w:hRule="exact" w:wrap="notBeside" w:vAnchor="text" w:hAnchor="page" w:x="876" w:y="708"/>
              <w:suppressAutoHyphens/>
            </w:pPr>
          </w:p>
        </w:tc>
        <w:tc>
          <w:tcPr>
            <w:tcW w:w="1081" w:type="dxa"/>
            <w:tcBorders>
              <w:top w:val="single" w:sz="4" w:space="0" w:color="auto"/>
              <w:left w:val="single" w:sz="4" w:space="0" w:color="auto"/>
            </w:tcBorders>
            <w:shd w:val="clear" w:color="auto" w:fill="FFFFFF"/>
          </w:tcPr>
          <w:p w:rsidR="002046DB" w:rsidRPr="00A959F5" w:rsidRDefault="002046DB" w:rsidP="006C4E10">
            <w:pPr>
              <w:framePr w:w="15202" w:h="2699" w:hRule="exact" w:wrap="notBeside" w:vAnchor="text" w:hAnchor="page" w:x="876" w:y="708"/>
              <w:suppressAutoHyphens/>
            </w:pPr>
          </w:p>
        </w:tc>
        <w:tc>
          <w:tcPr>
            <w:tcW w:w="1696" w:type="dxa"/>
            <w:tcBorders>
              <w:top w:val="single" w:sz="4" w:space="0" w:color="auto"/>
              <w:left w:val="single" w:sz="4" w:space="0" w:color="auto"/>
            </w:tcBorders>
            <w:shd w:val="clear" w:color="auto" w:fill="FFFFFF"/>
          </w:tcPr>
          <w:p w:rsidR="002046DB" w:rsidRPr="00A959F5" w:rsidRDefault="002046DB" w:rsidP="006C4E10">
            <w:pPr>
              <w:framePr w:w="15202" w:h="2699" w:hRule="exact" w:wrap="notBeside" w:vAnchor="text" w:hAnchor="page" w:x="876" w:y="708"/>
              <w:suppressAutoHyphens/>
            </w:pPr>
          </w:p>
        </w:tc>
        <w:tc>
          <w:tcPr>
            <w:tcW w:w="1548" w:type="dxa"/>
            <w:tcBorders>
              <w:top w:val="single" w:sz="4" w:space="0" w:color="auto"/>
              <w:left w:val="single" w:sz="4" w:space="0" w:color="auto"/>
            </w:tcBorders>
            <w:shd w:val="clear" w:color="auto" w:fill="FFFFFF"/>
          </w:tcPr>
          <w:p w:rsidR="002046DB" w:rsidRPr="00A959F5" w:rsidRDefault="002046DB" w:rsidP="006C4E10">
            <w:pPr>
              <w:framePr w:w="15202" w:h="2699" w:hRule="exact" w:wrap="notBeside" w:vAnchor="text" w:hAnchor="page" w:x="876" w:y="708"/>
              <w:suppressAutoHyphens/>
            </w:pPr>
          </w:p>
        </w:tc>
        <w:tc>
          <w:tcPr>
            <w:tcW w:w="2989" w:type="dxa"/>
            <w:tcBorders>
              <w:top w:val="single" w:sz="4" w:space="0" w:color="auto"/>
              <w:left w:val="single" w:sz="4" w:space="0" w:color="auto"/>
              <w:right w:val="single" w:sz="4" w:space="0" w:color="auto"/>
            </w:tcBorders>
            <w:shd w:val="clear" w:color="auto" w:fill="FFFFFF"/>
          </w:tcPr>
          <w:p w:rsidR="002046DB" w:rsidRPr="00A959F5" w:rsidRDefault="002046DB" w:rsidP="006C4E10">
            <w:pPr>
              <w:framePr w:w="15202" w:h="2699" w:hRule="exact" w:wrap="notBeside" w:vAnchor="text" w:hAnchor="page" w:x="876" w:y="708"/>
              <w:suppressAutoHyphens/>
            </w:pPr>
          </w:p>
        </w:tc>
      </w:tr>
      <w:tr w:rsidR="002046DB" w:rsidRPr="00A959F5" w:rsidTr="006C4E10">
        <w:trPr>
          <w:trHeight w:hRule="exact" w:val="372"/>
        </w:trPr>
        <w:tc>
          <w:tcPr>
            <w:tcW w:w="15172" w:type="dxa"/>
            <w:gridSpan w:val="9"/>
            <w:tcBorders>
              <w:top w:val="single" w:sz="4" w:space="0" w:color="auto"/>
              <w:left w:val="single" w:sz="4" w:space="0" w:color="auto"/>
              <w:bottom w:val="single" w:sz="4" w:space="0" w:color="auto"/>
              <w:right w:val="single" w:sz="4" w:space="0" w:color="auto"/>
            </w:tcBorders>
            <w:shd w:val="clear" w:color="auto" w:fill="FFFFFF"/>
          </w:tcPr>
          <w:p w:rsidR="002046DB" w:rsidRPr="00A959F5" w:rsidRDefault="002046DB" w:rsidP="006C4E10">
            <w:pPr>
              <w:framePr w:w="15202" w:h="2699" w:hRule="exact" w:wrap="notBeside" w:vAnchor="text" w:hAnchor="page" w:x="876" w:y="708"/>
              <w:widowControl w:val="0"/>
              <w:suppressAutoHyphens/>
              <w:spacing w:after="0" w:line="230" w:lineRule="exact"/>
              <w:ind w:left="120"/>
            </w:pPr>
            <w:r w:rsidRPr="00A959F5">
              <w:rPr>
                <w:b/>
                <w:bCs/>
                <w:color w:val="000000"/>
                <w:shd w:val="clear" w:color="auto" w:fill="FFFFFF"/>
              </w:rPr>
              <w:t xml:space="preserve">Итого: </w:t>
            </w:r>
            <w:r w:rsidRPr="00A959F5">
              <w:rPr>
                <w:color w:val="000000"/>
                <w:shd w:val="clear" w:color="auto" w:fill="FFFFFF"/>
              </w:rPr>
              <w:t xml:space="preserve">сумма </w:t>
            </w:r>
            <w:r w:rsidRPr="00A959F5">
              <w:rPr>
                <w:i/>
                <w:iCs/>
                <w:color w:val="000000"/>
                <w:shd w:val="clear" w:color="auto" w:fill="FFFFFF"/>
              </w:rPr>
              <w:t>числом (прописью)</w:t>
            </w:r>
          </w:p>
        </w:tc>
      </w:tr>
    </w:tbl>
    <w:p w:rsidR="002046DB" w:rsidRPr="00A959F5" w:rsidRDefault="002046DB" w:rsidP="002046DB">
      <w:pPr>
        <w:widowControl w:val="0"/>
        <w:suppressAutoHyphens/>
        <w:spacing w:after="0"/>
        <w:ind w:left="20" w:right="820" w:firstLine="700"/>
      </w:pPr>
      <w:r w:rsidRPr="00A959F5">
        <w:t xml:space="preserve">Мы, нижеподписавшиеся, представитель Исполнителя, в лице </w:t>
      </w:r>
      <w:r w:rsidRPr="00A959F5">
        <w:rPr>
          <w:i/>
          <w:iCs/>
          <w:color w:val="000000"/>
          <w:shd w:val="clear" w:color="auto" w:fill="FFFFFF"/>
        </w:rPr>
        <w:t>(должность, Ф.И.О. представителя),</w:t>
      </w:r>
      <w:r w:rsidRPr="00A959F5">
        <w:rPr>
          <w:b/>
          <w:bCs/>
          <w:color w:val="000000"/>
          <w:shd w:val="clear" w:color="auto" w:fill="FFFFFF"/>
        </w:rPr>
        <w:t xml:space="preserve"> </w:t>
      </w:r>
      <w:r w:rsidRPr="00A959F5">
        <w:t xml:space="preserve">с одной стороны и представитель Государственного заказчика в лице </w:t>
      </w:r>
      <w:r w:rsidRPr="00A959F5">
        <w:rPr>
          <w:i/>
          <w:iCs/>
          <w:color w:val="000000"/>
          <w:shd w:val="clear" w:color="auto" w:fill="FFFFFF"/>
        </w:rPr>
        <w:t>(должность, Ф.И.О. представителя</w:t>
      </w:r>
      <w:proofErr w:type="gramStart"/>
      <w:r w:rsidRPr="00A959F5">
        <w:rPr>
          <w:i/>
          <w:iCs/>
          <w:color w:val="000000"/>
          <w:shd w:val="clear" w:color="auto" w:fill="FFFFFF"/>
        </w:rPr>
        <w:t>)</w:t>
      </w:r>
      <w:r w:rsidRPr="00A959F5">
        <w:rPr>
          <w:b/>
          <w:bCs/>
          <w:color w:val="000000"/>
          <w:shd w:val="clear" w:color="auto" w:fill="FFFFFF"/>
        </w:rPr>
        <w:t xml:space="preserve"> </w:t>
      </w:r>
      <w:r w:rsidRPr="00A959F5">
        <w:t>,</w:t>
      </w:r>
      <w:proofErr w:type="gramEnd"/>
      <w:r w:rsidRPr="00A959F5">
        <w:t xml:space="preserve"> с другой стороны, составили настоящий Акт о нижеследующем:</w:t>
      </w:r>
    </w:p>
    <w:p w:rsidR="002046DB" w:rsidRPr="00A959F5" w:rsidRDefault="002046DB" w:rsidP="002046DB">
      <w:pPr>
        <w:suppressAutoHyphens/>
        <w:rPr>
          <w:sz w:val="2"/>
          <w:szCs w:val="2"/>
        </w:rPr>
      </w:pPr>
    </w:p>
    <w:p w:rsidR="002046DB" w:rsidRPr="00A959F5" w:rsidRDefault="002046DB" w:rsidP="002046DB">
      <w:pPr>
        <w:widowControl w:val="0"/>
        <w:suppressAutoHyphens/>
        <w:spacing w:after="0"/>
        <w:ind w:left="20" w:firstLine="122"/>
      </w:pPr>
      <w:r w:rsidRPr="00A959F5">
        <w:t>Сопроводительные документы:</w:t>
      </w:r>
    </w:p>
    <w:p w:rsidR="002046DB" w:rsidRPr="00A959F5" w:rsidRDefault="002046DB" w:rsidP="002046DB">
      <w:pPr>
        <w:widowControl w:val="0"/>
        <w:tabs>
          <w:tab w:val="left" w:leader="underscore" w:pos="3106"/>
          <w:tab w:val="right" w:leader="underscore" w:pos="4336"/>
        </w:tabs>
        <w:suppressAutoHyphens/>
        <w:spacing w:after="0" w:line="274" w:lineRule="exact"/>
        <w:ind w:left="20" w:firstLine="122"/>
      </w:pPr>
      <w:r w:rsidRPr="00A959F5">
        <w:fldChar w:fldCharType="begin"/>
      </w:r>
      <w:r w:rsidRPr="00A959F5">
        <w:instrText xml:space="preserve"> TOC \o "1-5" \h \z </w:instrText>
      </w:r>
      <w:r w:rsidRPr="00A959F5">
        <w:fldChar w:fldCharType="separate"/>
      </w:r>
      <w:r w:rsidRPr="00A959F5">
        <w:t>товарная накладная от</w:t>
      </w:r>
      <w:r w:rsidRPr="00A959F5">
        <w:tab/>
        <w:t>№</w:t>
      </w:r>
      <w:r w:rsidRPr="00A959F5">
        <w:tab/>
        <w:t>;</w:t>
      </w:r>
    </w:p>
    <w:p w:rsidR="002046DB" w:rsidRPr="00A959F5" w:rsidRDefault="002046DB" w:rsidP="002046DB">
      <w:pPr>
        <w:widowControl w:val="0"/>
        <w:tabs>
          <w:tab w:val="left" w:leader="underscore" w:pos="2550"/>
          <w:tab w:val="right" w:leader="underscore" w:pos="3784"/>
        </w:tabs>
        <w:suppressAutoHyphens/>
        <w:spacing w:after="0" w:line="274" w:lineRule="exact"/>
        <w:ind w:left="20" w:firstLine="122"/>
      </w:pPr>
      <w:r w:rsidRPr="00A959F5">
        <w:t>счет-фактура от</w:t>
      </w:r>
      <w:r w:rsidRPr="00A959F5">
        <w:tab/>
        <w:t>№</w:t>
      </w:r>
      <w:r w:rsidRPr="00A959F5">
        <w:tab/>
        <w:t>;</w:t>
      </w:r>
    </w:p>
    <w:p w:rsidR="002046DB" w:rsidRPr="00A959F5" w:rsidRDefault="002046DB" w:rsidP="002046DB">
      <w:pPr>
        <w:widowControl w:val="0"/>
        <w:tabs>
          <w:tab w:val="left" w:leader="underscore" w:pos="1518"/>
          <w:tab w:val="right" w:leader="underscore" w:pos="2757"/>
        </w:tabs>
        <w:suppressAutoHyphens/>
        <w:spacing w:after="0" w:line="274" w:lineRule="exact"/>
        <w:ind w:left="20" w:firstLine="122"/>
      </w:pPr>
      <w:r w:rsidRPr="00A959F5">
        <w:t>счет от</w:t>
      </w:r>
      <w:r w:rsidRPr="00A959F5">
        <w:tab/>
        <w:t>№</w:t>
      </w:r>
      <w:r w:rsidRPr="00A959F5">
        <w:tab/>
        <w:t>;</w:t>
      </w:r>
    </w:p>
    <w:p w:rsidR="002046DB" w:rsidRPr="00A959F5" w:rsidRDefault="002046DB" w:rsidP="002046DB">
      <w:pPr>
        <w:widowControl w:val="0"/>
        <w:tabs>
          <w:tab w:val="left" w:leader="underscore" w:pos="9500"/>
          <w:tab w:val="right" w:leader="underscore" w:pos="10730"/>
        </w:tabs>
        <w:suppressAutoHyphens/>
        <w:spacing w:after="0" w:line="274" w:lineRule="exact"/>
        <w:ind w:left="20" w:firstLine="122"/>
      </w:pPr>
      <w:r w:rsidRPr="00A959F5">
        <w:t>документы, удостоверяющие качество оказанной услуги (удостоверение, сертификат и т.д.) от</w:t>
      </w:r>
      <w:r w:rsidRPr="00A959F5">
        <w:tab/>
        <w:t>№</w:t>
      </w:r>
      <w:r w:rsidRPr="00A959F5">
        <w:tab/>
        <w:t>;</w:t>
      </w:r>
      <w:r w:rsidRPr="00A959F5">
        <w:fldChar w:fldCharType="end"/>
      </w:r>
    </w:p>
    <w:p w:rsidR="002046DB" w:rsidRPr="00A959F5" w:rsidRDefault="002046DB" w:rsidP="002046DB">
      <w:pPr>
        <w:widowControl w:val="0"/>
        <w:tabs>
          <w:tab w:val="left" w:leader="underscore" w:pos="4945"/>
        </w:tabs>
        <w:suppressAutoHyphens/>
        <w:spacing w:after="0" w:line="274" w:lineRule="exact"/>
        <w:ind w:left="20" w:right="-23" w:firstLine="122"/>
      </w:pPr>
      <w:r w:rsidRPr="00A959F5">
        <w:t xml:space="preserve">документ о соответствии товара обязательным требованиям Государственного </w:t>
      </w:r>
      <w:proofErr w:type="gramStart"/>
      <w:r w:rsidRPr="00A959F5">
        <w:t xml:space="preserve">заказчика;  </w:t>
      </w:r>
      <w:r w:rsidRPr="00A959F5">
        <w:rPr>
          <w:i/>
          <w:iCs/>
          <w:color w:val="000000"/>
          <w:shd w:val="clear" w:color="auto" w:fill="FFFFFF"/>
        </w:rPr>
        <w:t>(</w:t>
      </w:r>
      <w:proofErr w:type="gramEnd"/>
      <w:r w:rsidRPr="00A959F5">
        <w:rPr>
          <w:i/>
          <w:iCs/>
          <w:color w:val="000000"/>
          <w:shd w:val="clear" w:color="auto" w:fill="FFFFFF"/>
        </w:rPr>
        <w:t>др. документы в соответствии с условиями контракта).</w:t>
      </w:r>
    </w:p>
    <w:p w:rsidR="002046DB" w:rsidRDefault="002046DB" w:rsidP="002046DB">
      <w:pPr>
        <w:widowControl w:val="0"/>
        <w:suppressAutoHyphens/>
        <w:spacing w:after="0" w:line="274" w:lineRule="exact"/>
        <w:ind w:left="142" w:right="820"/>
      </w:pPr>
      <w:r w:rsidRPr="00A959F5">
        <w:t>Настоящий Акт составлен и подписан Исполнителем и Государственным заказчиком в двух подлинных экземплярах: 1-й экземпляр - Государственному заказчику, 2-й экземпляр - Исполнителю.</w:t>
      </w:r>
    </w:p>
    <w:p w:rsidR="002046DB" w:rsidRDefault="002046DB" w:rsidP="002046DB">
      <w:pPr>
        <w:widowControl w:val="0"/>
        <w:suppressAutoHyphens/>
        <w:spacing w:after="0" w:line="274" w:lineRule="exact"/>
        <w:ind w:left="142" w:right="820"/>
      </w:pPr>
    </w:p>
    <w:p w:rsidR="002046DB" w:rsidRDefault="002046DB" w:rsidP="002046DB">
      <w:pPr>
        <w:widowControl w:val="0"/>
        <w:suppressAutoHyphens/>
        <w:spacing w:after="0" w:line="274" w:lineRule="exact"/>
        <w:ind w:right="820"/>
      </w:pPr>
    </w:p>
    <w:tbl>
      <w:tblPr>
        <w:tblpPr w:leftFromText="180" w:rightFromText="180" w:vertAnchor="text" w:horzAnchor="page" w:tblpX="1172" w:tblpY="57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721"/>
        <w:gridCol w:w="5828"/>
      </w:tblGrid>
      <w:tr w:rsidR="002046DB" w:rsidRPr="00A959F5" w:rsidTr="002046DB">
        <w:trPr>
          <w:trHeight w:hRule="exact" w:val="428"/>
        </w:trPr>
        <w:tc>
          <w:tcPr>
            <w:tcW w:w="721" w:type="dxa"/>
            <w:tcBorders>
              <w:right w:val="nil"/>
            </w:tcBorders>
            <w:shd w:val="clear" w:color="auto" w:fill="FFFFFF"/>
          </w:tcPr>
          <w:p w:rsidR="002046DB" w:rsidRPr="00A959F5" w:rsidRDefault="002046DB" w:rsidP="002046DB">
            <w:pPr>
              <w:suppressAutoHyphens/>
              <w:rPr>
                <w:sz w:val="10"/>
                <w:szCs w:val="10"/>
              </w:rPr>
            </w:pPr>
          </w:p>
        </w:tc>
        <w:tc>
          <w:tcPr>
            <w:tcW w:w="5828" w:type="dxa"/>
            <w:tcBorders>
              <w:left w:val="nil"/>
            </w:tcBorders>
            <w:shd w:val="clear" w:color="auto" w:fill="FFFFFF"/>
          </w:tcPr>
          <w:p w:rsidR="002046DB" w:rsidRPr="00A959F5" w:rsidRDefault="002046DB" w:rsidP="002046DB">
            <w:pPr>
              <w:widowControl w:val="0"/>
              <w:suppressAutoHyphens/>
              <w:spacing w:after="0" w:line="230" w:lineRule="exact"/>
              <w:ind w:left="640"/>
            </w:pPr>
            <w:r w:rsidRPr="00A959F5">
              <w:rPr>
                <w:b/>
                <w:bCs/>
                <w:color w:val="000000"/>
                <w:shd w:val="clear" w:color="auto" w:fill="FFFFFF"/>
              </w:rPr>
              <w:t>от Государственного заказчика</w:t>
            </w:r>
          </w:p>
        </w:tc>
      </w:tr>
      <w:tr w:rsidR="002046DB" w:rsidRPr="00A959F5" w:rsidTr="002046DB">
        <w:trPr>
          <w:trHeight w:hRule="exact" w:val="280"/>
        </w:trPr>
        <w:tc>
          <w:tcPr>
            <w:tcW w:w="721" w:type="dxa"/>
            <w:tcBorders>
              <w:right w:val="nil"/>
            </w:tcBorders>
            <w:shd w:val="clear" w:color="auto" w:fill="FFFFFF"/>
          </w:tcPr>
          <w:p w:rsidR="002046DB" w:rsidRPr="00A959F5" w:rsidRDefault="002046DB" w:rsidP="002046DB">
            <w:pPr>
              <w:suppressAutoHyphens/>
              <w:rPr>
                <w:sz w:val="10"/>
                <w:szCs w:val="10"/>
              </w:rPr>
            </w:pPr>
          </w:p>
        </w:tc>
        <w:tc>
          <w:tcPr>
            <w:tcW w:w="5828" w:type="dxa"/>
            <w:tcBorders>
              <w:left w:val="nil"/>
            </w:tcBorders>
            <w:shd w:val="clear" w:color="auto" w:fill="FFFFFF"/>
          </w:tcPr>
          <w:p w:rsidR="002046DB" w:rsidRPr="00A959F5" w:rsidRDefault="002046DB" w:rsidP="002046DB">
            <w:pPr>
              <w:widowControl w:val="0"/>
              <w:suppressAutoHyphens/>
              <w:spacing w:after="0" w:line="230" w:lineRule="exact"/>
              <w:ind w:right="120"/>
              <w:jc w:val="right"/>
            </w:pPr>
            <w:r w:rsidRPr="00A959F5">
              <w:rPr>
                <w:color w:val="000000"/>
                <w:shd w:val="clear" w:color="auto" w:fill="FFFFFF"/>
              </w:rPr>
              <w:t>Подпись</w:t>
            </w:r>
          </w:p>
        </w:tc>
      </w:tr>
      <w:tr w:rsidR="002046DB" w:rsidRPr="00A959F5" w:rsidTr="002046DB">
        <w:trPr>
          <w:trHeight w:hRule="exact" w:val="281"/>
        </w:trPr>
        <w:tc>
          <w:tcPr>
            <w:tcW w:w="721" w:type="dxa"/>
            <w:tcBorders>
              <w:right w:val="nil"/>
            </w:tcBorders>
            <w:shd w:val="clear" w:color="auto" w:fill="FFFFFF"/>
          </w:tcPr>
          <w:p w:rsidR="002046DB" w:rsidRPr="00A959F5" w:rsidRDefault="002046DB" w:rsidP="002046DB">
            <w:pPr>
              <w:widowControl w:val="0"/>
              <w:suppressAutoHyphens/>
              <w:spacing w:after="0" w:line="230" w:lineRule="exact"/>
              <w:ind w:left="120"/>
            </w:pPr>
            <w:r w:rsidRPr="00A959F5">
              <w:rPr>
                <w:color w:val="000000"/>
                <w:shd w:val="clear" w:color="auto" w:fill="FFFFFF"/>
              </w:rPr>
              <w:t>«</w:t>
            </w:r>
          </w:p>
        </w:tc>
        <w:tc>
          <w:tcPr>
            <w:tcW w:w="5828" w:type="dxa"/>
            <w:tcBorders>
              <w:left w:val="nil"/>
            </w:tcBorders>
            <w:shd w:val="clear" w:color="auto" w:fill="FFFFFF"/>
          </w:tcPr>
          <w:p w:rsidR="002046DB" w:rsidRPr="00A959F5" w:rsidRDefault="002046DB" w:rsidP="002046DB">
            <w:pPr>
              <w:widowControl w:val="0"/>
              <w:suppressAutoHyphens/>
              <w:spacing w:after="0" w:line="230" w:lineRule="exact"/>
              <w:ind w:left="132"/>
            </w:pPr>
            <w:r w:rsidRPr="00A959F5">
              <w:rPr>
                <w:color w:val="000000"/>
                <w:shd w:val="clear" w:color="auto" w:fill="FFFFFF"/>
              </w:rPr>
              <w:t>»                           20___ г.</w:t>
            </w:r>
          </w:p>
        </w:tc>
      </w:tr>
      <w:tr w:rsidR="002046DB" w:rsidRPr="00A959F5" w:rsidTr="002046DB">
        <w:trPr>
          <w:trHeight w:hRule="exact" w:val="440"/>
        </w:trPr>
        <w:tc>
          <w:tcPr>
            <w:tcW w:w="721" w:type="dxa"/>
            <w:tcBorders>
              <w:right w:val="nil"/>
            </w:tcBorders>
            <w:shd w:val="clear" w:color="auto" w:fill="FFFFFF"/>
          </w:tcPr>
          <w:p w:rsidR="002046DB" w:rsidRPr="00A959F5" w:rsidRDefault="002046DB" w:rsidP="002046DB">
            <w:pPr>
              <w:widowControl w:val="0"/>
              <w:suppressAutoHyphens/>
              <w:spacing w:after="0" w:line="230" w:lineRule="exact"/>
              <w:ind w:left="120"/>
            </w:pPr>
            <w:r w:rsidRPr="00A959F5">
              <w:rPr>
                <w:color w:val="000000"/>
                <w:shd w:val="clear" w:color="auto" w:fill="FFFFFF"/>
              </w:rPr>
              <w:t>МП.</w:t>
            </w:r>
          </w:p>
        </w:tc>
        <w:tc>
          <w:tcPr>
            <w:tcW w:w="5828" w:type="dxa"/>
            <w:tcBorders>
              <w:left w:val="nil"/>
            </w:tcBorders>
            <w:shd w:val="clear" w:color="auto" w:fill="FFFFFF"/>
          </w:tcPr>
          <w:p w:rsidR="002046DB" w:rsidRPr="00A959F5" w:rsidRDefault="002046DB" w:rsidP="002046DB">
            <w:pPr>
              <w:suppressAutoHyphens/>
            </w:pPr>
          </w:p>
        </w:tc>
      </w:tr>
    </w:tbl>
    <w:p w:rsidR="002046DB" w:rsidRDefault="002046DB" w:rsidP="002046DB">
      <w:pPr>
        <w:widowControl w:val="0"/>
        <w:suppressAutoHyphens/>
        <w:spacing w:after="0" w:line="274" w:lineRule="exact"/>
        <w:ind w:left="142" w:right="820"/>
      </w:pPr>
    </w:p>
    <w:tbl>
      <w:tblPr>
        <w:tblpPr w:leftFromText="180" w:rightFromText="180" w:vertAnchor="text" w:horzAnchor="page" w:tblpX="9359" w:tblpY="268"/>
        <w:tblOverlap w:val="never"/>
        <w:tblW w:w="0" w:type="auto"/>
        <w:tblLayout w:type="fixed"/>
        <w:tblCellMar>
          <w:left w:w="10" w:type="dxa"/>
          <w:right w:w="10" w:type="dxa"/>
        </w:tblCellMar>
        <w:tblLook w:val="04A0" w:firstRow="1" w:lastRow="0" w:firstColumn="1" w:lastColumn="0" w:noHBand="0" w:noVBand="1"/>
      </w:tblPr>
      <w:tblGrid>
        <w:gridCol w:w="688"/>
        <w:gridCol w:w="1020"/>
        <w:gridCol w:w="4863"/>
      </w:tblGrid>
      <w:tr w:rsidR="002046DB" w:rsidRPr="00A959F5" w:rsidTr="006C4E10">
        <w:trPr>
          <w:trHeight w:hRule="exact" w:val="403"/>
        </w:trPr>
        <w:tc>
          <w:tcPr>
            <w:tcW w:w="688" w:type="dxa"/>
            <w:tcBorders>
              <w:top w:val="single" w:sz="4" w:space="0" w:color="auto"/>
              <w:left w:val="single" w:sz="4" w:space="0" w:color="auto"/>
            </w:tcBorders>
            <w:shd w:val="clear" w:color="auto" w:fill="FFFFFF"/>
          </w:tcPr>
          <w:p w:rsidR="002046DB" w:rsidRPr="00A959F5" w:rsidRDefault="002046DB" w:rsidP="006C4E10">
            <w:pPr>
              <w:suppressAutoHyphens/>
              <w:rPr>
                <w:sz w:val="10"/>
                <w:szCs w:val="10"/>
              </w:rPr>
            </w:pPr>
          </w:p>
        </w:tc>
        <w:tc>
          <w:tcPr>
            <w:tcW w:w="1020" w:type="dxa"/>
            <w:tcBorders>
              <w:top w:val="single" w:sz="4" w:space="0" w:color="auto"/>
            </w:tcBorders>
            <w:shd w:val="clear" w:color="auto" w:fill="FFFFFF"/>
          </w:tcPr>
          <w:p w:rsidR="002046DB" w:rsidRPr="00A959F5" w:rsidRDefault="002046DB" w:rsidP="006C4E10">
            <w:pPr>
              <w:suppressAutoHyphens/>
              <w:rPr>
                <w:sz w:val="10"/>
                <w:szCs w:val="10"/>
              </w:rPr>
            </w:pPr>
          </w:p>
        </w:tc>
        <w:tc>
          <w:tcPr>
            <w:tcW w:w="4863" w:type="dxa"/>
            <w:tcBorders>
              <w:top w:val="single" w:sz="4" w:space="0" w:color="auto"/>
              <w:right w:val="single" w:sz="4" w:space="0" w:color="auto"/>
            </w:tcBorders>
            <w:shd w:val="clear" w:color="auto" w:fill="FFFFFF"/>
          </w:tcPr>
          <w:p w:rsidR="002046DB" w:rsidRPr="00A959F5" w:rsidRDefault="002046DB" w:rsidP="006C4E10">
            <w:pPr>
              <w:widowControl w:val="0"/>
              <w:suppressAutoHyphens/>
              <w:spacing w:after="0" w:line="230" w:lineRule="exact"/>
              <w:ind w:left="700"/>
            </w:pPr>
            <w:r w:rsidRPr="00A959F5">
              <w:rPr>
                <w:b/>
                <w:bCs/>
                <w:color w:val="000000"/>
                <w:shd w:val="clear" w:color="auto" w:fill="FFFFFF"/>
              </w:rPr>
              <w:t>от Исполнителя</w:t>
            </w:r>
          </w:p>
        </w:tc>
      </w:tr>
      <w:tr w:rsidR="002046DB" w:rsidRPr="00A959F5" w:rsidTr="006C4E10">
        <w:trPr>
          <w:trHeight w:hRule="exact" w:val="262"/>
        </w:trPr>
        <w:tc>
          <w:tcPr>
            <w:tcW w:w="688" w:type="dxa"/>
            <w:tcBorders>
              <w:top w:val="single" w:sz="4" w:space="0" w:color="auto"/>
              <w:left w:val="single" w:sz="4" w:space="0" w:color="auto"/>
            </w:tcBorders>
            <w:shd w:val="clear" w:color="auto" w:fill="FFFFFF"/>
          </w:tcPr>
          <w:p w:rsidR="002046DB" w:rsidRPr="00A959F5" w:rsidRDefault="002046DB" w:rsidP="006C4E10">
            <w:pPr>
              <w:suppressAutoHyphens/>
              <w:rPr>
                <w:sz w:val="10"/>
                <w:szCs w:val="10"/>
              </w:rPr>
            </w:pPr>
          </w:p>
        </w:tc>
        <w:tc>
          <w:tcPr>
            <w:tcW w:w="1020" w:type="dxa"/>
            <w:tcBorders>
              <w:top w:val="single" w:sz="4" w:space="0" w:color="auto"/>
            </w:tcBorders>
            <w:shd w:val="clear" w:color="auto" w:fill="FFFFFF"/>
          </w:tcPr>
          <w:p w:rsidR="002046DB" w:rsidRPr="00A959F5" w:rsidRDefault="002046DB" w:rsidP="006C4E10">
            <w:pPr>
              <w:suppressAutoHyphens/>
              <w:rPr>
                <w:sz w:val="10"/>
                <w:szCs w:val="10"/>
              </w:rPr>
            </w:pPr>
          </w:p>
        </w:tc>
        <w:tc>
          <w:tcPr>
            <w:tcW w:w="4863" w:type="dxa"/>
            <w:tcBorders>
              <w:top w:val="single" w:sz="4" w:space="0" w:color="auto"/>
              <w:right w:val="single" w:sz="4" w:space="0" w:color="auto"/>
            </w:tcBorders>
            <w:shd w:val="clear" w:color="auto" w:fill="FFFFFF"/>
          </w:tcPr>
          <w:p w:rsidR="002046DB" w:rsidRPr="00A959F5" w:rsidRDefault="002046DB" w:rsidP="006C4E10">
            <w:pPr>
              <w:widowControl w:val="0"/>
              <w:suppressAutoHyphens/>
              <w:spacing w:after="0" w:line="230" w:lineRule="exact"/>
              <w:ind w:left="700" w:right="136"/>
              <w:jc w:val="right"/>
            </w:pPr>
            <w:r w:rsidRPr="00A959F5">
              <w:rPr>
                <w:color w:val="000000"/>
                <w:shd w:val="clear" w:color="auto" w:fill="FFFFFF"/>
              </w:rPr>
              <w:t xml:space="preserve"> Подпись</w:t>
            </w:r>
          </w:p>
        </w:tc>
      </w:tr>
      <w:tr w:rsidR="002046DB" w:rsidRPr="00A959F5" w:rsidTr="006C4E10">
        <w:trPr>
          <w:trHeight w:hRule="exact" w:val="262"/>
        </w:trPr>
        <w:tc>
          <w:tcPr>
            <w:tcW w:w="688" w:type="dxa"/>
            <w:tcBorders>
              <w:top w:val="single" w:sz="4" w:space="0" w:color="auto"/>
              <w:left w:val="single" w:sz="4" w:space="0" w:color="auto"/>
            </w:tcBorders>
            <w:shd w:val="clear" w:color="auto" w:fill="FFFFFF"/>
          </w:tcPr>
          <w:p w:rsidR="002046DB" w:rsidRPr="00A959F5" w:rsidRDefault="002046DB" w:rsidP="006C4E10">
            <w:pPr>
              <w:widowControl w:val="0"/>
              <w:suppressAutoHyphens/>
              <w:spacing w:after="0" w:line="230" w:lineRule="exact"/>
              <w:ind w:left="120"/>
            </w:pPr>
            <w:r w:rsidRPr="00A959F5">
              <w:rPr>
                <w:color w:val="000000"/>
                <w:shd w:val="clear" w:color="auto" w:fill="FFFFFF"/>
              </w:rPr>
              <w:t>«</w:t>
            </w:r>
          </w:p>
        </w:tc>
        <w:tc>
          <w:tcPr>
            <w:tcW w:w="1020" w:type="dxa"/>
            <w:tcBorders>
              <w:top w:val="single" w:sz="4" w:space="0" w:color="auto"/>
            </w:tcBorders>
            <w:shd w:val="clear" w:color="auto" w:fill="FFFFFF"/>
          </w:tcPr>
          <w:p w:rsidR="002046DB" w:rsidRPr="00A959F5" w:rsidRDefault="002046DB" w:rsidP="006C4E10">
            <w:pPr>
              <w:widowControl w:val="0"/>
              <w:suppressAutoHyphens/>
              <w:spacing w:after="0" w:line="230" w:lineRule="exact"/>
              <w:ind w:left="240"/>
            </w:pPr>
            <w:r w:rsidRPr="00A959F5">
              <w:rPr>
                <w:color w:val="000000"/>
                <w:shd w:val="clear" w:color="auto" w:fill="FFFFFF"/>
              </w:rPr>
              <w:t>»</w:t>
            </w:r>
          </w:p>
        </w:tc>
        <w:tc>
          <w:tcPr>
            <w:tcW w:w="4863" w:type="dxa"/>
            <w:tcBorders>
              <w:top w:val="single" w:sz="4" w:space="0" w:color="auto"/>
              <w:right w:val="single" w:sz="4" w:space="0" w:color="auto"/>
            </w:tcBorders>
            <w:shd w:val="clear" w:color="auto" w:fill="FFFFFF"/>
          </w:tcPr>
          <w:p w:rsidR="002046DB" w:rsidRPr="00A959F5" w:rsidRDefault="002046DB" w:rsidP="006C4E10">
            <w:pPr>
              <w:widowControl w:val="0"/>
              <w:suppressAutoHyphens/>
              <w:spacing w:after="0" w:line="230" w:lineRule="exact"/>
              <w:ind w:left="1160"/>
            </w:pPr>
            <w:r w:rsidRPr="00A959F5">
              <w:rPr>
                <w:color w:val="000000"/>
                <w:shd w:val="clear" w:color="auto" w:fill="FFFFFF"/>
              </w:rPr>
              <w:t>20___ г.</w:t>
            </w:r>
          </w:p>
        </w:tc>
      </w:tr>
      <w:tr w:rsidR="002046DB" w:rsidRPr="00A959F5" w:rsidTr="006C4E10">
        <w:trPr>
          <w:trHeight w:hRule="exact" w:val="524"/>
        </w:trPr>
        <w:tc>
          <w:tcPr>
            <w:tcW w:w="688" w:type="dxa"/>
            <w:tcBorders>
              <w:top w:val="single" w:sz="4" w:space="0" w:color="auto"/>
              <w:left w:val="single" w:sz="4" w:space="0" w:color="auto"/>
              <w:bottom w:val="single" w:sz="4" w:space="0" w:color="auto"/>
            </w:tcBorders>
            <w:shd w:val="clear" w:color="auto" w:fill="FFFFFF"/>
          </w:tcPr>
          <w:p w:rsidR="002046DB" w:rsidRPr="00A959F5" w:rsidRDefault="002046DB" w:rsidP="006C4E10">
            <w:pPr>
              <w:widowControl w:val="0"/>
              <w:suppressAutoHyphens/>
              <w:spacing w:after="0" w:line="230" w:lineRule="exact"/>
              <w:ind w:left="120"/>
            </w:pPr>
            <w:r w:rsidRPr="00A959F5">
              <w:rPr>
                <w:color w:val="000000"/>
                <w:shd w:val="clear" w:color="auto" w:fill="FFFFFF"/>
              </w:rPr>
              <w:t>МП.</w:t>
            </w:r>
          </w:p>
        </w:tc>
        <w:tc>
          <w:tcPr>
            <w:tcW w:w="1020" w:type="dxa"/>
            <w:tcBorders>
              <w:top w:val="single" w:sz="4" w:space="0" w:color="auto"/>
              <w:bottom w:val="single" w:sz="4" w:space="0" w:color="auto"/>
            </w:tcBorders>
            <w:shd w:val="clear" w:color="auto" w:fill="FFFFFF"/>
          </w:tcPr>
          <w:p w:rsidR="002046DB" w:rsidRPr="00A959F5" w:rsidRDefault="002046DB" w:rsidP="006C4E10">
            <w:pPr>
              <w:suppressAutoHyphens/>
              <w:rPr>
                <w:sz w:val="10"/>
                <w:szCs w:val="10"/>
              </w:rPr>
            </w:pPr>
          </w:p>
        </w:tc>
        <w:tc>
          <w:tcPr>
            <w:tcW w:w="4863" w:type="dxa"/>
            <w:tcBorders>
              <w:top w:val="single" w:sz="4" w:space="0" w:color="auto"/>
              <w:bottom w:val="single" w:sz="4" w:space="0" w:color="auto"/>
              <w:right w:val="single" w:sz="4" w:space="0" w:color="auto"/>
            </w:tcBorders>
            <w:shd w:val="clear" w:color="auto" w:fill="FFFFFF"/>
          </w:tcPr>
          <w:p w:rsidR="002046DB" w:rsidRPr="00A959F5" w:rsidRDefault="002046DB" w:rsidP="006C4E10">
            <w:pPr>
              <w:suppressAutoHyphens/>
            </w:pPr>
          </w:p>
        </w:tc>
      </w:tr>
    </w:tbl>
    <w:p w:rsidR="002046DB" w:rsidRDefault="002046DB" w:rsidP="002046DB">
      <w:pPr>
        <w:widowControl w:val="0"/>
        <w:suppressAutoHyphens/>
        <w:spacing w:after="0" w:line="274" w:lineRule="exact"/>
        <w:ind w:left="142" w:right="820"/>
      </w:pPr>
    </w:p>
    <w:p w:rsidR="002046DB" w:rsidRDefault="002046DB" w:rsidP="002046DB">
      <w:pPr>
        <w:widowControl w:val="0"/>
        <w:suppressAutoHyphens/>
        <w:spacing w:after="0" w:line="274" w:lineRule="exact"/>
        <w:ind w:left="142" w:right="820"/>
      </w:pPr>
    </w:p>
    <w:p w:rsidR="002046DB" w:rsidRDefault="002046DB" w:rsidP="002046DB">
      <w:pPr>
        <w:widowControl w:val="0"/>
        <w:suppressAutoHyphens/>
        <w:spacing w:after="0" w:line="274" w:lineRule="exact"/>
        <w:ind w:left="142" w:right="820"/>
      </w:pPr>
    </w:p>
    <w:p w:rsidR="002046DB" w:rsidRDefault="002046DB" w:rsidP="002046DB">
      <w:pPr>
        <w:widowControl w:val="0"/>
        <w:suppressAutoHyphens/>
        <w:spacing w:after="0" w:line="274" w:lineRule="exact"/>
        <w:ind w:left="142" w:right="820"/>
      </w:pPr>
    </w:p>
    <w:p w:rsidR="002046DB" w:rsidRDefault="002046DB" w:rsidP="002046DB">
      <w:pPr>
        <w:widowControl w:val="0"/>
        <w:suppressAutoHyphens/>
        <w:spacing w:after="0" w:line="274" w:lineRule="exact"/>
        <w:ind w:left="142" w:right="820"/>
      </w:pPr>
    </w:p>
    <w:p w:rsidR="002046DB" w:rsidRPr="00A959F5" w:rsidRDefault="002046DB" w:rsidP="00492B30">
      <w:pPr>
        <w:widowControl w:val="0"/>
        <w:suppressAutoHyphens/>
        <w:spacing w:after="0" w:line="274" w:lineRule="exact"/>
        <w:ind w:right="820"/>
        <w:rPr>
          <w:sz w:val="23"/>
          <w:szCs w:val="23"/>
        </w:rPr>
        <w:sectPr w:rsidR="002046DB" w:rsidRPr="00A959F5" w:rsidSect="002046DB">
          <w:footerReference w:type="default" r:id="rId11"/>
          <w:pgSz w:w="16838" w:h="16834" w:orient="landscape"/>
          <w:pgMar w:top="1701" w:right="536" w:bottom="1418" w:left="712" w:header="0" w:footer="279" w:gutter="0"/>
          <w:cols w:space="720"/>
          <w:noEndnote/>
          <w:docGrid w:linePitch="360"/>
        </w:sectPr>
      </w:pPr>
    </w:p>
    <w:p w:rsidR="00473545" w:rsidRPr="00833681" w:rsidRDefault="00473545" w:rsidP="00524EDA">
      <w:pPr>
        <w:pStyle w:val="ad"/>
        <w:rPr>
          <w:rFonts w:ascii="Times New Roman" w:hAnsi="Times New Roman"/>
          <w:bCs/>
        </w:rPr>
      </w:pPr>
    </w:p>
    <w:sectPr w:rsidR="00473545" w:rsidRPr="00833681" w:rsidSect="00524EDA">
      <w:pgSz w:w="16838" w:h="11906" w:orient="landscape"/>
      <w:pgMar w:top="0" w:right="709" w:bottom="709" w:left="99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C654E" w:rsidRDefault="00FC654E" w:rsidP="00AE01E2">
      <w:pPr>
        <w:spacing w:after="0"/>
      </w:pPr>
      <w:r>
        <w:separator/>
      </w:r>
    </w:p>
  </w:endnote>
  <w:endnote w:type="continuationSeparator" w:id="0">
    <w:p w:rsidR="00FC654E" w:rsidRDefault="00FC654E" w:rsidP="00AE01E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46DB" w:rsidRDefault="002046DB">
    <w:pPr>
      <w:pStyle w:val="aff4"/>
      <w:jc w:val="right"/>
    </w:pPr>
    <w:r>
      <w:fldChar w:fldCharType="begin"/>
    </w:r>
    <w:r>
      <w:instrText>PAGE   \* MERGEFORMAT</w:instrText>
    </w:r>
    <w:r>
      <w:fldChar w:fldCharType="separate"/>
    </w:r>
    <w:r w:rsidR="000C5FD3">
      <w:rPr>
        <w:noProof/>
      </w:rPr>
      <w:t>14</w:t>
    </w:r>
    <w:r>
      <w:fldChar w:fldCharType="end"/>
    </w:r>
  </w:p>
  <w:p w:rsidR="002046DB" w:rsidRDefault="002046DB" w:rsidP="006C4E10">
    <w:pPr>
      <w:pStyle w:val="aff4"/>
      <w:tabs>
        <w:tab w:val="clear" w:pos="4677"/>
        <w:tab w:val="clear" w:pos="9355"/>
        <w:tab w:val="left" w:pos="3420"/>
      </w:tabs>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C654E" w:rsidRDefault="00FC654E" w:rsidP="00AE01E2">
      <w:pPr>
        <w:spacing w:after="0"/>
      </w:pPr>
      <w:r>
        <w:separator/>
      </w:r>
    </w:p>
  </w:footnote>
  <w:footnote w:type="continuationSeparator" w:id="0">
    <w:p w:rsidR="00FC654E" w:rsidRDefault="00FC654E" w:rsidP="00AE01E2">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A09CD"/>
    <w:multiLevelType w:val="multilevel"/>
    <w:tmpl w:val="65028458"/>
    <w:lvl w:ilvl="0">
      <w:start w:val="8"/>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26464C2"/>
    <w:multiLevelType w:val="multilevel"/>
    <w:tmpl w:val="2B4C8B54"/>
    <w:lvl w:ilvl="0">
      <w:start w:val="11"/>
      <w:numFmt w:val="decimal"/>
      <w:lvlText w:val="%1."/>
      <w:lvlJc w:val="left"/>
      <w:pPr>
        <w:ind w:left="480" w:hanging="480"/>
      </w:pPr>
      <w:rPr>
        <w:rFonts w:hint="default"/>
      </w:rPr>
    </w:lvl>
    <w:lvl w:ilvl="1">
      <w:start w:val="1"/>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 w15:restartNumberingAfterBreak="0">
    <w:nsid w:val="02790B1B"/>
    <w:multiLevelType w:val="multilevel"/>
    <w:tmpl w:val="991E96C6"/>
    <w:lvl w:ilvl="0">
      <w:start w:val="7"/>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 w15:restartNumberingAfterBreak="0">
    <w:nsid w:val="040034CD"/>
    <w:multiLevelType w:val="multilevel"/>
    <w:tmpl w:val="9998D65C"/>
    <w:lvl w:ilvl="0">
      <w:start w:val="4"/>
      <w:numFmt w:val="decimal"/>
      <w:lvlText w:val="%1."/>
      <w:lvlJc w:val="left"/>
      <w:pPr>
        <w:ind w:left="360" w:hanging="360"/>
      </w:pPr>
      <w:rPr>
        <w:rFonts w:hint="default"/>
      </w:rPr>
    </w:lvl>
    <w:lvl w:ilvl="1">
      <w:start w:val="2"/>
      <w:numFmt w:val="decimal"/>
      <w:lvlText w:val="%1.%2."/>
      <w:lvlJc w:val="left"/>
      <w:pPr>
        <w:ind w:left="1495" w:hanging="36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581" w:hanging="720"/>
      </w:pPr>
      <w:rPr>
        <w:rFonts w:hint="default"/>
      </w:rPr>
    </w:lvl>
    <w:lvl w:ilvl="4">
      <w:start w:val="1"/>
      <w:numFmt w:val="decimal"/>
      <w:lvlText w:val="%1.%2.%3.%4.%5."/>
      <w:lvlJc w:val="left"/>
      <w:pPr>
        <w:ind w:left="6228" w:hanging="108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9162" w:hanging="1440"/>
      </w:pPr>
      <w:rPr>
        <w:rFonts w:hint="default"/>
      </w:rPr>
    </w:lvl>
    <w:lvl w:ilvl="7">
      <w:start w:val="1"/>
      <w:numFmt w:val="decimal"/>
      <w:lvlText w:val="%1.%2.%3.%4.%5.%6.%7.%8."/>
      <w:lvlJc w:val="left"/>
      <w:pPr>
        <w:ind w:left="10449" w:hanging="1440"/>
      </w:pPr>
      <w:rPr>
        <w:rFonts w:hint="default"/>
      </w:rPr>
    </w:lvl>
    <w:lvl w:ilvl="8">
      <w:start w:val="1"/>
      <w:numFmt w:val="decimal"/>
      <w:lvlText w:val="%1.%2.%3.%4.%5.%6.%7.%8.%9."/>
      <w:lvlJc w:val="left"/>
      <w:pPr>
        <w:ind w:left="12096" w:hanging="1800"/>
      </w:pPr>
      <w:rPr>
        <w:rFonts w:hint="default"/>
      </w:rPr>
    </w:lvl>
  </w:abstractNum>
  <w:abstractNum w:abstractNumId="4" w15:restartNumberingAfterBreak="0">
    <w:nsid w:val="07C83CFE"/>
    <w:multiLevelType w:val="multilevel"/>
    <w:tmpl w:val="3574130A"/>
    <w:lvl w:ilvl="0">
      <w:start w:val="7"/>
      <w:numFmt w:val="decimal"/>
      <w:lvlText w:val="%1."/>
      <w:lvlJc w:val="left"/>
      <w:pPr>
        <w:ind w:left="360" w:hanging="360"/>
      </w:pPr>
      <w:rPr>
        <w:rFonts w:hint="default"/>
      </w:rPr>
    </w:lvl>
    <w:lvl w:ilvl="1">
      <w:start w:val="4"/>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 w15:restartNumberingAfterBreak="0">
    <w:nsid w:val="0B5916B3"/>
    <w:multiLevelType w:val="multilevel"/>
    <w:tmpl w:val="1518B900"/>
    <w:lvl w:ilvl="0">
      <w:start w:val="12"/>
      <w:numFmt w:val="decimal"/>
      <w:lvlText w:val="%1."/>
      <w:lvlJc w:val="left"/>
      <w:pPr>
        <w:ind w:left="480" w:hanging="480"/>
      </w:pPr>
      <w:rPr>
        <w:rFonts w:hint="default"/>
      </w:rPr>
    </w:lvl>
    <w:lvl w:ilvl="1">
      <w:start w:val="1"/>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15:restartNumberingAfterBreak="0">
    <w:nsid w:val="0C4862A3"/>
    <w:multiLevelType w:val="multilevel"/>
    <w:tmpl w:val="C7C8CD8E"/>
    <w:lvl w:ilvl="0">
      <w:start w:val="4"/>
      <w:numFmt w:val="decimal"/>
      <w:lvlText w:val="%1."/>
      <w:lvlJc w:val="left"/>
      <w:pPr>
        <w:ind w:left="360" w:hanging="360"/>
      </w:pPr>
      <w:rPr>
        <w:rFonts w:hint="default"/>
      </w:rPr>
    </w:lvl>
    <w:lvl w:ilvl="1">
      <w:start w:val="5"/>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15:restartNumberingAfterBreak="0">
    <w:nsid w:val="0FB12DC7"/>
    <w:multiLevelType w:val="multilevel"/>
    <w:tmpl w:val="BCCEAFB6"/>
    <w:lvl w:ilvl="0">
      <w:start w:val="6"/>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15:restartNumberingAfterBreak="0">
    <w:nsid w:val="11092F60"/>
    <w:multiLevelType w:val="hybridMultilevel"/>
    <w:tmpl w:val="39A862F0"/>
    <w:lvl w:ilvl="0" w:tplc="0419000F">
      <w:start w:val="8"/>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15:restartNumberingAfterBreak="0">
    <w:nsid w:val="1D590EB6"/>
    <w:multiLevelType w:val="multilevel"/>
    <w:tmpl w:val="17D22DD4"/>
    <w:lvl w:ilvl="0">
      <w:start w:val="8"/>
      <w:numFmt w:val="decimal"/>
      <w:lvlText w:val="%1."/>
      <w:lvlJc w:val="left"/>
      <w:pPr>
        <w:ind w:left="480" w:hanging="480"/>
      </w:pPr>
      <w:rPr>
        <w:rFonts w:hint="default"/>
      </w:rPr>
    </w:lvl>
    <w:lvl w:ilvl="1">
      <w:start w:val="1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6BE0401"/>
    <w:multiLevelType w:val="multilevel"/>
    <w:tmpl w:val="7696F662"/>
    <w:lvl w:ilvl="0">
      <w:start w:val="6"/>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15:restartNumberingAfterBreak="0">
    <w:nsid w:val="2A682507"/>
    <w:multiLevelType w:val="multilevel"/>
    <w:tmpl w:val="5A2CA870"/>
    <w:lvl w:ilvl="0">
      <w:start w:val="10"/>
      <w:numFmt w:val="decimal"/>
      <w:lvlText w:val="%1."/>
      <w:lvlJc w:val="left"/>
      <w:pPr>
        <w:ind w:left="480" w:hanging="480"/>
      </w:pPr>
      <w:rPr>
        <w:rFonts w:hint="default"/>
      </w:rPr>
    </w:lvl>
    <w:lvl w:ilvl="1">
      <w:start w:val="1"/>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15:restartNumberingAfterBreak="0">
    <w:nsid w:val="351D5A36"/>
    <w:multiLevelType w:val="hybridMultilevel"/>
    <w:tmpl w:val="E68AEAD6"/>
    <w:lvl w:ilvl="0" w:tplc="1D74447E">
      <w:start w:val="1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66E54B5"/>
    <w:multiLevelType w:val="multilevel"/>
    <w:tmpl w:val="BD92FF44"/>
    <w:lvl w:ilvl="0">
      <w:start w:val="2"/>
      <w:numFmt w:val="decimal"/>
      <w:lvlText w:val="%1."/>
      <w:lvlJc w:val="left"/>
      <w:pPr>
        <w:ind w:left="540" w:hanging="540"/>
      </w:pPr>
      <w:rPr>
        <w:rFonts w:hint="default"/>
      </w:rPr>
    </w:lvl>
    <w:lvl w:ilvl="1">
      <w:start w:val="3"/>
      <w:numFmt w:val="decimal"/>
      <w:lvlText w:val="%1.%2."/>
      <w:lvlJc w:val="left"/>
      <w:pPr>
        <w:ind w:left="1108" w:hanging="540"/>
      </w:pPr>
      <w:rPr>
        <w:rFonts w:hint="default"/>
      </w:rPr>
    </w:lvl>
    <w:lvl w:ilvl="2">
      <w:start w:val="7"/>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4" w15:restartNumberingAfterBreak="0">
    <w:nsid w:val="3B1730B3"/>
    <w:multiLevelType w:val="multilevel"/>
    <w:tmpl w:val="0602E4C6"/>
    <w:lvl w:ilvl="0">
      <w:start w:val="5"/>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15:restartNumberingAfterBreak="0">
    <w:nsid w:val="4EF0030D"/>
    <w:multiLevelType w:val="hybridMultilevel"/>
    <w:tmpl w:val="466C1962"/>
    <w:lvl w:ilvl="0" w:tplc="D8141D7A">
      <w:start w:val="1"/>
      <w:numFmt w:val="decimal"/>
      <w:lvlText w:val="%1."/>
      <w:lvlJc w:val="left"/>
      <w:pPr>
        <w:ind w:left="1004" w:hanging="100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06E58C8"/>
    <w:multiLevelType w:val="multilevel"/>
    <w:tmpl w:val="8AD45F1C"/>
    <w:lvl w:ilvl="0">
      <w:start w:val="2"/>
      <w:numFmt w:val="decimal"/>
      <w:lvlText w:val="%1."/>
      <w:lvlJc w:val="left"/>
      <w:pPr>
        <w:ind w:left="540" w:hanging="540"/>
      </w:pPr>
      <w:rPr>
        <w:rFonts w:hint="default"/>
      </w:rPr>
    </w:lvl>
    <w:lvl w:ilvl="1">
      <w:start w:val="4"/>
      <w:numFmt w:val="decimal"/>
      <w:lvlText w:val="%1.%2."/>
      <w:lvlJc w:val="left"/>
      <w:pPr>
        <w:ind w:left="830" w:hanging="540"/>
      </w:pPr>
      <w:rPr>
        <w:rFonts w:hint="default"/>
      </w:rPr>
    </w:lvl>
    <w:lvl w:ilvl="2">
      <w:start w:val="1"/>
      <w:numFmt w:val="decimal"/>
      <w:lvlText w:val="%1.%2.%3."/>
      <w:lvlJc w:val="left"/>
      <w:pPr>
        <w:ind w:left="1300" w:hanging="720"/>
      </w:pPr>
      <w:rPr>
        <w:rFonts w:hint="default"/>
      </w:rPr>
    </w:lvl>
    <w:lvl w:ilvl="3">
      <w:start w:val="1"/>
      <w:numFmt w:val="decimal"/>
      <w:lvlText w:val="%1.%2.%3.%4."/>
      <w:lvlJc w:val="left"/>
      <w:pPr>
        <w:ind w:left="1590" w:hanging="720"/>
      </w:pPr>
      <w:rPr>
        <w:rFonts w:hint="default"/>
      </w:rPr>
    </w:lvl>
    <w:lvl w:ilvl="4">
      <w:start w:val="1"/>
      <w:numFmt w:val="decimal"/>
      <w:lvlText w:val="%1.%2.%3.%4.%5."/>
      <w:lvlJc w:val="left"/>
      <w:pPr>
        <w:ind w:left="2240" w:hanging="1080"/>
      </w:pPr>
      <w:rPr>
        <w:rFonts w:hint="default"/>
      </w:rPr>
    </w:lvl>
    <w:lvl w:ilvl="5">
      <w:start w:val="1"/>
      <w:numFmt w:val="decimal"/>
      <w:lvlText w:val="%1.%2.%3.%4.%5.%6."/>
      <w:lvlJc w:val="left"/>
      <w:pPr>
        <w:ind w:left="2530" w:hanging="1080"/>
      </w:pPr>
      <w:rPr>
        <w:rFonts w:hint="default"/>
      </w:rPr>
    </w:lvl>
    <w:lvl w:ilvl="6">
      <w:start w:val="1"/>
      <w:numFmt w:val="decimal"/>
      <w:lvlText w:val="%1.%2.%3.%4.%5.%6.%7."/>
      <w:lvlJc w:val="left"/>
      <w:pPr>
        <w:ind w:left="3180" w:hanging="1440"/>
      </w:pPr>
      <w:rPr>
        <w:rFonts w:hint="default"/>
      </w:rPr>
    </w:lvl>
    <w:lvl w:ilvl="7">
      <w:start w:val="1"/>
      <w:numFmt w:val="decimal"/>
      <w:lvlText w:val="%1.%2.%3.%4.%5.%6.%7.%8."/>
      <w:lvlJc w:val="left"/>
      <w:pPr>
        <w:ind w:left="3470" w:hanging="1440"/>
      </w:pPr>
      <w:rPr>
        <w:rFonts w:hint="default"/>
      </w:rPr>
    </w:lvl>
    <w:lvl w:ilvl="8">
      <w:start w:val="1"/>
      <w:numFmt w:val="decimal"/>
      <w:lvlText w:val="%1.%2.%3.%4.%5.%6.%7.%8.%9."/>
      <w:lvlJc w:val="left"/>
      <w:pPr>
        <w:ind w:left="4120" w:hanging="1800"/>
      </w:pPr>
      <w:rPr>
        <w:rFonts w:hint="default"/>
      </w:rPr>
    </w:lvl>
  </w:abstractNum>
  <w:abstractNum w:abstractNumId="17" w15:restartNumberingAfterBreak="0">
    <w:nsid w:val="52B477A0"/>
    <w:multiLevelType w:val="multilevel"/>
    <w:tmpl w:val="EE968F02"/>
    <w:lvl w:ilvl="0">
      <w:start w:val="11"/>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52DB74D7"/>
    <w:multiLevelType w:val="multilevel"/>
    <w:tmpl w:val="7FA20A62"/>
    <w:lvl w:ilvl="0">
      <w:start w:val="9"/>
      <w:numFmt w:val="decimal"/>
      <w:lvlText w:val="%1."/>
      <w:lvlJc w:val="left"/>
      <w:pPr>
        <w:ind w:left="360" w:hanging="360"/>
      </w:pPr>
      <w:rPr>
        <w:rFonts w:hint="default"/>
      </w:rPr>
    </w:lvl>
    <w:lvl w:ilvl="1">
      <w:start w:val="4"/>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15:restartNumberingAfterBreak="0">
    <w:nsid w:val="52F3016D"/>
    <w:multiLevelType w:val="multilevel"/>
    <w:tmpl w:val="49103882"/>
    <w:lvl w:ilvl="0">
      <w:start w:val="7"/>
      <w:numFmt w:val="decimal"/>
      <w:lvlText w:val="%1."/>
      <w:lvlJc w:val="left"/>
      <w:pPr>
        <w:ind w:left="360" w:hanging="360"/>
      </w:pPr>
      <w:rPr>
        <w:rFonts w:hint="default"/>
      </w:rPr>
    </w:lvl>
    <w:lvl w:ilvl="1">
      <w:start w:val="6"/>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0" w15:restartNumberingAfterBreak="0">
    <w:nsid w:val="5AD61ADA"/>
    <w:multiLevelType w:val="multilevel"/>
    <w:tmpl w:val="C8026B5A"/>
    <w:lvl w:ilvl="0">
      <w:start w:val="2"/>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5D0B3B3F"/>
    <w:multiLevelType w:val="multilevel"/>
    <w:tmpl w:val="2DD6F2C4"/>
    <w:lvl w:ilvl="0">
      <w:start w:val="8"/>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69715CA5"/>
    <w:multiLevelType w:val="multilevel"/>
    <w:tmpl w:val="F022CB98"/>
    <w:lvl w:ilvl="0">
      <w:start w:val="9"/>
      <w:numFmt w:val="decimal"/>
      <w:lvlText w:val="%1."/>
      <w:lvlJc w:val="left"/>
      <w:pPr>
        <w:ind w:left="360" w:hanging="360"/>
      </w:pPr>
      <w:rPr>
        <w:rFonts w:hint="default"/>
      </w:rPr>
    </w:lvl>
    <w:lvl w:ilvl="1">
      <w:start w:val="7"/>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3" w15:restartNumberingAfterBreak="0">
    <w:nsid w:val="6E4638CE"/>
    <w:multiLevelType w:val="multilevel"/>
    <w:tmpl w:val="C6A8D12C"/>
    <w:lvl w:ilvl="0">
      <w:start w:val="8"/>
      <w:numFmt w:val="decimal"/>
      <w:lvlText w:val="%1"/>
      <w:lvlJc w:val="left"/>
      <w:pPr>
        <w:ind w:left="420" w:hanging="420"/>
      </w:pPr>
      <w:rPr>
        <w:rFonts w:hint="default"/>
      </w:rPr>
    </w:lvl>
    <w:lvl w:ilvl="1">
      <w:start w:val="10"/>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710F23D9"/>
    <w:multiLevelType w:val="hybridMultilevel"/>
    <w:tmpl w:val="58669A44"/>
    <w:lvl w:ilvl="0" w:tplc="0419000F">
      <w:start w:val="1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71A04516"/>
    <w:multiLevelType w:val="multilevel"/>
    <w:tmpl w:val="41CA3974"/>
    <w:lvl w:ilvl="0">
      <w:start w:val="2"/>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71D83508"/>
    <w:multiLevelType w:val="hybridMultilevel"/>
    <w:tmpl w:val="5E649F46"/>
    <w:lvl w:ilvl="0" w:tplc="132863B4">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num w:numId="1">
    <w:abstractNumId w:val="15"/>
  </w:num>
  <w:num w:numId="2">
    <w:abstractNumId w:val="26"/>
  </w:num>
  <w:num w:numId="3">
    <w:abstractNumId w:val="20"/>
  </w:num>
  <w:num w:numId="4">
    <w:abstractNumId w:val="25"/>
  </w:num>
  <w:num w:numId="5">
    <w:abstractNumId w:val="13"/>
  </w:num>
  <w:num w:numId="6">
    <w:abstractNumId w:val="16"/>
  </w:num>
  <w:num w:numId="7">
    <w:abstractNumId w:val="3"/>
  </w:num>
  <w:num w:numId="8">
    <w:abstractNumId w:val="6"/>
  </w:num>
  <w:num w:numId="9">
    <w:abstractNumId w:val="8"/>
  </w:num>
  <w:num w:numId="10">
    <w:abstractNumId w:val="10"/>
  </w:num>
  <w:num w:numId="11">
    <w:abstractNumId w:val="19"/>
  </w:num>
  <w:num w:numId="12">
    <w:abstractNumId w:val="4"/>
  </w:num>
  <w:num w:numId="13">
    <w:abstractNumId w:val="18"/>
  </w:num>
  <w:num w:numId="14">
    <w:abstractNumId w:val="22"/>
  </w:num>
  <w:num w:numId="15">
    <w:abstractNumId w:val="1"/>
  </w:num>
  <w:num w:numId="16">
    <w:abstractNumId w:val="5"/>
  </w:num>
  <w:num w:numId="17">
    <w:abstractNumId w:val="12"/>
  </w:num>
  <w:num w:numId="18">
    <w:abstractNumId w:val="14"/>
  </w:num>
  <w:num w:numId="19">
    <w:abstractNumId w:val="7"/>
  </w:num>
  <w:num w:numId="20">
    <w:abstractNumId w:val="2"/>
  </w:num>
  <w:num w:numId="21">
    <w:abstractNumId w:val="0"/>
  </w:num>
  <w:num w:numId="22">
    <w:abstractNumId w:val="21"/>
  </w:num>
  <w:num w:numId="23">
    <w:abstractNumId w:val="23"/>
  </w:num>
  <w:num w:numId="24">
    <w:abstractNumId w:val="9"/>
  </w:num>
  <w:num w:numId="25">
    <w:abstractNumId w:val="11"/>
  </w:num>
  <w:num w:numId="26">
    <w:abstractNumId w:val="17"/>
  </w:num>
  <w:num w:numId="27">
    <w:abstractNumId w:val="2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6635"/>
    <w:rsid w:val="0000405A"/>
    <w:rsid w:val="00004E00"/>
    <w:rsid w:val="00010C00"/>
    <w:rsid w:val="000113DB"/>
    <w:rsid w:val="000136E8"/>
    <w:rsid w:val="00014F2E"/>
    <w:rsid w:val="00016EA9"/>
    <w:rsid w:val="00020F28"/>
    <w:rsid w:val="00020FC0"/>
    <w:rsid w:val="000219FD"/>
    <w:rsid w:val="00023431"/>
    <w:rsid w:val="00023F75"/>
    <w:rsid w:val="00024EB2"/>
    <w:rsid w:val="000262FC"/>
    <w:rsid w:val="0002753C"/>
    <w:rsid w:val="0003104D"/>
    <w:rsid w:val="0003174B"/>
    <w:rsid w:val="00031EFF"/>
    <w:rsid w:val="00033B77"/>
    <w:rsid w:val="00040B35"/>
    <w:rsid w:val="00040F8D"/>
    <w:rsid w:val="00041939"/>
    <w:rsid w:val="0004230D"/>
    <w:rsid w:val="00042F0F"/>
    <w:rsid w:val="00043CAF"/>
    <w:rsid w:val="00043DBE"/>
    <w:rsid w:val="000459F3"/>
    <w:rsid w:val="0004623D"/>
    <w:rsid w:val="00046592"/>
    <w:rsid w:val="00047A01"/>
    <w:rsid w:val="00054311"/>
    <w:rsid w:val="00054BEA"/>
    <w:rsid w:val="00054D80"/>
    <w:rsid w:val="000578A4"/>
    <w:rsid w:val="000635AE"/>
    <w:rsid w:val="0006512F"/>
    <w:rsid w:val="00065EC5"/>
    <w:rsid w:val="00067FD9"/>
    <w:rsid w:val="0007291D"/>
    <w:rsid w:val="0007446B"/>
    <w:rsid w:val="00081D40"/>
    <w:rsid w:val="00083228"/>
    <w:rsid w:val="000855F5"/>
    <w:rsid w:val="0009139D"/>
    <w:rsid w:val="00092613"/>
    <w:rsid w:val="0009479A"/>
    <w:rsid w:val="0009776E"/>
    <w:rsid w:val="000A0F70"/>
    <w:rsid w:val="000A3C2E"/>
    <w:rsid w:val="000A4104"/>
    <w:rsid w:val="000A7BCB"/>
    <w:rsid w:val="000B1898"/>
    <w:rsid w:val="000B23DC"/>
    <w:rsid w:val="000B32AC"/>
    <w:rsid w:val="000B6D5C"/>
    <w:rsid w:val="000B7393"/>
    <w:rsid w:val="000C2805"/>
    <w:rsid w:val="000C5FD3"/>
    <w:rsid w:val="000D0AA1"/>
    <w:rsid w:val="000E1800"/>
    <w:rsid w:val="000E3E42"/>
    <w:rsid w:val="000F315E"/>
    <w:rsid w:val="000F3DA9"/>
    <w:rsid w:val="000F7E1F"/>
    <w:rsid w:val="000F7F4E"/>
    <w:rsid w:val="00100FDC"/>
    <w:rsid w:val="001047EB"/>
    <w:rsid w:val="00107B98"/>
    <w:rsid w:val="00110046"/>
    <w:rsid w:val="0011068D"/>
    <w:rsid w:val="00111F21"/>
    <w:rsid w:val="0011232A"/>
    <w:rsid w:val="00114178"/>
    <w:rsid w:val="00117531"/>
    <w:rsid w:val="00122128"/>
    <w:rsid w:val="001225B5"/>
    <w:rsid w:val="00123E6D"/>
    <w:rsid w:val="0013028E"/>
    <w:rsid w:val="00134D81"/>
    <w:rsid w:val="00141973"/>
    <w:rsid w:val="00141986"/>
    <w:rsid w:val="00143E7B"/>
    <w:rsid w:val="00144AC8"/>
    <w:rsid w:val="00151AE1"/>
    <w:rsid w:val="00153DFD"/>
    <w:rsid w:val="00155E6E"/>
    <w:rsid w:val="00162234"/>
    <w:rsid w:val="001624BD"/>
    <w:rsid w:val="00162A8D"/>
    <w:rsid w:val="00162B66"/>
    <w:rsid w:val="00163F4E"/>
    <w:rsid w:val="001662D1"/>
    <w:rsid w:val="00170E3C"/>
    <w:rsid w:val="00174515"/>
    <w:rsid w:val="00175557"/>
    <w:rsid w:val="001755E5"/>
    <w:rsid w:val="001777EF"/>
    <w:rsid w:val="00184219"/>
    <w:rsid w:val="00185EEE"/>
    <w:rsid w:val="00191EF6"/>
    <w:rsid w:val="00193973"/>
    <w:rsid w:val="001A33AC"/>
    <w:rsid w:val="001A35E3"/>
    <w:rsid w:val="001A4318"/>
    <w:rsid w:val="001A75AB"/>
    <w:rsid w:val="001B04E4"/>
    <w:rsid w:val="001B1800"/>
    <w:rsid w:val="001B3D9B"/>
    <w:rsid w:val="001B4E40"/>
    <w:rsid w:val="001B6D4B"/>
    <w:rsid w:val="001C0B42"/>
    <w:rsid w:val="001C0C34"/>
    <w:rsid w:val="001C6155"/>
    <w:rsid w:val="001C6DE2"/>
    <w:rsid w:val="001C79C6"/>
    <w:rsid w:val="001D0775"/>
    <w:rsid w:val="001D11FB"/>
    <w:rsid w:val="001D1FD6"/>
    <w:rsid w:val="001D4D84"/>
    <w:rsid w:val="001D5E8E"/>
    <w:rsid w:val="001D689F"/>
    <w:rsid w:val="001E28D3"/>
    <w:rsid w:val="001E3AF0"/>
    <w:rsid w:val="001E5771"/>
    <w:rsid w:val="001F06EC"/>
    <w:rsid w:val="001F0CD0"/>
    <w:rsid w:val="001F3C8F"/>
    <w:rsid w:val="002017AD"/>
    <w:rsid w:val="00201F41"/>
    <w:rsid w:val="002046DB"/>
    <w:rsid w:val="00207429"/>
    <w:rsid w:val="0021010A"/>
    <w:rsid w:val="002103E1"/>
    <w:rsid w:val="002121BD"/>
    <w:rsid w:val="00212A60"/>
    <w:rsid w:val="002167A5"/>
    <w:rsid w:val="00220519"/>
    <w:rsid w:val="0022166B"/>
    <w:rsid w:val="00222E96"/>
    <w:rsid w:val="00222F27"/>
    <w:rsid w:val="00223A0B"/>
    <w:rsid w:val="00224AE8"/>
    <w:rsid w:val="00225FE5"/>
    <w:rsid w:val="00230945"/>
    <w:rsid w:val="00237772"/>
    <w:rsid w:val="00240AFA"/>
    <w:rsid w:val="002444A8"/>
    <w:rsid w:val="00245017"/>
    <w:rsid w:val="002601DE"/>
    <w:rsid w:val="002603C0"/>
    <w:rsid w:val="002612AD"/>
    <w:rsid w:val="002663C8"/>
    <w:rsid w:val="00266459"/>
    <w:rsid w:val="00271DE7"/>
    <w:rsid w:val="002722DD"/>
    <w:rsid w:val="00277E80"/>
    <w:rsid w:val="002802B0"/>
    <w:rsid w:val="00280895"/>
    <w:rsid w:val="00282F07"/>
    <w:rsid w:val="0028340A"/>
    <w:rsid w:val="002840BA"/>
    <w:rsid w:val="00284993"/>
    <w:rsid w:val="00284A10"/>
    <w:rsid w:val="0029133C"/>
    <w:rsid w:val="00295633"/>
    <w:rsid w:val="00296B61"/>
    <w:rsid w:val="002972D8"/>
    <w:rsid w:val="002A3E2B"/>
    <w:rsid w:val="002A7957"/>
    <w:rsid w:val="002B1FDB"/>
    <w:rsid w:val="002B3B7A"/>
    <w:rsid w:val="002B4376"/>
    <w:rsid w:val="002B62DB"/>
    <w:rsid w:val="002C06DB"/>
    <w:rsid w:val="002C0A91"/>
    <w:rsid w:val="002C48B4"/>
    <w:rsid w:val="002D14F8"/>
    <w:rsid w:val="002D4EB0"/>
    <w:rsid w:val="002D633D"/>
    <w:rsid w:val="002E131E"/>
    <w:rsid w:val="002E55D5"/>
    <w:rsid w:val="002E55FB"/>
    <w:rsid w:val="002E6F2F"/>
    <w:rsid w:val="002E6FB2"/>
    <w:rsid w:val="002F1186"/>
    <w:rsid w:val="002F60F8"/>
    <w:rsid w:val="002F6CC6"/>
    <w:rsid w:val="002F6CD2"/>
    <w:rsid w:val="003026F9"/>
    <w:rsid w:val="00302724"/>
    <w:rsid w:val="00304CD7"/>
    <w:rsid w:val="003055FE"/>
    <w:rsid w:val="003058E0"/>
    <w:rsid w:val="003133CB"/>
    <w:rsid w:val="00314732"/>
    <w:rsid w:val="0032005B"/>
    <w:rsid w:val="0032165D"/>
    <w:rsid w:val="00321BEB"/>
    <w:rsid w:val="003265C0"/>
    <w:rsid w:val="00326B1E"/>
    <w:rsid w:val="00327652"/>
    <w:rsid w:val="00327793"/>
    <w:rsid w:val="003305A5"/>
    <w:rsid w:val="00336AA0"/>
    <w:rsid w:val="003406D1"/>
    <w:rsid w:val="00345151"/>
    <w:rsid w:val="003471B8"/>
    <w:rsid w:val="00347A97"/>
    <w:rsid w:val="003509C5"/>
    <w:rsid w:val="003540E0"/>
    <w:rsid w:val="00361171"/>
    <w:rsid w:val="003616C3"/>
    <w:rsid w:val="00365341"/>
    <w:rsid w:val="00365438"/>
    <w:rsid w:val="00366396"/>
    <w:rsid w:val="00371E3B"/>
    <w:rsid w:val="003759B7"/>
    <w:rsid w:val="00395E1D"/>
    <w:rsid w:val="00396E95"/>
    <w:rsid w:val="003A336C"/>
    <w:rsid w:val="003A470B"/>
    <w:rsid w:val="003A4CA8"/>
    <w:rsid w:val="003A6D8A"/>
    <w:rsid w:val="003B0F3D"/>
    <w:rsid w:val="003B2328"/>
    <w:rsid w:val="003B6F5A"/>
    <w:rsid w:val="003C3288"/>
    <w:rsid w:val="003C3F10"/>
    <w:rsid w:val="003C63A9"/>
    <w:rsid w:val="003C708B"/>
    <w:rsid w:val="003D0CA2"/>
    <w:rsid w:val="003D116B"/>
    <w:rsid w:val="003D2A7C"/>
    <w:rsid w:val="003D7612"/>
    <w:rsid w:val="003E3DFC"/>
    <w:rsid w:val="003F00EB"/>
    <w:rsid w:val="003F26F7"/>
    <w:rsid w:val="003F632F"/>
    <w:rsid w:val="004043A9"/>
    <w:rsid w:val="00404CB0"/>
    <w:rsid w:val="00404CFE"/>
    <w:rsid w:val="00412397"/>
    <w:rsid w:val="00416E31"/>
    <w:rsid w:val="00417979"/>
    <w:rsid w:val="00422345"/>
    <w:rsid w:val="00423F1B"/>
    <w:rsid w:val="00431D66"/>
    <w:rsid w:val="004358E3"/>
    <w:rsid w:val="00435A6D"/>
    <w:rsid w:val="004377E6"/>
    <w:rsid w:val="00441A97"/>
    <w:rsid w:val="004421C5"/>
    <w:rsid w:val="00444EC5"/>
    <w:rsid w:val="0044629B"/>
    <w:rsid w:val="00451310"/>
    <w:rsid w:val="00453511"/>
    <w:rsid w:val="0045619B"/>
    <w:rsid w:val="004635CE"/>
    <w:rsid w:val="00463B71"/>
    <w:rsid w:val="00465D26"/>
    <w:rsid w:val="00466F93"/>
    <w:rsid w:val="00473545"/>
    <w:rsid w:val="00476AC5"/>
    <w:rsid w:val="00481271"/>
    <w:rsid w:val="00481930"/>
    <w:rsid w:val="0048219D"/>
    <w:rsid w:val="00485446"/>
    <w:rsid w:val="004861A0"/>
    <w:rsid w:val="0048668B"/>
    <w:rsid w:val="0048760C"/>
    <w:rsid w:val="00492B30"/>
    <w:rsid w:val="00493085"/>
    <w:rsid w:val="004971AF"/>
    <w:rsid w:val="004A28AE"/>
    <w:rsid w:val="004A2D47"/>
    <w:rsid w:val="004B2353"/>
    <w:rsid w:val="004B37B6"/>
    <w:rsid w:val="004B3C81"/>
    <w:rsid w:val="004B4582"/>
    <w:rsid w:val="004D0DAF"/>
    <w:rsid w:val="004D1950"/>
    <w:rsid w:val="004D326F"/>
    <w:rsid w:val="004D7DD9"/>
    <w:rsid w:val="004E79F4"/>
    <w:rsid w:val="004F1E2C"/>
    <w:rsid w:val="004F670E"/>
    <w:rsid w:val="00501BCB"/>
    <w:rsid w:val="0050293F"/>
    <w:rsid w:val="00502987"/>
    <w:rsid w:val="00504342"/>
    <w:rsid w:val="0050665A"/>
    <w:rsid w:val="00512105"/>
    <w:rsid w:val="00515EA8"/>
    <w:rsid w:val="00521955"/>
    <w:rsid w:val="00524EDA"/>
    <w:rsid w:val="005264C7"/>
    <w:rsid w:val="00526DAE"/>
    <w:rsid w:val="0053025A"/>
    <w:rsid w:val="005317A6"/>
    <w:rsid w:val="00532EA1"/>
    <w:rsid w:val="0053427E"/>
    <w:rsid w:val="0053578E"/>
    <w:rsid w:val="00542E43"/>
    <w:rsid w:val="00545C61"/>
    <w:rsid w:val="00551736"/>
    <w:rsid w:val="00556E9E"/>
    <w:rsid w:val="005570A7"/>
    <w:rsid w:val="00561834"/>
    <w:rsid w:val="00561C66"/>
    <w:rsid w:val="00562F96"/>
    <w:rsid w:val="005650FD"/>
    <w:rsid w:val="0056527A"/>
    <w:rsid w:val="00565435"/>
    <w:rsid w:val="00565EAB"/>
    <w:rsid w:val="0057118A"/>
    <w:rsid w:val="00573B3A"/>
    <w:rsid w:val="00581B68"/>
    <w:rsid w:val="00584EB5"/>
    <w:rsid w:val="0058543A"/>
    <w:rsid w:val="005870CA"/>
    <w:rsid w:val="00590AAC"/>
    <w:rsid w:val="005947C9"/>
    <w:rsid w:val="005A501D"/>
    <w:rsid w:val="005B0BF3"/>
    <w:rsid w:val="005B2D52"/>
    <w:rsid w:val="005B350F"/>
    <w:rsid w:val="005B38B6"/>
    <w:rsid w:val="005B5F33"/>
    <w:rsid w:val="005C1FB2"/>
    <w:rsid w:val="005C3EA7"/>
    <w:rsid w:val="005C516B"/>
    <w:rsid w:val="005C69AC"/>
    <w:rsid w:val="005D238E"/>
    <w:rsid w:val="005D6DB6"/>
    <w:rsid w:val="005E0132"/>
    <w:rsid w:val="005E0281"/>
    <w:rsid w:val="005E1F35"/>
    <w:rsid w:val="005E28FC"/>
    <w:rsid w:val="005E62D9"/>
    <w:rsid w:val="005E6DB8"/>
    <w:rsid w:val="005F30F1"/>
    <w:rsid w:val="005F46D0"/>
    <w:rsid w:val="0060269A"/>
    <w:rsid w:val="00605375"/>
    <w:rsid w:val="006101DC"/>
    <w:rsid w:val="00611AB5"/>
    <w:rsid w:val="006155B2"/>
    <w:rsid w:val="006173D8"/>
    <w:rsid w:val="00626635"/>
    <w:rsid w:val="0063217B"/>
    <w:rsid w:val="00632A27"/>
    <w:rsid w:val="006334BA"/>
    <w:rsid w:val="006374A7"/>
    <w:rsid w:val="00642C1F"/>
    <w:rsid w:val="0064312E"/>
    <w:rsid w:val="0064354F"/>
    <w:rsid w:val="00644347"/>
    <w:rsid w:val="00646698"/>
    <w:rsid w:val="00646D28"/>
    <w:rsid w:val="00650244"/>
    <w:rsid w:val="0065134B"/>
    <w:rsid w:val="006542DE"/>
    <w:rsid w:val="00654526"/>
    <w:rsid w:val="006545D4"/>
    <w:rsid w:val="00657FDA"/>
    <w:rsid w:val="006600B2"/>
    <w:rsid w:val="00660814"/>
    <w:rsid w:val="00667832"/>
    <w:rsid w:val="00671C26"/>
    <w:rsid w:val="00673247"/>
    <w:rsid w:val="00675AB4"/>
    <w:rsid w:val="006836FF"/>
    <w:rsid w:val="00691249"/>
    <w:rsid w:val="00692A45"/>
    <w:rsid w:val="00695E14"/>
    <w:rsid w:val="0069725E"/>
    <w:rsid w:val="00697273"/>
    <w:rsid w:val="006A536E"/>
    <w:rsid w:val="006B2E72"/>
    <w:rsid w:val="006B3470"/>
    <w:rsid w:val="006B3EF4"/>
    <w:rsid w:val="006B44A2"/>
    <w:rsid w:val="006B7487"/>
    <w:rsid w:val="006C0B9B"/>
    <w:rsid w:val="006C13DE"/>
    <w:rsid w:val="006C2A40"/>
    <w:rsid w:val="006C3E7B"/>
    <w:rsid w:val="006C4E10"/>
    <w:rsid w:val="006C560B"/>
    <w:rsid w:val="006C63CC"/>
    <w:rsid w:val="006C652D"/>
    <w:rsid w:val="006C746B"/>
    <w:rsid w:val="006D36F2"/>
    <w:rsid w:val="006D73C1"/>
    <w:rsid w:val="006E25D4"/>
    <w:rsid w:val="006E4A33"/>
    <w:rsid w:val="006E5F9E"/>
    <w:rsid w:val="006F6AD7"/>
    <w:rsid w:val="00704B6C"/>
    <w:rsid w:val="00705220"/>
    <w:rsid w:val="00712871"/>
    <w:rsid w:val="00713B8F"/>
    <w:rsid w:val="00714B1A"/>
    <w:rsid w:val="007172B1"/>
    <w:rsid w:val="0072407D"/>
    <w:rsid w:val="00726307"/>
    <w:rsid w:val="00726F66"/>
    <w:rsid w:val="00731166"/>
    <w:rsid w:val="00731622"/>
    <w:rsid w:val="00733C33"/>
    <w:rsid w:val="00733E39"/>
    <w:rsid w:val="00736660"/>
    <w:rsid w:val="00744BF1"/>
    <w:rsid w:val="00745740"/>
    <w:rsid w:val="007528B3"/>
    <w:rsid w:val="00752E45"/>
    <w:rsid w:val="007554FB"/>
    <w:rsid w:val="00756DBC"/>
    <w:rsid w:val="00762FDC"/>
    <w:rsid w:val="00763855"/>
    <w:rsid w:val="00763B81"/>
    <w:rsid w:val="00764119"/>
    <w:rsid w:val="007642D8"/>
    <w:rsid w:val="0076497B"/>
    <w:rsid w:val="007653C9"/>
    <w:rsid w:val="00767C67"/>
    <w:rsid w:val="00775A40"/>
    <w:rsid w:val="00775B6D"/>
    <w:rsid w:val="00777A0B"/>
    <w:rsid w:val="00777B48"/>
    <w:rsid w:val="00780C74"/>
    <w:rsid w:val="00796B4A"/>
    <w:rsid w:val="007A315E"/>
    <w:rsid w:val="007A422E"/>
    <w:rsid w:val="007A7607"/>
    <w:rsid w:val="007B3878"/>
    <w:rsid w:val="007B4C5B"/>
    <w:rsid w:val="007B6128"/>
    <w:rsid w:val="007B633F"/>
    <w:rsid w:val="007C035C"/>
    <w:rsid w:val="007C0410"/>
    <w:rsid w:val="007C2C02"/>
    <w:rsid w:val="007C3349"/>
    <w:rsid w:val="007C609C"/>
    <w:rsid w:val="007C65D1"/>
    <w:rsid w:val="007D3524"/>
    <w:rsid w:val="007D358C"/>
    <w:rsid w:val="007D5C6E"/>
    <w:rsid w:val="007D5E46"/>
    <w:rsid w:val="007D60B9"/>
    <w:rsid w:val="007D652B"/>
    <w:rsid w:val="007D67FB"/>
    <w:rsid w:val="007D7822"/>
    <w:rsid w:val="007E0E4D"/>
    <w:rsid w:val="007E26D4"/>
    <w:rsid w:val="007E41EB"/>
    <w:rsid w:val="007E5084"/>
    <w:rsid w:val="007E74CB"/>
    <w:rsid w:val="007F4D77"/>
    <w:rsid w:val="007F6979"/>
    <w:rsid w:val="008008CA"/>
    <w:rsid w:val="00803C3D"/>
    <w:rsid w:val="00813B86"/>
    <w:rsid w:val="00814B52"/>
    <w:rsid w:val="00816E5E"/>
    <w:rsid w:val="00817E90"/>
    <w:rsid w:val="008200DD"/>
    <w:rsid w:val="00821ECB"/>
    <w:rsid w:val="00822D18"/>
    <w:rsid w:val="00823676"/>
    <w:rsid w:val="008307CE"/>
    <w:rsid w:val="00833681"/>
    <w:rsid w:val="008372A9"/>
    <w:rsid w:val="0084114D"/>
    <w:rsid w:val="00854378"/>
    <w:rsid w:val="00855A5D"/>
    <w:rsid w:val="0086133B"/>
    <w:rsid w:val="00865D42"/>
    <w:rsid w:val="008675BD"/>
    <w:rsid w:val="008823D7"/>
    <w:rsid w:val="008839A9"/>
    <w:rsid w:val="008848B6"/>
    <w:rsid w:val="00885ED0"/>
    <w:rsid w:val="00887641"/>
    <w:rsid w:val="00890BE4"/>
    <w:rsid w:val="008941A4"/>
    <w:rsid w:val="00896FEF"/>
    <w:rsid w:val="008970FA"/>
    <w:rsid w:val="00897988"/>
    <w:rsid w:val="008A35C8"/>
    <w:rsid w:val="008A492A"/>
    <w:rsid w:val="008A75B9"/>
    <w:rsid w:val="008A7FC3"/>
    <w:rsid w:val="008B0CC7"/>
    <w:rsid w:val="008B39B5"/>
    <w:rsid w:val="008B71F9"/>
    <w:rsid w:val="008C0CD2"/>
    <w:rsid w:val="008C4321"/>
    <w:rsid w:val="008C582B"/>
    <w:rsid w:val="008D034D"/>
    <w:rsid w:val="008D113B"/>
    <w:rsid w:val="008D11B6"/>
    <w:rsid w:val="008D37DF"/>
    <w:rsid w:val="008D3FB8"/>
    <w:rsid w:val="008D57F0"/>
    <w:rsid w:val="008D6E73"/>
    <w:rsid w:val="008E11C5"/>
    <w:rsid w:val="008E3B5A"/>
    <w:rsid w:val="008E4B1B"/>
    <w:rsid w:val="008E63B3"/>
    <w:rsid w:val="008E6661"/>
    <w:rsid w:val="008F2329"/>
    <w:rsid w:val="008F3A5A"/>
    <w:rsid w:val="008F75E4"/>
    <w:rsid w:val="0090343C"/>
    <w:rsid w:val="0091316D"/>
    <w:rsid w:val="00913DFD"/>
    <w:rsid w:val="0091522E"/>
    <w:rsid w:val="00915EE7"/>
    <w:rsid w:val="009169C1"/>
    <w:rsid w:val="00920011"/>
    <w:rsid w:val="00921A3D"/>
    <w:rsid w:val="00925106"/>
    <w:rsid w:val="0092606A"/>
    <w:rsid w:val="00930649"/>
    <w:rsid w:val="00930977"/>
    <w:rsid w:val="009310A7"/>
    <w:rsid w:val="00931234"/>
    <w:rsid w:val="00931693"/>
    <w:rsid w:val="00931E80"/>
    <w:rsid w:val="00934B3B"/>
    <w:rsid w:val="00935FE1"/>
    <w:rsid w:val="009361DD"/>
    <w:rsid w:val="00936D2B"/>
    <w:rsid w:val="00941BA8"/>
    <w:rsid w:val="00944790"/>
    <w:rsid w:val="00944B3C"/>
    <w:rsid w:val="00946972"/>
    <w:rsid w:val="00947C54"/>
    <w:rsid w:val="00950A59"/>
    <w:rsid w:val="00952E9A"/>
    <w:rsid w:val="009569FA"/>
    <w:rsid w:val="0096118E"/>
    <w:rsid w:val="00966494"/>
    <w:rsid w:val="00966530"/>
    <w:rsid w:val="0096777B"/>
    <w:rsid w:val="00970019"/>
    <w:rsid w:val="00974AC6"/>
    <w:rsid w:val="009773C5"/>
    <w:rsid w:val="00977E1C"/>
    <w:rsid w:val="0098068C"/>
    <w:rsid w:val="00982E34"/>
    <w:rsid w:val="00987928"/>
    <w:rsid w:val="0099794F"/>
    <w:rsid w:val="00997A6C"/>
    <w:rsid w:val="009A0D26"/>
    <w:rsid w:val="009A26CB"/>
    <w:rsid w:val="009A7992"/>
    <w:rsid w:val="009B6159"/>
    <w:rsid w:val="009C1441"/>
    <w:rsid w:val="009C6D40"/>
    <w:rsid w:val="009D5C30"/>
    <w:rsid w:val="009E190E"/>
    <w:rsid w:val="009E2397"/>
    <w:rsid w:val="009E271C"/>
    <w:rsid w:val="009E2A60"/>
    <w:rsid w:val="009F6FE9"/>
    <w:rsid w:val="00A0114C"/>
    <w:rsid w:val="00A02457"/>
    <w:rsid w:val="00A10E74"/>
    <w:rsid w:val="00A11609"/>
    <w:rsid w:val="00A13F55"/>
    <w:rsid w:val="00A223C3"/>
    <w:rsid w:val="00A26311"/>
    <w:rsid w:val="00A27A29"/>
    <w:rsid w:val="00A3095D"/>
    <w:rsid w:val="00A315D2"/>
    <w:rsid w:val="00A3255D"/>
    <w:rsid w:val="00A34151"/>
    <w:rsid w:val="00A40727"/>
    <w:rsid w:val="00A408E8"/>
    <w:rsid w:val="00A44D34"/>
    <w:rsid w:val="00A46CB5"/>
    <w:rsid w:val="00A50C6A"/>
    <w:rsid w:val="00A51E8F"/>
    <w:rsid w:val="00A53A77"/>
    <w:rsid w:val="00A564B8"/>
    <w:rsid w:val="00A57AAF"/>
    <w:rsid w:val="00A57C33"/>
    <w:rsid w:val="00A72566"/>
    <w:rsid w:val="00A72B34"/>
    <w:rsid w:val="00A736A2"/>
    <w:rsid w:val="00A74B3F"/>
    <w:rsid w:val="00A842AC"/>
    <w:rsid w:val="00A84715"/>
    <w:rsid w:val="00A84DCD"/>
    <w:rsid w:val="00A86DF6"/>
    <w:rsid w:val="00A93655"/>
    <w:rsid w:val="00A94D14"/>
    <w:rsid w:val="00A9525F"/>
    <w:rsid w:val="00A96AF4"/>
    <w:rsid w:val="00AA0ADF"/>
    <w:rsid w:val="00AA2168"/>
    <w:rsid w:val="00AA617C"/>
    <w:rsid w:val="00AA627B"/>
    <w:rsid w:val="00AB0105"/>
    <w:rsid w:val="00AB287B"/>
    <w:rsid w:val="00AB2D6A"/>
    <w:rsid w:val="00AB7D12"/>
    <w:rsid w:val="00AC025A"/>
    <w:rsid w:val="00AC124B"/>
    <w:rsid w:val="00AD0298"/>
    <w:rsid w:val="00AD2E70"/>
    <w:rsid w:val="00AD335D"/>
    <w:rsid w:val="00AD33AF"/>
    <w:rsid w:val="00AD5701"/>
    <w:rsid w:val="00AD5DEB"/>
    <w:rsid w:val="00AD6C08"/>
    <w:rsid w:val="00AE01E2"/>
    <w:rsid w:val="00AE6ACF"/>
    <w:rsid w:val="00AF27B2"/>
    <w:rsid w:val="00AF3AB8"/>
    <w:rsid w:val="00AF493B"/>
    <w:rsid w:val="00AF51A9"/>
    <w:rsid w:val="00B00E25"/>
    <w:rsid w:val="00B042DC"/>
    <w:rsid w:val="00B0621C"/>
    <w:rsid w:val="00B06557"/>
    <w:rsid w:val="00B11A1A"/>
    <w:rsid w:val="00B15CB0"/>
    <w:rsid w:val="00B16C0E"/>
    <w:rsid w:val="00B17A47"/>
    <w:rsid w:val="00B21D8F"/>
    <w:rsid w:val="00B238DE"/>
    <w:rsid w:val="00B30C22"/>
    <w:rsid w:val="00B31F4E"/>
    <w:rsid w:val="00B3621F"/>
    <w:rsid w:val="00B45C97"/>
    <w:rsid w:val="00B55955"/>
    <w:rsid w:val="00B56A8D"/>
    <w:rsid w:val="00B60039"/>
    <w:rsid w:val="00B63C33"/>
    <w:rsid w:val="00B64B50"/>
    <w:rsid w:val="00B66319"/>
    <w:rsid w:val="00B70EAF"/>
    <w:rsid w:val="00B734B6"/>
    <w:rsid w:val="00B73B31"/>
    <w:rsid w:val="00B74202"/>
    <w:rsid w:val="00B75957"/>
    <w:rsid w:val="00B778E9"/>
    <w:rsid w:val="00B823A3"/>
    <w:rsid w:val="00B838F2"/>
    <w:rsid w:val="00B8539D"/>
    <w:rsid w:val="00B936F0"/>
    <w:rsid w:val="00BA0B86"/>
    <w:rsid w:val="00BA293E"/>
    <w:rsid w:val="00BA2CEC"/>
    <w:rsid w:val="00BA7364"/>
    <w:rsid w:val="00BB1DEA"/>
    <w:rsid w:val="00BB59B1"/>
    <w:rsid w:val="00BB7904"/>
    <w:rsid w:val="00BD11B8"/>
    <w:rsid w:val="00BD4205"/>
    <w:rsid w:val="00BD5510"/>
    <w:rsid w:val="00BD7CD5"/>
    <w:rsid w:val="00BE0CEB"/>
    <w:rsid w:val="00BE26FA"/>
    <w:rsid w:val="00BF0505"/>
    <w:rsid w:val="00BF0D0A"/>
    <w:rsid w:val="00BF2216"/>
    <w:rsid w:val="00BF24A4"/>
    <w:rsid w:val="00BF70AB"/>
    <w:rsid w:val="00BF7E1C"/>
    <w:rsid w:val="00C000E4"/>
    <w:rsid w:val="00C0413E"/>
    <w:rsid w:val="00C1012E"/>
    <w:rsid w:val="00C12126"/>
    <w:rsid w:val="00C138BF"/>
    <w:rsid w:val="00C17D89"/>
    <w:rsid w:val="00C23117"/>
    <w:rsid w:val="00C249CA"/>
    <w:rsid w:val="00C24BE8"/>
    <w:rsid w:val="00C259DB"/>
    <w:rsid w:val="00C270D3"/>
    <w:rsid w:val="00C35CEF"/>
    <w:rsid w:val="00C36FDC"/>
    <w:rsid w:val="00C4024B"/>
    <w:rsid w:val="00C4138E"/>
    <w:rsid w:val="00C44207"/>
    <w:rsid w:val="00C464F7"/>
    <w:rsid w:val="00C53301"/>
    <w:rsid w:val="00C533A6"/>
    <w:rsid w:val="00C542C5"/>
    <w:rsid w:val="00C57B24"/>
    <w:rsid w:val="00C62B2F"/>
    <w:rsid w:val="00C632EF"/>
    <w:rsid w:val="00C648E2"/>
    <w:rsid w:val="00C6788A"/>
    <w:rsid w:val="00C703AA"/>
    <w:rsid w:val="00C7150F"/>
    <w:rsid w:val="00C71EBC"/>
    <w:rsid w:val="00C74476"/>
    <w:rsid w:val="00C7565C"/>
    <w:rsid w:val="00C83028"/>
    <w:rsid w:val="00C84FF6"/>
    <w:rsid w:val="00C903DA"/>
    <w:rsid w:val="00C92413"/>
    <w:rsid w:val="00C955BB"/>
    <w:rsid w:val="00C97D8D"/>
    <w:rsid w:val="00CA07C0"/>
    <w:rsid w:val="00CA22E0"/>
    <w:rsid w:val="00CA2366"/>
    <w:rsid w:val="00CA3F72"/>
    <w:rsid w:val="00CA59BC"/>
    <w:rsid w:val="00CA7554"/>
    <w:rsid w:val="00CA7BEE"/>
    <w:rsid w:val="00CB68B6"/>
    <w:rsid w:val="00CB79BB"/>
    <w:rsid w:val="00CC166D"/>
    <w:rsid w:val="00CC1EFD"/>
    <w:rsid w:val="00CC539F"/>
    <w:rsid w:val="00CC53B2"/>
    <w:rsid w:val="00CD3910"/>
    <w:rsid w:val="00CD5A9A"/>
    <w:rsid w:val="00CE11E9"/>
    <w:rsid w:val="00CE1D36"/>
    <w:rsid w:val="00CE3DFF"/>
    <w:rsid w:val="00CE43C9"/>
    <w:rsid w:val="00CE5909"/>
    <w:rsid w:val="00CE68A0"/>
    <w:rsid w:val="00CE7264"/>
    <w:rsid w:val="00CF37F8"/>
    <w:rsid w:val="00CF45DC"/>
    <w:rsid w:val="00D032FC"/>
    <w:rsid w:val="00D033C8"/>
    <w:rsid w:val="00D10075"/>
    <w:rsid w:val="00D1229C"/>
    <w:rsid w:val="00D24497"/>
    <w:rsid w:val="00D31E31"/>
    <w:rsid w:val="00D338E9"/>
    <w:rsid w:val="00D345D2"/>
    <w:rsid w:val="00D36422"/>
    <w:rsid w:val="00D416D1"/>
    <w:rsid w:val="00D41BEE"/>
    <w:rsid w:val="00D43E84"/>
    <w:rsid w:val="00D44746"/>
    <w:rsid w:val="00D45CAD"/>
    <w:rsid w:val="00D47DE5"/>
    <w:rsid w:val="00D508E8"/>
    <w:rsid w:val="00D53425"/>
    <w:rsid w:val="00D625EA"/>
    <w:rsid w:val="00D65D32"/>
    <w:rsid w:val="00D669D7"/>
    <w:rsid w:val="00D7605D"/>
    <w:rsid w:val="00D7744F"/>
    <w:rsid w:val="00D77B10"/>
    <w:rsid w:val="00D80936"/>
    <w:rsid w:val="00D87F6C"/>
    <w:rsid w:val="00D93773"/>
    <w:rsid w:val="00D9395A"/>
    <w:rsid w:val="00D95D2A"/>
    <w:rsid w:val="00D97B36"/>
    <w:rsid w:val="00DA1880"/>
    <w:rsid w:val="00DA2CE1"/>
    <w:rsid w:val="00DA68B4"/>
    <w:rsid w:val="00DB1737"/>
    <w:rsid w:val="00DB2404"/>
    <w:rsid w:val="00DB3367"/>
    <w:rsid w:val="00DB3770"/>
    <w:rsid w:val="00DC003A"/>
    <w:rsid w:val="00DC0345"/>
    <w:rsid w:val="00DC1B4D"/>
    <w:rsid w:val="00DC4DA3"/>
    <w:rsid w:val="00DC55A3"/>
    <w:rsid w:val="00DC599F"/>
    <w:rsid w:val="00DC6F9D"/>
    <w:rsid w:val="00DD095E"/>
    <w:rsid w:val="00DD24D8"/>
    <w:rsid w:val="00DD41EA"/>
    <w:rsid w:val="00DD677D"/>
    <w:rsid w:val="00DE2BBE"/>
    <w:rsid w:val="00DE3850"/>
    <w:rsid w:val="00DE3DB6"/>
    <w:rsid w:val="00DE5D69"/>
    <w:rsid w:val="00DE72F3"/>
    <w:rsid w:val="00DF1E0D"/>
    <w:rsid w:val="00DF560A"/>
    <w:rsid w:val="00E01943"/>
    <w:rsid w:val="00E01E95"/>
    <w:rsid w:val="00E03595"/>
    <w:rsid w:val="00E04874"/>
    <w:rsid w:val="00E14496"/>
    <w:rsid w:val="00E23305"/>
    <w:rsid w:val="00E24BF5"/>
    <w:rsid w:val="00E2590A"/>
    <w:rsid w:val="00E26DEE"/>
    <w:rsid w:val="00E272F3"/>
    <w:rsid w:val="00E34E8E"/>
    <w:rsid w:val="00E401E3"/>
    <w:rsid w:val="00E40986"/>
    <w:rsid w:val="00E41DC0"/>
    <w:rsid w:val="00E42352"/>
    <w:rsid w:val="00E43894"/>
    <w:rsid w:val="00E47797"/>
    <w:rsid w:val="00E512FE"/>
    <w:rsid w:val="00E52068"/>
    <w:rsid w:val="00E53AE1"/>
    <w:rsid w:val="00E570C1"/>
    <w:rsid w:val="00E613D1"/>
    <w:rsid w:val="00E62CF9"/>
    <w:rsid w:val="00E675B0"/>
    <w:rsid w:val="00E7175B"/>
    <w:rsid w:val="00E80C65"/>
    <w:rsid w:val="00E817AC"/>
    <w:rsid w:val="00E8584A"/>
    <w:rsid w:val="00E868CC"/>
    <w:rsid w:val="00E9218E"/>
    <w:rsid w:val="00E96F6E"/>
    <w:rsid w:val="00EB27A3"/>
    <w:rsid w:val="00EB4D0E"/>
    <w:rsid w:val="00EC07D1"/>
    <w:rsid w:val="00EC53FF"/>
    <w:rsid w:val="00EC585D"/>
    <w:rsid w:val="00EC64D1"/>
    <w:rsid w:val="00ED0B65"/>
    <w:rsid w:val="00ED1085"/>
    <w:rsid w:val="00ED3571"/>
    <w:rsid w:val="00ED4E9B"/>
    <w:rsid w:val="00ED5543"/>
    <w:rsid w:val="00EE0B8D"/>
    <w:rsid w:val="00EE16F7"/>
    <w:rsid w:val="00EE37D8"/>
    <w:rsid w:val="00EE7D60"/>
    <w:rsid w:val="00F015DE"/>
    <w:rsid w:val="00F07911"/>
    <w:rsid w:val="00F12F0F"/>
    <w:rsid w:val="00F149DD"/>
    <w:rsid w:val="00F15481"/>
    <w:rsid w:val="00F15783"/>
    <w:rsid w:val="00F175CF"/>
    <w:rsid w:val="00F23CFC"/>
    <w:rsid w:val="00F3076D"/>
    <w:rsid w:val="00F377DC"/>
    <w:rsid w:val="00F40A2F"/>
    <w:rsid w:val="00F41B70"/>
    <w:rsid w:val="00F43AED"/>
    <w:rsid w:val="00F4459D"/>
    <w:rsid w:val="00F4589C"/>
    <w:rsid w:val="00F4796C"/>
    <w:rsid w:val="00F51202"/>
    <w:rsid w:val="00F5144C"/>
    <w:rsid w:val="00F572E8"/>
    <w:rsid w:val="00F611DC"/>
    <w:rsid w:val="00F6308A"/>
    <w:rsid w:val="00F6700A"/>
    <w:rsid w:val="00F67486"/>
    <w:rsid w:val="00F67E85"/>
    <w:rsid w:val="00F731FB"/>
    <w:rsid w:val="00F73729"/>
    <w:rsid w:val="00F749A5"/>
    <w:rsid w:val="00F74AFA"/>
    <w:rsid w:val="00F834BE"/>
    <w:rsid w:val="00F85C0E"/>
    <w:rsid w:val="00F902B3"/>
    <w:rsid w:val="00F91759"/>
    <w:rsid w:val="00F92335"/>
    <w:rsid w:val="00FA1CE2"/>
    <w:rsid w:val="00FA1E46"/>
    <w:rsid w:val="00FA264A"/>
    <w:rsid w:val="00FA2F20"/>
    <w:rsid w:val="00FA3481"/>
    <w:rsid w:val="00FA4EE6"/>
    <w:rsid w:val="00FA69A4"/>
    <w:rsid w:val="00FB2CCD"/>
    <w:rsid w:val="00FB327D"/>
    <w:rsid w:val="00FC22D4"/>
    <w:rsid w:val="00FC4DBA"/>
    <w:rsid w:val="00FC654E"/>
    <w:rsid w:val="00FD5981"/>
    <w:rsid w:val="00FD6A7D"/>
    <w:rsid w:val="00FD7C97"/>
    <w:rsid w:val="00FE20CF"/>
    <w:rsid w:val="00FE4833"/>
    <w:rsid w:val="00FF07C4"/>
    <w:rsid w:val="00FF41E7"/>
    <w:rsid w:val="00FF5536"/>
    <w:rsid w:val="00FF5E77"/>
    <w:rsid w:val="00FF621C"/>
    <w:rsid w:val="00FF7670"/>
    <w:rsid w:val="00FF7F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3760F76"/>
  <w15:chartTrackingRefBased/>
  <w15:docId w15:val="{BBAEB284-7F01-4A44-BD34-2CDCB9AE21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lsdException w:name="Body Text Indent" w:lock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lock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26635"/>
    <w:pPr>
      <w:spacing w:after="60"/>
      <w:jc w:val="both"/>
    </w:pPr>
    <w:rPr>
      <w:rFonts w:ascii="Times New Roman" w:eastAsia="Times New Roman" w:hAnsi="Times New Roman"/>
      <w:sz w:val="24"/>
      <w:szCs w:val="24"/>
    </w:rPr>
  </w:style>
  <w:style w:type="paragraph" w:styleId="1">
    <w:name w:val="heading 1"/>
    <w:basedOn w:val="a"/>
    <w:next w:val="a"/>
    <w:link w:val="10"/>
    <w:qFormat/>
    <w:rsid w:val="00626635"/>
    <w:pPr>
      <w:widowControl w:val="0"/>
      <w:autoSpaceDE w:val="0"/>
      <w:autoSpaceDN w:val="0"/>
      <w:adjustRightInd w:val="0"/>
      <w:spacing w:before="108" w:after="108"/>
      <w:jc w:val="center"/>
      <w:outlineLvl w:val="0"/>
    </w:pPr>
    <w:rPr>
      <w:rFonts w:ascii="Arial" w:eastAsia="Calibri" w:hAnsi="Arial"/>
      <w:b/>
      <w:bCs/>
      <w:color w:val="000080"/>
      <w:sz w:val="20"/>
      <w:szCs w:val="20"/>
      <w:lang w:val="x-none"/>
    </w:rPr>
  </w:style>
  <w:style w:type="paragraph" w:styleId="2">
    <w:name w:val="heading 2"/>
    <w:basedOn w:val="a"/>
    <w:next w:val="a"/>
    <w:link w:val="20"/>
    <w:qFormat/>
    <w:locked/>
    <w:rsid w:val="00225FE5"/>
    <w:pPr>
      <w:keepNext/>
      <w:spacing w:before="240"/>
      <w:outlineLvl w:val="1"/>
    </w:pPr>
    <w:rPr>
      <w:rFonts w:ascii="Cambria" w:hAnsi="Cambria"/>
      <w:b/>
      <w:bCs/>
      <w:i/>
      <w:iCs/>
      <w:sz w:val="28"/>
      <w:szCs w:val="28"/>
      <w:lang w:val="x-none" w:eastAsia="x-none"/>
    </w:rPr>
  </w:style>
  <w:style w:type="paragraph" w:styleId="3">
    <w:name w:val="heading 3"/>
    <w:basedOn w:val="a"/>
    <w:next w:val="a"/>
    <w:link w:val="30"/>
    <w:qFormat/>
    <w:locked/>
    <w:rsid w:val="00225FE5"/>
    <w:pPr>
      <w:keepNext/>
      <w:spacing w:before="240"/>
      <w:outlineLvl w:val="2"/>
    </w:pPr>
    <w:rPr>
      <w:rFonts w:ascii="Cambria" w:hAnsi="Cambria"/>
      <w:b/>
      <w:bCs/>
      <w:sz w:val="26"/>
      <w:szCs w:val="26"/>
      <w:lang w:val="x-none" w:eastAsia="x-none"/>
    </w:rPr>
  </w:style>
  <w:style w:type="paragraph" w:styleId="4">
    <w:name w:val="heading 4"/>
    <w:basedOn w:val="a"/>
    <w:next w:val="a"/>
    <w:link w:val="40"/>
    <w:qFormat/>
    <w:locked/>
    <w:rsid w:val="00225FE5"/>
    <w:pPr>
      <w:keepNext/>
      <w:spacing w:before="240"/>
      <w:outlineLvl w:val="3"/>
    </w:pPr>
    <w:rPr>
      <w:rFonts w:ascii="Calibri" w:hAnsi="Calibri"/>
      <w:b/>
      <w:bCs/>
      <w:sz w:val="28"/>
      <w:szCs w:val="2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626635"/>
    <w:rPr>
      <w:rFonts w:ascii="Arial" w:hAnsi="Arial" w:cs="Times New Roman"/>
      <w:b/>
      <w:bCs/>
      <w:color w:val="000080"/>
      <w:sz w:val="20"/>
      <w:szCs w:val="20"/>
      <w:lang w:eastAsia="ru-RU"/>
    </w:rPr>
  </w:style>
  <w:style w:type="paragraph" w:customStyle="1" w:styleId="a3">
    <w:name w:val="Название"/>
    <w:basedOn w:val="a"/>
    <w:link w:val="a4"/>
    <w:uiPriority w:val="99"/>
    <w:qFormat/>
    <w:rsid w:val="00626635"/>
    <w:pPr>
      <w:spacing w:before="240"/>
      <w:jc w:val="center"/>
      <w:outlineLvl w:val="0"/>
    </w:pPr>
    <w:rPr>
      <w:rFonts w:ascii="Arial" w:eastAsia="Calibri" w:hAnsi="Arial"/>
      <w:b/>
      <w:kern w:val="28"/>
      <w:sz w:val="20"/>
      <w:szCs w:val="20"/>
      <w:lang w:val="x-none"/>
    </w:rPr>
  </w:style>
  <w:style w:type="character" w:customStyle="1" w:styleId="a4">
    <w:name w:val="Название Знак"/>
    <w:link w:val="a3"/>
    <w:uiPriority w:val="99"/>
    <w:locked/>
    <w:rsid w:val="00626635"/>
    <w:rPr>
      <w:rFonts w:ascii="Arial" w:hAnsi="Arial" w:cs="Times New Roman"/>
      <w:b/>
      <w:kern w:val="28"/>
      <w:sz w:val="20"/>
      <w:szCs w:val="20"/>
      <w:lang w:eastAsia="ru-RU"/>
    </w:rPr>
  </w:style>
  <w:style w:type="paragraph" w:styleId="a5">
    <w:name w:val="Body Text"/>
    <w:basedOn w:val="a"/>
    <w:link w:val="a6"/>
    <w:uiPriority w:val="99"/>
    <w:rsid w:val="00626635"/>
    <w:pPr>
      <w:spacing w:after="120"/>
    </w:pPr>
    <w:rPr>
      <w:rFonts w:eastAsia="Calibri"/>
      <w:sz w:val="20"/>
      <w:szCs w:val="20"/>
      <w:lang w:val="x-none"/>
    </w:rPr>
  </w:style>
  <w:style w:type="character" w:customStyle="1" w:styleId="a6">
    <w:name w:val="Основной текст Знак"/>
    <w:link w:val="a5"/>
    <w:uiPriority w:val="99"/>
    <w:locked/>
    <w:rsid w:val="00626635"/>
    <w:rPr>
      <w:rFonts w:ascii="Times New Roman" w:hAnsi="Times New Roman" w:cs="Times New Roman"/>
      <w:sz w:val="20"/>
      <w:szCs w:val="20"/>
      <w:lang w:eastAsia="ru-RU"/>
    </w:rPr>
  </w:style>
  <w:style w:type="paragraph" w:styleId="a7">
    <w:name w:val="Body Text Indent"/>
    <w:basedOn w:val="a"/>
    <w:link w:val="a8"/>
    <w:uiPriority w:val="99"/>
    <w:rsid w:val="00626635"/>
    <w:pPr>
      <w:spacing w:before="60" w:after="0"/>
      <w:ind w:firstLine="851"/>
    </w:pPr>
    <w:rPr>
      <w:rFonts w:eastAsia="Calibri"/>
      <w:sz w:val="20"/>
      <w:szCs w:val="20"/>
      <w:lang w:val="x-none"/>
    </w:rPr>
  </w:style>
  <w:style w:type="character" w:customStyle="1" w:styleId="a8">
    <w:name w:val="Основной текст с отступом Знак"/>
    <w:link w:val="a7"/>
    <w:uiPriority w:val="99"/>
    <w:locked/>
    <w:rsid w:val="00626635"/>
    <w:rPr>
      <w:rFonts w:ascii="Times New Roman" w:hAnsi="Times New Roman" w:cs="Times New Roman"/>
      <w:sz w:val="20"/>
      <w:szCs w:val="20"/>
      <w:lang w:eastAsia="ru-RU"/>
    </w:rPr>
  </w:style>
  <w:style w:type="paragraph" w:styleId="a9">
    <w:name w:val="Subtitle"/>
    <w:basedOn w:val="a"/>
    <w:link w:val="aa"/>
    <w:qFormat/>
    <w:rsid w:val="00626635"/>
    <w:pPr>
      <w:jc w:val="center"/>
      <w:outlineLvl w:val="1"/>
    </w:pPr>
    <w:rPr>
      <w:rFonts w:ascii="Arial" w:eastAsia="Calibri" w:hAnsi="Arial"/>
      <w:sz w:val="20"/>
      <w:szCs w:val="20"/>
      <w:lang w:val="x-none"/>
    </w:rPr>
  </w:style>
  <w:style w:type="character" w:customStyle="1" w:styleId="aa">
    <w:name w:val="Подзаголовок Знак"/>
    <w:link w:val="a9"/>
    <w:locked/>
    <w:rsid w:val="00626635"/>
    <w:rPr>
      <w:rFonts w:ascii="Arial" w:hAnsi="Arial" w:cs="Times New Roman"/>
      <w:sz w:val="20"/>
      <w:szCs w:val="20"/>
      <w:lang w:eastAsia="ru-RU"/>
    </w:rPr>
  </w:style>
  <w:style w:type="paragraph" w:styleId="31">
    <w:name w:val="Body Text Indent 3"/>
    <w:basedOn w:val="a"/>
    <w:link w:val="32"/>
    <w:uiPriority w:val="99"/>
    <w:rsid w:val="00626635"/>
    <w:pPr>
      <w:spacing w:after="120"/>
      <w:ind w:left="283"/>
    </w:pPr>
    <w:rPr>
      <w:rFonts w:eastAsia="Calibri"/>
      <w:sz w:val="16"/>
      <w:szCs w:val="16"/>
      <w:lang w:val="x-none"/>
    </w:rPr>
  </w:style>
  <w:style w:type="character" w:customStyle="1" w:styleId="32">
    <w:name w:val="Основной текст с отступом 3 Знак"/>
    <w:link w:val="31"/>
    <w:uiPriority w:val="99"/>
    <w:locked/>
    <w:rsid w:val="00626635"/>
    <w:rPr>
      <w:rFonts w:ascii="Times New Roman" w:hAnsi="Times New Roman" w:cs="Times New Roman"/>
      <w:sz w:val="16"/>
      <w:szCs w:val="16"/>
      <w:lang w:eastAsia="ru-RU"/>
    </w:rPr>
  </w:style>
  <w:style w:type="paragraph" w:styleId="ab">
    <w:name w:val="List Paragraph"/>
    <w:aliases w:val="Bullet List,FooterText,numbered"/>
    <w:basedOn w:val="a"/>
    <w:link w:val="ac"/>
    <w:uiPriority w:val="99"/>
    <w:qFormat/>
    <w:rsid w:val="00626635"/>
    <w:pPr>
      <w:spacing w:after="200" w:line="276" w:lineRule="auto"/>
      <w:ind w:left="720"/>
      <w:contextualSpacing/>
      <w:jc w:val="left"/>
    </w:pPr>
    <w:rPr>
      <w:rFonts w:ascii="Calibri" w:hAnsi="Calibri"/>
      <w:sz w:val="22"/>
      <w:szCs w:val="22"/>
    </w:rPr>
  </w:style>
  <w:style w:type="paragraph" w:styleId="ad">
    <w:name w:val="No Spacing"/>
    <w:link w:val="ae"/>
    <w:uiPriority w:val="99"/>
    <w:qFormat/>
    <w:rsid w:val="00626635"/>
    <w:rPr>
      <w:rFonts w:eastAsia="Times New Roman"/>
      <w:sz w:val="22"/>
      <w:szCs w:val="22"/>
    </w:rPr>
  </w:style>
  <w:style w:type="paragraph" w:customStyle="1" w:styleId="11">
    <w:name w:val="Обычный1"/>
    <w:link w:val="CharChar"/>
    <w:uiPriority w:val="99"/>
    <w:rsid w:val="00626635"/>
    <w:pPr>
      <w:widowControl w:val="0"/>
      <w:spacing w:line="300" w:lineRule="auto"/>
      <w:ind w:firstLine="720"/>
      <w:jc w:val="both"/>
    </w:pPr>
    <w:rPr>
      <w:rFonts w:ascii="Times New Roman" w:eastAsia="Times New Roman" w:hAnsi="Times New Roman"/>
      <w:sz w:val="24"/>
    </w:rPr>
  </w:style>
  <w:style w:type="paragraph" w:customStyle="1" w:styleId="21">
    <w:name w:val="Обычный2"/>
    <w:uiPriority w:val="99"/>
    <w:rsid w:val="00626635"/>
    <w:pPr>
      <w:widowControl w:val="0"/>
      <w:spacing w:line="300" w:lineRule="auto"/>
      <w:ind w:firstLine="720"/>
      <w:jc w:val="both"/>
    </w:pPr>
    <w:rPr>
      <w:rFonts w:ascii="Times New Roman" w:eastAsia="Times New Roman" w:hAnsi="Times New Roman"/>
      <w:sz w:val="24"/>
    </w:rPr>
  </w:style>
  <w:style w:type="paragraph" w:customStyle="1" w:styleId="ConsPlusNormal">
    <w:name w:val="ConsPlusNormal"/>
    <w:link w:val="ConsPlusNormal0"/>
    <w:qFormat/>
    <w:rsid w:val="00626635"/>
    <w:pPr>
      <w:widowControl w:val="0"/>
      <w:autoSpaceDE w:val="0"/>
      <w:autoSpaceDN w:val="0"/>
      <w:adjustRightInd w:val="0"/>
      <w:ind w:firstLine="720"/>
    </w:pPr>
    <w:rPr>
      <w:rFonts w:ascii="Arial" w:eastAsia="Times New Roman" w:hAnsi="Arial" w:cs="Arial"/>
    </w:rPr>
  </w:style>
  <w:style w:type="paragraph" w:customStyle="1" w:styleId="110">
    <w:name w:val="Обычный11"/>
    <w:uiPriority w:val="99"/>
    <w:rsid w:val="00626635"/>
    <w:pPr>
      <w:widowControl w:val="0"/>
      <w:spacing w:line="300" w:lineRule="auto"/>
      <w:ind w:firstLine="720"/>
      <w:jc w:val="both"/>
    </w:pPr>
    <w:rPr>
      <w:rFonts w:ascii="Times New Roman" w:eastAsia="Times New Roman" w:hAnsi="Times New Roman"/>
      <w:sz w:val="24"/>
    </w:rPr>
  </w:style>
  <w:style w:type="character" w:styleId="af">
    <w:name w:val="annotation reference"/>
    <w:uiPriority w:val="99"/>
    <w:semiHidden/>
    <w:unhideWhenUsed/>
    <w:rsid w:val="00047A01"/>
    <w:rPr>
      <w:sz w:val="16"/>
      <w:szCs w:val="16"/>
    </w:rPr>
  </w:style>
  <w:style w:type="paragraph" w:styleId="af0">
    <w:name w:val="annotation text"/>
    <w:basedOn w:val="a"/>
    <w:link w:val="af1"/>
    <w:uiPriority w:val="99"/>
    <w:semiHidden/>
    <w:unhideWhenUsed/>
    <w:rsid w:val="00047A01"/>
    <w:rPr>
      <w:sz w:val="20"/>
      <w:szCs w:val="20"/>
      <w:lang w:val="x-none" w:eastAsia="x-none"/>
    </w:rPr>
  </w:style>
  <w:style w:type="character" w:customStyle="1" w:styleId="af1">
    <w:name w:val="Текст примечания Знак"/>
    <w:link w:val="af0"/>
    <w:uiPriority w:val="99"/>
    <w:semiHidden/>
    <w:rsid w:val="00047A01"/>
    <w:rPr>
      <w:rFonts w:ascii="Times New Roman" w:eastAsia="Times New Roman" w:hAnsi="Times New Roman"/>
    </w:rPr>
  </w:style>
  <w:style w:type="paragraph" w:styleId="af2">
    <w:name w:val="annotation subject"/>
    <w:basedOn w:val="af0"/>
    <w:next w:val="af0"/>
    <w:link w:val="af3"/>
    <w:uiPriority w:val="99"/>
    <w:semiHidden/>
    <w:unhideWhenUsed/>
    <w:rsid w:val="00047A01"/>
    <w:rPr>
      <w:b/>
      <w:bCs/>
    </w:rPr>
  </w:style>
  <w:style w:type="character" w:customStyle="1" w:styleId="af3">
    <w:name w:val="Тема примечания Знак"/>
    <w:link w:val="af2"/>
    <w:uiPriority w:val="99"/>
    <w:semiHidden/>
    <w:rsid w:val="00047A01"/>
    <w:rPr>
      <w:rFonts w:ascii="Times New Roman" w:eastAsia="Times New Roman" w:hAnsi="Times New Roman"/>
      <w:b/>
      <w:bCs/>
    </w:rPr>
  </w:style>
  <w:style w:type="paragraph" w:styleId="af4">
    <w:name w:val="Balloon Text"/>
    <w:basedOn w:val="a"/>
    <w:link w:val="af5"/>
    <w:uiPriority w:val="99"/>
    <w:semiHidden/>
    <w:unhideWhenUsed/>
    <w:rsid w:val="00047A01"/>
    <w:pPr>
      <w:spacing w:after="0"/>
    </w:pPr>
    <w:rPr>
      <w:rFonts w:ascii="Tahoma" w:hAnsi="Tahoma"/>
      <w:sz w:val="16"/>
      <w:szCs w:val="16"/>
      <w:lang w:val="x-none" w:eastAsia="x-none"/>
    </w:rPr>
  </w:style>
  <w:style w:type="character" w:customStyle="1" w:styleId="af5">
    <w:name w:val="Текст выноски Знак"/>
    <w:link w:val="af4"/>
    <w:uiPriority w:val="99"/>
    <w:semiHidden/>
    <w:rsid w:val="00047A01"/>
    <w:rPr>
      <w:rFonts w:ascii="Tahoma" w:eastAsia="Times New Roman" w:hAnsi="Tahoma" w:cs="Tahoma"/>
      <w:sz w:val="16"/>
      <w:szCs w:val="16"/>
    </w:rPr>
  </w:style>
  <w:style w:type="paragraph" w:styleId="af6">
    <w:name w:val="footnote text"/>
    <w:basedOn w:val="a"/>
    <w:link w:val="af7"/>
    <w:uiPriority w:val="99"/>
    <w:unhideWhenUsed/>
    <w:rsid w:val="00AE01E2"/>
    <w:rPr>
      <w:sz w:val="20"/>
      <w:szCs w:val="20"/>
      <w:lang w:val="x-none" w:eastAsia="x-none"/>
    </w:rPr>
  </w:style>
  <w:style w:type="character" w:customStyle="1" w:styleId="af7">
    <w:name w:val="Текст сноски Знак"/>
    <w:link w:val="af6"/>
    <w:uiPriority w:val="99"/>
    <w:rsid w:val="00AE01E2"/>
    <w:rPr>
      <w:rFonts w:ascii="Times New Roman" w:eastAsia="Times New Roman" w:hAnsi="Times New Roman"/>
    </w:rPr>
  </w:style>
  <w:style w:type="character" w:styleId="af8">
    <w:name w:val="footnote reference"/>
    <w:uiPriority w:val="99"/>
    <w:semiHidden/>
    <w:unhideWhenUsed/>
    <w:rsid w:val="00AE01E2"/>
    <w:rPr>
      <w:vertAlign w:val="superscript"/>
    </w:rPr>
  </w:style>
  <w:style w:type="paragraph" w:customStyle="1" w:styleId="formattext">
    <w:name w:val="formattext"/>
    <w:basedOn w:val="a"/>
    <w:rsid w:val="00A94D14"/>
    <w:pPr>
      <w:spacing w:before="100" w:beforeAutospacing="1" w:after="100" w:afterAutospacing="1"/>
      <w:jc w:val="left"/>
    </w:pPr>
  </w:style>
  <w:style w:type="character" w:customStyle="1" w:styleId="apple-converted-space">
    <w:name w:val="apple-converted-space"/>
    <w:basedOn w:val="a0"/>
    <w:rsid w:val="00A94D14"/>
  </w:style>
  <w:style w:type="character" w:customStyle="1" w:styleId="blk">
    <w:name w:val="blk"/>
    <w:basedOn w:val="a0"/>
    <w:rsid w:val="00D7605D"/>
  </w:style>
  <w:style w:type="character" w:customStyle="1" w:styleId="u">
    <w:name w:val="u"/>
    <w:basedOn w:val="a0"/>
    <w:rsid w:val="00D7605D"/>
  </w:style>
  <w:style w:type="paragraph" w:customStyle="1" w:styleId="af9">
    <w:name w:val="А_обычный"/>
    <w:basedOn w:val="a"/>
    <w:rsid w:val="00175557"/>
    <w:pPr>
      <w:spacing w:after="0"/>
      <w:ind w:firstLine="709"/>
    </w:pPr>
  </w:style>
  <w:style w:type="paragraph" w:styleId="afa">
    <w:name w:val="caption"/>
    <w:basedOn w:val="a"/>
    <w:uiPriority w:val="99"/>
    <w:qFormat/>
    <w:locked/>
    <w:rsid w:val="00667832"/>
    <w:pPr>
      <w:spacing w:after="0"/>
      <w:jc w:val="center"/>
    </w:pPr>
    <w:rPr>
      <w:b/>
      <w:bCs/>
      <w:sz w:val="22"/>
      <w:szCs w:val="22"/>
    </w:rPr>
  </w:style>
  <w:style w:type="paragraph" w:customStyle="1" w:styleId="afb">
    <w:name w:val="Нормальный"/>
    <w:uiPriority w:val="99"/>
    <w:rsid w:val="003616C3"/>
    <w:pPr>
      <w:autoSpaceDE w:val="0"/>
      <w:autoSpaceDN w:val="0"/>
    </w:pPr>
    <w:rPr>
      <w:rFonts w:ascii="Times New Roman" w:eastAsia="Times New Roman" w:hAnsi="Times New Roman"/>
      <w:sz w:val="28"/>
      <w:szCs w:val="28"/>
    </w:rPr>
  </w:style>
  <w:style w:type="character" w:customStyle="1" w:styleId="ConsPlusNormal0">
    <w:name w:val="ConsPlusNormal Знак"/>
    <w:link w:val="ConsPlusNormal"/>
    <w:locked/>
    <w:rsid w:val="00314732"/>
    <w:rPr>
      <w:rFonts w:ascii="Arial" w:eastAsia="Times New Roman" w:hAnsi="Arial" w:cs="Arial"/>
      <w:lang w:val="ru-RU" w:eastAsia="ru-RU" w:bidi="ar-SA"/>
    </w:rPr>
  </w:style>
  <w:style w:type="character" w:styleId="afc">
    <w:name w:val="Strong"/>
    <w:uiPriority w:val="22"/>
    <w:qFormat/>
    <w:locked/>
    <w:rsid w:val="00B64B50"/>
    <w:rPr>
      <w:b/>
      <w:bCs/>
    </w:rPr>
  </w:style>
  <w:style w:type="paragraph" w:customStyle="1" w:styleId="Standard">
    <w:name w:val="Standard"/>
    <w:rsid w:val="00212A60"/>
    <w:pPr>
      <w:widowControl w:val="0"/>
      <w:suppressAutoHyphens/>
      <w:autoSpaceDN w:val="0"/>
    </w:pPr>
    <w:rPr>
      <w:rFonts w:ascii="Times New Roman" w:eastAsia="Times New Roman" w:hAnsi="Times New Roman" w:cs="Tahoma"/>
      <w:kern w:val="3"/>
      <w:sz w:val="24"/>
      <w:szCs w:val="24"/>
      <w:lang w:val="de-DE" w:eastAsia="ja-JP" w:bidi="fa-IR"/>
    </w:rPr>
  </w:style>
  <w:style w:type="character" w:styleId="afd">
    <w:name w:val="Hyperlink"/>
    <w:uiPriority w:val="99"/>
    <w:unhideWhenUsed/>
    <w:rsid w:val="00123E6D"/>
    <w:rPr>
      <w:color w:val="0000FF"/>
      <w:u w:val="single"/>
    </w:rPr>
  </w:style>
  <w:style w:type="character" w:customStyle="1" w:styleId="ae">
    <w:name w:val="Без интервала Знак"/>
    <w:link w:val="ad"/>
    <w:uiPriority w:val="99"/>
    <w:rsid w:val="00822D18"/>
    <w:rPr>
      <w:rFonts w:eastAsia="Times New Roman"/>
      <w:sz w:val="22"/>
      <w:szCs w:val="22"/>
      <w:lang w:bidi="ar-SA"/>
    </w:rPr>
  </w:style>
  <w:style w:type="table" w:styleId="afe">
    <w:name w:val="Table Grid"/>
    <w:basedOn w:val="a1"/>
    <w:uiPriority w:val="39"/>
    <w:locked/>
    <w:rsid w:val="00D3642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
    <w:name w:val="Normal (Web)"/>
    <w:basedOn w:val="a"/>
    <w:uiPriority w:val="99"/>
    <w:unhideWhenUsed/>
    <w:rsid w:val="007C3349"/>
    <w:pPr>
      <w:spacing w:before="100" w:beforeAutospacing="1" w:after="100" w:afterAutospacing="1"/>
      <w:jc w:val="left"/>
    </w:pPr>
  </w:style>
  <w:style w:type="character" w:customStyle="1" w:styleId="iitables2">
    <w:name w:val="ii_tables2"/>
    <w:basedOn w:val="a0"/>
    <w:rsid w:val="007C3349"/>
  </w:style>
  <w:style w:type="character" w:customStyle="1" w:styleId="st">
    <w:name w:val="st"/>
    <w:basedOn w:val="a0"/>
    <w:rsid w:val="007C3349"/>
  </w:style>
  <w:style w:type="character" w:styleId="aff0">
    <w:name w:val="Emphasis"/>
    <w:uiPriority w:val="20"/>
    <w:qFormat/>
    <w:locked/>
    <w:rsid w:val="007C3349"/>
    <w:rPr>
      <w:i/>
      <w:iCs/>
    </w:rPr>
  </w:style>
  <w:style w:type="character" w:customStyle="1" w:styleId="aff1">
    <w:name w:val="Основной текст_"/>
    <w:link w:val="41"/>
    <w:rsid w:val="00092613"/>
    <w:rPr>
      <w:shd w:val="clear" w:color="auto" w:fill="FFFFFF"/>
    </w:rPr>
  </w:style>
  <w:style w:type="paragraph" w:customStyle="1" w:styleId="41">
    <w:name w:val="Основной текст4"/>
    <w:basedOn w:val="a"/>
    <w:link w:val="aff1"/>
    <w:rsid w:val="00092613"/>
    <w:pPr>
      <w:widowControl w:val="0"/>
      <w:shd w:val="clear" w:color="auto" w:fill="FFFFFF"/>
      <w:spacing w:after="0" w:line="0" w:lineRule="atLeast"/>
      <w:jc w:val="left"/>
    </w:pPr>
    <w:rPr>
      <w:rFonts w:ascii="Calibri" w:eastAsia="Calibri" w:hAnsi="Calibri"/>
      <w:sz w:val="20"/>
      <w:szCs w:val="20"/>
      <w:lang w:val="x-none" w:eastAsia="x-none"/>
    </w:rPr>
  </w:style>
  <w:style w:type="paragraph" w:customStyle="1" w:styleId="ConsPlusNonformat">
    <w:name w:val="ConsPlusNonformat"/>
    <w:uiPriority w:val="99"/>
    <w:rsid w:val="00581B68"/>
    <w:pPr>
      <w:widowControl w:val="0"/>
      <w:autoSpaceDE w:val="0"/>
      <w:autoSpaceDN w:val="0"/>
      <w:adjustRightInd w:val="0"/>
    </w:pPr>
    <w:rPr>
      <w:rFonts w:ascii="Courier New" w:eastAsia="Times New Roman" w:hAnsi="Courier New" w:cs="Courier New"/>
    </w:rPr>
  </w:style>
  <w:style w:type="character" w:customStyle="1" w:styleId="20">
    <w:name w:val="Заголовок 2 Знак"/>
    <w:link w:val="2"/>
    <w:rsid w:val="00225FE5"/>
    <w:rPr>
      <w:rFonts w:ascii="Cambria" w:eastAsia="Times New Roman" w:hAnsi="Cambria" w:cs="Times New Roman"/>
      <w:b/>
      <w:bCs/>
      <w:i/>
      <w:iCs/>
      <w:sz w:val="28"/>
      <w:szCs w:val="28"/>
    </w:rPr>
  </w:style>
  <w:style w:type="character" w:customStyle="1" w:styleId="30">
    <w:name w:val="Заголовок 3 Знак"/>
    <w:link w:val="3"/>
    <w:rsid w:val="00225FE5"/>
    <w:rPr>
      <w:rFonts w:ascii="Cambria" w:eastAsia="Times New Roman" w:hAnsi="Cambria" w:cs="Times New Roman"/>
      <w:b/>
      <w:bCs/>
      <w:sz w:val="26"/>
      <w:szCs w:val="26"/>
    </w:rPr>
  </w:style>
  <w:style w:type="character" w:customStyle="1" w:styleId="40">
    <w:name w:val="Заголовок 4 Знак"/>
    <w:link w:val="4"/>
    <w:rsid w:val="00225FE5"/>
    <w:rPr>
      <w:rFonts w:ascii="Calibri" w:eastAsia="Times New Roman" w:hAnsi="Calibri" w:cs="Times New Roman"/>
      <w:b/>
      <w:bCs/>
      <w:sz w:val="28"/>
      <w:szCs w:val="28"/>
    </w:rPr>
  </w:style>
  <w:style w:type="paragraph" w:styleId="aff2">
    <w:name w:val="header"/>
    <w:basedOn w:val="a"/>
    <w:link w:val="aff3"/>
    <w:uiPriority w:val="99"/>
    <w:unhideWhenUsed/>
    <w:rsid w:val="00F67E85"/>
    <w:pPr>
      <w:tabs>
        <w:tab w:val="center" w:pos="4677"/>
        <w:tab w:val="right" w:pos="9355"/>
      </w:tabs>
    </w:pPr>
    <w:rPr>
      <w:lang w:val="x-none" w:eastAsia="x-none"/>
    </w:rPr>
  </w:style>
  <w:style w:type="character" w:customStyle="1" w:styleId="aff3">
    <w:name w:val="Верхний колонтитул Знак"/>
    <w:link w:val="aff2"/>
    <w:uiPriority w:val="99"/>
    <w:rsid w:val="00F67E85"/>
    <w:rPr>
      <w:rFonts w:ascii="Times New Roman" w:eastAsia="Times New Roman" w:hAnsi="Times New Roman"/>
      <w:sz w:val="24"/>
      <w:szCs w:val="24"/>
    </w:rPr>
  </w:style>
  <w:style w:type="paragraph" w:styleId="aff4">
    <w:name w:val="footer"/>
    <w:basedOn w:val="a"/>
    <w:link w:val="aff5"/>
    <w:uiPriority w:val="99"/>
    <w:unhideWhenUsed/>
    <w:rsid w:val="00F67E85"/>
    <w:pPr>
      <w:tabs>
        <w:tab w:val="center" w:pos="4677"/>
        <w:tab w:val="right" w:pos="9355"/>
      </w:tabs>
    </w:pPr>
    <w:rPr>
      <w:lang w:val="x-none" w:eastAsia="x-none"/>
    </w:rPr>
  </w:style>
  <w:style w:type="character" w:customStyle="1" w:styleId="aff5">
    <w:name w:val="Нижний колонтитул Знак"/>
    <w:link w:val="aff4"/>
    <w:uiPriority w:val="99"/>
    <w:rsid w:val="00F67E85"/>
    <w:rPr>
      <w:rFonts w:ascii="Times New Roman" w:eastAsia="Times New Roman" w:hAnsi="Times New Roman"/>
      <w:sz w:val="24"/>
      <w:szCs w:val="24"/>
    </w:rPr>
  </w:style>
  <w:style w:type="paragraph" w:customStyle="1" w:styleId="22">
    <w:name w:val="Основной текст (2)"/>
    <w:basedOn w:val="a"/>
    <w:link w:val="23"/>
    <w:rsid w:val="002E6F2F"/>
    <w:pPr>
      <w:widowControl w:val="0"/>
      <w:shd w:val="clear" w:color="auto" w:fill="FFFFFF"/>
      <w:spacing w:before="60" w:after="780" w:line="0" w:lineRule="atLeast"/>
    </w:pPr>
    <w:rPr>
      <w:sz w:val="28"/>
      <w:szCs w:val="28"/>
    </w:rPr>
  </w:style>
  <w:style w:type="character" w:customStyle="1" w:styleId="CharChar">
    <w:name w:val="Обычный Char Char"/>
    <w:link w:val="11"/>
    <w:locked/>
    <w:rsid w:val="003509C5"/>
    <w:rPr>
      <w:rFonts w:ascii="Times New Roman" w:eastAsia="Times New Roman" w:hAnsi="Times New Roman"/>
      <w:sz w:val="24"/>
      <w:lang w:bidi="ar-SA"/>
    </w:rPr>
  </w:style>
  <w:style w:type="character" w:customStyle="1" w:styleId="organictitlecontentspan">
    <w:name w:val="organictitlecontentspan"/>
    <w:rsid w:val="00FA69A4"/>
  </w:style>
  <w:style w:type="character" w:customStyle="1" w:styleId="markdown-word">
    <w:name w:val="markdown-word"/>
    <w:rsid w:val="00FA69A4"/>
  </w:style>
  <w:style w:type="character" w:customStyle="1" w:styleId="mop">
    <w:name w:val="mop"/>
    <w:rsid w:val="00FA69A4"/>
  </w:style>
  <w:style w:type="character" w:customStyle="1" w:styleId="mord">
    <w:name w:val="mord"/>
    <w:rsid w:val="00FA69A4"/>
  </w:style>
  <w:style w:type="character" w:customStyle="1" w:styleId="futurismarkdown-word">
    <w:name w:val="futurismarkdown-word"/>
    <w:rsid w:val="00FA69A4"/>
  </w:style>
  <w:style w:type="paragraph" w:customStyle="1" w:styleId="ConsNormal">
    <w:name w:val="ConsNormal"/>
    <w:uiPriority w:val="99"/>
    <w:rsid w:val="00A736A2"/>
    <w:pPr>
      <w:widowControl w:val="0"/>
      <w:suppressAutoHyphens/>
      <w:spacing w:line="100" w:lineRule="atLeast"/>
      <w:ind w:firstLine="720"/>
    </w:pPr>
    <w:rPr>
      <w:rFonts w:ascii="Arial" w:eastAsia="Times New Roman" w:hAnsi="Arial" w:cs="Arial"/>
      <w:lang w:eastAsia="ar-SA"/>
    </w:rPr>
  </w:style>
  <w:style w:type="paragraph" w:customStyle="1" w:styleId="12">
    <w:name w:val="Без интервала1"/>
    <w:rsid w:val="009F6FE9"/>
    <w:pPr>
      <w:suppressAutoHyphens/>
      <w:spacing w:line="100" w:lineRule="atLeast"/>
    </w:pPr>
    <w:rPr>
      <w:rFonts w:eastAsia="SimSun" w:cs="Calibri"/>
      <w:sz w:val="24"/>
      <w:szCs w:val="22"/>
      <w:lang w:eastAsia="ar-SA"/>
    </w:rPr>
  </w:style>
  <w:style w:type="paragraph" w:customStyle="1" w:styleId="24">
    <w:name w:val="Основной текст2"/>
    <w:basedOn w:val="a"/>
    <w:rsid w:val="000B7393"/>
    <w:pPr>
      <w:widowControl w:val="0"/>
      <w:shd w:val="clear" w:color="auto" w:fill="FFFFFF"/>
      <w:spacing w:after="360" w:line="0" w:lineRule="atLeast"/>
      <w:ind w:hanging="340"/>
      <w:jc w:val="left"/>
    </w:pPr>
    <w:rPr>
      <w:sz w:val="23"/>
      <w:szCs w:val="23"/>
      <w:lang w:eastAsia="en-US"/>
    </w:rPr>
  </w:style>
  <w:style w:type="character" w:customStyle="1" w:styleId="aff6">
    <w:name w:val="Основной текст + Курсив"/>
    <w:rsid w:val="000B7393"/>
    <w:rPr>
      <w:rFonts w:ascii="Times New Roman" w:eastAsia="Times New Roman" w:hAnsi="Times New Roman" w:cs="Times New Roman"/>
      <w:b w:val="0"/>
      <w:bCs w:val="0"/>
      <w:i/>
      <w:iCs/>
      <w:smallCaps w:val="0"/>
      <w:strike w:val="0"/>
      <w:color w:val="000000"/>
      <w:spacing w:val="0"/>
      <w:w w:val="100"/>
      <w:position w:val="0"/>
      <w:sz w:val="23"/>
      <w:szCs w:val="23"/>
      <w:u w:val="none"/>
      <w:shd w:val="clear" w:color="auto" w:fill="FFFFFF"/>
      <w:lang w:val="ru-RU"/>
    </w:rPr>
  </w:style>
  <w:style w:type="paragraph" w:customStyle="1" w:styleId="33">
    <w:name w:val="Основной текст3"/>
    <w:basedOn w:val="a"/>
    <w:rsid w:val="000B7393"/>
    <w:pPr>
      <w:widowControl w:val="0"/>
      <w:shd w:val="clear" w:color="auto" w:fill="FFFFFF"/>
      <w:spacing w:after="360" w:line="0" w:lineRule="atLeast"/>
      <w:ind w:hanging="7240"/>
    </w:pPr>
    <w:rPr>
      <w:color w:val="000000"/>
      <w:sz w:val="23"/>
      <w:szCs w:val="23"/>
    </w:rPr>
  </w:style>
  <w:style w:type="character" w:customStyle="1" w:styleId="ac">
    <w:name w:val="Абзац списка Знак"/>
    <w:aliases w:val="Bullet List Знак,FooterText Знак,numbered Знак"/>
    <w:link w:val="ab"/>
    <w:uiPriority w:val="99"/>
    <w:locked/>
    <w:rsid w:val="000B7393"/>
    <w:rPr>
      <w:rFonts w:eastAsia="Times New Roman"/>
      <w:sz w:val="22"/>
      <w:szCs w:val="22"/>
    </w:rPr>
  </w:style>
  <w:style w:type="character" w:customStyle="1" w:styleId="23">
    <w:name w:val="Основной текст (2)_"/>
    <w:link w:val="22"/>
    <w:locked/>
    <w:rsid w:val="000B7393"/>
    <w:rPr>
      <w:rFonts w:ascii="Times New Roman" w:eastAsia="Times New Roman" w:hAnsi="Times New Roman"/>
      <w:sz w:val="28"/>
      <w:szCs w:val="28"/>
      <w:shd w:val="clear" w:color="auto" w:fill="FFFFFF"/>
    </w:rPr>
  </w:style>
  <w:style w:type="paragraph" w:customStyle="1" w:styleId="210">
    <w:name w:val="Основной текст (2)1"/>
    <w:basedOn w:val="a"/>
    <w:rsid w:val="000B7393"/>
    <w:pPr>
      <w:widowControl w:val="0"/>
      <w:shd w:val="clear" w:color="auto" w:fill="FFFFFF"/>
      <w:spacing w:after="0" w:line="0" w:lineRule="atLeast"/>
      <w:jc w:val="left"/>
    </w:pPr>
    <w:rPr>
      <w:b/>
      <w:bCs/>
      <w:sz w:val="25"/>
      <w:szCs w:val="25"/>
    </w:rPr>
  </w:style>
  <w:style w:type="character" w:customStyle="1" w:styleId="Georgia11pt1">
    <w:name w:val="Основной текст + Georgia;11 pt1"/>
    <w:rsid w:val="000B7393"/>
    <w:rPr>
      <w:rFonts w:ascii="Georgia" w:eastAsia="Georgia" w:hAnsi="Georgia" w:cs="Georgia"/>
      <w:color w:val="000000"/>
      <w:spacing w:val="0"/>
      <w:w w:val="100"/>
      <w:position w:val="0"/>
      <w:sz w:val="22"/>
      <w:szCs w:val="22"/>
      <w:shd w:val="clear" w:color="auto" w:fill="FFFFFF"/>
    </w:rPr>
  </w:style>
  <w:style w:type="character" w:customStyle="1" w:styleId="aff7">
    <w:name w:val="Оглавление_"/>
    <w:link w:val="aff8"/>
    <w:rsid w:val="000B7393"/>
    <w:rPr>
      <w:rFonts w:ascii="Times New Roman" w:eastAsia="Times New Roman" w:hAnsi="Times New Roman"/>
      <w:shd w:val="clear" w:color="auto" w:fill="FFFFFF"/>
    </w:rPr>
  </w:style>
  <w:style w:type="paragraph" w:customStyle="1" w:styleId="aff8">
    <w:name w:val="Оглавление"/>
    <w:basedOn w:val="a"/>
    <w:link w:val="aff7"/>
    <w:rsid w:val="000B7393"/>
    <w:pPr>
      <w:widowControl w:val="0"/>
      <w:shd w:val="clear" w:color="auto" w:fill="FFFFFF"/>
      <w:spacing w:after="0" w:line="298" w:lineRule="exact"/>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78094">
      <w:bodyDiv w:val="1"/>
      <w:marLeft w:val="0"/>
      <w:marRight w:val="0"/>
      <w:marTop w:val="0"/>
      <w:marBottom w:val="0"/>
      <w:divBdr>
        <w:top w:val="none" w:sz="0" w:space="0" w:color="auto"/>
        <w:left w:val="none" w:sz="0" w:space="0" w:color="auto"/>
        <w:bottom w:val="none" w:sz="0" w:space="0" w:color="auto"/>
        <w:right w:val="none" w:sz="0" w:space="0" w:color="auto"/>
      </w:divBdr>
    </w:div>
    <w:div w:id="268052798">
      <w:bodyDiv w:val="1"/>
      <w:marLeft w:val="0"/>
      <w:marRight w:val="0"/>
      <w:marTop w:val="0"/>
      <w:marBottom w:val="0"/>
      <w:divBdr>
        <w:top w:val="none" w:sz="0" w:space="0" w:color="auto"/>
        <w:left w:val="none" w:sz="0" w:space="0" w:color="auto"/>
        <w:bottom w:val="none" w:sz="0" w:space="0" w:color="auto"/>
        <w:right w:val="none" w:sz="0" w:space="0" w:color="auto"/>
      </w:divBdr>
    </w:div>
    <w:div w:id="301154928">
      <w:bodyDiv w:val="1"/>
      <w:marLeft w:val="0"/>
      <w:marRight w:val="0"/>
      <w:marTop w:val="0"/>
      <w:marBottom w:val="0"/>
      <w:divBdr>
        <w:top w:val="none" w:sz="0" w:space="0" w:color="auto"/>
        <w:left w:val="none" w:sz="0" w:space="0" w:color="auto"/>
        <w:bottom w:val="none" w:sz="0" w:space="0" w:color="auto"/>
        <w:right w:val="none" w:sz="0" w:space="0" w:color="auto"/>
      </w:divBdr>
    </w:div>
    <w:div w:id="444738629">
      <w:bodyDiv w:val="1"/>
      <w:marLeft w:val="0"/>
      <w:marRight w:val="0"/>
      <w:marTop w:val="0"/>
      <w:marBottom w:val="0"/>
      <w:divBdr>
        <w:top w:val="none" w:sz="0" w:space="0" w:color="auto"/>
        <w:left w:val="none" w:sz="0" w:space="0" w:color="auto"/>
        <w:bottom w:val="none" w:sz="0" w:space="0" w:color="auto"/>
        <w:right w:val="none" w:sz="0" w:space="0" w:color="auto"/>
      </w:divBdr>
    </w:div>
    <w:div w:id="558058577">
      <w:bodyDiv w:val="1"/>
      <w:marLeft w:val="0"/>
      <w:marRight w:val="0"/>
      <w:marTop w:val="0"/>
      <w:marBottom w:val="0"/>
      <w:divBdr>
        <w:top w:val="none" w:sz="0" w:space="0" w:color="auto"/>
        <w:left w:val="none" w:sz="0" w:space="0" w:color="auto"/>
        <w:bottom w:val="none" w:sz="0" w:space="0" w:color="auto"/>
        <w:right w:val="none" w:sz="0" w:space="0" w:color="auto"/>
      </w:divBdr>
    </w:div>
    <w:div w:id="687027265">
      <w:bodyDiv w:val="1"/>
      <w:marLeft w:val="0"/>
      <w:marRight w:val="0"/>
      <w:marTop w:val="0"/>
      <w:marBottom w:val="0"/>
      <w:divBdr>
        <w:top w:val="none" w:sz="0" w:space="0" w:color="auto"/>
        <w:left w:val="none" w:sz="0" w:space="0" w:color="auto"/>
        <w:bottom w:val="none" w:sz="0" w:space="0" w:color="auto"/>
        <w:right w:val="none" w:sz="0" w:space="0" w:color="auto"/>
      </w:divBdr>
    </w:div>
    <w:div w:id="755711032">
      <w:bodyDiv w:val="1"/>
      <w:marLeft w:val="0"/>
      <w:marRight w:val="0"/>
      <w:marTop w:val="0"/>
      <w:marBottom w:val="0"/>
      <w:divBdr>
        <w:top w:val="none" w:sz="0" w:space="0" w:color="auto"/>
        <w:left w:val="none" w:sz="0" w:space="0" w:color="auto"/>
        <w:bottom w:val="none" w:sz="0" w:space="0" w:color="auto"/>
        <w:right w:val="none" w:sz="0" w:space="0" w:color="auto"/>
      </w:divBdr>
    </w:div>
    <w:div w:id="1030837886">
      <w:bodyDiv w:val="1"/>
      <w:marLeft w:val="0"/>
      <w:marRight w:val="0"/>
      <w:marTop w:val="0"/>
      <w:marBottom w:val="0"/>
      <w:divBdr>
        <w:top w:val="none" w:sz="0" w:space="0" w:color="auto"/>
        <w:left w:val="none" w:sz="0" w:space="0" w:color="auto"/>
        <w:bottom w:val="none" w:sz="0" w:space="0" w:color="auto"/>
        <w:right w:val="none" w:sz="0" w:space="0" w:color="auto"/>
      </w:divBdr>
    </w:div>
    <w:div w:id="1183975882">
      <w:bodyDiv w:val="1"/>
      <w:marLeft w:val="0"/>
      <w:marRight w:val="0"/>
      <w:marTop w:val="0"/>
      <w:marBottom w:val="0"/>
      <w:divBdr>
        <w:top w:val="none" w:sz="0" w:space="0" w:color="auto"/>
        <w:left w:val="none" w:sz="0" w:space="0" w:color="auto"/>
        <w:bottom w:val="none" w:sz="0" w:space="0" w:color="auto"/>
        <w:right w:val="none" w:sz="0" w:space="0" w:color="auto"/>
      </w:divBdr>
    </w:div>
    <w:div w:id="1370834975">
      <w:bodyDiv w:val="1"/>
      <w:marLeft w:val="0"/>
      <w:marRight w:val="0"/>
      <w:marTop w:val="0"/>
      <w:marBottom w:val="0"/>
      <w:divBdr>
        <w:top w:val="none" w:sz="0" w:space="0" w:color="auto"/>
        <w:left w:val="none" w:sz="0" w:space="0" w:color="auto"/>
        <w:bottom w:val="none" w:sz="0" w:space="0" w:color="auto"/>
        <w:right w:val="none" w:sz="0" w:space="0" w:color="auto"/>
      </w:divBdr>
      <w:divsChild>
        <w:div w:id="1085957496">
          <w:marLeft w:val="0"/>
          <w:marRight w:val="0"/>
          <w:marTop w:val="12960"/>
          <w:marBottom w:val="0"/>
          <w:divBdr>
            <w:top w:val="none" w:sz="0" w:space="0" w:color="auto"/>
            <w:left w:val="none" w:sz="0" w:space="0" w:color="auto"/>
            <w:bottom w:val="none" w:sz="0" w:space="0" w:color="auto"/>
            <w:right w:val="none" w:sz="0" w:space="0" w:color="auto"/>
          </w:divBdr>
          <w:divsChild>
            <w:div w:id="1979648366">
              <w:marLeft w:val="0"/>
              <w:marRight w:val="0"/>
              <w:marTop w:val="0"/>
              <w:marBottom w:val="0"/>
              <w:divBdr>
                <w:top w:val="none" w:sz="0" w:space="0" w:color="auto"/>
                <w:left w:val="none" w:sz="0" w:space="0" w:color="auto"/>
                <w:bottom w:val="none" w:sz="0" w:space="0" w:color="auto"/>
                <w:right w:val="none" w:sz="0" w:space="0" w:color="auto"/>
              </w:divBdr>
              <w:divsChild>
                <w:div w:id="163202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1630571">
      <w:bodyDiv w:val="1"/>
      <w:marLeft w:val="0"/>
      <w:marRight w:val="0"/>
      <w:marTop w:val="0"/>
      <w:marBottom w:val="0"/>
      <w:divBdr>
        <w:top w:val="none" w:sz="0" w:space="0" w:color="auto"/>
        <w:left w:val="none" w:sz="0" w:space="0" w:color="auto"/>
        <w:bottom w:val="none" w:sz="0" w:space="0" w:color="auto"/>
        <w:right w:val="none" w:sz="0" w:space="0" w:color="auto"/>
      </w:divBdr>
    </w:div>
    <w:div w:id="1638029467">
      <w:bodyDiv w:val="1"/>
      <w:marLeft w:val="0"/>
      <w:marRight w:val="0"/>
      <w:marTop w:val="0"/>
      <w:marBottom w:val="0"/>
      <w:divBdr>
        <w:top w:val="none" w:sz="0" w:space="0" w:color="auto"/>
        <w:left w:val="none" w:sz="0" w:space="0" w:color="auto"/>
        <w:bottom w:val="none" w:sz="0" w:space="0" w:color="auto"/>
        <w:right w:val="none" w:sz="0" w:space="0" w:color="auto"/>
      </w:divBdr>
    </w:div>
    <w:div w:id="1660689270">
      <w:bodyDiv w:val="1"/>
      <w:marLeft w:val="0"/>
      <w:marRight w:val="0"/>
      <w:marTop w:val="0"/>
      <w:marBottom w:val="0"/>
      <w:divBdr>
        <w:top w:val="none" w:sz="0" w:space="0" w:color="auto"/>
        <w:left w:val="none" w:sz="0" w:space="0" w:color="auto"/>
        <w:bottom w:val="none" w:sz="0" w:space="0" w:color="auto"/>
        <w:right w:val="none" w:sz="0" w:space="0" w:color="auto"/>
      </w:divBdr>
    </w:div>
    <w:div w:id="1787649985">
      <w:bodyDiv w:val="1"/>
      <w:marLeft w:val="0"/>
      <w:marRight w:val="0"/>
      <w:marTop w:val="0"/>
      <w:marBottom w:val="0"/>
      <w:divBdr>
        <w:top w:val="none" w:sz="0" w:space="0" w:color="auto"/>
        <w:left w:val="none" w:sz="0" w:space="0" w:color="auto"/>
        <w:bottom w:val="none" w:sz="0" w:space="0" w:color="auto"/>
        <w:right w:val="none" w:sz="0" w:space="0" w:color="auto"/>
      </w:divBdr>
    </w:div>
    <w:div w:id="1802914946">
      <w:bodyDiv w:val="1"/>
      <w:marLeft w:val="0"/>
      <w:marRight w:val="0"/>
      <w:marTop w:val="0"/>
      <w:marBottom w:val="0"/>
      <w:divBdr>
        <w:top w:val="none" w:sz="0" w:space="0" w:color="auto"/>
        <w:left w:val="none" w:sz="0" w:space="0" w:color="auto"/>
        <w:bottom w:val="none" w:sz="0" w:space="0" w:color="auto"/>
        <w:right w:val="none" w:sz="0" w:space="0" w:color="auto"/>
      </w:divBdr>
    </w:div>
    <w:div w:id="1836413407">
      <w:bodyDiv w:val="1"/>
      <w:marLeft w:val="0"/>
      <w:marRight w:val="0"/>
      <w:marTop w:val="0"/>
      <w:marBottom w:val="0"/>
      <w:divBdr>
        <w:top w:val="none" w:sz="0" w:space="0" w:color="auto"/>
        <w:left w:val="none" w:sz="0" w:space="0" w:color="auto"/>
        <w:bottom w:val="none" w:sz="0" w:space="0" w:color="auto"/>
        <w:right w:val="none" w:sz="0" w:space="0" w:color="auto"/>
      </w:divBdr>
    </w:div>
    <w:div w:id="2018842966">
      <w:bodyDiv w:val="1"/>
      <w:marLeft w:val="0"/>
      <w:marRight w:val="0"/>
      <w:marTop w:val="0"/>
      <w:marBottom w:val="0"/>
      <w:divBdr>
        <w:top w:val="none" w:sz="0" w:space="0" w:color="auto"/>
        <w:left w:val="none" w:sz="0" w:space="0" w:color="auto"/>
        <w:bottom w:val="none" w:sz="0" w:space="0" w:color="auto"/>
        <w:right w:val="none" w:sz="0" w:space="0" w:color="auto"/>
      </w:divBdr>
      <w:divsChild>
        <w:div w:id="1430154014">
          <w:marLeft w:val="0"/>
          <w:marRight w:val="0"/>
          <w:marTop w:val="12960"/>
          <w:marBottom w:val="0"/>
          <w:divBdr>
            <w:top w:val="none" w:sz="0" w:space="0" w:color="auto"/>
            <w:left w:val="none" w:sz="0" w:space="0" w:color="auto"/>
            <w:bottom w:val="none" w:sz="0" w:space="0" w:color="auto"/>
            <w:right w:val="none" w:sz="0" w:space="0" w:color="auto"/>
          </w:divBdr>
          <w:divsChild>
            <w:div w:id="2047674007">
              <w:marLeft w:val="0"/>
              <w:marRight w:val="0"/>
              <w:marTop w:val="0"/>
              <w:marBottom w:val="0"/>
              <w:divBdr>
                <w:top w:val="none" w:sz="0" w:space="0" w:color="auto"/>
                <w:left w:val="none" w:sz="0" w:space="0" w:color="auto"/>
                <w:bottom w:val="none" w:sz="0" w:space="0" w:color="auto"/>
                <w:right w:val="none" w:sz="0" w:space="0" w:color="auto"/>
              </w:divBdr>
              <w:divsChild>
                <w:div w:id="929315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1260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cntd.ru/document/1200009403"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gribak.yu.v_ik22@25.fsin.gov.ru" TargetMode="External"/><Relationship Id="rId4" Type="http://schemas.openxmlformats.org/officeDocument/2006/relationships/settings" Target="settings.xml"/><Relationship Id="rId9" Type="http://schemas.openxmlformats.org/officeDocument/2006/relationships/hyperlink" Target="mailto:gribak.yu.v_ik22@25.fsin.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CD085B-20BB-475A-952C-B80059418E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TotalTime>
  <Pages>1</Pages>
  <Words>6204</Words>
  <Characters>35364</Characters>
  <Application>Microsoft Office Word</Application>
  <DocSecurity>0</DocSecurity>
  <Lines>294</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41486</CharactersWithSpaces>
  <SharedDoc>false</SharedDoc>
  <HLinks>
    <vt:vector size="84" baseType="variant">
      <vt:variant>
        <vt:i4>1769474</vt:i4>
      </vt:variant>
      <vt:variant>
        <vt:i4>39</vt:i4>
      </vt:variant>
      <vt:variant>
        <vt:i4>0</vt:i4>
      </vt:variant>
      <vt:variant>
        <vt:i4>5</vt:i4>
      </vt:variant>
      <vt:variant>
        <vt:lpwstr>mailto:gribak.yu.v_ik22@25.fsin.gov.ru</vt:lpwstr>
      </vt:variant>
      <vt:variant>
        <vt:lpwstr/>
      </vt:variant>
      <vt:variant>
        <vt:i4>1769474</vt:i4>
      </vt:variant>
      <vt:variant>
        <vt:i4>36</vt:i4>
      </vt:variant>
      <vt:variant>
        <vt:i4>0</vt:i4>
      </vt:variant>
      <vt:variant>
        <vt:i4>5</vt:i4>
      </vt:variant>
      <vt:variant>
        <vt:lpwstr>mailto:gribak.yu.v_ik22@25.fsin.gov.ru</vt:lpwstr>
      </vt:variant>
      <vt:variant>
        <vt:lpwstr/>
      </vt:variant>
      <vt:variant>
        <vt:i4>2556014</vt:i4>
      </vt:variant>
      <vt:variant>
        <vt:i4>33</vt:i4>
      </vt:variant>
      <vt:variant>
        <vt:i4>0</vt:i4>
      </vt:variant>
      <vt:variant>
        <vt:i4>5</vt:i4>
      </vt:variant>
      <vt:variant>
        <vt:lpwstr>https://login.consultant.ru/link/?rnd=3BF718EF00FDC55F041B588443D69FB8&amp;req=doc&amp;base=LAW&amp;n=363520&amp;dst=418&amp;fld=134&amp;date=29.04.2021&amp;demo=2</vt:lpwstr>
      </vt:variant>
      <vt:variant>
        <vt:lpwstr/>
      </vt:variant>
      <vt:variant>
        <vt:i4>2818157</vt:i4>
      </vt:variant>
      <vt:variant>
        <vt:i4>30</vt:i4>
      </vt:variant>
      <vt:variant>
        <vt:i4>0</vt:i4>
      </vt:variant>
      <vt:variant>
        <vt:i4>5</vt:i4>
      </vt:variant>
      <vt:variant>
        <vt:lpwstr>https://login.consultant.ru/link/?rnd=3BF718EF00FDC55F041B588443D69FB8&amp;req=doc&amp;base=LAW&amp;n=363520&amp;dst=424&amp;fld=134&amp;date=29.04.2021&amp;demo=2</vt:lpwstr>
      </vt:variant>
      <vt:variant>
        <vt:lpwstr/>
      </vt:variant>
      <vt:variant>
        <vt:i4>4390918</vt:i4>
      </vt:variant>
      <vt:variant>
        <vt:i4>27</vt:i4>
      </vt:variant>
      <vt:variant>
        <vt:i4>0</vt:i4>
      </vt:variant>
      <vt:variant>
        <vt:i4>5</vt:i4>
      </vt:variant>
      <vt:variant>
        <vt:lpwstr>https://login.consultant.ru/link/?rnd=3BF718EF00FDC55F041B588443D69FB8&amp;req=doc&amp;base=LAW&amp;n=363520&amp;dst=1112&amp;fld=134&amp;date=29.04.2021&amp;demo=2</vt:lpwstr>
      </vt:variant>
      <vt:variant>
        <vt:lpwstr/>
      </vt:variant>
      <vt:variant>
        <vt:i4>4390917</vt:i4>
      </vt:variant>
      <vt:variant>
        <vt:i4>24</vt:i4>
      </vt:variant>
      <vt:variant>
        <vt:i4>0</vt:i4>
      </vt:variant>
      <vt:variant>
        <vt:i4>5</vt:i4>
      </vt:variant>
      <vt:variant>
        <vt:lpwstr>https://login.consultant.ru/link/?rnd=3BF718EF00FDC55F041B588443D69FB8&amp;req=doc&amp;base=LAW&amp;n=363520&amp;dst=1111&amp;fld=134&amp;date=29.04.2021&amp;demo=2</vt:lpwstr>
      </vt:variant>
      <vt:variant>
        <vt:lpwstr/>
      </vt:variant>
      <vt:variant>
        <vt:i4>4390916</vt:i4>
      </vt:variant>
      <vt:variant>
        <vt:i4>21</vt:i4>
      </vt:variant>
      <vt:variant>
        <vt:i4>0</vt:i4>
      </vt:variant>
      <vt:variant>
        <vt:i4>5</vt:i4>
      </vt:variant>
      <vt:variant>
        <vt:lpwstr>https://login.consultant.ru/link/?rnd=3BF718EF00FDC55F041B588443D69FB8&amp;req=doc&amp;base=LAW&amp;n=363520&amp;dst=1110&amp;fld=134&amp;date=29.04.2021&amp;demo=2</vt:lpwstr>
      </vt:variant>
      <vt:variant>
        <vt:lpwstr/>
      </vt:variant>
      <vt:variant>
        <vt:i4>4325389</vt:i4>
      </vt:variant>
      <vt:variant>
        <vt:i4>18</vt:i4>
      </vt:variant>
      <vt:variant>
        <vt:i4>0</vt:i4>
      </vt:variant>
      <vt:variant>
        <vt:i4>5</vt:i4>
      </vt:variant>
      <vt:variant>
        <vt:lpwstr>https://login.consultant.ru/link/?rnd=3BF718EF00FDC55F041B588443D69FB8&amp;req=doc&amp;base=LAW&amp;n=363520&amp;dst=1109&amp;fld=134&amp;date=29.04.2021&amp;demo=2</vt:lpwstr>
      </vt:variant>
      <vt:variant>
        <vt:lpwstr/>
      </vt:variant>
      <vt:variant>
        <vt:i4>1376262</vt:i4>
      </vt:variant>
      <vt:variant>
        <vt:i4>15</vt:i4>
      </vt:variant>
      <vt:variant>
        <vt:i4>0</vt:i4>
      </vt:variant>
      <vt:variant>
        <vt:i4>5</vt:i4>
      </vt:variant>
      <vt:variant>
        <vt:lpwstr>https://login.consultant.ru/link/?rnd=3BF718EF00FDC55F041B588443D69FB8&amp;req=doc&amp;base=LAW&amp;n=372893&amp;dst=100180&amp;fld=134&amp;REFFIELD=134&amp;REFDST=1106&amp;REFDOC=363520&amp;REFBASE=LAW&amp;stat=refcode%3D16610%3Bdstident%3D100180%3Bindex%3D1059&amp;date=29.04.2021&amp;demo=2</vt:lpwstr>
      </vt:variant>
      <vt:variant>
        <vt:lpwstr/>
      </vt:variant>
      <vt:variant>
        <vt:i4>4390917</vt:i4>
      </vt:variant>
      <vt:variant>
        <vt:i4>12</vt:i4>
      </vt:variant>
      <vt:variant>
        <vt:i4>0</vt:i4>
      </vt:variant>
      <vt:variant>
        <vt:i4>5</vt:i4>
      </vt:variant>
      <vt:variant>
        <vt:lpwstr>https://login.consultant.ru/link/?rnd=3BF718EF00FDC55F041B588443D69FB8&amp;req=doc&amp;base=LAW&amp;n=363520&amp;dst=1111&amp;fld=134&amp;date=29.04.2021&amp;demo=2</vt:lpwstr>
      </vt:variant>
      <vt:variant>
        <vt:lpwstr/>
      </vt:variant>
      <vt:variant>
        <vt:i4>4390917</vt:i4>
      </vt:variant>
      <vt:variant>
        <vt:i4>9</vt:i4>
      </vt:variant>
      <vt:variant>
        <vt:i4>0</vt:i4>
      </vt:variant>
      <vt:variant>
        <vt:i4>5</vt:i4>
      </vt:variant>
      <vt:variant>
        <vt:lpwstr>https://login.consultant.ru/link/?rnd=3BF718EF00FDC55F041B588443D69FB8&amp;req=doc&amp;base=LAW&amp;n=363520&amp;dst=1111&amp;fld=134&amp;date=29.04.2021&amp;demo=2</vt:lpwstr>
      </vt:variant>
      <vt:variant>
        <vt:lpwstr/>
      </vt:variant>
      <vt:variant>
        <vt:i4>4390916</vt:i4>
      </vt:variant>
      <vt:variant>
        <vt:i4>6</vt:i4>
      </vt:variant>
      <vt:variant>
        <vt:i4>0</vt:i4>
      </vt:variant>
      <vt:variant>
        <vt:i4>5</vt:i4>
      </vt:variant>
      <vt:variant>
        <vt:lpwstr>https://login.consultant.ru/link/?rnd=3BF718EF00FDC55F041B588443D69FB8&amp;req=doc&amp;base=LAW&amp;n=363520&amp;dst=1110&amp;fld=134&amp;date=29.04.2021&amp;demo=2</vt:lpwstr>
      </vt:variant>
      <vt:variant>
        <vt:lpwstr/>
      </vt:variant>
      <vt:variant>
        <vt:i4>4325389</vt:i4>
      </vt:variant>
      <vt:variant>
        <vt:i4>3</vt:i4>
      </vt:variant>
      <vt:variant>
        <vt:i4>0</vt:i4>
      </vt:variant>
      <vt:variant>
        <vt:i4>5</vt:i4>
      </vt:variant>
      <vt:variant>
        <vt:lpwstr>https://login.consultant.ru/link/?rnd=3BF718EF00FDC55F041B588443D69FB8&amp;req=doc&amp;base=LAW&amp;n=363520&amp;dst=1109&amp;fld=134&amp;date=29.04.2021&amp;demo=2</vt:lpwstr>
      </vt:variant>
      <vt:variant>
        <vt:lpwstr/>
      </vt:variant>
      <vt:variant>
        <vt:i4>3670115</vt:i4>
      </vt:variant>
      <vt:variant>
        <vt:i4>0</vt:i4>
      </vt:variant>
      <vt:variant>
        <vt:i4>0</vt:i4>
      </vt:variant>
      <vt:variant>
        <vt:i4>5</vt:i4>
      </vt:variant>
      <vt:variant>
        <vt:lpwstr>https://docs.cntd.ru/document/1200009403</vt:lpwstr>
      </vt:variant>
      <vt:variant>
        <vt:lpwstr>7D20K3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Guest</dc:creator>
  <cp:keywords/>
  <cp:lastModifiedBy>Пользователь</cp:lastModifiedBy>
  <cp:revision>5</cp:revision>
  <cp:lastPrinted>2023-07-04T05:22:00Z</cp:lastPrinted>
  <dcterms:created xsi:type="dcterms:W3CDTF">2026-08-24T03:37:00Z</dcterms:created>
  <dcterms:modified xsi:type="dcterms:W3CDTF">2026-08-24T06:17:00Z</dcterms:modified>
</cp:coreProperties>
</file>