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DA4" w:rsidRPr="00F30D32" w:rsidRDefault="000F4DA4" w:rsidP="000F4DA4">
      <w:pPr>
        <w:pStyle w:val="1"/>
        <w:numPr>
          <w:ilvl w:val="0"/>
          <w:numId w:val="0"/>
        </w:numPr>
        <w:spacing w:before="0" w:after="0"/>
        <w:ind w:left="432"/>
        <w:rPr>
          <w:rFonts w:ascii="Calibri" w:hAnsi="Calibri" w:cs="Calibri"/>
          <w:sz w:val="24"/>
          <w:szCs w:val="24"/>
        </w:rPr>
      </w:pPr>
      <w:bookmarkStart w:id="0" w:name="_Ref248571702"/>
      <w:bookmarkStart w:id="1" w:name="_GoBack"/>
      <w:bookmarkEnd w:id="1"/>
      <w:r w:rsidRPr="00F30D32">
        <w:rPr>
          <w:rFonts w:ascii="Calibri" w:hAnsi="Calibri" w:cs="Calibri"/>
          <w:sz w:val="24"/>
          <w:szCs w:val="24"/>
        </w:rPr>
        <w:t xml:space="preserve">ДОГОВОР №  </w:t>
      </w:r>
    </w:p>
    <w:p w:rsidR="000F4DA4" w:rsidRDefault="000F4DA4" w:rsidP="000F4DA4">
      <w:pPr>
        <w:pStyle w:val="ConsPlusNonformat"/>
        <w:jc w:val="center"/>
        <w:rPr>
          <w:rFonts w:ascii="Calibri" w:hAnsi="Calibri" w:cs="Calibri"/>
          <w:b/>
          <w:sz w:val="24"/>
          <w:szCs w:val="24"/>
        </w:rPr>
      </w:pPr>
      <w:r w:rsidRPr="00F30D32">
        <w:rPr>
          <w:rFonts w:ascii="Calibri" w:hAnsi="Calibri" w:cs="Calibri"/>
          <w:b/>
          <w:sz w:val="24"/>
          <w:szCs w:val="24"/>
        </w:rPr>
        <w:t xml:space="preserve">на поставку </w:t>
      </w:r>
      <w:r w:rsidR="001869A6">
        <w:rPr>
          <w:rFonts w:ascii="Calibri" w:hAnsi="Calibri" w:cs="Calibri"/>
          <w:b/>
          <w:sz w:val="24"/>
          <w:szCs w:val="24"/>
        </w:rPr>
        <w:t xml:space="preserve">продукции медицинского назначения </w:t>
      </w:r>
    </w:p>
    <w:p w:rsidR="001869A6" w:rsidRPr="00F30D32" w:rsidRDefault="001869A6" w:rsidP="001869A6">
      <w:pPr>
        <w:pStyle w:val="ConsPlusNonformat"/>
        <w:jc w:val="center"/>
        <w:rPr>
          <w:rFonts w:ascii="Calibri" w:hAnsi="Calibri" w:cs="Calibri"/>
          <w:b/>
          <w:sz w:val="24"/>
          <w:szCs w:val="24"/>
        </w:rPr>
      </w:pPr>
      <w:r>
        <w:rPr>
          <w:rFonts w:ascii="Calibri" w:hAnsi="Calibri" w:cs="Calibri"/>
          <w:b/>
          <w:sz w:val="24"/>
          <w:szCs w:val="24"/>
        </w:rPr>
        <w:t xml:space="preserve">ИКЗ </w:t>
      </w:r>
      <w:r w:rsidRPr="00197FCF">
        <w:rPr>
          <w:rFonts w:ascii="Calibri" w:hAnsi="Calibri" w:cs="Calibri"/>
          <w:b/>
          <w:sz w:val="24"/>
          <w:szCs w:val="24"/>
        </w:rPr>
        <w:t>261272413966727240100</w:t>
      </w:r>
      <w:r w:rsidRPr="00A17037">
        <w:rPr>
          <w:rFonts w:ascii="Calibri" w:hAnsi="Calibri" w:cs="Calibri"/>
          <w:b/>
          <w:sz w:val="24"/>
          <w:szCs w:val="24"/>
        </w:rPr>
        <w:t>10011000</w:t>
      </w:r>
      <w:r w:rsidRPr="00197FCF">
        <w:rPr>
          <w:rFonts w:ascii="Calibri" w:hAnsi="Calibri" w:cs="Calibri"/>
          <w:b/>
          <w:sz w:val="24"/>
          <w:szCs w:val="24"/>
        </w:rPr>
        <w:t>0000244</w:t>
      </w:r>
    </w:p>
    <w:p w:rsidR="001869A6" w:rsidRPr="00733606" w:rsidRDefault="001869A6" w:rsidP="000F4DA4">
      <w:pPr>
        <w:pStyle w:val="ConsPlusNonformat"/>
        <w:jc w:val="center"/>
        <w:rPr>
          <w:rFonts w:ascii="Calibri" w:hAnsi="Calibri" w:cs="Calibri"/>
          <w:b/>
          <w:sz w:val="24"/>
          <w:szCs w:val="24"/>
        </w:rPr>
      </w:pPr>
    </w:p>
    <w:p w:rsidR="000F4DA4" w:rsidRPr="00F30D32" w:rsidRDefault="000F4DA4" w:rsidP="000F4DA4">
      <w:pPr>
        <w:pStyle w:val="ConsPlusNonformat"/>
        <w:jc w:val="center"/>
        <w:rPr>
          <w:rFonts w:ascii="Calibri" w:hAnsi="Calibri" w:cs="Calibri"/>
          <w:b/>
          <w:sz w:val="24"/>
          <w:szCs w:val="24"/>
        </w:rPr>
      </w:pPr>
    </w:p>
    <w:p w:rsidR="000F4DA4" w:rsidRPr="00F30D32" w:rsidRDefault="000F4DA4" w:rsidP="000F4DA4">
      <w:pPr>
        <w:pStyle w:val="ConsPlusNonformat"/>
        <w:rPr>
          <w:rFonts w:ascii="Calibri" w:hAnsi="Calibri" w:cs="Calibri"/>
          <w:sz w:val="24"/>
          <w:szCs w:val="24"/>
        </w:rPr>
      </w:pPr>
      <w:r w:rsidRPr="00F30D32">
        <w:rPr>
          <w:rFonts w:ascii="Calibri" w:hAnsi="Calibri" w:cs="Calibri"/>
          <w:sz w:val="24"/>
          <w:szCs w:val="24"/>
        </w:rPr>
        <w:t xml:space="preserve"> г. Хабаровск </w:t>
      </w:r>
      <w:r w:rsidRPr="00F30D32">
        <w:rPr>
          <w:rFonts w:ascii="Calibri" w:hAnsi="Calibri" w:cs="Calibri"/>
          <w:sz w:val="24"/>
          <w:szCs w:val="24"/>
        </w:rPr>
        <w:tab/>
      </w:r>
      <w:r w:rsidRPr="00F30D32">
        <w:rPr>
          <w:rFonts w:ascii="Calibri" w:hAnsi="Calibri" w:cs="Calibri"/>
          <w:sz w:val="24"/>
          <w:szCs w:val="24"/>
        </w:rPr>
        <w:tab/>
      </w:r>
      <w:r w:rsidRPr="00F30D32">
        <w:rPr>
          <w:rFonts w:ascii="Calibri" w:hAnsi="Calibri" w:cs="Calibri"/>
          <w:sz w:val="24"/>
          <w:szCs w:val="24"/>
        </w:rPr>
        <w:tab/>
      </w:r>
      <w:r w:rsidRPr="00F30D32">
        <w:rPr>
          <w:rFonts w:ascii="Calibri" w:hAnsi="Calibri" w:cs="Calibri"/>
          <w:sz w:val="24"/>
          <w:szCs w:val="24"/>
        </w:rPr>
        <w:tab/>
        <w:t xml:space="preserve">                                                      </w:t>
      </w:r>
      <w:r>
        <w:rPr>
          <w:rFonts w:ascii="Calibri" w:hAnsi="Calibri" w:cs="Calibri"/>
          <w:sz w:val="24"/>
          <w:szCs w:val="24"/>
        </w:rPr>
        <w:t xml:space="preserve">      </w:t>
      </w:r>
      <w:r w:rsidRPr="00F30D32">
        <w:rPr>
          <w:rFonts w:ascii="Calibri" w:hAnsi="Calibri" w:cs="Calibri"/>
          <w:sz w:val="24"/>
          <w:szCs w:val="24"/>
        </w:rPr>
        <w:t xml:space="preserve">"   </w:t>
      </w:r>
      <w:r>
        <w:rPr>
          <w:rFonts w:ascii="Calibri" w:hAnsi="Calibri" w:cs="Calibri"/>
          <w:sz w:val="24"/>
          <w:szCs w:val="24"/>
        </w:rPr>
        <w:t xml:space="preserve">  </w:t>
      </w:r>
      <w:r w:rsidRPr="00F30D32">
        <w:rPr>
          <w:rFonts w:ascii="Calibri" w:hAnsi="Calibri" w:cs="Calibri"/>
          <w:sz w:val="24"/>
          <w:szCs w:val="24"/>
        </w:rPr>
        <w:t xml:space="preserve"> " </w:t>
      </w:r>
      <w:r w:rsidR="00A97F2B">
        <w:rPr>
          <w:rFonts w:ascii="Calibri" w:hAnsi="Calibri" w:cs="Calibri"/>
          <w:sz w:val="24"/>
          <w:szCs w:val="24"/>
        </w:rPr>
        <w:t xml:space="preserve">______________ </w:t>
      </w:r>
      <w:r w:rsidRPr="00F30D32">
        <w:rPr>
          <w:rFonts w:ascii="Calibri" w:hAnsi="Calibri" w:cs="Calibri"/>
          <w:sz w:val="24"/>
          <w:szCs w:val="24"/>
        </w:rPr>
        <w:t>202</w:t>
      </w:r>
      <w:r>
        <w:rPr>
          <w:rFonts w:ascii="Calibri" w:hAnsi="Calibri" w:cs="Calibri"/>
          <w:sz w:val="24"/>
          <w:szCs w:val="24"/>
          <w:shd w:val="clear" w:color="auto" w:fill="FFFFFF" w:themeFill="background1"/>
        </w:rPr>
        <w:t>6</w:t>
      </w:r>
      <w:r w:rsidRPr="00D64C43">
        <w:rPr>
          <w:rFonts w:ascii="Calibri" w:hAnsi="Calibri" w:cs="Calibri"/>
          <w:sz w:val="24"/>
          <w:szCs w:val="24"/>
          <w:shd w:val="clear" w:color="auto" w:fill="FFFFFF" w:themeFill="background1"/>
        </w:rPr>
        <w:t xml:space="preserve"> </w:t>
      </w:r>
      <w:r w:rsidRPr="00F30D32">
        <w:rPr>
          <w:rFonts w:ascii="Calibri" w:hAnsi="Calibri" w:cs="Calibri"/>
          <w:sz w:val="24"/>
          <w:szCs w:val="24"/>
        </w:rPr>
        <w:t>г.</w:t>
      </w:r>
    </w:p>
    <w:p w:rsidR="000F4DA4" w:rsidRPr="00F30D32" w:rsidRDefault="000F4DA4" w:rsidP="000F4DA4">
      <w:pPr>
        <w:pStyle w:val="ConsPlusNonformat"/>
        <w:rPr>
          <w:rFonts w:ascii="Calibri" w:hAnsi="Calibri" w:cs="Calibri"/>
          <w:sz w:val="16"/>
          <w:szCs w:val="16"/>
        </w:rPr>
      </w:pPr>
    </w:p>
    <w:p w:rsidR="000F4DA4" w:rsidRPr="00F30D32" w:rsidRDefault="000F4DA4" w:rsidP="000F4DA4">
      <w:pPr>
        <w:pStyle w:val="aa"/>
        <w:ind w:firstLine="708"/>
        <w:jc w:val="both"/>
        <w:rPr>
          <w:rFonts w:ascii="Calibri" w:hAnsi="Calibri" w:cs="Calibri"/>
          <w:sz w:val="24"/>
          <w:szCs w:val="24"/>
        </w:rPr>
      </w:pPr>
      <w:r w:rsidRPr="00F30D32">
        <w:rPr>
          <w:rFonts w:ascii="Calibri" w:hAnsi="Calibri" w:cs="Calibri"/>
          <w:sz w:val="24"/>
          <w:szCs w:val="24"/>
        </w:rPr>
        <w:t xml:space="preserve">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 именуемое в дальнейшем «Заказчик», в лице </w:t>
      </w:r>
      <w:r>
        <w:rPr>
          <w:rFonts w:ascii="Calibri" w:hAnsi="Calibri" w:cs="Calibri"/>
          <w:sz w:val="24"/>
          <w:szCs w:val="24"/>
        </w:rPr>
        <w:t>з</w:t>
      </w:r>
      <w:r w:rsidRPr="00823929">
        <w:rPr>
          <w:rFonts w:ascii="Calibri" w:hAnsi="Calibri" w:cs="Calibri"/>
          <w:sz w:val="24"/>
          <w:szCs w:val="24"/>
        </w:rPr>
        <w:t xml:space="preserve">аместителя главного врача по финансово-экономическим вопросам </w:t>
      </w:r>
      <w:r>
        <w:rPr>
          <w:rFonts w:ascii="Calibri" w:hAnsi="Calibri" w:cs="Calibri"/>
          <w:sz w:val="24"/>
          <w:szCs w:val="24"/>
        </w:rPr>
        <w:t>Алтуховой</w:t>
      </w:r>
      <w:r w:rsidRPr="00823929">
        <w:rPr>
          <w:rFonts w:ascii="Calibri" w:hAnsi="Calibri" w:cs="Calibri"/>
          <w:sz w:val="24"/>
          <w:szCs w:val="24"/>
        </w:rPr>
        <w:t xml:space="preserve"> Натальи Анатольевны, действующего на основании доверенности </w:t>
      </w:r>
      <w:r w:rsidRPr="00675837">
        <w:rPr>
          <w:rFonts w:asciiTheme="minorHAnsi" w:hAnsiTheme="minorHAnsi" w:cstheme="minorHAnsi"/>
          <w:sz w:val="24"/>
          <w:szCs w:val="24"/>
        </w:rPr>
        <w:t>№ 19 от 21.08.2025</w:t>
      </w:r>
      <w:r w:rsidRPr="00F30D32">
        <w:rPr>
          <w:rFonts w:ascii="Calibri" w:hAnsi="Calibri" w:cs="Calibri"/>
          <w:sz w:val="24"/>
          <w:szCs w:val="24"/>
        </w:rPr>
        <w:t>, с одной стороны, и</w:t>
      </w:r>
      <w:r w:rsidR="00A97F2B">
        <w:rPr>
          <w:rFonts w:ascii="Calibri" w:hAnsi="Calibri" w:cs="Calibri"/>
          <w:sz w:val="24"/>
          <w:szCs w:val="24"/>
        </w:rPr>
        <w:t>__________________________________</w:t>
      </w:r>
      <w:r w:rsidRPr="00F30D32">
        <w:rPr>
          <w:rFonts w:ascii="Calibri" w:hAnsi="Calibri" w:cs="Calibri"/>
          <w:sz w:val="24"/>
          <w:szCs w:val="24"/>
        </w:rPr>
        <w:t>, именуемое в  дальнейшем  «Поставщик», в лице</w:t>
      </w:r>
      <w:r w:rsidR="00A56D04">
        <w:rPr>
          <w:rFonts w:ascii="Calibri" w:hAnsi="Calibri" w:cs="Calibri"/>
          <w:sz w:val="24"/>
          <w:szCs w:val="24"/>
        </w:rPr>
        <w:t>________________________</w:t>
      </w:r>
      <w:r w:rsidRPr="00F30D32">
        <w:rPr>
          <w:rFonts w:ascii="Calibri" w:hAnsi="Calibri" w:cs="Calibri"/>
          <w:sz w:val="24"/>
          <w:szCs w:val="24"/>
        </w:rPr>
        <w:t>, действующего на основании</w:t>
      </w:r>
      <w:r w:rsidR="00A56D04">
        <w:rPr>
          <w:rFonts w:ascii="Calibri" w:hAnsi="Calibri" w:cs="Calibri"/>
          <w:sz w:val="24"/>
          <w:szCs w:val="24"/>
        </w:rPr>
        <w:t>____________________________</w:t>
      </w:r>
      <w:r w:rsidRPr="00F30D32">
        <w:rPr>
          <w:rFonts w:ascii="Calibri" w:hAnsi="Calibri" w:cs="Calibri"/>
          <w:sz w:val="24"/>
          <w:szCs w:val="24"/>
        </w:rPr>
        <w:t>, с другой стороны, вместе именуемые «Стороны», заключили настоящий  Договор  о нижеследующем:</w:t>
      </w:r>
    </w:p>
    <w:p w:rsidR="000F4DA4" w:rsidRPr="00F30D32" w:rsidRDefault="000F4DA4" w:rsidP="000F4DA4">
      <w:pPr>
        <w:pStyle w:val="ConsNonformat"/>
        <w:widowControl/>
        <w:numPr>
          <w:ilvl w:val="0"/>
          <w:numId w:val="6"/>
        </w:numPr>
        <w:autoSpaceDE/>
        <w:autoSpaceDN/>
        <w:adjustRightInd/>
        <w:snapToGrid w:val="0"/>
        <w:ind w:left="0" w:right="0"/>
        <w:jc w:val="center"/>
        <w:rPr>
          <w:rFonts w:ascii="Calibri" w:hAnsi="Calibri" w:cs="Calibri"/>
          <w:b/>
          <w:sz w:val="24"/>
          <w:szCs w:val="24"/>
        </w:rPr>
      </w:pPr>
      <w:r w:rsidRPr="00F30D32">
        <w:rPr>
          <w:rFonts w:ascii="Calibri" w:hAnsi="Calibri" w:cs="Calibri"/>
          <w:b/>
          <w:sz w:val="24"/>
          <w:szCs w:val="24"/>
        </w:rPr>
        <w:t>Предмет Договора</w:t>
      </w:r>
    </w:p>
    <w:p w:rsidR="000F4DA4" w:rsidRPr="00F30D32" w:rsidRDefault="000F4DA4" w:rsidP="000F4DA4">
      <w:pPr>
        <w:numPr>
          <w:ilvl w:val="1"/>
          <w:numId w:val="4"/>
        </w:numPr>
        <w:tabs>
          <w:tab w:val="left" w:pos="1418"/>
        </w:tabs>
        <w:autoSpaceDE w:val="0"/>
        <w:autoSpaceDN w:val="0"/>
        <w:adjustRightInd w:val="0"/>
        <w:spacing w:after="0"/>
        <w:ind w:left="0" w:firstLine="709"/>
        <w:rPr>
          <w:rFonts w:ascii="Calibri" w:hAnsi="Calibri" w:cs="Calibri"/>
        </w:rPr>
      </w:pPr>
      <w:r w:rsidRPr="00F30D32">
        <w:rPr>
          <w:rFonts w:ascii="Calibri" w:hAnsi="Calibri" w:cs="Calibri"/>
        </w:rPr>
        <w:t>Поставщик обязуется поставить Заказчику продукцию медицинского назначения  (далее – товар) по наименованиям, ценам и в количестве согласно Спецификации поставляемого товара (Приложение № 1 к настоящему Договору), являющейся неотъемлемой частью настоящего Договора.</w:t>
      </w:r>
    </w:p>
    <w:p w:rsidR="000F4DA4" w:rsidRPr="00F30D32" w:rsidRDefault="000F4DA4" w:rsidP="000F4DA4">
      <w:pPr>
        <w:numPr>
          <w:ilvl w:val="1"/>
          <w:numId w:val="4"/>
        </w:numPr>
        <w:tabs>
          <w:tab w:val="left" w:pos="1418"/>
        </w:tabs>
        <w:autoSpaceDE w:val="0"/>
        <w:autoSpaceDN w:val="0"/>
        <w:adjustRightInd w:val="0"/>
        <w:spacing w:after="0"/>
        <w:ind w:left="0" w:firstLine="709"/>
        <w:rPr>
          <w:rFonts w:ascii="Calibri" w:hAnsi="Calibri" w:cs="Calibri"/>
        </w:rPr>
      </w:pPr>
      <w:r w:rsidRPr="00F30D32">
        <w:rPr>
          <w:rFonts w:ascii="Calibri" w:hAnsi="Calibri" w:cs="Calibri"/>
        </w:rPr>
        <w:t>Заказчик обеспечивает оплату товара в установленном Договором порядке, форме и размере.</w:t>
      </w:r>
    </w:p>
    <w:p w:rsidR="000F4DA4" w:rsidRPr="00F30D32" w:rsidRDefault="000F4DA4" w:rsidP="000F4DA4">
      <w:pPr>
        <w:pStyle w:val="ConsNonformat"/>
        <w:widowControl/>
        <w:numPr>
          <w:ilvl w:val="0"/>
          <w:numId w:val="6"/>
        </w:numPr>
        <w:autoSpaceDE/>
        <w:autoSpaceDN/>
        <w:adjustRightInd/>
        <w:snapToGrid w:val="0"/>
        <w:ind w:left="0" w:right="0"/>
        <w:jc w:val="center"/>
        <w:rPr>
          <w:rFonts w:ascii="Calibri" w:hAnsi="Calibri" w:cs="Calibri"/>
          <w:b/>
          <w:sz w:val="24"/>
          <w:szCs w:val="24"/>
        </w:rPr>
      </w:pPr>
      <w:r w:rsidRPr="00F30D32">
        <w:rPr>
          <w:rFonts w:ascii="Calibri" w:hAnsi="Calibri" w:cs="Calibri"/>
          <w:b/>
          <w:sz w:val="24"/>
          <w:szCs w:val="24"/>
        </w:rPr>
        <w:t>Порядок расчетов</w:t>
      </w:r>
    </w:p>
    <w:p w:rsidR="000F4DA4" w:rsidRPr="00F30D32" w:rsidRDefault="000F4DA4" w:rsidP="000F4DA4">
      <w:pPr>
        <w:pStyle w:val="ConsPlusNonformat"/>
        <w:numPr>
          <w:ilvl w:val="1"/>
          <w:numId w:val="2"/>
        </w:numPr>
        <w:suppressAutoHyphens w:val="0"/>
        <w:autoSpaceDN w:val="0"/>
        <w:adjustRightInd w:val="0"/>
        <w:ind w:left="0" w:firstLine="709"/>
        <w:rPr>
          <w:rFonts w:ascii="Calibri" w:hAnsi="Calibri" w:cs="Calibri"/>
          <w:sz w:val="24"/>
          <w:szCs w:val="24"/>
        </w:rPr>
      </w:pPr>
      <w:r w:rsidRPr="00F30D32">
        <w:rPr>
          <w:rFonts w:ascii="Calibri" w:hAnsi="Calibri" w:cs="Calibri"/>
          <w:sz w:val="24"/>
          <w:szCs w:val="24"/>
        </w:rPr>
        <w:t>Цена Договора составляет</w:t>
      </w:r>
      <w:r>
        <w:rPr>
          <w:rFonts w:ascii="Calibri" w:hAnsi="Calibri" w:cs="Calibri"/>
          <w:sz w:val="24"/>
          <w:szCs w:val="24"/>
        </w:rPr>
        <w:t xml:space="preserve"> </w:t>
      </w:r>
      <w:r w:rsidR="00157FD7">
        <w:rPr>
          <w:rFonts w:ascii="Calibri" w:hAnsi="Calibri" w:cs="Calibri"/>
          <w:sz w:val="24"/>
          <w:szCs w:val="24"/>
        </w:rPr>
        <w:t xml:space="preserve"> </w:t>
      </w:r>
      <w:r w:rsidR="00950520">
        <w:rPr>
          <w:rFonts w:ascii="Calibri" w:hAnsi="Calibri" w:cs="Calibri"/>
          <w:sz w:val="24"/>
          <w:szCs w:val="24"/>
        </w:rPr>
        <w:t xml:space="preserve">_______ </w:t>
      </w:r>
      <w:r w:rsidR="00157FD7">
        <w:rPr>
          <w:rFonts w:ascii="Calibri" w:hAnsi="Calibri" w:cs="Calibri"/>
          <w:sz w:val="24"/>
          <w:szCs w:val="24"/>
        </w:rPr>
        <w:t>(</w:t>
      </w:r>
      <w:r w:rsidR="00950520">
        <w:rPr>
          <w:rFonts w:ascii="Calibri" w:hAnsi="Calibri" w:cs="Calibri"/>
          <w:sz w:val="24"/>
          <w:szCs w:val="24"/>
        </w:rPr>
        <w:t>_____) руб. ___  коп., включая НДС /без НДС</w:t>
      </w:r>
      <w:r w:rsidR="00157FD7">
        <w:rPr>
          <w:rFonts w:ascii="Calibri" w:hAnsi="Calibri" w:cs="Calibri"/>
          <w:sz w:val="24"/>
          <w:szCs w:val="24"/>
        </w:rPr>
        <w:t>.</w:t>
      </w:r>
    </w:p>
    <w:p w:rsidR="000F4DA4" w:rsidRPr="00F30D32" w:rsidRDefault="000F4DA4" w:rsidP="000F4DA4">
      <w:pPr>
        <w:pStyle w:val="ConsPlusNonformat"/>
        <w:numPr>
          <w:ilvl w:val="1"/>
          <w:numId w:val="2"/>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Цена Договора включает: общую стоимость товара, упаковки, расходы по погрузо-разгрузочной работе, перевозке, доставке товара, уплату таможенных пошлин, налогов, в том числе НДС, сборов и других обязательных платежей в соответствии с законодательством Российской Федерации.</w:t>
      </w:r>
    </w:p>
    <w:p w:rsidR="000F4DA4" w:rsidRPr="00F30D32" w:rsidRDefault="000F4DA4" w:rsidP="000F4DA4">
      <w:pPr>
        <w:pStyle w:val="ConsPlusNonformat"/>
        <w:numPr>
          <w:ilvl w:val="1"/>
          <w:numId w:val="2"/>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Оплата по Договору осуществляется путем безналичного расчета, в рублях Рос</w:t>
      </w:r>
      <w:r>
        <w:rPr>
          <w:rFonts w:ascii="Calibri" w:hAnsi="Calibri" w:cs="Calibri"/>
          <w:sz w:val="24"/>
          <w:szCs w:val="24"/>
        </w:rPr>
        <w:t>сийской Федерации.</w:t>
      </w:r>
      <w:r w:rsidRPr="00F30D32">
        <w:rPr>
          <w:rFonts w:ascii="Calibri" w:hAnsi="Calibri" w:cs="Calibri"/>
          <w:sz w:val="24"/>
          <w:szCs w:val="24"/>
        </w:rPr>
        <w:t xml:space="preserve"> </w:t>
      </w:r>
    </w:p>
    <w:p w:rsidR="000F4DA4" w:rsidRPr="00F30D32" w:rsidRDefault="000F4DA4" w:rsidP="000F4DA4">
      <w:pPr>
        <w:pStyle w:val="ConsPlusNonformat"/>
        <w:numPr>
          <w:ilvl w:val="1"/>
          <w:numId w:val="2"/>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 xml:space="preserve">После поставки товара Поставщик предоставляет Заказчику к оплате счет-фактуру и накладную. Обязательства Поставщика по предоставлению Заказчику документов на оплату должны быть исполнены не позднее  </w:t>
      </w:r>
      <w:r>
        <w:rPr>
          <w:rFonts w:ascii="Calibri" w:hAnsi="Calibri" w:cs="Calibri"/>
          <w:sz w:val="24"/>
          <w:szCs w:val="24"/>
        </w:rPr>
        <w:t>10 рабочих</w:t>
      </w:r>
      <w:r w:rsidRPr="00F30D32">
        <w:rPr>
          <w:rFonts w:ascii="Calibri" w:hAnsi="Calibri" w:cs="Calibri"/>
          <w:sz w:val="24"/>
          <w:szCs w:val="24"/>
        </w:rPr>
        <w:t xml:space="preserve"> дней со дня поставки товара.</w:t>
      </w:r>
    </w:p>
    <w:p w:rsidR="000F4DA4" w:rsidRPr="00F30D32" w:rsidRDefault="000F4DA4" w:rsidP="000F4DA4">
      <w:pPr>
        <w:pStyle w:val="ConsPlusNonformat"/>
        <w:numPr>
          <w:ilvl w:val="1"/>
          <w:numId w:val="2"/>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0F4DA4" w:rsidRPr="00F30D32" w:rsidRDefault="000F4DA4" w:rsidP="000F4DA4">
      <w:pPr>
        <w:pStyle w:val="ConsPlusNonformat"/>
        <w:numPr>
          <w:ilvl w:val="1"/>
          <w:numId w:val="2"/>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Заказчик оплачивает товар, путем перечисления на расчетный счет Поставщика</w:t>
      </w:r>
      <w:r>
        <w:rPr>
          <w:rFonts w:ascii="Calibri" w:hAnsi="Calibri" w:cs="Calibri"/>
          <w:sz w:val="24"/>
          <w:szCs w:val="24"/>
        </w:rPr>
        <w:t>, по факту поставки</w:t>
      </w:r>
      <w:r w:rsidRPr="00890DA5">
        <w:rPr>
          <w:rFonts w:ascii="Calibri" w:hAnsi="Calibri" w:cs="Calibri"/>
          <w:sz w:val="24"/>
          <w:szCs w:val="24"/>
        </w:rPr>
        <w:t>, в течение 7 (семи) рабочих дней с</w:t>
      </w:r>
      <w:r w:rsidRPr="00F30D32">
        <w:rPr>
          <w:rFonts w:ascii="Calibri" w:hAnsi="Calibri" w:cs="Calibri"/>
          <w:sz w:val="24"/>
          <w:szCs w:val="24"/>
        </w:rPr>
        <w:t xml:space="preserve"> даты предоставления документов на оплату за поставленный товар, указанных в пункте 2.4. и подписания сторонами документации, предусмотренной в пункте 5.2.</w:t>
      </w:r>
    </w:p>
    <w:p w:rsidR="000F4DA4" w:rsidRPr="00F30D32" w:rsidRDefault="000F4DA4" w:rsidP="000F4DA4">
      <w:pPr>
        <w:pStyle w:val="ConsPlusNonformat"/>
        <w:numPr>
          <w:ilvl w:val="1"/>
          <w:numId w:val="2"/>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Обязательство Заказчика по оплате цены Договора считается исполненным с момента списания денежных средств  в  размере, составляющем цену Договора, с лицевого счета Заказчика.</w:t>
      </w:r>
    </w:p>
    <w:p w:rsidR="000F4DA4" w:rsidRPr="00F30D32" w:rsidRDefault="000F4DA4" w:rsidP="000F4DA4">
      <w:pPr>
        <w:pStyle w:val="ConsPlusNonformat"/>
        <w:numPr>
          <w:ilvl w:val="1"/>
          <w:numId w:val="2"/>
        </w:numPr>
        <w:suppressAutoHyphens w:val="0"/>
        <w:autoSpaceDN w:val="0"/>
        <w:adjustRightInd w:val="0"/>
        <w:ind w:left="0" w:firstLine="709"/>
        <w:jc w:val="both"/>
        <w:rPr>
          <w:rFonts w:ascii="Calibri" w:hAnsi="Calibri" w:cs="Calibri"/>
          <w:sz w:val="24"/>
          <w:szCs w:val="24"/>
        </w:rPr>
      </w:pPr>
      <w:r w:rsidRPr="00F30D32">
        <w:rPr>
          <w:rFonts w:ascii="Calibri" w:hAnsi="Calibri" w:cs="Calibri"/>
          <w:sz w:val="24"/>
          <w:szCs w:val="24"/>
        </w:rPr>
        <w:t>Цена Договора является твердой и остается неизменной в течение всего срока действия Договора.</w:t>
      </w:r>
    </w:p>
    <w:p w:rsidR="000F4DA4" w:rsidRPr="00F30D32" w:rsidRDefault="000F4DA4" w:rsidP="000F4DA4">
      <w:pPr>
        <w:pStyle w:val="a7"/>
        <w:numPr>
          <w:ilvl w:val="0"/>
          <w:numId w:val="6"/>
        </w:numPr>
        <w:spacing w:after="0" w:line="240" w:lineRule="auto"/>
        <w:ind w:left="0"/>
        <w:jc w:val="center"/>
        <w:rPr>
          <w:rFonts w:cs="Calibri"/>
          <w:b/>
          <w:sz w:val="24"/>
          <w:szCs w:val="24"/>
        </w:rPr>
      </w:pPr>
      <w:r w:rsidRPr="00F30D32">
        <w:rPr>
          <w:rFonts w:cs="Calibri"/>
          <w:b/>
          <w:sz w:val="24"/>
          <w:szCs w:val="24"/>
        </w:rPr>
        <w:t>Обязанности сторон</w:t>
      </w:r>
    </w:p>
    <w:p w:rsidR="000F4DA4" w:rsidRPr="00F30D32" w:rsidRDefault="000F4DA4" w:rsidP="000F4DA4">
      <w:pPr>
        <w:numPr>
          <w:ilvl w:val="1"/>
          <w:numId w:val="3"/>
        </w:numPr>
        <w:tabs>
          <w:tab w:val="left" w:pos="1418"/>
        </w:tabs>
        <w:autoSpaceDE w:val="0"/>
        <w:autoSpaceDN w:val="0"/>
        <w:adjustRightInd w:val="0"/>
        <w:spacing w:after="0"/>
        <w:ind w:left="0" w:firstLine="720"/>
        <w:rPr>
          <w:rFonts w:ascii="Calibri" w:hAnsi="Calibri" w:cs="Calibri"/>
        </w:rPr>
      </w:pPr>
      <w:r w:rsidRPr="00F30D32">
        <w:rPr>
          <w:rFonts w:ascii="Calibri" w:hAnsi="Calibri" w:cs="Calibri"/>
        </w:rPr>
        <w:t>В рамках исполнения Договора поставка товара Заказчику осуществляется Поставщиком по адресу: 680009, г. Хабаровск, ул. Краснодарская, 2 в, 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 склад</w:t>
      </w:r>
      <w:r>
        <w:rPr>
          <w:rFonts w:ascii="Calibri" w:hAnsi="Calibri" w:cs="Calibri"/>
        </w:rPr>
        <w:t xml:space="preserve"> аптеки</w:t>
      </w:r>
      <w:r w:rsidRPr="00F30D32">
        <w:rPr>
          <w:rFonts w:ascii="Calibri" w:hAnsi="Calibri" w:cs="Calibri"/>
        </w:rPr>
        <w:t xml:space="preserve">, транспортом и силами Поставщика. </w:t>
      </w:r>
    </w:p>
    <w:p w:rsidR="000F4DA4" w:rsidRPr="00F30D32" w:rsidRDefault="000F4DA4" w:rsidP="000F4DA4">
      <w:pPr>
        <w:rPr>
          <w:rFonts w:ascii="Calibri" w:hAnsi="Calibri" w:cs="Calibri"/>
          <w:b/>
          <w:snapToGrid w:val="0"/>
        </w:rPr>
      </w:pPr>
      <w:r w:rsidRPr="00F30D32">
        <w:rPr>
          <w:rFonts w:ascii="Calibri" w:hAnsi="Calibri" w:cs="Calibri"/>
        </w:rPr>
        <w:t>Срок поста</w:t>
      </w:r>
      <w:r w:rsidR="009C280B">
        <w:rPr>
          <w:rFonts w:ascii="Calibri" w:hAnsi="Calibri" w:cs="Calibri"/>
        </w:rPr>
        <w:t>вки товара: в течение 10</w:t>
      </w:r>
      <w:r w:rsidR="00BA64BA" w:rsidRPr="00BA64BA">
        <w:rPr>
          <w:rFonts w:ascii="Calibri" w:hAnsi="Calibri" w:cs="Calibri"/>
        </w:rPr>
        <w:t xml:space="preserve"> </w:t>
      </w:r>
      <w:r w:rsidR="00BA64BA">
        <w:rPr>
          <w:rFonts w:ascii="Calibri" w:hAnsi="Calibri" w:cs="Calibri"/>
        </w:rPr>
        <w:t>календарных</w:t>
      </w:r>
      <w:r>
        <w:rPr>
          <w:rFonts w:ascii="Calibri" w:hAnsi="Calibri" w:cs="Calibri"/>
        </w:rPr>
        <w:t xml:space="preserve"> дней</w:t>
      </w:r>
      <w:r w:rsidR="00BA64BA">
        <w:rPr>
          <w:rFonts w:ascii="Calibri" w:hAnsi="Calibri" w:cs="Calibri"/>
        </w:rPr>
        <w:t xml:space="preserve"> с момента заключения Договора</w:t>
      </w:r>
      <w:r>
        <w:rPr>
          <w:rFonts w:ascii="Calibri" w:hAnsi="Calibri" w:cs="Calibri"/>
        </w:rPr>
        <w:t>.</w:t>
      </w:r>
      <w:r w:rsidRPr="00F30D32">
        <w:rPr>
          <w:rFonts w:ascii="Calibri" w:hAnsi="Calibri" w:cs="Calibri"/>
          <w:b/>
          <w:snapToGrid w:val="0"/>
        </w:rPr>
        <w:t xml:space="preserve"> </w:t>
      </w:r>
    </w:p>
    <w:p w:rsidR="000F4DA4" w:rsidRPr="00F30D32" w:rsidRDefault="000F4DA4" w:rsidP="000F4DA4">
      <w:pPr>
        <w:numPr>
          <w:ilvl w:val="1"/>
          <w:numId w:val="3"/>
        </w:numPr>
        <w:tabs>
          <w:tab w:val="left" w:pos="1418"/>
        </w:tabs>
        <w:autoSpaceDE w:val="0"/>
        <w:autoSpaceDN w:val="0"/>
        <w:adjustRightInd w:val="0"/>
        <w:spacing w:after="0"/>
        <w:ind w:left="0" w:firstLine="720"/>
        <w:rPr>
          <w:rFonts w:ascii="Calibri" w:hAnsi="Calibri" w:cs="Calibri"/>
        </w:rPr>
      </w:pPr>
      <w:r w:rsidRPr="00F30D32">
        <w:rPr>
          <w:rFonts w:ascii="Calibri" w:hAnsi="Calibri" w:cs="Calibri"/>
        </w:rPr>
        <w:lastRenderedPageBreak/>
        <w:t>Поставщик обязан известить Заказчика о точном времени и дате поставки телефонограммой или по факсимильной связи, электронной почте.</w:t>
      </w:r>
    </w:p>
    <w:p w:rsidR="00BA64BA" w:rsidRDefault="000F4DA4" w:rsidP="00BA64BA">
      <w:pPr>
        <w:pStyle w:val="a7"/>
        <w:spacing w:after="0" w:line="240" w:lineRule="auto"/>
        <w:ind w:left="0" w:firstLine="708"/>
        <w:jc w:val="both"/>
        <w:rPr>
          <w:rFonts w:cs="Calibri"/>
          <w:sz w:val="24"/>
          <w:szCs w:val="24"/>
        </w:rPr>
      </w:pPr>
      <w:r w:rsidRPr="00F30D32">
        <w:rPr>
          <w:rFonts w:cs="Calibri"/>
          <w:sz w:val="24"/>
          <w:szCs w:val="24"/>
        </w:rPr>
        <w:t xml:space="preserve">3.3. </w:t>
      </w:r>
      <w:r w:rsidR="00BA64BA" w:rsidRPr="00BA64BA">
        <w:rPr>
          <w:rFonts w:cs="Calibri"/>
          <w:sz w:val="24"/>
          <w:szCs w:val="24"/>
        </w:rPr>
        <w:t>Поставщик гарантирует соответствие поставляемой продукции, легальность производства и (или) оборота Товара на территории Российской Федерации. Вместе с товаром Поставщик должен передать надлежащим образом заверенные копии документов,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 документы, подтверждающие факт государственной регистрации медицинского изделия в установленном порядке (копия регистрационного удостоверения на медицинские изделия, выданного Росздравнадзором; реестровая запись из государственного реестра; сведения о реквизитах (номер и дата) регистрационного удостоверения), сертификаты соответствия, декларации о соответствии, санитарно-эпидемиологические заключения и т.д., техническую и (или) эксплуатационную документации производителя (изготовителя) Товара на русском языке, паспорт на Товар и др.</w:t>
      </w:r>
    </w:p>
    <w:p w:rsidR="000F4DA4" w:rsidRPr="00F30D32" w:rsidRDefault="000F4DA4" w:rsidP="00BA64BA">
      <w:pPr>
        <w:pStyle w:val="a7"/>
        <w:spacing w:after="0" w:line="240" w:lineRule="auto"/>
        <w:ind w:left="0" w:firstLine="708"/>
        <w:jc w:val="both"/>
        <w:rPr>
          <w:rFonts w:cs="Calibri"/>
          <w:sz w:val="24"/>
          <w:szCs w:val="24"/>
        </w:rPr>
      </w:pPr>
      <w:r w:rsidRPr="00F30D32">
        <w:rPr>
          <w:rFonts w:cs="Calibri"/>
          <w:sz w:val="24"/>
          <w:szCs w:val="24"/>
        </w:rPr>
        <w:t xml:space="preserve">3.4. </w:t>
      </w:r>
      <w:r w:rsidRPr="00F30D32">
        <w:rPr>
          <w:rFonts w:cs="Calibri"/>
          <w:color w:val="000000"/>
          <w:sz w:val="24"/>
          <w:szCs w:val="24"/>
        </w:rPr>
        <w:t xml:space="preserve"> Факт поставки товара подтверждается Поставщиком путем представления </w:t>
      </w:r>
      <w:r w:rsidRPr="00F30D32">
        <w:rPr>
          <w:rFonts w:cs="Calibri"/>
          <w:sz w:val="24"/>
          <w:szCs w:val="24"/>
        </w:rPr>
        <w:t>Заказчику</w:t>
      </w:r>
      <w:r w:rsidRPr="00F30D32">
        <w:rPr>
          <w:rFonts w:cs="Calibri"/>
          <w:color w:val="000000"/>
          <w:sz w:val="24"/>
          <w:szCs w:val="24"/>
        </w:rPr>
        <w:t xml:space="preserve"> следующей документации: накладная, счет, счет-фактура, сертификат качества </w:t>
      </w:r>
      <w:r w:rsidRPr="00F30D32">
        <w:rPr>
          <w:rFonts w:cs="Calibri"/>
          <w:sz w:val="24"/>
          <w:szCs w:val="24"/>
        </w:rPr>
        <w:t>или соответствия.</w:t>
      </w:r>
    </w:p>
    <w:p w:rsidR="000F4DA4" w:rsidRPr="00F30D32" w:rsidRDefault="000F4DA4" w:rsidP="000F4DA4">
      <w:pPr>
        <w:pStyle w:val="a7"/>
        <w:numPr>
          <w:ilvl w:val="0"/>
          <w:numId w:val="5"/>
        </w:numPr>
        <w:spacing w:after="0" w:line="240" w:lineRule="auto"/>
        <w:ind w:left="0"/>
        <w:jc w:val="center"/>
        <w:rPr>
          <w:rFonts w:cs="Calibri"/>
          <w:b/>
          <w:sz w:val="24"/>
          <w:szCs w:val="24"/>
        </w:rPr>
      </w:pPr>
      <w:r w:rsidRPr="00F30D32">
        <w:rPr>
          <w:rFonts w:cs="Calibri"/>
          <w:b/>
          <w:sz w:val="24"/>
          <w:szCs w:val="24"/>
        </w:rPr>
        <w:t>Сведения о Товаре</w:t>
      </w:r>
    </w:p>
    <w:p w:rsidR="000F4DA4" w:rsidRPr="00F30D32" w:rsidRDefault="000F4DA4" w:rsidP="000F4DA4">
      <w:pPr>
        <w:spacing w:after="0"/>
        <w:ind w:firstLine="709"/>
        <w:rPr>
          <w:rFonts w:ascii="Calibri" w:hAnsi="Calibri" w:cs="Calibri"/>
        </w:rPr>
      </w:pPr>
      <w:r w:rsidRPr="00F30D32">
        <w:rPr>
          <w:rFonts w:ascii="Calibri" w:hAnsi="Calibri" w:cs="Calibri"/>
        </w:rPr>
        <w:t xml:space="preserve">4.1. </w:t>
      </w:r>
      <w:r w:rsidRPr="00F30D32">
        <w:rPr>
          <w:rFonts w:ascii="Calibri" w:hAnsi="Calibri" w:cs="Calibri"/>
          <w:bCs/>
        </w:rPr>
        <w:t>Поставляемый товар должен иметь ос</w:t>
      </w:r>
      <w:r>
        <w:rPr>
          <w:rFonts w:ascii="Calibri" w:hAnsi="Calibri" w:cs="Calibri"/>
          <w:bCs/>
        </w:rPr>
        <w:t>та</w:t>
      </w:r>
      <w:r w:rsidR="00801E3D">
        <w:rPr>
          <w:rFonts w:ascii="Calibri" w:hAnsi="Calibri" w:cs="Calibri"/>
          <w:bCs/>
        </w:rPr>
        <w:t xml:space="preserve">точный срок годности не менее 12 </w:t>
      </w:r>
      <w:r>
        <w:rPr>
          <w:rFonts w:ascii="Calibri" w:hAnsi="Calibri" w:cs="Calibri"/>
          <w:bCs/>
        </w:rPr>
        <w:t>мес</w:t>
      </w:r>
      <w:r w:rsidR="00BA64BA">
        <w:rPr>
          <w:rFonts w:ascii="Calibri" w:hAnsi="Calibri" w:cs="Calibri"/>
          <w:bCs/>
        </w:rPr>
        <w:t>яцев.</w:t>
      </w:r>
    </w:p>
    <w:p w:rsidR="000F4DA4" w:rsidRPr="00F30D32" w:rsidRDefault="000F4DA4" w:rsidP="000F4DA4">
      <w:pPr>
        <w:spacing w:after="0"/>
        <w:ind w:firstLine="709"/>
        <w:rPr>
          <w:rFonts w:ascii="Calibri" w:hAnsi="Calibri" w:cs="Calibri"/>
        </w:rPr>
      </w:pPr>
      <w:r w:rsidRPr="00F30D32">
        <w:rPr>
          <w:rFonts w:ascii="Calibri" w:hAnsi="Calibri" w:cs="Calibri"/>
        </w:rPr>
        <w:t>4.2. Товар должен отгружаться в упаковке, обеспечивающей его сохранность при транспортировке и хранении.</w:t>
      </w:r>
    </w:p>
    <w:p w:rsidR="000F4DA4" w:rsidRPr="00F30D32" w:rsidRDefault="000F4DA4" w:rsidP="000F4DA4">
      <w:pPr>
        <w:widowControl w:val="0"/>
        <w:spacing w:after="0"/>
        <w:ind w:firstLine="709"/>
        <w:rPr>
          <w:rFonts w:ascii="Calibri" w:hAnsi="Calibri" w:cs="Calibri"/>
          <w:color w:val="000000"/>
        </w:rPr>
      </w:pPr>
      <w:r w:rsidRPr="00F30D32">
        <w:rPr>
          <w:rFonts w:ascii="Calibri" w:hAnsi="Calibri" w:cs="Calibri"/>
          <w:color w:val="000000"/>
        </w:rPr>
        <w:t xml:space="preserve">4.3. Поставщик должен обеспечить упаковку товара, способную предотвратить его повреждение или порчу </w:t>
      </w:r>
      <w:r w:rsidRPr="00F30D32">
        <w:rPr>
          <w:rFonts w:ascii="Calibri" w:hAnsi="Calibri" w:cs="Calibri"/>
        </w:rPr>
        <w:t>при транспортировке к конечному месту поставки и погрузо-разгрузочных работах</w:t>
      </w:r>
      <w:r w:rsidRPr="00F30D32">
        <w:rPr>
          <w:rFonts w:ascii="Calibri" w:hAnsi="Calibri" w:cs="Calibri"/>
          <w:color w:val="000000"/>
        </w:rPr>
        <w:t xml:space="preserve"> и обеспечить 100% сохранность. </w:t>
      </w:r>
    </w:p>
    <w:p w:rsidR="000F4DA4" w:rsidRPr="00F30D32" w:rsidRDefault="000F4DA4" w:rsidP="000F4DA4">
      <w:pPr>
        <w:widowControl w:val="0"/>
        <w:ind w:firstLine="709"/>
        <w:rPr>
          <w:rFonts w:ascii="Calibri" w:hAnsi="Calibri" w:cs="Calibri"/>
        </w:rPr>
      </w:pPr>
      <w:r w:rsidRPr="00F30D32">
        <w:rPr>
          <w:rFonts w:ascii="Calibri" w:hAnsi="Calibri" w:cs="Calibri"/>
          <w:color w:val="000000"/>
          <w:spacing w:val="-2"/>
        </w:rPr>
        <w:t xml:space="preserve">4.4. Упаковка и маркировка </w:t>
      </w:r>
      <w:r w:rsidRPr="00F30D32">
        <w:rPr>
          <w:rFonts w:ascii="Calibri" w:hAnsi="Calibri" w:cs="Calibri"/>
          <w:color w:val="000000"/>
        </w:rPr>
        <w:t xml:space="preserve">должны соответствовать требованиям действующих нормативных актов Российской Федерации, а </w:t>
      </w:r>
      <w:r w:rsidRPr="00F30D32">
        <w:rPr>
          <w:rFonts w:ascii="Calibri" w:hAnsi="Calibri" w:cs="Calibri"/>
        </w:rPr>
        <w:t>упаковка и маркировка импортного товара - международным стандартам упаковки и</w:t>
      </w:r>
      <w:r w:rsidRPr="00F30D32">
        <w:rPr>
          <w:rFonts w:ascii="Calibri" w:hAnsi="Calibri" w:cs="Calibri"/>
          <w:color w:val="000000"/>
        </w:rPr>
        <w:t xml:space="preserve"> обеспечивать возможность количественного учета поставленных товаров.</w:t>
      </w:r>
      <w:r w:rsidRPr="00F30D32">
        <w:rPr>
          <w:rFonts w:ascii="Calibri" w:hAnsi="Calibri" w:cs="Calibri"/>
        </w:rPr>
        <w:t xml:space="preserve"> </w:t>
      </w:r>
    </w:p>
    <w:p w:rsidR="000F4DA4" w:rsidRPr="00F30D32" w:rsidRDefault="000F4DA4" w:rsidP="000F4DA4">
      <w:pPr>
        <w:autoSpaceDE w:val="0"/>
        <w:autoSpaceDN w:val="0"/>
        <w:adjustRightInd w:val="0"/>
        <w:ind w:firstLine="540"/>
        <w:jc w:val="center"/>
        <w:rPr>
          <w:rFonts w:ascii="Calibri" w:hAnsi="Calibri" w:cs="Calibri"/>
          <w:b/>
        </w:rPr>
      </w:pPr>
      <w:r w:rsidRPr="00F30D32">
        <w:rPr>
          <w:rFonts w:ascii="Calibri" w:hAnsi="Calibri" w:cs="Calibri"/>
          <w:b/>
        </w:rPr>
        <w:t>5. Порядок приемки товара</w:t>
      </w:r>
    </w:p>
    <w:p w:rsidR="000F4DA4" w:rsidRPr="00F30D32" w:rsidRDefault="000F4DA4" w:rsidP="000F4DA4">
      <w:pPr>
        <w:numPr>
          <w:ilvl w:val="1"/>
          <w:numId w:val="7"/>
        </w:numPr>
        <w:autoSpaceDE w:val="0"/>
        <w:autoSpaceDN w:val="0"/>
        <w:adjustRightInd w:val="0"/>
        <w:spacing w:after="0"/>
        <w:ind w:left="0" w:firstLine="720"/>
        <w:rPr>
          <w:rFonts w:ascii="Calibri" w:hAnsi="Calibri" w:cs="Calibri"/>
        </w:rPr>
      </w:pPr>
      <w:r w:rsidRPr="00F30D32">
        <w:rPr>
          <w:rFonts w:ascii="Calibri" w:hAnsi="Calibri" w:cs="Calibri"/>
          <w:color w:val="000000"/>
        </w:rPr>
        <w:t>Приемка товара включает в себя следующие этапы:</w:t>
      </w:r>
    </w:p>
    <w:p w:rsidR="000F4DA4" w:rsidRPr="00F30D32" w:rsidRDefault="000F4DA4" w:rsidP="000F4DA4">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 проверка комплектности и номенклатуры поставленного товара;</w:t>
      </w:r>
    </w:p>
    <w:p w:rsidR="000F4DA4" w:rsidRPr="00F30D32" w:rsidRDefault="000F4DA4" w:rsidP="000F4DA4">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-проверка полноты и правильности оформления представленных товарно-транспортных документов;</w:t>
      </w:r>
    </w:p>
    <w:p w:rsidR="000F4DA4" w:rsidRPr="00F30D32" w:rsidRDefault="000F4DA4" w:rsidP="000F4DA4">
      <w:pPr>
        <w:widowControl w:val="0"/>
        <w:tabs>
          <w:tab w:val="left" w:pos="-3240"/>
        </w:tabs>
        <w:autoSpaceDE w:val="0"/>
        <w:autoSpaceDN w:val="0"/>
        <w:adjustRightInd w:val="0"/>
        <w:spacing w:after="0"/>
        <w:ind w:firstLine="709"/>
        <w:rPr>
          <w:rFonts w:ascii="Calibri" w:hAnsi="Calibri" w:cs="Calibri"/>
          <w:color w:val="000000"/>
        </w:rPr>
      </w:pPr>
      <w:r w:rsidRPr="00F30D32">
        <w:rPr>
          <w:rFonts w:ascii="Calibri" w:hAnsi="Calibri" w:cs="Calibri"/>
          <w:color w:val="000000"/>
        </w:rPr>
        <w:t>- контроль наличия/отсутствие внешних повреждений;</w:t>
      </w:r>
    </w:p>
    <w:p w:rsidR="000F4DA4" w:rsidRPr="00F30D32" w:rsidRDefault="000F4DA4" w:rsidP="000F4DA4">
      <w:pPr>
        <w:autoSpaceDE w:val="0"/>
        <w:autoSpaceDN w:val="0"/>
        <w:adjustRightInd w:val="0"/>
        <w:spacing w:after="0"/>
        <w:ind w:firstLine="709"/>
        <w:rPr>
          <w:rFonts w:ascii="Calibri" w:hAnsi="Calibri" w:cs="Calibri"/>
        </w:rPr>
      </w:pPr>
      <w:r w:rsidRPr="00F30D32">
        <w:rPr>
          <w:rFonts w:ascii="Calibri" w:hAnsi="Calibri" w:cs="Calibri"/>
          <w:color w:val="000000"/>
        </w:rPr>
        <w:t>- проверка наличия документов необходимых при поставке.</w:t>
      </w:r>
    </w:p>
    <w:p w:rsidR="000F4DA4" w:rsidRPr="00F30D32" w:rsidRDefault="000F4DA4" w:rsidP="000F4DA4">
      <w:pPr>
        <w:pStyle w:val="a8"/>
        <w:tabs>
          <w:tab w:val="left" w:pos="0"/>
        </w:tabs>
        <w:autoSpaceDE w:val="0"/>
        <w:autoSpaceDN w:val="0"/>
        <w:adjustRightInd w:val="0"/>
        <w:spacing w:after="0"/>
        <w:ind w:firstLine="720"/>
        <w:rPr>
          <w:rFonts w:ascii="Calibri" w:hAnsi="Calibri" w:cs="Calibri"/>
        </w:rPr>
      </w:pPr>
      <w:r w:rsidRPr="00F30D32">
        <w:rPr>
          <w:rFonts w:ascii="Calibri" w:hAnsi="Calibri" w:cs="Calibri"/>
        </w:rPr>
        <w:t xml:space="preserve">5.2. Поставщик обязан одновременно с передачей товара передать Заказчику документы, предусмотренные законодательством РФ и Договором, оформленные в соответствии с законодательством Российской Федерации.     </w:t>
      </w:r>
    </w:p>
    <w:p w:rsidR="000F4DA4" w:rsidRPr="00F30D32" w:rsidRDefault="000F4DA4" w:rsidP="000F4DA4">
      <w:pPr>
        <w:numPr>
          <w:ilvl w:val="1"/>
          <w:numId w:val="11"/>
        </w:numPr>
        <w:autoSpaceDE w:val="0"/>
        <w:autoSpaceDN w:val="0"/>
        <w:adjustRightInd w:val="0"/>
        <w:spacing w:after="0"/>
        <w:ind w:left="0" w:firstLine="709"/>
        <w:rPr>
          <w:rFonts w:ascii="Calibri" w:hAnsi="Calibri" w:cs="Calibri"/>
        </w:rPr>
      </w:pPr>
      <w:r w:rsidRPr="00F30D32">
        <w:rPr>
          <w:rFonts w:ascii="Calibri" w:hAnsi="Calibri" w:cs="Calibri"/>
        </w:rPr>
        <w:t>В случае поставки некачественного товара Заказчик вправе потребовать от Поставщика замены некачественного товара товаром, соответствующим условиям Договора.</w:t>
      </w:r>
    </w:p>
    <w:p w:rsidR="000F4DA4" w:rsidRPr="00F30D32" w:rsidRDefault="000F4DA4" w:rsidP="000F4DA4">
      <w:pPr>
        <w:numPr>
          <w:ilvl w:val="1"/>
          <w:numId w:val="8"/>
        </w:numPr>
        <w:autoSpaceDE w:val="0"/>
        <w:autoSpaceDN w:val="0"/>
        <w:adjustRightInd w:val="0"/>
        <w:spacing w:after="0"/>
        <w:ind w:left="0" w:firstLine="720"/>
        <w:rPr>
          <w:rFonts w:ascii="Calibri" w:hAnsi="Calibri" w:cs="Calibri"/>
        </w:rPr>
      </w:pPr>
      <w:r w:rsidRPr="00F30D32">
        <w:rPr>
          <w:rFonts w:ascii="Calibri" w:hAnsi="Calibri" w:cs="Calibri"/>
        </w:rPr>
        <w:t xml:space="preserve">При наличии документов, указанных в пункте 5.2.  Договора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 </w:t>
      </w:r>
    </w:p>
    <w:p w:rsidR="000F4DA4" w:rsidRPr="00F30D32" w:rsidRDefault="000F4DA4" w:rsidP="000F4DA4">
      <w:pPr>
        <w:autoSpaceDE w:val="0"/>
        <w:autoSpaceDN w:val="0"/>
        <w:adjustRightInd w:val="0"/>
        <w:spacing w:after="0"/>
        <w:jc w:val="center"/>
        <w:rPr>
          <w:rFonts w:ascii="Calibri" w:hAnsi="Calibri" w:cs="Calibri"/>
          <w:b/>
        </w:rPr>
      </w:pPr>
      <w:r w:rsidRPr="00F30D32">
        <w:rPr>
          <w:rFonts w:ascii="Calibri" w:hAnsi="Calibri" w:cs="Calibri"/>
          <w:b/>
        </w:rPr>
        <w:t>6. Просрочка Сторонами обязательств по Договору</w:t>
      </w:r>
    </w:p>
    <w:p w:rsidR="000F4DA4" w:rsidRPr="00F30D32" w:rsidRDefault="000F4DA4" w:rsidP="000F4DA4">
      <w:pPr>
        <w:autoSpaceDE w:val="0"/>
        <w:autoSpaceDN w:val="0"/>
        <w:adjustRightInd w:val="0"/>
        <w:jc w:val="center"/>
        <w:rPr>
          <w:rFonts w:ascii="Calibri" w:hAnsi="Calibri" w:cs="Calibri"/>
          <w:b/>
        </w:rPr>
      </w:pPr>
      <w:r w:rsidRPr="00F30D32">
        <w:rPr>
          <w:rFonts w:ascii="Calibri" w:hAnsi="Calibri" w:cs="Calibri"/>
          <w:b/>
        </w:rPr>
        <w:t>и ответственность Сторон</w:t>
      </w:r>
    </w:p>
    <w:p w:rsidR="000F4DA4" w:rsidRPr="00F30D32" w:rsidRDefault="000F4DA4" w:rsidP="000F4DA4">
      <w:pPr>
        <w:widowControl w:val="0"/>
        <w:numPr>
          <w:ilvl w:val="1"/>
          <w:numId w:val="9"/>
        </w:numPr>
        <w:autoSpaceDE w:val="0"/>
        <w:autoSpaceDN w:val="0"/>
        <w:adjustRightInd w:val="0"/>
        <w:spacing w:after="0"/>
        <w:ind w:left="0" w:firstLine="720"/>
        <w:rPr>
          <w:rFonts w:ascii="Calibri" w:hAnsi="Calibri" w:cs="Calibri"/>
        </w:rPr>
      </w:pPr>
      <w:r w:rsidRPr="00F30D32">
        <w:rPr>
          <w:rFonts w:ascii="Calibri" w:hAnsi="Calibri" w:cs="Calibri"/>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rsidR="000F4DA4" w:rsidRPr="00F30D32" w:rsidRDefault="000F4DA4" w:rsidP="000F4DA4">
      <w:pPr>
        <w:widowControl w:val="0"/>
        <w:numPr>
          <w:ilvl w:val="1"/>
          <w:numId w:val="9"/>
        </w:numPr>
        <w:autoSpaceDE w:val="0"/>
        <w:autoSpaceDN w:val="0"/>
        <w:adjustRightInd w:val="0"/>
        <w:spacing w:after="0"/>
        <w:ind w:left="0" w:firstLine="720"/>
        <w:rPr>
          <w:rFonts w:ascii="Calibri" w:hAnsi="Calibri" w:cs="Calibri"/>
          <w:bCs/>
        </w:rPr>
      </w:pPr>
      <w:r w:rsidRPr="00F30D32">
        <w:rPr>
          <w:rFonts w:ascii="Calibri" w:hAnsi="Calibri" w:cs="Calibri"/>
          <w:iCs/>
        </w:rPr>
        <w:t xml:space="preserve">В случае просрочки исполнения Поставщиком обязательств, предусмотренных </w:t>
      </w:r>
      <w:r w:rsidRPr="00F30D32">
        <w:rPr>
          <w:rFonts w:ascii="Calibri" w:hAnsi="Calibri" w:cs="Calibri"/>
        </w:rPr>
        <w:lastRenderedPageBreak/>
        <w:t>Договором</w:t>
      </w:r>
      <w:r w:rsidRPr="00F30D32">
        <w:rPr>
          <w:rFonts w:ascii="Calibri" w:hAnsi="Calibri" w:cs="Calibri"/>
          <w:iCs/>
        </w:rPr>
        <w:t xml:space="preserve">, устанавливается уплата пени. Пеня  начисляется за каждый день просрочки исполнения обязательств, предусмотренных </w:t>
      </w:r>
      <w:r w:rsidRPr="00F30D32">
        <w:rPr>
          <w:rFonts w:ascii="Calibri" w:hAnsi="Calibri" w:cs="Calibri"/>
        </w:rPr>
        <w:t>Договором</w:t>
      </w:r>
      <w:r w:rsidRPr="00F30D32">
        <w:rPr>
          <w:rFonts w:ascii="Calibri" w:hAnsi="Calibri" w:cs="Calibri"/>
          <w:iCs/>
        </w:rPr>
        <w:t xml:space="preserve">, начиная со дня, следующего после дня истечения установленного </w:t>
      </w:r>
      <w:r w:rsidRPr="00F30D32">
        <w:rPr>
          <w:rFonts w:ascii="Calibri" w:hAnsi="Calibri" w:cs="Calibri"/>
        </w:rPr>
        <w:t>Договором</w:t>
      </w:r>
      <w:r w:rsidRPr="00F30D32">
        <w:rPr>
          <w:rFonts w:ascii="Calibri" w:hAnsi="Calibri" w:cs="Calibri"/>
          <w:iCs/>
        </w:rPr>
        <w:t xml:space="preserve"> срока исполнения обязательств. Размер пени составляет одну трехсотую действующей на день уплаты ключевой ставки Центрального банка Российской Федерации от цены Договора  </w:t>
      </w:r>
      <w:r w:rsidRPr="00F30D32">
        <w:rPr>
          <w:rFonts w:ascii="Calibri" w:hAnsi="Calibri" w:cs="Calibri"/>
        </w:rPr>
        <w:t>(отдельного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w:t>
      </w:r>
      <w:r w:rsidRPr="00F30D32">
        <w:rPr>
          <w:rFonts w:ascii="Calibri" w:hAnsi="Calibri" w:cs="Calibri"/>
          <w:iCs/>
        </w:rPr>
        <w:t>.</w:t>
      </w:r>
      <w:r w:rsidRPr="00F30D32">
        <w:rPr>
          <w:rFonts w:ascii="Calibri" w:hAnsi="Calibri" w:cs="Calibri"/>
        </w:rPr>
        <w:t xml:space="preserve">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0F4DA4" w:rsidRPr="00F30D32" w:rsidRDefault="000F4DA4" w:rsidP="000F4DA4">
      <w:pPr>
        <w:numPr>
          <w:ilvl w:val="1"/>
          <w:numId w:val="9"/>
        </w:numPr>
        <w:autoSpaceDE w:val="0"/>
        <w:autoSpaceDN w:val="0"/>
        <w:adjustRightInd w:val="0"/>
        <w:spacing w:after="0"/>
        <w:ind w:left="0" w:firstLine="709"/>
        <w:rPr>
          <w:rFonts w:ascii="Calibri" w:hAnsi="Calibri" w:cs="Calibri"/>
        </w:rPr>
      </w:pPr>
      <w:r w:rsidRPr="00F30D32">
        <w:rPr>
          <w:rFonts w:ascii="Calibri" w:hAnsi="Calibri" w:cs="Calibri"/>
        </w:rPr>
        <w:t>В случае просрочки исполнения Заказчиком обязательств, предусмотренных пунктом 2.6. настоящего Договора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Размер такой пени устанавливается в размере одной трехсотой действующей на день уплаты ключевой ставки Центрального Банка РФ от не уплаченной в срок суммы. Заказчик освобождается от пени, если докажет, что просрочка исполнения указанного обязательства произошла вследствие непреодолимой силы или по вине другой стороны.</w:t>
      </w:r>
    </w:p>
    <w:p w:rsidR="000F4DA4" w:rsidRPr="00F30D32" w:rsidRDefault="000F4DA4" w:rsidP="000F4DA4">
      <w:pPr>
        <w:numPr>
          <w:ilvl w:val="1"/>
          <w:numId w:val="9"/>
        </w:numPr>
        <w:tabs>
          <w:tab w:val="left" w:pos="1440"/>
          <w:tab w:val="left" w:pos="4253"/>
        </w:tabs>
        <w:spacing w:after="0"/>
        <w:ind w:left="0" w:firstLine="720"/>
        <w:rPr>
          <w:rFonts w:ascii="Calibri" w:hAnsi="Calibri" w:cs="Calibri"/>
        </w:rPr>
      </w:pPr>
      <w:r w:rsidRPr="00F30D32">
        <w:rPr>
          <w:rFonts w:ascii="Calibri" w:hAnsi="Calibri" w:cs="Calibri"/>
        </w:rPr>
        <w:t>Заказчик не несет ответственность за несвоевременную оплату Поставщику в случаях представления Поставщиком неправильно оформленных документов на оплату.</w:t>
      </w:r>
    </w:p>
    <w:p w:rsidR="000F4DA4" w:rsidRPr="00F30D32" w:rsidRDefault="000F4DA4" w:rsidP="000F4DA4">
      <w:pPr>
        <w:numPr>
          <w:ilvl w:val="0"/>
          <w:numId w:val="9"/>
        </w:numPr>
        <w:autoSpaceDE w:val="0"/>
        <w:autoSpaceDN w:val="0"/>
        <w:adjustRightInd w:val="0"/>
        <w:spacing w:after="0"/>
        <w:ind w:left="0"/>
        <w:jc w:val="center"/>
        <w:rPr>
          <w:rFonts w:ascii="Calibri" w:hAnsi="Calibri" w:cs="Calibri"/>
          <w:b/>
        </w:rPr>
      </w:pPr>
      <w:r w:rsidRPr="00F30D32">
        <w:rPr>
          <w:rFonts w:ascii="Calibri" w:hAnsi="Calibri" w:cs="Calibri"/>
          <w:b/>
        </w:rPr>
        <w:t>Обстоятельства непреодолимой силы</w:t>
      </w:r>
    </w:p>
    <w:p w:rsidR="000F4DA4" w:rsidRPr="00F30D32" w:rsidRDefault="000F4DA4" w:rsidP="000F4DA4">
      <w:pPr>
        <w:numPr>
          <w:ilvl w:val="1"/>
          <w:numId w:val="9"/>
        </w:numPr>
        <w:autoSpaceDE w:val="0"/>
        <w:autoSpaceDN w:val="0"/>
        <w:adjustRightInd w:val="0"/>
        <w:ind w:left="0" w:firstLine="709"/>
        <w:rPr>
          <w:rFonts w:ascii="Calibri" w:hAnsi="Calibri" w:cs="Calibri"/>
        </w:rPr>
      </w:pPr>
      <w:r w:rsidRPr="00F30D32">
        <w:rPr>
          <w:rFonts w:ascii="Calibri" w:hAnsi="Calibri" w:cs="Calibri"/>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0F4DA4" w:rsidRPr="00F30D32" w:rsidRDefault="00DD457C" w:rsidP="00DD457C">
      <w:pPr>
        <w:tabs>
          <w:tab w:val="center" w:pos="4960"/>
          <w:tab w:val="left" w:pos="7455"/>
        </w:tabs>
        <w:autoSpaceDE w:val="0"/>
        <w:autoSpaceDN w:val="0"/>
        <w:adjustRightInd w:val="0"/>
        <w:jc w:val="left"/>
        <w:rPr>
          <w:rFonts w:ascii="Calibri" w:hAnsi="Calibri" w:cs="Calibri"/>
          <w:b/>
        </w:rPr>
      </w:pPr>
      <w:r>
        <w:rPr>
          <w:rFonts w:ascii="Calibri" w:hAnsi="Calibri" w:cs="Calibri"/>
          <w:b/>
        </w:rPr>
        <w:tab/>
      </w:r>
      <w:r w:rsidR="000F4DA4" w:rsidRPr="00F30D32">
        <w:rPr>
          <w:rFonts w:ascii="Calibri" w:hAnsi="Calibri" w:cs="Calibri"/>
          <w:b/>
        </w:rPr>
        <w:t>8. Порядок урегулирования споров</w:t>
      </w:r>
      <w:r>
        <w:rPr>
          <w:rFonts w:ascii="Calibri" w:hAnsi="Calibri" w:cs="Calibri"/>
          <w:b/>
        </w:rPr>
        <w:tab/>
      </w:r>
    </w:p>
    <w:p w:rsidR="000F4DA4" w:rsidRPr="00F30D32" w:rsidRDefault="000F4DA4" w:rsidP="000F4DA4">
      <w:pPr>
        <w:numPr>
          <w:ilvl w:val="1"/>
          <w:numId w:val="10"/>
        </w:numPr>
        <w:autoSpaceDE w:val="0"/>
        <w:autoSpaceDN w:val="0"/>
        <w:adjustRightInd w:val="0"/>
        <w:spacing w:after="0"/>
        <w:ind w:left="0" w:firstLine="720"/>
        <w:rPr>
          <w:rFonts w:ascii="Calibri" w:hAnsi="Calibri" w:cs="Calibri"/>
        </w:rPr>
      </w:pPr>
      <w:r w:rsidRPr="00F30D32">
        <w:rPr>
          <w:rFonts w:ascii="Calibri" w:hAnsi="Calibri" w:cs="Calibri"/>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0F4DA4" w:rsidRPr="00F30D32" w:rsidRDefault="000F4DA4" w:rsidP="000F4DA4">
      <w:pPr>
        <w:numPr>
          <w:ilvl w:val="1"/>
          <w:numId w:val="10"/>
        </w:numPr>
        <w:autoSpaceDE w:val="0"/>
        <w:autoSpaceDN w:val="0"/>
        <w:adjustRightInd w:val="0"/>
        <w:spacing w:after="0"/>
        <w:ind w:left="0" w:firstLine="720"/>
        <w:rPr>
          <w:rFonts w:ascii="Calibri" w:hAnsi="Calibri" w:cs="Calibri"/>
        </w:rPr>
      </w:pPr>
      <w:r w:rsidRPr="00F30D32">
        <w:rPr>
          <w:rFonts w:ascii="Calibri" w:hAnsi="Calibri" w:cs="Calibri"/>
        </w:rPr>
        <w:t>В случае не достижения Сторонами согласия по спорам дела рассматриваются в Арбитражном суде Хабаровского края.</w:t>
      </w:r>
    </w:p>
    <w:p w:rsidR="000F4DA4" w:rsidRPr="00F30D32" w:rsidRDefault="000F4DA4" w:rsidP="000F4DA4">
      <w:pPr>
        <w:numPr>
          <w:ilvl w:val="0"/>
          <w:numId w:val="10"/>
        </w:numPr>
        <w:autoSpaceDE w:val="0"/>
        <w:autoSpaceDN w:val="0"/>
        <w:adjustRightInd w:val="0"/>
        <w:spacing w:after="0"/>
        <w:ind w:left="0"/>
        <w:jc w:val="center"/>
        <w:rPr>
          <w:rFonts w:ascii="Calibri" w:hAnsi="Calibri" w:cs="Calibri"/>
          <w:b/>
        </w:rPr>
      </w:pPr>
      <w:r w:rsidRPr="00F30D32">
        <w:rPr>
          <w:rFonts w:ascii="Calibri" w:hAnsi="Calibri" w:cs="Calibri"/>
          <w:b/>
        </w:rPr>
        <w:t>Срок действия, порядок изменения Договора</w:t>
      </w:r>
    </w:p>
    <w:p w:rsidR="000F4DA4" w:rsidRPr="00F30D32" w:rsidRDefault="000F4DA4" w:rsidP="000F4DA4">
      <w:pPr>
        <w:numPr>
          <w:ilvl w:val="1"/>
          <w:numId w:val="10"/>
        </w:numPr>
        <w:autoSpaceDE w:val="0"/>
        <w:autoSpaceDN w:val="0"/>
        <w:adjustRightInd w:val="0"/>
        <w:spacing w:after="0"/>
        <w:ind w:left="0" w:firstLine="709"/>
        <w:rPr>
          <w:rFonts w:ascii="Calibri" w:hAnsi="Calibri" w:cs="Calibri"/>
        </w:rPr>
      </w:pPr>
      <w:r w:rsidRPr="00F30D32">
        <w:rPr>
          <w:rFonts w:ascii="Calibri" w:hAnsi="Calibri" w:cs="Calibri"/>
        </w:rPr>
        <w:t xml:space="preserve">Договор вступает в силу </w:t>
      </w:r>
      <w:r>
        <w:rPr>
          <w:rFonts w:ascii="Calibri" w:hAnsi="Calibri" w:cs="Calibri"/>
        </w:rPr>
        <w:t xml:space="preserve">с </w:t>
      </w:r>
      <w:r w:rsidRPr="00B80E3E">
        <w:rPr>
          <w:rFonts w:ascii="Calibri" w:hAnsi="Calibri" w:cs="Calibri"/>
        </w:rPr>
        <w:t xml:space="preserve">даты его заключения обеими Сторонами </w:t>
      </w:r>
      <w:r w:rsidRPr="00F30D32">
        <w:rPr>
          <w:rFonts w:ascii="Calibri" w:hAnsi="Calibri" w:cs="Calibri"/>
        </w:rPr>
        <w:t>и действует до полного исполнения сторонами своих обязательств, но не позднее 31.12.202</w:t>
      </w:r>
      <w:r w:rsidRPr="00D057B8">
        <w:rPr>
          <w:rFonts w:ascii="Calibri" w:hAnsi="Calibri" w:cs="Calibri"/>
        </w:rPr>
        <w:t>6</w:t>
      </w:r>
      <w:r w:rsidRPr="00F30D32">
        <w:rPr>
          <w:rFonts w:ascii="Calibri" w:hAnsi="Calibri" w:cs="Calibri"/>
        </w:rPr>
        <w:t>г  или расторжения Договора в порядке и на условиях, предусмотренных действующим законодательством и Договором.</w:t>
      </w:r>
    </w:p>
    <w:p w:rsidR="000F4DA4" w:rsidRPr="00F30D32" w:rsidRDefault="000F4DA4" w:rsidP="000F4DA4">
      <w:pPr>
        <w:numPr>
          <w:ilvl w:val="1"/>
          <w:numId w:val="10"/>
        </w:numPr>
        <w:autoSpaceDE w:val="0"/>
        <w:autoSpaceDN w:val="0"/>
        <w:adjustRightInd w:val="0"/>
        <w:spacing w:after="0"/>
        <w:ind w:left="0" w:firstLine="720"/>
        <w:rPr>
          <w:rFonts w:ascii="Calibri" w:hAnsi="Calibri" w:cs="Calibri"/>
        </w:rPr>
      </w:pPr>
      <w:r w:rsidRPr="00F30D32">
        <w:rPr>
          <w:rFonts w:ascii="Calibri" w:hAnsi="Calibri" w:cs="Calibri"/>
        </w:rPr>
        <w:t xml:space="preserve">Изменение и дополнение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0F4DA4" w:rsidRPr="00F30D32" w:rsidRDefault="000F4DA4" w:rsidP="000F4DA4">
      <w:pPr>
        <w:numPr>
          <w:ilvl w:val="1"/>
          <w:numId w:val="10"/>
        </w:numPr>
        <w:autoSpaceDE w:val="0"/>
        <w:autoSpaceDN w:val="0"/>
        <w:adjustRightInd w:val="0"/>
        <w:spacing w:after="0"/>
        <w:ind w:left="0" w:firstLine="709"/>
        <w:rPr>
          <w:rFonts w:ascii="Calibri" w:hAnsi="Calibri" w:cs="Calibri"/>
        </w:rPr>
      </w:pPr>
      <w:r w:rsidRPr="00F30D32">
        <w:rPr>
          <w:rFonts w:ascii="Calibri" w:hAnsi="Calibri" w:cs="Calibri"/>
        </w:rPr>
        <w:t>Стороны вправе обратиться в суд о расторжении Договора в порядке, предусмотренном действующим законодательством Российской Федерации.</w:t>
      </w:r>
    </w:p>
    <w:p w:rsidR="000F4DA4" w:rsidRPr="00F30D32" w:rsidRDefault="000F4DA4" w:rsidP="000F4DA4">
      <w:pPr>
        <w:autoSpaceDE w:val="0"/>
        <w:autoSpaceDN w:val="0"/>
        <w:adjustRightInd w:val="0"/>
        <w:jc w:val="center"/>
        <w:rPr>
          <w:rFonts w:ascii="Calibri" w:hAnsi="Calibri" w:cs="Calibri"/>
          <w:b/>
        </w:rPr>
      </w:pPr>
      <w:r w:rsidRPr="00F30D32">
        <w:rPr>
          <w:rFonts w:ascii="Calibri" w:hAnsi="Calibri" w:cs="Calibri"/>
          <w:b/>
        </w:rPr>
        <w:t>10. Прочие условия</w:t>
      </w:r>
    </w:p>
    <w:p w:rsidR="000F4DA4" w:rsidRPr="00F30D32" w:rsidRDefault="000F4DA4" w:rsidP="000F4DA4">
      <w:pPr>
        <w:autoSpaceDE w:val="0"/>
        <w:autoSpaceDN w:val="0"/>
        <w:adjustRightInd w:val="0"/>
        <w:spacing w:after="0"/>
        <w:ind w:firstLine="708"/>
        <w:rPr>
          <w:rFonts w:ascii="Calibri" w:hAnsi="Calibri" w:cs="Calibri"/>
        </w:rPr>
      </w:pPr>
      <w:r w:rsidRPr="00F30D32">
        <w:rPr>
          <w:rFonts w:ascii="Calibri" w:hAnsi="Calibri" w:cs="Calibri"/>
        </w:rPr>
        <w:t>10.1</w:t>
      </w:r>
      <w:r>
        <w:rPr>
          <w:rFonts w:ascii="Calibri" w:hAnsi="Calibri" w:cs="Calibri"/>
        </w:rPr>
        <w:t xml:space="preserve"> </w:t>
      </w:r>
      <w:r w:rsidRPr="00F30D32">
        <w:rPr>
          <w:rFonts w:ascii="Calibri" w:hAnsi="Calibri" w:cs="Calibri"/>
        </w:rPr>
        <w:t>Договор составлен в 2 (двух) экземплярах по одному для каждой из Сторон, имеющих одинаковую юридическую силу.</w:t>
      </w:r>
    </w:p>
    <w:p w:rsidR="000F4DA4" w:rsidRPr="00F30D32" w:rsidRDefault="000F4DA4" w:rsidP="000F4DA4">
      <w:pPr>
        <w:autoSpaceDE w:val="0"/>
        <w:autoSpaceDN w:val="0"/>
        <w:adjustRightInd w:val="0"/>
        <w:spacing w:after="0"/>
        <w:ind w:firstLine="708"/>
        <w:rPr>
          <w:rFonts w:ascii="Calibri" w:hAnsi="Calibri" w:cs="Calibri"/>
        </w:rPr>
      </w:pPr>
      <w:r w:rsidRPr="00F30D32">
        <w:rPr>
          <w:rFonts w:ascii="Calibri" w:hAnsi="Calibri" w:cs="Calibri"/>
        </w:rPr>
        <w:t xml:space="preserve">10.2. </w:t>
      </w:r>
      <w:r w:rsidRPr="00F30D32">
        <w:rPr>
          <w:rFonts w:ascii="Calibri" w:eastAsia="Arial" w:hAnsi="Calibri" w:cs="Calibri"/>
          <w:lang w:eastAsia="ar-SA"/>
        </w:rPr>
        <w:t>Стороны могут обмениваться скан-копиями документов, которые будут иметь такую же юридическую силу как подлинники, с условиям замены их на подлинные в кратчайшие сроки.</w:t>
      </w:r>
    </w:p>
    <w:p w:rsidR="000F4DA4" w:rsidRPr="00F30D32" w:rsidRDefault="000F4DA4" w:rsidP="000F4DA4">
      <w:pPr>
        <w:numPr>
          <w:ilvl w:val="1"/>
          <w:numId w:val="12"/>
        </w:numPr>
        <w:autoSpaceDE w:val="0"/>
        <w:autoSpaceDN w:val="0"/>
        <w:adjustRightInd w:val="0"/>
        <w:spacing w:after="0"/>
        <w:ind w:left="0" w:firstLine="709"/>
        <w:rPr>
          <w:rFonts w:ascii="Calibri" w:hAnsi="Calibri" w:cs="Calibri"/>
        </w:rPr>
      </w:pPr>
      <w:r w:rsidRPr="00F30D32">
        <w:rPr>
          <w:rFonts w:ascii="Calibri" w:hAnsi="Calibri" w:cs="Calibri"/>
        </w:rPr>
        <w:t>Во всем, что не предусмотрено Договором, Стороны руководствуются действующим законодательством Российской Федерации.</w:t>
      </w:r>
    </w:p>
    <w:p w:rsidR="000F4DA4" w:rsidRPr="00F30D32" w:rsidRDefault="000F4DA4" w:rsidP="000F4DA4">
      <w:pPr>
        <w:numPr>
          <w:ilvl w:val="1"/>
          <w:numId w:val="12"/>
        </w:numPr>
        <w:autoSpaceDE w:val="0"/>
        <w:autoSpaceDN w:val="0"/>
        <w:adjustRightInd w:val="0"/>
        <w:spacing w:after="0"/>
        <w:ind w:left="0" w:firstLine="709"/>
        <w:rPr>
          <w:rFonts w:ascii="Calibri" w:hAnsi="Calibri" w:cs="Calibri"/>
        </w:rPr>
      </w:pPr>
      <w:r w:rsidRPr="00F30D32">
        <w:rPr>
          <w:rFonts w:ascii="Calibri" w:hAnsi="Calibri" w:cs="Calibri"/>
        </w:rPr>
        <w:lastRenderedPageBreak/>
        <w:t>Неотъемлемой частью Договора является: приложение № 1 «Спецификация постав</w:t>
      </w:r>
      <w:r>
        <w:rPr>
          <w:rFonts w:ascii="Calibri" w:hAnsi="Calibri" w:cs="Calibri"/>
        </w:rPr>
        <w:t>ляемого товара».</w:t>
      </w:r>
    </w:p>
    <w:p w:rsidR="000F4DA4" w:rsidRPr="00F30D32" w:rsidRDefault="000F4DA4" w:rsidP="000F4DA4">
      <w:pPr>
        <w:autoSpaceDE w:val="0"/>
        <w:autoSpaceDN w:val="0"/>
        <w:adjustRightInd w:val="0"/>
        <w:ind w:firstLine="540"/>
        <w:jc w:val="center"/>
        <w:rPr>
          <w:rFonts w:ascii="Calibri" w:hAnsi="Calibri" w:cs="Calibri"/>
          <w:b/>
        </w:rPr>
      </w:pPr>
      <w:r w:rsidRPr="00F30D32">
        <w:rPr>
          <w:rFonts w:ascii="Calibri" w:hAnsi="Calibri" w:cs="Calibri"/>
          <w:b/>
        </w:rPr>
        <w:t>11.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0F4DA4" w:rsidRPr="00F30D32" w:rsidTr="007B1641">
        <w:tc>
          <w:tcPr>
            <w:tcW w:w="5353" w:type="dxa"/>
          </w:tcPr>
          <w:p w:rsidR="000F4DA4" w:rsidRPr="00F30D32" w:rsidRDefault="000F4DA4" w:rsidP="007B1641">
            <w:pPr>
              <w:widowControl w:val="0"/>
              <w:tabs>
                <w:tab w:val="left" w:pos="3780"/>
              </w:tabs>
              <w:spacing w:after="0"/>
              <w:jc w:val="center"/>
              <w:rPr>
                <w:rFonts w:ascii="Calibri" w:hAnsi="Calibri" w:cs="Calibri"/>
                <w:b/>
                <w:bCs/>
              </w:rPr>
            </w:pPr>
            <w:r w:rsidRPr="00F30D32">
              <w:rPr>
                <w:rFonts w:ascii="Calibri" w:hAnsi="Calibri" w:cs="Calibri"/>
                <w:b/>
                <w:bCs/>
              </w:rPr>
              <w:t xml:space="preserve">Заказчик </w:t>
            </w:r>
          </w:p>
        </w:tc>
        <w:tc>
          <w:tcPr>
            <w:tcW w:w="295" w:type="dxa"/>
          </w:tcPr>
          <w:p w:rsidR="000F4DA4" w:rsidRPr="00F30D32" w:rsidRDefault="000F4DA4" w:rsidP="007B1641">
            <w:pPr>
              <w:widowControl w:val="0"/>
              <w:tabs>
                <w:tab w:val="left" w:pos="3780"/>
              </w:tabs>
              <w:spacing w:after="0"/>
              <w:jc w:val="center"/>
              <w:rPr>
                <w:rFonts w:ascii="Calibri" w:hAnsi="Calibri" w:cs="Calibri"/>
                <w:b/>
                <w:bCs/>
              </w:rPr>
            </w:pPr>
          </w:p>
        </w:tc>
        <w:tc>
          <w:tcPr>
            <w:tcW w:w="4558" w:type="dxa"/>
          </w:tcPr>
          <w:p w:rsidR="000F4DA4" w:rsidRPr="00F30D32" w:rsidRDefault="000F4DA4" w:rsidP="007B1641">
            <w:pPr>
              <w:pStyle w:val="4"/>
              <w:widowControl w:val="0"/>
              <w:tabs>
                <w:tab w:val="left" w:pos="3780"/>
              </w:tabs>
              <w:spacing w:before="0" w:after="0"/>
              <w:jc w:val="center"/>
              <w:rPr>
                <w:rFonts w:ascii="Calibri" w:hAnsi="Calibri" w:cs="Calibri"/>
                <w:b/>
              </w:rPr>
            </w:pPr>
            <w:r w:rsidRPr="00F30D32">
              <w:rPr>
                <w:rFonts w:ascii="Calibri" w:hAnsi="Calibri" w:cs="Calibri"/>
                <w:b/>
                <w:bCs/>
              </w:rPr>
              <w:t>Поставщик</w:t>
            </w:r>
          </w:p>
        </w:tc>
      </w:tr>
      <w:tr w:rsidR="000F4DA4" w:rsidRPr="00F30D32" w:rsidTr="007B1641">
        <w:tc>
          <w:tcPr>
            <w:tcW w:w="5353" w:type="dxa"/>
          </w:tcPr>
          <w:p w:rsidR="000F4DA4" w:rsidRDefault="00953C54" w:rsidP="007B1641">
            <w:pPr>
              <w:spacing w:after="0"/>
              <w:rPr>
                <w:rFonts w:asciiTheme="minorHAnsi" w:hAnsiTheme="minorHAnsi" w:cstheme="minorHAnsi"/>
                <w:sz w:val="22"/>
                <w:szCs w:val="22"/>
              </w:rPr>
            </w:pPr>
            <w:r>
              <w:rPr>
                <w:rFonts w:asciiTheme="minorHAnsi" w:hAnsiTheme="minorHAnsi" w:cstheme="minorHAnsi"/>
                <w:sz w:val="22"/>
                <w:szCs w:val="22"/>
              </w:rPr>
              <w:t>Получатель:  Управление Федерального казначейства по Приморскому краю (</w:t>
            </w:r>
            <w:r w:rsidR="000F4DA4" w:rsidRPr="0094180B">
              <w:rPr>
                <w:rFonts w:asciiTheme="minorHAnsi" w:hAnsiTheme="minorHAnsi" w:cstheme="minorHAnsi"/>
                <w:sz w:val="22"/>
                <w:szCs w:val="22"/>
              </w:rPr>
              <w:t>ФГБУ «ФЦССХ» Минздрава России  (г. Хабаровск)</w:t>
            </w:r>
            <w:r>
              <w:rPr>
                <w:rFonts w:asciiTheme="minorHAnsi" w:hAnsiTheme="minorHAnsi" w:cstheme="minorHAnsi"/>
                <w:sz w:val="22"/>
                <w:szCs w:val="22"/>
              </w:rPr>
              <w:t xml:space="preserve"> лс 20226У53700, 22226У53700)</w:t>
            </w:r>
          </w:p>
          <w:p w:rsidR="00953C54" w:rsidRPr="0094180B" w:rsidRDefault="00953C54" w:rsidP="007B1641">
            <w:pPr>
              <w:spacing w:after="0"/>
              <w:rPr>
                <w:rFonts w:asciiTheme="minorHAnsi" w:hAnsiTheme="minorHAnsi" w:cstheme="minorHAnsi"/>
                <w:sz w:val="22"/>
                <w:szCs w:val="22"/>
              </w:rPr>
            </w:pPr>
          </w:p>
          <w:p w:rsidR="000F4DA4" w:rsidRPr="0094180B" w:rsidRDefault="000F4DA4" w:rsidP="007B1641">
            <w:pPr>
              <w:spacing w:after="0"/>
              <w:rPr>
                <w:rFonts w:asciiTheme="minorHAnsi" w:hAnsiTheme="minorHAnsi" w:cstheme="minorHAnsi"/>
                <w:sz w:val="22"/>
                <w:szCs w:val="22"/>
              </w:rPr>
            </w:pPr>
            <w:r w:rsidRPr="0094180B">
              <w:rPr>
                <w:rFonts w:asciiTheme="minorHAnsi" w:hAnsiTheme="minorHAnsi" w:cstheme="minorHAnsi"/>
                <w:sz w:val="22"/>
                <w:szCs w:val="22"/>
              </w:rPr>
              <w:t>680009, г. Хабаровск, ул. Краснодарская, 2в</w:t>
            </w:r>
          </w:p>
          <w:p w:rsidR="000F4DA4" w:rsidRPr="0094180B" w:rsidRDefault="000F4DA4" w:rsidP="007B1641">
            <w:pPr>
              <w:spacing w:after="0"/>
              <w:rPr>
                <w:rFonts w:asciiTheme="minorHAnsi" w:hAnsiTheme="minorHAnsi" w:cstheme="minorHAnsi"/>
                <w:sz w:val="22"/>
                <w:szCs w:val="22"/>
              </w:rPr>
            </w:pPr>
            <w:r w:rsidRPr="0094180B">
              <w:rPr>
                <w:rFonts w:asciiTheme="minorHAnsi" w:hAnsiTheme="minorHAnsi" w:cstheme="minorHAnsi"/>
                <w:sz w:val="22"/>
                <w:szCs w:val="22"/>
              </w:rPr>
              <w:t>ИНН 2724139667    КПП 272401001</w:t>
            </w:r>
          </w:p>
          <w:p w:rsidR="00953C54" w:rsidRDefault="00953C54" w:rsidP="007B1641">
            <w:pPr>
              <w:spacing w:after="0"/>
              <w:rPr>
                <w:rFonts w:asciiTheme="minorHAnsi" w:hAnsiTheme="minorHAnsi" w:cstheme="minorHAnsi"/>
              </w:rPr>
            </w:pPr>
          </w:p>
          <w:p w:rsidR="000F4DA4" w:rsidRDefault="00953C54" w:rsidP="007B1641">
            <w:pPr>
              <w:spacing w:after="0"/>
              <w:rPr>
                <w:rFonts w:asciiTheme="minorHAnsi" w:hAnsiTheme="minorHAnsi" w:cstheme="minorHAnsi"/>
                <w:sz w:val="22"/>
                <w:szCs w:val="22"/>
              </w:rPr>
            </w:pPr>
            <w:r>
              <w:rPr>
                <w:rFonts w:asciiTheme="minorHAnsi" w:hAnsiTheme="minorHAnsi" w:cstheme="minorHAnsi"/>
              </w:rPr>
              <w:t xml:space="preserve">Банк получателя: </w:t>
            </w:r>
            <w:r w:rsidR="00DD457C">
              <w:rPr>
                <w:rFonts w:asciiTheme="minorHAnsi" w:hAnsiTheme="minorHAnsi" w:cstheme="minorHAnsi"/>
              </w:rPr>
              <w:t>ОКЦ № 1</w:t>
            </w:r>
            <w:r w:rsidR="000F4DA4" w:rsidRPr="0094180B">
              <w:rPr>
                <w:rFonts w:asciiTheme="minorHAnsi" w:hAnsiTheme="minorHAnsi" w:cstheme="minorHAnsi"/>
              </w:rPr>
              <w:t xml:space="preserve"> ДГУ Банка России //УФК по </w:t>
            </w:r>
            <w:r w:rsidR="00DD457C">
              <w:rPr>
                <w:rFonts w:asciiTheme="minorHAnsi" w:hAnsiTheme="minorHAnsi" w:cstheme="minorHAnsi"/>
              </w:rPr>
              <w:t>Приморскому краю, г.Владивосток</w:t>
            </w:r>
            <w:r w:rsidR="000F4DA4" w:rsidRPr="0094180B">
              <w:rPr>
                <w:rFonts w:asciiTheme="minorHAnsi" w:hAnsiTheme="minorHAnsi" w:cstheme="minorHAnsi"/>
                <w:sz w:val="22"/>
                <w:szCs w:val="22"/>
              </w:rPr>
              <w:t xml:space="preserve"> </w:t>
            </w:r>
          </w:p>
          <w:p w:rsidR="000F4DA4" w:rsidRPr="0094180B" w:rsidRDefault="000F4DA4" w:rsidP="007B1641">
            <w:pPr>
              <w:spacing w:after="0"/>
              <w:rPr>
                <w:rFonts w:asciiTheme="minorHAnsi" w:hAnsiTheme="minorHAnsi" w:cstheme="minorHAnsi"/>
                <w:sz w:val="22"/>
                <w:szCs w:val="22"/>
              </w:rPr>
            </w:pPr>
            <w:r w:rsidRPr="0094180B">
              <w:rPr>
                <w:rFonts w:asciiTheme="minorHAnsi" w:hAnsiTheme="minorHAnsi" w:cstheme="minorHAnsi"/>
                <w:sz w:val="22"/>
                <w:szCs w:val="22"/>
              </w:rPr>
              <w:t xml:space="preserve">БИК – </w:t>
            </w:r>
            <w:r w:rsidR="00DD457C">
              <w:rPr>
                <w:rFonts w:asciiTheme="minorHAnsi" w:hAnsiTheme="minorHAnsi" w:cstheme="minorHAnsi"/>
                <w:sz w:val="22"/>
                <w:szCs w:val="22"/>
              </w:rPr>
              <w:t>010507002</w:t>
            </w:r>
          </w:p>
          <w:p w:rsidR="000F4DA4" w:rsidRPr="0094180B" w:rsidRDefault="00953C54" w:rsidP="007B1641">
            <w:pPr>
              <w:spacing w:after="0"/>
              <w:rPr>
                <w:rFonts w:asciiTheme="minorHAnsi" w:hAnsiTheme="minorHAnsi" w:cstheme="minorHAnsi"/>
                <w:sz w:val="22"/>
                <w:szCs w:val="22"/>
              </w:rPr>
            </w:pPr>
            <w:r>
              <w:rPr>
                <w:rFonts w:asciiTheme="minorHAnsi" w:hAnsiTheme="minorHAnsi" w:cstheme="minorHAnsi"/>
                <w:sz w:val="22"/>
                <w:szCs w:val="22"/>
              </w:rPr>
              <w:t>Номер счета банка получателя</w:t>
            </w:r>
            <w:r w:rsidR="000F4DA4" w:rsidRPr="0094180B">
              <w:rPr>
                <w:rFonts w:asciiTheme="minorHAnsi" w:hAnsiTheme="minorHAnsi" w:cstheme="minorHAnsi"/>
                <w:sz w:val="22"/>
                <w:szCs w:val="22"/>
              </w:rPr>
              <w:t xml:space="preserve">– </w:t>
            </w:r>
            <w:r>
              <w:rPr>
                <w:rFonts w:asciiTheme="minorHAnsi" w:hAnsiTheme="minorHAnsi" w:cstheme="minorHAnsi"/>
                <w:sz w:val="22"/>
                <w:szCs w:val="22"/>
              </w:rPr>
              <w:t xml:space="preserve">40102810545370000012 </w:t>
            </w:r>
          </w:p>
          <w:p w:rsidR="000F4DA4" w:rsidRDefault="00535AA4" w:rsidP="007B1641">
            <w:pPr>
              <w:spacing w:after="0"/>
              <w:rPr>
                <w:rFonts w:asciiTheme="minorHAnsi" w:hAnsiTheme="minorHAnsi" w:cstheme="minorHAnsi"/>
                <w:sz w:val="22"/>
                <w:szCs w:val="22"/>
              </w:rPr>
            </w:pPr>
            <w:r>
              <w:rPr>
                <w:rFonts w:asciiTheme="minorHAnsi" w:hAnsiTheme="minorHAnsi" w:cstheme="minorHAnsi"/>
                <w:sz w:val="22"/>
                <w:szCs w:val="22"/>
              </w:rPr>
              <w:t>(Единый к</w:t>
            </w:r>
            <w:r w:rsidRPr="0094180B">
              <w:rPr>
                <w:rFonts w:asciiTheme="minorHAnsi" w:hAnsiTheme="minorHAnsi" w:cstheme="minorHAnsi"/>
                <w:sz w:val="22"/>
                <w:szCs w:val="22"/>
              </w:rPr>
              <w:t>азначейский счет</w:t>
            </w:r>
            <w:r>
              <w:rPr>
                <w:rFonts w:asciiTheme="minorHAnsi" w:hAnsiTheme="minorHAnsi" w:cstheme="minorHAnsi"/>
                <w:sz w:val="22"/>
                <w:szCs w:val="22"/>
              </w:rPr>
              <w:t xml:space="preserve">) </w:t>
            </w:r>
            <w:r w:rsidRPr="0094180B">
              <w:rPr>
                <w:rFonts w:asciiTheme="minorHAnsi" w:hAnsiTheme="minorHAnsi" w:cstheme="minorHAnsi"/>
                <w:sz w:val="22"/>
                <w:szCs w:val="22"/>
              </w:rPr>
              <w:t xml:space="preserve"> </w:t>
            </w:r>
            <w:r w:rsidR="00953C54">
              <w:rPr>
                <w:rFonts w:asciiTheme="minorHAnsi" w:hAnsiTheme="minorHAnsi" w:cstheme="minorHAnsi"/>
                <w:sz w:val="22"/>
                <w:szCs w:val="22"/>
              </w:rPr>
              <w:t>Номер счета получателя</w:t>
            </w:r>
            <w:r w:rsidR="000F4DA4" w:rsidRPr="0094180B">
              <w:rPr>
                <w:rFonts w:asciiTheme="minorHAnsi" w:hAnsiTheme="minorHAnsi" w:cstheme="minorHAnsi"/>
                <w:sz w:val="22"/>
                <w:szCs w:val="22"/>
              </w:rPr>
              <w:t xml:space="preserve"> </w:t>
            </w:r>
            <w:r w:rsidR="00953C54">
              <w:rPr>
                <w:rFonts w:asciiTheme="minorHAnsi" w:hAnsiTheme="minorHAnsi" w:cstheme="minorHAnsi"/>
                <w:sz w:val="22"/>
                <w:szCs w:val="22"/>
              </w:rPr>
              <w:t>–</w:t>
            </w:r>
            <w:r w:rsidR="000F4DA4" w:rsidRPr="0094180B">
              <w:rPr>
                <w:rFonts w:asciiTheme="minorHAnsi" w:hAnsiTheme="minorHAnsi" w:cstheme="minorHAnsi"/>
                <w:sz w:val="22"/>
                <w:szCs w:val="22"/>
              </w:rPr>
              <w:t xml:space="preserve"> </w:t>
            </w:r>
            <w:r w:rsidR="00953C54">
              <w:rPr>
                <w:rFonts w:asciiTheme="minorHAnsi" w:hAnsiTheme="minorHAnsi" w:cstheme="minorHAnsi"/>
                <w:sz w:val="22"/>
                <w:szCs w:val="22"/>
              </w:rPr>
              <w:t>03214643000000012006</w:t>
            </w:r>
          </w:p>
          <w:p w:rsidR="00953C54" w:rsidRPr="0094180B" w:rsidRDefault="00953C54" w:rsidP="007B1641">
            <w:pPr>
              <w:spacing w:after="0"/>
              <w:rPr>
                <w:rFonts w:asciiTheme="minorHAnsi" w:hAnsiTheme="minorHAnsi" w:cstheme="minorHAnsi"/>
                <w:sz w:val="22"/>
                <w:szCs w:val="22"/>
              </w:rPr>
            </w:pPr>
          </w:p>
          <w:p w:rsidR="000F4DA4" w:rsidRPr="0094180B" w:rsidRDefault="000F4DA4" w:rsidP="007B1641">
            <w:pPr>
              <w:spacing w:after="0"/>
              <w:rPr>
                <w:rFonts w:asciiTheme="minorHAnsi" w:hAnsiTheme="minorHAnsi" w:cstheme="minorHAnsi"/>
                <w:sz w:val="22"/>
                <w:szCs w:val="22"/>
              </w:rPr>
            </w:pPr>
            <w:r w:rsidRPr="0094180B">
              <w:rPr>
                <w:rFonts w:asciiTheme="minorHAnsi" w:hAnsiTheme="minorHAnsi" w:cstheme="minorHAnsi"/>
                <w:sz w:val="22"/>
                <w:szCs w:val="22"/>
              </w:rPr>
              <w:t>ОГРН  1102724001841</w:t>
            </w:r>
          </w:p>
          <w:p w:rsidR="000F4DA4" w:rsidRPr="0094180B" w:rsidRDefault="000F4DA4" w:rsidP="007B1641">
            <w:pPr>
              <w:spacing w:after="0"/>
              <w:rPr>
                <w:rFonts w:asciiTheme="minorHAnsi" w:hAnsiTheme="minorHAnsi" w:cstheme="minorHAnsi"/>
                <w:sz w:val="22"/>
                <w:szCs w:val="22"/>
              </w:rPr>
            </w:pPr>
            <w:r w:rsidRPr="0094180B">
              <w:rPr>
                <w:rFonts w:asciiTheme="minorHAnsi" w:hAnsiTheme="minorHAnsi" w:cstheme="minorHAnsi"/>
                <w:sz w:val="22"/>
                <w:szCs w:val="22"/>
              </w:rPr>
              <w:t>ОКПО  64407503</w:t>
            </w:r>
          </w:p>
          <w:p w:rsidR="000F4DA4" w:rsidRDefault="000F4DA4" w:rsidP="007B1641">
            <w:pPr>
              <w:spacing w:after="0"/>
              <w:rPr>
                <w:rFonts w:asciiTheme="minorHAnsi" w:hAnsiTheme="minorHAnsi" w:cstheme="minorHAnsi"/>
                <w:sz w:val="22"/>
                <w:szCs w:val="22"/>
              </w:rPr>
            </w:pPr>
            <w:r w:rsidRPr="0094180B">
              <w:rPr>
                <w:rFonts w:asciiTheme="minorHAnsi" w:hAnsiTheme="minorHAnsi" w:cstheme="minorHAnsi"/>
                <w:sz w:val="22"/>
                <w:szCs w:val="22"/>
              </w:rPr>
              <w:t>ОКТМО 08701000001</w:t>
            </w:r>
          </w:p>
          <w:p w:rsidR="000F4DA4" w:rsidRPr="0094180B" w:rsidRDefault="000F4DA4" w:rsidP="007B1641">
            <w:pPr>
              <w:spacing w:after="0"/>
              <w:rPr>
                <w:rFonts w:asciiTheme="minorHAnsi" w:hAnsiTheme="minorHAnsi" w:cstheme="minorHAnsi"/>
                <w:sz w:val="22"/>
                <w:szCs w:val="22"/>
                <w:lang w:eastAsia="x-none"/>
              </w:rPr>
            </w:pPr>
            <w:r w:rsidRPr="0094180B">
              <w:rPr>
                <w:rFonts w:asciiTheme="minorHAnsi" w:hAnsiTheme="minorHAnsi" w:cstheme="minorHAnsi"/>
                <w:sz w:val="22"/>
                <w:szCs w:val="22"/>
                <w:lang w:eastAsia="x-none"/>
              </w:rPr>
              <w:t>Телефон: 8</w:t>
            </w:r>
            <w:r w:rsidRPr="0094180B">
              <w:rPr>
                <w:rFonts w:asciiTheme="minorHAnsi" w:hAnsiTheme="minorHAnsi" w:cstheme="minorHAnsi"/>
                <w:sz w:val="22"/>
                <w:szCs w:val="22"/>
                <w:lang w:val="x-none" w:eastAsia="x-none"/>
              </w:rPr>
              <w:t xml:space="preserve"> (4212) 78-</w:t>
            </w:r>
            <w:r w:rsidRPr="0094180B">
              <w:rPr>
                <w:rFonts w:asciiTheme="minorHAnsi" w:hAnsiTheme="minorHAnsi" w:cstheme="minorHAnsi"/>
                <w:sz w:val="22"/>
                <w:szCs w:val="22"/>
                <w:lang w:eastAsia="x-none"/>
              </w:rPr>
              <w:t>06-06</w:t>
            </w:r>
          </w:p>
          <w:p w:rsidR="000F4DA4" w:rsidRPr="0094180B" w:rsidRDefault="000F4DA4" w:rsidP="007B1641">
            <w:pPr>
              <w:spacing w:after="0"/>
              <w:rPr>
                <w:rFonts w:asciiTheme="minorHAnsi" w:hAnsiTheme="minorHAnsi" w:cstheme="minorHAnsi"/>
              </w:rPr>
            </w:pPr>
            <w:r w:rsidRPr="0094180B">
              <w:rPr>
                <w:rFonts w:asciiTheme="minorHAnsi" w:hAnsiTheme="minorHAnsi" w:cstheme="minorHAnsi"/>
              </w:rPr>
              <w:t xml:space="preserve">Электронная почта: </w:t>
            </w:r>
            <w:hyperlink r:id="rId8" w:history="1">
              <w:r w:rsidRPr="0094180B">
                <w:rPr>
                  <w:rStyle w:val="a3"/>
                  <w:rFonts w:asciiTheme="minorHAnsi" w:hAnsiTheme="minorHAnsi" w:cstheme="minorHAnsi"/>
                </w:rPr>
                <w:t>khvfccvs@mail.ru</w:t>
              </w:r>
            </w:hyperlink>
          </w:p>
          <w:p w:rsidR="000F4DA4" w:rsidRDefault="000F4DA4" w:rsidP="007B1641">
            <w:pPr>
              <w:spacing w:after="0"/>
              <w:rPr>
                <w:rFonts w:ascii="Calibri" w:hAnsi="Calibri" w:cs="Calibri"/>
                <w:sz w:val="22"/>
                <w:szCs w:val="22"/>
              </w:rPr>
            </w:pPr>
          </w:p>
          <w:p w:rsidR="000F4DA4" w:rsidRPr="00823929" w:rsidRDefault="000F4DA4" w:rsidP="007B1641">
            <w:pPr>
              <w:spacing w:after="0"/>
              <w:rPr>
                <w:rFonts w:ascii="Calibri" w:hAnsi="Calibri" w:cs="Calibri"/>
              </w:rPr>
            </w:pPr>
            <w:r>
              <w:rPr>
                <w:rFonts w:ascii="Calibri" w:hAnsi="Calibri" w:cs="Calibri"/>
              </w:rPr>
              <w:t>Заместитель</w:t>
            </w:r>
            <w:r w:rsidRPr="00823929">
              <w:rPr>
                <w:rFonts w:ascii="Calibri" w:hAnsi="Calibri" w:cs="Calibri"/>
              </w:rPr>
              <w:t xml:space="preserve"> главного врача по ФЭВ</w:t>
            </w:r>
          </w:p>
          <w:p w:rsidR="000F4DA4" w:rsidRPr="00823929" w:rsidRDefault="000F4DA4" w:rsidP="007B1641">
            <w:pPr>
              <w:spacing w:after="0"/>
              <w:rPr>
                <w:rFonts w:ascii="Calibri" w:hAnsi="Calibri" w:cs="Calibri"/>
              </w:rPr>
            </w:pPr>
            <w:r w:rsidRPr="00823929">
              <w:rPr>
                <w:rFonts w:ascii="Calibri" w:hAnsi="Calibri" w:cs="Calibri"/>
              </w:rPr>
              <w:t xml:space="preserve"> _______________ Н. А. </w:t>
            </w:r>
            <w:r>
              <w:rPr>
                <w:rFonts w:ascii="Calibri" w:hAnsi="Calibri" w:cs="Calibri"/>
              </w:rPr>
              <w:t>Алтухова</w:t>
            </w:r>
            <w:r w:rsidRPr="00823929">
              <w:rPr>
                <w:rFonts w:ascii="Calibri" w:hAnsi="Calibri" w:cs="Calibri"/>
              </w:rPr>
              <w:t xml:space="preserve">                  </w:t>
            </w:r>
          </w:p>
          <w:p w:rsidR="000F4DA4" w:rsidRPr="00F30D32" w:rsidRDefault="000F4DA4" w:rsidP="007B1641">
            <w:pPr>
              <w:spacing w:after="0"/>
              <w:rPr>
                <w:rFonts w:ascii="Calibri" w:hAnsi="Calibri" w:cs="Calibri"/>
              </w:rPr>
            </w:pPr>
            <w:r w:rsidRPr="00F30D32">
              <w:rPr>
                <w:rFonts w:ascii="Calibri" w:hAnsi="Calibri" w:cs="Calibri"/>
                <w:sz w:val="20"/>
                <w:szCs w:val="20"/>
              </w:rPr>
              <w:t>М.П</w:t>
            </w:r>
            <w:r w:rsidRPr="00F30D32">
              <w:rPr>
                <w:rFonts w:ascii="Calibri" w:hAnsi="Calibri" w:cs="Calibri"/>
              </w:rPr>
              <w:t>.</w:t>
            </w:r>
          </w:p>
        </w:tc>
        <w:tc>
          <w:tcPr>
            <w:tcW w:w="295" w:type="dxa"/>
          </w:tcPr>
          <w:p w:rsidR="000F4DA4" w:rsidRPr="00F30D32" w:rsidRDefault="000F4DA4" w:rsidP="007B1641">
            <w:pPr>
              <w:widowControl w:val="0"/>
              <w:tabs>
                <w:tab w:val="left" w:pos="3780"/>
              </w:tabs>
              <w:spacing w:after="0"/>
              <w:rPr>
                <w:rFonts w:ascii="Calibri" w:hAnsi="Calibri" w:cs="Calibri"/>
              </w:rPr>
            </w:pPr>
          </w:p>
        </w:tc>
        <w:tc>
          <w:tcPr>
            <w:tcW w:w="4558" w:type="dxa"/>
          </w:tcPr>
          <w:p w:rsidR="000F4DA4" w:rsidRPr="00F30D32" w:rsidRDefault="000F4DA4" w:rsidP="00157FD7">
            <w:pPr>
              <w:widowControl w:val="0"/>
              <w:tabs>
                <w:tab w:val="left" w:pos="3780"/>
              </w:tabs>
              <w:spacing w:after="0"/>
              <w:rPr>
                <w:rFonts w:ascii="Calibri" w:hAnsi="Calibri" w:cs="Calibri"/>
                <w:sz w:val="20"/>
                <w:szCs w:val="20"/>
              </w:rPr>
            </w:pPr>
          </w:p>
        </w:tc>
      </w:tr>
      <w:bookmarkEnd w:id="0"/>
    </w:tbl>
    <w:p w:rsidR="000F4DA4" w:rsidRPr="00F30D32" w:rsidRDefault="000F4DA4" w:rsidP="000F4DA4">
      <w:pPr>
        <w:pStyle w:val="ConsPlusNormal"/>
        <w:widowControl/>
        <w:ind w:firstLine="0"/>
        <w:rPr>
          <w:rFonts w:ascii="Calibri" w:hAnsi="Calibri" w:cs="Calibri"/>
        </w:rPr>
        <w:sectPr w:rsidR="000F4DA4" w:rsidRPr="00F30D32" w:rsidSect="006C3052">
          <w:footerReference w:type="even" r:id="rId9"/>
          <w:footerReference w:type="default" r:id="rId10"/>
          <w:pgSz w:w="11906" w:h="16838"/>
          <w:pgMar w:top="568" w:right="567" w:bottom="709" w:left="1418" w:header="709" w:footer="709" w:gutter="0"/>
          <w:cols w:space="708"/>
          <w:titlePg/>
          <w:docGrid w:linePitch="360"/>
        </w:sectPr>
      </w:pPr>
    </w:p>
    <w:p w:rsidR="000F4DA4" w:rsidRPr="00F30D32" w:rsidRDefault="000F4DA4" w:rsidP="000F4DA4">
      <w:pPr>
        <w:pStyle w:val="ConsPlusNormal"/>
        <w:widowControl/>
        <w:ind w:firstLine="0"/>
        <w:jc w:val="right"/>
        <w:rPr>
          <w:rFonts w:ascii="Calibri" w:hAnsi="Calibri" w:cs="Calibri"/>
          <w:sz w:val="24"/>
          <w:szCs w:val="24"/>
        </w:rPr>
      </w:pPr>
      <w:r w:rsidRPr="00F30D32">
        <w:rPr>
          <w:rFonts w:ascii="Calibri" w:hAnsi="Calibri" w:cs="Calibri"/>
          <w:sz w:val="24"/>
          <w:szCs w:val="24"/>
        </w:rPr>
        <w:lastRenderedPageBreak/>
        <w:t>Приложение № 1</w:t>
      </w:r>
    </w:p>
    <w:p w:rsidR="000F4DA4" w:rsidRPr="00F30D32" w:rsidRDefault="000F4DA4" w:rsidP="000F4DA4">
      <w:pPr>
        <w:pStyle w:val="ConsPlusNormal"/>
        <w:widowControl/>
        <w:ind w:firstLine="0"/>
        <w:jc w:val="right"/>
        <w:rPr>
          <w:rFonts w:ascii="Calibri" w:hAnsi="Calibri" w:cs="Calibri"/>
          <w:sz w:val="24"/>
          <w:szCs w:val="24"/>
        </w:rPr>
      </w:pPr>
      <w:r w:rsidRPr="00F30D32">
        <w:rPr>
          <w:rFonts w:ascii="Calibri" w:hAnsi="Calibri" w:cs="Calibri"/>
          <w:sz w:val="24"/>
          <w:szCs w:val="24"/>
        </w:rPr>
        <w:t xml:space="preserve">к Договору  № _________ </w:t>
      </w:r>
    </w:p>
    <w:p w:rsidR="000F4DA4" w:rsidRDefault="000F4DA4" w:rsidP="000F4DA4">
      <w:pPr>
        <w:pStyle w:val="ConsPlusNormal"/>
        <w:widowControl/>
        <w:ind w:firstLine="0"/>
        <w:jc w:val="right"/>
        <w:rPr>
          <w:rFonts w:ascii="Calibri" w:hAnsi="Calibri" w:cs="Calibri"/>
          <w:sz w:val="24"/>
          <w:szCs w:val="24"/>
        </w:rPr>
      </w:pPr>
      <w:r w:rsidRPr="00F30D32">
        <w:rPr>
          <w:rFonts w:ascii="Calibri" w:hAnsi="Calibri" w:cs="Calibri"/>
          <w:sz w:val="24"/>
          <w:szCs w:val="24"/>
        </w:rPr>
        <w:t>от «___»</w:t>
      </w:r>
      <w:r w:rsidR="007C5B5B">
        <w:rPr>
          <w:rFonts w:ascii="Calibri" w:hAnsi="Calibri" w:cs="Calibri"/>
          <w:sz w:val="24"/>
          <w:szCs w:val="24"/>
        </w:rPr>
        <w:t xml:space="preserve"> </w:t>
      </w:r>
      <w:r w:rsidR="009C280B">
        <w:rPr>
          <w:rFonts w:ascii="Calibri" w:hAnsi="Calibri" w:cs="Calibri"/>
          <w:sz w:val="24"/>
          <w:szCs w:val="24"/>
        </w:rPr>
        <w:t xml:space="preserve">___________ </w:t>
      </w:r>
      <w:r w:rsidR="007C5B5B">
        <w:rPr>
          <w:rFonts w:ascii="Calibri" w:hAnsi="Calibri" w:cs="Calibri"/>
          <w:sz w:val="24"/>
          <w:szCs w:val="24"/>
        </w:rPr>
        <w:t xml:space="preserve"> </w:t>
      </w:r>
      <w:r w:rsidRPr="00F30D32">
        <w:rPr>
          <w:rFonts w:ascii="Calibri" w:hAnsi="Calibri" w:cs="Calibri"/>
          <w:sz w:val="24"/>
          <w:szCs w:val="24"/>
        </w:rPr>
        <w:t>202</w:t>
      </w:r>
      <w:r>
        <w:rPr>
          <w:rFonts w:ascii="Calibri" w:hAnsi="Calibri" w:cs="Calibri"/>
          <w:sz w:val="24"/>
          <w:szCs w:val="24"/>
        </w:rPr>
        <w:t>6</w:t>
      </w:r>
      <w:r w:rsidRPr="00F30D32">
        <w:rPr>
          <w:rFonts w:ascii="Calibri" w:hAnsi="Calibri" w:cs="Calibri"/>
          <w:sz w:val="24"/>
          <w:szCs w:val="24"/>
        </w:rPr>
        <w:t>г.</w:t>
      </w:r>
    </w:p>
    <w:p w:rsidR="000F4DA4" w:rsidRDefault="000F4DA4" w:rsidP="000F4DA4">
      <w:pPr>
        <w:pStyle w:val="ConsPlusNormal"/>
        <w:widowControl/>
        <w:ind w:firstLine="0"/>
        <w:jc w:val="right"/>
        <w:rPr>
          <w:rFonts w:ascii="Calibri" w:hAnsi="Calibri" w:cs="Calibri"/>
          <w:sz w:val="24"/>
          <w:szCs w:val="24"/>
        </w:rPr>
      </w:pPr>
    </w:p>
    <w:p w:rsidR="000F4DA4" w:rsidRPr="00F30D32" w:rsidRDefault="000F4DA4" w:rsidP="000F4DA4">
      <w:pPr>
        <w:pStyle w:val="ConsPlusNormal"/>
        <w:widowControl/>
        <w:ind w:firstLine="0"/>
        <w:jc w:val="right"/>
        <w:rPr>
          <w:rFonts w:ascii="Calibri" w:hAnsi="Calibri" w:cs="Calibri"/>
          <w:sz w:val="24"/>
          <w:szCs w:val="24"/>
        </w:rPr>
      </w:pPr>
    </w:p>
    <w:p w:rsidR="000F4DA4" w:rsidRPr="00564D3D" w:rsidRDefault="000F4DA4" w:rsidP="000F4DA4">
      <w:pPr>
        <w:autoSpaceDE w:val="0"/>
        <w:autoSpaceDN w:val="0"/>
        <w:adjustRightInd w:val="0"/>
        <w:spacing w:after="0"/>
        <w:jc w:val="left"/>
        <w:rPr>
          <w:rFonts w:ascii="Calibri" w:hAnsi="Calibri" w:cs="Calibri"/>
          <w:sz w:val="20"/>
          <w:szCs w:val="20"/>
        </w:rPr>
      </w:pPr>
    </w:p>
    <w:p w:rsidR="000F4DA4" w:rsidRPr="00564D3D" w:rsidRDefault="000F4DA4" w:rsidP="000F4DA4">
      <w:pPr>
        <w:autoSpaceDE w:val="0"/>
        <w:autoSpaceDN w:val="0"/>
        <w:adjustRightInd w:val="0"/>
        <w:spacing w:after="0"/>
        <w:jc w:val="center"/>
        <w:rPr>
          <w:rFonts w:ascii="Calibri" w:hAnsi="Calibri" w:cs="Calibri"/>
          <w:bCs/>
          <w:sz w:val="20"/>
          <w:szCs w:val="20"/>
        </w:rPr>
      </w:pPr>
      <w:r w:rsidRPr="00564D3D">
        <w:rPr>
          <w:rFonts w:ascii="Calibri" w:hAnsi="Calibri" w:cs="Calibri"/>
          <w:bCs/>
          <w:sz w:val="20"/>
          <w:szCs w:val="20"/>
        </w:rPr>
        <w:t>СПЕЦИФИКАЦИЯ ПОСТАВЛЯЕМОГО ТОВАРА</w:t>
      </w:r>
    </w:p>
    <w:p w:rsidR="000F4DA4" w:rsidRPr="00564D3D" w:rsidRDefault="000F4DA4" w:rsidP="000F4DA4">
      <w:pPr>
        <w:autoSpaceDE w:val="0"/>
        <w:autoSpaceDN w:val="0"/>
        <w:adjustRightInd w:val="0"/>
        <w:spacing w:after="0"/>
        <w:jc w:val="left"/>
        <w:rPr>
          <w:rFonts w:ascii="Calibri" w:hAnsi="Calibri" w:cs="Calibri"/>
          <w:sz w:val="20"/>
          <w:szCs w:val="20"/>
        </w:rPr>
      </w:pPr>
    </w:p>
    <w:tbl>
      <w:tblPr>
        <w:tblW w:w="15026" w:type="dxa"/>
        <w:tblInd w:w="-497" w:type="dxa"/>
        <w:tblLayout w:type="fixed"/>
        <w:tblCellMar>
          <w:left w:w="70" w:type="dxa"/>
          <w:right w:w="70" w:type="dxa"/>
        </w:tblCellMar>
        <w:tblLook w:val="0000" w:firstRow="0" w:lastRow="0" w:firstColumn="0" w:lastColumn="0" w:noHBand="0" w:noVBand="0"/>
      </w:tblPr>
      <w:tblGrid>
        <w:gridCol w:w="567"/>
        <w:gridCol w:w="3402"/>
        <w:gridCol w:w="1418"/>
        <w:gridCol w:w="3827"/>
        <w:gridCol w:w="1276"/>
        <w:gridCol w:w="850"/>
        <w:gridCol w:w="1843"/>
        <w:gridCol w:w="1843"/>
      </w:tblGrid>
      <w:tr w:rsidR="000F4DA4" w:rsidRPr="005C4C53" w:rsidTr="005C4C53">
        <w:trPr>
          <w:trHeight w:val="429"/>
        </w:trPr>
        <w:tc>
          <w:tcPr>
            <w:tcW w:w="567" w:type="dxa"/>
            <w:tcBorders>
              <w:top w:val="single" w:sz="6" w:space="0" w:color="auto"/>
              <w:left w:val="single" w:sz="6" w:space="0" w:color="auto"/>
              <w:bottom w:val="single" w:sz="6" w:space="0" w:color="auto"/>
              <w:right w:val="single" w:sz="6" w:space="0" w:color="auto"/>
            </w:tcBorders>
            <w:vAlign w:val="center"/>
          </w:tcPr>
          <w:p w:rsidR="000F4DA4" w:rsidRPr="005C4C53" w:rsidRDefault="000F4DA4" w:rsidP="005C4C53">
            <w:pPr>
              <w:autoSpaceDE w:val="0"/>
              <w:autoSpaceDN w:val="0"/>
              <w:adjustRightInd w:val="0"/>
              <w:spacing w:after="0"/>
              <w:jc w:val="center"/>
              <w:rPr>
                <w:rFonts w:ascii="Calibri" w:hAnsi="Calibri" w:cs="Calibri"/>
                <w:b/>
                <w:sz w:val="22"/>
                <w:szCs w:val="22"/>
              </w:rPr>
            </w:pPr>
            <w:r w:rsidRPr="005C4C53">
              <w:rPr>
                <w:rFonts w:ascii="Calibri" w:hAnsi="Calibri" w:cs="Calibri"/>
                <w:b/>
                <w:sz w:val="22"/>
                <w:szCs w:val="22"/>
              </w:rPr>
              <w:t xml:space="preserve">N </w:t>
            </w:r>
            <w:r w:rsidRPr="005C4C53">
              <w:rPr>
                <w:rFonts w:ascii="Calibri" w:hAnsi="Calibri" w:cs="Calibri"/>
                <w:b/>
                <w:sz w:val="22"/>
                <w:szCs w:val="22"/>
              </w:rPr>
              <w:br/>
              <w:t>п/п</w:t>
            </w:r>
          </w:p>
        </w:tc>
        <w:tc>
          <w:tcPr>
            <w:tcW w:w="3402" w:type="dxa"/>
            <w:tcBorders>
              <w:top w:val="single" w:sz="6" w:space="0" w:color="auto"/>
              <w:left w:val="single" w:sz="6" w:space="0" w:color="auto"/>
              <w:bottom w:val="single" w:sz="6" w:space="0" w:color="auto"/>
              <w:right w:val="single" w:sz="4" w:space="0" w:color="auto"/>
            </w:tcBorders>
            <w:vAlign w:val="center"/>
          </w:tcPr>
          <w:p w:rsidR="000F4DA4" w:rsidRPr="005C4C53" w:rsidRDefault="000F4DA4" w:rsidP="005C4C53">
            <w:pPr>
              <w:autoSpaceDE w:val="0"/>
              <w:autoSpaceDN w:val="0"/>
              <w:adjustRightInd w:val="0"/>
              <w:spacing w:after="0"/>
              <w:jc w:val="center"/>
              <w:rPr>
                <w:rFonts w:ascii="Calibri" w:hAnsi="Calibri" w:cs="Calibri"/>
                <w:b/>
                <w:sz w:val="22"/>
                <w:szCs w:val="22"/>
              </w:rPr>
            </w:pPr>
            <w:r w:rsidRPr="005C4C53">
              <w:rPr>
                <w:rFonts w:ascii="Calibri" w:hAnsi="Calibri" w:cs="Calibri"/>
                <w:b/>
                <w:sz w:val="22"/>
                <w:szCs w:val="22"/>
              </w:rPr>
              <w:t>Наименование товара</w:t>
            </w:r>
          </w:p>
        </w:tc>
        <w:tc>
          <w:tcPr>
            <w:tcW w:w="1418" w:type="dxa"/>
            <w:tcBorders>
              <w:top w:val="single" w:sz="6" w:space="0" w:color="auto"/>
              <w:left w:val="single" w:sz="4" w:space="0" w:color="auto"/>
              <w:bottom w:val="single" w:sz="6" w:space="0" w:color="auto"/>
              <w:right w:val="single" w:sz="4" w:space="0" w:color="auto"/>
            </w:tcBorders>
            <w:vAlign w:val="center"/>
          </w:tcPr>
          <w:p w:rsidR="000F4DA4" w:rsidRPr="005C4C53" w:rsidRDefault="000F4DA4" w:rsidP="005C4C53">
            <w:pPr>
              <w:autoSpaceDE w:val="0"/>
              <w:autoSpaceDN w:val="0"/>
              <w:adjustRightInd w:val="0"/>
              <w:spacing w:after="0"/>
              <w:jc w:val="center"/>
              <w:rPr>
                <w:rFonts w:ascii="Calibri" w:hAnsi="Calibri" w:cs="Calibri"/>
                <w:b/>
                <w:sz w:val="22"/>
                <w:szCs w:val="22"/>
              </w:rPr>
            </w:pPr>
            <w:r w:rsidRPr="005C4C53">
              <w:rPr>
                <w:rFonts w:ascii="Calibri" w:hAnsi="Calibri" w:cs="Calibri"/>
                <w:b/>
                <w:sz w:val="22"/>
                <w:szCs w:val="22"/>
              </w:rPr>
              <w:t>ОКПД2</w:t>
            </w:r>
          </w:p>
        </w:tc>
        <w:tc>
          <w:tcPr>
            <w:tcW w:w="3827" w:type="dxa"/>
            <w:tcBorders>
              <w:top w:val="single" w:sz="6" w:space="0" w:color="auto"/>
              <w:left w:val="single" w:sz="4" w:space="0" w:color="auto"/>
              <w:bottom w:val="single" w:sz="6" w:space="0" w:color="auto"/>
              <w:right w:val="single" w:sz="4" w:space="0" w:color="auto"/>
            </w:tcBorders>
            <w:vAlign w:val="center"/>
          </w:tcPr>
          <w:p w:rsidR="000F4DA4" w:rsidRPr="005C4C53" w:rsidRDefault="000F4DA4" w:rsidP="005C4C53">
            <w:pPr>
              <w:autoSpaceDE w:val="0"/>
              <w:autoSpaceDN w:val="0"/>
              <w:adjustRightInd w:val="0"/>
              <w:spacing w:after="0"/>
              <w:jc w:val="center"/>
              <w:rPr>
                <w:rFonts w:ascii="Calibri" w:hAnsi="Calibri" w:cs="Calibri"/>
                <w:b/>
                <w:sz w:val="22"/>
                <w:szCs w:val="22"/>
              </w:rPr>
            </w:pPr>
            <w:r w:rsidRPr="005C4C53">
              <w:rPr>
                <w:rFonts w:ascii="Calibri" w:hAnsi="Calibri" w:cs="Calibri"/>
                <w:b/>
                <w:sz w:val="22"/>
                <w:szCs w:val="22"/>
              </w:rPr>
              <w:t>Характеристики товара</w:t>
            </w:r>
          </w:p>
        </w:tc>
        <w:tc>
          <w:tcPr>
            <w:tcW w:w="1276" w:type="dxa"/>
            <w:tcBorders>
              <w:top w:val="single" w:sz="6" w:space="0" w:color="auto"/>
              <w:left w:val="single" w:sz="4" w:space="0" w:color="auto"/>
              <w:bottom w:val="single" w:sz="6" w:space="0" w:color="auto"/>
              <w:right w:val="single" w:sz="6" w:space="0" w:color="auto"/>
            </w:tcBorders>
            <w:vAlign w:val="center"/>
          </w:tcPr>
          <w:p w:rsidR="000F4DA4" w:rsidRPr="005C4C53" w:rsidRDefault="000F4DA4" w:rsidP="005C4C53">
            <w:pPr>
              <w:autoSpaceDE w:val="0"/>
              <w:autoSpaceDN w:val="0"/>
              <w:adjustRightInd w:val="0"/>
              <w:spacing w:after="0"/>
              <w:jc w:val="center"/>
              <w:rPr>
                <w:rFonts w:ascii="Calibri" w:hAnsi="Calibri" w:cs="Calibri"/>
                <w:b/>
                <w:sz w:val="22"/>
                <w:szCs w:val="22"/>
              </w:rPr>
            </w:pPr>
            <w:r w:rsidRPr="005C4C53">
              <w:rPr>
                <w:rFonts w:ascii="Calibri" w:hAnsi="Calibri" w:cs="Calibri"/>
                <w:b/>
                <w:sz w:val="22"/>
                <w:szCs w:val="22"/>
              </w:rPr>
              <w:t>Ед. изм.</w:t>
            </w:r>
          </w:p>
        </w:tc>
        <w:tc>
          <w:tcPr>
            <w:tcW w:w="850" w:type="dxa"/>
            <w:tcBorders>
              <w:top w:val="single" w:sz="6" w:space="0" w:color="auto"/>
              <w:left w:val="single" w:sz="6" w:space="0" w:color="auto"/>
              <w:bottom w:val="single" w:sz="6" w:space="0" w:color="auto"/>
              <w:right w:val="single" w:sz="6" w:space="0" w:color="auto"/>
            </w:tcBorders>
            <w:vAlign w:val="center"/>
          </w:tcPr>
          <w:p w:rsidR="000F4DA4" w:rsidRPr="005C4C53" w:rsidRDefault="000F4DA4" w:rsidP="005C4C53">
            <w:pPr>
              <w:autoSpaceDE w:val="0"/>
              <w:autoSpaceDN w:val="0"/>
              <w:adjustRightInd w:val="0"/>
              <w:spacing w:after="0"/>
              <w:jc w:val="center"/>
              <w:rPr>
                <w:rFonts w:ascii="Calibri" w:hAnsi="Calibri" w:cs="Calibri"/>
                <w:b/>
                <w:sz w:val="22"/>
                <w:szCs w:val="22"/>
              </w:rPr>
            </w:pPr>
            <w:r w:rsidRPr="005C4C53">
              <w:rPr>
                <w:rFonts w:ascii="Calibri" w:hAnsi="Calibri" w:cs="Calibri"/>
                <w:b/>
                <w:sz w:val="22"/>
                <w:szCs w:val="22"/>
              </w:rPr>
              <w:t>Кол-во</w:t>
            </w:r>
            <w:r w:rsidRPr="005C4C53">
              <w:rPr>
                <w:rFonts w:ascii="Calibri" w:hAnsi="Calibri" w:cs="Calibri"/>
                <w:b/>
                <w:sz w:val="22"/>
                <w:szCs w:val="22"/>
              </w:rPr>
              <w:br/>
            </w:r>
          </w:p>
        </w:tc>
        <w:tc>
          <w:tcPr>
            <w:tcW w:w="1843" w:type="dxa"/>
            <w:tcBorders>
              <w:top w:val="single" w:sz="6" w:space="0" w:color="auto"/>
              <w:left w:val="single" w:sz="6" w:space="0" w:color="auto"/>
              <w:bottom w:val="single" w:sz="6" w:space="0" w:color="auto"/>
              <w:right w:val="single" w:sz="6" w:space="0" w:color="auto"/>
            </w:tcBorders>
            <w:vAlign w:val="center"/>
          </w:tcPr>
          <w:p w:rsidR="000F4DA4" w:rsidRPr="005C4C53" w:rsidRDefault="000F4DA4" w:rsidP="005C4C53">
            <w:pPr>
              <w:autoSpaceDE w:val="0"/>
              <w:autoSpaceDN w:val="0"/>
              <w:adjustRightInd w:val="0"/>
              <w:spacing w:after="0"/>
              <w:jc w:val="center"/>
              <w:rPr>
                <w:rFonts w:ascii="Calibri" w:hAnsi="Calibri" w:cs="Calibri"/>
                <w:b/>
                <w:sz w:val="22"/>
                <w:szCs w:val="22"/>
              </w:rPr>
            </w:pPr>
            <w:r w:rsidRPr="005C4C53">
              <w:rPr>
                <w:rFonts w:ascii="Calibri" w:hAnsi="Calibri" w:cs="Calibri"/>
                <w:b/>
                <w:sz w:val="22"/>
                <w:szCs w:val="22"/>
              </w:rPr>
              <w:t xml:space="preserve">Цена </w:t>
            </w:r>
            <w:r w:rsidRPr="005C4C53">
              <w:rPr>
                <w:rFonts w:ascii="Calibri" w:hAnsi="Calibri" w:cs="Calibri"/>
                <w:b/>
                <w:sz w:val="22"/>
                <w:szCs w:val="22"/>
              </w:rPr>
              <w:br/>
              <w:t>за единицу,</w:t>
            </w:r>
            <w:r w:rsidRPr="005C4C53">
              <w:rPr>
                <w:rFonts w:ascii="Calibri" w:hAnsi="Calibri" w:cs="Calibri"/>
                <w:b/>
                <w:sz w:val="22"/>
                <w:szCs w:val="22"/>
              </w:rPr>
              <w:br/>
              <w:t>руб. коп.</w:t>
            </w:r>
          </w:p>
        </w:tc>
        <w:tc>
          <w:tcPr>
            <w:tcW w:w="1843" w:type="dxa"/>
            <w:tcBorders>
              <w:top w:val="single" w:sz="6" w:space="0" w:color="auto"/>
              <w:left w:val="single" w:sz="6" w:space="0" w:color="auto"/>
              <w:bottom w:val="single" w:sz="6" w:space="0" w:color="auto"/>
              <w:right w:val="single" w:sz="6" w:space="0" w:color="auto"/>
            </w:tcBorders>
            <w:vAlign w:val="center"/>
          </w:tcPr>
          <w:p w:rsidR="000F4DA4" w:rsidRPr="005C4C53" w:rsidRDefault="000F4DA4" w:rsidP="005C4C53">
            <w:pPr>
              <w:autoSpaceDE w:val="0"/>
              <w:autoSpaceDN w:val="0"/>
              <w:adjustRightInd w:val="0"/>
              <w:spacing w:after="0"/>
              <w:jc w:val="center"/>
              <w:rPr>
                <w:rFonts w:ascii="Calibri" w:hAnsi="Calibri" w:cs="Calibri"/>
                <w:b/>
                <w:sz w:val="22"/>
                <w:szCs w:val="22"/>
              </w:rPr>
            </w:pPr>
            <w:r w:rsidRPr="005C4C53">
              <w:rPr>
                <w:rFonts w:ascii="Calibri" w:hAnsi="Calibri" w:cs="Calibri"/>
                <w:b/>
                <w:sz w:val="22"/>
                <w:szCs w:val="22"/>
              </w:rPr>
              <w:t xml:space="preserve">Стоимость  </w:t>
            </w:r>
            <w:r w:rsidRPr="005C4C53">
              <w:rPr>
                <w:rFonts w:ascii="Calibri" w:hAnsi="Calibri" w:cs="Calibri"/>
                <w:b/>
                <w:sz w:val="22"/>
                <w:szCs w:val="22"/>
              </w:rPr>
              <w:br/>
              <w:t>руб. коп.</w:t>
            </w:r>
          </w:p>
        </w:tc>
      </w:tr>
      <w:tr w:rsidR="000F4DA4" w:rsidRPr="005C4C53" w:rsidTr="007406F1">
        <w:trPr>
          <w:trHeight w:val="290"/>
        </w:trPr>
        <w:tc>
          <w:tcPr>
            <w:tcW w:w="567" w:type="dxa"/>
            <w:tcBorders>
              <w:top w:val="single" w:sz="6" w:space="0" w:color="auto"/>
              <w:left w:val="single" w:sz="6" w:space="0" w:color="auto"/>
              <w:bottom w:val="single" w:sz="4" w:space="0" w:color="auto"/>
              <w:right w:val="single" w:sz="6" w:space="0" w:color="auto"/>
            </w:tcBorders>
            <w:vAlign w:val="center"/>
          </w:tcPr>
          <w:p w:rsidR="000F4DA4" w:rsidRPr="005C4C53" w:rsidRDefault="000F4DA4" w:rsidP="007406F1">
            <w:pPr>
              <w:autoSpaceDE w:val="0"/>
              <w:autoSpaceDN w:val="0"/>
              <w:adjustRightInd w:val="0"/>
              <w:spacing w:after="0"/>
              <w:jc w:val="center"/>
              <w:rPr>
                <w:rFonts w:asciiTheme="minorHAnsi" w:hAnsiTheme="minorHAnsi" w:cstheme="minorHAnsi"/>
                <w:sz w:val="22"/>
                <w:szCs w:val="22"/>
              </w:rPr>
            </w:pPr>
            <w:r w:rsidRPr="005C4C53">
              <w:rPr>
                <w:rFonts w:asciiTheme="minorHAnsi" w:hAnsiTheme="minorHAnsi" w:cstheme="minorHAnsi"/>
                <w:sz w:val="22"/>
                <w:szCs w:val="22"/>
              </w:rPr>
              <w:t>1</w:t>
            </w:r>
          </w:p>
        </w:tc>
        <w:tc>
          <w:tcPr>
            <w:tcW w:w="3402" w:type="dxa"/>
            <w:tcBorders>
              <w:top w:val="single" w:sz="6" w:space="0" w:color="auto"/>
              <w:left w:val="single" w:sz="6" w:space="0" w:color="auto"/>
              <w:bottom w:val="single" w:sz="4" w:space="0" w:color="auto"/>
              <w:right w:val="single" w:sz="4" w:space="0" w:color="auto"/>
            </w:tcBorders>
            <w:vAlign w:val="center"/>
          </w:tcPr>
          <w:p w:rsidR="000F4DA4" w:rsidRPr="005C4C53" w:rsidRDefault="007406F1" w:rsidP="007406F1">
            <w:pPr>
              <w:jc w:val="center"/>
              <w:rPr>
                <w:rFonts w:asciiTheme="minorHAnsi" w:hAnsiTheme="minorHAnsi" w:cstheme="minorHAnsi"/>
                <w:color w:val="000000"/>
                <w:sz w:val="22"/>
                <w:szCs w:val="22"/>
              </w:rPr>
            </w:pPr>
            <w:r w:rsidRPr="00A07F2A">
              <w:rPr>
                <w:rFonts w:ascii="Calibri" w:hAnsi="Calibri" w:cs="Calibri"/>
                <w:sz w:val="22"/>
                <w:szCs w:val="22"/>
              </w:rPr>
              <w:t>Щетка цитологическая цервикальная</w:t>
            </w:r>
          </w:p>
        </w:tc>
        <w:tc>
          <w:tcPr>
            <w:tcW w:w="1418" w:type="dxa"/>
            <w:tcBorders>
              <w:top w:val="single" w:sz="6" w:space="0" w:color="auto"/>
              <w:left w:val="single" w:sz="4" w:space="0" w:color="auto"/>
              <w:bottom w:val="single" w:sz="4" w:space="0" w:color="auto"/>
              <w:right w:val="single" w:sz="4" w:space="0" w:color="auto"/>
            </w:tcBorders>
            <w:vAlign w:val="center"/>
          </w:tcPr>
          <w:p w:rsidR="000F4DA4" w:rsidRPr="005C4C53" w:rsidRDefault="007406F1" w:rsidP="007406F1">
            <w:pPr>
              <w:spacing w:before="100" w:beforeAutospacing="1" w:after="100" w:afterAutospacing="1"/>
              <w:jc w:val="center"/>
              <w:rPr>
                <w:rFonts w:asciiTheme="minorHAnsi" w:hAnsiTheme="minorHAnsi" w:cstheme="minorHAnsi"/>
                <w:sz w:val="22"/>
                <w:szCs w:val="22"/>
                <w:lang w:val="en-US"/>
              </w:rPr>
            </w:pPr>
            <w:r w:rsidRPr="00F63786">
              <w:rPr>
                <w:rFonts w:ascii="Calibri" w:hAnsi="Calibri" w:cs="Calibri"/>
                <w:sz w:val="22"/>
                <w:szCs w:val="22"/>
              </w:rPr>
              <w:t>32.50.13.190-00007157</w:t>
            </w:r>
          </w:p>
        </w:tc>
        <w:tc>
          <w:tcPr>
            <w:tcW w:w="3827" w:type="dxa"/>
            <w:tcBorders>
              <w:top w:val="single" w:sz="6" w:space="0" w:color="auto"/>
              <w:left w:val="single" w:sz="4" w:space="0" w:color="auto"/>
              <w:bottom w:val="single" w:sz="4" w:space="0" w:color="auto"/>
              <w:right w:val="single" w:sz="4" w:space="0" w:color="auto"/>
            </w:tcBorders>
            <w:vAlign w:val="center"/>
          </w:tcPr>
          <w:p w:rsidR="000F4DA4" w:rsidRPr="005C4C53" w:rsidRDefault="000F4DA4" w:rsidP="007406F1">
            <w:pPr>
              <w:spacing w:after="0"/>
              <w:jc w:val="center"/>
              <w:rPr>
                <w:rFonts w:asciiTheme="minorHAnsi" w:hAnsiTheme="minorHAnsi" w:cstheme="minorHAnsi"/>
                <w:sz w:val="22"/>
                <w:szCs w:val="22"/>
              </w:rPr>
            </w:pPr>
          </w:p>
        </w:tc>
        <w:tc>
          <w:tcPr>
            <w:tcW w:w="1276" w:type="dxa"/>
            <w:tcBorders>
              <w:top w:val="single" w:sz="6" w:space="0" w:color="auto"/>
              <w:left w:val="single" w:sz="4" w:space="0" w:color="auto"/>
              <w:bottom w:val="single" w:sz="4" w:space="0" w:color="auto"/>
              <w:right w:val="single" w:sz="6" w:space="0" w:color="auto"/>
            </w:tcBorders>
            <w:vAlign w:val="center"/>
          </w:tcPr>
          <w:p w:rsidR="000F4DA4" w:rsidRPr="005C4C53" w:rsidRDefault="007406F1" w:rsidP="007406F1">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Шт.</w:t>
            </w:r>
          </w:p>
        </w:tc>
        <w:tc>
          <w:tcPr>
            <w:tcW w:w="850" w:type="dxa"/>
            <w:tcBorders>
              <w:top w:val="single" w:sz="6" w:space="0" w:color="auto"/>
              <w:left w:val="single" w:sz="6" w:space="0" w:color="auto"/>
              <w:bottom w:val="single" w:sz="4" w:space="0" w:color="auto"/>
              <w:right w:val="single" w:sz="6" w:space="0" w:color="auto"/>
            </w:tcBorders>
            <w:vAlign w:val="center"/>
          </w:tcPr>
          <w:p w:rsidR="000F4DA4" w:rsidRPr="005C4C53" w:rsidRDefault="007406F1" w:rsidP="007406F1">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500</w:t>
            </w:r>
          </w:p>
        </w:tc>
        <w:tc>
          <w:tcPr>
            <w:tcW w:w="1843" w:type="dxa"/>
            <w:tcBorders>
              <w:top w:val="single" w:sz="6" w:space="0" w:color="auto"/>
              <w:left w:val="single" w:sz="6" w:space="0" w:color="auto"/>
              <w:bottom w:val="single" w:sz="4" w:space="0" w:color="auto"/>
              <w:right w:val="single" w:sz="6" w:space="0" w:color="auto"/>
            </w:tcBorders>
            <w:vAlign w:val="center"/>
          </w:tcPr>
          <w:p w:rsidR="000F4DA4" w:rsidRPr="005C4C53" w:rsidRDefault="000F4DA4" w:rsidP="007406F1">
            <w:pPr>
              <w:autoSpaceDE w:val="0"/>
              <w:autoSpaceDN w:val="0"/>
              <w:adjustRightInd w:val="0"/>
              <w:spacing w:after="0"/>
              <w:jc w:val="center"/>
              <w:rPr>
                <w:rFonts w:asciiTheme="minorHAnsi" w:hAnsiTheme="minorHAnsi" w:cstheme="minorHAnsi"/>
                <w:sz w:val="22"/>
                <w:szCs w:val="22"/>
              </w:rPr>
            </w:pPr>
          </w:p>
        </w:tc>
        <w:tc>
          <w:tcPr>
            <w:tcW w:w="1843" w:type="dxa"/>
            <w:tcBorders>
              <w:top w:val="single" w:sz="6" w:space="0" w:color="auto"/>
              <w:left w:val="single" w:sz="6" w:space="0" w:color="auto"/>
              <w:bottom w:val="single" w:sz="4" w:space="0" w:color="auto"/>
              <w:right w:val="single" w:sz="6" w:space="0" w:color="auto"/>
            </w:tcBorders>
            <w:vAlign w:val="center"/>
          </w:tcPr>
          <w:p w:rsidR="000F4DA4" w:rsidRPr="005C4C53" w:rsidRDefault="000F4DA4" w:rsidP="007406F1">
            <w:pPr>
              <w:autoSpaceDE w:val="0"/>
              <w:autoSpaceDN w:val="0"/>
              <w:adjustRightInd w:val="0"/>
              <w:spacing w:after="0"/>
              <w:jc w:val="center"/>
              <w:rPr>
                <w:rFonts w:asciiTheme="minorHAnsi" w:hAnsiTheme="minorHAnsi" w:cstheme="minorHAnsi"/>
                <w:sz w:val="22"/>
                <w:szCs w:val="22"/>
              </w:rPr>
            </w:pPr>
          </w:p>
        </w:tc>
      </w:tr>
      <w:tr w:rsidR="00541CB3" w:rsidRPr="005C4C53" w:rsidTr="007406F1">
        <w:trPr>
          <w:trHeight w:val="290"/>
        </w:trPr>
        <w:tc>
          <w:tcPr>
            <w:tcW w:w="567" w:type="dxa"/>
            <w:tcBorders>
              <w:top w:val="single" w:sz="6" w:space="0" w:color="auto"/>
              <w:left w:val="single" w:sz="6" w:space="0" w:color="auto"/>
              <w:bottom w:val="single" w:sz="4" w:space="0" w:color="auto"/>
              <w:right w:val="single" w:sz="6" w:space="0" w:color="auto"/>
            </w:tcBorders>
            <w:vAlign w:val="center"/>
          </w:tcPr>
          <w:p w:rsidR="00541CB3" w:rsidRPr="005C4C53" w:rsidRDefault="00541CB3" w:rsidP="007406F1">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2</w:t>
            </w:r>
          </w:p>
        </w:tc>
        <w:tc>
          <w:tcPr>
            <w:tcW w:w="3402" w:type="dxa"/>
            <w:tcBorders>
              <w:top w:val="single" w:sz="6" w:space="0" w:color="auto"/>
              <w:left w:val="single" w:sz="6" w:space="0" w:color="auto"/>
              <w:bottom w:val="single" w:sz="4" w:space="0" w:color="auto"/>
              <w:right w:val="single" w:sz="4" w:space="0" w:color="auto"/>
            </w:tcBorders>
            <w:vAlign w:val="center"/>
          </w:tcPr>
          <w:p w:rsidR="00541CB3" w:rsidRPr="005C4C53" w:rsidRDefault="007406F1" w:rsidP="007406F1">
            <w:pPr>
              <w:jc w:val="center"/>
              <w:rPr>
                <w:rFonts w:asciiTheme="minorHAnsi" w:hAnsiTheme="minorHAnsi" w:cstheme="minorHAnsi"/>
                <w:color w:val="000000"/>
                <w:sz w:val="22"/>
                <w:szCs w:val="22"/>
              </w:rPr>
            </w:pPr>
            <w:r w:rsidRPr="005E3D2E">
              <w:rPr>
                <w:rFonts w:ascii="Calibri" w:hAnsi="Calibri" w:cs="Calibri"/>
                <w:sz w:val="22"/>
                <w:szCs w:val="22"/>
              </w:rPr>
              <w:t>Зеркало вагинальное, одноразового использования</w:t>
            </w:r>
          </w:p>
        </w:tc>
        <w:tc>
          <w:tcPr>
            <w:tcW w:w="1418" w:type="dxa"/>
            <w:tcBorders>
              <w:top w:val="single" w:sz="6" w:space="0" w:color="auto"/>
              <w:left w:val="single" w:sz="4" w:space="0" w:color="auto"/>
              <w:bottom w:val="single" w:sz="4" w:space="0" w:color="auto"/>
              <w:right w:val="single" w:sz="4" w:space="0" w:color="auto"/>
            </w:tcBorders>
            <w:vAlign w:val="center"/>
          </w:tcPr>
          <w:p w:rsidR="00541CB3" w:rsidRPr="005C4C53" w:rsidRDefault="007406F1" w:rsidP="007406F1">
            <w:pPr>
              <w:spacing w:before="100" w:beforeAutospacing="1" w:after="100" w:afterAutospacing="1"/>
              <w:jc w:val="center"/>
              <w:rPr>
                <w:rFonts w:asciiTheme="minorHAnsi" w:hAnsiTheme="minorHAnsi" w:cstheme="minorHAnsi"/>
                <w:sz w:val="22"/>
                <w:szCs w:val="22"/>
                <w:lang w:val="en-US"/>
              </w:rPr>
            </w:pPr>
            <w:r w:rsidRPr="00B96AFC">
              <w:rPr>
                <w:rFonts w:ascii="Calibri" w:hAnsi="Calibri" w:cs="Calibri"/>
                <w:sz w:val="22"/>
                <w:szCs w:val="22"/>
              </w:rPr>
              <w:t>32.50.13.190-00007262</w:t>
            </w:r>
          </w:p>
        </w:tc>
        <w:tc>
          <w:tcPr>
            <w:tcW w:w="3827" w:type="dxa"/>
            <w:tcBorders>
              <w:top w:val="single" w:sz="6" w:space="0" w:color="auto"/>
              <w:left w:val="single" w:sz="4" w:space="0" w:color="auto"/>
              <w:bottom w:val="single" w:sz="4" w:space="0" w:color="auto"/>
              <w:right w:val="single" w:sz="4" w:space="0" w:color="auto"/>
            </w:tcBorders>
            <w:vAlign w:val="center"/>
          </w:tcPr>
          <w:p w:rsidR="00541CB3" w:rsidRPr="005C4C53" w:rsidRDefault="00541CB3" w:rsidP="007406F1">
            <w:pPr>
              <w:spacing w:after="0"/>
              <w:jc w:val="center"/>
              <w:rPr>
                <w:rFonts w:asciiTheme="minorHAnsi" w:hAnsiTheme="minorHAnsi" w:cstheme="minorHAnsi"/>
                <w:sz w:val="22"/>
                <w:szCs w:val="22"/>
              </w:rPr>
            </w:pPr>
          </w:p>
        </w:tc>
        <w:tc>
          <w:tcPr>
            <w:tcW w:w="1276" w:type="dxa"/>
            <w:tcBorders>
              <w:top w:val="single" w:sz="6" w:space="0" w:color="auto"/>
              <w:left w:val="single" w:sz="4" w:space="0" w:color="auto"/>
              <w:bottom w:val="single" w:sz="4" w:space="0" w:color="auto"/>
              <w:right w:val="single" w:sz="6" w:space="0" w:color="auto"/>
            </w:tcBorders>
            <w:vAlign w:val="center"/>
          </w:tcPr>
          <w:p w:rsidR="00541CB3" w:rsidRPr="005C4C53" w:rsidRDefault="007406F1" w:rsidP="007406F1">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Шт.</w:t>
            </w:r>
          </w:p>
        </w:tc>
        <w:tc>
          <w:tcPr>
            <w:tcW w:w="850" w:type="dxa"/>
            <w:tcBorders>
              <w:top w:val="single" w:sz="6" w:space="0" w:color="auto"/>
              <w:left w:val="single" w:sz="6" w:space="0" w:color="auto"/>
              <w:bottom w:val="single" w:sz="4" w:space="0" w:color="auto"/>
              <w:right w:val="single" w:sz="6" w:space="0" w:color="auto"/>
            </w:tcBorders>
            <w:vAlign w:val="center"/>
          </w:tcPr>
          <w:p w:rsidR="00541CB3" w:rsidRPr="005C4C53" w:rsidRDefault="007406F1" w:rsidP="007406F1">
            <w:pPr>
              <w:autoSpaceDE w:val="0"/>
              <w:autoSpaceDN w:val="0"/>
              <w:adjustRightInd w:val="0"/>
              <w:spacing w:after="0"/>
              <w:jc w:val="center"/>
              <w:rPr>
                <w:rFonts w:asciiTheme="minorHAnsi" w:hAnsiTheme="minorHAnsi" w:cstheme="minorHAnsi"/>
                <w:sz w:val="22"/>
                <w:szCs w:val="22"/>
              </w:rPr>
            </w:pPr>
            <w:r>
              <w:rPr>
                <w:rFonts w:asciiTheme="minorHAnsi" w:hAnsiTheme="minorHAnsi" w:cstheme="minorHAnsi"/>
                <w:sz w:val="22"/>
                <w:szCs w:val="22"/>
              </w:rPr>
              <w:t>1 000</w:t>
            </w:r>
          </w:p>
        </w:tc>
        <w:tc>
          <w:tcPr>
            <w:tcW w:w="1843" w:type="dxa"/>
            <w:tcBorders>
              <w:top w:val="single" w:sz="6" w:space="0" w:color="auto"/>
              <w:left w:val="single" w:sz="6" w:space="0" w:color="auto"/>
              <w:bottom w:val="single" w:sz="4" w:space="0" w:color="auto"/>
              <w:right w:val="single" w:sz="6" w:space="0" w:color="auto"/>
            </w:tcBorders>
            <w:vAlign w:val="center"/>
          </w:tcPr>
          <w:p w:rsidR="00541CB3" w:rsidRPr="005C4C53" w:rsidRDefault="00541CB3" w:rsidP="007406F1">
            <w:pPr>
              <w:autoSpaceDE w:val="0"/>
              <w:autoSpaceDN w:val="0"/>
              <w:adjustRightInd w:val="0"/>
              <w:spacing w:after="0"/>
              <w:jc w:val="center"/>
              <w:rPr>
                <w:rFonts w:asciiTheme="minorHAnsi" w:hAnsiTheme="minorHAnsi" w:cstheme="minorHAnsi"/>
                <w:sz w:val="22"/>
                <w:szCs w:val="22"/>
              </w:rPr>
            </w:pPr>
          </w:p>
        </w:tc>
        <w:tc>
          <w:tcPr>
            <w:tcW w:w="1843" w:type="dxa"/>
            <w:tcBorders>
              <w:top w:val="single" w:sz="6" w:space="0" w:color="auto"/>
              <w:left w:val="single" w:sz="6" w:space="0" w:color="auto"/>
              <w:bottom w:val="single" w:sz="4" w:space="0" w:color="auto"/>
              <w:right w:val="single" w:sz="6" w:space="0" w:color="auto"/>
            </w:tcBorders>
            <w:vAlign w:val="center"/>
          </w:tcPr>
          <w:p w:rsidR="00541CB3" w:rsidRPr="005C4C53" w:rsidRDefault="00541CB3" w:rsidP="007406F1">
            <w:pPr>
              <w:autoSpaceDE w:val="0"/>
              <w:autoSpaceDN w:val="0"/>
              <w:adjustRightInd w:val="0"/>
              <w:spacing w:after="0"/>
              <w:jc w:val="center"/>
              <w:rPr>
                <w:rFonts w:asciiTheme="minorHAnsi" w:hAnsiTheme="minorHAnsi" w:cstheme="minorHAnsi"/>
                <w:sz w:val="22"/>
                <w:szCs w:val="22"/>
              </w:rPr>
            </w:pPr>
          </w:p>
        </w:tc>
      </w:tr>
      <w:tr w:rsidR="00157FD7" w:rsidRPr="00157FD7" w:rsidTr="00157FD7">
        <w:trPr>
          <w:trHeight w:val="241"/>
        </w:trPr>
        <w:tc>
          <w:tcPr>
            <w:tcW w:w="13183" w:type="dxa"/>
            <w:gridSpan w:val="7"/>
            <w:tcBorders>
              <w:top w:val="single" w:sz="4" w:space="0" w:color="auto"/>
              <w:left w:val="single" w:sz="6" w:space="0" w:color="auto"/>
              <w:bottom w:val="single" w:sz="4" w:space="0" w:color="auto"/>
              <w:right w:val="single" w:sz="6" w:space="0" w:color="auto"/>
            </w:tcBorders>
          </w:tcPr>
          <w:p w:rsidR="00157FD7" w:rsidRPr="005C4C53" w:rsidRDefault="00157FD7" w:rsidP="007B1641">
            <w:pPr>
              <w:widowControl w:val="0"/>
              <w:autoSpaceDE w:val="0"/>
              <w:autoSpaceDN w:val="0"/>
              <w:adjustRightInd w:val="0"/>
              <w:spacing w:after="0"/>
              <w:ind w:firstLine="720"/>
              <w:jc w:val="right"/>
              <w:rPr>
                <w:rFonts w:asciiTheme="minorHAnsi" w:hAnsiTheme="minorHAnsi" w:cstheme="minorHAnsi"/>
                <w:sz w:val="22"/>
                <w:szCs w:val="22"/>
              </w:rPr>
            </w:pPr>
            <w:r w:rsidRPr="005C4C53">
              <w:rPr>
                <w:rFonts w:asciiTheme="minorHAnsi" w:hAnsiTheme="minorHAnsi" w:cstheme="minorHAnsi"/>
                <w:b/>
                <w:color w:val="000000"/>
                <w:sz w:val="22"/>
                <w:szCs w:val="22"/>
              </w:rPr>
              <w:t>ИТОГО:</w:t>
            </w:r>
            <w:r w:rsidRPr="005C4C53">
              <w:rPr>
                <w:rFonts w:asciiTheme="minorHAnsi" w:hAnsiTheme="minorHAnsi" w:cstheme="minorHAnsi"/>
                <w:sz w:val="22"/>
                <w:szCs w:val="22"/>
              </w:rPr>
              <w:t xml:space="preserve"> </w:t>
            </w:r>
          </w:p>
        </w:tc>
        <w:tc>
          <w:tcPr>
            <w:tcW w:w="1843" w:type="dxa"/>
            <w:tcBorders>
              <w:top w:val="single" w:sz="4" w:space="0" w:color="auto"/>
              <w:left w:val="single" w:sz="6" w:space="0" w:color="auto"/>
              <w:bottom w:val="single" w:sz="4" w:space="0" w:color="auto"/>
              <w:right w:val="single" w:sz="6" w:space="0" w:color="auto"/>
            </w:tcBorders>
          </w:tcPr>
          <w:p w:rsidR="00157FD7" w:rsidRPr="00157FD7" w:rsidRDefault="00157FD7" w:rsidP="00157FD7">
            <w:pPr>
              <w:widowControl w:val="0"/>
              <w:autoSpaceDE w:val="0"/>
              <w:autoSpaceDN w:val="0"/>
              <w:adjustRightInd w:val="0"/>
              <w:spacing w:after="0"/>
              <w:rPr>
                <w:rFonts w:asciiTheme="minorHAnsi" w:hAnsiTheme="minorHAnsi" w:cstheme="minorHAnsi"/>
                <w:b/>
                <w:sz w:val="22"/>
                <w:szCs w:val="22"/>
              </w:rPr>
            </w:pPr>
          </w:p>
        </w:tc>
      </w:tr>
    </w:tbl>
    <w:p w:rsidR="000F4DA4" w:rsidRPr="00AB0D0F" w:rsidRDefault="000F4DA4" w:rsidP="000F4DA4">
      <w:pPr>
        <w:autoSpaceDE w:val="0"/>
        <w:autoSpaceDN w:val="0"/>
        <w:adjustRightInd w:val="0"/>
        <w:spacing w:after="0"/>
        <w:jc w:val="left"/>
        <w:rPr>
          <w:rFonts w:asciiTheme="minorHAnsi" w:hAnsiTheme="minorHAnsi" w:cstheme="minorHAnsi"/>
        </w:rPr>
      </w:pPr>
    </w:p>
    <w:p w:rsidR="000214BE" w:rsidRDefault="000214BE" w:rsidP="000214BE">
      <w:pPr>
        <w:ind w:firstLine="709"/>
        <w:rPr>
          <w:rFonts w:ascii="Calibri" w:hAnsi="Calibri"/>
          <w:b/>
        </w:rPr>
      </w:pPr>
      <w:r w:rsidRPr="00DB69FB">
        <w:rPr>
          <w:rFonts w:ascii="Calibri" w:hAnsi="Calibri"/>
          <w:b/>
        </w:rPr>
        <w:t>Настоящим декларируем факт отсутствия в реестре российской промышленной продукции товара с характеристиками, соответствующими потребности Заказчика.</w:t>
      </w:r>
    </w:p>
    <w:p w:rsidR="000F4DA4" w:rsidRPr="00AB0D0F" w:rsidRDefault="000F4DA4" w:rsidP="000F4DA4">
      <w:pPr>
        <w:spacing w:after="0"/>
        <w:rPr>
          <w:rFonts w:asciiTheme="minorHAnsi" w:hAnsiTheme="minorHAnsi" w:cstheme="minorHAnsi"/>
        </w:rPr>
      </w:pPr>
    </w:p>
    <w:p w:rsidR="000F4DA4" w:rsidRDefault="000F4DA4" w:rsidP="000F4DA4">
      <w:pPr>
        <w:spacing w:after="0"/>
        <w:rPr>
          <w:rFonts w:ascii="Calibri" w:hAnsi="Calibri" w:cs="Calibri"/>
          <w:sz w:val="20"/>
          <w:szCs w:val="20"/>
        </w:rPr>
      </w:pPr>
    </w:p>
    <w:p w:rsidR="000F4DA4" w:rsidRPr="00564D3D" w:rsidRDefault="000F4DA4" w:rsidP="000F4DA4">
      <w:pPr>
        <w:spacing w:after="0"/>
        <w:rPr>
          <w:rFonts w:ascii="Calibri" w:hAnsi="Calibri" w:cs="Calibri"/>
          <w:sz w:val="20"/>
          <w:szCs w:val="20"/>
        </w:rPr>
      </w:pPr>
    </w:p>
    <w:p w:rsidR="000F4DA4" w:rsidRPr="00564D3D" w:rsidRDefault="000F4DA4" w:rsidP="000F4DA4">
      <w:pPr>
        <w:spacing w:after="0"/>
        <w:rPr>
          <w:rFonts w:ascii="Calibri" w:hAnsi="Calibri" w:cs="Calibri"/>
          <w:sz w:val="20"/>
          <w:szCs w:val="20"/>
        </w:rPr>
      </w:pPr>
    </w:p>
    <w:tbl>
      <w:tblPr>
        <w:tblW w:w="0" w:type="auto"/>
        <w:tblLook w:val="04A0" w:firstRow="1" w:lastRow="0" w:firstColumn="1" w:lastColumn="0" w:noHBand="0" w:noVBand="1"/>
      </w:tblPr>
      <w:tblGrid>
        <w:gridCol w:w="5210"/>
        <w:gridCol w:w="5211"/>
      </w:tblGrid>
      <w:tr w:rsidR="000F4DA4" w:rsidRPr="00EA6353" w:rsidTr="007B1641">
        <w:tc>
          <w:tcPr>
            <w:tcW w:w="5210" w:type="dxa"/>
            <w:shd w:val="clear" w:color="auto" w:fill="auto"/>
          </w:tcPr>
          <w:p w:rsidR="000F4DA4" w:rsidRPr="00C16B71" w:rsidRDefault="000F4DA4" w:rsidP="007B1641">
            <w:pPr>
              <w:spacing w:after="0"/>
              <w:jc w:val="center"/>
              <w:rPr>
                <w:rFonts w:ascii="Calibri" w:eastAsia="Calibri" w:hAnsi="Calibri" w:cs="Calibri"/>
                <w:sz w:val="22"/>
                <w:szCs w:val="22"/>
                <w:lang w:eastAsia="en-US"/>
              </w:rPr>
            </w:pPr>
            <w:r w:rsidRPr="00C16B71">
              <w:rPr>
                <w:rFonts w:ascii="Calibri" w:eastAsia="Calibri" w:hAnsi="Calibri" w:cs="Calibri"/>
                <w:sz w:val="22"/>
                <w:szCs w:val="22"/>
                <w:lang w:eastAsia="en-US"/>
              </w:rPr>
              <w:t xml:space="preserve">Заказчик </w:t>
            </w:r>
          </w:p>
          <w:p w:rsidR="000F4DA4" w:rsidRPr="00823929" w:rsidRDefault="000F4DA4" w:rsidP="007B1641">
            <w:pPr>
              <w:spacing w:after="0"/>
              <w:rPr>
                <w:rFonts w:ascii="Calibri" w:hAnsi="Calibri" w:cs="Calibri"/>
              </w:rPr>
            </w:pPr>
            <w:r>
              <w:rPr>
                <w:rFonts w:ascii="Calibri" w:hAnsi="Calibri" w:cs="Calibri"/>
              </w:rPr>
              <w:t>Заместитель</w:t>
            </w:r>
            <w:r w:rsidRPr="00823929">
              <w:rPr>
                <w:rFonts w:ascii="Calibri" w:hAnsi="Calibri" w:cs="Calibri"/>
              </w:rPr>
              <w:t xml:space="preserve"> главного врача по ФЭВ</w:t>
            </w:r>
          </w:p>
          <w:p w:rsidR="000F4DA4" w:rsidRPr="00823929" w:rsidRDefault="000F4DA4" w:rsidP="007B1641">
            <w:pPr>
              <w:spacing w:after="0"/>
              <w:rPr>
                <w:rFonts w:ascii="Calibri" w:hAnsi="Calibri" w:cs="Calibri"/>
              </w:rPr>
            </w:pPr>
            <w:r w:rsidRPr="00823929">
              <w:rPr>
                <w:rFonts w:ascii="Calibri" w:hAnsi="Calibri" w:cs="Calibri"/>
              </w:rPr>
              <w:t xml:space="preserve"> _______________ Н. А. </w:t>
            </w:r>
            <w:r>
              <w:rPr>
                <w:rFonts w:ascii="Calibri" w:hAnsi="Calibri" w:cs="Calibri"/>
              </w:rPr>
              <w:t>Алтухова</w:t>
            </w:r>
            <w:r w:rsidRPr="00823929">
              <w:rPr>
                <w:rFonts w:ascii="Calibri" w:hAnsi="Calibri" w:cs="Calibri"/>
              </w:rPr>
              <w:t xml:space="preserve">                  </w:t>
            </w:r>
          </w:p>
          <w:p w:rsidR="000F4DA4" w:rsidRPr="00EA6353" w:rsidRDefault="000F4DA4" w:rsidP="007B1641">
            <w:pPr>
              <w:spacing w:after="0"/>
              <w:jc w:val="center"/>
              <w:rPr>
                <w:rFonts w:ascii="Calibri" w:eastAsia="Calibri" w:hAnsi="Calibri" w:cs="Calibri"/>
                <w:sz w:val="20"/>
                <w:szCs w:val="20"/>
                <w:lang w:eastAsia="en-US"/>
              </w:rPr>
            </w:pPr>
            <w:r w:rsidRPr="00F30D32">
              <w:rPr>
                <w:rFonts w:ascii="Calibri" w:hAnsi="Calibri" w:cs="Calibri"/>
                <w:sz w:val="20"/>
                <w:szCs w:val="20"/>
              </w:rPr>
              <w:t>М.П</w:t>
            </w:r>
            <w:r w:rsidRPr="00F30D32">
              <w:rPr>
                <w:rFonts w:ascii="Calibri" w:hAnsi="Calibri" w:cs="Calibri"/>
              </w:rPr>
              <w:t>.</w:t>
            </w:r>
          </w:p>
        </w:tc>
        <w:tc>
          <w:tcPr>
            <w:tcW w:w="5211" w:type="dxa"/>
            <w:shd w:val="clear" w:color="auto" w:fill="auto"/>
          </w:tcPr>
          <w:p w:rsidR="000F4DA4" w:rsidRPr="00733606" w:rsidRDefault="000F4DA4" w:rsidP="007B1641">
            <w:pPr>
              <w:spacing w:after="0"/>
              <w:jc w:val="center"/>
              <w:rPr>
                <w:rFonts w:ascii="Calibri" w:eastAsia="Calibri" w:hAnsi="Calibri" w:cs="Calibri"/>
                <w:lang w:eastAsia="en-US"/>
              </w:rPr>
            </w:pPr>
            <w:r w:rsidRPr="00733606">
              <w:rPr>
                <w:rFonts w:ascii="Calibri" w:eastAsia="Calibri" w:hAnsi="Calibri" w:cs="Calibri"/>
                <w:lang w:eastAsia="en-US"/>
              </w:rPr>
              <w:t xml:space="preserve">Поставщик </w:t>
            </w:r>
          </w:p>
          <w:p w:rsidR="000F4DA4" w:rsidRDefault="009C280B" w:rsidP="007B1641">
            <w:pPr>
              <w:spacing w:after="0"/>
              <w:jc w:val="center"/>
              <w:rPr>
                <w:rFonts w:ascii="Calibri" w:hAnsi="Calibri" w:cs="Calibri"/>
              </w:rPr>
            </w:pPr>
            <w:r>
              <w:rPr>
                <w:rFonts w:ascii="Calibri" w:hAnsi="Calibri" w:cs="Calibri"/>
              </w:rPr>
              <w:t xml:space="preserve">____________________ </w:t>
            </w:r>
          </w:p>
          <w:p w:rsidR="000F4DA4" w:rsidRDefault="000F4DA4" w:rsidP="007B1641">
            <w:pPr>
              <w:spacing w:after="0"/>
              <w:jc w:val="center"/>
              <w:rPr>
                <w:rFonts w:ascii="Calibri" w:eastAsia="Calibri" w:hAnsi="Calibri" w:cs="Calibri"/>
                <w:sz w:val="20"/>
                <w:szCs w:val="20"/>
                <w:lang w:eastAsia="en-US"/>
              </w:rPr>
            </w:pPr>
          </w:p>
          <w:p w:rsidR="000F4DA4" w:rsidRDefault="000F4DA4" w:rsidP="007B1641">
            <w:pPr>
              <w:spacing w:after="0"/>
              <w:jc w:val="center"/>
              <w:rPr>
                <w:rFonts w:ascii="Calibri" w:eastAsia="Calibri" w:hAnsi="Calibri" w:cs="Calibri"/>
                <w:sz w:val="20"/>
                <w:szCs w:val="20"/>
                <w:lang w:eastAsia="en-US"/>
              </w:rPr>
            </w:pPr>
          </w:p>
          <w:p w:rsidR="000F4DA4" w:rsidRPr="00EA6353" w:rsidRDefault="000F4DA4" w:rsidP="007B1641">
            <w:pPr>
              <w:spacing w:after="0"/>
              <w:jc w:val="center"/>
              <w:rPr>
                <w:rFonts w:ascii="Calibri" w:eastAsia="Calibri" w:hAnsi="Calibri" w:cs="Calibri"/>
                <w:sz w:val="20"/>
                <w:szCs w:val="20"/>
                <w:lang w:eastAsia="en-US"/>
              </w:rPr>
            </w:pPr>
          </w:p>
        </w:tc>
      </w:tr>
    </w:tbl>
    <w:p w:rsidR="005C4C53" w:rsidRDefault="005C4C53" w:rsidP="000F4DA4">
      <w:pPr>
        <w:pStyle w:val="ConsPlusNormal"/>
        <w:widowControl/>
        <w:ind w:firstLine="0"/>
        <w:rPr>
          <w:rFonts w:ascii="Calibri" w:hAnsi="Calibri" w:cs="Calibri"/>
        </w:rPr>
        <w:sectPr w:rsidR="005C4C53" w:rsidSect="005C4C53">
          <w:pgSz w:w="16838" w:h="11906" w:orient="landscape"/>
          <w:pgMar w:top="1134" w:right="1276" w:bottom="567" w:left="1134" w:header="709" w:footer="709" w:gutter="0"/>
          <w:cols w:space="708"/>
          <w:titlePg/>
          <w:docGrid w:linePitch="360"/>
        </w:sectPr>
      </w:pPr>
    </w:p>
    <w:p w:rsidR="000F4DA4" w:rsidRDefault="000F4DA4" w:rsidP="000F4DA4">
      <w:pPr>
        <w:pStyle w:val="ConsPlusNormal"/>
        <w:widowControl/>
        <w:ind w:firstLine="0"/>
        <w:rPr>
          <w:rFonts w:ascii="Calibri" w:hAnsi="Calibri" w:cs="Calibri"/>
        </w:rPr>
      </w:pPr>
    </w:p>
    <w:p w:rsidR="000F4DA4" w:rsidRDefault="000F4DA4" w:rsidP="000F4DA4">
      <w:pPr>
        <w:pStyle w:val="ConsPlusNormal"/>
        <w:widowControl/>
        <w:ind w:firstLine="0"/>
        <w:rPr>
          <w:rFonts w:ascii="Calibri" w:hAnsi="Calibri" w:cs="Calibri"/>
        </w:rPr>
      </w:pPr>
    </w:p>
    <w:p w:rsidR="000F4DA4" w:rsidRDefault="000F4DA4" w:rsidP="000F4DA4">
      <w:pPr>
        <w:pStyle w:val="ConsPlusNormal"/>
        <w:widowControl/>
        <w:ind w:firstLine="0"/>
        <w:rPr>
          <w:rFonts w:ascii="Calibri" w:hAnsi="Calibri" w:cs="Calibri"/>
        </w:rPr>
      </w:pPr>
    </w:p>
    <w:p w:rsidR="000F4DA4" w:rsidRPr="00C534E4" w:rsidRDefault="000F4DA4" w:rsidP="000F4DA4">
      <w:pPr>
        <w:pStyle w:val="ConsPlusNormal"/>
        <w:widowControl/>
        <w:ind w:firstLine="0"/>
        <w:rPr>
          <w:rFonts w:ascii="Calibri" w:hAnsi="Calibri" w:cs="Calibri"/>
        </w:rPr>
      </w:pPr>
    </w:p>
    <w:p w:rsidR="0016513D" w:rsidRDefault="0016513D"/>
    <w:sectPr w:rsidR="0016513D" w:rsidSect="00E209D1">
      <w:pgSz w:w="11906" w:h="16838"/>
      <w:pgMar w:top="1276"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BD4" w:rsidRDefault="00327BD4">
      <w:pPr>
        <w:spacing w:after="0"/>
      </w:pPr>
      <w:r>
        <w:separator/>
      </w:r>
    </w:p>
  </w:endnote>
  <w:endnote w:type="continuationSeparator" w:id="0">
    <w:p w:rsidR="00327BD4" w:rsidRDefault="00327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90" w:rsidRDefault="000F4DA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42990" w:rsidRDefault="00327BD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990" w:rsidRDefault="000F4DA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A5353">
      <w:rPr>
        <w:rStyle w:val="a6"/>
        <w:noProof/>
      </w:rPr>
      <w:t>2</w:t>
    </w:r>
    <w:r>
      <w:rPr>
        <w:rStyle w:val="a6"/>
      </w:rPr>
      <w:fldChar w:fldCharType="end"/>
    </w:r>
  </w:p>
  <w:p w:rsidR="00842990" w:rsidRDefault="00327BD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BD4" w:rsidRDefault="00327BD4">
      <w:pPr>
        <w:spacing w:after="0"/>
      </w:pPr>
      <w:r>
        <w:separator/>
      </w:r>
    </w:p>
  </w:footnote>
  <w:footnote w:type="continuationSeparator" w:id="0">
    <w:p w:rsidR="00327BD4" w:rsidRDefault="00327BD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6A7"/>
    <w:multiLevelType w:val="hybridMultilevel"/>
    <w:tmpl w:val="B8D414DE"/>
    <w:lvl w:ilvl="0" w:tplc="85523518">
      <w:start w:val="4"/>
      <w:numFmt w:val="decimal"/>
      <w:lvlText w:val="%1."/>
      <w:lvlJc w:val="left"/>
      <w:pPr>
        <w:ind w:left="1920" w:hanging="360"/>
      </w:pPr>
      <w:rPr>
        <w:rFonts w:hint="default"/>
      </w:rPr>
    </w:lvl>
    <w:lvl w:ilvl="1" w:tplc="04190003">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1">
    <w:nsid w:val="14177291"/>
    <w:multiLevelType w:val="multilevel"/>
    <w:tmpl w:val="EB7EC9F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65476C6"/>
    <w:multiLevelType w:val="multilevel"/>
    <w:tmpl w:val="F8FEEA0A"/>
    <w:lvl w:ilvl="0">
      <w:start w:val="10"/>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7A15246"/>
    <w:multiLevelType w:val="multilevel"/>
    <w:tmpl w:val="3D66CB9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F32490"/>
    <w:multiLevelType w:val="multilevel"/>
    <w:tmpl w:val="D958AA44"/>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29F1B3A"/>
    <w:multiLevelType w:val="multilevel"/>
    <w:tmpl w:val="157C9E7C"/>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8761D65"/>
    <w:multiLevelType w:val="multilevel"/>
    <w:tmpl w:val="B40A897C"/>
    <w:lvl w:ilvl="0">
      <w:start w:val="5"/>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3"/>
  </w:num>
  <w:num w:numId="3">
    <w:abstractNumId w:val="11"/>
  </w:num>
  <w:num w:numId="4">
    <w:abstractNumId w:val="5"/>
  </w:num>
  <w:num w:numId="5">
    <w:abstractNumId w:val="0"/>
  </w:num>
  <w:num w:numId="6">
    <w:abstractNumId w:val="10"/>
  </w:num>
  <w:num w:numId="7">
    <w:abstractNumId w:val="8"/>
  </w:num>
  <w:num w:numId="8">
    <w:abstractNumId w:val="6"/>
  </w:num>
  <w:num w:numId="9">
    <w:abstractNumId w:val="1"/>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EEC"/>
    <w:rsid w:val="000214BE"/>
    <w:rsid w:val="000F4DA4"/>
    <w:rsid w:val="00157FD7"/>
    <w:rsid w:val="0016513D"/>
    <w:rsid w:val="00165FD0"/>
    <w:rsid w:val="00180F99"/>
    <w:rsid w:val="001869A6"/>
    <w:rsid w:val="002B1578"/>
    <w:rsid w:val="002F2107"/>
    <w:rsid w:val="00327BD4"/>
    <w:rsid w:val="00377EF8"/>
    <w:rsid w:val="00393875"/>
    <w:rsid w:val="00535AA4"/>
    <w:rsid w:val="00541CB3"/>
    <w:rsid w:val="005542E6"/>
    <w:rsid w:val="00576BE8"/>
    <w:rsid w:val="005C4C53"/>
    <w:rsid w:val="00671E81"/>
    <w:rsid w:val="006E3DAD"/>
    <w:rsid w:val="007055D0"/>
    <w:rsid w:val="007406F1"/>
    <w:rsid w:val="007C5B5B"/>
    <w:rsid w:val="00801E3D"/>
    <w:rsid w:val="00881EEC"/>
    <w:rsid w:val="00950520"/>
    <w:rsid w:val="00953C54"/>
    <w:rsid w:val="00956B28"/>
    <w:rsid w:val="009C280B"/>
    <w:rsid w:val="00A17037"/>
    <w:rsid w:val="00A56D04"/>
    <w:rsid w:val="00A97F2B"/>
    <w:rsid w:val="00BA64BA"/>
    <w:rsid w:val="00DA5353"/>
    <w:rsid w:val="00DD457C"/>
    <w:rsid w:val="00E468A4"/>
    <w:rsid w:val="00ED2A41"/>
    <w:rsid w:val="00ED383A"/>
    <w:rsid w:val="00FC3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DA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0F4DA4"/>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0F4DA4"/>
    <w:pPr>
      <w:keepNext/>
      <w:numPr>
        <w:ilvl w:val="1"/>
        <w:numId w:val="1"/>
      </w:numPr>
      <w:jc w:val="center"/>
      <w:outlineLvl w:val="1"/>
    </w:pPr>
    <w:rPr>
      <w:b/>
      <w:bCs/>
      <w:sz w:val="30"/>
      <w:szCs w:val="30"/>
    </w:rPr>
  </w:style>
  <w:style w:type="paragraph" w:styleId="3">
    <w:name w:val="heading 3"/>
    <w:basedOn w:val="a"/>
    <w:next w:val="a"/>
    <w:link w:val="30"/>
    <w:qFormat/>
    <w:rsid w:val="000F4DA4"/>
    <w:pPr>
      <w:keepNext/>
      <w:numPr>
        <w:ilvl w:val="2"/>
        <w:numId w:val="1"/>
      </w:numPr>
      <w:spacing w:before="240"/>
      <w:outlineLvl w:val="2"/>
    </w:pPr>
    <w:rPr>
      <w:rFonts w:ascii="Arial" w:hAnsi="Arial" w:cs="Arial"/>
      <w:b/>
      <w:bCs/>
    </w:rPr>
  </w:style>
  <w:style w:type="paragraph" w:styleId="4">
    <w:name w:val="heading 4"/>
    <w:basedOn w:val="a"/>
    <w:next w:val="a"/>
    <w:link w:val="40"/>
    <w:qFormat/>
    <w:rsid w:val="000F4DA4"/>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F4DA4"/>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0F4DA4"/>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0F4DA4"/>
    <w:rPr>
      <w:rFonts w:ascii="Arial" w:eastAsia="Times New Roman" w:hAnsi="Arial" w:cs="Arial"/>
      <w:b/>
      <w:bCs/>
      <w:sz w:val="24"/>
      <w:szCs w:val="24"/>
      <w:lang w:eastAsia="ru-RU"/>
    </w:rPr>
  </w:style>
  <w:style w:type="character" w:customStyle="1" w:styleId="40">
    <w:name w:val="Заголовок 4 Знак"/>
    <w:basedOn w:val="a0"/>
    <w:link w:val="4"/>
    <w:rsid w:val="000F4DA4"/>
    <w:rPr>
      <w:rFonts w:ascii="Arial" w:eastAsia="Times New Roman" w:hAnsi="Arial" w:cs="Arial"/>
      <w:sz w:val="24"/>
      <w:szCs w:val="24"/>
      <w:lang w:eastAsia="ru-RU"/>
    </w:rPr>
  </w:style>
  <w:style w:type="paragraph" w:customStyle="1" w:styleId="ConsPlusNormal">
    <w:name w:val="ConsPlusNormal"/>
    <w:rsid w:val="000F4D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0F4DA4"/>
    <w:rPr>
      <w:color w:val="0000FF"/>
      <w:u w:val="single"/>
    </w:rPr>
  </w:style>
  <w:style w:type="paragraph" w:styleId="a4">
    <w:name w:val="footer"/>
    <w:basedOn w:val="a"/>
    <w:link w:val="a5"/>
    <w:rsid w:val="000F4DA4"/>
    <w:pPr>
      <w:tabs>
        <w:tab w:val="center" w:pos="4677"/>
        <w:tab w:val="right" w:pos="9355"/>
      </w:tabs>
    </w:pPr>
  </w:style>
  <w:style w:type="character" w:customStyle="1" w:styleId="a5">
    <w:name w:val="Нижний колонтитул Знак"/>
    <w:basedOn w:val="a0"/>
    <w:link w:val="a4"/>
    <w:rsid w:val="000F4DA4"/>
    <w:rPr>
      <w:rFonts w:ascii="Times New Roman" w:eastAsia="Times New Roman" w:hAnsi="Times New Roman" w:cs="Times New Roman"/>
      <w:sz w:val="24"/>
      <w:szCs w:val="24"/>
      <w:lang w:eastAsia="ru-RU"/>
    </w:rPr>
  </w:style>
  <w:style w:type="character" w:styleId="a6">
    <w:name w:val="page number"/>
    <w:basedOn w:val="a0"/>
    <w:rsid w:val="000F4DA4"/>
  </w:style>
  <w:style w:type="paragraph" w:customStyle="1" w:styleId="ConsPlusNonformat">
    <w:name w:val="ConsPlusNonformat"/>
    <w:uiPriority w:val="99"/>
    <w:rsid w:val="000F4DA4"/>
    <w:pPr>
      <w:suppressAutoHyphens/>
      <w:autoSpaceDE w:val="0"/>
      <w:spacing w:after="0" w:line="240" w:lineRule="auto"/>
    </w:pPr>
    <w:rPr>
      <w:rFonts w:ascii="Courier New" w:eastAsia="Arial" w:hAnsi="Courier New" w:cs="Courier New"/>
      <w:sz w:val="20"/>
      <w:szCs w:val="20"/>
      <w:lang w:eastAsia="ar-SA"/>
    </w:rPr>
  </w:style>
  <w:style w:type="paragraph" w:styleId="a7">
    <w:name w:val="List Paragraph"/>
    <w:basedOn w:val="a"/>
    <w:uiPriority w:val="34"/>
    <w:qFormat/>
    <w:rsid w:val="000F4DA4"/>
    <w:pPr>
      <w:spacing w:after="200" w:line="276" w:lineRule="auto"/>
      <w:ind w:left="720"/>
      <w:contextualSpacing/>
      <w:jc w:val="left"/>
    </w:pPr>
    <w:rPr>
      <w:rFonts w:ascii="Calibri" w:hAnsi="Calibri"/>
      <w:sz w:val="22"/>
      <w:szCs w:val="22"/>
    </w:rPr>
  </w:style>
  <w:style w:type="paragraph" w:styleId="a8">
    <w:name w:val="Body Text"/>
    <w:basedOn w:val="a"/>
    <w:link w:val="a9"/>
    <w:rsid w:val="000F4DA4"/>
    <w:pPr>
      <w:spacing w:after="120"/>
    </w:pPr>
  </w:style>
  <w:style w:type="character" w:customStyle="1" w:styleId="a9">
    <w:name w:val="Основной текст Знак"/>
    <w:basedOn w:val="a0"/>
    <w:link w:val="a8"/>
    <w:rsid w:val="000F4DA4"/>
    <w:rPr>
      <w:rFonts w:ascii="Times New Roman" w:eastAsia="Times New Roman" w:hAnsi="Times New Roman" w:cs="Times New Roman"/>
      <w:sz w:val="24"/>
      <w:szCs w:val="24"/>
      <w:lang w:eastAsia="ru-RU"/>
    </w:rPr>
  </w:style>
  <w:style w:type="paragraph" w:styleId="aa">
    <w:name w:val="Plain Text"/>
    <w:basedOn w:val="a"/>
    <w:link w:val="ab"/>
    <w:rsid w:val="000F4DA4"/>
    <w:pPr>
      <w:spacing w:after="0"/>
      <w:jc w:val="left"/>
    </w:pPr>
    <w:rPr>
      <w:rFonts w:ascii="Courier New" w:hAnsi="Courier New"/>
      <w:sz w:val="20"/>
      <w:szCs w:val="20"/>
    </w:rPr>
  </w:style>
  <w:style w:type="character" w:customStyle="1" w:styleId="ab">
    <w:name w:val="Текст Знак"/>
    <w:basedOn w:val="a0"/>
    <w:link w:val="aa"/>
    <w:rsid w:val="000F4DA4"/>
    <w:rPr>
      <w:rFonts w:ascii="Courier New" w:eastAsia="Times New Roman" w:hAnsi="Courier New" w:cs="Times New Roman"/>
      <w:sz w:val="20"/>
      <w:szCs w:val="20"/>
      <w:lang w:eastAsia="ru-RU"/>
    </w:rPr>
  </w:style>
  <w:style w:type="paragraph" w:customStyle="1" w:styleId="ConsNonformat">
    <w:name w:val="ConsNonformat"/>
    <w:rsid w:val="000F4DA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Default">
    <w:name w:val="Default"/>
    <w:rsid w:val="000F4DA4"/>
    <w:pPr>
      <w:autoSpaceDE w:val="0"/>
      <w:autoSpaceDN w:val="0"/>
      <w:adjustRightInd w:val="0"/>
      <w:spacing w:after="0" w:line="240" w:lineRule="auto"/>
    </w:pPr>
    <w:rPr>
      <w:rFonts w:ascii="Candara" w:hAnsi="Candara" w:cs="Candara"/>
      <w:color w:val="000000"/>
      <w:sz w:val="24"/>
      <w:szCs w:val="24"/>
    </w:rPr>
  </w:style>
  <w:style w:type="paragraph" w:styleId="ac">
    <w:name w:val="Balloon Text"/>
    <w:basedOn w:val="a"/>
    <w:link w:val="ad"/>
    <w:uiPriority w:val="99"/>
    <w:semiHidden/>
    <w:unhideWhenUsed/>
    <w:rsid w:val="00541CB3"/>
    <w:pPr>
      <w:spacing w:after="0"/>
    </w:pPr>
    <w:rPr>
      <w:rFonts w:ascii="Tahoma" w:hAnsi="Tahoma" w:cs="Tahoma"/>
      <w:sz w:val="16"/>
      <w:szCs w:val="16"/>
    </w:rPr>
  </w:style>
  <w:style w:type="character" w:customStyle="1" w:styleId="ad">
    <w:name w:val="Текст выноски Знак"/>
    <w:basedOn w:val="a0"/>
    <w:link w:val="ac"/>
    <w:uiPriority w:val="99"/>
    <w:semiHidden/>
    <w:rsid w:val="00541CB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DA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0F4DA4"/>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0F4DA4"/>
    <w:pPr>
      <w:keepNext/>
      <w:numPr>
        <w:ilvl w:val="1"/>
        <w:numId w:val="1"/>
      </w:numPr>
      <w:jc w:val="center"/>
      <w:outlineLvl w:val="1"/>
    </w:pPr>
    <w:rPr>
      <w:b/>
      <w:bCs/>
      <w:sz w:val="30"/>
      <w:szCs w:val="30"/>
    </w:rPr>
  </w:style>
  <w:style w:type="paragraph" w:styleId="3">
    <w:name w:val="heading 3"/>
    <w:basedOn w:val="a"/>
    <w:next w:val="a"/>
    <w:link w:val="30"/>
    <w:qFormat/>
    <w:rsid w:val="000F4DA4"/>
    <w:pPr>
      <w:keepNext/>
      <w:numPr>
        <w:ilvl w:val="2"/>
        <w:numId w:val="1"/>
      </w:numPr>
      <w:spacing w:before="240"/>
      <w:outlineLvl w:val="2"/>
    </w:pPr>
    <w:rPr>
      <w:rFonts w:ascii="Arial" w:hAnsi="Arial" w:cs="Arial"/>
      <w:b/>
      <w:bCs/>
    </w:rPr>
  </w:style>
  <w:style w:type="paragraph" w:styleId="4">
    <w:name w:val="heading 4"/>
    <w:basedOn w:val="a"/>
    <w:next w:val="a"/>
    <w:link w:val="40"/>
    <w:qFormat/>
    <w:rsid w:val="000F4DA4"/>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0F4DA4"/>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0F4DA4"/>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0F4DA4"/>
    <w:rPr>
      <w:rFonts w:ascii="Arial" w:eastAsia="Times New Roman" w:hAnsi="Arial" w:cs="Arial"/>
      <w:b/>
      <w:bCs/>
      <w:sz w:val="24"/>
      <w:szCs w:val="24"/>
      <w:lang w:eastAsia="ru-RU"/>
    </w:rPr>
  </w:style>
  <w:style w:type="character" w:customStyle="1" w:styleId="40">
    <w:name w:val="Заголовок 4 Знак"/>
    <w:basedOn w:val="a0"/>
    <w:link w:val="4"/>
    <w:rsid w:val="000F4DA4"/>
    <w:rPr>
      <w:rFonts w:ascii="Arial" w:eastAsia="Times New Roman" w:hAnsi="Arial" w:cs="Arial"/>
      <w:sz w:val="24"/>
      <w:szCs w:val="24"/>
      <w:lang w:eastAsia="ru-RU"/>
    </w:rPr>
  </w:style>
  <w:style w:type="paragraph" w:customStyle="1" w:styleId="ConsPlusNormal">
    <w:name w:val="ConsPlusNormal"/>
    <w:rsid w:val="000F4D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uiPriority w:val="99"/>
    <w:rsid w:val="000F4DA4"/>
    <w:rPr>
      <w:color w:val="0000FF"/>
      <w:u w:val="single"/>
    </w:rPr>
  </w:style>
  <w:style w:type="paragraph" w:styleId="a4">
    <w:name w:val="footer"/>
    <w:basedOn w:val="a"/>
    <w:link w:val="a5"/>
    <w:rsid w:val="000F4DA4"/>
    <w:pPr>
      <w:tabs>
        <w:tab w:val="center" w:pos="4677"/>
        <w:tab w:val="right" w:pos="9355"/>
      </w:tabs>
    </w:pPr>
  </w:style>
  <w:style w:type="character" w:customStyle="1" w:styleId="a5">
    <w:name w:val="Нижний колонтитул Знак"/>
    <w:basedOn w:val="a0"/>
    <w:link w:val="a4"/>
    <w:rsid w:val="000F4DA4"/>
    <w:rPr>
      <w:rFonts w:ascii="Times New Roman" w:eastAsia="Times New Roman" w:hAnsi="Times New Roman" w:cs="Times New Roman"/>
      <w:sz w:val="24"/>
      <w:szCs w:val="24"/>
      <w:lang w:eastAsia="ru-RU"/>
    </w:rPr>
  </w:style>
  <w:style w:type="character" w:styleId="a6">
    <w:name w:val="page number"/>
    <w:basedOn w:val="a0"/>
    <w:rsid w:val="000F4DA4"/>
  </w:style>
  <w:style w:type="paragraph" w:customStyle="1" w:styleId="ConsPlusNonformat">
    <w:name w:val="ConsPlusNonformat"/>
    <w:uiPriority w:val="99"/>
    <w:rsid w:val="000F4DA4"/>
    <w:pPr>
      <w:suppressAutoHyphens/>
      <w:autoSpaceDE w:val="0"/>
      <w:spacing w:after="0" w:line="240" w:lineRule="auto"/>
    </w:pPr>
    <w:rPr>
      <w:rFonts w:ascii="Courier New" w:eastAsia="Arial" w:hAnsi="Courier New" w:cs="Courier New"/>
      <w:sz w:val="20"/>
      <w:szCs w:val="20"/>
      <w:lang w:eastAsia="ar-SA"/>
    </w:rPr>
  </w:style>
  <w:style w:type="paragraph" w:styleId="a7">
    <w:name w:val="List Paragraph"/>
    <w:basedOn w:val="a"/>
    <w:uiPriority w:val="34"/>
    <w:qFormat/>
    <w:rsid w:val="000F4DA4"/>
    <w:pPr>
      <w:spacing w:after="200" w:line="276" w:lineRule="auto"/>
      <w:ind w:left="720"/>
      <w:contextualSpacing/>
      <w:jc w:val="left"/>
    </w:pPr>
    <w:rPr>
      <w:rFonts w:ascii="Calibri" w:hAnsi="Calibri"/>
      <w:sz w:val="22"/>
      <w:szCs w:val="22"/>
    </w:rPr>
  </w:style>
  <w:style w:type="paragraph" w:styleId="a8">
    <w:name w:val="Body Text"/>
    <w:basedOn w:val="a"/>
    <w:link w:val="a9"/>
    <w:rsid w:val="000F4DA4"/>
    <w:pPr>
      <w:spacing w:after="120"/>
    </w:pPr>
  </w:style>
  <w:style w:type="character" w:customStyle="1" w:styleId="a9">
    <w:name w:val="Основной текст Знак"/>
    <w:basedOn w:val="a0"/>
    <w:link w:val="a8"/>
    <w:rsid w:val="000F4DA4"/>
    <w:rPr>
      <w:rFonts w:ascii="Times New Roman" w:eastAsia="Times New Roman" w:hAnsi="Times New Roman" w:cs="Times New Roman"/>
      <w:sz w:val="24"/>
      <w:szCs w:val="24"/>
      <w:lang w:eastAsia="ru-RU"/>
    </w:rPr>
  </w:style>
  <w:style w:type="paragraph" w:styleId="aa">
    <w:name w:val="Plain Text"/>
    <w:basedOn w:val="a"/>
    <w:link w:val="ab"/>
    <w:rsid w:val="000F4DA4"/>
    <w:pPr>
      <w:spacing w:after="0"/>
      <w:jc w:val="left"/>
    </w:pPr>
    <w:rPr>
      <w:rFonts w:ascii="Courier New" w:hAnsi="Courier New"/>
      <w:sz w:val="20"/>
      <w:szCs w:val="20"/>
    </w:rPr>
  </w:style>
  <w:style w:type="character" w:customStyle="1" w:styleId="ab">
    <w:name w:val="Текст Знак"/>
    <w:basedOn w:val="a0"/>
    <w:link w:val="aa"/>
    <w:rsid w:val="000F4DA4"/>
    <w:rPr>
      <w:rFonts w:ascii="Courier New" w:eastAsia="Times New Roman" w:hAnsi="Courier New" w:cs="Times New Roman"/>
      <w:sz w:val="20"/>
      <w:szCs w:val="20"/>
      <w:lang w:eastAsia="ru-RU"/>
    </w:rPr>
  </w:style>
  <w:style w:type="paragraph" w:customStyle="1" w:styleId="ConsNonformat">
    <w:name w:val="ConsNonformat"/>
    <w:rsid w:val="000F4DA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Default">
    <w:name w:val="Default"/>
    <w:rsid w:val="000F4DA4"/>
    <w:pPr>
      <w:autoSpaceDE w:val="0"/>
      <w:autoSpaceDN w:val="0"/>
      <w:adjustRightInd w:val="0"/>
      <w:spacing w:after="0" w:line="240" w:lineRule="auto"/>
    </w:pPr>
    <w:rPr>
      <w:rFonts w:ascii="Candara" w:hAnsi="Candara" w:cs="Candara"/>
      <w:color w:val="000000"/>
      <w:sz w:val="24"/>
      <w:szCs w:val="24"/>
    </w:rPr>
  </w:style>
  <w:style w:type="paragraph" w:styleId="ac">
    <w:name w:val="Balloon Text"/>
    <w:basedOn w:val="a"/>
    <w:link w:val="ad"/>
    <w:uiPriority w:val="99"/>
    <w:semiHidden/>
    <w:unhideWhenUsed/>
    <w:rsid w:val="00541CB3"/>
    <w:pPr>
      <w:spacing w:after="0"/>
    </w:pPr>
    <w:rPr>
      <w:rFonts w:ascii="Tahoma" w:hAnsi="Tahoma" w:cs="Tahoma"/>
      <w:sz w:val="16"/>
      <w:szCs w:val="16"/>
    </w:rPr>
  </w:style>
  <w:style w:type="character" w:customStyle="1" w:styleId="ad">
    <w:name w:val="Текст выноски Знак"/>
    <w:basedOn w:val="a0"/>
    <w:link w:val="ac"/>
    <w:uiPriority w:val="99"/>
    <w:semiHidden/>
    <w:rsid w:val="00541CB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vfccvs@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1725</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Свищёва Екатерина Викторовна</dc:creator>
  <cp:lastModifiedBy>Грибкова Анастасия Николаевна</cp:lastModifiedBy>
  <cp:revision>2</cp:revision>
  <cp:lastPrinted>2026-06-02T01:17:00Z</cp:lastPrinted>
  <dcterms:created xsi:type="dcterms:W3CDTF">2026-06-03T02:42:00Z</dcterms:created>
  <dcterms:modified xsi:type="dcterms:W3CDTF">2026-06-03T02:42:00Z</dcterms:modified>
</cp:coreProperties>
</file>