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05" w:rsidRPr="002854A3" w:rsidRDefault="00782605" w:rsidP="00F67DDA">
      <w:pPr>
        <w:pStyle w:val="11"/>
        <w:jc w:val="left"/>
        <w:rPr>
          <w:szCs w:val="24"/>
        </w:rPr>
      </w:pPr>
    </w:p>
    <w:p w:rsidR="00C71366" w:rsidRPr="002854A3" w:rsidRDefault="00931F01" w:rsidP="00F67DDA">
      <w:pPr>
        <w:pStyle w:val="11"/>
        <w:rPr>
          <w:szCs w:val="24"/>
        </w:rPr>
      </w:pPr>
      <w:r>
        <w:rPr>
          <w:szCs w:val="24"/>
        </w:rPr>
        <w:t>КОНТРАКТ</w:t>
      </w:r>
      <w:r w:rsidR="00D772BD" w:rsidRPr="002854A3">
        <w:rPr>
          <w:szCs w:val="24"/>
        </w:rPr>
        <w:t xml:space="preserve"> </w:t>
      </w:r>
      <w:r w:rsidR="00F67DDA" w:rsidRPr="002854A3">
        <w:rPr>
          <w:szCs w:val="24"/>
        </w:rPr>
        <w:t>№</w:t>
      </w:r>
    </w:p>
    <w:p w:rsidR="00F67DDA" w:rsidRPr="002854A3" w:rsidRDefault="00F67DDA" w:rsidP="00F67DDA">
      <w:pPr>
        <w:pStyle w:val="11"/>
        <w:rPr>
          <w:szCs w:val="24"/>
        </w:rPr>
      </w:pPr>
      <w:r w:rsidRPr="002854A3">
        <w:rPr>
          <w:szCs w:val="24"/>
        </w:rPr>
        <w:t xml:space="preserve"> </w:t>
      </w:r>
      <w:r w:rsidR="00C71366" w:rsidRPr="002854A3">
        <w:rPr>
          <w:szCs w:val="24"/>
        </w:rPr>
        <w:t>_____________________________________</w:t>
      </w:r>
      <w:r w:rsidRPr="002854A3">
        <w:rPr>
          <w:szCs w:val="24"/>
        </w:rPr>
        <w:t xml:space="preserve">  </w:t>
      </w:r>
    </w:p>
    <w:p w:rsidR="00F67DDA" w:rsidRPr="002854A3" w:rsidRDefault="00C71366" w:rsidP="00F67DDA">
      <w:pPr>
        <w:rPr>
          <w:u w:val="single"/>
        </w:rPr>
      </w:pPr>
      <w:r w:rsidRPr="002854A3">
        <w:rPr>
          <w:u w:val="single"/>
        </w:rPr>
        <w:t xml:space="preserve">                                                                                    </w:t>
      </w:r>
      <w:r w:rsidR="00A157A3" w:rsidRPr="002854A3">
        <w:rPr>
          <w:u w:val="single"/>
        </w:rPr>
        <w:t xml:space="preserve">                                        </w:t>
      </w:r>
    </w:p>
    <w:p w:rsidR="00F67DDA" w:rsidRPr="002854A3" w:rsidRDefault="00F67DDA" w:rsidP="00F67DDA">
      <w:pPr>
        <w:jc w:val="both"/>
      </w:pPr>
      <w:r w:rsidRPr="002854A3">
        <w:t>Санкт-Петербург</w:t>
      </w:r>
      <w:r w:rsidRPr="002854A3">
        <w:tab/>
      </w:r>
      <w:r w:rsidRPr="002854A3">
        <w:tab/>
      </w:r>
      <w:r w:rsidRPr="002854A3">
        <w:tab/>
      </w:r>
      <w:r w:rsidRPr="002854A3">
        <w:tab/>
      </w:r>
      <w:r w:rsidRPr="002854A3">
        <w:tab/>
      </w:r>
      <w:r w:rsidRPr="002854A3">
        <w:tab/>
        <w:t xml:space="preserve">     </w:t>
      </w:r>
      <w:r w:rsidR="002854A3">
        <w:t xml:space="preserve">           </w:t>
      </w:r>
      <w:r w:rsidRPr="002854A3">
        <w:t xml:space="preserve"> «__</w:t>
      </w:r>
      <w:r w:rsidR="00ED22C1" w:rsidRPr="002854A3">
        <w:t>_» ____</w:t>
      </w:r>
      <w:r w:rsidRPr="002854A3">
        <w:t xml:space="preserve">_____ </w:t>
      </w:r>
      <w:r w:rsidR="002D3340" w:rsidRPr="002854A3">
        <w:t>20</w:t>
      </w:r>
      <w:r w:rsidR="007275A9" w:rsidRPr="002854A3">
        <w:t>2</w:t>
      </w:r>
      <w:r w:rsidR="007F70FF">
        <w:t>6</w:t>
      </w:r>
      <w:r w:rsidRPr="002854A3">
        <w:t xml:space="preserve"> года</w:t>
      </w:r>
    </w:p>
    <w:p w:rsidR="00F67DDA" w:rsidRPr="002854A3" w:rsidRDefault="00F67DDA" w:rsidP="00F67DDA">
      <w:pPr>
        <w:jc w:val="both"/>
      </w:pPr>
    </w:p>
    <w:p w:rsidR="00E76456" w:rsidRPr="002854A3" w:rsidRDefault="00F67DDA" w:rsidP="000C6CED">
      <w:pPr>
        <w:tabs>
          <w:tab w:val="left" w:pos="709"/>
          <w:tab w:val="left" w:pos="851"/>
        </w:tabs>
        <w:ind w:firstLine="709"/>
        <w:jc w:val="both"/>
      </w:pPr>
      <w:r w:rsidRPr="002854A3">
        <w:tab/>
      </w:r>
      <w:proofErr w:type="gramStart"/>
      <w:r w:rsidR="00CA3514" w:rsidRPr="002854A3">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w:t>
      </w:r>
      <w:r w:rsidR="00256A37" w:rsidRPr="002854A3">
        <w:t xml:space="preserve">, именуемый в дальнейшем «Заказчик», в лице </w:t>
      </w:r>
      <w:r w:rsidR="00170D03">
        <w:t>________________</w:t>
      </w:r>
      <w:r w:rsidR="00762357" w:rsidRPr="002854A3">
        <w:t xml:space="preserve">, действующего на основании </w:t>
      </w:r>
      <w:r w:rsidR="00170D03">
        <w:t>____________</w:t>
      </w:r>
      <w:r w:rsidR="00762357" w:rsidRPr="002854A3">
        <w:t xml:space="preserve"> </w:t>
      </w:r>
      <w:r w:rsidR="00256A37" w:rsidRPr="002854A3">
        <w:t xml:space="preserve">с одной стороны, </w:t>
      </w:r>
      <w:r w:rsidR="009646FF" w:rsidRPr="009646FF">
        <w:t xml:space="preserve">и </w:t>
      </w:r>
      <w:r w:rsidR="00170D03">
        <w:t>_________________</w:t>
      </w:r>
      <w:r w:rsidR="009646FF" w:rsidRPr="009646FF">
        <w:t xml:space="preserve">, в лице </w:t>
      </w:r>
      <w:r w:rsidR="00170D03">
        <w:t>___________</w:t>
      </w:r>
      <w:r w:rsidR="009646FF" w:rsidRPr="009646FF">
        <w:t xml:space="preserve">, </w:t>
      </w:r>
      <w:r w:rsidR="00B249D4" w:rsidRPr="00B249D4">
        <w:t xml:space="preserve">действующего на </w:t>
      </w:r>
      <w:proofErr w:type="spellStart"/>
      <w:r w:rsidR="00B249D4" w:rsidRPr="00B249D4">
        <w:t>основании__________</w:t>
      </w:r>
      <w:r w:rsidR="009646FF" w:rsidRPr="009646FF">
        <w:t>именуемое</w:t>
      </w:r>
      <w:proofErr w:type="spellEnd"/>
      <w:r w:rsidR="009646FF" w:rsidRPr="009646FF">
        <w:t xml:space="preserve"> в дальнейшем «</w:t>
      </w:r>
      <w:r w:rsidR="009646FF">
        <w:t>Исполнитель</w:t>
      </w:r>
      <w:r w:rsidR="009646FF" w:rsidRPr="009646FF">
        <w:t>» с другой стороны</w:t>
      </w:r>
      <w:proofErr w:type="gramEnd"/>
      <w:r w:rsidR="009646FF" w:rsidRPr="009646FF">
        <w:t xml:space="preserve">, </w:t>
      </w:r>
      <w:proofErr w:type="gramStart"/>
      <w:r w:rsidR="009646FF" w:rsidRPr="009646FF">
        <w:t>именуемые в дальнейшем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w:t>
      </w:r>
      <w:r w:rsidR="007F70FF" w:rsidRPr="007F70FF">
        <w:t xml:space="preserve"> ИКЗ 2617810271523781001001000</w:t>
      </w:r>
      <w:r w:rsidR="00632F61">
        <w:t>1</w:t>
      </w:r>
      <w:r w:rsidR="007F70FF" w:rsidRPr="007F70FF">
        <w:t>0000000244</w:t>
      </w:r>
      <w:r w:rsidR="007F70FF">
        <w:t>,</w:t>
      </w:r>
      <w:r w:rsidR="009646FF" w:rsidRPr="009646FF">
        <w:t xml:space="preserve"> на основании п. 5 ч.1 ст. 93 Федерального закона № 44-ФЗ зак</w:t>
      </w:r>
      <w:r w:rsidR="00931F01">
        <w:t>лючили настоящий контракт</w:t>
      </w:r>
      <w:r w:rsidR="009646FF" w:rsidRPr="009646FF">
        <w:t xml:space="preserve"> о нижеследующем:</w:t>
      </w:r>
      <w:proofErr w:type="gramEnd"/>
    </w:p>
    <w:p w:rsidR="003E753D" w:rsidRPr="002854A3" w:rsidRDefault="003E753D" w:rsidP="00D776E5">
      <w:pPr>
        <w:jc w:val="both"/>
      </w:pPr>
    </w:p>
    <w:p w:rsidR="00F67DDA" w:rsidRPr="002854A3" w:rsidRDefault="00F67DDA" w:rsidP="00746AA2">
      <w:pPr>
        <w:numPr>
          <w:ilvl w:val="0"/>
          <w:numId w:val="1"/>
        </w:numPr>
        <w:jc w:val="center"/>
        <w:rPr>
          <w:b/>
        </w:rPr>
      </w:pPr>
      <w:r w:rsidRPr="002854A3">
        <w:rPr>
          <w:b/>
        </w:rPr>
        <w:t xml:space="preserve">ПРЕДМЕТ </w:t>
      </w:r>
      <w:r w:rsidR="003E753D" w:rsidRPr="002854A3">
        <w:rPr>
          <w:b/>
        </w:rPr>
        <w:t>КОНТРАКТА</w:t>
      </w:r>
    </w:p>
    <w:p w:rsidR="000C6CED" w:rsidRPr="00E95891" w:rsidRDefault="000C6CED" w:rsidP="000C6CED">
      <w:pPr>
        <w:ind w:left="720"/>
        <w:rPr>
          <w:b/>
          <w:sz w:val="16"/>
          <w:szCs w:val="16"/>
        </w:rPr>
      </w:pPr>
    </w:p>
    <w:p w:rsidR="000C6CED" w:rsidRDefault="00927863" w:rsidP="009646FF">
      <w:pPr>
        <w:pStyle w:val="ac"/>
        <w:numPr>
          <w:ilvl w:val="1"/>
          <w:numId w:val="1"/>
        </w:numPr>
        <w:tabs>
          <w:tab w:val="clear" w:pos="390"/>
          <w:tab w:val="left" w:pos="1276"/>
        </w:tabs>
        <w:ind w:left="0" w:firstLine="567"/>
        <w:rPr>
          <w:szCs w:val="24"/>
        </w:rPr>
      </w:pPr>
      <w:r w:rsidRPr="00927863">
        <w:rPr>
          <w:szCs w:val="24"/>
        </w:rPr>
        <w:t xml:space="preserve">В соответствии с настоящим </w:t>
      </w:r>
      <w:r w:rsidR="00931F01">
        <w:rPr>
          <w:szCs w:val="24"/>
        </w:rPr>
        <w:t>контрактом</w:t>
      </w:r>
      <w:r w:rsidRPr="00927863">
        <w:rPr>
          <w:szCs w:val="24"/>
        </w:rPr>
        <w:t xml:space="preserve">, Исполнитель обязуется в установленный настоящим </w:t>
      </w:r>
      <w:r w:rsidR="00931F01">
        <w:rPr>
          <w:szCs w:val="24"/>
        </w:rPr>
        <w:t>контрактом</w:t>
      </w:r>
      <w:r w:rsidRPr="00927863">
        <w:rPr>
          <w:szCs w:val="24"/>
        </w:rPr>
        <w:t xml:space="preserve"> срок по заданию Заказчика оказать услуги по </w:t>
      </w:r>
      <w:r w:rsidR="009646FF">
        <w:rPr>
          <w:szCs w:val="24"/>
        </w:rPr>
        <w:t xml:space="preserve">ремонту и обслуживанию секционных ворот </w:t>
      </w:r>
      <w:r w:rsidRPr="00927863">
        <w:rPr>
          <w:szCs w:val="24"/>
        </w:rPr>
        <w:t xml:space="preserve">для нужд ФГБОУ </w:t>
      </w:r>
      <w:proofErr w:type="gramStart"/>
      <w:r w:rsidRPr="00927863">
        <w:rPr>
          <w:szCs w:val="24"/>
        </w:rPr>
        <w:t>ВО</w:t>
      </w:r>
      <w:proofErr w:type="gramEnd"/>
      <w:r w:rsidRPr="00927863">
        <w:rPr>
          <w:szCs w:val="24"/>
        </w:rPr>
        <w:t xml:space="preserve"> «Санкт-Петербургский университет ГПС МЧС России», а Заказчик обязуется оплатить данные услуги.</w:t>
      </w:r>
    </w:p>
    <w:p w:rsidR="00927863" w:rsidRDefault="00927863" w:rsidP="009646FF">
      <w:pPr>
        <w:pStyle w:val="ac"/>
        <w:numPr>
          <w:ilvl w:val="1"/>
          <w:numId w:val="1"/>
        </w:numPr>
        <w:tabs>
          <w:tab w:val="clear" w:pos="390"/>
          <w:tab w:val="num" w:pos="0"/>
          <w:tab w:val="left" w:pos="1276"/>
        </w:tabs>
        <w:ind w:left="0" w:firstLine="567"/>
        <w:rPr>
          <w:szCs w:val="24"/>
        </w:rPr>
      </w:pPr>
      <w:r w:rsidRPr="00927863">
        <w:rPr>
          <w:szCs w:val="24"/>
        </w:rPr>
        <w:t xml:space="preserve">Перечень и объем оказываемых Заказчику услуг, а также требования к порядку их оказания определены в техническом задании, являющейся неотъемлемой частью настоящего </w:t>
      </w:r>
      <w:r w:rsidR="00931F01">
        <w:rPr>
          <w:szCs w:val="24"/>
        </w:rPr>
        <w:t>контракта</w:t>
      </w:r>
      <w:r w:rsidRPr="00927863">
        <w:rPr>
          <w:szCs w:val="24"/>
        </w:rPr>
        <w:t xml:space="preserve"> (Приложение № 1).</w:t>
      </w:r>
    </w:p>
    <w:p w:rsidR="00151B74" w:rsidRDefault="00151B74" w:rsidP="009646FF">
      <w:pPr>
        <w:pStyle w:val="ac"/>
        <w:numPr>
          <w:ilvl w:val="1"/>
          <w:numId w:val="1"/>
        </w:numPr>
        <w:tabs>
          <w:tab w:val="clear" w:pos="390"/>
          <w:tab w:val="num" w:pos="0"/>
          <w:tab w:val="left" w:pos="1276"/>
        </w:tabs>
        <w:ind w:left="0" w:firstLine="567"/>
        <w:rPr>
          <w:szCs w:val="24"/>
        </w:rPr>
      </w:pPr>
      <w:r w:rsidRPr="00151B74">
        <w:rPr>
          <w:szCs w:val="24"/>
        </w:rPr>
        <w:t xml:space="preserve">Срок </w:t>
      </w:r>
      <w:r>
        <w:rPr>
          <w:szCs w:val="24"/>
        </w:rPr>
        <w:t>оказания услуги</w:t>
      </w:r>
      <w:r w:rsidRPr="00151B74">
        <w:rPr>
          <w:szCs w:val="24"/>
        </w:rPr>
        <w:t>: в течени</w:t>
      </w:r>
      <w:proofErr w:type="gramStart"/>
      <w:r w:rsidRPr="00151B74">
        <w:rPr>
          <w:szCs w:val="24"/>
        </w:rPr>
        <w:t>и</w:t>
      </w:r>
      <w:proofErr w:type="gramEnd"/>
      <w:r w:rsidRPr="00151B74">
        <w:rPr>
          <w:szCs w:val="24"/>
        </w:rPr>
        <w:t xml:space="preserve"> </w:t>
      </w:r>
      <w:r w:rsidR="00931F01">
        <w:rPr>
          <w:szCs w:val="24"/>
        </w:rPr>
        <w:t>90</w:t>
      </w:r>
      <w:r w:rsidR="00936B12">
        <w:rPr>
          <w:szCs w:val="24"/>
        </w:rPr>
        <w:t xml:space="preserve"> </w:t>
      </w:r>
      <w:r w:rsidR="007F70FF">
        <w:rPr>
          <w:szCs w:val="24"/>
        </w:rPr>
        <w:t>календарных</w:t>
      </w:r>
      <w:r w:rsidRPr="00151B74">
        <w:rPr>
          <w:szCs w:val="24"/>
        </w:rPr>
        <w:t xml:space="preserve"> дней со дня подписания </w:t>
      </w:r>
      <w:r w:rsidR="00D175C9">
        <w:rPr>
          <w:szCs w:val="24"/>
        </w:rPr>
        <w:t>контракта</w:t>
      </w:r>
      <w:r w:rsidRPr="00151B74">
        <w:rPr>
          <w:szCs w:val="24"/>
        </w:rPr>
        <w:t>.</w:t>
      </w:r>
    </w:p>
    <w:p w:rsidR="00971857" w:rsidRDefault="00927863" w:rsidP="009646FF">
      <w:pPr>
        <w:pStyle w:val="ac"/>
        <w:numPr>
          <w:ilvl w:val="1"/>
          <w:numId w:val="1"/>
        </w:numPr>
        <w:tabs>
          <w:tab w:val="clear" w:pos="390"/>
          <w:tab w:val="num" w:pos="0"/>
          <w:tab w:val="left" w:pos="1276"/>
        </w:tabs>
        <w:ind w:left="0" w:firstLine="567"/>
        <w:rPr>
          <w:szCs w:val="24"/>
        </w:rPr>
      </w:pPr>
      <w:r w:rsidRPr="00151B74">
        <w:rPr>
          <w:szCs w:val="24"/>
        </w:rPr>
        <w:t xml:space="preserve">Место оказания услуг: </w:t>
      </w:r>
      <w:r w:rsidR="00414C18">
        <w:rPr>
          <w:szCs w:val="24"/>
        </w:rPr>
        <w:t xml:space="preserve">ул. Фучика д.10 </w:t>
      </w:r>
      <w:proofErr w:type="gramStart"/>
      <w:r w:rsidR="00931F01">
        <w:rPr>
          <w:szCs w:val="24"/>
        </w:rPr>
        <w:t>лит</w:t>
      </w:r>
      <w:proofErr w:type="gramEnd"/>
      <w:r w:rsidR="00931F01">
        <w:rPr>
          <w:szCs w:val="24"/>
        </w:rPr>
        <w:t>. А.</w:t>
      </w:r>
    </w:p>
    <w:p w:rsidR="00931F01" w:rsidRPr="00151B74" w:rsidRDefault="00931F01" w:rsidP="00931F01">
      <w:pPr>
        <w:pStyle w:val="ac"/>
        <w:tabs>
          <w:tab w:val="left" w:pos="1276"/>
        </w:tabs>
        <w:ind w:left="0"/>
        <w:rPr>
          <w:szCs w:val="24"/>
        </w:rPr>
      </w:pPr>
    </w:p>
    <w:p w:rsidR="00F67DDA" w:rsidRPr="002854A3" w:rsidRDefault="00F67DDA" w:rsidP="00746AA2">
      <w:pPr>
        <w:numPr>
          <w:ilvl w:val="0"/>
          <w:numId w:val="1"/>
        </w:numPr>
        <w:jc w:val="center"/>
        <w:rPr>
          <w:b/>
        </w:rPr>
      </w:pPr>
      <w:r w:rsidRPr="002854A3">
        <w:rPr>
          <w:b/>
        </w:rPr>
        <w:t xml:space="preserve">ЦЕНА </w:t>
      </w:r>
      <w:r w:rsidR="003E753D" w:rsidRPr="002854A3">
        <w:rPr>
          <w:b/>
        </w:rPr>
        <w:t>КОНТРАКТА</w:t>
      </w:r>
    </w:p>
    <w:p w:rsidR="00642316" w:rsidRPr="00E95891" w:rsidRDefault="00642316" w:rsidP="00151B74">
      <w:pPr>
        <w:ind w:left="360"/>
        <w:rPr>
          <w:b/>
          <w:sz w:val="16"/>
          <w:szCs w:val="16"/>
        </w:rPr>
      </w:pPr>
    </w:p>
    <w:p w:rsidR="00F67DDA" w:rsidRPr="002854A3" w:rsidRDefault="00F67DDA" w:rsidP="00931F01">
      <w:pPr>
        <w:pStyle w:val="af5"/>
        <w:numPr>
          <w:ilvl w:val="1"/>
          <w:numId w:val="1"/>
        </w:numPr>
        <w:tabs>
          <w:tab w:val="clear" w:pos="390"/>
          <w:tab w:val="num" w:pos="0"/>
          <w:tab w:val="left" w:pos="1276"/>
        </w:tabs>
        <w:ind w:left="0" w:firstLine="709"/>
        <w:jc w:val="both"/>
      </w:pPr>
      <w:r w:rsidRPr="002854A3">
        <w:t xml:space="preserve">Цена </w:t>
      </w:r>
      <w:r w:rsidR="00931F01">
        <w:t>контракта</w:t>
      </w:r>
      <w:r w:rsidR="002F721A" w:rsidRPr="002854A3">
        <w:t xml:space="preserve"> составляет</w:t>
      </w:r>
      <w:proofErr w:type="gramStart"/>
      <w:r w:rsidR="00170D03">
        <w:t>:</w:t>
      </w:r>
      <w:r w:rsidR="0062205A" w:rsidRPr="002854A3">
        <w:t xml:space="preserve"> </w:t>
      </w:r>
      <w:r w:rsidR="00170D03">
        <w:t>________</w:t>
      </w:r>
      <w:r w:rsidR="00A75CC9" w:rsidRPr="002854A3">
        <w:t xml:space="preserve"> </w:t>
      </w:r>
      <w:r w:rsidR="00BC0A8D" w:rsidRPr="002854A3">
        <w:t>(</w:t>
      </w:r>
      <w:r w:rsidR="00170D03">
        <w:t>_________________</w:t>
      </w:r>
      <w:r w:rsidR="007E2B42" w:rsidRPr="002854A3">
        <w:t>)</w:t>
      </w:r>
      <w:r w:rsidR="00BC0A8D" w:rsidRPr="002854A3">
        <w:t xml:space="preserve">, </w:t>
      </w:r>
      <w:proofErr w:type="gramEnd"/>
      <w:r w:rsidR="00170D03" w:rsidRPr="002854A3">
        <w:t>рублей</w:t>
      </w:r>
      <w:r w:rsidR="00170D03">
        <w:t xml:space="preserve">_____ </w:t>
      </w:r>
      <w:r w:rsidR="00170D03" w:rsidRPr="002854A3">
        <w:t>копеек</w:t>
      </w:r>
      <w:r w:rsidR="00170D03">
        <w:t xml:space="preserve"> </w:t>
      </w:r>
      <w:r w:rsidR="003166ED">
        <w:t xml:space="preserve">НДС </w:t>
      </w:r>
      <w:r w:rsidR="00931F01">
        <w:t>_____________</w:t>
      </w:r>
      <w:r w:rsidR="00B249D4">
        <w:t>(без НДС)</w:t>
      </w:r>
      <w:r w:rsidR="007E2B42" w:rsidRPr="002854A3">
        <w:t>.</w:t>
      </w:r>
      <w:r w:rsidR="00E7406A" w:rsidRPr="002854A3">
        <w:t xml:space="preserve"> </w:t>
      </w:r>
      <w:r w:rsidR="00455464" w:rsidRPr="002854A3">
        <w:t>Цена является фиксиро</w:t>
      </w:r>
      <w:r w:rsidR="00071627" w:rsidRPr="002854A3">
        <w:t>ванной и пересмотру не подлежит.</w:t>
      </w:r>
    </w:p>
    <w:p w:rsidR="00071627" w:rsidRPr="002854A3" w:rsidRDefault="00E7406A" w:rsidP="000C6CED">
      <w:pPr>
        <w:pStyle w:val="af5"/>
        <w:numPr>
          <w:ilvl w:val="1"/>
          <w:numId w:val="1"/>
        </w:numPr>
        <w:tabs>
          <w:tab w:val="clear" w:pos="390"/>
          <w:tab w:val="num" w:pos="0"/>
          <w:tab w:val="left" w:pos="1276"/>
        </w:tabs>
        <w:ind w:left="0" w:firstLine="709"/>
        <w:jc w:val="both"/>
      </w:pPr>
      <w:proofErr w:type="gramStart"/>
      <w:r w:rsidRPr="002854A3">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931F01">
        <w:t>контракта</w:t>
      </w:r>
      <w:r w:rsidRPr="002854A3">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2854A3">
        <w:t xml:space="preserve"> Российской Федерации.</w:t>
      </w:r>
    </w:p>
    <w:p w:rsidR="00071627" w:rsidRPr="002854A3" w:rsidRDefault="00071627" w:rsidP="00071627">
      <w:pPr>
        <w:pStyle w:val="af5"/>
        <w:ind w:left="390"/>
        <w:jc w:val="both"/>
      </w:pPr>
    </w:p>
    <w:p w:rsidR="0039443D" w:rsidRPr="002854A3" w:rsidRDefault="0039443D" w:rsidP="00746AA2">
      <w:pPr>
        <w:pStyle w:val="af5"/>
        <w:numPr>
          <w:ilvl w:val="0"/>
          <w:numId w:val="1"/>
        </w:numPr>
        <w:jc w:val="center"/>
        <w:rPr>
          <w:b/>
        </w:rPr>
      </w:pPr>
      <w:r w:rsidRPr="002854A3">
        <w:rPr>
          <w:b/>
        </w:rPr>
        <w:t>ОБЯЗАННОСТИ СТОРОН</w:t>
      </w:r>
    </w:p>
    <w:p w:rsidR="000C6CED" w:rsidRPr="00E95891" w:rsidRDefault="000C6CED" w:rsidP="000C6CED">
      <w:pPr>
        <w:pStyle w:val="af5"/>
        <w:rPr>
          <w:b/>
          <w:sz w:val="16"/>
          <w:szCs w:val="16"/>
        </w:rPr>
      </w:pPr>
    </w:p>
    <w:p w:rsidR="000C6CED" w:rsidRPr="002854A3" w:rsidRDefault="000C6CED" w:rsidP="000C6CED">
      <w:pPr>
        <w:ind w:firstLine="709"/>
        <w:jc w:val="both"/>
        <w:rPr>
          <w:b/>
        </w:rPr>
      </w:pPr>
      <w:r w:rsidRPr="002854A3">
        <w:rPr>
          <w:b/>
        </w:rPr>
        <w:t>3.1. Исполнитель обязан:</w:t>
      </w:r>
    </w:p>
    <w:p w:rsidR="000C6CED" w:rsidRPr="002854A3" w:rsidRDefault="000C6CED" w:rsidP="000C6CED">
      <w:pPr>
        <w:autoSpaceDE w:val="0"/>
        <w:autoSpaceDN w:val="0"/>
        <w:adjustRightInd w:val="0"/>
        <w:ind w:firstLine="709"/>
        <w:jc w:val="both"/>
      </w:pPr>
      <w:r w:rsidRPr="002854A3">
        <w:t xml:space="preserve">3.1.1. Оказать услуги в объеме и в сроки в соответствии с условиями настоящего </w:t>
      </w:r>
      <w:r w:rsidR="00931F01">
        <w:t>контракта</w:t>
      </w:r>
      <w:r w:rsidRPr="002854A3">
        <w:t>.</w:t>
      </w:r>
    </w:p>
    <w:p w:rsidR="000C6CED" w:rsidRPr="002854A3" w:rsidRDefault="000C6CED" w:rsidP="000C6CED">
      <w:pPr>
        <w:autoSpaceDE w:val="0"/>
        <w:autoSpaceDN w:val="0"/>
        <w:adjustRightInd w:val="0"/>
        <w:ind w:firstLine="709"/>
        <w:jc w:val="both"/>
      </w:pPr>
      <w:r w:rsidRPr="002854A3">
        <w:t xml:space="preserve">3.1.2. Представлять по требованию Заказчика любую информацию о ходе исполнения обязательств по настоящему </w:t>
      </w:r>
      <w:r w:rsidR="00931F01">
        <w:t>контракту</w:t>
      </w:r>
      <w:r w:rsidRPr="002854A3">
        <w:t>.</w:t>
      </w:r>
    </w:p>
    <w:p w:rsidR="003166ED" w:rsidRPr="002854A3" w:rsidRDefault="000C6CED" w:rsidP="00A44084">
      <w:pPr>
        <w:autoSpaceDE w:val="0"/>
        <w:autoSpaceDN w:val="0"/>
        <w:adjustRightInd w:val="0"/>
        <w:ind w:firstLine="709"/>
        <w:jc w:val="both"/>
      </w:pPr>
      <w:r w:rsidRPr="002854A3">
        <w:t xml:space="preserve">3.1.3.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w:t>
      </w:r>
      <w:r w:rsidR="00D175C9">
        <w:t>контракта</w:t>
      </w:r>
      <w:r w:rsidRPr="002854A3">
        <w:t>, ухудшившее их качество.</w:t>
      </w:r>
    </w:p>
    <w:p w:rsidR="000C6CED" w:rsidRPr="002854A3" w:rsidRDefault="000C6CED" w:rsidP="000C6CED">
      <w:pPr>
        <w:widowControl w:val="0"/>
        <w:tabs>
          <w:tab w:val="left" w:pos="1260"/>
        </w:tabs>
        <w:autoSpaceDE w:val="0"/>
        <w:autoSpaceDN w:val="0"/>
        <w:adjustRightInd w:val="0"/>
        <w:ind w:firstLine="709"/>
        <w:jc w:val="both"/>
      </w:pPr>
      <w:r w:rsidRPr="002854A3">
        <w:t xml:space="preserve">3.1.4. Отменить не вступившее в силу решение об одностороннем отказе от исполнения </w:t>
      </w:r>
      <w:r w:rsidR="00D175C9">
        <w:t>контракта</w:t>
      </w:r>
      <w:r w:rsidRPr="002854A3">
        <w:t xml:space="preserve">, если в течение десятидневного срока </w:t>
      </w:r>
      <w:proofErr w:type="gramStart"/>
      <w:r w:rsidRPr="002854A3">
        <w:t>с даты</w:t>
      </w:r>
      <w:proofErr w:type="gramEnd"/>
      <w:r w:rsidRPr="002854A3">
        <w:t xml:space="preserve"> надлежащего уведомления Заказчика о принятом решении, об одностороннем отказе от исполнения </w:t>
      </w:r>
      <w:r w:rsidR="00D175C9">
        <w:t>контракта</w:t>
      </w:r>
      <w:r w:rsidRPr="002854A3">
        <w:t xml:space="preserve"> устранены нарушения </w:t>
      </w:r>
      <w:r w:rsidRPr="002854A3">
        <w:lastRenderedPageBreak/>
        <w:t xml:space="preserve">условий </w:t>
      </w:r>
      <w:r w:rsidR="00D175C9">
        <w:t>контракта</w:t>
      </w:r>
      <w:r w:rsidRPr="002854A3">
        <w:t>, послужившие основанием для принятия указанного решения.</w:t>
      </w:r>
    </w:p>
    <w:p w:rsidR="000C6CED" w:rsidRPr="002854A3" w:rsidRDefault="000C6CED" w:rsidP="00874A69">
      <w:pPr>
        <w:spacing w:line="216" w:lineRule="auto"/>
        <w:ind w:firstLine="709"/>
        <w:jc w:val="both"/>
      </w:pPr>
      <w:r w:rsidRPr="002854A3">
        <w:t>3.1.5.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rsidR="000C6CED" w:rsidRPr="002854A3" w:rsidRDefault="000C6CED" w:rsidP="000C6CED">
      <w:pPr>
        <w:ind w:firstLine="709"/>
        <w:jc w:val="both"/>
        <w:rPr>
          <w:b/>
        </w:rPr>
      </w:pPr>
      <w:r w:rsidRPr="002854A3">
        <w:rPr>
          <w:b/>
        </w:rPr>
        <w:t>3.2. Заказчик обязан:</w:t>
      </w:r>
    </w:p>
    <w:p w:rsidR="000C6CED" w:rsidRPr="002854A3" w:rsidRDefault="000C6CED" w:rsidP="000C6CED">
      <w:pPr>
        <w:autoSpaceDE w:val="0"/>
        <w:autoSpaceDN w:val="0"/>
        <w:adjustRightInd w:val="0"/>
        <w:ind w:firstLine="709"/>
        <w:jc w:val="both"/>
      </w:pPr>
      <w:r w:rsidRPr="002854A3">
        <w:t>3.2.1. Предоставить Исполнителю сведения, материалы и документы, необходимые для надлежащего оказания услуг.</w:t>
      </w:r>
    </w:p>
    <w:p w:rsidR="000C6CED" w:rsidRPr="002854A3" w:rsidRDefault="000C6CED" w:rsidP="000C6CED">
      <w:pPr>
        <w:ind w:firstLine="708"/>
        <w:jc w:val="both"/>
      </w:pPr>
      <w:r w:rsidRPr="002854A3">
        <w:t xml:space="preserve">3.2.2. Принять услуги в порядке, установленном разделом 8 настоящего </w:t>
      </w:r>
      <w:r w:rsidR="00D175C9">
        <w:t>контракта</w:t>
      </w:r>
      <w:r w:rsidRPr="002854A3">
        <w:t>.</w:t>
      </w:r>
    </w:p>
    <w:p w:rsidR="000C6CED" w:rsidRPr="002854A3" w:rsidRDefault="000C6CED" w:rsidP="000C6CED">
      <w:pPr>
        <w:ind w:firstLine="708"/>
        <w:jc w:val="both"/>
      </w:pPr>
      <w:r w:rsidRPr="002854A3">
        <w:t xml:space="preserve">3.2.3. Оплачивать поставляемые Исполнителем услуги в порядке, определенном разделом 7 настоящего </w:t>
      </w:r>
      <w:r w:rsidR="00D175C9">
        <w:t>контракта</w:t>
      </w:r>
      <w:r w:rsidRPr="002854A3">
        <w:t>, и в соответствии с выставленным Исполнителем счетом на оплату, счетом-фактурой, актом сдачи-приемки услуг.</w:t>
      </w:r>
    </w:p>
    <w:p w:rsidR="000C6CED" w:rsidRPr="002854A3" w:rsidRDefault="000C6CED" w:rsidP="000C6CED">
      <w:pPr>
        <w:ind w:firstLine="708"/>
        <w:jc w:val="both"/>
      </w:pPr>
      <w:r w:rsidRPr="002854A3">
        <w:t>3.2.4.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rsidR="00621692" w:rsidRPr="002854A3" w:rsidRDefault="00621692" w:rsidP="0039443D">
      <w:pPr>
        <w:ind w:left="360"/>
        <w:jc w:val="both"/>
      </w:pPr>
    </w:p>
    <w:p w:rsidR="000C6CED" w:rsidRPr="002854A3" w:rsidRDefault="000C6CED" w:rsidP="000C6CED">
      <w:pPr>
        <w:numPr>
          <w:ilvl w:val="0"/>
          <w:numId w:val="1"/>
        </w:numPr>
        <w:jc w:val="center"/>
        <w:rPr>
          <w:b/>
        </w:rPr>
      </w:pPr>
      <w:r w:rsidRPr="002854A3">
        <w:rPr>
          <w:b/>
        </w:rPr>
        <w:t>УСЛОВИЯ, СРОКИ И ПОРЯДОК ОКАЗАНИЯ УСЛУГ</w:t>
      </w:r>
    </w:p>
    <w:p w:rsidR="000C6CED" w:rsidRPr="00E95891" w:rsidRDefault="000C6CED" w:rsidP="000C6CED">
      <w:pPr>
        <w:rPr>
          <w:b/>
          <w:sz w:val="16"/>
          <w:szCs w:val="16"/>
        </w:rPr>
      </w:pPr>
    </w:p>
    <w:p w:rsidR="000C6CED" w:rsidRPr="002854A3" w:rsidRDefault="000C6CED" w:rsidP="000C6CED">
      <w:pPr>
        <w:ind w:firstLine="709"/>
        <w:jc w:val="both"/>
      </w:pPr>
      <w:r w:rsidRPr="002854A3">
        <w:t xml:space="preserve">4.1. В настоящем </w:t>
      </w:r>
      <w:r w:rsidR="00D175C9">
        <w:t>контракте</w:t>
      </w:r>
      <w:r w:rsidRPr="002854A3">
        <w:t xml:space="preserve"> под «оказанием услуг» понимается </w:t>
      </w:r>
      <w:r w:rsidR="0047745A">
        <w:t xml:space="preserve">ремонт и обслуживание подъемных секционных ворот </w:t>
      </w:r>
      <w:r w:rsidR="00D175C9">
        <w:t>на</w:t>
      </w:r>
      <w:r w:rsidRPr="002854A3">
        <w:t xml:space="preserve"> </w:t>
      </w:r>
      <w:r w:rsidR="00D175C9">
        <w:t>территории</w:t>
      </w:r>
      <w:r w:rsidRPr="002854A3">
        <w:t xml:space="preserve"> </w:t>
      </w:r>
      <w:r w:rsidR="00D175C9">
        <w:t xml:space="preserve">расположения </w:t>
      </w:r>
      <w:r w:rsidRPr="002854A3">
        <w:t xml:space="preserve">Заказчика. </w:t>
      </w:r>
    </w:p>
    <w:p w:rsidR="000C6CED" w:rsidRPr="002854A3" w:rsidRDefault="000C6CED" w:rsidP="000C6CED">
      <w:pPr>
        <w:ind w:firstLine="709"/>
        <w:jc w:val="both"/>
      </w:pPr>
      <w:r w:rsidRPr="002854A3">
        <w:t xml:space="preserve">4.2. Оказание услуг по настоящему контракту производится в </w:t>
      </w:r>
      <w:r w:rsidR="00936B12">
        <w:t>соответствии с</w:t>
      </w:r>
      <w:r w:rsidRPr="002854A3">
        <w:t xml:space="preserve"> техническ</w:t>
      </w:r>
      <w:r w:rsidR="00936B12">
        <w:t>им</w:t>
      </w:r>
      <w:r w:rsidRPr="002854A3">
        <w:t xml:space="preserve"> задан</w:t>
      </w:r>
      <w:r w:rsidR="00936B12">
        <w:t>ием</w:t>
      </w:r>
      <w:r w:rsidRPr="002854A3">
        <w:t xml:space="preserve"> к данному контракту (Приложение № 1). </w:t>
      </w:r>
    </w:p>
    <w:p w:rsidR="000C6CED" w:rsidRPr="002854A3" w:rsidRDefault="00936B12" w:rsidP="000C6CED">
      <w:pPr>
        <w:ind w:firstLine="709"/>
        <w:jc w:val="both"/>
      </w:pPr>
      <w:r>
        <w:t>4.3</w:t>
      </w:r>
      <w:r w:rsidR="00A44084" w:rsidRPr="00A44084">
        <w:t>.</w:t>
      </w:r>
      <w:r w:rsidRPr="00936B12">
        <w:t xml:space="preserve"> </w:t>
      </w:r>
      <w:r w:rsidR="00EA30AA" w:rsidRPr="00EA30AA">
        <w:t>Срок оказания услуги: в течени</w:t>
      </w:r>
      <w:proofErr w:type="gramStart"/>
      <w:r w:rsidR="00EA30AA" w:rsidRPr="00EA30AA">
        <w:t>и</w:t>
      </w:r>
      <w:proofErr w:type="gramEnd"/>
      <w:r w:rsidR="00EA30AA" w:rsidRPr="00EA30AA">
        <w:t xml:space="preserve"> </w:t>
      </w:r>
      <w:r w:rsidR="00D175C9">
        <w:t>90</w:t>
      </w:r>
      <w:r w:rsidR="00EA30AA" w:rsidRPr="00EA30AA">
        <w:t xml:space="preserve"> </w:t>
      </w:r>
      <w:r w:rsidR="007F70FF">
        <w:t>календарных</w:t>
      </w:r>
      <w:r w:rsidR="00EA30AA" w:rsidRPr="00EA30AA">
        <w:t xml:space="preserve"> дней со дня подписания </w:t>
      </w:r>
      <w:r w:rsidR="00D175C9">
        <w:t>контракта</w:t>
      </w:r>
      <w:r w:rsidR="00EA30AA" w:rsidRPr="00EA30AA">
        <w:t>.</w:t>
      </w:r>
    </w:p>
    <w:p w:rsidR="000C6CED" w:rsidRPr="002854A3" w:rsidRDefault="00EA30AA" w:rsidP="000C6CED">
      <w:pPr>
        <w:ind w:firstLine="709"/>
        <w:jc w:val="both"/>
      </w:pPr>
      <w:r>
        <w:t>4.4.</w:t>
      </w:r>
      <w:r w:rsidRPr="00EA30AA">
        <w:t xml:space="preserve"> </w:t>
      </w:r>
      <w:r w:rsidRPr="002854A3">
        <w:t>Услуги оказываются Исполнителем по адресу: г. Санкт-Петербург, ул. Фучика, д. 10</w:t>
      </w:r>
      <w:r>
        <w:t>.</w:t>
      </w:r>
      <w:r w:rsidR="00D175C9">
        <w:t xml:space="preserve"> Лит. А.</w:t>
      </w:r>
    </w:p>
    <w:p w:rsidR="000C6CED" w:rsidRPr="002854A3" w:rsidRDefault="000C6CED" w:rsidP="000C6CED">
      <w:pPr>
        <w:numPr>
          <w:ilvl w:val="0"/>
          <w:numId w:val="1"/>
        </w:numPr>
        <w:jc w:val="center"/>
        <w:rPr>
          <w:b/>
        </w:rPr>
      </w:pPr>
      <w:r w:rsidRPr="002854A3">
        <w:rPr>
          <w:b/>
        </w:rPr>
        <w:t>КАЧЕСТВО УСЛУГ</w:t>
      </w:r>
    </w:p>
    <w:p w:rsidR="000C6CED" w:rsidRPr="00E95891" w:rsidRDefault="000C6CED" w:rsidP="000C6CED">
      <w:pPr>
        <w:ind w:left="720"/>
        <w:rPr>
          <w:b/>
          <w:sz w:val="16"/>
          <w:szCs w:val="16"/>
        </w:rPr>
      </w:pPr>
    </w:p>
    <w:p w:rsidR="000C6CED" w:rsidRPr="002854A3" w:rsidRDefault="000C6CED" w:rsidP="002854A3">
      <w:pPr>
        <w:pStyle w:val="ac"/>
        <w:numPr>
          <w:ilvl w:val="1"/>
          <w:numId w:val="1"/>
        </w:numPr>
        <w:tabs>
          <w:tab w:val="clear" w:pos="390"/>
          <w:tab w:val="num" w:pos="0"/>
          <w:tab w:val="left" w:pos="1134"/>
        </w:tabs>
        <w:ind w:left="0" w:firstLine="709"/>
        <w:rPr>
          <w:szCs w:val="24"/>
        </w:rPr>
      </w:pPr>
      <w:r w:rsidRPr="002854A3">
        <w:rPr>
          <w:szCs w:val="24"/>
        </w:rPr>
        <w:t xml:space="preserve"> Качество оказываемых услуг должно соответствовать требованиям стандартов, обеспечивать безопасность жизни, здоровья людей, охрану окружающей среды.</w:t>
      </w:r>
    </w:p>
    <w:p w:rsidR="000C6CED" w:rsidRPr="002854A3" w:rsidRDefault="000C6CED" w:rsidP="002854A3">
      <w:pPr>
        <w:pStyle w:val="af5"/>
        <w:numPr>
          <w:ilvl w:val="1"/>
          <w:numId w:val="1"/>
        </w:numPr>
        <w:tabs>
          <w:tab w:val="clear" w:pos="390"/>
          <w:tab w:val="num" w:pos="0"/>
          <w:tab w:val="left" w:pos="1134"/>
        </w:tabs>
        <w:ind w:left="0" w:firstLine="709"/>
        <w:jc w:val="both"/>
      </w:pPr>
      <w:r w:rsidRPr="002854A3">
        <w:t>Исполнитель обязуется предоставить в необходимом количестве все документы, в соответствии с действующим законодательством.</w:t>
      </w:r>
    </w:p>
    <w:p w:rsidR="000C6CED" w:rsidRPr="002854A3" w:rsidRDefault="000C6CED" w:rsidP="000C6CED">
      <w:pPr>
        <w:ind w:left="360" w:hanging="360"/>
        <w:jc w:val="both"/>
      </w:pPr>
    </w:p>
    <w:p w:rsidR="000C6CED" w:rsidRPr="002854A3" w:rsidRDefault="000C6CED" w:rsidP="000C6CED">
      <w:pPr>
        <w:numPr>
          <w:ilvl w:val="0"/>
          <w:numId w:val="1"/>
        </w:numPr>
        <w:jc w:val="center"/>
        <w:rPr>
          <w:b/>
        </w:rPr>
      </w:pPr>
      <w:r w:rsidRPr="002854A3">
        <w:rPr>
          <w:b/>
        </w:rPr>
        <w:t>ГАРАНТИИ</w:t>
      </w:r>
    </w:p>
    <w:p w:rsidR="000C6CED" w:rsidRPr="00E95891" w:rsidRDefault="000C6CED" w:rsidP="000C6CED">
      <w:pPr>
        <w:ind w:left="720"/>
        <w:rPr>
          <w:b/>
          <w:sz w:val="16"/>
          <w:szCs w:val="16"/>
        </w:rPr>
      </w:pPr>
    </w:p>
    <w:p w:rsidR="000C6CED" w:rsidRPr="002854A3" w:rsidRDefault="000C6CED" w:rsidP="002854A3">
      <w:pPr>
        <w:pStyle w:val="ac"/>
        <w:numPr>
          <w:ilvl w:val="1"/>
          <w:numId w:val="1"/>
        </w:numPr>
        <w:tabs>
          <w:tab w:val="clear" w:pos="390"/>
          <w:tab w:val="num" w:pos="0"/>
          <w:tab w:val="left" w:pos="1276"/>
        </w:tabs>
        <w:ind w:left="0" w:firstLine="709"/>
        <w:rPr>
          <w:szCs w:val="24"/>
        </w:rPr>
      </w:pPr>
      <w:r w:rsidRPr="002854A3">
        <w:rPr>
          <w:szCs w:val="24"/>
        </w:rPr>
        <w:t xml:space="preserve">Исполнитель гарантирует, что качество услуг, оказываемых по </w:t>
      </w:r>
      <w:r w:rsidR="00D175C9">
        <w:rPr>
          <w:szCs w:val="24"/>
        </w:rPr>
        <w:t>контракту</w:t>
      </w:r>
      <w:r w:rsidRPr="002854A3">
        <w:rPr>
          <w:szCs w:val="24"/>
        </w:rPr>
        <w:t xml:space="preserve">, будет полностью соответствовать действующим стандартам и требованиям настоящего </w:t>
      </w:r>
      <w:r w:rsidR="00D175C9">
        <w:rPr>
          <w:szCs w:val="24"/>
        </w:rPr>
        <w:t>контракта</w:t>
      </w:r>
      <w:r w:rsidRPr="002854A3">
        <w:rPr>
          <w:szCs w:val="24"/>
        </w:rPr>
        <w:t>.</w:t>
      </w:r>
    </w:p>
    <w:p w:rsidR="000C6CED" w:rsidRPr="002854A3" w:rsidRDefault="000C6CED" w:rsidP="000C6CED">
      <w:pPr>
        <w:pStyle w:val="ac"/>
        <w:ind w:left="0"/>
        <w:rPr>
          <w:szCs w:val="24"/>
        </w:rPr>
      </w:pPr>
    </w:p>
    <w:p w:rsidR="000C6CED" w:rsidRPr="002854A3" w:rsidRDefault="000C6CED" w:rsidP="000C6CED">
      <w:pPr>
        <w:pStyle w:val="af5"/>
        <w:numPr>
          <w:ilvl w:val="0"/>
          <w:numId w:val="1"/>
        </w:numPr>
        <w:jc w:val="center"/>
        <w:rPr>
          <w:b/>
        </w:rPr>
      </w:pPr>
      <w:r w:rsidRPr="002854A3">
        <w:rPr>
          <w:b/>
        </w:rPr>
        <w:t>ПОРЯДОК РАСЧЕТОВ</w:t>
      </w:r>
    </w:p>
    <w:p w:rsidR="000C6CED" w:rsidRPr="00E95891" w:rsidRDefault="000C6CED" w:rsidP="000C6CED">
      <w:pPr>
        <w:pStyle w:val="af5"/>
        <w:rPr>
          <w:b/>
          <w:sz w:val="16"/>
          <w:szCs w:val="16"/>
        </w:rPr>
      </w:pPr>
    </w:p>
    <w:p w:rsidR="00DC7AA7" w:rsidRDefault="000C6CED" w:rsidP="002854A3">
      <w:pPr>
        <w:tabs>
          <w:tab w:val="left" w:pos="1134"/>
        </w:tabs>
        <w:ind w:firstLine="709"/>
        <w:jc w:val="both"/>
      </w:pPr>
      <w:r w:rsidRPr="002854A3">
        <w:t>7.1.</w:t>
      </w:r>
      <w:r w:rsidRPr="002854A3">
        <w:tab/>
      </w:r>
      <w:r w:rsidR="00DC7AA7" w:rsidRPr="00B01335">
        <w:t>Оплата оказанных услуг осуществляется за счет средств субсидии на выполнение государственного задания</w:t>
      </w:r>
      <w:r w:rsidR="00DC7AA7">
        <w:t xml:space="preserve"> (средства бюджетных учреждений)</w:t>
      </w:r>
      <w:r w:rsidR="00DC7AA7" w:rsidRPr="00B01335">
        <w:rPr>
          <w:bCs/>
        </w:rPr>
        <w:t xml:space="preserve">, </w:t>
      </w:r>
      <w:r w:rsidR="00DC7AA7" w:rsidRPr="00B01335">
        <w:t xml:space="preserve">по цене, указанной в п. 2.1 настоящего </w:t>
      </w:r>
      <w:r w:rsidR="00D175C9">
        <w:t>контракта</w:t>
      </w:r>
      <w:r w:rsidR="00DC7AA7" w:rsidRPr="00B01335">
        <w:t>.</w:t>
      </w:r>
    </w:p>
    <w:p w:rsidR="000C6CED" w:rsidRDefault="000C6CED" w:rsidP="002854A3">
      <w:pPr>
        <w:tabs>
          <w:tab w:val="left" w:pos="1134"/>
        </w:tabs>
        <w:ind w:firstLine="709"/>
        <w:jc w:val="both"/>
      </w:pPr>
      <w:r w:rsidRPr="002854A3">
        <w:t>7.2.</w:t>
      </w:r>
      <w:r w:rsidRPr="002854A3">
        <w:tab/>
        <w:t>Оплата услуг производится после их оказания</w:t>
      </w:r>
      <w:r w:rsidR="00E95891">
        <w:t>.</w:t>
      </w:r>
    </w:p>
    <w:p w:rsidR="000C6CED" w:rsidRPr="002854A3" w:rsidRDefault="000C6CED" w:rsidP="002854A3">
      <w:pPr>
        <w:tabs>
          <w:tab w:val="left" w:pos="1134"/>
        </w:tabs>
        <w:ind w:firstLine="709"/>
        <w:jc w:val="both"/>
      </w:pPr>
      <w:r w:rsidRPr="002854A3">
        <w:t>7.3.</w:t>
      </w:r>
      <w:r w:rsidRPr="002854A3">
        <w:tab/>
        <w:t xml:space="preserve">Оплата услуг по настоящему </w:t>
      </w:r>
      <w:r w:rsidR="00D175C9">
        <w:t>контракту</w:t>
      </w:r>
      <w:r w:rsidRPr="002854A3">
        <w:t xml:space="preserve"> производится по безналичному расчету путем перечисления денежных сре</w:t>
      </w:r>
      <w:proofErr w:type="gramStart"/>
      <w:r w:rsidRPr="002854A3">
        <w:t>дств с л</w:t>
      </w:r>
      <w:proofErr w:type="gramEnd"/>
      <w:r w:rsidRPr="002854A3">
        <w:t>ицевого счёта Заказчика на расчетный счет Исполнителя в следующем порядке: без выплаты авансовых платежей, по факту оказания услуг Заказчику, в течение 7 (семи) рабочих дней с момента подписания Сторонами акта сдачи-приёмки оказанных услуг.</w:t>
      </w:r>
    </w:p>
    <w:p w:rsidR="000C6CED" w:rsidRPr="002854A3" w:rsidRDefault="000C6CED" w:rsidP="002854A3">
      <w:pPr>
        <w:tabs>
          <w:tab w:val="left" w:pos="1134"/>
        </w:tabs>
        <w:ind w:firstLine="709"/>
        <w:jc w:val="both"/>
      </w:pPr>
      <w:r w:rsidRPr="002854A3">
        <w:t>7.4.</w:t>
      </w:r>
      <w:r w:rsidRPr="002854A3">
        <w:tab/>
        <w:t>Оплата осуществляется на основании счета, счета-фактуры (при наличии) и подписанного Сторонами акта сдачи-приёмки оказанных услуг.</w:t>
      </w:r>
    </w:p>
    <w:p w:rsidR="000C6CED" w:rsidRPr="002854A3" w:rsidRDefault="000C6CED" w:rsidP="002854A3">
      <w:pPr>
        <w:tabs>
          <w:tab w:val="left" w:pos="1134"/>
        </w:tabs>
        <w:ind w:firstLine="709"/>
        <w:jc w:val="both"/>
      </w:pPr>
      <w:r w:rsidRPr="002854A3">
        <w:t>7.5.</w:t>
      </w:r>
      <w:r w:rsidRPr="002854A3">
        <w:tab/>
        <w:t>Датой оплаты считается дата списания денежных средств со счета Заказчика. За дальнейшее прохождение денежных средств Заказчик ответственности не несет.</w:t>
      </w:r>
    </w:p>
    <w:p w:rsidR="000C6CED" w:rsidRPr="002854A3" w:rsidRDefault="000C6CED" w:rsidP="002854A3">
      <w:pPr>
        <w:tabs>
          <w:tab w:val="left" w:pos="1134"/>
        </w:tabs>
        <w:ind w:firstLine="709"/>
        <w:jc w:val="both"/>
      </w:pPr>
      <w:r w:rsidRPr="002854A3">
        <w:t>7.6.</w:t>
      </w:r>
      <w:r w:rsidRPr="002854A3">
        <w:tab/>
        <w:t xml:space="preserve">При изменении реквизитов своего расчетного счета Исполнитель уведомляет Заказчика о новых реквизитах расчетного счета в течение 3 (три)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w:t>
      </w:r>
      <w:r w:rsidR="00D175C9">
        <w:t>контракта</w:t>
      </w:r>
      <w:r w:rsidRPr="002854A3">
        <w:t xml:space="preserve"> счет, несет Исполнитель.</w:t>
      </w:r>
    </w:p>
    <w:p w:rsidR="000C6CED" w:rsidRPr="002854A3" w:rsidRDefault="000C6CED" w:rsidP="002854A3">
      <w:pPr>
        <w:tabs>
          <w:tab w:val="left" w:pos="1134"/>
        </w:tabs>
        <w:ind w:firstLine="709"/>
        <w:jc w:val="both"/>
      </w:pPr>
      <w:r w:rsidRPr="002854A3">
        <w:t>7.7.</w:t>
      </w:r>
      <w:r w:rsidRPr="002854A3">
        <w:tab/>
        <w:t xml:space="preserve">Цена </w:t>
      </w:r>
      <w:r w:rsidR="00D175C9">
        <w:t>контракта</w:t>
      </w:r>
      <w:r w:rsidRPr="002854A3">
        <w:t xml:space="preserve"> может быть изменена только по согласованию сторон в соответствии с Положением о закупке и настоящим </w:t>
      </w:r>
      <w:r w:rsidR="00D175C9">
        <w:t>контрактом</w:t>
      </w:r>
      <w:r w:rsidRPr="002854A3">
        <w:t>.</w:t>
      </w:r>
    </w:p>
    <w:p w:rsidR="000C6CED" w:rsidRPr="002854A3" w:rsidRDefault="000C6CED" w:rsidP="002854A3">
      <w:pPr>
        <w:tabs>
          <w:tab w:val="left" w:pos="1134"/>
        </w:tabs>
        <w:ind w:firstLine="709"/>
        <w:jc w:val="both"/>
      </w:pPr>
      <w:r w:rsidRPr="002854A3">
        <w:t>7.8.</w:t>
      </w:r>
      <w:r w:rsidRPr="002854A3">
        <w:tab/>
        <w:t xml:space="preserve">В цену </w:t>
      </w:r>
      <w:r w:rsidR="00D175C9">
        <w:t>контракта</w:t>
      </w:r>
      <w:r w:rsidRPr="002854A3">
        <w:t xml:space="preserve"> входит: стоимость услуг, уплата налогов, сборов и иных обязательных платежей, а также другие расходы Исполнителя, необходимые для осуществления </w:t>
      </w:r>
      <w:r w:rsidRPr="002854A3">
        <w:lastRenderedPageBreak/>
        <w:t xml:space="preserve">им своих обязательств по </w:t>
      </w:r>
      <w:r w:rsidR="00D175C9">
        <w:t>контракту</w:t>
      </w:r>
      <w:r w:rsidRPr="002854A3">
        <w:t xml:space="preserve"> в полном объеме и надлежащего качества. </w:t>
      </w:r>
      <w:proofErr w:type="gramStart"/>
      <w:r w:rsidRPr="002854A3">
        <w:t xml:space="preserve">Сумма, подлежащая уплате Исполнителю по настоящему </w:t>
      </w:r>
      <w:r w:rsidR="00D175C9">
        <w:t>контракту</w:t>
      </w:r>
      <w:r w:rsidRPr="002854A3">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D175C9">
        <w:t>контракта</w:t>
      </w:r>
      <w:r w:rsidRPr="002854A3">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C6CED" w:rsidRPr="002854A3" w:rsidRDefault="000C6CED" w:rsidP="000C6CED">
      <w:pPr>
        <w:ind w:firstLine="709"/>
        <w:jc w:val="both"/>
      </w:pPr>
    </w:p>
    <w:p w:rsidR="000C6CED" w:rsidRPr="002854A3" w:rsidRDefault="000C6CED" w:rsidP="000C6CED">
      <w:pPr>
        <w:pStyle w:val="af5"/>
        <w:numPr>
          <w:ilvl w:val="0"/>
          <w:numId w:val="1"/>
        </w:numPr>
        <w:jc w:val="center"/>
        <w:rPr>
          <w:b/>
        </w:rPr>
      </w:pPr>
      <w:r w:rsidRPr="002854A3">
        <w:rPr>
          <w:b/>
        </w:rPr>
        <w:t>ПОРЯДОК ПРИЕМКИ УСЛУГ</w:t>
      </w:r>
    </w:p>
    <w:p w:rsidR="000C6CED" w:rsidRPr="00E95891" w:rsidRDefault="000C6CED" w:rsidP="000C6CED">
      <w:pPr>
        <w:ind w:firstLine="709"/>
        <w:jc w:val="both"/>
        <w:rPr>
          <w:sz w:val="16"/>
          <w:szCs w:val="16"/>
        </w:rPr>
      </w:pPr>
    </w:p>
    <w:p w:rsidR="000C6CED" w:rsidRPr="002854A3" w:rsidRDefault="000C6CED" w:rsidP="002854A3">
      <w:pPr>
        <w:tabs>
          <w:tab w:val="left" w:pos="1134"/>
        </w:tabs>
        <w:ind w:firstLine="709"/>
        <w:jc w:val="both"/>
      </w:pPr>
      <w:r w:rsidRPr="002854A3">
        <w:t>8.1.</w:t>
      </w:r>
      <w:r w:rsidRPr="002854A3">
        <w:tab/>
        <w:t>В течени</w:t>
      </w:r>
      <w:proofErr w:type="gramStart"/>
      <w:r w:rsidRPr="002854A3">
        <w:t>и</w:t>
      </w:r>
      <w:proofErr w:type="gramEnd"/>
      <w:r w:rsidRPr="002854A3">
        <w:t xml:space="preserve"> 5 (пяти) рабочих дней с момента окончания оказания услуг (периода оказания услуг), Исполнитель представляет Заказчику оформленный со своей стороны акт сдачи-приемки оказанных услуг с приложением к нему результатов оказанных услуг (при их наличии), счета, счета-фактуры (при наличии) и иных необходимых документов, предусмотренных характером оказанных услуг.</w:t>
      </w:r>
    </w:p>
    <w:p w:rsidR="000C6CED" w:rsidRPr="002854A3" w:rsidRDefault="000C6CED" w:rsidP="002854A3">
      <w:pPr>
        <w:tabs>
          <w:tab w:val="left" w:pos="1134"/>
        </w:tabs>
        <w:ind w:firstLine="709"/>
        <w:jc w:val="both"/>
      </w:pPr>
      <w:r w:rsidRPr="002854A3">
        <w:t>8.2.</w:t>
      </w:r>
      <w:r w:rsidRPr="002854A3">
        <w:tab/>
        <w:t xml:space="preserve">Заказчик осуществляет приемку оказанных услуг в части соответствия их вида, качества, объема требованиям, установленным </w:t>
      </w:r>
      <w:r w:rsidR="00D175C9">
        <w:t>контрактов</w:t>
      </w:r>
      <w:r w:rsidRPr="002854A3">
        <w:t xml:space="preserve"> в </w:t>
      </w:r>
      <w:r w:rsidR="00D175C9">
        <w:t>течение 7 (семи) календарных дней</w:t>
      </w:r>
      <w:r w:rsidRPr="002854A3">
        <w:t xml:space="preserve"> с момента предоставления документов указанных в п. 8.1. </w:t>
      </w:r>
    </w:p>
    <w:p w:rsidR="000C6CED" w:rsidRPr="002854A3" w:rsidRDefault="000C6CED" w:rsidP="002854A3">
      <w:pPr>
        <w:tabs>
          <w:tab w:val="left" w:pos="1134"/>
        </w:tabs>
        <w:ind w:firstLine="709"/>
        <w:jc w:val="both"/>
      </w:pPr>
      <w:r w:rsidRPr="002854A3">
        <w:t>8.3.</w:t>
      </w:r>
      <w:r w:rsidRPr="002854A3">
        <w:tab/>
        <w:t>Для оценки соответствия услуг указанным требованиям Заказчик вправе привлекать независимых экспертов (экспертных организаций), привлекая их по собственному усмотрению.</w:t>
      </w:r>
    </w:p>
    <w:p w:rsidR="000C6CED" w:rsidRPr="002854A3" w:rsidRDefault="000C6CED" w:rsidP="002854A3">
      <w:pPr>
        <w:tabs>
          <w:tab w:val="left" w:pos="1134"/>
        </w:tabs>
        <w:ind w:firstLine="709"/>
        <w:jc w:val="both"/>
      </w:pPr>
      <w:r w:rsidRPr="002854A3">
        <w:t>8.4.</w:t>
      </w:r>
      <w:r w:rsidRPr="002854A3">
        <w:tab/>
        <w:t>Течение срока приемки услуг приостанавливается на время проведения экспертизы с привлечением независимых экспертов (экспертных организаций). Течение срока приемки услуг возобновляется со дня получения Заказчиком заключения эксперта (экспертной организации).</w:t>
      </w:r>
    </w:p>
    <w:p w:rsidR="000C6CED" w:rsidRPr="002854A3" w:rsidRDefault="000C6CED" w:rsidP="002854A3">
      <w:pPr>
        <w:tabs>
          <w:tab w:val="left" w:pos="1134"/>
        </w:tabs>
        <w:ind w:firstLine="709"/>
        <w:jc w:val="both"/>
      </w:pPr>
      <w:r w:rsidRPr="002854A3">
        <w:t>8.5.</w:t>
      </w:r>
      <w:r w:rsidRPr="002854A3">
        <w:tab/>
        <w:t>В случае проведения экспертизы путем привлечения экспертов (экспертных организаций) Заказчиком при приемке учитывается отраженные в заключение выводы экспертов (экспертных организаций).</w:t>
      </w:r>
    </w:p>
    <w:p w:rsidR="000C6CED" w:rsidRPr="002854A3" w:rsidRDefault="000C6CED" w:rsidP="002854A3">
      <w:pPr>
        <w:tabs>
          <w:tab w:val="left" w:pos="1134"/>
        </w:tabs>
        <w:ind w:firstLine="709"/>
        <w:jc w:val="both"/>
      </w:pPr>
      <w:r w:rsidRPr="002854A3">
        <w:t>8.6.</w:t>
      </w:r>
      <w:r w:rsidRPr="002854A3">
        <w:tab/>
        <w:t>По итогам проведенной приемки Заказчик подписывает оформленный акт сдачи-приемки оказанных услуг, либо при наличии у Заказчика претензий к оказанным Исполнителем услугам Заказчик направляет Исполнителю мотивированный отказ от подписания акта сдачи-приемки оказанных услуг с указанием необходимых доработок, порядка и сроков их устранения.</w:t>
      </w:r>
    </w:p>
    <w:p w:rsidR="000C6CED" w:rsidRDefault="000C6CED" w:rsidP="002854A3">
      <w:pPr>
        <w:tabs>
          <w:tab w:val="left" w:pos="1134"/>
        </w:tabs>
        <w:ind w:firstLine="709"/>
        <w:jc w:val="both"/>
      </w:pPr>
      <w:r w:rsidRPr="002854A3">
        <w:t>8.7.</w:t>
      </w:r>
      <w:r w:rsidRPr="002854A3">
        <w:tab/>
        <w:t>Исполнитель обязуется своими силами и за счет собственных сре</w:t>
      </w:r>
      <w:proofErr w:type="gramStart"/>
      <w:r w:rsidRPr="002854A3">
        <w:t>дств пр</w:t>
      </w:r>
      <w:proofErr w:type="gramEnd"/>
      <w:r w:rsidRPr="002854A3">
        <w:t>оизвести необходимые доработки и повторно представляет Заказчику оформленный со своей стороны акт сдачи-приемки оказанных услуг.</w:t>
      </w:r>
    </w:p>
    <w:p w:rsidR="000C6CED" w:rsidRPr="002854A3" w:rsidRDefault="000C6CED" w:rsidP="002854A3">
      <w:pPr>
        <w:tabs>
          <w:tab w:val="left" w:pos="1134"/>
        </w:tabs>
        <w:ind w:firstLine="709"/>
        <w:jc w:val="both"/>
      </w:pPr>
      <w:r w:rsidRPr="002854A3">
        <w:t>8.8.</w:t>
      </w:r>
      <w:r w:rsidRPr="002854A3">
        <w:tab/>
        <w:t xml:space="preserve">Заказчик вправе не отказывать в приемке оказанных услуг в случае выявления несоответствия в части их вида, качества, объема установленным условиями </w:t>
      </w:r>
      <w:r w:rsidR="00D175C9">
        <w:t>контракта</w:t>
      </w:r>
      <w:r w:rsidRPr="002854A3">
        <w:t>, если выявленные несоответствия устранены Исполнителем.</w:t>
      </w:r>
    </w:p>
    <w:p w:rsidR="000C6CED" w:rsidRPr="002854A3" w:rsidRDefault="000C6CED" w:rsidP="002854A3">
      <w:pPr>
        <w:tabs>
          <w:tab w:val="left" w:pos="1134"/>
        </w:tabs>
        <w:ind w:firstLine="709"/>
        <w:jc w:val="both"/>
      </w:pPr>
      <w:r w:rsidRPr="002854A3">
        <w:t>8.9.</w:t>
      </w:r>
      <w:r w:rsidRPr="002854A3">
        <w:tab/>
        <w:t xml:space="preserve">При отсутствии претензий, Заказчик подписывает со своей стороны акт сдачи-приемки оказанных услуг. </w:t>
      </w:r>
    </w:p>
    <w:p w:rsidR="000C6CED" w:rsidRPr="002854A3" w:rsidRDefault="000C6CED" w:rsidP="002854A3">
      <w:pPr>
        <w:tabs>
          <w:tab w:val="left" w:pos="1134"/>
        </w:tabs>
        <w:ind w:firstLine="709"/>
        <w:jc w:val="both"/>
      </w:pPr>
      <w:r w:rsidRPr="002854A3">
        <w:t>8.10.</w:t>
      </w:r>
      <w:r w:rsidRPr="002854A3">
        <w:tab/>
        <w:t>Услуги считаются оказанными Исполнителем надлежащим образом после подписания Сторонами акта сдачи-приемки оказанных услуг. Подписанный Акт является основанием для оплаты Исполнителю оказываемых услуг.</w:t>
      </w:r>
    </w:p>
    <w:p w:rsidR="0047745A" w:rsidRPr="002854A3" w:rsidRDefault="0047745A" w:rsidP="00B71B64">
      <w:pPr>
        <w:jc w:val="both"/>
        <w:rPr>
          <w:b/>
        </w:rPr>
      </w:pPr>
    </w:p>
    <w:p w:rsidR="000C6CED" w:rsidRPr="002854A3" w:rsidRDefault="000C6CED" w:rsidP="000C6CED">
      <w:pPr>
        <w:pStyle w:val="af5"/>
        <w:numPr>
          <w:ilvl w:val="0"/>
          <w:numId w:val="1"/>
        </w:numPr>
        <w:jc w:val="center"/>
        <w:rPr>
          <w:b/>
        </w:rPr>
      </w:pPr>
      <w:r w:rsidRPr="002854A3">
        <w:rPr>
          <w:b/>
        </w:rPr>
        <w:t>ОТВЕТСТВЕННОСТЬ СТОРОН</w:t>
      </w:r>
    </w:p>
    <w:p w:rsidR="000C6CED" w:rsidRPr="00E95891" w:rsidRDefault="000C6CED" w:rsidP="000C6CED">
      <w:pPr>
        <w:pStyle w:val="af5"/>
        <w:ind w:left="0" w:firstLine="720"/>
        <w:rPr>
          <w:b/>
          <w:sz w:val="16"/>
          <w:szCs w:val="16"/>
        </w:rPr>
      </w:pPr>
    </w:p>
    <w:p w:rsidR="00151B74" w:rsidRDefault="00151B74" w:rsidP="00151B74">
      <w:pPr>
        <w:pStyle w:val="af5"/>
        <w:widowControl w:val="0"/>
        <w:tabs>
          <w:tab w:val="left" w:pos="1418"/>
        </w:tabs>
        <w:ind w:left="0" w:firstLine="709"/>
        <w:jc w:val="both"/>
      </w:pPr>
      <w:r>
        <w:t xml:space="preserve">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51B74" w:rsidRDefault="00151B74" w:rsidP="00151B74">
      <w:pPr>
        <w:pStyle w:val="af5"/>
        <w:widowControl w:val="0"/>
        <w:tabs>
          <w:tab w:val="left" w:pos="1418"/>
        </w:tabs>
        <w:ind w:left="0" w:firstLine="709"/>
        <w:jc w:val="both"/>
      </w:pPr>
      <w:r>
        <w:t>9.2.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51B74" w:rsidRDefault="00151B74" w:rsidP="00151B74">
      <w:pPr>
        <w:pStyle w:val="af5"/>
        <w:widowControl w:val="0"/>
        <w:tabs>
          <w:tab w:val="left" w:pos="1418"/>
        </w:tabs>
        <w:ind w:left="0" w:firstLine="709"/>
        <w:jc w:val="both"/>
      </w:pPr>
      <w:r>
        <w:t xml:space="preserve">9.3.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proofErr w:type="gramStart"/>
      <w:r>
        <w:t>порядке</w:t>
      </w:r>
      <w:proofErr w:type="gramEnd"/>
      <w:r>
        <w:t xml:space="preserve">, установленном Правительством Российской Федерации. За каждый факт неисполнения </w:t>
      </w:r>
      <w:r>
        <w:lastRenderedPageBreak/>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p>
    <w:p w:rsidR="00151B74" w:rsidRDefault="00151B74" w:rsidP="00151B74">
      <w:pPr>
        <w:pStyle w:val="af5"/>
        <w:widowControl w:val="0"/>
        <w:tabs>
          <w:tab w:val="left" w:pos="1418"/>
        </w:tabs>
        <w:ind w:left="0" w:firstLine="709"/>
        <w:jc w:val="both"/>
      </w:pPr>
      <w:r>
        <w:t>9.4.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51B74" w:rsidRDefault="00151B74" w:rsidP="00151B74">
      <w:pPr>
        <w:pStyle w:val="af5"/>
        <w:widowControl w:val="0"/>
        <w:tabs>
          <w:tab w:val="left" w:pos="1418"/>
        </w:tabs>
        <w:ind w:left="0" w:firstLine="709"/>
        <w:jc w:val="both"/>
      </w:pPr>
      <w:r>
        <w:t>9.5.В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51B74" w:rsidRDefault="00151B74" w:rsidP="00151B74">
      <w:pPr>
        <w:pStyle w:val="af5"/>
        <w:widowControl w:val="0"/>
        <w:tabs>
          <w:tab w:val="left" w:pos="1418"/>
        </w:tabs>
        <w:ind w:left="0" w:firstLine="720"/>
        <w:jc w:val="both"/>
      </w:pPr>
      <w:r>
        <w:t xml:space="preserve">9.6. </w:t>
      </w:r>
      <w:proofErr w:type="gramStart"/>
      <w: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151B74" w:rsidRDefault="00151B74" w:rsidP="00151B74">
      <w:pPr>
        <w:pStyle w:val="af5"/>
        <w:widowControl w:val="0"/>
        <w:tabs>
          <w:tab w:val="left" w:pos="1418"/>
        </w:tabs>
        <w:ind w:left="0" w:firstLine="709"/>
        <w:jc w:val="both"/>
      </w:pPr>
      <w:r>
        <w:t>9.7.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151B74" w:rsidRDefault="00151B74" w:rsidP="00151B74">
      <w:pPr>
        <w:pStyle w:val="af5"/>
        <w:widowControl w:val="0"/>
        <w:tabs>
          <w:tab w:val="left" w:pos="1418"/>
        </w:tabs>
        <w:ind w:left="0" w:firstLine="709"/>
        <w:jc w:val="both"/>
      </w:pPr>
      <w:r>
        <w:t>9.7.1.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 цены контракта (этапа). Размер штрафа устанавливается</w:t>
      </w:r>
      <w:proofErr w:type="gramStart"/>
      <w:r>
        <w:t xml:space="preserve"> – </w:t>
      </w:r>
      <w:r w:rsidR="00170D03">
        <w:t>________</w:t>
      </w:r>
      <w:r>
        <w:t xml:space="preserve"> (</w:t>
      </w:r>
      <w:r w:rsidR="00170D03">
        <w:t>______________</w:t>
      </w:r>
      <w:r>
        <w:t xml:space="preserve">) </w:t>
      </w:r>
      <w:proofErr w:type="gramEnd"/>
      <w:r>
        <w:t>рублей 00 копеек (10 % от цены контракта, указанной в п. 2.1 настоящего контракта).</w:t>
      </w:r>
    </w:p>
    <w:p w:rsidR="00151B74" w:rsidRDefault="00151B74" w:rsidP="00151B74">
      <w:pPr>
        <w:pStyle w:val="af5"/>
        <w:widowControl w:val="0"/>
        <w:tabs>
          <w:tab w:val="left" w:pos="1418"/>
        </w:tabs>
        <w:ind w:left="0" w:firstLine="709"/>
        <w:jc w:val="both"/>
      </w:pPr>
      <w:r>
        <w:t>9.7.2.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утвержденными Постановлением Правительства Российской Федерации от 30 августа 2017 г. № 1042 и составляет 1000 (одну тысячу) рублей.</w:t>
      </w:r>
    </w:p>
    <w:p w:rsidR="00151B74" w:rsidRDefault="00151B74" w:rsidP="00151B74">
      <w:pPr>
        <w:pStyle w:val="af5"/>
        <w:widowControl w:val="0"/>
        <w:tabs>
          <w:tab w:val="left" w:pos="1418"/>
        </w:tabs>
        <w:ind w:left="0" w:firstLine="709"/>
        <w:jc w:val="both"/>
      </w:pPr>
      <w:r>
        <w:t>9.8.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51B74" w:rsidRDefault="00151B74" w:rsidP="00151B74">
      <w:pPr>
        <w:pStyle w:val="af5"/>
        <w:widowControl w:val="0"/>
        <w:tabs>
          <w:tab w:val="left" w:pos="1418"/>
        </w:tabs>
        <w:ind w:left="0" w:firstLine="709"/>
        <w:jc w:val="both"/>
      </w:pPr>
      <w:r>
        <w:t>9.9. В случае просрочки 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(штрафа, пени).</w:t>
      </w:r>
    </w:p>
    <w:p w:rsidR="00151B74" w:rsidRDefault="00151B74" w:rsidP="00151B74">
      <w:pPr>
        <w:pStyle w:val="af5"/>
        <w:widowControl w:val="0"/>
        <w:tabs>
          <w:tab w:val="left" w:pos="1418"/>
        </w:tabs>
        <w:ind w:left="0" w:firstLine="709"/>
        <w:jc w:val="both"/>
      </w:pPr>
      <w: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51B74" w:rsidRDefault="00151B74" w:rsidP="00151B74">
      <w:pPr>
        <w:pStyle w:val="af5"/>
        <w:widowControl w:val="0"/>
        <w:tabs>
          <w:tab w:val="left" w:pos="1418"/>
        </w:tabs>
        <w:ind w:left="0" w:firstLine="709"/>
        <w:jc w:val="both"/>
      </w:pPr>
      <w:r>
        <w:t>9.11.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Исполнитель  обеспечивает возмещение такого вреда в полном объеме и за свой счет.</w:t>
      </w:r>
    </w:p>
    <w:p w:rsidR="00151B74" w:rsidRPr="00821C66" w:rsidRDefault="00151B74" w:rsidP="00151B74">
      <w:pPr>
        <w:pStyle w:val="af5"/>
        <w:widowControl w:val="0"/>
        <w:tabs>
          <w:tab w:val="left" w:pos="1418"/>
        </w:tabs>
        <w:ind w:left="0" w:firstLine="720"/>
        <w:jc w:val="both"/>
      </w:pPr>
      <w:r>
        <w:t>9.12.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0C6CED" w:rsidRPr="002854A3" w:rsidRDefault="000C6CED" w:rsidP="000C6CED">
      <w:pPr>
        <w:pStyle w:val="af5"/>
        <w:widowControl w:val="0"/>
        <w:tabs>
          <w:tab w:val="left" w:pos="1418"/>
        </w:tabs>
        <w:jc w:val="both"/>
      </w:pPr>
    </w:p>
    <w:p w:rsidR="000C6CED" w:rsidRPr="002854A3" w:rsidRDefault="000C6CED" w:rsidP="002854A3">
      <w:pPr>
        <w:pStyle w:val="af5"/>
        <w:numPr>
          <w:ilvl w:val="0"/>
          <w:numId w:val="1"/>
        </w:numPr>
        <w:jc w:val="center"/>
        <w:rPr>
          <w:b/>
        </w:rPr>
      </w:pPr>
      <w:r w:rsidRPr="002854A3">
        <w:rPr>
          <w:b/>
        </w:rPr>
        <w:t>ОБСТОЯТЕЛЬСТВА НЕПРЕОДОЛИМОЙ СИЛЫ</w:t>
      </w:r>
    </w:p>
    <w:p w:rsidR="002854A3" w:rsidRPr="00E95891" w:rsidRDefault="002854A3" w:rsidP="002854A3">
      <w:pPr>
        <w:pStyle w:val="af5"/>
        <w:rPr>
          <w:b/>
          <w:sz w:val="16"/>
          <w:szCs w:val="16"/>
        </w:rPr>
      </w:pPr>
    </w:p>
    <w:p w:rsidR="000C6CED" w:rsidRDefault="000C6CED" w:rsidP="002854A3">
      <w:pPr>
        <w:tabs>
          <w:tab w:val="left" w:pos="1276"/>
        </w:tabs>
        <w:ind w:firstLine="709"/>
        <w:jc w:val="both"/>
      </w:pPr>
      <w:r w:rsidRPr="002854A3">
        <w:t>10.1.</w:t>
      </w:r>
      <w:r w:rsidRPr="002854A3">
        <w:tab/>
        <w:t xml:space="preserve">Стороны освобождаются от ответственности за неисполнение или ненадлежащее исполнение обязательств, принятых на себя по </w:t>
      </w:r>
      <w:r w:rsidR="00D175C9">
        <w:t>контракту</w:t>
      </w:r>
      <w:r w:rsidRPr="002854A3">
        <w:t>, если надлежащее исполнение оказалось невозможным вследствие наступления обстоятельств непреодолимой силы.</w:t>
      </w:r>
    </w:p>
    <w:p w:rsidR="000C6CED" w:rsidRPr="002854A3" w:rsidRDefault="000C6CED" w:rsidP="002854A3">
      <w:pPr>
        <w:tabs>
          <w:tab w:val="left" w:pos="1276"/>
        </w:tabs>
        <w:ind w:firstLine="709"/>
        <w:jc w:val="both"/>
      </w:pPr>
      <w:r w:rsidRPr="002854A3">
        <w:t>10.2.</w:t>
      </w:r>
      <w:r w:rsidRPr="002854A3">
        <w:tab/>
        <w:t xml:space="preserve">Под обстоятельствами непреодолимой силы понимаются чрезвычайные события, отсутствовавшие во время подписания </w:t>
      </w:r>
      <w:r w:rsidR="00D175C9">
        <w:t>контракта</w:t>
      </w:r>
      <w:r w:rsidRPr="002854A3">
        <w:t xml:space="preserve"> и наступившие помимо воли и желания Сторон, действия которых Стороны не могли предотвратить мерами и средствами, которые оправдано и целесообразно </w:t>
      </w:r>
      <w:proofErr w:type="gramStart"/>
      <w:r w:rsidRPr="002854A3">
        <w:t>ожидать</w:t>
      </w:r>
      <w:proofErr w:type="gramEnd"/>
      <w:r w:rsidRPr="002854A3">
        <w:t xml:space="preserve"> от добросовестно действующей Стороны. К подобным обстоятельствам Стороны относят: военные действия, блокады, эмбарго, эпидемии, пожары, природные </w:t>
      </w:r>
      <w:r w:rsidRPr="002854A3">
        <w:lastRenderedPageBreak/>
        <w:t xml:space="preserve">катастрофы, акты и действия государственных органов,  влияющие на исполнение обязательств по </w:t>
      </w:r>
      <w:r w:rsidR="00D175C9">
        <w:t>контракту</w:t>
      </w:r>
      <w:r w:rsidRPr="002854A3">
        <w:t>.</w:t>
      </w:r>
    </w:p>
    <w:p w:rsidR="000C6CED" w:rsidRPr="002854A3" w:rsidRDefault="000C6CED" w:rsidP="002854A3">
      <w:pPr>
        <w:tabs>
          <w:tab w:val="left" w:pos="1276"/>
        </w:tabs>
        <w:ind w:firstLine="709"/>
        <w:jc w:val="both"/>
      </w:pPr>
      <w:r w:rsidRPr="002854A3">
        <w:t>10.3.</w:t>
      </w:r>
      <w:r w:rsidRPr="002854A3">
        <w:tab/>
        <w:t xml:space="preserve">Сторона </w:t>
      </w:r>
      <w:r w:rsidR="00D175C9">
        <w:t>Контракта</w:t>
      </w:r>
      <w:r w:rsidRPr="002854A3">
        <w:t xml:space="preserve">, пострадавшая от обстоятельств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w:t>
      </w:r>
      <w:r w:rsidR="00D175C9">
        <w:t>контракту</w:t>
      </w:r>
      <w:r w:rsidRPr="002854A3">
        <w:t>, с приложением документов, подтверждающих действие указанных обстоятельств. Если о вышеупомянутых событиях не будет своевременно сообщено, Сторона, не уведомившая немедленно другую Сторону о наступлении обстоятельств непреодолимой силы, не может ссылаться на обстоятельства непреодолимой силы как на основани</w:t>
      </w:r>
      <w:proofErr w:type="gramStart"/>
      <w:r w:rsidRPr="002854A3">
        <w:t>е</w:t>
      </w:r>
      <w:proofErr w:type="gramEnd"/>
      <w:r w:rsidRPr="002854A3">
        <w:t xml:space="preserve"> освобождения от ответственности.</w:t>
      </w:r>
    </w:p>
    <w:p w:rsidR="000C6CED" w:rsidRPr="002854A3" w:rsidRDefault="000C6CED" w:rsidP="002854A3">
      <w:pPr>
        <w:tabs>
          <w:tab w:val="left" w:pos="1276"/>
        </w:tabs>
        <w:ind w:firstLine="709"/>
        <w:jc w:val="both"/>
      </w:pPr>
      <w:r w:rsidRPr="002854A3">
        <w:t>10.4.</w:t>
      </w:r>
      <w:r w:rsidRPr="002854A3">
        <w:tab/>
        <w:t xml:space="preserve">В период действия обстоятельств непреодолимой силы, которые освобождают Стороны от ответственности, выполнение обязательств </w:t>
      </w:r>
      <w:proofErr w:type="gramStart"/>
      <w:r w:rsidRPr="002854A3">
        <w:t>приостанавливается</w:t>
      </w:r>
      <w:proofErr w:type="gramEnd"/>
      <w:r w:rsidRPr="002854A3">
        <w:t xml:space="preserve"> и санкции за неисполнение </w:t>
      </w:r>
      <w:r w:rsidR="00B631A1">
        <w:t>контрактных</w:t>
      </w:r>
      <w:r w:rsidRPr="002854A3">
        <w:t xml:space="preserve"> обязательств не применяются.</w:t>
      </w:r>
    </w:p>
    <w:p w:rsidR="000C6CED" w:rsidRPr="002854A3" w:rsidRDefault="000C6CED" w:rsidP="002854A3">
      <w:pPr>
        <w:tabs>
          <w:tab w:val="left" w:pos="1276"/>
        </w:tabs>
        <w:ind w:firstLine="709"/>
        <w:jc w:val="both"/>
      </w:pPr>
      <w:r w:rsidRPr="002854A3">
        <w:t>10.5.</w:t>
      </w:r>
      <w:r w:rsidRPr="002854A3">
        <w:tab/>
        <w:t xml:space="preserve">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обязательств по </w:t>
      </w:r>
      <w:r w:rsidR="00B631A1">
        <w:t>контракту</w:t>
      </w:r>
      <w:r w:rsidRPr="002854A3">
        <w:t xml:space="preserve"> на период, по своей продолжительности соответствующий продолжительности действия обстоятельств непреодолимой силы и разумному сроку для устранения их последствий.</w:t>
      </w:r>
    </w:p>
    <w:p w:rsidR="000C6CED" w:rsidRPr="002854A3" w:rsidRDefault="000C6CED" w:rsidP="002854A3">
      <w:pPr>
        <w:tabs>
          <w:tab w:val="left" w:pos="1276"/>
        </w:tabs>
        <w:ind w:firstLine="709"/>
        <w:jc w:val="both"/>
      </w:pPr>
      <w:r w:rsidRPr="002854A3">
        <w:t>10.6.</w:t>
      </w:r>
      <w:r w:rsidRPr="002854A3">
        <w:tab/>
        <w:t xml:space="preserve">Если действие обстоятельств непреодолимой силы продолжается более 1 месяца. Стороны обязаны определить дальнейшую судьбу настоящего </w:t>
      </w:r>
      <w:r w:rsidR="00B631A1">
        <w:t>Контракта</w:t>
      </w:r>
      <w:r w:rsidRPr="002854A3">
        <w:t xml:space="preserve">, либо договориться о расторжении </w:t>
      </w:r>
      <w:r w:rsidR="00B631A1">
        <w:t>контракта</w:t>
      </w:r>
      <w:r w:rsidRPr="002854A3">
        <w:t>.</w:t>
      </w:r>
    </w:p>
    <w:p w:rsidR="000C6CED" w:rsidRPr="00442587" w:rsidRDefault="000C6CED" w:rsidP="000C6CED">
      <w:pPr>
        <w:jc w:val="both"/>
        <w:rPr>
          <w:color w:val="FF0000"/>
        </w:rPr>
      </w:pPr>
    </w:p>
    <w:p w:rsidR="000C6CED" w:rsidRPr="00B71B64" w:rsidRDefault="000C6CED" w:rsidP="000C6CED">
      <w:pPr>
        <w:pStyle w:val="af5"/>
        <w:numPr>
          <w:ilvl w:val="0"/>
          <w:numId w:val="41"/>
        </w:numPr>
        <w:jc w:val="center"/>
        <w:rPr>
          <w:b/>
        </w:rPr>
      </w:pPr>
      <w:r w:rsidRPr="00B71B64">
        <w:rPr>
          <w:b/>
        </w:rPr>
        <w:t>РАЗРЕШЕНИЕ СПОРОВ</w:t>
      </w:r>
    </w:p>
    <w:p w:rsidR="002854A3" w:rsidRPr="00B71B64" w:rsidRDefault="002854A3" w:rsidP="002854A3">
      <w:pPr>
        <w:pStyle w:val="af5"/>
        <w:rPr>
          <w:b/>
          <w:sz w:val="16"/>
          <w:szCs w:val="16"/>
        </w:rPr>
      </w:pPr>
    </w:p>
    <w:p w:rsidR="000C6CED" w:rsidRPr="00B71B64" w:rsidRDefault="000C6CED" w:rsidP="002854A3">
      <w:pPr>
        <w:tabs>
          <w:tab w:val="left" w:pos="1276"/>
        </w:tabs>
        <w:ind w:firstLine="709"/>
        <w:jc w:val="both"/>
      </w:pPr>
      <w:r w:rsidRPr="00B71B64">
        <w:t>11.1.</w:t>
      </w:r>
      <w:r w:rsidRPr="00B71B64">
        <w:tab/>
        <w:t xml:space="preserve">Стороны разрешают возникающие в ходе исполнения настоящего </w:t>
      </w:r>
      <w:r w:rsidR="00B631A1" w:rsidRPr="00B71B64">
        <w:t>контракта</w:t>
      </w:r>
      <w:r w:rsidRPr="00B71B64">
        <w:t xml:space="preserve"> разногласия путем переговоров.</w:t>
      </w:r>
    </w:p>
    <w:p w:rsidR="000C6CED" w:rsidRPr="00B71B64" w:rsidRDefault="000C6CED" w:rsidP="002854A3">
      <w:pPr>
        <w:tabs>
          <w:tab w:val="left" w:pos="1276"/>
        </w:tabs>
        <w:ind w:firstLine="709"/>
        <w:jc w:val="both"/>
      </w:pPr>
      <w:r w:rsidRPr="00B71B64">
        <w:t>11.2.</w:t>
      </w:r>
      <w:r w:rsidRPr="00B71B64">
        <w:tab/>
        <w:t xml:space="preserve">В случае не достижения между Сторонами согласия по спорным вопросам, споры подлежат рассмотрению в Арбитражном суде города Санкт-Петербурга и Ленинградской области, по месту нахождению истца. </w:t>
      </w:r>
    </w:p>
    <w:p w:rsidR="000C6CED" w:rsidRPr="00B71B64" w:rsidRDefault="000C6CED" w:rsidP="002854A3">
      <w:pPr>
        <w:tabs>
          <w:tab w:val="left" w:pos="1276"/>
        </w:tabs>
        <w:ind w:firstLine="709"/>
        <w:jc w:val="both"/>
      </w:pPr>
      <w:r w:rsidRPr="00B71B64">
        <w:t>11.3.</w:t>
      </w:r>
      <w:r w:rsidRPr="00B71B64">
        <w:tab/>
        <w:t>Сторона – инициатор подачи иска, до предъявления иска к другой Стороне, обязана предъявить в письменном виде претензию по существу спора.</w:t>
      </w:r>
    </w:p>
    <w:p w:rsidR="00085745" w:rsidRPr="00B71B64" w:rsidRDefault="00085745" w:rsidP="002854A3">
      <w:pPr>
        <w:tabs>
          <w:tab w:val="left" w:pos="1276"/>
        </w:tabs>
        <w:ind w:firstLine="709"/>
        <w:jc w:val="both"/>
      </w:pPr>
    </w:p>
    <w:p w:rsidR="002854A3" w:rsidRPr="00B71B64" w:rsidRDefault="002854A3" w:rsidP="00B71B64">
      <w:pPr>
        <w:tabs>
          <w:tab w:val="left" w:pos="1276"/>
        </w:tabs>
        <w:jc w:val="both"/>
      </w:pPr>
    </w:p>
    <w:p w:rsidR="000C6CED" w:rsidRPr="00B71B64" w:rsidRDefault="000C6CED" w:rsidP="002854A3">
      <w:pPr>
        <w:pStyle w:val="af5"/>
        <w:numPr>
          <w:ilvl w:val="0"/>
          <w:numId w:val="41"/>
        </w:numPr>
        <w:jc w:val="center"/>
        <w:rPr>
          <w:b/>
        </w:rPr>
      </w:pPr>
      <w:r w:rsidRPr="00B71B64">
        <w:rPr>
          <w:b/>
        </w:rPr>
        <w:t xml:space="preserve">ВСТУПЛЕНИЕ </w:t>
      </w:r>
      <w:r w:rsidR="00B631A1" w:rsidRPr="00B71B64">
        <w:rPr>
          <w:b/>
        </w:rPr>
        <w:t>КОНТРАКТА</w:t>
      </w:r>
      <w:r w:rsidRPr="00B71B64">
        <w:rPr>
          <w:b/>
        </w:rPr>
        <w:t xml:space="preserve"> В СИЛУ И СРОКИ ЕГО ДЕЙСТВИЯ</w:t>
      </w:r>
    </w:p>
    <w:p w:rsidR="000C6CED" w:rsidRPr="00E95891" w:rsidRDefault="000C6CED" w:rsidP="000C6CED">
      <w:pPr>
        <w:ind w:firstLine="709"/>
        <w:jc w:val="both"/>
        <w:rPr>
          <w:sz w:val="16"/>
          <w:szCs w:val="16"/>
        </w:rPr>
      </w:pPr>
    </w:p>
    <w:p w:rsidR="000C6CED" w:rsidRPr="002854A3" w:rsidRDefault="000C6CED" w:rsidP="002854A3">
      <w:pPr>
        <w:tabs>
          <w:tab w:val="left" w:pos="1276"/>
        </w:tabs>
        <w:ind w:firstLine="709"/>
        <w:jc w:val="both"/>
      </w:pPr>
      <w:r w:rsidRPr="002854A3">
        <w:t>12.1.</w:t>
      </w:r>
      <w:r w:rsidRPr="002854A3">
        <w:tab/>
      </w:r>
      <w:r w:rsidR="002F5147" w:rsidRPr="002F5147">
        <w:t>Настоящий Контра</w:t>
      </w:r>
      <w:proofErr w:type="gramStart"/>
      <w:r w:rsidR="002F5147" w:rsidRPr="002F5147">
        <w:t>кт вст</w:t>
      </w:r>
      <w:proofErr w:type="gramEnd"/>
      <w:r w:rsidR="002F5147" w:rsidRPr="002F5147">
        <w:t>упает в силу с даты его подписания Сторонами и действует до 31 декабря 2026 года, а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rsidR="000C6CED" w:rsidRPr="002854A3" w:rsidRDefault="000C6CED" w:rsidP="000C6CED">
      <w:pPr>
        <w:ind w:firstLine="709"/>
        <w:jc w:val="both"/>
      </w:pPr>
    </w:p>
    <w:p w:rsidR="000C6CED" w:rsidRPr="002854A3" w:rsidRDefault="002854A3" w:rsidP="002854A3">
      <w:pPr>
        <w:pStyle w:val="af5"/>
        <w:numPr>
          <w:ilvl w:val="0"/>
          <w:numId w:val="42"/>
        </w:numPr>
        <w:jc w:val="center"/>
        <w:outlineLvl w:val="0"/>
        <w:rPr>
          <w:b/>
          <w:bCs/>
        </w:rPr>
      </w:pPr>
      <w:r w:rsidRPr="002854A3">
        <w:rPr>
          <w:b/>
          <w:bCs/>
        </w:rPr>
        <w:t xml:space="preserve">ПОРЯДОК ИЗМЕНЕНИЯ И РАСТОРЖЕНИЯ </w:t>
      </w:r>
      <w:r w:rsidR="00B631A1">
        <w:rPr>
          <w:b/>
          <w:bCs/>
        </w:rPr>
        <w:t>КОНТРАКТА</w:t>
      </w:r>
    </w:p>
    <w:p w:rsidR="002854A3" w:rsidRPr="00E95891" w:rsidRDefault="002854A3" w:rsidP="0011469A">
      <w:pPr>
        <w:pStyle w:val="af5"/>
        <w:tabs>
          <w:tab w:val="left" w:pos="1276"/>
        </w:tabs>
        <w:ind w:left="0" w:firstLine="720"/>
        <w:outlineLvl w:val="0"/>
        <w:rPr>
          <w:b/>
          <w:bCs/>
          <w:sz w:val="16"/>
          <w:szCs w:val="16"/>
        </w:rPr>
      </w:pPr>
    </w:p>
    <w:p w:rsidR="000C6CED" w:rsidRDefault="000C6CED" w:rsidP="0011469A">
      <w:pPr>
        <w:pStyle w:val="af5"/>
        <w:numPr>
          <w:ilvl w:val="1"/>
          <w:numId w:val="42"/>
        </w:numPr>
        <w:tabs>
          <w:tab w:val="left" w:pos="1134"/>
          <w:tab w:val="left" w:pos="1276"/>
        </w:tabs>
        <w:ind w:left="0" w:firstLine="720"/>
        <w:jc w:val="both"/>
        <w:outlineLvl w:val="0"/>
      </w:pPr>
      <w:r w:rsidRPr="002854A3">
        <w:t xml:space="preserve">Изменение существенных условий </w:t>
      </w:r>
      <w:r w:rsidR="00B631A1">
        <w:t>контракта</w:t>
      </w:r>
      <w:r w:rsidRPr="002854A3">
        <w:t xml:space="preserve"> при его исполнении не допускается, за исключением их изменения по соглашению сторон, в соответствии с Федеральным законом № 44-ФЗ.</w:t>
      </w:r>
    </w:p>
    <w:p w:rsidR="000C6CED" w:rsidRDefault="000C6CED" w:rsidP="000C6CED">
      <w:pPr>
        <w:pStyle w:val="s1"/>
        <w:tabs>
          <w:tab w:val="left" w:pos="1134"/>
        </w:tabs>
        <w:ind w:firstLine="567"/>
        <w:rPr>
          <w:rFonts w:ascii="Times New Roman" w:hAnsi="Times New Roman" w:cs="Times New Roman"/>
          <w:sz w:val="24"/>
          <w:szCs w:val="24"/>
        </w:rPr>
      </w:pPr>
      <w:r w:rsidRPr="002854A3">
        <w:rPr>
          <w:rFonts w:ascii="Times New Roman" w:hAnsi="Times New Roman" w:cs="Times New Roman"/>
          <w:sz w:val="24"/>
          <w:szCs w:val="24"/>
        </w:rPr>
        <w:t>1</w:t>
      </w:r>
      <w:r w:rsidR="002854A3">
        <w:rPr>
          <w:rFonts w:ascii="Times New Roman" w:hAnsi="Times New Roman" w:cs="Times New Roman"/>
          <w:sz w:val="24"/>
          <w:szCs w:val="24"/>
        </w:rPr>
        <w:t>3</w:t>
      </w:r>
      <w:r w:rsidRPr="002854A3">
        <w:rPr>
          <w:rFonts w:ascii="Times New Roman" w:hAnsi="Times New Roman" w:cs="Times New Roman"/>
          <w:sz w:val="24"/>
          <w:szCs w:val="24"/>
        </w:rPr>
        <w:t>.2.</w:t>
      </w:r>
      <w:r w:rsidRPr="002854A3">
        <w:rPr>
          <w:rFonts w:ascii="Times New Roman" w:hAnsi="Times New Roman" w:cs="Times New Roman"/>
          <w:sz w:val="24"/>
          <w:szCs w:val="24"/>
        </w:rPr>
        <w:tab/>
        <w:t xml:space="preserve">При исполнении </w:t>
      </w:r>
      <w:r w:rsidR="00B631A1">
        <w:rPr>
          <w:rFonts w:ascii="Times New Roman" w:hAnsi="Times New Roman" w:cs="Times New Roman"/>
          <w:sz w:val="24"/>
          <w:szCs w:val="24"/>
        </w:rPr>
        <w:t>контракта</w:t>
      </w:r>
      <w:r w:rsidRPr="002854A3">
        <w:rPr>
          <w:rFonts w:ascii="Times New Roman" w:hAnsi="Times New Roman" w:cs="Times New Roman"/>
          <w:sz w:val="24"/>
          <w:szCs w:val="24"/>
        </w:rPr>
        <w:t xml:space="preserve">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0C6CED" w:rsidRPr="002854A3" w:rsidRDefault="000C6CED" w:rsidP="000C6CED">
      <w:pPr>
        <w:pStyle w:val="s1"/>
        <w:tabs>
          <w:tab w:val="left" w:pos="1134"/>
        </w:tabs>
        <w:ind w:firstLine="567"/>
        <w:rPr>
          <w:rFonts w:ascii="Times New Roman" w:hAnsi="Times New Roman" w:cs="Times New Roman"/>
          <w:sz w:val="24"/>
          <w:szCs w:val="24"/>
        </w:rPr>
      </w:pPr>
      <w:r w:rsidRPr="002854A3">
        <w:rPr>
          <w:rFonts w:ascii="Times New Roman" w:hAnsi="Times New Roman" w:cs="Times New Roman"/>
          <w:sz w:val="24"/>
          <w:szCs w:val="24"/>
        </w:rPr>
        <w:t>1</w:t>
      </w:r>
      <w:r w:rsidR="002854A3">
        <w:rPr>
          <w:rFonts w:ascii="Times New Roman" w:hAnsi="Times New Roman" w:cs="Times New Roman"/>
          <w:sz w:val="24"/>
          <w:szCs w:val="24"/>
        </w:rPr>
        <w:t>3</w:t>
      </w:r>
      <w:r w:rsidRPr="002854A3">
        <w:rPr>
          <w:rFonts w:ascii="Times New Roman" w:hAnsi="Times New Roman" w:cs="Times New Roman"/>
          <w:sz w:val="24"/>
          <w:szCs w:val="24"/>
        </w:rPr>
        <w:t>.3.</w:t>
      </w:r>
      <w:r w:rsidRPr="002854A3">
        <w:rPr>
          <w:rFonts w:ascii="Times New Roman" w:hAnsi="Times New Roman" w:cs="Times New Roman"/>
          <w:sz w:val="24"/>
          <w:szCs w:val="24"/>
        </w:rPr>
        <w:tab/>
        <w:t xml:space="preserve">В случае перемены Заказчика права и обязанности Заказчика, предусмотренные </w:t>
      </w:r>
      <w:r w:rsidR="00B631A1">
        <w:rPr>
          <w:rFonts w:ascii="Times New Roman" w:hAnsi="Times New Roman" w:cs="Times New Roman"/>
          <w:sz w:val="24"/>
          <w:szCs w:val="24"/>
        </w:rPr>
        <w:t>контрактом</w:t>
      </w:r>
      <w:r w:rsidRPr="002854A3">
        <w:rPr>
          <w:rFonts w:ascii="Times New Roman" w:hAnsi="Times New Roman" w:cs="Times New Roman"/>
          <w:sz w:val="24"/>
          <w:szCs w:val="24"/>
        </w:rPr>
        <w:t>, переходят к новому Заказчику.</w:t>
      </w:r>
    </w:p>
    <w:p w:rsidR="000C6CED" w:rsidRPr="002854A3" w:rsidRDefault="000C6CED" w:rsidP="000C6CED">
      <w:pPr>
        <w:widowControl w:val="0"/>
        <w:tabs>
          <w:tab w:val="left" w:pos="1080"/>
          <w:tab w:val="left" w:pos="1134"/>
        </w:tabs>
        <w:ind w:firstLine="567"/>
        <w:jc w:val="both"/>
      </w:pPr>
      <w:r w:rsidRPr="002854A3">
        <w:t>1</w:t>
      </w:r>
      <w:r w:rsidR="002854A3">
        <w:t>3</w:t>
      </w:r>
      <w:r w:rsidRPr="002854A3">
        <w:t>.4.</w:t>
      </w:r>
      <w:r w:rsidRPr="002854A3">
        <w:tab/>
        <w:t xml:space="preserve">Расторжение </w:t>
      </w:r>
      <w:r w:rsidR="00B631A1">
        <w:t>контракта</w:t>
      </w:r>
      <w:r w:rsidRPr="002854A3">
        <w:t xml:space="preserve"> допускается по соглашению Сторон, по решению суда, в случае одностороннего отказа Стороны контракта от исполнения </w:t>
      </w:r>
      <w:r w:rsidR="00B631A1">
        <w:t>контракта</w:t>
      </w:r>
      <w:r w:rsidRPr="002854A3">
        <w:t xml:space="preserve"> в соответствии с </w:t>
      </w:r>
      <w:r w:rsidRPr="002854A3">
        <w:rPr>
          <w:rStyle w:val="link"/>
        </w:rPr>
        <w:t>законодательством</w:t>
      </w:r>
      <w:r w:rsidRPr="002854A3">
        <w:t>.</w:t>
      </w:r>
    </w:p>
    <w:p w:rsidR="000C6CED" w:rsidRPr="002854A3" w:rsidRDefault="000C6CED" w:rsidP="000C6CED">
      <w:pPr>
        <w:widowControl w:val="0"/>
        <w:tabs>
          <w:tab w:val="left" w:pos="1080"/>
          <w:tab w:val="left" w:pos="1134"/>
        </w:tabs>
        <w:ind w:firstLine="567"/>
        <w:jc w:val="both"/>
      </w:pPr>
      <w:r w:rsidRPr="002854A3">
        <w:t>1</w:t>
      </w:r>
      <w:r w:rsidR="002854A3">
        <w:t>3</w:t>
      </w:r>
      <w:r w:rsidRPr="002854A3">
        <w:t>.5.</w:t>
      </w:r>
      <w:r w:rsidRPr="002854A3">
        <w:tab/>
        <w:t xml:space="preserve">Любые изменения и дополнения к настоящему </w:t>
      </w:r>
      <w:r w:rsidR="00B631A1">
        <w:t>контракту</w:t>
      </w:r>
      <w:r w:rsidRPr="002854A3">
        <w:t xml:space="preserve"> имеют силу только в том случае, если они оформлены в письменном виде и подписаны обеими Сторонами.</w:t>
      </w:r>
    </w:p>
    <w:p w:rsidR="000C6CED" w:rsidRPr="002854A3" w:rsidRDefault="000C6CED" w:rsidP="000C6CED">
      <w:pPr>
        <w:ind w:firstLine="709"/>
        <w:jc w:val="both"/>
      </w:pPr>
    </w:p>
    <w:p w:rsidR="000C6CED" w:rsidRPr="00B71B64" w:rsidRDefault="000C6CED" w:rsidP="002854A3">
      <w:pPr>
        <w:pStyle w:val="af5"/>
        <w:numPr>
          <w:ilvl w:val="0"/>
          <w:numId w:val="42"/>
        </w:numPr>
        <w:jc w:val="center"/>
        <w:rPr>
          <w:b/>
        </w:rPr>
      </w:pPr>
      <w:r w:rsidRPr="00B71B64">
        <w:rPr>
          <w:b/>
        </w:rPr>
        <w:t xml:space="preserve">ПЕРЕЧЕНЬ ПРИЛОЖЕНИЙ, ЯВЛЯЮЩИХСЯ НЕОТЪЕМЛИМОЙ ЧАСТЬЮ НАСТОЯЩЕГО </w:t>
      </w:r>
      <w:r w:rsidR="00B631A1" w:rsidRPr="00B71B64">
        <w:rPr>
          <w:b/>
        </w:rPr>
        <w:t>КОНТРАКТА</w:t>
      </w:r>
    </w:p>
    <w:p w:rsidR="002854A3" w:rsidRPr="00C85B0E" w:rsidRDefault="002854A3" w:rsidP="002854A3">
      <w:pPr>
        <w:pStyle w:val="af5"/>
        <w:rPr>
          <w:b/>
          <w:sz w:val="16"/>
          <w:szCs w:val="16"/>
        </w:rPr>
      </w:pPr>
    </w:p>
    <w:p w:rsidR="002854A3" w:rsidRPr="00B71B64" w:rsidRDefault="002854A3" w:rsidP="002854A3">
      <w:pPr>
        <w:widowControl w:val="0"/>
        <w:tabs>
          <w:tab w:val="left" w:pos="1134"/>
        </w:tabs>
        <w:ind w:firstLine="567"/>
        <w:jc w:val="both"/>
      </w:pPr>
      <w:r w:rsidRPr="00B71B64">
        <w:t>14.1.</w:t>
      </w:r>
      <w:r w:rsidRPr="00B71B64">
        <w:tab/>
        <w:t>Приложение № 1 – Техническое задание – на 1 л.</w:t>
      </w:r>
    </w:p>
    <w:p w:rsidR="002854A3" w:rsidRPr="00B71B64" w:rsidRDefault="002854A3" w:rsidP="0047745A">
      <w:pPr>
        <w:widowControl w:val="0"/>
        <w:tabs>
          <w:tab w:val="left" w:pos="1134"/>
        </w:tabs>
        <w:ind w:firstLine="567"/>
        <w:jc w:val="both"/>
      </w:pPr>
      <w:r w:rsidRPr="00B71B64">
        <w:t>14.2.</w:t>
      </w:r>
      <w:r w:rsidRPr="00B71B64">
        <w:tab/>
        <w:t xml:space="preserve">Приложение №2 </w:t>
      </w:r>
      <w:r w:rsidR="0047745A" w:rsidRPr="00B71B64">
        <w:t xml:space="preserve">– </w:t>
      </w:r>
      <w:r w:rsidRPr="00B71B64">
        <w:t>Форма акта сдачи-приемки оказанных услуг – на 1 л.</w:t>
      </w:r>
    </w:p>
    <w:p w:rsidR="0047745A" w:rsidRPr="00C85B0E" w:rsidRDefault="0047745A" w:rsidP="000C6CED">
      <w:pPr>
        <w:jc w:val="both"/>
        <w:rPr>
          <w:sz w:val="16"/>
          <w:szCs w:val="16"/>
        </w:rPr>
      </w:pPr>
    </w:p>
    <w:p w:rsidR="000C6CED" w:rsidRPr="00B71B64" w:rsidRDefault="000C6CED" w:rsidP="002854A3">
      <w:pPr>
        <w:pStyle w:val="af5"/>
        <w:numPr>
          <w:ilvl w:val="0"/>
          <w:numId w:val="42"/>
        </w:numPr>
        <w:jc w:val="center"/>
        <w:rPr>
          <w:b/>
        </w:rPr>
      </w:pPr>
      <w:r w:rsidRPr="00B71B64">
        <w:rPr>
          <w:b/>
        </w:rPr>
        <w:t>ЗАКЛЮЧИТЕЛЬНЫЕ ПОЛОЖЕНИЯ</w:t>
      </w:r>
    </w:p>
    <w:p w:rsidR="002854A3" w:rsidRPr="00E95891" w:rsidRDefault="002854A3" w:rsidP="002854A3">
      <w:pPr>
        <w:pStyle w:val="af5"/>
        <w:rPr>
          <w:b/>
          <w:sz w:val="16"/>
          <w:szCs w:val="16"/>
        </w:rPr>
      </w:pPr>
    </w:p>
    <w:p w:rsidR="000C6CED" w:rsidRPr="002854A3" w:rsidRDefault="000C6CED" w:rsidP="002854A3">
      <w:pPr>
        <w:ind w:firstLine="709"/>
        <w:jc w:val="both"/>
      </w:pPr>
      <w:r w:rsidRPr="002854A3">
        <w:t>15.1.</w:t>
      </w:r>
      <w:r w:rsidRPr="002854A3">
        <w:tab/>
      </w:r>
      <w:r w:rsidR="0033280B" w:rsidRPr="0033280B">
        <w:t xml:space="preserve">Настоящий Контракт заключается с помощью функционала Единого </w:t>
      </w:r>
      <w:proofErr w:type="spellStart"/>
      <w:r w:rsidR="0033280B" w:rsidRPr="0033280B">
        <w:t>агрегатора</w:t>
      </w:r>
      <w:proofErr w:type="spellEnd"/>
      <w:r w:rsidR="0033280B" w:rsidRPr="0033280B">
        <w:t xml:space="preserve"> торговли « Березка».</w:t>
      </w:r>
    </w:p>
    <w:p w:rsidR="000C6CED" w:rsidRPr="002854A3" w:rsidRDefault="000C6CED" w:rsidP="002854A3">
      <w:pPr>
        <w:ind w:firstLine="709"/>
        <w:jc w:val="both"/>
      </w:pPr>
      <w:r w:rsidRPr="002854A3">
        <w:t>15.2.</w:t>
      </w:r>
      <w:r w:rsidRPr="002854A3">
        <w:tab/>
        <w:t xml:space="preserve">Все приложения и дополнительные соглашения к </w:t>
      </w:r>
      <w:r w:rsidR="00B631A1">
        <w:t>контракту</w:t>
      </w:r>
      <w:r w:rsidRPr="002854A3">
        <w:t xml:space="preserve"> являются его неотъемлемой частью. </w:t>
      </w:r>
    </w:p>
    <w:p w:rsidR="002F5147" w:rsidRDefault="000C6CED" w:rsidP="00B71B64">
      <w:pPr>
        <w:ind w:firstLine="709"/>
        <w:jc w:val="both"/>
      </w:pPr>
      <w:r w:rsidRPr="002854A3">
        <w:t>15.3.</w:t>
      </w:r>
      <w:r w:rsidR="002F5147">
        <w:t xml:space="preserve"> </w:t>
      </w:r>
      <w:r w:rsidR="002F5147" w:rsidRPr="002F5147">
        <w:t>Стороны вправе расторгнуть настоящий Контракт в соответствии с действующим законодательством Российской Федерации.</w:t>
      </w:r>
    </w:p>
    <w:p w:rsidR="000E76B2" w:rsidRDefault="002F5147" w:rsidP="00B71B64">
      <w:pPr>
        <w:ind w:firstLine="709"/>
        <w:jc w:val="both"/>
      </w:pPr>
      <w:r>
        <w:t>15.4.</w:t>
      </w:r>
      <w:r w:rsidR="000C6CED" w:rsidRPr="002854A3">
        <w:tab/>
        <w:t xml:space="preserve">Во всем ином, не предусмотренном настоящим </w:t>
      </w:r>
      <w:r w:rsidR="00B631A1">
        <w:t>контрактом</w:t>
      </w:r>
      <w:r w:rsidR="000C6CED" w:rsidRPr="002854A3">
        <w:t>, Стороны руководствуются Гражданским Кодексом РФ и иными законами и правовыми актами РФ, регулирующими правоотношения, в области возмездного оказания услуг.</w:t>
      </w:r>
    </w:p>
    <w:p w:rsidR="00B249D4" w:rsidRPr="002854A3" w:rsidRDefault="00B249D4" w:rsidP="00B71B64">
      <w:pPr>
        <w:ind w:firstLine="709"/>
        <w:jc w:val="both"/>
      </w:pPr>
      <w:r>
        <w:t>15.</w:t>
      </w:r>
      <w:r w:rsidR="002F5147">
        <w:t>5</w:t>
      </w:r>
      <w:r>
        <w:t xml:space="preserve">. </w:t>
      </w:r>
      <w:r w:rsidRPr="00933FC3">
        <w:t>Настоящий Контракт составлен в двух экземплярах, имеющих одинаковую юридическую силу, по одному для каждой из Сторон.</w:t>
      </w:r>
    </w:p>
    <w:p w:rsidR="00071627" w:rsidRPr="002854A3" w:rsidRDefault="00071627" w:rsidP="0039443D">
      <w:pPr>
        <w:jc w:val="both"/>
      </w:pPr>
    </w:p>
    <w:p w:rsidR="00AE2E3B" w:rsidRPr="002854A3" w:rsidRDefault="00AE2E3B" w:rsidP="002854A3">
      <w:pPr>
        <w:pStyle w:val="af5"/>
        <w:numPr>
          <w:ilvl w:val="0"/>
          <w:numId w:val="42"/>
        </w:numPr>
        <w:jc w:val="center"/>
        <w:rPr>
          <w:b/>
        </w:rPr>
      </w:pPr>
      <w:r w:rsidRPr="002854A3">
        <w:rPr>
          <w:b/>
        </w:rPr>
        <w:t>АДРЕСА И РЕКВИЗИТЫ СТОРОН</w:t>
      </w:r>
    </w:p>
    <w:p w:rsidR="00971857" w:rsidRPr="00E95891" w:rsidRDefault="00971857" w:rsidP="00971857">
      <w:pPr>
        <w:ind w:left="360"/>
        <w:jc w:val="center"/>
        <w:rPr>
          <w:b/>
          <w:sz w:val="16"/>
          <w:szCs w:val="16"/>
        </w:rPr>
      </w:pPr>
    </w:p>
    <w:p w:rsidR="00017823" w:rsidRPr="00017823" w:rsidRDefault="000E6E9F" w:rsidP="00017823">
      <w:pPr>
        <w:widowControl w:val="0"/>
        <w:autoSpaceDE w:val="0"/>
        <w:autoSpaceDN w:val="0"/>
        <w:adjustRightInd w:val="0"/>
        <w:rPr>
          <w:bCs/>
        </w:rPr>
      </w:pPr>
      <w:r w:rsidRPr="002854A3">
        <w:rPr>
          <w:b/>
          <w:bCs/>
        </w:rPr>
        <w:t xml:space="preserve">Заказчик: </w:t>
      </w:r>
      <w:r w:rsidR="00017823" w:rsidRPr="00017823">
        <w:rPr>
          <w:bCs/>
        </w:rPr>
        <w:t>ФГБОУ ВО «САНКТ-ПЕТЕРБУРГСКИЙ УНИВЕРСИТЕТ ГПС МЧС РОССИИ»</w:t>
      </w:r>
    </w:p>
    <w:p w:rsidR="00017823" w:rsidRPr="00017823" w:rsidRDefault="00017823" w:rsidP="00017823">
      <w:pPr>
        <w:widowControl w:val="0"/>
        <w:autoSpaceDE w:val="0"/>
        <w:autoSpaceDN w:val="0"/>
        <w:adjustRightInd w:val="0"/>
        <w:rPr>
          <w:bCs/>
        </w:rPr>
      </w:pPr>
      <w:r w:rsidRPr="00017823">
        <w:rPr>
          <w:bCs/>
        </w:rPr>
        <w:t>Адрес: 196105, г. Санкт-Петербург, Московский пр., д. 149</w:t>
      </w:r>
    </w:p>
    <w:p w:rsidR="00017823" w:rsidRPr="00017823" w:rsidRDefault="00017823" w:rsidP="00017823">
      <w:pPr>
        <w:widowControl w:val="0"/>
        <w:autoSpaceDE w:val="0"/>
        <w:autoSpaceDN w:val="0"/>
        <w:adjustRightInd w:val="0"/>
        <w:rPr>
          <w:bCs/>
        </w:rPr>
      </w:pPr>
      <w:r w:rsidRPr="00017823">
        <w:rPr>
          <w:bCs/>
        </w:rPr>
        <w:t>Банковские реквизиты:</w:t>
      </w:r>
    </w:p>
    <w:p w:rsidR="00017823" w:rsidRPr="00017823" w:rsidRDefault="00017823" w:rsidP="00017823">
      <w:pPr>
        <w:widowControl w:val="0"/>
        <w:autoSpaceDE w:val="0"/>
        <w:autoSpaceDN w:val="0"/>
        <w:adjustRightInd w:val="0"/>
        <w:rPr>
          <w:bCs/>
        </w:rPr>
      </w:pPr>
      <w:r w:rsidRPr="00017823">
        <w:rPr>
          <w:bCs/>
        </w:rPr>
        <w:t>ИНН</w:t>
      </w:r>
      <w:r w:rsidRPr="00017823">
        <w:rPr>
          <w:bCs/>
        </w:rPr>
        <w:tab/>
        <w:t>7810271523   КПП 781001001</w:t>
      </w:r>
    </w:p>
    <w:p w:rsidR="00017823" w:rsidRPr="00017823" w:rsidRDefault="00017823" w:rsidP="00017823">
      <w:pPr>
        <w:widowControl w:val="0"/>
        <w:autoSpaceDE w:val="0"/>
        <w:autoSpaceDN w:val="0"/>
        <w:adjustRightInd w:val="0"/>
        <w:rPr>
          <w:bCs/>
        </w:rPr>
      </w:pPr>
      <w:r w:rsidRPr="00017823">
        <w:rPr>
          <w:bCs/>
        </w:rPr>
        <w:t>ОГРН</w:t>
      </w:r>
      <w:r w:rsidRPr="00017823">
        <w:rPr>
          <w:bCs/>
        </w:rPr>
        <w:tab/>
        <w:t>1027804865660 ОКПО 08571334</w:t>
      </w:r>
    </w:p>
    <w:p w:rsidR="00017823" w:rsidRPr="00017823" w:rsidRDefault="00017823" w:rsidP="00017823">
      <w:pPr>
        <w:widowControl w:val="0"/>
        <w:autoSpaceDE w:val="0"/>
        <w:autoSpaceDN w:val="0"/>
        <w:adjustRightInd w:val="0"/>
        <w:rPr>
          <w:bCs/>
        </w:rPr>
      </w:pPr>
      <w:r w:rsidRPr="00017823">
        <w:rPr>
          <w:bCs/>
        </w:rPr>
        <w:t>ОКЦ № 1 ВВГУ Банка России // УФК по Нижегородской области, г. Нижний Новгород</w:t>
      </w:r>
    </w:p>
    <w:p w:rsidR="00017823" w:rsidRPr="00017823" w:rsidRDefault="00017823" w:rsidP="00017823">
      <w:pPr>
        <w:widowControl w:val="0"/>
        <w:autoSpaceDE w:val="0"/>
        <w:autoSpaceDN w:val="0"/>
        <w:adjustRightInd w:val="0"/>
        <w:rPr>
          <w:bCs/>
        </w:rPr>
      </w:pPr>
      <w:r w:rsidRPr="00017823">
        <w:rPr>
          <w:bCs/>
        </w:rPr>
        <w:t>Управление Федерального казначейства по г. Санкт-Петербургу</w:t>
      </w:r>
    </w:p>
    <w:p w:rsidR="00017823" w:rsidRPr="00017823" w:rsidRDefault="00017823" w:rsidP="00017823">
      <w:pPr>
        <w:widowControl w:val="0"/>
        <w:autoSpaceDE w:val="0"/>
        <w:autoSpaceDN w:val="0"/>
        <w:adjustRightInd w:val="0"/>
        <w:rPr>
          <w:bCs/>
        </w:rPr>
      </w:pPr>
      <w:r w:rsidRPr="00017823">
        <w:rPr>
          <w:bCs/>
        </w:rPr>
        <w:t>БИК  012202102</w:t>
      </w:r>
    </w:p>
    <w:p w:rsidR="00017823" w:rsidRPr="00017823" w:rsidRDefault="00017823" w:rsidP="00017823">
      <w:pPr>
        <w:widowControl w:val="0"/>
        <w:autoSpaceDE w:val="0"/>
        <w:autoSpaceDN w:val="0"/>
        <w:adjustRightInd w:val="0"/>
        <w:rPr>
          <w:bCs/>
        </w:rPr>
      </w:pPr>
      <w:r w:rsidRPr="00017823">
        <w:rPr>
          <w:bCs/>
        </w:rPr>
        <w:t xml:space="preserve">К/с  </w:t>
      </w:r>
      <w:bookmarkStart w:id="0" w:name="_GoBack"/>
      <w:r w:rsidRPr="00017823">
        <w:rPr>
          <w:bCs/>
        </w:rPr>
        <w:t>40102810745370000024</w:t>
      </w:r>
      <w:bookmarkEnd w:id="0"/>
    </w:p>
    <w:p w:rsidR="00017823" w:rsidRPr="00017823" w:rsidRDefault="00017823" w:rsidP="00017823">
      <w:pPr>
        <w:widowControl w:val="0"/>
        <w:autoSpaceDE w:val="0"/>
        <w:autoSpaceDN w:val="0"/>
        <w:adjustRightInd w:val="0"/>
        <w:rPr>
          <w:bCs/>
        </w:rPr>
      </w:pPr>
      <w:proofErr w:type="gramStart"/>
      <w:r w:rsidRPr="00017823">
        <w:rPr>
          <w:bCs/>
        </w:rPr>
        <w:t>л</w:t>
      </w:r>
      <w:proofErr w:type="gramEnd"/>
      <w:r w:rsidRPr="00017823">
        <w:rPr>
          <w:bCs/>
        </w:rPr>
        <w:t xml:space="preserve">/с 20726Х95700 </w:t>
      </w:r>
    </w:p>
    <w:p w:rsidR="007F70FF" w:rsidRDefault="00017823" w:rsidP="00017823">
      <w:pPr>
        <w:widowControl w:val="0"/>
        <w:autoSpaceDE w:val="0"/>
        <w:autoSpaceDN w:val="0"/>
        <w:adjustRightInd w:val="0"/>
        <w:rPr>
          <w:bCs/>
        </w:rPr>
      </w:pPr>
      <w:proofErr w:type="gramStart"/>
      <w:r w:rsidRPr="00017823">
        <w:rPr>
          <w:bCs/>
        </w:rPr>
        <w:t>Р</w:t>
      </w:r>
      <w:proofErr w:type="gramEnd"/>
      <w:r w:rsidRPr="00017823">
        <w:rPr>
          <w:bCs/>
        </w:rPr>
        <w:t>/с  03214643000000013225</w:t>
      </w:r>
    </w:p>
    <w:p w:rsidR="00017823" w:rsidRDefault="00017823" w:rsidP="00017823">
      <w:pPr>
        <w:widowControl w:val="0"/>
        <w:autoSpaceDE w:val="0"/>
        <w:autoSpaceDN w:val="0"/>
        <w:adjustRightInd w:val="0"/>
      </w:pPr>
    </w:p>
    <w:p w:rsidR="00170D03" w:rsidRPr="00736F36" w:rsidRDefault="00170D03" w:rsidP="00170D03">
      <w:pPr>
        <w:rPr>
          <w:b/>
        </w:rPr>
      </w:pPr>
      <w:r w:rsidRPr="00736F36">
        <w:rPr>
          <w:b/>
        </w:rPr>
        <w:t xml:space="preserve">Исполнитель: </w:t>
      </w:r>
    </w:p>
    <w:p w:rsidR="00170D03" w:rsidRPr="00170D03" w:rsidRDefault="00170D03" w:rsidP="00170D03">
      <w:r w:rsidRPr="00170D03">
        <w:t>(полное наименование организации)</w:t>
      </w:r>
    </w:p>
    <w:p w:rsidR="00170D03" w:rsidRPr="00170D03" w:rsidRDefault="00170D03" w:rsidP="00170D03">
      <w:r w:rsidRPr="00170D03">
        <w:t xml:space="preserve">Юридический адрес </w:t>
      </w:r>
    </w:p>
    <w:p w:rsidR="00170D03" w:rsidRPr="00170D03" w:rsidRDefault="00170D03" w:rsidP="00170D03">
      <w:r w:rsidRPr="00170D03">
        <w:t>Местонахождение</w:t>
      </w:r>
    </w:p>
    <w:p w:rsidR="00170D03" w:rsidRPr="00170D03" w:rsidRDefault="00170D03" w:rsidP="00170D03">
      <w:r w:rsidRPr="00170D03">
        <w:t>ИНН _________ КПП__________</w:t>
      </w:r>
    </w:p>
    <w:p w:rsidR="00170D03" w:rsidRPr="00170D03" w:rsidRDefault="00170D03" w:rsidP="00170D03">
      <w:r w:rsidRPr="00170D03">
        <w:t>ОГРН _______________________</w:t>
      </w:r>
    </w:p>
    <w:p w:rsidR="00170D03" w:rsidRPr="00170D03" w:rsidRDefault="00170D03" w:rsidP="00170D03">
      <w:proofErr w:type="gramStart"/>
      <w:r w:rsidRPr="00170D03">
        <w:t>р</w:t>
      </w:r>
      <w:proofErr w:type="gramEnd"/>
      <w:r w:rsidRPr="00170D03">
        <w:t>/счет _______________________</w:t>
      </w:r>
    </w:p>
    <w:p w:rsidR="00170D03" w:rsidRPr="00170D03" w:rsidRDefault="00170D03" w:rsidP="00170D03">
      <w:r w:rsidRPr="00170D03">
        <w:t>БИК ________________________</w:t>
      </w:r>
    </w:p>
    <w:p w:rsidR="00170D03" w:rsidRPr="00170D03" w:rsidRDefault="00170D03" w:rsidP="00170D03">
      <w:proofErr w:type="gramStart"/>
      <w:r w:rsidRPr="00170D03">
        <w:t>Кор/счет</w:t>
      </w:r>
      <w:proofErr w:type="gramEnd"/>
      <w:r w:rsidRPr="00170D03">
        <w:t xml:space="preserve"> ____________________</w:t>
      </w:r>
    </w:p>
    <w:p w:rsidR="00170D03" w:rsidRPr="00170D03" w:rsidRDefault="00170D03" w:rsidP="00170D03">
      <w:r w:rsidRPr="00170D03">
        <w:t>ОКОПФ/ОКФС</w:t>
      </w:r>
    </w:p>
    <w:p w:rsidR="00170D03" w:rsidRPr="00170D03" w:rsidRDefault="00170D03" w:rsidP="00170D03">
      <w:r w:rsidRPr="00170D03">
        <w:t xml:space="preserve">ОКТМО </w:t>
      </w:r>
    </w:p>
    <w:p w:rsidR="00170D03" w:rsidRPr="00170D03" w:rsidRDefault="00170D03" w:rsidP="00170D03">
      <w:r w:rsidRPr="00170D03">
        <w:t>ОКПО</w:t>
      </w:r>
    </w:p>
    <w:p w:rsidR="00170D03" w:rsidRPr="00170D03" w:rsidRDefault="00170D03" w:rsidP="00170D03">
      <w:r w:rsidRPr="00170D03">
        <w:t>Тел.</w:t>
      </w:r>
    </w:p>
    <w:p w:rsidR="00307504" w:rsidRPr="00170D03" w:rsidRDefault="00170D03" w:rsidP="00170D03">
      <w:r w:rsidRPr="00170D03">
        <w:t>Эл. Почта</w:t>
      </w:r>
    </w:p>
    <w:tbl>
      <w:tblPr>
        <w:tblW w:w="9640" w:type="dxa"/>
        <w:tblInd w:w="-34" w:type="dxa"/>
        <w:tblLayout w:type="fixed"/>
        <w:tblLook w:val="0000" w:firstRow="0" w:lastRow="0" w:firstColumn="0" w:lastColumn="0" w:noHBand="0" w:noVBand="0"/>
      </w:tblPr>
      <w:tblGrid>
        <w:gridCol w:w="5104"/>
        <w:gridCol w:w="4536"/>
      </w:tblGrid>
      <w:tr w:rsidR="00952C24" w:rsidRPr="002854A3" w:rsidTr="00170D03">
        <w:trPr>
          <w:trHeight w:val="221"/>
        </w:trPr>
        <w:tc>
          <w:tcPr>
            <w:tcW w:w="5104" w:type="dxa"/>
            <w:vAlign w:val="center"/>
          </w:tcPr>
          <w:p w:rsidR="00952C24" w:rsidRPr="002854A3" w:rsidRDefault="00952C24" w:rsidP="00361FE3">
            <w:pPr>
              <w:rPr>
                <w:b/>
                <w:bCs/>
                <w:spacing w:val="-3"/>
              </w:rPr>
            </w:pPr>
            <w:r w:rsidRPr="002854A3">
              <w:rPr>
                <w:b/>
                <w:bCs/>
                <w:spacing w:val="-3"/>
              </w:rPr>
              <w:t xml:space="preserve">От Заказчика: </w:t>
            </w:r>
          </w:p>
        </w:tc>
        <w:tc>
          <w:tcPr>
            <w:tcW w:w="4536" w:type="dxa"/>
            <w:vAlign w:val="center"/>
          </w:tcPr>
          <w:p w:rsidR="00952C24" w:rsidRPr="002854A3" w:rsidRDefault="00952C24" w:rsidP="0047745A">
            <w:pPr>
              <w:rPr>
                <w:b/>
                <w:bCs/>
              </w:rPr>
            </w:pPr>
            <w:r w:rsidRPr="002854A3">
              <w:rPr>
                <w:b/>
                <w:bCs/>
              </w:rPr>
              <w:t xml:space="preserve">От </w:t>
            </w:r>
            <w:r w:rsidR="0047745A">
              <w:rPr>
                <w:b/>
                <w:bCs/>
              </w:rPr>
              <w:t>Исполнителя</w:t>
            </w:r>
            <w:r w:rsidRPr="002854A3">
              <w:rPr>
                <w:b/>
                <w:bCs/>
              </w:rPr>
              <w:t>:</w:t>
            </w:r>
          </w:p>
        </w:tc>
      </w:tr>
      <w:tr w:rsidR="00952C24" w:rsidRPr="002854A3" w:rsidTr="00170D03">
        <w:trPr>
          <w:trHeight w:val="908"/>
        </w:trPr>
        <w:tc>
          <w:tcPr>
            <w:tcW w:w="5104" w:type="dxa"/>
          </w:tcPr>
          <w:p w:rsidR="00170D03" w:rsidRDefault="00170D03" w:rsidP="008A09D3">
            <w:pPr>
              <w:pStyle w:val="ac"/>
              <w:ind w:left="34" w:hanging="4"/>
              <w:rPr>
                <w:szCs w:val="24"/>
              </w:rPr>
            </w:pPr>
          </w:p>
          <w:p w:rsidR="00170D03" w:rsidRDefault="00170D03" w:rsidP="008A09D3">
            <w:pPr>
              <w:pStyle w:val="ac"/>
              <w:ind w:left="34" w:hanging="4"/>
              <w:rPr>
                <w:szCs w:val="24"/>
              </w:rPr>
            </w:pPr>
            <w:r>
              <w:rPr>
                <w:szCs w:val="24"/>
              </w:rPr>
              <w:t>____________________________</w:t>
            </w:r>
          </w:p>
          <w:p w:rsidR="00170D03" w:rsidRDefault="00170D03" w:rsidP="008A09D3">
            <w:pPr>
              <w:pStyle w:val="ac"/>
              <w:ind w:left="34" w:hanging="4"/>
              <w:rPr>
                <w:szCs w:val="24"/>
              </w:rPr>
            </w:pPr>
          </w:p>
          <w:p w:rsidR="00170D03" w:rsidRDefault="00170D03" w:rsidP="008A09D3">
            <w:pPr>
              <w:pStyle w:val="ac"/>
              <w:ind w:left="34" w:hanging="4"/>
              <w:rPr>
                <w:szCs w:val="24"/>
              </w:rPr>
            </w:pPr>
            <w:r>
              <w:rPr>
                <w:szCs w:val="24"/>
              </w:rPr>
              <w:t>____________________________</w:t>
            </w:r>
          </w:p>
          <w:p w:rsidR="00952C24" w:rsidRPr="002854A3" w:rsidRDefault="00170D03" w:rsidP="007F70FF">
            <w:pPr>
              <w:pStyle w:val="ac"/>
              <w:ind w:left="34" w:hanging="4"/>
              <w:rPr>
                <w:szCs w:val="24"/>
              </w:rPr>
            </w:pPr>
            <w:r w:rsidRPr="002854A3">
              <w:rPr>
                <w:szCs w:val="24"/>
              </w:rPr>
              <w:t xml:space="preserve"> </w:t>
            </w:r>
            <w:r w:rsidR="00952C24" w:rsidRPr="002854A3">
              <w:rPr>
                <w:szCs w:val="24"/>
              </w:rPr>
              <w:t>«_____» __________ 202</w:t>
            </w:r>
            <w:r w:rsidR="007F70FF">
              <w:rPr>
                <w:szCs w:val="24"/>
              </w:rPr>
              <w:t>6</w:t>
            </w:r>
            <w:r w:rsidR="00952C24" w:rsidRPr="002854A3">
              <w:rPr>
                <w:szCs w:val="24"/>
              </w:rPr>
              <w:t xml:space="preserve"> г.</w:t>
            </w:r>
          </w:p>
        </w:tc>
        <w:tc>
          <w:tcPr>
            <w:tcW w:w="4536" w:type="dxa"/>
          </w:tcPr>
          <w:p w:rsidR="00952C24" w:rsidRPr="002854A3" w:rsidRDefault="00952C24" w:rsidP="00361FE3"/>
          <w:p w:rsidR="00952C24" w:rsidRDefault="00170D03" w:rsidP="00361FE3">
            <w:r>
              <w:t>___________________________</w:t>
            </w:r>
          </w:p>
          <w:p w:rsidR="003C0901" w:rsidRPr="002854A3" w:rsidRDefault="003C0901" w:rsidP="00361FE3"/>
          <w:p w:rsidR="00952C24" w:rsidRPr="002854A3" w:rsidRDefault="00170D03" w:rsidP="00361FE3">
            <w:r>
              <w:t>___________________________</w:t>
            </w:r>
          </w:p>
          <w:p w:rsidR="00952C24" w:rsidRPr="002854A3" w:rsidRDefault="00952C24" w:rsidP="007F70FF">
            <w:pPr>
              <w:pStyle w:val="ac"/>
              <w:ind w:left="33" w:hanging="4"/>
              <w:rPr>
                <w:szCs w:val="24"/>
              </w:rPr>
            </w:pPr>
            <w:r w:rsidRPr="002854A3">
              <w:rPr>
                <w:szCs w:val="24"/>
              </w:rPr>
              <w:t xml:space="preserve"> «_____» __________ 202</w:t>
            </w:r>
            <w:r w:rsidR="007F70FF">
              <w:rPr>
                <w:szCs w:val="24"/>
              </w:rPr>
              <w:t>6</w:t>
            </w:r>
            <w:r w:rsidRPr="002854A3">
              <w:rPr>
                <w:szCs w:val="24"/>
              </w:rPr>
              <w:t xml:space="preserve"> г.</w:t>
            </w:r>
          </w:p>
        </w:tc>
      </w:tr>
    </w:tbl>
    <w:p w:rsidR="00971857" w:rsidRPr="002854A3" w:rsidRDefault="00971857" w:rsidP="00ED22C1"/>
    <w:p w:rsidR="007F70FF" w:rsidRDefault="007F70FF" w:rsidP="00307504">
      <w:pPr>
        <w:jc w:val="right"/>
      </w:pPr>
    </w:p>
    <w:p w:rsidR="00307504" w:rsidRPr="009C5423" w:rsidRDefault="00307504" w:rsidP="00307504">
      <w:pPr>
        <w:jc w:val="right"/>
      </w:pPr>
      <w:r w:rsidRPr="009C5423">
        <w:lastRenderedPageBreak/>
        <w:t xml:space="preserve">Приложение № 1 к </w:t>
      </w:r>
      <w:r w:rsidR="00B631A1">
        <w:t>контракту</w:t>
      </w:r>
    </w:p>
    <w:p w:rsidR="00DB4829" w:rsidRPr="002854A3" w:rsidRDefault="000E1887" w:rsidP="000E1887">
      <w:pPr>
        <w:jc w:val="right"/>
      </w:pPr>
      <w:r w:rsidRPr="002854A3">
        <w:t xml:space="preserve"> от __________202</w:t>
      </w:r>
      <w:r w:rsidR="007F70FF">
        <w:t>6</w:t>
      </w:r>
      <w:r w:rsidRPr="002854A3">
        <w:t xml:space="preserve"> № ______</w:t>
      </w:r>
    </w:p>
    <w:p w:rsidR="000E1887" w:rsidRDefault="000E1887" w:rsidP="000E1887">
      <w:pPr>
        <w:jc w:val="right"/>
      </w:pPr>
    </w:p>
    <w:p w:rsidR="00B71B64" w:rsidRPr="002854A3" w:rsidRDefault="00B71B64" w:rsidP="000E1887">
      <w:pPr>
        <w:jc w:val="right"/>
      </w:pPr>
    </w:p>
    <w:p w:rsidR="00307504" w:rsidRPr="00B71B64" w:rsidRDefault="00B71B64" w:rsidP="00307504">
      <w:pPr>
        <w:shd w:val="clear" w:color="auto" w:fill="FFFFFF"/>
        <w:jc w:val="center"/>
        <w:rPr>
          <w:b/>
          <w:bCs/>
          <w:color w:val="000000"/>
        </w:rPr>
      </w:pPr>
      <w:r w:rsidRPr="00B71B64">
        <w:rPr>
          <w:b/>
          <w:bCs/>
          <w:color w:val="000000"/>
        </w:rPr>
        <w:t>Спецификация (</w:t>
      </w:r>
      <w:r w:rsidR="00307504" w:rsidRPr="00B71B64">
        <w:rPr>
          <w:b/>
          <w:bCs/>
          <w:color w:val="000000"/>
        </w:rPr>
        <w:t>Техническое задание</w:t>
      </w:r>
      <w:r w:rsidRPr="00B71B64">
        <w:rPr>
          <w:b/>
          <w:bCs/>
          <w:color w:val="000000"/>
        </w:rPr>
        <w:t>)</w:t>
      </w:r>
      <w:r w:rsidR="00307504" w:rsidRPr="00B71B64">
        <w:rPr>
          <w:b/>
          <w:bCs/>
          <w:color w:val="000000"/>
        </w:rPr>
        <w:t xml:space="preserve"> </w:t>
      </w:r>
    </w:p>
    <w:p w:rsidR="00307504" w:rsidRPr="00B71B64" w:rsidRDefault="00307504" w:rsidP="00307504">
      <w:pPr>
        <w:shd w:val="clear" w:color="auto" w:fill="FFFFFF"/>
        <w:jc w:val="center"/>
        <w:rPr>
          <w:b/>
        </w:rPr>
      </w:pPr>
      <w:r w:rsidRPr="00B71B64">
        <w:rPr>
          <w:b/>
        </w:rPr>
        <w:t xml:space="preserve">на оказание услуг по </w:t>
      </w:r>
      <w:r w:rsidR="007F70FF">
        <w:rPr>
          <w:b/>
        </w:rPr>
        <w:t xml:space="preserve">ремонту и обслуживанию </w:t>
      </w:r>
      <w:r w:rsidR="003C0901" w:rsidRPr="00B71B64">
        <w:rPr>
          <w:b/>
        </w:rPr>
        <w:t xml:space="preserve">секционных ворот </w:t>
      </w:r>
    </w:p>
    <w:p w:rsidR="00B71B64" w:rsidRDefault="000B76D2" w:rsidP="00307504">
      <w:pPr>
        <w:shd w:val="clear" w:color="auto" w:fill="FFFFFF"/>
        <w:jc w:val="center"/>
        <w:rPr>
          <w:b/>
        </w:rPr>
      </w:pPr>
      <w:r w:rsidRPr="000B76D2">
        <w:rPr>
          <w:b/>
        </w:rPr>
        <w:t>ОКПД 2 - 33.12.19.000</w:t>
      </w:r>
    </w:p>
    <w:p w:rsidR="002862E5" w:rsidRDefault="002862E5" w:rsidP="00B71B64">
      <w:pPr>
        <w:contextualSpacing/>
        <w:jc w:val="center"/>
        <w:rPr>
          <w:b/>
        </w:rPr>
      </w:pPr>
    </w:p>
    <w:tbl>
      <w:tblPr>
        <w:tblpPr w:leftFromText="180" w:rightFromText="180" w:vertAnchor="text" w:horzAnchor="page" w:tblpX="1673" w:tblpY="-1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1134"/>
        <w:gridCol w:w="1559"/>
        <w:gridCol w:w="1843"/>
      </w:tblGrid>
      <w:tr w:rsidR="002862E5" w:rsidRPr="00981571" w:rsidTr="002862E5">
        <w:trPr>
          <w:trHeight w:val="298"/>
        </w:trPr>
        <w:tc>
          <w:tcPr>
            <w:tcW w:w="3227" w:type="dxa"/>
            <w:vAlign w:val="center"/>
          </w:tcPr>
          <w:p w:rsidR="002862E5" w:rsidRPr="00981571" w:rsidRDefault="002862E5" w:rsidP="00553F63">
            <w:pPr>
              <w:jc w:val="center"/>
              <w:rPr>
                <w:b/>
                <w:sz w:val="23"/>
                <w:szCs w:val="23"/>
              </w:rPr>
            </w:pPr>
            <w:r w:rsidRPr="000B76D2">
              <w:rPr>
                <w:b/>
                <w:sz w:val="23"/>
                <w:szCs w:val="23"/>
              </w:rPr>
              <w:t>Наименование услуги</w:t>
            </w:r>
          </w:p>
        </w:tc>
        <w:tc>
          <w:tcPr>
            <w:tcW w:w="1843" w:type="dxa"/>
            <w:vAlign w:val="center"/>
          </w:tcPr>
          <w:p w:rsidR="002862E5" w:rsidRPr="00981571" w:rsidRDefault="002862E5" w:rsidP="000B76D2">
            <w:pPr>
              <w:jc w:val="center"/>
              <w:rPr>
                <w:rFonts w:eastAsia="Tahoma,Bold"/>
                <w:b/>
                <w:sz w:val="23"/>
                <w:szCs w:val="23"/>
              </w:rPr>
            </w:pPr>
            <w:r w:rsidRPr="002862E5">
              <w:rPr>
                <w:rFonts w:eastAsia="Tahoma,Bold"/>
                <w:b/>
                <w:sz w:val="23"/>
                <w:szCs w:val="23"/>
              </w:rPr>
              <w:t>Ед. измерения</w:t>
            </w:r>
          </w:p>
        </w:tc>
        <w:tc>
          <w:tcPr>
            <w:tcW w:w="1134" w:type="dxa"/>
            <w:vAlign w:val="center"/>
          </w:tcPr>
          <w:p w:rsidR="002862E5" w:rsidRDefault="002862E5" w:rsidP="000B76D2">
            <w:pPr>
              <w:jc w:val="center"/>
              <w:rPr>
                <w:rFonts w:eastAsia="Tahoma,Bold"/>
                <w:b/>
                <w:sz w:val="23"/>
                <w:szCs w:val="23"/>
              </w:rPr>
            </w:pPr>
            <w:r>
              <w:rPr>
                <w:rFonts w:eastAsia="Tahoma,Bold"/>
                <w:b/>
                <w:sz w:val="23"/>
                <w:szCs w:val="23"/>
              </w:rPr>
              <w:t>Кол-во</w:t>
            </w:r>
          </w:p>
          <w:p w:rsidR="002862E5" w:rsidRPr="00981571" w:rsidRDefault="002862E5" w:rsidP="000B76D2">
            <w:pPr>
              <w:jc w:val="center"/>
              <w:rPr>
                <w:rFonts w:eastAsia="Tahoma,Bold"/>
                <w:b/>
                <w:sz w:val="23"/>
                <w:szCs w:val="23"/>
              </w:rPr>
            </w:pPr>
          </w:p>
        </w:tc>
        <w:tc>
          <w:tcPr>
            <w:tcW w:w="1559" w:type="dxa"/>
            <w:vAlign w:val="center"/>
          </w:tcPr>
          <w:p w:rsidR="002862E5" w:rsidRPr="00981571" w:rsidRDefault="002862E5" w:rsidP="00553F63">
            <w:pPr>
              <w:jc w:val="center"/>
              <w:rPr>
                <w:rFonts w:eastAsia="Tahoma,Bold"/>
                <w:b/>
                <w:sz w:val="23"/>
                <w:szCs w:val="23"/>
              </w:rPr>
            </w:pPr>
            <w:r w:rsidRPr="00981571">
              <w:rPr>
                <w:rFonts w:eastAsia="Tahoma,Bold"/>
                <w:b/>
                <w:sz w:val="23"/>
                <w:szCs w:val="23"/>
              </w:rPr>
              <w:t>Цена</w:t>
            </w:r>
            <w:r>
              <w:rPr>
                <w:rFonts w:eastAsia="Tahoma,Bold"/>
                <w:b/>
                <w:sz w:val="23"/>
                <w:szCs w:val="23"/>
              </w:rPr>
              <w:t xml:space="preserve"> </w:t>
            </w:r>
            <w:r w:rsidRPr="00981571">
              <w:rPr>
                <w:rFonts w:eastAsia="Tahoma,Bold"/>
                <w:b/>
                <w:sz w:val="23"/>
                <w:szCs w:val="23"/>
              </w:rPr>
              <w:t>за ед., руб.</w:t>
            </w:r>
          </w:p>
        </w:tc>
        <w:tc>
          <w:tcPr>
            <w:tcW w:w="1843" w:type="dxa"/>
          </w:tcPr>
          <w:p w:rsidR="002862E5" w:rsidRPr="00981571" w:rsidRDefault="002862E5" w:rsidP="00553F63">
            <w:pPr>
              <w:jc w:val="center"/>
              <w:rPr>
                <w:rFonts w:eastAsia="Tahoma,Bold"/>
                <w:b/>
                <w:sz w:val="23"/>
                <w:szCs w:val="23"/>
              </w:rPr>
            </w:pPr>
            <w:r w:rsidRPr="00981571">
              <w:rPr>
                <w:rFonts w:eastAsia="Tahoma,Bold"/>
                <w:b/>
                <w:sz w:val="23"/>
                <w:szCs w:val="23"/>
              </w:rPr>
              <w:t>Общая цена, руб.</w:t>
            </w:r>
          </w:p>
        </w:tc>
      </w:tr>
      <w:tr w:rsidR="002862E5" w:rsidRPr="00981571" w:rsidTr="002862E5">
        <w:trPr>
          <w:trHeight w:val="592"/>
        </w:trPr>
        <w:tc>
          <w:tcPr>
            <w:tcW w:w="3227" w:type="dxa"/>
            <w:vAlign w:val="center"/>
          </w:tcPr>
          <w:p w:rsidR="002862E5" w:rsidRPr="00C71E2B" w:rsidRDefault="002862E5" w:rsidP="00553F63">
            <w:pPr>
              <w:jc w:val="center"/>
              <w:rPr>
                <w:sz w:val="23"/>
                <w:szCs w:val="23"/>
              </w:rPr>
            </w:pPr>
            <w:r w:rsidRPr="000B76D2">
              <w:rPr>
                <w:color w:val="000000" w:themeColor="text1"/>
                <w:sz w:val="23"/>
                <w:szCs w:val="23"/>
              </w:rPr>
              <w:t>Ремонт и обслуживание секционных ворот</w:t>
            </w:r>
          </w:p>
        </w:tc>
        <w:tc>
          <w:tcPr>
            <w:tcW w:w="1843" w:type="dxa"/>
            <w:vAlign w:val="center"/>
          </w:tcPr>
          <w:p w:rsidR="002862E5" w:rsidRDefault="002862E5" w:rsidP="002862E5">
            <w:pPr>
              <w:jc w:val="center"/>
              <w:rPr>
                <w:rFonts w:eastAsia="Tahoma,Bold"/>
                <w:sz w:val="23"/>
                <w:szCs w:val="23"/>
              </w:rPr>
            </w:pPr>
            <w:proofErr w:type="spellStart"/>
            <w:r w:rsidRPr="002862E5">
              <w:rPr>
                <w:rFonts w:eastAsia="Tahoma,Bold"/>
                <w:sz w:val="23"/>
                <w:szCs w:val="23"/>
              </w:rPr>
              <w:t>усл.ед</w:t>
            </w:r>
            <w:proofErr w:type="spellEnd"/>
            <w:r w:rsidRPr="002862E5">
              <w:rPr>
                <w:rFonts w:eastAsia="Tahoma,Bold"/>
                <w:sz w:val="23"/>
                <w:szCs w:val="23"/>
              </w:rPr>
              <w:t>.</w:t>
            </w:r>
          </w:p>
          <w:p w:rsidR="002862E5" w:rsidRPr="002862E5" w:rsidRDefault="002862E5" w:rsidP="002862E5">
            <w:pPr>
              <w:jc w:val="center"/>
              <w:rPr>
                <w:rFonts w:eastAsia="Tahoma,Bold"/>
                <w:sz w:val="23"/>
                <w:szCs w:val="23"/>
              </w:rPr>
            </w:pPr>
          </w:p>
        </w:tc>
        <w:tc>
          <w:tcPr>
            <w:tcW w:w="1134" w:type="dxa"/>
            <w:vAlign w:val="center"/>
          </w:tcPr>
          <w:p w:rsidR="002862E5" w:rsidRPr="000E1887" w:rsidRDefault="002862E5" w:rsidP="002862E5">
            <w:pPr>
              <w:jc w:val="center"/>
              <w:rPr>
                <w:rFonts w:eastAsia="Tahoma,Bold"/>
                <w:sz w:val="23"/>
                <w:szCs w:val="23"/>
              </w:rPr>
            </w:pPr>
            <w:r>
              <w:rPr>
                <w:rFonts w:eastAsia="Tahoma,Bold"/>
                <w:sz w:val="23"/>
                <w:szCs w:val="23"/>
              </w:rPr>
              <w:t>1</w:t>
            </w:r>
          </w:p>
        </w:tc>
        <w:tc>
          <w:tcPr>
            <w:tcW w:w="1559" w:type="dxa"/>
            <w:vAlign w:val="center"/>
          </w:tcPr>
          <w:p w:rsidR="002862E5" w:rsidRPr="00981571" w:rsidRDefault="002862E5" w:rsidP="002862E5">
            <w:pPr>
              <w:jc w:val="center"/>
              <w:rPr>
                <w:rFonts w:eastAsia="Tahoma,Bold"/>
                <w:sz w:val="23"/>
                <w:szCs w:val="23"/>
              </w:rPr>
            </w:pPr>
          </w:p>
        </w:tc>
        <w:tc>
          <w:tcPr>
            <w:tcW w:w="1843" w:type="dxa"/>
            <w:vAlign w:val="center"/>
          </w:tcPr>
          <w:p w:rsidR="002862E5" w:rsidRPr="00981571" w:rsidRDefault="002862E5" w:rsidP="002862E5">
            <w:pPr>
              <w:jc w:val="center"/>
              <w:rPr>
                <w:rFonts w:eastAsia="Tahoma,Bold"/>
                <w:sz w:val="23"/>
                <w:szCs w:val="23"/>
              </w:rPr>
            </w:pPr>
          </w:p>
        </w:tc>
      </w:tr>
      <w:tr w:rsidR="002862E5" w:rsidRPr="00981571" w:rsidTr="002862E5">
        <w:trPr>
          <w:trHeight w:val="227"/>
        </w:trPr>
        <w:tc>
          <w:tcPr>
            <w:tcW w:w="7763" w:type="dxa"/>
            <w:gridSpan w:val="4"/>
          </w:tcPr>
          <w:p w:rsidR="002862E5" w:rsidRPr="00981571" w:rsidRDefault="002862E5" w:rsidP="002862E5">
            <w:pPr>
              <w:jc w:val="right"/>
              <w:rPr>
                <w:rFonts w:eastAsia="Tahoma,Bold"/>
                <w:b/>
                <w:sz w:val="23"/>
                <w:szCs w:val="23"/>
              </w:rPr>
            </w:pPr>
            <w:r w:rsidRPr="00981571">
              <w:rPr>
                <w:rFonts w:eastAsia="Tahoma,Bold"/>
                <w:b/>
                <w:sz w:val="23"/>
                <w:szCs w:val="23"/>
              </w:rPr>
              <w:t>Итого, рублей</w:t>
            </w:r>
          </w:p>
        </w:tc>
        <w:tc>
          <w:tcPr>
            <w:tcW w:w="1843" w:type="dxa"/>
          </w:tcPr>
          <w:p w:rsidR="002862E5" w:rsidRPr="00981571" w:rsidRDefault="002862E5" w:rsidP="00553F63">
            <w:pPr>
              <w:jc w:val="center"/>
              <w:rPr>
                <w:rFonts w:eastAsia="Tahoma,Bold"/>
                <w:b/>
                <w:sz w:val="23"/>
                <w:szCs w:val="23"/>
              </w:rPr>
            </w:pPr>
          </w:p>
        </w:tc>
      </w:tr>
    </w:tbl>
    <w:p w:rsidR="008A09D3" w:rsidRPr="008A09D3" w:rsidRDefault="008A09D3" w:rsidP="00B71B64">
      <w:pPr>
        <w:spacing w:line="276" w:lineRule="auto"/>
        <w:ind w:firstLine="567"/>
        <w:jc w:val="both"/>
        <w:rPr>
          <w:rFonts w:eastAsia="Calibri"/>
          <w:lang w:eastAsia="en-US"/>
        </w:rPr>
      </w:pPr>
      <w:r w:rsidRPr="008A09D3">
        <w:rPr>
          <w:rFonts w:eastAsia="Calibri"/>
          <w:lang w:eastAsia="en-US"/>
        </w:rPr>
        <w:t>Основные требования:</w:t>
      </w:r>
    </w:p>
    <w:p w:rsidR="008A09D3" w:rsidRPr="00B71B64" w:rsidRDefault="008A09D3" w:rsidP="00B71B64">
      <w:pPr>
        <w:pStyle w:val="af5"/>
        <w:numPr>
          <w:ilvl w:val="0"/>
          <w:numId w:val="45"/>
        </w:numPr>
        <w:spacing w:line="360" w:lineRule="auto"/>
        <w:ind w:left="0" w:firstLine="567"/>
        <w:jc w:val="both"/>
        <w:rPr>
          <w:rFonts w:eastAsia="Calibri"/>
          <w:lang w:eastAsia="en-US"/>
        </w:rPr>
      </w:pPr>
      <w:r w:rsidRPr="00B71B64">
        <w:rPr>
          <w:rFonts w:eastAsia="Calibri"/>
          <w:lang w:eastAsia="en-US"/>
        </w:rPr>
        <w:t xml:space="preserve">Требуется установить техническое состояние подъемных секционных ворот пожарного депо марки </w:t>
      </w:r>
      <w:proofErr w:type="spellStart"/>
      <w:r w:rsidRPr="00B71B64">
        <w:rPr>
          <w:rFonts w:eastAsia="Calibri"/>
          <w:lang w:eastAsia="en-US"/>
        </w:rPr>
        <w:t>Ryterna</w:t>
      </w:r>
      <w:proofErr w:type="spellEnd"/>
      <w:r w:rsidRPr="00B71B64">
        <w:rPr>
          <w:rFonts w:eastAsia="Calibri"/>
          <w:lang w:eastAsia="en-US"/>
        </w:rPr>
        <w:t xml:space="preserve"> TL. (12 штук). Степень износа узлов и механизмов, выполнить диагностику механизмов и электропроводки. Осуществить замену наиболее изношенных узлов, а именно: замена торсионных механизмов в сборе, блоков управления кнопок, плат блоков управления, замена валов, барабанов, тросов, муфт соединительных, нижних креплений с роликами, креплений пружин к стене, ручек разблокировки.</w:t>
      </w:r>
    </w:p>
    <w:p w:rsidR="008A09D3" w:rsidRPr="00B71B64" w:rsidRDefault="008A09D3" w:rsidP="00B71B64">
      <w:pPr>
        <w:pStyle w:val="af5"/>
        <w:numPr>
          <w:ilvl w:val="0"/>
          <w:numId w:val="45"/>
        </w:numPr>
        <w:spacing w:line="360" w:lineRule="auto"/>
        <w:ind w:left="0" w:firstLine="567"/>
        <w:jc w:val="both"/>
        <w:rPr>
          <w:rFonts w:eastAsia="Calibri"/>
          <w:lang w:eastAsia="en-US"/>
        </w:rPr>
      </w:pPr>
      <w:r w:rsidRPr="00B71B64">
        <w:rPr>
          <w:rFonts w:eastAsia="Calibri"/>
          <w:lang w:eastAsia="en-US"/>
        </w:rPr>
        <w:t xml:space="preserve"> Произвести настройку концевых положений электропривода, закрепить электропривод, выполнить обслуживание блока управления (контроль наличия ошибок), настроить механизм уравновешивания ворот. Выполнить проверку полотна ворот (наличие повреждения покрытия, надежность крепежных узлов, целостность и </w:t>
      </w:r>
      <w:proofErr w:type="spellStart"/>
      <w:r w:rsidRPr="00B71B64">
        <w:rPr>
          <w:rFonts w:eastAsia="Calibri"/>
          <w:lang w:eastAsia="en-US"/>
        </w:rPr>
        <w:t>соосность</w:t>
      </w:r>
      <w:proofErr w:type="spellEnd"/>
      <w:r w:rsidRPr="00B71B64">
        <w:rPr>
          <w:rFonts w:eastAsia="Calibri"/>
          <w:lang w:eastAsia="en-US"/>
        </w:rPr>
        <w:t xml:space="preserve"> петель и боковых опор, геометрии установки направляющих и правильность соблюдения зазоров). Замену всего неисправного оборудования, изделий, деталей, арматуры и расходных материалов, выявленного в процессе исполнения контракта, осуществляется за счет </w:t>
      </w:r>
      <w:r w:rsidR="00982484" w:rsidRPr="00B71B64">
        <w:rPr>
          <w:rFonts w:eastAsia="Calibri"/>
          <w:lang w:eastAsia="en-US"/>
        </w:rPr>
        <w:t>исполнителя</w:t>
      </w:r>
      <w:r w:rsidRPr="00B71B64">
        <w:rPr>
          <w:rFonts w:eastAsia="Calibri"/>
          <w:lang w:eastAsia="en-US"/>
        </w:rPr>
        <w:t>.</w:t>
      </w:r>
    </w:p>
    <w:p w:rsidR="003C0901" w:rsidRDefault="008A09D3" w:rsidP="00B71B64">
      <w:pPr>
        <w:pStyle w:val="af5"/>
        <w:numPr>
          <w:ilvl w:val="0"/>
          <w:numId w:val="45"/>
        </w:numPr>
        <w:spacing w:line="360" w:lineRule="auto"/>
        <w:ind w:left="0" w:firstLine="567"/>
        <w:jc w:val="both"/>
      </w:pPr>
      <w:r w:rsidRPr="00B71B64">
        <w:rPr>
          <w:rFonts w:eastAsia="Calibri"/>
          <w:lang w:eastAsia="en-US"/>
        </w:rPr>
        <w:t>Поставляемый товар должен соответствовать требованиям Межгосударственного стандарта  от 12 октября 2017 г. ГОСТ № 31174</w:t>
      </w:r>
      <w:r w:rsidR="002D22C7">
        <w:rPr>
          <w:rFonts w:eastAsia="Calibri"/>
          <w:lang w:eastAsia="en-US"/>
        </w:rPr>
        <w:t>-2017</w:t>
      </w:r>
      <w:r w:rsidRPr="00B71B64">
        <w:rPr>
          <w:rFonts w:eastAsia="Calibri"/>
          <w:lang w:eastAsia="en-US"/>
        </w:rPr>
        <w:t xml:space="preserve"> «Ворота металлические. Общие технические условия» требованиям качества, безопасности жизни и здоровья установленным действующим законодательством Российской Федерации.</w:t>
      </w:r>
    </w:p>
    <w:p w:rsidR="003C0901" w:rsidRPr="002854A3" w:rsidRDefault="003C0901" w:rsidP="00277451">
      <w:pPr>
        <w:jc w:val="center"/>
      </w:pPr>
    </w:p>
    <w:p w:rsidR="00981571" w:rsidRPr="002854A3" w:rsidRDefault="00981571" w:rsidP="00981571">
      <w:pPr>
        <w:tabs>
          <w:tab w:val="left" w:pos="3095"/>
        </w:tabs>
      </w:pPr>
      <w:r w:rsidRPr="002854A3">
        <w:tab/>
      </w:r>
    </w:p>
    <w:tbl>
      <w:tblPr>
        <w:tblW w:w="9640" w:type="dxa"/>
        <w:jc w:val="center"/>
        <w:tblInd w:w="-34" w:type="dxa"/>
        <w:tblLayout w:type="fixed"/>
        <w:tblLook w:val="0000" w:firstRow="0" w:lastRow="0" w:firstColumn="0" w:lastColumn="0" w:noHBand="0" w:noVBand="0"/>
      </w:tblPr>
      <w:tblGrid>
        <w:gridCol w:w="5104"/>
        <w:gridCol w:w="4536"/>
      </w:tblGrid>
      <w:tr w:rsidR="003C0901" w:rsidRPr="002854A3" w:rsidTr="00B71B64">
        <w:trPr>
          <w:trHeight w:val="221"/>
          <w:jc w:val="center"/>
        </w:trPr>
        <w:tc>
          <w:tcPr>
            <w:tcW w:w="5104" w:type="dxa"/>
            <w:vAlign w:val="center"/>
          </w:tcPr>
          <w:p w:rsidR="003C0901" w:rsidRPr="002854A3" w:rsidRDefault="003C0901" w:rsidP="003C0901">
            <w:pPr>
              <w:rPr>
                <w:b/>
                <w:bCs/>
                <w:spacing w:val="-3"/>
              </w:rPr>
            </w:pPr>
            <w:r w:rsidRPr="002854A3">
              <w:rPr>
                <w:b/>
                <w:bCs/>
                <w:spacing w:val="-3"/>
              </w:rPr>
              <w:t xml:space="preserve">От Заказчика: </w:t>
            </w:r>
          </w:p>
        </w:tc>
        <w:tc>
          <w:tcPr>
            <w:tcW w:w="4536" w:type="dxa"/>
            <w:vAlign w:val="center"/>
          </w:tcPr>
          <w:p w:rsidR="003C0901" w:rsidRPr="002854A3" w:rsidRDefault="003C0901" w:rsidP="003C0901">
            <w:pPr>
              <w:rPr>
                <w:b/>
                <w:bCs/>
              </w:rPr>
            </w:pPr>
            <w:r w:rsidRPr="002854A3">
              <w:rPr>
                <w:b/>
                <w:bCs/>
              </w:rPr>
              <w:t xml:space="preserve">От </w:t>
            </w:r>
            <w:r>
              <w:rPr>
                <w:b/>
                <w:bCs/>
              </w:rPr>
              <w:t>Исполнителя</w:t>
            </w:r>
            <w:r w:rsidRPr="002854A3">
              <w:rPr>
                <w:b/>
                <w:bCs/>
              </w:rPr>
              <w:t>:</w:t>
            </w:r>
          </w:p>
        </w:tc>
      </w:tr>
      <w:tr w:rsidR="003C0901" w:rsidRPr="002854A3" w:rsidTr="00B71B64">
        <w:trPr>
          <w:trHeight w:val="1796"/>
          <w:jc w:val="center"/>
        </w:trPr>
        <w:tc>
          <w:tcPr>
            <w:tcW w:w="5104" w:type="dxa"/>
          </w:tcPr>
          <w:p w:rsidR="00170D03" w:rsidRDefault="00170D03" w:rsidP="008A09D3">
            <w:pPr>
              <w:pStyle w:val="ac"/>
              <w:ind w:left="34" w:hanging="4"/>
              <w:rPr>
                <w:szCs w:val="24"/>
              </w:rPr>
            </w:pPr>
            <w:r w:rsidRPr="002854A3">
              <w:rPr>
                <w:szCs w:val="24"/>
              </w:rPr>
              <w:t xml:space="preserve"> </w:t>
            </w:r>
          </w:p>
          <w:p w:rsidR="00170D03" w:rsidRDefault="00170D03" w:rsidP="008A09D3">
            <w:pPr>
              <w:pStyle w:val="ac"/>
              <w:ind w:left="34" w:hanging="4"/>
              <w:rPr>
                <w:szCs w:val="24"/>
              </w:rPr>
            </w:pPr>
            <w:r>
              <w:rPr>
                <w:szCs w:val="24"/>
              </w:rPr>
              <w:t>_________________________</w:t>
            </w:r>
          </w:p>
          <w:p w:rsidR="00170D03" w:rsidRDefault="00170D03" w:rsidP="008A09D3">
            <w:pPr>
              <w:pStyle w:val="ac"/>
              <w:ind w:left="34" w:hanging="4"/>
              <w:rPr>
                <w:szCs w:val="24"/>
              </w:rPr>
            </w:pPr>
          </w:p>
          <w:p w:rsidR="00170D03" w:rsidRDefault="00170D03" w:rsidP="008A09D3">
            <w:pPr>
              <w:pStyle w:val="ac"/>
              <w:ind w:left="34" w:hanging="4"/>
              <w:rPr>
                <w:szCs w:val="24"/>
              </w:rPr>
            </w:pPr>
            <w:r>
              <w:rPr>
                <w:szCs w:val="24"/>
              </w:rPr>
              <w:t>_________________________</w:t>
            </w:r>
          </w:p>
          <w:p w:rsidR="003C0901" w:rsidRPr="002854A3" w:rsidRDefault="003C0901" w:rsidP="008E2EE5">
            <w:pPr>
              <w:pStyle w:val="ac"/>
              <w:ind w:left="34" w:hanging="4"/>
              <w:rPr>
                <w:szCs w:val="24"/>
              </w:rPr>
            </w:pPr>
            <w:r w:rsidRPr="002854A3">
              <w:rPr>
                <w:szCs w:val="24"/>
              </w:rPr>
              <w:t>«_____» __________ 202</w:t>
            </w:r>
            <w:r w:rsidR="008E2EE5">
              <w:rPr>
                <w:szCs w:val="24"/>
              </w:rPr>
              <w:t>6</w:t>
            </w:r>
            <w:r w:rsidRPr="002854A3">
              <w:rPr>
                <w:szCs w:val="24"/>
              </w:rPr>
              <w:t xml:space="preserve"> г.</w:t>
            </w:r>
          </w:p>
        </w:tc>
        <w:tc>
          <w:tcPr>
            <w:tcW w:w="4536" w:type="dxa"/>
          </w:tcPr>
          <w:p w:rsidR="00170D03" w:rsidRDefault="00170D03" w:rsidP="008A09D3">
            <w:pPr>
              <w:pStyle w:val="ac"/>
              <w:ind w:left="33" w:hanging="4"/>
              <w:rPr>
                <w:szCs w:val="24"/>
              </w:rPr>
            </w:pPr>
          </w:p>
          <w:p w:rsidR="00170D03" w:rsidRDefault="00170D03" w:rsidP="008A09D3">
            <w:pPr>
              <w:pStyle w:val="ac"/>
              <w:ind w:left="33" w:hanging="4"/>
              <w:rPr>
                <w:szCs w:val="24"/>
              </w:rPr>
            </w:pPr>
            <w:r>
              <w:rPr>
                <w:szCs w:val="24"/>
              </w:rPr>
              <w:t>________________________</w:t>
            </w:r>
          </w:p>
          <w:p w:rsidR="00170D03" w:rsidRDefault="00170D03" w:rsidP="008A09D3">
            <w:pPr>
              <w:pStyle w:val="ac"/>
              <w:ind w:left="33" w:hanging="4"/>
              <w:rPr>
                <w:szCs w:val="24"/>
              </w:rPr>
            </w:pPr>
          </w:p>
          <w:p w:rsidR="00170D03" w:rsidRDefault="00170D03" w:rsidP="008A09D3">
            <w:pPr>
              <w:pStyle w:val="ac"/>
              <w:ind w:left="33" w:hanging="4"/>
              <w:rPr>
                <w:szCs w:val="24"/>
              </w:rPr>
            </w:pPr>
            <w:r>
              <w:rPr>
                <w:szCs w:val="24"/>
              </w:rPr>
              <w:t>________________________</w:t>
            </w:r>
          </w:p>
          <w:p w:rsidR="003C0901" w:rsidRPr="002854A3" w:rsidRDefault="003C0901" w:rsidP="008E2EE5">
            <w:pPr>
              <w:pStyle w:val="ac"/>
              <w:ind w:left="33" w:hanging="4"/>
              <w:rPr>
                <w:szCs w:val="24"/>
              </w:rPr>
            </w:pPr>
            <w:r w:rsidRPr="002854A3">
              <w:rPr>
                <w:szCs w:val="24"/>
              </w:rPr>
              <w:t>«_____» __________ 202</w:t>
            </w:r>
            <w:r w:rsidR="008E2EE5">
              <w:rPr>
                <w:szCs w:val="24"/>
              </w:rPr>
              <w:t>6</w:t>
            </w:r>
            <w:r w:rsidRPr="002854A3">
              <w:rPr>
                <w:szCs w:val="24"/>
              </w:rPr>
              <w:t xml:space="preserve"> г.</w:t>
            </w:r>
          </w:p>
        </w:tc>
      </w:tr>
    </w:tbl>
    <w:p w:rsidR="006E2074" w:rsidRDefault="006E2074" w:rsidP="00981571">
      <w:pPr>
        <w:tabs>
          <w:tab w:val="left" w:pos="3095"/>
        </w:tabs>
      </w:pPr>
    </w:p>
    <w:p w:rsidR="00B71B64" w:rsidRDefault="00B71B64" w:rsidP="00981571">
      <w:pPr>
        <w:tabs>
          <w:tab w:val="left" w:pos="3095"/>
        </w:tabs>
      </w:pPr>
    </w:p>
    <w:p w:rsidR="00B71B64" w:rsidRPr="002854A3" w:rsidRDefault="00B71B64" w:rsidP="00981571">
      <w:pPr>
        <w:tabs>
          <w:tab w:val="left" w:pos="3095"/>
        </w:tabs>
      </w:pPr>
    </w:p>
    <w:p w:rsidR="00277451" w:rsidRDefault="00277451" w:rsidP="00B71B64"/>
    <w:p w:rsidR="00C70F78" w:rsidRDefault="00C70F78" w:rsidP="00B71B64"/>
    <w:p w:rsidR="007F70FF" w:rsidRPr="002854A3" w:rsidRDefault="007F70FF" w:rsidP="00B71B64"/>
    <w:p w:rsidR="00DD4236" w:rsidRPr="002854A3" w:rsidRDefault="00DD4236" w:rsidP="00DD4236">
      <w:pPr>
        <w:jc w:val="right"/>
      </w:pPr>
      <w:r w:rsidRPr="002854A3">
        <w:lastRenderedPageBreak/>
        <w:t xml:space="preserve">Приложение № 2 к </w:t>
      </w:r>
      <w:r w:rsidR="00B631A1">
        <w:t>контракту</w:t>
      </w:r>
    </w:p>
    <w:p w:rsidR="00DD4236" w:rsidRPr="002854A3" w:rsidRDefault="00DD4236" w:rsidP="00DD4236">
      <w:pPr>
        <w:jc w:val="right"/>
      </w:pPr>
      <w:r w:rsidRPr="002854A3">
        <w:t xml:space="preserve"> от __________202</w:t>
      </w:r>
      <w:r w:rsidR="007F70FF">
        <w:t>6</w:t>
      </w:r>
      <w:r w:rsidRPr="002854A3">
        <w:t xml:space="preserve"> № ______</w:t>
      </w:r>
    </w:p>
    <w:p w:rsidR="00DD4236" w:rsidRPr="002854A3" w:rsidRDefault="00DD4236" w:rsidP="00DD4236"/>
    <w:p w:rsidR="00E95891" w:rsidRPr="00FE5157" w:rsidRDefault="00E95891" w:rsidP="00E95891">
      <w:pPr>
        <w:suppressAutoHyphens/>
        <w:jc w:val="center"/>
        <w:rPr>
          <w:b/>
          <w:lang w:eastAsia="ar-SA"/>
        </w:rPr>
      </w:pPr>
      <w:r w:rsidRPr="00FE5157">
        <w:rPr>
          <w:b/>
          <w:lang w:eastAsia="ar-SA"/>
        </w:rPr>
        <w:t xml:space="preserve">О Б </w:t>
      </w:r>
      <w:proofErr w:type="gramStart"/>
      <w:r w:rsidRPr="00FE5157">
        <w:rPr>
          <w:b/>
          <w:lang w:eastAsia="ar-SA"/>
        </w:rPr>
        <w:t>Р</w:t>
      </w:r>
      <w:proofErr w:type="gramEnd"/>
      <w:r w:rsidRPr="00FE5157">
        <w:rPr>
          <w:b/>
          <w:lang w:eastAsia="ar-SA"/>
        </w:rPr>
        <w:t xml:space="preserve"> А З Е Ц</w:t>
      </w:r>
    </w:p>
    <w:p w:rsidR="00E95891" w:rsidRPr="00FE5157" w:rsidRDefault="00E95891" w:rsidP="00E95891">
      <w:pPr>
        <w:suppressAutoHyphens/>
        <w:jc w:val="center"/>
        <w:rPr>
          <w:b/>
          <w:lang w:eastAsia="ar-SA"/>
        </w:rPr>
      </w:pPr>
      <w:r w:rsidRPr="00FE5157">
        <w:rPr>
          <w:b/>
          <w:lang w:eastAsia="ar-SA"/>
        </w:rPr>
        <w:t xml:space="preserve">Акт сдачи – приема </w:t>
      </w:r>
      <w:r>
        <w:rPr>
          <w:b/>
          <w:lang w:eastAsia="ar-SA"/>
        </w:rPr>
        <w:t xml:space="preserve">оказанных </w:t>
      </w:r>
      <w:r w:rsidRPr="00FE5157">
        <w:rPr>
          <w:b/>
          <w:lang w:eastAsia="ar-SA"/>
        </w:rPr>
        <w:t xml:space="preserve">услуг </w:t>
      </w:r>
    </w:p>
    <w:p w:rsidR="00E95891" w:rsidRPr="00FE5157" w:rsidRDefault="00E95891" w:rsidP="00E95891">
      <w:pPr>
        <w:tabs>
          <w:tab w:val="left" w:pos="7230"/>
        </w:tabs>
        <w:suppressAutoHyphens/>
        <w:jc w:val="both"/>
        <w:rPr>
          <w:lang w:eastAsia="ar-SA"/>
        </w:rPr>
      </w:pPr>
      <w:r>
        <w:rPr>
          <w:lang w:eastAsia="ar-SA"/>
        </w:rPr>
        <w:t xml:space="preserve">г. Санкт – Петербург                                                                          </w:t>
      </w:r>
      <w:r w:rsidRPr="00FE5157">
        <w:rPr>
          <w:lang w:eastAsia="ar-SA"/>
        </w:rPr>
        <w:t>«_____» __________ 202</w:t>
      </w:r>
      <w:r w:rsidR="007F70FF">
        <w:rPr>
          <w:lang w:eastAsia="ar-SA"/>
        </w:rPr>
        <w:t>6</w:t>
      </w:r>
      <w:r w:rsidRPr="00FE5157">
        <w:rPr>
          <w:lang w:eastAsia="ar-SA"/>
        </w:rPr>
        <w:t xml:space="preserve"> г.</w:t>
      </w:r>
    </w:p>
    <w:p w:rsidR="00E95891" w:rsidRPr="00FE5157" w:rsidRDefault="00E95891" w:rsidP="00B71B64">
      <w:pPr>
        <w:widowControl w:val="0"/>
        <w:ind w:firstLine="540"/>
        <w:jc w:val="both"/>
        <w:rPr>
          <w:lang w:eastAsia="en-US"/>
        </w:rPr>
      </w:pPr>
      <w:proofErr w:type="gramStart"/>
      <w:r w:rsidRPr="00FE5157">
        <w:rPr>
          <w:lang w:eastAsia="en-US"/>
        </w:rPr>
        <w:t xml:space="preserve">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w:t>
      </w:r>
      <w:r w:rsidRPr="00FE5157">
        <w:t>имени Героя Российской Федерации генерала армии Е.Н. Зиничева</w:t>
      </w:r>
      <w:r w:rsidRPr="00FE5157">
        <w:rPr>
          <w:lang w:eastAsia="en-US"/>
        </w:rPr>
        <w:t xml:space="preserve">», именуемый в дальнейшем «Заказчик», в лице </w:t>
      </w:r>
      <w:r w:rsidRPr="00FE5157">
        <w:t>________________</w:t>
      </w:r>
      <w:r w:rsidRPr="00FE5157">
        <w:rPr>
          <w:lang w:eastAsia="en-US"/>
        </w:rPr>
        <w:t>, действующего на основании ____________, с одной стороны, и _________именуемое в дальнейшем «Исполнитель» в лице_________, действующего на основании _______, с другой стороны</w:t>
      </w:r>
      <w:proofErr w:type="gramEnd"/>
      <w:r w:rsidRPr="00FE5157">
        <w:rPr>
          <w:lang w:eastAsia="en-US"/>
        </w:rPr>
        <w:t>, именуемые в дальнейшем «Стороны», подписали настоящий акт о сдачи – приемке услуг:</w:t>
      </w:r>
    </w:p>
    <w:p w:rsidR="00E95891" w:rsidRDefault="00E95891" w:rsidP="00E95891">
      <w:pPr>
        <w:tabs>
          <w:tab w:val="left" w:pos="567"/>
        </w:tabs>
        <w:suppressAutoHyphens/>
        <w:jc w:val="both"/>
        <w:rPr>
          <w:lang w:eastAsia="ar-SA"/>
        </w:rPr>
      </w:pPr>
      <w:r>
        <w:rPr>
          <w:lang w:eastAsia="ar-SA"/>
        </w:rPr>
        <w:tab/>
      </w:r>
      <w:r w:rsidRPr="00FE5157">
        <w:rPr>
          <w:lang w:eastAsia="ar-SA"/>
        </w:rPr>
        <w:t xml:space="preserve">В соответствии с п.1.1. </w:t>
      </w:r>
      <w:r w:rsidR="00B631A1">
        <w:rPr>
          <w:lang w:eastAsia="ar-SA"/>
        </w:rPr>
        <w:t>контракта</w:t>
      </w:r>
      <w:r w:rsidRPr="00FE5157">
        <w:rPr>
          <w:lang w:eastAsia="ar-SA"/>
        </w:rPr>
        <w:t xml:space="preserve"> от «___» __________ 202</w:t>
      </w:r>
      <w:r w:rsidR="007F70FF">
        <w:rPr>
          <w:lang w:eastAsia="ar-SA"/>
        </w:rPr>
        <w:t>6</w:t>
      </w:r>
      <w:r>
        <w:rPr>
          <w:lang w:eastAsia="ar-SA"/>
        </w:rPr>
        <w:t xml:space="preserve"> </w:t>
      </w:r>
      <w:r w:rsidRPr="00FE5157">
        <w:rPr>
          <w:lang w:eastAsia="ar-SA"/>
        </w:rPr>
        <w:t xml:space="preserve">г. № _______________ Исполнитель выполнил обязательства: по </w:t>
      </w:r>
      <w:r w:rsidR="008A09D3">
        <w:rPr>
          <w:lang w:eastAsia="ar-SA"/>
        </w:rPr>
        <w:t>ремонту и техническому обслуживанию секционных ворот</w:t>
      </w:r>
      <w:proofErr w:type="gramStart"/>
      <w:r w:rsidR="007F70FF">
        <w:rPr>
          <w:lang w:eastAsia="ar-SA"/>
        </w:rPr>
        <w:t>.</w:t>
      </w:r>
      <w:r w:rsidR="008A09D3">
        <w:rPr>
          <w:lang w:eastAsia="ar-SA"/>
        </w:rPr>
        <w:t>.</w:t>
      </w:r>
      <w:proofErr w:type="gramEnd"/>
    </w:p>
    <w:tbl>
      <w:tblPr>
        <w:tblpPr w:leftFromText="180" w:rightFromText="180" w:bottomFromText="200" w:vertAnchor="text" w:horzAnchor="margin" w:tblpY="97"/>
        <w:tblW w:w="10173" w:type="dxa"/>
        <w:tblLayout w:type="fixed"/>
        <w:tblLook w:val="00A0" w:firstRow="1" w:lastRow="0" w:firstColumn="1" w:lastColumn="0" w:noHBand="0" w:noVBand="0"/>
      </w:tblPr>
      <w:tblGrid>
        <w:gridCol w:w="710"/>
        <w:gridCol w:w="1822"/>
        <w:gridCol w:w="2203"/>
        <w:gridCol w:w="1382"/>
        <w:gridCol w:w="1079"/>
        <w:gridCol w:w="1417"/>
        <w:gridCol w:w="1560"/>
      </w:tblGrid>
      <w:tr w:rsidR="00E95891" w:rsidRPr="00FE5157" w:rsidTr="008D10CC">
        <w:trPr>
          <w:trHeight w:val="1117"/>
        </w:trPr>
        <w:tc>
          <w:tcPr>
            <w:tcW w:w="710" w:type="dxa"/>
            <w:tcBorders>
              <w:top w:val="single" w:sz="8" w:space="0" w:color="auto"/>
              <w:left w:val="single" w:sz="8" w:space="0" w:color="auto"/>
              <w:bottom w:val="single" w:sz="4" w:space="0" w:color="auto"/>
              <w:right w:val="single" w:sz="4" w:space="0" w:color="auto"/>
            </w:tcBorders>
            <w:noWrap/>
            <w:vAlign w:val="center"/>
            <w:hideMark/>
          </w:tcPr>
          <w:p w:rsidR="00E95891" w:rsidRPr="00FE5157" w:rsidRDefault="00E95891" w:rsidP="00E95891">
            <w:pPr>
              <w:suppressAutoHyphens/>
              <w:spacing w:line="276" w:lineRule="auto"/>
              <w:jc w:val="center"/>
              <w:rPr>
                <w:b/>
                <w:bCs/>
                <w:lang w:eastAsia="ar-SA"/>
              </w:rPr>
            </w:pPr>
            <w:r w:rsidRPr="00FE5157">
              <w:rPr>
                <w:b/>
                <w:bCs/>
                <w:lang w:eastAsia="ar-SA"/>
              </w:rPr>
              <w:t xml:space="preserve">№ </w:t>
            </w:r>
            <w:proofErr w:type="gramStart"/>
            <w:r w:rsidRPr="00FE5157">
              <w:rPr>
                <w:b/>
                <w:bCs/>
                <w:lang w:eastAsia="ar-SA"/>
              </w:rPr>
              <w:t>п</w:t>
            </w:r>
            <w:proofErr w:type="gramEnd"/>
            <w:r w:rsidRPr="00FE5157">
              <w:rPr>
                <w:b/>
                <w:bCs/>
                <w:lang w:eastAsia="ar-SA"/>
              </w:rPr>
              <w:t>/п</w:t>
            </w:r>
          </w:p>
        </w:tc>
        <w:tc>
          <w:tcPr>
            <w:tcW w:w="1822" w:type="dxa"/>
            <w:tcBorders>
              <w:top w:val="single" w:sz="8" w:space="0" w:color="auto"/>
              <w:left w:val="nil"/>
              <w:bottom w:val="single" w:sz="4" w:space="0" w:color="auto"/>
              <w:right w:val="single" w:sz="4" w:space="0" w:color="auto"/>
            </w:tcBorders>
            <w:noWrap/>
            <w:vAlign w:val="center"/>
            <w:hideMark/>
          </w:tcPr>
          <w:p w:rsidR="00E95891" w:rsidRPr="00FE5157" w:rsidRDefault="00E95891" w:rsidP="00E95891">
            <w:pPr>
              <w:suppressAutoHyphens/>
              <w:spacing w:line="276" w:lineRule="auto"/>
              <w:jc w:val="center"/>
              <w:rPr>
                <w:b/>
                <w:bCs/>
                <w:lang w:eastAsia="ar-SA"/>
              </w:rPr>
            </w:pPr>
            <w:r w:rsidRPr="00FE5157">
              <w:rPr>
                <w:b/>
                <w:bCs/>
                <w:lang w:eastAsia="ar-SA"/>
              </w:rPr>
              <w:t xml:space="preserve">Наименование </w:t>
            </w:r>
          </w:p>
        </w:tc>
        <w:tc>
          <w:tcPr>
            <w:tcW w:w="2203" w:type="dxa"/>
            <w:tcBorders>
              <w:top w:val="single" w:sz="8" w:space="0" w:color="auto"/>
              <w:left w:val="nil"/>
              <w:bottom w:val="single" w:sz="4" w:space="0" w:color="auto"/>
              <w:right w:val="single" w:sz="4" w:space="0" w:color="auto"/>
            </w:tcBorders>
            <w:vAlign w:val="center"/>
            <w:hideMark/>
          </w:tcPr>
          <w:p w:rsidR="00E95891" w:rsidRPr="00FE5157" w:rsidRDefault="00E95891" w:rsidP="00E95891">
            <w:pPr>
              <w:suppressAutoHyphens/>
              <w:spacing w:line="276" w:lineRule="auto"/>
              <w:jc w:val="center"/>
              <w:rPr>
                <w:b/>
                <w:bCs/>
                <w:lang w:eastAsia="ar-SA"/>
              </w:rPr>
            </w:pPr>
            <w:r w:rsidRPr="00FE5157">
              <w:rPr>
                <w:b/>
                <w:bCs/>
                <w:lang w:eastAsia="ar-SA"/>
              </w:rPr>
              <w:t xml:space="preserve">Характеристики  </w:t>
            </w:r>
          </w:p>
        </w:tc>
        <w:tc>
          <w:tcPr>
            <w:tcW w:w="1382" w:type="dxa"/>
            <w:tcBorders>
              <w:top w:val="single" w:sz="8" w:space="0" w:color="auto"/>
              <w:left w:val="nil"/>
              <w:bottom w:val="single" w:sz="4" w:space="0" w:color="auto"/>
              <w:right w:val="single" w:sz="4" w:space="0" w:color="auto"/>
            </w:tcBorders>
            <w:vAlign w:val="center"/>
            <w:hideMark/>
          </w:tcPr>
          <w:p w:rsidR="00E95891" w:rsidRPr="00FE5157" w:rsidRDefault="00E95891" w:rsidP="00E95891">
            <w:pPr>
              <w:suppressAutoHyphens/>
              <w:spacing w:line="276" w:lineRule="auto"/>
              <w:ind w:left="14"/>
              <w:jc w:val="center"/>
              <w:rPr>
                <w:b/>
                <w:bCs/>
                <w:lang w:eastAsia="ar-SA"/>
              </w:rPr>
            </w:pPr>
            <w:r w:rsidRPr="00FE5157">
              <w:rPr>
                <w:b/>
                <w:bCs/>
                <w:lang w:eastAsia="ar-SA"/>
              </w:rPr>
              <w:t>Ед. измерения</w:t>
            </w:r>
          </w:p>
        </w:tc>
        <w:tc>
          <w:tcPr>
            <w:tcW w:w="1079" w:type="dxa"/>
            <w:tcBorders>
              <w:top w:val="single" w:sz="8" w:space="0" w:color="auto"/>
              <w:left w:val="nil"/>
              <w:bottom w:val="single" w:sz="4" w:space="0" w:color="auto"/>
              <w:right w:val="single" w:sz="4" w:space="0" w:color="auto"/>
            </w:tcBorders>
            <w:noWrap/>
            <w:vAlign w:val="center"/>
            <w:hideMark/>
          </w:tcPr>
          <w:p w:rsidR="00E95891" w:rsidRPr="00FE5157" w:rsidRDefault="00E95891" w:rsidP="00E95891">
            <w:pPr>
              <w:suppressAutoHyphens/>
              <w:spacing w:line="276" w:lineRule="auto"/>
              <w:jc w:val="center"/>
              <w:rPr>
                <w:b/>
                <w:bCs/>
                <w:lang w:eastAsia="ar-SA"/>
              </w:rPr>
            </w:pPr>
            <w:proofErr w:type="gramStart"/>
            <w:r w:rsidRPr="00FE5157">
              <w:rPr>
                <w:b/>
                <w:bCs/>
                <w:lang w:eastAsia="ar-SA"/>
              </w:rPr>
              <w:t>Коли-</w:t>
            </w:r>
            <w:proofErr w:type="spellStart"/>
            <w:r w:rsidRPr="00FE5157">
              <w:rPr>
                <w:b/>
                <w:bCs/>
                <w:lang w:eastAsia="ar-SA"/>
              </w:rPr>
              <w:t>чество</w:t>
            </w:r>
            <w:proofErr w:type="spellEnd"/>
            <w:proofErr w:type="gramEnd"/>
          </w:p>
        </w:tc>
        <w:tc>
          <w:tcPr>
            <w:tcW w:w="1417" w:type="dxa"/>
            <w:tcBorders>
              <w:top w:val="single" w:sz="8" w:space="0" w:color="auto"/>
              <w:left w:val="single" w:sz="4" w:space="0" w:color="auto"/>
              <w:bottom w:val="single" w:sz="4" w:space="0" w:color="auto"/>
              <w:right w:val="single" w:sz="4" w:space="0" w:color="auto"/>
            </w:tcBorders>
            <w:vAlign w:val="center"/>
            <w:hideMark/>
          </w:tcPr>
          <w:p w:rsidR="00E95891" w:rsidRPr="00FE5157" w:rsidRDefault="00E95891" w:rsidP="00E95891">
            <w:pPr>
              <w:suppressAutoHyphens/>
              <w:spacing w:line="276" w:lineRule="auto"/>
              <w:ind w:left="-108"/>
              <w:jc w:val="center"/>
              <w:rPr>
                <w:b/>
                <w:bCs/>
                <w:lang w:eastAsia="ar-SA"/>
              </w:rPr>
            </w:pPr>
            <w:r w:rsidRPr="00FE5157">
              <w:rPr>
                <w:b/>
                <w:bCs/>
                <w:lang w:eastAsia="ar-SA"/>
              </w:rPr>
              <w:t>Цена за единицу, (руб.)</w:t>
            </w:r>
          </w:p>
        </w:tc>
        <w:tc>
          <w:tcPr>
            <w:tcW w:w="1560" w:type="dxa"/>
            <w:tcBorders>
              <w:top w:val="single" w:sz="8" w:space="0" w:color="auto"/>
              <w:left w:val="single" w:sz="4" w:space="0" w:color="auto"/>
              <w:bottom w:val="single" w:sz="4" w:space="0" w:color="auto"/>
              <w:right w:val="single" w:sz="8" w:space="0" w:color="auto"/>
            </w:tcBorders>
            <w:vAlign w:val="center"/>
            <w:hideMark/>
          </w:tcPr>
          <w:p w:rsidR="00E95891" w:rsidRPr="00FE5157" w:rsidRDefault="00E95891" w:rsidP="00E95891">
            <w:pPr>
              <w:suppressAutoHyphens/>
              <w:spacing w:line="276" w:lineRule="auto"/>
              <w:ind w:left="-108"/>
              <w:jc w:val="center"/>
              <w:rPr>
                <w:b/>
                <w:bCs/>
                <w:lang w:eastAsia="ar-SA"/>
              </w:rPr>
            </w:pPr>
            <w:r w:rsidRPr="00FE5157">
              <w:rPr>
                <w:b/>
                <w:bCs/>
                <w:lang w:eastAsia="ar-SA"/>
              </w:rPr>
              <w:t>Стоимость,  (руб.)</w:t>
            </w:r>
          </w:p>
        </w:tc>
      </w:tr>
      <w:tr w:rsidR="00E95891" w:rsidRPr="00FE5157" w:rsidTr="008D10CC">
        <w:trPr>
          <w:trHeight w:val="284"/>
        </w:trPr>
        <w:tc>
          <w:tcPr>
            <w:tcW w:w="710" w:type="dxa"/>
            <w:tcBorders>
              <w:top w:val="nil"/>
              <w:left w:val="single" w:sz="8" w:space="0" w:color="auto"/>
              <w:bottom w:val="single" w:sz="4" w:space="0" w:color="auto"/>
              <w:right w:val="single" w:sz="4" w:space="0" w:color="auto"/>
            </w:tcBorders>
            <w:noWrap/>
            <w:vAlign w:val="center"/>
          </w:tcPr>
          <w:p w:rsidR="00E95891" w:rsidRPr="00FE5157" w:rsidRDefault="00E95891" w:rsidP="00E95891">
            <w:pPr>
              <w:suppressAutoHyphens/>
              <w:spacing w:line="276" w:lineRule="auto"/>
              <w:jc w:val="both"/>
              <w:rPr>
                <w:lang w:eastAsia="ar-SA"/>
              </w:rPr>
            </w:pPr>
          </w:p>
        </w:tc>
        <w:tc>
          <w:tcPr>
            <w:tcW w:w="1822" w:type="dxa"/>
            <w:tcBorders>
              <w:top w:val="nil"/>
              <w:left w:val="nil"/>
              <w:bottom w:val="single" w:sz="4" w:space="0" w:color="auto"/>
              <w:right w:val="single" w:sz="4" w:space="0" w:color="auto"/>
            </w:tcBorders>
            <w:noWrap/>
            <w:vAlign w:val="center"/>
          </w:tcPr>
          <w:p w:rsidR="00E95891" w:rsidRPr="00FE5157" w:rsidRDefault="00E95891" w:rsidP="00E95891">
            <w:pPr>
              <w:suppressAutoHyphens/>
              <w:spacing w:line="276" w:lineRule="auto"/>
              <w:jc w:val="both"/>
              <w:rPr>
                <w:lang w:eastAsia="ar-SA"/>
              </w:rPr>
            </w:pPr>
          </w:p>
        </w:tc>
        <w:tc>
          <w:tcPr>
            <w:tcW w:w="2203" w:type="dxa"/>
            <w:tcBorders>
              <w:top w:val="nil"/>
              <w:left w:val="nil"/>
              <w:bottom w:val="single" w:sz="4" w:space="0" w:color="auto"/>
              <w:right w:val="single" w:sz="4" w:space="0" w:color="auto"/>
            </w:tcBorders>
            <w:vAlign w:val="center"/>
          </w:tcPr>
          <w:p w:rsidR="00E95891" w:rsidRPr="00FE5157" w:rsidRDefault="00E95891" w:rsidP="00E95891">
            <w:pPr>
              <w:suppressAutoHyphens/>
              <w:spacing w:line="276" w:lineRule="auto"/>
              <w:ind w:right="-142"/>
              <w:jc w:val="both"/>
              <w:rPr>
                <w:lang w:eastAsia="ar-SA"/>
              </w:rPr>
            </w:pPr>
          </w:p>
        </w:tc>
        <w:tc>
          <w:tcPr>
            <w:tcW w:w="1382" w:type="dxa"/>
            <w:tcBorders>
              <w:top w:val="nil"/>
              <w:left w:val="nil"/>
              <w:bottom w:val="single" w:sz="4" w:space="0" w:color="auto"/>
              <w:right w:val="single" w:sz="4" w:space="0" w:color="auto"/>
            </w:tcBorders>
            <w:noWrap/>
            <w:vAlign w:val="center"/>
          </w:tcPr>
          <w:p w:rsidR="00E95891" w:rsidRPr="00FE5157" w:rsidRDefault="00E95891" w:rsidP="00E95891">
            <w:pPr>
              <w:suppressAutoHyphens/>
              <w:spacing w:line="276" w:lineRule="auto"/>
              <w:jc w:val="both"/>
              <w:rPr>
                <w:lang w:eastAsia="ar-SA"/>
              </w:rPr>
            </w:pPr>
          </w:p>
        </w:tc>
        <w:tc>
          <w:tcPr>
            <w:tcW w:w="1079" w:type="dxa"/>
            <w:tcBorders>
              <w:top w:val="nil"/>
              <w:left w:val="nil"/>
              <w:bottom w:val="single" w:sz="4" w:space="0" w:color="auto"/>
              <w:right w:val="single" w:sz="4" w:space="0" w:color="auto"/>
            </w:tcBorders>
            <w:noWrap/>
            <w:vAlign w:val="center"/>
          </w:tcPr>
          <w:p w:rsidR="00E95891" w:rsidRPr="00FE5157" w:rsidRDefault="00E95891" w:rsidP="00E95891">
            <w:pPr>
              <w:suppressAutoHyphens/>
              <w:spacing w:line="276" w:lineRule="auto"/>
              <w:jc w:val="both"/>
              <w:rPr>
                <w:lang w:eastAsia="ar-SA"/>
              </w:rPr>
            </w:pPr>
          </w:p>
        </w:tc>
        <w:tc>
          <w:tcPr>
            <w:tcW w:w="1417" w:type="dxa"/>
            <w:tcBorders>
              <w:top w:val="nil"/>
              <w:left w:val="single" w:sz="4" w:space="0" w:color="auto"/>
              <w:bottom w:val="single" w:sz="4" w:space="0" w:color="auto"/>
              <w:right w:val="single" w:sz="4" w:space="0" w:color="auto"/>
            </w:tcBorders>
            <w:vAlign w:val="center"/>
          </w:tcPr>
          <w:p w:rsidR="00E95891" w:rsidRPr="00FE5157" w:rsidRDefault="00E95891" w:rsidP="00E95891">
            <w:pPr>
              <w:suppressAutoHyphens/>
              <w:spacing w:line="276" w:lineRule="auto"/>
              <w:jc w:val="both"/>
              <w:rPr>
                <w:lang w:eastAsia="ar-SA"/>
              </w:rPr>
            </w:pPr>
          </w:p>
        </w:tc>
        <w:tc>
          <w:tcPr>
            <w:tcW w:w="1560" w:type="dxa"/>
            <w:tcBorders>
              <w:top w:val="nil"/>
              <w:left w:val="single" w:sz="4" w:space="0" w:color="auto"/>
              <w:bottom w:val="single" w:sz="4" w:space="0" w:color="auto"/>
              <w:right w:val="single" w:sz="8" w:space="0" w:color="auto"/>
            </w:tcBorders>
            <w:vAlign w:val="center"/>
          </w:tcPr>
          <w:p w:rsidR="00E95891" w:rsidRPr="00FE5157" w:rsidRDefault="00E95891" w:rsidP="00E95891">
            <w:pPr>
              <w:suppressAutoHyphens/>
              <w:spacing w:line="276" w:lineRule="auto"/>
              <w:jc w:val="both"/>
              <w:rPr>
                <w:lang w:eastAsia="ar-SA"/>
              </w:rPr>
            </w:pPr>
          </w:p>
        </w:tc>
      </w:tr>
      <w:tr w:rsidR="00E95891" w:rsidRPr="00FE5157" w:rsidTr="008D10CC">
        <w:trPr>
          <w:trHeight w:val="385"/>
        </w:trPr>
        <w:tc>
          <w:tcPr>
            <w:tcW w:w="8613" w:type="dxa"/>
            <w:gridSpan w:val="6"/>
            <w:tcBorders>
              <w:top w:val="nil"/>
              <w:left w:val="single" w:sz="8" w:space="0" w:color="auto"/>
              <w:bottom w:val="single" w:sz="4" w:space="0" w:color="auto"/>
              <w:right w:val="single" w:sz="4" w:space="0" w:color="auto"/>
            </w:tcBorders>
            <w:noWrap/>
            <w:vAlign w:val="center"/>
            <w:hideMark/>
          </w:tcPr>
          <w:p w:rsidR="00E95891" w:rsidRPr="00FE5157" w:rsidRDefault="00E95891" w:rsidP="00E95891">
            <w:pPr>
              <w:suppressAutoHyphens/>
              <w:spacing w:line="276" w:lineRule="auto"/>
              <w:jc w:val="both"/>
              <w:rPr>
                <w:lang w:eastAsia="ar-SA"/>
              </w:rPr>
            </w:pPr>
            <w:r w:rsidRPr="00FE5157">
              <w:rPr>
                <w:lang w:eastAsia="ar-SA"/>
              </w:rPr>
              <w:t>ИТОГО</w:t>
            </w:r>
            <w:r w:rsidRPr="00FE5157">
              <w:rPr>
                <w:color w:val="000000"/>
                <w:lang w:eastAsia="ar-SA"/>
              </w:rPr>
              <w:t xml:space="preserve"> (с учётом всех налогов и сборов):  </w:t>
            </w:r>
          </w:p>
        </w:tc>
        <w:tc>
          <w:tcPr>
            <w:tcW w:w="1560" w:type="dxa"/>
            <w:tcBorders>
              <w:top w:val="nil"/>
              <w:left w:val="single" w:sz="4" w:space="0" w:color="auto"/>
              <w:bottom w:val="single" w:sz="4" w:space="0" w:color="auto"/>
              <w:right w:val="single" w:sz="8" w:space="0" w:color="auto"/>
            </w:tcBorders>
            <w:vAlign w:val="center"/>
          </w:tcPr>
          <w:p w:rsidR="00E95891" w:rsidRPr="00FE5157" w:rsidRDefault="00E95891" w:rsidP="00E95891">
            <w:pPr>
              <w:suppressAutoHyphens/>
              <w:spacing w:line="276" w:lineRule="auto"/>
              <w:jc w:val="both"/>
              <w:rPr>
                <w:lang w:eastAsia="ar-SA"/>
              </w:rPr>
            </w:pPr>
          </w:p>
        </w:tc>
      </w:tr>
    </w:tbl>
    <w:p w:rsidR="00E95891" w:rsidRPr="00FE5157" w:rsidRDefault="00E95891" w:rsidP="00E95891">
      <w:pPr>
        <w:suppressAutoHyphens/>
        <w:ind w:firstLine="567"/>
        <w:jc w:val="both"/>
        <w:rPr>
          <w:lang w:eastAsia="ar-SA"/>
        </w:rPr>
      </w:pPr>
      <w:r w:rsidRPr="00FE5157">
        <w:rPr>
          <w:lang w:eastAsia="ar-SA"/>
        </w:rPr>
        <w:t xml:space="preserve">Мы, нижеподписавшиеся члены Приемочной комиссии, с учетом результатов приема услуг, проведенной силами университета, подтверждаем, что услуга по </w:t>
      </w:r>
      <w:r w:rsidR="008A09D3" w:rsidRPr="008A09D3">
        <w:rPr>
          <w:lang w:eastAsia="ar-SA"/>
        </w:rPr>
        <w:t xml:space="preserve">ремонту и техническому обслуживанию секционных ворот </w:t>
      </w:r>
      <w:r w:rsidRPr="00FE5157">
        <w:rPr>
          <w:lang w:eastAsia="ar-SA"/>
        </w:rPr>
        <w:t xml:space="preserve">в полном объеме, имеет надлежащие количественные и качественные характеристики, удовлетворяют условиям и требованиям </w:t>
      </w:r>
      <w:r w:rsidR="00B631A1">
        <w:rPr>
          <w:lang w:eastAsia="ar-SA"/>
        </w:rPr>
        <w:t>контракта</w:t>
      </w:r>
      <w:r w:rsidRPr="00FE5157">
        <w:rPr>
          <w:lang w:eastAsia="ar-SA"/>
        </w:rPr>
        <w:t xml:space="preserve">  № _______ от «__»________202</w:t>
      </w:r>
      <w:r w:rsidR="007F70FF">
        <w:rPr>
          <w:lang w:eastAsia="ar-SA"/>
        </w:rPr>
        <w:t>6</w:t>
      </w:r>
      <w:r>
        <w:rPr>
          <w:lang w:eastAsia="ar-SA"/>
        </w:rPr>
        <w:t xml:space="preserve"> </w:t>
      </w:r>
      <w:r w:rsidRPr="00FE5157">
        <w:rPr>
          <w:lang w:eastAsia="ar-SA"/>
        </w:rPr>
        <w:t>г.  и подлежит приемке.</w:t>
      </w:r>
    </w:p>
    <w:p w:rsidR="00E95891" w:rsidRDefault="00E95891" w:rsidP="00B631A1">
      <w:pPr>
        <w:suppressAutoHyphens/>
        <w:rPr>
          <w:lang w:eastAsia="ar-SA"/>
        </w:rPr>
      </w:pPr>
      <w:r w:rsidRPr="00FE5157">
        <w:rPr>
          <w:lang w:eastAsia="ar-SA"/>
        </w:rPr>
        <w:t xml:space="preserve">Стоимость услуг в соответствии с </w:t>
      </w:r>
      <w:r w:rsidR="00B631A1">
        <w:rPr>
          <w:lang w:eastAsia="ar-SA"/>
        </w:rPr>
        <w:t>контракт</w:t>
      </w:r>
      <w:r w:rsidRPr="00FE5157">
        <w:rPr>
          <w:lang w:eastAsia="ar-SA"/>
        </w:rPr>
        <w:t xml:space="preserve">ом </w:t>
      </w:r>
      <w:r>
        <w:rPr>
          <w:lang w:eastAsia="ar-SA"/>
        </w:rPr>
        <w:t>с</w:t>
      </w:r>
      <w:r w:rsidRPr="00FE5157">
        <w:rPr>
          <w:lang w:eastAsia="ar-SA"/>
        </w:rPr>
        <w:t>оставляет:_______________</w:t>
      </w:r>
      <w:r>
        <w:rPr>
          <w:lang w:eastAsia="ar-SA"/>
        </w:rPr>
        <w:t>_</w:t>
      </w:r>
      <w:r w:rsidRPr="00FE5157">
        <w:rPr>
          <w:lang w:eastAsia="ar-SA"/>
        </w:rPr>
        <w:t>_________</w:t>
      </w:r>
    </w:p>
    <w:p w:rsidR="00E95891" w:rsidRPr="003155F9" w:rsidRDefault="00E95891" w:rsidP="00E95891">
      <w:pPr>
        <w:suppressAutoHyphens/>
        <w:ind w:firstLine="708"/>
        <w:rPr>
          <w:lang w:eastAsia="ar-SA"/>
        </w:rPr>
      </w:pPr>
      <w:r>
        <w:rPr>
          <w:lang w:eastAsia="ar-SA"/>
        </w:rPr>
        <w:t xml:space="preserve">                                       </w:t>
      </w:r>
      <w:r>
        <w:rPr>
          <w:lang w:eastAsia="ar-SA"/>
        </w:rPr>
        <w:tab/>
      </w:r>
      <w:r>
        <w:rPr>
          <w:lang w:eastAsia="ar-SA"/>
        </w:rPr>
        <w:tab/>
      </w:r>
      <w:r>
        <w:rPr>
          <w:lang w:eastAsia="ar-SA"/>
        </w:rPr>
        <w:tab/>
      </w:r>
      <w:r>
        <w:rPr>
          <w:lang w:eastAsia="ar-SA"/>
        </w:rPr>
        <w:tab/>
        <w:t xml:space="preserve">                   </w:t>
      </w:r>
      <w:r w:rsidRPr="00FE5157">
        <w:rPr>
          <w:vertAlign w:val="superscript"/>
          <w:lang w:eastAsia="ar-SA"/>
        </w:rPr>
        <w:t>(цифрами и прописью)</w:t>
      </w:r>
    </w:p>
    <w:p w:rsidR="00E95891" w:rsidRPr="00FE5157" w:rsidRDefault="00E95891" w:rsidP="00E95891">
      <w:pPr>
        <w:tabs>
          <w:tab w:val="left" w:pos="900"/>
        </w:tabs>
        <w:suppressAutoHyphens/>
        <w:ind w:left="-426" w:firstLine="540"/>
        <w:jc w:val="both"/>
        <w:rPr>
          <w:b/>
          <w:bCs/>
          <w:lang w:eastAsia="ar-SA"/>
        </w:rPr>
      </w:pPr>
      <w:r w:rsidRPr="00FE5157">
        <w:rPr>
          <w:b/>
          <w:bCs/>
          <w:lang w:eastAsia="ar-SA"/>
        </w:rPr>
        <w:t>Подписи председателя и членов приемочной комиссии:</w:t>
      </w:r>
    </w:p>
    <w:p w:rsidR="00E95891" w:rsidRPr="00FE5157" w:rsidRDefault="00E95891" w:rsidP="00E95891">
      <w:pPr>
        <w:tabs>
          <w:tab w:val="left" w:pos="900"/>
        </w:tabs>
        <w:suppressAutoHyphens/>
        <w:ind w:left="-426" w:firstLine="540"/>
        <w:jc w:val="both"/>
        <w:rPr>
          <w:lang w:eastAsia="ar-SA"/>
        </w:rPr>
      </w:pPr>
      <w:r w:rsidRPr="00FE5157">
        <w:rPr>
          <w:lang w:eastAsia="ar-SA"/>
        </w:rPr>
        <w:t>Председатель комиссии:</w:t>
      </w:r>
    </w:p>
    <w:p w:rsidR="00E95891" w:rsidRPr="00FE5157" w:rsidRDefault="00E95891" w:rsidP="00E95891">
      <w:pPr>
        <w:tabs>
          <w:tab w:val="left" w:pos="900"/>
        </w:tabs>
        <w:suppressAutoHyphens/>
        <w:ind w:left="-426" w:firstLine="540"/>
        <w:jc w:val="both"/>
        <w:rPr>
          <w:lang w:eastAsia="ar-SA"/>
        </w:rPr>
      </w:pPr>
      <w:r w:rsidRPr="00FE5157">
        <w:rPr>
          <w:lang w:eastAsia="ar-SA"/>
        </w:rPr>
        <w:t>«__»______________202</w:t>
      </w:r>
      <w:r w:rsidR="007F70FF">
        <w:rPr>
          <w:lang w:eastAsia="ar-SA"/>
        </w:rPr>
        <w:t>6</w:t>
      </w:r>
      <w:r w:rsidRPr="00FE5157">
        <w:rPr>
          <w:lang w:eastAsia="ar-SA"/>
        </w:rPr>
        <w:t xml:space="preserve"> г.             _______________                          ________________</w:t>
      </w:r>
    </w:p>
    <w:p w:rsidR="00E95891" w:rsidRPr="00E95891" w:rsidRDefault="00E95891" w:rsidP="00E95891">
      <w:pPr>
        <w:tabs>
          <w:tab w:val="left" w:pos="900"/>
        </w:tabs>
        <w:suppressAutoHyphens/>
        <w:ind w:left="-426" w:firstLine="540"/>
        <w:jc w:val="center"/>
        <w:rPr>
          <w:i/>
          <w:iCs/>
          <w:sz w:val="20"/>
          <w:szCs w:val="20"/>
          <w:lang w:eastAsia="ar-SA"/>
        </w:rPr>
      </w:pPr>
      <w:r w:rsidRPr="00E95891">
        <w:rPr>
          <w:i/>
          <w:iCs/>
          <w:sz w:val="20"/>
          <w:szCs w:val="20"/>
          <w:lang w:eastAsia="ar-SA"/>
        </w:rPr>
        <w:t xml:space="preserve">                                  </w:t>
      </w:r>
      <w:r>
        <w:rPr>
          <w:i/>
          <w:iCs/>
          <w:sz w:val="20"/>
          <w:szCs w:val="20"/>
          <w:lang w:eastAsia="ar-SA"/>
        </w:rPr>
        <w:t xml:space="preserve">                         </w:t>
      </w:r>
      <w:r w:rsidRPr="00E95891">
        <w:rPr>
          <w:i/>
          <w:iCs/>
          <w:sz w:val="20"/>
          <w:szCs w:val="20"/>
          <w:lang w:eastAsia="ar-SA"/>
        </w:rPr>
        <w:t xml:space="preserve"> подпись                        </w:t>
      </w:r>
      <w:r>
        <w:rPr>
          <w:i/>
          <w:iCs/>
          <w:sz w:val="20"/>
          <w:szCs w:val="20"/>
          <w:lang w:eastAsia="ar-SA"/>
        </w:rPr>
        <w:t xml:space="preserve">              </w:t>
      </w:r>
      <w:r w:rsidRPr="00E95891">
        <w:rPr>
          <w:i/>
          <w:iCs/>
          <w:sz w:val="20"/>
          <w:szCs w:val="20"/>
          <w:lang w:eastAsia="ar-SA"/>
        </w:rPr>
        <w:t xml:space="preserve">                        ФИО</w:t>
      </w:r>
    </w:p>
    <w:p w:rsidR="00E95891" w:rsidRPr="00FE5157" w:rsidRDefault="00E95891" w:rsidP="00E95891">
      <w:pPr>
        <w:tabs>
          <w:tab w:val="left" w:pos="900"/>
        </w:tabs>
        <w:suppressAutoHyphens/>
        <w:ind w:left="-426" w:firstLine="540"/>
        <w:rPr>
          <w:lang w:eastAsia="ar-SA"/>
        </w:rPr>
      </w:pPr>
      <w:r w:rsidRPr="00FE5157">
        <w:rPr>
          <w:lang w:eastAsia="ar-SA"/>
        </w:rPr>
        <w:t>Член комиссии:</w:t>
      </w:r>
    </w:p>
    <w:p w:rsidR="00E95891" w:rsidRPr="00FE5157" w:rsidRDefault="00E95891" w:rsidP="00E95891">
      <w:pPr>
        <w:tabs>
          <w:tab w:val="left" w:pos="900"/>
        </w:tabs>
        <w:suppressAutoHyphens/>
        <w:ind w:left="-426" w:firstLine="540"/>
        <w:jc w:val="both"/>
        <w:rPr>
          <w:lang w:eastAsia="ar-SA"/>
        </w:rPr>
      </w:pPr>
      <w:r w:rsidRPr="00FE5157">
        <w:rPr>
          <w:lang w:eastAsia="ar-SA"/>
        </w:rPr>
        <w:t>«__»______________202</w:t>
      </w:r>
      <w:r w:rsidR="007F70FF">
        <w:rPr>
          <w:lang w:eastAsia="ar-SA"/>
        </w:rPr>
        <w:t>6</w:t>
      </w:r>
      <w:r w:rsidRPr="00FE5157">
        <w:rPr>
          <w:lang w:eastAsia="ar-SA"/>
        </w:rPr>
        <w:t xml:space="preserve"> г.             _______________                          ________________</w:t>
      </w:r>
    </w:p>
    <w:p w:rsidR="00E95891" w:rsidRPr="00FE5157" w:rsidRDefault="00E95891" w:rsidP="00E95891">
      <w:pPr>
        <w:tabs>
          <w:tab w:val="left" w:pos="900"/>
        </w:tabs>
        <w:suppressAutoHyphens/>
        <w:ind w:left="-426" w:firstLine="540"/>
        <w:jc w:val="center"/>
        <w:rPr>
          <w:i/>
          <w:iCs/>
          <w:lang w:eastAsia="ar-SA"/>
        </w:rPr>
      </w:pPr>
      <w:r w:rsidRPr="00FE5157">
        <w:rPr>
          <w:i/>
          <w:iCs/>
          <w:lang w:eastAsia="ar-SA"/>
        </w:rPr>
        <w:t xml:space="preserve">                                </w:t>
      </w:r>
      <w:r>
        <w:rPr>
          <w:i/>
          <w:iCs/>
          <w:lang w:eastAsia="ar-SA"/>
        </w:rPr>
        <w:t xml:space="preserve">               </w:t>
      </w:r>
      <w:r w:rsidRPr="00FE5157">
        <w:rPr>
          <w:i/>
          <w:iCs/>
          <w:lang w:eastAsia="ar-SA"/>
        </w:rPr>
        <w:t xml:space="preserve"> </w:t>
      </w:r>
      <w:r w:rsidRPr="00E95891">
        <w:rPr>
          <w:i/>
          <w:iCs/>
          <w:sz w:val="20"/>
          <w:szCs w:val="20"/>
          <w:lang w:eastAsia="ar-SA"/>
        </w:rPr>
        <w:t xml:space="preserve">подпись                        </w:t>
      </w:r>
      <w:r>
        <w:rPr>
          <w:i/>
          <w:iCs/>
          <w:sz w:val="20"/>
          <w:szCs w:val="20"/>
          <w:lang w:eastAsia="ar-SA"/>
        </w:rPr>
        <w:t xml:space="preserve">              </w:t>
      </w:r>
      <w:r w:rsidRPr="00E95891">
        <w:rPr>
          <w:i/>
          <w:iCs/>
          <w:sz w:val="20"/>
          <w:szCs w:val="20"/>
          <w:lang w:eastAsia="ar-SA"/>
        </w:rPr>
        <w:t xml:space="preserve">                        ФИО</w:t>
      </w:r>
    </w:p>
    <w:p w:rsidR="00E95891" w:rsidRPr="00FE5157" w:rsidRDefault="00E95891" w:rsidP="00E95891">
      <w:pPr>
        <w:tabs>
          <w:tab w:val="left" w:pos="900"/>
        </w:tabs>
        <w:suppressAutoHyphens/>
        <w:ind w:left="-426" w:firstLine="540"/>
        <w:rPr>
          <w:lang w:eastAsia="ar-SA"/>
        </w:rPr>
      </w:pPr>
      <w:r w:rsidRPr="00FE5157">
        <w:rPr>
          <w:lang w:eastAsia="ar-SA"/>
        </w:rPr>
        <w:t>Член комиссии:</w:t>
      </w:r>
    </w:p>
    <w:p w:rsidR="00E95891" w:rsidRPr="00FE5157" w:rsidRDefault="00E95891" w:rsidP="00E95891">
      <w:pPr>
        <w:tabs>
          <w:tab w:val="left" w:pos="900"/>
        </w:tabs>
        <w:suppressAutoHyphens/>
        <w:ind w:left="-426" w:firstLine="540"/>
        <w:jc w:val="both"/>
        <w:rPr>
          <w:lang w:eastAsia="ar-SA"/>
        </w:rPr>
      </w:pPr>
      <w:r w:rsidRPr="00FE5157">
        <w:rPr>
          <w:lang w:eastAsia="ar-SA"/>
        </w:rPr>
        <w:t>«__»______________202</w:t>
      </w:r>
      <w:r w:rsidR="007F70FF">
        <w:rPr>
          <w:lang w:eastAsia="ar-SA"/>
        </w:rPr>
        <w:t>6</w:t>
      </w:r>
      <w:r w:rsidRPr="00FE5157">
        <w:rPr>
          <w:lang w:eastAsia="ar-SA"/>
        </w:rPr>
        <w:t xml:space="preserve">  г.             _______________                          ________________</w:t>
      </w:r>
    </w:p>
    <w:p w:rsidR="00E95891" w:rsidRPr="00FE5157" w:rsidRDefault="00E95891" w:rsidP="00E95891">
      <w:pPr>
        <w:tabs>
          <w:tab w:val="left" w:pos="900"/>
        </w:tabs>
        <w:suppressAutoHyphens/>
        <w:ind w:left="-426" w:firstLine="540"/>
        <w:jc w:val="center"/>
        <w:rPr>
          <w:i/>
          <w:iCs/>
          <w:lang w:eastAsia="ar-SA"/>
        </w:rPr>
      </w:pPr>
      <w:r w:rsidRPr="00FE5157">
        <w:rPr>
          <w:i/>
          <w:iCs/>
          <w:lang w:eastAsia="ar-SA"/>
        </w:rPr>
        <w:t xml:space="preserve">                                  </w:t>
      </w:r>
      <w:r>
        <w:rPr>
          <w:i/>
          <w:iCs/>
          <w:lang w:eastAsia="ar-SA"/>
        </w:rPr>
        <w:t xml:space="preserve">              </w:t>
      </w:r>
      <w:r w:rsidRPr="00FE5157">
        <w:rPr>
          <w:i/>
          <w:iCs/>
          <w:lang w:eastAsia="ar-SA"/>
        </w:rPr>
        <w:t xml:space="preserve"> </w:t>
      </w:r>
      <w:r w:rsidRPr="00E95891">
        <w:rPr>
          <w:i/>
          <w:iCs/>
          <w:sz w:val="20"/>
          <w:szCs w:val="20"/>
          <w:lang w:eastAsia="ar-SA"/>
        </w:rPr>
        <w:t xml:space="preserve">подпись                        </w:t>
      </w:r>
      <w:r>
        <w:rPr>
          <w:i/>
          <w:iCs/>
          <w:sz w:val="20"/>
          <w:szCs w:val="20"/>
          <w:lang w:eastAsia="ar-SA"/>
        </w:rPr>
        <w:t xml:space="preserve">              </w:t>
      </w:r>
      <w:r w:rsidRPr="00E95891">
        <w:rPr>
          <w:i/>
          <w:iCs/>
          <w:sz w:val="20"/>
          <w:szCs w:val="20"/>
          <w:lang w:eastAsia="ar-SA"/>
        </w:rPr>
        <w:t xml:space="preserve">                        ФИО</w:t>
      </w:r>
    </w:p>
    <w:p w:rsidR="00E95891" w:rsidRPr="00FE5157" w:rsidRDefault="00E95891" w:rsidP="00E95891">
      <w:pPr>
        <w:tabs>
          <w:tab w:val="left" w:pos="900"/>
        </w:tabs>
        <w:suppressAutoHyphens/>
        <w:ind w:left="-426" w:firstLine="540"/>
        <w:rPr>
          <w:lang w:eastAsia="ar-SA"/>
        </w:rPr>
      </w:pPr>
      <w:r w:rsidRPr="00FE5157">
        <w:rPr>
          <w:lang w:eastAsia="ar-SA"/>
        </w:rPr>
        <w:t>Член комиссии:</w:t>
      </w:r>
    </w:p>
    <w:p w:rsidR="00E95891" w:rsidRPr="00FE5157" w:rsidRDefault="00E95891" w:rsidP="00E95891">
      <w:pPr>
        <w:tabs>
          <w:tab w:val="left" w:pos="900"/>
        </w:tabs>
        <w:suppressAutoHyphens/>
        <w:ind w:left="-426" w:firstLine="540"/>
        <w:jc w:val="both"/>
        <w:rPr>
          <w:lang w:eastAsia="ar-SA"/>
        </w:rPr>
      </w:pPr>
      <w:r w:rsidRPr="00FE5157">
        <w:rPr>
          <w:lang w:eastAsia="ar-SA"/>
        </w:rPr>
        <w:t>«__»______________202</w:t>
      </w:r>
      <w:r w:rsidR="007F70FF">
        <w:rPr>
          <w:lang w:eastAsia="ar-SA"/>
        </w:rPr>
        <w:t>6</w:t>
      </w:r>
      <w:r w:rsidRPr="00FE5157">
        <w:rPr>
          <w:lang w:eastAsia="ar-SA"/>
        </w:rPr>
        <w:t xml:space="preserve"> г.             _______________                          ________________</w:t>
      </w:r>
    </w:p>
    <w:p w:rsidR="00E95891" w:rsidRPr="00FE5157" w:rsidRDefault="00E95891" w:rsidP="00E95891">
      <w:pPr>
        <w:tabs>
          <w:tab w:val="left" w:pos="900"/>
        </w:tabs>
        <w:suppressAutoHyphens/>
        <w:ind w:left="-426" w:firstLine="540"/>
        <w:jc w:val="center"/>
        <w:rPr>
          <w:i/>
          <w:iCs/>
          <w:lang w:eastAsia="ar-SA"/>
        </w:rPr>
      </w:pPr>
      <w:r w:rsidRPr="00FE5157">
        <w:rPr>
          <w:i/>
          <w:iCs/>
          <w:lang w:eastAsia="ar-SA"/>
        </w:rPr>
        <w:t xml:space="preserve">                                 </w:t>
      </w:r>
      <w:r>
        <w:rPr>
          <w:i/>
          <w:iCs/>
          <w:lang w:eastAsia="ar-SA"/>
        </w:rPr>
        <w:t xml:space="preserve">              </w:t>
      </w:r>
      <w:r w:rsidRPr="00FE5157">
        <w:rPr>
          <w:i/>
          <w:iCs/>
          <w:lang w:eastAsia="ar-SA"/>
        </w:rPr>
        <w:t xml:space="preserve">  </w:t>
      </w:r>
      <w:r w:rsidRPr="00E95891">
        <w:rPr>
          <w:i/>
          <w:iCs/>
          <w:sz w:val="20"/>
          <w:szCs w:val="20"/>
          <w:lang w:eastAsia="ar-SA"/>
        </w:rPr>
        <w:t xml:space="preserve">подпись                        </w:t>
      </w:r>
      <w:r>
        <w:rPr>
          <w:i/>
          <w:iCs/>
          <w:sz w:val="20"/>
          <w:szCs w:val="20"/>
          <w:lang w:eastAsia="ar-SA"/>
        </w:rPr>
        <w:t xml:space="preserve">              </w:t>
      </w:r>
      <w:r w:rsidRPr="00E95891">
        <w:rPr>
          <w:i/>
          <w:iCs/>
          <w:sz w:val="20"/>
          <w:szCs w:val="20"/>
          <w:lang w:eastAsia="ar-SA"/>
        </w:rPr>
        <w:t xml:space="preserve">                        ФИО</w:t>
      </w:r>
    </w:p>
    <w:p w:rsidR="00E95891" w:rsidRPr="00FE5157" w:rsidRDefault="00E95891" w:rsidP="00E95891">
      <w:pPr>
        <w:tabs>
          <w:tab w:val="left" w:pos="900"/>
        </w:tabs>
        <w:suppressAutoHyphens/>
        <w:ind w:left="-426" w:firstLine="540"/>
        <w:rPr>
          <w:lang w:eastAsia="ar-SA"/>
        </w:rPr>
      </w:pPr>
      <w:r w:rsidRPr="00FE5157">
        <w:rPr>
          <w:lang w:eastAsia="ar-SA"/>
        </w:rPr>
        <w:t>Член комиссии:</w:t>
      </w:r>
    </w:p>
    <w:p w:rsidR="00E95891" w:rsidRPr="00FE5157" w:rsidRDefault="00E95891" w:rsidP="00E95891">
      <w:pPr>
        <w:tabs>
          <w:tab w:val="left" w:pos="900"/>
        </w:tabs>
        <w:suppressAutoHyphens/>
        <w:ind w:left="-426" w:firstLine="540"/>
        <w:jc w:val="both"/>
        <w:rPr>
          <w:lang w:eastAsia="ar-SA"/>
        </w:rPr>
      </w:pPr>
      <w:r w:rsidRPr="00FE5157">
        <w:rPr>
          <w:lang w:eastAsia="ar-SA"/>
        </w:rPr>
        <w:t>«__»______________202</w:t>
      </w:r>
      <w:r w:rsidR="007F70FF">
        <w:rPr>
          <w:lang w:eastAsia="ar-SA"/>
        </w:rPr>
        <w:t>6</w:t>
      </w:r>
      <w:r w:rsidRPr="00FE5157">
        <w:rPr>
          <w:lang w:eastAsia="ar-SA"/>
        </w:rPr>
        <w:t xml:space="preserve"> г.             _______________                          ________________</w:t>
      </w:r>
    </w:p>
    <w:p w:rsidR="00E95891" w:rsidRPr="00FE5157" w:rsidRDefault="00E95891" w:rsidP="00E95891">
      <w:pPr>
        <w:tabs>
          <w:tab w:val="left" w:pos="900"/>
        </w:tabs>
        <w:suppressAutoHyphens/>
        <w:ind w:left="-426" w:firstLine="540"/>
        <w:jc w:val="center"/>
        <w:rPr>
          <w:i/>
          <w:iCs/>
          <w:lang w:eastAsia="ar-SA"/>
        </w:rPr>
      </w:pPr>
      <w:r w:rsidRPr="00FE5157">
        <w:rPr>
          <w:i/>
          <w:iCs/>
          <w:lang w:eastAsia="ar-SA"/>
        </w:rPr>
        <w:t xml:space="preserve">                                </w:t>
      </w:r>
      <w:r>
        <w:rPr>
          <w:i/>
          <w:iCs/>
          <w:lang w:eastAsia="ar-SA"/>
        </w:rPr>
        <w:t xml:space="preserve">               </w:t>
      </w:r>
      <w:r w:rsidRPr="00E95891">
        <w:rPr>
          <w:i/>
          <w:iCs/>
          <w:sz w:val="20"/>
          <w:szCs w:val="20"/>
          <w:lang w:eastAsia="ar-SA"/>
        </w:rPr>
        <w:t xml:space="preserve">подпись                        </w:t>
      </w:r>
      <w:r>
        <w:rPr>
          <w:i/>
          <w:iCs/>
          <w:sz w:val="20"/>
          <w:szCs w:val="20"/>
          <w:lang w:eastAsia="ar-SA"/>
        </w:rPr>
        <w:t xml:space="preserve">              </w:t>
      </w:r>
      <w:r w:rsidRPr="00E95891">
        <w:rPr>
          <w:i/>
          <w:iCs/>
          <w:sz w:val="20"/>
          <w:szCs w:val="20"/>
          <w:lang w:eastAsia="ar-SA"/>
        </w:rPr>
        <w:t xml:space="preserve">                        ФИО</w:t>
      </w:r>
    </w:p>
    <w:tbl>
      <w:tblPr>
        <w:tblW w:w="9640" w:type="dxa"/>
        <w:jc w:val="center"/>
        <w:tblInd w:w="-34" w:type="dxa"/>
        <w:tblLayout w:type="fixed"/>
        <w:tblLook w:val="0000" w:firstRow="0" w:lastRow="0" w:firstColumn="0" w:lastColumn="0" w:noHBand="0" w:noVBand="0"/>
      </w:tblPr>
      <w:tblGrid>
        <w:gridCol w:w="5104"/>
        <w:gridCol w:w="4536"/>
      </w:tblGrid>
      <w:tr w:rsidR="00B71B64" w:rsidRPr="002854A3" w:rsidTr="00B71B64">
        <w:trPr>
          <w:trHeight w:val="221"/>
          <w:jc w:val="center"/>
        </w:trPr>
        <w:tc>
          <w:tcPr>
            <w:tcW w:w="5104" w:type="dxa"/>
            <w:vAlign w:val="center"/>
          </w:tcPr>
          <w:p w:rsidR="00B71B64" w:rsidRPr="002854A3" w:rsidRDefault="00B71B64" w:rsidP="00056434">
            <w:pPr>
              <w:rPr>
                <w:b/>
                <w:bCs/>
                <w:spacing w:val="-3"/>
              </w:rPr>
            </w:pPr>
            <w:r w:rsidRPr="002854A3">
              <w:rPr>
                <w:b/>
                <w:bCs/>
                <w:spacing w:val="-3"/>
              </w:rPr>
              <w:t xml:space="preserve">От Заказчика: </w:t>
            </w:r>
          </w:p>
        </w:tc>
        <w:tc>
          <w:tcPr>
            <w:tcW w:w="4536" w:type="dxa"/>
            <w:vAlign w:val="center"/>
          </w:tcPr>
          <w:p w:rsidR="00B71B64" w:rsidRPr="002854A3" w:rsidRDefault="00B71B64" w:rsidP="00056434">
            <w:pPr>
              <w:rPr>
                <w:b/>
                <w:bCs/>
              </w:rPr>
            </w:pPr>
            <w:r w:rsidRPr="002854A3">
              <w:rPr>
                <w:b/>
                <w:bCs/>
              </w:rPr>
              <w:t xml:space="preserve">От </w:t>
            </w:r>
            <w:r>
              <w:rPr>
                <w:b/>
                <w:bCs/>
              </w:rPr>
              <w:t>Исполнителя</w:t>
            </w:r>
            <w:r w:rsidRPr="002854A3">
              <w:rPr>
                <w:b/>
                <w:bCs/>
              </w:rPr>
              <w:t>:</w:t>
            </w:r>
          </w:p>
        </w:tc>
      </w:tr>
      <w:tr w:rsidR="00B71B64" w:rsidRPr="002854A3" w:rsidTr="00B71B64">
        <w:trPr>
          <w:trHeight w:val="908"/>
          <w:jc w:val="center"/>
        </w:trPr>
        <w:tc>
          <w:tcPr>
            <w:tcW w:w="5104" w:type="dxa"/>
          </w:tcPr>
          <w:p w:rsidR="00B71B64" w:rsidRDefault="00B71B64" w:rsidP="00056434">
            <w:pPr>
              <w:pStyle w:val="ac"/>
              <w:ind w:left="34" w:hanging="4"/>
              <w:rPr>
                <w:szCs w:val="24"/>
              </w:rPr>
            </w:pPr>
          </w:p>
          <w:p w:rsidR="00B71B64" w:rsidRDefault="00B71B64" w:rsidP="00056434">
            <w:pPr>
              <w:pStyle w:val="ac"/>
              <w:ind w:left="34" w:hanging="4"/>
              <w:rPr>
                <w:szCs w:val="24"/>
              </w:rPr>
            </w:pPr>
            <w:r>
              <w:rPr>
                <w:szCs w:val="24"/>
              </w:rPr>
              <w:t>____________________________</w:t>
            </w:r>
          </w:p>
          <w:p w:rsidR="00B71B64" w:rsidRDefault="00B71B64" w:rsidP="00056434">
            <w:pPr>
              <w:pStyle w:val="ac"/>
              <w:ind w:left="34" w:hanging="4"/>
              <w:rPr>
                <w:szCs w:val="24"/>
              </w:rPr>
            </w:pPr>
          </w:p>
          <w:p w:rsidR="00B71B64" w:rsidRDefault="00B71B64" w:rsidP="00056434">
            <w:pPr>
              <w:pStyle w:val="ac"/>
              <w:ind w:left="34" w:hanging="4"/>
              <w:rPr>
                <w:szCs w:val="24"/>
              </w:rPr>
            </w:pPr>
            <w:r>
              <w:rPr>
                <w:szCs w:val="24"/>
              </w:rPr>
              <w:t>____________________________</w:t>
            </w:r>
          </w:p>
          <w:p w:rsidR="00B71B64" w:rsidRPr="002854A3" w:rsidRDefault="00B71B64" w:rsidP="007F70FF">
            <w:pPr>
              <w:pStyle w:val="ac"/>
              <w:ind w:left="34" w:hanging="4"/>
              <w:rPr>
                <w:szCs w:val="24"/>
              </w:rPr>
            </w:pPr>
            <w:r w:rsidRPr="002854A3">
              <w:rPr>
                <w:szCs w:val="24"/>
              </w:rPr>
              <w:t xml:space="preserve"> «_____» __________ 202</w:t>
            </w:r>
            <w:r w:rsidR="007F70FF">
              <w:rPr>
                <w:szCs w:val="24"/>
              </w:rPr>
              <w:t>6</w:t>
            </w:r>
            <w:r w:rsidRPr="002854A3">
              <w:rPr>
                <w:szCs w:val="24"/>
              </w:rPr>
              <w:t xml:space="preserve"> г.</w:t>
            </w:r>
          </w:p>
        </w:tc>
        <w:tc>
          <w:tcPr>
            <w:tcW w:w="4536" w:type="dxa"/>
          </w:tcPr>
          <w:p w:rsidR="00B71B64" w:rsidRPr="002854A3" w:rsidRDefault="00B71B64" w:rsidP="00056434"/>
          <w:p w:rsidR="00B71B64" w:rsidRDefault="00B71B64" w:rsidP="00056434">
            <w:r>
              <w:t>___________________________</w:t>
            </w:r>
          </w:p>
          <w:p w:rsidR="00B71B64" w:rsidRPr="002854A3" w:rsidRDefault="00B71B64" w:rsidP="00056434"/>
          <w:p w:rsidR="00B71B64" w:rsidRPr="002854A3" w:rsidRDefault="00B71B64" w:rsidP="00056434">
            <w:r>
              <w:t>___________________________</w:t>
            </w:r>
          </w:p>
          <w:p w:rsidR="00B71B64" w:rsidRPr="002854A3" w:rsidRDefault="00B71B64" w:rsidP="007F70FF">
            <w:pPr>
              <w:pStyle w:val="ac"/>
              <w:ind w:left="33" w:hanging="4"/>
              <w:rPr>
                <w:szCs w:val="24"/>
              </w:rPr>
            </w:pPr>
            <w:r w:rsidRPr="002854A3">
              <w:rPr>
                <w:szCs w:val="24"/>
              </w:rPr>
              <w:t xml:space="preserve"> «_____» __________ 202</w:t>
            </w:r>
            <w:r w:rsidR="007F70FF">
              <w:rPr>
                <w:szCs w:val="24"/>
              </w:rPr>
              <w:t>6</w:t>
            </w:r>
            <w:r w:rsidRPr="002854A3">
              <w:rPr>
                <w:szCs w:val="24"/>
              </w:rPr>
              <w:t xml:space="preserve"> г.</w:t>
            </w:r>
          </w:p>
        </w:tc>
      </w:tr>
    </w:tbl>
    <w:p w:rsidR="00442159" w:rsidRPr="002854A3" w:rsidRDefault="00442159" w:rsidP="00442159">
      <w:pPr>
        <w:tabs>
          <w:tab w:val="left" w:pos="6880"/>
        </w:tabs>
        <w:autoSpaceDE w:val="0"/>
        <w:autoSpaceDN w:val="0"/>
        <w:adjustRightInd w:val="0"/>
        <w:ind w:left="405"/>
        <w:jc w:val="both"/>
        <w:rPr>
          <w:rFonts w:eastAsia="Calibri"/>
        </w:rPr>
      </w:pPr>
    </w:p>
    <w:sectPr w:rsidR="00442159" w:rsidRPr="002854A3" w:rsidSect="00B71B64">
      <w:footerReference w:type="even" r:id="rId9"/>
      <w:footerReference w:type="default" r:id="rId10"/>
      <w:pgSz w:w="11906" w:h="16838"/>
      <w:pgMar w:top="426" w:right="707" w:bottom="709"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624" w:rsidRDefault="006F3624">
      <w:r>
        <w:separator/>
      </w:r>
    </w:p>
  </w:endnote>
  <w:endnote w:type="continuationSeparator" w:id="0">
    <w:p w:rsidR="006F3624" w:rsidRDefault="006F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ГОСТ тип А">
    <w:altName w:val="Arial"/>
    <w:charset w:val="CC"/>
    <w:family w:val="swiss"/>
    <w:pitch w:val="variable"/>
  </w:font>
  <w:font w:name="TimesET">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FA" w:rsidRDefault="00A15CFA" w:rsidP="0008652D">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A15CFA" w:rsidRDefault="00A15CFA" w:rsidP="007F669B">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FA" w:rsidRPr="007F669B" w:rsidRDefault="00A15CFA" w:rsidP="0008652D">
    <w:pPr>
      <w:pStyle w:val="af0"/>
      <w:framePr w:wrap="around" w:vAnchor="text" w:hAnchor="margin" w:xAlign="right" w:y="1"/>
      <w:rPr>
        <w:rStyle w:val="af2"/>
        <w:color w:val="999999"/>
      </w:rPr>
    </w:pPr>
    <w:r w:rsidRPr="007F669B">
      <w:rPr>
        <w:rStyle w:val="af2"/>
        <w:color w:val="999999"/>
      </w:rPr>
      <w:fldChar w:fldCharType="begin"/>
    </w:r>
    <w:r w:rsidRPr="007F669B">
      <w:rPr>
        <w:rStyle w:val="af2"/>
        <w:color w:val="999999"/>
      </w:rPr>
      <w:instrText xml:space="preserve">PAGE  </w:instrText>
    </w:r>
    <w:r w:rsidRPr="007F669B">
      <w:rPr>
        <w:rStyle w:val="af2"/>
        <w:color w:val="999999"/>
      </w:rPr>
      <w:fldChar w:fldCharType="separate"/>
    </w:r>
    <w:r w:rsidR="00017823">
      <w:rPr>
        <w:rStyle w:val="af2"/>
        <w:noProof/>
        <w:color w:val="999999"/>
      </w:rPr>
      <w:t>6</w:t>
    </w:r>
    <w:r w:rsidRPr="007F669B">
      <w:rPr>
        <w:rStyle w:val="af2"/>
        <w:color w:val="999999"/>
      </w:rPr>
      <w:fldChar w:fldCharType="end"/>
    </w:r>
  </w:p>
  <w:p w:rsidR="00A15CFA" w:rsidRDefault="00A15CFA" w:rsidP="007F669B">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624" w:rsidRDefault="006F3624">
      <w:r>
        <w:separator/>
      </w:r>
    </w:p>
  </w:footnote>
  <w:footnote w:type="continuationSeparator" w:id="0">
    <w:p w:rsidR="006F3624" w:rsidRDefault="006F3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suff w:val="nothing"/>
      <w:lvlText w:val="3.%1"/>
      <w:lvlJc w:val="left"/>
      <w:pPr>
        <w:tabs>
          <w:tab w:val="num" w:pos="0"/>
        </w:tabs>
        <w:ind w:left="0" w:firstLine="0"/>
      </w:pPr>
      <w:rPr>
        <w:rFonts w:ascii="Times New Roman" w:hAnsi="Times New Roman" w:cs="Times New Roman"/>
        <w:sz w:val="28"/>
        <w:szCs w:val="28"/>
      </w:rPr>
    </w:lvl>
  </w:abstractNum>
  <w:abstractNum w:abstractNumId="10">
    <w:nsid w:val="00000003"/>
    <w:multiLevelType w:val="singleLevel"/>
    <w:tmpl w:val="00000003"/>
    <w:name w:val="WW8Num3"/>
    <w:lvl w:ilvl="0">
      <w:start w:val="65535"/>
      <w:numFmt w:val="bullet"/>
      <w:lvlText w:val="-"/>
      <w:lvlJc w:val="left"/>
      <w:pPr>
        <w:tabs>
          <w:tab w:val="num" w:pos="1287"/>
        </w:tabs>
        <w:ind w:left="1287" w:hanging="360"/>
      </w:pPr>
      <w:rPr>
        <w:rFonts w:ascii="Times New Roman" w:hAnsi="Times New Roman" w:cs="Times New Roman"/>
      </w:rPr>
    </w:lvl>
  </w:abstractNum>
  <w:abstractNum w:abstractNumId="11">
    <w:nsid w:val="00000004"/>
    <w:multiLevelType w:val="singleLevel"/>
    <w:tmpl w:val="00000004"/>
    <w:name w:val="WW8Num4"/>
    <w:lvl w:ilvl="0">
      <w:start w:val="2"/>
      <w:numFmt w:val="decimal"/>
      <w:suff w:val="nothing"/>
      <w:lvlText w:val="2.%1"/>
      <w:lvlJc w:val="left"/>
      <w:pPr>
        <w:tabs>
          <w:tab w:val="num" w:pos="0"/>
        </w:tabs>
        <w:ind w:left="0" w:firstLine="0"/>
      </w:pPr>
      <w:rPr>
        <w:rFonts w:ascii="Times New Roman" w:hAnsi="Times New Roman" w:cs="Times New Roman"/>
      </w:rPr>
    </w:lvl>
  </w:abstractNum>
  <w:abstractNum w:abstractNumId="12">
    <w:nsid w:val="00000005"/>
    <w:multiLevelType w:val="singleLevel"/>
    <w:tmpl w:val="00000005"/>
    <w:name w:val="WW8Num5"/>
    <w:lvl w:ilvl="0">
      <w:start w:val="7"/>
      <w:numFmt w:val="decimal"/>
      <w:suff w:val="nothing"/>
      <w:lvlText w:val="3.%1"/>
      <w:lvlJc w:val="left"/>
      <w:pPr>
        <w:tabs>
          <w:tab w:val="num" w:pos="0"/>
        </w:tabs>
        <w:ind w:left="0" w:firstLine="0"/>
      </w:pPr>
      <w:rPr>
        <w:rFonts w:ascii="Times New Roman" w:hAnsi="Times New Roman" w:cs="Times New Roman"/>
      </w:rPr>
    </w:lvl>
  </w:abstractNum>
  <w:abstractNum w:abstractNumId="13">
    <w:nsid w:val="00000006"/>
    <w:multiLevelType w:val="multilevel"/>
    <w:tmpl w:val="00000006"/>
    <w:name w:val="WW8Num6"/>
    <w:lvl w:ilvl="0">
      <w:start w:val="1"/>
      <w:numFmt w:val="decimal"/>
      <w:lvlText w:val="%1"/>
      <w:lvlJc w:val="left"/>
      <w:pPr>
        <w:tabs>
          <w:tab w:val="num" w:pos="375"/>
        </w:tabs>
        <w:ind w:left="375" w:hanging="375"/>
      </w:pPr>
    </w:lvl>
    <w:lvl w:ilvl="1">
      <w:start w:val="6"/>
      <w:numFmt w:val="decimal"/>
      <w:lvlText w:val="%1.%2"/>
      <w:lvlJc w:val="left"/>
      <w:pPr>
        <w:tabs>
          <w:tab w:val="num" w:pos="1599"/>
        </w:tabs>
        <w:ind w:left="1599" w:hanging="375"/>
      </w:pPr>
    </w:lvl>
    <w:lvl w:ilvl="2">
      <w:start w:val="1"/>
      <w:numFmt w:val="decimal"/>
      <w:lvlText w:val="%1.%2.%3"/>
      <w:lvlJc w:val="left"/>
      <w:pPr>
        <w:tabs>
          <w:tab w:val="num" w:pos="3168"/>
        </w:tabs>
        <w:ind w:left="3168" w:hanging="720"/>
      </w:pPr>
    </w:lvl>
    <w:lvl w:ilvl="3">
      <w:start w:val="1"/>
      <w:numFmt w:val="decimal"/>
      <w:lvlText w:val="%1.%2.%3.%4"/>
      <w:lvlJc w:val="left"/>
      <w:pPr>
        <w:tabs>
          <w:tab w:val="num" w:pos="4752"/>
        </w:tabs>
        <w:ind w:left="4752" w:hanging="1080"/>
      </w:pPr>
    </w:lvl>
    <w:lvl w:ilvl="4">
      <w:start w:val="1"/>
      <w:numFmt w:val="decimal"/>
      <w:lvlText w:val="%1.%2.%3.%4.%5"/>
      <w:lvlJc w:val="left"/>
      <w:pPr>
        <w:tabs>
          <w:tab w:val="num" w:pos="5976"/>
        </w:tabs>
        <w:ind w:left="5976" w:hanging="1080"/>
      </w:pPr>
    </w:lvl>
    <w:lvl w:ilvl="5">
      <w:start w:val="1"/>
      <w:numFmt w:val="decimal"/>
      <w:lvlText w:val="%1.%2.%3.%4.%5.%6"/>
      <w:lvlJc w:val="left"/>
      <w:pPr>
        <w:tabs>
          <w:tab w:val="num" w:pos="7560"/>
        </w:tabs>
        <w:ind w:left="7560" w:hanging="1440"/>
      </w:pPr>
    </w:lvl>
    <w:lvl w:ilvl="6">
      <w:start w:val="1"/>
      <w:numFmt w:val="decimal"/>
      <w:lvlText w:val="%1.%2.%3.%4.%5.%6.%7"/>
      <w:lvlJc w:val="left"/>
      <w:pPr>
        <w:tabs>
          <w:tab w:val="num" w:pos="8784"/>
        </w:tabs>
        <w:ind w:left="8784" w:hanging="1440"/>
      </w:pPr>
    </w:lvl>
    <w:lvl w:ilvl="7">
      <w:start w:val="1"/>
      <w:numFmt w:val="decimal"/>
      <w:lvlText w:val="%1.%2.%3.%4.%5.%6.%7.%8"/>
      <w:lvlJc w:val="left"/>
      <w:pPr>
        <w:tabs>
          <w:tab w:val="num" w:pos="10368"/>
        </w:tabs>
        <w:ind w:left="10368" w:hanging="1800"/>
      </w:pPr>
    </w:lvl>
    <w:lvl w:ilvl="8">
      <w:start w:val="1"/>
      <w:numFmt w:val="decimal"/>
      <w:lvlText w:val="%1.%2.%3.%4.%5.%6.%7.%8.%9"/>
      <w:lvlJc w:val="left"/>
      <w:pPr>
        <w:tabs>
          <w:tab w:val="num" w:pos="11952"/>
        </w:tabs>
        <w:ind w:left="11952" w:hanging="2160"/>
      </w:pPr>
    </w:lvl>
  </w:abstractNum>
  <w:abstractNum w:abstractNumId="14">
    <w:nsid w:val="00000008"/>
    <w:multiLevelType w:val="singleLevel"/>
    <w:tmpl w:val="00000008"/>
    <w:name w:val="WW8Num8"/>
    <w:lvl w:ilvl="0">
      <w:numFmt w:val="bullet"/>
      <w:suff w:val="nothing"/>
      <w:lvlText w:val="-"/>
      <w:lvlJc w:val="left"/>
      <w:pPr>
        <w:tabs>
          <w:tab w:val="num" w:pos="0"/>
        </w:tabs>
        <w:ind w:left="0" w:firstLine="0"/>
      </w:pPr>
      <w:rPr>
        <w:rFonts w:ascii="Times New Roman" w:hAnsi="Times New Roman" w:cs="Times New Roman"/>
        <w:sz w:val="28"/>
        <w:szCs w:val="28"/>
      </w:rPr>
    </w:lvl>
  </w:abstractNum>
  <w:abstractNum w:abstractNumId="15">
    <w:nsid w:val="00000009"/>
    <w:multiLevelType w:val="singleLevel"/>
    <w:tmpl w:val="00000009"/>
    <w:name w:val="WW8Num9"/>
    <w:lvl w:ilvl="0">
      <w:numFmt w:val="bullet"/>
      <w:suff w:val="nothing"/>
      <w:lvlText w:val="-"/>
      <w:lvlJc w:val="left"/>
      <w:pPr>
        <w:tabs>
          <w:tab w:val="num" w:pos="0"/>
        </w:tabs>
        <w:ind w:left="0" w:firstLine="0"/>
      </w:pPr>
      <w:rPr>
        <w:rFonts w:ascii="Times New Roman" w:hAnsi="Times New Roman" w:cs="Times New Roman"/>
      </w:rPr>
    </w:lvl>
  </w:abstractNum>
  <w:abstractNum w:abstractNumId="16">
    <w:nsid w:val="0000000A"/>
    <w:multiLevelType w:val="singleLevel"/>
    <w:tmpl w:val="0000000A"/>
    <w:name w:val="WW8Num10"/>
    <w:lvl w:ilvl="0">
      <w:numFmt w:val="bullet"/>
      <w:suff w:val="nothing"/>
      <w:lvlText w:val="-"/>
      <w:lvlJc w:val="left"/>
      <w:pPr>
        <w:tabs>
          <w:tab w:val="num" w:pos="0"/>
        </w:tabs>
        <w:ind w:left="0" w:firstLine="0"/>
      </w:pPr>
      <w:rPr>
        <w:rFonts w:ascii="Times New Roman" w:hAnsi="Times New Roman" w:cs="Times New Roman"/>
      </w:rPr>
    </w:lvl>
  </w:abstractNum>
  <w:abstractNum w:abstractNumId="17">
    <w:nsid w:val="07852460"/>
    <w:multiLevelType w:val="hybridMultilevel"/>
    <w:tmpl w:val="4992D382"/>
    <w:lvl w:ilvl="0" w:tplc="83641628">
      <w:start w:val="4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5645A7"/>
    <w:multiLevelType w:val="multilevel"/>
    <w:tmpl w:val="675CADB8"/>
    <w:lvl w:ilvl="0">
      <w:start w:val="1"/>
      <w:numFmt w:val="decimal"/>
      <w:suff w:val="space"/>
      <w:lvlText w:val="%1."/>
      <w:lvlJc w:val="left"/>
      <w:pPr>
        <w:ind w:left="0" w:firstLine="0"/>
      </w:pPr>
      <w:rPr>
        <w:rFonts w:ascii="Tahoma" w:hAnsi="Tahoma" w:cs="Times New Roman" w:hint="default"/>
        <w:b/>
        <w:i w:val="0"/>
        <w:sz w:val="32"/>
        <w:szCs w:val="32"/>
      </w:rPr>
    </w:lvl>
    <w:lvl w:ilvl="1">
      <w:start w:val="1"/>
      <w:numFmt w:val="decimal"/>
      <w:lvlText w:val="%1.%2."/>
      <w:lvlJc w:val="left"/>
      <w:pPr>
        <w:tabs>
          <w:tab w:val="num" w:pos="2562"/>
        </w:tabs>
        <w:ind w:left="2562" w:hanging="709"/>
      </w:pPr>
      <w:rPr>
        <w:rFonts w:ascii="Arial" w:hAnsi="Arial" w:cs="Times New Roman" w:hint="default"/>
        <w:b/>
        <w:i w:val="0"/>
        <w:sz w:val="28"/>
        <w:szCs w:val="28"/>
      </w:rPr>
    </w:lvl>
    <w:lvl w:ilvl="2">
      <w:start w:val="1"/>
      <w:numFmt w:val="decimal"/>
      <w:lvlText w:val="%1.%2.%3."/>
      <w:lvlJc w:val="left"/>
      <w:pPr>
        <w:tabs>
          <w:tab w:val="num" w:pos="3271"/>
        </w:tabs>
        <w:ind w:left="3271" w:hanging="709"/>
      </w:pPr>
      <w:rPr>
        <w:rFonts w:ascii="Arial" w:hAnsi="Arial" w:cs="Times New Roman" w:hint="default"/>
        <w:b/>
        <w:i w:val="0"/>
        <w:sz w:val="24"/>
        <w:szCs w:val="24"/>
      </w:rPr>
    </w:lvl>
    <w:lvl w:ilvl="3">
      <w:start w:val="1"/>
      <w:numFmt w:val="decimal"/>
      <w:lvlRestart w:val="1"/>
      <w:suff w:val="space"/>
      <w:lvlText w:val="%1.%4."/>
      <w:lvlJc w:val="left"/>
      <w:pPr>
        <w:ind w:left="0" w:firstLine="709"/>
      </w:pPr>
    </w:lvl>
    <w:lvl w:ilvl="4">
      <w:start w:val="1"/>
      <w:numFmt w:val="decimal"/>
      <w:lvlRestart w:val="2"/>
      <w:suff w:val="space"/>
      <w:lvlText w:val="%1.%2.%5."/>
      <w:lvlJc w:val="left"/>
      <w:pPr>
        <w:ind w:left="1854" w:firstLine="708"/>
      </w:pPr>
    </w:lvl>
    <w:lvl w:ilvl="5">
      <w:start w:val="1"/>
      <w:numFmt w:val="decimal"/>
      <w:lvlRestart w:val="3"/>
      <w:suff w:val="space"/>
      <w:lvlText w:val="%1.%2.%3.%6."/>
      <w:lvlJc w:val="left"/>
      <w:pPr>
        <w:ind w:left="1854" w:firstLine="708"/>
      </w:pPr>
    </w:lvl>
    <w:lvl w:ilvl="6">
      <w:start w:val="1"/>
      <w:numFmt w:val="russianLower"/>
      <w:pStyle w:val="a1"/>
      <w:suff w:val="space"/>
      <w:lvlText w:val="%7)"/>
      <w:lvlJc w:val="left"/>
      <w:pPr>
        <w:ind w:left="0" w:firstLine="709"/>
      </w:pPr>
      <w:rPr>
        <w:rFonts w:ascii="Tahoma" w:hAnsi="Tahoma" w:cs="Times New Roman" w:hint="default"/>
        <w:b w:val="0"/>
        <w:i w:val="0"/>
        <w:sz w:val="24"/>
        <w:szCs w:val="24"/>
      </w:rPr>
    </w:lvl>
    <w:lvl w:ilvl="7">
      <w:start w:val="1"/>
      <w:numFmt w:val="decimal"/>
      <w:lvlText w:val="%8)"/>
      <w:lvlJc w:val="left"/>
      <w:pPr>
        <w:tabs>
          <w:tab w:val="num" w:pos="3498"/>
        </w:tabs>
        <w:ind w:left="3498" w:hanging="340"/>
      </w:pPr>
    </w:lvl>
    <w:lvl w:ilvl="8">
      <w:start w:val="1"/>
      <w:numFmt w:val="bullet"/>
      <w:lvlRestart w:val="0"/>
      <w:lvlText w:val=""/>
      <w:lvlJc w:val="left"/>
      <w:pPr>
        <w:tabs>
          <w:tab w:val="num" w:pos="3781"/>
        </w:tabs>
        <w:ind w:left="3781" w:hanging="283"/>
      </w:pPr>
      <w:rPr>
        <w:rFonts w:ascii="Symbol" w:hAnsi="Symbol" w:hint="default"/>
      </w:rPr>
    </w:lvl>
  </w:abstractNum>
  <w:abstractNum w:abstractNumId="19">
    <w:nsid w:val="10BD484A"/>
    <w:multiLevelType w:val="multilevel"/>
    <w:tmpl w:val="3EFA5144"/>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0">
    <w:nsid w:val="15616029"/>
    <w:multiLevelType w:val="multilevel"/>
    <w:tmpl w:val="B61836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16086F89"/>
    <w:multiLevelType w:val="singleLevel"/>
    <w:tmpl w:val="0419000F"/>
    <w:lvl w:ilvl="0">
      <w:start w:val="1"/>
      <w:numFmt w:val="decimal"/>
      <w:lvlText w:val="%1."/>
      <w:lvlJc w:val="left"/>
      <w:pPr>
        <w:tabs>
          <w:tab w:val="num" w:pos="360"/>
        </w:tabs>
        <w:ind w:left="360" w:hanging="360"/>
      </w:pPr>
    </w:lvl>
  </w:abstractNum>
  <w:abstractNum w:abstractNumId="22">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23">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24">
    <w:nsid w:val="2BCA2DAB"/>
    <w:multiLevelType w:val="multilevel"/>
    <w:tmpl w:val="CE4A6956"/>
    <w:lvl w:ilvl="0">
      <w:start w:val="1"/>
      <w:numFmt w:val="bullet"/>
      <w:pStyle w:val="1212"/>
      <w:lvlText w:val="−"/>
      <w:lvlJc w:val="left"/>
      <w:pPr>
        <w:tabs>
          <w:tab w:val="num" w:pos="709"/>
        </w:tabs>
        <w:ind w:left="709"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cs="Times New Roman"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cs="Times New Roman"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25">
    <w:nsid w:val="2DDA31D1"/>
    <w:multiLevelType w:val="hybridMultilevel"/>
    <w:tmpl w:val="BB4CD85C"/>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388B727A"/>
    <w:multiLevelType w:val="hybridMultilevel"/>
    <w:tmpl w:val="EAD81F3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3552B7"/>
    <w:multiLevelType w:val="singleLevel"/>
    <w:tmpl w:val="0EC4D38E"/>
    <w:lvl w:ilvl="0">
      <w:start w:val="12"/>
      <w:numFmt w:val="decimal"/>
      <w:lvlText w:val="%1."/>
      <w:lvlJc w:val="left"/>
      <w:pPr>
        <w:tabs>
          <w:tab w:val="num" w:pos="360"/>
        </w:tabs>
        <w:ind w:left="360" w:hanging="360"/>
      </w:pPr>
    </w:lvl>
  </w:abstractNum>
  <w:abstractNum w:abstractNumId="29">
    <w:nsid w:val="3CD74906"/>
    <w:multiLevelType w:val="hybridMultilevel"/>
    <w:tmpl w:val="5C964A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ED53952"/>
    <w:multiLevelType w:val="multilevel"/>
    <w:tmpl w:val="C47C57A4"/>
    <w:lvl w:ilvl="0">
      <w:start w:val="1"/>
      <w:numFmt w:val="decimal"/>
      <w:pStyle w:val="21"/>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3"/>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3FC64979"/>
    <w:multiLevelType w:val="singleLevel"/>
    <w:tmpl w:val="B1128BF2"/>
    <w:lvl w:ilvl="0">
      <w:start w:val="1"/>
      <w:numFmt w:val="bullet"/>
      <w:lvlText w:val="-"/>
      <w:lvlJc w:val="left"/>
      <w:pPr>
        <w:tabs>
          <w:tab w:val="num" w:pos="360"/>
        </w:tabs>
        <w:ind w:left="360" w:hanging="360"/>
      </w:pPr>
      <w:rPr>
        <w:rFonts w:hint="default"/>
      </w:rPr>
    </w:lvl>
  </w:abstractNum>
  <w:abstractNum w:abstractNumId="33">
    <w:nsid w:val="43491076"/>
    <w:multiLevelType w:val="multilevel"/>
    <w:tmpl w:val="86669834"/>
    <w:lvl w:ilvl="0">
      <w:start w:val="1"/>
      <w:numFmt w:val="decimal"/>
      <w:lvlText w:val="%1."/>
      <w:lvlJc w:val="left"/>
      <w:pPr>
        <w:ind w:left="1069" w:hanging="360"/>
      </w:pPr>
      <w:rPr>
        <w:rFonts w:eastAsia="Times New Roman" w:hint="default"/>
        <w:b/>
        <w:sz w:val="26"/>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5">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36">
    <w:nsid w:val="4DB55318"/>
    <w:multiLevelType w:val="multilevel"/>
    <w:tmpl w:val="385C8760"/>
    <w:lvl w:ilvl="0">
      <w:start w:val="13"/>
      <w:numFmt w:val="decimal"/>
      <w:lvlText w:val="%1."/>
      <w:lvlJc w:val="left"/>
      <w:pPr>
        <w:ind w:left="720" w:hanging="360"/>
      </w:pPr>
      <w:rPr>
        <w:rFonts w:hint="default"/>
      </w:rPr>
    </w:lvl>
    <w:lvl w:ilvl="1">
      <w:start w:val="1"/>
      <w:numFmt w:val="decimal"/>
      <w:isLgl/>
      <w:lvlText w:val="%1.%2."/>
      <w:lvlJc w:val="left"/>
      <w:pPr>
        <w:ind w:left="1563"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526B18AD"/>
    <w:multiLevelType w:val="hybridMultilevel"/>
    <w:tmpl w:val="4C4EB466"/>
    <w:lvl w:ilvl="0" w:tplc="04190003">
      <w:start w:val="1"/>
      <w:numFmt w:val="bullet"/>
      <w:pStyle w:val="a4"/>
      <w:lvlText w:val=""/>
      <w:lvlJc w:val="left"/>
      <w:pPr>
        <w:tabs>
          <w:tab w:val="num" w:pos="567"/>
        </w:tabs>
        <w:ind w:left="-454" w:firstLine="737"/>
      </w:pPr>
      <w:rPr>
        <w:rFonts w:ascii="Symbol" w:hAnsi="Symbol" w:hint="default"/>
      </w:rPr>
    </w:lvl>
    <w:lvl w:ilvl="1" w:tplc="04190003">
      <w:start w:val="1"/>
      <w:numFmt w:val="bullet"/>
      <w:lvlText w:val=""/>
      <w:lvlJc w:val="left"/>
      <w:pPr>
        <w:tabs>
          <w:tab w:val="num" w:pos="1364"/>
        </w:tabs>
        <w:ind w:left="343" w:firstLine="737"/>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9">
    <w:nsid w:val="5E496810"/>
    <w:multiLevelType w:val="hybridMultilevel"/>
    <w:tmpl w:val="6958B3FE"/>
    <w:lvl w:ilvl="0" w:tplc="E76225AA">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3A0302E"/>
    <w:multiLevelType w:val="hybridMultilevel"/>
    <w:tmpl w:val="1C7AB374"/>
    <w:lvl w:ilvl="0" w:tplc="E8A6B9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EC4094"/>
    <w:multiLevelType w:val="singleLevel"/>
    <w:tmpl w:val="1A42A242"/>
    <w:lvl w:ilvl="0">
      <w:start w:val="1"/>
      <w:numFmt w:val="decimal"/>
      <w:pStyle w:val="a5"/>
      <w:lvlText w:val="%1)"/>
      <w:lvlJc w:val="left"/>
      <w:pPr>
        <w:tabs>
          <w:tab w:val="num" w:pos="360"/>
        </w:tabs>
        <w:ind w:left="360" w:hanging="360"/>
      </w:pPr>
    </w:lvl>
  </w:abstractNum>
  <w:abstractNum w:abstractNumId="42">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43">
    <w:nsid w:val="69A242C4"/>
    <w:multiLevelType w:val="hybridMultilevel"/>
    <w:tmpl w:val="6E705B04"/>
    <w:lvl w:ilvl="0" w:tplc="F11C43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6ADF31E8"/>
    <w:multiLevelType w:val="multilevel"/>
    <w:tmpl w:val="857A0870"/>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7E9778E"/>
    <w:multiLevelType w:val="hybridMultilevel"/>
    <w:tmpl w:val="5D2E206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7E37578A"/>
    <w:multiLevelType w:val="multilevel"/>
    <w:tmpl w:val="D54670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51"/>
  </w:num>
  <w:num w:numId="2">
    <w:abstractNumId w:val="28"/>
  </w:num>
  <w:num w:numId="3">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num>
  <w:num w:numId="7">
    <w:abstractNumId w:val="3"/>
  </w:num>
  <w:num w:numId="8">
    <w:abstractNumId w:val="45"/>
  </w:num>
  <w:num w:numId="9">
    <w:abstractNumId w:val="7"/>
  </w:num>
  <w:num w:numId="10">
    <w:abstractNumId w:val="6"/>
  </w:num>
  <w:num w:numId="11">
    <w:abstractNumId w:val="5"/>
  </w:num>
  <w:num w:numId="12">
    <w:abstractNumId w:val="4"/>
  </w:num>
  <w:num w:numId="13">
    <w:abstractNumId w:val="8"/>
  </w:num>
  <w:num w:numId="14">
    <w:abstractNumId w:val="2"/>
  </w:num>
  <w:num w:numId="15">
    <w:abstractNumId w:val="1"/>
  </w:num>
  <w:num w:numId="16">
    <w:abstractNumId w:val="0"/>
  </w:num>
  <w:num w:numId="17">
    <w:abstractNumId w:val="48"/>
  </w:num>
  <w:num w:numId="18">
    <w:abstractNumId w:val="23"/>
  </w:num>
  <w:num w:numId="19">
    <w:abstractNumId w:val="31"/>
  </w:num>
  <w:num w:numId="20">
    <w:abstractNumId w:val="37"/>
  </w:num>
  <w:num w:numId="21">
    <w:abstractNumId w:val="30"/>
  </w:num>
  <w:num w:numId="22">
    <w:abstractNumId w:val="41"/>
  </w:num>
  <w:num w:numId="23">
    <w:abstractNumId w:val="2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34"/>
  </w:num>
  <w:num w:numId="26">
    <w:abstractNumId w:val="42"/>
  </w:num>
  <w:num w:numId="27">
    <w:abstractNumId w:val="47"/>
  </w:num>
  <w:num w:numId="28">
    <w:abstractNumId w:val="26"/>
  </w:num>
  <w:num w:numId="29">
    <w:abstractNumId w:val="46"/>
  </w:num>
  <w:num w:numId="30">
    <w:abstractNumId w:val="22"/>
  </w:num>
  <w:num w:numId="31">
    <w:abstractNumId w:val="50"/>
  </w:num>
  <w:num w:numId="32">
    <w:abstractNumId w:val="35"/>
  </w:num>
  <w:num w:numId="33">
    <w:abstractNumId w:val="38"/>
  </w:num>
  <w:num w:numId="34">
    <w:abstractNumId w:val="32"/>
  </w:num>
  <w:num w:numId="35">
    <w:abstractNumId w:val="21"/>
  </w:num>
  <w:num w:numId="36">
    <w:abstractNumId w:val="17"/>
  </w:num>
  <w:num w:numId="37">
    <w:abstractNumId w:val="40"/>
  </w:num>
  <w:num w:numId="38">
    <w:abstractNumId w:val="33"/>
  </w:num>
  <w:num w:numId="39">
    <w:abstractNumId w:val="49"/>
  </w:num>
  <w:num w:numId="40">
    <w:abstractNumId w:val="25"/>
  </w:num>
  <w:num w:numId="41">
    <w:abstractNumId w:val="27"/>
  </w:num>
  <w:num w:numId="42">
    <w:abstractNumId w:val="36"/>
  </w:num>
  <w:num w:numId="43">
    <w:abstractNumId w:val="29"/>
  </w:num>
  <w:num w:numId="44">
    <w:abstractNumId w:val="20"/>
  </w:num>
  <w:num w:numId="45">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F2"/>
    <w:rsid w:val="0000277A"/>
    <w:rsid w:val="00005DE9"/>
    <w:rsid w:val="00010520"/>
    <w:rsid w:val="00017823"/>
    <w:rsid w:val="00026A0E"/>
    <w:rsid w:val="0002718E"/>
    <w:rsid w:val="00027B39"/>
    <w:rsid w:val="000314CB"/>
    <w:rsid w:val="000415EA"/>
    <w:rsid w:val="000434A1"/>
    <w:rsid w:val="00045F9A"/>
    <w:rsid w:val="000660B6"/>
    <w:rsid w:val="00071627"/>
    <w:rsid w:val="00080B83"/>
    <w:rsid w:val="00085745"/>
    <w:rsid w:val="0008652D"/>
    <w:rsid w:val="00090CBA"/>
    <w:rsid w:val="000911D7"/>
    <w:rsid w:val="00091E94"/>
    <w:rsid w:val="00093110"/>
    <w:rsid w:val="000B76D2"/>
    <w:rsid w:val="000C58FC"/>
    <w:rsid w:val="000C6CED"/>
    <w:rsid w:val="000D19F4"/>
    <w:rsid w:val="000D7942"/>
    <w:rsid w:val="000E1887"/>
    <w:rsid w:val="000E6E9F"/>
    <w:rsid w:val="000E7106"/>
    <w:rsid w:val="000E76B2"/>
    <w:rsid w:val="000F1BF8"/>
    <w:rsid w:val="00100C13"/>
    <w:rsid w:val="00102EA0"/>
    <w:rsid w:val="00103D97"/>
    <w:rsid w:val="0011469A"/>
    <w:rsid w:val="00114F5C"/>
    <w:rsid w:val="00115236"/>
    <w:rsid w:val="00115AE6"/>
    <w:rsid w:val="001217B4"/>
    <w:rsid w:val="00125F9D"/>
    <w:rsid w:val="00142BF5"/>
    <w:rsid w:val="00147CF1"/>
    <w:rsid w:val="00151B74"/>
    <w:rsid w:val="00152F59"/>
    <w:rsid w:val="00170D03"/>
    <w:rsid w:val="00177853"/>
    <w:rsid w:val="00181591"/>
    <w:rsid w:val="001916A0"/>
    <w:rsid w:val="001917C9"/>
    <w:rsid w:val="00191DE2"/>
    <w:rsid w:val="001926E6"/>
    <w:rsid w:val="001A716C"/>
    <w:rsid w:val="001B725A"/>
    <w:rsid w:val="001E5630"/>
    <w:rsid w:val="001F72E6"/>
    <w:rsid w:val="00201527"/>
    <w:rsid w:val="0020360A"/>
    <w:rsid w:val="00205534"/>
    <w:rsid w:val="0020692B"/>
    <w:rsid w:val="00210254"/>
    <w:rsid w:val="00226A1B"/>
    <w:rsid w:val="00231002"/>
    <w:rsid w:val="00232D35"/>
    <w:rsid w:val="0023368D"/>
    <w:rsid w:val="00234565"/>
    <w:rsid w:val="002370E3"/>
    <w:rsid w:val="0024375C"/>
    <w:rsid w:val="0024590D"/>
    <w:rsid w:val="00250CF2"/>
    <w:rsid w:val="00251CD7"/>
    <w:rsid w:val="002529BB"/>
    <w:rsid w:val="00254577"/>
    <w:rsid w:val="00256A37"/>
    <w:rsid w:val="0026206D"/>
    <w:rsid w:val="00262348"/>
    <w:rsid w:val="00263622"/>
    <w:rsid w:val="00276630"/>
    <w:rsid w:val="00277451"/>
    <w:rsid w:val="002829FE"/>
    <w:rsid w:val="002854A3"/>
    <w:rsid w:val="002862E5"/>
    <w:rsid w:val="00287856"/>
    <w:rsid w:val="00291457"/>
    <w:rsid w:val="0029533A"/>
    <w:rsid w:val="002C0E53"/>
    <w:rsid w:val="002C2364"/>
    <w:rsid w:val="002D22C7"/>
    <w:rsid w:val="002D3340"/>
    <w:rsid w:val="002D6A7F"/>
    <w:rsid w:val="002E24CE"/>
    <w:rsid w:val="002E4AF4"/>
    <w:rsid w:val="002E59AA"/>
    <w:rsid w:val="002F3CCB"/>
    <w:rsid w:val="002F5147"/>
    <w:rsid w:val="002F721A"/>
    <w:rsid w:val="0030115A"/>
    <w:rsid w:val="00307504"/>
    <w:rsid w:val="003166ED"/>
    <w:rsid w:val="003175DA"/>
    <w:rsid w:val="003228D3"/>
    <w:rsid w:val="00322D58"/>
    <w:rsid w:val="003267EE"/>
    <w:rsid w:val="00330462"/>
    <w:rsid w:val="0033280B"/>
    <w:rsid w:val="00344587"/>
    <w:rsid w:val="00361B56"/>
    <w:rsid w:val="00362618"/>
    <w:rsid w:val="00364E69"/>
    <w:rsid w:val="00364EDB"/>
    <w:rsid w:val="00370678"/>
    <w:rsid w:val="003723FC"/>
    <w:rsid w:val="003820B2"/>
    <w:rsid w:val="003929C7"/>
    <w:rsid w:val="0039443D"/>
    <w:rsid w:val="003A07FD"/>
    <w:rsid w:val="003A12F4"/>
    <w:rsid w:val="003A6FC5"/>
    <w:rsid w:val="003B44C7"/>
    <w:rsid w:val="003C0901"/>
    <w:rsid w:val="003C2D7F"/>
    <w:rsid w:val="003C5392"/>
    <w:rsid w:val="003D25B0"/>
    <w:rsid w:val="003E0CE1"/>
    <w:rsid w:val="003E753D"/>
    <w:rsid w:val="003F0AF4"/>
    <w:rsid w:val="003F19F3"/>
    <w:rsid w:val="003F6C4B"/>
    <w:rsid w:val="00401ABA"/>
    <w:rsid w:val="00403073"/>
    <w:rsid w:val="0040357C"/>
    <w:rsid w:val="00405BCE"/>
    <w:rsid w:val="00414C18"/>
    <w:rsid w:val="00416A87"/>
    <w:rsid w:val="004226E9"/>
    <w:rsid w:val="0042495D"/>
    <w:rsid w:val="004261A1"/>
    <w:rsid w:val="00426BAD"/>
    <w:rsid w:val="004349F5"/>
    <w:rsid w:val="00442159"/>
    <w:rsid w:val="00442587"/>
    <w:rsid w:val="0045243F"/>
    <w:rsid w:val="00454805"/>
    <w:rsid w:val="00455464"/>
    <w:rsid w:val="00460D99"/>
    <w:rsid w:val="0046727C"/>
    <w:rsid w:val="00470C32"/>
    <w:rsid w:val="00474680"/>
    <w:rsid w:val="0047745A"/>
    <w:rsid w:val="00477E7C"/>
    <w:rsid w:val="004843AC"/>
    <w:rsid w:val="00485B79"/>
    <w:rsid w:val="00497FA0"/>
    <w:rsid w:val="004A0070"/>
    <w:rsid w:val="004A4782"/>
    <w:rsid w:val="004A6D5B"/>
    <w:rsid w:val="004B288E"/>
    <w:rsid w:val="004C192C"/>
    <w:rsid w:val="004C2451"/>
    <w:rsid w:val="004D1E3A"/>
    <w:rsid w:val="004D704C"/>
    <w:rsid w:val="004D7CF0"/>
    <w:rsid w:val="004E35FB"/>
    <w:rsid w:val="004E3B62"/>
    <w:rsid w:val="004E4455"/>
    <w:rsid w:val="00500C8B"/>
    <w:rsid w:val="00515F4F"/>
    <w:rsid w:val="005247F2"/>
    <w:rsid w:val="0052536D"/>
    <w:rsid w:val="005317D2"/>
    <w:rsid w:val="00532079"/>
    <w:rsid w:val="00546424"/>
    <w:rsid w:val="00580CE6"/>
    <w:rsid w:val="005855D9"/>
    <w:rsid w:val="005915AE"/>
    <w:rsid w:val="005A6464"/>
    <w:rsid w:val="005B508B"/>
    <w:rsid w:val="005B712B"/>
    <w:rsid w:val="005C0A09"/>
    <w:rsid w:val="005C354F"/>
    <w:rsid w:val="005C5702"/>
    <w:rsid w:val="005D0BA9"/>
    <w:rsid w:val="005F522C"/>
    <w:rsid w:val="005F5CE6"/>
    <w:rsid w:val="00601E94"/>
    <w:rsid w:val="00603EC5"/>
    <w:rsid w:val="00613C81"/>
    <w:rsid w:val="00614C96"/>
    <w:rsid w:val="00621692"/>
    <w:rsid w:val="0062205A"/>
    <w:rsid w:val="0063103B"/>
    <w:rsid w:val="00632F61"/>
    <w:rsid w:val="006347DE"/>
    <w:rsid w:val="006353B6"/>
    <w:rsid w:val="00642316"/>
    <w:rsid w:val="0065323D"/>
    <w:rsid w:val="00655BD2"/>
    <w:rsid w:val="006638F6"/>
    <w:rsid w:val="006672C1"/>
    <w:rsid w:val="00681B98"/>
    <w:rsid w:val="006841A9"/>
    <w:rsid w:val="00694868"/>
    <w:rsid w:val="00696285"/>
    <w:rsid w:val="006A321D"/>
    <w:rsid w:val="006A329D"/>
    <w:rsid w:val="006B7502"/>
    <w:rsid w:val="006C27DD"/>
    <w:rsid w:val="006C5E79"/>
    <w:rsid w:val="006D2D84"/>
    <w:rsid w:val="006E145B"/>
    <w:rsid w:val="006E2074"/>
    <w:rsid w:val="006E5451"/>
    <w:rsid w:val="006F19A1"/>
    <w:rsid w:val="006F3624"/>
    <w:rsid w:val="00700E19"/>
    <w:rsid w:val="007033DC"/>
    <w:rsid w:val="00711248"/>
    <w:rsid w:val="00720523"/>
    <w:rsid w:val="00723837"/>
    <w:rsid w:val="007275A9"/>
    <w:rsid w:val="00736F36"/>
    <w:rsid w:val="00736FB6"/>
    <w:rsid w:val="00737EEE"/>
    <w:rsid w:val="00746AA2"/>
    <w:rsid w:val="00762357"/>
    <w:rsid w:val="007628B7"/>
    <w:rsid w:val="00762D0F"/>
    <w:rsid w:val="00782605"/>
    <w:rsid w:val="00785B4E"/>
    <w:rsid w:val="00791201"/>
    <w:rsid w:val="007B3099"/>
    <w:rsid w:val="007B6787"/>
    <w:rsid w:val="007C28FD"/>
    <w:rsid w:val="007D0D8C"/>
    <w:rsid w:val="007D4A0E"/>
    <w:rsid w:val="007D4B88"/>
    <w:rsid w:val="007D7878"/>
    <w:rsid w:val="007E1ABE"/>
    <w:rsid w:val="007E2B42"/>
    <w:rsid w:val="007E4ADA"/>
    <w:rsid w:val="007E6486"/>
    <w:rsid w:val="007F096F"/>
    <w:rsid w:val="007F41DF"/>
    <w:rsid w:val="007F4CD9"/>
    <w:rsid w:val="007F669B"/>
    <w:rsid w:val="007F70FF"/>
    <w:rsid w:val="00807F17"/>
    <w:rsid w:val="00815A6F"/>
    <w:rsid w:val="0083622A"/>
    <w:rsid w:val="00851512"/>
    <w:rsid w:val="008548FE"/>
    <w:rsid w:val="0085492A"/>
    <w:rsid w:val="00856A23"/>
    <w:rsid w:val="00864F40"/>
    <w:rsid w:val="0087047D"/>
    <w:rsid w:val="00874A69"/>
    <w:rsid w:val="00875131"/>
    <w:rsid w:val="00886722"/>
    <w:rsid w:val="0089204E"/>
    <w:rsid w:val="00893929"/>
    <w:rsid w:val="00893A32"/>
    <w:rsid w:val="00895310"/>
    <w:rsid w:val="008A09D3"/>
    <w:rsid w:val="008A10A5"/>
    <w:rsid w:val="008A5C8D"/>
    <w:rsid w:val="008B04EC"/>
    <w:rsid w:val="008B25EF"/>
    <w:rsid w:val="008C03E6"/>
    <w:rsid w:val="008C2062"/>
    <w:rsid w:val="008C2F6A"/>
    <w:rsid w:val="008D06A0"/>
    <w:rsid w:val="008D0A2E"/>
    <w:rsid w:val="008D10CC"/>
    <w:rsid w:val="008D30C0"/>
    <w:rsid w:val="008E2EE5"/>
    <w:rsid w:val="008E30D8"/>
    <w:rsid w:val="008E4D45"/>
    <w:rsid w:val="008F5597"/>
    <w:rsid w:val="008F5F62"/>
    <w:rsid w:val="008F6EAA"/>
    <w:rsid w:val="00902716"/>
    <w:rsid w:val="0090411A"/>
    <w:rsid w:val="00904459"/>
    <w:rsid w:val="00905856"/>
    <w:rsid w:val="00906D56"/>
    <w:rsid w:val="0091180E"/>
    <w:rsid w:val="009135BE"/>
    <w:rsid w:val="00914635"/>
    <w:rsid w:val="009173AC"/>
    <w:rsid w:val="009216B6"/>
    <w:rsid w:val="00927096"/>
    <w:rsid w:val="00927863"/>
    <w:rsid w:val="00931F01"/>
    <w:rsid w:val="00936B12"/>
    <w:rsid w:val="0094457B"/>
    <w:rsid w:val="00950365"/>
    <w:rsid w:val="00952C24"/>
    <w:rsid w:val="009531E5"/>
    <w:rsid w:val="009535C6"/>
    <w:rsid w:val="009577AB"/>
    <w:rsid w:val="00962DBE"/>
    <w:rsid w:val="009646FF"/>
    <w:rsid w:val="00966701"/>
    <w:rsid w:val="00971857"/>
    <w:rsid w:val="00971CF7"/>
    <w:rsid w:val="00981571"/>
    <w:rsid w:val="00982109"/>
    <w:rsid w:val="00982484"/>
    <w:rsid w:val="00987EAE"/>
    <w:rsid w:val="009A1F5A"/>
    <w:rsid w:val="009B23AE"/>
    <w:rsid w:val="009B4A70"/>
    <w:rsid w:val="009C521A"/>
    <w:rsid w:val="009D3088"/>
    <w:rsid w:val="00A03F00"/>
    <w:rsid w:val="00A1086A"/>
    <w:rsid w:val="00A14B0F"/>
    <w:rsid w:val="00A157A3"/>
    <w:rsid w:val="00A15CFA"/>
    <w:rsid w:val="00A20736"/>
    <w:rsid w:val="00A254BB"/>
    <w:rsid w:val="00A3082B"/>
    <w:rsid w:val="00A31731"/>
    <w:rsid w:val="00A37FCA"/>
    <w:rsid w:val="00A44084"/>
    <w:rsid w:val="00A559FB"/>
    <w:rsid w:val="00A564A7"/>
    <w:rsid w:val="00A606F9"/>
    <w:rsid w:val="00A64454"/>
    <w:rsid w:val="00A75CC9"/>
    <w:rsid w:val="00A96D17"/>
    <w:rsid w:val="00AB482C"/>
    <w:rsid w:val="00AC3FDB"/>
    <w:rsid w:val="00AC435E"/>
    <w:rsid w:val="00AC6BFE"/>
    <w:rsid w:val="00AD02AB"/>
    <w:rsid w:val="00AD420E"/>
    <w:rsid w:val="00AD4673"/>
    <w:rsid w:val="00AE0B8D"/>
    <w:rsid w:val="00AE2E3B"/>
    <w:rsid w:val="00AE389F"/>
    <w:rsid w:val="00AE59EF"/>
    <w:rsid w:val="00AF1D3A"/>
    <w:rsid w:val="00B1090F"/>
    <w:rsid w:val="00B11970"/>
    <w:rsid w:val="00B249D4"/>
    <w:rsid w:val="00B26578"/>
    <w:rsid w:val="00B44ED6"/>
    <w:rsid w:val="00B5244D"/>
    <w:rsid w:val="00B52711"/>
    <w:rsid w:val="00B556CD"/>
    <w:rsid w:val="00B6245F"/>
    <w:rsid w:val="00B631A1"/>
    <w:rsid w:val="00B63E3A"/>
    <w:rsid w:val="00B71B64"/>
    <w:rsid w:val="00B80BFC"/>
    <w:rsid w:val="00B82FD3"/>
    <w:rsid w:val="00B91962"/>
    <w:rsid w:val="00B933E7"/>
    <w:rsid w:val="00B93609"/>
    <w:rsid w:val="00B978E9"/>
    <w:rsid w:val="00BA1455"/>
    <w:rsid w:val="00BB3F44"/>
    <w:rsid w:val="00BC0A8D"/>
    <w:rsid w:val="00BD0202"/>
    <w:rsid w:val="00BD44DD"/>
    <w:rsid w:val="00BD6BE7"/>
    <w:rsid w:val="00BF16D7"/>
    <w:rsid w:val="00BF30D9"/>
    <w:rsid w:val="00BF7320"/>
    <w:rsid w:val="00BF78A5"/>
    <w:rsid w:val="00C02811"/>
    <w:rsid w:val="00C03D3D"/>
    <w:rsid w:val="00C1732B"/>
    <w:rsid w:val="00C20D62"/>
    <w:rsid w:val="00C23B6C"/>
    <w:rsid w:val="00C31140"/>
    <w:rsid w:val="00C35EB1"/>
    <w:rsid w:val="00C36462"/>
    <w:rsid w:val="00C42CF9"/>
    <w:rsid w:val="00C47B07"/>
    <w:rsid w:val="00C571B7"/>
    <w:rsid w:val="00C632DC"/>
    <w:rsid w:val="00C641D9"/>
    <w:rsid w:val="00C644CF"/>
    <w:rsid w:val="00C70F78"/>
    <w:rsid w:val="00C71366"/>
    <w:rsid w:val="00C71BCE"/>
    <w:rsid w:val="00C80F13"/>
    <w:rsid w:val="00C82914"/>
    <w:rsid w:val="00C8583C"/>
    <w:rsid w:val="00C85B0E"/>
    <w:rsid w:val="00C8740E"/>
    <w:rsid w:val="00C902EE"/>
    <w:rsid w:val="00C93709"/>
    <w:rsid w:val="00C93936"/>
    <w:rsid w:val="00CA19A4"/>
    <w:rsid w:val="00CA1C8E"/>
    <w:rsid w:val="00CA3349"/>
    <w:rsid w:val="00CA3514"/>
    <w:rsid w:val="00CB2330"/>
    <w:rsid w:val="00CB616A"/>
    <w:rsid w:val="00CC0E5D"/>
    <w:rsid w:val="00CC2F44"/>
    <w:rsid w:val="00CC42F5"/>
    <w:rsid w:val="00CC4C9D"/>
    <w:rsid w:val="00CC4E74"/>
    <w:rsid w:val="00CD1E71"/>
    <w:rsid w:val="00CD4C0E"/>
    <w:rsid w:val="00CD5D0D"/>
    <w:rsid w:val="00CE53D7"/>
    <w:rsid w:val="00CE7C82"/>
    <w:rsid w:val="00CF3943"/>
    <w:rsid w:val="00D0133F"/>
    <w:rsid w:val="00D05A74"/>
    <w:rsid w:val="00D06B2A"/>
    <w:rsid w:val="00D07C5D"/>
    <w:rsid w:val="00D17161"/>
    <w:rsid w:val="00D175C9"/>
    <w:rsid w:val="00D230AA"/>
    <w:rsid w:val="00D26F3C"/>
    <w:rsid w:val="00D361D3"/>
    <w:rsid w:val="00D42D83"/>
    <w:rsid w:val="00D46AE1"/>
    <w:rsid w:val="00D54F88"/>
    <w:rsid w:val="00D56ECD"/>
    <w:rsid w:val="00D657A3"/>
    <w:rsid w:val="00D70D94"/>
    <w:rsid w:val="00D772BD"/>
    <w:rsid w:val="00D776E5"/>
    <w:rsid w:val="00D8475C"/>
    <w:rsid w:val="00DA1E23"/>
    <w:rsid w:val="00DA68F7"/>
    <w:rsid w:val="00DA6A89"/>
    <w:rsid w:val="00DB2AEA"/>
    <w:rsid w:val="00DB4829"/>
    <w:rsid w:val="00DC012A"/>
    <w:rsid w:val="00DC7AA7"/>
    <w:rsid w:val="00DD13C2"/>
    <w:rsid w:val="00DD40C6"/>
    <w:rsid w:val="00DD4236"/>
    <w:rsid w:val="00DD5B14"/>
    <w:rsid w:val="00DD6828"/>
    <w:rsid w:val="00DD6BEF"/>
    <w:rsid w:val="00DE13E4"/>
    <w:rsid w:val="00DE3E25"/>
    <w:rsid w:val="00DE67F7"/>
    <w:rsid w:val="00DF05B6"/>
    <w:rsid w:val="00DF07D8"/>
    <w:rsid w:val="00DF5077"/>
    <w:rsid w:val="00E01026"/>
    <w:rsid w:val="00E05962"/>
    <w:rsid w:val="00E06909"/>
    <w:rsid w:val="00E1080F"/>
    <w:rsid w:val="00E1281E"/>
    <w:rsid w:val="00E146A1"/>
    <w:rsid w:val="00E15975"/>
    <w:rsid w:val="00E21006"/>
    <w:rsid w:val="00E2680C"/>
    <w:rsid w:val="00E579AC"/>
    <w:rsid w:val="00E6093A"/>
    <w:rsid w:val="00E65620"/>
    <w:rsid w:val="00E7406A"/>
    <w:rsid w:val="00E76456"/>
    <w:rsid w:val="00E80766"/>
    <w:rsid w:val="00E80CE8"/>
    <w:rsid w:val="00E84F1A"/>
    <w:rsid w:val="00E92320"/>
    <w:rsid w:val="00E92BC3"/>
    <w:rsid w:val="00E95809"/>
    <w:rsid w:val="00E95891"/>
    <w:rsid w:val="00E9670C"/>
    <w:rsid w:val="00EA30AA"/>
    <w:rsid w:val="00EC5965"/>
    <w:rsid w:val="00ED1542"/>
    <w:rsid w:val="00ED22C1"/>
    <w:rsid w:val="00EF048D"/>
    <w:rsid w:val="00EF1B81"/>
    <w:rsid w:val="00EF1C05"/>
    <w:rsid w:val="00EF7032"/>
    <w:rsid w:val="00F01370"/>
    <w:rsid w:val="00F12044"/>
    <w:rsid w:val="00F33D60"/>
    <w:rsid w:val="00F3709C"/>
    <w:rsid w:val="00F42816"/>
    <w:rsid w:val="00F546EC"/>
    <w:rsid w:val="00F552A3"/>
    <w:rsid w:val="00F66355"/>
    <w:rsid w:val="00F679EA"/>
    <w:rsid w:val="00F67BB3"/>
    <w:rsid w:val="00F67DDA"/>
    <w:rsid w:val="00F80947"/>
    <w:rsid w:val="00F9176D"/>
    <w:rsid w:val="00F9186D"/>
    <w:rsid w:val="00F92AE5"/>
    <w:rsid w:val="00F9474A"/>
    <w:rsid w:val="00FA020E"/>
    <w:rsid w:val="00FA35F9"/>
    <w:rsid w:val="00FA7A2E"/>
    <w:rsid w:val="00FC0544"/>
    <w:rsid w:val="00FD5A19"/>
    <w:rsid w:val="00FD5DE4"/>
    <w:rsid w:val="00FF072A"/>
    <w:rsid w:val="00FF445C"/>
    <w:rsid w:val="00FF6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C0A8D"/>
    <w:rPr>
      <w:sz w:val="24"/>
      <w:szCs w:val="24"/>
    </w:rPr>
  </w:style>
  <w:style w:type="paragraph" w:styleId="11">
    <w:name w:val="heading 1"/>
    <w:aliases w:val="Заголовок 1 Знак Знак Знак Знак Знак Знак Знак Знак Знак,H1"/>
    <w:basedOn w:val="a6"/>
    <w:next w:val="a6"/>
    <w:link w:val="12"/>
    <w:uiPriority w:val="9"/>
    <w:qFormat/>
    <w:rsid w:val="00601E94"/>
    <w:pPr>
      <w:keepNext/>
      <w:jc w:val="center"/>
      <w:outlineLvl w:val="0"/>
    </w:pPr>
    <w:rPr>
      <w:b/>
      <w:bCs/>
      <w:szCs w:val="20"/>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6"/>
    <w:next w:val="a6"/>
    <w:link w:val="24"/>
    <w:uiPriority w:val="9"/>
    <w:qFormat/>
    <w:rsid w:val="00601E94"/>
    <w:pPr>
      <w:keepNext/>
      <w:jc w:val="right"/>
      <w:outlineLvl w:val="1"/>
    </w:pPr>
    <w:rPr>
      <w:b/>
      <w:bCs/>
      <w:szCs w:val="20"/>
    </w:rPr>
  </w:style>
  <w:style w:type="paragraph" w:styleId="34">
    <w:name w:val="heading 3"/>
    <w:aliases w:val="H3"/>
    <w:basedOn w:val="a6"/>
    <w:next w:val="a6"/>
    <w:link w:val="35"/>
    <w:qFormat/>
    <w:rsid w:val="00601E94"/>
    <w:pPr>
      <w:keepNext/>
      <w:ind w:left="374" w:firstLine="334"/>
      <w:jc w:val="both"/>
      <w:outlineLvl w:val="2"/>
    </w:pPr>
    <w:rPr>
      <w:b/>
      <w:bCs/>
      <w:szCs w:val="20"/>
    </w:rPr>
  </w:style>
  <w:style w:type="paragraph" w:styleId="41">
    <w:name w:val="heading 4"/>
    <w:aliases w:val="H4,Заголовок 4 (Приложение),Заголовок 41,Параграф"/>
    <w:basedOn w:val="a6"/>
    <w:next w:val="a6"/>
    <w:link w:val="42"/>
    <w:qFormat/>
    <w:rsid w:val="00601E94"/>
    <w:pPr>
      <w:keepNext/>
      <w:ind w:left="360" w:hanging="360"/>
      <w:jc w:val="center"/>
      <w:outlineLvl w:val="3"/>
    </w:pPr>
    <w:rPr>
      <w:b/>
      <w:sz w:val="22"/>
    </w:rPr>
  </w:style>
  <w:style w:type="paragraph" w:styleId="51">
    <w:name w:val="heading 5"/>
    <w:basedOn w:val="a6"/>
    <w:next w:val="a6"/>
    <w:link w:val="52"/>
    <w:unhideWhenUsed/>
    <w:qFormat/>
    <w:rsid w:val="0062205A"/>
    <w:pPr>
      <w:keepNext/>
      <w:keepLines/>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rsid w:val="00EC5965"/>
    <w:pPr>
      <w:spacing w:before="240" w:after="60"/>
      <w:jc w:val="both"/>
      <w:outlineLvl w:val="5"/>
    </w:pPr>
    <w:rPr>
      <w:i/>
      <w:sz w:val="22"/>
      <w:szCs w:val="20"/>
    </w:rPr>
  </w:style>
  <w:style w:type="paragraph" w:styleId="7">
    <w:name w:val="heading 7"/>
    <w:aliases w:val=" Знак"/>
    <w:basedOn w:val="a6"/>
    <w:next w:val="a6"/>
    <w:link w:val="70"/>
    <w:qFormat/>
    <w:rsid w:val="00EC5965"/>
    <w:pPr>
      <w:spacing w:before="240" w:after="60"/>
      <w:jc w:val="both"/>
      <w:outlineLvl w:val="6"/>
    </w:pPr>
    <w:rPr>
      <w:rFonts w:ascii="Arial" w:hAnsi="Arial"/>
      <w:sz w:val="20"/>
      <w:szCs w:val="20"/>
    </w:rPr>
  </w:style>
  <w:style w:type="paragraph" w:styleId="8">
    <w:name w:val="heading 8"/>
    <w:basedOn w:val="a6"/>
    <w:next w:val="a6"/>
    <w:link w:val="80"/>
    <w:uiPriority w:val="9"/>
    <w:qFormat/>
    <w:rsid w:val="00EC5965"/>
    <w:pPr>
      <w:spacing w:before="240" w:after="60"/>
      <w:jc w:val="both"/>
      <w:outlineLvl w:val="7"/>
    </w:pPr>
    <w:rPr>
      <w:rFonts w:ascii="Arial" w:hAnsi="Arial"/>
      <w:i/>
      <w:sz w:val="20"/>
      <w:szCs w:val="20"/>
    </w:rPr>
  </w:style>
  <w:style w:type="paragraph" w:styleId="9">
    <w:name w:val="heading 9"/>
    <w:basedOn w:val="a6"/>
    <w:next w:val="a6"/>
    <w:link w:val="90"/>
    <w:uiPriority w:val="9"/>
    <w:qFormat/>
    <w:rsid w:val="00EC5965"/>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
    <w:basedOn w:val="a7"/>
    <w:link w:val="11"/>
    <w:rsid w:val="0062205A"/>
    <w:rPr>
      <w:b/>
      <w:bCs/>
      <w:sz w:val="24"/>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7"/>
    <w:link w:val="23"/>
    <w:rsid w:val="00256A37"/>
    <w:rPr>
      <w:b/>
      <w:bCs/>
      <w:sz w:val="24"/>
    </w:rPr>
  </w:style>
  <w:style w:type="character" w:customStyle="1" w:styleId="35">
    <w:name w:val="Заголовок 3 Знак"/>
    <w:aliases w:val="H3 Знак1"/>
    <w:basedOn w:val="a7"/>
    <w:link w:val="34"/>
    <w:rsid w:val="0062205A"/>
    <w:rPr>
      <w:b/>
      <w:bCs/>
      <w:sz w:val="24"/>
    </w:rPr>
  </w:style>
  <w:style w:type="paragraph" w:styleId="aa">
    <w:name w:val="Body Text"/>
    <w:aliases w:val="Основной текст Знак Знак, Знак Знак1 Знак Знак Знак, Знак Знак Знак Знак Знак"/>
    <w:basedOn w:val="a6"/>
    <w:link w:val="ab"/>
    <w:rsid w:val="00601E94"/>
    <w:pPr>
      <w:jc w:val="both"/>
    </w:pPr>
    <w:rPr>
      <w:szCs w:val="20"/>
    </w:rPr>
  </w:style>
  <w:style w:type="character" w:customStyle="1" w:styleId="ab">
    <w:name w:val="Основной текст Знак"/>
    <w:aliases w:val="Основной текст Знак Знак Знак, Знак Знак1 Знак Знак Знак Знак, Знак Знак Знак Знак Знак Знак"/>
    <w:link w:val="aa"/>
    <w:rsid w:val="0040357C"/>
    <w:rPr>
      <w:sz w:val="24"/>
    </w:rPr>
  </w:style>
  <w:style w:type="paragraph" w:styleId="ac">
    <w:name w:val="Body Text Indent"/>
    <w:aliases w:val="Основной текст без отступа,Основной текст с отступом1"/>
    <w:basedOn w:val="a6"/>
    <w:link w:val="ad"/>
    <w:rsid w:val="00601E94"/>
    <w:pPr>
      <w:ind w:left="360"/>
      <w:jc w:val="both"/>
    </w:pPr>
    <w:rPr>
      <w:szCs w:val="20"/>
    </w:rPr>
  </w:style>
  <w:style w:type="character" w:customStyle="1" w:styleId="ad">
    <w:name w:val="Основной текст с отступом Знак"/>
    <w:aliases w:val="Основной текст без отступа Знак,Основной текст с отступом1 Знак"/>
    <w:basedOn w:val="a7"/>
    <w:link w:val="ac"/>
    <w:rsid w:val="0039443D"/>
    <w:rPr>
      <w:sz w:val="24"/>
    </w:rPr>
  </w:style>
  <w:style w:type="paragraph" w:styleId="25">
    <w:name w:val="Body Text Indent 2"/>
    <w:basedOn w:val="a6"/>
    <w:link w:val="26"/>
    <w:uiPriority w:val="99"/>
    <w:rsid w:val="00601E94"/>
    <w:pPr>
      <w:ind w:left="935"/>
      <w:jc w:val="both"/>
    </w:pPr>
    <w:rPr>
      <w:szCs w:val="20"/>
    </w:rPr>
  </w:style>
  <w:style w:type="paragraph" w:styleId="36">
    <w:name w:val="Body Text Indent 3"/>
    <w:basedOn w:val="a6"/>
    <w:link w:val="37"/>
    <w:rsid w:val="00601E94"/>
    <w:pPr>
      <w:ind w:left="935" w:firstLine="575"/>
      <w:jc w:val="both"/>
    </w:pPr>
    <w:rPr>
      <w:szCs w:val="20"/>
    </w:rPr>
  </w:style>
  <w:style w:type="paragraph" w:styleId="ae">
    <w:name w:val="Balloon Text"/>
    <w:basedOn w:val="a6"/>
    <w:link w:val="af"/>
    <w:uiPriority w:val="99"/>
    <w:rsid w:val="00601E94"/>
    <w:rPr>
      <w:rFonts w:ascii="Tahoma" w:hAnsi="Tahoma" w:cs="Tahoma"/>
      <w:sz w:val="16"/>
      <w:szCs w:val="16"/>
    </w:rPr>
  </w:style>
  <w:style w:type="character" w:customStyle="1" w:styleId="af">
    <w:name w:val="Текст выноски Знак"/>
    <w:basedOn w:val="a7"/>
    <w:link w:val="ae"/>
    <w:uiPriority w:val="99"/>
    <w:rsid w:val="0062205A"/>
    <w:rPr>
      <w:rFonts w:ascii="Tahoma" w:hAnsi="Tahoma" w:cs="Tahoma"/>
      <w:sz w:val="16"/>
      <w:szCs w:val="16"/>
    </w:rPr>
  </w:style>
  <w:style w:type="paragraph" w:styleId="27">
    <w:name w:val="Body Text 2"/>
    <w:basedOn w:val="a6"/>
    <w:link w:val="28"/>
    <w:uiPriority w:val="99"/>
    <w:rsid w:val="00601E94"/>
    <w:pPr>
      <w:jc w:val="both"/>
    </w:pPr>
    <w:rPr>
      <w:sz w:val="22"/>
    </w:rPr>
  </w:style>
  <w:style w:type="character" w:customStyle="1" w:styleId="28">
    <w:name w:val="Основной текст 2 Знак"/>
    <w:basedOn w:val="a7"/>
    <w:link w:val="27"/>
    <w:uiPriority w:val="99"/>
    <w:rsid w:val="0062205A"/>
    <w:rPr>
      <w:sz w:val="22"/>
      <w:szCs w:val="24"/>
    </w:rPr>
  </w:style>
  <w:style w:type="paragraph" w:styleId="af0">
    <w:name w:val="footer"/>
    <w:basedOn w:val="a6"/>
    <w:link w:val="af1"/>
    <w:rsid w:val="007F669B"/>
    <w:pPr>
      <w:tabs>
        <w:tab w:val="center" w:pos="4677"/>
        <w:tab w:val="right" w:pos="9355"/>
      </w:tabs>
    </w:pPr>
  </w:style>
  <w:style w:type="character" w:customStyle="1" w:styleId="af1">
    <w:name w:val="Нижний колонтитул Знак"/>
    <w:link w:val="af0"/>
    <w:rsid w:val="00D26F3C"/>
    <w:rPr>
      <w:sz w:val="24"/>
      <w:szCs w:val="24"/>
    </w:rPr>
  </w:style>
  <w:style w:type="character" w:styleId="af2">
    <w:name w:val="page number"/>
    <w:basedOn w:val="a7"/>
    <w:rsid w:val="007F669B"/>
  </w:style>
  <w:style w:type="paragraph" w:styleId="af3">
    <w:name w:val="header"/>
    <w:aliases w:val="Linie,header"/>
    <w:basedOn w:val="a6"/>
    <w:link w:val="af4"/>
    <w:rsid w:val="007F669B"/>
    <w:pPr>
      <w:tabs>
        <w:tab w:val="center" w:pos="4677"/>
        <w:tab w:val="right" w:pos="9355"/>
      </w:tabs>
    </w:pPr>
  </w:style>
  <w:style w:type="character" w:customStyle="1" w:styleId="af4">
    <w:name w:val="Верхний колонтитул Знак"/>
    <w:aliases w:val="Linie Знак,header Знак"/>
    <w:basedOn w:val="a7"/>
    <w:link w:val="af3"/>
    <w:rsid w:val="0062205A"/>
    <w:rPr>
      <w:sz w:val="24"/>
      <w:szCs w:val="24"/>
    </w:rPr>
  </w:style>
  <w:style w:type="paragraph" w:customStyle="1" w:styleId="13">
    <w:name w:val="Обычный1"/>
    <w:rsid w:val="00FF072A"/>
    <w:rPr>
      <w:sz w:val="24"/>
    </w:rPr>
  </w:style>
  <w:style w:type="paragraph" w:customStyle="1" w:styleId="Style6">
    <w:name w:val="Style6"/>
    <w:basedOn w:val="a6"/>
    <w:rsid w:val="00E80CE8"/>
    <w:pPr>
      <w:widowControl w:val="0"/>
      <w:autoSpaceDE w:val="0"/>
      <w:autoSpaceDN w:val="0"/>
      <w:adjustRightInd w:val="0"/>
      <w:spacing w:line="256" w:lineRule="exact"/>
      <w:jc w:val="both"/>
    </w:pPr>
  </w:style>
  <w:style w:type="character" w:customStyle="1" w:styleId="FontStyle12">
    <w:name w:val="Font Style12"/>
    <w:rsid w:val="00E80CE8"/>
    <w:rPr>
      <w:rFonts w:ascii="Times New Roman" w:hAnsi="Times New Roman" w:cs="Times New Roman" w:hint="default"/>
      <w:sz w:val="20"/>
      <w:szCs w:val="20"/>
    </w:rPr>
  </w:style>
  <w:style w:type="character" w:customStyle="1" w:styleId="FontStyle15">
    <w:name w:val="Font Style15"/>
    <w:rsid w:val="00E80CE8"/>
    <w:rPr>
      <w:rFonts w:ascii="Times New Roman" w:hAnsi="Times New Roman" w:cs="Times New Roman" w:hint="default"/>
      <w:b/>
      <w:bCs/>
      <w:sz w:val="20"/>
      <w:szCs w:val="20"/>
    </w:rPr>
  </w:style>
  <w:style w:type="paragraph" w:styleId="af5">
    <w:name w:val="List Paragraph"/>
    <w:basedOn w:val="a6"/>
    <w:link w:val="af6"/>
    <w:uiPriority w:val="34"/>
    <w:qFormat/>
    <w:rsid w:val="003F6C4B"/>
    <w:pPr>
      <w:ind w:left="720"/>
      <w:contextualSpacing/>
    </w:pPr>
  </w:style>
  <w:style w:type="character" w:customStyle="1" w:styleId="af6">
    <w:name w:val="Абзац списка Знак"/>
    <w:link w:val="af5"/>
    <w:uiPriority w:val="34"/>
    <w:rsid w:val="00D26F3C"/>
    <w:rPr>
      <w:sz w:val="24"/>
      <w:szCs w:val="24"/>
    </w:rPr>
  </w:style>
  <w:style w:type="paragraph" w:styleId="af7">
    <w:name w:val="Subtitle"/>
    <w:basedOn w:val="a6"/>
    <w:link w:val="af8"/>
    <w:uiPriority w:val="11"/>
    <w:qFormat/>
    <w:rsid w:val="00681B98"/>
    <w:pPr>
      <w:jc w:val="center"/>
    </w:pPr>
    <w:rPr>
      <w:sz w:val="28"/>
      <w:szCs w:val="20"/>
    </w:rPr>
  </w:style>
  <w:style w:type="character" w:customStyle="1" w:styleId="af8">
    <w:name w:val="Подзаголовок Знак"/>
    <w:basedOn w:val="a7"/>
    <w:link w:val="af7"/>
    <w:uiPriority w:val="11"/>
    <w:rsid w:val="00681B98"/>
    <w:rPr>
      <w:sz w:val="28"/>
    </w:rPr>
  </w:style>
  <w:style w:type="table" w:styleId="af9">
    <w:name w:val="Table Grid"/>
    <w:basedOn w:val="a8"/>
    <w:uiPriority w:val="59"/>
    <w:rsid w:val="0037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23FC"/>
    <w:pPr>
      <w:autoSpaceDE w:val="0"/>
      <w:autoSpaceDN w:val="0"/>
      <w:adjustRightInd w:val="0"/>
    </w:pPr>
    <w:rPr>
      <w:color w:val="000000"/>
      <w:sz w:val="24"/>
      <w:szCs w:val="24"/>
    </w:rPr>
  </w:style>
  <w:style w:type="character" w:customStyle="1" w:styleId="FontStyle11">
    <w:name w:val="Font Style11"/>
    <w:rsid w:val="00F546EC"/>
    <w:rPr>
      <w:rFonts w:ascii="Times New Roman" w:hAnsi="Times New Roman" w:cs="Times New Roman"/>
      <w:b/>
      <w:bCs/>
      <w:sz w:val="26"/>
      <w:szCs w:val="26"/>
    </w:rPr>
  </w:style>
  <w:style w:type="paragraph" w:customStyle="1" w:styleId="Style3">
    <w:name w:val="Style3"/>
    <w:basedOn w:val="a6"/>
    <w:rsid w:val="00F546EC"/>
    <w:pPr>
      <w:widowControl w:val="0"/>
      <w:suppressAutoHyphens/>
      <w:autoSpaceDE w:val="0"/>
      <w:jc w:val="both"/>
    </w:pPr>
    <w:rPr>
      <w:sz w:val="20"/>
      <w:szCs w:val="20"/>
      <w:lang w:eastAsia="ar-SA"/>
    </w:rPr>
  </w:style>
  <w:style w:type="paragraph" w:customStyle="1" w:styleId="Style2">
    <w:name w:val="Style2"/>
    <w:basedOn w:val="a6"/>
    <w:rsid w:val="00F546EC"/>
    <w:pPr>
      <w:widowControl w:val="0"/>
      <w:suppressAutoHyphens/>
      <w:autoSpaceDE w:val="0"/>
      <w:spacing w:line="323" w:lineRule="exact"/>
      <w:ind w:firstLine="528"/>
      <w:jc w:val="both"/>
    </w:pPr>
    <w:rPr>
      <w:sz w:val="20"/>
      <w:szCs w:val="20"/>
      <w:lang w:eastAsia="ar-SA"/>
    </w:rPr>
  </w:style>
  <w:style w:type="paragraph" w:customStyle="1" w:styleId="afa">
    <w:name w:val="Обычный абзац"/>
    <w:basedOn w:val="a6"/>
    <w:rsid w:val="00F546EC"/>
    <w:pPr>
      <w:widowControl w:val="0"/>
      <w:suppressAutoHyphens/>
      <w:spacing w:line="360" w:lineRule="auto"/>
      <w:ind w:left="284" w:right="142" w:firstLine="567"/>
      <w:jc w:val="both"/>
    </w:pPr>
    <w:rPr>
      <w:rFonts w:eastAsia="Arial"/>
      <w:sz w:val="28"/>
      <w:szCs w:val="20"/>
      <w:lang w:eastAsia="ar-SA"/>
    </w:rPr>
  </w:style>
  <w:style w:type="character" w:customStyle="1" w:styleId="29">
    <w:name w:val="Основной текст (2)"/>
    <w:rsid w:val="00F546E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b">
    <w:name w:val="Normal (Web)"/>
    <w:aliases w:val="Обычный (веб) Знак Знак,Знак Знак Знак"/>
    <w:basedOn w:val="a6"/>
    <w:link w:val="afc"/>
    <w:unhideWhenUsed/>
    <w:qFormat/>
    <w:rsid w:val="0030115A"/>
    <w:pPr>
      <w:spacing w:before="100" w:beforeAutospacing="1" w:after="100" w:afterAutospacing="1"/>
    </w:pPr>
  </w:style>
  <w:style w:type="paragraph" w:customStyle="1" w:styleId="210">
    <w:name w:val="Основной текст 21"/>
    <w:basedOn w:val="a6"/>
    <w:rsid w:val="00A31731"/>
    <w:pPr>
      <w:overflowPunct w:val="0"/>
      <w:autoSpaceDE w:val="0"/>
      <w:autoSpaceDN w:val="0"/>
      <w:adjustRightInd w:val="0"/>
      <w:jc w:val="both"/>
    </w:pPr>
    <w:rPr>
      <w:sz w:val="28"/>
      <w:szCs w:val="28"/>
    </w:rPr>
  </w:style>
  <w:style w:type="character" w:customStyle="1" w:styleId="14">
    <w:name w:val="Основной текст Знак1"/>
    <w:aliases w:val="body text Знак,Список 1 Знак"/>
    <w:uiPriority w:val="99"/>
    <w:locked/>
    <w:rsid w:val="00D26F3C"/>
    <w:rPr>
      <w:rFonts w:ascii="Times New Roman" w:hAnsi="Times New Roman" w:cs="Times New Roman"/>
      <w:spacing w:val="1"/>
      <w:sz w:val="25"/>
      <w:szCs w:val="25"/>
      <w:u w:val="none"/>
    </w:rPr>
  </w:style>
  <w:style w:type="paragraph" w:customStyle="1" w:styleId="TableParagraph">
    <w:name w:val="Table Paragraph"/>
    <w:basedOn w:val="a6"/>
    <w:uiPriority w:val="1"/>
    <w:qFormat/>
    <w:rsid w:val="00D26F3C"/>
    <w:pPr>
      <w:widowControl w:val="0"/>
    </w:pPr>
    <w:rPr>
      <w:rFonts w:ascii="Calibri" w:eastAsia="Calibri" w:hAnsi="Calibri"/>
      <w:sz w:val="22"/>
      <w:szCs w:val="22"/>
      <w:lang w:val="en-US" w:eastAsia="en-US"/>
    </w:rPr>
  </w:style>
  <w:style w:type="paragraph" w:customStyle="1" w:styleId="43">
    <w:name w:val="Основной текст4"/>
    <w:basedOn w:val="a6"/>
    <w:rsid w:val="00D26F3C"/>
    <w:pPr>
      <w:widowControl w:val="0"/>
      <w:shd w:val="clear" w:color="auto" w:fill="FFFFFF"/>
      <w:spacing w:line="370" w:lineRule="exact"/>
    </w:pPr>
    <w:rPr>
      <w:spacing w:val="2"/>
      <w:sz w:val="23"/>
      <w:szCs w:val="23"/>
    </w:rPr>
  </w:style>
  <w:style w:type="character" w:styleId="afd">
    <w:name w:val="Hyperlink"/>
    <w:basedOn w:val="a7"/>
    <w:uiPriority w:val="99"/>
    <w:rsid w:val="00256A37"/>
    <w:rPr>
      <w:color w:val="0000FF"/>
      <w:u w:val="single"/>
    </w:rPr>
  </w:style>
  <w:style w:type="character" w:customStyle="1" w:styleId="52">
    <w:name w:val="Заголовок 5 Знак"/>
    <w:basedOn w:val="a7"/>
    <w:link w:val="51"/>
    <w:rsid w:val="0062205A"/>
    <w:rPr>
      <w:rFonts w:asciiTheme="majorHAnsi" w:eastAsiaTheme="majorEastAsia" w:hAnsiTheme="majorHAnsi" w:cstheme="majorBidi"/>
      <w:color w:val="243F60" w:themeColor="accent1" w:themeShade="7F"/>
      <w:sz w:val="24"/>
      <w:szCs w:val="24"/>
      <w:lang w:eastAsia="ar-SA"/>
    </w:rPr>
  </w:style>
  <w:style w:type="character" w:customStyle="1" w:styleId="afe">
    <w:name w:val="Основной текст_"/>
    <w:link w:val="53"/>
    <w:qFormat/>
    <w:rsid w:val="0062205A"/>
    <w:rPr>
      <w:sz w:val="19"/>
      <w:szCs w:val="19"/>
      <w:shd w:val="clear" w:color="auto" w:fill="FFFFFF"/>
    </w:rPr>
  </w:style>
  <w:style w:type="paragraph" w:customStyle="1" w:styleId="53">
    <w:name w:val="Основной текст5"/>
    <w:basedOn w:val="a6"/>
    <w:link w:val="afe"/>
    <w:rsid w:val="0062205A"/>
    <w:pPr>
      <w:shd w:val="clear" w:color="auto" w:fill="FFFFFF"/>
      <w:spacing w:line="240" w:lineRule="atLeast"/>
      <w:ind w:hanging="180"/>
    </w:pPr>
    <w:rPr>
      <w:sz w:val="19"/>
      <w:szCs w:val="19"/>
    </w:rPr>
  </w:style>
  <w:style w:type="paragraph" w:customStyle="1" w:styleId="Style11">
    <w:name w:val="Style11"/>
    <w:basedOn w:val="a6"/>
    <w:autoRedefine/>
    <w:rsid w:val="0062205A"/>
    <w:pPr>
      <w:spacing w:before="120" w:after="120"/>
      <w:ind w:left="680" w:firstLine="171"/>
      <w:jc w:val="both"/>
    </w:pPr>
    <w:rPr>
      <w:rFonts w:eastAsia="Calibri"/>
      <w:szCs w:val="20"/>
    </w:rPr>
  </w:style>
  <w:style w:type="paragraph" w:customStyle="1" w:styleId="Style9">
    <w:name w:val="Style9"/>
    <w:basedOn w:val="a6"/>
    <w:rsid w:val="0062205A"/>
    <w:pPr>
      <w:widowControl w:val="0"/>
      <w:autoSpaceDE w:val="0"/>
      <w:autoSpaceDN w:val="0"/>
      <w:adjustRightInd w:val="0"/>
      <w:spacing w:line="288" w:lineRule="exact"/>
      <w:jc w:val="center"/>
    </w:pPr>
  </w:style>
  <w:style w:type="paragraph" w:customStyle="1" w:styleId="Style14">
    <w:name w:val="Style14"/>
    <w:basedOn w:val="a6"/>
    <w:uiPriority w:val="99"/>
    <w:rsid w:val="0062205A"/>
    <w:pPr>
      <w:widowControl w:val="0"/>
      <w:autoSpaceDE w:val="0"/>
      <w:autoSpaceDN w:val="0"/>
      <w:adjustRightInd w:val="0"/>
      <w:spacing w:line="427" w:lineRule="exact"/>
      <w:ind w:firstLine="466"/>
      <w:jc w:val="both"/>
    </w:pPr>
  </w:style>
  <w:style w:type="paragraph" w:customStyle="1" w:styleId="Style16">
    <w:name w:val="Style16"/>
    <w:basedOn w:val="a6"/>
    <w:rsid w:val="0062205A"/>
    <w:pPr>
      <w:widowControl w:val="0"/>
      <w:autoSpaceDE w:val="0"/>
      <w:autoSpaceDN w:val="0"/>
      <w:adjustRightInd w:val="0"/>
    </w:pPr>
  </w:style>
  <w:style w:type="paragraph" w:customStyle="1" w:styleId="Style22">
    <w:name w:val="Style22"/>
    <w:basedOn w:val="a6"/>
    <w:uiPriority w:val="99"/>
    <w:rsid w:val="0062205A"/>
    <w:pPr>
      <w:widowControl w:val="0"/>
      <w:autoSpaceDE w:val="0"/>
      <w:autoSpaceDN w:val="0"/>
      <w:adjustRightInd w:val="0"/>
      <w:spacing w:line="278" w:lineRule="exact"/>
      <w:jc w:val="center"/>
    </w:pPr>
  </w:style>
  <w:style w:type="paragraph" w:customStyle="1" w:styleId="Style24">
    <w:name w:val="Style24"/>
    <w:basedOn w:val="a6"/>
    <w:uiPriority w:val="99"/>
    <w:rsid w:val="0062205A"/>
    <w:pPr>
      <w:widowControl w:val="0"/>
      <w:autoSpaceDE w:val="0"/>
      <w:autoSpaceDN w:val="0"/>
      <w:adjustRightInd w:val="0"/>
      <w:spacing w:line="422" w:lineRule="exact"/>
      <w:ind w:firstLine="946"/>
      <w:jc w:val="both"/>
    </w:pPr>
  </w:style>
  <w:style w:type="paragraph" w:customStyle="1" w:styleId="Style32">
    <w:name w:val="Style32"/>
    <w:basedOn w:val="a6"/>
    <w:uiPriority w:val="99"/>
    <w:rsid w:val="0062205A"/>
    <w:pPr>
      <w:widowControl w:val="0"/>
      <w:autoSpaceDE w:val="0"/>
      <w:autoSpaceDN w:val="0"/>
      <w:adjustRightInd w:val="0"/>
      <w:spacing w:line="427" w:lineRule="exact"/>
      <w:ind w:firstLine="955"/>
      <w:jc w:val="both"/>
    </w:pPr>
  </w:style>
  <w:style w:type="character" w:customStyle="1" w:styleId="FontStyle41">
    <w:name w:val="Font Style41"/>
    <w:basedOn w:val="a7"/>
    <w:uiPriority w:val="99"/>
    <w:rsid w:val="0062205A"/>
    <w:rPr>
      <w:rFonts w:ascii="Times New Roman" w:hAnsi="Times New Roman" w:cs="Times New Roman"/>
      <w:sz w:val="22"/>
      <w:szCs w:val="22"/>
    </w:rPr>
  </w:style>
  <w:style w:type="character" w:customStyle="1" w:styleId="FontStyle43">
    <w:name w:val="Font Style43"/>
    <w:basedOn w:val="a7"/>
    <w:uiPriority w:val="99"/>
    <w:rsid w:val="0062205A"/>
    <w:rPr>
      <w:rFonts w:ascii="Times New Roman" w:hAnsi="Times New Roman" w:cs="Times New Roman"/>
      <w:sz w:val="22"/>
      <w:szCs w:val="22"/>
    </w:rPr>
  </w:style>
  <w:style w:type="paragraph" w:customStyle="1" w:styleId="211">
    <w:name w:val="Основной текст с отступом 21"/>
    <w:basedOn w:val="a6"/>
    <w:rsid w:val="0062205A"/>
    <w:pPr>
      <w:overflowPunct w:val="0"/>
      <w:autoSpaceDE w:val="0"/>
      <w:autoSpaceDN w:val="0"/>
      <w:adjustRightInd w:val="0"/>
      <w:ind w:firstLine="567"/>
      <w:jc w:val="both"/>
      <w:textAlignment w:val="baseline"/>
    </w:pPr>
    <w:rPr>
      <w:lang w:val="en-US"/>
    </w:rPr>
  </w:style>
  <w:style w:type="character" w:customStyle="1" w:styleId="col-property2">
    <w:name w:val="col-property2"/>
    <w:basedOn w:val="a7"/>
    <w:rsid w:val="0062205A"/>
  </w:style>
  <w:style w:type="character" w:customStyle="1" w:styleId="col-value2">
    <w:name w:val="col-value2"/>
    <w:basedOn w:val="a7"/>
    <w:rsid w:val="0062205A"/>
  </w:style>
  <w:style w:type="paragraph" w:styleId="aff">
    <w:name w:val="No Spacing"/>
    <w:basedOn w:val="a6"/>
    <w:link w:val="aff0"/>
    <w:uiPriority w:val="1"/>
    <w:qFormat/>
    <w:rsid w:val="0062205A"/>
  </w:style>
  <w:style w:type="character" w:customStyle="1" w:styleId="FontStyle48">
    <w:name w:val="Font Style48"/>
    <w:basedOn w:val="a7"/>
    <w:uiPriority w:val="99"/>
    <w:qFormat/>
    <w:rsid w:val="0062205A"/>
    <w:rPr>
      <w:rFonts w:ascii="Times New Roman" w:hAnsi="Times New Roman" w:cs="Times New Roman"/>
      <w:sz w:val="22"/>
      <w:szCs w:val="22"/>
    </w:rPr>
  </w:style>
  <w:style w:type="character" w:customStyle="1" w:styleId="FontStyle60">
    <w:name w:val="Font Style60"/>
    <w:basedOn w:val="a7"/>
    <w:uiPriority w:val="99"/>
    <w:rsid w:val="0062205A"/>
    <w:rPr>
      <w:rFonts w:ascii="Times New Roman" w:hAnsi="Times New Roman" w:cs="Times New Roman"/>
      <w:sz w:val="22"/>
      <w:szCs w:val="22"/>
    </w:rPr>
  </w:style>
  <w:style w:type="character" w:customStyle="1" w:styleId="FontStyle52">
    <w:name w:val="Font Style52"/>
    <w:basedOn w:val="a7"/>
    <w:uiPriority w:val="99"/>
    <w:rsid w:val="0062205A"/>
    <w:rPr>
      <w:rFonts w:ascii="Times New Roman" w:hAnsi="Times New Roman" w:cs="Times New Roman"/>
      <w:spacing w:val="-30"/>
      <w:sz w:val="44"/>
      <w:szCs w:val="44"/>
    </w:rPr>
  </w:style>
  <w:style w:type="character" w:customStyle="1" w:styleId="FontStyle67">
    <w:name w:val="Font Style67"/>
    <w:basedOn w:val="a7"/>
    <w:uiPriority w:val="99"/>
    <w:rsid w:val="0062205A"/>
    <w:rPr>
      <w:rFonts w:ascii="Times New Roman" w:hAnsi="Times New Roman" w:cs="Times New Roman"/>
      <w:b/>
      <w:bCs/>
      <w:spacing w:val="20"/>
      <w:sz w:val="12"/>
      <w:szCs w:val="12"/>
    </w:rPr>
  </w:style>
  <w:style w:type="character" w:customStyle="1" w:styleId="FontStyle70">
    <w:name w:val="Font Style70"/>
    <w:basedOn w:val="a7"/>
    <w:uiPriority w:val="99"/>
    <w:rsid w:val="0062205A"/>
    <w:rPr>
      <w:rFonts w:ascii="Times New Roman" w:hAnsi="Times New Roman" w:cs="Times New Roman"/>
      <w:b/>
      <w:bCs/>
      <w:sz w:val="22"/>
      <w:szCs w:val="22"/>
    </w:rPr>
  </w:style>
  <w:style w:type="paragraph" w:customStyle="1" w:styleId="Standard">
    <w:name w:val="Standard"/>
    <w:rsid w:val="0062205A"/>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a7"/>
    <w:rsid w:val="0062205A"/>
  </w:style>
  <w:style w:type="paragraph" w:customStyle="1" w:styleId="15">
    <w:name w:val="Основной текст1"/>
    <w:basedOn w:val="a6"/>
    <w:rsid w:val="0062205A"/>
    <w:pPr>
      <w:shd w:val="clear" w:color="auto" w:fill="FFFFFF"/>
      <w:spacing w:line="274" w:lineRule="exact"/>
    </w:pPr>
    <w:rPr>
      <w:sz w:val="19"/>
      <w:szCs w:val="19"/>
      <w:shd w:val="clear" w:color="auto" w:fill="FFFFFF"/>
      <w:lang w:eastAsia="en-US"/>
    </w:rPr>
  </w:style>
  <w:style w:type="paragraph" w:customStyle="1" w:styleId="2a">
    <w:name w:val="Абзац списка2"/>
    <w:basedOn w:val="a6"/>
    <w:rsid w:val="0062205A"/>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rsid w:val="0062205A"/>
    <w:pPr>
      <w:spacing w:before="100" w:beforeAutospacing="1" w:after="100" w:afterAutospacing="1"/>
    </w:pPr>
  </w:style>
  <w:style w:type="paragraph" w:customStyle="1" w:styleId="aff1">
    <w:name w:val="Содержимое таблицы"/>
    <w:basedOn w:val="a6"/>
    <w:rsid w:val="0062205A"/>
    <w:pPr>
      <w:widowControl w:val="0"/>
      <w:suppressLineNumbers/>
      <w:suppressAutoHyphens/>
      <w:autoSpaceDE w:val="0"/>
    </w:pPr>
    <w:rPr>
      <w:sz w:val="20"/>
      <w:szCs w:val="20"/>
      <w:lang w:eastAsia="ar-SA"/>
    </w:rPr>
  </w:style>
  <w:style w:type="paragraph" w:customStyle="1" w:styleId="formattext">
    <w:name w:val="formattext"/>
    <w:basedOn w:val="a6"/>
    <w:rsid w:val="0062205A"/>
    <w:pPr>
      <w:spacing w:before="100" w:beforeAutospacing="1" w:after="100" w:afterAutospacing="1"/>
    </w:pPr>
  </w:style>
  <w:style w:type="character" w:customStyle="1" w:styleId="2b">
    <w:name w:val="Основной текст (2)_"/>
    <w:basedOn w:val="a7"/>
    <w:rsid w:val="0062205A"/>
    <w:rPr>
      <w:rFonts w:ascii="Times New Roman" w:eastAsia="Times New Roman" w:hAnsi="Times New Roman" w:cs="Times New Roman"/>
      <w:b/>
      <w:bCs/>
      <w:i w:val="0"/>
      <w:iCs w:val="0"/>
      <w:smallCaps w:val="0"/>
      <w:strike w:val="0"/>
      <w:spacing w:val="5"/>
      <w:sz w:val="33"/>
      <w:szCs w:val="33"/>
      <w:u w:val="none"/>
    </w:rPr>
  </w:style>
  <w:style w:type="character" w:customStyle="1" w:styleId="2c">
    <w:name w:val="Заголовок №2_"/>
    <w:basedOn w:val="a7"/>
    <w:link w:val="2d"/>
    <w:uiPriority w:val="99"/>
    <w:rsid w:val="0062205A"/>
    <w:rPr>
      <w:b/>
      <w:bCs/>
      <w:spacing w:val="-1"/>
      <w:sz w:val="26"/>
      <w:szCs w:val="26"/>
      <w:shd w:val="clear" w:color="auto" w:fill="FFFFFF"/>
    </w:rPr>
  </w:style>
  <w:style w:type="paragraph" w:customStyle="1" w:styleId="2d">
    <w:name w:val="Заголовок №2"/>
    <w:basedOn w:val="a6"/>
    <w:link w:val="2c"/>
    <w:uiPriority w:val="99"/>
    <w:rsid w:val="0062205A"/>
    <w:pPr>
      <w:widowControl w:val="0"/>
      <w:shd w:val="clear" w:color="auto" w:fill="FFFFFF"/>
      <w:spacing w:line="643" w:lineRule="exact"/>
      <w:jc w:val="center"/>
      <w:outlineLvl w:val="1"/>
    </w:pPr>
    <w:rPr>
      <w:b/>
      <w:bCs/>
      <w:spacing w:val="-1"/>
      <w:sz w:val="26"/>
      <w:szCs w:val="26"/>
    </w:rPr>
  </w:style>
  <w:style w:type="character" w:customStyle="1" w:styleId="aff2">
    <w:name w:val="Подпись к таблице_"/>
    <w:basedOn w:val="a7"/>
    <w:link w:val="aff3"/>
    <w:rsid w:val="0062205A"/>
    <w:rPr>
      <w:spacing w:val="2"/>
      <w:sz w:val="23"/>
      <w:szCs w:val="23"/>
      <w:shd w:val="clear" w:color="auto" w:fill="FFFFFF"/>
    </w:rPr>
  </w:style>
  <w:style w:type="paragraph" w:customStyle="1" w:styleId="aff3">
    <w:name w:val="Подпись к таблице"/>
    <w:basedOn w:val="a6"/>
    <w:link w:val="aff2"/>
    <w:rsid w:val="0062205A"/>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e"/>
    <w:rsid w:val="0062205A"/>
    <w:rPr>
      <w:color w:val="000000"/>
      <w:spacing w:val="-3"/>
      <w:w w:val="100"/>
      <w:position w:val="0"/>
      <w:sz w:val="24"/>
      <w:szCs w:val="24"/>
      <w:shd w:val="clear" w:color="auto" w:fill="FFFFFF"/>
      <w:lang w:val="ru-RU"/>
    </w:rPr>
  </w:style>
  <w:style w:type="character" w:customStyle="1" w:styleId="2e">
    <w:name w:val="Основной текст2"/>
    <w:basedOn w:val="afe"/>
    <w:rsid w:val="0062205A"/>
    <w:rPr>
      <w:color w:val="000000"/>
      <w:spacing w:val="2"/>
      <w:w w:val="100"/>
      <w:position w:val="0"/>
      <w:sz w:val="23"/>
      <w:szCs w:val="23"/>
      <w:u w:val="single"/>
      <w:shd w:val="clear" w:color="auto" w:fill="FFFFFF"/>
      <w:lang w:val="ru-RU"/>
    </w:rPr>
  </w:style>
  <w:style w:type="character" w:customStyle="1" w:styleId="125pt0pt">
    <w:name w:val="Основной текст + 12;5 pt;Интервал 0 pt"/>
    <w:basedOn w:val="afe"/>
    <w:rsid w:val="0062205A"/>
    <w:rPr>
      <w:b w:val="0"/>
      <w:bCs w:val="0"/>
      <w:i w:val="0"/>
      <w:iCs w:val="0"/>
      <w:smallCaps w:val="0"/>
      <w:strike w:val="0"/>
      <w:color w:val="000000"/>
      <w:spacing w:val="4"/>
      <w:w w:val="100"/>
      <w:position w:val="0"/>
      <w:sz w:val="25"/>
      <w:szCs w:val="25"/>
      <w:u w:val="none"/>
      <w:shd w:val="clear" w:color="auto" w:fill="FFFFFF"/>
      <w:lang w:val="ru-RU"/>
    </w:rPr>
  </w:style>
  <w:style w:type="character" w:customStyle="1" w:styleId="60">
    <w:name w:val="Заголовок 6 Знак"/>
    <w:basedOn w:val="a7"/>
    <w:link w:val="6"/>
    <w:rsid w:val="00EC5965"/>
    <w:rPr>
      <w:i/>
      <w:sz w:val="22"/>
    </w:rPr>
  </w:style>
  <w:style w:type="character" w:customStyle="1" w:styleId="70">
    <w:name w:val="Заголовок 7 Знак"/>
    <w:aliases w:val=" Знак Знак"/>
    <w:basedOn w:val="a7"/>
    <w:link w:val="7"/>
    <w:rsid w:val="00EC5965"/>
    <w:rPr>
      <w:rFonts w:ascii="Arial" w:hAnsi="Arial"/>
    </w:rPr>
  </w:style>
  <w:style w:type="character" w:customStyle="1" w:styleId="80">
    <w:name w:val="Заголовок 8 Знак"/>
    <w:basedOn w:val="a7"/>
    <w:link w:val="8"/>
    <w:uiPriority w:val="9"/>
    <w:rsid w:val="00EC5965"/>
    <w:rPr>
      <w:rFonts w:ascii="Arial" w:hAnsi="Arial"/>
      <w:i/>
    </w:rPr>
  </w:style>
  <w:style w:type="character" w:customStyle="1" w:styleId="90">
    <w:name w:val="Заголовок 9 Знак"/>
    <w:basedOn w:val="a7"/>
    <w:link w:val="9"/>
    <w:uiPriority w:val="9"/>
    <w:rsid w:val="00EC5965"/>
    <w:rPr>
      <w:rFonts w:ascii="Arial" w:hAnsi="Arial"/>
      <w:b/>
      <w:i/>
      <w:sz w:val="18"/>
    </w:rPr>
  </w:style>
  <w:style w:type="character" w:styleId="aff4">
    <w:name w:val="Strong"/>
    <w:uiPriority w:val="22"/>
    <w:qFormat/>
    <w:rsid w:val="00EC5965"/>
    <w:rPr>
      <w:b/>
      <w:bCs/>
    </w:rPr>
  </w:style>
  <w:style w:type="character" w:customStyle="1" w:styleId="42">
    <w:name w:val="Заголовок 4 Знак"/>
    <w:aliases w:val="H4 Знак,Заголовок 4 (Приложение) Знак,Заголовок 41 Знак,Параграф Знак"/>
    <w:basedOn w:val="a7"/>
    <w:link w:val="41"/>
    <w:rsid w:val="00EC5965"/>
    <w:rPr>
      <w:b/>
      <w:sz w:val="22"/>
      <w:szCs w:val="24"/>
    </w:rPr>
  </w:style>
  <w:style w:type="character" w:customStyle="1" w:styleId="310">
    <w:name w:val="Заголовок 3 Знак1"/>
    <w:aliases w:val="H3 Знак"/>
    <w:rsid w:val="00EC5965"/>
    <w:rPr>
      <w:rFonts w:ascii="Arial" w:eastAsia="Times New Roman" w:hAnsi="Arial" w:cs="Times New Roman"/>
      <w:b/>
      <w:sz w:val="24"/>
      <w:szCs w:val="20"/>
      <w:lang w:eastAsia="ru-RU"/>
    </w:rPr>
  </w:style>
  <w:style w:type="paragraph" w:customStyle="1" w:styleId="10">
    <w:name w:val="Стиль1"/>
    <w:basedOn w:val="a6"/>
    <w:rsid w:val="00EC5965"/>
    <w:pPr>
      <w:keepNext/>
      <w:keepLines/>
      <w:widowControl w:val="0"/>
      <w:numPr>
        <w:numId w:val="8"/>
      </w:numPr>
      <w:suppressLineNumbers/>
      <w:suppressAutoHyphens/>
      <w:spacing w:after="60"/>
      <w:jc w:val="both"/>
    </w:pPr>
    <w:rPr>
      <w:b/>
      <w:sz w:val="28"/>
    </w:rPr>
  </w:style>
  <w:style w:type="paragraph" w:customStyle="1" w:styleId="22">
    <w:name w:val="Стиль2"/>
    <w:basedOn w:val="2"/>
    <w:rsid w:val="00EC5965"/>
    <w:pPr>
      <w:keepNext/>
      <w:keepLines/>
      <w:widowControl w:val="0"/>
      <w:numPr>
        <w:ilvl w:val="1"/>
        <w:numId w:val="8"/>
      </w:numPr>
      <w:suppressLineNumbers/>
      <w:suppressAutoHyphens/>
      <w:spacing w:after="60"/>
    </w:pPr>
    <w:rPr>
      <w:b/>
      <w:szCs w:val="20"/>
    </w:rPr>
  </w:style>
  <w:style w:type="paragraph" w:styleId="2">
    <w:name w:val="List Number 2"/>
    <w:basedOn w:val="a6"/>
    <w:rsid w:val="00EC5965"/>
    <w:pPr>
      <w:numPr>
        <w:numId w:val="7"/>
      </w:numPr>
      <w:jc w:val="both"/>
    </w:pPr>
  </w:style>
  <w:style w:type="paragraph" w:customStyle="1" w:styleId="32">
    <w:name w:val="Стиль3 Знак"/>
    <w:basedOn w:val="25"/>
    <w:rsid w:val="00EC5965"/>
    <w:pPr>
      <w:widowControl w:val="0"/>
      <w:numPr>
        <w:ilvl w:val="2"/>
        <w:numId w:val="8"/>
      </w:numPr>
      <w:adjustRightInd w:val="0"/>
      <w:textAlignment w:val="baseline"/>
    </w:pPr>
  </w:style>
  <w:style w:type="character" w:customStyle="1" w:styleId="26">
    <w:name w:val="Основной текст с отступом 2 Знак"/>
    <w:basedOn w:val="a7"/>
    <w:link w:val="25"/>
    <w:uiPriority w:val="99"/>
    <w:rsid w:val="00EC5965"/>
    <w:rPr>
      <w:sz w:val="24"/>
    </w:rPr>
  </w:style>
  <w:style w:type="paragraph" w:customStyle="1" w:styleId="ConsNormal">
    <w:name w:val="ConsNormal"/>
    <w:rsid w:val="00EC5965"/>
    <w:pPr>
      <w:widowControl w:val="0"/>
      <w:autoSpaceDE w:val="0"/>
      <w:autoSpaceDN w:val="0"/>
      <w:adjustRightInd w:val="0"/>
      <w:ind w:left="709" w:right="19772" w:firstLine="720"/>
      <w:jc w:val="both"/>
    </w:pPr>
    <w:rPr>
      <w:rFonts w:ascii="Arial" w:hAnsi="Arial" w:cs="Arial"/>
    </w:rPr>
  </w:style>
  <w:style w:type="paragraph" w:styleId="2f">
    <w:name w:val="toc 2"/>
    <w:basedOn w:val="a6"/>
    <w:next w:val="a6"/>
    <w:autoRedefine/>
    <w:rsid w:val="00EC5965"/>
    <w:pPr>
      <w:tabs>
        <w:tab w:val="left" w:pos="720"/>
        <w:tab w:val="right" w:leader="dot" w:pos="9720"/>
      </w:tabs>
      <w:ind w:left="240"/>
    </w:pPr>
    <w:rPr>
      <w:smallCaps/>
      <w:noProof/>
      <w:sz w:val="20"/>
      <w:szCs w:val="20"/>
    </w:rPr>
  </w:style>
  <w:style w:type="paragraph" w:styleId="20">
    <w:name w:val="List Bullet 2"/>
    <w:basedOn w:val="a6"/>
    <w:autoRedefine/>
    <w:rsid w:val="00EC5965"/>
    <w:pPr>
      <w:numPr>
        <w:numId w:val="9"/>
      </w:numPr>
      <w:spacing w:after="60"/>
      <w:jc w:val="both"/>
    </w:pPr>
    <w:rPr>
      <w:szCs w:val="20"/>
    </w:rPr>
  </w:style>
  <w:style w:type="character" w:customStyle="1" w:styleId="37">
    <w:name w:val="Основной текст с отступом 3 Знак"/>
    <w:basedOn w:val="a7"/>
    <w:link w:val="36"/>
    <w:rsid w:val="00EC5965"/>
    <w:rPr>
      <w:sz w:val="24"/>
    </w:rPr>
  </w:style>
  <w:style w:type="paragraph" w:styleId="16">
    <w:name w:val="toc 1"/>
    <w:basedOn w:val="a6"/>
    <w:next w:val="a6"/>
    <w:autoRedefine/>
    <w:rsid w:val="00EC5965"/>
    <w:pPr>
      <w:keepNext/>
      <w:keepLines/>
      <w:widowControl w:val="0"/>
      <w:suppressLineNumbers/>
      <w:tabs>
        <w:tab w:val="right" w:leader="dot" w:pos="9720"/>
      </w:tabs>
      <w:suppressAutoHyphens/>
      <w:spacing w:before="120" w:after="120"/>
      <w:jc w:val="both"/>
    </w:pPr>
    <w:rPr>
      <w:bCs/>
      <w:caps/>
    </w:rPr>
  </w:style>
  <w:style w:type="paragraph" w:styleId="38">
    <w:name w:val="toc 3"/>
    <w:basedOn w:val="a6"/>
    <w:next w:val="a6"/>
    <w:autoRedefine/>
    <w:rsid w:val="00EC5965"/>
    <w:pPr>
      <w:tabs>
        <w:tab w:val="left" w:pos="1200"/>
        <w:tab w:val="right" w:leader="dot" w:pos="9720"/>
      </w:tabs>
      <w:ind w:left="480"/>
    </w:pPr>
    <w:rPr>
      <w:i/>
      <w:iCs/>
      <w:sz w:val="20"/>
      <w:szCs w:val="20"/>
    </w:rPr>
  </w:style>
  <w:style w:type="paragraph" w:styleId="44">
    <w:name w:val="toc 4"/>
    <w:basedOn w:val="a6"/>
    <w:next w:val="a6"/>
    <w:autoRedefine/>
    <w:rsid w:val="00EC5965"/>
    <w:pPr>
      <w:ind w:left="720"/>
      <w:jc w:val="both"/>
    </w:pPr>
    <w:rPr>
      <w:sz w:val="18"/>
      <w:szCs w:val="18"/>
    </w:rPr>
  </w:style>
  <w:style w:type="paragraph" w:styleId="54">
    <w:name w:val="toc 5"/>
    <w:basedOn w:val="a6"/>
    <w:next w:val="a6"/>
    <w:autoRedefine/>
    <w:rsid w:val="00EC5965"/>
    <w:pPr>
      <w:ind w:left="960"/>
      <w:jc w:val="both"/>
    </w:pPr>
    <w:rPr>
      <w:sz w:val="18"/>
      <w:szCs w:val="18"/>
    </w:rPr>
  </w:style>
  <w:style w:type="paragraph" w:styleId="61">
    <w:name w:val="toc 6"/>
    <w:basedOn w:val="a6"/>
    <w:next w:val="a6"/>
    <w:autoRedefine/>
    <w:rsid w:val="00EC5965"/>
    <w:pPr>
      <w:ind w:left="1200"/>
      <w:jc w:val="both"/>
    </w:pPr>
    <w:rPr>
      <w:sz w:val="18"/>
      <w:szCs w:val="18"/>
    </w:rPr>
  </w:style>
  <w:style w:type="paragraph" w:styleId="71">
    <w:name w:val="toc 7"/>
    <w:basedOn w:val="a6"/>
    <w:next w:val="a6"/>
    <w:autoRedefine/>
    <w:rsid w:val="00EC5965"/>
    <w:pPr>
      <w:ind w:left="1440"/>
      <w:jc w:val="both"/>
    </w:pPr>
    <w:rPr>
      <w:sz w:val="18"/>
      <w:szCs w:val="18"/>
    </w:rPr>
  </w:style>
  <w:style w:type="paragraph" w:styleId="81">
    <w:name w:val="toc 8"/>
    <w:basedOn w:val="a6"/>
    <w:next w:val="a6"/>
    <w:autoRedefine/>
    <w:rsid w:val="00EC5965"/>
    <w:pPr>
      <w:ind w:left="1680"/>
      <w:jc w:val="both"/>
    </w:pPr>
    <w:rPr>
      <w:sz w:val="18"/>
      <w:szCs w:val="18"/>
    </w:rPr>
  </w:style>
  <w:style w:type="paragraph" w:styleId="91">
    <w:name w:val="toc 9"/>
    <w:basedOn w:val="a6"/>
    <w:next w:val="a6"/>
    <w:autoRedefine/>
    <w:rsid w:val="00EC5965"/>
    <w:pPr>
      <w:ind w:left="1920"/>
      <w:jc w:val="both"/>
    </w:pPr>
    <w:rPr>
      <w:sz w:val="18"/>
      <w:szCs w:val="18"/>
    </w:rPr>
  </w:style>
  <w:style w:type="paragraph" w:styleId="aff5">
    <w:name w:val="Plain Text"/>
    <w:basedOn w:val="a6"/>
    <w:link w:val="aff6"/>
    <w:rsid w:val="00EC5965"/>
    <w:pPr>
      <w:jc w:val="both"/>
    </w:pPr>
    <w:rPr>
      <w:rFonts w:ascii="Courier New" w:hAnsi="Courier New"/>
      <w:sz w:val="20"/>
      <w:szCs w:val="20"/>
    </w:rPr>
  </w:style>
  <w:style w:type="character" w:customStyle="1" w:styleId="aff6">
    <w:name w:val="Текст Знак"/>
    <w:basedOn w:val="a7"/>
    <w:link w:val="aff5"/>
    <w:rsid w:val="00EC5965"/>
    <w:rPr>
      <w:rFonts w:ascii="Courier New" w:hAnsi="Courier New"/>
    </w:rPr>
  </w:style>
  <w:style w:type="paragraph" w:styleId="3">
    <w:name w:val="List Bullet 3"/>
    <w:basedOn w:val="a6"/>
    <w:autoRedefine/>
    <w:uiPriority w:val="99"/>
    <w:rsid w:val="00EC5965"/>
    <w:pPr>
      <w:numPr>
        <w:numId w:val="10"/>
      </w:numPr>
      <w:spacing w:after="60"/>
      <w:jc w:val="both"/>
    </w:pPr>
    <w:rPr>
      <w:szCs w:val="20"/>
    </w:rPr>
  </w:style>
  <w:style w:type="paragraph" w:styleId="45">
    <w:name w:val="List Bullet 4"/>
    <w:basedOn w:val="a6"/>
    <w:autoRedefine/>
    <w:rsid w:val="00EC5965"/>
    <w:pPr>
      <w:tabs>
        <w:tab w:val="num" w:pos="1209"/>
      </w:tabs>
      <w:spacing w:after="60"/>
      <w:ind w:left="1209" w:hanging="360"/>
      <w:jc w:val="both"/>
    </w:pPr>
    <w:rPr>
      <w:szCs w:val="20"/>
    </w:rPr>
  </w:style>
  <w:style w:type="paragraph" w:styleId="50">
    <w:name w:val="List Bullet 5"/>
    <w:basedOn w:val="a6"/>
    <w:autoRedefine/>
    <w:rsid w:val="00EC5965"/>
    <w:pPr>
      <w:numPr>
        <w:numId w:val="11"/>
      </w:numPr>
      <w:tabs>
        <w:tab w:val="clear" w:pos="1209"/>
        <w:tab w:val="num" w:pos="1492"/>
      </w:tabs>
      <w:spacing w:after="60"/>
      <w:ind w:left="1492"/>
      <w:jc w:val="both"/>
    </w:pPr>
    <w:rPr>
      <w:szCs w:val="20"/>
    </w:rPr>
  </w:style>
  <w:style w:type="paragraph" w:styleId="a0">
    <w:name w:val="List Number"/>
    <w:basedOn w:val="a6"/>
    <w:rsid w:val="00EC5965"/>
    <w:pPr>
      <w:numPr>
        <w:numId w:val="12"/>
      </w:numPr>
      <w:tabs>
        <w:tab w:val="clear" w:pos="1492"/>
        <w:tab w:val="num" w:pos="360"/>
      </w:tabs>
      <w:spacing w:after="60"/>
      <w:ind w:left="360"/>
      <w:jc w:val="both"/>
    </w:pPr>
    <w:rPr>
      <w:szCs w:val="20"/>
    </w:rPr>
  </w:style>
  <w:style w:type="paragraph" w:styleId="30">
    <w:name w:val="List Number 3"/>
    <w:basedOn w:val="a6"/>
    <w:rsid w:val="00EC5965"/>
    <w:pPr>
      <w:numPr>
        <w:numId w:val="13"/>
      </w:numPr>
      <w:tabs>
        <w:tab w:val="clear" w:pos="360"/>
        <w:tab w:val="num" w:pos="926"/>
      </w:tabs>
      <w:spacing w:after="60"/>
      <w:ind w:left="926"/>
      <w:jc w:val="both"/>
    </w:pPr>
    <w:rPr>
      <w:szCs w:val="20"/>
    </w:rPr>
  </w:style>
  <w:style w:type="paragraph" w:styleId="4">
    <w:name w:val="List Number 4"/>
    <w:basedOn w:val="a6"/>
    <w:rsid w:val="00EC5965"/>
    <w:pPr>
      <w:numPr>
        <w:numId w:val="14"/>
      </w:numPr>
      <w:tabs>
        <w:tab w:val="clear" w:pos="926"/>
        <w:tab w:val="num" w:pos="1209"/>
      </w:tabs>
      <w:spacing w:after="60"/>
      <w:ind w:left="1209"/>
      <w:jc w:val="both"/>
    </w:pPr>
    <w:rPr>
      <w:szCs w:val="20"/>
    </w:rPr>
  </w:style>
  <w:style w:type="paragraph" w:styleId="5">
    <w:name w:val="List Number 5"/>
    <w:basedOn w:val="a6"/>
    <w:rsid w:val="00EC5965"/>
    <w:pPr>
      <w:numPr>
        <w:numId w:val="15"/>
      </w:numPr>
      <w:tabs>
        <w:tab w:val="clear" w:pos="1209"/>
        <w:tab w:val="num" w:pos="1492"/>
      </w:tabs>
      <w:spacing w:after="60"/>
      <w:ind w:left="1492"/>
      <w:jc w:val="both"/>
    </w:pPr>
    <w:rPr>
      <w:szCs w:val="20"/>
    </w:rPr>
  </w:style>
  <w:style w:type="paragraph" w:customStyle="1" w:styleId="a">
    <w:name w:val="Раздел"/>
    <w:basedOn w:val="a6"/>
    <w:semiHidden/>
    <w:rsid w:val="00EC5965"/>
    <w:pPr>
      <w:numPr>
        <w:numId w:val="16"/>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EC5965"/>
    <w:pPr>
      <w:numPr>
        <w:ilvl w:val="1"/>
        <w:numId w:val="17"/>
      </w:numPr>
      <w:tabs>
        <w:tab w:val="clear" w:pos="1440"/>
        <w:tab w:val="num" w:pos="360"/>
      </w:tabs>
      <w:spacing w:before="120" w:after="120"/>
      <w:ind w:left="360" w:hanging="360"/>
      <w:jc w:val="center"/>
    </w:pPr>
    <w:rPr>
      <w:b/>
      <w:szCs w:val="20"/>
    </w:rPr>
  </w:style>
  <w:style w:type="paragraph" w:customStyle="1" w:styleId="aff7">
    <w:name w:val="Условия контракта"/>
    <w:basedOn w:val="a6"/>
    <w:semiHidden/>
    <w:rsid w:val="00EC5965"/>
    <w:pPr>
      <w:tabs>
        <w:tab w:val="num" w:pos="567"/>
      </w:tabs>
      <w:spacing w:before="240" w:after="120"/>
      <w:ind w:left="567" w:hanging="567"/>
      <w:jc w:val="both"/>
    </w:pPr>
    <w:rPr>
      <w:b/>
      <w:szCs w:val="20"/>
    </w:rPr>
  </w:style>
  <w:style w:type="paragraph" w:customStyle="1" w:styleId="Instruction">
    <w:name w:val="Instruction"/>
    <w:basedOn w:val="27"/>
    <w:semiHidden/>
    <w:rsid w:val="00EC5965"/>
    <w:pPr>
      <w:numPr>
        <w:numId w:val="18"/>
      </w:numPr>
      <w:spacing w:before="180" w:after="60"/>
    </w:pPr>
    <w:rPr>
      <w:b/>
      <w:sz w:val="24"/>
      <w:szCs w:val="20"/>
    </w:rPr>
  </w:style>
  <w:style w:type="paragraph" w:customStyle="1" w:styleId="39">
    <w:name w:val="Стиль3"/>
    <w:basedOn w:val="25"/>
    <w:rsid w:val="00EC5965"/>
    <w:pPr>
      <w:widowControl w:val="0"/>
      <w:tabs>
        <w:tab w:val="num" w:pos="1307"/>
      </w:tabs>
      <w:adjustRightInd w:val="0"/>
      <w:ind w:left="1080"/>
      <w:textAlignment w:val="baseline"/>
    </w:pPr>
  </w:style>
  <w:style w:type="paragraph" w:customStyle="1" w:styleId="2-11">
    <w:name w:val="содержание2-11"/>
    <w:basedOn w:val="a6"/>
    <w:rsid w:val="00EC5965"/>
    <w:pPr>
      <w:spacing w:after="60"/>
      <w:jc w:val="both"/>
    </w:pPr>
  </w:style>
  <w:style w:type="paragraph" w:styleId="aff8">
    <w:name w:val="List Bullet"/>
    <w:aliases w:val="UL,Маркированный список 1"/>
    <w:basedOn w:val="a6"/>
    <w:autoRedefine/>
    <w:rsid w:val="00EC5965"/>
    <w:pPr>
      <w:widowControl w:val="0"/>
      <w:spacing w:after="60"/>
      <w:jc w:val="both"/>
    </w:pPr>
  </w:style>
  <w:style w:type="paragraph" w:customStyle="1" w:styleId="aff9">
    <w:name w:val="Тендерные данные"/>
    <w:basedOn w:val="a6"/>
    <w:semiHidden/>
    <w:rsid w:val="00EC5965"/>
    <w:pPr>
      <w:tabs>
        <w:tab w:val="left" w:pos="1985"/>
      </w:tabs>
      <w:spacing w:before="120" w:after="60"/>
      <w:jc w:val="both"/>
    </w:pPr>
    <w:rPr>
      <w:b/>
      <w:szCs w:val="20"/>
    </w:rPr>
  </w:style>
  <w:style w:type="paragraph" w:customStyle="1" w:styleId="21">
    <w:name w:val="Заголовок 2 со списком"/>
    <w:basedOn w:val="23"/>
    <w:next w:val="a6"/>
    <w:link w:val="2f0"/>
    <w:rsid w:val="00EC5965"/>
    <w:pPr>
      <w:numPr>
        <w:numId w:val="19"/>
      </w:numPr>
      <w:spacing w:line="360" w:lineRule="auto"/>
      <w:jc w:val="center"/>
    </w:pPr>
    <w:rPr>
      <w:b w:val="0"/>
      <w:szCs w:val="24"/>
    </w:rPr>
  </w:style>
  <w:style w:type="character" w:customStyle="1" w:styleId="2f0">
    <w:name w:val="Заголовок 2 со списком Знак"/>
    <w:link w:val="21"/>
    <w:rsid w:val="00EC5965"/>
    <w:rPr>
      <w:bCs/>
      <w:sz w:val="24"/>
      <w:szCs w:val="24"/>
    </w:rPr>
  </w:style>
  <w:style w:type="paragraph" w:customStyle="1" w:styleId="31">
    <w:name w:val="Заголовок 3 со списком"/>
    <w:basedOn w:val="34"/>
    <w:link w:val="3a"/>
    <w:rsid w:val="00EC5965"/>
    <w:pPr>
      <w:numPr>
        <w:ilvl w:val="1"/>
        <w:numId w:val="19"/>
      </w:numPr>
      <w:spacing w:before="240" w:after="60"/>
    </w:pPr>
    <w:rPr>
      <w:rFonts w:ascii="Arial" w:hAnsi="Arial"/>
      <w:bCs w:val="0"/>
    </w:rPr>
  </w:style>
  <w:style w:type="character" w:customStyle="1" w:styleId="3a">
    <w:name w:val="Заголовок 3 со списком Знак"/>
    <w:link w:val="31"/>
    <w:rsid w:val="00EC5965"/>
    <w:rPr>
      <w:rFonts w:ascii="Arial" w:hAnsi="Arial"/>
      <w:b/>
      <w:sz w:val="24"/>
    </w:rPr>
  </w:style>
  <w:style w:type="paragraph" w:styleId="3b">
    <w:name w:val="Body Text 3"/>
    <w:basedOn w:val="a6"/>
    <w:link w:val="3c"/>
    <w:rsid w:val="00EC59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7"/>
    <w:link w:val="3b"/>
    <w:rsid w:val="00EC5965"/>
    <w:rPr>
      <w:b/>
      <w:i/>
      <w:sz w:val="22"/>
      <w:szCs w:val="24"/>
    </w:rPr>
  </w:style>
  <w:style w:type="character" w:customStyle="1" w:styleId="affa">
    <w:name w:val="Основной шрифт"/>
    <w:semiHidden/>
    <w:rsid w:val="00EC5965"/>
  </w:style>
  <w:style w:type="paragraph" w:customStyle="1" w:styleId="affb">
    <w:name w:val="текст таблицы"/>
    <w:basedOn w:val="a6"/>
    <w:rsid w:val="00EC5965"/>
    <w:pPr>
      <w:spacing w:before="120"/>
      <w:ind w:right="-102"/>
      <w:jc w:val="both"/>
    </w:pPr>
  </w:style>
  <w:style w:type="character" w:styleId="affc">
    <w:name w:val="FollowedHyperlink"/>
    <w:rsid w:val="00EC5965"/>
    <w:rPr>
      <w:color w:val="800080"/>
      <w:u w:val="single"/>
    </w:rPr>
  </w:style>
  <w:style w:type="paragraph" w:customStyle="1" w:styleId="affd">
    <w:name w:val="ТЛ_Заказчик"/>
    <w:basedOn w:val="a6"/>
    <w:link w:val="affe"/>
    <w:qFormat/>
    <w:rsid w:val="00EC5965"/>
    <w:pPr>
      <w:jc w:val="center"/>
    </w:pPr>
    <w:rPr>
      <w:sz w:val="28"/>
      <w:szCs w:val="28"/>
    </w:rPr>
  </w:style>
  <w:style w:type="character" w:customStyle="1" w:styleId="affe">
    <w:name w:val="ТЛ_Заказчик Знак"/>
    <w:link w:val="affd"/>
    <w:rsid w:val="00EC5965"/>
    <w:rPr>
      <w:sz w:val="28"/>
      <w:szCs w:val="28"/>
    </w:rPr>
  </w:style>
  <w:style w:type="paragraph" w:customStyle="1" w:styleId="afff">
    <w:name w:val="ТЛ_Утверждаю"/>
    <w:basedOn w:val="a6"/>
    <w:link w:val="afff0"/>
    <w:qFormat/>
    <w:rsid w:val="00EC5965"/>
    <w:pPr>
      <w:ind w:left="4860"/>
      <w:jc w:val="center"/>
    </w:pPr>
    <w:rPr>
      <w:sz w:val="28"/>
      <w:szCs w:val="28"/>
    </w:rPr>
  </w:style>
  <w:style w:type="character" w:customStyle="1" w:styleId="afff0">
    <w:name w:val="ТЛ_Утверждаю Знак"/>
    <w:link w:val="afff"/>
    <w:rsid w:val="00EC5965"/>
    <w:rPr>
      <w:sz w:val="28"/>
      <w:szCs w:val="28"/>
    </w:rPr>
  </w:style>
  <w:style w:type="paragraph" w:customStyle="1" w:styleId="afff1">
    <w:name w:val="ТЛ_Название"/>
    <w:basedOn w:val="a6"/>
    <w:link w:val="afff2"/>
    <w:qFormat/>
    <w:rsid w:val="00EC5965"/>
    <w:pPr>
      <w:jc w:val="center"/>
    </w:pPr>
    <w:rPr>
      <w:b/>
      <w:sz w:val="28"/>
      <w:szCs w:val="28"/>
    </w:rPr>
  </w:style>
  <w:style w:type="character" w:customStyle="1" w:styleId="afff2">
    <w:name w:val="ТЛ_Название Знак"/>
    <w:link w:val="afff1"/>
    <w:rsid w:val="00EC5965"/>
    <w:rPr>
      <w:b/>
      <w:sz w:val="28"/>
      <w:szCs w:val="28"/>
    </w:rPr>
  </w:style>
  <w:style w:type="paragraph" w:customStyle="1" w:styleId="afff3">
    <w:name w:val="ТЛ_Город и Дата"/>
    <w:basedOn w:val="a6"/>
    <w:link w:val="afff4"/>
    <w:qFormat/>
    <w:rsid w:val="00EC5965"/>
    <w:pPr>
      <w:jc w:val="center"/>
    </w:pPr>
    <w:rPr>
      <w:sz w:val="28"/>
      <w:szCs w:val="28"/>
    </w:rPr>
  </w:style>
  <w:style w:type="character" w:customStyle="1" w:styleId="afff4">
    <w:name w:val="ТЛ_Город и Дата Знак"/>
    <w:link w:val="afff3"/>
    <w:rsid w:val="00EC5965"/>
    <w:rPr>
      <w:sz w:val="28"/>
      <w:szCs w:val="28"/>
    </w:rPr>
  </w:style>
  <w:style w:type="paragraph" w:customStyle="1" w:styleId="afff5">
    <w:name w:val="АД_Наименование Разделов"/>
    <w:basedOn w:val="11"/>
    <w:link w:val="afff6"/>
    <w:qFormat/>
    <w:rsid w:val="00EC5965"/>
    <w:pPr>
      <w:spacing w:before="240" w:after="60"/>
    </w:pPr>
    <w:rPr>
      <w:bCs w:val="0"/>
      <w:kern w:val="28"/>
      <w:sz w:val="28"/>
    </w:rPr>
  </w:style>
  <w:style w:type="character" w:customStyle="1" w:styleId="afff6">
    <w:name w:val="АД_Наименование Разделов Знак"/>
    <w:link w:val="afff5"/>
    <w:rsid w:val="00EC5965"/>
    <w:rPr>
      <w:b/>
      <w:kern w:val="28"/>
      <w:sz w:val="28"/>
    </w:rPr>
  </w:style>
  <w:style w:type="paragraph" w:customStyle="1" w:styleId="afff7">
    <w:name w:val="АД_Наименование главы с нумерацией"/>
    <w:basedOn w:val="21"/>
    <w:link w:val="afff8"/>
    <w:qFormat/>
    <w:rsid w:val="00EC5965"/>
    <w:rPr>
      <w:b/>
    </w:rPr>
  </w:style>
  <w:style w:type="paragraph" w:customStyle="1" w:styleId="afff9">
    <w:name w:val="АД_Наименование главы без нумерации"/>
    <w:basedOn w:val="23"/>
    <w:link w:val="afffa"/>
    <w:qFormat/>
    <w:rsid w:val="00EC5965"/>
    <w:pPr>
      <w:jc w:val="center"/>
    </w:pPr>
    <w:rPr>
      <w:color w:val="4F81BD" w:themeColor="accent1"/>
      <w:szCs w:val="24"/>
    </w:rPr>
  </w:style>
  <w:style w:type="character" w:customStyle="1" w:styleId="afffa">
    <w:name w:val="АД_Наименование главы без нумерации Знак"/>
    <w:basedOn w:val="24"/>
    <w:link w:val="afff9"/>
    <w:rsid w:val="00EC5965"/>
    <w:rPr>
      <w:b/>
      <w:bCs/>
      <w:color w:val="4F81BD" w:themeColor="accent1"/>
      <w:sz w:val="24"/>
      <w:szCs w:val="24"/>
    </w:rPr>
  </w:style>
  <w:style w:type="character" w:customStyle="1" w:styleId="afff8">
    <w:name w:val="АД_Глава Знак"/>
    <w:basedOn w:val="2f0"/>
    <w:link w:val="afff7"/>
    <w:rsid w:val="00EC5965"/>
    <w:rPr>
      <w:b/>
      <w:bCs/>
      <w:sz w:val="24"/>
      <w:szCs w:val="24"/>
    </w:rPr>
  </w:style>
  <w:style w:type="paragraph" w:customStyle="1" w:styleId="afffb">
    <w:name w:val="АД_Нумерованный пункт"/>
    <w:basedOn w:val="31"/>
    <w:link w:val="afffc"/>
    <w:qFormat/>
    <w:rsid w:val="00EC5965"/>
    <w:pPr>
      <w:tabs>
        <w:tab w:val="clear" w:pos="972"/>
        <w:tab w:val="num" w:pos="720"/>
      </w:tabs>
      <w:ind w:left="720" w:hanging="720"/>
    </w:pPr>
  </w:style>
  <w:style w:type="character" w:customStyle="1" w:styleId="afffc">
    <w:name w:val="АД_Нумерованный пункт Знак"/>
    <w:basedOn w:val="3a"/>
    <w:link w:val="afffb"/>
    <w:rsid w:val="00EC5965"/>
    <w:rPr>
      <w:rFonts w:ascii="Arial" w:hAnsi="Arial"/>
      <w:b/>
      <w:sz w:val="24"/>
    </w:rPr>
  </w:style>
  <w:style w:type="paragraph" w:customStyle="1" w:styleId="a3">
    <w:name w:val="АД_Нумерованный подпункт"/>
    <w:basedOn w:val="a6"/>
    <w:link w:val="afffd"/>
    <w:qFormat/>
    <w:rsid w:val="00EC5965"/>
    <w:pPr>
      <w:numPr>
        <w:ilvl w:val="2"/>
        <w:numId w:val="19"/>
      </w:numPr>
      <w:tabs>
        <w:tab w:val="clear" w:pos="1440"/>
        <w:tab w:val="left" w:pos="720"/>
      </w:tabs>
      <w:ind w:left="720" w:hanging="720"/>
      <w:jc w:val="both"/>
    </w:pPr>
  </w:style>
  <w:style w:type="character" w:customStyle="1" w:styleId="afffd">
    <w:name w:val="АД_Нумерованный подпункт Знак"/>
    <w:link w:val="a3"/>
    <w:rsid w:val="00EC5965"/>
    <w:rPr>
      <w:sz w:val="24"/>
      <w:szCs w:val="24"/>
    </w:rPr>
  </w:style>
  <w:style w:type="paragraph" w:customStyle="1" w:styleId="afffe">
    <w:name w:val="АД_Основной текст"/>
    <w:basedOn w:val="a6"/>
    <w:link w:val="affff"/>
    <w:qFormat/>
    <w:rsid w:val="00EC5965"/>
    <w:pPr>
      <w:ind w:firstLine="567"/>
      <w:jc w:val="both"/>
    </w:pPr>
  </w:style>
  <w:style w:type="character" w:customStyle="1" w:styleId="affff">
    <w:name w:val="АД_Основной текст Знак"/>
    <w:link w:val="afffe"/>
    <w:rsid w:val="00EC5965"/>
    <w:rPr>
      <w:sz w:val="24"/>
      <w:szCs w:val="24"/>
    </w:rPr>
  </w:style>
  <w:style w:type="paragraph" w:customStyle="1" w:styleId="1">
    <w:name w:val="Стиль АД_Список 1"/>
    <w:aliases w:val="2,3 + полужирный курсив"/>
    <w:basedOn w:val="a6"/>
    <w:rsid w:val="00EC5965"/>
    <w:pPr>
      <w:numPr>
        <w:ilvl w:val="2"/>
        <w:numId w:val="20"/>
      </w:numPr>
      <w:tabs>
        <w:tab w:val="left" w:pos="720"/>
      </w:tabs>
      <w:jc w:val="both"/>
    </w:pPr>
    <w:rPr>
      <w:b/>
      <w:bCs/>
      <w:i/>
      <w:iCs/>
    </w:rPr>
  </w:style>
  <w:style w:type="paragraph" w:customStyle="1" w:styleId="affff0">
    <w:name w:val="АД_Заголовки таблиц"/>
    <w:basedOn w:val="a6"/>
    <w:qFormat/>
    <w:rsid w:val="00EC5965"/>
    <w:pPr>
      <w:jc w:val="center"/>
    </w:pPr>
    <w:rPr>
      <w:b/>
      <w:bCs/>
    </w:rPr>
  </w:style>
  <w:style w:type="paragraph" w:styleId="affff1">
    <w:name w:val="TOC Heading"/>
    <w:basedOn w:val="11"/>
    <w:next w:val="a6"/>
    <w:uiPriority w:val="39"/>
    <w:qFormat/>
    <w:rsid w:val="00EC5965"/>
    <w:pPr>
      <w:keepLines/>
      <w:spacing w:before="480" w:line="276" w:lineRule="auto"/>
      <w:jc w:val="left"/>
      <w:outlineLvl w:val="9"/>
    </w:pPr>
    <w:rPr>
      <w:rFonts w:ascii="Cambria" w:hAnsi="Cambria"/>
      <w:color w:val="365F91"/>
      <w:sz w:val="28"/>
      <w:szCs w:val="28"/>
      <w:lang w:eastAsia="en-US"/>
    </w:rPr>
  </w:style>
  <w:style w:type="paragraph" w:customStyle="1" w:styleId="affff2">
    <w:name w:val="АД_Основной текст по центру полужирный"/>
    <w:basedOn w:val="a6"/>
    <w:link w:val="affff3"/>
    <w:qFormat/>
    <w:rsid w:val="00EC5965"/>
    <w:pPr>
      <w:ind w:firstLine="567"/>
      <w:jc w:val="center"/>
    </w:pPr>
    <w:rPr>
      <w:b/>
    </w:rPr>
  </w:style>
  <w:style w:type="character" w:customStyle="1" w:styleId="affff3">
    <w:name w:val="АД_Основной текст по центру полужирный Знак"/>
    <w:link w:val="affff2"/>
    <w:rsid w:val="00EC5965"/>
    <w:rPr>
      <w:b/>
      <w:sz w:val="24"/>
      <w:szCs w:val="24"/>
    </w:rPr>
  </w:style>
  <w:style w:type="paragraph" w:customStyle="1" w:styleId="3d">
    <w:name w:val="АД_Текст отступ 3"/>
    <w:aliases w:val="25"/>
    <w:basedOn w:val="a6"/>
    <w:link w:val="3e"/>
    <w:qFormat/>
    <w:rsid w:val="00EC5965"/>
    <w:pPr>
      <w:ind w:left="1418"/>
      <w:jc w:val="both"/>
    </w:pPr>
  </w:style>
  <w:style w:type="character" w:customStyle="1" w:styleId="3e">
    <w:name w:val="АД_Текст отступ 3 Знак"/>
    <w:aliases w:val="25 Знак"/>
    <w:link w:val="3d"/>
    <w:rsid w:val="00EC5965"/>
    <w:rPr>
      <w:sz w:val="24"/>
      <w:szCs w:val="24"/>
    </w:rPr>
  </w:style>
  <w:style w:type="paragraph" w:customStyle="1" w:styleId="40">
    <w:name w:val="АД_Нумерованный подпункт 4 уровня"/>
    <w:basedOn w:val="a3"/>
    <w:link w:val="46"/>
    <w:qFormat/>
    <w:rsid w:val="00EC5965"/>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d"/>
    <w:link w:val="40"/>
    <w:rsid w:val="00EC5965"/>
    <w:rPr>
      <w:sz w:val="24"/>
      <w:szCs w:val="24"/>
    </w:rPr>
  </w:style>
  <w:style w:type="paragraph" w:customStyle="1" w:styleId="a2">
    <w:name w:val="АД_Список абв"/>
    <w:basedOn w:val="a6"/>
    <w:rsid w:val="00EC5965"/>
    <w:pPr>
      <w:numPr>
        <w:numId w:val="21"/>
      </w:numPr>
      <w:jc w:val="both"/>
    </w:pPr>
  </w:style>
  <w:style w:type="paragraph" w:styleId="affff4">
    <w:name w:val="Block Text"/>
    <w:basedOn w:val="a6"/>
    <w:rsid w:val="00EC5965"/>
    <w:pPr>
      <w:spacing w:after="120"/>
      <w:ind w:left="1440" w:right="1440"/>
      <w:jc w:val="both"/>
    </w:pPr>
    <w:rPr>
      <w:szCs w:val="20"/>
    </w:rPr>
  </w:style>
  <w:style w:type="paragraph" w:customStyle="1" w:styleId="Heading">
    <w:name w:val="Heading"/>
    <w:rsid w:val="00EC5965"/>
    <w:pPr>
      <w:jc w:val="both"/>
    </w:pPr>
    <w:rPr>
      <w:rFonts w:ascii="Arial" w:hAnsi="Arial"/>
      <w:b/>
      <w:snapToGrid w:val="0"/>
      <w:sz w:val="22"/>
    </w:rPr>
  </w:style>
  <w:style w:type="paragraph" w:customStyle="1" w:styleId="WW-2">
    <w:name w:val="WW-Основной текст с отступом 2"/>
    <w:basedOn w:val="a6"/>
    <w:rsid w:val="00EC5965"/>
    <w:pPr>
      <w:suppressAutoHyphens/>
      <w:ind w:left="-540"/>
      <w:jc w:val="both"/>
    </w:pPr>
    <w:rPr>
      <w:rFonts w:ascii="Arial" w:hAnsi="Arial" w:cs="Arial"/>
      <w:sz w:val="18"/>
      <w:lang w:eastAsia="ar-SA"/>
    </w:rPr>
  </w:style>
  <w:style w:type="paragraph" w:customStyle="1" w:styleId="WW-3">
    <w:name w:val="WW-Основной текст с отступом 3"/>
    <w:basedOn w:val="a6"/>
    <w:rsid w:val="00EC5965"/>
    <w:pPr>
      <w:suppressAutoHyphens/>
      <w:ind w:left="-540"/>
      <w:jc w:val="both"/>
    </w:pPr>
    <w:rPr>
      <w:rFonts w:ascii="Arial" w:hAnsi="Arial" w:cs="Arial"/>
      <w:sz w:val="17"/>
      <w:lang w:eastAsia="ar-SA"/>
    </w:rPr>
  </w:style>
  <w:style w:type="paragraph" w:customStyle="1" w:styleId="a5">
    <w:name w:val="Список нум."/>
    <w:basedOn w:val="a6"/>
    <w:rsid w:val="00EC5965"/>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EC5965"/>
    <w:pPr>
      <w:keepLines/>
      <w:widowControl w:val="0"/>
      <w:tabs>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EC5965"/>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EC5965"/>
    <w:pPr>
      <w:widowControl w:val="0"/>
      <w:autoSpaceDE w:val="0"/>
      <w:autoSpaceDN w:val="0"/>
      <w:adjustRightInd w:val="0"/>
      <w:ind w:firstLine="720"/>
      <w:jc w:val="both"/>
    </w:pPr>
    <w:rPr>
      <w:rFonts w:ascii="Arial" w:hAnsi="Arial" w:cs="Arial"/>
    </w:rPr>
  </w:style>
  <w:style w:type="paragraph" w:customStyle="1" w:styleId="FR2">
    <w:name w:val="FR2"/>
    <w:rsid w:val="00EC5965"/>
    <w:pPr>
      <w:widowControl w:val="0"/>
      <w:spacing w:before="20"/>
      <w:jc w:val="center"/>
    </w:pPr>
    <w:rPr>
      <w:rFonts w:ascii="Arial" w:hAnsi="Arial"/>
      <w:snapToGrid w:val="0"/>
      <w:sz w:val="24"/>
    </w:rPr>
  </w:style>
  <w:style w:type="paragraph" w:customStyle="1" w:styleId="affff5">
    <w:name w:val="Знак"/>
    <w:basedOn w:val="a6"/>
    <w:rsid w:val="00EC5965"/>
    <w:pPr>
      <w:spacing w:after="160" w:line="240" w:lineRule="exact"/>
      <w:jc w:val="both"/>
    </w:pPr>
    <w:rPr>
      <w:rFonts w:ascii="Verdana" w:hAnsi="Verdana"/>
      <w:sz w:val="22"/>
      <w:szCs w:val="20"/>
      <w:lang w:val="en-US" w:eastAsia="en-US"/>
    </w:rPr>
  </w:style>
  <w:style w:type="paragraph" w:styleId="affff6">
    <w:name w:val="footnote text"/>
    <w:basedOn w:val="a6"/>
    <w:link w:val="affff7"/>
    <w:rsid w:val="00EC5965"/>
    <w:rPr>
      <w:sz w:val="20"/>
      <w:szCs w:val="20"/>
    </w:rPr>
  </w:style>
  <w:style w:type="character" w:customStyle="1" w:styleId="affff7">
    <w:name w:val="Текст сноски Знак"/>
    <w:basedOn w:val="a7"/>
    <w:link w:val="affff6"/>
    <w:rsid w:val="00EC5965"/>
  </w:style>
  <w:style w:type="paragraph" w:customStyle="1" w:styleId="3f">
    <w:name w:val="Стиль3 Знак Знак"/>
    <w:basedOn w:val="25"/>
    <w:rsid w:val="00EC5965"/>
    <w:pPr>
      <w:widowControl w:val="0"/>
      <w:tabs>
        <w:tab w:val="num" w:pos="227"/>
      </w:tabs>
      <w:adjustRightInd w:val="0"/>
      <w:ind w:left="0"/>
      <w:textAlignment w:val="baseline"/>
    </w:pPr>
  </w:style>
  <w:style w:type="paragraph" w:customStyle="1" w:styleId="03zagolovok2">
    <w:name w:val="03zagolovok2"/>
    <w:basedOn w:val="a6"/>
    <w:rsid w:val="00EC5965"/>
    <w:pPr>
      <w:keepNext/>
      <w:spacing w:before="360" w:after="120" w:line="360" w:lineRule="atLeast"/>
      <w:outlineLvl w:val="1"/>
    </w:pPr>
    <w:rPr>
      <w:rFonts w:ascii="GaramondC" w:hAnsi="GaramondC"/>
      <w:b/>
      <w:color w:val="000000"/>
      <w:sz w:val="28"/>
      <w:szCs w:val="28"/>
    </w:rPr>
  </w:style>
  <w:style w:type="paragraph" w:styleId="affff8">
    <w:name w:val="Title"/>
    <w:basedOn w:val="a6"/>
    <w:link w:val="affff9"/>
    <w:uiPriority w:val="99"/>
    <w:qFormat/>
    <w:rsid w:val="00EC5965"/>
    <w:pPr>
      <w:widowControl w:val="0"/>
      <w:shd w:val="clear" w:color="auto" w:fill="FFFFFF"/>
      <w:autoSpaceDE w:val="0"/>
      <w:autoSpaceDN w:val="0"/>
      <w:adjustRightInd w:val="0"/>
      <w:ind w:left="72"/>
      <w:jc w:val="center"/>
    </w:pPr>
    <w:rPr>
      <w:bCs/>
      <w:color w:val="000000"/>
      <w:spacing w:val="13"/>
      <w:szCs w:val="22"/>
    </w:rPr>
  </w:style>
  <w:style w:type="character" w:customStyle="1" w:styleId="affff9">
    <w:name w:val="Название Знак"/>
    <w:basedOn w:val="a7"/>
    <w:link w:val="affff8"/>
    <w:uiPriority w:val="99"/>
    <w:rsid w:val="00EC5965"/>
    <w:rPr>
      <w:bCs/>
      <w:color w:val="000000"/>
      <w:spacing w:val="13"/>
      <w:sz w:val="24"/>
      <w:szCs w:val="22"/>
      <w:shd w:val="clear" w:color="auto" w:fill="FFFFFF"/>
    </w:rPr>
  </w:style>
  <w:style w:type="paragraph" w:customStyle="1" w:styleId="affffa">
    <w:name w:val="текст"/>
    <w:rsid w:val="00EC5965"/>
    <w:pPr>
      <w:autoSpaceDE w:val="0"/>
      <w:autoSpaceDN w:val="0"/>
      <w:adjustRightInd w:val="0"/>
      <w:jc w:val="both"/>
    </w:pPr>
    <w:rPr>
      <w:rFonts w:ascii="SchoolBookC" w:hAnsi="SchoolBookC"/>
      <w:color w:val="000000"/>
      <w:sz w:val="24"/>
    </w:rPr>
  </w:style>
  <w:style w:type="paragraph" w:customStyle="1" w:styleId="affffb">
    <w:name w:val="втяжка"/>
    <w:basedOn w:val="17"/>
    <w:next w:val="17"/>
    <w:rsid w:val="00EC5965"/>
    <w:pPr>
      <w:tabs>
        <w:tab w:val="left" w:pos="567"/>
      </w:tabs>
      <w:spacing w:before="57"/>
      <w:ind w:left="567" w:hanging="567"/>
    </w:pPr>
  </w:style>
  <w:style w:type="paragraph" w:customStyle="1" w:styleId="17">
    <w:name w:val="текст1"/>
    <w:rsid w:val="00EC596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C5965"/>
    <w:pPr>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EC5965"/>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rsid w:val="00EC5965"/>
  </w:style>
  <w:style w:type="character" w:customStyle="1" w:styleId="dfaq">
    <w:name w:val="dfaq"/>
    <w:basedOn w:val="a7"/>
    <w:rsid w:val="00EC5965"/>
  </w:style>
  <w:style w:type="character" w:customStyle="1" w:styleId="bold">
    <w:name w:val="bold"/>
    <w:basedOn w:val="a7"/>
    <w:rsid w:val="00EC5965"/>
  </w:style>
  <w:style w:type="paragraph" w:styleId="z-">
    <w:name w:val="HTML Top of Form"/>
    <w:basedOn w:val="a6"/>
    <w:next w:val="a6"/>
    <w:link w:val="z-0"/>
    <w:hidden/>
    <w:rsid w:val="00EC5965"/>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EC5965"/>
    <w:rPr>
      <w:rFonts w:ascii="Arial" w:hAnsi="Arial" w:cs="Arial"/>
      <w:vanish/>
      <w:sz w:val="16"/>
      <w:szCs w:val="16"/>
    </w:rPr>
  </w:style>
  <w:style w:type="paragraph" w:styleId="z-1">
    <w:name w:val="HTML Bottom of Form"/>
    <w:basedOn w:val="a6"/>
    <w:next w:val="a6"/>
    <w:link w:val="z-2"/>
    <w:hidden/>
    <w:rsid w:val="00EC5965"/>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EC5965"/>
    <w:rPr>
      <w:rFonts w:ascii="Arial" w:hAnsi="Arial" w:cs="Arial"/>
      <w:vanish/>
      <w:sz w:val="16"/>
      <w:szCs w:val="16"/>
    </w:rPr>
  </w:style>
  <w:style w:type="character" w:customStyle="1" w:styleId="color003366">
    <w:name w:val="color003366"/>
    <w:basedOn w:val="a7"/>
    <w:rsid w:val="00EC5965"/>
  </w:style>
  <w:style w:type="character" w:customStyle="1" w:styleId="themebody">
    <w:name w:val="themebody"/>
    <w:basedOn w:val="a7"/>
    <w:rsid w:val="00EC5965"/>
  </w:style>
  <w:style w:type="paragraph" w:customStyle="1" w:styleId="100">
    <w:name w:val="Обычный + 10 пт"/>
    <w:basedOn w:val="a6"/>
    <w:rsid w:val="00EC5965"/>
    <w:pPr>
      <w:jc w:val="both"/>
    </w:pPr>
    <w:rPr>
      <w:sz w:val="20"/>
      <w:szCs w:val="20"/>
    </w:rPr>
  </w:style>
  <w:style w:type="character" w:customStyle="1" w:styleId="19">
    <w:name w:val="Знак Знак19"/>
    <w:rsid w:val="00EC5965"/>
    <w:rPr>
      <w:b/>
      <w:kern w:val="28"/>
      <w:sz w:val="36"/>
    </w:rPr>
  </w:style>
  <w:style w:type="character" w:customStyle="1" w:styleId="18">
    <w:name w:val="Знак Знак18"/>
    <w:rsid w:val="00EC5965"/>
    <w:rPr>
      <w:b/>
      <w:bCs/>
      <w:sz w:val="24"/>
      <w:szCs w:val="24"/>
    </w:rPr>
  </w:style>
  <w:style w:type="paragraph" w:customStyle="1" w:styleId="311">
    <w:name w:val="Основной текст 31"/>
    <w:basedOn w:val="a6"/>
    <w:rsid w:val="00EC5965"/>
    <w:pPr>
      <w:suppressAutoHyphens/>
      <w:autoSpaceDE w:val="0"/>
      <w:spacing w:line="360" w:lineRule="auto"/>
      <w:jc w:val="both"/>
    </w:pPr>
    <w:rPr>
      <w:sz w:val="26"/>
      <w:szCs w:val="28"/>
      <w:lang w:eastAsia="ar-SA"/>
    </w:rPr>
  </w:style>
  <w:style w:type="paragraph" w:customStyle="1" w:styleId="1a">
    <w:name w:val="Абзац списка1"/>
    <w:basedOn w:val="a6"/>
    <w:uiPriority w:val="99"/>
    <w:qFormat/>
    <w:rsid w:val="00EC5965"/>
    <w:pPr>
      <w:ind w:left="720"/>
      <w:jc w:val="both"/>
    </w:pPr>
    <w:rPr>
      <w:rFonts w:eastAsia="Calibri"/>
    </w:rPr>
  </w:style>
  <w:style w:type="paragraph" w:customStyle="1" w:styleId="1b">
    <w:name w:val="Текст1"/>
    <w:basedOn w:val="a6"/>
    <w:uiPriority w:val="99"/>
    <w:rsid w:val="00EC5965"/>
    <w:pPr>
      <w:suppressAutoHyphens/>
      <w:ind w:left="-142"/>
      <w:jc w:val="center"/>
    </w:pPr>
    <w:rPr>
      <w:sz w:val="20"/>
      <w:szCs w:val="20"/>
      <w:lang w:eastAsia="ar-SA"/>
    </w:rPr>
  </w:style>
  <w:style w:type="paragraph" w:customStyle="1" w:styleId="Style8">
    <w:name w:val="Style8"/>
    <w:basedOn w:val="a6"/>
    <w:rsid w:val="00EC5965"/>
    <w:pPr>
      <w:widowControl w:val="0"/>
      <w:autoSpaceDE w:val="0"/>
      <w:autoSpaceDN w:val="0"/>
      <w:adjustRightInd w:val="0"/>
      <w:spacing w:line="276" w:lineRule="exact"/>
      <w:jc w:val="both"/>
    </w:pPr>
  </w:style>
  <w:style w:type="character" w:customStyle="1" w:styleId="FontStyle14">
    <w:name w:val="Font Style14"/>
    <w:uiPriority w:val="99"/>
    <w:rsid w:val="00EC5965"/>
    <w:rPr>
      <w:rFonts w:ascii="Times New Roman" w:hAnsi="Times New Roman" w:cs="Times New Roman"/>
      <w:sz w:val="22"/>
      <w:szCs w:val="22"/>
    </w:rPr>
  </w:style>
  <w:style w:type="character" w:customStyle="1" w:styleId="f">
    <w:name w:val="f"/>
    <w:rsid w:val="00EC5965"/>
  </w:style>
  <w:style w:type="character" w:customStyle="1" w:styleId="r">
    <w:name w:val="r"/>
    <w:rsid w:val="00EC5965"/>
  </w:style>
  <w:style w:type="paragraph" w:customStyle="1" w:styleId="DocumentName">
    <w:name w:val="Document Name"/>
    <w:next w:val="a6"/>
    <w:rsid w:val="00EC5965"/>
    <w:pPr>
      <w:keepLines/>
      <w:spacing w:before="120" w:after="120" w:line="288" w:lineRule="auto"/>
      <w:jc w:val="center"/>
    </w:pPr>
    <w:rPr>
      <w:b/>
      <w:bCs/>
      <w:caps/>
      <w:sz w:val="36"/>
      <w:szCs w:val="36"/>
      <w:lang w:eastAsia="en-US"/>
    </w:rPr>
  </w:style>
  <w:style w:type="character" w:styleId="affffc">
    <w:name w:val="Emphasis"/>
    <w:basedOn w:val="a7"/>
    <w:uiPriority w:val="20"/>
    <w:qFormat/>
    <w:rsid w:val="00EC5965"/>
    <w:rPr>
      <w:i/>
      <w:iCs/>
    </w:rPr>
  </w:style>
  <w:style w:type="character" w:customStyle="1" w:styleId="header-user-name">
    <w:name w:val="header-user-name"/>
    <w:basedOn w:val="a7"/>
    <w:rsid w:val="00EC5965"/>
  </w:style>
  <w:style w:type="paragraph" w:customStyle="1" w:styleId="ConsNonformat">
    <w:name w:val="ConsNonformat"/>
    <w:rsid w:val="00EC5965"/>
    <w:pPr>
      <w:widowControl w:val="0"/>
      <w:autoSpaceDE w:val="0"/>
      <w:autoSpaceDN w:val="0"/>
      <w:adjustRightInd w:val="0"/>
      <w:jc w:val="both"/>
    </w:pPr>
    <w:rPr>
      <w:rFonts w:ascii="Courier New" w:hAnsi="Courier New" w:cs="Courier New"/>
    </w:rPr>
  </w:style>
  <w:style w:type="paragraph" w:customStyle="1" w:styleId="affffd">
    <w:name w:val="Обычный.Нормальный абзац"/>
    <w:rsid w:val="00EC5965"/>
    <w:pPr>
      <w:widowControl w:val="0"/>
      <w:autoSpaceDE w:val="0"/>
      <w:autoSpaceDN w:val="0"/>
      <w:ind w:firstLine="709"/>
      <w:jc w:val="both"/>
    </w:pPr>
    <w:rPr>
      <w:sz w:val="24"/>
      <w:szCs w:val="24"/>
    </w:rPr>
  </w:style>
  <w:style w:type="paragraph" w:customStyle="1" w:styleId="1c">
    <w:name w:val="Без интервала1"/>
    <w:qFormat/>
    <w:rsid w:val="00EC5965"/>
    <w:pPr>
      <w:jc w:val="both"/>
    </w:pPr>
    <w:rPr>
      <w:rFonts w:ascii="Calibri" w:hAnsi="Calibri" w:cs="Calibri"/>
      <w:sz w:val="22"/>
      <w:szCs w:val="22"/>
    </w:rPr>
  </w:style>
  <w:style w:type="character" w:customStyle="1" w:styleId="11pt">
    <w:name w:val="Основной текст + 11 pt"/>
    <w:basedOn w:val="afe"/>
    <w:rsid w:val="00EC59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f1">
    <w:name w:val="List 2"/>
    <w:basedOn w:val="a6"/>
    <w:rsid w:val="00EC5965"/>
    <w:pPr>
      <w:ind w:left="566" w:hanging="283"/>
      <w:contextualSpacing/>
      <w:jc w:val="both"/>
    </w:pPr>
  </w:style>
  <w:style w:type="paragraph" w:customStyle="1" w:styleId="Web">
    <w:name w:val="Обычный (Web)"/>
    <w:basedOn w:val="a6"/>
    <w:rsid w:val="00EC5965"/>
    <w:pPr>
      <w:spacing w:before="100" w:after="100"/>
    </w:pPr>
    <w:rPr>
      <w:rFonts w:ascii="Arial" w:hAnsi="Arial"/>
      <w:color w:val="000000"/>
      <w:sz w:val="18"/>
      <w:szCs w:val="20"/>
    </w:rPr>
  </w:style>
  <w:style w:type="paragraph" w:customStyle="1" w:styleId="Num">
    <w:name w:val="Num"/>
    <w:basedOn w:val="a6"/>
    <w:rsid w:val="00EC5965"/>
    <w:pPr>
      <w:tabs>
        <w:tab w:val="num" w:pos="360"/>
      </w:tabs>
      <w:spacing w:after="120"/>
      <w:ind w:left="360"/>
    </w:pPr>
    <w:rPr>
      <w:lang w:val="en-US" w:eastAsia="en-US"/>
    </w:rPr>
  </w:style>
  <w:style w:type="paragraph" w:customStyle="1" w:styleId="2f2">
    <w:name w:val="Без интервала2"/>
    <w:rsid w:val="00EC5965"/>
    <w:pPr>
      <w:jc w:val="both"/>
    </w:pPr>
    <w:rPr>
      <w:rFonts w:ascii="Calibri" w:hAnsi="Calibri" w:cs="Calibri"/>
      <w:sz w:val="22"/>
      <w:szCs w:val="22"/>
    </w:rPr>
  </w:style>
  <w:style w:type="paragraph" w:customStyle="1" w:styleId="affffe">
    <w:name w:val="Пункт"/>
    <w:basedOn w:val="a6"/>
    <w:uiPriority w:val="99"/>
    <w:rsid w:val="00EC5965"/>
    <w:pPr>
      <w:tabs>
        <w:tab w:val="num" w:pos="1980"/>
      </w:tabs>
      <w:ind w:left="1404" w:hanging="504"/>
      <w:jc w:val="both"/>
    </w:pPr>
    <w:rPr>
      <w:szCs w:val="28"/>
    </w:rPr>
  </w:style>
  <w:style w:type="paragraph" w:customStyle="1" w:styleId="ListParagraph">
    <w:name w:val="List Paragraph*"/>
    <w:basedOn w:val="a6"/>
    <w:rsid w:val="00EC5965"/>
    <w:pPr>
      <w:ind w:left="720"/>
      <w:contextualSpacing/>
    </w:pPr>
    <w:rPr>
      <w:rFonts w:eastAsia="Calibri"/>
      <w:color w:val="000000"/>
    </w:rPr>
  </w:style>
  <w:style w:type="paragraph" w:styleId="HTML">
    <w:name w:val="HTML Preformatted"/>
    <w:basedOn w:val="a6"/>
    <w:link w:val="HTML0"/>
    <w:rsid w:val="00EC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rsid w:val="00EC5965"/>
    <w:rPr>
      <w:rFonts w:ascii="Courier New" w:hAnsi="Courier New"/>
    </w:rPr>
  </w:style>
  <w:style w:type="paragraph" w:customStyle="1" w:styleId="1d">
    <w:name w:val="1 Знак"/>
    <w:basedOn w:val="a6"/>
    <w:rsid w:val="00EC5965"/>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EC5965"/>
    <w:pPr>
      <w:widowControl w:val="0"/>
      <w:autoSpaceDE w:val="0"/>
      <w:autoSpaceDN w:val="0"/>
      <w:adjustRightInd w:val="0"/>
      <w:jc w:val="both"/>
    </w:pPr>
    <w:rPr>
      <w:rFonts w:ascii="Courier New" w:hAnsi="Courier New" w:cs="Courier New"/>
    </w:rPr>
  </w:style>
  <w:style w:type="character" w:customStyle="1" w:styleId="labelbodytext1">
    <w:name w:val="label_body_text_1"/>
    <w:basedOn w:val="a7"/>
    <w:rsid w:val="00EC5965"/>
  </w:style>
  <w:style w:type="paragraph" w:customStyle="1" w:styleId="Iiiaeuiue">
    <w:name w:val="Ii?iaeuiue"/>
    <w:rsid w:val="00EC5965"/>
    <w:pPr>
      <w:widowControl w:val="0"/>
      <w:overflowPunct w:val="0"/>
      <w:autoSpaceDE w:val="0"/>
      <w:autoSpaceDN w:val="0"/>
      <w:adjustRightInd w:val="0"/>
      <w:textAlignment w:val="baseline"/>
    </w:pPr>
  </w:style>
  <w:style w:type="character" w:customStyle="1" w:styleId="72">
    <w:name w:val="Основной текст (7)_"/>
    <w:link w:val="73"/>
    <w:locked/>
    <w:rsid w:val="00EC5965"/>
    <w:rPr>
      <w:shd w:val="clear" w:color="auto" w:fill="FFFFFF"/>
    </w:rPr>
  </w:style>
  <w:style w:type="paragraph" w:customStyle="1" w:styleId="73">
    <w:name w:val="Основной текст (7)"/>
    <w:basedOn w:val="a6"/>
    <w:link w:val="72"/>
    <w:rsid w:val="00EC5965"/>
    <w:pPr>
      <w:shd w:val="clear" w:color="auto" w:fill="FFFFFF"/>
      <w:spacing w:line="0" w:lineRule="atLeast"/>
    </w:pPr>
    <w:rPr>
      <w:sz w:val="20"/>
      <w:szCs w:val="20"/>
      <w:shd w:val="clear" w:color="auto" w:fill="FFFFFF"/>
    </w:rPr>
  </w:style>
  <w:style w:type="paragraph" w:customStyle="1" w:styleId="3f0">
    <w:name w:val="Основной текст3"/>
    <w:basedOn w:val="a6"/>
    <w:rsid w:val="00EC5965"/>
    <w:pPr>
      <w:widowControl w:val="0"/>
      <w:shd w:val="clear" w:color="auto" w:fill="FFFFFF"/>
      <w:spacing w:after="60" w:line="0" w:lineRule="atLeast"/>
    </w:pPr>
    <w:rPr>
      <w:sz w:val="22"/>
      <w:szCs w:val="22"/>
      <w:lang w:eastAsia="en-US"/>
    </w:rPr>
  </w:style>
  <w:style w:type="paragraph" w:customStyle="1" w:styleId="Lieferanschrift1">
    <w:name w:val="Lieferanschrift1"/>
    <w:basedOn w:val="a6"/>
    <w:rsid w:val="00EC5965"/>
    <w:pPr>
      <w:tabs>
        <w:tab w:val="right" w:pos="9639"/>
      </w:tabs>
      <w:ind w:left="709"/>
    </w:pPr>
    <w:rPr>
      <w:rFonts w:ascii="Arial" w:hAnsi="Arial"/>
      <w:sz w:val="20"/>
      <w:szCs w:val="20"/>
      <w:lang w:val="de-DE" w:eastAsia="de-DE"/>
    </w:rPr>
  </w:style>
  <w:style w:type="paragraph" w:customStyle="1" w:styleId="E">
    <w:name w:val="E_основной"/>
    <w:basedOn w:val="a6"/>
    <w:rsid w:val="00EC5965"/>
    <w:pPr>
      <w:spacing w:after="40"/>
      <w:ind w:firstLine="567"/>
      <w:jc w:val="both"/>
    </w:pPr>
    <w:rPr>
      <w:color w:val="000000"/>
      <w:lang w:eastAsia="en-US"/>
    </w:rPr>
  </w:style>
  <w:style w:type="paragraph" w:customStyle="1" w:styleId="small">
    <w:name w:val="small"/>
    <w:basedOn w:val="a6"/>
    <w:rsid w:val="00EC5965"/>
    <w:pPr>
      <w:spacing w:before="100" w:beforeAutospacing="1" w:after="100" w:afterAutospacing="1"/>
    </w:pPr>
  </w:style>
  <w:style w:type="character" w:customStyle="1" w:styleId="afc">
    <w:name w:val="Обычный (веб) Знак"/>
    <w:aliases w:val="Обычный (веб) Знак Знак Знак,Знак Знак Знак Знак"/>
    <w:link w:val="afb"/>
    <w:locked/>
    <w:rsid w:val="00EC5965"/>
    <w:rPr>
      <w:sz w:val="24"/>
      <w:szCs w:val="24"/>
    </w:rPr>
  </w:style>
  <w:style w:type="paragraph" w:customStyle="1" w:styleId="afffff">
    <w:name w:val="Базовый"/>
    <w:rsid w:val="00EC5965"/>
    <w:pPr>
      <w:tabs>
        <w:tab w:val="left" w:pos="708"/>
      </w:tabs>
      <w:suppressAutoHyphens/>
      <w:spacing w:after="200" w:line="276" w:lineRule="auto"/>
    </w:pPr>
    <w:rPr>
      <w:sz w:val="24"/>
      <w:szCs w:val="24"/>
    </w:rPr>
  </w:style>
  <w:style w:type="paragraph" w:customStyle="1" w:styleId="1212">
    <w:name w:val="АбзацМ 12пт 1.2 интервал"/>
    <w:basedOn w:val="a6"/>
    <w:rsid w:val="00EC5965"/>
    <w:pPr>
      <w:keepLines/>
      <w:numPr>
        <w:numId w:val="23"/>
      </w:numPr>
      <w:autoSpaceDE w:val="0"/>
      <w:autoSpaceDN w:val="0"/>
      <w:adjustRightInd w:val="0"/>
      <w:spacing w:before="60" w:after="60" w:line="288" w:lineRule="auto"/>
      <w:jc w:val="both"/>
    </w:pPr>
    <w:rPr>
      <w:rFonts w:eastAsia="Calibri"/>
    </w:rPr>
  </w:style>
  <w:style w:type="character" w:customStyle="1" w:styleId="ConsPlusNormal0">
    <w:name w:val="ConsPlusNormal Знак"/>
    <w:basedOn w:val="a7"/>
    <w:link w:val="ConsPlusNormal"/>
    <w:locked/>
    <w:rsid w:val="00EC5965"/>
    <w:rPr>
      <w:rFonts w:ascii="Arial" w:hAnsi="Arial" w:cs="Arial"/>
    </w:rPr>
  </w:style>
  <w:style w:type="paragraph" w:customStyle="1" w:styleId="Iauiue">
    <w:name w:val="Iau?iue"/>
    <w:rsid w:val="00EC5965"/>
  </w:style>
  <w:style w:type="paragraph" w:customStyle="1" w:styleId="Ieieeeieiioeooe">
    <w:name w:val="Ie?iee eieiioeooe"/>
    <w:basedOn w:val="Iauiue"/>
    <w:rsid w:val="00EC5965"/>
    <w:pPr>
      <w:tabs>
        <w:tab w:val="center" w:pos="4536"/>
        <w:tab w:val="right" w:pos="9072"/>
      </w:tabs>
    </w:pPr>
  </w:style>
  <w:style w:type="character" w:customStyle="1" w:styleId="blk">
    <w:name w:val="blk"/>
    <w:rsid w:val="00EC5965"/>
  </w:style>
  <w:style w:type="paragraph" w:customStyle="1" w:styleId="74">
    <w:name w:val="Основной текст7"/>
    <w:basedOn w:val="a6"/>
    <w:rsid w:val="00EC5965"/>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rsid w:val="00EC5965"/>
    <w:pPr>
      <w:widowControl w:val="0"/>
      <w:autoSpaceDE w:val="0"/>
      <w:autoSpaceDN w:val="0"/>
      <w:adjustRightInd w:val="0"/>
      <w:spacing w:line="323" w:lineRule="exact"/>
      <w:ind w:firstLine="710"/>
      <w:jc w:val="both"/>
    </w:pPr>
  </w:style>
  <w:style w:type="paragraph" w:customStyle="1" w:styleId="a1">
    <w:name w:val="Стиль По левому краю"/>
    <w:basedOn w:val="a6"/>
    <w:rsid w:val="00EC5965"/>
    <w:pPr>
      <w:numPr>
        <w:ilvl w:val="6"/>
        <w:numId w:val="24"/>
      </w:numPr>
      <w:ind w:firstLine="0"/>
    </w:pPr>
    <w:rPr>
      <w:rFonts w:ascii="Arial" w:hAnsi="Arial"/>
      <w:szCs w:val="20"/>
    </w:rPr>
  </w:style>
  <w:style w:type="paragraph" w:customStyle="1" w:styleId="ConsPlusCell">
    <w:name w:val="ConsPlusCell"/>
    <w:rsid w:val="00EC5965"/>
    <w:pPr>
      <w:autoSpaceDE w:val="0"/>
      <w:autoSpaceDN w:val="0"/>
      <w:adjustRightInd w:val="0"/>
    </w:pPr>
    <w:rPr>
      <w:rFonts w:ascii="Courier New" w:hAnsi="Courier New" w:cs="Courier New"/>
    </w:rPr>
  </w:style>
  <w:style w:type="character" w:customStyle="1" w:styleId="WW8Num3z0">
    <w:name w:val="WW8Num3z0"/>
    <w:rsid w:val="00EC5965"/>
    <w:rPr>
      <w:rFonts w:ascii="StarSymbol" w:hAnsi="StarSymbol"/>
    </w:rPr>
  </w:style>
  <w:style w:type="character" w:customStyle="1" w:styleId="WW8Num4z0">
    <w:name w:val="WW8Num4z0"/>
    <w:rsid w:val="00EC5965"/>
    <w:rPr>
      <w:rFonts w:ascii="StarSymbol" w:hAnsi="StarSymbol"/>
    </w:rPr>
  </w:style>
  <w:style w:type="character" w:customStyle="1" w:styleId="Absatz-Standardschriftart">
    <w:name w:val="Absatz-Standardschriftart"/>
    <w:rsid w:val="00EC5965"/>
  </w:style>
  <w:style w:type="character" w:customStyle="1" w:styleId="WW8Num13z0">
    <w:name w:val="WW8Num13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e">
    <w:name w:val="Основной шрифт абзаца1"/>
    <w:rsid w:val="00EC5965"/>
  </w:style>
  <w:style w:type="paragraph" w:customStyle="1" w:styleId="afffff0">
    <w:name w:val="Заголовок"/>
    <w:basedOn w:val="a6"/>
    <w:next w:val="aa"/>
    <w:rsid w:val="00EC5965"/>
    <w:pPr>
      <w:keepNext/>
      <w:suppressAutoHyphens/>
      <w:spacing w:before="240" w:after="120" w:line="360" w:lineRule="auto"/>
    </w:pPr>
    <w:rPr>
      <w:rFonts w:ascii="Arial" w:eastAsia="Lucida Sans Unicode" w:hAnsi="Arial" w:cs="Tahoma"/>
      <w:sz w:val="28"/>
      <w:szCs w:val="28"/>
      <w:lang w:eastAsia="ar-SA"/>
    </w:rPr>
  </w:style>
  <w:style w:type="paragraph" w:styleId="afffff1">
    <w:name w:val="List"/>
    <w:basedOn w:val="aa"/>
    <w:rsid w:val="00EC5965"/>
    <w:pPr>
      <w:suppressAutoHyphens/>
      <w:spacing w:line="360" w:lineRule="auto"/>
    </w:pPr>
    <w:rPr>
      <w:rFonts w:ascii="Arial" w:hAnsi="Arial" w:cs="Tahoma"/>
      <w:sz w:val="28"/>
      <w:lang w:eastAsia="ar-SA"/>
    </w:rPr>
  </w:style>
  <w:style w:type="paragraph" w:customStyle="1" w:styleId="1f">
    <w:name w:val="Название1"/>
    <w:basedOn w:val="a6"/>
    <w:rsid w:val="00EC5965"/>
    <w:pPr>
      <w:suppressLineNumbers/>
      <w:suppressAutoHyphens/>
      <w:spacing w:before="120" w:after="120" w:line="360" w:lineRule="auto"/>
    </w:pPr>
    <w:rPr>
      <w:rFonts w:ascii="Arial" w:hAnsi="Arial" w:cs="Tahoma"/>
      <w:i/>
      <w:iCs/>
      <w:sz w:val="20"/>
      <w:lang w:eastAsia="ar-SA"/>
    </w:rPr>
  </w:style>
  <w:style w:type="paragraph" w:customStyle="1" w:styleId="1f0">
    <w:name w:val="Указатель1"/>
    <w:basedOn w:val="a6"/>
    <w:rsid w:val="00EC5965"/>
    <w:pPr>
      <w:suppressLineNumbers/>
      <w:suppressAutoHyphens/>
      <w:spacing w:line="360" w:lineRule="auto"/>
    </w:pPr>
    <w:rPr>
      <w:rFonts w:ascii="Arial" w:hAnsi="Arial" w:cs="Tahoma"/>
      <w:sz w:val="26"/>
      <w:szCs w:val="20"/>
      <w:lang w:eastAsia="ar-SA"/>
    </w:rPr>
  </w:style>
  <w:style w:type="paragraph" w:customStyle="1" w:styleId="1f1">
    <w:name w:val="Название объекта1"/>
    <w:basedOn w:val="a6"/>
    <w:next w:val="a6"/>
    <w:rsid w:val="00EC5965"/>
    <w:pPr>
      <w:suppressAutoHyphens/>
      <w:spacing w:line="360" w:lineRule="auto"/>
      <w:jc w:val="center"/>
    </w:pPr>
    <w:rPr>
      <w:b/>
      <w:sz w:val="36"/>
      <w:szCs w:val="20"/>
      <w:lang w:eastAsia="ar-SA"/>
    </w:rPr>
  </w:style>
  <w:style w:type="paragraph" w:customStyle="1" w:styleId="afffff2">
    <w:name w:val="Таблица"/>
    <w:basedOn w:val="a6"/>
    <w:rsid w:val="00EC5965"/>
    <w:pPr>
      <w:suppressAutoHyphens/>
      <w:spacing w:line="360" w:lineRule="auto"/>
      <w:jc w:val="center"/>
    </w:pPr>
    <w:rPr>
      <w:rFonts w:ascii="ГОСТ тип А" w:hAnsi="ГОСТ тип А"/>
      <w:i/>
      <w:szCs w:val="20"/>
      <w:lang w:eastAsia="ar-SA"/>
    </w:rPr>
  </w:style>
  <w:style w:type="paragraph" w:customStyle="1" w:styleId="afffff3">
    <w:name w:val="Штамп"/>
    <w:basedOn w:val="a6"/>
    <w:rsid w:val="00EC5965"/>
    <w:pPr>
      <w:suppressAutoHyphens/>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1"/>
    <w:rsid w:val="00EC5965"/>
    <w:pPr>
      <w:widowControl/>
      <w:autoSpaceDE/>
      <w:spacing w:line="360" w:lineRule="auto"/>
      <w:jc w:val="center"/>
    </w:pPr>
    <w:rPr>
      <w:b/>
      <w:bCs/>
      <w:sz w:val="26"/>
    </w:rPr>
  </w:style>
  <w:style w:type="paragraph" w:customStyle="1" w:styleId="afffff5">
    <w:name w:val="Содержимое врезки"/>
    <w:basedOn w:val="aa"/>
    <w:rsid w:val="00EC5965"/>
    <w:pPr>
      <w:suppressAutoHyphens/>
      <w:spacing w:line="360" w:lineRule="auto"/>
    </w:pPr>
    <w:rPr>
      <w:sz w:val="28"/>
      <w:lang w:eastAsia="ar-SA"/>
    </w:rPr>
  </w:style>
  <w:style w:type="paragraph" w:customStyle="1" w:styleId="Style5">
    <w:name w:val="Style5"/>
    <w:basedOn w:val="a6"/>
    <w:rsid w:val="00EC5965"/>
    <w:pPr>
      <w:widowControl w:val="0"/>
      <w:suppressAutoHyphens/>
      <w:autoSpaceDE w:val="0"/>
    </w:pPr>
    <w:rPr>
      <w:sz w:val="20"/>
      <w:szCs w:val="20"/>
      <w:lang w:eastAsia="ar-SA"/>
    </w:rPr>
  </w:style>
  <w:style w:type="paragraph" w:styleId="afffff6">
    <w:name w:val="caption"/>
    <w:basedOn w:val="a6"/>
    <w:next w:val="a6"/>
    <w:qFormat/>
    <w:rsid w:val="00EC5965"/>
    <w:pPr>
      <w:jc w:val="center"/>
    </w:pPr>
    <w:rPr>
      <w:b/>
      <w:sz w:val="36"/>
      <w:szCs w:val="20"/>
    </w:rPr>
  </w:style>
  <w:style w:type="paragraph" w:customStyle="1" w:styleId="2f3">
    <w:name w:val="Обычный2"/>
    <w:rsid w:val="00EC5965"/>
    <w:pPr>
      <w:widowControl w:val="0"/>
      <w:spacing w:line="360" w:lineRule="auto"/>
      <w:jc w:val="both"/>
    </w:pPr>
    <w:rPr>
      <w:snapToGrid w:val="0"/>
      <w:sz w:val="28"/>
    </w:rPr>
  </w:style>
  <w:style w:type="paragraph" w:styleId="afffff7">
    <w:name w:val="Document Map"/>
    <w:basedOn w:val="a6"/>
    <w:link w:val="afffff8"/>
    <w:rsid w:val="00EC5965"/>
    <w:pPr>
      <w:shd w:val="clear" w:color="auto" w:fill="000080"/>
    </w:pPr>
    <w:rPr>
      <w:rFonts w:ascii="Tahoma" w:hAnsi="Tahoma" w:cs="Tahoma"/>
      <w:sz w:val="26"/>
      <w:szCs w:val="20"/>
    </w:rPr>
  </w:style>
  <w:style w:type="character" w:customStyle="1" w:styleId="afffff8">
    <w:name w:val="Схема документа Знак"/>
    <w:basedOn w:val="a7"/>
    <w:link w:val="afffff7"/>
    <w:rsid w:val="00EC5965"/>
    <w:rPr>
      <w:rFonts w:ascii="Tahoma" w:hAnsi="Tahoma" w:cs="Tahoma"/>
      <w:sz w:val="26"/>
      <w:shd w:val="clear" w:color="auto" w:fill="000080"/>
    </w:rPr>
  </w:style>
  <w:style w:type="paragraph" w:customStyle="1" w:styleId="2f4">
    <w:name w:val="заголовок 2"/>
    <w:basedOn w:val="a6"/>
    <w:next w:val="a6"/>
    <w:rsid w:val="00EC5965"/>
    <w:pPr>
      <w:keepNext/>
      <w:widowControl w:val="0"/>
      <w:spacing w:before="240" w:after="240"/>
      <w:ind w:left="708" w:hanging="708"/>
      <w:jc w:val="center"/>
    </w:pPr>
    <w:rPr>
      <w:b/>
      <w:szCs w:val="20"/>
      <w:u w:val="single"/>
    </w:rPr>
  </w:style>
  <w:style w:type="character" w:customStyle="1" w:styleId="FontStyle23">
    <w:name w:val="Font Style23"/>
    <w:uiPriority w:val="99"/>
    <w:rsid w:val="00EC5965"/>
    <w:rPr>
      <w:rFonts w:ascii="Times New Roman" w:hAnsi="Times New Roman" w:cs="Times New Roman"/>
      <w:sz w:val="26"/>
      <w:szCs w:val="26"/>
    </w:rPr>
  </w:style>
  <w:style w:type="character" w:customStyle="1" w:styleId="FontStyle21">
    <w:name w:val="Font Style21"/>
    <w:basedOn w:val="a7"/>
    <w:rsid w:val="00EC5965"/>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BodyText21">
    <w:name w:val="Body Text 21"/>
    <w:basedOn w:val="a6"/>
    <w:rsid w:val="00EC5965"/>
    <w:pPr>
      <w:widowControl w:val="0"/>
      <w:autoSpaceDE w:val="0"/>
      <w:autoSpaceDN w:val="0"/>
      <w:ind w:firstLine="567"/>
      <w:jc w:val="both"/>
    </w:pPr>
    <w:rPr>
      <w:sz w:val="20"/>
    </w:rPr>
  </w:style>
  <w:style w:type="character" w:styleId="afffffa">
    <w:name w:val="footnote reference"/>
    <w:rsid w:val="00EC5965"/>
    <w:rPr>
      <w:vertAlign w:val="superscript"/>
    </w:rPr>
  </w:style>
  <w:style w:type="paragraph" w:customStyle="1" w:styleId="3f1">
    <w:name w:val="заголовок 3"/>
    <w:basedOn w:val="a6"/>
    <w:next w:val="a6"/>
    <w:rsid w:val="00EC5965"/>
    <w:pPr>
      <w:keepNext/>
      <w:widowControl w:val="0"/>
      <w:autoSpaceDE w:val="0"/>
      <w:autoSpaceDN w:val="0"/>
      <w:jc w:val="both"/>
    </w:pPr>
    <w:rPr>
      <w:sz w:val="28"/>
      <w:szCs w:val="28"/>
    </w:rPr>
  </w:style>
  <w:style w:type="paragraph" w:customStyle="1" w:styleId="1f2">
    <w:name w:val="заголовок 1"/>
    <w:basedOn w:val="a6"/>
    <w:next w:val="a6"/>
    <w:rsid w:val="00EC5965"/>
    <w:pPr>
      <w:keepNext/>
      <w:widowControl w:val="0"/>
      <w:autoSpaceDE w:val="0"/>
      <w:autoSpaceDN w:val="0"/>
      <w:jc w:val="center"/>
    </w:pPr>
    <w:rPr>
      <w:sz w:val="28"/>
      <w:szCs w:val="28"/>
    </w:rPr>
  </w:style>
  <w:style w:type="character" w:styleId="afffffb">
    <w:name w:val="endnote reference"/>
    <w:semiHidden/>
    <w:rsid w:val="00EC5965"/>
    <w:rPr>
      <w:vertAlign w:val="superscript"/>
    </w:rPr>
  </w:style>
  <w:style w:type="paragraph" w:customStyle="1" w:styleId="afffffc">
    <w:name w:val="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3">
    <w:name w:val="Знак Знак Знак Знак Знак Знак Знак Знак Знак1"/>
    <w:basedOn w:val="a6"/>
    <w:rsid w:val="00EC5965"/>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
    <w:name w:val="Знак Знак Знак Знак Знак Знак"/>
    <w:basedOn w:val="a6"/>
    <w:rsid w:val="00EC5965"/>
    <w:pPr>
      <w:spacing w:after="160" w:line="240" w:lineRule="exact"/>
    </w:pPr>
    <w:rPr>
      <w:rFonts w:ascii="Verdana" w:hAnsi="Verdana"/>
      <w:lang w:val="en-US" w:eastAsia="en-US"/>
    </w:rPr>
  </w:style>
  <w:style w:type="paragraph" w:customStyle="1" w:styleId="affffff0">
    <w:name w:val="Знак Знак Знак Знак Знак"/>
    <w:basedOn w:val="a6"/>
    <w:rsid w:val="00EC5965"/>
    <w:pPr>
      <w:spacing w:after="160" w:line="240" w:lineRule="exact"/>
    </w:pPr>
    <w:rPr>
      <w:rFonts w:ascii="Verdana" w:hAnsi="Verdana"/>
      <w:lang w:val="en-US" w:eastAsia="en-US"/>
    </w:rPr>
  </w:style>
  <w:style w:type="paragraph" w:customStyle="1" w:styleId="55">
    <w:name w:val="заголовок 5"/>
    <w:basedOn w:val="a6"/>
    <w:next w:val="a6"/>
    <w:rsid w:val="00EC5965"/>
    <w:pPr>
      <w:keepNext/>
      <w:widowControl w:val="0"/>
      <w:autoSpaceDE w:val="0"/>
      <w:autoSpaceDN w:val="0"/>
      <w:jc w:val="center"/>
    </w:pPr>
    <w:rPr>
      <w:b/>
      <w:bCs/>
      <w:sz w:val="20"/>
      <w:lang w:val="fr-FR"/>
    </w:rPr>
  </w:style>
  <w:style w:type="paragraph" w:customStyle="1" w:styleId="47">
    <w:name w:val="заголовок 4"/>
    <w:basedOn w:val="a6"/>
    <w:next w:val="a6"/>
    <w:rsid w:val="00EC5965"/>
    <w:pPr>
      <w:keepNext/>
      <w:widowControl w:val="0"/>
      <w:autoSpaceDE w:val="0"/>
      <w:autoSpaceDN w:val="0"/>
      <w:jc w:val="both"/>
    </w:pPr>
    <w:rPr>
      <w:b/>
      <w:bCs/>
      <w:sz w:val="28"/>
      <w:szCs w:val="28"/>
    </w:rPr>
  </w:style>
  <w:style w:type="paragraph" w:customStyle="1" w:styleId="2f5">
    <w:name w:val="Абзац_нумер_2"/>
    <w:basedOn w:val="a6"/>
    <w:rsid w:val="00EC5965"/>
    <w:pPr>
      <w:spacing w:before="40" w:after="40"/>
      <w:ind w:firstLine="567"/>
      <w:jc w:val="both"/>
    </w:pPr>
    <w:rPr>
      <w:color w:val="800000"/>
      <w:sz w:val="28"/>
      <w:szCs w:val="20"/>
    </w:rPr>
  </w:style>
  <w:style w:type="character" w:customStyle="1" w:styleId="style30">
    <w:name w:val="style3"/>
    <w:basedOn w:val="a7"/>
    <w:rsid w:val="00EC5965"/>
  </w:style>
  <w:style w:type="paragraph" w:styleId="3f2">
    <w:name w:val="List 3"/>
    <w:basedOn w:val="a6"/>
    <w:rsid w:val="00EC5965"/>
    <w:pPr>
      <w:widowControl w:val="0"/>
      <w:ind w:left="849" w:hanging="283"/>
    </w:pPr>
    <w:rPr>
      <w:sz w:val="20"/>
      <w:szCs w:val="20"/>
    </w:rPr>
  </w:style>
  <w:style w:type="paragraph" w:styleId="48">
    <w:name w:val="List 4"/>
    <w:basedOn w:val="a6"/>
    <w:rsid w:val="00EC5965"/>
    <w:pPr>
      <w:widowControl w:val="0"/>
      <w:ind w:left="1132" w:hanging="283"/>
    </w:pPr>
    <w:rPr>
      <w:sz w:val="20"/>
      <w:szCs w:val="20"/>
    </w:rPr>
  </w:style>
  <w:style w:type="paragraph" w:customStyle="1" w:styleId="affffff1">
    <w:name w:val="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2">
    <w:name w:val="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4">
    <w:name w:val="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Style10">
    <w:name w:val="Style10"/>
    <w:basedOn w:val="a6"/>
    <w:rsid w:val="00EC5965"/>
    <w:pPr>
      <w:widowControl w:val="0"/>
      <w:autoSpaceDE w:val="0"/>
      <w:autoSpaceDN w:val="0"/>
      <w:adjustRightInd w:val="0"/>
      <w:spacing w:line="322" w:lineRule="exact"/>
      <w:jc w:val="center"/>
    </w:pPr>
  </w:style>
  <w:style w:type="character" w:customStyle="1" w:styleId="FontStyle17">
    <w:name w:val="Font Style17"/>
    <w:uiPriority w:val="99"/>
    <w:rsid w:val="00EC5965"/>
    <w:rPr>
      <w:rFonts w:ascii="Times New Roman" w:hAnsi="Times New Roman" w:cs="Times New Roman"/>
      <w:sz w:val="26"/>
      <w:szCs w:val="26"/>
    </w:rPr>
  </w:style>
  <w:style w:type="paragraph" w:customStyle="1" w:styleId="Style1">
    <w:name w:val="Style1"/>
    <w:basedOn w:val="a6"/>
    <w:rsid w:val="00EC5965"/>
    <w:pPr>
      <w:widowControl w:val="0"/>
      <w:autoSpaceDE w:val="0"/>
      <w:autoSpaceDN w:val="0"/>
      <w:adjustRightInd w:val="0"/>
    </w:pPr>
  </w:style>
  <w:style w:type="paragraph" w:customStyle="1" w:styleId="Style13">
    <w:name w:val="Style13"/>
    <w:basedOn w:val="a6"/>
    <w:rsid w:val="00EC5965"/>
    <w:pPr>
      <w:widowControl w:val="0"/>
      <w:autoSpaceDE w:val="0"/>
      <w:autoSpaceDN w:val="0"/>
      <w:adjustRightInd w:val="0"/>
    </w:pPr>
  </w:style>
  <w:style w:type="character" w:customStyle="1" w:styleId="FontStyle16">
    <w:name w:val="Font Style16"/>
    <w:rsid w:val="00EC5965"/>
    <w:rPr>
      <w:rFonts w:ascii="Times New Roman" w:hAnsi="Times New Roman" w:cs="Times New Roman" w:hint="default"/>
      <w:b/>
      <w:bCs/>
      <w:sz w:val="12"/>
      <w:szCs w:val="12"/>
    </w:rPr>
  </w:style>
  <w:style w:type="paragraph" w:customStyle="1" w:styleId="Style7">
    <w:name w:val="Style7"/>
    <w:basedOn w:val="a6"/>
    <w:rsid w:val="00EC5965"/>
    <w:pPr>
      <w:widowControl w:val="0"/>
      <w:autoSpaceDE w:val="0"/>
      <w:autoSpaceDN w:val="0"/>
      <w:adjustRightInd w:val="0"/>
      <w:spacing w:line="324" w:lineRule="exact"/>
    </w:pPr>
  </w:style>
  <w:style w:type="character" w:customStyle="1" w:styleId="3f3">
    <w:name w:val="Знак Знак Знак3"/>
    <w:rsid w:val="00EC5965"/>
    <w:rPr>
      <w:sz w:val="28"/>
      <w:szCs w:val="24"/>
      <w:lang w:val="ru-RU" w:eastAsia="ru-RU" w:bidi="ar-SA"/>
    </w:rPr>
  </w:style>
  <w:style w:type="paragraph" w:customStyle="1" w:styleId="affffff4">
    <w:name w:val="Марк"/>
    <w:basedOn w:val="a6"/>
    <w:rsid w:val="00EC5965"/>
    <w:pPr>
      <w:widowControl w:val="0"/>
      <w:ind w:left="566" w:hanging="283"/>
    </w:pPr>
    <w:rPr>
      <w:rFonts w:eastAsia="Calibri"/>
      <w:sz w:val="20"/>
      <w:szCs w:val="20"/>
    </w:rPr>
  </w:style>
  <w:style w:type="character" w:customStyle="1" w:styleId="affffff5">
    <w:name w:val="Гипертекстовая ссылка"/>
    <w:uiPriority w:val="99"/>
    <w:rsid w:val="00EC5965"/>
    <w:rPr>
      <w:color w:val="008000"/>
    </w:rPr>
  </w:style>
  <w:style w:type="paragraph" w:customStyle="1" w:styleId="Style12">
    <w:name w:val="Style12"/>
    <w:basedOn w:val="a6"/>
    <w:rsid w:val="00EC5965"/>
    <w:pPr>
      <w:widowControl w:val="0"/>
      <w:autoSpaceDE w:val="0"/>
      <w:autoSpaceDN w:val="0"/>
      <w:adjustRightInd w:val="0"/>
      <w:spacing w:line="250" w:lineRule="exact"/>
      <w:jc w:val="center"/>
    </w:pPr>
  </w:style>
  <w:style w:type="character" w:customStyle="1" w:styleId="Heading1Char">
    <w:name w:val="Heading 1 Char"/>
    <w:locked/>
    <w:rsid w:val="00EC5965"/>
    <w:rPr>
      <w:rFonts w:ascii="Cambria" w:hAnsi="Cambria"/>
      <w:b/>
      <w:bCs/>
      <w:kern w:val="32"/>
      <w:sz w:val="32"/>
      <w:szCs w:val="32"/>
      <w:lang w:val="ru-RU" w:eastAsia="ru-RU" w:bidi="ar-SA"/>
    </w:rPr>
  </w:style>
  <w:style w:type="paragraph" w:customStyle="1" w:styleId="affffff6">
    <w:name w:val="Абзац"/>
    <w:basedOn w:val="a6"/>
    <w:rsid w:val="00EC5965"/>
    <w:pPr>
      <w:spacing w:before="120"/>
      <w:ind w:firstLine="709"/>
      <w:jc w:val="both"/>
    </w:pPr>
  </w:style>
  <w:style w:type="paragraph" w:customStyle="1" w:styleId="1f5">
    <w:name w:val="Знак Знак Знак Знак Знак 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312">
    <w:name w:val="Основной текст с отступом 31"/>
    <w:basedOn w:val="a6"/>
    <w:rsid w:val="00EC5965"/>
    <w:pPr>
      <w:ind w:firstLine="709"/>
      <w:jc w:val="both"/>
    </w:pPr>
    <w:rPr>
      <w:sz w:val="28"/>
      <w:szCs w:val="20"/>
    </w:rPr>
  </w:style>
  <w:style w:type="paragraph" w:customStyle="1" w:styleId="text">
    <w:name w:val="text"/>
    <w:basedOn w:val="a6"/>
    <w:rsid w:val="00EC5965"/>
    <w:pPr>
      <w:spacing w:before="100" w:beforeAutospacing="1" w:after="100" w:afterAutospacing="1"/>
    </w:pPr>
    <w:rPr>
      <w:sz w:val="26"/>
      <w:szCs w:val="26"/>
    </w:rPr>
  </w:style>
  <w:style w:type="paragraph" w:customStyle="1" w:styleId="affffff7">
    <w:name w:val="Текст документа"/>
    <w:basedOn w:val="a6"/>
    <w:uiPriority w:val="99"/>
    <w:rsid w:val="00EC5965"/>
    <w:pPr>
      <w:spacing w:line="360" w:lineRule="auto"/>
      <w:ind w:left="284" w:right="284" w:firstLine="851"/>
      <w:jc w:val="both"/>
    </w:pPr>
    <w:rPr>
      <w:rFonts w:ascii="Arial" w:hAnsi="Arial" w:cs="Arial"/>
      <w:lang w:val="en-US"/>
    </w:rPr>
  </w:style>
  <w:style w:type="character" w:customStyle="1" w:styleId="710">
    <w:name w:val="Заголовок 7 Знак1"/>
    <w:aliases w:val="Знак Знак1"/>
    <w:rsid w:val="00EC5965"/>
    <w:rPr>
      <w:rFonts w:ascii="Cambria" w:eastAsia="Times New Roman" w:hAnsi="Cambria" w:cs="Times New Roman"/>
      <w:i/>
      <w:iCs/>
      <w:color w:val="404040"/>
      <w:sz w:val="24"/>
      <w:szCs w:val="24"/>
    </w:rPr>
  </w:style>
  <w:style w:type="paragraph" w:customStyle="1" w:styleId="Iniiaiieoaeno21">
    <w:name w:val="Iniiaiie oaeno 21"/>
    <w:basedOn w:val="a6"/>
    <w:rsid w:val="00EC5965"/>
    <w:pPr>
      <w:widowControl w:val="0"/>
      <w:spacing w:line="-360" w:lineRule="auto"/>
      <w:jc w:val="both"/>
    </w:pPr>
    <w:rPr>
      <w:rFonts w:ascii="Courier New" w:hAnsi="Courier New"/>
      <w:noProof/>
      <w:sz w:val="20"/>
      <w:szCs w:val="20"/>
    </w:rPr>
  </w:style>
  <w:style w:type="paragraph" w:customStyle="1" w:styleId="Affffff8">
    <w:name w:val="A +[ ]"/>
    <w:basedOn w:val="a6"/>
    <w:rsid w:val="00EC5965"/>
    <w:pPr>
      <w:tabs>
        <w:tab w:val="left" w:pos="454"/>
        <w:tab w:val="left" w:pos="624"/>
        <w:tab w:val="left" w:pos="5670"/>
      </w:tabs>
      <w:spacing w:line="-319" w:lineRule="auto"/>
      <w:ind w:firstLine="709"/>
      <w:jc w:val="both"/>
    </w:pPr>
    <w:rPr>
      <w:rFonts w:ascii="TimesET" w:hAnsi="TimesET"/>
      <w:szCs w:val="20"/>
    </w:rPr>
  </w:style>
  <w:style w:type="paragraph" w:customStyle="1" w:styleId="caaieiaie1">
    <w:name w:val="caaieiaie 1"/>
    <w:basedOn w:val="a6"/>
    <w:next w:val="a6"/>
    <w:rsid w:val="00EC5965"/>
    <w:pPr>
      <w:keepNext/>
      <w:jc w:val="center"/>
    </w:pPr>
    <w:rPr>
      <w:b/>
      <w:sz w:val="28"/>
      <w:szCs w:val="20"/>
    </w:rPr>
  </w:style>
  <w:style w:type="paragraph" w:customStyle="1" w:styleId="1f6">
    <w:name w:val="çàãîëîâîê 1"/>
    <w:basedOn w:val="a6"/>
    <w:next w:val="a6"/>
    <w:rsid w:val="00EC5965"/>
    <w:pPr>
      <w:keepNext/>
      <w:jc w:val="center"/>
    </w:pPr>
    <w:rPr>
      <w:b/>
      <w:sz w:val="28"/>
      <w:szCs w:val="20"/>
    </w:rPr>
  </w:style>
  <w:style w:type="paragraph" w:customStyle="1" w:styleId="3f4">
    <w:name w:val="çàãîëîâîê 3"/>
    <w:basedOn w:val="a6"/>
    <w:next w:val="a6"/>
    <w:rsid w:val="00EC5965"/>
    <w:pPr>
      <w:keepNext/>
      <w:widowControl w:val="0"/>
    </w:pPr>
    <w:rPr>
      <w:b/>
      <w:szCs w:val="20"/>
    </w:rPr>
  </w:style>
  <w:style w:type="paragraph" w:customStyle="1" w:styleId="1f7">
    <w:name w:val="Абзац_нумер_1"/>
    <w:basedOn w:val="a6"/>
    <w:rsid w:val="00EC5965"/>
    <w:pPr>
      <w:spacing w:before="40" w:after="40"/>
      <w:ind w:firstLine="567"/>
      <w:jc w:val="both"/>
    </w:pPr>
    <w:rPr>
      <w:color w:val="000080"/>
      <w:sz w:val="28"/>
      <w:szCs w:val="20"/>
    </w:rPr>
  </w:style>
  <w:style w:type="paragraph" w:customStyle="1" w:styleId="1f8">
    <w:name w:val="Абзац_текст_1"/>
    <w:basedOn w:val="1f7"/>
    <w:rsid w:val="00EC5965"/>
    <w:rPr>
      <w:color w:val="000000"/>
    </w:rPr>
  </w:style>
  <w:style w:type="paragraph" w:customStyle="1" w:styleId="caaieiaie5">
    <w:name w:val="caaieiaie 5"/>
    <w:basedOn w:val="a6"/>
    <w:next w:val="a6"/>
    <w:rsid w:val="00EC5965"/>
    <w:pPr>
      <w:keepNext/>
      <w:widowControl w:val="0"/>
      <w:overflowPunct w:val="0"/>
      <w:autoSpaceDE w:val="0"/>
      <w:autoSpaceDN w:val="0"/>
      <w:adjustRightInd w:val="0"/>
      <w:ind w:firstLine="720"/>
      <w:jc w:val="both"/>
    </w:pPr>
    <w:rPr>
      <w:rFonts w:ascii="Arial" w:hAnsi="Arial"/>
      <w:b/>
      <w:i/>
      <w:sz w:val="28"/>
      <w:szCs w:val="20"/>
    </w:rPr>
  </w:style>
  <w:style w:type="character" w:customStyle="1" w:styleId="m2m-tCentermaintext">
    <w:name w:val="m2m-t_Center_main_text Знак"/>
    <w:link w:val="m2m-tCentermaintext0"/>
    <w:locked/>
    <w:rsid w:val="00EC5965"/>
    <w:rPr>
      <w:rFonts w:ascii="Arial" w:hAnsi="Arial" w:cs="Arial"/>
      <w:sz w:val="24"/>
      <w:szCs w:val="24"/>
    </w:rPr>
  </w:style>
  <w:style w:type="paragraph" w:customStyle="1" w:styleId="m2m-tCentermaintext0">
    <w:name w:val="m2m-t_Center_main_text"/>
    <w:next w:val="a6"/>
    <w:link w:val="m2m-tCentermaintext"/>
    <w:rsid w:val="00EC5965"/>
    <w:pPr>
      <w:jc w:val="center"/>
    </w:pPr>
    <w:rPr>
      <w:rFonts w:ascii="Arial" w:hAnsi="Arial" w:cs="Arial"/>
      <w:sz w:val="24"/>
      <w:szCs w:val="24"/>
    </w:rPr>
  </w:style>
  <w:style w:type="character" w:customStyle="1" w:styleId="m2m-tFullmaintext">
    <w:name w:val="m2m-t_Full_main_text Знак"/>
    <w:link w:val="m2m-tFullmaintext0"/>
    <w:locked/>
    <w:rsid w:val="00EC5965"/>
    <w:rPr>
      <w:rFonts w:ascii="Arial" w:hAnsi="Arial" w:cs="Arial"/>
      <w:sz w:val="24"/>
      <w:szCs w:val="24"/>
    </w:rPr>
  </w:style>
  <w:style w:type="paragraph" w:customStyle="1" w:styleId="m2m-tFullmaintext0">
    <w:name w:val="m2m-t_Full_main_text"/>
    <w:next w:val="a6"/>
    <w:link w:val="m2m-tFullmaintext"/>
    <w:rsid w:val="00EC5965"/>
    <w:rPr>
      <w:rFonts w:ascii="Arial" w:hAnsi="Arial" w:cs="Arial"/>
      <w:sz w:val="24"/>
      <w:szCs w:val="24"/>
    </w:rPr>
  </w:style>
  <w:style w:type="character" w:customStyle="1" w:styleId="affffff9">
    <w:name w:val="íîìåð ñòðàíèöû"/>
    <w:basedOn w:val="a7"/>
    <w:rsid w:val="00EC5965"/>
  </w:style>
  <w:style w:type="paragraph" w:customStyle="1" w:styleId="List0">
    <w:name w:val="List 0"/>
    <w:basedOn w:val="a6"/>
    <w:semiHidden/>
    <w:rsid w:val="00EC5965"/>
    <w:pPr>
      <w:ind w:left="1070" w:hanging="360"/>
    </w:pPr>
    <w:rPr>
      <w:sz w:val="20"/>
      <w:szCs w:val="20"/>
    </w:rPr>
  </w:style>
  <w:style w:type="paragraph" w:customStyle="1" w:styleId="List1">
    <w:name w:val="List 1"/>
    <w:basedOn w:val="a6"/>
    <w:semiHidden/>
    <w:rsid w:val="00EC5965"/>
    <w:pPr>
      <w:tabs>
        <w:tab w:val="num" w:pos="360"/>
      </w:tabs>
      <w:ind w:left="360" w:hanging="360"/>
    </w:pPr>
    <w:rPr>
      <w:sz w:val="20"/>
      <w:szCs w:val="20"/>
    </w:rPr>
  </w:style>
  <w:style w:type="paragraph" w:customStyle="1" w:styleId="212">
    <w:name w:val="Список 21"/>
    <w:basedOn w:val="a6"/>
    <w:semiHidden/>
    <w:rsid w:val="00EC5965"/>
    <w:rPr>
      <w:sz w:val="20"/>
      <w:szCs w:val="20"/>
    </w:rPr>
  </w:style>
  <w:style w:type="paragraph" w:customStyle="1" w:styleId="220">
    <w:name w:val="Основной текст 22"/>
    <w:basedOn w:val="a6"/>
    <w:rsid w:val="00EC5965"/>
    <w:pPr>
      <w:overflowPunct w:val="0"/>
      <w:autoSpaceDE w:val="0"/>
      <w:autoSpaceDN w:val="0"/>
      <w:adjustRightInd w:val="0"/>
      <w:jc w:val="both"/>
    </w:pPr>
    <w:rPr>
      <w:sz w:val="28"/>
      <w:szCs w:val="20"/>
    </w:rPr>
  </w:style>
  <w:style w:type="paragraph" w:customStyle="1" w:styleId="230">
    <w:name w:val="Основной текст 23"/>
    <w:basedOn w:val="a6"/>
    <w:rsid w:val="00EC5965"/>
    <w:pPr>
      <w:overflowPunct w:val="0"/>
      <w:autoSpaceDE w:val="0"/>
      <w:autoSpaceDN w:val="0"/>
      <w:adjustRightInd w:val="0"/>
      <w:jc w:val="both"/>
    </w:pPr>
    <w:rPr>
      <w:sz w:val="28"/>
      <w:szCs w:val="20"/>
    </w:rPr>
  </w:style>
  <w:style w:type="paragraph" w:customStyle="1" w:styleId="3f5">
    <w:name w:val="Обычный3"/>
    <w:rsid w:val="00EC5965"/>
    <w:pPr>
      <w:snapToGrid w:val="0"/>
    </w:pPr>
    <w:rPr>
      <w:sz w:val="28"/>
    </w:rPr>
  </w:style>
  <w:style w:type="character" w:customStyle="1" w:styleId="iiianoaieou">
    <w:name w:val="iiia? no?aieou"/>
    <w:basedOn w:val="a7"/>
    <w:rsid w:val="00EC5965"/>
  </w:style>
  <w:style w:type="character" w:customStyle="1" w:styleId="1f9">
    <w:name w:val="Абзац_нумер_1_номер"/>
    <w:rsid w:val="00EC5965"/>
    <w:rPr>
      <w:rFonts w:ascii="Times New Roman" w:hAnsi="Times New Roman"/>
      <w:b/>
      <w:dstrike w:val="0"/>
      <w:color w:val="auto"/>
      <w:sz w:val="24"/>
      <w:u w:val="none"/>
      <w:effect w:val="none"/>
      <w:vertAlign w:val="baseline"/>
    </w:rPr>
  </w:style>
  <w:style w:type="character" w:customStyle="1" w:styleId="2f6">
    <w:name w:val="Абзац_нумер_2_номер"/>
    <w:rsid w:val="00EC5965"/>
    <w:rPr>
      <w:rFonts w:ascii="Times New Roman" w:hAnsi="Times New Roman"/>
      <w:b/>
      <w:dstrike w:val="0"/>
      <w:noProof w:val="0"/>
      <w:color w:val="auto"/>
      <w:sz w:val="24"/>
      <w:effect w:val="none"/>
      <w:vertAlign w:val="baseline"/>
      <w:lang w:val="en-US"/>
    </w:rPr>
  </w:style>
  <w:style w:type="paragraph" w:styleId="affffffa">
    <w:name w:val="List Continue"/>
    <w:basedOn w:val="a6"/>
    <w:rsid w:val="00EC5965"/>
    <w:pPr>
      <w:spacing w:after="120"/>
      <w:ind w:left="283"/>
    </w:pPr>
  </w:style>
  <w:style w:type="paragraph" w:customStyle="1" w:styleId="Style18">
    <w:name w:val="Style18"/>
    <w:basedOn w:val="a6"/>
    <w:rsid w:val="00EC5965"/>
    <w:pPr>
      <w:spacing w:line="298" w:lineRule="exact"/>
      <w:jc w:val="both"/>
    </w:pPr>
    <w:rPr>
      <w:sz w:val="20"/>
      <w:szCs w:val="20"/>
    </w:rPr>
  </w:style>
  <w:style w:type="paragraph" w:customStyle="1" w:styleId="Style17">
    <w:name w:val="Style17"/>
    <w:basedOn w:val="a6"/>
    <w:rsid w:val="00EC5965"/>
    <w:pPr>
      <w:spacing w:line="298" w:lineRule="exact"/>
      <w:ind w:firstLine="706"/>
    </w:pPr>
    <w:rPr>
      <w:sz w:val="20"/>
      <w:szCs w:val="20"/>
    </w:rPr>
  </w:style>
  <w:style w:type="character" w:customStyle="1" w:styleId="CharStyle3">
    <w:name w:val="CharStyle3"/>
    <w:rsid w:val="00EC5965"/>
    <w:rPr>
      <w:rFonts w:ascii="Times New Roman" w:hAnsi="Times New Roman" w:cs="Times New Roman"/>
      <w:b/>
      <w:bCs/>
      <w:sz w:val="24"/>
      <w:szCs w:val="24"/>
    </w:rPr>
  </w:style>
  <w:style w:type="character" w:customStyle="1" w:styleId="CharStyle4">
    <w:name w:val="CharStyle4"/>
    <w:rsid w:val="00EC5965"/>
    <w:rPr>
      <w:rFonts w:ascii="Times New Roman" w:hAnsi="Times New Roman" w:cs="Times New Roman"/>
      <w:sz w:val="24"/>
      <w:szCs w:val="24"/>
    </w:rPr>
  </w:style>
  <w:style w:type="numbering" w:customStyle="1" w:styleId="1fa">
    <w:name w:val="Нет списка1"/>
    <w:next w:val="a9"/>
    <w:uiPriority w:val="99"/>
    <w:semiHidden/>
    <w:unhideWhenUsed/>
    <w:rsid w:val="00EC5965"/>
  </w:style>
  <w:style w:type="numbering" w:customStyle="1" w:styleId="110">
    <w:name w:val="Нет списка11"/>
    <w:next w:val="a9"/>
    <w:semiHidden/>
    <w:unhideWhenUsed/>
    <w:rsid w:val="00EC5965"/>
  </w:style>
  <w:style w:type="paragraph" w:customStyle="1" w:styleId="BodyText22">
    <w:name w:val="Body Text 22"/>
    <w:basedOn w:val="a6"/>
    <w:rsid w:val="00EC5965"/>
    <w:pPr>
      <w:overflowPunct w:val="0"/>
      <w:autoSpaceDE w:val="0"/>
      <w:autoSpaceDN w:val="0"/>
      <w:adjustRightInd w:val="0"/>
      <w:jc w:val="both"/>
    </w:pPr>
    <w:rPr>
      <w:sz w:val="28"/>
      <w:szCs w:val="20"/>
    </w:rPr>
  </w:style>
  <w:style w:type="paragraph" w:customStyle="1" w:styleId="1fb">
    <w:name w:val="Знак Знак Знак1 Знак"/>
    <w:basedOn w:val="a6"/>
    <w:uiPriority w:val="99"/>
    <w:rsid w:val="00EC5965"/>
    <w:pPr>
      <w:spacing w:after="160" w:line="240" w:lineRule="exact"/>
    </w:pPr>
    <w:rPr>
      <w:rFonts w:ascii="Verdana" w:hAnsi="Verdana"/>
      <w:lang w:val="en-US" w:eastAsia="en-US"/>
    </w:rPr>
  </w:style>
  <w:style w:type="paragraph" w:customStyle="1" w:styleId="tableequiptext">
    <w:name w:val="table_equip_text"/>
    <w:basedOn w:val="a6"/>
    <w:uiPriority w:val="99"/>
    <w:rsid w:val="00EC5965"/>
    <w:pPr>
      <w:spacing w:before="81"/>
      <w:ind w:left="243" w:right="162"/>
      <w:jc w:val="both"/>
    </w:pPr>
    <w:rPr>
      <w:rFonts w:ascii="Arial" w:hAnsi="Arial" w:cs="Arial"/>
      <w:color w:val="000000"/>
      <w:sz w:val="19"/>
      <w:szCs w:val="19"/>
    </w:rPr>
  </w:style>
  <w:style w:type="character" w:customStyle="1" w:styleId="FontStyle18">
    <w:name w:val="Font Style18"/>
    <w:uiPriority w:val="99"/>
    <w:rsid w:val="00EC5965"/>
    <w:rPr>
      <w:rFonts w:ascii="Times New Roman" w:hAnsi="Times New Roman" w:cs="Times New Roman"/>
      <w:sz w:val="24"/>
      <w:szCs w:val="24"/>
    </w:rPr>
  </w:style>
  <w:style w:type="paragraph" w:customStyle="1" w:styleId="affffffb">
    <w:name w:val="Стиль"/>
    <w:uiPriority w:val="99"/>
    <w:rsid w:val="00EC5965"/>
    <w:pPr>
      <w:widowControl w:val="0"/>
      <w:autoSpaceDE w:val="0"/>
      <w:autoSpaceDN w:val="0"/>
      <w:adjustRightInd w:val="0"/>
    </w:pPr>
    <w:rPr>
      <w:sz w:val="24"/>
      <w:szCs w:val="24"/>
    </w:rPr>
  </w:style>
  <w:style w:type="paragraph" w:customStyle="1" w:styleId="Style19">
    <w:name w:val="Style19"/>
    <w:basedOn w:val="a6"/>
    <w:uiPriority w:val="99"/>
    <w:rsid w:val="00EC5965"/>
    <w:pPr>
      <w:widowControl w:val="0"/>
      <w:autoSpaceDE w:val="0"/>
      <w:autoSpaceDN w:val="0"/>
      <w:adjustRightInd w:val="0"/>
      <w:spacing w:line="274" w:lineRule="exact"/>
    </w:pPr>
    <w:rPr>
      <w:rFonts w:ascii="Arial" w:hAnsi="Arial"/>
    </w:rPr>
  </w:style>
  <w:style w:type="paragraph" w:customStyle="1" w:styleId="Style26">
    <w:name w:val="Style26"/>
    <w:basedOn w:val="a6"/>
    <w:uiPriority w:val="99"/>
    <w:rsid w:val="00EC5965"/>
    <w:pPr>
      <w:widowControl w:val="0"/>
      <w:autoSpaceDE w:val="0"/>
      <w:autoSpaceDN w:val="0"/>
      <w:adjustRightInd w:val="0"/>
      <w:spacing w:line="269" w:lineRule="exact"/>
    </w:pPr>
    <w:rPr>
      <w:rFonts w:ascii="Arial" w:hAnsi="Arial"/>
    </w:rPr>
  </w:style>
  <w:style w:type="paragraph" w:customStyle="1" w:styleId="Style27">
    <w:name w:val="Style27"/>
    <w:basedOn w:val="a6"/>
    <w:uiPriority w:val="99"/>
    <w:rsid w:val="00EC5965"/>
    <w:pPr>
      <w:widowControl w:val="0"/>
      <w:autoSpaceDE w:val="0"/>
      <w:autoSpaceDN w:val="0"/>
      <w:adjustRightInd w:val="0"/>
      <w:spacing w:line="360" w:lineRule="exact"/>
    </w:pPr>
    <w:rPr>
      <w:rFonts w:ascii="Arial" w:hAnsi="Arial"/>
    </w:rPr>
  </w:style>
  <w:style w:type="character" w:customStyle="1" w:styleId="FontStyle35">
    <w:name w:val="Font Style35"/>
    <w:uiPriority w:val="99"/>
    <w:rsid w:val="00EC5965"/>
    <w:rPr>
      <w:rFonts w:ascii="Arial" w:hAnsi="Arial" w:cs="Arial"/>
      <w:b/>
      <w:bCs/>
      <w:sz w:val="20"/>
      <w:szCs w:val="20"/>
    </w:rPr>
  </w:style>
  <w:style w:type="character" w:customStyle="1" w:styleId="FontStyle36">
    <w:name w:val="Font Style36"/>
    <w:uiPriority w:val="99"/>
    <w:rsid w:val="00EC5965"/>
    <w:rPr>
      <w:rFonts w:ascii="Arial" w:hAnsi="Arial" w:cs="Arial"/>
      <w:sz w:val="20"/>
      <w:szCs w:val="20"/>
    </w:rPr>
  </w:style>
  <w:style w:type="paragraph" w:customStyle="1" w:styleId="3f6">
    <w:name w:val="Заг3"/>
    <w:basedOn w:val="34"/>
    <w:uiPriority w:val="99"/>
    <w:rsid w:val="00EC5965"/>
    <w:pPr>
      <w:keepNext w:val="0"/>
      <w:numPr>
        <w:ilvl w:val="2"/>
      </w:numPr>
      <w:tabs>
        <w:tab w:val="num" w:pos="1055"/>
      </w:tabs>
      <w:spacing w:line="360" w:lineRule="auto"/>
      <w:ind w:left="1622" w:hanging="1134"/>
    </w:pPr>
    <w:rPr>
      <w:b w:val="0"/>
      <w:bCs w:val="0"/>
      <w:sz w:val="28"/>
      <w:szCs w:val="24"/>
    </w:rPr>
  </w:style>
  <w:style w:type="character" w:customStyle="1" w:styleId="grame">
    <w:name w:val="grame"/>
    <w:rsid w:val="00EC5965"/>
  </w:style>
  <w:style w:type="paragraph" w:customStyle="1" w:styleId="txt">
    <w:name w:val="txt"/>
    <w:basedOn w:val="a6"/>
    <w:rsid w:val="00EC5965"/>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rsid w:val="00EC5965"/>
    <w:pPr>
      <w:spacing w:before="100" w:beforeAutospacing="1" w:after="100" w:afterAutospacing="1"/>
    </w:pPr>
    <w:rPr>
      <w:rFonts w:ascii="Tahoma" w:hAnsi="Tahoma"/>
      <w:sz w:val="20"/>
      <w:szCs w:val="20"/>
      <w:lang w:val="en-US" w:eastAsia="en-US"/>
    </w:rPr>
  </w:style>
  <w:style w:type="paragraph" w:customStyle="1" w:styleId="Paragraph">
    <w:name w:val="_Paragraph"/>
    <w:basedOn w:val="a6"/>
    <w:rsid w:val="00EC5965"/>
    <w:pPr>
      <w:spacing w:line="360" w:lineRule="auto"/>
      <w:ind w:firstLine="720"/>
      <w:jc w:val="both"/>
    </w:pPr>
    <w:rPr>
      <w:sz w:val="28"/>
      <w:szCs w:val="28"/>
    </w:rPr>
  </w:style>
  <w:style w:type="numbering" w:customStyle="1" w:styleId="1110">
    <w:name w:val="Нет списка111"/>
    <w:next w:val="a9"/>
    <w:semiHidden/>
    <w:rsid w:val="00EC5965"/>
  </w:style>
  <w:style w:type="paragraph" w:styleId="affffffc">
    <w:name w:val="Date"/>
    <w:basedOn w:val="a6"/>
    <w:next w:val="a6"/>
    <w:link w:val="affffffd"/>
    <w:rsid w:val="00EC5965"/>
    <w:pPr>
      <w:spacing w:after="60"/>
      <w:jc w:val="both"/>
    </w:pPr>
    <w:rPr>
      <w:szCs w:val="20"/>
      <w:lang w:eastAsia="en-US"/>
    </w:rPr>
  </w:style>
  <w:style w:type="character" w:customStyle="1" w:styleId="affffffd">
    <w:name w:val="Дата Знак"/>
    <w:basedOn w:val="a7"/>
    <w:link w:val="affffffc"/>
    <w:rsid w:val="00EC5965"/>
    <w:rPr>
      <w:sz w:val="24"/>
      <w:lang w:eastAsia="en-US"/>
    </w:rPr>
  </w:style>
  <w:style w:type="paragraph" w:styleId="affffffe">
    <w:name w:val="envelope address"/>
    <w:basedOn w:val="a6"/>
    <w:rsid w:val="00EC5965"/>
    <w:pPr>
      <w:framePr w:w="7920" w:h="1980" w:hRule="exact" w:hSpace="180" w:wrap="auto" w:hAnchor="page" w:xAlign="center" w:yAlign="bottom"/>
      <w:spacing w:after="60"/>
      <w:ind w:left="2880"/>
      <w:jc w:val="both"/>
    </w:pPr>
    <w:rPr>
      <w:rFonts w:ascii="Arial" w:hAnsi="Arial" w:cs="Arial"/>
    </w:rPr>
  </w:style>
  <w:style w:type="paragraph" w:styleId="2f7">
    <w:name w:val="envelope return"/>
    <w:basedOn w:val="a6"/>
    <w:rsid w:val="00EC5965"/>
    <w:pPr>
      <w:spacing w:after="60"/>
      <w:jc w:val="both"/>
    </w:pPr>
    <w:rPr>
      <w:rFonts w:ascii="Arial" w:hAnsi="Arial" w:cs="Arial"/>
      <w:sz w:val="20"/>
      <w:szCs w:val="20"/>
    </w:rPr>
  </w:style>
  <w:style w:type="character" w:customStyle="1" w:styleId="313">
    <w:name w:val="Стиль3 Знак Знак1"/>
    <w:rsid w:val="00EC5965"/>
    <w:rPr>
      <w:sz w:val="24"/>
      <w:lang w:val="ru-RU" w:eastAsia="ru-RU" w:bidi="ar-SA"/>
    </w:rPr>
  </w:style>
  <w:style w:type="paragraph" w:customStyle="1" w:styleId="afffffff">
    <w:name w:val="Словарная статья"/>
    <w:basedOn w:val="a6"/>
    <w:next w:val="a6"/>
    <w:rsid w:val="00EC5965"/>
    <w:pPr>
      <w:autoSpaceDE w:val="0"/>
      <w:autoSpaceDN w:val="0"/>
      <w:adjustRightInd w:val="0"/>
      <w:ind w:right="118"/>
      <w:jc w:val="both"/>
    </w:pPr>
    <w:rPr>
      <w:rFonts w:ascii="Arial" w:hAnsi="Arial"/>
      <w:sz w:val="20"/>
      <w:szCs w:val="20"/>
    </w:rPr>
  </w:style>
  <w:style w:type="paragraph" w:customStyle="1" w:styleId="afffffff0">
    <w:name w:val="Íîðìàëüíûé"/>
    <w:semiHidden/>
    <w:rsid w:val="00EC5965"/>
    <w:rPr>
      <w:rFonts w:ascii="Courier" w:hAnsi="Courier"/>
      <w:sz w:val="24"/>
      <w:lang w:val="en-GB"/>
    </w:rPr>
  </w:style>
  <w:style w:type="paragraph" w:customStyle="1" w:styleId="afffffff1">
    <w:name w:val="Пункт Знак"/>
    <w:basedOn w:val="a6"/>
    <w:rsid w:val="00EC5965"/>
    <w:pPr>
      <w:tabs>
        <w:tab w:val="num" w:pos="1134"/>
        <w:tab w:val="left" w:pos="1701"/>
      </w:tabs>
      <w:snapToGrid w:val="0"/>
      <w:spacing w:line="360" w:lineRule="auto"/>
      <w:ind w:left="1134" w:hanging="567"/>
      <w:jc w:val="both"/>
    </w:pPr>
    <w:rPr>
      <w:sz w:val="28"/>
      <w:szCs w:val="20"/>
    </w:rPr>
  </w:style>
  <w:style w:type="character" w:customStyle="1" w:styleId="afffffff2">
    <w:name w:val="Пункт Знак Знак"/>
    <w:rsid w:val="00EC5965"/>
    <w:rPr>
      <w:sz w:val="28"/>
      <w:lang w:val="ru-RU" w:eastAsia="ru-RU" w:bidi="ar-SA"/>
    </w:rPr>
  </w:style>
  <w:style w:type="paragraph" w:customStyle="1" w:styleId="-">
    <w:name w:val="Контракт-раздел"/>
    <w:basedOn w:val="a6"/>
    <w:next w:val="-0"/>
    <w:rsid w:val="00EC596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6"/>
    <w:rsid w:val="00EC5965"/>
    <w:pPr>
      <w:tabs>
        <w:tab w:val="num" w:pos="851"/>
      </w:tabs>
      <w:ind w:left="851" w:hanging="851"/>
      <w:jc w:val="both"/>
    </w:pPr>
  </w:style>
  <w:style w:type="paragraph" w:customStyle="1" w:styleId="-1">
    <w:name w:val="Контракт-подпункт"/>
    <w:basedOn w:val="a6"/>
    <w:rsid w:val="00EC5965"/>
    <w:pPr>
      <w:tabs>
        <w:tab w:val="num" w:pos="851"/>
      </w:tabs>
      <w:ind w:left="851" w:hanging="851"/>
      <w:jc w:val="both"/>
    </w:pPr>
  </w:style>
  <w:style w:type="paragraph" w:customStyle="1" w:styleId="-2">
    <w:name w:val="Контракт-подподпункт"/>
    <w:basedOn w:val="a6"/>
    <w:rsid w:val="00EC5965"/>
    <w:pPr>
      <w:tabs>
        <w:tab w:val="num" w:pos="1418"/>
      </w:tabs>
      <w:ind w:left="1418" w:hanging="567"/>
      <w:jc w:val="both"/>
    </w:pPr>
  </w:style>
  <w:style w:type="paragraph" w:customStyle="1" w:styleId="afffffff3">
    <w:name w:val="Подпункт"/>
    <w:basedOn w:val="affffe"/>
    <w:rsid w:val="00EC5965"/>
    <w:pPr>
      <w:tabs>
        <w:tab w:val="clear" w:pos="1980"/>
        <w:tab w:val="num" w:pos="2700"/>
      </w:tabs>
      <w:ind w:left="1908" w:hanging="648"/>
    </w:pPr>
  </w:style>
  <w:style w:type="paragraph" w:customStyle="1" w:styleId="02statia2">
    <w:name w:val="02statia2"/>
    <w:basedOn w:val="a6"/>
    <w:rsid w:val="00EC5965"/>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rsid w:val="00EC5965"/>
    <w:pPr>
      <w:shd w:val="clear" w:color="auto" w:fill="FFFFFF"/>
      <w:ind w:firstLine="715"/>
      <w:jc w:val="both"/>
    </w:pPr>
    <w:rPr>
      <w:color w:val="000000"/>
      <w:sz w:val="28"/>
      <w:szCs w:val="20"/>
    </w:rPr>
  </w:style>
  <w:style w:type="paragraph" w:customStyle="1" w:styleId="afffffff4">
    <w:name w:val="Краткий обратный адрес"/>
    <w:basedOn w:val="a6"/>
    <w:rsid w:val="00EC5965"/>
    <w:rPr>
      <w:szCs w:val="20"/>
    </w:rPr>
  </w:style>
  <w:style w:type="paragraph" w:styleId="2f8">
    <w:name w:val="List Continue 2"/>
    <w:basedOn w:val="a6"/>
    <w:rsid w:val="00EC5965"/>
    <w:pPr>
      <w:spacing w:after="120"/>
      <w:ind w:left="566"/>
    </w:pPr>
    <w:rPr>
      <w:sz w:val="20"/>
      <w:szCs w:val="20"/>
    </w:rPr>
  </w:style>
  <w:style w:type="paragraph" w:customStyle="1" w:styleId="afffffff5">
    <w:name w:val="Обычный.Нормальный абзац Знак Знак"/>
    <w:rsid w:val="00EC5965"/>
    <w:pPr>
      <w:widowControl w:val="0"/>
      <w:snapToGrid w:val="0"/>
      <w:ind w:firstLine="709"/>
      <w:jc w:val="both"/>
    </w:pPr>
    <w:rPr>
      <w:sz w:val="24"/>
    </w:rPr>
  </w:style>
  <w:style w:type="character" w:customStyle="1" w:styleId="H21">
    <w:name w:val="H21"/>
    <w:aliases w:val="Char1 Знак"/>
    <w:rsid w:val="00EC5965"/>
    <w:rPr>
      <w:b/>
      <w:sz w:val="30"/>
      <w:lang w:val="ru-RU" w:eastAsia="ru-RU" w:bidi="ar-SA"/>
    </w:rPr>
  </w:style>
  <w:style w:type="paragraph" w:customStyle="1" w:styleId="Maintext22">
    <w:name w:val="Main text 2.2"/>
    <w:basedOn w:val="a6"/>
    <w:rsid w:val="00EC5965"/>
    <w:pPr>
      <w:numPr>
        <w:numId w:val="25"/>
      </w:numPr>
    </w:pPr>
    <w:rPr>
      <w:rFonts w:ascii="Arial" w:hAnsi="Arial"/>
      <w:sz w:val="20"/>
    </w:rPr>
  </w:style>
  <w:style w:type="paragraph" w:customStyle="1" w:styleId="Maintext3">
    <w:name w:val="Main text 3"/>
    <w:basedOn w:val="a6"/>
    <w:rsid w:val="00EC5965"/>
    <w:pPr>
      <w:numPr>
        <w:ilvl w:val="2"/>
        <w:numId w:val="26"/>
      </w:numPr>
      <w:spacing w:before="120" w:after="120" w:line="260" w:lineRule="exact"/>
    </w:pPr>
    <w:rPr>
      <w:rFonts w:ascii="Arial" w:hAnsi="Arial"/>
      <w:sz w:val="20"/>
    </w:rPr>
  </w:style>
  <w:style w:type="paragraph" w:customStyle="1" w:styleId="MainText21">
    <w:name w:val="Main Text 2.1"/>
    <w:basedOn w:val="a6"/>
    <w:next w:val="Maintext22"/>
    <w:rsid w:val="00EC5965"/>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6"/>
    <w:rsid w:val="00EC5965"/>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8"/>
    <w:autoRedefine/>
    <w:rsid w:val="00EC5965"/>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6"/>
    <w:rsid w:val="00EC5965"/>
    <w:pPr>
      <w:numPr>
        <w:numId w:val="27"/>
      </w:numPr>
      <w:spacing w:after="120"/>
    </w:pPr>
    <w:rPr>
      <w:rFonts w:ascii="Arial" w:hAnsi="Arial"/>
      <w:sz w:val="20"/>
      <w:lang w:eastAsia="en-US"/>
    </w:rPr>
  </w:style>
  <w:style w:type="paragraph" w:customStyle="1" w:styleId="Perechen1Char">
    <w:name w:val="Perechen 1 Char"/>
    <w:basedOn w:val="affffffa"/>
    <w:rsid w:val="00EC5965"/>
    <w:pPr>
      <w:numPr>
        <w:numId w:val="28"/>
      </w:numPr>
      <w:spacing w:before="120" w:line="240" w:lineRule="exact"/>
    </w:pPr>
    <w:rPr>
      <w:rFonts w:ascii="Arial" w:hAnsi="Arial"/>
      <w:sz w:val="20"/>
    </w:rPr>
  </w:style>
  <w:style w:type="character" w:customStyle="1" w:styleId="Perechen1CharChar1">
    <w:name w:val="Perechen 1 Char Char1"/>
    <w:rsid w:val="00EC5965"/>
    <w:rPr>
      <w:rFonts w:ascii="Arial" w:hAnsi="Arial"/>
      <w:szCs w:val="24"/>
      <w:lang w:val="ru-RU" w:eastAsia="ru-RU" w:bidi="ar-SA"/>
    </w:rPr>
  </w:style>
  <w:style w:type="paragraph" w:customStyle="1" w:styleId="Perechen2">
    <w:name w:val="Perechen 2"/>
    <w:basedOn w:val="affffffa"/>
    <w:rsid w:val="00EC5965"/>
    <w:pPr>
      <w:numPr>
        <w:numId w:val="29"/>
      </w:numPr>
    </w:pPr>
    <w:rPr>
      <w:rFonts w:ascii="Arial" w:hAnsi="Arial"/>
      <w:sz w:val="20"/>
    </w:rPr>
  </w:style>
  <w:style w:type="paragraph" w:customStyle="1" w:styleId="Maintext321">
    <w:name w:val="Main text 3.2.1"/>
    <w:basedOn w:val="a6"/>
    <w:rsid w:val="00EC5965"/>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rsid w:val="00EC5965"/>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rsid w:val="00EC5965"/>
    <w:pPr>
      <w:numPr>
        <w:ilvl w:val="3"/>
        <w:numId w:val="30"/>
      </w:numPr>
      <w:tabs>
        <w:tab w:val="left" w:pos="1792"/>
      </w:tabs>
      <w:spacing w:before="120" w:after="120" w:line="260" w:lineRule="exact"/>
    </w:pPr>
    <w:rPr>
      <w:rFonts w:ascii="Arial" w:hAnsi="Arial"/>
      <w:sz w:val="20"/>
    </w:rPr>
  </w:style>
  <w:style w:type="paragraph" w:customStyle="1" w:styleId="Maintext323">
    <w:name w:val="Main text 3.2.3"/>
    <w:basedOn w:val="a6"/>
    <w:rsid w:val="00EC5965"/>
    <w:pPr>
      <w:numPr>
        <w:ilvl w:val="3"/>
        <w:numId w:val="31"/>
      </w:numPr>
      <w:tabs>
        <w:tab w:val="clear" w:pos="1080"/>
        <w:tab w:val="left" w:pos="1792"/>
      </w:tabs>
      <w:spacing w:before="120" w:after="120" w:line="260" w:lineRule="exact"/>
      <w:ind w:left="709"/>
    </w:pPr>
    <w:rPr>
      <w:rFonts w:ascii="Arial" w:hAnsi="Arial"/>
      <w:sz w:val="20"/>
    </w:rPr>
  </w:style>
  <w:style w:type="character" w:customStyle="1" w:styleId="content">
    <w:name w:val="content"/>
    <w:rsid w:val="00EC5965"/>
  </w:style>
  <w:style w:type="paragraph" w:customStyle="1" w:styleId="Unnumberedlist">
    <w:name w:val="Unnumbered list"/>
    <w:basedOn w:val="a6"/>
    <w:rsid w:val="00EC5965"/>
    <w:pPr>
      <w:numPr>
        <w:numId w:val="32"/>
      </w:numPr>
      <w:spacing w:before="60" w:after="60"/>
      <w:jc w:val="both"/>
    </w:pPr>
    <w:rPr>
      <w:rFonts w:ascii="Arial" w:hAnsi="Arial"/>
      <w:sz w:val="20"/>
      <w:szCs w:val="20"/>
    </w:rPr>
  </w:style>
  <w:style w:type="paragraph" w:customStyle="1" w:styleId="StyleHeading2">
    <w:name w:val="Style Heading 2 +"/>
    <w:basedOn w:val="23"/>
    <w:rsid w:val="00EC5965"/>
    <w:pPr>
      <w:keepNext w:val="0"/>
      <w:tabs>
        <w:tab w:val="num" w:pos="0"/>
      </w:tabs>
      <w:spacing w:before="120" w:after="60"/>
      <w:jc w:val="both"/>
    </w:pPr>
    <w:rPr>
      <w:rFonts w:ascii="Arial" w:hAnsi="Arial"/>
      <w:b w:val="0"/>
      <w:bCs w:val="0"/>
      <w:i/>
      <w:sz w:val="20"/>
    </w:rPr>
  </w:style>
  <w:style w:type="character" w:customStyle="1" w:styleId="Perechen1Char0">
    <w:name w:val="Perechen 1 Char Знак"/>
    <w:rsid w:val="00EC5965"/>
    <w:rPr>
      <w:rFonts w:ascii="Arial" w:hAnsi="Arial"/>
      <w:szCs w:val="24"/>
      <w:lang w:val="ru-RU" w:eastAsia="ru-RU" w:bidi="ar-SA"/>
    </w:rPr>
  </w:style>
  <w:style w:type="character" w:customStyle="1" w:styleId="labelbodytext11">
    <w:name w:val="labelbodytext11"/>
    <w:rsid w:val="00EC5965"/>
  </w:style>
  <w:style w:type="paragraph" w:customStyle="1" w:styleId="1fc">
    <w:name w:val="1"/>
    <w:basedOn w:val="a6"/>
    <w:rsid w:val="00EC5965"/>
    <w:pPr>
      <w:spacing w:before="100" w:beforeAutospacing="1" w:after="100" w:afterAutospacing="1"/>
    </w:pPr>
    <w:rPr>
      <w:rFonts w:ascii="Tahoma" w:hAnsi="Tahoma"/>
      <w:sz w:val="20"/>
      <w:szCs w:val="20"/>
      <w:lang w:val="en-US" w:eastAsia="en-US"/>
    </w:rPr>
  </w:style>
  <w:style w:type="table" w:customStyle="1" w:styleId="1fd">
    <w:name w:val="Сетка таблицы1"/>
    <w:basedOn w:val="a8"/>
    <w:next w:val="af9"/>
    <w:rsid w:val="00EC5965"/>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Таблица шапка"/>
    <w:basedOn w:val="a6"/>
    <w:rsid w:val="00EC5965"/>
    <w:pPr>
      <w:keepNext/>
      <w:suppressAutoHyphens/>
      <w:spacing w:before="40" w:after="40"/>
      <w:ind w:left="57" w:right="57"/>
    </w:pPr>
    <w:rPr>
      <w:sz w:val="18"/>
      <w:szCs w:val="18"/>
      <w:lang w:eastAsia="ar-SA"/>
    </w:rPr>
  </w:style>
  <w:style w:type="paragraph" w:customStyle="1" w:styleId="Normal1">
    <w:name w:val="Normal1"/>
    <w:rsid w:val="00EC5965"/>
    <w:pPr>
      <w:widowControl w:val="0"/>
    </w:pPr>
    <w:rPr>
      <w:snapToGrid w:val="0"/>
    </w:rPr>
  </w:style>
  <w:style w:type="paragraph" w:customStyle="1" w:styleId="1fe">
    <w:name w:val="Знак Знак Знак Знак Знак Знак Знак Знак Знак Знак Знак Знак Знак Знак1 Знак Знак Знак Знак Знак Знак Знак"/>
    <w:basedOn w:val="a6"/>
    <w:rsid w:val="00EC5965"/>
    <w:pPr>
      <w:spacing w:after="160" w:line="240" w:lineRule="exact"/>
    </w:pPr>
    <w:rPr>
      <w:rFonts w:ascii="Verdana" w:hAnsi="Verdana"/>
      <w:lang w:val="en-US" w:eastAsia="en-US"/>
    </w:rPr>
  </w:style>
  <w:style w:type="paragraph" w:customStyle="1" w:styleId="none">
    <w:name w:val="none"/>
    <w:basedOn w:val="a6"/>
    <w:rsid w:val="00EC5965"/>
    <w:pPr>
      <w:spacing w:before="100" w:beforeAutospacing="1" w:after="100" w:afterAutospacing="1"/>
    </w:pPr>
    <w:rPr>
      <w:color w:val="000000"/>
    </w:rPr>
  </w:style>
  <w:style w:type="table" w:styleId="2f9">
    <w:name w:val="Table Subtle 2"/>
    <w:basedOn w:val="a8"/>
    <w:rsid w:val="00EC596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Elegant"/>
    <w:basedOn w:val="a8"/>
    <w:rsid w:val="00EC59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EC5965"/>
    <w:pPr>
      <w:widowControl w:val="0"/>
    </w:pPr>
  </w:style>
  <w:style w:type="paragraph" w:customStyle="1" w:styleId="0">
    <w:name w:val="Втяжка0"/>
    <w:basedOn w:val="a6"/>
    <w:rsid w:val="00EC5965"/>
    <w:pPr>
      <w:autoSpaceDE w:val="0"/>
      <w:autoSpaceDN w:val="0"/>
      <w:ind w:left="567" w:hanging="567"/>
      <w:jc w:val="both"/>
    </w:pPr>
    <w:rPr>
      <w:noProof/>
      <w:sz w:val="28"/>
      <w:szCs w:val="28"/>
      <w:lang w:val="en-US"/>
    </w:rPr>
  </w:style>
  <w:style w:type="paragraph" w:customStyle="1" w:styleId="ConsPlusTitle">
    <w:name w:val="ConsPlusTitle"/>
    <w:rsid w:val="00EC5965"/>
    <w:pPr>
      <w:widowControl w:val="0"/>
      <w:autoSpaceDE w:val="0"/>
      <w:autoSpaceDN w:val="0"/>
      <w:adjustRightInd w:val="0"/>
    </w:pPr>
    <w:rPr>
      <w:rFonts w:ascii="Arial" w:hAnsi="Arial" w:cs="Arial"/>
      <w:b/>
      <w:bCs/>
    </w:rPr>
  </w:style>
  <w:style w:type="paragraph" w:customStyle="1" w:styleId="afffffff9">
    <w:name w:val="ОбычныйТХТ"/>
    <w:basedOn w:val="a6"/>
    <w:rsid w:val="00EC5965"/>
    <w:pPr>
      <w:spacing w:before="120"/>
      <w:ind w:firstLine="709"/>
      <w:jc w:val="both"/>
    </w:pPr>
    <w:rPr>
      <w:rFonts w:ascii="Arial" w:hAnsi="Arial"/>
      <w:kern w:val="32"/>
      <w:szCs w:val="20"/>
      <w:lang w:val="uk-UA"/>
    </w:rPr>
  </w:style>
  <w:style w:type="paragraph" w:customStyle="1" w:styleId="2fa">
    <w:name w:val="Заголовок2ТХТ"/>
    <w:basedOn w:val="a6"/>
    <w:next w:val="a6"/>
    <w:rsid w:val="00EC5965"/>
    <w:pPr>
      <w:tabs>
        <w:tab w:val="num" w:pos="1069"/>
      </w:tabs>
      <w:spacing w:before="120"/>
      <w:ind w:firstLine="709"/>
      <w:jc w:val="both"/>
      <w:outlineLvl w:val="1"/>
    </w:pPr>
    <w:rPr>
      <w:rFonts w:ascii="Arial" w:hAnsi="Arial"/>
      <w:b/>
      <w:kern w:val="32"/>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rsid w:val="00EC5965"/>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rsid w:val="00EC5965"/>
    <w:pPr>
      <w:tabs>
        <w:tab w:val="left" w:pos="1701"/>
        <w:tab w:val="left" w:pos="1985"/>
        <w:tab w:val="num" w:pos="3048"/>
      </w:tabs>
      <w:spacing w:before="60"/>
      <w:ind w:left="3048" w:hanging="360"/>
      <w:jc w:val="both"/>
      <w:outlineLvl w:val="3"/>
    </w:pPr>
    <w:rPr>
      <w:rFonts w:ascii="Arial" w:hAnsi="Arial" w:cs="Arial"/>
      <w:kern w:val="32"/>
      <w:sz w:val="20"/>
      <w:szCs w:val="20"/>
    </w:rPr>
  </w:style>
  <w:style w:type="numbering" w:customStyle="1" w:styleId="2fb">
    <w:name w:val="Нет списка2"/>
    <w:next w:val="a9"/>
    <w:uiPriority w:val="99"/>
    <w:semiHidden/>
    <w:unhideWhenUsed/>
    <w:rsid w:val="00EC5965"/>
  </w:style>
  <w:style w:type="numbering" w:customStyle="1" w:styleId="120">
    <w:name w:val="Нет списка12"/>
    <w:next w:val="a9"/>
    <w:semiHidden/>
    <w:unhideWhenUsed/>
    <w:rsid w:val="00EC5965"/>
  </w:style>
  <w:style w:type="numbering" w:customStyle="1" w:styleId="112">
    <w:name w:val="Нет списка112"/>
    <w:next w:val="a9"/>
    <w:semiHidden/>
    <w:rsid w:val="00EC5965"/>
  </w:style>
  <w:style w:type="paragraph" w:customStyle="1" w:styleId="410pt112">
    <w:name w:val="Стиль Стиль Заголовок4ТХТ + 10 pt1 Знак + 12 пт Междустр.интервал:..."/>
    <w:basedOn w:val="410pt1"/>
    <w:uiPriority w:val="99"/>
    <w:rsid w:val="00EC5965"/>
    <w:pPr>
      <w:tabs>
        <w:tab w:val="clear" w:pos="3048"/>
        <w:tab w:val="num" w:pos="1701"/>
      </w:tabs>
      <w:spacing w:line="264" w:lineRule="auto"/>
      <w:ind w:left="0" w:firstLine="709"/>
    </w:pPr>
    <w:rPr>
      <w:sz w:val="24"/>
      <w:szCs w:val="24"/>
    </w:rPr>
  </w:style>
  <w:style w:type="paragraph" w:customStyle="1" w:styleId="240">
    <w:name w:val="Основной текст 24"/>
    <w:basedOn w:val="a6"/>
    <w:rsid w:val="00EC5965"/>
    <w:pPr>
      <w:overflowPunct w:val="0"/>
      <w:autoSpaceDE w:val="0"/>
      <w:autoSpaceDN w:val="0"/>
      <w:adjustRightInd w:val="0"/>
      <w:jc w:val="both"/>
    </w:pPr>
    <w:rPr>
      <w:sz w:val="28"/>
      <w:szCs w:val="20"/>
    </w:rPr>
  </w:style>
  <w:style w:type="paragraph" w:customStyle="1" w:styleId="49">
    <w:name w:val="Обычный4"/>
    <w:rsid w:val="00EC5965"/>
    <w:pPr>
      <w:snapToGrid w:val="0"/>
    </w:pPr>
    <w:rPr>
      <w:sz w:val="28"/>
    </w:rPr>
  </w:style>
  <w:style w:type="paragraph" w:customStyle="1" w:styleId="style160">
    <w:name w:val="style16"/>
    <w:basedOn w:val="a6"/>
    <w:rsid w:val="00EC5965"/>
    <w:pPr>
      <w:spacing w:before="100" w:beforeAutospacing="1" w:after="100" w:afterAutospacing="1"/>
    </w:pPr>
  </w:style>
  <w:style w:type="character" w:customStyle="1" w:styleId="BodyTextIndentChar">
    <w:name w:val="Body Text Indent Char"/>
    <w:aliases w:val="текст Char"/>
    <w:locked/>
    <w:rsid w:val="00EC5965"/>
    <w:rPr>
      <w:sz w:val="28"/>
      <w:szCs w:val="24"/>
      <w:lang w:val="ru-RU" w:eastAsia="ru-RU" w:bidi="ar-SA"/>
    </w:rPr>
  </w:style>
  <w:style w:type="paragraph" w:customStyle="1" w:styleId="250">
    <w:name w:val="Основной текст 25"/>
    <w:basedOn w:val="a6"/>
    <w:rsid w:val="00EC5965"/>
    <w:pPr>
      <w:overflowPunct w:val="0"/>
      <w:autoSpaceDE w:val="0"/>
      <w:autoSpaceDN w:val="0"/>
      <w:adjustRightInd w:val="0"/>
      <w:jc w:val="both"/>
    </w:pPr>
    <w:rPr>
      <w:sz w:val="28"/>
      <w:szCs w:val="20"/>
    </w:rPr>
  </w:style>
  <w:style w:type="paragraph" w:customStyle="1" w:styleId="56">
    <w:name w:val="Обычный5"/>
    <w:rsid w:val="00EC5965"/>
    <w:pPr>
      <w:snapToGrid w:val="0"/>
    </w:pPr>
    <w:rPr>
      <w:sz w:val="28"/>
    </w:rPr>
  </w:style>
  <w:style w:type="paragraph" w:customStyle="1" w:styleId="3f7">
    <w:name w:val="Знак3"/>
    <w:basedOn w:val="a6"/>
    <w:rsid w:val="00EC5965"/>
    <w:pPr>
      <w:spacing w:after="160" w:line="240" w:lineRule="exact"/>
    </w:pPr>
    <w:rPr>
      <w:rFonts w:ascii="Verdana" w:hAnsi="Verdana" w:cs="Arial"/>
      <w:sz w:val="22"/>
      <w:szCs w:val="20"/>
      <w:lang w:val="en-US" w:eastAsia="en-US"/>
    </w:rPr>
  </w:style>
  <w:style w:type="paragraph" w:customStyle="1" w:styleId="260">
    <w:name w:val="Основной текст 26"/>
    <w:basedOn w:val="a6"/>
    <w:rsid w:val="00EC5965"/>
    <w:pPr>
      <w:overflowPunct w:val="0"/>
      <w:autoSpaceDE w:val="0"/>
      <w:autoSpaceDN w:val="0"/>
      <w:adjustRightInd w:val="0"/>
      <w:jc w:val="both"/>
    </w:pPr>
    <w:rPr>
      <w:sz w:val="28"/>
      <w:szCs w:val="20"/>
    </w:rPr>
  </w:style>
  <w:style w:type="paragraph" w:customStyle="1" w:styleId="62">
    <w:name w:val="Обычный6"/>
    <w:rsid w:val="00EC5965"/>
    <w:pPr>
      <w:snapToGrid w:val="0"/>
    </w:pPr>
    <w:rPr>
      <w:sz w:val="28"/>
    </w:rPr>
  </w:style>
  <w:style w:type="paragraph" w:customStyle="1" w:styleId="320">
    <w:name w:val="Основной текст с отступом 32"/>
    <w:basedOn w:val="a6"/>
    <w:rsid w:val="00EC5965"/>
    <w:pPr>
      <w:ind w:firstLine="709"/>
      <w:jc w:val="both"/>
    </w:pPr>
    <w:rPr>
      <w:sz w:val="28"/>
      <w:szCs w:val="20"/>
    </w:rPr>
  </w:style>
  <w:style w:type="paragraph" w:customStyle="1" w:styleId="2fc">
    <w:name w:val="Знак Знак Знак Знак 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
    <w:name w:val="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0">
    <w:name w:val="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2fd">
    <w:name w:val="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1">
    <w:name w:val="Знак Знак Знак1"/>
    <w:basedOn w:val="a6"/>
    <w:uiPriority w:val="99"/>
    <w:rsid w:val="00EC5965"/>
    <w:pPr>
      <w:spacing w:after="160" w:line="240" w:lineRule="exact"/>
    </w:pPr>
    <w:rPr>
      <w:rFonts w:ascii="Verdana" w:hAnsi="Verdana" w:cs="Verdana"/>
      <w:lang w:val="en-US" w:eastAsia="en-US"/>
    </w:rPr>
  </w:style>
  <w:style w:type="paragraph" w:customStyle="1" w:styleId="1ff2">
    <w:name w:val="Знак Знак 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rsid w:val="00EC5965"/>
    <w:pPr>
      <w:spacing w:after="160" w:line="240" w:lineRule="exact"/>
    </w:pPr>
    <w:rPr>
      <w:rFonts w:ascii="Verdana" w:hAnsi="Verdana" w:cs="Verdana"/>
      <w:lang w:val="en-US" w:eastAsia="en-US"/>
    </w:rPr>
  </w:style>
  <w:style w:type="paragraph" w:customStyle="1" w:styleId="1ff3">
    <w:name w:val="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4">
    <w:name w:val="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5">
    <w:name w:val="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6">
    <w:name w:val="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7">
    <w:name w:val="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table" w:customStyle="1" w:styleId="2fe">
    <w:name w:val="Сетка таблицы2"/>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EC5965"/>
    <w:rPr>
      <w:rFonts w:ascii="Times New Roman" w:hAnsi="Times New Roman" w:cs="Times New Roman" w:hint="default"/>
      <w:sz w:val="26"/>
      <w:szCs w:val="26"/>
    </w:rPr>
  </w:style>
  <w:style w:type="character" w:customStyle="1" w:styleId="FontStyle26">
    <w:name w:val="Font Style26"/>
    <w:rsid w:val="00EC5965"/>
    <w:rPr>
      <w:rFonts w:ascii="Times New Roman" w:hAnsi="Times New Roman" w:cs="Times New Roman"/>
      <w:sz w:val="20"/>
      <w:szCs w:val="20"/>
    </w:rPr>
  </w:style>
  <w:style w:type="character" w:customStyle="1" w:styleId="FontStyle20">
    <w:name w:val="Font Style20"/>
    <w:rsid w:val="00EC5965"/>
    <w:rPr>
      <w:rFonts w:ascii="Times New Roman" w:hAnsi="Times New Roman" w:cs="Times New Roman"/>
      <w:b/>
      <w:bCs/>
      <w:sz w:val="20"/>
      <w:szCs w:val="20"/>
    </w:rPr>
  </w:style>
  <w:style w:type="paragraph" w:customStyle="1" w:styleId="270">
    <w:name w:val="Основной текст 27"/>
    <w:basedOn w:val="a6"/>
    <w:rsid w:val="00EC5965"/>
    <w:pPr>
      <w:overflowPunct w:val="0"/>
      <w:autoSpaceDE w:val="0"/>
      <w:autoSpaceDN w:val="0"/>
      <w:adjustRightInd w:val="0"/>
      <w:jc w:val="both"/>
    </w:pPr>
    <w:rPr>
      <w:sz w:val="28"/>
      <w:szCs w:val="20"/>
    </w:rPr>
  </w:style>
  <w:style w:type="paragraph" w:customStyle="1" w:styleId="75">
    <w:name w:val="Обычный7"/>
    <w:rsid w:val="00EC5965"/>
    <w:pPr>
      <w:snapToGrid w:val="0"/>
    </w:pPr>
    <w:rPr>
      <w:sz w:val="28"/>
    </w:rPr>
  </w:style>
  <w:style w:type="paragraph" w:customStyle="1" w:styleId="330">
    <w:name w:val="Основной текст с отступом 33"/>
    <w:basedOn w:val="a6"/>
    <w:rsid w:val="00EC5965"/>
    <w:pPr>
      <w:ind w:firstLine="709"/>
      <w:jc w:val="both"/>
    </w:pPr>
    <w:rPr>
      <w:sz w:val="28"/>
      <w:szCs w:val="20"/>
    </w:rPr>
  </w:style>
  <w:style w:type="table" w:customStyle="1" w:styleId="117">
    <w:name w:val="Сетка таблицы11"/>
    <w:uiPriority w:val="99"/>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6"/>
    <w:rsid w:val="00EC5965"/>
    <w:pPr>
      <w:spacing w:before="8" w:after="8"/>
      <w:jc w:val="center"/>
    </w:pPr>
    <w:rPr>
      <w:b/>
      <w:bCs/>
      <w:color w:val="800000"/>
      <w:sz w:val="28"/>
      <w:szCs w:val="28"/>
    </w:rPr>
  </w:style>
  <w:style w:type="paragraph" w:customStyle="1" w:styleId="a4">
    <w:name w:val="Обычный с черточкой Знак"/>
    <w:basedOn w:val="a6"/>
    <w:rsid w:val="00EC5965"/>
    <w:pPr>
      <w:numPr>
        <w:numId w:val="33"/>
      </w:numPr>
    </w:pPr>
  </w:style>
  <w:style w:type="paragraph" w:customStyle="1" w:styleId="PRS-Text">
    <w:name w:val="PRS-Text"/>
    <w:basedOn w:val="a6"/>
    <w:rsid w:val="00EC5965"/>
    <w:pPr>
      <w:overflowPunct w:val="0"/>
      <w:autoSpaceDE w:val="0"/>
      <w:autoSpaceDN w:val="0"/>
      <w:adjustRightInd w:val="0"/>
      <w:ind w:left="709" w:right="2268"/>
    </w:pPr>
    <w:rPr>
      <w:rFonts w:ascii="Arial" w:hAnsi="Arial"/>
      <w:kern w:val="28"/>
      <w:sz w:val="20"/>
      <w:szCs w:val="20"/>
      <w:lang w:val="de-DE"/>
    </w:rPr>
  </w:style>
  <w:style w:type="paragraph" w:customStyle="1" w:styleId="afffffffa">
    <w:name w:val="Мой_текст"/>
    <w:basedOn w:val="a6"/>
    <w:rsid w:val="00EC5965"/>
    <w:pPr>
      <w:tabs>
        <w:tab w:val="left" w:pos="720"/>
      </w:tabs>
      <w:spacing w:before="60" w:after="60" w:line="288" w:lineRule="auto"/>
      <w:ind w:firstLine="720"/>
      <w:jc w:val="both"/>
    </w:pPr>
    <w:rPr>
      <w:rFonts w:ascii="Arial" w:hAnsi="Arial"/>
      <w:szCs w:val="20"/>
    </w:rPr>
  </w:style>
  <w:style w:type="paragraph" w:customStyle="1" w:styleId="2ff">
    <w:name w:val="Знак Знак Знак2 Знак"/>
    <w:basedOn w:val="a6"/>
    <w:rsid w:val="00EC5965"/>
    <w:pPr>
      <w:widowControl w:val="0"/>
      <w:adjustRightInd w:val="0"/>
      <w:spacing w:after="160" w:line="240" w:lineRule="exact"/>
      <w:jc w:val="right"/>
    </w:pPr>
    <w:rPr>
      <w:sz w:val="20"/>
      <w:szCs w:val="20"/>
      <w:lang w:val="en-GB" w:eastAsia="en-US"/>
    </w:rPr>
  </w:style>
  <w:style w:type="paragraph" w:customStyle="1" w:styleId="afffffffb">
    <w:name w:val="абзац"/>
    <w:basedOn w:val="a6"/>
    <w:rsid w:val="00EC5965"/>
    <w:pPr>
      <w:spacing w:line="288" w:lineRule="auto"/>
      <w:ind w:firstLine="567"/>
      <w:jc w:val="both"/>
    </w:pPr>
    <w:rPr>
      <w:rFonts w:ascii="Arial" w:hAnsi="Arial"/>
      <w:w w:val="110"/>
      <w:kern w:val="2"/>
      <w:sz w:val="28"/>
      <w:szCs w:val="20"/>
    </w:rPr>
  </w:style>
  <w:style w:type="paragraph" w:customStyle="1" w:styleId="CharChar0">
    <w:name w:val="Знак Знак Char Char Знак Знак"/>
    <w:basedOn w:val="a6"/>
    <w:rsid w:val="00EC5965"/>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rsid w:val="00EC5965"/>
    <w:pPr>
      <w:spacing w:after="160" w:line="240" w:lineRule="exact"/>
    </w:pPr>
    <w:rPr>
      <w:rFonts w:ascii="Verdana" w:hAnsi="Verdana"/>
      <w:lang w:val="en-US" w:eastAsia="en-US"/>
    </w:rPr>
  </w:style>
  <w:style w:type="paragraph" w:customStyle="1" w:styleId="1ff8">
    <w:name w:val="Нумерованный список1"/>
    <w:basedOn w:val="a6"/>
    <w:rsid w:val="00EC5965"/>
    <w:pPr>
      <w:tabs>
        <w:tab w:val="num" w:pos="600"/>
      </w:tabs>
      <w:suppressAutoHyphens/>
      <w:ind w:left="600" w:hanging="600"/>
    </w:pPr>
    <w:rPr>
      <w:lang w:eastAsia="ar-SA"/>
    </w:rPr>
  </w:style>
  <w:style w:type="paragraph" w:styleId="2ff0">
    <w:name w:val="Quote"/>
    <w:basedOn w:val="a6"/>
    <w:next w:val="a6"/>
    <w:link w:val="2ff1"/>
    <w:uiPriority w:val="29"/>
    <w:qFormat/>
    <w:rsid w:val="00EC5965"/>
    <w:pPr>
      <w:spacing w:after="60"/>
      <w:jc w:val="both"/>
    </w:pPr>
    <w:rPr>
      <w:rFonts w:ascii="Calibri" w:eastAsia="Calibri" w:hAnsi="Calibri"/>
      <w:i/>
    </w:rPr>
  </w:style>
  <w:style w:type="character" w:customStyle="1" w:styleId="2ff1">
    <w:name w:val="Цитата 2 Знак"/>
    <w:basedOn w:val="a7"/>
    <w:link w:val="2ff0"/>
    <w:uiPriority w:val="29"/>
    <w:rsid w:val="00EC5965"/>
    <w:rPr>
      <w:rFonts w:ascii="Calibri" w:eastAsia="Calibri" w:hAnsi="Calibri"/>
      <w:i/>
      <w:sz w:val="24"/>
      <w:szCs w:val="24"/>
    </w:rPr>
  </w:style>
  <w:style w:type="paragraph" w:styleId="afffffffc">
    <w:name w:val="Intense Quote"/>
    <w:basedOn w:val="a6"/>
    <w:next w:val="a6"/>
    <w:link w:val="afffffffd"/>
    <w:uiPriority w:val="30"/>
    <w:qFormat/>
    <w:rsid w:val="00EC5965"/>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sid w:val="00EC5965"/>
    <w:rPr>
      <w:rFonts w:ascii="Calibri" w:eastAsia="Calibri" w:hAnsi="Calibri"/>
      <w:b/>
      <w:i/>
      <w:sz w:val="24"/>
    </w:rPr>
  </w:style>
  <w:style w:type="character" w:styleId="afffffffe">
    <w:name w:val="Subtle Emphasis"/>
    <w:uiPriority w:val="19"/>
    <w:qFormat/>
    <w:rsid w:val="00EC5965"/>
    <w:rPr>
      <w:i/>
      <w:color w:val="5A5A5A"/>
    </w:rPr>
  </w:style>
  <w:style w:type="character" w:styleId="affffffff">
    <w:name w:val="Intense Emphasis"/>
    <w:uiPriority w:val="21"/>
    <w:qFormat/>
    <w:rsid w:val="00EC5965"/>
    <w:rPr>
      <w:b/>
      <w:i/>
      <w:sz w:val="24"/>
      <w:szCs w:val="24"/>
      <w:u w:val="single"/>
    </w:rPr>
  </w:style>
  <w:style w:type="character" w:styleId="affffffff0">
    <w:name w:val="Subtle Reference"/>
    <w:uiPriority w:val="31"/>
    <w:qFormat/>
    <w:rsid w:val="00EC5965"/>
    <w:rPr>
      <w:sz w:val="24"/>
      <w:szCs w:val="24"/>
      <w:u w:val="single"/>
    </w:rPr>
  </w:style>
  <w:style w:type="character" w:styleId="affffffff1">
    <w:name w:val="Intense Reference"/>
    <w:uiPriority w:val="32"/>
    <w:qFormat/>
    <w:rsid w:val="00EC5965"/>
    <w:rPr>
      <w:b/>
      <w:sz w:val="24"/>
      <w:u w:val="single"/>
    </w:rPr>
  </w:style>
  <w:style w:type="character" w:styleId="affffffff2">
    <w:name w:val="Book Title"/>
    <w:uiPriority w:val="33"/>
    <w:qFormat/>
    <w:rsid w:val="00EC5965"/>
    <w:rPr>
      <w:rFonts w:ascii="Cambria" w:eastAsia="Times New Roman" w:hAnsi="Cambria"/>
      <w:b/>
      <w:i/>
      <w:sz w:val="24"/>
      <w:szCs w:val="24"/>
    </w:rPr>
  </w:style>
  <w:style w:type="character" w:customStyle="1" w:styleId="-1pt">
    <w:name w:val="Основной текст + Интервал -1 pt"/>
    <w:rsid w:val="00EC5965"/>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rsid w:val="00EC5965"/>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EC5965"/>
    <w:pPr>
      <w:widowControl w:val="0"/>
      <w:autoSpaceDE w:val="0"/>
      <w:autoSpaceDN w:val="0"/>
      <w:adjustRightInd w:val="0"/>
    </w:pPr>
    <w:rPr>
      <w:sz w:val="24"/>
      <w:szCs w:val="24"/>
    </w:rPr>
  </w:style>
  <w:style w:type="paragraph" w:customStyle="1" w:styleId="Style300">
    <w:name w:val="Style30"/>
    <w:basedOn w:val="a6"/>
    <w:uiPriority w:val="99"/>
    <w:rsid w:val="00EC5965"/>
    <w:pPr>
      <w:widowControl w:val="0"/>
      <w:autoSpaceDE w:val="0"/>
      <w:autoSpaceDN w:val="0"/>
      <w:adjustRightInd w:val="0"/>
    </w:pPr>
  </w:style>
  <w:style w:type="paragraph" w:customStyle="1" w:styleId="Style31">
    <w:name w:val="Style31"/>
    <w:basedOn w:val="a6"/>
    <w:uiPriority w:val="99"/>
    <w:rsid w:val="00EC5965"/>
    <w:pPr>
      <w:widowControl w:val="0"/>
      <w:autoSpaceDE w:val="0"/>
      <w:autoSpaceDN w:val="0"/>
      <w:adjustRightInd w:val="0"/>
      <w:spacing w:line="182" w:lineRule="exact"/>
      <w:jc w:val="both"/>
    </w:pPr>
  </w:style>
  <w:style w:type="paragraph" w:customStyle="1" w:styleId="Style34">
    <w:name w:val="Style34"/>
    <w:basedOn w:val="a6"/>
    <w:uiPriority w:val="99"/>
    <w:rsid w:val="00EC5965"/>
    <w:pPr>
      <w:widowControl w:val="0"/>
      <w:autoSpaceDE w:val="0"/>
      <w:autoSpaceDN w:val="0"/>
      <w:adjustRightInd w:val="0"/>
      <w:spacing w:line="161" w:lineRule="exact"/>
      <w:jc w:val="both"/>
    </w:pPr>
  </w:style>
  <w:style w:type="paragraph" w:customStyle="1" w:styleId="Style35">
    <w:name w:val="Style35"/>
    <w:basedOn w:val="a6"/>
    <w:uiPriority w:val="99"/>
    <w:rsid w:val="00EC5965"/>
    <w:pPr>
      <w:widowControl w:val="0"/>
      <w:autoSpaceDE w:val="0"/>
      <w:autoSpaceDN w:val="0"/>
      <w:adjustRightInd w:val="0"/>
    </w:pPr>
  </w:style>
  <w:style w:type="paragraph" w:customStyle="1" w:styleId="Style36">
    <w:name w:val="Style36"/>
    <w:basedOn w:val="a6"/>
    <w:uiPriority w:val="99"/>
    <w:rsid w:val="00EC5965"/>
    <w:pPr>
      <w:widowControl w:val="0"/>
      <w:autoSpaceDE w:val="0"/>
      <w:autoSpaceDN w:val="0"/>
      <w:adjustRightInd w:val="0"/>
      <w:spacing w:line="161" w:lineRule="exact"/>
      <w:jc w:val="both"/>
    </w:pPr>
  </w:style>
  <w:style w:type="paragraph" w:customStyle="1" w:styleId="Style40">
    <w:name w:val="Style40"/>
    <w:basedOn w:val="a6"/>
    <w:uiPriority w:val="99"/>
    <w:rsid w:val="00EC5965"/>
    <w:pPr>
      <w:widowControl w:val="0"/>
      <w:autoSpaceDE w:val="0"/>
      <w:autoSpaceDN w:val="0"/>
      <w:adjustRightInd w:val="0"/>
    </w:pPr>
  </w:style>
  <w:style w:type="character" w:customStyle="1" w:styleId="FontStyle51">
    <w:name w:val="Font Style51"/>
    <w:uiPriority w:val="99"/>
    <w:rsid w:val="00EC5965"/>
    <w:rPr>
      <w:rFonts w:ascii="Trebuchet MS" w:hAnsi="Trebuchet MS" w:cs="Trebuchet MS" w:hint="default"/>
      <w:b/>
      <w:bCs/>
      <w:spacing w:val="20"/>
      <w:sz w:val="12"/>
      <w:szCs w:val="12"/>
    </w:rPr>
  </w:style>
  <w:style w:type="character" w:customStyle="1" w:styleId="FontStyle54">
    <w:name w:val="Font Style54"/>
    <w:uiPriority w:val="99"/>
    <w:rsid w:val="00EC5965"/>
    <w:rPr>
      <w:rFonts w:ascii="Trebuchet MS" w:hAnsi="Trebuchet MS" w:cs="Trebuchet MS" w:hint="default"/>
      <w:i/>
      <w:iCs/>
      <w:spacing w:val="-10"/>
      <w:sz w:val="14"/>
      <w:szCs w:val="14"/>
    </w:rPr>
  </w:style>
  <w:style w:type="character" w:customStyle="1" w:styleId="FontStyle57">
    <w:name w:val="Font Style57"/>
    <w:uiPriority w:val="99"/>
    <w:rsid w:val="00EC5965"/>
    <w:rPr>
      <w:rFonts w:ascii="Calibri" w:hAnsi="Calibri" w:cs="Calibri" w:hint="default"/>
      <w:b/>
      <w:bCs/>
      <w:sz w:val="10"/>
      <w:szCs w:val="10"/>
    </w:rPr>
  </w:style>
  <w:style w:type="character" w:customStyle="1" w:styleId="FontStyle58">
    <w:name w:val="Font Style58"/>
    <w:uiPriority w:val="99"/>
    <w:rsid w:val="00EC5965"/>
    <w:rPr>
      <w:rFonts w:ascii="Cambria" w:hAnsi="Cambria" w:cs="Cambria" w:hint="default"/>
      <w:b/>
      <w:bCs/>
      <w:i/>
      <w:iCs/>
      <w:smallCaps/>
      <w:spacing w:val="-10"/>
      <w:sz w:val="8"/>
      <w:szCs w:val="8"/>
    </w:rPr>
  </w:style>
  <w:style w:type="character" w:customStyle="1" w:styleId="FontStyle59">
    <w:name w:val="Font Style59"/>
    <w:uiPriority w:val="99"/>
    <w:rsid w:val="00EC5965"/>
    <w:rPr>
      <w:rFonts w:ascii="Consolas" w:hAnsi="Consolas" w:cs="Consolas" w:hint="default"/>
      <w:b/>
      <w:bCs/>
      <w:spacing w:val="-10"/>
      <w:sz w:val="10"/>
      <w:szCs w:val="10"/>
    </w:rPr>
  </w:style>
  <w:style w:type="character" w:customStyle="1" w:styleId="FontStyle61">
    <w:name w:val="Font Style61"/>
    <w:uiPriority w:val="99"/>
    <w:rsid w:val="00EC5965"/>
    <w:rPr>
      <w:rFonts w:ascii="Times New Roman" w:hAnsi="Times New Roman" w:cs="Times New Roman" w:hint="default"/>
      <w:b/>
      <w:bCs/>
      <w:sz w:val="12"/>
      <w:szCs w:val="12"/>
    </w:rPr>
  </w:style>
  <w:style w:type="character" w:customStyle="1" w:styleId="FontStyle69">
    <w:name w:val="Font Style69"/>
    <w:uiPriority w:val="99"/>
    <w:rsid w:val="00EC5965"/>
    <w:rPr>
      <w:rFonts w:ascii="Trebuchet MS" w:hAnsi="Trebuchet MS" w:cs="Trebuchet MS" w:hint="default"/>
      <w:b/>
      <w:bCs/>
      <w:sz w:val="14"/>
      <w:szCs w:val="14"/>
    </w:rPr>
  </w:style>
  <w:style w:type="character" w:customStyle="1" w:styleId="FontStyle72">
    <w:name w:val="Font Style72"/>
    <w:uiPriority w:val="99"/>
    <w:rsid w:val="00EC5965"/>
    <w:rPr>
      <w:rFonts w:ascii="Cambria" w:hAnsi="Cambria" w:cs="Cambria" w:hint="default"/>
      <w:sz w:val="20"/>
      <w:szCs w:val="20"/>
    </w:rPr>
  </w:style>
  <w:style w:type="character" w:customStyle="1" w:styleId="FontStyle73">
    <w:name w:val="Font Style73"/>
    <w:uiPriority w:val="99"/>
    <w:rsid w:val="00EC5965"/>
    <w:rPr>
      <w:rFonts w:ascii="Times New Roman" w:hAnsi="Times New Roman" w:cs="Times New Roman" w:hint="default"/>
      <w:sz w:val="14"/>
      <w:szCs w:val="14"/>
    </w:rPr>
  </w:style>
  <w:style w:type="paragraph" w:customStyle="1" w:styleId="HEADERTEXT0">
    <w:name w:val=".HEADERTEXT"/>
    <w:uiPriority w:val="99"/>
    <w:rsid w:val="00EC5965"/>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EC5965"/>
    <w:pPr>
      <w:widowControl w:val="0"/>
      <w:autoSpaceDE w:val="0"/>
      <w:autoSpaceDN w:val="0"/>
      <w:adjustRightInd w:val="0"/>
    </w:pPr>
    <w:rPr>
      <w:sz w:val="24"/>
      <w:szCs w:val="24"/>
    </w:rPr>
  </w:style>
  <w:style w:type="character" w:customStyle="1" w:styleId="FontStyle13">
    <w:name w:val="Font Style13"/>
    <w:rsid w:val="00EC5965"/>
    <w:rPr>
      <w:rFonts w:ascii="Times New Roman" w:hAnsi="Times New Roman" w:cs="Times New Roman" w:hint="default"/>
      <w:sz w:val="26"/>
      <w:szCs w:val="26"/>
    </w:rPr>
  </w:style>
  <w:style w:type="paragraph" w:customStyle="1" w:styleId="2210">
    <w:name w:val="Основной текст 221"/>
    <w:basedOn w:val="a6"/>
    <w:uiPriority w:val="99"/>
    <w:rsid w:val="00EC5965"/>
    <w:pPr>
      <w:spacing w:line="360" w:lineRule="auto"/>
      <w:ind w:firstLine="709"/>
      <w:jc w:val="both"/>
    </w:pPr>
    <w:rPr>
      <w:sz w:val="28"/>
      <w:szCs w:val="28"/>
    </w:rPr>
  </w:style>
  <w:style w:type="paragraph" w:customStyle="1" w:styleId="e93">
    <w:name w:val="Основно&quot;e9 текст 3"/>
    <w:basedOn w:val="a6"/>
    <w:uiPriority w:val="99"/>
    <w:rsid w:val="00EC5965"/>
    <w:pPr>
      <w:widowControl w:val="0"/>
      <w:tabs>
        <w:tab w:val="left" w:pos="993"/>
      </w:tabs>
      <w:spacing w:line="360" w:lineRule="auto"/>
    </w:pPr>
    <w:rPr>
      <w:sz w:val="28"/>
      <w:szCs w:val="28"/>
    </w:rPr>
  </w:style>
  <w:style w:type="character" w:customStyle="1" w:styleId="WW-Absatz-Standardschriftart">
    <w:name w:val="WW-Absatz-Standardschriftart"/>
    <w:rsid w:val="00EC5965"/>
  </w:style>
  <w:style w:type="character" w:customStyle="1" w:styleId="WW-Absatz-Standardschriftart1">
    <w:name w:val="WW-Absatz-Standardschriftart1"/>
    <w:rsid w:val="00EC5965"/>
  </w:style>
  <w:style w:type="character" w:customStyle="1" w:styleId="WW-Absatz-Standardschriftart11">
    <w:name w:val="WW-Absatz-Standardschriftart11"/>
    <w:rsid w:val="00EC5965"/>
  </w:style>
  <w:style w:type="character" w:customStyle="1" w:styleId="WW-Absatz-Standardschriftart111">
    <w:name w:val="WW-Absatz-Standardschriftart111"/>
    <w:rsid w:val="00EC5965"/>
  </w:style>
  <w:style w:type="character" w:customStyle="1" w:styleId="WW8Num1z0">
    <w:name w:val="WW8Num1z0"/>
    <w:rsid w:val="00EC5965"/>
    <w:rPr>
      <w:rFonts w:ascii="Times New Roman" w:hAnsi="Times New Roman" w:cs="Times New Roman"/>
    </w:rPr>
  </w:style>
  <w:style w:type="character" w:customStyle="1" w:styleId="WW-Absatz-Standardschriftart1111">
    <w:name w:val="WW-Absatz-Standardschriftart1111"/>
    <w:rsid w:val="00EC5965"/>
  </w:style>
  <w:style w:type="character" w:customStyle="1" w:styleId="WW-Absatz-Standardschriftart11111">
    <w:name w:val="WW-Absatz-Standardschriftart11111"/>
    <w:rsid w:val="00EC5965"/>
  </w:style>
  <w:style w:type="character" w:customStyle="1" w:styleId="WW-Absatz-Standardschriftart111111">
    <w:name w:val="WW-Absatz-Standardschriftart111111"/>
    <w:rsid w:val="00EC5965"/>
  </w:style>
  <w:style w:type="character" w:customStyle="1" w:styleId="WW-Absatz-Standardschriftart1111111">
    <w:name w:val="WW-Absatz-Standardschriftart1111111"/>
    <w:rsid w:val="00EC5965"/>
  </w:style>
  <w:style w:type="character" w:customStyle="1" w:styleId="WW-Absatz-Standardschriftart11111111">
    <w:name w:val="WW-Absatz-Standardschriftart11111111"/>
    <w:rsid w:val="00EC5965"/>
  </w:style>
  <w:style w:type="character" w:customStyle="1" w:styleId="WW8Num2z0">
    <w:name w:val="WW8Num2z0"/>
    <w:rsid w:val="00EC5965"/>
    <w:rPr>
      <w:rFonts w:ascii="Times New Roman" w:hAnsi="Times New Roman" w:cs="Times New Roman"/>
      <w:sz w:val="26"/>
      <w:szCs w:val="26"/>
    </w:rPr>
  </w:style>
  <w:style w:type="character" w:customStyle="1" w:styleId="WW-Absatz-Standardschriftart111111111">
    <w:name w:val="WW-Absatz-Standardschriftart111111111"/>
    <w:rsid w:val="00EC5965"/>
  </w:style>
  <w:style w:type="character" w:customStyle="1" w:styleId="WW-Absatz-Standardschriftart1111111111">
    <w:name w:val="WW-Absatz-Standardschriftart1111111111"/>
    <w:rsid w:val="00EC5965"/>
  </w:style>
  <w:style w:type="character" w:customStyle="1" w:styleId="WW8Num5z0">
    <w:name w:val="WW8Num5z0"/>
    <w:rsid w:val="00EC5965"/>
    <w:rPr>
      <w:rFonts w:ascii="Times New Roman" w:hAnsi="Times New Roman" w:cs="Times New Roman"/>
    </w:rPr>
  </w:style>
  <w:style w:type="character" w:customStyle="1" w:styleId="WW8Num6z0">
    <w:name w:val="WW8Num6z0"/>
    <w:rsid w:val="00EC5965"/>
    <w:rPr>
      <w:rFonts w:ascii="Times New Roman" w:hAnsi="Times New Roman" w:cs="Times New Roman"/>
    </w:rPr>
  </w:style>
  <w:style w:type="character" w:customStyle="1" w:styleId="affffffff3">
    <w:name w:val="Символ нумерации"/>
    <w:rsid w:val="00EC5965"/>
  </w:style>
  <w:style w:type="character" w:customStyle="1" w:styleId="affffffff4">
    <w:name w:val="Маркеры списка"/>
    <w:rsid w:val="00EC5965"/>
    <w:rPr>
      <w:rFonts w:ascii="StarSymbol" w:eastAsia="StarSymbol" w:hAnsi="StarSymbol" w:cs="StarSymbol"/>
      <w:sz w:val="18"/>
      <w:szCs w:val="18"/>
    </w:rPr>
  </w:style>
  <w:style w:type="character" w:customStyle="1" w:styleId="2ff2">
    <w:name w:val="Основной шрифт абзаца2"/>
    <w:rsid w:val="00EC5965"/>
  </w:style>
  <w:style w:type="character" w:customStyle="1" w:styleId="82">
    <w:name w:val="Основной текст + 8"/>
    <w:rsid w:val="00EC5965"/>
    <w:rPr>
      <w:rFonts w:ascii="Times New Roman" w:eastAsia="Times New Roman" w:hAnsi="Times New Roman" w:cs="Times New Roman"/>
      <w:spacing w:val="0"/>
      <w:sz w:val="17"/>
      <w:szCs w:val="17"/>
    </w:rPr>
  </w:style>
  <w:style w:type="character" w:customStyle="1" w:styleId="RTFNum21">
    <w:name w:val="RTF_Num 2 1"/>
    <w:rsid w:val="00EC5965"/>
    <w:rPr>
      <w:rFonts w:ascii="Times New Roman" w:hAnsi="Times New Roman"/>
    </w:rPr>
  </w:style>
  <w:style w:type="character" w:customStyle="1" w:styleId="RTFNum31">
    <w:name w:val="RTF_Num 3 1"/>
    <w:rsid w:val="00EC5965"/>
    <w:rPr>
      <w:rFonts w:ascii="Times New Roman" w:hAnsi="Times New Roman"/>
    </w:rPr>
  </w:style>
  <w:style w:type="paragraph" w:customStyle="1" w:styleId="57">
    <w:name w:val="Основной текст (5)"/>
    <w:basedOn w:val="a6"/>
    <w:next w:val="a6"/>
    <w:rsid w:val="00EC5965"/>
    <w:pPr>
      <w:widowControl w:val="0"/>
      <w:suppressAutoHyphens/>
      <w:autoSpaceDE w:val="0"/>
      <w:spacing w:line="0" w:lineRule="atLeast"/>
    </w:pPr>
    <w:rPr>
      <w:sz w:val="17"/>
      <w:szCs w:val="17"/>
      <w:lang w:eastAsia="ar-SA"/>
    </w:rPr>
  </w:style>
  <w:style w:type="numbering" w:customStyle="1" w:styleId="3f8">
    <w:name w:val="Нет списка3"/>
    <w:next w:val="a9"/>
    <w:uiPriority w:val="99"/>
    <w:semiHidden/>
    <w:unhideWhenUsed/>
    <w:rsid w:val="00EC5965"/>
  </w:style>
  <w:style w:type="table" w:customStyle="1" w:styleId="3f9">
    <w:name w:val="Сетка таблицы3"/>
    <w:basedOn w:val="a8"/>
    <w:next w:val="af9"/>
    <w:uiPriority w:val="59"/>
    <w:rsid w:val="00EC596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Без интервала Знак"/>
    <w:link w:val="aff"/>
    <w:uiPriority w:val="1"/>
    <w:locked/>
    <w:rsid w:val="006E2074"/>
    <w:rPr>
      <w:sz w:val="24"/>
      <w:szCs w:val="24"/>
    </w:rPr>
  </w:style>
  <w:style w:type="character" w:customStyle="1" w:styleId="link">
    <w:name w:val="link"/>
    <w:rsid w:val="000C6CED"/>
    <w:rPr>
      <w:strike w:val="0"/>
      <w:dstrike w:val="0"/>
      <w:u w:val="none"/>
      <w:effect w:val="none"/>
    </w:rPr>
  </w:style>
  <w:style w:type="paragraph" w:customStyle="1" w:styleId="s1">
    <w:name w:val="s_1"/>
    <w:basedOn w:val="a6"/>
    <w:rsid w:val="000C6CED"/>
    <w:pPr>
      <w:ind w:firstLine="720"/>
      <w:jc w:val="both"/>
    </w:pPr>
    <w:rPr>
      <w:rFonts w:ascii="Arial" w:hAnsi="Arial" w:cs="Arial"/>
      <w:sz w:val="26"/>
      <w:szCs w:val="26"/>
    </w:rPr>
  </w:style>
  <w:style w:type="character" w:customStyle="1" w:styleId="InternetLink">
    <w:name w:val="Internet Link"/>
    <w:rsid w:val="004774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C0A8D"/>
    <w:rPr>
      <w:sz w:val="24"/>
      <w:szCs w:val="24"/>
    </w:rPr>
  </w:style>
  <w:style w:type="paragraph" w:styleId="11">
    <w:name w:val="heading 1"/>
    <w:aliases w:val="Заголовок 1 Знак Знак Знак Знак Знак Знак Знак Знак Знак,H1"/>
    <w:basedOn w:val="a6"/>
    <w:next w:val="a6"/>
    <w:link w:val="12"/>
    <w:uiPriority w:val="9"/>
    <w:qFormat/>
    <w:rsid w:val="00601E94"/>
    <w:pPr>
      <w:keepNext/>
      <w:jc w:val="center"/>
      <w:outlineLvl w:val="0"/>
    </w:pPr>
    <w:rPr>
      <w:b/>
      <w:bCs/>
      <w:szCs w:val="20"/>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6"/>
    <w:next w:val="a6"/>
    <w:link w:val="24"/>
    <w:uiPriority w:val="9"/>
    <w:qFormat/>
    <w:rsid w:val="00601E94"/>
    <w:pPr>
      <w:keepNext/>
      <w:jc w:val="right"/>
      <w:outlineLvl w:val="1"/>
    </w:pPr>
    <w:rPr>
      <w:b/>
      <w:bCs/>
      <w:szCs w:val="20"/>
    </w:rPr>
  </w:style>
  <w:style w:type="paragraph" w:styleId="34">
    <w:name w:val="heading 3"/>
    <w:aliases w:val="H3"/>
    <w:basedOn w:val="a6"/>
    <w:next w:val="a6"/>
    <w:link w:val="35"/>
    <w:qFormat/>
    <w:rsid w:val="00601E94"/>
    <w:pPr>
      <w:keepNext/>
      <w:ind w:left="374" w:firstLine="334"/>
      <w:jc w:val="both"/>
      <w:outlineLvl w:val="2"/>
    </w:pPr>
    <w:rPr>
      <w:b/>
      <w:bCs/>
      <w:szCs w:val="20"/>
    </w:rPr>
  </w:style>
  <w:style w:type="paragraph" w:styleId="41">
    <w:name w:val="heading 4"/>
    <w:aliases w:val="H4,Заголовок 4 (Приложение),Заголовок 41,Параграф"/>
    <w:basedOn w:val="a6"/>
    <w:next w:val="a6"/>
    <w:link w:val="42"/>
    <w:qFormat/>
    <w:rsid w:val="00601E94"/>
    <w:pPr>
      <w:keepNext/>
      <w:ind w:left="360" w:hanging="360"/>
      <w:jc w:val="center"/>
      <w:outlineLvl w:val="3"/>
    </w:pPr>
    <w:rPr>
      <w:b/>
      <w:sz w:val="22"/>
    </w:rPr>
  </w:style>
  <w:style w:type="paragraph" w:styleId="51">
    <w:name w:val="heading 5"/>
    <w:basedOn w:val="a6"/>
    <w:next w:val="a6"/>
    <w:link w:val="52"/>
    <w:unhideWhenUsed/>
    <w:qFormat/>
    <w:rsid w:val="0062205A"/>
    <w:pPr>
      <w:keepNext/>
      <w:keepLines/>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rsid w:val="00EC5965"/>
    <w:pPr>
      <w:spacing w:before="240" w:after="60"/>
      <w:jc w:val="both"/>
      <w:outlineLvl w:val="5"/>
    </w:pPr>
    <w:rPr>
      <w:i/>
      <w:sz w:val="22"/>
      <w:szCs w:val="20"/>
    </w:rPr>
  </w:style>
  <w:style w:type="paragraph" w:styleId="7">
    <w:name w:val="heading 7"/>
    <w:aliases w:val=" Знак"/>
    <w:basedOn w:val="a6"/>
    <w:next w:val="a6"/>
    <w:link w:val="70"/>
    <w:qFormat/>
    <w:rsid w:val="00EC5965"/>
    <w:pPr>
      <w:spacing w:before="240" w:after="60"/>
      <w:jc w:val="both"/>
      <w:outlineLvl w:val="6"/>
    </w:pPr>
    <w:rPr>
      <w:rFonts w:ascii="Arial" w:hAnsi="Arial"/>
      <w:sz w:val="20"/>
      <w:szCs w:val="20"/>
    </w:rPr>
  </w:style>
  <w:style w:type="paragraph" w:styleId="8">
    <w:name w:val="heading 8"/>
    <w:basedOn w:val="a6"/>
    <w:next w:val="a6"/>
    <w:link w:val="80"/>
    <w:uiPriority w:val="9"/>
    <w:qFormat/>
    <w:rsid w:val="00EC5965"/>
    <w:pPr>
      <w:spacing w:before="240" w:after="60"/>
      <w:jc w:val="both"/>
      <w:outlineLvl w:val="7"/>
    </w:pPr>
    <w:rPr>
      <w:rFonts w:ascii="Arial" w:hAnsi="Arial"/>
      <w:i/>
      <w:sz w:val="20"/>
      <w:szCs w:val="20"/>
    </w:rPr>
  </w:style>
  <w:style w:type="paragraph" w:styleId="9">
    <w:name w:val="heading 9"/>
    <w:basedOn w:val="a6"/>
    <w:next w:val="a6"/>
    <w:link w:val="90"/>
    <w:uiPriority w:val="9"/>
    <w:qFormat/>
    <w:rsid w:val="00EC5965"/>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
    <w:basedOn w:val="a7"/>
    <w:link w:val="11"/>
    <w:rsid w:val="0062205A"/>
    <w:rPr>
      <w:b/>
      <w:bCs/>
      <w:sz w:val="24"/>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7"/>
    <w:link w:val="23"/>
    <w:rsid w:val="00256A37"/>
    <w:rPr>
      <w:b/>
      <w:bCs/>
      <w:sz w:val="24"/>
    </w:rPr>
  </w:style>
  <w:style w:type="character" w:customStyle="1" w:styleId="35">
    <w:name w:val="Заголовок 3 Знак"/>
    <w:aliases w:val="H3 Знак1"/>
    <w:basedOn w:val="a7"/>
    <w:link w:val="34"/>
    <w:rsid w:val="0062205A"/>
    <w:rPr>
      <w:b/>
      <w:bCs/>
      <w:sz w:val="24"/>
    </w:rPr>
  </w:style>
  <w:style w:type="paragraph" w:styleId="aa">
    <w:name w:val="Body Text"/>
    <w:aliases w:val="Основной текст Знак Знак, Знак Знак1 Знак Знак Знак, Знак Знак Знак Знак Знак"/>
    <w:basedOn w:val="a6"/>
    <w:link w:val="ab"/>
    <w:rsid w:val="00601E94"/>
    <w:pPr>
      <w:jc w:val="both"/>
    </w:pPr>
    <w:rPr>
      <w:szCs w:val="20"/>
    </w:rPr>
  </w:style>
  <w:style w:type="character" w:customStyle="1" w:styleId="ab">
    <w:name w:val="Основной текст Знак"/>
    <w:aliases w:val="Основной текст Знак Знак Знак, Знак Знак1 Знак Знак Знак Знак, Знак Знак Знак Знак Знак Знак"/>
    <w:link w:val="aa"/>
    <w:rsid w:val="0040357C"/>
    <w:rPr>
      <w:sz w:val="24"/>
    </w:rPr>
  </w:style>
  <w:style w:type="paragraph" w:styleId="ac">
    <w:name w:val="Body Text Indent"/>
    <w:aliases w:val="Основной текст без отступа,Основной текст с отступом1"/>
    <w:basedOn w:val="a6"/>
    <w:link w:val="ad"/>
    <w:rsid w:val="00601E94"/>
    <w:pPr>
      <w:ind w:left="360"/>
      <w:jc w:val="both"/>
    </w:pPr>
    <w:rPr>
      <w:szCs w:val="20"/>
    </w:rPr>
  </w:style>
  <w:style w:type="character" w:customStyle="1" w:styleId="ad">
    <w:name w:val="Основной текст с отступом Знак"/>
    <w:aliases w:val="Основной текст без отступа Знак,Основной текст с отступом1 Знак"/>
    <w:basedOn w:val="a7"/>
    <w:link w:val="ac"/>
    <w:rsid w:val="0039443D"/>
    <w:rPr>
      <w:sz w:val="24"/>
    </w:rPr>
  </w:style>
  <w:style w:type="paragraph" w:styleId="25">
    <w:name w:val="Body Text Indent 2"/>
    <w:basedOn w:val="a6"/>
    <w:link w:val="26"/>
    <w:uiPriority w:val="99"/>
    <w:rsid w:val="00601E94"/>
    <w:pPr>
      <w:ind w:left="935"/>
      <w:jc w:val="both"/>
    </w:pPr>
    <w:rPr>
      <w:szCs w:val="20"/>
    </w:rPr>
  </w:style>
  <w:style w:type="paragraph" w:styleId="36">
    <w:name w:val="Body Text Indent 3"/>
    <w:basedOn w:val="a6"/>
    <w:link w:val="37"/>
    <w:rsid w:val="00601E94"/>
    <w:pPr>
      <w:ind w:left="935" w:firstLine="575"/>
      <w:jc w:val="both"/>
    </w:pPr>
    <w:rPr>
      <w:szCs w:val="20"/>
    </w:rPr>
  </w:style>
  <w:style w:type="paragraph" w:styleId="ae">
    <w:name w:val="Balloon Text"/>
    <w:basedOn w:val="a6"/>
    <w:link w:val="af"/>
    <w:uiPriority w:val="99"/>
    <w:rsid w:val="00601E94"/>
    <w:rPr>
      <w:rFonts w:ascii="Tahoma" w:hAnsi="Tahoma" w:cs="Tahoma"/>
      <w:sz w:val="16"/>
      <w:szCs w:val="16"/>
    </w:rPr>
  </w:style>
  <w:style w:type="character" w:customStyle="1" w:styleId="af">
    <w:name w:val="Текст выноски Знак"/>
    <w:basedOn w:val="a7"/>
    <w:link w:val="ae"/>
    <w:uiPriority w:val="99"/>
    <w:rsid w:val="0062205A"/>
    <w:rPr>
      <w:rFonts w:ascii="Tahoma" w:hAnsi="Tahoma" w:cs="Tahoma"/>
      <w:sz w:val="16"/>
      <w:szCs w:val="16"/>
    </w:rPr>
  </w:style>
  <w:style w:type="paragraph" w:styleId="27">
    <w:name w:val="Body Text 2"/>
    <w:basedOn w:val="a6"/>
    <w:link w:val="28"/>
    <w:uiPriority w:val="99"/>
    <w:rsid w:val="00601E94"/>
    <w:pPr>
      <w:jc w:val="both"/>
    </w:pPr>
    <w:rPr>
      <w:sz w:val="22"/>
    </w:rPr>
  </w:style>
  <w:style w:type="character" w:customStyle="1" w:styleId="28">
    <w:name w:val="Основной текст 2 Знак"/>
    <w:basedOn w:val="a7"/>
    <w:link w:val="27"/>
    <w:uiPriority w:val="99"/>
    <w:rsid w:val="0062205A"/>
    <w:rPr>
      <w:sz w:val="22"/>
      <w:szCs w:val="24"/>
    </w:rPr>
  </w:style>
  <w:style w:type="paragraph" w:styleId="af0">
    <w:name w:val="footer"/>
    <w:basedOn w:val="a6"/>
    <w:link w:val="af1"/>
    <w:rsid w:val="007F669B"/>
    <w:pPr>
      <w:tabs>
        <w:tab w:val="center" w:pos="4677"/>
        <w:tab w:val="right" w:pos="9355"/>
      </w:tabs>
    </w:pPr>
  </w:style>
  <w:style w:type="character" w:customStyle="1" w:styleId="af1">
    <w:name w:val="Нижний колонтитул Знак"/>
    <w:link w:val="af0"/>
    <w:rsid w:val="00D26F3C"/>
    <w:rPr>
      <w:sz w:val="24"/>
      <w:szCs w:val="24"/>
    </w:rPr>
  </w:style>
  <w:style w:type="character" w:styleId="af2">
    <w:name w:val="page number"/>
    <w:basedOn w:val="a7"/>
    <w:rsid w:val="007F669B"/>
  </w:style>
  <w:style w:type="paragraph" w:styleId="af3">
    <w:name w:val="header"/>
    <w:aliases w:val="Linie,header"/>
    <w:basedOn w:val="a6"/>
    <w:link w:val="af4"/>
    <w:rsid w:val="007F669B"/>
    <w:pPr>
      <w:tabs>
        <w:tab w:val="center" w:pos="4677"/>
        <w:tab w:val="right" w:pos="9355"/>
      </w:tabs>
    </w:pPr>
  </w:style>
  <w:style w:type="character" w:customStyle="1" w:styleId="af4">
    <w:name w:val="Верхний колонтитул Знак"/>
    <w:aliases w:val="Linie Знак,header Знак"/>
    <w:basedOn w:val="a7"/>
    <w:link w:val="af3"/>
    <w:rsid w:val="0062205A"/>
    <w:rPr>
      <w:sz w:val="24"/>
      <w:szCs w:val="24"/>
    </w:rPr>
  </w:style>
  <w:style w:type="paragraph" w:customStyle="1" w:styleId="13">
    <w:name w:val="Обычный1"/>
    <w:rsid w:val="00FF072A"/>
    <w:rPr>
      <w:sz w:val="24"/>
    </w:rPr>
  </w:style>
  <w:style w:type="paragraph" w:customStyle="1" w:styleId="Style6">
    <w:name w:val="Style6"/>
    <w:basedOn w:val="a6"/>
    <w:rsid w:val="00E80CE8"/>
    <w:pPr>
      <w:widowControl w:val="0"/>
      <w:autoSpaceDE w:val="0"/>
      <w:autoSpaceDN w:val="0"/>
      <w:adjustRightInd w:val="0"/>
      <w:spacing w:line="256" w:lineRule="exact"/>
      <w:jc w:val="both"/>
    </w:pPr>
  </w:style>
  <w:style w:type="character" w:customStyle="1" w:styleId="FontStyle12">
    <w:name w:val="Font Style12"/>
    <w:rsid w:val="00E80CE8"/>
    <w:rPr>
      <w:rFonts w:ascii="Times New Roman" w:hAnsi="Times New Roman" w:cs="Times New Roman" w:hint="default"/>
      <w:sz w:val="20"/>
      <w:szCs w:val="20"/>
    </w:rPr>
  </w:style>
  <w:style w:type="character" w:customStyle="1" w:styleId="FontStyle15">
    <w:name w:val="Font Style15"/>
    <w:rsid w:val="00E80CE8"/>
    <w:rPr>
      <w:rFonts w:ascii="Times New Roman" w:hAnsi="Times New Roman" w:cs="Times New Roman" w:hint="default"/>
      <w:b/>
      <w:bCs/>
      <w:sz w:val="20"/>
      <w:szCs w:val="20"/>
    </w:rPr>
  </w:style>
  <w:style w:type="paragraph" w:styleId="af5">
    <w:name w:val="List Paragraph"/>
    <w:basedOn w:val="a6"/>
    <w:link w:val="af6"/>
    <w:uiPriority w:val="34"/>
    <w:qFormat/>
    <w:rsid w:val="003F6C4B"/>
    <w:pPr>
      <w:ind w:left="720"/>
      <w:contextualSpacing/>
    </w:pPr>
  </w:style>
  <w:style w:type="character" w:customStyle="1" w:styleId="af6">
    <w:name w:val="Абзац списка Знак"/>
    <w:link w:val="af5"/>
    <w:uiPriority w:val="34"/>
    <w:rsid w:val="00D26F3C"/>
    <w:rPr>
      <w:sz w:val="24"/>
      <w:szCs w:val="24"/>
    </w:rPr>
  </w:style>
  <w:style w:type="paragraph" w:styleId="af7">
    <w:name w:val="Subtitle"/>
    <w:basedOn w:val="a6"/>
    <w:link w:val="af8"/>
    <w:uiPriority w:val="11"/>
    <w:qFormat/>
    <w:rsid w:val="00681B98"/>
    <w:pPr>
      <w:jc w:val="center"/>
    </w:pPr>
    <w:rPr>
      <w:sz w:val="28"/>
      <w:szCs w:val="20"/>
    </w:rPr>
  </w:style>
  <w:style w:type="character" w:customStyle="1" w:styleId="af8">
    <w:name w:val="Подзаголовок Знак"/>
    <w:basedOn w:val="a7"/>
    <w:link w:val="af7"/>
    <w:uiPriority w:val="11"/>
    <w:rsid w:val="00681B98"/>
    <w:rPr>
      <w:sz w:val="28"/>
    </w:rPr>
  </w:style>
  <w:style w:type="table" w:styleId="af9">
    <w:name w:val="Table Grid"/>
    <w:basedOn w:val="a8"/>
    <w:uiPriority w:val="59"/>
    <w:rsid w:val="0037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23FC"/>
    <w:pPr>
      <w:autoSpaceDE w:val="0"/>
      <w:autoSpaceDN w:val="0"/>
      <w:adjustRightInd w:val="0"/>
    </w:pPr>
    <w:rPr>
      <w:color w:val="000000"/>
      <w:sz w:val="24"/>
      <w:szCs w:val="24"/>
    </w:rPr>
  </w:style>
  <w:style w:type="character" w:customStyle="1" w:styleId="FontStyle11">
    <w:name w:val="Font Style11"/>
    <w:rsid w:val="00F546EC"/>
    <w:rPr>
      <w:rFonts w:ascii="Times New Roman" w:hAnsi="Times New Roman" w:cs="Times New Roman"/>
      <w:b/>
      <w:bCs/>
      <w:sz w:val="26"/>
      <w:szCs w:val="26"/>
    </w:rPr>
  </w:style>
  <w:style w:type="paragraph" w:customStyle="1" w:styleId="Style3">
    <w:name w:val="Style3"/>
    <w:basedOn w:val="a6"/>
    <w:rsid w:val="00F546EC"/>
    <w:pPr>
      <w:widowControl w:val="0"/>
      <w:suppressAutoHyphens/>
      <w:autoSpaceDE w:val="0"/>
      <w:jc w:val="both"/>
    </w:pPr>
    <w:rPr>
      <w:sz w:val="20"/>
      <w:szCs w:val="20"/>
      <w:lang w:eastAsia="ar-SA"/>
    </w:rPr>
  </w:style>
  <w:style w:type="paragraph" w:customStyle="1" w:styleId="Style2">
    <w:name w:val="Style2"/>
    <w:basedOn w:val="a6"/>
    <w:rsid w:val="00F546EC"/>
    <w:pPr>
      <w:widowControl w:val="0"/>
      <w:suppressAutoHyphens/>
      <w:autoSpaceDE w:val="0"/>
      <w:spacing w:line="323" w:lineRule="exact"/>
      <w:ind w:firstLine="528"/>
      <w:jc w:val="both"/>
    </w:pPr>
    <w:rPr>
      <w:sz w:val="20"/>
      <w:szCs w:val="20"/>
      <w:lang w:eastAsia="ar-SA"/>
    </w:rPr>
  </w:style>
  <w:style w:type="paragraph" w:customStyle="1" w:styleId="afa">
    <w:name w:val="Обычный абзац"/>
    <w:basedOn w:val="a6"/>
    <w:rsid w:val="00F546EC"/>
    <w:pPr>
      <w:widowControl w:val="0"/>
      <w:suppressAutoHyphens/>
      <w:spacing w:line="360" w:lineRule="auto"/>
      <w:ind w:left="284" w:right="142" w:firstLine="567"/>
      <w:jc w:val="both"/>
    </w:pPr>
    <w:rPr>
      <w:rFonts w:eastAsia="Arial"/>
      <w:sz w:val="28"/>
      <w:szCs w:val="20"/>
      <w:lang w:eastAsia="ar-SA"/>
    </w:rPr>
  </w:style>
  <w:style w:type="character" w:customStyle="1" w:styleId="29">
    <w:name w:val="Основной текст (2)"/>
    <w:rsid w:val="00F546E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b">
    <w:name w:val="Normal (Web)"/>
    <w:aliases w:val="Обычный (веб) Знак Знак,Знак Знак Знак"/>
    <w:basedOn w:val="a6"/>
    <w:link w:val="afc"/>
    <w:unhideWhenUsed/>
    <w:qFormat/>
    <w:rsid w:val="0030115A"/>
    <w:pPr>
      <w:spacing w:before="100" w:beforeAutospacing="1" w:after="100" w:afterAutospacing="1"/>
    </w:pPr>
  </w:style>
  <w:style w:type="paragraph" w:customStyle="1" w:styleId="210">
    <w:name w:val="Основной текст 21"/>
    <w:basedOn w:val="a6"/>
    <w:rsid w:val="00A31731"/>
    <w:pPr>
      <w:overflowPunct w:val="0"/>
      <w:autoSpaceDE w:val="0"/>
      <w:autoSpaceDN w:val="0"/>
      <w:adjustRightInd w:val="0"/>
      <w:jc w:val="both"/>
    </w:pPr>
    <w:rPr>
      <w:sz w:val="28"/>
      <w:szCs w:val="28"/>
    </w:rPr>
  </w:style>
  <w:style w:type="character" w:customStyle="1" w:styleId="14">
    <w:name w:val="Основной текст Знак1"/>
    <w:aliases w:val="body text Знак,Список 1 Знак"/>
    <w:uiPriority w:val="99"/>
    <w:locked/>
    <w:rsid w:val="00D26F3C"/>
    <w:rPr>
      <w:rFonts w:ascii="Times New Roman" w:hAnsi="Times New Roman" w:cs="Times New Roman"/>
      <w:spacing w:val="1"/>
      <w:sz w:val="25"/>
      <w:szCs w:val="25"/>
      <w:u w:val="none"/>
    </w:rPr>
  </w:style>
  <w:style w:type="paragraph" w:customStyle="1" w:styleId="TableParagraph">
    <w:name w:val="Table Paragraph"/>
    <w:basedOn w:val="a6"/>
    <w:uiPriority w:val="1"/>
    <w:qFormat/>
    <w:rsid w:val="00D26F3C"/>
    <w:pPr>
      <w:widowControl w:val="0"/>
    </w:pPr>
    <w:rPr>
      <w:rFonts w:ascii="Calibri" w:eastAsia="Calibri" w:hAnsi="Calibri"/>
      <w:sz w:val="22"/>
      <w:szCs w:val="22"/>
      <w:lang w:val="en-US" w:eastAsia="en-US"/>
    </w:rPr>
  </w:style>
  <w:style w:type="paragraph" w:customStyle="1" w:styleId="43">
    <w:name w:val="Основной текст4"/>
    <w:basedOn w:val="a6"/>
    <w:rsid w:val="00D26F3C"/>
    <w:pPr>
      <w:widowControl w:val="0"/>
      <w:shd w:val="clear" w:color="auto" w:fill="FFFFFF"/>
      <w:spacing w:line="370" w:lineRule="exact"/>
    </w:pPr>
    <w:rPr>
      <w:spacing w:val="2"/>
      <w:sz w:val="23"/>
      <w:szCs w:val="23"/>
    </w:rPr>
  </w:style>
  <w:style w:type="character" w:styleId="afd">
    <w:name w:val="Hyperlink"/>
    <w:basedOn w:val="a7"/>
    <w:uiPriority w:val="99"/>
    <w:rsid w:val="00256A37"/>
    <w:rPr>
      <w:color w:val="0000FF"/>
      <w:u w:val="single"/>
    </w:rPr>
  </w:style>
  <w:style w:type="character" w:customStyle="1" w:styleId="52">
    <w:name w:val="Заголовок 5 Знак"/>
    <w:basedOn w:val="a7"/>
    <w:link w:val="51"/>
    <w:rsid w:val="0062205A"/>
    <w:rPr>
      <w:rFonts w:asciiTheme="majorHAnsi" w:eastAsiaTheme="majorEastAsia" w:hAnsiTheme="majorHAnsi" w:cstheme="majorBidi"/>
      <w:color w:val="243F60" w:themeColor="accent1" w:themeShade="7F"/>
      <w:sz w:val="24"/>
      <w:szCs w:val="24"/>
      <w:lang w:eastAsia="ar-SA"/>
    </w:rPr>
  </w:style>
  <w:style w:type="character" w:customStyle="1" w:styleId="afe">
    <w:name w:val="Основной текст_"/>
    <w:link w:val="53"/>
    <w:qFormat/>
    <w:rsid w:val="0062205A"/>
    <w:rPr>
      <w:sz w:val="19"/>
      <w:szCs w:val="19"/>
      <w:shd w:val="clear" w:color="auto" w:fill="FFFFFF"/>
    </w:rPr>
  </w:style>
  <w:style w:type="paragraph" w:customStyle="1" w:styleId="53">
    <w:name w:val="Основной текст5"/>
    <w:basedOn w:val="a6"/>
    <w:link w:val="afe"/>
    <w:rsid w:val="0062205A"/>
    <w:pPr>
      <w:shd w:val="clear" w:color="auto" w:fill="FFFFFF"/>
      <w:spacing w:line="240" w:lineRule="atLeast"/>
      <w:ind w:hanging="180"/>
    </w:pPr>
    <w:rPr>
      <w:sz w:val="19"/>
      <w:szCs w:val="19"/>
    </w:rPr>
  </w:style>
  <w:style w:type="paragraph" w:customStyle="1" w:styleId="Style11">
    <w:name w:val="Style11"/>
    <w:basedOn w:val="a6"/>
    <w:autoRedefine/>
    <w:rsid w:val="0062205A"/>
    <w:pPr>
      <w:spacing w:before="120" w:after="120"/>
      <w:ind w:left="680" w:firstLine="171"/>
      <w:jc w:val="both"/>
    </w:pPr>
    <w:rPr>
      <w:rFonts w:eastAsia="Calibri"/>
      <w:szCs w:val="20"/>
    </w:rPr>
  </w:style>
  <w:style w:type="paragraph" w:customStyle="1" w:styleId="Style9">
    <w:name w:val="Style9"/>
    <w:basedOn w:val="a6"/>
    <w:rsid w:val="0062205A"/>
    <w:pPr>
      <w:widowControl w:val="0"/>
      <w:autoSpaceDE w:val="0"/>
      <w:autoSpaceDN w:val="0"/>
      <w:adjustRightInd w:val="0"/>
      <w:spacing w:line="288" w:lineRule="exact"/>
      <w:jc w:val="center"/>
    </w:pPr>
  </w:style>
  <w:style w:type="paragraph" w:customStyle="1" w:styleId="Style14">
    <w:name w:val="Style14"/>
    <w:basedOn w:val="a6"/>
    <w:uiPriority w:val="99"/>
    <w:rsid w:val="0062205A"/>
    <w:pPr>
      <w:widowControl w:val="0"/>
      <w:autoSpaceDE w:val="0"/>
      <w:autoSpaceDN w:val="0"/>
      <w:adjustRightInd w:val="0"/>
      <w:spacing w:line="427" w:lineRule="exact"/>
      <w:ind w:firstLine="466"/>
      <w:jc w:val="both"/>
    </w:pPr>
  </w:style>
  <w:style w:type="paragraph" w:customStyle="1" w:styleId="Style16">
    <w:name w:val="Style16"/>
    <w:basedOn w:val="a6"/>
    <w:rsid w:val="0062205A"/>
    <w:pPr>
      <w:widowControl w:val="0"/>
      <w:autoSpaceDE w:val="0"/>
      <w:autoSpaceDN w:val="0"/>
      <w:adjustRightInd w:val="0"/>
    </w:pPr>
  </w:style>
  <w:style w:type="paragraph" w:customStyle="1" w:styleId="Style22">
    <w:name w:val="Style22"/>
    <w:basedOn w:val="a6"/>
    <w:uiPriority w:val="99"/>
    <w:rsid w:val="0062205A"/>
    <w:pPr>
      <w:widowControl w:val="0"/>
      <w:autoSpaceDE w:val="0"/>
      <w:autoSpaceDN w:val="0"/>
      <w:adjustRightInd w:val="0"/>
      <w:spacing w:line="278" w:lineRule="exact"/>
      <w:jc w:val="center"/>
    </w:pPr>
  </w:style>
  <w:style w:type="paragraph" w:customStyle="1" w:styleId="Style24">
    <w:name w:val="Style24"/>
    <w:basedOn w:val="a6"/>
    <w:uiPriority w:val="99"/>
    <w:rsid w:val="0062205A"/>
    <w:pPr>
      <w:widowControl w:val="0"/>
      <w:autoSpaceDE w:val="0"/>
      <w:autoSpaceDN w:val="0"/>
      <w:adjustRightInd w:val="0"/>
      <w:spacing w:line="422" w:lineRule="exact"/>
      <w:ind w:firstLine="946"/>
      <w:jc w:val="both"/>
    </w:pPr>
  </w:style>
  <w:style w:type="paragraph" w:customStyle="1" w:styleId="Style32">
    <w:name w:val="Style32"/>
    <w:basedOn w:val="a6"/>
    <w:uiPriority w:val="99"/>
    <w:rsid w:val="0062205A"/>
    <w:pPr>
      <w:widowControl w:val="0"/>
      <w:autoSpaceDE w:val="0"/>
      <w:autoSpaceDN w:val="0"/>
      <w:adjustRightInd w:val="0"/>
      <w:spacing w:line="427" w:lineRule="exact"/>
      <w:ind w:firstLine="955"/>
      <w:jc w:val="both"/>
    </w:pPr>
  </w:style>
  <w:style w:type="character" w:customStyle="1" w:styleId="FontStyle41">
    <w:name w:val="Font Style41"/>
    <w:basedOn w:val="a7"/>
    <w:uiPriority w:val="99"/>
    <w:rsid w:val="0062205A"/>
    <w:rPr>
      <w:rFonts w:ascii="Times New Roman" w:hAnsi="Times New Roman" w:cs="Times New Roman"/>
      <w:sz w:val="22"/>
      <w:szCs w:val="22"/>
    </w:rPr>
  </w:style>
  <w:style w:type="character" w:customStyle="1" w:styleId="FontStyle43">
    <w:name w:val="Font Style43"/>
    <w:basedOn w:val="a7"/>
    <w:uiPriority w:val="99"/>
    <w:rsid w:val="0062205A"/>
    <w:rPr>
      <w:rFonts w:ascii="Times New Roman" w:hAnsi="Times New Roman" w:cs="Times New Roman"/>
      <w:sz w:val="22"/>
      <w:szCs w:val="22"/>
    </w:rPr>
  </w:style>
  <w:style w:type="paragraph" w:customStyle="1" w:styleId="211">
    <w:name w:val="Основной текст с отступом 21"/>
    <w:basedOn w:val="a6"/>
    <w:rsid w:val="0062205A"/>
    <w:pPr>
      <w:overflowPunct w:val="0"/>
      <w:autoSpaceDE w:val="0"/>
      <w:autoSpaceDN w:val="0"/>
      <w:adjustRightInd w:val="0"/>
      <w:ind w:firstLine="567"/>
      <w:jc w:val="both"/>
      <w:textAlignment w:val="baseline"/>
    </w:pPr>
    <w:rPr>
      <w:lang w:val="en-US"/>
    </w:rPr>
  </w:style>
  <w:style w:type="character" w:customStyle="1" w:styleId="col-property2">
    <w:name w:val="col-property2"/>
    <w:basedOn w:val="a7"/>
    <w:rsid w:val="0062205A"/>
  </w:style>
  <w:style w:type="character" w:customStyle="1" w:styleId="col-value2">
    <w:name w:val="col-value2"/>
    <w:basedOn w:val="a7"/>
    <w:rsid w:val="0062205A"/>
  </w:style>
  <w:style w:type="paragraph" w:styleId="aff">
    <w:name w:val="No Spacing"/>
    <w:basedOn w:val="a6"/>
    <w:link w:val="aff0"/>
    <w:uiPriority w:val="1"/>
    <w:qFormat/>
    <w:rsid w:val="0062205A"/>
  </w:style>
  <w:style w:type="character" w:customStyle="1" w:styleId="FontStyle48">
    <w:name w:val="Font Style48"/>
    <w:basedOn w:val="a7"/>
    <w:uiPriority w:val="99"/>
    <w:qFormat/>
    <w:rsid w:val="0062205A"/>
    <w:rPr>
      <w:rFonts w:ascii="Times New Roman" w:hAnsi="Times New Roman" w:cs="Times New Roman"/>
      <w:sz w:val="22"/>
      <w:szCs w:val="22"/>
    </w:rPr>
  </w:style>
  <w:style w:type="character" w:customStyle="1" w:styleId="FontStyle60">
    <w:name w:val="Font Style60"/>
    <w:basedOn w:val="a7"/>
    <w:uiPriority w:val="99"/>
    <w:rsid w:val="0062205A"/>
    <w:rPr>
      <w:rFonts w:ascii="Times New Roman" w:hAnsi="Times New Roman" w:cs="Times New Roman"/>
      <w:sz w:val="22"/>
      <w:szCs w:val="22"/>
    </w:rPr>
  </w:style>
  <w:style w:type="character" w:customStyle="1" w:styleId="FontStyle52">
    <w:name w:val="Font Style52"/>
    <w:basedOn w:val="a7"/>
    <w:uiPriority w:val="99"/>
    <w:rsid w:val="0062205A"/>
    <w:rPr>
      <w:rFonts w:ascii="Times New Roman" w:hAnsi="Times New Roman" w:cs="Times New Roman"/>
      <w:spacing w:val="-30"/>
      <w:sz w:val="44"/>
      <w:szCs w:val="44"/>
    </w:rPr>
  </w:style>
  <w:style w:type="character" w:customStyle="1" w:styleId="FontStyle67">
    <w:name w:val="Font Style67"/>
    <w:basedOn w:val="a7"/>
    <w:uiPriority w:val="99"/>
    <w:rsid w:val="0062205A"/>
    <w:rPr>
      <w:rFonts w:ascii="Times New Roman" w:hAnsi="Times New Roman" w:cs="Times New Roman"/>
      <w:b/>
      <w:bCs/>
      <w:spacing w:val="20"/>
      <w:sz w:val="12"/>
      <w:szCs w:val="12"/>
    </w:rPr>
  </w:style>
  <w:style w:type="character" w:customStyle="1" w:styleId="FontStyle70">
    <w:name w:val="Font Style70"/>
    <w:basedOn w:val="a7"/>
    <w:uiPriority w:val="99"/>
    <w:rsid w:val="0062205A"/>
    <w:rPr>
      <w:rFonts w:ascii="Times New Roman" w:hAnsi="Times New Roman" w:cs="Times New Roman"/>
      <w:b/>
      <w:bCs/>
      <w:sz w:val="22"/>
      <w:szCs w:val="22"/>
    </w:rPr>
  </w:style>
  <w:style w:type="paragraph" w:customStyle="1" w:styleId="Standard">
    <w:name w:val="Standard"/>
    <w:rsid w:val="0062205A"/>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a7"/>
    <w:rsid w:val="0062205A"/>
  </w:style>
  <w:style w:type="paragraph" w:customStyle="1" w:styleId="15">
    <w:name w:val="Основной текст1"/>
    <w:basedOn w:val="a6"/>
    <w:rsid w:val="0062205A"/>
    <w:pPr>
      <w:shd w:val="clear" w:color="auto" w:fill="FFFFFF"/>
      <w:spacing w:line="274" w:lineRule="exact"/>
    </w:pPr>
    <w:rPr>
      <w:sz w:val="19"/>
      <w:szCs w:val="19"/>
      <w:shd w:val="clear" w:color="auto" w:fill="FFFFFF"/>
      <w:lang w:eastAsia="en-US"/>
    </w:rPr>
  </w:style>
  <w:style w:type="paragraph" w:customStyle="1" w:styleId="2a">
    <w:name w:val="Абзац списка2"/>
    <w:basedOn w:val="a6"/>
    <w:rsid w:val="0062205A"/>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rsid w:val="0062205A"/>
    <w:pPr>
      <w:spacing w:before="100" w:beforeAutospacing="1" w:after="100" w:afterAutospacing="1"/>
    </w:pPr>
  </w:style>
  <w:style w:type="paragraph" w:customStyle="1" w:styleId="aff1">
    <w:name w:val="Содержимое таблицы"/>
    <w:basedOn w:val="a6"/>
    <w:rsid w:val="0062205A"/>
    <w:pPr>
      <w:widowControl w:val="0"/>
      <w:suppressLineNumbers/>
      <w:suppressAutoHyphens/>
      <w:autoSpaceDE w:val="0"/>
    </w:pPr>
    <w:rPr>
      <w:sz w:val="20"/>
      <w:szCs w:val="20"/>
      <w:lang w:eastAsia="ar-SA"/>
    </w:rPr>
  </w:style>
  <w:style w:type="paragraph" w:customStyle="1" w:styleId="formattext">
    <w:name w:val="formattext"/>
    <w:basedOn w:val="a6"/>
    <w:rsid w:val="0062205A"/>
    <w:pPr>
      <w:spacing w:before="100" w:beforeAutospacing="1" w:after="100" w:afterAutospacing="1"/>
    </w:pPr>
  </w:style>
  <w:style w:type="character" w:customStyle="1" w:styleId="2b">
    <w:name w:val="Основной текст (2)_"/>
    <w:basedOn w:val="a7"/>
    <w:rsid w:val="0062205A"/>
    <w:rPr>
      <w:rFonts w:ascii="Times New Roman" w:eastAsia="Times New Roman" w:hAnsi="Times New Roman" w:cs="Times New Roman"/>
      <w:b/>
      <w:bCs/>
      <w:i w:val="0"/>
      <w:iCs w:val="0"/>
      <w:smallCaps w:val="0"/>
      <w:strike w:val="0"/>
      <w:spacing w:val="5"/>
      <w:sz w:val="33"/>
      <w:szCs w:val="33"/>
      <w:u w:val="none"/>
    </w:rPr>
  </w:style>
  <w:style w:type="character" w:customStyle="1" w:styleId="2c">
    <w:name w:val="Заголовок №2_"/>
    <w:basedOn w:val="a7"/>
    <w:link w:val="2d"/>
    <w:uiPriority w:val="99"/>
    <w:rsid w:val="0062205A"/>
    <w:rPr>
      <w:b/>
      <w:bCs/>
      <w:spacing w:val="-1"/>
      <w:sz w:val="26"/>
      <w:szCs w:val="26"/>
      <w:shd w:val="clear" w:color="auto" w:fill="FFFFFF"/>
    </w:rPr>
  </w:style>
  <w:style w:type="paragraph" w:customStyle="1" w:styleId="2d">
    <w:name w:val="Заголовок №2"/>
    <w:basedOn w:val="a6"/>
    <w:link w:val="2c"/>
    <w:uiPriority w:val="99"/>
    <w:rsid w:val="0062205A"/>
    <w:pPr>
      <w:widowControl w:val="0"/>
      <w:shd w:val="clear" w:color="auto" w:fill="FFFFFF"/>
      <w:spacing w:line="643" w:lineRule="exact"/>
      <w:jc w:val="center"/>
      <w:outlineLvl w:val="1"/>
    </w:pPr>
    <w:rPr>
      <w:b/>
      <w:bCs/>
      <w:spacing w:val="-1"/>
      <w:sz w:val="26"/>
      <w:szCs w:val="26"/>
    </w:rPr>
  </w:style>
  <w:style w:type="character" w:customStyle="1" w:styleId="aff2">
    <w:name w:val="Подпись к таблице_"/>
    <w:basedOn w:val="a7"/>
    <w:link w:val="aff3"/>
    <w:rsid w:val="0062205A"/>
    <w:rPr>
      <w:spacing w:val="2"/>
      <w:sz w:val="23"/>
      <w:szCs w:val="23"/>
      <w:shd w:val="clear" w:color="auto" w:fill="FFFFFF"/>
    </w:rPr>
  </w:style>
  <w:style w:type="paragraph" w:customStyle="1" w:styleId="aff3">
    <w:name w:val="Подпись к таблице"/>
    <w:basedOn w:val="a6"/>
    <w:link w:val="aff2"/>
    <w:rsid w:val="0062205A"/>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e"/>
    <w:rsid w:val="0062205A"/>
    <w:rPr>
      <w:color w:val="000000"/>
      <w:spacing w:val="-3"/>
      <w:w w:val="100"/>
      <w:position w:val="0"/>
      <w:sz w:val="24"/>
      <w:szCs w:val="24"/>
      <w:shd w:val="clear" w:color="auto" w:fill="FFFFFF"/>
      <w:lang w:val="ru-RU"/>
    </w:rPr>
  </w:style>
  <w:style w:type="character" w:customStyle="1" w:styleId="2e">
    <w:name w:val="Основной текст2"/>
    <w:basedOn w:val="afe"/>
    <w:rsid w:val="0062205A"/>
    <w:rPr>
      <w:color w:val="000000"/>
      <w:spacing w:val="2"/>
      <w:w w:val="100"/>
      <w:position w:val="0"/>
      <w:sz w:val="23"/>
      <w:szCs w:val="23"/>
      <w:u w:val="single"/>
      <w:shd w:val="clear" w:color="auto" w:fill="FFFFFF"/>
      <w:lang w:val="ru-RU"/>
    </w:rPr>
  </w:style>
  <w:style w:type="character" w:customStyle="1" w:styleId="125pt0pt">
    <w:name w:val="Основной текст + 12;5 pt;Интервал 0 pt"/>
    <w:basedOn w:val="afe"/>
    <w:rsid w:val="0062205A"/>
    <w:rPr>
      <w:b w:val="0"/>
      <w:bCs w:val="0"/>
      <w:i w:val="0"/>
      <w:iCs w:val="0"/>
      <w:smallCaps w:val="0"/>
      <w:strike w:val="0"/>
      <w:color w:val="000000"/>
      <w:spacing w:val="4"/>
      <w:w w:val="100"/>
      <w:position w:val="0"/>
      <w:sz w:val="25"/>
      <w:szCs w:val="25"/>
      <w:u w:val="none"/>
      <w:shd w:val="clear" w:color="auto" w:fill="FFFFFF"/>
      <w:lang w:val="ru-RU"/>
    </w:rPr>
  </w:style>
  <w:style w:type="character" w:customStyle="1" w:styleId="60">
    <w:name w:val="Заголовок 6 Знак"/>
    <w:basedOn w:val="a7"/>
    <w:link w:val="6"/>
    <w:rsid w:val="00EC5965"/>
    <w:rPr>
      <w:i/>
      <w:sz w:val="22"/>
    </w:rPr>
  </w:style>
  <w:style w:type="character" w:customStyle="1" w:styleId="70">
    <w:name w:val="Заголовок 7 Знак"/>
    <w:aliases w:val=" Знак Знак"/>
    <w:basedOn w:val="a7"/>
    <w:link w:val="7"/>
    <w:rsid w:val="00EC5965"/>
    <w:rPr>
      <w:rFonts w:ascii="Arial" w:hAnsi="Arial"/>
    </w:rPr>
  </w:style>
  <w:style w:type="character" w:customStyle="1" w:styleId="80">
    <w:name w:val="Заголовок 8 Знак"/>
    <w:basedOn w:val="a7"/>
    <w:link w:val="8"/>
    <w:uiPriority w:val="9"/>
    <w:rsid w:val="00EC5965"/>
    <w:rPr>
      <w:rFonts w:ascii="Arial" w:hAnsi="Arial"/>
      <w:i/>
    </w:rPr>
  </w:style>
  <w:style w:type="character" w:customStyle="1" w:styleId="90">
    <w:name w:val="Заголовок 9 Знак"/>
    <w:basedOn w:val="a7"/>
    <w:link w:val="9"/>
    <w:uiPriority w:val="9"/>
    <w:rsid w:val="00EC5965"/>
    <w:rPr>
      <w:rFonts w:ascii="Arial" w:hAnsi="Arial"/>
      <w:b/>
      <w:i/>
      <w:sz w:val="18"/>
    </w:rPr>
  </w:style>
  <w:style w:type="character" w:styleId="aff4">
    <w:name w:val="Strong"/>
    <w:uiPriority w:val="22"/>
    <w:qFormat/>
    <w:rsid w:val="00EC5965"/>
    <w:rPr>
      <w:b/>
      <w:bCs/>
    </w:rPr>
  </w:style>
  <w:style w:type="character" w:customStyle="1" w:styleId="42">
    <w:name w:val="Заголовок 4 Знак"/>
    <w:aliases w:val="H4 Знак,Заголовок 4 (Приложение) Знак,Заголовок 41 Знак,Параграф Знак"/>
    <w:basedOn w:val="a7"/>
    <w:link w:val="41"/>
    <w:rsid w:val="00EC5965"/>
    <w:rPr>
      <w:b/>
      <w:sz w:val="22"/>
      <w:szCs w:val="24"/>
    </w:rPr>
  </w:style>
  <w:style w:type="character" w:customStyle="1" w:styleId="310">
    <w:name w:val="Заголовок 3 Знак1"/>
    <w:aliases w:val="H3 Знак"/>
    <w:rsid w:val="00EC5965"/>
    <w:rPr>
      <w:rFonts w:ascii="Arial" w:eastAsia="Times New Roman" w:hAnsi="Arial" w:cs="Times New Roman"/>
      <w:b/>
      <w:sz w:val="24"/>
      <w:szCs w:val="20"/>
      <w:lang w:eastAsia="ru-RU"/>
    </w:rPr>
  </w:style>
  <w:style w:type="paragraph" w:customStyle="1" w:styleId="10">
    <w:name w:val="Стиль1"/>
    <w:basedOn w:val="a6"/>
    <w:rsid w:val="00EC5965"/>
    <w:pPr>
      <w:keepNext/>
      <w:keepLines/>
      <w:widowControl w:val="0"/>
      <w:numPr>
        <w:numId w:val="8"/>
      </w:numPr>
      <w:suppressLineNumbers/>
      <w:suppressAutoHyphens/>
      <w:spacing w:after="60"/>
      <w:jc w:val="both"/>
    </w:pPr>
    <w:rPr>
      <w:b/>
      <w:sz w:val="28"/>
    </w:rPr>
  </w:style>
  <w:style w:type="paragraph" w:customStyle="1" w:styleId="22">
    <w:name w:val="Стиль2"/>
    <w:basedOn w:val="2"/>
    <w:rsid w:val="00EC5965"/>
    <w:pPr>
      <w:keepNext/>
      <w:keepLines/>
      <w:widowControl w:val="0"/>
      <w:numPr>
        <w:ilvl w:val="1"/>
        <w:numId w:val="8"/>
      </w:numPr>
      <w:suppressLineNumbers/>
      <w:suppressAutoHyphens/>
      <w:spacing w:after="60"/>
    </w:pPr>
    <w:rPr>
      <w:b/>
      <w:szCs w:val="20"/>
    </w:rPr>
  </w:style>
  <w:style w:type="paragraph" w:styleId="2">
    <w:name w:val="List Number 2"/>
    <w:basedOn w:val="a6"/>
    <w:rsid w:val="00EC5965"/>
    <w:pPr>
      <w:numPr>
        <w:numId w:val="7"/>
      </w:numPr>
      <w:jc w:val="both"/>
    </w:pPr>
  </w:style>
  <w:style w:type="paragraph" w:customStyle="1" w:styleId="32">
    <w:name w:val="Стиль3 Знак"/>
    <w:basedOn w:val="25"/>
    <w:rsid w:val="00EC5965"/>
    <w:pPr>
      <w:widowControl w:val="0"/>
      <w:numPr>
        <w:ilvl w:val="2"/>
        <w:numId w:val="8"/>
      </w:numPr>
      <w:adjustRightInd w:val="0"/>
      <w:textAlignment w:val="baseline"/>
    </w:pPr>
  </w:style>
  <w:style w:type="character" w:customStyle="1" w:styleId="26">
    <w:name w:val="Основной текст с отступом 2 Знак"/>
    <w:basedOn w:val="a7"/>
    <w:link w:val="25"/>
    <w:uiPriority w:val="99"/>
    <w:rsid w:val="00EC5965"/>
    <w:rPr>
      <w:sz w:val="24"/>
    </w:rPr>
  </w:style>
  <w:style w:type="paragraph" w:customStyle="1" w:styleId="ConsNormal">
    <w:name w:val="ConsNormal"/>
    <w:rsid w:val="00EC5965"/>
    <w:pPr>
      <w:widowControl w:val="0"/>
      <w:autoSpaceDE w:val="0"/>
      <w:autoSpaceDN w:val="0"/>
      <w:adjustRightInd w:val="0"/>
      <w:ind w:left="709" w:right="19772" w:firstLine="720"/>
      <w:jc w:val="both"/>
    </w:pPr>
    <w:rPr>
      <w:rFonts w:ascii="Arial" w:hAnsi="Arial" w:cs="Arial"/>
    </w:rPr>
  </w:style>
  <w:style w:type="paragraph" w:styleId="2f">
    <w:name w:val="toc 2"/>
    <w:basedOn w:val="a6"/>
    <w:next w:val="a6"/>
    <w:autoRedefine/>
    <w:rsid w:val="00EC5965"/>
    <w:pPr>
      <w:tabs>
        <w:tab w:val="left" w:pos="720"/>
        <w:tab w:val="right" w:leader="dot" w:pos="9720"/>
      </w:tabs>
      <w:ind w:left="240"/>
    </w:pPr>
    <w:rPr>
      <w:smallCaps/>
      <w:noProof/>
      <w:sz w:val="20"/>
      <w:szCs w:val="20"/>
    </w:rPr>
  </w:style>
  <w:style w:type="paragraph" w:styleId="20">
    <w:name w:val="List Bullet 2"/>
    <w:basedOn w:val="a6"/>
    <w:autoRedefine/>
    <w:rsid w:val="00EC5965"/>
    <w:pPr>
      <w:numPr>
        <w:numId w:val="9"/>
      </w:numPr>
      <w:spacing w:after="60"/>
      <w:jc w:val="both"/>
    </w:pPr>
    <w:rPr>
      <w:szCs w:val="20"/>
    </w:rPr>
  </w:style>
  <w:style w:type="character" w:customStyle="1" w:styleId="37">
    <w:name w:val="Основной текст с отступом 3 Знак"/>
    <w:basedOn w:val="a7"/>
    <w:link w:val="36"/>
    <w:rsid w:val="00EC5965"/>
    <w:rPr>
      <w:sz w:val="24"/>
    </w:rPr>
  </w:style>
  <w:style w:type="paragraph" w:styleId="16">
    <w:name w:val="toc 1"/>
    <w:basedOn w:val="a6"/>
    <w:next w:val="a6"/>
    <w:autoRedefine/>
    <w:rsid w:val="00EC5965"/>
    <w:pPr>
      <w:keepNext/>
      <w:keepLines/>
      <w:widowControl w:val="0"/>
      <w:suppressLineNumbers/>
      <w:tabs>
        <w:tab w:val="right" w:leader="dot" w:pos="9720"/>
      </w:tabs>
      <w:suppressAutoHyphens/>
      <w:spacing w:before="120" w:after="120"/>
      <w:jc w:val="both"/>
    </w:pPr>
    <w:rPr>
      <w:bCs/>
      <w:caps/>
    </w:rPr>
  </w:style>
  <w:style w:type="paragraph" w:styleId="38">
    <w:name w:val="toc 3"/>
    <w:basedOn w:val="a6"/>
    <w:next w:val="a6"/>
    <w:autoRedefine/>
    <w:rsid w:val="00EC5965"/>
    <w:pPr>
      <w:tabs>
        <w:tab w:val="left" w:pos="1200"/>
        <w:tab w:val="right" w:leader="dot" w:pos="9720"/>
      </w:tabs>
      <w:ind w:left="480"/>
    </w:pPr>
    <w:rPr>
      <w:i/>
      <w:iCs/>
      <w:sz w:val="20"/>
      <w:szCs w:val="20"/>
    </w:rPr>
  </w:style>
  <w:style w:type="paragraph" w:styleId="44">
    <w:name w:val="toc 4"/>
    <w:basedOn w:val="a6"/>
    <w:next w:val="a6"/>
    <w:autoRedefine/>
    <w:rsid w:val="00EC5965"/>
    <w:pPr>
      <w:ind w:left="720"/>
      <w:jc w:val="both"/>
    </w:pPr>
    <w:rPr>
      <w:sz w:val="18"/>
      <w:szCs w:val="18"/>
    </w:rPr>
  </w:style>
  <w:style w:type="paragraph" w:styleId="54">
    <w:name w:val="toc 5"/>
    <w:basedOn w:val="a6"/>
    <w:next w:val="a6"/>
    <w:autoRedefine/>
    <w:rsid w:val="00EC5965"/>
    <w:pPr>
      <w:ind w:left="960"/>
      <w:jc w:val="both"/>
    </w:pPr>
    <w:rPr>
      <w:sz w:val="18"/>
      <w:szCs w:val="18"/>
    </w:rPr>
  </w:style>
  <w:style w:type="paragraph" w:styleId="61">
    <w:name w:val="toc 6"/>
    <w:basedOn w:val="a6"/>
    <w:next w:val="a6"/>
    <w:autoRedefine/>
    <w:rsid w:val="00EC5965"/>
    <w:pPr>
      <w:ind w:left="1200"/>
      <w:jc w:val="both"/>
    </w:pPr>
    <w:rPr>
      <w:sz w:val="18"/>
      <w:szCs w:val="18"/>
    </w:rPr>
  </w:style>
  <w:style w:type="paragraph" w:styleId="71">
    <w:name w:val="toc 7"/>
    <w:basedOn w:val="a6"/>
    <w:next w:val="a6"/>
    <w:autoRedefine/>
    <w:rsid w:val="00EC5965"/>
    <w:pPr>
      <w:ind w:left="1440"/>
      <w:jc w:val="both"/>
    </w:pPr>
    <w:rPr>
      <w:sz w:val="18"/>
      <w:szCs w:val="18"/>
    </w:rPr>
  </w:style>
  <w:style w:type="paragraph" w:styleId="81">
    <w:name w:val="toc 8"/>
    <w:basedOn w:val="a6"/>
    <w:next w:val="a6"/>
    <w:autoRedefine/>
    <w:rsid w:val="00EC5965"/>
    <w:pPr>
      <w:ind w:left="1680"/>
      <w:jc w:val="both"/>
    </w:pPr>
    <w:rPr>
      <w:sz w:val="18"/>
      <w:szCs w:val="18"/>
    </w:rPr>
  </w:style>
  <w:style w:type="paragraph" w:styleId="91">
    <w:name w:val="toc 9"/>
    <w:basedOn w:val="a6"/>
    <w:next w:val="a6"/>
    <w:autoRedefine/>
    <w:rsid w:val="00EC5965"/>
    <w:pPr>
      <w:ind w:left="1920"/>
      <w:jc w:val="both"/>
    </w:pPr>
    <w:rPr>
      <w:sz w:val="18"/>
      <w:szCs w:val="18"/>
    </w:rPr>
  </w:style>
  <w:style w:type="paragraph" w:styleId="aff5">
    <w:name w:val="Plain Text"/>
    <w:basedOn w:val="a6"/>
    <w:link w:val="aff6"/>
    <w:rsid w:val="00EC5965"/>
    <w:pPr>
      <w:jc w:val="both"/>
    </w:pPr>
    <w:rPr>
      <w:rFonts w:ascii="Courier New" w:hAnsi="Courier New"/>
      <w:sz w:val="20"/>
      <w:szCs w:val="20"/>
    </w:rPr>
  </w:style>
  <w:style w:type="character" w:customStyle="1" w:styleId="aff6">
    <w:name w:val="Текст Знак"/>
    <w:basedOn w:val="a7"/>
    <w:link w:val="aff5"/>
    <w:rsid w:val="00EC5965"/>
    <w:rPr>
      <w:rFonts w:ascii="Courier New" w:hAnsi="Courier New"/>
    </w:rPr>
  </w:style>
  <w:style w:type="paragraph" w:styleId="3">
    <w:name w:val="List Bullet 3"/>
    <w:basedOn w:val="a6"/>
    <w:autoRedefine/>
    <w:uiPriority w:val="99"/>
    <w:rsid w:val="00EC5965"/>
    <w:pPr>
      <w:numPr>
        <w:numId w:val="10"/>
      </w:numPr>
      <w:spacing w:after="60"/>
      <w:jc w:val="both"/>
    </w:pPr>
    <w:rPr>
      <w:szCs w:val="20"/>
    </w:rPr>
  </w:style>
  <w:style w:type="paragraph" w:styleId="45">
    <w:name w:val="List Bullet 4"/>
    <w:basedOn w:val="a6"/>
    <w:autoRedefine/>
    <w:rsid w:val="00EC5965"/>
    <w:pPr>
      <w:tabs>
        <w:tab w:val="num" w:pos="1209"/>
      </w:tabs>
      <w:spacing w:after="60"/>
      <w:ind w:left="1209" w:hanging="360"/>
      <w:jc w:val="both"/>
    </w:pPr>
    <w:rPr>
      <w:szCs w:val="20"/>
    </w:rPr>
  </w:style>
  <w:style w:type="paragraph" w:styleId="50">
    <w:name w:val="List Bullet 5"/>
    <w:basedOn w:val="a6"/>
    <w:autoRedefine/>
    <w:rsid w:val="00EC5965"/>
    <w:pPr>
      <w:numPr>
        <w:numId w:val="11"/>
      </w:numPr>
      <w:tabs>
        <w:tab w:val="clear" w:pos="1209"/>
        <w:tab w:val="num" w:pos="1492"/>
      </w:tabs>
      <w:spacing w:after="60"/>
      <w:ind w:left="1492"/>
      <w:jc w:val="both"/>
    </w:pPr>
    <w:rPr>
      <w:szCs w:val="20"/>
    </w:rPr>
  </w:style>
  <w:style w:type="paragraph" w:styleId="a0">
    <w:name w:val="List Number"/>
    <w:basedOn w:val="a6"/>
    <w:rsid w:val="00EC5965"/>
    <w:pPr>
      <w:numPr>
        <w:numId w:val="12"/>
      </w:numPr>
      <w:tabs>
        <w:tab w:val="clear" w:pos="1492"/>
        <w:tab w:val="num" w:pos="360"/>
      </w:tabs>
      <w:spacing w:after="60"/>
      <w:ind w:left="360"/>
      <w:jc w:val="both"/>
    </w:pPr>
    <w:rPr>
      <w:szCs w:val="20"/>
    </w:rPr>
  </w:style>
  <w:style w:type="paragraph" w:styleId="30">
    <w:name w:val="List Number 3"/>
    <w:basedOn w:val="a6"/>
    <w:rsid w:val="00EC5965"/>
    <w:pPr>
      <w:numPr>
        <w:numId w:val="13"/>
      </w:numPr>
      <w:tabs>
        <w:tab w:val="clear" w:pos="360"/>
        <w:tab w:val="num" w:pos="926"/>
      </w:tabs>
      <w:spacing w:after="60"/>
      <w:ind w:left="926"/>
      <w:jc w:val="both"/>
    </w:pPr>
    <w:rPr>
      <w:szCs w:val="20"/>
    </w:rPr>
  </w:style>
  <w:style w:type="paragraph" w:styleId="4">
    <w:name w:val="List Number 4"/>
    <w:basedOn w:val="a6"/>
    <w:rsid w:val="00EC5965"/>
    <w:pPr>
      <w:numPr>
        <w:numId w:val="14"/>
      </w:numPr>
      <w:tabs>
        <w:tab w:val="clear" w:pos="926"/>
        <w:tab w:val="num" w:pos="1209"/>
      </w:tabs>
      <w:spacing w:after="60"/>
      <w:ind w:left="1209"/>
      <w:jc w:val="both"/>
    </w:pPr>
    <w:rPr>
      <w:szCs w:val="20"/>
    </w:rPr>
  </w:style>
  <w:style w:type="paragraph" w:styleId="5">
    <w:name w:val="List Number 5"/>
    <w:basedOn w:val="a6"/>
    <w:rsid w:val="00EC5965"/>
    <w:pPr>
      <w:numPr>
        <w:numId w:val="15"/>
      </w:numPr>
      <w:tabs>
        <w:tab w:val="clear" w:pos="1209"/>
        <w:tab w:val="num" w:pos="1492"/>
      </w:tabs>
      <w:spacing w:after="60"/>
      <w:ind w:left="1492"/>
      <w:jc w:val="both"/>
    </w:pPr>
    <w:rPr>
      <w:szCs w:val="20"/>
    </w:rPr>
  </w:style>
  <w:style w:type="paragraph" w:customStyle="1" w:styleId="a">
    <w:name w:val="Раздел"/>
    <w:basedOn w:val="a6"/>
    <w:semiHidden/>
    <w:rsid w:val="00EC5965"/>
    <w:pPr>
      <w:numPr>
        <w:numId w:val="16"/>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EC5965"/>
    <w:pPr>
      <w:numPr>
        <w:ilvl w:val="1"/>
        <w:numId w:val="17"/>
      </w:numPr>
      <w:tabs>
        <w:tab w:val="clear" w:pos="1440"/>
        <w:tab w:val="num" w:pos="360"/>
      </w:tabs>
      <w:spacing w:before="120" w:after="120"/>
      <w:ind w:left="360" w:hanging="360"/>
      <w:jc w:val="center"/>
    </w:pPr>
    <w:rPr>
      <w:b/>
      <w:szCs w:val="20"/>
    </w:rPr>
  </w:style>
  <w:style w:type="paragraph" w:customStyle="1" w:styleId="aff7">
    <w:name w:val="Условия контракта"/>
    <w:basedOn w:val="a6"/>
    <w:semiHidden/>
    <w:rsid w:val="00EC5965"/>
    <w:pPr>
      <w:tabs>
        <w:tab w:val="num" w:pos="567"/>
      </w:tabs>
      <w:spacing w:before="240" w:after="120"/>
      <w:ind w:left="567" w:hanging="567"/>
      <w:jc w:val="both"/>
    </w:pPr>
    <w:rPr>
      <w:b/>
      <w:szCs w:val="20"/>
    </w:rPr>
  </w:style>
  <w:style w:type="paragraph" w:customStyle="1" w:styleId="Instruction">
    <w:name w:val="Instruction"/>
    <w:basedOn w:val="27"/>
    <w:semiHidden/>
    <w:rsid w:val="00EC5965"/>
    <w:pPr>
      <w:numPr>
        <w:numId w:val="18"/>
      </w:numPr>
      <w:spacing w:before="180" w:after="60"/>
    </w:pPr>
    <w:rPr>
      <w:b/>
      <w:sz w:val="24"/>
      <w:szCs w:val="20"/>
    </w:rPr>
  </w:style>
  <w:style w:type="paragraph" w:customStyle="1" w:styleId="39">
    <w:name w:val="Стиль3"/>
    <w:basedOn w:val="25"/>
    <w:rsid w:val="00EC5965"/>
    <w:pPr>
      <w:widowControl w:val="0"/>
      <w:tabs>
        <w:tab w:val="num" w:pos="1307"/>
      </w:tabs>
      <w:adjustRightInd w:val="0"/>
      <w:ind w:left="1080"/>
      <w:textAlignment w:val="baseline"/>
    </w:pPr>
  </w:style>
  <w:style w:type="paragraph" w:customStyle="1" w:styleId="2-11">
    <w:name w:val="содержание2-11"/>
    <w:basedOn w:val="a6"/>
    <w:rsid w:val="00EC5965"/>
    <w:pPr>
      <w:spacing w:after="60"/>
      <w:jc w:val="both"/>
    </w:pPr>
  </w:style>
  <w:style w:type="paragraph" w:styleId="aff8">
    <w:name w:val="List Bullet"/>
    <w:aliases w:val="UL,Маркированный список 1"/>
    <w:basedOn w:val="a6"/>
    <w:autoRedefine/>
    <w:rsid w:val="00EC5965"/>
    <w:pPr>
      <w:widowControl w:val="0"/>
      <w:spacing w:after="60"/>
      <w:jc w:val="both"/>
    </w:pPr>
  </w:style>
  <w:style w:type="paragraph" w:customStyle="1" w:styleId="aff9">
    <w:name w:val="Тендерные данные"/>
    <w:basedOn w:val="a6"/>
    <w:semiHidden/>
    <w:rsid w:val="00EC5965"/>
    <w:pPr>
      <w:tabs>
        <w:tab w:val="left" w:pos="1985"/>
      </w:tabs>
      <w:spacing w:before="120" w:after="60"/>
      <w:jc w:val="both"/>
    </w:pPr>
    <w:rPr>
      <w:b/>
      <w:szCs w:val="20"/>
    </w:rPr>
  </w:style>
  <w:style w:type="paragraph" w:customStyle="1" w:styleId="21">
    <w:name w:val="Заголовок 2 со списком"/>
    <w:basedOn w:val="23"/>
    <w:next w:val="a6"/>
    <w:link w:val="2f0"/>
    <w:rsid w:val="00EC5965"/>
    <w:pPr>
      <w:numPr>
        <w:numId w:val="19"/>
      </w:numPr>
      <w:spacing w:line="360" w:lineRule="auto"/>
      <w:jc w:val="center"/>
    </w:pPr>
    <w:rPr>
      <w:b w:val="0"/>
      <w:szCs w:val="24"/>
    </w:rPr>
  </w:style>
  <w:style w:type="character" w:customStyle="1" w:styleId="2f0">
    <w:name w:val="Заголовок 2 со списком Знак"/>
    <w:link w:val="21"/>
    <w:rsid w:val="00EC5965"/>
    <w:rPr>
      <w:bCs/>
      <w:sz w:val="24"/>
      <w:szCs w:val="24"/>
    </w:rPr>
  </w:style>
  <w:style w:type="paragraph" w:customStyle="1" w:styleId="31">
    <w:name w:val="Заголовок 3 со списком"/>
    <w:basedOn w:val="34"/>
    <w:link w:val="3a"/>
    <w:rsid w:val="00EC5965"/>
    <w:pPr>
      <w:numPr>
        <w:ilvl w:val="1"/>
        <w:numId w:val="19"/>
      </w:numPr>
      <w:spacing w:before="240" w:after="60"/>
    </w:pPr>
    <w:rPr>
      <w:rFonts w:ascii="Arial" w:hAnsi="Arial"/>
      <w:bCs w:val="0"/>
    </w:rPr>
  </w:style>
  <w:style w:type="character" w:customStyle="1" w:styleId="3a">
    <w:name w:val="Заголовок 3 со списком Знак"/>
    <w:link w:val="31"/>
    <w:rsid w:val="00EC5965"/>
    <w:rPr>
      <w:rFonts w:ascii="Arial" w:hAnsi="Arial"/>
      <w:b/>
      <w:sz w:val="24"/>
    </w:rPr>
  </w:style>
  <w:style w:type="paragraph" w:styleId="3b">
    <w:name w:val="Body Text 3"/>
    <w:basedOn w:val="a6"/>
    <w:link w:val="3c"/>
    <w:rsid w:val="00EC59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7"/>
    <w:link w:val="3b"/>
    <w:rsid w:val="00EC5965"/>
    <w:rPr>
      <w:b/>
      <w:i/>
      <w:sz w:val="22"/>
      <w:szCs w:val="24"/>
    </w:rPr>
  </w:style>
  <w:style w:type="character" w:customStyle="1" w:styleId="affa">
    <w:name w:val="Основной шрифт"/>
    <w:semiHidden/>
    <w:rsid w:val="00EC5965"/>
  </w:style>
  <w:style w:type="paragraph" w:customStyle="1" w:styleId="affb">
    <w:name w:val="текст таблицы"/>
    <w:basedOn w:val="a6"/>
    <w:rsid w:val="00EC5965"/>
    <w:pPr>
      <w:spacing w:before="120"/>
      <w:ind w:right="-102"/>
      <w:jc w:val="both"/>
    </w:pPr>
  </w:style>
  <w:style w:type="character" w:styleId="affc">
    <w:name w:val="FollowedHyperlink"/>
    <w:rsid w:val="00EC5965"/>
    <w:rPr>
      <w:color w:val="800080"/>
      <w:u w:val="single"/>
    </w:rPr>
  </w:style>
  <w:style w:type="paragraph" w:customStyle="1" w:styleId="affd">
    <w:name w:val="ТЛ_Заказчик"/>
    <w:basedOn w:val="a6"/>
    <w:link w:val="affe"/>
    <w:qFormat/>
    <w:rsid w:val="00EC5965"/>
    <w:pPr>
      <w:jc w:val="center"/>
    </w:pPr>
    <w:rPr>
      <w:sz w:val="28"/>
      <w:szCs w:val="28"/>
    </w:rPr>
  </w:style>
  <w:style w:type="character" w:customStyle="1" w:styleId="affe">
    <w:name w:val="ТЛ_Заказчик Знак"/>
    <w:link w:val="affd"/>
    <w:rsid w:val="00EC5965"/>
    <w:rPr>
      <w:sz w:val="28"/>
      <w:szCs w:val="28"/>
    </w:rPr>
  </w:style>
  <w:style w:type="paragraph" w:customStyle="1" w:styleId="afff">
    <w:name w:val="ТЛ_Утверждаю"/>
    <w:basedOn w:val="a6"/>
    <w:link w:val="afff0"/>
    <w:qFormat/>
    <w:rsid w:val="00EC5965"/>
    <w:pPr>
      <w:ind w:left="4860"/>
      <w:jc w:val="center"/>
    </w:pPr>
    <w:rPr>
      <w:sz w:val="28"/>
      <w:szCs w:val="28"/>
    </w:rPr>
  </w:style>
  <w:style w:type="character" w:customStyle="1" w:styleId="afff0">
    <w:name w:val="ТЛ_Утверждаю Знак"/>
    <w:link w:val="afff"/>
    <w:rsid w:val="00EC5965"/>
    <w:rPr>
      <w:sz w:val="28"/>
      <w:szCs w:val="28"/>
    </w:rPr>
  </w:style>
  <w:style w:type="paragraph" w:customStyle="1" w:styleId="afff1">
    <w:name w:val="ТЛ_Название"/>
    <w:basedOn w:val="a6"/>
    <w:link w:val="afff2"/>
    <w:qFormat/>
    <w:rsid w:val="00EC5965"/>
    <w:pPr>
      <w:jc w:val="center"/>
    </w:pPr>
    <w:rPr>
      <w:b/>
      <w:sz w:val="28"/>
      <w:szCs w:val="28"/>
    </w:rPr>
  </w:style>
  <w:style w:type="character" w:customStyle="1" w:styleId="afff2">
    <w:name w:val="ТЛ_Название Знак"/>
    <w:link w:val="afff1"/>
    <w:rsid w:val="00EC5965"/>
    <w:rPr>
      <w:b/>
      <w:sz w:val="28"/>
      <w:szCs w:val="28"/>
    </w:rPr>
  </w:style>
  <w:style w:type="paragraph" w:customStyle="1" w:styleId="afff3">
    <w:name w:val="ТЛ_Город и Дата"/>
    <w:basedOn w:val="a6"/>
    <w:link w:val="afff4"/>
    <w:qFormat/>
    <w:rsid w:val="00EC5965"/>
    <w:pPr>
      <w:jc w:val="center"/>
    </w:pPr>
    <w:rPr>
      <w:sz w:val="28"/>
      <w:szCs w:val="28"/>
    </w:rPr>
  </w:style>
  <w:style w:type="character" w:customStyle="1" w:styleId="afff4">
    <w:name w:val="ТЛ_Город и Дата Знак"/>
    <w:link w:val="afff3"/>
    <w:rsid w:val="00EC5965"/>
    <w:rPr>
      <w:sz w:val="28"/>
      <w:szCs w:val="28"/>
    </w:rPr>
  </w:style>
  <w:style w:type="paragraph" w:customStyle="1" w:styleId="afff5">
    <w:name w:val="АД_Наименование Разделов"/>
    <w:basedOn w:val="11"/>
    <w:link w:val="afff6"/>
    <w:qFormat/>
    <w:rsid w:val="00EC5965"/>
    <w:pPr>
      <w:spacing w:before="240" w:after="60"/>
    </w:pPr>
    <w:rPr>
      <w:bCs w:val="0"/>
      <w:kern w:val="28"/>
      <w:sz w:val="28"/>
    </w:rPr>
  </w:style>
  <w:style w:type="character" w:customStyle="1" w:styleId="afff6">
    <w:name w:val="АД_Наименование Разделов Знак"/>
    <w:link w:val="afff5"/>
    <w:rsid w:val="00EC5965"/>
    <w:rPr>
      <w:b/>
      <w:kern w:val="28"/>
      <w:sz w:val="28"/>
    </w:rPr>
  </w:style>
  <w:style w:type="paragraph" w:customStyle="1" w:styleId="afff7">
    <w:name w:val="АД_Наименование главы с нумерацией"/>
    <w:basedOn w:val="21"/>
    <w:link w:val="afff8"/>
    <w:qFormat/>
    <w:rsid w:val="00EC5965"/>
    <w:rPr>
      <w:b/>
    </w:rPr>
  </w:style>
  <w:style w:type="paragraph" w:customStyle="1" w:styleId="afff9">
    <w:name w:val="АД_Наименование главы без нумерации"/>
    <w:basedOn w:val="23"/>
    <w:link w:val="afffa"/>
    <w:qFormat/>
    <w:rsid w:val="00EC5965"/>
    <w:pPr>
      <w:jc w:val="center"/>
    </w:pPr>
    <w:rPr>
      <w:color w:val="4F81BD" w:themeColor="accent1"/>
      <w:szCs w:val="24"/>
    </w:rPr>
  </w:style>
  <w:style w:type="character" w:customStyle="1" w:styleId="afffa">
    <w:name w:val="АД_Наименование главы без нумерации Знак"/>
    <w:basedOn w:val="24"/>
    <w:link w:val="afff9"/>
    <w:rsid w:val="00EC5965"/>
    <w:rPr>
      <w:b/>
      <w:bCs/>
      <w:color w:val="4F81BD" w:themeColor="accent1"/>
      <w:sz w:val="24"/>
      <w:szCs w:val="24"/>
    </w:rPr>
  </w:style>
  <w:style w:type="character" w:customStyle="1" w:styleId="afff8">
    <w:name w:val="АД_Глава Знак"/>
    <w:basedOn w:val="2f0"/>
    <w:link w:val="afff7"/>
    <w:rsid w:val="00EC5965"/>
    <w:rPr>
      <w:b/>
      <w:bCs/>
      <w:sz w:val="24"/>
      <w:szCs w:val="24"/>
    </w:rPr>
  </w:style>
  <w:style w:type="paragraph" w:customStyle="1" w:styleId="afffb">
    <w:name w:val="АД_Нумерованный пункт"/>
    <w:basedOn w:val="31"/>
    <w:link w:val="afffc"/>
    <w:qFormat/>
    <w:rsid w:val="00EC5965"/>
    <w:pPr>
      <w:tabs>
        <w:tab w:val="clear" w:pos="972"/>
        <w:tab w:val="num" w:pos="720"/>
      </w:tabs>
      <w:ind w:left="720" w:hanging="720"/>
    </w:pPr>
  </w:style>
  <w:style w:type="character" w:customStyle="1" w:styleId="afffc">
    <w:name w:val="АД_Нумерованный пункт Знак"/>
    <w:basedOn w:val="3a"/>
    <w:link w:val="afffb"/>
    <w:rsid w:val="00EC5965"/>
    <w:rPr>
      <w:rFonts w:ascii="Arial" w:hAnsi="Arial"/>
      <w:b/>
      <w:sz w:val="24"/>
    </w:rPr>
  </w:style>
  <w:style w:type="paragraph" w:customStyle="1" w:styleId="a3">
    <w:name w:val="АД_Нумерованный подпункт"/>
    <w:basedOn w:val="a6"/>
    <w:link w:val="afffd"/>
    <w:qFormat/>
    <w:rsid w:val="00EC5965"/>
    <w:pPr>
      <w:numPr>
        <w:ilvl w:val="2"/>
        <w:numId w:val="19"/>
      </w:numPr>
      <w:tabs>
        <w:tab w:val="clear" w:pos="1440"/>
        <w:tab w:val="left" w:pos="720"/>
      </w:tabs>
      <w:ind w:left="720" w:hanging="720"/>
      <w:jc w:val="both"/>
    </w:pPr>
  </w:style>
  <w:style w:type="character" w:customStyle="1" w:styleId="afffd">
    <w:name w:val="АД_Нумерованный подпункт Знак"/>
    <w:link w:val="a3"/>
    <w:rsid w:val="00EC5965"/>
    <w:rPr>
      <w:sz w:val="24"/>
      <w:szCs w:val="24"/>
    </w:rPr>
  </w:style>
  <w:style w:type="paragraph" w:customStyle="1" w:styleId="afffe">
    <w:name w:val="АД_Основной текст"/>
    <w:basedOn w:val="a6"/>
    <w:link w:val="affff"/>
    <w:qFormat/>
    <w:rsid w:val="00EC5965"/>
    <w:pPr>
      <w:ind w:firstLine="567"/>
      <w:jc w:val="both"/>
    </w:pPr>
  </w:style>
  <w:style w:type="character" w:customStyle="1" w:styleId="affff">
    <w:name w:val="АД_Основной текст Знак"/>
    <w:link w:val="afffe"/>
    <w:rsid w:val="00EC5965"/>
    <w:rPr>
      <w:sz w:val="24"/>
      <w:szCs w:val="24"/>
    </w:rPr>
  </w:style>
  <w:style w:type="paragraph" w:customStyle="1" w:styleId="1">
    <w:name w:val="Стиль АД_Список 1"/>
    <w:aliases w:val="2,3 + полужирный курсив"/>
    <w:basedOn w:val="a6"/>
    <w:rsid w:val="00EC5965"/>
    <w:pPr>
      <w:numPr>
        <w:ilvl w:val="2"/>
        <w:numId w:val="20"/>
      </w:numPr>
      <w:tabs>
        <w:tab w:val="left" w:pos="720"/>
      </w:tabs>
      <w:jc w:val="both"/>
    </w:pPr>
    <w:rPr>
      <w:b/>
      <w:bCs/>
      <w:i/>
      <w:iCs/>
    </w:rPr>
  </w:style>
  <w:style w:type="paragraph" w:customStyle="1" w:styleId="affff0">
    <w:name w:val="АД_Заголовки таблиц"/>
    <w:basedOn w:val="a6"/>
    <w:qFormat/>
    <w:rsid w:val="00EC5965"/>
    <w:pPr>
      <w:jc w:val="center"/>
    </w:pPr>
    <w:rPr>
      <w:b/>
      <w:bCs/>
    </w:rPr>
  </w:style>
  <w:style w:type="paragraph" w:styleId="affff1">
    <w:name w:val="TOC Heading"/>
    <w:basedOn w:val="11"/>
    <w:next w:val="a6"/>
    <w:uiPriority w:val="39"/>
    <w:qFormat/>
    <w:rsid w:val="00EC5965"/>
    <w:pPr>
      <w:keepLines/>
      <w:spacing w:before="480" w:line="276" w:lineRule="auto"/>
      <w:jc w:val="left"/>
      <w:outlineLvl w:val="9"/>
    </w:pPr>
    <w:rPr>
      <w:rFonts w:ascii="Cambria" w:hAnsi="Cambria"/>
      <w:color w:val="365F91"/>
      <w:sz w:val="28"/>
      <w:szCs w:val="28"/>
      <w:lang w:eastAsia="en-US"/>
    </w:rPr>
  </w:style>
  <w:style w:type="paragraph" w:customStyle="1" w:styleId="affff2">
    <w:name w:val="АД_Основной текст по центру полужирный"/>
    <w:basedOn w:val="a6"/>
    <w:link w:val="affff3"/>
    <w:qFormat/>
    <w:rsid w:val="00EC5965"/>
    <w:pPr>
      <w:ind w:firstLine="567"/>
      <w:jc w:val="center"/>
    </w:pPr>
    <w:rPr>
      <w:b/>
    </w:rPr>
  </w:style>
  <w:style w:type="character" w:customStyle="1" w:styleId="affff3">
    <w:name w:val="АД_Основной текст по центру полужирный Знак"/>
    <w:link w:val="affff2"/>
    <w:rsid w:val="00EC5965"/>
    <w:rPr>
      <w:b/>
      <w:sz w:val="24"/>
      <w:szCs w:val="24"/>
    </w:rPr>
  </w:style>
  <w:style w:type="paragraph" w:customStyle="1" w:styleId="3d">
    <w:name w:val="АД_Текст отступ 3"/>
    <w:aliases w:val="25"/>
    <w:basedOn w:val="a6"/>
    <w:link w:val="3e"/>
    <w:qFormat/>
    <w:rsid w:val="00EC5965"/>
    <w:pPr>
      <w:ind w:left="1418"/>
      <w:jc w:val="both"/>
    </w:pPr>
  </w:style>
  <w:style w:type="character" w:customStyle="1" w:styleId="3e">
    <w:name w:val="АД_Текст отступ 3 Знак"/>
    <w:aliases w:val="25 Знак"/>
    <w:link w:val="3d"/>
    <w:rsid w:val="00EC5965"/>
    <w:rPr>
      <w:sz w:val="24"/>
      <w:szCs w:val="24"/>
    </w:rPr>
  </w:style>
  <w:style w:type="paragraph" w:customStyle="1" w:styleId="40">
    <w:name w:val="АД_Нумерованный подпункт 4 уровня"/>
    <w:basedOn w:val="a3"/>
    <w:link w:val="46"/>
    <w:qFormat/>
    <w:rsid w:val="00EC5965"/>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d"/>
    <w:link w:val="40"/>
    <w:rsid w:val="00EC5965"/>
    <w:rPr>
      <w:sz w:val="24"/>
      <w:szCs w:val="24"/>
    </w:rPr>
  </w:style>
  <w:style w:type="paragraph" w:customStyle="1" w:styleId="a2">
    <w:name w:val="АД_Список абв"/>
    <w:basedOn w:val="a6"/>
    <w:rsid w:val="00EC5965"/>
    <w:pPr>
      <w:numPr>
        <w:numId w:val="21"/>
      </w:numPr>
      <w:jc w:val="both"/>
    </w:pPr>
  </w:style>
  <w:style w:type="paragraph" w:styleId="affff4">
    <w:name w:val="Block Text"/>
    <w:basedOn w:val="a6"/>
    <w:rsid w:val="00EC5965"/>
    <w:pPr>
      <w:spacing w:after="120"/>
      <w:ind w:left="1440" w:right="1440"/>
      <w:jc w:val="both"/>
    </w:pPr>
    <w:rPr>
      <w:szCs w:val="20"/>
    </w:rPr>
  </w:style>
  <w:style w:type="paragraph" w:customStyle="1" w:styleId="Heading">
    <w:name w:val="Heading"/>
    <w:rsid w:val="00EC5965"/>
    <w:pPr>
      <w:jc w:val="both"/>
    </w:pPr>
    <w:rPr>
      <w:rFonts w:ascii="Arial" w:hAnsi="Arial"/>
      <w:b/>
      <w:snapToGrid w:val="0"/>
      <w:sz w:val="22"/>
    </w:rPr>
  </w:style>
  <w:style w:type="paragraph" w:customStyle="1" w:styleId="WW-2">
    <w:name w:val="WW-Основной текст с отступом 2"/>
    <w:basedOn w:val="a6"/>
    <w:rsid w:val="00EC5965"/>
    <w:pPr>
      <w:suppressAutoHyphens/>
      <w:ind w:left="-540"/>
      <w:jc w:val="both"/>
    </w:pPr>
    <w:rPr>
      <w:rFonts w:ascii="Arial" w:hAnsi="Arial" w:cs="Arial"/>
      <w:sz w:val="18"/>
      <w:lang w:eastAsia="ar-SA"/>
    </w:rPr>
  </w:style>
  <w:style w:type="paragraph" w:customStyle="1" w:styleId="WW-3">
    <w:name w:val="WW-Основной текст с отступом 3"/>
    <w:basedOn w:val="a6"/>
    <w:rsid w:val="00EC5965"/>
    <w:pPr>
      <w:suppressAutoHyphens/>
      <w:ind w:left="-540"/>
      <w:jc w:val="both"/>
    </w:pPr>
    <w:rPr>
      <w:rFonts w:ascii="Arial" w:hAnsi="Arial" w:cs="Arial"/>
      <w:sz w:val="17"/>
      <w:lang w:eastAsia="ar-SA"/>
    </w:rPr>
  </w:style>
  <w:style w:type="paragraph" w:customStyle="1" w:styleId="a5">
    <w:name w:val="Список нум."/>
    <w:basedOn w:val="a6"/>
    <w:rsid w:val="00EC5965"/>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EC5965"/>
    <w:pPr>
      <w:keepLines/>
      <w:widowControl w:val="0"/>
      <w:tabs>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EC5965"/>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EC5965"/>
    <w:pPr>
      <w:widowControl w:val="0"/>
      <w:autoSpaceDE w:val="0"/>
      <w:autoSpaceDN w:val="0"/>
      <w:adjustRightInd w:val="0"/>
      <w:ind w:firstLine="720"/>
      <w:jc w:val="both"/>
    </w:pPr>
    <w:rPr>
      <w:rFonts w:ascii="Arial" w:hAnsi="Arial" w:cs="Arial"/>
    </w:rPr>
  </w:style>
  <w:style w:type="paragraph" w:customStyle="1" w:styleId="FR2">
    <w:name w:val="FR2"/>
    <w:rsid w:val="00EC5965"/>
    <w:pPr>
      <w:widowControl w:val="0"/>
      <w:spacing w:before="20"/>
      <w:jc w:val="center"/>
    </w:pPr>
    <w:rPr>
      <w:rFonts w:ascii="Arial" w:hAnsi="Arial"/>
      <w:snapToGrid w:val="0"/>
      <w:sz w:val="24"/>
    </w:rPr>
  </w:style>
  <w:style w:type="paragraph" w:customStyle="1" w:styleId="affff5">
    <w:name w:val="Знак"/>
    <w:basedOn w:val="a6"/>
    <w:rsid w:val="00EC5965"/>
    <w:pPr>
      <w:spacing w:after="160" w:line="240" w:lineRule="exact"/>
      <w:jc w:val="both"/>
    </w:pPr>
    <w:rPr>
      <w:rFonts w:ascii="Verdana" w:hAnsi="Verdana"/>
      <w:sz w:val="22"/>
      <w:szCs w:val="20"/>
      <w:lang w:val="en-US" w:eastAsia="en-US"/>
    </w:rPr>
  </w:style>
  <w:style w:type="paragraph" w:styleId="affff6">
    <w:name w:val="footnote text"/>
    <w:basedOn w:val="a6"/>
    <w:link w:val="affff7"/>
    <w:rsid w:val="00EC5965"/>
    <w:rPr>
      <w:sz w:val="20"/>
      <w:szCs w:val="20"/>
    </w:rPr>
  </w:style>
  <w:style w:type="character" w:customStyle="1" w:styleId="affff7">
    <w:name w:val="Текст сноски Знак"/>
    <w:basedOn w:val="a7"/>
    <w:link w:val="affff6"/>
    <w:rsid w:val="00EC5965"/>
  </w:style>
  <w:style w:type="paragraph" w:customStyle="1" w:styleId="3f">
    <w:name w:val="Стиль3 Знак Знак"/>
    <w:basedOn w:val="25"/>
    <w:rsid w:val="00EC5965"/>
    <w:pPr>
      <w:widowControl w:val="0"/>
      <w:tabs>
        <w:tab w:val="num" w:pos="227"/>
      </w:tabs>
      <w:adjustRightInd w:val="0"/>
      <w:ind w:left="0"/>
      <w:textAlignment w:val="baseline"/>
    </w:pPr>
  </w:style>
  <w:style w:type="paragraph" w:customStyle="1" w:styleId="03zagolovok2">
    <w:name w:val="03zagolovok2"/>
    <w:basedOn w:val="a6"/>
    <w:rsid w:val="00EC5965"/>
    <w:pPr>
      <w:keepNext/>
      <w:spacing w:before="360" w:after="120" w:line="360" w:lineRule="atLeast"/>
      <w:outlineLvl w:val="1"/>
    </w:pPr>
    <w:rPr>
      <w:rFonts w:ascii="GaramondC" w:hAnsi="GaramondC"/>
      <w:b/>
      <w:color w:val="000000"/>
      <w:sz w:val="28"/>
      <w:szCs w:val="28"/>
    </w:rPr>
  </w:style>
  <w:style w:type="paragraph" w:styleId="affff8">
    <w:name w:val="Title"/>
    <w:basedOn w:val="a6"/>
    <w:link w:val="affff9"/>
    <w:uiPriority w:val="99"/>
    <w:qFormat/>
    <w:rsid w:val="00EC5965"/>
    <w:pPr>
      <w:widowControl w:val="0"/>
      <w:shd w:val="clear" w:color="auto" w:fill="FFFFFF"/>
      <w:autoSpaceDE w:val="0"/>
      <w:autoSpaceDN w:val="0"/>
      <w:adjustRightInd w:val="0"/>
      <w:ind w:left="72"/>
      <w:jc w:val="center"/>
    </w:pPr>
    <w:rPr>
      <w:bCs/>
      <w:color w:val="000000"/>
      <w:spacing w:val="13"/>
      <w:szCs w:val="22"/>
    </w:rPr>
  </w:style>
  <w:style w:type="character" w:customStyle="1" w:styleId="affff9">
    <w:name w:val="Название Знак"/>
    <w:basedOn w:val="a7"/>
    <w:link w:val="affff8"/>
    <w:uiPriority w:val="99"/>
    <w:rsid w:val="00EC5965"/>
    <w:rPr>
      <w:bCs/>
      <w:color w:val="000000"/>
      <w:spacing w:val="13"/>
      <w:sz w:val="24"/>
      <w:szCs w:val="22"/>
      <w:shd w:val="clear" w:color="auto" w:fill="FFFFFF"/>
    </w:rPr>
  </w:style>
  <w:style w:type="paragraph" w:customStyle="1" w:styleId="affffa">
    <w:name w:val="текст"/>
    <w:rsid w:val="00EC5965"/>
    <w:pPr>
      <w:autoSpaceDE w:val="0"/>
      <w:autoSpaceDN w:val="0"/>
      <w:adjustRightInd w:val="0"/>
      <w:jc w:val="both"/>
    </w:pPr>
    <w:rPr>
      <w:rFonts w:ascii="SchoolBookC" w:hAnsi="SchoolBookC"/>
      <w:color w:val="000000"/>
      <w:sz w:val="24"/>
    </w:rPr>
  </w:style>
  <w:style w:type="paragraph" w:customStyle="1" w:styleId="affffb">
    <w:name w:val="втяжка"/>
    <w:basedOn w:val="17"/>
    <w:next w:val="17"/>
    <w:rsid w:val="00EC5965"/>
    <w:pPr>
      <w:tabs>
        <w:tab w:val="left" w:pos="567"/>
      </w:tabs>
      <w:spacing w:before="57"/>
      <w:ind w:left="567" w:hanging="567"/>
    </w:pPr>
  </w:style>
  <w:style w:type="paragraph" w:customStyle="1" w:styleId="17">
    <w:name w:val="текст1"/>
    <w:rsid w:val="00EC596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C5965"/>
    <w:pPr>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EC5965"/>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rsid w:val="00EC5965"/>
  </w:style>
  <w:style w:type="character" w:customStyle="1" w:styleId="dfaq">
    <w:name w:val="dfaq"/>
    <w:basedOn w:val="a7"/>
    <w:rsid w:val="00EC5965"/>
  </w:style>
  <w:style w:type="character" w:customStyle="1" w:styleId="bold">
    <w:name w:val="bold"/>
    <w:basedOn w:val="a7"/>
    <w:rsid w:val="00EC5965"/>
  </w:style>
  <w:style w:type="paragraph" w:styleId="z-">
    <w:name w:val="HTML Top of Form"/>
    <w:basedOn w:val="a6"/>
    <w:next w:val="a6"/>
    <w:link w:val="z-0"/>
    <w:hidden/>
    <w:rsid w:val="00EC5965"/>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EC5965"/>
    <w:rPr>
      <w:rFonts w:ascii="Arial" w:hAnsi="Arial" w:cs="Arial"/>
      <w:vanish/>
      <w:sz w:val="16"/>
      <w:szCs w:val="16"/>
    </w:rPr>
  </w:style>
  <w:style w:type="paragraph" w:styleId="z-1">
    <w:name w:val="HTML Bottom of Form"/>
    <w:basedOn w:val="a6"/>
    <w:next w:val="a6"/>
    <w:link w:val="z-2"/>
    <w:hidden/>
    <w:rsid w:val="00EC5965"/>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EC5965"/>
    <w:rPr>
      <w:rFonts w:ascii="Arial" w:hAnsi="Arial" w:cs="Arial"/>
      <w:vanish/>
      <w:sz w:val="16"/>
      <w:szCs w:val="16"/>
    </w:rPr>
  </w:style>
  <w:style w:type="character" w:customStyle="1" w:styleId="color003366">
    <w:name w:val="color003366"/>
    <w:basedOn w:val="a7"/>
    <w:rsid w:val="00EC5965"/>
  </w:style>
  <w:style w:type="character" w:customStyle="1" w:styleId="themebody">
    <w:name w:val="themebody"/>
    <w:basedOn w:val="a7"/>
    <w:rsid w:val="00EC5965"/>
  </w:style>
  <w:style w:type="paragraph" w:customStyle="1" w:styleId="100">
    <w:name w:val="Обычный + 10 пт"/>
    <w:basedOn w:val="a6"/>
    <w:rsid w:val="00EC5965"/>
    <w:pPr>
      <w:jc w:val="both"/>
    </w:pPr>
    <w:rPr>
      <w:sz w:val="20"/>
      <w:szCs w:val="20"/>
    </w:rPr>
  </w:style>
  <w:style w:type="character" w:customStyle="1" w:styleId="19">
    <w:name w:val="Знак Знак19"/>
    <w:rsid w:val="00EC5965"/>
    <w:rPr>
      <w:b/>
      <w:kern w:val="28"/>
      <w:sz w:val="36"/>
    </w:rPr>
  </w:style>
  <w:style w:type="character" w:customStyle="1" w:styleId="18">
    <w:name w:val="Знак Знак18"/>
    <w:rsid w:val="00EC5965"/>
    <w:rPr>
      <w:b/>
      <w:bCs/>
      <w:sz w:val="24"/>
      <w:szCs w:val="24"/>
    </w:rPr>
  </w:style>
  <w:style w:type="paragraph" w:customStyle="1" w:styleId="311">
    <w:name w:val="Основной текст 31"/>
    <w:basedOn w:val="a6"/>
    <w:rsid w:val="00EC5965"/>
    <w:pPr>
      <w:suppressAutoHyphens/>
      <w:autoSpaceDE w:val="0"/>
      <w:spacing w:line="360" w:lineRule="auto"/>
      <w:jc w:val="both"/>
    </w:pPr>
    <w:rPr>
      <w:sz w:val="26"/>
      <w:szCs w:val="28"/>
      <w:lang w:eastAsia="ar-SA"/>
    </w:rPr>
  </w:style>
  <w:style w:type="paragraph" w:customStyle="1" w:styleId="1a">
    <w:name w:val="Абзац списка1"/>
    <w:basedOn w:val="a6"/>
    <w:uiPriority w:val="99"/>
    <w:qFormat/>
    <w:rsid w:val="00EC5965"/>
    <w:pPr>
      <w:ind w:left="720"/>
      <w:jc w:val="both"/>
    </w:pPr>
    <w:rPr>
      <w:rFonts w:eastAsia="Calibri"/>
    </w:rPr>
  </w:style>
  <w:style w:type="paragraph" w:customStyle="1" w:styleId="1b">
    <w:name w:val="Текст1"/>
    <w:basedOn w:val="a6"/>
    <w:uiPriority w:val="99"/>
    <w:rsid w:val="00EC5965"/>
    <w:pPr>
      <w:suppressAutoHyphens/>
      <w:ind w:left="-142"/>
      <w:jc w:val="center"/>
    </w:pPr>
    <w:rPr>
      <w:sz w:val="20"/>
      <w:szCs w:val="20"/>
      <w:lang w:eastAsia="ar-SA"/>
    </w:rPr>
  </w:style>
  <w:style w:type="paragraph" w:customStyle="1" w:styleId="Style8">
    <w:name w:val="Style8"/>
    <w:basedOn w:val="a6"/>
    <w:rsid w:val="00EC5965"/>
    <w:pPr>
      <w:widowControl w:val="0"/>
      <w:autoSpaceDE w:val="0"/>
      <w:autoSpaceDN w:val="0"/>
      <w:adjustRightInd w:val="0"/>
      <w:spacing w:line="276" w:lineRule="exact"/>
      <w:jc w:val="both"/>
    </w:pPr>
  </w:style>
  <w:style w:type="character" w:customStyle="1" w:styleId="FontStyle14">
    <w:name w:val="Font Style14"/>
    <w:uiPriority w:val="99"/>
    <w:rsid w:val="00EC5965"/>
    <w:rPr>
      <w:rFonts w:ascii="Times New Roman" w:hAnsi="Times New Roman" w:cs="Times New Roman"/>
      <w:sz w:val="22"/>
      <w:szCs w:val="22"/>
    </w:rPr>
  </w:style>
  <w:style w:type="character" w:customStyle="1" w:styleId="f">
    <w:name w:val="f"/>
    <w:rsid w:val="00EC5965"/>
  </w:style>
  <w:style w:type="character" w:customStyle="1" w:styleId="r">
    <w:name w:val="r"/>
    <w:rsid w:val="00EC5965"/>
  </w:style>
  <w:style w:type="paragraph" w:customStyle="1" w:styleId="DocumentName">
    <w:name w:val="Document Name"/>
    <w:next w:val="a6"/>
    <w:rsid w:val="00EC5965"/>
    <w:pPr>
      <w:keepLines/>
      <w:spacing w:before="120" w:after="120" w:line="288" w:lineRule="auto"/>
      <w:jc w:val="center"/>
    </w:pPr>
    <w:rPr>
      <w:b/>
      <w:bCs/>
      <w:caps/>
      <w:sz w:val="36"/>
      <w:szCs w:val="36"/>
      <w:lang w:eastAsia="en-US"/>
    </w:rPr>
  </w:style>
  <w:style w:type="character" w:styleId="affffc">
    <w:name w:val="Emphasis"/>
    <w:basedOn w:val="a7"/>
    <w:uiPriority w:val="20"/>
    <w:qFormat/>
    <w:rsid w:val="00EC5965"/>
    <w:rPr>
      <w:i/>
      <w:iCs/>
    </w:rPr>
  </w:style>
  <w:style w:type="character" w:customStyle="1" w:styleId="header-user-name">
    <w:name w:val="header-user-name"/>
    <w:basedOn w:val="a7"/>
    <w:rsid w:val="00EC5965"/>
  </w:style>
  <w:style w:type="paragraph" w:customStyle="1" w:styleId="ConsNonformat">
    <w:name w:val="ConsNonformat"/>
    <w:rsid w:val="00EC5965"/>
    <w:pPr>
      <w:widowControl w:val="0"/>
      <w:autoSpaceDE w:val="0"/>
      <w:autoSpaceDN w:val="0"/>
      <w:adjustRightInd w:val="0"/>
      <w:jc w:val="both"/>
    </w:pPr>
    <w:rPr>
      <w:rFonts w:ascii="Courier New" w:hAnsi="Courier New" w:cs="Courier New"/>
    </w:rPr>
  </w:style>
  <w:style w:type="paragraph" w:customStyle="1" w:styleId="affffd">
    <w:name w:val="Обычный.Нормальный абзац"/>
    <w:rsid w:val="00EC5965"/>
    <w:pPr>
      <w:widowControl w:val="0"/>
      <w:autoSpaceDE w:val="0"/>
      <w:autoSpaceDN w:val="0"/>
      <w:ind w:firstLine="709"/>
      <w:jc w:val="both"/>
    </w:pPr>
    <w:rPr>
      <w:sz w:val="24"/>
      <w:szCs w:val="24"/>
    </w:rPr>
  </w:style>
  <w:style w:type="paragraph" w:customStyle="1" w:styleId="1c">
    <w:name w:val="Без интервала1"/>
    <w:qFormat/>
    <w:rsid w:val="00EC5965"/>
    <w:pPr>
      <w:jc w:val="both"/>
    </w:pPr>
    <w:rPr>
      <w:rFonts w:ascii="Calibri" w:hAnsi="Calibri" w:cs="Calibri"/>
      <w:sz w:val="22"/>
      <w:szCs w:val="22"/>
    </w:rPr>
  </w:style>
  <w:style w:type="character" w:customStyle="1" w:styleId="11pt">
    <w:name w:val="Основной текст + 11 pt"/>
    <w:basedOn w:val="afe"/>
    <w:rsid w:val="00EC59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f1">
    <w:name w:val="List 2"/>
    <w:basedOn w:val="a6"/>
    <w:rsid w:val="00EC5965"/>
    <w:pPr>
      <w:ind w:left="566" w:hanging="283"/>
      <w:contextualSpacing/>
      <w:jc w:val="both"/>
    </w:pPr>
  </w:style>
  <w:style w:type="paragraph" w:customStyle="1" w:styleId="Web">
    <w:name w:val="Обычный (Web)"/>
    <w:basedOn w:val="a6"/>
    <w:rsid w:val="00EC5965"/>
    <w:pPr>
      <w:spacing w:before="100" w:after="100"/>
    </w:pPr>
    <w:rPr>
      <w:rFonts w:ascii="Arial" w:hAnsi="Arial"/>
      <w:color w:val="000000"/>
      <w:sz w:val="18"/>
      <w:szCs w:val="20"/>
    </w:rPr>
  </w:style>
  <w:style w:type="paragraph" w:customStyle="1" w:styleId="Num">
    <w:name w:val="Num"/>
    <w:basedOn w:val="a6"/>
    <w:rsid w:val="00EC5965"/>
    <w:pPr>
      <w:tabs>
        <w:tab w:val="num" w:pos="360"/>
      </w:tabs>
      <w:spacing w:after="120"/>
      <w:ind w:left="360"/>
    </w:pPr>
    <w:rPr>
      <w:lang w:val="en-US" w:eastAsia="en-US"/>
    </w:rPr>
  </w:style>
  <w:style w:type="paragraph" w:customStyle="1" w:styleId="2f2">
    <w:name w:val="Без интервала2"/>
    <w:rsid w:val="00EC5965"/>
    <w:pPr>
      <w:jc w:val="both"/>
    </w:pPr>
    <w:rPr>
      <w:rFonts w:ascii="Calibri" w:hAnsi="Calibri" w:cs="Calibri"/>
      <w:sz w:val="22"/>
      <w:szCs w:val="22"/>
    </w:rPr>
  </w:style>
  <w:style w:type="paragraph" w:customStyle="1" w:styleId="affffe">
    <w:name w:val="Пункт"/>
    <w:basedOn w:val="a6"/>
    <w:uiPriority w:val="99"/>
    <w:rsid w:val="00EC5965"/>
    <w:pPr>
      <w:tabs>
        <w:tab w:val="num" w:pos="1980"/>
      </w:tabs>
      <w:ind w:left="1404" w:hanging="504"/>
      <w:jc w:val="both"/>
    </w:pPr>
    <w:rPr>
      <w:szCs w:val="28"/>
    </w:rPr>
  </w:style>
  <w:style w:type="paragraph" w:customStyle="1" w:styleId="ListParagraph">
    <w:name w:val="List Paragraph*"/>
    <w:basedOn w:val="a6"/>
    <w:rsid w:val="00EC5965"/>
    <w:pPr>
      <w:ind w:left="720"/>
      <w:contextualSpacing/>
    </w:pPr>
    <w:rPr>
      <w:rFonts w:eastAsia="Calibri"/>
      <w:color w:val="000000"/>
    </w:rPr>
  </w:style>
  <w:style w:type="paragraph" w:styleId="HTML">
    <w:name w:val="HTML Preformatted"/>
    <w:basedOn w:val="a6"/>
    <w:link w:val="HTML0"/>
    <w:rsid w:val="00EC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rsid w:val="00EC5965"/>
    <w:rPr>
      <w:rFonts w:ascii="Courier New" w:hAnsi="Courier New"/>
    </w:rPr>
  </w:style>
  <w:style w:type="paragraph" w:customStyle="1" w:styleId="1d">
    <w:name w:val="1 Знак"/>
    <w:basedOn w:val="a6"/>
    <w:rsid w:val="00EC5965"/>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EC5965"/>
    <w:pPr>
      <w:widowControl w:val="0"/>
      <w:autoSpaceDE w:val="0"/>
      <w:autoSpaceDN w:val="0"/>
      <w:adjustRightInd w:val="0"/>
      <w:jc w:val="both"/>
    </w:pPr>
    <w:rPr>
      <w:rFonts w:ascii="Courier New" w:hAnsi="Courier New" w:cs="Courier New"/>
    </w:rPr>
  </w:style>
  <w:style w:type="character" w:customStyle="1" w:styleId="labelbodytext1">
    <w:name w:val="label_body_text_1"/>
    <w:basedOn w:val="a7"/>
    <w:rsid w:val="00EC5965"/>
  </w:style>
  <w:style w:type="paragraph" w:customStyle="1" w:styleId="Iiiaeuiue">
    <w:name w:val="Ii?iaeuiue"/>
    <w:rsid w:val="00EC5965"/>
    <w:pPr>
      <w:widowControl w:val="0"/>
      <w:overflowPunct w:val="0"/>
      <w:autoSpaceDE w:val="0"/>
      <w:autoSpaceDN w:val="0"/>
      <w:adjustRightInd w:val="0"/>
      <w:textAlignment w:val="baseline"/>
    </w:pPr>
  </w:style>
  <w:style w:type="character" w:customStyle="1" w:styleId="72">
    <w:name w:val="Основной текст (7)_"/>
    <w:link w:val="73"/>
    <w:locked/>
    <w:rsid w:val="00EC5965"/>
    <w:rPr>
      <w:shd w:val="clear" w:color="auto" w:fill="FFFFFF"/>
    </w:rPr>
  </w:style>
  <w:style w:type="paragraph" w:customStyle="1" w:styleId="73">
    <w:name w:val="Основной текст (7)"/>
    <w:basedOn w:val="a6"/>
    <w:link w:val="72"/>
    <w:rsid w:val="00EC5965"/>
    <w:pPr>
      <w:shd w:val="clear" w:color="auto" w:fill="FFFFFF"/>
      <w:spacing w:line="0" w:lineRule="atLeast"/>
    </w:pPr>
    <w:rPr>
      <w:sz w:val="20"/>
      <w:szCs w:val="20"/>
      <w:shd w:val="clear" w:color="auto" w:fill="FFFFFF"/>
    </w:rPr>
  </w:style>
  <w:style w:type="paragraph" w:customStyle="1" w:styleId="3f0">
    <w:name w:val="Основной текст3"/>
    <w:basedOn w:val="a6"/>
    <w:rsid w:val="00EC5965"/>
    <w:pPr>
      <w:widowControl w:val="0"/>
      <w:shd w:val="clear" w:color="auto" w:fill="FFFFFF"/>
      <w:spacing w:after="60" w:line="0" w:lineRule="atLeast"/>
    </w:pPr>
    <w:rPr>
      <w:sz w:val="22"/>
      <w:szCs w:val="22"/>
      <w:lang w:eastAsia="en-US"/>
    </w:rPr>
  </w:style>
  <w:style w:type="paragraph" w:customStyle="1" w:styleId="Lieferanschrift1">
    <w:name w:val="Lieferanschrift1"/>
    <w:basedOn w:val="a6"/>
    <w:rsid w:val="00EC5965"/>
    <w:pPr>
      <w:tabs>
        <w:tab w:val="right" w:pos="9639"/>
      </w:tabs>
      <w:ind w:left="709"/>
    </w:pPr>
    <w:rPr>
      <w:rFonts w:ascii="Arial" w:hAnsi="Arial"/>
      <w:sz w:val="20"/>
      <w:szCs w:val="20"/>
      <w:lang w:val="de-DE" w:eastAsia="de-DE"/>
    </w:rPr>
  </w:style>
  <w:style w:type="paragraph" w:customStyle="1" w:styleId="E">
    <w:name w:val="E_основной"/>
    <w:basedOn w:val="a6"/>
    <w:rsid w:val="00EC5965"/>
    <w:pPr>
      <w:spacing w:after="40"/>
      <w:ind w:firstLine="567"/>
      <w:jc w:val="both"/>
    </w:pPr>
    <w:rPr>
      <w:color w:val="000000"/>
      <w:lang w:eastAsia="en-US"/>
    </w:rPr>
  </w:style>
  <w:style w:type="paragraph" w:customStyle="1" w:styleId="small">
    <w:name w:val="small"/>
    <w:basedOn w:val="a6"/>
    <w:rsid w:val="00EC5965"/>
    <w:pPr>
      <w:spacing w:before="100" w:beforeAutospacing="1" w:after="100" w:afterAutospacing="1"/>
    </w:pPr>
  </w:style>
  <w:style w:type="character" w:customStyle="1" w:styleId="afc">
    <w:name w:val="Обычный (веб) Знак"/>
    <w:aliases w:val="Обычный (веб) Знак Знак Знак,Знак Знак Знак Знак"/>
    <w:link w:val="afb"/>
    <w:locked/>
    <w:rsid w:val="00EC5965"/>
    <w:rPr>
      <w:sz w:val="24"/>
      <w:szCs w:val="24"/>
    </w:rPr>
  </w:style>
  <w:style w:type="paragraph" w:customStyle="1" w:styleId="afffff">
    <w:name w:val="Базовый"/>
    <w:rsid w:val="00EC5965"/>
    <w:pPr>
      <w:tabs>
        <w:tab w:val="left" w:pos="708"/>
      </w:tabs>
      <w:suppressAutoHyphens/>
      <w:spacing w:after="200" w:line="276" w:lineRule="auto"/>
    </w:pPr>
    <w:rPr>
      <w:sz w:val="24"/>
      <w:szCs w:val="24"/>
    </w:rPr>
  </w:style>
  <w:style w:type="paragraph" w:customStyle="1" w:styleId="1212">
    <w:name w:val="АбзацМ 12пт 1.2 интервал"/>
    <w:basedOn w:val="a6"/>
    <w:rsid w:val="00EC5965"/>
    <w:pPr>
      <w:keepLines/>
      <w:numPr>
        <w:numId w:val="23"/>
      </w:numPr>
      <w:autoSpaceDE w:val="0"/>
      <w:autoSpaceDN w:val="0"/>
      <w:adjustRightInd w:val="0"/>
      <w:spacing w:before="60" w:after="60" w:line="288" w:lineRule="auto"/>
      <w:jc w:val="both"/>
    </w:pPr>
    <w:rPr>
      <w:rFonts w:eastAsia="Calibri"/>
    </w:rPr>
  </w:style>
  <w:style w:type="character" w:customStyle="1" w:styleId="ConsPlusNormal0">
    <w:name w:val="ConsPlusNormal Знак"/>
    <w:basedOn w:val="a7"/>
    <w:link w:val="ConsPlusNormal"/>
    <w:locked/>
    <w:rsid w:val="00EC5965"/>
    <w:rPr>
      <w:rFonts w:ascii="Arial" w:hAnsi="Arial" w:cs="Arial"/>
    </w:rPr>
  </w:style>
  <w:style w:type="paragraph" w:customStyle="1" w:styleId="Iauiue">
    <w:name w:val="Iau?iue"/>
    <w:rsid w:val="00EC5965"/>
  </w:style>
  <w:style w:type="paragraph" w:customStyle="1" w:styleId="Ieieeeieiioeooe">
    <w:name w:val="Ie?iee eieiioeooe"/>
    <w:basedOn w:val="Iauiue"/>
    <w:rsid w:val="00EC5965"/>
    <w:pPr>
      <w:tabs>
        <w:tab w:val="center" w:pos="4536"/>
        <w:tab w:val="right" w:pos="9072"/>
      </w:tabs>
    </w:pPr>
  </w:style>
  <w:style w:type="character" w:customStyle="1" w:styleId="blk">
    <w:name w:val="blk"/>
    <w:rsid w:val="00EC5965"/>
  </w:style>
  <w:style w:type="paragraph" w:customStyle="1" w:styleId="74">
    <w:name w:val="Основной текст7"/>
    <w:basedOn w:val="a6"/>
    <w:rsid w:val="00EC5965"/>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rsid w:val="00EC5965"/>
    <w:pPr>
      <w:widowControl w:val="0"/>
      <w:autoSpaceDE w:val="0"/>
      <w:autoSpaceDN w:val="0"/>
      <w:adjustRightInd w:val="0"/>
      <w:spacing w:line="323" w:lineRule="exact"/>
      <w:ind w:firstLine="710"/>
      <w:jc w:val="both"/>
    </w:pPr>
  </w:style>
  <w:style w:type="paragraph" w:customStyle="1" w:styleId="a1">
    <w:name w:val="Стиль По левому краю"/>
    <w:basedOn w:val="a6"/>
    <w:rsid w:val="00EC5965"/>
    <w:pPr>
      <w:numPr>
        <w:ilvl w:val="6"/>
        <w:numId w:val="24"/>
      </w:numPr>
      <w:ind w:firstLine="0"/>
    </w:pPr>
    <w:rPr>
      <w:rFonts w:ascii="Arial" w:hAnsi="Arial"/>
      <w:szCs w:val="20"/>
    </w:rPr>
  </w:style>
  <w:style w:type="paragraph" w:customStyle="1" w:styleId="ConsPlusCell">
    <w:name w:val="ConsPlusCell"/>
    <w:rsid w:val="00EC5965"/>
    <w:pPr>
      <w:autoSpaceDE w:val="0"/>
      <w:autoSpaceDN w:val="0"/>
      <w:adjustRightInd w:val="0"/>
    </w:pPr>
    <w:rPr>
      <w:rFonts w:ascii="Courier New" w:hAnsi="Courier New" w:cs="Courier New"/>
    </w:rPr>
  </w:style>
  <w:style w:type="character" w:customStyle="1" w:styleId="WW8Num3z0">
    <w:name w:val="WW8Num3z0"/>
    <w:rsid w:val="00EC5965"/>
    <w:rPr>
      <w:rFonts w:ascii="StarSymbol" w:hAnsi="StarSymbol"/>
    </w:rPr>
  </w:style>
  <w:style w:type="character" w:customStyle="1" w:styleId="WW8Num4z0">
    <w:name w:val="WW8Num4z0"/>
    <w:rsid w:val="00EC5965"/>
    <w:rPr>
      <w:rFonts w:ascii="StarSymbol" w:hAnsi="StarSymbol"/>
    </w:rPr>
  </w:style>
  <w:style w:type="character" w:customStyle="1" w:styleId="Absatz-Standardschriftart">
    <w:name w:val="Absatz-Standardschriftart"/>
    <w:rsid w:val="00EC5965"/>
  </w:style>
  <w:style w:type="character" w:customStyle="1" w:styleId="WW8Num13z0">
    <w:name w:val="WW8Num13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e">
    <w:name w:val="Основной шрифт абзаца1"/>
    <w:rsid w:val="00EC5965"/>
  </w:style>
  <w:style w:type="paragraph" w:customStyle="1" w:styleId="afffff0">
    <w:name w:val="Заголовок"/>
    <w:basedOn w:val="a6"/>
    <w:next w:val="aa"/>
    <w:rsid w:val="00EC5965"/>
    <w:pPr>
      <w:keepNext/>
      <w:suppressAutoHyphens/>
      <w:spacing w:before="240" w:after="120" w:line="360" w:lineRule="auto"/>
    </w:pPr>
    <w:rPr>
      <w:rFonts w:ascii="Arial" w:eastAsia="Lucida Sans Unicode" w:hAnsi="Arial" w:cs="Tahoma"/>
      <w:sz w:val="28"/>
      <w:szCs w:val="28"/>
      <w:lang w:eastAsia="ar-SA"/>
    </w:rPr>
  </w:style>
  <w:style w:type="paragraph" w:styleId="afffff1">
    <w:name w:val="List"/>
    <w:basedOn w:val="aa"/>
    <w:rsid w:val="00EC5965"/>
    <w:pPr>
      <w:suppressAutoHyphens/>
      <w:spacing w:line="360" w:lineRule="auto"/>
    </w:pPr>
    <w:rPr>
      <w:rFonts w:ascii="Arial" w:hAnsi="Arial" w:cs="Tahoma"/>
      <w:sz w:val="28"/>
      <w:lang w:eastAsia="ar-SA"/>
    </w:rPr>
  </w:style>
  <w:style w:type="paragraph" w:customStyle="1" w:styleId="1f">
    <w:name w:val="Название1"/>
    <w:basedOn w:val="a6"/>
    <w:rsid w:val="00EC5965"/>
    <w:pPr>
      <w:suppressLineNumbers/>
      <w:suppressAutoHyphens/>
      <w:spacing w:before="120" w:after="120" w:line="360" w:lineRule="auto"/>
    </w:pPr>
    <w:rPr>
      <w:rFonts w:ascii="Arial" w:hAnsi="Arial" w:cs="Tahoma"/>
      <w:i/>
      <w:iCs/>
      <w:sz w:val="20"/>
      <w:lang w:eastAsia="ar-SA"/>
    </w:rPr>
  </w:style>
  <w:style w:type="paragraph" w:customStyle="1" w:styleId="1f0">
    <w:name w:val="Указатель1"/>
    <w:basedOn w:val="a6"/>
    <w:rsid w:val="00EC5965"/>
    <w:pPr>
      <w:suppressLineNumbers/>
      <w:suppressAutoHyphens/>
      <w:spacing w:line="360" w:lineRule="auto"/>
    </w:pPr>
    <w:rPr>
      <w:rFonts w:ascii="Arial" w:hAnsi="Arial" w:cs="Tahoma"/>
      <w:sz w:val="26"/>
      <w:szCs w:val="20"/>
      <w:lang w:eastAsia="ar-SA"/>
    </w:rPr>
  </w:style>
  <w:style w:type="paragraph" w:customStyle="1" w:styleId="1f1">
    <w:name w:val="Название объекта1"/>
    <w:basedOn w:val="a6"/>
    <w:next w:val="a6"/>
    <w:rsid w:val="00EC5965"/>
    <w:pPr>
      <w:suppressAutoHyphens/>
      <w:spacing w:line="360" w:lineRule="auto"/>
      <w:jc w:val="center"/>
    </w:pPr>
    <w:rPr>
      <w:b/>
      <w:sz w:val="36"/>
      <w:szCs w:val="20"/>
      <w:lang w:eastAsia="ar-SA"/>
    </w:rPr>
  </w:style>
  <w:style w:type="paragraph" w:customStyle="1" w:styleId="afffff2">
    <w:name w:val="Таблица"/>
    <w:basedOn w:val="a6"/>
    <w:rsid w:val="00EC5965"/>
    <w:pPr>
      <w:suppressAutoHyphens/>
      <w:spacing w:line="360" w:lineRule="auto"/>
      <w:jc w:val="center"/>
    </w:pPr>
    <w:rPr>
      <w:rFonts w:ascii="ГОСТ тип А" w:hAnsi="ГОСТ тип А"/>
      <w:i/>
      <w:szCs w:val="20"/>
      <w:lang w:eastAsia="ar-SA"/>
    </w:rPr>
  </w:style>
  <w:style w:type="paragraph" w:customStyle="1" w:styleId="afffff3">
    <w:name w:val="Штамп"/>
    <w:basedOn w:val="a6"/>
    <w:rsid w:val="00EC5965"/>
    <w:pPr>
      <w:suppressAutoHyphens/>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1"/>
    <w:rsid w:val="00EC5965"/>
    <w:pPr>
      <w:widowControl/>
      <w:autoSpaceDE/>
      <w:spacing w:line="360" w:lineRule="auto"/>
      <w:jc w:val="center"/>
    </w:pPr>
    <w:rPr>
      <w:b/>
      <w:bCs/>
      <w:sz w:val="26"/>
    </w:rPr>
  </w:style>
  <w:style w:type="paragraph" w:customStyle="1" w:styleId="afffff5">
    <w:name w:val="Содержимое врезки"/>
    <w:basedOn w:val="aa"/>
    <w:rsid w:val="00EC5965"/>
    <w:pPr>
      <w:suppressAutoHyphens/>
      <w:spacing w:line="360" w:lineRule="auto"/>
    </w:pPr>
    <w:rPr>
      <w:sz w:val="28"/>
      <w:lang w:eastAsia="ar-SA"/>
    </w:rPr>
  </w:style>
  <w:style w:type="paragraph" w:customStyle="1" w:styleId="Style5">
    <w:name w:val="Style5"/>
    <w:basedOn w:val="a6"/>
    <w:rsid w:val="00EC5965"/>
    <w:pPr>
      <w:widowControl w:val="0"/>
      <w:suppressAutoHyphens/>
      <w:autoSpaceDE w:val="0"/>
    </w:pPr>
    <w:rPr>
      <w:sz w:val="20"/>
      <w:szCs w:val="20"/>
      <w:lang w:eastAsia="ar-SA"/>
    </w:rPr>
  </w:style>
  <w:style w:type="paragraph" w:styleId="afffff6">
    <w:name w:val="caption"/>
    <w:basedOn w:val="a6"/>
    <w:next w:val="a6"/>
    <w:qFormat/>
    <w:rsid w:val="00EC5965"/>
    <w:pPr>
      <w:jc w:val="center"/>
    </w:pPr>
    <w:rPr>
      <w:b/>
      <w:sz w:val="36"/>
      <w:szCs w:val="20"/>
    </w:rPr>
  </w:style>
  <w:style w:type="paragraph" w:customStyle="1" w:styleId="2f3">
    <w:name w:val="Обычный2"/>
    <w:rsid w:val="00EC5965"/>
    <w:pPr>
      <w:widowControl w:val="0"/>
      <w:spacing w:line="360" w:lineRule="auto"/>
      <w:jc w:val="both"/>
    </w:pPr>
    <w:rPr>
      <w:snapToGrid w:val="0"/>
      <w:sz w:val="28"/>
    </w:rPr>
  </w:style>
  <w:style w:type="paragraph" w:styleId="afffff7">
    <w:name w:val="Document Map"/>
    <w:basedOn w:val="a6"/>
    <w:link w:val="afffff8"/>
    <w:rsid w:val="00EC5965"/>
    <w:pPr>
      <w:shd w:val="clear" w:color="auto" w:fill="000080"/>
    </w:pPr>
    <w:rPr>
      <w:rFonts w:ascii="Tahoma" w:hAnsi="Tahoma" w:cs="Tahoma"/>
      <w:sz w:val="26"/>
      <w:szCs w:val="20"/>
    </w:rPr>
  </w:style>
  <w:style w:type="character" w:customStyle="1" w:styleId="afffff8">
    <w:name w:val="Схема документа Знак"/>
    <w:basedOn w:val="a7"/>
    <w:link w:val="afffff7"/>
    <w:rsid w:val="00EC5965"/>
    <w:rPr>
      <w:rFonts w:ascii="Tahoma" w:hAnsi="Tahoma" w:cs="Tahoma"/>
      <w:sz w:val="26"/>
      <w:shd w:val="clear" w:color="auto" w:fill="000080"/>
    </w:rPr>
  </w:style>
  <w:style w:type="paragraph" w:customStyle="1" w:styleId="2f4">
    <w:name w:val="заголовок 2"/>
    <w:basedOn w:val="a6"/>
    <w:next w:val="a6"/>
    <w:rsid w:val="00EC5965"/>
    <w:pPr>
      <w:keepNext/>
      <w:widowControl w:val="0"/>
      <w:spacing w:before="240" w:after="240"/>
      <w:ind w:left="708" w:hanging="708"/>
      <w:jc w:val="center"/>
    </w:pPr>
    <w:rPr>
      <w:b/>
      <w:szCs w:val="20"/>
      <w:u w:val="single"/>
    </w:rPr>
  </w:style>
  <w:style w:type="character" w:customStyle="1" w:styleId="FontStyle23">
    <w:name w:val="Font Style23"/>
    <w:uiPriority w:val="99"/>
    <w:rsid w:val="00EC5965"/>
    <w:rPr>
      <w:rFonts w:ascii="Times New Roman" w:hAnsi="Times New Roman" w:cs="Times New Roman"/>
      <w:sz w:val="26"/>
      <w:szCs w:val="26"/>
    </w:rPr>
  </w:style>
  <w:style w:type="character" w:customStyle="1" w:styleId="FontStyle21">
    <w:name w:val="Font Style21"/>
    <w:basedOn w:val="a7"/>
    <w:rsid w:val="00EC5965"/>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BodyText21">
    <w:name w:val="Body Text 21"/>
    <w:basedOn w:val="a6"/>
    <w:rsid w:val="00EC5965"/>
    <w:pPr>
      <w:widowControl w:val="0"/>
      <w:autoSpaceDE w:val="0"/>
      <w:autoSpaceDN w:val="0"/>
      <w:ind w:firstLine="567"/>
      <w:jc w:val="both"/>
    </w:pPr>
    <w:rPr>
      <w:sz w:val="20"/>
    </w:rPr>
  </w:style>
  <w:style w:type="character" w:styleId="afffffa">
    <w:name w:val="footnote reference"/>
    <w:rsid w:val="00EC5965"/>
    <w:rPr>
      <w:vertAlign w:val="superscript"/>
    </w:rPr>
  </w:style>
  <w:style w:type="paragraph" w:customStyle="1" w:styleId="3f1">
    <w:name w:val="заголовок 3"/>
    <w:basedOn w:val="a6"/>
    <w:next w:val="a6"/>
    <w:rsid w:val="00EC5965"/>
    <w:pPr>
      <w:keepNext/>
      <w:widowControl w:val="0"/>
      <w:autoSpaceDE w:val="0"/>
      <w:autoSpaceDN w:val="0"/>
      <w:jc w:val="both"/>
    </w:pPr>
    <w:rPr>
      <w:sz w:val="28"/>
      <w:szCs w:val="28"/>
    </w:rPr>
  </w:style>
  <w:style w:type="paragraph" w:customStyle="1" w:styleId="1f2">
    <w:name w:val="заголовок 1"/>
    <w:basedOn w:val="a6"/>
    <w:next w:val="a6"/>
    <w:rsid w:val="00EC5965"/>
    <w:pPr>
      <w:keepNext/>
      <w:widowControl w:val="0"/>
      <w:autoSpaceDE w:val="0"/>
      <w:autoSpaceDN w:val="0"/>
      <w:jc w:val="center"/>
    </w:pPr>
    <w:rPr>
      <w:sz w:val="28"/>
      <w:szCs w:val="28"/>
    </w:rPr>
  </w:style>
  <w:style w:type="character" w:styleId="afffffb">
    <w:name w:val="endnote reference"/>
    <w:semiHidden/>
    <w:rsid w:val="00EC5965"/>
    <w:rPr>
      <w:vertAlign w:val="superscript"/>
    </w:rPr>
  </w:style>
  <w:style w:type="paragraph" w:customStyle="1" w:styleId="afffffc">
    <w:name w:val="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3">
    <w:name w:val="Знак Знак Знак Знак Знак Знак Знак Знак Знак1"/>
    <w:basedOn w:val="a6"/>
    <w:rsid w:val="00EC5965"/>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
    <w:name w:val="Знак Знак Знак Знак Знак Знак"/>
    <w:basedOn w:val="a6"/>
    <w:rsid w:val="00EC5965"/>
    <w:pPr>
      <w:spacing w:after="160" w:line="240" w:lineRule="exact"/>
    </w:pPr>
    <w:rPr>
      <w:rFonts w:ascii="Verdana" w:hAnsi="Verdana"/>
      <w:lang w:val="en-US" w:eastAsia="en-US"/>
    </w:rPr>
  </w:style>
  <w:style w:type="paragraph" w:customStyle="1" w:styleId="affffff0">
    <w:name w:val="Знак Знак Знак Знак Знак"/>
    <w:basedOn w:val="a6"/>
    <w:rsid w:val="00EC5965"/>
    <w:pPr>
      <w:spacing w:after="160" w:line="240" w:lineRule="exact"/>
    </w:pPr>
    <w:rPr>
      <w:rFonts w:ascii="Verdana" w:hAnsi="Verdana"/>
      <w:lang w:val="en-US" w:eastAsia="en-US"/>
    </w:rPr>
  </w:style>
  <w:style w:type="paragraph" w:customStyle="1" w:styleId="55">
    <w:name w:val="заголовок 5"/>
    <w:basedOn w:val="a6"/>
    <w:next w:val="a6"/>
    <w:rsid w:val="00EC5965"/>
    <w:pPr>
      <w:keepNext/>
      <w:widowControl w:val="0"/>
      <w:autoSpaceDE w:val="0"/>
      <w:autoSpaceDN w:val="0"/>
      <w:jc w:val="center"/>
    </w:pPr>
    <w:rPr>
      <w:b/>
      <w:bCs/>
      <w:sz w:val="20"/>
      <w:lang w:val="fr-FR"/>
    </w:rPr>
  </w:style>
  <w:style w:type="paragraph" w:customStyle="1" w:styleId="47">
    <w:name w:val="заголовок 4"/>
    <w:basedOn w:val="a6"/>
    <w:next w:val="a6"/>
    <w:rsid w:val="00EC5965"/>
    <w:pPr>
      <w:keepNext/>
      <w:widowControl w:val="0"/>
      <w:autoSpaceDE w:val="0"/>
      <w:autoSpaceDN w:val="0"/>
      <w:jc w:val="both"/>
    </w:pPr>
    <w:rPr>
      <w:b/>
      <w:bCs/>
      <w:sz w:val="28"/>
      <w:szCs w:val="28"/>
    </w:rPr>
  </w:style>
  <w:style w:type="paragraph" w:customStyle="1" w:styleId="2f5">
    <w:name w:val="Абзац_нумер_2"/>
    <w:basedOn w:val="a6"/>
    <w:rsid w:val="00EC5965"/>
    <w:pPr>
      <w:spacing w:before="40" w:after="40"/>
      <w:ind w:firstLine="567"/>
      <w:jc w:val="both"/>
    </w:pPr>
    <w:rPr>
      <w:color w:val="800000"/>
      <w:sz w:val="28"/>
      <w:szCs w:val="20"/>
    </w:rPr>
  </w:style>
  <w:style w:type="character" w:customStyle="1" w:styleId="style30">
    <w:name w:val="style3"/>
    <w:basedOn w:val="a7"/>
    <w:rsid w:val="00EC5965"/>
  </w:style>
  <w:style w:type="paragraph" w:styleId="3f2">
    <w:name w:val="List 3"/>
    <w:basedOn w:val="a6"/>
    <w:rsid w:val="00EC5965"/>
    <w:pPr>
      <w:widowControl w:val="0"/>
      <w:ind w:left="849" w:hanging="283"/>
    </w:pPr>
    <w:rPr>
      <w:sz w:val="20"/>
      <w:szCs w:val="20"/>
    </w:rPr>
  </w:style>
  <w:style w:type="paragraph" w:styleId="48">
    <w:name w:val="List 4"/>
    <w:basedOn w:val="a6"/>
    <w:rsid w:val="00EC5965"/>
    <w:pPr>
      <w:widowControl w:val="0"/>
      <w:ind w:left="1132" w:hanging="283"/>
    </w:pPr>
    <w:rPr>
      <w:sz w:val="20"/>
      <w:szCs w:val="20"/>
    </w:rPr>
  </w:style>
  <w:style w:type="paragraph" w:customStyle="1" w:styleId="affffff1">
    <w:name w:val="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2">
    <w:name w:val="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4">
    <w:name w:val="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Style10">
    <w:name w:val="Style10"/>
    <w:basedOn w:val="a6"/>
    <w:rsid w:val="00EC5965"/>
    <w:pPr>
      <w:widowControl w:val="0"/>
      <w:autoSpaceDE w:val="0"/>
      <w:autoSpaceDN w:val="0"/>
      <w:adjustRightInd w:val="0"/>
      <w:spacing w:line="322" w:lineRule="exact"/>
      <w:jc w:val="center"/>
    </w:pPr>
  </w:style>
  <w:style w:type="character" w:customStyle="1" w:styleId="FontStyle17">
    <w:name w:val="Font Style17"/>
    <w:uiPriority w:val="99"/>
    <w:rsid w:val="00EC5965"/>
    <w:rPr>
      <w:rFonts w:ascii="Times New Roman" w:hAnsi="Times New Roman" w:cs="Times New Roman"/>
      <w:sz w:val="26"/>
      <w:szCs w:val="26"/>
    </w:rPr>
  </w:style>
  <w:style w:type="paragraph" w:customStyle="1" w:styleId="Style1">
    <w:name w:val="Style1"/>
    <w:basedOn w:val="a6"/>
    <w:rsid w:val="00EC5965"/>
    <w:pPr>
      <w:widowControl w:val="0"/>
      <w:autoSpaceDE w:val="0"/>
      <w:autoSpaceDN w:val="0"/>
      <w:adjustRightInd w:val="0"/>
    </w:pPr>
  </w:style>
  <w:style w:type="paragraph" w:customStyle="1" w:styleId="Style13">
    <w:name w:val="Style13"/>
    <w:basedOn w:val="a6"/>
    <w:rsid w:val="00EC5965"/>
    <w:pPr>
      <w:widowControl w:val="0"/>
      <w:autoSpaceDE w:val="0"/>
      <w:autoSpaceDN w:val="0"/>
      <w:adjustRightInd w:val="0"/>
    </w:pPr>
  </w:style>
  <w:style w:type="character" w:customStyle="1" w:styleId="FontStyle16">
    <w:name w:val="Font Style16"/>
    <w:rsid w:val="00EC5965"/>
    <w:rPr>
      <w:rFonts w:ascii="Times New Roman" w:hAnsi="Times New Roman" w:cs="Times New Roman" w:hint="default"/>
      <w:b/>
      <w:bCs/>
      <w:sz w:val="12"/>
      <w:szCs w:val="12"/>
    </w:rPr>
  </w:style>
  <w:style w:type="paragraph" w:customStyle="1" w:styleId="Style7">
    <w:name w:val="Style7"/>
    <w:basedOn w:val="a6"/>
    <w:rsid w:val="00EC5965"/>
    <w:pPr>
      <w:widowControl w:val="0"/>
      <w:autoSpaceDE w:val="0"/>
      <w:autoSpaceDN w:val="0"/>
      <w:adjustRightInd w:val="0"/>
      <w:spacing w:line="324" w:lineRule="exact"/>
    </w:pPr>
  </w:style>
  <w:style w:type="character" w:customStyle="1" w:styleId="3f3">
    <w:name w:val="Знак Знак Знак3"/>
    <w:rsid w:val="00EC5965"/>
    <w:rPr>
      <w:sz w:val="28"/>
      <w:szCs w:val="24"/>
      <w:lang w:val="ru-RU" w:eastAsia="ru-RU" w:bidi="ar-SA"/>
    </w:rPr>
  </w:style>
  <w:style w:type="paragraph" w:customStyle="1" w:styleId="affffff4">
    <w:name w:val="Марк"/>
    <w:basedOn w:val="a6"/>
    <w:rsid w:val="00EC5965"/>
    <w:pPr>
      <w:widowControl w:val="0"/>
      <w:ind w:left="566" w:hanging="283"/>
    </w:pPr>
    <w:rPr>
      <w:rFonts w:eastAsia="Calibri"/>
      <w:sz w:val="20"/>
      <w:szCs w:val="20"/>
    </w:rPr>
  </w:style>
  <w:style w:type="character" w:customStyle="1" w:styleId="affffff5">
    <w:name w:val="Гипертекстовая ссылка"/>
    <w:uiPriority w:val="99"/>
    <w:rsid w:val="00EC5965"/>
    <w:rPr>
      <w:color w:val="008000"/>
    </w:rPr>
  </w:style>
  <w:style w:type="paragraph" w:customStyle="1" w:styleId="Style12">
    <w:name w:val="Style12"/>
    <w:basedOn w:val="a6"/>
    <w:rsid w:val="00EC5965"/>
    <w:pPr>
      <w:widowControl w:val="0"/>
      <w:autoSpaceDE w:val="0"/>
      <w:autoSpaceDN w:val="0"/>
      <w:adjustRightInd w:val="0"/>
      <w:spacing w:line="250" w:lineRule="exact"/>
      <w:jc w:val="center"/>
    </w:pPr>
  </w:style>
  <w:style w:type="character" w:customStyle="1" w:styleId="Heading1Char">
    <w:name w:val="Heading 1 Char"/>
    <w:locked/>
    <w:rsid w:val="00EC5965"/>
    <w:rPr>
      <w:rFonts w:ascii="Cambria" w:hAnsi="Cambria"/>
      <w:b/>
      <w:bCs/>
      <w:kern w:val="32"/>
      <w:sz w:val="32"/>
      <w:szCs w:val="32"/>
      <w:lang w:val="ru-RU" w:eastAsia="ru-RU" w:bidi="ar-SA"/>
    </w:rPr>
  </w:style>
  <w:style w:type="paragraph" w:customStyle="1" w:styleId="affffff6">
    <w:name w:val="Абзац"/>
    <w:basedOn w:val="a6"/>
    <w:rsid w:val="00EC5965"/>
    <w:pPr>
      <w:spacing w:before="120"/>
      <w:ind w:firstLine="709"/>
      <w:jc w:val="both"/>
    </w:pPr>
  </w:style>
  <w:style w:type="paragraph" w:customStyle="1" w:styleId="1f5">
    <w:name w:val="Знак Знак Знак Знак Знак 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312">
    <w:name w:val="Основной текст с отступом 31"/>
    <w:basedOn w:val="a6"/>
    <w:rsid w:val="00EC5965"/>
    <w:pPr>
      <w:ind w:firstLine="709"/>
      <w:jc w:val="both"/>
    </w:pPr>
    <w:rPr>
      <w:sz w:val="28"/>
      <w:szCs w:val="20"/>
    </w:rPr>
  </w:style>
  <w:style w:type="paragraph" w:customStyle="1" w:styleId="text">
    <w:name w:val="text"/>
    <w:basedOn w:val="a6"/>
    <w:rsid w:val="00EC5965"/>
    <w:pPr>
      <w:spacing w:before="100" w:beforeAutospacing="1" w:after="100" w:afterAutospacing="1"/>
    </w:pPr>
    <w:rPr>
      <w:sz w:val="26"/>
      <w:szCs w:val="26"/>
    </w:rPr>
  </w:style>
  <w:style w:type="paragraph" w:customStyle="1" w:styleId="affffff7">
    <w:name w:val="Текст документа"/>
    <w:basedOn w:val="a6"/>
    <w:uiPriority w:val="99"/>
    <w:rsid w:val="00EC5965"/>
    <w:pPr>
      <w:spacing w:line="360" w:lineRule="auto"/>
      <w:ind w:left="284" w:right="284" w:firstLine="851"/>
      <w:jc w:val="both"/>
    </w:pPr>
    <w:rPr>
      <w:rFonts w:ascii="Arial" w:hAnsi="Arial" w:cs="Arial"/>
      <w:lang w:val="en-US"/>
    </w:rPr>
  </w:style>
  <w:style w:type="character" w:customStyle="1" w:styleId="710">
    <w:name w:val="Заголовок 7 Знак1"/>
    <w:aliases w:val="Знак Знак1"/>
    <w:rsid w:val="00EC5965"/>
    <w:rPr>
      <w:rFonts w:ascii="Cambria" w:eastAsia="Times New Roman" w:hAnsi="Cambria" w:cs="Times New Roman"/>
      <w:i/>
      <w:iCs/>
      <w:color w:val="404040"/>
      <w:sz w:val="24"/>
      <w:szCs w:val="24"/>
    </w:rPr>
  </w:style>
  <w:style w:type="paragraph" w:customStyle="1" w:styleId="Iniiaiieoaeno21">
    <w:name w:val="Iniiaiie oaeno 21"/>
    <w:basedOn w:val="a6"/>
    <w:rsid w:val="00EC5965"/>
    <w:pPr>
      <w:widowControl w:val="0"/>
      <w:spacing w:line="-360" w:lineRule="auto"/>
      <w:jc w:val="both"/>
    </w:pPr>
    <w:rPr>
      <w:rFonts w:ascii="Courier New" w:hAnsi="Courier New"/>
      <w:noProof/>
      <w:sz w:val="20"/>
      <w:szCs w:val="20"/>
    </w:rPr>
  </w:style>
  <w:style w:type="paragraph" w:customStyle="1" w:styleId="Affffff8">
    <w:name w:val="A +[ ]"/>
    <w:basedOn w:val="a6"/>
    <w:rsid w:val="00EC5965"/>
    <w:pPr>
      <w:tabs>
        <w:tab w:val="left" w:pos="454"/>
        <w:tab w:val="left" w:pos="624"/>
        <w:tab w:val="left" w:pos="5670"/>
      </w:tabs>
      <w:spacing w:line="-319" w:lineRule="auto"/>
      <w:ind w:firstLine="709"/>
      <w:jc w:val="both"/>
    </w:pPr>
    <w:rPr>
      <w:rFonts w:ascii="TimesET" w:hAnsi="TimesET"/>
      <w:szCs w:val="20"/>
    </w:rPr>
  </w:style>
  <w:style w:type="paragraph" w:customStyle="1" w:styleId="caaieiaie1">
    <w:name w:val="caaieiaie 1"/>
    <w:basedOn w:val="a6"/>
    <w:next w:val="a6"/>
    <w:rsid w:val="00EC5965"/>
    <w:pPr>
      <w:keepNext/>
      <w:jc w:val="center"/>
    </w:pPr>
    <w:rPr>
      <w:b/>
      <w:sz w:val="28"/>
      <w:szCs w:val="20"/>
    </w:rPr>
  </w:style>
  <w:style w:type="paragraph" w:customStyle="1" w:styleId="1f6">
    <w:name w:val="çàãîëîâîê 1"/>
    <w:basedOn w:val="a6"/>
    <w:next w:val="a6"/>
    <w:rsid w:val="00EC5965"/>
    <w:pPr>
      <w:keepNext/>
      <w:jc w:val="center"/>
    </w:pPr>
    <w:rPr>
      <w:b/>
      <w:sz w:val="28"/>
      <w:szCs w:val="20"/>
    </w:rPr>
  </w:style>
  <w:style w:type="paragraph" w:customStyle="1" w:styleId="3f4">
    <w:name w:val="çàãîëîâîê 3"/>
    <w:basedOn w:val="a6"/>
    <w:next w:val="a6"/>
    <w:rsid w:val="00EC5965"/>
    <w:pPr>
      <w:keepNext/>
      <w:widowControl w:val="0"/>
    </w:pPr>
    <w:rPr>
      <w:b/>
      <w:szCs w:val="20"/>
    </w:rPr>
  </w:style>
  <w:style w:type="paragraph" w:customStyle="1" w:styleId="1f7">
    <w:name w:val="Абзац_нумер_1"/>
    <w:basedOn w:val="a6"/>
    <w:rsid w:val="00EC5965"/>
    <w:pPr>
      <w:spacing w:before="40" w:after="40"/>
      <w:ind w:firstLine="567"/>
      <w:jc w:val="both"/>
    </w:pPr>
    <w:rPr>
      <w:color w:val="000080"/>
      <w:sz w:val="28"/>
      <w:szCs w:val="20"/>
    </w:rPr>
  </w:style>
  <w:style w:type="paragraph" w:customStyle="1" w:styleId="1f8">
    <w:name w:val="Абзац_текст_1"/>
    <w:basedOn w:val="1f7"/>
    <w:rsid w:val="00EC5965"/>
    <w:rPr>
      <w:color w:val="000000"/>
    </w:rPr>
  </w:style>
  <w:style w:type="paragraph" w:customStyle="1" w:styleId="caaieiaie5">
    <w:name w:val="caaieiaie 5"/>
    <w:basedOn w:val="a6"/>
    <w:next w:val="a6"/>
    <w:rsid w:val="00EC5965"/>
    <w:pPr>
      <w:keepNext/>
      <w:widowControl w:val="0"/>
      <w:overflowPunct w:val="0"/>
      <w:autoSpaceDE w:val="0"/>
      <w:autoSpaceDN w:val="0"/>
      <w:adjustRightInd w:val="0"/>
      <w:ind w:firstLine="720"/>
      <w:jc w:val="both"/>
    </w:pPr>
    <w:rPr>
      <w:rFonts w:ascii="Arial" w:hAnsi="Arial"/>
      <w:b/>
      <w:i/>
      <w:sz w:val="28"/>
      <w:szCs w:val="20"/>
    </w:rPr>
  </w:style>
  <w:style w:type="character" w:customStyle="1" w:styleId="m2m-tCentermaintext">
    <w:name w:val="m2m-t_Center_main_text Знак"/>
    <w:link w:val="m2m-tCentermaintext0"/>
    <w:locked/>
    <w:rsid w:val="00EC5965"/>
    <w:rPr>
      <w:rFonts w:ascii="Arial" w:hAnsi="Arial" w:cs="Arial"/>
      <w:sz w:val="24"/>
      <w:szCs w:val="24"/>
    </w:rPr>
  </w:style>
  <w:style w:type="paragraph" w:customStyle="1" w:styleId="m2m-tCentermaintext0">
    <w:name w:val="m2m-t_Center_main_text"/>
    <w:next w:val="a6"/>
    <w:link w:val="m2m-tCentermaintext"/>
    <w:rsid w:val="00EC5965"/>
    <w:pPr>
      <w:jc w:val="center"/>
    </w:pPr>
    <w:rPr>
      <w:rFonts w:ascii="Arial" w:hAnsi="Arial" w:cs="Arial"/>
      <w:sz w:val="24"/>
      <w:szCs w:val="24"/>
    </w:rPr>
  </w:style>
  <w:style w:type="character" w:customStyle="1" w:styleId="m2m-tFullmaintext">
    <w:name w:val="m2m-t_Full_main_text Знак"/>
    <w:link w:val="m2m-tFullmaintext0"/>
    <w:locked/>
    <w:rsid w:val="00EC5965"/>
    <w:rPr>
      <w:rFonts w:ascii="Arial" w:hAnsi="Arial" w:cs="Arial"/>
      <w:sz w:val="24"/>
      <w:szCs w:val="24"/>
    </w:rPr>
  </w:style>
  <w:style w:type="paragraph" w:customStyle="1" w:styleId="m2m-tFullmaintext0">
    <w:name w:val="m2m-t_Full_main_text"/>
    <w:next w:val="a6"/>
    <w:link w:val="m2m-tFullmaintext"/>
    <w:rsid w:val="00EC5965"/>
    <w:rPr>
      <w:rFonts w:ascii="Arial" w:hAnsi="Arial" w:cs="Arial"/>
      <w:sz w:val="24"/>
      <w:szCs w:val="24"/>
    </w:rPr>
  </w:style>
  <w:style w:type="character" w:customStyle="1" w:styleId="affffff9">
    <w:name w:val="íîìåð ñòðàíèöû"/>
    <w:basedOn w:val="a7"/>
    <w:rsid w:val="00EC5965"/>
  </w:style>
  <w:style w:type="paragraph" w:customStyle="1" w:styleId="List0">
    <w:name w:val="List 0"/>
    <w:basedOn w:val="a6"/>
    <w:semiHidden/>
    <w:rsid w:val="00EC5965"/>
    <w:pPr>
      <w:ind w:left="1070" w:hanging="360"/>
    </w:pPr>
    <w:rPr>
      <w:sz w:val="20"/>
      <w:szCs w:val="20"/>
    </w:rPr>
  </w:style>
  <w:style w:type="paragraph" w:customStyle="1" w:styleId="List1">
    <w:name w:val="List 1"/>
    <w:basedOn w:val="a6"/>
    <w:semiHidden/>
    <w:rsid w:val="00EC5965"/>
    <w:pPr>
      <w:tabs>
        <w:tab w:val="num" w:pos="360"/>
      </w:tabs>
      <w:ind w:left="360" w:hanging="360"/>
    </w:pPr>
    <w:rPr>
      <w:sz w:val="20"/>
      <w:szCs w:val="20"/>
    </w:rPr>
  </w:style>
  <w:style w:type="paragraph" w:customStyle="1" w:styleId="212">
    <w:name w:val="Список 21"/>
    <w:basedOn w:val="a6"/>
    <w:semiHidden/>
    <w:rsid w:val="00EC5965"/>
    <w:rPr>
      <w:sz w:val="20"/>
      <w:szCs w:val="20"/>
    </w:rPr>
  </w:style>
  <w:style w:type="paragraph" w:customStyle="1" w:styleId="220">
    <w:name w:val="Основной текст 22"/>
    <w:basedOn w:val="a6"/>
    <w:rsid w:val="00EC5965"/>
    <w:pPr>
      <w:overflowPunct w:val="0"/>
      <w:autoSpaceDE w:val="0"/>
      <w:autoSpaceDN w:val="0"/>
      <w:adjustRightInd w:val="0"/>
      <w:jc w:val="both"/>
    </w:pPr>
    <w:rPr>
      <w:sz w:val="28"/>
      <w:szCs w:val="20"/>
    </w:rPr>
  </w:style>
  <w:style w:type="paragraph" w:customStyle="1" w:styleId="230">
    <w:name w:val="Основной текст 23"/>
    <w:basedOn w:val="a6"/>
    <w:rsid w:val="00EC5965"/>
    <w:pPr>
      <w:overflowPunct w:val="0"/>
      <w:autoSpaceDE w:val="0"/>
      <w:autoSpaceDN w:val="0"/>
      <w:adjustRightInd w:val="0"/>
      <w:jc w:val="both"/>
    </w:pPr>
    <w:rPr>
      <w:sz w:val="28"/>
      <w:szCs w:val="20"/>
    </w:rPr>
  </w:style>
  <w:style w:type="paragraph" w:customStyle="1" w:styleId="3f5">
    <w:name w:val="Обычный3"/>
    <w:rsid w:val="00EC5965"/>
    <w:pPr>
      <w:snapToGrid w:val="0"/>
    </w:pPr>
    <w:rPr>
      <w:sz w:val="28"/>
    </w:rPr>
  </w:style>
  <w:style w:type="character" w:customStyle="1" w:styleId="iiianoaieou">
    <w:name w:val="iiia? no?aieou"/>
    <w:basedOn w:val="a7"/>
    <w:rsid w:val="00EC5965"/>
  </w:style>
  <w:style w:type="character" w:customStyle="1" w:styleId="1f9">
    <w:name w:val="Абзац_нумер_1_номер"/>
    <w:rsid w:val="00EC5965"/>
    <w:rPr>
      <w:rFonts w:ascii="Times New Roman" w:hAnsi="Times New Roman"/>
      <w:b/>
      <w:dstrike w:val="0"/>
      <w:color w:val="auto"/>
      <w:sz w:val="24"/>
      <w:u w:val="none"/>
      <w:effect w:val="none"/>
      <w:vertAlign w:val="baseline"/>
    </w:rPr>
  </w:style>
  <w:style w:type="character" w:customStyle="1" w:styleId="2f6">
    <w:name w:val="Абзац_нумер_2_номер"/>
    <w:rsid w:val="00EC5965"/>
    <w:rPr>
      <w:rFonts w:ascii="Times New Roman" w:hAnsi="Times New Roman"/>
      <w:b/>
      <w:dstrike w:val="0"/>
      <w:noProof w:val="0"/>
      <w:color w:val="auto"/>
      <w:sz w:val="24"/>
      <w:effect w:val="none"/>
      <w:vertAlign w:val="baseline"/>
      <w:lang w:val="en-US"/>
    </w:rPr>
  </w:style>
  <w:style w:type="paragraph" w:styleId="affffffa">
    <w:name w:val="List Continue"/>
    <w:basedOn w:val="a6"/>
    <w:rsid w:val="00EC5965"/>
    <w:pPr>
      <w:spacing w:after="120"/>
      <w:ind w:left="283"/>
    </w:pPr>
  </w:style>
  <w:style w:type="paragraph" w:customStyle="1" w:styleId="Style18">
    <w:name w:val="Style18"/>
    <w:basedOn w:val="a6"/>
    <w:rsid w:val="00EC5965"/>
    <w:pPr>
      <w:spacing w:line="298" w:lineRule="exact"/>
      <w:jc w:val="both"/>
    </w:pPr>
    <w:rPr>
      <w:sz w:val="20"/>
      <w:szCs w:val="20"/>
    </w:rPr>
  </w:style>
  <w:style w:type="paragraph" w:customStyle="1" w:styleId="Style17">
    <w:name w:val="Style17"/>
    <w:basedOn w:val="a6"/>
    <w:rsid w:val="00EC5965"/>
    <w:pPr>
      <w:spacing w:line="298" w:lineRule="exact"/>
      <w:ind w:firstLine="706"/>
    </w:pPr>
    <w:rPr>
      <w:sz w:val="20"/>
      <w:szCs w:val="20"/>
    </w:rPr>
  </w:style>
  <w:style w:type="character" w:customStyle="1" w:styleId="CharStyle3">
    <w:name w:val="CharStyle3"/>
    <w:rsid w:val="00EC5965"/>
    <w:rPr>
      <w:rFonts w:ascii="Times New Roman" w:hAnsi="Times New Roman" w:cs="Times New Roman"/>
      <w:b/>
      <w:bCs/>
      <w:sz w:val="24"/>
      <w:szCs w:val="24"/>
    </w:rPr>
  </w:style>
  <w:style w:type="character" w:customStyle="1" w:styleId="CharStyle4">
    <w:name w:val="CharStyle4"/>
    <w:rsid w:val="00EC5965"/>
    <w:rPr>
      <w:rFonts w:ascii="Times New Roman" w:hAnsi="Times New Roman" w:cs="Times New Roman"/>
      <w:sz w:val="24"/>
      <w:szCs w:val="24"/>
    </w:rPr>
  </w:style>
  <w:style w:type="numbering" w:customStyle="1" w:styleId="1fa">
    <w:name w:val="Нет списка1"/>
    <w:next w:val="a9"/>
    <w:uiPriority w:val="99"/>
    <w:semiHidden/>
    <w:unhideWhenUsed/>
    <w:rsid w:val="00EC5965"/>
  </w:style>
  <w:style w:type="numbering" w:customStyle="1" w:styleId="110">
    <w:name w:val="Нет списка11"/>
    <w:next w:val="a9"/>
    <w:semiHidden/>
    <w:unhideWhenUsed/>
    <w:rsid w:val="00EC5965"/>
  </w:style>
  <w:style w:type="paragraph" w:customStyle="1" w:styleId="BodyText22">
    <w:name w:val="Body Text 22"/>
    <w:basedOn w:val="a6"/>
    <w:rsid w:val="00EC5965"/>
    <w:pPr>
      <w:overflowPunct w:val="0"/>
      <w:autoSpaceDE w:val="0"/>
      <w:autoSpaceDN w:val="0"/>
      <w:adjustRightInd w:val="0"/>
      <w:jc w:val="both"/>
    </w:pPr>
    <w:rPr>
      <w:sz w:val="28"/>
      <w:szCs w:val="20"/>
    </w:rPr>
  </w:style>
  <w:style w:type="paragraph" w:customStyle="1" w:styleId="1fb">
    <w:name w:val="Знак Знак Знак1 Знак"/>
    <w:basedOn w:val="a6"/>
    <w:uiPriority w:val="99"/>
    <w:rsid w:val="00EC5965"/>
    <w:pPr>
      <w:spacing w:after="160" w:line="240" w:lineRule="exact"/>
    </w:pPr>
    <w:rPr>
      <w:rFonts w:ascii="Verdana" w:hAnsi="Verdana"/>
      <w:lang w:val="en-US" w:eastAsia="en-US"/>
    </w:rPr>
  </w:style>
  <w:style w:type="paragraph" w:customStyle="1" w:styleId="tableequiptext">
    <w:name w:val="table_equip_text"/>
    <w:basedOn w:val="a6"/>
    <w:uiPriority w:val="99"/>
    <w:rsid w:val="00EC5965"/>
    <w:pPr>
      <w:spacing w:before="81"/>
      <w:ind w:left="243" w:right="162"/>
      <w:jc w:val="both"/>
    </w:pPr>
    <w:rPr>
      <w:rFonts w:ascii="Arial" w:hAnsi="Arial" w:cs="Arial"/>
      <w:color w:val="000000"/>
      <w:sz w:val="19"/>
      <w:szCs w:val="19"/>
    </w:rPr>
  </w:style>
  <w:style w:type="character" w:customStyle="1" w:styleId="FontStyle18">
    <w:name w:val="Font Style18"/>
    <w:uiPriority w:val="99"/>
    <w:rsid w:val="00EC5965"/>
    <w:rPr>
      <w:rFonts w:ascii="Times New Roman" w:hAnsi="Times New Roman" w:cs="Times New Roman"/>
      <w:sz w:val="24"/>
      <w:szCs w:val="24"/>
    </w:rPr>
  </w:style>
  <w:style w:type="paragraph" w:customStyle="1" w:styleId="affffffb">
    <w:name w:val="Стиль"/>
    <w:uiPriority w:val="99"/>
    <w:rsid w:val="00EC5965"/>
    <w:pPr>
      <w:widowControl w:val="0"/>
      <w:autoSpaceDE w:val="0"/>
      <w:autoSpaceDN w:val="0"/>
      <w:adjustRightInd w:val="0"/>
    </w:pPr>
    <w:rPr>
      <w:sz w:val="24"/>
      <w:szCs w:val="24"/>
    </w:rPr>
  </w:style>
  <w:style w:type="paragraph" w:customStyle="1" w:styleId="Style19">
    <w:name w:val="Style19"/>
    <w:basedOn w:val="a6"/>
    <w:uiPriority w:val="99"/>
    <w:rsid w:val="00EC5965"/>
    <w:pPr>
      <w:widowControl w:val="0"/>
      <w:autoSpaceDE w:val="0"/>
      <w:autoSpaceDN w:val="0"/>
      <w:adjustRightInd w:val="0"/>
      <w:spacing w:line="274" w:lineRule="exact"/>
    </w:pPr>
    <w:rPr>
      <w:rFonts w:ascii="Arial" w:hAnsi="Arial"/>
    </w:rPr>
  </w:style>
  <w:style w:type="paragraph" w:customStyle="1" w:styleId="Style26">
    <w:name w:val="Style26"/>
    <w:basedOn w:val="a6"/>
    <w:uiPriority w:val="99"/>
    <w:rsid w:val="00EC5965"/>
    <w:pPr>
      <w:widowControl w:val="0"/>
      <w:autoSpaceDE w:val="0"/>
      <w:autoSpaceDN w:val="0"/>
      <w:adjustRightInd w:val="0"/>
      <w:spacing w:line="269" w:lineRule="exact"/>
    </w:pPr>
    <w:rPr>
      <w:rFonts w:ascii="Arial" w:hAnsi="Arial"/>
    </w:rPr>
  </w:style>
  <w:style w:type="paragraph" w:customStyle="1" w:styleId="Style27">
    <w:name w:val="Style27"/>
    <w:basedOn w:val="a6"/>
    <w:uiPriority w:val="99"/>
    <w:rsid w:val="00EC5965"/>
    <w:pPr>
      <w:widowControl w:val="0"/>
      <w:autoSpaceDE w:val="0"/>
      <w:autoSpaceDN w:val="0"/>
      <w:adjustRightInd w:val="0"/>
      <w:spacing w:line="360" w:lineRule="exact"/>
    </w:pPr>
    <w:rPr>
      <w:rFonts w:ascii="Arial" w:hAnsi="Arial"/>
    </w:rPr>
  </w:style>
  <w:style w:type="character" w:customStyle="1" w:styleId="FontStyle35">
    <w:name w:val="Font Style35"/>
    <w:uiPriority w:val="99"/>
    <w:rsid w:val="00EC5965"/>
    <w:rPr>
      <w:rFonts w:ascii="Arial" w:hAnsi="Arial" w:cs="Arial"/>
      <w:b/>
      <w:bCs/>
      <w:sz w:val="20"/>
      <w:szCs w:val="20"/>
    </w:rPr>
  </w:style>
  <w:style w:type="character" w:customStyle="1" w:styleId="FontStyle36">
    <w:name w:val="Font Style36"/>
    <w:uiPriority w:val="99"/>
    <w:rsid w:val="00EC5965"/>
    <w:rPr>
      <w:rFonts w:ascii="Arial" w:hAnsi="Arial" w:cs="Arial"/>
      <w:sz w:val="20"/>
      <w:szCs w:val="20"/>
    </w:rPr>
  </w:style>
  <w:style w:type="paragraph" w:customStyle="1" w:styleId="3f6">
    <w:name w:val="Заг3"/>
    <w:basedOn w:val="34"/>
    <w:uiPriority w:val="99"/>
    <w:rsid w:val="00EC5965"/>
    <w:pPr>
      <w:keepNext w:val="0"/>
      <w:numPr>
        <w:ilvl w:val="2"/>
      </w:numPr>
      <w:tabs>
        <w:tab w:val="num" w:pos="1055"/>
      </w:tabs>
      <w:spacing w:line="360" w:lineRule="auto"/>
      <w:ind w:left="1622" w:hanging="1134"/>
    </w:pPr>
    <w:rPr>
      <w:b w:val="0"/>
      <w:bCs w:val="0"/>
      <w:sz w:val="28"/>
      <w:szCs w:val="24"/>
    </w:rPr>
  </w:style>
  <w:style w:type="character" w:customStyle="1" w:styleId="grame">
    <w:name w:val="grame"/>
    <w:rsid w:val="00EC5965"/>
  </w:style>
  <w:style w:type="paragraph" w:customStyle="1" w:styleId="txt">
    <w:name w:val="txt"/>
    <w:basedOn w:val="a6"/>
    <w:rsid w:val="00EC5965"/>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rsid w:val="00EC5965"/>
    <w:pPr>
      <w:spacing w:before="100" w:beforeAutospacing="1" w:after="100" w:afterAutospacing="1"/>
    </w:pPr>
    <w:rPr>
      <w:rFonts w:ascii="Tahoma" w:hAnsi="Tahoma"/>
      <w:sz w:val="20"/>
      <w:szCs w:val="20"/>
      <w:lang w:val="en-US" w:eastAsia="en-US"/>
    </w:rPr>
  </w:style>
  <w:style w:type="paragraph" w:customStyle="1" w:styleId="Paragraph">
    <w:name w:val="_Paragraph"/>
    <w:basedOn w:val="a6"/>
    <w:rsid w:val="00EC5965"/>
    <w:pPr>
      <w:spacing w:line="360" w:lineRule="auto"/>
      <w:ind w:firstLine="720"/>
      <w:jc w:val="both"/>
    </w:pPr>
    <w:rPr>
      <w:sz w:val="28"/>
      <w:szCs w:val="28"/>
    </w:rPr>
  </w:style>
  <w:style w:type="numbering" w:customStyle="1" w:styleId="1110">
    <w:name w:val="Нет списка111"/>
    <w:next w:val="a9"/>
    <w:semiHidden/>
    <w:rsid w:val="00EC5965"/>
  </w:style>
  <w:style w:type="paragraph" w:styleId="affffffc">
    <w:name w:val="Date"/>
    <w:basedOn w:val="a6"/>
    <w:next w:val="a6"/>
    <w:link w:val="affffffd"/>
    <w:rsid w:val="00EC5965"/>
    <w:pPr>
      <w:spacing w:after="60"/>
      <w:jc w:val="both"/>
    </w:pPr>
    <w:rPr>
      <w:szCs w:val="20"/>
      <w:lang w:eastAsia="en-US"/>
    </w:rPr>
  </w:style>
  <w:style w:type="character" w:customStyle="1" w:styleId="affffffd">
    <w:name w:val="Дата Знак"/>
    <w:basedOn w:val="a7"/>
    <w:link w:val="affffffc"/>
    <w:rsid w:val="00EC5965"/>
    <w:rPr>
      <w:sz w:val="24"/>
      <w:lang w:eastAsia="en-US"/>
    </w:rPr>
  </w:style>
  <w:style w:type="paragraph" w:styleId="affffffe">
    <w:name w:val="envelope address"/>
    <w:basedOn w:val="a6"/>
    <w:rsid w:val="00EC5965"/>
    <w:pPr>
      <w:framePr w:w="7920" w:h="1980" w:hRule="exact" w:hSpace="180" w:wrap="auto" w:hAnchor="page" w:xAlign="center" w:yAlign="bottom"/>
      <w:spacing w:after="60"/>
      <w:ind w:left="2880"/>
      <w:jc w:val="both"/>
    </w:pPr>
    <w:rPr>
      <w:rFonts w:ascii="Arial" w:hAnsi="Arial" w:cs="Arial"/>
    </w:rPr>
  </w:style>
  <w:style w:type="paragraph" w:styleId="2f7">
    <w:name w:val="envelope return"/>
    <w:basedOn w:val="a6"/>
    <w:rsid w:val="00EC5965"/>
    <w:pPr>
      <w:spacing w:after="60"/>
      <w:jc w:val="both"/>
    </w:pPr>
    <w:rPr>
      <w:rFonts w:ascii="Arial" w:hAnsi="Arial" w:cs="Arial"/>
      <w:sz w:val="20"/>
      <w:szCs w:val="20"/>
    </w:rPr>
  </w:style>
  <w:style w:type="character" w:customStyle="1" w:styleId="313">
    <w:name w:val="Стиль3 Знак Знак1"/>
    <w:rsid w:val="00EC5965"/>
    <w:rPr>
      <w:sz w:val="24"/>
      <w:lang w:val="ru-RU" w:eastAsia="ru-RU" w:bidi="ar-SA"/>
    </w:rPr>
  </w:style>
  <w:style w:type="paragraph" w:customStyle="1" w:styleId="afffffff">
    <w:name w:val="Словарная статья"/>
    <w:basedOn w:val="a6"/>
    <w:next w:val="a6"/>
    <w:rsid w:val="00EC5965"/>
    <w:pPr>
      <w:autoSpaceDE w:val="0"/>
      <w:autoSpaceDN w:val="0"/>
      <w:adjustRightInd w:val="0"/>
      <w:ind w:right="118"/>
      <w:jc w:val="both"/>
    </w:pPr>
    <w:rPr>
      <w:rFonts w:ascii="Arial" w:hAnsi="Arial"/>
      <w:sz w:val="20"/>
      <w:szCs w:val="20"/>
    </w:rPr>
  </w:style>
  <w:style w:type="paragraph" w:customStyle="1" w:styleId="afffffff0">
    <w:name w:val="Íîðìàëüíûé"/>
    <w:semiHidden/>
    <w:rsid w:val="00EC5965"/>
    <w:rPr>
      <w:rFonts w:ascii="Courier" w:hAnsi="Courier"/>
      <w:sz w:val="24"/>
      <w:lang w:val="en-GB"/>
    </w:rPr>
  </w:style>
  <w:style w:type="paragraph" w:customStyle="1" w:styleId="afffffff1">
    <w:name w:val="Пункт Знак"/>
    <w:basedOn w:val="a6"/>
    <w:rsid w:val="00EC5965"/>
    <w:pPr>
      <w:tabs>
        <w:tab w:val="num" w:pos="1134"/>
        <w:tab w:val="left" w:pos="1701"/>
      </w:tabs>
      <w:snapToGrid w:val="0"/>
      <w:spacing w:line="360" w:lineRule="auto"/>
      <w:ind w:left="1134" w:hanging="567"/>
      <w:jc w:val="both"/>
    </w:pPr>
    <w:rPr>
      <w:sz w:val="28"/>
      <w:szCs w:val="20"/>
    </w:rPr>
  </w:style>
  <w:style w:type="character" w:customStyle="1" w:styleId="afffffff2">
    <w:name w:val="Пункт Знак Знак"/>
    <w:rsid w:val="00EC5965"/>
    <w:rPr>
      <w:sz w:val="28"/>
      <w:lang w:val="ru-RU" w:eastAsia="ru-RU" w:bidi="ar-SA"/>
    </w:rPr>
  </w:style>
  <w:style w:type="paragraph" w:customStyle="1" w:styleId="-">
    <w:name w:val="Контракт-раздел"/>
    <w:basedOn w:val="a6"/>
    <w:next w:val="-0"/>
    <w:rsid w:val="00EC596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6"/>
    <w:rsid w:val="00EC5965"/>
    <w:pPr>
      <w:tabs>
        <w:tab w:val="num" w:pos="851"/>
      </w:tabs>
      <w:ind w:left="851" w:hanging="851"/>
      <w:jc w:val="both"/>
    </w:pPr>
  </w:style>
  <w:style w:type="paragraph" w:customStyle="1" w:styleId="-1">
    <w:name w:val="Контракт-подпункт"/>
    <w:basedOn w:val="a6"/>
    <w:rsid w:val="00EC5965"/>
    <w:pPr>
      <w:tabs>
        <w:tab w:val="num" w:pos="851"/>
      </w:tabs>
      <w:ind w:left="851" w:hanging="851"/>
      <w:jc w:val="both"/>
    </w:pPr>
  </w:style>
  <w:style w:type="paragraph" w:customStyle="1" w:styleId="-2">
    <w:name w:val="Контракт-подподпункт"/>
    <w:basedOn w:val="a6"/>
    <w:rsid w:val="00EC5965"/>
    <w:pPr>
      <w:tabs>
        <w:tab w:val="num" w:pos="1418"/>
      </w:tabs>
      <w:ind w:left="1418" w:hanging="567"/>
      <w:jc w:val="both"/>
    </w:pPr>
  </w:style>
  <w:style w:type="paragraph" w:customStyle="1" w:styleId="afffffff3">
    <w:name w:val="Подпункт"/>
    <w:basedOn w:val="affffe"/>
    <w:rsid w:val="00EC5965"/>
    <w:pPr>
      <w:tabs>
        <w:tab w:val="clear" w:pos="1980"/>
        <w:tab w:val="num" w:pos="2700"/>
      </w:tabs>
      <w:ind w:left="1908" w:hanging="648"/>
    </w:pPr>
  </w:style>
  <w:style w:type="paragraph" w:customStyle="1" w:styleId="02statia2">
    <w:name w:val="02statia2"/>
    <w:basedOn w:val="a6"/>
    <w:rsid w:val="00EC5965"/>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rsid w:val="00EC5965"/>
    <w:pPr>
      <w:shd w:val="clear" w:color="auto" w:fill="FFFFFF"/>
      <w:ind w:firstLine="715"/>
      <w:jc w:val="both"/>
    </w:pPr>
    <w:rPr>
      <w:color w:val="000000"/>
      <w:sz w:val="28"/>
      <w:szCs w:val="20"/>
    </w:rPr>
  </w:style>
  <w:style w:type="paragraph" w:customStyle="1" w:styleId="afffffff4">
    <w:name w:val="Краткий обратный адрес"/>
    <w:basedOn w:val="a6"/>
    <w:rsid w:val="00EC5965"/>
    <w:rPr>
      <w:szCs w:val="20"/>
    </w:rPr>
  </w:style>
  <w:style w:type="paragraph" w:styleId="2f8">
    <w:name w:val="List Continue 2"/>
    <w:basedOn w:val="a6"/>
    <w:rsid w:val="00EC5965"/>
    <w:pPr>
      <w:spacing w:after="120"/>
      <w:ind w:left="566"/>
    </w:pPr>
    <w:rPr>
      <w:sz w:val="20"/>
      <w:szCs w:val="20"/>
    </w:rPr>
  </w:style>
  <w:style w:type="paragraph" w:customStyle="1" w:styleId="afffffff5">
    <w:name w:val="Обычный.Нормальный абзац Знак Знак"/>
    <w:rsid w:val="00EC5965"/>
    <w:pPr>
      <w:widowControl w:val="0"/>
      <w:snapToGrid w:val="0"/>
      <w:ind w:firstLine="709"/>
      <w:jc w:val="both"/>
    </w:pPr>
    <w:rPr>
      <w:sz w:val="24"/>
    </w:rPr>
  </w:style>
  <w:style w:type="character" w:customStyle="1" w:styleId="H21">
    <w:name w:val="H21"/>
    <w:aliases w:val="Char1 Знак"/>
    <w:rsid w:val="00EC5965"/>
    <w:rPr>
      <w:b/>
      <w:sz w:val="30"/>
      <w:lang w:val="ru-RU" w:eastAsia="ru-RU" w:bidi="ar-SA"/>
    </w:rPr>
  </w:style>
  <w:style w:type="paragraph" w:customStyle="1" w:styleId="Maintext22">
    <w:name w:val="Main text 2.2"/>
    <w:basedOn w:val="a6"/>
    <w:rsid w:val="00EC5965"/>
    <w:pPr>
      <w:numPr>
        <w:numId w:val="25"/>
      </w:numPr>
    </w:pPr>
    <w:rPr>
      <w:rFonts w:ascii="Arial" w:hAnsi="Arial"/>
      <w:sz w:val="20"/>
    </w:rPr>
  </w:style>
  <w:style w:type="paragraph" w:customStyle="1" w:styleId="Maintext3">
    <w:name w:val="Main text 3"/>
    <w:basedOn w:val="a6"/>
    <w:rsid w:val="00EC5965"/>
    <w:pPr>
      <w:numPr>
        <w:ilvl w:val="2"/>
        <w:numId w:val="26"/>
      </w:numPr>
      <w:spacing w:before="120" w:after="120" w:line="260" w:lineRule="exact"/>
    </w:pPr>
    <w:rPr>
      <w:rFonts w:ascii="Arial" w:hAnsi="Arial"/>
      <w:sz w:val="20"/>
    </w:rPr>
  </w:style>
  <w:style w:type="paragraph" w:customStyle="1" w:styleId="MainText21">
    <w:name w:val="Main Text 2.1"/>
    <w:basedOn w:val="a6"/>
    <w:next w:val="Maintext22"/>
    <w:rsid w:val="00EC5965"/>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6"/>
    <w:rsid w:val="00EC5965"/>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8"/>
    <w:autoRedefine/>
    <w:rsid w:val="00EC5965"/>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6"/>
    <w:rsid w:val="00EC5965"/>
    <w:pPr>
      <w:numPr>
        <w:numId w:val="27"/>
      </w:numPr>
      <w:spacing w:after="120"/>
    </w:pPr>
    <w:rPr>
      <w:rFonts w:ascii="Arial" w:hAnsi="Arial"/>
      <w:sz w:val="20"/>
      <w:lang w:eastAsia="en-US"/>
    </w:rPr>
  </w:style>
  <w:style w:type="paragraph" w:customStyle="1" w:styleId="Perechen1Char">
    <w:name w:val="Perechen 1 Char"/>
    <w:basedOn w:val="affffffa"/>
    <w:rsid w:val="00EC5965"/>
    <w:pPr>
      <w:numPr>
        <w:numId w:val="28"/>
      </w:numPr>
      <w:spacing w:before="120" w:line="240" w:lineRule="exact"/>
    </w:pPr>
    <w:rPr>
      <w:rFonts w:ascii="Arial" w:hAnsi="Arial"/>
      <w:sz w:val="20"/>
    </w:rPr>
  </w:style>
  <w:style w:type="character" w:customStyle="1" w:styleId="Perechen1CharChar1">
    <w:name w:val="Perechen 1 Char Char1"/>
    <w:rsid w:val="00EC5965"/>
    <w:rPr>
      <w:rFonts w:ascii="Arial" w:hAnsi="Arial"/>
      <w:szCs w:val="24"/>
      <w:lang w:val="ru-RU" w:eastAsia="ru-RU" w:bidi="ar-SA"/>
    </w:rPr>
  </w:style>
  <w:style w:type="paragraph" w:customStyle="1" w:styleId="Perechen2">
    <w:name w:val="Perechen 2"/>
    <w:basedOn w:val="affffffa"/>
    <w:rsid w:val="00EC5965"/>
    <w:pPr>
      <w:numPr>
        <w:numId w:val="29"/>
      </w:numPr>
    </w:pPr>
    <w:rPr>
      <w:rFonts w:ascii="Arial" w:hAnsi="Arial"/>
      <w:sz w:val="20"/>
    </w:rPr>
  </w:style>
  <w:style w:type="paragraph" w:customStyle="1" w:styleId="Maintext321">
    <w:name w:val="Main text 3.2.1"/>
    <w:basedOn w:val="a6"/>
    <w:rsid w:val="00EC5965"/>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rsid w:val="00EC5965"/>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rsid w:val="00EC5965"/>
    <w:pPr>
      <w:numPr>
        <w:ilvl w:val="3"/>
        <w:numId w:val="30"/>
      </w:numPr>
      <w:tabs>
        <w:tab w:val="left" w:pos="1792"/>
      </w:tabs>
      <w:spacing w:before="120" w:after="120" w:line="260" w:lineRule="exact"/>
    </w:pPr>
    <w:rPr>
      <w:rFonts w:ascii="Arial" w:hAnsi="Arial"/>
      <w:sz w:val="20"/>
    </w:rPr>
  </w:style>
  <w:style w:type="paragraph" w:customStyle="1" w:styleId="Maintext323">
    <w:name w:val="Main text 3.2.3"/>
    <w:basedOn w:val="a6"/>
    <w:rsid w:val="00EC5965"/>
    <w:pPr>
      <w:numPr>
        <w:ilvl w:val="3"/>
        <w:numId w:val="31"/>
      </w:numPr>
      <w:tabs>
        <w:tab w:val="clear" w:pos="1080"/>
        <w:tab w:val="left" w:pos="1792"/>
      </w:tabs>
      <w:spacing w:before="120" w:after="120" w:line="260" w:lineRule="exact"/>
      <w:ind w:left="709"/>
    </w:pPr>
    <w:rPr>
      <w:rFonts w:ascii="Arial" w:hAnsi="Arial"/>
      <w:sz w:val="20"/>
    </w:rPr>
  </w:style>
  <w:style w:type="character" w:customStyle="1" w:styleId="content">
    <w:name w:val="content"/>
    <w:rsid w:val="00EC5965"/>
  </w:style>
  <w:style w:type="paragraph" w:customStyle="1" w:styleId="Unnumberedlist">
    <w:name w:val="Unnumbered list"/>
    <w:basedOn w:val="a6"/>
    <w:rsid w:val="00EC5965"/>
    <w:pPr>
      <w:numPr>
        <w:numId w:val="32"/>
      </w:numPr>
      <w:spacing w:before="60" w:after="60"/>
      <w:jc w:val="both"/>
    </w:pPr>
    <w:rPr>
      <w:rFonts w:ascii="Arial" w:hAnsi="Arial"/>
      <w:sz w:val="20"/>
      <w:szCs w:val="20"/>
    </w:rPr>
  </w:style>
  <w:style w:type="paragraph" w:customStyle="1" w:styleId="StyleHeading2">
    <w:name w:val="Style Heading 2 +"/>
    <w:basedOn w:val="23"/>
    <w:rsid w:val="00EC5965"/>
    <w:pPr>
      <w:keepNext w:val="0"/>
      <w:tabs>
        <w:tab w:val="num" w:pos="0"/>
      </w:tabs>
      <w:spacing w:before="120" w:after="60"/>
      <w:jc w:val="both"/>
    </w:pPr>
    <w:rPr>
      <w:rFonts w:ascii="Arial" w:hAnsi="Arial"/>
      <w:b w:val="0"/>
      <w:bCs w:val="0"/>
      <w:i/>
      <w:sz w:val="20"/>
    </w:rPr>
  </w:style>
  <w:style w:type="character" w:customStyle="1" w:styleId="Perechen1Char0">
    <w:name w:val="Perechen 1 Char Знак"/>
    <w:rsid w:val="00EC5965"/>
    <w:rPr>
      <w:rFonts w:ascii="Arial" w:hAnsi="Arial"/>
      <w:szCs w:val="24"/>
      <w:lang w:val="ru-RU" w:eastAsia="ru-RU" w:bidi="ar-SA"/>
    </w:rPr>
  </w:style>
  <w:style w:type="character" w:customStyle="1" w:styleId="labelbodytext11">
    <w:name w:val="labelbodytext11"/>
    <w:rsid w:val="00EC5965"/>
  </w:style>
  <w:style w:type="paragraph" w:customStyle="1" w:styleId="1fc">
    <w:name w:val="1"/>
    <w:basedOn w:val="a6"/>
    <w:rsid w:val="00EC5965"/>
    <w:pPr>
      <w:spacing w:before="100" w:beforeAutospacing="1" w:after="100" w:afterAutospacing="1"/>
    </w:pPr>
    <w:rPr>
      <w:rFonts w:ascii="Tahoma" w:hAnsi="Tahoma"/>
      <w:sz w:val="20"/>
      <w:szCs w:val="20"/>
      <w:lang w:val="en-US" w:eastAsia="en-US"/>
    </w:rPr>
  </w:style>
  <w:style w:type="table" w:customStyle="1" w:styleId="1fd">
    <w:name w:val="Сетка таблицы1"/>
    <w:basedOn w:val="a8"/>
    <w:next w:val="af9"/>
    <w:rsid w:val="00EC5965"/>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Таблица шапка"/>
    <w:basedOn w:val="a6"/>
    <w:rsid w:val="00EC5965"/>
    <w:pPr>
      <w:keepNext/>
      <w:suppressAutoHyphens/>
      <w:spacing w:before="40" w:after="40"/>
      <w:ind w:left="57" w:right="57"/>
    </w:pPr>
    <w:rPr>
      <w:sz w:val="18"/>
      <w:szCs w:val="18"/>
      <w:lang w:eastAsia="ar-SA"/>
    </w:rPr>
  </w:style>
  <w:style w:type="paragraph" w:customStyle="1" w:styleId="Normal1">
    <w:name w:val="Normal1"/>
    <w:rsid w:val="00EC5965"/>
    <w:pPr>
      <w:widowControl w:val="0"/>
    </w:pPr>
    <w:rPr>
      <w:snapToGrid w:val="0"/>
    </w:rPr>
  </w:style>
  <w:style w:type="paragraph" w:customStyle="1" w:styleId="1fe">
    <w:name w:val="Знак Знак Знак Знак Знак Знак Знак Знак Знак Знак Знак Знак Знак Знак1 Знак Знак Знак Знак Знак Знак Знак"/>
    <w:basedOn w:val="a6"/>
    <w:rsid w:val="00EC5965"/>
    <w:pPr>
      <w:spacing w:after="160" w:line="240" w:lineRule="exact"/>
    </w:pPr>
    <w:rPr>
      <w:rFonts w:ascii="Verdana" w:hAnsi="Verdana"/>
      <w:lang w:val="en-US" w:eastAsia="en-US"/>
    </w:rPr>
  </w:style>
  <w:style w:type="paragraph" w:customStyle="1" w:styleId="none">
    <w:name w:val="none"/>
    <w:basedOn w:val="a6"/>
    <w:rsid w:val="00EC5965"/>
    <w:pPr>
      <w:spacing w:before="100" w:beforeAutospacing="1" w:after="100" w:afterAutospacing="1"/>
    </w:pPr>
    <w:rPr>
      <w:color w:val="000000"/>
    </w:rPr>
  </w:style>
  <w:style w:type="table" w:styleId="2f9">
    <w:name w:val="Table Subtle 2"/>
    <w:basedOn w:val="a8"/>
    <w:rsid w:val="00EC596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Elegant"/>
    <w:basedOn w:val="a8"/>
    <w:rsid w:val="00EC59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EC5965"/>
    <w:pPr>
      <w:widowControl w:val="0"/>
    </w:pPr>
  </w:style>
  <w:style w:type="paragraph" w:customStyle="1" w:styleId="0">
    <w:name w:val="Втяжка0"/>
    <w:basedOn w:val="a6"/>
    <w:rsid w:val="00EC5965"/>
    <w:pPr>
      <w:autoSpaceDE w:val="0"/>
      <w:autoSpaceDN w:val="0"/>
      <w:ind w:left="567" w:hanging="567"/>
      <w:jc w:val="both"/>
    </w:pPr>
    <w:rPr>
      <w:noProof/>
      <w:sz w:val="28"/>
      <w:szCs w:val="28"/>
      <w:lang w:val="en-US"/>
    </w:rPr>
  </w:style>
  <w:style w:type="paragraph" w:customStyle="1" w:styleId="ConsPlusTitle">
    <w:name w:val="ConsPlusTitle"/>
    <w:rsid w:val="00EC5965"/>
    <w:pPr>
      <w:widowControl w:val="0"/>
      <w:autoSpaceDE w:val="0"/>
      <w:autoSpaceDN w:val="0"/>
      <w:adjustRightInd w:val="0"/>
    </w:pPr>
    <w:rPr>
      <w:rFonts w:ascii="Arial" w:hAnsi="Arial" w:cs="Arial"/>
      <w:b/>
      <w:bCs/>
    </w:rPr>
  </w:style>
  <w:style w:type="paragraph" w:customStyle="1" w:styleId="afffffff9">
    <w:name w:val="ОбычныйТХТ"/>
    <w:basedOn w:val="a6"/>
    <w:rsid w:val="00EC5965"/>
    <w:pPr>
      <w:spacing w:before="120"/>
      <w:ind w:firstLine="709"/>
      <w:jc w:val="both"/>
    </w:pPr>
    <w:rPr>
      <w:rFonts w:ascii="Arial" w:hAnsi="Arial"/>
      <w:kern w:val="32"/>
      <w:szCs w:val="20"/>
      <w:lang w:val="uk-UA"/>
    </w:rPr>
  </w:style>
  <w:style w:type="paragraph" w:customStyle="1" w:styleId="2fa">
    <w:name w:val="Заголовок2ТХТ"/>
    <w:basedOn w:val="a6"/>
    <w:next w:val="a6"/>
    <w:rsid w:val="00EC5965"/>
    <w:pPr>
      <w:tabs>
        <w:tab w:val="num" w:pos="1069"/>
      </w:tabs>
      <w:spacing w:before="120"/>
      <w:ind w:firstLine="709"/>
      <w:jc w:val="both"/>
      <w:outlineLvl w:val="1"/>
    </w:pPr>
    <w:rPr>
      <w:rFonts w:ascii="Arial" w:hAnsi="Arial"/>
      <w:b/>
      <w:kern w:val="32"/>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rsid w:val="00EC5965"/>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rsid w:val="00EC5965"/>
    <w:pPr>
      <w:tabs>
        <w:tab w:val="left" w:pos="1701"/>
        <w:tab w:val="left" w:pos="1985"/>
        <w:tab w:val="num" w:pos="3048"/>
      </w:tabs>
      <w:spacing w:before="60"/>
      <w:ind w:left="3048" w:hanging="360"/>
      <w:jc w:val="both"/>
      <w:outlineLvl w:val="3"/>
    </w:pPr>
    <w:rPr>
      <w:rFonts w:ascii="Arial" w:hAnsi="Arial" w:cs="Arial"/>
      <w:kern w:val="32"/>
      <w:sz w:val="20"/>
      <w:szCs w:val="20"/>
    </w:rPr>
  </w:style>
  <w:style w:type="numbering" w:customStyle="1" w:styleId="2fb">
    <w:name w:val="Нет списка2"/>
    <w:next w:val="a9"/>
    <w:uiPriority w:val="99"/>
    <w:semiHidden/>
    <w:unhideWhenUsed/>
    <w:rsid w:val="00EC5965"/>
  </w:style>
  <w:style w:type="numbering" w:customStyle="1" w:styleId="120">
    <w:name w:val="Нет списка12"/>
    <w:next w:val="a9"/>
    <w:semiHidden/>
    <w:unhideWhenUsed/>
    <w:rsid w:val="00EC5965"/>
  </w:style>
  <w:style w:type="numbering" w:customStyle="1" w:styleId="112">
    <w:name w:val="Нет списка112"/>
    <w:next w:val="a9"/>
    <w:semiHidden/>
    <w:rsid w:val="00EC5965"/>
  </w:style>
  <w:style w:type="paragraph" w:customStyle="1" w:styleId="410pt112">
    <w:name w:val="Стиль Стиль Заголовок4ТХТ + 10 pt1 Знак + 12 пт Междустр.интервал:..."/>
    <w:basedOn w:val="410pt1"/>
    <w:uiPriority w:val="99"/>
    <w:rsid w:val="00EC5965"/>
    <w:pPr>
      <w:tabs>
        <w:tab w:val="clear" w:pos="3048"/>
        <w:tab w:val="num" w:pos="1701"/>
      </w:tabs>
      <w:spacing w:line="264" w:lineRule="auto"/>
      <w:ind w:left="0" w:firstLine="709"/>
    </w:pPr>
    <w:rPr>
      <w:sz w:val="24"/>
      <w:szCs w:val="24"/>
    </w:rPr>
  </w:style>
  <w:style w:type="paragraph" w:customStyle="1" w:styleId="240">
    <w:name w:val="Основной текст 24"/>
    <w:basedOn w:val="a6"/>
    <w:rsid w:val="00EC5965"/>
    <w:pPr>
      <w:overflowPunct w:val="0"/>
      <w:autoSpaceDE w:val="0"/>
      <w:autoSpaceDN w:val="0"/>
      <w:adjustRightInd w:val="0"/>
      <w:jc w:val="both"/>
    </w:pPr>
    <w:rPr>
      <w:sz w:val="28"/>
      <w:szCs w:val="20"/>
    </w:rPr>
  </w:style>
  <w:style w:type="paragraph" w:customStyle="1" w:styleId="49">
    <w:name w:val="Обычный4"/>
    <w:rsid w:val="00EC5965"/>
    <w:pPr>
      <w:snapToGrid w:val="0"/>
    </w:pPr>
    <w:rPr>
      <w:sz w:val="28"/>
    </w:rPr>
  </w:style>
  <w:style w:type="paragraph" w:customStyle="1" w:styleId="style160">
    <w:name w:val="style16"/>
    <w:basedOn w:val="a6"/>
    <w:rsid w:val="00EC5965"/>
    <w:pPr>
      <w:spacing w:before="100" w:beforeAutospacing="1" w:after="100" w:afterAutospacing="1"/>
    </w:pPr>
  </w:style>
  <w:style w:type="character" w:customStyle="1" w:styleId="BodyTextIndentChar">
    <w:name w:val="Body Text Indent Char"/>
    <w:aliases w:val="текст Char"/>
    <w:locked/>
    <w:rsid w:val="00EC5965"/>
    <w:rPr>
      <w:sz w:val="28"/>
      <w:szCs w:val="24"/>
      <w:lang w:val="ru-RU" w:eastAsia="ru-RU" w:bidi="ar-SA"/>
    </w:rPr>
  </w:style>
  <w:style w:type="paragraph" w:customStyle="1" w:styleId="250">
    <w:name w:val="Основной текст 25"/>
    <w:basedOn w:val="a6"/>
    <w:rsid w:val="00EC5965"/>
    <w:pPr>
      <w:overflowPunct w:val="0"/>
      <w:autoSpaceDE w:val="0"/>
      <w:autoSpaceDN w:val="0"/>
      <w:adjustRightInd w:val="0"/>
      <w:jc w:val="both"/>
    </w:pPr>
    <w:rPr>
      <w:sz w:val="28"/>
      <w:szCs w:val="20"/>
    </w:rPr>
  </w:style>
  <w:style w:type="paragraph" w:customStyle="1" w:styleId="56">
    <w:name w:val="Обычный5"/>
    <w:rsid w:val="00EC5965"/>
    <w:pPr>
      <w:snapToGrid w:val="0"/>
    </w:pPr>
    <w:rPr>
      <w:sz w:val="28"/>
    </w:rPr>
  </w:style>
  <w:style w:type="paragraph" w:customStyle="1" w:styleId="3f7">
    <w:name w:val="Знак3"/>
    <w:basedOn w:val="a6"/>
    <w:rsid w:val="00EC5965"/>
    <w:pPr>
      <w:spacing w:after="160" w:line="240" w:lineRule="exact"/>
    </w:pPr>
    <w:rPr>
      <w:rFonts w:ascii="Verdana" w:hAnsi="Verdana" w:cs="Arial"/>
      <w:sz w:val="22"/>
      <w:szCs w:val="20"/>
      <w:lang w:val="en-US" w:eastAsia="en-US"/>
    </w:rPr>
  </w:style>
  <w:style w:type="paragraph" w:customStyle="1" w:styleId="260">
    <w:name w:val="Основной текст 26"/>
    <w:basedOn w:val="a6"/>
    <w:rsid w:val="00EC5965"/>
    <w:pPr>
      <w:overflowPunct w:val="0"/>
      <w:autoSpaceDE w:val="0"/>
      <w:autoSpaceDN w:val="0"/>
      <w:adjustRightInd w:val="0"/>
      <w:jc w:val="both"/>
    </w:pPr>
    <w:rPr>
      <w:sz w:val="28"/>
      <w:szCs w:val="20"/>
    </w:rPr>
  </w:style>
  <w:style w:type="paragraph" w:customStyle="1" w:styleId="62">
    <w:name w:val="Обычный6"/>
    <w:rsid w:val="00EC5965"/>
    <w:pPr>
      <w:snapToGrid w:val="0"/>
    </w:pPr>
    <w:rPr>
      <w:sz w:val="28"/>
    </w:rPr>
  </w:style>
  <w:style w:type="paragraph" w:customStyle="1" w:styleId="320">
    <w:name w:val="Основной текст с отступом 32"/>
    <w:basedOn w:val="a6"/>
    <w:rsid w:val="00EC5965"/>
    <w:pPr>
      <w:ind w:firstLine="709"/>
      <w:jc w:val="both"/>
    </w:pPr>
    <w:rPr>
      <w:sz w:val="28"/>
      <w:szCs w:val="20"/>
    </w:rPr>
  </w:style>
  <w:style w:type="paragraph" w:customStyle="1" w:styleId="2fc">
    <w:name w:val="Знак Знак Знак Знак 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
    <w:name w:val="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0">
    <w:name w:val="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2fd">
    <w:name w:val="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1">
    <w:name w:val="Знак Знак Знак1"/>
    <w:basedOn w:val="a6"/>
    <w:uiPriority w:val="99"/>
    <w:rsid w:val="00EC5965"/>
    <w:pPr>
      <w:spacing w:after="160" w:line="240" w:lineRule="exact"/>
    </w:pPr>
    <w:rPr>
      <w:rFonts w:ascii="Verdana" w:hAnsi="Verdana" w:cs="Verdana"/>
      <w:lang w:val="en-US" w:eastAsia="en-US"/>
    </w:rPr>
  </w:style>
  <w:style w:type="paragraph" w:customStyle="1" w:styleId="1ff2">
    <w:name w:val="Знак Знак 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rsid w:val="00EC5965"/>
    <w:pPr>
      <w:spacing w:after="160" w:line="240" w:lineRule="exact"/>
    </w:pPr>
    <w:rPr>
      <w:rFonts w:ascii="Verdana" w:hAnsi="Verdana" w:cs="Verdana"/>
      <w:lang w:val="en-US" w:eastAsia="en-US"/>
    </w:rPr>
  </w:style>
  <w:style w:type="paragraph" w:customStyle="1" w:styleId="1ff3">
    <w:name w:val="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4">
    <w:name w:val="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5">
    <w:name w:val="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6">
    <w:name w:val="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7">
    <w:name w:val="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table" w:customStyle="1" w:styleId="2fe">
    <w:name w:val="Сетка таблицы2"/>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EC5965"/>
    <w:rPr>
      <w:rFonts w:ascii="Times New Roman" w:hAnsi="Times New Roman" w:cs="Times New Roman" w:hint="default"/>
      <w:sz w:val="26"/>
      <w:szCs w:val="26"/>
    </w:rPr>
  </w:style>
  <w:style w:type="character" w:customStyle="1" w:styleId="FontStyle26">
    <w:name w:val="Font Style26"/>
    <w:rsid w:val="00EC5965"/>
    <w:rPr>
      <w:rFonts w:ascii="Times New Roman" w:hAnsi="Times New Roman" w:cs="Times New Roman"/>
      <w:sz w:val="20"/>
      <w:szCs w:val="20"/>
    </w:rPr>
  </w:style>
  <w:style w:type="character" w:customStyle="1" w:styleId="FontStyle20">
    <w:name w:val="Font Style20"/>
    <w:rsid w:val="00EC5965"/>
    <w:rPr>
      <w:rFonts w:ascii="Times New Roman" w:hAnsi="Times New Roman" w:cs="Times New Roman"/>
      <w:b/>
      <w:bCs/>
      <w:sz w:val="20"/>
      <w:szCs w:val="20"/>
    </w:rPr>
  </w:style>
  <w:style w:type="paragraph" w:customStyle="1" w:styleId="270">
    <w:name w:val="Основной текст 27"/>
    <w:basedOn w:val="a6"/>
    <w:rsid w:val="00EC5965"/>
    <w:pPr>
      <w:overflowPunct w:val="0"/>
      <w:autoSpaceDE w:val="0"/>
      <w:autoSpaceDN w:val="0"/>
      <w:adjustRightInd w:val="0"/>
      <w:jc w:val="both"/>
    </w:pPr>
    <w:rPr>
      <w:sz w:val="28"/>
      <w:szCs w:val="20"/>
    </w:rPr>
  </w:style>
  <w:style w:type="paragraph" w:customStyle="1" w:styleId="75">
    <w:name w:val="Обычный7"/>
    <w:rsid w:val="00EC5965"/>
    <w:pPr>
      <w:snapToGrid w:val="0"/>
    </w:pPr>
    <w:rPr>
      <w:sz w:val="28"/>
    </w:rPr>
  </w:style>
  <w:style w:type="paragraph" w:customStyle="1" w:styleId="330">
    <w:name w:val="Основной текст с отступом 33"/>
    <w:basedOn w:val="a6"/>
    <w:rsid w:val="00EC5965"/>
    <w:pPr>
      <w:ind w:firstLine="709"/>
      <w:jc w:val="both"/>
    </w:pPr>
    <w:rPr>
      <w:sz w:val="28"/>
      <w:szCs w:val="20"/>
    </w:rPr>
  </w:style>
  <w:style w:type="table" w:customStyle="1" w:styleId="117">
    <w:name w:val="Сетка таблицы11"/>
    <w:uiPriority w:val="99"/>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6"/>
    <w:rsid w:val="00EC5965"/>
    <w:pPr>
      <w:spacing w:before="8" w:after="8"/>
      <w:jc w:val="center"/>
    </w:pPr>
    <w:rPr>
      <w:b/>
      <w:bCs/>
      <w:color w:val="800000"/>
      <w:sz w:val="28"/>
      <w:szCs w:val="28"/>
    </w:rPr>
  </w:style>
  <w:style w:type="paragraph" w:customStyle="1" w:styleId="a4">
    <w:name w:val="Обычный с черточкой Знак"/>
    <w:basedOn w:val="a6"/>
    <w:rsid w:val="00EC5965"/>
    <w:pPr>
      <w:numPr>
        <w:numId w:val="33"/>
      </w:numPr>
    </w:pPr>
  </w:style>
  <w:style w:type="paragraph" w:customStyle="1" w:styleId="PRS-Text">
    <w:name w:val="PRS-Text"/>
    <w:basedOn w:val="a6"/>
    <w:rsid w:val="00EC5965"/>
    <w:pPr>
      <w:overflowPunct w:val="0"/>
      <w:autoSpaceDE w:val="0"/>
      <w:autoSpaceDN w:val="0"/>
      <w:adjustRightInd w:val="0"/>
      <w:ind w:left="709" w:right="2268"/>
    </w:pPr>
    <w:rPr>
      <w:rFonts w:ascii="Arial" w:hAnsi="Arial"/>
      <w:kern w:val="28"/>
      <w:sz w:val="20"/>
      <w:szCs w:val="20"/>
      <w:lang w:val="de-DE"/>
    </w:rPr>
  </w:style>
  <w:style w:type="paragraph" w:customStyle="1" w:styleId="afffffffa">
    <w:name w:val="Мой_текст"/>
    <w:basedOn w:val="a6"/>
    <w:rsid w:val="00EC5965"/>
    <w:pPr>
      <w:tabs>
        <w:tab w:val="left" w:pos="720"/>
      </w:tabs>
      <w:spacing w:before="60" w:after="60" w:line="288" w:lineRule="auto"/>
      <w:ind w:firstLine="720"/>
      <w:jc w:val="both"/>
    </w:pPr>
    <w:rPr>
      <w:rFonts w:ascii="Arial" w:hAnsi="Arial"/>
      <w:szCs w:val="20"/>
    </w:rPr>
  </w:style>
  <w:style w:type="paragraph" w:customStyle="1" w:styleId="2ff">
    <w:name w:val="Знак Знак Знак2 Знак"/>
    <w:basedOn w:val="a6"/>
    <w:rsid w:val="00EC5965"/>
    <w:pPr>
      <w:widowControl w:val="0"/>
      <w:adjustRightInd w:val="0"/>
      <w:spacing w:after="160" w:line="240" w:lineRule="exact"/>
      <w:jc w:val="right"/>
    </w:pPr>
    <w:rPr>
      <w:sz w:val="20"/>
      <w:szCs w:val="20"/>
      <w:lang w:val="en-GB" w:eastAsia="en-US"/>
    </w:rPr>
  </w:style>
  <w:style w:type="paragraph" w:customStyle="1" w:styleId="afffffffb">
    <w:name w:val="абзац"/>
    <w:basedOn w:val="a6"/>
    <w:rsid w:val="00EC5965"/>
    <w:pPr>
      <w:spacing w:line="288" w:lineRule="auto"/>
      <w:ind w:firstLine="567"/>
      <w:jc w:val="both"/>
    </w:pPr>
    <w:rPr>
      <w:rFonts w:ascii="Arial" w:hAnsi="Arial"/>
      <w:w w:val="110"/>
      <w:kern w:val="2"/>
      <w:sz w:val="28"/>
      <w:szCs w:val="20"/>
    </w:rPr>
  </w:style>
  <w:style w:type="paragraph" w:customStyle="1" w:styleId="CharChar0">
    <w:name w:val="Знак Знак Char Char Знак Знак"/>
    <w:basedOn w:val="a6"/>
    <w:rsid w:val="00EC5965"/>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rsid w:val="00EC5965"/>
    <w:pPr>
      <w:spacing w:after="160" w:line="240" w:lineRule="exact"/>
    </w:pPr>
    <w:rPr>
      <w:rFonts w:ascii="Verdana" w:hAnsi="Verdana"/>
      <w:lang w:val="en-US" w:eastAsia="en-US"/>
    </w:rPr>
  </w:style>
  <w:style w:type="paragraph" w:customStyle="1" w:styleId="1ff8">
    <w:name w:val="Нумерованный список1"/>
    <w:basedOn w:val="a6"/>
    <w:rsid w:val="00EC5965"/>
    <w:pPr>
      <w:tabs>
        <w:tab w:val="num" w:pos="600"/>
      </w:tabs>
      <w:suppressAutoHyphens/>
      <w:ind w:left="600" w:hanging="600"/>
    </w:pPr>
    <w:rPr>
      <w:lang w:eastAsia="ar-SA"/>
    </w:rPr>
  </w:style>
  <w:style w:type="paragraph" w:styleId="2ff0">
    <w:name w:val="Quote"/>
    <w:basedOn w:val="a6"/>
    <w:next w:val="a6"/>
    <w:link w:val="2ff1"/>
    <w:uiPriority w:val="29"/>
    <w:qFormat/>
    <w:rsid w:val="00EC5965"/>
    <w:pPr>
      <w:spacing w:after="60"/>
      <w:jc w:val="both"/>
    </w:pPr>
    <w:rPr>
      <w:rFonts w:ascii="Calibri" w:eastAsia="Calibri" w:hAnsi="Calibri"/>
      <w:i/>
    </w:rPr>
  </w:style>
  <w:style w:type="character" w:customStyle="1" w:styleId="2ff1">
    <w:name w:val="Цитата 2 Знак"/>
    <w:basedOn w:val="a7"/>
    <w:link w:val="2ff0"/>
    <w:uiPriority w:val="29"/>
    <w:rsid w:val="00EC5965"/>
    <w:rPr>
      <w:rFonts w:ascii="Calibri" w:eastAsia="Calibri" w:hAnsi="Calibri"/>
      <w:i/>
      <w:sz w:val="24"/>
      <w:szCs w:val="24"/>
    </w:rPr>
  </w:style>
  <w:style w:type="paragraph" w:styleId="afffffffc">
    <w:name w:val="Intense Quote"/>
    <w:basedOn w:val="a6"/>
    <w:next w:val="a6"/>
    <w:link w:val="afffffffd"/>
    <w:uiPriority w:val="30"/>
    <w:qFormat/>
    <w:rsid w:val="00EC5965"/>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sid w:val="00EC5965"/>
    <w:rPr>
      <w:rFonts w:ascii="Calibri" w:eastAsia="Calibri" w:hAnsi="Calibri"/>
      <w:b/>
      <w:i/>
      <w:sz w:val="24"/>
    </w:rPr>
  </w:style>
  <w:style w:type="character" w:styleId="afffffffe">
    <w:name w:val="Subtle Emphasis"/>
    <w:uiPriority w:val="19"/>
    <w:qFormat/>
    <w:rsid w:val="00EC5965"/>
    <w:rPr>
      <w:i/>
      <w:color w:val="5A5A5A"/>
    </w:rPr>
  </w:style>
  <w:style w:type="character" w:styleId="affffffff">
    <w:name w:val="Intense Emphasis"/>
    <w:uiPriority w:val="21"/>
    <w:qFormat/>
    <w:rsid w:val="00EC5965"/>
    <w:rPr>
      <w:b/>
      <w:i/>
      <w:sz w:val="24"/>
      <w:szCs w:val="24"/>
      <w:u w:val="single"/>
    </w:rPr>
  </w:style>
  <w:style w:type="character" w:styleId="affffffff0">
    <w:name w:val="Subtle Reference"/>
    <w:uiPriority w:val="31"/>
    <w:qFormat/>
    <w:rsid w:val="00EC5965"/>
    <w:rPr>
      <w:sz w:val="24"/>
      <w:szCs w:val="24"/>
      <w:u w:val="single"/>
    </w:rPr>
  </w:style>
  <w:style w:type="character" w:styleId="affffffff1">
    <w:name w:val="Intense Reference"/>
    <w:uiPriority w:val="32"/>
    <w:qFormat/>
    <w:rsid w:val="00EC5965"/>
    <w:rPr>
      <w:b/>
      <w:sz w:val="24"/>
      <w:u w:val="single"/>
    </w:rPr>
  </w:style>
  <w:style w:type="character" w:styleId="affffffff2">
    <w:name w:val="Book Title"/>
    <w:uiPriority w:val="33"/>
    <w:qFormat/>
    <w:rsid w:val="00EC5965"/>
    <w:rPr>
      <w:rFonts w:ascii="Cambria" w:eastAsia="Times New Roman" w:hAnsi="Cambria"/>
      <w:b/>
      <w:i/>
      <w:sz w:val="24"/>
      <w:szCs w:val="24"/>
    </w:rPr>
  </w:style>
  <w:style w:type="character" w:customStyle="1" w:styleId="-1pt">
    <w:name w:val="Основной текст + Интервал -1 pt"/>
    <w:rsid w:val="00EC5965"/>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rsid w:val="00EC5965"/>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EC5965"/>
    <w:pPr>
      <w:widowControl w:val="0"/>
      <w:autoSpaceDE w:val="0"/>
      <w:autoSpaceDN w:val="0"/>
      <w:adjustRightInd w:val="0"/>
    </w:pPr>
    <w:rPr>
      <w:sz w:val="24"/>
      <w:szCs w:val="24"/>
    </w:rPr>
  </w:style>
  <w:style w:type="paragraph" w:customStyle="1" w:styleId="Style300">
    <w:name w:val="Style30"/>
    <w:basedOn w:val="a6"/>
    <w:uiPriority w:val="99"/>
    <w:rsid w:val="00EC5965"/>
    <w:pPr>
      <w:widowControl w:val="0"/>
      <w:autoSpaceDE w:val="0"/>
      <w:autoSpaceDN w:val="0"/>
      <w:adjustRightInd w:val="0"/>
    </w:pPr>
  </w:style>
  <w:style w:type="paragraph" w:customStyle="1" w:styleId="Style31">
    <w:name w:val="Style31"/>
    <w:basedOn w:val="a6"/>
    <w:uiPriority w:val="99"/>
    <w:rsid w:val="00EC5965"/>
    <w:pPr>
      <w:widowControl w:val="0"/>
      <w:autoSpaceDE w:val="0"/>
      <w:autoSpaceDN w:val="0"/>
      <w:adjustRightInd w:val="0"/>
      <w:spacing w:line="182" w:lineRule="exact"/>
      <w:jc w:val="both"/>
    </w:pPr>
  </w:style>
  <w:style w:type="paragraph" w:customStyle="1" w:styleId="Style34">
    <w:name w:val="Style34"/>
    <w:basedOn w:val="a6"/>
    <w:uiPriority w:val="99"/>
    <w:rsid w:val="00EC5965"/>
    <w:pPr>
      <w:widowControl w:val="0"/>
      <w:autoSpaceDE w:val="0"/>
      <w:autoSpaceDN w:val="0"/>
      <w:adjustRightInd w:val="0"/>
      <w:spacing w:line="161" w:lineRule="exact"/>
      <w:jc w:val="both"/>
    </w:pPr>
  </w:style>
  <w:style w:type="paragraph" w:customStyle="1" w:styleId="Style35">
    <w:name w:val="Style35"/>
    <w:basedOn w:val="a6"/>
    <w:uiPriority w:val="99"/>
    <w:rsid w:val="00EC5965"/>
    <w:pPr>
      <w:widowControl w:val="0"/>
      <w:autoSpaceDE w:val="0"/>
      <w:autoSpaceDN w:val="0"/>
      <w:adjustRightInd w:val="0"/>
    </w:pPr>
  </w:style>
  <w:style w:type="paragraph" w:customStyle="1" w:styleId="Style36">
    <w:name w:val="Style36"/>
    <w:basedOn w:val="a6"/>
    <w:uiPriority w:val="99"/>
    <w:rsid w:val="00EC5965"/>
    <w:pPr>
      <w:widowControl w:val="0"/>
      <w:autoSpaceDE w:val="0"/>
      <w:autoSpaceDN w:val="0"/>
      <w:adjustRightInd w:val="0"/>
      <w:spacing w:line="161" w:lineRule="exact"/>
      <w:jc w:val="both"/>
    </w:pPr>
  </w:style>
  <w:style w:type="paragraph" w:customStyle="1" w:styleId="Style40">
    <w:name w:val="Style40"/>
    <w:basedOn w:val="a6"/>
    <w:uiPriority w:val="99"/>
    <w:rsid w:val="00EC5965"/>
    <w:pPr>
      <w:widowControl w:val="0"/>
      <w:autoSpaceDE w:val="0"/>
      <w:autoSpaceDN w:val="0"/>
      <w:adjustRightInd w:val="0"/>
    </w:pPr>
  </w:style>
  <w:style w:type="character" w:customStyle="1" w:styleId="FontStyle51">
    <w:name w:val="Font Style51"/>
    <w:uiPriority w:val="99"/>
    <w:rsid w:val="00EC5965"/>
    <w:rPr>
      <w:rFonts w:ascii="Trebuchet MS" w:hAnsi="Trebuchet MS" w:cs="Trebuchet MS" w:hint="default"/>
      <w:b/>
      <w:bCs/>
      <w:spacing w:val="20"/>
      <w:sz w:val="12"/>
      <w:szCs w:val="12"/>
    </w:rPr>
  </w:style>
  <w:style w:type="character" w:customStyle="1" w:styleId="FontStyle54">
    <w:name w:val="Font Style54"/>
    <w:uiPriority w:val="99"/>
    <w:rsid w:val="00EC5965"/>
    <w:rPr>
      <w:rFonts w:ascii="Trebuchet MS" w:hAnsi="Trebuchet MS" w:cs="Trebuchet MS" w:hint="default"/>
      <w:i/>
      <w:iCs/>
      <w:spacing w:val="-10"/>
      <w:sz w:val="14"/>
      <w:szCs w:val="14"/>
    </w:rPr>
  </w:style>
  <w:style w:type="character" w:customStyle="1" w:styleId="FontStyle57">
    <w:name w:val="Font Style57"/>
    <w:uiPriority w:val="99"/>
    <w:rsid w:val="00EC5965"/>
    <w:rPr>
      <w:rFonts w:ascii="Calibri" w:hAnsi="Calibri" w:cs="Calibri" w:hint="default"/>
      <w:b/>
      <w:bCs/>
      <w:sz w:val="10"/>
      <w:szCs w:val="10"/>
    </w:rPr>
  </w:style>
  <w:style w:type="character" w:customStyle="1" w:styleId="FontStyle58">
    <w:name w:val="Font Style58"/>
    <w:uiPriority w:val="99"/>
    <w:rsid w:val="00EC5965"/>
    <w:rPr>
      <w:rFonts w:ascii="Cambria" w:hAnsi="Cambria" w:cs="Cambria" w:hint="default"/>
      <w:b/>
      <w:bCs/>
      <w:i/>
      <w:iCs/>
      <w:smallCaps/>
      <w:spacing w:val="-10"/>
      <w:sz w:val="8"/>
      <w:szCs w:val="8"/>
    </w:rPr>
  </w:style>
  <w:style w:type="character" w:customStyle="1" w:styleId="FontStyle59">
    <w:name w:val="Font Style59"/>
    <w:uiPriority w:val="99"/>
    <w:rsid w:val="00EC5965"/>
    <w:rPr>
      <w:rFonts w:ascii="Consolas" w:hAnsi="Consolas" w:cs="Consolas" w:hint="default"/>
      <w:b/>
      <w:bCs/>
      <w:spacing w:val="-10"/>
      <w:sz w:val="10"/>
      <w:szCs w:val="10"/>
    </w:rPr>
  </w:style>
  <w:style w:type="character" w:customStyle="1" w:styleId="FontStyle61">
    <w:name w:val="Font Style61"/>
    <w:uiPriority w:val="99"/>
    <w:rsid w:val="00EC5965"/>
    <w:rPr>
      <w:rFonts w:ascii="Times New Roman" w:hAnsi="Times New Roman" w:cs="Times New Roman" w:hint="default"/>
      <w:b/>
      <w:bCs/>
      <w:sz w:val="12"/>
      <w:szCs w:val="12"/>
    </w:rPr>
  </w:style>
  <w:style w:type="character" w:customStyle="1" w:styleId="FontStyle69">
    <w:name w:val="Font Style69"/>
    <w:uiPriority w:val="99"/>
    <w:rsid w:val="00EC5965"/>
    <w:rPr>
      <w:rFonts w:ascii="Trebuchet MS" w:hAnsi="Trebuchet MS" w:cs="Trebuchet MS" w:hint="default"/>
      <w:b/>
      <w:bCs/>
      <w:sz w:val="14"/>
      <w:szCs w:val="14"/>
    </w:rPr>
  </w:style>
  <w:style w:type="character" w:customStyle="1" w:styleId="FontStyle72">
    <w:name w:val="Font Style72"/>
    <w:uiPriority w:val="99"/>
    <w:rsid w:val="00EC5965"/>
    <w:rPr>
      <w:rFonts w:ascii="Cambria" w:hAnsi="Cambria" w:cs="Cambria" w:hint="default"/>
      <w:sz w:val="20"/>
      <w:szCs w:val="20"/>
    </w:rPr>
  </w:style>
  <w:style w:type="character" w:customStyle="1" w:styleId="FontStyle73">
    <w:name w:val="Font Style73"/>
    <w:uiPriority w:val="99"/>
    <w:rsid w:val="00EC5965"/>
    <w:rPr>
      <w:rFonts w:ascii="Times New Roman" w:hAnsi="Times New Roman" w:cs="Times New Roman" w:hint="default"/>
      <w:sz w:val="14"/>
      <w:szCs w:val="14"/>
    </w:rPr>
  </w:style>
  <w:style w:type="paragraph" w:customStyle="1" w:styleId="HEADERTEXT0">
    <w:name w:val=".HEADERTEXT"/>
    <w:uiPriority w:val="99"/>
    <w:rsid w:val="00EC5965"/>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EC5965"/>
    <w:pPr>
      <w:widowControl w:val="0"/>
      <w:autoSpaceDE w:val="0"/>
      <w:autoSpaceDN w:val="0"/>
      <w:adjustRightInd w:val="0"/>
    </w:pPr>
    <w:rPr>
      <w:sz w:val="24"/>
      <w:szCs w:val="24"/>
    </w:rPr>
  </w:style>
  <w:style w:type="character" w:customStyle="1" w:styleId="FontStyle13">
    <w:name w:val="Font Style13"/>
    <w:rsid w:val="00EC5965"/>
    <w:rPr>
      <w:rFonts w:ascii="Times New Roman" w:hAnsi="Times New Roman" w:cs="Times New Roman" w:hint="default"/>
      <w:sz w:val="26"/>
      <w:szCs w:val="26"/>
    </w:rPr>
  </w:style>
  <w:style w:type="paragraph" w:customStyle="1" w:styleId="2210">
    <w:name w:val="Основной текст 221"/>
    <w:basedOn w:val="a6"/>
    <w:uiPriority w:val="99"/>
    <w:rsid w:val="00EC5965"/>
    <w:pPr>
      <w:spacing w:line="360" w:lineRule="auto"/>
      <w:ind w:firstLine="709"/>
      <w:jc w:val="both"/>
    </w:pPr>
    <w:rPr>
      <w:sz w:val="28"/>
      <w:szCs w:val="28"/>
    </w:rPr>
  </w:style>
  <w:style w:type="paragraph" w:customStyle="1" w:styleId="e93">
    <w:name w:val="Основно&quot;e9 текст 3"/>
    <w:basedOn w:val="a6"/>
    <w:uiPriority w:val="99"/>
    <w:rsid w:val="00EC5965"/>
    <w:pPr>
      <w:widowControl w:val="0"/>
      <w:tabs>
        <w:tab w:val="left" w:pos="993"/>
      </w:tabs>
      <w:spacing w:line="360" w:lineRule="auto"/>
    </w:pPr>
    <w:rPr>
      <w:sz w:val="28"/>
      <w:szCs w:val="28"/>
    </w:rPr>
  </w:style>
  <w:style w:type="character" w:customStyle="1" w:styleId="WW-Absatz-Standardschriftart">
    <w:name w:val="WW-Absatz-Standardschriftart"/>
    <w:rsid w:val="00EC5965"/>
  </w:style>
  <w:style w:type="character" w:customStyle="1" w:styleId="WW-Absatz-Standardschriftart1">
    <w:name w:val="WW-Absatz-Standardschriftart1"/>
    <w:rsid w:val="00EC5965"/>
  </w:style>
  <w:style w:type="character" w:customStyle="1" w:styleId="WW-Absatz-Standardschriftart11">
    <w:name w:val="WW-Absatz-Standardschriftart11"/>
    <w:rsid w:val="00EC5965"/>
  </w:style>
  <w:style w:type="character" w:customStyle="1" w:styleId="WW-Absatz-Standardschriftart111">
    <w:name w:val="WW-Absatz-Standardschriftart111"/>
    <w:rsid w:val="00EC5965"/>
  </w:style>
  <w:style w:type="character" w:customStyle="1" w:styleId="WW8Num1z0">
    <w:name w:val="WW8Num1z0"/>
    <w:rsid w:val="00EC5965"/>
    <w:rPr>
      <w:rFonts w:ascii="Times New Roman" w:hAnsi="Times New Roman" w:cs="Times New Roman"/>
    </w:rPr>
  </w:style>
  <w:style w:type="character" w:customStyle="1" w:styleId="WW-Absatz-Standardschriftart1111">
    <w:name w:val="WW-Absatz-Standardschriftart1111"/>
    <w:rsid w:val="00EC5965"/>
  </w:style>
  <w:style w:type="character" w:customStyle="1" w:styleId="WW-Absatz-Standardschriftart11111">
    <w:name w:val="WW-Absatz-Standardschriftart11111"/>
    <w:rsid w:val="00EC5965"/>
  </w:style>
  <w:style w:type="character" w:customStyle="1" w:styleId="WW-Absatz-Standardschriftart111111">
    <w:name w:val="WW-Absatz-Standardschriftart111111"/>
    <w:rsid w:val="00EC5965"/>
  </w:style>
  <w:style w:type="character" w:customStyle="1" w:styleId="WW-Absatz-Standardschriftart1111111">
    <w:name w:val="WW-Absatz-Standardschriftart1111111"/>
    <w:rsid w:val="00EC5965"/>
  </w:style>
  <w:style w:type="character" w:customStyle="1" w:styleId="WW-Absatz-Standardschriftart11111111">
    <w:name w:val="WW-Absatz-Standardschriftart11111111"/>
    <w:rsid w:val="00EC5965"/>
  </w:style>
  <w:style w:type="character" w:customStyle="1" w:styleId="WW8Num2z0">
    <w:name w:val="WW8Num2z0"/>
    <w:rsid w:val="00EC5965"/>
    <w:rPr>
      <w:rFonts w:ascii="Times New Roman" w:hAnsi="Times New Roman" w:cs="Times New Roman"/>
      <w:sz w:val="26"/>
      <w:szCs w:val="26"/>
    </w:rPr>
  </w:style>
  <w:style w:type="character" w:customStyle="1" w:styleId="WW-Absatz-Standardschriftart111111111">
    <w:name w:val="WW-Absatz-Standardschriftart111111111"/>
    <w:rsid w:val="00EC5965"/>
  </w:style>
  <w:style w:type="character" w:customStyle="1" w:styleId="WW-Absatz-Standardschriftart1111111111">
    <w:name w:val="WW-Absatz-Standardschriftart1111111111"/>
    <w:rsid w:val="00EC5965"/>
  </w:style>
  <w:style w:type="character" w:customStyle="1" w:styleId="WW8Num5z0">
    <w:name w:val="WW8Num5z0"/>
    <w:rsid w:val="00EC5965"/>
    <w:rPr>
      <w:rFonts w:ascii="Times New Roman" w:hAnsi="Times New Roman" w:cs="Times New Roman"/>
    </w:rPr>
  </w:style>
  <w:style w:type="character" w:customStyle="1" w:styleId="WW8Num6z0">
    <w:name w:val="WW8Num6z0"/>
    <w:rsid w:val="00EC5965"/>
    <w:rPr>
      <w:rFonts w:ascii="Times New Roman" w:hAnsi="Times New Roman" w:cs="Times New Roman"/>
    </w:rPr>
  </w:style>
  <w:style w:type="character" w:customStyle="1" w:styleId="affffffff3">
    <w:name w:val="Символ нумерации"/>
    <w:rsid w:val="00EC5965"/>
  </w:style>
  <w:style w:type="character" w:customStyle="1" w:styleId="affffffff4">
    <w:name w:val="Маркеры списка"/>
    <w:rsid w:val="00EC5965"/>
    <w:rPr>
      <w:rFonts w:ascii="StarSymbol" w:eastAsia="StarSymbol" w:hAnsi="StarSymbol" w:cs="StarSymbol"/>
      <w:sz w:val="18"/>
      <w:szCs w:val="18"/>
    </w:rPr>
  </w:style>
  <w:style w:type="character" w:customStyle="1" w:styleId="2ff2">
    <w:name w:val="Основной шрифт абзаца2"/>
    <w:rsid w:val="00EC5965"/>
  </w:style>
  <w:style w:type="character" w:customStyle="1" w:styleId="82">
    <w:name w:val="Основной текст + 8"/>
    <w:rsid w:val="00EC5965"/>
    <w:rPr>
      <w:rFonts w:ascii="Times New Roman" w:eastAsia="Times New Roman" w:hAnsi="Times New Roman" w:cs="Times New Roman"/>
      <w:spacing w:val="0"/>
      <w:sz w:val="17"/>
      <w:szCs w:val="17"/>
    </w:rPr>
  </w:style>
  <w:style w:type="character" w:customStyle="1" w:styleId="RTFNum21">
    <w:name w:val="RTF_Num 2 1"/>
    <w:rsid w:val="00EC5965"/>
    <w:rPr>
      <w:rFonts w:ascii="Times New Roman" w:hAnsi="Times New Roman"/>
    </w:rPr>
  </w:style>
  <w:style w:type="character" w:customStyle="1" w:styleId="RTFNum31">
    <w:name w:val="RTF_Num 3 1"/>
    <w:rsid w:val="00EC5965"/>
    <w:rPr>
      <w:rFonts w:ascii="Times New Roman" w:hAnsi="Times New Roman"/>
    </w:rPr>
  </w:style>
  <w:style w:type="paragraph" w:customStyle="1" w:styleId="57">
    <w:name w:val="Основной текст (5)"/>
    <w:basedOn w:val="a6"/>
    <w:next w:val="a6"/>
    <w:rsid w:val="00EC5965"/>
    <w:pPr>
      <w:widowControl w:val="0"/>
      <w:suppressAutoHyphens/>
      <w:autoSpaceDE w:val="0"/>
      <w:spacing w:line="0" w:lineRule="atLeast"/>
    </w:pPr>
    <w:rPr>
      <w:sz w:val="17"/>
      <w:szCs w:val="17"/>
      <w:lang w:eastAsia="ar-SA"/>
    </w:rPr>
  </w:style>
  <w:style w:type="numbering" w:customStyle="1" w:styleId="3f8">
    <w:name w:val="Нет списка3"/>
    <w:next w:val="a9"/>
    <w:uiPriority w:val="99"/>
    <w:semiHidden/>
    <w:unhideWhenUsed/>
    <w:rsid w:val="00EC5965"/>
  </w:style>
  <w:style w:type="table" w:customStyle="1" w:styleId="3f9">
    <w:name w:val="Сетка таблицы3"/>
    <w:basedOn w:val="a8"/>
    <w:next w:val="af9"/>
    <w:uiPriority w:val="59"/>
    <w:rsid w:val="00EC596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Без интервала Знак"/>
    <w:link w:val="aff"/>
    <w:uiPriority w:val="1"/>
    <w:locked/>
    <w:rsid w:val="006E2074"/>
    <w:rPr>
      <w:sz w:val="24"/>
      <w:szCs w:val="24"/>
    </w:rPr>
  </w:style>
  <w:style w:type="character" w:customStyle="1" w:styleId="link">
    <w:name w:val="link"/>
    <w:rsid w:val="000C6CED"/>
    <w:rPr>
      <w:strike w:val="0"/>
      <w:dstrike w:val="0"/>
      <w:u w:val="none"/>
      <w:effect w:val="none"/>
    </w:rPr>
  </w:style>
  <w:style w:type="paragraph" w:customStyle="1" w:styleId="s1">
    <w:name w:val="s_1"/>
    <w:basedOn w:val="a6"/>
    <w:rsid w:val="000C6CED"/>
    <w:pPr>
      <w:ind w:firstLine="720"/>
      <w:jc w:val="both"/>
    </w:pPr>
    <w:rPr>
      <w:rFonts w:ascii="Arial" w:hAnsi="Arial" w:cs="Arial"/>
      <w:sz w:val="26"/>
      <w:szCs w:val="26"/>
    </w:rPr>
  </w:style>
  <w:style w:type="character" w:customStyle="1" w:styleId="InternetLink">
    <w:name w:val="Internet Link"/>
    <w:rsid w:val="00477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4684">
      <w:bodyDiv w:val="1"/>
      <w:marLeft w:val="0"/>
      <w:marRight w:val="0"/>
      <w:marTop w:val="0"/>
      <w:marBottom w:val="0"/>
      <w:divBdr>
        <w:top w:val="none" w:sz="0" w:space="0" w:color="auto"/>
        <w:left w:val="none" w:sz="0" w:space="0" w:color="auto"/>
        <w:bottom w:val="none" w:sz="0" w:space="0" w:color="auto"/>
        <w:right w:val="none" w:sz="0" w:space="0" w:color="auto"/>
      </w:divBdr>
    </w:div>
    <w:div w:id="110824503">
      <w:bodyDiv w:val="1"/>
      <w:marLeft w:val="0"/>
      <w:marRight w:val="0"/>
      <w:marTop w:val="0"/>
      <w:marBottom w:val="0"/>
      <w:divBdr>
        <w:top w:val="none" w:sz="0" w:space="0" w:color="auto"/>
        <w:left w:val="none" w:sz="0" w:space="0" w:color="auto"/>
        <w:bottom w:val="none" w:sz="0" w:space="0" w:color="auto"/>
        <w:right w:val="none" w:sz="0" w:space="0" w:color="auto"/>
      </w:divBdr>
    </w:div>
    <w:div w:id="178854340">
      <w:bodyDiv w:val="1"/>
      <w:marLeft w:val="0"/>
      <w:marRight w:val="0"/>
      <w:marTop w:val="0"/>
      <w:marBottom w:val="0"/>
      <w:divBdr>
        <w:top w:val="none" w:sz="0" w:space="0" w:color="auto"/>
        <w:left w:val="none" w:sz="0" w:space="0" w:color="auto"/>
        <w:bottom w:val="none" w:sz="0" w:space="0" w:color="auto"/>
        <w:right w:val="none" w:sz="0" w:space="0" w:color="auto"/>
      </w:divBdr>
    </w:div>
    <w:div w:id="179440838">
      <w:bodyDiv w:val="1"/>
      <w:marLeft w:val="0"/>
      <w:marRight w:val="0"/>
      <w:marTop w:val="0"/>
      <w:marBottom w:val="0"/>
      <w:divBdr>
        <w:top w:val="none" w:sz="0" w:space="0" w:color="auto"/>
        <w:left w:val="none" w:sz="0" w:space="0" w:color="auto"/>
        <w:bottom w:val="none" w:sz="0" w:space="0" w:color="auto"/>
        <w:right w:val="none" w:sz="0" w:space="0" w:color="auto"/>
      </w:divBdr>
    </w:div>
    <w:div w:id="188178668">
      <w:bodyDiv w:val="1"/>
      <w:marLeft w:val="0"/>
      <w:marRight w:val="0"/>
      <w:marTop w:val="0"/>
      <w:marBottom w:val="0"/>
      <w:divBdr>
        <w:top w:val="none" w:sz="0" w:space="0" w:color="auto"/>
        <w:left w:val="none" w:sz="0" w:space="0" w:color="auto"/>
        <w:bottom w:val="none" w:sz="0" w:space="0" w:color="auto"/>
        <w:right w:val="none" w:sz="0" w:space="0" w:color="auto"/>
      </w:divBdr>
    </w:div>
    <w:div w:id="195774281">
      <w:bodyDiv w:val="1"/>
      <w:marLeft w:val="0"/>
      <w:marRight w:val="0"/>
      <w:marTop w:val="0"/>
      <w:marBottom w:val="0"/>
      <w:divBdr>
        <w:top w:val="none" w:sz="0" w:space="0" w:color="auto"/>
        <w:left w:val="none" w:sz="0" w:space="0" w:color="auto"/>
        <w:bottom w:val="none" w:sz="0" w:space="0" w:color="auto"/>
        <w:right w:val="none" w:sz="0" w:space="0" w:color="auto"/>
      </w:divBdr>
    </w:div>
    <w:div w:id="395320850">
      <w:bodyDiv w:val="1"/>
      <w:marLeft w:val="0"/>
      <w:marRight w:val="0"/>
      <w:marTop w:val="0"/>
      <w:marBottom w:val="0"/>
      <w:divBdr>
        <w:top w:val="none" w:sz="0" w:space="0" w:color="auto"/>
        <w:left w:val="none" w:sz="0" w:space="0" w:color="auto"/>
        <w:bottom w:val="none" w:sz="0" w:space="0" w:color="auto"/>
        <w:right w:val="none" w:sz="0" w:space="0" w:color="auto"/>
      </w:divBdr>
    </w:div>
    <w:div w:id="418722697">
      <w:bodyDiv w:val="1"/>
      <w:marLeft w:val="0"/>
      <w:marRight w:val="0"/>
      <w:marTop w:val="0"/>
      <w:marBottom w:val="0"/>
      <w:divBdr>
        <w:top w:val="none" w:sz="0" w:space="0" w:color="auto"/>
        <w:left w:val="none" w:sz="0" w:space="0" w:color="auto"/>
        <w:bottom w:val="none" w:sz="0" w:space="0" w:color="auto"/>
        <w:right w:val="none" w:sz="0" w:space="0" w:color="auto"/>
      </w:divBdr>
    </w:div>
    <w:div w:id="505361355">
      <w:bodyDiv w:val="1"/>
      <w:marLeft w:val="0"/>
      <w:marRight w:val="0"/>
      <w:marTop w:val="0"/>
      <w:marBottom w:val="0"/>
      <w:divBdr>
        <w:top w:val="none" w:sz="0" w:space="0" w:color="auto"/>
        <w:left w:val="none" w:sz="0" w:space="0" w:color="auto"/>
        <w:bottom w:val="none" w:sz="0" w:space="0" w:color="auto"/>
        <w:right w:val="none" w:sz="0" w:space="0" w:color="auto"/>
      </w:divBdr>
    </w:div>
    <w:div w:id="521821210">
      <w:bodyDiv w:val="1"/>
      <w:marLeft w:val="0"/>
      <w:marRight w:val="0"/>
      <w:marTop w:val="0"/>
      <w:marBottom w:val="0"/>
      <w:divBdr>
        <w:top w:val="none" w:sz="0" w:space="0" w:color="auto"/>
        <w:left w:val="none" w:sz="0" w:space="0" w:color="auto"/>
        <w:bottom w:val="none" w:sz="0" w:space="0" w:color="auto"/>
        <w:right w:val="none" w:sz="0" w:space="0" w:color="auto"/>
      </w:divBdr>
    </w:div>
    <w:div w:id="631791454">
      <w:bodyDiv w:val="1"/>
      <w:marLeft w:val="0"/>
      <w:marRight w:val="0"/>
      <w:marTop w:val="0"/>
      <w:marBottom w:val="0"/>
      <w:divBdr>
        <w:top w:val="none" w:sz="0" w:space="0" w:color="auto"/>
        <w:left w:val="none" w:sz="0" w:space="0" w:color="auto"/>
        <w:bottom w:val="none" w:sz="0" w:space="0" w:color="auto"/>
        <w:right w:val="none" w:sz="0" w:space="0" w:color="auto"/>
      </w:divBdr>
    </w:div>
    <w:div w:id="646204849">
      <w:bodyDiv w:val="1"/>
      <w:marLeft w:val="0"/>
      <w:marRight w:val="0"/>
      <w:marTop w:val="0"/>
      <w:marBottom w:val="0"/>
      <w:divBdr>
        <w:top w:val="none" w:sz="0" w:space="0" w:color="auto"/>
        <w:left w:val="none" w:sz="0" w:space="0" w:color="auto"/>
        <w:bottom w:val="none" w:sz="0" w:space="0" w:color="auto"/>
        <w:right w:val="none" w:sz="0" w:space="0" w:color="auto"/>
      </w:divBdr>
    </w:div>
    <w:div w:id="695161480">
      <w:bodyDiv w:val="1"/>
      <w:marLeft w:val="0"/>
      <w:marRight w:val="0"/>
      <w:marTop w:val="0"/>
      <w:marBottom w:val="0"/>
      <w:divBdr>
        <w:top w:val="none" w:sz="0" w:space="0" w:color="auto"/>
        <w:left w:val="none" w:sz="0" w:space="0" w:color="auto"/>
        <w:bottom w:val="none" w:sz="0" w:space="0" w:color="auto"/>
        <w:right w:val="none" w:sz="0" w:space="0" w:color="auto"/>
      </w:divBdr>
    </w:div>
    <w:div w:id="766148203">
      <w:bodyDiv w:val="1"/>
      <w:marLeft w:val="0"/>
      <w:marRight w:val="0"/>
      <w:marTop w:val="0"/>
      <w:marBottom w:val="0"/>
      <w:divBdr>
        <w:top w:val="none" w:sz="0" w:space="0" w:color="auto"/>
        <w:left w:val="none" w:sz="0" w:space="0" w:color="auto"/>
        <w:bottom w:val="none" w:sz="0" w:space="0" w:color="auto"/>
        <w:right w:val="none" w:sz="0" w:space="0" w:color="auto"/>
      </w:divBdr>
    </w:div>
    <w:div w:id="880753214">
      <w:bodyDiv w:val="1"/>
      <w:marLeft w:val="0"/>
      <w:marRight w:val="0"/>
      <w:marTop w:val="0"/>
      <w:marBottom w:val="0"/>
      <w:divBdr>
        <w:top w:val="none" w:sz="0" w:space="0" w:color="auto"/>
        <w:left w:val="none" w:sz="0" w:space="0" w:color="auto"/>
        <w:bottom w:val="none" w:sz="0" w:space="0" w:color="auto"/>
        <w:right w:val="none" w:sz="0" w:space="0" w:color="auto"/>
      </w:divBdr>
    </w:div>
    <w:div w:id="906183367">
      <w:bodyDiv w:val="1"/>
      <w:marLeft w:val="0"/>
      <w:marRight w:val="0"/>
      <w:marTop w:val="0"/>
      <w:marBottom w:val="0"/>
      <w:divBdr>
        <w:top w:val="none" w:sz="0" w:space="0" w:color="auto"/>
        <w:left w:val="none" w:sz="0" w:space="0" w:color="auto"/>
        <w:bottom w:val="none" w:sz="0" w:space="0" w:color="auto"/>
        <w:right w:val="none" w:sz="0" w:space="0" w:color="auto"/>
      </w:divBdr>
    </w:div>
    <w:div w:id="938221044">
      <w:bodyDiv w:val="1"/>
      <w:marLeft w:val="0"/>
      <w:marRight w:val="0"/>
      <w:marTop w:val="0"/>
      <w:marBottom w:val="0"/>
      <w:divBdr>
        <w:top w:val="none" w:sz="0" w:space="0" w:color="auto"/>
        <w:left w:val="none" w:sz="0" w:space="0" w:color="auto"/>
        <w:bottom w:val="none" w:sz="0" w:space="0" w:color="auto"/>
        <w:right w:val="none" w:sz="0" w:space="0" w:color="auto"/>
      </w:divBdr>
    </w:div>
    <w:div w:id="977414814">
      <w:bodyDiv w:val="1"/>
      <w:marLeft w:val="0"/>
      <w:marRight w:val="0"/>
      <w:marTop w:val="0"/>
      <w:marBottom w:val="0"/>
      <w:divBdr>
        <w:top w:val="none" w:sz="0" w:space="0" w:color="auto"/>
        <w:left w:val="none" w:sz="0" w:space="0" w:color="auto"/>
        <w:bottom w:val="none" w:sz="0" w:space="0" w:color="auto"/>
        <w:right w:val="none" w:sz="0" w:space="0" w:color="auto"/>
      </w:divBdr>
    </w:div>
    <w:div w:id="1033655657">
      <w:bodyDiv w:val="1"/>
      <w:marLeft w:val="0"/>
      <w:marRight w:val="0"/>
      <w:marTop w:val="0"/>
      <w:marBottom w:val="0"/>
      <w:divBdr>
        <w:top w:val="none" w:sz="0" w:space="0" w:color="auto"/>
        <w:left w:val="none" w:sz="0" w:space="0" w:color="auto"/>
        <w:bottom w:val="none" w:sz="0" w:space="0" w:color="auto"/>
        <w:right w:val="none" w:sz="0" w:space="0" w:color="auto"/>
      </w:divBdr>
    </w:div>
    <w:div w:id="1123690600">
      <w:bodyDiv w:val="1"/>
      <w:marLeft w:val="0"/>
      <w:marRight w:val="0"/>
      <w:marTop w:val="0"/>
      <w:marBottom w:val="0"/>
      <w:divBdr>
        <w:top w:val="none" w:sz="0" w:space="0" w:color="auto"/>
        <w:left w:val="none" w:sz="0" w:space="0" w:color="auto"/>
        <w:bottom w:val="none" w:sz="0" w:space="0" w:color="auto"/>
        <w:right w:val="none" w:sz="0" w:space="0" w:color="auto"/>
      </w:divBdr>
    </w:div>
    <w:div w:id="1217397434">
      <w:bodyDiv w:val="1"/>
      <w:marLeft w:val="0"/>
      <w:marRight w:val="0"/>
      <w:marTop w:val="0"/>
      <w:marBottom w:val="0"/>
      <w:divBdr>
        <w:top w:val="none" w:sz="0" w:space="0" w:color="auto"/>
        <w:left w:val="none" w:sz="0" w:space="0" w:color="auto"/>
        <w:bottom w:val="none" w:sz="0" w:space="0" w:color="auto"/>
        <w:right w:val="none" w:sz="0" w:space="0" w:color="auto"/>
      </w:divBdr>
    </w:div>
    <w:div w:id="1226335404">
      <w:bodyDiv w:val="1"/>
      <w:marLeft w:val="0"/>
      <w:marRight w:val="0"/>
      <w:marTop w:val="0"/>
      <w:marBottom w:val="0"/>
      <w:divBdr>
        <w:top w:val="none" w:sz="0" w:space="0" w:color="auto"/>
        <w:left w:val="none" w:sz="0" w:space="0" w:color="auto"/>
        <w:bottom w:val="none" w:sz="0" w:space="0" w:color="auto"/>
        <w:right w:val="none" w:sz="0" w:space="0" w:color="auto"/>
      </w:divBdr>
    </w:div>
    <w:div w:id="1228152147">
      <w:bodyDiv w:val="1"/>
      <w:marLeft w:val="0"/>
      <w:marRight w:val="0"/>
      <w:marTop w:val="0"/>
      <w:marBottom w:val="0"/>
      <w:divBdr>
        <w:top w:val="none" w:sz="0" w:space="0" w:color="auto"/>
        <w:left w:val="none" w:sz="0" w:space="0" w:color="auto"/>
        <w:bottom w:val="none" w:sz="0" w:space="0" w:color="auto"/>
        <w:right w:val="none" w:sz="0" w:space="0" w:color="auto"/>
      </w:divBdr>
    </w:div>
    <w:div w:id="1316640931">
      <w:bodyDiv w:val="1"/>
      <w:marLeft w:val="0"/>
      <w:marRight w:val="0"/>
      <w:marTop w:val="0"/>
      <w:marBottom w:val="0"/>
      <w:divBdr>
        <w:top w:val="none" w:sz="0" w:space="0" w:color="auto"/>
        <w:left w:val="none" w:sz="0" w:space="0" w:color="auto"/>
        <w:bottom w:val="none" w:sz="0" w:space="0" w:color="auto"/>
        <w:right w:val="none" w:sz="0" w:space="0" w:color="auto"/>
      </w:divBdr>
    </w:div>
    <w:div w:id="1365138356">
      <w:bodyDiv w:val="1"/>
      <w:marLeft w:val="0"/>
      <w:marRight w:val="0"/>
      <w:marTop w:val="0"/>
      <w:marBottom w:val="0"/>
      <w:divBdr>
        <w:top w:val="none" w:sz="0" w:space="0" w:color="auto"/>
        <w:left w:val="none" w:sz="0" w:space="0" w:color="auto"/>
        <w:bottom w:val="none" w:sz="0" w:space="0" w:color="auto"/>
        <w:right w:val="none" w:sz="0" w:space="0" w:color="auto"/>
      </w:divBdr>
    </w:div>
    <w:div w:id="1403211268">
      <w:bodyDiv w:val="1"/>
      <w:marLeft w:val="0"/>
      <w:marRight w:val="0"/>
      <w:marTop w:val="0"/>
      <w:marBottom w:val="0"/>
      <w:divBdr>
        <w:top w:val="none" w:sz="0" w:space="0" w:color="auto"/>
        <w:left w:val="none" w:sz="0" w:space="0" w:color="auto"/>
        <w:bottom w:val="none" w:sz="0" w:space="0" w:color="auto"/>
        <w:right w:val="none" w:sz="0" w:space="0" w:color="auto"/>
      </w:divBdr>
    </w:div>
    <w:div w:id="1593054098">
      <w:bodyDiv w:val="1"/>
      <w:marLeft w:val="0"/>
      <w:marRight w:val="0"/>
      <w:marTop w:val="0"/>
      <w:marBottom w:val="0"/>
      <w:divBdr>
        <w:top w:val="none" w:sz="0" w:space="0" w:color="auto"/>
        <w:left w:val="none" w:sz="0" w:space="0" w:color="auto"/>
        <w:bottom w:val="none" w:sz="0" w:space="0" w:color="auto"/>
        <w:right w:val="none" w:sz="0" w:space="0" w:color="auto"/>
      </w:divBdr>
    </w:div>
    <w:div w:id="1633513395">
      <w:bodyDiv w:val="1"/>
      <w:marLeft w:val="0"/>
      <w:marRight w:val="0"/>
      <w:marTop w:val="0"/>
      <w:marBottom w:val="0"/>
      <w:divBdr>
        <w:top w:val="none" w:sz="0" w:space="0" w:color="auto"/>
        <w:left w:val="none" w:sz="0" w:space="0" w:color="auto"/>
        <w:bottom w:val="none" w:sz="0" w:space="0" w:color="auto"/>
        <w:right w:val="none" w:sz="0" w:space="0" w:color="auto"/>
      </w:divBdr>
    </w:div>
    <w:div w:id="1839728105">
      <w:bodyDiv w:val="1"/>
      <w:marLeft w:val="0"/>
      <w:marRight w:val="0"/>
      <w:marTop w:val="0"/>
      <w:marBottom w:val="0"/>
      <w:divBdr>
        <w:top w:val="none" w:sz="0" w:space="0" w:color="auto"/>
        <w:left w:val="none" w:sz="0" w:space="0" w:color="auto"/>
        <w:bottom w:val="none" w:sz="0" w:space="0" w:color="auto"/>
        <w:right w:val="none" w:sz="0" w:space="0" w:color="auto"/>
      </w:divBdr>
    </w:div>
    <w:div w:id="1896814220">
      <w:bodyDiv w:val="1"/>
      <w:marLeft w:val="0"/>
      <w:marRight w:val="0"/>
      <w:marTop w:val="0"/>
      <w:marBottom w:val="0"/>
      <w:divBdr>
        <w:top w:val="none" w:sz="0" w:space="0" w:color="auto"/>
        <w:left w:val="none" w:sz="0" w:space="0" w:color="auto"/>
        <w:bottom w:val="none" w:sz="0" w:space="0" w:color="auto"/>
        <w:right w:val="none" w:sz="0" w:space="0" w:color="auto"/>
      </w:divBdr>
    </w:div>
    <w:div w:id="1996688979">
      <w:bodyDiv w:val="1"/>
      <w:marLeft w:val="0"/>
      <w:marRight w:val="0"/>
      <w:marTop w:val="0"/>
      <w:marBottom w:val="0"/>
      <w:divBdr>
        <w:top w:val="none" w:sz="0" w:space="0" w:color="auto"/>
        <w:left w:val="none" w:sz="0" w:space="0" w:color="auto"/>
        <w:bottom w:val="none" w:sz="0" w:space="0" w:color="auto"/>
        <w:right w:val="none" w:sz="0" w:space="0" w:color="auto"/>
      </w:divBdr>
    </w:div>
    <w:div w:id="2000378853">
      <w:bodyDiv w:val="1"/>
      <w:marLeft w:val="0"/>
      <w:marRight w:val="0"/>
      <w:marTop w:val="0"/>
      <w:marBottom w:val="0"/>
      <w:divBdr>
        <w:top w:val="none" w:sz="0" w:space="0" w:color="auto"/>
        <w:left w:val="none" w:sz="0" w:space="0" w:color="auto"/>
        <w:bottom w:val="none" w:sz="0" w:space="0" w:color="auto"/>
        <w:right w:val="none" w:sz="0" w:space="0" w:color="auto"/>
      </w:divBdr>
    </w:div>
    <w:div w:id="2044164804">
      <w:bodyDiv w:val="1"/>
      <w:marLeft w:val="0"/>
      <w:marRight w:val="0"/>
      <w:marTop w:val="0"/>
      <w:marBottom w:val="0"/>
      <w:divBdr>
        <w:top w:val="none" w:sz="0" w:space="0" w:color="auto"/>
        <w:left w:val="none" w:sz="0" w:space="0" w:color="auto"/>
        <w:bottom w:val="none" w:sz="0" w:space="0" w:color="auto"/>
        <w:right w:val="none" w:sz="0" w:space="0" w:color="auto"/>
      </w:divBdr>
    </w:div>
    <w:div w:id="20755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048A5-EDC3-4B74-8894-40B1566A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8</Pages>
  <Words>3691</Words>
  <Characters>21043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1</Company>
  <LinksUpToDate>false</LinksUpToDate>
  <CharactersWithSpaces>24685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creator>ВВВ</dc:creator>
  <cp:lastModifiedBy>Пользователь</cp:lastModifiedBy>
  <cp:revision>76</cp:revision>
  <cp:lastPrinted>2026-05-20T08:09:00Z</cp:lastPrinted>
  <dcterms:created xsi:type="dcterms:W3CDTF">2022-10-05T06:10:00Z</dcterms:created>
  <dcterms:modified xsi:type="dcterms:W3CDTF">2026-05-20T08:10:00Z</dcterms:modified>
</cp:coreProperties>
</file>