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E0076" w14:textId="77777777" w:rsidR="006E3A53" w:rsidRPr="004653FF" w:rsidRDefault="006E3A53" w:rsidP="00CF0FB7">
      <w:pPr>
        <w:pStyle w:val="20"/>
        <w:spacing w:after="0"/>
        <w:jc w:val="center"/>
        <w:rPr>
          <w:color w:val="FF0000"/>
          <w:sz w:val="28"/>
          <w:szCs w:val="28"/>
          <w:lang w:eastAsia="ru-RU"/>
        </w:rPr>
      </w:pPr>
      <w:r w:rsidRPr="004653FF">
        <w:rPr>
          <w:color w:val="FF0000"/>
          <w:sz w:val="28"/>
          <w:szCs w:val="28"/>
          <w:lang w:eastAsia="ru-RU"/>
        </w:rPr>
        <w:t xml:space="preserve">                        </w:t>
      </w:r>
      <w:r w:rsidR="009A1CD3" w:rsidRPr="004653FF">
        <w:rPr>
          <w:color w:val="FF0000"/>
          <w:sz w:val="28"/>
          <w:szCs w:val="28"/>
          <w:lang w:eastAsia="ru-RU"/>
        </w:rPr>
        <w:t xml:space="preserve"> </w:t>
      </w:r>
      <w:r w:rsidRPr="004653FF">
        <w:rPr>
          <w:color w:val="FF0000"/>
          <w:sz w:val="28"/>
          <w:szCs w:val="28"/>
          <w:lang w:eastAsia="ru-RU"/>
        </w:rPr>
        <w:t xml:space="preserve">  </w:t>
      </w:r>
    </w:p>
    <w:p w14:paraId="7AF6ADD6" w14:textId="77777777" w:rsidR="00CF22B6" w:rsidRDefault="00CF22B6" w:rsidP="005440A3">
      <w:pPr>
        <w:pStyle w:val="a8"/>
        <w:spacing w:after="120"/>
        <w:jc w:val="center"/>
        <w:rPr>
          <w:b/>
          <w:bCs/>
          <w:i w:val="0"/>
          <w:iCs w:val="0"/>
          <w:color w:val="FF0000"/>
          <w:sz w:val="26"/>
          <w:szCs w:val="26"/>
        </w:rPr>
      </w:pPr>
    </w:p>
    <w:p w14:paraId="6477F2CF" w14:textId="77777777" w:rsidR="00CF22B6" w:rsidRDefault="00CF22B6" w:rsidP="005440A3">
      <w:pPr>
        <w:pStyle w:val="a8"/>
        <w:spacing w:after="120"/>
        <w:jc w:val="center"/>
        <w:rPr>
          <w:b/>
          <w:bCs/>
          <w:i w:val="0"/>
          <w:iCs w:val="0"/>
          <w:color w:val="FF0000"/>
          <w:sz w:val="26"/>
          <w:szCs w:val="26"/>
        </w:rPr>
      </w:pPr>
    </w:p>
    <w:p w14:paraId="5B9830B1" w14:textId="5CA134FB" w:rsidR="00662DFB" w:rsidRPr="000B67AF" w:rsidRDefault="009A1CD3" w:rsidP="005440A3">
      <w:pPr>
        <w:pStyle w:val="a8"/>
        <w:spacing w:after="120"/>
        <w:jc w:val="center"/>
        <w:rPr>
          <w:sz w:val="26"/>
          <w:szCs w:val="26"/>
        </w:rPr>
      </w:pPr>
      <w:r w:rsidRPr="000B67AF">
        <w:rPr>
          <w:b/>
          <w:bCs/>
          <w:i w:val="0"/>
          <w:iCs w:val="0"/>
          <w:sz w:val="26"/>
          <w:szCs w:val="26"/>
        </w:rPr>
        <w:t>Технические требования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13"/>
        <w:gridCol w:w="2884"/>
        <w:gridCol w:w="6379"/>
      </w:tblGrid>
      <w:tr w:rsidR="000B67AF" w:rsidRPr="000B67AF" w14:paraId="7D2919D5" w14:textId="77777777" w:rsidTr="00104A0F">
        <w:tc>
          <w:tcPr>
            <w:tcW w:w="513" w:type="dxa"/>
          </w:tcPr>
          <w:p w14:paraId="7890ECC2" w14:textId="77777777" w:rsidR="00077167" w:rsidRPr="000B67AF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0B67A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884" w:type="dxa"/>
          </w:tcPr>
          <w:p w14:paraId="6AD7D558" w14:textId="77777777" w:rsidR="00077167" w:rsidRPr="000B67AF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0B67AF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Объект закупки</w:t>
            </w:r>
          </w:p>
        </w:tc>
        <w:tc>
          <w:tcPr>
            <w:tcW w:w="6379" w:type="dxa"/>
          </w:tcPr>
          <w:p w14:paraId="75208F5F" w14:textId="51D13655" w:rsidR="00077167" w:rsidRPr="000B67AF" w:rsidRDefault="000066B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0066B7">
              <w:rPr>
                <w:rFonts w:ascii="Times New Roman" w:hAnsi="Times New Roman" w:cs="Times New Roman"/>
                <w:color w:val="auto"/>
              </w:rPr>
              <w:t>Оказание услуг по индивидуальному дозиметрическому контролю (Управлению и ОТС-филиалам РТУ РЭБОТИ)         г. Ростов-на-Дону</w:t>
            </w:r>
          </w:p>
        </w:tc>
      </w:tr>
      <w:tr w:rsidR="00AE2673" w:rsidRPr="00AE2673" w14:paraId="3DA3F673" w14:textId="77777777" w:rsidTr="00104A0F">
        <w:tc>
          <w:tcPr>
            <w:tcW w:w="513" w:type="dxa"/>
          </w:tcPr>
          <w:p w14:paraId="2CD0F6FE" w14:textId="1CF8FCA9" w:rsidR="00077167" w:rsidRPr="00C8684C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C8684C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884" w:type="dxa"/>
          </w:tcPr>
          <w:p w14:paraId="67A0366D" w14:textId="77777777" w:rsidR="00077167" w:rsidRPr="00C8684C" w:rsidRDefault="00077167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8684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ОКПД2/(КТРУ)</w:t>
            </w:r>
          </w:p>
        </w:tc>
        <w:tc>
          <w:tcPr>
            <w:tcW w:w="6379" w:type="dxa"/>
          </w:tcPr>
          <w:p w14:paraId="4D61F1C9" w14:textId="30801D67" w:rsidR="000B67AF" w:rsidRPr="00C8684C" w:rsidRDefault="000B67AF" w:rsidP="000B67AF">
            <w:pPr>
              <w:pStyle w:val="a6"/>
              <w:ind w:firstLine="0"/>
              <w:jc w:val="both"/>
              <w:rPr>
                <w:iCs/>
                <w:sz w:val="24"/>
                <w:szCs w:val="24"/>
              </w:rPr>
            </w:pPr>
            <w:r w:rsidRPr="00C8684C">
              <w:rPr>
                <w:sz w:val="24"/>
                <w:szCs w:val="24"/>
              </w:rPr>
              <w:t>71.20.13.110 – Услуги в области испытаний и анализа механических и электрических характеристик машин, двигателей, автомобилей, станков, приборов, аппаратуры связи и прочего комплектного оборудования, содержащего механические и электрические компоненты</w:t>
            </w:r>
            <w:r w:rsidR="004240B0">
              <w:rPr>
                <w:sz w:val="24"/>
                <w:szCs w:val="24"/>
              </w:rPr>
              <w:t>.</w:t>
            </w:r>
          </w:p>
          <w:p w14:paraId="0854F0BB" w14:textId="18C09E28" w:rsidR="00077167" w:rsidRPr="00C8684C" w:rsidRDefault="000B67AF" w:rsidP="000B67AF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C8684C">
              <w:rPr>
                <w:sz w:val="24"/>
                <w:szCs w:val="24"/>
              </w:rPr>
              <w:t>71.20.10.000-00000004 − Услуги в области технических испытаний, исследований и анализа</w:t>
            </w:r>
            <w:r w:rsidR="004240B0">
              <w:rPr>
                <w:sz w:val="24"/>
                <w:szCs w:val="24"/>
              </w:rPr>
              <w:t>.</w:t>
            </w:r>
          </w:p>
        </w:tc>
      </w:tr>
      <w:tr w:rsidR="00AE2673" w:rsidRPr="00AE2673" w14:paraId="21017EA1" w14:textId="77777777" w:rsidTr="00104A0F">
        <w:tc>
          <w:tcPr>
            <w:tcW w:w="513" w:type="dxa"/>
          </w:tcPr>
          <w:p w14:paraId="56325C50" w14:textId="77777777" w:rsidR="001046C5" w:rsidRPr="00C8684C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C8684C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884" w:type="dxa"/>
          </w:tcPr>
          <w:p w14:paraId="650C4E4A" w14:textId="77777777" w:rsidR="001046C5" w:rsidRPr="00C8684C" w:rsidRDefault="001046C5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C8684C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Единица измерения</w:t>
            </w:r>
          </w:p>
        </w:tc>
        <w:tc>
          <w:tcPr>
            <w:tcW w:w="6379" w:type="dxa"/>
          </w:tcPr>
          <w:p w14:paraId="242455EF" w14:textId="0D0DD0C2" w:rsidR="001046C5" w:rsidRPr="00C8684C" w:rsidRDefault="00C8684C" w:rsidP="002168B7">
            <w:pPr>
              <w:rPr>
                <w:rFonts w:ascii="Times New Roman" w:hAnsi="Times New Roman" w:cs="Times New Roman"/>
                <w:color w:val="auto"/>
              </w:rPr>
            </w:pPr>
            <w:r w:rsidRPr="00C8684C">
              <w:rPr>
                <w:rFonts w:ascii="Times New Roman" w:hAnsi="Times New Roman" w:cs="Times New Roman"/>
                <w:color w:val="auto"/>
              </w:rPr>
              <w:t>Условная единица (усл.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8684C">
              <w:rPr>
                <w:rFonts w:ascii="Times New Roman" w:hAnsi="Times New Roman" w:cs="Times New Roman"/>
                <w:color w:val="auto"/>
              </w:rPr>
              <w:t>ед.)</w:t>
            </w:r>
          </w:p>
        </w:tc>
      </w:tr>
      <w:tr w:rsidR="00AE2673" w:rsidRPr="00AE2673" w14:paraId="6AB6586E" w14:textId="77777777" w:rsidTr="004169B6">
        <w:trPr>
          <w:trHeight w:val="1478"/>
        </w:trPr>
        <w:tc>
          <w:tcPr>
            <w:tcW w:w="513" w:type="dxa"/>
          </w:tcPr>
          <w:p w14:paraId="5163A0EE" w14:textId="77777777" w:rsidR="00077167" w:rsidRPr="006544DB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6544D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884" w:type="dxa"/>
          </w:tcPr>
          <w:p w14:paraId="7621BE5F" w14:textId="77777777" w:rsidR="00077167" w:rsidRPr="006544DB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6544D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Краткие характеристики поставляемых товаров/ выполняемых работ/ оказываемых услуг</w:t>
            </w:r>
          </w:p>
        </w:tc>
        <w:tc>
          <w:tcPr>
            <w:tcW w:w="6379" w:type="dxa"/>
          </w:tcPr>
          <w:p w14:paraId="079142A5" w14:textId="32EF3129" w:rsidR="006544DB" w:rsidRPr="006544DB" w:rsidRDefault="006544DB" w:rsidP="00135424">
            <w:pPr>
              <w:jc w:val="both"/>
              <w:rPr>
                <w:rFonts w:ascii="Times New Roman" w:eastAsia="Batang" w:hAnsi="Times New Roman" w:cs="Times New Roman"/>
                <w:i/>
                <w:color w:val="auto"/>
              </w:rPr>
            </w:pPr>
            <w:r w:rsidRPr="006544DB">
              <w:rPr>
                <w:rFonts w:ascii="Times New Roman" w:eastAsia="Batang" w:hAnsi="Times New Roman" w:cs="Times New Roman"/>
                <w:b/>
                <w:i/>
                <w:color w:val="auto"/>
              </w:rPr>
              <w:t>Исполнитель ежеквартально предоставляет Заказчику в пользование индивидуальн</w:t>
            </w:r>
            <w:r>
              <w:rPr>
                <w:rFonts w:ascii="Times New Roman" w:eastAsia="Batang" w:hAnsi="Times New Roman" w:cs="Times New Roman"/>
                <w:b/>
                <w:i/>
                <w:color w:val="auto"/>
              </w:rPr>
              <w:t>ые дозиметры в количестве 4 шт.</w:t>
            </w:r>
          </w:p>
        </w:tc>
      </w:tr>
      <w:tr w:rsidR="00AE2673" w:rsidRPr="00AE2673" w14:paraId="20156821" w14:textId="77777777" w:rsidTr="00104A0F">
        <w:tc>
          <w:tcPr>
            <w:tcW w:w="513" w:type="dxa"/>
          </w:tcPr>
          <w:p w14:paraId="706B5F68" w14:textId="02E48B64" w:rsidR="00077167" w:rsidRPr="000B109A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0B109A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884" w:type="dxa"/>
          </w:tcPr>
          <w:p w14:paraId="623804C0" w14:textId="77777777" w:rsidR="00077167" w:rsidRPr="000B109A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0B109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 (объем) поставляемого товара/ выполняемых работ/ оказываемых услуг</w:t>
            </w:r>
          </w:p>
        </w:tc>
        <w:tc>
          <w:tcPr>
            <w:tcW w:w="6379" w:type="dxa"/>
          </w:tcPr>
          <w:p w14:paraId="1A1B3037" w14:textId="547B4987" w:rsidR="00077167" w:rsidRPr="000B109A" w:rsidRDefault="00C8684C" w:rsidP="004169B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B109A">
              <w:rPr>
                <w:rFonts w:ascii="Times New Roman" w:eastAsia="Times New Roman" w:hAnsi="Times New Roman" w:cs="Times New Roman"/>
                <w:color w:val="auto"/>
              </w:rPr>
              <w:t>16 - условных единиц</w:t>
            </w:r>
            <w:r w:rsidR="004240B0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AE2673" w:rsidRPr="00AE2673" w14:paraId="3F5930C7" w14:textId="77777777" w:rsidTr="00104A0F">
        <w:tc>
          <w:tcPr>
            <w:tcW w:w="513" w:type="dxa"/>
          </w:tcPr>
          <w:p w14:paraId="70486BAA" w14:textId="77777777" w:rsidR="00077167" w:rsidRPr="000B109A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0B109A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2884" w:type="dxa"/>
          </w:tcPr>
          <w:p w14:paraId="25574302" w14:textId="77777777" w:rsidR="00077167" w:rsidRPr="000B109A" w:rsidRDefault="00077167" w:rsidP="00077167">
            <w:pPr>
              <w:spacing w:line="252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0B109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Сопутствующие </w:t>
            </w:r>
          </w:p>
          <w:p w14:paraId="1FB26D15" w14:textId="2E0CC813" w:rsidR="00077167" w:rsidRPr="000B109A" w:rsidRDefault="00482538" w:rsidP="00077167">
            <w:pPr>
              <w:rPr>
                <w:rFonts w:ascii="Times New Roman" w:hAnsi="Times New Roman" w:cs="Times New Roman"/>
                <w:color w:val="auto"/>
              </w:rPr>
            </w:pPr>
            <w:r w:rsidRPr="000B109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работы/у</w:t>
            </w:r>
            <w:r w:rsidR="00077167" w:rsidRPr="000B109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слуги</w:t>
            </w:r>
          </w:p>
        </w:tc>
        <w:tc>
          <w:tcPr>
            <w:tcW w:w="6379" w:type="dxa"/>
          </w:tcPr>
          <w:p w14:paraId="1B0F91CD" w14:textId="05918513" w:rsidR="00754233" w:rsidRPr="000B109A" w:rsidRDefault="00847031" w:rsidP="002006C4">
            <w:pPr>
              <w:tabs>
                <w:tab w:val="left" w:pos="851"/>
              </w:tabs>
              <w:suppressAutoHyphens/>
              <w:spacing w:before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B109A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AE2673" w:rsidRPr="00AE2673" w14:paraId="4F00F0F5" w14:textId="77777777" w:rsidTr="000B109A">
        <w:trPr>
          <w:trHeight w:val="983"/>
        </w:trPr>
        <w:tc>
          <w:tcPr>
            <w:tcW w:w="513" w:type="dxa"/>
          </w:tcPr>
          <w:p w14:paraId="5BB10AD2" w14:textId="77777777" w:rsidR="00077167" w:rsidRPr="000B109A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0B109A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884" w:type="dxa"/>
          </w:tcPr>
          <w:p w14:paraId="31F913E6" w14:textId="77777777" w:rsidR="00077167" w:rsidRPr="000B109A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0B109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Требования к товарам/ работам/услугам</w:t>
            </w:r>
          </w:p>
        </w:tc>
        <w:tc>
          <w:tcPr>
            <w:tcW w:w="6379" w:type="dxa"/>
          </w:tcPr>
          <w:p w14:paraId="68DD3D9C" w14:textId="12E576FF" w:rsidR="00D53818" w:rsidRPr="000B109A" w:rsidRDefault="00D53818" w:rsidP="00D53818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/>
                <w:color w:val="auto"/>
              </w:rPr>
            </w:pPr>
            <w:r w:rsidRPr="000B109A">
              <w:rPr>
                <w:rFonts w:ascii="Times New Roman" w:hAnsi="Times New Roman"/>
                <w:color w:val="auto"/>
              </w:rPr>
              <w:t>Услуги включают в себя проведение индивидуального дозиметрического контроля должностных лиц ОТС – филиала РТУ РЭБОТИ (г. Ростов-на-Дону) персонала группы А, осуществляющих служебную деятельность с применением источников ионизирующего излучения, в соответствии с СанПиН 2.6.1.2523-09 «Нормы радиационной безопасности (НРБ-99/2009)», СП 2.6.1.2612-10 «Основные санитарные правила обеспечения радиационной безопасности (ОСПОРБ 99/2010)».</w:t>
            </w:r>
          </w:p>
          <w:p w14:paraId="0CA26535" w14:textId="221C8F45" w:rsidR="00D53818" w:rsidRPr="000B109A" w:rsidRDefault="00D53818" w:rsidP="00D53818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/>
                <w:color w:val="auto"/>
              </w:rPr>
            </w:pPr>
            <w:r w:rsidRPr="000B109A">
              <w:rPr>
                <w:rFonts w:ascii="Times New Roman" w:hAnsi="Times New Roman"/>
                <w:color w:val="auto"/>
              </w:rPr>
              <w:t>Индивидуальные дозиметры, имеют действующее свидетельство о метрологической поверке и позволяют измерять дозу рентгеновского излучения от 0,1 мЗв в энергетическом диапазоне от 20 до 300 кэВ.</w:t>
            </w:r>
          </w:p>
          <w:p w14:paraId="4D114758" w14:textId="48021D56" w:rsidR="00D53818" w:rsidRPr="000B109A" w:rsidRDefault="00D53818" w:rsidP="00D53818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/>
                <w:color w:val="auto"/>
              </w:rPr>
            </w:pPr>
            <w:r w:rsidRPr="000B109A">
              <w:rPr>
                <w:rFonts w:ascii="Times New Roman" w:hAnsi="Times New Roman"/>
                <w:color w:val="auto"/>
              </w:rPr>
              <w:t>Исполнитель производит замену неисправных, предоставленных индивидуальных дозиметров при необходимости.</w:t>
            </w:r>
          </w:p>
          <w:p w14:paraId="29380285" w14:textId="656FBDF1" w:rsidR="00D53818" w:rsidRPr="000B109A" w:rsidRDefault="00D53818" w:rsidP="00D53818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/>
                <w:color w:val="auto"/>
              </w:rPr>
            </w:pPr>
            <w:r w:rsidRPr="000B109A">
              <w:rPr>
                <w:rFonts w:ascii="Times New Roman" w:hAnsi="Times New Roman"/>
                <w:color w:val="auto"/>
              </w:rPr>
              <w:t>Нормативной базой проведения индивидуального дозиметрического контроля являются:</w:t>
            </w:r>
          </w:p>
          <w:p w14:paraId="64C57916" w14:textId="77777777" w:rsidR="00D53818" w:rsidRPr="000B109A" w:rsidRDefault="00D53818" w:rsidP="00D53818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/>
                <w:color w:val="auto"/>
              </w:rPr>
            </w:pPr>
            <w:r w:rsidRPr="000B109A">
              <w:rPr>
                <w:rFonts w:ascii="Times New Roman" w:hAnsi="Times New Roman"/>
                <w:color w:val="auto"/>
              </w:rPr>
              <w:t>- Федеральный закон от 30.03.1999 № 52-ФЗ «О санитарно-эпидемиологическом благополучии населения»;</w:t>
            </w:r>
          </w:p>
          <w:p w14:paraId="06C339DB" w14:textId="77777777" w:rsidR="00D53818" w:rsidRPr="000B109A" w:rsidRDefault="00D53818" w:rsidP="00D53818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/>
                <w:color w:val="auto"/>
              </w:rPr>
            </w:pPr>
            <w:r w:rsidRPr="000B109A">
              <w:rPr>
                <w:rFonts w:ascii="Times New Roman" w:hAnsi="Times New Roman"/>
                <w:color w:val="auto"/>
              </w:rPr>
              <w:t>- Федеральный закон от 09.01.1996 № 3-ФЗ «О радиационной безопасности населения»;</w:t>
            </w:r>
          </w:p>
          <w:p w14:paraId="0A8F3983" w14:textId="77777777" w:rsidR="00D53818" w:rsidRPr="000B109A" w:rsidRDefault="00D53818" w:rsidP="00D53818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/>
                <w:color w:val="auto"/>
              </w:rPr>
            </w:pPr>
            <w:r w:rsidRPr="000B109A">
              <w:rPr>
                <w:rFonts w:ascii="Times New Roman" w:hAnsi="Times New Roman"/>
                <w:color w:val="auto"/>
              </w:rPr>
              <w:t>- Федеральный закон от 26.06.2008 № 102-ФЗ «Об обеспечении единства измерений»;</w:t>
            </w:r>
          </w:p>
          <w:p w14:paraId="339E1DD9" w14:textId="77777777" w:rsidR="00D53818" w:rsidRPr="000B109A" w:rsidRDefault="00D53818" w:rsidP="00D53818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/>
                <w:color w:val="auto"/>
              </w:rPr>
            </w:pPr>
            <w:r w:rsidRPr="000B109A">
              <w:rPr>
                <w:rFonts w:ascii="Times New Roman" w:hAnsi="Times New Roman"/>
                <w:color w:val="auto"/>
              </w:rPr>
              <w:lastRenderedPageBreak/>
              <w:t>- санитарные правила и нормативы «Нормы радиационной безопасности (НРБ-99/2009)»;</w:t>
            </w:r>
          </w:p>
          <w:p w14:paraId="2CEB03E3" w14:textId="53EBDDB4" w:rsidR="0084554D" w:rsidRPr="000B109A" w:rsidRDefault="00D53818" w:rsidP="00D53818">
            <w:pPr>
              <w:autoSpaceDE w:val="0"/>
              <w:autoSpaceDN w:val="0"/>
              <w:adjustRightInd w:val="0"/>
              <w:ind w:right="-57"/>
              <w:jc w:val="both"/>
              <w:rPr>
                <w:rFonts w:ascii="Times New Roman" w:hAnsi="Times New Roman"/>
                <w:color w:val="auto"/>
                <w:lang w:eastAsia="ar-SA"/>
              </w:rPr>
            </w:pPr>
            <w:r w:rsidRPr="000B109A">
              <w:rPr>
                <w:rFonts w:ascii="Times New Roman" w:hAnsi="Times New Roman"/>
                <w:color w:val="auto"/>
              </w:rPr>
              <w:t>- СП 2.6.1.2612-10 «Основные санитарные правила обеспечения радиационной безопасности (ОСПОРБ 99/2010)», утвержденные постановлением главного государственного санитарного врача Российской Федерации от 26.04.2010 № 40 «Об утверждении СП 2.6.1.2612-10».</w:t>
            </w:r>
          </w:p>
        </w:tc>
      </w:tr>
      <w:tr w:rsidR="00AE2673" w:rsidRPr="00AE2673" w14:paraId="4ACB08A2" w14:textId="77777777" w:rsidTr="00397B75">
        <w:trPr>
          <w:trHeight w:val="558"/>
        </w:trPr>
        <w:tc>
          <w:tcPr>
            <w:tcW w:w="513" w:type="dxa"/>
          </w:tcPr>
          <w:p w14:paraId="7228CA82" w14:textId="77777777" w:rsidR="00077167" w:rsidRPr="000B109A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0B109A">
              <w:rPr>
                <w:rFonts w:ascii="Times New Roman" w:hAnsi="Times New Roman" w:cs="Times New Roman"/>
                <w:color w:val="auto"/>
              </w:rPr>
              <w:lastRenderedPageBreak/>
              <w:t>8</w:t>
            </w:r>
          </w:p>
        </w:tc>
        <w:tc>
          <w:tcPr>
            <w:tcW w:w="2884" w:type="dxa"/>
          </w:tcPr>
          <w:p w14:paraId="21EDBF76" w14:textId="77777777" w:rsidR="00077167" w:rsidRPr="000B109A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0B109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Порядок поставки товаров/выполнения работ/оказания услуг</w:t>
            </w:r>
          </w:p>
        </w:tc>
        <w:tc>
          <w:tcPr>
            <w:tcW w:w="6379" w:type="dxa"/>
          </w:tcPr>
          <w:p w14:paraId="1621594B" w14:textId="77777777" w:rsidR="003E71D8" w:rsidRPr="000B109A" w:rsidRDefault="003E71D8" w:rsidP="003E71D8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/>
                <w:color w:val="auto"/>
              </w:rPr>
            </w:pPr>
            <w:r w:rsidRPr="000B109A">
              <w:rPr>
                <w:rFonts w:ascii="Times New Roman" w:hAnsi="Times New Roman"/>
                <w:color w:val="auto"/>
              </w:rPr>
              <w:t>Исполнитель ежеквартально предоставляет Заказчику в пользование индивидуальные дозиметры в количестве 4 шт., для проведения измерений индивидуальных доз внешнего облучения должностных лиц ОТС – филиала РТУ РЭБОТИ (г. Ростов-на-Дону), работающих с рентгеновским оборудованием.</w:t>
            </w:r>
          </w:p>
          <w:p w14:paraId="2B93F24A" w14:textId="77777777" w:rsidR="003E71D8" w:rsidRPr="000B109A" w:rsidRDefault="003E71D8" w:rsidP="003E71D8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/>
                <w:color w:val="auto"/>
              </w:rPr>
            </w:pPr>
            <w:r w:rsidRPr="000B109A">
              <w:rPr>
                <w:rFonts w:ascii="Times New Roman" w:hAnsi="Times New Roman"/>
                <w:color w:val="auto"/>
              </w:rPr>
              <w:t>В период действия Контракта Исполнитель производит 16 измерений доз облучения по заявке Заказчика, с оформлением и выдачей протоколов измерений индивидуальных доз облучения, результатом оказанных услуг являются протоколы контроля индивидуального эквивалента дозы должностных лиц.</w:t>
            </w:r>
          </w:p>
          <w:p w14:paraId="662E8AFF" w14:textId="77777777" w:rsidR="00750B9A" w:rsidRPr="000B109A" w:rsidRDefault="003E71D8" w:rsidP="003E71D8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/>
                <w:color w:val="auto"/>
              </w:rPr>
            </w:pPr>
            <w:r w:rsidRPr="000B109A">
              <w:rPr>
                <w:rFonts w:ascii="Times New Roman" w:hAnsi="Times New Roman"/>
                <w:color w:val="auto"/>
              </w:rPr>
              <w:t>Исполнителем производится снятие (считывание) показаний дозиметров в течение 10 (десяти) рабочих дней с момента передачи их Заказчиком.</w:t>
            </w:r>
          </w:p>
          <w:p w14:paraId="6459241B" w14:textId="16333D12" w:rsidR="00E41DDA" w:rsidRPr="000B109A" w:rsidRDefault="00E41DDA" w:rsidP="003E71D8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/>
                <w:color w:val="auto"/>
              </w:rPr>
            </w:pPr>
            <w:r w:rsidRPr="000B109A">
              <w:rPr>
                <w:rFonts w:ascii="Times New Roman" w:hAnsi="Times New Roman"/>
                <w:color w:val="auto"/>
              </w:rPr>
              <w:t>Дозиметры являются собственностью Исполнителя и подлежат возврату после выполнения условий Контракта. Заказчик несет ответственность за сохранность дозиметров и за правильное их использование.</w:t>
            </w:r>
          </w:p>
        </w:tc>
      </w:tr>
      <w:tr w:rsidR="00AE2673" w:rsidRPr="00AE2673" w14:paraId="1FE42B06" w14:textId="77777777" w:rsidTr="00104A0F">
        <w:tc>
          <w:tcPr>
            <w:tcW w:w="513" w:type="dxa"/>
          </w:tcPr>
          <w:p w14:paraId="6A170D1C" w14:textId="77777777" w:rsidR="00077167" w:rsidRPr="004240B0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4240B0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2884" w:type="dxa"/>
          </w:tcPr>
          <w:p w14:paraId="115ED858" w14:textId="77777777" w:rsidR="00077167" w:rsidRPr="004240B0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4240B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Место поставки товаров/выполнения работ/оказания услуг</w:t>
            </w:r>
          </w:p>
        </w:tc>
        <w:tc>
          <w:tcPr>
            <w:tcW w:w="6379" w:type="dxa"/>
          </w:tcPr>
          <w:p w14:paraId="7E9E7464" w14:textId="213D1375" w:rsidR="00077167" w:rsidRPr="004240B0" w:rsidRDefault="004240B0" w:rsidP="002F0E3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240B0">
              <w:rPr>
                <w:rFonts w:ascii="Times New Roman" w:eastAsia="Verdana" w:hAnsi="Times New Roman" w:cs="Times New Roman"/>
                <w:color w:val="auto"/>
              </w:rPr>
              <w:t>г. Ростов-на-Дону, пр-т Шолохова, д. 50.</w:t>
            </w:r>
          </w:p>
        </w:tc>
      </w:tr>
      <w:tr w:rsidR="00AE2673" w:rsidRPr="00AE2673" w14:paraId="2AEBAD98" w14:textId="77777777" w:rsidTr="0078474C">
        <w:trPr>
          <w:trHeight w:val="1330"/>
        </w:trPr>
        <w:tc>
          <w:tcPr>
            <w:tcW w:w="513" w:type="dxa"/>
          </w:tcPr>
          <w:p w14:paraId="0F53410D" w14:textId="77777777" w:rsidR="00077167" w:rsidRPr="004240B0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4240B0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2884" w:type="dxa"/>
          </w:tcPr>
          <w:p w14:paraId="07F34839" w14:textId="77777777" w:rsidR="00077167" w:rsidRPr="004240B0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4240B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Сроки поставки товаров/выполнения работ/оказания услуг</w:t>
            </w:r>
          </w:p>
        </w:tc>
        <w:tc>
          <w:tcPr>
            <w:tcW w:w="6379" w:type="dxa"/>
          </w:tcPr>
          <w:p w14:paraId="76B3B58A" w14:textId="53FE0E66" w:rsidR="0078474C" w:rsidRPr="004240B0" w:rsidRDefault="0078474C" w:rsidP="0078474C">
            <w:pPr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4240B0">
              <w:rPr>
                <w:rFonts w:ascii="Times New Roman" w:hAnsi="Times New Roman" w:cs="Times New Roman"/>
                <w:bCs/>
                <w:color w:val="auto"/>
              </w:rPr>
              <w:t>С 1 декабря 2026 года по 30 ноября 2027 года (включительно)</w:t>
            </w:r>
            <w:r w:rsidR="004240B0">
              <w:rPr>
                <w:rFonts w:ascii="Times New Roman" w:hAnsi="Times New Roman" w:cs="Times New Roman"/>
                <w:bCs/>
                <w:color w:val="auto"/>
              </w:rPr>
              <w:t>.</w:t>
            </w:r>
          </w:p>
          <w:p w14:paraId="1B266489" w14:textId="53D4C79E" w:rsidR="00077167" w:rsidRPr="004240B0" w:rsidRDefault="00CF22B6" w:rsidP="0078474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Ежеквартально.</w:t>
            </w:r>
          </w:p>
        </w:tc>
      </w:tr>
      <w:tr w:rsidR="00AE2673" w:rsidRPr="00AE2673" w14:paraId="1C3B8C20" w14:textId="77777777" w:rsidTr="00104A0F">
        <w:tc>
          <w:tcPr>
            <w:tcW w:w="513" w:type="dxa"/>
          </w:tcPr>
          <w:p w14:paraId="2E6F612F" w14:textId="77777777" w:rsidR="00077167" w:rsidRPr="00CA76A5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CA76A5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2884" w:type="dxa"/>
          </w:tcPr>
          <w:p w14:paraId="01F00E10" w14:textId="77777777" w:rsidR="00077167" w:rsidRPr="00CA76A5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CA76A5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Порядок приемки поставленных товаров/ выполненных работ/ оказанных услуг и сроки оплаты</w:t>
            </w:r>
          </w:p>
        </w:tc>
        <w:tc>
          <w:tcPr>
            <w:tcW w:w="6379" w:type="dxa"/>
          </w:tcPr>
          <w:p w14:paraId="0D8ACEA2" w14:textId="41F54EFE" w:rsidR="00CA76A5" w:rsidRPr="00CA76A5" w:rsidRDefault="00CA76A5" w:rsidP="00CA76A5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CA76A5">
              <w:rPr>
                <w:rFonts w:ascii="Times New Roman" w:eastAsia="Times New Roman" w:hAnsi="Times New Roman"/>
                <w:color w:val="auto"/>
              </w:rPr>
              <w:t>Исполнитель не позднее 3 (трех) рабочих дней после предоставления Заказчику протокола измерения индивидуальных доз внешнего облучения предоставляет Заказчику оригиналы следующих документов: подписанные Исполнителем счет, счет-фактуру (если Поставщик является плательщиком НДС), универсальный передаточный документ или акт об оказанных услугах в 2 (двух) экземплярах. Приемка услуг Заказчиком осуществляется в срок, до 20 (двадцати) рабочих дней с даты получения документов;</w:t>
            </w:r>
          </w:p>
          <w:p w14:paraId="2125E0AA" w14:textId="7AE43971" w:rsidR="00CA76A5" w:rsidRPr="00CA76A5" w:rsidRDefault="00CA76A5" w:rsidP="00CA76A5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CA76A5">
              <w:rPr>
                <w:rFonts w:ascii="Times New Roman" w:eastAsia="Times New Roman" w:hAnsi="Times New Roman"/>
                <w:color w:val="auto"/>
              </w:rPr>
              <w:t xml:space="preserve">В случае выявления несоответствия, Заказчик в этот же срок направляет Исполнителю или вручает уполномоченному представителю Исполнителя мотивированный отказ от подписания документа о приемке с перечнем выявленных недостатков. Исполнитель обязан устранить выявленные недостатки и не позднее 2 (двух) рабочих дней; </w:t>
            </w:r>
          </w:p>
          <w:p w14:paraId="7C3BC683" w14:textId="1D1B21FE" w:rsidR="001F19E4" w:rsidRPr="00CA76A5" w:rsidRDefault="00CA76A5" w:rsidP="003D1560">
            <w:pPr>
              <w:spacing w:line="245" w:lineRule="auto"/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CA76A5">
              <w:rPr>
                <w:rFonts w:ascii="Times New Roman" w:eastAsia="Times New Roman" w:hAnsi="Times New Roman"/>
                <w:color w:val="auto"/>
              </w:rPr>
              <w:t xml:space="preserve">Оплата осуществляется в течение 7 (семи) рабочих дней с даты подписания Заказчиком документа о приемке путем </w:t>
            </w:r>
            <w:r w:rsidRPr="00CA76A5">
              <w:rPr>
                <w:rFonts w:ascii="Times New Roman" w:eastAsia="Times New Roman" w:hAnsi="Times New Roman"/>
                <w:color w:val="auto"/>
              </w:rPr>
              <w:lastRenderedPageBreak/>
              <w:t>перечисления Заказчиком денежных средств на расчетный счет Исполнителя.</w:t>
            </w:r>
          </w:p>
        </w:tc>
      </w:tr>
      <w:tr w:rsidR="00AE2673" w:rsidRPr="00AE2673" w14:paraId="4CC3C150" w14:textId="77777777" w:rsidTr="00104A0F">
        <w:tc>
          <w:tcPr>
            <w:tcW w:w="513" w:type="dxa"/>
          </w:tcPr>
          <w:p w14:paraId="337B56E8" w14:textId="1021B4C3" w:rsidR="00077167" w:rsidRPr="005E2134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5E2134">
              <w:rPr>
                <w:rFonts w:ascii="Times New Roman" w:hAnsi="Times New Roman" w:cs="Times New Roman"/>
                <w:color w:val="auto"/>
              </w:rPr>
              <w:lastRenderedPageBreak/>
              <w:t>12</w:t>
            </w:r>
          </w:p>
        </w:tc>
        <w:tc>
          <w:tcPr>
            <w:tcW w:w="2884" w:type="dxa"/>
          </w:tcPr>
          <w:p w14:paraId="1DC1CD5D" w14:textId="4F46EA75" w:rsidR="00077167" w:rsidRPr="005E2134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5E213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Дополн</w:t>
            </w:r>
            <w:r w:rsidR="00350EAC" w:rsidRPr="005E213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ительные расходы, включенные в ц</w:t>
            </w:r>
            <w:r w:rsidRPr="005E213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ену контракта</w:t>
            </w:r>
          </w:p>
        </w:tc>
        <w:tc>
          <w:tcPr>
            <w:tcW w:w="6379" w:type="dxa"/>
          </w:tcPr>
          <w:p w14:paraId="36C20843" w14:textId="2EEE1F94" w:rsidR="00E944A4" w:rsidRPr="005E2134" w:rsidRDefault="00847031" w:rsidP="00864D1A">
            <w:pPr>
              <w:pStyle w:val="af3"/>
              <w:widowControl w:val="0"/>
              <w:tabs>
                <w:tab w:val="left" w:pos="993"/>
              </w:tabs>
              <w:ind w:left="0"/>
              <w:jc w:val="both"/>
            </w:pPr>
            <w:r w:rsidRPr="005E2134">
              <w:t>-</w:t>
            </w:r>
            <w:r w:rsidR="00574C42" w:rsidRPr="005E2134">
              <w:t xml:space="preserve"> </w:t>
            </w:r>
          </w:p>
        </w:tc>
      </w:tr>
      <w:tr w:rsidR="00AE2673" w:rsidRPr="00AE2673" w14:paraId="3EFA85D3" w14:textId="77777777" w:rsidTr="00104A0F">
        <w:tc>
          <w:tcPr>
            <w:tcW w:w="513" w:type="dxa"/>
          </w:tcPr>
          <w:p w14:paraId="0CDC0523" w14:textId="77777777" w:rsidR="00077167" w:rsidRPr="005E2134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5E2134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2884" w:type="dxa"/>
          </w:tcPr>
          <w:p w14:paraId="6FBDD8D8" w14:textId="77777777" w:rsidR="00077167" w:rsidRPr="005E2134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5E213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Требования к нормативным документам</w:t>
            </w:r>
          </w:p>
        </w:tc>
        <w:tc>
          <w:tcPr>
            <w:tcW w:w="6379" w:type="dxa"/>
          </w:tcPr>
          <w:p w14:paraId="6134BB19" w14:textId="29FE3FA5" w:rsidR="00077167" w:rsidRPr="005E2134" w:rsidRDefault="00CA76A5" w:rsidP="001046C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E2134">
              <w:rPr>
                <w:rFonts w:ascii="Times New Roman" w:hAnsi="Times New Roman" w:cs="Times New Roman"/>
                <w:color w:val="auto"/>
              </w:rPr>
              <w:t>Наличие действующего аттестата аккредитации испытательной лаборатории (центра) в национальной системе аккредитации (Росаккредитация) с областью аккредитации, включающей проведение индивидуального дозиметрического контроля персонала, в соответствии с ГОСТ ISO/IEC 17025 и требованиями Федерального закона от 28.12.2013 № 412-ФЗ «Об аккредитации в национальной системе аккредитации»;</w:t>
            </w:r>
          </w:p>
        </w:tc>
      </w:tr>
      <w:tr w:rsidR="00AE2673" w:rsidRPr="00AE2673" w14:paraId="0A55C91D" w14:textId="77777777" w:rsidTr="00104A0F">
        <w:trPr>
          <w:trHeight w:val="688"/>
        </w:trPr>
        <w:tc>
          <w:tcPr>
            <w:tcW w:w="513" w:type="dxa"/>
          </w:tcPr>
          <w:p w14:paraId="2BECBE07" w14:textId="77777777" w:rsidR="00077167" w:rsidRPr="005E2134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5E2134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2884" w:type="dxa"/>
          </w:tcPr>
          <w:p w14:paraId="3442EC3C" w14:textId="77777777" w:rsidR="00077167" w:rsidRPr="005E2134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5E213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Применение национального режима</w:t>
            </w:r>
          </w:p>
        </w:tc>
        <w:tc>
          <w:tcPr>
            <w:tcW w:w="6379" w:type="dxa"/>
          </w:tcPr>
          <w:p w14:paraId="3175AC0A" w14:textId="6DF73660" w:rsidR="006843FE" w:rsidRPr="005E2134" w:rsidRDefault="002F4A7B" w:rsidP="000B61F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E2134">
              <w:rPr>
                <w:rFonts w:ascii="Times New Roman" w:eastAsia="Times New Roman" w:hAnsi="Times New Roman" w:cs="Times New Roman"/>
                <w:color w:val="auto"/>
              </w:rPr>
              <w:t>-</w:t>
            </w:r>
          </w:p>
        </w:tc>
      </w:tr>
      <w:tr w:rsidR="00104A0F" w:rsidRPr="00AE2673" w14:paraId="1EEC5277" w14:textId="77777777" w:rsidTr="00104A0F">
        <w:trPr>
          <w:trHeight w:val="938"/>
        </w:trPr>
        <w:tc>
          <w:tcPr>
            <w:tcW w:w="513" w:type="dxa"/>
          </w:tcPr>
          <w:p w14:paraId="181109F8" w14:textId="14ED4C49" w:rsidR="00077167" w:rsidRPr="005E2134" w:rsidRDefault="001046C5">
            <w:pPr>
              <w:rPr>
                <w:rFonts w:ascii="Times New Roman" w:hAnsi="Times New Roman" w:cs="Times New Roman"/>
                <w:color w:val="auto"/>
              </w:rPr>
            </w:pPr>
            <w:r w:rsidRPr="005E2134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2884" w:type="dxa"/>
          </w:tcPr>
          <w:p w14:paraId="60B83DEB" w14:textId="77777777" w:rsidR="00077167" w:rsidRPr="005E2134" w:rsidRDefault="00077167">
            <w:pPr>
              <w:rPr>
                <w:rFonts w:ascii="Times New Roman" w:hAnsi="Times New Roman" w:cs="Times New Roman"/>
                <w:color w:val="auto"/>
              </w:rPr>
            </w:pPr>
            <w:r w:rsidRPr="005E213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Дополнительные технические требования к объекту закупки</w:t>
            </w:r>
          </w:p>
        </w:tc>
        <w:tc>
          <w:tcPr>
            <w:tcW w:w="6379" w:type="dxa"/>
          </w:tcPr>
          <w:p w14:paraId="1740759A" w14:textId="6C9A81ED" w:rsidR="00077167" w:rsidRPr="005E2134" w:rsidRDefault="00847031" w:rsidP="00E944A4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5E2134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</w:tbl>
    <w:p w14:paraId="190BF9B7" w14:textId="77777777" w:rsidR="00D44941" w:rsidRPr="00AE2673" w:rsidRDefault="00D44941">
      <w:pPr>
        <w:rPr>
          <w:rFonts w:ascii="Times New Roman" w:hAnsi="Times New Roman" w:cs="Times New Roman"/>
          <w:color w:val="FF0000"/>
        </w:rPr>
      </w:pPr>
    </w:p>
    <w:p w14:paraId="3F68FF2B" w14:textId="77777777" w:rsidR="004F023E" w:rsidRPr="00AE2673" w:rsidRDefault="004F023E">
      <w:pPr>
        <w:rPr>
          <w:rFonts w:ascii="Times New Roman" w:hAnsi="Times New Roman" w:cs="Times New Roman"/>
          <w:color w:val="FF0000"/>
        </w:rPr>
      </w:pPr>
    </w:p>
    <w:p w14:paraId="7B779E2C" w14:textId="77777777" w:rsidR="00D44941" w:rsidRPr="00AE2673" w:rsidRDefault="00D44941">
      <w:pPr>
        <w:rPr>
          <w:rFonts w:ascii="Times New Roman" w:hAnsi="Times New Roman" w:cs="Times New Roman"/>
          <w:color w:val="FF0000"/>
        </w:rPr>
      </w:pPr>
    </w:p>
    <w:p w14:paraId="1D32E954" w14:textId="77777777" w:rsidR="00724A7F" w:rsidRPr="00AE2673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452DF297" w14:textId="77777777" w:rsidR="00724A7F" w:rsidRPr="00AE2673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0EC051BE" w14:textId="77777777" w:rsidR="00724A7F" w:rsidRPr="00AE2673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030C930F" w14:textId="77777777" w:rsidR="00724A7F" w:rsidRPr="00AE2673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1472604C" w14:textId="77777777" w:rsidR="00724A7F" w:rsidRPr="00AE2673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02E4FFC8" w14:textId="77777777" w:rsidR="00724A7F" w:rsidRPr="00AE2673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263560AB" w14:textId="77777777" w:rsidR="00724A7F" w:rsidRPr="00AE2673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68CA3EC3" w14:textId="77777777" w:rsidR="00724A7F" w:rsidRPr="00AE2673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31D6A9FD" w14:textId="77777777" w:rsidR="00724A7F" w:rsidRPr="00AE2673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13441F03" w14:textId="77777777" w:rsidR="00724A7F" w:rsidRPr="00AE2673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3766703C" w14:textId="77777777" w:rsidR="00724A7F" w:rsidRPr="00AE2673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6FEC85D6" w14:textId="77777777" w:rsidR="00724A7F" w:rsidRPr="00AE2673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5FD74CFD" w14:textId="77777777" w:rsidR="00724A7F" w:rsidRPr="00AE2673" w:rsidRDefault="00724A7F" w:rsidP="00BE27FE">
      <w:pPr>
        <w:pStyle w:val="30"/>
        <w:spacing w:after="0"/>
        <w:ind w:left="6078"/>
        <w:rPr>
          <w:color w:val="FF0000"/>
          <w:sz w:val="24"/>
          <w:szCs w:val="24"/>
          <w:u w:val="none"/>
        </w:rPr>
      </w:pPr>
    </w:p>
    <w:p w14:paraId="4FAAF733" w14:textId="77777777" w:rsidR="00724A7F" w:rsidRPr="00AE2673" w:rsidRDefault="00724A7F" w:rsidP="00E20647">
      <w:pPr>
        <w:pStyle w:val="30"/>
        <w:spacing w:after="0"/>
        <w:ind w:left="0"/>
        <w:rPr>
          <w:color w:val="FF0000"/>
          <w:sz w:val="24"/>
          <w:szCs w:val="24"/>
          <w:u w:val="none"/>
        </w:rPr>
      </w:pPr>
    </w:p>
    <w:p w14:paraId="7456A130" w14:textId="77777777" w:rsidR="00E20647" w:rsidRPr="00AE2673" w:rsidRDefault="00E20647" w:rsidP="00E20647">
      <w:pPr>
        <w:pStyle w:val="30"/>
        <w:spacing w:after="0"/>
        <w:ind w:left="0"/>
        <w:rPr>
          <w:color w:val="FF0000"/>
          <w:sz w:val="24"/>
          <w:szCs w:val="24"/>
          <w:u w:val="none"/>
        </w:rPr>
      </w:pPr>
    </w:p>
    <w:p w14:paraId="1EC53344" w14:textId="77777777" w:rsidR="00BE27FE" w:rsidRPr="00AE2673" w:rsidRDefault="00BE27FE">
      <w:pPr>
        <w:rPr>
          <w:rFonts w:ascii="Times New Roman" w:hAnsi="Times New Roman" w:cs="Times New Roman"/>
          <w:color w:val="FF0000"/>
        </w:rPr>
      </w:pPr>
    </w:p>
    <w:p w14:paraId="13C2F50B" w14:textId="77777777" w:rsidR="00146756" w:rsidRPr="00AE2673" w:rsidRDefault="00146756">
      <w:pPr>
        <w:rPr>
          <w:rFonts w:ascii="Times New Roman" w:hAnsi="Times New Roman" w:cs="Times New Roman"/>
          <w:color w:val="FF0000"/>
        </w:rPr>
      </w:pPr>
    </w:p>
    <w:p w14:paraId="393F6A6F" w14:textId="77777777" w:rsidR="00146756" w:rsidRDefault="00146756">
      <w:pPr>
        <w:rPr>
          <w:rFonts w:ascii="Times New Roman" w:hAnsi="Times New Roman" w:cs="Times New Roman"/>
          <w:color w:val="FF0000"/>
        </w:rPr>
      </w:pPr>
    </w:p>
    <w:p w14:paraId="52968715" w14:textId="77777777" w:rsidR="00476184" w:rsidRDefault="00476184">
      <w:pPr>
        <w:rPr>
          <w:rFonts w:ascii="Times New Roman" w:hAnsi="Times New Roman" w:cs="Times New Roman"/>
          <w:color w:val="FF0000"/>
        </w:rPr>
      </w:pPr>
    </w:p>
    <w:p w14:paraId="73C91854" w14:textId="77777777" w:rsidR="00476184" w:rsidRDefault="00476184">
      <w:pPr>
        <w:rPr>
          <w:rFonts w:ascii="Times New Roman" w:hAnsi="Times New Roman" w:cs="Times New Roman"/>
          <w:color w:val="FF0000"/>
        </w:rPr>
      </w:pPr>
    </w:p>
    <w:p w14:paraId="04B73758" w14:textId="77777777" w:rsidR="00476184" w:rsidRDefault="00476184">
      <w:pPr>
        <w:rPr>
          <w:rFonts w:ascii="Times New Roman" w:hAnsi="Times New Roman" w:cs="Times New Roman"/>
          <w:color w:val="FF0000"/>
        </w:rPr>
      </w:pPr>
    </w:p>
    <w:p w14:paraId="03D2E2F2" w14:textId="77777777" w:rsidR="00476184" w:rsidRDefault="00476184">
      <w:pPr>
        <w:rPr>
          <w:rFonts w:ascii="Times New Roman" w:hAnsi="Times New Roman" w:cs="Times New Roman"/>
          <w:color w:val="FF0000"/>
        </w:rPr>
      </w:pPr>
    </w:p>
    <w:p w14:paraId="4C590553" w14:textId="77777777" w:rsidR="00476184" w:rsidRDefault="00476184">
      <w:pPr>
        <w:rPr>
          <w:rFonts w:ascii="Times New Roman" w:hAnsi="Times New Roman" w:cs="Times New Roman"/>
          <w:color w:val="FF0000"/>
        </w:rPr>
      </w:pPr>
    </w:p>
    <w:p w14:paraId="0E2E2FD3" w14:textId="77777777" w:rsidR="00476184" w:rsidRDefault="00476184">
      <w:pPr>
        <w:rPr>
          <w:rFonts w:ascii="Times New Roman" w:hAnsi="Times New Roman" w:cs="Times New Roman"/>
          <w:color w:val="FF0000"/>
        </w:rPr>
      </w:pPr>
    </w:p>
    <w:p w14:paraId="1CED6FFF" w14:textId="77777777" w:rsidR="00476184" w:rsidRDefault="00476184">
      <w:pPr>
        <w:rPr>
          <w:rFonts w:ascii="Times New Roman" w:hAnsi="Times New Roman" w:cs="Times New Roman"/>
          <w:color w:val="FF0000"/>
        </w:rPr>
      </w:pPr>
    </w:p>
    <w:p w14:paraId="5BEE41E8" w14:textId="77777777" w:rsidR="00476184" w:rsidRDefault="00476184">
      <w:pPr>
        <w:rPr>
          <w:rFonts w:ascii="Times New Roman" w:hAnsi="Times New Roman" w:cs="Times New Roman"/>
          <w:color w:val="FF0000"/>
        </w:rPr>
      </w:pPr>
    </w:p>
    <w:p w14:paraId="5E634AEE" w14:textId="77777777" w:rsidR="00476184" w:rsidRDefault="00476184">
      <w:pPr>
        <w:rPr>
          <w:rFonts w:ascii="Times New Roman" w:hAnsi="Times New Roman" w:cs="Times New Roman"/>
          <w:color w:val="FF0000"/>
        </w:rPr>
      </w:pPr>
    </w:p>
    <w:p w14:paraId="58FF99F6" w14:textId="77777777" w:rsidR="00476184" w:rsidRPr="00AE2673" w:rsidRDefault="00476184">
      <w:pPr>
        <w:rPr>
          <w:rFonts w:ascii="Times New Roman" w:hAnsi="Times New Roman" w:cs="Times New Roman"/>
          <w:color w:val="FF0000"/>
        </w:rPr>
      </w:pPr>
      <w:bookmarkStart w:id="0" w:name="_GoBack"/>
      <w:bookmarkEnd w:id="0"/>
    </w:p>
    <w:sectPr w:rsidR="00476184" w:rsidRPr="00AE2673" w:rsidSect="00FD17BE">
      <w:pgSz w:w="11906" w:h="16838"/>
      <w:pgMar w:top="1134" w:right="1134" w:bottom="1134" w:left="851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2967A" w14:textId="77777777" w:rsidR="003A7A8E" w:rsidRDefault="003A7A8E" w:rsidP="009A1CD3">
      <w:r>
        <w:separator/>
      </w:r>
    </w:p>
  </w:endnote>
  <w:endnote w:type="continuationSeparator" w:id="0">
    <w:p w14:paraId="089C5F29" w14:textId="77777777" w:rsidR="003A7A8E" w:rsidRDefault="003A7A8E" w:rsidP="009A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91F23E" w14:textId="77777777" w:rsidR="003A7A8E" w:rsidRDefault="003A7A8E" w:rsidP="009A1CD3">
      <w:r>
        <w:separator/>
      </w:r>
    </w:p>
  </w:footnote>
  <w:footnote w:type="continuationSeparator" w:id="0">
    <w:p w14:paraId="6F203C0A" w14:textId="77777777" w:rsidR="003A7A8E" w:rsidRDefault="003A7A8E" w:rsidP="009A1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F5D44"/>
    <w:multiLevelType w:val="hybridMultilevel"/>
    <w:tmpl w:val="76BC85FE"/>
    <w:lvl w:ilvl="0" w:tplc="B8308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89076C"/>
    <w:multiLevelType w:val="hybridMultilevel"/>
    <w:tmpl w:val="F0208314"/>
    <w:lvl w:ilvl="0" w:tplc="246A4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B592B"/>
    <w:multiLevelType w:val="hybridMultilevel"/>
    <w:tmpl w:val="FBFA40BE"/>
    <w:lvl w:ilvl="0" w:tplc="B8308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A4229F"/>
    <w:multiLevelType w:val="multilevel"/>
    <w:tmpl w:val="352C2AD0"/>
    <w:lvl w:ilvl="0">
      <w:start w:val="9"/>
      <w:numFmt w:val="decimal"/>
      <w:lvlText w:val="%1."/>
      <w:lvlJc w:val="left"/>
      <w:pPr>
        <w:ind w:left="360" w:hanging="360"/>
      </w:pPr>
      <w:rPr>
        <w:rFonts w:eastAsia="Wingdings" w:hint="default"/>
        <w:b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eastAsia="Wingdings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Wingdings" w:hint="default"/>
        <w:b/>
      </w:rPr>
    </w:lvl>
    <w:lvl w:ilvl="3">
      <w:start w:val="1"/>
      <w:numFmt w:val="decimalZero"/>
      <w:lvlText w:val="%1.%2.%3.%4."/>
      <w:lvlJc w:val="left"/>
      <w:pPr>
        <w:ind w:left="2421" w:hanging="720"/>
      </w:pPr>
      <w:rPr>
        <w:rFonts w:eastAsia="Wingdings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Wingdings"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Wingdings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Wingdings"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Wingdings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Wingdings" w:hint="default"/>
        <w:b/>
      </w:rPr>
    </w:lvl>
  </w:abstractNum>
  <w:abstractNum w:abstractNumId="4" w15:restartNumberingAfterBreak="0">
    <w:nsid w:val="22FF539A"/>
    <w:multiLevelType w:val="multilevel"/>
    <w:tmpl w:val="CB5AD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D608DE"/>
    <w:multiLevelType w:val="multilevel"/>
    <w:tmpl w:val="C93EEBEE"/>
    <w:lvl w:ilvl="0">
      <w:start w:val="1"/>
      <w:numFmt w:val="decimal"/>
      <w:suff w:val="space"/>
      <w:lvlText w:val="%1."/>
      <w:lvlJc w:val="left"/>
      <w:pPr>
        <w:ind w:left="1110" w:hanging="111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677" w:hanging="11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0BE0BEE"/>
    <w:multiLevelType w:val="multilevel"/>
    <w:tmpl w:val="415A6DC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8" w15:restartNumberingAfterBreak="0">
    <w:nsid w:val="40C05619"/>
    <w:multiLevelType w:val="hybridMultilevel"/>
    <w:tmpl w:val="7D92EF24"/>
    <w:lvl w:ilvl="0" w:tplc="B8308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972903"/>
    <w:multiLevelType w:val="multilevel"/>
    <w:tmpl w:val="8F10052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29D351A"/>
    <w:multiLevelType w:val="hybridMultilevel"/>
    <w:tmpl w:val="39EEAD0A"/>
    <w:lvl w:ilvl="0" w:tplc="0AC0DD08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10"/>
  </w:num>
  <w:num w:numId="7">
    <w:abstractNumId w:val="1"/>
  </w:num>
  <w:num w:numId="8">
    <w:abstractNumId w:val="6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30"/>
    <w:rsid w:val="000017B6"/>
    <w:rsid w:val="000066B7"/>
    <w:rsid w:val="00015124"/>
    <w:rsid w:val="00027B23"/>
    <w:rsid w:val="00032A9A"/>
    <w:rsid w:val="00047BFA"/>
    <w:rsid w:val="00056A6B"/>
    <w:rsid w:val="00061074"/>
    <w:rsid w:val="00061AF0"/>
    <w:rsid w:val="00061BDE"/>
    <w:rsid w:val="00062EFB"/>
    <w:rsid w:val="000647C9"/>
    <w:rsid w:val="0007245F"/>
    <w:rsid w:val="00073563"/>
    <w:rsid w:val="00077167"/>
    <w:rsid w:val="000773D5"/>
    <w:rsid w:val="00077CE5"/>
    <w:rsid w:val="000800F1"/>
    <w:rsid w:val="0008057E"/>
    <w:rsid w:val="00083213"/>
    <w:rsid w:val="00083FDA"/>
    <w:rsid w:val="00093830"/>
    <w:rsid w:val="00093E43"/>
    <w:rsid w:val="0009536B"/>
    <w:rsid w:val="00097205"/>
    <w:rsid w:val="000A2D8A"/>
    <w:rsid w:val="000B109A"/>
    <w:rsid w:val="000B1E00"/>
    <w:rsid w:val="000B3E10"/>
    <w:rsid w:val="000B61F6"/>
    <w:rsid w:val="000B67AF"/>
    <w:rsid w:val="000C0E06"/>
    <w:rsid w:val="000C5245"/>
    <w:rsid w:val="000D19D5"/>
    <w:rsid w:val="000D40E8"/>
    <w:rsid w:val="000D47F3"/>
    <w:rsid w:val="000E2FBC"/>
    <w:rsid w:val="000F064F"/>
    <w:rsid w:val="000F0DD9"/>
    <w:rsid w:val="000F77A5"/>
    <w:rsid w:val="00101267"/>
    <w:rsid w:val="00103135"/>
    <w:rsid w:val="001046C5"/>
    <w:rsid w:val="00104A0F"/>
    <w:rsid w:val="00111FDB"/>
    <w:rsid w:val="00112FE7"/>
    <w:rsid w:val="001156E9"/>
    <w:rsid w:val="00117742"/>
    <w:rsid w:val="00127E63"/>
    <w:rsid w:val="00134081"/>
    <w:rsid w:val="001352C4"/>
    <w:rsid w:val="00135424"/>
    <w:rsid w:val="00135796"/>
    <w:rsid w:val="0014115D"/>
    <w:rsid w:val="00141B9A"/>
    <w:rsid w:val="0014373D"/>
    <w:rsid w:val="00146756"/>
    <w:rsid w:val="001520F9"/>
    <w:rsid w:val="00156C9B"/>
    <w:rsid w:val="00157353"/>
    <w:rsid w:val="00160BD9"/>
    <w:rsid w:val="0016225C"/>
    <w:rsid w:val="00166D5E"/>
    <w:rsid w:val="00172F6B"/>
    <w:rsid w:val="00186540"/>
    <w:rsid w:val="00193242"/>
    <w:rsid w:val="001A339E"/>
    <w:rsid w:val="001A60D5"/>
    <w:rsid w:val="001A78DB"/>
    <w:rsid w:val="001A7A6E"/>
    <w:rsid w:val="001B2B72"/>
    <w:rsid w:val="001C12FB"/>
    <w:rsid w:val="001C14FA"/>
    <w:rsid w:val="001C3784"/>
    <w:rsid w:val="001C38ED"/>
    <w:rsid w:val="001C722F"/>
    <w:rsid w:val="001D0E41"/>
    <w:rsid w:val="001D5314"/>
    <w:rsid w:val="001D593F"/>
    <w:rsid w:val="001D68B8"/>
    <w:rsid w:val="001E4333"/>
    <w:rsid w:val="001E5EE7"/>
    <w:rsid w:val="001E6D18"/>
    <w:rsid w:val="001E79C9"/>
    <w:rsid w:val="001F10DF"/>
    <w:rsid w:val="001F12DC"/>
    <w:rsid w:val="001F19E4"/>
    <w:rsid w:val="001F3103"/>
    <w:rsid w:val="001F3D1D"/>
    <w:rsid w:val="001F7B69"/>
    <w:rsid w:val="002006C4"/>
    <w:rsid w:val="00201E61"/>
    <w:rsid w:val="0021034E"/>
    <w:rsid w:val="00214E7B"/>
    <w:rsid w:val="00216571"/>
    <w:rsid w:val="00216854"/>
    <w:rsid w:val="002168B7"/>
    <w:rsid w:val="00232599"/>
    <w:rsid w:val="002331CD"/>
    <w:rsid w:val="002375C9"/>
    <w:rsid w:val="00240F49"/>
    <w:rsid w:val="00243DF1"/>
    <w:rsid w:val="002539DC"/>
    <w:rsid w:val="00257590"/>
    <w:rsid w:val="00262EF5"/>
    <w:rsid w:val="00263F83"/>
    <w:rsid w:val="002702F1"/>
    <w:rsid w:val="00273BF9"/>
    <w:rsid w:val="0027468A"/>
    <w:rsid w:val="002838A8"/>
    <w:rsid w:val="00285A3D"/>
    <w:rsid w:val="002913C6"/>
    <w:rsid w:val="00291E04"/>
    <w:rsid w:val="002A1B57"/>
    <w:rsid w:val="002A5940"/>
    <w:rsid w:val="002B1920"/>
    <w:rsid w:val="002B1C50"/>
    <w:rsid w:val="002B56D8"/>
    <w:rsid w:val="002B7E39"/>
    <w:rsid w:val="002D51BD"/>
    <w:rsid w:val="002D57B3"/>
    <w:rsid w:val="002E5E4F"/>
    <w:rsid w:val="002F0E3A"/>
    <w:rsid w:val="002F1441"/>
    <w:rsid w:val="002F249C"/>
    <w:rsid w:val="002F468D"/>
    <w:rsid w:val="002F4A7B"/>
    <w:rsid w:val="002F5DA8"/>
    <w:rsid w:val="00305271"/>
    <w:rsid w:val="0030711A"/>
    <w:rsid w:val="00307CCD"/>
    <w:rsid w:val="00316D7C"/>
    <w:rsid w:val="0032500F"/>
    <w:rsid w:val="00327837"/>
    <w:rsid w:val="00330126"/>
    <w:rsid w:val="00333985"/>
    <w:rsid w:val="003345FF"/>
    <w:rsid w:val="0033539F"/>
    <w:rsid w:val="00350EAC"/>
    <w:rsid w:val="00350FE5"/>
    <w:rsid w:val="00357A0F"/>
    <w:rsid w:val="00360673"/>
    <w:rsid w:val="0036235B"/>
    <w:rsid w:val="00365010"/>
    <w:rsid w:val="00381C17"/>
    <w:rsid w:val="00381D30"/>
    <w:rsid w:val="00382B25"/>
    <w:rsid w:val="003905DD"/>
    <w:rsid w:val="0039483A"/>
    <w:rsid w:val="0039665D"/>
    <w:rsid w:val="0039693C"/>
    <w:rsid w:val="00397B75"/>
    <w:rsid w:val="003A2628"/>
    <w:rsid w:val="003A65C0"/>
    <w:rsid w:val="003A7A8E"/>
    <w:rsid w:val="003B0199"/>
    <w:rsid w:val="003B2A7A"/>
    <w:rsid w:val="003B3B70"/>
    <w:rsid w:val="003B6A44"/>
    <w:rsid w:val="003B7E7A"/>
    <w:rsid w:val="003C2C35"/>
    <w:rsid w:val="003C3BB8"/>
    <w:rsid w:val="003C3E6C"/>
    <w:rsid w:val="003D1560"/>
    <w:rsid w:val="003D3ACC"/>
    <w:rsid w:val="003D4B2F"/>
    <w:rsid w:val="003D5458"/>
    <w:rsid w:val="003D6B2E"/>
    <w:rsid w:val="003D7733"/>
    <w:rsid w:val="003E5A8F"/>
    <w:rsid w:val="003E71D8"/>
    <w:rsid w:val="003F2362"/>
    <w:rsid w:val="003F35F4"/>
    <w:rsid w:val="003F6F7D"/>
    <w:rsid w:val="00400ED6"/>
    <w:rsid w:val="00404BCB"/>
    <w:rsid w:val="00407904"/>
    <w:rsid w:val="00410C37"/>
    <w:rsid w:val="004126D8"/>
    <w:rsid w:val="004165ED"/>
    <w:rsid w:val="004169B6"/>
    <w:rsid w:val="004240B0"/>
    <w:rsid w:val="00424BD6"/>
    <w:rsid w:val="00425899"/>
    <w:rsid w:val="00425BF9"/>
    <w:rsid w:val="00427390"/>
    <w:rsid w:val="00431F92"/>
    <w:rsid w:val="0044119D"/>
    <w:rsid w:val="004429E5"/>
    <w:rsid w:val="004527FC"/>
    <w:rsid w:val="00457653"/>
    <w:rsid w:val="00460F3D"/>
    <w:rsid w:val="004651C3"/>
    <w:rsid w:val="004653FF"/>
    <w:rsid w:val="004710F3"/>
    <w:rsid w:val="00476184"/>
    <w:rsid w:val="00482538"/>
    <w:rsid w:val="004844B7"/>
    <w:rsid w:val="00493DEA"/>
    <w:rsid w:val="004A6AFC"/>
    <w:rsid w:val="004B0A93"/>
    <w:rsid w:val="004B73F5"/>
    <w:rsid w:val="004C7C93"/>
    <w:rsid w:val="004D02FD"/>
    <w:rsid w:val="004D0B28"/>
    <w:rsid w:val="004E0EDE"/>
    <w:rsid w:val="004E69A5"/>
    <w:rsid w:val="004F023E"/>
    <w:rsid w:val="004F0EBB"/>
    <w:rsid w:val="0050593A"/>
    <w:rsid w:val="0050602D"/>
    <w:rsid w:val="00511F8A"/>
    <w:rsid w:val="005160C8"/>
    <w:rsid w:val="00516EA4"/>
    <w:rsid w:val="00520CBB"/>
    <w:rsid w:val="00523BE5"/>
    <w:rsid w:val="0052649B"/>
    <w:rsid w:val="00526511"/>
    <w:rsid w:val="00527425"/>
    <w:rsid w:val="00531389"/>
    <w:rsid w:val="005342F4"/>
    <w:rsid w:val="005440A3"/>
    <w:rsid w:val="00545960"/>
    <w:rsid w:val="00547FD2"/>
    <w:rsid w:val="005563E1"/>
    <w:rsid w:val="00556429"/>
    <w:rsid w:val="00556FAD"/>
    <w:rsid w:val="005631C2"/>
    <w:rsid w:val="00574C42"/>
    <w:rsid w:val="005779C5"/>
    <w:rsid w:val="00577F80"/>
    <w:rsid w:val="005826B5"/>
    <w:rsid w:val="00584AD3"/>
    <w:rsid w:val="00593E70"/>
    <w:rsid w:val="00596EF4"/>
    <w:rsid w:val="005A0300"/>
    <w:rsid w:val="005A060B"/>
    <w:rsid w:val="005A0B58"/>
    <w:rsid w:val="005A1150"/>
    <w:rsid w:val="005A434A"/>
    <w:rsid w:val="005B12C0"/>
    <w:rsid w:val="005B7776"/>
    <w:rsid w:val="005C0EA6"/>
    <w:rsid w:val="005C391B"/>
    <w:rsid w:val="005C4D95"/>
    <w:rsid w:val="005D02BD"/>
    <w:rsid w:val="005D2B77"/>
    <w:rsid w:val="005D3EB0"/>
    <w:rsid w:val="005D4438"/>
    <w:rsid w:val="005E2134"/>
    <w:rsid w:val="005E28BC"/>
    <w:rsid w:val="005E3286"/>
    <w:rsid w:val="005E370B"/>
    <w:rsid w:val="005E680C"/>
    <w:rsid w:val="005F4872"/>
    <w:rsid w:val="005F61BC"/>
    <w:rsid w:val="005F6DEB"/>
    <w:rsid w:val="005F75FA"/>
    <w:rsid w:val="00606A67"/>
    <w:rsid w:val="00607269"/>
    <w:rsid w:val="00607DC0"/>
    <w:rsid w:val="00610C89"/>
    <w:rsid w:val="00611AE4"/>
    <w:rsid w:val="00620D69"/>
    <w:rsid w:val="0062495B"/>
    <w:rsid w:val="00626B47"/>
    <w:rsid w:val="00626C1D"/>
    <w:rsid w:val="00634C6D"/>
    <w:rsid w:val="00644596"/>
    <w:rsid w:val="00651950"/>
    <w:rsid w:val="006544DB"/>
    <w:rsid w:val="00656901"/>
    <w:rsid w:val="00660E2B"/>
    <w:rsid w:val="006616FC"/>
    <w:rsid w:val="00662DFB"/>
    <w:rsid w:val="00664B2D"/>
    <w:rsid w:val="0066729F"/>
    <w:rsid w:val="00673F01"/>
    <w:rsid w:val="00680D74"/>
    <w:rsid w:val="006843FE"/>
    <w:rsid w:val="00686E98"/>
    <w:rsid w:val="00690B64"/>
    <w:rsid w:val="00695511"/>
    <w:rsid w:val="006A095C"/>
    <w:rsid w:val="006A1EC5"/>
    <w:rsid w:val="006A2F41"/>
    <w:rsid w:val="006C4606"/>
    <w:rsid w:val="006C79CB"/>
    <w:rsid w:val="006D0BB6"/>
    <w:rsid w:val="006D30BB"/>
    <w:rsid w:val="006E3A53"/>
    <w:rsid w:val="006E3F9C"/>
    <w:rsid w:val="006E4668"/>
    <w:rsid w:val="006F5F18"/>
    <w:rsid w:val="00700186"/>
    <w:rsid w:val="00700658"/>
    <w:rsid w:val="0070072F"/>
    <w:rsid w:val="007049CB"/>
    <w:rsid w:val="00705A7E"/>
    <w:rsid w:val="0072393D"/>
    <w:rsid w:val="00724A7F"/>
    <w:rsid w:val="00725BED"/>
    <w:rsid w:val="00726E06"/>
    <w:rsid w:val="00731C1D"/>
    <w:rsid w:val="0073522C"/>
    <w:rsid w:val="0073533F"/>
    <w:rsid w:val="0074128F"/>
    <w:rsid w:val="007461F4"/>
    <w:rsid w:val="00750B9A"/>
    <w:rsid w:val="00751ED7"/>
    <w:rsid w:val="00753226"/>
    <w:rsid w:val="007537F6"/>
    <w:rsid w:val="00754233"/>
    <w:rsid w:val="0076109F"/>
    <w:rsid w:val="00765B62"/>
    <w:rsid w:val="00765EE0"/>
    <w:rsid w:val="00767043"/>
    <w:rsid w:val="007716BD"/>
    <w:rsid w:val="007718B9"/>
    <w:rsid w:val="0078474C"/>
    <w:rsid w:val="00784A9D"/>
    <w:rsid w:val="007900B6"/>
    <w:rsid w:val="007A3061"/>
    <w:rsid w:val="007A4685"/>
    <w:rsid w:val="007B7A99"/>
    <w:rsid w:val="007C0581"/>
    <w:rsid w:val="007C3081"/>
    <w:rsid w:val="007D088E"/>
    <w:rsid w:val="007D4604"/>
    <w:rsid w:val="007E183A"/>
    <w:rsid w:val="007E2AB0"/>
    <w:rsid w:val="007E4089"/>
    <w:rsid w:val="007E63B2"/>
    <w:rsid w:val="007F02E8"/>
    <w:rsid w:val="007F5F87"/>
    <w:rsid w:val="008024DE"/>
    <w:rsid w:val="00805402"/>
    <w:rsid w:val="00805AA9"/>
    <w:rsid w:val="00807536"/>
    <w:rsid w:val="0080779A"/>
    <w:rsid w:val="008109D5"/>
    <w:rsid w:val="00822360"/>
    <w:rsid w:val="00822E2A"/>
    <w:rsid w:val="00830526"/>
    <w:rsid w:val="00831995"/>
    <w:rsid w:val="00841EC8"/>
    <w:rsid w:val="00843157"/>
    <w:rsid w:val="00843E04"/>
    <w:rsid w:val="008451E3"/>
    <w:rsid w:val="0084554D"/>
    <w:rsid w:val="00847031"/>
    <w:rsid w:val="008520E9"/>
    <w:rsid w:val="0085786C"/>
    <w:rsid w:val="00861B6E"/>
    <w:rsid w:val="00863497"/>
    <w:rsid w:val="00864D1A"/>
    <w:rsid w:val="00865550"/>
    <w:rsid w:val="0087050C"/>
    <w:rsid w:val="008800B5"/>
    <w:rsid w:val="00880D7F"/>
    <w:rsid w:val="008866C0"/>
    <w:rsid w:val="008872FF"/>
    <w:rsid w:val="008875F9"/>
    <w:rsid w:val="00893D18"/>
    <w:rsid w:val="00894256"/>
    <w:rsid w:val="008A7A1C"/>
    <w:rsid w:val="008C34EE"/>
    <w:rsid w:val="008C5449"/>
    <w:rsid w:val="008D1593"/>
    <w:rsid w:val="008D2157"/>
    <w:rsid w:val="008D2932"/>
    <w:rsid w:val="008D34E1"/>
    <w:rsid w:val="008D3EE5"/>
    <w:rsid w:val="008E32C6"/>
    <w:rsid w:val="008E48F2"/>
    <w:rsid w:val="008E4B45"/>
    <w:rsid w:val="008E4DF3"/>
    <w:rsid w:val="008E656B"/>
    <w:rsid w:val="008F10D8"/>
    <w:rsid w:val="00903447"/>
    <w:rsid w:val="00905AD7"/>
    <w:rsid w:val="0090705B"/>
    <w:rsid w:val="00911F97"/>
    <w:rsid w:val="00914386"/>
    <w:rsid w:val="009157A8"/>
    <w:rsid w:val="0092334E"/>
    <w:rsid w:val="00936BBF"/>
    <w:rsid w:val="009433C8"/>
    <w:rsid w:val="009441FB"/>
    <w:rsid w:val="00944E3F"/>
    <w:rsid w:val="00945B71"/>
    <w:rsid w:val="00950E24"/>
    <w:rsid w:val="00954376"/>
    <w:rsid w:val="00954475"/>
    <w:rsid w:val="00956FC1"/>
    <w:rsid w:val="0095772C"/>
    <w:rsid w:val="00967EAB"/>
    <w:rsid w:val="00971D4E"/>
    <w:rsid w:val="00971DE9"/>
    <w:rsid w:val="00973167"/>
    <w:rsid w:val="0097405E"/>
    <w:rsid w:val="00980C15"/>
    <w:rsid w:val="00981B91"/>
    <w:rsid w:val="009A1CD3"/>
    <w:rsid w:val="009A20E7"/>
    <w:rsid w:val="009A22E8"/>
    <w:rsid w:val="009A326E"/>
    <w:rsid w:val="009A67B0"/>
    <w:rsid w:val="009B2DDF"/>
    <w:rsid w:val="009B6975"/>
    <w:rsid w:val="009D120B"/>
    <w:rsid w:val="009D35FF"/>
    <w:rsid w:val="009E573E"/>
    <w:rsid w:val="009E6B38"/>
    <w:rsid w:val="009F3F6A"/>
    <w:rsid w:val="009F642D"/>
    <w:rsid w:val="009F65CF"/>
    <w:rsid w:val="009F7F82"/>
    <w:rsid w:val="00A02586"/>
    <w:rsid w:val="00A034E5"/>
    <w:rsid w:val="00A041EA"/>
    <w:rsid w:val="00A06F42"/>
    <w:rsid w:val="00A1043F"/>
    <w:rsid w:val="00A132D9"/>
    <w:rsid w:val="00A26F5C"/>
    <w:rsid w:val="00A27A07"/>
    <w:rsid w:val="00A3068D"/>
    <w:rsid w:val="00A33E40"/>
    <w:rsid w:val="00A3768A"/>
    <w:rsid w:val="00A419D5"/>
    <w:rsid w:val="00A45343"/>
    <w:rsid w:val="00A47379"/>
    <w:rsid w:val="00A51EBD"/>
    <w:rsid w:val="00A52A98"/>
    <w:rsid w:val="00A557EA"/>
    <w:rsid w:val="00A573D5"/>
    <w:rsid w:val="00A60A43"/>
    <w:rsid w:val="00A62397"/>
    <w:rsid w:val="00A63ED4"/>
    <w:rsid w:val="00A64753"/>
    <w:rsid w:val="00A66985"/>
    <w:rsid w:val="00A73540"/>
    <w:rsid w:val="00A76D47"/>
    <w:rsid w:val="00A77381"/>
    <w:rsid w:val="00A819ED"/>
    <w:rsid w:val="00A87025"/>
    <w:rsid w:val="00A91729"/>
    <w:rsid w:val="00A917A3"/>
    <w:rsid w:val="00A9264E"/>
    <w:rsid w:val="00A9761B"/>
    <w:rsid w:val="00AA0045"/>
    <w:rsid w:val="00AA6E25"/>
    <w:rsid w:val="00AA78D2"/>
    <w:rsid w:val="00AB5171"/>
    <w:rsid w:val="00AC3E89"/>
    <w:rsid w:val="00AD5878"/>
    <w:rsid w:val="00AE015C"/>
    <w:rsid w:val="00AE1614"/>
    <w:rsid w:val="00AE25C4"/>
    <w:rsid w:val="00AE2673"/>
    <w:rsid w:val="00AE32A4"/>
    <w:rsid w:val="00AE3AA0"/>
    <w:rsid w:val="00AE3D47"/>
    <w:rsid w:val="00AE436F"/>
    <w:rsid w:val="00AE62A5"/>
    <w:rsid w:val="00AE65F1"/>
    <w:rsid w:val="00AF0E27"/>
    <w:rsid w:val="00AF1B7C"/>
    <w:rsid w:val="00AF527E"/>
    <w:rsid w:val="00AF5421"/>
    <w:rsid w:val="00B05F33"/>
    <w:rsid w:val="00B12DE5"/>
    <w:rsid w:val="00B14E85"/>
    <w:rsid w:val="00B26A50"/>
    <w:rsid w:val="00B32867"/>
    <w:rsid w:val="00B341AD"/>
    <w:rsid w:val="00B40F7F"/>
    <w:rsid w:val="00B45942"/>
    <w:rsid w:val="00B566FA"/>
    <w:rsid w:val="00B57977"/>
    <w:rsid w:val="00B620F1"/>
    <w:rsid w:val="00B63EC8"/>
    <w:rsid w:val="00B652D6"/>
    <w:rsid w:val="00B72346"/>
    <w:rsid w:val="00B72E26"/>
    <w:rsid w:val="00B823C7"/>
    <w:rsid w:val="00B84FA5"/>
    <w:rsid w:val="00B87AEA"/>
    <w:rsid w:val="00B918A8"/>
    <w:rsid w:val="00B91C53"/>
    <w:rsid w:val="00B93E0E"/>
    <w:rsid w:val="00B962D1"/>
    <w:rsid w:val="00B977DF"/>
    <w:rsid w:val="00BA1192"/>
    <w:rsid w:val="00BA3724"/>
    <w:rsid w:val="00BA526D"/>
    <w:rsid w:val="00BC051A"/>
    <w:rsid w:val="00BC49E5"/>
    <w:rsid w:val="00BD0A76"/>
    <w:rsid w:val="00BD4049"/>
    <w:rsid w:val="00BD76FF"/>
    <w:rsid w:val="00BE178E"/>
    <w:rsid w:val="00BE27FE"/>
    <w:rsid w:val="00BE39AB"/>
    <w:rsid w:val="00BE496C"/>
    <w:rsid w:val="00BE4B5E"/>
    <w:rsid w:val="00BF3272"/>
    <w:rsid w:val="00BF37E3"/>
    <w:rsid w:val="00BF4E86"/>
    <w:rsid w:val="00C01BD1"/>
    <w:rsid w:val="00C063C7"/>
    <w:rsid w:val="00C10832"/>
    <w:rsid w:val="00C12473"/>
    <w:rsid w:val="00C14D17"/>
    <w:rsid w:val="00C305E3"/>
    <w:rsid w:val="00C329AE"/>
    <w:rsid w:val="00C333DE"/>
    <w:rsid w:val="00C3564F"/>
    <w:rsid w:val="00C3739B"/>
    <w:rsid w:val="00C51823"/>
    <w:rsid w:val="00C56125"/>
    <w:rsid w:val="00C5629F"/>
    <w:rsid w:val="00C565ED"/>
    <w:rsid w:val="00C57134"/>
    <w:rsid w:val="00C61EE5"/>
    <w:rsid w:val="00C67924"/>
    <w:rsid w:val="00C70052"/>
    <w:rsid w:val="00C706D0"/>
    <w:rsid w:val="00C71B3F"/>
    <w:rsid w:val="00C74091"/>
    <w:rsid w:val="00C77F3B"/>
    <w:rsid w:val="00C852B3"/>
    <w:rsid w:val="00C8684C"/>
    <w:rsid w:val="00C95ADC"/>
    <w:rsid w:val="00C9790D"/>
    <w:rsid w:val="00CA4AB4"/>
    <w:rsid w:val="00CA6EC4"/>
    <w:rsid w:val="00CA76A5"/>
    <w:rsid w:val="00CA7CE7"/>
    <w:rsid w:val="00CA7D02"/>
    <w:rsid w:val="00CB3E84"/>
    <w:rsid w:val="00CC32AE"/>
    <w:rsid w:val="00CC4FEE"/>
    <w:rsid w:val="00CC5502"/>
    <w:rsid w:val="00CD469D"/>
    <w:rsid w:val="00CD58D0"/>
    <w:rsid w:val="00CE0614"/>
    <w:rsid w:val="00CE2325"/>
    <w:rsid w:val="00CE5912"/>
    <w:rsid w:val="00CE6278"/>
    <w:rsid w:val="00CF06D9"/>
    <w:rsid w:val="00CF0FB7"/>
    <w:rsid w:val="00CF0FE1"/>
    <w:rsid w:val="00CF22B6"/>
    <w:rsid w:val="00D008BD"/>
    <w:rsid w:val="00D0200A"/>
    <w:rsid w:val="00D04C18"/>
    <w:rsid w:val="00D05D04"/>
    <w:rsid w:val="00D12216"/>
    <w:rsid w:val="00D14A06"/>
    <w:rsid w:val="00D15C10"/>
    <w:rsid w:val="00D15EA4"/>
    <w:rsid w:val="00D24107"/>
    <w:rsid w:val="00D25245"/>
    <w:rsid w:val="00D25E92"/>
    <w:rsid w:val="00D27956"/>
    <w:rsid w:val="00D35BCD"/>
    <w:rsid w:val="00D36BA7"/>
    <w:rsid w:val="00D40B9B"/>
    <w:rsid w:val="00D44941"/>
    <w:rsid w:val="00D52DC0"/>
    <w:rsid w:val="00D53818"/>
    <w:rsid w:val="00D614D1"/>
    <w:rsid w:val="00D61693"/>
    <w:rsid w:val="00D634FD"/>
    <w:rsid w:val="00D71FA7"/>
    <w:rsid w:val="00D766EA"/>
    <w:rsid w:val="00D81984"/>
    <w:rsid w:val="00D826B0"/>
    <w:rsid w:val="00D90F64"/>
    <w:rsid w:val="00D92BE5"/>
    <w:rsid w:val="00D95342"/>
    <w:rsid w:val="00D958D0"/>
    <w:rsid w:val="00D969E1"/>
    <w:rsid w:val="00DA476B"/>
    <w:rsid w:val="00DB5091"/>
    <w:rsid w:val="00DC344C"/>
    <w:rsid w:val="00DC627F"/>
    <w:rsid w:val="00DC7E62"/>
    <w:rsid w:val="00DD32F4"/>
    <w:rsid w:val="00DE0431"/>
    <w:rsid w:val="00DE1DEC"/>
    <w:rsid w:val="00E00442"/>
    <w:rsid w:val="00E00CE3"/>
    <w:rsid w:val="00E02F58"/>
    <w:rsid w:val="00E05C6F"/>
    <w:rsid w:val="00E06A88"/>
    <w:rsid w:val="00E12186"/>
    <w:rsid w:val="00E15C80"/>
    <w:rsid w:val="00E17964"/>
    <w:rsid w:val="00E20647"/>
    <w:rsid w:val="00E2219D"/>
    <w:rsid w:val="00E22256"/>
    <w:rsid w:val="00E3079A"/>
    <w:rsid w:val="00E32EA7"/>
    <w:rsid w:val="00E40040"/>
    <w:rsid w:val="00E41DDA"/>
    <w:rsid w:val="00E43B74"/>
    <w:rsid w:val="00E43FEE"/>
    <w:rsid w:val="00E47322"/>
    <w:rsid w:val="00E50226"/>
    <w:rsid w:val="00E543F0"/>
    <w:rsid w:val="00E54E06"/>
    <w:rsid w:val="00E567B7"/>
    <w:rsid w:val="00E627B7"/>
    <w:rsid w:val="00E62FE5"/>
    <w:rsid w:val="00E66ADF"/>
    <w:rsid w:val="00E72FF8"/>
    <w:rsid w:val="00E76B5A"/>
    <w:rsid w:val="00E8154F"/>
    <w:rsid w:val="00E93314"/>
    <w:rsid w:val="00E944A4"/>
    <w:rsid w:val="00E958CE"/>
    <w:rsid w:val="00EA0406"/>
    <w:rsid w:val="00EC6F94"/>
    <w:rsid w:val="00ED0CED"/>
    <w:rsid w:val="00ED1ECC"/>
    <w:rsid w:val="00EE098B"/>
    <w:rsid w:val="00EE4933"/>
    <w:rsid w:val="00EE67DA"/>
    <w:rsid w:val="00EE73A0"/>
    <w:rsid w:val="00EF0E91"/>
    <w:rsid w:val="00EF1B52"/>
    <w:rsid w:val="00EF1C5D"/>
    <w:rsid w:val="00EF23F3"/>
    <w:rsid w:val="00EF46E5"/>
    <w:rsid w:val="00F07C4E"/>
    <w:rsid w:val="00F1428E"/>
    <w:rsid w:val="00F1563A"/>
    <w:rsid w:val="00F169CA"/>
    <w:rsid w:val="00F21289"/>
    <w:rsid w:val="00F327C0"/>
    <w:rsid w:val="00F33270"/>
    <w:rsid w:val="00F3346E"/>
    <w:rsid w:val="00F36DD9"/>
    <w:rsid w:val="00F37269"/>
    <w:rsid w:val="00F4075F"/>
    <w:rsid w:val="00F454A0"/>
    <w:rsid w:val="00F45ACD"/>
    <w:rsid w:val="00F5250F"/>
    <w:rsid w:val="00F622FB"/>
    <w:rsid w:val="00F649C9"/>
    <w:rsid w:val="00F65259"/>
    <w:rsid w:val="00F70EA8"/>
    <w:rsid w:val="00F73E76"/>
    <w:rsid w:val="00F7410A"/>
    <w:rsid w:val="00F81B39"/>
    <w:rsid w:val="00F82986"/>
    <w:rsid w:val="00F85022"/>
    <w:rsid w:val="00F85F12"/>
    <w:rsid w:val="00F872CE"/>
    <w:rsid w:val="00F90500"/>
    <w:rsid w:val="00FA4E99"/>
    <w:rsid w:val="00FA55F5"/>
    <w:rsid w:val="00FA688C"/>
    <w:rsid w:val="00FA7FAC"/>
    <w:rsid w:val="00FB1BB2"/>
    <w:rsid w:val="00FB393B"/>
    <w:rsid w:val="00FB7D84"/>
    <w:rsid w:val="00FC0C86"/>
    <w:rsid w:val="00FC7223"/>
    <w:rsid w:val="00FD17BE"/>
    <w:rsid w:val="00FD5129"/>
    <w:rsid w:val="00FE064F"/>
    <w:rsid w:val="00FE5B31"/>
    <w:rsid w:val="00FF33EA"/>
    <w:rsid w:val="00FF5685"/>
    <w:rsid w:val="00FF62C3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49913"/>
  <w15:chartTrackingRefBased/>
  <w15:docId w15:val="{4F5E95CC-14B3-4EBC-98DC-6337CC75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493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3">
    <w:name w:val="Основной текст (3)_"/>
    <w:basedOn w:val="a0"/>
    <w:link w:val="30"/>
    <w:rsid w:val="009A1CD3"/>
    <w:rPr>
      <w:rFonts w:ascii="Times New Roman" w:eastAsia="Times New Roman" w:hAnsi="Times New Roman" w:cs="Times New Roman"/>
      <w:u w:val="single"/>
    </w:rPr>
  </w:style>
  <w:style w:type="character" w:customStyle="1" w:styleId="2">
    <w:name w:val="Основной текст (2)_"/>
    <w:basedOn w:val="a0"/>
    <w:link w:val="20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a5">
    <w:name w:val="Другое_"/>
    <w:basedOn w:val="a0"/>
    <w:link w:val="a6"/>
    <w:rsid w:val="009A1CD3"/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Подпись к таблице_"/>
    <w:basedOn w:val="a0"/>
    <w:link w:val="a8"/>
    <w:rsid w:val="009A1CD3"/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4">
    <w:name w:val="Сноска"/>
    <w:basedOn w:val="a"/>
    <w:link w:val="a3"/>
    <w:rsid w:val="009A1CD3"/>
    <w:pPr>
      <w:ind w:firstLine="69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30">
    <w:name w:val="Основной текст (3)"/>
    <w:basedOn w:val="a"/>
    <w:link w:val="3"/>
    <w:rsid w:val="009A1CD3"/>
    <w:pPr>
      <w:spacing w:after="600"/>
      <w:ind w:left="6000"/>
    </w:pPr>
    <w:rPr>
      <w:rFonts w:ascii="Times New Roman" w:eastAsia="Times New Roman" w:hAnsi="Times New Roman" w:cs="Times New Roman"/>
      <w:color w:val="auto"/>
      <w:sz w:val="22"/>
      <w:szCs w:val="22"/>
      <w:u w:val="single"/>
      <w:lang w:eastAsia="en-US" w:bidi="ar-SA"/>
    </w:rPr>
  </w:style>
  <w:style w:type="paragraph" w:customStyle="1" w:styleId="20">
    <w:name w:val="Основной текст (2)"/>
    <w:basedOn w:val="a"/>
    <w:link w:val="2"/>
    <w:rsid w:val="009A1CD3"/>
    <w:pPr>
      <w:spacing w:after="170"/>
      <w:ind w:firstLine="68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a6">
    <w:name w:val="Другое"/>
    <w:basedOn w:val="a"/>
    <w:link w:val="a5"/>
    <w:rsid w:val="009A1CD3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8">
    <w:name w:val="Подпись к таблице"/>
    <w:basedOn w:val="a"/>
    <w:link w:val="a7"/>
    <w:rsid w:val="009A1CD3"/>
    <w:rPr>
      <w:rFonts w:ascii="Times New Roman" w:eastAsia="Times New Roman" w:hAnsi="Times New Roman" w:cs="Times New Roman"/>
      <w:i/>
      <w:iCs/>
      <w:color w:val="auto"/>
      <w:sz w:val="16"/>
      <w:szCs w:val="16"/>
      <w:lang w:eastAsia="en-US" w:bidi="ar-SA"/>
    </w:rPr>
  </w:style>
  <w:style w:type="paragraph" w:styleId="a9">
    <w:name w:val="footnote text"/>
    <w:basedOn w:val="a"/>
    <w:link w:val="aa"/>
    <w:uiPriority w:val="99"/>
    <w:semiHidden/>
    <w:unhideWhenUsed/>
    <w:rsid w:val="008875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875F9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b">
    <w:name w:val="footnote reference"/>
    <w:basedOn w:val="a0"/>
    <w:uiPriority w:val="99"/>
    <w:semiHidden/>
    <w:unhideWhenUsed/>
    <w:rsid w:val="008875F9"/>
    <w:rPr>
      <w:vertAlign w:val="superscript"/>
    </w:rPr>
  </w:style>
  <w:style w:type="table" w:styleId="ac">
    <w:name w:val="Table Grid"/>
    <w:basedOn w:val="a1"/>
    <w:uiPriority w:val="39"/>
    <w:rsid w:val="00077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2649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649B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f">
    <w:name w:val="header"/>
    <w:basedOn w:val="a"/>
    <w:link w:val="af0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footer"/>
    <w:basedOn w:val="a"/>
    <w:link w:val="af2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3">
    <w:name w:val="List Paragraph"/>
    <w:aliases w:val="Bullet List,FooterText,numbered"/>
    <w:basedOn w:val="a"/>
    <w:uiPriority w:val="34"/>
    <w:qFormat/>
    <w:rsid w:val="00754233"/>
    <w:pPr>
      <w:widowControl/>
      <w:ind w:left="720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Hyperlink"/>
    <w:basedOn w:val="a0"/>
    <w:uiPriority w:val="99"/>
    <w:unhideWhenUsed/>
    <w:rsid w:val="00D24107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c"/>
    <w:uiPriority w:val="39"/>
    <w:rsid w:val="0009720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ABDF0-C0BB-4E2E-8F08-0EB7A2619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Конькова Наталья Юрьевна</dc:creator>
  <cp:keywords/>
  <dc:description/>
  <cp:lastModifiedBy>User_Rostov</cp:lastModifiedBy>
  <cp:revision>625</cp:revision>
  <cp:lastPrinted>2025-10-29T07:28:00Z</cp:lastPrinted>
  <dcterms:created xsi:type="dcterms:W3CDTF">2026-04-30T08:49:00Z</dcterms:created>
  <dcterms:modified xsi:type="dcterms:W3CDTF">2026-09-02T12:35:00Z</dcterms:modified>
</cp:coreProperties>
</file>