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16382">
        <w:rPr>
          <w:rFonts w:ascii="Times New Roman" w:hAnsi="Times New Roman" w:cs="Times New Roman"/>
          <w:b/>
          <w:sz w:val="22"/>
          <w:szCs w:val="22"/>
        </w:rPr>
        <w:t>57</w:t>
      </w:r>
      <w:r w:rsidR="00936CF1">
        <w:rPr>
          <w:rFonts w:ascii="Times New Roman" w:hAnsi="Times New Roman" w:cs="Times New Roman"/>
          <w:b/>
          <w:sz w:val="22"/>
          <w:szCs w:val="22"/>
        </w:rPr>
        <w:t>/10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="003148E1">
        <w:rPr>
          <w:rFonts w:ascii="Times New Roman" w:hAnsi="Times New Roman" w:cs="Times New Roman"/>
          <w:sz w:val="22"/>
          <w:szCs w:val="22"/>
        </w:rPr>
        <w:t xml:space="preserve"> «ООО___»)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 обязуется</w:t>
      </w:r>
      <w:r w:rsidR="004A0357">
        <w:rPr>
          <w:rStyle w:val="ListLabel4"/>
          <w:szCs w:val="22"/>
          <w:specVanish w:val="0"/>
        </w:rPr>
        <w:t xml:space="preserve"> поставить и передать Заказчику</w:t>
      </w:r>
      <w:r w:rsidR="00616382">
        <w:rPr>
          <w:rStyle w:val="ListLabel4"/>
          <w:b/>
          <w:szCs w:val="22"/>
        </w:rPr>
        <w:t xml:space="preserve"> вакуумные комплектующие</w:t>
      </w:r>
      <w:r w:rsidR="003148E1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46575F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46575F">
        <w:rPr>
          <w:sz w:val="22"/>
          <w:szCs w:val="22"/>
        </w:rPr>
        <w:t xml:space="preserve">Общая сумма </w:t>
      </w:r>
      <w:r w:rsidR="005337EB" w:rsidRPr="0046575F">
        <w:rPr>
          <w:sz w:val="22"/>
          <w:szCs w:val="22"/>
        </w:rPr>
        <w:t>Контракт</w:t>
      </w:r>
      <w:r w:rsidRPr="0046575F">
        <w:rPr>
          <w:sz w:val="22"/>
          <w:szCs w:val="22"/>
        </w:rPr>
        <w:t xml:space="preserve">а составляет </w:t>
      </w:r>
      <w:r w:rsidR="00A15379" w:rsidRPr="0046575F">
        <w:rPr>
          <w:sz w:val="22"/>
          <w:szCs w:val="22"/>
        </w:rPr>
        <w:t>__________</w:t>
      </w:r>
      <w:r w:rsidRPr="0046575F">
        <w:rPr>
          <w:sz w:val="22"/>
          <w:szCs w:val="22"/>
        </w:rPr>
        <w:t xml:space="preserve"> </w:t>
      </w:r>
      <w:r w:rsidR="00EA4635" w:rsidRPr="0046575F">
        <w:rPr>
          <w:b/>
          <w:sz w:val="22"/>
          <w:szCs w:val="22"/>
        </w:rPr>
        <w:t>(</w:t>
      </w:r>
      <w:r w:rsidR="00A15379" w:rsidRPr="0046575F">
        <w:rPr>
          <w:b/>
          <w:sz w:val="22"/>
          <w:szCs w:val="22"/>
        </w:rPr>
        <w:t>_____________________</w:t>
      </w:r>
      <w:r w:rsidR="00EA4635" w:rsidRPr="0046575F">
        <w:rPr>
          <w:b/>
          <w:sz w:val="22"/>
          <w:szCs w:val="22"/>
        </w:rPr>
        <w:t xml:space="preserve">) рублей </w:t>
      </w:r>
      <w:r w:rsidR="00A15379" w:rsidRPr="0046575F">
        <w:rPr>
          <w:b/>
          <w:sz w:val="22"/>
          <w:szCs w:val="22"/>
        </w:rPr>
        <w:t>____</w:t>
      </w:r>
      <w:r w:rsidR="00EA4635" w:rsidRPr="0046575F">
        <w:rPr>
          <w:b/>
          <w:sz w:val="22"/>
          <w:szCs w:val="22"/>
        </w:rPr>
        <w:t xml:space="preserve"> копеек</w:t>
      </w:r>
      <w:r w:rsidR="00E81E4C" w:rsidRPr="0046575F">
        <w:rPr>
          <w:sz w:val="22"/>
          <w:szCs w:val="22"/>
        </w:rPr>
        <w:t>, в т. ч. НДС (2</w:t>
      </w:r>
      <w:r w:rsidR="004B4206" w:rsidRPr="0046575F">
        <w:rPr>
          <w:sz w:val="22"/>
          <w:szCs w:val="22"/>
        </w:rPr>
        <w:t>2</w:t>
      </w:r>
      <w:r w:rsidR="00E81E4C" w:rsidRPr="0046575F">
        <w:rPr>
          <w:sz w:val="22"/>
          <w:szCs w:val="22"/>
        </w:rPr>
        <w:t>%)</w:t>
      </w:r>
      <w:r w:rsidR="00554D9B" w:rsidRPr="0046575F">
        <w:rPr>
          <w:sz w:val="22"/>
          <w:szCs w:val="22"/>
        </w:rPr>
        <w:t>/</w:t>
      </w:r>
      <w:r w:rsidR="00E81E4C" w:rsidRPr="0046575F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46575F">
        <w:rPr>
          <w:sz w:val="22"/>
          <w:szCs w:val="22"/>
        </w:rPr>
        <w:t>, либо иную налоговую ставку (5%</w:t>
      </w:r>
      <w:r w:rsidR="00AA60D1" w:rsidRPr="0046575F">
        <w:rPr>
          <w:sz w:val="22"/>
          <w:szCs w:val="22"/>
        </w:rPr>
        <w:t>,</w:t>
      </w:r>
      <w:r w:rsidR="004B4206" w:rsidRPr="0046575F">
        <w:rPr>
          <w:sz w:val="22"/>
          <w:szCs w:val="22"/>
        </w:rPr>
        <w:t xml:space="preserve"> 7%)</w:t>
      </w:r>
      <w:r w:rsidR="00E81E4C" w:rsidRPr="0046575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9A7222">
        <w:rPr>
          <w:b/>
          <w:sz w:val="22"/>
          <w:szCs w:val="22"/>
        </w:rPr>
        <w:t>120</w:t>
      </w:r>
      <w:r w:rsidR="003148E1" w:rsidRPr="004A1FF4">
        <w:rPr>
          <w:b/>
          <w:sz w:val="22"/>
          <w:szCs w:val="22"/>
        </w:rPr>
        <w:t xml:space="preserve"> </w:t>
      </w:r>
      <w:r w:rsidR="000A1795" w:rsidRPr="004A1FF4">
        <w:rPr>
          <w:b/>
          <w:sz w:val="22"/>
          <w:szCs w:val="22"/>
        </w:rPr>
        <w:t>(</w:t>
      </w:r>
      <w:r w:rsidR="009A7222">
        <w:rPr>
          <w:b/>
          <w:sz w:val="22"/>
          <w:szCs w:val="22"/>
        </w:rPr>
        <w:t>ста двадцати</w:t>
      </w:r>
      <w:r w:rsidR="000A1795" w:rsidRPr="004A1FF4">
        <w:rPr>
          <w:b/>
          <w:sz w:val="22"/>
          <w:szCs w:val="22"/>
        </w:rPr>
        <w:t>)</w:t>
      </w:r>
      <w:r w:rsidR="00F35713">
        <w:rPr>
          <w:b/>
          <w:sz w:val="22"/>
          <w:szCs w:val="22"/>
        </w:rPr>
        <w:t xml:space="preserve"> календарных</w:t>
      </w:r>
      <w:r w:rsidR="003148E1" w:rsidRPr="004A1FF4">
        <w:rPr>
          <w:b/>
          <w:sz w:val="22"/>
          <w:szCs w:val="22"/>
        </w:rPr>
        <w:t xml:space="preserve"> </w:t>
      </w:r>
      <w:r w:rsidR="000559DB" w:rsidRPr="004A1FF4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Default="00E81E4C" w:rsidP="00F07D20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</w:t>
      </w:r>
      <w:r w:rsidR="004D5EA0">
        <w:rPr>
          <w:sz w:val="22"/>
          <w:szCs w:val="22"/>
        </w:rPr>
        <w:t>ащих обязательной сертификации),</w:t>
      </w:r>
    </w:p>
    <w:p w:rsidR="004D5EA0" w:rsidRPr="004D5EA0" w:rsidRDefault="004D5EA0" w:rsidP="004D5EA0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9373F9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</w:t>
      </w:r>
      <w:r w:rsidR="008E7C50" w:rsidRPr="008E7C50">
        <w:rPr>
          <w:sz w:val="22"/>
          <w:szCs w:val="22"/>
        </w:rPr>
        <w:lastRenderedPageBreak/>
        <w:t>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4D5EA0" w:rsidRPr="004D5EA0" w:rsidRDefault="004D5EA0" w:rsidP="004D5E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9373F9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</w:p>
    <w:p w:rsidR="0046575F" w:rsidRPr="001B35CA" w:rsidRDefault="0046575F" w:rsidP="0046575F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</w:t>
      </w:r>
      <w:r w:rsidR="007A3051" w:rsidRPr="00DA509F">
        <w:rPr>
          <w:sz w:val="22"/>
          <w:szCs w:val="22"/>
        </w:rPr>
        <w:lastRenderedPageBreak/>
        <w:t>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1B35CA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F35713" w:rsidRPr="00B32DC0">
        <w:rPr>
          <w:rFonts w:ascii="Times New Roman" w:hAnsi="Times New Roman" w:cs="Times New Roman"/>
          <w:b/>
          <w:sz w:val="22"/>
          <w:szCs w:val="22"/>
        </w:rPr>
        <w:t>Зуева Юлия Михайловна, тел. 8</w:t>
      </w:r>
      <w:r w:rsidR="00F357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5713" w:rsidRPr="00B32DC0">
        <w:rPr>
          <w:rFonts w:ascii="Times New Roman" w:hAnsi="Times New Roman" w:cs="Times New Roman"/>
          <w:b/>
          <w:sz w:val="22"/>
          <w:szCs w:val="22"/>
        </w:rPr>
        <w:t>(383)</w:t>
      </w:r>
      <w:r w:rsidR="00F357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5713" w:rsidRPr="00B32DC0">
        <w:rPr>
          <w:rFonts w:ascii="Times New Roman" w:hAnsi="Times New Roman" w:cs="Times New Roman"/>
          <w:b/>
          <w:sz w:val="22"/>
          <w:szCs w:val="22"/>
        </w:rPr>
        <w:t xml:space="preserve">329-43-28, эл. почта: </w:t>
      </w:r>
      <w:hyperlink r:id="rId8" w:history="1">
        <w:r w:rsidR="00F35713" w:rsidRPr="00F35713">
          <w:rPr>
            <w:rStyle w:val="af1"/>
            <w:rFonts w:ascii="Times New Roman" w:hAnsi="Times New Roman" w:cs="Times New Roman"/>
            <w:b/>
            <w:color w:val="0000CC"/>
            <w:sz w:val="22"/>
            <w:szCs w:val="22"/>
          </w:rPr>
          <w:t>Yu.M.Zueva@inp.nsk.su</w:t>
        </w:r>
      </w:hyperlink>
      <w:r w:rsidR="00F35713" w:rsidRPr="00F35713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>.</w:t>
      </w:r>
      <w:r w:rsidR="00F35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   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534672" w:rsidRPr="00DA509F" w:rsidRDefault="00534672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616382">
          <w:headerReference w:type="default" r:id="rId9"/>
          <w:footerReference w:type="default" r:id="rId10"/>
          <w:pgSz w:w="11906" w:h="16838"/>
          <w:pgMar w:top="284" w:right="850" w:bottom="993" w:left="851" w:header="284" w:footer="406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2B50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="002624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/10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6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344"/>
        <w:gridCol w:w="1353"/>
        <w:gridCol w:w="3608"/>
        <w:gridCol w:w="1700"/>
        <w:gridCol w:w="1276"/>
        <w:gridCol w:w="1135"/>
        <w:gridCol w:w="1700"/>
        <w:gridCol w:w="2088"/>
      </w:tblGrid>
      <w:tr w:rsidR="006B5766" w:rsidRPr="00DA509F" w:rsidTr="00724E69">
        <w:trPr>
          <w:gridBefore w:val="1"/>
          <w:gridAfter w:val="1"/>
          <w:wBefore w:w="23" w:type="pct"/>
          <w:wAfter w:w="710" w:type="pct"/>
          <w:trHeight w:val="1022"/>
          <w:tblCellSpacing w:w="0" w:type="dxa"/>
        </w:trPr>
        <w:tc>
          <w:tcPr>
            <w:tcW w:w="60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03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71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Медная прокладка CF200CG для фланца CF200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Угловой клапан KF (ручной привод с сильфонами) AVB-KF25-M-E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Хомут KF25CLA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Хомут KF40CLA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Центрирующее кольцо с уплотняющим кольцом KF25CRVS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Центрирующее кольцо с уплотняющим кольцом KF40CRVS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E69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BB2789" w:rsidRDefault="00724E69" w:rsidP="00724E6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2789">
              <w:rPr>
                <w:rFonts w:ascii="Times New Roman" w:hAnsi="Times New Roman" w:cs="Times New Roman"/>
                <w:sz w:val="22"/>
                <w:szCs w:val="22"/>
              </w:rPr>
              <w:t>28.14.20.390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E69" w:rsidRPr="00724E69" w:rsidRDefault="00724E69" w:rsidP="00724E6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E69">
              <w:rPr>
                <w:rFonts w:ascii="Times New Roman" w:hAnsi="Times New Roman" w:cs="Times New Roman"/>
                <w:sz w:val="22"/>
                <w:szCs w:val="22"/>
              </w:rPr>
              <w:t xml:space="preserve">Вакуумный угловой клапан с ручным приводом под фланец KF40. Уровень вакуума до 10-8...10-9 </w:t>
            </w:r>
            <w:proofErr w:type="spellStart"/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мм.рт.ст</w:t>
            </w:r>
            <w:proofErr w:type="spellEnd"/>
            <w:r w:rsidRPr="00724E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Default="00724E69" w:rsidP="00724E69">
            <w:pPr>
              <w:ind w:firstLine="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4E69" w:rsidRPr="00DA509F" w:rsidRDefault="00724E69" w:rsidP="00724E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724E6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/без НДС.</w:t>
      </w:r>
      <w:r w:rsidR="0074599F" w:rsidRPr="007459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8A2C64">
        <w:trPr>
          <w:tblCellSpacing w:w="0" w:type="dxa"/>
          <w:jc w:val="center"/>
        </w:trPr>
        <w:tc>
          <w:tcPr>
            <w:tcW w:w="4977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4D6137">
        <w:rPr>
          <w:rFonts w:ascii="Times New Roman" w:hAnsi="Times New Roman" w:cs="Times New Roman"/>
          <w:b/>
          <w:sz w:val="22"/>
          <w:szCs w:val="22"/>
        </w:rPr>
        <w:t>57</w:t>
      </w:r>
      <w:r w:rsidR="0026241A">
        <w:rPr>
          <w:rFonts w:ascii="Times New Roman" w:hAnsi="Times New Roman" w:cs="Times New Roman"/>
          <w:b/>
          <w:sz w:val="22"/>
          <w:szCs w:val="22"/>
        </w:rPr>
        <w:t>/10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9E4AF7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4D6137">
        <w:rPr>
          <w:rFonts w:ascii="Times New Roman" w:hAnsi="Times New Roman" w:cs="Times New Roman"/>
          <w:sz w:val="22"/>
          <w:szCs w:val="22"/>
        </w:rPr>
        <w:t>57</w:t>
      </w:r>
      <w:r w:rsidR="0026241A">
        <w:rPr>
          <w:rFonts w:ascii="Times New Roman" w:hAnsi="Times New Roman" w:cs="Times New Roman"/>
          <w:sz w:val="22"/>
          <w:szCs w:val="22"/>
        </w:rPr>
        <w:t>/10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E53DF9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/без НДС.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616382">
      <w:rPr>
        <w:rFonts w:ascii="Times New Roman" w:hAnsi="Times New Roman" w:cs="Times New Roman"/>
        <w:sz w:val="18"/>
        <w:szCs w:val="18"/>
      </w:rPr>
      <w:t>57</w:t>
    </w:r>
    <w:r w:rsidR="00F35713">
      <w:rPr>
        <w:rFonts w:ascii="Times New Roman" w:hAnsi="Times New Roman" w:cs="Times New Roman"/>
        <w:sz w:val="18"/>
        <w:szCs w:val="18"/>
      </w:rPr>
      <w:t>/10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A2C64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C4DC8"/>
    <w:rsid w:val="00104FA5"/>
    <w:rsid w:val="001168E6"/>
    <w:rsid w:val="0015738B"/>
    <w:rsid w:val="00161665"/>
    <w:rsid w:val="00163F56"/>
    <w:rsid w:val="00167917"/>
    <w:rsid w:val="00176C6E"/>
    <w:rsid w:val="00187F2D"/>
    <w:rsid w:val="001938BD"/>
    <w:rsid w:val="001B16B3"/>
    <w:rsid w:val="001B35CA"/>
    <w:rsid w:val="001D02CA"/>
    <w:rsid w:val="00207280"/>
    <w:rsid w:val="0021385C"/>
    <w:rsid w:val="00217FA3"/>
    <w:rsid w:val="00232674"/>
    <w:rsid w:val="00240A8E"/>
    <w:rsid w:val="00252E71"/>
    <w:rsid w:val="0026241A"/>
    <w:rsid w:val="002B5004"/>
    <w:rsid w:val="002D333B"/>
    <w:rsid w:val="002D46CE"/>
    <w:rsid w:val="002D47E9"/>
    <w:rsid w:val="002E2C8F"/>
    <w:rsid w:val="00313459"/>
    <w:rsid w:val="003148E1"/>
    <w:rsid w:val="00323EAC"/>
    <w:rsid w:val="003243F6"/>
    <w:rsid w:val="0033368F"/>
    <w:rsid w:val="00337B18"/>
    <w:rsid w:val="003467BA"/>
    <w:rsid w:val="003568E4"/>
    <w:rsid w:val="00380820"/>
    <w:rsid w:val="00391548"/>
    <w:rsid w:val="0039508C"/>
    <w:rsid w:val="003D2598"/>
    <w:rsid w:val="003E3185"/>
    <w:rsid w:val="003E409B"/>
    <w:rsid w:val="003E7D5D"/>
    <w:rsid w:val="003F6A23"/>
    <w:rsid w:val="004166AE"/>
    <w:rsid w:val="00422190"/>
    <w:rsid w:val="004617CC"/>
    <w:rsid w:val="00463BEE"/>
    <w:rsid w:val="0046575F"/>
    <w:rsid w:val="004854DA"/>
    <w:rsid w:val="004A0357"/>
    <w:rsid w:val="004A1FF4"/>
    <w:rsid w:val="004B4206"/>
    <w:rsid w:val="004B658E"/>
    <w:rsid w:val="004D5EA0"/>
    <w:rsid w:val="004D6137"/>
    <w:rsid w:val="00502AD6"/>
    <w:rsid w:val="00504933"/>
    <w:rsid w:val="00505DE0"/>
    <w:rsid w:val="00510A77"/>
    <w:rsid w:val="0052009A"/>
    <w:rsid w:val="00522DBD"/>
    <w:rsid w:val="005337EB"/>
    <w:rsid w:val="00534672"/>
    <w:rsid w:val="00541053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5E5698"/>
    <w:rsid w:val="0060188C"/>
    <w:rsid w:val="00616382"/>
    <w:rsid w:val="006210B5"/>
    <w:rsid w:val="006228D9"/>
    <w:rsid w:val="00675888"/>
    <w:rsid w:val="006835AF"/>
    <w:rsid w:val="0068367A"/>
    <w:rsid w:val="006A093A"/>
    <w:rsid w:val="006B20ED"/>
    <w:rsid w:val="006B5766"/>
    <w:rsid w:val="006C71EE"/>
    <w:rsid w:val="006D3DA8"/>
    <w:rsid w:val="00724E69"/>
    <w:rsid w:val="0074599F"/>
    <w:rsid w:val="007554F8"/>
    <w:rsid w:val="0075611D"/>
    <w:rsid w:val="00756C13"/>
    <w:rsid w:val="007606AD"/>
    <w:rsid w:val="00767C29"/>
    <w:rsid w:val="007A3051"/>
    <w:rsid w:val="007B2954"/>
    <w:rsid w:val="007B5644"/>
    <w:rsid w:val="007C0FAC"/>
    <w:rsid w:val="007F0FA7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A2C64"/>
    <w:rsid w:val="008C367D"/>
    <w:rsid w:val="008C5110"/>
    <w:rsid w:val="008C7BB4"/>
    <w:rsid w:val="008E7C50"/>
    <w:rsid w:val="00936CF1"/>
    <w:rsid w:val="00952403"/>
    <w:rsid w:val="009773C7"/>
    <w:rsid w:val="00985781"/>
    <w:rsid w:val="009A047A"/>
    <w:rsid w:val="009A7222"/>
    <w:rsid w:val="009C4FC0"/>
    <w:rsid w:val="009C7ECD"/>
    <w:rsid w:val="009D060E"/>
    <w:rsid w:val="009D5FF5"/>
    <w:rsid w:val="009E4AF7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35BD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B2789"/>
    <w:rsid w:val="00BB31A5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524D2"/>
    <w:rsid w:val="00D83C55"/>
    <w:rsid w:val="00D95CD3"/>
    <w:rsid w:val="00DA353E"/>
    <w:rsid w:val="00DA509F"/>
    <w:rsid w:val="00E226F1"/>
    <w:rsid w:val="00E265F6"/>
    <w:rsid w:val="00E31972"/>
    <w:rsid w:val="00E36635"/>
    <w:rsid w:val="00E36F50"/>
    <w:rsid w:val="00E464F6"/>
    <w:rsid w:val="00E52DC5"/>
    <w:rsid w:val="00E53DF9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07D20"/>
    <w:rsid w:val="00F34BEB"/>
    <w:rsid w:val="00F35264"/>
    <w:rsid w:val="00F35713"/>
    <w:rsid w:val="00F4178D"/>
    <w:rsid w:val="00F97325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5FD1252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M.Zueva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3E1E-3A26-4CA4-9C79-F638941C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52</cp:revision>
  <cp:lastPrinted>2021-04-14T06:15:00Z</cp:lastPrinted>
  <dcterms:created xsi:type="dcterms:W3CDTF">2023-01-25T07:51:00Z</dcterms:created>
  <dcterms:modified xsi:type="dcterms:W3CDTF">2026-06-02T04:03:00Z</dcterms:modified>
</cp:coreProperties>
</file>