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8D90E" w14:textId="77777777" w:rsidR="004753E6" w:rsidRPr="009A021B" w:rsidRDefault="004753E6" w:rsidP="004753E6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021B">
        <w:rPr>
          <w:rFonts w:ascii="Times New Roman" w:hAnsi="Times New Roman" w:cs="Times New Roman"/>
          <w:b/>
          <w:sz w:val="26"/>
          <w:szCs w:val="26"/>
        </w:rPr>
        <w:t xml:space="preserve">ОБОСНОВАНИЕ НАЧАЛЬНОЙ МАКСИМАЛЬНОЙ ЦЕНЫ КОНТРАКТА </w:t>
      </w:r>
      <w:r w:rsidRPr="009A021B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на</w:t>
      </w:r>
      <w:r w:rsidRPr="009A021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поставку товара</w:t>
      </w:r>
    </w:p>
    <w:p w14:paraId="19EBCA66" w14:textId="5DD2ADBB" w:rsidR="004753E6" w:rsidRPr="00FA029C" w:rsidRDefault="004753E6" w:rsidP="004753E6">
      <w:pPr>
        <w:spacing w:after="0" w:line="240" w:lineRule="auto"/>
        <w:ind w:right="136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i/>
          <w:sz w:val="26"/>
          <w:szCs w:val="26"/>
          <w:u w:val="single"/>
        </w:rPr>
        <w:t xml:space="preserve">Наименование </w:t>
      </w:r>
      <w:r w:rsidRPr="00FA029C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предмета контракта: </w:t>
      </w:r>
      <w:r w:rsidRPr="004753E6">
        <w:rPr>
          <w:rFonts w:ascii="Times New Roman" w:hAnsi="Times New Roman" w:cs="Times New Roman"/>
          <w:sz w:val="26"/>
          <w:szCs w:val="26"/>
        </w:rPr>
        <w:t xml:space="preserve">поставка </w:t>
      </w:r>
      <w:r w:rsidR="009C218E">
        <w:rPr>
          <w:rFonts w:ascii="Times New Roman" w:hAnsi="Times New Roman" w:cs="Times New Roman"/>
          <w:sz w:val="26"/>
          <w:szCs w:val="26"/>
        </w:rPr>
        <w:t xml:space="preserve">ленты конвейерной для </w:t>
      </w:r>
      <w:proofErr w:type="spellStart"/>
      <w:r w:rsidR="009C218E">
        <w:rPr>
          <w:rFonts w:ascii="Times New Roman" w:hAnsi="Times New Roman" w:cs="Times New Roman"/>
          <w:sz w:val="26"/>
          <w:szCs w:val="26"/>
        </w:rPr>
        <w:t>тестоделителя</w:t>
      </w:r>
      <w:proofErr w:type="spellEnd"/>
      <w:r w:rsidRPr="00A145BD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FA029C">
        <w:rPr>
          <w:rFonts w:ascii="Times New Roman" w:hAnsi="Times New Roman" w:cs="Times New Roman"/>
          <w:sz w:val="26"/>
          <w:szCs w:val="26"/>
        </w:rPr>
        <w:t xml:space="preserve">далее – </w:t>
      </w:r>
      <w:r>
        <w:rPr>
          <w:rFonts w:ascii="Times New Roman" w:hAnsi="Times New Roman" w:cs="Times New Roman"/>
          <w:sz w:val="26"/>
          <w:szCs w:val="26"/>
        </w:rPr>
        <w:t>услуга</w:t>
      </w:r>
      <w:r w:rsidRPr="00FA029C">
        <w:rPr>
          <w:rFonts w:ascii="Times New Roman" w:hAnsi="Times New Roman" w:cs="Times New Roman"/>
          <w:sz w:val="26"/>
          <w:szCs w:val="26"/>
        </w:rPr>
        <w:t>).</w:t>
      </w:r>
    </w:p>
    <w:p w14:paraId="05C07C81" w14:textId="77777777" w:rsidR="004753E6" w:rsidRPr="006216DF" w:rsidRDefault="004753E6" w:rsidP="004753E6">
      <w:pPr>
        <w:spacing w:after="0" w:line="240" w:lineRule="auto"/>
        <w:ind w:right="136"/>
        <w:jc w:val="both"/>
        <w:rPr>
          <w:rFonts w:ascii="Times New Roman" w:hAnsi="Times New Roman" w:cs="Times New Roman"/>
          <w:sz w:val="26"/>
          <w:szCs w:val="26"/>
        </w:rPr>
      </w:pPr>
      <w:r w:rsidRPr="006216DF">
        <w:rPr>
          <w:rFonts w:ascii="Times New Roman" w:hAnsi="Times New Roman" w:cs="Times New Roman"/>
          <w:sz w:val="26"/>
          <w:szCs w:val="26"/>
        </w:rPr>
        <w:t>Основные характеристики объекта закупки: в соответствии с Приложением 1.</w:t>
      </w:r>
    </w:p>
    <w:p w14:paraId="44752559" w14:textId="77777777" w:rsidR="004753E6" w:rsidRPr="009A021B" w:rsidRDefault="004753E6" w:rsidP="004753E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16DF">
        <w:rPr>
          <w:rFonts w:ascii="Times New Roman" w:hAnsi="Times New Roman" w:cs="Times New Roman"/>
          <w:sz w:val="26"/>
          <w:szCs w:val="26"/>
        </w:rPr>
        <w:t>В соответствии с требованиями</w:t>
      </w:r>
      <w:r w:rsidRPr="009A021B">
        <w:rPr>
          <w:rFonts w:ascii="Times New Roman" w:hAnsi="Times New Roman" w:cs="Times New Roman"/>
          <w:sz w:val="26"/>
          <w:szCs w:val="26"/>
        </w:rPr>
        <w:t xml:space="preserve"> статьи 22 Федерального закона от 05 апреля 2013 г № 44-ФЗ, начальная (максимальная) цена контракта рассчитана методом сопоставимых цен (анализ рынка), коммерческие предложения прилагаю:</w:t>
      </w:r>
    </w:p>
    <w:tbl>
      <w:tblPr>
        <w:tblpPr w:leftFromText="180" w:rightFromText="180" w:vertAnchor="text" w:tblpX="-9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613"/>
        <w:gridCol w:w="581"/>
        <w:gridCol w:w="967"/>
        <w:gridCol w:w="1065"/>
        <w:gridCol w:w="919"/>
        <w:gridCol w:w="1418"/>
        <w:gridCol w:w="992"/>
        <w:gridCol w:w="709"/>
      </w:tblGrid>
      <w:tr w:rsidR="004753E6" w:rsidRPr="009A021B" w14:paraId="7A74BB3E" w14:textId="77777777" w:rsidTr="000F1587">
        <w:trPr>
          <w:trHeight w:val="48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A1EB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A55D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оборудования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B753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Кол-во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E37C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Средняя цена,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014F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Минимальная цена,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217CF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 xml:space="preserve">Среднее квадр. </w:t>
            </w:r>
            <w:proofErr w:type="spellStart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отк</w:t>
            </w:r>
            <w:proofErr w:type="spellEnd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80716" w14:textId="77777777" w:rsidR="004753E6" w:rsidRPr="000F1AE3" w:rsidRDefault="004753E6" w:rsidP="00941FC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1AE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вар.</w:t>
            </w:r>
            <w:r w:rsidRPr="000F1AE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цен</w:t>
            </w:r>
          </w:p>
        </w:tc>
      </w:tr>
      <w:tr w:rsidR="004753E6" w:rsidRPr="009A021B" w14:paraId="4EB89691" w14:textId="77777777" w:rsidTr="000F1587">
        <w:trPr>
          <w:trHeight w:val="84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3B12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23FE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3E3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99A6" w14:textId="77777777" w:rsidR="004753E6" w:rsidRPr="000F1AE3" w:rsidRDefault="004753E6" w:rsidP="00941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2448" w14:textId="77777777" w:rsidR="004753E6" w:rsidRPr="000F1AE3" w:rsidRDefault="004753E6" w:rsidP="00941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A16" w14:textId="77777777" w:rsidR="004753E6" w:rsidRPr="000F1AE3" w:rsidRDefault="004753E6" w:rsidP="00941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689F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B15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BA0" w14:textId="77777777" w:rsidR="004753E6" w:rsidRPr="000F1AE3" w:rsidRDefault="004753E6" w:rsidP="00941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53E6" w:rsidRPr="009A021B" w14:paraId="6069E6F3" w14:textId="77777777" w:rsidTr="000F1587">
        <w:trPr>
          <w:trHeight w:val="202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106C" w14:textId="77777777" w:rsidR="004753E6" w:rsidRPr="00E67B83" w:rsidRDefault="004753E6" w:rsidP="004753E6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BE40" w14:textId="02D68990" w:rsidR="004753E6" w:rsidRPr="00E67B83" w:rsidRDefault="009C218E" w:rsidP="00941F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191817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Лента конвейерная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тестоделителя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1950х240 мм</w:t>
            </w:r>
          </w:p>
          <w:p w14:paraId="62A66DDF" w14:textId="77777777" w:rsidR="004753E6" w:rsidRPr="00E67B83" w:rsidRDefault="004753E6" w:rsidP="00941FCA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EEF0" w14:textId="77777777" w:rsidR="004753E6" w:rsidRPr="007A5426" w:rsidRDefault="004753E6" w:rsidP="00941FCA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863" w14:textId="0CA0E652" w:rsidR="004753E6" w:rsidRPr="00E74C20" w:rsidRDefault="009C218E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FE1B" w14:textId="156C6923" w:rsidR="004753E6" w:rsidRPr="00E74C20" w:rsidRDefault="009C218E" w:rsidP="009C21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4F18" w14:textId="773359BD" w:rsidR="004753E6" w:rsidRPr="00E74C20" w:rsidRDefault="009C218E" w:rsidP="009C21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0AE1" w14:textId="32B3BB4F" w:rsidR="004753E6" w:rsidRPr="00E74C20" w:rsidRDefault="009C218E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5EAA" w14:textId="44A81579" w:rsidR="004753E6" w:rsidRPr="00E74C20" w:rsidRDefault="009C218E" w:rsidP="000F15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1428,18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5C3A" w14:textId="2BABBAA7" w:rsidR="004753E6" w:rsidRPr="00E74C20" w:rsidRDefault="009C218E" w:rsidP="00941F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6.06</w:t>
            </w:r>
          </w:p>
        </w:tc>
      </w:tr>
      <w:tr w:rsidR="004753E6" w:rsidRPr="009A021B" w14:paraId="02581B30" w14:textId="77777777" w:rsidTr="000F1587">
        <w:trPr>
          <w:trHeight w:val="47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5DD" w14:textId="77777777" w:rsidR="004753E6" w:rsidRPr="000F1AE3" w:rsidRDefault="004753E6" w:rsidP="00941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541B" w14:textId="77777777" w:rsidR="004753E6" w:rsidRPr="000F1AE3" w:rsidRDefault="004753E6" w:rsidP="00941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5AF7" w14:textId="77777777" w:rsidR="004753E6" w:rsidRPr="00933BA3" w:rsidRDefault="004753E6" w:rsidP="00941FC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7054" w14:textId="77777777" w:rsidR="004753E6" w:rsidRPr="00933BA3" w:rsidRDefault="004753E6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BA4" w14:textId="77777777" w:rsidR="004753E6" w:rsidRPr="00933BA3" w:rsidRDefault="004753E6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941A" w14:textId="4056029D" w:rsidR="004753E6" w:rsidRPr="00933BA3" w:rsidRDefault="009C218E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74E6" w14:textId="77777777" w:rsidR="004753E6" w:rsidRPr="00933BA3" w:rsidRDefault="004753E6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7206" w14:textId="77777777" w:rsidR="004753E6" w:rsidRPr="00933BA3" w:rsidRDefault="004753E6" w:rsidP="00941F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917AD19" w14:textId="77777777" w:rsidR="004753E6" w:rsidRPr="009A021B" w:rsidRDefault="004753E6" w:rsidP="00475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 xml:space="preserve">В связи с тем, что коэффициент вариации (V) не превышает 33%, совокупность значений цены в расчетах считается однородной. </w:t>
      </w:r>
    </w:p>
    <w:p w14:paraId="6C585573" w14:textId="77777777" w:rsidR="004753E6" w:rsidRPr="009A021B" w:rsidRDefault="004753E6" w:rsidP="004753E6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>Руководствуясь имеющими предложениями и экономической целесообразностью, было принято решение об установлении начальной (</w:t>
      </w:r>
      <w:r>
        <w:rPr>
          <w:rFonts w:ascii="Times New Roman" w:hAnsi="Times New Roman" w:cs="Times New Roman"/>
          <w:sz w:val="26"/>
          <w:szCs w:val="26"/>
        </w:rPr>
        <w:t>минимальной</w:t>
      </w:r>
      <w:r w:rsidRPr="009A021B">
        <w:rPr>
          <w:rFonts w:ascii="Times New Roman" w:hAnsi="Times New Roman" w:cs="Times New Roman"/>
          <w:sz w:val="26"/>
          <w:szCs w:val="26"/>
        </w:rPr>
        <w:t>) цены по каждой позиции в размере минимальной</w:t>
      </w:r>
      <w:r w:rsidRPr="009A021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A021B">
        <w:rPr>
          <w:rFonts w:ascii="Times New Roman" w:hAnsi="Times New Roman" w:cs="Times New Roman"/>
          <w:sz w:val="26"/>
          <w:szCs w:val="26"/>
        </w:rPr>
        <w:t>це</w:t>
      </w:r>
      <w:bookmarkStart w:id="0" w:name="_GoBack"/>
      <w:bookmarkEnd w:id="0"/>
      <w:r w:rsidRPr="009A021B">
        <w:rPr>
          <w:rFonts w:ascii="Times New Roman" w:hAnsi="Times New Roman" w:cs="Times New Roman"/>
          <w:sz w:val="26"/>
          <w:szCs w:val="26"/>
        </w:rPr>
        <w:t xml:space="preserve">ны по анализируемым предложениям. </w:t>
      </w:r>
    </w:p>
    <w:p w14:paraId="13D3048C" w14:textId="4A9FC32E" w:rsidR="004753E6" w:rsidRDefault="004753E6" w:rsidP="004753E6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A021B">
        <w:rPr>
          <w:rFonts w:ascii="Times New Roman" w:hAnsi="Times New Roman" w:cs="Times New Roman"/>
          <w:b/>
          <w:sz w:val="26"/>
          <w:szCs w:val="26"/>
        </w:rPr>
        <w:t>Начальная (</w:t>
      </w:r>
      <w:r>
        <w:rPr>
          <w:rFonts w:ascii="Times New Roman" w:hAnsi="Times New Roman" w:cs="Times New Roman"/>
          <w:b/>
          <w:sz w:val="26"/>
          <w:szCs w:val="26"/>
        </w:rPr>
        <w:t>минимальной</w:t>
      </w:r>
      <w:r w:rsidRPr="009A021B">
        <w:rPr>
          <w:rFonts w:ascii="Times New Roman" w:hAnsi="Times New Roman" w:cs="Times New Roman"/>
          <w:b/>
          <w:sz w:val="26"/>
          <w:szCs w:val="26"/>
        </w:rPr>
        <w:t xml:space="preserve">) цена </w:t>
      </w:r>
      <w:r w:rsidRPr="00291BCE">
        <w:rPr>
          <w:rFonts w:ascii="Times New Roman" w:hAnsi="Times New Roman" w:cs="Times New Roman"/>
          <w:b/>
          <w:sz w:val="26"/>
          <w:szCs w:val="26"/>
        </w:rPr>
        <w:t>контракта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218E">
        <w:rPr>
          <w:rFonts w:ascii="Times New Roman" w:hAnsi="Times New Roman" w:cs="Times New Roman"/>
          <w:b/>
          <w:bCs/>
          <w:color w:val="000000"/>
          <w:sz w:val="26"/>
          <w:szCs w:val="26"/>
        </w:rPr>
        <w:t>23 564</w:t>
      </w:r>
      <w:r w:rsidRPr="007973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,00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7973CE">
        <w:rPr>
          <w:rFonts w:ascii="Times New Roman" w:hAnsi="Times New Roman" w:cs="Times New Roman"/>
          <w:b/>
          <w:sz w:val="26"/>
          <w:szCs w:val="26"/>
        </w:rPr>
        <w:t>руб</w:t>
      </w:r>
      <w:r w:rsidRPr="00291BCE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14:paraId="04BDC20A" w14:textId="77777777" w:rsidR="00E6682F" w:rsidRDefault="00E6682F"/>
    <w:sectPr w:rsidR="00E6682F" w:rsidSect="0095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4F"/>
    <w:rsid w:val="000F1587"/>
    <w:rsid w:val="00457ECD"/>
    <w:rsid w:val="004753E6"/>
    <w:rsid w:val="006F59B9"/>
    <w:rsid w:val="00841019"/>
    <w:rsid w:val="00953D91"/>
    <w:rsid w:val="009B72C2"/>
    <w:rsid w:val="009C218E"/>
    <w:rsid w:val="00A01C4F"/>
    <w:rsid w:val="00E6682F"/>
    <w:rsid w:val="00F4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9127"/>
  <w15:chartTrackingRefBased/>
  <w15:docId w15:val="{48246A17-8AC7-4074-B225-1CBEE735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01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8410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0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1A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s-text">
    <w:name w:val="ds-text"/>
    <w:basedOn w:val="a0"/>
    <w:rsid w:val="009B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2026-06-24T14:51:00Z</cp:lastPrinted>
  <dcterms:created xsi:type="dcterms:W3CDTF">2026-05-12T13:24:00Z</dcterms:created>
  <dcterms:modified xsi:type="dcterms:W3CDTF">2026-06-24T14:51:00Z</dcterms:modified>
</cp:coreProperties>
</file>