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81FB5" w14:textId="77777777" w:rsidR="004E320B" w:rsidRPr="00B1379A" w:rsidRDefault="0012677F">
      <w:pPr>
        <w:widowControl w:val="0"/>
        <w:autoSpaceDE w:val="0"/>
        <w:autoSpaceDN w:val="0"/>
        <w:adjustRightInd w:val="0"/>
        <w:jc w:val="center"/>
        <w:rPr>
          <w:rFonts w:ascii="Times New Roman" w:hAnsi="Times New Roman"/>
          <w:b/>
          <w:szCs w:val="24"/>
        </w:rPr>
      </w:pPr>
      <w:r w:rsidRPr="00B1379A">
        <w:rPr>
          <w:rFonts w:ascii="Times New Roman" w:hAnsi="Times New Roman"/>
          <w:b/>
          <w:szCs w:val="24"/>
        </w:rPr>
        <w:t>Договор №</w:t>
      </w:r>
      <w:r w:rsidR="008F5496" w:rsidRPr="00B1379A">
        <w:rPr>
          <w:rFonts w:ascii="Times New Roman" w:hAnsi="Times New Roman"/>
          <w:b/>
          <w:szCs w:val="24"/>
        </w:rPr>
        <w:t xml:space="preserve"> </w:t>
      </w:r>
      <w:r w:rsidR="007D1715" w:rsidRPr="00B1379A">
        <w:rPr>
          <w:rFonts w:ascii="Times New Roman" w:hAnsi="Times New Roman"/>
          <w:b/>
          <w:szCs w:val="24"/>
        </w:rPr>
        <w:t>_____</w:t>
      </w:r>
    </w:p>
    <w:p w14:paraId="165539C0" w14:textId="77777777" w:rsidR="004E320B" w:rsidRPr="00B1379A" w:rsidRDefault="0012677F">
      <w:pPr>
        <w:widowControl w:val="0"/>
        <w:autoSpaceDE w:val="0"/>
        <w:autoSpaceDN w:val="0"/>
        <w:adjustRightInd w:val="0"/>
        <w:jc w:val="center"/>
        <w:rPr>
          <w:rFonts w:ascii="Times New Roman" w:hAnsi="Times New Roman"/>
          <w:b/>
          <w:szCs w:val="24"/>
        </w:rPr>
      </w:pPr>
      <w:r w:rsidRPr="00B1379A">
        <w:rPr>
          <w:rFonts w:ascii="Times New Roman" w:hAnsi="Times New Roman"/>
          <w:b/>
          <w:szCs w:val="24"/>
        </w:rPr>
        <w:t>на поставку товара</w:t>
      </w:r>
    </w:p>
    <w:p w14:paraId="5E9529CE" w14:textId="5428A4F1" w:rsidR="004E320B" w:rsidRPr="00B1379A" w:rsidRDefault="0012677F">
      <w:pPr>
        <w:widowControl w:val="0"/>
        <w:autoSpaceDE w:val="0"/>
        <w:autoSpaceDN w:val="0"/>
        <w:adjustRightInd w:val="0"/>
        <w:jc w:val="center"/>
        <w:rPr>
          <w:rFonts w:ascii="Times New Roman" w:hAnsi="Times New Roman"/>
        </w:rPr>
      </w:pPr>
      <w:r w:rsidRPr="00B1379A">
        <w:rPr>
          <w:rFonts w:ascii="Times New Roman" w:hAnsi="Times New Roman"/>
          <w:szCs w:val="24"/>
        </w:rPr>
        <w:t xml:space="preserve">ИКЗ </w:t>
      </w:r>
      <w:r w:rsidR="00041D3F" w:rsidRPr="00041D3F">
        <w:t>26 1 5047024694 246543001 0009 000 0000 000</w:t>
      </w:r>
    </w:p>
    <w:p w14:paraId="1B71A060" w14:textId="77777777" w:rsidR="004E320B" w:rsidRPr="00B1379A" w:rsidRDefault="004E320B">
      <w:pPr>
        <w:widowControl w:val="0"/>
        <w:autoSpaceDE w:val="0"/>
        <w:autoSpaceDN w:val="0"/>
        <w:adjustRightInd w:val="0"/>
        <w:jc w:val="center"/>
        <w:rPr>
          <w:rFonts w:ascii="Times New Roman" w:hAnsi="Times New Roman"/>
          <w:b/>
          <w:szCs w:val="24"/>
        </w:rPr>
      </w:pPr>
    </w:p>
    <w:p w14:paraId="712242DC" w14:textId="1CC74E68" w:rsidR="004E320B" w:rsidRPr="00B1379A" w:rsidRDefault="0012677F">
      <w:pPr>
        <w:widowControl w:val="0"/>
        <w:autoSpaceDE w:val="0"/>
        <w:autoSpaceDN w:val="0"/>
        <w:adjustRightInd w:val="0"/>
        <w:ind w:firstLine="0"/>
        <w:rPr>
          <w:rFonts w:ascii="Times New Roman" w:hAnsi="Times New Roman"/>
          <w:szCs w:val="24"/>
        </w:rPr>
      </w:pPr>
      <w:r w:rsidRPr="00B1379A">
        <w:rPr>
          <w:rFonts w:ascii="Times New Roman" w:hAnsi="Times New Roman"/>
          <w:szCs w:val="24"/>
        </w:rPr>
        <w:t xml:space="preserve">г. Красноярск </w:t>
      </w:r>
      <w:r w:rsidRPr="00B1379A">
        <w:rPr>
          <w:rFonts w:ascii="Times New Roman" w:hAnsi="Times New Roman"/>
          <w:szCs w:val="24"/>
        </w:rPr>
        <w:tab/>
      </w:r>
      <w:r w:rsidRPr="00B1379A">
        <w:rPr>
          <w:rFonts w:ascii="Times New Roman" w:hAnsi="Times New Roman"/>
          <w:szCs w:val="24"/>
        </w:rPr>
        <w:tab/>
      </w:r>
      <w:r w:rsidRPr="00B1379A">
        <w:rPr>
          <w:rFonts w:ascii="Times New Roman" w:hAnsi="Times New Roman"/>
          <w:szCs w:val="24"/>
        </w:rPr>
        <w:tab/>
      </w:r>
      <w:r w:rsidRPr="00B1379A">
        <w:rPr>
          <w:rFonts w:ascii="Times New Roman" w:hAnsi="Times New Roman"/>
          <w:szCs w:val="24"/>
        </w:rPr>
        <w:tab/>
      </w:r>
      <w:r w:rsidRPr="00B1379A">
        <w:rPr>
          <w:rFonts w:ascii="Times New Roman" w:hAnsi="Times New Roman"/>
          <w:szCs w:val="24"/>
        </w:rPr>
        <w:tab/>
      </w:r>
      <w:r w:rsidRPr="00B1379A">
        <w:rPr>
          <w:rFonts w:ascii="Times New Roman" w:hAnsi="Times New Roman"/>
          <w:szCs w:val="24"/>
        </w:rPr>
        <w:tab/>
        <w:t xml:space="preserve">                            </w:t>
      </w:r>
      <w:r w:rsidR="008F5496" w:rsidRPr="00B1379A">
        <w:rPr>
          <w:rFonts w:ascii="Times New Roman" w:hAnsi="Times New Roman"/>
          <w:szCs w:val="24"/>
        </w:rPr>
        <w:t xml:space="preserve">  </w:t>
      </w:r>
      <w:r w:rsidRPr="00B1379A">
        <w:rPr>
          <w:rFonts w:ascii="Times New Roman" w:hAnsi="Times New Roman"/>
          <w:szCs w:val="24"/>
        </w:rPr>
        <w:t xml:space="preserve">  </w:t>
      </w:r>
      <w:r w:rsidR="007B33E0">
        <w:rPr>
          <w:rFonts w:ascii="Times New Roman" w:hAnsi="Times New Roman"/>
          <w:szCs w:val="24"/>
        </w:rPr>
        <w:t xml:space="preserve"> </w:t>
      </w:r>
      <w:proofErr w:type="gramStart"/>
      <w:r w:rsidR="002401D1">
        <w:rPr>
          <w:rFonts w:ascii="Times New Roman" w:hAnsi="Times New Roman"/>
          <w:szCs w:val="24"/>
        </w:rPr>
        <w:t xml:space="preserve">   </w:t>
      </w:r>
      <w:r w:rsidRPr="00B1379A">
        <w:rPr>
          <w:rFonts w:ascii="Times New Roman" w:hAnsi="Times New Roman"/>
          <w:szCs w:val="24"/>
        </w:rPr>
        <w:t>«</w:t>
      </w:r>
      <w:proofErr w:type="gramEnd"/>
      <w:r w:rsidRPr="00B1379A">
        <w:rPr>
          <w:rFonts w:ascii="Times New Roman" w:hAnsi="Times New Roman"/>
          <w:szCs w:val="24"/>
        </w:rPr>
        <w:t>_</w:t>
      </w:r>
      <w:r w:rsidR="008F5496" w:rsidRPr="00B1379A">
        <w:rPr>
          <w:rFonts w:ascii="Times New Roman" w:hAnsi="Times New Roman"/>
          <w:szCs w:val="24"/>
        </w:rPr>
        <w:t>_</w:t>
      </w:r>
      <w:r w:rsidRPr="00B1379A">
        <w:rPr>
          <w:rFonts w:ascii="Times New Roman" w:hAnsi="Times New Roman"/>
          <w:szCs w:val="24"/>
        </w:rPr>
        <w:t xml:space="preserve">_» </w:t>
      </w:r>
      <w:r w:rsidR="00E35141">
        <w:rPr>
          <w:rFonts w:ascii="Times New Roman" w:hAnsi="Times New Roman"/>
          <w:szCs w:val="24"/>
        </w:rPr>
        <w:t>______</w:t>
      </w:r>
      <w:r w:rsidR="00E618E1">
        <w:rPr>
          <w:rFonts w:ascii="Times New Roman" w:hAnsi="Times New Roman"/>
          <w:szCs w:val="24"/>
        </w:rPr>
        <w:t xml:space="preserve"> </w:t>
      </w:r>
      <w:r w:rsidRPr="00B1379A">
        <w:rPr>
          <w:rFonts w:ascii="Times New Roman" w:hAnsi="Times New Roman"/>
          <w:szCs w:val="24"/>
        </w:rPr>
        <w:t>202</w:t>
      </w:r>
      <w:r w:rsidR="00041D3F">
        <w:rPr>
          <w:rFonts w:ascii="Times New Roman" w:hAnsi="Times New Roman"/>
          <w:szCs w:val="24"/>
        </w:rPr>
        <w:t>6</w:t>
      </w:r>
      <w:r w:rsidRPr="00B1379A">
        <w:rPr>
          <w:rFonts w:ascii="Times New Roman" w:hAnsi="Times New Roman"/>
          <w:szCs w:val="24"/>
        </w:rPr>
        <w:t xml:space="preserve"> г.</w:t>
      </w:r>
    </w:p>
    <w:p w14:paraId="4A6BF6C5" w14:textId="77777777" w:rsidR="004E320B" w:rsidRPr="00B1379A" w:rsidRDefault="004E320B">
      <w:pPr>
        <w:keepNext/>
        <w:keepLines/>
        <w:widowControl w:val="0"/>
        <w:suppressLineNumbers/>
        <w:tabs>
          <w:tab w:val="left" w:pos="851"/>
          <w:tab w:val="left" w:pos="1134"/>
          <w:tab w:val="left" w:pos="1276"/>
        </w:tabs>
        <w:autoSpaceDE w:val="0"/>
        <w:autoSpaceDN w:val="0"/>
        <w:adjustRightInd w:val="0"/>
        <w:rPr>
          <w:rFonts w:ascii="Times New Roman" w:hAnsi="Times New Roman"/>
          <w:szCs w:val="24"/>
        </w:rPr>
      </w:pPr>
    </w:p>
    <w:p w14:paraId="2D504547" w14:textId="703C8AF9" w:rsidR="007662A6" w:rsidRDefault="007662A6" w:rsidP="007662A6">
      <w:pPr>
        <w:pStyle w:val="ConsPlusNormal"/>
        <w:jc w:val="both"/>
        <w:rPr>
          <w:rFonts w:ascii="Times New Roman" w:hAnsi="Times New Roman" w:cs="Times New Roman"/>
          <w:sz w:val="24"/>
          <w:szCs w:val="24"/>
        </w:rPr>
      </w:pPr>
      <w:r>
        <w:rPr>
          <w:rFonts w:ascii="Times New Roman" w:hAnsi="Times New Roman" w:cs="Times New Roman"/>
          <w:bCs/>
          <w:sz w:val="24"/>
          <w:szCs w:val="24"/>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r>
        <w:rPr>
          <w:rFonts w:ascii="Times New Roman" w:hAnsi="Times New Roman" w:cs="Times New Roman"/>
          <w:sz w:val="24"/>
          <w:szCs w:val="24"/>
        </w:rPr>
        <w:t xml:space="preserve"> именуемое в дальнейшем «Заказчик», в лице ____________________, действующего на основании _______________ года, с одной стороны, ______________________________, именуемое в дальнейшем «Поставщик», в лице _______________________, действующего на основании ______________, с другой стороны, совместно именуемые в дальнейшем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147CD17" w14:textId="77777777" w:rsidR="004E320B" w:rsidRPr="00B1379A" w:rsidRDefault="004E320B">
      <w:pPr>
        <w:keepNext/>
        <w:keepLines/>
        <w:widowControl w:val="0"/>
        <w:suppressLineNumbers/>
        <w:tabs>
          <w:tab w:val="left" w:pos="851"/>
          <w:tab w:val="left" w:pos="1134"/>
          <w:tab w:val="left" w:pos="1276"/>
        </w:tabs>
        <w:autoSpaceDE w:val="0"/>
        <w:autoSpaceDN w:val="0"/>
        <w:adjustRightInd w:val="0"/>
        <w:rPr>
          <w:rFonts w:ascii="Times New Roman" w:hAnsi="Times New Roman"/>
          <w:szCs w:val="24"/>
        </w:rPr>
      </w:pPr>
    </w:p>
    <w:p w14:paraId="6A93CCAF" w14:textId="77777777" w:rsidR="004E320B" w:rsidRPr="00B1379A" w:rsidRDefault="0012677F">
      <w:pPr>
        <w:widowControl w:val="0"/>
        <w:numPr>
          <w:ilvl w:val="0"/>
          <w:numId w:val="15"/>
        </w:numPr>
        <w:tabs>
          <w:tab w:val="left" w:pos="0"/>
        </w:tabs>
        <w:autoSpaceDE w:val="0"/>
        <w:autoSpaceDN w:val="0"/>
        <w:adjustRightInd w:val="0"/>
        <w:ind w:firstLine="0"/>
        <w:contextualSpacing/>
        <w:jc w:val="center"/>
        <w:rPr>
          <w:rFonts w:ascii="Times New Roman" w:hAnsi="Times New Roman"/>
          <w:b/>
          <w:szCs w:val="24"/>
        </w:rPr>
      </w:pPr>
      <w:r w:rsidRPr="00B1379A">
        <w:rPr>
          <w:rFonts w:ascii="Times New Roman" w:hAnsi="Times New Roman"/>
          <w:b/>
          <w:szCs w:val="24"/>
        </w:rPr>
        <w:t>1. Предмет Договора</w:t>
      </w:r>
    </w:p>
    <w:p w14:paraId="432053FA" w14:textId="77777777" w:rsidR="004E320B" w:rsidRPr="00B1379A" w:rsidRDefault="004E320B">
      <w:pPr>
        <w:widowControl w:val="0"/>
        <w:tabs>
          <w:tab w:val="left" w:pos="0"/>
        </w:tabs>
        <w:autoSpaceDE w:val="0"/>
        <w:autoSpaceDN w:val="0"/>
        <w:adjustRightInd w:val="0"/>
        <w:rPr>
          <w:rFonts w:ascii="Times New Roman" w:hAnsi="Times New Roman"/>
          <w:szCs w:val="24"/>
        </w:rPr>
      </w:pPr>
    </w:p>
    <w:p w14:paraId="4A428811" w14:textId="77777777" w:rsidR="004E320B" w:rsidRPr="00B1379A" w:rsidRDefault="0012677F">
      <w:pPr>
        <w:widowControl w:val="0"/>
        <w:autoSpaceDE w:val="0"/>
        <w:autoSpaceDN w:val="0"/>
        <w:adjustRightInd w:val="0"/>
        <w:rPr>
          <w:rFonts w:ascii="Times New Roman" w:hAnsi="Times New Roman"/>
          <w:bCs/>
          <w:szCs w:val="24"/>
        </w:rPr>
      </w:pPr>
      <w:r w:rsidRPr="00B1379A">
        <w:rPr>
          <w:rFonts w:ascii="Times New Roman" w:hAnsi="Times New Roman"/>
          <w:bCs/>
          <w:szCs w:val="24"/>
        </w:rPr>
        <w:t xml:space="preserve">1.1. Поставщик обязуется поставить Заказчику или по его указанию иному лицу (Грузополучателю) Товар в соответствии с Техническим заданием (Приложение № 1 к настоящему Договору) и Спецификацией (Приложение № 2 к настоящему Договору) </w:t>
      </w:r>
      <w:r w:rsidRPr="00B1379A">
        <w:rPr>
          <w:rFonts w:ascii="Times New Roman" w:hAnsi="Times New Roman"/>
          <w:szCs w:val="24"/>
        </w:rPr>
        <w:t xml:space="preserve">(далее - </w:t>
      </w:r>
      <w:r w:rsidRPr="00B1379A">
        <w:rPr>
          <w:rFonts w:ascii="Times New Roman" w:hAnsi="Times New Roman"/>
          <w:bCs/>
          <w:szCs w:val="24"/>
        </w:rPr>
        <w:t>Товар), а Заказчик обязуется</w:t>
      </w:r>
      <w:r w:rsidRPr="00B1379A">
        <w:rPr>
          <w:rFonts w:ascii="Times New Roman" w:hAnsi="Times New Roman"/>
          <w:szCs w:val="24"/>
        </w:rPr>
        <w:t xml:space="preserve"> принять и оплатить Товар в соответствии с условиями Договора. </w:t>
      </w:r>
    </w:p>
    <w:p w14:paraId="756AE3BE"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bCs/>
          <w:szCs w:val="24"/>
        </w:rPr>
        <w:t xml:space="preserve">1.2. Наименование, количество, срок, сведения о месте поставки и иные характеристики поставляемого Товара указаны в </w:t>
      </w:r>
      <w:r w:rsidRPr="00B1379A">
        <w:rPr>
          <w:rFonts w:ascii="Times New Roman" w:hAnsi="Times New Roman"/>
          <w:szCs w:val="24"/>
        </w:rPr>
        <w:t>Техническом задании (Приложение № 1 к настоящему Договору), Спецификации (Приложение № 2 к настоящему Договору).</w:t>
      </w:r>
    </w:p>
    <w:p w14:paraId="20AFDB9F" w14:textId="77777777" w:rsidR="004E320B" w:rsidRPr="00B1379A" w:rsidRDefault="004E320B">
      <w:pPr>
        <w:widowControl w:val="0"/>
        <w:tabs>
          <w:tab w:val="left" w:pos="1260"/>
        </w:tabs>
        <w:autoSpaceDE w:val="0"/>
        <w:autoSpaceDN w:val="0"/>
        <w:adjustRightInd w:val="0"/>
        <w:ind w:firstLine="0"/>
        <w:rPr>
          <w:rFonts w:ascii="Times New Roman" w:hAnsi="Times New Roman"/>
          <w:szCs w:val="24"/>
        </w:rPr>
      </w:pPr>
    </w:p>
    <w:p w14:paraId="1589364F" w14:textId="77777777" w:rsidR="004E320B" w:rsidRPr="00B1379A" w:rsidRDefault="0012677F">
      <w:pPr>
        <w:widowControl w:val="0"/>
        <w:numPr>
          <w:ilvl w:val="0"/>
          <w:numId w:val="15"/>
        </w:numPr>
        <w:tabs>
          <w:tab w:val="left" w:pos="1260"/>
        </w:tabs>
        <w:autoSpaceDE w:val="0"/>
        <w:autoSpaceDN w:val="0"/>
        <w:adjustRightInd w:val="0"/>
        <w:ind w:firstLine="0"/>
        <w:contextualSpacing/>
        <w:jc w:val="center"/>
        <w:rPr>
          <w:rFonts w:ascii="Times New Roman" w:hAnsi="Times New Roman"/>
          <w:b/>
          <w:szCs w:val="24"/>
        </w:rPr>
      </w:pPr>
      <w:r w:rsidRPr="00B1379A">
        <w:rPr>
          <w:rFonts w:ascii="Times New Roman" w:hAnsi="Times New Roman"/>
          <w:b/>
          <w:szCs w:val="24"/>
        </w:rPr>
        <w:t>2. Цена Договора и порядок расчетов</w:t>
      </w:r>
    </w:p>
    <w:p w14:paraId="4BF53C7B" w14:textId="77777777" w:rsidR="004E320B" w:rsidRPr="00B1379A" w:rsidRDefault="004E320B">
      <w:pPr>
        <w:widowControl w:val="0"/>
        <w:tabs>
          <w:tab w:val="left" w:pos="1260"/>
        </w:tabs>
        <w:autoSpaceDE w:val="0"/>
        <w:autoSpaceDN w:val="0"/>
        <w:adjustRightInd w:val="0"/>
        <w:rPr>
          <w:rFonts w:ascii="Times New Roman" w:hAnsi="Times New Roman"/>
          <w:szCs w:val="24"/>
        </w:rPr>
      </w:pPr>
    </w:p>
    <w:p w14:paraId="1A1E14FA" w14:textId="77777777" w:rsidR="008C127C" w:rsidRPr="00B1379A" w:rsidRDefault="0012677F" w:rsidP="00B73179">
      <w:pPr>
        <w:pStyle w:val="ConsPlusNormal"/>
        <w:widowControl/>
        <w:numPr>
          <w:ilvl w:val="0"/>
          <w:numId w:val="21"/>
        </w:numPr>
        <w:suppressAutoHyphens/>
        <w:autoSpaceDN/>
        <w:adjustRightInd/>
        <w:ind w:firstLine="709"/>
        <w:jc w:val="both"/>
        <w:rPr>
          <w:rFonts w:ascii="Times New Roman" w:hAnsi="Times New Roman" w:cs="Times New Roman"/>
          <w:sz w:val="24"/>
          <w:szCs w:val="24"/>
        </w:rPr>
      </w:pPr>
      <w:r w:rsidRPr="00B73179">
        <w:rPr>
          <w:rFonts w:ascii="Times New Roman" w:hAnsi="Times New Roman" w:cs="Times New Roman"/>
          <w:sz w:val="24"/>
          <w:szCs w:val="24"/>
        </w:rPr>
        <w:t xml:space="preserve">2.1. </w:t>
      </w:r>
      <w:r w:rsidR="007D1715" w:rsidRPr="00B73179">
        <w:rPr>
          <w:rFonts w:ascii="Times New Roman" w:hAnsi="Times New Roman" w:cs="Times New Roman"/>
          <w:sz w:val="24"/>
          <w:szCs w:val="24"/>
        </w:rPr>
        <w:t>Цена Договора</w:t>
      </w:r>
      <w:r w:rsidR="007D1715" w:rsidRPr="00B1379A">
        <w:rPr>
          <w:rFonts w:ascii="Times New Roman" w:hAnsi="Times New Roman" w:cs="Times New Roman"/>
          <w:szCs w:val="24"/>
        </w:rPr>
        <w:t xml:space="preserve"> составляет </w:t>
      </w:r>
      <w:r w:rsidR="007D1715" w:rsidRPr="00B1379A">
        <w:rPr>
          <w:rFonts w:ascii="Times New Roman" w:hAnsi="Times New Roman" w:cs="Times New Roman"/>
          <w:b/>
          <w:szCs w:val="24"/>
        </w:rPr>
        <w:t xml:space="preserve">________________ (_____________) </w:t>
      </w:r>
      <w:r w:rsidR="007D1715" w:rsidRPr="00B1379A">
        <w:rPr>
          <w:rFonts w:ascii="Times New Roman" w:hAnsi="Times New Roman" w:cs="Times New Roman"/>
          <w:szCs w:val="24"/>
        </w:rPr>
        <w:t xml:space="preserve">рублей _____ копеек, в т.ч. </w:t>
      </w:r>
      <w:r w:rsidR="007D1715" w:rsidRPr="00C834A3">
        <w:rPr>
          <w:rFonts w:ascii="Times New Roman" w:hAnsi="Times New Roman" w:cs="Times New Roman"/>
          <w:b/>
          <w:i/>
          <w:sz w:val="24"/>
          <w:szCs w:val="24"/>
        </w:rPr>
        <w:t>НДС/</w:t>
      </w:r>
      <w:r w:rsidR="008C127C" w:rsidRPr="00B1379A">
        <w:rPr>
          <w:rFonts w:ascii="Times New Roman" w:hAnsi="Times New Roman" w:cs="Times New Roman"/>
          <w:b/>
          <w:i/>
          <w:sz w:val="24"/>
          <w:szCs w:val="24"/>
        </w:rPr>
        <w:t xml:space="preserve"> НДС не облагается в соответствии с налоговым законодательством Российской Федерации</w:t>
      </w:r>
      <w:r w:rsidR="008C127C" w:rsidRPr="00B1379A">
        <w:rPr>
          <w:rFonts w:ascii="Times New Roman" w:hAnsi="Times New Roman" w:cs="Times New Roman"/>
          <w:sz w:val="24"/>
          <w:szCs w:val="24"/>
        </w:rPr>
        <w:t>.</w:t>
      </w:r>
    </w:p>
    <w:p w14:paraId="0F176994" w14:textId="530CF43C" w:rsidR="004E320B" w:rsidRPr="00B1379A" w:rsidRDefault="0012677F">
      <w:pPr>
        <w:widowControl w:val="0"/>
        <w:tabs>
          <w:tab w:val="left" w:pos="0"/>
          <w:tab w:val="left" w:pos="1134"/>
        </w:tabs>
        <w:autoSpaceDE w:val="0"/>
        <w:autoSpaceDN w:val="0"/>
        <w:adjustRightInd w:val="0"/>
        <w:rPr>
          <w:rFonts w:ascii="Times New Roman" w:hAnsi="Times New Roman"/>
          <w:szCs w:val="24"/>
          <w:u w:val="single"/>
        </w:rPr>
      </w:pPr>
      <w:r w:rsidRPr="00B1379A">
        <w:rPr>
          <w:rFonts w:ascii="Times New Roman" w:hAnsi="Times New Roman"/>
          <w:szCs w:val="24"/>
        </w:rPr>
        <w:t xml:space="preserve">2.2. Цена Договора включает в себя </w:t>
      </w:r>
      <w:r w:rsidR="00706082" w:rsidRPr="00706082">
        <w:rPr>
          <w:rFonts w:ascii="Times New Roman" w:hAnsi="Times New Roman" w:hint="eastAsia"/>
          <w:szCs w:val="24"/>
        </w:rPr>
        <w:t>стоимость</w:t>
      </w:r>
      <w:r w:rsidR="00706082" w:rsidRPr="00706082">
        <w:rPr>
          <w:rFonts w:ascii="Times New Roman" w:hAnsi="Times New Roman"/>
          <w:szCs w:val="24"/>
        </w:rPr>
        <w:t xml:space="preserve"> </w:t>
      </w:r>
      <w:r w:rsidR="00706082" w:rsidRPr="00706082">
        <w:rPr>
          <w:rFonts w:ascii="Times New Roman" w:hAnsi="Times New Roman" w:hint="eastAsia"/>
          <w:szCs w:val="24"/>
        </w:rPr>
        <w:t>Товара</w:t>
      </w:r>
      <w:r w:rsidR="00706082" w:rsidRPr="00706082">
        <w:rPr>
          <w:rFonts w:ascii="Times New Roman" w:hAnsi="Times New Roman"/>
          <w:szCs w:val="24"/>
        </w:rPr>
        <w:t xml:space="preserve">, </w:t>
      </w:r>
      <w:r w:rsidR="00706082" w:rsidRPr="00706082">
        <w:rPr>
          <w:rFonts w:ascii="Times New Roman" w:hAnsi="Times New Roman" w:hint="eastAsia"/>
          <w:szCs w:val="24"/>
        </w:rPr>
        <w:t>расходы</w:t>
      </w:r>
      <w:r w:rsidR="00706082" w:rsidRPr="00706082">
        <w:rPr>
          <w:rFonts w:ascii="Times New Roman" w:hAnsi="Times New Roman"/>
          <w:szCs w:val="24"/>
        </w:rPr>
        <w:t xml:space="preserve">, </w:t>
      </w:r>
      <w:r w:rsidR="00706082" w:rsidRPr="00706082">
        <w:rPr>
          <w:rFonts w:ascii="Times New Roman" w:hAnsi="Times New Roman" w:hint="eastAsia"/>
          <w:szCs w:val="24"/>
        </w:rPr>
        <w:t>связанные</w:t>
      </w:r>
      <w:r w:rsidR="00706082" w:rsidRPr="00706082">
        <w:rPr>
          <w:rFonts w:ascii="Times New Roman" w:hAnsi="Times New Roman"/>
          <w:szCs w:val="24"/>
        </w:rPr>
        <w:t xml:space="preserve"> </w:t>
      </w:r>
      <w:r w:rsidR="00706082" w:rsidRPr="00706082">
        <w:rPr>
          <w:rFonts w:ascii="Times New Roman" w:hAnsi="Times New Roman" w:hint="eastAsia"/>
          <w:szCs w:val="24"/>
        </w:rPr>
        <w:t>с</w:t>
      </w:r>
      <w:r w:rsidR="00706082" w:rsidRPr="00706082">
        <w:rPr>
          <w:rFonts w:ascii="Times New Roman" w:hAnsi="Times New Roman"/>
          <w:szCs w:val="24"/>
        </w:rPr>
        <w:t xml:space="preserve"> </w:t>
      </w:r>
      <w:r w:rsidR="00706082" w:rsidRPr="00706082">
        <w:rPr>
          <w:rFonts w:ascii="Times New Roman" w:hAnsi="Times New Roman" w:hint="eastAsia"/>
          <w:szCs w:val="24"/>
        </w:rPr>
        <w:t>доставкой</w:t>
      </w:r>
      <w:r w:rsidR="00706082" w:rsidRPr="00706082">
        <w:rPr>
          <w:rFonts w:ascii="Times New Roman" w:hAnsi="Times New Roman"/>
          <w:szCs w:val="24"/>
        </w:rPr>
        <w:t xml:space="preserve">, </w:t>
      </w:r>
      <w:r w:rsidR="00706082" w:rsidRPr="00706082">
        <w:rPr>
          <w:rFonts w:ascii="Times New Roman" w:hAnsi="Times New Roman" w:hint="eastAsia"/>
          <w:szCs w:val="24"/>
        </w:rPr>
        <w:t>разгрузкой</w:t>
      </w:r>
      <w:r w:rsidR="00706082" w:rsidRPr="00706082">
        <w:rPr>
          <w:rFonts w:ascii="Times New Roman" w:hAnsi="Times New Roman"/>
          <w:szCs w:val="24"/>
        </w:rPr>
        <w:t xml:space="preserve"> - </w:t>
      </w:r>
      <w:r w:rsidR="00706082" w:rsidRPr="00706082">
        <w:rPr>
          <w:rFonts w:ascii="Times New Roman" w:hAnsi="Times New Roman" w:hint="eastAsia"/>
          <w:szCs w:val="24"/>
        </w:rPr>
        <w:t>погрузкой</w:t>
      </w:r>
      <w:r w:rsidR="00706082" w:rsidRPr="00706082">
        <w:rPr>
          <w:rFonts w:ascii="Times New Roman" w:hAnsi="Times New Roman"/>
          <w:szCs w:val="24"/>
        </w:rPr>
        <w:t xml:space="preserve">, </w:t>
      </w:r>
      <w:r w:rsidR="00706082" w:rsidRPr="00706082">
        <w:rPr>
          <w:rFonts w:ascii="Times New Roman" w:hAnsi="Times New Roman" w:hint="eastAsia"/>
          <w:szCs w:val="24"/>
        </w:rPr>
        <w:t>размещением</w:t>
      </w:r>
      <w:r w:rsidR="00706082" w:rsidRPr="00706082">
        <w:rPr>
          <w:rFonts w:ascii="Times New Roman" w:hAnsi="Times New Roman"/>
          <w:szCs w:val="24"/>
        </w:rPr>
        <w:t xml:space="preserve"> </w:t>
      </w:r>
      <w:r w:rsidR="00706082" w:rsidRPr="00706082">
        <w:rPr>
          <w:rFonts w:ascii="Times New Roman" w:hAnsi="Times New Roman" w:hint="eastAsia"/>
          <w:szCs w:val="24"/>
        </w:rPr>
        <w:t>в</w:t>
      </w:r>
      <w:r w:rsidR="00706082" w:rsidRPr="00706082">
        <w:rPr>
          <w:rFonts w:ascii="Times New Roman" w:hAnsi="Times New Roman"/>
          <w:szCs w:val="24"/>
        </w:rPr>
        <w:t xml:space="preserve"> </w:t>
      </w:r>
      <w:r w:rsidR="00706082" w:rsidRPr="00706082">
        <w:rPr>
          <w:rFonts w:ascii="Times New Roman" w:hAnsi="Times New Roman" w:hint="eastAsia"/>
          <w:szCs w:val="24"/>
        </w:rPr>
        <w:t>местах</w:t>
      </w:r>
      <w:r w:rsidR="00706082" w:rsidRPr="00706082">
        <w:rPr>
          <w:rFonts w:ascii="Times New Roman" w:hAnsi="Times New Roman"/>
          <w:szCs w:val="24"/>
        </w:rPr>
        <w:t xml:space="preserve"> </w:t>
      </w:r>
      <w:r w:rsidR="00706082" w:rsidRPr="00706082">
        <w:rPr>
          <w:rFonts w:ascii="Times New Roman" w:hAnsi="Times New Roman" w:hint="eastAsia"/>
          <w:szCs w:val="24"/>
        </w:rPr>
        <w:t>хранения</w:t>
      </w:r>
      <w:r w:rsidR="00706082" w:rsidRPr="00706082">
        <w:rPr>
          <w:rFonts w:ascii="Times New Roman" w:hAnsi="Times New Roman"/>
          <w:szCs w:val="24"/>
        </w:rPr>
        <w:t xml:space="preserve"> </w:t>
      </w:r>
      <w:r w:rsidR="00706082" w:rsidRPr="00706082">
        <w:rPr>
          <w:rFonts w:ascii="Times New Roman" w:hAnsi="Times New Roman" w:hint="eastAsia"/>
          <w:szCs w:val="24"/>
        </w:rPr>
        <w:t>Заказчика</w:t>
      </w:r>
      <w:r w:rsidR="00706082" w:rsidRPr="00706082">
        <w:rPr>
          <w:rFonts w:ascii="Times New Roman" w:hAnsi="Times New Roman"/>
          <w:szCs w:val="24"/>
        </w:rPr>
        <w:t xml:space="preserve">, </w:t>
      </w:r>
      <w:r w:rsidR="00706082" w:rsidRPr="00706082">
        <w:rPr>
          <w:rFonts w:ascii="Times New Roman" w:hAnsi="Times New Roman" w:hint="eastAsia"/>
          <w:szCs w:val="24"/>
        </w:rPr>
        <w:t>стоимость</w:t>
      </w:r>
      <w:r w:rsidR="00706082" w:rsidRPr="00706082">
        <w:rPr>
          <w:rFonts w:ascii="Times New Roman" w:hAnsi="Times New Roman"/>
          <w:szCs w:val="24"/>
        </w:rPr>
        <w:t xml:space="preserve"> </w:t>
      </w:r>
      <w:r w:rsidR="00706082" w:rsidRPr="00706082">
        <w:rPr>
          <w:rFonts w:ascii="Times New Roman" w:hAnsi="Times New Roman" w:hint="eastAsia"/>
          <w:szCs w:val="24"/>
        </w:rPr>
        <w:t>упаковки</w:t>
      </w:r>
      <w:r w:rsidR="00706082" w:rsidRPr="00706082">
        <w:rPr>
          <w:rFonts w:ascii="Times New Roman" w:hAnsi="Times New Roman"/>
          <w:szCs w:val="24"/>
        </w:rPr>
        <w:t xml:space="preserve"> (</w:t>
      </w:r>
      <w:r w:rsidR="00706082" w:rsidRPr="00706082">
        <w:rPr>
          <w:rFonts w:ascii="Times New Roman" w:hAnsi="Times New Roman" w:hint="eastAsia"/>
          <w:szCs w:val="24"/>
        </w:rPr>
        <w:t>тары</w:t>
      </w:r>
      <w:r w:rsidR="00706082" w:rsidRPr="00706082">
        <w:rPr>
          <w:rFonts w:ascii="Times New Roman" w:hAnsi="Times New Roman"/>
          <w:szCs w:val="24"/>
        </w:rPr>
        <w:t xml:space="preserve">), </w:t>
      </w:r>
      <w:r w:rsidR="00706082" w:rsidRPr="00706082">
        <w:rPr>
          <w:rFonts w:ascii="Times New Roman" w:hAnsi="Times New Roman" w:hint="eastAsia"/>
          <w:szCs w:val="24"/>
        </w:rPr>
        <w:t>маркировки</w:t>
      </w:r>
      <w:r w:rsidR="00706082" w:rsidRPr="00706082">
        <w:rPr>
          <w:rFonts w:ascii="Times New Roman" w:hAnsi="Times New Roman"/>
          <w:szCs w:val="24"/>
        </w:rPr>
        <w:t xml:space="preserve">, </w:t>
      </w:r>
      <w:r w:rsidR="00706082" w:rsidRPr="00706082">
        <w:rPr>
          <w:rFonts w:ascii="Times New Roman" w:hAnsi="Times New Roman" w:hint="eastAsia"/>
          <w:szCs w:val="24"/>
        </w:rPr>
        <w:t>страхование</w:t>
      </w:r>
      <w:r w:rsidR="00706082" w:rsidRPr="00706082">
        <w:rPr>
          <w:rFonts w:ascii="Times New Roman" w:hAnsi="Times New Roman"/>
          <w:szCs w:val="24"/>
        </w:rPr>
        <w:t xml:space="preserve">, </w:t>
      </w:r>
      <w:r w:rsidR="00706082" w:rsidRPr="00706082">
        <w:rPr>
          <w:rFonts w:ascii="Times New Roman" w:hAnsi="Times New Roman" w:hint="eastAsia"/>
          <w:szCs w:val="24"/>
        </w:rPr>
        <w:t>таможенные</w:t>
      </w:r>
      <w:r w:rsidR="00706082" w:rsidRPr="00706082">
        <w:rPr>
          <w:rFonts w:ascii="Times New Roman" w:hAnsi="Times New Roman"/>
          <w:szCs w:val="24"/>
        </w:rPr>
        <w:t xml:space="preserve"> </w:t>
      </w:r>
      <w:r w:rsidR="00706082" w:rsidRPr="00706082">
        <w:rPr>
          <w:rFonts w:ascii="Times New Roman" w:hAnsi="Times New Roman" w:hint="eastAsia"/>
          <w:szCs w:val="24"/>
        </w:rPr>
        <w:t>платежи</w:t>
      </w:r>
      <w:r w:rsidR="00706082" w:rsidRPr="00706082">
        <w:rPr>
          <w:rFonts w:ascii="Times New Roman" w:hAnsi="Times New Roman"/>
          <w:szCs w:val="24"/>
        </w:rPr>
        <w:t xml:space="preserve"> (</w:t>
      </w:r>
      <w:r w:rsidR="00706082" w:rsidRPr="00706082">
        <w:rPr>
          <w:rFonts w:ascii="Times New Roman" w:hAnsi="Times New Roman" w:hint="eastAsia"/>
          <w:szCs w:val="24"/>
        </w:rPr>
        <w:t>пошлины</w:t>
      </w:r>
      <w:r w:rsidR="00706082" w:rsidRPr="00706082">
        <w:rPr>
          <w:rFonts w:ascii="Times New Roman" w:hAnsi="Times New Roman"/>
          <w:szCs w:val="24"/>
        </w:rPr>
        <w:t xml:space="preserve">), </w:t>
      </w:r>
      <w:r w:rsidR="00706082" w:rsidRPr="00706082">
        <w:rPr>
          <w:rFonts w:ascii="Times New Roman" w:hAnsi="Times New Roman" w:hint="eastAsia"/>
          <w:szCs w:val="24"/>
        </w:rPr>
        <w:t>НДС</w:t>
      </w:r>
      <w:r w:rsidR="00706082" w:rsidRPr="00706082">
        <w:rPr>
          <w:rFonts w:ascii="Times New Roman" w:hAnsi="Times New Roman"/>
          <w:szCs w:val="24"/>
        </w:rPr>
        <w:t xml:space="preserve">, </w:t>
      </w:r>
      <w:r w:rsidR="00706082" w:rsidRPr="00706082">
        <w:rPr>
          <w:rFonts w:ascii="Times New Roman" w:hAnsi="Times New Roman" w:hint="eastAsia"/>
          <w:szCs w:val="24"/>
        </w:rPr>
        <w:t>другие</w:t>
      </w:r>
      <w:r w:rsidR="00706082" w:rsidRPr="00706082">
        <w:rPr>
          <w:rFonts w:ascii="Times New Roman" w:hAnsi="Times New Roman"/>
          <w:szCs w:val="24"/>
        </w:rPr>
        <w:t xml:space="preserve"> </w:t>
      </w:r>
      <w:r w:rsidR="00706082" w:rsidRPr="00706082">
        <w:rPr>
          <w:rFonts w:ascii="Times New Roman" w:hAnsi="Times New Roman" w:hint="eastAsia"/>
          <w:szCs w:val="24"/>
        </w:rPr>
        <w:t>установленные</w:t>
      </w:r>
      <w:r w:rsidR="00706082" w:rsidRPr="00706082">
        <w:rPr>
          <w:rFonts w:ascii="Times New Roman" w:hAnsi="Times New Roman"/>
          <w:szCs w:val="24"/>
        </w:rPr>
        <w:t xml:space="preserve"> </w:t>
      </w:r>
      <w:r w:rsidR="00706082" w:rsidRPr="00706082">
        <w:rPr>
          <w:rFonts w:ascii="Times New Roman" w:hAnsi="Times New Roman" w:hint="eastAsia"/>
          <w:szCs w:val="24"/>
        </w:rPr>
        <w:t>налоги</w:t>
      </w:r>
      <w:r w:rsidR="00706082" w:rsidRPr="00706082">
        <w:rPr>
          <w:rFonts w:ascii="Times New Roman" w:hAnsi="Times New Roman"/>
          <w:szCs w:val="24"/>
        </w:rPr>
        <w:t xml:space="preserve">, </w:t>
      </w:r>
      <w:r w:rsidR="00706082" w:rsidRPr="00706082">
        <w:rPr>
          <w:rFonts w:ascii="Times New Roman" w:hAnsi="Times New Roman" w:hint="eastAsia"/>
          <w:szCs w:val="24"/>
        </w:rPr>
        <w:t>сборы</w:t>
      </w:r>
      <w:r w:rsidR="00706082" w:rsidRPr="00706082">
        <w:rPr>
          <w:rFonts w:ascii="Times New Roman" w:hAnsi="Times New Roman"/>
          <w:szCs w:val="24"/>
        </w:rPr>
        <w:t xml:space="preserve"> </w:t>
      </w:r>
      <w:r w:rsidR="00706082" w:rsidRPr="00706082">
        <w:rPr>
          <w:rFonts w:ascii="Times New Roman" w:hAnsi="Times New Roman" w:hint="eastAsia"/>
          <w:szCs w:val="24"/>
        </w:rPr>
        <w:t>и</w:t>
      </w:r>
      <w:r w:rsidR="00706082" w:rsidRPr="00706082">
        <w:rPr>
          <w:rFonts w:ascii="Times New Roman" w:hAnsi="Times New Roman"/>
          <w:szCs w:val="24"/>
        </w:rPr>
        <w:t xml:space="preserve"> </w:t>
      </w:r>
      <w:r w:rsidR="00706082" w:rsidRPr="00706082">
        <w:rPr>
          <w:rFonts w:ascii="Times New Roman" w:hAnsi="Times New Roman" w:hint="eastAsia"/>
          <w:szCs w:val="24"/>
        </w:rPr>
        <w:t>иные</w:t>
      </w:r>
      <w:r w:rsidR="00706082" w:rsidRPr="00706082">
        <w:rPr>
          <w:rFonts w:ascii="Times New Roman" w:hAnsi="Times New Roman"/>
          <w:szCs w:val="24"/>
        </w:rPr>
        <w:t xml:space="preserve"> </w:t>
      </w:r>
      <w:r w:rsidR="00706082" w:rsidRPr="00706082">
        <w:rPr>
          <w:rFonts w:ascii="Times New Roman" w:hAnsi="Times New Roman" w:hint="eastAsia"/>
          <w:szCs w:val="24"/>
        </w:rPr>
        <w:t>расходы</w:t>
      </w:r>
      <w:r w:rsidR="00706082" w:rsidRPr="00706082">
        <w:rPr>
          <w:rFonts w:ascii="Times New Roman" w:hAnsi="Times New Roman"/>
          <w:szCs w:val="24"/>
        </w:rPr>
        <w:t xml:space="preserve">, </w:t>
      </w:r>
      <w:r w:rsidR="00706082" w:rsidRPr="00706082">
        <w:rPr>
          <w:rFonts w:ascii="Times New Roman" w:hAnsi="Times New Roman" w:hint="eastAsia"/>
          <w:szCs w:val="24"/>
        </w:rPr>
        <w:t>связанные</w:t>
      </w:r>
      <w:r w:rsidR="00706082" w:rsidRPr="00706082">
        <w:rPr>
          <w:rFonts w:ascii="Times New Roman" w:hAnsi="Times New Roman"/>
          <w:szCs w:val="24"/>
        </w:rPr>
        <w:t xml:space="preserve"> </w:t>
      </w:r>
      <w:r w:rsidR="00706082" w:rsidRPr="00706082">
        <w:rPr>
          <w:rFonts w:ascii="Times New Roman" w:hAnsi="Times New Roman" w:hint="eastAsia"/>
          <w:szCs w:val="24"/>
        </w:rPr>
        <w:t>с</w:t>
      </w:r>
      <w:r w:rsidR="00706082" w:rsidRPr="00706082">
        <w:rPr>
          <w:rFonts w:ascii="Times New Roman" w:hAnsi="Times New Roman"/>
          <w:szCs w:val="24"/>
        </w:rPr>
        <w:t xml:space="preserve"> </w:t>
      </w:r>
      <w:r w:rsidR="00706082" w:rsidRPr="00706082">
        <w:rPr>
          <w:rFonts w:ascii="Times New Roman" w:hAnsi="Times New Roman" w:hint="eastAsia"/>
          <w:szCs w:val="24"/>
        </w:rPr>
        <w:t>исполнением</w:t>
      </w:r>
      <w:r w:rsidR="00706082" w:rsidRPr="00706082">
        <w:rPr>
          <w:rFonts w:ascii="Times New Roman" w:hAnsi="Times New Roman"/>
          <w:szCs w:val="24"/>
        </w:rPr>
        <w:t xml:space="preserve"> </w:t>
      </w:r>
      <w:r w:rsidR="00706082">
        <w:rPr>
          <w:rFonts w:ascii="Times New Roman" w:hAnsi="Times New Roman" w:hint="eastAsia"/>
          <w:szCs w:val="24"/>
        </w:rPr>
        <w:t>Договора</w:t>
      </w:r>
      <w:r w:rsidR="00706082" w:rsidRPr="00706082">
        <w:rPr>
          <w:rFonts w:ascii="Times New Roman" w:hAnsi="Times New Roman"/>
          <w:szCs w:val="24"/>
        </w:rPr>
        <w:t>.</w:t>
      </w:r>
    </w:p>
    <w:p w14:paraId="103A136F" w14:textId="77777777" w:rsidR="004E320B" w:rsidRPr="00B1379A" w:rsidRDefault="0012677F">
      <w:pPr>
        <w:widowControl w:val="0"/>
        <w:tabs>
          <w:tab w:val="left" w:pos="0"/>
          <w:tab w:val="left" w:pos="1260"/>
        </w:tabs>
        <w:autoSpaceDE w:val="0"/>
        <w:autoSpaceDN w:val="0"/>
        <w:adjustRightInd w:val="0"/>
        <w:rPr>
          <w:rFonts w:ascii="Times New Roman" w:hAnsi="Times New Roman"/>
          <w:szCs w:val="24"/>
        </w:rPr>
      </w:pPr>
      <w:r w:rsidRPr="00B1379A">
        <w:rPr>
          <w:rFonts w:ascii="Times New Roman" w:hAnsi="Times New Roman"/>
          <w:szCs w:val="24"/>
        </w:rPr>
        <w:t xml:space="preserve">Цена </w:t>
      </w:r>
      <w:r w:rsidRPr="00B1379A">
        <w:rPr>
          <w:rFonts w:ascii="Times New Roman" w:hAnsi="Times New Roman"/>
          <w:bCs/>
          <w:szCs w:val="24"/>
        </w:rPr>
        <w:t>Договора</w:t>
      </w:r>
      <w:r w:rsidRPr="00B1379A">
        <w:rPr>
          <w:rFonts w:ascii="Times New Roman" w:hAnsi="Times New Roman"/>
          <w:szCs w:val="24"/>
        </w:rPr>
        <w:t xml:space="preserve"> является твердой и не может изменяться в ходе исполнения Договора, за исключением случаев, предусмотренных ч. 1 ст. 95 Закона о контрактной системе 44-ФЗ.</w:t>
      </w:r>
    </w:p>
    <w:p w14:paraId="1F083370" w14:textId="5B238F5F" w:rsidR="004E320B" w:rsidRPr="00B1379A" w:rsidRDefault="0012677F">
      <w:pPr>
        <w:widowControl w:val="0"/>
        <w:tabs>
          <w:tab w:val="left" w:pos="0"/>
        </w:tabs>
        <w:autoSpaceDE w:val="0"/>
        <w:autoSpaceDN w:val="0"/>
        <w:adjustRightInd w:val="0"/>
        <w:rPr>
          <w:rFonts w:ascii="Times New Roman" w:hAnsi="Times New Roman"/>
          <w:szCs w:val="24"/>
        </w:rPr>
      </w:pPr>
      <w:r w:rsidRPr="00B1379A">
        <w:rPr>
          <w:rFonts w:ascii="Times New Roman" w:hAnsi="Times New Roman"/>
          <w:szCs w:val="24"/>
        </w:rPr>
        <w:t xml:space="preserve">2.3. Источник финансирования настоящего Договора – федеральный бюджет на </w:t>
      </w:r>
      <w:r w:rsidR="002401D1">
        <w:rPr>
          <w:rFonts w:ascii="Times New Roman" w:hAnsi="Times New Roman"/>
          <w:szCs w:val="24"/>
        </w:rPr>
        <w:t>202</w:t>
      </w:r>
      <w:r w:rsidR="00041D3F">
        <w:rPr>
          <w:rFonts w:ascii="Times New Roman" w:hAnsi="Times New Roman"/>
          <w:szCs w:val="24"/>
        </w:rPr>
        <w:t>6</w:t>
      </w:r>
      <w:r w:rsidRPr="00B1379A">
        <w:rPr>
          <w:rFonts w:ascii="Times New Roman" w:hAnsi="Times New Roman"/>
          <w:szCs w:val="24"/>
        </w:rPr>
        <w:t xml:space="preserve"> год. Аванс – 0%.</w:t>
      </w:r>
    </w:p>
    <w:p w14:paraId="18AA0650" w14:textId="252381C9" w:rsidR="0070523D" w:rsidRPr="00BB5666" w:rsidRDefault="0070523D" w:rsidP="0070523D">
      <w:pPr>
        <w:pStyle w:val="ConsPlusNormal"/>
        <w:ind w:firstLine="567"/>
        <w:jc w:val="both"/>
        <w:rPr>
          <w:rFonts w:ascii="Times New Roman" w:hAnsi="Times New Roman"/>
          <w:color w:val="000000"/>
          <w:sz w:val="24"/>
          <w:szCs w:val="24"/>
        </w:rPr>
      </w:pPr>
      <w:r>
        <w:rPr>
          <w:rFonts w:ascii="Times New Roman" w:hAnsi="Times New Roman"/>
          <w:color w:val="000000"/>
          <w:sz w:val="24"/>
          <w:szCs w:val="24"/>
        </w:rPr>
        <w:t xml:space="preserve">  </w:t>
      </w:r>
      <w:r w:rsidRPr="00BB5666">
        <w:rPr>
          <w:rFonts w:ascii="Times New Roman" w:hAnsi="Times New Roman"/>
          <w:color w:val="000000"/>
          <w:sz w:val="24"/>
          <w:szCs w:val="24"/>
        </w:rPr>
        <w:t xml:space="preserve">2.4. </w:t>
      </w:r>
      <w:r w:rsidR="00041D3F" w:rsidRPr="00041D3F">
        <w:rPr>
          <w:rFonts w:ascii="Times New Roman" w:hAnsi="Times New Roman" w:hint="eastAsia"/>
          <w:color w:val="000000"/>
          <w:sz w:val="24"/>
          <w:szCs w:val="24"/>
        </w:rPr>
        <w:t>Оплата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производится</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Заказчиком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платежным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поручением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на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расчетный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счет</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Поставщика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факту</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поставки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Товара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в</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течение</w:t>
      </w:r>
      <w:r w:rsidR="00041D3F" w:rsidRPr="00041D3F">
        <w:rPr>
          <w:rFonts w:ascii="Times New Roman" w:hAnsi="Times New Roman"/>
          <w:color w:val="000000"/>
          <w:sz w:val="24"/>
          <w:szCs w:val="24"/>
        </w:rPr>
        <w:t xml:space="preserve"> 7 (</w:t>
      </w:r>
      <w:r w:rsidR="00041D3F" w:rsidRPr="00041D3F">
        <w:rPr>
          <w:rFonts w:ascii="Times New Roman" w:hAnsi="Times New Roman" w:hint="eastAsia"/>
          <w:color w:val="000000"/>
          <w:sz w:val="24"/>
          <w:szCs w:val="24"/>
        </w:rPr>
        <w:t>семи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рабочих</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дней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со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дня</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подписания</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Сторонами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соответствующей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товарной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накладной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или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универсального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передаточного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документа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оформленных</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на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основании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утвержденного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акта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приемки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товаров</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работ</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услуг</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форме</w:t>
      </w:r>
      <w:r w:rsidR="00041D3F" w:rsidRPr="00041D3F">
        <w:rPr>
          <w:rFonts w:ascii="Times New Roman" w:hAnsi="Times New Roman"/>
          <w:color w:val="000000"/>
          <w:sz w:val="24"/>
          <w:szCs w:val="24"/>
        </w:rPr>
        <w:t xml:space="preserve"> 0510452 (</w:t>
      </w:r>
      <w:r w:rsidR="00041D3F" w:rsidRPr="00041D3F">
        <w:rPr>
          <w:rFonts w:ascii="Times New Roman" w:hAnsi="Times New Roman" w:hint="eastAsia"/>
          <w:color w:val="000000"/>
          <w:sz w:val="24"/>
          <w:szCs w:val="24"/>
        </w:rPr>
        <w:t>приказ</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Минфина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от</w:t>
      </w:r>
      <w:r w:rsidR="00041D3F" w:rsidRPr="00041D3F">
        <w:rPr>
          <w:rFonts w:ascii="Times New Roman" w:hAnsi="Times New Roman"/>
          <w:color w:val="000000"/>
          <w:sz w:val="24"/>
          <w:szCs w:val="24"/>
        </w:rPr>
        <w:t xml:space="preserve"> 15.04.2021 </w:t>
      </w:r>
      <w:r w:rsidR="00041D3F" w:rsidRPr="00041D3F">
        <w:rPr>
          <w:rFonts w:ascii="Times New Roman" w:hAnsi="Times New Roman" w:hint="eastAsia"/>
          <w:color w:val="000000"/>
          <w:sz w:val="24"/>
          <w:szCs w:val="24"/>
        </w:rPr>
        <w:t>№</w:t>
      </w:r>
      <w:r w:rsidR="00041D3F" w:rsidRPr="00041D3F">
        <w:rPr>
          <w:rFonts w:ascii="Times New Roman" w:hAnsi="Times New Roman"/>
          <w:color w:val="000000"/>
          <w:sz w:val="24"/>
          <w:szCs w:val="24"/>
        </w:rPr>
        <w:t xml:space="preserve"> 61-</w:t>
      </w:r>
      <w:r w:rsidR="00041D3F" w:rsidRPr="00041D3F">
        <w:rPr>
          <w:rFonts w:ascii="Times New Roman" w:hAnsi="Times New Roman" w:hint="eastAsia"/>
          <w:color w:val="000000"/>
          <w:sz w:val="24"/>
          <w:szCs w:val="24"/>
        </w:rPr>
        <w:t>н</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также</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подписанного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экспертной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комиссией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Заказчика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заключения</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проведения</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экспертизы</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результатов</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предусмотренных</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Договором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предоставленных</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Поставщиком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Приложение</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w:t>
      </w:r>
      <w:r w:rsidR="00041D3F" w:rsidRPr="00041D3F">
        <w:rPr>
          <w:rFonts w:ascii="Times New Roman" w:hAnsi="Times New Roman"/>
          <w:color w:val="000000"/>
          <w:sz w:val="24"/>
          <w:szCs w:val="24"/>
        </w:rPr>
        <w:t xml:space="preserve"> 3 </w:t>
      </w:r>
      <w:r w:rsidR="00041D3F" w:rsidRPr="00041D3F">
        <w:rPr>
          <w:rFonts w:ascii="Times New Roman" w:hAnsi="Times New Roman" w:hint="eastAsia"/>
          <w:color w:val="000000"/>
          <w:sz w:val="24"/>
          <w:szCs w:val="24"/>
        </w:rPr>
        <w:t>к</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настоящему</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Договору</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в</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части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их</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соответствия</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условиям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Договора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Счет</w:t>
      </w:r>
      <w:r w:rsidR="00041D3F" w:rsidRPr="00041D3F">
        <w:rPr>
          <w:rFonts w:ascii="Times New Roman" w:hAnsi="Times New Roman"/>
          <w:color w:val="000000"/>
          <w:sz w:val="24"/>
          <w:szCs w:val="24"/>
        </w:rPr>
        <w:t>-</w:t>
      </w:r>
      <w:r w:rsidR="00041D3F" w:rsidRPr="00041D3F">
        <w:rPr>
          <w:rFonts w:ascii="Times New Roman" w:hAnsi="Times New Roman" w:hint="eastAsia"/>
          <w:color w:val="000000"/>
          <w:sz w:val="24"/>
          <w:szCs w:val="24"/>
        </w:rPr>
        <w:t>фактура</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выставляется</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Поставщиком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в</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порядке</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предусмотренном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законодательством</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Российской</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Федерации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о</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налогах</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и</w:t>
      </w:r>
      <w:r w:rsidR="00041D3F" w:rsidRPr="00041D3F">
        <w:rPr>
          <w:rFonts w:ascii="Times New Roman" w:hAnsi="Times New Roman"/>
          <w:color w:val="000000"/>
          <w:sz w:val="24"/>
          <w:szCs w:val="24"/>
        </w:rPr>
        <w:t xml:space="preserve"> </w:t>
      </w:r>
      <w:r w:rsidR="00041D3F" w:rsidRPr="00041D3F">
        <w:rPr>
          <w:rFonts w:ascii="Times New Roman" w:hAnsi="Times New Roman" w:hint="eastAsia"/>
          <w:color w:val="000000"/>
          <w:sz w:val="24"/>
          <w:szCs w:val="24"/>
        </w:rPr>
        <w:t>сборах</w:t>
      </w:r>
      <w:r w:rsidR="00F119BE">
        <w:rPr>
          <w:rFonts w:ascii="Times New Roman" w:hAnsi="Times New Roman"/>
          <w:color w:val="000000"/>
          <w:sz w:val="24"/>
          <w:szCs w:val="24"/>
        </w:rPr>
        <w:t>.</w:t>
      </w:r>
    </w:p>
    <w:p w14:paraId="7D8A6A41" w14:textId="12CFD5F9" w:rsidR="0070523D" w:rsidRPr="00BB5666" w:rsidRDefault="0070523D" w:rsidP="0070523D">
      <w:pPr>
        <w:pStyle w:val="ConsPlusNormal"/>
        <w:ind w:firstLine="567"/>
        <w:jc w:val="both"/>
        <w:rPr>
          <w:rFonts w:ascii="Times New Roman" w:hAnsi="Times New Roman" w:cs="Times New Roman"/>
          <w:sz w:val="24"/>
          <w:szCs w:val="24"/>
        </w:rPr>
      </w:pPr>
      <w:r w:rsidRPr="00BB5666">
        <w:rPr>
          <w:rFonts w:ascii="Times New Roman" w:hAnsi="Times New Roman" w:cs="Times New Roman"/>
          <w:sz w:val="24"/>
          <w:szCs w:val="24"/>
        </w:rPr>
        <w:t>2.</w:t>
      </w:r>
      <w:r w:rsidR="00D76E91" w:rsidRPr="00BB5666">
        <w:rPr>
          <w:rFonts w:ascii="Times New Roman" w:hAnsi="Times New Roman" w:cs="Times New Roman"/>
          <w:sz w:val="24"/>
          <w:szCs w:val="24"/>
        </w:rPr>
        <w:t>5</w:t>
      </w:r>
      <w:r w:rsidRPr="00BB5666">
        <w:rPr>
          <w:rFonts w:ascii="Times New Roman" w:hAnsi="Times New Roman" w:cs="Times New Roman"/>
          <w:sz w:val="24"/>
          <w:szCs w:val="24"/>
        </w:rPr>
        <w:t xml:space="preserve">. Обязательства Заказчика по оплате цены Договора считаются исполненными с момента списания денежных средств в размере стоимости </w:t>
      </w:r>
      <w:r w:rsidR="00B73179">
        <w:rPr>
          <w:rFonts w:ascii="Times New Roman" w:hAnsi="Times New Roman" w:cs="Times New Roman"/>
          <w:sz w:val="24"/>
          <w:szCs w:val="24"/>
        </w:rPr>
        <w:t>поставленного Товара</w:t>
      </w:r>
      <w:r w:rsidRPr="00BB5666">
        <w:rPr>
          <w:rFonts w:ascii="Times New Roman" w:hAnsi="Times New Roman" w:cs="Times New Roman"/>
          <w:sz w:val="24"/>
          <w:szCs w:val="24"/>
        </w:rPr>
        <w:t>, со счета Заказчика, указанного в Договоре.</w:t>
      </w:r>
    </w:p>
    <w:p w14:paraId="421B43F0" w14:textId="41E52EF4" w:rsidR="0070523D" w:rsidRPr="00BB5666" w:rsidRDefault="0070523D" w:rsidP="0070523D">
      <w:pPr>
        <w:pStyle w:val="ConsPlusNormal"/>
        <w:ind w:firstLine="567"/>
        <w:jc w:val="both"/>
        <w:rPr>
          <w:rFonts w:ascii="Times New Roman" w:hAnsi="Times New Roman" w:cs="Times New Roman"/>
          <w:sz w:val="24"/>
          <w:szCs w:val="24"/>
        </w:rPr>
      </w:pPr>
      <w:bookmarkStart w:id="0" w:name="P79"/>
      <w:bookmarkStart w:id="1" w:name="P81"/>
      <w:bookmarkEnd w:id="0"/>
      <w:bookmarkEnd w:id="1"/>
      <w:r w:rsidRPr="00BB5666">
        <w:rPr>
          <w:rFonts w:ascii="Times New Roman" w:hAnsi="Times New Roman" w:cs="Times New Roman"/>
          <w:sz w:val="24"/>
          <w:szCs w:val="24"/>
        </w:rPr>
        <w:t>2.</w:t>
      </w:r>
      <w:r w:rsidR="00D76E91" w:rsidRPr="00BB5666">
        <w:rPr>
          <w:rFonts w:ascii="Times New Roman" w:hAnsi="Times New Roman" w:cs="Times New Roman"/>
          <w:sz w:val="24"/>
          <w:szCs w:val="24"/>
        </w:rPr>
        <w:t>6</w:t>
      </w:r>
      <w:r w:rsidRPr="00BB5666">
        <w:rPr>
          <w:rFonts w:ascii="Times New Roman" w:hAnsi="Times New Roman" w:cs="Times New Roman"/>
          <w:sz w:val="24"/>
          <w:szCs w:val="24"/>
        </w:rPr>
        <w:t xml:space="preserve">. В случае изменения реквизитов расчетного счета Поставщик обязан в трехдневный срок с момента изменения расчетного счета в письменной форме сообщить об этом Заказчику, </w:t>
      </w:r>
      <w:r w:rsidRPr="00BB5666">
        <w:rPr>
          <w:rFonts w:ascii="Times New Roman" w:hAnsi="Times New Roman" w:cs="Times New Roman"/>
          <w:sz w:val="24"/>
          <w:szCs w:val="24"/>
        </w:rPr>
        <w:lastRenderedPageBreak/>
        <w:t xml:space="preserve">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14:paraId="2B0A1FA3" w14:textId="074882A7" w:rsidR="0070523D" w:rsidRDefault="0070523D" w:rsidP="0070523D">
      <w:pPr>
        <w:ind w:firstLine="567"/>
      </w:pPr>
      <w:r w:rsidRPr="00BB5666">
        <w:t xml:space="preserve">2.7.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настоящему Договору, о чем Заказчик </w:t>
      </w:r>
      <w:r w:rsidRPr="00BB5666">
        <w:rPr>
          <w:rFonts w:ascii="Times New Roman" w:hAnsi="Times New Roman"/>
        </w:rPr>
        <w:t>уведомляет Поставщика, Стороны</w:t>
      </w:r>
      <w:r w:rsidRPr="00BB5666">
        <w:t xml:space="preserve"> согласовывают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новые условия Договора, в том числе по цене и (или) </w:t>
      </w:r>
      <w:r w:rsidRPr="00B73179">
        <w:rPr>
          <w:rFonts w:ascii="Times New Roman" w:hAnsi="Times New Roman" w:cs="Arial"/>
          <w:color w:val="000000"/>
          <w:szCs w:val="24"/>
        </w:rPr>
        <w:t xml:space="preserve">объему </w:t>
      </w:r>
      <w:r w:rsidR="00B73179" w:rsidRPr="00B73179">
        <w:rPr>
          <w:rFonts w:ascii="Times New Roman" w:hAnsi="Times New Roman" w:cs="Arial"/>
          <w:color w:val="000000"/>
          <w:szCs w:val="24"/>
        </w:rPr>
        <w:t>Товара</w:t>
      </w:r>
      <w:r w:rsidRPr="00B73179">
        <w:rPr>
          <w:rFonts w:ascii="Times New Roman" w:hAnsi="Times New Roman" w:cs="Arial"/>
          <w:color w:val="000000"/>
          <w:szCs w:val="24"/>
        </w:rPr>
        <w:t>.</w:t>
      </w:r>
    </w:p>
    <w:p w14:paraId="61C5D19D" w14:textId="77777777" w:rsidR="0070523D" w:rsidRDefault="0070523D" w:rsidP="00B56EA4">
      <w:pPr>
        <w:widowControl w:val="0"/>
        <w:tabs>
          <w:tab w:val="left" w:pos="993"/>
          <w:tab w:val="left" w:pos="1134"/>
        </w:tabs>
        <w:overflowPunct w:val="0"/>
        <w:autoSpaceDE w:val="0"/>
        <w:ind w:firstLine="567"/>
        <w:rPr>
          <w:rFonts w:ascii="Times New Roman" w:hAnsi="Times New Roman"/>
          <w:szCs w:val="24"/>
        </w:rPr>
      </w:pPr>
    </w:p>
    <w:p w14:paraId="7D076506" w14:textId="77777777" w:rsidR="004E320B" w:rsidRPr="00B1379A" w:rsidRDefault="0012677F">
      <w:pPr>
        <w:pStyle w:val="afffff"/>
        <w:keepNext/>
        <w:widowControl w:val="0"/>
        <w:numPr>
          <w:ilvl w:val="0"/>
          <w:numId w:val="16"/>
        </w:numPr>
        <w:autoSpaceDE w:val="0"/>
        <w:autoSpaceDN w:val="0"/>
        <w:adjustRightInd w:val="0"/>
        <w:jc w:val="center"/>
        <w:outlineLvl w:val="0"/>
        <w:rPr>
          <w:b/>
        </w:rPr>
      </w:pPr>
      <w:r w:rsidRPr="00B1379A">
        <w:rPr>
          <w:b/>
        </w:rPr>
        <w:t>Порядок, сроки, условия поставки и приемки Товара</w:t>
      </w:r>
    </w:p>
    <w:p w14:paraId="1FBB9416" w14:textId="77777777" w:rsidR="004E320B" w:rsidRPr="00B1379A" w:rsidRDefault="004E320B">
      <w:pPr>
        <w:keepNext/>
        <w:widowControl w:val="0"/>
        <w:autoSpaceDE w:val="0"/>
        <w:autoSpaceDN w:val="0"/>
        <w:adjustRightInd w:val="0"/>
        <w:ind w:left="360" w:firstLine="0"/>
        <w:outlineLvl w:val="0"/>
        <w:rPr>
          <w:rFonts w:ascii="Times New Roman" w:hAnsi="Times New Roman"/>
          <w:b/>
          <w:szCs w:val="24"/>
        </w:rPr>
      </w:pPr>
    </w:p>
    <w:p w14:paraId="24E705B2" w14:textId="77777777" w:rsidR="00041D3F" w:rsidRPr="00083858" w:rsidRDefault="00041D3F" w:rsidP="00041D3F">
      <w:pPr>
        <w:rPr>
          <w:shd w:val="clear" w:color="auto" w:fill="FFFFFF"/>
        </w:rPr>
      </w:pPr>
      <w:r w:rsidRPr="00B1379A">
        <w:rPr>
          <w:rFonts w:ascii="Times New Roman" w:hAnsi="Times New Roman"/>
          <w:color w:val="000000"/>
          <w:szCs w:val="24"/>
        </w:rPr>
        <w:t xml:space="preserve">3.1. </w:t>
      </w:r>
      <w:r w:rsidRPr="00083858">
        <w:rPr>
          <w:shd w:val="clear" w:color="auto" w:fill="FFFFFF"/>
        </w:rPr>
        <w:t xml:space="preserve">Место поставки товара: Красноярский край, г. Красноярск, ул. Пограничников, участок 5 «Г». </w:t>
      </w:r>
      <w:r w:rsidRPr="00083858">
        <w:rPr>
          <w:rFonts w:hint="eastAsia"/>
          <w:shd w:val="clear" w:color="auto" w:fill="FFFFFF"/>
        </w:rPr>
        <w:t>Поставка</w:t>
      </w:r>
      <w:r w:rsidRPr="00083858">
        <w:rPr>
          <w:shd w:val="clear" w:color="auto" w:fill="FFFFFF"/>
        </w:rPr>
        <w:t xml:space="preserve"> </w:t>
      </w:r>
      <w:r w:rsidRPr="00083858">
        <w:rPr>
          <w:rFonts w:hint="eastAsia"/>
          <w:shd w:val="clear" w:color="auto" w:fill="FFFFFF"/>
        </w:rPr>
        <w:t>товара</w:t>
      </w:r>
      <w:r w:rsidRPr="00083858">
        <w:rPr>
          <w:shd w:val="clear" w:color="auto" w:fill="FFFFFF"/>
        </w:rPr>
        <w:t xml:space="preserve"> </w:t>
      </w:r>
      <w:r w:rsidRPr="00083858">
        <w:rPr>
          <w:rFonts w:hint="eastAsia"/>
          <w:shd w:val="clear" w:color="auto" w:fill="FFFFFF"/>
        </w:rPr>
        <w:t>осуществляется</w:t>
      </w:r>
      <w:r w:rsidRPr="00083858">
        <w:rPr>
          <w:shd w:val="clear" w:color="auto" w:fill="FFFFFF"/>
        </w:rPr>
        <w:t xml:space="preserve"> </w:t>
      </w:r>
      <w:r w:rsidRPr="00083858">
        <w:rPr>
          <w:rFonts w:hint="eastAsia"/>
          <w:shd w:val="clear" w:color="auto" w:fill="FFFFFF"/>
        </w:rPr>
        <w:t>Поставщиком</w:t>
      </w:r>
      <w:r w:rsidRPr="00083858">
        <w:rPr>
          <w:shd w:val="clear" w:color="auto" w:fill="FFFFFF"/>
        </w:rPr>
        <w:t xml:space="preserve"> </w:t>
      </w:r>
      <w:r w:rsidRPr="00083858">
        <w:rPr>
          <w:rFonts w:hint="eastAsia"/>
          <w:shd w:val="clear" w:color="auto" w:fill="FFFFFF"/>
        </w:rPr>
        <w:t>самостоятельно</w:t>
      </w:r>
      <w:r w:rsidRPr="00083858">
        <w:rPr>
          <w:shd w:val="clear" w:color="auto" w:fill="FFFFFF"/>
        </w:rPr>
        <w:t xml:space="preserve">, </w:t>
      </w:r>
      <w:r w:rsidRPr="00083858">
        <w:rPr>
          <w:rFonts w:hint="eastAsia"/>
          <w:shd w:val="clear" w:color="auto" w:fill="FFFFFF"/>
        </w:rPr>
        <w:t>силами</w:t>
      </w:r>
      <w:r w:rsidRPr="00083858">
        <w:rPr>
          <w:shd w:val="clear" w:color="auto" w:fill="FFFFFF"/>
        </w:rPr>
        <w:t xml:space="preserve"> </w:t>
      </w:r>
      <w:r w:rsidRPr="00083858">
        <w:rPr>
          <w:rFonts w:hint="eastAsia"/>
          <w:shd w:val="clear" w:color="auto" w:fill="FFFFFF"/>
        </w:rPr>
        <w:t>и</w:t>
      </w:r>
      <w:r w:rsidRPr="00083858">
        <w:rPr>
          <w:shd w:val="clear" w:color="auto" w:fill="FFFFFF"/>
        </w:rPr>
        <w:t xml:space="preserve"> </w:t>
      </w:r>
      <w:r w:rsidRPr="00083858">
        <w:rPr>
          <w:rFonts w:hint="eastAsia"/>
          <w:shd w:val="clear" w:color="auto" w:fill="FFFFFF"/>
        </w:rPr>
        <w:t>средствами</w:t>
      </w:r>
      <w:r w:rsidRPr="00083858">
        <w:rPr>
          <w:shd w:val="clear" w:color="auto" w:fill="FFFFFF"/>
        </w:rPr>
        <w:t xml:space="preserve"> </w:t>
      </w:r>
      <w:r w:rsidRPr="00083858">
        <w:rPr>
          <w:rFonts w:hint="eastAsia"/>
          <w:shd w:val="clear" w:color="auto" w:fill="FFFFFF"/>
        </w:rPr>
        <w:t>Поставщика</w:t>
      </w:r>
      <w:r w:rsidRPr="00083858">
        <w:rPr>
          <w:shd w:val="clear" w:color="auto" w:fill="FFFFFF"/>
        </w:rPr>
        <w:t>.</w:t>
      </w:r>
    </w:p>
    <w:p w14:paraId="4DD237BC" w14:textId="15AD33C1" w:rsidR="00041D3F" w:rsidRPr="00965103" w:rsidRDefault="00041D3F" w:rsidP="00041D3F">
      <w:pPr>
        <w:rPr>
          <w:rFonts w:asciiTheme="minorHAnsi" w:hAnsiTheme="minorHAnsi"/>
          <w:shd w:val="clear" w:color="auto" w:fill="FFFFFF"/>
        </w:rPr>
      </w:pPr>
      <w:r w:rsidRPr="00736C6A">
        <w:rPr>
          <w:rFonts w:ascii="Times New Roman" w:hAnsi="Times New Roman"/>
          <w:shd w:val="clear" w:color="auto" w:fill="FFFFFF"/>
        </w:rPr>
        <w:t>3.2.</w:t>
      </w:r>
      <w:r w:rsidRPr="00083858">
        <w:rPr>
          <w:shd w:val="clear" w:color="auto" w:fill="FFFFFF"/>
        </w:rPr>
        <w:t xml:space="preserve"> Срок </w:t>
      </w:r>
      <w:r w:rsidRPr="00AC2B5F">
        <w:rPr>
          <w:shd w:val="clear" w:color="auto" w:fill="FFFFFF"/>
        </w:rPr>
        <w:t xml:space="preserve">поставки товара: </w:t>
      </w:r>
      <w:r w:rsidR="00736C6A" w:rsidRPr="00736C6A">
        <w:rPr>
          <w:rFonts w:hint="eastAsia"/>
          <w:shd w:val="clear" w:color="auto" w:fill="FFFFFF"/>
        </w:rPr>
        <w:t>в</w:t>
      </w:r>
      <w:r w:rsidR="00736C6A" w:rsidRPr="00736C6A">
        <w:rPr>
          <w:shd w:val="clear" w:color="auto" w:fill="FFFFFF"/>
        </w:rPr>
        <w:t xml:space="preserve"> </w:t>
      </w:r>
      <w:r w:rsidR="00736C6A" w:rsidRPr="00736C6A">
        <w:rPr>
          <w:rFonts w:hint="eastAsia"/>
          <w:shd w:val="clear" w:color="auto" w:fill="FFFFFF"/>
        </w:rPr>
        <w:t>течение</w:t>
      </w:r>
      <w:r w:rsidR="00736C6A" w:rsidRPr="00736C6A">
        <w:rPr>
          <w:shd w:val="clear" w:color="auto" w:fill="FFFFFF"/>
        </w:rPr>
        <w:t xml:space="preserve"> 7 (</w:t>
      </w:r>
      <w:r w:rsidR="00736C6A" w:rsidRPr="00736C6A">
        <w:rPr>
          <w:rFonts w:hint="eastAsia"/>
          <w:shd w:val="clear" w:color="auto" w:fill="FFFFFF"/>
        </w:rPr>
        <w:t>семи</w:t>
      </w:r>
      <w:r w:rsidR="00736C6A" w:rsidRPr="00736C6A">
        <w:rPr>
          <w:shd w:val="clear" w:color="auto" w:fill="FFFFFF"/>
        </w:rPr>
        <w:t xml:space="preserve">) </w:t>
      </w:r>
      <w:r w:rsidR="00736C6A" w:rsidRPr="00736C6A">
        <w:rPr>
          <w:rFonts w:hint="eastAsia"/>
          <w:shd w:val="clear" w:color="auto" w:fill="FFFFFF"/>
        </w:rPr>
        <w:t>рабочих</w:t>
      </w:r>
      <w:r w:rsidR="00736C6A" w:rsidRPr="00736C6A">
        <w:rPr>
          <w:shd w:val="clear" w:color="auto" w:fill="FFFFFF"/>
        </w:rPr>
        <w:t xml:space="preserve"> </w:t>
      </w:r>
      <w:r w:rsidR="00736C6A" w:rsidRPr="00736C6A">
        <w:rPr>
          <w:rFonts w:hint="eastAsia"/>
          <w:shd w:val="clear" w:color="auto" w:fill="FFFFFF"/>
        </w:rPr>
        <w:t xml:space="preserve">дней </w:t>
      </w:r>
      <w:r w:rsidR="00965103" w:rsidRPr="00965103">
        <w:rPr>
          <w:rFonts w:hint="eastAsia"/>
          <w:shd w:val="clear" w:color="auto" w:fill="FFFFFF"/>
        </w:rPr>
        <w:t>с</w:t>
      </w:r>
      <w:r w:rsidR="00965103" w:rsidRPr="00965103">
        <w:rPr>
          <w:shd w:val="clear" w:color="auto" w:fill="FFFFFF"/>
        </w:rPr>
        <w:t xml:space="preserve"> </w:t>
      </w:r>
      <w:r w:rsidR="00965103" w:rsidRPr="00965103">
        <w:rPr>
          <w:rFonts w:hint="eastAsia"/>
          <w:shd w:val="clear" w:color="auto" w:fill="FFFFFF"/>
        </w:rPr>
        <w:t>даты</w:t>
      </w:r>
      <w:r w:rsidR="00965103" w:rsidRPr="00965103">
        <w:rPr>
          <w:shd w:val="clear" w:color="auto" w:fill="FFFFFF"/>
        </w:rPr>
        <w:t xml:space="preserve"> </w:t>
      </w:r>
      <w:r w:rsidR="00965103" w:rsidRPr="00965103">
        <w:rPr>
          <w:rFonts w:hint="eastAsia"/>
          <w:shd w:val="clear" w:color="auto" w:fill="FFFFFF"/>
        </w:rPr>
        <w:t>заключения</w:t>
      </w:r>
      <w:r w:rsidR="00965103" w:rsidRPr="00965103">
        <w:rPr>
          <w:shd w:val="clear" w:color="auto" w:fill="FFFFFF"/>
        </w:rPr>
        <w:t xml:space="preserve"> </w:t>
      </w:r>
      <w:r w:rsidR="00965103" w:rsidRPr="00965103">
        <w:rPr>
          <w:rFonts w:hint="eastAsia"/>
          <w:shd w:val="clear" w:color="auto" w:fill="FFFFFF"/>
        </w:rPr>
        <w:t>договора</w:t>
      </w:r>
      <w:r w:rsidR="00965103" w:rsidRPr="00965103">
        <w:rPr>
          <w:shd w:val="clear" w:color="auto" w:fill="FFFFFF"/>
        </w:rPr>
        <w:t>.</w:t>
      </w:r>
    </w:p>
    <w:p w14:paraId="14B0F85F" w14:textId="77777777" w:rsidR="00041D3F" w:rsidRPr="00B1379A" w:rsidRDefault="00041D3F" w:rsidP="00041D3F">
      <w:pPr>
        <w:widowControl w:val="0"/>
        <w:tabs>
          <w:tab w:val="left" w:pos="851"/>
          <w:tab w:val="left" w:pos="1260"/>
        </w:tabs>
        <w:autoSpaceDE w:val="0"/>
        <w:autoSpaceDN w:val="0"/>
        <w:adjustRightInd w:val="0"/>
        <w:contextualSpacing/>
        <w:rPr>
          <w:rFonts w:ascii="Times New Roman" w:hAnsi="Times New Roman"/>
          <w:szCs w:val="24"/>
        </w:rPr>
      </w:pPr>
      <w:r w:rsidRPr="00B1379A">
        <w:rPr>
          <w:rFonts w:ascii="Times New Roman" w:hAnsi="Times New Roman"/>
          <w:szCs w:val="24"/>
        </w:rPr>
        <w:t>При приемке Товара Заказчик</w:t>
      </w:r>
      <w:r w:rsidRPr="00B1379A">
        <w:rPr>
          <w:rFonts w:ascii="Times New Roman" w:hAnsi="Times New Roman"/>
          <w:color w:val="FF0000"/>
          <w:szCs w:val="24"/>
        </w:rPr>
        <w:t xml:space="preserve"> </w:t>
      </w:r>
      <w:r w:rsidRPr="00B1379A">
        <w:rPr>
          <w:rFonts w:ascii="Times New Roman" w:hAnsi="Times New Roman"/>
          <w:szCs w:val="24"/>
        </w:rPr>
        <w:t>руководствуется нормативно-технической документацией и требованиями настоящего Договора.</w:t>
      </w:r>
    </w:p>
    <w:p w14:paraId="3E0A61A2" w14:textId="77777777" w:rsidR="004E320B" w:rsidRPr="00BB5666" w:rsidRDefault="0012677F">
      <w:pPr>
        <w:widowControl w:val="0"/>
        <w:tabs>
          <w:tab w:val="left" w:pos="-5245"/>
        </w:tabs>
        <w:autoSpaceDE w:val="0"/>
        <w:autoSpaceDN w:val="0"/>
        <w:adjustRightInd w:val="0"/>
        <w:contextualSpacing/>
        <w:rPr>
          <w:rFonts w:ascii="Times New Roman" w:hAnsi="Times New Roman"/>
          <w:color w:val="000000" w:themeColor="text1"/>
          <w:szCs w:val="24"/>
        </w:rPr>
      </w:pPr>
      <w:r w:rsidRPr="00B1379A">
        <w:rPr>
          <w:rFonts w:ascii="Times New Roman" w:hAnsi="Times New Roman"/>
          <w:szCs w:val="24"/>
        </w:rPr>
        <w:t xml:space="preserve">3.3. Для проверки соответствия качества поставляемого Товара Заказчик вправе </w:t>
      </w:r>
      <w:r w:rsidRPr="00BB5666">
        <w:rPr>
          <w:rFonts w:ascii="Times New Roman" w:hAnsi="Times New Roman"/>
          <w:color w:val="000000" w:themeColor="text1"/>
          <w:szCs w:val="24"/>
        </w:rPr>
        <w:t xml:space="preserve">привлекать независимые экспертные организации и экспертов, выбор которых осуществляется в порядке, предусмотренном Законом о контрактной системе 44-ФЗ. </w:t>
      </w:r>
    </w:p>
    <w:p w14:paraId="2F505F6A" w14:textId="77777777" w:rsidR="004E320B" w:rsidRPr="00BB5666" w:rsidRDefault="0012677F">
      <w:pPr>
        <w:widowControl w:val="0"/>
        <w:numPr>
          <w:ilvl w:val="1"/>
          <w:numId w:val="18"/>
        </w:numPr>
        <w:tabs>
          <w:tab w:val="left" w:pos="0"/>
        </w:tabs>
        <w:autoSpaceDE w:val="0"/>
        <w:autoSpaceDN w:val="0"/>
        <w:adjustRightInd w:val="0"/>
        <w:ind w:left="0" w:firstLine="709"/>
        <w:contextualSpacing/>
        <w:rPr>
          <w:rFonts w:ascii="Times New Roman" w:hAnsi="Times New Roman"/>
          <w:color w:val="000000" w:themeColor="text1"/>
          <w:szCs w:val="24"/>
        </w:rPr>
      </w:pPr>
      <w:r w:rsidRPr="00BB5666">
        <w:rPr>
          <w:rFonts w:ascii="Times New Roman" w:hAnsi="Times New Roman"/>
          <w:color w:val="000000" w:themeColor="text1"/>
          <w:szCs w:val="24"/>
        </w:rPr>
        <w:t xml:space="preserve">Приемка Товара осуществляется Заказчиком после подтверждения качества и комплектности поставленного товара Грузополучателем.  </w:t>
      </w:r>
    </w:p>
    <w:p w14:paraId="39693E00" w14:textId="77777777" w:rsidR="00B31938" w:rsidRPr="00BB5666" w:rsidRDefault="00B31938" w:rsidP="007A0718">
      <w:pPr>
        <w:widowControl w:val="0"/>
        <w:numPr>
          <w:ilvl w:val="1"/>
          <w:numId w:val="18"/>
        </w:numPr>
        <w:tabs>
          <w:tab w:val="left" w:pos="0"/>
        </w:tabs>
        <w:autoSpaceDE w:val="0"/>
        <w:autoSpaceDN w:val="0"/>
        <w:adjustRightInd w:val="0"/>
        <w:ind w:left="0" w:firstLine="709"/>
        <w:contextualSpacing/>
        <w:rPr>
          <w:rFonts w:ascii="Times New Roman" w:hAnsi="Times New Roman"/>
          <w:color w:val="000000" w:themeColor="text1"/>
          <w:szCs w:val="24"/>
        </w:rPr>
      </w:pPr>
      <w:r w:rsidRPr="00BB5666">
        <w:rPr>
          <w:rFonts w:ascii="Times New Roman" w:hAnsi="Times New Roman" w:hint="eastAsia"/>
          <w:color w:val="000000" w:themeColor="text1"/>
          <w:szCs w:val="24"/>
        </w:rPr>
        <w:t>Поставщик</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не позднее</w:t>
      </w:r>
      <w:r w:rsidRPr="00BB5666">
        <w:rPr>
          <w:rFonts w:ascii="Times New Roman" w:hAnsi="Times New Roman"/>
          <w:color w:val="000000" w:themeColor="text1"/>
          <w:szCs w:val="24"/>
        </w:rPr>
        <w:t xml:space="preserve"> 2 </w:t>
      </w:r>
      <w:r w:rsidRPr="00BB5666">
        <w:rPr>
          <w:rFonts w:ascii="Times New Roman" w:hAnsi="Times New Roman" w:hint="eastAsia"/>
          <w:color w:val="000000" w:themeColor="text1"/>
          <w:szCs w:val="24"/>
        </w:rPr>
        <w:t>рабочих</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дней</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с</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даты</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поставки Товара</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предоставляет</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Заказчику</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документы</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подтверждающие</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выполнение</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обязательств</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по</w:t>
      </w:r>
      <w:r w:rsidRPr="00BB5666">
        <w:rPr>
          <w:rFonts w:ascii="Times New Roman" w:hAnsi="Times New Roman"/>
          <w:color w:val="000000" w:themeColor="text1"/>
          <w:szCs w:val="24"/>
        </w:rPr>
        <w:t xml:space="preserve"> </w:t>
      </w:r>
      <w:r w:rsidRPr="00BB5666">
        <w:rPr>
          <w:rFonts w:ascii="Times New Roman" w:hAnsi="Times New Roman" w:hint="eastAsia"/>
          <w:color w:val="000000" w:themeColor="text1"/>
          <w:szCs w:val="24"/>
        </w:rPr>
        <w:t>Договору</w:t>
      </w:r>
      <w:r w:rsidRPr="00BB5666">
        <w:rPr>
          <w:rFonts w:ascii="Times New Roman" w:hAnsi="Times New Roman"/>
          <w:color w:val="000000" w:themeColor="text1"/>
          <w:szCs w:val="24"/>
        </w:rPr>
        <w:t>.</w:t>
      </w:r>
    </w:p>
    <w:p w14:paraId="157C4D56" w14:textId="77777777" w:rsidR="004E320B" w:rsidRPr="00B1379A" w:rsidRDefault="0012677F">
      <w:pPr>
        <w:widowControl w:val="0"/>
        <w:numPr>
          <w:ilvl w:val="1"/>
          <w:numId w:val="18"/>
        </w:numPr>
        <w:tabs>
          <w:tab w:val="left" w:pos="0"/>
        </w:tabs>
        <w:autoSpaceDE w:val="0"/>
        <w:autoSpaceDN w:val="0"/>
        <w:adjustRightInd w:val="0"/>
        <w:ind w:left="0" w:firstLine="709"/>
        <w:contextualSpacing/>
        <w:rPr>
          <w:rFonts w:ascii="Times New Roman" w:hAnsi="Times New Roman"/>
          <w:szCs w:val="24"/>
        </w:rPr>
      </w:pPr>
      <w:r w:rsidRPr="00BB5666">
        <w:rPr>
          <w:rFonts w:ascii="Times New Roman" w:hAnsi="Times New Roman"/>
          <w:color w:val="000000" w:themeColor="text1"/>
          <w:szCs w:val="24"/>
        </w:rPr>
        <w:t xml:space="preserve">Приемка </w:t>
      </w:r>
      <w:r w:rsidRPr="00B1379A">
        <w:rPr>
          <w:rFonts w:ascii="Times New Roman" w:hAnsi="Times New Roman"/>
          <w:szCs w:val="24"/>
        </w:rPr>
        <w:t>Товара по количеству (комплектности) и качеству осуществляется Заказчиком в сроки, необходимые для ее проверки в объеме требований нормативно-технической документации, установленной настоящим Договором, но не более 14 (четырнадцати) календарных дней.</w:t>
      </w:r>
    </w:p>
    <w:p w14:paraId="5CAF8CB8" w14:textId="77777777" w:rsidR="004E320B" w:rsidRPr="00B1379A" w:rsidRDefault="0012677F">
      <w:pPr>
        <w:widowControl w:val="0"/>
        <w:numPr>
          <w:ilvl w:val="1"/>
          <w:numId w:val="18"/>
        </w:numPr>
        <w:tabs>
          <w:tab w:val="left" w:pos="0"/>
        </w:tabs>
        <w:autoSpaceDE w:val="0"/>
        <w:autoSpaceDN w:val="0"/>
        <w:adjustRightInd w:val="0"/>
        <w:ind w:left="0" w:firstLine="709"/>
        <w:contextualSpacing/>
        <w:rPr>
          <w:rFonts w:ascii="Times New Roman" w:hAnsi="Times New Roman"/>
          <w:szCs w:val="24"/>
        </w:rPr>
      </w:pPr>
      <w:r w:rsidRPr="00B1379A">
        <w:rPr>
          <w:rFonts w:ascii="Times New Roman" w:hAnsi="Times New Roman"/>
          <w:szCs w:val="24"/>
        </w:rPr>
        <w:t xml:space="preserve">Товар считается не прошедший приемку по качеству и комплектности </w:t>
      </w:r>
      <w:r w:rsidRPr="00B1379A">
        <w:rPr>
          <w:rFonts w:ascii="Times New Roman" w:hAnsi="Times New Roman"/>
          <w:szCs w:val="24"/>
        </w:rPr>
        <w:br/>
        <w:t>и несоответствующий Договору в случаях:</w:t>
      </w:r>
    </w:p>
    <w:p w14:paraId="55B65CB0" w14:textId="77777777" w:rsidR="004E320B" w:rsidRPr="00B1379A" w:rsidRDefault="0012677F">
      <w:pPr>
        <w:widowControl w:val="0"/>
        <w:numPr>
          <w:ilvl w:val="0"/>
          <w:numId w:val="19"/>
        </w:numPr>
        <w:tabs>
          <w:tab w:val="left" w:pos="0"/>
          <w:tab w:val="left" w:pos="1134"/>
        </w:tabs>
        <w:autoSpaceDE w:val="0"/>
        <w:autoSpaceDN w:val="0"/>
        <w:adjustRightInd w:val="0"/>
        <w:ind w:left="0" w:firstLine="709"/>
        <w:contextualSpacing/>
        <w:rPr>
          <w:rFonts w:ascii="Times New Roman" w:hAnsi="Times New Roman"/>
          <w:szCs w:val="24"/>
        </w:rPr>
      </w:pPr>
      <w:r w:rsidRPr="00B1379A">
        <w:rPr>
          <w:rFonts w:ascii="Times New Roman" w:hAnsi="Times New Roman"/>
          <w:szCs w:val="24"/>
        </w:rPr>
        <w:t xml:space="preserve"> несоответствия показателей Товара требованиям, указанным в Договоре и нормативно-технической документации на Товар;</w:t>
      </w:r>
    </w:p>
    <w:p w14:paraId="500EB0B7" w14:textId="77777777" w:rsidR="004E320B" w:rsidRPr="00B1379A" w:rsidRDefault="0012677F">
      <w:pPr>
        <w:widowControl w:val="0"/>
        <w:numPr>
          <w:ilvl w:val="0"/>
          <w:numId w:val="19"/>
        </w:numPr>
        <w:tabs>
          <w:tab w:val="left" w:pos="0"/>
          <w:tab w:val="left" w:pos="1134"/>
        </w:tabs>
        <w:autoSpaceDE w:val="0"/>
        <w:autoSpaceDN w:val="0"/>
        <w:adjustRightInd w:val="0"/>
        <w:ind w:left="0" w:firstLine="709"/>
        <w:contextualSpacing/>
        <w:rPr>
          <w:rFonts w:ascii="Times New Roman" w:hAnsi="Times New Roman"/>
          <w:szCs w:val="24"/>
        </w:rPr>
      </w:pPr>
      <w:r w:rsidRPr="00B1379A">
        <w:rPr>
          <w:rFonts w:ascii="Times New Roman" w:hAnsi="Times New Roman"/>
          <w:szCs w:val="24"/>
        </w:rPr>
        <w:t xml:space="preserve"> предъявления к приемке Товара, в отношении которого невозможно установить его производителя и страну происхождения, а также имеющего уничтоженную и (или) измененную маркировку производителя; </w:t>
      </w:r>
    </w:p>
    <w:p w14:paraId="5E9E4215" w14:textId="77777777" w:rsidR="004E320B" w:rsidRPr="00B1379A" w:rsidRDefault="0012677F">
      <w:pPr>
        <w:widowControl w:val="0"/>
        <w:numPr>
          <w:ilvl w:val="0"/>
          <w:numId w:val="19"/>
        </w:numPr>
        <w:tabs>
          <w:tab w:val="left" w:pos="0"/>
          <w:tab w:val="left" w:pos="1134"/>
        </w:tabs>
        <w:autoSpaceDE w:val="0"/>
        <w:autoSpaceDN w:val="0"/>
        <w:adjustRightInd w:val="0"/>
        <w:ind w:left="0" w:firstLine="709"/>
        <w:contextualSpacing/>
        <w:rPr>
          <w:rFonts w:ascii="Times New Roman" w:hAnsi="Times New Roman"/>
          <w:szCs w:val="24"/>
        </w:rPr>
      </w:pPr>
      <w:r w:rsidRPr="00B1379A">
        <w:rPr>
          <w:rFonts w:ascii="Times New Roman" w:hAnsi="Times New Roman"/>
          <w:szCs w:val="24"/>
        </w:rPr>
        <w:t xml:space="preserve"> предъявления к приемке Товара, изготовленного с использованием некондиционных комплектующих изделий и материалов;</w:t>
      </w:r>
    </w:p>
    <w:p w14:paraId="785A0527" w14:textId="77777777" w:rsidR="004E320B" w:rsidRPr="00B1379A" w:rsidRDefault="0012677F">
      <w:pPr>
        <w:widowControl w:val="0"/>
        <w:numPr>
          <w:ilvl w:val="0"/>
          <w:numId w:val="19"/>
        </w:numPr>
        <w:tabs>
          <w:tab w:val="left" w:pos="0"/>
          <w:tab w:val="left" w:pos="1134"/>
        </w:tabs>
        <w:autoSpaceDE w:val="0"/>
        <w:autoSpaceDN w:val="0"/>
        <w:adjustRightInd w:val="0"/>
        <w:ind w:left="0" w:firstLine="709"/>
        <w:contextualSpacing/>
        <w:rPr>
          <w:rFonts w:ascii="Times New Roman" w:hAnsi="Times New Roman"/>
          <w:szCs w:val="24"/>
        </w:rPr>
      </w:pPr>
      <w:r w:rsidRPr="00B1379A">
        <w:rPr>
          <w:rFonts w:ascii="Times New Roman" w:hAnsi="Times New Roman"/>
          <w:szCs w:val="24"/>
        </w:rPr>
        <w:t>не предоставления Поставщиком документов, необходимых для осуществления приемки поставляемого Товара.</w:t>
      </w:r>
    </w:p>
    <w:p w14:paraId="3084AE18" w14:textId="652C6581" w:rsidR="004E320B" w:rsidRPr="00B1379A" w:rsidRDefault="0012677F">
      <w:pPr>
        <w:widowControl w:val="0"/>
        <w:tabs>
          <w:tab w:val="left" w:pos="-5245"/>
        </w:tabs>
        <w:autoSpaceDE w:val="0"/>
        <w:autoSpaceDN w:val="0"/>
        <w:adjustRightInd w:val="0"/>
        <w:contextualSpacing/>
        <w:rPr>
          <w:rFonts w:ascii="Times New Roman" w:hAnsi="Times New Roman"/>
          <w:szCs w:val="24"/>
        </w:rPr>
      </w:pPr>
      <w:r w:rsidRPr="00B1379A">
        <w:rPr>
          <w:rFonts w:ascii="Times New Roman" w:hAnsi="Times New Roman"/>
          <w:szCs w:val="24"/>
        </w:rPr>
        <w:t>3.</w:t>
      </w:r>
      <w:r w:rsidR="00BB5666">
        <w:rPr>
          <w:rFonts w:ascii="Times New Roman" w:hAnsi="Times New Roman"/>
          <w:szCs w:val="24"/>
        </w:rPr>
        <w:t>8</w:t>
      </w:r>
      <w:r w:rsidRPr="00B1379A">
        <w:rPr>
          <w:rFonts w:ascii="Times New Roman" w:hAnsi="Times New Roman"/>
          <w:szCs w:val="24"/>
        </w:rPr>
        <w:t>. Поставщик несет риск случайной гибели или случайного повреждения Товара до приемки ее Грузополучателем.</w:t>
      </w:r>
    </w:p>
    <w:p w14:paraId="3EE0E371" w14:textId="77777777" w:rsidR="009F6010" w:rsidRPr="00A6027C" w:rsidRDefault="009F6010" w:rsidP="009F6010">
      <w:pPr>
        <w:widowControl w:val="0"/>
        <w:tabs>
          <w:tab w:val="left" w:pos="-5245"/>
        </w:tabs>
        <w:autoSpaceDE w:val="0"/>
        <w:autoSpaceDN w:val="0"/>
        <w:adjustRightInd w:val="0"/>
        <w:contextualSpacing/>
        <w:rPr>
          <w:rFonts w:ascii="Times New Roman" w:hAnsi="Times New Roman"/>
          <w:szCs w:val="24"/>
        </w:rPr>
      </w:pPr>
      <w:r w:rsidRPr="00A6027C">
        <w:rPr>
          <w:rFonts w:ascii="Times New Roman" w:hAnsi="Times New Roman"/>
          <w:szCs w:val="24"/>
        </w:rPr>
        <w:t>3.9. Факт поставки Товара Поставщиком должен быть подтвержден документами, подписанными обеими сторонами:</w:t>
      </w:r>
    </w:p>
    <w:p w14:paraId="54823387" w14:textId="77777777" w:rsidR="009F6010" w:rsidRPr="00A6027C" w:rsidRDefault="009F6010" w:rsidP="009F6010">
      <w:pPr>
        <w:spacing w:line="100" w:lineRule="atLeast"/>
        <w:ind w:firstLine="567"/>
        <w:rPr>
          <w:rFonts w:ascii="Times New Roman" w:hAnsi="Times New Roman"/>
          <w:szCs w:val="24"/>
        </w:rPr>
      </w:pPr>
      <w:r w:rsidRPr="00A6027C">
        <w:rPr>
          <w:rFonts w:ascii="Times New Roman" w:hAnsi="Times New Roman"/>
          <w:szCs w:val="24"/>
        </w:rPr>
        <w:t xml:space="preserve">- товарной накладной, счетом-фактурой или универсальным передаточным документом; </w:t>
      </w:r>
    </w:p>
    <w:p w14:paraId="21FF94D7" w14:textId="77777777" w:rsidR="009F6010" w:rsidRPr="00A6027C" w:rsidRDefault="009F6010" w:rsidP="009F6010">
      <w:pPr>
        <w:spacing w:line="100" w:lineRule="atLeast"/>
        <w:ind w:firstLine="567"/>
        <w:rPr>
          <w:rFonts w:ascii="Times New Roman" w:hAnsi="Times New Roman"/>
          <w:szCs w:val="24"/>
        </w:rPr>
      </w:pPr>
      <w:r w:rsidRPr="00A6027C">
        <w:rPr>
          <w:rFonts w:ascii="Times New Roman" w:hAnsi="Times New Roman"/>
          <w:szCs w:val="24"/>
        </w:rPr>
        <w:t>- Актом приемки товаров, работ, услуг по форме 0510452 (приказ Минфина от 15.04.2021 №61-н) (далее – акт приемки (ф. 0510452)).</w:t>
      </w:r>
    </w:p>
    <w:p w14:paraId="64FDCAEE" w14:textId="36FF8D22" w:rsidR="009F6010" w:rsidRPr="00A6027C" w:rsidRDefault="009F6010" w:rsidP="009F6010">
      <w:pPr>
        <w:spacing w:line="100" w:lineRule="atLeast"/>
        <w:ind w:firstLine="567"/>
        <w:rPr>
          <w:bCs/>
        </w:rPr>
      </w:pPr>
      <w:r w:rsidRPr="00A6027C">
        <w:rPr>
          <w:rFonts w:ascii="Times New Roman" w:hAnsi="Times New Roman"/>
          <w:szCs w:val="24"/>
        </w:rPr>
        <w:t>3.10. Уполномоченные должностные лица Заказчика, в срок не позднее 14 (четырнадцат</w:t>
      </w:r>
      <w:r w:rsidR="00CB3C13">
        <w:rPr>
          <w:rFonts w:ascii="Times New Roman" w:hAnsi="Times New Roman"/>
          <w:szCs w:val="24"/>
        </w:rPr>
        <w:t>и</w:t>
      </w:r>
      <w:r w:rsidRPr="00A6027C">
        <w:rPr>
          <w:rFonts w:ascii="Times New Roman" w:hAnsi="Times New Roman"/>
          <w:szCs w:val="24"/>
        </w:rPr>
        <w:t>) календарных дней, с даты получения накладной осуществляют проверку соответствия качества и количества поставленного Товара по Договору, сведениям, содержащимся в документах, подтверждающих поставку Товара. По итогам приемки поставленного Товара Заказчиком</w:t>
      </w:r>
      <w:r w:rsidRPr="00E2789B">
        <w:rPr>
          <w:rFonts w:ascii="Times New Roman" w:hAnsi="Times New Roman"/>
          <w:szCs w:val="24"/>
        </w:rPr>
        <w:t xml:space="preserve"> </w:t>
      </w:r>
      <w:r w:rsidRPr="00E2789B">
        <w:rPr>
          <w:rFonts w:ascii="Times New Roman" w:hAnsi="Times New Roman"/>
          <w:szCs w:val="24"/>
        </w:rPr>
        <w:lastRenderedPageBreak/>
        <w:t>формируется и утверждается акт приемки (ф. 0510452). Датой приемки Товара является дата утверждения уполномоченным лицом Заказчика акта приемки (ф. 0510452).</w:t>
      </w:r>
    </w:p>
    <w:p w14:paraId="775EE998" w14:textId="77777777" w:rsidR="009F6010" w:rsidRPr="00A6027C" w:rsidRDefault="009F6010" w:rsidP="009F6010">
      <w:pPr>
        <w:spacing w:line="100" w:lineRule="atLeast"/>
        <w:ind w:firstLine="567"/>
        <w:rPr>
          <w:bCs/>
        </w:rPr>
      </w:pPr>
      <w:r w:rsidRPr="00A6027C">
        <w:rPr>
          <w:rFonts w:ascii="Times New Roman" w:hAnsi="Times New Roman"/>
          <w:bCs/>
        </w:rPr>
        <w:t>3.11.</w:t>
      </w:r>
      <w:r w:rsidRPr="00A6027C">
        <w:rPr>
          <w:bCs/>
        </w:rPr>
        <w:t xml:space="preserve"> При выявлении несоответствий </w:t>
      </w:r>
      <w:r w:rsidRPr="00A6027C">
        <w:rPr>
          <w:rFonts w:ascii="Times New Roman" w:hAnsi="Times New Roman"/>
          <w:bCs/>
        </w:rPr>
        <w:t xml:space="preserve">количества и </w:t>
      </w:r>
      <w:r w:rsidRPr="00A6027C">
        <w:rPr>
          <w:bCs/>
        </w:rPr>
        <w:t xml:space="preserve">качества </w:t>
      </w:r>
      <w:r w:rsidRPr="00A6027C">
        <w:rPr>
          <w:rFonts w:ascii="Times New Roman" w:hAnsi="Times New Roman"/>
          <w:bCs/>
        </w:rPr>
        <w:t>Товара,</w:t>
      </w:r>
      <w:r w:rsidRPr="00A6027C">
        <w:rPr>
          <w:bCs/>
        </w:rPr>
        <w:t xml:space="preserve"> препятствующих его приемке, Заказчик указывает выявленные недостатки и расхождения в акте приемки (ф. 0510452</w:t>
      </w:r>
      <w:r>
        <w:rPr>
          <w:rFonts w:asciiTheme="minorHAnsi" w:hAnsiTheme="minorHAnsi"/>
          <w:bCs/>
        </w:rPr>
        <w:t>)</w:t>
      </w:r>
      <w:r w:rsidRPr="00A6027C">
        <w:rPr>
          <w:bCs/>
        </w:rPr>
        <w:t xml:space="preserve">. </w:t>
      </w:r>
    </w:p>
    <w:p w14:paraId="0F3463F5" w14:textId="77777777" w:rsidR="009F6010" w:rsidRPr="00A6027C" w:rsidRDefault="009F6010" w:rsidP="009F6010">
      <w:pPr>
        <w:pStyle w:val="afffff2"/>
        <w:widowControl/>
        <w:ind w:firstLine="567"/>
        <w:rPr>
          <w:bCs/>
        </w:rPr>
      </w:pPr>
      <w:r w:rsidRPr="00A6027C">
        <w:rPr>
          <w:bCs/>
        </w:rPr>
        <w:t>Поставщик, в случае выявления несоответствий количества и качества поставленного Товара, обязан за свой счет устранить данные несоответствия, в том числе</w:t>
      </w:r>
      <w:r w:rsidRPr="00A6027C">
        <w:t xml:space="preserve"> поставить недопоставленный Товар и вывезти за свой счет несоответствующий Товар </w:t>
      </w:r>
      <w:r w:rsidRPr="00A6027C">
        <w:rPr>
          <w:bCs/>
        </w:rPr>
        <w:t xml:space="preserve">в срок не превышающий 5 (пяти) рабочих дней с даты </w:t>
      </w:r>
      <w:r>
        <w:rPr>
          <w:bCs/>
        </w:rPr>
        <w:t>утверждения</w:t>
      </w:r>
      <w:r w:rsidRPr="00A6027C">
        <w:rPr>
          <w:bCs/>
        </w:rPr>
        <w:t xml:space="preserve"> акта приемки (ф. 0510452</w:t>
      </w:r>
      <w:r>
        <w:rPr>
          <w:bCs/>
        </w:rPr>
        <w:t>)</w:t>
      </w:r>
      <w:r w:rsidRPr="00A6027C">
        <w:rPr>
          <w:bCs/>
        </w:rPr>
        <w:t>.</w:t>
      </w:r>
    </w:p>
    <w:p w14:paraId="67EB6BAB" w14:textId="77777777" w:rsidR="009F6010" w:rsidRPr="00A6027C" w:rsidRDefault="009F6010" w:rsidP="009F6010">
      <w:pPr>
        <w:pStyle w:val="ConsNormal"/>
        <w:tabs>
          <w:tab w:val="left" w:pos="1276"/>
        </w:tabs>
        <w:ind w:firstLine="709"/>
        <w:jc w:val="both"/>
        <w:rPr>
          <w:rFonts w:ascii="Times New Roman" w:hAnsi="Times New Roman"/>
          <w:color w:val="000000" w:themeColor="text1"/>
          <w:sz w:val="24"/>
          <w:szCs w:val="24"/>
        </w:rPr>
      </w:pPr>
      <w:r w:rsidRPr="00A6027C">
        <w:rPr>
          <w:rFonts w:ascii="Times New Roman" w:hAnsi="Times New Roman"/>
          <w:color w:val="000000" w:themeColor="text1"/>
          <w:sz w:val="24"/>
          <w:szCs w:val="24"/>
        </w:rPr>
        <w:t xml:space="preserve">После устранения выявленных недостатков проводится повторная приемка с участием уполномоченного представителя Поставщика в срок, указанный в п. 3.10. Договора.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уполномоченные должностные лица Заказчика составляют заключение, являющееся мотивированным отказом от принятия Товара, которое подписывается уполномоченными представителями Заказчика. </w:t>
      </w:r>
    </w:p>
    <w:p w14:paraId="4D8E6BC4" w14:textId="77777777" w:rsidR="009F6010" w:rsidRPr="00A6027C" w:rsidRDefault="009F6010" w:rsidP="009F6010">
      <w:pPr>
        <w:spacing w:line="100" w:lineRule="atLeast"/>
        <w:ind w:firstLine="567"/>
        <w:rPr>
          <w:bCs/>
        </w:rPr>
      </w:pPr>
      <w:r w:rsidRPr="00A6027C">
        <w:rPr>
          <w:rFonts w:ascii="Times New Roman" w:hAnsi="Times New Roman"/>
          <w:bCs/>
          <w:color w:val="000000" w:themeColor="text1"/>
        </w:rPr>
        <w:t>3.12.</w:t>
      </w:r>
      <w:r w:rsidRPr="00A6027C">
        <w:rPr>
          <w:bCs/>
          <w:color w:val="000000" w:themeColor="text1"/>
        </w:rPr>
        <w:t xml:space="preserve"> В случае наличия споров по </w:t>
      </w:r>
      <w:r w:rsidRPr="00A6027C">
        <w:rPr>
          <w:rFonts w:ascii="Times New Roman" w:hAnsi="Times New Roman"/>
          <w:bCs/>
          <w:color w:val="000000" w:themeColor="text1"/>
        </w:rPr>
        <w:t xml:space="preserve">вопросу поставленного </w:t>
      </w:r>
      <w:r w:rsidRPr="00A6027C">
        <w:rPr>
          <w:rFonts w:ascii="Times New Roman" w:hAnsi="Times New Roman"/>
          <w:bCs/>
        </w:rPr>
        <w:t xml:space="preserve">Товара, Заказчик вправе назначить экспертизу с привлечением независимых экспертов (экспертной </w:t>
      </w:r>
      <w:r w:rsidRPr="00A6027C">
        <w:rPr>
          <w:bCs/>
        </w:rPr>
        <w:t>организации). Оплата расходов в случае установления экспертом (экспертной организацией) факта Поставки Товара ненадлежащего качества, в безусловном порядке возмещаются Поставщиком путем перечисления соответствующей денежной суммы на счет, указанный Заказчиком в требовании об оплате вышеуказанных расходов не позднее 5 (пяти) рабочих дней с момента ознакомления с результатами экспертизы. При этом Поставщик обязан самостоятельно получить заключение экспертизы, проведенной в соответствии с настоящим пунктом Договора.</w:t>
      </w:r>
    </w:p>
    <w:p w14:paraId="6BC92693" w14:textId="77777777" w:rsidR="009F6010" w:rsidRPr="00A6027C" w:rsidRDefault="009F6010" w:rsidP="009F6010">
      <w:pPr>
        <w:widowControl w:val="0"/>
        <w:tabs>
          <w:tab w:val="left" w:pos="-5245"/>
        </w:tabs>
        <w:autoSpaceDE w:val="0"/>
        <w:autoSpaceDN w:val="0"/>
        <w:adjustRightInd w:val="0"/>
        <w:contextualSpacing/>
        <w:rPr>
          <w:rFonts w:ascii="Times New Roman" w:hAnsi="Times New Roman"/>
          <w:szCs w:val="24"/>
        </w:rPr>
      </w:pPr>
      <w:r w:rsidRPr="00A6027C">
        <w:rPr>
          <w:rFonts w:ascii="Times New Roman" w:hAnsi="Times New Roman"/>
          <w:szCs w:val="24"/>
        </w:rPr>
        <w:t>3.13. Ответственность за достоверность информации, указанной в товарной накладной или универсальном передаточном документе, возлагается на Поставщика и Грузополучателя.</w:t>
      </w:r>
    </w:p>
    <w:p w14:paraId="1ED9D695" w14:textId="77777777" w:rsidR="009F6010" w:rsidRPr="00A6027C" w:rsidRDefault="009F6010" w:rsidP="009F6010">
      <w:pPr>
        <w:widowControl w:val="0"/>
        <w:tabs>
          <w:tab w:val="left" w:pos="-5245"/>
        </w:tabs>
        <w:autoSpaceDE w:val="0"/>
        <w:autoSpaceDN w:val="0"/>
        <w:adjustRightInd w:val="0"/>
        <w:contextualSpacing/>
        <w:rPr>
          <w:rFonts w:ascii="Times New Roman" w:hAnsi="Times New Roman"/>
          <w:szCs w:val="24"/>
        </w:rPr>
      </w:pPr>
      <w:r w:rsidRPr="00A6027C">
        <w:rPr>
          <w:rFonts w:ascii="Times New Roman" w:hAnsi="Times New Roman"/>
          <w:szCs w:val="24"/>
        </w:rPr>
        <w:t xml:space="preserve">3.14. В случае отсутствия требований по маркировке и упаковке </w:t>
      </w:r>
      <w:r w:rsidRPr="00A6027C">
        <w:rPr>
          <w:rFonts w:ascii="Times New Roman" w:hAnsi="Times New Roman"/>
          <w:szCs w:val="24"/>
        </w:rPr>
        <w:br/>
        <w:t>в техническом задании маркировка и упаковка Товара производится Поставщиком самостоятельно, при этом маркировка и упаковка должна обеспечивать сохранность и качество Товара при транспортировке и хранении.</w:t>
      </w:r>
    </w:p>
    <w:p w14:paraId="2609CB4D" w14:textId="77777777" w:rsidR="009F6010" w:rsidRPr="00A6027C" w:rsidRDefault="009F6010" w:rsidP="009F6010">
      <w:pPr>
        <w:widowControl w:val="0"/>
        <w:tabs>
          <w:tab w:val="left" w:pos="-5245"/>
        </w:tabs>
        <w:autoSpaceDE w:val="0"/>
        <w:autoSpaceDN w:val="0"/>
        <w:adjustRightInd w:val="0"/>
        <w:contextualSpacing/>
        <w:rPr>
          <w:rFonts w:ascii="Times New Roman" w:hAnsi="Times New Roman"/>
          <w:szCs w:val="24"/>
        </w:rPr>
      </w:pPr>
      <w:r w:rsidRPr="00A6027C">
        <w:rPr>
          <w:rFonts w:ascii="Times New Roman" w:hAnsi="Times New Roman"/>
          <w:szCs w:val="24"/>
        </w:rPr>
        <w:t>3.15. Возврат, замена и (или) доведение Товара до соответствия требованиям, установленным Договором, в том числе до надлежащего качества, не освобождает Поставщика от ответственности за несвоевременное исполнение обязательств по поставке Товара в сроки, предусмотренные Договором.</w:t>
      </w:r>
    </w:p>
    <w:p w14:paraId="15CF0848" w14:textId="77777777" w:rsidR="004E320B" w:rsidRPr="00A6027C" w:rsidRDefault="004E320B">
      <w:pPr>
        <w:widowControl w:val="0"/>
        <w:tabs>
          <w:tab w:val="left" w:pos="0"/>
        </w:tabs>
        <w:autoSpaceDE w:val="0"/>
        <w:autoSpaceDN w:val="0"/>
        <w:adjustRightInd w:val="0"/>
        <w:ind w:left="709" w:firstLine="0"/>
        <w:contextualSpacing/>
        <w:rPr>
          <w:rFonts w:ascii="Times New Roman" w:hAnsi="Times New Roman"/>
          <w:szCs w:val="24"/>
        </w:rPr>
      </w:pPr>
    </w:p>
    <w:p w14:paraId="427D670E" w14:textId="77777777" w:rsidR="004E320B" w:rsidRPr="00A6027C" w:rsidRDefault="0012677F">
      <w:pPr>
        <w:pStyle w:val="afffff"/>
        <w:keepNext/>
        <w:widowControl w:val="0"/>
        <w:numPr>
          <w:ilvl w:val="0"/>
          <w:numId w:val="18"/>
        </w:numPr>
        <w:autoSpaceDE w:val="0"/>
        <w:autoSpaceDN w:val="0"/>
        <w:adjustRightInd w:val="0"/>
        <w:jc w:val="center"/>
        <w:outlineLvl w:val="0"/>
        <w:rPr>
          <w:b/>
        </w:rPr>
      </w:pPr>
      <w:r w:rsidRPr="00A6027C">
        <w:rPr>
          <w:b/>
        </w:rPr>
        <w:t>Права и обязанности Сторон</w:t>
      </w:r>
    </w:p>
    <w:p w14:paraId="5FE76711" w14:textId="77777777" w:rsidR="004E320B" w:rsidRPr="00B1379A" w:rsidRDefault="004E320B">
      <w:pPr>
        <w:keepNext/>
        <w:widowControl w:val="0"/>
        <w:autoSpaceDE w:val="0"/>
        <w:autoSpaceDN w:val="0"/>
        <w:adjustRightInd w:val="0"/>
        <w:ind w:left="714" w:firstLine="0"/>
        <w:outlineLvl w:val="0"/>
        <w:rPr>
          <w:rFonts w:ascii="Times New Roman" w:hAnsi="Times New Roman"/>
          <w:b/>
          <w:szCs w:val="24"/>
        </w:rPr>
      </w:pPr>
    </w:p>
    <w:p w14:paraId="4B69CEFE"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4.1. Поставщик обязуется:</w:t>
      </w:r>
    </w:p>
    <w:p w14:paraId="3536BB9E" w14:textId="77777777" w:rsidR="004E320B" w:rsidRPr="00B1379A" w:rsidRDefault="0012677F">
      <w:pPr>
        <w:widowControl w:val="0"/>
        <w:tabs>
          <w:tab w:val="left" w:pos="1260"/>
        </w:tabs>
        <w:autoSpaceDE w:val="0"/>
        <w:autoSpaceDN w:val="0"/>
        <w:adjustRightInd w:val="0"/>
        <w:rPr>
          <w:rFonts w:ascii="Times New Roman" w:hAnsi="Times New Roman"/>
          <w:bCs/>
          <w:szCs w:val="24"/>
          <w:vertAlign w:val="superscript"/>
        </w:rPr>
      </w:pPr>
      <w:r w:rsidRPr="00B1379A">
        <w:rPr>
          <w:rFonts w:ascii="Times New Roman" w:hAnsi="Times New Roman"/>
          <w:szCs w:val="24"/>
        </w:rPr>
        <w:t>4.1.1. Своевременно и надлежащим образом поставить Заказчику Товар, соответствующий требованиям настоящего Договора, в наименовании, количестве</w:t>
      </w:r>
      <w:r w:rsidRPr="00B1379A">
        <w:rPr>
          <w:rFonts w:ascii="Times New Roman" w:hAnsi="Times New Roman"/>
          <w:bCs/>
          <w:szCs w:val="24"/>
        </w:rPr>
        <w:t xml:space="preserve"> и с техническими характеристиками, указанными в </w:t>
      </w:r>
      <w:r w:rsidRPr="00B1379A">
        <w:rPr>
          <w:rFonts w:ascii="Times New Roman" w:hAnsi="Times New Roman"/>
          <w:szCs w:val="24"/>
        </w:rPr>
        <w:t>Техническом задании (Приложение № 1 к настоящему Договору) и Спецификации (Приложение № 2 к настоящему Договору)</w:t>
      </w:r>
      <w:r w:rsidRPr="00B1379A">
        <w:rPr>
          <w:rFonts w:ascii="Times New Roman" w:hAnsi="Times New Roman"/>
          <w:bCs/>
          <w:szCs w:val="24"/>
        </w:rPr>
        <w:t xml:space="preserve"> </w:t>
      </w:r>
      <w:r w:rsidRPr="00B1379A">
        <w:rPr>
          <w:rFonts w:ascii="Times New Roman" w:hAnsi="Times New Roman"/>
          <w:szCs w:val="24"/>
        </w:rPr>
        <w:t>и предоставить Заказчику документы, предусмотренные настоящим Договором.</w:t>
      </w:r>
    </w:p>
    <w:p w14:paraId="0FC871F8"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4.1.2. Обеспечить передачу Товара в порядке и сроки, предусмотренные настоящим Договором.</w:t>
      </w:r>
    </w:p>
    <w:p w14:paraId="17C8FB35"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4.1.3.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1459D801" w14:textId="77777777" w:rsidR="004E320B"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4.1.4. Исполнять иные обязательства, предусмотренные законодательством Российской Федерации.</w:t>
      </w:r>
    </w:p>
    <w:p w14:paraId="55C0573C" w14:textId="77777777" w:rsidR="001C0EBB" w:rsidRPr="00A6027C" w:rsidRDefault="001C0EBB">
      <w:pPr>
        <w:widowControl w:val="0"/>
        <w:autoSpaceDE w:val="0"/>
        <w:autoSpaceDN w:val="0"/>
        <w:adjustRightInd w:val="0"/>
        <w:rPr>
          <w:rFonts w:asciiTheme="minorHAnsi" w:hAnsiTheme="minorHAnsi"/>
          <w:color w:val="000000" w:themeColor="text1"/>
          <w:szCs w:val="24"/>
        </w:rPr>
      </w:pPr>
      <w:r w:rsidRPr="00A6027C">
        <w:rPr>
          <w:rFonts w:ascii="Times New Roman" w:hAnsi="Times New Roman"/>
          <w:color w:val="000000" w:themeColor="text1"/>
          <w:szCs w:val="24"/>
        </w:rPr>
        <w:t>4.1.5.</w:t>
      </w:r>
      <w:r w:rsidRPr="00A6027C">
        <w:rPr>
          <w:rFonts w:asciiTheme="minorHAnsi" w:hAnsiTheme="minorHAnsi"/>
          <w:bCs/>
          <w:color w:val="000000" w:themeColor="text1"/>
        </w:rPr>
        <w:t xml:space="preserve"> </w:t>
      </w:r>
      <w:r w:rsidRPr="00A6027C">
        <w:rPr>
          <w:rFonts w:ascii="Times New Roman" w:hAnsi="Times New Roman"/>
          <w:color w:val="000000" w:themeColor="text1"/>
          <w:szCs w:val="24"/>
        </w:rPr>
        <w:t>по факту поставки Товара предоставить Заказчику товарную накладную или универсальный передаточный документ, счет-фактуру или счет.</w:t>
      </w:r>
    </w:p>
    <w:p w14:paraId="4EDF6D77" w14:textId="77777777" w:rsidR="004E320B" w:rsidRPr="00A6027C" w:rsidRDefault="0012677F">
      <w:pPr>
        <w:widowControl w:val="0"/>
        <w:tabs>
          <w:tab w:val="left" w:pos="1260"/>
        </w:tabs>
        <w:autoSpaceDE w:val="0"/>
        <w:autoSpaceDN w:val="0"/>
        <w:adjustRightInd w:val="0"/>
        <w:rPr>
          <w:rFonts w:ascii="Times New Roman" w:hAnsi="Times New Roman"/>
          <w:color w:val="000000" w:themeColor="text1"/>
          <w:szCs w:val="24"/>
        </w:rPr>
      </w:pPr>
      <w:r w:rsidRPr="00A6027C">
        <w:rPr>
          <w:rFonts w:ascii="Times New Roman" w:hAnsi="Times New Roman"/>
          <w:color w:val="000000" w:themeColor="text1"/>
          <w:szCs w:val="24"/>
        </w:rPr>
        <w:t>4.2. Поставщик вправе:</w:t>
      </w:r>
    </w:p>
    <w:p w14:paraId="6C7751CF"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A6027C">
        <w:rPr>
          <w:rFonts w:ascii="Times New Roman" w:hAnsi="Times New Roman"/>
          <w:color w:val="000000" w:themeColor="text1"/>
          <w:szCs w:val="24"/>
        </w:rPr>
        <w:t>4.2.1. Требовать своевременной оплаты на условиях, предусмотре</w:t>
      </w:r>
      <w:r w:rsidRPr="00B1379A">
        <w:rPr>
          <w:rFonts w:ascii="Times New Roman" w:hAnsi="Times New Roman"/>
          <w:szCs w:val="24"/>
        </w:rPr>
        <w:t xml:space="preserve">нных настоящим </w:t>
      </w:r>
      <w:r w:rsidRPr="00B1379A">
        <w:rPr>
          <w:rFonts w:ascii="Times New Roman" w:hAnsi="Times New Roman"/>
          <w:szCs w:val="24"/>
        </w:rPr>
        <w:lastRenderedPageBreak/>
        <w:t>Договором.</w:t>
      </w:r>
    </w:p>
    <w:p w14:paraId="388A5B66" w14:textId="77777777" w:rsidR="00EC3108" w:rsidRPr="00B1379A" w:rsidRDefault="00EC3108">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4.2.2.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E132CB"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4.3. Поставщик не вправе:</w:t>
      </w:r>
    </w:p>
    <w:p w14:paraId="10666E51"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4.3.1. Привлекать к исполнению Договора третьих лиц.</w:t>
      </w:r>
    </w:p>
    <w:p w14:paraId="44A2C15D"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4.4. Заказчик обязуется:</w:t>
      </w:r>
    </w:p>
    <w:p w14:paraId="32E0DF82"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4.4.1. Обеспечить своевременную приемку поставленного Товара в порядке, предусмотренном настоящим Договором.</w:t>
      </w:r>
    </w:p>
    <w:p w14:paraId="77EB4614"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4.4.2. Произвести оплату Товара в порядке и в сроки, предусмотренные разделом 2 Договора.</w:t>
      </w:r>
    </w:p>
    <w:p w14:paraId="17EC74E3"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 xml:space="preserve">4.4.3. Провести экспертизу поставленного Товара для проверки его соответствия условиям Договора своими силами или с привлечением экспертов, экспертных организаций, в порядке, предусмотренном ст. 95 Закона </w:t>
      </w:r>
      <w:r w:rsidRPr="00B1379A">
        <w:rPr>
          <w:rFonts w:ascii="Times New Roman" w:hAnsi="Times New Roman"/>
          <w:bCs/>
          <w:szCs w:val="24"/>
        </w:rPr>
        <w:t>о контрактной системе 44-ФЗ</w:t>
      </w:r>
      <w:r w:rsidRPr="00B1379A">
        <w:rPr>
          <w:rFonts w:ascii="Times New Roman" w:hAnsi="Times New Roman"/>
          <w:szCs w:val="24"/>
        </w:rPr>
        <w:t>.</w:t>
      </w:r>
    </w:p>
    <w:p w14:paraId="654CF99C"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4.5. Заказчик вправе:</w:t>
      </w:r>
    </w:p>
    <w:p w14:paraId="5510CB02"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4.5.1. Требовать от Поставщика полного и своевременного исполнения обязательств по Договору.</w:t>
      </w:r>
    </w:p>
    <w:p w14:paraId="0048F6CE"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4.5.2. Отказаться от приемки и оплаты Товара, не соответствующего условиям настоящего Договора.</w:t>
      </w:r>
    </w:p>
    <w:p w14:paraId="0A30DF9B"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4.5.3.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FFEFB94" w14:textId="77777777" w:rsidR="004E320B" w:rsidRPr="00B1379A" w:rsidRDefault="004E320B">
      <w:pPr>
        <w:widowControl w:val="0"/>
        <w:autoSpaceDE w:val="0"/>
        <w:autoSpaceDN w:val="0"/>
        <w:adjustRightInd w:val="0"/>
        <w:rPr>
          <w:rFonts w:ascii="Times New Roman" w:hAnsi="Times New Roman"/>
          <w:szCs w:val="24"/>
        </w:rPr>
      </w:pPr>
    </w:p>
    <w:p w14:paraId="44061C72" w14:textId="77777777" w:rsidR="004E320B" w:rsidRPr="00B1379A" w:rsidRDefault="0012677F">
      <w:pPr>
        <w:keepNext/>
        <w:widowControl w:val="0"/>
        <w:numPr>
          <w:ilvl w:val="0"/>
          <w:numId w:val="18"/>
        </w:numPr>
        <w:autoSpaceDE w:val="0"/>
        <w:autoSpaceDN w:val="0"/>
        <w:adjustRightInd w:val="0"/>
        <w:jc w:val="center"/>
        <w:outlineLvl w:val="0"/>
        <w:rPr>
          <w:rFonts w:ascii="Times New Roman" w:hAnsi="Times New Roman"/>
          <w:b/>
          <w:szCs w:val="24"/>
        </w:rPr>
      </w:pPr>
      <w:r w:rsidRPr="00B1379A">
        <w:rPr>
          <w:rFonts w:ascii="Times New Roman" w:hAnsi="Times New Roman"/>
          <w:b/>
          <w:szCs w:val="24"/>
        </w:rPr>
        <w:t>Качество Товара и гарантийные обязательства</w:t>
      </w:r>
    </w:p>
    <w:p w14:paraId="397E1B24" w14:textId="77777777" w:rsidR="004E320B" w:rsidRPr="00B1379A" w:rsidRDefault="004E320B">
      <w:pPr>
        <w:widowControl w:val="0"/>
        <w:autoSpaceDE w:val="0"/>
        <w:autoSpaceDN w:val="0"/>
        <w:adjustRightInd w:val="0"/>
        <w:rPr>
          <w:rFonts w:ascii="Times New Roman" w:hAnsi="Times New Roman"/>
          <w:szCs w:val="24"/>
        </w:rPr>
      </w:pPr>
    </w:p>
    <w:p w14:paraId="35E40E71"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 xml:space="preserve">5.1. Поставщик гарантирует, что поставляемый Товар является новым </w:t>
      </w:r>
      <w:r w:rsidRPr="00B1379A">
        <w:rPr>
          <w:rFonts w:ascii="Times New Roman" w:hAnsi="Times New Roman"/>
          <w:szCs w:val="24"/>
        </w:rPr>
        <w:br/>
        <w:t xml:space="preserve">(не бывшим в употреблении, не прошедшим ремонт, в том числе восстановление, замену составных частей, восстановления потребительских свойств) и соответствует требованиям, установленным </w:t>
      </w:r>
      <w:r w:rsidRPr="00B1379A">
        <w:rPr>
          <w:rFonts w:ascii="Times New Roman" w:hAnsi="Times New Roman"/>
          <w:bCs/>
          <w:szCs w:val="24"/>
        </w:rPr>
        <w:t xml:space="preserve">в </w:t>
      </w:r>
      <w:r w:rsidRPr="00B1379A">
        <w:rPr>
          <w:rFonts w:ascii="Times New Roman" w:hAnsi="Times New Roman"/>
          <w:szCs w:val="24"/>
        </w:rPr>
        <w:t>Техническом задании (Приложе</w:t>
      </w:r>
      <w:r w:rsidR="00F65002">
        <w:rPr>
          <w:rFonts w:ascii="Times New Roman" w:hAnsi="Times New Roman"/>
          <w:szCs w:val="24"/>
        </w:rPr>
        <w:t xml:space="preserve">ние № 1 к настоящему Договору), </w:t>
      </w:r>
      <w:r w:rsidR="00F65002" w:rsidRPr="00F65002">
        <w:rPr>
          <w:rFonts w:ascii="Times New Roman" w:hAnsi="Times New Roman" w:hint="eastAsia"/>
          <w:szCs w:val="24"/>
        </w:rPr>
        <w:t>требованиям</w:t>
      </w:r>
      <w:r w:rsidR="00F65002" w:rsidRPr="00F65002">
        <w:rPr>
          <w:rFonts w:ascii="Times New Roman" w:hAnsi="Times New Roman"/>
          <w:szCs w:val="24"/>
        </w:rPr>
        <w:t xml:space="preserve"> </w:t>
      </w:r>
      <w:r w:rsidR="00F65002" w:rsidRPr="00F65002">
        <w:rPr>
          <w:rFonts w:ascii="Times New Roman" w:hAnsi="Times New Roman" w:hint="eastAsia"/>
          <w:szCs w:val="24"/>
        </w:rPr>
        <w:t>нормативной</w:t>
      </w:r>
      <w:r w:rsidR="00F65002" w:rsidRPr="00F65002">
        <w:rPr>
          <w:rFonts w:ascii="Times New Roman" w:hAnsi="Times New Roman"/>
          <w:szCs w:val="24"/>
        </w:rPr>
        <w:t xml:space="preserve"> </w:t>
      </w:r>
      <w:r w:rsidR="00F65002" w:rsidRPr="00F65002">
        <w:rPr>
          <w:rFonts w:ascii="Times New Roman" w:hAnsi="Times New Roman" w:hint="eastAsia"/>
          <w:szCs w:val="24"/>
        </w:rPr>
        <w:t>документации</w:t>
      </w:r>
      <w:r w:rsidR="00F65002" w:rsidRPr="00F65002">
        <w:rPr>
          <w:rFonts w:ascii="Times New Roman" w:hAnsi="Times New Roman"/>
          <w:szCs w:val="24"/>
        </w:rPr>
        <w:t xml:space="preserve">, </w:t>
      </w:r>
      <w:r w:rsidR="00F65002" w:rsidRPr="00F65002">
        <w:rPr>
          <w:rFonts w:ascii="Times New Roman" w:hAnsi="Times New Roman" w:hint="eastAsia"/>
          <w:szCs w:val="24"/>
        </w:rPr>
        <w:t>ГОСТ</w:t>
      </w:r>
      <w:r w:rsidR="00F65002" w:rsidRPr="00F65002">
        <w:rPr>
          <w:rFonts w:ascii="Times New Roman" w:hAnsi="Times New Roman"/>
          <w:szCs w:val="24"/>
        </w:rPr>
        <w:t xml:space="preserve">, </w:t>
      </w:r>
      <w:r w:rsidR="00F65002" w:rsidRPr="00F65002">
        <w:rPr>
          <w:rFonts w:ascii="Times New Roman" w:hAnsi="Times New Roman" w:hint="eastAsia"/>
          <w:szCs w:val="24"/>
        </w:rPr>
        <w:t>сертификату</w:t>
      </w:r>
      <w:r w:rsidR="00F65002" w:rsidRPr="00F65002">
        <w:rPr>
          <w:rFonts w:ascii="Times New Roman" w:hAnsi="Times New Roman"/>
          <w:szCs w:val="24"/>
        </w:rPr>
        <w:t xml:space="preserve"> </w:t>
      </w:r>
      <w:r w:rsidR="00F65002" w:rsidRPr="00F65002">
        <w:rPr>
          <w:rFonts w:ascii="Times New Roman" w:hAnsi="Times New Roman" w:hint="eastAsia"/>
          <w:szCs w:val="24"/>
        </w:rPr>
        <w:t>соответствия</w:t>
      </w:r>
      <w:r w:rsidR="00F65002" w:rsidRPr="00F65002">
        <w:rPr>
          <w:rFonts w:ascii="Times New Roman" w:hAnsi="Times New Roman"/>
          <w:szCs w:val="24"/>
        </w:rPr>
        <w:t xml:space="preserve"> </w:t>
      </w:r>
      <w:r w:rsidR="00F65002" w:rsidRPr="00F65002">
        <w:rPr>
          <w:rFonts w:ascii="Times New Roman" w:hAnsi="Times New Roman" w:hint="eastAsia"/>
          <w:szCs w:val="24"/>
        </w:rPr>
        <w:t>завода</w:t>
      </w:r>
      <w:r w:rsidR="00F65002" w:rsidRPr="00F65002">
        <w:rPr>
          <w:rFonts w:ascii="Times New Roman" w:hAnsi="Times New Roman"/>
          <w:szCs w:val="24"/>
        </w:rPr>
        <w:t xml:space="preserve"> </w:t>
      </w:r>
      <w:r w:rsidR="00F65002" w:rsidRPr="00F65002">
        <w:rPr>
          <w:rFonts w:ascii="Times New Roman" w:hAnsi="Times New Roman" w:hint="eastAsia"/>
          <w:szCs w:val="24"/>
        </w:rPr>
        <w:t>изготовителя</w:t>
      </w:r>
      <w:r w:rsidR="00F65002" w:rsidRPr="00F65002">
        <w:rPr>
          <w:rFonts w:ascii="Times New Roman" w:hAnsi="Times New Roman"/>
          <w:szCs w:val="24"/>
        </w:rPr>
        <w:t xml:space="preserve">. </w:t>
      </w:r>
      <w:r w:rsidRPr="00B1379A">
        <w:rPr>
          <w:rFonts w:ascii="Times New Roman" w:hAnsi="Times New Roman"/>
          <w:szCs w:val="24"/>
        </w:rPr>
        <w:t xml:space="preserve">На Товаре не должно быть механических повреждений. </w:t>
      </w:r>
      <w:r w:rsidR="00F65002" w:rsidRPr="00F65002">
        <w:rPr>
          <w:rFonts w:ascii="Times New Roman" w:hAnsi="Times New Roman" w:hint="eastAsia"/>
          <w:szCs w:val="24"/>
        </w:rPr>
        <w:t>Товар</w:t>
      </w:r>
      <w:r w:rsidR="00F65002" w:rsidRPr="00F65002">
        <w:rPr>
          <w:rFonts w:ascii="Times New Roman" w:hAnsi="Times New Roman"/>
          <w:szCs w:val="24"/>
        </w:rPr>
        <w:t xml:space="preserve"> </w:t>
      </w:r>
      <w:r w:rsidR="00F65002" w:rsidRPr="00F65002">
        <w:rPr>
          <w:rFonts w:ascii="Times New Roman" w:hAnsi="Times New Roman" w:hint="eastAsia"/>
          <w:szCs w:val="24"/>
        </w:rPr>
        <w:t>принадлежит</w:t>
      </w:r>
      <w:r w:rsidR="00F65002" w:rsidRPr="00F65002">
        <w:rPr>
          <w:rFonts w:ascii="Times New Roman" w:hAnsi="Times New Roman"/>
          <w:szCs w:val="24"/>
        </w:rPr>
        <w:t xml:space="preserve"> </w:t>
      </w:r>
      <w:r w:rsidR="00F65002" w:rsidRPr="00F65002">
        <w:rPr>
          <w:rFonts w:ascii="Times New Roman" w:hAnsi="Times New Roman" w:hint="eastAsia"/>
          <w:szCs w:val="24"/>
        </w:rPr>
        <w:t>Поставщику</w:t>
      </w:r>
      <w:r w:rsidR="00F65002" w:rsidRPr="00F65002">
        <w:rPr>
          <w:rFonts w:ascii="Times New Roman" w:hAnsi="Times New Roman"/>
          <w:szCs w:val="24"/>
        </w:rPr>
        <w:t xml:space="preserve"> </w:t>
      </w:r>
      <w:r w:rsidR="00F65002" w:rsidRPr="00F65002">
        <w:rPr>
          <w:rFonts w:ascii="Times New Roman" w:hAnsi="Times New Roman" w:hint="eastAsia"/>
          <w:szCs w:val="24"/>
        </w:rPr>
        <w:t>на</w:t>
      </w:r>
      <w:r w:rsidR="00F65002" w:rsidRPr="00F65002">
        <w:rPr>
          <w:rFonts w:ascii="Times New Roman" w:hAnsi="Times New Roman"/>
          <w:szCs w:val="24"/>
        </w:rPr>
        <w:t xml:space="preserve"> </w:t>
      </w:r>
      <w:r w:rsidR="00F65002" w:rsidRPr="00F65002">
        <w:rPr>
          <w:rFonts w:ascii="Times New Roman" w:hAnsi="Times New Roman" w:hint="eastAsia"/>
          <w:szCs w:val="24"/>
        </w:rPr>
        <w:t>праве</w:t>
      </w:r>
      <w:r w:rsidR="00F65002" w:rsidRPr="00F65002">
        <w:rPr>
          <w:rFonts w:ascii="Times New Roman" w:hAnsi="Times New Roman"/>
          <w:szCs w:val="24"/>
        </w:rPr>
        <w:t xml:space="preserve"> </w:t>
      </w:r>
      <w:r w:rsidR="00F65002" w:rsidRPr="00F65002">
        <w:rPr>
          <w:rFonts w:ascii="Times New Roman" w:hAnsi="Times New Roman" w:hint="eastAsia"/>
          <w:szCs w:val="24"/>
        </w:rPr>
        <w:t>собственности</w:t>
      </w:r>
      <w:r w:rsidR="00F65002" w:rsidRPr="00F65002">
        <w:rPr>
          <w:rFonts w:ascii="Times New Roman" w:hAnsi="Times New Roman"/>
          <w:szCs w:val="24"/>
        </w:rPr>
        <w:t xml:space="preserve">, </w:t>
      </w:r>
      <w:r w:rsidR="00F65002" w:rsidRPr="00F65002">
        <w:rPr>
          <w:rFonts w:ascii="Times New Roman" w:hAnsi="Times New Roman" w:hint="eastAsia"/>
          <w:szCs w:val="24"/>
        </w:rPr>
        <w:t>не</w:t>
      </w:r>
      <w:r w:rsidR="00F65002" w:rsidRPr="00F65002">
        <w:rPr>
          <w:rFonts w:ascii="Times New Roman" w:hAnsi="Times New Roman"/>
          <w:szCs w:val="24"/>
        </w:rPr>
        <w:t xml:space="preserve"> </w:t>
      </w:r>
      <w:r w:rsidR="00F65002" w:rsidRPr="00F65002">
        <w:rPr>
          <w:rFonts w:ascii="Times New Roman" w:hAnsi="Times New Roman" w:hint="eastAsia"/>
          <w:szCs w:val="24"/>
        </w:rPr>
        <w:t>является</w:t>
      </w:r>
      <w:r w:rsidR="00F65002" w:rsidRPr="00F65002">
        <w:rPr>
          <w:rFonts w:ascii="Times New Roman" w:hAnsi="Times New Roman"/>
          <w:szCs w:val="24"/>
        </w:rPr>
        <w:t xml:space="preserve"> </w:t>
      </w:r>
      <w:r w:rsidR="00F65002" w:rsidRPr="00F65002">
        <w:rPr>
          <w:rFonts w:ascii="Times New Roman" w:hAnsi="Times New Roman" w:hint="eastAsia"/>
          <w:szCs w:val="24"/>
        </w:rPr>
        <w:t>предметом</w:t>
      </w:r>
      <w:r w:rsidR="00F65002" w:rsidRPr="00F65002">
        <w:rPr>
          <w:rFonts w:ascii="Times New Roman" w:hAnsi="Times New Roman"/>
          <w:szCs w:val="24"/>
        </w:rPr>
        <w:t xml:space="preserve"> </w:t>
      </w:r>
      <w:r w:rsidR="00F65002" w:rsidRPr="00F65002">
        <w:rPr>
          <w:rFonts w:ascii="Times New Roman" w:hAnsi="Times New Roman" w:hint="eastAsia"/>
          <w:szCs w:val="24"/>
        </w:rPr>
        <w:t>залога</w:t>
      </w:r>
      <w:r w:rsidR="00F65002" w:rsidRPr="00F65002">
        <w:rPr>
          <w:rFonts w:ascii="Times New Roman" w:hAnsi="Times New Roman"/>
          <w:szCs w:val="24"/>
        </w:rPr>
        <w:t xml:space="preserve">, </w:t>
      </w:r>
      <w:r w:rsidR="00F65002" w:rsidRPr="00F65002">
        <w:rPr>
          <w:rFonts w:ascii="Times New Roman" w:hAnsi="Times New Roman" w:hint="eastAsia"/>
          <w:szCs w:val="24"/>
        </w:rPr>
        <w:t>под</w:t>
      </w:r>
      <w:r w:rsidR="00F65002" w:rsidRPr="00F65002">
        <w:rPr>
          <w:rFonts w:ascii="Times New Roman" w:hAnsi="Times New Roman"/>
          <w:szCs w:val="24"/>
        </w:rPr>
        <w:t xml:space="preserve"> </w:t>
      </w:r>
      <w:r w:rsidR="00F65002" w:rsidRPr="00F65002">
        <w:rPr>
          <w:rFonts w:ascii="Times New Roman" w:hAnsi="Times New Roman" w:hint="eastAsia"/>
          <w:szCs w:val="24"/>
        </w:rPr>
        <w:t>арестом</w:t>
      </w:r>
      <w:r w:rsidR="00F65002" w:rsidRPr="00F65002">
        <w:rPr>
          <w:rFonts w:ascii="Times New Roman" w:hAnsi="Times New Roman"/>
          <w:szCs w:val="24"/>
        </w:rPr>
        <w:t xml:space="preserve"> </w:t>
      </w:r>
      <w:r w:rsidR="00F65002" w:rsidRPr="00F65002">
        <w:rPr>
          <w:rFonts w:ascii="Times New Roman" w:hAnsi="Times New Roman" w:hint="eastAsia"/>
          <w:szCs w:val="24"/>
        </w:rPr>
        <w:t>не</w:t>
      </w:r>
      <w:r w:rsidR="00F65002" w:rsidRPr="00F65002">
        <w:rPr>
          <w:rFonts w:ascii="Times New Roman" w:hAnsi="Times New Roman"/>
          <w:szCs w:val="24"/>
        </w:rPr>
        <w:t xml:space="preserve"> </w:t>
      </w:r>
      <w:r w:rsidR="00F65002" w:rsidRPr="00F65002">
        <w:rPr>
          <w:rFonts w:ascii="Times New Roman" w:hAnsi="Times New Roman" w:hint="eastAsia"/>
          <w:szCs w:val="24"/>
        </w:rPr>
        <w:t>состоит</w:t>
      </w:r>
      <w:r w:rsidR="00F65002" w:rsidRPr="00F65002">
        <w:rPr>
          <w:rFonts w:ascii="Times New Roman" w:hAnsi="Times New Roman"/>
          <w:szCs w:val="24"/>
        </w:rPr>
        <w:t xml:space="preserve">, </w:t>
      </w:r>
      <w:r w:rsidR="00F65002" w:rsidRPr="00F65002">
        <w:rPr>
          <w:rFonts w:ascii="Times New Roman" w:hAnsi="Times New Roman" w:hint="eastAsia"/>
          <w:szCs w:val="24"/>
        </w:rPr>
        <w:t>свободен</w:t>
      </w:r>
      <w:r w:rsidR="00F65002" w:rsidRPr="00F65002">
        <w:rPr>
          <w:rFonts w:ascii="Times New Roman" w:hAnsi="Times New Roman"/>
          <w:szCs w:val="24"/>
        </w:rPr>
        <w:t xml:space="preserve"> </w:t>
      </w:r>
      <w:r w:rsidR="00F65002" w:rsidRPr="00F65002">
        <w:rPr>
          <w:rFonts w:ascii="Times New Roman" w:hAnsi="Times New Roman" w:hint="eastAsia"/>
          <w:szCs w:val="24"/>
        </w:rPr>
        <w:t>от</w:t>
      </w:r>
      <w:r w:rsidR="00F65002" w:rsidRPr="00F65002">
        <w:rPr>
          <w:rFonts w:ascii="Times New Roman" w:hAnsi="Times New Roman"/>
          <w:szCs w:val="24"/>
        </w:rPr>
        <w:t xml:space="preserve"> </w:t>
      </w:r>
      <w:r w:rsidR="00F65002" w:rsidRPr="00F65002">
        <w:rPr>
          <w:rFonts w:ascii="Times New Roman" w:hAnsi="Times New Roman" w:hint="eastAsia"/>
          <w:szCs w:val="24"/>
        </w:rPr>
        <w:t>прав</w:t>
      </w:r>
      <w:r w:rsidR="00F65002" w:rsidRPr="00F65002">
        <w:rPr>
          <w:rFonts w:ascii="Times New Roman" w:hAnsi="Times New Roman"/>
          <w:szCs w:val="24"/>
        </w:rPr>
        <w:t xml:space="preserve"> </w:t>
      </w:r>
      <w:r w:rsidR="00F65002" w:rsidRPr="00F65002">
        <w:rPr>
          <w:rFonts w:ascii="Times New Roman" w:hAnsi="Times New Roman" w:hint="eastAsia"/>
          <w:szCs w:val="24"/>
        </w:rPr>
        <w:t>третьих</w:t>
      </w:r>
      <w:r w:rsidR="00F65002" w:rsidRPr="00F65002">
        <w:rPr>
          <w:rFonts w:ascii="Times New Roman" w:hAnsi="Times New Roman"/>
          <w:szCs w:val="24"/>
        </w:rPr>
        <w:t xml:space="preserve"> </w:t>
      </w:r>
      <w:r w:rsidR="00F65002" w:rsidRPr="00F65002">
        <w:rPr>
          <w:rFonts w:ascii="Times New Roman" w:hAnsi="Times New Roman" w:hint="eastAsia"/>
          <w:szCs w:val="24"/>
        </w:rPr>
        <w:t>лиц</w:t>
      </w:r>
    </w:p>
    <w:p w14:paraId="090AE124"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 xml:space="preserve">5.2. Товар должен отвечать требованиям качества, безопасности и другим требованиям, предъявленным законодательством Российской Федерации и условиями Договора. </w:t>
      </w:r>
    </w:p>
    <w:p w14:paraId="016BDEA0"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5.3. Гарантийные сроки на Товар должны соответствовать гарантийным требованиям, предъявляемым к такому виду Товаров и должен подтверждаться документами от производителя (Поставщика). Гарантийные сроки, установленные Поставщиком, не должны быть менее гарантийных сроков, установленных производителем Товара.</w:t>
      </w:r>
    </w:p>
    <w:p w14:paraId="22484A9D" w14:textId="77777777" w:rsidR="004E320B" w:rsidRPr="00B1379A" w:rsidRDefault="004E320B">
      <w:pPr>
        <w:widowControl w:val="0"/>
        <w:tabs>
          <w:tab w:val="left" w:pos="1260"/>
        </w:tabs>
        <w:autoSpaceDE w:val="0"/>
        <w:autoSpaceDN w:val="0"/>
        <w:adjustRightInd w:val="0"/>
        <w:rPr>
          <w:rFonts w:ascii="Times New Roman" w:hAnsi="Times New Roman"/>
          <w:szCs w:val="24"/>
        </w:rPr>
      </w:pPr>
    </w:p>
    <w:p w14:paraId="4A631C23" w14:textId="77777777" w:rsidR="004E320B" w:rsidRPr="00B1379A" w:rsidRDefault="0012677F">
      <w:pPr>
        <w:keepNext/>
        <w:widowControl w:val="0"/>
        <w:numPr>
          <w:ilvl w:val="0"/>
          <w:numId w:val="18"/>
        </w:numPr>
        <w:autoSpaceDE w:val="0"/>
        <w:autoSpaceDN w:val="0"/>
        <w:adjustRightInd w:val="0"/>
        <w:ind w:left="714" w:hanging="357"/>
        <w:jc w:val="center"/>
        <w:outlineLvl w:val="0"/>
        <w:rPr>
          <w:rFonts w:ascii="Times New Roman" w:hAnsi="Times New Roman"/>
          <w:b/>
          <w:szCs w:val="24"/>
        </w:rPr>
      </w:pPr>
      <w:r w:rsidRPr="00B1379A">
        <w:rPr>
          <w:rFonts w:ascii="Times New Roman" w:hAnsi="Times New Roman"/>
          <w:b/>
          <w:szCs w:val="24"/>
        </w:rPr>
        <w:t>Ответственность Сторон</w:t>
      </w:r>
    </w:p>
    <w:p w14:paraId="573B4B69" w14:textId="77777777" w:rsidR="004E320B" w:rsidRPr="00B1379A" w:rsidRDefault="004E320B">
      <w:pPr>
        <w:widowControl w:val="0"/>
        <w:autoSpaceDE w:val="0"/>
        <w:autoSpaceDN w:val="0"/>
        <w:adjustRightInd w:val="0"/>
        <w:rPr>
          <w:rFonts w:ascii="Times New Roman" w:hAnsi="Times New Roman"/>
          <w:szCs w:val="24"/>
        </w:rPr>
      </w:pPr>
    </w:p>
    <w:p w14:paraId="18C8D177"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6.1.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14:paraId="6B187F4B"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25D861E0"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8" w:anchor="dst100163" w:history="1">
        <w:r w:rsidRPr="00B1379A">
          <w:rPr>
            <w:rFonts w:ascii="Times New Roman" w:hAnsi="Times New Roman"/>
            <w:szCs w:val="24"/>
          </w:rPr>
          <w:t>ключевой ставки</w:t>
        </w:r>
      </w:hyperlink>
      <w:r w:rsidRPr="00B1379A">
        <w:rPr>
          <w:rFonts w:ascii="Times New Roman" w:hAnsi="Times New Roman"/>
          <w:szCs w:val="24"/>
        </w:rPr>
        <w:t xml:space="preserve"> Центрального банка </w:t>
      </w:r>
      <w:r w:rsidRPr="00B1379A">
        <w:rPr>
          <w:rFonts w:ascii="Times New Roman" w:hAnsi="Times New Roman"/>
          <w:szCs w:val="24"/>
        </w:rPr>
        <w:lastRenderedPageBreak/>
        <w:t>Российской Федерации от не уплаченной в срок суммы.</w:t>
      </w:r>
    </w:p>
    <w:p w14:paraId="792F8B24"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В случае ненадлежащего исполнения Заказчиком обязательств, предусмотренных Договором (за исключением просрочки исполнения Заказчиком обязательства по оплате), Поставщик вправе потребовать уплаты штрафа. Размер штрафа устанавливается в виде фиксированной суммы в размере 1 000 (одна тысяча) рублей 00 копеек.</w:t>
      </w:r>
    </w:p>
    <w:p w14:paraId="2FF9C9D5"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CC0BDA2"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2937ADBE" w14:textId="4161E4FA" w:rsidR="004E320B"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 xml:space="preserve">Штрафы начисляются за </w:t>
      </w:r>
      <w:r w:rsidRPr="00B1379A">
        <w:rPr>
          <w:rFonts w:ascii="Times New Roman" w:hAnsi="Times New Roman"/>
          <w:lang w:eastAsia="ar-SA"/>
        </w:rPr>
        <w:t>каждый факт неисполнения или ненадлежащего исполнения</w:t>
      </w:r>
      <w:r w:rsidRPr="00B1379A">
        <w:rPr>
          <w:rFonts w:ascii="Times New Roman" w:hAnsi="Times New Roman"/>
          <w:szCs w:val="24"/>
        </w:rPr>
        <w:t xml:space="preserve">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размере 10 (десять) процентов цены Договора, что составляет </w:t>
      </w:r>
      <w:r w:rsidR="007D1715" w:rsidRPr="00B1379A">
        <w:rPr>
          <w:rFonts w:ascii="Times New Roman" w:hAnsi="Times New Roman"/>
          <w:szCs w:val="24"/>
        </w:rPr>
        <w:t>________</w:t>
      </w:r>
      <w:r w:rsidR="00547133" w:rsidRPr="00B1379A">
        <w:rPr>
          <w:rFonts w:ascii="Times New Roman" w:hAnsi="Times New Roman"/>
          <w:szCs w:val="24"/>
        </w:rPr>
        <w:t xml:space="preserve"> </w:t>
      </w:r>
      <w:r w:rsidRPr="00B1379A">
        <w:rPr>
          <w:rFonts w:ascii="Times New Roman" w:hAnsi="Times New Roman"/>
          <w:szCs w:val="24"/>
        </w:rPr>
        <w:t>(</w:t>
      </w:r>
      <w:r w:rsidR="007D1715" w:rsidRPr="00B1379A">
        <w:rPr>
          <w:rFonts w:ascii="Times New Roman" w:hAnsi="Times New Roman"/>
          <w:szCs w:val="24"/>
        </w:rPr>
        <w:t>_________________</w:t>
      </w:r>
      <w:r w:rsidRPr="00B1379A">
        <w:rPr>
          <w:rFonts w:ascii="Times New Roman" w:hAnsi="Times New Roman"/>
          <w:szCs w:val="24"/>
        </w:rPr>
        <w:t xml:space="preserve">) рублей </w:t>
      </w:r>
      <w:r w:rsidR="008335EB" w:rsidRPr="00B1379A">
        <w:rPr>
          <w:rFonts w:ascii="Times New Roman" w:hAnsi="Times New Roman"/>
          <w:szCs w:val="24"/>
        </w:rPr>
        <w:t>00</w:t>
      </w:r>
      <w:r w:rsidRPr="00B1379A">
        <w:rPr>
          <w:rFonts w:ascii="Times New Roman" w:hAnsi="Times New Roman"/>
          <w:szCs w:val="24"/>
        </w:rPr>
        <w:t xml:space="preserve"> копеек.</w:t>
      </w:r>
    </w:p>
    <w:p w14:paraId="639A23C2" w14:textId="4E34F5DE" w:rsidR="0020635E" w:rsidRPr="00B1379A" w:rsidRDefault="0020635E">
      <w:pPr>
        <w:widowControl w:val="0"/>
        <w:autoSpaceDE w:val="0"/>
        <w:autoSpaceDN w:val="0"/>
        <w:adjustRightInd w:val="0"/>
        <w:rPr>
          <w:rFonts w:ascii="Times New Roman" w:hAnsi="Times New Roman"/>
          <w:szCs w:val="24"/>
        </w:rPr>
      </w:pPr>
      <w:r w:rsidRPr="0020635E">
        <w:rPr>
          <w:rFonts w:ascii="Times New Roman" w:hAnsi="Times New Roman" w:hint="eastAsia"/>
          <w:szCs w:val="24"/>
        </w:rPr>
        <w:t>За</w:t>
      </w:r>
      <w:r w:rsidRPr="0020635E">
        <w:rPr>
          <w:rFonts w:ascii="Times New Roman" w:hAnsi="Times New Roman"/>
          <w:szCs w:val="24"/>
        </w:rPr>
        <w:t xml:space="preserve"> </w:t>
      </w:r>
      <w:r w:rsidRPr="0020635E">
        <w:rPr>
          <w:rFonts w:ascii="Times New Roman" w:hAnsi="Times New Roman" w:hint="eastAsia"/>
          <w:szCs w:val="24"/>
        </w:rPr>
        <w:t>каждый</w:t>
      </w:r>
      <w:r w:rsidRPr="0020635E">
        <w:rPr>
          <w:rFonts w:ascii="Times New Roman" w:hAnsi="Times New Roman"/>
          <w:szCs w:val="24"/>
        </w:rPr>
        <w:t xml:space="preserve"> </w:t>
      </w:r>
      <w:r w:rsidRPr="0020635E">
        <w:rPr>
          <w:rFonts w:ascii="Times New Roman" w:hAnsi="Times New Roman" w:hint="eastAsia"/>
          <w:szCs w:val="24"/>
        </w:rPr>
        <w:t>факт</w:t>
      </w:r>
      <w:r w:rsidRPr="0020635E">
        <w:rPr>
          <w:rFonts w:ascii="Times New Roman" w:hAnsi="Times New Roman"/>
          <w:szCs w:val="24"/>
        </w:rPr>
        <w:t xml:space="preserve"> </w:t>
      </w:r>
      <w:r w:rsidRPr="0020635E">
        <w:rPr>
          <w:rFonts w:ascii="Times New Roman" w:hAnsi="Times New Roman" w:hint="eastAsia"/>
          <w:szCs w:val="24"/>
        </w:rPr>
        <w:t>неисполнения</w:t>
      </w:r>
      <w:r w:rsidRPr="0020635E">
        <w:rPr>
          <w:rFonts w:ascii="Times New Roman" w:hAnsi="Times New Roman"/>
          <w:szCs w:val="24"/>
        </w:rPr>
        <w:t xml:space="preserve"> </w:t>
      </w:r>
      <w:r w:rsidRPr="0020635E">
        <w:rPr>
          <w:rFonts w:ascii="Times New Roman" w:hAnsi="Times New Roman" w:hint="eastAsia"/>
          <w:szCs w:val="24"/>
        </w:rPr>
        <w:t>или</w:t>
      </w:r>
      <w:r w:rsidRPr="0020635E">
        <w:rPr>
          <w:rFonts w:ascii="Times New Roman" w:hAnsi="Times New Roman"/>
          <w:szCs w:val="24"/>
        </w:rPr>
        <w:t xml:space="preserve"> </w:t>
      </w:r>
      <w:r w:rsidRPr="0020635E">
        <w:rPr>
          <w:rFonts w:ascii="Times New Roman" w:hAnsi="Times New Roman" w:hint="eastAsia"/>
          <w:szCs w:val="24"/>
        </w:rPr>
        <w:t>ненадлежащего</w:t>
      </w:r>
      <w:r w:rsidRPr="0020635E">
        <w:rPr>
          <w:rFonts w:ascii="Times New Roman" w:hAnsi="Times New Roman"/>
          <w:szCs w:val="24"/>
        </w:rPr>
        <w:t xml:space="preserve"> </w:t>
      </w:r>
      <w:r w:rsidRPr="0020635E">
        <w:rPr>
          <w:rFonts w:ascii="Times New Roman" w:hAnsi="Times New Roman" w:hint="eastAsia"/>
          <w:szCs w:val="24"/>
        </w:rPr>
        <w:t>исполнения</w:t>
      </w:r>
      <w:r w:rsidRPr="0020635E">
        <w:rPr>
          <w:rFonts w:ascii="Times New Roman" w:hAnsi="Times New Roman"/>
          <w:szCs w:val="24"/>
        </w:rPr>
        <w:t xml:space="preserve"> </w:t>
      </w:r>
      <w:r w:rsidRPr="0020635E">
        <w:rPr>
          <w:rFonts w:ascii="Times New Roman" w:hAnsi="Times New Roman" w:hint="eastAsia"/>
          <w:szCs w:val="24"/>
        </w:rPr>
        <w:t>Поставщиком</w:t>
      </w:r>
      <w:r w:rsidRPr="0020635E">
        <w:rPr>
          <w:rFonts w:ascii="Times New Roman" w:hAnsi="Times New Roman"/>
          <w:szCs w:val="24"/>
        </w:rPr>
        <w:t xml:space="preserve"> </w:t>
      </w:r>
      <w:r w:rsidRPr="0020635E">
        <w:rPr>
          <w:rFonts w:ascii="Times New Roman" w:hAnsi="Times New Roman" w:hint="eastAsia"/>
          <w:szCs w:val="24"/>
        </w:rPr>
        <w:t>обязательства</w:t>
      </w:r>
      <w:r w:rsidRPr="0020635E">
        <w:rPr>
          <w:rFonts w:ascii="Times New Roman" w:hAnsi="Times New Roman"/>
          <w:szCs w:val="24"/>
        </w:rPr>
        <w:t xml:space="preserve">, </w:t>
      </w:r>
      <w:r w:rsidRPr="0020635E">
        <w:rPr>
          <w:rFonts w:ascii="Times New Roman" w:hAnsi="Times New Roman" w:hint="eastAsia"/>
          <w:szCs w:val="24"/>
        </w:rPr>
        <w:t>предусмотренного</w:t>
      </w:r>
      <w:r w:rsidRPr="0020635E">
        <w:rPr>
          <w:rFonts w:ascii="Times New Roman" w:hAnsi="Times New Roman"/>
          <w:szCs w:val="24"/>
        </w:rPr>
        <w:t xml:space="preserve"> </w:t>
      </w:r>
      <w:r w:rsidRPr="0020635E">
        <w:rPr>
          <w:rFonts w:ascii="Times New Roman" w:hAnsi="Times New Roman" w:hint="eastAsia"/>
          <w:szCs w:val="24"/>
        </w:rPr>
        <w:t>Договором</w:t>
      </w:r>
      <w:r w:rsidRPr="0020635E">
        <w:rPr>
          <w:rFonts w:ascii="Times New Roman" w:hAnsi="Times New Roman"/>
          <w:szCs w:val="24"/>
        </w:rPr>
        <w:t xml:space="preserve">, </w:t>
      </w:r>
      <w:r w:rsidRPr="0020635E">
        <w:rPr>
          <w:rFonts w:ascii="Times New Roman" w:hAnsi="Times New Roman" w:hint="eastAsia"/>
          <w:szCs w:val="24"/>
        </w:rPr>
        <w:t>которое</w:t>
      </w:r>
      <w:r w:rsidRPr="0020635E">
        <w:rPr>
          <w:rFonts w:ascii="Times New Roman" w:hAnsi="Times New Roman"/>
          <w:szCs w:val="24"/>
        </w:rPr>
        <w:t xml:space="preserve"> </w:t>
      </w:r>
      <w:r w:rsidRPr="0020635E">
        <w:rPr>
          <w:rFonts w:ascii="Times New Roman" w:hAnsi="Times New Roman" w:hint="eastAsia"/>
          <w:szCs w:val="24"/>
        </w:rPr>
        <w:t>не</w:t>
      </w:r>
      <w:r w:rsidRPr="0020635E">
        <w:rPr>
          <w:rFonts w:ascii="Times New Roman" w:hAnsi="Times New Roman"/>
          <w:szCs w:val="24"/>
        </w:rPr>
        <w:t xml:space="preserve"> </w:t>
      </w:r>
      <w:r w:rsidRPr="0020635E">
        <w:rPr>
          <w:rFonts w:ascii="Times New Roman" w:hAnsi="Times New Roman" w:hint="eastAsia"/>
          <w:szCs w:val="24"/>
        </w:rPr>
        <w:t>имеет</w:t>
      </w:r>
      <w:r w:rsidRPr="0020635E">
        <w:rPr>
          <w:rFonts w:ascii="Times New Roman" w:hAnsi="Times New Roman"/>
          <w:szCs w:val="24"/>
        </w:rPr>
        <w:t xml:space="preserve"> </w:t>
      </w:r>
      <w:r w:rsidRPr="0020635E">
        <w:rPr>
          <w:rFonts w:ascii="Times New Roman" w:hAnsi="Times New Roman" w:hint="eastAsia"/>
          <w:szCs w:val="24"/>
        </w:rPr>
        <w:t>стоимостного</w:t>
      </w:r>
      <w:r w:rsidRPr="0020635E">
        <w:rPr>
          <w:rFonts w:ascii="Times New Roman" w:hAnsi="Times New Roman"/>
          <w:szCs w:val="24"/>
        </w:rPr>
        <w:t xml:space="preserve"> </w:t>
      </w:r>
      <w:r w:rsidRPr="0020635E">
        <w:rPr>
          <w:rFonts w:ascii="Times New Roman" w:hAnsi="Times New Roman" w:hint="eastAsia"/>
          <w:szCs w:val="24"/>
        </w:rPr>
        <w:t>выражения</w:t>
      </w:r>
      <w:r w:rsidRPr="0020635E">
        <w:rPr>
          <w:rFonts w:ascii="Times New Roman" w:hAnsi="Times New Roman"/>
          <w:szCs w:val="24"/>
        </w:rPr>
        <w:t xml:space="preserve">, </w:t>
      </w:r>
      <w:r w:rsidRPr="0020635E">
        <w:rPr>
          <w:rFonts w:ascii="Times New Roman" w:hAnsi="Times New Roman" w:hint="eastAsia"/>
          <w:szCs w:val="24"/>
        </w:rPr>
        <w:t>размер</w:t>
      </w:r>
      <w:r w:rsidRPr="0020635E">
        <w:rPr>
          <w:rFonts w:ascii="Times New Roman" w:hAnsi="Times New Roman"/>
          <w:szCs w:val="24"/>
        </w:rPr>
        <w:t xml:space="preserve"> </w:t>
      </w:r>
      <w:r w:rsidRPr="0020635E">
        <w:rPr>
          <w:rFonts w:ascii="Times New Roman" w:hAnsi="Times New Roman" w:hint="eastAsia"/>
          <w:szCs w:val="24"/>
        </w:rPr>
        <w:t>штрафа</w:t>
      </w:r>
      <w:r w:rsidRPr="0020635E">
        <w:rPr>
          <w:rFonts w:ascii="Times New Roman" w:hAnsi="Times New Roman"/>
          <w:szCs w:val="24"/>
        </w:rPr>
        <w:t xml:space="preserve"> </w:t>
      </w:r>
      <w:r w:rsidRPr="0020635E">
        <w:rPr>
          <w:rFonts w:ascii="Times New Roman" w:hAnsi="Times New Roman" w:hint="eastAsia"/>
          <w:szCs w:val="24"/>
        </w:rPr>
        <w:t>устанавливается</w:t>
      </w:r>
      <w:r w:rsidRPr="0020635E">
        <w:rPr>
          <w:rFonts w:ascii="Times New Roman" w:hAnsi="Times New Roman"/>
          <w:szCs w:val="24"/>
        </w:rPr>
        <w:t xml:space="preserve"> </w:t>
      </w:r>
      <w:r w:rsidRPr="0020635E">
        <w:rPr>
          <w:rFonts w:ascii="Times New Roman" w:hAnsi="Times New Roman" w:hint="eastAsia"/>
          <w:szCs w:val="24"/>
        </w:rPr>
        <w:t>в</w:t>
      </w:r>
      <w:r w:rsidRPr="0020635E">
        <w:rPr>
          <w:rFonts w:ascii="Times New Roman" w:hAnsi="Times New Roman"/>
          <w:szCs w:val="24"/>
        </w:rPr>
        <w:t xml:space="preserve"> </w:t>
      </w:r>
      <w:r w:rsidRPr="0020635E">
        <w:rPr>
          <w:rFonts w:ascii="Times New Roman" w:hAnsi="Times New Roman" w:hint="eastAsia"/>
          <w:szCs w:val="24"/>
        </w:rPr>
        <w:t>размере</w:t>
      </w:r>
      <w:r w:rsidRPr="0020635E">
        <w:rPr>
          <w:rFonts w:ascii="Times New Roman" w:hAnsi="Times New Roman"/>
          <w:szCs w:val="24"/>
        </w:rPr>
        <w:t xml:space="preserve"> 1 000 (</w:t>
      </w:r>
      <w:r w:rsidRPr="0020635E">
        <w:rPr>
          <w:rFonts w:ascii="Times New Roman" w:hAnsi="Times New Roman" w:hint="eastAsia"/>
          <w:szCs w:val="24"/>
        </w:rPr>
        <w:t>одна</w:t>
      </w:r>
      <w:r w:rsidRPr="0020635E">
        <w:rPr>
          <w:rFonts w:ascii="Times New Roman" w:hAnsi="Times New Roman"/>
          <w:szCs w:val="24"/>
        </w:rPr>
        <w:t xml:space="preserve"> </w:t>
      </w:r>
      <w:r w:rsidRPr="0020635E">
        <w:rPr>
          <w:rFonts w:ascii="Times New Roman" w:hAnsi="Times New Roman" w:hint="eastAsia"/>
          <w:szCs w:val="24"/>
        </w:rPr>
        <w:t>тысяча</w:t>
      </w:r>
      <w:r w:rsidRPr="0020635E">
        <w:rPr>
          <w:rFonts w:ascii="Times New Roman" w:hAnsi="Times New Roman"/>
          <w:szCs w:val="24"/>
        </w:rPr>
        <w:t xml:space="preserve">) </w:t>
      </w:r>
      <w:r w:rsidRPr="0020635E">
        <w:rPr>
          <w:rFonts w:ascii="Times New Roman" w:hAnsi="Times New Roman" w:hint="eastAsia"/>
          <w:szCs w:val="24"/>
        </w:rPr>
        <w:t>рублей</w:t>
      </w:r>
      <w:r w:rsidRPr="0020635E">
        <w:rPr>
          <w:rFonts w:ascii="Times New Roman" w:hAnsi="Times New Roman"/>
          <w:szCs w:val="24"/>
        </w:rPr>
        <w:t xml:space="preserve"> 00 </w:t>
      </w:r>
      <w:r w:rsidRPr="0020635E">
        <w:rPr>
          <w:rFonts w:ascii="Times New Roman" w:hAnsi="Times New Roman" w:hint="eastAsia"/>
          <w:szCs w:val="24"/>
        </w:rPr>
        <w:t>копеек</w:t>
      </w:r>
      <w:r w:rsidRPr="0020635E">
        <w:rPr>
          <w:rFonts w:ascii="Times New Roman" w:hAnsi="Times New Roman"/>
          <w:szCs w:val="24"/>
        </w:rPr>
        <w:t>.</w:t>
      </w:r>
    </w:p>
    <w:p w14:paraId="58112D36" w14:textId="77777777" w:rsidR="005F1135" w:rsidRPr="00B1379A" w:rsidRDefault="0012677F" w:rsidP="005F1135">
      <w:pPr>
        <w:pStyle w:val="afffff"/>
        <w:widowControl w:val="0"/>
        <w:numPr>
          <w:ilvl w:val="1"/>
          <w:numId w:val="18"/>
        </w:numPr>
        <w:suppressAutoHyphens/>
        <w:autoSpaceDE w:val="0"/>
        <w:autoSpaceDN w:val="0"/>
        <w:adjustRightInd w:val="0"/>
        <w:ind w:left="0" w:firstLine="709"/>
        <w:jc w:val="both"/>
      </w:pPr>
      <w:r w:rsidRPr="00B1379A">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6004CA2" w14:textId="77777777" w:rsidR="005F1135" w:rsidRPr="00B1379A" w:rsidRDefault="005F1135" w:rsidP="005F1135">
      <w:pPr>
        <w:pStyle w:val="afffff"/>
        <w:widowControl w:val="0"/>
        <w:numPr>
          <w:ilvl w:val="1"/>
          <w:numId w:val="18"/>
        </w:numPr>
        <w:suppressAutoHyphens/>
        <w:autoSpaceDE w:val="0"/>
        <w:autoSpaceDN w:val="0"/>
        <w:adjustRightInd w:val="0"/>
        <w:ind w:left="0" w:firstLine="709"/>
        <w:jc w:val="both"/>
      </w:pPr>
      <w:r w:rsidRPr="00B1379A">
        <w:t>В случае неисполнения или ненадлежащего исполнения Поставщиком обязательств, предусмотренных настоящим договором, Заказчик вправе произвести оплату по договору за вычетом соответствующего размера неустойки (штрафа, пени). В этом случае Поставщику перечисляется сумма за минусом суммы неустойки (штрафа, пени) на основании документа о приемки товара, в котором указываются: сумма, подлежащая оплате в соответствии с условиями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по договору. Дополнительное согласие Поставщика не требуется.</w:t>
      </w:r>
    </w:p>
    <w:p w14:paraId="7488986C" w14:textId="77777777" w:rsidR="005F1135" w:rsidRPr="00B1379A" w:rsidRDefault="005F1135" w:rsidP="005F1135">
      <w:pPr>
        <w:pStyle w:val="afffff"/>
        <w:widowControl w:val="0"/>
        <w:autoSpaceDE w:val="0"/>
        <w:autoSpaceDN w:val="0"/>
        <w:adjustRightInd w:val="0"/>
        <w:ind w:left="1070"/>
      </w:pPr>
    </w:p>
    <w:p w14:paraId="374C6291" w14:textId="77777777" w:rsidR="004E320B" w:rsidRPr="00B1379A" w:rsidRDefault="0012677F">
      <w:pPr>
        <w:keepNext/>
        <w:widowControl w:val="0"/>
        <w:numPr>
          <w:ilvl w:val="0"/>
          <w:numId w:val="18"/>
        </w:numPr>
        <w:autoSpaceDE w:val="0"/>
        <w:autoSpaceDN w:val="0"/>
        <w:adjustRightInd w:val="0"/>
        <w:ind w:left="714" w:hanging="357"/>
        <w:jc w:val="center"/>
        <w:outlineLvl w:val="0"/>
        <w:rPr>
          <w:rFonts w:ascii="Times New Roman" w:hAnsi="Times New Roman"/>
          <w:b/>
          <w:szCs w:val="24"/>
        </w:rPr>
      </w:pPr>
      <w:r w:rsidRPr="00B1379A">
        <w:rPr>
          <w:rFonts w:ascii="Times New Roman" w:hAnsi="Times New Roman"/>
          <w:b/>
          <w:szCs w:val="24"/>
        </w:rPr>
        <w:t>Обстоятельства непреодолимой силы</w:t>
      </w:r>
    </w:p>
    <w:p w14:paraId="086E2DEB"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14:paraId="05E450AA"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20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2F73764"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114C28F" w14:textId="77777777" w:rsidR="004E320B" w:rsidRPr="00B1379A" w:rsidRDefault="004E320B">
      <w:pPr>
        <w:keepNext/>
        <w:widowControl w:val="0"/>
        <w:autoSpaceDE w:val="0"/>
        <w:autoSpaceDN w:val="0"/>
        <w:adjustRightInd w:val="0"/>
        <w:ind w:firstLine="0"/>
        <w:outlineLvl w:val="0"/>
        <w:rPr>
          <w:rFonts w:ascii="Times New Roman" w:hAnsi="Times New Roman"/>
          <w:b/>
          <w:szCs w:val="24"/>
        </w:rPr>
      </w:pPr>
    </w:p>
    <w:p w14:paraId="1478A984" w14:textId="77777777" w:rsidR="004E320B" w:rsidRPr="00B1379A" w:rsidRDefault="0012677F">
      <w:pPr>
        <w:pStyle w:val="afffff"/>
        <w:keepNext/>
        <w:widowControl w:val="0"/>
        <w:numPr>
          <w:ilvl w:val="0"/>
          <w:numId w:val="18"/>
        </w:numPr>
        <w:autoSpaceDE w:val="0"/>
        <w:autoSpaceDN w:val="0"/>
        <w:adjustRightInd w:val="0"/>
        <w:jc w:val="center"/>
        <w:outlineLvl w:val="0"/>
        <w:rPr>
          <w:b/>
        </w:rPr>
      </w:pPr>
      <w:r w:rsidRPr="00B1379A">
        <w:rPr>
          <w:b/>
        </w:rPr>
        <w:t xml:space="preserve">Срок действия и порядок расторжения </w:t>
      </w:r>
      <w:bookmarkStart w:id="2" w:name="_Hlk483577084"/>
      <w:r w:rsidRPr="00B1379A">
        <w:rPr>
          <w:b/>
        </w:rPr>
        <w:t>Договора</w:t>
      </w:r>
    </w:p>
    <w:p w14:paraId="740BDDF4" w14:textId="19E5E85A" w:rsidR="004E320B" w:rsidRPr="00B1379A" w:rsidRDefault="0012677F">
      <w:pPr>
        <w:pStyle w:val="ConsPlusNormal"/>
        <w:jc w:val="both"/>
        <w:rPr>
          <w:rFonts w:ascii="Times New Roman" w:hAnsi="Times New Roman" w:cs="Times New Roman"/>
          <w:sz w:val="24"/>
          <w:szCs w:val="24"/>
        </w:rPr>
      </w:pPr>
      <w:r w:rsidRPr="00B1379A">
        <w:rPr>
          <w:rFonts w:ascii="Times New Roman" w:hAnsi="Times New Roman" w:cs="Times New Roman"/>
          <w:szCs w:val="24"/>
        </w:rPr>
        <w:t xml:space="preserve">8.1. </w:t>
      </w:r>
      <w:r w:rsidRPr="00B1379A">
        <w:rPr>
          <w:rFonts w:ascii="Times New Roman" w:hAnsi="Times New Roman" w:cs="Times New Roman"/>
          <w:sz w:val="24"/>
          <w:szCs w:val="24"/>
        </w:rPr>
        <w:t>Настоящий д</w:t>
      </w:r>
      <w:r w:rsidR="00EE0E8A">
        <w:rPr>
          <w:rFonts w:ascii="Times New Roman" w:hAnsi="Times New Roman" w:cs="Times New Roman"/>
          <w:sz w:val="24"/>
          <w:szCs w:val="24"/>
        </w:rPr>
        <w:t>оговор вступает в силу с даты</w:t>
      </w:r>
      <w:r w:rsidRPr="00B1379A">
        <w:rPr>
          <w:rFonts w:ascii="Times New Roman" w:hAnsi="Times New Roman" w:cs="Times New Roman"/>
          <w:sz w:val="24"/>
          <w:szCs w:val="24"/>
        </w:rPr>
        <w:t xml:space="preserve"> заключения его сторонами и действует до 31 декабря </w:t>
      </w:r>
      <w:r w:rsidR="002401D1">
        <w:rPr>
          <w:rFonts w:ascii="Times New Roman" w:hAnsi="Times New Roman" w:cs="Times New Roman"/>
          <w:sz w:val="24"/>
          <w:szCs w:val="24"/>
        </w:rPr>
        <w:t>202</w:t>
      </w:r>
      <w:r w:rsidR="00772824">
        <w:rPr>
          <w:rFonts w:ascii="Times New Roman" w:hAnsi="Times New Roman" w:cs="Times New Roman"/>
          <w:sz w:val="24"/>
          <w:szCs w:val="24"/>
        </w:rPr>
        <w:t>6</w:t>
      </w:r>
      <w:r w:rsidRPr="00B1379A">
        <w:rPr>
          <w:rFonts w:ascii="Times New Roman" w:hAnsi="Times New Roman" w:cs="Times New Roman"/>
          <w:sz w:val="24"/>
          <w:szCs w:val="24"/>
        </w:rPr>
        <w:t xml:space="preserve"> года, а в части обязательств – до полного их исполнения Сторонами.</w:t>
      </w:r>
    </w:p>
    <w:p w14:paraId="064EDD68"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 xml:space="preserve">8.2. Настоящий Договор может быть изменен, расторгнут, признан недействительным </w:t>
      </w:r>
      <w:r w:rsidRPr="00B1379A">
        <w:rPr>
          <w:rFonts w:ascii="Times New Roman" w:hAnsi="Times New Roman"/>
          <w:szCs w:val="24"/>
        </w:rPr>
        <w:lastRenderedPageBreak/>
        <w:t>только в соответствии с действующим законодательством Российской Федерации.</w:t>
      </w:r>
    </w:p>
    <w:p w14:paraId="1A908F1D"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 xml:space="preserve">8.3. Внесение изменений и дополнений в Договор оформляется дополнительными соглашениями, которые являются неотъемлемой частью Договора.  </w:t>
      </w:r>
    </w:p>
    <w:bookmarkEnd w:id="2"/>
    <w:p w14:paraId="36CF0515" w14:textId="77777777" w:rsidR="004E320B" w:rsidRPr="00B1379A" w:rsidRDefault="0012677F">
      <w:pPr>
        <w:widowControl w:val="0"/>
        <w:autoSpaceDE w:val="0"/>
        <w:autoSpaceDN w:val="0"/>
        <w:adjustRightInd w:val="0"/>
        <w:rPr>
          <w:rFonts w:ascii="Times New Roman" w:hAnsi="Times New Roman"/>
          <w:szCs w:val="24"/>
        </w:rPr>
      </w:pPr>
      <w:r w:rsidRPr="00B1379A">
        <w:rPr>
          <w:rFonts w:ascii="Times New Roman" w:hAnsi="Times New Roman"/>
          <w:szCs w:val="24"/>
        </w:rPr>
        <w:t xml:space="preserve">8.4. Расторжение Договора допускается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 Законом </w:t>
      </w:r>
      <w:r w:rsidRPr="00B1379A">
        <w:rPr>
          <w:rFonts w:ascii="Times New Roman" w:hAnsi="Times New Roman"/>
          <w:bCs/>
          <w:szCs w:val="24"/>
        </w:rPr>
        <w:t>о контрактной системе 44-ФЗ</w:t>
      </w:r>
      <w:r w:rsidRPr="00B1379A">
        <w:rPr>
          <w:rFonts w:ascii="Times New Roman" w:hAnsi="Times New Roman"/>
          <w:szCs w:val="24"/>
        </w:rPr>
        <w:t>.</w:t>
      </w:r>
    </w:p>
    <w:p w14:paraId="3F02BD49" w14:textId="77777777" w:rsidR="004E320B" w:rsidRPr="00B1379A" w:rsidRDefault="0012677F">
      <w:pPr>
        <w:keepNext/>
        <w:widowControl w:val="0"/>
        <w:numPr>
          <w:ilvl w:val="0"/>
          <w:numId w:val="18"/>
        </w:numPr>
        <w:autoSpaceDE w:val="0"/>
        <w:autoSpaceDN w:val="0"/>
        <w:adjustRightInd w:val="0"/>
        <w:ind w:left="714" w:hanging="357"/>
        <w:jc w:val="center"/>
        <w:outlineLvl w:val="0"/>
        <w:rPr>
          <w:rFonts w:ascii="Times New Roman" w:hAnsi="Times New Roman"/>
          <w:b/>
          <w:szCs w:val="24"/>
        </w:rPr>
      </w:pPr>
      <w:r w:rsidRPr="00B1379A">
        <w:rPr>
          <w:rFonts w:ascii="Times New Roman" w:hAnsi="Times New Roman"/>
          <w:b/>
          <w:szCs w:val="24"/>
        </w:rPr>
        <w:t xml:space="preserve"> Дополнительные условия</w:t>
      </w:r>
    </w:p>
    <w:p w14:paraId="67247E5F" w14:textId="77777777" w:rsidR="004E320B" w:rsidRPr="00B1379A" w:rsidRDefault="0012677F" w:rsidP="00EA33A2">
      <w:pPr>
        <w:widowControl w:val="0"/>
        <w:autoSpaceDE w:val="0"/>
        <w:autoSpaceDN w:val="0"/>
        <w:adjustRightInd w:val="0"/>
        <w:rPr>
          <w:rFonts w:ascii="Times New Roman" w:hAnsi="Times New Roman"/>
          <w:szCs w:val="24"/>
        </w:rPr>
      </w:pPr>
      <w:r w:rsidRPr="00B1379A">
        <w:rPr>
          <w:rFonts w:ascii="Times New Roman" w:hAnsi="Times New Roman"/>
          <w:szCs w:val="24"/>
        </w:rPr>
        <w:t xml:space="preserve">9.1. </w:t>
      </w:r>
      <w:r w:rsidRPr="00B1379A">
        <w:rPr>
          <w:rFonts w:ascii="Times New Roman" w:hAnsi="Times New Roman"/>
          <w:snapToGrid w:val="0"/>
          <w:color w:val="000000"/>
        </w:rPr>
        <w:t>Заключая настоящий договор, Поставщик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w:t>
      </w:r>
      <w:r w:rsidR="00EA33A2" w:rsidRPr="00B1379A">
        <w:rPr>
          <w:rFonts w:ascii="Times New Roman" w:hAnsi="Times New Roman"/>
          <w:snapToGrid w:val="0"/>
          <w:color w:val="000000"/>
        </w:rPr>
        <w:t>ьных нужд».</w:t>
      </w:r>
    </w:p>
    <w:p w14:paraId="7E10EF14"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9.2. В случае возникновения споров по настоящему Договору Стороны примут все меры к их разрешению</w:t>
      </w:r>
      <w:r w:rsidR="007E744D" w:rsidRPr="00B1379A">
        <w:rPr>
          <w:rFonts w:ascii="Times New Roman" w:hAnsi="Times New Roman"/>
          <w:szCs w:val="24"/>
        </w:rPr>
        <w:t xml:space="preserve"> путем переговоров. В случае не </w:t>
      </w:r>
      <w:r w:rsidRPr="00B1379A">
        <w:rPr>
          <w:rFonts w:ascii="Times New Roman" w:hAnsi="Times New Roman"/>
          <w:szCs w:val="24"/>
        </w:rPr>
        <w:t>достижения соглашения Стороны передают спор на рассмотрение Арбитражного суда Красноярского края.</w:t>
      </w:r>
    </w:p>
    <w:p w14:paraId="6AB0DA09"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9.3. В случае изменения у одной из Сторон смены наименования, адреса места нахождения, почтового адреса, банковских реквизитов, такая Сторона обязана в течение 5 (пяти) дней с момента внесения вышеуказанных изменений письменно известить об этом другую Сторону.</w:t>
      </w:r>
    </w:p>
    <w:p w14:paraId="1DA96A35" w14:textId="7C14BDA2"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 xml:space="preserve">9.4. Изменение условий Договора при его исполнении не допускается, за исключением случаев, предусмотренных Законом </w:t>
      </w:r>
      <w:r w:rsidRPr="00B1379A">
        <w:rPr>
          <w:rFonts w:ascii="Times New Roman" w:hAnsi="Times New Roman"/>
          <w:bCs/>
          <w:szCs w:val="24"/>
        </w:rPr>
        <w:t>о контрактной системе 44-ФЗ</w:t>
      </w:r>
      <w:r w:rsidRPr="00B1379A">
        <w:rPr>
          <w:rFonts w:ascii="Times New Roman" w:hAnsi="Times New Roman"/>
          <w:szCs w:val="24"/>
        </w:rPr>
        <w:t>.</w:t>
      </w:r>
    </w:p>
    <w:p w14:paraId="075C2C0E"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9.5. При исполнении Договора не допускается перемена</w:t>
      </w:r>
      <w:r w:rsidRPr="00B1379A">
        <w:rPr>
          <w:rFonts w:ascii="Times New Roman" w:hAnsi="Times New Roman"/>
          <w:color w:val="FF0000"/>
          <w:szCs w:val="24"/>
        </w:rPr>
        <w:t xml:space="preserve"> </w:t>
      </w:r>
      <w:r w:rsidRPr="00B1379A">
        <w:rPr>
          <w:rFonts w:ascii="Times New Roman" w:hAnsi="Times New Roman"/>
          <w:szCs w:val="24"/>
        </w:rPr>
        <w:t>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присоединения.</w:t>
      </w:r>
    </w:p>
    <w:p w14:paraId="7612BC6C"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7D362EF" w14:textId="77777777" w:rsidR="007D1715" w:rsidRPr="00B1379A" w:rsidRDefault="0012677F" w:rsidP="007D1715">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 xml:space="preserve">9.7. </w:t>
      </w:r>
      <w:r w:rsidR="007D1715" w:rsidRPr="00B1379A">
        <w:rPr>
          <w:rFonts w:ascii="Times New Roman" w:hAnsi="Times New Roman"/>
          <w:szCs w:val="24"/>
        </w:rPr>
        <w:t>Настоящий Договор составлен и подписан в двух экземплярах, имеющих одинаковую юридическую силу, по одному экземпляру для каждой Стороны.</w:t>
      </w:r>
    </w:p>
    <w:p w14:paraId="138753A7" w14:textId="77777777" w:rsidR="007D1715" w:rsidRPr="00B1379A" w:rsidRDefault="007D1715" w:rsidP="007D1715">
      <w:pPr>
        <w:widowControl w:val="0"/>
        <w:tabs>
          <w:tab w:val="left" w:pos="1260"/>
        </w:tabs>
        <w:autoSpaceDE w:val="0"/>
        <w:autoSpaceDN w:val="0"/>
        <w:adjustRightInd w:val="0"/>
        <w:rPr>
          <w:rFonts w:ascii="Times New Roman" w:hAnsi="Times New Roman"/>
          <w:i/>
          <w:szCs w:val="24"/>
        </w:rPr>
      </w:pPr>
      <w:r w:rsidRPr="00B1379A">
        <w:rPr>
          <w:rFonts w:ascii="Times New Roman" w:hAnsi="Times New Roman"/>
          <w:i/>
          <w:szCs w:val="24"/>
        </w:rPr>
        <w:t xml:space="preserve">ИЛИ </w:t>
      </w:r>
    </w:p>
    <w:p w14:paraId="49A0E590" w14:textId="77777777" w:rsidR="007D1715" w:rsidRPr="00B1379A" w:rsidRDefault="007D1715" w:rsidP="007D1715">
      <w:pPr>
        <w:autoSpaceDE w:val="0"/>
        <w:autoSpaceDN w:val="0"/>
        <w:adjustRightInd w:val="0"/>
        <w:ind w:firstLine="567"/>
        <w:rPr>
          <w:rFonts w:ascii="Times New Roman" w:hAnsi="Times New Roman"/>
        </w:rPr>
      </w:pPr>
      <w:r w:rsidRPr="00B1379A">
        <w:rPr>
          <w:rFonts w:ascii="Times New Roman" w:hAnsi="Times New Roman"/>
        </w:rPr>
        <w:t>Настоящий Договор составлен в форме электронного документа, подписанного усиленными электронными подписями Сторон.</w:t>
      </w:r>
    </w:p>
    <w:p w14:paraId="3C93B27C"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9.8. При исполнении Договора по согласованию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9330B7A"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 xml:space="preserve">9.9. Переписка Сторон может осуществляться в виде писем, телеграмм, телекса, факса, иного электронного сообщения на указанные в настоящем </w:t>
      </w:r>
      <w:r w:rsidR="005F1135" w:rsidRPr="00B1379A">
        <w:rPr>
          <w:rFonts w:ascii="Times New Roman" w:hAnsi="Times New Roman"/>
          <w:szCs w:val="24"/>
        </w:rPr>
        <w:t xml:space="preserve">Договоре </w:t>
      </w:r>
      <w:r w:rsidRPr="00B1379A">
        <w:rPr>
          <w:rFonts w:ascii="Times New Roman" w:hAnsi="Times New Roman"/>
          <w:szCs w:val="24"/>
        </w:rPr>
        <w:t>электронные адреса сторон - с последующим направлением оригинала документа.</w:t>
      </w:r>
    </w:p>
    <w:p w14:paraId="064C054A" w14:textId="77777777" w:rsidR="004E320B" w:rsidRPr="00B1379A" w:rsidRDefault="0012677F">
      <w:pPr>
        <w:widowControl w:val="0"/>
        <w:tabs>
          <w:tab w:val="left" w:pos="1260"/>
        </w:tabs>
        <w:autoSpaceDE w:val="0"/>
        <w:autoSpaceDN w:val="0"/>
        <w:adjustRightInd w:val="0"/>
        <w:rPr>
          <w:rFonts w:ascii="Times New Roman" w:hAnsi="Times New Roman"/>
          <w:szCs w:val="24"/>
        </w:rPr>
      </w:pPr>
      <w:r w:rsidRPr="00B1379A">
        <w:rPr>
          <w:rFonts w:ascii="Times New Roman" w:hAnsi="Times New Roman"/>
          <w:szCs w:val="24"/>
        </w:rPr>
        <w:t>9.10. Во всем, что не предусмотрено Договором, Стороны руководствуются законодательством Российской Федерации.</w:t>
      </w:r>
    </w:p>
    <w:p w14:paraId="2D73A3AD" w14:textId="77777777" w:rsidR="004E320B" w:rsidRPr="00B1379A" w:rsidRDefault="004E320B">
      <w:pPr>
        <w:widowControl w:val="0"/>
        <w:tabs>
          <w:tab w:val="left" w:pos="1260"/>
        </w:tabs>
        <w:autoSpaceDE w:val="0"/>
        <w:autoSpaceDN w:val="0"/>
        <w:adjustRightInd w:val="0"/>
        <w:rPr>
          <w:rFonts w:ascii="Times New Roman" w:hAnsi="Times New Roman"/>
          <w:szCs w:val="24"/>
        </w:rPr>
      </w:pPr>
    </w:p>
    <w:p w14:paraId="485AFBBD" w14:textId="77777777" w:rsidR="004E320B" w:rsidRPr="00B1379A" w:rsidRDefault="0012677F">
      <w:pPr>
        <w:keepNext/>
        <w:widowControl w:val="0"/>
        <w:autoSpaceDE w:val="0"/>
        <w:autoSpaceDN w:val="0"/>
        <w:adjustRightInd w:val="0"/>
        <w:ind w:left="714" w:firstLine="0"/>
        <w:jc w:val="center"/>
        <w:outlineLvl w:val="0"/>
        <w:rPr>
          <w:rFonts w:ascii="Times New Roman" w:hAnsi="Times New Roman"/>
          <w:b/>
          <w:szCs w:val="24"/>
        </w:rPr>
      </w:pPr>
      <w:r w:rsidRPr="00B1379A">
        <w:rPr>
          <w:rFonts w:ascii="Times New Roman" w:hAnsi="Times New Roman"/>
          <w:b/>
          <w:szCs w:val="24"/>
        </w:rPr>
        <w:t>10. Перечень приложений</w:t>
      </w:r>
    </w:p>
    <w:p w14:paraId="65785DF8" w14:textId="77777777" w:rsidR="004E320B" w:rsidRPr="00B1379A" w:rsidRDefault="0012677F">
      <w:pPr>
        <w:widowControl w:val="0"/>
        <w:autoSpaceDE w:val="0"/>
        <w:autoSpaceDN w:val="0"/>
        <w:adjustRightInd w:val="0"/>
        <w:rPr>
          <w:rFonts w:ascii="Times New Roman" w:hAnsi="Times New Roman"/>
          <w:color w:val="000000"/>
          <w:szCs w:val="24"/>
        </w:rPr>
      </w:pPr>
      <w:r w:rsidRPr="00B1379A">
        <w:rPr>
          <w:rFonts w:ascii="Times New Roman" w:hAnsi="Times New Roman"/>
          <w:color w:val="000000"/>
          <w:szCs w:val="24"/>
        </w:rPr>
        <w:t>10.1. Неотъемлемой частью настоящего Договора являются следующие приложения:</w:t>
      </w:r>
    </w:p>
    <w:p w14:paraId="55B9EAE7" w14:textId="77777777" w:rsidR="004E320B" w:rsidRPr="00B1379A" w:rsidRDefault="0012677F">
      <w:pPr>
        <w:widowControl w:val="0"/>
        <w:autoSpaceDE w:val="0"/>
        <w:autoSpaceDN w:val="0"/>
        <w:adjustRightInd w:val="0"/>
        <w:rPr>
          <w:rFonts w:ascii="Times New Roman" w:hAnsi="Times New Roman"/>
          <w:color w:val="000000"/>
          <w:szCs w:val="24"/>
        </w:rPr>
      </w:pPr>
      <w:r w:rsidRPr="00B1379A">
        <w:rPr>
          <w:rFonts w:ascii="Times New Roman" w:hAnsi="Times New Roman"/>
          <w:color w:val="000000"/>
          <w:szCs w:val="24"/>
        </w:rPr>
        <w:t xml:space="preserve">Приложение № 1 – Техническое задание. </w:t>
      </w:r>
    </w:p>
    <w:p w14:paraId="58758AC4" w14:textId="77777777" w:rsidR="004E320B" w:rsidRPr="00B1379A" w:rsidRDefault="0012677F">
      <w:pPr>
        <w:widowControl w:val="0"/>
        <w:autoSpaceDE w:val="0"/>
        <w:autoSpaceDN w:val="0"/>
        <w:adjustRightInd w:val="0"/>
        <w:rPr>
          <w:rFonts w:ascii="Times New Roman" w:hAnsi="Times New Roman"/>
          <w:color w:val="000000"/>
          <w:szCs w:val="24"/>
        </w:rPr>
      </w:pPr>
      <w:r w:rsidRPr="00B1379A">
        <w:rPr>
          <w:rFonts w:ascii="Times New Roman" w:hAnsi="Times New Roman"/>
          <w:color w:val="000000"/>
          <w:szCs w:val="24"/>
        </w:rPr>
        <w:t xml:space="preserve">Приложение № 2 – Спецификация. </w:t>
      </w:r>
    </w:p>
    <w:p w14:paraId="30595BCB" w14:textId="77777777" w:rsidR="004E320B" w:rsidRPr="00B1379A" w:rsidRDefault="0012677F">
      <w:pPr>
        <w:widowControl w:val="0"/>
        <w:autoSpaceDE w:val="0"/>
        <w:autoSpaceDN w:val="0"/>
        <w:adjustRightInd w:val="0"/>
        <w:rPr>
          <w:rFonts w:ascii="Times New Roman" w:hAnsi="Times New Roman"/>
          <w:color w:val="000000"/>
          <w:szCs w:val="24"/>
        </w:rPr>
      </w:pPr>
      <w:r w:rsidRPr="00B1379A">
        <w:rPr>
          <w:rFonts w:ascii="Times New Roman" w:hAnsi="Times New Roman"/>
          <w:color w:val="000000"/>
          <w:szCs w:val="24"/>
        </w:rPr>
        <w:t xml:space="preserve">Приложение № 3 – </w:t>
      </w:r>
      <w:r w:rsidR="00E618E1">
        <w:rPr>
          <w:rFonts w:ascii="Times New Roman" w:hAnsi="Times New Roman"/>
          <w:color w:val="000000"/>
          <w:szCs w:val="24"/>
        </w:rPr>
        <w:t>Форма З</w:t>
      </w:r>
      <w:r w:rsidRPr="00B1379A">
        <w:rPr>
          <w:rFonts w:ascii="Times New Roman" w:hAnsi="Times New Roman"/>
          <w:color w:val="000000"/>
          <w:szCs w:val="24"/>
        </w:rPr>
        <w:t>аключени</w:t>
      </w:r>
      <w:r w:rsidR="00E618E1">
        <w:rPr>
          <w:rFonts w:ascii="Times New Roman" w:hAnsi="Times New Roman"/>
          <w:color w:val="000000"/>
          <w:szCs w:val="24"/>
        </w:rPr>
        <w:t>я</w:t>
      </w:r>
      <w:r w:rsidRPr="00B1379A">
        <w:rPr>
          <w:rFonts w:ascii="Times New Roman" w:hAnsi="Times New Roman"/>
          <w:color w:val="000000"/>
          <w:szCs w:val="24"/>
        </w:rPr>
        <w:t xml:space="preserve"> проведения экспертизы результатов, предусмотренных Договором.</w:t>
      </w:r>
    </w:p>
    <w:p w14:paraId="6F23455F" w14:textId="77777777" w:rsidR="004E320B" w:rsidRPr="00B1379A" w:rsidRDefault="004E320B">
      <w:pPr>
        <w:widowControl w:val="0"/>
        <w:autoSpaceDE w:val="0"/>
        <w:autoSpaceDN w:val="0"/>
        <w:adjustRightInd w:val="0"/>
        <w:rPr>
          <w:rFonts w:ascii="Times New Roman" w:hAnsi="Times New Roman"/>
          <w:color w:val="000000"/>
          <w:szCs w:val="24"/>
        </w:rPr>
      </w:pPr>
    </w:p>
    <w:p w14:paraId="37294A6B" w14:textId="77777777" w:rsidR="004E320B" w:rsidRPr="00B1379A" w:rsidRDefault="0012677F">
      <w:pPr>
        <w:widowControl w:val="0"/>
        <w:autoSpaceDE w:val="0"/>
        <w:autoSpaceDN w:val="0"/>
        <w:adjustRightInd w:val="0"/>
        <w:rPr>
          <w:rFonts w:ascii="Times New Roman" w:hAnsi="Times New Roman"/>
          <w:b/>
          <w:szCs w:val="24"/>
        </w:rPr>
      </w:pPr>
      <w:r w:rsidRPr="00B1379A">
        <w:rPr>
          <w:rFonts w:ascii="Times New Roman" w:hAnsi="Times New Roman"/>
          <w:b/>
          <w:szCs w:val="24"/>
        </w:rPr>
        <w:t>11. Место нахождения и банковские реквизиты Сторон</w:t>
      </w:r>
    </w:p>
    <w:tbl>
      <w:tblPr>
        <w:tblW w:w="5017" w:type="pct"/>
        <w:tblLook w:val="04A0" w:firstRow="1" w:lastRow="0" w:firstColumn="1" w:lastColumn="0" w:noHBand="0" w:noVBand="1"/>
      </w:tblPr>
      <w:tblGrid>
        <w:gridCol w:w="5305"/>
        <w:gridCol w:w="4651"/>
      </w:tblGrid>
      <w:tr w:rsidR="004E320B" w:rsidRPr="00B1379A" w14:paraId="01417C27" w14:textId="77777777">
        <w:trPr>
          <w:trHeight w:val="7806"/>
        </w:trPr>
        <w:tc>
          <w:tcPr>
            <w:tcW w:w="2664" w:type="pct"/>
          </w:tcPr>
          <w:p w14:paraId="3E14593D" w14:textId="77777777" w:rsidR="004E320B" w:rsidRPr="00B1379A" w:rsidRDefault="0012677F">
            <w:pPr>
              <w:widowControl w:val="0"/>
              <w:tabs>
                <w:tab w:val="left" w:pos="851"/>
                <w:tab w:val="left" w:pos="1134"/>
                <w:tab w:val="left" w:pos="1276"/>
              </w:tabs>
              <w:autoSpaceDE w:val="0"/>
              <w:autoSpaceDN w:val="0"/>
              <w:adjustRightInd w:val="0"/>
              <w:ind w:right="141" w:firstLine="0"/>
              <w:contextualSpacing/>
              <w:jc w:val="left"/>
              <w:rPr>
                <w:rFonts w:ascii="Times New Roman" w:hAnsi="Times New Roman"/>
                <w:b/>
                <w:szCs w:val="24"/>
              </w:rPr>
            </w:pPr>
            <w:r w:rsidRPr="00B1379A">
              <w:rPr>
                <w:rFonts w:ascii="Times New Roman" w:hAnsi="Times New Roman"/>
                <w:b/>
                <w:szCs w:val="24"/>
              </w:rPr>
              <w:lastRenderedPageBreak/>
              <w:t>Заказчик:</w:t>
            </w:r>
          </w:p>
          <w:p w14:paraId="39E3336D" w14:textId="77777777" w:rsidR="00772824" w:rsidRDefault="00772824" w:rsidP="00772824">
            <w:pPr>
              <w:ind w:firstLine="0"/>
              <w:contextualSpacing/>
              <w:rPr>
                <w:szCs w:val="24"/>
              </w:rPr>
            </w:pPr>
            <w:r>
              <w:rPr>
                <w:szCs w:val="24"/>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14:paraId="5C38A7F9" w14:textId="77777777" w:rsidR="00772824" w:rsidRDefault="00772824" w:rsidP="00772824">
            <w:pPr>
              <w:ind w:firstLine="0"/>
              <w:contextualSpacing/>
              <w:rPr>
                <w:szCs w:val="24"/>
              </w:rPr>
            </w:pPr>
            <w:r>
              <w:rPr>
                <w:b/>
                <w:szCs w:val="24"/>
              </w:rPr>
              <w:t>Юридический адрес:</w:t>
            </w:r>
            <w:r>
              <w:rPr>
                <w:szCs w:val="24"/>
              </w:rPr>
              <w:t xml:space="preserve"> 115516, г. Москва, </w:t>
            </w:r>
            <w:proofErr w:type="spellStart"/>
            <w:proofErr w:type="gramStart"/>
            <w:r>
              <w:rPr>
                <w:szCs w:val="24"/>
              </w:rPr>
              <w:t>вн.тер</w:t>
            </w:r>
            <w:proofErr w:type="gramEnd"/>
            <w:r>
              <w:rPr>
                <w:szCs w:val="24"/>
              </w:rPr>
              <w:t>.г.муниципальный</w:t>
            </w:r>
            <w:proofErr w:type="spellEnd"/>
            <w:r>
              <w:rPr>
                <w:szCs w:val="24"/>
              </w:rPr>
              <w:t xml:space="preserve"> округ Царицыно, </w:t>
            </w:r>
            <w:proofErr w:type="spellStart"/>
            <w:r>
              <w:rPr>
                <w:szCs w:val="24"/>
              </w:rPr>
              <w:t>ул.Веселая</w:t>
            </w:r>
            <w:proofErr w:type="spellEnd"/>
            <w:r>
              <w:rPr>
                <w:szCs w:val="24"/>
              </w:rPr>
              <w:t>, д. 33, к.3.</w:t>
            </w:r>
          </w:p>
          <w:p w14:paraId="0490F153" w14:textId="77777777" w:rsidR="00772824" w:rsidRDefault="00772824" w:rsidP="00772824">
            <w:pPr>
              <w:ind w:firstLine="0"/>
              <w:contextualSpacing/>
              <w:rPr>
                <w:szCs w:val="24"/>
              </w:rPr>
            </w:pPr>
            <w:r>
              <w:rPr>
                <w:szCs w:val="24"/>
              </w:rPr>
              <w:t>ИНН 5047024694, КПП 772401001.</w:t>
            </w:r>
          </w:p>
          <w:p w14:paraId="4786A5EA" w14:textId="77777777" w:rsidR="00772824" w:rsidRDefault="00772824" w:rsidP="00772824">
            <w:pPr>
              <w:ind w:firstLine="0"/>
              <w:contextualSpacing/>
              <w:rPr>
                <w:szCs w:val="24"/>
              </w:rPr>
            </w:pPr>
            <w:r>
              <w:rPr>
                <w:szCs w:val="24"/>
              </w:rPr>
              <w:t>ОГРН 1025006180924</w:t>
            </w:r>
          </w:p>
          <w:p w14:paraId="1397D4A8" w14:textId="77777777" w:rsidR="00772824" w:rsidRDefault="00772824" w:rsidP="00772824">
            <w:pPr>
              <w:ind w:firstLine="0"/>
              <w:contextualSpacing/>
              <w:rPr>
                <w:b/>
                <w:szCs w:val="24"/>
              </w:rPr>
            </w:pPr>
            <w:r>
              <w:rPr>
                <w:b/>
                <w:szCs w:val="24"/>
              </w:rPr>
              <w:t>Плательщик и грузополучатель:</w:t>
            </w:r>
          </w:p>
          <w:p w14:paraId="42C5F1EB" w14:textId="77777777" w:rsidR="00772824" w:rsidRDefault="00772824" w:rsidP="00772824">
            <w:pPr>
              <w:ind w:firstLine="0"/>
              <w:contextualSpacing/>
              <w:rPr>
                <w:szCs w:val="24"/>
              </w:rPr>
            </w:pPr>
            <w:r>
              <w:rPr>
                <w:szCs w:val="24"/>
              </w:rPr>
              <w:t>Сибирский филиал федерального казенного учреждения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w:t>
            </w:r>
          </w:p>
          <w:p w14:paraId="3EDEA9C0" w14:textId="77777777" w:rsidR="00772824" w:rsidRDefault="00772824" w:rsidP="00772824">
            <w:pPr>
              <w:ind w:firstLine="0"/>
              <w:contextualSpacing/>
              <w:rPr>
                <w:b/>
                <w:szCs w:val="24"/>
              </w:rPr>
            </w:pPr>
            <w:r>
              <w:rPr>
                <w:b/>
                <w:szCs w:val="24"/>
              </w:rPr>
              <w:t>Сокращенное наименование:</w:t>
            </w:r>
          </w:p>
          <w:p w14:paraId="7F22FB5F" w14:textId="77777777" w:rsidR="00772824" w:rsidRDefault="00772824" w:rsidP="00772824">
            <w:pPr>
              <w:ind w:firstLine="0"/>
              <w:contextualSpacing/>
              <w:rPr>
                <w:szCs w:val="24"/>
              </w:rPr>
            </w:pPr>
            <w:r>
              <w:rPr>
                <w:szCs w:val="24"/>
              </w:rPr>
              <w:t xml:space="preserve">Сибирский филиал Центра МТМО МЧС России </w:t>
            </w:r>
          </w:p>
          <w:p w14:paraId="7C12566E" w14:textId="77777777" w:rsidR="00772824" w:rsidRDefault="00772824" w:rsidP="00772824">
            <w:pPr>
              <w:ind w:firstLine="0"/>
              <w:contextualSpacing/>
              <w:rPr>
                <w:b/>
                <w:szCs w:val="24"/>
              </w:rPr>
            </w:pPr>
            <w:r>
              <w:rPr>
                <w:b/>
                <w:szCs w:val="24"/>
              </w:rPr>
              <w:t>Адрес места нахождения:</w:t>
            </w:r>
          </w:p>
          <w:p w14:paraId="668AC1F4" w14:textId="77777777" w:rsidR="00772824" w:rsidRDefault="00772824" w:rsidP="00772824">
            <w:pPr>
              <w:ind w:firstLine="0"/>
              <w:contextualSpacing/>
              <w:rPr>
                <w:szCs w:val="24"/>
              </w:rPr>
            </w:pPr>
            <w:r>
              <w:rPr>
                <w:szCs w:val="24"/>
              </w:rPr>
              <w:t>660111, Россия, Красноярский край,</w:t>
            </w:r>
          </w:p>
          <w:p w14:paraId="743FA18D" w14:textId="77777777" w:rsidR="00772824" w:rsidRDefault="00772824" w:rsidP="00772824">
            <w:pPr>
              <w:ind w:firstLine="0"/>
              <w:contextualSpacing/>
              <w:rPr>
                <w:szCs w:val="24"/>
              </w:rPr>
            </w:pPr>
            <w:r>
              <w:rPr>
                <w:szCs w:val="24"/>
              </w:rPr>
              <w:t>г. Красноярск, ул. Пограничников, участок 5"Г".</w:t>
            </w:r>
          </w:p>
          <w:p w14:paraId="48259E5A" w14:textId="77777777" w:rsidR="00772824" w:rsidRDefault="00772824" w:rsidP="00772824">
            <w:pPr>
              <w:ind w:firstLine="0"/>
              <w:contextualSpacing/>
              <w:rPr>
                <w:szCs w:val="24"/>
              </w:rPr>
            </w:pPr>
            <w:r>
              <w:rPr>
                <w:szCs w:val="24"/>
              </w:rPr>
              <w:t>ИНН 5047024694/КПП 246543001</w:t>
            </w:r>
          </w:p>
          <w:p w14:paraId="6638AD8C" w14:textId="77777777" w:rsidR="00772824" w:rsidRDefault="00772824" w:rsidP="00772824">
            <w:pPr>
              <w:ind w:firstLine="0"/>
              <w:contextualSpacing/>
              <w:rPr>
                <w:b/>
                <w:szCs w:val="24"/>
              </w:rPr>
            </w:pPr>
            <w:r>
              <w:rPr>
                <w:b/>
                <w:szCs w:val="24"/>
              </w:rPr>
              <w:t>Банковские реквизиты:</w:t>
            </w:r>
          </w:p>
          <w:p w14:paraId="2766BF4F" w14:textId="77777777" w:rsidR="00772824" w:rsidRDefault="00772824" w:rsidP="00772824">
            <w:pPr>
              <w:ind w:firstLine="0"/>
              <w:contextualSpacing/>
              <w:rPr>
                <w:szCs w:val="24"/>
              </w:rPr>
            </w:pPr>
            <w:r>
              <w:rPr>
                <w:szCs w:val="24"/>
              </w:rPr>
              <w:t>Казначейский счет 03211643000000015107</w:t>
            </w:r>
          </w:p>
          <w:p w14:paraId="2BC5FF4F" w14:textId="77777777" w:rsidR="00772824" w:rsidRDefault="00772824" w:rsidP="00772824">
            <w:pPr>
              <w:ind w:firstLine="0"/>
              <w:contextualSpacing/>
              <w:rPr>
                <w:szCs w:val="24"/>
              </w:rPr>
            </w:pPr>
            <w:r>
              <w:rPr>
                <w:szCs w:val="24"/>
              </w:rPr>
              <w:t>ЕКС 40102810445370000043</w:t>
            </w:r>
          </w:p>
          <w:p w14:paraId="65E049B8" w14:textId="77777777" w:rsidR="00772824" w:rsidRDefault="00772824" w:rsidP="00772824">
            <w:pPr>
              <w:ind w:firstLine="0"/>
              <w:contextualSpacing/>
              <w:rPr>
                <w:szCs w:val="24"/>
              </w:rPr>
            </w:pPr>
            <w:r>
              <w:rPr>
                <w:szCs w:val="24"/>
              </w:rPr>
              <w:t xml:space="preserve">ОКЦ № 1 </w:t>
            </w:r>
            <w:proofErr w:type="spellStart"/>
            <w:r>
              <w:rPr>
                <w:szCs w:val="24"/>
              </w:rPr>
              <w:t>СибГУ</w:t>
            </w:r>
            <w:proofErr w:type="spellEnd"/>
            <w:r>
              <w:rPr>
                <w:szCs w:val="24"/>
              </w:rPr>
              <w:t xml:space="preserve"> Банка России//УФК по Новосибирской области, г. Новосибирск</w:t>
            </w:r>
          </w:p>
          <w:p w14:paraId="687917BF" w14:textId="77777777" w:rsidR="00772824" w:rsidRDefault="00772824" w:rsidP="00772824">
            <w:pPr>
              <w:ind w:firstLine="0"/>
              <w:contextualSpacing/>
              <w:rPr>
                <w:szCs w:val="24"/>
              </w:rPr>
            </w:pPr>
            <w:r>
              <w:rPr>
                <w:szCs w:val="24"/>
              </w:rPr>
              <w:t>БИК 015004950</w:t>
            </w:r>
          </w:p>
          <w:p w14:paraId="0890D68D" w14:textId="77777777" w:rsidR="00772824" w:rsidRDefault="00772824" w:rsidP="00772824">
            <w:pPr>
              <w:ind w:firstLine="0"/>
              <w:contextualSpacing/>
              <w:rPr>
                <w:szCs w:val="24"/>
              </w:rPr>
            </w:pPr>
            <w:r>
              <w:rPr>
                <w:szCs w:val="24"/>
              </w:rPr>
              <w:t>УФК по Новосибирской области (Сибирский филиал Центра МТМО МЧС России л/с 03191F93660)</w:t>
            </w:r>
          </w:p>
          <w:p w14:paraId="3783A2BC" w14:textId="77777777" w:rsidR="00772824" w:rsidRDefault="00772824" w:rsidP="00772824">
            <w:pPr>
              <w:ind w:firstLine="0"/>
              <w:contextualSpacing/>
              <w:rPr>
                <w:szCs w:val="24"/>
              </w:rPr>
            </w:pPr>
            <w:r>
              <w:rPr>
                <w:szCs w:val="24"/>
              </w:rPr>
              <w:t>ОКТМО 04701000001 ОКПО 42573945</w:t>
            </w:r>
          </w:p>
          <w:p w14:paraId="5006D306" w14:textId="77777777" w:rsidR="00772824" w:rsidRDefault="00772824" w:rsidP="00772824">
            <w:pPr>
              <w:ind w:firstLine="0"/>
              <w:contextualSpacing/>
              <w:rPr>
                <w:szCs w:val="24"/>
              </w:rPr>
            </w:pPr>
            <w:r>
              <w:rPr>
                <w:szCs w:val="24"/>
              </w:rPr>
              <w:t>телефон: 8(391) 234-08-30</w:t>
            </w:r>
          </w:p>
          <w:p w14:paraId="30DA6705" w14:textId="77777777" w:rsidR="00772824" w:rsidRDefault="00772824" w:rsidP="00772824">
            <w:pPr>
              <w:ind w:firstLine="0"/>
              <w:rPr>
                <w:rFonts w:ascii="Calibri" w:hAnsi="Calibri"/>
                <w:sz w:val="22"/>
                <w:szCs w:val="22"/>
              </w:rPr>
            </w:pPr>
            <w:r>
              <w:rPr>
                <w:szCs w:val="24"/>
              </w:rPr>
              <w:t xml:space="preserve">Адрес электронной почты: </w:t>
            </w:r>
            <w:r w:rsidRPr="00B540A5">
              <w:rPr>
                <w:szCs w:val="24"/>
              </w:rPr>
              <w:t>sf@cmtmo.mchs.gov.ru</w:t>
            </w:r>
          </w:p>
          <w:p w14:paraId="12134212" w14:textId="643CE76F" w:rsidR="007662A6" w:rsidRDefault="007662A6" w:rsidP="007662A6">
            <w:pPr>
              <w:ind w:left="37" w:firstLine="0"/>
              <w:rPr>
                <w:rStyle w:val="aa"/>
              </w:rPr>
            </w:pPr>
          </w:p>
          <w:p w14:paraId="0FB79AEA" w14:textId="77777777" w:rsidR="00840BF0" w:rsidRPr="00B1379A" w:rsidRDefault="00840BF0">
            <w:pPr>
              <w:widowControl w:val="0"/>
              <w:tabs>
                <w:tab w:val="left" w:pos="1260"/>
              </w:tabs>
              <w:autoSpaceDE w:val="0"/>
              <w:autoSpaceDN w:val="0"/>
              <w:adjustRightInd w:val="0"/>
              <w:ind w:firstLine="0"/>
              <w:rPr>
                <w:rFonts w:ascii="Times New Roman" w:hAnsi="Times New Roman"/>
                <w:szCs w:val="24"/>
              </w:rPr>
            </w:pPr>
          </w:p>
          <w:p w14:paraId="6CE48455" w14:textId="77777777" w:rsidR="001C0EBB" w:rsidRDefault="001C0EBB" w:rsidP="001C0EBB">
            <w:pPr>
              <w:widowControl w:val="0"/>
              <w:tabs>
                <w:tab w:val="left" w:pos="1260"/>
              </w:tabs>
              <w:autoSpaceDE w:val="0"/>
              <w:autoSpaceDN w:val="0"/>
              <w:adjustRightInd w:val="0"/>
              <w:ind w:firstLine="0"/>
              <w:jc w:val="center"/>
            </w:pPr>
          </w:p>
          <w:p w14:paraId="15B5AC10" w14:textId="337E9C68" w:rsidR="001C0EBB" w:rsidRDefault="001C0EBB" w:rsidP="001C0EBB">
            <w:pPr>
              <w:widowControl w:val="0"/>
              <w:tabs>
                <w:tab w:val="left" w:pos="1260"/>
              </w:tabs>
              <w:autoSpaceDE w:val="0"/>
              <w:autoSpaceDN w:val="0"/>
              <w:adjustRightInd w:val="0"/>
              <w:ind w:firstLine="0"/>
            </w:pPr>
            <w:r>
              <w:t xml:space="preserve">______________________ </w:t>
            </w:r>
          </w:p>
          <w:p w14:paraId="7596ACF6" w14:textId="01997864" w:rsidR="004E320B" w:rsidRPr="00B1379A" w:rsidRDefault="0012677F" w:rsidP="001C0EBB">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sidR="007C7DB5">
              <w:rPr>
                <w:rFonts w:ascii="Times New Roman" w:hAnsi="Times New Roman"/>
                <w:i/>
                <w:szCs w:val="24"/>
              </w:rPr>
              <w:t>/ Подписано ЭП</w:t>
            </w:r>
          </w:p>
          <w:p w14:paraId="307660B0" w14:textId="77777777" w:rsidR="008C127C" w:rsidRPr="00B1379A" w:rsidRDefault="008C127C">
            <w:pPr>
              <w:widowControl w:val="0"/>
              <w:tabs>
                <w:tab w:val="left" w:pos="1260"/>
              </w:tabs>
              <w:autoSpaceDE w:val="0"/>
              <w:autoSpaceDN w:val="0"/>
              <w:adjustRightInd w:val="0"/>
              <w:ind w:firstLine="0"/>
              <w:jc w:val="left"/>
              <w:rPr>
                <w:rFonts w:ascii="Times New Roman" w:hAnsi="Times New Roman"/>
                <w:i/>
                <w:szCs w:val="24"/>
              </w:rPr>
            </w:pPr>
          </w:p>
        </w:tc>
        <w:tc>
          <w:tcPr>
            <w:tcW w:w="2336" w:type="pct"/>
          </w:tcPr>
          <w:p w14:paraId="48681B93" w14:textId="77777777" w:rsidR="004E320B" w:rsidRPr="00B1379A" w:rsidRDefault="0012677F">
            <w:pPr>
              <w:widowControl w:val="0"/>
              <w:tabs>
                <w:tab w:val="left" w:pos="1260"/>
              </w:tabs>
              <w:autoSpaceDE w:val="0"/>
              <w:autoSpaceDN w:val="0"/>
              <w:adjustRightInd w:val="0"/>
              <w:ind w:firstLine="0"/>
              <w:jc w:val="left"/>
              <w:rPr>
                <w:rFonts w:ascii="Times New Roman" w:hAnsi="Times New Roman"/>
                <w:b/>
                <w:bCs/>
                <w:szCs w:val="24"/>
              </w:rPr>
            </w:pPr>
            <w:r w:rsidRPr="00B1379A">
              <w:rPr>
                <w:rFonts w:ascii="Times New Roman" w:hAnsi="Times New Roman"/>
                <w:b/>
                <w:bCs/>
                <w:szCs w:val="24"/>
              </w:rPr>
              <w:t>Поставщик:</w:t>
            </w:r>
          </w:p>
          <w:p w14:paraId="5CF6B5DC" w14:textId="77777777" w:rsidR="004E320B" w:rsidRPr="00B1379A" w:rsidRDefault="004E320B" w:rsidP="00840BF0">
            <w:pPr>
              <w:widowControl w:val="0"/>
              <w:autoSpaceDE w:val="0"/>
              <w:autoSpaceDN w:val="0"/>
              <w:adjustRightInd w:val="0"/>
              <w:ind w:firstLine="0"/>
              <w:rPr>
                <w:rFonts w:ascii="Times New Roman" w:hAnsi="Times New Roman"/>
              </w:rPr>
            </w:pPr>
          </w:p>
          <w:p w14:paraId="7FABA27E"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7685B95A"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03249C06"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2E823C11"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55472042"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24AD6AC8"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2BE6363A"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39BB120F"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58B08BC2"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07EE882B"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64EA824E" w14:textId="77777777" w:rsidR="004E320B" w:rsidRPr="00B1379A" w:rsidRDefault="004E320B">
            <w:pPr>
              <w:widowControl w:val="0"/>
              <w:autoSpaceDE w:val="0"/>
              <w:autoSpaceDN w:val="0"/>
              <w:adjustRightInd w:val="0"/>
              <w:ind w:firstLine="0"/>
              <w:jc w:val="left"/>
              <w:rPr>
                <w:rFonts w:ascii="Times New Roman" w:hAnsi="Times New Roman"/>
                <w:szCs w:val="24"/>
              </w:rPr>
            </w:pPr>
          </w:p>
          <w:p w14:paraId="1395DC61" w14:textId="77777777" w:rsidR="004E320B" w:rsidRPr="00B1379A" w:rsidRDefault="004E320B" w:rsidP="00840BF0">
            <w:pPr>
              <w:widowControl w:val="0"/>
              <w:autoSpaceDE w:val="0"/>
              <w:autoSpaceDN w:val="0"/>
              <w:adjustRightInd w:val="0"/>
              <w:ind w:firstLine="0"/>
              <w:rPr>
                <w:rFonts w:ascii="Times New Roman" w:hAnsi="Times New Roman"/>
                <w:szCs w:val="24"/>
              </w:rPr>
            </w:pPr>
          </w:p>
          <w:p w14:paraId="77343A3F"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29AB67E4"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2FBD69F9"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10974EA0"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17B00973"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57673287"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2D0A5643"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009C0D6E"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7DBBD434"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29C8C548"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164519E0"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73FE5B1F"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7FFAAFAA" w14:textId="77777777" w:rsidR="007D1715" w:rsidRPr="00B1379A" w:rsidRDefault="007D1715" w:rsidP="00840BF0">
            <w:pPr>
              <w:widowControl w:val="0"/>
              <w:autoSpaceDE w:val="0"/>
              <w:autoSpaceDN w:val="0"/>
              <w:adjustRightInd w:val="0"/>
              <w:ind w:firstLine="0"/>
              <w:rPr>
                <w:rFonts w:ascii="Times New Roman" w:hAnsi="Times New Roman"/>
                <w:szCs w:val="24"/>
              </w:rPr>
            </w:pPr>
          </w:p>
          <w:p w14:paraId="2059F6B6" w14:textId="77777777" w:rsidR="00E618E1" w:rsidRPr="00B1379A" w:rsidRDefault="00E618E1" w:rsidP="00840BF0">
            <w:pPr>
              <w:widowControl w:val="0"/>
              <w:autoSpaceDE w:val="0"/>
              <w:autoSpaceDN w:val="0"/>
              <w:adjustRightInd w:val="0"/>
              <w:ind w:firstLine="0"/>
              <w:rPr>
                <w:rFonts w:ascii="Times New Roman" w:hAnsi="Times New Roman"/>
                <w:szCs w:val="24"/>
              </w:rPr>
            </w:pPr>
          </w:p>
          <w:p w14:paraId="365A6754" w14:textId="77777777" w:rsidR="004E320B" w:rsidRPr="00B1379A" w:rsidRDefault="0012677F" w:rsidP="00840BF0">
            <w:pPr>
              <w:widowControl w:val="0"/>
              <w:autoSpaceDE w:val="0"/>
              <w:autoSpaceDN w:val="0"/>
              <w:adjustRightInd w:val="0"/>
              <w:ind w:firstLine="0"/>
              <w:rPr>
                <w:rFonts w:ascii="Times New Roman" w:hAnsi="Times New Roman"/>
                <w:szCs w:val="24"/>
              </w:rPr>
            </w:pPr>
            <w:r w:rsidRPr="00B1379A">
              <w:rPr>
                <w:rFonts w:ascii="Times New Roman" w:hAnsi="Times New Roman"/>
                <w:szCs w:val="24"/>
              </w:rPr>
              <w:t>______________________</w:t>
            </w:r>
            <w:r w:rsidR="00840BF0" w:rsidRPr="00B1379A">
              <w:rPr>
                <w:rFonts w:ascii="Times New Roman" w:hAnsi="Times New Roman"/>
                <w:szCs w:val="24"/>
              </w:rPr>
              <w:t xml:space="preserve"> </w:t>
            </w:r>
          </w:p>
          <w:p w14:paraId="5C348194" w14:textId="479F30D3" w:rsidR="007C7DB5" w:rsidRPr="00B1379A" w:rsidRDefault="007C7DB5" w:rsidP="007C7DB5">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Pr>
                <w:rFonts w:ascii="Times New Roman" w:hAnsi="Times New Roman"/>
                <w:i/>
                <w:szCs w:val="24"/>
              </w:rPr>
              <w:t>/ Подписано ЭП</w:t>
            </w:r>
          </w:p>
          <w:p w14:paraId="7D996841" w14:textId="77777777" w:rsidR="008C127C" w:rsidRPr="00B1379A" w:rsidRDefault="008C127C">
            <w:pPr>
              <w:widowControl w:val="0"/>
              <w:autoSpaceDE w:val="0"/>
              <w:autoSpaceDN w:val="0"/>
              <w:adjustRightInd w:val="0"/>
              <w:ind w:firstLine="0"/>
              <w:jc w:val="left"/>
              <w:rPr>
                <w:rFonts w:ascii="Times New Roman" w:hAnsi="Times New Roman"/>
                <w:i/>
                <w:szCs w:val="24"/>
              </w:rPr>
            </w:pPr>
          </w:p>
        </w:tc>
      </w:tr>
    </w:tbl>
    <w:p w14:paraId="4844A56E" w14:textId="77777777" w:rsidR="004E320B" w:rsidRPr="00B1379A" w:rsidRDefault="004E320B">
      <w:pPr>
        <w:widowControl w:val="0"/>
        <w:autoSpaceDE w:val="0"/>
        <w:autoSpaceDN w:val="0"/>
        <w:adjustRightInd w:val="0"/>
        <w:ind w:right="141"/>
        <w:contextualSpacing/>
        <w:rPr>
          <w:rFonts w:ascii="Times New Roman" w:hAnsi="Times New Roman"/>
          <w:szCs w:val="24"/>
        </w:rPr>
        <w:sectPr w:rsidR="004E320B" w:rsidRPr="00B1379A" w:rsidSect="00CE3EB1">
          <w:headerReference w:type="default" r:id="rId9"/>
          <w:pgSz w:w="11907" w:h="16839"/>
          <w:pgMar w:top="709" w:right="567" w:bottom="851" w:left="1418" w:header="709" w:footer="709" w:gutter="0"/>
          <w:cols w:space="708"/>
          <w:titlePg/>
          <w:docGrid w:linePitch="360"/>
        </w:sectPr>
      </w:pPr>
    </w:p>
    <w:p w14:paraId="575B95C5" w14:textId="77777777" w:rsidR="004E320B" w:rsidRPr="00B1379A" w:rsidRDefault="0012677F">
      <w:pPr>
        <w:ind w:firstLine="567"/>
        <w:jc w:val="right"/>
        <w:rPr>
          <w:rFonts w:ascii="Times New Roman" w:hAnsi="Times New Roman"/>
          <w:szCs w:val="24"/>
        </w:rPr>
      </w:pPr>
      <w:r w:rsidRPr="00B1379A">
        <w:rPr>
          <w:rFonts w:ascii="Times New Roman" w:hAnsi="Times New Roman"/>
          <w:szCs w:val="24"/>
        </w:rPr>
        <w:lastRenderedPageBreak/>
        <w:t>Приложение № 1</w:t>
      </w:r>
    </w:p>
    <w:p w14:paraId="6F8D8B58" w14:textId="77777777" w:rsidR="004E320B" w:rsidRPr="00B1379A" w:rsidRDefault="0012677F">
      <w:pPr>
        <w:jc w:val="right"/>
        <w:rPr>
          <w:rFonts w:ascii="Times New Roman" w:hAnsi="Times New Roman"/>
          <w:szCs w:val="24"/>
        </w:rPr>
      </w:pPr>
      <w:r w:rsidRPr="00B1379A">
        <w:rPr>
          <w:rFonts w:ascii="Times New Roman" w:hAnsi="Times New Roman"/>
          <w:szCs w:val="24"/>
        </w:rPr>
        <w:t>к Договору на поставку товара</w:t>
      </w:r>
    </w:p>
    <w:p w14:paraId="24279493" w14:textId="60407629" w:rsidR="004E320B" w:rsidRDefault="0012677F">
      <w:pPr>
        <w:jc w:val="right"/>
        <w:rPr>
          <w:rFonts w:ascii="Times New Roman" w:hAnsi="Times New Roman"/>
          <w:szCs w:val="24"/>
        </w:rPr>
      </w:pPr>
      <w:r w:rsidRPr="00B1379A">
        <w:rPr>
          <w:rFonts w:ascii="Times New Roman" w:hAnsi="Times New Roman"/>
          <w:szCs w:val="24"/>
        </w:rPr>
        <w:t xml:space="preserve">                                                                                   № </w:t>
      </w:r>
      <w:r w:rsidR="007D1715" w:rsidRPr="00B1379A">
        <w:rPr>
          <w:rFonts w:ascii="Times New Roman" w:hAnsi="Times New Roman"/>
          <w:szCs w:val="24"/>
        </w:rPr>
        <w:t>______</w:t>
      </w:r>
      <w:r w:rsidRPr="00B1379A">
        <w:rPr>
          <w:rFonts w:ascii="Times New Roman" w:hAnsi="Times New Roman"/>
          <w:szCs w:val="24"/>
        </w:rPr>
        <w:t xml:space="preserve">от «___» </w:t>
      </w:r>
      <w:r w:rsidR="007C7DB5">
        <w:rPr>
          <w:rFonts w:ascii="Times New Roman" w:hAnsi="Times New Roman"/>
          <w:szCs w:val="24"/>
        </w:rPr>
        <w:t>________</w:t>
      </w:r>
      <w:r w:rsidR="00184429">
        <w:rPr>
          <w:rFonts w:ascii="Times New Roman" w:hAnsi="Times New Roman"/>
          <w:szCs w:val="24"/>
        </w:rPr>
        <w:t xml:space="preserve"> </w:t>
      </w:r>
      <w:r w:rsidR="002401D1">
        <w:rPr>
          <w:rFonts w:ascii="Times New Roman" w:hAnsi="Times New Roman"/>
          <w:szCs w:val="24"/>
        </w:rPr>
        <w:t>202</w:t>
      </w:r>
      <w:r w:rsidR="00736C6A">
        <w:rPr>
          <w:rFonts w:ascii="Times New Roman" w:hAnsi="Times New Roman"/>
          <w:szCs w:val="24"/>
        </w:rPr>
        <w:t>6</w:t>
      </w:r>
      <w:r w:rsidRPr="00B1379A">
        <w:rPr>
          <w:rFonts w:ascii="Times New Roman" w:hAnsi="Times New Roman"/>
          <w:szCs w:val="24"/>
        </w:rPr>
        <w:t xml:space="preserve"> г.</w:t>
      </w:r>
    </w:p>
    <w:p w14:paraId="76BD2724" w14:textId="77777777" w:rsidR="007662A6" w:rsidRDefault="007662A6" w:rsidP="00AD02DF">
      <w:pPr>
        <w:jc w:val="center"/>
        <w:rPr>
          <w:rFonts w:ascii="Times New Roman" w:hAnsi="Times New Roman"/>
          <w:b/>
          <w:szCs w:val="24"/>
        </w:rPr>
      </w:pPr>
    </w:p>
    <w:p w14:paraId="34A38FB6" w14:textId="119FAFC3" w:rsidR="00AD02DF" w:rsidRDefault="00AD02DF" w:rsidP="00AD02DF">
      <w:pPr>
        <w:jc w:val="center"/>
        <w:rPr>
          <w:rFonts w:ascii="Times New Roman" w:hAnsi="Times New Roman"/>
          <w:b/>
          <w:szCs w:val="24"/>
        </w:rPr>
      </w:pPr>
      <w:r>
        <w:rPr>
          <w:rFonts w:ascii="Times New Roman" w:hAnsi="Times New Roman"/>
          <w:b/>
          <w:szCs w:val="24"/>
        </w:rPr>
        <w:t>ТЕХНИЧЕСКОЕ ЗАДАНИЕ</w:t>
      </w:r>
    </w:p>
    <w:p w14:paraId="5996AF91" w14:textId="77777777" w:rsidR="001A6364" w:rsidRPr="00B550E3" w:rsidRDefault="001A6364" w:rsidP="001A6364">
      <w:pPr>
        <w:jc w:val="center"/>
        <w:rPr>
          <w:rFonts w:ascii="Times New Roman" w:hAnsi="Times New Roman"/>
          <w:b/>
          <w:szCs w:val="24"/>
        </w:rPr>
      </w:pPr>
      <w:r w:rsidRPr="00B550E3">
        <w:rPr>
          <w:rFonts w:ascii="Times New Roman" w:hAnsi="Times New Roman"/>
          <w:b/>
          <w:szCs w:val="24"/>
        </w:rPr>
        <w:t>1.Фукциональные и технические характеристики товара</w:t>
      </w:r>
    </w:p>
    <w:p w14:paraId="04DA29E1" w14:textId="77777777" w:rsidR="001A6364" w:rsidRDefault="001A6364" w:rsidP="001A6364">
      <w:pPr>
        <w:jc w:val="center"/>
        <w:rPr>
          <w:rFonts w:ascii="Times New Roman" w:hAnsi="Times New Roman"/>
          <w:szCs w:val="24"/>
        </w:rPr>
      </w:pPr>
    </w:p>
    <w:tbl>
      <w:tblPr>
        <w:tblStyle w:val="affff2"/>
        <w:tblW w:w="9512" w:type="dxa"/>
        <w:tblLook w:val="04A0" w:firstRow="1" w:lastRow="0" w:firstColumn="1" w:lastColumn="0" w:noHBand="0" w:noVBand="1"/>
      </w:tblPr>
      <w:tblGrid>
        <w:gridCol w:w="541"/>
        <w:gridCol w:w="2078"/>
        <w:gridCol w:w="5669"/>
        <w:gridCol w:w="1224"/>
      </w:tblGrid>
      <w:tr w:rsidR="00C834A3" w:rsidRPr="00880D78" w14:paraId="2433F303" w14:textId="77777777" w:rsidTr="00C834A3">
        <w:tc>
          <w:tcPr>
            <w:tcW w:w="541" w:type="dxa"/>
          </w:tcPr>
          <w:p w14:paraId="348093C4" w14:textId="77777777" w:rsidR="00C834A3" w:rsidRPr="00880D78" w:rsidRDefault="00C834A3" w:rsidP="00C834A3">
            <w:pPr>
              <w:pStyle w:val="afffff6"/>
              <w:tabs>
                <w:tab w:val="left" w:pos="1575"/>
              </w:tabs>
              <w:jc w:val="center"/>
              <w:rPr>
                <w:rFonts w:cs="Times New Roman"/>
              </w:rPr>
            </w:pPr>
            <w:r w:rsidRPr="00880D78">
              <w:rPr>
                <w:rFonts w:cs="Times New Roman"/>
              </w:rPr>
              <w:t>№ п/п</w:t>
            </w:r>
          </w:p>
        </w:tc>
        <w:tc>
          <w:tcPr>
            <w:tcW w:w="2078" w:type="dxa"/>
          </w:tcPr>
          <w:p w14:paraId="43B1A224" w14:textId="77777777" w:rsidR="00C834A3" w:rsidRPr="00880D78" w:rsidRDefault="00C834A3" w:rsidP="00C834A3">
            <w:pPr>
              <w:pStyle w:val="afffff6"/>
              <w:jc w:val="center"/>
              <w:rPr>
                <w:rFonts w:cs="Times New Roman"/>
              </w:rPr>
            </w:pPr>
            <w:r w:rsidRPr="00880D78">
              <w:rPr>
                <w:rFonts w:cs="Times New Roman"/>
              </w:rPr>
              <w:t>Наименование товара</w:t>
            </w:r>
          </w:p>
        </w:tc>
        <w:tc>
          <w:tcPr>
            <w:tcW w:w="5669" w:type="dxa"/>
          </w:tcPr>
          <w:p w14:paraId="10A6140D" w14:textId="77777777" w:rsidR="00C834A3" w:rsidRPr="00880D78" w:rsidRDefault="00C834A3" w:rsidP="00C834A3">
            <w:pPr>
              <w:pStyle w:val="afffff6"/>
              <w:jc w:val="center"/>
              <w:rPr>
                <w:rFonts w:cs="Times New Roman"/>
              </w:rPr>
            </w:pPr>
            <w:r w:rsidRPr="00880D78">
              <w:rPr>
                <w:rFonts w:cs="Times New Roman"/>
              </w:rPr>
              <w:t xml:space="preserve"> Технические характеристики</w:t>
            </w:r>
          </w:p>
        </w:tc>
        <w:tc>
          <w:tcPr>
            <w:tcW w:w="1224" w:type="dxa"/>
          </w:tcPr>
          <w:p w14:paraId="4E5BE973" w14:textId="77777777" w:rsidR="00C834A3" w:rsidRPr="00880D78" w:rsidRDefault="00C834A3" w:rsidP="00C834A3">
            <w:pPr>
              <w:pStyle w:val="afffff6"/>
              <w:jc w:val="center"/>
              <w:rPr>
                <w:rFonts w:cs="Times New Roman"/>
              </w:rPr>
            </w:pPr>
            <w:r w:rsidRPr="00880D78">
              <w:rPr>
                <w:rFonts w:cs="Times New Roman"/>
              </w:rPr>
              <w:t>кол-во/</w:t>
            </w:r>
          </w:p>
          <w:p w14:paraId="3717B97E" w14:textId="77777777" w:rsidR="00C834A3" w:rsidRPr="00880D78" w:rsidRDefault="00C834A3" w:rsidP="00C834A3">
            <w:pPr>
              <w:pStyle w:val="afffff6"/>
              <w:jc w:val="center"/>
              <w:rPr>
                <w:rFonts w:cs="Times New Roman"/>
              </w:rPr>
            </w:pPr>
            <w:r w:rsidRPr="00880D78">
              <w:rPr>
                <w:rFonts w:cs="Times New Roman"/>
              </w:rPr>
              <w:t>ед. изм.</w:t>
            </w:r>
          </w:p>
        </w:tc>
      </w:tr>
      <w:tr w:rsidR="00C834A3" w:rsidRPr="00880D78" w14:paraId="394D94F7" w14:textId="77777777" w:rsidTr="00C834A3">
        <w:trPr>
          <w:trHeight w:val="695"/>
        </w:trPr>
        <w:tc>
          <w:tcPr>
            <w:tcW w:w="541" w:type="dxa"/>
          </w:tcPr>
          <w:p w14:paraId="77FE8491" w14:textId="77777777" w:rsidR="00C834A3" w:rsidRPr="00880D78" w:rsidRDefault="00C834A3" w:rsidP="00C834A3">
            <w:pPr>
              <w:pStyle w:val="afffff6"/>
              <w:jc w:val="both"/>
              <w:rPr>
                <w:rFonts w:cs="Times New Roman"/>
              </w:rPr>
            </w:pPr>
            <w:r w:rsidRPr="00880D78">
              <w:rPr>
                <w:rFonts w:cs="Times New Roman"/>
              </w:rPr>
              <w:t>1</w:t>
            </w:r>
          </w:p>
        </w:tc>
        <w:tc>
          <w:tcPr>
            <w:tcW w:w="2078" w:type="dxa"/>
          </w:tcPr>
          <w:p w14:paraId="7A309DA4" w14:textId="7D26E305" w:rsidR="00C834A3" w:rsidRPr="00880D78" w:rsidRDefault="00C834A3" w:rsidP="00C834A3">
            <w:pPr>
              <w:ind w:firstLine="0"/>
              <w:rPr>
                <w:rFonts w:ascii="Times New Roman" w:hAnsi="Times New Roman"/>
                <w:bCs/>
              </w:rPr>
            </w:pPr>
            <w:r w:rsidRPr="00880D78">
              <w:rPr>
                <w:rFonts w:ascii="Times New Roman" w:hAnsi="Times New Roman"/>
                <w:bCs/>
              </w:rPr>
              <w:t xml:space="preserve">Блок фара </w:t>
            </w:r>
            <w:r w:rsidR="00D41EE6" w:rsidRPr="00880D78">
              <w:rPr>
                <w:rFonts w:ascii="Times New Roman" w:hAnsi="Times New Roman"/>
                <w:bCs/>
              </w:rPr>
              <w:t xml:space="preserve">для автомобиля SUZUKI </w:t>
            </w:r>
            <w:r w:rsidRPr="00880D78">
              <w:rPr>
                <w:rFonts w:ascii="Times New Roman" w:hAnsi="Times New Roman"/>
                <w:bCs/>
              </w:rPr>
              <w:t>правая</w:t>
            </w:r>
          </w:p>
          <w:p w14:paraId="2CBEAA0A" w14:textId="5E1620C2" w:rsidR="00251E6D" w:rsidRPr="00880D78" w:rsidRDefault="00251E6D" w:rsidP="00C834A3">
            <w:pPr>
              <w:ind w:firstLine="0"/>
              <w:rPr>
                <w:rFonts w:ascii="Times New Roman" w:hAnsi="Times New Roman"/>
                <w:bCs/>
              </w:rPr>
            </w:pPr>
            <w:r w:rsidRPr="00880D78">
              <w:rPr>
                <w:rFonts w:ascii="Times New Roman" w:hAnsi="Times New Roman"/>
                <w:bCs/>
              </w:rPr>
              <w:t>ОКПД: 29.31.23.111</w:t>
            </w:r>
          </w:p>
          <w:p w14:paraId="361C9D3B" w14:textId="79DCADD4" w:rsidR="00C834A3" w:rsidRPr="00880D78" w:rsidRDefault="00251E6D" w:rsidP="00251E6D">
            <w:pPr>
              <w:ind w:firstLine="0"/>
              <w:rPr>
                <w:rFonts w:ascii="Times New Roman" w:hAnsi="Times New Roman"/>
                <w:bCs/>
              </w:rPr>
            </w:pPr>
            <w:r w:rsidRPr="00880D78">
              <w:rPr>
                <w:rFonts w:ascii="Times New Roman" w:hAnsi="Times New Roman"/>
                <w:bCs/>
              </w:rPr>
              <w:t>КТРУ 29.31.20.000-00000001</w:t>
            </w:r>
          </w:p>
        </w:tc>
        <w:tc>
          <w:tcPr>
            <w:tcW w:w="5669" w:type="dxa"/>
          </w:tcPr>
          <w:p w14:paraId="44C3C156" w14:textId="2B456145" w:rsidR="006F5AE4" w:rsidRPr="00880D78" w:rsidRDefault="006F5AE4" w:rsidP="006F5AE4">
            <w:pPr>
              <w:ind w:firstLine="0"/>
              <w:rPr>
                <w:rFonts w:ascii="Times New Roman" w:hAnsi="Times New Roman"/>
                <w:bCs/>
              </w:rPr>
            </w:pPr>
            <w:r w:rsidRPr="00880D78">
              <w:rPr>
                <w:rFonts w:ascii="Times New Roman" w:hAnsi="Times New Roman"/>
                <w:bCs/>
              </w:rPr>
              <w:t xml:space="preserve">Оснащение для автомобиля SUZUKI с регулированием угла наклона </w:t>
            </w:r>
            <w:proofErr w:type="spellStart"/>
            <w:proofErr w:type="gramStart"/>
            <w:r w:rsidRPr="00880D78">
              <w:rPr>
                <w:rFonts w:ascii="Times New Roman" w:hAnsi="Times New Roman"/>
                <w:bCs/>
              </w:rPr>
              <w:t>опт.оси</w:t>
            </w:r>
            <w:proofErr w:type="spellEnd"/>
            <w:proofErr w:type="gramEnd"/>
            <w:r w:rsidRPr="00880D78">
              <w:rPr>
                <w:rFonts w:ascii="Times New Roman" w:hAnsi="Times New Roman"/>
                <w:bCs/>
              </w:rPr>
              <w:t>(</w:t>
            </w:r>
            <w:proofErr w:type="spellStart"/>
            <w:r w:rsidRPr="00880D78">
              <w:rPr>
                <w:rFonts w:ascii="Times New Roman" w:hAnsi="Times New Roman"/>
                <w:bCs/>
              </w:rPr>
              <w:t>элект</w:t>
            </w:r>
            <w:proofErr w:type="spellEnd"/>
            <w:r w:rsidRPr="00880D78">
              <w:rPr>
                <w:rFonts w:ascii="Times New Roman" w:hAnsi="Times New Roman"/>
                <w:bCs/>
              </w:rPr>
              <w:t>).</w:t>
            </w:r>
          </w:p>
          <w:p w14:paraId="68ECA91E" w14:textId="11A6A2DE" w:rsidR="00C834A3" w:rsidRPr="00880D78" w:rsidRDefault="00C834A3" w:rsidP="00C834A3">
            <w:pPr>
              <w:ind w:firstLine="0"/>
              <w:rPr>
                <w:rFonts w:ascii="Times New Roman" w:hAnsi="Times New Roman"/>
                <w:bCs/>
              </w:rPr>
            </w:pPr>
            <w:r w:rsidRPr="00880D78">
              <w:rPr>
                <w:rFonts w:ascii="Times New Roman" w:hAnsi="Times New Roman"/>
                <w:bCs/>
              </w:rPr>
              <w:t>Артикул</w:t>
            </w:r>
            <w:r w:rsidRPr="00880D78">
              <w:rPr>
                <w:rFonts w:ascii="Times New Roman" w:hAnsi="Times New Roman"/>
                <w:bCs/>
              </w:rPr>
              <w:tab/>
              <w:t>3512065J11</w:t>
            </w:r>
            <w:r w:rsidR="006F5AE4" w:rsidRPr="00880D78">
              <w:rPr>
                <w:rFonts w:ascii="Times New Roman" w:hAnsi="Times New Roman"/>
                <w:bCs/>
              </w:rPr>
              <w:t>.</w:t>
            </w:r>
          </w:p>
          <w:p w14:paraId="713C980A" w14:textId="48071119" w:rsidR="00C834A3" w:rsidRPr="00880D78" w:rsidRDefault="006F5AE4" w:rsidP="00C834A3">
            <w:pPr>
              <w:ind w:firstLine="0"/>
              <w:rPr>
                <w:rFonts w:ascii="Times New Roman" w:hAnsi="Times New Roman"/>
                <w:bCs/>
              </w:rPr>
            </w:pPr>
            <w:r w:rsidRPr="00880D78">
              <w:rPr>
                <w:rFonts w:ascii="Times New Roman" w:hAnsi="Times New Roman"/>
                <w:bCs/>
              </w:rPr>
              <w:t xml:space="preserve">Тип ламп - </w:t>
            </w:r>
            <w:r w:rsidR="00C834A3" w:rsidRPr="00880D78">
              <w:rPr>
                <w:rFonts w:ascii="Times New Roman" w:hAnsi="Times New Roman"/>
                <w:bCs/>
              </w:rPr>
              <w:t>HB3/H7</w:t>
            </w:r>
            <w:r w:rsidRPr="00880D78">
              <w:rPr>
                <w:rFonts w:ascii="Times New Roman" w:hAnsi="Times New Roman"/>
                <w:bCs/>
              </w:rPr>
              <w:t>.</w:t>
            </w:r>
          </w:p>
          <w:p w14:paraId="485C9D18" w14:textId="1DB1763D" w:rsidR="006F5AE4" w:rsidRPr="00880D78" w:rsidRDefault="006F5AE4" w:rsidP="006F5AE4">
            <w:pPr>
              <w:ind w:firstLine="0"/>
              <w:rPr>
                <w:rFonts w:ascii="Times New Roman" w:hAnsi="Times New Roman"/>
                <w:bCs/>
              </w:rPr>
            </w:pPr>
            <w:r w:rsidRPr="00880D78">
              <w:rPr>
                <w:rFonts w:ascii="Times New Roman" w:hAnsi="Times New Roman"/>
                <w:bCs/>
              </w:rPr>
              <w:t>Сторона установки правая.</w:t>
            </w:r>
          </w:p>
          <w:p w14:paraId="3CA1BDC1" w14:textId="7D6D5074" w:rsidR="00C834A3" w:rsidRPr="00880D78" w:rsidRDefault="006F5AE4" w:rsidP="00C834A3">
            <w:pPr>
              <w:ind w:firstLine="0"/>
              <w:rPr>
                <w:rFonts w:ascii="Times New Roman" w:hAnsi="Times New Roman"/>
                <w:bCs/>
              </w:rPr>
            </w:pPr>
            <w:r w:rsidRPr="00880D78">
              <w:rPr>
                <w:rFonts w:ascii="Times New Roman" w:hAnsi="Times New Roman"/>
                <w:bCs/>
              </w:rPr>
              <w:t>Д</w:t>
            </w:r>
            <w:r w:rsidR="00C834A3" w:rsidRPr="00880D78">
              <w:rPr>
                <w:rFonts w:ascii="Times New Roman" w:hAnsi="Times New Roman"/>
                <w:bCs/>
              </w:rPr>
              <w:t>ля правостор</w:t>
            </w:r>
            <w:bookmarkStart w:id="3" w:name="_GoBack"/>
            <w:bookmarkEnd w:id="3"/>
            <w:r w:rsidR="00C834A3" w:rsidRPr="00880D78">
              <w:rPr>
                <w:rFonts w:ascii="Times New Roman" w:hAnsi="Times New Roman"/>
                <w:bCs/>
              </w:rPr>
              <w:t>оннего движения</w:t>
            </w:r>
            <w:r w:rsidRPr="00880D78">
              <w:rPr>
                <w:rFonts w:ascii="Times New Roman" w:hAnsi="Times New Roman"/>
                <w:bCs/>
              </w:rPr>
              <w:t>.</w:t>
            </w:r>
          </w:p>
          <w:p w14:paraId="23F97459" w14:textId="3EAABFA9" w:rsidR="00C834A3" w:rsidRPr="00880D78" w:rsidRDefault="00C834A3" w:rsidP="00C834A3">
            <w:pPr>
              <w:ind w:firstLine="0"/>
              <w:rPr>
                <w:rFonts w:ascii="Times New Roman" w:hAnsi="Times New Roman"/>
                <w:bCs/>
              </w:rPr>
            </w:pPr>
            <w:r w:rsidRPr="00880D78">
              <w:rPr>
                <w:rFonts w:ascii="Times New Roman" w:hAnsi="Times New Roman"/>
                <w:bCs/>
              </w:rPr>
              <w:t>Цвет указателей поворота</w:t>
            </w:r>
            <w:r w:rsidR="006F5AE4" w:rsidRPr="00880D78">
              <w:rPr>
                <w:rFonts w:ascii="Times New Roman" w:hAnsi="Times New Roman"/>
                <w:bCs/>
              </w:rPr>
              <w:t xml:space="preserve"> – </w:t>
            </w:r>
            <w:r w:rsidRPr="00880D78">
              <w:rPr>
                <w:rFonts w:ascii="Times New Roman" w:hAnsi="Times New Roman"/>
                <w:bCs/>
              </w:rPr>
              <w:t>белый</w:t>
            </w:r>
            <w:r w:rsidR="006F5AE4" w:rsidRPr="00880D78">
              <w:rPr>
                <w:rFonts w:ascii="Times New Roman" w:hAnsi="Times New Roman"/>
                <w:bCs/>
              </w:rPr>
              <w:t>.</w:t>
            </w:r>
          </w:p>
          <w:p w14:paraId="33F14F01" w14:textId="5CC550EF" w:rsidR="00C834A3" w:rsidRPr="00880D78" w:rsidRDefault="00C834A3" w:rsidP="00C834A3">
            <w:pPr>
              <w:pBdr>
                <w:top w:val="none" w:sz="0" w:space="0" w:color="000000"/>
                <w:left w:val="none" w:sz="0" w:space="0" w:color="000000"/>
                <w:bottom w:val="none" w:sz="0" w:space="0" w:color="000000"/>
                <w:right w:val="none" w:sz="0" w:space="0" w:color="000000"/>
              </w:pBdr>
              <w:ind w:firstLine="0"/>
              <w:rPr>
                <w:rFonts w:ascii="Times New Roman" w:hAnsi="Times New Roman"/>
                <w:bCs/>
              </w:rPr>
            </w:pPr>
            <w:r w:rsidRPr="00880D78">
              <w:rPr>
                <w:rFonts w:ascii="Times New Roman" w:hAnsi="Times New Roman"/>
                <w:bCs/>
              </w:rPr>
              <w:t>Число дверей</w:t>
            </w:r>
            <w:r w:rsidRPr="00880D78">
              <w:rPr>
                <w:rFonts w:ascii="Times New Roman" w:hAnsi="Times New Roman"/>
                <w:bCs/>
              </w:rPr>
              <w:tab/>
            </w:r>
            <w:r w:rsidR="006F5AE4" w:rsidRPr="00880D78">
              <w:rPr>
                <w:rFonts w:ascii="Times New Roman" w:hAnsi="Times New Roman"/>
                <w:bCs/>
              </w:rPr>
              <w:t xml:space="preserve"> - </w:t>
            </w:r>
            <w:r w:rsidRPr="00880D78">
              <w:rPr>
                <w:rFonts w:ascii="Times New Roman" w:hAnsi="Times New Roman"/>
                <w:bCs/>
              </w:rPr>
              <w:t>5</w:t>
            </w:r>
            <w:r w:rsidR="006F5AE4" w:rsidRPr="00880D78">
              <w:rPr>
                <w:rFonts w:ascii="Times New Roman" w:hAnsi="Times New Roman"/>
                <w:bCs/>
              </w:rPr>
              <w:t>.</w:t>
            </w:r>
          </w:p>
        </w:tc>
        <w:tc>
          <w:tcPr>
            <w:tcW w:w="1224" w:type="dxa"/>
          </w:tcPr>
          <w:p w14:paraId="4B709694" w14:textId="77777777" w:rsidR="00C834A3" w:rsidRPr="00880D78" w:rsidRDefault="00C834A3" w:rsidP="00C834A3">
            <w:pPr>
              <w:pStyle w:val="afffff6"/>
              <w:jc w:val="center"/>
              <w:rPr>
                <w:rFonts w:cs="Times New Roman"/>
              </w:rPr>
            </w:pPr>
            <w:r w:rsidRPr="00880D78">
              <w:rPr>
                <w:rFonts w:cs="Times New Roman"/>
              </w:rPr>
              <w:t xml:space="preserve">1шт. </w:t>
            </w:r>
          </w:p>
        </w:tc>
      </w:tr>
      <w:tr w:rsidR="00C834A3" w:rsidRPr="00880D78" w14:paraId="090133F0" w14:textId="77777777" w:rsidTr="00C834A3">
        <w:trPr>
          <w:trHeight w:val="695"/>
        </w:trPr>
        <w:tc>
          <w:tcPr>
            <w:tcW w:w="541" w:type="dxa"/>
          </w:tcPr>
          <w:p w14:paraId="7058A277" w14:textId="77777777" w:rsidR="00C834A3" w:rsidRPr="00880D78" w:rsidRDefault="00C834A3" w:rsidP="00C834A3">
            <w:pPr>
              <w:pStyle w:val="afffff6"/>
              <w:jc w:val="both"/>
              <w:rPr>
                <w:rFonts w:cs="Times New Roman"/>
              </w:rPr>
            </w:pPr>
            <w:r w:rsidRPr="00880D78">
              <w:rPr>
                <w:rFonts w:cs="Times New Roman"/>
              </w:rPr>
              <w:t>2</w:t>
            </w:r>
          </w:p>
        </w:tc>
        <w:tc>
          <w:tcPr>
            <w:tcW w:w="2078" w:type="dxa"/>
          </w:tcPr>
          <w:p w14:paraId="531E39A2" w14:textId="77777777" w:rsidR="00C834A3" w:rsidRPr="00880D78" w:rsidRDefault="00C834A3" w:rsidP="00C834A3">
            <w:pPr>
              <w:ind w:firstLine="0"/>
              <w:rPr>
                <w:rFonts w:ascii="Times New Roman" w:hAnsi="Times New Roman"/>
                <w:bCs/>
              </w:rPr>
            </w:pPr>
            <w:r w:rsidRPr="00880D78">
              <w:rPr>
                <w:rFonts w:ascii="Times New Roman" w:hAnsi="Times New Roman"/>
                <w:bCs/>
              </w:rPr>
              <w:t xml:space="preserve">Блок фара </w:t>
            </w:r>
            <w:r w:rsidR="00D41EE6" w:rsidRPr="00880D78">
              <w:rPr>
                <w:rFonts w:ascii="Times New Roman" w:hAnsi="Times New Roman"/>
                <w:bCs/>
              </w:rPr>
              <w:t xml:space="preserve">для автомобиля SUZUKI </w:t>
            </w:r>
            <w:r w:rsidRPr="00880D78">
              <w:rPr>
                <w:rFonts w:ascii="Times New Roman" w:hAnsi="Times New Roman"/>
                <w:bCs/>
              </w:rPr>
              <w:t xml:space="preserve">левая </w:t>
            </w:r>
          </w:p>
          <w:p w14:paraId="59E799D1" w14:textId="77777777" w:rsidR="00251E6D" w:rsidRPr="00880D78" w:rsidRDefault="00251E6D" w:rsidP="00251E6D">
            <w:pPr>
              <w:ind w:firstLine="0"/>
              <w:rPr>
                <w:rFonts w:ascii="Times New Roman" w:hAnsi="Times New Roman"/>
                <w:bCs/>
              </w:rPr>
            </w:pPr>
            <w:r w:rsidRPr="00880D78">
              <w:rPr>
                <w:rFonts w:ascii="Times New Roman" w:hAnsi="Times New Roman"/>
                <w:bCs/>
              </w:rPr>
              <w:t>ОКПД: 29.31.23.111</w:t>
            </w:r>
          </w:p>
          <w:p w14:paraId="135DAE29" w14:textId="35CCE4CA" w:rsidR="00251E6D" w:rsidRPr="00880D78" w:rsidRDefault="00251E6D" w:rsidP="00C834A3">
            <w:pPr>
              <w:ind w:firstLine="0"/>
              <w:rPr>
                <w:rFonts w:ascii="Times New Roman" w:hAnsi="Times New Roman"/>
                <w:bCs/>
              </w:rPr>
            </w:pPr>
            <w:r w:rsidRPr="00880D78">
              <w:rPr>
                <w:rFonts w:ascii="Times New Roman" w:hAnsi="Times New Roman"/>
                <w:bCs/>
              </w:rPr>
              <w:t>КТРУ 29.31.20.000-00000001</w:t>
            </w:r>
          </w:p>
        </w:tc>
        <w:tc>
          <w:tcPr>
            <w:tcW w:w="5669" w:type="dxa"/>
          </w:tcPr>
          <w:p w14:paraId="0FC06595" w14:textId="77777777" w:rsidR="006F5AE4" w:rsidRPr="00880D78" w:rsidRDefault="006F5AE4" w:rsidP="006F5AE4">
            <w:pPr>
              <w:ind w:firstLine="0"/>
              <w:rPr>
                <w:rFonts w:ascii="Times New Roman" w:hAnsi="Times New Roman"/>
                <w:bCs/>
              </w:rPr>
            </w:pPr>
            <w:r w:rsidRPr="00880D78">
              <w:rPr>
                <w:rFonts w:ascii="Times New Roman" w:hAnsi="Times New Roman"/>
                <w:bCs/>
              </w:rPr>
              <w:t xml:space="preserve">Оснащение для автомобиля SUZUKI с регулированием угла наклона </w:t>
            </w:r>
            <w:proofErr w:type="spellStart"/>
            <w:proofErr w:type="gramStart"/>
            <w:r w:rsidRPr="00880D78">
              <w:rPr>
                <w:rFonts w:ascii="Times New Roman" w:hAnsi="Times New Roman"/>
                <w:bCs/>
              </w:rPr>
              <w:t>опт.оси</w:t>
            </w:r>
            <w:proofErr w:type="spellEnd"/>
            <w:proofErr w:type="gramEnd"/>
            <w:r w:rsidRPr="00880D78">
              <w:rPr>
                <w:rFonts w:ascii="Times New Roman" w:hAnsi="Times New Roman"/>
                <w:bCs/>
              </w:rPr>
              <w:t>(</w:t>
            </w:r>
            <w:proofErr w:type="spellStart"/>
            <w:r w:rsidRPr="00880D78">
              <w:rPr>
                <w:rFonts w:ascii="Times New Roman" w:hAnsi="Times New Roman"/>
                <w:bCs/>
              </w:rPr>
              <w:t>элект</w:t>
            </w:r>
            <w:proofErr w:type="spellEnd"/>
            <w:r w:rsidRPr="00880D78">
              <w:rPr>
                <w:rFonts w:ascii="Times New Roman" w:hAnsi="Times New Roman"/>
                <w:bCs/>
              </w:rPr>
              <w:t>).</w:t>
            </w:r>
          </w:p>
          <w:p w14:paraId="6305C1BF" w14:textId="20EB19D2" w:rsidR="006F5AE4" w:rsidRPr="00880D78" w:rsidRDefault="006F5AE4" w:rsidP="006F5AE4">
            <w:pPr>
              <w:ind w:firstLine="0"/>
              <w:rPr>
                <w:rFonts w:ascii="Times New Roman" w:hAnsi="Times New Roman"/>
                <w:bCs/>
              </w:rPr>
            </w:pPr>
            <w:r w:rsidRPr="00880D78">
              <w:rPr>
                <w:rFonts w:ascii="Times New Roman" w:hAnsi="Times New Roman"/>
                <w:bCs/>
              </w:rPr>
              <w:t>Артикул</w:t>
            </w:r>
            <w:r w:rsidRPr="00880D78">
              <w:rPr>
                <w:rFonts w:ascii="Times New Roman" w:hAnsi="Times New Roman"/>
                <w:bCs/>
              </w:rPr>
              <w:tab/>
              <w:t>3512065J12.</w:t>
            </w:r>
          </w:p>
          <w:p w14:paraId="6EE6AB34" w14:textId="77777777" w:rsidR="006F5AE4" w:rsidRPr="00880D78" w:rsidRDefault="006F5AE4" w:rsidP="006F5AE4">
            <w:pPr>
              <w:ind w:firstLine="0"/>
              <w:rPr>
                <w:rFonts w:ascii="Times New Roman" w:hAnsi="Times New Roman"/>
                <w:bCs/>
              </w:rPr>
            </w:pPr>
            <w:r w:rsidRPr="00880D78">
              <w:rPr>
                <w:rFonts w:ascii="Times New Roman" w:hAnsi="Times New Roman"/>
                <w:bCs/>
              </w:rPr>
              <w:t>Тип ламп - HB3/H7.</w:t>
            </w:r>
          </w:p>
          <w:p w14:paraId="2242DC88" w14:textId="2D6F8443" w:rsidR="006F5AE4" w:rsidRPr="00880D78" w:rsidRDefault="006F5AE4" w:rsidP="006F5AE4">
            <w:pPr>
              <w:ind w:firstLine="0"/>
              <w:rPr>
                <w:rFonts w:ascii="Times New Roman" w:hAnsi="Times New Roman"/>
                <w:bCs/>
              </w:rPr>
            </w:pPr>
            <w:r w:rsidRPr="00880D78">
              <w:rPr>
                <w:rFonts w:ascii="Times New Roman" w:hAnsi="Times New Roman"/>
                <w:bCs/>
              </w:rPr>
              <w:t>Сторона установки - левая.</w:t>
            </w:r>
          </w:p>
          <w:p w14:paraId="7A1323F2" w14:textId="77777777" w:rsidR="006F5AE4" w:rsidRPr="00880D78" w:rsidRDefault="006F5AE4" w:rsidP="006F5AE4">
            <w:pPr>
              <w:ind w:firstLine="0"/>
              <w:rPr>
                <w:rFonts w:ascii="Times New Roman" w:hAnsi="Times New Roman"/>
                <w:bCs/>
              </w:rPr>
            </w:pPr>
            <w:r w:rsidRPr="00880D78">
              <w:rPr>
                <w:rFonts w:ascii="Times New Roman" w:hAnsi="Times New Roman"/>
                <w:bCs/>
              </w:rPr>
              <w:t>Для правостороннего движения.</w:t>
            </w:r>
          </w:p>
          <w:p w14:paraId="4B56F340" w14:textId="77777777" w:rsidR="006F5AE4" w:rsidRPr="00880D78" w:rsidRDefault="006F5AE4" w:rsidP="006F5AE4">
            <w:pPr>
              <w:ind w:firstLine="0"/>
              <w:rPr>
                <w:rFonts w:ascii="Times New Roman" w:hAnsi="Times New Roman"/>
                <w:bCs/>
              </w:rPr>
            </w:pPr>
            <w:r w:rsidRPr="00880D78">
              <w:rPr>
                <w:rFonts w:ascii="Times New Roman" w:hAnsi="Times New Roman"/>
                <w:bCs/>
              </w:rPr>
              <w:t>Цвет указателей поворота – белый.</w:t>
            </w:r>
          </w:p>
          <w:p w14:paraId="2E93604C" w14:textId="61BEAD4C" w:rsidR="006F5AE4" w:rsidRPr="00880D78" w:rsidRDefault="006F5AE4" w:rsidP="006F5AE4">
            <w:pPr>
              <w:pBdr>
                <w:top w:val="none" w:sz="0" w:space="0" w:color="000000"/>
                <w:left w:val="none" w:sz="0" w:space="0" w:color="000000"/>
                <w:bottom w:val="none" w:sz="0" w:space="0" w:color="000000"/>
                <w:right w:val="none" w:sz="0" w:space="0" w:color="000000"/>
              </w:pBdr>
              <w:ind w:firstLine="0"/>
              <w:rPr>
                <w:rFonts w:ascii="Times New Roman" w:hAnsi="Times New Roman"/>
                <w:bCs/>
              </w:rPr>
            </w:pPr>
            <w:r w:rsidRPr="00880D78">
              <w:rPr>
                <w:rFonts w:ascii="Times New Roman" w:hAnsi="Times New Roman"/>
                <w:bCs/>
              </w:rPr>
              <w:t>Число дверей</w:t>
            </w:r>
            <w:r w:rsidRPr="00880D78">
              <w:rPr>
                <w:rFonts w:ascii="Times New Roman" w:hAnsi="Times New Roman"/>
                <w:bCs/>
              </w:rPr>
              <w:tab/>
              <w:t xml:space="preserve"> - 5.</w:t>
            </w:r>
          </w:p>
        </w:tc>
        <w:tc>
          <w:tcPr>
            <w:tcW w:w="1224" w:type="dxa"/>
          </w:tcPr>
          <w:p w14:paraId="66E20C5D" w14:textId="77777777" w:rsidR="00C834A3" w:rsidRPr="00880D78" w:rsidRDefault="00C834A3" w:rsidP="00C834A3">
            <w:pPr>
              <w:pStyle w:val="afffff6"/>
              <w:jc w:val="center"/>
              <w:rPr>
                <w:rFonts w:cs="Times New Roman"/>
              </w:rPr>
            </w:pPr>
            <w:r w:rsidRPr="00880D78">
              <w:rPr>
                <w:rFonts w:cs="Times New Roman"/>
                <w:lang w:val="en-US"/>
              </w:rPr>
              <w:t xml:space="preserve">1 </w:t>
            </w:r>
            <w:r w:rsidRPr="00880D78">
              <w:rPr>
                <w:rFonts w:cs="Times New Roman"/>
              </w:rPr>
              <w:t>шт.</w:t>
            </w:r>
          </w:p>
        </w:tc>
      </w:tr>
      <w:tr w:rsidR="00C834A3" w:rsidRPr="00880D78" w14:paraId="0FA6BE1B" w14:textId="77777777" w:rsidTr="00C834A3">
        <w:trPr>
          <w:trHeight w:val="1228"/>
        </w:trPr>
        <w:tc>
          <w:tcPr>
            <w:tcW w:w="541" w:type="dxa"/>
          </w:tcPr>
          <w:p w14:paraId="0E324419" w14:textId="77777777" w:rsidR="00C834A3" w:rsidRPr="00880D78" w:rsidRDefault="00C834A3" w:rsidP="00C834A3">
            <w:pPr>
              <w:ind w:firstLine="0"/>
              <w:rPr>
                <w:rFonts w:ascii="Times New Roman" w:hAnsi="Times New Roman"/>
              </w:rPr>
            </w:pPr>
            <w:r w:rsidRPr="00880D78">
              <w:rPr>
                <w:rFonts w:ascii="Times New Roman" w:hAnsi="Times New Roman"/>
              </w:rPr>
              <w:t>3.</w:t>
            </w:r>
          </w:p>
        </w:tc>
        <w:tc>
          <w:tcPr>
            <w:tcW w:w="2078" w:type="dxa"/>
          </w:tcPr>
          <w:p w14:paraId="3413B70A" w14:textId="77777777" w:rsidR="00C834A3" w:rsidRPr="00880D78" w:rsidRDefault="00C834A3" w:rsidP="00C834A3">
            <w:pPr>
              <w:ind w:firstLine="0"/>
              <w:rPr>
                <w:rFonts w:ascii="Times New Roman" w:hAnsi="Times New Roman"/>
              </w:rPr>
            </w:pPr>
            <w:r w:rsidRPr="00880D78">
              <w:rPr>
                <w:rFonts w:ascii="Times New Roman" w:hAnsi="Times New Roman"/>
              </w:rPr>
              <w:t xml:space="preserve">Фильтр топливный </w:t>
            </w:r>
            <w:r w:rsidR="00D41EE6" w:rsidRPr="00880D78">
              <w:rPr>
                <w:rFonts w:ascii="Times New Roman" w:hAnsi="Times New Roman"/>
              </w:rPr>
              <w:t>на автомобиль КАМАЗ 65117</w:t>
            </w:r>
          </w:p>
          <w:p w14:paraId="396B389E" w14:textId="697F4843" w:rsidR="003C7B17" w:rsidRPr="00880D78" w:rsidRDefault="003C7B17" w:rsidP="00C834A3">
            <w:pPr>
              <w:ind w:firstLine="0"/>
              <w:rPr>
                <w:rFonts w:ascii="Times New Roman" w:hAnsi="Times New Roman"/>
              </w:rPr>
            </w:pPr>
            <w:r w:rsidRPr="00880D78">
              <w:rPr>
                <w:rFonts w:ascii="Times New Roman" w:eastAsia="Calibri" w:hAnsi="Times New Roman"/>
                <w:bCs/>
                <w:lang w:eastAsia="en-US"/>
              </w:rPr>
              <w:t>ОКПД: 28.29.12.000 КТРУ: 28.29.12.000-00000017</w:t>
            </w:r>
          </w:p>
        </w:tc>
        <w:tc>
          <w:tcPr>
            <w:tcW w:w="5669" w:type="dxa"/>
          </w:tcPr>
          <w:p w14:paraId="6167CE74" w14:textId="77777777" w:rsidR="00C834A3" w:rsidRPr="00880D78" w:rsidRDefault="00C834A3" w:rsidP="00C834A3">
            <w:pPr>
              <w:ind w:firstLine="0"/>
              <w:rPr>
                <w:rFonts w:ascii="Times New Roman" w:hAnsi="Times New Roman"/>
              </w:rPr>
            </w:pPr>
            <w:r w:rsidRPr="00880D78">
              <w:rPr>
                <w:rFonts w:ascii="Times New Roman" w:hAnsi="Times New Roman"/>
              </w:rPr>
              <w:t xml:space="preserve">Фильтр топливный для установки на автомобиль КАМАЗ 65117 с двигателем </w:t>
            </w:r>
            <w:proofErr w:type="spellStart"/>
            <w:r w:rsidRPr="00880D78">
              <w:rPr>
                <w:rFonts w:ascii="Times New Roman" w:hAnsi="Times New Roman"/>
              </w:rPr>
              <w:t>Cummins</w:t>
            </w:r>
            <w:proofErr w:type="spellEnd"/>
            <w:r w:rsidRPr="00880D78">
              <w:rPr>
                <w:rFonts w:ascii="Times New Roman" w:hAnsi="Times New Roman"/>
              </w:rPr>
              <w:t xml:space="preserve"> ISLe-C375</w:t>
            </w:r>
          </w:p>
          <w:p w14:paraId="666815CD" w14:textId="77777777" w:rsidR="00C834A3" w:rsidRPr="00880D78" w:rsidRDefault="00C834A3" w:rsidP="00C834A3">
            <w:pPr>
              <w:ind w:firstLine="0"/>
              <w:rPr>
                <w:rFonts w:ascii="Times New Roman" w:hAnsi="Times New Roman"/>
              </w:rPr>
            </w:pPr>
            <w:r w:rsidRPr="00880D78">
              <w:rPr>
                <w:rFonts w:ascii="Times New Roman" w:hAnsi="Times New Roman"/>
              </w:rPr>
              <w:t>FS36247 - топливный сепаратор (фильтр грубой очистки топлива), предназначенный для удаления воды и твердых частиц из дизельного топлива.</w:t>
            </w:r>
          </w:p>
          <w:p w14:paraId="42193543" w14:textId="77777777" w:rsidR="00C834A3" w:rsidRPr="00880D78" w:rsidRDefault="00C834A3" w:rsidP="00C834A3">
            <w:pPr>
              <w:ind w:firstLine="0"/>
              <w:rPr>
                <w:rFonts w:ascii="Times New Roman" w:hAnsi="Times New Roman"/>
              </w:rPr>
            </w:pPr>
            <w:r w:rsidRPr="00880D78">
              <w:rPr>
                <w:rFonts w:ascii="Times New Roman" w:hAnsi="Times New Roman"/>
              </w:rPr>
              <w:t>Размеры:</w:t>
            </w:r>
          </w:p>
          <w:p w14:paraId="5C1D125F" w14:textId="77777777" w:rsidR="00C834A3" w:rsidRPr="00880D78" w:rsidRDefault="00C834A3" w:rsidP="00C834A3">
            <w:pPr>
              <w:ind w:firstLine="0"/>
              <w:rPr>
                <w:rFonts w:ascii="Times New Roman" w:hAnsi="Times New Roman"/>
              </w:rPr>
            </w:pPr>
            <w:r w:rsidRPr="00880D78">
              <w:rPr>
                <w:rFonts w:ascii="Times New Roman" w:hAnsi="Times New Roman"/>
              </w:rPr>
              <w:t>Высота: 202 мм</w:t>
            </w:r>
          </w:p>
          <w:p w14:paraId="6256A7D8" w14:textId="77777777" w:rsidR="00C834A3" w:rsidRPr="00880D78" w:rsidRDefault="00C834A3" w:rsidP="00C834A3">
            <w:pPr>
              <w:ind w:firstLine="0"/>
              <w:rPr>
                <w:rFonts w:ascii="Times New Roman" w:hAnsi="Times New Roman"/>
              </w:rPr>
            </w:pPr>
            <w:r w:rsidRPr="00880D78">
              <w:rPr>
                <w:rFonts w:ascii="Times New Roman" w:hAnsi="Times New Roman"/>
              </w:rPr>
              <w:t>Внешний диаметр: 110 мм</w:t>
            </w:r>
          </w:p>
          <w:p w14:paraId="3171E170" w14:textId="77777777" w:rsidR="00C834A3" w:rsidRPr="00880D78" w:rsidRDefault="00C834A3" w:rsidP="00C834A3">
            <w:pPr>
              <w:ind w:firstLine="0"/>
              <w:rPr>
                <w:rFonts w:ascii="Times New Roman" w:hAnsi="Times New Roman"/>
              </w:rPr>
            </w:pPr>
            <w:r w:rsidRPr="00880D78">
              <w:rPr>
                <w:rFonts w:ascii="Times New Roman" w:hAnsi="Times New Roman"/>
              </w:rPr>
              <w:t>Наружный диаметр прокладки: 90 мм</w:t>
            </w:r>
          </w:p>
          <w:p w14:paraId="78E2429A" w14:textId="77777777" w:rsidR="00C834A3" w:rsidRPr="00880D78" w:rsidRDefault="00C834A3" w:rsidP="00C834A3">
            <w:pPr>
              <w:ind w:firstLine="0"/>
              <w:rPr>
                <w:rFonts w:ascii="Times New Roman" w:hAnsi="Times New Roman"/>
              </w:rPr>
            </w:pPr>
            <w:r w:rsidRPr="00880D78">
              <w:rPr>
                <w:rFonts w:ascii="Times New Roman" w:hAnsi="Times New Roman"/>
              </w:rPr>
              <w:t>Внутренний диаметр прокладки: 80 мм.</w:t>
            </w:r>
          </w:p>
          <w:p w14:paraId="1B2201A3" w14:textId="77777777" w:rsidR="00C834A3" w:rsidRPr="00880D78" w:rsidRDefault="00C834A3" w:rsidP="00C834A3">
            <w:pPr>
              <w:ind w:firstLine="0"/>
              <w:rPr>
                <w:rFonts w:ascii="Times New Roman" w:hAnsi="Times New Roman"/>
              </w:rPr>
            </w:pPr>
            <w:r w:rsidRPr="00880D78">
              <w:rPr>
                <w:rFonts w:ascii="Times New Roman" w:hAnsi="Times New Roman"/>
              </w:rPr>
              <w:t>Размер резьбы: 1-14 UNS-2B</w:t>
            </w:r>
          </w:p>
          <w:p w14:paraId="246EA2F9" w14:textId="1B2393FC" w:rsidR="00C834A3" w:rsidRPr="00880D78" w:rsidRDefault="00C834A3" w:rsidP="00251E6D">
            <w:pPr>
              <w:ind w:firstLine="0"/>
              <w:rPr>
                <w:rFonts w:ascii="Times New Roman" w:hAnsi="Times New Roman"/>
              </w:rPr>
            </w:pPr>
            <w:r w:rsidRPr="00880D78">
              <w:rPr>
                <w:rFonts w:ascii="Times New Roman" w:hAnsi="Times New Roman"/>
              </w:rPr>
              <w:t>Степень фильтрации: 95% для частиц размером 15 микрон</w:t>
            </w:r>
          </w:p>
        </w:tc>
        <w:tc>
          <w:tcPr>
            <w:tcW w:w="1224" w:type="dxa"/>
          </w:tcPr>
          <w:p w14:paraId="436EE07C" w14:textId="7F524228" w:rsidR="00C834A3" w:rsidRPr="00880D78" w:rsidRDefault="00C834A3" w:rsidP="00CC6A35">
            <w:pPr>
              <w:ind w:firstLine="0"/>
              <w:rPr>
                <w:rFonts w:ascii="Times New Roman" w:hAnsi="Times New Roman"/>
              </w:rPr>
            </w:pPr>
            <w:r w:rsidRPr="00880D78">
              <w:rPr>
                <w:rFonts w:ascii="Times New Roman" w:hAnsi="Times New Roman"/>
              </w:rPr>
              <w:t xml:space="preserve"> </w:t>
            </w:r>
            <w:r w:rsidR="00CC6A35" w:rsidRPr="00880D78">
              <w:rPr>
                <w:rFonts w:ascii="Times New Roman" w:hAnsi="Times New Roman"/>
              </w:rPr>
              <w:t xml:space="preserve">10 </w:t>
            </w:r>
            <w:r w:rsidRPr="00880D78">
              <w:rPr>
                <w:rFonts w:ascii="Times New Roman" w:hAnsi="Times New Roman"/>
              </w:rPr>
              <w:t>шт.</w:t>
            </w:r>
          </w:p>
        </w:tc>
      </w:tr>
    </w:tbl>
    <w:p w14:paraId="1B53BFD5" w14:textId="77777777" w:rsidR="00C31ED8" w:rsidRDefault="00C31ED8" w:rsidP="00C31ED8">
      <w:pPr>
        <w:ind w:firstLine="567"/>
        <w:rPr>
          <w:rFonts w:ascii="Times New Roman" w:hAnsi="Times New Roman"/>
          <w:b/>
          <w:szCs w:val="24"/>
          <w:shd w:val="clear" w:color="auto" w:fill="FFFFFF"/>
        </w:rPr>
      </w:pPr>
    </w:p>
    <w:p w14:paraId="120CAD4B" w14:textId="6FAEADF0" w:rsidR="00C31ED8" w:rsidRDefault="00C31ED8" w:rsidP="00C31ED8">
      <w:pPr>
        <w:ind w:firstLine="567"/>
        <w:rPr>
          <w:rFonts w:ascii="Times New Roman" w:hAnsi="Times New Roman"/>
          <w:b/>
          <w:szCs w:val="24"/>
          <w:shd w:val="clear" w:color="auto" w:fill="FFFFFF"/>
        </w:rPr>
      </w:pPr>
      <w:r w:rsidRPr="006D156B">
        <w:rPr>
          <w:rFonts w:ascii="Times New Roman" w:hAnsi="Times New Roman"/>
          <w:b/>
          <w:szCs w:val="24"/>
          <w:shd w:val="clear" w:color="auto" w:fill="FFFFFF"/>
        </w:rPr>
        <w:t>2. Требования к качеству поставляемых товаров и упаковке товара</w:t>
      </w:r>
    </w:p>
    <w:p w14:paraId="6B8A8C24" w14:textId="66CAA02F" w:rsidR="00C834A3" w:rsidRDefault="00C834A3" w:rsidP="00C31ED8">
      <w:pPr>
        <w:ind w:firstLine="567"/>
        <w:rPr>
          <w:rFonts w:ascii="Calibri" w:hAnsi="Calibri"/>
          <w:shd w:val="clear" w:color="auto" w:fill="FFFFFF"/>
        </w:rPr>
      </w:pPr>
      <w:r>
        <w:rPr>
          <w:shd w:val="clear" w:color="auto" w:fill="FFFFFF"/>
        </w:rPr>
        <w:t>2.1. В соответствии с п. 7 ч.1 ст.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D2F3BE3" w14:textId="77777777" w:rsidR="00C834A3" w:rsidRDefault="00C834A3" w:rsidP="00C834A3">
      <w:pPr>
        <w:ind w:firstLine="567"/>
        <w:rPr>
          <w:color w:val="000000"/>
        </w:rPr>
      </w:pPr>
      <w:r>
        <w:rPr>
          <w:shd w:val="clear" w:color="auto" w:fill="FFFFFF"/>
        </w:rPr>
        <w:t xml:space="preserve">2.2. </w:t>
      </w:r>
      <w:r>
        <w:rPr>
          <w:color w:val="000000"/>
        </w:rPr>
        <w:t>Поставщик должен гарантировать, что Товар будет передан свободным от прав третьих лиц, под залогом и арестом не состоять, обременений третьих лиц не иметь.</w:t>
      </w:r>
    </w:p>
    <w:p w14:paraId="58194237" w14:textId="77777777" w:rsidR="00C834A3" w:rsidRDefault="00C834A3" w:rsidP="00C834A3">
      <w:pPr>
        <w:ind w:firstLine="567"/>
        <w:rPr>
          <w:color w:val="000000"/>
        </w:rPr>
      </w:pPr>
      <w:r>
        <w:rPr>
          <w:shd w:val="clear" w:color="auto" w:fill="FFFFFF"/>
        </w:rPr>
        <w:t>2.3. Поставщик гарантирует</w:t>
      </w:r>
      <w:r>
        <w:rPr>
          <w:color w:val="000000"/>
        </w:rPr>
        <w:t xml:space="preserve"> отсутствие производственных дефектов и иных повреждений товара до момента его передачи Заказчику и несет ответственность по гарантийным обязательствам в соответствии с законодательством РФ.</w:t>
      </w:r>
    </w:p>
    <w:p w14:paraId="4347BE44" w14:textId="77777777" w:rsidR="00C834A3" w:rsidRPr="00BC3190" w:rsidRDefault="00C834A3" w:rsidP="00C834A3">
      <w:pPr>
        <w:ind w:firstLine="567"/>
        <w:rPr>
          <w:rFonts w:ascii="Times New Roman" w:hAnsi="Times New Roman"/>
          <w:szCs w:val="24"/>
        </w:rPr>
      </w:pPr>
      <w:r w:rsidRPr="00BC3190">
        <w:rPr>
          <w:rFonts w:ascii="Times New Roman" w:hAnsi="Times New Roman"/>
          <w:color w:val="000000"/>
          <w:szCs w:val="24"/>
        </w:rPr>
        <w:t xml:space="preserve">2.4. </w:t>
      </w:r>
      <w:r w:rsidRPr="00BC3190">
        <w:rPr>
          <w:rFonts w:ascii="Times New Roman" w:hAnsi="Times New Roman"/>
          <w:szCs w:val="24"/>
        </w:rPr>
        <w:t xml:space="preserve">Гарантийные сроки на Товар должны соответствовать гарантийным требованиям, предъявляемым к такому виду Товаров и должны подтверждаться документами от производителя </w:t>
      </w:r>
      <w:r w:rsidRPr="00BC3190">
        <w:rPr>
          <w:rFonts w:ascii="Times New Roman" w:hAnsi="Times New Roman"/>
          <w:szCs w:val="24"/>
        </w:rPr>
        <w:lastRenderedPageBreak/>
        <w:t>(Поставщика). Гарантийные сроки, установленные Поставщиком, не должны быть менее гарантийных сроков, установленных производителем Товара.</w:t>
      </w:r>
    </w:p>
    <w:p w14:paraId="325B20BA" w14:textId="77777777" w:rsidR="00C834A3" w:rsidRPr="00BC3190" w:rsidRDefault="00C834A3" w:rsidP="00C834A3">
      <w:pPr>
        <w:ind w:firstLine="567"/>
        <w:rPr>
          <w:rFonts w:ascii="Times New Roman" w:hAnsi="Times New Roman"/>
          <w:color w:val="000000"/>
          <w:spacing w:val="-8"/>
          <w:szCs w:val="24"/>
        </w:rPr>
      </w:pPr>
      <w:r w:rsidRPr="00BC3190">
        <w:rPr>
          <w:rFonts w:ascii="Times New Roman" w:hAnsi="Times New Roman"/>
          <w:color w:val="000000"/>
          <w:spacing w:val="-8"/>
          <w:szCs w:val="24"/>
        </w:rPr>
        <w:t xml:space="preserve">2.5. Качество поставляемого товара должно соответствовать государственным стандартам, действующим на территории Российской Федерации, утвержденными на данный вид товара. </w:t>
      </w:r>
    </w:p>
    <w:p w14:paraId="6D035A3B" w14:textId="77777777" w:rsidR="00C834A3" w:rsidRPr="00BC3190" w:rsidRDefault="00C834A3" w:rsidP="00C834A3">
      <w:pPr>
        <w:ind w:firstLine="567"/>
        <w:rPr>
          <w:rFonts w:ascii="Times New Roman" w:hAnsi="Times New Roman"/>
          <w:szCs w:val="24"/>
          <w:shd w:val="clear" w:color="auto" w:fill="FFFFFF"/>
        </w:rPr>
      </w:pPr>
      <w:r w:rsidRPr="00BC3190">
        <w:rPr>
          <w:rFonts w:ascii="Times New Roman" w:hAnsi="Times New Roman"/>
          <w:szCs w:val="24"/>
          <w:shd w:val="clear" w:color="auto" w:fill="FFFFFF"/>
        </w:rPr>
        <w:t>2.6. Товар должен поставляться в упаковке, обеспечивающей сохранность качества и потребительских свойств товара, исключающей загрязнение товара, проникновение влаги, как во время транспортировки, так и в период складирования.</w:t>
      </w:r>
    </w:p>
    <w:p w14:paraId="4A3C501D" w14:textId="77777777" w:rsidR="00C834A3" w:rsidRDefault="00C834A3" w:rsidP="00C834A3">
      <w:pPr>
        <w:rPr>
          <w:shd w:val="clear" w:color="auto" w:fill="FFFFFF"/>
        </w:rPr>
      </w:pPr>
    </w:p>
    <w:p w14:paraId="06DA4AC5" w14:textId="77777777" w:rsidR="00C834A3" w:rsidRDefault="00C834A3" w:rsidP="00C834A3">
      <w:pPr>
        <w:jc w:val="center"/>
        <w:rPr>
          <w:b/>
          <w:shd w:val="clear" w:color="auto" w:fill="FFFFFF"/>
        </w:rPr>
      </w:pPr>
      <w:r>
        <w:rPr>
          <w:b/>
          <w:shd w:val="clear" w:color="auto" w:fill="FFFFFF"/>
        </w:rPr>
        <w:t>3. Условия и срок поставки</w:t>
      </w:r>
    </w:p>
    <w:p w14:paraId="7F73200F" w14:textId="77777777" w:rsidR="00C834A3" w:rsidRDefault="00C834A3" w:rsidP="00C31ED8">
      <w:pPr>
        <w:ind w:firstLine="567"/>
        <w:rPr>
          <w:shd w:val="clear" w:color="auto" w:fill="FFFFFF"/>
        </w:rPr>
      </w:pPr>
      <w:r>
        <w:rPr>
          <w:shd w:val="clear" w:color="auto" w:fill="FFFFFF"/>
        </w:rPr>
        <w:t>3.1. Грузополучатель: Сибирский филиал Центра МТМО МЧС России.</w:t>
      </w:r>
    </w:p>
    <w:p w14:paraId="7EA1DE00" w14:textId="77777777" w:rsidR="00C834A3" w:rsidRDefault="00C834A3" w:rsidP="00C31ED8">
      <w:pPr>
        <w:ind w:firstLine="567"/>
        <w:rPr>
          <w:shd w:val="clear" w:color="auto" w:fill="FFFFFF"/>
        </w:rPr>
      </w:pPr>
      <w:r>
        <w:rPr>
          <w:shd w:val="clear" w:color="auto" w:fill="FFFFFF"/>
        </w:rPr>
        <w:t>3.2. Место поставки товара: Красноярский край, г. Красноярск, ул. Пограничников, участок 5 «Г». Поставка товара осуществляется Поставщиком самостоятельно, силами и средствами Поставщика.</w:t>
      </w:r>
    </w:p>
    <w:p w14:paraId="22CE9E43" w14:textId="77777777" w:rsidR="00C834A3" w:rsidRDefault="00C834A3" w:rsidP="00C31ED8">
      <w:pPr>
        <w:ind w:firstLine="567"/>
        <w:rPr>
          <w:shd w:val="clear" w:color="auto" w:fill="FFFFFF"/>
        </w:rPr>
      </w:pPr>
      <w:r>
        <w:rPr>
          <w:shd w:val="clear" w:color="auto" w:fill="FFFFFF"/>
        </w:rPr>
        <w:t xml:space="preserve">3.3. Срок поставки товара: в течение </w:t>
      </w:r>
      <w:r>
        <w:t>7 рабочих дней с даты заключения договор</w:t>
      </w:r>
      <w:r>
        <w:rPr>
          <w:shd w:val="clear" w:color="auto" w:fill="FFFFFF"/>
        </w:rPr>
        <w:t>а.</w:t>
      </w:r>
    </w:p>
    <w:p w14:paraId="6B9A3858" w14:textId="77777777" w:rsidR="00C834A3" w:rsidRDefault="00C834A3" w:rsidP="00C31ED8">
      <w:pPr>
        <w:ind w:firstLine="567"/>
        <w:rPr>
          <w:shd w:val="clear" w:color="auto" w:fill="FFFFFF"/>
        </w:rPr>
      </w:pPr>
      <w:r>
        <w:rPr>
          <w:shd w:val="clear" w:color="auto" w:fill="FFFFFF"/>
        </w:rPr>
        <w:t>3.4. Этапы поставки товара: разовая поставка товара в полном объёме.</w:t>
      </w:r>
    </w:p>
    <w:p w14:paraId="1670772A" w14:textId="77777777" w:rsidR="00C834A3" w:rsidRDefault="00C834A3" w:rsidP="00C31ED8">
      <w:pPr>
        <w:ind w:firstLine="567"/>
        <w:rPr>
          <w:shd w:val="clear" w:color="auto" w:fill="FFFFFF"/>
        </w:rPr>
      </w:pPr>
      <w:r>
        <w:rPr>
          <w:shd w:val="clear" w:color="auto" w:fill="FFFFFF"/>
        </w:rPr>
        <w:t>3.5. Поставка товара осуществляется Поставщиком с понедельника по пятницу с 9 ч. 00 мин. до 17 ч. 00 мин (время местное) за исключением праздничных дней.  Дата и время поставки товара согласовывается с Грузополучателем за 2 дня до даты поставки.</w:t>
      </w:r>
    </w:p>
    <w:p w14:paraId="6E684798" w14:textId="77777777" w:rsidR="001A6364" w:rsidRPr="00BC3190" w:rsidRDefault="001A6364" w:rsidP="00C31ED8">
      <w:pPr>
        <w:ind w:firstLine="567"/>
        <w:rPr>
          <w:rFonts w:ascii="Times New Roman" w:hAnsi="Times New Roman"/>
          <w:szCs w:val="24"/>
          <w:shd w:val="clear" w:color="auto" w:fill="FFFFFF"/>
        </w:rPr>
      </w:pPr>
    </w:p>
    <w:p w14:paraId="5B912809" w14:textId="18FA7EC9" w:rsidR="001A6364" w:rsidRPr="00BC3190" w:rsidRDefault="001A6364" w:rsidP="001A6364">
      <w:pPr>
        <w:ind w:firstLine="567"/>
        <w:rPr>
          <w:rFonts w:ascii="Times New Roman" w:hAnsi="Times New Roman"/>
          <w:szCs w:val="24"/>
          <w:shd w:val="clear" w:color="auto" w:fill="FFFFFF"/>
        </w:rPr>
      </w:pPr>
    </w:p>
    <w:tbl>
      <w:tblPr>
        <w:tblStyle w:val="TableNormal"/>
        <w:tblpPr w:leftFromText="180" w:rightFromText="180" w:vertAnchor="text" w:horzAnchor="margin" w:tblpY="174"/>
        <w:tblW w:w="10348" w:type="dxa"/>
        <w:tblInd w:w="0" w:type="dxa"/>
        <w:tblLook w:val="04A0" w:firstRow="1" w:lastRow="0" w:firstColumn="1" w:lastColumn="0" w:noHBand="0" w:noVBand="1"/>
      </w:tblPr>
      <w:tblGrid>
        <w:gridCol w:w="4830"/>
        <w:gridCol w:w="5518"/>
      </w:tblGrid>
      <w:tr w:rsidR="00D82B03" w:rsidRPr="00B1379A" w14:paraId="00DB2DF6" w14:textId="77777777" w:rsidTr="00736C6A">
        <w:trPr>
          <w:trHeight w:val="1701"/>
        </w:trPr>
        <w:tc>
          <w:tcPr>
            <w:tcW w:w="4830" w:type="dxa"/>
          </w:tcPr>
          <w:p w14:paraId="7B0FA803" w14:textId="77777777" w:rsidR="00D82B03" w:rsidRPr="00B1379A" w:rsidRDefault="00D82B03" w:rsidP="00736C6A">
            <w:pPr>
              <w:ind w:right="30" w:firstLine="0"/>
              <w:jc w:val="left"/>
              <w:textAlignment w:val="baseline"/>
              <w:rPr>
                <w:rFonts w:ascii="Times New Roman" w:hAnsi="Times New Roman"/>
                <w:szCs w:val="24"/>
              </w:rPr>
            </w:pPr>
            <w:bookmarkStart w:id="4" w:name="OLE_LINK10"/>
            <w:bookmarkStart w:id="5" w:name="OLE_LINK11"/>
            <w:r w:rsidRPr="00B1379A">
              <w:rPr>
                <w:rFonts w:ascii="Times New Roman" w:hAnsi="Times New Roman"/>
                <w:szCs w:val="24"/>
              </w:rPr>
              <w:t>От Заказчика:</w:t>
            </w:r>
          </w:p>
          <w:p w14:paraId="22AD6E55" w14:textId="77777777" w:rsidR="00D82B03" w:rsidRDefault="00D82B03" w:rsidP="00736C6A">
            <w:pPr>
              <w:widowControl w:val="0"/>
              <w:tabs>
                <w:tab w:val="left" w:pos="1260"/>
              </w:tabs>
              <w:autoSpaceDE w:val="0"/>
              <w:autoSpaceDN w:val="0"/>
              <w:adjustRightInd w:val="0"/>
              <w:ind w:firstLine="0"/>
              <w:jc w:val="center"/>
            </w:pPr>
          </w:p>
          <w:p w14:paraId="726E7470" w14:textId="77777777" w:rsidR="00D82B03" w:rsidRDefault="00D82B03" w:rsidP="00736C6A">
            <w:pPr>
              <w:widowControl w:val="0"/>
              <w:tabs>
                <w:tab w:val="left" w:pos="1260"/>
              </w:tabs>
              <w:autoSpaceDE w:val="0"/>
              <w:autoSpaceDN w:val="0"/>
              <w:adjustRightInd w:val="0"/>
              <w:ind w:firstLine="0"/>
            </w:pPr>
            <w:r>
              <w:t xml:space="preserve">______________________ </w:t>
            </w:r>
          </w:p>
          <w:p w14:paraId="1275EA6C" w14:textId="26DD308F" w:rsidR="00D82B03" w:rsidRPr="00B1379A" w:rsidRDefault="00D82B03" w:rsidP="00736C6A">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Pr>
                <w:rFonts w:ascii="Times New Roman" w:hAnsi="Times New Roman"/>
                <w:i/>
                <w:szCs w:val="24"/>
              </w:rPr>
              <w:t>/ Подписано ЭП</w:t>
            </w:r>
          </w:p>
          <w:p w14:paraId="50AEDCEB" w14:textId="77777777" w:rsidR="00D82B03" w:rsidRPr="00B1379A" w:rsidRDefault="00D82B03" w:rsidP="00736C6A">
            <w:pPr>
              <w:ind w:right="30" w:firstLine="0"/>
              <w:textAlignment w:val="baseline"/>
              <w:rPr>
                <w:rFonts w:ascii="Times New Roman" w:hAnsi="Times New Roman"/>
                <w:szCs w:val="24"/>
              </w:rPr>
            </w:pPr>
          </w:p>
        </w:tc>
        <w:tc>
          <w:tcPr>
            <w:tcW w:w="5518" w:type="dxa"/>
          </w:tcPr>
          <w:p w14:paraId="5F5DF93D" w14:textId="77777777" w:rsidR="00D82B03" w:rsidRPr="00B1379A" w:rsidRDefault="00D82B03" w:rsidP="00736C6A">
            <w:pPr>
              <w:widowControl w:val="0"/>
              <w:tabs>
                <w:tab w:val="left" w:pos="1260"/>
              </w:tabs>
              <w:autoSpaceDE w:val="0"/>
              <w:autoSpaceDN w:val="0"/>
              <w:adjustRightInd w:val="0"/>
              <w:ind w:left="273" w:firstLine="0"/>
              <w:jc w:val="left"/>
              <w:rPr>
                <w:rFonts w:ascii="Times New Roman" w:hAnsi="Times New Roman"/>
                <w:bCs/>
                <w:szCs w:val="24"/>
              </w:rPr>
            </w:pPr>
            <w:r w:rsidRPr="00B1379A">
              <w:rPr>
                <w:rFonts w:ascii="Times New Roman" w:hAnsi="Times New Roman"/>
                <w:bCs/>
                <w:szCs w:val="24"/>
              </w:rPr>
              <w:t>От Поставщика:</w:t>
            </w:r>
          </w:p>
          <w:p w14:paraId="332F7925" w14:textId="77777777" w:rsidR="00D82B03" w:rsidRPr="00B1379A" w:rsidRDefault="00D82B03" w:rsidP="00736C6A">
            <w:pPr>
              <w:widowControl w:val="0"/>
              <w:autoSpaceDE w:val="0"/>
              <w:autoSpaceDN w:val="0"/>
              <w:adjustRightInd w:val="0"/>
              <w:ind w:firstLine="273"/>
              <w:rPr>
                <w:rFonts w:ascii="Times New Roman" w:hAnsi="Times New Roman"/>
                <w:szCs w:val="24"/>
              </w:rPr>
            </w:pPr>
          </w:p>
          <w:p w14:paraId="3F474E11" w14:textId="77777777" w:rsidR="00D82B03" w:rsidRPr="00B1379A" w:rsidRDefault="00D82B03" w:rsidP="00736C6A">
            <w:pPr>
              <w:widowControl w:val="0"/>
              <w:autoSpaceDE w:val="0"/>
              <w:autoSpaceDN w:val="0"/>
              <w:adjustRightInd w:val="0"/>
              <w:ind w:firstLine="273"/>
              <w:rPr>
                <w:rFonts w:ascii="Times New Roman" w:hAnsi="Times New Roman"/>
                <w:szCs w:val="24"/>
              </w:rPr>
            </w:pPr>
            <w:r w:rsidRPr="00B1379A">
              <w:rPr>
                <w:rFonts w:ascii="Times New Roman" w:hAnsi="Times New Roman"/>
                <w:szCs w:val="24"/>
              </w:rPr>
              <w:t xml:space="preserve">______________________ </w:t>
            </w:r>
          </w:p>
          <w:p w14:paraId="2D8AC2E9" w14:textId="2F844842" w:rsidR="00D82B03" w:rsidRPr="00B1379A" w:rsidRDefault="00D82B03" w:rsidP="00736C6A">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Pr>
                <w:rFonts w:ascii="Times New Roman" w:hAnsi="Times New Roman"/>
                <w:i/>
                <w:szCs w:val="24"/>
              </w:rPr>
              <w:t>/ Подписано ЭП</w:t>
            </w:r>
          </w:p>
          <w:p w14:paraId="3F642B3A" w14:textId="77777777" w:rsidR="00D82B03" w:rsidRPr="00B1379A" w:rsidRDefault="00D82B03" w:rsidP="00736C6A">
            <w:pPr>
              <w:widowControl w:val="0"/>
              <w:tabs>
                <w:tab w:val="left" w:pos="1260"/>
              </w:tabs>
              <w:autoSpaceDE w:val="0"/>
              <w:autoSpaceDN w:val="0"/>
              <w:adjustRightInd w:val="0"/>
              <w:ind w:left="-10" w:firstLine="273"/>
              <w:jc w:val="left"/>
              <w:rPr>
                <w:rFonts w:ascii="Times New Roman" w:hAnsi="Times New Roman"/>
                <w:bCs/>
                <w:color w:val="000000"/>
                <w:szCs w:val="24"/>
                <w:shd w:val="clear" w:color="auto" w:fill="FFFFFF"/>
              </w:rPr>
            </w:pPr>
          </w:p>
        </w:tc>
      </w:tr>
    </w:tbl>
    <w:p w14:paraId="21F534C5" w14:textId="797320C4" w:rsidR="004E320B" w:rsidRPr="00B1379A" w:rsidRDefault="004E320B">
      <w:pPr>
        <w:rPr>
          <w:rFonts w:ascii="Times New Roman" w:hAnsi="Times New Roman"/>
          <w:szCs w:val="24"/>
          <w:shd w:val="clear" w:color="auto" w:fill="FFFFFF"/>
        </w:rPr>
      </w:pPr>
    </w:p>
    <w:p w14:paraId="3716CBF8" w14:textId="77777777" w:rsidR="004E320B" w:rsidRPr="00B1379A" w:rsidRDefault="0012677F">
      <w:pPr>
        <w:ind w:firstLine="0"/>
        <w:jc w:val="left"/>
        <w:rPr>
          <w:rFonts w:ascii="Times New Roman" w:hAnsi="Times New Roman"/>
          <w:szCs w:val="24"/>
        </w:rPr>
      </w:pPr>
      <w:r w:rsidRPr="00B1379A">
        <w:rPr>
          <w:rFonts w:ascii="Times New Roman" w:hAnsi="Times New Roman"/>
          <w:szCs w:val="24"/>
        </w:rPr>
        <w:br w:type="page"/>
      </w:r>
    </w:p>
    <w:p w14:paraId="009BAF96" w14:textId="77777777" w:rsidR="00600362" w:rsidRPr="00B1379A" w:rsidRDefault="00600362">
      <w:pPr>
        <w:ind w:left="7080" w:firstLine="708"/>
        <w:rPr>
          <w:rFonts w:ascii="Times New Roman" w:hAnsi="Times New Roman"/>
          <w:szCs w:val="24"/>
        </w:rPr>
        <w:sectPr w:rsidR="00600362" w:rsidRPr="00B1379A" w:rsidSect="00F61DBC">
          <w:footerReference w:type="default" r:id="rId10"/>
          <w:pgSz w:w="11906" w:h="16838"/>
          <w:pgMar w:top="851" w:right="567" w:bottom="851" w:left="1276" w:header="425" w:footer="709" w:gutter="0"/>
          <w:cols w:space="708"/>
          <w:docGrid w:linePitch="360"/>
        </w:sectPr>
      </w:pPr>
    </w:p>
    <w:p w14:paraId="2BD4733C" w14:textId="77777777" w:rsidR="004E320B" w:rsidRPr="00B1379A" w:rsidRDefault="0012677F">
      <w:pPr>
        <w:ind w:left="7080" w:firstLine="708"/>
        <w:rPr>
          <w:rFonts w:ascii="Times New Roman" w:hAnsi="Times New Roman"/>
          <w:szCs w:val="24"/>
        </w:rPr>
      </w:pPr>
      <w:r w:rsidRPr="00B1379A">
        <w:rPr>
          <w:rFonts w:ascii="Times New Roman" w:hAnsi="Times New Roman"/>
          <w:szCs w:val="24"/>
        </w:rPr>
        <w:lastRenderedPageBreak/>
        <w:t>Приложение № 2</w:t>
      </w:r>
    </w:p>
    <w:p w14:paraId="10557FEB" w14:textId="77777777" w:rsidR="004E320B" w:rsidRPr="00B1379A" w:rsidRDefault="0012677F">
      <w:pPr>
        <w:jc w:val="right"/>
        <w:rPr>
          <w:rFonts w:ascii="Times New Roman" w:hAnsi="Times New Roman"/>
          <w:szCs w:val="24"/>
        </w:rPr>
      </w:pPr>
      <w:r w:rsidRPr="00B1379A">
        <w:rPr>
          <w:rFonts w:ascii="Times New Roman" w:hAnsi="Times New Roman"/>
          <w:szCs w:val="24"/>
        </w:rPr>
        <w:t>к Договору на поставку товара</w:t>
      </w:r>
    </w:p>
    <w:p w14:paraId="3B1919E9" w14:textId="64078F69" w:rsidR="004E320B" w:rsidRPr="00B1379A" w:rsidRDefault="0012677F">
      <w:pPr>
        <w:jc w:val="right"/>
        <w:rPr>
          <w:rFonts w:ascii="Times New Roman" w:hAnsi="Times New Roman"/>
          <w:szCs w:val="24"/>
        </w:rPr>
      </w:pPr>
      <w:r w:rsidRPr="00B1379A">
        <w:rPr>
          <w:rFonts w:ascii="Times New Roman" w:hAnsi="Times New Roman"/>
          <w:szCs w:val="24"/>
        </w:rPr>
        <w:t>№</w:t>
      </w:r>
      <w:r w:rsidR="005D0274" w:rsidRPr="00B1379A">
        <w:rPr>
          <w:rFonts w:ascii="Times New Roman" w:hAnsi="Times New Roman"/>
          <w:szCs w:val="24"/>
        </w:rPr>
        <w:t xml:space="preserve"> </w:t>
      </w:r>
      <w:r w:rsidR="002258E5" w:rsidRPr="00B1379A">
        <w:rPr>
          <w:rFonts w:ascii="Times New Roman" w:hAnsi="Times New Roman"/>
          <w:szCs w:val="24"/>
        </w:rPr>
        <w:t>___</w:t>
      </w:r>
      <w:r w:rsidRPr="00B1379A">
        <w:rPr>
          <w:rFonts w:ascii="Times New Roman" w:hAnsi="Times New Roman"/>
          <w:szCs w:val="24"/>
        </w:rPr>
        <w:t xml:space="preserve">от «_____» </w:t>
      </w:r>
      <w:r w:rsidR="007C7DB5">
        <w:rPr>
          <w:rFonts w:ascii="Times New Roman" w:hAnsi="Times New Roman"/>
          <w:szCs w:val="24"/>
        </w:rPr>
        <w:t>_____</w:t>
      </w:r>
      <w:r w:rsidR="00A15A46">
        <w:rPr>
          <w:rFonts w:ascii="Times New Roman" w:hAnsi="Times New Roman"/>
          <w:szCs w:val="24"/>
        </w:rPr>
        <w:t xml:space="preserve"> </w:t>
      </w:r>
      <w:r w:rsidR="002401D1">
        <w:rPr>
          <w:rFonts w:ascii="Times New Roman" w:hAnsi="Times New Roman"/>
          <w:szCs w:val="24"/>
        </w:rPr>
        <w:t>202</w:t>
      </w:r>
      <w:r w:rsidR="00F61DBC">
        <w:rPr>
          <w:rFonts w:ascii="Times New Roman" w:hAnsi="Times New Roman"/>
          <w:szCs w:val="24"/>
        </w:rPr>
        <w:t>6</w:t>
      </w:r>
      <w:r w:rsidRPr="00B1379A">
        <w:rPr>
          <w:rFonts w:ascii="Times New Roman" w:hAnsi="Times New Roman"/>
          <w:szCs w:val="24"/>
        </w:rPr>
        <w:t xml:space="preserve"> г.</w:t>
      </w:r>
    </w:p>
    <w:p w14:paraId="4D03DAAF" w14:textId="77777777" w:rsidR="002E4EB6" w:rsidRPr="00B1379A" w:rsidRDefault="002E4EB6" w:rsidP="002258E5">
      <w:pPr>
        <w:ind w:firstLine="567"/>
        <w:jc w:val="center"/>
        <w:rPr>
          <w:rFonts w:ascii="Times New Roman" w:hAnsi="Times New Roman"/>
          <w:b/>
          <w:szCs w:val="24"/>
        </w:rPr>
      </w:pPr>
    </w:p>
    <w:p w14:paraId="3955797C" w14:textId="1963AF7B" w:rsidR="00EA62DC" w:rsidRDefault="00EA62DC" w:rsidP="00EA62DC">
      <w:pPr>
        <w:widowControl w:val="0"/>
        <w:autoSpaceDE w:val="0"/>
        <w:autoSpaceDN w:val="0"/>
        <w:adjustRightInd w:val="0"/>
        <w:ind w:right="141"/>
        <w:jc w:val="center"/>
        <w:rPr>
          <w:rFonts w:asciiTheme="minorHAnsi" w:hAnsiTheme="minorHAnsi"/>
          <w:b/>
          <w:bCs/>
          <w:szCs w:val="24"/>
        </w:rPr>
      </w:pPr>
      <w:bookmarkStart w:id="6" w:name="_Hlk483577307"/>
      <w:bookmarkEnd w:id="4"/>
      <w:bookmarkEnd w:id="5"/>
      <w:r w:rsidRPr="006963DB">
        <w:rPr>
          <w:b/>
          <w:bCs/>
          <w:szCs w:val="24"/>
        </w:rPr>
        <w:t>Спецификация</w:t>
      </w:r>
    </w:p>
    <w:p w14:paraId="1F225E45" w14:textId="77777777" w:rsidR="00EA62DC" w:rsidRDefault="00EA62DC" w:rsidP="00EA62DC">
      <w:pPr>
        <w:widowControl w:val="0"/>
        <w:autoSpaceDE w:val="0"/>
        <w:autoSpaceDN w:val="0"/>
        <w:adjustRightInd w:val="0"/>
        <w:ind w:left="-709" w:right="141"/>
        <w:rPr>
          <w:rFonts w:asciiTheme="minorHAnsi" w:hAnsiTheme="minorHAnsi"/>
          <w:b/>
          <w:bCs/>
          <w:szCs w:val="24"/>
        </w:rPr>
      </w:pPr>
    </w:p>
    <w:tbl>
      <w:tblPr>
        <w:tblW w:w="4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3703"/>
        <w:gridCol w:w="1418"/>
        <w:gridCol w:w="1794"/>
        <w:gridCol w:w="1751"/>
      </w:tblGrid>
      <w:tr w:rsidR="007B33E0" w:rsidRPr="006963DB" w14:paraId="537DC2CB" w14:textId="77777777" w:rsidTr="007B33E0">
        <w:trPr>
          <w:trHeight w:val="786"/>
          <w:tblHeader/>
        </w:trPr>
        <w:tc>
          <w:tcPr>
            <w:tcW w:w="294" w:type="pct"/>
            <w:shd w:val="clear" w:color="auto" w:fill="auto"/>
            <w:vAlign w:val="center"/>
          </w:tcPr>
          <w:p w14:paraId="048736D7" w14:textId="77777777" w:rsidR="007B33E0" w:rsidRPr="006963DB" w:rsidRDefault="007B33E0" w:rsidP="007B33E0">
            <w:pPr>
              <w:widowControl w:val="0"/>
              <w:autoSpaceDE w:val="0"/>
              <w:autoSpaceDN w:val="0"/>
              <w:adjustRightInd w:val="0"/>
              <w:ind w:firstLine="0"/>
              <w:rPr>
                <w:szCs w:val="24"/>
              </w:rPr>
            </w:pPr>
            <w:r w:rsidRPr="006963DB">
              <w:rPr>
                <w:szCs w:val="24"/>
              </w:rPr>
              <w:t>№</w:t>
            </w:r>
          </w:p>
        </w:tc>
        <w:tc>
          <w:tcPr>
            <w:tcW w:w="2011" w:type="pct"/>
          </w:tcPr>
          <w:p w14:paraId="21894FFA" w14:textId="0BC88D27" w:rsidR="007B33E0" w:rsidRPr="006963DB" w:rsidRDefault="007B33E0" w:rsidP="007B33E0">
            <w:pPr>
              <w:widowControl w:val="0"/>
              <w:autoSpaceDE w:val="0"/>
              <w:autoSpaceDN w:val="0"/>
              <w:adjustRightInd w:val="0"/>
              <w:ind w:firstLine="0"/>
              <w:jc w:val="left"/>
              <w:rPr>
                <w:szCs w:val="24"/>
              </w:rPr>
            </w:pPr>
            <w:r w:rsidRPr="00F02A11">
              <w:rPr>
                <w:rFonts w:ascii="Times New Roman" w:eastAsia="Calibri" w:hAnsi="Times New Roman"/>
                <w:bCs/>
                <w:szCs w:val="24"/>
                <w:lang w:eastAsia="en-US"/>
              </w:rPr>
              <w:t>Наименование товара</w:t>
            </w:r>
          </w:p>
        </w:tc>
        <w:tc>
          <w:tcPr>
            <w:tcW w:w="770" w:type="pct"/>
            <w:shd w:val="clear" w:color="auto" w:fill="auto"/>
            <w:vAlign w:val="center"/>
          </w:tcPr>
          <w:p w14:paraId="5542D326" w14:textId="5E174FE9" w:rsidR="007B33E0" w:rsidRPr="00A15A46" w:rsidRDefault="007B33E0" w:rsidP="007B33E0">
            <w:pPr>
              <w:widowControl w:val="0"/>
              <w:autoSpaceDE w:val="0"/>
              <w:autoSpaceDN w:val="0"/>
              <w:adjustRightInd w:val="0"/>
              <w:ind w:left="-48" w:firstLine="0"/>
              <w:rPr>
                <w:szCs w:val="24"/>
              </w:rPr>
            </w:pPr>
            <w:r w:rsidRPr="006963DB">
              <w:rPr>
                <w:szCs w:val="24"/>
              </w:rPr>
              <w:t>Кол-во</w:t>
            </w:r>
            <w:r w:rsidRPr="00A15A46">
              <w:rPr>
                <w:szCs w:val="24"/>
              </w:rPr>
              <w:t>,</w:t>
            </w:r>
          </w:p>
          <w:p w14:paraId="50A007D3" w14:textId="18BBC706" w:rsidR="007B33E0" w:rsidRPr="006963DB" w:rsidRDefault="007B33E0" w:rsidP="007B33E0">
            <w:pPr>
              <w:widowControl w:val="0"/>
              <w:autoSpaceDE w:val="0"/>
              <w:autoSpaceDN w:val="0"/>
              <w:adjustRightInd w:val="0"/>
              <w:ind w:left="-48" w:firstLine="0"/>
              <w:rPr>
                <w:szCs w:val="24"/>
              </w:rPr>
            </w:pPr>
            <w:r w:rsidRPr="00A15A46">
              <w:rPr>
                <w:szCs w:val="24"/>
              </w:rPr>
              <w:t>е</w:t>
            </w:r>
            <w:r w:rsidRPr="006963DB">
              <w:rPr>
                <w:szCs w:val="24"/>
              </w:rPr>
              <w:t>д. изм.</w:t>
            </w:r>
          </w:p>
        </w:tc>
        <w:tc>
          <w:tcPr>
            <w:tcW w:w="974" w:type="pct"/>
            <w:shd w:val="clear" w:color="auto" w:fill="auto"/>
            <w:vAlign w:val="center"/>
          </w:tcPr>
          <w:p w14:paraId="42E1882D" w14:textId="1B0F38BC" w:rsidR="007B33E0" w:rsidRPr="006963DB" w:rsidRDefault="007B33E0" w:rsidP="007B33E0">
            <w:pPr>
              <w:widowControl w:val="0"/>
              <w:autoSpaceDE w:val="0"/>
              <w:autoSpaceDN w:val="0"/>
              <w:adjustRightInd w:val="0"/>
              <w:ind w:firstLine="0"/>
              <w:jc w:val="left"/>
              <w:rPr>
                <w:szCs w:val="24"/>
              </w:rPr>
            </w:pPr>
            <w:r>
              <w:rPr>
                <w:szCs w:val="24"/>
              </w:rPr>
              <w:t xml:space="preserve">Цена </w:t>
            </w:r>
            <w:r w:rsidRPr="006963DB">
              <w:rPr>
                <w:szCs w:val="24"/>
              </w:rPr>
              <w:t xml:space="preserve">за единицу, </w:t>
            </w:r>
            <w:r w:rsidRPr="00A5046B">
              <w:rPr>
                <w:szCs w:val="24"/>
              </w:rPr>
              <w:t xml:space="preserve"> </w:t>
            </w:r>
            <w:r>
              <w:rPr>
                <w:szCs w:val="24"/>
              </w:rPr>
              <w:t>в т.ч. НДС/</w:t>
            </w:r>
            <w:r w:rsidRPr="00A5046B">
              <w:rPr>
                <w:szCs w:val="24"/>
              </w:rPr>
              <w:t xml:space="preserve"> без НДС</w:t>
            </w:r>
            <w:r w:rsidRPr="006963DB">
              <w:rPr>
                <w:szCs w:val="24"/>
              </w:rPr>
              <w:t xml:space="preserve"> руб.</w:t>
            </w:r>
          </w:p>
        </w:tc>
        <w:tc>
          <w:tcPr>
            <w:tcW w:w="951" w:type="pct"/>
            <w:shd w:val="clear" w:color="auto" w:fill="auto"/>
            <w:vAlign w:val="center"/>
          </w:tcPr>
          <w:p w14:paraId="6131EDD4" w14:textId="71DCD9ED" w:rsidR="007B33E0" w:rsidRPr="006963DB" w:rsidRDefault="007B33E0" w:rsidP="007B33E0">
            <w:pPr>
              <w:widowControl w:val="0"/>
              <w:autoSpaceDE w:val="0"/>
              <w:autoSpaceDN w:val="0"/>
              <w:adjustRightInd w:val="0"/>
              <w:ind w:firstLine="0"/>
              <w:jc w:val="left"/>
              <w:rPr>
                <w:szCs w:val="24"/>
              </w:rPr>
            </w:pPr>
            <w:r w:rsidRPr="006963DB">
              <w:rPr>
                <w:szCs w:val="24"/>
              </w:rPr>
              <w:t>Сумма,</w:t>
            </w:r>
            <w:r w:rsidRPr="00A5046B">
              <w:rPr>
                <w:szCs w:val="24"/>
              </w:rPr>
              <w:t xml:space="preserve"> </w:t>
            </w:r>
            <w:r w:rsidRPr="006963DB">
              <w:rPr>
                <w:szCs w:val="24"/>
              </w:rPr>
              <w:t>в т.ч. НДС</w:t>
            </w:r>
            <w:r>
              <w:rPr>
                <w:rFonts w:asciiTheme="minorHAnsi" w:hAnsiTheme="minorHAnsi"/>
                <w:szCs w:val="24"/>
              </w:rPr>
              <w:t xml:space="preserve">/ </w:t>
            </w:r>
            <w:r w:rsidRPr="00A5046B">
              <w:rPr>
                <w:szCs w:val="24"/>
              </w:rPr>
              <w:t>без НДС</w:t>
            </w:r>
            <w:r w:rsidRPr="006963DB">
              <w:rPr>
                <w:szCs w:val="24"/>
              </w:rPr>
              <w:t xml:space="preserve"> руб.</w:t>
            </w:r>
          </w:p>
        </w:tc>
      </w:tr>
      <w:tr w:rsidR="00D41EE6" w:rsidRPr="008660A0" w14:paraId="4E6D7625" w14:textId="77777777" w:rsidTr="00B25EE0">
        <w:trPr>
          <w:trHeight w:val="677"/>
        </w:trPr>
        <w:tc>
          <w:tcPr>
            <w:tcW w:w="294" w:type="pct"/>
          </w:tcPr>
          <w:p w14:paraId="1AA6CB5A" w14:textId="293354F1" w:rsidR="00D41EE6" w:rsidRPr="006963DB" w:rsidRDefault="00D41EE6" w:rsidP="00D41EE6">
            <w:pPr>
              <w:widowControl w:val="0"/>
              <w:autoSpaceDE w:val="0"/>
              <w:autoSpaceDN w:val="0"/>
              <w:adjustRightInd w:val="0"/>
              <w:ind w:firstLine="22"/>
              <w:jc w:val="left"/>
              <w:rPr>
                <w:szCs w:val="24"/>
              </w:rPr>
            </w:pPr>
            <w:r>
              <w:rPr>
                <w:rFonts w:ascii="Times New Roman" w:hAnsi="Times New Roman"/>
                <w:szCs w:val="24"/>
              </w:rPr>
              <w:t>1.</w:t>
            </w:r>
          </w:p>
        </w:tc>
        <w:tc>
          <w:tcPr>
            <w:tcW w:w="2011" w:type="pct"/>
          </w:tcPr>
          <w:p w14:paraId="629E42B9" w14:textId="77777777" w:rsidR="00D41EE6" w:rsidRPr="00913767" w:rsidRDefault="00D41EE6" w:rsidP="00D41EE6">
            <w:pPr>
              <w:ind w:firstLine="0"/>
              <w:rPr>
                <w:bCs/>
              </w:rPr>
            </w:pPr>
            <w:r>
              <w:rPr>
                <w:bCs/>
              </w:rPr>
              <w:t xml:space="preserve">Блок фара </w:t>
            </w:r>
            <w:r w:rsidRPr="00D41EE6">
              <w:rPr>
                <w:rFonts w:hint="eastAsia"/>
                <w:bCs/>
              </w:rPr>
              <w:t>для</w:t>
            </w:r>
            <w:r w:rsidRPr="00D41EE6">
              <w:rPr>
                <w:bCs/>
              </w:rPr>
              <w:t xml:space="preserve"> </w:t>
            </w:r>
            <w:r w:rsidRPr="00D41EE6">
              <w:rPr>
                <w:rFonts w:hint="eastAsia"/>
                <w:bCs/>
              </w:rPr>
              <w:t>автомобиля</w:t>
            </w:r>
            <w:r w:rsidRPr="00D41EE6">
              <w:rPr>
                <w:bCs/>
              </w:rPr>
              <w:t xml:space="preserve"> SUZUKI </w:t>
            </w:r>
            <w:r>
              <w:rPr>
                <w:bCs/>
              </w:rPr>
              <w:t>правая</w:t>
            </w:r>
          </w:p>
          <w:p w14:paraId="13C67D40" w14:textId="73B3B6B8" w:rsidR="00D41EE6" w:rsidRPr="00D41EE6" w:rsidRDefault="00D41EE6" w:rsidP="00D41EE6">
            <w:pPr>
              <w:ind w:firstLine="0"/>
              <w:jc w:val="left"/>
              <w:rPr>
                <w:rFonts w:ascii="Times New Roman" w:hAnsi="Times New Roman"/>
              </w:rPr>
            </w:pPr>
          </w:p>
        </w:tc>
        <w:tc>
          <w:tcPr>
            <w:tcW w:w="770" w:type="pct"/>
          </w:tcPr>
          <w:p w14:paraId="5E4BA87B" w14:textId="4BC66AB1" w:rsidR="00D41EE6" w:rsidRPr="00D41EE6" w:rsidRDefault="00D41EE6" w:rsidP="00D41EE6">
            <w:pPr>
              <w:widowControl w:val="0"/>
              <w:shd w:val="clear" w:color="auto" w:fill="FFFFFF" w:themeFill="background1"/>
              <w:autoSpaceDE w:val="0"/>
              <w:autoSpaceDN w:val="0"/>
              <w:adjustRightInd w:val="0"/>
              <w:ind w:firstLine="0"/>
              <w:rPr>
                <w:rFonts w:ascii="Times New Roman" w:hAnsi="Times New Roman"/>
                <w:szCs w:val="24"/>
              </w:rPr>
            </w:pPr>
          </w:p>
        </w:tc>
        <w:tc>
          <w:tcPr>
            <w:tcW w:w="974" w:type="pct"/>
            <w:vAlign w:val="center"/>
          </w:tcPr>
          <w:p w14:paraId="57F02717" w14:textId="77777777" w:rsidR="00D41EE6" w:rsidRPr="00D41EE6" w:rsidRDefault="00D41EE6" w:rsidP="00D41EE6">
            <w:pPr>
              <w:widowControl w:val="0"/>
              <w:shd w:val="clear" w:color="auto" w:fill="FFFFFF" w:themeFill="background1"/>
              <w:autoSpaceDE w:val="0"/>
              <w:autoSpaceDN w:val="0"/>
              <w:adjustRightInd w:val="0"/>
              <w:ind w:left="-48" w:firstLine="0"/>
              <w:rPr>
                <w:szCs w:val="24"/>
              </w:rPr>
            </w:pPr>
          </w:p>
        </w:tc>
        <w:tc>
          <w:tcPr>
            <w:tcW w:w="951" w:type="pct"/>
            <w:vAlign w:val="center"/>
          </w:tcPr>
          <w:p w14:paraId="3318832F" w14:textId="77777777" w:rsidR="00D41EE6" w:rsidRPr="00D41EE6" w:rsidRDefault="00D41EE6" w:rsidP="00D41EE6">
            <w:pPr>
              <w:widowControl w:val="0"/>
              <w:shd w:val="clear" w:color="auto" w:fill="FFFFFF" w:themeFill="background1"/>
              <w:autoSpaceDE w:val="0"/>
              <w:autoSpaceDN w:val="0"/>
              <w:adjustRightInd w:val="0"/>
              <w:ind w:left="-48" w:firstLine="0"/>
              <w:rPr>
                <w:szCs w:val="24"/>
              </w:rPr>
            </w:pPr>
          </w:p>
        </w:tc>
      </w:tr>
      <w:tr w:rsidR="00D41EE6" w:rsidRPr="008660A0" w14:paraId="7A23FD40" w14:textId="77777777" w:rsidTr="00B25EE0">
        <w:trPr>
          <w:trHeight w:val="677"/>
        </w:trPr>
        <w:tc>
          <w:tcPr>
            <w:tcW w:w="294" w:type="pct"/>
          </w:tcPr>
          <w:p w14:paraId="11FDF097" w14:textId="61E3714A" w:rsidR="00D41EE6" w:rsidRDefault="00D41EE6" w:rsidP="00D41EE6">
            <w:pPr>
              <w:widowControl w:val="0"/>
              <w:autoSpaceDE w:val="0"/>
              <w:autoSpaceDN w:val="0"/>
              <w:adjustRightInd w:val="0"/>
              <w:ind w:firstLine="22"/>
              <w:jc w:val="left"/>
              <w:rPr>
                <w:rFonts w:ascii="Times New Roman" w:hAnsi="Times New Roman"/>
                <w:szCs w:val="24"/>
              </w:rPr>
            </w:pPr>
            <w:r>
              <w:rPr>
                <w:rFonts w:ascii="Times New Roman" w:hAnsi="Times New Roman"/>
                <w:szCs w:val="24"/>
              </w:rPr>
              <w:t>2.</w:t>
            </w:r>
          </w:p>
        </w:tc>
        <w:tc>
          <w:tcPr>
            <w:tcW w:w="2011" w:type="pct"/>
          </w:tcPr>
          <w:p w14:paraId="56038BAC" w14:textId="6C729210" w:rsidR="00D41EE6" w:rsidRPr="009F0C9A" w:rsidRDefault="00D41EE6" w:rsidP="00D41EE6">
            <w:pPr>
              <w:ind w:firstLine="0"/>
              <w:jc w:val="left"/>
              <w:rPr>
                <w:rFonts w:ascii="Times New Roman" w:hAnsi="Times New Roman"/>
              </w:rPr>
            </w:pPr>
            <w:r w:rsidRPr="00DE35C4">
              <w:rPr>
                <w:bCs/>
              </w:rPr>
              <w:t xml:space="preserve">Блок фара </w:t>
            </w:r>
            <w:r w:rsidRPr="00D41EE6">
              <w:rPr>
                <w:rFonts w:hint="eastAsia"/>
                <w:bCs/>
              </w:rPr>
              <w:t>для</w:t>
            </w:r>
            <w:r w:rsidRPr="00D41EE6">
              <w:rPr>
                <w:bCs/>
              </w:rPr>
              <w:t xml:space="preserve"> </w:t>
            </w:r>
            <w:r w:rsidRPr="00D41EE6">
              <w:rPr>
                <w:rFonts w:hint="eastAsia"/>
                <w:bCs/>
              </w:rPr>
              <w:t>автомобиля</w:t>
            </w:r>
            <w:r w:rsidRPr="00D41EE6">
              <w:rPr>
                <w:bCs/>
              </w:rPr>
              <w:t xml:space="preserve"> SUZUKI </w:t>
            </w:r>
            <w:r>
              <w:rPr>
                <w:bCs/>
              </w:rPr>
              <w:t xml:space="preserve">левая </w:t>
            </w:r>
          </w:p>
        </w:tc>
        <w:tc>
          <w:tcPr>
            <w:tcW w:w="770" w:type="pct"/>
          </w:tcPr>
          <w:p w14:paraId="611235E0" w14:textId="77777777" w:rsidR="00D41EE6" w:rsidRDefault="00D41EE6" w:rsidP="00D41EE6">
            <w:pPr>
              <w:widowControl w:val="0"/>
              <w:shd w:val="clear" w:color="auto" w:fill="FFFFFF" w:themeFill="background1"/>
              <w:autoSpaceDE w:val="0"/>
              <w:autoSpaceDN w:val="0"/>
              <w:adjustRightInd w:val="0"/>
              <w:ind w:firstLine="0"/>
              <w:rPr>
                <w:rFonts w:ascii="Times New Roman" w:hAnsi="Times New Roman"/>
                <w:szCs w:val="24"/>
              </w:rPr>
            </w:pPr>
          </w:p>
        </w:tc>
        <w:tc>
          <w:tcPr>
            <w:tcW w:w="974" w:type="pct"/>
            <w:vAlign w:val="center"/>
          </w:tcPr>
          <w:p w14:paraId="12A9BDE6" w14:textId="77777777" w:rsidR="00D41EE6" w:rsidRPr="00D41EE6" w:rsidRDefault="00D41EE6" w:rsidP="00D41EE6">
            <w:pPr>
              <w:widowControl w:val="0"/>
              <w:shd w:val="clear" w:color="auto" w:fill="FFFFFF" w:themeFill="background1"/>
              <w:autoSpaceDE w:val="0"/>
              <w:autoSpaceDN w:val="0"/>
              <w:adjustRightInd w:val="0"/>
              <w:ind w:left="-48" w:firstLine="0"/>
              <w:rPr>
                <w:szCs w:val="24"/>
              </w:rPr>
            </w:pPr>
          </w:p>
        </w:tc>
        <w:tc>
          <w:tcPr>
            <w:tcW w:w="951" w:type="pct"/>
            <w:vAlign w:val="center"/>
          </w:tcPr>
          <w:p w14:paraId="14E6ED22" w14:textId="77777777" w:rsidR="00D41EE6" w:rsidRPr="00D41EE6" w:rsidRDefault="00D41EE6" w:rsidP="00D41EE6">
            <w:pPr>
              <w:widowControl w:val="0"/>
              <w:shd w:val="clear" w:color="auto" w:fill="FFFFFF" w:themeFill="background1"/>
              <w:autoSpaceDE w:val="0"/>
              <w:autoSpaceDN w:val="0"/>
              <w:adjustRightInd w:val="0"/>
              <w:ind w:left="-48" w:firstLine="0"/>
              <w:rPr>
                <w:szCs w:val="24"/>
              </w:rPr>
            </w:pPr>
          </w:p>
        </w:tc>
      </w:tr>
      <w:tr w:rsidR="00D41EE6" w:rsidRPr="008660A0" w14:paraId="20F7AF8F" w14:textId="77777777" w:rsidTr="00B25EE0">
        <w:trPr>
          <w:trHeight w:val="677"/>
        </w:trPr>
        <w:tc>
          <w:tcPr>
            <w:tcW w:w="294" w:type="pct"/>
          </w:tcPr>
          <w:p w14:paraId="143B1092" w14:textId="5AA5BF4B" w:rsidR="00D41EE6" w:rsidRDefault="00D41EE6" w:rsidP="00D41EE6">
            <w:pPr>
              <w:widowControl w:val="0"/>
              <w:autoSpaceDE w:val="0"/>
              <w:autoSpaceDN w:val="0"/>
              <w:adjustRightInd w:val="0"/>
              <w:ind w:firstLine="22"/>
              <w:jc w:val="left"/>
              <w:rPr>
                <w:rFonts w:ascii="Times New Roman" w:hAnsi="Times New Roman"/>
                <w:szCs w:val="24"/>
              </w:rPr>
            </w:pPr>
            <w:r>
              <w:rPr>
                <w:rFonts w:ascii="Times New Roman" w:hAnsi="Times New Roman"/>
                <w:szCs w:val="24"/>
              </w:rPr>
              <w:t>3.</w:t>
            </w:r>
          </w:p>
        </w:tc>
        <w:tc>
          <w:tcPr>
            <w:tcW w:w="2011" w:type="pct"/>
          </w:tcPr>
          <w:p w14:paraId="38F7699C" w14:textId="025A6E5F" w:rsidR="00D41EE6" w:rsidRPr="009F0C9A" w:rsidRDefault="00D41EE6" w:rsidP="00D41EE6">
            <w:pPr>
              <w:ind w:firstLine="0"/>
              <w:jc w:val="left"/>
              <w:rPr>
                <w:rFonts w:ascii="Times New Roman" w:hAnsi="Times New Roman"/>
              </w:rPr>
            </w:pPr>
            <w:r w:rsidRPr="001D23CF">
              <w:t xml:space="preserve">Фильтр топливный </w:t>
            </w:r>
            <w:r>
              <w:t>на автомобиль КАМАЗ 65117</w:t>
            </w:r>
          </w:p>
        </w:tc>
        <w:tc>
          <w:tcPr>
            <w:tcW w:w="770" w:type="pct"/>
          </w:tcPr>
          <w:p w14:paraId="069B64D6" w14:textId="77777777" w:rsidR="00D41EE6" w:rsidRDefault="00D41EE6" w:rsidP="00D41EE6">
            <w:pPr>
              <w:widowControl w:val="0"/>
              <w:shd w:val="clear" w:color="auto" w:fill="FFFFFF" w:themeFill="background1"/>
              <w:autoSpaceDE w:val="0"/>
              <w:autoSpaceDN w:val="0"/>
              <w:adjustRightInd w:val="0"/>
              <w:ind w:firstLine="0"/>
              <w:rPr>
                <w:rFonts w:ascii="Times New Roman" w:hAnsi="Times New Roman"/>
                <w:szCs w:val="24"/>
              </w:rPr>
            </w:pPr>
          </w:p>
        </w:tc>
        <w:tc>
          <w:tcPr>
            <w:tcW w:w="974" w:type="pct"/>
            <w:vAlign w:val="center"/>
          </w:tcPr>
          <w:p w14:paraId="12780D15" w14:textId="77777777" w:rsidR="00D41EE6" w:rsidRPr="00D41EE6" w:rsidRDefault="00D41EE6" w:rsidP="00D41EE6">
            <w:pPr>
              <w:widowControl w:val="0"/>
              <w:shd w:val="clear" w:color="auto" w:fill="FFFFFF" w:themeFill="background1"/>
              <w:autoSpaceDE w:val="0"/>
              <w:autoSpaceDN w:val="0"/>
              <w:adjustRightInd w:val="0"/>
              <w:ind w:left="-48" w:firstLine="0"/>
              <w:rPr>
                <w:szCs w:val="24"/>
              </w:rPr>
            </w:pPr>
          </w:p>
        </w:tc>
        <w:tc>
          <w:tcPr>
            <w:tcW w:w="951" w:type="pct"/>
            <w:vAlign w:val="center"/>
          </w:tcPr>
          <w:p w14:paraId="229A9FF8" w14:textId="77777777" w:rsidR="00D41EE6" w:rsidRPr="00D41EE6" w:rsidRDefault="00D41EE6" w:rsidP="00D41EE6">
            <w:pPr>
              <w:widowControl w:val="0"/>
              <w:shd w:val="clear" w:color="auto" w:fill="FFFFFF" w:themeFill="background1"/>
              <w:autoSpaceDE w:val="0"/>
              <w:autoSpaceDN w:val="0"/>
              <w:adjustRightInd w:val="0"/>
              <w:ind w:left="-48" w:firstLine="0"/>
              <w:rPr>
                <w:szCs w:val="24"/>
              </w:rPr>
            </w:pPr>
          </w:p>
        </w:tc>
      </w:tr>
      <w:tr w:rsidR="007B6470" w:rsidRPr="00B25EE0" w14:paraId="157B6BB9" w14:textId="77777777" w:rsidTr="007B33E0">
        <w:trPr>
          <w:trHeight w:val="225"/>
        </w:trPr>
        <w:tc>
          <w:tcPr>
            <w:tcW w:w="4049" w:type="pct"/>
            <w:gridSpan w:val="4"/>
          </w:tcPr>
          <w:p w14:paraId="2F3D46FE" w14:textId="5CE9143E" w:rsidR="007B6470" w:rsidRPr="00B25EE0" w:rsidRDefault="007B6470" w:rsidP="007B6470">
            <w:pPr>
              <w:ind w:firstLine="0"/>
              <w:jc w:val="left"/>
              <w:rPr>
                <w:rFonts w:asciiTheme="minorHAnsi" w:hAnsiTheme="minorHAnsi"/>
                <w:b/>
                <w:szCs w:val="24"/>
              </w:rPr>
            </w:pPr>
            <w:r w:rsidRPr="00B25EE0">
              <w:rPr>
                <w:rFonts w:ascii="Times New Roman" w:eastAsia="Calibri" w:hAnsi="Times New Roman"/>
                <w:b/>
                <w:bCs/>
                <w:szCs w:val="24"/>
                <w:lang w:eastAsia="en-US"/>
              </w:rPr>
              <w:t>Итого:</w:t>
            </w:r>
          </w:p>
        </w:tc>
        <w:tc>
          <w:tcPr>
            <w:tcW w:w="951" w:type="pct"/>
            <w:vAlign w:val="center"/>
          </w:tcPr>
          <w:p w14:paraId="5CD9400F" w14:textId="77777777" w:rsidR="007B6470" w:rsidRPr="00B25EE0" w:rsidRDefault="007B6470" w:rsidP="007B6470">
            <w:pPr>
              <w:widowControl w:val="0"/>
              <w:shd w:val="clear" w:color="auto" w:fill="FFFFFF" w:themeFill="background1"/>
              <w:autoSpaceDE w:val="0"/>
              <w:autoSpaceDN w:val="0"/>
              <w:adjustRightInd w:val="0"/>
              <w:ind w:left="-48" w:firstLine="0"/>
              <w:rPr>
                <w:b/>
                <w:szCs w:val="24"/>
              </w:rPr>
            </w:pPr>
          </w:p>
        </w:tc>
      </w:tr>
    </w:tbl>
    <w:p w14:paraId="1870D754" w14:textId="77777777" w:rsidR="00EA62DC" w:rsidRPr="006963DB" w:rsidRDefault="00EA62DC" w:rsidP="00EA62DC">
      <w:pPr>
        <w:widowControl w:val="0"/>
        <w:autoSpaceDE w:val="0"/>
        <w:autoSpaceDN w:val="0"/>
        <w:adjustRightInd w:val="0"/>
        <w:ind w:right="141"/>
        <w:rPr>
          <w:szCs w:val="24"/>
        </w:rPr>
      </w:pPr>
    </w:p>
    <w:p w14:paraId="1C868D36" w14:textId="77777777" w:rsidR="00EA62DC" w:rsidRPr="00B1379A" w:rsidRDefault="00EA62DC">
      <w:pPr>
        <w:widowControl w:val="0"/>
        <w:autoSpaceDE w:val="0"/>
        <w:autoSpaceDN w:val="0"/>
        <w:adjustRightInd w:val="0"/>
        <w:ind w:firstLine="0"/>
        <w:contextualSpacing/>
        <w:jc w:val="center"/>
        <w:rPr>
          <w:rFonts w:ascii="Times New Roman" w:hAnsi="Times New Roman"/>
          <w:szCs w:val="24"/>
        </w:rPr>
      </w:pPr>
    </w:p>
    <w:tbl>
      <w:tblPr>
        <w:tblStyle w:val="TableNormal"/>
        <w:tblpPr w:leftFromText="180" w:rightFromText="180" w:vertAnchor="text" w:horzAnchor="margin" w:tblpY="174"/>
        <w:tblW w:w="9660" w:type="dxa"/>
        <w:tblInd w:w="0" w:type="dxa"/>
        <w:tblLook w:val="04A0" w:firstRow="1" w:lastRow="0" w:firstColumn="1" w:lastColumn="0" w:noHBand="0" w:noVBand="1"/>
      </w:tblPr>
      <w:tblGrid>
        <w:gridCol w:w="4830"/>
        <w:gridCol w:w="4830"/>
      </w:tblGrid>
      <w:tr w:rsidR="004E320B" w:rsidRPr="00B1379A" w14:paraId="61691BFD" w14:textId="77777777">
        <w:trPr>
          <w:trHeight w:val="1377"/>
        </w:trPr>
        <w:tc>
          <w:tcPr>
            <w:tcW w:w="4830" w:type="dxa"/>
          </w:tcPr>
          <w:p w14:paraId="70E402D1" w14:textId="77777777" w:rsidR="004E320B" w:rsidRPr="00B1379A" w:rsidRDefault="0012677F">
            <w:pPr>
              <w:ind w:right="30" w:firstLine="0"/>
              <w:jc w:val="left"/>
              <w:textAlignment w:val="baseline"/>
              <w:rPr>
                <w:rFonts w:ascii="Times New Roman" w:hAnsi="Times New Roman"/>
                <w:szCs w:val="24"/>
              </w:rPr>
            </w:pPr>
            <w:r w:rsidRPr="00B1379A">
              <w:rPr>
                <w:rFonts w:ascii="Times New Roman" w:hAnsi="Times New Roman"/>
                <w:szCs w:val="24"/>
              </w:rPr>
              <w:t>От Заказчика:</w:t>
            </w:r>
          </w:p>
          <w:p w14:paraId="54BC4AC8" w14:textId="77777777" w:rsidR="001C0EBB" w:rsidRDefault="001C0EBB" w:rsidP="001C0EBB">
            <w:pPr>
              <w:widowControl w:val="0"/>
              <w:tabs>
                <w:tab w:val="left" w:pos="1260"/>
              </w:tabs>
              <w:autoSpaceDE w:val="0"/>
              <w:autoSpaceDN w:val="0"/>
              <w:adjustRightInd w:val="0"/>
              <w:ind w:firstLine="0"/>
              <w:jc w:val="center"/>
            </w:pPr>
          </w:p>
          <w:p w14:paraId="568DBEFC" w14:textId="33F0AF8D" w:rsidR="001C0EBB" w:rsidRDefault="001C0EBB" w:rsidP="001C0EBB">
            <w:pPr>
              <w:widowControl w:val="0"/>
              <w:tabs>
                <w:tab w:val="left" w:pos="1260"/>
              </w:tabs>
              <w:autoSpaceDE w:val="0"/>
              <w:autoSpaceDN w:val="0"/>
              <w:adjustRightInd w:val="0"/>
              <w:ind w:firstLine="0"/>
            </w:pPr>
            <w:r>
              <w:t xml:space="preserve">______________________ </w:t>
            </w:r>
          </w:p>
          <w:p w14:paraId="09CC9F9A" w14:textId="095E670A" w:rsidR="007C7DB5" w:rsidRPr="00B1379A" w:rsidRDefault="007C7DB5" w:rsidP="007C7DB5">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Pr>
                <w:rFonts w:ascii="Times New Roman" w:hAnsi="Times New Roman"/>
                <w:i/>
                <w:szCs w:val="24"/>
              </w:rPr>
              <w:t>/ Подписано ЭП</w:t>
            </w:r>
          </w:p>
          <w:p w14:paraId="5D9BF048" w14:textId="77777777" w:rsidR="004E320B" w:rsidRPr="00B1379A" w:rsidRDefault="004E320B">
            <w:pPr>
              <w:widowControl w:val="0"/>
              <w:autoSpaceDE w:val="0"/>
              <w:autoSpaceDN w:val="0"/>
              <w:adjustRightInd w:val="0"/>
              <w:ind w:firstLine="0"/>
              <w:contextualSpacing/>
              <w:jc w:val="left"/>
              <w:rPr>
                <w:rFonts w:ascii="Times New Roman" w:hAnsi="Times New Roman"/>
                <w:szCs w:val="24"/>
              </w:rPr>
            </w:pPr>
          </w:p>
        </w:tc>
        <w:tc>
          <w:tcPr>
            <w:tcW w:w="4830" w:type="dxa"/>
          </w:tcPr>
          <w:p w14:paraId="425DD678" w14:textId="77777777" w:rsidR="004E320B" w:rsidRPr="00B1379A" w:rsidRDefault="0012677F" w:rsidP="005D0274">
            <w:pPr>
              <w:widowControl w:val="0"/>
              <w:autoSpaceDE w:val="0"/>
              <w:autoSpaceDN w:val="0"/>
              <w:adjustRightInd w:val="0"/>
              <w:ind w:firstLine="273"/>
              <w:contextualSpacing/>
              <w:rPr>
                <w:rFonts w:ascii="Times New Roman" w:hAnsi="Times New Roman"/>
                <w:szCs w:val="24"/>
              </w:rPr>
            </w:pPr>
            <w:r w:rsidRPr="00B1379A">
              <w:rPr>
                <w:rFonts w:ascii="Times New Roman" w:hAnsi="Times New Roman"/>
                <w:szCs w:val="24"/>
              </w:rPr>
              <w:t>От Поставщика:</w:t>
            </w:r>
          </w:p>
          <w:p w14:paraId="24F98B0B" w14:textId="77777777" w:rsidR="005D0274" w:rsidRPr="00B1379A" w:rsidRDefault="005D0274" w:rsidP="005D0274">
            <w:pPr>
              <w:widowControl w:val="0"/>
              <w:autoSpaceDE w:val="0"/>
              <w:autoSpaceDN w:val="0"/>
              <w:adjustRightInd w:val="0"/>
              <w:ind w:firstLine="273"/>
              <w:rPr>
                <w:rFonts w:ascii="Times New Roman" w:hAnsi="Times New Roman"/>
                <w:szCs w:val="24"/>
              </w:rPr>
            </w:pPr>
          </w:p>
          <w:p w14:paraId="0BA4EE47" w14:textId="77777777" w:rsidR="005D0274" w:rsidRPr="00B1379A" w:rsidRDefault="005D0274" w:rsidP="005D0274">
            <w:pPr>
              <w:widowControl w:val="0"/>
              <w:autoSpaceDE w:val="0"/>
              <w:autoSpaceDN w:val="0"/>
              <w:adjustRightInd w:val="0"/>
              <w:ind w:firstLine="273"/>
              <w:rPr>
                <w:rFonts w:ascii="Times New Roman" w:hAnsi="Times New Roman"/>
                <w:szCs w:val="24"/>
              </w:rPr>
            </w:pPr>
            <w:r w:rsidRPr="00B1379A">
              <w:rPr>
                <w:rFonts w:ascii="Times New Roman" w:hAnsi="Times New Roman"/>
                <w:szCs w:val="24"/>
              </w:rPr>
              <w:t xml:space="preserve">______________________ </w:t>
            </w:r>
          </w:p>
          <w:p w14:paraId="4B494EBD" w14:textId="1ADAD1B8" w:rsidR="007C7DB5" w:rsidRPr="00B1379A" w:rsidRDefault="007C7DB5" w:rsidP="007C7DB5">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Pr>
                <w:rFonts w:ascii="Times New Roman" w:hAnsi="Times New Roman"/>
                <w:i/>
                <w:szCs w:val="24"/>
              </w:rPr>
              <w:t>/ Подписано ЭП</w:t>
            </w:r>
          </w:p>
          <w:p w14:paraId="5155BE0F" w14:textId="34F58DAF" w:rsidR="004E320B" w:rsidRPr="00B1379A" w:rsidRDefault="004E320B" w:rsidP="005D0274">
            <w:pPr>
              <w:widowControl w:val="0"/>
              <w:autoSpaceDE w:val="0"/>
              <w:autoSpaceDN w:val="0"/>
              <w:adjustRightInd w:val="0"/>
              <w:ind w:firstLine="273"/>
              <w:contextualSpacing/>
              <w:rPr>
                <w:rFonts w:ascii="Times New Roman" w:hAnsi="Times New Roman"/>
                <w:szCs w:val="24"/>
              </w:rPr>
            </w:pPr>
          </w:p>
        </w:tc>
      </w:tr>
    </w:tbl>
    <w:p w14:paraId="1863B13F" w14:textId="77777777" w:rsidR="004E320B" w:rsidRPr="00B1379A" w:rsidRDefault="0012677F">
      <w:pPr>
        <w:ind w:firstLine="0"/>
        <w:jc w:val="left"/>
        <w:rPr>
          <w:rFonts w:ascii="Times New Roman" w:hAnsi="Times New Roman"/>
          <w:szCs w:val="24"/>
        </w:rPr>
      </w:pPr>
      <w:r w:rsidRPr="00B1379A">
        <w:rPr>
          <w:rFonts w:ascii="Times New Roman" w:hAnsi="Times New Roman"/>
          <w:szCs w:val="24"/>
        </w:rPr>
        <w:br w:type="page"/>
      </w:r>
    </w:p>
    <w:bookmarkEnd w:id="6"/>
    <w:p w14:paraId="15E55728" w14:textId="77777777" w:rsidR="00F61DBC" w:rsidRPr="00B1379A" w:rsidRDefault="00F61DBC" w:rsidP="00F61DBC">
      <w:pPr>
        <w:ind w:firstLine="0"/>
        <w:jc w:val="right"/>
        <w:rPr>
          <w:rFonts w:ascii="Times New Roman" w:hAnsi="Times New Roman"/>
          <w:szCs w:val="24"/>
        </w:rPr>
      </w:pPr>
      <w:r w:rsidRPr="00B1379A">
        <w:rPr>
          <w:rFonts w:ascii="Times New Roman" w:hAnsi="Times New Roman"/>
          <w:szCs w:val="24"/>
        </w:rPr>
        <w:lastRenderedPageBreak/>
        <w:t>Приложение № 3</w:t>
      </w:r>
    </w:p>
    <w:p w14:paraId="1A4D546D" w14:textId="77777777" w:rsidR="00F61DBC" w:rsidRPr="00B1379A" w:rsidRDefault="00F61DBC" w:rsidP="00F61DBC">
      <w:pPr>
        <w:jc w:val="right"/>
        <w:rPr>
          <w:rFonts w:ascii="Times New Roman" w:hAnsi="Times New Roman"/>
          <w:szCs w:val="24"/>
        </w:rPr>
      </w:pPr>
      <w:r w:rsidRPr="00B1379A">
        <w:rPr>
          <w:rFonts w:ascii="Times New Roman" w:hAnsi="Times New Roman"/>
          <w:szCs w:val="24"/>
        </w:rPr>
        <w:t>к Договору на поставку товара</w:t>
      </w:r>
    </w:p>
    <w:p w14:paraId="23ACAA99" w14:textId="77777777" w:rsidR="00F61DBC" w:rsidRPr="00B1379A" w:rsidRDefault="00F61DBC" w:rsidP="00F61DBC">
      <w:pPr>
        <w:jc w:val="right"/>
        <w:rPr>
          <w:rFonts w:ascii="Times New Roman" w:hAnsi="Times New Roman"/>
          <w:szCs w:val="24"/>
        </w:rPr>
      </w:pPr>
      <w:r w:rsidRPr="00B1379A">
        <w:rPr>
          <w:rFonts w:ascii="Times New Roman" w:hAnsi="Times New Roman"/>
          <w:szCs w:val="24"/>
        </w:rPr>
        <w:t xml:space="preserve">№ _____от «_____» </w:t>
      </w:r>
      <w:r>
        <w:rPr>
          <w:rFonts w:ascii="Times New Roman" w:hAnsi="Times New Roman"/>
          <w:szCs w:val="24"/>
        </w:rPr>
        <w:t>_________2026</w:t>
      </w:r>
      <w:r w:rsidRPr="00B1379A">
        <w:rPr>
          <w:rFonts w:ascii="Times New Roman" w:hAnsi="Times New Roman"/>
          <w:szCs w:val="24"/>
        </w:rPr>
        <w:t xml:space="preserve"> г.</w:t>
      </w:r>
    </w:p>
    <w:p w14:paraId="3219709F" w14:textId="77777777" w:rsidR="00F61DBC" w:rsidRPr="00B1379A" w:rsidRDefault="00F61DBC" w:rsidP="00F61DBC">
      <w:pPr>
        <w:jc w:val="center"/>
        <w:rPr>
          <w:rFonts w:ascii="Times New Roman" w:hAnsi="Times New Roman"/>
          <w:szCs w:val="24"/>
        </w:rPr>
      </w:pPr>
    </w:p>
    <w:p w14:paraId="150250B7" w14:textId="77777777" w:rsidR="00F61DBC" w:rsidRPr="00B1379A" w:rsidRDefault="00F61DBC" w:rsidP="00F61DBC">
      <w:pPr>
        <w:rPr>
          <w:rFonts w:ascii="Times New Roman" w:hAnsi="Times New Roman"/>
          <w:i/>
          <w:szCs w:val="24"/>
        </w:rPr>
      </w:pPr>
      <w:r w:rsidRPr="00B1379A">
        <w:rPr>
          <w:rFonts w:ascii="Times New Roman" w:hAnsi="Times New Roman"/>
          <w:i/>
          <w:szCs w:val="24"/>
        </w:rPr>
        <w:t xml:space="preserve">Форма Экспертного заключения </w:t>
      </w:r>
    </w:p>
    <w:p w14:paraId="14DF44DD" w14:textId="77777777" w:rsidR="00F61DBC" w:rsidRPr="00B1379A" w:rsidRDefault="00F61DBC" w:rsidP="00F61DBC">
      <w:pPr>
        <w:autoSpaceDE w:val="0"/>
        <w:autoSpaceDN w:val="0"/>
        <w:adjustRightInd w:val="0"/>
        <w:jc w:val="right"/>
        <w:rPr>
          <w:rFonts w:ascii="Times New Roman" w:hAnsi="Times New Roman"/>
          <w:szCs w:val="24"/>
        </w:rPr>
      </w:pPr>
      <w:r w:rsidRPr="00B1379A">
        <w:rPr>
          <w:rFonts w:ascii="Times New Roman" w:hAnsi="Times New Roman"/>
          <w:szCs w:val="24"/>
        </w:rPr>
        <w:t>УТВЕРЖДАЮ</w:t>
      </w:r>
    </w:p>
    <w:p w14:paraId="54619798" w14:textId="77777777" w:rsidR="00F61DBC" w:rsidRPr="00B1379A" w:rsidRDefault="00F61DBC" w:rsidP="00F61DBC">
      <w:pPr>
        <w:autoSpaceDE w:val="0"/>
        <w:autoSpaceDN w:val="0"/>
        <w:adjustRightInd w:val="0"/>
        <w:jc w:val="right"/>
        <w:rPr>
          <w:rFonts w:ascii="Times New Roman" w:hAnsi="Times New Roman"/>
          <w:szCs w:val="24"/>
        </w:rPr>
      </w:pPr>
      <w:r w:rsidRPr="00B1379A">
        <w:rPr>
          <w:rFonts w:ascii="Times New Roman" w:hAnsi="Times New Roman"/>
          <w:szCs w:val="24"/>
        </w:rPr>
        <w:t xml:space="preserve">                                                                         Начальник Сибирского филиала </w:t>
      </w:r>
    </w:p>
    <w:p w14:paraId="3F017CBC" w14:textId="77777777" w:rsidR="00F61DBC" w:rsidRPr="00B1379A" w:rsidRDefault="00F61DBC" w:rsidP="00F61DBC">
      <w:pPr>
        <w:autoSpaceDE w:val="0"/>
        <w:autoSpaceDN w:val="0"/>
        <w:adjustRightInd w:val="0"/>
        <w:jc w:val="right"/>
        <w:rPr>
          <w:rFonts w:ascii="Times New Roman" w:hAnsi="Times New Roman"/>
          <w:szCs w:val="24"/>
        </w:rPr>
      </w:pPr>
      <w:r w:rsidRPr="00B1379A">
        <w:rPr>
          <w:rFonts w:ascii="Times New Roman" w:hAnsi="Times New Roman"/>
          <w:szCs w:val="24"/>
        </w:rPr>
        <w:t xml:space="preserve">                                                                         </w:t>
      </w:r>
      <w:r w:rsidRPr="007B6470">
        <w:rPr>
          <w:rFonts w:ascii="Times New Roman" w:hAnsi="Times New Roman" w:hint="eastAsia"/>
          <w:szCs w:val="24"/>
        </w:rPr>
        <w:t>ФКУ</w:t>
      </w:r>
      <w:r w:rsidRPr="007B6470">
        <w:rPr>
          <w:rFonts w:ascii="Times New Roman" w:hAnsi="Times New Roman"/>
          <w:szCs w:val="24"/>
        </w:rPr>
        <w:t xml:space="preserve"> </w:t>
      </w:r>
      <w:r w:rsidRPr="007B6470">
        <w:rPr>
          <w:rFonts w:ascii="Times New Roman" w:hAnsi="Times New Roman" w:hint="eastAsia"/>
          <w:szCs w:val="24"/>
        </w:rPr>
        <w:t>Центр</w:t>
      </w:r>
      <w:r w:rsidRPr="007B6470">
        <w:rPr>
          <w:rFonts w:ascii="Times New Roman" w:hAnsi="Times New Roman"/>
          <w:szCs w:val="24"/>
        </w:rPr>
        <w:t xml:space="preserve"> </w:t>
      </w:r>
      <w:r w:rsidRPr="007B6470">
        <w:rPr>
          <w:rFonts w:ascii="Times New Roman" w:hAnsi="Times New Roman" w:hint="eastAsia"/>
          <w:szCs w:val="24"/>
        </w:rPr>
        <w:t>МТМО</w:t>
      </w:r>
      <w:r w:rsidRPr="007B6470">
        <w:rPr>
          <w:rFonts w:ascii="Times New Roman" w:hAnsi="Times New Roman"/>
          <w:szCs w:val="24"/>
        </w:rPr>
        <w:t xml:space="preserve"> </w:t>
      </w:r>
      <w:r w:rsidRPr="007B6470">
        <w:rPr>
          <w:rFonts w:ascii="Times New Roman" w:hAnsi="Times New Roman" w:hint="eastAsia"/>
          <w:szCs w:val="24"/>
        </w:rPr>
        <w:t>МЧС</w:t>
      </w:r>
      <w:r w:rsidRPr="007B6470">
        <w:rPr>
          <w:rFonts w:ascii="Times New Roman" w:hAnsi="Times New Roman"/>
          <w:szCs w:val="24"/>
        </w:rPr>
        <w:t xml:space="preserve"> </w:t>
      </w:r>
      <w:r w:rsidRPr="007B6470">
        <w:rPr>
          <w:rFonts w:ascii="Times New Roman" w:hAnsi="Times New Roman" w:hint="eastAsia"/>
          <w:szCs w:val="24"/>
        </w:rPr>
        <w:t>России</w:t>
      </w:r>
    </w:p>
    <w:p w14:paraId="371AFBF5" w14:textId="77777777" w:rsidR="00F61DBC" w:rsidRPr="00B1379A" w:rsidRDefault="00F61DBC" w:rsidP="00F61DBC">
      <w:pPr>
        <w:autoSpaceDE w:val="0"/>
        <w:autoSpaceDN w:val="0"/>
        <w:adjustRightInd w:val="0"/>
        <w:jc w:val="right"/>
        <w:rPr>
          <w:rFonts w:ascii="Times New Roman" w:hAnsi="Times New Roman"/>
          <w:szCs w:val="24"/>
        </w:rPr>
      </w:pPr>
      <w:r w:rsidRPr="00B1379A">
        <w:rPr>
          <w:rFonts w:ascii="Times New Roman" w:hAnsi="Times New Roman"/>
          <w:szCs w:val="24"/>
        </w:rPr>
        <w:t xml:space="preserve">                                                                  </w:t>
      </w:r>
    </w:p>
    <w:p w14:paraId="2140C0AB" w14:textId="77777777" w:rsidR="00F61DBC" w:rsidRPr="00B1379A" w:rsidRDefault="00F61DBC" w:rsidP="00F61DBC">
      <w:pPr>
        <w:autoSpaceDE w:val="0"/>
        <w:autoSpaceDN w:val="0"/>
        <w:adjustRightInd w:val="0"/>
        <w:jc w:val="right"/>
        <w:rPr>
          <w:rFonts w:ascii="Times New Roman" w:hAnsi="Times New Roman"/>
          <w:szCs w:val="24"/>
        </w:rPr>
      </w:pPr>
      <w:r w:rsidRPr="00B1379A">
        <w:rPr>
          <w:rFonts w:ascii="Times New Roman" w:hAnsi="Times New Roman"/>
          <w:szCs w:val="24"/>
        </w:rPr>
        <w:t xml:space="preserve">                                                                                                                 В.И. Анисимов</w:t>
      </w:r>
    </w:p>
    <w:p w14:paraId="4C2C31B8" w14:textId="77777777" w:rsidR="00F61DBC" w:rsidRPr="00B1379A" w:rsidRDefault="00F61DBC" w:rsidP="00F61DBC">
      <w:pPr>
        <w:autoSpaceDE w:val="0"/>
        <w:autoSpaceDN w:val="0"/>
        <w:adjustRightInd w:val="0"/>
        <w:jc w:val="right"/>
        <w:rPr>
          <w:rFonts w:ascii="Times New Roman" w:hAnsi="Times New Roman"/>
          <w:szCs w:val="24"/>
        </w:rPr>
      </w:pPr>
      <w:r w:rsidRPr="00B1379A">
        <w:rPr>
          <w:rFonts w:ascii="Times New Roman" w:hAnsi="Times New Roman"/>
          <w:szCs w:val="24"/>
        </w:rPr>
        <w:t xml:space="preserve">                                                                                                                </w:t>
      </w:r>
    </w:p>
    <w:p w14:paraId="567C3244" w14:textId="77777777" w:rsidR="00F61DBC" w:rsidRPr="00B1379A" w:rsidRDefault="00F61DBC" w:rsidP="00F61DBC">
      <w:pPr>
        <w:autoSpaceDE w:val="0"/>
        <w:autoSpaceDN w:val="0"/>
        <w:adjustRightInd w:val="0"/>
        <w:jc w:val="right"/>
        <w:rPr>
          <w:rFonts w:ascii="Times New Roman" w:hAnsi="Times New Roman"/>
          <w:szCs w:val="24"/>
        </w:rPr>
      </w:pPr>
      <w:r w:rsidRPr="00B1379A">
        <w:rPr>
          <w:rFonts w:ascii="Times New Roman" w:hAnsi="Times New Roman"/>
          <w:szCs w:val="24"/>
        </w:rPr>
        <w:t xml:space="preserve">                                                                     «___» _________</w:t>
      </w:r>
      <w:proofErr w:type="gramStart"/>
      <w:r w:rsidRPr="00B1379A">
        <w:rPr>
          <w:rFonts w:ascii="Times New Roman" w:hAnsi="Times New Roman"/>
          <w:szCs w:val="24"/>
        </w:rPr>
        <w:t xml:space="preserve">_  </w:t>
      </w:r>
      <w:r>
        <w:rPr>
          <w:rFonts w:ascii="Times New Roman" w:hAnsi="Times New Roman"/>
          <w:szCs w:val="24"/>
        </w:rPr>
        <w:t>2026</w:t>
      </w:r>
      <w:proofErr w:type="gramEnd"/>
      <w:r w:rsidRPr="00B1379A">
        <w:rPr>
          <w:rFonts w:ascii="Times New Roman" w:hAnsi="Times New Roman"/>
          <w:szCs w:val="24"/>
        </w:rPr>
        <w:t xml:space="preserve"> года</w:t>
      </w:r>
    </w:p>
    <w:p w14:paraId="75A12D0C" w14:textId="77777777" w:rsidR="00F61DBC" w:rsidRPr="00B1379A" w:rsidRDefault="00F61DBC" w:rsidP="00F61DBC">
      <w:pPr>
        <w:tabs>
          <w:tab w:val="left" w:pos="9923"/>
        </w:tabs>
        <w:ind w:firstLine="567"/>
        <w:jc w:val="right"/>
        <w:rPr>
          <w:rFonts w:ascii="Times New Roman" w:hAnsi="Times New Roman"/>
          <w:szCs w:val="24"/>
        </w:rPr>
      </w:pPr>
    </w:p>
    <w:p w14:paraId="434A171A" w14:textId="77777777" w:rsidR="00F61DBC" w:rsidRPr="00B1379A" w:rsidRDefault="00F61DBC" w:rsidP="00F61DBC">
      <w:pPr>
        <w:jc w:val="center"/>
        <w:rPr>
          <w:rFonts w:ascii="Times New Roman" w:hAnsi="Times New Roman"/>
          <w:b/>
          <w:szCs w:val="24"/>
        </w:rPr>
      </w:pPr>
      <w:r w:rsidRPr="00B1379A">
        <w:rPr>
          <w:rFonts w:ascii="Times New Roman" w:hAnsi="Times New Roman"/>
          <w:b/>
          <w:szCs w:val="24"/>
        </w:rPr>
        <w:t>Заключение</w:t>
      </w:r>
    </w:p>
    <w:p w14:paraId="0C651019" w14:textId="77777777" w:rsidR="00F61DBC" w:rsidRPr="00B1379A" w:rsidRDefault="00F61DBC" w:rsidP="00F61DBC">
      <w:pPr>
        <w:autoSpaceDE w:val="0"/>
        <w:autoSpaceDN w:val="0"/>
        <w:adjustRightInd w:val="0"/>
        <w:jc w:val="center"/>
        <w:rPr>
          <w:rFonts w:ascii="Times New Roman" w:hAnsi="Times New Roman"/>
          <w:b/>
          <w:szCs w:val="24"/>
        </w:rPr>
      </w:pPr>
      <w:r w:rsidRPr="00B1379A">
        <w:rPr>
          <w:rFonts w:ascii="Times New Roman" w:hAnsi="Times New Roman"/>
          <w:b/>
          <w:szCs w:val="24"/>
        </w:rPr>
        <w:t>проведения экспертизы результатов, предусмотренных договором</w:t>
      </w:r>
    </w:p>
    <w:p w14:paraId="1C2745C8" w14:textId="77777777" w:rsidR="00F61DBC" w:rsidRPr="00B1379A" w:rsidRDefault="00F61DBC" w:rsidP="00F61DBC">
      <w:pPr>
        <w:autoSpaceDE w:val="0"/>
        <w:autoSpaceDN w:val="0"/>
        <w:adjustRightInd w:val="0"/>
        <w:jc w:val="center"/>
        <w:rPr>
          <w:rFonts w:ascii="Times New Roman" w:hAnsi="Times New Roman"/>
          <w:b/>
          <w:szCs w:val="24"/>
        </w:rPr>
      </w:pPr>
      <w:r w:rsidRPr="00B1379A">
        <w:rPr>
          <w:rFonts w:ascii="Times New Roman" w:hAnsi="Times New Roman"/>
          <w:b/>
          <w:szCs w:val="24"/>
        </w:rPr>
        <w:t xml:space="preserve">  №_______ от «___</w:t>
      </w:r>
      <w:proofErr w:type="gramStart"/>
      <w:r w:rsidRPr="00B1379A">
        <w:rPr>
          <w:rFonts w:ascii="Times New Roman" w:hAnsi="Times New Roman"/>
          <w:b/>
          <w:szCs w:val="24"/>
        </w:rPr>
        <w:t>_»_</w:t>
      </w:r>
      <w:proofErr w:type="gramEnd"/>
      <w:r w:rsidRPr="00B1379A">
        <w:rPr>
          <w:rFonts w:ascii="Times New Roman" w:hAnsi="Times New Roman"/>
          <w:b/>
          <w:szCs w:val="24"/>
        </w:rPr>
        <w:t>____________20___г.,</w:t>
      </w:r>
    </w:p>
    <w:p w14:paraId="29ACD410" w14:textId="77777777" w:rsidR="00F61DBC" w:rsidRPr="00B1379A" w:rsidRDefault="00F61DBC" w:rsidP="00F61DBC">
      <w:pPr>
        <w:jc w:val="center"/>
        <w:rPr>
          <w:rFonts w:ascii="Times New Roman" w:hAnsi="Times New Roman"/>
          <w:b/>
          <w:szCs w:val="24"/>
        </w:rPr>
      </w:pPr>
      <w:r w:rsidRPr="00B1379A">
        <w:rPr>
          <w:rFonts w:ascii="Times New Roman" w:hAnsi="Times New Roman"/>
          <w:b/>
          <w:szCs w:val="24"/>
        </w:rPr>
        <w:t>предоставленных поставщиком (подрядчиком, исполнителем), в части их соответствия условиям договора</w:t>
      </w:r>
    </w:p>
    <w:p w14:paraId="66502B73" w14:textId="77777777" w:rsidR="00F61DBC" w:rsidRPr="00B1379A" w:rsidRDefault="00F61DBC" w:rsidP="00F61DBC">
      <w:pPr>
        <w:tabs>
          <w:tab w:val="left" w:pos="0"/>
        </w:tabs>
        <w:jc w:val="center"/>
        <w:rPr>
          <w:rFonts w:ascii="Times New Roman" w:hAnsi="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4809"/>
        <w:gridCol w:w="5112"/>
      </w:tblGrid>
      <w:tr w:rsidR="00F61DBC" w:rsidRPr="00B1379A" w14:paraId="77F4D45D" w14:textId="77777777" w:rsidTr="00736C6A">
        <w:tc>
          <w:tcPr>
            <w:tcW w:w="0" w:type="auto"/>
            <w:tcMar>
              <w:top w:w="60" w:type="dxa"/>
              <w:left w:w="60" w:type="dxa"/>
              <w:bottom w:w="60" w:type="dxa"/>
              <w:right w:w="60" w:type="dxa"/>
            </w:tcMar>
          </w:tcPr>
          <w:p w14:paraId="2C9FB91D" w14:textId="77777777" w:rsidR="00F61DBC" w:rsidRPr="00B1379A" w:rsidRDefault="00F61DBC" w:rsidP="00736C6A">
            <w:pPr>
              <w:spacing w:before="120"/>
              <w:rPr>
                <w:rFonts w:ascii="Times New Roman" w:hAnsi="Times New Roman"/>
                <w:b/>
                <w:i/>
              </w:rPr>
            </w:pPr>
            <w:r w:rsidRPr="00B1379A">
              <w:rPr>
                <w:rStyle w:val="fill"/>
                <w:rFonts w:ascii="Times New Roman" w:hAnsi="Times New Roman"/>
                <w:b w:val="0"/>
                <w:color w:val="auto"/>
                <w:szCs w:val="24"/>
              </w:rPr>
              <w:t>г. Красноярск</w:t>
            </w:r>
          </w:p>
        </w:tc>
        <w:tc>
          <w:tcPr>
            <w:tcW w:w="0" w:type="auto"/>
            <w:tcMar>
              <w:top w:w="60" w:type="dxa"/>
              <w:left w:w="60" w:type="dxa"/>
              <w:bottom w:w="60" w:type="dxa"/>
              <w:right w:w="60" w:type="dxa"/>
            </w:tcMar>
          </w:tcPr>
          <w:p w14:paraId="068D5B51" w14:textId="77777777" w:rsidR="00F61DBC" w:rsidRPr="00B1379A" w:rsidRDefault="00F61DBC" w:rsidP="00736C6A">
            <w:pPr>
              <w:pStyle w:val="afff5"/>
              <w:spacing w:before="120"/>
              <w:jc w:val="right"/>
            </w:pPr>
            <w:r w:rsidRPr="00B1379A">
              <w:t>«___»_______ 20___г.</w:t>
            </w:r>
          </w:p>
        </w:tc>
      </w:tr>
    </w:tbl>
    <w:p w14:paraId="0683FEDB" w14:textId="77777777" w:rsidR="00F61DBC" w:rsidRPr="00B1379A" w:rsidRDefault="00F61DBC" w:rsidP="00F61DBC">
      <w:pPr>
        <w:ind w:firstLine="708"/>
        <w:rPr>
          <w:rFonts w:ascii="Times New Roman" w:hAnsi="Times New Roman"/>
          <w:sz w:val="16"/>
          <w:szCs w:val="16"/>
        </w:rPr>
      </w:pPr>
    </w:p>
    <w:p w14:paraId="10D4CFD5" w14:textId="77777777" w:rsidR="00F61DBC" w:rsidRPr="00B1379A" w:rsidRDefault="00F61DBC" w:rsidP="00F61DBC">
      <w:pPr>
        <w:ind w:firstLine="708"/>
        <w:rPr>
          <w:rFonts w:ascii="Times New Roman" w:hAnsi="Times New Roman"/>
          <w:sz w:val="16"/>
          <w:szCs w:val="16"/>
        </w:rPr>
      </w:pPr>
    </w:p>
    <w:p w14:paraId="4F35E1AA" w14:textId="77777777" w:rsidR="00F61DBC" w:rsidRPr="00B1379A" w:rsidRDefault="00F61DBC" w:rsidP="00F61DBC">
      <w:pPr>
        <w:rPr>
          <w:rFonts w:ascii="Times New Roman" w:hAnsi="Times New Roman"/>
          <w:szCs w:val="24"/>
        </w:rPr>
      </w:pPr>
      <w:r w:rsidRPr="00B1379A">
        <w:rPr>
          <w:rFonts w:ascii="Times New Roman" w:hAnsi="Times New Roman"/>
          <w:szCs w:val="24"/>
        </w:rPr>
        <w:t>I. Сведения о договоре:</w:t>
      </w:r>
    </w:p>
    <w:p w14:paraId="611F14F1" w14:textId="77777777" w:rsidR="00F61DBC" w:rsidRPr="00B1379A" w:rsidRDefault="00F61DBC" w:rsidP="00F61DBC">
      <w:pPr>
        <w:ind w:firstLine="708"/>
        <w:rPr>
          <w:rFonts w:ascii="Times New Roman" w:hAnsi="Times New Roman"/>
          <w:sz w:val="16"/>
          <w:szCs w:val="16"/>
        </w:rPr>
      </w:pPr>
    </w:p>
    <w:tbl>
      <w:tblPr>
        <w:tblW w:w="0" w:type="auto"/>
        <w:tblInd w:w="18" w:type="dxa"/>
        <w:tblCellMar>
          <w:left w:w="10" w:type="dxa"/>
          <w:right w:w="10" w:type="dxa"/>
        </w:tblCellMar>
        <w:tblLook w:val="04A0" w:firstRow="1" w:lastRow="0" w:firstColumn="1" w:lastColumn="0" w:noHBand="0" w:noVBand="1"/>
      </w:tblPr>
      <w:tblGrid>
        <w:gridCol w:w="3251"/>
        <w:gridCol w:w="1978"/>
        <w:gridCol w:w="1271"/>
        <w:gridCol w:w="1401"/>
        <w:gridCol w:w="1992"/>
      </w:tblGrid>
      <w:tr w:rsidR="00F61DBC" w:rsidRPr="00B1379A" w14:paraId="212FA370" w14:textId="77777777" w:rsidTr="00736C6A">
        <w:trPr>
          <w:cantSplit/>
          <w:trHeight w:val="1"/>
        </w:trPr>
        <w:tc>
          <w:tcPr>
            <w:tcW w:w="327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007347C2"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Реквизиты договора</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19487A9"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Наименование предмета договора</w:t>
            </w:r>
          </w:p>
        </w:tc>
        <w:tc>
          <w:tcPr>
            <w:tcW w:w="140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A25425A"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Источники финансового обеспечения договора</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26F417A"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Обеспечение * исполнения договора</w:t>
            </w:r>
          </w:p>
        </w:tc>
      </w:tr>
      <w:tr w:rsidR="00F61DBC" w:rsidRPr="00B1379A" w14:paraId="4D2029F8" w14:textId="77777777" w:rsidTr="00736C6A">
        <w:trPr>
          <w:trHeight w:val="1"/>
        </w:trPr>
        <w:tc>
          <w:tcPr>
            <w:tcW w:w="3271"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B9DC96B" w14:textId="77777777" w:rsidR="00F61DBC" w:rsidRPr="00B1379A" w:rsidRDefault="00F61DBC" w:rsidP="00736C6A">
            <w:pPr>
              <w:rPr>
                <w:rFonts w:ascii="Times New Roman" w:eastAsia="Calibri"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F44DD85"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наименование товара, работы,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FF31460"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код по ОКПД2</w:t>
            </w:r>
          </w:p>
        </w:tc>
        <w:tc>
          <w:tcPr>
            <w:tcW w:w="1403"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2B6197A5" w14:textId="77777777" w:rsidR="00F61DBC" w:rsidRPr="00B1379A" w:rsidRDefault="00F61DBC" w:rsidP="00736C6A">
            <w:pPr>
              <w:rPr>
                <w:rFonts w:ascii="Times New Roman" w:eastAsia="Calibri" w:hAnsi="Times New Roman"/>
              </w:rPr>
            </w:pPr>
          </w:p>
        </w:tc>
        <w:tc>
          <w:tcPr>
            <w:tcW w:w="1999"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A0356A7" w14:textId="77777777" w:rsidR="00F61DBC" w:rsidRPr="00B1379A" w:rsidRDefault="00F61DBC" w:rsidP="00736C6A">
            <w:pPr>
              <w:rPr>
                <w:rFonts w:ascii="Times New Roman" w:eastAsia="Calibri" w:hAnsi="Times New Roman"/>
              </w:rPr>
            </w:pPr>
          </w:p>
        </w:tc>
      </w:tr>
      <w:tr w:rsidR="00F61DBC" w:rsidRPr="00B1379A" w14:paraId="4DB07A93" w14:textId="77777777" w:rsidTr="00736C6A">
        <w:trPr>
          <w:trHeight w:val="1"/>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5F6FF1C" w14:textId="77777777" w:rsidR="00F61DBC" w:rsidRPr="00B1379A" w:rsidRDefault="00F61DBC" w:rsidP="00736C6A">
            <w:pPr>
              <w:jc w:val="center"/>
              <w:rPr>
                <w:rFonts w:ascii="Times New Roman" w:eastAsia="Calibri"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FA5C437" w14:textId="77777777" w:rsidR="00F61DBC" w:rsidRPr="00B1379A" w:rsidRDefault="00F61DBC" w:rsidP="00736C6A">
            <w:pPr>
              <w:rPr>
                <w:rFonts w:ascii="Times New Roman" w:eastAsia="Calibri" w:hAnsi="Times New Roman"/>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565532A" w14:textId="77777777" w:rsidR="00F61DBC" w:rsidRPr="00B1379A" w:rsidRDefault="00F61DBC" w:rsidP="00736C6A">
            <w:pPr>
              <w:jc w:val="center"/>
              <w:rPr>
                <w:rFonts w:ascii="Times New Roman" w:eastAsia="Calibri" w:hAnsi="Times New Roman"/>
                <w:sz w:val="20"/>
              </w:rPr>
            </w:pPr>
          </w:p>
        </w:tc>
        <w:tc>
          <w:tcPr>
            <w:tcW w:w="140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3B343C4A" w14:textId="77777777" w:rsidR="00F61DBC" w:rsidRPr="00B1379A" w:rsidRDefault="00F61DBC" w:rsidP="00736C6A">
            <w:pPr>
              <w:ind w:firstLine="0"/>
              <w:jc w:val="center"/>
              <w:rPr>
                <w:rFonts w:ascii="Times New Roman" w:hAnsi="Times New Roman"/>
                <w:sz w:val="20"/>
              </w:rPr>
            </w:pPr>
            <w:r w:rsidRPr="00B1379A">
              <w:rPr>
                <w:rFonts w:ascii="Times New Roman" w:hAnsi="Times New Roman"/>
                <w:sz w:val="20"/>
              </w:rPr>
              <w:t>Федеральный бюджет</w:t>
            </w:r>
          </w:p>
        </w:tc>
        <w:tc>
          <w:tcPr>
            <w:tcW w:w="19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DF9A80A" w14:textId="77777777" w:rsidR="00F61DBC" w:rsidRPr="00B1379A" w:rsidRDefault="00F61DBC" w:rsidP="00736C6A">
            <w:pPr>
              <w:jc w:val="center"/>
              <w:rPr>
                <w:rFonts w:ascii="Times New Roman" w:hAnsi="Times New Roman"/>
                <w:sz w:val="20"/>
              </w:rPr>
            </w:pPr>
          </w:p>
        </w:tc>
      </w:tr>
      <w:tr w:rsidR="00F61DBC" w:rsidRPr="00B1379A" w14:paraId="1F8C9AA5" w14:textId="77777777" w:rsidTr="00736C6A">
        <w:trPr>
          <w:trHeight w:val="1"/>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65B254F" w14:textId="77777777" w:rsidR="00F61DBC" w:rsidRPr="00B1379A" w:rsidRDefault="00F61DBC" w:rsidP="00736C6A">
            <w:pPr>
              <w:jc w:val="center"/>
              <w:rPr>
                <w:rFonts w:ascii="Times New Roman" w:eastAsia="Calibri"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1B2FB3F" w14:textId="77777777" w:rsidR="00F61DBC" w:rsidRPr="00B1379A" w:rsidRDefault="00F61DBC" w:rsidP="00736C6A">
            <w:pPr>
              <w:rPr>
                <w:rFonts w:ascii="Times New Roman" w:eastAsia="Calibri"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A5D9EE3" w14:textId="77777777" w:rsidR="00F61DBC" w:rsidRPr="00B1379A" w:rsidRDefault="00F61DBC" w:rsidP="00736C6A">
            <w:pPr>
              <w:jc w:val="center"/>
              <w:rPr>
                <w:rFonts w:ascii="Times New Roman" w:eastAsia="Calibri" w:hAnsi="Times New Roman"/>
              </w:rPr>
            </w:pPr>
          </w:p>
        </w:tc>
        <w:tc>
          <w:tcPr>
            <w:tcW w:w="140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4A5662B" w14:textId="77777777" w:rsidR="00F61DBC" w:rsidRPr="00B1379A" w:rsidRDefault="00F61DBC" w:rsidP="00736C6A">
            <w:pPr>
              <w:rPr>
                <w:rFonts w:ascii="Times New Roman" w:eastAsia="Calibri" w:hAnsi="Times New Roman"/>
              </w:rPr>
            </w:pPr>
          </w:p>
        </w:tc>
        <w:tc>
          <w:tcPr>
            <w:tcW w:w="19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84D7BA2" w14:textId="77777777" w:rsidR="00F61DBC" w:rsidRPr="00B1379A" w:rsidRDefault="00F61DBC" w:rsidP="00736C6A">
            <w:pPr>
              <w:rPr>
                <w:rFonts w:ascii="Times New Roman" w:eastAsia="Calibri" w:hAnsi="Times New Roman"/>
              </w:rPr>
            </w:pPr>
          </w:p>
        </w:tc>
      </w:tr>
    </w:tbl>
    <w:p w14:paraId="70156688" w14:textId="77777777" w:rsidR="00F61DBC" w:rsidRPr="00B1379A" w:rsidRDefault="00F61DBC" w:rsidP="00F61DBC">
      <w:pPr>
        <w:ind w:firstLine="708"/>
        <w:rPr>
          <w:rFonts w:ascii="Times New Roman" w:hAnsi="Times New Roman"/>
          <w:sz w:val="16"/>
          <w:szCs w:val="16"/>
        </w:rPr>
      </w:pPr>
    </w:p>
    <w:p w14:paraId="000B7143" w14:textId="77777777" w:rsidR="00F61DBC" w:rsidRPr="00B1379A" w:rsidRDefault="00F61DBC" w:rsidP="00F61DBC">
      <w:pPr>
        <w:rPr>
          <w:rFonts w:ascii="Times New Roman" w:hAnsi="Times New Roman"/>
          <w:szCs w:val="24"/>
        </w:rPr>
      </w:pPr>
      <w:r w:rsidRPr="00B1379A">
        <w:rPr>
          <w:rFonts w:ascii="Times New Roman" w:hAnsi="Times New Roman"/>
          <w:szCs w:val="24"/>
        </w:rPr>
        <w:t>II. Сведения о поставщике (подрядчике, исполнителе):</w:t>
      </w:r>
    </w:p>
    <w:tbl>
      <w:tblPr>
        <w:tblW w:w="0" w:type="auto"/>
        <w:tblInd w:w="18" w:type="dxa"/>
        <w:tblCellMar>
          <w:left w:w="10" w:type="dxa"/>
          <w:right w:w="10" w:type="dxa"/>
        </w:tblCellMar>
        <w:tblLook w:val="04A0" w:firstRow="1" w:lastRow="0" w:firstColumn="1" w:lastColumn="0" w:noHBand="0" w:noVBand="1"/>
      </w:tblPr>
      <w:tblGrid>
        <w:gridCol w:w="1568"/>
        <w:gridCol w:w="3467"/>
        <w:gridCol w:w="1239"/>
        <w:gridCol w:w="1128"/>
        <w:gridCol w:w="2491"/>
      </w:tblGrid>
      <w:tr w:rsidR="00F61DBC" w:rsidRPr="00B1379A" w14:paraId="781B79AF" w14:textId="77777777" w:rsidTr="00736C6A">
        <w:trPr>
          <w:trHeight w:val="1"/>
        </w:trPr>
        <w:tc>
          <w:tcPr>
            <w:tcW w:w="1570"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5204C293" w14:textId="77777777" w:rsidR="00F61DBC" w:rsidRPr="00B1379A" w:rsidRDefault="00F61DBC" w:rsidP="00736C6A">
            <w:pPr>
              <w:ind w:hanging="18"/>
              <w:jc w:val="center"/>
              <w:rPr>
                <w:rFonts w:ascii="Times New Roman" w:hAnsi="Times New Roman"/>
              </w:rPr>
            </w:pPr>
            <w:r w:rsidRPr="00B1379A">
              <w:rPr>
                <w:rFonts w:ascii="Times New Roman" w:hAnsi="Times New Roman"/>
                <w:sz w:val="20"/>
              </w:rPr>
              <w:t>Наименование поставщика (подрядчика, исполнителя)</w:t>
            </w:r>
          </w:p>
        </w:tc>
        <w:tc>
          <w:tcPr>
            <w:tcW w:w="34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BA953D4"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Местонахождение (место жительства), адрес, телефон, адрес электронной почты</w:t>
            </w:r>
          </w:p>
        </w:tc>
        <w:tc>
          <w:tcPr>
            <w:tcW w:w="124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A01A5A3"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ИНН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3C3C2BD7"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КПП</w:t>
            </w: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B6AB7D6"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 xml:space="preserve">ФИО, должность лица, присутствующего от поставщика </w:t>
            </w:r>
          </w:p>
        </w:tc>
      </w:tr>
      <w:tr w:rsidR="00F61DBC" w:rsidRPr="00B1379A" w14:paraId="625AE15D" w14:textId="77777777" w:rsidTr="00736C6A">
        <w:trPr>
          <w:trHeight w:val="1"/>
        </w:trPr>
        <w:tc>
          <w:tcPr>
            <w:tcW w:w="1570"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11832F9" w14:textId="77777777" w:rsidR="00F61DBC" w:rsidRPr="00B1379A" w:rsidRDefault="00F61DBC" w:rsidP="00736C6A">
            <w:pPr>
              <w:rPr>
                <w:rFonts w:ascii="Times New Roman" w:hAnsi="Times New Roman"/>
                <w:sz w:val="20"/>
              </w:rPr>
            </w:pPr>
          </w:p>
        </w:tc>
        <w:tc>
          <w:tcPr>
            <w:tcW w:w="34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86852CD" w14:textId="77777777" w:rsidR="00F61DBC" w:rsidRPr="00B1379A" w:rsidRDefault="00F61DBC" w:rsidP="00736C6A">
            <w:pPr>
              <w:rPr>
                <w:rFonts w:ascii="Times New Roman" w:hAnsi="Times New Roman"/>
                <w:sz w:val="20"/>
              </w:rPr>
            </w:pPr>
          </w:p>
        </w:tc>
        <w:tc>
          <w:tcPr>
            <w:tcW w:w="124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453D3BDE" w14:textId="77777777" w:rsidR="00F61DBC" w:rsidRPr="00B1379A" w:rsidRDefault="00F61DBC" w:rsidP="00736C6A">
            <w:pPr>
              <w:jc w:val="center"/>
              <w:rPr>
                <w:rFonts w:ascii="Times New Roman" w:hAnsi="Times New Roman"/>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92E92BB" w14:textId="77777777" w:rsidR="00F61DBC" w:rsidRPr="00B1379A" w:rsidRDefault="00F61DBC" w:rsidP="00736C6A">
            <w:pPr>
              <w:jc w:val="center"/>
              <w:rPr>
                <w:rFonts w:ascii="Times New Roman" w:hAnsi="Times New Roman"/>
                <w:sz w:val="20"/>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6ABFFD07" w14:textId="77777777" w:rsidR="00F61DBC" w:rsidRPr="00B1379A" w:rsidRDefault="00F61DBC" w:rsidP="00736C6A">
            <w:pPr>
              <w:jc w:val="center"/>
              <w:rPr>
                <w:rFonts w:ascii="Times New Roman" w:hAnsi="Times New Roman"/>
                <w:sz w:val="20"/>
              </w:rPr>
            </w:pPr>
          </w:p>
        </w:tc>
      </w:tr>
      <w:tr w:rsidR="00F61DBC" w:rsidRPr="00B1379A" w14:paraId="488F0E09" w14:textId="77777777" w:rsidTr="00736C6A">
        <w:trPr>
          <w:trHeight w:val="1"/>
        </w:trPr>
        <w:tc>
          <w:tcPr>
            <w:tcW w:w="1570"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384953C" w14:textId="77777777" w:rsidR="00F61DBC" w:rsidRPr="00B1379A" w:rsidRDefault="00F61DBC" w:rsidP="00736C6A">
            <w:pPr>
              <w:rPr>
                <w:rFonts w:ascii="Times New Roman" w:eastAsia="Calibri" w:hAnsi="Times New Roman"/>
              </w:rPr>
            </w:pPr>
          </w:p>
        </w:tc>
        <w:tc>
          <w:tcPr>
            <w:tcW w:w="34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05E0095" w14:textId="77777777" w:rsidR="00F61DBC" w:rsidRPr="00B1379A" w:rsidRDefault="00F61DBC" w:rsidP="00736C6A">
            <w:pPr>
              <w:rPr>
                <w:rFonts w:ascii="Times New Roman" w:eastAsia="Calibri" w:hAnsi="Times New Roman"/>
              </w:rPr>
            </w:pPr>
          </w:p>
        </w:tc>
        <w:tc>
          <w:tcPr>
            <w:tcW w:w="124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149092D" w14:textId="77777777" w:rsidR="00F61DBC" w:rsidRPr="00B1379A" w:rsidRDefault="00F61DBC" w:rsidP="00736C6A">
            <w:pPr>
              <w:jc w:val="center"/>
              <w:rPr>
                <w:rFonts w:ascii="Times New Roman" w:eastAsia="Calibri"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79F1F443" w14:textId="77777777" w:rsidR="00F61DBC" w:rsidRPr="00B1379A" w:rsidRDefault="00F61DBC" w:rsidP="00736C6A">
            <w:pPr>
              <w:jc w:val="center"/>
              <w:rPr>
                <w:rFonts w:ascii="Times New Roman" w:eastAsia="Calibri" w:hAnsi="Times New Roman"/>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5234A447" w14:textId="77777777" w:rsidR="00F61DBC" w:rsidRPr="00B1379A" w:rsidRDefault="00F61DBC" w:rsidP="00736C6A">
            <w:pPr>
              <w:jc w:val="center"/>
              <w:rPr>
                <w:rFonts w:ascii="Times New Roman" w:eastAsia="Calibri" w:hAnsi="Times New Roman"/>
              </w:rPr>
            </w:pPr>
          </w:p>
        </w:tc>
      </w:tr>
    </w:tbl>
    <w:p w14:paraId="331A4BBB" w14:textId="77777777" w:rsidR="00F61DBC" w:rsidRPr="00B1379A" w:rsidRDefault="00F61DBC" w:rsidP="00F61DBC">
      <w:pPr>
        <w:keepNext/>
        <w:rPr>
          <w:rFonts w:ascii="Times New Roman" w:hAnsi="Times New Roman"/>
        </w:rPr>
      </w:pPr>
    </w:p>
    <w:p w14:paraId="12D82452" w14:textId="77777777" w:rsidR="00F61DBC" w:rsidRPr="00B1379A" w:rsidRDefault="00F61DBC" w:rsidP="00F61DBC">
      <w:pPr>
        <w:keepNext/>
        <w:rPr>
          <w:rFonts w:ascii="Times New Roman" w:hAnsi="Times New Roman"/>
          <w:szCs w:val="24"/>
        </w:rPr>
      </w:pPr>
      <w:r w:rsidRPr="00B1379A">
        <w:rPr>
          <w:rFonts w:ascii="Times New Roman" w:hAnsi="Times New Roman"/>
          <w:szCs w:val="24"/>
        </w:rPr>
        <w:t>III. Информация об исполнении договора, о соблюдении промежуточных и окончательных сроков исполнения договора</w:t>
      </w:r>
    </w:p>
    <w:tbl>
      <w:tblPr>
        <w:tblW w:w="0" w:type="auto"/>
        <w:tblInd w:w="18" w:type="dxa"/>
        <w:tblLayout w:type="fixed"/>
        <w:tblCellMar>
          <w:left w:w="10" w:type="dxa"/>
          <w:right w:w="10" w:type="dxa"/>
        </w:tblCellMar>
        <w:tblLook w:val="04A0" w:firstRow="1" w:lastRow="0" w:firstColumn="1" w:lastColumn="0" w:noHBand="0" w:noVBand="1"/>
      </w:tblPr>
      <w:tblGrid>
        <w:gridCol w:w="436"/>
        <w:gridCol w:w="2206"/>
        <w:gridCol w:w="434"/>
        <w:gridCol w:w="478"/>
        <w:gridCol w:w="425"/>
        <w:gridCol w:w="993"/>
        <w:gridCol w:w="931"/>
        <w:gridCol w:w="980"/>
        <w:gridCol w:w="1512"/>
        <w:gridCol w:w="1538"/>
      </w:tblGrid>
      <w:tr w:rsidR="00F61DBC" w:rsidRPr="00B1379A" w14:paraId="3D726A49" w14:textId="77777777" w:rsidTr="00736C6A">
        <w:tc>
          <w:tcPr>
            <w:tcW w:w="43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08F61A09" w14:textId="77777777" w:rsidR="00F61DBC" w:rsidRPr="00B1379A" w:rsidRDefault="00F61DBC" w:rsidP="00736C6A">
            <w:pPr>
              <w:jc w:val="center"/>
              <w:rPr>
                <w:rFonts w:ascii="Times New Roman" w:hAnsi="Times New Roman"/>
              </w:rPr>
            </w:pPr>
            <w:r w:rsidRPr="00B1379A">
              <w:rPr>
                <w:rFonts w:ascii="Times New Roman" w:hAnsi="Times New Roman"/>
                <w:sz w:val="20"/>
              </w:rPr>
              <w:t>№ п/п</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451803E"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Наименование товаров, работ, услуг, предусмотренных договором</w:t>
            </w:r>
          </w:p>
        </w:tc>
        <w:tc>
          <w:tcPr>
            <w:tcW w:w="434"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14:paraId="25B1B479" w14:textId="77777777" w:rsidR="00F61DBC" w:rsidRPr="00B1379A" w:rsidRDefault="00F61DBC" w:rsidP="00736C6A">
            <w:pPr>
              <w:ind w:left="57" w:right="57"/>
              <w:jc w:val="center"/>
              <w:rPr>
                <w:rFonts w:ascii="Times New Roman" w:hAnsi="Times New Roman"/>
              </w:rPr>
            </w:pPr>
            <w:r w:rsidRPr="00B1379A">
              <w:rPr>
                <w:rFonts w:ascii="Times New Roman" w:hAnsi="Times New Roman"/>
                <w:sz w:val="20"/>
              </w:rPr>
              <w:t>Количество</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14:paraId="2D6559A7" w14:textId="77777777" w:rsidR="00F61DBC" w:rsidRPr="00B1379A" w:rsidRDefault="00F61DBC" w:rsidP="00736C6A">
            <w:pPr>
              <w:ind w:left="113" w:right="113"/>
              <w:jc w:val="center"/>
              <w:rPr>
                <w:rFonts w:ascii="Times New Roman" w:hAnsi="Times New Roman"/>
              </w:rPr>
            </w:pPr>
            <w:r w:rsidRPr="00B1379A">
              <w:rPr>
                <w:rFonts w:ascii="Times New Roman" w:hAnsi="Times New Roman"/>
                <w:sz w:val="20"/>
              </w:rPr>
              <w:t>Ед. изм.</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14:paraId="242D3163"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 xml:space="preserve">Исполнено </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14:paraId="74CC7502" w14:textId="77777777" w:rsidR="00F61DBC" w:rsidRPr="00B1379A" w:rsidRDefault="00F61DBC" w:rsidP="00736C6A">
            <w:pPr>
              <w:ind w:left="113" w:right="113"/>
              <w:jc w:val="center"/>
              <w:rPr>
                <w:rFonts w:ascii="Times New Roman" w:hAnsi="Times New Roman"/>
              </w:rPr>
            </w:pPr>
            <w:r w:rsidRPr="00B1379A">
              <w:rPr>
                <w:rFonts w:ascii="Times New Roman" w:hAnsi="Times New Roman"/>
                <w:sz w:val="20"/>
              </w:rPr>
              <w:t>Дата исполнения фактическая</w:t>
            </w:r>
          </w:p>
        </w:tc>
        <w:tc>
          <w:tcPr>
            <w:tcW w:w="980"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14:paraId="62B1C9F5" w14:textId="77777777" w:rsidR="00F61DBC" w:rsidRPr="00B1379A" w:rsidRDefault="00F61DBC" w:rsidP="00736C6A">
            <w:pPr>
              <w:ind w:left="113" w:right="113"/>
              <w:jc w:val="center"/>
              <w:rPr>
                <w:rFonts w:ascii="Times New Roman" w:hAnsi="Times New Roman"/>
              </w:rPr>
            </w:pPr>
            <w:r w:rsidRPr="00B1379A">
              <w:rPr>
                <w:rFonts w:ascii="Times New Roman" w:hAnsi="Times New Roman"/>
                <w:sz w:val="20"/>
              </w:rPr>
              <w:t>Дата исполнения по договору</w:t>
            </w:r>
          </w:p>
        </w:tc>
        <w:tc>
          <w:tcPr>
            <w:tcW w:w="151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14:paraId="599D9C23" w14:textId="77777777" w:rsidR="00F61DBC" w:rsidRPr="00B1379A" w:rsidRDefault="00F61DBC" w:rsidP="00736C6A">
            <w:pPr>
              <w:ind w:left="113" w:right="113"/>
              <w:jc w:val="center"/>
              <w:rPr>
                <w:rFonts w:ascii="Times New Roman" w:hAnsi="Times New Roman"/>
              </w:rPr>
            </w:pPr>
            <w:r w:rsidRPr="00B1379A">
              <w:rPr>
                <w:rFonts w:ascii="Times New Roman" w:hAnsi="Times New Roman"/>
                <w:sz w:val="20"/>
              </w:rPr>
              <w:t>Наименование и реквизиты документа, подтверждающего исполнение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14:paraId="0E7BC648" w14:textId="77777777" w:rsidR="00F61DBC" w:rsidRPr="00B1379A" w:rsidRDefault="00F61DBC" w:rsidP="00736C6A">
            <w:pPr>
              <w:jc w:val="center"/>
              <w:rPr>
                <w:rFonts w:ascii="Times New Roman" w:hAnsi="Times New Roman"/>
              </w:rPr>
            </w:pPr>
            <w:r w:rsidRPr="00B1379A">
              <w:rPr>
                <w:rFonts w:ascii="Times New Roman" w:hAnsi="Times New Roman"/>
                <w:sz w:val="20"/>
              </w:rPr>
              <w:t>Наименование / наличие/ соответствие предоставленных документов данным договора (сертификаты, декларации, и т.п.)</w:t>
            </w:r>
          </w:p>
        </w:tc>
      </w:tr>
      <w:tr w:rsidR="00F61DBC" w:rsidRPr="00B1379A" w14:paraId="5BC15D04" w14:textId="77777777" w:rsidTr="00736C6A">
        <w:trPr>
          <w:cantSplit/>
          <w:trHeight w:val="2678"/>
        </w:trPr>
        <w:tc>
          <w:tcPr>
            <w:tcW w:w="436"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696439D9" w14:textId="77777777" w:rsidR="00F61DBC" w:rsidRPr="00B1379A" w:rsidRDefault="00F61DBC" w:rsidP="00736C6A">
            <w:pPr>
              <w:rPr>
                <w:rFonts w:ascii="Times New Roman" w:eastAsia="Calibri" w:hAnsi="Times New Roman"/>
              </w:rPr>
            </w:pPr>
          </w:p>
        </w:tc>
        <w:tc>
          <w:tcPr>
            <w:tcW w:w="2206"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450C370A" w14:textId="77777777" w:rsidR="00F61DBC" w:rsidRPr="00B1379A" w:rsidRDefault="00F61DBC" w:rsidP="00736C6A">
            <w:pPr>
              <w:rPr>
                <w:rFonts w:ascii="Times New Roman" w:eastAsia="Calibri" w:hAnsi="Times New Roman"/>
              </w:rPr>
            </w:pPr>
          </w:p>
        </w:tc>
        <w:tc>
          <w:tcPr>
            <w:tcW w:w="434"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00A8421E" w14:textId="77777777" w:rsidR="00F61DBC" w:rsidRPr="00B1379A" w:rsidRDefault="00F61DBC" w:rsidP="00736C6A">
            <w:pPr>
              <w:rPr>
                <w:rFonts w:ascii="Times New Roman" w:eastAsia="Calibri" w:hAnsi="Times New Roman"/>
              </w:rPr>
            </w:pPr>
          </w:p>
        </w:tc>
        <w:tc>
          <w:tcPr>
            <w:tcW w:w="478"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1FD3750" w14:textId="77777777" w:rsidR="00F61DBC" w:rsidRPr="00B1379A" w:rsidRDefault="00F61DBC" w:rsidP="00736C6A">
            <w:pPr>
              <w:rPr>
                <w:rFonts w:ascii="Times New Roman" w:eastAsia="Calibri" w:hAnsi="Times New Roman"/>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14:paraId="7A3FDDAA" w14:textId="77777777" w:rsidR="00F61DBC" w:rsidRPr="00B1379A" w:rsidRDefault="00F61DBC" w:rsidP="00736C6A">
            <w:pPr>
              <w:ind w:left="113" w:right="113"/>
              <w:jc w:val="center"/>
              <w:rPr>
                <w:rFonts w:ascii="Times New Roman" w:hAnsi="Times New Roman"/>
              </w:rPr>
            </w:pPr>
            <w:r w:rsidRPr="00B1379A">
              <w:rPr>
                <w:rFonts w:ascii="Times New Roman" w:hAnsi="Times New Roman"/>
                <w:sz w:val="20"/>
              </w:rPr>
              <w:t>количество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F27B3BF" w14:textId="77777777" w:rsidR="00F61DBC" w:rsidRPr="00B1379A" w:rsidRDefault="00F61DBC" w:rsidP="00736C6A">
            <w:pPr>
              <w:ind w:firstLine="0"/>
              <w:jc w:val="center"/>
              <w:rPr>
                <w:rFonts w:ascii="Times New Roman" w:hAnsi="Times New Roman"/>
              </w:rPr>
            </w:pPr>
            <w:r w:rsidRPr="00B1379A">
              <w:rPr>
                <w:rFonts w:ascii="Times New Roman" w:hAnsi="Times New Roman"/>
                <w:sz w:val="20"/>
              </w:rPr>
              <w:t>Сумма, руб.</w:t>
            </w:r>
          </w:p>
        </w:tc>
        <w:tc>
          <w:tcPr>
            <w:tcW w:w="931"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3127A34B" w14:textId="77777777" w:rsidR="00F61DBC" w:rsidRPr="00B1379A" w:rsidRDefault="00F61DBC" w:rsidP="00736C6A">
            <w:pPr>
              <w:rPr>
                <w:rFonts w:ascii="Times New Roman" w:eastAsia="Calibri" w:hAnsi="Times New Roman"/>
              </w:rPr>
            </w:pPr>
          </w:p>
        </w:tc>
        <w:tc>
          <w:tcPr>
            <w:tcW w:w="98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14:paraId="58B0464B" w14:textId="77777777" w:rsidR="00F61DBC" w:rsidRPr="00B1379A" w:rsidRDefault="00F61DBC" w:rsidP="00736C6A">
            <w:pPr>
              <w:rPr>
                <w:rFonts w:ascii="Times New Roman" w:eastAsia="Calibri" w:hAnsi="Times New Roman"/>
              </w:rPr>
            </w:pPr>
          </w:p>
        </w:tc>
        <w:tc>
          <w:tcPr>
            <w:tcW w:w="1512" w:type="dxa"/>
            <w:vMerge/>
            <w:tcBorders>
              <w:top w:val="single" w:sz="4" w:space="0" w:color="000000"/>
              <w:left w:val="single" w:sz="4" w:space="0" w:color="000000"/>
              <w:bottom w:val="single" w:sz="4" w:space="0" w:color="auto"/>
              <w:right w:val="single" w:sz="4" w:space="0" w:color="000000"/>
            </w:tcBorders>
            <w:shd w:val="clear" w:color="000000" w:fill="FFFFFF"/>
            <w:tcMar>
              <w:left w:w="28" w:type="dxa"/>
              <w:right w:w="28" w:type="dxa"/>
            </w:tcMar>
            <w:vAlign w:val="center"/>
          </w:tcPr>
          <w:p w14:paraId="7D85811C" w14:textId="77777777" w:rsidR="00F61DBC" w:rsidRPr="00B1379A" w:rsidRDefault="00F61DBC" w:rsidP="00736C6A">
            <w:pPr>
              <w:rPr>
                <w:rFonts w:ascii="Times New Roman" w:eastAsia="Calibri" w:hAnsi="Times New Roman"/>
              </w:rPr>
            </w:pPr>
          </w:p>
        </w:tc>
        <w:tc>
          <w:tcPr>
            <w:tcW w:w="1538" w:type="dxa"/>
            <w:vMerge/>
            <w:tcBorders>
              <w:top w:val="single" w:sz="4" w:space="0" w:color="000000"/>
              <w:left w:val="single" w:sz="4" w:space="0" w:color="000000"/>
              <w:bottom w:val="single" w:sz="4" w:space="0" w:color="auto"/>
              <w:right w:val="single" w:sz="4" w:space="0" w:color="000000"/>
            </w:tcBorders>
            <w:shd w:val="clear" w:color="000000" w:fill="FFFFFF"/>
            <w:tcMar>
              <w:left w:w="28" w:type="dxa"/>
              <w:right w:w="28" w:type="dxa"/>
            </w:tcMar>
            <w:vAlign w:val="center"/>
          </w:tcPr>
          <w:p w14:paraId="05B71586" w14:textId="77777777" w:rsidR="00F61DBC" w:rsidRPr="00B1379A" w:rsidRDefault="00F61DBC" w:rsidP="00736C6A">
            <w:pPr>
              <w:rPr>
                <w:rFonts w:ascii="Times New Roman" w:eastAsia="Calibri" w:hAnsi="Times New Roman"/>
              </w:rPr>
            </w:pPr>
          </w:p>
        </w:tc>
      </w:tr>
      <w:tr w:rsidR="00F61DBC" w:rsidRPr="00B1379A" w14:paraId="504488CF" w14:textId="77777777" w:rsidTr="00736C6A">
        <w:trPr>
          <w:trHeight w:val="1"/>
        </w:trPr>
        <w:tc>
          <w:tcPr>
            <w:tcW w:w="43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41A4A28" w14:textId="77777777" w:rsidR="00F61DBC" w:rsidRPr="00B1379A" w:rsidRDefault="00F61DBC" w:rsidP="00736C6A">
            <w:pPr>
              <w:jc w:val="center"/>
              <w:rPr>
                <w:rFonts w:ascii="Times New Roman" w:hAnsi="Times New Roman"/>
                <w:sz w:val="20"/>
              </w:rPr>
            </w:pPr>
          </w:p>
        </w:tc>
        <w:tc>
          <w:tcPr>
            <w:tcW w:w="220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F9BA2FF" w14:textId="77777777" w:rsidR="00F61DBC" w:rsidRPr="00B1379A" w:rsidRDefault="00F61DBC" w:rsidP="00736C6A">
            <w:pPr>
              <w:jc w:val="center"/>
              <w:rPr>
                <w:rFonts w:ascii="Times New Roman" w:hAnsi="Times New Roman"/>
                <w:sz w:val="20"/>
              </w:rPr>
            </w:pPr>
          </w:p>
        </w:tc>
        <w:tc>
          <w:tcPr>
            <w:tcW w:w="4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30C8C889" w14:textId="77777777" w:rsidR="00F61DBC" w:rsidRPr="00B1379A" w:rsidRDefault="00F61DBC" w:rsidP="00736C6A">
            <w:pPr>
              <w:jc w:val="center"/>
              <w:rPr>
                <w:rFonts w:ascii="Times New Roman" w:hAnsi="Times New Roman"/>
                <w:sz w:val="20"/>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1C1F694" w14:textId="77777777" w:rsidR="00F61DBC" w:rsidRPr="00B1379A" w:rsidRDefault="00F61DBC" w:rsidP="00736C6A">
            <w:pPr>
              <w:jc w:val="center"/>
              <w:rPr>
                <w:rFonts w:ascii="Times New Roman" w:hAnsi="Times New Roman"/>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91D5832" w14:textId="77777777" w:rsidR="00F61DBC" w:rsidRPr="00B1379A" w:rsidRDefault="00F61DBC" w:rsidP="00736C6A">
            <w:pPr>
              <w:jc w:val="center"/>
              <w:rPr>
                <w:rFonts w:ascii="Times New Roman" w:eastAsia="Calibri" w:hAnsi="Times New Roman"/>
                <w:sz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5CD3421" w14:textId="77777777" w:rsidR="00F61DBC" w:rsidRPr="00B1379A" w:rsidRDefault="00F61DBC" w:rsidP="00736C6A">
            <w:pPr>
              <w:jc w:val="center"/>
              <w:rPr>
                <w:rFonts w:ascii="Times New Roman" w:eastAsia="Calibri" w:hAnsi="Times New Roman"/>
                <w:sz w:val="20"/>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0C55B826" w14:textId="77777777" w:rsidR="00F61DBC" w:rsidRPr="00B1379A" w:rsidRDefault="00F61DBC" w:rsidP="00736C6A">
            <w:pPr>
              <w:jc w:val="center"/>
              <w:rPr>
                <w:rFonts w:ascii="Times New Roman" w:eastAsia="Calibri" w:hAnsi="Times New Roman"/>
                <w:sz w:val="20"/>
              </w:rPr>
            </w:pPr>
          </w:p>
        </w:tc>
        <w:tc>
          <w:tcPr>
            <w:tcW w:w="980" w:type="dxa"/>
            <w:tcBorders>
              <w:top w:val="single" w:sz="4" w:space="0" w:color="000000"/>
              <w:left w:val="single" w:sz="4" w:space="0" w:color="000000"/>
              <w:bottom w:val="single" w:sz="4" w:space="0" w:color="000000"/>
              <w:right w:val="single" w:sz="4" w:space="0" w:color="auto"/>
            </w:tcBorders>
            <w:shd w:val="clear" w:color="auto" w:fill="FFFFFF"/>
            <w:tcMar>
              <w:left w:w="28" w:type="dxa"/>
              <w:right w:w="28" w:type="dxa"/>
            </w:tcMar>
            <w:vAlign w:val="center"/>
          </w:tcPr>
          <w:p w14:paraId="4F863B55" w14:textId="77777777" w:rsidR="00F61DBC" w:rsidRPr="00B1379A" w:rsidRDefault="00F61DBC" w:rsidP="00736C6A">
            <w:pPr>
              <w:jc w:val="center"/>
              <w:rPr>
                <w:rFonts w:ascii="Times New Roman" w:hAnsi="Times New Roman"/>
                <w:sz w:val="20"/>
              </w:rPr>
            </w:pPr>
          </w:p>
        </w:tc>
        <w:tc>
          <w:tcPr>
            <w:tcW w:w="151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6B9F0830" w14:textId="77777777" w:rsidR="00F61DBC" w:rsidRPr="00B1379A" w:rsidRDefault="00F61DBC" w:rsidP="00736C6A">
            <w:pPr>
              <w:jc w:val="center"/>
              <w:rPr>
                <w:rFonts w:ascii="Times New Roman" w:hAnsi="Times New Roman"/>
                <w:sz w:val="20"/>
              </w:rPr>
            </w:pPr>
          </w:p>
        </w:tc>
        <w:tc>
          <w:tcPr>
            <w:tcW w:w="15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14:paraId="4F0A113F" w14:textId="77777777" w:rsidR="00F61DBC" w:rsidRPr="00B1379A" w:rsidRDefault="00F61DBC" w:rsidP="00736C6A">
            <w:pPr>
              <w:jc w:val="center"/>
              <w:rPr>
                <w:rFonts w:ascii="Times New Roman" w:hAnsi="Times New Roman"/>
                <w:sz w:val="20"/>
              </w:rPr>
            </w:pPr>
          </w:p>
        </w:tc>
      </w:tr>
    </w:tbl>
    <w:p w14:paraId="70414EC1" w14:textId="77777777" w:rsidR="00F61DBC" w:rsidRPr="00B1379A" w:rsidRDefault="00F61DBC" w:rsidP="00F61DBC">
      <w:pPr>
        <w:ind w:firstLine="708"/>
        <w:rPr>
          <w:rFonts w:ascii="Times New Roman" w:hAnsi="Times New Roman"/>
          <w:szCs w:val="24"/>
        </w:rPr>
      </w:pPr>
    </w:p>
    <w:p w14:paraId="14772EFD"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lastRenderedPageBreak/>
        <w:t xml:space="preserve">Экспертная комиссия, утвержденная приказом начальника Сибирского филиала </w:t>
      </w:r>
      <w:r>
        <w:t xml:space="preserve">ФКУ Центр МТМО МЧС </w:t>
      </w:r>
      <w:r w:rsidRPr="00B1379A">
        <w:rPr>
          <w:rFonts w:ascii="Times New Roman" w:hAnsi="Times New Roman"/>
          <w:szCs w:val="24"/>
        </w:rPr>
        <w:t>России от ________</w:t>
      </w:r>
      <w:proofErr w:type="gramStart"/>
      <w:r w:rsidRPr="00B1379A">
        <w:rPr>
          <w:rFonts w:ascii="Times New Roman" w:hAnsi="Times New Roman"/>
          <w:szCs w:val="24"/>
        </w:rPr>
        <w:t>_  №</w:t>
      </w:r>
      <w:proofErr w:type="gramEnd"/>
      <w:r w:rsidRPr="00B1379A">
        <w:rPr>
          <w:rFonts w:ascii="Times New Roman" w:hAnsi="Times New Roman"/>
          <w:szCs w:val="24"/>
        </w:rPr>
        <w:t xml:space="preserve"> ___________ провела товароведческую экспертизу результатов, предусмотренных договором № </w:t>
      </w:r>
      <w:r w:rsidRPr="00B1379A">
        <w:rPr>
          <w:rFonts w:ascii="Times New Roman" w:hAnsi="Times New Roman"/>
          <w:b/>
          <w:szCs w:val="24"/>
        </w:rPr>
        <w:t>________________</w:t>
      </w:r>
      <w:r w:rsidRPr="00B1379A">
        <w:rPr>
          <w:rFonts w:ascii="Times New Roman" w:hAnsi="Times New Roman"/>
          <w:szCs w:val="24"/>
        </w:rPr>
        <w:t xml:space="preserve"> от _________20___г. по адресу _________________.</w:t>
      </w:r>
    </w:p>
    <w:p w14:paraId="3B52508A"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Выборочная (частичная) проверка качества продукции с распространением результатов проверки качества какой-либо части продукции на всю партию (допускается в случаях, когда это предусмотрено стандартами, техническими условиями, особыми условиями поставки, другими обязательными правилами или договором) </w:t>
      </w:r>
      <w:r w:rsidRPr="00B1379A">
        <w:rPr>
          <w:rFonts w:ascii="Times New Roman" w:hAnsi="Times New Roman"/>
          <w:i/>
          <w:szCs w:val="24"/>
        </w:rPr>
        <w:t>подтверждает соответствие продукции требованиям качества / не подтверждает соответствие продукции требованиям качества</w:t>
      </w:r>
      <w:r w:rsidRPr="00B1379A">
        <w:rPr>
          <w:rFonts w:ascii="Times New Roman" w:hAnsi="Times New Roman"/>
          <w:szCs w:val="24"/>
        </w:rPr>
        <w:t>.</w:t>
      </w:r>
    </w:p>
    <w:p w14:paraId="5FE8938D"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Отбор образцов (пробы) продукции произведен в точном соответствии с требованиями стандартов, технических условий, основных и особых условий поставки, других обязательных правил или договора – Акт № ___ (время и место составления акта) (информация указывается, когда стандартами, техническими условиями, основными и особыми условиями поставки, другими обязательными правилами или договором для определения качества продукции предусмотрен отбор образцов (проб)).</w:t>
      </w:r>
    </w:p>
    <w:p w14:paraId="787164C2"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Проверка фактических характеристик качества товара (артикула, размерных данных, сорта) </w:t>
      </w:r>
      <w:r w:rsidRPr="00B1379A">
        <w:rPr>
          <w:rFonts w:ascii="Times New Roman" w:hAnsi="Times New Roman"/>
          <w:i/>
          <w:szCs w:val="24"/>
        </w:rPr>
        <w:t>подтверждает /не подтверждает</w:t>
      </w:r>
      <w:r w:rsidRPr="00B1379A">
        <w:rPr>
          <w:rFonts w:ascii="Times New Roman" w:hAnsi="Times New Roman"/>
          <w:szCs w:val="24"/>
        </w:rPr>
        <w:t xml:space="preserve"> соответствие маркировочным обозначениям, зафиксированным на ярлыке, этикетке.</w:t>
      </w:r>
    </w:p>
    <w:p w14:paraId="31334CD4"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Проверка упаковки товара </w:t>
      </w:r>
      <w:r w:rsidRPr="00B1379A">
        <w:rPr>
          <w:rFonts w:ascii="Times New Roman" w:hAnsi="Times New Roman"/>
          <w:i/>
          <w:szCs w:val="24"/>
        </w:rPr>
        <w:t>соответствует / не соответствует</w:t>
      </w:r>
      <w:r w:rsidRPr="00B1379A">
        <w:rPr>
          <w:rFonts w:ascii="Times New Roman" w:hAnsi="Times New Roman"/>
          <w:szCs w:val="24"/>
        </w:rPr>
        <w:t xml:space="preserve"> нормативным требованиям (если упаковка не </w:t>
      </w:r>
      <w:proofErr w:type="gramStart"/>
      <w:r w:rsidRPr="00B1379A">
        <w:rPr>
          <w:rFonts w:ascii="Times New Roman" w:hAnsi="Times New Roman"/>
          <w:szCs w:val="24"/>
        </w:rPr>
        <w:t>соответствует  установленным</w:t>
      </w:r>
      <w:proofErr w:type="gramEnd"/>
      <w:r w:rsidRPr="00B1379A">
        <w:rPr>
          <w:rFonts w:ascii="Times New Roman" w:hAnsi="Times New Roman"/>
          <w:szCs w:val="24"/>
        </w:rPr>
        <w:t xml:space="preserve"> требованиям, то советуем указать, повлияло ли это на снижение качества товара).</w:t>
      </w:r>
    </w:p>
    <w:p w14:paraId="18173FA7"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Проверка условий транспортирования продукции </w:t>
      </w:r>
      <w:r w:rsidRPr="00B1379A">
        <w:rPr>
          <w:rFonts w:ascii="Times New Roman" w:hAnsi="Times New Roman"/>
          <w:i/>
          <w:szCs w:val="24"/>
        </w:rPr>
        <w:t xml:space="preserve">подтверждает соответствие / не подтверждает соответствие </w:t>
      </w:r>
      <w:r w:rsidRPr="00B1379A">
        <w:rPr>
          <w:rFonts w:ascii="Times New Roman" w:hAnsi="Times New Roman"/>
          <w:szCs w:val="24"/>
        </w:rPr>
        <w:t>требованиям ГОСТ, ТУ и другой нормативной документации.</w:t>
      </w:r>
    </w:p>
    <w:p w14:paraId="4EF1ACF4"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Проверка сроков и условий хранения товара </w:t>
      </w:r>
      <w:r w:rsidRPr="00B1379A">
        <w:rPr>
          <w:rFonts w:ascii="Times New Roman" w:hAnsi="Times New Roman"/>
          <w:i/>
          <w:szCs w:val="24"/>
        </w:rPr>
        <w:t xml:space="preserve">подтверждает соответствие / не подтверждает соответствие </w:t>
      </w:r>
      <w:r w:rsidRPr="00B1379A">
        <w:rPr>
          <w:rFonts w:ascii="Times New Roman" w:hAnsi="Times New Roman"/>
          <w:szCs w:val="24"/>
        </w:rPr>
        <w:t>нормативным требованиям.</w:t>
      </w:r>
    </w:p>
    <w:p w14:paraId="2884EAD4"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Проверка объемов, сроков, качества и условий оказания услуг </w:t>
      </w:r>
      <w:r w:rsidRPr="00B1379A">
        <w:rPr>
          <w:rFonts w:ascii="Times New Roman" w:hAnsi="Times New Roman"/>
          <w:i/>
          <w:szCs w:val="24"/>
        </w:rPr>
        <w:t>подтверждает соответствие / не подтверждает соответствие</w:t>
      </w:r>
      <w:r w:rsidRPr="00B1379A">
        <w:rPr>
          <w:rFonts w:ascii="Times New Roman" w:hAnsi="Times New Roman"/>
          <w:szCs w:val="24"/>
        </w:rPr>
        <w:t xml:space="preserve"> требованиям, установленным в договоре.</w:t>
      </w:r>
    </w:p>
    <w:p w14:paraId="0E3186DC"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Проверка объемов, сроков, качества и условий выполнения работ </w:t>
      </w:r>
      <w:r w:rsidRPr="00B1379A">
        <w:rPr>
          <w:rFonts w:ascii="Times New Roman" w:hAnsi="Times New Roman"/>
          <w:i/>
          <w:szCs w:val="24"/>
        </w:rPr>
        <w:t xml:space="preserve">подтверждает соответствие / не подтверждает соответствие </w:t>
      </w:r>
      <w:r w:rsidRPr="00B1379A">
        <w:rPr>
          <w:rFonts w:ascii="Times New Roman" w:hAnsi="Times New Roman"/>
          <w:szCs w:val="24"/>
        </w:rPr>
        <w:t>требованиям ГОСТ, ТУ и другой нормативной документации, требованиям, установленным в договоре, сметной документации.</w:t>
      </w:r>
    </w:p>
    <w:p w14:paraId="1D0F501C"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Представленные документы для принятия и оплаты товара (работы, услуги) проверены, </w:t>
      </w:r>
      <w:r w:rsidRPr="00B1379A">
        <w:rPr>
          <w:rFonts w:ascii="Times New Roman" w:hAnsi="Times New Roman"/>
          <w:i/>
          <w:szCs w:val="24"/>
        </w:rPr>
        <w:t>соответствуют / не соответствуют</w:t>
      </w:r>
      <w:r w:rsidRPr="00B1379A">
        <w:rPr>
          <w:rFonts w:ascii="Times New Roman" w:hAnsi="Times New Roman"/>
          <w:szCs w:val="24"/>
        </w:rPr>
        <w:t xml:space="preserve"> данным договора (в т.ч. правильность наименований и реквизитов сторон, наличие и правильность заполнения предусмотренных документами данных).</w:t>
      </w:r>
    </w:p>
    <w:p w14:paraId="6F80FFC3" w14:textId="77777777" w:rsidR="00F61DBC" w:rsidRPr="00B1379A" w:rsidRDefault="00F61DBC" w:rsidP="00F61DBC">
      <w:pPr>
        <w:ind w:firstLine="708"/>
        <w:jc w:val="center"/>
        <w:rPr>
          <w:rFonts w:ascii="Times New Roman" w:hAnsi="Times New Roman"/>
          <w:szCs w:val="24"/>
        </w:rPr>
      </w:pPr>
    </w:p>
    <w:p w14:paraId="42E0C185" w14:textId="77777777" w:rsidR="00F61DBC" w:rsidRPr="00B1379A" w:rsidRDefault="00F61DBC" w:rsidP="00F61DBC">
      <w:pPr>
        <w:ind w:firstLine="708"/>
        <w:jc w:val="center"/>
        <w:rPr>
          <w:rFonts w:ascii="Times New Roman" w:hAnsi="Times New Roman"/>
          <w:szCs w:val="24"/>
        </w:rPr>
      </w:pPr>
      <w:r w:rsidRPr="00B1379A">
        <w:rPr>
          <w:rFonts w:ascii="Times New Roman" w:hAnsi="Times New Roman"/>
          <w:szCs w:val="24"/>
        </w:rPr>
        <w:t>Информация о качестве и комплектности поставленного товара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5"/>
        <w:gridCol w:w="3392"/>
        <w:gridCol w:w="2716"/>
        <w:gridCol w:w="2770"/>
      </w:tblGrid>
      <w:tr w:rsidR="00F61DBC" w:rsidRPr="00B1379A" w14:paraId="2CD211AE" w14:textId="77777777" w:rsidTr="00736C6A">
        <w:tc>
          <w:tcPr>
            <w:tcW w:w="534" w:type="dxa"/>
            <w:vAlign w:val="center"/>
          </w:tcPr>
          <w:p w14:paraId="436CD186" w14:textId="77777777" w:rsidR="00F61DBC" w:rsidRPr="00B1379A" w:rsidRDefault="00F61DBC" w:rsidP="00736C6A">
            <w:pPr>
              <w:jc w:val="center"/>
              <w:rPr>
                <w:rFonts w:ascii="Times New Roman" w:hAnsi="Times New Roman"/>
                <w:szCs w:val="24"/>
              </w:rPr>
            </w:pPr>
            <w:r w:rsidRPr="00B1379A">
              <w:rPr>
                <w:rFonts w:ascii="Times New Roman" w:hAnsi="Times New Roman"/>
                <w:szCs w:val="24"/>
              </w:rPr>
              <w:t xml:space="preserve"> п/п</w:t>
            </w:r>
          </w:p>
        </w:tc>
        <w:tc>
          <w:tcPr>
            <w:tcW w:w="3607" w:type="dxa"/>
            <w:vAlign w:val="center"/>
          </w:tcPr>
          <w:p w14:paraId="40AEE316"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Наименование комплектующих</w:t>
            </w:r>
          </w:p>
        </w:tc>
        <w:tc>
          <w:tcPr>
            <w:tcW w:w="2944" w:type="dxa"/>
            <w:vAlign w:val="center"/>
          </w:tcPr>
          <w:p w14:paraId="104AA1EE"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Наличие по договору</w:t>
            </w:r>
          </w:p>
        </w:tc>
        <w:tc>
          <w:tcPr>
            <w:tcW w:w="2944" w:type="dxa"/>
            <w:vAlign w:val="center"/>
          </w:tcPr>
          <w:p w14:paraId="1A32E042" w14:textId="77777777" w:rsidR="00F61DBC" w:rsidRPr="00B1379A" w:rsidRDefault="00F61DBC" w:rsidP="00736C6A">
            <w:pPr>
              <w:ind w:firstLine="35"/>
              <w:jc w:val="center"/>
              <w:rPr>
                <w:rFonts w:ascii="Times New Roman" w:hAnsi="Times New Roman"/>
                <w:szCs w:val="24"/>
              </w:rPr>
            </w:pPr>
            <w:r w:rsidRPr="00B1379A">
              <w:rPr>
                <w:rFonts w:ascii="Times New Roman" w:hAnsi="Times New Roman"/>
                <w:szCs w:val="24"/>
              </w:rPr>
              <w:t>Фактическое наличие</w:t>
            </w:r>
          </w:p>
        </w:tc>
      </w:tr>
      <w:tr w:rsidR="00F61DBC" w:rsidRPr="00B1379A" w14:paraId="2E1EB4A7" w14:textId="77777777" w:rsidTr="00736C6A">
        <w:tc>
          <w:tcPr>
            <w:tcW w:w="534" w:type="dxa"/>
            <w:vAlign w:val="center"/>
          </w:tcPr>
          <w:p w14:paraId="11FD018D" w14:textId="77777777" w:rsidR="00F61DBC" w:rsidRPr="00B1379A" w:rsidRDefault="00F61DBC" w:rsidP="00736C6A">
            <w:pPr>
              <w:jc w:val="center"/>
              <w:rPr>
                <w:rFonts w:ascii="Times New Roman" w:hAnsi="Times New Roman"/>
                <w:szCs w:val="24"/>
              </w:rPr>
            </w:pPr>
          </w:p>
        </w:tc>
        <w:tc>
          <w:tcPr>
            <w:tcW w:w="3607" w:type="dxa"/>
            <w:vAlign w:val="center"/>
          </w:tcPr>
          <w:p w14:paraId="323140AF" w14:textId="77777777" w:rsidR="00F61DBC" w:rsidRPr="00B1379A" w:rsidRDefault="00F61DBC" w:rsidP="00736C6A">
            <w:pPr>
              <w:jc w:val="center"/>
              <w:rPr>
                <w:rFonts w:ascii="Times New Roman" w:hAnsi="Times New Roman"/>
                <w:szCs w:val="24"/>
              </w:rPr>
            </w:pPr>
          </w:p>
        </w:tc>
        <w:tc>
          <w:tcPr>
            <w:tcW w:w="2944" w:type="dxa"/>
            <w:vAlign w:val="center"/>
          </w:tcPr>
          <w:p w14:paraId="268B57D6" w14:textId="77777777" w:rsidR="00F61DBC" w:rsidRPr="00B1379A" w:rsidRDefault="00F61DBC" w:rsidP="00736C6A">
            <w:pPr>
              <w:jc w:val="center"/>
              <w:rPr>
                <w:rFonts w:ascii="Times New Roman" w:hAnsi="Times New Roman"/>
                <w:szCs w:val="24"/>
              </w:rPr>
            </w:pPr>
          </w:p>
        </w:tc>
        <w:tc>
          <w:tcPr>
            <w:tcW w:w="2944" w:type="dxa"/>
            <w:vAlign w:val="center"/>
          </w:tcPr>
          <w:p w14:paraId="4AB5738D" w14:textId="77777777" w:rsidR="00F61DBC" w:rsidRPr="00B1379A" w:rsidRDefault="00F61DBC" w:rsidP="00736C6A">
            <w:pPr>
              <w:jc w:val="center"/>
              <w:rPr>
                <w:rFonts w:ascii="Times New Roman" w:hAnsi="Times New Roman"/>
                <w:szCs w:val="24"/>
              </w:rPr>
            </w:pPr>
          </w:p>
        </w:tc>
      </w:tr>
    </w:tbl>
    <w:p w14:paraId="6B0528A2" w14:textId="77777777" w:rsidR="00F61DBC" w:rsidRPr="00B1379A" w:rsidRDefault="00F61DBC" w:rsidP="00F61DBC">
      <w:pPr>
        <w:ind w:firstLine="708"/>
        <w:rPr>
          <w:rFonts w:ascii="Times New Roman" w:hAnsi="Times New Roman"/>
          <w:b/>
          <w:szCs w:val="24"/>
        </w:rPr>
      </w:pPr>
    </w:p>
    <w:p w14:paraId="3FF4B102" w14:textId="77777777" w:rsidR="00F61DBC" w:rsidRPr="00B1379A" w:rsidRDefault="00F61DBC" w:rsidP="00F61DBC">
      <w:pPr>
        <w:ind w:firstLine="708"/>
        <w:rPr>
          <w:rFonts w:ascii="Times New Roman" w:hAnsi="Times New Roman"/>
          <w:iCs/>
          <w:szCs w:val="24"/>
          <w:u w:color="000000"/>
        </w:rPr>
      </w:pPr>
      <w:r w:rsidRPr="00B1379A">
        <w:rPr>
          <w:rFonts w:ascii="Times New Roman" w:hAnsi="Times New Roman"/>
          <w:iCs/>
          <w:szCs w:val="24"/>
          <w:u w:color="000000"/>
        </w:rPr>
        <w:t>Экспертиза качества поставленного товара проводилась органолептическим методом, с применением простейшего измерительного инструмента и (или) другими доступными, общепринятыми методами контроля.</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4"/>
        <w:gridCol w:w="2204"/>
        <w:gridCol w:w="2120"/>
        <w:gridCol w:w="2300"/>
        <w:gridCol w:w="2395"/>
      </w:tblGrid>
      <w:tr w:rsidR="00F61DBC" w:rsidRPr="00B1379A" w14:paraId="5288287D" w14:textId="77777777" w:rsidTr="00736C6A">
        <w:tc>
          <w:tcPr>
            <w:tcW w:w="639" w:type="dxa"/>
            <w:vAlign w:val="center"/>
          </w:tcPr>
          <w:p w14:paraId="293771C5" w14:textId="77777777" w:rsidR="00F61DBC" w:rsidRPr="00B1379A" w:rsidRDefault="00F61DBC" w:rsidP="00736C6A">
            <w:pPr>
              <w:jc w:val="center"/>
              <w:rPr>
                <w:rFonts w:ascii="Times New Roman" w:hAnsi="Times New Roman"/>
                <w:szCs w:val="24"/>
              </w:rPr>
            </w:pPr>
            <w:r w:rsidRPr="00B1379A">
              <w:rPr>
                <w:rFonts w:ascii="Times New Roman" w:hAnsi="Times New Roman"/>
                <w:szCs w:val="24"/>
              </w:rPr>
              <w:t>№ п/п</w:t>
            </w:r>
          </w:p>
        </w:tc>
        <w:tc>
          <w:tcPr>
            <w:tcW w:w="2304" w:type="dxa"/>
            <w:vAlign w:val="center"/>
          </w:tcPr>
          <w:p w14:paraId="4F145673"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Наименование проверяемого показателя</w:t>
            </w:r>
          </w:p>
        </w:tc>
        <w:tc>
          <w:tcPr>
            <w:tcW w:w="2268" w:type="dxa"/>
            <w:vAlign w:val="center"/>
          </w:tcPr>
          <w:p w14:paraId="5A456958"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Метод проведения экспертизы</w:t>
            </w:r>
          </w:p>
        </w:tc>
        <w:tc>
          <w:tcPr>
            <w:tcW w:w="2410" w:type="dxa"/>
            <w:vAlign w:val="center"/>
          </w:tcPr>
          <w:p w14:paraId="33E74091"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Параметры, установленные к проверяемому показателю в договоре и (или) в нормативно-технической документации</w:t>
            </w:r>
          </w:p>
        </w:tc>
        <w:tc>
          <w:tcPr>
            <w:tcW w:w="2552" w:type="dxa"/>
            <w:vAlign w:val="center"/>
          </w:tcPr>
          <w:p w14:paraId="49A4CE38"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Фактическое значение проверяемого параметра</w:t>
            </w:r>
          </w:p>
        </w:tc>
      </w:tr>
      <w:tr w:rsidR="00F61DBC" w:rsidRPr="00B1379A" w14:paraId="06E59AB2" w14:textId="77777777" w:rsidTr="00736C6A">
        <w:tc>
          <w:tcPr>
            <w:tcW w:w="639" w:type="dxa"/>
            <w:vAlign w:val="center"/>
          </w:tcPr>
          <w:p w14:paraId="4C861DB3" w14:textId="77777777" w:rsidR="00F61DBC" w:rsidRPr="00B1379A" w:rsidRDefault="00F61DBC" w:rsidP="00736C6A">
            <w:pPr>
              <w:jc w:val="center"/>
              <w:rPr>
                <w:rFonts w:ascii="Times New Roman" w:hAnsi="Times New Roman"/>
                <w:szCs w:val="24"/>
              </w:rPr>
            </w:pPr>
          </w:p>
        </w:tc>
        <w:tc>
          <w:tcPr>
            <w:tcW w:w="2304" w:type="dxa"/>
            <w:vAlign w:val="center"/>
          </w:tcPr>
          <w:p w14:paraId="502E3125" w14:textId="77777777" w:rsidR="00F61DBC" w:rsidRPr="00B1379A" w:rsidRDefault="00F61DBC" w:rsidP="00736C6A">
            <w:pPr>
              <w:jc w:val="center"/>
              <w:rPr>
                <w:rFonts w:ascii="Times New Roman" w:hAnsi="Times New Roman"/>
                <w:szCs w:val="24"/>
              </w:rPr>
            </w:pPr>
          </w:p>
        </w:tc>
        <w:tc>
          <w:tcPr>
            <w:tcW w:w="2268" w:type="dxa"/>
            <w:vAlign w:val="center"/>
          </w:tcPr>
          <w:p w14:paraId="17203F78" w14:textId="77777777" w:rsidR="00F61DBC" w:rsidRPr="00B1379A" w:rsidRDefault="00F61DBC" w:rsidP="00736C6A">
            <w:pPr>
              <w:jc w:val="center"/>
              <w:rPr>
                <w:rFonts w:ascii="Times New Roman" w:hAnsi="Times New Roman"/>
                <w:szCs w:val="24"/>
              </w:rPr>
            </w:pPr>
          </w:p>
        </w:tc>
        <w:tc>
          <w:tcPr>
            <w:tcW w:w="2410" w:type="dxa"/>
            <w:vAlign w:val="center"/>
          </w:tcPr>
          <w:p w14:paraId="4B2FAF11" w14:textId="77777777" w:rsidR="00F61DBC" w:rsidRPr="00B1379A" w:rsidRDefault="00F61DBC" w:rsidP="00736C6A">
            <w:pPr>
              <w:jc w:val="center"/>
              <w:rPr>
                <w:rFonts w:ascii="Times New Roman" w:hAnsi="Times New Roman"/>
                <w:szCs w:val="24"/>
              </w:rPr>
            </w:pPr>
          </w:p>
        </w:tc>
        <w:tc>
          <w:tcPr>
            <w:tcW w:w="2552" w:type="dxa"/>
          </w:tcPr>
          <w:p w14:paraId="7F5BFC29" w14:textId="77777777" w:rsidR="00F61DBC" w:rsidRPr="00B1379A" w:rsidRDefault="00F61DBC" w:rsidP="00736C6A">
            <w:pPr>
              <w:jc w:val="center"/>
              <w:rPr>
                <w:rFonts w:ascii="Times New Roman" w:hAnsi="Times New Roman"/>
                <w:szCs w:val="24"/>
              </w:rPr>
            </w:pPr>
          </w:p>
        </w:tc>
      </w:tr>
    </w:tbl>
    <w:p w14:paraId="316C646C" w14:textId="77777777" w:rsidR="00F61DBC" w:rsidRPr="00B1379A" w:rsidRDefault="00F61DBC" w:rsidP="00F61DBC">
      <w:pPr>
        <w:ind w:firstLine="708"/>
        <w:rPr>
          <w:rFonts w:ascii="Times New Roman" w:hAnsi="Times New Roman"/>
          <w:szCs w:val="24"/>
        </w:rPr>
      </w:pPr>
    </w:p>
    <w:p w14:paraId="26556132" w14:textId="77777777" w:rsidR="00F61DBC" w:rsidRPr="00B1379A" w:rsidRDefault="00F61DBC" w:rsidP="00F61DBC">
      <w:pPr>
        <w:ind w:firstLine="708"/>
        <w:rPr>
          <w:rFonts w:ascii="Times New Roman" w:hAnsi="Times New Roman"/>
          <w:iCs/>
          <w:szCs w:val="24"/>
          <w:u w:color="000000"/>
        </w:rPr>
      </w:pPr>
      <w:r w:rsidRPr="00B1379A">
        <w:rPr>
          <w:rFonts w:ascii="Times New Roman" w:hAnsi="Times New Roman"/>
          <w:iCs/>
          <w:szCs w:val="24"/>
          <w:u w:color="000000"/>
        </w:rPr>
        <w:lastRenderedPageBreak/>
        <w:t xml:space="preserve">При проведении экспертизы </w:t>
      </w:r>
      <w:r w:rsidRPr="00B1379A">
        <w:rPr>
          <w:rFonts w:ascii="Times New Roman" w:hAnsi="Times New Roman"/>
          <w:i/>
          <w:iCs/>
          <w:szCs w:val="24"/>
          <w:u w:color="000000"/>
        </w:rPr>
        <w:t>выявлены / не выявлены</w:t>
      </w:r>
      <w:r w:rsidRPr="00B1379A">
        <w:rPr>
          <w:rFonts w:ascii="Times New Roman" w:hAnsi="Times New Roman"/>
          <w:iCs/>
          <w:szCs w:val="24"/>
          <w:u w:color="000000"/>
        </w:rPr>
        <w:t xml:space="preserve"> факты ненадлежащего исполнения договора поставщиком (подрядчиком, исполнителем).</w:t>
      </w:r>
    </w:p>
    <w:p w14:paraId="347E8C76" w14:textId="77777777" w:rsidR="00F61DBC" w:rsidRPr="00B1379A" w:rsidRDefault="00F61DBC" w:rsidP="00F61DBC">
      <w:pPr>
        <w:ind w:firstLine="708"/>
        <w:rPr>
          <w:rFonts w:ascii="Times New Roman" w:hAnsi="Times New Roman"/>
          <w:iCs/>
          <w:szCs w:val="24"/>
          <w:u w:color="000000"/>
        </w:rPr>
      </w:pPr>
      <w:r w:rsidRPr="00B1379A">
        <w:rPr>
          <w:rFonts w:ascii="Times New Roman" w:hAnsi="Times New Roman"/>
          <w:iCs/>
          <w:szCs w:val="24"/>
          <w:u w:color="000000"/>
        </w:rPr>
        <w:t>Выявленные факты ненадлежащего исполнения договора поставщиком (подрядчиком, исполнителем):</w:t>
      </w:r>
    </w:p>
    <w:p w14:paraId="75DF67C6" w14:textId="77777777" w:rsidR="00F61DBC" w:rsidRPr="00B1379A" w:rsidRDefault="00F61DBC" w:rsidP="00F61DBC">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3185"/>
        <w:gridCol w:w="3361"/>
      </w:tblGrid>
      <w:tr w:rsidR="00F61DBC" w:rsidRPr="00B1379A" w14:paraId="2463417D" w14:textId="77777777" w:rsidTr="00736C6A">
        <w:tc>
          <w:tcPr>
            <w:tcW w:w="5212" w:type="dxa"/>
            <w:tcBorders>
              <w:top w:val="single" w:sz="4" w:space="0" w:color="auto"/>
              <w:left w:val="single" w:sz="4" w:space="0" w:color="auto"/>
              <w:bottom w:val="single" w:sz="4" w:space="0" w:color="auto"/>
              <w:right w:val="single" w:sz="4" w:space="0" w:color="auto"/>
            </w:tcBorders>
          </w:tcPr>
          <w:p w14:paraId="169D2020"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Наименование выявленного факта нарушения</w:t>
            </w:r>
          </w:p>
        </w:tc>
        <w:tc>
          <w:tcPr>
            <w:tcW w:w="5212" w:type="dxa"/>
            <w:tcBorders>
              <w:top w:val="single" w:sz="4" w:space="0" w:color="auto"/>
              <w:left w:val="single" w:sz="4" w:space="0" w:color="auto"/>
              <w:bottom w:val="single" w:sz="4" w:space="0" w:color="auto"/>
              <w:right w:val="single" w:sz="4" w:space="0" w:color="auto"/>
            </w:tcBorders>
          </w:tcPr>
          <w:p w14:paraId="24E63595"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Пункт (раздел) договора, требования которого нарушены</w:t>
            </w:r>
          </w:p>
        </w:tc>
        <w:tc>
          <w:tcPr>
            <w:tcW w:w="5212" w:type="dxa"/>
            <w:tcBorders>
              <w:top w:val="single" w:sz="4" w:space="0" w:color="auto"/>
              <w:left w:val="single" w:sz="4" w:space="0" w:color="auto"/>
              <w:bottom w:val="single" w:sz="4" w:space="0" w:color="auto"/>
              <w:right w:val="single" w:sz="4" w:space="0" w:color="auto"/>
            </w:tcBorders>
          </w:tcPr>
          <w:p w14:paraId="2EA25352" w14:textId="77777777" w:rsidR="00F61DBC" w:rsidRPr="00B1379A" w:rsidRDefault="00F61DBC" w:rsidP="00736C6A">
            <w:pPr>
              <w:ind w:firstLine="0"/>
              <w:jc w:val="center"/>
              <w:rPr>
                <w:rFonts w:ascii="Times New Roman" w:hAnsi="Times New Roman"/>
                <w:szCs w:val="24"/>
              </w:rPr>
            </w:pPr>
            <w:r w:rsidRPr="00B1379A">
              <w:rPr>
                <w:rFonts w:ascii="Times New Roman" w:hAnsi="Times New Roman"/>
                <w:szCs w:val="24"/>
              </w:rPr>
              <w:t>Предложения по принятию мер по фактам нарушения***</w:t>
            </w:r>
          </w:p>
        </w:tc>
      </w:tr>
      <w:tr w:rsidR="00F61DBC" w:rsidRPr="00B1379A" w14:paraId="5C646045" w14:textId="77777777" w:rsidTr="00736C6A">
        <w:tc>
          <w:tcPr>
            <w:tcW w:w="5212" w:type="dxa"/>
            <w:tcBorders>
              <w:top w:val="single" w:sz="4" w:space="0" w:color="auto"/>
              <w:left w:val="single" w:sz="4" w:space="0" w:color="auto"/>
              <w:bottom w:val="single" w:sz="4" w:space="0" w:color="auto"/>
              <w:right w:val="single" w:sz="4" w:space="0" w:color="auto"/>
            </w:tcBorders>
          </w:tcPr>
          <w:p w14:paraId="0ED423F1"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7B738B9F"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1AC04003" w14:textId="77777777" w:rsidR="00F61DBC" w:rsidRPr="00B1379A" w:rsidRDefault="00F61DBC" w:rsidP="00736C6A">
            <w:pPr>
              <w:rPr>
                <w:rFonts w:ascii="Times New Roman" w:hAnsi="Times New Roman"/>
                <w:szCs w:val="24"/>
              </w:rPr>
            </w:pPr>
          </w:p>
        </w:tc>
      </w:tr>
      <w:tr w:rsidR="00F61DBC" w:rsidRPr="00B1379A" w14:paraId="7969B714" w14:textId="77777777" w:rsidTr="00736C6A">
        <w:tc>
          <w:tcPr>
            <w:tcW w:w="5212" w:type="dxa"/>
            <w:tcBorders>
              <w:top w:val="single" w:sz="4" w:space="0" w:color="auto"/>
              <w:left w:val="single" w:sz="4" w:space="0" w:color="auto"/>
              <w:bottom w:val="single" w:sz="4" w:space="0" w:color="auto"/>
              <w:right w:val="single" w:sz="4" w:space="0" w:color="auto"/>
            </w:tcBorders>
          </w:tcPr>
          <w:p w14:paraId="11CE2537"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2C7662E8"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54BD3366" w14:textId="77777777" w:rsidR="00F61DBC" w:rsidRPr="00B1379A" w:rsidRDefault="00F61DBC" w:rsidP="00736C6A">
            <w:pPr>
              <w:rPr>
                <w:rFonts w:ascii="Times New Roman" w:hAnsi="Times New Roman"/>
                <w:szCs w:val="24"/>
              </w:rPr>
            </w:pPr>
          </w:p>
        </w:tc>
      </w:tr>
      <w:tr w:rsidR="00F61DBC" w:rsidRPr="00B1379A" w14:paraId="55340A61" w14:textId="77777777" w:rsidTr="00736C6A">
        <w:tc>
          <w:tcPr>
            <w:tcW w:w="5212" w:type="dxa"/>
            <w:tcBorders>
              <w:top w:val="single" w:sz="4" w:space="0" w:color="auto"/>
              <w:left w:val="single" w:sz="4" w:space="0" w:color="auto"/>
              <w:bottom w:val="single" w:sz="4" w:space="0" w:color="auto"/>
              <w:right w:val="single" w:sz="4" w:space="0" w:color="auto"/>
            </w:tcBorders>
          </w:tcPr>
          <w:p w14:paraId="67A1711A"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377CCF95"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4A345880" w14:textId="77777777" w:rsidR="00F61DBC" w:rsidRPr="00B1379A" w:rsidRDefault="00F61DBC" w:rsidP="00736C6A">
            <w:pPr>
              <w:rPr>
                <w:rFonts w:ascii="Times New Roman" w:hAnsi="Times New Roman"/>
                <w:szCs w:val="24"/>
              </w:rPr>
            </w:pPr>
          </w:p>
        </w:tc>
      </w:tr>
      <w:tr w:rsidR="00F61DBC" w:rsidRPr="00B1379A" w14:paraId="727C522B" w14:textId="77777777" w:rsidTr="00736C6A">
        <w:tc>
          <w:tcPr>
            <w:tcW w:w="5212" w:type="dxa"/>
            <w:tcBorders>
              <w:top w:val="single" w:sz="4" w:space="0" w:color="auto"/>
              <w:left w:val="single" w:sz="4" w:space="0" w:color="auto"/>
              <w:bottom w:val="single" w:sz="4" w:space="0" w:color="auto"/>
              <w:right w:val="single" w:sz="4" w:space="0" w:color="auto"/>
            </w:tcBorders>
          </w:tcPr>
          <w:p w14:paraId="487F09F3"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4CAD7988" w14:textId="77777777" w:rsidR="00F61DBC" w:rsidRPr="00B1379A" w:rsidRDefault="00F61DBC" w:rsidP="00736C6A">
            <w:pPr>
              <w:rPr>
                <w:rFonts w:ascii="Times New Roman" w:hAnsi="Times New Roman"/>
                <w:szCs w:val="24"/>
              </w:rPr>
            </w:pPr>
          </w:p>
        </w:tc>
        <w:tc>
          <w:tcPr>
            <w:tcW w:w="5212" w:type="dxa"/>
            <w:tcBorders>
              <w:top w:val="single" w:sz="4" w:space="0" w:color="auto"/>
              <w:left w:val="single" w:sz="4" w:space="0" w:color="auto"/>
              <w:bottom w:val="single" w:sz="4" w:space="0" w:color="auto"/>
              <w:right w:val="single" w:sz="4" w:space="0" w:color="auto"/>
            </w:tcBorders>
          </w:tcPr>
          <w:p w14:paraId="361C3079" w14:textId="77777777" w:rsidR="00F61DBC" w:rsidRPr="00B1379A" w:rsidRDefault="00F61DBC" w:rsidP="00736C6A">
            <w:pPr>
              <w:rPr>
                <w:rFonts w:ascii="Times New Roman" w:hAnsi="Times New Roman"/>
                <w:szCs w:val="24"/>
              </w:rPr>
            </w:pPr>
          </w:p>
        </w:tc>
      </w:tr>
    </w:tbl>
    <w:p w14:paraId="26692F03" w14:textId="77777777" w:rsidR="00F61DBC" w:rsidRPr="00B1379A" w:rsidRDefault="00F61DBC" w:rsidP="00F61DBC">
      <w:pPr>
        <w:rPr>
          <w:rFonts w:ascii="Times New Roman" w:hAnsi="Times New Roman"/>
          <w:szCs w:val="24"/>
        </w:rPr>
      </w:pPr>
    </w:p>
    <w:p w14:paraId="2C3D5571" w14:textId="77777777" w:rsidR="00F61DBC" w:rsidRPr="00B1379A" w:rsidRDefault="00F61DBC" w:rsidP="00F61DBC">
      <w:pPr>
        <w:ind w:firstLine="708"/>
        <w:rPr>
          <w:rFonts w:ascii="Times New Roman" w:hAnsi="Times New Roman"/>
          <w:szCs w:val="24"/>
        </w:rPr>
      </w:pPr>
      <w:r w:rsidRPr="00B1379A">
        <w:rPr>
          <w:rFonts w:ascii="Times New Roman" w:hAnsi="Times New Roman"/>
          <w:iCs/>
          <w:szCs w:val="24"/>
          <w:u w:color="000000"/>
        </w:rPr>
        <w:t>Выявленные</w:t>
      </w:r>
      <w:r w:rsidRPr="00B1379A">
        <w:rPr>
          <w:rFonts w:ascii="Times New Roman" w:hAnsi="Times New Roman"/>
          <w:szCs w:val="24"/>
        </w:rPr>
        <w:t xml:space="preserve"> факты ненадлежащего исполнения договора поставщиком </w:t>
      </w:r>
      <w:r w:rsidRPr="00B1379A">
        <w:rPr>
          <w:rFonts w:ascii="Times New Roman" w:hAnsi="Times New Roman"/>
          <w:i/>
          <w:szCs w:val="24"/>
        </w:rPr>
        <w:t xml:space="preserve">позволяют / не позволяют </w:t>
      </w:r>
      <w:r w:rsidRPr="00B1379A">
        <w:rPr>
          <w:rFonts w:ascii="Times New Roman" w:hAnsi="Times New Roman"/>
          <w:szCs w:val="24"/>
        </w:rPr>
        <w:t>принять результаты, предусмотренные договором.</w:t>
      </w:r>
    </w:p>
    <w:p w14:paraId="4803913D"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 xml:space="preserve">ВЫВОДЫ по заключению: </w:t>
      </w:r>
    </w:p>
    <w:p w14:paraId="4BE7AC0C" w14:textId="77777777" w:rsidR="00F61DBC" w:rsidRPr="00B1379A" w:rsidRDefault="00F61DBC" w:rsidP="00F61DBC">
      <w:pPr>
        <w:ind w:firstLine="708"/>
        <w:rPr>
          <w:rFonts w:ascii="Times New Roman" w:hAnsi="Times New Roman"/>
          <w:szCs w:val="24"/>
        </w:rPr>
      </w:pPr>
      <w:r w:rsidRPr="00B1379A">
        <w:rPr>
          <w:rFonts w:ascii="Times New Roman" w:hAnsi="Times New Roman"/>
          <w:szCs w:val="24"/>
        </w:rPr>
        <w:t>1</w:t>
      </w:r>
      <w:r w:rsidRPr="00B1379A">
        <w:rPr>
          <w:rFonts w:ascii="Times New Roman" w:hAnsi="Times New Roman"/>
          <w:i/>
          <w:szCs w:val="24"/>
        </w:rPr>
        <w:t>. Принять / не принять</w:t>
      </w:r>
      <w:r w:rsidRPr="00B1379A">
        <w:rPr>
          <w:rFonts w:ascii="Times New Roman" w:hAnsi="Times New Roman"/>
          <w:szCs w:val="24"/>
        </w:rPr>
        <w:t xml:space="preserve"> результаты, предусмотренные договором.</w:t>
      </w:r>
    </w:p>
    <w:p w14:paraId="11C02EDD" w14:textId="77777777" w:rsidR="00F61DBC" w:rsidRPr="00B1379A" w:rsidRDefault="00F61DBC" w:rsidP="00F61DBC">
      <w:pPr>
        <w:ind w:firstLine="708"/>
        <w:rPr>
          <w:rFonts w:ascii="Times New Roman" w:hAnsi="Times New Roman"/>
          <w:szCs w:val="24"/>
        </w:rPr>
      </w:pPr>
      <w:r w:rsidRPr="00B1379A">
        <w:rPr>
          <w:rFonts w:ascii="Times New Roman" w:hAnsi="Times New Roman"/>
          <w:iCs/>
          <w:szCs w:val="24"/>
          <w:u w:color="000000"/>
        </w:rPr>
        <w:t>2. Предложить</w:t>
      </w:r>
      <w:r w:rsidRPr="00B1379A">
        <w:rPr>
          <w:rFonts w:ascii="Times New Roman" w:hAnsi="Times New Roman"/>
          <w:szCs w:val="24"/>
        </w:rPr>
        <w:t xml:space="preserve"> поставщику (подрядчику, исполнителю) устранить выявленные нарушения – срок устранения __________.</w:t>
      </w:r>
    </w:p>
    <w:p w14:paraId="14D29A59" w14:textId="77777777" w:rsidR="00F61DBC" w:rsidRPr="00B1379A" w:rsidRDefault="00F61DBC" w:rsidP="00F61DBC">
      <w:pPr>
        <w:rPr>
          <w:rFonts w:ascii="Times New Roman" w:hAnsi="Times New Roman"/>
          <w:sz w:val="16"/>
          <w:szCs w:val="16"/>
        </w:rPr>
      </w:pPr>
    </w:p>
    <w:p w14:paraId="6E77F570" w14:textId="77777777" w:rsidR="00F61DBC" w:rsidRPr="00B1379A" w:rsidRDefault="00F61DBC" w:rsidP="00F61DBC">
      <w:pPr>
        <w:pStyle w:val="aff1"/>
        <w:tabs>
          <w:tab w:val="left" w:pos="720"/>
          <w:tab w:val="left" w:pos="5954"/>
          <w:tab w:val="left" w:pos="6379"/>
          <w:tab w:val="left" w:pos="6663"/>
        </w:tabs>
        <w:jc w:val="both"/>
        <w:outlineLvl w:val="0"/>
        <w:rPr>
          <w:sz w:val="24"/>
          <w:szCs w:val="24"/>
        </w:rPr>
      </w:pPr>
    </w:p>
    <w:tbl>
      <w:tblPr>
        <w:tblW w:w="9498" w:type="dxa"/>
        <w:tblInd w:w="28" w:type="dxa"/>
        <w:tblLayout w:type="fixed"/>
        <w:tblCellMar>
          <w:left w:w="28" w:type="dxa"/>
          <w:right w:w="28" w:type="dxa"/>
        </w:tblCellMar>
        <w:tblLook w:val="04A0" w:firstRow="1" w:lastRow="0" w:firstColumn="1" w:lastColumn="0" w:noHBand="0" w:noVBand="1"/>
      </w:tblPr>
      <w:tblGrid>
        <w:gridCol w:w="2694"/>
        <w:gridCol w:w="2409"/>
        <w:gridCol w:w="284"/>
        <w:gridCol w:w="1843"/>
        <w:gridCol w:w="141"/>
        <w:gridCol w:w="2127"/>
      </w:tblGrid>
      <w:tr w:rsidR="00F61DBC" w:rsidRPr="00B1379A" w14:paraId="5B2E8EE7" w14:textId="77777777" w:rsidTr="00736C6A">
        <w:trPr>
          <w:trHeight w:val="298"/>
        </w:trPr>
        <w:tc>
          <w:tcPr>
            <w:tcW w:w="2694" w:type="dxa"/>
            <w:tcBorders>
              <w:top w:val="nil"/>
              <w:left w:val="nil"/>
              <w:bottom w:val="nil"/>
              <w:right w:val="nil"/>
            </w:tcBorders>
            <w:vAlign w:val="bottom"/>
          </w:tcPr>
          <w:p w14:paraId="0B0FB0DE" w14:textId="77777777" w:rsidR="00F61DBC" w:rsidRPr="00B1379A" w:rsidRDefault="00F61DBC" w:rsidP="00736C6A">
            <w:pPr>
              <w:pStyle w:val="aff1"/>
              <w:tabs>
                <w:tab w:val="left" w:pos="720"/>
                <w:tab w:val="left" w:pos="5954"/>
                <w:tab w:val="left" w:pos="6379"/>
                <w:tab w:val="left" w:pos="6663"/>
              </w:tabs>
              <w:rPr>
                <w:sz w:val="24"/>
                <w:szCs w:val="24"/>
              </w:rPr>
            </w:pPr>
            <w:r w:rsidRPr="00B1379A">
              <w:rPr>
                <w:sz w:val="24"/>
                <w:szCs w:val="24"/>
              </w:rPr>
              <w:t>Председатель комиссии:</w:t>
            </w:r>
          </w:p>
        </w:tc>
        <w:tc>
          <w:tcPr>
            <w:tcW w:w="2409" w:type="dxa"/>
            <w:tcBorders>
              <w:top w:val="nil"/>
              <w:left w:val="nil"/>
              <w:bottom w:val="single" w:sz="4" w:space="0" w:color="auto"/>
              <w:right w:val="nil"/>
            </w:tcBorders>
            <w:vAlign w:val="bottom"/>
          </w:tcPr>
          <w:p w14:paraId="7400ECC4"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284" w:type="dxa"/>
            <w:tcBorders>
              <w:top w:val="nil"/>
              <w:left w:val="nil"/>
              <w:bottom w:val="nil"/>
              <w:right w:val="nil"/>
            </w:tcBorders>
            <w:vAlign w:val="bottom"/>
          </w:tcPr>
          <w:p w14:paraId="62881D47"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1843" w:type="dxa"/>
            <w:tcBorders>
              <w:top w:val="nil"/>
              <w:left w:val="nil"/>
              <w:bottom w:val="single" w:sz="4" w:space="0" w:color="auto"/>
              <w:right w:val="nil"/>
            </w:tcBorders>
            <w:vAlign w:val="bottom"/>
          </w:tcPr>
          <w:p w14:paraId="1AD81339"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141" w:type="dxa"/>
            <w:tcBorders>
              <w:top w:val="nil"/>
              <w:left w:val="nil"/>
              <w:bottom w:val="nil"/>
              <w:right w:val="nil"/>
            </w:tcBorders>
            <w:vAlign w:val="bottom"/>
          </w:tcPr>
          <w:p w14:paraId="6E6630CB"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2127" w:type="dxa"/>
            <w:tcBorders>
              <w:top w:val="nil"/>
              <w:left w:val="nil"/>
              <w:bottom w:val="single" w:sz="4" w:space="0" w:color="auto"/>
              <w:right w:val="nil"/>
            </w:tcBorders>
            <w:vAlign w:val="bottom"/>
          </w:tcPr>
          <w:p w14:paraId="616AD9B3" w14:textId="77777777" w:rsidR="00F61DBC" w:rsidRPr="00B1379A" w:rsidRDefault="00F61DBC" w:rsidP="00736C6A">
            <w:pPr>
              <w:pStyle w:val="aff1"/>
              <w:tabs>
                <w:tab w:val="left" w:pos="720"/>
                <w:tab w:val="left" w:pos="5954"/>
                <w:tab w:val="left" w:pos="6379"/>
                <w:tab w:val="left" w:pos="6663"/>
              </w:tabs>
              <w:jc w:val="center"/>
              <w:rPr>
                <w:sz w:val="24"/>
                <w:szCs w:val="24"/>
              </w:rPr>
            </w:pPr>
          </w:p>
        </w:tc>
      </w:tr>
      <w:tr w:rsidR="00F61DBC" w:rsidRPr="00B1379A" w14:paraId="37147FA5" w14:textId="77777777" w:rsidTr="00736C6A">
        <w:trPr>
          <w:trHeight w:val="140"/>
        </w:trPr>
        <w:tc>
          <w:tcPr>
            <w:tcW w:w="2694" w:type="dxa"/>
            <w:tcBorders>
              <w:top w:val="nil"/>
              <w:left w:val="nil"/>
              <w:bottom w:val="nil"/>
              <w:right w:val="nil"/>
            </w:tcBorders>
          </w:tcPr>
          <w:p w14:paraId="242D1CD2" w14:textId="77777777" w:rsidR="00F61DBC" w:rsidRPr="00B1379A" w:rsidRDefault="00F61DBC" w:rsidP="00736C6A">
            <w:pPr>
              <w:pStyle w:val="aff1"/>
              <w:tabs>
                <w:tab w:val="left" w:pos="720"/>
                <w:tab w:val="left" w:pos="5954"/>
                <w:tab w:val="left" w:pos="6379"/>
                <w:tab w:val="left" w:pos="6663"/>
              </w:tabs>
              <w:jc w:val="both"/>
              <w:rPr>
                <w:sz w:val="14"/>
                <w:szCs w:val="14"/>
              </w:rPr>
            </w:pPr>
          </w:p>
        </w:tc>
        <w:tc>
          <w:tcPr>
            <w:tcW w:w="2409" w:type="dxa"/>
            <w:tcBorders>
              <w:top w:val="nil"/>
              <w:left w:val="nil"/>
              <w:bottom w:val="nil"/>
              <w:right w:val="nil"/>
            </w:tcBorders>
          </w:tcPr>
          <w:p w14:paraId="71B76327"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(должность)</w:t>
            </w:r>
          </w:p>
        </w:tc>
        <w:tc>
          <w:tcPr>
            <w:tcW w:w="284" w:type="dxa"/>
            <w:tcBorders>
              <w:top w:val="nil"/>
              <w:left w:val="nil"/>
              <w:bottom w:val="nil"/>
              <w:right w:val="nil"/>
            </w:tcBorders>
          </w:tcPr>
          <w:p w14:paraId="2363B838"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14:paraId="439F094C"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(подпись)</w:t>
            </w:r>
          </w:p>
        </w:tc>
        <w:tc>
          <w:tcPr>
            <w:tcW w:w="141" w:type="dxa"/>
            <w:tcBorders>
              <w:top w:val="nil"/>
              <w:left w:val="nil"/>
              <w:bottom w:val="nil"/>
              <w:right w:val="nil"/>
            </w:tcBorders>
          </w:tcPr>
          <w:p w14:paraId="473470FD"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14:paraId="41DF8595"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(расшифровка подписи)</w:t>
            </w:r>
          </w:p>
        </w:tc>
      </w:tr>
    </w:tbl>
    <w:p w14:paraId="2871A09A" w14:textId="77777777" w:rsidR="00F61DBC" w:rsidRPr="00B1379A" w:rsidRDefault="00F61DBC" w:rsidP="00F61DBC">
      <w:pPr>
        <w:pStyle w:val="aff1"/>
        <w:tabs>
          <w:tab w:val="left" w:pos="720"/>
          <w:tab w:val="left" w:pos="5954"/>
          <w:tab w:val="left" w:pos="6379"/>
          <w:tab w:val="left" w:pos="6663"/>
        </w:tabs>
        <w:jc w:val="both"/>
        <w:rPr>
          <w:sz w:val="24"/>
          <w:szCs w:val="24"/>
        </w:rPr>
      </w:pPr>
    </w:p>
    <w:tbl>
      <w:tblPr>
        <w:tblW w:w="9498" w:type="dxa"/>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1"/>
        <w:gridCol w:w="2127"/>
      </w:tblGrid>
      <w:tr w:rsidR="00F61DBC" w:rsidRPr="00B1379A" w14:paraId="648BF292" w14:textId="77777777" w:rsidTr="00736C6A">
        <w:trPr>
          <w:trHeight w:val="421"/>
        </w:trPr>
        <w:tc>
          <w:tcPr>
            <w:tcW w:w="1985" w:type="dxa"/>
            <w:tcBorders>
              <w:top w:val="nil"/>
              <w:left w:val="nil"/>
              <w:bottom w:val="nil"/>
              <w:right w:val="nil"/>
            </w:tcBorders>
          </w:tcPr>
          <w:p w14:paraId="2A2B0E9C" w14:textId="77777777" w:rsidR="00F61DBC" w:rsidRPr="00B1379A" w:rsidRDefault="00F61DBC" w:rsidP="00736C6A">
            <w:pPr>
              <w:pStyle w:val="aff1"/>
              <w:tabs>
                <w:tab w:val="left" w:pos="965"/>
                <w:tab w:val="left" w:pos="5954"/>
                <w:tab w:val="left" w:pos="6379"/>
                <w:tab w:val="left" w:pos="6663"/>
              </w:tabs>
              <w:rPr>
                <w:sz w:val="24"/>
                <w:szCs w:val="24"/>
              </w:rPr>
            </w:pPr>
            <w:r w:rsidRPr="00B1379A">
              <w:rPr>
                <w:sz w:val="24"/>
                <w:szCs w:val="24"/>
              </w:rPr>
              <w:t>Члены комиссии:</w:t>
            </w:r>
          </w:p>
        </w:tc>
        <w:tc>
          <w:tcPr>
            <w:tcW w:w="3118" w:type="dxa"/>
            <w:tcBorders>
              <w:top w:val="nil"/>
              <w:left w:val="nil"/>
              <w:bottom w:val="single" w:sz="4" w:space="0" w:color="auto"/>
              <w:right w:val="nil"/>
            </w:tcBorders>
            <w:vAlign w:val="bottom"/>
          </w:tcPr>
          <w:p w14:paraId="50DC4845"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284" w:type="dxa"/>
            <w:tcBorders>
              <w:top w:val="nil"/>
              <w:left w:val="nil"/>
              <w:bottom w:val="nil"/>
              <w:right w:val="nil"/>
            </w:tcBorders>
            <w:vAlign w:val="bottom"/>
          </w:tcPr>
          <w:p w14:paraId="2DCD517D"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1843" w:type="dxa"/>
            <w:tcBorders>
              <w:top w:val="nil"/>
              <w:left w:val="nil"/>
              <w:bottom w:val="single" w:sz="4" w:space="0" w:color="auto"/>
              <w:right w:val="nil"/>
            </w:tcBorders>
            <w:vAlign w:val="bottom"/>
          </w:tcPr>
          <w:p w14:paraId="38BBFAC2"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141" w:type="dxa"/>
            <w:tcBorders>
              <w:top w:val="nil"/>
              <w:left w:val="nil"/>
              <w:bottom w:val="nil"/>
              <w:right w:val="nil"/>
            </w:tcBorders>
            <w:vAlign w:val="bottom"/>
          </w:tcPr>
          <w:p w14:paraId="1E8FAFDB"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2127" w:type="dxa"/>
            <w:tcBorders>
              <w:top w:val="nil"/>
              <w:left w:val="nil"/>
              <w:bottom w:val="single" w:sz="4" w:space="0" w:color="auto"/>
              <w:right w:val="nil"/>
            </w:tcBorders>
            <w:vAlign w:val="bottom"/>
          </w:tcPr>
          <w:p w14:paraId="095A3410" w14:textId="77777777" w:rsidR="00F61DBC" w:rsidRPr="00B1379A" w:rsidRDefault="00F61DBC" w:rsidP="00736C6A">
            <w:pPr>
              <w:pStyle w:val="aff1"/>
              <w:tabs>
                <w:tab w:val="left" w:pos="720"/>
                <w:tab w:val="left" w:pos="5954"/>
                <w:tab w:val="left" w:pos="6379"/>
                <w:tab w:val="left" w:pos="6663"/>
              </w:tabs>
              <w:jc w:val="center"/>
              <w:rPr>
                <w:sz w:val="24"/>
                <w:szCs w:val="24"/>
              </w:rPr>
            </w:pPr>
          </w:p>
        </w:tc>
      </w:tr>
      <w:tr w:rsidR="00F61DBC" w:rsidRPr="00B1379A" w14:paraId="612082AC" w14:textId="77777777" w:rsidTr="00736C6A">
        <w:tc>
          <w:tcPr>
            <w:tcW w:w="1985" w:type="dxa"/>
            <w:tcBorders>
              <w:top w:val="nil"/>
              <w:left w:val="nil"/>
              <w:bottom w:val="nil"/>
              <w:right w:val="nil"/>
            </w:tcBorders>
          </w:tcPr>
          <w:p w14:paraId="67E5C40C" w14:textId="77777777" w:rsidR="00F61DBC" w:rsidRPr="00B1379A" w:rsidRDefault="00F61DBC" w:rsidP="00736C6A">
            <w:pPr>
              <w:pStyle w:val="af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14:paraId="749EE79C"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 должность)</w:t>
            </w:r>
          </w:p>
        </w:tc>
        <w:tc>
          <w:tcPr>
            <w:tcW w:w="284" w:type="dxa"/>
            <w:tcBorders>
              <w:top w:val="nil"/>
              <w:left w:val="nil"/>
              <w:bottom w:val="nil"/>
              <w:right w:val="nil"/>
            </w:tcBorders>
          </w:tcPr>
          <w:p w14:paraId="0F28310E"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14:paraId="13EE906C"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(подпись)</w:t>
            </w:r>
          </w:p>
        </w:tc>
        <w:tc>
          <w:tcPr>
            <w:tcW w:w="141" w:type="dxa"/>
            <w:tcBorders>
              <w:top w:val="nil"/>
              <w:left w:val="nil"/>
              <w:bottom w:val="nil"/>
              <w:right w:val="nil"/>
            </w:tcBorders>
          </w:tcPr>
          <w:p w14:paraId="42274AC3"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14:paraId="786BF846"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(расшифровка подписи)</w:t>
            </w:r>
          </w:p>
        </w:tc>
      </w:tr>
    </w:tbl>
    <w:p w14:paraId="3741FA65" w14:textId="77777777" w:rsidR="00F61DBC" w:rsidRPr="00B1379A" w:rsidRDefault="00F61DBC" w:rsidP="00F61DBC">
      <w:pPr>
        <w:pStyle w:val="aff1"/>
        <w:tabs>
          <w:tab w:val="left" w:pos="720"/>
          <w:tab w:val="left" w:pos="5954"/>
          <w:tab w:val="left" w:pos="6379"/>
          <w:tab w:val="left" w:pos="6663"/>
        </w:tabs>
        <w:jc w:val="both"/>
        <w:rPr>
          <w:sz w:val="24"/>
          <w:szCs w:val="24"/>
        </w:rPr>
      </w:pPr>
    </w:p>
    <w:tbl>
      <w:tblPr>
        <w:tblW w:w="9498" w:type="dxa"/>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1"/>
        <w:gridCol w:w="2127"/>
      </w:tblGrid>
      <w:tr w:rsidR="00F61DBC" w:rsidRPr="00B1379A" w14:paraId="2E0CA5AC" w14:textId="77777777" w:rsidTr="00736C6A">
        <w:tc>
          <w:tcPr>
            <w:tcW w:w="1985" w:type="dxa"/>
            <w:tcBorders>
              <w:top w:val="nil"/>
              <w:left w:val="nil"/>
              <w:bottom w:val="nil"/>
              <w:right w:val="nil"/>
            </w:tcBorders>
            <w:vAlign w:val="bottom"/>
          </w:tcPr>
          <w:p w14:paraId="792FBC78" w14:textId="77777777" w:rsidR="00F61DBC" w:rsidRPr="00B1379A" w:rsidRDefault="00F61DBC" w:rsidP="00736C6A">
            <w:pPr>
              <w:pStyle w:val="aff1"/>
              <w:tabs>
                <w:tab w:val="left" w:pos="720"/>
                <w:tab w:val="left" w:pos="5954"/>
                <w:tab w:val="left" w:pos="6379"/>
                <w:tab w:val="left" w:pos="6663"/>
              </w:tabs>
              <w:ind w:firstLine="681"/>
              <w:rPr>
                <w:sz w:val="24"/>
                <w:szCs w:val="24"/>
              </w:rPr>
            </w:pPr>
          </w:p>
        </w:tc>
        <w:tc>
          <w:tcPr>
            <w:tcW w:w="3118" w:type="dxa"/>
            <w:tcBorders>
              <w:top w:val="nil"/>
              <w:left w:val="nil"/>
              <w:bottom w:val="single" w:sz="4" w:space="0" w:color="auto"/>
              <w:right w:val="nil"/>
            </w:tcBorders>
            <w:vAlign w:val="bottom"/>
          </w:tcPr>
          <w:p w14:paraId="375E483F"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284" w:type="dxa"/>
            <w:tcBorders>
              <w:top w:val="nil"/>
              <w:left w:val="nil"/>
              <w:bottom w:val="nil"/>
              <w:right w:val="nil"/>
            </w:tcBorders>
            <w:vAlign w:val="bottom"/>
          </w:tcPr>
          <w:p w14:paraId="37066E15"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1843" w:type="dxa"/>
            <w:tcBorders>
              <w:top w:val="nil"/>
              <w:left w:val="nil"/>
              <w:bottom w:val="single" w:sz="4" w:space="0" w:color="auto"/>
              <w:right w:val="nil"/>
            </w:tcBorders>
            <w:vAlign w:val="bottom"/>
          </w:tcPr>
          <w:p w14:paraId="0CB9E344"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141" w:type="dxa"/>
            <w:tcBorders>
              <w:top w:val="nil"/>
              <w:left w:val="nil"/>
              <w:bottom w:val="nil"/>
              <w:right w:val="nil"/>
            </w:tcBorders>
            <w:vAlign w:val="bottom"/>
          </w:tcPr>
          <w:p w14:paraId="52504DB1" w14:textId="77777777" w:rsidR="00F61DBC" w:rsidRPr="00B1379A" w:rsidRDefault="00F61DBC" w:rsidP="00736C6A">
            <w:pPr>
              <w:pStyle w:val="aff1"/>
              <w:tabs>
                <w:tab w:val="left" w:pos="720"/>
                <w:tab w:val="left" w:pos="5954"/>
                <w:tab w:val="left" w:pos="6379"/>
                <w:tab w:val="left" w:pos="6663"/>
              </w:tabs>
              <w:jc w:val="center"/>
              <w:rPr>
                <w:sz w:val="24"/>
                <w:szCs w:val="24"/>
              </w:rPr>
            </w:pPr>
          </w:p>
        </w:tc>
        <w:tc>
          <w:tcPr>
            <w:tcW w:w="2127" w:type="dxa"/>
            <w:tcBorders>
              <w:top w:val="nil"/>
              <w:left w:val="nil"/>
              <w:bottom w:val="single" w:sz="4" w:space="0" w:color="auto"/>
              <w:right w:val="nil"/>
            </w:tcBorders>
            <w:vAlign w:val="bottom"/>
          </w:tcPr>
          <w:p w14:paraId="6DC15CA9" w14:textId="77777777" w:rsidR="00F61DBC" w:rsidRPr="00B1379A" w:rsidRDefault="00F61DBC" w:rsidP="00736C6A">
            <w:pPr>
              <w:pStyle w:val="aff1"/>
              <w:tabs>
                <w:tab w:val="left" w:pos="720"/>
                <w:tab w:val="left" w:pos="5954"/>
                <w:tab w:val="left" w:pos="6379"/>
                <w:tab w:val="left" w:pos="6663"/>
              </w:tabs>
              <w:jc w:val="center"/>
              <w:rPr>
                <w:sz w:val="24"/>
                <w:szCs w:val="24"/>
              </w:rPr>
            </w:pPr>
          </w:p>
        </w:tc>
      </w:tr>
      <w:tr w:rsidR="00F61DBC" w:rsidRPr="00B1379A" w14:paraId="65840496" w14:textId="77777777" w:rsidTr="00736C6A">
        <w:tc>
          <w:tcPr>
            <w:tcW w:w="1985" w:type="dxa"/>
            <w:tcBorders>
              <w:top w:val="nil"/>
              <w:left w:val="nil"/>
              <w:bottom w:val="nil"/>
              <w:right w:val="nil"/>
            </w:tcBorders>
          </w:tcPr>
          <w:p w14:paraId="363C8F14" w14:textId="77777777" w:rsidR="00F61DBC" w:rsidRPr="00B1379A" w:rsidRDefault="00F61DBC" w:rsidP="00736C6A">
            <w:pPr>
              <w:pStyle w:val="af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14:paraId="4C49B2B4"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(должность)</w:t>
            </w:r>
          </w:p>
        </w:tc>
        <w:tc>
          <w:tcPr>
            <w:tcW w:w="284" w:type="dxa"/>
            <w:tcBorders>
              <w:top w:val="nil"/>
              <w:left w:val="nil"/>
              <w:bottom w:val="nil"/>
              <w:right w:val="nil"/>
            </w:tcBorders>
          </w:tcPr>
          <w:p w14:paraId="42598552"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14:paraId="7F5C8422"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(подпись)</w:t>
            </w:r>
          </w:p>
        </w:tc>
        <w:tc>
          <w:tcPr>
            <w:tcW w:w="141" w:type="dxa"/>
            <w:tcBorders>
              <w:top w:val="nil"/>
              <w:left w:val="nil"/>
              <w:bottom w:val="nil"/>
              <w:right w:val="nil"/>
            </w:tcBorders>
          </w:tcPr>
          <w:p w14:paraId="1B461B64"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14:paraId="6B959BB9"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(расшифровка подписи)</w:t>
            </w:r>
          </w:p>
        </w:tc>
      </w:tr>
      <w:tr w:rsidR="00F61DBC" w:rsidRPr="00B1379A" w14:paraId="7DBDD1F0" w14:textId="77777777" w:rsidTr="00736C6A">
        <w:tc>
          <w:tcPr>
            <w:tcW w:w="1985" w:type="dxa"/>
            <w:tcBorders>
              <w:top w:val="nil"/>
              <w:left w:val="nil"/>
              <w:bottom w:val="nil"/>
              <w:right w:val="nil"/>
            </w:tcBorders>
          </w:tcPr>
          <w:p w14:paraId="14B0DC6A" w14:textId="77777777" w:rsidR="00F61DBC" w:rsidRPr="00B1379A" w:rsidRDefault="00F61DBC" w:rsidP="00736C6A">
            <w:pPr>
              <w:pStyle w:val="af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14:paraId="600493E4"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284" w:type="dxa"/>
            <w:tcBorders>
              <w:top w:val="nil"/>
              <w:left w:val="nil"/>
              <w:bottom w:val="nil"/>
              <w:right w:val="nil"/>
            </w:tcBorders>
          </w:tcPr>
          <w:p w14:paraId="2AAA7350"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14:paraId="68168399"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141" w:type="dxa"/>
            <w:tcBorders>
              <w:top w:val="nil"/>
              <w:left w:val="nil"/>
              <w:bottom w:val="nil"/>
              <w:right w:val="nil"/>
            </w:tcBorders>
          </w:tcPr>
          <w:p w14:paraId="42C385FC"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14:paraId="61F7E29F" w14:textId="77777777" w:rsidR="00F61DBC" w:rsidRPr="00B1379A" w:rsidRDefault="00F61DBC" w:rsidP="00736C6A">
            <w:pPr>
              <w:pStyle w:val="aff1"/>
              <w:tabs>
                <w:tab w:val="left" w:pos="720"/>
                <w:tab w:val="left" w:pos="5954"/>
                <w:tab w:val="left" w:pos="6379"/>
                <w:tab w:val="left" w:pos="6663"/>
              </w:tabs>
              <w:jc w:val="center"/>
              <w:rPr>
                <w:sz w:val="16"/>
                <w:szCs w:val="16"/>
              </w:rPr>
            </w:pPr>
          </w:p>
        </w:tc>
      </w:tr>
    </w:tbl>
    <w:p w14:paraId="762BDEC4" w14:textId="77777777" w:rsidR="00F61DBC" w:rsidRPr="00B1379A" w:rsidRDefault="00F61DBC" w:rsidP="00F61DBC">
      <w:pPr>
        <w:pStyle w:val="aff1"/>
        <w:tabs>
          <w:tab w:val="left" w:pos="2025"/>
        </w:tabs>
        <w:jc w:val="both"/>
        <w:rPr>
          <w:sz w:val="24"/>
          <w:szCs w:val="24"/>
        </w:rPr>
      </w:pPr>
      <w:r w:rsidRPr="00B1379A">
        <w:rPr>
          <w:sz w:val="24"/>
          <w:szCs w:val="24"/>
        </w:rPr>
        <w:tab/>
        <w:t>__________________________    _______________   __________________</w:t>
      </w:r>
    </w:p>
    <w:tbl>
      <w:tblPr>
        <w:tblW w:w="9639" w:type="dxa"/>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1"/>
        <w:gridCol w:w="2268"/>
      </w:tblGrid>
      <w:tr w:rsidR="00F61DBC" w:rsidRPr="00B1379A" w14:paraId="17D35F5C" w14:textId="77777777" w:rsidTr="00736C6A">
        <w:trPr>
          <w:trHeight w:val="70"/>
        </w:trPr>
        <w:tc>
          <w:tcPr>
            <w:tcW w:w="1985" w:type="dxa"/>
            <w:tcBorders>
              <w:top w:val="nil"/>
              <w:left w:val="nil"/>
              <w:bottom w:val="nil"/>
              <w:right w:val="nil"/>
            </w:tcBorders>
          </w:tcPr>
          <w:p w14:paraId="0C0E0BB4" w14:textId="77777777" w:rsidR="00F61DBC" w:rsidRPr="00B1379A" w:rsidRDefault="00F61DBC" w:rsidP="00736C6A">
            <w:pPr>
              <w:pStyle w:val="af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14:paraId="11E3ADAB"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(должность)</w:t>
            </w:r>
          </w:p>
        </w:tc>
        <w:tc>
          <w:tcPr>
            <w:tcW w:w="284" w:type="dxa"/>
            <w:tcBorders>
              <w:top w:val="nil"/>
              <w:left w:val="nil"/>
              <w:bottom w:val="nil"/>
              <w:right w:val="nil"/>
            </w:tcBorders>
          </w:tcPr>
          <w:p w14:paraId="668A3237"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14:paraId="5EB5518E"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(подпись)</w:t>
            </w:r>
          </w:p>
        </w:tc>
        <w:tc>
          <w:tcPr>
            <w:tcW w:w="141" w:type="dxa"/>
            <w:tcBorders>
              <w:top w:val="nil"/>
              <w:left w:val="nil"/>
              <w:bottom w:val="nil"/>
              <w:right w:val="nil"/>
            </w:tcBorders>
          </w:tcPr>
          <w:p w14:paraId="6D068BCD" w14:textId="77777777" w:rsidR="00F61DBC" w:rsidRPr="00B1379A" w:rsidRDefault="00F61DBC" w:rsidP="00736C6A">
            <w:pPr>
              <w:pStyle w:val="aff1"/>
              <w:tabs>
                <w:tab w:val="left" w:pos="720"/>
                <w:tab w:val="left" w:pos="5954"/>
                <w:tab w:val="left" w:pos="6379"/>
                <w:tab w:val="left" w:pos="6663"/>
              </w:tabs>
              <w:jc w:val="center"/>
              <w:rPr>
                <w:sz w:val="16"/>
                <w:szCs w:val="16"/>
              </w:rPr>
            </w:pPr>
          </w:p>
        </w:tc>
        <w:tc>
          <w:tcPr>
            <w:tcW w:w="2268" w:type="dxa"/>
            <w:tcBorders>
              <w:top w:val="nil"/>
              <w:left w:val="nil"/>
              <w:bottom w:val="nil"/>
              <w:right w:val="nil"/>
            </w:tcBorders>
          </w:tcPr>
          <w:p w14:paraId="2F2E21CC" w14:textId="77777777" w:rsidR="00F61DBC" w:rsidRPr="00B1379A" w:rsidRDefault="00F61DBC" w:rsidP="00736C6A">
            <w:pPr>
              <w:pStyle w:val="aff1"/>
              <w:tabs>
                <w:tab w:val="left" w:pos="720"/>
                <w:tab w:val="left" w:pos="5954"/>
                <w:tab w:val="left" w:pos="6379"/>
                <w:tab w:val="left" w:pos="6663"/>
              </w:tabs>
              <w:jc w:val="center"/>
              <w:rPr>
                <w:sz w:val="16"/>
                <w:szCs w:val="16"/>
              </w:rPr>
            </w:pPr>
            <w:r w:rsidRPr="00B1379A">
              <w:rPr>
                <w:sz w:val="16"/>
                <w:szCs w:val="16"/>
              </w:rPr>
              <w:t>(расшифровка подписи)</w:t>
            </w:r>
          </w:p>
        </w:tc>
      </w:tr>
    </w:tbl>
    <w:p w14:paraId="22FE1481" w14:textId="77777777" w:rsidR="00F61DBC" w:rsidRPr="00B1379A" w:rsidRDefault="00F61DBC" w:rsidP="00F61DBC">
      <w:pPr>
        <w:rPr>
          <w:rFonts w:ascii="Times New Roman" w:hAnsi="Times New Roman"/>
        </w:rPr>
      </w:pPr>
    </w:p>
    <w:p w14:paraId="086568AA" w14:textId="77777777" w:rsidR="00F61DBC" w:rsidRPr="00B1379A" w:rsidRDefault="00F61DBC" w:rsidP="00F61DBC">
      <w:pPr>
        <w:widowControl w:val="0"/>
        <w:autoSpaceDE w:val="0"/>
        <w:autoSpaceDN w:val="0"/>
        <w:adjustRightInd w:val="0"/>
        <w:rPr>
          <w:rFonts w:ascii="Times New Roman" w:hAnsi="Times New Roman"/>
          <w:szCs w:val="24"/>
        </w:rPr>
      </w:pPr>
      <w:r w:rsidRPr="00B1379A">
        <w:rPr>
          <w:rFonts w:ascii="Times New Roman" w:hAnsi="Times New Roman"/>
          <w:szCs w:val="24"/>
        </w:rPr>
        <w:t>Примечания:</w:t>
      </w:r>
      <w:r w:rsidRPr="00B1379A">
        <w:rPr>
          <w:rFonts w:ascii="Times New Roman" w:hAnsi="Times New Roman"/>
          <w:szCs w:val="24"/>
        </w:rPr>
        <w:tab/>
      </w:r>
    </w:p>
    <w:p w14:paraId="356D0665" w14:textId="77777777" w:rsidR="00F61DBC" w:rsidRPr="00B1379A" w:rsidRDefault="00F61DBC" w:rsidP="00F61DBC">
      <w:pPr>
        <w:widowControl w:val="0"/>
        <w:autoSpaceDE w:val="0"/>
        <w:autoSpaceDN w:val="0"/>
        <w:adjustRightInd w:val="0"/>
        <w:rPr>
          <w:rFonts w:ascii="Times New Roman" w:hAnsi="Times New Roman"/>
        </w:rPr>
      </w:pPr>
    </w:p>
    <w:p w14:paraId="329B12DB" w14:textId="77777777" w:rsidR="00F61DBC" w:rsidRPr="00B1379A" w:rsidRDefault="00F61DBC" w:rsidP="00F61DBC">
      <w:pPr>
        <w:widowControl w:val="0"/>
        <w:autoSpaceDE w:val="0"/>
        <w:autoSpaceDN w:val="0"/>
        <w:adjustRightInd w:val="0"/>
        <w:rPr>
          <w:rFonts w:ascii="Times New Roman" w:hAnsi="Times New Roman"/>
          <w:sz w:val="20"/>
        </w:rPr>
      </w:pPr>
      <w:r w:rsidRPr="00B1379A">
        <w:rPr>
          <w:rFonts w:ascii="Times New Roman" w:hAnsi="Times New Roman"/>
          <w:sz w:val="20"/>
        </w:rPr>
        <w:t>* в столбце указывается вид представленного обеспечения – банковская гарантия или внесение денежных средств с указанием реквизитов таких документов</w:t>
      </w:r>
      <w:r w:rsidRPr="00B1379A">
        <w:rPr>
          <w:rFonts w:ascii="Times New Roman" w:hAnsi="Times New Roman"/>
          <w:sz w:val="20"/>
        </w:rPr>
        <w:tab/>
      </w:r>
    </w:p>
    <w:p w14:paraId="022F1DF3" w14:textId="77777777" w:rsidR="00F61DBC" w:rsidRPr="00B1379A" w:rsidRDefault="00F61DBC" w:rsidP="00F61DBC">
      <w:pPr>
        <w:widowControl w:val="0"/>
        <w:autoSpaceDE w:val="0"/>
        <w:autoSpaceDN w:val="0"/>
        <w:adjustRightInd w:val="0"/>
        <w:rPr>
          <w:rFonts w:ascii="Times New Roman" w:hAnsi="Times New Roman"/>
          <w:sz w:val="20"/>
        </w:rPr>
      </w:pPr>
      <w:r w:rsidRPr="00B1379A">
        <w:rPr>
          <w:rFonts w:ascii="Times New Roman" w:hAnsi="Times New Roman"/>
          <w:sz w:val="20"/>
        </w:rPr>
        <w:t>**в столбце указываются документы – накладная, акт приемки, акт выполненных работ и т.п.</w:t>
      </w:r>
    </w:p>
    <w:p w14:paraId="649CA434" w14:textId="77777777" w:rsidR="00F61DBC" w:rsidRPr="00B1379A" w:rsidRDefault="00F61DBC" w:rsidP="00F61DBC">
      <w:pPr>
        <w:widowControl w:val="0"/>
        <w:autoSpaceDE w:val="0"/>
        <w:autoSpaceDN w:val="0"/>
        <w:adjustRightInd w:val="0"/>
        <w:rPr>
          <w:rFonts w:ascii="Times New Roman" w:hAnsi="Times New Roman"/>
        </w:rPr>
      </w:pPr>
      <w:r w:rsidRPr="00B1379A">
        <w:rPr>
          <w:rFonts w:ascii="Times New Roman" w:hAnsi="Times New Roman"/>
          <w:sz w:val="20"/>
        </w:rPr>
        <w:t>***в столбце указываются действия заказчика в зависимости от случая нарушения – не принимать товар (работу, услугу); принять товар (работу, услугу) при условии исполнения поставщиком (подрядчиком, исполнителем) определенных действий; направить поставщику (подрядчику, исполнителю) претензию, в т.ч. о штрафных санкциях; принять товар на хранение и возвратить поставщику представленные документы (в случае наличия в документах ошибок) и т.п.</w:t>
      </w:r>
    </w:p>
    <w:p w14:paraId="6854502F" w14:textId="77777777" w:rsidR="00F61DBC" w:rsidRPr="00B1379A" w:rsidRDefault="00F61DBC" w:rsidP="00F61DBC">
      <w:pPr>
        <w:widowControl w:val="0"/>
        <w:rPr>
          <w:rFonts w:ascii="Times New Roman" w:hAnsi="Times New Roman"/>
          <w:b/>
        </w:rPr>
      </w:pPr>
    </w:p>
    <w:p w14:paraId="0594FE22" w14:textId="77777777" w:rsidR="00F61DBC" w:rsidRPr="00B1379A" w:rsidRDefault="00F61DBC" w:rsidP="00F61DBC">
      <w:pPr>
        <w:widowControl w:val="0"/>
        <w:rPr>
          <w:rFonts w:ascii="Times New Roman" w:hAnsi="Times New Roman"/>
          <w:b/>
        </w:rPr>
      </w:pPr>
      <w:r w:rsidRPr="00B1379A">
        <w:rPr>
          <w:rFonts w:ascii="Times New Roman" w:hAnsi="Times New Roman"/>
          <w:b/>
        </w:rPr>
        <w:t>Форма Экспертного заключения согласована</w:t>
      </w:r>
    </w:p>
    <w:p w14:paraId="3FE616C6" w14:textId="77777777" w:rsidR="00F61DBC" w:rsidRPr="00B1379A" w:rsidRDefault="00F61DBC" w:rsidP="00F61DBC">
      <w:pPr>
        <w:widowControl w:val="0"/>
        <w:tabs>
          <w:tab w:val="center" w:pos="5812"/>
        </w:tabs>
        <w:ind w:firstLine="0"/>
        <w:outlineLvl w:val="0"/>
        <w:rPr>
          <w:rFonts w:ascii="Times New Roman" w:hAnsi="Times New Roman"/>
        </w:rPr>
      </w:pPr>
      <w:r w:rsidRPr="00B1379A">
        <w:rPr>
          <w:rFonts w:ascii="Times New Roman" w:hAnsi="Times New Roman"/>
        </w:rPr>
        <w:t>От Заказчика:</w:t>
      </w:r>
      <w:r w:rsidRPr="00B1379A">
        <w:rPr>
          <w:rFonts w:ascii="Times New Roman" w:hAnsi="Times New Roman"/>
        </w:rPr>
        <w:tab/>
        <w:t xml:space="preserve">       От Поставщика:</w:t>
      </w:r>
    </w:p>
    <w:tbl>
      <w:tblPr>
        <w:tblW w:w="9781" w:type="dxa"/>
        <w:tblLayout w:type="fixed"/>
        <w:tblLook w:val="04A0" w:firstRow="1" w:lastRow="0" w:firstColumn="1" w:lastColumn="0" w:noHBand="0" w:noVBand="1"/>
      </w:tblPr>
      <w:tblGrid>
        <w:gridCol w:w="4918"/>
        <w:gridCol w:w="4863"/>
      </w:tblGrid>
      <w:tr w:rsidR="00F61DBC" w:rsidRPr="00B1379A" w14:paraId="54D53FBA" w14:textId="77777777" w:rsidTr="00736C6A">
        <w:trPr>
          <w:trHeight w:val="20"/>
        </w:trPr>
        <w:tc>
          <w:tcPr>
            <w:tcW w:w="4918" w:type="dxa"/>
          </w:tcPr>
          <w:p w14:paraId="79047B26" w14:textId="77777777" w:rsidR="00F61DBC" w:rsidRDefault="00F61DBC" w:rsidP="00736C6A">
            <w:pPr>
              <w:widowControl w:val="0"/>
              <w:tabs>
                <w:tab w:val="left" w:pos="1260"/>
              </w:tabs>
              <w:autoSpaceDE w:val="0"/>
              <w:autoSpaceDN w:val="0"/>
              <w:adjustRightInd w:val="0"/>
              <w:ind w:firstLine="0"/>
            </w:pPr>
          </w:p>
          <w:p w14:paraId="3BF55D1C" w14:textId="77777777" w:rsidR="00F61DBC" w:rsidRDefault="00F61DBC" w:rsidP="00736C6A">
            <w:pPr>
              <w:widowControl w:val="0"/>
              <w:tabs>
                <w:tab w:val="left" w:pos="1260"/>
              </w:tabs>
              <w:autoSpaceDE w:val="0"/>
              <w:autoSpaceDN w:val="0"/>
              <w:adjustRightInd w:val="0"/>
              <w:ind w:firstLine="0"/>
              <w:jc w:val="center"/>
            </w:pPr>
          </w:p>
          <w:p w14:paraId="4F01E233" w14:textId="77777777" w:rsidR="00F61DBC" w:rsidRDefault="00F61DBC" w:rsidP="00736C6A">
            <w:pPr>
              <w:widowControl w:val="0"/>
              <w:tabs>
                <w:tab w:val="left" w:pos="1260"/>
              </w:tabs>
              <w:autoSpaceDE w:val="0"/>
              <w:autoSpaceDN w:val="0"/>
              <w:adjustRightInd w:val="0"/>
              <w:ind w:firstLine="0"/>
            </w:pPr>
            <w:r>
              <w:t xml:space="preserve">______________________ </w:t>
            </w:r>
          </w:p>
          <w:p w14:paraId="164F8F01" w14:textId="77777777" w:rsidR="00F61DBC" w:rsidRPr="00B1379A" w:rsidRDefault="00F61DBC" w:rsidP="00736C6A">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Pr>
                <w:rFonts w:ascii="Times New Roman" w:hAnsi="Times New Roman"/>
                <w:i/>
                <w:szCs w:val="24"/>
              </w:rPr>
              <w:t>/ Подписано ЭП</w:t>
            </w:r>
          </w:p>
          <w:p w14:paraId="052DCFFD" w14:textId="77777777" w:rsidR="00F61DBC" w:rsidRPr="00B1379A" w:rsidRDefault="00F61DBC" w:rsidP="00736C6A">
            <w:pPr>
              <w:widowControl w:val="0"/>
              <w:rPr>
                <w:rFonts w:ascii="Times New Roman" w:hAnsi="Times New Roman"/>
                <w:lang w:eastAsia="ar-SA"/>
              </w:rPr>
            </w:pPr>
          </w:p>
        </w:tc>
        <w:tc>
          <w:tcPr>
            <w:tcW w:w="4863" w:type="dxa"/>
          </w:tcPr>
          <w:p w14:paraId="4990E058" w14:textId="77777777" w:rsidR="00F61DBC" w:rsidRPr="00B1379A" w:rsidRDefault="00F61DBC" w:rsidP="00736C6A">
            <w:pPr>
              <w:widowControl w:val="0"/>
              <w:autoSpaceDE w:val="0"/>
              <w:autoSpaceDN w:val="0"/>
              <w:adjustRightInd w:val="0"/>
              <w:ind w:firstLine="273"/>
              <w:rPr>
                <w:rFonts w:ascii="Times New Roman" w:hAnsi="Times New Roman"/>
                <w:szCs w:val="24"/>
              </w:rPr>
            </w:pPr>
          </w:p>
          <w:p w14:paraId="55FB7C17" w14:textId="77777777" w:rsidR="00F61DBC" w:rsidRPr="00B1379A" w:rsidRDefault="00F61DBC" w:rsidP="00736C6A">
            <w:pPr>
              <w:widowControl w:val="0"/>
              <w:autoSpaceDE w:val="0"/>
              <w:autoSpaceDN w:val="0"/>
              <w:adjustRightInd w:val="0"/>
              <w:ind w:firstLine="273"/>
              <w:rPr>
                <w:rFonts w:ascii="Times New Roman" w:hAnsi="Times New Roman"/>
                <w:szCs w:val="24"/>
              </w:rPr>
            </w:pPr>
          </w:p>
          <w:p w14:paraId="2BD45C51" w14:textId="77777777" w:rsidR="00F61DBC" w:rsidRPr="00B1379A" w:rsidRDefault="00F61DBC" w:rsidP="00736C6A">
            <w:pPr>
              <w:widowControl w:val="0"/>
              <w:autoSpaceDE w:val="0"/>
              <w:autoSpaceDN w:val="0"/>
              <w:adjustRightInd w:val="0"/>
              <w:ind w:firstLine="273"/>
              <w:rPr>
                <w:rFonts w:ascii="Times New Roman" w:hAnsi="Times New Roman"/>
                <w:szCs w:val="24"/>
              </w:rPr>
            </w:pPr>
            <w:r w:rsidRPr="00B1379A">
              <w:rPr>
                <w:rFonts w:ascii="Times New Roman" w:hAnsi="Times New Roman"/>
                <w:szCs w:val="24"/>
              </w:rPr>
              <w:t xml:space="preserve">___________________ </w:t>
            </w:r>
          </w:p>
          <w:p w14:paraId="0CE660BA" w14:textId="77777777" w:rsidR="00F61DBC" w:rsidRPr="00B1379A" w:rsidRDefault="00F61DBC" w:rsidP="00736C6A">
            <w:pPr>
              <w:widowControl w:val="0"/>
              <w:tabs>
                <w:tab w:val="left" w:pos="1260"/>
              </w:tabs>
              <w:autoSpaceDE w:val="0"/>
              <w:autoSpaceDN w:val="0"/>
              <w:adjustRightInd w:val="0"/>
              <w:ind w:firstLine="0"/>
              <w:jc w:val="left"/>
              <w:rPr>
                <w:rFonts w:ascii="Times New Roman" w:hAnsi="Times New Roman"/>
                <w:i/>
                <w:szCs w:val="24"/>
              </w:rPr>
            </w:pPr>
            <w:r w:rsidRPr="00B1379A">
              <w:rPr>
                <w:rFonts w:ascii="Times New Roman" w:hAnsi="Times New Roman"/>
                <w:i/>
                <w:szCs w:val="24"/>
              </w:rPr>
              <w:t>М.П.</w:t>
            </w:r>
            <w:r>
              <w:rPr>
                <w:rFonts w:ascii="Times New Roman" w:hAnsi="Times New Roman"/>
                <w:i/>
                <w:szCs w:val="24"/>
              </w:rPr>
              <w:t>/ Подписано ЭП</w:t>
            </w:r>
          </w:p>
          <w:p w14:paraId="7D19761D" w14:textId="77777777" w:rsidR="00F61DBC" w:rsidRPr="00B1379A" w:rsidRDefault="00F61DBC" w:rsidP="00736C6A">
            <w:pPr>
              <w:widowControl w:val="0"/>
              <w:autoSpaceDE w:val="0"/>
              <w:autoSpaceDN w:val="0"/>
              <w:adjustRightInd w:val="0"/>
              <w:rPr>
                <w:rFonts w:ascii="Times New Roman" w:hAnsi="Times New Roman"/>
                <w:i/>
                <w:lang w:eastAsia="ar-SA"/>
              </w:rPr>
            </w:pPr>
          </w:p>
        </w:tc>
      </w:tr>
    </w:tbl>
    <w:p w14:paraId="1A41AD0E" w14:textId="77777777" w:rsidR="004E320B" w:rsidRPr="00B1379A" w:rsidRDefault="004E320B" w:rsidP="00F61DBC">
      <w:pPr>
        <w:ind w:firstLine="0"/>
        <w:jc w:val="right"/>
        <w:rPr>
          <w:rFonts w:ascii="Times New Roman" w:hAnsi="Times New Roman"/>
          <w:szCs w:val="24"/>
        </w:rPr>
      </w:pPr>
    </w:p>
    <w:sectPr w:rsidR="004E320B" w:rsidRPr="00B1379A" w:rsidSect="00600362">
      <w:pgSz w:w="11906" w:h="16838"/>
      <w:pgMar w:top="851" w:right="567" w:bottom="851"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C1BB3" w14:textId="77777777" w:rsidR="009666F6" w:rsidRDefault="009666F6">
      <w:r>
        <w:separator/>
      </w:r>
    </w:p>
  </w:endnote>
  <w:endnote w:type="continuationSeparator" w:id="0">
    <w:p w14:paraId="3BC66904" w14:textId="77777777" w:rsidR="009666F6" w:rsidRDefault="0096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l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Andale Sans UI">
    <w:altName w:val="Times New Roman"/>
    <w:charset w:val="00"/>
    <w:family w:val="auto"/>
    <w:pitch w:val="variable"/>
  </w:font>
  <w:font w:name="NSimSun">
    <w:panose1 w:val="02010609030101010101"/>
    <w:charset w:val="86"/>
    <w:family w:val="modern"/>
    <w:pitch w:val="fixed"/>
    <w:sig w:usb0="000002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AF045" w14:textId="77777777" w:rsidR="00736C6A" w:rsidRDefault="00736C6A">
    <w:pPr>
      <w:pStyle w:val="afff1"/>
      <w:ind w:firstLine="0"/>
      <w:jc w:val="center"/>
    </w:pPr>
    <w:r>
      <w:t xml:space="preserve">     </w:t>
    </w:r>
  </w:p>
  <w:p w14:paraId="78604FBE" w14:textId="77777777" w:rsidR="00736C6A" w:rsidRDefault="00736C6A">
    <w:pPr>
      <w:pStyle w:val="afff1"/>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C22C1" w14:textId="77777777" w:rsidR="009666F6" w:rsidRDefault="009666F6">
      <w:r>
        <w:separator/>
      </w:r>
    </w:p>
  </w:footnote>
  <w:footnote w:type="continuationSeparator" w:id="0">
    <w:p w14:paraId="5DD60DEB" w14:textId="77777777" w:rsidR="009666F6" w:rsidRDefault="009666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6D647" w14:textId="744E4345" w:rsidR="00736C6A" w:rsidRDefault="00736C6A">
    <w:pPr>
      <w:pStyle w:val="aff1"/>
      <w:jc w:val="center"/>
    </w:pPr>
    <w:r>
      <w:fldChar w:fldCharType="begin"/>
    </w:r>
    <w:r>
      <w:instrText>PAGE   \* MERGEFORMAT</w:instrText>
    </w:r>
    <w:r>
      <w:fldChar w:fldCharType="separate"/>
    </w:r>
    <w:r w:rsidR="00880D78">
      <w:rPr>
        <w:noProof/>
      </w:rPr>
      <w:t>2</w:t>
    </w:r>
    <w:r>
      <w:fldChar w:fldCharType="end"/>
    </w:r>
  </w:p>
  <w:p w14:paraId="749741A0" w14:textId="77777777" w:rsidR="00736C6A" w:rsidRDefault="00736C6A">
    <w:pPr>
      <w:pStyle w:val="af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65E0523"/>
    <w:multiLevelType w:val="multilevel"/>
    <w:tmpl w:val="065E052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7A6B9E"/>
    <w:multiLevelType w:val="multilevel"/>
    <w:tmpl w:val="7B4E3FF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0BE45CA0"/>
    <w:multiLevelType w:val="multilevel"/>
    <w:tmpl w:val="0BE45C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6A1D85"/>
    <w:multiLevelType w:val="multilevel"/>
    <w:tmpl w:val="196A1D85"/>
    <w:lvl w:ilvl="0">
      <w:start w:val="2"/>
      <w:numFmt w:val="decimal"/>
      <w:lvlText w:val="%1"/>
      <w:lvlJc w:val="left"/>
      <w:pPr>
        <w:tabs>
          <w:tab w:val="left" w:pos="5323"/>
        </w:tabs>
        <w:ind w:left="4963" w:firstLine="0"/>
      </w:pPr>
      <w:rPr>
        <w:rFonts w:hint="default"/>
      </w:rPr>
    </w:lvl>
    <w:lvl w:ilvl="1">
      <w:start w:val="1"/>
      <w:numFmt w:val="decimal"/>
      <w:lvlText w:val="2.%2"/>
      <w:lvlJc w:val="left"/>
      <w:pPr>
        <w:tabs>
          <w:tab w:val="left" w:pos="5683"/>
        </w:tabs>
        <w:ind w:left="4963" w:firstLine="0"/>
      </w:pPr>
      <w:rPr>
        <w:rFonts w:hint="default"/>
      </w:rPr>
    </w:lvl>
    <w:lvl w:ilvl="2">
      <w:start w:val="1"/>
      <w:numFmt w:val="decimal"/>
      <w:lvlText w:val="6.7.%3"/>
      <w:lvlJc w:val="left"/>
      <w:pPr>
        <w:tabs>
          <w:tab w:val="left" w:pos="6043"/>
        </w:tabs>
        <w:ind w:left="4963" w:firstLine="0"/>
      </w:pPr>
      <w:rPr>
        <w:rFonts w:hint="default"/>
      </w:rPr>
    </w:lvl>
    <w:lvl w:ilvl="3">
      <w:start w:val="1"/>
      <w:numFmt w:val="decimal"/>
      <w:pStyle w:val="MainText322"/>
      <w:lvlText w:val="3.2.2.%4."/>
      <w:lvlJc w:val="left"/>
      <w:pPr>
        <w:tabs>
          <w:tab w:val="left" w:pos="2520"/>
        </w:tabs>
        <w:ind w:left="1440" w:firstLine="0"/>
      </w:pPr>
      <w:rPr>
        <w:rFonts w:hint="default"/>
      </w:rPr>
    </w:lvl>
    <w:lvl w:ilvl="4">
      <w:start w:val="1"/>
      <w:numFmt w:val="decimal"/>
      <w:lvlText w:val="6.6.2.1.%5"/>
      <w:lvlJc w:val="left"/>
      <w:pPr>
        <w:tabs>
          <w:tab w:val="left" w:pos="5971"/>
        </w:tabs>
        <w:ind w:left="5971" w:hanging="1008"/>
      </w:pPr>
      <w:rPr>
        <w:rFonts w:hint="default"/>
      </w:rPr>
    </w:lvl>
    <w:lvl w:ilvl="5">
      <w:start w:val="1"/>
      <w:numFmt w:val="decimal"/>
      <w:lvlText w:val="%1.%2.%3.%4.%5.%6"/>
      <w:lvlJc w:val="left"/>
      <w:pPr>
        <w:tabs>
          <w:tab w:val="left" w:pos="6115"/>
        </w:tabs>
        <w:ind w:left="6115" w:hanging="1152"/>
      </w:pPr>
      <w:rPr>
        <w:rFonts w:hint="default"/>
      </w:rPr>
    </w:lvl>
    <w:lvl w:ilvl="6">
      <w:start w:val="1"/>
      <w:numFmt w:val="decimal"/>
      <w:lvlText w:val="%1.%2.%3.%4.%5.%6.%7"/>
      <w:lvlJc w:val="left"/>
      <w:pPr>
        <w:tabs>
          <w:tab w:val="left" w:pos="6259"/>
        </w:tabs>
        <w:ind w:left="6259" w:hanging="1296"/>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6547"/>
        </w:tabs>
        <w:ind w:left="6547" w:hanging="1584"/>
      </w:pPr>
      <w:rPr>
        <w:rFonts w:hint="default"/>
      </w:rPr>
    </w:lvl>
  </w:abstractNum>
  <w:abstractNum w:abstractNumId="5" w15:restartNumberingAfterBreak="0">
    <w:nsid w:val="2E7C1767"/>
    <w:multiLevelType w:val="multilevel"/>
    <w:tmpl w:val="2E7C1767"/>
    <w:lvl w:ilvl="0">
      <w:start w:val="3"/>
      <w:numFmt w:val="decimal"/>
      <w:lvlText w:val="%1."/>
      <w:lvlJc w:val="left"/>
      <w:pPr>
        <w:ind w:left="390" w:hanging="390"/>
      </w:pPr>
      <w:rPr>
        <w:rFonts w:hint="default"/>
        <w:color w:val="auto"/>
      </w:rPr>
    </w:lvl>
    <w:lvl w:ilvl="1">
      <w:start w:val="2"/>
      <w:numFmt w:val="decimal"/>
      <w:lvlText w:val="%1.%2."/>
      <w:lvlJc w:val="left"/>
      <w:pPr>
        <w:ind w:left="1288" w:hanging="720"/>
      </w:pPr>
      <w:rPr>
        <w:rFonts w:hint="default"/>
        <w:color w:val="auto"/>
      </w:rPr>
    </w:lvl>
    <w:lvl w:ilvl="2">
      <w:start w:val="1"/>
      <w:numFmt w:val="decimal"/>
      <w:lvlText w:val="%1.%2.%3."/>
      <w:lvlJc w:val="left"/>
      <w:pPr>
        <w:ind w:left="1856" w:hanging="720"/>
      </w:pPr>
      <w:rPr>
        <w:rFonts w:hint="default"/>
        <w:color w:val="auto"/>
      </w:rPr>
    </w:lvl>
    <w:lvl w:ilvl="3">
      <w:start w:val="1"/>
      <w:numFmt w:val="decimal"/>
      <w:lvlText w:val="%1.%2.%3.%4."/>
      <w:lvlJc w:val="left"/>
      <w:pPr>
        <w:ind w:left="2784" w:hanging="1080"/>
      </w:pPr>
      <w:rPr>
        <w:rFonts w:hint="default"/>
        <w:color w:val="auto"/>
      </w:rPr>
    </w:lvl>
    <w:lvl w:ilvl="4">
      <w:start w:val="1"/>
      <w:numFmt w:val="decimal"/>
      <w:lvlText w:val="%1.%2.%3.%4.%5."/>
      <w:lvlJc w:val="left"/>
      <w:pPr>
        <w:ind w:left="3352" w:hanging="1080"/>
      </w:pPr>
      <w:rPr>
        <w:rFonts w:hint="default"/>
        <w:color w:val="auto"/>
      </w:rPr>
    </w:lvl>
    <w:lvl w:ilvl="5">
      <w:start w:val="1"/>
      <w:numFmt w:val="decimal"/>
      <w:lvlText w:val="%1.%2.%3.%4.%5.%6."/>
      <w:lvlJc w:val="left"/>
      <w:pPr>
        <w:ind w:left="4280" w:hanging="1440"/>
      </w:pPr>
      <w:rPr>
        <w:rFonts w:hint="default"/>
        <w:color w:val="auto"/>
      </w:rPr>
    </w:lvl>
    <w:lvl w:ilvl="6">
      <w:start w:val="1"/>
      <w:numFmt w:val="decimal"/>
      <w:lvlText w:val="%1.%2.%3.%4.%5.%6.%7."/>
      <w:lvlJc w:val="left"/>
      <w:pPr>
        <w:ind w:left="4848" w:hanging="1440"/>
      </w:pPr>
      <w:rPr>
        <w:rFonts w:hint="default"/>
        <w:color w:val="auto"/>
      </w:rPr>
    </w:lvl>
    <w:lvl w:ilvl="7">
      <w:start w:val="1"/>
      <w:numFmt w:val="decimal"/>
      <w:lvlText w:val="%1.%2.%3.%4.%5.%6.%7.%8."/>
      <w:lvlJc w:val="left"/>
      <w:pPr>
        <w:ind w:left="5776" w:hanging="1800"/>
      </w:pPr>
      <w:rPr>
        <w:rFonts w:hint="default"/>
        <w:color w:val="auto"/>
      </w:rPr>
    </w:lvl>
    <w:lvl w:ilvl="8">
      <w:start w:val="1"/>
      <w:numFmt w:val="decimal"/>
      <w:lvlText w:val="%1.%2.%3.%4.%5.%6.%7.%8.%9."/>
      <w:lvlJc w:val="left"/>
      <w:pPr>
        <w:ind w:left="6344" w:hanging="1800"/>
      </w:pPr>
      <w:rPr>
        <w:rFonts w:hint="default"/>
        <w:color w:val="auto"/>
      </w:rPr>
    </w:lvl>
  </w:abstractNum>
  <w:abstractNum w:abstractNumId="6" w15:restartNumberingAfterBreak="0">
    <w:nsid w:val="2F6C0633"/>
    <w:multiLevelType w:val="hybridMultilevel"/>
    <w:tmpl w:val="E93E7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66207E"/>
    <w:multiLevelType w:val="hybridMultilevel"/>
    <w:tmpl w:val="5F409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1448CE"/>
    <w:multiLevelType w:val="multilevel"/>
    <w:tmpl w:val="371448CE"/>
    <w:lvl w:ilvl="0">
      <w:start w:val="1"/>
      <w:numFmt w:val="bullet"/>
      <w:pStyle w:val="Perechen1Char"/>
      <w:lvlText w:val="-"/>
      <w:lvlJc w:val="left"/>
      <w:pPr>
        <w:tabs>
          <w:tab w:val="left" w:pos="1003"/>
        </w:tabs>
        <w:ind w:left="1003" w:hanging="360"/>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379E6409"/>
    <w:multiLevelType w:val="multilevel"/>
    <w:tmpl w:val="379E6409"/>
    <w:lvl w:ilvl="0">
      <w:start w:val="1"/>
      <w:numFmt w:val="decimal"/>
      <w:pStyle w:val="911"/>
      <w:lvlText w:val="9.%1."/>
      <w:lvlJc w:val="left"/>
      <w:pPr>
        <w:tabs>
          <w:tab w:val="left" w:pos="1429"/>
        </w:tabs>
        <w:ind w:left="0" w:firstLine="709"/>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3F6F46A2"/>
    <w:multiLevelType w:val="hybridMultilevel"/>
    <w:tmpl w:val="AB24F0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60453CC"/>
    <w:multiLevelType w:val="hybridMultilevel"/>
    <w:tmpl w:val="218A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DC0C58"/>
    <w:multiLevelType w:val="multilevel"/>
    <w:tmpl w:val="4ADC0C58"/>
    <w:lvl w:ilvl="0">
      <w:start w:val="2"/>
      <w:numFmt w:val="decimal"/>
      <w:pStyle w:val="Maintext22"/>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lvlText w:val="2.2.%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13" w15:restartNumberingAfterBreak="0">
    <w:nsid w:val="4D4D5AC3"/>
    <w:multiLevelType w:val="multilevel"/>
    <w:tmpl w:val="4D4D5AC3"/>
    <w:lvl w:ilvl="0">
      <w:start w:val="15"/>
      <w:numFmt w:val="bullet"/>
      <w:pStyle w:val="Unnumberedlist"/>
      <w:lvlText w:val="–"/>
      <w:lvlJc w:val="left"/>
      <w:pPr>
        <w:tabs>
          <w:tab w:val="left" w:pos="964"/>
        </w:tabs>
        <w:ind w:left="964" w:hanging="284"/>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526B18AD"/>
    <w:multiLevelType w:val="multilevel"/>
    <w:tmpl w:val="526B18AD"/>
    <w:lvl w:ilvl="0">
      <w:start w:val="1"/>
      <w:numFmt w:val="bullet"/>
      <w:pStyle w:val="a"/>
      <w:lvlText w:val=""/>
      <w:lvlJc w:val="left"/>
      <w:pPr>
        <w:tabs>
          <w:tab w:val="left" w:pos="567"/>
        </w:tabs>
        <w:ind w:left="-454" w:firstLine="737"/>
      </w:pPr>
      <w:rPr>
        <w:rFonts w:ascii="Symbol" w:hAnsi="Symbol" w:hint="default"/>
      </w:rPr>
    </w:lvl>
    <w:lvl w:ilvl="1">
      <w:start w:val="1"/>
      <w:numFmt w:val="bullet"/>
      <w:lvlText w:val=""/>
      <w:lvlJc w:val="left"/>
      <w:pPr>
        <w:tabs>
          <w:tab w:val="left" w:pos="1364"/>
        </w:tabs>
        <w:ind w:left="343" w:firstLine="737"/>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52F24B59"/>
    <w:multiLevelType w:val="multilevel"/>
    <w:tmpl w:val="52F24B59"/>
    <w:lvl w:ilvl="0">
      <w:start w:val="3"/>
      <w:numFmt w:val="decimal"/>
      <w:lvlText w:val="%1."/>
      <w:lvlJc w:val="left"/>
      <w:pPr>
        <w:ind w:left="360" w:hanging="360"/>
      </w:pPr>
      <w:rPr>
        <w:rFonts w:hint="default"/>
      </w:rPr>
    </w:lvl>
    <w:lvl w:ilvl="1">
      <w:start w:val="4"/>
      <w:numFmt w:val="decimal"/>
      <w:suff w:val="space"/>
      <w:lvlText w:val="%1.%2."/>
      <w:lvlJc w:val="left"/>
      <w:pPr>
        <w:ind w:left="1070" w:hanging="360"/>
      </w:pPr>
      <w:rPr>
        <w:rFonts w:hint="default"/>
        <w:lang w:val="ru-RU"/>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57065758"/>
    <w:multiLevelType w:val="multilevel"/>
    <w:tmpl w:val="57065758"/>
    <w:lvl w:ilvl="0">
      <w:start w:val="1"/>
      <w:numFmt w:val="decimal"/>
      <w:lvlText w:val="%1)"/>
      <w:lvlJc w:val="left"/>
      <w:pPr>
        <w:ind w:left="3479" w:hanging="360"/>
      </w:pPr>
      <w:rPr>
        <w:rFonts w:hint="default"/>
      </w:rPr>
    </w:lvl>
    <w:lvl w:ilvl="1">
      <w:start w:val="1"/>
      <w:numFmt w:val="lowerLetter"/>
      <w:lvlText w:val="%2."/>
      <w:lvlJc w:val="left"/>
      <w:pPr>
        <w:ind w:left="4199" w:hanging="360"/>
      </w:pPr>
    </w:lvl>
    <w:lvl w:ilvl="2">
      <w:start w:val="1"/>
      <w:numFmt w:val="lowerRoman"/>
      <w:lvlText w:val="%3."/>
      <w:lvlJc w:val="right"/>
      <w:pPr>
        <w:ind w:left="4919" w:hanging="180"/>
      </w:pPr>
    </w:lvl>
    <w:lvl w:ilvl="3">
      <w:start w:val="1"/>
      <w:numFmt w:val="decimal"/>
      <w:lvlText w:val="%4."/>
      <w:lvlJc w:val="left"/>
      <w:pPr>
        <w:ind w:left="5639" w:hanging="360"/>
      </w:pPr>
    </w:lvl>
    <w:lvl w:ilvl="4">
      <w:start w:val="1"/>
      <w:numFmt w:val="lowerLetter"/>
      <w:lvlText w:val="%5."/>
      <w:lvlJc w:val="left"/>
      <w:pPr>
        <w:ind w:left="6359" w:hanging="360"/>
      </w:pPr>
    </w:lvl>
    <w:lvl w:ilvl="5">
      <w:start w:val="1"/>
      <w:numFmt w:val="lowerRoman"/>
      <w:lvlText w:val="%6."/>
      <w:lvlJc w:val="right"/>
      <w:pPr>
        <w:ind w:left="7079" w:hanging="180"/>
      </w:pPr>
    </w:lvl>
    <w:lvl w:ilvl="6">
      <w:start w:val="1"/>
      <w:numFmt w:val="decimal"/>
      <w:pStyle w:val="7"/>
      <w:lvlText w:val="%7."/>
      <w:lvlJc w:val="left"/>
      <w:pPr>
        <w:ind w:left="7799" w:hanging="360"/>
      </w:pPr>
    </w:lvl>
    <w:lvl w:ilvl="7">
      <w:start w:val="1"/>
      <w:numFmt w:val="lowerLetter"/>
      <w:pStyle w:val="8"/>
      <w:lvlText w:val="%8."/>
      <w:lvlJc w:val="left"/>
      <w:pPr>
        <w:ind w:left="8519" w:hanging="360"/>
      </w:pPr>
    </w:lvl>
    <w:lvl w:ilvl="8">
      <w:start w:val="1"/>
      <w:numFmt w:val="lowerRoman"/>
      <w:pStyle w:val="9"/>
      <w:lvlText w:val="%9."/>
      <w:lvlJc w:val="right"/>
      <w:pPr>
        <w:ind w:left="9239" w:hanging="180"/>
      </w:pPr>
    </w:lvl>
  </w:abstractNum>
  <w:abstractNum w:abstractNumId="17" w15:restartNumberingAfterBreak="0">
    <w:nsid w:val="65676879"/>
    <w:multiLevelType w:val="multilevel"/>
    <w:tmpl w:val="65676879"/>
    <w:lvl w:ilvl="0">
      <w:start w:val="3"/>
      <w:numFmt w:val="decimal"/>
      <w:lvlText w:val="%1."/>
      <w:lvlJc w:val="left"/>
      <w:pPr>
        <w:tabs>
          <w:tab w:val="left" w:pos="1020"/>
        </w:tabs>
        <w:ind w:left="1020" w:hanging="1020"/>
      </w:pPr>
    </w:lvl>
    <w:lvl w:ilvl="1">
      <w:start w:val="1"/>
      <w:numFmt w:val="decimal"/>
      <w:lvlText w:val="%1.%2."/>
      <w:lvlJc w:val="left"/>
      <w:pPr>
        <w:tabs>
          <w:tab w:val="left" w:pos="1560"/>
        </w:tabs>
        <w:ind w:left="1560" w:hanging="1020"/>
      </w:pPr>
      <w:rPr>
        <w:b w:val="0"/>
      </w:rPr>
    </w:lvl>
    <w:lvl w:ilvl="2">
      <w:start w:val="1"/>
      <w:numFmt w:val="decimal"/>
      <w:pStyle w:val="CMSHeadL3"/>
      <w:lvlText w:val="%1.%2.%3."/>
      <w:lvlJc w:val="left"/>
      <w:pPr>
        <w:tabs>
          <w:tab w:val="left" w:pos="2100"/>
        </w:tabs>
        <w:ind w:left="2100" w:hanging="1020"/>
      </w:pPr>
    </w:lvl>
    <w:lvl w:ilvl="3">
      <w:start w:val="1"/>
      <w:numFmt w:val="decimal"/>
      <w:lvlText w:val="%1.%2.%3.%4."/>
      <w:lvlJc w:val="left"/>
      <w:pPr>
        <w:tabs>
          <w:tab w:val="left" w:pos="2640"/>
        </w:tabs>
        <w:ind w:left="2640" w:hanging="1020"/>
      </w:pPr>
    </w:lvl>
    <w:lvl w:ilvl="4">
      <w:start w:val="1"/>
      <w:numFmt w:val="decimal"/>
      <w:lvlText w:val="%1.%2.%3.%4.%5."/>
      <w:lvlJc w:val="left"/>
      <w:pPr>
        <w:tabs>
          <w:tab w:val="left" w:pos="3240"/>
        </w:tabs>
        <w:ind w:left="3240" w:hanging="1080"/>
      </w:pPr>
    </w:lvl>
    <w:lvl w:ilvl="5">
      <w:start w:val="1"/>
      <w:numFmt w:val="decimal"/>
      <w:lvlText w:val="%1.%2.%3.%4.%5.%6."/>
      <w:lvlJc w:val="left"/>
      <w:pPr>
        <w:tabs>
          <w:tab w:val="left" w:pos="3780"/>
        </w:tabs>
        <w:ind w:left="3780" w:hanging="1080"/>
      </w:pPr>
    </w:lvl>
    <w:lvl w:ilvl="6">
      <w:start w:val="1"/>
      <w:numFmt w:val="decimal"/>
      <w:lvlText w:val="%1.%2.%3.%4.%5.%6.%7."/>
      <w:lvlJc w:val="left"/>
      <w:pPr>
        <w:tabs>
          <w:tab w:val="left" w:pos="4680"/>
        </w:tabs>
        <w:ind w:left="4680" w:hanging="1440"/>
      </w:pPr>
    </w:lvl>
    <w:lvl w:ilvl="7">
      <w:start w:val="1"/>
      <w:numFmt w:val="decimal"/>
      <w:lvlText w:val="%1.%2.%3.%4.%5.%6.%7.%8."/>
      <w:lvlJc w:val="left"/>
      <w:pPr>
        <w:tabs>
          <w:tab w:val="left" w:pos="5220"/>
        </w:tabs>
        <w:ind w:left="5220" w:hanging="1440"/>
      </w:pPr>
    </w:lvl>
    <w:lvl w:ilvl="8">
      <w:start w:val="1"/>
      <w:numFmt w:val="decimal"/>
      <w:lvlText w:val="%1.%2.%3.%4.%5.%6.%7.%8.%9."/>
      <w:lvlJc w:val="left"/>
      <w:pPr>
        <w:tabs>
          <w:tab w:val="left" w:pos="6120"/>
        </w:tabs>
        <w:ind w:left="6120" w:hanging="1800"/>
      </w:pPr>
    </w:lvl>
  </w:abstractNum>
  <w:abstractNum w:abstractNumId="18" w15:restartNumberingAfterBreak="0">
    <w:nsid w:val="69775071"/>
    <w:multiLevelType w:val="multilevel"/>
    <w:tmpl w:val="69775071"/>
    <w:lvl w:ilvl="0">
      <w:start w:val="2"/>
      <w:numFmt w:val="decimal"/>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pStyle w:val="Maintext3"/>
      <w:lvlText w:val="3.1.%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19" w15:restartNumberingAfterBreak="0">
    <w:nsid w:val="69CF077F"/>
    <w:multiLevelType w:val="multilevel"/>
    <w:tmpl w:val="69CF077F"/>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000"/>
        </w:tabs>
        <w:ind w:left="1000" w:hanging="432"/>
      </w:pPr>
      <w:rPr>
        <w:rFonts w:cs="Times New Roman" w:hint="default"/>
      </w:rPr>
    </w:lvl>
    <w:lvl w:ilvl="2">
      <w:start w:val="1"/>
      <w:numFmt w:val="none"/>
      <w:lvlText w:val="3.1.1"/>
      <w:lvlJc w:val="left"/>
      <w:pPr>
        <w:tabs>
          <w:tab w:val="left" w:pos="1224"/>
        </w:tabs>
        <w:ind w:left="1224" w:hanging="504"/>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20" w15:restartNumberingAfterBreak="0">
    <w:nsid w:val="6E1D2F51"/>
    <w:multiLevelType w:val="multilevel"/>
    <w:tmpl w:val="6E1D2F51"/>
    <w:lvl w:ilvl="0">
      <w:start w:val="1"/>
      <w:numFmt w:val="decimal"/>
      <w:pStyle w:val="1"/>
      <w:lvlText w:val="%1."/>
      <w:lvlJc w:val="left"/>
      <w:pPr>
        <w:tabs>
          <w:tab w:val="left" w:pos="1134"/>
        </w:tabs>
        <w:ind w:left="0" w:firstLine="851"/>
      </w:pPr>
      <w:rPr>
        <w:rFonts w:ascii="Times New Roman" w:hAnsi="Times New Roman" w:hint="default"/>
        <w:b w:val="0"/>
        <w:i w:val="0"/>
        <w:sz w:val="24"/>
        <w:szCs w:val="24"/>
      </w:rPr>
    </w:lvl>
    <w:lvl w:ilvl="1">
      <w:start w:val="1"/>
      <w:numFmt w:val="decimal"/>
      <w:pStyle w:val="2"/>
      <w:lvlText w:val="%1.%2."/>
      <w:lvlJc w:val="left"/>
      <w:pPr>
        <w:tabs>
          <w:tab w:val="left" w:pos="1134"/>
        </w:tabs>
        <w:ind w:left="0" w:firstLine="851"/>
      </w:pPr>
      <w:rPr>
        <w:rFonts w:ascii="Times New Roman" w:hAnsi="Times New Roman" w:hint="default"/>
        <w:b w:val="0"/>
        <w:i w:val="0"/>
        <w:sz w:val="24"/>
        <w:szCs w:val="24"/>
      </w:rPr>
    </w:lvl>
    <w:lvl w:ilvl="2">
      <w:start w:val="1"/>
      <w:numFmt w:val="decimal"/>
      <w:pStyle w:val="3"/>
      <w:lvlText w:val="%1.%2.%3."/>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
      <w:lvlText w:val="%1.%2.%3.%4."/>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left" w:pos="5073"/>
        </w:tabs>
        <w:ind w:left="4785" w:hanging="792"/>
      </w:pPr>
      <w:rPr>
        <w:rFonts w:hint="default"/>
      </w:rPr>
    </w:lvl>
    <w:lvl w:ilvl="5">
      <w:start w:val="1"/>
      <w:numFmt w:val="decimal"/>
      <w:lvlText w:val="%1.%2.%3.%4.%5.%6."/>
      <w:lvlJc w:val="left"/>
      <w:pPr>
        <w:tabs>
          <w:tab w:val="left" w:pos="5793"/>
        </w:tabs>
        <w:ind w:left="5289" w:hanging="936"/>
      </w:pPr>
      <w:rPr>
        <w:rFonts w:hint="default"/>
      </w:rPr>
    </w:lvl>
    <w:lvl w:ilvl="6">
      <w:start w:val="1"/>
      <w:numFmt w:val="decimal"/>
      <w:lvlText w:val="%1.%2.%3.%4.%5.%6.%7."/>
      <w:lvlJc w:val="left"/>
      <w:pPr>
        <w:tabs>
          <w:tab w:val="left" w:pos="6153"/>
        </w:tabs>
        <w:ind w:left="5793" w:hanging="1080"/>
      </w:pPr>
      <w:rPr>
        <w:rFonts w:hint="default"/>
      </w:rPr>
    </w:lvl>
    <w:lvl w:ilvl="7">
      <w:start w:val="1"/>
      <w:numFmt w:val="decimal"/>
      <w:lvlText w:val="%1.%2.%3.%4.%5.%6.%7.%8."/>
      <w:lvlJc w:val="left"/>
      <w:pPr>
        <w:tabs>
          <w:tab w:val="left" w:pos="6873"/>
        </w:tabs>
        <w:ind w:left="6297" w:hanging="1224"/>
      </w:pPr>
      <w:rPr>
        <w:rFonts w:hint="default"/>
      </w:rPr>
    </w:lvl>
    <w:lvl w:ilvl="8">
      <w:start w:val="1"/>
      <w:numFmt w:val="decimal"/>
      <w:lvlText w:val="%1.%2.%3.%4.%5.%6.%7.%8.%9."/>
      <w:lvlJc w:val="left"/>
      <w:pPr>
        <w:tabs>
          <w:tab w:val="left" w:pos="7593"/>
        </w:tabs>
        <w:ind w:left="6873" w:hanging="1440"/>
      </w:pPr>
      <w:rPr>
        <w:rFonts w:hint="default"/>
      </w:rPr>
    </w:lvl>
  </w:abstractNum>
  <w:abstractNum w:abstractNumId="21" w15:restartNumberingAfterBreak="0">
    <w:nsid w:val="70B475D0"/>
    <w:multiLevelType w:val="multilevel"/>
    <w:tmpl w:val="70B475D0"/>
    <w:lvl w:ilvl="0">
      <w:start w:val="1"/>
      <w:numFmt w:val="decimal"/>
      <w:pStyle w:val="a0"/>
      <w:suff w:val="space"/>
      <w:lvlText w:val="%1."/>
      <w:lvlJc w:val="center"/>
      <w:pPr>
        <w:ind w:left="0" w:firstLine="0"/>
      </w:pPr>
      <w:rPr>
        <w:rFonts w:ascii="Times New Roman" w:hAnsi="Times New Roman" w:hint="default"/>
        <w:b/>
        <w:i w:val="0"/>
        <w:sz w:val="24"/>
        <w:szCs w:val="24"/>
      </w:rPr>
    </w:lvl>
    <w:lvl w:ilvl="1">
      <w:start w:val="1"/>
      <w:numFmt w:val="decimal"/>
      <w:lvlText w:val="%1.%2."/>
      <w:lvlJc w:val="left"/>
      <w:pPr>
        <w:tabs>
          <w:tab w:val="left" w:pos="567"/>
        </w:tabs>
        <w:ind w:left="0" w:firstLine="567"/>
      </w:pPr>
      <w:rPr>
        <w:rFonts w:ascii="Times New Roman" w:hAnsi="Times New Roman" w:hint="default"/>
        <w:b w:val="0"/>
        <w:i w:val="0"/>
        <w:spacing w:val="0"/>
        <w:w w:val="100"/>
        <w:position w:val="0"/>
        <w:sz w:val="24"/>
        <w:szCs w:val="24"/>
      </w:rPr>
    </w:lvl>
    <w:lvl w:ilvl="2">
      <w:start w:val="1"/>
      <w:numFmt w:val="decimal"/>
      <w:lvlText w:val="%1.%2.%3."/>
      <w:lvlJc w:val="left"/>
      <w:pPr>
        <w:tabs>
          <w:tab w:val="left" w:pos="567"/>
        </w:tabs>
        <w:ind w:left="0" w:firstLine="567"/>
      </w:pPr>
      <w:rPr>
        <w:rFonts w:ascii="Times New Roman" w:hAnsi="Times New Roman" w:hint="default"/>
        <w:b w:val="0"/>
        <w:i w:val="0"/>
        <w:spacing w:val="0"/>
        <w:w w:val="100"/>
        <w:position w:val="0"/>
        <w:sz w:val="24"/>
        <w:szCs w:val="24"/>
      </w:rPr>
    </w:lvl>
    <w:lvl w:ilvl="3">
      <w:start w:val="1"/>
      <w:numFmt w:val="bullet"/>
      <w:suff w:val="space"/>
      <w:lvlText w:val=""/>
      <w:lvlJc w:val="left"/>
      <w:pPr>
        <w:ind w:left="0" w:firstLine="567"/>
      </w:pPr>
      <w:rPr>
        <w:rFonts w:ascii="Symbol" w:hAnsi="Symbol" w:hint="default"/>
        <w:b w:val="0"/>
        <w:i w:val="0"/>
        <w:color w:val="auto"/>
        <w:sz w:val="24"/>
        <w:szCs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22" w15:restartNumberingAfterBreak="0">
    <w:nsid w:val="72F15EB9"/>
    <w:multiLevelType w:val="multilevel"/>
    <w:tmpl w:val="72F15EB9"/>
    <w:lvl w:ilvl="0">
      <w:start w:val="1"/>
      <w:numFmt w:val="bullet"/>
      <w:pStyle w:val="Perechen2"/>
      <w:lvlText w:val="-"/>
      <w:lvlJc w:val="left"/>
      <w:pPr>
        <w:tabs>
          <w:tab w:val="left" w:pos="1286"/>
        </w:tabs>
        <w:ind w:left="1247" w:hanging="226"/>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3" w15:restartNumberingAfterBreak="0">
    <w:nsid w:val="733C0341"/>
    <w:multiLevelType w:val="multilevel"/>
    <w:tmpl w:val="733C0341"/>
    <w:lvl w:ilvl="0">
      <w:start w:val="1"/>
      <w:numFmt w:val="bullet"/>
      <w:pStyle w:val="UnNum"/>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4" w15:restartNumberingAfterBreak="0">
    <w:nsid w:val="794B0EDD"/>
    <w:multiLevelType w:val="hybridMultilevel"/>
    <w:tmpl w:val="D278C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B4E3FFC"/>
    <w:multiLevelType w:val="multilevel"/>
    <w:tmpl w:val="7B4E3FF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15:restartNumberingAfterBreak="0">
    <w:nsid w:val="7D73047B"/>
    <w:multiLevelType w:val="multilevel"/>
    <w:tmpl w:val="7D73047B"/>
    <w:lvl w:ilvl="0">
      <w:start w:val="6"/>
      <w:numFmt w:val="decimal"/>
      <w:lvlText w:val="%1"/>
      <w:lvlJc w:val="left"/>
      <w:pPr>
        <w:tabs>
          <w:tab w:val="left" w:pos="360"/>
        </w:tabs>
        <w:ind w:left="0" w:firstLine="0"/>
      </w:pPr>
      <w:rPr>
        <w:rFonts w:hint="default"/>
      </w:rPr>
    </w:lvl>
    <w:lvl w:ilvl="1">
      <w:start w:val="7"/>
      <w:numFmt w:val="decimal"/>
      <w:lvlText w:val="%1.%2"/>
      <w:lvlJc w:val="left"/>
      <w:pPr>
        <w:tabs>
          <w:tab w:val="left" w:pos="720"/>
        </w:tabs>
        <w:ind w:left="0" w:firstLine="0"/>
      </w:pPr>
      <w:rPr>
        <w:rFonts w:hint="default"/>
      </w:rPr>
    </w:lvl>
    <w:lvl w:ilvl="2">
      <w:start w:val="1"/>
      <w:numFmt w:val="decimal"/>
      <w:lvlText w:val="%1.%2.%3"/>
      <w:lvlJc w:val="left"/>
      <w:pPr>
        <w:tabs>
          <w:tab w:val="left" w:pos="1080"/>
        </w:tabs>
        <w:ind w:left="0" w:firstLine="0"/>
      </w:pPr>
      <w:rPr>
        <w:rFonts w:hint="default"/>
      </w:rPr>
    </w:lvl>
    <w:lvl w:ilvl="3">
      <w:start w:val="1"/>
      <w:numFmt w:val="decimal"/>
      <w:pStyle w:val="Maintext323"/>
      <w:lvlText w:val="3.2.3.%4."/>
      <w:lvlJc w:val="left"/>
      <w:pPr>
        <w:tabs>
          <w:tab w:val="left" w:pos="1080"/>
        </w:tabs>
        <w:ind w:left="0" w:firstLine="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6"/>
  </w:num>
  <w:num w:numId="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2"/>
  </w:num>
  <w:num w:numId="6">
    <w:abstractNumId w:val="18"/>
  </w:num>
  <w:num w:numId="7">
    <w:abstractNumId w:val="23"/>
  </w:num>
  <w:num w:numId="8">
    <w:abstractNumId w:val="8"/>
  </w:num>
  <w:num w:numId="9">
    <w:abstractNumId w:val="22"/>
  </w:num>
  <w:num w:numId="10">
    <w:abstractNumId w:val="4"/>
  </w:num>
  <w:num w:numId="11">
    <w:abstractNumId w:val="26"/>
  </w:num>
  <w:num w:numId="12">
    <w:abstractNumId w:val="13"/>
  </w:num>
  <w:num w:numId="13">
    <w:abstractNumId w:val="14"/>
  </w:num>
  <w:num w:numId="14">
    <w:abstractNumId w:val="20"/>
  </w:num>
  <w:num w:numId="15">
    <w:abstractNumId w:val="19"/>
    <w:lvlOverride w:ilvl="0">
      <w:startOverride w:val="1"/>
      <w:lvl w:ilvl="0">
        <w:start w:val="1"/>
        <w:numFmt w:val="decimal"/>
        <w:lvlText w:val=""/>
        <w:lvlJc w:val="left"/>
      </w:lvl>
    </w:lvlOverride>
    <w:lvlOverride w:ilvl="1">
      <w:startOverride w:val="1"/>
      <w:lvl w:ilvl="1" w:tentative="1">
        <w:start w:val="1"/>
        <w:numFmt w:val="decimal"/>
        <w:lvlText w:val="%1.%2."/>
        <w:lvlJc w:val="left"/>
        <w:pPr>
          <w:tabs>
            <w:tab w:val="left" w:pos="1000"/>
          </w:tabs>
          <w:ind w:left="1000" w:hanging="432"/>
        </w:pPr>
        <w:rPr>
          <w:rFonts w:cs="Times New Roman" w:hint="default"/>
        </w:rPr>
      </w:lvl>
    </w:lvlOverride>
  </w:num>
  <w:num w:numId="16">
    <w:abstractNumId w:val="1"/>
  </w:num>
  <w:num w:numId="17">
    <w:abstractNumId w:val="5"/>
  </w:num>
  <w:num w:numId="18">
    <w:abstractNumId w:val="15"/>
  </w:num>
  <w:num w:numId="19">
    <w:abstractNumId w:val="3"/>
  </w:num>
  <w:num w:numId="20">
    <w:abstractNumId w:val="25"/>
  </w:num>
  <w:num w:numId="21">
    <w:abstractNumId w:val="0"/>
  </w:num>
  <w:num w:numId="22">
    <w:abstractNumId w:val="10"/>
  </w:num>
  <w:num w:numId="23">
    <w:abstractNumId w:val="2"/>
  </w:num>
  <w:num w:numId="24">
    <w:abstractNumId w:val="24"/>
  </w:num>
  <w:num w:numId="25">
    <w:abstractNumId w:val="11"/>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959"/>
    <w:rsid w:val="00002BA8"/>
    <w:rsid w:val="00004018"/>
    <w:rsid w:val="00005E93"/>
    <w:rsid w:val="000121E7"/>
    <w:rsid w:val="00013594"/>
    <w:rsid w:val="00014C12"/>
    <w:rsid w:val="00017703"/>
    <w:rsid w:val="00017A6D"/>
    <w:rsid w:val="000263EE"/>
    <w:rsid w:val="00034660"/>
    <w:rsid w:val="000348E3"/>
    <w:rsid w:val="00034904"/>
    <w:rsid w:val="00035DAA"/>
    <w:rsid w:val="00040AF4"/>
    <w:rsid w:val="00041ADA"/>
    <w:rsid w:val="00041D3F"/>
    <w:rsid w:val="0004493A"/>
    <w:rsid w:val="00053114"/>
    <w:rsid w:val="00053A67"/>
    <w:rsid w:val="000558B8"/>
    <w:rsid w:val="00064B2B"/>
    <w:rsid w:val="000666F3"/>
    <w:rsid w:val="000714B2"/>
    <w:rsid w:val="0007774C"/>
    <w:rsid w:val="000823B4"/>
    <w:rsid w:val="0008482D"/>
    <w:rsid w:val="00087CB2"/>
    <w:rsid w:val="00087EC7"/>
    <w:rsid w:val="00094AC6"/>
    <w:rsid w:val="00094AF4"/>
    <w:rsid w:val="0009642D"/>
    <w:rsid w:val="0009666E"/>
    <w:rsid w:val="000979DE"/>
    <w:rsid w:val="000A3B6C"/>
    <w:rsid w:val="000A4158"/>
    <w:rsid w:val="000A56DC"/>
    <w:rsid w:val="000A5E6E"/>
    <w:rsid w:val="000A639C"/>
    <w:rsid w:val="000B10BD"/>
    <w:rsid w:val="000B3053"/>
    <w:rsid w:val="000B43C6"/>
    <w:rsid w:val="000B5A73"/>
    <w:rsid w:val="000B61D6"/>
    <w:rsid w:val="000B6DE2"/>
    <w:rsid w:val="000B6E56"/>
    <w:rsid w:val="000B7B54"/>
    <w:rsid w:val="000C1582"/>
    <w:rsid w:val="000C24D8"/>
    <w:rsid w:val="000C5EDF"/>
    <w:rsid w:val="000D0CC7"/>
    <w:rsid w:val="000D103D"/>
    <w:rsid w:val="000D1D9E"/>
    <w:rsid w:val="000D2325"/>
    <w:rsid w:val="000D3091"/>
    <w:rsid w:val="000D4024"/>
    <w:rsid w:val="000D57B0"/>
    <w:rsid w:val="000D607C"/>
    <w:rsid w:val="000D6470"/>
    <w:rsid w:val="000D7053"/>
    <w:rsid w:val="000D7725"/>
    <w:rsid w:val="000D7956"/>
    <w:rsid w:val="000D7B8A"/>
    <w:rsid w:val="000E03B7"/>
    <w:rsid w:val="000E2470"/>
    <w:rsid w:val="000E2B91"/>
    <w:rsid w:val="000E30B6"/>
    <w:rsid w:val="000F05C6"/>
    <w:rsid w:val="000F0D83"/>
    <w:rsid w:val="000F2133"/>
    <w:rsid w:val="001073A1"/>
    <w:rsid w:val="00112A3B"/>
    <w:rsid w:val="00113A38"/>
    <w:rsid w:val="00113BEA"/>
    <w:rsid w:val="00115826"/>
    <w:rsid w:val="00115A8D"/>
    <w:rsid w:val="00120851"/>
    <w:rsid w:val="00120BE3"/>
    <w:rsid w:val="0012176B"/>
    <w:rsid w:val="0012677F"/>
    <w:rsid w:val="001312D3"/>
    <w:rsid w:val="0013721E"/>
    <w:rsid w:val="001449AD"/>
    <w:rsid w:val="0015044A"/>
    <w:rsid w:val="00153870"/>
    <w:rsid w:val="00156DB6"/>
    <w:rsid w:val="00165689"/>
    <w:rsid w:val="00165D83"/>
    <w:rsid w:val="00166461"/>
    <w:rsid w:val="00167E0C"/>
    <w:rsid w:val="00172CE2"/>
    <w:rsid w:val="001730F9"/>
    <w:rsid w:val="00174B41"/>
    <w:rsid w:val="00182721"/>
    <w:rsid w:val="00183467"/>
    <w:rsid w:val="00184429"/>
    <w:rsid w:val="001903C3"/>
    <w:rsid w:val="001907B9"/>
    <w:rsid w:val="0019089B"/>
    <w:rsid w:val="0019153F"/>
    <w:rsid w:val="001951ED"/>
    <w:rsid w:val="001A0A29"/>
    <w:rsid w:val="001A2E53"/>
    <w:rsid w:val="001A3440"/>
    <w:rsid w:val="001A38DF"/>
    <w:rsid w:val="001A4F97"/>
    <w:rsid w:val="001A6364"/>
    <w:rsid w:val="001A6E0F"/>
    <w:rsid w:val="001A73EB"/>
    <w:rsid w:val="001B748B"/>
    <w:rsid w:val="001B763A"/>
    <w:rsid w:val="001C0EBB"/>
    <w:rsid w:val="001C40E0"/>
    <w:rsid w:val="001D2E6D"/>
    <w:rsid w:val="001D6960"/>
    <w:rsid w:val="001E48A3"/>
    <w:rsid w:val="001E60FC"/>
    <w:rsid w:val="001F4DD8"/>
    <w:rsid w:val="001F4E19"/>
    <w:rsid w:val="001F51E1"/>
    <w:rsid w:val="001F59EF"/>
    <w:rsid w:val="001F6175"/>
    <w:rsid w:val="001F6687"/>
    <w:rsid w:val="001F69A8"/>
    <w:rsid w:val="00204E66"/>
    <w:rsid w:val="0020635E"/>
    <w:rsid w:val="00211319"/>
    <w:rsid w:val="00216E0E"/>
    <w:rsid w:val="00220665"/>
    <w:rsid w:val="0022143F"/>
    <w:rsid w:val="0022502D"/>
    <w:rsid w:val="002258E5"/>
    <w:rsid w:val="00225B53"/>
    <w:rsid w:val="00227489"/>
    <w:rsid w:val="00227B26"/>
    <w:rsid w:val="00233AD5"/>
    <w:rsid w:val="00234F8F"/>
    <w:rsid w:val="00236D26"/>
    <w:rsid w:val="002401D1"/>
    <w:rsid w:val="00241CCA"/>
    <w:rsid w:val="002421D6"/>
    <w:rsid w:val="00243973"/>
    <w:rsid w:val="00243CEE"/>
    <w:rsid w:val="0024604A"/>
    <w:rsid w:val="002469F2"/>
    <w:rsid w:val="0024766B"/>
    <w:rsid w:val="00251937"/>
    <w:rsid w:val="00251E6D"/>
    <w:rsid w:val="00252E14"/>
    <w:rsid w:val="002535BD"/>
    <w:rsid w:val="0025550D"/>
    <w:rsid w:val="00256B6A"/>
    <w:rsid w:val="00267161"/>
    <w:rsid w:val="00272184"/>
    <w:rsid w:val="0027236C"/>
    <w:rsid w:val="00272F06"/>
    <w:rsid w:val="00276173"/>
    <w:rsid w:val="00276903"/>
    <w:rsid w:val="002864D4"/>
    <w:rsid w:val="00294A75"/>
    <w:rsid w:val="00294D80"/>
    <w:rsid w:val="002A068A"/>
    <w:rsid w:val="002A1866"/>
    <w:rsid w:val="002A1A75"/>
    <w:rsid w:val="002A4E37"/>
    <w:rsid w:val="002A5D02"/>
    <w:rsid w:val="002B1E91"/>
    <w:rsid w:val="002B48DD"/>
    <w:rsid w:val="002B4E26"/>
    <w:rsid w:val="002B4EA0"/>
    <w:rsid w:val="002B68F4"/>
    <w:rsid w:val="002C1A1C"/>
    <w:rsid w:val="002C38CB"/>
    <w:rsid w:val="002C3CCD"/>
    <w:rsid w:val="002C6AA0"/>
    <w:rsid w:val="002C7941"/>
    <w:rsid w:val="002D29B1"/>
    <w:rsid w:val="002D3666"/>
    <w:rsid w:val="002E030D"/>
    <w:rsid w:val="002E1BC3"/>
    <w:rsid w:val="002E4EB6"/>
    <w:rsid w:val="002E5656"/>
    <w:rsid w:val="002E708C"/>
    <w:rsid w:val="002F1930"/>
    <w:rsid w:val="002F6015"/>
    <w:rsid w:val="002F68C7"/>
    <w:rsid w:val="00301348"/>
    <w:rsid w:val="00302182"/>
    <w:rsid w:val="003036CF"/>
    <w:rsid w:val="00307D88"/>
    <w:rsid w:val="0031203C"/>
    <w:rsid w:val="00316598"/>
    <w:rsid w:val="00321DD5"/>
    <w:rsid w:val="003220B5"/>
    <w:rsid w:val="003230FF"/>
    <w:rsid w:val="003240F3"/>
    <w:rsid w:val="003242A2"/>
    <w:rsid w:val="0032474B"/>
    <w:rsid w:val="003251F5"/>
    <w:rsid w:val="00327E25"/>
    <w:rsid w:val="00330429"/>
    <w:rsid w:val="00330CDA"/>
    <w:rsid w:val="00331FB5"/>
    <w:rsid w:val="00336134"/>
    <w:rsid w:val="00337111"/>
    <w:rsid w:val="00350A33"/>
    <w:rsid w:val="00350CD3"/>
    <w:rsid w:val="00351FD7"/>
    <w:rsid w:val="003525D1"/>
    <w:rsid w:val="00352DCA"/>
    <w:rsid w:val="00355182"/>
    <w:rsid w:val="00357CC7"/>
    <w:rsid w:val="00360668"/>
    <w:rsid w:val="00363416"/>
    <w:rsid w:val="00363A0C"/>
    <w:rsid w:val="00363A24"/>
    <w:rsid w:val="00363BD5"/>
    <w:rsid w:val="00366193"/>
    <w:rsid w:val="00367124"/>
    <w:rsid w:val="00370F9D"/>
    <w:rsid w:val="00371976"/>
    <w:rsid w:val="00375FA8"/>
    <w:rsid w:val="00376016"/>
    <w:rsid w:val="00377229"/>
    <w:rsid w:val="00380B93"/>
    <w:rsid w:val="00381B27"/>
    <w:rsid w:val="00382071"/>
    <w:rsid w:val="00383956"/>
    <w:rsid w:val="00385542"/>
    <w:rsid w:val="00386656"/>
    <w:rsid w:val="00395E62"/>
    <w:rsid w:val="00395F8C"/>
    <w:rsid w:val="0039784D"/>
    <w:rsid w:val="003A0692"/>
    <w:rsid w:val="003A22A0"/>
    <w:rsid w:val="003A3A88"/>
    <w:rsid w:val="003A5780"/>
    <w:rsid w:val="003A5BDC"/>
    <w:rsid w:val="003B0A29"/>
    <w:rsid w:val="003B2C07"/>
    <w:rsid w:val="003B33D1"/>
    <w:rsid w:val="003B3AC4"/>
    <w:rsid w:val="003B52D8"/>
    <w:rsid w:val="003B63C7"/>
    <w:rsid w:val="003C1BBB"/>
    <w:rsid w:val="003C1CD1"/>
    <w:rsid w:val="003C37A0"/>
    <w:rsid w:val="003C4DC8"/>
    <w:rsid w:val="003C6672"/>
    <w:rsid w:val="003C7B17"/>
    <w:rsid w:val="003D0CC1"/>
    <w:rsid w:val="003D4690"/>
    <w:rsid w:val="003D707B"/>
    <w:rsid w:val="003E0B75"/>
    <w:rsid w:val="003E1EC9"/>
    <w:rsid w:val="003E2674"/>
    <w:rsid w:val="003E2DD2"/>
    <w:rsid w:val="003E6819"/>
    <w:rsid w:val="003E7015"/>
    <w:rsid w:val="003F0479"/>
    <w:rsid w:val="003F0622"/>
    <w:rsid w:val="003F1220"/>
    <w:rsid w:val="003F18B3"/>
    <w:rsid w:val="003F5675"/>
    <w:rsid w:val="003F57A8"/>
    <w:rsid w:val="003F7730"/>
    <w:rsid w:val="0040576D"/>
    <w:rsid w:val="00406407"/>
    <w:rsid w:val="004066C6"/>
    <w:rsid w:val="004104E5"/>
    <w:rsid w:val="00411794"/>
    <w:rsid w:val="00412014"/>
    <w:rsid w:val="004135D4"/>
    <w:rsid w:val="00421FB0"/>
    <w:rsid w:val="00424541"/>
    <w:rsid w:val="004245B4"/>
    <w:rsid w:val="004311D5"/>
    <w:rsid w:val="00432333"/>
    <w:rsid w:val="004346A6"/>
    <w:rsid w:val="00436027"/>
    <w:rsid w:val="0043669D"/>
    <w:rsid w:val="004415B9"/>
    <w:rsid w:val="00442957"/>
    <w:rsid w:val="004456DD"/>
    <w:rsid w:val="00445E75"/>
    <w:rsid w:val="00450BEB"/>
    <w:rsid w:val="00452CF7"/>
    <w:rsid w:val="00452E98"/>
    <w:rsid w:val="004564C1"/>
    <w:rsid w:val="00460909"/>
    <w:rsid w:val="00463CEB"/>
    <w:rsid w:val="00464C8A"/>
    <w:rsid w:val="004673DB"/>
    <w:rsid w:val="00472EFA"/>
    <w:rsid w:val="0047330C"/>
    <w:rsid w:val="00473C33"/>
    <w:rsid w:val="00475B3B"/>
    <w:rsid w:val="0048089C"/>
    <w:rsid w:val="00482FF3"/>
    <w:rsid w:val="004847CD"/>
    <w:rsid w:val="00484E5D"/>
    <w:rsid w:val="004853EB"/>
    <w:rsid w:val="00487FB2"/>
    <w:rsid w:val="004941EF"/>
    <w:rsid w:val="0049574E"/>
    <w:rsid w:val="0049742F"/>
    <w:rsid w:val="004A17C2"/>
    <w:rsid w:val="004A2AD1"/>
    <w:rsid w:val="004A3ABC"/>
    <w:rsid w:val="004A5429"/>
    <w:rsid w:val="004A65AD"/>
    <w:rsid w:val="004A7D37"/>
    <w:rsid w:val="004B14FC"/>
    <w:rsid w:val="004B2DA9"/>
    <w:rsid w:val="004B7426"/>
    <w:rsid w:val="004C4216"/>
    <w:rsid w:val="004C565E"/>
    <w:rsid w:val="004C7DF3"/>
    <w:rsid w:val="004C7F84"/>
    <w:rsid w:val="004D1A8E"/>
    <w:rsid w:val="004D2DC4"/>
    <w:rsid w:val="004D45C2"/>
    <w:rsid w:val="004D61C2"/>
    <w:rsid w:val="004D6897"/>
    <w:rsid w:val="004D6C36"/>
    <w:rsid w:val="004D7F68"/>
    <w:rsid w:val="004E320B"/>
    <w:rsid w:val="004E3341"/>
    <w:rsid w:val="004E4706"/>
    <w:rsid w:val="004F08EA"/>
    <w:rsid w:val="004F16E2"/>
    <w:rsid w:val="004F381C"/>
    <w:rsid w:val="004F6D4C"/>
    <w:rsid w:val="004F742C"/>
    <w:rsid w:val="005011C4"/>
    <w:rsid w:val="00503292"/>
    <w:rsid w:val="0050592E"/>
    <w:rsid w:val="00506836"/>
    <w:rsid w:val="0050722E"/>
    <w:rsid w:val="00510DA7"/>
    <w:rsid w:val="00511A8D"/>
    <w:rsid w:val="005123C2"/>
    <w:rsid w:val="00524DBC"/>
    <w:rsid w:val="005250DB"/>
    <w:rsid w:val="00527B1D"/>
    <w:rsid w:val="00532BC4"/>
    <w:rsid w:val="00535653"/>
    <w:rsid w:val="005361AD"/>
    <w:rsid w:val="0054001D"/>
    <w:rsid w:val="005406A4"/>
    <w:rsid w:val="0054261E"/>
    <w:rsid w:val="00546CE6"/>
    <w:rsid w:val="00547133"/>
    <w:rsid w:val="005552FE"/>
    <w:rsid w:val="00563DE3"/>
    <w:rsid w:val="00563EB2"/>
    <w:rsid w:val="00566F28"/>
    <w:rsid w:val="005711FE"/>
    <w:rsid w:val="00572D32"/>
    <w:rsid w:val="00573F4B"/>
    <w:rsid w:val="0057483A"/>
    <w:rsid w:val="00574B20"/>
    <w:rsid w:val="00574B5B"/>
    <w:rsid w:val="00577477"/>
    <w:rsid w:val="005838AE"/>
    <w:rsid w:val="00585C08"/>
    <w:rsid w:val="005869F7"/>
    <w:rsid w:val="00587F16"/>
    <w:rsid w:val="0059000D"/>
    <w:rsid w:val="00590801"/>
    <w:rsid w:val="00592F7B"/>
    <w:rsid w:val="005956F7"/>
    <w:rsid w:val="00596E33"/>
    <w:rsid w:val="005A3167"/>
    <w:rsid w:val="005A3455"/>
    <w:rsid w:val="005A4754"/>
    <w:rsid w:val="005B2A6F"/>
    <w:rsid w:val="005B3F15"/>
    <w:rsid w:val="005B4362"/>
    <w:rsid w:val="005C062F"/>
    <w:rsid w:val="005C094F"/>
    <w:rsid w:val="005C169A"/>
    <w:rsid w:val="005C6C4D"/>
    <w:rsid w:val="005C78DF"/>
    <w:rsid w:val="005C7921"/>
    <w:rsid w:val="005D0274"/>
    <w:rsid w:val="005D0532"/>
    <w:rsid w:val="005D1259"/>
    <w:rsid w:val="005D234A"/>
    <w:rsid w:val="005D77A3"/>
    <w:rsid w:val="005E3225"/>
    <w:rsid w:val="005E5DA1"/>
    <w:rsid w:val="005E62BF"/>
    <w:rsid w:val="005F1135"/>
    <w:rsid w:val="005F1A9B"/>
    <w:rsid w:val="005F2A7D"/>
    <w:rsid w:val="005F4E2A"/>
    <w:rsid w:val="005F52A2"/>
    <w:rsid w:val="005F76FB"/>
    <w:rsid w:val="005F7A9D"/>
    <w:rsid w:val="005F7E70"/>
    <w:rsid w:val="00600362"/>
    <w:rsid w:val="00602A34"/>
    <w:rsid w:val="00602ACB"/>
    <w:rsid w:val="006040F0"/>
    <w:rsid w:val="00605A87"/>
    <w:rsid w:val="00605B04"/>
    <w:rsid w:val="00612686"/>
    <w:rsid w:val="00612B9B"/>
    <w:rsid w:val="00613AE4"/>
    <w:rsid w:val="00615247"/>
    <w:rsid w:val="00616CA6"/>
    <w:rsid w:val="00631082"/>
    <w:rsid w:val="00631705"/>
    <w:rsid w:val="00641BBD"/>
    <w:rsid w:val="00642F06"/>
    <w:rsid w:val="00646883"/>
    <w:rsid w:val="006524FE"/>
    <w:rsid w:val="00652DE6"/>
    <w:rsid w:val="00657D91"/>
    <w:rsid w:val="0066092F"/>
    <w:rsid w:val="00660A24"/>
    <w:rsid w:val="006618A7"/>
    <w:rsid w:val="00664D32"/>
    <w:rsid w:val="00667713"/>
    <w:rsid w:val="0067638F"/>
    <w:rsid w:val="006811AA"/>
    <w:rsid w:val="006811FA"/>
    <w:rsid w:val="00682646"/>
    <w:rsid w:val="006835F7"/>
    <w:rsid w:val="006845CF"/>
    <w:rsid w:val="00697A88"/>
    <w:rsid w:val="006A3D6E"/>
    <w:rsid w:val="006A644F"/>
    <w:rsid w:val="006A659B"/>
    <w:rsid w:val="006B05F4"/>
    <w:rsid w:val="006C13F5"/>
    <w:rsid w:val="006C1934"/>
    <w:rsid w:val="006C5F16"/>
    <w:rsid w:val="006C61CF"/>
    <w:rsid w:val="006C6E54"/>
    <w:rsid w:val="006D156B"/>
    <w:rsid w:val="006D15D6"/>
    <w:rsid w:val="006D22D3"/>
    <w:rsid w:val="006D31A7"/>
    <w:rsid w:val="006D6E75"/>
    <w:rsid w:val="006D76DB"/>
    <w:rsid w:val="006E29A3"/>
    <w:rsid w:val="006E36E8"/>
    <w:rsid w:val="006E3AC9"/>
    <w:rsid w:val="006E4BD8"/>
    <w:rsid w:val="006E6356"/>
    <w:rsid w:val="006F1502"/>
    <w:rsid w:val="006F2DA6"/>
    <w:rsid w:val="006F2FC1"/>
    <w:rsid w:val="006F3661"/>
    <w:rsid w:val="006F3B34"/>
    <w:rsid w:val="006F4B22"/>
    <w:rsid w:val="006F5AE4"/>
    <w:rsid w:val="006F5B58"/>
    <w:rsid w:val="006F7B74"/>
    <w:rsid w:val="00700777"/>
    <w:rsid w:val="007025B0"/>
    <w:rsid w:val="0070261B"/>
    <w:rsid w:val="0070285D"/>
    <w:rsid w:val="0070298D"/>
    <w:rsid w:val="00703CFA"/>
    <w:rsid w:val="00704670"/>
    <w:rsid w:val="0070523D"/>
    <w:rsid w:val="00705DA2"/>
    <w:rsid w:val="00706082"/>
    <w:rsid w:val="007102B5"/>
    <w:rsid w:val="007116F6"/>
    <w:rsid w:val="007130A2"/>
    <w:rsid w:val="00715BEA"/>
    <w:rsid w:val="00716526"/>
    <w:rsid w:val="007217A1"/>
    <w:rsid w:val="00723069"/>
    <w:rsid w:val="00724282"/>
    <w:rsid w:val="007264D4"/>
    <w:rsid w:val="00730B9B"/>
    <w:rsid w:val="00732EF2"/>
    <w:rsid w:val="00736C6A"/>
    <w:rsid w:val="007426F1"/>
    <w:rsid w:val="00742870"/>
    <w:rsid w:val="00743FE0"/>
    <w:rsid w:val="007454E2"/>
    <w:rsid w:val="007464AE"/>
    <w:rsid w:val="00747388"/>
    <w:rsid w:val="007505F3"/>
    <w:rsid w:val="007509D9"/>
    <w:rsid w:val="00753DC9"/>
    <w:rsid w:val="007556B0"/>
    <w:rsid w:val="007559D4"/>
    <w:rsid w:val="00755F08"/>
    <w:rsid w:val="00756B7D"/>
    <w:rsid w:val="007606AD"/>
    <w:rsid w:val="007662A6"/>
    <w:rsid w:val="00770AF5"/>
    <w:rsid w:val="007717BA"/>
    <w:rsid w:val="00772824"/>
    <w:rsid w:val="00773C34"/>
    <w:rsid w:val="00774125"/>
    <w:rsid w:val="00774E1D"/>
    <w:rsid w:val="00775B73"/>
    <w:rsid w:val="00776FDF"/>
    <w:rsid w:val="00777290"/>
    <w:rsid w:val="00785FC7"/>
    <w:rsid w:val="00786871"/>
    <w:rsid w:val="0078728F"/>
    <w:rsid w:val="00787E19"/>
    <w:rsid w:val="0079320B"/>
    <w:rsid w:val="0079431C"/>
    <w:rsid w:val="00795BB3"/>
    <w:rsid w:val="007A0718"/>
    <w:rsid w:val="007B33E0"/>
    <w:rsid w:val="007B4578"/>
    <w:rsid w:val="007B63D9"/>
    <w:rsid w:val="007B6470"/>
    <w:rsid w:val="007B7E97"/>
    <w:rsid w:val="007C0AA7"/>
    <w:rsid w:val="007C29DF"/>
    <w:rsid w:val="007C44F4"/>
    <w:rsid w:val="007C7B09"/>
    <w:rsid w:val="007C7DB5"/>
    <w:rsid w:val="007D00EC"/>
    <w:rsid w:val="007D1715"/>
    <w:rsid w:val="007E2071"/>
    <w:rsid w:val="007E58B0"/>
    <w:rsid w:val="007E744D"/>
    <w:rsid w:val="007E748D"/>
    <w:rsid w:val="007F11A6"/>
    <w:rsid w:val="007F1D5C"/>
    <w:rsid w:val="007F4036"/>
    <w:rsid w:val="008018EB"/>
    <w:rsid w:val="00804DCA"/>
    <w:rsid w:val="008101D3"/>
    <w:rsid w:val="00822D6D"/>
    <w:rsid w:val="0082695E"/>
    <w:rsid w:val="0083231B"/>
    <w:rsid w:val="008335EB"/>
    <w:rsid w:val="00834B0D"/>
    <w:rsid w:val="00835E56"/>
    <w:rsid w:val="00840BF0"/>
    <w:rsid w:val="00841B99"/>
    <w:rsid w:val="0084245A"/>
    <w:rsid w:val="00843C87"/>
    <w:rsid w:val="00844700"/>
    <w:rsid w:val="00844925"/>
    <w:rsid w:val="00844B53"/>
    <w:rsid w:val="008500CC"/>
    <w:rsid w:val="00850626"/>
    <w:rsid w:val="0085109D"/>
    <w:rsid w:val="00851B91"/>
    <w:rsid w:val="00853B89"/>
    <w:rsid w:val="008612EB"/>
    <w:rsid w:val="00862D17"/>
    <w:rsid w:val="00863797"/>
    <w:rsid w:val="00864066"/>
    <w:rsid w:val="00865A84"/>
    <w:rsid w:val="008660A0"/>
    <w:rsid w:val="00872219"/>
    <w:rsid w:val="00874D99"/>
    <w:rsid w:val="00875957"/>
    <w:rsid w:val="008760F0"/>
    <w:rsid w:val="00876772"/>
    <w:rsid w:val="00877003"/>
    <w:rsid w:val="0087705B"/>
    <w:rsid w:val="008773E0"/>
    <w:rsid w:val="00880D78"/>
    <w:rsid w:val="00883980"/>
    <w:rsid w:val="00883D99"/>
    <w:rsid w:val="00883DA1"/>
    <w:rsid w:val="00883DDE"/>
    <w:rsid w:val="0088523D"/>
    <w:rsid w:val="00885DDA"/>
    <w:rsid w:val="008879DC"/>
    <w:rsid w:val="00891A76"/>
    <w:rsid w:val="008938EC"/>
    <w:rsid w:val="00893E0F"/>
    <w:rsid w:val="00896FE9"/>
    <w:rsid w:val="008A2552"/>
    <w:rsid w:val="008A40FB"/>
    <w:rsid w:val="008A5057"/>
    <w:rsid w:val="008A7DEF"/>
    <w:rsid w:val="008B1A4A"/>
    <w:rsid w:val="008B3354"/>
    <w:rsid w:val="008B4237"/>
    <w:rsid w:val="008B5489"/>
    <w:rsid w:val="008B75E9"/>
    <w:rsid w:val="008B7845"/>
    <w:rsid w:val="008C0BD4"/>
    <w:rsid w:val="008C127C"/>
    <w:rsid w:val="008C4F83"/>
    <w:rsid w:val="008C5635"/>
    <w:rsid w:val="008C5D5B"/>
    <w:rsid w:val="008D0C17"/>
    <w:rsid w:val="008D0D51"/>
    <w:rsid w:val="008D0DE4"/>
    <w:rsid w:val="008D4396"/>
    <w:rsid w:val="008D60F9"/>
    <w:rsid w:val="008E3260"/>
    <w:rsid w:val="008E43FD"/>
    <w:rsid w:val="008E446F"/>
    <w:rsid w:val="008F2280"/>
    <w:rsid w:val="008F296D"/>
    <w:rsid w:val="008F37F5"/>
    <w:rsid w:val="008F41CE"/>
    <w:rsid w:val="008F5496"/>
    <w:rsid w:val="00901A1A"/>
    <w:rsid w:val="00901D50"/>
    <w:rsid w:val="00903957"/>
    <w:rsid w:val="00910382"/>
    <w:rsid w:val="009127E8"/>
    <w:rsid w:val="00922C69"/>
    <w:rsid w:val="00925054"/>
    <w:rsid w:val="00927B41"/>
    <w:rsid w:val="00927EFE"/>
    <w:rsid w:val="00931F89"/>
    <w:rsid w:val="00932286"/>
    <w:rsid w:val="00937643"/>
    <w:rsid w:val="00944F91"/>
    <w:rsid w:val="0094695F"/>
    <w:rsid w:val="009477FF"/>
    <w:rsid w:val="0095084C"/>
    <w:rsid w:val="0095145B"/>
    <w:rsid w:val="009538F4"/>
    <w:rsid w:val="00956600"/>
    <w:rsid w:val="00956A6A"/>
    <w:rsid w:val="00961691"/>
    <w:rsid w:val="00964AD1"/>
    <w:rsid w:val="00965103"/>
    <w:rsid w:val="009666F6"/>
    <w:rsid w:val="009671CF"/>
    <w:rsid w:val="00971924"/>
    <w:rsid w:val="009736B9"/>
    <w:rsid w:val="0097446E"/>
    <w:rsid w:val="00974C71"/>
    <w:rsid w:val="00977175"/>
    <w:rsid w:val="00983265"/>
    <w:rsid w:val="00983CFB"/>
    <w:rsid w:val="00984622"/>
    <w:rsid w:val="00985385"/>
    <w:rsid w:val="00990009"/>
    <w:rsid w:val="00990CE4"/>
    <w:rsid w:val="00992316"/>
    <w:rsid w:val="0099478B"/>
    <w:rsid w:val="00996252"/>
    <w:rsid w:val="00996325"/>
    <w:rsid w:val="00997E2D"/>
    <w:rsid w:val="009A4233"/>
    <w:rsid w:val="009A56DA"/>
    <w:rsid w:val="009A7600"/>
    <w:rsid w:val="009B2F42"/>
    <w:rsid w:val="009B55CF"/>
    <w:rsid w:val="009B62DA"/>
    <w:rsid w:val="009C244E"/>
    <w:rsid w:val="009D0316"/>
    <w:rsid w:val="009D2714"/>
    <w:rsid w:val="009D3626"/>
    <w:rsid w:val="009D37E2"/>
    <w:rsid w:val="009D6020"/>
    <w:rsid w:val="009E1236"/>
    <w:rsid w:val="009F100D"/>
    <w:rsid w:val="009F6010"/>
    <w:rsid w:val="009F7599"/>
    <w:rsid w:val="00A047F2"/>
    <w:rsid w:val="00A07079"/>
    <w:rsid w:val="00A13839"/>
    <w:rsid w:val="00A144AC"/>
    <w:rsid w:val="00A15A46"/>
    <w:rsid w:val="00A17CB4"/>
    <w:rsid w:val="00A21B70"/>
    <w:rsid w:val="00A22C18"/>
    <w:rsid w:val="00A24CB6"/>
    <w:rsid w:val="00A27D5E"/>
    <w:rsid w:val="00A30100"/>
    <w:rsid w:val="00A41038"/>
    <w:rsid w:val="00A42761"/>
    <w:rsid w:val="00A443A2"/>
    <w:rsid w:val="00A46138"/>
    <w:rsid w:val="00A47BDA"/>
    <w:rsid w:val="00A5046B"/>
    <w:rsid w:val="00A52DF3"/>
    <w:rsid w:val="00A532DF"/>
    <w:rsid w:val="00A56DD0"/>
    <w:rsid w:val="00A6027C"/>
    <w:rsid w:val="00A6150D"/>
    <w:rsid w:val="00A6439E"/>
    <w:rsid w:val="00A65462"/>
    <w:rsid w:val="00A70324"/>
    <w:rsid w:val="00A711B2"/>
    <w:rsid w:val="00A7200D"/>
    <w:rsid w:val="00A7651E"/>
    <w:rsid w:val="00A81834"/>
    <w:rsid w:val="00A82AD6"/>
    <w:rsid w:val="00A83E47"/>
    <w:rsid w:val="00A879FE"/>
    <w:rsid w:val="00A9297F"/>
    <w:rsid w:val="00A9414E"/>
    <w:rsid w:val="00A964AC"/>
    <w:rsid w:val="00AA1AE8"/>
    <w:rsid w:val="00AA3839"/>
    <w:rsid w:val="00AA6028"/>
    <w:rsid w:val="00AA6400"/>
    <w:rsid w:val="00AA6D1A"/>
    <w:rsid w:val="00AA74CF"/>
    <w:rsid w:val="00AB0A2A"/>
    <w:rsid w:val="00AB27CC"/>
    <w:rsid w:val="00AB2DC8"/>
    <w:rsid w:val="00AB3C92"/>
    <w:rsid w:val="00AC1FE4"/>
    <w:rsid w:val="00AC2B5F"/>
    <w:rsid w:val="00AC4D29"/>
    <w:rsid w:val="00AC511D"/>
    <w:rsid w:val="00AC5AC4"/>
    <w:rsid w:val="00AC6002"/>
    <w:rsid w:val="00AC76B6"/>
    <w:rsid w:val="00AD02DF"/>
    <w:rsid w:val="00AD02E0"/>
    <w:rsid w:val="00AD0C55"/>
    <w:rsid w:val="00AD1431"/>
    <w:rsid w:val="00AD18C0"/>
    <w:rsid w:val="00AD3552"/>
    <w:rsid w:val="00AE3EFA"/>
    <w:rsid w:val="00AE5531"/>
    <w:rsid w:val="00AE643A"/>
    <w:rsid w:val="00AE6EFF"/>
    <w:rsid w:val="00AF1189"/>
    <w:rsid w:val="00AF19A5"/>
    <w:rsid w:val="00AF4B2C"/>
    <w:rsid w:val="00AF50BF"/>
    <w:rsid w:val="00B03893"/>
    <w:rsid w:val="00B03FCC"/>
    <w:rsid w:val="00B04486"/>
    <w:rsid w:val="00B062A2"/>
    <w:rsid w:val="00B10955"/>
    <w:rsid w:val="00B10B45"/>
    <w:rsid w:val="00B10EDE"/>
    <w:rsid w:val="00B11A58"/>
    <w:rsid w:val="00B1379A"/>
    <w:rsid w:val="00B16A6B"/>
    <w:rsid w:val="00B20B97"/>
    <w:rsid w:val="00B23AE9"/>
    <w:rsid w:val="00B24ECB"/>
    <w:rsid w:val="00B25EE0"/>
    <w:rsid w:val="00B271B2"/>
    <w:rsid w:val="00B30F60"/>
    <w:rsid w:val="00B31938"/>
    <w:rsid w:val="00B321AB"/>
    <w:rsid w:val="00B35255"/>
    <w:rsid w:val="00B370E8"/>
    <w:rsid w:val="00B37756"/>
    <w:rsid w:val="00B406C1"/>
    <w:rsid w:val="00B40CF3"/>
    <w:rsid w:val="00B451AE"/>
    <w:rsid w:val="00B46170"/>
    <w:rsid w:val="00B47BC2"/>
    <w:rsid w:val="00B50B0E"/>
    <w:rsid w:val="00B53705"/>
    <w:rsid w:val="00B56EA4"/>
    <w:rsid w:val="00B622C0"/>
    <w:rsid w:val="00B65B8F"/>
    <w:rsid w:val="00B65D68"/>
    <w:rsid w:val="00B65E05"/>
    <w:rsid w:val="00B6672D"/>
    <w:rsid w:val="00B66DA6"/>
    <w:rsid w:val="00B71ADC"/>
    <w:rsid w:val="00B71EC9"/>
    <w:rsid w:val="00B73179"/>
    <w:rsid w:val="00B749F7"/>
    <w:rsid w:val="00B764E0"/>
    <w:rsid w:val="00B76842"/>
    <w:rsid w:val="00B77F8C"/>
    <w:rsid w:val="00B80608"/>
    <w:rsid w:val="00B8477A"/>
    <w:rsid w:val="00B849E7"/>
    <w:rsid w:val="00B85219"/>
    <w:rsid w:val="00B87075"/>
    <w:rsid w:val="00B97BBD"/>
    <w:rsid w:val="00BA3F72"/>
    <w:rsid w:val="00BA4306"/>
    <w:rsid w:val="00BA6822"/>
    <w:rsid w:val="00BB5666"/>
    <w:rsid w:val="00BB6D10"/>
    <w:rsid w:val="00BC5F76"/>
    <w:rsid w:val="00BC6668"/>
    <w:rsid w:val="00BD015C"/>
    <w:rsid w:val="00BD08BB"/>
    <w:rsid w:val="00BD2D48"/>
    <w:rsid w:val="00BD3248"/>
    <w:rsid w:val="00BD3718"/>
    <w:rsid w:val="00BD3DE0"/>
    <w:rsid w:val="00BE11AF"/>
    <w:rsid w:val="00BE289E"/>
    <w:rsid w:val="00BF14BF"/>
    <w:rsid w:val="00BF19F3"/>
    <w:rsid w:val="00BF3898"/>
    <w:rsid w:val="00BF399D"/>
    <w:rsid w:val="00BF4ECC"/>
    <w:rsid w:val="00BF7E04"/>
    <w:rsid w:val="00C0380F"/>
    <w:rsid w:val="00C0482E"/>
    <w:rsid w:val="00C050B1"/>
    <w:rsid w:val="00C072E9"/>
    <w:rsid w:val="00C10CB8"/>
    <w:rsid w:val="00C17390"/>
    <w:rsid w:val="00C21527"/>
    <w:rsid w:val="00C2315C"/>
    <w:rsid w:val="00C24D8D"/>
    <w:rsid w:val="00C31ED8"/>
    <w:rsid w:val="00C331D3"/>
    <w:rsid w:val="00C334DB"/>
    <w:rsid w:val="00C33D15"/>
    <w:rsid w:val="00C33EF6"/>
    <w:rsid w:val="00C34159"/>
    <w:rsid w:val="00C367D8"/>
    <w:rsid w:val="00C36BE9"/>
    <w:rsid w:val="00C435CE"/>
    <w:rsid w:val="00C448C1"/>
    <w:rsid w:val="00C45CC5"/>
    <w:rsid w:val="00C45D52"/>
    <w:rsid w:val="00C535E4"/>
    <w:rsid w:val="00C53636"/>
    <w:rsid w:val="00C62258"/>
    <w:rsid w:val="00C62FF7"/>
    <w:rsid w:val="00C6306C"/>
    <w:rsid w:val="00C64B62"/>
    <w:rsid w:val="00C64D96"/>
    <w:rsid w:val="00C66DEC"/>
    <w:rsid w:val="00C7339B"/>
    <w:rsid w:val="00C73EC0"/>
    <w:rsid w:val="00C76AF6"/>
    <w:rsid w:val="00C80034"/>
    <w:rsid w:val="00C82174"/>
    <w:rsid w:val="00C826CE"/>
    <w:rsid w:val="00C82EE1"/>
    <w:rsid w:val="00C834A3"/>
    <w:rsid w:val="00C854FC"/>
    <w:rsid w:val="00C85C85"/>
    <w:rsid w:val="00C85D3B"/>
    <w:rsid w:val="00C87CFA"/>
    <w:rsid w:val="00C90C21"/>
    <w:rsid w:val="00C91B28"/>
    <w:rsid w:val="00C91C5A"/>
    <w:rsid w:val="00C92C36"/>
    <w:rsid w:val="00C92D55"/>
    <w:rsid w:val="00C932EB"/>
    <w:rsid w:val="00C9728B"/>
    <w:rsid w:val="00CA132B"/>
    <w:rsid w:val="00CA211F"/>
    <w:rsid w:val="00CA4759"/>
    <w:rsid w:val="00CA4CB9"/>
    <w:rsid w:val="00CA796F"/>
    <w:rsid w:val="00CB316A"/>
    <w:rsid w:val="00CB3C13"/>
    <w:rsid w:val="00CB7371"/>
    <w:rsid w:val="00CC0146"/>
    <w:rsid w:val="00CC044F"/>
    <w:rsid w:val="00CC1E3E"/>
    <w:rsid w:val="00CC2859"/>
    <w:rsid w:val="00CC454A"/>
    <w:rsid w:val="00CC4926"/>
    <w:rsid w:val="00CC6A35"/>
    <w:rsid w:val="00CC73C5"/>
    <w:rsid w:val="00CD1047"/>
    <w:rsid w:val="00CD6422"/>
    <w:rsid w:val="00CD664F"/>
    <w:rsid w:val="00CD72FD"/>
    <w:rsid w:val="00CE1E28"/>
    <w:rsid w:val="00CE3EB1"/>
    <w:rsid w:val="00CE403C"/>
    <w:rsid w:val="00CE4D6C"/>
    <w:rsid w:val="00CE6837"/>
    <w:rsid w:val="00CF1D56"/>
    <w:rsid w:val="00CF23D8"/>
    <w:rsid w:val="00CF3F5B"/>
    <w:rsid w:val="00CF627B"/>
    <w:rsid w:val="00CF7029"/>
    <w:rsid w:val="00D04CAF"/>
    <w:rsid w:val="00D077A0"/>
    <w:rsid w:val="00D12594"/>
    <w:rsid w:val="00D12741"/>
    <w:rsid w:val="00D14528"/>
    <w:rsid w:val="00D240E1"/>
    <w:rsid w:val="00D25354"/>
    <w:rsid w:val="00D34362"/>
    <w:rsid w:val="00D37220"/>
    <w:rsid w:val="00D41269"/>
    <w:rsid w:val="00D41EE6"/>
    <w:rsid w:val="00D4486D"/>
    <w:rsid w:val="00D452EE"/>
    <w:rsid w:val="00D45EDA"/>
    <w:rsid w:val="00D46172"/>
    <w:rsid w:val="00D4699B"/>
    <w:rsid w:val="00D46E8A"/>
    <w:rsid w:val="00D5147B"/>
    <w:rsid w:val="00D52B47"/>
    <w:rsid w:val="00D53585"/>
    <w:rsid w:val="00D54180"/>
    <w:rsid w:val="00D569EB"/>
    <w:rsid w:val="00D657EA"/>
    <w:rsid w:val="00D65CB5"/>
    <w:rsid w:val="00D67B16"/>
    <w:rsid w:val="00D70142"/>
    <w:rsid w:val="00D70555"/>
    <w:rsid w:val="00D73395"/>
    <w:rsid w:val="00D76E91"/>
    <w:rsid w:val="00D82B03"/>
    <w:rsid w:val="00D82D13"/>
    <w:rsid w:val="00D84651"/>
    <w:rsid w:val="00D8571C"/>
    <w:rsid w:val="00D85880"/>
    <w:rsid w:val="00D86707"/>
    <w:rsid w:val="00D90468"/>
    <w:rsid w:val="00D91F63"/>
    <w:rsid w:val="00D94766"/>
    <w:rsid w:val="00D94C30"/>
    <w:rsid w:val="00D9501B"/>
    <w:rsid w:val="00D95573"/>
    <w:rsid w:val="00D972BC"/>
    <w:rsid w:val="00DA1187"/>
    <w:rsid w:val="00DA3445"/>
    <w:rsid w:val="00DA7CAD"/>
    <w:rsid w:val="00DB2E61"/>
    <w:rsid w:val="00DB5E64"/>
    <w:rsid w:val="00DB70C9"/>
    <w:rsid w:val="00DB7679"/>
    <w:rsid w:val="00DC140F"/>
    <w:rsid w:val="00DC48BA"/>
    <w:rsid w:val="00DC4DE6"/>
    <w:rsid w:val="00DD12B5"/>
    <w:rsid w:val="00DD33DE"/>
    <w:rsid w:val="00DE0038"/>
    <w:rsid w:val="00DE0773"/>
    <w:rsid w:val="00DE2074"/>
    <w:rsid w:val="00DE59BF"/>
    <w:rsid w:val="00DE6B19"/>
    <w:rsid w:val="00DF01D7"/>
    <w:rsid w:val="00DF1A96"/>
    <w:rsid w:val="00DF28C9"/>
    <w:rsid w:val="00DF2E4D"/>
    <w:rsid w:val="00DF4578"/>
    <w:rsid w:val="00DF51DF"/>
    <w:rsid w:val="00DF53A9"/>
    <w:rsid w:val="00DF56DF"/>
    <w:rsid w:val="00DF6064"/>
    <w:rsid w:val="00E050FD"/>
    <w:rsid w:val="00E11CFC"/>
    <w:rsid w:val="00E15709"/>
    <w:rsid w:val="00E2062B"/>
    <w:rsid w:val="00E20EF4"/>
    <w:rsid w:val="00E22BE4"/>
    <w:rsid w:val="00E24433"/>
    <w:rsid w:val="00E25EEF"/>
    <w:rsid w:val="00E273DF"/>
    <w:rsid w:val="00E32B36"/>
    <w:rsid w:val="00E3335C"/>
    <w:rsid w:val="00E34EB4"/>
    <w:rsid w:val="00E35141"/>
    <w:rsid w:val="00E37046"/>
    <w:rsid w:val="00E37506"/>
    <w:rsid w:val="00E40B1E"/>
    <w:rsid w:val="00E46C32"/>
    <w:rsid w:val="00E52959"/>
    <w:rsid w:val="00E53714"/>
    <w:rsid w:val="00E5461C"/>
    <w:rsid w:val="00E5702B"/>
    <w:rsid w:val="00E618E1"/>
    <w:rsid w:val="00E6326F"/>
    <w:rsid w:val="00E6357A"/>
    <w:rsid w:val="00E66568"/>
    <w:rsid w:val="00E7217C"/>
    <w:rsid w:val="00E734AD"/>
    <w:rsid w:val="00E73E87"/>
    <w:rsid w:val="00E76CF0"/>
    <w:rsid w:val="00E775FA"/>
    <w:rsid w:val="00E77FD8"/>
    <w:rsid w:val="00E80D3D"/>
    <w:rsid w:val="00E845C6"/>
    <w:rsid w:val="00E85985"/>
    <w:rsid w:val="00E85FF3"/>
    <w:rsid w:val="00E863CB"/>
    <w:rsid w:val="00E879AC"/>
    <w:rsid w:val="00E879D4"/>
    <w:rsid w:val="00E92D44"/>
    <w:rsid w:val="00E96DCD"/>
    <w:rsid w:val="00EA10D2"/>
    <w:rsid w:val="00EA2EA9"/>
    <w:rsid w:val="00EA33A2"/>
    <w:rsid w:val="00EA4DA3"/>
    <w:rsid w:val="00EA58BE"/>
    <w:rsid w:val="00EA62DC"/>
    <w:rsid w:val="00EA6C26"/>
    <w:rsid w:val="00EA7765"/>
    <w:rsid w:val="00EA7CDA"/>
    <w:rsid w:val="00EB08AE"/>
    <w:rsid w:val="00EB3905"/>
    <w:rsid w:val="00EB7BB7"/>
    <w:rsid w:val="00EC1487"/>
    <w:rsid w:val="00EC14B7"/>
    <w:rsid w:val="00EC3108"/>
    <w:rsid w:val="00EC581F"/>
    <w:rsid w:val="00EC7228"/>
    <w:rsid w:val="00EC7270"/>
    <w:rsid w:val="00ED3215"/>
    <w:rsid w:val="00ED4246"/>
    <w:rsid w:val="00ED4660"/>
    <w:rsid w:val="00ED4F66"/>
    <w:rsid w:val="00ED5C54"/>
    <w:rsid w:val="00EE0E8A"/>
    <w:rsid w:val="00EE27E9"/>
    <w:rsid w:val="00EE3FAA"/>
    <w:rsid w:val="00EE6548"/>
    <w:rsid w:val="00EE6723"/>
    <w:rsid w:val="00EF39BF"/>
    <w:rsid w:val="00F01FCC"/>
    <w:rsid w:val="00F01FD2"/>
    <w:rsid w:val="00F0488B"/>
    <w:rsid w:val="00F059BE"/>
    <w:rsid w:val="00F119BE"/>
    <w:rsid w:val="00F16620"/>
    <w:rsid w:val="00F16889"/>
    <w:rsid w:val="00F17BD8"/>
    <w:rsid w:val="00F21184"/>
    <w:rsid w:val="00F22D91"/>
    <w:rsid w:val="00F24466"/>
    <w:rsid w:val="00F278B2"/>
    <w:rsid w:val="00F27CB7"/>
    <w:rsid w:val="00F27F7D"/>
    <w:rsid w:val="00F30733"/>
    <w:rsid w:val="00F30F4C"/>
    <w:rsid w:val="00F33620"/>
    <w:rsid w:val="00F3698E"/>
    <w:rsid w:val="00F36C29"/>
    <w:rsid w:val="00F36E70"/>
    <w:rsid w:val="00F377DB"/>
    <w:rsid w:val="00F37A76"/>
    <w:rsid w:val="00F43A3E"/>
    <w:rsid w:val="00F456E3"/>
    <w:rsid w:val="00F513C3"/>
    <w:rsid w:val="00F54314"/>
    <w:rsid w:val="00F61638"/>
    <w:rsid w:val="00F61DBC"/>
    <w:rsid w:val="00F6436F"/>
    <w:rsid w:val="00F64715"/>
    <w:rsid w:val="00F65002"/>
    <w:rsid w:val="00F660BE"/>
    <w:rsid w:val="00F66A77"/>
    <w:rsid w:val="00F678C1"/>
    <w:rsid w:val="00F70281"/>
    <w:rsid w:val="00F72526"/>
    <w:rsid w:val="00F73487"/>
    <w:rsid w:val="00F7496D"/>
    <w:rsid w:val="00F76442"/>
    <w:rsid w:val="00F76B03"/>
    <w:rsid w:val="00F772F0"/>
    <w:rsid w:val="00F80169"/>
    <w:rsid w:val="00F83069"/>
    <w:rsid w:val="00F914DD"/>
    <w:rsid w:val="00F91873"/>
    <w:rsid w:val="00F93D8E"/>
    <w:rsid w:val="00F94BC4"/>
    <w:rsid w:val="00FA3045"/>
    <w:rsid w:val="00FA32F5"/>
    <w:rsid w:val="00FA49CB"/>
    <w:rsid w:val="00FA4AD2"/>
    <w:rsid w:val="00FA5DF5"/>
    <w:rsid w:val="00FA6899"/>
    <w:rsid w:val="00FA6C09"/>
    <w:rsid w:val="00FB0993"/>
    <w:rsid w:val="00FB37D3"/>
    <w:rsid w:val="00FB5016"/>
    <w:rsid w:val="00FB64C9"/>
    <w:rsid w:val="00FB6599"/>
    <w:rsid w:val="00FB74C8"/>
    <w:rsid w:val="00FC0C66"/>
    <w:rsid w:val="00FC0CD1"/>
    <w:rsid w:val="00FC39FE"/>
    <w:rsid w:val="00FC5251"/>
    <w:rsid w:val="00FC76D1"/>
    <w:rsid w:val="00FD2D49"/>
    <w:rsid w:val="00FD7500"/>
    <w:rsid w:val="00FE1B42"/>
    <w:rsid w:val="00FE1B5B"/>
    <w:rsid w:val="00FE295E"/>
    <w:rsid w:val="00FE3968"/>
    <w:rsid w:val="00FE5A0E"/>
    <w:rsid w:val="00FE6633"/>
    <w:rsid w:val="00FF02FA"/>
    <w:rsid w:val="00FF2371"/>
    <w:rsid w:val="00FF30F7"/>
    <w:rsid w:val="00FF4CC2"/>
    <w:rsid w:val="00FF6EAA"/>
    <w:rsid w:val="55F379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867E"/>
  <w15:docId w15:val="{F6F29032-FC18-4096-B787-155AA612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uiPriority="0"/>
    <w:lsdException w:name="List 2" w:semiHidden="1" w:uiPriority="0" w:unhideWhenUsed="1"/>
    <w:lsdException w:name="List 3" w:semiHidden="1" w:uiPriority="0" w:unhideWhenUsed="1"/>
    <w:lsdException w:name="List 4" w:uiPriority="0"/>
    <w:lsdException w:name="List 5"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9"/>
      <w:jc w:val="both"/>
    </w:pPr>
    <w:rPr>
      <w:rFonts w:ascii="Baltica" w:eastAsia="Times New Roman" w:hAnsi="Baltica"/>
      <w:sz w:val="24"/>
    </w:rPr>
  </w:style>
  <w:style w:type="paragraph" w:styleId="10">
    <w:name w:val="heading 1"/>
    <w:basedOn w:val="a1"/>
    <w:next w:val="a1"/>
    <w:link w:val="11"/>
    <w:qFormat/>
    <w:pPr>
      <w:keepNext/>
      <w:ind w:firstLine="0"/>
      <w:jc w:val="center"/>
      <w:outlineLvl w:val="0"/>
    </w:pPr>
    <w:rPr>
      <w:rFonts w:ascii="Times New Roman" w:hAnsi="Times New Roman"/>
      <w:b/>
      <w:bCs/>
      <w:sz w:val="28"/>
      <w:szCs w:val="24"/>
    </w:rPr>
  </w:style>
  <w:style w:type="paragraph" w:styleId="20">
    <w:name w:val="heading 2"/>
    <w:basedOn w:val="a1"/>
    <w:next w:val="a1"/>
    <w:link w:val="21"/>
    <w:uiPriority w:val="99"/>
    <w:qFormat/>
    <w:pPr>
      <w:keepNext/>
      <w:ind w:firstLine="0"/>
      <w:jc w:val="left"/>
      <w:outlineLvl w:val="1"/>
    </w:pPr>
    <w:rPr>
      <w:rFonts w:ascii="Times New Roman" w:hAnsi="Times New Roman"/>
      <w:sz w:val="28"/>
      <w:szCs w:val="24"/>
    </w:rPr>
  </w:style>
  <w:style w:type="paragraph" w:styleId="30">
    <w:name w:val="heading 3"/>
    <w:basedOn w:val="a1"/>
    <w:next w:val="a1"/>
    <w:link w:val="31"/>
    <w:qFormat/>
    <w:pPr>
      <w:keepNext/>
      <w:spacing w:before="240" w:after="60"/>
      <w:outlineLvl w:val="2"/>
    </w:pPr>
    <w:rPr>
      <w:rFonts w:ascii="Arial" w:hAnsi="Arial"/>
      <w:b/>
      <w:bCs/>
      <w:sz w:val="26"/>
      <w:szCs w:val="26"/>
    </w:rPr>
  </w:style>
  <w:style w:type="paragraph" w:styleId="40">
    <w:name w:val="heading 4"/>
    <w:basedOn w:val="a1"/>
    <w:next w:val="a1"/>
    <w:link w:val="41"/>
    <w:qFormat/>
    <w:pPr>
      <w:keepNext/>
      <w:spacing w:before="240" w:after="60"/>
      <w:outlineLvl w:val="3"/>
    </w:pPr>
    <w:rPr>
      <w:rFonts w:ascii="Times New Roman" w:hAnsi="Times New Roman"/>
      <w:b/>
      <w:bCs/>
      <w:sz w:val="28"/>
      <w:szCs w:val="28"/>
    </w:rPr>
  </w:style>
  <w:style w:type="paragraph" w:styleId="5">
    <w:name w:val="heading 5"/>
    <w:basedOn w:val="a1"/>
    <w:next w:val="a1"/>
    <w:link w:val="50"/>
    <w:qFormat/>
    <w:pPr>
      <w:spacing w:before="240" w:after="60"/>
      <w:outlineLvl w:val="4"/>
    </w:pPr>
    <w:rPr>
      <w:b/>
      <w:bCs/>
      <w:i/>
      <w:iCs/>
      <w:sz w:val="26"/>
      <w:szCs w:val="26"/>
    </w:rPr>
  </w:style>
  <w:style w:type="paragraph" w:styleId="6">
    <w:name w:val="heading 6"/>
    <w:basedOn w:val="a1"/>
    <w:next w:val="a1"/>
    <w:link w:val="60"/>
    <w:qFormat/>
    <w:pPr>
      <w:spacing w:before="240" w:after="60"/>
      <w:outlineLvl w:val="5"/>
    </w:pPr>
    <w:rPr>
      <w:rFonts w:ascii="Calibri" w:hAnsi="Calibri"/>
      <w:b/>
      <w:bCs/>
      <w:sz w:val="22"/>
      <w:szCs w:val="22"/>
    </w:rPr>
  </w:style>
  <w:style w:type="paragraph" w:styleId="7">
    <w:name w:val="heading 7"/>
    <w:basedOn w:val="a1"/>
    <w:next w:val="a1"/>
    <w:link w:val="70"/>
    <w:qFormat/>
    <w:pPr>
      <w:numPr>
        <w:ilvl w:val="6"/>
        <w:numId w:val="1"/>
      </w:numPr>
      <w:tabs>
        <w:tab w:val="left" w:pos="1296"/>
      </w:tabs>
      <w:spacing w:before="240" w:after="60"/>
      <w:ind w:left="1296" w:hanging="1296"/>
      <w:outlineLvl w:val="6"/>
    </w:pPr>
    <w:rPr>
      <w:rFonts w:ascii="Arial" w:hAnsi="Arial"/>
      <w:sz w:val="20"/>
    </w:rPr>
  </w:style>
  <w:style w:type="paragraph" w:styleId="8">
    <w:name w:val="heading 8"/>
    <w:basedOn w:val="a1"/>
    <w:next w:val="a1"/>
    <w:link w:val="80"/>
    <w:qFormat/>
    <w:pPr>
      <w:numPr>
        <w:ilvl w:val="7"/>
        <w:numId w:val="1"/>
      </w:numPr>
      <w:tabs>
        <w:tab w:val="left" w:pos="1440"/>
      </w:tabs>
      <w:spacing w:before="240" w:after="60"/>
      <w:ind w:left="1440" w:hanging="1440"/>
      <w:outlineLvl w:val="7"/>
    </w:pPr>
    <w:rPr>
      <w:rFonts w:ascii="Arial" w:hAnsi="Arial"/>
      <w:i/>
      <w:sz w:val="20"/>
    </w:rPr>
  </w:style>
  <w:style w:type="paragraph" w:styleId="9">
    <w:name w:val="heading 9"/>
    <w:basedOn w:val="a1"/>
    <w:next w:val="a1"/>
    <w:link w:val="90"/>
    <w:qFormat/>
    <w:pPr>
      <w:numPr>
        <w:ilvl w:val="8"/>
        <w:numId w:val="1"/>
      </w:numPr>
      <w:tabs>
        <w:tab w:val="left" w:pos="1584"/>
      </w:tabs>
      <w:spacing w:before="240" w:after="60"/>
      <w:ind w:left="1584" w:hanging="1584"/>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nhideWhenUsed/>
    <w:rPr>
      <w:color w:val="800080"/>
      <w:u w:val="single"/>
    </w:rPr>
  </w:style>
  <w:style w:type="character" w:styleId="a6">
    <w:name w:val="footnote reference"/>
    <w:uiPriority w:val="99"/>
    <w:rPr>
      <w:rFonts w:cs="Times New Roman"/>
      <w:vertAlign w:val="superscript"/>
    </w:rPr>
  </w:style>
  <w:style w:type="character" w:styleId="a7">
    <w:name w:val="annotation reference"/>
    <w:uiPriority w:val="99"/>
    <w:rPr>
      <w:rFonts w:cs="Times New Roman"/>
      <w:sz w:val="16"/>
      <w:szCs w:val="16"/>
    </w:rPr>
  </w:style>
  <w:style w:type="character" w:styleId="a8">
    <w:name w:val="endnote reference"/>
    <w:rPr>
      <w:rFonts w:cs="Times New Roman"/>
      <w:vertAlign w:val="superscript"/>
    </w:rPr>
  </w:style>
  <w:style w:type="character" w:styleId="a9">
    <w:name w:val="Emphasis"/>
    <w:qFormat/>
    <w:rPr>
      <w:rFonts w:cs="Times New Roman"/>
      <w:i/>
      <w:iCs/>
    </w:rPr>
  </w:style>
  <w:style w:type="character" w:styleId="aa">
    <w:name w:val="Hyperlink"/>
    <w:aliases w:val="%Hyperlink"/>
    <w:qFormat/>
    <w:rPr>
      <w:color w:val="0000FF"/>
      <w:u w:val="single"/>
    </w:rPr>
  </w:style>
  <w:style w:type="character" w:styleId="ab">
    <w:name w:val="page number"/>
  </w:style>
  <w:style w:type="character" w:styleId="ac">
    <w:name w:val="line number"/>
    <w:uiPriority w:val="99"/>
    <w:rPr>
      <w:rFonts w:cs="Times New Roman"/>
    </w:rPr>
  </w:style>
  <w:style w:type="character" w:styleId="ad">
    <w:name w:val="Strong"/>
    <w:qFormat/>
    <w:rPr>
      <w:b/>
      <w:bCs/>
    </w:rPr>
  </w:style>
  <w:style w:type="paragraph" w:styleId="ae">
    <w:name w:val="Balloon Text"/>
    <w:basedOn w:val="a1"/>
    <w:link w:val="af"/>
    <w:uiPriority w:val="99"/>
    <w:unhideWhenUsed/>
    <w:pPr>
      <w:ind w:firstLine="0"/>
      <w:jc w:val="left"/>
    </w:pPr>
    <w:rPr>
      <w:rFonts w:ascii="Calibri" w:eastAsia="Calibri" w:hAnsi="Calibri"/>
      <w:sz w:val="22"/>
      <w:szCs w:val="22"/>
      <w:lang w:eastAsia="en-US"/>
    </w:rPr>
  </w:style>
  <w:style w:type="paragraph" w:styleId="51">
    <w:name w:val="List 5"/>
    <w:basedOn w:val="a1"/>
    <w:pPr>
      <w:spacing w:after="60"/>
      <w:ind w:left="1415" w:hanging="283"/>
    </w:pPr>
    <w:rPr>
      <w:rFonts w:ascii="Times New Roman" w:hAnsi="Times New Roman"/>
      <w:szCs w:val="24"/>
    </w:rPr>
  </w:style>
  <w:style w:type="paragraph" w:styleId="af0">
    <w:name w:val="List Continue"/>
    <w:basedOn w:val="a1"/>
    <w:pPr>
      <w:spacing w:after="120"/>
      <w:ind w:left="283" w:firstLine="0"/>
    </w:pPr>
    <w:rPr>
      <w:rFonts w:ascii="Times New Roman" w:hAnsi="Times New Roman"/>
      <w:szCs w:val="24"/>
    </w:rPr>
  </w:style>
  <w:style w:type="paragraph" w:styleId="22">
    <w:name w:val="Body Text 2"/>
    <w:basedOn w:val="a1"/>
    <w:link w:val="23"/>
    <w:pPr>
      <w:spacing w:after="120" w:line="480" w:lineRule="auto"/>
    </w:pPr>
  </w:style>
  <w:style w:type="paragraph" w:styleId="52">
    <w:name w:val="List Number 5"/>
    <w:basedOn w:val="a1"/>
    <w:pPr>
      <w:tabs>
        <w:tab w:val="left" w:pos="1492"/>
      </w:tabs>
      <w:spacing w:after="60"/>
      <w:ind w:left="1492" w:hanging="360"/>
    </w:pPr>
    <w:rPr>
      <w:rFonts w:ascii="Times New Roman" w:hAnsi="Times New Roman"/>
      <w:szCs w:val="24"/>
    </w:rPr>
  </w:style>
  <w:style w:type="paragraph" w:styleId="af1">
    <w:name w:val="Closing"/>
    <w:basedOn w:val="a1"/>
    <w:link w:val="af2"/>
    <w:pPr>
      <w:spacing w:after="60"/>
      <w:ind w:left="4252" w:firstLine="0"/>
    </w:pPr>
    <w:rPr>
      <w:rFonts w:ascii="Times New Roman" w:hAnsi="Times New Roman"/>
      <w:szCs w:val="24"/>
    </w:rPr>
  </w:style>
  <w:style w:type="paragraph" w:styleId="af3">
    <w:name w:val="Normal Indent"/>
    <w:basedOn w:val="a1"/>
    <w:pPr>
      <w:spacing w:after="60"/>
      <w:ind w:left="708" w:firstLine="0"/>
    </w:pPr>
    <w:rPr>
      <w:rFonts w:ascii="Times New Roman" w:hAnsi="Times New Roman"/>
      <w:szCs w:val="24"/>
    </w:rPr>
  </w:style>
  <w:style w:type="paragraph" w:styleId="24">
    <w:name w:val="envelope return"/>
    <w:basedOn w:val="a1"/>
    <w:pPr>
      <w:spacing w:after="60"/>
      <w:ind w:firstLine="0"/>
    </w:pPr>
    <w:rPr>
      <w:rFonts w:ascii="Arial" w:hAnsi="Arial" w:cs="Arial"/>
      <w:sz w:val="20"/>
    </w:rPr>
  </w:style>
  <w:style w:type="paragraph" w:styleId="af4">
    <w:name w:val="Plain Text"/>
    <w:basedOn w:val="a1"/>
    <w:link w:val="af5"/>
    <w:unhideWhenUsed/>
    <w:qFormat/>
    <w:pPr>
      <w:ind w:firstLine="0"/>
      <w:jc w:val="left"/>
    </w:pPr>
    <w:rPr>
      <w:rFonts w:ascii="Courier New" w:hAnsi="Courier New"/>
      <w:sz w:val="20"/>
    </w:rPr>
  </w:style>
  <w:style w:type="paragraph" w:styleId="32">
    <w:name w:val="Body Text Indent 3"/>
    <w:basedOn w:val="a1"/>
    <w:link w:val="33"/>
    <w:pPr>
      <w:spacing w:after="120"/>
      <w:ind w:left="283"/>
    </w:pPr>
    <w:rPr>
      <w:sz w:val="16"/>
      <w:szCs w:val="16"/>
    </w:rPr>
  </w:style>
  <w:style w:type="paragraph" w:styleId="af6">
    <w:name w:val="endnote text"/>
    <w:basedOn w:val="a1"/>
    <w:link w:val="af7"/>
    <w:uiPriority w:val="99"/>
    <w:pPr>
      <w:ind w:firstLine="0"/>
    </w:pPr>
    <w:rPr>
      <w:rFonts w:ascii="Times New Roman" w:hAnsi="Times New Roman"/>
      <w:sz w:val="20"/>
    </w:rPr>
  </w:style>
  <w:style w:type="paragraph" w:styleId="af8">
    <w:name w:val="caption"/>
    <w:basedOn w:val="a1"/>
    <w:next w:val="a1"/>
    <w:qFormat/>
    <w:pPr>
      <w:ind w:firstLine="0"/>
      <w:jc w:val="center"/>
    </w:pPr>
    <w:rPr>
      <w:rFonts w:ascii="Times New Roman" w:hAnsi="Times New Roman"/>
      <w:b/>
      <w:sz w:val="28"/>
    </w:rPr>
  </w:style>
  <w:style w:type="paragraph" w:styleId="af9">
    <w:name w:val="annotation text"/>
    <w:basedOn w:val="a1"/>
    <w:link w:val="afa"/>
    <w:uiPriority w:val="99"/>
    <w:pPr>
      <w:ind w:firstLine="0"/>
      <w:jc w:val="left"/>
    </w:pPr>
    <w:rPr>
      <w:rFonts w:ascii="Times New Roman" w:hAnsi="Times New Roman"/>
      <w:sz w:val="20"/>
    </w:rPr>
  </w:style>
  <w:style w:type="paragraph" w:styleId="12">
    <w:name w:val="index 1"/>
    <w:basedOn w:val="a1"/>
    <w:next w:val="a1"/>
    <w:pPr>
      <w:suppressAutoHyphens/>
      <w:ind w:left="280" w:hanging="280"/>
      <w:jc w:val="left"/>
    </w:pPr>
    <w:rPr>
      <w:rFonts w:ascii="Times New Roman" w:hAnsi="Times New Roman"/>
      <w:szCs w:val="24"/>
      <w:lang w:eastAsia="ar-SA"/>
    </w:rPr>
  </w:style>
  <w:style w:type="paragraph" w:styleId="afb">
    <w:name w:val="annotation subject"/>
    <w:basedOn w:val="af9"/>
    <w:next w:val="af9"/>
    <w:link w:val="afc"/>
    <w:uiPriority w:val="99"/>
    <w:qFormat/>
    <w:rPr>
      <w:b/>
      <w:bCs/>
    </w:rPr>
  </w:style>
  <w:style w:type="paragraph" w:styleId="afd">
    <w:name w:val="Document Map"/>
    <w:basedOn w:val="a1"/>
    <w:link w:val="afe"/>
    <w:pPr>
      <w:ind w:firstLine="0"/>
    </w:pPr>
    <w:rPr>
      <w:rFonts w:ascii="Tahoma" w:hAnsi="Tahoma"/>
      <w:sz w:val="16"/>
      <w:szCs w:val="16"/>
    </w:rPr>
  </w:style>
  <w:style w:type="paragraph" w:styleId="aff">
    <w:name w:val="footnote text"/>
    <w:basedOn w:val="a1"/>
    <w:link w:val="aff0"/>
    <w:qFormat/>
    <w:pPr>
      <w:spacing w:after="60"/>
      <w:ind w:firstLine="0"/>
    </w:pPr>
    <w:rPr>
      <w:rFonts w:ascii="Times New Roman" w:hAnsi="Times New Roman"/>
      <w:szCs w:val="24"/>
    </w:rPr>
  </w:style>
  <w:style w:type="paragraph" w:styleId="81">
    <w:name w:val="toc 8"/>
    <w:basedOn w:val="a1"/>
    <w:next w:val="a1"/>
    <w:pPr>
      <w:spacing w:after="60"/>
      <w:ind w:left="1680" w:firstLine="0"/>
    </w:pPr>
    <w:rPr>
      <w:rFonts w:ascii="Times New Roman" w:hAnsi="Times New Roman"/>
      <w:szCs w:val="24"/>
    </w:rPr>
  </w:style>
  <w:style w:type="paragraph" w:styleId="34">
    <w:name w:val="List Number 3"/>
    <w:basedOn w:val="a1"/>
    <w:pPr>
      <w:tabs>
        <w:tab w:val="left" w:pos="926"/>
      </w:tabs>
      <w:spacing w:after="60"/>
      <w:ind w:left="926" w:hanging="360"/>
    </w:pPr>
    <w:rPr>
      <w:rFonts w:ascii="Times New Roman" w:hAnsi="Times New Roman"/>
    </w:rPr>
  </w:style>
  <w:style w:type="paragraph" w:styleId="HTML">
    <w:name w:val="HTML Address"/>
    <w:basedOn w:val="a1"/>
    <w:link w:val="HTML0"/>
    <w:pPr>
      <w:spacing w:after="60"/>
      <w:ind w:firstLine="0"/>
    </w:pPr>
    <w:rPr>
      <w:rFonts w:ascii="Times New Roman" w:hAnsi="Times New Roman"/>
      <w:i/>
      <w:iCs/>
      <w:szCs w:val="24"/>
    </w:rPr>
  </w:style>
  <w:style w:type="paragraph" w:styleId="aff1">
    <w:name w:val="header"/>
    <w:basedOn w:val="a1"/>
    <w:link w:val="aff2"/>
    <w:uiPriority w:val="99"/>
    <w:qFormat/>
    <w:pPr>
      <w:tabs>
        <w:tab w:val="center" w:pos="4677"/>
        <w:tab w:val="right" w:pos="9355"/>
      </w:tabs>
      <w:ind w:firstLine="0"/>
      <w:jc w:val="left"/>
    </w:pPr>
    <w:rPr>
      <w:rFonts w:ascii="Times New Roman" w:hAnsi="Times New Roman"/>
      <w:sz w:val="28"/>
      <w:szCs w:val="28"/>
    </w:rPr>
  </w:style>
  <w:style w:type="paragraph" w:styleId="91">
    <w:name w:val="toc 9"/>
    <w:basedOn w:val="a1"/>
    <w:next w:val="a1"/>
    <w:pPr>
      <w:spacing w:after="60"/>
      <w:ind w:left="1920" w:firstLine="0"/>
    </w:pPr>
    <w:rPr>
      <w:rFonts w:ascii="Times New Roman" w:hAnsi="Times New Roman"/>
      <w:szCs w:val="24"/>
    </w:rPr>
  </w:style>
  <w:style w:type="paragraph" w:styleId="71">
    <w:name w:val="toc 7"/>
    <w:basedOn w:val="a1"/>
    <w:next w:val="a1"/>
    <w:pPr>
      <w:spacing w:after="60"/>
      <w:ind w:left="1440" w:firstLine="0"/>
    </w:pPr>
    <w:rPr>
      <w:rFonts w:ascii="Times New Roman" w:hAnsi="Times New Roman"/>
      <w:szCs w:val="24"/>
    </w:rPr>
  </w:style>
  <w:style w:type="paragraph" w:styleId="aff3">
    <w:name w:val="envelope address"/>
    <w:basedOn w:val="a1"/>
    <w:pPr>
      <w:framePr w:w="7920" w:h="1980" w:hSpace="180" w:wrap="auto" w:hAnchor="page" w:xAlign="center" w:yAlign="bottom"/>
      <w:spacing w:after="60"/>
      <w:ind w:left="2880" w:firstLine="0"/>
    </w:pPr>
    <w:rPr>
      <w:rFonts w:ascii="Arial" w:hAnsi="Arial" w:cs="Arial"/>
      <w:szCs w:val="24"/>
    </w:rPr>
  </w:style>
  <w:style w:type="paragraph" w:styleId="aff4">
    <w:name w:val="Body Text"/>
    <w:aliases w:val="Основной текст Знак Знак, Знак Знак1 Знак Знак Знак, Знак Знак Знак Знак Знак,body text"/>
    <w:basedOn w:val="a1"/>
    <w:link w:val="aff5"/>
    <w:pPr>
      <w:spacing w:after="120"/>
    </w:pPr>
  </w:style>
  <w:style w:type="paragraph" w:styleId="42">
    <w:name w:val="List Number 4"/>
    <w:basedOn w:val="a1"/>
    <w:pPr>
      <w:tabs>
        <w:tab w:val="left" w:pos="1209"/>
      </w:tabs>
      <w:spacing w:after="60"/>
      <w:ind w:left="1209" w:hanging="360"/>
    </w:pPr>
    <w:rPr>
      <w:rFonts w:ascii="Times New Roman" w:hAnsi="Times New Roman"/>
    </w:rPr>
  </w:style>
  <w:style w:type="paragraph" w:styleId="13">
    <w:name w:val="toc 1"/>
    <w:basedOn w:val="a1"/>
    <w:next w:val="a1"/>
    <w:pPr>
      <w:tabs>
        <w:tab w:val="left" w:pos="720"/>
        <w:tab w:val="right" w:leader="dot" w:pos="10260"/>
      </w:tabs>
      <w:ind w:right="634" w:firstLine="0"/>
      <w:jc w:val="left"/>
    </w:pPr>
    <w:rPr>
      <w:rFonts w:ascii="Times New Roman" w:hAnsi="Times New Roman"/>
      <w:b/>
      <w:bCs/>
      <w:caps/>
      <w:sz w:val="20"/>
    </w:rPr>
  </w:style>
  <w:style w:type="paragraph" w:styleId="61">
    <w:name w:val="toc 6"/>
    <w:basedOn w:val="a1"/>
    <w:next w:val="a1"/>
    <w:pPr>
      <w:spacing w:after="60"/>
      <w:ind w:left="1200" w:firstLine="0"/>
    </w:pPr>
    <w:rPr>
      <w:rFonts w:ascii="Times New Roman" w:hAnsi="Times New Roman"/>
      <w:szCs w:val="24"/>
    </w:rPr>
  </w:style>
  <w:style w:type="paragraph" w:styleId="35">
    <w:name w:val="toc 3"/>
    <w:basedOn w:val="a1"/>
    <w:next w:val="a1"/>
    <w:unhideWhenUsed/>
    <w:pPr>
      <w:spacing w:after="100" w:line="259" w:lineRule="auto"/>
      <w:ind w:left="440" w:firstLine="0"/>
      <w:jc w:val="left"/>
    </w:pPr>
    <w:rPr>
      <w:rFonts w:ascii="Calibri" w:hAnsi="Calibri"/>
      <w:sz w:val="22"/>
      <w:szCs w:val="22"/>
    </w:rPr>
  </w:style>
  <w:style w:type="paragraph" w:styleId="25">
    <w:name w:val="toc 2"/>
    <w:basedOn w:val="a1"/>
    <w:next w:val="a1"/>
    <w:pPr>
      <w:tabs>
        <w:tab w:val="left" w:pos="900"/>
        <w:tab w:val="right" w:leader="dot" w:pos="10260"/>
      </w:tabs>
      <w:ind w:left="900" w:right="360" w:hanging="540"/>
      <w:jc w:val="left"/>
    </w:pPr>
    <w:rPr>
      <w:rFonts w:ascii="Times New Roman" w:hAnsi="Times New Roman"/>
      <w:b/>
      <w:smallCaps/>
      <w:kern w:val="28"/>
      <w:sz w:val="20"/>
      <w:szCs w:val="28"/>
    </w:rPr>
  </w:style>
  <w:style w:type="paragraph" w:styleId="43">
    <w:name w:val="toc 4"/>
    <w:basedOn w:val="a1"/>
    <w:next w:val="a1"/>
    <w:pPr>
      <w:spacing w:after="60"/>
      <w:ind w:left="720" w:firstLine="0"/>
    </w:pPr>
    <w:rPr>
      <w:rFonts w:ascii="Times New Roman" w:hAnsi="Times New Roman"/>
      <w:szCs w:val="24"/>
    </w:rPr>
  </w:style>
  <w:style w:type="paragraph" w:styleId="53">
    <w:name w:val="toc 5"/>
    <w:basedOn w:val="a1"/>
    <w:next w:val="a1"/>
    <w:pPr>
      <w:spacing w:after="60"/>
      <w:ind w:left="960" w:firstLine="0"/>
    </w:pPr>
    <w:rPr>
      <w:rFonts w:ascii="Times New Roman" w:hAnsi="Times New Roman"/>
      <w:szCs w:val="24"/>
    </w:rPr>
  </w:style>
  <w:style w:type="paragraph" w:styleId="aff6">
    <w:name w:val="Note Heading"/>
    <w:basedOn w:val="a1"/>
    <w:next w:val="a1"/>
    <w:link w:val="aff7"/>
    <w:pPr>
      <w:spacing w:after="60"/>
      <w:ind w:firstLine="0"/>
    </w:pPr>
    <w:rPr>
      <w:rFonts w:ascii="Times New Roman" w:hAnsi="Times New Roman"/>
      <w:szCs w:val="24"/>
    </w:rPr>
  </w:style>
  <w:style w:type="paragraph" w:styleId="aff8">
    <w:name w:val="Date"/>
    <w:basedOn w:val="a1"/>
    <w:next w:val="a1"/>
    <w:link w:val="aff9"/>
    <w:pPr>
      <w:spacing w:after="60"/>
      <w:ind w:firstLine="0"/>
    </w:pPr>
    <w:rPr>
      <w:rFonts w:ascii="Times New Roman" w:hAnsi="Times New Roman"/>
      <w:szCs w:val="24"/>
    </w:rPr>
  </w:style>
  <w:style w:type="paragraph" w:styleId="54">
    <w:name w:val="List Bullet 5"/>
    <w:basedOn w:val="a1"/>
    <w:pPr>
      <w:tabs>
        <w:tab w:val="left" w:pos="1492"/>
      </w:tabs>
      <w:spacing w:after="60"/>
      <w:ind w:left="1492" w:hanging="360"/>
    </w:pPr>
    <w:rPr>
      <w:rFonts w:ascii="Times New Roman" w:hAnsi="Times New Roman"/>
    </w:rPr>
  </w:style>
  <w:style w:type="paragraph" w:styleId="affa">
    <w:name w:val="Body Text First Indent"/>
    <w:basedOn w:val="aff4"/>
    <w:link w:val="affb"/>
    <w:pPr>
      <w:ind w:firstLine="210"/>
    </w:pPr>
    <w:rPr>
      <w:szCs w:val="24"/>
    </w:rPr>
  </w:style>
  <w:style w:type="paragraph" w:styleId="26">
    <w:name w:val="Body Text First Indent 2"/>
    <w:basedOn w:val="22"/>
    <w:link w:val="27"/>
    <w:pPr>
      <w:spacing w:line="240" w:lineRule="auto"/>
      <w:ind w:left="283" w:firstLine="210"/>
    </w:pPr>
    <w:rPr>
      <w:rFonts w:ascii="Times New Roman" w:hAnsi="Times New Roman"/>
      <w:szCs w:val="24"/>
    </w:rPr>
  </w:style>
  <w:style w:type="paragraph" w:styleId="44">
    <w:name w:val="List Bullet 4"/>
    <w:basedOn w:val="a1"/>
    <w:pPr>
      <w:tabs>
        <w:tab w:val="left" w:pos="1209"/>
      </w:tabs>
      <w:spacing w:after="60"/>
      <w:ind w:left="1209" w:hanging="360"/>
    </w:pPr>
    <w:rPr>
      <w:rFonts w:ascii="Times New Roman" w:hAnsi="Times New Roman"/>
    </w:rPr>
  </w:style>
  <w:style w:type="paragraph" w:styleId="affc">
    <w:name w:val="Body Text Indent"/>
    <w:basedOn w:val="a1"/>
    <w:link w:val="affd"/>
    <w:pPr>
      <w:ind w:left="5529" w:firstLine="0"/>
      <w:jc w:val="center"/>
    </w:pPr>
    <w:rPr>
      <w:rFonts w:ascii="Times New Roman" w:hAnsi="Times New Roman"/>
      <w:sz w:val="20"/>
    </w:rPr>
  </w:style>
  <w:style w:type="paragraph" w:styleId="affe">
    <w:name w:val="List Bullet"/>
    <w:basedOn w:val="a1"/>
    <w:pPr>
      <w:widowControl w:val="0"/>
      <w:ind w:firstLine="567"/>
    </w:pPr>
    <w:rPr>
      <w:rFonts w:ascii="Times New Roman" w:hAnsi="Times New Roman"/>
      <w:color w:val="000000"/>
      <w:szCs w:val="24"/>
    </w:rPr>
  </w:style>
  <w:style w:type="paragraph" w:styleId="28">
    <w:name w:val="List Bullet 2"/>
    <w:basedOn w:val="a1"/>
    <w:pPr>
      <w:tabs>
        <w:tab w:val="left" w:pos="643"/>
      </w:tabs>
      <w:spacing w:after="60"/>
      <w:ind w:left="643" w:hanging="360"/>
    </w:pPr>
    <w:rPr>
      <w:rFonts w:ascii="Times New Roman" w:hAnsi="Times New Roman"/>
    </w:rPr>
  </w:style>
  <w:style w:type="paragraph" w:styleId="36">
    <w:name w:val="List Bullet 3"/>
    <w:basedOn w:val="a1"/>
    <w:pPr>
      <w:tabs>
        <w:tab w:val="left" w:pos="926"/>
      </w:tabs>
      <w:spacing w:after="60"/>
      <w:ind w:left="926" w:hanging="360"/>
    </w:pPr>
    <w:rPr>
      <w:rFonts w:ascii="Times New Roman" w:hAnsi="Times New Roman"/>
    </w:rPr>
  </w:style>
  <w:style w:type="paragraph" w:styleId="afff">
    <w:name w:val="Title"/>
    <w:basedOn w:val="a1"/>
    <w:next w:val="aff4"/>
    <w:link w:val="afff0"/>
    <w:qFormat/>
    <w:pPr>
      <w:keepNext/>
      <w:suppressAutoHyphens/>
      <w:spacing w:before="240" w:after="120"/>
      <w:ind w:firstLine="0"/>
      <w:jc w:val="left"/>
    </w:pPr>
    <w:rPr>
      <w:rFonts w:ascii="Arial" w:eastAsia="Lucida Sans Unicode" w:hAnsi="Arial" w:cs="Mangal"/>
      <w:sz w:val="28"/>
      <w:szCs w:val="28"/>
      <w:lang w:eastAsia="ar-SA"/>
    </w:rPr>
  </w:style>
  <w:style w:type="paragraph" w:styleId="afff1">
    <w:name w:val="footer"/>
    <w:basedOn w:val="a1"/>
    <w:link w:val="afff2"/>
    <w:uiPriority w:val="99"/>
    <w:pPr>
      <w:tabs>
        <w:tab w:val="center" w:pos="4677"/>
        <w:tab w:val="right" w:pos="9355"/>
      </w:tabs>
    </w:pPr>
  </w:style>
  <w:style w:type="paragraph" w:styleId="afff3">
    <w:name w:val="List Number"/>
    <w:basedOn w:val="a1"/>
    <w:pPr>
      <w:tabs>
        <w:tab w:val="left" w:pos="360"/>
      </w:tabs>
      <w:spacing w:after="60"/>
      <w:ind w:left="360" w:hanging="360"/>
    </w:pPr>
    <w:rPr>
      <w:rFonts w:ascii="Times New Roman" w:hAnsi="Times New Roman"/>
    </w:rPr>
  </w:style>
  <w:style w:type="paragraph" w:styleId="29">
    <w:name w:val="List Number 2"/>
    <w:basedOn w:val="a1"/>
    <w:pPr>
      <w:tabs>
        <w:tab w:val="left" w:pos="643"/>
      </w:tabs>
      <w:spacing w:after="60"/>
      <w:ind w:left="643" w:hanging="360"/>
    </w:pPr>
    <w:rPr>
      <w:rFonts w:ascii="Times New Roman" w:hAnsi="Times New Roman"/>
    </w:rPr>
  </w:style>
  <w:style w:type="paragraph" w:styleId="afff4">
    <w:name w:val="List"/>
    <w:basedOn w:val="a1"/>
    <w:pPr>
      <w:spacing w:after="60"/>
      <w:ind w:left="283" w:hanging="283"/>
    </w:pPr>
    <w:rPr>
      <w:rFonts w:ascii="Times New Roman" w:hAnsi="Times New Roman"/>
      <w:szCs w:val="24"/>
    </w:rPr>
  </w:style>
  <w:style w:type="paragraph" w:styleId="afff5">
    <w:name w:val="Normal (Web)"/>
    <w:basedOn w:val="a1"/>
    <w:link w:val="afff6"/>
    <w:qFormat/>
    <w:pPr>
      <w:ind w:firstLine="0"/>
      <w:jc w:val="left"/>
    </w:pPr>
    <w:rPr>
      <w:rFonts w:ascii="Times New Roman" w:hAnsi="Times New Roman"/>
      <w:szCs w:val="24"/>
      <w:lang w:val="en-GB"/>
    </w:rPr>
  </w:style>
  <w:style w:type="paragraph" w:styleId="37">
    <w:name w:val="Body Text 3"/>
    <w:basedOn w:val="a1"/>
    <w:link w:val="38"/>
    <w:pPr>
      <w:spacing w:after="120"/>
    </w:pPr>
    <w:rPr>
      <w:sz w:val="16"/>
      <w:szCs w:val="16"/>
    </w:rPr>
  </w:style>
  <w:style w:type="paragraph" w:styleId="2a">
    <w:name w:val="Body Text Indent 2"/>
    <w:basedOn w:val="a1"/>
    <w:link w:val="2b"/>
    <w:qFormat/>
    <w:pPr>
      <w:spacing w:after="120" w:line="480" w:lineRule="auto"/>
      <w:ind w:left="283"/>
    </w:pPr>
  </w:style>
  <w:style w:type="paragraph" w:styleId="afff7">
    <w:name w:val="Subtitle"/>
    <w:basedOn w:val="a1"/>
    <w:link w:val="afff8"/>
    <w:uiPriority w:val="11"/>
    <w:qFormat/>
    <w:pPr>
      <w:spacing w:after="60"/>
      <w:ind w:firstLine="0"/>
      <w:jc w:val="center"/>
      <w:outlineLvl w:val="1"/>
    </w:pPr>
    <w:rPr>
      <w:rFonts w:ascii="Arial" w:hAnsi="Arial"/>
    </w:rPr>
  </w:style>
  <w:style w:type="paragraph" w:styleId="afff9">
    <w:name w:val="Signature"/>
    <w:basedOn w:val="a1"/>
    <w:link w:val="afffa"/>
    <w:pPr>
      <w:spacing w:after="60"/>
      <w:ind w:left="4252" w:firstLine="0"/>
    </w:pPr>
    <w:rPr>
      <w:rFonts w:ascii="Times New Roman" w:hAnsi="Times New Roman"/>
      <w:szCs w:val="24"/>
    </w:rPr>
  </w:style>
  <w:style w:type="paragraph" w:styleId="afffb">
    <w:name w:val="Salutation"/>
    <w:basedOn w:val="a1"/>
    <w:next w:val="a1"/>
    <w:link w:val="afffc"/>
    <w:pPr>
      <w:spacing w:after="60"/>
      <w:ind w:firstLine="0"/>
    </w:pPr>
    <w:rPr>
      <w:rFonts w:ascii="Times New Roman" w:hAnsi="Times New Roman"/>
      <w:szCs w:val="24"/>
    </w:rPr>
  </w:style>
  <w:style w:type="paragraph" w:styleId="2c">
    <w:name w:val="List Continue 2"/>
    <w:basedOn w:val="a1"/>
    <w:pPr>
      <w:spacing w:after="120"/>
      <w:ind w:left="566" w:firstLine="0"/>
    </w:pPr>
    <w:rPr>
      <w:rFonts w:ascii="Times New Roman" w:hAnsi="Times New Roman"/>
      <w:szCs w:val="24"/>
    </w:rPr>
  </w:style>
  <w:style w:type="paragraph" w:styleId="39">
    <w:name w:val="List Continue 3"/>
    <w:basedOn w:val="a1"/>
    <w:pPr>
      <w:spacing w:after="120"/>
      <w:ind w:left="849" w:firstLine="0"/>
    </w:pPr>
    <w:rPr>
      <w:rFonts w:ascii="Times New Roman" w:hAnsi="Times New Roman"/>
      <w:szCs w:val="24"/>
    </w:rPr>
  </w:style>
  <w:style w:type="paragraph" w:styleId="45">
    <w:name w:val="List Continue 4"/>
    <w:basedOn w:val="a1"/>
    <w:pPr>
      <w:spacing w:after="120"/>
      <w:ind w:left="1132" w:firstLine="0"/>
    </w:pPr>
    <w:rPr>
      <w:rFonts w:ascii="Times New Roman" w:hAnsi="Times New Roman"/>
      <w:szCs w:val="24"/>
    </w:rPr>
  </w:style>
  <w:style w:type="paragraph" w:styleId="55">
    <w:name w:val="List Continue 5"/>
    <w:basedOn w:val="a1"/>
    <w:pPr>
      <w:spacing w:after="120"/>
      <w:ind w:left="1415" w:firstLine="0"/>
    </w:pPr>
    <w:rPr>
      <w:rFonts w:ascii="Times New Roman" w:hAnsi="Times New Roman"/>
      <w:szCs w:val="24"/>
    </w:rPr>
  </w:style>
  <w:style w:type="paragraph" w:styleId="2d">
    <w:name w:val="List 2"/>
    <w:basedOn w:val="a1"/>
    <w:pPr>
      <w:ind w:left="566" w:hanging="283"/>
      <w:jc w:val="left"/>
    </w:pPr>
    <w:rPr>
      <w:rFonts w:ascii="Times New Roman" w:hAnsi="Times New Roman"/>
      <w:szCs w:val="24"/>
    </w:rPr>
  </w:style>
  <w:style w:type="paragraph" w:styleId="3a">
    <w:name w:val="List 3"/>
    <w:basedOn w:val="a1"/>
    <w:pPr>
      <w:spacing w:after="60"/>
      <w:ind w:left="849" w:hanging="283"/>
    </w:pPr>
    <w:rPr>
      <w:rFonts w:ascii="Times New Roman" w:hAnsi="Times New Roman"/>
      <w:szCs w:val="24"/>
    </w:rPr>
  </w:style>
  <w:style w:type="paragraph" w:styleId="46">
    <w:name w:val="List 4"/>
    <w:basedOn w:val="a1"/>
    <w:pPr>
      <w:spacing w:after="60"/>
      <w:ind w:left="1132" w:hanging="283"/>
    </w:pPr>
    <w:rPr>
      <w:rFonts w:ascii="Times New Roman" w:hAnsi="Times New Roman"/>
      <w:szCs w:val="24"/>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rPr>
  </w:style>
  <w:style w:type="paragraph" w:styleId="afffd">
    <w:name w:val="Block Text"/>
    <w:basedOn w:val="a1"/>
    <w:pPr>
      <w:spacing w:after="120"/>
      <w:ind w:left="1440" w:right="1440" w:firstLine="0"/>
    </w:pPr>
    <w:rPr>
      <w:rFonts w:ascii="Times New Roman" w:hAnsi="Times New Roman"/>
    </w:rPr>
  </w:style>
  <w:style w:type="paragraph" w:styleId="afffe">
    <w:name w:val="Message Header"/>
    <w:basedOn w:val="a1"/>
    <w:link w:val="affff"/>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Cs w:val="24"/>
      <w:shd w:val="pct20" w:color="auto" w:fill="auto"/>
    </w:rPr>
  </w:style>
  <w:style w:type="paragraph" w:styleId="affff0">
    <w:name w:val="E-mail Signature"/>
    <w:basedOn w:val="a1"/>
    <w:link w:val="affff1"/>
    <w:pPr>
      <w:spacing w:after="60"/>
      <w:ind w:firstLine="0"/>
    </w:pPr>
    <w:rPr>
      <w:rFonts w:ascii="Times New Roman" w:hAnsi="Times New Roman"/>
      <w:szCs w:val="24"/>
    </w:rPr>
  </w:style>
  <w:style w:type="table" w:styleId="affff2">
    <w:name w:val="Table Grid"/>
    <w:basedOn w:val="a3"/>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3">
    <w:name w:val="Table Elegant"/>
    <w:basedOn w:val="a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2e">
    <w:name w:val="Table Subtle 2"/>
    <w:basedOn w:val="a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character" w:customStyle="1" w:styleId="11">
    <w:name w:val="Заголовок 1 Знак"/>
    <w:link w:val="10"/>
    <w:rPr>
      <w:rFonts w:ascii="Times New Roman" w:eastAsia="Times New Roman" w:hAnsi="Times New Roman" w:cs="Times New Roman"/>
      <w:b/>
      <w:bCs/>
      <w:sz w:val="28"/>
      <w:szCs w:val="24"/>
    </w:rPr>
  </w:style>
  <w:style w:type="character" w:customStyle="1" w:styleId="21">
    <w:name w:val="Заголовок 2 Знак"/>
    <w:link w:val="20"/>
    <w:uiPriority w:val="99"/>
    <w:rPr>
      <w:rFonts w:ascii="Times New Roman" w:eastAsia="Times New Roman" w:hAnsi="Times New Roman" w:cs="Times New Roman"/>
      <w:sz w:val="28"/>
      <w:szCs w:val="24"/>
    </w:rPr>
  </w:style>
  <w:style w:type="character" w:customStyle="1" w:styleId="31">
    <w:name w:val="Заголовок 3 Знак"/>
    <w:link w:val="30"/>
    <w:rPr>
      <w:rFonts w:ascii="Arial" w:eastAsia="Times New Roman" w:hAnsi="Arial" w:cs="Times New Roman"/>
      <w:b/>
      <w:bCs/>
      <w:sz w:val="26"/>
      <w:szCs w:val="26"/>
    </w:rPr>
  </w:style>
  <w:style w:type="character" w:customStyle="1" w:styleId="41">
    <w:name w:val="Заголовок 4 Знак"/>
    <w:link w:val="40"/>
    <w:rPr>
      <w:rFonts w:ascii="Times New Roman" w:eastAsia="Times New Roman" w:hAnsi="Times New Roman" w:cs="Times New Roman"/>
      <w:b/>
      <w:bCs/>
      <w:sz w:val="28"/>
      <w:szCs w:val="28"/>
    </w:rPr>
  </w:style>
  <w:style w:type="character" w:customStyle="1" w:styleId="50">
    <w:name w:val="Заголовок 5 Знак"/>
    <w:link w:val="5"/>
    <w:rPr>
      <w:rFonts w:ascii="Baltica" w:eastAsia="Times New Roman" w:hAnsi="Baltica" w:cs="Times New Roman"/>
      <w:b/>
      <w:bCs/>
      <w:i/>
      <w:iCs/>
      <w:sz w:val="26"/>
      <w:szCs w:val="26"/>
    </w:rPr>
  </w:style>
  <w:style w:type="character" w:customStyle="1" w:styleId="60">
    <w:name w:val="Заголовок 6 Знак"/>
    <w:link w:val="6"/>
    <w:rPr>
      <w:rFonts w:ascii="Calibri" w:eastAsia="Times New Roman" w:hAnsi="Calibri" w:cs="Times New Roman"/>
      <w:b/>
      <w:bCs/>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character" w:customStyle="1" w:styleId="affd">
    <w:name w:val="Основной текст с отступом Знак"/>
    <w:link w:val="affc"/>
    <w:rPr>
      <w:rFonts w:ascii="Times New Roman" w:eastAsia="Times New Roman" w:hAnsi="Times New Roman" w:cs="Times New Roman"/>
      <w:sz w:val="20"/>
      <w:szCs w:val="20"/>
      <w:lang w:eastAsia="ru-RU"/>
    </w:rPr>
  </w:style>
  <w:style w:type="character" w:customStyle="1" w:styleId="aff2">
    <w:name w:val="Верхний колонтитул Знак"/>
    <w:link w:val="aff1"/>
    <w:uiPriority w:val="99"/>
    <w:rPr>
      <w:rFonts w:ascii="Times New Roman" w:eastAsia="Times New Roman" w:hAnsi="Times New Roman" w:cs="Times New Roman"/>
      <w:sz w:val="28"/>
      <w:szCs w:val="28"/>
    </w:rPr>
  </w:style>
  <w:style w:type="paragraph" w:customStyle="1" w:styleId="100">
    <w:name w:val="Обычный + 10 пт"/>
    <w:basedOn w:val="a1"/>
    <w:link w:val="101"/>
    <w:qFormat/>
    <w:pPr>
      <w:ind w:firstLine="0"/>
    </w:pPr>
    <w:rPr>
      <w:rFonts w:ascii="Times New Roman" w:hAnsi="Times New Roman"/>
      <w:i/>
      <w:sz w:val="20"/>
    </w:rPr>
  </w:style>
  <w:style w:type="character" w:customStyle="1" w:styleId="101">
    <w:name w:val="Обычный + 10 пт Знак"/>
    <w:link w:val="100"/>
    <w:rPr>
      <w:rFonts w:ascii="Times New Roman" w:eastAsia="Times New Roman" w:hAnsi="Times New Roman" w:cs="Times New Roman"/>
      <w:i/>
      <w:sz w:val="20"/>
      <w:szCs w:val="2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Pr>
      <w:rFonts w:ascii="Arial" w:eastAsia="Times New Roman" w:hAnsi="Arial" w:cs="Arial"/>
      <w:sz w:val="22"/>
      <w:szCs w:val="22"/>
      <w:lang w:eastAsia="ru-RU" w:bidi="ar-SA"/>
    </w:rPr>
  </w:style>
  <w:style w:type="paragraph" w:styleId="affff4">
    <w:name w:val="No Spacing"/>
    <w:link w:val="affff5"/>
    <w:uiPriority w:val="1"/>
    <w:qFormat/>
    <w:rPr>
      <w:sz w:val="22"/>
      <w:szCs w:val="22"/>
      <w:lang w:eastAsia="en-US"/>
    </w:rPr>
  </w:style>
  <w:style w:type="paragraph" w:customStyle="1" w:styleId="ConsNormal">
    <w:name w:val="ConsNormal"/>
    <w:link w:val="ConsNormal0"/>
    <w:qFormat/>
    <w:pPr>
      <w:widowControl w:val="0"/>
      <w:autoSpaceDE w:val="0"/>
      <w:autoSpaceDN w:val="0"/>
      <w:adjustRightInd w:val="0"/>
      <w:ind w:firstLine="720"/>
    </w:pPr>
    <w:rPr>
      <w:rFonts w:ascii="Arial" w:eastAsia="Times New Roman" w:hAnsi="Arial" w:cs="Arial"/>
      <w:sz w:val="22"/>
      <w:szCs w:val="22"/>
    </w:rPr>
  </w:style>
  <w:style w:type="character" w:customStyle="1" w:styleId="ConsNormal0">
    <w:name w:val="ConsNormal Знак"/>
    <w:link w:val="ConsNormal"/>
    <w:rPr>
      <w:rFonts w:ascii="Arial" w:eastAsia="Times New Roman" w:hAnsi="Arial" w:cs="Arial"/>
      <w:sz w:val="22"/>
      <w:szCs w:val="22"/>
      <w:lang w:eastAsia="ru-RU" w:bidi="ar-SA"/>
    </w:rPr>
  </w:style>
  <w:style w:type="paragraph" w:customStyle="1" w:styleId="14">
    <w:name w:val="Обычный1"/>
    <w:link w:val="Normal"/>
    <w:qFormat/>
    <w:rPr>
      <w:rFonts w:ascii="Times New Roman" w:eastAsia="Times New Roman" w:hAnsi="Times New Roman"/>
      <w:snapToGrid w:val="0"/>
      <w:sz w:val="22"/>
      <w:szCs w:val="22"/>
    </w:rPr>
  </w:style>
  <w:style w:type="character" w:customStyle="1" w:styleId="Normal">
    <w:name w:val="Normal Знак"/>
    <w:link w:val="14"/>
    <w:rPr>
      <w:rFonts w:ascii="Times New Roman" w:eastAsia="Times New Roman" w:hAnsi="Times New Roman"/>
      <w:snapToGrid w:val="0"/>
      <w:sz w:val="22"/>
      <w:szCs w:val="22"/>
      <w:lang w:eastAsia="ru-RU" w:bidi="ar-SA"/>
    </w:rPr>
  </w:style>
  <w:style w:type="character" w:customStyle="1" w:styleId="23">
    <w:name w:val="Основной текст 2 Знак"/>
    <w:link w:val="22"/>
    <w:rPr>
      <w:rFonts w:ascii="Baltica" w:eastAsia="Times New Roman" w:hAnsi="Baltica" w:cs="Times New Roman"/>
      <w:sz w:val="24"/>
      <w:szCs w:val="20"/>
    </w:rPr>
  </w:style>
  <w:style w:type="character" w:customStyle="1" w:styleId="38">
    <w:name w:val="Основной текст 3 Знак"/>
    <w:link w:val="37"/>
    <w:rPr>
      <w:rFonts w:ascii="Baltica" w:eastAsia="Times New Roman" w:hAnsi="Baltica" w:cs="Times New Roman"/>
      <w:sz w:val="16"/>
      <w:szCs w:val="16"/>
    </w:rPr>
  </w:style>
  <w:style w:type="character" w:customStyle="1" w:styleId="afff6">
    <w:name w:val="Обычный (веб) Знак"/>
    <w:link w:val="afff5"/>
    <w:locked/>
    <w:rPr>
      <w:rFonts w:ascii="Times New Roman" w:eastAsia="Times New Roman" w:hAnsi="Times New Roman" w:cs="Times New Roman"/>
      <w:sz w:val="24"/>
      <w:szCs w:val="24"/>
      <w:lang w:val="en-GB"/>
    </w:rPr>
  </w:style>
  <w:style w:type="character" w:customStyle="1" w:styleId="aff5">
    <w:name w:val="Основной текст Знак"/>
    <w:aliases w:val="Основной текст Знак Знак Знак, Знак Знак1 Знак Знак Знак Знак, Знак Знак Знак Знак Знак Знак,body text Знак"/>
    <w:link w:val="aff4"/>
    <w:rPr>
      <w:rFonts w:ascii="Baltica" w:eastAsia="Times New Roman" w:hAnsi="Baltica" w:cs="Times New Roman"/>
      <w:sz w:val="24"/>
      <w:szCs w:val="20"/>
    </w:rPr>
  </w:style>
  <w:style w:type="paragraph" w:customStyle="1" w:styleId="15">
    <w:name w:val="Знак1"/>
    <w:basedOn w:val="a1"/>
    <w:qFormat/>
    <w:pPr>
      <w:spacing w:before="100" w:beforeAutospacing="1" w:after="100" w:afterAutospacing="1"/>
      <w:ind w:firstLine="0"/>
      <w:jc w:val="left"/>
    </w:pPr>
    <w:rPr>
      <w:rFonts w:ascii="Tahoma" w:hAnsi="Tahoma"/>
      <w:sz w:val="20"/>
      <w:lang w:val="en-US" w:eastAsia="en-US"/>
    </w:rPr>
  </w:style>
  <w:style w:type="paragraph" w:customStyle="1" w:styleId="16">
    <w:name w:val="Знак1 Знак Знак Знак"/>
    <w:basedOn w:val="a1"/>
    <w:pPr>
      <w:spacing w:after="160" w:line="240" w:lineRule="exact"/>
      <w:ind w:firstLine="0"/>
      <w:jc w:val="left"/>
    </w:pPr>
    <w:rPr>
      <w:rFonts w:ascii="Verdana" w:hAnsi="Verdana"/>
      <w:szCs w:val="24"/>
      <w:lang w:val="en-US" w:eastAsia="en-US"/>
    </w:rPr>
  </w:style>
  <w:style w:type="paragraph" w:customStyle="1" w:styleId="2f">
    <w:name w:val="Знак2 Знак Знак Знак"/>
    <w:basedOn w:val="a1"/>
    <w:qFormat/>
    <w:pPr>
      <w:spacing w:after="160"/>
      <w:ind w:firstLine="0"/>
      <w:jc w:val="left"/>
    </w:pPr>
    <w:rPr>
      <w:rFonts w:ascii="Arial" w:hAnsi="Arial"/>
      <w:b/>
      <w:color w:val="FFFFFF"/>
      <w:sz w:val="32"/>
      <w:lang w:val="en-US" w:eastAsia="en-US"/>
    </w:rPr>
  </w:style>
  <w:style w:type="character" w:customStyle="1" w:styleId="af">
    <w:name w:val="Текст выноски Знак"/>
    <w:link w:val="ae"/>
    <w:uiPriority w:val="99"/>
  </w:style>
  <w:style w:type="character" w:customStyle="1" w:styleId="17">
    <w:name w:val="Текст выноски Знак1"/>
    <w:uiPriority w:val="99"/>
    <w:rPr>
      <w:rFonts w:ascii="Tahoma" w:eastAsia="Times New Roman" w:hAnsi="Tahoma" w:cs="Tahoma"/>
      <w:sz w:val="16"/>
      <w:szCs w:val="16"/>
      <w:lang w:eastAsia="ru-RU"/>
    </w:rPr>
  </w:style>
  <w:style w:type="character" w:customStyle="1" w:styleId="apple-style-span">
    <w:name w:val="apple-style-span"/>
    <w:uiPriority w:val="99"/>
  </w:style>
  <w:style w:type="character" w:customStyle="1" w:styleId="apple-converted-space">
    <w:name w:val="apple-converted-space"/>
  </w:style>
  <w:style w:type="character" w:customStyle="1" w:styleId="catbar-text">
    <w:name w:val="catbar-text"/>
  </w:style>
  <w:style w:type="character" w:customStyle="1" w:styleId="2b">
    <w:name w:val="Основной текст с отступом 2 Знак"/>
    <w:link w:val="2a"/>
    <w:rPr>
      <w:rFonts w:ascii="Baltica" w:eastAsia="Times New Roman" w:hAnsi="Baltica" w:cs="Times New Roman"/>
      <w:sz w:val="24"/>
      <w:szCs w:val="20"/>
    </w:rPr>
  </w:style>
  <w:style w:type="paragraph" w:customStyle="1" w:styleId="18">
    <w:name w:val="Название1"/>
    <w:basedOn w:val="a1"/>
    <w:link w:val="affff6"/>
    <w:qFormat/>
    <w:pPr>
      <w:ind w:firstLine="0"/>
      <w:jc w:val="center"/>
    </w:pPr>
    <w:rPr>
      <w:rFonts w:ascii="Times New Roman" w:hAnsi="Times New Roman"/>
      <w:b/>
    </w:rPr>
  </w:style>
  <w:style w:type="character" w:customStyle="1" w:styleId="affff6">
    <w:name w:val="Название Знак"/>
    <w:link w:val="18"/>
    <w:rPr>
      <w:rFonts w:ascii="Times New Roman" w:eastAsia="Times New Roman" w:hAnsi="Times New Roman" w:cs="Times New Roman"/>
      <w:b/>
      <w:sz w:val="24"/>
      <w:szCs w:val="20"/>
    </w:rPr>
  </w:style>
  <w:style w:type="character" w:customStyle="1" w:styleId="33">
    <w:name w:val="Основной текст с отступом 3 Знак"/>
    <w:link w:val="32"/>
    <w:rPr>
      <w:rFonts w:ascii="Baltica" w:eastAsia="Times New Roman" w:hAnsi="Baltica" w:cs="Times New Roman"/>
      <w:sz w:val="16"/>
      <w:szCs w:val="16"/>
    </w:rPr>
  </w:style>
  <w:style w:type="paragraph" w:customStyle="1" w:styleId="affff7">
    <w:name w:val="Подраздел"/>
    <w:basedOn w:val="a1"/>
    <w:semiHidden/>
    <w:qFormat/>
    <w:pPr>
      <w:suppressAutoHyphens/>
      <w:spacing w:before="240" w:after="120"/>
      <w:ind w:firstLine="0"/>
      <w:jc w:val="center"/>
    </w:pPr>
    <w:rPr>
      <w:rFonts w:ascii="TimesDL" w:hAnsi="TimesDL"/>
      <w:b/>
      <w:smallCaps/>
      <w:spacing w:val="-2"/>
    </w:rPr>
  </w:style>
  <w:style w:type="paragraph" w:customStyle="1" w:styleId="-">
    <w:name w:val="Контракт-пункт"/>
    <w:basedOn w:val="a1"/>
    <w:qFormat/>
    <w:pPr>
      <w:tabs>
        <w:tab w:val="left" w:pos="360"/>
      </w:tabs>
      <w:ind w:firstLine="0"/>
    </w:pPr>
    <w:rPr>
      <w:rFonts w:ascii="Times New Roman" w:hAnsi="Times New Roman"/>
      <w:szCs w:val="24"/>
    </w:rPr>
  </w:style>
  <w:style w:type="paragraph" w:customStyle="1" w:styleId="2-11">
    <w:name w:val="содержание2-11"/>
    <w:basedOn w:val="a1"/>
    <w:qFormat/>
    <w:pPr>
      <w:spacing w:after="60"/>
      <w:ind w:firstLine="0"/>
    </w:pPr>
    <w:rPr>
      <w:rFonts w:ascii="Times New Roman" w:hAnsi="Times New Roman"/>
      <w:szCs w:val="24"/>
    </w:rPr>
  </w:style>
  <w:style w:type="character" w:customStyle="1" w:styleId="afff2">
    <w:name w:val="Нижний колонтитул Знак"/>
    <w:link w:val="afff1"/>
    <w:uiPriority w:val="99"/>
    <w:rPr>
      <w:rFonts w:ascii="Baltica" w:eastAsia="Times New Roman" w:hAnsi="Baltica" w:cs="Times New Roman"/>
      <w:sz w:val="24"/>
      <w:szCs w:val="20"/>
    </w:rPr>
  </w:style>
  <w:style w:type="paragraph" w:customStyle="1" w:styleId="3b">
    <w:name w:val="Стиль3 Знак Знак"/>
    <w:basedOn w:val="a1"/>
    <w:next w:val="a1"/>
    <w:link w:val="3c"/>
    <w:qFormat/>
    <w:pPr>
      <w:widowControl w:val="0"/>
      <w:tabs>
        <w:tab w:val="left" w:pos="2160"/>
      </w:tabs>
      <w:ind w:left="2160" w:hanging="360"/>
    </w:pPr>
    <w:rPr>
      <w:rFonts w:ascii="Times New Roman" w:hAnsi="Times New Roman"/>
    </w:rPr>
  </w:style>
  <w:style w:type="character" w:customStyle="1" w:styleId="af5">
    <w:name w:val="Текст Знак"/>
    <w:link w:val="af4"/>
    <w:rPr>
      <w:rFonts w:ascii="Courier New" w:eastAsia="Times New Roman" w:hAnsi="Courier New" w:cs="Times New Roman"/>
      <w:sz w:val="20"/>
      <w:szCs w:val="20"/>
    </w:rPr>
  </w:style>
  <w:style w:type="paragraph" w:customStyle="1" w:styleId="19">
    <w:name w:val="Стиль1"/>
    <w:basedOn w:val="a1"/>
    <w:qFormat/>
    <w:pPr>
      <w:suppressAutoHyphens/>
    </w:pPr>
    <w:rPr>
      <w:rFonts w:ascii="Times New Roman" w:hAnsi="Times New Roman"/>
      <w:sz w:val="26"/>
      <w:szCs w:val="24"/>
    </w:rPr>
  </w:style>
  <w:style w:type="paragraph" w:customStyle="1" w:styleId="Style3">
    <w:name w:val="Style3"/>
    <w:basedOn w:val="a1"/>
    <w:qFormat/>
    <w:pPr>
      <w:widowControl w:val="0"/>
      <w:autoSpaceDE w:val="0"/>
      <w:autoSpaceDN w:val="0"/>
      <w:adjustRightInd w:val="0"/>
      <w:spacing w:line="226" w:lineRule="exact"/>
      <w:ind w:firstLine="0"/>
      <w:jc w:val="center"/>
    </w:pPr>
    <w:rPr>
      <w:rFonts w:ascii="Arial" w:hAnsi="Arial" w:cs="Arial"/>
      <w:szCs w:val="24"/>
    </w:rPr>
  </w:style>
  <w:style w:type="paragraph" w:customStyle="1" w:styleId="Style7">
    <w:name w:val="Style7"/>
    <w:basedOn w:val="a1"/>
    <w:qFormat/>
    <w:pPr>
      <w:widowControl w:val="0"/>
      <w:autoSpaceDE w:val="0"/>
      <w:autoSpaceDN w:val="0"/>
      <w:adjustRightInd w:val="0"/>
      <w:spacing w:line="216" w:lineRule="exact"/>
      <w:ind w:firstLine="0"/>
      <w:jc w:val="left"/>
    </w:pPr>
    <w:rPr>
      <w:rFonts w:ascii="Arial" w:hAnsi="Arial" w:cs="Arial"/>
      <w:szCs w:val="24"/>
    </w:rPr>
  </w:style>
  <w:style w:type="paragraph" w:customStyle="1" w:styleId="Style8">
    <w:name w:val="Style8"/>
    <w:basedOn w:val="a1"/>
    <w:qFormat/>
    <w:pPr>
      <w:widowControl w:val="0"/>
      <w:autoSpaceDE w:val="0"/>
      <w:autoSpaceDN w:val="0"/>
      <w:adjustRightInd w:val="0"/>
      <w:spacing w:line="202" w:lineRule="exact"/>
      <w:ind w:firstLine="0"/>
      <w:jc w:val="left"/>
    </w:pPr>
    <w:rPr>
      <w:rFonts w:ascii="Arial" w:hAnsi="Arial" w:cs="Arial"/>
      <w:szCs w:val="24"/>
    </w:rPr>
  </w:style>
  <w:style w:type="paragraph" w:customStyle="1" w:styleId="Style16">
    <w:name w:val="Style16"/>
    <w:basedOn w:val="a1"/>
    <w:uiPriority w:val="99"/>
    <w:qFormat/>
    <w:pPr>
      <w:widowControl w:val="0"/>
      <w:autoSpaceDE w:val="0"/>
      <w:autoSpaceDN w:val="0"/>
      <w:adjustRightInd w:val="0"/>
      <w:ind w:firstLine="0"/>
      <w:jc w:val="left"/>
    </w:pPr>
    <w:rPr>
      <w:rFonts w:ascii="Arial" w:hAnsi="Arial" w:cs="Arial"/>
      <w:szCs w:val="24"/>
    </w:rPr>
  </w:style>
  <w:style w:type="paragraph" w:customStyle="1" w:styleId="Style17">
    <w:name w:val="Style17"/>
    <w:basedOn w:val="a1"/>
    <w:uiPriority w:val="99"/>
    <w:qFormat/>
    <w:pPr>
      <w:widowControl w:val="0"/>
      <w:autoSpaceDE w:val="0"/>
      <w:autoSpaceDN w:val="0"/>
      <w:adjustRightInd w:val="0"/>
      <w:ind w:firstLine="0"/>
      <w:jc w:val="left"/>
    </w:pPr>
    <w:rPr>
      <w:rFonts w:ascii="Arial" w:hAnsi="Arial" w:cs="Arial"/>
      <w:szCs w:val="24"/>
    </w:rPr>
  </w:style>
  <w:style w:type="character" w:customStyle="1" w:styleId="FontStyle23">
    <w:name w:val="Font Style23"/>
    <w:uiPriority w:val="99"/>
    <w:rPr>
      <w:rFonts w:ascii="Arial" w:hAnsi="Arial" w:cs="Arial" w:hint="default"/>
      <w:b/>
      <w:bCs/>
      <w:sz w:val="18"/>
      <w:szCs w:val="18"/>
    </w:rPr>
  </w:style>
  <w:style w:type="character" w:customStyle="1" w:styleId="FontStyle24">
    <w:name w:val="Font Style24"/>
    <w:uiPriority w:val="99"/>
    <w:rPr>
      <w:rFonts w:ascii="Arial" w:hAnsi="Arial" w:cs="Arial" w:hint="default"/>
      <w:sz w:val="14"/>
      <w:szCs w:val="14"/>
    </w:rPr>
  </w:style>
  <w:style w:type="character" w:customStyle="1" w:styleId="FontStyle28">
    <w:name w:val="Font Style28"/>
    <w:uiPriority w:val="99"/>
    <w:rPr>
      <w:rFonts w:ascii="Arial" w:hAnsi="Arial" w:cs="Arial" w:hint="default"/>
      <w:spacing w:val="10"/>
      <w:sz w:val="10"/>
      <w:szCs w:val="10"/>
    </w:rPr>
  </w:style>
  <w:style w:type="character" w:customStyle="1" w:styleId="FontStyle30">
    <w:name w:val="Font Style30"/>
    <w:uiPriority w:val="99"/>
    <w:rPr>
      <w:rFonts w:ascii="Arial" w:hAnsi="Arial" w:cs="Arial" w:hint="default"/>
      <w:b/>
      <w:bCs/>
      <w:sz w:val="14"/>
      <w:szCs w:val="14"/>
    </w:rPr>
  </w:style>
  <w:style w:type="character" w:customStyle="1" w:styleId="110">
    <w:name w:val="Заголовок 1 Знак1"/>
    <w:uiPriority w:val="99"/>
    <w:locked/>
    <w:rPr>
      <w:b/>
      <w:bCs/>
      <w:sz w:val="28"/>
      <w:szCs w:val="24"/>
      <w:lang w:val="ru-RU" w:eastAsia="ru-RU" w:bidi="ar-SA"/>
    </w:rPr>
  </w:style>
  <w:style w:type="paragraph" w:customStyle="1" w:styleId="210">
    <w:name w:val="Основной текст 21"/>
    <w:basedOn w:val="a1"/>
    <w:qFormat/>
    <w:pPr>
      <w:ind w:firstLine="567"/>
    </w:pPr>
    <w:rPr>
      <w:rFonts w:ascii="Times New Roman" w:hAnsi="Times New Roman"/>
    </w:rPr>
  </w:style>
  <w:style w:type="paragraph" w:customStyle="1" w:styleId="affff8">
    <w:name w:val="Знак Знак Знак Знак Знак Знак Знак Знак Знак Знак"/>
    <w:basedOn w:val="a1"/>
    <w:qFormat/>
    <w:pPr>
      <w:spacing w:after="160" w:line="240" w:lineRule="exact"/>
      <w:ind w:firstLine="0"/>
      <w:jc w:val="left"/>
    </w:pPr>
    <w:rPr>
      <w:rFonts w:ascii="Verdana" w:hAnsi="Verdana"/>
      <w:sz w:val="20"/>
      <w:lang w:val="en-US" w:eastAsia="en-US"/>
    </w:rPr>
  </w:style>
  <w:style w:type="paragraph" w:customStyle="1" w:styleId="1a">
    <w:name w:val="Основной текст с отступом1"/>
    <w:basedOn w:val="a1"/>
    <w:qFormat/>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1"/>
    <w:qFormat/>
    <w:pPr>
      <w:spacing w:after="160" w:line="240" w:lineRule="exact"/>
      <w:ind w:firstLine="0"/>
      <w:jc w:val="left"/>
    </w:pPr>
    <w:rPr>
      <w:rFonts w:ascii="Times New Roman" w:hAnsi="Times New Roman"/>
      <w:sz w:val="20"/>
    </w:rPr>
  </w:style>
  <w:style w:type="paragraph" w:customStyle="1" w:styleId="affff9">
    <w:name w:val="Знак"/>
    <w:basedOn w:val="a1"/>
    <w:qFormat/>
    <w:pPr>
      <w:spacing w:after="160" w:line="240" w:lineRule="exact"/>
      <w:ind w:firstLine="0"/>
      <w:jc w:val="left"/>
    </w:pPr>
    <w:rPr>
      <w:rFonts w:ascii="Verdana" w:hAnsi="Verdana"/>
      <w:szCs w:val="24"/>
      <w:lang w:val="en-US" w:eastAsia="en-US"/>
    </w:rPr>
  </w:style>
  <w:style w:type="paragraph" w:customStyle="1" w:styleId="1b">
    <w:name w:val="Знак Знак Знак Знак Знак Знак Знак1"/>
    <w:basedOn w:val="a1"/>
    <w:uiPriority w:val="99"/>
    <w:pPr>
      <w:spacing w:after="160" w:line="240" w:lineRule="exact"/>
      <w:ind w:firstLine="0"/>
      <w:jc w:val="left"/>
    </w:pPr>
    <w:rPr>
      <w:rFonts w:ascii="Verdana" w:hAnsi="Verdana"/>
      <w:szCs w:val="24"/>
      <w:lang w:val="en-US" w:eastAsia="en-US"/>
    </w:rPr>
  </w:style>
  <w:style w:type="paragraph" w:customStyle="1" w:styleId="3d">
    <w:name w:val="заголовок 3"/>
    <w:basedOn w:val="a1"/>
    <w:next w:val="a1"/>
    <w:qFormat/>
    <w:pPr>
      <w:keepNext/>
      <w:widowControl w:val="0"/>
      <w:overflowPunct w:val="0"/>
      <w:autoSpaceDE w:val="0"/>
      <w:autoSpaceDN w:val="0"/>
      <w:adjustRightInd w:val="0"/>
      <w:ind w:firstLine="0"/>
      <w:jc w:val="center"/>
      <w:textAlignment w:val="baseline"/>
    </w:pPr>
    <w:rPr>
      <w:rFonts w:ascii="Times New Roman" w:hAnsi="Times New Roman"/>
      <w:sz w:val="20"/>
    </w:rPr>
  </w:style>
  <w:style w:type="paragraph" w:customStyle="1" w:styleId="xl26">
    <w:name w:val="xl26"/>
    <w:basedOn w:val="a1"/>
    <w:qFormat/>
    <w:pPr>
      <w:spacing w:before="100" w:beforeAutospacing="1" w:after="100" w:afterAutospacing="1"/>
      <w:ind w:firstLine="0"/>
      <w:jc w:val="right"/>
      <w:textAlignment w:val="top"/>
    </w:pPr>
    <w:rPr>
      <w:rFonts w:ascii="Times New Roman CYR" w:hAnsi="Times New Roman CYR" w:cs="Times New Roman CYR"/>
      <w:szCs w:val="24"/>
    </w:rPr>
  </w:style>
  <w:style w:type="paragraph" w:customStyle="1" w:styleId="NoSpacing1">
    <w:name w:val="No Spacing1"/>
    <w:qFormat/>
    <w:rPr>
      <w:sz w:val="22"/>
      <w:szCs w:val="22"/>
      <w:lang w:eastAsia="en-US"/>
    </w:rPr>
  </w:style>
  <w:style w:type="paragraph" w:customStyle="1" w:styleId="1c">
    <w:name w:val="1"/>
    <w:basedOn w:val="a1"/>
    <w:qFormat/>
    <w:pPr>
      <w:spacing w:after="160" w:line="240" w:lineRule="exact"/>
      <w:ind w:firstLine="0"/>
      <w:jc w:val="left"/>
    </w:pPr>
    <w:rPr>
      <w:rFonts w:ascii="Times New Roman" w:hAnsi="Times New Roman"/>
      <w:sz w:val="20"/>
      <w:lang w:eastAsia="zh-CN"/>
    </w:rPr>
  </w:style>
  <w:style w:type="character" w:customStyle="1" w:styleId="BodyTextIndentChar">
    <w:name w:val="Body Text Indent Char"/>
    <w:locked/>
    <w:rPr>
      <w:sz w:val="24"/>
      <w:lang w:val="ru-RU" w:eastAsia="ru-RU" w:bidi="ar-SA"/>
    </w:rPr>
  </w:style>
  <w:style w:type="character" w:customStyle="1" w:styleId="afff8">
    <w:name w:val="Подзаголовок Знак"/>
    <w:link w:val="afff7"/>
    <w:uiPriority w:val="11"/>
    <w:rPr>
      <w:rFonts w:ascii="Arial" w:eastAsia="Times New Roman" w:hAnsi="Arial" w:cs="Times New Roman"/>
      <w:sz w:val="24"/>
      <w:szCs w:val="20"/>
    </w:rPr>
  </w:style>
  <w:style w:type="character" w:customStyle="1" w:styleId="aff7">
    <w:name w:val="Заголовок записки Знак"/>
    <w:link w:val="aff6"/>
    <w:rPr>
      <w:rFonts w:ascii="Times New Roman" w:eastAsia="Times New Roman" w:hAnsi="Times New Roman" w:cs="Times New Roman"/>
      <w:sz w:val="24"/>
      <w:szCs w:val="24"/>
    </w:rPr>
  </w:style>
  <w:style w:type="paragraph" w:customStyle="1" w:styleId="2f0">
    <w:name w:val="Стиль2"/>
    <w:basedOn w:val="29"/>
    <w:qFormat/>
    <w:pPr>
      <w:keepNext/>
      <w:keepLines/>
      <w:widowControl w:val="0"/>
      <w:suppressLineNumbers/>
      <w:tabs>
        <w:tab w:val="clear" w:pos="643"/>
        <w:tab w:val="left" w:pos="1836"/>
      </w:tabs>
      <w:suppressAutoHyphens/>
      <w:ind w:left="1836" w:hanging="576"/>
    </w:pPr>
    <w:rPr>
      <w:b/>
    </w:rPr>
  </w:style>
  <w:style w:type="paragraph" w:customStyle="1" w:styleId="3e">
    <w:name w:val="Стиль3"/>
    <w:basedOn w:val="2a"/>
    <w:qFormat/>
    <w:pPr>
      <w:widowControl w:val="0"/>
      <w:tabs>
        <w:tab w:val="left" w:pos="1307"/>
      </w:tabs>
      <w:adjustRightInd w:val="0"/>
      <w:spacing w:after="0" w:line="240" w:lineRule="auto"/>
      <w:ind w:left="1080" w:firstLine="0"/>
      <w:textAlignment w:val="baseline"/>
    </w:pPr>
    <w:rPr>
      <w:rFonts w:ascii="Times New Roman" w:hAnsi="Times New Roman"/>
    </w:rPr>
  </w:style>
  <w:style w:type="paragraph" w:customStyle="1" w:styleId="affffa">
    <w:name w:val="Пункт"/>
    <w:basedOn w:val="a1"/>
    <w:qFormat/>
    <w:pPr>
      <w:tabs>
        <w:tab w:val="left" w:pos="1980"/>
      </w:tabs>
      <w:ind w:left="1404" w:hanging="504"/>
    </w:pPr>
    <w:rPr>
      <w:rFonts w:ascii="Times New Roman" w:hAnsi="Times New Roman"/>
      <w:szCs w:val="28"/>
    </w:rPr>
  </w:style>
  <w:style w:type="paragraph" w:customStyle="1" w:styleId="affffb">
    <w:name w:val="Таблица шапка"/>
    <w:basedOn w:val="a1"/>
    <w:qFormat/>
    <w:pPr>
      <w:keepNext/>
      <w:spacing w:before="40" w:after="40"/>
      <w:ind w:left="57" w:right="57" w:firstLine="0"/>
      <w:jc w:val="left"/>
    </w:pPr>
    <w:rPr>
      <w:rFonts w:ascii="Times New Roman" w:hAnsi="Times New Roman"/>
      <w:sz w:val="18"/>
      <w:szCs w:val="18"/>
    </w:rPr>
  </w:style>
  <w:style w:type="paragraph" w:customStyle="1" w:styleId="affffc">
    <w:name w:val="Таблица текст"/>
    <w:basedOn w:val="a1"/>
    <w:qFormat/>
    <w:pPr>
      <w:spacing w:before="40" w:after="40"/>
      <w:ind w:left="57" w:right="57" w:firstLine="0"/>
      <w:jc w:val="left"/>
    </w:pPr>
    <w:rPr>
      <w:rFonts w:ascii="Times New Roman" w:hAnsi="Times New Roman"/>
      <w:sz w:val="22"/>
      <w:szCs w:val="22"/>
    </w:rPr>
  </w:style>
  <w:style w:type="paragraph" w:customStyle="1" w:styleId="affffd">
    <w:name w:val="пункт"/>
    <w:basedOn w:val="a1"/>
    <w:qFormat/>
    <w:pPr>
      <w:tabs>
        <w:tab w:val="left" w:pos="1135"/>
      </w:tabs>
      <w:spacing w:before="60" w:after="60"/>
      <w:ind w:left="-283" w:firstLine="567"/>
      <w:jc w:val="left"/>
    </w:pPr>
    <w:rPr>
      <w:rFonts w:ascii="Times New Roman" w:hAnsi="Times New Roman"/>
      <w:szCs w:val="24"/>
    </w:rPr>
  </w:style>
  <w:style w:type="character" w:customStyle="1" w:styleId="aff0">
    <w:name w:val="Текст сноски Знак"/>
    <w:link w:val="aff"/>
    <w:rPr>
      <w:rFonts w:ascii="Times New Roman" w:eastAsia="Times New Roman" w:hAnsi="Times New Roman" w:cs="Times New Roman"/>
      <w:sz w:val="24"/>
      <w:szCs w:val="24"/>
    </w:rPr>
  </w:style>
  <w:style w:type="paragraph" w:customStyle="1" w:styleId="ConsPlusNonformat">
    <w:name w:val="ConsPlusNonformat"/>
    <w:link w:val="ConsPlusNonformat0"/>
    <w:qFormat/>
    <w:pPr>
      <w:autoSpaceDE w:val="0"/>
      <w:autoSpaceDN w:val="0"/>
      <w:adjustRightInd w:val="0"/>
    </w:pPr>
    <w:rPr>
      <w:rFonts w:ascii="Courier New" w:eastAsia="Times New Roman" w:hAnsi="Courier New" w:cs="Courier New"/>
      <w:sz w:val="22"/>
      <w:szCs w:val="22"/>
    </w:rPr>
  </w:style>
  <w:style w:type="paragraph" w:customStyle="1" w:styleId="230">
    <w:name w:val="Знак Знак23 Знак Знак Знак"/>
    <w:basedOn w:val="a1"/>
    <w:qFormat/>
    <w:pPr>
      <w:spacing w:after="160" w:line="240" w:lineRule="exact"/>
      <w:ind w:firstLine="0"/>
      <w:jc w:val="left"/>
    </w:pPr>
    <w:rPr>
      <w:rFonts w:ascii="Times New Roman" w:hAnsi="Times New Roman"/>
      <w:sz w:val="20"/>
      <w:lang w:eastAsia="zh-CN"/>
    </w:rPr>
  </w:style>
  <w:style w:type="paragraph" w:customStyle="1" w:styleId="231">
    <w:name w:val="Знак Знак23 Знак Знак Знак Знак"/>
    <w:basedOn w:val="a1"/>
    <w:qFormat/>
    <w:pPr>
      <w:spacing w:after="160" w:line="240" w:lineRule="exact"/>
      <w:ind w:firstLine="0"/>
      <w:jc w:val="left"/>
    </w:pPr>
    <w:rPr>
      <w:rFonts w:ascii="Times New Roman" w:hAnsi="Times New Roman"/>
      <w:sz w:val="20"/>
      <w:lang w:eastAsia="zh-CN"/>
    </w:rPr>
  </w:style>
  <w:style w:type="paragraph" w:customStyle="1" w:styleId="affffe">
    <w:name w:val="Знак Знак Знак Знак Знак Знак Знак"/>
    <w:basedOn w:val="a1"/>
    <w:qFormat/>
    <w:pPr>
      <w:spacing w:after="160" w:line="240" w:lineRule="exact"/>
      <w:ind w:firstLine="0"/>
      <w:jc w:val="left"/>
    </w:pPr>
    <w:rPr>
      <w:rFonts w:ascii="Times New Roman" w:hAnsi="Times New Roman"/>
      <w:sz w:val="20"/>
      <w:lang w:eastAsia="zh-CN"/>
    </w:rPr>
  </w:style>
  <w:style w:type="paragraph" w:customStyle="1" w:styleId="1d">
    <w:name w:val="Список многоуровневый 1"/>
    <w:basedOn w:val="a1"/>
    <w:qFormat/>
    <w:pPr>
      <w:tabs>
        <w:tab w:val="left" w:pos="432"/>
      </w:tabs>
      <w:spacing w:after="60"/>
      <w:ind w:left="431" w:hanging="431"/>
    </w:pPr>
    <w:rPr>
      <w:rFonts w:ascii="Times New Roman" w:hAnsi="Times New Roman"/>
      <w:szCs w:val="24"/>
    </w:rPr>
  </w:style>
  <w:style w:type="paragraph" w:customStyle="1" w:styleId="2310">
    <w:name w:val="Знак Знак23 Знак Знак Знак Знак1"/>
    <w:basedOn w:val="a1"/>
    <w:qFormat/>
    <w:pPr>
      <w:spacing w:before="60" w:after="60"/>
      <w:ind w:firstLine="0"/>
      <w:jc w:val="left"/>
    </w:pPr>
    <w:rPr>
      <w:rFonts w:ascii="Times New Roman" w:hAnsi="Times New Roman"/>
      <w:sz w:val="20"/>
      <w:lang w:eastAsia="zh-CN"/>
    </w:rPr>
  </w:style>
  <w:style w:type="character" w:customStyle="1" w:styleId="HTML0">
    <w:name w:val="Адрес HTML Знак"/>
    <w:link w:val="HTML"/>
    <w:rPr>
      <w:rFonts w:ascii="Times New Roman" w:eastAsia="Times New Roman" w:hAnsi="Times New Roman" w:cs="Times New Roman"/>
      <w:i/>
      <w:iCs/>
      <w:sz w:val="24"/>
      <w:szCs w:val="24"/>
    </w:rPr>
  </w:style>
  <w:style w:type="character" w:customStyle="1" w:styleId="HTML2">
    <w:name w:val="Стандартный HTML Знак"/>
    <w:link w:val="HTML1"/>
    <w:rPr>
      <w:rFonts w:ascii="Courier New" w:eastAsia="Times New Roman" w:hAnsi="Courier New" w:cs="Times New Roman"/>
      <w:sz w:val="20"/>
      <w:szCs w:val="20"/>
    </w:rPr>
  </w:style>
  <w:style w:type="character" w:customStyle="1" w:styleId="af2">
    <w:name w:val="Прощание Знак"/>
    <w:link w:val="af1"/>
    <w:rPr>
      <w:rFonts w:ascii="Times New Roman" w:eastAsia="Times New Roman" w:hAnsi="Times New Roman" w:cs="Times New Roman"/>
      <w:sz w:val="24"/>
      <w:szCs w:val="24"/>
    </w:rPr>
  </w:style>
  <w:style w:type="character" w:customStyle="1" w:styleId="afffa">
    <w:name w:val="Подпись Знак"/>
    <w:link w:val="afff9"/>
    <w:rPr>
      <w:rFonts w:ascii="Times New Roman" w:eastAsia="Times New Roman" w:hAnsi="Times New Roman" w:cs="Times New Roman"/>
      <w:sz w:val="24"/>
      <w:szCs w:val="24"/>
    </w:rPr>
  </w:style>
  <w:style w:type="character" w:customStyle="1" w:styleId="affff">
    <w:name w:val="Шапка Знак"/>
    <w:link w:val="afffe"/>
    <w:rPr>
      <w:rFonts w:ascii="Arial" w:eastAsia="Times New Roman" w:hAnsi="Arial" w:cs="Times New Roman"/>
      <w:sz w:val="24"/>
      <w:szCs w:val="24"/>
      <w:shd w:val="pct20" w:color="auto" w:fill="auto"/>
    </w:rPr>
  </w:style>
  <w:style w:type="character" w:customStyle="1" w:styleId="afffc">
    <w:name w:val="Приветствие Знак"/>
    <w:link w:val="afffb"/>
    <w:rPr>
      <w:rFonts w:ascii="Times New Roman" w:eastAsia="Times New Roman" w:hAnsi="Times New Roman" w:cs="Times New Roman"/>
      <w:sz w:val="24"/>
      <w:szCs w:val="24"/>
    </w:rPr>
  </w:style>
  <w:style w:type="character" w:customStyle="1" w:styleId="aff9">
    <w:name w:val="Дата Знак"/>
    <w:link w:val="aff8"/>
    <w:rPr>
      <w:rFonts w:ascii="Times New Roman" w:eastAsia="Times New Roman" w:hAnsi="Times New Roman" w:cs="Times New Roman"/>
      <w:sz w:val="24"/>
      <w:szCs w:val="24"/>
    </w:rPr>
  </w:style>
  <w:style w:type="character" w:customStyle="1" w:styleId="affb">
    <w:name w:val="Красная строка Знак"/>
    <w:link w:val="affa"/>
    <w:rPr>
      <w:rFonts w:ascii="Baltica" w:eastAsia="Times New Roman" w:hAnsi="Baltica" w:cs="Times New Roman"/>
      <w:sz w:val="24"/>
      <w:szCs w:val="24"/>
    </w:rPr>
  </w:style>
  <w:style w:type="character" w:customStyle="1" w:styleId="27">
    <w:name w:val="Красная строка 2 Знак"/>
    <w:link w:val="26"/>
    <w:rPr>
      <w:rFonts w:ascii="Times New Roman" w:eastAsia="Times New Roman" w:hAnsi="Times New Roman" w:cs="Times New Roman"/>
      <w:sz w:val="24"/>
      <w:szCs w:val="24"/>
      <w:lang w:eastAsia="ru-RU"/>
    </w:rPr>
  </w:style>
  <w:style w:type="character" w:customStyle="1" w:styleId="affff1">
    <w:name w:val="Электронная подпись Знак"/>
    <w:link w:val="affff0"/>
    <w:rPr>
      <w:rFonts w:ascii="Times New Roman" w:eastAsia="Times New Roman" w:hAnsi="Times New Roman" w:cs="Times New Roman"/>
      <w:sz w:val="24"/>
      <w:szCs w:val="24"/>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1CharChar">
    <w:name w:val="1 Знак Char Знак Char Знак"/>
    <w:basedOn w:val="a1"/>
    <w:qFormat/>
    <w:pPr>
      <w:spacing w:after="160" w:line="240" w:lineRule="exact"/>
      <w:ind w:firstLine="0"/>
      <w:jc w:val="left"/>
    </w:pPr>
    <w:rPr>
      <w:rFonts w:ascii="Times New Roman" w:hAnsi="Times New Roman"/>
      <w:sz w:val="20"/>
      <w:lang w:eastAsia="zh-CN"/>
    </w:rPr>
  </w:style>
  <w:style w:type="character" w:customStyle="1" w:styleId="afa">
    <w:name w:val="Текст примечания Знак"/>
    <w:link w:val="af9"/>
    <w:uiPriority w:val="99"/>
    <w:rPr>
      <w:rFonts w:ascii="Times New Roman" w:eastAsia="Times New Roman" w:hAnsi="Times New Roman" w:cs="Times New Roman"/>
      <w:sz w:val="20"/>
      <w:szCs w:val="20"/>
      <w:lang w:eastAsia="ru-RU"/>
    </w:rPr>
  </w:style>
  <w:style w:type="character" w:customStyle="1" w:styleId="afc">
    <w:name w:val="Тема примечания Знак"/>
    <w:link w:val="afb"/>
    <w:uiPriority w:val="99"/>
    <w:rPr>
      <w:rFonts w:ascii="Times New Roman" w:eastAsia="Times New Roman" w:hAnsi="Times New Roman" w:cs="Times New Roman"/>
      <w:b/>
      <w:bCs/>
      <w:sz w:val="20"/>
      <w:szCs w:val="20"/>
      <w:lang w:eastAsia="ru-RU"/>
    </w:rPr>
  </w:style>
  <w:style w:type="paragraph" w:customStyle="1" w:styleId="1e">
    <w:name w:val="Абзац списка1"/>
    <w:basedOn w:val="a1"/>
    <w:link w:val="ListParagraphChar"/>
    <w:pPr>
      <w:ind w:left="720" w:firstLine="0"/>
      <w:contextualSpacing/>
      <w:jc w:val="left"/>
    </w:pPr>
    <w:rPr>
      <w:rFonts w:ascii="Times New Roman" w:hAnsi="Times New Roman"/>
      <w:szCs w:val="28"/>
    </w:rPr>
  </w:style>
  <w:style w:type="character" w:customStyle="1" w:styleId="af7">
    <w:name w:val="Текст концевой сноски Знак"/>
    <w:link w:val="af6"/>
    <w:uiPriority w:val="99"/>
    <w:rPr>
      <w:rFonts w:ascii="Times New Roman" w:eastAsia="Times New Roman" w:hAnsi="Times New Roman" w:cs="Times New Roman"/>
      <w:sz w:val="20"/>
      <w:szCs w:val="20"/>
      <w:lang w:eastAsia="ru-RU"/>
    </w:rPr>
  </w:style>
  <w:style w:type="character" w:customStyle="1" w:styleId="afe">
    <w:name w:val="Схема документа Знак"/>
    <w:link w:val="afd"/>
    <w:rPr>
      <w:rFonts w:ascii="Tahoma" w:eastAsia="Times New Roman" w:hAnsi="Tahoma" w:cs="Times New Roman"/>
      <w:sz w:val="16"/>
      <w:szCs w:val="16"/>
    </w:rPr>
  </w:style>
  <w:style w:type="paragraph" w:customStyle="1" w:styleId="1f">
    <w:name w:val="Без интервала1"/>
    <w:uiPriority w:val="99"/>
    <w:rPr>
      <w:rFonts w:ascii="Times New Roman" w:eastAsia="Times New Roman" w:hAnsi="Times New Roman"/>
      <w:sz w:val="24"/>
      <w:szCs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sz w:val="24"/>
      <w:szCs w:val="24"/>
    </w:rPr>
  </w:style>
  <w:style w:type="character" w:customStyle="1" w:styleId="DocumentHeader11">
    <w:name w:val="Document Header1 Знак1"/>
    <w:rPr>
      <w:rFonts w:cs="Times New Roman"/>
      <w:b/>
      <w:kern w:val="28"/>
      <w:sz w:val="36"/>
      <w:lang w:val="ru-RU" w:eastAsia="ru-RU" w:bidi="ar-SA"/>
    </w:rPr>
  </w:style>
  <w:style w:type="character" w:customStyle="1" w:styleId="H2">
    <w:name w:val="H2 Знак Знак"/>
    <w:locked/>
    <w:rPr>
      <w:rFonts w:cs="Times New Roman"/>
      <w:b/>
      <w:bCs/>
      <w:sz w:val="30"/>
      <w:szCs w:val="30"/>
      <w:lang w:val="ru-RU" w:eastAsia="ru-RU" w:bidi="ar-SA"/>
    </w:rPr>
  </w:style>
  <w:style w:type="character" w:customStyle="1" w:styleId="290">
    <w:name w:val="Знак Знак29"/>
    <w:locked/>
    <w:rPr>
      <w:rFonts w:ascii="Cambria" w:hAnsi="Cambria" w:cs="Times New Roman"/>
      <w:b/>
      <w:bCs/>
      <w:sz w:val="26"/>
      <w:szCs w:val="26"/>
      <w:lang w:val="ru-RU" w:eastAsia="en-US" w:bidi="ar-SA"/>
    </w:rPr>
  </w:style>
  <w:style w:type="character" w:customStyle="1" w:styleId="280">
    <w:name w:val="Знак Знак28"/>
    <w:locked/>
    <w:rPr>
      <w:rFonts w:ascii="Arial" w:hAnsi="Arial" w:cs="Arial"/>
      <w:sz w:val="24"/>
      <w:szCs w:val="24"/>
      <w:lang w:val="ru-RU" w:eastAsia="ru-RU" w:bidi="ar-SA"/>
    </w:rPr>
  </w:style>
  <w:style w:type="character" w:customStyle="1" w:styleId="270">
    <w:name w:val="Знак Знак27"/>
    <w:locked/>
    <w:rPr>
      <w:rFonts w:cs="Times New Roman"/>
      <w:sz w:val="22"/>
      <w:szCs w:val="22"/>
      <w:lang w:val="ru-RU" w:eastAsia="ru-RU" w:bidi="ar-SA"/>
    </w:rPr>
  </w:style>
  <w:style w:type="character" w:customStyle="1" w:styleId="260">
    <w:name w:val="Знак Знак26"/>
    <w:locked/>
    <w:rPr>
      <w:rFonts w:cs="Times New Roman"/>
      <w:i/>
      <w:iCs/>
      <w:sz w:val="22"/>
      <w:szCs w:val="22"/>
      <w:lang w:val="ru-RU" w:eastAsia="ru-RU" w:bidi="ar-SA"/>
    </w:rPr>
  </w:style>
  <w:style w:type="character" w:customStyle="1" w:styleId="250">
    <w:name w:val="Знак Знак25"/>
    <w:locked/>
    <w:rPr>
      <w:rFonts w:ascii="Arial" w:hAnsi="Arial" w:cs="Arial"/>
      <w:lang w:val="ru-RU" w:eastAsia="ru-RU" w:bidi="ar-SA"/>
    </w:rPr>
  </w:style>
  <w:style w:type="character" w:customStyle="1" w:styleId="240">
    <w:name w:val="Знак Знак24"/>
    <w:locked/>
    <w:rPr>
      <w:rFonts w:ascii="Arial" w:hAnsi="Arial" w:cs="Arial"/>
      <w:i/>
      <w:iCs/>
      <w:lang w:val="ru-RU" w:eastAsia="ru-RU" w:bidi="ar-SA"/>
    </w:rPr>
  </w:style>
  <w:style w:type="character" w:customStyle="1" w:styleId="232">
    <w:name w:val="Знак Знак23"/>
    <w:locked/>
    <w:rPr>
      <w:rFonts w:ascii="Arial" w:hAnsi="Arial" w:cs="Arial"/>
      <w:b/>
      <w:bCs/>
      <w:i/>
      <w:iCs/>
      <w:sz w:val="18"/>
      <w:szCs w:val="18"/>
      <w:lang w:val="ru-RU" w:eastAsia="ru-RU" w:bidi="ar-SA"/>
    </w:rPr>
  </w:style>
  <w:style w:type="character" w:customStyle="1" w:styleId="170">
    <w:name w:val="Знак Знак17"/>
    <w:locked/>
    <w:rPr>
      <w:rFonts w:ascii="Cambria" w:hAnsi="Cambria" w:cs="Times New Roman"/>
      <w:b/>
      <w:bCs/>
      <w:kern w:val="28"/>
      <w:sz w:val="32"/>
      <w:szCs w:val="32"/>
      <w:lang w:bidi="ar-SA"/>
    </w:rPr>
  </w:style>
  <w:style w:type="character" w:customStyle="1" w:styleId="111">
    <w:name w:val="Знак Знак11"/>
    <w:locked/>
    <w:rPr>
      <w:rFonts w:ascii="Arial" w:hAnsi="Arial" w:cs="Times New Roman"/>
      <w:sz w:val="24"/>
      <w:szCs w:val="24"/>
      <w:lang w:eastAsia="ru-RU" w:bidi="ar-SA"/>
    </w:rPr>
  </w:style>
  <w:style w:type="character" w:customStyle="1" w:styleId="92">
    <w:name w:val="Знак Знак9"/>
    <w:locked/>
    <w:rPr>
      <w:rFonts w:cs="Times New Roman"/>
      <w:sz w:val="24"/>
      <w:szCs w:val="24"/>
      <w:lang w:eastAsia="ru-RU" w:bidi="ar-SA"/>
    </w:rPr>
  </w:style>
  <w:style w:type="character" w:customStyle="1" w:styleId="56">
    <w:name w:val="Знак Знак5"/>
    <w:locked/>
    <w:rPr>
      <w:rFonts w:cs="Times New Roman"/>
      <w:sz w:val="24"/>
      <w:szCs w:val="24"/>
      <w:lang w:eastAsia="ru-RU" w:bidi="ar-SA"/>
    </w:rPr>
  </w:style>
  <w:style w:type="character" w:customStyle="1" w:styleId="DeltaViewInsertion">
    <w:name w:val="DeltaView Insertion"/>
    <w:rPr>
      <w:color w:val="0000FF"/>
      <w:spacing w:val="0"/>
      <w:u w:val="double"/>
    </w:rPr>
  </w:style>
  <w:style w:type="paragraph" w:customStyle="1" w:styleId="formattext">
    <w:name w:val="formattext"/>
    <w:qFormat/>
    <w:pPr>
      <w:widowControl w:val="0"/>
      <w:autoSpaceDE w:val="0"/>
      <w:autoSpaceDN w:val="0"/>
      <w:adjustRightInd w:val="0"/>
    </w:pPr>
    <w:rPr>
      <w:rFonts w:ascii="Times New Roman" w:eastAsia="Times New Roman" w:hAnsi="Times New Roman"/>
      <w:sz w:val="18"/>
      <w:szCs w:val="18"/>
    </w:rPr>
  </w:style>
  <w:style w:type="paragraph" w:customStyle="1" w:styleId="Style1">
    <w:name w:val="Style1"/>
    <w:basedOn w:val="a1"/>
    <w:qFormat/>
    <w:pPr>
      <w:widowControl w:val="0"/>
      <w:autoSpaceDE w:val="0"/>
      <w:autoSpaceDN w:val="0"/>
      <w:adjustRightInd w:val="0"/>
      <w:ind w:firstLine="0"/>
      <w:jc w:val="left"/>
    </w:pPr>
    <w:rPr>
      <w:rFonts w:ascii="Arial" w:hAnsi="Arial"/>
      <w:szCs w:val="24"/>
    </w:rPr>
  </w:style>
  <w:style w:type="paragraph" w:customStyle="1" w:styleId="Style4">
    <w:name w:val="Style4"/>
    <w:basedOn w:val="a1"/>
    <w:qFormat/>
    <w:pPr>
      <w:widowControl w:val="0"/>
      <w:autoSpaceDE w:val="0"/>
      <w:autoSpaceDN w:val="0"/>
      <w:adjustRightInd w:val="0"/>
      <w:spacing w:line="245" w:lineRule="exact"/>
      <w:ind w:firstLine="0"/>
      <w:jc w:val="left"/>
    </w:pPr>
    <w:rPr>
      <w:rFonts w:ascii="Arial" w:hAnsi="Arial"/>
      <w:szCs w:val="24"/>
    </w:rPr>
  </w:style>
  <w:style w:type="paragraph" w:customStyle="1" w:styleId="Style5">
    <w:name w:val="Style5"/>
    <w:basedOn w:val="a1"/>
    <w:qFormat/>
    <w:pPr>
      <w:widowControl w:val="0"/>
      <w:autoSpaceDE w:val="0"/>
      <w:autoSpaceDN w:val="0"/>
      <w:adjustRightInd w:val="0"/>
      <w:ind w:firstLine="0"/>
      <w:jc w:val="left"/>
    </w:pPr>
    <w:rPr>
      <w:rFonts w:ascii="Arial" w:hAnsi="Arial"/>
      <w:szCs w:val="24"/>
    </w:rPr>
  </w:style>
  <w:style w:type="paragraph" w:customStyle="1" w:styleId="Style6">
    <w:name w:val="Style6"/>
    <w:basedOn w:val="a1"/>
    <w:qFormat/>
    <w:pPr>
      <w:widowControl w:val="0"/>
      <w:autoSpaceDE w:val="0"/>
      <w:autoSpaceDN w:val="0"/>
      <w:adjustRightInd w:val="0"/>
      <w:ind w:firstLine="0"/>
      <w:jc w:val="left"/>
    </w:pPr>
    <w:rPr>
      <w:rFonts w:ascii="Arial" w:hAnsi="Arial"/>
      <w:szCs w:val="24"/>
    </w:rPr>
  </w:style>
  <w:style w:type="character" w:customStyle="1" w:styleId="FontStyle13">
    <w:name w:val="Font Style13"/>
    <w:rPr>
      <w:rFonts w:ascii="Arial" w:hAnsi="Arial" w:cs="Arial"/>
      <w:b/>
      <w:bCs/>
      <w:sz w:val="26"/>
      <w:szCs w:val="26"/>
    </w:rPr>
  </w:style>
  <w:style w:type="character" w:customStyle="1" w:styleId="FontStyle14">
    <w:name w:val="Font Style14"/>
    <w:rPr>
      <w:rFonts w:ascii="Arial" w:hAnsi="Arial" w:cs="Arial"/>
      <w:sz w:val="20"/>
      <w:szCs w:val="20"/>
    </w:rPr>
  </w:style>
  <w:style w:type="character" w:customStyle="1" w:styleId="FontStyle15">
    <w:name w:val="Font Style15"/>
    <w:rPr>
      <w:rFonts w:ascii="Arial" w:hAnsi="Arial" w:cs="Arial"/>
      <w:b/>
      <w:bCs/>
      <w:sz w:val="20"/>
      <w:szCs w:val="20"/>
    </w:rPr>
  </w:style>
  <w:style w:type="paragraph" w:customStyle="1" w:styleId="FR1">
    <w:name w:val="FR1"/>
    <w:qFormat/>
    <w:pPr>
      <w:widowControl w:val="0"/>
      <w:spacing w:line="260" w:lineRule="auto"/>
      <w:ind w:firstLine="720"/>
      <w:jc w:val="both"/>
    </w:pPr>
    <w:rPr>
      <w:rFonts w:ascii="Times New Roman" w:eastAsia="Times New Roman" w:hAnsi="Times New Roman"/>
      <w:snapToGrid w:val="0"/>
      <w:sz w:val="28"/>
    </w:rPr>
  </w:style>
  <w:style w:type="paragraph" w:customStyle="1" w:styleId="Normal1">
    <w:name w:val="Normal1"/>
    <w:qFormat/>
    <w:rPr>
      <w:rFonts w:ascii="Times New Roman" w:eastAsia="Times New Roman" w:hAnsi="Times New Roman"/>
    </w:rPr>
  </w:style>
  <w:style w:type="character" w:customStyle="1" w:styleId="FontStyle27">
    <w:name w:val="Font Style27"/>
    <w:rPr>
      <w:rFonts w:ascii="Times New Roman" w:hAnsi="Times New Roman" w:cs="Times New Roman" w:hint="default"/>
      <w:sz w:val="16"/>
      <w:szCs w:val="16"/>
    </w:rPr>
  </w:style>
  <w:style w:type="paragraph" w:customStyle="1" w:styleId="CMSHeadL3">
    <w:name w:val="CMS Head L3"/>
    <w:basedOn w:val="a1"/>
    <w:qFormat/>
    <w:pPr>
      <w:numPr>
        <w:ilvl w:val="2"/>
        <w:numId w:val="2"/>
      </w:numPr>
      <w:spacing w:after="240"/>
      <w:ind w:firstLine="0"/>
      <w:jc w:val="left"/>
      <w:outlineLvl w:val="2"/>
    </w:pPr>
    <w:rPr>
      <w:rFonts w:ascii="Garamond MT" w:hAnsi="Garamond MT"/>
      <w:szCs w:val="24"/>
      <w:lang w:val="en-GB" w:eastAsia="en-US"/>
    </w:rPr>
  </w:style>
  <w:style w:type="paragraph" w:customStyle="1" w:styleId="western">
    <w:name w:val="western"/>
    <w:basedOn w:val="a1"/>
    <w:qFormat/>
    <w:pPr>
      <w:spacing w:before="100" w:beforeAutospacing="1" w:after="100" w:afterAutospacing="1"/>
      <w:ind w:firstLine="0"/>
      <w:jc w:val="left"/>
    </w:pPr>
    <w:rPr>
      <w:rFonts w:ascii="Times New Roman" w:hAnsi="Times New Roman"/>
      <w:szCs w:val="24"/>
    </w:rPr>
  </w:style>
  <w:style w:type="paragraph" w:customStyle="1" w:styleId="BodyText22">
    <w:name w:val="Body Text 22"/>
    <w:basedOn w:val="a1"/>
    <w:qFormat/>
    <w:pPr>
      <w:ind w:firstLine="0"/>
    </w:pPr>
    <w:rPr>
      <w:rFonts w:ascii="Times New Roman" w:hAnsi="Times New Roman"/>
      <w:sz w:val="28"/>
    </w:rPr>
  </w:style>
  <w:style w:type="paragraph" w:customStyle="1" w:styleId="Default">
    <w:name w:val="Default"/>
    <w:link w:val="Default0"/>
    <w:qFormat/>
    <w:pPr>
      <w:autoSpaceDE w:val="0"/>
      <w:autoSpaceDN w:val="0"/>
      <w:adjustRightInd w:val="0"/>
    </w:pPr>
    <w:rPr>
      <w:rFonts w:ascii="Arial" w:eastAsia="Times New Roman" w:hAnsi="Arial"/>
      <w:color w:val="000000"/>
      <w:sz w:val="24"/>
      <w:szCs w:val="24"/>
    </w:rPr>
  </w:style>
  <w:style w:type="character" w:customStyle="1" w:styleId="iceouttxt4">
    <w:name w:val="iceouttxt4"/>
    <w:rPr>
      <w:rFonts w:ascii="Arial" w:hAnsi="Arial" w:cs="Arial" w:hint="default"/>
      <w:color w:val="666666"/>
      <w:sz w:val="17"/>
      <w:szCs w:val="17"/>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ind w:firstLine="0"/>
      <w:jc w:val="left"/>
    </w:pPr>
    <w:rPr>
      <w:rFonts w:ascii="Tahoma" w:hAnsi="Tahoma" w:cs="Tahoma"/>
      <w:sz w:val="20"/>
      <w:lang w:val="en-US" w:eastAsia="en-US"/>
    </w:rPr>
  </w:style>
  <w:style w:type="paragraph" w:customStyle="1" w:styleId="1f0">
    <w:name w:val="Знак Знак1 Знак Знак"/>
    <w:basedOn w:val="a1"/>
    <w:pPr>
      <w:spacing w:before="100" w:beforeAutospacing="1" w:after="100" w:afterAutospacing="1"/>
      <w:ind w:firstLine="0"/>
      <w:jc w:val="left"/>
    </w:pPr>
    <w:rPr>
      <w:rFonts w:ascii="Tahoma" w:hAnsi="Tahoma" w:cs="Tahoma"/>
      <w:sz w:val="20"/>
      <w:lang w:val="en-US" w:eastAsia="en-US"/>
    </w:rPr>
  </w:style>
  <w:style w:type="paragraph" w:styleId="afffff">
    <w:name w:val="List Paragraph"/>
    <w:aliases w:val="Bullet List,FooterText,numbered,A_маркированный_список,название,Маркер,Bullet Number,Нумерованый список,lp1,List Paragraph,SL_Абзац списка,Paragraphe de liste1,Num Bullet 1,Table Number Paragraph,Bulletr List Paragraph,列出段落,列出段落1"/>
    <w:basedOn w:val="a1"/>
    <w:link w:val="afffff0"/>
    <w:uiPriority w:val="34"/>
    <w:qFormat/>
    <w:pPr>
      <w:ind w:left="708" w:firstLine="0"/>
      <w:jc w:val="left"/>
    </w:pPr>
    <w:rPr>
      <w:rFonts w:ascii="Times New Roman" w:hAnsi="Times New Roman"/>
      <w:szCs w:val="24"/>
    </w:rPr>
  </w:style>
  <w:style w:type="character" w:customStyle="1" w:styleId="310">
    <w:name w:val="Знак Знак31"/>
    <w:locked/>
    <w:rPr>
      <w:rFonts w:ascii="Arial" w:hAnsi="Arial"/>
      <w:b/>
      <w:bCs/>
      <w:sz w:val="26"/>
      <w:szCs w:val="26"/>
      <w:lang w:bidi="ar-SA"/>
    </w:rPr>
  </w:style>
  <w:style w:type="character" w:customStyle="1" w:styleId="300">
    <w:name w:val="Знак Знак30"/>
    <w:locked/>
    <w:rPr>
      <w:b/>
      <w:bCs/>
      <w:sz w:val="28"/>
      <w:szCs w:val="28"/>
      <w:lang w:bidi="ar-SA"/>
    </w:rPr>
  </w:style>
  <w:style w:type="character" w:customStyle="1" w:styleId="72">
    <w:name w:val="Знак Знак7"/>
    <w:locked/>
    <w:rPr>
      <w:sz w:val="24"/>
      <w:szCs w:val="24"/>
      <w:lang w:bidi="ar-SA"/>
    </w:rPr>
  </w:style>
  <w:style w:type="paragraph" w:customStyle="1" w:styleId="afffff1">
    <w:name w:val="Обычный + по ширине"/>
    <w:basedOn w:val="a1"/>
    <w:pPr>
      <w:ind w:firstLine="0"/>
    </w:pPr>
    <w:rPr>
      <w:rFonts w:ascii="Calibri" w:hAnsi="Calibri" w:cs="Calibri"/>
      <w:szCs w:val="24"/>
    </w:rPr>
  </w:style>
  <w:style w:type="character" w:customStyle="1" w:styleId="47">
    <w:name w:val="Знак Знак4"/>
    <w:locked/>
    <w:rPr>
      <w:sz w:val="24"/>
      <w:lang w:val="ru-RU" w:eastAsia="ru-RU" w:bidi="ar-SA"/>
    </w:rPr>
  </w:style>
  <w:style w:type="paragraph" w:customStyle="1" w:styleId="1f1">
    <w:name w:val="Текст1"/>
    <w:basedOn w:val="a1"/>
    <w:pPr>
      <w:ind w:firstLine="0"/>
      <w:jc w:val="left"/>
    </w:pPr>
    <w:rPr>
      <w:rFonts w:ascii="Courier New" w:hAnsi="Courier New"/>
      <w:sz w:val="20"/>
    </w:rPr>
  </w:style>
  <w:style w:type="paragraph" w:customStyle="1" w:styleId="911">
    <w:name w:val="Стиль911"/>
    <w:pPr>
      <w:numPr>
        <w:numId w:val="3"/>
      </w:numPr>
      <w:tabs>
        <w:tab w:val="left" w:pos="340"/>
      </w:tabs>
      <w:jc w:val="both"/>
    </w:pPr>
    <w:rPr>
      <w:rFonts w:ascii="Times New Roman" w:eastAsia="Times New Roman" w:hAnsi="Times New Roman"/>
      <w:sz w:val="26"/>
    </w:rPr>
  </w:style>
  <w:style w:type="paragraph" w:customStyle="1" w:styleId="afffff2">
    <w:name w:val="Обычный.Нормальный абзац"/>
    <w:uiPriority w:val="99"/>
    <w:pPr>
      <w:widowControl w:val="0"/>
      <w:ind w:firstLine="709"/>
      <w:jc w:val="both"/>
    </w:pPr>
    <w:rPr>
      <w:rFonts w:ascii="Times New Roman" w:eastAsia="Times New Roman" w:hAnsi="Times New Roman"/>
      <w:sz w:val="24"/>
      <w:szCs w:val="24"/>
    </w:rPr>
  </w:style>
  <w:style w:type="character" w:customStyle="1" w:styleId="afffff3">
    <w:name w:val="Гипертекстовая ссылка"/>
    <w:rPr>
      <w:b/>
      <w:bCs/>
      <w:color w:val="106BBE"/>
      <w:sz w:val="26"/>
      <w:szCs w:val="26"/>
    </w:rPr>
  </w:style>
  <w:style w:type="paragraph" w:customStyle="1" w:styleId="afffff4">
    <w:name w:val="Таблицы (моноширинный)"/>
    <w:basedOn w:val="a1"/>
    <w:next w:val="a1"/>
    <w:link w:val="afffff5"/>
    <w:uiPriority w:val="99"/>
    <w:pPr>
      <w:widowControl w:val="0"/>
      <w:autoSpaceDE w:val="0"/>
      <w:autoSpaceDN w:val="0"/>
      <w:adjustRightInd w:val="0"/>
      <w:ind w:firstLine="0"/>
    </w:pPr>
    <w:rPr>
      <w:rFonts w:ascii="Courier New" w:hAnsi="Courier New"/>
      <w:sz w:val="20"/>
    </w:rPr>
  </w:style>
  <w:style w:type="character" w:customStyle="1" w:styleId="iceouttxt5">
    <w:name w:val="iceouttxt5"/>
    <w:rPr>
      <w:rFonts w:ascii="Arial" w:hAnsi="Arial" w:cs="Arial"/>
      <w:color w:val="666666"/>
      <w:sz w:val="21"/>
      <w:szCs w:val="21"/>
    </w:rPr>
  </w:style>
  <w:style w:type="paragraph" w:customStyle="1" w:styleId="TableContents">
    <w:name w:val="Table Contents"/>
    <w:basedOn w:val="a1"/>
    <w:uiPriority w:val="99"/>
    <w:pPr>
      <w:widowControl w:val="0"/>
      <w:suppressLineNumbers/>
      <w:suppressAutoHyphens/>
      <w:ind w:firstLine="0"/>
      <w:jc w:val="left"/>
    </w:pPr>
    <w:rPr>
      <w:rFonts w:ascii="Times New Roman" w:eastAsia="Arial Unicode MS" w:hAnsi="Times New Roman" w:cs="Tahoma"/>
      <w:color w:val="000000"/>
      <w:kern w:val="1"/>
      <w:sz w:val="20"/>
      <w:szCs w:val="24"/>
      <w:lang w:val="en-US" w:eastAsia="en-US" w:bidi="en-US"/>
    </w:rPr>
  </w:style>
  <w:style w:type="paragraph" w:customStyle="1" w:styleId="afffff6">
    <w:name w:val="Содержимое таблицы"/>
    <w:basedOn w:val="a1"/>
    <w:pPr>
      <w:widowControl w:val="0"/>
      <w:suppressLineNumbers/>
      <w:suppressAutoHyphens/>
      <w:ind w:firstLine="0"/>
      <w:jc w:val="left"/>
    </w:pPr>
    <w:rPr>
      <w:rFonts w:ascii="Times New Roman" w:eastAsia="Lucida Sans Unicode" w:hAnsi="Times New Roman" w:cs="Tahoma"/>
      <w:kern w:val="1"/>
      <w:szCs w:val="24"/>
      <w:lang w:eastAsia="hi-IN" w:bidi="hi-IN"/>
    </w:rPr>
  </w:style>
  <w:style w:type="paragraph" w:customStyle="1" w:styleId="afffff7">
    <w:name w:val="Стиль"/>
    <w:basedOn w:val="a1"/>
    <w:pPr>
      <w:spacing w:before="100" w:beforeAutospacing="1" w:after="100" w:afterAutospacing="1"/>
      <w:ind w:firstLine="0"/>
      <w:jc w:val="left"/>
    </w:pPr>
    <w:rPr>
      <w:rFonts w:ascii="Tahoma" w:hAnsi="Tahoma" w:cs="Tahoma"/>
      <w:sz w:val="20"/>
      <w:lang w:val="en-US" w:eastAsia="en-US"/>
    </w:rPr>
  </w:style>
  <w:style w:type="paragraph" w:customStyle="1" w:styleId="251">
    <w:name w:val="Знак Знак25 Знак Знак Знак Знак Знак Знак Знак Знак Знак Знак Знак Знак Знак Знак Знак Знак Знак Знак Знак Знак Знак Знак"/>
    <w:basedOn w:val="a1"/>
    <w:pPr>
      <w:spacing w:before="100" w:beforeAutospacing="1" w:after="100" w:afterAutospacing="1"/>
      <w:ind w:firstLine="0"/>
      <w:jc w:val="left"/>
    </w:pPr>
    <w:rPr>
      <w:rFonts w:ascii="Tahoma" w:hAnsi="Tahoma" w:cs="Tahoma"/>
      <w:sz w:val="20"/>
      <w:lang w:val="en-US" w:eastAsia="en-US"/>
    </w:rPr>
  </w:style>
  <w:style w:type="paragraph" w:customStyle="1" w:styleId="2f1">
    <w:name w:val="2"/>
    <w:basedOn w:val="a1"/>
    <w:pPr>
      <w:spacing w:before="100" w:beforeAutospacing="1" w:after="100" w:afterAutospacing="1"/>
      <w:ind w:firstLine="0"/>
      <w:jc w:val="left"/>
    </w:pPr>
    <w:rPr>
      <w:rFonts w:ascii="Tahoma" w:hAnsi="Tahoma" w:cs="Tahoma"/>
      <w:sz w:val="20"/>
      <w:lang w:val="en-US" w:eastAsia="en-US"/>
    </w:rPr>
  </w:style>
  <w:style w:type="character" w:customStyle="1" w:styleId="Internetlink">
    <w:name w:val="Internet link"/>
    <w:uiPriority w:val="99"/>
    <w:rPr>
      <w:rFonts w:eastAsia="Times New Roman" w:cs="Mangal"/>
      <w:color w:val="000080"/>
      <w:u w:val="single"/>
    </w:rPr>
  </w:style>
  <w:style w:type="character" w:customStyle="1" w:styleId="Default0">
    <w:name w:val="Default Знак"/>
    <w:link w:val="Default"/>
    <w:locked/>
    <w:rPr>
      <w:rFonts w:ascii="Arial" w:eastAsia="Times New Roman" w:hAnsi="Arial"/>
      <w:color w:val="000000"/>
      <w:sz w:val="24"/>
      <w:szCs w:val="24"/>
      <w:lang w:eastAsia="ru-RU" w:bidi="ar-SA"/>
    </w:rPr>
  </w:style>
  <w:style w:type="paragraph" w:customStyle="1" w:styleId="311">
    <w:name w:val="Основной текст 31"/>
    <w:basedOn w:val="a1"/>
    <w:pPr>
      <w:suppressAutoHyphens/>
      <w:spacing w:after="120"/>
      <w:ind w:firstLine="0"/>
      <w:jc w:val="left"/>
    </w:pPr>
    <w:rPr>
      <w:rFonts w:ascii="Times New Roman" w:hAnsi="Times New Roman"/>
      <w:sz w:val="16"/>
      <w:szCs w:val="16"/>
      <w:lang w:eastAsia="ar-SA"/>
    </w:rPr>
  </w:style>
  <w:style w:type="paragraph" w:customStyle="1" w:styleId="s1">
    <w:name w:val="s_1"/>
    <w:basedOn w:val="a1"/>
    <w:pPr>
      <w:spacing w:before="100" w:beforeAutospacing="1" w:after="100" w:afterAutospacing="1"/>
      <w:ind w:firstLine="0"/>
      <w:jc w:val="left"/>
    </w:pPr>
    <w:rPr>
      <w:rFonts w:ascii="Times New Roman" w:hAnsi="Times New Roman"/>
      <w:szCs w:val="24"/>
    </w:rPr>
  </w:style>
  <w:style w:type="table" w:customStyle="1" w:styleId="1f2">
    <w:name w:val="Сетка таблицы1"/>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Заголовок 2 Знак1"/>
    <w:uiPriority w:val="99"/>
    <w:semiHidden/>
    <w:rPr>
      <w:rFonts w:ascii="Calibri Light" w:eastAsia="Times New Roman" w:hAnsi="Calibri Light" w:cs="Times New Roman"/>
      <w:color w:val="2E74B5"/>
      <w:sz w:val="26"/>
      <w:szCs w:val="26"/>
    </w:rPr>
  </w:style>
  <w:style w:type="character" w:customStyle="1" w:styleId="1f3">
    <w:name w:val="Текст сноски Знак1"/>
    <w:semiHidden/>
    <w:rPr>
      <w:rFonts w:ascii="Baltica" w:hAnsi="Baltica"/>
    </w:rPr>
  </w:style>
  <w:style w:type="character" w:customStyle="1" w:styleId="1f4">
    <w:name w:val="Верхний колонтитул Знак1"/>
    <w:semiHidden/>
    <w:rPr>
      <w:rFonts w:ascii="Baltica" w:hAnsi="Baltica"/>
      <w:sz w:val="24"/>
    </w:rPr>
  </w:style>
  <w:style w:type="character" w:customStyle="1" w:styleId="1f5">
    <w:name w:val="Основной текст Знак1"/>
    <w:uiPriority w:val="99"/>
    <w:semiHidden/>
    <w:rPr>
      <w:rFonts w:ascii="Baltica" w:hAnsi="Baltica"/>
      <w:sz w:val="24"/>
    </w:rPr>
  </w:style>
  <w:style w:type="character" w:customStyle="1" w:styleId="1f6">
    <w:name w:val="Текст Знак1"/>
    <w:uiPriority w:val="99"/>
    <w:semiHidden/>
    <w:rPr>
      <w:rFonts w:ascii="Consolas" w:hAnsi="Consolas" w:cs="Consolas"/>
      <w:sz w:val="21"/>
      <w:szCs w:val="21"/>
    </w:rPr>
  </w:style>
  <w:style w:type="character" w:customStyle="1" w:styleId="1f7">
    <w:name w:val="Текст примечания Знак1"/>
    <w:semiHidden/>
    <w:rPr>
      <w:rFonts w:ascii="Baltica" w:hAnsi="Baltica"/>
    </w:rPr>
  </w:style>
  <w:style w:type="paragraph" w:customStyle="1" w:styleId="0">
    <w:name w:val="Знак Знак Знак Знак Знак Знак Знак Знак Знак Знак_0"/>
    <w:basedOn w:val="a1"/>
    <w:qFormat/>
    <w:pPr>
      <w:spacing w:after="160" w:line="240" w:lineRule="exact"/>
      <w:ind w:firstLine="0"/>
      <w:jc w:val="left"/>
    </w:pPr>
    <w:rPr>
      <w:rFonts w:ascii="Verdana" w:hAnsi="Verdana"/>
      <w:sz w:val="20"/>
      <w:lang w:val="en-US" w:eastAsia="en-US"/>
    </w:rPr>
  </w:style>
  <w:style w:type="paragraph" w:customStyle="1" w:styleId="00">
    <w:name w:val="Знак_0"/>
    <w:basedOn w:val="a1"/>
    <w:qFormat/>
    <w:pPr>
      <w:spacing w:after="160" w:line="240" w:lineRule="exact"/>
      <w:ind w:firstLine="0"/>
      <w:jc w:val="left"/>
    </w:pPr>
    <w:rPr>
      <w:rFonts w:ascii="Verdana" w:hAnsi="Verdana"/>
      <w:szCs w:val="24"/>
      <w:lang w:val="en-US" w:eastAsia="en-US"/>
    </w:rPr>
  </w:style>
  <w:style w:type="paragraph" w:customStyle="1" w:styleId="1f8">
    <w:name w:val="Заголовок записки1"/>
    <w:basedOn w:val="a1"/>
    <w:next w:val="a1"/>
    <w:qFormat/>
    <w:pPr>
      <w:spacing w:after="60"/>
      <w:ind w:firstLine="0"/>
    </w:pPr>
    <w:rPr>
      <w:rFonts w:ascii="Times New Roman" w:hAnsi="Times New Roman"/>
      <w:szCs w:val="24"/>
    </w:rPr>
  </w:style>
  <w:style w:type="character" w:customStyle="1" w:styleId="212">
    <w:name w:val="Основной текст с отступом 2 Знак1"/>
    <w:semiHidden/>
    <w:rPr>
      <w:rFonts w:ascii="Baltica" w:hAnsi="Baltica"/>
      <w:sz w:val="24"/>
    </w:rPr>
  </w:style>
  <w:style w:type="paragraph" w:customStyle="1" w:styleId="102">
    <w:name w:val="Знак Знак Знак Знак Знак Знак Знак1_0"/>
    <w:basedOn w:val="a1"/>
    <w:qFormat/>
    <w:pPr>
      <w:spacing w:after="160" w:line="240" w:lineRule="exact"/>
      <w:ind w:firstLine="0"/>
      <w:jc w:val="left"/>
    </w:pPr>
    <w:rPr>
      <w:rFonts w:ascii="Times New Roman" w:hAnsi="Times New Roman"/>
      <w:sz w:val="20"/>
      <w:lang w:eastAsia="zh-CN"/>
    </w:rPr>
  </w:style>
  <w:style w:type="paragraph" w:customStyle="1" w:styleId="103">
    <w:name w:val="Обычный1_0"/>
    <w:qFormat/>
    <w:rPr>
      <w:rFonts w:cs="Calibri"/>
    </w:rPr>
  </w:style>
  <w:style w:type="paragraph" w:customStyle="1" w:styleId="2100">
    <w:name w:val="Основной текст 21_0"/>
    <w:basedOn w:val="a1"/>
    <w:qFormat/>
    <w:pPr>
      <w:spacing w:line="360" w:lineRule="auto"/>
      <w:ind w:firstLine="0"/>
      <w:jc w:val="left"/>
    </w:pPr>
    <w:rPr>
      <w:rFonts w:ascii="Times New Roman" w:hAnsi="Times New Roman"/>
      <w:sz w:val="28"/>
      <w:lang w:eastAsia="ar-SA"/>
    </w:rPr>
  </w:style>
  <w:style w:type="paragraph" w:customStyle="1" w:styleId="104">
    <w:name w:val="Без интервала1_0"/>
    <w:uiPriority w:val="99"/>
    <w:qFormat/>
    <w:rPr>
      <w:rFonts w:eastAsia="Times New Roman" w:cs="Calibri"/>
      <w:sz w:val="22"/>
      <w:szCs w:val="22"/>
      <w:lang w:eastAsia="en-US"/>
    </w:rPr>
  </w:style>
  <w:style w:type="character" w:customStyle="1" w:styleId="710">
    <w:name w:val="Заголовок 7 Знак1"/>
    <w:rPr>
      <w:rFonts w:ascii="Calibri Light" w:eastAsia="Times New Roman" w:hAnsi="Calibri Light" w:cs="Times New Roman"/>
      <w:i/>
      <w:iCs/>
      <w:color w:val="1F4D78"/>
      <w:sz w:val="24"/>
    </w:rPr>
  </w:style>
  <w:style w:type="character" w:customStyle="1" w:styleId="810">
    <w:name w:val="Заголовок 8 Знак1"/>
    <w:uiPriority w:val="99"/>
    <w:semiHidden/>
    <w:rPr>
      <w:rFonts w:ascii="Calibri Light" w:eastAsia="Times New Roman" w:hAnsi="Calibri Light" w:cs="Times New Roman"/>
      <w:color w:val="272727"/>
      <w:sz w:val="21"/>
      <w:szCs w:val="21"/>
    </w:rPr>
  </w:style>
  <w:style w:type="character" w:customStyle="1" w:styleId="910">
    <w:name w:val="Заголовок 9 Знак1"/>
    <w:uiPriority w:val="99"/>
    <w:semiHidden/>
    <w:rPr>
      <w:rFonts w:ascii="Calibri Light" w:eastAsia="Times New Roman" w:hAnsi="Calibri Light" w:cs="Times New Roman"/>
      <w:i/>
      <w:iCs/>
      <w:color w:val="272727"/>
      <w:sz w:val="21"/>
      <w:szCs w:val="21"/>
    </w:rPr>
  </w:style>
  <w:style w:type="character" w:customStyle="1" w:styleId="1f9">
    <w:name w:val="Основной текст с отступом Знак1"/>
    <w:semiHidden/>
    <w:rPr>
      <w:rFonts w:ascii="Baltica" w:hAnsi="Baltica"/>
      <w:sz w:val="24"/>
    </w:rPr>
  </w:style>
  <w:style w:type="character" w:customStyle="1" w:styleId="312">
    <w:name w:val="Основной текст 3 Знак1"/>
    <w:semiHidden/>
    <w:rPr>
      <w:rFonts w:ascii="Baltica" w:hAnsi="Baltica"/>
      <w:sz w:val="16"/>
      <w:szCs w:val="16"/>
    </w:rPr>
  </w:style>
  <w:style w:type="character" w:customStyle="1" w:styleId="1fa">
    <w:name w:val="Название Знак1"/>
    <w:rPr>
      <w:rFonts w:ascii="Calibri Light" w:eastAsia="Times New Roman" w:hAnsi="Calibri Light" w:cs="Times New Roman"/>
      <w:spacing w:val="-10"/>
      <w:kern w:val="28"/>
      <w:sz w:val="56"/>
      <w:szCs w:val="56"/>
    </w:rPr>
  </w:style>
  <w:style w:type="character" w:customStyle="1" w:styleId="313">
    <w:name w:val="Основной текст с отступом 3 Знак1"/>
    <w:semiHidden/>
    <w:rPr>
      <w:rFonts w:ascii="Baltica" w:hAnsi="Baltica"/>
      <w:sz w:val="16"/>
      <w:szCs w:val="16"/>
    </w:rPr>
  </w:style>
  <w:style w:type="character" w:customStyle="1" w:styleId="1fb">
    <w:name w:val="Нижний колонтитул Знак1"/>
    <w:uiPriority w:val="99"/>
    <w:semiHidden/>
    <w:rPr>
      <w:rFonts w:ascii="Baltica" w:hAnsi="Baltica"/>
      <w:sz w:val="24"/>
    </w:rPr>
  </w:style>
  <w:style w:type="character" w:customStyle="1" w:styleId="1fc">
    <w:name w:val="Подзаголовок Знак1"/>
    <w:uiPriority w:val="99"/>
    <w:rPr>
      <w:rFonts w:ascii="Calibri" w:eastAsia="Times New Roman" w:hAnsi="Calibri" w:cs="Times New Roman"/>
      <w:color w:val="5A5A5A"/>
      <w:spacing w:val="15"/>
      <w:sz w:val="22"/>
      <w:szCs w:val="22"/>
    </w:rPr>
  </w:style>
  <w:style w:type="character" w:customStyle="1" w:styleId="1fd">
    <w:name w:val="Прощание Знак1"/>
    <w:semiHidden/>
    <w:rPr>
      <w:rFonts w:ascii="Baltica" w:hAnsi="Baltica"/>
      <w:sz w:val="24"/>
    </w:rPr>
  </w:style>
  <w:style w:type="character" w:customStyle="1" w:styleId="1fe">
    <w:name w:val="Подпись Знак1"/>
    <w:semiHidden/>
    <w:rPr>
      <w:rFonts w:ascii="Baltica" w:hAnsi="Baltica"/>
      <w:sz w:val="24"/>
    </w:rPr>
  </w:style>
  <w:style w:type="character" w:customStyle="1" w:styleId="1ff">
    <w:name w:val="Шапка Знак1"/>
    <w:semiHidden/>
    <w:rPr>
      <w:rFonts w:ascii="Calibri Light" w:eastAsia="Times New Roman" w:hAnsi="Calibri Light" w:cs="Times New Roman"/>
      <w:sz w:val="24"/>
      <w:szCs w:val="24"/>
      <w:shd w:val="pct20" w:color="auto" w:fill="auto"/>
    </w:rPr>
  </w:style>
  <w:style w:type="character" w:customStyle="1" w:styleId="1ff0">
    <w:name w:val="Приветствие Знак1"/>
    <w:semiHidden/>
    <w:rPr>
      <w:rFonts w:ascii="Baltica" w:hAnsi="Baltica"/>
      <w:sz w:val="24"/>
    </w:rPr>
  </w:style>
  <w:style w:type="character" w:customStyle="1" w:styleId="1ff1">
    <w:name w:val="Дата Знак1"/>
    <w:semiHidden/>
    <w:rPr>
      <w:rFonts w:ascii="Baltica" w:hAnsi="Baltica"/>
      <w:sz w:val="24"/>
    </w:rPr>
  </w:style>
  <w:style w:type="character" w:customStyle="1" w:styleId="1ff2">
    <w:name w:val="Красная строка Знак1"/>
    <w:semiHidden/>
  </w:style>
  <w:style w:type="character" w:customStyle="1" w:styleId="213">
    <w:name w:val="Красная строка 2 Знак1"/>
    <w:semiHidden/>
  </w:style>
  <w:style w:type="character" w:customStyle="1" w:styleId="1ff3">
    <w:name w:val="Электронная подпись Знак1"/>
    <w:semiHidden/>
    <w:qFormat/>
    <w:rPr>
      <w:rFonts w:ascii="Baltica" w:hAnsi="Baltica"/>
      <w:sz w:val="24"/>
    </w:rPr>
  </w:style>
  <w:style w:type="character" w:customStyle="1" w:styleId="1ff4">
    <w:name w:val="Тема примечания Знак1"/>
    <w:semiHidden/>
    <w:rPr>
      <w:rFonts w:ascii="Baltica" w:hAnsi="Baltica"/>
      <w:b/>
      <w:bCs/>
    </w:rPr>
  </w:style>
  <w:style w:type="character" w:customStyle="1" w:styleId="1ff5">
    <w:name w:val="Текст концевой сноски Знак1"/>
    <w:semiHidden/>
    <w:rPr>
      <w:rFonts w:ascii="Baltica" w:hAnsi="Baltica"/>
    </w:rPr>
  </w:style>
  <w:style w:type="character" w:customStyle="1" w:styleId="1ff6">
    <w:name w:val="Схема документа Знак1"/>
    <w:semiHidden/>
    <w:rPr>
      <w:rFonts w:ascii="Segoe UI" w:hAnsi="Segoe UI" w:cs="Segoe UI"/>
      <w:sz w:val="16"/>
      <w:szCs w:val="16"/>
    </w:rPr>
  </w:style>
  <w:style w:type="character" w:customStyle="1" w:styleId="iceouttxt6">
    <w:name w:val="iceouttxt6"/>
    <w:rPr>
      <w:rFonts w:ascii="Arial" w:hAnsi="Arial" w:cs="Arial" w:hint="default"/>
      <w:color w:val="666666"/>
      <w:sz w:val="17"/>
      <w:szCs w:val="17"/>
    </w:rPr>
  </w:style>
  <w:style w:type="paragraph" w:customStyle="1" w:styleId="2f3">
    <w:name w:val="Обычный2"/>
    <w:rPr>
      <w:rFonts w:ascii="Times New Roman" w:eastAsia="Times New Roman" w:hAnsi="Times New Roman"/>
    </w:rPr>
  </w:style>
  <w:style w:type="character" w:customStyle="1" w:styleId="afffff8">
    <w:name w:val="Основной шрифт"/>
  </w:style>
  <w:style w:type="character" w:customStyle="1" w:styleId="ListParagraphChar">
    <w:name w:val="List Paragraph Char"/>
    <w:link w:val="1e"/>
    <w:locked/>
    <w:rPr>
      <w:rFonts w:ascii="Times New Roman" w:eastAsia="Times New Roman" w:hAnsi="Times New Roman" w:cs="Times New Roman"/>
      <w:sz w:val="24"/>
      <w:szCs w:val="28"/>
      <w:lang w:eastAsia="ru-RU"/>
    </w:rPr>
  </w:style>
  <w:style w:type="table" w:customStyle="1" w:styleId="3f">
    <w:name w:val="Сетка таблицы3"/>
    <w:basedOn w:val="a3"/>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pPr>
      <w:widowControl w:val="0"/>
      <w:suppressAutoHyphens/>
      <w:autoSpaceDE w:val="0"/>
      <w:autoSpaceDN w:val="0"/>
      <w:textAlignment w:val="baseline"/>
    </w:pPr>
    <w:rPr>
      <w:rFonts w:ascii="Arial" w:eastAsia="Times New Roman" w:hAnsi="Arial" w:cs="Arial"/>
      <w:kern w:val="3"/>
    </w:rPr>
  </w:style>
  <w:style w:type="paragraph" w:customStyle="1" w:styleId="TableParagraph">
    <w:name w:val="Table Paragraph"/>
    <w:basedOn w:val="a1"/>
    <w:uiPriority w:val="99"/>
    <w:pPr>
      <w:widowControl w:val="0"/>
      <w:ind w:firstLine="0"/>
      <w:jc w:val="left"/>
    </w:pPr>
    <w:rPr>
      <w:rFonts w:ascii="Calibri" w:eastAsia="Calibri" w:hAnsi="Calibri"/>
      <w:sz w:val="22"/>
      <w:szCs w:val="22"/>
      <w:lang w:val="en-US" w:eastAsia="en-US"/>
    </w:rPr>
  </w:style>
  <w:style w:type="paragraph" w:customStyle="1" w:styleId="afffff9">
    <w:name w:val="АбзацТаблицы"/>
    <w:basedOn w:val="a1"/>
    <w:uiPriority w:val="99"/>
    <w:pPr>
      <w:ind w:firstLine="0"/>
      <w:jc w:val="left"/>
    </w:pPr>
    <w:rPr>
      <w:rFonts w:ascii="Calibri" w:eastAsia="Calibri" w:hAnsi="Calibri"/>
      <w:sz w:val="22"/>
      <w:szCs w:val="22"/>
      <w:lang w:eastAsia="en-US"/>
    </w:rPr>
  </w:style>
  <w:style w:type="paragraph" w:customStyle="1" w:styleId="afffffa">
    <w:name w:val="Îáû÷íûé"/>
    <w:uiPriority w:val="99"/>
    <w:rPr>
      <w:rFonts w:ascii="Times New Roman" w:eastAsia="Times New Roman" w:hAnsi="Times New Roman"/>
    </w:rPr>
  </w:style>
  <w:style w:type="paragraph" w:customStyle="1" w:styleId="tehnormaNonformat">
    <w:name w:val="tehnormaNonformat"/>
    <w:uiPriority w:val="99"/>
    <w:pPr>
      <w:widowControl w:val="0"/>
      <w:autoSpaceDE w:val="0"/>
      <w:autoSpaceDN w:val="0"/>
      <w:adjustRightInd w:val="0"/>
    </w:pPr>
    <w:rPr>
      <w:rFonts w:ascii="Courier New" w:eastAsia="Times New Roman" w:hAnsi="Courier New" w:cs="Courier New"/>
    </w:rPr>
  </w:style>
  <w:style w:type="paragraph" w:customStyle="1" w:styleId="font5">
    <w:name w:val="font5"/>
    <w:basedOn w:val="a1"/>
    <w:pPr>
      <w:spacing w:before="100" w:beforeAutospacing="1" w:after="100" w:afterAutospacing="1"/>
      <w:ind w:firstLine="0"/>
      <w:jc w:val="left"/>
    </w:pPr>
    <w:rPr>
      <w:rFonts w:ascii="Tahoma" w:hAnsi="Tahoma" w:cs="Tahoma"/>
      <w:b/>
      <w:bCs/>
      <w:color w:val="000000"/>
      <w:sz w:val="16"/>
      <w:szCs w:val="16"/>
    </w:rPr>
  </w:style>
  <w:style w:type="paragraph" w:customStyle="1" w:styleId="font6">
    <w:name w:val="font6"/>
    <w:basedOn w:val="a1"/>
    <w:pPr>
      <w:spacing w:before="100" w:beforeAutospacing="1" w:after="100" w:afterAutospacing="1"/>
      <w:ind w:firstLine="0"/>
      <w:jc w:val="left"/>
    </w:pPr>
    <w:rPr>
      <w:rFonts w:ascii="Tahoma" w:hAnsi="Tahoma" w:cs="Tahoma"/>
      <w:color w:val="000000"/>
      <w:sz w:val="16"/>
      <w:szCs w:val="16"/>
    </w:rPr>
  </w:style>
  <w:style w:type="paragraph" w:customStyle="1" w:styleId="font7">
    <w:name w:val="font7"/>
    <w:basedOn w:val="a1"/>
    <w:pPr>
      <w:spacing w:before="100" w:beforeAutospacing="1" w:after="100" w:afterAutospacing="1"/>
      <w:ind w:firstLine="0"/>
      <w:jc w:val="left"/>
    </w:pPr>
    <w:rPr>
      <w:rFonts w:ascii="Tahoma" w:hAnsi="Tahoma" w:cs="Tahoma"/>
      <w:b/>
      <w:bCs/>
      <w:color w:val="000000"/>
      <w:sz w:val="16"/>
      <w:szCs w:val="16"/>
    </w:rPr>
  </w:style>
  <w:style w:type="paragraph" w:customStyle="1" w:styleId="font8">
    <w:name w:val="font8"/>
    <w:basedOn w:val="a1"/>
    <w:pPr>
      <w:spacing w:before="100" w:beforeAutospacing="1" w:after="100" w:afterAutospacing="1"/>
      <w:ind w:firstLine="0"/>
      <w:jc w:val="left"/>
    </w:pPr>
    <w:rPr>
      <w:rFonts w:ascii="Tahoma" w:hAnsi="Tahoma" w:cs="Tahoma"/>
      <w:b/>
      <w:bCs/>
      <w:color w:val="000000"/>
      <w:sz w:val="16"/>
      <w:szCs w:val="16"/>
    </w:rPr>
  </w:style>
  <w:style w:type="paragraph" w:customStyle="1" w:styleId="xl89">
    <w:name w:val="xl89"/>
    <w:basedOn w:val="a1"/>
    <w:qFormat/>
    <w:pPr>
      <w:spacing w:before="100" w:beforeAutospacing="1" w:after="100" w:afterAutospacing="1"/>
      <w:ind w:firstLine="0"/>
      <w:jc w:val="left"/>
    </w:pPr>
    <w:rPr>
      <w:rFonts w:ascii="Arial" w:hAnsi="Arial" w:cs="Arial"/>
      <w:szCs w:val="24"/>
    </w:rPr>
  </w:style>
  <w:style w:type="paragraph" w:customStyle="1" w:styleId="xl90">
    <w:name w:val="xl90"/>
    <w:basedOn w:val="a1"/>
    <w:qFormat/>
    <w:pPr>
      <w:spacing w:before="100" w:beforeAutospacing="1" w:after="100" w:afterAutospacing="1"/>
      <w:ind w:firstLine="0"/>
      <w:jc w:val="left"/>
    </w:pPr>
    <w:rPr>
      <w:rFonts w:ascii="Arial" w:hAnsi="Arial" w:cs="Arial"/>
      <w:szCs w:val="24"/>
    </w:rPr>
  </w:style>
  <w:style w:type="paragraph" w:customStyle="1" w:styleId="xl91">
    <w:name w:val="xl91"/>
    <w:basedOn w:val="a1"/>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2">
    <w:name w:val="xl92"/>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i/>
      <w:iCs/>
      <w:szCs w:val="24"/>
    </w:rPr>
  </w:style>
  <w:style w:type="paragraph" w:customStyle="1" w:styleId="xl93">
    <w:name w:val="xl9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4">
    <w:name w:val="xl94"/>
    <w:basedOn w:val="a1"/>
    <w:qFormat/>
    <w:pPr>
      <w:spacing w:before="100" w:beforeAutospacing="1" w:after="100" w:afterAutospacing="1"/>
      <w:ind w:firstLine="0"/>
      <w:jc w:val="left"/>
    </w:pPr>
    <w:rPr>
      <w:rFonts w:ascii="Arial" w:hAnsi="Arial" w:cs="Arial"/>
      <w:szCs w:val="24"/>
    </w:rPr>
  </w:style>
  <w:style w:type="paragraph" w:customStyle="1" w:styleId="xl95">
    <w:name w:val="xl95"/>
    <w:basedOn w:val="a1"/>
    <w:pPr>
      <w:spacing w:before="100" w:beforeAutospacing="1" w:after="100" w:afterAutospacing="1"/>
      <w:ind w:firstLine="0"/>
      <w:jc w:val="left"/>
      <w:textAlignment w:val="center"/>
    </w:pPr>
    <w:rPr>
      <w:rFonts w:ascii="Arial" w:hAnsi="Arial" w:cs="Arial"/>
      <w:szCs w:val="24"/>
    </w:rPr>
  </w:style>
  <w:style w:type="paragraph" w:customStyle="1" w:styleId="xl96">
    <w:name w:val="xl96"/>
    <w:basedOn w:val="a1"/>
    <w:pPr>
      <w:spacing w:before="100" w:beforeAutospacing="1" w:after="100" w:afterAutospacing="1"/>
      <w:ind w:firstLine="0"/>
      <w:jc w:val="left"/>
      <w:textAlignment w:val="top"/>
    </w:pPr>
    <w:rPr>
      <w:rFonts w:ascii="Arial" w:hAnsi="Arial" w:cs="Arial"/>
      <w:szCs w:val="24"/>
    </w:rPr>
  </w:style>
  <w:style w:type="paragraph" w:customStyle="1" w:styleId="xl97">
    <w:name w:val="xl97"/>
    <w:basedOn w:val="a1"/>
    <w:pPr>
      <w:spacing w:before="100" w:beforeAutospacing="1" w:after="100" w:afterAutospacing="1"/>
      <w:ind w:firstLine="0"/>
      <w:jc w:val="left"/>
      <w:textAlignment w:val="top"/>
    </w:pPr>
    <w:rPr>
      <w:rFonts w:ascii="Arial" w:hAnsi="Arial" w:cs="Arial"/>
      <w:szCs w:val="24"/>
    </w:rPr>
  </w:style>
  <w:style w:type="paragraph" w:customStyle="1" w:styleId="xl98">
    <w:name w:val="xl98"/>
    <w:basedOn w:val="a1"/>
    <w:pPr>
      <w:spacing w:before="100" w:beforeAutospacing="1" w:after="100" w:afterAutospacing="1"/>
      <w:ind w:firstLine="0"/>
      <w:jc w:val="right"/>
    </w:pPr>
    <w:rPr>
      <w:rFonts w:ascii="Arial" w:hAnsi="Arial" w:cs="Arial"/>
      <w:szCs w:val="24"/>
    </w:rPr>
  </w:style>
  <w:style w:type="paragraph" w:customStyle="1" w:styleId="xl99">
    <w:name w:val="xl99"/>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Cs w:val="24"/>
    </w:rPr>
  </w:style>
  <w:style w:type="paragraph" w:customStyle="1" w:styleId="xl100">
    <w:name w:val="xl100"/>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01">
    <w:name w:val="xl101"/>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02">
    <w:name w:val="xl102"/>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3">
    <w:name w:val="xl103"/>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04">
    <w:name w:val="xl104"/>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5">
    <w:name w:val="xl105"/>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6">
    <w:name w:val="xl106"/>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16"/>
      <w:szCs w:val="16"/>
    </w:rPr>
  </w:style>
  <w:style w:type="paragraph" w:customStyle="1" w:styleId="xl107">
    <w:name w:val="xl107"/>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08">
    <w:name w:val="xl108"/>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09">
    <w:name w:val="xl109"/>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10">
    <w:name w:val="xl110"/>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11">
    <w:name w:val="xl111"/>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2">
    <w:name w:val="xl112"/>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3">
    <w:name w:val="xl113"/>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4">
    <w:name w:val="xl114"/>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b/>
      <w:bCs/>
      <w:i/>
      <w:iCs/>
      <w:szCs w:val="24"/>
    </w:rPr>
  </w:style>
  <w:style w:type="paragraph" w:customStyle="1" w:styleId="xl115">
    <w:name w:val="xl115"/>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6">
    <w:name w:val="xl116"/>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17">
    <w:name w:val="xl117"/>
    <w:basedOn w:val="a1"/>
    <w:pPr>
      <w:spacing w:before="100" w:beforeAutospacing="1" w:after="100" w:afterAutospacing="1"/>
      <w:ind w:firstLine="0"/>
      <w:jc w:val="left"/>
    </w:pPr>
    <w:rPr>
      <w:rFonts w:ascii="Arial" w:hAnsi="Arial" w:cs="Arial"/>
      <w:b/>
      <w:bCs/>
      <w:szCs w:val="24"/>
    </w:rPr>
  </w:style>
  <w:style w:type="paragraph" w:customStyle="1" w:styleId="xl118">
    <w:name w:val="xl118"/>
    <w:basedOn w:val="a1"/>
    <w:pPr>
      <w:spacing w:before="100" w:beforeAutospacing="1" w:after="100" w:afterAutospacing="1"/>
      <w:ind w:firstLine="0"/>
      <w:jc w:val="left"/>
      <w:textAlignment w:val="top"/>
    </w:pPr>
    <w:rPr>
      <w:rFonts w:ascii="Arial" w:hAnsi="Arial" w:cs="Arial"/>
      <w:b/>
      <w:bCs/>
      <w:szCs w:val="24"/>
    </w:rPr>
  </w:style>
  <w:style w:type="paragraph" w:customStyle="1" w:styleId="xl119">
    <w:name w:val="xl119"/>
    <w:basedOn w:val="a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0">
    <w:name w:val="xl120"/>
    <w:basedOn w:val="a1"/>
    <w:pPr>
      <w:pBdr>
        <w:bottom w:val="single" w:sz="4" w:space="0" w:color="auto"/>
      </w:pBdr>
      <w:spacing w:before="100" w:beforeAutospacing="1" w:after="100" w:afterAutospacing="1"/>
      <w:ind w:firstLine="0"/>
      <w:jc w:val="center"/>
    </w:pPr>
    <w:rPr>
      <w:rFonts w:ascii="Arial" w:hAnsi="Arial" w:cs="Arial"/>
      <w:szCs w:val="24"/>
    </w:rPr>
  </w:style>
  <w:style w:type="paragraph" w:customStyle="1" w:styleId="xl121">
    <w:name w:val="xl121"/>
    <w:basedOn w:val="a1"/>
    <w:pPr>
      <w:pBdr>
        <w:top w:val="single" w:sz="4" w:space="0" w:color="auto"/>
      </w:pBdr>
      <w:spacing w:before="100" w:beforeAutospacing="1" w:after="100" w:afterAutospacing="1"/>
      <w:ind w:firstLine="0"/>
      <w:jc w:val="center"/>
      <w:textAlignment w:val="center"/>
    </w:pPr>
    <w:rPr>
      <w:rFonts w:ascii="Arial" w:hAnsi="Arial" w:cs="Arial"/>
      <w:i/>
      <w:iCs/>
      <w:sz w:val="16"/>
      <w:szCs w:val="16"/>
    </w:rPr>
  </w:style>
  <w:style w:type="paragraph" w:customStyle="1" w:styleId="xl122">
    <w:name w:val="xl122"/>
    <w:basedOn w:val="a1"/>
    <w:pPr>
      <w:spacing w:before="100" w:beforeAutospacing="1" w:after="100" w:afterAutospacing="1"/>
      <w:ind w:firstLine="0"/>
      <w:jc w:val="center"/>
    </w:pPr>
    <w:rPr>
      <w:rFonts w:ascii="Arial" w:hAnsi="Arial" w:cs="Arial"/>
      <w:b/>
      <w:bCs/>
      <w:szCs w:val="24"/>
    </w:rPr>
  </w:style>
  <w:style w:type="paragraph" w:customStyle="1" w:styleId="xl123">
    <w:name w:val="xl123"/>
    <w:basedOn w:val="a1"/>
    <w:pPr>
      <w:pBdr>
        <w:top w:val="single" w:sz="4" w:space="0" w:color="auto"/>
        <w:left w:val="single" w:sz="4" w:space="0" w:color="auto"/>
        <w:bottom w:val="single" w:sz="4" w:space="0" w:color="auto"/>
      </w:pBdr>
      <w:spacing w:before="100" w:beforeAutospacing="1" w:after="100" w:afterAutospacing="1"/>
      <w:ind w:firstLine="0"/>
      <w:jc w:val="right"/>
    </w:pPr>
    <w:rPr>
      <w:rFonts w:ascii="Arial" w:hAnsi="Arial" w:cs="Arial"/>
      <w:szCs w:val="24"/>
    </w:rPr>
  </w:style>
  <w:style w:type="paragraph" w:customStyle="1" w:styleId="xl124">
    <w:name w:val="xl124"/>
    <w:basedOn w:val="a1"/>
    <w:pPr>
      <w:pBdr>
        <w:top w:val="single" w:sz="4" w:space="0" w:color="auto"/>
        <w:bottom w:val="single" w:sz="4" w:space="0" w:color="auto"/>
        <w:right w:val="single" w:sz="4" w:space="0" w:color="auto"/>
      </w:pBdr>
      <w:spacing w:before="100" w:beforeAutospacing="1" w:after="100" w:afterAutospacing="1"/>
      <w:ind w:firstLine="0"/>
      <w:jc w:val="right"/>
    </w:pPr>
    <w:rPr>
      <w:rFonts w:ascii="Arial" w:hAnsi="Arial" w:cs="Arial"/>
      <w:szCs w:val="24"/>
    </w:rPr>
  </w:style>
  <w:style w:type="paragraph" w:customStyle="1" w:styleId="xl125">
    <w:name w:val="xl125"/>
    <w:basedOn w:val="a1"/>
    <w:pPr>
      <w:pBdr>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6">
    <w:name w:val="xl126"/>
    <w:basedOn w:val="a1"/>
    <w:pPr>
      <w:pBdr>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7">
    <w:name w:val="xl127"/>
    <w:basedOn w:val="a1"/>
    <w:pPr>
      <w:spacing w:before="100" w:beforeAutospacing="1" w:after="100" w:afterAutospacing="1"/>
      <w:ind w:firstLine="0"/>
      <w:jc w:val="center"/>
    </w:pPr>
    <w:rPr>
      <w:rFonts w:ascii="Arial" w:hAnsi="Arial" w:cs="Arial"/>
      <w:i/>
      <w:iCs/>
      <w:sz w:val="16"/>
      <w:szCs w:val="16"/>
    </w:rPr>
  </w:style>
  <w:style w:type="paragraph" w:customStyle="1" w:styleId="xl128">
    <w:name w:val="xl128"/>
    <w:basedOn w:val="a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9">
    <w:name w:val="xl129"/>
    <w:basedOn w:val="a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30">
    <w:name w:val="xl130"/>
    <w:basedOn w:val="a1"/>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1">
    <w:name w:val="xl131"/>
    <w:basedOn w:val="a1"/>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2">
    <w:name w:val="xl132"/>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33">
    <w:name w:val="xl133"/>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34">
    <w:name w:val="xl134"/>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35">
    <w:name w:val="xl135"/>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36">
    <w:name w:val="xl136"/>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37">
    <w:name w:val="xl137"/>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38">
    <w:name w:val="xl138"/>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39">
    <w:name w:val="xl139"/>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40">
    <w:name w:val="xl140"/>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41">
    <w:name w:val="xl141"/>
    <w:basedOn w:val="a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2">
    <w:name w:val="xl142"/>
    <w:basedOn w:val="a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3">
    <w:name w:val="xl143"/>
    <w:basedOn w:val="a1"/>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4">
    <w:name w:val="xl144"/>
    <w:basedOn w:val="a1"/>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5">
    <w:name w:val="xl145"/>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46">
    <w:name w:val="xl146"/>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47">
    <w:name w:val="xl147"/>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48">
    <w:name w:val="xl148"/>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49">
    <w:name w:val="xl149"/>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0">
    <w:name w:val="xl150"/>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51">
    <w:name w:val="xl151"/>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52">
    <w:name w:val="xl152"/>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3">
    <w:name w:val="xl153"/>
    <w:basedOn w:val="a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252">
    <w:name w:val="Знак Знак25 Знак Знак Знак Знак"/>
    <w:basedOn w:val="a1"/>
    <w:pPr>
      <w:spacing w:before="100" w:beforeAutospacing="1" w:after="100" w:afterAutospacing="1"/>
      <w:ind w:firstLine="0"/>
      <w:jc w:val="left"/>
    </w:pPr>
    <w:rPr>
      <w:rFonts w:ascii="Tahoma" w:hAnsi="Tahoma" w:cs="Tahoma"/>
      <w:sz w:val="20"/>
      <w:lang w:val="en-US" w:eastAsia="en-US"/>
    </w:rPr>
  </w:style>
  <w:style w:type="paragraph" w:customStyle="1" w:styleId="220">
    <w:name w:val="Основной текст с отступом 22"/>
    <w:basedOn w:val="a1"/>
    <w:pPr>
      <w:suppressAutoHyphens/>
      <w:spacing w:after="120" w:line="480" w:lineRule="auto"/>
      <w:ind w:left="283" w:firstLine="0"/>
      <w:jc w:val="left"/>
    </w:pPr>
    <w:rPr>
      <w:rFonts w:ascii="Times New Roman" w:hAnsi="Times New Roman"/>
      <w:szCs w:val="24"/>
      <w:lang w:eastAsia="ar-SA"/>
    </w:rPr>
  </w:style>
  <w:style w:type="paragraph" w:customStyle="1" w:styleId="msonormalcxspmiddle">
    <w:name w:val="msonormalcxspmiddle"/>
    <w:basedOn w:val="a1"/>
    <w:pPr>
      <w:spacing w:before="100" w:beforeAutospacing="1" w:after="100" w:afterAutospacing="1"/>
      <w:ind w:firstLine="0"/>
      <w:jc w:val="left"/>
    </w:pPr>
    <w:rPr>
      <w:rFonts w:ascii="Times New Roman" w:hAnsi="Times New Roman"/>
      <w:szCs w:val="24"/>
    </w:rPr>
  </w:style>
  <w:style w:type="paragraph" w:customStyle="1" w:styleId="afffffb">
    <w:name w:val="Базовый"/>
    <w:pPr>
      <w:tabs>
        <w:tab w:val="left" w:pos="709"/>
      </w:tabs>
      <w:suppressAutoHyphens/>
      <w:spacing w:line="100" w:lineRule="atLeast"/>
    </w:pPr>
    <w:rPr>
      <w:rFonts w:ascii="Times New Roman" w:eastAsia="Times New Roman" w:hAnsi="Times New Roman"/>
    </w:rPr>
  </w:style>
  <w:style w:type="paragraph" w:customStyle="1" w:styleId="afffffc">
    <w:name w:val="Нормальный"/>
    <w:pPr>
      <w:autoSpaceDE w:val="0"/>
      <w:autoSpaceDN w:val="0"/>
    </w:pPr>
    <w:rPr>
      <w:rFonts w:ascii="Times New Roman" w:hAnsi="Times New Roman"/>
    </w:rPr>
  </w:style>
  <w:style w:type="paragraph" w:customStyle="1" w:styleId="01">
    <w:name w:val="ТЗ0 основной"/>
    <w:basedOn w:val="a1"/>
    <w:pPr>
      <w:spacing w:before="60"/>
      <w:ind w:firstLine="0"/>
    </w:pPr>
    <w:rPr>
      <w:rFonts w:ascii="Verdana" w:eastAsia="Calibri" w:hAnsi="Verdana"/>
      <w:bCs/>
      <w:spacing w:val="-1"/>
      <w:szCs w:val="24"/>
    </w:rPr>
  </w:style>
  <w:style w:type="paragraph" w:customStyle="1" w:styleId="LO-Normal">
    <w:name w:val="LO-Normal"/>
    <w:pPr>
      <w:suppressAutoHyphens/>
    </w:pPr>
    <w:rPr>
      <w:rFonts w:ascii="Times New Roman" w:eastAsia="Times New Roman" w:hAnsi="Times New Roman"/>
      <w:lang w:eastAsia="zh-CN"/>
    </w:rPr>
  </w:style>
  <w:style w:type="paragraph" w:customStyle="1" w:styleId="xl65">
    <w:name w:val="xl65"/>
    <w:basedOn w:val="a1"/>
    <w:qFormat/>
    <w:pPr>
      <w:spacing w:before="100" w:beforeAutospacing="1" w:after="100" w:afterAutospacing="1"/>
      <w:ind w:firstLine="0"/>
      <w:jc w:val="left"/>
    </w:pPr>
    <w:rPr>
      <w:rFonts w:ascii="Arial" w:hAnsi="Arial" w:cs="Arial"/>
      <w:szCs w:val="24"/>
    </w:rPr>
  </w:style>
  <w:style w:type="paragraph" w:customStyle="1" w:styleId="xl66">
    <w:name w:val="xl6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7">
    <w:name w:val="xl67"/>
    <w:basedOn w:val="a1"/>
    <w:qFormat/>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8">
    <w:name w:val="xl6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9">
    <w:name w:val="xl69"/>
    <w:basedOn w:val="a1"/>
    <w:qFormat/>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0">
    <w:name w:val="xl70"/>
    <w:basedOn w:val="a1"/>
    <w:qFormat/>
    <w:pPr>
      <w:pBdr>
        <w:top w:val="single" w:sz="4" w:space="0" w:color="auto"/>
        <w:lef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1">
    <w:name w:val="xl71"/>
    <w:basedOn w:val="a1"/>
    <w:qFormat/>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2">
    <w:name w:val="xl72"/>
    <w:basedOn w:val="a1"/>
    <w:qFormat/>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3">
    <w:name w:val="xl7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4">
    <w:name w:val="xl74"/>
    <w:basedOn w:val="a1"/>
    <w:qFormat/>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5">
    <w:name w:val="xl75"/>
    <w:basedOn w:val="a1"/>
    <w:qFormat/>
    <w:pPr>
      <w:pBdr>
        <w:top w:val="single" w:sz="4" w:space="0" w:color="auto"/>
        <w:left w:val="single" w:sz="4" w:space="0" w:color="auto"/>
        <w:bottom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6">
    <w:name w:val="xl76"/>
    <w:basedOn w:val="a1"/>
    <w:qFormat/>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7">
    <w:name w:val="xl77"/>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8">
    <w:name w:val="xl7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9">
    <w:name w:val="xl7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0">
    <w:name w:val="xl80"/>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1">
    <w:name w:val="xl81"/>
    <w:basedOn w:val="a1"/>
    <w:qFormat/>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2">
    <w:name w:val="xl82"/>
    <w:basedOn w:val="a1"/>
    <w:qFormat/>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3">
    <w:name w:val="xl8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4">
    <w:name w:val="xl84"/>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5">
    <w:name w:val="xl85"/>
    <w:basedOn w:val="a1"/>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6">
    <w:name w:val="xl86"/>
    <w:basedOn w:val="a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7">
    <w:name w:val="xl87"/>
    <w:basedOn w:val="a1"/>
    <w:qFormat/>
    <w:pPr>
      <w:pBdr>
        <w:top w:val="single" w:sz="4" w:space="0" w:color="auto"/>
        <w:left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8">
    <w:name w:val="xl88"/>
    <w:basedOn w:val="a1"/>
    <w:qFormat/>
    <w:pPr>
      <w:spacing w:before="100" w:beforeAutospacing="1" w:after="100" w:afterAutospacing="1"/>
      <w:ind w:firstLine="0"/>
      <w:jc w:val="center"/>
    </w:pPr>
    <w:rPr>
      <w:rFonts w:ascii="Arial" w:hAnsi="Arial" w:cs="Arial"/>
      <w:szCs w:val="24"/>
    </w:rPr>
  </w:style>
  <w:style w:type="paragraph" w:customStyle="1" w:styleId="xl63">
    <w:name w:val="xl63"/>
    <w:basedOn w:val="a1"/>
    <w:pPr>
      <w:spacing w:before="100" w:beforeAutospacing="1" w:after="100" w:afterAutospacing="1"/>
      <w:ind w:firstLine="0"/>
      <w:jc w:val="left"/>
    </w:pPr>
    <w:rPr>
      <w:rFonts w:ascii="Times New Roman" w:hAnsi="Times New Roman"/>
      <w:szCs w:val="24"/>
    </w:rPr>
  </w:style>
  <w:style w:type="paragraph" w:customStyle="1" w:styleId="xl64">
    <w:name w:val="xl64"/>
    <w:basedOn w:val="a1"/>
    <w:pPr>
      <w:spacing w:before="100" w:beforeAutospacing="1" w:after="100" w:afterAutospacing="1"/>
      <w:ind w:firstLine="0"/>
      <w:jc w:val="left"/>
    </w:pPr>
    <w:rPr>
      <w:rFonts w:ascii="Times New Roman" w:hAnsi="Times New Roman"/>
      <w:szCs w:val="24"/>
    </w:rPr>
  </w:style>
  <w:style w:type="paragraph" w:customStyle="1" w:styleId="afffffd">
    <w:name w:val="Обычный (КС)"/>
    <w:link w:val="afffffe"/>
    <w:pPr>
      <w:ind w:firstLine="709"/>
      <w:jc w:val="both"/>
    </w:pPr>
    <w:rPr>
      <w:rFonts w:ascii="Times New Roman" w:eastAsia="Times New Roman" w:hAnsi="Times New Roman"/>
      <w:sz w:val="24"/>
      <w:szCs w:val="24"/>
    </w:rPr>
  </w:style>
  <w:style w:type="character" w:customStyle="1" w:styleId="afffffe">
    <w:name w:val="Обычный (КС) Знак"/>
    <w:link w:val="afffffd"/>
    <w:rPr>
      <w:rFonts w:ascii="Times New Roman" w:eastAsia="Times New Roman" w:hAnsi="Times New Roman"/>
      <w:sz w:val="24"/>
      <w:szCs w:val="24"/>
      <w:lang w:eastAsia="ru-RU" w:bidi="ar-SA"/>
    </w:rPr>
  </w:style>
  <w:style w:type="character" w:customStyle="1" w:styleId="3f0">
    <w:name w:val="Основной шрифт абзаца3"/>
  </w:style>
  <w:style w:type="character" w:customStyle="1" w:styleId="2f4">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ascii="Arial" w:hAnsi="Arial" w:cs="Times New Roman"/>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1ff7">
    <w:name w:val="Основной шрифт абзаца1"/>
  </w:style>
  <w:style w:type="character" w:customStyle="1" w:styleId="WW8Num6z0">
    <w:name w:val="WW8Num6z0"/>
    <w:rPr>
      <w:rFonts w:ascii="Arial" w:hAnsi="Arial" w:cs="Times New Roman"/>
    </w:rPr>
  </w:style>
  <w:style w:type="character" w:customStyle="1" w:styleId="affffff">
    <w:name w:val="Символ нумерации"/>
  </w:style>
  <w:style w:type="character" w:customStyle="1" w:styleId="WW8Num5z0">
    <w:name w:val="WW8Num5z0"/>
    <w:rPr>
      <w:rFonts w:ascii="Arial" w:hAnsi="Arial" w:cs="Times New Roman"/>
    </w:rPr>
  </w:style>
  <w:style w:type="character" w:customStyle="1" w:styleId="WW-1">
    <w:name w:val="WW-Основной шрифт абзаца1"/>
  </w:style>
  <w:style w:type="character" w:customStyle="1" w:styleId="afff0">
    <w:name w:val="Заголовок Знак"/>
    <w:link w:val="afff"/>
    <w:rPr>
      <w:rFonts w:ascii="Arial" w:eastAsia="Lucida Sans Unicode" w:hAnsi="Arial" w:cs="Mangal"/>
      <w:sz w:val="28"/>
      <w:szCs w:val="28"/>
      <w:lang w:eastAsia="ar-SA"/>
    </w:rPr>
  </w:style>
  <w:style w:type="paragraph" w:customStyle="1" w:styleId="3f1">
    <w:name w:val="Название3"/>
    <w:basedOn w:val="a1"/>
    <w:pPr>
      <w:suppressLineNumbers/>
      <w:suppressAutoHyphens/>
      <w:spacing w:before="120" w:after="120"/>
      <w:ind w:firstLine="0"/>
      <w:jc w:val="left"/>
    </w:pPr>
    <w:rPr>
      <w:rFonts w:ascii="Arial" w:hAnsi="Arial" w:cs="Mangal"/>
      <w:i/>
      <w:iCs/>
      <w:sz w:val="20"/>
      <w:szCs w:val="24"/>
      <w:lang w:eastAsia="ar-SA"/>
    </w:rPr>
  </w:style>
  <w:style w:type="paragraph" w:customStyle="1" w:styleId="3f2">
    <w:name w:val="Указатель3"/>
    <w:basedOn w:val="a1"/>
    <w:pPr>
      <w:suppressLineNumbers/>
      <w:suppressAutoHyphens/>
      <w:ind w:firstLine="0"/>
      <w:jc w:val="left"/>
    </w:pPr>
    <w:rPr>
      <w:rFonts w:ascii="Arial" w:hAnsi="Arial" w:cs="Mangal"/>
      <w:szCs w:val="24"/>
      <w:lang w:eastAsia="ar-SA"/>
    </w:rPr>
  </w:style>
  <w:style w:type="paragraph" w:customStyle="1" w:styleId="2f5">
    <w:name w:val="Название2"/>
    <w:basedOn w:val="a1"/>
    <w:pPr>
      <w:suppressLineNumbers/>
      <w:suppressAutoHyphens/>
      <w:spacing w:before="120" w:after="120"/>
      <w:ind w:firstLine="0"/>
      <w:jc w:val="left"/>
    </w:pPr>
    <w:rPr>
      <w:rFonts w:ascii="Arial" w:hAnsi="Arial" w:cs="Mangal"/>
      <w:i/>
      <w:iCs/>
      <w:sz w:val="20"/>
      <w:szCs w:val="24"/>
      <w:lang w:eastAsia="ar-SA"/>
    </w:rPr>
  </w:style>
  <w:style w:type="paragraph" w:customStyle="1" w:styleId="2f6">
    <w:name w:val="Указатель2"/>
    <w:basedOn w:val="a1"/>
    <w:pPr>
      <w:suppressLineNumbers/>
      <w:suppressAutoHyphens/>
      <w:ind w:firstLine="0"/>
      <w:jc w:val="left"/>
    </w:pPr>
    <w:rPr>
      <w:rFonts w:ascii="Arial" w:hAnsi="Arial" w:cs="Mangal"/>
      <w:szCs w:val="24"/>
      <w:lang w:eastAsia="ar-SA"/>
    </w:rPr>
  </w:style>
  <w:style w:type="paragraph" w:customStyle="1" w:styleId="1ff8">
    <w:name w:val="Указатель1"/>
    <w:basedOn w:val="a1"/>
    <w:pPr>
      <w:suppressLineNumbers/>
      <w:suppressAutoHyphens/>
      <w:ind w:firstLine="0"/>
      <w:jc w:val="left"/>
    </w:pPr>
    <w:rPr>
      <w:rFonts w:ascii="Arial" w:hAnsi="Arial" w:cs="Mangal"/>
      <w:szCs w:val="24"/>
      <w:lang w:eastAsia="ar-SA"/>
    </w:rPr>
  </w:style>
  <w:style w:type="paragraph" w:customStyle="1" w:styleId="StyleFirstline127cm">
    <w:name w:val="Style First line:  127 cm"/>
    <w:basedOn w:val="a1"/>
    <w:pPr>
      <w:suppressAutoHyphens/>
      <w:spacing w:before="120"/>
      <w:ind w:firstLine="720"/>
    </w:pPr>
    <w:rPr>
      <w:rFonts w:ascii="Arial" w:hAnsi="Arial" w:cs="Calibri"/>
      <w:lang w:eastAsia="ar-SA"/>
    </w:rPr>
  </w:style>
  <w:style w:type="paragraph" w:customStyle="1" w:styleId="214">
    <w:name w:val="Основной текст с отступом 21"/>
    <w:basedOn w:val="a1"/>
    <w:pPr>
      <w:suppressAutoHyphens/>
      <w:spacing w:after="120" w:line="480" w:lineRule="auto"/>
      <w:ind w:left="283" w:firstLine="0"/>
      <w:jc w:val="left"/>
    </w:pPr>
    <w:rPr>
      <w:rFonts w:ascii="Times New Roman" w:hAnsi="Times New Roman"/>
      <w:szCs w:val="24"/>
      <w:lang w:eastAsia="ar-SA"/>
    </w:rPr>
  </w:style>
  <w:style w:type="paragraph" w:customStyle="1" w:styleId="314">
    <w:name w:val="Основной текст с отступом 31"/>
    <w:basedOn w:val="a1"/>
    <w:pPr>
      <w:suppressAutoHyphens/>
      <w:spacing w:after="120"/>
      <w:ind w:left="283" w:firstLine="0"/>
      <w:jc w:val="left"/>
    </w:pPr>
    <w:rPr>
      <w:rFonts w:cs="Baltica"/>
      <w:sz w:val="16"/>
      <w:szCs w:val="16"/>
      <w:lang w:eastAsia="ar-SA"/>
    </w:rPr>
  </w:style>
  <w:style w:type="paragraph" w:customStyle="1" w:styleId="affffff0">
    <w:name w:val="Заголовок таблицы"/>
    <w:basedOn w:val="afffff6"/>
    <w:pPr>
      <w:widowControl/>
      <w:jc w:val="center"/>
    </w:pPr>
    <w:rPr>
      <w:rFonts w:eastAsia="Times New Roman" w:cs="Times New Roman"/>
      <w:b/>
      <w:bCs/>
      <w:kern w:val="0"/>
      <w:lang w:eastAsia="ar-SA" w:bidi="ar-SA"/>
    </w:rPr>
  </w:style>
  <w:style w:type="paragraph" w:customStyle="1" w:styleId="affffff1">
    <w:name w:val="Содержимое врезки"/>
    <w:basedOn w:val="aff4"/>
    <w:pPr>
      <w:suppressAutoHyphens/>
      <w:ind w:firstLine="0"/>
      <w:jc w:val="left"/>
    </w:pPr>
    <w:rPr>
      <w:rFonts w:ascii="Times New Roman" w:hAnsi="Times New Roman"/>
      <w:szCs w:val="24"/>
      <w:lang w:eastAsia="ar-SA"/>
    </w:rPr>
  </w:style>
  <w:style w:type="paragraph" w:customStyle="1" w:styleId="3f3">
    <w:name w:val="3"/>
    <w:basedOn w:val="a1"/>
    <w:pPr>
      <w:suppressAutoHyphens/>
      <w:spacing w:before="280" w:after="280"/>
      <w:ind w:firstLine="0"/>
      <w:jc w:val="left"/>
    </w:pPr>
    <w:rPr>
      <w:rFonts w:ascii="Times New Roman" w:hAnsi="Times New Roman"/>
      <w:szCs w:val="24"/>
      <w:lang w:eastAsia="ar-SA"/>
    </w:rPr>
  </w:style>
  <w:style w:type="paragraph" w:customStyle="1" w:styleId="affffff2">
    <w:name w:val="Название предприятия"/>
    <w:basedOn w:val="a1"/>
    <w:pPr>
      <w:suppressAutoHyphens/>
      <w:spacing w:line="280" w:lineRule="atLeast"/>
      <w:ind w:firstLine="0"/>
      <w:jc w:val="left"/>
    </w:pPr>
    <w:rPr>
      <w:rFonts w:ascii="Arial Black" w:hAnsi="Arial Black"/>
      <w:spacing w:val="-25"/>
      <w:sz w:val="32"/>
      <w:lang w:eastAsia="ar-SA"/>
    </w:rPr>
  </w:style>
  <w:style w:type="paragraph" w:customStyle="1" w:styleId="affffff3">
    <w:name w:val="Обратный адрес"/>
    <w:basedOn w:val="a1"/>
    <w:pPr>
      <w:keepLines/>
      <w:tabs>
        <w:tab w:val="left" w:pos="2160"/>
      </w:tabs>
      <w:suppressAutoHyphens/>
      <w:spacing w:line="160" w:lineRule="atLeast"/>
      <w:ind w:firstLine="0"/>
      <w:jc w:val="left"/>
    </w:pPr>
    <w:rPr>
      <w:rFonts w:ascii="Arial" w:hAnsi="Arial"/>
      <w:sz w:val="14"/>
      <w:lang w:eastAsia="ar-SA"/>
    </w:rPr>
  </w:style>
  <w:style w:type="paragraph" w:customStyle="1" w:styleId="affffff4">
    <w:name w:val="Стиль По правому краю"/>
    <w:basedOn w:val="a1"/>
    <w:next w:val="a1"/>
    <w:pPr>
      <w:suppressAutoHyphens/>
      <w:ind w:firstLine="0"/>
      <w:jc w:val="right"/>
    </w:pPr>
    <w:rPr>
      <w:rFonts w:ascii="Times New Roman" w:hAnsi="Times New Roman"/>
      <w:b/>
      <w:lang w:eastAsia="ar-SA"/>
    </w:rPr>
  </w:style>
  <w:style w:type="paragraph" w:customStyle="1" w:styleId="BodyText21">
    <w:name w:val="Body Text 21"/>
    <w:basedOn w:val="a1"/>
    <w:pPr>
      <w:ind w:firstLine="567"/>
    </w:pPr>
    <w:rPr>
      <w:rFonts w:ascii="Times New Roman" w:hAnsi="Times New Roman"/>
    </w:rPr>
  </w:style>
  <w:style w:type="paragraph" w:customStyle="1" w:styleId="ConsTitle">
    <w:name w:val="ConsTitle"/>
    <w:pPr>
      <w:widowControl w:val="0"/>
      <w:autoSpaceDE w:val="0"/>
      <w:autoSpaceDN w:val="0"/>
      <w:adjustRightInd w:val="0"/>
    </w:pPr>
    <w:rPr>
      <w:rFonts w:ascii="Arial" w:eastAsia="Times New Roman" w:hAnsi="Arial" w:cs="Arial"/>
      <w:b/>
      <w:bCs/>
    </w:rPr>
  </w:style>
  <w:style w:type="paragraph" w:customStyle="1" w:styleId="affffff5">
    <w:name w:val="ВС_осн_текст"/>
    <w:pPr>
      <w:tabs>
        <w:tab w:val="left" w:pos="283"/>
      </w:tabs>
      <w:snapToGrid w:val="0"/>
      <w:ind w:firstLine="283"/>
      <w:jc w:val="both"/>
    </w:pPr>
    <w:rPr>
      <w:rFonts w:ascii="Times New Roman" w:eastAsia="Times New Roman" w:hAnsi="Times New Roman"/>
      <w:color w:val="000000"/>
      <w:sz w:val="18"/>
    </w:rPr>
  </w:style>
  <w:style w:type="paragraph" w:customStyle="1" w:styleId="-0">
    <w:name w:val="Контракт-раздел"/>
    <w:basedOn w:val="a1"/>
    <w:next w:val="-"/>
    <w:pPr>
      <w:keepNext/>
      <w:tabs>
        <w:tab w:val="left" w:pos="0"/>
        <w:tab w:val="left" w:pos="540"/>
      </w:tabs>
      <w:suppressAutoHyphens/>
      <w:spacing w:before="360" w:after="120"/>
      <w:ind w:firstLine="0"/>
      <w:jc w:val="center"/>
      <w:outlineLvl w:val="3"/>
    </w:pPr>
    <w:rPr>
      <w:rFonts w:ascii="Times New Roman" w:hAnsi="Times New Roman"/>
      <w:b/>
      <w:bCs/>
      <w:caps/>
      <w:smallCaps/>
      <w:szCs w:val="24"/>
    </w:rPr>
  </w:style>
  <w:style w:type="paragraph" w:customStyle="1" w:styleId="-1">
    <w:name w:val="Контракт-подпункт"/>
    <w:basedOn w:val="a1"/>
    <w:link w:val="-2"/>
    <w:pPr>
      <w:tabs>
        <w:tab w:val="left" w:pos="851"/>
      </w:tabs>
      <w:ind w:left="851" w:hanging="851"/>
    </w:pPr>
    <w:rPr>
      <w:rFonts w:ascii="Times New Roman" w:hAnsi="Times New Roman"/>
      <w:szCs w:val="24"/>
    </w:rPr>
  </w:style>
  <w:style w:type="paragraph" w:customStyle="1" w:styleId="-3">
    <w:name w:val="Контракт-подподпункт"/>
    <w:basedOn w:val="a1"/>
    <w:pPr>
      <w:tabs>
        <w:tab w:val="left" w:pos="1418"/>
      </w:tabs>
      <w:ind w:left="1418" w:hanging="567"/>
    </w:pPr>
    <w:rPr>
      <w:rFonts w:ascii="Times New Roman" w:hAnsi="Times New Roman"/>
      <w:szCs w:val="24"/>
    </w:rPr>
  </w:style>
  <w:style w:type="character" w:customStyle="1" w:styleId="iceouttxt">
    <w:name w:val="iceouttxt"/>
  </w:style>
  <w:style w:type="paragraph" w:customStyle="1" w:styleId="ml">
    <w:name w:val="ml"/>
    <w:basedOn w:val="a1"/>
    <w:pPr>
      <w:spacing w:before="100" w:beforeAutospacing="1" w:after="100" w:afterAutospacing="1"/>
      <w:ind w:firstLine="0"/>
      <w:jc w:val="left"/>
    </w:pPr>
    <w:rPr>
      <w:rFonts w:ascii="Times New Roman" w:hAnsi="Times New Roman"/>
      <w:szCs w:val="24"/>
    </w:rPr>
  </w:style>
  <w:style w:type="character" w:customStyle="1" w:styleId="ConsNonformat0">
    <w:name w:val="ConsNonformat Знак"/>
    <w:link w:val="ConsNonformat"/>
    <w:locked/>
    <w:rPr>
      <w:rFonts w:ascii="Courier New" w:eastAsia="Times New Roman" w:hAnsi="Courier New"/>
      <w:sz w:val="24"/>
      <w:szCs w:val="24"/>
      <w:lang w:eastAsia="ru-RU" w:bidi="ar-SA"/>
    </w:rPr>
  </w:style>
  <w:style w:type="paragraph" w:customStyle="1" w:styleId="affffff6">
    <w:name w:val="Преамбула"/>
    <w:basedOn w:val="a1"/>
    <w:qFormat/>
    <w:rPr>
      <w:rFonts w:ascii="Times New Roman" w:hAnsi="Times New Roman"/>
      <w:szCs w:val="24"/>
    </w:rPr>
  </w:style>
  <w:style w:type="paragraph" w:customStyle="1" w:styleId="1ff9">
    <w:name w:val="Подпункт контракта_1"/>
    <w:basedOn w:val="1ffa"/>
    <w:qFormat/>
  </w:style>
  <w:style w:type="paragraph" w:customStyle="1" w:styleId="1ffa">
    <w:name w:val="Пункт контракта_1"/>
    <w:basedOn w:val="afffff"/>
    <w:qFormat/>
    <w:pPr>
      <w:tabs>
        <w:tab w:val="left" w:pos="1134"/>
      </w:tabs>
      <w:ind w:left="0"/>
      <w:jc w:val="both"/>
    </w:pPr>
  </w:style>
  <w:style w:type="paragraph" w:customStyle="1" w:styleId="1ffb">
    <w:name w:val="Раздел контракта_1"/>
    <w:basedOn w:val="a1"/>
    <w:qFormat/>
    <w:pPr>
      <w:spacing w:before="240" w:after="240" w:line="360" w:lineRule="auto"/>
      <w:ind w:firstLine="0"/>
      <w:jc w:val="center"/>
    </w:pPr>
    <w:rPr>
      <w:rFonts w:ascii="Times New Roman" w:hAnsi="Times New Roman"/>
      <w:b/>
      <w:szCs w:val="24"/>
    </w:rPr>
  </w:style>
  <w:style w:type="character" w:customStyle="1" w:styleId="1ffc">
    <w:name w:val="Объекты для вставки_1"/>
    <w:uiPriority w:val="1"/>
    <w:qFormat/>
    <w:rPr>
      <w:rFonts w:ascii="Times New Roman" w:hAnsi="Times New Roman"/>
      <w:b/>
      <w:sz w:val="24"/>
      <w:u w:val="single"/>
    </w:rPr>
  </w:style>
  <w:style w:type="table" w:customStyle="1" w:styleId="112">
    <w:name w:val="Сетка таблицы11"/>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7">
    <w:name w:val="заголовок 2"/>
    <w:basedOn w:val="a1"/>
    <w:next w:val="a1"/>
    <w:pPr>
      <w:keepNext/>
      <w:ind w:firstLine="0"/>
      <w:jc w:val="left"/>
      <w:outlineLvl w:val="1"/>
    </w:pPr>
    <w:rPr>
      <w:rFonts w:ascii="Times New Roman" w:hAnsi="Times New Roman"/>
      <w:sz w:val="28"/>
      <w:szCs w:val="28"/>
    </w:rPr>
  </w:style>
  <w:style w:type="character" w:customStyle="1" w:styleId="1ffd">
    <w:name w:val="Заголовок №1_"/>
    <w:link w:val="1ffe"/>
    <w:uiPriority w:val="99"/>
    <w:locked/>
    <w:rPr>
      <w:b/>
      <w:bCs/>
      <w:shd w:val="clear" w:color="auto" w:fill="FFFFFF"/>
    </w:rPr>
  </w:style>
  <w:style w:type="paragraph" w:customStyle="1" w:styleId="1ffe">
    <w:name w:val="Заголовок №1"/>
    <w:basedOn w:val="a1"/>
    <w:link w:val="1ffd"/>
    <w:uiPriority w:val="99"/>
    <w:pPr>
      <w:shd w:val="clear" w:color="auto" w:fill="FFFFFF"/>
      <w:spacing w:line="278" w:lineRule="exact"/>
      <w:ind w:firstLine="0"/>
      <w:jc w:val="center"/>
      <w:outlineLvl w:val="0"/>
    </w:pPr>
    <w:rPr>
      <w:rFonts w:ascii="Calibri" w:eastAsia="Calibri" w:hAnsi="Calibri"/>
      <w:b/>
      <w:bCs/>
      <w:sz w:val="20"/>
    </w:rPr>
  </w:style>
  <w:style w:type="character" w:customStyle="1" w:styleId="s10">
    <w:name w:val="s1"/>
    <w:uiPriority w:val="99"/>
    <w:rPr>
      <w:rFonts w:cs="Times New Roman"/>
    </w:rPr>
  </w:style>
  <w:style w:type="paragraph" w:customStyle="1" w:styleId="affffff7">
    <w:name w:val="обычный"/>
    <w:basedOn w:val="a1"/>
    <w:pPr>
      <w:suppressAutoHyphens/>
      <w:ind w:firstLine="0"/>
      <w:jc w:val="left"/>
    </w:pPr>
    <w:rPr>
      <w:rFonts w:ascii="Times New Roman" w:hAnsi="Times New Roman"/>
      <w:color w:val="000000"/>
      <w:sz w:val="20"/>
      <w:lang w:eastAsia="zh-CN"/>
    </w:rPr>
  </w:style>
  <w:style w:type="paragraph" w:customStyle="1" w:styleId="standard0">
    <w:name w:val="standard"/>
    <w:basedOn w:val="a1"/>
    <w:pPr>
      <w:suppressAutoHyphens/>
      <w:ind w:firstLine="0"/>
      <w:jc w:val="left"/>
    </w:pPr>
    <w:rPr>
      <w:rFonts w:ascii="Times New Roman" w:hAnsi="Times New Roman"/>
      <w:color w:val="000000"/>
      <w:szCs w:val="24"/>
      <w:lang w:eastAsia="zh-CN"/>
    </w:rPr>
  </w:style>
  <w:style w:type="character" w:customStyle="1" w:styleId="highlight">
    <w:name w:val="highlight"/>
  </w:style>
  <w:style w:type="character" w:customStyle="1" w:styleId="affff5">
    <w:name w:val="Без интервала Знак"/>
    <w:link w:val="affff4"/>
    <w:uiPriority w:val="1"/>
    <w:locked/>
    <w:rPr>
      <w:sz w:val="22"/>
      <w:szCs w:val="22"/>
      <w:lang w:val="ru-RU" w:eastAsia="en-US" w:bidi="ar-SA"/>
    </w:rPr>
  </w:style>
  <w:style w:type="character" w:customStyle="1" w:styleId="FontStyle29">
    <w:name w:val="Font Style29"/>
    <w:rPr>
      <w:rFonts w:ascii="Times New Roman" w:hAnsi="Times New Roman" w:cs="Times New Roman"/>
      <w:sz w:val="22"/>
      <w:szCs w:val="22"/>
    </w:rPr>
  </w:style>
  <w:style w:type="paragraph" w:customStyle="1" w:styleId="FORMATTEXT0">
    <w:name w:val=".FORMATTEXT"/>
    <w:uiPriority w:val="99"/>
    <w:pPr>
      <w:widowControl w:val="0"/>
      <w:autoSpaceDE w:val="0"/>
      <w:autoSpaceDN w:val="0"/>
      <w:adjustRightInd w:val="0"/>
    </w:pPr>
    <w:rPr>
      <w:rFonts w:ascii="Times New Roman" w:eastAsia="Times New Roman" w:hAnsi="Times New Roman"/>
      <w:sz w:val="24"/>
      <w:szCs w:val="24"/>
    </w:rPr>
  </w:style>
  <w:style w:type="paragraph" w:customStyle="1" w:styleId="MIDDLEPICT">
    <w:name w:val=".MIDDLEPICT"/>
    <w:uiPriority w:val="99"/>
    <w:pPr>
      <w:widowControl w:val="0"/>
      <w:autoSpaceDE w:val="0"/>
      <w:autoSpaceDN w:val="0"/>
      <w:adjustRightInd w:val="0"/>
    </w:pPr>
    <w:rPr>
      <w:rFonts w:ascii="Arial" w:eastAsia="Times New Roman" w:hAnsi="Arial" w:cs="Arial"/>
      <w:sz w:val="24"/>
      <w:szCs w:val="24"/>
    </w:rPr>
  </w:style>
  <w:style w:type="character" w:customStyle="1" w:styleId="2f8">
    <w:name w:val="Заголовок №2_"/>
    <w:link w:val="2f9"/>
    <w:rPr>
      <w:szCs w:val="24"/>
      <w:shd w:val="clear" w:color="auto" w:fill="FFFFFF"/>
    </w:rPr>
  </w:style>
  <w:style w:type="paragraph" w:customStyle="1" w:styleId="2f9">
    <w:name w:val="Заголовок №2"/>
    <w:basedOn w:val="a1"/>
    <w:link w:val="2f8"/>
    <w:pPr>
      <w:shd w:val="clear" w:color="auto" w:fill="FFFFFF"/>
      <w:spacing w:before="660" w:after="180" w:line="0" w:lineRule="atLeast"/>
      <w:ind w:firstLine="0"/>
      <w:jc w:val="left"/>
      <w:outlineLvl w:val="1"/>
    </w:pPr>
    <w:rPr>
      <w:rFonts w:ascii="Calibri" w:eastAsia="Calibri" w:hAnsi="Calibri"/>
      <w:sz w:val="20"/>
      <w:szCs w:val="24"/>
      <w:shd w:val="clear" w:color="auto" w:fill="FFFFFF"/>
    </w:rPr>
  </w:style>
  <w:style w:type="table" w:customStyle="1" w:styleId="48">
    <w:name w:val="Сетка таблицы4"/>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8">
    <w:name w:val="Основной текст + Полужирный"/>
    <w:rPr>
      <w:rFonts w:ascii="Times New Roman" w:eastAsia="Times New Roman" w:hAnsi="Times New Roman" w:cs="Times New Roman" w:hint="default"/>
      <w:b/>
      <w:bCs/>
      <w:spacing w:val="0"/>
      <w:sz w:val="23"/>
      <w:szCs w:val="23"/>
      <w:u w:val="none"/>
      <w:shd w:val="clear" w:color="auto" w:fill="FFFFFF"/>
    </w:rPr>
  </w:style>
  <w:style w:type="character" w:customStyle="1" w:styleId="FontStyle39">
    <w:name w:val="Font Style39"/>
    <w:rPr>
      <w:rFonts w:ascii="Times New Roman" w:hAnsi="Times New Roman" w:cs="Times New Roman"/>
      <w:sz w:val="22"/>
      <w:szCs w:val="22"/>
    </w:rPr>
  </w:style>
  <w:style w:type="paragraph" w:customStyle="1" w:styleId="Style2">
    <w:name w:val="Style2"/>
    <w:basedOn w:val="a1"/>
    <w:pPr>
      <w:widowControl w:val="0"/>
      <w:autoSpaceDE w:val="0"/>
      <w:autoSpaceDN w:val="0"/>
      <w:adjustRightInd w:val="0"/>
      <w:spacing w:line="278" w:lineRule="exact"/>
      <w:ind w:firstLine="0"/>
      <w:jc w:val="center"/>
    </w:pPr>
    <w:rPr>
      <w:rFonts w:ascii="Times New Roman" w:hAnsi="Times New Roman"/>
      <w:szCs w:val="24"/>
    </w:rPr>
  </w:style>
  <w:style w:type="character" w:customStyle="1" w:styleId="FontStyle38">
    <w:name w:val="Font Style38"/>
    <w:rPr>
      <w:rFonts w:ascii="Times New Roman" w:hAnsi="Times New Roman" w:cs="Times New Roman"/>
      <w:b/>
      <w:bCs/>
      <w:sz w:val="22"/>
      <w:szCs w:val="22"/>
    </w:rPr>
  </w:style>
  <w:style w:type="character" w:customStyle="1" w:styleId="FontStyle46">
    <w:name w:val="Font Style46"/>
    <w:rPr>
      <w:rFonts w:ascii="Times New Roman" w:hAnsi="Times New Roman" w:cs="Times New Roman"/>
      <w:i/>
      <w:iCs/>
      <w:sz w:val="22"/>
      <w:szCs w:val="22"/>
    </w:rPr>
  </w:style>
  <w:style w:type="paragraph" w:customStyle="1" w:styleId="Style31">
    <w:name w:val="Style31"/>
    <w:basedOn w:val="a1"/>
    <w:uiPriority w:val="99"/>
    <w:pPr>
      <w:widowControl w:val="0"/>
      <w:autoSpaceDE w:val="0"/>
      <w:autoSpaceDN w:val="0"/>
      <w:adjustRightInd w:val="0"/>
      <w:spacing w:line="274" w:lineRule="exact"/>
      <w:ind w:firstLine="720"/>
    </w:pPr>
    <w:rPr>
      <w:rFonts w:ascii="Times New Roman" w:hAnsi="Times New Roman"/>
      <w:szCs w:val="24"/>
    </w:rPr>
  </w:style>
  <w:style w:type="character" w:customStyle="1" w:styleId="FontStyle44">
    <w:name w:val="Font Style44"/>
    <w:rPr>
      <w:rFonts w:ascii="Times New Roman" w:hAnsi="Times New Roman" w:cs="Times New Roman"/>
      <w:sz w:val="22"/>
      <w:szCs w:val="22"/>
    </w:rPr>
  </w:style>
  <w:style w:type="paragraph" w:customStyle="1" w:styleId="Style13">
    <w:name w:val="Style13"/>
    <w:basedOn w:val="a1"/>
    <w:pPr>
      <w:widowControl w:val="0"/>
      <w:autoSpaceDE w:val="0"/>
      <w:autoSpaceDN w:val="0"/>
      <w:adjustRightInd w:val="0"/>
      <w:spacing w:line="624" w:lineRule="exact"/>
      <w:ind w:firstLine="2438"/>
      <w:jc w:val="left"/>
    </w:pPr>
    <w:rPr>
      <w:rFonts w:ascii="Century Schoolbook" w:hAnsi="Century Schoolbook"/>
      <w:szCs w:val="24"/>
    </w:rPr>
  </w:style>
  <w:style w:type="paragraph" w:customStyle="1" w:styleId="Style18">
    <w:name w:val="Style18"/>
    <w:basedOn w:val="a1"/>
    <w:pPr>
      <w:widowControl w:val="0"/>
      <w:autoSpaceDE w:val="0"/>
      <w:autoSpaceDN w:val="0"/>
      <w:adjustRightInd w:val="0"/>
      <w:spacing w:line="653" w:lineRule="exact"/>
      <w:ind w:firstLine="1142"/>
      <w:jc w:val="left"/>
    </w:pPr>
    <w:rPr>
      <w:rFonts w:ascii="Century Schoolbook" w:hAnsi="Century Schoolbook"/>
      <w:szCs w:val="24"/>
    </w:rPr>
  </w:style>
  <w:style w:type="paragraph" w:customStyle="1" w:styleId="01zagolovok">
    <w:name w:val="01_zagolovok"/>
    <w:basedOn w:val="a1"/>
    <w:pPr>
      <w:keepNext/>
      <w:pageBreakBefore/>
      <w:spacing w:before="360" w:after="120"/>
      <w:ind w:firstLine="0"/>
      <w:jc w:val="left"/>
      <w:outlineLvl w:val="0"/>
    </w:pPr>
    <w:rPr>
      <w:rFonts w:ascii="GaramondC" w:hAnsi="GaramondC"/>
      <w:b/>
      <w:color w:val="000000"/>
      <w:sz w:val="40"/>
      <w:szCs w:val="62"/>
    </w:rPr>
  </w:style>
  <w:style w:type="paragraph" w:customStyle="1" w:styleId="textabl">
    <w:name w:val="textabl"/>
    <w:basedOn w:val="a1"/>
    <w:pPr>
      <w:spacing w:before="100" w:beforeAutospacing="1" w:after="100" w:afterAutospacing="1"/>
      <w:ind w:firstLine="0"/>
      <w:jc w:val="left"/>
    </w:pPr>
    <w:rPr>
      <w:rFonts w:ascii="Times New Roman" w:hAnsi="Times New Roman"/>
      <w:szCs w:val="24"/>
    </w:rPr>
  </w:style>
  <w:style w:type="character" w:customStyle="1" w:styleId="HeaderChar">
    <w:name w:val="Header Char"/>
    <w:uiPriority w:val="99"/>
    <w:locked/>
    <w:rPr>
      <w:rFonts w:ascii="Times New Roman" w:hAnsi="Times New Roman" w:cs="Times New Roman"/>
      <w:sz w:val="20"/>
      <w:szCs w:val="20"/>
      <w:lang w:eastAsia="ru-RU"/>
    </w:rPr>
  </w:style>
  <w:style w:type="paragraph" w:customStyle="1" w:styleId="Preformat">
    <w:name w:val="Preformat"/>
    <w:pPr>
      <w:autoSpaceDE w:val="0"/>
      <w:autoSpaceDN w:val="0"/>
      <w:adjustRightInd w:val="0"/>
    </w:pPr>
    <w:rPr>
      <w:rFonts w:ascii="Courier New" w:eastAsia="Times New Roman" w:hAnsi="Courier New" w:cs="Courier New"/>
    </w:rPr>
  </w:style>
  <w:style w:type="paragraph" w:customStyle="1" w:styleId="1fff">
    <w:name w:val="Заголовок оглавления1"/>
    <w:basedOn w:val="10"/>
    <w:next w:val="a1"/>
    <w:uiPriority w:val="39"/>
    <w:unhideWhenUsed/>
    <w:qFormat/>
    <w:pPr>
      <w:keepLines/>
      <w:spacing w:before="240" w:line="259" w:lineRule="auto"/>
      <w:jc w:val="left"/>
      <w:outlineLvl w:val="9"/>
    </w:pPr>
    <w:rPr>
      <w:rFonts w:ascii="Cambria" w:hAnsi="Cambria"/>
      <w:b w:val="0"/>
      <w:bCs w:val="0"/>
      <w:color w:val="365F91"/>
      <w:sz w:val="32"/>
      <w:szCs w:val="32"/>
    </w:rPr>
  </w:style>
  <w:style w:type="paragraph" w:customStyle="1" w:styleId="Textbody">
    <w:name w:val="Text body"/>
    <w:basedOn w:val="Standard"/>
    <w:pPr>
      <w:autoSpaceDE/>
      <w:spacing w:after="120"/>
    </w:pPr>
    <w:rPr>
      <w:rFonts w:ascii="Times New Roman" w:eastAsia="Andale Sans UI" w:hAnsi="Times New Roman" w:cs="Tahoma"/>
      <w:sz w:val="24"/>
      <w:szCs w:val="24"/>
      <w:lang w:val="de-DE" w:eastAsia="ja-JP" w:bidi="fa-IR"/>
    </w:rPr>
  </w:style>
  <w:style w:type="paragraph" w:customStyle="1" w:styleId="2500">
    <w:name w:val="Знак Знак25_0"/>
    <w:basedOn w:val="a1"/>
    <w:pPr>
      <w:spacing w:before="100" w:beforeAutospacing="1" w:after="100" w:afterAutospacing="1"/>
      <w:ind w:firstLine="0"/>
      <w:jc w:val="left"/>
    </w:pPr>
    <w:rPr>
      <w:rFonts w:ascii="Tahoma" w:hAnsi="Tahoma" w:cs="Tahoma"/>
      <w:sz w:val="20"/>
      <w:lang w:val="en-US" w:eastAsia="en-US"/>
    </w:rPr>
  </w:style>
  <w:style w:type="table" w:customStyle="1" w:styleId="120">
    <w:name w:val="Сетка таблицы12"/>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Текстовка"/>
    <w:basedOn w:val="a1"/>
    <w:pPr>
      <w:suppressAutoHyphens/>
      <w:ind w:firstLine="567"/>
    </w:pPr>
    <w:rPr>
      <w:rFonts w:ascii="Arial" w:hAnsi="Arial"/>
      <w:sz w:val="18"/>
    </w:rPr>
  </w:style>
  <w:style w:type="character" w:customStyle="1" w:styleId="1fff0">
    <w:name w:val="Заголовок записки Знак1"/>
    <w:rPr>
      <w:rFonts w:ascii="Baltica" w:hAnsi="Baltica"/>
      <w:sz w:val="24"/>
    </w:rPr>
  </w:style>
  <w:style w:type="character" w:customStyle="1" w:styleId="105pt0pt">
    <w:name w:val="Основной текст + 10;5 pt;Интервал 0 pt"/>
    <w:rPr>
      <w:rFonts w:ascii="Times New Roman" w:eastAsia="Times New Roman" w:hAnsi="Times New Roman" w:cs="Times New Roman"/>
      <w:color w:val="000000"/>
      <w:spacing w:val="0"/>
      <w:w w:val="100"/>
      <w:position w:val="0"/>
      <w:sz w:val="21"/>
      <w:szCs w:val="21"/>
      <w:u w:val="none"/>
      <w:lang w:val="ru-RU"/>
    </w:rPr>
  </w:style>
  <w:style w:type="paragraph" w:customStyle="1" w:styleId="Heading">
    <w:name w:val="Heading"/>
    <w:uiPriority w:val="99"/>
    <w:pPr>
      <w:widowControl w:val="0"/>
      <w:suppressAutoHyphens/>
    </w:pPr>
    <w:rPr>
      <w:rFonts w:ascii="Arial" w:eastAsia="Arial" w:hAnsi="Arial"/>
      <w:b/>
      <w:sz w:val="22"/>
      <w:lang w:eastAsia="ar-SA"/>
    </w:rPr>
  </w:style>
  <w:style w:type="paragraph" w:customStyle="1" w:styleId="msonormalcxsplast">
    <w:name w:val="msonormalcxsplast"/>
    <w:basedOn w:val="a1"/>
    <w:pPr>
      <w:spacing w:before="100" w:beforeAutospacing="1" w:after="100" w:afterAutospacing="1"/>
      <w:ind w:firstLine="0"/>
      <w:jc w:val="left"/>
    </w:pPr>
    <w:rPr>
      <w:rFonts w:ascii="Times New Roman" w:hAnsi="Times New Roman"/>
      <w:szCs w:val="24"/>
    </w:rPr>
  </w:style>
  <w:style w:type="paragraph" w:customStyle="1" w:styleId="msobodytextcxspmiddle">
    <w:name w:val="msobodytextcxspmiddle"/>
    <w:basedOn w:val="a1"/>
    <w:pPr>
      <w:spacing w:before="100" w:beforeAutospacing="1" w:after="100" w:afterAutospacing="1"/>
      <w:ind w:firstLine="0"/>
      <w:jc w:val="left"/>
    </w:pPr>
    <w:rPr>
      <w:rFonts w:ascii="Times New Roman" w:hAnsi="Times New Roman"/>
      <w:szCs w:val="24"/>
    </w:rPr>
  </w:style>
  <w:style w:type="paragraph" w:customStyle="1" w:styleId="msobodytextcxsplast">
    <w:name w:val="msobodytextcxsplast"/>
    <w:basedOn w:val="a1"/>
    <w:pPr>
      <w:spacing w:before="100" w:beforeAutospacing="1" w:after="100" w:afterAutospacing="1"/>
      <w:ind w:firstLine="0"/>
      <w:jc w:val="left"/>
    </w:pPr>
    <w:rPr>
      <w:rFonts w:ascii="Times New Roman" w:hAnsi="Times New Roman"/>
      <w:szCs w:val="24"/>
    </w:rPr>
  </w:style>
  <w:style w:type="paragraph" w:customStyle="1" w:styleId="253">
    <w:name w:val="Знак Знак25 Знак Знак"/>
    <w:basedOn w:val="a1"/>
    <w:uiPriority w:val="99"/>
    <w:pPr>
      <w:spacing w:before="100" w:beforeAutospacing="1" w:after="100" w:afterAutospacing="1"/>
      <w:ind w:firstLine="0"/>
      <w:jc w:val="left"/>
    </w:pPr>
    <w:rPr>
      <w:rFonts w:ascii="Tahoma" w:hAnsi="Tahoma" w:cs="Tahoma"/>
      <w:sz w:val="20"/>
      <w:lang w:val="en-US" w:eastAsia="en-US"/>
    </w:rPr>
  </w:style>
  <w:style w:type="paragraph" w:customStyle="1" w:styleId="affffffa">
    <w:name w:val="Таблица"/>
    <w:basedOn w:val="a1"/>
    <w:pPr>
      <w:suppressAutoHyphens/>
      <w:ind w:firstLine="0"/>
      <w:jc w:val="left"/>
    </w:pPr>
    <w:rPr>
      <w:rFonts w:ascii="Arial" w:hAnsi="Arial"/>
      <w:sz w:val="18"/>
    </w:rPr>
  </w:style>
  <w:style w:type="paragraph" w:customStyle="1" w:styleId="affffffb">
    <w:name w:val="Новый подстрочник"/>
    <w:basedOn w:val="affffffa"/>
    <w:pPr>
      <w:jc w:val="center"/>
    </w:pPr>
    <w:rPr>
      <w:sz w:val="16"/>
    </w:rPr>
  </w:style>
  <w:style w:type="paragraph" w:customStyle="1" w:styleId="1fff1">
    <w:name w:val="Заголовок 1а"/>
    <w:basedOn w:val="a1"/>
    <w:pPr>
      <w:suppressAutoHyphens/>
      <w:spacing w:line="480" w:lineRule="auto"/>
      <w:ind w:firstLine="0"/>
      <w:jc w:val="center"/>
    </w:pPr>
    <w:rPr>
      <w:rFonts w:ascii="Times New Roman" w:hAnsi="Times New Roman"/>
      <w:b/>
      <w:sz w:val="22"/>
      <w:szCs w:val="22"/>
    </w:rPr>
  </w:style>
  <w:style w:type="table" w:customStyle="1" w:styleId="215">
    <w:name w:val="Сетка таблицы21"/>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a">
    <w:name w:val="Основной текст (2)_"/>
    <w:link w:val="2fb"/>
    <w:locked/>
    <w:rPr>
      <w:sz w:val="23"/>
      <w:szCs w:val="23"/>
      <w:shd w:val="clear" w:color="auto" w:fill="FFFFFF"/>
    </w:rPr>
  </w:style>
  <w:style w:type="paragraph" w:customStyle="1" w:styleId="2fb">
    <w:name w:val="Основной текст (2)"/>
    <w:basedOn w:val="a1"/>
    <w:link w:val="2fa"/>
    <w:pPr>
      <w:shd w:val="clear" w:color="auto" w:fill="FFFFFF"/>
      <w:spacing w:after="300" w:line="240" w:lineRule="atLeast"/>
      <w:ind w:firstLine="0"/>
      <w:jc w:val="left"/>
    </w:pPr>
    <w:rPr>
      <w:rFonts w:ascii="Calibri" w:eastAsia="Calibri" w:hAnsi="Calibri"/>
      <w:sz w:val="23"/>
      <w:szCs w:val="23"/>
    </w:rPr>
  </w:style>
  <w:style w:type="character" w:customStyle="1" w:styleId="affffffc">
    <w:name w:val="Основной текст_"/>
    <w:link w:val="1fff2"/>
    <w:rPr>
      <w:shd w:val="clear" w:color="auto" w:fill="FFFFFF"/>
    </w:rPr>
  </w:style>
  <w:style w:type="paragraph" w:customStyle="1" w:styleId="1fff2">
    <w:name w:val="Основной текст1"/>
    <w:basedOn w:val="a1"/>
    <w:link w:val="affffffc"/>
    <w:pPr>
      <w:widowControl w:val="0"/>
      <w:shd w:val="clear" w:color="auto" w:fill="FFFFFF"/>
      <w:ind w:firstLine="0"/>
      <w:jc w:val="left"/>
    </w:pPr>
    <w:rPr>
      <w:rFonts w:ascii="Calibri" w:eastAsia="Calibri" w:hAnsi="Calibri"/>
      <w:sz w:val="20"/>
    </w:rPr>
  </w:style>
  <w:style w:type="character" w:customStyle="1" w:styleId="105pt">
    <w:name w:val="Основной текст + 10;5 pt"/>
    <w:rPr>
      <w:rFonts w:ascii="Times New Roman" w:hAnsi="Times New Roman"/>
      <w:color w:val="000000"/>
      <w:spacing w:val="0"/>
      <w:w w:val="100"/>
      <w:position w:val="0"/>
      <w:sz w:val="21"/>
      <w:szCs w:val="21"/>
      <w:shd w:val="clear" w:color="auto" w:fill="FFFFFF"/>
      <w:lang w:val="ru-RU" w:eastAsia="ru-RU" w:bidi="ru-RU"/>
    </w:rPr>
  </w:style>
  <w:style w:type="paragraph" w:customStyle="1" w:styleId="affffffd">
    <w:name w:val="Обычный + По ширине"/>
    <w:basedOn w:val="a1"/>
    <w:pPr>
      <w:ind w:right="-30"/>
    </w:pPr>
    <w:rPr>
      <w:rFonts w:ascii="Times New Roman" w:hAnsi="Times New Roman"/>
      <w:sz w:val="22"/>
      <w:lang w:eastAsia="ar-SA"/>
    </w:rPr>
  </w:style>
  <w:style w:type="paragraph" w:customStyle="1" w:styleId="105">
    <w:name w:val="Обычный + 10"/>
    <w:basedOn w:val="18"/>
    <w:pPr>
      <w:tabs>
        <w:tab w:val="left" w:pos="1134"/>
      </w:tabs>
      <w:spacing w:before="100" w:after="100"/>
      <w:ind w:right="225" w:firstLine="426"/>
      <w:jc w:val="left"/>
    </w:pPr>
    <w:rPr>
      <w:b w:val="0"/>
      <w:sz w:val="19"/>
      <w:szCs w:val="19"/>
      <w:lang w:eastAsia="ar-SA"/>
    </w:rPr>
  </w:style>
  <w:style w:type="character" w:customStyle="1" w:styleId="afffff0">
    <w:name w:val="Абзац списка Знак"/>
    <w:aliases w:val="Bullet List Знак,FooterText Знак,numbered Знак,A_маркированный_список Знак,название Знак,Маркер Знак,Bullet Number Знак,Нумерованый список Знак,lp1 Знак,List Paragraph Знак,SL_Абзац списка Знак,Paragraphe de liste1 Знак,列出段落 Знак"/>
    <w:link w:val="afffff"/>
    <w:uiPriority w:val="34"/>
    <w:rPr>
      <w:rFonts w:ascii="Times New Roman" w:eastAsia="Times New Roman" w:hAnsi="Times New Roman" w:cs="Times New Roman"/>
      <w:sz w:val="24"/>
      <w:szCs w:val="24"/>
    </w:rPr>
  </w:style>
  <w:style w:type="paragraph" w:customStyle="1" w:styleId="233">
    <w:name w:val="Основной текст с отступом 23"/>
    <w:basedOn w:val="a1"/>
    <w:pPr>
      <w:widowControl w:val="0"/>
      <w:ind w:firstLine="567"/>
    </w:pPr>
    <w:rPr>
      <w:rFonts w:ascii="Times New Roman" w:hAnsi="Times New Roman"/>
    </w:rPr>
  </w:style>
  <w:style w:type="paragraph" w:customStyle="1" w:styleId="241">
    <w:name w:val="Основной текст 24"/>
    <w:basedOn w:val="a1"/>
    <w:pPr>
      <w:suppressAutoHyphens/>
      <w:spacing w:after="120" w:line="480" w:lineRule="auto"/>
      <w:ind w:firstLine="0"/>
      <w:jc w:val="left"/>
    </w:pPr>
    <w:rPr>
      <w:rFonts w:ascii="Times New Roman" w:hAnsi="Times New Roman"/>
      <w:sz w:val="20"/>
      <w:lang w:eastAsia="ar-SA"/>
    </w:rPr>
  </w:style>
  <w:style w:type="paragraph" w:customStyle="1" w:styleId="234">
    <w:name w:val="Основной текст 23"/>
    <w:basedOn w:val="a1"/>
    <w:pPr>
      <w:widowControl w:val="0"/>
      <w:spacing w:before="120" w:after="120"/>
      <w:ind w:firstLine="851"/>
    </w:pPr>
    <w:rPr>
      <w:rFonts w:ascii="Times New Roman" w:hAnsi="Times New Roman"/>
    </w:rPr>
  </w:style>
  <w:style w:type="paragraph" w:customStyle="1" w:styleId="affffffe">
    <w:name w:val="Îñíîâí"/>
    <w:basedOn w:val="a1"/>
    <w:uiPriority w:val="99"/>
    <w:pPr>
      <w:widowControl w:val="0"/>
      <w:ind w:firstLine="0"/>
    </w:pPr>
    <w:rPr>
      <w:rFonts w:ascii="Arial" w:hAnsi="Arial"/>
      <w:sz w:val="22"/>
    </w:rPr>
  </w:style>
  <w:style w:type="paragraph" w:customStyle="1" w:styleId="a0">
    <w:name w:val="ТЗ_текст"/>
    <w:basedOn w:val="afff3"/>
    <w:pPr>
      <w:numPr>
        <w:numId w:val="4"/>
      </w:numPr>
      <w:tabs>
        <w:tab w:val="left" w:pos="113"/>
        <w:tab w:val="left" w:pos="720"/>
      </w:tabs>
      <w:suppressAutoHyphens/>
      <w:spacing w:before="60" w:after="0" w:line="360" w:lineRule="auto"/>
      <w:ind w:left="720" w:hanging="360"/>
    </w:pPr>
    <w:rPr>
      <w:szCs w:val="24"/>
      <w:lang w:eastAsia="ar-SA"/>
    </w:rPr>
  </w:style>
  <w:style w:type="paragraph" w:customStyle="1" w:styleId="2fc">
    <w:name w:val="Основной текст2"/>
    <w:basedOn w:val="a1"/>
    <w:pPr>
      <w:shd w:val="clear" w:color="auto" w:fill="FFFFFF"/>
      <w:spacing w:before="300" w:after="60" w:line="312" w:lineRule="exact"/>
      <w:ind w:firstLine="660"/>
    </w:pPr>
    <w:rPr>
      <w:rFonts w:ascii="Times New Roman" w:hAnsi="Times New Roman"/>
      <w:color w:val="000000"/>
      <w:sz w:val="21"/>
      <w:szCs w:val="21"/>
      <w:lang w:bidi="ru-RU"/>
    </w:rPr>
  </w:style>
  <w:style w:type="paragraph" w:customStyle="1" w:styleId="510">
    <w:name w:val="Основной текст (5)1"/>
    <w:basedOn w:val="a1"/>
    <w:pPr>
      <w:shd w:val="clear" w:color="auto" w:fill="FFFFFF"/>
      <w:spacing w:after="660" w:line="240" w:lineRule="atLeast"/>
      <w:ind w:firstLine="0"/>
      <w:jc w:val="left"/>
    </w:pPr>
    <w:rPr>
      <w:rFonts w:ascii="Times New Roman" w:eastAsia="Arial Unicode MS" w:hAnsi="Times New Roman"/>
      <w:sz w:val="28"/>
      <w:szCs w:val="28"/>
    </w:rPr>
  </w:style>
  <w:style w:type="paragraph" w:customStyle="1" w:styleId="610">
    <w:name w:val="Основной текст (6)1"/>
    <w:basedOn w:val="a1"/>
    <w:pPr>
      <w:shd w:val="clear" w:color="auto" w:fill="FFFFFF"/>
      <w:suppressAutoHyphens/>
      <w:spacing w:before="420" w:line="317" w:lineRule="exact"/>
      <w:ind w:firstLine="760"/>
    </w:pPr>
    <w:rPr>
      <w:rFonts w:ascii="Times New Roman" w:eastAsia="Arial Unicode MS" w:hAnsi="Times New Roman"/>
      <w:sz w:val="28"/>
      <w:szCs w:val="28"/>
      <w:lang w:eastAsia="ar-SA"/>
    </w:rPr>
  </w:style>
  <w:style w:type="paragraph" w:customStyle="1" w:styleId="216">
    <w:name w:val="Заголовок №21"/>
    <w:basedOn w:val="a1"/>
    <w:pPr>
      <w:shd w:val="clear" w:color="auto" w:fill="FFFFFF"/>
      <w:suppressAutoHyphens/>
      <w:spacing w:before="300" w:line="317" w:lineRule="exact"/>
      <w:ind w:firstLine="0"/>
      <w:jc w:val="left"/>
    </w:pPr>
    <w:rPr>
      <w:rFonts w:ascii="Times New Roman" w:hAnsi="Times New Roman"/>
      <w:b/>
      <w:bCs/>
      <w:sz w:val="28"/>
      <w:szCs w:val="28"/>
      <w:lang w:eastAsia="ar-SA"/>
    </w:rPr>
  </w:style>
  <w:style w:type="character" w:customStyle="1" w:styleId="315">
    <w:name w:val="Основной текст (31)"/>
    <w:link w:val="3110"/>
    <w:uiPriority w:val="99"/>
    <w:locked/>
    <w:rPr>
      <w:rFonts w:ascii="Courier New" w:hAnsi="Courier New"/>
      <w:sz w:val="8"/>
      <w:shd w:val="clear" w:color="auto" w:fill="FFFFFF"/>
    </w:rPr>
  </w:style>
  <w:style w:type="paragraph" w:customStyle="1" w:styleId="3110">
    <w:name w:val="Основной текст (31)1"/>
    <w:basedOn w:val="a1"/>
    <w:link w:val="315"/>
    <w:uiPriority w:val="99"/>
    <w:pPr>
      <w:shd w:val="clear" w:color="auto" w:fill="FFFFFF"/>
      <w:spacing w:line="240" w:lineRule="atLeast"/>
      <w:ind w:firstLine="0"/>
      <w:jc w:val="left"/>
    </w:pPr>
    <w:rPr>
      <w:rFonts w:ascii="Courier New" w:eastAsia="Calibri" w:hAnsi="Courier New"/>
      <w:sz w:val="8"/>
    </w:rPr>
  </w:style>
  <w:style w:type="character" w:customStyle="1" w:styleId="okpdspan">
    <w:name w:val="okpd_span"/>
  </w:style>
  <w:style w:type="paragraph" w:customStyle="1" w:styleId="3f4">
    <w:name w:val="Абзац списка3"/>
    <w:basedOn w:val="a1"/>
    <w:pPr>
      <w:suppressAutoHyphens/>
      <w:ind w:left="720" w:firstLine="0"/>
      <w:jc w:val="left"/>
    </w:pPr>
    <w:rPr>
      <w:rFonts w:ascii="Times New Roman" w:hAnsi="Times New Roman" w:cs="Calibri"/>
      <w:szCs w:val="24"/>
      <w:lang w:eastAsia="ar-SA"/>
    </w:rPr>
  </w:style>
  <w:style w:type="paragraph" w:customStyle="1" w:styleId="afffffff">
    <w:name w:val="Подподпункт"/>
    <w:basedOn w:val="a1"/>
    <w:uiPriority w:val="99"/>
    <w:pPr>
      <w:tabs>
        <w:tab w:val="left" w:pos="1701"/>
      </w:tabs>
      <w:ind w:left="1701" w:hanging="567"/>
    </w:pPr>
    <w:rPr>
      <w:rFonts w:ascii="Times New Roman" w:hAnsi="Times New Roman"/>
      <w:szCs w:val="24"/>
    </w:rPr>
  </w:style>
  <w:style w:type="character" w:customStyle="1" w:styleId="-2">
    <w:name w:val="Контракт-подпункт Знак"/>
    <w:link w:val="-1"/>
    <w:locked/>
    <w:rPr>
      <w:rFonts w:ascii="Times New Roman" w:eastAsia="Times New Roman" w:hAnsi="Times New Roman" w:cs="Times New Roman"/>
      <w:sz w:val="24"/>
      <w:szCs w:val="24"/>
    </w:rPr>
  </w:style>
  <w:style w:type="character" w:customStyle="1" w:styleId="afffff5">
    <w:name w:val="Таблицы (моноширинный) Знак"/>
    <w:link w:val="afffff4"/>
    <w:uiPriority w:val="99"/>
    <w:locked/>
    <w:rPr>
      <w:rFonts w:ascii="Courier New" w:eastAsia="Times New Roman" w:hAnsi="Courier New" w:cs="Times New Roman"/>
      <w:sz w:val="20"/>
      <w:szCs w:val="20"/>
    </w:rPr>
  </w:style>
  <w:style w:type="character" w:customStyle="1" w:styleId="blk">
    <w:name w:val="blk"/>
    <w:uiPriority w:val="99"/>
    <w:rPr>
      <w:rFonts w:cs="Times New Roman"/>
    </w:rPr>
  </w:style>
  <w:style w:type="character" w:customStyle="1" w:styleId="r">
    <w:name w:val="r"/>
    <w:uiPriority w:val="99"/>
    <w:rPr>
      <w:rFonts w:cs="Times New Roman"/>
    </w:rPr>
  </w:style>
  <w:style w:type="paragraph" w:customStyle="1" w:styleId="afffffff0">
    <w:name w:val="Текст в заданном формате"/>
    <w:basedOn w:val="a1"/>
    <w:pPr>
      <w:suppressAutoHyphens/>
      <w:spacing w:line="276" w:lineRule="auto"/>
      <w:jc w:val="left"/>
    </w:pPr>
    <w:rPr>
      <w:rFonts w:ascii="Courier New" w:eastAsia="NSimSun" w:hAnsi="Courier New" w:cs="Courier New"/>
      <w:color w:val="000000"/>
      <w:sz w:val="20"/>
      <w:lang w:eastAsia="ar-SA"/>
    </w:rPr>
  </w:style>
  <w:style w:type="character" w:customStyle="1" w:styleId="spelle">
    <w:name w:val="spelle"/>
    <w:uiPriority w:val="99"/>
  </w:style>
  <w:style w:type="character" w:customStyle="1" w:styleId="FontStyle11">
    <w:name w:val="Font Style11"/>
    <w:rPr>
      <w:rFonts w:ascii="Times New Roman" w:hAnsi="Times New Roman"/>
      <w:sz w:val="26"/>
    </w:rPr>
  </w:style>
  <w:style w:type="character" w:customStyle="1" w:styleId="FontStyle17">
    <w:name w:val="Font Style17"/>
    <w:rPr>
      <w:rFonts w:ascii="Times New Roman" w:hAnsi="Times New Roman" w:cs="Times New Roman"/>
      <w:sz w:val="26"/>
      <w:szCs w:val="26"/>
    </w:rPr>
  </w:style>
  <w:style w:type="table" w:customStyle="1" w:styleId="57">
    <w:name w:val="Сетка таблицы5"/>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Style3"/>
    <w:uiPriority w:val="99"/>
    <w:rPr>
      <w:rFonts w:ascii="Times New Roman" w:hAnsi="Times New Roman" w:cs="Times New Roman" w:hint="default"/>
      <w:b/>
      <w:bCs/>
      <w:sz w:val="24"/>
      <w:szCs w:val="24"/>
    </w:rPr>
  </w:style>
  <w:style w:type="paragraph" w:customStyle="1" w:styleId="tztxt">
    <w:name w:val="tz_txt"/>
    <w:basedOn w:val="a1"/>
    <w:link w:val="tztxt0"/>
    <w:pPr>
      <w:spacing w:after="120"/>
    </w:pPr>
    <w:rPr>
      <w:rFonts w:ascii="Times New Roman" w:hAnsi="Times New Roman"/>
      <w:szCs w:val="24"/>
    </w:rPr>
  </w:style>
  <w:style w:type="character" w:customStyle="1" w:styleId="tztxt0">
    <w:name w:val="tz_txt Знак"/>
    <w:link w:val="tztxt"/>
    <w:locked/>
    <w:rPr>
      <w:rFonts w:ascii="Times New Roman" w:eastAsia="Times New Roman" w:hAnsi="Times New Roman" w:cs="Times New Roman"/>
      <w:sz w:val="24"/>
      <w:szCs w:val="24"/>
      <w:lang w:eastAsia="ru-RU"/>
    </w:rPr>
  </w:style>
  <w:style w:type="table" w:customStyle="1" w:styleId="62">
    <w:name w:val="Сетка таблицы6"/>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rPr>
      <w:b/>
      <w:bCs/>
      <w:i/>
      <w:iCs/>
      <w:color w:val="FF0000"/>
    </w:rPr>
  </w:style>
  <w:style w:type="table" w:customStyle="1" w:styleId="73">
    <w:name w:val="Сетка таблицы7"/>
    <w:basedOn w:val="a3"/>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1"/>
    <w:uiPriority w:val="99"/>
    <w:pPr>
      <w:suppressAutoHyphens/>
      <w:autoSpaceDN w:val="0"/>
      <w:spacing w:before="280" w:after="280"/>
      <w:ind w:firstLine="0"/>
      <w:jc w:val="left"/>
    </w:pPr>
    <w:rPr>
      <w:rFonts w:ascii="Times New Roman" w:hAnsi="Times New Roman"/>
      <w:lang w:eastAsia="ar-SA"/>
    </w:rPr>
  </w:style>
  <w:style w:type="paragraph" w:customStyle="1" w:styleId="consplusnormalbullet3gif">
    <w:name w:val="consplusnormalbullet3.gif"/>
    <w:basedOn w:val="a1"/>
    <w:uiPriority w:val="99"/>
    <w:pPr>
      <w:suppressAutoHyphens/>
      <w:autoSpaceDN w:val="0"/>
      <w:spacing w:before="280" w:after="280"/>
      <w:ind w:firstLine="0"/>
      <w:jc w:val="left"/>
    </w:pPr>
    <w:rPr>
      <w:rFonts w:ascii="Times New Roman" w:hAnsi="Times New Roman"/>
      <w:lang w:eastAsia="ar-SA"/>
    </w:rPr>
  </w:style>
  <w:style w:type="paragraph" w:customStyle="1" w:styleId="msonormalbullet3gif">
    <w:name w:val="msonormalbullet3.gif"/>
    <w:basedOn w:val="a1"/>
    <w:uiPriority w:val="99"/>
    <w:pPr>
      <w:suppressAutoHyphens/>
      <w:autoSpaceDN w:val="0"/>
      <w:spacing w:before="280" w:after="280"/>
      <w:ind w:firstLine="0"/>
      <w:jc w:val="left"/>
    </w:pPr>
    <w:rPr>
      <w:rFonts w:ascii="Times New Roman" w:hAnsi="Times New Roman"/>
      <w:lang w:eastAsia="ar-SA"/>
    </w:rPr>
  </w:style>
  <w:style w:type="paragraph" w:customStyle="1" w:styleId="consplusnormalbullet1gif">
    <w:name w:val="consplusnormalbullet1.gif"/>
    <w:basedOn w:val="a1"/>
    <w:uiPriority w:val="99"/>
    <w:pPr>
      <w:suppressAutoHyphens/>
      <w:autoSpaceDN w:val="0"/>
      <w:spacing w:before="280" w:after="280"/>
      <w:ind w:firstLine="0"/>
      <w:jc w:val="left"/>
    </w:pPr>
    <w:rPr>
      <w:rFonts w:ascii="Times New Roman" w:hAnsi="Times New Roman"/>
      <w:lang w:eastAsia="ar-SA"/>
    </w:rPr>
  </w:style>
  <w:style w:type="paragraph" w:customStyle="1" w:styleId="consplusnormalbullet2gif">
    <w:name w:val="consplusnormalbullet2.gif"/>
    <w:basedOn w:val="a1"/>
    <w:uiPriority w:val="99"/>
    <w:pPr>
      <w:suppressAutoHyphens/>
      <w:autoSpaceDN w:val="0"/>
      <w:spacing w:before="280" w:after="280"/>
      <w:ind w:firstLine="0"/>
      <w:jc w:val="left"/>
    </w:pPr>
    <w:rPr>
      <w:rFonts w:ascii="Times New Roman" w:hAnsi="Times New Roman"/>
      <w:lang w:eastAsia="ar-SA"/>
    </w:rPr>
  </w:style>
  <w:style w:type="paragraph" w:customStyle="1" w:styleId="msobodytextindent2bullet1gif">
    <w:name w:val="msobodytextindent2bullet1.gif"/>
    <w:basedOn w:val="a1"/>
    <w:uiPriority w:val="99"/>
    <w:pPr>
      <w:suppressAutoHyphens/>
      <w:autoSpaceDN w:val="0"/>
      <w:spacing w:before="280" w:after="280"/>
      <w:ind w:firstLine="0"/>
      <w:jc w:val="left"/>
    </w:pPr>
    <w:rPr>
      <w:rFonts w:ascii="Times New Roman" w:hAnsi="Times New Roman"/>
      <w:lang w:eastAsia="ar-SA"/>
    </w:rPr>
  </w:style>
  <w:style w:type="paragraph" w:customStyle="1" w:styleId="msobodytextindent2bullet2gif">
    <w:name w:val="msobodytextindent2bullet2.gif"/>
    <w:basedOn w:val="a1"/>
    <w:uiPriority w:val="99"/>
    <w:pPr>
      <w:suppressAutoHyphens/>
      <w:autoSpaceDN w:val="0"/>
      <w:spacing w:before="280" w:after="280"/>
      <w:ind w:firstLine="0"/>
      <w:jc w:val="left"/>
    </w:pPr>
    <w:rPr>
      <w:rFonts w:ascii="Times New Roman" w:hAnsi="Times New Roman"/>
      <w:lang w:eastAsia="ar-SA"/>
    </w:rPr>
  </w:style>
  <w:style w:type="paragraph" w:customStyle="1" w:styleId="msonormalbullet1gif">
    <w:name w:val="msonormalbullet1.gif"/>
    <w:basedOn w:val="a1"/>
    <w:uiPriority w:val="99"/>
    <w:pPr>
      <w:suppressAutoHyphens/>
      <w:autoSpaceDN w:val="0"/>
      <w:spacing w:before="280" w:after="280"/>
      <w:ind w:firstLine="0"/>
      <w:jc w:val="left"/>
    </w:pPr>
    <w:rPr>
      <w:rFonts w:ascii="Times New Roman" w:hAnsi="Times New Roman"/>
      <w:lang w:eastAsia="ar-SA"/>
    </w:rPr>
  </w:style>
  <w:style w:type="character" w:customStyle="1" w:styleId="afffffff1">
    <w:name w:val="Сноска_"/>
    <w:link w:val="afffffff2"/>
    <w:uiPriority w:val="99"/>
    <w:locked/>
    <w:rPr>
      <w:rFonts w:ascii="Sylfaen" w:hAnsi="Sylfaen"/>
      <w:sz w:val="19"/>
      <w:shd w:val="clear" w:color="auto" w:fill="FFFFFF"/>
    </w:rPr>
  </w:style>
  <w:style w:type="paragraph" w:customStyle="1" w:styleId="afffffff2">
    <w:name w:val="Сноска"/>
    <w:basedOn w:val="a1"/>
    <w:link w:val="afffffff1"/>
    <w:uiPriority w:val="99"/>
    <w:pPr>
      <w:shd w:val="clear" w:color="auto" w:fill="FFFFFF"/>
      <w:spacing w:line="235" w:lineRule="exact"/>
      <w:ind w:firstLine="700"/>
    </w:pPr>
    <w:rPr>
      <w:rFonts w:ascii="Sylfaen" w:eastAsia="Calibri" w:hAnsi="Sylfaen"/>
      <w:sz w:val="19"/>
    </w:rPr>
  </w:style>
  <w:style w:type="paragraph" w:customStyle="1" w:styleId="afffffff3">
    <w:name w:val="Знак Знак Знак Знак Знак Знак Знак Знак Знак Знак Знак Знак"/>
    <w:basedOn w:val="a1"/>
    <w:pPr>
      <w:spacing w:after="160" w:line="240" w:lineRule="exact"/>
      <w:ind w:firstLine="0"/>
      <w:jc w:val="left"/>
    </w:pPr>
    <w:rPr>
      <w:rFonts w:ascii="Verdana" w:hAnsi="Verdana"/>
      <w:szCs w:val="24"/>
      <w:lang w:val="en-US" w:eastAsia="en-US"/>
    </w:rPr>
  </w:style>
  <w:style w:type="paragraph" w:customStyle="1" w:styleId="1fff3">
    <w:name w:val="заголовок 1"/>
    <w:basedOn w:val="a1"/>
    <w:next w:val="a1"/>
    <w:pPr>
      <w:keepNext/>
      <w:widowControl w:val="0"/>
      <w:autoSpaceDE w:val="0"/>
      <w:autoSpaceDN w:val="0"/>
      <w:ind w:firstLine="0"/>
      <w:jc w:val="center"/>
    </w:pPr>
    <w:rPr>
      <w:rFonts w:ascii="Times New Roman" w:hAnsi="Times New Roman"/>
      <w:sz w:val="28"/>
      <w:szCs w:val="28"/>
    </w:rPr>
  </w:style>
  <w:style w:type="paragraph" w:customStyle="1" w:styleId="afffffff4">
    <w:name w:val="Знак Знак Знак Знак Знак Знак Знак Знак Знак"/>
    <w:basedOn w:val="a1"/>
    <w:pPr>
      <w:spacing w:after="160" w:line="240" w:lineRule="exact"/>
      <w:ind w:firstLine="0"/>
      <w:jc w:val="left"/>
    </w:pPr>
    <w:rPr>
      <w:rFonts w:ascii="Verdana" w:hAnsi="Verdana"/>
      <w:szCs w:val="24"/>
      <w:lang w:val="en-US" w:eastAsia="en-US"/>
    </w:rPr>
  </w:style>
  <w:style w:type="paragraph" w:customStyle="1" w:styleId="afffffff5">
    <w:name w:val="Знак Знак Знак Знак Знак Знак Знак Знак Знак Знак Знак Знак Знак Знак Знак"/>
    <w:basedOn w:val="a1"/>
    <w:pPr>
      <w:spacing w:after="160" w:line="240" w:lineRule="exact"/>
      <w:ind w:firstLine="0"/>
      <w:jc w:val="left"/>
    </w:pPr>
    <w:rPr>
      <w:rFonts w:ascii="Verdana" w:hAnsi="Verdana"/>
      <w:szCs w:val="24"/>
      <w:lang w:val="en-US" w:eastAsia="en-US"/>
    </w:rPr>
  </w:style>
  <w:style w:type="table" w:customStyle="1" w:styleId="82">
    <w:name w:val="Сетка таблицы8"/>
    <w:basedOn w:val="a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Знак Знак Знак Знак Знак Знак Знак Знак Знак1"/>
    <w:basedOn w:val="a1"/>
    <w:pPr>
      <w:spacing w:after="160" w:line="240" w:lineRule="exact"/>
      <w:ind w:firstLine="0"/>
      <w:jc w:val="left"/>
    </w:pPr>
    <w:rPr>
      <w:rFonts w:ascii="Verdana" w:hAnsi="Verdana"/>
      <w:szCs w:val="24"/>
      <w:lang w:val="en-US" w:eastAsia="en-US"/>
    </w:rPr>
  </w:style>
  <w:style w:type="paragraph" w:customStyle="1" w:styleId="afffffff6">
    <w:name w:val="Знак Знак Знак Знак Знак Знак Знак Знак Знак Знак Знак Знак Знак Знак Знак Знак"/>
    <w:basedOn w:val="a1"/>
    <w:pPr>
      <w:spacing w:after="160" w:line="240" w:lineRule="exact"/>
      <w:ind w:firstLine="0"/>
      <w:jc w:val="left"/>
    </w:pPr>
    <w:rPr>
      <w:rFonts w:ascii="Verdana" w:hAnsi="Verdana"/>
      <w:szCs w:val="24"/>
      <w:lang w:val="en-US" w:eastAsia="en-US"/>
    </w:rPr>
  </w:style>
  <w:style w:type="paragraph" w:customStyle="1" w:styleId="58">
    <w:name w:val="заголовок 5"/>
    <w:basedOn w:val="a1"/>
    <w:next w:val="a1"/>
    <w:pPr>
      <w:keepNext/>
      <w:widowControl w:val="0"/>
      <w:autoSpaceDE w:val="0"/>
      <w:autoSpaceDN w:val="0"/>
      <w:ind w:firstLine="0"/>
      <w:jc w:val="center"/>
    </w:pPr>
    <w:rPr>
      <w:rFonts w:ascii="Times New Roman" w:hAnsi="Times New Roman"/>
      <w:b/>
      <w:bCs/>
      <w:sz w:val="20"/>
      <w:szCs w:val="24"/>
      <w:lang w:val="fr-FR"/>
    </w:rPr>
  </w:style>
  <w:style w:type="paragraph" w:customStyle="1" w:styleId="49">
    <w:name w:val="заголовок 4"/>
    <w:basedOn w:val="a1"/>
    <w:next w:val="a1"/>
    <w:pPr>
      <w:keepNext/>
      <w:widowControl w:val="0"/>
      <w:autoSpaceDE w:val="0"/>
      <w:autoSpaceDN w:val="0"/>
      <w:ind w:firstLine="0"/>
    </w:pPr>
    <w:rPr>
      <w:rFonts w:ascii="Times New Roman" w:hAnsi="Times New Roman"/>
      <w:b/>
      <w:bCs/>
      <w:sz w:val="28"/>
      <w:szCs w:val="28"/>
    </w:rPr>
  </w:style>
  <w:style w:type="paragraph" w:customStyle="1" w:styleId="2fd">
    <w:name w:val="Абзац_нумер_2"/>
    <w:basedOn w:val="a1"/>
    <w:pPr>
      <w:spacing w:before="40" w:after="40"/>
      <w:ind w:firstLine="567"/>
    </w:pPr>
    <w:rPr>
      <w:rFonts w:ascii="Times New Roman" w:hAnsi="Times New Roman"/>
      <w:color w:val="800000"/>
      <w:sz w:val="28"/>
    </w:rPr>
  </w:style>
  <w:style w:type="character" w:customStyle="1" w:styleId="style30">
    <w:name w:val="style3"/>
    <w:basedOn w:val="a2"/>
  </w:style>
  <w:style w:type="paragraph" w:customStyle="1" w:styleId="Iauiue">
    <w:name w:val="Iau?iue"/>
    <w:pPr>
      <w:keepNext/>
      <w:tabs>
        <w:tab w:val="left" w:pos="567"/>
      </w:tabs>
      <w:spacing w:before="120" w:line="220" w:lineRule="exact"/>
      <w:ind w:firstLine="426"/>
      <w:jc w:val="both"/>
    </w:pPr>
    <w:rPr>
      <w:rFonts w:ascii="Times New Roman" w:eastAsia="Times New Roman" w:hAnsi="Times New Roman"/>
      <w:color w:val="000000"/>
      <w:sz w:val="22"/>
    </w:rPr>
  </w:style>
  <w:style w:type="paragraph" w:customStyle="1" w:styleId="afffffff7">
    <w:name w:val="Знак Знак Знак Знак Знак Знак Знак Знак Знак Знак Знак Знак Знак"/>
    <w:basedOn w:val="a1"/>
    <w:pPr>
      <w:spacing w:after="160" w:line="240" w:lineRule="exact"/>
      <w:ind w:firstLine="0"/>
      <w:jc w:val="left"/>
    </w:pPr>
    <w:rPr>
      <w:rFonts w:ascii="Verdana" w:hAnsi="Verdana"/>
      <w:szCs w:val="24"/>
      <w:lang w:val="en-US" w:eastAsia="en-US"/>
    </w:rPr>
  </w:style>
  <w:style w:type="paragraph" w:customStyle="1" w:styleId="1fff5">
    <w:name w:val="Знак Знак Знак Знак Знак Знак Знак Знак Знак1 Знак"/>
    <w:basedOn w:val="a1"/>
    <w:pPr>
      <w:spacing w:after="160" w:line="240" w:lineRule="exact"/>
      <w:ind w:firstLine="0"/>
      <w:jc w:val="left"/>
    </w:pPr>
    <w:rPr>
      <w:rFonts w:ascii="Verdana" w:hAnsi="Verdana"/>
      <w:szCs w:val="24"/>
      <w:lang w:val="en-US" w:eastAsia="en-US"/>
    </w:rPr>
  </w:style>
  <w:style w:type="paragraph" w:customStyle="1" w:styleId="Style9">
    <w:name w:val="Style9"/>
    <w:basedOn w:val="a1"/>
    <w:pPr>
      <w:widowControl w:val="0"/>
      <w:autoSpaceDE w:val="0"/>
      <w:autoSpaceDN w:val="0"/>
      <w:adjustRightInd w:val="0"/>
      <w:spacing w:line="317" w:lineRule="exact"/>
      <w:ind w:firstLine="0"/>
      <w:jc w:val="left"/>
    </w:pPr>
    <w:rPr>
      <w:rFonts w:ascii="Times New Roman" w:hAnsi="Times New Roman"/>
      <w:szCs w:val="24"/>
    </w:rPr>
  </w:style>
  <w:style w:type="paragraph" w:customStyle="1" w:styleId="Style10">
    <w:name w:val="Style10"/>
    <w:basedOn w:val="a1"/>
    <w:pPr>
      <w:widowControl w:val="0"/>
      <w:autoSpaceDE w:val="0"/>
      <w:autoSpaceDN w:val="0"/>
      <w:adjustRightInd w:val="0"/>
      <w:spacing w:line="322" w:lineRule="exact"/>
      <w:ind w:firstLine="0"/>
      <w:jc w:val="center"/>
    </w:pPr>
    <w:rPr>
      <w:rFonts w:ascii="Times New Roman" w:hAnsi="Times New Roman"/>
      <w:szCs w:val="24"/>
    </w:rPr>
  </w:style>
  <w:style w:type="paragraph" w:customStyle="1" w:styleId="Style11">
    <w:name w:val="Style11"/>
    <w:basedOn w:val="a1"/>
    <w:pPr>
      <w:widowControl w:val="0"/>
      <w:autoSpaceDE w:val="0"/>
      <w:autoSpaceDN w:val="0"/>
      <w:adjustRightInd w:val="0"/>
      <w:spacing w:line="317" w:lineRule="exact"/>
      <w:ind w:firstLine="0"/>
      <w:jc w:val="center"/>
    </w:pPr>
    <w:rPr>
      <w:rFonts w:ascii="Times New Roman" w:hAnsi="Times New Roman"/>
      <w:szCs w:val="24"/>
    </w:rPr>
  </w:style>
  <w:style w:type="character" w:customStyle="1" w:styleId="FontStyle16">
    <w:name w:val="Font Style16"/>
    <w:rPr>
      <w:rFonts w:ascii="Times New Roman" w:hAnsi="Times New Roman" w:cs="Times New Roman" w:hint="default"/>
      <w:b/>
      <w:bCs/>
      <w:sz w:val="12"/>
      <w:szCs w:val="12"/>
    </w:rPr>
  </w:style>
  <w:style w:type="character" w:customStyle="1" w:styleId="3f5">
    <w:name w:val="Знак Знак Знак3"/>
    <w:rPr>
      <w:sz w:val="28"/>
      <w:szCs w:val="24"/>
      <w:lang w:val="ru-RU" w:eastAsia="ru-RU" w:bidi="ar-SA"/>
    </w:rPr>
  </w:style>
  <w:style w:type="paragraph" w:customStyle="1" w:styleId="afffffff8">
    <w:name w:val="Марк"/>
    <w:basedOn w:val="a1"/>
    <w:pPr>
      <w:widowControl w:val="0"/>
      <w:ind w:left="566" w:hanging="283"/>
      <w:jc w:val="left"/>
    </w:pPr>
    <w:rPr>
      <w:rFonts w:ascii="Times New Roman" w:eastAsia="Calibri" w:hAnsi="Times New Roman"/>
      <w:sz w:val="20"/>
    </w:rPr>
  </w:style>
  <w:style w:type="character" w:customStyle="1" w:styleId="FontStyle12">
    <w:name w:val="Font Style12"/>
    <w:rPr>
      <w:rFonts w:ascii="Times New Roman" w:hAnsi="Times New Roman" w:cs="Times New Roman"/>
      <w:sz w:val="26"/>
      <w:szCs w:val="26"/>
    </w:rPr>
  </w:style>
  <w:style w:type="paragraph" w:customStyle="1" w:styleId="Style12">
    <w:name w:val="Style12"/>
    <w:basedOn w:val="a1"/>
    <w:pPr>
      <w:widowControl w:val="0"/>
      <w:autoSpaceDE w:val="0"/>
      <w:autoSpaceDN w:val="0"/>
      <w:adjustRightInd w:val="0"/>
      <w:spacing w:line="250" w:lineRule="exact"/>
      <w:ind w:firstLine="0"/>
      <w:jc w:val="center"/>
    </w:pPr>
    <w:rPr>
      <w:rFonts w:ascii="Times New Roman" w:hAnsi="Times New Roman"/>
      <w:szCs w:val="24"/>
    </w:rPr>
  </w:style>
  <w:style w:type="character" w:customStyle="1" w:styleId="Heading1Char">
    <w:name w:val="Heading 1 Char"/>
    <w:locked/>
    <w:rPr>
      <w:rFonts w:ascii="Cambria" w:hAnsi="Cambria"/>
      <w:b/>
      <w:bCs/>
      <w:kern w:val="32"/>
      <w:sz w:val="32"/>
      <w:szCs w:val="32"/>
      <w:lang w:val="ru-RU" w:eastAsia="ru-RU" w:bidi="ar-SA"/>
    </w:rPr>
  </w:style>
  <w:style w:type="paragraph" w:customStyle="1" w:styleId="afffffff9">
    <w:name w:val="Абзац"/>
    <w:basedOn w:val="a1"/>
    <w:pPr>
      <w:spacing w:before="120"/>
    </w:pPr>
    <w:rPr>
      <w:rFonts w:ascii="Times New Roman" w:hAnsi="Times New Roman"/>
      <w:szCs w:val="24"/>
    </w:rPr>
  </w:style>
  <w:style w:type="paragraph" w:customStyle="1" w:styleId="1fff6">
    <w:name w:val="Знак Знак Знак Знак Знак Знак Знак Знак Знак Знак Знак Знак Знак Знак1 Знак"/>
    <w:basedOn w:val="a1"/>
    <w:pPr>
      <w:spacing w:after="160" w:line="240" w:lineRule="exact"/>
      <w:ind w:firstLine="0"/>
      <w:jc w:val="left"/>
    </w:pPr>
    <w:rPr>
      <w:rFonts w:ascii="Verdana" w:hAnsi="Verdana"/>
      <w:szCs w:val="24"/>
      <w:lang w:val="en-US" w:eastAsia="en-US"/>
    </w:rPr>
  </w:style>
  <w:style w:type="character" w:customStyle="1" w:styleId="FontStyle21">
    <w:name w:val="Font Style21"/>
    <w:rPr>
      <w:rFonts w:ascii="Times New Roman" w:hAnsi="Times New Roman" w:cs="Times New Roman"/>
      <w:sz w:val="26"/>
      <w:szCs w:val="26"/>
    </w:rPr>
  </w:style>
  <w:style w:type="paragraph" w:customStyle="1" w:styleId="text">
    <w:name w:val="text"/>
    <w:basedOn w:val="a1"/>
    <w:pPr>
      <w:spacing w:before="100" w:beforeAutospacing="1" w:after="100" w:afterAutospacing="1"/>
      <w:ind w:firstLine="0"/>
      <w:jc w:val="left"/>
    </w:pPr>
    <w:rPr>
      <w:rFonts w:ascii="Times New Roman" w:hAnsi="Times New Roman"/>
      <w:sz w:val="26"/>
      <w:szCs w:val="26"/>
    </w:rPr>
  </w:style>
  <w:style w:type="paragraph" w:customStyle="1" w:styleId="afffffffa">
    <w:name w:val="Текст документа"/>
    <w:basedOn w:val="a1"/>
    <w:pPr>
      <w:spacing w:line="360" w:lineRule="auto"/>
      <w:ind w:left="284" w:right="284" w:firstLine="851"/>
    </w:pPr>
    <w:rPr>
      <w:rFonts w:ascii="Arial" w:hAnsi="Arial" w:cs="Arial"/>
      <w:szCs w:val="24"/>
      <w:lang w:val="en-US"/>
    </w:rPr>
  </w:style>
  <w:style w:type="paragraph" w:customStyle="1" w:styleId="Iniiaiieoaeno21">
    <w:name w:val="Iniiaiie oaeno 21"/>
    <w:basedOn w:val="a1"/>
    <w:pPr>
      <w:widowControl w:val="0"/>
      <w:spacing w:line="-360" w:lineRule="auto"/>
      <w:ind w:firstLine="0"/>
    </w:pPr>
    <w:rPr>
      <w:rFonts w:ascii="Courier New" w:hAnsi="Courier New"/>
      <w:sz w:val="20"/>
    </w:rPr>
  </w:style>
  <w:style w:type="paragraph" w:customStyle="1" w:styleId="Afffffffb">
    <w:name w:val="A +[ ]"/>
    <w:basedOn w:val="a1"/>
    <w:pPr>
      <w:tabs>
        <w:tab w:val="left" w:pos="454"/>
        <w:tab w:val="left" w:pos="624"/>
        <w:tab w:val="left" w:pos="5670"/>
      </w:tabs>
      <w:spacing w:line="-319" w:lineRule="auto"/>
    </w:pPr>
    <w:rPr>
      <w:rFonts w:ascii="TimesET" w:hAnsi="TimesET"/>
    </w:rPr>
  </w:style>
  <w:style w:type="paragraph" w:customStyle="1" w:styleId="caaieiaie1">
    <w:name w:val="caaieiaie 1"/>
    <w:basedOn w:val="a1"/>
    <w:next w:val="a1"/>
    <w:pPr>
      <w:keepNext/>
      <w:ind w:firstLine="0"/>
      <w:jc w:val="center"/>
    </w:pPr>
    <w:rPr>
      <w:rFonts w:ascii="Times New Roman" w:hAnsi="Times New Roman"/>
      <w:b/>
      <w:sz w:val="28"/>
    </w:rPr>
  </w:style>
  <w:style w:type="paragraph" w:customStyle="1" w:styleId="1fff7">
    <w:name w:val="çàãîëîâîê 1"/>
    <w:basedOn w:val="a1"/>
    <w:next w:val="a1"/>
    <w:pPr>
      <w:keepNext/>
      <w:ind w:firstLine="0"/>
      <w:jc w:val="center"/>
    </w:pPr>
    <w:rPr>
      <w:rFonts w:ascii="Times New Roman" w:hAnsi="Times New Roman"/>
      <w:b/>
      <w:sz w:val="28"/>
    </w:rPr>
  </w:style>
  <w:style w:type="paragraph" w:customStyle="1" w:styleId="3f6">
    <w:name w:val="çàãîëîâîê 3"/>
    <w:basedOn w:val="a1"/>
    <w:next w:val="a1"/>
    <w:pPr>
      <w:keepNext/>
      <w:widowControl w:val="0"/>
      <w:ind w:firstLine="0"/>
      <w:jc w:val="left"/>
    </w:pPr>
    <w:rPr>
      <w:rFonts w:ascii="Times New Roman" w:hAnsi="Times New Roman"/>
      <w:b/>
    </w:rPr>
  </w:style>
  <w:style w:type="paragraph" w:customStyle="1" w:styleId="1fff8">
    <w:name w:val="Абзац_нумер_1"/>
    <w:basedOn w:val="a1"/>
    <w:pPr>
      <w:spacing w:before="40" w:after="40"/>
      <w:ind w:firstLine="567"/>
    </w:pPr>
    <w:rPr>
      <w:rFonts w:ascii="Times New Roman" w:hAnsi="Times New Roman"/>
      <w:color w:val="000080"/>
      <w:sz w:val="28"/>
    </w:rPr>
  </w:style>
  <w:style w:type="paragraph" w:customStyle="1" w:styleId="1fff9">
    <w:name w:val="Абзац_текст_1"/>
    <w:basedOn w:val="1fff8"/>
    <w:rPr>
      <w:color w:val="000000"/>
    </w:rPr>
  </w:style>
  <w:style w:type="paragraph" w:customStyle="1" w:styleId="caaieiaie5">
    <w:name w:val="caaieiaie 5"/>
    <w:basedOn w:val="a1"/>
    <w:next w:val="a1"/>
    <w:pPr>
      <w:keepNext/>
      <w:widowControl w:val="0"/>
      <w:overflowPunct w:val="0"/>
      <w:autoSpaceDE w:val="0"/>
      <w:autoSpaceDN w:val="0"/>
      <w:adjustRightInd w:val="0"/>
      <w:ind w:firstLine="720"/>
    </w:pPr>
    <w:rPr>
      <w:rFonts w:ascii="Arial" w:hAnsi="Arial"/>
      <w:b/>
      <w:i/>
      <w:sz w:val="28"/>
    </w:rPr>
  </w:style>
  <w:style w:type="character" w:customStyle="1" w:styleId="m2m-tCentermaintext">
    <w:name w:val="m2m-t_Center_main_text Знак"/>
    <w:link w:val="m2m-tCentermaintext0"/>
    <w:uiPriority w:val="99"/>
    <w:locked/>
    <w:rPr>
      <w:rFonts w:ascii="Arial" w:hAnsi="Arial" w:cs="Arial"/>
      <w:sz w:val="24"/>
      <w:szCs w:val="24"/>
      <w:lang w:val="ru-RU" w:eastAsia="en-US" w:bidi="ar-SA"/>
    </w:rPr>
  </w:style>
  <w:style w:type="paragraph" w:customStyle="1" w:styleId="m2m-tCentermaintext0">
    <w:name w:val="m2m-t_Center_main_text"/>
    <w:next w:val="a1"/>
    <w:link w:val="m2m-tCentermaintext"/>
    <w:uiPriority w:val="99"/>
    <w:pPr>
      <w:jc w:val="center"/>
    </w:pPr>
    <w:rPr>
      <w:rFonts w:ascii="Arial" w:hAnsi="Arial" w:cs="Arial"/>
      <w:sz w:val="24"/>
      <w:szCs w:val="24"/>
      <w:lang w:eastAsia="en-US"/>
    </w:rPr>
  </w:style>
  <w:style w:type="character" w:customStyle="1" w:styleId="m2m-tFullmaintext">
    <w:name w:val="m2m-t_Full_main_text Знак"/>
    <w:link w:val="m2m-tFullmaintext0"/>
    <w:uiPriority w:val="99"/>
    <w:locked/>
    <w:rPr>
      <w:rFonts w:ascii="Arial" w:hAnsi="Arial" w:cs="Arial"/>
      <w:sz w:val="24"/>
      <w:szCs w:val="24"/>
      <w:lang w:val="ru-RU" w:eastAsia="en-US" w:bidi="ar-SA"/>
    </w:rPr>
  </w:style>
  <w:style w:type="paragraph" w:customStyle="1" w:styleId="m2m-tFullmaintext0">
    <w:name w:val="m2m-t_Full_main_text"/>
    <w:next w:val="a1"/>
    <w:link w:val="m2m-tFullmaintext"/>
    <w:uiPriority w:val="99"/>
    <w:rPr>
      <w:rFonts w:ascii="Arial" w:hAnsi="Arial" w:cs="Arial"/>
      <w:sz w:val="24"/>
      <w:szCs w:val="24"/>
      <w:lang w:eastAsia="en-US"/>
    </w:rPr>
  </w:style>
  <w:style w:type="character" w:customStyle="1" w:styleId="afffffffc">
    <w:name w:val="íîìåð ñòðàíèöû"/>
    <w:basedOn w:val="a2"/>
  </w:style>
  <w:style w:type="paragraph" w:customStyle="1" w:styleId="List0">
    <w:name w:val="List 0"/>
    <w:basedOn w:val="a1"/>
    <w:semiHidden/>
    <w:pPr>
      <w:ind w:left="1070" w:hanging="360"/>
      <w:jc w:val="left"/>
    </w:pPr>
    <w:rPr>
      <w:rFonts w:ascii="Times New Roman" w:hAnsi="Times New Roman"/>
      <w:sz w:val="20"/>
    </w:rPr>
  </w:style>
  <w:style w:type="paragraph" w:customStyle="1" w:styleId="List1">
    <w:name w:val="List 1"/>
    <w:basedOn w:val="a1"/>
    <w:semiHidden/>
    <w:pPr>
      <w:tabs>
        <w:tab w:val="left" w:pos="360"/>
      </w:tabs>
      <w:ind w:left="360" w:hanging="360"/>
      <w:jc w:val="left"/>
    </w:pPr>
    <w:rPr>
      <w:rFonts w:ascii="Times New Roman" w:hAnsi="Times New Roman"/>
      <w:sz w:val="20"/>
    </w:rPr>
  </w:style>
  <w:style w:type="paragraph" w:customStyle="1" w:styleId="217">
    <w:name w:val="Список 21"/>
    <w:basedOn w:val="a1"/>
    <w:semiHidden/>
    <w:pPr>
      <w:ind w:firstLine="0"/>
      <w:jc w:val="left"/>
    </w:pPr>
    <w:rPr>
      <w:rFonts w:ascii="Times New Roman" w:hAnsi="Times New Roman"/>
      <w:sz w:val="20"/>
    </w:rPr>
  </w:style>
  <w:style w:type="paragraph" w:customStyle="1" w:styleId="221">
    <w:name w:val="Основной текст 22"/>
    <w:basedOn w:val="a1"/>
    <w:pPr>
      <w:overflowPunct w:val="0"/>
      <w:autoSpaceDE w:val="0"/>
      <w:autoSpaceDN w:val="0"/>
      <w:adjustRightInd w:val="0"/>
      <w:ind w:firstLine="0"/>
    </w:pPr>
    <w:rPr>
      <w:rFonts w:ascii="Times New Roman" w:hAnsi="Times New Roman"/>
      <w:sz w:val="28"/>
    </w:rPr>
  </w:style>
  <w:style w:type="paragraph" w:customStyle="1" w:styleId="3f7">
    <w:name w:val="Обычный3"/>
    <w:pPr>
      <w:snapToGrid w:val="0"/>
    </w:pPr>
    <w:rPr>
      <w:rFonts w:ascii="Times New Roman" w:eastAsia="Times New Roman" w:hAnsi="Times New Roman"/>
      <w:sz w:val="28"/>
    </w:rPr>
  </w:style>
  <w:style w:type="character" w:customStyle="1" w:styleId="iiianoaieou">
    <w:name w:val="iiia? no?aieou"/>
    <w:basedOn w:val="a2"/>
  </w:style>
  <w:style w:type="character" w:customStyle="1" w:styleId="1fffa">
    <w:name w:val="Абзац_нумер_1_номер"/>
    <w:rPr>
      <w:rFonts w:ascii="Times New Roman" w:hAnsi="Times New Roman"/>
      <w:b/>
      <w:color w:val="auto"/>
      <w:sz w:val="24"/>
      <w:u w:val="none"/>
      <w:vertAlign w:val="baseline"/>
    </w:rPr>
  </w:style>
  <w:style w:type="character" w:customStyle="1" w:styleId="2fe">
    <w:name w:val="Абзац_нумер_2_номер"/>
    <w:rPr>
      <w:rFonts w:ascii="Times New Roman" w:hAnsi="Times New Roman"/>
      <w:b/>
      <w:color w:val="auto"/>
      <w:sz w:val="24"/>
      <w:vertAlign w:val="baseline"/>
      <w:lang w:val="en-US"/>
    </w:rPr>
  </w:style>
  <w:style w:type="character" w:customStyle="1" w:styleId="CharStyle4">
    <w:name w:val="CharStyle4"/>
    <w:uiPriority w:val="99"/>
    <w:rPr>
      <w:rFonts w:ascii="Times New Roman" w:hAnsi="Times New Roman" w:cs="Times New Roman"/>
      <w:sz w:val="24"/>
      <w:szCs w:val="24"/>
    </w:rPr>
  </w:style>
  <w:style w:type="paragraph" w:customStyle="1" w:styleId="1fffb">
    <w:name w:val="Знак Знак Знак1 Знак"/>
    <w:basedOn w:val="a1"/>
    <w:pPr>
      <w:spacing w:after="160" w:line="240" w:lineRule="exact"/>
      <w:ind w:firstLine="0"/>
      <w:jc w:val="left"/>
    </w:pPr>
    <w:rPr>
      <w:rFonts w:ascii="Verdana" w:hAnsi="Verdana"/>
      <w:szCs w:val="24"/>
      <w:lang w:val="en-US" w:eastAsia="en-US"/>
    </w:rPr>
  </w:style>
  <w:style w:type="paragraph" w:customStyle="1" w:styleId="tableequiptext">
    <w:name w:val="table_equip_text"/>
    <w:basedOn w:val="a1"/>
    <w:pPr>
      <w:spacing w:before="81"/>
      <w:ind w:left="243" w:right="162" w:firstLine="0"/>
    </w:pPr>
    <w:rPr>
      <w:rFonts w:ascii="Arial" w:hAnsi="Arial" w:cs="Arial"/>
      <w:color w:val="000000"/>
      <w:sz w:val="19"/>
      <w:szCs w:val="19"/>
    </w:rPr>
  </w:style>
  <w:style w:type="character" w:customStyle="1" w:styleId="FontStyle18">
    <w:name w:val="Font Style18"/>
    <w:rPr>
      <w:rFonts w:ascii="Times New Roman" w:hAnsi="Times New Roman" w:cs="Times New Roman"/>
      <w:sz w:val="24"/>
      <w:szCs w:val="24"/>
    </w:rPr>
  </w:style>
  <w:style w:type="paragraph" w:customStyle="1" w:styleId="Style19">
    <w:name w:val="Style19"/>
    <w:basedOn w:val="a1"/>
    <w:pPr>
      <w:widowControl w:val="0"/>
      <w:autoSpaceDE w:val="0"/>
      <w:autoSpaceDN w:val="0"/>
      <w:adjustRightInd w:val="0"/>
      <w:spacing w:line="274" w:lineRule="exact"/>
      <w:ind w:firstLine="0"/>
      <w:jc w:val="left"/>
    </w:pPr>
    <w:rPr>
      <w:rFonts w:ascii="Arial" w:hAnsi="Arial"/>
      <w:szCs w:val="24"/>
    </w:rPr>
  </w:style>
  <w:style w:type="paragraph" w:customStyle="1" w:styleId="Style26">
    <w:name w:val="Style26"/>
    <w:basedOn w:val="a1"/>
    <w:pPr>
      <w:widowControl w:val="0"/>
      <w:autoSpaceDE w:val="0"/>
      <w:autoSpaceDN w:val="0"/>
      <w:adjustRightInd w:val="0"/>
      <w:spacing w:line="269" w:lineRule="exact"/>
      <w:ind w:firstLine="0"/>
      <w:jc w:val="left"/>
    </w:pPr>
    <w:rPr>
      <w:rFonts w:ascii="Arial" w:hAnsi="Arial"/>
      <w:szCs w:val="24"/>
    </w:rPr>
  </w:style>
  <w:style w:type="paragraph" w:customStyle="1" w:styleId="Style27">
    <w:name w:val="Style27"/>
    <w:basedOn w:val="a1"/>
    <w:pPr>
      <w:widowControl w:val="0"/>
      <w:autoSpaceDE w:val="0"/>
      <w:autoSpaceDN w:val="0"/>
      <w:adjustRightInd w:val="0"/>
      <w:spacing w:line="360" w:lineRule="exact"/>
      <w:ind w:firstLine="0"/>
      <w:jc w:val="left"/>
    </w:pPr>
    <w:rPr>
      <w:rFonts w:ascii="Arial" w:hAnsi="Arial"/>
      <w:szCs w:val="24"/>
    </w:rPr>
  </w:style>
  <w:style w:type="character" w:customStyle="1" w:styleId="FontStyle35">
    <w:name w:val="Font Style35"/>
    <w:rPr>
      <w:rFonts w:ascii="Arial" w:hAnsi="Arial" w:cs="Arial"/>
      <w:b/>
      <w:bCs/>
      <w:sz w:val="20"/>
      <w:szCs w:val="20"/>
    </w:rPr>
  </w:style>
  <w:style w:type="character" w:customStyle="1" w:styleId="FontStyle36">
    <w:name w:val="Font Style36"/>
    <w:rPr>
      <w:rFonts w:ascii="Arial" w:hAnsi="Arial" w:cs="Arial"/>
      <w:sz w:val="20"/>
      <w:szCs w:val="20"/>
    </w:rPr>
  </w:style>
  <w:style w:type="paragraph" w:customStyle="1" w:styleId="3f8">
    <w:name w:val="Заг3"/>
    <w:basedOn w:val="30"/>
    <w:pPr>
      <w:keepNext w:val="0"/>
      <w:tabs>
        <w:tab w:val="left" w:pos="1055"/>
      </w:tabs>
      <w:spacing w:before="0" w:after="0" w:line="360" w:lineRule="auto"/>
      <w:ind w:left="1622" w:hanging="1134"/>
    </w:pPr>
    <w:rPr>
      <w:rFonts w:ascii="Times New Roman" w:hAnsi="Times New Roman"/>
      <w:b w:val="0"/>
      <w:bCs w:val="0"/>
      <w:sz w:val="28"/>
      <w:szCs w:val="24"/>
    </w:rPr>
  </w:style>
  <w:style w:type="character" w:customStyle="1" w:styleId="grame">
    <w:name w:val="grame"/>
    <w:uiPriority w:val="99"/>
  </w:style>
  <w:style w:type="paragraph" w:customStyle="1" w:styleId="txt">
    <w:name w:val="txt"/>
    <w:basedOn w:val="a1"/>
    <w:pPr>
      <w:spacing w:line="320" w:lineRule="atLeast"/>
      <w:ind w:firstLine="300"/>
      <w:jc w:val="left"/>
    </w:pPr>
    <w:rPr>
      <w:rFonts w:ascii="Verdana" w:hAnsi="Verdana"/>
      <w:color w:val="004C6C"/>
      <w:sz w:val="22"/>
      <w:szCs w:val="22"/>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1"/>
    <w:uiPriority w:val="99"/>
    <w:pPr>
      <w:spacing w:before="100" w:beforeAutospacing="1" w:after="100" w:afterAutospacing="1"/>
      <w:ind w:firstLine="0"/>
      <w:jc w:val="left"/>
    </w:pPr>
    <w:rPr>
      <w:rFonts w:ascii="Tahoma" w:hAnsi="Tahoma"/>
      <w:sz w:val="20"/>
      <w:lang w:val="en-US" w:eastAsia="en-US"/>
    </w:rPr>
  </w:style>
  <w:style w:type="paragraph" w:customStyle="1" w:styleId="Paragraph">
    <w:name w:val="_Paragraph"/>
    <w:basedOn w:val="a1"/>
    <w:uiPriority w:val="99"/>
    <w:pPr>
      <w:spacing w:line="360" w:lineRule="auto"/>
      <w:ind w:firstLine="720"/>
    </w:pPr>
    <w:rPr>
      <w:rFonts w:ascii="Times New Roman" w:hAnsi="Times New Roman"/>
      <w:sz w:val="28"/>
      <w:szCs w:val="28"/>
    </w:rPr>
  </w:style>
  <w:style w:type="paragraph" w:customStyle="1" w:styleId="afffffffd">
    <w:name w:val="Раздел"/>
    <w:basedOn w:val="a1"/>
    <w:semiHidden/>
    <w:pPr>
      <w:tabs>
        <w:tab w:val="left" w:pos="1440"/>
      </w:tabs>
      <w:spacing w:before="120" w:after="120"/>
      <w:ind w:left="720" w:hanging="720"/>
      <w:jc w:val="center"/>
    </w:pPr>
    <w:rPr>
      <w:rFonts w:ascii="Arial Narrow" w:hAnsi="Arial Narrow"/>
      <w:b/>
      <w:sz w:val="28"/>
    </w:rPr>
  </w:style>
  <w:style w:type="paragraph" w:customStyle="1" w:styleId="3f9">
    <w:name w:val="Раздел 3"/>
    <w:basedOn w:val="a1"/>
    <w:semiHidden/>
    <w:pPr>
      <w:tabs>
        <w:tab w:val="left" w:pos="360"/>
      </w:tabs>
      <w:spacing w:before="120" w:after="120"/>
      <w:ind w:left="360" w:hanging="360"/>
      <w:jc w:val="center"/>
    </w:pPr>
    <w:rPr>
      <w:rFonts w:ascii="Times New Roman" w:hAnsi="Times New Roman"/>
      <w:b/>
    </w:rPr>
  </w:style>
  <w:style w:type="paragraph" w:customStyle="1" w:styleId="afffffffe">
    <w:name w:val="Условия контракта"/>
    <w:basedOn w:val="a1"/>
    <w:semiHidden/>
    <w:pPr>
      <w:tabs>
        <w:tab w:val="left" w:pos="567"/>
      </w:tabs>
      <w:spacing w:before="240" w:after="120"/>
      <w:ind w:left="567" w:hanging="567"/>
    </w:pPr>
    <w:rPr>
      <w:rFonts w:ascii="Times New Roman" w:hAnsi="Times New Roman"/>
      <w:b/>
    </w:rPr>
  </w:style>
  <w:style w:type="paragraph" w:customStyle="1" w:styleId="3fa">
    <w:name w:val="Стиль3 Знак"/>
    <w:basedOn w:val="2a"/>
    <w:pPr>
      <w:widowControl w:val="0"/>
      <w:tabs>
        <w:tab w:val="left" w:pos="227"/>
      </w:tabs>
      <w:adjustRightInd w:val="0"/>
      <w:spacing w:after="0" w:line="240" w:lineRule="auto"/>
      <w:ind w:left="0" w:firstLine="0"/>
      <w:textAlignment w:val="baseline"/>
    </w:pPr>
    <w:rPr>
      <w:rFonts w:ascii="Times New Roman" w:hAnsi="Times New Roman"/>
      <w:lang w:eastAsia="en-US"/>
    </w:rPr>
  </w:style>
  <w:style w:type="character" w:customStyle="1" w:styleId="316">
    <w:name w:val="Стиль3 Знак Знак1"/>
    <w:rPr>
      <w:sz w:val="24"/>
      <w:lang w:val="ru-RU" w:eastAsia="ru-RU" w:bidi="ar-SA"/>
    </w:rPr>
  </w:style>
  <w:style w:type="paragraph" w:customStyle="1" w:styleId="affffffff">
    <w:name w:val="Словарная статья"/>
    <w:basedOn w:val="a1"/>
    <w:next w:val="a1"/>
    <w:pPr>
      <w:autoSpaceDE w:val="0"/>
      <w:autoSpaceDN w:val="0"/>
      <w:adjustRightInd w:val="0"/>
      <w:ind w:right="118" w:firstLine="0"/>
    </w:pPr>
    <w:rPr>
      <w:rFonts w:ascii="Arial" w:hAnsi="Arial"/>
      <w:sz w:val="20"/>
    </w:rPr>
  </w:style>
  <w:style w:type="paragraph" w:customStyle="1" w:styleId="FR2">
    <w:name w:val="FR2"/>
    <w:pPr>
      <w:widowControl w:val="0"/>
      <w:autoSpaceDE w:val="0"/>
      <w:autoSpaceDN w:val="0"/>
      <w:adjustRightInd w:val="0"/>
      <w:spacing w:line="520" w:lineRule="auto"/>
      <w:ind w:right="1800"/>
      <w:jc w:val="center"/>
    </w:pPr>
    <w:rPr>
      <w:rFonts w:ascii="Arial" w:eastAsia="Times New Roman" w:hAnsi="Arial" w:cs="Arial"/>
      <w:b/>
      <w:bCs/>
      <w:sz w:val="22"/>
      <w:szCs w:val="22"/>
    </w:rPr>
  </w:style>
  <w:style w:type="paragraph" w:customStyle="1" w:styleId="affffffff0">
    <w:name w:val="текст таблицы"/>
    <w:basedOn w:val="a1"/>
    <w:pPr>
      <w:spacing w:before="120"/>
      <w:ind w:right="-102" w:firstLine="0"/>
      <w:jc w:val="left"/>
    </w:pPr>
    <w:rPr>
      <w:rFonts w:ascii="Times New Roman" w:hAnsi="Times New Roman"/>
      <w:szCs w:val="24"/>
    </w:rPr>
  </w:style>
  <w:style w:type="paragraph" w:customStyle="1" w:styleId="affffffff1">
    <w:name w:val="Íîðìàëüíûé"/>
    <w:semiHidden/>
    <w:rPr>
      <w:rFonts w:ascii="Courier" w:eastAsia="Times New Roman" w:hAnsi="Courier"/>
      <w:sz w:val="24"/>
      <w:lang w:val="en-GB"/>
    </w:rPr>
  </w:style>
  <w:style w:type="paragraph" w:customStyle="1" w:styleId="affffffff2">
    <w:name w:val="Пункт Знак"/>
    <w:basedOn w:val="a1"/>
    <w:pPr>
      <w:tabs>
        <w:tab w:val="left" w:pos="1134"/>
        <w:tab w:val="left" w:pos="1701"/>
      </w:tabs>
      <w:snapToGrid w:val="0"/>
      <w:spacing w:line="360" w:lineRule="auto"/>
      <w:ind w:left="1134" w:hanging="567"/>
    </w:pPr>
    <w:rPr>
      <w:rFonts w:ascii="Times New Roman" w:hAnsi="Times New Roman"/>
      <w:sz w:val="28"/>
    </w:rPr>
  </w:style>
  <w:style w:type="character" w:customStyle="1" w:styleId="affffffff3">
    <w:name w:val="Пункт Знак Знак"/>
    <w:rPr>
      <w:sz w:val="28"/>
      <w:lang w:val="ru-RU" w:eastAsia="ru-RU" w:bidi="ar-SA"/>
    </w:rPr>
  </w:style>
  <w:style w:type="paragraph" w:customStyle="1" w:styleId="affffffff4">
    <w:name w:val="Подпункт"/>
    <w:basedOn w:val="affffa"/>
    <w:pPr>
      <w:tabs>
        <w:tab w:val="clear" w:pos="1980"/>
        <w:tab w:val="left" w:pos="2700"/>
      </w:tabs>
      <w:ind w:left="1908" w:hanging="648"/>
    </w:pPr>
  </w:style>
  <w:style w:type="paragraph" w:customStyle="1" w:styleId="02statia2">
    <w:name w:val="02statia2"/>
    <w:basedOn w:val="a1"/>
    <w:pPr>
      <w:spacing w:before="120" w:line="320" w:lineRule="atLeast"/>
      <w:ind w:left="2020" w:hanging="880"/>
    </w:pPr>
    <w:rPr>
      <w:rFonts w:ascii="GaramondNarrowC" w:hAnsi="GaramondNarrowC"/>
      <w:color w:val="000000"/>
      <w:sz w:val="21"/>
      <w:szCs w:val="21"/>
    </w:rPr>
  </w:style>
  <w:style w:type="paragraph" w:customStyle="1" w:styleId="affffffff5">
    <w:name w:val="Краткий обратный адрес"/>
    <w:basedOn w:val="a1"/>
    <w:pPr>
      <w:ind w:firstLine="0"/>
      <w:jc w:val="left"/>
    </w:pPr>
    <w:rPr>
      <w:rFonts w:ascii="Times New Roman" w:hAnsi="Times New Roman"/>
    </w:rPr>
  </w:style>
  <w:style w:type="paragraph" w:customStyle="1" w:styleId="affffffff6">
    <w:name w:val="Обычный.Нормальный абзац Знак Знак"/>
    <w:pPr>
      <w:widowControl w:val="0"/>
      <w:snapToGrid w:val="0"/>
      <w:ind w:firstLine="709"/>
      <w:jc w:val="both"/>
    </w:pPr>
    <w:rPr>
      <w:rFonts w:ascii="Times New Roman" w:eastAsia="Times New Roman" w:hAnsi="Times New Roman"/>
      <w:sz w:val="24"/>
    </w:rPr>
  </w:style>
  <w:style w:type="character" w:customStyle="1" w:styleId="H21">
    <w:name w:val="H21"/>
    <w:rPr>
      <w:b/>
      <w:sz w:val="30"/>
      <w:lang w:val="ru-RU" w:eastAsia="ru-RU" w:bidi="ar-SA"/>
    </w:rPr>
  </w:style>
  <w:style w:type="paragraph" w:customStyle="1" w:styleId="Maintext22">
    <w:name w:val="Main text 2.2"/>
    <w:basedOn w:val="a1"/>
    <w:pPr>
      <w:numPr>
        <w:numId w:val="5"/>
      </w:numPr>
      <w:jc w:val="left"/>
    </w:pPr>
    <w:rPr>
      <w:rFonts w:ascii="Arial" w:hAnsi="Arial"/>
      <w:sz w:val="20"/>
      <w:szCs w:val="24"/>
    </w:rPr>
  </w:style>
  <w:style w:type="paragraph" w:customStyle="1" w:styleId="Maintext3">
    <w:name w:val="Main text 3"/>
    <w:basedOn w:val="a1"/>
    <w:pPr>
      <w:numPr>
        <w:ilvl w:val="2"/>
        <w:numId w:val="6"/>
      </w:numPr>
      <w:spacing w:before="120" w:after="120" w:line="260" w:lineRule="exact"/>
      <w:jc w:val="left"/>
    </w:pPr>
    <w:rPr>
      <w:rFonts w:ascii="Arial" w:hAnsi="Arial"/>
      <w:sz w:val="20"/>
      <w:szCs w:val="24"/>
    </w:rPr>
  </w:style>
  <w:style w:type="paragraph" w:customStyle="1" w:styleId="MainText21">
    <w:name w:val="Main Text 2.1"/>
    <w:basedOn w:val="a1"/>
    <w:next w:val="Maintext22"/>
    <w:pPr>
      <w:tabs>
        <w:tab w:val="left" w:pos="2160"/>
      </w:tabs>
      <w:spacing w:before="120" w:after="120" w:line="260" w:lineRule="exact"/>
      <w:ind w:left="2160" w:hanging="180"/>
      <w:jc w:val="left"/>
    </w:pPr>
    <w:rPr>
      <w:rFonts w:ascii="Arial" w:hAnsi="Arial" w:cs="Arial"/>
      <w:bCs/>
      <w:kern w:val="32"/>
      <w:sz w:val="20"/>
    </w:rPr>
  </w:style>
  <w:style w:type="paragraph" w:customStyle="1" w:styleId="MainText">
    <w:name w:val="Main Text"/>
    <w:basedOn w:val="a1"/>
    <w:pPr>
      <w:tabs>
        <w:tab w:val="left" w:pos="2160"/>
      </w:tabs>
      <w:spacing w:before="120" w:after="120" w:line="260" w:lineRule="exact"/>
      <w:ind w:left="2160" w:hanging="180"/>
      <w:jc w:val="left"/>
    </w:pPr>
    <w:rPr>
      <w:rFonts w:ascii="Arial" w:hAnsi="Arial"/>
      <w:sz w:val="20"/>
      <w:szCs w:val="24"/>
    </w:rPr>
  </w:style>
  <w:style w:type="paragraph" w:customStyle="1" w:styleId="Num">
    <w:name w:val="Num"/>
    <w:basedOn w:val="a1"/>
    <w:pPr>
      <w:tabs>
        <w:tab w:val="left" w:pos="360"/>
      </w:tabs>
      <w:spacing w:after="120"/>
      <w:ind w:left="360" w:firstLine="0"/>
      <w:jc w:val="left"/>
    </w:pPr>
    <w:rPr>
      <w:rFonts w:ascii="Times New Roman" w:hAnsi="Times New Roman"/>
      <w:szCs w:val="24"/>
      <w:lang w:val="en-US" w:eastAsia="en-US"/>
    </w:rPr>
  </w:style>
  <w:style w:type="paragraph" w:customStyle="1" w:styleId="affffffff7">
    <w:name w:val="Шифр документа"/>
    <w:basedOn w:val="afff"/>
    <w:pPr>
      <w:keepNext w:val="0"/>
      <w:suppressAutoHyphens w:val="0"/>
      <w:spacing w:before="60" w:after="0"/>
      <w:jc w:val="center"/>
      <w:outlineLvl w:val="0"/>
    </w:pPr>
    <w:rPr>
      <w:rFonts w:ascii="Times New Roman" w:eastAsia="Times New Roman" w:hAnsi="Times New Roman" w:cs="Times New Roman"/>
      <w:kern w:val="28"/>
      <w:lang w:eastAsia="en-US"/>
    </w:rPr>
  </w:style>
  <w:style w:type="paragraph" w:customStyle="1" w:styleId="UnNum">
    <w:name w:val="UnNum"/>
    <w:basedOn w:val="a1"/>
    <w:pPr>
      <w:numPr>
        <w:numId w:val="7"/>
      </w:numPr>
      <w:spacing w:after="120"/>
      <w:jc w:val="left"/>
    </w:pPr>
    <w:rPr>
      <w:rFonts w:ascii="Arial" w:hAnsi="Arial"/>
      <w:sz w:val="20"/>
      <w:szCs w:val="24"/>
      <w:lang w:eastAsia="en-US"/>
    </w:rPr>
  </w:style>
  <w:style w:type="paragraph" w:customStyle="1" w:styleId="Perechen1Char">
    <w:name w:val="Perechen 1 Char"/>
    <w:basedOn w:val="af0"/>
    <w:pPr>
      <w:numPr>
        <w:numId w:val="8"/>
      </w:numPr>
      <w:spacing w:before="120" w:line="240" w:lineRule="exact"/>
      <w:jc w:val="left"/>
    </w:pPr>
    <w:rPr>
      <w:rFonts w:ascii="Arial" w:hAnsi="Arial"/>
      <w:sz w:val="20"/>
    </w:rPr>
  </w:style>
  <w:style w:type="character" w:customStyle="1" w:styleId="Perechen1CharChar1">
    <w:name w:val="Perechen 1 Char Char1"/>
    <w:rPr>
      <w:rFonts w:ascii="Arial" w:hAnsi="Arial"/>
      <w:szCs w:val="24"/>
      <w:lang w:val="ru-RU" w:eastAsia="ru-RU" w:bidi="ar-SA"/>
    </w:rPr>
  </w:style>
  <w:style w:type="paragraph" w:customStyle="1" w:styleId="Perechen2">
    <w:name w:val="Perechen 2"/>
    <w:basedOn w:val="af0"/>
    <w:pPr>
      <w:numPr>
        <w:numId w:val="9"/>
      </w:numPr>
      <w:jc w:val="left"/>
    </w:pPr>
    <w:rPr>
      <w:rFonts w:ascii="Arial" w:hAnsi="Arial"/>
      <w:sz w:val="20"/>
    </w:rPr>
  </w:style>
  <w:style w:type="paragraph" w:customStyle="1" w:styleId="Maintext321">
    <w:name w:val="Main text 3.2.1"/>
    <w:basedOn w:val="a1"/>
    <w:pPr>
      <w:tabs>
        <w:tab w:val="left" w:pos="3240"/>
      </w:tabs>
      <w:spacing w:before="120" w:after="120" w:line="260" w:lineRule="exact"/>
      <w:ind w:left="3240" w:hanging="360"/>
      <w:jc w:val="left"/>
    </w:pPr>
    <w:rPr>
      <w:rFonts w:ascii="Arial" w:hAnsi="Arial"/>
      <w:sz w:val="20"/>
      <w:szCs w:val="24"/>
    </w:rPr>
  </w:style>
  <w:style w:type="paragraph" w:customStyle="1" w:styleId="MainText324">
    <w:name w:val="Main Text 3.2.4"/>
    <w:basedOn w:val="a1"/>
    <w:pPr>
      <w:tabs>
        <w:tab w:val="left" w:pos="1789"/>
      </w:tabs>
      <w:spacing w:before="120" w:after="120" w:line="260" w:lineRule="exact"/>
      <w:ind w:left="1717" w:hanging="648"/>
      <w:jc w:val="left"/>
    </w:pPr>
    <w:rPr>
      <w:rFonts w:ascii="Arial" w:hAnsi="Arial"/>
      <w:sz w:val="20"/>
      <w:szCs w:val="24"/>
    </w:rPr>
  </w:style>
  <w:style w:type="paragraph" w:customStyle="1" w:styleId="MainText322">
    <w:name w:val="Main Text 3.2.2"/>
    <w:basedOn w:val="a1"/>
    <w:pPr>
      <w:numPr>
        <w:ilvl w:val="3"/>
        <w:numId w:val="10"/>
      </w:numPr>
      <w:tabs>
        <w:tab w:val="left" w:pos="1792"/>
      </w:tabs>
      <w:spacing w:before="120" w:after="120" w:line="260" w:lineRule="exact"/>
      <w:jc w:val="left"/>
    </w:pPr>
    <w:rPr>
      <w:rFonts w:ascii="Arial" w:hAnsi="Arial"/>
      <w:sz w:val="20"/>
      <w:szCs w:val="24"/>
    </w:rPr>
  </w:style>
  <w:style w:type="paragraph" w:customStyle="1" w:styleId="Maintext323">
    <w:name w:val="Main text 3.2.3"/>
    <w:basedOn w:val="a1"/>
    <w:pPr>
      <w:numPr>
        <w:ilvl w:val="3"/>
        <w:numId w:val="11"/>
      </w:numPr>
      <w:tabs>
        <w:tab w:val="clear" w:pos="1080"/>
        <w:tab w:val="left" w:pos="1792"/>
      </w:tabs>
      <w:spacing w:before="120" w:after="120" w:line="260" w:lineRule="exact"/>
      <w:ind w:left="709"/>
      <w:jc w:val="left"/>
    </w:pPr>
    <w:rPr>
      <w:rFonts w:ascii="Arial" w:hAnsi="Arial"/>
      <w:sz w:val="20"/>
      <w:szCs w:val="24"/>
    </w:rPr>
  </w:style>
  <w:style w:type="character" w:customStyle="1" w:styleId="content">
    <w:name w:val="content"/>
  </w:style>
  <w:style w:type="paragraph" w:customStyle="1" w:styleId="Unnumberedlist">
    <w:name w:val="Unnumbered list"/>
    <w:basedOn w:val="a1"/>
    <w:pPr>
      <w:numPr>
        <w:numId w:val="12"/>
      </w:numPr>
      <w:spacing w:before="60" w:after="60"/>
    </w:pPr>
    <w:rPr>
      <w:rFonts w:ascii="Arial" w:hAnsi="Arial"/>
      <w:sz w:val="20"/>
    </w:rPr>
  </w:style>
  <w:style w:type="paragraph" w:customStyle="1" w:styleId="StyleHeading2">
    <w:name w:val="Style Heading 2 +"/>
    <w:basedOn w:val="20"/>
    <w:pPr>
      <w:keepNext w:val="0"/>
      <w:tabs>
        <w:tab w:val="left" w:pos="0"/>
      </w:tabs>
      <w:spacing w:before="120" w:after="60"/>
      <w:jc w:val="both"/>
    </w:pPr>
    <w:rPr>
      <w:rFonts w:ascii="Arial" w:hAnsi="Arial"/>
      <w:i/>
      <w:sz w:val="20"/>
      <w:szCs w:val="20"/>
    </w:rPr>
  </w:style>
  <w:style w:type="character" w:customStyle="1" w:styleId="Perechen1Char0">
    <w:name w:val="Perechen 1 Char Знак"/>
    <w:rPr>
      <w:rFonts w:ascii="Arial" w:hAnsi="Arial"/>
      <w:szCs w:val="24"/>
      <w:lang w:val="ru-RU" w:eastAsia="ru-RU" w:bidi="ar-SA"/>
    </w:rPr>
  </w:style>
  <w:style w:type="character" w:customStyle="1" w:styleId="labelbodytext11">
    <w:name w:val="labelbodytext11"/>
  </w:style>
  <w:style w:type="paragraph" w:customStyle="1" w:styleId="Instruction">
    <w:name w:val="Instruction"/>
    <w:basedOn w:val="22"/>
    <w:semiHidden/>
    <w:pPr>
      <w:tabs>
        <w:tab w:val="left" w:pos="360"/>
      </w:tabs>
      <w:spacing w:before="180" w:after="60" w:line="240" w:lineRule="auto"/>
      <w:ind w:left="360" w:hanging="360"/>
    </w:pPr>
    <w:rPr>
      <w:rFonts w:ascii="Times New Roman" w:hAnsi="Times New Roman"/>
      <w:b/>
    </w:rPr>
  </w:style>
  <w:style w:type="paragraph" w:customStyle="1" w:styleId="affffffff8">
    <w:name w:val="Тендерные данные"/>
    <w:basedOn w:val="a1"/>
    <w:semiHidden/>
    <w:pPr>
      <w:tabs>
        <w:tab w:val="left" w:pos="1985"/>
      </w:tabs>
      <w:spacing w:before="120" w:after="60"/>
      <w:ind w:firstLine="0"/>
    </w:pPr>
    <w:rPr>
      <w:rFonts w:ascii="Times New Roman" w:hAnsi="Times New Roman"/>
      <w:b/>
    </w:rPr>
  </w:style>
  <w:style w:type="table" w:customStyle="1" w:styleId="140">
    <w:name w:val="Сетка таблицы14"/>
    <w:basedOn w:val="a3"/>
    <w:uiPriority w:val="99"/>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 Знак Знак Знак Знак Знак Знак Знак Знак Знак Знак Знак1 Знак Знак Знак Знак Знак Знак Знак"/>
    <w:basedOn w:val="a1"/>
    <w:pPr>
      <w:spacing w:after="160" w:line="240" w:lineRule="exact"/>
      <w:ind w:firstLine="0"/>
      <w:jc w:val="left"/>
    </w:pPr>
    <w:rPr>
      <w:rFonts w:ascii="Verdana" w:hAnsi="Verdana"/>
      <w:szCs w:val="24"/>
      <w:lang w:val="en-US" w:eastAsia="en-US"/>
    </w:rPr>
  </w:style>
  <w:style w:type="paragraph" w:customStyle="1" w:styleId="none">
    <w:name w:val="none"/>
    <w:basedOn w:val="a1"/>
    <w:pPr>
      <w:spacing w:before="100" w:beforeAutospacing="1" w:after="100" w:afterAutospacing="1"/>
      <w:ind w:firstLine="0"/>
      <w:jc w:val="left"/>
    </w:pPr>
    <w:rPr>
      <w:rFonts w:ascii="Times New Roman" w:hAnsi="Times New Roman"/>
      <w:color w:val="000000"/>
      <w:szCs w:val="24"/>
    </w:rPr>
  </w:style>
  <w:style w:type="paragraph" w:customStyle="1" w:styleId="Iauiue1">
    <w:name w:val="Iau?iue1"/>
    <w:pPr>
      <w:widowControl w:val="0"/>
    </w:pPr>
    <w:rPr>
      <w:rFonts w:ascii="Times New Roman" w:eastAsia="Times New Roman" w:hAnsi="Times New Roman"/>
    </w:rPr>
  </w:style>
  <w:style w:type="paragraph" w:customStyle="1" w:styleId="02">
    <w:name w:val="Втяжка0"/>
    <w:basedOn w:val="a1"/>
    <w:pPr>
      <w:autoSpaceDE w:val="0"/>
      <w:autoSpaceDN w:val="0"/>
      <w:ind w:left="567" w:hanging="567"/>
    </w:pPr>
    <w:rPr>
      <w:rFonts w:ascii="Times New Roman" w:hAnsi="Times New Roman"/>
      <w:sz w:val="28"/>
      <w:szCs w:val="28"/>
      <w:lang w:val="en-US"/>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customStyle="1" w:styleId="affffffff9">
    <w:name w:val="ОбычныйТХТ"/>
    <w:basedOn w:val="a1"/>
    <w:uiPriority w:val="99"/>
    <w:pPr>
      <w:spacing w:before="120"/>
    </w:pPr>
    <w:rPr>
      <w:rFonts w:ascii="Arial" w:hAnsi="Arial"/>
      <w:kern w:val="32"/>
      <w:lang w:val="uk-UA"/>
    </w:rPr>
  </w:style>
  <w:style w:type="paragraph" w:customStyle="1" w:styleId="2ff">
    <w:name w:val="Заголовок2ТХТ"/>
    <w:basedOn w:val="a1"/>
    <w:next w:val="a1"/>
    <w:uiPriority w:val="99"/>
    <w:pPr>
      <w:tabs>
        <w:tab w:val="left" w:pos="1069"/>
      </w:tabs>
      <w:spacing w:before="120"/>
      <w:outlineLvl w:val="1"/>
    </w:pPr>
    <w:rPr>
      <w:rFonts w:ascii="Arial" w:hAnsi="Arial"/>
      <w:b/>
      <w:kern w:val="32"/>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1"/>
    <w:uiPriority w:val="99"/>
    <w:pPr>
      <w:spacing w:before="100" w:beforeAutospacing="1" w:after="100" w:afterAutospacing="1"/>
      <w:ind w:firstLine="0"/>
      <w:jc w:val="left"/>
    </w:pPr>
    <w:rPr>
      <w:rFonts w:ascii="Tahoma" w:hAnsi="Tahoma" w:cs="Tahoma"/>
      <w:sz w:val="20"/>
      <w:lang w:val="en-US" w:eastAsia="en-US"/>
    </w:rPr>
  </w:style>
  <w:style w:type="paragraph" w:customStyle="1" w:styleId="410pt1">
    <w:name w:val="Стиль Заголовок4ТХТ + 10 pt1 Знак"/>
    <w:basedOn w:val="a1"/>
    <w:uiPriority w:val="99"/>
    <w:pPr>
      <w:tabs>
        <w:tab w:val="left" w:pos="1701"/>
        <w:tab w:val="left" w:pos="1985"/>
        <w:tab w:val="left" w:pos="3048"/>
      </w:tabs>
      <w:spacing w:before="60"/>
      <w:ind w:left="3048" w:hanging="360"/>
      <w:outlineLvl w:val="3"/>
    </w:pPr>
    <w:rPr>
      <w:rFonts w:ascii="Arial" w:hAnsi="Arial" w:cs="Arial"/>
      <w:kern w:val="32"/>
      <w:sz w:val="20"/>
    </w:rPr>
  </w:style>
  <w:style w:type="paragraph" w:customStyle="1" w:styleId="410pt112">
    <w:name w:val="Стиль Стиль Заголовок4ТХТ + 10 pt1 Знак + 12 пт Междустр.интервал:..."/>
    <w:basedOn w:val="410pt1"/>
    <w:uiPriority w:val="99"/>
    <w:pPr>
      <w:tabs>
        <w:tab w:val="clear" w:pos="3048"/>
      </w:tabs>
      <w:spacing w:line="264" w:lineRule="auto"/>
      <w:ind w:left="0" w:firstLine="709"/>
    </w:pPr>
    <w:rPr>
      <w:sz w:val="24"/>
      <w:szCs w:val="24"/>
    </w:rPr>
  </w:style>
  <w:style w:type="paragraph" w:customStyle="1" w:styleId="4a">
    <w:name w:val="Обычный4"/>
    <w:pPr>
      <w:snapToGrid w:val="0"/>
    </w:pPr>
    <w:rPr>
      <w:rFonts w:ascii="Times New Roman" w:eastAsia="Times New Roman" w:hAnsi="Times New Roman"/>
      <w:sz w:val="28"/>
    </w:rPr>
  </w:style>
  <w:style w:type="paragraph" w:customStyle="1" w:styleId="style160">
    <w:name w:val="style16"/>
    <w:basedOn w:val="a1"/>
    <w:pPr>
      <w:spacing w:before="100" w:beforeAutospacing="1" w:after="100" w:afterAutospacing="1"/>
      <w:ind w:firstLine="0"/>
      <w:jc w:val="left"/>
    </w:pPr>
    <w:rPr>
      <w:rFonts w:ascii="Times New Roman" w:hAnsi="Times New Roman"/>
      <w:szCs w:val="24"/>
    </w:rPr>
  </w:style>
  <w:style w:type="paragraph" w:customStyle="1" w:styleId="254">
    <w:name w:val="Основной текст 25"/>
    <w:basedOn w:val="a1"/>
    <w:pPr>
      <w:overflowPunct w:val="0"/>
      <w:autoSpaceDE w:val="0"/>
      <w:autoSpaceDN w:val="0"/>
      <w:adjustRightInd w:val="0"/>
      <w:ind w:firstLine="0"/>
    </w:pPr>
    <w:rPr>
      <w:rFonts w:ascii="Times New Roman" w:hAnsi="Times New Roman"/>
      <w:sz w:val="28"/>
    </w:rPr>
  </w:style>
  <w:style w:type="paragraph" w:customStyle="1" w:styleId="59">
    <w:name w:val="Обычный5"/>
    <w:pPr>
      <w:snapToGrid w:val="0"/>
    </w:pPr>
    <w:rPr>
      <w:rFonts w:ascii="Times New Roman" w:eastAsia="Times New Roman" w:hAnsi="Times New Roman"/>
      <w:sz w:val="28"/>
    </w:rPr>
  </w:style>
  <w:style w:type="paragraph" w:customStyle="1" w:styleId="3fb">
    <w:name w:val="Знак3"/>
    <w:basedOn w:val="a1"/>
    <w:pPr>
      <w:spacing w:after="160" w:line="240" w:lineRule="exact"/>
      <w:ind w:firstLine="0"/>
      <w:jc w:val="left"/>
    </w:pPr>
    <w:rPr>
      <w:rFonts w:ascii="Verdana" w:hAnsi="Verdana" w:cs="Arial"/>
      <w:sz w:val="22"/>
      <w:lang w:val="en-US" w:eastAsia="en-US"/>
    </w:rPr>
  </w:style>
  <w:style w:type="paragraph" w:customStyle="1" w:styleId="261">
    <w:name w:val="Основной текст 26"/>
    <w:basedOn w:val="a1"/>
    <w:pPr>
      <w:overflowPunct w:val="0"/>
      <w:autoSpaceDE w:val="0"/>
      <w:autoSpaceDN w:val="0"/>
      <w:adjustRightInd w:val="0"/>
      <w:ind w:firstLine="0"/>
    </w:pPr>
    <w:rPr>
      <w:rFonts w:ascii="Times New Roman" w:hAnsi="Times New Roman"/>
      <w:sz w:val="28"/>
    </w:rPr>
  </w:style>
  <w:style w:type="paragraph" w:customStyle="1" w:styleId="63">
    <w:name w:val="Обычный6"/>
    <w:pPr>
      <w:snapToGrid w:val="0"/>
    </w:pPr>
    <w:rPr>
      <w:rFonts w:ascii="Times New Roman" w:eastAsia="Times New Roman" w:hAnsi="Times New Roman"/>
      <w:sz w:val="28"/>
    </w:rPr>
  </w:style>
  <w:style w:type="paragraph" w:customStyle="1" w:styleId="320">
    <w:name w:val="Основной текст с отступом 32"/>
    <w:basedOn w:val="a1"/>
    <w:rPr>
      <w:rFonts w:ascii="Times New Roman" w:hAnsi="Times New Roman"/>
      <w:sz w:val="28"/>
    </w:rPr>
  </w:style>
  <w:style w:type="paragraph" w:customStyle="1" w:styleId="2ff0">
    <w:name w:val="Знак Знак Знак Знак Знак Знак Знак Знак Знак Знак Знак Знак Знак2"/>
    <w:basedOn w:val="a1"/>
    <w:uiPriority w:val="99"/>
    <w:pPr>
      <w:spacing w:after="160" w:line="240" w:lineRule="exact"/>
      <w:ind w:firstLine="0"/>
      <w:jc w:val="left"/>
    </w:pPr>
    <w:rPr>
      <w:rFonts w:ascii="Verdana" w:hAnsi="Verdana" w:cs="Verdana"/>
      <w:szCs w:val="24"/>
      <w:lang w:val="en-US" w:eastAsia="en-US"/>
    </w:rPr>
  </w:style>
  <w:style w:type="paragraph" w:customStyle="1" w:styleId="1fffd">
    <w:name w:val="Знак Знак Знак Знак Знак Знак Знак Знак Знак Знак Знак Знак1"/>
    <w:basedOn w:val="a1"/>
    <w:uiPriority w:val="99"/>
    <w:pPr>
      <w:spacing w:after="160" w:line="240" w:lineRule="exact"/>
      <w:ind w:firstLine="0"/>
      <w:jc w:val="left"/>
    </w:pPr>
    <w:rPr>
      <w:rFonts w:ascii="Verdana" w:hAnsi="Verdana" w:cs="Verdana"/>
      <w:szCs w:val="24"/>
      <w:lang w:val="en-US" w:eastAsia="en-US"/>
    </w:rPr>
  </w:style>
  <w:style w:type="paragraph" w:customStyle="1" w:styleId="1fffe">
    <w:name w:val="Знак Знак Знак Знак1"/>
    <w:basedOn w:val="a1"/>
    <w:uiPriority w:val="99"/>
    <w:pPr>
      <w:spacing w:after="160" w:line="240" w:lineRule="exact"/>
      <w:ind w:firstLine="0"/>
      <w:jc w:val="left"/>
    </w:pPr>
    <w:rPr>
      <w:rFonts w:ascii="Verdana" w:hAnsi="Verdana" w:cs="Verdana"/>
      <w:szCs w:val="24"/>
      <w:lang w:val="en-US" w:eastAsia="en-US"/>
    </w:rPr>
  </w:style>
  <w:style w:type="paragraph" w:customStyle="1" w:styleId="2ff1">
    <w:name w:val="Знак Знак Знак Знак Знак Знак Знак Знак Знак2"/>
    <w:basedOn w:val="a1"/>
    <w:uiPriority w:val="99"/>
    <w:pPr>
      <w:spacing w:after="160" w:line="240" w:lineRule="exact"/>
      <w:ind w:firstLine="0"/>
      <w:jc w:val="left"/>
    </w:pPr>
    <w:rPr>
      <w:rFonts w:ascii="Verdana" w:hAnsi="Verdana" w:cs="Verdana"/>
      <w:szCs w:val="24"/>
      <w:lang w:val="en-US" w:eastAsia="en-US"/>
    </w:rPr>
  </w:style>
  <w:style w:type="paragraph" w:customStyle="1" w:styleId="1ffff">
    <w:name w:val="Знак Знак Знак Знак Знак Знак Знак Знак Знак Знак Знак Знак Знак Знак Знак1"/>
    <w:basedOn w:val="a1"/>
    <w:uiPriority w:val="99"/>
    <w:pPr>
      <w:spacing w:after="160" w:line="240" w:lineRule="exact"/>
      <w:ind w:firstLine="0"/>
      <w:jc w:val="left"/>
    </w:pPr>
    <w:rPr>
      <w:rFonts w:ascii="Verdana" w:hAnsi="Verdana" w:cs="Verdana"/>
      <w:szCs w:val="24"/>
      <w:lang w:val="en-US" w:eastAsia="en-US"/>
    </w:rPr>
  </w:style>
  <w:style w:type="paragraph" w:customStyle="1" w:styleId="114">
    <w:name w:val="Знак Знак Знак Знак Знак Знак Знак Знак Знак11"/>
    <w:basedOn w:val="a1"/>
    <w:uiPriority w:val="99"/>
    <w:pPr>
      <w:spacing w:after="160" w:line="240" w:lineRule="exact"/>
      <w:ind w:firstLine="0"/>
      <w:jc w:val="left"/>
    </w:pPr>
    <w:rPr>
      <w:rFonts w:ascii="Verdana" w:hAnsi="Verdana" w:cs="Verdana"/>
      <w:szCs w:val="24"/>
      <w:lang w:val="en-US" w:eastAsia="en-US"/>
    </w:rPr>
  </w:style>
  <w:style w:type="paragraph" w:customStyle="1" w:styleId="1ffff0">
    <w:name w:val="Знак Знак Знак Знак Знак Знак1"/>
    <w:basedOn w:val="a1"/>
    <w:uiPriority w:val="99"/>
    <w:pPr>
      <w:spacing w:after="160" w:line="240" w:lineRule="exact"/>
      <w:ind w:firstLine="0"/>
      <w:jc w:val="left"/>
    </w:pPr>
    <w:rPr>
      <w:rFonts w:ascii="Verdana" w:hAnsi="Verdana" w:cs="Verdana"/>
      <w:szCs w:val="24"/>
      <w:lang w:val="en-US" w:eastAsia="en-US"/>
    </w:rPr>
  </w:style>
  <w:style w:type="paragraph" w:customStyle="1" w:styleId="1ffff1">
    <w:name w:val="Знак Знак Знак Знак Знак1"/>
    <w:basedOn w:val="a1"/>
    <w:uiPriority w:val="99"/>
    <w:pPr>
      <w:spacing w:after="160" w:line="240" w:lineRule="exact"/>
      <w:ind w:firstLine="0"/>
      <w:jc w:val="left"/>
    </w:pPr>
    <w:rPr>
      <w:rFonts w:ascii="Verdana" w:hAnsi="Verdana" w:cs="Verdana"/>
      <w:szCs w:val="24"/>
      <w:lang w:val="en-US" w:eastAsia="en-US"/>
    </w:rPr>
  </w:style>
  <w:style w:type="paragraph" w:customStyle="1" w:styleId="1ffff2">
    <w:name w:val="Знак Знак Знак Знак Знак Знак Знак Знак Знак Знак1"/>
    <w:basedOn w:val="a1"/>
    <w:uiPriority w:val="99"/>
    <w:pPr>
      <w:spacing w:after="160" w:line="240" w:lineRule="exact"/>
      <w:ind w:firstLine="0"/>
      <w:jc w:val="left"/>
    </w:pPr>
    <w:rPr>
      <w:rFonts w:ascii="Verdana" w:hAnsi="Verdana" w:cs="Verdana"/>
      <w:szCs w:val="24"/>
      <w:lang w:val="en-US" w:eastAsia="en-US"/>
    </w:rPr>
  </w:style>
  <w:style w:type="paragraph" w:customStyle="1" w:styleId="1ffff3">
    <w:name w:val="Знак Знак Знак Знак Знак Знак Знак Знак Знак Знак Знак Знак Знак1"/>
    <w:basedOn w:val="a1"/>
    <w:uiPriority w:val="99"/>
    <w:pPr>
      <w:spacing w:after="160" w:line="240" w:lineRule="exact"/>
      <w:ind w:firstLine="0"/>
      <w:jc w:val="left"/>
    </w:pPr>
    <w:rPr>
      <w:rFonts w:ascii="Verdana" w:hAnsi="Verdana" w:cs="Verdana"/>
      <w:szCs w:val="24"/>
      <w:lang w:val="en-US" w:eastAsia="en-US"/>
    </w:rPr>
  </w:style>
  <w:style w:type="paragraph" w:customStyle="1" w:styleId="115">
    <w:name w:val="Знак Знак Знак Знак Знак Знак Знак Знак Знак1 Знак1"/>
    <w:basedOn w:val="a1"/>
    <w:uiPriority w:val="99"/>
    <w:pPr>
      <w:spacing w:after="160" w:line="240" w:lineRule="exact"/>
      <w:ind w:firstLine="0"/>
      <w:jc w:val="left"/>
    </w:pPr>
    <w:rPr>
      <w:rFonts w:ascii="Verdana" w:hAnsi="Verdana" w:cs="Verdana"/>
      <w:szCs w:val="24"/>
      <w:lang w:val="en-US" w:eastAsia="en-US"/>
    </w:rPr>
  </w:style>
  <w:style w:type="paragraph" w:customStyle="1" w:styleId="116">
    <w:name w:val="Знак Знак Знак Знак Знак Знак Знак Знак Знак Знак Знак Знак Знак Знак1 Знак1"/>
    <w:basedOn w:val="a1"/>
    <w:uiPriority w:val="99"/>
    <w:pPr>
      <w:spacing w:after="160" w:line="240" w:lineRule="exact"/>
      <w:ind w:firstLine="0"/>
      <w:jc w:val="left"/>
    </w:pPr>
    <w:rPr>
      <w:rFonts w:ascii="Verdana" w:hAnsi="Verdana" w:cs="Verdana"/>
      <w:szCs w:val="24"/>
      <w:lang w:val="en-US" w:eastAsia="en-US"/>
    </w:rPr>
  </w:style>
  <w:style w:type="table" w:customStyle="1" w:styleId="222">
    <w:name w:val="Сетка таблицы2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Pr>
      <w:rFonts w:ascii="Times New Roman" w:hAnsi="Times New Roman" w:cs="Times New Roman" w:hint="default"/>
      <w:sz w:val="26"/>
      <w:szCs w:val="26"/>
    </w:rPr>
  </w:style>
  <w:style w:type="character" w:customStyle="1" w:styleId="FontStyle26">
    <w:name w:val="Font Style26"/>
    <w:rPr>
      <w:rFonts w:ascii="Times New Roman" w:hAnsi="Times New Roman" w:cs="Times New Roman"/>
      <w:sz w:val="20"/>
      <w:szCs w:val="20"/>
    </w:rPr>
  </w:style>
  <w:style w:type="character" w:customStyle="1" w:styleId="FontStyle20">
    <w:name w:val="Font Style20"/>
    <w:rPr>
      <w:rFonts w:ascii="Times New Roman" w:hAnsi="Times New Roman" w:cs="Times New Roman"/>
      <w:b/>
      <w:bCs/>
      <w:sz w:val="20"/>
      <w:szCs w:val="20"/>
    </w:rPr>
  </w:style>
  <w:style w:type="paragraph" w:customStyle="1" w:styleId="271">
    <w:name w:val="Основной текст 27"/>
    <w:basedOn w:val="a1"/>
    <w:pPr>
      <w:overflowPunct w:val="0"/>
      <w:autoSpaceDE w:val="0"/>
      <w:autoSpaceDN w:val="0"/>
      <w:adjustRightInd w:val="0"/>
      <w:ind w:firstLine="0"/>
    </w:pPr>
    <w:rPr>
      <w:rFonts w:ascii="Times New Roman" w:hAnsi="Times New Roman"/>
      <w:sz w:val="28"/>
    </w:rPr>
  </w:style>
  <w:style w:type="paragraph" w:customStyle="1" w:styleId="74">
    <w:name w:val="Обычный7"/>
    <w:pPr>
      <w:snapToGrid w:val="0"/>
    </w:pPr>
    <w:rPr>
      <w:rFonts w:ascii="Times New Roman" w:eastAsia="Times New Roman" w:hAnsi="Times New Roman"/>
      <w:sz w:val="28"/>
    </w:rPr>
  </w:style>
  <w:style w:type="paragraph" w:customStyle="1" w:styleId="330">
    <w:name w:val="Основной текст с отступом 33"/>
    <w:basedOn w:val="a1"/>
    <w:rPr>
      <w:rFonts w:ascii="Times New Roman" w:hAnsi="Times New Roman"/>
      <w:sz w:val="28"/>
    </w:rPr>
  </w:style>
  <w:style w:type="table" w:customStyle="1" w:styleId="1110">
    <w:name w:val="Сетка таблицы11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1"/>
    <w:pPr>
      <w:spacing w:before="8" w:after="8"/>
      <w:ind w:firstLine="0"/>
      <w:jc w:val="center"/>
    </w:pPr>
    <w:rPr>
      <w:rFonts w:ascii="Times New Roman" w:hAnsi="Times New Roman"/>
      <w:b/>
      <w:bCs/>
      <w:color w:val="800000"/>
      <w:sz w:val="28"/>
      <w:szCs w:val="28"/>
    </w:rPr>
  </w:style>
  <w:style w:type="paragraph" w:customStyle="1" w:styleId="a">
    <w:name w:val="Обычный с черточкой Знак"/>
    <w:basedOn w:val="a1"/>
    <w:pPr>
      <w:numPr>
        <w:numId w:val="13"/>
      </w:numPr>
      <w:jc w:val="left"/>
    </w:pPr>
    <w:rPr>
      <w:rFonts w:ascii="Times New Roman" w:hAnsi="Times New Roman"/>
      <w:szCs w:val="24"/>
    </w:rPr>
  </w:style>
  <w:style w:type="paragraph" w:customStyle="1" w:styleId="PRS-Text">
    <w:name w:val="PRS-Text"/>
    <w:basedOn w:val="a1"/>
    <w:pPr>
      <w:overflowPunct w:val="0"/>
      <w:autoSpaceDE w:val="0"/>
      <w:autoSpaceDN w:val="0"/>
      <w:adjustRightInd w:val="0"/>
      <w:ind w:left="709" w:right="2268" w:firstLine="0"/>
      <w:jc w:val="left"/>
    </w:pPr>
    <w:rPr>
      <w:rFonts w:ascii="Arial" w:hAnsi="Arial"/>
      <w:kern w:val="28"/>
      <w:sz w:val="20"/>
      <w:lang w:val="de-DE"/>
    </w:rPr>
  </w:style>
  <w:style w:type="paragraph" w:customStyle="1" w:styleId="affffffffa">
    <w:name w:val="Мой_текст"/>
    <w:basedOn w:val="a1"/>
    <w:pPr>
      <w:tabs>
        <w:tab w:val="left" w:pos="720"/>
      </w:tabs>
      <w:spacing w:before="60" w:after="60" w:line="288" w:lineRule="auto"/>
      <w:ind w:firstLine="720"/>
    </w:pPr>
    <w:rPr>
      <w:rFonts w:ascii="Arial" w:hAnsi="Arial"/>
    </w:rPr>
  </w:style>
  <w:style w:type="paragraph" w:customStyle="1" w:styleId="2ff2">
    <w:name w:val="Знак Знак Знак2 Знак"/>
    <w:basedOn w:val="a1"/>
    <w:pPr>
      <w:widowControl w:val="0"/>
      <w:adjustRightInd w:val="0"/>
      <w:spacing w:after="160" w:line="240" w:lineRule="exact"/>
      <w:ind w:firstLine="0"/>
      <w:jc w:val="right"/>
    </w:pPr>
    <w:rPr>
      <w:rFonts w:ascii="Times New Roman" w:hAnsi="Times New Roman"/>
      <w:sz w:val="20"/>
      <w:lang w:val="en-GB" w:eastAsia="en-US"/>
    </w:rPr>
  </w:style>
  <w:style w:type="paragraph" w:customStyle="1" w:styleId="affffffffb">
    <w:name w:val="абзац"/>
    <w:basedOn w:val="a1"/>
    <w:pPr>
      <w:spacing w:line="288" w:lineRule="auto"/>
      <w:ind w:firstLine="567"/>
    </w:pPr>
    <w:rPr>
      <w:rFonts w:ascii="Arial" w:hAnsi="Arial"/>
      <w:w w:val="110"/>
      <w:kern w:val="2"/>
      <w:sz w:val="28"/>
    </w:rPr>
  </w:style>
  <w:style w:type="paragraph" w:customStyle="1" w:styleId="CharChar">
    <w:name w:val="Знак Знак Char Char Знак Знак"/>
    <w:basedOn w:val="a1"/>
    <w:pPr>
      <w:spacing w:after="160" w:line="240" w:lineRule="exact"/>
      <w:ind w:firstLine="0"/>
      <w:jc w:val="left"/>
    </w:pPr>
    <w:rPr>
      <w:rFonts w:ascii="Verdana" w:hAnsi="Verdana"/>
      <w:szCs w:val="24"/>
      <w:lang w:val="en-US" w:eastAsia="en-US"/>
    </w:rPr>
  </w:style>
  <w:style w:type="paragraph" w:customStyle="1" w:styleId="CharCharCharChar">
    <w:name w:val="Char Char Знак Знак Char Char Знак Знак"/>
    <w:basedOn w:val="a1"/>
    <w:pPr>
      <w:spacing w:after="160" w:line="240" w:lineRule="exact"/>
      <w:ind w:firstLine="0"/>
      <w:jc w:val="left"/>
    </w:pPr>
    <w:rPr>
      <w:rFonts w:ascii="Verdana" w:hAnsi="Verdana"/>
      <w:szCs w:val="24"/>
      <w:lang w:val="en-US" w:eastAsia="en-US"/>
    </w:rPr>
  </w:style>
  <w:style w:type="paragraph" w:customStyle="1" w:styleId="1ffff4">
    <w:name w:val="Нумерованный список1"/>
    <w:basedOn w:val="a1"/>
    <w:pPr>
      <w:tabs>
        <w:tab w:val="left" w:pos="600"/>
      </w:tabs>
      <w:suppressAutoHyphens/>
      <w:ind w:left="600" w:hanging="600"/>
      <w:jc w:val="left"/>
    </w:pPr>
    <w:rPr>
      <w:rFonts w:ascii="Times New Roman" w:hAnsi="Times New Roman"/>
      <w:szCs w:val="24"/>
      <w:lang w:eastAsia="ar-SA"/>
    </w:rPr>
  </w:style>
  <w:style w:type="paragraph" w:styleId="2ff3">
    <w:name w:val="Quote"/>
    <w:basedOn w:val="a1"/>
    <w:next w:val="a1"/>
    <w:link w:val="2ff4"/>
    <w:uiPriority w:val="29"/>
    <w:qFormat/>
    <w:pPr>
      <w:spacing w:after="60"/>
      <w:ind w:firstLine="0"/>
    </w:pPr>
    <w:rPr>
      <w:rFonts w:ascii="Calibri" w:eastAsia="Calibri" w:hAnsi="Calibri"/>
      <w:i/>
      <w:szCs w:val="24"/>
    </w:rPr>
  </w:style>
  <w:style w:type="character" w:customStyle="1" w:styleId="2ff4">
    <w:name w:val="Цитата 2 Знак"/>
    <w:link w:val="2ff3"/>
    <w:uiPriority w:val="29"/>
    <w:rPr>
      <w:rFonts w:ascii="Calibri" w:eastAsia="Calibri" w:hAnsi="Calibri" w:cs="Times New Roman"/>
      <w:i/>
      <w:sz w:val="24"/>
      <w:szCs w:val="24"/>
    </w:rPr>
  </w:style>
  <w:style w:type="paragraph" w:styleId="affffffffc">
    <w:name w:val="Intense Quote"/>
    <w:basedOn w:val="a1"/>
    <w:next w:val="a1"/>
    <w:link w:val="affffffffd"/>
    <w:uiPriority w:val="30"/>
    <w:qFormat/>
    <w:pPr>
      <w:spacing w:after="60"/>
      <w:ind w:left="720" w:right="720" w:firstLine="0"/>
    </w:pPr>
    <w:rPr>
      <w:rFonts w:ascii="Calibri" w:eastAsia="Calibri" w:hAnsi="Calibri"/>
      <w:b/>
      <w:i/>
    </w:rPr>
  </w:style>
  <w:style w:type="character" w:customStyle="1" w:styleId="affffffffd">
    <w:name w:val="Выделенная цитата Знак"/>
    <w:link w:val="affffffffc"/>
    <w:uiPriority w:val="30"/>
    <w:rPr>
      <w:rFonts w:ascii="Calibri" w:eastAsia="Calibri" w:hAnsi="Calibri" w:cs="Times New Roman"/>
      <w:b/>
      <w:i/>
      <w:sz w:val="24"/>
      <w:szCs w:val="20"/>
    </w:rPr>
  </w:style>
  <w:style w:type="character" w:customStyle="1" w:styleId="1ffff5">
    <w:name w:val="Слабое выделение1"/>
    <w:uiPriority w:val="19"/>
    <w:qFormat/>
    <w:rPr>
      <w:i/>
      <w:color w:val="5A5A5A"/>
    </w:rPr>
  </w:style>
  <w:style w:type="character" w:customStyle="1" w:styleId="1ffff6">
    <w:name w:val="Сильное выделение1"/>
    <w:uiPriority w:val="21"/>
    <w:qFormat/>
    <w:rPr>
      <w:b/>
      <w:i/>
      <w:sz w:val="24"/>
      <w:szCs w:val="24"/>
      <w:u w:val="single"/>
    </w:rPr>
  </w:style>
  <w:style w:type="character" w:customStyle="1" w:styleId="1ffff7">
    <w:name w:val="Слабая ссылка1"/>
    <w:uiPriority w:val="31"/>
    <w:qFormat/>
    <w:rPr>
      <w:sz w:val="24"/>
      <w:szCs w:val="24"/>
      <w:u w:val="single"/>
    </w:rPr>
  </w:style>
  <w:style w:type="character" w:customStyle="1" w:styleId="1ffff8">
    <w:name w:val="Сильная ссылка1"/>
    <w:uiPriority w:val="32"/>
    <w:qFormat/>
    <w:rPr>
      <w:b/>
      <w:sz w:val="24"/>
      <w:u w:val="single"/>
    </w:rPr>
  </w:style>
  <w:style w:type="character" w:customStyle="1" w:styleId="1ffff9">
    <w:name w:val="Название книги1"/>
    <w:uiPriority w:val="33"/>
    <w:qFormat/>
    <w:rPr>
      <w:rFonts w:ascii="Cambria" w:eastAsia="Times New Roman" w:hAnsi="Cambria"/>
      <w:b/>
      <w:i/>
      <w:sz w:val="24"/>
      <w:szCs w:val="24"/>
    </w:rPr>
  </w:style>
  <w:style w:type="paragraph" w:customStyle="1" w:styleId="5a">
    <w:name w:val="Основной текст5"/>
    <w:basedOn w:val="a1"/>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rPr>
      <w:rFonts w:ascii="Microsoft Sans Serif" w:eastAsia="Microsoft Sans Serif" w:hAnsi="Microsoft Sans Serif" w:cs="Microsoft Sans Serif"/>
      <w:spacing w:val="-17"/>
      <w:sz w:val="16"/>
      <w:szCs w:val="16"/>
      <w:shd w:val="clear" w:color="auto" w:fill="FFFFFF"/>
      <w:lang w:val="en-US"/>
    </w:rPr>
  </w:style>
  <w:style w:type="paragraph" w:customStyle="1" w:styleId="headertext">
    <w:name w:val="headertext"/>
    <w:uiPriority w:val="99"/>
    <w:pPr>
      <w:widowControl w:val="0"/>
      <w:autoSpaceDE w:val="0"/>
      <w:autoSpaceDN w:val="0"/>
      <w:adjustRightInd w:val="0"/>
    </w:pPr>
    <w:rPr>
      <w:rFonts w:ascii="Arial" w:eastAsia="Times New Roman" w:hAnsi="Arial" w:cs="Arial"/>
      <w:b/>
      <w:bCs/>
      <w:sz w:val="22"/>
      <w:szCs w:val="22"/>
    </w:rPr>
  </w:style>
  <w:style w:type="paragraph" w:customStyle="1" w:styleId="Style300">
    <w:name w:val="Style30"/>
    <w:basedOn w:val="a1"/>
    <w:uiPriority w:val="99"/>
    <w:pPr>
      <w:widowControl w:val="0"/>
      <w:autoSpaceDE w:val="0"/>
      <w:autoSpaceDN w:val="0"/>
      <w:adjustRightInd w:val="0"/>
      <w:ind w:firstLine="0"/>
      <w:jc w:val="left"/>
    </w:pPr>
    <w:rPr>
      <w:rFonts w:ascii="Times New Roman" w:hAnsi="Times New Roman"/>
      <w:szCs w:val="24"/>
    </w:rPr>
  </w:style>
  <w:style w:type="paragraph" w:customStyle="1" w:styleId="Style34">
    <w:name w:val="Style34"/>
    <w:basedOn w:val="a1"/>
    <w:uiPriority w:val="99"/>
    <w:pPr>
      <w:widowControl w:val="0"/>
      <w:autoSpaceDE w:val="0"/>
      <w:autoSpaceDN w:val="0"/>
      <w:adjustRightInd w:val="0"/>
      <w:spacing w:line="161" w:lineRule="exact"/>
      <w:ind w:firstLine="0"/>
    </w:pPr>
    <w:rPr>
      <w:rFonts w:ascii="Times New Roman" w:hAnsi="Times New Roman"/>
      <w:szCs w:val="24"/>
    </w:rPr>
  </w:style>
  <w:style w:type="paragraph" w:customStyle="1" w:styleId="Style35">
    <w:name w:val="Style35"/>
    <w:basedOn w:val="a1"/>
    <w:uiPriority w:val="99"/>
    <w:pPr>
      <w:widowControl w:val="0"/>
      <w:autoSpaceDE w:val="0"/>
      <w:autoSpaceDN w:val="0"/>
      <w:adjustRightInd w:val="0"/>
      <w:ind w:firstLine="0"/>
      <w:jc w:val="left"/>
    </w:pPr>
    <w:rPr>
      <w:rFonts w:ascii="Times New Roman" w:hAnsi="Times New Roman"/>
      <w:szCs w:val="24"/>
    </w:rPr>
  </w:style>
  <w:style w:type="paragraph" w:customStyle="1" w:styleId="Style36">
    <w:name w:val="Style36"/>
    <w:basedOn w:val="a1"/>
    <w:uiPriority w:val="99"/>
    <w:pPr>
      <w:widowControl w:val="0"/>
      <w:autoSpaceDE w:val="0"/>
      <w:autoSpaceDN w:val="0"/>
      <w:adjustRightInd w:val="0"/>
      <w:spacing w:line="161" w:lineRule="exact"/>
      <w:ind w:firstLine="0"/>
    </w:pPr>
    <w:rPr>
      <w:rFonts w:ascii="Times New Roman" w:hAnsi="Times New Roman"/>
      <w:szCs w:val="24"/>
    </w:rPr>
  </w:style>
  <w:style w:type="paragraph" w:customStyle="1" w:styleId="Style40">
    <w:name w:val="Style40"/>
    <w:basedOn w:val="a1"/>
    <w:uiPriority w:val="99"/>
    <w:pPr>
      <w:widowControl w:val="0"/>
      <w:autoSpaceDE w:val="0"/>
      <w:autoSpaceDN w:val="0"/>
      <w:adjustRightInd w:val="0"/>
      <w:ind w:firstLine="0"/>
      <w:jc w:val="left"/>
    </w:pPr>
    <w:rPr>
      <w:rFonts w:ascii="Times New Roman" w:hAnsi="Times New Roman"/>
      <w:szCs w:val="24"/>
    </w:rPr>
  </w:style>
  <w:style w:type="character" w:customStyle="1" w:styleId="FontStyle51">
    <w:name w:val="Font Style51"/>
    <w:uiPriority w:val="99"/>
    <w:rPr>
      <w:rFonts w:ascii="Trebuchet MS" w:hAnsi="Trebuchet MS" w:cs="Trebuchet MS" w:hint="default"/>
      <w:b/>
      <w:bCs/>
      <w:spacing w:val="20"/>
      <w:sz w:val="12"/>
      <w:szCs w:val="12"/>
    </w:rPr>
  </w:style>
  <w:style w:type="character" w:customStyle="1" w:styleId="FontStyle54">
    <w:name w:val="Font Style54"/>
    <w:uiPriority w:val="99"/>
    <w:rPr>
      <w:rFonts w:ascii="Trebuchet MS" w:hAnsi="Trebuchet MS" w:cs="Trebuchet MS" w:hint="default"/>
      <w:i/>
      <w:iCs/>
      <w:spacing w:val="-10"/>
      <w:sz w:val="14"/>
      <w:szCs w:val="14"/>
    </w:rPr>
  </w:style>
  <w:style w:type="character" w:customStyle="1" w:styleId="FontStyle57">
    <w:name w:val="Font Style57"/>
    <w:uiPriority w:val="99"/>
    <w:rPr>
      <w:rFonts w:ascii="Calibri" w:hAnsi="Calibri" w:cs="Calibri" w:hint="default"/>
      <w:b/>
      <w:bCs/>
      <w:sz w:val="10"/>
      <w:szCs w:val="10"/>
    </w:rPr>
  </w:style>
  <w:style w:type="character" w:customStyle="1" w:styleId="FontStyle58">
    <w:name w:val="Font Style58"/>
    <w:uiPriority w:val="99"/>
    <w:rPr>
      <w:rFonts w:ascii="Cambria" w:hAnsi="Cambria" w:cs="Cambria" w:hint="default"/>
      <w:b/>
      <w:bCs/>
      <w:i/>
      <w:iCs/>
      <w:smallCaps/>
      <w:spacing w:val="-10"/>
      <w:sz w:val="8"/>
      <w:szCs w:val="8"/>
    </w:rPr>
  </w:style>
  <w:style w:type="character" w:customStyle="1" w:styleId="FontStyle59">
    <w:name w:val="Font Style59"/>
    <w:uiPriority w:val="99"/>
    <w:rPr>
      <w:rFonts w:ascii="Consolas" w:hAnsi="Consolas" w:cs="Consolas" w:hint="default"/>
      <w:b/>
      <w:bCs/>
      <w:spacing w:val="-10"/>
      <w:sz w:val="10"/>
      <w:szCs w:val="10"/>
    </w:rPr>
  </w:style>
  <w:style w:type="character" w:customStyle="1" w:styleId="FontStyle60">
    <w:name w:val="Font Style60"/>
    <w:uiPriority w:val="99"/>
    <w:rPr>
      <w:rFonts w:ascii="Times New Roman" w:hAnsi="Times New Roman" w:cs="Times New Roman" w:hint="default"/>
      <w:b/>
      <w:bCs/>
      <w:sz w:val="12"/>
      <w:szCs w:val="12"/>
    </w:rPr>
  </w:style>
  <w:style w:type="character" w:customStyle="1" w:styleId="FontStyle61">
    <w:name w:val="Font Style61"/>
    <w:uiPriority w:val="99"/>
    <w:rPr>
      <w:rFonts w:ascii="Times New Roman" w:hAnsi="Times New Roman" w:cs="Times New Roman" w:hint="default"/>
      <w:b/>
      <w:bCs/>
      <w:sz w:val="12"/>
      <w:szCs w:val="12"/>
    </w:rPr>
  </w:style>
  <w:style w:type="character" w:customStyle="1" w:styleId="FontStyle69">
    <w:name w:val="Font Style69"/>
    <w:uiPriority w:val="99"/>
    <w:rPr>
      <w:rFonts w:ascii="Trebuchet MS" w:hAnsi="Trebuchet MS" w:cs="Trebuchet MS" w:hint="default"/>
      <w:b/>
      <w:bCs/>
      <w:sz w:val="14"/>
      <w:szCs w:val="14"/>
    </w:rPr>
  </w:style>
  <w:style w:type="character" w:customStyle="1" w:styleId="FontStyle72">
    <w:name w:val="Font Style72"/>
    <w:uiPriority w:val="99"/>
    <w:rPr>
      <w:rFonts w:ascii="Cambria" w:hAnsi="Cambria" w:cs="Cambria" w:hint="default"/>
      <w:sz w:val="20"/>
      <w:szCs w:val="20"/>
    </w:rPr>
  </w:style>
  <w:style w:type="character" w:customStyle="1" w:styleId="FontStyle73">
    <w:name w:val="Font Style73"/>
    <w:uiPriority w:val="99"/>
    <w:rPr>
      <w:rFonts w:ascii="Times New Roman" w:hAnsi="Times New Roman" w:cs="Times New Roman" w:hint="default"/>
      <w:sz w:val="14"/>
      <w:szCs w:val="14"/>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sz w:val="22"/>
      <w:szCs w:val="22"/>
    </w:rPr>
  </w:style>
  <w:style w:type="paragraph" w:customStyle="1" w:styleId="2210">
    <w:name w:val="Основной текст 221"/>
    <w:basedOn w:val="a1"/>
    <w:uiPriority w:val="99"/>
    <w:pPr>
      <w:spacing w:line="360" w:lineRule="auto"/>
    </w:pPr>
    <w:rPr>
      <w:rFonts w:ascii="Times New Roman" w:hAnsi="Times New Roman"/>
      <w:sz w:val="28"/>
      <w:szCs w:val="28"/>
    </w:rPr>
  </w:style>
  <w:style w:type="paragraph" w:customStyle="1" w:styleId="e93">
    <w:name w:val="Основно&quot;e9 текст 3"/>
    <w:basedOn w:val="a1"/>
    <w:uiPriority w:val="99"/>
    <w:pPr>
      <w:widowControl w:val="0"/>
      <w:tabs>
        <w:tab w:val="left" w:pos="993"/>
      </w:tabs>
      <w:spacing w:line="360" w:lineRule="auto"/>
      <w:ind w:firstLine="0"/>
      <w:jc w:val="left"/>
    </w:pPr>
    <w:rPr>
      <w:rFonts w:ascii="Times New Roman" w:hAnsi="Times New Roman"/>
      <w:sz w:val="28"/>
      <w:szCs w:val="28"/>
    </w:rPr>
  </w:style>
  <w:style w:type="table" w:customStyle="1" w:styleId="317">
    <w:name w:val="Сетка таблицы31"/>
    <w:basedOn w:val="a3"/>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1ТУ"/>
    <w:basedOn w:val="a1"/>
    <w:pPr>
      <w:numPr>
        <w:numId w:val="14"/>
      </w:numPr>
      <w:spacing w:line="360" w:lineRule="auto"/>
      <w:jc w:val="left"/>
      <w:outlineLvl w:val="0"/>
    </w:pPr>
    <w:rPr>
      <w:rFonts w:ascii="Times New Roman" w:hAnsi="Times New Roman"/>
      <w:szCs w:val="24"/>
      <w:lang w:eastAsia="en-US"/>
    </w:rPr>
  </w:style>
  <w:style w:type="paragraph" w:customStyle="1" w:styleId="2">
    <w:name w:val="Заголовок 2ТУ"/>
    <w:basedOn w:val="a1"/>
    <w:pPr>
      <w:numPr>
        <w:ilvl w:val="1"/>
        <w:numId w:val="14"/>
      </w:numPr>
      <w:tabs>
        <w:tab w:val="left" w:pos="2853"/>
      </w:tabs>
      <w:spacing w:line="360" w:lineRule="auto"/>
      <w:jc w:val="left"/>
      <w:outlineLvl w:val="1"/>
    </w:pPr>
    <w:rPr>
      <w:rFonts w:ascii="Times New Roman" w:hAnsi="Times New Roman"/>
      <w:szCs w:val="24"/>
      <w:lang w:eastAsia="en-US"/>
    </w:rPr>
  </w:style>
  <w:style w:type="paragraph" w:customStyle="1" w:styleId="3">
    <w:name w:val="Заголовок 3ТУ"/>
    <w:basedOn w:val="a1"/>
    <w:pPr>
      <w:numPr>
        <w:ilvl w:val="2"/>
        <w:numId w:val="14"/>
      </w:numPr>
      <w:tabs>
        <w:tab w:val="left" w:pos="1701"/>
      </w:tabs>
      <w:spacing w:line="360" w:lineRule="auto"/>
      <w:jc w:val="left"/>
      <w:outlineLvl w:val="2"/>
    </w:pPr>
    <w:rPr>
      <w:rFonts w:ascii="Times New Roman" w:hAnsi="Times New Roman"/>
      <w:szCs w:val="24"/>
      <w:lang w:eastAsia="en-US"/>
    </w:rPr>
  </w:style>
  <w:style w:type="paragraph" w:customStyle="1" w:styleId="4">
    <w:name w:val="Заголовок 4ТУ"/>
    <w:basedOn w:val="a1"/>
    <w:pPr>
      <w:numPr>
        <w:ilvl w:val="3"/>
        <w:numId w:val="14"/>
      </w:numPr>
      <w:tabs>
        <w:tab w:val="left" w:pos="1985"/>
      </w:tabs>
      <w:spacing w:line="360" w:lineRule="auto"/>
      <w:jc w:val="left"/>
      <w:outlineLvl w:val="3"/>
    </w:pPr>
    <w:rPr>
      <w:rFonts w:ascii="Times New Roman" w:hAnsi="Times New Roman"/>
      <w:bCs/>
      <w:szCs w:val="24"/>
      <w:lang w:eastAsia="en-US"/>
    </w:rPr>
  </w:style>
  <w:style w:type="character" w:customStyle="1" w:styleId="outer">
    <w:name w:val="outer"/>
  </w:style>
  <w:style w:type="character" w:customStyle="1" w:styleId="componentheading">
    <w:name w:val="componentheading"/>
  </w:style>
  <w:style w:type="character" w:customStyle="1" w:styleId="shorttext">
    <w:name w:val="short_text"/>
  </w:style>
  <w:style w:type="character" w:customStyle="1" w:styleId="hps">
    <w:name w:val="hps"/>
  </w:style>
  <w:style w:type="character" w:customStyle="1" w:styleId="hpsatn">
    <w:name w:val="hps atn"/>
  </w:style>
  <w:style w:type="character" w:customStyle="1" w:styleId="hpsalt-edited">
    <w:name w:val="hps alt-edited"/>
  </w:style>
  <w:style w:type="paragraph" w:customStyle="1" w:styleId="CharChar5">
    <w:name w:val="Char Char5"/>
    <w:basedOn w:val="a1"/>
    <w:pPr>
      <w:spacing w:after="160" w:line="240" w:lineRule="exact"/>
      <w:ind w:firstLine="0"/>
      <w:jc w:val="left"/>
    </w:pPr>
    <w:rPr>
      <w:rFonts w:ascii="Verdana" w:hAnsi="Verdana" w:cs="Arial"/>
      <w:sz w:val="22"/>
      <w:lang w:val="en-US" w:eastAsia="en-US"/>
    </w:rPr>
  </w:style>
  <w:style w:type="character" w:customStyle="1" w:styleId="83">
    <w:name w:val="Знак Знак8"/>
    <w:locked/>
    <w:rPr>
      <w:sz w:val="28"/>
      <w:szCs w:val="28"/>
      <w:lang w:val="ru-RU" w:eastAsia="ru-RU" w:bidi="ar-SA"/>
    </w:rPr>
  </w:style>
  <w:style w:type="character" w:customStyle="1" w:styleId="3fc">
    <w:name w:val="Знак Знак3"/>
    <w:rPr>
      <w:sz w:val="28"/>
      <w:szCs w:val="24"/>
      <w:lang w:val="ru-RU" w:eastAsia="ru-RU" w:bidi="ar-SA"/>
    </w:rPr>
  </w:style>
  <w:style w:type="paragraph" w:customStyle="1" w:styleId="maintable1">
    <w:name w:val="maintable1"/>
    <w:basedOn w:val="a1"/>
    <w:pPr>
      <w:spacing w:before="100" w:beforeAutospacing="1" w:after="100" w:afterAutospacing="1"/>
      <w:ind w:firstLine="0"/>
      <w:jc w:val="left"/>
    </w:pPr>
    <w:rPr>
      <w:rFonts w:ascii="Times New Roman" w:hAnsi="Times New Roman"/>
      <w:szCs w:val="24"/>
    </w:rPr>
  </w:style>
  <w:style w:type="character" w:customStyle="1" w:styleId="cataloguespecif">
    <w:name w:val="catalogue_specif"/>
    <w:rPr>
      <w:shd w:val="clear" w:color="auto" w:fill="FFFFFF"/>
    </w:rPr>
  </w:style>
  <w:style w:type="character" w:customStyle="1" w:styleId="normal10">
    <w:name w:val="normal1"/>
    <w:rPr>
      <w:rFonts w:ascii="Verdana" w:hAnsi="Verdana" w:hint="default"/>
      <w:color w:val="3B6073"/>
      <w:sz w:val="17"/>
      <w:szCs w:val="17"/>
    </w:rPr>
  </w:style>
  <w:style w:type="character" w:customStyle="1" w:styleId="b-serp-itemtextpassage1">
    <w:name w:val="b-serp-item__text_passage1"/>
    <w:rPr>
      <w:b/>
      <w:bCs/>
    </w:rPr>
  </w:style>
  <w:style w:type="paragraph" w:customStyle="1" w:styleId="218">
    <w:name w:val="Заголовок 2.1"/>
    <w:basedOn w:val="10"/>
    <w:qFormat/>
    <w:pPr>
      <w:keepLines/>
      <w:widowControl w:val="0"/>
      <w:suppressLineNumbers/>
      <w:tabs>
        <w:tab w:val="left" w:pos="360"/>
      </w:tabs>
      <w:suppressAutoHyphens/>
      <w:spacing w:before="240" w:after="60"/>
    </w:pPr>
    <w:rPr>
      <w:bCs w:val="0"/>
      <w:caps/>
      <w:kern w:val="28"/>
      <w:sz w:val="36"/>
      <w:szCs w:val="28"/>
    </w:rPr>
  </w:style>
  <w:style w:type="character" w:customStyle="1" w:styleId="ConsPlusNormal1">
    <w:name w:val="ConsPlusNormal Знак Знак"/>
    <w:rPr>
      <w:rFonts w:ascii="Arial" w:eastAsia="Calibri" w:hAnsi="Arial" w:cs="Arial"/>
      <w:sz w:val="28"/>
      <w:szCs w:val="22"/>
      <w:lang w:val="ru-RU" w:eastAsia="ru-RU" w:bidi="ar-SA"/>
    </w:rPr>
  </w:style>
  <w:style w:type="character" w:customStyle="1" w:styleId="WW8Num2z0">
    <w:name w:val="WW8Num2z0"/>
  </w:style>
  <w:style w:type="character" w:customStyle="1" w:styleId="WW8Num3z1">
    <w:name w:val="WW8Num3z1"/>
  </w:style>
  <w:style w:type="character" w:customStyle="1" w:styleId="WW8NumSt2z0">
    <w:name w:val="WW8NumSt2z0"/>
    <w:rPr>
      <w:rFonts w:ascii="Times New Roman" w:hAnsi="Times New Roman" w:cs="Times New Roman"/>
    </w:rPr>
  </w:style>
  <w:style w:type="paragraph" w:customStyle="1" w:styleId="1ffffa">
    <w:name w:val="Заголовок1"/>
    <w:basedOn w:val="a1"/>
    <w:next w:val="aff4"/>
    <w:pPr>
      <w:keepNext/>
      <w:widowControl w:val="0"/>
      <w:suppressAutoHyphens/>
      <w:autoSpaceDE w:val="0"/>
      <w:spacing w:before="240" w:after="120"/>
      <w:ind w:firstLine="0"/>
      <w:jc w:val="left"/>
    </w:pPr>
    <w:rPr>
      <w:rFonts w:ascii="Arial" w:eastAsia="Lucida Sans Unicode" w:hAnsi="Arial" w:cs="Mangal"/>
      <w:sz w:val="28"/>
      <w:szCs w:val="28"/>
      <w:lang w:eastAsia="ar-SA"/>
    </w:rPr>
  </w:style>
  <w:style w:type="character" w:customStyle="1" w:styleId="ConsPlusNonformat0">
    <w:name w:val="ConsPlusNonformat Знак"/>
    <w:link w:val="ConsPlusNonformat"/>
    <w:locked/>
    <w:rPr>
      <w:rFonts w:ascii="Courier New" w:eastAsia="Times New Roman" w:hAnsi="Courier New" w:cs="Courier New"/>
      <w:sz w:val="22"/>
      <w:szCs w:val="22"/>
      <w:lang w:eastAsia="ru-RU" w:bidi="ar-SA"/>
    </w:rPr>
  </w:style>
  <w:style w:type="paragraph" w:customStyle="1" w:styleId="Lb">
    <w:name w:val="ОбLbчный"/>
    <w:next w:val="10"/>
    <w:pPr>
      <w:widowControl w:val="0"/>
      <w:tabs>
        <w:tab w:val="left" w:pos="360"/>
      </w:tabs>
      <w:suppressAutoHyphens/>
      <w:spacing w:line="360" w:lineRule="auto"/>
      <w:jc w:val="both"/>
    </w:pPr>
    <w:rPr>
      <w:rFonts w:ascii="Times New Roman" w:eastAsia="Arial" w:hAnsi="Times New Roman"/>
      <w:sz w:val="24"/>
      <w:szCs w:val="24"/>
      <w:lang w:eastAsia="ar-SA"/>
    </w:rPr>
  </w:style>
  <w:style w:type="paragraph" w:customStyle="1" w:styleId="223">
    <w:name w:val="Маркированный список 22"/>
    <w:basedOn w:val="a1"/>
    <w:pPr>
      <w:tabs>
        <w:tab w:val="left" w:pos="1211"/>
      </w:tabs>
      <w:suppressAutoHyphens/>
      <w:ind w:left="927" w:hanging="76"/>
      <w:jc w:val="left"/>
    </w:pPr>
    <w:rPr>
      <w:rFonts w:ascii="Times New Roman" w:hAnsi="Times New Roman"/>
      <w:sz w:val="22"/>
      <w:lang w:eastAsia="ar-SA"/>
    </w:rPr>
  </w:style>
  <w:style w:type="character" w:customStyle="1" w:styleId="2ff5">
    <w:name w:val="Стиль Заголовок 2 + не курсив Знак"/>
    <w:link w:val="2ff6"/>
    <w:locked/>
    <w:rPr>
      <w:rFonts w:ascii="Arial" w:hAnsi="Arial" w:cs="Arial"/>
      <w:b/>
      <w:bCs/>
      <w:i/>
      <w:iCs/>
      <w:sz w:val="24"/>
      <w:szCs w:val="24"/>
      <w:lang w:eastAsia="ar-SA"/>
    </w:rPr>
  </w:style>
  <w:style w:type="paragraph" w:customStyle="1" w:styleId="2ff6">
    <w:name w:val="Стиль Заголовок 2 + не курсив"/>
    <w:basedOn w:val="20"/>
    <w:link w:val="2ff5"/>
    <w:pPr>
      <w:tabs>
        <w:tab w:val="left" w:pos="360"/>
      </w:tabs>
      <w:suppressAutoHyphens/>
      <w:spacing w:before="240" w:after="60"/>
    </w:pPr>
    <w:rPr>
      <w:rFonts w:ascii="Arial" w:eastAsia="Calibri" w:hAnsi="Arial"/>
      <w:b/>
      <w:bCs/>
      <w:i/>
      <w:iCs/>
      <w:sz w:val="24"/>
      <w:lang w:eastAsia="ar-SA"/>
    </w:rPr>
  </w:style>
  <w:style w:type="paragraph" w:customStyle="1" w:styleId="3fd">
    <w:name w:val="Стиль Заголовок 3 + курсив"/>
    <w:basedOn w:val="30"/>
    <w:pPr>
      <w:tabs>
        <w:tab w:val="left" w:pos="1440"/>
      </w:tabs>
      <w:suppressAutoHyphens/>
      <w:ind w:left="1224" w:hanging="504"/>
      <w:jc w:val="left"/>
    </w:pPr>
    <w:rPr>
      <w:rFonts w:cs="Arial"/>
      <w:b w:val="0"/>
      <w:bCs w:val="0"/>
      <w:i/>
      <w:iCs/>
      <w:sz w:val="24"/>
      <w:szCs w:val="24"/>
      <w:lang w:eastAsia="ar-SA"/>
    </w:rPr>
  </w:style>
  <w:style w:type="table" w:customStyle="1" w:styleId="321">
    <w:name w:val="Сетка таблицы32"/>
    <w:basedOn w:val="a3"/>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нак4 Знак Знак Знак Знак Знак Знак1 Знак Знак Знак Знак Знак Знак"/>
    <w:basedOn w:val="a1"/>
    <w:pPr>
      <w:spacing w:after="160" w:line="240" w:lineRule="exact"/>
      <w:ind w:firstLine="0"/>
      <w:jc w:val="left"/>
    </w:pPr>
    <w:rPr>
      <w:rFonts w:ascii="Times New Roman" w:eastAsia="Calibri" w:hAnsi="Times New Roman"/>
      <w:sz w:val="20"/>
      <w:lang w:eastAsia="zh-CN"/>
    </w:rPr>
  </w:style>
  <w:style w:type="character" w:customStyle="1" w:styleId="2ff7">
    <w:name w:val="Текст сноски Знак2"/>
  </w:style>
  <w:style w:type="paragraph" w:customStyle="1" w:styleId="84">
    <w:name w:val="Обычный8"/>
    <w:pPr>
      <w:suppressAutoHyphens/>
    </w:pPr>
    <w:rPr>
      <w:rFonts w:ascii="Times New Roman" w:eastAsia="Arial" w:hAnsi="Times New Roman"/>
      <w:lang w:eastAsia="ar-SA"/>
    </w:rPr>
  </w:style>
  <w:style w:type="character" w:customStyle="1" w:styleId="2ff8">
    <w:name w:val="Основной текст (2) + Не курсив"/>
    <w:uiPriority w:val="99"/>
  </w:style>
  <w:style w:type="character" w:customStyle="1" w:styleId="affffffffe">
    <w:name w:val="Оглавление_"/>
    <w:link w:val="afffffffff"/>
    <w:rPr>
      <w:spacing w:val="5"/>
      <w:sz w:val="19"/>
      <w:szCs w:val="19"/>
      <w:shd w:val="clear" w:color="auto" w:fill="FFFFFF"/>
    </w:rPr>
  </w:style>
  <w:style w:type="paragraph" w:customStyle="1" w:styleId="afffffffff">
    <w:name w:val="Оглавление"/>
    <w:basedOn w:val="a1"/>
    <w:link w:val="affffffffe"/>
    <w:pPr>
      <w:widowControl w:val="0"/>
      <w:shd w:val="clear" w:color="auto" w:fill="FFFFFF"/>
      <w:spacing w:line="264" w:lineRule="exact"/>
      <w:ind w:firstLine="0"/>
    </w:pPr>
    <w:rPr>
      <w:rFonts w:ascii="Calibri" w:eastAsia="Calibri" w:hAnsi="Calibri"/>
      <w:spacing w:val="5"/>
      <w:sz w:val="19"/>
      <w:szCs w:val="19"/>
    </w:rPr>
  </w:style>
  <w:style w:type="character" w:customStyle="1" w:styleId="LucidaSansUnicode">
    <w:name w:val="Основной текст + Lucida Sans Unicode"/>
    <w:rPr>
      <w:rFonts w:ascii="Lucida Sans Unicode" w:hAnsi="Lucida Sans Unicode" w:cs="Lucida Sans Unicode"/>
      <w:spacing w:val="8"/>
      <w:sz w:val="13"/>
      <w:szCs w:val="13"/>
      <w:u w:val="none"/>
    </w:rPr>
  </w:style>
  <w:style w:type="character" w:customStyle="1" w:styleId="0pt">
    <w:name w:val="Основной текст + Интервал 0 pt"/>
    <w:rPr>
      <w:rFonts w:ascii="Times New Roman" w:hAnsi="Times New Roman" w:cs="Times New Roman"/>
      <w:spacing w:val="9"/>
      <w:sz w:val="18"/>
      <w:szCs w:val="18"/>
      <w:u w:val="none"/>
    </w:rPr>
  </w:style>
  <w:style w:type="paragraph" w:customStyle="1" w:styleId="CharChar0">
    <w:name w:val="Char Char"/>
    <w:basedOn w:val="a1"/>
    <w:pPr>
      <w:spacing w:before="100" w:beforeAutospacing="1" w:after="100" w:afterAutospacing="1"/>
      <w:ind w:firstLine="0"/>
      <w:jc w:val="left"/>
    </w:pPr>
    <w:rPr>
      <w:rFonts w:ascii="Tahoma" w:hAnsi="Tahoma"/>
      <w:sz w:val="20"/>
      <w:lang w:val="en-US" w:eastAsia="en-US"/>
    </w:rPr>
  </w:style>
  <w:style w:type="paragraph" w:customStyle="1" w:styleId="2ff9">
    <w:name w:val="Знак2 Знак Знак"/>
    <w:basedOn w:val="a1"/>
    <w:pPr>
      <w:spacing w:after="160" w:line="240" w:lineRule="exact"/>
      <w:ind w:firstLine="0"/>
      <w:jc w:val="left"/>
    </w:pPr>
    <w:rPr>
      <w:rFonts w:ascii="Verdana" w:hAnsi="Verdana" w:cs="Verdana"/>
      <w:sz w:val="20"/>
      <w:lang w:val="en-US" w:eastAsia="en-US"/>
    </w:rPr>
  </w:style>
  <w:style w:type="character" w:customStyle="1" w:styleId="sup">
    <w:name w:val="sup"/>
  </w:style>
  <w:style w:type="table" w:customStyle="1" w:styleId="121">
    <w:name w:val="Сетка таблицы121"/>
    <w:basedOn w:val="a3"/>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1"/>
    <w:uiPriority w:val="99"/>
    <w:pPr>
      <w:spacing w:before="100" w:beforeAutospacing="1" w:after="100" w:afterAutospacing="1"/>
      <w:ind w:firstLine="0"/>
      <w:jc w:val="left"/>
    </w:pPr>
    <w:rPr>
      <w:rFonts w:ascii="Tahoma" w:eastAsia="Calibri" w:hAnsi="Tahoma" w:cs="Tahoma"/>
      <w:sz w:val="20"/>
      <w:lang w:val="en-US" w:eastAsia="en-US"/>
    </w:rPr>
  </w:style>
  <w:style w:type="paragraph" w:customStyle="1" w:styleId="112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1"/>
    <w:uiPriority w:val="99"/>
    <w:pPr>
      <w:spacing w:before="100" w:beforeAutospacing="1" w:after="100" w:afterAutospacing="1"/>
      <w:ind w:firstLine="0"/>
      <w:jc w:val="left"/>
    </w:pPr>
    <w:rPr>
      <w:rFonts w:ascii="Tahoma" w:eastAsia="Calibri" w:hAnsi="Tahoma" w:cs="Tahoma"/>
      <w:sz w:val="20"/>
      <w:lang w:val="en-US" w:eastAsia="en-US"/>
    </w:rPr>
  </w:style>
  <w:style w:type="paragraph" w:customStyle="1" w:styleId="brief1">
    <w:name w:val="brief1"/>
    <w:basedOn w:val="a1"/>
    <w:uiPriority w:val="99"/>
    <w:pPr>
      <w:spacing w:line="280" w:lineRule="atLeast"/>
      <w:ind w:firstLine="0"/>
      <w:jc w:val="left"/>
    </w:pPr>
    <w:rPr>
      <w:rFonts w:ascii="Arial" w:hAnsi="Arial" w:cs="Arial"/>
      <w:sz w:val="18"/>
      <w:szCs w:val="18"/>
    </w:rPr>
  </w:style>
  <w:style w:type="paragraph" w:customStyle="1" w:styleId="410pt10">
    <w:name w:val="Стиль Заголовок4ТХТ + 10 pt1 Знак Знак"/>
    <w:basedOn w:val="a1"/>
    <w:link w:val="410pt11"/>
    <w:uiPriority w:val="99"/>
    <w:pPr>
      <w:spacing w:before="120"/>
      <w:ind w:left="1790" w:hanging="1080"/>
      <w:outlineLvl w:val="3"/>
    </w:pPr>
    <w:rPr>
      <w:rFonts w:ascii="Arial" w:eastAsia="Calibri" w:hAnsi="Arial"/>
      <w:kern w:val="32"/>
      <w:szCs w:val="24"/>
    </w:rPr>
  </w:style>
  <w:style w:type="character" w:customStyle="1" w:styleId="410pt11">
    <w:name w:val="Стиль Заголовок4ТХТ + 10 pt1 Знак Знак Знак"/>
    <w:link w:val="410pt10"/>
    <w:uiPriority w:val="99"/>
    <w:locked/>
    <w:rPr>
      <w:rFonts w:ascii="Arial" w:eastAsia="Calibri" w:hAnsi="Arial" w:cs="Times New Roman"/>
      <w:kern w:val="32"/>
      <w:sz w:val="24"/>
      <w:szCs w:val="24"/>
    </w:rPr>
  </w:style>
  <w:style w:type="paragraph" w:customStyle="1" w:styleId="afffffffff0">
    <w:name w:val="Знак Знак Знак Знак Знак Знак Знак Знак Знак Знак Знак Знак Знак Знак"/>
    <w:basedOn w:val="a1"/>
    <w:uiPriority w:val="99"/>
    <w:pPr>
      <w:widowControl w:val="0"/>
      <w:adjustRightInd w:val="0"/>
      <w:spacing w:after="160" w:line="240" w:lineRule="exact"/>
      <w:ind w:firstLine="0"/>
      <w:jc w:val="right"/>
    </w:pPr>
    <w:rPr>
      <w:rFonts w:ascii="Arial" w:eastAsia="Calibri" w:hAnsi="Arial" w:cs="Arial"/>
      <w:sz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1"/>
    <w:uiPriority w:val="99"/>
    <w:pPr>
      <w:spacing w:before="100" w:beforeAutospacing="1" w:after="100" w:afterAutospacing="1"/>
      <w:ind w:firstLine="0"/>
      <w:jc w:val="left"/>
    </w:pPr>
    <w:rPr>
      <w:rFonts w:ascii="Tahoma" w:eastAsia="Calibri" w:hAnsi="Tahoma" w:cs="Tahoma"/>
      <w:sz w:val="20"/>
      <w:lang w:val="en-US" w:eastAsia="en-US"/>
    </w:rPr>
  </w:style>
  <w:style w:type="table" w:customStyle="1" w:styleId="2110">
    <w:name w:val="Сетка таблицы211"/>
    <w:basedOn w:val="a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a1"/>
    <w:pPr>
      <w:spacing w:before="100" w:beforeAutospacing="1" w:after="100" w:afterAutospacing="1"/>
      <w:ind w:firstLine="0"/>
      <w:jc w:val="left"/>
    </w:pPr>
    <w:rPr>
      <w:rFonts w:ascii="Times New Roman" w:hAnsi="Times New Roman"/>
      <w:szCs w:val="24"/>
    </w:rPr>
  </w:style>
  <w:style w:type="paragraph" w:customStyle="1" w:styleId="281">
    <w:name w:val="Основной текст 28"/>
    <w:basedOn w:val="a1"/>
    <w:pPr>
      <w:overflowPunct w:val="0"/>
      <w:autoSpaceDE w:val="0"/>
      <w:autoSpaceDN w:val="0"/>
      <w:adjustRightInd w:val="0"/>
      <w:ind w:firstLine="0"/>
    </w:pPr>
    <w:rPr>
      <w:rFonts w:ascii="Times New Roman" w:hAnsi="Times New Roman"/>
      <w:sz w:val="28"/>
    </w:rPr>
  </w:style>
  <w:style w:type="paragraph" w:customStyle="1" w:styleId="93">
    <w:name w:val="Обычный9"/>
    <w:pPr>
      <w:snapToGrid w:val="0"/>
    </w:pPr>
    <w:rPr>
      <w:rFonts w:ascii="Times New Roman" w:eastAsia="Times New Roman" w:hAnsi="Times New Roman"/>
      <w:sz w:val="28"/>
    </w:rPr>
  </w:style>
  <w:style w:type="paragraph" w:customStyle="1" w:styleId="340">
    <w:name w:val="Основной текст с отступом 34"/>
    <w:basedOn w:val="a1"/>
    <w:rPr>
      <w:rFonts w:ascii="Times New Roman" w:hAnsi="Times New Roman"/>
      <w:sz w:val="28"/>
    </w:rPr>
  </w:style>
  <w:style w:type="table" w:customStyle="1" w:styleId="131">
    <w:name w:val="Сетка таблицы131"/>
    <w:basedOn w:val="a3"/>
    <w:pPr>
      <w:widowControl w:val="0"/>
      <w:spacing w:line="30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style>
  <w:style w:type="character" w:customStyle="1" w:styleId="topindex1">
    <w:name w:val="top_index1"/>
    <w:rPr>
      <w:caps/>
      <w:sz w:val="14"/>
      <w:szCs w:val="14"/>
      <w:vertAlign w:val="superscript"/>
    </w:rPr>
  </w:style>
  <w:style w:type="paragraph" w:customStyle="1" w:styleId="2ffa">
    <w:name w:val="Абзац списка2"/>
    <w:basedOn w:val="a1"/>
    <w:pPr>
      <w:spacing w:after="200" w:line="276" w:lineRule="auto"/>
      <w:ind w:left="720" w:firstLine="0"/>
      <w:contextualSpacing/>
      <w:jc w:val="left"/>
    </w:pPr>
    <w:rPr>
      <w:rFonts w:ascii="Calibri" w:hAnsi="Calibri"/>
      <w:sz w:val="22"/>
      <w:szCs w:val="22"/>
    </w:rPr>
  </w:style>
  <w:style w:type="character" w:customStyle="1" w:styleId="1ffffb">
    <w:name w:val="Обычный1 Знак"/>
    <w:rPr>
      <w:rFonts w:ascii="Calibri" w:eastAsia="Calibri" w:hAnsi="Calibri" w:cs="Calibri"/>
    </w:rPr>
  </w:style>
  <w:style w:type="character" w:customStyle="1" w:styleId="wmi-callto">
    <w:name w:val="wmi-callto"/>
  </w:style>
  <w:style w:type="table" w:customStyle="1" w:styleId="2211">
    <w:name w:val="Сетка таблицы221"/>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ocked/>
    <w:rPr>
      <w:sz w:val="24"/>
      <w:szCs w:val="24"/>
      <w:lang w:val="ru-RU" w:eastAsia="ru-RU" w:bidi="ar-SA"/>
    </w:rPr>
  </w:style>
  <w:style w:type="table" w:customStyle="1" w:styleId="411">
    <w:name w:val="Сетка таблицы41"/>
    <w:basedOn w:val="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Изящная таблица 21"/>
    <w:basedOn w:val="a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1ffffc">
    <w:name w:val="Изысканная таблица1"/>
    <w:basedOn w:val="a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235">
    <w:name w:val="Сетка таблицы2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3"/>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3"/>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Pr>
      <w:rFonts w:ascii="Times New Roman" w:eastAsia="Arial Unicode MS" w:hAnsi="Times New Roman"/>
    </w:rPr>
    <w:tblPr>
      <w:tblCellMar>
        <w:top w:w="0" w:type="dxa"/>
        <w:left w:w="0" w:type="dxa"/>
        <w:bottom w:w="0" w:type="dxa"/>
        <w:right w:w="0" w:type="dxa"/>
      </w:tblCellMar>
    </w:tblPr>
  </w:style>
  <w:style w:type="paragraph" w:customStyle="1" w:styleId="3fe">
    <w:name w:val="Основной текст (3)"/>
    <w:pPr>
      <w:shd w:val="clear" w:color="auto" w:fill="FFFFFF"/>
      <w:spacing w:line="20" w:lineRule="atLeast"/>
      <w:jc w:val="both"/>
    </w:pPr>
    <w:rPr>
      <w:rFonts w:eastAsia="Arial Unicode MS" w:cs="Arial Unicode MS"/>
      <w:color w:val="000000"/>
      <w:sz w:val="22"/>
      <w:szCs w:val="22"/>
      <w:u w:color="000000"/>
    </w:rPr>
  </w:style>
  <w:style w:type="table" w:customStyle="1" w:styleId="811">
    <w:name w:val="Сетка таблицы81"/>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Другое_"/>
    <w:link w:val="afffffffff2"/>
    <w:rPr>
      <w:rFonts w:ascii="Arial" w:eastAsia="Arial" w:hAnsi="Arial" w:cs="Arial"/>
      <w:color w:val="373737"/>
      <w:sz w:val="17"/>
      <w:szCs w:val="17"/>
      <w:shd w:val="clear" w:color="auto" w:fill="FFFFFF"/>
    </w:rPr>
  </w:style>
  <w:style w:type="paragraph" w:customStyle="1" w:styleId="afffffffff2">
    <w:name w:val="Другое"/>
    <w:basedOn w:val="a1"/>
    <w:link w:val="afffffffff1"/>
    <w:pPr>
      <w:widowControl w:val="0"/>
      <w:shd w:val="clear" w:color="auto" w:fill="FFFFFF"/>
      <w:ind w:firstLine="0"/>
      <w:jc w:val="center"/>
    </w:pPr>
    <w:rPr>
      <w:rFonts w:ascii="Arial" w:eastAsia="Arial" w:hAnsi="Arial" w:cs="Arial"/>
      <w:color w:val="373737"/>
      <w:sz w:val="17"/>
      <w:szCs w:val="17"/>
      <w:lang w:eastAsia="en-US"/>
    </w:rPr>
  </w:style>
  <w:style w:type="table" w:customStyle="1" w:styleId="820">
    <w:name w:val="Сетка таблицы82"/>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
    <w:basedOn w:val="a3"/>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Стиль3 Знак Знак Знак"/>
    <w:link w:val="3b"/>
    <w:rPr>
      <w:rFonts w:ascii="Times New Roman" w:eastAsia="Times New Roman" w:hAnsi="Times New Roman"/>
      <w:sz w:val="24"/>
    </w:rPr>
  </w:style>
  <w:style w:type="character" w:customStyle="1" w:styleId="after-del">
    <w:name w:val="after-del"/>
    <w:basedOn w:val="a2"/>
  </w:style>
  <w:style w:type="character" w:customStyle="1" w:styleId="2Arial9pt">
    <w:name w:val="Основной текст (2) + Arial;9 pt"/>
    <w:basedOn w:val="2fa"/>
    <w:rPr>
      <w:rFonts w:ascii="Arial" w:eastAsia="Arial" w:hAnsi="Arial" w:cs="Arial"/>
      <w:color w:val="000000"/>
      <w:spacing w:val="0"/>
      <w:w w:val="100"/>
      <w:position w:val="0"/>
      <w:sz w:val="18"/>
      <w:szCs w:val="18"/>
      <w:u w:val="none"/>
      <w:shd w:val="clear" w:color="auto" w:fill="FFFFFF"/>
      <w:lang w:val="ru-RU" w:eastAsia="ru-RU" w:bidi="ru-RU"/>
    </w:rPr>
  </w:style>
  <w:style w:type="character" w:customStyle="1" w:styleId="doccaption">
    <w:name w:val="doccaption"/>
  </w:style>
  <w:style w:type="paragraph" w:customStyle="1" w:styleId="afffffffff3">
    <w:name w:val="текст сноски"/>
    <w:basedOn w:val="a1"/>
    <w:rsid w:val="00EA62DC"/>
    <w:pPr>
      <w:widowControl w:val="0"/>
      <w:ind w:firstLine="0"/>
      <w:jc w:val="left"/>
    </w:pPr>
    <w:rPr>
      <w:rFonts w:ascii="Gelvetsky 12pt" w:hAnsi="Gelvetsky 12pt"/>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895790">
      <w:bodyDiv w:val="1"/>
      <w:marLeft w:val="0"/>
      <w:marRight w:val="0"/>
      <w:marTop w:val="0"/>
      <w:marBottom w:val="0"/>
      <w:divBdr>
        <w:top w:val="none" w:sz="0" w:space="0" w:color="auto"/>
        <w:left w:val="none" w:sz="0" w:space="0" w:color="auto"/>
        <w:bottom w:val="none" w:sz="0" w:space="0" w:color="auto"/>
        <w:right w:val="none" w:sz="0" w:space="0" w:color="auto"/>
      </w:divBdr>
    </w:div>
    <w:div w:id="666861030">
      <w:bodyDiv w:val="1"/>
      <w:marLeft w:val="0"/>
      <w:marRight w:val="0"/>
      <w:marTop w:val="0"/>
      <w:marBottom w:val="0"/>
      <w:divBdr>
        <w:top w:val="none" w:sz="0" w:space="0" w:color="auto"/>
        <w:left w:val="none" w:sz="0" w:space="0" w:color="auto"/>
        <w:bottom w:val="none" w:sz="0" w:space="0" w:color="auto"/>
        <w:right w:val="none" w:sz="0" w:space="0" w:color="auto"/>
      </w:divBdr>
    </w:div>
    <w:div w:id="779421413">
      <w:bodyDiv w:val="1"/>
      <w:marLeft w:val="0"/>
      <w:marRight w:val="0"/>
      <w:marTop w:val="0"/>
      <w:marBottom w:val="0"/>
      <w:divBdr>
        <w:top w:val="none" w:sz="0" w:space="0" w:color="auto"/>
        <w:left w:val="none" w:sz="0" w:space="0" w:color="auto"/>
        <w:bottom w:val="none" w:sz="0" w:space="0" w:color="auto"/>
        <w:right w:val="none" w:sz="0" w:space="0" w:color="auto"/>
      </w:divBdr>
    </w:div>
    <w:div w:id="1276643343">
      <w:bodyDiv w:val="1"/>
      <w:marLeft w:val="0"/>
      <w:marRight w:val="0"/>
      <w:marTop w:val="0"/>
      <w:marBottom w:val="0"/>
      <w:divBdr>
        <w:top w:val="none" w:sz="0" w:space="0" w:color="auto"/>
        <w:left w:val="none" w:sz="0" w:space="0" w:color="auto"/>
        <w:bottom w:val="none" w:sz="0" w:space="0" w:color="auto"/>
        <w:right w:val="none" w:sz="0" w:space="0" w:color="auto"/>
      </w:divBdr>
    </w:div>
    <w:div w:id="1455443644">
      <w:bodyDiv w:val="1"/>
      <w:marLeft w:val="0"/>
      <w:marRight w:val="0"/>
      <w:marTop w:val="0"/>
      <w:marBottom w:val="0"/>
      <w:divBdr>
        <w:top w:val="none" w:sz="0" w:space="0" w:color="auto"/>
        <w:left w:val="none" w:sz="0" w:space="0" w:color="auto"/>
        <w:bottom w:val="none" w:sz="0" w:space="0" w:color="auto"/>
        <w:right w:val="none" w:sz="0" w:space="0" w:color="auto"/>
      </w:divBdr>
    </w:div>
    <w:div w:id="1694109502">
      <w:bodyDiv w:val="1"/>
      <w:marLeft w:val="0"/>
      <w:marRight w:val="0"/>
      <w:marTop w:val="0"/>
      <w:marBottom w:val="0"/>
      <w:divBdr>
        <w:top w:val="none" w:sz="0" w:space="0" w:color="auto"/>
        <w:left w:val="none" w:sz="0" w:space="0" w:color="auto"/>
        <w:bottom w:val="none" w:sz="0" w:space="0" w:color="auto"/>
        <w:right w:val="none" w:sz="0" w:space="0" w:color="auto"/>
      </w:divBdr>
    </w:div>
    <w:div w:id="1764110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250E8-D097-4EC2-AAE2-2C580717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1</Pages>
  <Words>4949</Words>
  <Characters>28213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Е. Баханова</dc:creator>
  <cp:lastModifiedBy>user</cp:lastModifiedBy>
  <cp:revision>78</cp:revision>
  <cp:lastPrinted>2025-11-26T08:50:00Z</cp:lastPrinted>
  <dcterms:created xsi:type="dcterms:W3CDTF">2024-08-13T05:07:00Z</dcterms:created>
  <dcterms:modified xsi:type="dcterms:W3CDTF">2026-08-26T06:35:00Z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9334C0B5579A4FB79134C385FF45D96C</vt:lpwstr>
  </property>
</Properties>
</file>