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044" w:rsidRDefault="00764044" w:rsidP="007671E0">
      <w:pPr>
        <w:ind w:left="720"/>
        <w:jc w:val="center"/>
        <w:rPr>
          <w:lang w:val="ru-RU" w:eastAsia="ru-RU"/>
        </w:rPr>
      </w:pPr>
    </w:p>
    <w:p w:rsidR="00764044" w:rsidRPr="00764044" w:rsidRDefault="00764044" w:rsidP="00764044">
      <w:pPr>
        <w:ind w:left="720"/>
        <w:jc w:val="right"/>
        <w:rPr>
          <w:b/>
          <w:color w:val="FF0000"/>
          <w:lang w:val="ru-RU" w:eastAsia="ru-RU"/>
        </w:rPr>
      </w:pPr>
      <w:r w:rsidRPr="00764044">
        <w:rPr>
          <w:b/>
          <w:color w:val="FF0000"/>
          <w:lang w:val="ru-RU" w:eastAsia="ru-RU"/>
        </w:rPr>
        <w:t>ПРОЕКТ</w:t>
      </w:r>
    </w:p>
    <w:p w:rsidR="007671E0" w:rsidRPr="00605B78" w:rsidRDefault="007671E0" w:rsidP="007671E0">
      <w:pPr>
        <w:ind w:left="720"/>
        <w:jc w:val="center"/>
        <w:rPr>
          <w:lang w:val="ru-RU" w:eastAsia="ru-RU"/>
        </w:rPr>
      </w:pPr>
      <w:r w:rsidRPr="00605B78">
        <w:rPr>
          <w:lang w:val="ru-RU" w:eastAsia="ru-RU"/>
        </w:rPr>
        <w:t xml:space="preserve">ДОГОВОР № </w:t>
      </w:r>
      <w:r w:rsidR="00C53194">
        <w:rPr>
          <w:b/>
          <w:lang w:val="ru-RU" w:eastAsia="ru-RU"/>
        </w:rPr>
        <w:t>____________</w:t>
      </w:r>
    </w:p>
    <w:p w:rsidR="007671E0" w:rsidRDefault="007671E0" w:rsidP="007671E0">
      <w:pPr>
        <w:ind w:left="426" w:right="454"/>
        <w:jc w:val="center"/>
        <w:rPr>
          <w:b/>
          <w:lang w:val="ru-RU"/>
        </w:rPr>
      </w:pPr>
      <w:r w:rsidRPr="006052DF">
        <w:rPr>
          <w:b/>
          <w:lang w:val="ru-RU"/>
        </w:rPr>
        <w:t xml:space="preserve"> на </w:t>
      </w:r>
      <w:proofErr w:type="spellStart"/>
      <w:r>
        <w:rPr>
          <w:b/>
          <w:lang w:val="ru-RU"/>
        </w:rPr>
        <w:t>кассово</w:t>
      </w:r>
      <w:proofErr w:type="spellEnd"/>
      <w:r>
        <w:rPr>
          <w:b/>
          <w:lang w:val="ru-RU"/>
        </w:rPr>
        <w:t>-инкассаторское обслуживание</w:t>
      </w:r>
    </w:p>
    <w:p w:rsidR="00BE7646" w:rsidRPr="00BE7646" w:rsidRDefault="00BE7646" w:rsidP="00BE7646">
      <w:pPr>
        <w:ind w:left="426" w:right="454"/>
        <w:jc w:val="center"/>
        <w:rPr>
          <w:lang w:val="ru-RU"/>
        </w:rPr>
      </w:pPr>
      <w:r w:rsidRPr="00BE7646">
        <w:rPr>
          <w:lang w:val="ru-RU"/>
        </w:rPr>
        <w:t>ИКЗ 261262805791926280100100010000000000</w:t>
      </w:r>
    </w:p>
    <w:tbl>
      <w:tblPr>
        <w:tblStyle w:val="ad"/>
        <w:tblW w:w="0" w:type="auto"/>
        <w:tblInd w:w="34" w:type="dxa"/>
        <w:tblLook w:val="04A0" w:firstRow="1" w:lastRow="0" w:firstColumn="1" w:lastColumn="0" w:noHBand="0" w:noVBand="1"/>
      </w:tblPr>
      <w:tblGrid>
        <w:gridCol w:w="5341"/>
        <w:gridCol w:w="5341"/>
      </w:tblGrid>
      <w:tr w:rsidR="007671E0" w:rsidTr="00790CC1">
        <w:tc>
          <w:tcPr>
            <w:tcW w:w="5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71E0" w:rsidRDefault="00C53194" w:rsidP="00790CC1">
            <w:pPr>
              <w:tabs>
                <w:tab w:val="left" w:pos="8505"/>
              </w:tabs>
              <w:ind w:right="-288" w:firstLine="392"/>
              <w:rPr>
                <w:b/>
                <w:lang w:val="ru-RU"/>
              </w:rPr>
            </w:pPr>
            <w:r w:rsidRPr="00C53194">
              <w:rPr>
                <w:b/>
                <w:lang w:val="ru-RU"/>
              </w:rPr>
              <w:t xml:space="preserve">   </w:t>
            </w:r>
            <w:r w:rsidRPr="00C53194">
              <w:rPr>
                <w:b/>
                <w:sz w:val="22"/>
                <w:szCs w:val="22"/>
                <w:lang w:val="ru-RU" w:eastAsia="ru-RU"/>
              </w:rPr>
              <w:fldChar w:fldCharType="begin"/>
            </w:r>
            <w:r w:rsidRPr="00C53194">
              <w:rPr>
                <w:b/>
                <w:sz w:val="22"/>
                <w:szCs w:val="22"/>
                <w:lang w:val="ru-RU" w:eastAsia="ru-RU"/>
              </w:rPr>
              <w:instrText xml:space="preserve"> DOCVARIABLE  ДогГород  \* MERGEFORMAT </w:instrText>
            </w:r>
            <w:r w:rsidRPr="00C53194">
              <w:rPr>
                <w:b/>
                <w:sz w:val="22"/>
                <w:szCs w:val="22"/>
                <w:lang w:val="ru-RU" w:eastAsia="ru-RU"/>
              </w:rPr>
              <w:fldChar w:fldCharType="separate"/>
            </w:r>
            <w:r w:rsidRPr="00C53194">
              <w:rPr>
                <w:b/>
                <w:bCs/>
                <w:sz w:val="22"/>
                <w:szCs w:val="22"/>
                <w:lang w:val="ru-RU" w:eastAsia="ru-RU"/>
              </w:rPr>
              <w:t>г.</w:t>
            </w:r>
            <w:r w:rsidRPr="00C53194">
              <w:rPr>
                <w:b/>
                <w:sz w:val="22"/>
                <w:szCs w:val="22"/>
                <w:lang w:val="ru-RU" w:eastAsia="ru-RU"/>
              </w:rPr>
              <w:t xml:space="preserve"> Кисловодск</w:t>
            </w:r>
            <w:r w:rsidRPr="00C53194">
              <w:rPr>
                <w:b/>
                <w:sz w:val="22"/>
                <w:szCs w:val="22"/>
                <w:lang w:val="ru-RU" w:eastAsia="ru-RU"/>
              </w:rPr>
              <w:fldChar w:fldCharType="end"/>
            </w:r>
            <w:r w:rsidRPr="00C53194">
              <w:rPr>
                <w:b/>
                <w:lang w:val="ru-RU"/>
              </w:rPr>
              <w:t xml:space="preserve">                                                                                                 </w:t>
            </w:r>
          </w:p>
        </w:tc>
        <w:tc>
          <w:tcPr>
            <w:tcW w:w="53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71E0" w:rsidRDefault="00C53194" w:rsidP="00790CC1">
            <w:pPr>
              <w:tabs>
                <w:tab w:val="left" w:pos="8505"/>
              </w:tabs>
              <w:ind w:right="-24"/>
              <w:jc w:val="right"/>
              <w:rPr>
                <w:b/>
                <w:lang w:val="ru-RU"/>
              </w:rPr>
            </w:pPr>
            <w:r>
              <w:rPr>
                <w:b/>
                <w:lang w:val="ru-RU" w:eastAsia="ru-RU"/>
              </w:rPr>
              <w:fldChar w:fldCharType="begin">
                <w:ffData>
                  <w:name w:val="ДатаРегистрации"/>
                  <w:enabled/>
                  <w:calcOnExit w:val="0"/>
                  <w:textInput>
                    <w:default w:val="Дата регистрации"/>
                  </w:textInput>
                </w:ffData>
              </w:fldChar>
            </w:r>
            <w:bookmarkStart w:id="0" w:name="ДатаРегистрации"/>
            <w:r>
              <w:rPr>
                <w:b/>
                <w:lang w:val="ru-RU" w:eastAsia="ru-RU"/>
              </w:rPr>
              <w:instrText xml:space="preserve"> FORMTEXT </w:instrText>
            </w:r>
            <w:r>
              <w:rPr>
                <w:b/>
                <w:lang w:val="ru-RU" w:eastAsia="ru-RU"/>
              </w:rPr>
            </w:r>
            <w:r>
              <w:rPr>
                <w:b/>
                <w:lang w:val="ru-RU" w:eastAsia="ru-RU"/>
              </w:rPr>
              <w:fldChar w:fldCharType="separate"/>
            </w:r>
            <w:r>
              <w:rPr>
                <w:b/>
                <w:noProof/>
                <w:lang w:val="ru-RU" w:eastAsia="ru-RU"/>
              </w:rPr>
              <w:t>Дата регистрации</w:t>
            </w:r>
            <w:r>
              <w:rPr>
                <w:b/>
                <w:lang w:val="ru-RU" w:eastAsia="ru-RU"/>
              </w:rPr>
              <w:fldChar w:fldCharType="end"/>
            </w:r>
            <w:bookmarkEnd w:id="0"/>
            <w:r w:rsidR="007671E0">
              <w:rPr>
                <w:b/>
                <w:lang w:val="ru-RU" w:eastAsia="ru-RU"/>
              </w:rPr>
              <w:t xml:space="preserve"> г.</w:t>
            </w:r>
          </w:p>
        </w:tc>
      </w:tr>
    </w:tbl>
    <w:p w:rsidR="00A73F36" w:rsidRPr="00531679" w:rsidRDefault="00C53194" w:rsidP="00A73F36">
      <w:pPr>
        <w:ind w:right="-3" w:firstLine="426"/>
        <w:jc w:val="both"/>
        <w:rPr>
          <w:lang w:val="ru-RU" w:eastAsia="ru-RU"/>
        </w:rPr>
      </w:pPr>
      <w:r w:rsidRPr="00C53194">
        <w:rPr>
          <w:b/>
          <w:bCs/>
          <w:lang w:val="ru-RU"/>
        </w:rPr>
        <w:t>Федеральное государственное бюджетное учреждение «Национальный парк «Кисловодский»</w:t>
      </w:r>
      <w:r w:rsidRPr="00C53194">
        <w:rPr>
          <w:bCs/>
          <w:lang w:val="ru-RU"/>
        </w:rPr>
        <w:t>, именуемое в дальнейшем «Клиент», в лице Директора Науменко Дмитрия Сергеевича, действующего на основании Устава, с одной стороны, и ____________________, именуемый в дальнейшем «Исполнитель», в лице _________________, действующий на основании _______, с другой стороны, совместно именуемые «Стороны»</w:t>
      </w:r>
      <w:r w:rsidRPr="00C53194">
        <w:rPr>
          <w:lang w:val="ru-RU"/>
        </w:rPr>
        <w:t xml:space="preserve">, в соответствии с пунктом 4 статьи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w:t>
      </w:r>
      <w:r w:rsidR="00A73F36" w:rsidRPr="00531679">
        <w:rPr>
          <w:lang w:val="ru-RU"/>
        </w:rPr>
        <w:t xml:space="preserve">настоящий договор </w:t>
      </w:r>
      <w:r w:rsidR="00A73F36" w:rsidRPr="00531679">
        <w:rPr>
          <w:lang w:val="ru-RU" w:eastAsia="ru-RU"/>
        </w:rPr>
        <w:t xml:space="preserve">на </w:t>
      </w:r>
      <w:proofErr w:type="spellStart"/>
      <w:r w:rsidR="00A73F36">
        <w:rPr>
          <w:b/>
          <w:lang w:val="ru-RU"/>
        </w:rPr>
        <w:t>кассово</w:t>
      </w:r>
      <w:proofErr w:type="spellEnd"/>
      <w:r w:rsidR="00A73F36">
        <w:rPr>
          <w:b/>
          <w:lang w:val="ru-RU"/>
        </w:rPr>
        <w:t>-инкассаторское обслуживание</w:t>
      </w:r>
      <w:r w:rsidR="00A73F36" w:rsidRPr="00853073">
        <w:rPr>
          <w:b/>
          <w:lang w:val="ru-RU"/>
        </w:rPr>
        <w:t xml:space="preserve"> </w:t>
      </w:r>
      <w:r w:rsidR="00A73F36" w:rsidRPr="00531679">
        <w:rPr>
          <w:lang w:val="ru-RU"/>
        </w:rPr>
        <w:t>(далее – «Договор») о нижеследующем:</w:t>
      </w:r>
    </w:p>
    <w:p w:rsidR="00A73F36" w:rsidRPr="008E6E27" w:rsidRDefault="00A73F36" w:rsidP="00A73F36">
      <w:pPr>
        <w:pStyle w:val="a3"/>
        <w:numPr>
          <w:ilvl w:val="0"/>
          <w:numId w:val="1"/>
        </w:numPr>
        <w:spacing w:before="200" w:after="60"/>
        <w:ind w:right="-3"/>
        <w:jc w:val="center"/>
        <w:rPr>
          <w:b/>
          <w:lang w:val="ru-RU"/>
        </w:rPr>
      </w:pPr>
      <w:r w:rsidRPr="008E6E27">
        <w:rPr>
          <w:b/>
          <w:lang w:val="ru-RU"/>
        </w:rPr>
        <w:t>ПРЕДМЕТ И ОБЩИЕ ПОЛОЖЕНИЯ ДОГОВОРА</w:t>
      </w:r>
    </w:p>
    <w:p w:rsidR="00A73F36" w:rsidRPr="00D802CF" w:rsidRDefault="00A73F36" w:rsidP="00D802CF">
      <w:pPr>
        <w:pStyle w:val="a3"/>
        <w:tabs>
          <w:tab w:val="num" w:pos="0"/>
        </w:tabs>
        <w:ind w:left="0" w:firstLine="567"/>
        <w:jc w:val="both"/>
        <w:rPr>
          <w:lang w:val="ru-RU"/>
        </w:rPr>
      </w:pPr>
      <w:r w:rsidRPr="00605B78">
        <w:rPr>
          <w:lang w:val="ru-RU" w:eastAsia="ru-RU"/>
        </w:rPr>
        <w:t xml:space="preserve">1.1. Исполнитель в рамках Договора обязуется </w:t>
      </w:r>
      <w:r w:rsidRPr="00605B78">
        <w:rPr>
          <w:lang w:val="ru-RU"/>
        </w:rPr>
        <w:t xml:space="preserve">силами и средствами своих территориальных подразделений </w:t>
      </w:r>
      <w:r w:rsidRPr="00605B78">
        <w:rPr>
          <w:lang w:val="ru-RU" w:eastAsia="ru-RU"/>
        </w:rPr>
        <w:t>оказывать Клиенту</w:t>
      </w:r>
      <w:r w:rsidR="00D802CF">
        <w:rPr>
          <w:lang w:val="ru-RU" w:eastAsia="ru-RU"/>
        </w:rPr>
        <w:t>, по со</w:t>
      </w:r>
      <w:r w:rsidR="007021E7">
        <w:rPr>
          <w:lang w:val="ru-RU" w:eastAsia="ru-RU"/>
        </w:rPr>
        <w:t xml:space="preserve">гласованному Сторонами графику - </w:t>
      </w:r>
      <w:r w:rsidR="00D802CF" w:rsidRPr="0088028B">
        <w:rPr>
          <w:lang w:val="ru-RU" w:eastAsia="ru-RU"/>
        </w:rPr>
        <w:t>в дни недели и во временной промежуток, установленные в</w:t>
      </w:r>
      <w:r w:rsidR="00D802CF">
        <w:rPr>
          <w:lang w:val="ru-RU" w:eastAsia="ru-RU"/>
        </w:rPr>
        <w:t xml:space="preserve"> Приложении 1 к Договору</w:t>
      </w:r>
      <w:r w:rsidR="00D802CF" w:rsidRPr="0088028B">
        <w:rPr>
          <w:lang w:val="ru-RU" w:eastAsia="ru-RU"/>
        </w:rPr>
        <w:t xml:space="preserve"> </w:t>
      </w:r>
      <w:r w:rsidR="00D802CF">
        <w:rPr>
          <w:lang w:val="ru-RU" w:eastAsia="ru-RU"/>
        </w:rPr>
        <w:t xml:space="preserve">«Перечень </w:t>
      </w:r>
      <w:r w:rsidR="00D802CF" w:rsidRPr="008E6E27">
        <w:rPr>
          <w:lang w:val="ru-RU" w:eastAsia="ru-RU"/>
        </w:rPr>
        <w:t xml:space="preserve">обслуживаемых </w:t>
      </w:r>
      <w:r w:rsidR="00D802CF">
        <w:rPr>
          <w:lang w:val="ru-RU" w:eastAsia="ru-RU"/>
        </w:rPr>
        <w:t>Точек</w:t>
      </w:r>
      <w:r w:rsidR="00D802CF" w:rsidRPr="008E6E27">
        <w:rPr>
          <w:lang w:val="ru-RU" w:eastAsia="ru-RU"/>
        </w:rPr>
        <w:t xml:space="preserve"> Клиента</w:t>
      </w:r>
      <w:r w:rsidR="00D802CF">
        <w:rPr>
          <w:lang w:val="ru-RU" w:eastAsia="ru-RU"/>
        </w:rPr>
        <w:t xml:space="preserve"> и тарифы Исполнителя (далее – Перечень)</w:t>
      </w:r>
      <w:r w:rsidR="007021E7">
        <w:rPr>
          <w:lang w:val="ru-RU" w:eastAsia="ru-RU"/>
        </w:rPr>
        <w:t xml:space="preserve"> с учетом условий, содержащихся в Правилах</w:t>
      </w:r>
      <w:r w:rsidR="007021E7" w:rsidRPr="00C51D0C">
        <w:rPr>
          <w:lang w:val="ru-RU" w:eastAsia="ru-RU"/>
        </w:rPr>
        <w:t xml:space="preserve"> оказания услуг</w:t>
      </w:r>
      <w:r w:rsidR="007021E7">
        <w:rPr>
          <w:lang w:val="ru-RU" w:eastAsia="ru-RU"/>
        </w:rPr>
        <w:t xml:space="preserve"> клиентам </w:t>
      </w:r>
      <w:r w:rsidR="007D2705">
        <w:rPr>
          <w:lang w:val="ru-RU" w:eastAsia="ru-RU"/>
        </w:rPr>
        <w:t>___________________________</w:t>
      </w:r>
      <w:r w:rsidR="007021E7" w:rsidRPr="00C51D0C">
        <w:rPr>
          <w:lang w:val="ru-RU" w:eastAsia="ru-RU"/>
        </w:rPr>
        <w:t xml:space="preserve"> Центрального банка Российской Федерации (Банка России) </w:t>
      </w:r>
      <w:r w:rsidR="007021E7">
        <w:rPr>
          <w:lang w:val="ru-RU" w:eastAsia="ru-RU"/>
        </w:rPr>
        <w:t>(</w:t>
      </w:r>
      <w:proofErr w:type="spellStart"/>
      <w:r w:rsidR="007021E7">
        <w:rPr>
          <w:lang w:val="ru-RU" w:eastAsia="ru-RU"/>
        </w:rPr>
        <w:t>некредитным</w:t>
      </w:r>
      <w:proofErr w:type="spellEnd"/>
      <w:r w:rsidR="007021E7">
        <w:rPr>
          <w:lang w:val="ru-RU" w:eastAsia="ru-RU"/>
        </w:rPr>
        <w:t xml:space="preserve"> организациям) </w:t>
      </w:r>
      <w:r w:rsidR="007021E7" w:rsidRPr="00C51D0C">
        <w:rPr>
          <w:lang w:val="ru-RU" w:eastAsia="ru-RU"/>
        </w:rPr>
        <w:t>(далее – Правила оказания услуг)</w:t>
      </w:r>
      <w:r w:rsidR="007021E7">
        <w:rPr>
          <w:lang w:val="ru-RU" w:eastAsia="ru-RU"/>
        </w:rPr>
        <w:t xml:space="preserve">, </w:t>
      </w:r>
      <w:r w:rsidR="00D802CF" w:rsidRPr="00D802CF">
        <w:rPr>
          <w:lang w:val="ru-RU" w:eastAsia="ru-RU"/>
        </w:rPr>
        <w:t>следующие</w:t>
      </w:r>
      <w:r w:rsidRPr="00D802CF">
        <w:rPr>
          <w:lang w:val="ru-RU" w:eastAsia="ru-RU"/>
        </w:rPr>
        <w:t xml:space="preserve"> услуги</w:t>
      </w:r>
      <w:r>
        <w:rPr>
          <w:rStyle w:val="a8"/>
          <w:lang w:val="ru-RU" w:eastAsia="ru-RU"/>
        </w:rPr>
        <w:footnoteReference w:id="1"/>
      </w:r>
      <w:r w:rsidRPr="00D802CF">
        <w:rPr>
          <w:lang w:val="ru-RU" w:eastAsia="ru-RU"/>
        </w:rPr>
        <w:t>:</w:t>
      </w:r>
    </w:p>
    <w:p w:rsidR="00A73F36" w:rsidRPr="008E6E27" w:rsidRDefault="007671E0" w:rsidP="00A73F36">
      <w:pPr>
        <w:tabs>
          <w:tab w:val="num" w:pos="0"/>
        </w:tabs>
        <w:ind w:firstLine="567"/>
        <w:jc w:val="both"/>
        <w:rPr>
          <w:b/>
          <w:spacing w:val="-5"/>
          <w:u w:val="single"/>
          <w:lang w:val="ru-RU"/>
        </w:rPr>
      </w:pPr>
      <w:r w:rsidRPr="005D229F">
        <w:rPr>
          <w:b/>
          <w:lang w:val="ru-RU" w:eastAsia="ru-RU"/>
        </w:rPr>
        <w:fldChar w:fldCharType="begin">
          <w:ffData>
            <w:name w:val="УслугаИнкассации"/>
            <w:enabled/>
            <w:calcOnExit w:val="0"/>
            <w:textInput>
              <w:default w:val="УслугаИнкассации"/>
            </w:textInput>
          </w:ffData>
        </w:fldChar>
      </w:r>
      <w:bookmarkStart w:id="1" w:name="УслугаИнкассации"/>
      <w:r w:rsidRPr="005D229F">
        <w:rPr>
          <w:b/>
          <w:lang w:val="ru-RU" w:eastAsia="ru-RU"/>
        </w:rPr>
        <w:instrText xml:space="preserve"> FORMTEXT </w:instrText>
      </w:r>
      <w:r w:rsidRPr="005D229F">
        <w:rPr>
          <w:b/>
          <w:lang w:val="ru-RU" w:eastAsia="ru-RU"/>
        </w:rPr>
      </w:r>
      <w:r w:rsidRPr="005D229F">
        <w:rPr>
          <w:b/>
          <w:lang w:val="ru-RU" w:eastAsia="ru-RU"/>
        </w:rPr>
        <w:fldChar w:fldCharType="separate"/>
      </w:r>
      <w:r w:rsidRPr="005D229F">
        <w:rPr>
          <w:b/>
          <w:lang w:val="ru-RU" w:eastAsia="ru-RU"/>
        </w:rPr>
        <w:t>[X]</w:t>
      </w:r>
      <w:r w:rsidRPr="005D229F">
        <w:rPr>
          <w:b/>
          <w:lang w:val="ru-RU" w:eastAsia="ru-RU"/>
        </w:rPr>
        <w:fldChar w:fldCharType="end"/>
      </w:r>
      <w:bookmarkEnd w:id="1"/>
      <w:r w:rsidR="00A73F36">
        <w:rPr>
          <w:b/>
          <w:sz w:val="32"/>
          <w:szCs w:val="32"/>
          <w:lang w:val="ru-RU"/>
        </w:rPr>
        <w:t xml:space="preserve"> </w:t>
      </w:r>
      <w:r w:rsidR="00A73F36" w:rsidRPr="008E6E27">
        <w:rPr>
          <w:b/>
          <w:lang w:val="ru-RU"/>
        </w:rPr>
        <w:t>1.1.</w:t>
      </w:r>
      <w:r w:rsidR="00A73F36">
        <w:rPr>
          <w:b/>
          <w:lang w:val="ru-RU"/>
        </w:rPr>
        <w:t>1</w:t>
      </w:r>
      <w:r w:rsidR="00A73F36" w:rsidRPr="008E6E27">
        <w:rPr>
          <w:b/>
          <w:lang w:val="ru-RU"/>
        </w:rPr>
        <w:t xml:space="preserve">. </w:t>
      </w:r>
      <w:r w:rsidR="00A73F36" w:rsidRPr="008E6E27">
        <w:rPr>
          <w:b/>
          <w:spacing w:val="-5"/>
          <w:u w:val="single"/>
          <w:lang w:val="ru-RU"/>
        </w:rPr>
        <w:t>Инкассация и обработка наличных денег</w:t>
      </w:r>
      <w:r w:rsidR="00A73F36">
        <w:rPr>
          <w:b/>
          <w:spacing w:val="-5"/>
          <w:u w:val="single"/>
          <w:lang w:val="ru-RU"/>
        </w:rPr>
        <w:t xml:space="preserve"> (инкассация</w:t>
      </w:r>
      <w:r w:rsidR="00A73F36">
        <w:rPr>
          <w:rStyle w:val="a8"/>
          <w:b/>
          <w:spacing w:val="-5"/>
          <w:u w:val="single"/>
          <w:lang w:val="ru-RU"/>
        </w:rPr>
        <w:footnoteReference w:id="2"/>
      </w:r>
      <w:r w:rsidR="00A73F36">
        <w:rPr>
          <w:b/>
          <w:spacing w:val="-5"/>
          <w:u w:val="single"/>
          <w:lang w:val="ru-RU"/>
        </w:rPr>
        <w:t>)</w:t>
      </w:r>
    </w:p>
    <w:p w:rsidR="00A73F36" w:rsidRPr="00605B78" w:rsidRDefault="00A73F36" w:rsidP="00A73F36">
      <w:pPr>
        <w:pStyle w:val="a3"/>
        <w:ind w:left="0" w:firstLine="567"/>
        <w:jc w:val="both"/>
        <w:rPr>
          <w:lang w:val="ru-RU"/>
        </w:rPr>
      </w:pPr>
      <w:r w:rsidRPr="00605B78">
        <w:rPr>
          <w:lang w:val="ru-RU"/>
        </w:rPr>
        <w:t>1.1.</w:t>
      </w:r>
      <w:r>
        <w:rPr>
          <w:lang w:val="ru-RU"/>
        </w:rPr>
        <w:t>1</w:t>
      </w:r>
      <w:r w:rsidRPr="00605B78">
        <w:rPr>
          <w:lang w:val="ru-RU"/>
        </w:rPr>
        <w:t xml:space="preserve">.1. Исполнитель проводит инкассацию </w:t>
      </w:r>
      <w:r>
        <w:rPr>
          <w:lang w:val="ru-RU"/>
        </w:rPr>
        <w:t xml:space="preserve">Точек </w:t>
      </w:r>
      <w:r w:rsidRPr="00605B78">
        <w:rPr>
          <w:lang w:val="ru-RU"/>
        </w:rPr>
        <w:t>Клиента,</w:t>
      </w:r>
      <w:r w:rsidRPr="00AC10A4">
        <w:rPr>
          <w:lang w:val="ru-RU"/>
        </w:rPr>
        <w:t xml:space="preserve"> </w:t>
      </w:r>
      <w:r w:rsidRPr="008E6E27">
        <w:rPr>
          <w:lang w:val="ru-RU"/>
        </w:rPr>
        <w:t>указанны</w:t>
      </w:r>
      <w:r>
        <w:rPr>
          <w:lang w:val="ru-RU"/>
        </w:rPr>
        <w:t>х</w:t>
      </w:r>
      <w:r w:rsidRPr="008E6E27">
        <w:rPr>
          <w:lang w:val="ru-RU"/>
        </w:rPr>
        <w:t xml:space="preserve"> в</w:t>
      </w:r>
      <w:r w:rsidRPr="008E6E27">
        <w:rPr>
          <w:lang w:val="ru-RU" w:eastAsia="ru-RU"/>
        </w:rPr>
        <w:t xml:space="preserve"> </w:t>
      </w:r>
      <w:r w:rsidRPr="00C51D0C">
        <w:rPr>
          <w:lang w:val="ru-RU" w:eastAsia="ru-RU"/>
        </w:rPr>
        <w:t>Переч</w:t>
      </w:r>
      <w:r w:rsidR="00641DB1">
        <w:rPr>
          <w:lang w:val="ru-RU" w:eastAsia="ru-RU"/>
        </w:rPr>
        <w:t>не</w:t>
      </w:r>
      <w:r>
        <w:rPr>
          <w:lang w:val="ru-RU"/>
        </w:rPr>
        <w:t xml:space="preserve">, </w:t>
      </w:r>
      <w:r w:rsidRPr="00605B78">
        <w:rPr>
          <w:lang w:val="ru-RU"/>
        </w:rPr>
        <w:t xml:space="preserve">а именно прием упакованных в одноразовые сейф - пакеты </w:t>
      </w:r>
      <w:r w:rsidRPr="00605B78">
        <w:rPr>
          <w:color w:val="000000"/>
          <w:lang w:val="ru-RU"/>
        </w:rPr>
        <w:t>(ОСП)</w:t>
      </w:r>
      <w:r w:rsidRPr="00605B78">
        <w:rPr>
          <w:lang w:val="ru-RU"/>
        </w:rPr>
        <w:t xml:space="preserve"> (далее – пакеты) наличных денег от уполномоченного на это должностного лица Клиента (далее – кассир Клиента), </w:t>
      </w:r>
      <w:r>
        <w:rPr>
          <w:lang w:val="ru-RU"/>
        </w:rPr>
        <w:t xml:space="preserve">их доставку в </w:t>
      </w:r>
      <w:r w:rsidRPr="008E6E27">
        <w:rPr>
          <w:spacing w:val="3"/>
          <w:lang w:val="ru-RU"/>
        </w:rPr>
        <w:t xml:space="preserve">подразделение кассового обслуживания Исполнителя </w:t>
      </w:r>
      <w:r>
        <w:rPr>
          <w:spacing w:val="3"/>
          <w:lang w:val="ru-RU"/>
        </w:rPr>
        <w:t xml:space="preserve">(далее - </w:t>
      </w:r>
      <w:r>
        <w:rPr>
          <w:lang w:val="ru-RU"/>
        </w:rPr>
        <w:t>ПКО Исполнителя).</w:t>
      </w:r>
    </w:p>
    <w:p w:rsidR="00A73F36" w:rsidRPr="008E6E27" w:rsidRDefault="00A73F36" w:rsidP="00A73F36">
      <w:pPr>
        <w:pStyle w:val="a3"/>
        <w:ind w:left="0" w:firstLine="567"/>
        <w:jc w:val="both"/>
        <w:rPr>
          <w:lang w:val="ru-RU"/>
        </w:rPr>
      </w:pPr>
      <w:r w:rsidRPr="008E6E27">
        <w:rPr>
          <w:lang w:val="ru-RU"/>
        </w:rPr>
        <w:t>1.1.</w:t>
      </w:r>
      <w:r>
        <w:rPr>
          <w:lang w:val="ru-RU"/>
        </w:rPr>
        <w:t>1</w:t>
      </w:r>
      <w:r w:rsidRPr="008E6E27">
        <w:rPr>
          <w:lang w:val="ru-RU"/>
        </w:rPr>
        <w:t>.2.</w:t>
      </w:r>
      <w:r w:rsidRPr="00605B78">
        <w:t> </w:t>
      </w:r>
      <w:r w:rsidRPr="008E6E27">
        <w:rPr>
          <w:lang w:val="ru-RU"/>
        </w:rPr>
        <w:t xml:space="preserve">Исполнитель осуществляет обработку </w:t>
      </w:r>
      <w:proofErr w:type="spellStart"/>
      <w:r w:rsidRPr="008E6E27">
        <w:rPr>
          <w:lang w:val="ru-RU"/>
        </w:rPr>
        <w:t>проинкассированных</w:t>
      </w:r>
      <w:proofErr w:type="spellEnd"/>
      <w:r w:rsidRPr="008E6E27">
        <w:rPr>
          <w:lang w:val="ru-RU"/>
        </w:rPr>
        <w:t xml:space="preserve"> наличных денег в ПКО Исполнителя, включающую в себя пересчет, сортировку на годные к обращению и банкноты Банка России, не подлежащие выдаче клиентам, монеты – на годную к обращению и дефектную монету Банка России, а также их формирование и упаковку, выявление неплатежеспособных, не имеющих признаки подделки денежных знаков Банка России, сомнительных и имеющих признаки подделки денежных знаков Банка России.</w:t>
      </w:r>
    </w:p>
    <w:p w:rsidR="0088028B" w:rsidRPr="008E6E27" w:rsidRDefault="00A73F36" w:rsidP="00A73F36">
      <w:pPr>
        <w:pStyle w:val="a3"/>
        <w:tabs>
          <w:tab w:val="num" w:pos="0"/>
        </w:tabs>
        <w:ind w:left="0" w:firstLine="567"/>
        <w:jc w:val="both"/>
        <w:rPr>
          <w:lang w:val="ru-RU"/>
        </w:rPr>
      </w:pPr>
      <w:r w:rsidRPr="008E6E27">
        <w:rPr>
          <w:lang w:val="ru-RU"/>
        </w:rPr>
        <w:t>1.1.</w:t>
      </w:r>
      <w:r>
        <w:rPr>
          <w:lang w:val="ru-RU"/>
        </w:rPr>
        <w:t>1</w:t>
      </w:r>
      <w:r w:rsidRPr="008E6E27">
        <w:rPr>
          <w:lang w:val="ru-RU"/>
        </w:rPr>
        <w:t>.3.</w:t>
      </w:r>
      <w:r w:rsidRPr="00605B78">
        <w:t> </w:t>
      </w:r>
      <w:r w:rsidRPr="008E6E27">
        <w:rPr>
          <w:lang w:val="ru-RU"/>
        </w:rPr>
        <w:t xml:space="preserve">Исполнитель осуществляет перевозку и сдает обработанные наличные деньги в подразделение Банка России, осуществляющее кассовое обслуживание счетов </w:t>
      </w:r>
      <w:r w:rsidR="007D2705">
        <w:rPr>
          <w:lang w:val="ru-RU"/>
        </w:rPr>
        <w:t>____________________</w:t>
      </w:r>
      <w:r w:rsidRPr="00605B78">
        <w:rPr>
          <w:rStyle w:val="a8"/>
          <w:lang w:val="ru-RU"/>
        </w:rPr>
        <w:footnoteReference w:id="3"/>
      </w:r>
      <w:r>
        <w:rPr>
          <w:lang w:val="ru-RU"/>
        </w:rPr>
        <w:t xml:space="preserve">, а также кредитных организаций </w:t>
      </w:r>
      <w:r w:rsidRPr="008E6E27">
        <w:rPr>
          <w:lang w:val="ru-RU"/>
        </w:rPr>
        <w:t>(далее Банк-агент) для зачисления суммы денежных средств на корреспондентский счет Банка-агента</w:t>
      </w:r>
      <w:r>
        <w:rPr>
          <w:lang w:val="ru-RU"/>
        </w:rPr>
        <w:t xml:space="preserve"> </w:t>
      </w:r>
      <w:r w:rsidRPr="008E6E27">
        <w:rPr>
          <w:lang w:val="ru-RU"/>
        </w:rPr>
        <w:t xml:space="preserve">для последующего перечисления Банком-агентом денежных средств на </w:t>
      </w:r>
      <w:r w:rsidR="00FC1095" w:rsidRPr="008E6E27">
        <w:rPr>
          <w:lang w:val="ru-RU"/>
        </w:rPr>
        <w:t>банковски</w:t>
      </w:r>
      <w:r w:rsidR="00FC1095">
        <w:rPr>
          <w:lang w:val="ru-RU"/>
        </w:rPr>
        <w:t>е</w:t>
      </w:r>
      <w:r w:rsidR="00FC1095" w:rsidRPr="008E6E27">
        <w:rPr>
          <w:lang w:val="ru-RU"/>
        </w:rPr>
        <w:t xml:space="preserve"> </w:t>
      </w:r>
      <w:r w:rsidRPr="008E6E27">
        <w:rPr>
          <w:lang w:val="ru-RU"/>
        </w:rPr>
        <w:t>счет</w:t>
      </w:r>
      <w:r w:rsidR="00FC1095">
        <w:rPr>
          <w:lang w:val="ru-RU"/>
        </w:rPr>
        <w:t>а</w:t>
      </w:r>
      <w:r w:rsidRPr="008E6E27">
        <w:rPr>
          <w:lang w:val="ru-RU"/>
        </w:rPr>
        <w:t xml:space="preserve"> Клиента</w:t>
      </w:r>
      <w:r>
        <w:rPr>
          <w:lang w:val="ru-RU"/>
        </w:rPr>
        <w:t xml:space="preserve">, </w:t>
      </w:r>
      <w:r w:rsidR="00FC1095" w:rsidRPr="008E6E27">
        <w:rPr>
          <w:lang w:val="ru-RU"/>
        </w:rPr>
        <w:t>указанны</w:t>
      </w:r>
      <w:r w:rsidR="00FC1095">
        <w:rPr>
          <w:lang w:val="ru-RU"/>
        </w:rPr>
        <w:t>е</w:t>
      </w:r>
      <w:r w:rsidR="00C47762">
        <w:rPr>
          <w:lang w:val="ru-RU"/>
        </w:rPr>
        <w:t xml:space="preserve"> в</w:t>
      </w:r>
      <w:r w:rsidR="00FC1095" w:rsidRPr="008E6E27">
        <w:rPr>
          <w:lang w:val="ru-RU"/>
        </w:rPr>
        <w:t xml:space="preserve"> </w:t>
      </w:r>
      <w:r w:rsidRPr="00C51D0C">
        <w:rPr>
          <w:lang w:val="ru-RU" w:eastAsia="ru-RU"/>
        </w:rPr>
        <w:t>Перечн</w:t>
      </w:r>
      <w:r w:rsidR="006F4A14">
        <w:rPr>
          <w:lang w:val="ru-RU" w:eastAsia="ru-RU"/>
        </w:rPr>
        <w:t>е</w:t>
      </w:r>
      <w:r w:rsidR="00916FDB">
        <w:rPr>
          <w:lang w:val="ru-RU" w:eastAsia="ru-RU"/>
        </w:rPr>
        <w:t>.</w:t>
      </w:r>
    </w:p>
    <w:p w:rsidR="00A73F36" w:rsidRDefault="007671E0" w:rsidP="00A73F36">
      <w:pPr>
        <w:pStyle w:val="a3"/>
        <w:ind w:left="0" w:firstLine="567"/>
        <w:jc w:val="both"/>
        <w:rPr>
          <w:b/>
          <w:u w:val="single"/>
          <w:lang w:val="ru-RU"/>
        </w:rPr>
      </w:pPr>
      <w:r w:rsidRPr="005D229F">
        <w:rPr>
          <w:b/>
          <w:lang w:val="ru-RU" w:eastAsia="ru-RU"/>
        </w:rPr>
        <w:fldChar w:fldCharType="begin">
          <w:ffData>
            <w:name w:val="УслугаИнкРазмен"/>
            <w:enabled/>
            <w:calcOnExit w:val="0"/>
            <w:textInput>
              <w:default w:val="УслугаИнкРазмен"/>
            </w:textInput>
          </w:ffData>
        </w:fldChar>
      </w:r>
      <w:bookmarkStart w:id="2" w:name="УслугаИнкРазмен"/>
      <w:r w:rsidRPr="005D229F">
        <w:rPr>
          <w:b/>
          <w:lang w:val="ru-RU" w:eastAsia="ru-RU"/>
        </w:rPr>
        <w:instrText xml:space="preserve"> FORMTEXT </w:instrText>
      </w:r>
      <w:r w:rsidRPr="005D229F">
        <w:rPr>
          <w:b/>
          <w:lang w:val="ru-RU" w:eastAsia="ru-RU"/>
        </w:rPr>
      </w:r>
      <w:r w:rsidRPr="005D229F">
        <w:rPr>
          <w:b/>
          <w:lang w:val="ru-RU" w:eastAsia="ru-RU"/>
        </w:rPr>
        <w:fldChar w:fldCharType="separate"/>
      </w:r>
      <w:r w:rsidRPr="005D229F">
        <w:rPr>
          <w:b/>
          <w:lang w:val="ru-RU" w:eastAsia="ru-RU"/>
        </w:rPr>
        <w:t>☐</w:t>
      </w:r>
      <w:r w:rsidRPr="005D229F">
        <w:rPr>
          <w:b/>
          <w:lang w:val="ru-RU" w:eastAsia="ru-RU"/>
        </w:rPr>
        <w:fldChar w:fldCharType="end"/>
      </w:r>
      <w:bookmarkEnd w:id="2"/>
      <w:r>
        <w:rPr>
          <w:b/>
          <w:lang w:val="ru-RU" w:eastAsia="ru-RU"/>
        </w:rPr>
        <w:t xml:space="preserve"> </w:t>
      </w:r>
      <w:r w:rsidR="00A73F36" w:rsidRPr="007671E0">
        <w:rPr>
          <w:b/>
          <w:lang w:val="ru-RU"/>
        </w:rPr>
        <w:t xml:space="preserve">1.1.2. </w:t>
      </w:r>
      <w:r w:rsidR="00A73F36" w:rsidRPr="008E6E27">
        <w:rPr>
          <w:b/>
          <w:spacing w:val="-5"/>
          <w:u w:val="single"/>
          <w:lang w:val="ru-RU"/>
        </w:rPr>
        <w:t>Инкассация и обработка наличных денег</w:t>
      </w:r>
      <w:r w:rsidR="00A73F36">
        <w:rPr>
          <w:b/>
          <w:spacing w:val="-5"/>
          <w:u w:val="single"/>
          <w:lang w:val="ru-RU"/>
        </w:rPr>
        <w:t xml:space="preserve">. </w:t>
      </w:r>
      <w:r w:rsidR="00A73F36" w:rsidRPr="008E6E27">
        <w:rPr>
          <w:b/>
          <w:u w:val="single"/>
          <w:lang w:val="ru-RU"/>
        </w:rPr>
        <w:t>Перевозка наличных денег для выполнения разменных операций</w:t>
      </w:r>
      <w:r w:rsidR="00A73F36">
        <w:rPr>
          <w:b/>
          <w:u w:val="single"/>
          <w:lang w:val="ru-RU"/>
        </w:rPr>
        <w:t xml:space="preserve"> (инкассация + размен</w:t>
      </w:r>
      <w:r w:rsidR="00A73F36">
        <w:rPr>
          <w:rStyle w:val="a8"/>
          <w:b/>
          <w:u w:val="single"/>
          <w:lang w:val="ru-RU"/>
        </w:rPr>
        <w:footnoteReference w:id="4"/>
      </w:r>
      <w:r w:rsidR="00A73F36">
        <w:rPr>
          <w:b/>
          <w:u w:val="single"/>
          <w:lang w:val="ru-RU"/>
        </w:rPr>
        <w:t>)</w:t>
      </w:r>
    </w:p>
    <w:p w:rsidR="00A73F36" w:rsidRPr="00605B78" w:rsidRDefault="00A73F36" w:rsidP="00A73F36">
      <w:pPr>
        <w:pStyle w:val="a3"/>
        <w:ind w:left="0" w:firstLine="567"/>
        <w:jc w:val="both"/>
        <w:rPr>
          <w:lang w:val="ru-RU"/>
        </w:rPr>
      </w:pPr>
      <w:r>
        <w:rPr>
          <w:lang w:val="ru-RU"/>
        </w:rPr>
        <w:t xml:space="preserve">1.1.2.1. </w:t>
      </w:r>
      <w:r w:rsidRPr="00605B78">
        <w:rPr>
          <w:lang w:val="ru-RU"/>
        </w:rPr>
        <w:t xml:space="preserve">Исполнитель проводит инкассацию </w:t>
      </w:r>
      <w:r>
        <w:rPr>
          <w:lang w:val="ru-RU"/>
        </w:rPr>
        <w:t xml:space="preserve">Точек </w:t>
      </w:r>
      <w:r w:rsidRPr="00605B78">
        <w:rPr>
          <w:lang w:val="ru-RU"/>
        </w:rPr>
        <w:t>Клиента,</w:t>
      </w:r>
      <w:r w:rsidRPr="00AC10A4">
        <w:rPr>
          <w:lang w:val="ru-RU"/>
        </w:rPr>
        <w:t xml:space="preserve"> </w:t>
      </w:r>
      <w:r w:rsidRPr="008E6E27">
        <w:rPr>
          <w:lang w:val="ru-RU"/>
        </w:rPr>
        <w:t>указанны</w:t>
      </w:r>
      <w:r>
        <w:rPr>
          <w:lang w:val="ru-RU"/>
        </w:rPr>
        <w:t>х</w:t>
      </w:r>
      <w:r w:rsidRPr="008E6E27">
        <w:rPr>
          <w:lang w:val="ru-RU"/>
        </w:rPr>
        <w:t xml:space="preserve"> в</w:t>
      </w:r>
      <w:r w:rsidRPr="008E6E27">
        <w:rPr>
          <w:lang w:val="ru-RU" w:eastAsia="ru-RU"/>
        </w:rPr>
        <w:t xml:space="preserve"> </w:t>
      </w:r>
      <w:r w:rsidRPr="00C51D0C">
        <w:rPr>
          <w:lang w:val="ru-RU" w:eastAsia="ru-RU"/>
        </w:rPr>
        <w:t>Перечн</w:t>
      </w:r>
      <w:r w:rsidR="003F5FF4">
        <w:rPr>
          <w:lang w:val="ru-RU" w:eastAsia="ru-RU"/>
        </w:rPr>
        <w:t>е</w:t>
      </w:r>
      <w:r>
        <w:rPr>
          <w:lang w:val="ru-RU"/>
        </w:rPr>
        <w:t xml:space="preserve">, </w:t>
      </w:r>
      <w:r w:rsidRPr="00605B78">
        <w:rPr>
          <w:lang w:val="ru-RU"/>
        </w:rPr>
        <w:t xml:space="preserve">а именно прием упакованных в одноразовые сейф - пакеты </w:t>
      </w:r>
      <w:r w:rsidRPr="00605B78">
        <w:rPr>
          <w:color w:val="000000"/>
          <w:lang w:val="ru-RU"/>
        </w:rPr>
        <w:t>(ОСП)</w:t>
      </w:r>
      <w:r w:rsidRPr="00605B78">
        <w:rPr>
          <w:lang w:val="ru-RU"/>
        </w:rPr>
        <w:t xml:space="preserve"> (далее – пакеты) наличных денег от уполномоченного на это должностного лица Клиента (далее – кассир Клиента), </w:t>
      </w:r>
      <w:r>
        <w:rPr>
          <w:lang w:val="ru-RU"/>
        </w:rPr>
        <w:t>их доставку в</w:t>
      </w:r>
      <w:r w:rsidRPr="00B41346">
        <w:rPr>
          <w:spacing w:val="3"/>
          <w:lang w:val="ru-RU"/>
        </w:rPr>
        <w:t xml:space="preserve"> </w:t>
      </w:r>
      <w:r w:rsidRPr="008E6E27">
        <w:rPr>
          <w:spacing w:val="3"/>
          <w:lang w:val="ru-RU"/>
        </w:rPr>
        <w:t>подразделение кассового обслуживания Исполнителя</w:t>
      </w:r>
      <w:r>
        <w:rPr>
          <w:spacing w:val="3"/>
          <w:lang w:val="ru-RU"/>
        </w:rPr>
        <w:t xml:space="preserve"> (далее -</w:t>
      </w:r>
      <w:r>
        <w:rPr>
          <w:lang w:val="ru-RU"/>
        </w:rPr>
        <w:t xml:space="preserve"> ПКО Исполнителя).</w:t>
      </w:r>
    </w:p>
    <w:p w:rsidR="00A73F36" w:rsidRPr="008E6E27" w:rsidRDefault="00A73F36" w:rsidP="00A73F36">
      <w:pPr>
        <w:pStyle w:val="a3"/>
        <w:ind w:left="0" w:firstLine="567"/>
        <w:jc w:val="both"/>
        <w:rPr>
          <w:lang w:val="ru-RU"/>
        </w:rPr>
      </w:pPr>
      <w:r w:rsidRPr="008E6E27">
        <w:rPr>
          <w:lang w:val="ru-RU"/>
        </w:rPr>
        <w:t>1.1.</w:t>
      </w:r>
      <w:r>
        <w:rPr>
          <w:lang w:val="ru-RU"/>
        </w:rPr>
        <w:t>2</w:t>
      </w:r>
      <w:r w:rsidRPr="008E6E27">
        <w:rPr>
          <w:lang w:val="ru-RU"/>
        </w:rPr>
        <w:t>.2.</w:t>
      </w:r>
      <w:r w:rsidRPr="00605B78">
        <w:t> </w:t>
      </w:r>
      <w:r w:rsidRPr="008E6E27">
        <w:rPr>
          <w:lang w:val="ru-RU"/>
        </w:rPr>
        <w:t xml:space="preserve">Исполнитель осуществляет обработку </w:t>
      </w:r>
      <w:proofErr w:type="spellStart"/>
      <w:r w:rsidRPr="008E6E27">
        <w:rPr>
          <w:lang w:val="ru-RU"/>
        </w:rPr>
        <w:t>проинкассированных</w:t>
      </w:r>
      <w:proofErr w:type="spellEnd"/>
      <w:r w:rsidRPr="008E6E27">
        <w:rPr>
          <w:lang w:val="ru-RU"/>
        </w:rPr>
        <w:t xml:space="preserve"> наличных денег в ПКО Исполнителя, включающую в себя пересчет, сортировку на годные к обращению и банкноты Банка России, не подлежащие выдаче клиентам, монеты – на годную к обращению и дефектную монету Банка России, а также их формирование и упаковку, выявление неплатежеспособных, не имеющих признаки подделки денежных знаков Банка России, сомнительных и имеющих признаки подделки денежных знаков Банка России.</w:t>
      </w:r>
    </w:p>
    <w:p w:rsidR="0086752A" w:rsidRPr="008E6E27" w:rsidRDefault="00A73F36" w:rsidP="0086752A">
      <w:pPr>
        <w:pStyle w:val="a3"/>
        <w:tabs>
          <w:tab w:val="num" w:pos="0"/>
        </w:tabs>
        <w:ind w:left="0" w:firstLine="567"/>
        <w:jc w:val="both"/>
        <w:rPr>
          <w:lang w:val="ru-RU"/>
        </w:rPr>
      </w:pPr>
      <w:r w:rsidRPr="008E6E27">
        <w:rPr>
          <w:lang w:val="ru-RU"/>
        </w:rPr>
        <w:lastRenderedPageBreak/>
        <w:t>1.1.</w:t>
      </w:r>
      <w:r>
        <w:rPr>
          <w:lang w:val="ru-RU"/>
        </w:rPr>
        <w:t>2</w:t>
      </w:r>
      <w:r w:rsidRPr="008E6E27">
        <w:rPr>
          <w:lang w:val="ru-RU"/>
        </w:rPr>
        <w:t>.3.</w:t>
      </w:r>
      <w:r w:rsidRPr="00605B78">
        <w:t> </w:t>
      </w:r>
      <w:r w:rsidRPr="008E6E27">
        <w:rPr>
          <w:lang w:val="ru-RU"/>
        </w:rPr>
        <w:t xml:space="preserve">Исполнитель осуществляет перевозку и сдает обработанные наличные деньги в подразделение Банка России, осуществляющее кассовое обслуживание счетов </w:t>
      </w:r>
      <w:r w:rsidR="007D2705">
        <w:rPr>
          <w:lang w:val="ru-RU"/>
        </w:rPr>
        <w:t>_______________________</w:t>
      </w:r>
      <w:r w:rsidRPr="00605B78">
        <w:rPr>
          <w:rStyle w:val="a8"/>
          <w:lang w:val="ru-RU"/>
        </w:rPr>
        <w:footnoteReference w:id="5"/>
      </w:r>
      <w:r>
        <w:rPr>
          <w:lang w:val="ru-RU"/>
        </w:rPr>
        <w:t xml:space="preserve">, а также кредитных организаций (далее Банк-агент) </w:t>
      </w:r>
      <w:r w:rsidRPr="008E6E27">
        <w:rPr>
          <w:lang w:val="ru-RU"/>
        </w:rPr>
        <w:t>для зачисления суммы денежных средств на корреспондентский счет Банка-агента для последующего перечисления Банком-агентом денежных сре</w:t>
      </w:r>
      <w:r>
        <w:rPr>
          <w:lang w:val="ru-RU"/>
        </w:rPr>
        <w:t xml:space="preserve">дств на </w:t>
      </w:r>
      <w:r w:rsidR="0086752A">
        <w:rPr>
          <w:lang w:val="ru-RU"/>
        </w:rPr>
        <w:t xml:space="preserve">банковские </w:t>
      </w:r>
      <w:r>
        <w:rPr>
          <w:lang w:val="ru-RU"/>
        </w:rPr>
        <w:t>счет</w:t>
      </w:r>
      <w:r w:rsidR="0086752A">
        <w:rPr>
          <w:lang w:val="ru-RU"/>
        </w:rPr>
        <w:t>а</w:t>
      </w:r>
      <w:r>
        <w:rPr>
          <w:lang w:val="ru-RU"/>
        </w:rPr>
        <w:t xml:space="preserve"> Клиента, </w:t>
      </w:r>
      <w:r w:rsidR="0086752A">
        <w:rPr>
          <w:lang w:val="ru-RU"/>
        </w:rPr>
        <w:t xml:space="preserve">указанные </w:t>
      </w:r>
      <w:r>
        <w:rPr>
          <w:lang w:val="ru-RU"/>
        </w:rPr>
        <w:t>в Перечне</w:t>
      </w:r>
      <w:r w:rsidR="001E6AA0">
        <w:rPr>
          <w:lang w:val="ru-RU" w:eastAsia="ru-RU"/>
        </w:rPr>
        <w:t>.</w:t>
      </w:r>
    </w:p>
    <w:p w:rsidR="00A73F36" w:rsidRDefault="00A73F36" w:rsidP="00A73F36">
      <w:pPr>
        <w:pStyle w:val="a3"/>
        <w:autoSpaceDE w:val="0"/>
        <w:autoSpaceDN w:val="0"/>
        <w:ind w:left="0" w:firstLine="567"/>
        <w:jc w:val="both"/>
        <w:rPr>
          <w:lang w:val="ru-RU" w:eastAsia="ru-RU"/>
        </w:rPr>
      </w:pPr>
      <w:r w:rsidRPr="008E6E27">
        <w:rPr>
          <w:lang w:val="ru-RU"/>
        </w:rPr>
        <w:t>1.1.</w:t>
      </w:r>
      <w:r>
        <w:rPr>
          <w:lang w:val="ru-RU"/>
        </w:rPr>
        <w:t>2</w:t>
      </w:r>
      <w:r w:rsidRPr="008E6E27">
        <w:rPr>
          <w:lang w:val="ru-RU"/>
        </w:rPr>
        <w:t>.</w:t>
      </w:r>
      <w:r>
        <w:rPr>
          <w:lang w:val="ru-RU"/>
        </w:rPr>
        <w:t>4</w:t>
      </w:r>
      <w:r w:rsidRPr="008E6E27">
        <w:rPr>
          <w:lang w:val="ru-RU"/>
        </w:rPr>
        <w:t>.</w:t>
      </w:r>
      <w:r w:rsidRPr="00605B78">
        <w:t> </w:t>
      </w:r>
      <w:r w:rsidRPr="008E6E27">
        <w:rPr>
          <w:lang w:val="ru-RU"/>
        </w:rPr>
        <w:t>Исполнитель оказывает Клиенту услуги по подготовке и перевозке наличных денег дл</w:t>
      </w:r>
      <w:r>
        <w:rPr>
          <w:lang w:val="ru-RU"/>
        </w:rPr>
        <w:t>я выполнения разменных операций</w:t>
      </w:r>
      <w:r w:rsidRPr="008E6E27">
        <w:rPr>
          <w:lang w:val="ru-RU"/>
        </w:rPr>
        <w:t xml:space="preserve"> путем привлечения кредитных организаций, с которыми у Исполнителя заключены соответствующие договоры.</w:t>
      </w:r>
      <w:r w:rsidRPr="008E6E27">
        <w:rPr>
          <w:lang w:val="ru-RU" w:eastAsia="ru-RU"/>
        </w:rPr>
        <w:t xml:space="preserve"> </w:t>
      </w:r>
    </w:p>
    <w:p w:rsidR="00A73F36" w:rsidRPr="00DC7E1F" w:rsidRDefault="00A73F36" w:rsidP="00A73F36">
      <w:pPr>
        <w:ind w:firstLine="567"/>
        <w:jc w:val="both"/>
        <w:rPr>
          <w:lang w:val="ru-RU"/>
        </w:rPr>
      </w:pPr>
      <w:r w:rsidRPr="00DC7E1F">
        <w:rPr>
          <w:lang w:val="ru-RU"/>
        </w:rPr>
        <w:t>Исполнителем осуществляется подготовка и перевозка наличных денег для выполнения разменных операций Клиенту</w:t>
      </w:r>
      <w:r w:rsidRPr="00DC7E1F">
        <w:rPr>
          <w:rStyle w:val="a8"/>
        </w:rPr>
        <w:footnoteReference w:id="6"/>
      </w:r>
      <w:r w:rsidRPr="00DC7E1F">
        <w:rPr>
          <w:lang w:val="ru-RU"/>
        </w:rPr>
        <w:t>:</w:t>
      </w:r>
    </w:p>
    <w:p w:rsidR="00A73F36" w:rsidRPr="00DC7E1F" w:rsidRDefault="007671E0" w:rsidP="007671E0">
      <w:pPr>
        <w:pStyle w:val="a3"/>
        <w:ind w:left="0" w:firstLine="567"/>
        <w:jc w:val="both"/>
        <w:rPr>
          <w:lang w:val="ru-RU"/>
        </w:rPr>
      </w:pPr>
      <w:r>
        <w:rPr>
          <w:lang w:val="ru-RU" w:eastAsia="ru-RU"/>
        </w:rPr>
        <w:fldChar w:fldCharType="begin">
          <w:ffData>
            <w:name w:val="РазменЗаДваДня"/>
            <w:enabled/>
            <w:calcOnExit w:val="0"/>
            <w:textInput>
              <w:default w:val="РазменЗаДваДня"/>
            </w:textInput>
          </w:ffData>
        </w:fldChar>
      </w:r>
      <w:bookmarkStart w:id="3" w:name="РазменЗаДваДня"/>
      <w:r>
        <w:rPr>
          <w:lang w:val="ru-RU" w:eastAsia="ru-RU"/>
        </w:rPr>
        <w:instrText xml:space="preserve"> FORMTEXT </w:instrText>
      </w:r>
      <w:r>
        <w:rPr>
          <w:lang w:val="ru-RU" w:eastAsia="ru-RU"/>
        </w:rPr>
      </w:r>
      <w:r>
        <w:rPr>
          <w:lang w:val="ru-RU" w:eastAsia="ru-RU"/>
        </w:rPr>
        <w:fldChar w:fldCharType="separate"/>
      </w:r>
      <w:r>
        <w:rPr>
          <w:lang w:val="ru-RU" w:eastAsia="ru-RU"/>
        </w:rPr>
        <w:t>☐</w:t>
      </w:r>
      <w:r>
        <w:rPr>
          <w:lang w:val="ru-RU" w:eastAsia="ru-RU"/>
        </w:rPr>
        <w:fldChar w:fldCharType="end"/>
      </w:r>
      <w:bookmarkEnd w:id="3"/>
      <w:r>
        <w:rPr>
          <w:lang w:val="ru-RU" w:eastAsia="ru-RU"/>
        </w:rPr>
        <w:t xml:space="preserve"> </w:t>
      </w:r>
      <w:r w:rsidR="00A73F36" w:rsidRPr="00DC7E1F">
        <w:rPr>
          <w:lang w:val="ru-RU"/>
        </w:rPr>
        <w:t>на условиях возмещения в наличной форме совместно с инкассацией за 2 (два) рабочих дня до дня доставки наличных денег для выполнения разменных операций;</w:t>
      </w:r>
    </w:p>
    <w:p w:rsidR="00A73F36" w:rsidRPr="00DC7E1F" w:rsidRDefault="007671E0" w:rsidP="007671E0">
      <w:pPr>
        <w:pStyle w:val="a3"/>
        <w:ind w:left="0" w:firstLine="567"/>
        <w:jc w:val="both"/>
        <w:rPr>
          <w:lang w:val="ru-RU"/>
        </w:rPr>
      </w:pPr>
      <w:r>
        <w:rPr>
          <w:lang w:val="ru-RU" w:eastAsia="ru-RU"/>
        </w:rPr>
        <w:fldChar w:fldCharType="begin">
          <w:ffData>
            <w:name w:val="РазменВДеньДоставки"/>
            <w:enabled/>
            <w:calcOnExit w:val="0"/>
            <w:textInput>
              <w:default w:val="РазменВДеньДоставки"/>
            </w:textInput>
          </w:ffData>
        </w:fldChar>
      </w:r>
      <w:bookmarkStart w:id="4" w:name="РазменВДеньДоставки"/>
      <w:r>
        <w:rPr>
          <w:lang w:val="ru-RU" w:eastAsia="ru-RU"/>
        </w:rPr>
        <w:instrText xml:space="preserve"> FORMTEXT </w:instrText>
      </w:r>
      <w:r>
        <w:rPr>
          <w:lang w:val="ru-RU" w:eastAsia="ru-RU"/>
        </w:rPr>
      </w:r>
      <w:r>
        <w:rPr>
          <w:lang w:val="ru-RU" w:eastAsia="ru-RU"/>
        </w:rPr>
        <w:fldChar w:fldCharType="separate"/>
      </w:r>
      <w:r>
        <w:rPr>
          <w:lang w:val="ru-RU" w:eastAsia="ru-RU"/>
        </w:rPr>
        <w:t>☐</w:t>
      </w:r>
      <w:r>
        <w:rPr>
          <w:lang w:val="ru-RU" w:eastAsia="ru-RU"/>
        </w:rPr>
        <w:fldChar w:fldCharType="end"/>
      </w:r>
      <w:bookmarkEnd w:id="4"/>
      <w:r>
        <w:rPr>
          <w:lang w:val="ru-RU" w:eastAsia="ru-RU"/>
        </w:rPr>
        <w:t xml:space="preserve"> </w:t>
      </w:r>
      <w:r w:rsidR="00A73F36" w:rsidRPr="00DC7E1F">
        <w:rPr>
          <w:lang w:val="ru-RU"/>
        </w:rPr>
        <w:t>на условиях возмещения в наличной форме в день доставки наличных денег для выполнения разменных операций.</w:t>
      </w:r>
    </w:p>
    <w:p w:rsidR="00A73F36" w:rsidRDefault="00A73F36" w:rsidP="00A73F36">
      <w:pPr>
        <w:pStyle w:val="a3"/>
        <w:tabs>
          <w:tab w:val="left" w:pos="993"/>
        </w:tabs>
        <w:ind w:left="0" w:firstLine="567"/>
        <w:jc w:val="both"/>
        <w:rPr>
          <w:lang w:val="ru-RU" w:eastAsia="ru-RU"/>
        </w:rPr>
      </w:pPr>
      <w:r w:rsidRPr="008E6E27">
        <w:rPr>
          <w:lang w:val="ru-RU" w:eastAsia="ru-RU"/>
        </w:rPr>
        <w:t>1.</w:t>
      </w:r>
      <w:r>
        <w:rPr>
          <w:lang w:val="ru-RU" w:eastAsia="ru-RU"/>
        </w:rPr>
        <w:t>1.</w:t>
      </w:r>
      <w:r w:rsidRPr="008E6E27">
        <w:rPr>
          <w:lang w:val="ru-RU" w:eastAsia="ru-RU"/>
        </w:rPr>
        <w:t>2.</w:t>
      </w:r>
      <w:r>
        <w:rPr>
          <w:lang w:val="ru-RU" w:eastAsia="ru-RU"/>
        </w:rPr>
        <w:t>5.</w:t>
      </w:r>
      <w:r w:rsidRPr="00605B78">
        <w:rPr>
          <w:lang w:eastAsia="ru-RU"/>
        </w:rPr>
        <w:t> </w:t>
      </w:r>
      <w:r w:rsidRPr="008E6E27">
        <w:rPr>
          <w:lang w:val="ru-RU" w:eastAsia="ru-RU"/>
        </w:rPr>
        <w:t>Услуга по перевозке пакетов/мешков с наличными деньгами для выполнения разменных операций оказывается Исполнителем одновременно с услугой по инкассации наличных денег.</w:t>
      </w:r>
    </w:p>
    <w:p w:rsidR="00A73F36" w:rsidRPr="00BC1817" w:rsidRDefault="007671E0" w:rsidP="00A73F36">
      <w:pPr>
        <w:pStyle w:val="a3"/>
        <w:tabs>
          <w:tab w:val="left" w:pos="993"/>
        </w:tabs>
        <w:ind w:left="0" w:firstLine="567"/>
        <w:jc w:val="both"/>
        <w:rPr>
          <w:lang w:val="ru-RU"/>
        </w:rPr>
      </w:pPr>
      <w:r w:rsidRPr="005D229F">
        <w:rPr>
          <w:b/>
          <w:lang w:val="ru-RU" w:eastAsia="ru-RU"/>
        </w:rPr>
        <w:fldChar w:fldCharType="begin">
          <w:ffData>
            <w:name w:val="УслугаАУП"/>
            <w:enabled/>
            <w:calcOnExit w:val="0"/>
            <w:textInput>
              <w:default w:val="УслугаАУП"/>
            </w:textInput>
          </w:ffData>
        </w:fldChar>
      </w:r>
      <w:bookmarkStart w:id="5" w:name="УслугаАУП"/>
      <w:r w:rsidRPr="005D229F">
        <w:rPr>
          <w:b/>
          <w:lang w:val="ru-RU" w:eastAsia="ru-RU"/>
        </w:rPr>
        <w:instrText xml:space="preserve"> FORMTEXT </w:instrText>
      </w:r>
      <w:r w:rsidRPr="005D229F">
        <w:rPr>
          <w:b/>
          <w:lang w:val="ru-RU" w:eastAsia="ru-RU"/>
        </w:rPr>
      </w:r>
      <w:r w:rsidRPr="005D229F">
        <w:rPr>
          <w:b/>
          <w:lang w:val="ru-RU" w:eastAsia="ru-RU"/>
        </w:rPr>
        <w:fldChar w:fldCharType="separate"/>
      </w:r>
      <w:r w:rsidRPr="005D229F">
        <w:rPr>
          <w:b/>
          <w:lang w:val="ru-RU" w:eastAsia="ru-RU"/>
        </w:rPr>
        <w:t>☐</w:t>
      </w:r>
      <w:r w:rsidRPr="005D229F">
        <w:rPr>
          <w:b/>
          <w:lang w:val="ru-RU" w:eastAsia="ru-RU"/>
        </w:rPr>
        <w:fldChar w:fldCharType="end"/>
      </w:r>
      <w:bookmarkEnd w:id="5"/>
      <w:r>
        <w:rPr>
          <w:b/>
          <w:lang w:val="ru-RU" w:eastAsia="ru-RU"/>
        </w:rPr>
        <w:t xml:space="preserve"> </w:t>
      </w:r>
      <w:r w:rsidR="00A73F36" w:rsidRPr="008E6E27">
        <w:rPr>
          <w:b/>
          <w:lang w:val="ru-RU"/>
        </w:rPr>
        <w:t>1.1.</w:t>
      </w:r>
      <w:r w:rsidR="00A73F36">
        <w:rPr>
          <w:b/>
          <w:lang w:val="ru-RU"/>
        </w:rPr>
        <w:t>3</w:t>
      </w:r>
      <w:r w:rsidR="00A73F36" w:rsidRPr="008E6E27">
        <w:rPr>
          <w:b/>
          <w:lang w:val="ru-RU"/>
        </w:rPr>
        <w:t>. </w:t>
      </w:r>
      <w:r w:rsidR="00A73F36" w:rsidRPr="008E6E27">
        <w:rPr>
          <w:b/>
          <w:u w:val="single"/>
          <w:lang w:val="ru-RU" w:eastAsia="ru-RU"/>
        </w:rPr>
        <w:t>Обслуживание автоматических устройств Клиента, предназначенных для приема наличных денег</w:t>
      </w:r>
      <w:r w:rsidR="00A73F36" w:rsidRPr="008D0A0E">
        <w:rPr>
          <w:vertAlign w:val="superscript"/>
        </w:rPr>
        <w:footnoteReference w:id="7"/>
      </w:r>
      <w:r w:rsidR="00A73F36" w:rsidRPr="008E6E27">
        <w:rPr>
          <w:b/>
          <w:u w:val="single"/>
          <w:vertAlign w:val="superscript"/>
          <w:lang w:val="ru-RU" w:eastAsia="ru-RU"/>
        </w:rPr>
        <w:t xml:space="preserve"> </w:t>
      </w:r>
      <w:r w:rsidR="00A73F36" w:rsidRPr="008E6E27">
        <w:rPr>
          <w:b/>
          <w:u w:val="single"/>
          <w:lang w:val="ru-RU" w:eastAsia="ru-RU"/>
        </w:rPr>
        <w:t>(далее - АУП) Клиента</w:t>
      </w:r>
      <w:r w:rsidR="00A73F36">
        <w:rPr>
          <w:b/>
          <w:u w:val="single"/>
          <w:lang w:val="ru-RU" w:eastAsia="ru-RU"/>
        </w:rPr>
        <w:t xml:space="preserve"> (инкассация АУП</w:t>
      </w:r>
      <w:r w:rsidR="00A73F36">
        <w:rPr>
          <w:rStyle w:val="a8"/>
          <w:b/>
          <w:u w:val="single"/>
          <w:lang w:val="ru-RU" w:eastAsia="ru-RU"/>
        </w:rPr>
        <w:footnoteReference w:id="8"/>
      </w:r>
      <w:r w:rsidR="00A73F36">
        <w:rPr>
          <w:b/>
          <w:u w:val="single"/>
          <w:lang w:val="ru-RU" w:eastAsia="ru-RU"/>
        </w:rPr>
        <w:t>)</w:t>
      </w:r>
      <w:r w:rsidR="00A73F36" w:rsidRPr="008E6E27">
        <w:rPr>
          <w:b/>
          <w:u w:val="single"/>
          <w:lang w:val="ru-RU" w:eastAsia="ru-RU"/>
        </w:rPr>
        <w:t>, которое включает в себя следующие операции:</w:t>
      </w:r>
    </w:p>
    <w:p w:rsidR="00A73F36" w:rsidRPr="008E6E27" w:rsidRDefault="00A73F36" w:rsidP="00A73F36">
      <w:pPr>
        <w:pStyle w:val="a3"/>
        <w:tabs>
          <w:tab w:val="num" w:pos="0"/>
        </w:tabs>
        <w:ind w:left="0" w:firstLine="567"/>
        <w:jc w:val="both"/>
        <w:rPr>
          <w:color w:val="000000"/>
          <w:lang w:val="ru-RU"/>
        </w:rPr>
      </w:pPr>
      <w:r w:rsidRPr="008E6E27">
        <w:rPr>
          <w:lang w:val="ru-RU" w:eastAsia="ru-RU"/>
        </w:rPr>
        <w:t>1.1.</w:t>
      </w:r>
      <w:r>
        <w:rPr>
          <w:lang w:val="ru-RU" w:eastAsia="ru-RU"/>
        </w:rPr>
        <w:t>3</w:t>
      </w:r>
      <w:r w:rsidRPr="008E6E27">
        <w:rPr>
          <w:lang w:val="ru-RU" w:eastAsia="ru-RU"/>
        </w:rPr>
        <w:t>.1. изъятие кассет с наличными деньгами из АУП</w:t>
      </w:r>
      <w:r w:rsidRPr="008E6E27">
        <w:rPr>
          <w:color w:val="000000"/>
          <w:lang w:val="ru-RU"/>
        </w:rPr>
        <w:t xml:space="preserve"> </w:t>
      </w:r>
      <w:r w:rsidRPr="008E6E27">
        <w:rPr>
          <w:lang w:val="ru-RU"/>
        </w:rPr>
        <w:t xml:space="preserve">и </w:t>
      </w:r>
      <w:r w:rsidRPr="008E6E27">
        <w:rPr>
          <w:spacing w:val="3"/>
          <w:lang w:val="ru-RU"/>
        </w:rPr>
        <w:t xml:space="preserve">банкнот, обнаруженных в механизмах </w:t>
      </w:r>
      <w:r w:rsidRPr="008E6E27">
        <w:rPr>
          <w:lang w:val="ru-RU"/>
        </w:rPr>
        <w:t xml:space="preserve">АУП </w:t>
      </w:r>
      <w:r w:rsidRPr="008E6E27">
        <w:rPr>
          <w:lang w:val="ru-RU" w:eastAsia="ru-RU"/>
        </w:rPr>
        <w:t>Клиента, и установка порожних кассет в АУП Клиента</w:t>
      </w:r>
      <w:r w:rsidRPr="008E6E27">
        <w:rPr>
          <w:color w:val="000000"/>
          <w:lang w:val="ru-RU"/>
        </w:rPr>
        <w:t>;</w:t>
      </w:r>
    </w:p>
    <w:p w:rsidR="00A73F36" w:rsidRPr="008E6E27" w:rsidRDefault="00A73F36" w:rsidP="00A73F36">
      <w:pPr>
        <w:pStyle w:val="a3"/>
        <w:tabs>
          <w:tab w:val="num" w:pos="0"/>
        </w:tabs>
        <w:ind w:left="0" w:firstLine="567"/>
        <w:jc w:val="both"/>
        <w:rPr>
          <w:spacing w:val="3"/>
          <w:lang w:val="ru-RU"/>
        </w:rPr>
      </w:pPr>
      <w:r w:rsidRPr="008E6E27">
        <w:rPr>
          <w:color w:val="000000"/>
          <w:lang w:val="ru-RU"/>
        </w:rPr>
        <w:t>1.1.</w:t>
      </w:r>
      <w:r>
        <w:rPr>
          <w:color w:val="000000"/>
          <w:lang w:val="ru-RU"/>
        </w:rPr>
        <w:t>3</w:t>
      </w:r>
      <w:r w:rsidRPr="008E6E27">
        <w:rPr>
          <w:color w:val="000000"/>
          <w:lang w:val="ru-RU"/>
        </w:rPr>
        <w:t>.2. </w:t>
      </w:r>
      <w:r w:rsidRPr="008E6E27">
        <w:rPr>
          <w:spacing w:val="3"/>
          <w:lang w:val="ru-RU"/>
        </w:rPr>
        <w:t xml:space="preserve">перевозка и сдача в подразделение кассового обслуживания Исполнителя (далее – ПКО Исполнителя) изъятых кассет из АУП </w:t>
      </w:r>
      <w:r w:rsidRPr="008E6E27">
        <w:rPr>
          <w:lang w:val="ru-RU" w:eastAsia="ru-RU"/>
        </w:rPr>
        <w:t>Клиента</w:t>
      </w:r>
      <w:r w:rsidRPr="008E6E27">
        <w:rPr>
          <w:spacing w:val="3"/>
          <w:lang w:val="ru-RU"/>
        </w:rPr>
        <w:t xml:space="preserve"> и банкнот, обнаруженных в механизмах АУП </w:t>
      </w:r>
      <w:r w:rsidRPr="008E6E27">
        <w:rPr>
          <w:lang w:val="ru-RU" w:eastAsia="ru-RU"/>
        </w:rPr>
        <w:t>Клиента</w:t>
      </w:r>
      <w:r w:rsidRPr="008E6E27">
        <w:rPr>
          <w:spacing w:val="3"/>
          <w:lang w:val="ru-RU"/>
        </w:rPr>
        <w:t xml:space="preserve"> (при наличии);</w:t>
      </w:r>
    </w:p>
    <w:p w:rsidR="00A73F36" w:rsidRPr="008E6E27" w:rsidRDefault="00A73F36" w:rsidP="00A73F36">
      <w:pPr>
        <w:pStyle w:val="a3"/>
        <w:tabs>
          <w:tab w:val="num" w:pos="0"/>
        </w:tabs>
        <w:ind w:left="0" w:firstLine="567"/>
        <w:jc w:val="both"/>
        <w:rPr>
          <w:color w:val="000000"/>
          <w:lang w:val="ru-RU"/>
        </w:rPr>
      </w:pPr>
      <w:r w:rsidRPr="008E6E27">
        <w:rPr>
          <w:spacing w:val="3"/>
          <w:lang w:val="ru-RU"/>
        </w:rPr>
        <w:t>1.1.</w:t>
      </w:r>
      <w:r>
        <w:rPr>
          <w:spacing w:val="3"/>
          <w:lang w:val="ru-RU"/>
        </w:rPr>
        <w:t>3</w:t>
      </w:r>
      <w:r w:rsidRPr="008E6E27">
        <w:rPr>
          <w:spacing w:val="3"/>
          <w:lang w:val="ru-RU"/>
        </w:rPr>
        <w:t>.3. </w:t>
      </w:r>
      <w:r w:rsidRPr="008E6E27">
        <w:rPr>
          <w:lang w:val="ru-RU"/>
        </w:rPr>
        <w:t xml:space="preserve">выполнение дополнительных действий (при необходимости), связанных с обслуживанием АУП </w:t>
      </w:r>
      <w:r w:rsidRPr="008E6E27">
        <w:rPr>
          <w:lang w:val="ru-RU" w:eastAsia="ru-RU"/>
        </w:rPr>
        <w:t>Клиента</w:t>
      </w:r>
      <w:r w:rsidRPr="008E6E27">
        <w:rPr>
          <w:lang w:val="ru-RU"/>
        </w:rPr>
        <w:t xml:space="preserve">, не требующих специальных технических знаний у инкассаторских работников Исполнителя, таких как: очистка устройств транспортировки банкнот и механизмов АУП </w:t>
      </w:r>
      <w:r w:rsidRPr="008E6E27">
        <w:rPr>
          <w:lang w:val="ru-RU" w:eastAsia="ru-RU"/>
        </w:rPr>
        <w:t>Клиента</w:t>
      </w:r>
      <w:r w:rsidRPr="008E6E27">
        <w:rPr>
          <w:lang w:val="ru-RU"/>
        </w:rPr>
        <w:t xml:space="preserve"> от застрявших банкнот, чеков, посторонних предметов не требующая применения инструмента и/или разборки узлов; проведение тестирования АУП </w:t>
      </w:r>
      <w:r w:rsidRPr="008E6E27">
        <w:rPr>
          <w:lang w:val="ru-RU" w:eastAsia="ru-RU"/>
        </w:rPr>
        <w:t>Клиента</w:t>
      </w:r>
      <w:r w:rsidRPr="008E6E27">
        <w:rPr>
          <w:lang w:val="ru-RU"/>
        </w:rPr>
        <w:t xml:space="preserve"> после устранения ошибок; очистка ошибок в меню диагностики; замена расходных материалов (чековой и журнальной ленты, картриджей для чекового и журнального принтеров, батареек электронного замка).</w:t>
      </w:r>
    </w:p>
    <w:p w:rsidR="00A73F36" w:rsidRPr="008E6E27" w:rsidRDefault="00A73F36" w:rsidP="00A73F36">
      <w:pPr>
        <w:pStyle w:val="a3"/>
        <w:tabs>
          <w:tab w:val="num" w:pos="0"/>
        </w:tabs>
        <w:ind w:left="0" w:firstLine="567"/>
        <w:jc w:val="both"/>
        <w:rPr>
          <w:lang w:val="ru-RU"/>
        </w:rPr>
      </w:pPr>
      <w:r w:rsidRPr="008E6E27">
        <w:rPr>
          <w:spacing w:val="3"/>
          <w:lang w:val="ru-RU"/>
        </w:rPr>
        <w:t>1.1.</w:t>
      </w:r>
      <w:r>
        <w:rPr>
          <w:spacing w:val="3"/>
          <w:lang w:val="ru-RU"/>
        </w:rPr>
        <w:t>3</w:t>
      </w:r>
      <w:r w:rsidRPr="008E6E27">
        <w:rPr>
          <w:spacing w:val="3"/>
          <w:lang w:val="ru-RU"/>
        </w:rPr>
        <w:t>.4. о</w:t>
      </w:r>
      <w:r w:rsidRPr="008E6E27">
        <w:rPr>
          <w:lang w:val="ru-RU"/>
        </w:rPr>
        <w:t xml:space="preserve">бработка наличных денег, выгруженных из кассет АУП </w:t>
      </w:r>
      <w:r w:rsidRPr="008E6E27">
        <w:rPr>
          <w:lang w:val="ru-RU" w:eastAsia="ru-RU"/>
        </w:rPr>
        <w:t>Клиента</w:t>
      </w:r>
      <w:r w:rsidRPr="008E6E27">
        <w:rPr>
          <w:lang w:val="ru-RU"/>
        </w:rPr>
        <w:t xml:space="preserve">, включающая в себя пересчет, сортировку </w:t>
      </w:r>
      <w:r w:rsidRPr="008E6E27">
        <w:rPr>
          <w:lang w:val="ru-RU" w:eastAsia="ru-RU"/>
        </w:rPr>
        <w:t>на годные к обращению</w:t>
      </w:r>
      <w:r w:rsidRPr="008E6E27">
        <w:rPr>
          <w:lang w:val="ru-RU"/>
        </w:rPr>
        <w:t xml:space="preserve"> и банкноты Банка России, не подлежащие выдаче клиентам, а также их формирование и упаковку, выявление неплатежеспособных, не имеющих признаки подделки денежных знаков Банка России, сомнительных и имеющих признаки подделки денежных знаков Банка России.</w:t>
      </w:r>
    </w:p>
    <w:p w:rsidR="0088028B" w:rsidRDefault="00A73F36" w:rsidP="0088028B">
      <w:pPr>
        <w:pStyle w:val="a3"/>
        <w:tabs>
          <w:tab w:val="num" w:pos="0"/>
        </w:tabs>
        <w:ind w:left="0" w:firstLine="567"/>
        <w:jc w:val="both"/>
        <w:rPr>
          <w:lang w:val="ru-RU" w:eastAsia="ru-RU"/>
        </w:rPr>
      </w:pPr>
      <w:r w:rsidRPr="008E6E27">
        <w:rPr>
          <w:lang w:val="ru-RU"/>
        </w:rPr>
        <w:t>1.1.</w:t>
      </w:r>
      <w:r>
        <w:rPr>
          <w:lang w:val="ru-RU"/>
        </w:rPr>
        <w:t>3</w:t>
      </w:r>
      <w:r w:rsidRPr="008E6E27">
        <w:rPr>
          <w:lang w:val="ru-RU"/>
        </w:rPr>
        <w:t xml:space="preserve">.4.1. перевозка и сдача обработанных наличных денег в подразделение Банка России, осуществляющее кассовое обслуживание счетов </w:t>
      </w:r>
      <w:r w:rsidR="007D2705">
        <w:rPr>
          <w:lang w:val="ru-RU"/>
        </w:rPr>
        <w:t>_______________</w:t>
      </w:r>
      <w:r w:rsidRPr="00605B78">
        <w:rPr>
          <w:rStyle w:val="a8"/>
          <w:lang w:val="ru-RU"/>
        </w:rPr>
        <w:footnoteReference w:id="9"/>
      </w:r>
      <w:r>
        <w:rPr>
          <w:lang w:val="ru-RU"/>
        </w:rPr>
        <w:t xml:space="preserve">, а также кредитных организаций </w:t>
      </w:r>
      <w:r w:rsidRPr="008E6E27">
        <w:rPr>
          <w:lang w:val="ru-RU"/>
        </w:rPr>
        <w:t>(далее Банк-агент) для зачисления суммы денежных средств на корреспондентский счет Банка-агента, для п</w:t>
      </w:r>
      <w:r>
        <w:rPr>
          <w:lang w:val="ru-RU"/>
        </w:rPr>
        <w:t>оследующего перечисления Банком-</w:t>
      </w:r>
      <w:r w:rsidRPr="008E6E27">
        <w:rPr>
          <w:lang w:val="ru-RU"/>
        </w:rPr>
        <w:t xml:space="preserve">агентом денежных средств на банковский счет </w:t>
      </w:r>
      <w:r w:rsidRPr="008E6E27">
        <w:rPr>
          <w:lang w:val="ru-RU" w:eastAsia="ru-RU"/>
        </w:rPr>
        <w:t>Клиента</w:t>
      </w:r>
      <w:r w:rsidRPr="008E6E27">
        <w:rPr>
          <w:lang w:val="ru-RU"/>
        </w:rPr>
        <w:t>, указанный в</w:t>
      </w:r>
      <w:r w:rsidRPr="008E6E27">
        <w:rPr>
          <w:lang w:val="ru-RU" w:eastAsia="ru-RU"/>
        </w:rPr>
        <w:t xml:space="preserve"> </w:t>
      </w:r>
      <w:r w:rsidRPr="00C51D0C">
        <w:rPr>
          <w:lang w:val="ru-RU" w:eastAsia="ru-RU"/>
        </w:rPr>
        <w:t>Перечн</w:t>
      </w:r>
      <w:r w:rsidR="003F5FF4">
        <w:rPr>
          <w:lang w:val="ru-RU" w:eastAsia="ru-RU"/>
        </w:rPr>
        <w:t>е</w:t>
      </w:r>
      <w:r>
        <w:rPr>
          <w:lang w:val="ru-RU" w:eastAsia="ru-RU"/>
        </w:rPr>
        <w:t>.</w:t>
      </w:r>
    </w:p>
    <w:p w:rsidR="00A73F36" w:rsidRPr="009A0643" w:rsidRDefault="00A73F36" w:rsidP="00A73F36">
      <w:pPr>
        <w:ind w:firstLine="567"/>
        <w:jc w:val="both"/>
        <w:rPr>
          <w:lang w:val="ru-RU"/>
        </w:rPr>
      </w:pPr>
      <w:r w:rsidRPr="009A0643">
        <w:rPr>
          <w:lang w:val="ru-RU"/>
        </w:rPr>
        <w:t>1.</w:t>
      </w:r>
      <w:r>
        <w:rPr>
          <w:lang w:val="ru-RU"/>
        </w:rPr>
        <w:t>2</w:t>
      </w:r>
      <w:r w:rsidRPr="009A0643">
        <w:rPr>
          <w:lang w:val="ru-RU"/>
        </w:rPr>
        <w:t>.</w:t>
      </w:r>
      <w:r w:rsidRPr="004E1F0D">
        <w:t> </w:t>
      </w:r>
      <w:r w:rsidRPr="009A0643">
        <w:rPr>
          <w:lang w:val="ru-RU"/>
        </w:rPr>
        <w:t>Исполнитель вправе привлекать третьих лиц для оказания услуг, предоставляемых Исполнителем согласно Договору, при этом ответственность за действия третьих лиц перед Клиентом несет Исполнитель.</w:t>
      </w:r>
    </w:p>
    <w:p w:rsidR="00A73F36" w:rsidRPr="00605B78" w:rsidRDefault="00A73F36" w:rsidP="00A73F36">
      <w:pPr>
        <w:autoSpaceDE w:val="0"/>
        <w:autoSpaceDN w:val="0"/>
        <w:ind w:firstLine="567"/>
        <w:jc w:val="both"/>
        <w:rPr>
          <w:lang w:val="ru-RU" w:eastAsia="ru-RU"/>
        </w:rPr>
      </w:pPr>
      <w:r w:rsidRPr="00992896">
        <w:rPr>
          <w:lang w:val="ru-RU"/>
        </w:rPr>
        <w:lastRenderedPageBreak/>
        <w:t>1.</w:t>
      </w:r>
      <w:r>
        <w:rPr>
          <w:lang w:val="ru-RU"/>
        </w:rPr>
        <w:t>3</w:t>
      </w:r>
      <w:r w:rsidRPr="00992896">
        <w:rPr>
          <w:lang w:val="ru-RU"/>
        </w:rPr>
        <w:t>.</w:t>
      </w:r>
      <w:r w:rsidRPr="00992896">
        <w:t> </w:t>
      </w:r>
      <w:r w:rsidRPr="00992896">
        <w:rPr>
          <w:lang w:val="ru-RU" w:eastAsia="ru-RU"/>
        </w:rPr>
        <w:t xml:space="preserve">При необходимости в процессе оказания услуг, указанных в п.1.1 Договора, Исполнитель осуществляет ответственное хранение порожних кассет, кассет/пакетов/мешков с наличными деньгами </w:t>
      </w:r>
      <w:r w:rsidRPr="00992896">
        <w:rPr>
          <w:lang w:val="ru-RU"/>
        </w:rPr>
        <w:t xml:space="preserve">и </w:t>
      </w:r>
      <w:r w:rsidRPr="00992896">
        <w:rPr>
          <w:spacing w:val="3"/>
          <w:lang w:val="ru-RU"/>
        </w:rPr>
        <w:t>обнаруженных банкнот в механизмах АУП</w:t>
      </w:r>
      <w:r w:rsidRPr="00992896">
        <w:rPr>
          <w:lang w:val="ru-RU"/>
        </w:rPr>
        <w:t xml:space="preserve"> Клиента</w:t>
      </w:r>
      <w:r w:rsidRPr="00992896">
        <w:rPr>
          <w:lang w:val="ru-RU" w:eastAsia="ru-RU"/>
        </w:rPr>
        <w:t>.</w:t>
      </w:r>
    </w:p>
    <w:p w:rsidR="00A73F36" w:rsidRDefault="00A73F36" w:rsidP="006F4A14">
      <w:pPr>
        <w:tabs>
          <w:tab w:val="num" w:pos="4251"/>
        </w:tabs>
        <w:overflowPunct w:val="0"/>
        <w:autoSpaceDE w:val="0"/>
        <w:autoSpaceDN w:val="0"/>
        <w:adjustRightInd w:val="0"/>
        <w:ind w:firstLine="567"/>
        <w:contextualSpacing/>
        <w:jc w:val="both"/>
        <w:rPr>
          <w:lang w:val="ru-RU"/>
        </w:rPr>
      </w:pPr>
      <w:r w:rsidRPr="00C51D0C">
        <w:rPr>
          <w:lang w:val="ru-RU" w:eastAsia="ru-RU"/>
        </w:rPr>
        <w:t>1.</w:t>
      </w:r>
      <w:r>
        <w:rPr>
          <w:lang w:val="ru-RU" w:eastAsia="ru-RU"/>
        </w:rPr>
        <w:t>4</w:t>
      </w:r>
      <w:r w:rsidRPr="00C51D0C">
        <w:rPr>
          <w:lang w:val="ru-RU" w:eastAsia="ru-RU"/>
        </w:rPr>
        <w:t>.</w:t>
      </w:r>
      <w:r w:rsidRPr="00C51D0C">
        <w:rPr>
          <w:bCs/>
          <w:spacing w:val="1"/>
          <w:lang w:val="ru-RU"/>
        </w:rPr>
        <w:t xml:space="preserve"> Взаимодействие Сторон по Договору осуществляется </w:t>
      </w:r>
      <w:r w:rsidR="00082B48">
        <w:rPr>
          <w:bCs/>
          <w:spacing w:val="1"/>
          <w:lang w:val="ru-RU"/>
        </w:rPr>
        <w:t xml:space="preserve">с использованием </w:t>
      </w:r>
      <w:r w:rsidR="00082B48" w:rsidRPr="002266AA">
        <w:rPr>
          <w:color w:val="000000"/>
          <w:lang w:val="ru-RU"/>
        </w:rPr>
        <w:t>программного продукта «Личный кабинет»</w:t>
      </w:r>
      <w:r w:rsidR="00082B48" w:rsidRPr="00082B48">
        <w:rPr>
          <w:bCs/>
          <w:spacing w:val="1"/>
          <w:lang w:val="ru-RU"/>
        </w:rPr>
        <w:t xml:space="preserve"> (далее – Личный кабинет)</w:t>
      </w:r>
      <w:r w:rsidR="00082B48" w:rsidRPr="002266AA">
        <w:rPr>
          <w:color w:val="000000"/>
          <w:lang w:val="ru-RU"/>
        </w:rPr>
        <w:t>, размещенного на веб-ресурсах Исполнителя</w:t>
      </w:r>
      <w:r w:rsidR="00082B48" w:rsidRPr="002266AA">
        <w:rPr>
          <w:lang w:val="ru-RU"/>
        </w:rPr>
        <w:t xml:space="preserve"> в сети Интернет по адресу</w:t>
      </w:r>
      <w:r w:rsidR="00734741">
        <w:rPr>
          <w:lang w:val="ru-RU"/>
        </w:rPr>
        <w:t xml:space="preserve"> </w:t>
      </w:r>
      <w:r w:rsidR="007D2705" w:rsidRPr="007D2705">
        <w:rPr>
          <w:lang w:val="ru-RU"/>
        </w:rPr>
        <w:t>_______________</w:t>
      </w:r>
      <w:r>
        <w:rPr>
          <w:bCs/>
          <w:spacing w:val="1"/>
          <w:lang w:val="ru-RU"/>
        </w:rPr>
        <w:t>.</w:t>
      </w:r>
    </w:p>
    <w:p w:rsidR="00A73F36" w:rsidRDefault="00A73F36" w:rsidP="00A73F36">
      <w:pPr>
        <w:autoSpaceDE w:val="0"/>
        <w:autoSpaceDN w:val="0"/>
        <w:ind w:firstLine="567"/>
        <w:jc w:val="both"/>
        <w:rPr>
          <w:b/>
          <w:lang w:val="ru-RU" w:eastAsia="ru-RU"/>
        </w:rPr>
      </w:pPr>
      <w:r w:rsidRPr="00C51D0C">
        <w:rPr>
          <w:lang w:val="ru-RU" w:eastAsia="ru-RU"/>
        </w:rPr>
        <w:t>1.</w:t>
      </w:r>
      <w:r>
        <w:rPr>
          <w:lang w:val="ru-RU" w:eastAsia="ru-RU"/>
        </w:rPr>
        <w:t>5</w:t>
      </w:r>
      <w:r w:rsidRPr="00C51D0C">
        <w:rPr>
          <w:lang w:val="ru-RU" w:eastAsia="ru-RU"/>
        </w:rPr>
        <w:t xml:space="preserve">. </w:t>
      </w:r>
      <w:r>
        <w:rPr>
          <w:lang w:val="ru-RU" w:eastAsia="ru-RU"/>
        </w:rPr>
        <w:t xml:space="preserve">Услуги по Договору оказываются в соответствии </w:t>
      </w:r>
      <w:r w:rsidRPr="00842513">
        <w:rPr>
          <w:lang w:val="ru-RU" w:eastAsia="ru-RU"/>
        </w:rPr>
        <w:t>с Правилами оказания услуг</w:t>
      </w:r>
      <w:r w:rsidR="006023B4" w:rsidRPr="006023B4">
        <w:rPr>
          <w:rStyle w:val="a8"/>
          <w:lang w:val="ru-RU" w:eastAsia="ru-RU"/>
        </w:rPr>
        <w:footnoteReference w:id="10"/>
      </w:r>
      <w:r w:rsidR="006023B4">
        <w:rPr>
          <w:lang w:val="ru-RU" w:eastAsia="ru-RU"/>
        </w:rPr>
        <w:t xml:space="preserve"> </w:t>
      </w:r>
      <w:r>
        <w:rPr>
          <w:lang w:val="ru-RU" w:eastAsia="ru-RU"/>
        </w:rPr>
        <w:t xml:space="preserve">и </w:t>
      </w:r>
      <w:r w:rsidRPr="00572B0E">
        <w:rPr>
          <w:lang w:val="ru-RU" w:eastAsia="ru-RU"/>
        </w:rPr>
        <w:t>требованиями нормативных актов Банка России</w:t>
      </w:r>
      <w:r>
        <w:rPr>
          <w:lang w:val="ru-RU" w:eastAsia="ru-RU"/>
        </w:rPr>
        <w:t xml:space="preserve">. </w:t>
      </w:r>
      <w:r w:rsidRPr="00C51D0C">
        <w:rPr>
          <w:lang w:val="ru-RU" w:eastAsia="ru-RU"/>
        </w:rPr>
        <w:t>Заключая настоящий Договор Клиент подтверждает, что ознакомился на сайте Исполнителя с Правилами оказания услуг</w:t>
      </w:r>
      <w:r>
        <w:rPr>
          <w:lang w:val="ru-RU" w:eastAsia="ru-RU"/>
        </w:rPr>
        <w:t>, являющимися неотъемлемой частью Договора,</w:t>
      </w:r>
      <w:r w:rsidRPr="00C51D0C">
        <w:rPr>
          <w:lang w:val="ru-RU" w:eastAsia="ru-RU"/>
        </w:rPr>
        <w:t xml:space="preserve"> </w:t>
      </w:r>
      <w:r w:rsidRPr="007D2705">
        <w:rPr>
          <w:lang w:val="ru-RU" w:eastAsia="ru-RU"/>
        </w:rPr>
        <w:t>подтверждает своё согласие с ними и обязуется их исполнять.</w:t>
      </w:r>
      <w:r>
        <w:rPr>
          <w:b/>
          <w:lang w:val="ru-RU" w:eastAsia="ru-RU"/>
        </w:rPr>
        <w:t xml:space="preserve"> </w:t>
      </w:r>
    </w:p>
    <w:p w:rsidR="00A73F36" w:rsidRPr="00A02A1F" w:rsidRDefault="00A73F36" w:rsidP="00A73F36">
      <w:pPr>
        <w:autoSpaceDE w:val="0"/>
        <w:autoSpaceDN w:val="0"/>
        <w:ind w:firstLine="567"/>
        <w:jc w:val="both"/>
        <w:rPr>
          <w:lang w:val="ru-RU" w:eastAsia="ru-RU"/>
        </w:rPr>
      </w:pPr>
      <w:r w:rsidRPr="00934CEA">
        <w:rPr>
          <w:lang w:val="ru-RU" w:eastAsia="ru-RU"/>
        </w:rPr>
        <w:t>Изменения, дополнения, внесенные Исполн</w:t>
      </w:r>
      <w:r w:rsidRPr="00A02A1F">
        <w:rPr>
          <w:lang w:val="ru-RU" w:eastAsia="ru-RU"/>
        </w:rPr>
        <w:t>ителем в Правила оказания услуг</w:t>
      </w:r>
      <w:r w:rsidRPr="00934CEA">
        <w:rPr>
          <w:lang w:val="ru-RU" w:eastAsia="ru-RU"/>
        </w:rPr>
        <w:t xml:space="preserve">, становятся обязательными для Сторон в дату введения редакции Правил оказания </w:t>
      </w:r>
      <w:r w:rsidRPr="00A02A1F">
        <w:rPr>
          <w:lang w:val="ru-RU" w:eastAsia="ru-RU"/>
        </w:rPr>
        <w:t>услуг в</w:t>
      </w:r>
      <w:r w:rsidRPr="00934CEA">
        <w:rPr>
          <w:lang w:val="ru-RU" w:eastAsia="ru-RU"/>
        </w:rPr>
        <w:t xml:space="preserve"> действие, установленную Исполнителем.</w:t>
      </w:r>
    </w:p>
    <w:p w:rsidR="00A73F36" w:rsidRPr="00AC10A4" w:rsidRDefault="00A73F36" w:rsidP="00A73F36">
      <w:pPr>
        <w:tabs>
          <w:tab w:val="left" w:pos="0"/>
        </w:tabs>
        <w:autoSpaceDE w:val="0"/>
        <w:autoSpaceDN w:val="0"/>
        <w:ind w:firstLine="567"/>
        <w:jc w:val="both"/>
        <w:rPr>
          <w:lang w:val="ru-RU"/>
        </w:rPr>
      </w:pPr>
      <w:r>
        <w:rPr>
          <w:lang w:val="ru-RU"/>
        </w:rPr>
        <w:t xml:space="preserve">1.6. </w:t>
      </w:r>
      <w:r w:rsidRPr="00AC10A4">
        <w:rPr>
          <w:lang w:val="ru-RU"/>
        </w:rPr>
        <w:t>Клиент обязуется оплачивать услуги Исполнителя в соответствии с тарифами, установленными в Перечне.</w:t>
      </w:r>
    </w:p>
    <w:p w:rsidR="00A73F36" w:rsidRPr="002F065C" w:rsidRDefault="00A73F36" w:rsidP="00A73F36">
      <w:pPr>
        <w:ind w:firstLine="567"/>
        <w:rPr>
          <w:lang w:val="ru-RU"/>
        </w:rPr>
      </w:pPr>
      <w:r w:rsidRPr="002F065C">
        <w:rPr>
          <w:lang w:val="ru-RU"/>
        </w:rPr>
        <w:t>1.</w:t>
      </w:r>
      <w:r>
        <w:rPr>
          <w:lang w:val="ru-RU"/>
        </w:rPr>
        <w:t>6</w:t>
      </w:r>
      <w:r w:rsidRPr="002F065C">
        <w:rPr>
          <w:lang w:val="ru-RU"/>
        </w:rPr>
        <w:t>.1. Способ оплаты за оказанные услуги</w:t>
      </w:r>
      <w:r w:rsidRPr="002F065C">
        <w:rPr>
          <w:rStyle w:val="a8"/>
          <w:lang w:val="ru-RU"/>
        </w:rPr>
        <w:footnoteReference w:id="11"/>
      </w:r>
      <w:r w:rsidRPr="002F065C">
        <w:rPr>
          <w:lang w:val="ru-RU"/>
        </w:rPr>
        <w:t>:</w:t>
      </w:r>
    </w:p>
    <w:p w:rsidR="00A73F36" w:rsidRPr="002F065C" w:rsidRDefault="007671E0" w:rsidP="00A73F36">
      <w:pPr>
        <w:ind w:firstLine="567"/>
        <w:rPr>
          <w:lang w:val="ru-RU"/>
        </w:rPr>
      </w:pPr>
      <w:r w:rsidRPr="001C5826">
        <w:rPr>
          <w:b/>
          <w:lang w:val="ru-RU" w:eastAsia="ru-RU"/>
        </w:rPr>
        <w:fldChar w:fldCharType="begin">
          <w:ffData>
            <w:name w:val="СпособОплатыСчет"/>
            <w:enabled/>
            <w:calcOnExit w:val="0"/>
            <w:textInput>
              <w:default w:val="СпособОплатыСчет"/>
            </w:textInput>
          </w:ffData>
        </w:fldChar>
      </w:r>
      <w:bookmarkStart w:id="6" w:name="СпособОплатыСчет"/>
      <w:r w:rsidRPr="001C5826">
        <w:rPr>
          <w:b/>
          <w:lang w:val="ru-RU" w:eastAsia="ru-RU"/>
        </w:rPr>
        <w:instrText xml:space="preserve"> FORMTEXT </w:instrText>
      </w:r>
      <w:r w:rsidRPr="001C5826">
        <w:rPr>
          <w:b/>
          <w:lang w:val="ru-RU" w:eastAsia="ru-RU"/>
        </w:rPr>
      </w:r>
      <w:r w:rsidRPr="001C5826">
        <w:rPr>
          <w:b/>
          <w:lang w:val="ru-RU" w:eastAsia="ru-RU"/>
        </w:rPr>
        <w:fldChar w:fldCharType="separate"/>
      </w:r>
      <w:r w:rsidRPr="001C5826">
        <w:rPr>
          <w:b/>
          <w:lang w:val="ru-RU" w:eastAsia="ru-RU"/>
        </w:rPr>
        <w:t>[X]</w:t>
      </w:r>
      <w:r w:rsidRPr="001C5826">
        <w:rPr>
          <w:b/>
          <w:lang w:val="ru-RU" w:eastAsia="ru-RU"/>
        </w:rPr>
        <w:fldChar w:fldCharType="end"/>
      </w:r>
      <w:bookmarkEnd w:id="6"/>
      <w:r>
        <w:rPr>
          <w:b/>
          <w:lang w:val="ru-RU" w:eastAsia="ru-RU"/>
        </w:rPr>
        <w:t xml:space="preserve"> </w:t>
      </w:r>
      <w:r w:rsidR="00A73F36" w:rsidRPr="002F065C">
        <w:rPr>
          <w:lang w:val="ru-RU"/>
        </w:rPr>
        <w:t>по выставленному Исполнителем счету;</w:t>
      </w:r>
    </w:p>
    <w:p w:rsidR="00A73F36" w:rsidRDefault="007671E0" w:rsidP="00A73F36">
      <w:pPr>
        <w:ind w:firstLine="567"/>
        <w:rPr>
          <w:lang w:val="ru-RU"/>
        </w:rPr>
      </w:pPr>
      <w:r w:rsidRPr="001C5826">
        <w:rPr>
          <w:b/>
          <w:lang w:val="ru-RU" w:eastAsia="ru-RU"/>
        </w:rPr>
        <w:fldChar w:fldCharType="begin">
          <w:ffData>
            <w:name w:val="СпособОплатыТреб"/>
            <w:enabled/>
            <w:calcOnExit w:val="0"/>
            <w:textInput>
              <w:default w:val="СпособОплатыТреб"/>
            </w:textInput>
          </w:ffData>
        </w:fldChar>
      </w:r>
      <w:bookmarkStart w:id="7" w:name="СпособОплатыТреб"/>
      <w:r w:rsidRPr="001C5826">
        <w:rPr>
          <w:b/>
          <w:lang w:val="ru-RU" w:eastAsia="ru-RU"/>
        </w:rPr>
        <w:instrText xml:space="preserve"> FORMTEXT </w:instrText>
      </w:r>
      <w:r w:rsidRPr="001C5826">
        <w:rPr>
          <w:b/>
          <w:lang w:val="ru-RU" w:eastAsia="ru-RU"/>
        </w:rPr>
      </w:r>
      <w:r w:rsidRPr="001C5826">
        <w:rPr>
          <w:b/>
          <w:lang w:val="ru-RU" w:eastAsia="ru-RU"/>
        </w:rPr>
        <w:fldChar w:fldCharType="separate"/>
      </w:r>
      <w:r w:rsidRPr="001C5826">
        <w:rPr>
          <w:b/>
          <w:lang w:val="ru-RU" w:eastAsia="ru-RU"/>
        </w:rPr>
        <w:t>☐</w:t>
      </w:r>
      <w:r w:rsidRPr="001C5826">
        <w:rPr>
          <w:b/>
          <w:lang w:val="ru-RU" w:eastAsia="ru-RU"/>
        </w:rPr>
        <w:fldChar w:fldCharType="end"/>
      </w:r>
      <w:bookmarkEnd w:id="7"/>
      <w:r>
        <w:rPr>
          <w:b/>
          <w:lang w:val="ru-RU" w:eastAsia="ru-RU"/>
        </w:rPr>
        <w:t xml:space="preserve"> </w:t>
      </w:r>
      <w:r w:rsidR="00A73F36" w:rsidRPr="002F065C">
        <w:rPr>
          <w:lang w:val="ru-RU"/>
        </w:rPr>
        <w:t>на основании платежных требований, выставленных Исполнителем с заранее данным акцептом Клиента.</w:t>
      </w:r>
    </w:p>
    <w:p w:rsidR="00A271E7" w:rsidRDefault="00A271E7" w:rsidP="00A271E7">
      <w:pPr>
        <w:ind w:firstLine="567"/>
        <w:jc w:val="both"/>
        <w:rPr>
          <w:lang w:val="ru-RU" w:eastAsia="ru-RU"/>
        </w:rPr>
      </w:pPr>
      <w:r>
        <w:rPr>
          <w:lang w:val="ru-RU"/>
        </w:rPr>
        <w:t xml:space="preserve">1.6.2. </w:t>
      </w:r>
      <w:r w:rsidRPr="00A271E7">
        <w:rPr>
          <w:lang w:val="ru-RU" w:eastAsia="ru-RU"/>
        </w:rPr>
        <w:t>Общая стоимость услуг по Договору не должна превышать ___________ (________________________), в том числе НДС по ставке, действующей в период оказания услуг в соответствии с законодательством Российской Федерации о налогах и сборах.</w:t>
      </w:r>
    </w:p>
    <w:p w:rsidR="00A271E7" w:rsidRPr="00A271E7" w:rsidRDefault="00A271E7" w:rsidP="00A271E7">
      <w:pPr>
        <w:ind w:firstLine="567"/>
        <w:jc w:val="both"/>
        <w:rPr>
          <w:lang w:val="ru-RU" w:eastAsia="ru-RU"/>
        </w:rPr>
      </w:pPr>
      <w:r>
        <w:rPr>
          <w:lang w:val="ru-RU" w:eastAsia="ru-RU"/>
        </w:rPr>
        <w:t xml:space="preserve">1.6.3. </w:t>
      </w:r>
      <w:r w:rsidRPr="00A271E7">
        <w:rPr>
          <w:lang w:val="ru-RU" w:eastAsia="ru-RU"/>
        </w:rPr>
        <w:tab/>
        <w:t>Исполнитель не позднее 7 (седьмого) рабочего дня месяца, следующего за месяцем оказания услуг (в январе за декабрь и в мае за апрель в особом порядке – не позднее 15 (пятнадцатого) января/мая соответственно), направляет Клиенту посредством Электронной системы УПД по форме, утвержденной соответствующими государственными органами РФ/введенной в действие на основании законодательного акта РФ и действующей в период оказания услуг, и счет на оплату услуг/денежных выплат.</w:t>
      </w:r>
    </w:p>
    <w:p w:rsidR="00A271E7" w:rsidRPr="00A271E7" w:rsidRDefault="00A271E7" w:rsidP="00A271E7">
      <w:pPr>
        <w:ind w:firstLine="567"/>
        <w:jc w:val="both"/>
        <w:rPr>
          <w:lang w:val="ru-RU" w:eastAsia="ru-RU"/>
        </w:rPr>
      </w:pPr>
      <w:r w:rsidRPr="00A271E7">
        <w:rPr>
          <w:lang w:val="ru-RU" w:eastAsia="ru-RU"/>
        </w:rPr>
        <w:t>Клиент в течение 3 (трех) рабочих дней с момента получения указанных документов (в январе за декабрь и в мае за апрель в особом порядке – не позднее 15 (пятнадцатого) января/мая соответственно) должен подписать УПД, либо предоставить мотивированный отказ от их подписания (в январе за декабрь, в мае за апрель мотивированный отказ не предоставляется – все расхождения оформляются после проведения окончательной сверки универсальными корректировочными документами).</w:t>
      </w:r>
    </w:p>
    <w:p w:rsidR="00A271E7" w:rsidRDefault="00A271E7" w:rsidP="00A271E7">
      <w:pPr>
        <w:ind w:firstLine="567"/>
        <w:jc w:val="both"/>
        <w:rPr>
          <w:lang w:val="ru-RU" w:eastAsia="ru-RU"/>
        </w:rPr>
      </w:pPr>
      <w:r w:rsidRPr="00A271E7">
        <w:rPr>
          <w:lang w:val="ru-RU" w:eastAsia="ru-RU"/>
        </w:rPr>
        <w:t>В случае если Клиент в течение указанного срока не подписывает УПД или не предъявляет мотивированный отказ от их подписания, оказанные Исполнителем услуги считаются принятыми, а УПД – подписанным.</w:t>
      </w:r>
    </w:p>
    <w:p w:rsidR="00A271E7" w:rsidRDefault="00A271E7" w:rsidP="00A271E7">
      <w:pPr>
        <w:ind w:firstLine="567"/>
        <w:jc w:val="both"/>
        <w:rPr>
          <w:lang w:val="ru-RU" w:eastAsia="ru-RU"/>
        </w:rPr>
      </w:pPr>
      <w:r>
        <w:rPr>
          <w:lang w:val="ru-RU" w:eastAsia="ru-RU"/>
        </w:rPr>
        <w:t xml:space="preserve">1.6.4. </w:t>
      </w:r>
      <w:r w:rsidRPr="00A271E7">
        <w:rPr>
          <w:lang w:val="ru-RU" w:eastAsia="ru-RU"/>
        </w:rPr>
        <w:t xml:space="preserve">Клиент оплачивает услуги Исполнителя </w:t>
      </w:r>
      <w:r>
        <w:rPr>
          <w:lang w:val="ru-RU" w:eastAsia="ru-RU"/>
        </w:rPr>
        <w:t>е</w:t>
      </w:r>
      <w:r w:rsidRPr="00A271E7">
        <w:rPr>
          <w:lang w:val="ru-RU" w:eastAsia="ru-RU"/>
        </w:rPr>
        <w:t>жемесячно на основании подписанных Клиентом и Исполнителем УПД, УКД (в случае его оформления) и выставленного Исполнителем счета путем перечисления денежных средств на расчетный счет Исполнителя, указанный в счете, в течение 5 (пяти) календарных дней после поступления Клиенту документов</w:t>
      </w:r>
      <w:r>
        <w:rPr>
          <w:lang w:val="ru-RU" w:eastAsia="ru-RU"/>
        </w:rPr>
        <w:t>.</w:t>
      </w:r>
    </w:p>
    <w:p w:rsidR="00887F5C" w:rsidRPr="00A271E7" w:rsidRDefault="00887F5C" w:rsidP="00A271E7">
      <w:pPr>
        <w:ind w:firstLine="567"/>
        <w:jc w:val="both"/>
        <w:rPr>
          <w:lang w:val="ru-RU" w:eastAsia="ru-RU"/>
        </w:rPr>
      </w:pPr>
      <w:r>
        <w:rPr>
          <w:lang w:val="ru-RU" w:eastAsia="ru-RU"/>
        </w:rPr>
        <w:t xml:space="preserve">1.6.5. </w:t>
      </w:r>
      <w:r w:rsidRPr="00887F5C">
        <w:rPr>
          <w:lang w:val="ru-RU" w:eastAsia="ru-RU"/>
        </w:rPr>
        <w:t>Источник финансирования: средства бюджетного учреждения.</w:t>
      </w:r>
    </w:p>
    <w:p w:rsidR="00A73F36" w:rsidRPr="00C51D0C" w:rsidRDefault="00A73F36" w:rsidP="00A73F36">
      <w:pPr>
        <w:tabs>
          <w:tab w:val="num" w:pos="4251"/>
        </w:tabs>
        <w:overflowPunct w:val="0"/>
        <w:autoSpaceDE w:val="0"/>
        <w:autoSpaceDN w:val="0"/>
        <w:adjustRightInd w:val="0"/>
        <w:ind w:firstLine="567"/>
        <w:contextualSpacing/>
        <w:jc w:val="both"/>
        <w:rPr>
          <w:lang w:val="ru-RU"/>
        </w:rPr>
      </w:pPr>
      <w:r w:rsidRPr="00C51D0C">
        <w:rPr>
          <w:lang w:val="ru-RU"/>
        </w:rPr>
        <w:t>1.</w:t>
      </w:r>
      <w:r>
        <w:rPr>
          <w:lang w:val="ru-RU"/>
        </w:rPr>
        <w:t>7</w:t>
      </w:r>
      <w:r w:rsidRPr="00C51D0C">
        <w:rPr>
          <w:lang w:val="ru-RU"/>
        </w:rPr>
        <w:t>. В целях взаимодействия по Договору Стороны назначают уполномоченных представителей Сторон</w:t>
      </w:r>
      <w:r w:rsidRPr="00C51D0C">
        <w:rPr>
          <w:rStyle w:val="a8"/>
          <w:lang w:val="ru-RU"/>
        </w:rPr>
        <w:footnoteReference w:id="12"/>
      </w:r>
      <w:r w:rsidRPr="00C51D0C">
        <w:rPr>
          <w:lang w:val="ru-RU"/>
        </w:rPr>
        <w:t>. Согласованные средства связи, в том числе уполномоченные лица Сторон по Договору, содержатся в Приложении № 2 к Договору «Списки уполномоченных представителей, ответственных за исполнение Договора и согласованные средства связи».</w:t>
      </w:r>
      <w:r>
        <w:rPr>
          <w:lang w:val="ru-RU"/>
        </w:rPr>
        <w:t xml:space="preserve"> </w:t>
      </w:r>
    </w:p>
    <w:p w:rsidR="00A73F36" w:rsidRPr="00E357F9" w:rsidRDefault="00A73F36" w:rsidP="00A73F36">
      <w:pPr>
        <w:ind w:firstLine="567"/>
        <w:jc w:val="both"/>
        <w:rPr>
          <w:lang w:val="ru-RU" w:eastAsia="ru-RU"/>
        </w:rPr>
      </w:pPr>
      <w:r w:rsidRPr="00C51D0C">
        <w:rPr>
          <w:lang w:val="ru-RU"/>
        </w:rPr>
        <w:t>1.</w:t>
      </w:r>
      <w:r>
        <w:rPr>
          <w:lang w:val="ru-RU"/>
        </w:rPr>
        <w:t>8</w:t>
      </w:r>
      <w:r w:rsidRPr="00C51D0C">
        <w:rPr>
          <w:lang w:val="ru-RU"/>
        </w:rPr>
        <w:t xml:space="preserve">. </w:t>
      </w:r>
      <w:r w:rsidRPr="00C51D0C">
        <w:rPr>
          <w:lang w:val="ru-RU" w:eastAsia="ru-RU"/>
        </w:rPr>
        <w:t>Исполнитель обязан обеспечить страхование</w:t>
      </w:r>
      <w:r w:rsidRPr="00E357F9">
        <w:rPr>
          <w:lang w:val="ru-RU" w:eastAsia="ru-RU"/>
        </w:rPr>
        <w:t xml:space="preserve"> рисков утраты всех инкассируемых, перевозимых в рамках выполнения обязательств по Договору наличных денег.</w:t>
      </w:r>
    </w:p>
    <w:p w:rsidR="00A73F36" w:rsidRDefault="00A73F36" w:rsidP="00A73F36">
      <w:pPr>
        <w:ind w:firstLine="567"/>
        <w:jc w:val="both"/>
        <w:rPr>
          <w:bCs/>
          <w:lang w:val="ru-RU"/>
        </w:rPr>
      </w:pPr>
      <w:r w:rsidRPr="003D43CC">
        <w:rPr>
          <w:rFonts w:eastAsia="Calibri"/>
          <w:lang w:val="ru-RU"/>
        </w:rPr>
        <w:t>1.</w:t>
      </w:r>
      <w:r>
        <w:rPr>
          <w:rFonts w:eastAsia="Calibri"/>
          <w:lang w:val="ru-RU"/>
        </w:rPr>
        <w:t>9</w:t>
      </w:r>
      <w:r w:rsidRPr="003D43CC">
        <w:rPr>
          <w:rFonts w:eastAsia="Calibri"/>
          <w:lang w:val="ru-RU"/>
        </w:rPr>
        <w:t>.</w:t>
      </w:r>
      <w:r w:rsidRPr="003D43CC">
        <w:rPr>
          <w:rFonts w:eastAsia="Calibri"/>
        </w:rPr>
        <w:t> </w:t>
      </w:r>
      <w:r w:rsidRPr="003D43CC">
        <w:rPr>
          <w:bCs/>
          <w:lang w:val="ru-RU"/>
        </w:rPr>
        <w:t xml:space="preserve">Стороны договорились, что описание вида пакета (описание упаковки) </w:t>
      </w:r>
      <w:r w:rsidRPr="00C24DB4">
        <w:rPr>
          <w:bCs/>
          <w:lang w:val="ru-RU"/>
        </w:rPr>
        <w:t xml:space="preserve">(Приложение </w:t>
      </w:r>
      <w:r>
        <w:rPr>
          <w:bCs/>
          <w:lang w:val="ru-RU"/>
        </w:rPr>
        <w:t>3 к Правилам оказания услуг</w:t>
      </w:r>
      <w:r w:rsidRPr="003D43CC">
        <w:rPr>
          <w:bCs/>
          <w:lang w:val="ru-RU"/>
        </w:rPr>
        <w:t>) является заверенным после подписания Договора.</w:t>
      </w:r>
    </w:p>
    <w:p w:rsidR="00A73F36" w:rsidRDefault="00A73F36" w:rsidP="00A73F36">
      <w:pPr>
        <w:tabs>
          <w:tab w:val="left" w:pos="0"/>
        </w:tabs>
        <w:ind w:firstLine="567"/>
        <w:jc w:val="both"/>
        <w:rPr>
          <w:lang w:val="ru-RU"/>
        </w:rPr>
      </w:pPr>
      <w:r>
        <w:rPr>
          <w:lang w:val="ru-RU"/>
        </w:rPr>
        <w:t>1.10. </w:t>
      </w:r>
      <w:r w:rsidRPr="004441E2">
        <w:rPr>
          <w:lang w:val="ru-RU"/>
        </w:rPr>
        <w:t>Договор вступает в силу</w:t>
      </w:r>
      <w:r>
        <w:rPr>
          <w:lang w:val="ru-RU"/>
        </w:rPr>
        <w:t xml:space="preserve"> с</w:t>
      </w:r>
      <w:r w:rsidRPr="004441E2">
        <w:rPr>
          <w:lang w:val="ru-RU"/>
        </w:rPr>
        <w:t xml:space="preserve"> даты его подписания уполномоченными лицами Сторон</w:t>
      </w:r>
      <w:r>
        <w:rPr>
          <w:lang w:val="ru-RU"/>
        </w:rPr>
        <w:t xml:space="preserve"> </w:t>
      </w:r>
      <w:r w:rsidRPr="004441E2">
        <w:rPr>
          <w:lang w:val="ru-RU"/>
        </w:rPr>
        <w:t>и</w:t>
      </w:r>
      <w:r w:rsidRPr="000B4D17">
        <w:rPr>
          <w:lang w:val="ru-RU"/>
        </w:rPr>
        <w:t xml:space="preserve"> </w:t>
      </w:r>
      <w:r w:rsidRPr="004441E2">
        <w:rPr>
          <w:lang w:val="ru-RU"/>
        </w:rPr>
        <w:t xml:space="preserve">заключается </w:t>
      </w:r>
      <w:r>
        <w:rPr>
          <w:lang w:val="ru-RU"/>
        </w:rPr>
        <w:t xml:space="preserve">на неопределенный срок. </w:t>
      </w:r>
    </w:p>
    <w:p w:rsidR="00A73F36" w:rsidRPr="006C37DD" w:rsidRDefault="00A73F36" w:rsidP="00E47734">
      <w:pPr>
        <w:tabs>
          <w:tab w:val="left" w:pos="0"/>
        </w:tabs>
        <w:ind w:firstLine="567"/>
        <w:jc w:val="both"/>
        <w:rPr>
          <w:lang w:val="ru-RU"/>
        </w:rPr>
      </w:pPr>
      <w:r>
        <w:rPr>
          <w:lang w:val="ru-RU"/>
        </w:rPr>
        <w:t>Исполнитель приступает к оказанию услуг по Договору</w:t>
      </w:r>
      <w:r w:rsidR="00583358">
        <w:rPr>
          <w:lang w:val="ru-RU"/>
        </w:rPr>
        <w:t xml:space="preserve"> с</w:t>
      </w:r>
      <w:r>
        <w:rPr>
          <w:lang w:val="ru-RU"/>
        </w:rPr>
        <w:t xml:space="preserve"> </w:t>
      </w:r>
      <w:r w:rsidR="00006834">
        <w:rPr>
          <w:lang w:val="ru-RU"/>
        </w:rPr>
        <w:t>______________</w:t>
      </w:r>
      <w:r w:rsidR="007671E0">
        <w:rPr>
          <w:lang w:val="ru-RU"/>
        </w:rPr>
        <w:t xml:space="preserve"> г.</w:t>
      </w:r>
    </w:p>
    <w:p w:rsidR="006023B4" w:rsidRDefault="006023B4" w:rsidP="006023B4">
      <w:pPr>
        <w:tabs>
          <w:tab w:val="left" w:pos="0"/>
        </w:tabs>
        <w:ind w:firstLine="567"/>
        <w:jc w:val="both"/>
        <w:rPr>
          <w:lang w:val="ru-RU"/>
        </w:rPr>
      </w:pPr>
      <w:r w:rsidRPr="006023B4">
        <w:rPr>
          <w:lang w:val="ru-RU"/>
        </w:rPr>
        <w:lastRenderedPageBreak/>
        <w:t>Договор подлежит подписанию Клиентом в течение 5 (пяти) календарных дней со дня его направления Исполнителем по системе электронного документооборота (далее – Электронная система) в соответствии с Правилами оказания услуг, при несоблюдении данного срока согласованные Сторонами существенные условия Договора, в том числе в части стоимости услуг, графика оказания услуг, теряют свою актуальность (аннулируются).</w:t>
      </w:r>
      <w:r w:rsidRPr="00E47734">
        <w:rPr>
          <w:lang w:val="ru-RU"/>
        </w:rPr>
        <w:t xml:space="preserve"> Риск несоблюдения установленного срока, в том числе подписание Договора Клиентом позже установленного срока, относится на Клиента, оказание услуг по такому договору не осуществляется.</w:t>
      </w:r>
    </w:p>
    <w:p w:rsidR="00E47734" w:rsidRPr="00E47734" w:rsidRDefault="00E47734" w:rsidP="006023B4">
      <w:pPr>
        <w:tabs>
          <w:tab w:val="left" w:pos="0"/>
        </w:tabs>
        <w:ind w:firstLine="567"/>
        <w:jc w:val="both"/>
        <w:rPr>
          <w:lang w:val="ru-RU"/>
        </w:rPr>
      </w:pPr>
      <w:r w:rsidRPr="00E47734">
        <w:rPr>
          <w:lang w:val="ru-RU"/>
        </w:rPr>
        <w:t>При заинтересованности в услугах Клиенту необходимо сформировать новый Запрос на обслуживание Точек и пройти процедуру согласования со стороны Исполнителя</w:t>
      </w:r>
      <w:r>
        <w:rPr>
          <w:lang w:val="ru-RU"/>
        </w:rPr>
        <w:t>, в соответствии с Правилами оказания услуг</w:t>
      </w:r>
      <w:r w:rsidRPr="00E47734">
        <w:rPr>
          <w:lang w:val="ru-RU"/>
        </w:rPr>
        <w:t>.</w:t>
      </w:r>
    </w:p>
    <w:p w:rsidR="00A73F36" w:rsidRPr="00DD64D0" w:rsidRDefault="00A73F36">
      <w:pPr>
        <w:tabs>
          <w:tab w:val="left" w:pos="0"/>
        </w:tabs>
        <w:ind w:firstLine="567"/>
        <w:contextualSpacing/>
        <w:jc w:val="both"/>
        <w:rPr>
          <w:lang w:val="ru-RU"/>
        </w:rPr>
      </w:pPr>
      <w:r>
        <w:rPr>
          <w:spacing w:val="-6"/>
          <w:lang w:val="ru-RU"/>
        </w:rPr>
        <w:t>1.11. </w:t>
      </w:r>
      <w:r w:rsidRPr="00DD64D0">
        <w:rPr>
          <w:lang w:val="ru-RU"/>
        </w:rPr>
        <w:t xml:space="preserve">Каждая из Сторон вправе расторгнуть Договор </w:t>
      </w:r>
      <w:r w:rsidR="00B426EB" w:rsidRPr="00DD64D0">
        <w:rPr>
          <w:lang w:val="ru-RU"/>
        </w:rPr>
        <w:t>в соответствии с порядком, установленным в Правилах оказания услуг.</w:t>
      </w:r>
    </w:p>
    <w:p w:rsidR="00A73F36" w:rsidRDefault="00A73F36" w:rsidP="00A73F36">
      <w:pPr>
        <w:widowControl w:val="0"/>
        <w:shd w:val="clear" w:color="auto" w:fill="FFFFFF"/>
        <w:tabs>
          <w:tab w:val="left" w:pos="0"/>
        </w:tabs>
        <w:autoSpaceDE w:val="0"/>
        <w:autoSpaceDN w:val="0"/>
        <w:adjustRightInd w:val="0"/>
        <w:ind w:firstLine="567"/>
        <w:jc w:val="both"/>
        <w:rPr>
          <w:lang w:val="ru-RU"/>
        </w:rPr>
      </w:pPr>
      <w:r w:rsidRPr="00DD64D0">
        <w:rPr>
          <w:lang w:val="ru-RU"/>
        </w:rPr>
        <w:t xml:space="preserve">Стороны при расторжении Договора обязаны провести взаиморасчеты по факту оказания услуг на момент расторжения Договора и подписать акт сверки взаимных расчетов. </w:t>
      </w:r>
      <w:r w:rsidRPr="00DD64D0">
        <w:rPr>
          <w:color w:val="000000"/>
          <w:lang w:val="ru-RU"/>
        </w:rPr>
        <w:t>Подписанным Сторонами актом сверки, при условии отсутствия задолженности, Стороны соглашаются, что взаимных претензий, в том числе имущественных и материальных по Договору не имеют</w:t>
      </w:r>
      <w:r w:rsidRPr="00DD64D0">
        <w:rPr>
          <w:lang w:val="ru-RU"/>
        </w:rPr>
        <w:t>.</w:t>
      </w:r>
    </w:p>
    <w:p w:rsidR="00A73F36" w:rsidRDefault="00A73F36" w:rsidP="00A73F36">
      <w:pPr>
        <w:shd w:val="clear" w:color="auto" w:fill="FFFFFF"/>
        <w:tabs>
          <w:tab w:val="left" w:pos="0"/>
        </w:tabs>
        <w:ind w:firstLine="567"/>
        <w:jc w:val="both"/>
        <w:rPr>
          <w:spacing w:val="-1"/>
          <w:lang w:val="ru-RU"/>
        </w:rPr>
      </w:pPr>
      <w:r>
        <w:rPr>
          <w:spacing w:val="-1"/>
          <w:lang w:val="ru-RU"/>
        </w:rPr>
        <w:t>1.12. </w:t>
      </w:r>
      <w:r w:rsidRPr="00953189">
        <w:rPr>
          <w:spacing w:val="-1"/>
          <w:lang w:val="ru-RU"/>
        </w:rPr>
        <w:t>Расторжение Договора не является основанием для прекращения неисполненных обязательств, возникших до расторжения Договора.</w:t>
      </w:r>
    </w:p>
    <w:p w:rsidR="00A73F36" w:rsidRDefault="00A73F36" w:rsidP="00A73F36">
      <w:pPr>
        <w:shd w:val="clear" w:color="auto" w:fill="FFFFFF"/>
        <w:ind w:firstLine="567"/>
        <w:jc w:val="both"/>
        <w:rPr>
          <w:spacing w:val="-1"/>
          <w:lang w:val="ru-RU"/>
        </w:rPr>
      </w:pPr>
      <w:r>
        <w:rPr>
          <w:lang w:val="ru-RU"/>
        </w:rPr>
        <w:t>1.13. </w:t>
      </w:r>
      <w:r w:rsidRPr="004C1485">
        <w:rPr>
          <w:lang w:val="ru-RU"/>
        </w:rPr>
        <w:t>Договор составлен в виде электронного документа и подписан уполномоченными лицами</w:t>
      </w:r>
      <w:r>
        <w:rPr>
          <w:lang w:val="ru-RU"/>
        </w:rPr>
        <w:t xml:space="preserve"> </w:t>
      </w:r>
      <w:r w:rsidRPr="004C1485">
        <w:rPr>
          <w:lang w:val="ru-RU"/>
        </w:rPr>
        <w:t xml:space="preserve">Сторон в </w:t>
      </w:r>
      <w:r w:rsidRPr="004C1485">
        <w:rPr>
          <w:rFonts w:eastAsia="Calibri"/>
          <w:lang w:val="ru-RU"/>
        </w:rPr>
        <w:t>Электронной системе</w:t>
      </w:r>
      <w:r w:rsidRPr="00953189">
        <w:rPr>
          <w:spacing w:val="-1"/>
          <w:lang w:val="ru-RU"/>
        </w:rPr>
        <w:t>.</w:t>
      </w:r>
      <w:r>
        <w:rPr>
          <w:spacing w:val="-1"/>
          <w:lang w:val="ru-RU"/>
        </w:rPr>
        <w:t xml:space="preserve"> Подписывая Договор в Электронной системе Клиент подтверждает, что Договор подписывается лицом, наделенным соответствующими полномочиями.</w:t>
      </w:r>
    </w:p>
    <w:p w:rsidR="00523791" w:rsidRDefault="00523791" w:rsidP="00A73F36">
      <w:pPr>
        <w:shd w:val="clear" w:color="auto" w:fill="FFFFFF"/>
        <w:ind w:firstLine="567"/>
        <w:jc w:val="both"/>
        <w:rPr>
          <w:spacing w:val="-1"/>
          <w:lang w:val="ru-RU"/>
        </w:rPr>
      </w:pPr>
      <w:r>
        <w:rPr>
          <w:spacing w:val="-1"/>
          <w:lang w:val="ru-RU"/>
        </w:rPr>
        <w:t xml:space="preserve">1.14. </w:t>
      </w:r>
      <w:r w:rsidRPr="00523791">
        <w:rPr>
          <w:spacing w:val="-1"/>
          <w:lang w:val="ru-RU"/>
        </w:rPr>
        <w:t>Договор действует с ___ ________ 202</w:t>
      </w:r>
      <w:r>
        <w:rPr>
          <w:spacing w:val="-1"/>
          <w:lang w:val="ru-RU"/>
        </w:rPr>
        <w:t>6</w:t>
      </w:r>
      <w:r w:rsidRPr="00523791">
        <w:rPr>
          <w:spacing w:val="-1"/>
          <w:lang w:val="ru-RU"/>
        </w:rPr>
        <w:t xml:space="preserve">. по </w:t>
      </w:r>
      <w:r>
        <w:rPr>
          <w:spacing w:val="-1"/>
          <w:lang w:val="ru-RU"/>
        </w:rPr>
        <w:t>30 декабря 2026</w:t>
      </w:r>
      <w:r w:rsidRPr="00523791">
        <w:rPr>
          <w:spacing w:val="-1"/>
          <w:lang w:val="ru-RU"/>
        </w:rPr>
        <w:t xml:space="preserve"> либо до достижения предельной стоимости услуг по Договору, указанной в п.1</w:t>
      </w:r>
      <w:r>
        <w:rPr>
          <w:spacing w:val="-1"/>
          <w:lang w:val="ru-RU"/>
        </w:rPr>
        <w:t>.6.2.</w:t>
      </w:r>
      <w:r w:rsidRPr="00523791">
        <w:rPr>
          <w:spacing w:val="-1"/>
          <w:lang w:val="ru-RU"/>
        </w:rPr>
        <w:t xml:space="preserve"> </w:t>
      </w:r>
      <w:r>
        <w:rPr>
          <w:spacing w:val="-1"/>
          <w:lang w:val="ru-RU"/>
        </w:rPr>
        <w:t>Договора</w:t>
      </w:r>
      <w:r w:rsidRPr="00523791">
        <w:rPr>
          <w:spacing w:val="-1"/>
          <w:lang w:val="ru-RU"/>
        </w:rPr>
        <w:t>, исходя из того, какое событие наступит ранее, а в части расчетов – до полного их исполнения.</w:t>
      </w:r>
    </w:p>
    <w:p w:rsidR="00A73F36" w:rsidRPr="00A47EAB" w:rsidRDefault="00A73F36" w:rsidP="00A73F36">
      <w:pPr>
        <w:shd w:val="clear" w:color="auto" w:fill="FFFFFF"/>
        <w:tabs>
          <w:tab w:val="left" w:pos="0"/>
        </w:tabs>
        <w:ind w:firstLine="567"/>
        <w:jc w:val="both"/>
        <w:rPr>
          <w:lang w:val="ru-RU"/>
        </w:rPr>
      </w:pPr>
      <w:r>
        <w:rPr>
          <w:spacing w:val="-1"/>
          <w:lang w:val="ru-RU"/>
        </w:rPr>
        <w:t>1.14. </w:t>
      </w:r>
      <w:r w:rsidRPr="00953189">
        <w:rPr>
          <w:lang w:val="ru-RU"/>
        </w:rPr>
        <w:t>В Договор на момент его заключения включены следующие Приложения, являющиеся его неотъемлемой частью:</w:t>
      </w:r>
    </w:p>
    <w:p w:rsidR="00A73F36" w:rsidRPr="003917F8" w:rsidRDefault="00A73F36" w:rsidP="00A73F36">
      <w:pPr>
        <w:autoSpaceDE w:val="0"/>
        <w:autoSpaceDN w:val="0"/>
        <w:ind w:firstLine="567"/>
        <w:rPr>
          <w:lang w:val="ru-RU" w:eastAsia="ru-RU"/>
        </w:rPr>
      </w:pPr>
      <w:r>
        <w:rPr>
          <w:lang w:val="ru-RU" w:eastAsia="ru-RU"/>
        </w:rPr>
        <w:t>1.14.1.</w:t>
      </w:r>
      <w:r w:rsidRPr="003917F8">
        <w:rPr>
          <w:lang w:eastAsia="ru-RU"/>
        </w:rPr>
        <w:t> </w:t>
      </w:r>
      <w:r w:rsidRPr="003917F8">
        <w:rPr>
          <w:lang w:val="ru-RU" w:eastAsia="ru-RU"/>
        </w:rPr>
        <w:t>Приложение № 1:</w:t>
      </w:r>
      <w:r w:rsidRPr="008E6E27">
        <w:rPr>
          <w:lang w:val="ru-RU" w:eastAsia="ru-RU"/>
        </w:rPr>
        <w:t xml:space="preserve"> Перечень обслуживаемых </w:t>
      </w:r>
      <w:r>
        <w:rPr>
          <w:lang w:val="ru-RU" w:eastAsia="ru-RU"/>
        </w:rPr>
        <w:t>Точек</w:t>
      </w:r>
      <w:r w:rsidRPr="008E6E27">
        <w:rPr>
          <w:lang w:val="ru-RU" w:eastAsia="ru-RU"/>
        </w:rPr>
        <w:t xml:space="preserve"> Клиента</w:t>
      </w:r>
      <w:r>
        <w:rPr>
          <w:lang w:val="ru-RU" w:eastAsia="ru-RU"/>
        </w:rPr>
        <w:t xml:space="preserve"> и тарифы Исполнителя</w:t>
      </w:r>
      <w:r w:rsidRPr="003917F8">
        <w:rPr>
          <w:bCs/>
          <w:lang w:val="ru-RU" w:eastAsia="ru-RU"/>
        </w:rPr>
        <w:t>.</w:t>
      </w:r>
    </w:p>
    <w:p w:rsidR="00A73F36" w:rsidRDefault="00A73F36" w:rsidP="00A73F36">
      <w:pPr>
        <w:ind w:firstLine="567"/>
        <w:rPr>
          <w:lang w:val="ru-RU"/>
        </w:rPr>
      </w:pPr>
      <w:r>
        <w:rPr>
          <w:lang w:val="ru-RU" w:eastAsia="ru-RU"/>
        </w:rPr>
        <w:t xml:space="preserve">1.14.2. </w:t>
      </w:r>
      <w:r w:rsidRPr="00D02C17">
        <w:rPr>
          <w:lang w:val="ru-RU" w:eastAsia="ru-RU"/>
        </w:rPr>
        <w:t xml:space="preserve">Приложение № </w:t>
      </w:r>
      <w:r>
        <w:rPr>
          <w:lang w:val="ru-RU" w:eastAsia="ru-RU"/>
        </w:rPr>
        <w:t>2</w:t>
      </w:r>
      <w:r w:rsidRPr="00D02C17">
        <w:rPr>
          <w:lang w:val="ru-RU" w:eastAsia="ru-RU"/>
        </w:rPr>
        <w:t xml:space="preserve">: </w:t>
      </w:r>
      <w:r w:rsidRPr="00F36063">
        <w:rPr>
          <w:lang w:val="ru-RU"/>
        </w:rPr>
        <w:t>Список уполномоченных представителей Сторон и согласованные средства связи</w:t>
      </w:r>
      <w:r>
        <w:rPr>
          <w:lang w:val="ru-RU"/>
        </w:rPr>
        <w:t>.</w:t>
      </w:r>
    </w:p>
    <w:p w:rsidR="00A73F36" w:rsidRDefault="00A73F36" w:rsidP="00A73F36">
      <w:pPr>
        <w:ind w:firstLine="567"/>
        <w:rPr>
          <w:lang w:val="ru-RU"/>
        </w:rPr>
      </w:pPr>
      <w:r>
        <w:rPr>
          <w:bCs/>
          <w:lang w:val="ru-RU"/>
        </w:rPr>
        <w:t xml:space="preserve">1.14.3. </w:t>
      </w:r>
      <w:r w:rsidRPr="008E6E27">
        <w:rPr>
          <w:lang w:val="ru-RU"/>
        </w:rPr>
        <w:t xml:space="preserve">Приложение № </w:t>
      </w:r>
      <w:r>
        <w:rPr>
          <w:lang w:val="ru-RU"/>
        </w:rPr>
        <w:t>3</w:t>
      </w:r>
      <w:r w:rsidRPr="008E6E27">
        <w:rPr>
          <w:lang w:val="ru-RU"/>
        </w:rPr>
        <w:t xml:space="preserve"> Техническая инструкция по работе с АУП</w:t>
      </w:r>
      <w:r w:rsidR="00BC03DB">
        <w:rPr>
          <w:rStyle w:val="a8"/>
          <w:lang w:val="ru-RU"/>
        </w:rPr>
        <w:footnoteReference w:id="13"/>
      </w:r>
      <w:r>
        <w:rPr>
          <w:lang w:val="ru-RU"/>
        </w:rPr>
        <w:t>.</w:t>
      </w:r>
    </w:p>
    <w:p w:rsidR="00A73F36" w:rsidRDefault="00A73F36" w:rsidP="00A73F36">
      <w:pPr>
        <w:ind w:firstLine="709"/>
        <w:rPr>
          <w:b/>
          <w:lang w:val="ru-RU"/>
        </w:rPr>
      </w:pPr>
    </w:p>
    <w:p w:rsidR="00A73F36" w:rsidRDefault="00A73F36" w:rsidP="00A73F36">
      <w:pPr>
        <w:rPr>
          <w:b/>
          <w:lang w:val="ru-RU"/>
        </w:rPr>
      </w:pPr>
      <w:r>
        <w:rPr>
          <w:lang w:val="ru-RU"/>
        </w:rPr>
        <w:t xml:space="preserve">          2</w:t>
      </w:r>
      <w:r w:rsidRPr="00953189">
        <w:rPr>
          <w:b/>
          <w:lang w:val="ru-RU"/>
        </w:rPr>
        <w:t>.</w:t>
      </w:r>
      <w:r>
        <w:rPr>
          <w:b/>
          <w:lang w:val="ru-RU"/>
        </w:rPr>
        <w:t> </w:t>
      </w:r>
      <w:r w:rsidRPr="00953189">
        <w:rPr>
          <w:b/>
          <w:lang w:val="ru-RU"/>
        </w:rPr>
        <w:t>МЕСТО НАХОЖДЕНИЯ И БАНКОВСКИЕ РЕКВИЗИТЫ СТОРОН</w:t>
      </w:r>
    </w:p>
    <w:p w:rsidR="00C47762" w:rsidRDefault="00A73F36" w:rsidP="00006834">
      <w:pPr>
        <w:autoSpaceDE w:val="0"/>
        <w:autoSpaceDN w:val="0"/>
        <w:adjustRightInd w:val="0"/>
        <w:jc w:val="both"/>
        <w:rPr>
          <w:rFonts w:ascii="TimesNewRomanPSMT" w:eastAsiaTheme="minorHAnsi" w:hAnsi="TimesNewRomanPSMT" w:cs="TimesNewRomanPSMT"/>
          <w:lang w:val="ru-RU"/>
        </w:rPr>
      </w:pPr>
      <w:r w:rsidRPr="00953189">
        <w:rPr>
          <w:b/>
          <w:lang w:val="ru-RU"/>
        </w:rPr>
        <w:t>Исполнитель:</w:t>
      </w:r>
      <w:r w:rsidR="00C47762" w:rsidRPr="00C47762">
        <w:rPr>
          <w:rFonts w:ascii="TimesNewRomanPSMT" w:eastAsiaTheme="minorHAnsi" w:hAnsi="TimesNewRomanPSMT" w:cs="TimesNewRomanPSMT"/>
          <w:lang w:val="ru-RU"/>
        </w:rPr>
        <w:t xml:space="preserve"> </w:t>
      </w:r>
    </w:p>
    <w:p w:rsidR="00006834" w:rsidRDefault="00006834" w:rsidP="00006834">
      <w:pPr>
        <w:autoSpaceDE w:val="0"/>
        <w:autoSpaceDN w:val="0"/>
        <w:adjustRightInd w:val="0"/>
        <w:jc w:val="both"/>
        <w:rPr>
          <w:rFonts w:ascii="TimesNewRomanPSMT" w:eastAsiaTheme="minorHAnsi" w:hAnsi="TimesNewRomanPSMT" w:cs="TimesNewRomanPSMT"/>
          <w:lang w:val="ru-RU"/>
        </w:rPr>
      </w:pPr>
    </w:p>
    <w:p w:rsidR="00006834" w:rsidRDefault="00006834" w:rsidP="00006834">
      <w:pPr>
        <w:autoSpaceDE w:val="0"/>
        <w:autoSpaceDN w:val="0"/>
        <w:adjustRightInd w:val="0"/>
        <w:jc w:val="both"/>
        <w:rPr>
          <w:rFonts w:ascii="TimesNewRomanPSMT" w:eastAsiaTheme="minorHAnsi" w:hAnsi="TimesNewRomanPSMT" w:cs="TimesNewRomanPSMT"/>
          <w:lang w:val="ru-RU"/>
        </w:rPr>
      </w:pPr>
    </w:p>
    <w:p w:rsidR="00006834" w:rsidRPr="001757A9" w:rsidRDefault="00006834" w:rsidP="00006834">
      <w:pPr>
        <w:autoSpaceDE w:val="0"/>
        <w:autoSpaceDN w:val="0"/>
        <w:adjustRightInd w:val="0"/>
        <w:jc w:val="both"/>
        <w:rPr>
          <w:lang w:val="ru-RU"/>
        </w:rPr>
      </w:pPr>
    </w:p>
    <w:p w:rsidR="00A73F36" w:rsidRDefault="00A73F36">
      <w:pPr>
        <w:jc w:val="both"/>
        <w:rPr>
          <w:lang w:val="ru-RU"/>
        </w:rPr>
      </w:pPr>
      <w:r w:rsidRPr="00953189">
        <w:rPr>
          <w:lang w:val="ru-RU"/>
        </w:rPr>
        <w:t xml:space="preserve"> </w:t>
      </w:r>
    </w:p>
    <w:p w:rsidR="00AD19A7" w:rsidRPr="001757A9" w:rsidRDefault="00AD19A7">
      <w:pPr>
        <w:jc w:val="both"/>
        <w:rPr>
          <w:lang w:val="ru-RU"/>
        </w:rPr>
      </w:pPr>
      <w:bookmarkStart w:id="8" w:name="_GoBack"/>
      <w:bookmarkEnd w:id="8"/>
    </w:p>
    <w:p w:rsidR="00006834" w:rsidRPr="00842513" w:rsidRDefault="00A73F36" w:rsidP="00006834">
      <w:pPr>
        <w:jc w:val="both"/>
        <w:rPr>
          <w:lang w:val="ru-RU" w:eastAsia="ru-RU"/>
        </w:rPr>
      </w:pPr>
      <w:r>
        <w:rPr>
          <w:b/>
          <w:lang w:val="ru-RU"/>
        </w:rPr>
        <w:t>Клиент</w:t>
      </w:r>
      <w:r w:rsidRPr="00953189">
        <w:rPr>
          <w:b/>
          <w:lang w:val="ru-RU"/>
        </w:rPr>
        <w:t>:</w:t>
      </w:r>
      <w:r w:rsidRPr="00953189">
        <w:rPr>
          <w:lang w:val="ru-RU"/>
        </w:rPr>
        <w:t xml:space="preserve"> </w:t>
      </w:r>
      <w:r w:rsidR="00006834" w:rsidRPr="00842513">
        <w:rPr>
          <w:lang w:val="ru-RU" w:eastAsia="ru-RU"/>
        </w:rPr>
        <w:t>ФГБУ «Национальный парк «Кисловодский»</w:t>
      </w:r>
    </w:p>
    <w:p w:rsidR="00006834" w:rsidRPr="00842513" w:rsidRDefault="00006834" w:rsidP="00006834">
      <w:pPr>
        <w:jc w:val="both"/>
        <w:rPr>
          <w:lang w:val="ru-RU" w:eastAsia="ru-RU"/>
        </w:rPr>
      </w:pPr>
      <w:r w:rsidRPr="00842513">
        <w:rPr>
          <w:lang w:val="ru-RU" w:eastAsia="ru-RU"/>
        </w:rPr>
        <w:t xml:space="preserve">Юридический адрес: 357700, Россия, Ставропольский край, </w:t>
      </w:r>
    </w:p>
    <w:p w:rsidR="00006834" w:rsidRPr="00842513" w:rsidRDefault="00006834" w:rsidP="00006834">
      <w:pPr>
        <w:jc w:val="both"/>
        <w:rPr>
          <w:lang w:val="ru-RU" w:eastAsia="ru-RU"/>
        </w:rPr>
      </w:pPr>
      <w:r w:rsidRPr="00842513">
        <w:rPr>
          <w:lang w:val="ru-RU" w:eastAsia="ru-RU"/>
        </w:rPr>
        <w:t>г. Кисловодск, бульвар Курортный, 21/2</w:t>
      </w:r>
    </w:p>
    <w:p w:rsidR="00006834" w:rsidRPr="00842513" w:rsidRDefault="00006834" w:rsidP="00006834">
      <w:pPr>
        <w:jc w:val="both"/>
        <w:rPr>
          <w:lang w:val="ru-RU" w:eastAsia="ru-RU"/>
        </w:rPr>
      </w:pPr>
      <w:r w:rsidRPr="00842513">
        <w:rPr>
          <w:lang w:val="ru-RU" w:eastAsia="ru-RU"/>
        </w:rPr>
        <w:t xml:space="preserve">ИНН 2628057919 КПП 262801001 </w:t>
      </w:r>
    </w:p>
    <w:p w:rsidR="00006834" w:rsidRPr="00842513" w:rsidRDefault="00006834" w:rsidP="00006834">
      <w:pPr>
        <w:jc w:val="both"/>
        <w:rPr>
          <w:lang w:val="ru-RU" w:eastAsia="ru-RU"/>
        </w:rPr>
      </w:pPr>
      <w:r w:rsidRPr="00842513">
        <w:rPr>
          <w:lang w:val="ru-RU" w:eastAsia="ru-RU"/>
        </w:rPr>
        <w:t>ОКПО 5610217</w:t>
      </w:r>
    </w:p>
    <w:p w:rsidR="00006834" w:rsidRPr="00842513" w:rsidRDefault="00006834" w:rsidP="00006834">
      <w:pPr>
        <w:jc w:val="both"/>
        <w:rPr>
          <w:lang w:val="ru-RU" w:eastAsia="ru-RU"/>
        </w:rPr>
      </w:pPr>
      <w:r w:rsidRPr="00842513">
        <w:rPr>
          <w:lang w:val="ru-RU" w:eastAsia="ru-RU"/>
        </w:rPr>
        <w:t>ОКТМО 07715000001; ОКОПФ 75103</w:t>
      </w:r>
    </w:p>
    <w:p w:rsidR="00006834" w:rsidRPr="00842513" w:rsidRDefault="00006834" w:rsidP="00006834">
      <w:pPr>
        <w:jc w:val="both"/>
        <w:rPr>
          <w:lang w:val="ru-RU" w:eastAsia="ru-RU"/>
        </w:rPr>
      </w:pPr>
      <w:r w:rsidRPr="00842513">
        <w:rPr>
          <w:lang w:val="ru-RU" w:eastAsia="ru-RU"/>
        </w:rPr>
        <w:t>УФК по Нижегородской области (ФГБУ «Национальный парк «Кисловодский» л/</w:t>
      </w:r>
      <w:proofErr w:type="spellStart"/>
      <w:r w:rsidRPr="00842513">
        <w:rPr>
          <w:lang w:val="ru-RU" w:eastAsia="ru-RU"/>
        </w:rPr>
        <w:t>сч</w:t>
      </w:r>
      <w:proofErr w:type="spellEnd"/>
      <w:r w:rsidRPr="00842513">
        <w:rPr>
          <w:lang w:val="ru-RU" w:eastAsia="ru-RU"/>
        </w:rPr>
        <w:t>. 20216Ж36320)</w:t>
      </w:r>
    </w:p>
    <w:p w:rsidR="00006834" w:rsidRPr="00842513" w:rsidRDefault="00006834" w:rsidP="00006834">
      <w:pPr>
        <w:jc w:val="both"/>
        <w:rPr>
          <w:lang w:val="ru-RU" w:eastAsia="ru-RU"/>
        </w:rPr>
      </w:pPr>
      <w:r w:rsidRPr="00842513">
        <w:rPr>
          <w:lang w:val="ru-RU" w:eastAsia="ru-RU"/>
        </w:rPr>
        <w:t>Банк: ОКЦ № 1 ВВГУ Банка России // УФК по Нижегородской области, г. Нижний Новгород</w:t>
      </w:r>
    </w:p>
    <w:p w:rsidR="00006834" w:rsidRPr="00842513" w:rsidRDefault="00006834" w:rsidP="00006834">
      <w:pPr>
        <w:jc w:val="both"/>
        <w:rPr>
          <w:lang w:val="ru-RU" w:eastAsia="ru-RU"/>
        </w:rPr>
      </w:pPr>
      <w:r w:rsidRPr="00842513">
        <w:rPr>
          <w:lang w:val="ru-RU" w:eastAsia="ru-RU"/>
        </w:rPr>
        <w:t>Р/с № 03214643000000013243;</w:t>
      </w:r>
    </w:p>
    <w:p w:rsidR="00006834" w:rsidRPr="00842513" w:rsidRDefault="00006834" w:rsidP="00006834">
      <w:pPr>
        <w:jc w:val="both"/>
        <w:rPr>
          <w:lang w:val="ru-RU" w:eastAsia="ru-RU"/>
        </w:rPr>
      </w:pPr>
      <w:r w:rsidRPr="00842513">
        <w:rPr>
          <w:lang w:val="ru-RU" w:eastAsia="ru-RU"/>
        </w:rPr>
        <w:t>К/счет № 40102810745370000024; БИК 012202102</w:t>
      </w:r>
    </w:p>
    <w:p w:rsidR="00006834" w:rsidRPr="00842513" w:rsidRDefault="00006834" w:rsidP="00006834">
      <w:pPr>
        <w:jc w:val="both"/>
        <w:rPr>
          <w:lang w:eastAsia="ru-RU"/>
        </w:rPr>
      </w:pPr>
      <w:r w:rsidRPr="00842513">
        <w:rPr>
          <w:lang w:eastAsia="ru-RU"/>
        </w:rPr>
        <w:t>E-mail: npk1823@mail.ru</w:t>
      </w:r>
    </w:p>
    <w:p w:rsidR="00A73F36" w:rsidRPr="00842513" w:rsidRDefault="00006834" w:rsidP="00006834">
      <w:pPr>
        <w:jc w:val="both"/>
        <w:rPr>
          <w:b/>
          <w:bCs/>
          <w:caps/>
          <w:smallCaps/>
          <w:sz w:val="22"/>
          <w:szCs w:val="22"/>
        </w:rPr>
      </w:pPr>
      <w:r w:rsidRPr="00842513">
        <w:rPr>
          <w:lang w:val="ru-RU" w:eastAsia="ru-RU"/>
        </w:rPr>
        <w:t>Тел</w:t>
      </w:r>
      <w:r w:rsidRPr="00842513">
        <w:rPr>
          <w:lang w:eastAsia="ru-RU"/>
        </w:rPr>
        <w:t>./</w:t>
      </w:r>
      <w:r w:rsidRPr="00842513">
        <w:rPr>
          <w:lang w:val="ru-RU" w:eastAsia="ru-RU"/>
        </w:rPr>
        <w:t>факс</w:t>
      </w:r>
      <w:r w:rsidRPr="00842513">
        <w:rPr>
          <w:lang w:eastAsia="ru-RU"/>
        </w:rPr>
        <w:t xml:space="preserve"> +7 (87937) 3-03-50; 3-19-95</w:t>
      </w:r>
    </w:p>
    <w:p w:rsidR="00A73F36" w:rsidRPr="001757A9" w:rsidRDefault="00A73F36" w:rsidP="00A73F36">
      <w:pPr>
        <w:ind w:left="709" w:firstLine="709"/>
        <w:rPr>
          <w:b/>
          <w:sz w:val="22"/>
          <w:szCs w:val="22"/>
          <w:lang w:val="ru-RU"/>
        </w:rPr>
      </w:pPr>
      <w:r w:rsidRPr="001757A9">
        <w:rPr>
          <w:b/>
          <w:bCs/>
          <w:caps/>
          <w:smallCaps/>
          <w:sz w:val="22"/>
          <w:szCs w:val="22"/>
          <w:lang w:val="ru-RU"/>
        </w:rPr>
        <w:t>Исполнитель</w:t>
      </w:r>
      <w:r w:rsidRPr="001757A9">
        <w:rPr>
          <w:b/>
          <w:sz w:val="22"/>
          <w:szCs w:val="22"/>
          <w:lang w:val="ru-RU"/>
        </w:rPr>
        <w:t xml:space="preserve">                </w:t>
      </w:r>
      <w:r>
        <w:rPr>
          <w:b/>
          <w:sz w:val="22"/>
          <w:szCs w:val="22"/>
          <w:lang w:val="ru-RU"/>
        </w:rPr>
        <w:t xml:space="preserve">                                         </w:t>
      </w:r>
      <w:r w:rsidRPr="001757A9">
        <w:rPr>
          <w:b/>
          <w:sz w:val="22"/>
          <w:szCs w:val="22"/>
          <w:lang w:val="ru-RU"/>
        </w:rPr>
        <w:t xml:space="preserve"> </w:t>
      </w:r>
      <w:r>
        <w:rPr>
          <w:b/>
          <w:sz w:val="22"/>
          <w:szCs w:val="22"/>
          <w:lang w:val="ru-RU"/>
        </w:rPr>
        <w:t>КЛИЕНТ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5153"/>
      </w:tblGrid>
      <w:tr w:rsidR="00A73F36" w:rsidRPr="00BE7646" w:rsidTr="00560E82">
        <w:tc>
          <w:tcPr>
            <w:tcW w:w="4927" w:type="dxa"/>
            <w:tcBorders>
              <w:top w:val="nil"/>
              <w:left w:val="nil"/>
              <w:bottom w:val="nil"/>
              <w:right w:val="nil"/>
            </w:tcBorders>
          </w:tcPr>
          <w:p w:rsidR="00A73F36" w:rsidRPr="001757A9" w:rsidRDefault="00A73F36" w:rsidP="00560E82">
            <w:pPr>
              <w:jc w:val="center"/>
              <w:rPr>
                <w:lang w:val="ru-RU"/>
              </w:rPr>
            </w:pPr>
            <w:r w:rsidRPr="001757A9">
              <w:rPr>
                <w:sz w:val="22"/>
                <w:szCs w:val="22"/>
                <w:lang w:val="ru-RU"/>
              </w:rPr>
              <w:t>______________</w:t>
            </w:r>
            <w:r>
              <w:rPr>
                <w:sz w:val="22"/>
                <w:szCs w:val="22"/>
                <w:lang w:val="ru-RU"/>
              </w:rPr>
              <w:t>/_________________/</w:t>
            </w:r>
          </w:p>
          <w:p w:rsidR="00A73F36" w:rsidRPr="00CC4C9A" w:rsidRDefault="00A73F36" w:rsidP="00560E82">
            <w:pPr>
              <w:jc w:val="center"/>
              <w:rPr>
                <w:sz w:val="16"/>
                <w:szCs w:val="16"/>
                <w:lang w:val="ru-RU"/>
              </w:rPr>
            </w:pPr>
            <w:r w:rsidRPr="00CC4C9A">
              <w:rPr>
                <w:sz w:val="16"/>
                <w:szCs w:val="16"/>
                <w:lang w:val="ru-RU"/>
              </w:rPr>
              <w:t>М.П.</w:t>
            </w:r>
          </w:p>
        </w:tc>
        <w:tc>
          <w:tcPr>
            <w:tcW w:w="5153" w:type="dxa"/>
            <w:tcBorders>
              <w:top w:val="nil"/>
              <w:left w:val="nil"/>
              <w:bottom w:val="nil"/>
              <w:right w:val="nil"/>
            </w:tcBorders>
          </w:tcPr>
          <w:p w:rsidR="00A73F36" w:rsidRPr="001757A9" w:rsidRDefault="00A73F36" w:rsidP="00560E82">
            <w:pPr>
              <w:jc w:val="center"/>
              <w:rPr>
                <w:lang w:val="ru-RU"/>
              </w:rPr>
            </w:pPr>
            <w:r w:rsidRPr="001757A9">
              <w:rPr>
                <w:sz w:val="22"/>
                <w:szCs w:val="22"/>
                <w:lang w:val="ru-RU"/>
              </w:rPr>
              <w:t>_________________</w:t>
            </w:r>
            <w:r>
              <w:rPr>
                <w:sz w:val="22"/>
                <w:szCs w:val="22"/>
                <w:lang w:val="ru-RU"/>
              </w:rPr>
              <w:t>/</w:t>
            </w:r>
            <w:r w:rsidR="00006834" w:rsidRPr="00006834">
              <w:rPr>
                <w:lang w:val="ru-RU"/>
              </w:rPr>
              <w:t xml:space="preserve"> </w:t>
            </w:r>
            <w:r w:rsidR="00006834" w:rsidRPr="00392976">
              <w:rPr>
                <w:lang w:val="ru-RU"/>
              </w:rPr>
              <w:t>Д. С. Науменко</w:t>
            </w:r>
            <w:r w:rsidR="00006834" w:rsidRPr="00006834">
              <w:rPr>
                <w:sz w:val="22"/>
                <w:szCs w:val="22"/>
                <w:lang w:val="ru-RU"/>
              </w:rPr>
              <w:t xml:space="preserve"> </w:t>
            </w:r>
            <w:r>
              <w:rPr>
                <w:sz w:val="22"/>
                <w:szCs w:val="22"/>
                <w:lang w:val="ru-RU"/>
              </w:rPr>
              <w:t>/</w:t>
            </w:r>
          </w:p>
          <w:p w:rsidR="00A73F36" w:rsidRPr="00CC4C9A" w:rsidRDefault="00A73F36" w:rsidP="00560E82">
            <w:pPr>
              <w:jc w:val="center"/>
              <w:rPr>
                <w:sz w:val="16"/>
                <w:szCs w:val="16"/>
                <w:lang w:val="ru-RU"/>
              </w:rPr>
            </w:pPr>
            <w:r w:rsidRPr="00CC4C9A">
              <w:rPr>
                <w:sz w:val="16"/>
                <w:szCs w:val="16"/>
                <w:lang w:val="ru-RU"/>
              </w:rPr>
              <w:t>М.П.</w:t>
            </w:r>
          </w:p>
        </w:tc>
      </w:tr>
    </w:tbl>
    <w:p w:rsidR="00966AB3" w:rsidRDefault="00966AB3" w:rsidP="0055096A">
      <w:pPr>
        <w:rPr>
          <w:lang w:val="ru-RU"/>
        </w:rPr>
      </w:pPr>
    </w:p>
    <w:p w:rsidR="00096831" w:rsidRDefault="00096831" w:rsidP="0055096A">
      <w:pPr>
        <w:rPr>
          <w:lang w:val="ru-RU"/>
        </w:rPr>
        <w:sectPr w:rsidR="00096831" w:rsidSect="0055096A">
          <w:footerReference w:type="default" r:id="rId8"/>
          <w:pgSz w:w="11906" w:h="16838"/>
          <w:pgMar w:top="238" w:right="567" w:bottom="624" w:left="567" w:header="709" w:footer="709" w:gutter="0"/>
          <w:cols w:space="708"/>
          <w:docGrid w:linePitch="360"/>
        </w:sectPr>
      </w:pPr>
    </w:p>
    <w:p w:rsidR="00E62572" w:rsidRDefault="00096831" w:rsidP="0055096A">
      <w:pPr>
        <w:rPr>
          <w:lang w:val="ru-RU"/>
        </w:rPr>
      </w:pPr>
      <w:r>
        <w:rPr>
          <w:noProof/>
          <w:lang w:val="ru-RU" w:eastAsia="ru-RU"/>
        </w:rPr>
        <w:lastRenderedPageBreak/>
        <w:drawing>
          <wp:inline distT="0" distB="0" distL="0" distR="0">
            <wp:extent cx="10088880" cy="7133873"/>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иложение_1.jpg"/>
                    <pic:cNvPicPr/>
                  </pic:nvPicPr>
                  <pic:blipFill>
                    <a:blip r:embed="rId9">
                      <a:extLst>
                        <a:ext uri="{28A0092B-C50C-407E-A947-70E740481C1C}">
                          <a14:useLocalDpi xmlns:a14="http://schemas.microsoft.com/office/drawing/2010/main" val="0"/>
                        </a:ext>
                      </a:extLst>
                    </a:blip>
                    <a:stretch>
                      <a:fillRect/>
                    </a:stretch>
                  </pic:blipFill>
                  <pic:spPr>
                    <a:xfrm>
                      <a:off x="0" y="0"/>
                      <a:ext cx="10099962" cy="7141709"/>
                    </a:xfrm>
                    <a:prstGeom prst="rect">
                      <a:avLst/>
                    </a:prstGeom>
                  </pic:spPr>
                </pic:pic>
              </a:graphicData>
            </a:graphic>
          </wp:inline>
        </w:drawing>
      </w:r>
    </w:p>
    <w:p w:rsidR="00B97F24" w:rsidRDefault="00B97F24" w:rsidP="0055096A">
      <w:pPr>
        <w:rPr>
          <w:lang w:val="ru-RU"/>
        </w:rPr>
        <w:sectPr w:rsidR="00B97F24" w:rsidSect="00096831">
          <w:pgSz w:w="16838" w:h="11906" w:orient="landscape"/>
          <w:pgMar w:top="567" w:right="238" w:bottom="567" w:left="624" w:header="709" w:footer="709" w:gutter="0"/>
          <w:cols w:space="708"/>
          <w:docGrid w:linePitch="360"/>
        </w:sectPr>
      </w:pPr>
    </w:p>
    <w:p w:rsidR="00B97F24" w:rsidRPr="00A73F36" w:rsidRDefault="00B97F24" w:rsidP="0055096A">
      <w:pPr>
        <w:rPr>
          <w:lang w:val="ru-RU"/>
        </w:rPr>
      </w:pPr>
      <w:r>
        <w:rPr>
          <w:noProof/>
          <w:lang w:val="ru-RU" w:eastAsia="ru-RU"/>
        </w:rPr>
        <w:lastRenderedPageBreak/>
        <w:drawing>
          <wp:inline distT="0" distB="0" distL="0" distR="0">
            <wp:extent cx="7078980" cy="104546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иложение_2.jpg"/>
                    <pic:cNvPicPr/>
                  </pic:nvPicPr>
                  <pic:blipFill>
                    <a:blip r:embed="rId10">
                      <a:extLst>
                        <a:ext uri="{28A0092B-C50C-407E-A947-70E740481C1C}">
                          <a14:useLocalDpi xmlns:a14="http://schemas.microsoft.com/office/drawing/2010/main" val="0"/>
                        </a:ext>
                      </a:extLst>
                    </a:blip>
                    <a:stretch>
                      <a:fillRect/>
                    </a:stretch>
                  </pic:blipFill>
                  <pic:spPr>
                    <a:xfrm>
                      <a:off x="0" y="0"/>
                      <a:ext cx="7078980" cy="10454640"/>
                    </a:xfrm>
                    <a:prstGeom prst="rect">
                      <a:avLst/>
                    </a:prstGeom>
                  </pic:spPr>
                </pic:pic>
              </a:graphicData>
            </a:graphic>
          </wp:inline>
        </w:drawing>
      </w:r>
    </w:p>
    <w:sectPr w:rsidR="00B97F24" w:rsidRPr="00A73F36" w:rsidSect="00B97F24">
      <w:pgSz w:w="11906" w:h="16838"/>
      <w:pgMar w:top="238" w:right="567" w:bottom="62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83E" w:rsidRDefault="008A183E" w:rsidP="00A73F36">
      <w:r>
        <w:separator/>
      </w:r>
    </w:p>
  </w:endnote>
  <w:endnote w:type="continuationSeparator" w:id="0">
    <w:p w:rsidR="008A183E" w:rsidRDefault="008A183E" w:rsidP="00A73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ED4" w:rsidRDefault="0032357C">
    <w:pPr>
      <w:pStyle w:val="a9"/>
      <w:jc w:val="right"/>
    </w:pPr>
    <w:r>
      <w:fldChar w:fldCharType="begin"/>
    </w:r>
    <w:r w:rsidR="0015554C">
      <w:instrText xml:space="preserve"> PAGE   \* MERGEFORMAT </w:instrText>
    </w:r>
    <w:r>
      <w:fldChar w:fldCharType="separate"/>
    </w:r>
    <w:r w:rsidR="00AD19A7">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83E" w:rsidRDefault="008A183E" w:rsidP="00A73F36">
      <w:r>
        <w:separator/>
      </w:r>
    </w:p>
  </w:footnote>
  <w:footnote w:type="continuationSeparator" w:id="0">
    <w:p w:rsidR="008A183E" w:rsidRDefault="008A183E" w:rsidP="00A73F36">
      <w:r>
        <w:continuationSeparator/>
      </w:r>
    </w:p>
  </w:footnote>
  <w:footnote w:id="1">
    <w:p w:rsidR="00A73F36" w:rsidRDefault="00A73F36" w:rsidP="00A73F36">
      <w:pPr>
        <w:pStyle w:val="a5"/>
      </w:pPr>
      <w:r>
        <w:rPr>
          <w:rStyle w:val="a8"/>
        </w:rPr>
        <w:footnoteRef/>
      </w:r>
      <w:r>
        <w:t xml:space="preserve"> </w:t>
      </w:r>
      <w:r w:rsidRPr="00B85D95">
        <w:rPr>
          <w:sz w:val="16"/>
          <w:szCs w:val="16"/>
        </w:rPr>
        <w:t>Отметить необходимое знаком «</w:t>
      </w:r>
      <w:r>
        <w:rPr>
          <w:sz w:val="16"/>
          <w:szCs w:val="16"/>
        </w:rPr>
        <w:t>Х</w:t>
      </w:r>
      <w:r w:rsidRPr="00B85D95">
        <w:rPr>
          <w:sz w:val="16"/>
          <w:szCs w:val="16"/>
        </w:rPr>
        <w:t>».</w:t>
      </w:r>
    </w:p>
  </w:footnote>
  <w:footnote w:id="2">
    <w:p w:rsidR="00A73F36" w:rsidRDefault="00A73F36" w:rsidP="00A73F36">
      <w:pPr>
        <w:pStyle w:val="a5"/>
      </w:pPr>
      <w:r w:rsidRPr="00971CC8">
        <w:rPr>
          <w:rStyle w:val="a8"/>
          <w:sz w:val="16"/>
          <w:szCs w:val="16"/>
        </w:rPr>
        <w:footnoteRef/>
      </w:r>
      <w:r w:rsidRPr="00971CC8">
        <w:rPr>
          <w:sz w:val="16"/>
          <w:szCs w:val="16"/>
        </w:rPr>
        <w:t xml:space="preserve"> Данное наименование услуги используется в Личном кабинете.</w:t>
      </w:r>
    </w:p>
  </w:footnote>
  <w:footnote w:id="3">
    <w:p w:rsidR="00A73F36" w:rsidRPr="008935C1" w:rsidRDefault="00A73F36" w:rsidP="00A73F36">
      <w:pPr>
        <w:pStyle w:val="a5"/>
        <w:jc w:val="both"/>
        <w:rPr>
          <w:sz w:val="16"/>
          <w:szCs w:val="16"/>
        </w:rPr>
      </w:pPr>
      <w:r w:rsidRPr="008935C1">
        <w:rPr>
          <w:rStyle w:val="a8"/>
          <w:sz w:val="16"/>
          <w:szCs w:val="16"/>
        </w:rPr>
        <w:footnoteRef/>
      </w:r>
      <w:r w:rsidRPr="008935C1">
        <w:rPr>
          <w:sz w:val="16"/>
          <w:szCs w:val="16"/>
        </w:rPr>
        <w:t xml:space="preserve"> </w:t>
      </w:r>
      <w:r w:rsidRPr="006E2B89">
        <w:rPr>
          <w:sz w:val="16"/>
          <w:szCs w:val="16"/>
        </w:rPr>
        <w:t xml:space="preserve">Стороны договорились в рамках настоящего Договора использовать термин «Банк-агент» применительно и к </w:t>
      </w:r>
      <w:r w:rsidR="007D2705">
        <w:rPr>
          <w:sz w:val="16"/>
          <w:szCs w:val="16"/>
        </w:rPr>
        <w:t>__________________</w:t>
      </w:r>
      <w:r w:rsidRPr="006E2B89">
        <w:rPr>
          <w:sz w:val="16"/>
          <w:szCs w:val="16"/>
        </w:rPr>
        <w:t xml:space="preserve">, принимая во внимание то, что </w:t>
      </w:r>
      <w:r w:rsidR="007D2705">
        <w:rPr>
          <w:sz w:val="16"/>
          <w:szCs w:val="16"/>
        </w:rPr>
        <w:t>_________________</w:t>
      </w:r>
      <w:r w:rsidRPr="006E2B89">
        <w:rPr>
          <w:sz w:val="16"/>
          <w:szCs w:val="16"/>
        </w:rPr>
        <w:t xml:space="preserve"> оказывает Исполнителю услуги по переводу денежных средств на счета клиентов в соответствии с договором на перевод денежных средств.</w:t>
      </w:r>
    </w:p>
  </w:footnote>
  <w:footnote w:id="4">
    <w:p w:rsidR="00A73F36" w:rsidRPr="00971CC8" w:rsidRDefault="00A73F36" w:rsidP="00A73F36">
      <w:pPr>
        <w:pStyle w:val="a5"/>
        <w:rPr>
          <w:sz w:val="16"/>
          <w:szCs w:val="16"/>
        </w:rPr>
      </w:pPr>
      <w:r w:rsidRPr="00971CC8">
        <w:rPr>
          <w:rStyle w:val="a8"/>
          <w:sz w:val="16"/>
          <w:szCs w:val="16"/>
        </w:rPr>
        <w:footnoteRef/>
      </w:r>
      <w:r w:rsidRPr="00971CC8">
        <w:rPr>
          <w:sz w:val="16"/>
          <w:szCs w:val="16"/>
        </w:rPr>
        <w:t xml:space="preserve"> Данное наименование услуги используется в Личном кабинете.</w:t>
      </w:r>
    </w:p>
  </w:footnote>
  <w:footnote w:id="5">
    <w:p w:rsidR="00A73F36" w:rsidRPr="008935C1" w:rsidRDefault="00A73F36" w:rsidP="00A73F36">
      <w:pPr>
        <w:pStyle w:val="a5"/>
        <w:jc w:val="both"/>
        <w:rPr>
          <w:sz w:val="16"/>
          <w:szCs w:val="16"/>
        </w:rPr>
      </w:pPr>
      <w:r w:rsidRPr="008935C1">
        <w:rPr>
          <w:rStyle w:val="a8"/>
          <w:sz w:val="16"/>
          <w:szCs w:val="16"/>
        </w:rPr>
        <w:footnoteRef/>
      </w:r>
      <w:r w:rsidRPr="008935C1">
        <w:rPr>
          <w:sz w:val="16"/>
          <w:szCs w:val="16"/>
        </w:rPr>
        <w:t xml:space="preserve"> </w:t>
      </w:r>
      <w:r w:rsidRPr="006E2B89">
        <w:rPr>
          <w:sz w:val="16"/>
          <w:szCs w:val="16"/>
        </w:rPr>
        <w:t xml:space="preserve">Стороны договорились в рамках настоящего Договора использовать термин «Банк-агент» применительно и к </w:t>
      </w:r>
      <w:r w:rsidR="007D2705" w:rsidRPr="007D2705">
        <w:rPr>
          <w:sz w:val="16"/>
          <w:szCs w:val="16"/>
        </w:rPr>
        <w:t>_______________</w:t>
      </w:r>
      <w:r w:rsidRPr="006E2B89">
        <w:rPr>
          <w:sz w:val="16"/>
          <w:szCs w:val="16"/>
        </w:rPr>
        <w:t xml:space="preserve">, принимая во внимание то, что </w:t>
      </w:r>
      <w:r w:rsidR="007D2705" w:rsidRPr="007D2705">
        <w:rPr>
          <w:sz w:val="16"/>
          <w:szCs w:val="16"/>
        </w:rPr>
        <w:t>_______________</w:t>
      </w:r>
      <w:r w:rsidRPr="006E2B89">
        <w:rPr>
          <w:sz w:val="16"/>
          <w:szCs w:val="16"/>
        </w:rPr>
        <w:t xml:space="preserve"> оказывает Исполнителю услуги по переводу денежных средств на счета клиентов в соответствии с договором на перевод денежных средств.</w:t>
      </w:r>
    </w:p>
  </w:footnote>
  <w:footnote w:id="6">
    <w:p w:rsidR="00A73F36" w:rsidRDefault="00A73F36" w:rsidP="00A73F36">
      <w:pPr>
        <w:pStyle w:val="a5"/>
        <w:jc w:val="both"/>
      </w:pPr>
      <w:r>
        <w:rPr>
          <w:rStyle w:val="a8"/>
        </w:rPr>
        <w:footnoteRef/>
      </w:r>
      <w:r>
        <w:t xml:space="preserve"> </w:t>
      </w:r>
      <w:r w:rsidRPr="00B85D95">
        <w:rPr>
          <w:sz w:val="16"/>
          <w:szCs w:val="16"/>
        </w:rPr>
        <w:t>Отметить необходимое знаком «</w:t>
      </w:r>
      <w:r>
        <w:rPr>
          <w:sz w:val="16"/>
          <w:szCs w:val="16"/>
        </w:rPr>
        <w:t>Х</w:t>
      </w:r>
      <w:r w:rsidRPr="00B85D95">
        <w:rPr>
          <w:sz w:val="16"/>
          <w:szCs w:val="16"/>
        </w:rPr>
        <w:t>». Выбор наиболее эффективного оказания услуги по подготовке и перевозке наличных денег для выполнения разменных операций Клиент</w:t>
      </w:r>
      <w:r>
        <w:rPr>
          <w:sz w:val="16"/>
          <w:szCs w:val="16"/>
        </w:rPr>
        <w:t>у</w:t>
      </w:r>
      <w:r w:rsidRPr="00B85D95">
        <w:rPr>
          <w:sz w:val="16"/>
          <w:szCs w:val="16"/>
        </w:rPr>
        <w:t xml:space="preserve"> определяют следующие факторы - состав и сумма разменного фонда, частота доставки и количество </w:t>
      </w:r>
      <w:r>
        <w:rPr>
          <w:sz w:val="16"/>
          <w:szCs w:val="16"/>
        </w:rPr>
        <w:t>Точек</w:t>
      </w:r>
      <w:r w:rsidRPr="00B85D95">
        <w:rPr>
          <w:sz w:val="16"/>
          <w:szCs w:val="16"/>
        </w:rPr>
        <w:t xml:space="preserve"> Клиента, и согласовывается между Исполнителем и Клиентом.</w:t>
      </w:r>
    </w:p>
  </w:footnote>
  <w:footnote w:id="7">
    <w:p w:rsidR="00A73F36" w:rsidRPr="00663F55" w:rsidRDefault="00A73F36" w:rsidP="00A73F36">
      <w:pPr>
        <w:autoSpaceDE w:val="0"/>
        <w:autoSpaceDN w:val="0"/>
        <w:jc w:val="both"/>
        <w:rPr>
          <w:sz w:val="16"/>
          <w:szCs w:val="16"/>
          <w:lang w:val="ru-RU"/>
        </w:rPr>
      </w:pPr>
      <w:r w:rsidRPr="00663F55">
        <w:rPr>
          <w:rStyle w:val="a8"/>
          <w:sz w:val="16"/>
          <w:szCs w:val="16"/>
        </w:rPr>
        <w:footnoteRef/>
      </w:r>
      <w:r w:rsidRPr="00663F55">
        <w:rPr>
          <w:sz w:val="16"/>
          <w:szCs w:val="16"/>
          <w:lang w:val="ru-RU"/>
        </w:rPr>
        <w:t xml:space="preserve">Автоматические устройства </w:t>
      </w:r>
      <w:r w:rsidRPr="0094682F">
        <w:rPr>
          <w:sz w:val="16"/>
          <w:szCs w:val="16"/>
          <w:lang w:val="ru-RU"/>
        </w:rPr>
        <w:t>Клиента</w:t>
      </w:r>
      <w:r w:rsidRPr="00663F55">
        <w:rPr>
          <w:sz w:val="16"/>
          <w:szCs w:val="16"/>
          <w:lang w:val="ru-RU"/>
        </w:rPr>
        <w:t xml:space="preserve">, предназначенные для </w:t>
      </w:r>
      <w:r w:rsidRPr="00082615">
        <w:rPr>
          <w:sz w:val="16"/>
          <w:szCs w:val="16"/>
          <w:lang w:val="ru-RU"/>
        </w:rPr>
        <w:t>приема</w:t>
      </w:r>
      <w:r w:rsidRPr="00663F55">
        <w:rPr>
          <w:sz w:val="16"/>
          <w:szCs w:val="16"/>
          <w:lang w:val="ru-RU"/>
        </w:rPr>
        <w:t xml:space="preserve"> наличных денег в рамках Договора – это устройства, предназначенные для приема наличных денег от организаций и физических лиц, функционирующие в автоматическом режиме</w:t>
      </w:r>
      <w:r>
        <w:rPr>
          <w:sz w:val="16"/>
          <w:szCs w:val="16"/>
          <w:lang w:val="ru-RU"/>
        </w:rPr>
        <w:t xml:space="preserve"> </w:t>
      </w:r>
      <w:r w:rsidRPr="00663F55">
        <w:rPr>
          <w:sz w:val="16"/>
          <w:szCs w:val="16"/>
          <w:lang w:val="ru-RU"/>
        </w:rPr>
        <w:t xml:space="preserve">(автоматизированные депозитные машины, автоматические платежные терминалы, платежные терминалы, </w:t>
      </w:r>
      <w:proofErr w:type="spellStart"/>
      <w:r w:rsidRPr="00663F55">
        <w:rPr>
          <w:sz w:val="16"/>
          <w:szCs w:val="16"/>
          <w:lang w:val="ru-RU"/>
        </w:rPr>
        <w:t>постаматы</w:t>
      </w:r>
      <w:proofErr w:type="spellEnd"/>
      <w:r w:rsidRPr="00663F55">
        <w:rPr>
          <w:sz w:val="16"/>
          <w:szCs w:val="16"/>
          <w:lang w:val="ru-RU"/>
        </w:rPr>
        <w:t xml:space="preserve"> и проч.)</w:t>
      </w:r>
      <w:r>
        <w:rPr>
          <w:sz w:val="16"/>
          <w:szCs w:val="16"/>
          <w:lang w:val="ru-RU"/>
        </w:rPr>
        <w:t>.</w:t>
      </w:r>
    </w:p>
  </w:footnote>
  <w:footnote w:id="8">
    <w:p w:rsidR="00A73F36" w:rsidRPr="008935C1" w:rsidRDefault="00A73F36" w:rsidP="00A73F36">
      <w:pPr>
        <w:pStyle w:val="a5"/>
        <w:rPr>
          <w:sz w:val="16"/>
          <w:szCs w:val="16"/>
        </w:rPr>
      </w:pPr>
      <w:r w:rsidRPr="008935C1">
        <w:rPr>
          <w:rStyle w:val="a8"/>
          <w:sz w:val="16"/>
          <w:szCs w:val="16"/>
        </w:rPr>
        <w:footnoteRef/>
      </w:r>
      <w:r w:rsidRPr="008935C1">
        <w:rPr>
          <w:sz w:val="16"/>
          <w:szCs w:val="16"/>
        </w:rPr>
        <w:t xml:space="preserve"> Данное наименование услуги используется в Личном кабинете.</w:t>
      </w:r>
    </w:p>
  </w:footnote>
  <w:footnote w:id="9">
    <w:p w:rsidR="00A73F36" w:rsidRPr="008935C1" w:rsidRDefault="00A73F36" w:rsidP="00A73F36">
      <w:pPr>
        <w:pStyle w:val="a5"/>
        <w:jc w:val="both"/>
        <w:rPr>
          <w:sz w:val="16"/>
          <w:szCs w:val="16"/>
        </w:rPr>
      </w:pPr>
      <w:r w:rsidRPr="008935C1">
        <w:rPr>
          <w:rStyle w:val="a8"/>
          <w:sz w:val="16"/>
          <w:szCs w:val="16"/>
        </w:rPr>
        <w:footnoteRef/>
      </w:r>
      <w:r w:rsidRPr="008935C1">
        <w:rPr>
          <w:sz w:val="16"/>
          <w:szCs w:val="16"/>
        </w:rPr>
        <w:t xml:space="preserve"> </w:t>
      </w:r>
      <w:r w:rsidRPr="006E2B89">
        <w:rPr>
          <w:sz w:val="16"/>
          <w:szCs w:val="16"/>
        </w:rPr>
        <w:t xml:space="preserve">Стороны договорились в рамках настоящего Договора использовать термин «Банк-агент» применительно и к </w:t>
      </w:r>
      <w:r w:rsidR="007D2705" w:rsidRPr="007D2705">
        <w:rPr>
          <w:sz w:val="16"/>
          <w:szCs w:val="16"/>
        </w:rPr>
        <w:t>_______________</w:t>
      </w:r>
      <w:r w:rsidRPr="006E2B89">
        <w:rPr>
          <w:sz w:val="16"/>
          <w:szCs w:val="16"/>
        </w:rPr>
        <w:t xml:space="preserve">, принимая во внимание то, что </w:t>
      </w:r>
      <w:r w:rsidR="007D2705" w:rsidRPr="007D2705">
        <w:rPr>
          <w:sz w:val="16"/>
          <w:szCs w:val="16"/>
        </w:rPr>
        <w:t>_______________</w:t>
      </w:r>
      <w:r w:rsidR="007D2705">
        <w:rPr>
          <w:sz w:val="16"/>
          <w:szCs w:val="16"/>
        </w:rPr>
        <w:t xml:space="preserve"> </w:t>
      </w:r>
      <w:r w:rsidRPr="006E2B89">
        <w:rPr>
          <w:sz w:val="16"/>
          <w:szCs w:val="16"/>
        </w:rPr>
        <w:t>оказывает Исполнителю услуги по переводу денежных средств на счета клиентов в соответствии с договором на перевод денежных средств.</w:t>
      </w:r>
    </w:p>
  </w:footnote>
  <w:footnote w:id="10">
    <w:p w:rsidR="006023B4" w:rsidRPr="00BE7646" w:rsidRDefault="006023B4" w:rsidP="006023B4">
      <w:pPr>
        <w:pStyle w:val="a5"/>
        <w:rPr>
          <w:rStyle w:val="a8"/>
        </w:rPr>
      </w:pPr>
      <w:r w:rsidRPr="006023B4">
        <w:rPr>
          <w:rStyle w:val="a8"/>
        </w:rPr>
        <w:footnoteRef/>
      </w:r>
      <w:r w:rsidRPr="006023B4">
        <w:rPr>
          <w:rStyle w:val="a8"/>
          <w:vertAlign w:val="baseline"/>
        </w:rPr>
        <w:t xml:space="preserve"> </w:t>
      </w:r>
      <w:r w:rsidRPr="006023B4">
        <w:rPr>
          <w:sz w:val="16"/>
          <w:szCs w:val="16"/>
        </w:rPr>
        <w:t xml:space="preserve">Размещены на официальном сайте Исполнителя </w:t>
      </w:r>
      <w:hyperlink r:id="rId1" w:history="1">
        <w:r w:rsidR="00992810">
          <w:rPr>
            <w:sz w:val="16"/>
            <w:szCs w:val="16"/>
          </w:rPr>
          <w:t>_______________</w:t>
        </w:r>
      </w:hyperlink>
    </w:p>
  </w:footnote>
  <w:footnote w:id="11">
    <w:p w:rsidR="00A73F36" w:rsidRPr="006023B4" w:rsidRDefault="00A73F36" w:rsidP="00A73F36">
      <w:pPr>
        <w:pStyle w:val="a5"/>
        <w:rPr>
          <w:rStyle w:val="a8"/>
        </w:rPr>
      </w:pPr>
      <w:r w:rsidRPr="006023B4">
        <w:rPr>
          <w:rStyle w:val="a8"/>
        </w:rPr>
        <w:footnoteRef/>
      </w:r>
      <w:r w:rsidR="006023B4">
        <w:rPr>
          <w:sz w:val="16"/>
          <w:szCs w:val="16"/>
        </w:rPr>
        <w:t xml:space="preserve"> </w:t>
      </w:r>
      <w:r w:rsidRPr="006023B4">
        <w:rPr>
          <w:sz w:val="16"/>
          <w:szCs w:val="16"/>
        </w:rPr>
        <w:t>Отметить необходимое знаком «Х».</w:t>
      </w:r>
    </w:p>
  </w:footnote>
  <w:footnote w:id="12">
    <w:p w:rsidR="00A73F36" w:rsidRDefault="00A73F36" w:rsidP="00A73F36">
      <w:pPr>
        <w:pStyle w:val="a5"/>
      </w:pPr>
      <w:r w:rsidRPr="006052DF">
        <w:rPr>
          <w:rStyle w:val="a8"/>
          <w:sz w:val="16"/>
          <w:szCs w:val="16"/>
        </w:rPr>
        <w:footnoteRef/>
      </w:r>
      <w:r w:rsidRPr="006052DF">
        <w:rPr>
          <w:sz w:val="16"/>
          <w:szCs w:val="16"/>
        </w:rPr>
        <w:t xml:space="preserve"> Информация об уполномоченных представителях Сторон предоставляется Клиентом </w:t>
      </w:r>
      <w:r>
        <w:rPr>
          <w:sz w:val="16"/>
          <w:szCs w:val="16"/>
        </w:rPr>
        <w:t xml:space="preserve">при создании запроса на добавление Точек </w:t>
      </w:r>
      <w:r w:rsidRPr="006052DF">
        <w:rPr>
          <w:sz w:val="16"/>
          <w:szCs w:val="16"/>
        </w:rPr>
        <w:t xml:space="preserve">посредством заполнения </w:t>
      </w:r>
      <w:r>
        <w:rPr>
          <w:sz w:val="16"/>
          <w:szCs w:val="16"/>
        </w:rPr>
        <w:t>соответствующих полей</w:t>
      </w:r>
      <w:r w:rsidRPr="006052DF">
        <w:rPr>
          <w:sz w:val="16"/>
          <w:szCs w:val="16"/>
        </w:rPr>
        <w:t xml:space="preserve"> в </w:t>
      </w:r>
      <w:r>
        <w:rPr>
          <w:sz w:val="16"/>
          <w:szCs w:val="16"/>
        </w:rPr>
        <w:t xml:space="preserve">разделе «Договоры» </w:t>
      </w:r>
      <w:r w:rsidRPr="006052DF">
        <w:rPr>
          <w:sz w:val="16"/>
          <w:szCs w:val="16"/>
        </w:rPr>
        <w:t>Лично</w:t>
      </w:r>
      <w:r>
        <w:rPr>
          <w:sz w:val="16"/>
          <w:szCs w:val="16"/>
        </w:rPr>
        <w:t xml:space="preserve">го </w:t>
      </w:r>
      <w:r w:rsidRPr="006052DF">
        <w:rPr>
          <w:sz w:val="16"/>
          <w:szCs w:val="16"/>
        </w:rPr>
        <w:t>кабинет</w:t>
      </w:r>
      <w:r>
        <w:rPr>
          <w:sz w:val="16"/>
          <w:szCs w:val="16"/>
        </w:rPr>
        <w:t>а</w:t>
      </w:r>
      <w:r w:rsidR="00082B48">
        <w:rPr>
          <w:sz w:val="16"/>
          <w:szCs w:val="16"/>
        </w:rPr>
        <w:t>.</w:t>
      </w:r>
    </w:p>
  </w:footnote>
  <w:footnote w:id="13">
    <w:p w:rsidR="00BC03DB" w:rsidRDefault="00BC03DB">
      <w:pPr>
        <w:pStyle w:val="a5"/>
      </w:pPr>
      <w:r>
        <w:rPr>
          <w:rStyle w:val="a8"/>
        </w:rPr>
        <w:footnoteRef/>
      </w:r>
      <w:r>
        <w:t xml:space="preserve"> </w:t>
      </w:r>
      <w:r w:rsidRPr="00BC03DB">
        <w:rPr>
          <w:sz w:val="16"/>
          <w:szCs w:val="16"/>
        </w:rPr>
        <w:t xml:space="preserve">Приложение </w:t>
      </w:r>
      <w:r w:rsidR="001E00CF">
        <w:rPr>
          <w:sz w:val="16"/>
          <w:szCs w:val="16"/>
        </w:rPr>
        <w:t xml:space="preserve">является неотъемлемой частью Договора </w:t>
      </w:r>
      <w:r w:rsidRPr="00BC03DB">
        <w:rPr>
          <w:sz w:val="16"/>
          <w:szCs w:val="16"/>
        </w:rPr>
        <w:t>в случае, если выбрана услуга «Обслуживание автоматических устройств Клиента, предназначенных для приема наличных денег».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271D"/>
    <w:multiLevelType w:val="hybridMultilevel"/>
    <w:tmpl w:val="8636462E"/>
    <w:lvl w:ilvl="0" w:tplc="0512D2F8">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969" w:hanging="360"/>
      </w:pPr>
      <w:rPr>
        <w:rFonts w:ascii="Courier New" w:hAnsi="Courier New" w:cs="Courier New" w:hint="default"/>
      </w:rPr>
    </w:lvl>
    <w:lvl w:ilvl="2" w:tplc="04190005" w:tentative="1">
      <w:start w:val="1"/>
      <w:numFmt w:val="bullet"/>
      <w:lvlText w:val=""/>
      <w:lvlJc w:val="left"/>
      <w:pPr>
        <w:ind w:left="-249" w:hanging="360"/>
      </w:pPr>
      <w:rPr>
        <w:rFonts w:ascii="Wingdings" w:hAnsi="Wingdings" w:hint="default"/>
      </w:rPr>
    </w:lvl>
    <w:lvl w:ilvl="3" w:tplc="04190001" w:tentative="1">
      <w:start w:val="1"/>
      <w:numFmt w:val="bullet"/>
      <w:lvlText w:val=""/>
      <w:lvlJc w:val="left"/>
      <w:pPr>
        <w:ind w:left="471" w:hanging="360"/>
      </w:pPr>
      <w:rPr>
        <w:rFonts w:ascii="Symbol" w:hAnsi="Symbol" w:hint="default"/>
      </w:rPr>
    </w:lvl>
    <w:lvl w:ilvl="4" w:tplc="04190003" w:tentative="1">
      <w:start w:val="1"/>
      <w:numFmt w:val="bullet"/>
      <w:lvlText w:val="o"/>
      <w:lvlJc w:val="left"/>
      <w:pPr>
        <w:ind w:left="1191" w:hanging="360"/>
      </w:pPr>
      <w:rPr>
        <w:rFonts w:ascii="Courier New" w:hAnsi="Courier New" w:cs="Courier New" w:hint="default"/>
      </w:rPr>
    </w:lvl>
    <w:lvl w:ilvl="5" w:tplc="04190005" w:tentative="1">
      <w:start w:val="1"/>
      <w:numFmt w:val="bullet"/>
      <w:lvlText w:val=""/>
      <w:lvlJc w:val="left"/>
      <w:pPr>
        <w:ind w:left="1911" w:hanging="360"/>
      </w:pPr>
      <w:rPr>
        <w:rFonts w:ascii="Wingdings" w:hAnsi="Wingdings" w:hint="default"/>
      </w:rPr>
    </w:lvl>
    <w:lvl w:ilvl="6" w:tplc="04190001" w:tentative="1">
      <w:start w:val="1"/>
      <w:numFmt w:val="bullet"/>
      <w:lvlText w:val=""/>
      <w:lvlJc w:val="left"/>
      <w:pPr>
        <w:ind w:left="2631" w:hanging="360"/>
      </w:pPr>
      <w:rPr>
        <w:rFonts w:ascii="Symbol" w:hAnsi="Symbol" w:hint="default"/>
      </w:rPr>
    </w:lvl>
    <w:lvl w:ilvl="7" w:tplc="04190003" w:tentative="1">
      <w:start w:val="1"/>
      <w:numFmt w:val="bullet"/>
      <w:lvlText w:val="o"/>
      <w:lvlJc w:val="left"/>
      <w:pPr>
        <w:ind w:left="3351" w:hanging="360"/>
      </w:pPr>
      <w:rPr>
        <w:rFonts w:ascii="Courier New" w:hAnsi="Courier New" w:cs="Courier New" w:hint="default"/>
      </w:rPr>
    </w:lvl>
    <w:lvl w:ilvl="8" w:tplc="04190005" w:tentative="1">
      <w:start w:val="1"/>
      <w:numFmt w:val="bullet"/>
      <w:lvlText w:val=""/>
      <w:lvlJc w:val="left"/>
      <w:pPr>
        <w:ind w:left="4071" w:hanging="360"/>
      </w:pPr>
      <w:rPr>
        <w:rFonts w:ascii="Wingdings" w:hAnsi="Wingdings" w:hint="default"/>
      </w:rPr>
    </w:lvl>
  </w:abstractNum>
  <w:abstractNum w:abstractNumId="1" w15:restartNumberingAfterBreak="0">
    <w:nsid w:val="3E0D2E13"/>
    <w:multiLevelType w:val="multilevel"/>
    <w:tmpl w:val="0F440D66"/>
    <w:lvl w:ilvl="0">
      <w:start w:val="1"/>
      <w:numFmt w:val="decimal"/>
      <w:lvlText w:val="%1."/>
      <w:lvlJc w:val="left"/>
      <w:pPr>
        <w:ind w:left="786" w:hanging="360"/>
      </w:pPr>
      <w:rPr>
        <w:rFonts w:hint="default"/>
      </w:rPr>
    </w:lvl>
    <w:lvl w:ilvl="1">
      <w:start w:val="7"/>
      <w:numFmt w:val="decimal"/>
      <w:isLgl/>
      <w:lvlText w:val="%1.%2."/>
      <w:lvlJc w:val="left"/>
      <w:pPr>
        <w:ind w:left="972"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2" w15:restartNumberingAfterBreak="0">
    <w:nsid w:val="7A9D3A54"/>
    <w:multiLevelType w:val="multilevel"/>
    <w:tmpl w:val="DB10796A"/>
    <w:lvl w:ilvl="0">
      <w:start w:val="3"/>
      <w:numFmt w:val="decimal"/>
      <w:lvlText w:val="%1."/>
      <w:lvlJc w:val="left"/>
      <w:pPr>
        <w:ind w:left="450" w:hanging="450"/>
      </w:pPr>
      <w:rPr>
        <w:rFonts w:hint="default"/>
      </w:rPr>
    </w:lvl>
    <w:lvl w:ilvl="1">
      <w:start w:val="1"/>
      <w:numFmt w:val="decimal"/>
      <w:lvlText w:val="%1.%2."/>
      <w:lvlJc w:val="left"/>
      <w:pPr>
        <w:ind w:left="1216" w:hanging="720"/>
      </w:pPr>
      <w:rPr>
        <w:rFonts w:hint="default"/>
        <w:b/>
      </w:rPr>
    </w:lvl>
    <w:lvl w:ilvl="2">
      <w:start w:val="1"/>
      <w:numFmt w:val="decimal"/>
      <w:lvlText w:val="%1.%2.%3."/>
      <w:lvlJc w:val="left"/>
      <w:pPr>
        <w:ind w:left="1712" w:hanging="720"/>
      </w:pPr>
      <w:rPr>
        <w:rFonts w:hint="default"/>
        <w:b w:val="0"/>
      </w:rPr>
    </w:lvl>
    <w:lvl w:ilvl="3">
      <w:start w:val="1"/>
      <w:numFmt w:val="decimal"/>
      <w:lvlText w:val="%1.%2.%3.%4."/>
      <w:lvlJc w:val="left"/>
      <w:pPr>
        <w:ind w:left="2568" w:hanging="1080"/>
      </w:pPr>
      <w:rPr>
        <w:rFonts w:hint="default"/>
        <w:b w:val="0"/>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36"/>
    <w:rsid w:val="00002D1B"/>
    <w:rsid w:val="00006834"/>
    <w:rsid w:val="00042347"/>
    <w:rsid w:val="00082B48"/>
    <w:rsid w:val="00085A66"/>
    <w:rsid w:val="00096831"/>
    <w:rsid w:val="000A37A4"/>
    <w:rsid w:val="000A4FB7"/>
    <w:rsid w:val="000E3DDB"/>
    <w:rsid w:val="00135226"/>
    <w:rsid w:val="001548DC"/>
    <w:rsid w:val="0015554C"/>
    <w:rsid w:val="0016667B"/>
    <w:rsid w:val="00190955"/>
    <w:rsid w:val="001B4FCE"/>
    <w:rsid w:val="001C2724"/>
    <w:rsid w:val="001C4847"/>
    <w:rsid w:val="001E00CF"/>
    <w:rsid w:val="001E6AA0"/>
    <w:rsid w:val="001F32A3"/>
    <w:rsid w:val="001F5769"/>
    <w:rsid w:val="001F5F45"/>
    <w:rsid w:val="00206874"/>
    <w:rsid w:val="002266AA"/>
    <w:rsid w:val="0031215B"/>
    <w:rsid w:val="0032357C"/>
    <w:rsid w:val="00332497"/>
    <w:rsid w:val="00341FEB"/>
    <w:rsid w:val="00342690"/>
    <w:rsid w:val="0035232A"/>
    <w:rsid w:val="00392976"/>
    <w:rsid w:val="0039403C"/>
    <w:rsid w:val="003B5CAA"/>
    <w:rsid w:val="003F5FF4"/>
    <w:rsid w:val="004348AE"/>
    <w:rsid w:val="0047276A"/>
    <w:rsid w:val="004735B1"/>
    <w:rsid w:val="004A13C7"/>
    <w:rsid w:val="004B07CD"/>
    <w:rsid w:val="004B65F7"/>
    <w:rsid w:val="004D5D88"/>
    <w:rsid w:val="00523791"/>
    <w:rsid w:val="0052550F"/>
    <w:rsid w:val="0055096A"/>
    <w:rsid w:val="00557CFC"/>
    <w:rsid w:val="00583358"/>
    <w:rsid w:val="005B33E4"/>
    <w:rsid w:val="006023B4"/>
    <w:rsid w:val="006334B4"/>
    <w:rsid w:val="00641DB1"/>
    <w:rsid w:val="0069366C"/>
    <w:rsid w:val="00697083"/>
    <w:rsid w:val="006B2515"/>
    <w:rsid w:val="006B2F2A"/>
    <w:rsid w:val="006B7952"/>
    <w:rsid w:val="006E34DA"/>
    <w:rsid w:val="006F29B9"/>
    <w:rsid w:val="006F4A14"/>
    <w:rsid w:val="007021E7"/>
    <w:rsid w:val="00734741"/>
    <w:rsid w:val="00757530"/>
    <w:rsid w:val="00764044"/>
    <w:rsid w:val="007671E0"/>
    <w:rsid w:val="007718D8"/>
    <w:rsid w:val="007D2705"/>
    <w:rsid w:val="0083543E"/>
    <w:rsid w:val="00842513"/>
    <w:rsid w:val="00845857"/>
    <w:rsid w:val="0086752A"/>
    <w:rsid w:val="0088028B"/>
    <w:rsid w:val="00887F5C"/>
    <w:rsid w:val="008A183E"/>
    <w:rsid w:val="008B033F"/>
    <w:rsid w:val="008D0FC8"/>
    <w:rsid w:val="008D6834"/>
    <w:rsid w:val="008F6C88"/>
    <w:rsid w:val="00915CB3"/>
    <w:rsid w:val="00916FDB"/>
    <w:rsid w:val="00966AB3"/>
    <w:rsid w:val="00992810"/>
    <w:rsid w:val="009E2CB2"/>
    <w:rsid w:val="00A21A79"/>
    <w:rsid w:val="00A271E7"/>
    <w:rsid w:val="00A3759B"/>
    <w:rsid w:val="00A615C9"/>
    <w:rsid w:val="00A7029A"/>
    <w:rsid w:val="00A73F36"/>
    <w:rsid w:val="00A83402"/>
    <w:rsid w:val="00AA2A88"/>
    <w:rsid w:val="00AD19A7"/>
    <w:rsid w:val="00AD475A"/>
    <w:rsid w:val="00AF4BFD"/>
    <w:rsid w:val="00B05F6C"/>
    <w:rsid w:val="00B0717C"/>
    <w:rsid w:val="00B148F0"/>
    <w:rsid w:val="00B16111"/>
    <w:rsid w:val="00B35F5E"/>
    <w:rsid w:val="00B426EB"/>
    <w:rsid w:val="00B776E0"/>
    <w:rsid w:val="00B82828"/>
    <w:rsid w:val="00B97F24"/>
    <w:rsid w:val="00BC03DB"/>
    <w:rsid w:val="00BE698D"/>
    <w:rsid w:val="00BE7646"/>
    <w:rsid w:val="00C433ED"/>
    <w:rsid w:val="00C47762"/>
    <w:rsid w:val="00C53194"/>
    <w:rsid w:val="00C91C32"/>
    <w:rsid w:val="00CC5B83"/>
    <w:rsid w:val="00CC632F"/>
    <w:rsid w:val="00CD60DA"/>
    <w:rsid w:val="00CE7C27"/>
    <w:rsid w:val="00D37904"/>
    <w:rsid w:val="00D52AF4"/>
    <w:rsid w:val="00D742AF"/>
    <w:rsid w:val="00D802CF"/>
    <w:rsid w:val="00DC4C96"/>
    <w:rsid w:val="00DD2F55"/>
    <w:rsid w:val="00DD53E6"/>
    <w:rsid w:val="00DD64D0"/>
    <w:rsid w:val="00E25CAA"/>
    <w:rsid w:val="00E47734"/>
    <w:rsid w:val="00E53692"/>
    <w:rsid w:val="00E62572"/>
    <w:rsid w:val="00EB6CCA"/>
    <w:rsid w:val="00EF2DE2"/>
    <w:rsid w:val="00F100DD"/>
    <w:rsid w:val="00F35FCB"/>
    <w:rsid w:val="00F737BB"/>
    <w:rsid w:val="00F92942"/>
    <w:rsid w:val="00FC1095"/>
    <w:rsid w:val="00FC5C6D"/>
    <w:rsid w:val="00FD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0700"/>
  <w15:docId w15:val="{9EC89D8B-6DF6-4EFC-9F60-8FA4363B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15B"/>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
    <w:basedOn w:val="a"/>
    <w:link w:val="a4"/>
    <w:uiPriority w:val="34"/>
    <w:qFormat/>
    <w:rsid w:val="00A73F36"/>
    <w:pPr>
      <w:ind w:left="720"/>
      <w:contextualSpacing/>
    </w:p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6"/>
    <w:uiPriority w:val="99"/>
    <w:rsid w:val="00A73F36"/>
    <w:rPr>
      <w:sz w:val="20"/>
      <w:szCs w:val="20"/>
      <w:lang w:val="ru-RU" w:eastAsia="ru-RU"/>
    </w:rPr>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5"/>
    <w:uiPriority w:val="99"/>
    <w:rsid w:val="00A73F36"/>
    <w:rPr>
      <w:rFonts w:ascii="Times New Roman" w:eastAsia="Times New Roman" w:hAnsi="Times New Roman" w:cs="Times New Roman"/>
      <w:sz w:val="20"/>
      <w:szCs w:val="20"/>
      <w:lang w:eastAsia="ru-RU"/>
    </w:rPr>
  </w:style>
  <w:style w:type="character" w:styleId="a7">
    <w:name w:val="Hyperlink"/>
    <w:basedOn w:val="a0"/>
    <w:uiPriority w:val="99"/>
    <w:rsid w:val="00A73F36"/>
    <w:rPr>
      <w:rFonts w:cs="Times New Roman"/>
      <w:color w:val="0000FF"/>
      <w:u w:val="single"/>
    </w:rPr>
  </w:style>
  <w:style w:type="character" w:customStyle="1" w:styleId="a4">
    <w:name w:val="Абзац списка Знак"/>
    <w:aliases w:val="Table-Normal Знак,RSHB_Table-Normal Знак"/>
    <w:link w:val="a3"/>
    <w:uiPriority w:val="34"/>
    <w:locked/>
    <w:rsid w:val="00A73F36"/>
    <w:rPr>
      <w:rFonts w:ascii="Times New Roman" w:eastAsia="Times New Roman" w:hAnsi="Times New Roman" w:cs="Times New Roman"/>
      <w:sz w:val="24"/>
      <w:szCs w:val="24"/>
      <w:lang w:val="en-US"/>
    </w:rPr>
  </w:style>
  <w:style w:type="character" w:styleId="a8">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0"/>
    <w:uiPriority w:val="99"/>
    <w:unhideWhenUsed/>
    <w:qFormat/>
    <w:rsid w:val="00A73F36"/>
    <w:rPr>
      <w:vertAlign w:val="superscript"/>
    </w:rPr>
  </w:style>
  <w:style w:type="paragraph" w:styleId="a9">
    <w:name w:val="footer"/>
    <w:basedOn w:val="a"/>
    <w:link w:val="aa"/>
    <w:uiPriority w:val="99"/>
    <w:unhideWhenUsed/>
    <w:rsid w:val="00A73F36"/>
    <w:pPr>
      <w:tabs>
        <w:tab w:val="center" w:pos="4677"/>
        <w:tab w:val="right" w:pos="9355"/>
      </w:tabs>
    </w:pPr>
    <w:rPr>
      <w:rFonts w:asciiTheme="minorHAnsi" w:hAnsiTheme="minorHAnsi"/>
      <w:sz w:val="22"/>
      <w:szCs w:val="22"/>
      <w:lang w:val="ru-RU"/>
    </w:rPr>
  </w:style>
  <w:style w:type="character" w:customStyle="1" w:styleId="aa">
    <w:name w:val="Нижний колонтитул Знак"/>
    <w:basedOn w:val="a0"/>
    <w:link w:val="a9"/>
    <w:uiPriority w:val="99"/>
    <w:rsid w:val="00A73F36"/>
    <w:rPr>
      <w:rFonts w:eastAsia="Times New Roman" w:cs="Times New Roman"/>
    </w:rPr>
  </w:style>
  <w:style w:type="paragraph" w:styleId="ab">
    <w:name w:val="Balloon Text"/>
    <w:basedOn w:val="a"/>
    <w:link w:val="ac"/>
    <w:uiPriority w:val="99"/>
    <w:semiHidden/>
    <w:unhideWhenUsed/>
    <w:rsid w:val="001B4FCE"/>
    <w:rPr>
      <w:rFonts w:ascii="Segoe UI" w:hAnsi="Segoe UI" w:cs="Segoe UI"/>
      <w:sz w:val="18"/>
      <w:szCs w:val="18"/>
    </w:rPr>
  </w:style>
  <w:style w:type="character" w:customStyle="1" w:styleId="ac">
    <w:name w:val="Текст выноски Знак"/>
    <w:basedOn w:val="a0"/>
    <w:link w:val="ab"/>
    <w:uiPriority w:val="99"/>
    <w:semiHidden/>
    <w:rsid w:val="001B4FCE"/>
    <w:rPr>
      <w:rFonts w:ascii="Segoe UI" w:eastAsia="Times New Roman" w:hAnsi="Segoe UI" w:cs="Segoe UI"/>
      <w:sz w:val="18"/>
      <w:szCs w:val="18"/>
      <w:lang w:val="en-US"/>
    </w:rPr>
  </w:style>
  <w:style w:type="table" w:styleId="ad">
    <w:name w:val="Table Grid"/>
    <w:basedOn w:val="a1"/>
    <w:uiPriority w:val="39"/>
    <w:rsid w:val="00767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www.rosink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FB09B-0315-4762-8E03-C73939E1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2104</Words>
  <Characters>11996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abramtseva</dc:creator>
  <cp:lastModifiedBy>Наталья Шантарина</cp:lastModifiedBy>
  <cp:revision>15</cp:revision>
  <cp:lastPrinted>2024-08-15T07:47:00Z</cp:lastPrinted>
  <dcterms:created xsi:type="dcterms:W3CDTF">2026-08-05T07:22:00Z</dcterms:created>
  <dcterms:modified xsi:type="dcterms:W3CDTF">2026-08-05T11:59:00Z</dcterms:modified>
</cp:coreProperties>
</file>