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615" w:rsidRPr="008B6E4A" w:rsidRDefault="000F3615" w:rsidP="001D28EC">
      <w:pPr>
        <w:pStyle w:val="Style6"/>
        <w:widowControl/>
        <w:spacing w:line="276" w:lineRule="auto"/>
        <w:jc w:val="center"/>
        <w:outlineLvl w:val="0"/>
        <w:rPr>
          <w:rStyle w:val="FontStyle12"/>
          <w:color w:val="000000"/>
          <w:sz w:val="26"/>
          <w:szCs w:val="26"/>
        </w:rPr>
      </w:pPr>
      <w:r w:rsidRPr="008B6E4A">
        <w:rPr>
          <w:rStyle w:val="FontStyle12"/>
          <w:color w:val="000000"/>
          <w:sz w:val="26"/>
          <w:szCs w:val="26"/>
        </w:rPr>
        <w:t>Договор №</w:t>
      </w:r>
      <w:r w:rsidR="00934BC3" w:rsidRPr="008B6E4A">
        <w:rPr>
          <w:rStyle w:val="FontStyle12"/>
          <w:color w:val="000000"/>
          <w:sz w:val="26"/>
          <w:szCs w:val="26"/>
        </w:rPr>
        <w:t>___________</w:t>
      </w:r>
    </w:p>
    <w:p w:rsidR="000F3615" w:rsidRPr="008B6E4A" w:rsidRDefault="000F0AE9" w:rsidP="001D28EC">
      <w:pPr>
        <w:pStyle w:val="Style3"/>
        <w:widowControl/>
        <w:spacing w:line="276" w:lineRule="auto"/>
        <w:jc w:val="center"/>
        <w:rPr>
          <w:rStyle w:val="FontStyle11"/>
          <w:sz w:val="26"/>
          <w:szCs w:val="26"/>
        </w:rPr>
      </w:pPr>
      <w:r w:rsidRPr="008B6E4A">
        <w:rPr>
          <w:rStyle w:val="FontStyle11"/>
          <w:sz w:val="26"/>
          <w:szCs w:val="26"/>
        </w:rPr>
        <w:t>Идентификационный код закупки:</w:t>
      </w:r>
      <w:r w:rsidR="00934BC3" w:rsidRPr="008B6E4A">
        <w:rPr>
          <w:rStyle w:val="FontStyle11"/>
          <w:sz w:val="26"/>
          <w:szCs w:val="26"/>
        </w:rPr>
        <w:t xml:space="preserve"> </w:t>
      </w:r>
      <w:r w:rsidR="000B5CEC" w:rsidRPr="008B6E4A">
        <w:rPr>
          <w:rStyle w:val="FontStyle11"/>
          <w:sz w:val="26"/>
          <w:szCs w:val="26"/>
        </w:rPr>
        <w:t>261540628932954060100100100000000244</w:t>
      </w:r>
    </w:p>
    <w:p w:rsidR="000F0AE9" w:rsidRPr="008B6E4A" w:rsidRDefault="000F0AE9" w:rsidP="001D28EC">
      <w:pPr>
        <w:pStyle w:val="Style3"/>
        <w:widowControl/>
        <w:spacing w:line="276" w:lineRule="auto"/>
        <w:jc w:val="center"/>
        <w:rPr>
          <w:color w:val="000000"/>
          <w:sz w:val="26"/>
          <w:szCs w:val="26"/>
        </w:rPr>
      </w:pPr>
    </w:p>
    <w:p w:rsidR="000F3615" w:rsidRPr="008B6E4A" w:rsidRDefault="003762F7" w:rsidP="001D28EC">
      <w:pPr>
        <w:pStyle w:val="Style3"/>
        <w:widowControl/>
        <w:spacing w:line="276" w:lineRule="auto"/>
        <w:rPr>
          <w:rStyle w:val="FontStyle11"/>
          <w:color w:val="000000"/>
          <w:sz w:val="26"/>
          <w:szCs w:val="26"/>
        </w:rPr>
      </w:pPr>
      <w:r w:rsidRPr="008B6E4A">
        <w:rPr>
          <w:rStyle w:val="FontStyle11"/>
          <w:sz w:val="26"/>
          <w:szCs w:val="26"/>
        </w:rPr>
        <w:t>г.</w:t>
      </w:r>
      <w:r w:rsidR="009C2CAB" w:rsidRPr="008B6E4A">
        <w:rPr>
          <w:rStyle w:val="FontStyle11"/>
          <w:sz w:val="26"/>
          <w:szCs w:val="26"/>
        </w:rPr>
        <w:t xml:space="preserve"> </w:t>
      </w:r>
      <w:r w:rsidR="00FC746B" w:rsidRPr="008B6E4A">
        <w:rPr>
          <w:rStyle w:val="FontStyle11"/>
          <w:sz w:val="26"/>
          <w:szCs w:val="26"/>
        </w:rPr>
        <w:t xml:space="preserve">Новосибирск </w:t>
      </w:r>
      <w:r w:rsidR="004B4BAF" w:rsidRPr="008B6E4A">
        <w:rPr>
          <w:rStyle w:val="FontStyle11"/>
          <w:sz w:val="26"/>
          <w:szCs w:val="26"/>
        </w:rPr>
        <w:tab/>
      </w:r>
      <w:r w:rsidR="004B4BAF" w:rsidRPr="008B6E4A">
        <w:rPr>
          <w:rStyle w:val="FontStyle11"/>
          <w:sz w:val="26"/>
          <w:szCs w:val="26"/>
        </w:rPr>
        <w:tab/>
      </w:r>
      <w:r w:rsidR="00FC746B" w:rsidRPr="008B6E4A">
        <w:rPr>
          <w:rStyle w:val="FontStyle11"/>
          <w:sz w:val="26"/>
          <w:szCs w:val="26"/>
        </w:rPr>
        <w:t xml:space="preserve">            </w:t>
      </w:r>
      <w:r w:rsidR="00EF4472" w:rsidRPr="008B6E4A">
        <w:rPr>
          <w:rStyle w:val="FontStyle11"/>
          <w:sz w:val="26"/>
          <w:szCs w:val="26"/>
        </w:rPr>
        <w:t xml:space="preserve">  </w:t>
      </w:r>
      <w:r w:rsidR="00F45CC3" w:rsidRPr="008B6E4A">
        <w:rPr>
          <w:rStyle w:val="FontStyle11"/>
          <w:sz w:val="26"/>
          <w:szCs w:val="26"/>
        </w:rPr>
        <w:t xml:space="preserve">       </w:t>
      </w:r>
      <w:r w:rsidRPr="008B6E4A">
        <w:rPr>
          <w:rStyle w:val="FontStyle11"/>
          <w:sz w:val="26"/>
          <w:szCs w:val="26"/>
        </w:rPr>
        <w:t xml:space="preserve"> </w:t>
      </w:r>
      <w:r w:rsidR="00357E3D" w:rsidRPr="008B6E4A">
        <w:rPr>
          <w:rStyle w:val="FontStyle11"/>
          <w:sz w:val="26"/>
          <w:szCs w:val="26"/>
        </w:rPr>
        <w:t xml:space="preserve">     </w:t>
      </w:r>
      <w:r w:rsidR="00026FCA" w:rsidRPr="008B6E4A">
        <w:rPr>
          <w:rStyle w:val="FontStyle11"/>
          <w:sz w:val="26"/>
          <w:szCs w:val="26"/>
        </w:rPr>
        <w:t xml:space="preserve">                                    </w:t>
      </w:r>
      <w:r w:rsidR="00ED081A" w:rsidRPr="008B6E4A">
        <w:rPr>
          <w:rStyle w:val="FontStyle11"/>
          <w:sz w:val="26"/>
          <w:szCs w:val="26"/>
        </w:rPr>
        <w:t xml:space="preserve">  </w:t>
      </w:r>
      <w:r w:rsidR="00065CE5" w:rsidRPr="00212349">
        <w:rPr>
          <w:rStyle w:val="FontStyle11"/>
          <w:sz w:val="26"/>
          <w:szCs w:val="26"/>
        </w:rPr>
        <w:t xml:space="preserve">  </w:t>
      </w:r>
      <w:r w:rsidR="00ED081A" w:rsidRPr="008B6E4A">
        <w:rPr>
          <w:rStyle w:val="FontStyle11"/>
          <w:sz w:val="26"/>
          <w:szCs w:val="26"/>
        </w:rPr>
        <w:t xml:space="preserve"> </w:t>
      </w:r>
      <w:r w:rsidR="00026FCA" w:rsidRPr="008B6E4A">
        <w:rPr>
          <w:rStyle w:val="FontStyle11"/>
          <w:sz w:val="26"/>
          <w:szCs w:val="26"/>
        </w:rPr>
        <w:t xml:space="preserve"> </w:t>
      </w:r>
      <w:r w:rsidR="00357E3D" w:rsidRPr="008B6E4A">
        <w:rPr>
          <w:rStyle w:val="FontStyle11"/>
          <w:sz w:val="26"/>
          <w:szCs w:val="26"/>
        </w:rPr>
        <w:t xml:space="preserve">  </w:t>
      </w:r>
      <w:r w:rsidR="00012C9A" w:rsidRPr="008B6E4A">
        <w:rPr>
          <w:rStyle w:val="FontStyle11"/>
          <w:color w:val="000000"/>
          <w:sz w:val="26"/>
          <w:szCs w:val="26"/>
        </w:rPr>
        <w:t>«</w:t>
      </w:r>
      <w:r w:rsidR="009B2462" w:rsidRPr="008B6E4A">
        <w:rPr>
          <w:rStyle w:val="FontStyle11"/>
          <w:color w:val="000000"/>
          <w:sz w:val="26"/>
          <w:szCs w:val="26"/>
        </w:rPr>
        <w:t>____</w:t>
      </w:r>
      <w:r w:rsidR="00012C9A" w:rsidRPr="008B6E4A">
        <w:rPr>
          <w:rStyle w:val="FontStyle11"/>
          <w:color w:val="000000"/>
          <w:sz w:val="26"/>
          <w:szCs w:val="26"/>
        </w:rPr>
        <w:t>»</w:t>
      </w:r>
      <w:r w:rsidR="00D44BA4" w:rsidRPr="008B6E4A">
        <w:rPr>
          <w:rStyle w:val="FontStyle11"/>
          <w:color w:val="000000"/>
          <w:sz w:val="26"/>
          <w:szCs w:val="26"/>
        </w:rPr>
        <w:t xml:space="preserve"> </w:t>
      </w:r>
      <w:r w:rsidR="009B2462" w:rsidRPr="008B6E4A">
        <w:rPr>
          <w:rStyle w:val="FontStyle11"/>
          <w:color w:val="000000"/>
          <w:sz w:val="26"/>
          <w:szCs w:val="26"/>
        </w:rPr>
        <w:t>________</w:t>
      </w:r>
      <w:r w:rsidR="00EF4472" w:rsidRPr="008B6E4A">
        <w:rPr>
          <w:rStyle w:val="FontStyle11"/>
          <w:color w:val="000000"/>
          <w:sz w:val="26"/>
          <w:szCs w:val="26"/>
        </w:rPr>
        <w:t xml:space="preserve"> </w:t>
      </w:r>
      <w:r w:rsidR="006938F5" w:rsidRPr="008B6E4A">
        <w:rPr>
          <w:rStyle w:val="FontStyle11"/>
          <w:color w:val="000000"/>
          <w:sz w:val="26"/>
          <w:szCs w:val="26"/>
        </w:rPr>
        <w:t xml:space="preserve"> </w:t>
      </w:r>
      <w:r w:rsidR="00934BC3" w:rsidRPr="008B6E4A">
        <w:rPr>
          <w:rStyle w:val="FontStyle11"/>
          <w:color w:val="000000"/>
          <w:sz w:val="26"/>
          <w:szCs w:val="26"/>
        </w:rPr>
        <w:t>202</w:t>
      </w:r>
      <w:r w:rsidR="000B5CEC" w:rsidRPr="008B6E4A">
        <w:rPr>
          <w:rStyle w:val="FontStyle11"/>
          <w:color w:val="000000"/>
          <w:sz w:val="26"/>
          <w:szCs w:val="26"/>
        </w:rPr>
        <w:t>6</w:t>
      </w:r>
      <w:r w:rsidR="00012C9A" w:rsidRPr="008B6E4A">
        <w:rPr>
          <w:rStyle w:val="FontStyle11"/>
          <w:color w:val="000000"/>
          <w:sz w:val="26"/>
          <w:szCs w:val="26"/>
        </w:rPr>
        <w:t>г.</w:t>
      </w:r>
    </w:p>
    <w:p w:rsidR="000F3615" w:rsidRPr="008B6E4A" w:rsidRDefault="000F3615" w:rsidP="001D28EC">
      <w:pPr>
        <w:pStyle w:val="Style3"/>
        <w:widowControl/>
        <w:spacing w:line="276" w:lineRule="auto"/>
        <w:rPr>
          <w:color w:val="000000"/>
          <w:sz w:val="26"/>
          <w:szCs w:val="26"/>
        </w:rPr>
      </w:pPr>
    </w:p>
    <w:p w:rsidR="00D44BA4" w:rsidRPr="008B6E4A" w:rsidRDefault="00621666" w:rsidP="000B5CEC">
      <w:pPr>
        <w:pStyle w:val="Style5"/>
        <w:widowControl/>
        <w:spacing w:line="276" w:lineRule="auto"/>
        <w:ind w:firstLine="709"/>
        <w:rPr>
          <w:color w:val="000000"/>
          <w:sz w:val="26"/>
          <w:szCs w:val="26"/>
        </w:rPr>
      </w:pPr>
      <w:r w:rsidRPr="008B6E4A">
        <w:rPr>
          <w:sz w:val="26"/>
          <w:szCs w:val="26"/>
        </w:rPr>
        <w:t>Департамент по недропользованию</w:t>
      </w:r>
      <w:r w:rsidR="000B5CEC" w:rsidRPr="008B6E4A">
        <w:rPr>
          <w:sz w:val="26"/>
          <w:szCs w:val="26"/>
        </w:rPr>
        <w:t xml:space="preserve"> </w:t>
      </w:r>
      <w:r w:rsidRPr="008B6E4A">
        <w:rPr>
          <w:sz w:val="26"/>
          <w:szCs w:val="26"/>
        </w:rPr>
        <w:t>по Сибирскому федеральному округу (Сибнедра), именуемое в дальнейшем «Заказчик»,</w:t>
      </w:r>
      <w:r w:rsidR="00641FA3" w:rsidRPr="008B6E4A">
        <w:rPr>
          <w:sz w:val="26"/>
          <w:szCs w:val="26"/>
        </w:rPr>
        <w:t xml:space="preserve"> в лице </w:t>
      </w:r>
      <w:r w:rsidR="00641FA3" w:rsidRPr="008B6E4A">
        <w:rPr>
          <w:color w:val="000000"/>
          <w:sz w:val="26"/>
          <w:szCs w:val="26"/>
        </w:rPr>
        <w:t>заме</w:t>
      </w:r>
      <w:r w:rsidR="00212349">
        <w:rPr>
          <w:color w:val="000000"/>
          <w:sz w:val="26"/>
          <w:szCs w:val="26"/>
        </w:rPr>
        <w:t>стителя начальника Департамента Смирнова Евгения Валерьевича</w:t>
      </w:r>
      <w:r w:rsidR="00641FA3" w:rsidRPr="008B6E4A">
        <w:rPr>
          <w:color w:val="000000"/>
          <w:sz w:val="26"/>
          <w:szCs w:val="26"/>
        </w:rPr>
        <w:t xml:space="preserve">, </w:t>
      </w:r>
      <w:r w:rsidR="000B5CEC" w:rsidRPr="008B6E4A">
        <w:rPr>
          <w:sz w:val="26"/>
          <w:szCs w:val="26"/>
        </w:rPr>
        <w:t xml:space="preserve">действующего на основании </w:t>
      </w:r>
      <w:r w:rsidR="003F1CC6" w:rsidRPr="008B6E4A">
        <w:rPr>
          <w:sz w:val="26"/>
          <w:szCs w:val="26"/>
        </w:rPr>
        <w:t>приказа Федеральног</w:t>
      </w:r>
      <w:r w:rsidR="00286D7E">
        <w:rPr>
          <w:sz w:val="26"/>
          <w:szCs w:val="26"/>
        </w:rPr>
        <w:t xml:space="preserve">о агентства по недропользованию </w:t>
      </w:r>
      <w:r w:rsidR="003F1CC6" w:rsidRPr="008B6E4A">
        <w:rPr>
          <w:sz w:val="26"/>
          <w:szCs w:val="26"/>
        </w:rPr>
        <w:t>№387-к от 20.07.2026</w:t>
      </w:r>
      <w:r w:rsidR="00B16199" w:rsidRPr="008B6E4A">
        <w:rPr>
          <w:sz w:val="26"/>
          <w:szCs w:val="26"/>
        </w:rPr>
        <w:t xml:space="preserve"> г.</w:t>
      </w:r>
      <w:r w:rsidR="000B5CEC" w:rsidRPr="008B6E4A">
        <w:rPr>
          <w:sz w:val="26"/>
          <w:szCs w:val="26"/>
        </w:rPr>
        <w:t>,</w:t>
      </w:r>
      <w:r w:rsidRPr="008B6E4A">
        <w:rPr>
          <w:sz w:val="26"/>
          <w:szCs w:val="26"/>
        </w:rPr>
        <w:t xml:space="preserve"> </w:t>
      </w:r>
      <w:r w:rsidR="00D44BA4" w:rsidRPr="008B6E4A">
        <w:rPr>
          <w:sz w:val="26"/>
          <w:szCs w:val="26"/>
        </w:rPr>
        <w:t>и</w:t>
      </w:r>
      <w:r w:rsidR="00163E6C" w:rsidRPr="008B6E4A">
        <w:rPr>
          <w:sz w:val="26"/>
          <w:szCs w:val="26"/>
        </w:rPr>
        <w:t xml:space="preserve"> </w:t>
      </w:r>
      <w:r w:rsidR="000B5CEC" w:rsidRPr="008B6E4A">
        <w:rPr>
          <w:sz w:val="26"/>
          <w:szCs w:val="26"/>
        </w:rPr>
        <w:t>__________________</w:t>
      </w:r>
      <w:r w:rsidR="00512EB5" w:rsidRPr="008B6E4A">
        <w:rPr>
          <w:sz w:val="26"/>
          <w:szCs w:val="26"/>
        </w:rPr>
        <w:t>, имен</w:t>
      </w:r>
      <w:r w:rsidR="000B5CEC" w:rsidRPr="008B6E4A">
        <w:rPr>
          <w:sz w:val="26"/>
          <w:szCs w:val="26"/>
        </w:rPr>
        <w:t>уемый в дальнейшем «Исполнитель»,</w:t>
      </w:r>
      <w:r w:rsidR="00ED081A" w:rsidRPr="008B6E4A">
        <w:rPr>
          <w:sz w:val="26"/>
          <w:szCs w:val="26"/>
        </w:rPr>
        <w:t xml:space="preserve"> </w:t>
      </w:r>
      <w:r w:rsidR="00D44BA4" w:rsidRPr="008B6E4A">
        <w:rPr>
          <w:sz w:val="26"/>
          <w:szCs w:val="26"/>
        </w:rPr>
        <w:t>с другой стороны</w:t>
      </w:r>
      <w:r w:rsidR="00B63BB0" w:rsidRPr="008B6E4A">
        <w:rPr>
          <w:sz w:val="26"/>
          <w:szCs w:val="26"/>
        </w:rPr>
        <w:t>, руководствуясь положениями пункта 4 части 1</w:t>
      </w:r>
      <w:r w:rsidR="00050F76" w:rsidRPr="008B6E4A">
        <w:rPr>
          <w:sz w:val="26"/>
          <w:szCs w:val="26"/>
        </w:rPr>
        <w:t xml:space="preserve"> </w:t>
      </w:r>
      <w:r w:rsidR="00B63BB0" w:rsidRPr="008B6E4A">
        <w:rPr>
          <w:sz w:val="26"/>
          <w:szCs w:val="26"/>
        </w:rPr>
        <w:t xml:space="preserve">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604EDA" w:rsidRPr="008B6E4A">
        <w:rPr>
          <w:sz w:val="26"/>
          <w:szCs w:val="26"/>
        </w:rPr>
        <w:t>Д</w:t>
      </w:r>
      <w:r w:rsidR="00B63BB0" w:rsidRPr="008B6E4A">
        <w:rPr>
          <w:sz w:val="26"/>
          <w:szCs w:val="26"/>
        </w:rPr>
        <w:t>оговор о нижеследующем:</w:t>
      </w:r>
    </w:p>
    <w:p w:rsidR="000F3615" w:rsidRPr="008B6E4A" w:rsidRDefault="000F3615" w:rsidP="001D28EC">
      <w:pPr>
        <w:pStyle w:val="Style6"/>
        <w:widowControl/>
        <w:spacing w:line="276" w:lineRule="auto"/>
        <w:jc w:val="center"/>
        <w:rPr>
          <w:rStyle w:val="FontStyle11"/>
          <w:b/>
          <w:bCs/>
          <w:color w:val="000000"/>
          <w:sz w:val="26"/>
          <w:szCs w:val="26"/>
        </w:rPr>
      </w:pPr>
      <w:r w:rsidRPr="008B6E4A">
        <w:rPr>
          <w:rStyle w:val="FontStyle12"/>
          <w:color w:val="000000"/>
          <w:sz w:val="26"/>
          <w:szCs w:val="26"/>
        </w:rPr>
        <w:t>1. Предмет Договора</w:t>
      </w:r>
    </w:p>
    <w:p w:rsidR="005B675B" w:rsidRPr="008B6E4A" w:rsidRDefault="006F0339" w:rsidP="004A4B76">
      <w:pPr>
        <w:pStyle w:val="Style6"/>
        <w:widowControl/>
        <w:tabs>
          <w:tab w:val="left" w:pos="979"/>
        </w:tabs>
        <w:spacing w:line="276" w:lineRule="auto"/>
        <w:ind w:firstLine="709"/>
        <w:jc w:val="both"/>
        <w:rPr>
          <w:rStyle w:val="FontStyle11"/>
          <w:color w:val="000000"/>
          <w:sz w:val="26"/>
          <w:szCs w:val="26"/>
        </w:rPr>
      </w:pPr>
      <w:r w:rsidRPr="008B6E4A">
        <w:rPr>
          <w:rStyle w:val="FontStyle11"/>
          <w:color w:val="000000"/>
          <w:sz w:val="26"/>
          <w:szCs w:val="26"/>
        </w:rPr>
        <w:t xml:space="preserve">1.1. </w:t>
      </w:r>
      <w:r w:rsidR="000F3615" w:rsidRPr="008B6E4A">
        <w:rPr>
          <w:rStyle w:val="FontStyle11"/>
          <w:color w:val="000000"/>
          <w:sz w:val="26"/>
          <w:szCs w:val="26"/>
        </w:rPr>
        <w:t>Исполнитель обязуется выполнить работы</w:t>
      </w:r>
      <w:r w:rsidR="00FB6B67" w:rsidRPr="008B6E4A">
        <w:rPr>
          <w:rStyle w:val="FontStyle11"/>
          <w:color w:val="000000"/>
          <w:sz w:val="26"/>
          <w:szCs w:val="26"/>
        </w:rPr>
        <w:t xml:space="preserve"> в соответствии со Спецификацией</w:t>
      </w:r>
      <w:r w:rsidR="00265B37" w:rsidRPr="008B6E4A">
        <w:rPr>
          <w:rStyle w:val="FontStyle11"/>
          <w:color w:val="000000"/>
          <w:sz w:val="26"/>
          <w:szCs w:val="26"/>
        </w:rPr>
        <w:t xml:space="preserve"> </w:t>
      </w:r>
      <w:r w:rsidR="00FB6B67" w:rsidRPr="008B6E4A">
        <w:rPr>
          <w:rStyle w:val="FontStyle11"/>
          <w:color w:val="000000"/>
          <w:sz w:val="26"/>
          <w:szCs w:val="26"/>
        </w:rPr>
        <w:t>(Приложение №1)</w:t>
      </w:r>
      <w:r w:rsidR="008C2C42" w:rsidRPr="008B6E4A">
        <w:rPr>
          <w:rStyle w:val="FontStyle11"/>
          <w:color w:val="000000"/>
          <w:sz w:val="26"/>
          <w:szCs w:val="26"/>
        </w:rPr>
        <w:t xml:space="preserve"> </w:t>
      </w:r>
      <w:r w:rsidR="00265B37" w:rsidRPr="008B6E4A">
        <w:rPr>
          <w:rStyle w:val="FontStyle11"/>
          <w:color w:val="000000"/>
          <w:sz w:val="26"/>
          <w:szCs w:val="26"/>
        </w:rPr>
        <w:t xml:space="preserve">по </w:t>
      </w:r>
      <w:r w:rsidR="00693FB7" w:rsidRPr="008B6E4A">
        <w:rPr>
          <w:sz w:val="26"/>
          <w:szCs w:val="26"/>
        </w:rPr>
        <w:t>адресу: г. Новосибирск, ул. Красный проспект,3</w:t>
      </w:r>
      <w:r w:rsidR="004A4B76" w:rsidRPr="008B6E4A">
        <w:rPr>
          <w:sz w:val="26"/>
          <w:szCs w:val="26"/>
        </w:rPr>
        <w:t>5</w:t>
      </w:r>
      <w:r w:rsidR="0070122A" w:rsidRPr="008B6E4A">
        <w:rPr>
          <w:sz w:val="26"/>
          <w:szCs w:val="26"/>
        </w:rPr>
        <w:t>.</w:t>
      </w:r>
    </w:p>
    <w:p w:rsidR="00406C10" w:rsidRPr="008B6E4A" w:rsidRDefault="000F3615" w:rsidP="00E72DB1">
      <w:pPr>
        <w:pStyle w:val="Style3"/>
        <w:widowControl/>
        <w:spacing w:line="276" w:lineRule="auto"/>
        <w:ind w:firstLine="709"/>
        <w:jc w:val="left"/>
        <w:rPr>
          <w:rStyle w:val="FontStyle11"/>
          <w:color w:val="000000"/>
          <w:sz w:val="26"/>
          <w:szCs w:val="26"/>
        </w:rPr>
      </w:pPr>
      <w:r w:rsidRPr="008B6E4A">
        <w:rPr>
          <w:rStyle w:val="FontStyle11"/>
          <w:color w:val="000000"/>
          <w:sz w:val="26"/>
          <w:szCs w:val="26"/>
        </w:rPr>
        <w:t>1.2 Заказчик обязуется своевременно принять и оплатить выполненные работы.</w:t>
      </w:r>
    </w:p>
    <w:p w:rsidR="000F3615" w:rsidRPr="008B6E4A" w:rsidRDefault="000F3615" w:rsidP="001D28EC">
      <w:pPr>
        <w:pStyle w:val="Style6"/>
        <w:widowControl/>
        <w:spacing w:line="276" w:lineRule="auto"/>
        <w:jc w:val="center"/>
        <w:outlineLvl w:val="0"/>
        <w:rPr>
          <w:b/>
          <w:bCs/>
          <w:color w:val="000000"/>
          <w:sz w:val="26"/>
          <w:szCs w:val="26"/>
        </w:rPr>
      </w:pPr>
      <w:r w:rsidRPr="008B6E4A">
        <w:rPr>
          <w:rStyle w:val="FontStyle12"/>
          <w:color w:val="000000"/>
          <w:sz w:val="26"/>
          <w:szCs w:val="26"/>
        </w:rPr>
        <w:t>2. Порядок и сроки выполнения обязательств</w:t>
      </w:r>
    </w:p>
    <w:p w:rsidR="001200E8" w:rsidRPr="008B6E4A" w:rsidRDefault="000F3615" w:rsidP="005B675B">
      <w:pPr>
        <w:pStyle w:val="Style3"/>
        <w:widowControl/>
        <w:spacing w:line="276" w:lineRule="auto"/>
        <w:ind w:firstLine="709"/>
        <w:rPr>
          <w:rStyle w:val="FontStyle11"/>
          <w:color w:val="000000"/>
          <w:sz w:val="26"/>
          <w:szCs w:val="26"/>
        </w:rPr>
      </w:pPr>
      <w:r w:rsidRPr="008B6E4A">
        <w:rPr>
          <w:rStyle w:val="FontStyle11"/>
          <w:color w:val="000000"/>
          <w:sz w:val="26"/>
          <w:szCs w:val="26"/>
        </w:rPr>
        <w:t xml:space="preserve">2.1. Срок выполнения работ, указанных в п.1.1 </w:t>
      </w:r>
      <w:r w:rsidR="00A96AFD" w:rsidRPr="008B6E4A">
        <w:rPr>
          <w:rStyle w:val="FontStyle11"/>
          <w:color w:val="000000"/>
          <w:sz w:val="26"/>
          <w:szCs w:val="26"/>
        </w:rPr>
        <w:t xml:space="preserve"> составляет 15</w:t>
      </w:r>
      <w:r w:rsidR="0053053A" w:rsidRPr="008B6E4A">
        <w:rPr>
          <w:rStyle w:val="FontStyle11"/>
          <w:color w:val="000000"/>
          <w:sz w:val="26"/>
          <w:szCs w:val="26"/>
        </w:rPr>
        <w:t xml:space="preserve"> рабочих дней с момента заключения договора. </w:t>
      </w:r>
    </w:p>
    <w:p w:rsidR="000F3615" w:rsidRPr="008B6E4A" w:rsidRDefault="000F3615" w:rsidP="001D28EC">
      <w:pPr>
        <w:pStyle w:val="Style3"/>
        <w:widowControl/>
        <w:spacing w:line="276" w:lineRule="auto"/>
        <w:ind w:firstLine="709"/>
        <w:rPr>
          <w:rStyle w:val="FontStyle11"/>
          <w:color w:val="000000"/>
          <w:sz w:val="26"/>
          <w:szCs w:val="26"/>
        </w:rPr>
      </w:pPr>
      <w:r w:rsidRPr="008B6E4A">
        <w:rPr>
          <w:rStyle w:val="FontStyle11"/>
          <w:color w:val="000000"/>
          <w:sz w:val="26"/>
          <w:szCs w:val="26"/>
        </w:rPr>
        <w:t>2.2</w:t>
      </w:r>
      <w:r w:rsidR="0069779B">
        <w:rPr>
          <w:rStyle w:val="FontStyle11"/>
          <w:color w:val="000000"/>
          <w:sz w:val="26"/>
          <w:szCs w:val="26"/>
        </w:rPr>
        <w:t xml:space="preserve">  </w:t>
      </w:r>
      <w:r w:rsidR="00145A29" w:rsidRPr="008B6E4A">
        <w:rPr>
          <w:rStyle w:val="FontStyle11"/>
          <w:color w:val="000000"/>
          <w:sz w:val="26"/>
          <w:szCs w:val="26"/>
        </w:rPr>
        <w:t>Исполнитель выполняет работы из собственных материалов.</w:t>
      </w:r>
    </w:p>
    <w:p w:rsidR="000F3615" w:rsidRPr="008B6E4A" w:rsidRDefault="000F3615" w:rsidP="001D28EC">
      <w:pPr>
        <w:pStyle w:val="Style1"/>
        <w:widowControl/>
        <w:tabs>
          <w:tab w:val="left" w:pos="883"/>
        </w:tabs>
        <w:spacing w:line="276" w:lineRule="auto"/>
        <w:ind w:firstLine="709"/>
        <w:rPr>
          <w:rStyle w:val="FontStyle11"/>
          <w:color w:val="000000"/>
          <w:sz w:val="26"/>
          <w:szCs w:val="26"/>
        </w:rPr>
      </w:pPr>
      <w:r w:rsidRPr="008B6E4A">
        <w:rPr>
          <w:rStyle w:val="FontStyle11"/>
          <w:color w:val="000000"/>
          <w:sz w:val="26"/>
          <w:szCs w:val="26"/>
        </w:rPr>
        <w:t>2.3.</w:t>
      </w:r>
      <w:r w:rsidR="0069779B">
        <w:rPr>
          <w:rStyle w:val="FontStyle11"/>
          <w:color w:val="000000"/>
          <w:sz w:val="26"/>
          <w:szCs w:val="26"/>
        </w:rPr>
        <w:t xml:space="preserve"> </w:t>
      </w:r>
      <w:r w:rsidRPr="008B6E4A">
        <w:rPr>
          <w:rStyle w:val="FontStyle11"/>
          <w:color w:val="000000"/>
          <w:sz w:val="26"/>
          <w:szCs w:val="26"/>
        </w:rPr>
        <w:t>Исполнитель обязуется выполнить работы качественно и в срок, бережно</w:t>
      </w:r>
      <w:r w:rsidR="00A178CC" w:rsidRPr="008B6E4A">
        <w:rPr>
          <w:rStyle w:val="FontStyle11"/>
          <w:color w:val="000000"/>
          <w:sz w:val="26"/>
          <w:szCs w:val="26"/>
        </w:rPr>
        <w:t xml:space="preserve"> </w:t>
      </w:r>
      <w:r w:rsidRPr="008B6E4A">
        <w:rPr>
          <w:rStyle w:val="FontStyle11"/>
          <w:color w:val="000000"/>
          <w:sz w:val="26"/>
          <w:szCs w:val="26"/>
        </w:rPr>
        <w:t>относиться к имуществу Заказчика и своевременно предупреждать Заказчика об</w:t>
      </w:r>
      <w:r w:rsidR="00A178CC" w:rsidRPr="008B6E4A">
        <w:rPr>
          <w:rStyle w:val="FontStyle11"/>
          <w:color w:val="000000"/>
          <w:sz w:val="26"/>
          <w:szCs w:val="26"/>
        </w:rPr>
        <w:t xml:space="preserve"> </w:t>
      </w:r>
      <w:r w:rsidRPr="008B6E4A">
        <w:rPr>
          <w:rStyle w:val="FontStyle11"/>
          <w:color w:val="000000"/>
          <w:sz w:val="26"/>
          <w:szCs w:val="26"/>
        </w:rPr>
        <w:t>обстоятельствах, которые могут повлиять на качество и сроки выполнения работ, не</w:t>
      </w:r>
      <w:r w:rsidR="00A178CC" w:rsidRPr="008B6E4A">
        <w:rPr>
          <w:rStyle w:val="FontStyle11"/>
          <w:color w:val="000000"/>
          <w:sz w:val="26"/>
          <w:szCs w:val="26"/>
        </w:rPr>
        <w:t xml:space="preserve"> </w:t>
      </w:r>
      <w:r w:rsidRPr="008B6E4A">
        <w:rPr>
          <w:rStyle w:val="FontStyle11"/>
          <w:color w:val="000000"/>
          <w:sz w:val="26"/>
          <w:szCs w:val="26"/>
        </w:rPr>
        <w:t>зависящих от Исполнителя.</w:t>
      </w:r>
    </w:p>
    <w:p w:rsidR="00602376" w:rsidRPr="0070470D" w:rsidRDefault="00602376" w:rsidP="001D28EC">
      <w:pPr>
        <w:pStyle w:val="Style5"/>
        <w:widowControl/>
        <w:spacing w:line="276" w:lineRule="auto"/>
        <w:ind w:firstLine="709"/>
        <w:rPr>
          <w:sz w:val="26"/>
          <w:szCs w:val="26"/>
        </w:rPr>
      </w:pPr>
      <w:r w:rsidRPr="0070470D">
        <w:rPr>
          <w:sz w:val="26"/>
          <w:szCs w:val="26"/>
        </w:rPr>
        <w:t xml:space="preserve">2.4 </w:t>
      </w:r>
      <w:r w:rsidR="00E74F85" w:rsidRPr="0070470D">
        <w:rPr>
          <w:sz w:val="26"/>
          <w:szCs w:val="26"/>
        </w:rPr>
        <w:t xml:space="preserve">     Исполнитель </w:t>
      </w:r>
      <w:r w:rsidR="00135267" w:rsidRPr="0070470D">
        <w:rPr>
          <w:sz w:val="26"/>
          <w:szCs w:val="26"/>
        </w:rPr>
        <w:t>обязуется при выполнении работ по Договору обеспечивать соблюдение требований в области производственной безопасности, включающей в себя требования охра</w:t>
      </w:r>
      <w:r w:rsidR="00856C2B" w:rsidRPr="0070470D">
        <w:rPr>
          <w:sz w:val="26"/>
          <w:szCs w:val="26"/>
        </w:rPr>
        <w:t>ны труда, пожарной безопасности и</w:t>
      </w:r>
      <w:r w:rsidR="0070470D" w:rsidRPr="0070470D">
        <w:rPr>
          <w:sz w:val="26"/>
          <w:szCs w:val="26"/>
        </w:rPr>
        <w:t xml:space="preserve"> соблюдать </w:t>
      </w:r>
      <w:r w:rsidR="00856C2B" w:rsidRPr="0070470D">
        <w:rPr>
          <w:sz w:val="26"/>
          <w:szCs w:val="26"/>
        </w:rPr>
        <w:t xml:space="preserve"> технику безопасности</w:t>
      </w:r>
      <w:r w:rsidR="0070470D" w:rsidRPr="0070470D">
        <w:rPr>
          <w:sz w:val="26"/>
          <w:szCs w:val="26"/>
        </w:rPr>
        <w:t xml:space="preserve"> в области выполнения работ.</w:t>
      </w:r>
    </w:p>
    <w:p w:rsidR="006F0339" w:rsidRPr="008B6E4A" w:rsidRDefault="006F0339" w:rsidP="001D28EC">
      <w:pPr>
        <w:pStyle w:val="Style5"/>
        <w:widowControl/>
        <w:spacing w:line="276" w:lineRule="auto"/>
        <w:ind w:firstLine="709"/>
        <w:rPr>
          <w:sz w:val="26"/>
          <w:szCs w:val="26"/>
        </w:rPr>
      </w:pPr>
      <w:r w:rsidRPr="008B6E4A">
        <w:rPr>
          <w:color w:val="000000"/>
          <w:sz w:val="26"/>
          <w:szCs w:val="26"/>
        </w:rPr>
        <w:t>2.</w:t>
      </w:r>
      <w:r w:rsidR="0070470D">
        <w:rPr>
          <w:color w:val="000000"/>
          <w:sz w:val="26"/>
          <w:szCs w:val="26"/>
        </w:rPr>
        <w:t>5</w:t>
      </w:r>
      <w:r w:rsidRPr="008B6E4A">
        <w:rPr>
          <w:color w:val="000000"/>
          <w:sz w:val="26"/>
          <w:szCs w:val="26"/>
        </w:rPr>
        <w:t>.</w:t>
      </w:r>
      <w:r w:rsidRPr="008B6E4A">
        <w:rPr>
          <w:color w:val="000000"/>
          <w:sz w:val="26"/>
          <w:szCs w:val="26"/>
        </w:rPr>
        <w:tab/>
        <w:t xml:space="preserve">Исполнитель обязуется незамедлительно и безвозмездно устранять по требованию Заказчика недостатки и дефекты в работе </w:t>
      </w:r>
      <w:r w:rsidRPr="008B6E4A">
        <w:rPr>
          <w:sz w:val="26"/>
          <w:szCs w:val="26"/>
        </w:rPr>
        <w:t>и возместить убытки, причиненные имуществу Заказчика.</w:t>
      </w:r>
    </w:p>
    <w:p w:rsidR="006F0339" w:rsidRPr="008B6E4A" w:rsidRDefault="0070470D" w:rsidP="00B91947">
      <w:pPr>
        <w:pStyle w:val="Style5"/>
        <w:widowControl/>
        <w:spacing w:line="276" w:lineRule="auto"/>
        <w:ind w:firstLine="709"/>
        <w:rPr>
          <w:sz w:val="26"/>
          <w:szCs w:val="26"/>
        </w:rPr>
      </w:pPr>
      <w:r>
        <w:rPr>
          <w:sz w:val="26"/>
          <w:szCs w:val="26"/>
        </w:rPr>
        <w:t>2.6</w:t>
      </w:r>
      <w:r w:rsidR="006F0339" w:rsidRPr="008B6E4A">
        <w:rPr>
          <w:sz w:val="26"/>
          <w:szCs w:val="26"/>
        </w:rPr>
        <w:t>. Исполнитель выполняет работы в рабочее время Заказчика, не подчиняется правилам внутреннего трудового распорядка Заказчика и сам определяет режим исполнения работ в указанное время.</w:t>
      </w:r>
    </w:p>
    <w:p w:rsidR="008F1D9E" w:rsidRPr="008B6E4A" w:rsidRDefault="0070470D" w:rsidP="001D28EC">
      <w:pPr>
        <w:pStyle w:val="Style5"/>
        <w:widowControl/>
        <w:spacing w:line="276" w:lineRule="auto"/>
        <w:ind w:firstLine="709"/>
        <w:rPr>
          <w:rStyle w:val="FontStyle11"/>
          <w:color w:val="000000"/>
          <w:sz w:val="26"/>
          <w:szCs w:val="26"/>
        </w:rPr>
      </w:pPr>
      <w:r>
        <w:rPr>
          <w:sz w:val="26"/>
          <w:szCs w:val="26"/>
        </w:rPr>
        <w:t>2.7</w:t>
      </w:r>
      <w:r w:rsidR="006F0339" w:rsidRPr="008B6E4A">
        <w:rPr>
          <w:sz w:val="26"/>
          <w:szCs w:val="26"/>
        </w:rPr>
        <w:t>.</w:t>
      </w:r>
      <w:r w:rsidR="006F0339" w:rsidRPr="008B6E4A">
        <w:rPr>
          <w:sz w:val="26"/>
          <w:szCs w:val="26"/>
        </w:rPr>
        <w:tab/>
        <w:t xml:space="preserve">Выполнение работ по настоящему </w:t>
      </w:r>
      <w:r w:rsidR="00604EDA" w:rsidRPr="008B6E4A">
        <w:rPr>
          <w:sz w:val="26"/>
          <w:szCs w:val="26"/>
        </w:rPr>
        <w:t>Д</w:t>
      </w:r>
      <w:r w:rsidR="006F0339" w:rsidRPr="008B6E4A">
        <w:rPr>
          <w:sz w:val="26"/>
          <w:szCs w:val="26"/>
        </w:rPr>
        <w:t>оговору подтверждается актом выполненных работ, который составляется в двух экземплярах по одному для каждой</w:t>
      </w:r>
      <w:r w:rsidR="003762F7" w:rsidRPr="008B6E4A">
        <w:rPr>
          <w:sz w:val="26"/>
          <w:szCs w:val="26"/>
        </w:rPr>
        <w:t xml:space="preserve"> из сторон</w:t>
      </w:r>
      <w:r w:rsidR="00FE7CE1" w:rsidRPr="008B6E4A">
        <w:rPr>
          <w:sz w:val="26"/>
          <w:szCs w:val="26"/>
        </w:rPr>
        <w:t>.</w:t>
      </w:r>
    </w:p>
    <w:p w:rsidR="000F3615" w:rsidRPr="008B6E4A" w:rsidRDefault="000F3615" w:rsidP="001D28EC">
      <w:pPr>
        <w:pStyle w:val="Style6"/>
        <w:widowControl/>
        <w:spacing w:line="276" w:lineRule="auto"/>
        <w:jc w:val="center"/>
        <w:outlineLvl w:val="0"/>
        <w:rPr>
          <w:rStyle w:val="FontStyle12"/>
          <w:color w:val="000000"/>
          <w:sz w:val="26"/>
          <w:szCs w:val="26"/>
        </w:rPr>
      </w:pPr>
      <w:r w:rsidRPr="008B6E4A">
        <w:rPr>
          <w:rStyle w:val="FontStyle12"/>
          <w:color w:val="000000"/>
          <w:sz w:val="26"/>
          <w:szCs w:val="26"/>
        </w:rPr>
        <w:t>3. Размер и порядок оплаты</w:t>
      </w:r>
    </w:p>
    <w:p w:rsidR="00354330" w:rsidRPr="008B6E4A" w:rsidRDefault="00354330" w:rsidP="00354330">
      <w:pPr>
        <w:widowControl/>
        <w:tabs>
          <w:tab w:val="left" w:pos="709"/>
        </w:tabs>
        <w:autoSpaceDE/>
        <w:adjustRightInd/>
        <w:spacing w:line="276" w:lineRule="auto"/>
        <w:jc w:val="both"/>
        <w:rPr>
          <w:sz w:val="26"/>
          <w:szCs w:val="26"/>
        </w:rPr>
      </w:pPr>
      <w:r w:rsidRPr="008B6E4A">
        <w:rPr>
          <w:sz w:val="26"/>
          <w:szCs w:val="26"/>
        </w:rPr>
        <w:lastRenderedPageBreak/>
        <w:t xml:space="preserve">          3.1. Общая сумма Договора составляет _____ (______) руб. _____ коп. НДС облагается в размере__% и составляет____руб./ НДС не облагается на основании ст.____ и ст.____ главы _____ НК РФ.  </w:t>
      </w:r>
    </w:p>
    <w:p w:rsidR="00354330" w:rsidRPr="008B6E4A" w:rsidRDefault="00354330" w:rsidP="00354330">
      <w:pPr>
        <w:widowControl/>
        <w:tabs>
          <w:tab w:val="left" w:pos="709"/>
        </w:tabs>
        <w:autoSpaceDE/>
        <w:adjustRightInd/>
        <w:spacing w:line="276" w:lineRule="auto"/>
        <w:jc w:val="both"/>
        <w:rPr>
          <w:sz w:val="26"/>
          <w:szCs w:val="26"/>
        </w:rPr>
      </w:pPr>
      <w:r w:rsidRPr="008B6E4A">
        <w:rPr>
          <w:sz w:val="26"/>
          <w:szCs w:val="26"/>
        </w:rPr>
        <w:t>В случае заключения договора гражданско-правового характера с физическим лицом, - оплата за выполненные работы, указанные в п. 1.1 настоящего Договора составляет  ______ (______) руб. __ коп., из которых Заказчиком удерживается и уплачивается в бюджет РФ НДФЛ (13%). На сумму оплаты выполненных работ  начисляется ЕНП в ИФНС (30%) в размере _____ (________) руб. __ коп.</w:t>
      </w:r>
    </w:p>
    <w:p w:rsidR="00354330" w:rsidRPr="008B6E4A" w:rsidRDefault="00354330" w:rsidP="00354330">
      <w:pPr>
        <w:widowControl/>
        <w:tabs>
          <w:tab w:val="left" w:pos="709"/>
        </w:tabs>
        <w:autoSpaceDE/>
        <w:adjustRightInd/>
        <w:spacing w:line="276" w:lineRule="auto"/>
        <w:jc w:val="both"/>
        <w:rPr>
          <w:sz w:val="26"/>
          <w:szCs w:val="26"/>
        </w:rPr>
      </w:pPr>
      <w:r w:rsidRPr="008B6E4A">
        <w:rPr>
          <w:sz w:val="26"/>
          <w:szCs w:val="26"/>
        </w:rPr>
        <w:t>Источник финансирования – средства федерального бюджета.</w:t>
      </w:r>
    </w:p>
    <w:p w:rsidR="009655B9" w:rsidRPr="008B6E4A" w:rsidRDefault="009655B9" w:rsidP="009655B9">
      <w:pPr>
        <w:widowControl/>
        <w:tabs>
          <w:tab w:val="left" w:pos="709"/>
        </w:tabs>
        <w:autoSpaceDE/>
        <w:autoSpaceDN/>
        <w:adjustRightInd/>
        <w:spacing w:line="276" w:lineRule="auto"/>
        <w:jc w:val="both"/>
        <w:rPr>
          <w:sz w:val="26"/>
          <w:szCs w:val="26"/>
        </w:rPr>
      </w:pPr>
      <w:r w:rsidRPr="008B6E4A">
        <w:rPr>
          <w:sz w:val="26"/>
          <w:szCs w:val="26"/>
        </w:rPr>
        <w:t xml:space="preserve">        3.2. Сумма, подлежащая оплате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55B9" w:rsidRPr="008B6E4A" w:rsidRDefault="009655B9" w:rsidP="009655B9">
      <w:pPr>
        <w:widowControl/>
        <w:tabs>
          <w:tab w:val="left" w:pos="709"/>
        </w:tabs>
        <w:autoSpaceDE/>
        <w:autoSpaceDN/>
        <w:adjustRightInd/>
        <w:spacing w:line="276" w:lineRule="auto"/>
        <w:jc w:val="both"/>
        <w:rPr>
          <w:sz w:val="26"/>
          <w:szCs w:val="26"/>
        </w:rPr>
      </w:pPr>
      <w:r w:rsidRPr="008B6E4A">
        <w:rPr>
          <w:sz w:val="26"/>
          <w:szCs w:val="26"/>
        </w:rPr>
        <w:t xml:space="preserve">        3.3. Сумма является твердой, определяется на весь срок исполнения Договора и изменению не подлежит.</w:t>
      </w:r>
    </w:p>
    <w:p w:rsidR="009655B9" w:rsidRPr="008B6E4A" w:rsidRDefault="009655B9" w:rsidP="009655B9">
      <w:pPr>
        <w:widowControl/>
        <w:tabs>
          <w:tab w:val="left" w:pos="709"/>
        </w:tabs>
        <w:autoSpaceDE/>
        <w:autoSpaceDN/>
        <w:adjustRightInd/>
        <w:spacing w:line="276" w:lineRule="auto"/>
        <w:jc w:val="both"/>
        <w:rPr>
          <w:sz w:val="26"/>
          <w:szCs w:val="26"/>
        </w:rPr>
      </w:pPr>
      <w:r w:rsidRPr="008B6E4A">
        <w:rPr>
          <w:sz w:val="26"/>
          <w:szCs w:val="26"/>
        </w:rPr>
        <w:t xml:space="preserve">        3.4. Заказчик обязан оплатить работы по факту выполнения работ  в течение 10 (Десяти) рабочих дней со дня подписания Исполнителем и Заказчиком Акта выполненных работ</w:t>
      </w:r>
      <w:r w:rsidR="00562CFF">
        <w:rPr>
          <w:sz w:val="26"/>
          <w:szCs w:val="26"/>
        </w:rPr>
        <w:t>.</w:t>
      </w:r>
    </w:p>
    <w:p w:rsidR="00842B15" w:rsidRPr="008B6E4A" w:rsidRDefault="00842B15" w:rsidP="001D28EC">
      <w:pPr>
        <w:pStyle w:val="3"/>
        <w:numPr>
          <w:ilvl w:val="0"/>
          <w:numId w:val="5"/>
        </w:numPr>
        <w:tabs>
          <w:tab w:val="left" w:pos="308"/>
        </w:tabs>
        <w:spacing w:before="0" w:line="276" w:lineRule="auto"/>
        <w:ind w:left="0"/>
        <w:jc w:val="center"/>
        <w:rPr>
          <w:sz w:val="26"/>
          <w:szCs w:val="26"/>
          <w:lang w:val="ru-RU"/>
        </w:rPr>
      </w:pPr>
      <w:r w:rsidRPr="008B6E4A">
        <w:rPr>
          <w:sz w:val="26"/>
          <w:szCs w:val="26"/>
          <w:lang w:val="ru-RU"/>
        </w:rPr>
        <w:t>Порядок сдачи-приемки выполненных работ</w:t>
      </w:r>
    </w:p>
    <w:p w:rsidR="00776740" w:rsidRPr="008B6E4A" w:rsidRDefault="00776740" w:rsidP="00721289">
      <w:pPr>
        <w:widowControl/>
        <w:tabs>
          <w:tab w:val="left" w:pos="709"/>
        </w:tabs>
        <w:autoSpaceDE/>
        <w:autoSpaceDN/>
        <w:adjustRightInd/>
        <w:spacing w:line="276" w:lineRule="auto"/>
        <w:jc w:val="both"/>
        <w:rPr>
          <w:rStyle w:val="charattribute2mailrucssattributepostfix"/>
          <w:bCs/>
          <w:sz w:val="26"/>
          <w:szCs w:val="26"/>
        </w:rPr>
      </w:pPr>
      <w:r w:rsidRPr="008B6E4A">
        <w:rPr>
          <w:rStyle w:val="charattribute2mailrucssattributepostfix"/>
          <w:bCs/>
          <w:sz w:val="26"/>
          <w:szCs w:val="26"/>
        </w:rPr>
        <w:t xml:space="preserve">         </w:t>
      </w:r>
      <w:r w:rsidRPr="008B6E4A">
        <w:rPr>
          <w:sz w:val="26"/>
          <w:szCs w:val="26"/>
        </w:rPr>
        <w:t>4.1. В день окончания выполнения работ Исполнитель составляет и передает Заказ</w:t>
      </w:r>
      <w:r w:rsidR="00562CFF">
        <w:rPr>
          <w:sz w:val="26"/>
          <w:szCs w:val="26"/>
        </w:rPr>
        <w:t>чику Акт выполненных работ</w:t>
      </w:r>
      <w:r w:rsidRPr="008B6E4A">
        <w:rPr>
          <w:sz w:val="26"/>
          <w:szCs w:val="26"/>
        </w:rPr>
        <w:t>.</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 xml:space="preserve">          4.2 При полу</w:t>
      </w:r>
      <w:r w:rsidR="00562CFF">
        <w:rPr>
          <w:sz w:val="26"/>
          <w:szCs w:val="26"/>
        </w:rPr>
        <w:t>чении Акта выполненных работ,</w:t>
      </w:r>
      <w:r w:rsidRPr="008B6E4A">
        <w:rPr>
          <w:sz w:val="26"/>
          <w:szCs w:val="26"/>
        </w:rPr>
        <w:t xml:space="preserve"> Заказчик проверяет соответствие объема и стоимости фактически выполненных работ условиям настоящего Договора.  Для проверки результатов выполненных работ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выполненных работ по Договору может создаваться приемочная комиссия.</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 xml:space="preserve">     </w:t>
      </w:r>
      <w:r w:rsidR="00CD2AB9" w:rsidRPr="008B6E4A">
        <w:rPr>
          <w:sz w:val="26"/>
          <w:szCs w:val="26"/>
        </w:rPr>
        <w:t xml:space="preserve">  </w:t>
      </w:r>
      <w:r w:rsidRPr="008B6E4A">
        <w:rPr>
          <w:sz w:val="26"/>
          <w:szCs w:val="26"/>
        </w:rPr>
        <w:t xml:space="preserve"> 4.3 Заказчик производит приемку результата выполненных работ на соответствие условиям настоящего договора в срок не позднее 5 (Пяти) рабочих дней с момента окончания работ.</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 xml:space="preserve">        4.4 По итогам приемки выполненных работ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выполненные работы (Акт выполненных работ / УПД). Образец Акта приемки товаров, работ, услуг представлен в Приложении № 2 к настоящему Договору.</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Акт приемки (ф. 0510452) подписывается ответственным лицом Заказчика, принявшим работы, простой электронной подписью.</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 xml:space="preserve">При обнаружении Заказчиком в момент приемки расхождений в номенклатуре, количестве, качестве выполненных работ, Заказчик заявляет/направляет в адрес Исполнителя </w:t>
      </w:r>
      <w:r w:rsidRPr="008B6E4A">
        <w:rPr>
          <w:sz w:val="26"/>
          <w:szCs w:val="26"/>
        </w:rPr>
        <w:lastRenderedPageBreak/>
        <w:t>мотивированный отказ от приемки выполненных работ. Мотивированный отказ от приемки должен быть заявлен Заказчиком в срок не позднее 5 (Пяти) рабочих дней с момента окончания выполнения работ.</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После устранения недостатков, Исполнитель составляет повторный экземпляр акта выполненных работ/УПД, который подлежит рассмотрению и подписанию в порядке, предусмотренном настоящим разделом.</w:t>
      </w:r>
    </w:p>
    <w:p w:rsidR="00776740" w:rsidRPr="008B6E4A" w:rsidRDefault="00721289" w:rsidP="00721289">
      <w:pPr>
        <w:widowControl/>
        <w:tabs>
          <w:tab w:val="left" w:pos="709"/>
        </w:tabs>
        <w:autoSpaceDE/>
        <w:autoSpaceDN/>
        <w:adjustRightInd/>
        <w:spacing w:line="276" w:lineRule="auto"/>
        <w:jc w:val="both"/>
        <w:rPr>
          <w:sz w:val="26"/>
          <w:szCs w:val="26"/>
        </w:rPr>
      </w:pPr>
      <w:r w:rsidRPr="008B6E4A">
        <w:rPr>
          <w:sz w:val="26"/>
          <w:szCs w:val="26"/>
        </w:rPr>
        <w:t xml:space="preserve">      4.8</w:t>
      </w:r>
      <w:r w:rsidR="0055106F" w:rsidRPr="008B6E4A">
        <w:rPr>
          <w:sz w:val="26"/>
          <w:szCs w:val="26"/>
        </w:rPr>
        <w:t xml:space="preserve"> </w:t>
      </w:r>
      <w:r w:rsidR="00776740" w:rsidRPr="008B6E4A">
        <w:rPr>
          <w:sz w:val="26"/>
          <w:szCs w:val="26"/>
        </w:rPr>
        <w:t>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776740" w:rsidRPr="008B6E4A" w:rsidRDefault="00776740" w:rsidP="00721289">
      <w:pPr>
        <w:widowControl/>
        <w:tabs>
          <w:tab w:val="left" w:pos="709"/>
        </w:tabs>
        <w:autoSpaceDE/>
        <w:autoSpaceDN/>
        <w:adjustRightInd/>
        <w:spacing w:line="276" w:lineRule="auto"/>
        <w:jc w:val="both"/>
        <w:rPr>
          <w:sz w:val="26"/>
          <w:szCs w:val="26"/>
        </w:rPr>
      </w:pPr>
      <w:r w:rsidRPr="008B6E4A">
        <w:rPr>
          <w:sz w:val="26"/>
          <w:szCs w:val="26"/>
        </w:rPr>
        <w:t xml:space="preserve"> В случае участия в приемке выполненных работ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0F3615" w:rsidRPr="008B6E4A" w:rsidRDefault="00500C16" w:rsidP="001D28EC">
      <w:pPr>
        <w:pStyle w:val="Style6"/>
        <w:widowControl/>
        <w:spacing w:line="276" w:lineRule="auto"/>
        <w:jc w:val="center"/>
        <w:outlineLvl w:val="0"/>
        <w:rPr>
          <w:b/>
          <w:bCs/>
          <w:color w:val="000000"/>
          <w:sz w:val="26"/>
          <w:szCs w:val="26"/>
        </w:rPr>
      </w:pPr>
      <w:r w:rsidRPr="008B6E4A">
        <w:rPr>
          <w:rStyle w:val="FontStyle12"/>
          <w:color w:val="000000"/>
          <w:sz w:val="26"/>
          <w:szCs w:val="26"/>
        </w:rPr>
        <w:t>5</w:t>
      </w:r>
      <w:r w:rsidR="000F3615" w:rsidRPr="008B6E4A">
        <w:rPr>
          <w:rStyle w:val="FontStyle12"/>
          <w:color w:val="000000"/>
          <w:sz w:val="26"/>
          <w:szCs w:val="26"/>
        </w:rPr>
        <w:t>. Порядок разрешения споров.</w:t>
      </w:r>
    </w:p>
    <w:p w:rsidR="000F3615" w:rsidRPr="008B6E4A" w:rsidRDefault="00500C16" w:rsidP="001D28EC">
      <w:pPr>
        <w:pStyle w:val="Style1"/>
        <w:widowControl/>
        <w:tabs>
          <w:tab w:val="left" w:pos="710"/>
        </w:tabs>
        <w:spacing w:line="276" w:lineRule="auto"/>
        <w:ind w:firstLine="709"/>
        <w:jc w:val="left"/>
        <w:rPr>
          <w:rStyle w:val="FontStyle11"/>
          <w:color w:val="000000"/>
          <w:sz w:val="26"/>
          <w:szCs w:val="26"/>
        </w:rPr>
      </w:pPr>
      <w:r w:rsidRPr="008B6E4A">
        <w:rPr>
          <w:rStyle w:val="FontStyle11"/>
          <w:color w:val="000000"/>
          <w:sz w:val="26"/>
          <w:szCs w:val="26"/>
        </w:rPr>
        <w:t>5</w:t>
      </w:r>
      <w:r w:rsidR="000F3615" w:rsidRPr="008B6E4A">
        <w:rPr>
          <w:rStyle w:val="FontStyle11"/>
          <w:color w:val="000000"/>
          <w:sz w:val="26"/>
          <w:szCs w:val="26"/>
        </w:rPr>
        <w:t>.1.</w:t>
      </w:r>
      <w:r w:rsidR="000F3615" w:rsidRPr="008B6E4A">
        <w:rPr>
          <w:rStyle w:val="FontStyle11"/>
          <w:color w:val="000000"/>
          <w:sz w:val="26"/>
          <w:szCs w:val="26"/>
        </w:rPr>
        <w:tab/>
        <w:t>Все споры решаются сторонами путем переговоров.</w:t>
      </w:r>
    </w:p>
    <w:p w:rsidR="00EE19E9" w:rsidRPr="008B6E4A" w:rsidRDefault="00500C16" w:rsidP="003E56B4">
      <w:pPr>
        <w:pStyle w:val="Style1"/>
        <w:widowControl/>
        <w:tabs>
          <w:tab w:val="left" w:pos="792"/>
        </w:tabs>
        <w:spacing w:line="276" w:lineRule="auto"/>
        <w:ind w:firstLine="709"/>
        <w:rPr>
          <w:rStyle w:val="FontStyle12"/>
          <w:color w:val="000000"/>
          <w:sz w:val="26"/>
          <w:szCs w:val="26"/>
        </w:rPr>
      </w:pPr>
      <w:r w:rsidRPr="008B6E4A">
        <w:rPr>
          <w:rStyle w:val="FontStyle11"/>
          <w:color w:val="000000"/>
          <w:sz w:val="26"/>
          <w:szCs w:val="26"/>
        </w:rPr>
        <w:t>5</w:t>
      </w:r>
      <w:r w:rsidR="000F3615" w:rsidRPr="008B6E4A">
        <w:rPr>
          <w:rStyle w:val="FontStyle11"/>
          <w:color w:val="000000"/>
          <w:sz w:val="26"/>
          <w:szCs w:val="26"/>
        </w:rPr>
        <w:t>.2.</w:t>
      </w:r>
      <w:r w:rsidR="000F3615" w:rsidRPr="008B6E4A">
        <w:rPr>
          <w:rStyle w:val="FontStyle11"/>
          <w:color w:val="000000"/>
          <w:sz w:val="26"/>
          <w:szCs w:val="26"/>
        </w:rPr>
        <w:tab/>
        <w:t>В случае если разногласия не будут урегулированы путем переговоров, они</w:t>
      </w:r>
      <w:r w:rsidR="00A178CC" w:rsidRPr="008B6E4A">
        <w:rPr>
          <w:rStyle w:val="FontStyle11"/>
          <w:color w:val="000000"/>
          <w:sz w:val="26"/>
          <w:szCs w:val="26"/>
        </w:rPr>
        <w:t xml:space="preserve"> </w:t>
      </w:r>
      <w:r w:rsidR="000F3615" w:rsidRPr="008B6E4A">
        <w:rPr>
          <w:rStyle w:val="FontStyle11"/>
          <w:color w:val="000000"/>
          <w:sz w:val="26"/>
          <w:szCs w:val="26"/>
        </w:rPr>
        <w:t>подлежат разрешению в судебном порядке</w:t>
      </w:r>
      <w:r w:rsidR="00CB0F57">
        <w:rPr>
          <w:rStyle w:val="FontStyle11"/>
          <w:color w:val="000000"/>
          <w:sz w:val="26"/>
          <w:szCs w:val="26"/>
        </w:rPr>
        <w:t xml:space="preserve"> по месту нахождения Заказчика.</w:t>
      </w:r>
    </w:p>
    <w:p w:rsidR="00B87EBC" w:rsidRPr="008B6E4A" w:rsidRDefault="00500C16" w:rsidP="001D28EC">
      <w:pPr>
        <w:pStyle w:val="Style6"/>
        <w:widowControl/>
        <w:spacing w:line="276" w:lineRule="auto"/>
        <w:jc w:val="center"/>
        <w:rPr>
          <w:rStyle w:val="FontStyle12"/>
          <w:color w:val="000000"/>
          <w:sz w:val="26"/>
          <w:szCs w:val="26"/>
        </w:rPr>
      </w:pPr>
      <w:r w:rsidRPr="008B6E4A">
        <w:rPr>
          <w:rStyle w:val="FontStyle12"/>
          <w:color w:val="000000"/>
          <w:sz w:val="26"/>
          <w:szCs w:val="26"/>
        </w:rPr>
        <w:t>6</w:t>
      </w:r>
      <w:r w:rsidR="000F3615" w:rsidRPr="008B6E4A">
        <w:rPr>
          <w:rStyle w:val="FontStyle12"/>
          <w:color w:val="000000"/>
          <w:sz w:val="26"/>
          <w:szCs w:val="26"/>
        </w:rPr>
        <w:t>. Ответственность</w:t>
      </w:r>
      <w:r w:rsidR="005E2B60" w:rsidRPr="008B6E4A">
        <w:rPr>
          <w:rStyle w:val="FontStyle12"/>
          <w:color w:val="000000"/>
          <w:sz w:val="26"/>
          <w:szCs w:val="26"/>
        </w:rPr>
        <w:t xml:space="preserve"> сторон</w:t>
      </w:r>
    </w:p>
    <w:p w:rsidR="00972EDB" w:rsidRPr="008B6E4A" w:rsidRDefault="00972EDB" w:rsidP="00B826CA">
      <w:pPr>
        <w:pStyle w:val="ConsPlusNormal"/>
        <w:ind w:firstLine="720"/>
        <w:jc w:val="both"/>
        <w:rPr>
          <w:rStyle w:val="FontStyle12"/>
          <w:b w:val="0"/>
          <w:color w:val="000000"/>
          <w:sz w:val="26"/>
          <w:szCs w:val="26"/>
        </w:rPr>
      </w:pPr>
      <w:r w:rsidRPr="008B6E4A">
        <w:rPr>
          <w:rFonts w:ascii="Times New Roman" w:hAnsi="Times New Roman" w:cs="Times New Roman"/>
          <w:iCs/>
          <w:sz w:val="26"/>
          <w:szCs w:val="26"/>
        </w:rPr>
        <w:t xml:space="preserve">6.1. </w:t>
      </w:r>
      <w:r w:rsidRPr="008B6E4A">
        <w:rPr>
          <w:rStyle w:val="FontStyle12"/>
          <w:b w:val="0"/>
          <w:color w:val="000000"/>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972EDB" w:rsidRPr="008B6E4A" w:rsidRDefault="00972EDB" w:rsidP="00B826CA">
      <w:pPr>
        <w:pStyle w:val="ConsPlusNormal"/>
        <w:ind w:firstLine="720"/>
        <w:jc w:val="both"/>
        <w:rPr>
          <w:rStyle w:val="FontStyle12"/>
          <w:color w:val="000000"/>
          <w:sz w:val="26"/>
          <w:szCs w:val="26"/>
        </w:rPr>
      </w:pPr>
      <w:r w:rsidRPr="008B6E4A">
        <w:rPr>
          <w:rStyle w:val="FontStyle12"/>
          <w:b w:val="0"/>
          <w:color w:val="000000"/>
          <w:sz w:val="26"/>
          <w:szCs w:val="26"/>
        </w:rPr>
        <w:t xml:space="preserve">6.2. </w:t>
      </w:r>
      <w:r w:rsidRPr="008B6E4A">
        <w:rPr>
          <w:rFonts w:ascii="Times New Roman" w:hAnsi="Times New Roman" w:cs="Times New Roman"/>
          <w:sz w:val="26"/>
          <w:szCs w:val="26"/>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sidR="00604EDA" w:rsidRPr="008B6E4A">
        <w:rPr>
          <w:rFonts w:ascii="Times New Roman" w:hAnsi="Times New Roman" w:cs="Times New Roman"/>
          <w:sz w:val="26"/>
          <w:szCs w:val="26"/>
        </w:rPr>
        <w:t>Д</w:t>
      </w:r>
      <w:r w:rsidRPr="008B6E4A">
        <w:rPr>
          <w:rFonts w:ascii="Times New Roman" w:hAnsi="Times New Roman" w:cs="Times New Roman"/>
          <w:sz w:val="26"/>
          <w:szCs w:val="26"/>
        </w:rPr>
        <w:t>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972EDB" w:rsidRPr="008B6E4A" w:rsidRDefault="00972EDB" w:rsidP="00B826CA">
      <w:pPr>
        <w:tabs>
          <w:tab w:val="left" w:pos="5580"/>
          <w:tab w:val="left" w:pos="5760"/>
          <w:tab w:val="left" w:pos="6120"/>
        </w:tabs>
        <w:ind w:firstLine="720"/>
        <w:jc w:val="both"/>
        <w:rPr>
          <w:sz w:val="26"/>
          <w:szCs w:val="26"/>
        </w:rPr>
      </w:pPr>
      <w:r w:rsidRPr="008B6E4A">
        <w:rPr>
          <w:sz w:val="26"/>
          <w:szCs w:val="26"/>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w:t>
      </w:r>
      <w:r w:rsidRPr="008B6E4A">
        <w:rPr>
          <w:sz w:val="26"/>
          <w:szCs w:val="26"/>
        </w:rPr>
        <w:lastRenderedPageBreak/>
        <w:t>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72EDB" w:rsidRPr="008B6E4A" w:rsidRDefault="00972EDB" w:rsidP="00B826CA">
      <w:pPr>
        <w:tabs>
          <w:tab w:val="left" w:pos="5580"/>
          <w:tab w:val="left" w:pos="5760"/>
          <w:tab w:val="left" w:pos="6120"/>
        </w:tabs>
        <w:ind w:firstLine="720"/>
        <w:jc w:val="both"/>
        <w:rPr>
          <w:sz w:val="26"/>
          <w:szCs w:val="26"/>
        </w:rPr>
      </w:pPr>
      <w:r w:rsidRPr="008B6E4A">
        <w:rPr>
          <w:sz w:val="26"/>
          <w:szCs w:val="26"/>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30.08.2017г. № 1042 и соста</w:t>
      </w:r>
      <w:r w:rsidR="00FD2F4F" w:rsidRPr="008B6E4A">
        <w:rPr>
          <w:sz w:val="26"/>
          <w:szCs w:val="26"/>
        </w:rPr>
        <w:t>вляет 10% цены Договора –</w:t>
      </w:r>
      <w:r w:rsidR="00AB2BDF" w:rsidRPr="008B6E4A">
        <w:rPr>
          <w:sz w:val="26"/>
          <w:szCs w:val="26"/>
        </w:rPr>
        <w:t xml:space="preserve">____ </w:t>
      </w:r>
      <w:r w:rsidRPr="008B6E4A">
        <w:rPr>
          <w:sz w:val="26"/>
          <w:szCs w:val="26"/>
        </w:rPr>
        <w:t>(</w:t>
      </w:r>
      <w:r w:rsidR="00AB2BDF" w:rsidRPr="008B6E4A">
        <w:rPr>
          <w:sz w:val="26"/>
          <w:szCs w:val="26"/>
        </w:rPr>
        <w:t>__________</w:t>
      </w:r>
      <w:r w:rsidRPr="008B6E4A">
        <w:rPr>
          <w:sz w:val="26"/>
          <w:szCs w:val="26"/>
        </w:rPr>
        <w:t>) руб.</w:t>
      </w:r>
      <w:r w:rsidR="00AB2BDF" w:rsidRPr="008B6E4A">
        <w:rPr>
          <w:sz w:val="26"/>
          <w:szCs w:val="26"/>
        </w:rPr>
        <w:t>_____</w:t>
      </w:r>
      <w:r w:rsidRPr="008B6E4A">
        <w:rPr>
          <w:sz w:val="26"/>
          <w:szCs w:val="26"/>
        </w:rPr>
        <w:t xml:space="preserve"> коп. </w:t>
      </w:r>
    </w:p>
    <w:p w:rsidR="00972EDB" w:rsidRPr="008B6E4A" w:rsidRDefault="00972EDB" w:rsidP="00B826CA">
      <w:pPr>
        <w:ind w:firstLine="720"/>
        <w:contextualSpacing/>
        <w:jc w:val="both"/>
        <w:rPr>
          <w:rFonts w:eastAsia="Calibri"/>
          <w:sz w:val="26"/>
          <w:szCs w:val="26"/>
        </w:rPr>
      </w:pPr>
      <w:r w:rsidRPr="008B6E4A">
        <w:rPr>
          <w:rFonts w:eastAsia="Calibri"/>
          <w:sz w:val="26"/>
          <w:szCs w:val="26"/>
        </w:rPr>
        <w:t xml:space="preserve">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в </w:t>
      </w:r>
      <w:r w:rsidR="00604EDA" w:rsidRPr="008B6E4A">
        <w:rPr>
          <w:rFonts w:eastAsia="Calibri"/>
          <w:sz w:val="26"/>
          <w:szCs w:val="26"/>
        </w:rPr>
        <w:t>Д</w:t>
      </w:r>
      <w:r w:rsidRPr="008B6E4A">
        <w:rPr>
          <w:rFonts w:eastAsia="Calibri"/>
          <w:sz w:val="26"/>
          <w:szCs w:val="26"/>
        </w:rPr>
        <w:t>оговоре таких обязательств) в размере 1000 (Одна тысяча) руб.</w:t>
      </w:r>
    </w:p>
    <w:p w:rsidR="00972EDB" w:rsidRPr="008B6E4A" w:rsidRDefault="00972EDB" w:rsidP="00B826CA">
      <w:pPr>
        <w:pStyle w:val="ConsPlusNormal"/>
        <w:ind w:firstLine="720"/>
        <w:jc w:val="both"/>
        <w:rPr>
          <w:rFonts w:ascii="Times New Roman" w:hAnsi="Times New Roman" w:cs="Times New Roman"/>
          <w:sz w:val="26"/>
          <w:szCs w:val="26"/>
        </w:rPr>
      </w:pPr>
      <w:r w:rsidRPr="008B6E4A">
        <w:rPr>
          <w:rFonts w:ascii="Times New Roman" w:hAnsi="Times New Roman" w:cs="Times New Roman"/>
          <w:sz w:val="26"/>
          <w:szCs w:val="26"/>
        </w:rPr>
        <w:t>6.5. Общая сумма начисленных штрафов за неисполнение или ненадлежащее исполнение Исполнителем</w:t>
      </w:r>
      <w:r w:rsidR="00604EDA" w:rsidRPr="008B6E4A">
        <w:rPr>
          <w:rFonts w:ascii="Times New Roman" w:hAnsi="Times New Roman" w:cs="Times New Roman"/>
          <w:sz w:val="26"/>
          <w:szCs w:val="26"/>
        </w:rPr>
        <w:t xml:space="preserve"> обязательств, предусмотренных Д</w:t>
      </w:r>
      <w:r w:rsidRPr="008B6E4A">
        <w:rPr>
          <w:rFonts w:ascii="Times New Roman" w:hAnsi="Times New Roman" w:cs="Times New Roman"/>
          <w:sz w:val="26"/>
          <w:szCs w:val="26"/>
        </w:rPr>
        <w:t xml:space="preserve">оговором, не может превышать цену </w:t>
      </w:r>
      <w:r w:rsidR="00604EDA" w:rsidRPr="008B6E4A">
        <w:rPr>
          <w:rFonts w:ascii="Times New Roman" w:hAnsi="Times New Roman" w:cs="Times New Roman"/>
          <w:sz w:val="26"/>
          <w:szCs w:val="26"/>
        </w:rPr>
        <w:t>Д</w:t>
      </w:r>
      <w:r w:rsidRPr="008B6E4A">
        <w:rPr>
          <w:rFonts w:ascii="Times New Roman" w:hAnsi="Times New Roman" w:cs="Times New Roman"/>
          <w:sz w:val="26"/>
          <w:szCs w:val="26"/>
        </w:rPr>
        <w:t xml:space="preserve">оговора. </w:t>
      </w:r>
    </w:p>
    <w:p w:rsidR="00972EDB" w:rsidRPr="008B6E4A" w:rsidRDefault="00972EDB" w:rsidP="00B826CA">
      <w:pPr>
        <w:tabs>
          <w:tab w:val="left" w:pos="5580"/>
          <w:tab w:val="left" w:pos="5760"/>
          <w:tab w:val="left" w:pos="6120"/>
        </w:tabs>
        <w:ind w:firstLine="720"/>
        <w:jc w:val="both"/>
        <w:rPr>
          <w:sz w:val="26"/>
          <w:szCs w:val="26"/>
        </w:rPr>
      </w:pPr>
      <w:r w:rsidRPr="008B6E4A">
        <w:rPr>
          <w:sz w:val="26"/>
          <w:szCs w:val="26"/>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972EDB" w:rsidRPr="008B6E4A" w:rsidRDefault="00972EDB" w:rsidP="00B826CA">
      <w:pPr>
        <w:ind w:firstLine="720"/>
        <w:jc w:val="both"/>
        <w:rPr>
          <w:rFonts w:eastAsia="Calibri"/>
          <w:sz w:val="26"/>
          <w:szCs w:val="26"/>
        </w:rPr>
      </w:pPr>
      <w:r w:rsidRPr="008B6E4A">
        <w:rPr>
          <w:rFonts w:eastAsia="Calibri"/>
          <w:sz w:val="26"/>
          <w:szCs w:val="26"/>
        </w:rPr>
        <w:t xml:space="preserve">6.6. В случае просрочки исполнения Заказчиком обязательств, предусмотренных </w:t>
      </w:r>
      <w:r w:rsidR="00604EDA" w:rsidRPr="008B6E4A">
        <w:rPr>
          <w:rFonts w:eastAsia="Calibri"/>
          <w:sz w:val="26"/>
          <w:szCs w:val="26"/>
        </w:rPr>
        <w:t>Д</w:t>
      </w:r>
      <w:r w:rsidRPr="008B6E4A">
        <w:rPr>
          <w:rFonts w:eastAsia="Calibri"/>
          <w:sz w:val="26"/>
          <w:szCs w:val="26"/>
        </w:rPr>
        <w:t xml:space="preserve">оговором, а также в иных случаях неисполнения или ненадлежащего исполнения </w:t>
      </w:r>
      <w:r w:rsidR="00604EDA" w:rsidRPr="008B6E4A">
        <w:rPr>
          <w:rFonts w:eastAsia="Calibri"/>
          <w:sz w:val="26"/>
          <w:szCs w:val="26"/>
        </w:rPr>
        <w:t>З</w:t>
      </w:r>
      <w:r w:rsidRPr="008B6E4A">
        <w:rPr>
          <w:rFonts w:eastAsia="Calibri"/>
          <w:sz w:val="26"/>
          <w:szCs w:val="26"/>
        </w:rPr>
        <w:t>аказчиком</w:t>
      </w:r>
      <w:r w:rsidR="00604EDA" w:rsidRPr="008B6E4A">
        <w:rPr>
          <w:rFonts w:eastAsia="Calibri"/>
          <w:sz w:val="26"/>
          <w:szCs w:val="26"/>
        </w:rPr>
        <w:t xml:space="preserve"> обязательств, предусмотренных Д</w:t>
      </w:r>
      <w:r w:rsidRPr="008B6E4A">
        <w:rPr>
          <w:rFonts w:eastAsia="Calibri"/>
          <w:sz w:val="26"/>
          <w:szCs w:val="26"/>
        </w:rPr>
        <w:t xml:space="preserve">оговором,  Исполнитель вправе потребовать уплаты неустоек (штрафов, пеней). </w:t>
      </w:r>
    </w:p>
    <w:p w:rsidR="00972EDB" w:rsidRPr="008B6E4A" w:rsidRDefault="00972EDB" w:rsidP="00B826CA">
      <w:pPr>
        <w:ind w:firstLine="720"/>
        <w:jc w:val="both"/>
        <w:rPr>
          <w:rFonts w:eastAsia="Calibri"/>
          <w:sz w:val="26"/>
          <w:szCs w:val="26"/>
        </w:rPr>
      </w:pPr>
      <w:r w:rsidRPr="008B6E4A">
        <w:rPr>
          <w:rFonts w:eastAsia="Calibri"/>
          <w:sz w:val="26"/>
          <w:szCs w:val="26"/>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8B6E4A">
          <w:rPr>
            <w:rFonts w:eastAsia="Calibri"/>
            <w:sz w:val="26"/>
            <w:szCs w:val="26"/>
          </w:rPr>
          <w:t>ключевой ставки</w:t>
        </w:r>
      </w:hyperlink>
      <w:r w:rsidRPr="008B6E4A">
        <w:rPr>
          <w:rFonts w:eastAsia="Calibri"/>
          <w:sz w:val="26"/>
          <w:szCs w:val="26"/>
        </w:rPr>
        <w:t xml:space="preserve"> Центрального банка Российской Федерации от не уплаченной в срок суммы.</w:t>
      </w:r>
    </w:p>
    <w:p w:rsidR="00972EDB" w:rsidRPr="008B6E4A" w:rsidRDefault="00972EDB" w:rsidP="00B826CA">
      <w:pPr>
        <w:ind w:firstLine="720"/>
        <w:contextualSpacing/>
        <w:jc w:val="both"/>
        <w:rPr>
          <w:rFonts w:eastAsia="Calibri"/>
          <w:sz w:val="26"/>
          <w:szCs w:val="26"/>
        </w:rPr>
      </w:pPr>
      <w:r w:rsidRPr="008B6E4A">
        <w:rPr>
          <w:rFonts w:eastAsia="Calibri"/>
          <w:sz w:val="26"/>
          <w:szCs w:val="26"/>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604EDA" w:rsidRPr="008B6E4A">
        <w:rPr>
          <w:rFonts w:eastAsia="Calibri"/>
          <w:sz w:val="26"/>
          <w:szCs w:val="26"/>
        </w:rPr>
        <w:t>Д</w:t>
      </w:r>
      <w:r w:rsidRPr="008B6E4A">
        <w:rPr>
          <w:rFonts w:eastAsia="Calibri"/>
          <w:sz w:val="26"/>
          <w:szCs w:val="26"/>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972EDB" w:rsidRPr="008B6E4A" w:rsidRDefault="00972EDB" w:rsidP="00B826CA">
      <w:pPr>
        <w:ind w:firstLine="720"/>
        <w:contextualSpacing/>
        <w:jc w:val="both"/>
        <w:rPr>
          <w:rFonts w:eastAsia="Calibri"/>
          <w:sz w:val="26"/>
          <w:szCs w:val="26"/>
        </w:rPr>
      </w:pPr>
      <w:r w:rsidRPr="008B6E4A">
        <w:rPr>
          <w:rFonts w:eastAsia="Calibri"/>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72EDB" w:rsidRPr="008B6E4A" w:rsidRDefault="00972EDB" w:rsidP="00B826CA">
      <w:pPr>
        <w:ind w:firstLine="720"/>
        <w:contextualSpacing/>
        <w:jc w:val="both"/>
        <w:rPr>
          <w:rFonts w:eastAsia="Calibri"/>
          <w:sz w:val="26"/>
          <w:szCs w:val="26"/>
        </w:rPr>
      </w:pPr>
      <w:r w:rsidRPr="008B6E4A">
        <w:rPr>
          <w:rFonts w:eastAsia="Calibri"/>
          <w:sz w:val="26"/>
          <w:szCs w:val="26"/>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72EDB" w:rsidRPr="008B6E4A" w:rsidRDefault="00972EDB" w:rsidP="00B826CA">
      <w:pPr>
        <w:ind w:firstLine="720"/>
        <w:contextualSpacing/>
        <w:jc w:val="both"/>
        <w:rPr>
          <w:rFonts w:eastAsia="Calibri"/>
          <w:sz w:val="26"/>
          <w:szCs w:val="26"/>
        </w:rPr>
      </w:pPr>
      <w:r w:rsidRPr="008B6E4A">
        <w:rPr>
          <w:rFonts w:eastAsia="Calibri"/>
          <w:sz w:val="26"/>
          <w:szCs w:val="26"/>
        </w:rPr>
        <w:t xml:space="preserve">  6.9. Все споры и разногласия, которые могут возникнуть между Сторонами, будут разрешаться путем переговоров.</w:t>
      </w:r>
    </w:p>
    <w:p w:rsidR="00F4691B" w:rsidRDefault="00972EDB" w:rsidP="00B826CA">
      <w:pPr>
        <w:suppressAutoHyphens/>
        <w:spacing w:line="276" w:lineRule="auto"/>
        <w:ind w:firstLine="720"/>
        <w:jc w:val="both"/>
        <w:rPr>
          <w:rFonts w:eastAsia="Calibri"/>
          <w:sz w:val="26"/>
          <w:szCs w:val="26"/>
        </w:rPr>
      </w:pPr>
      <w:r w:rsidRPr="008B6E4A">
        <w:rPr>
          <w:rFonts w:eastAsia="Calibri"/>
          <w:sz w:val="26"/>
          <w:szCs w:val="26"/>
        </w:rPr>
        <w:t xml:space="preserve"> 6.10.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w:t>
      </w:r>
    </w:p>
    <w:p w:rsidR="00B0490B" w:rsidRDefault="00B0490B" w:rsidP="00B0490B">
      <w:pPr>
        <w:rPr>
          <w:sz w:val="26"/>
          <w:szCs w:val="26"/>
        </w:rPr>
      </w:pPr>
      <w:r w:rsidRPr="00244286">
        <w:rPr>
          <w:b/>
          <w:bCs/>
          <w:iCs/>
          <w:sz w:val="26"/>
          <w:szCs w:val="26"/>
        </w:rPr>
        <w:t xml:space="preserve">                                         </w:t>
      </w:r>
      <w:r w:rsidRPr="00B0490B">
        <w:rPr>
          <w:b/>
          <w:bCs/>
          <w:iCs/>
          <w:sz w:val="26"/>
          <w:szCs w:val="26"/>
        </w:rPr>
        <w:t>7</w:t>
      </w:r>
      <w:r>
        <w:rPr>
          <w:b/>
          <w:bCs/>
          <w:iCs/>
          <w:sz w:val="26"/>
          <w:szCs w:val="26"/>
        </w:rPr>
        <w:t>. ГАРАНТИЙНЫЕ ОБЯЗАТЕЛЬСТВА</w:t>
      </w:r>
    </w:p>
    <w:p w:rsidR="00B0490B" w:rsidRDefault="00B0490B" w:rsidP="00B0490B">
      <w:pPr>
        <w:ind w:firstLine="709"/>
        <w:contextualSpacing/>
        <w:jc w:val="both"/>
        <w:rPr>
          <w:sz w:val="26"/>
          <w:szCs w:val="26"/>
        </w:rPr>
      </w:pPr>
      <w:r w:rsidRPr="00B0490B">
        <w:rPr>
          <w:iCs/>
          <w:sz w:val="26"/>
          <w:szCs w:val="26"/>
        </w:rPr>
        <w:t>7</w:t>
      </w:r>
      <w:r>
        <w:rPr>
          <w:iCs/>
          <w:sz w:val="26"/>
          <w:szCs w:val="26"/>
        </w:rPr>
        <w:t xml:space="preserve">.1. </w:t>
      </w:r>
      <w:r>
        <w:rPr>
          <w:sz w:val="26"/>
          <w:szCs w:val="26"/>
        </w:rPr>
        <w:t xml:space="preserve">На </w:t>
      </w:r>
      <w:r w:rsidR="00241021">
        <w:rPr>
          <w:sz w:val="26"/>
          <w:szCs w:val="26"/>
        </w:rPr>
        <w:t xml:space="preserve">выполняемые работы </w:t>
      </w:r>
      <w:r w:rsidR="00C0351E">
        <w:rPr>
          <w:sz w:val="26"/>
          <w:szCs w:val="26"/>
        </w:rPr>
        <w:t>устанавливается</w:t>
      </w:r>
      <w:r>
        <w:rPr>
          <w:sz w:val="26"/>
          <w:szCs w:val="26"/>
        </w:rPr>
        <w:t xml:space="preserve"> гарантийный срок</w:t>
      </w:r>
      <w:r w:rsidR="00241021">
        <w:rPr>
          <w:sz w:val="26"/>
          <w:szCs w:val="26"/>
        </w:rPr>
        <w:t xml:space="preserve"> 12 календарных  месяцев</w:t>
      </w:r>
      <w:r>
        <w:rPr>
          <w:sz w:val="26"/>
          <w:szCs w:val="26"/>
        </w:rPr>
        <w:t xml:space="preserve">. </w:t>
      </w:r>
    </w:p>
    <w:p w:rsidR="00B0490B" w:rsidRDefault="00B0490B" w:rsidP="00B0490B">
      <w:pPr>
        <w:ind w:firstLine="709"/>
        <w:contextualSpacing/>
        <w:jc w:val="both"/>
        <w:rPr>
          <w:sz w:val="26"/>
          <w:szCs w:val="26"/>
        </w:rPr>
      </w:pPr>
      <w:r>
        <w:rPr>
          <w:sz w:val="26"/>
          <w:szCs w:val="26"/>
        </w:rPr>
        <w:t xml:space="preserve">7.3. Гарантийный срок исчисляется с момента </w:t>
      </w:r>
      <w:r w:rsidR="00527393">
        <w:rPr>
          <w:sz w:val="26"/>
          <w:szCs w:val="26"/>
        </w:rPr>
        <w:t>окончания выполнения работ</w:t>
      </w:r>
      <w:r w:rsidR="00244286">
        <w:rPr>
          <w:sz w:val="26"/>
          <w:szCs w:val="26"/>
        </w:rPr>
        <w:t xml:space="preserve"> Исполнителем</w:t>
      </w:r>
      <w:r>
        <w:rPr>
          <w:sz w:val="26"/>
          <w:szCs w:val="26"/>
        </w:rPr>
        <w:t>.</w:t>
      </w:r>
    </w:p>
    <w:p w:rsidR="000F3615" w:rsidRPr="008B6E4A" w:rsidRDefault="00B0490B" w:rsidP="00B826CA">
      <w:pPr>
        <w:pStyle w:val="Style6"/>
        <w:widowControl/>
        <w:spacing w:line="276" w:lineRule="auto"/>
        <w:ind w:firstLine="720"/>
        <w:jc w:val="center"/>
        <w:rPr>
          <w:b/>
          <w:bCs/>
          <w:color w:val="000000"/>
          <w:sz w:val="26"/>
          <w:szCs w:val="26"/>
        </w:rPr>
      </w:pPr>
      <w:r w:rsidRPr="00B0490B">
        <w:rPr>
          <w:rStyle w:val="FontStyle12"/>
          <w:color w:val="000000"/>
          <w:sz w:val="26"/>
          <w:szCs w:val="26"/>
        </w:rPr>
        <w:t>8</w:t>
      </w:r>
      <w:r w:rsidR="000F3615" w:rsidRPr="008B6E4A">
        <w:rPr>
          <w:rStyle w:val="FontStyle12"/>
          <w:color w:val="000000"/>
          <w:sz w:val="26"/>
          <w:szCs w:val="26"/>
        </w:rPr>
        <w:t>. Прочие условия</w:t>
      </w:r>
    </w:p>
    <w:p w:rsidR="000F3615" w:rsidRPr="008B6E4A" w:rsidRDefault="00B0490B" w:rsidP="00B826CA">
      <w:pPr>
        <w:pStyle w:val="Style5"/>
        <w:widowControl/>
        <w:spacing w:line="276" w:lineRule="auto"/>
        <w:ind w:firstLine="720"/>
        <w:rPr>
          <w:rStyle w:val="FontStyle11"/>
          <w:color w:val="000000"/>
          <w:sz w:val="26"/>
          <w:szCs w:val="26"/>
        </w:rPr>
      </w:pPr>
      <w:r w:rsidRPr="00B0490B">
        <w:rPr>
          <w:rStyle w:val="FontStyle11"/>
          <w:color w:val="000000"/>
          <w:sz w:val="26"/>
          <w:szCs w:val="26"/>
        </w:rPr>
        <w:t>8</w:t>
      </w:r>
      <w:r w:rsidR="0010412D" w:rsidRPr="008B6E4A">
        <w:rPr>
          <w:rStyle w:val="FontStyle11"/>
          <w:color w:val="000000"/>
          <w:sz w:val="26"/>
          <w:szCs w:val="26"/>
        </w:rPr>
        <w:t>.</w:t>
      </w:r>
      <w:r w:rsidR="000F0AE9" w:rsidRPr="008B6E4A">
        <w:rPr>
          <w:rStyle w:val="FontStyle11"/>
          <w:color w:val="000000"/>
          <w:sz w:val="26"/>
          <w:szCs w:val="26"/>
        </w:rPr>
        <w:t>1</w:t>
      </w:r>
      <w:r w:rsidR="000F3615" w:rsidRPr="008B6E4A">
        <w:rPr>
          <w:rStyle w:val="FontStyle11"/>
          <w:color w:val="000000"/>
          <w:sz w:val="26"/>
          <w:szCs w:val="26"/>
        </w:rPr>
        <w:t>. Настоящий Договор составлен в 2-х экземплярах имеющих одинаковую юридическую силу, по одному для каждой из сторон.</w:t>
      </w:r>
    </w:p>
    <w:p w:rsidR="005845B4" w:rsidRPr="008B6E4A" w:rsidRDefault="00B0490B" w:rsidP="00B826CA">
      <w:pPr>
        <w:pStyle w:val="ab"/>
        <w:spacing w:after="0"/>
        <w:ind w:left="0" w:firstLine="720"/>
        <w:jc w:val="both"/>
        <w:rPr>
          <w:iCs/>
          <w:sz w:val="26"/>
          <w:szCs w:val="26"/>
          <w:lang w:val="ru-RU"/>
        </w:rPr>
      </w:pPr>
      <w:r>
        <w:rPr>
          <w:rStyle w:val="FontStyle11"/>
          <w:color w:val="000000"/>
          <w:sz w:val="26"/>
          <w:szCs w:val="26"/>
        </w:rPr>
        <w:t>8</w:t>
      </w:r>
      <w:r w:rsidR="000F0AE9" w:rsidRPr="008B6E4A">
        <w:rPr>
          <w:rStyle w:val="FontStyle11"/>
          <w:color w:val="000000"/>
          <w:sz w:val="26"/>
          <w:szCs w:val="26"/>
        </w:rPr>
        <w:t>.2</w:t>
      </w:r>
      <w:r w:rsidR="000F3615" w:rsidRPr="008B6E4A">
        <w:rPr>
          <w:rStyle w:val="FontStyle11"/>
          <w:color w:val="000000"/>
          <w:sz w:val="26"/>
          <w:szCs w:val="26"/>
        </w:rPr>
        <w:t xml:space="preserve">. </w:t>
      </w:r>
      <w:r w:rsidR="005845B4" w:rsidRPr="008B6E4A">
        <w:rPr>
          <w:sz w:val="26"/>
          <w:szCs w:val="26"/>
        </w:rPr>
        <w:t xml:space="preserve">Настоящий Договор вступает в силу с момента его подписания Сторонами и действует до  </w:t>
      </w:r>
      <w:r w:rsidR="00AB2BDF" w:rsidRPr="008B6E4A">
        <w:rPr>
          <w:sz w:val="26"/>
          <w:szCs w:val="26"/>
          <w:lang w:val="ru-RU"/>
        </w:rPr>
        <w:t>30</w:t>
      </w:r>
      <w:r w:rsidR="0037231B" w:rsidRPr="008B6E4A">
        <w:rPr>
          <w:sz w:val="26"/>
          <w:szCs w:val="26"/>
        </w:rPr>
        <w:t>.</w:t>
      </w:r>
      <w:r w:rsidR="006C1D48" w:rsidRPr="008B6E4A">
        <w:rPr>
          <w:sz w:val="26"/>
          <w:szCs w:val="26"/>
          <w:lang w:val="ru-RU"/>
        </w:rPr>
        <w:t>11</w:t>
      </w:r>
      <w:r w:rsidR="005845B4" w:rsidRPr="008B6E4A">
        <w:rPr>
          <w:sz w:val="26"/>
          <w:szCs w:val="26"/>
        </w:rPr>
        <w:t>.20</w:t>
      </w:r>
      <w:r w:rsidR="00AB2BDF" w:rsidRPr="008B6E4A">
        <w:rPr>
          <w:sz w:val="26"/>
          <w:szCs w:val="26"/>
          <w:lang w:val="ru-RU"/>
        </w:rPr>
        <w:t>26</w:t>
      </w:r>
      <w:r w:rsidR="005845B4" w:rsidRPr="008B6E4A">
        <w:rPr>
          <w:sz w:val="26"/>
          <w:szCs w:val="26"/>
        </w:rPr>
        <w:t xml:space="preserve"> г., </w:t>
      </w:r>
      <w:r w:rsidR="005845B4" w:rsidRPr="008B6E4A">
        <w:rPr>
          <w:iCs/>
          <w:sz w:val="26"/>
          <w:szCs w:val="26"/>
        </w:rPr>
        <w:t xml:space="preserve">а в части </w:t>
      </w:r>
      <w:r w:rsidR="006B5001" w:rsidRPr="008B6E4A">
        <w:rPr>
          <w:iCs/>
          <w:sz w:val="26"/>
          <w:szCs w:val="26"/>
        </w:rPr>
        <w:t>взаимо</w:t>
      </w:r>
      <w:r w:rsidR="005845B4" w:rsidRPr="008B6E4A">
        <w:rPr>
          <w:iCs/>
          <w:sz w:val="26"/>
          <w:szCs w:val="26"/>
        </w:rPr>
        <w:t>расчетов -  до полного его исполнения Сторонами.</w:t>
      </w:r>
    </w:p>
    <w:p w:rsidR="000F3615" w:rsidRPr="008B6E4A" w:rsidRDefault="00B0490B" w:rsidP="00B826CA">
      <w:pPr>
        <w:pStyle w:val="ab"/>
        <w:spacing w:after="0"/>
        <w:ind w:left="0" w:firstLine="720"/>
        <w:jc w:val="both"/>
        <w:rPr>
          <w:rStyle w:val="FontStyle11"/>
          <w:color w:val="000000"/>
          <w:sz w:val="26"/>
          <w:szCs w:val="26"/>
        </w:rPr>
      </w:pPr>
      <w:r>
        <w:rPr>
          <w:rStyle w:val="FontStyle11"/>
          <w:color w:val="000000"/>
          <w:sz w:val="26"/>
          <w:szCs w:val="26"/>
        </w:rPr>
        <w:t>8</w:t>
      </w:r>
      <w:r w:rsidR="00B7114F" w:rsidRPr="008B6E4A">
        <w:rPr>
          <w:rStyle w:val="FontStyle11"/>
          <w:color w:val="000000"/>
          <w:sz w:val="26"/>
          <w:szCs w:val="26"/>
        </w:rPr>
        <w:t>.3</w:t>
      </w:r>
      <w:r w:rsidR="00A178CC" w:rsidRPr="008B6E4A">
        <w:rPr>
          <w:rStyle w:val="FontStyle11"/>
          <w:color w:val="000000"/>
          <w:sz w:val="26"/>
          <w:szCs w:val="26"/>
        </w:rPr>
        <w:t>.</w:t>
      </w:r>
      <w:r w:rsidR="000F3615" w:rsidRPr="008B6E4A">
        <w:rPr>
          <w:rStyle w:val="FontStyle11"/>
          <w:color w:val="000000"/>
          <w:sz w:val="26"/>
          <w:szCs w:val="26"/>
        </w:rPr>
        <w:t xml:space="preserve"> Каждая из сторон имеет право досрочно расторгнуть настоящий </w:t>
      </w:r>
      <w:r w:rsidR="00604EDA" w:rsidRPr="008B6E4A">
        <w:rPr>
          <w:rStyle w:val="FontStyle11"/>
          <w:color w:val="000000"/>
          <w:sz w:val="26"/>
          <w:szCs w:val="26"/>
        </w:rPr>
        <w:t>Д</w:t>
      </w:r>
      <w:r w:rsidR="000F3615" w:rsidRPr="008B6E4A">
        <w:rPr>
          <w:rStyle w:val="FontStyle11"/>
          <w:color w:val="000000"/>
          <w:sz w:val="26"/>
          <w:szCs w:val="26"/>
        </w:rPr>
        <w:t xml:space="preserve">оговор, уведомив об этом другую сторону не менее чем за 2 </w:t>
      </w:r>
      <w:r w:rsidR="000412F4" w:rsidRPr="008B6E4A">
        <w:rPr>
          <w:rStyle w:val="FontStyle11"/>
          <w:color w:val="000000"/>
          <w:sz w:val="26"/>
          <w:szCs w:val="26"/>
          <w:lang w:val="ru-RU"/>
        </w:rPr>
        <w:t xml:space="preserve">рабочих </w:t>
      </w:r>
      <w:r w:rsidR="000F3615" w:rsidRPr="008B6E4A">
        <w:rPr>
          <w:rStyle w:val="FontStyle11"/>
          <w:color w:val="000000"/>
          <w:sz w:val="26"/>
          <w:szCs w:val="26"/>
        </w:rPr>
        <w:t>дня до предполагаемой даты расторжения.</w:t>
      </w:r>
    </w:p>
    <w:p w:rsidR="00972EDB" w:rsidRPr="008B6E4A" w:rsidRDefault="00B0490B" w:rsidP="00B826CA">
      <w:pPr>
        <w:ind w:firstLine="720"/>
        <w:contextualSpacing/>
        <w:jc w:val="both"/>
        <w:rPr>
          <w:sz w:val="26"/>
          <w:szCs w:val="26"/>
        </w:rPr>
      </w:pPr>
      <w:r>
        <w:rPr>
          <w:sz w:val="26"/>
          <w:szCs w:val="26"/>
        </w:rPr>
        <w:t>8</w:t>
      </w:r>
      <w:r w:rsidR="00972EDB" w:rsidRPr="008B6E4A">
        <w:rPr>
          <w:sz w:val="26"/>
          <w:szCs w:val="26"/>
        </w:rPr>
        <w:t>.4.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 подтверждает:</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.1. свое соответствие </w:t>
      </w:r>
      <w:hyperlink r:id="rId9" w:history="1">
        <w:r w:rsidR="00972EDB" w:rsidRPr="008B6E4A">
          <w:rPr>
            <w:sz w:val="26"/>
            <w:szCs w:val="26"/>
          </w:rPr>
          <w:t>требованиям</w:t>
        </w:r>
      </w:hyperlink>
      <w:r w:rsidR="00972EDB" w:rsidRPr="008B6E4A">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.3. свое неприостановление деятельности в порядке, установленном </w:t>
      </w:r>
      <w:hyperlink r:id="rId10" w:anchor="dst512" w:history="1">
        <w:r w:rsidR="00972EDB" w:rsidRPr="008B6E4A">
          <w:rPr>
            <w:sz w:val="26"/>
            <w:szCs w:val="26"/>
          </w:rPr>
          <w:t>Кодексом</w:t>
        </w:r>
      </w:hyperlink>
      <w:r w:rsidR="00972EDB" w:rsidRPr="008B6E4A">
        <w:rPr>
          <w:sz w:val="26"/>
          <w:szCs w:val="26"/>
        </w:rPr>
        <w:t> Российской Федерации об административных правонарушениях;</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anchor="dst1123" w:history="1">
        <w:r w:rsidR="00972EDB" w:rsidRPr="008B6E4A">
          <w:rPr>
            <w:sz w:val="26"/>
            <w:szCs w:val="26"/>
          </w:rPr>
          <w:t>законодательством</w:t>
        </w:r>
      </w:hyperlink>
      <w:r w:rsidR="00972EDB" w:rsidRPr="008B6E4A">
        <w:rPr>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33D5" w:rsidRPr="008B6E4A">
        <w:rPr>
          <w:sz w:val="26"/>
          <w:szCs w:val="26"/>
        </w:rPr>
        <w:t xml:space="preserve"> </w:t>
      </w:r>
      <w:r w:rsidR="00972EDB" w:rsidRPr="008B6E4A">
        <w:rPr>
          <w:sz w:val="26"/>
          <w:szCs w:val="26"/>
        </w:rPr>
        <w:t>заявителя по уплате этих сумм исполненной или которые признаны безнадежными к взысканию в соответствии с </w:t>
      </w:r>
      <w:hyperlink r:id="rId12" w:anchor="dst1104" w:history="1">
        <w:r w:rsidR="00972EDB" w:rsidRPr="008B6E4A">
          <w:rPr>
            <w:sz w:val="26"/>
            <w:szCs w:val="26"/>
          </w:rPr>
          <w:t>законодательством</w:t>
        </w:r>
      </w:hyperlink>
      <w:r w:rsidR="00972EDB" w:rsidRPr="008B6E4A">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.5. отсутствие -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3" w:anchor="dst101897" w:history="1">
        <w:r w:rsidR="00972EDB" w:rsidRPr="008B6E4A">
          <w:rPr>
            <w:sz w:val="26"/>
            <w:szCs w:val="26"/>
          </w:rPr>
          <w:t>статьями 289</w:t>
        </w:r>
      </w:hyperlink>
      <w:r w:rsidR="00972EDB" w:rsidRPr="008B6E4A">
        <w:rPr>
          <w:sz w:val="26"/>
          <w:szCs w:val="26"/>
        </w:rPr>
        <w:t>, </w:t>
      </w:r>
      <w:hyperlink r:id="rId14" w:anchor="dst2054" w:history="1">
        <w:r w:rsidR="00972EDB" w:rsidRPr="008B6E4A">
          <w:rPr>
            <w:sz w:val="26"/>
            <w:szCs w:val="26"/>
          </w:rPr>
          <w:t>290</w:t>
        </w:r>
      </w:hyperlink>
      <w:r w:rsidR="00972EDB" w:rsidRPr="008B6E4A">
        <w:rPr>
          <w:sz w:val="26"/>
          <w:szCs w:val="26"/>
        </w:rPr>
        <w:t>, </w:t>
      </w:r>
      <w:hyperlink r:id="rId15" w:anchor="dst2072" w:history="1">
        <w:r w:rsidR="00972EDB" w:rsidRPr="008B6E4A">
          <w:rPr>
            <w:sz w:val="26"/>
            <w:szCs w:val="26"/>
          </w:rPr>
          <w:t>291</w:t>
        </w:r>
      </w:hyperlink>
      <w:r w:rsidR="00972EDB" w:rsidRPr="008B6E4A">
        <w:rPr>
          <w:sz w:val="26"/>
          <w:szCs w:val="26"/>
        </w:rPr>
        <w:t>, </w:t>
      </w:r>
      <w:hyperlink r:id="rId16" w:anchor="dst2086" w:history="1">
        <w:r w:rsidR="00972EDB" w:rsidRPr="008B6E4A">
          <w:rPr>
            <w:sz w:val="26"/>
            <w:szCs w:val="26"/>
          </w:rPr>
          <w:t>291.1</w:t>
        </w:r>
      </w:hyperlink>
      <w:r w:rsidR="00972EDB" w:rsidRPr="008B6E4A">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.6. а) не привлечение себя к административной ответственности за совершение административного правонарушения, предусмотренного </w:t>
      </w:r>
      <w:hyperlink r:id="rId17" w:anchor="dst2620" w:history="1">
        <w:r w:rsidR="00972EDB" w:rsidRPr="008B6E4A">
          <w:rPr>
            <w:sz w:val="26"/>
            <w:szCs w:val="26"/>
          </w:rPr>
          <w:t>статьей 19.28</w:t>
        </w:r>
      </w:hyperlink>
      <w:r w:rsidR="00972EDB" w:rsidRPr="008B6E4A">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972EDB" w:rsidRPr="008B6E4A" w:rsidRDefault="00972EDB" w:rsidP="00B826CA">
      <w:pPr>
        <w:ind w:firstLine="720"/>
        <w:contextualSpacing/>
        <w:jc w:val="both"/>
        <w:rPr>
          <w:sz w:val="26"/>
          <w:szCs w:val="26"/>
        </w:rPr>
      </w:pPr>
      <w:r w:rsidRPr="008B6E4A">
        <w:rPr>
          <w:sz w:val="26"/>
          <w:szCs w:val="26"/>
        </w:rPr>
        <w:t xml:space="preserve">6)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w:t>
      </w:r>
      <w:r w:rsidR="00604EDA" w:rsidRPr="008B6E4A">
        <w:rPr>
          <w:sz w:val="26"/>
          <w:szCs w:val="26"/>
        </w:rPr>
        <w:t>З</w:t>
      </w:r>
      <w:r w:rsidRPr="008B6E4A">
        <w:rPr>
          <w:sz w:val="26"/>
          <w:szCs w:val="26"/>
        </w:rPr>
        <w:t>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r w:rsidR="003E56B4" w:rsidRPr="008B6E4A">
        <w:rPr>
          <w:sz w:val="26"/>
          <w:szCs w:val="26"/>
        </w:rPr>
        <w:t xml:space="preserve"> </w:t>
      </w:r>
      <w:r w:rsidRPr="008B6E4A">
        <w:rPr>
          <w:sz w:val="26"/>
          <w:szCs w:val="26"/>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2EDB" w:rsidRPr="008B6E4A" w:rsidRDefault="00B0490B" w:rsidP="00B826CA">
      <w:pPr>
        <w:ind w:firstLine="720"/>
        <w:contextualSpacing/>
        <w:jc w:val="both"/>
        <w:rPr>
          <w:sz w:val="26"/>
          <w:szCs w:val="26"/>
        </w:rPr>
      </w:pPr>
      <w:r>
        <w:rPr>
          <w:sz w:val="26"/>
          <w:szCs w:val="26"/>
        </w:rPr>
        <w:t>8</w:t>
      </w:r>
      <w:r w:rsidR="00B826CA" w:rsidRPr="008B6E4A">
        <w:rPr>
          <w:sz w:val="26"/>
          <w:szCs w:val="26"/>
        </w:rPr>
        <w:t>.4</w:t>
      </w:r>
      <w:r w:rsidR="00972EDB" w:rsidRPr="008B6E4A">
        <w:rPr>
          <w:sz w:val="26"/>
          <w:szCs w:val="26"/>
        </w:rPr>
        <w:t>.7. что,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2EDB" w:rsidRPr="008B6E4A" w:rsidRDefault="00B0490B" w:rsidP="00B826CA">
      <w:pPr>
        <w:pStyle w:val="ab"/>
        <w:spacing w:after="0"/>
        <w:ind w:left="0" w:firstLine="720"/>
        <w:jc w:val="both"/>
        <w:rPr>
          <w:sz w:val="26"/>
          <w:szCs w:val="26"/>
        </w:rPr>
      </w:pPr>
      <w:r>
        <w:rPr>
          <w:sz w:val="26"/>
          <w:szCs w:val="26"/>
        </w:rPr>
        <w:t>8</w:t>
      </w:r>
      <w:r w:rsidR="00B826CA" w:rsidRPr="008B6E4A">
        <w:rPr>
          <w:sz w:val="26"/>
          <w:szCs w:val="26"/>
        </w:rPr>
        <w:t>.4</w:t>
      </w:r>
      <w:r w:rsidR="00972EDB" w:rsidRPr="008B6E4A">
        <w:rPr>
          <w:sz w:val="26"/>
          <w:szCs w:val="26"/>
        </w:rPr>
        <w:t>.8. отсутствие у себя ограничений для участия в закупках, установленных законодательством Российской Федерации.</w:t>
      </w:r>
    </w:p>
    <w:p w:rsidR="009A43A8" w:rsidRPr="008B6E4A" w:rsidRDefault="00B0490B" w:rsidP="001D28EC">
      <w:pPr>
        <w:pStyle w:val="Style6"/>
        <w:widowControl/>
        <w:spacing w:before="62"/>
        <w:ind w:left="3077"/>
        <w:jc w:val="both"/>
        <w:rPr>
          <w:rStyle w:val="FontStyle12"/>
          <w:color w:val="000000"/>
          <w:sz w:val="26"/>
          <w:szCs w:val="26"/>
        </w:rPr>
      </w:pPr>
      <w:r>
        <w:rPr>
          <w:rStyle w:val="FontStyle12"/>
          <w:color w:val="000000"/>
          <w:sz w:val="26"/>
          <w:szCs w:val="26"/>
          <w:lang w:val="en-US"/>
        </w:rPr>
        <w:t>9</w:t>
      </w:r>
      <w:r w:rsidR="000F3615" w:rsidRPr="008B6E4A">
        <w:rPr>
          <w:rStyle w:val="FontStyle12"/>
          <w:color w:val="000000"/>
          <w:sz w:val="26"/>
          <w:szCs w:val="26"/>
        </w:rPr>
        <w:t>. Адреса и реквизиты сторон</w:t>
      </w:r>
    </w:p>
    <w:tbl>
      <w:tblPr>
        <w:tblW w:w="9212" w:type="dxa"/>
        <w:tblLook w:val="01E0" w:firstRow="1" w:lastRow="1" w:firstColumn="1" w:lastColumn="1" w:noHBand="0" w:noVBand="0"/>
      </w:tblPr>
      <w:tblGrid>
        <w:gridCol w:w="4605"/>
        <w:gridCol w:w="4607"/>
      </w:tblGrid>
      <w:tr w:rsidR="005845B4" w:rsidRPr="0069779B" w:rsidTr="0069779B">
        <w:trPr>
          <w:trHeight w:val="497"/>
        </w:trPr>
        <w:tc>
          <w:tcPr>
            <w:tcW w:w="4605" w:type="dxa"/>
          </w:tcPr>
          <w:p w:rsidR="00AB2BDF" w:rsidRPr="0069779B" w:rsidRDefault="00AB2BDF" w:rsidP="00B67C5A">
            <w:pPr>
              <w:rPr>
                <w:color w:val="000000"/>
              </w:rPr>
            </w:pPr>
            <w:r w:rsidRPr="0069779B">
              <w:rPr>
                <w:color w:val="000000"/>
              </w:rPr>
              <w:t>Исполнитель:</w:t>
            </w:r>
          </w:p>
          <w:p w:rsidR="005845B4" w:rsidRPr="0069779B" w:rsidRDefault="005845B4" w:rsidP="00B67C5A">
            <w:pPr>
              <w:rPr>
                <w:lang w:val="x-none" w:eastAsia="x-none"/>
              </w:rPr>
            </w:pPr>
          </w:p>
        </w:tc>
        <w:tc>
          <w:tcPr>
            <w:tcW w:w="4607" w:type="dxa"/>
          </w:tcPr>
          <w:p w:rsidR="005845B4" w:rsidRPr="00F45CB2" w:rsidRDefault="000603DD">
            <w:pPr>
              <w:rPr>
                <w:sz w:val="22"/>
                <w:szCs w:val="22"/>
              </w:rPr>
            </w:pPr>
            <w:r w:rsidRPr="00F45CB2">
              <w:rPr>
                <w:sz w:val="22"/>
                <w:szCs w:val="22"/>
              </w:rPr>
              <w:t>Заказчик:</w:t>
            </w:r>
          </w:p>
          <w:p w:rsidR="000603DD" w:rsidRPr="00F45CB2" w:rsidRDefault="000603DD" w:rsidP="00F560DC">
            <w:pPr>
              <w:rPr>
                <w:sz w:val="22"/>
                <w:szCs w:val="22"/>
              </w:rPr>
            </w:pPr>
            <w:r w:rsidRPr="00F45CB2">
              <w:rPr>
                <w:color w:val="000000"/>
                <w:sz w:val="22"/>
                <w:szCs w:val="22"/>
              </w:rPr>
              <w:t>Департамент по недропользованию по Сибирскому Федеральному округу</w:t>
            </w:r>
          </w:p>
        </w:tc>
      </w:tr>
      <w:tr w:rsidR="005845B4" w:rsidRPr="0069779B" w:rsidTr="0069779B">
        <w:trPr>
          <w:trHeight w:val="811"/>
        </w:trPr>
        <w:tc>
          <w:tcPr>
            <w:tcW w:w="4605" w:type="dxa"/>
          </w:tcPr>
          <w:p w:rsidR="00AB2BDF" w:rsidRPr="0069779B" w:rsidRDefault="00AB2BDF" w:rsidP="00F560DC">
            <w:pPr>
              <w:tabs>
                <w:tab w:val="left" w:pos="2097"/>
              </w:tabs>
              <w:jc w:val="both"/>
              <w:rPr>
                <w:lang w:val="x-none" w:eastAsia="x-none"/>
              </w:rPr>
            </w:pPr>
          </w:p>
        </w:tc>
        <w:tc>
          <w:tcPr>
            <w:tcW w:w="4607" w:type="dxa"/>
          </w:tcPr>
          <w:p w:rsidR="00B340F3" w:rsidRPr="00F45CB2" w:rsidRDefault="00B340F3" w:rsidP="00244286">
            <w:pPr>
              <w:rPr>
                <w:sz w:val="22"/>
                <w:szCs w:val="22"/>
              </w:rPr>
            </w:pPr>
            <w:r w:rsidRPr="00F45CB2">
              <w:rPr>
                <w:sz w:val="22"/>
                <w:szCs w:val="22"/>
              </w:rPr>
              <w:t>Адрес: 630099, г. Новосибирск, Красный проспект, 35;</w:t>
            </w:r>
            <w:r w:rsidRPr="00F45CB2">
              <w:rPr>
                <w:rFonts w:eastAsia="Microsoft Sans Serif"/>
                <w:sz w:val="22"/>
                <w:szCs w:val="22"/>
              </w:rPr>
              <w:t>т/ф.(383) 2270448;</w:t>
            </w:r>
            <w:r w:rsidRPr="00F45CB2">
              <w:rPr>
                <w:rFonts w:eastAsia="Microsoft Sans Serif"/>
                <w:sz w:val="22"/>
                <w:szCs w:val="22"/>
                <w:lang w:val="en-US"/>
              </w:rPr>
              <w:t>E</w:t>
            </w:r>
            <w:r w:rsidRPr="00F45CB2">
              <w:rPr>
                <w:rFonts w:eastAsia="Microsoft Sans Serif"/>
                <w:sz w:val="22"/>
                <w:szCs w:val="22"/>
              </w:rPr>
              <w:t>-</w:t>
            </w:r>
            <w:r w:rsidRPr="00F45CB2">
              <w:rPr>
                <w:rFonts w:eastAsia="Microsoft Sans Serif"/>
                <w:sz w:val="22"/>
                <w:szCs w:val="22"/>
                <w:lang w:val="en-US"/>
              </w:rPr>
              <w:t>mail</w:t>
            </w:r>
            <w:r w:rsidRPr="00F45CB2">
              <w:rPr>
                <w:rFonts w:eastAsia="Microsoft Sans Serif"/>
                <w:sz w:val="22"/>
                <w:szCs w:val="22"/>
              </w:rPr>
              <w:t xml:space="preserve">: </w:t>
            </w:r>
            <w:hyperlink r:id="rId18" w:history="1">
              <w:r w:rsidRPr="00F45CB2">
                <w:rPr>
                  <w:rFonts w:eastAsia="Microsoft Sans Serif"/>
                  <w:sz w:val="22"/>
                  <w:szCs w:val="22"/>
                  <w:lang w:val="en-US"/>
                </w:rPr>
                <w:t>sib</w:t>
              </w:r>
              <w:r w:rsidRPr="00F45CB2">
                <w:rPr>
                  <w:rFonts w:eastAsia="Microsoft Sans Serif"/>
                  <w:sz w:val="22"/>
                  <w:szCs w:val="22"/>
                </w:rPr>
                <w:t>@</w:t>
              </w:r>
              <w:r w:rsidRPr="00F45CB2">
                <w:rPr>
                  <w:rFonts w:eastAsia="Microsoft Sans Serif"/>
                  <w:sz w:val="22"/>
                  <w:szCs w:val="22"/>
                  <w:lang w:val="en-US"/>
                </w:rPr>
                <w:t>rosnedra</w:t>
              </w:r>
              <w:r w:rsidRPr="00F45CB2">
                <w:rPr>
                  <w:rFonts w:eastAsia="Microsoft Sans Serif"/>
                  <w:sz w:val="22"/>
                  <w:szCs w:val="22"/>
                </w:rPr>
                <w:t>.</w:t>
              </w:r>
              <w:r w:rsidRPr="00F45CB2">
                <w:rPr>
                  <w:rFonts w:eastAsia="Microsoft Sans Serif"/>
                  <w:sz w:val="22"/>
                  <w:szCs w:val="22"/>
                  <w:lang w:val="en-US"/>
                </w:rPr>
                <w:t>gov</w:t>
              </w:r>
              <w:r w:rsidRPr="00F45CB2">
                <w:rPr>
                  <w:rFonts w:eastAsia="Microsoft Sans Serif"/>
                  <w:sz w:val="22"/>
                  <w:szCs w:val="22"/>
                </w:rPr>
                <w:t>.</w:t>
              </w:r>
              <w:r w:rsidRPr="00F45CB2">
                <w:rPr>
                  <w:rFonts w:eastAsia="Microsoft Sans Serif"/>
                  <w:sz w:val="22"/>
                  <w:szCs w:val="22"/>
                  <w:lang w:val="en-US"/>
                </w:rPr>
                <w:t>ru</w:t>
              </w:r>
            </w:hyperlink>
            <w:r w:rsidR="00244286" w:rsidRPr="00F45CB2">
              <w:rPr>
                <w:rFonts w:eastAsia="Microsoft Sans Serif"/>
                <w:sz w:val="22"/>
                <w:szCs w:val="22"/>
              </w:rPr>
              <w:t xml:space="preserve"> </w:t>
            </w:r>
            <w:r w:rsidRPr="00F45CB2">
              <w:rPr>
                <w:sz w:val="22"/>
                <w:szCs w:val="22"/>
              </w:rPr>
              <w:t>ИНН 5406289329 КПП 540601001</w:t>
            </w:r>
            <w:r w:rsidR="00244286" w:rsidRPr="00F45CB2">
              <w:rPr>
                <w:sz w:val="22"/>
                <w:szCs w:val="22"/>
              </w:rPr>
              <w:t xml:space="preserve"> </w:t>
            </w:r>
            <w:r w:rsidRPr="00F45CB2">
              <w:rPr>
                <w:sz w:val="22"/>
                <w:szCs w:val="22"/>
              </w:rPr>
              <w:t xml:space="preserve">УФК по </w:t>
            </w:r>
            <w:r w:rsidR="00244286" w:rsidRPr="00F45CB2">
              <w:rPr>
                <w:sz w:val="22"/>
                <w:szCs w:val="22"/>
              </w:rPr>
              <w:t>Новосибирской о</w:t>
            </w:r>
            <w:r w:rsidRPr="00F45CB2">
              <w:rPr>
                <w:sz w:val="22"/>
                <w:szCs w:val="22"/>
              </w:rPr>
              <w:t>бласти(Сибнедра</w:t>
            </w:r>
            <w:r w:rsidR="00244286" w:rsidRPr="00F45CB2">
              <w:rPr>
                <w:sz w:val="22"/>
                <w:szCs w:val="22"/>
              </w:rPr>
              <w:t xml:space="preserve"> </w:t>
            </w:r>
            <w:r w:rsidRPr="00F45CB2">
              <w:rPr>
                <w:sz w:val="22"/>
                <w:szCs w:val="22"/>
              </w:rPr>
              <w:t>л/с 03511777570)</w:t>
            </w:r>
          </w:p>
          <w:p w:rsidR="00B340F3" w:rsidRPr="00F45CB2" w:rsidRDefault="00B340F3" w:rsidP="00B340F3">
            <w:pPr>
              <w:shd w:val="clear" w:color="auto" w:fill="FFFFFF"/>
              <w:rPr>
                <w:sz w:val="22"/>
                <w:szCs w:val="22"/>
              </w:rPr>
            </w:pPr>
            <w:r w:rsidRPr="00F45CB2">
              <w:rPr>
                <w:sz w:val="22"/>
                <w:szCs w:val="22"/>
              </w:rPr>
              <w:t>Казначейский счет 03211643000000015100</w:t>
            </w:r>
          </w:p>
          <w:p w:rsidR="00B340F3" w:rsidRPr="00F45CB2" w:rsidRDefault="00B340F3" w:rsidP="00B340F3">
            <w:pPr>
              <w:shd w:val="clear" w:color="auto" w:fill="FFFFFF"/>
              <w:rPr>
                <w:sz w:val="22"/>
                <w:szCs w:val="22"/>
              </w:rPr>
            </w:pPr>
            <w:r w:rsidRPr="00F45CB2">
              <w:rPr>
                <w:sz w:val="22"/>
                <w:szCs w:val="22"/>
              </w:rPr>
              <w:t xml:space="preserve"> Единый счет  40102810445370000043</w:t>
            </w:r>
          </w:p>
          <w:p w:rsidR="00B340F3" w:rsidRPr="00F45CB2" w:rsidRDefault="00B340F3" w:rsidP="00B340F3">
            <w:pPr>
              <w:shd w:val="clear" w:color="auto" w:fill="FFFFFF"/>
              <w:rPr>
                <w:sz w:val="22"/>
                <w:szCs w:val="22"/>
              </w:rPr>
            </w:pPr>
            <w:r w:rsidRPr="00F45CB2">
              <w:rPr>
                <w:sz w:val="22"/>
                <w:szCs w:val="22"/>
              </w:rPr>
              <w:t>в ОКЦ№1 СибГУ Банка России//УФК по Новосибирской области г.Новосибирск</w:t>
            </w:r>
          </w:p>
          <w:p w:rsidR="00B340F3" w:rsidRPr="00F45CB2" w:rsidRDefault="00B340F3" w:rsidP="00B340F3">
            <w:pPr>
              <w:shd w:val="clear" w:color="auto" w:fill="FFFFFF"/>
              <w:rPr>
                <w:sz w:val="22"/>
                <w:szCs w:val="22"/>
              </w:rPr>
            </w:pPr>
            <w:r w:rsidRPr="00F45CB2">
              <w:rPr>
                <w:sz w:val="22"/>
                <w:szCs w:val="22"/>
              </w:rPr>
              <w:t>БИК 015004950, ОКТМО 50701000</w:t>
            </w:r>
          </w:p>
          <w:p w:rsidR="00F45CB2" w:rsidRDefault="00F45CB2" w:rsidP="00620EBE">
            <w:pPr>
              <w:rPr>
                <w:sz w:val="22"/>
                <w:szCs w:val="22"/>
              </w:rPr>
            </w:pPr>
          </w:p>
          <w:p w:rsidR="00F45CB2" w:rsidRDefault="00F45CB2" w:rsidP="00620EBE">
            <w:pPr>
              <w:rPr>
                <w:sz w:val="22"/>
                <w:szCs w:val="22"/>
              </w:rPr>
            </w:pPr>
          </w:p>
          <w:p w:rsidR="00620EBE" w:rsidRPr="00F45CB2" w:rsidRDefault="00620EBE" w:rsidP="00620EBE">
            <w:pPr>
              <w:rPr>
                <w:sz w:val="22"/>
                <w:szCs w:val="22"/>
              </w:rPr>
            </w:pPr>
            <w:r w:rsidRPr="00F45CB2">
              <w:rPr>
                <w:sz w:val="22"/>
                <w:szCs w:val="22"/>
              </w:rPr>
              <w:t>Заместитель начальника Департамента</w:t>
            </w:r>
          </w:p>
          <w:p w:rsidR="00620EBE" w:rsidRDefault="00620EBE" w:rsidP="00620EBE">
            <w:pPr>
              <w:rPr>
                <w:sz w:val="22"/>
                <w:szCs w:val="22"/>
              </w:rPr>
            </w:pPr>
          </w:p>
          <w:p w:rsidR="00C928A0" w:rsidRPr="00F45CB2" w:rsidRDefault="00C928A0" w:rsidP="00620EBE">
            <w:pPr>
              <w:rPr>
                <w:sz w:val="22"/>
                <w:szCs w:val="22"/>
              </w:rPr>
            </w:pPr>
          </w:p>
          <w:p w:rsidR="004B0BFF" w:rsidRPr="00F45CB2" w:rsidRDefault="00620EBE" w:rsidP="00C928A0">
            <w:pPr>
              <w:rPr>
                <w:sz w:val="22"/>
                <w:szCs w:val="22"/>
              </w:rPr>
            </w:pPr>
            <w:r w:rsidRPr="00F45CB2">
              <w:rPr>
                <w:sz w:val="22"/>
                <w:szCs w:val="22"/>
              </w:rPr>
              <w:t>_______________/</w:t>
            </w:r>
            <w:r w:rsidR="00C928A0">
              <w:rPr>
                <w:sz w:val="22"/>
                <w:szCs w:val="22"/>
              </w:rPr>
              <w:t>Е.В. Смирнов</w:t>
            </w:r>
            <w:r w:rsidRPr="00F45CB2">
              <w:rPr>
                <w:sz w:val="22"/>
                <w:szCs w:val="22"/>
              </w:rPr>
              <w:t xml:space="preserve"> /</w:t>
            </w:r>
          </w:p>
        </w:tc>
      </w:tr>
    </w:tbl>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Pr="008B6E4A" w:rsidRDefault="006C1D48" w:rsidP="00CF1AC1">
      <w:pPr>
        <w:pStyle w:val="Style3"/>
        <w:widowControl/>
        <w:spacing w:line="278" w:lineRule="exact"/>
        <w:jc w:val="right"/>
        <w:rPr>
          <w:rStyle w:val="FontStyle11"/>
          <w:color w:val="000000"/>
          <w:sz w:val="26"/>
          <w:szCs w:val="26"/>
        </w:rPr>
      </w:pPr>
    </w:p>
    <w:p w:rsidR="006C1D48" w:rsidRDefault="006C1D48"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47C68" w:rsidRDefault="00B47C68"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B0490B" w:rsidRDefault="00B0490B" w:rsidP="00CF1AC1">
      <w:pPr>
        <w:pStyle w:val="Style3"/>
        <w:widowControl/>
        <w:spacing w:line="278" w:lineRule="exact"/>
        <w:jc w:val="right"/>
        <w:rPr>
          <w:rStyle w:val="FontStyle11"/>
          <w:color w:val="000000"/>
          <w:sz w:val="26"/>
          <w:szCs w:val="26"/>
        </w:rPr>
      </w:pPr>
    </w:p>
    <w:p w:rsidR="00C928A0" w:rsidRDefault="00C928A0" w:rsidP="00CF1AC1">
      <w:pPr>
        <w:pStyle w:val="Style3"/>
        <w:widowControl/>
        <w:spacing w:line="278" w:lineRule="exact"/>
        <w:jc w:val="right"/>
        <w:rPr>
          <w:rStyle w:val="FontStyle11"/>
          <w:color w:val="000000"/>
          <w:sz w:val="26"/>
          <w:szCs w:val="26"/>
        </w:rPr>
      </w:pPr>
    </w:p>
    <w:p w:rsidR="00C928A0" w:rsidRDefault="00C928A0" w:rsidP="00CF1AC1">
      <w:pPr>
        <w:pStyle w:val="Style3"/>
        <w:widowControl/>
        <w:spacing w:line="278" w:lineRule="exact"/>
        <w:jc w:val="right"/>
        <w:rPr>
          <w:rStyle w:val="FontStyle11"/>
          <w:color w:val="000000"/>
          <w:sz w:val="26"/>
          <w:szCs w:val="26"/>
        </w:rPr>
      </w:pPr>
    </w:p>
    <w:p w:rsidR="00C928A0" w:rsidRDefault="00C928A0" w:rsidP="00CF1AC1">
      <w:pPr>
        <w:pStyle w:val="Style3"/>
        <w:widowControl/>
        <w:spacing w:line="278" w:lineRule="exact"/>
        <w:jc w:val="right"/>
        <w:rPr>
          <w:rStyle w:val="FontStyle11"/>
          <w:color w:val="000000"/>
          <w:sz w:val="26"/>
          <w:szCs w:val="26"/>
        </w:rPr>
      </w:pPr>
    </w:p>
    <w:p w:rsidR="00B0490B" w:rsidRPr="008B6E4A" w:rsidRDefault="00B0490B" w:rsidP="00CF1AC1">
      <w:pPr>
        <w:pStyle w:val="Style3"/>
        <w:widowControl/>
        <w:spacing w:line="278" w:lineRule="exact"/>
        <w:jc w:val="right"/>
        <w:rPr>
          <w:rStyle w:val="FontStyle11"/>
          <w:color w:val="000000"/>
          <w:sz w:val="26"/>
          <w:szCs w:val="26"/>
        </w:rPr>
      </w:pPr>
    </w:p>
    <w:p w:rsidR="009115FB" w:rsidRPr="008B6E4A" w:rsidRDefault="009115FB" w:rsidP="00CF1AC1">
      <w:pPr>
        <w:pStyle w:val="Style3"/>
        <w:widowControl/>
        <w:spacing w:line="278" w:lineRule="exact"/>
        <w:jc w:val="right"/>
        <w:rPr>
          <w:rStyle w:val="FontStyle11"/>
          <w:color w:val="000000"/>
          <w:sz w:val="26"/>
          <w:szCs w:val="26"/>
        </w:rPr>
      </w:pPr>
      <w:r w:rsidRPr="008B6E4A">
        <w:rPr>
          <w:rStyle w:val="FontStyle11"/>
          <w:color w:val="000000"/>
          <w:sz w:val="26"/>
          <w:szCs w:val="26"/>
        </w:rPr>
        <w:t xml:space="preserve"> Приложение №1 к Договору </w:t>
      </w:r>
    </w:p>
    <w:p w:rsidR="009115FB" w:rsidRPr="008B6E4A" w:rsidRDefault="00CF1AC1" w:rsidP="00CF1AC1">
      <w:pPr>
        <w:pStyle w:val="Style3"/>
        <w:widowControl/>
        <w:spacing w:line="278" w:lineRule="exact"/>
        <w:jc w:val="right"/>
        <w:rPr>
          <w:rStyle w:val="FontStyle11"/>
          <w:color w:val="000000"/>
          <w:sz w:val="26"/>
          <w:szCs w:val="26"/>
        </w:rPr>
      </w:pPr>
      <w:r w:rsidRPr="008B6E4A">
        <w:rPr>
          <w:rStyle w:val="FontStyle11"/>
          <w:color w:val="000000"/>
          <w:sz w:val="26"/>
          <w:szCs w:val="26"/>
        </w:rPr>
        <w:t>___________________</w:t>
      </w:r>
    </w:p>
    <w:p w:rsidR="00CD57A2" w:rsidRPr="008B6E4A" w:rsidRDefault="00CD57A2" w:rsidP="00163E6C">
      <w:pPr>
        <w:pStyle w:val="Style3"/>
        <w:widowControl/>
        <w:spacing w:line="278" w:lineRule="exact"/>
        <w:rPr>
          <w:rStyle w:val="FontStyle11"/>
          <w:color w:val="000000"/>
          <w:sz w:val="26"/>
          <w:szCs w:val="26"/>
        </w:rPr>
      </w:pPr>
    </w:p>
    <w:p w:rsidR="00CD57A2" w:rsidRPr="008B6E4A" w:rsidRDefault="00CD57A2" w:rsidP="00163E6C">
      <w:pPr>
        <w:pStyle w:val="Style3"/>
        <w:widowControl/>
        <w:spacing w:line="278" w:lineRule="exact"/>
        <w:rPr>
          <w:rStyle w:val="FontStyle11"/>
          <w:color w:val="000000"/>
          <w:sz w:val="26"/>
          <w:szCs w:val="26"/>
        </w:rPr>
      </w:pPr>
    </w:p>
    <w:p w:rsidR="00CD57A2" w:rsidRPr="008B6E4A" w:rsidRDefault="00CD57A2" w:rsidP="00163E6C">
      <w:pPr>
        <w:pStyle w:val="Style3"/>
        <w:widowControl/>
        <w:spacing w:line="278" w:lineRule="exact"/>
        <w:rPr>
          <w:rStyle w:val="FontStyle11"/>
          <w:color w:val="000000"/>
          <w:sz w:val="26"/>
          <w:szCs w:val="26"/>
        </w:rPr>
      </w:pPr>
    </w:p>
    <w:p w:rsidR="00CD57A2" w:rsidRPr="008B6E4A" w:rsidRDefault="00CD57A2" w:rsidP="00163E6C">
      <w:pPr>
        <w:pStyle w:val="Style3"/>
        <w:widowControl/>
        <w:spacing w:line="278" w:lineRule="exact"/>
        <w:rPr>
          <w:rStyle w:val="FontStyle11"/>
          <w:color w:val="000000"/>
          <w:sz w:val="26"/>
          <w:szCs w:val="26"/>
        </w:rPr>
      </w:pPr>
      <w:r w:rsidRPr="008B6E4A">
        <w:rPr>
          <w:rStyle w:val="FontStyle11"/>
          <w:color w:val="000000"/>
          <w:sz w:val="26"/>
          <w:szCs w:val="26"/>
        </w:rPr>
        <w:t xml:space="preserve">                                                                   Спецификация </w:t>
      </w:r>
    </w:p>
    <w:p w:rsidR="00CD57A2" w:rsidRPr="008B6E4A" w:rsidRDefault="00CD57A2" w:rsidP="00163E6C">
      <w:pPr>
        <w:pStyle w:val="Style3"/>
        <w:widowControl/>
        <w:spacing w:line="278" w:lineRule="exact"/>
        <w:rPr>
          <w:rStyle w:val="FontStyle11"/>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106"/>
        <w:gridCol w:w="1517"/>
        <w:gridCol w:w="2006"/>
        <w:gridCol w:w="1657"/>
        <w:gridCol w:w="1339"/>
      </w:tblGrid>
      <w:tr w:rsidR="00CD57A2" w:rsidRPr="008B6E4A" w:rsidTr="00CA531D">
        <w:tc>
          <w:tcPr>
            <w:tcW w:w="569" w:type="dxa"/>
            <w:shd w:val="clear" w:color="auto" w:fill="auto"/>
          </w:tcPr>
          <w:p w:rsidR="00CD57A2" w:rsidRPr="008B6E4A" w:rsidRDefault="00CD57A2" w:rsidP="00032CE5">
            <w:pPr>
              <w:pStyle w:val="Style3"/>
              <w:widowControl/>
              <w:spacing w:line="276" w:lineRule="auto"/>
              <w:jc w:val="center"/>
              <w:outlineLvl w:val="0"/>
              <w:rPr>
                <w:rStyle w:val="FontStyle11"/>
                <w:color w:val="000000"/>
                <w:sz w:val="26"/>
                <w:szCs w:val="26"/>
              </w:rPr>
            </w:pPr>
          </w:p>
        </w:tc>
        <w:tc>
          <w:tcPr>
            <w:tcW w:w="3106" w:type="dxa"/>
            <w:shd w:val="clear" w:color="auto" w:fill="auto"/>
          </w:tcPr>
          <w:p w:rsidR="00CD57A2" w:rsidRPr="008B6E4A" w:rsidRDefault="00CD57A2" w:rsidP="00032CE5">
            <w:pPr>
              <w:pStyle w:val="Style3"/>
              <w:widowControl/>
              <w:spacing w:line="276" w:lineRule="auto"/>
              <w:outlineLvl w:val="0"/>
              <w:rPr>
                <w:rStyle w:val="FontStyle11"/>
                <w:color w:val="000000"/>
                <w:sz w:val="26"/>
                <w:szCs w:val="26"/>
              </w:rPr>
            </w:pPr>
            <w:r w:rsidRPr="008B6E4A">
              <w:rPr>
                <w:rStyle w:val="FontStyle11"/>
                <w:color w:val="000000"/>
                <w:sz w:val="26"/>
                <w:szCs w:val="26"/>
              </w:rPr>
              <w:t xml:space="preserve">Наименование </w:t>
            </w:r>
          </w:p>
        </w:tc>
        <w:tc>
          <w:tcPr>
            <w:tcW w:w="1517" w:type="dxa"/>
            <w:shd w:val="clear" w:color="auto" w:fill="auto"/>
          </w:tcPr>
          <w:p w:rsidR="00CD57A2" w:rsidRPr="008B6E4A" w:rsidRDefault="00CD57A2" w:rsidP="00032CE5">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Количество</w:t>
            </w:r>
          </w:p>
        </w:tc>
        <w:tc>
          <w:tcPr>
            <w:tcW w:w="2006" w:type="dxa"/>
            <w:shd w:val="clear" w:color="auto" w:fill="auto"/>
          </w:tcPr>
          <w:p w:rsidR="00CD57A2" w:rsidRPr="008B6E4A" w:rsidRDefault="00CD57A2" w:rsidP="00032CE5">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Ед.изм</w:t>
            </w:r>
          </w:p>
        </w:tc>
        <w:tc>
          <w:tcPr>
            <w:tcW w:w="1657" w:type="dxa"/>
            <w:shd w:val="clear" w:color="auto" w:fill="auto"/>
          </w:tcPr>
          <w:p w:rsidR="00CD57A2" w:rsidRPr="008B6E4A" w:rsidRDefault="00CD57A2" w:rsidP="00CF1AC1">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 xml:space="preserve">Цена за ед. </w:t>
            </w:r>
            <w:r w:rsidR="00CF1AC1" w:rsidRPr="008B6E4A">
              <w:rPr>
                <w:rStyle w:val="FontStyle11"/>
                <w:color w:val="000000"/>
                <w:sz w:val="26"/>
                <w:szCs w:val="26"/>
              </w:rPr>
              <w:t>НДС/ без НДС</w:t>
            </w:r>
          </w:p>
        </w:tc>
        <w:tc>
          <w:tcPr>
            <w:tcW w:w="1339" w:type="dxa"/>
            <w:shd w:val="clear" w:color="auto" w:fill="auto"/>
          </w:tcPr>
          <w:p w:rsidR="00CD57A2" w:rsidRPr="008B6E4A" w:rsidRDefault="00CD57A2" w:rsidP="00CF1AC1">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 xml:space="preserve">Цена всего  </w:t>
            </w:r>
            <w:r w:rsidR="00CF1AC1" w:rsidRPr="008B6E4A">
              <w:rPr>
                <w:rStyle w:val="FontStyle11"/>
                <w:color w:val="000000"/>
                <w:sz w:val="26"/>
                <w:szCs w:val="26"/>
              </w:rPr>
              <w:t>НДС/ без НДС</w:t>
            </w:r>
          </w:p>
        </w:tc>
      </w:tr>
      <w:tr w:rsidR="00CD57A2" w:rsidRPr="008B6E4A" w:rsidTr="00CA531D">
        <w:tc>
          <w:tcPr>
            <w:tcW w:w="569" w:type="dxa"/>
            <w:shd w:val="clear" w:color="auto" w:fill="auto"/>
          </w:tcPr>
          <w:p w:rsidR="00CD57A2" w:rsidRPr="008B6E4A" w:rsidRDefault="00CD57A2" w:rsidP="00032CE5">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1</w:t>
            </w:r>
          </w:p>
        </w:tc>
        <w:tc>
          <w:tcPr>
            <w:tcW w:w="3106" w:type="dxa"/>
            <w:shd w:val="clear" w:color="auto" w:fill="auto"/>
          </w:tcPr>
          <w:p w:rsidR="00CD57A2" w:rsidRPr="008B6E4A" w:rsidRDefault="00EA088C" w:rsidP="008A010E">
            <w:pPr>
              <w:pStyle w:val="Style3"/>
              <w:widowControl/>
              <w:spacing w:line="276" w:lineRule="auto"/>
              <w:jc w:val="left"/>
              <w:outlineLvl w:val="0"/>
              <w:rPr>
                <w:rStyle w:val="FontStyle11"/>
                <w:color w:val="000000"/>
                <w:sz w:val="26"/>
                <w:szCs w:val="26"/>
              </w:rPr>
            </w:pPr>
            <w:r w:rsidRPr="008B6E4A">
              <w:rPr>
                <w:rStyle w:val="FontStyle11"/>
                <w:color w:val="000000"/>
                <w:sz w:val="26"/>
                <w:szCs w:val="26"/>
              </w:rPr>
              <w:t>Монтаж</w:t>
            </w:r>
            <w:r w:rsidR="00A35717" w:rsidRPr="008B6E4A">
              <w:rPr>
                <w:rStyle w:val="FontStyle11"/>
                <w:color w:val="000000"/>
                <w:sz w:val="26"/>
                <w:szCs w:val="26"/>
              </w:rPr>
              <w:t xml:space="preserve"> оконного отлива(установка наружного подоконника)</w:t>
            </w:r>
            <w:r w:rsidR="00CA531D" w:rsidRPr="008B6E4A">
              <w:rPr>
                <w:rStyle w:val="FontStyle11"/>
                <w:color w:val="000000"/>
                <w:sz w:val="26"/>
                <w:szCs w:val="26"/>
              </w:rPr>
              <w:t xml:space="preserve">  размер 220*25,</w:t>
            </w:r>
            <w:r w:rsidR="008A010E" w:rsidRPr="008B6E4A">
              <w:rPr>
                <w:rStyle w:val="FontStyle11"/>
                <w:color w:val="000000"/>
                <w:sz w:val="26"/>
                <w:szCs w:val="26"/>
              </w:rPr>
              <w:t xml:space="preserve">муж.и жен. туалет </w:t>
            </w:r>
          </w:p>
        </w:tc>
        <w:tc>
          <w:tcPr>
            <w:tcW w:w="1517" w:type="dxa"/>
            <w:shd w:val="clear" w:color="auto" w:fill="auto"/>
          </w:tcPr>
          <w:p w:rsidR="00CD57A2" w:rsidRPr="008B6E4A" w:rsidRDefault="00CD57A2" w:rsidP="00032CE5">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1</w:t>
            </w:r>
          </w:p>
        </w:tc>
        <w:tc>
          <w:tcPr>
            <w:tcW w:w="2006" w:type="dxa"/>
            <w:shd w:val="clear" w:color="auto" w:fill="auto"/>
          </w:tcPr>
          <w:p w:rsidR="00CD57A2" w:rsidRPr="008B6E4A" w:rsidRDefault="00647266" w:rsidP="00032CE5">
            <w:pPr>
              <w:pStyle w:val="Style3"/>
              <w:widowControl/>
              <w:spacing w:line="276" w:lineRule="auto"/>
              <w:jc w:val="center"/>
              <w:outlineLvl w:val="0"/>
              <w:rPr>
                <w:rStyle w:val="FontStyle11"/>
                <w:color w:val="000000"/>
                <w:sz w:val="26"/>
                <w:szCs w:val="26"/>
              </w:rPr>
            </w:pPr>
            <w:r w:rsidRPr="008B6E4A">
              <w:rPr>
                <w:rStyle w:val="FontStyle11"/>
                <w:color w:val="000000"/>
                <w:sz w:val="26"/>
                <w:szCs w:val="26"/>
              </w:rPr>
              <w:t>шт</w:t>
            </w:r>
          </w:p>
        </w:tc>
        <w:tc>
          <w:tcPr>
            <w:tcW w:w="1657" w:type="dxa"/>
            <w:shd w:val="clear" w:color="auto" w:fill="auto"/>
          </w:tcPr>
          <w:p w:rsidR="00CD57A2" w:rsidRPr="008B6E4A" w:rsidRDefault="00CD57A2" w:rsidP="00032CE5">
            <w:pPr>
              <w:pStyle w:val="Style3"/>
              <w:widowControl/>
              <w:spacing w:line="276" w:lineRule="auto"/>
              <w:outlineLvl w:val="0"/>
              <w:rPr>
                <w:rStyle w:val="FontStyle11"/>
                <w:color w:val="000000"/>
                <w:sz w:val="26"/>
                <w:szCs w:val="26"/>
              </w:rPr>
            </w:pPr>
          </w:p>
        </w:tc>
        <w:tc>
          <w:tcPr>
            <w:tcW w:w="1339" w:type="dxa"/>
            <w:shd w:val="clear" w:color="auto" w:fill="auto"/>
          </w:tcPr>
          <w:p w:rsidR="00CD57A2" w:rsidRPr="008B6E4A" w:rsidRDefault="00CD57A2" w:rsidP="00032CE5">
            <w:pPr>
              <w:pStyle w:val="Style3"/>
              <w:widowControl/>
              <w:spacing w:line="276" w:lineRule="auto"/>
              <w:outlineLvl w:val="0"/>
              <w:rPr>
                <w:rStyle w:val="FontStyle11"/>
                <w:color w:val="000000"/>
                <w:sz w:val="26"/>
                <w:szCs w:val="26"/>
              </w:rPr>
            </w:pPr>
          </w:p>
        </w:tc>
      </w:tr>
    </w:tbl>
    <w:p w:rsidR="00CD57A2" w:rsidRPr="008B6E4A" w:rsidRDefault="00CD57A2" w:rsidP="00CD57A2">
      <w:pPr>
        <w:pStyle w:val="Style6"/>
        <w:widowControl/>
        <w:spacing w:line="276" w:lineRule="auto"/>
        <w:jc w:val="both"/>
        <w:outlineLvl w:val="0"/>
        <w:rPr>
          <w:sz w:val="26"/>
          <w:szCs w:val="26"/>
        </w:rPr>
      </w:pPr>
      <w:r w:rsidRPr="008B6E4A">
        <w:rPr>
          <w:rStyle w:val="FontStyle11"/>
          <w:color w:val="000000"/>
          <w:sz w:val="26"/>
          <w:szCs w:val="26"/>
        </w:rPr>
        <w:t xml:space="preserve">Итого всего по договору </w:t>
      </w:r>
      <w:r w:rsidR="00924329" w:rsidRPr="008B6E4A">
        <w:rPr>
          <w:sz w:val="26"/>
          <w:szCs w:val="26"/>
        </w:rPr>
        <w:t>_______</w:t>
      </w:r>
      <w:r w:rsidRPr="008B6E4A">
        <w:rPr>
          <w:sz w:val="26"/>
          <w:szCs w:val="26"/>
        </w:rPr>
        <w:t xml:space="preserve"> (</w:t>
      </w:r>
      <w:r w:rsidR="00924329" w:rsidRPr="008B6E4A">
        <w:rPr>
          <w:sz w:val="26"/>
          <w:szCs w:val="26"/>
        </w:rPr>
        <w:t>_______</w:t>
      </w:r>
      <w:r w:rsidRPr="008B6E4A">
        <w:rPr>
          <w:sz w:val="26"/>
          <w:szCs w:val="26"/>
        </w:rPr>
        <w:t xml:space="preserve">) руб. </w:t>
      </w:r>
      <w:r w:rsidR="00924329" w:rsidRPr="008B6E4A">
        <w:rPr>
          <w:sz w:val="26"/>
          <w:szCs w:val="26"/>
        </w:rPr>
        <w:t>_____</w:t>
      </w:r>
      <w:r w:rsidRPr="008B6E4A">
        <w:rPr>
          <w:sz w:val="26"/>
          <w:szCs w:val="26"/>
        </w:rPr>
        <w:t xml:space="preserve"> коп. Н</w:t>
      </w:r>
      <w:r w:rsidR="00924329" w:rsidRPr="008B6E4A">
        <w:rPr>
          <w:sz w:val="26"/>
          <w:szCs w:val="26"/>
        </w:rPr>
        <w:t>ДС/без НДС_____________.</w:t>
      </w:r>
      <w:r w:rsidRPr="008B6E4A">
        <w:rPr>
          <w:sz w:val="26"/>
          <w:szCs w:val="26"/>
        </w:rPr>
        <w:t xml:space="preserve"> </w:t>
      </w:r>
    </w:p>
    <w:p w:rsidR="00CD57A2" w:rsidRPr="008B6E4A" w:rsidRDefault="00CD57A2" w:rsidP="00CD57A2">
      <w:pPr>
        <w:pStyle w:val="Style3"/>
        <w:widowControl/>
        <w:spacing w:line="276" w:lineRule="auto"/>
        <w:jc w:val="left"/>
        <w:outlineLvl w:val="0"/>
        <w:rPr>
          <w:rStyle w:val="FontStyle11"/>
          <w:color w:val="000000"/>
          <w:sz w:val="26"/>
          <w:szCs w:val="26"/>
        </w:rPr>
      </w:pPr>
    </w:p>
    <w:tbl>
      <w:tblPr>
        <w:tblW w:w="0" w:type="auto"/>
        <w:tblLook w:val="04A0" w:firstRow="1" w:lastRow="0" w:firstColumn="1" w:lastColumn="0" w:noHBand="0" w:noVBand="1"/>
      </w:tblPr>
      <w:tblGrid>
        <w:gridCol w:w="5125"/>
        <w:gridCol w:w="5079"/>
      </w:tblGrid>
      <w:tr w:rsidR="00CD57A2" w:rsidRPr="008B6E4A" w:rsidTr="00032CE5">
        <w:tc>
          <w:tcPr>
            <w:tcW w:w="5210" w:type="dxa"/>
            <w:shd w:val="clear" w:color="auto" w:fill="auto"/>
          </w:tcPr>
          <w:p w:rsidR="00CD57A2" w:rsidRPr="008B6E4A" w:rsidRDefault="00CD57A2" w:rsidP="00924329">
            <w:pPr>
              <w:pStyle w:val="Style3"/>
              <w:widowControl/>
              <w:spacing w:line="276" w:lineRule="auto"/>
              <w:jc w:val="left"/>
              <w:outlineLvl w:val="0"/>
              <w:rPr>
                <w:rStyle w:val="FontStyle11"/>
                <w:color w:val="000000"/>
                <w:sz w:val="26"/>
                <w:szCs w:val="26"/>
              </w:rPr>
            </w:pPr>
            <w:r w:rsidRPr="008B6E4A">
              <w:rPr>
                <w:sz w:val="26"/>
                <w:szCs w:val="26"/>
              </w:rPr>
              <w:t>Исполнитель:</w:t>
            </w:r>
            <w:r w:rsidRPr="008B6E4A">
              <w:rPr>
                <w:color w:val="000000"/>
                <w:sz w:val="26"/>
                <w:szCs w:val="26"/>
              </w:rPr>
              <w:br/>
            </w:r>
            <w:r w:rsidR="00924329" w:rsidRPr="008B6E4A">
              <w:rPr>
                <w:rStyle w:val="FontStyle11"/>
                <w:color w:val="000000"/>
                <w:sz w:val="26"/>
                <w:szCs w:val="26"/>
              </w:rPr>
              <w:t>________________________</w:t>
            </w:r>
          </w:p>
        </w:tc>
        <w:tc>
          <w:tcPr>
            <w:tcW w:w="5210" w:type="dxa"/>
            <w:shd w:val="clear" w:color="auto" w:fill="auto"/>
          </w:tcPr>
          <w:p w:rsidR="00CD57A2" w:rsidRPr="008B6E4A" w:rsidRDefault="00CD57A2" w:rsidP="00032CE5">
            <w:pPr>
              <w:rPr>
                <w:rStyle w:val="FontStyle11"/>
                <w:color w:val="000000"/>
                <w:sz w:val="26"/>
                <w:szCs w:val="26"/>
              </w:rPr>
            </w:pPr>
            <w:r w:rsidRPr="008B6E4A">
              <w:rPr>
                <w:rStyle w:val="FontStyle11"/>
                <w:color w:val="000000"/>
                <w:sz w:val="26"/>
                <w:szCs w:val="26"/>
              </w:rPr>
              <w:t xml:space="preserve">Заказчик </w:t>
            </w:r>
          </w:p>
          <w:p w:rsidR="00C928A0" w:rsidRPr="00F45CB2" w:rsidRDefault="00C928A0" w:rsidP="00C928A0">
            <w:pPr>
              <w:rPr>
                <w:sz w:val="22"/>
                <w:szCs w:val="22"/>
              </w:rPr>
            </w:pPr>
            <w:r w:rsidRPr="00F45CB2">
              <w:rPr>
                <w:sz w:val="22"/>
                <w:szCs w:val="22"/>
              </w:rPr>
              <w:t>Заместитель начальника Департамента</w:t>
            </w:r>
          </w:p>
          <w:p w:rsidR="00C928A0" w:rsidRDefault="00C928A0" w:rsidP="00C928A0">
            <w:pPr>
              <w:rPr>
                <w:sz w:val="22"/>
                <w:szCs w:val="22"/>
              </w:rPr>
            </w:pPr>
          </w:p>
          <w:p w:rsidR="00C928A0" w:rsidRPr="00F45CB2" w:rsidRDefault="00C928A0" w:rsidP="00C928A0">
            <w:pPr>
              <w:rPr>
                <w:sz w:val="22"/>
                <w:szCs w:val="22"/>
              </w:rPr>
            </w:pPr>
          </w:p>
          <w:p w:rsidR="00CD57A2" w:rsidRPr="008B6E4A" w:rsidRDefault="00C928A0" w:rsidP="00C928A0">
            <w:pPr>
              <w:rPr>
                <w:rStyle w:val="FontStyle11"/>
                <w:color w:val="000000"/>
                <w:sz w:val="26"/>
                <w:szCs w:val="26"/>
              </w:rPr>
            </w:pPr>
            <w:r w:rsidRPr="00F45CB2">
              <w:rPr>
                <w:sz w:val="22"/>
                <w:szCs w:val="22"/>
              </w:rPr>
              <w:t>_______________/</w:t>
            </w:r>
            <w:r>
              <w:rPr>
                <w:sz w:val="22"/>
                <w:szCs w:val="22"/>
              </w:rPr>
              <w:t>Е.В. Сми</w:t>
            </w:r>
            <w:bookmarkStart w:id="0" w:name="_GoBack"/>
            <w:bookmarkEnd w:id="0"/>
            <w:r>
              <w:rPr>
                <w:sz w:val="22"/>
                <w:szCs w:val="22"/>
              </w:rPr>
              <w:t>рнов</w:t>
            </w:r>
            <w:r w:rsidRPr="00F45CB2">
              <w:rPr>
                <w:sz w:val="22"/>
                <w:szCs w:val="22"/>
              </w:rPr>
              <w:t xml:space="preserve"> /</w:t>
            </w:r>
          </w:p>
        </w:tc>
      </w:tr>
    </w:tbl>
    <w:p w:rsidR="00CD57A2" w:rsidRPr="008B6E4A" w:rsidRDefault="00CD57A2" w:rsidP="00CD57A2">
      <w:pPr>
        <w:pStyle w:val="Style3"/>
        <w:widowControl/>
        <w:spacing w:line="278" w:lineRule="exact"/>
        <w:jc w:val="right"/>
        <w:rPr>
          <w:rStyle w:val="FontStyle11"/>
          <w:color w:val="000000"/>
          <w:sz w:val="26"/>
          <w:szCs w:val="26"/>
        </w:rPr>
      </w:pPr>
    </w:p>
    <w:p w:rsidR="00CD57A2" w:rsidRPr="008B6E4A" w:rsidRDefault="00CD57A2" w:rsidP="00CD57A2">
      <w:pPr>
        <w:pStyle w:val="Style3"/>
        <w:widowControl/>
        <w:spacing w:line="278" w:lineRule="exact"/>
        <w:jc w:val="right"/>
        <w:rPr>
          <w:rStyle w:val="FontStyle11"/>
          <w:color w:val="000000"/>
          <w:sz w:val="26"/>
          <w:szCs w:val="26"/>
        </w:rPr>
      </w:pPr>
    </w:p>
    <w:p w:rsidR="00CD57A2" w:rsidRPr="008B6E4A" w:rsidRDefault="00CD57A2" w:rsidP="00CD57A2">
      <w:pPr>
        <w:pStyle w:val="Style3"/>
        <w:widowControl/>
        <w:spacing w:line="278" w:lineRule="exact"/>
        <w:jc w:val="right"/>
        <w:rPr>
          <w:rStyle w:val="FontStyle11"/>
          <w:color w:val="000000"/>
          <w:sz w:val="26"/>
          <w:szCs w:val="26"/>
        </w:rPr>
      </w:pPr>
    </w:p>
    <w:p w:rsidR="00CD57A2" w:rsidRPr="008B6E4A" w:rsidRDefault="00CD57A2" w:rsidP="00163E6C">
      <w:pPr>
        <w:pStyle w:val="Style3"/>
        <w:widowControl/>
        <w:spacing w:line="278" w:lineRule="exact"/>
        <w:rPr>
          <w:rStyle w:val="FontStyle11"/>
          <w:color w:val="000000"/>
          <w:sz w:val="26"/>
          <w:szCs w:val="26"/>
        </w:rPr>
      </w:pPr>
    </w:p>
    <w:sectPr w:rsidR="00CD57A2" w:rsidRPr="008B6E4A" w:rsidSect="005E2B60">
      <w:type w:val="continuous"/>
      <w:pgSz w:w="11905" w:h="16837"/>
      <w:pgMar w:top="1134" w:right="56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338" w:rsidRDefault="00A31338">
      <w:r>
        <w:separator/>
      </w:r>
    </w:p>
  </w:endnote>
  <w:endnote w:type="continuationSeparator" w:id="0">
    <w:p w:rsidR="00A31338" w:rsidRDefault="00A3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338" w:rsidRDefault="00A31338">
      <w:r>
        <w:separator/>
      </w:r>
    </w:p>
  </w:footnote>
  <w:footnote w:type="continuationSeparator" w:id="0">
    <w:p w:rsidR="00A31338" w:rsidRDefault="00A31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1B7E"/>
    <w:multiLevelType w:val="singleLevel"/>
    <w:tmpl w:val="CAA0E32A"/>
    <w:lvl w:ilvl="0">
      <w:start w:val="2"/>
      <w:numFmt w:val="decimal"/>
      <w:lvlText w:val="%1."/>
      <w:legacy w:legacy="1" w:legacySpace="0" w:legacyIndent="230"/>
      <w:lvlJc w:val="left"/>
      <w:rPr>
        <w:rFonts w:ascii="Times New Roman" w:hAnsi="Times New Roman" w:cs="Times New Roman" w:hint="default"/>
      </w:rPr>
    </w:lvl>
  </w:abstractNum>
  <w:abstractNum w:abstractNumId="1" w15:restartNumberingAfterBreak="0">
    <w:nsid w:val="0E904B79"/>
    <w:multiLevelType w:val="multilevel"/>
    <w:tmpl w:val="71DA47B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596C5F"/>
    <w:multiLevelType w:val="multilevel"/>
    <w:tmpl w:val="98743BE0"/>
    <w:lvl w:ilvl="0">
      <w:start w:val="4"/>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6DF6114"/>
    <w:multiLevelType w:val="multilevel"/>
    <w:tmpl w:val="66BA870A"/>
    <w:lvl w:ilvl="0">
      <w:start w:val="1"/>
      <w:numFmt w:val="decimal"/>
      <w:lvlText w:val="%1."/>
      <w:lvlJc w:val="left"/>
      <w:pPr>
        <w:ind w:left="720" w:hanging="720"/>
      </w:pPr>
      <w:rPr>
        <w:rFonts w:hint="default"/>
      </w:rPr>
    </w:lvl>
    <w:lvl w:ilvl="1">
      <w:start w:val="1"/>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4" w15:restartNumberingAfterBreak="0">
    <w:nsid w:val="2F883C0A"/>
    <w:multiLevelType w:val="multilevel"/>
    <w:tmpl w:val="28607012"/>
    <w:lvl w:ilvl="0">
      <w:start w:val="4"/>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44ED74A5"/>
    <w:multiLevelType w:val="hybridMultilevel"/>
    <w:tmpl w:val="F626D84E"/>
    <w:lvl w:ilvl="0" w:tplc="A254FCA6">
      <w:start w:val="2"/>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4BC34E96"/>
    <w:multiLevelType w:val="multilevel"/>
    <w:tmpl w:val="06B22E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686"/>
        </w:tabs>
        <w:ind w:left="686" w:hanging="720"/>
      </w:pPr>
      <w:rPr>
        <w:rFonts w:hint="default"/>
      </w:rPr>
    </w:lvl>
    <w:lvl w:ilvl="3">
      <w:start w:val="1"/>
      <w:numFmt w:val="decimal"/>
      <w:lvlText w:val="%1.%2.%3.%4."/>
      <w:lvlJc w:val="left"/>
      <w:pPr>
        <w:tabs>
          <w:tab w:val="num" w:pos="669"/>
        </w:tabs>
        <w:ind w:left="669" w:hanging="720"/>
      </w:pPr>
      <w:rPr>
        <w:rFonts w:hint="default"/>
      </w:rPr>
    </w:lvl>
    <w:lvl w:ilvl="4">
      <w:start w:val="1"/>
      <w:numFmt w:val="decimal"/>
      <w:lvlText w:val="%1.%2.%3.%4.%5."/>
      <w:lvlJc w:val="left"/>
      <w:pPr>
        <w:tabs>
          <w:tab w:val="num" w:pos="1012"/>
        </w:tabs>
        <w:ind w:left="1012" w:hanging="1080"/>
      </w:pPr>
      <w:rPr>
        <w:rFonts w:hint="default"/>
      </w:rPr>
    </w:lvl>
    <w:lvl w:ilvl="5">
      <w:start w:val="1"/>
      <w:numFmt w:val="decimal"/>
      <w:lvlText w:val="%1.%2.%3.%4.%5.%6."/>
      <w:lvlJc w:val="left"/>
      <w:pPr>
        <w:tabs>
          <w:tab w:val="num" w:pos="995"/>
        </w:tabs>
        <w:ind w:left="995" w:hanging="1080"/>
      </w:pPr>
      <w:rPr>
        <w:rFonts w:hint="default"/>
      </w:rPr>
    </w:lvl>
    <w:lvl w:ilvl="6">
      <w:start w:val="1"/>
      <w:numFmt w:val="decimal"/>
      <w:lvlText w:val="%1.%2.%3.%4.%5.%6.%7."/>
      <w:lvlJc w:val="left"/>
      <w:pPr>
        <w:tabs>
          <w:tab w:val="num" w:pos="1338"/>
        </w:tabs>
        <w:ind w:left="1338" w:hanging="1440"/>
      </w:pPr>
      <w:rPr>
        <w:rFonts w:hint="default"/>
      </w:rPr>
    </w:lvl>
    <w:lvl w:ilvl="7">
      <w:start w:val="1"/>
      <w:numFmt w:val="decimal"/>
      <w:lvlText w:val="%1.%2.%3.%4.%5.%6.%7.%8."/>
      <w:lvlJc w:val="left"/>
      <w:pPr>
        <w:tabs>
          <w:tab w:val="num" w:pos="1321"/>
        </w:tabs>
        <w:ind w:left="1321" w:hanging="1440"/>
      </w:pPr>
      <w:rPr>
        <w:rFonts w:hint="default"/>
      </w:rPr>
    </w:lvl>
    <w:lvl w:ilvl="8">
      <w:start w:val="1"/>
      <w:numFmt w:val="decimal"/>
      <w:lvlText w:val="%1.%2.%3.%4.%5.%6.%7.%8.%9."/>
      <w:lvlJc w:val="left"/>
      <w:pPr>
        <w:tabs>
          <w:tab w:val="num" w:pos="1664"/>
        </w:tabs>
        <w:ind w:left="1664" w:hanging="1800"/>
      </w:pPr>
      <w:rPr>
        <w:rFonts w:hint="default"/>
      </w:rPr>
    </w:lvl>
  </w:abstractNum>
  <w:abstractNum w:abstractNumId="7" w15:restartNumberingAfterBreak="0">
    <w:nsid w:val="4D6732BE"/>
    <w:multiLevelType w:val="multilevel"/>
    <w:tmpl w:val="F5A0A014"/>
    <w:lvl w:ilvl="0">
      <w:start w:val="4"/>
      <w:numFmt w:val="decimal"/>
      <w:lvlText w:val="%1"/>
      <w:lvlJc w:val="left"/>
      <w:pPr>
        <w:ind w:left="360" w:hanging="360"/>
      </w:pPr>
      <w:rPr>
        <w:rFonts w:hint="default"/>
      </w:rPr>
    </w:lvl>
    <w:lvl w:ilvl="1">
      <w:start w:val="6"/>
      <w:numFmt w:val="decimal"/>
      <w:lvlText w:val="%1.%2"/>
      <w:lvlJc w:val="left"/>
      <w:pPr>
        <w:ind w:left="343" w:hanging="360"/>
      </w:pPr>
      <w:rPr>
        <w:rFonts w:hint="default"/>
      </w:rPr>
    </w:lvl>
    <w:lvl w:ilvl="2">
      <w:start w:val="1"/>
      <w:numFmt w:val="decimal"/>
      <w:lvlText w:val="%1.%2.%3"/>
      <w:lvlJc w:val="left"/>
      <w:pPr>
        <w:ind w:left="686" w:hanging="720"/>
      </w:pPr>
      <w:rPr>
        <w:rFonts w:hint="default"/>
      </w:rPr>
    </w:lvl>
    <w:lvl w:ilvl="3">
      <w:start w:val="1"/>
      <w:numFmt w:val="decimal"/>
      <w:lvlText w:val="%1.%2.%3.%4"/>
      <w:lvlJc w:val="left"/>
      <w:pPr>
        <w:ind w:left="669" w:hanging="720"/>
      </w:pPr>
      <w:rPr>
        <w:rFonts w:hint="default"/>
      </w:rPr>
    </w:lvl>
    <w:lvl w:ilvl="4">
      <w:start w:val="1"/>
      <w:numFmt w:val="decimal"/>
      <w:lvlText w:val="%1.%2.%3.%4.%5"/>
      <w:lvlJc w:val="left"/>
      <w:pPr>
        <w:ind w:left="1012" w:hanging="1080"/>
      </w:pPr>
      <w:rPr>
        <w:rFonts w:hint="default"/>
      </w:rPr>
    </w:lvl>
    <w:lvl w:ilvl="5">
      <w:start w:val="1"/>
      <w:numFmt w:val="decimal"/>
      <w:lvlText w:val="%1.%2.%3.%4.%5.%6"/>
      <w:lvlJc w:val="left"/>
      <w:pPr>
        <w:ind w:left="1355" w:hanging="1440"/>
      </w:pPr>
      <w:rPr>
        <w:rFonts w:hint="default"/>
      </w:rPr>
    </w:lvl>
    <w:lvl w:ilvl="6">
      <w:start w:val="1"/>
      <w:numFmt w:val="decimal"/>
      <w:lvlText w:val="%1.%2.%3.%4.%5.%6.%7"/>
      <w:lvlJc w:val="left"/>
      <w:pPr>
        <w:ind w:left="1338" w:hanging="1440"/>
      </w:pPr>
      <w:rPr>
        <w:rFonts w:hint="default"/>
      </w:rPr>
    </w:lvl>
    <w:lvl w:ilvl="7">
      <w:start w:val="1"/>
      <w:numFmt w:val="decimal"/>
      <w:lvlText w:val="%1.%2.%3.%4.%5.%6.%7.%8"/>
      <w:lvlJc w:val="left"/>
      <w:pPr>
        <w:ind w:left="1681" w:hanging="1800"/>
      </w:pPr>
      <w:rPr>
        <w:rFonts w:hint="default"/>
      </w:rPr>
    </w:lvl>
    <w:lvl w:ilvl="8">
      <w:start w:val="1"/>
      <w:numFmt w:val="decimal"/>
      <w:lvlText w:val="%1.%2.%3.%4.%5.%6.%7.%8.%9"/>
      <w:lvlJc w:val="left"/>
      <w:pPr>
        <w:ind w:left="1664" w:hanging="1800"/>
      </w:pPr>
      <w:rPr>
        <w:rFonts w:hint="default"/>
      </w:rPr>
    </w:lvl>
  </w:abstractNum>
  <w:abstractNum w:abstractNumId="8" w15:restartNumberingAfterBreak="0">
    <w:nsid w:val="52E905E7"/>
    <w:multiLevelType w:val="multilevel"/>
    <w:tmpl w:val="1D0A8D10"/>
    <w:lvl w:ilvl="0">
      <w:start w:val="4"/>
      <w:numFmt w:val="decimal"/>
      <w:lvlText w:val="%1"/>
      <w:lvlJc w:val="left"/>
      <w:pPr>
        <w:ind w:left="360" w:hanging="360"/>
      </w:pPr>
      <w:rPr>
        <w:rFonts w:hint="default"/>
      </w:rPr>
    </w:lvl>
    <w:lvl w:ilvl="1">
      <w:start w:val="5"/>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6E586D87"/>
    <w:multiLevelType w:val="hybridMultilevel"/>
    <w:tmpl w:val="54641B18"/>
    <w:lvl w:ilvl="0" w:tplc="8CC2559A">
      <w:start w:val="1"/>
      <w:numFmt w:val="decimal"/>
      <w:lvlText w:val="%1."/>
      <w:lvlJc w:val="left"/>
      <w:pPr>
        <w:tabs>
          <w:tab w:val="num" w:pos="1037"/>
        </w:tabs>
        <w:ind w:left="1037" w:hanging="720"/>
      </w:pPr>
      <w:rPr>
        <w:rFonts w:hint="default"/>
      </w:rPr>
    </w:lvl>
    <w:lvl w:ilvl="1" w:tplc="04190019" w:tentative="1">
      <w:start w:val="1"/>
      <w:numFmt w:val="lowerLetter"/>
      <w:lvlText w:val="%2."/>
      <w:lvlJc w:val="left"/>
      <w:pPr>
        <w:tabs>
          <w:tab w:val="num" w:pos="1397"/>
        </w:tabs>
        <w:ind w:left="1397" w:hanging="360"/>
      </w:pPr>
    </w:lvl>
    <w:lvl w:ilvl="2" w:tplc="0419001B" w:tentative="1">
      <w:start w:val="1"/>
      <w:numFmt w:val="lowerRoman"/>
      <w:lvlText w:val="%3."/>
      <w:lvlJc w:val="right"/>
      <w:pPr>
        <w:tabs>
          <w:tab w:val="num" w:pos="2117"/>
        </w:tabs>
        <w:ind w:left="2117" w:hanging="180"/>
      </w:pPr>
    </w:lvl>
    <w:lvl w:ilvl="3" w:tplc="0419000F" w:tentative="1">
      <w:start w:val="1"/>
      <w:numFmt w:val="decimal"/>
      <w:lvlText w:val="%4."/>
      <w:lvlJc w:val="left"/>
      <w:pPr>
        <w:tabs>
          <w:tab w:val="num" w:pos="2837"/>
        </w:tabs>
        <w:ind w:left="2837" w:hanging="360"/>
      </w:pPr>
    </w:lvl>
    <w:lvl w:ilvl="4" w:tplc="04190019" w:tentative="1">
      <w:start w:val="1"/>
      <w:numFmt w:val="lowerLetter"/>
      <w:lvlText w:val="%5."/>
      <w:lvlJc w:val="left"/>
      <w:pPr>
        <w:tabs>
          <w:tab w:val="num" w:pos="3557"/>
        </w:tabs>
        <w:ind w:left="3557" w:hanging="360"/>
      </w:pPr>
    </w:lvl>
    <w:lvl w:ilvl="5" w:tplc="0419001B" w:tentative="1">
      <w:start w:val="1"/>
      <w:numFmt w:val="lowerRoman"/>
      <w:lvlText w:val="%6."/>
      <w:lvlJc w:val="right"/>
      <w:pPr>
        <w:tabs>
          <w:tab w:val="num" w:pos="4277"/>
        </w:tabs>
        <w:ind w:left="4277" w:hanging="180"/>
      </w:pPr>
    </w:lvl>
    <w:lvl w:ilvl="6" w:tplc="0419000F" w:tentative="1">
      <w:start w:val="1"/>
      <w:numFmt w:val="decimal"/>
      <w:lvlText w:val="%7."/>
      <w:lvlJc w:val="left"/>
      <w:pPr>
        <w:tabs>
          <w:tab w:val="num" w:pos="4997"/>
        </w:tabs>
        <w:ind w:left="4997" w:hanging="360"/>
      </w:pPr>
    </w:lvl>
    <w:lvl w:ilvl="7" w:tplc="04190019" w:tentative="1">
      <w:start w:val="1"/>
      <w:numFmt w:val="lowerLetter"/>
      <w:lvlText w:val="%8."/>
      <w:lvlJc w:val="left"/>
      <w:pPr>
        <w:tabs>
          <w:tab w:val="num" w:pos="5717"/>
        </w:tabs>
        <w:ind w:left="5717" w:hanging="360"/>
      </w:pPr>
    </w:lvl>
    <w:lvl w:ilvl="8" w:tplc="0419001B" w:tentative="1">
      <w:start w:val="1"/>
      <w:numFmt w:val="lowerRoman"/>
      <w:lvlText w:val="%9."/>
      <w:lvlJc w:val="right"/>
      <w:pPr>
        <w:tabs>
          <w:tab w:val="num" w:pos="6437"/>
        </w:tabs>
        <w:ind w:left="6437" w:hanging="180"/>
      </w:pPr>
    </w:lvl>
  </w:abstractNum>
  <w:num w:numId="1">
    <w:abstractNumId w:val="0"/>
  </w:num>
  <w:num w:numId="2">
    <w:abstractNumId w:val="9"/>
  </w:num>
  <w:num w:numId="3">
    <w:abstractNumId w:val="3"/>
  </w:num>
  <w:num w:numId="4">
    <w:abstractNumId w:val="5"/>
  </w:num>
  <w:num w:numId="5">
    <w:abstractNumId w:val="6"/>
  </w:num>
  <w:num w:numId="6">
    <w:abstractNumId w:val="7"/>
  </w:num>
  <w:num w:numId="7">
    <w:abstractNumId w:val="2"/>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FF"/>
    <w:rsid w:val="000000BA"/>
    <w:rsid w:val="00001239"/>
    <w:rsid w:val="000043D4"/>
    <w:rsid w:val="000076A6"/>
    <w:rsid w:val="00007E55"/>
    <w:rsid w:val="00012C9A"/>
    <w:rsid w:val="00015090"/>
    <w:rsid w:val="000166FD"/>
    <w:rsid w:val="00026FCA"/>
    <w:rsid w:val="00030CA2"/>
    <w:rsid w:val="0003197E"/>
    <w:rsid w:val="00031EF8"/>
    <w:rsid w:val="00032CE5"/>
    <w:rsid w:val="000345BE"/>
    <w:rsid w:val="000348F0"/>
    <w:rsid w:val="000358B9"/>
    <w:rsid w:val="000410FE"/>
    <w:rsid w:val="000412F4"/>
    <w:rsid w:val="00041636"/>
    <w:rsid w:val="00043114"/>
    <w:rsid w:val="00046C6C"/>
    <w:rsid w:val="00047FF8"/>
    <w:rsid w:val="00050039"/>
    <w:rsid w:val="00050F76"/>
    <w:rsid w:val="000603DD"/>
    <w:rsid w:val="00062545"/>
    <w:rsid w:val="00064214"/>
    <w:rsid w:val="00065CE5"/>
    <w:rsid w:val="000673BC"/>
    <w:rsid w:val="00075E01"/>
    <w:rsid w:val="000825D8"/>
    <w:rsid w:val="000847DA"/>
    <w:rsid w:val="00087E16"/>
    <w:rsid w:val="000A3764"/>
    <w:rsid w:val="000A444C"/>
    <w:rsid w:val="000A49D8"/>
    <w:rsid w:val="000B5CEC"/>
    <w:rsid w:val="000C170E"/>
    <w:rsid w:val="000C4A31"/>
    <w:rsid w:val="000C6BEC"/>
    <w:rsid w:val="000D3ED5"/>
    <w:rsid w:val="000E3D1B"/>
    <w:rsid w:val="000F0AE9"/>
    <w:rsid w:val="000F3615"/>
    <w:rsid w:val="000F58CD"/>
    <w:rsid w:val="0010412D"/>
    <w:rsid w:val="00105FCA"/>
    <w:rsid w:val="00113F54"/>
    <w:rsid w:val="00115D5A"/>
    <w:rsid w:val="001200E8"/>
    <w:rsid w:val="00123566"/>
    <w:rsid w:val="0012630F"/>
    <w:rsid w:val="00127083"/>
    <w:rsid w:val="0012760D"/>
    <w:rsid w:val="00134D7C"/>
    <w:rsid w:val="00135267"/>
    <w:rsid w:val="00137148"/>
    <w:rsid w:val="00145A29"/>
    <w:rsid w:val="00150EF4"/>
    <w:rsid w:val="00160790"/>
    <w:rsid w:val="00163E6C"/>
    <w:rsid w:val="00175472"/>
    <w:rsid w:val="00175BC6"/>
    <w:rsid w:val="001808D9"/>
    <w:rsid w:val="00182BB8"/>
    <w:rsid w:val="00190103"/>
    <w:rsid w:val="001904EE"/>
    <w:rsid w:val="00196A22"/>
    <w:rsid w:val="001A28F6"/>
    <w:rsid w:val="001B056F"/>
    <w:rsid w:val="001B4759"/>
    <w:rsid w:val="001B520A"/>
    <w:rsid w:val="001B696D"/>
    <w:rsid w:val="001B6D57"/>
    <w:rsid w:val="001B70C4"/>
    <w:rsid w:val="001C0064"/>
    <w:rsid w:val="001D28EC"/>
    <w:rsid w:val="001D2F2F"/>
    <w:rsid w:val="001D3BFC"/>
    <w:rsid w:val="001D64DC"/>
    <w:rsid w:val="001E1FD6"/>
    <w:rsid w:val="001E4A22"/>
    <w:rsid w:val="001E6BF4"/>
    <w:rsid w:val="001F0186"/>
    <w:rsid w:val="001F2DEF"/>
    <w:rsid w:val="001F324F"/>
    <w:rsid w:val="00212349"/>
    <w:rsid w:val="002204D3"/>
    <w:rsid w:val="002210F0"/>
    <w:rsid w:val="00241021"/>
    <w:rsid w:val="00242F5D"/>
    <w:rsid w:val="00244286"/>
    <w:rsid w:val="00245E1B"/>
    <w:rsid w:val="002506B3"/>
    <w:rsid w:val="002514D7"/>
    <w:rsid w:val="00252B12"/>
    <w:rsid w:val="002538CF"/>
    <w:rsid w:val="00260AD1"/>
    <w:rsid w:val="00265B37"/>
    <w:rsid w:val="00265F84"/>
    <w:rsid w:val="00272537"/>
    <w:rsid w:val="00273630"/>
    <w:rsid w:val="00286D7E"/>
    <w:rsid w:val="002A4CBC"/>
    <w:rsid w:val="002C379D"/>
    <w:rsid w:val="002C58E7"/>
    <w:rsid w:val="002F7333"/>
    <w:rsid w:val="003028F7"/>
    <w:rsid w:val="0030386F"/>
    <w:rsid w:val="00303D4A"/>
    <w:rsid w:val="00304FC5"/>
    <w:rsid w:val="0030567F"/>
    <w:rsid w:val="00320B35"/>
    <w:rsid w:val="00325D67"/>
    <w:rsid w:val="00342F53"/>
    <w:rsid w:val="00350DD6"/>
    <w:rsid w:val="00351FDD"/>
    <w:rsid w:val="00353033"/>
    <w:rsid w:val="00354330"/>
    <w:rsid w:val="003549A3"/>
    <w:rsid w:val="00357DDB"/>
    <w:rsid w:val="00357E3D"/>
    <w:rsid w:val="00370348"/>
    <w:rsid w:val="0037231B"/>
    <w:rsid w:val="00372D75"/>
    <w:rsid w:val="003762F7"/>
    <w:rsid w:val="00392499"/>
    <w:rsid w:val="003A136A"/>
    <w:rsid w:val="003B3C70"/>
    <w:rsid w:val="003C6ABF"/>
    <w:rsid w:val="003C6AC7"/>
    <w:rsid w:val="003C7C54"/>
    <w:rsid w:val="003D7510"/>
    <w:rsid w:val="003E56B4"/>
    <w:rsid w:val="003E786B"/>
    <w:rsid w:val="003F1CC6"/>
    <w:rsid w:val="004024B6"/>
    <w:rsid w:val="00406C10"/>
    <w:rsid w:val="00407C96"/>
    <w:rsid w:val="0041038E"/>
    <w:rsid w:val="00416FFE"/>
    <w:rsid w:val="00431879"/>
    <w:rsid w:val="004404A4"/>
    <w:rsid w:val="00447614"/>
    <w:rsid w:val="00452A3C"/>
    <w:rsid w:val="004603CE"/>
    <w:rsid w:val="00462DE1"/>
    <w:rsid w:val="004633CB"/>
    <w:rsid w:val="0046595A"/>
    <w:rsid w:val="00467D65"/>
    <w:rsid w:val="00470B9C"/>
    <w:rsid w:val="00480EC2"/>
    <w:rsid w:val="004812AC"/>
    <w:rsid w:val="004957F9"/>
    <w:rsid w:val="00495BB2"/>
    <w:rsid w:val="00497D9C"/>
    <w:rsid w:val="004A4B76"/>
    <w:rsid w:val="004A555F"/>
    <w:rsid w:val="004B0BFF"/>
    <w:rsid w:val="004B28FF"/>
    <w:rsid w:val="004B4BAF"/>
    <w:rsid w:val="004D18C4"/>
    <w:rsid w:val="004D23A2"/>
    <w:rsid w:val="004D4AF2"/>
    <w:rsid w:val="004E0CAE"/>
    <w:rsid w:val="004F19C8"/>
    <w:rsid w:val="004F670B"/>
    <w:rsid w:val="00500C16"/>
    <w:rsid w:val="00504761"/>
    <w:rsid w:val="00511AF5"/>
    <w:rsid w:val="00512EB5"/>
    <w:rsid w:val="00513440"/>
    <w:rsid w:val="00524448"/>
    <w:rsid w:val="00525ABB"/>
    <w:rsid w:val="00526BA1"/>
    <w:rsid w:val="00527393"/>
    <w:rsid w:val="0053053A"/>
    <w:rsid w:val="00535F75"/>
    <w:rsid w:val="00546F8F"/>
    <w:rsid w:val="0055106F"/>
    <w:rsid w:val="00560E1F"/>
    <w:rsid w:val="00562815"/>
    <w:rsid w:val="00562CFF"/>
    <w:rsid w:val="0056343F"/>
    <w:rsid w:val="00570CDC"/>
    <w:rsid w:val="00572DEE"/>
    <w:rsid w:val="0057741D"/>
    <w:rsid w:val="005845B4"/>
    <w:rsid w:val="005A17A2"/>
    <w:rsid w:val="005A76AE"/>
    <w:rsid w:val="005B4999"/>
    <w:rsid w:val="005B5443"/>
    <w:rsid w:val="005B675B"/>
    <w:rsid w:val="005C0808"/>
    <w:rsid w:val="005C4DFF"/>
    <w:rsid w:val="005D008C"/>
    <w:rsid w:val="005E2B60"/>
    <w:rsid w:val="00602376"/>
    <w:rsid w:val="00604EDA"/>
    <w:rsid w:val="00607325"/>
    <w:rsid w:val="006144BD"/>
    <w:rsid w:val="00620EBE"/>
    <w:rsid w:val="00621666"/>
    <w:rsid w:val="0062665C"/>
    <w:rsid w:val="00641B10"/>
    <w:rsid w:val="00641B44"/>
    <w:rsid w:val="00641FA3"/>
    <w:rsid w:val="00642594"/>
    <w:rsid w:val="00647266"/>
    <w:rsid w:val="00671011"/>
    <w:rsid w:val="00671E00"/>
    <w:rsid w:val="0069011C"/>
    <w:rsid w:val="006938F5"/>
    <w:rsid w:val="00693FB7"/>
    <w:rsid w:val="0069779B"/>
    <w:rsid w:val="006A1E1C"/>
    <w:rsid w:val="006A33D5"/>
    <w:rsid w:val="006A5B66"/>
    <w:rsid w:val="006B1D01"/>
    <w:rsid w:val="006B5001"/>
    <w:rsid w:val="006B600F"/>
    <w:rsid w:val="006C1D48"/>
    <w:rsid w:val="006C52C3"/>
    <w:rsid w:val="006D46C7"/>
    <w:rsid w:val="006D63A6"/>
    <w:rsid w:val="006D682A"/>
    <w:rsid w:val="006E72C2"/>
    <w:rsid w:val="006F0339"/>
    <w:rsid w:val="006F18AE"/>
    <w:rsid w:val="006F417C"/>
    <w:rsid w:val="00701129"/>
    <w:rsid w:val="0070122A"/>
    <w:rsid w:val="0070470D"/>
    <w:rsid w:val="00706FD2"/>
    <w:rsid w:val="00707FEE"/>
    <w:rsid w:val="00711586"/>
    <w:rsid w:val="007130E2"/>
    <w:rsid w:val="0071456E"/>
    <w:rsid w:val="007171B0"/>
    <w:rsid w:val="00721289"/>
    <w:rsid w:val="00722CC0"/>
    <w:rsid w:val="00724023"/>
    <w:rsid w:val="00726B18"/>
    <w:rsid w:val="00731634"/>
    <w:rsid w:val="00746CD3"/>
    <w:rsid w:val="0074720C"/>
    <w:rsid w:val="00754E78"/>
    <w:rsid w:val="0077368F"/>
    <w:rsid w:val="00774776"/>
    <w:rsid w:val="00776740"/>
    <w:rsid w:val="00780F6C"/>
    <w:rsid w:val="0078136C"/>
    <w:rsid w:val="007867A2"/>
    <w:rsid w:val="007A11A2"/>
    <w:rsid w:val="007C4D2B"/>
    <w:rsid w:val="007E68C5"/>
    <w:rsid w:val="007F071A"/>
    <w:rsid w:val="007F3381"/>
    <w:rsid w:val="008105BC"/>
    <w:rsid w:val="008120AC"/>
    <w:rsid w:val="00822AC3"/>
    <w:rsid w:val="00832BEC"/>
    <w:rsid w:val="00842B15"/>
    <w:rsid w:val="0084437C"/>
    <w:rsid w:val="00850621"/>
    <w:rsid w:val="00853D6F"/>
    <w:rsid w:val="00856C2B"/>
    <w:rsid w:val="00861257"/>
    <w:rsid w:val="00870620"/>
    <w:rsid w:val="008721D0"/>
    <w:rsid w:val="00880E90"/>
    <w:rsid w:val="008811E2"/>
    <w:rsid w:val="00884431"/>
    <w:rsid w:val="00885A70"/>
    <w:rsid w:val="00887414"/>
    <w:rsid w:val="00894F48"/>
    <w:rsid w:val="008957ED"/>
    <w:rsid w:val="008964DA"/>
    <w:rsid w:val="008A010E"/>
    <w:rsid w:val="008B6096"/>
    <w:rsid w:val="008B6E4A"/>
    <w:rsid w:val="008C2C42"/>
    <w:rsid w:val="008C6E00"/>
    <w:rsid w:val="008D3764"/>
    <w:rsid w:val="008D400A"/>
    <w:rsid w:val="008E2F06"/>
    <w:rsid w:val="008E547C"/>
    <w:rsid w:val="008E59F1"/>
    <w:rsid w:val="008F1D9E"/>
    <w:rsid w:val="008F6F96"/>
    <w:rsid w:val="009057D5"/>
    <w:rsid w:val="009073CA"/>
    <w:rsid w:val="009115FB"/>
    <w:rsid w:val="00924329"/>
    <w:rsid w:val="009266F8"/>
    <w:rsid w:val="00934BC3"/>
    <w:rsid w:val="00941DB5"/>
    <w:rsid w:val="0094368A"/>
    <w:rsid w:val="00943838"/>
    <w:rsid w:val="009438E6"/>
    <w:rsid w:val="0096221E"/>
    <w:rsid w:val="00963F27"/>
    <w:rsid w:val="009655B9"/>
    <w:rsid w:val="009675D0"/>
    <w:rsid w:val="00970641"/>
    <w:rsid w:val="009727F8"/>
    <w:rsid w:val="00972EDB"/>
    <w:rsid w:val="00974F40"/>
    <w:rsid w:val="0098321F"/>
    <w:rsid w:val="00995580"/>
    <w:rsid w:val="009A0792"/>
    <w:rsid w:val="009A43A8"/>
    <w:rsid w:val="009B2377"/>
    <w:rsid w:val="009B2462"/>
    <w:rsid w:val="009C1997"/>
    <w:rsid w:val="009C2CAB"/>
    <w:rsid w:val="009C3BCA"/>
    <w:rsid w:val="009D045B"/>
    <w:rsid w:val="009D3387"/>
    <w:rsid w:val="009D33A6"/>
    <w:rsid w:val="009D3494"/>
    <w:rsid w:val="009D5E1A"/>
    <w:rsid w:val="009D5F06"/>
    <w:rsid w:val="009D69A0"/>
    <w:rsid w:val="009E708F"/>
    <w:rsid w:val="009E7A47"/>
    <w:rsid w:val="009F18B6"/>
    <w:rsid w:val="00A01358"/>
    <w:rsid w:val="00A064A4"/>
    <w:rsid w:val="00A11F3A"/>
    <w:rsid w:val="00A156AC"/>
    <w:rsid w:val="00A164CA"/>
    <w:rsid w:val="00A178CC"/>
    <w:rsid w:val="00A17D4D"/>
    <w:rsid w:val="00A31338"/>
    <w:rsid w:val="00A35717"/>
    <w:rsid w:val="00A37A4C"/>
    <w:rsid w:val="00A4116E"/>
    <w:rsid w:val="00A44072"/>
    <w:rsid w:val="00A54086"/>
    <w:rsid w:val="00A5445A"/>
    <w:rsid w:val="00A5568F"/>
    <w:rsid w:val="00A559AF"/>
    <w:rsid w:val="00A6194A"/>
    <w:rsid w:val="00A61F78"/>
    <w:rsid w:val="00A66D94"/>
    <w:rsid w:val="00A754B0"/>
    <w:rsid w:val="00A77C12"/>
    <w:rsid w:val="00A81A84"/>
    <w:rsid w:val="00A861BE"/>
    <w:rsid w:val="00A911A1"/>
    <w:rsid w:val="00A92A28"/>
    <w:rsid w:val="00A96AFD"/>
    <w:rsid w:val="00A96B5E"/>
    <w:rsid w:val="00AB2BDF"/>
    <w:rsid w:val="00AB707A"/>
    <w:rsid w:val="00AC6AD7"/>
    <w:rsid w:val="00AD210A"/>
    <w:rsid w:val="00AD566D"/>
    <w:rsid w:val="00AE44F0"/>
    <w:rsid w:val="00AE4B43"/>
    <w:rsid w:val="00AF7DCF"/>
    <w:rsid w:val="00B0490B"/>
    <w:rsid w:val="00B069F8"/>
    <w:rsid w:val="00B134AE"/>
    <w:rsid w:val="00B16199"/>
    <w:rsid w:val="00B17778"/>
    <w:rsid w:val="00B2472B"/>
    <w:rsid w:val="00B27A0F"/>
    <w:rsid w:val="00B318EB"/>
    <w:rsid w:val="00B3235C"/>
    <w:rsid w:val="00B340F3"/>
    <w:rsid w:val="00B47C68"/>
    <w:rsid w:val="00B5388C"/>
    <w:rsid w:val="00B61D51"/>
    <w:rsid w:val="00B622D3"/>
    <w:rsid w:val="00B63BB0"/>
    <w:rsid w:val="00B67C5A"/>
    <w:rsid w:val="00B7114F"/>
    <w:rsid w:val="00B7404D"/>
    <w:rsid w:val="00B7557D"/>
    <w:rsid w:val="00B826CA"/>
    <w:rsid w:val="00B87EBC"/>
    <w:rsid w:val="00B91947"/>
    <w:rsid w:val="00B919A0"/>
    <w:rsid w:val="00B94A4E"/>
    <w:rsid w:val="00B96675"/>
    <w:rsid w:val="00BA492B"/>
    <w:rsid w:val="00BA7701"/>
    <w:rsid w:val="00BB1D71"/>
    <w:rsid w:val="00BB3C6F"/>
    <w:rsid w:val="00BB4F30"/>
    <w:rsid w:val="00BB5CD6"/>
    <w:rsid w:val="00BC3DD7"/>
    <w:rsid w:val="00BC64B4"/>
    <w:rsid w:val="00BC71E7"/>
    <w:rsid w:val="00BE3E91"/>
    <w:rsid w:val="00BF06CA"/>
    <w:rsid w:val="00BF0AF1"/>
    <w:rsid w:val="00BF2479"/>
    <w:rsid w:val="00BF31B3"/>
    <w:rsid w:val="00C004DF"/>
    <w:rsid w:val="00C0351E"/>
    <w:rsid w:val="00C14D98"/>
    <w:rsid w:val="00C25E32"/>
    <w:rsid w:val="00C301B3"/>
    <w:rsid w:val="00C304E0"/>
    <w:rsid w:val="00C312B7"/>
    <w:rsid w:val="00C31C72"/>
    <w:rsid w:val="00C32EAF"/>
    <w:rsid w:val="00C36315"/>
    <w:rsid w:val="00C43147"/>
    <w:rsid w:val="00C4700B"/>
    <w:rsid w:val="00C5032B"/>
    <w:rsid w:val="00C51BE3"/>
    <w:rsid w:val="00C537CA"/>
    <w:rsid w:val="00C83E08"/>
    <w:rsid w:val="00C928A0"/>
    <w:rsid w:val="00C95A1D"/>
    <w:rsid w:val="00C968DE"/>
    <w:rsid w:val="00CA0CE0"/>
    <w:rsid w:val="00CA531D"/>
    <w:rsid w:val="00CB0F57"/>
    <w:rsid w:val="00CB3A20"/>
    <w:rsid w:val="00CC0C69"/>
    <w:rsid w:val="00CC5208"/>
    <w:rsid w:val="00CC5377"/>
    <w:rsid w:val="00CD2AB9"/>
    <w:rsid w:val="00CD57A2"/>
    <w:rsid w:val="00CD5CAF"/>
    <w:rsid w:val="00CE6536"/>
    <w:rsid w:val="00CE66F3"/>
    <w:rsid w:val="00CF1AC1"/>
    <w:rsid w:val="00CF1BDC"/>
    <w:rsid w:val="00CF7530"/>
    <w:rsid w:val="00D057D5"/>
    <w:rsid w:val="00D07E0C"/>
    <w:rsid w:val="00D100F4"/>
    <w:rsid w:val="00D1694E"/>
    <w:rsid w:val="00D30267"/>
    <w:rsid w:val="00D36866"/>
    <w:rsid w:val="00D37996"/>
    <w:rsid w:val="00D44BA4"/>
    <w:rsid w:val="00D4624B"/>
    <w:rsid w:val="00D51BC6"/>
    <w:rsid w:val="00D6634E"/>
    <w:rsid w:val="00D95A1B"/>
    <w:rsid w:val="00DA304F"/>
    <w:rsid w:val="00DA6015"/>
    <w:rsid w:val="00DB0782"/>
    <w:rsid w:val="00DB1AF4"/>
    <w:rsid w:val="00DB2B34"/>
    <w:rsid w:val="00DB2C22"/>
    <w:rsid w:val="00DC2165"/>
    <w:rsid w:val="00DD250B"/>
    <w:rsid w:val="00DD4948"/>
    <w:rsid w:val="00DD4C35"/>
    <w:rsid w:val="00DE06D1"/>
    <w:rsid w:val="00DE4647"/>
    <w:rsid w:val="00DF015C"/>
    <w:rsid w:val="00DF5BA7"/>
    <w:rsid w:val="00E014F4"/>
    <w:rsid w:val="00E07E64"/>
    <w:rsid w:val="00E10BFA"/>
    <w:rsid w:val="00E1464F"/>
    <w:rsid w:val="00E16C11"/>
    <w:rsid w:val="00E21EDA"/>
    <w:rsid w:val="00E33220"/>
    <w:rsid w:val="00E40224"/>
    <w:rsid w:val="00E4182D"/>
    <w:rsid w:val="00E45398"/>
    <w:rsid w:val="00E46783"/>
    <w:rsid w:val="00E534DF"/>
    <w:rsid w:val="00E66B39"/>
    <w:rsid w:val="00E676A1"/>
    <w:rsid w:val="00E72DB1"/>
    <w:rsid w:val="00E74F85"/>
    <w:rsid w:val="00E827F1"/>
    <w:rsid w:val="00E96812"/>
    <w:rsid w:val="00EA088C"/>
    <w:rsid w:val="00EA2C5A"/>
    <w:rsid w:val="00EA313E"/>
    <w:rsid w:val="00EA54BF"/>
    <w:rsid w:val="00EA5950"/>
    <w:rsid w:val="00EA6FD7"/>
    <w:rsid w:val="00EB0B1D"/>
    <w:rsid w:val="00EB40DB"/>
    <w:rsid w:val="00EB5E55"/>
    <w:rsid w:val="00EC5E8D"/>
    <w:rsid w:val="00ED081A"/>
    <w:rsid w:val="00ED6AFA"/>
    <w:rsid w:val="00EE1940"/>
    <w:rsid w:val="00EE19E9"/>
    <w:rsid w:val="00EE3379"/>
    <w:rsid w:val="00EE5B2A"/>
    <w:rsid w:val="00EE5C51"/>
    <w:rsid w:val="00EE6983"/>
    <w:rsid w:val="00EF2423"/>
    <w:rsid w:val="00EF3861"/>
    <w:rsid w:val="00EF4472"/>
    <w:rsid w:val="00EF451A"/>
    <w:rsid w:val="00F00ECF"/>
    <w:rsid w:val="00F05F9D"/>
    <w:rsid w:val="00F11AB9"/>
    <w:rsid w:val="00F1629F"/>
    <w:rsid w:val="00F17C0D"/>
    <w:rsid w:val="00F2052B"/>
    <w:rsid w:val="00F239D9"/>
    <w:rsid w:val="00F260A9"/>
    <w:rsid w:val="00F37ABE"/>
    <w:rsid w:val="00F40CFC"/>
    <w:rsid w:val="00F41F7A"/>
    <w:rsid w:val="00F45CB2"/>
    <w:rsid w:val="00F45CC3"/>
    <w:rsid w:val="00F4691B"/>
    <w:rsid w:val="00F54D8D"/>
    <w:rsid w:val="00F54DA0"/>
    <w:rsid w:val="00F560DC"/>
    <w:rsid w:val="00F6165B"/>
    <w:rsid w:val="00F61758"/>
    <w:rsid w:val="00F619DC"/>
    <w:rsid w:val="00F71C6E"/>
    <w:rsid w:val="00F80299"/>
    <w:rsid w:val="00F8124D"/>
    <w:rsid w:val="00F83CD8"/>
    <w:rsid w:val="00F8483B"/>
    <w:rsid w:val="00F96B64"/>
    <w:rsid w:val="00F97888"/>
    <w:rsid w:val="00F97A3A"/>
    <w:rsid w:val="00FA1D0F"/>
    <w:rsid w:val="00FA78C7"/>
    <w:rsid w:val="00FB6B67"/>
    <w:rsid w:val="00FC746B"/>
    <w:rsid w:val="00FD1983"/>
    <w:rsid w:val="00FD2F4F"/>
    <w:rsid w:val="00FD53AD"/>
    <w:rsid w:val="00FD63B7"/>
    <w:rsid w:val="00FE343D"/>
    <w:rsid w:val="00FE7CE1"/>
    <w:rsid w:val="00FF02A4"/>
    <w:rsid w:val="00FF42BB"/>
    <w:rsid w:val="00FF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64B812-5F25-42EF-814B-E318D4A0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sz w:val="24"/>
      <w:szCs w:val="24"/>
    </w:rPr>
  </w:style>
  <w:style w:type="paragraph" w:styleId="1">
    <w:name w:val="heading 1"/>
    <w:basedOn w:val="a"/>
    <w:next w:val="a"/>
    <w:link w:val="10"/>
    <w:qFormat/>
    <w:rsid w:val="00163E6C"/>
    <w:pPr>
      <w:keepNext/>
      <w:spacing w:before="240" w:after="60"/>
      <w:outlineLvl w:val="0"/>
    </w:pPr>
    <w:rPr>
      <w:rFonts w:ascii="Calibri Light" w:hAnsi="Calibri Light"/>
      <w:b/>
      <w:bCs/>
      <w:kern w:val="32"/>
      <w:sz w:val="32"/>
      <w:szCs w:val="32"/>
    </w:rPr>
  </w:style>
  <w:style w:type="paragraph" w:styleId="3">
    <w:name w:val="heading 3"/>
    <w:basedOn w:val="a"/>
    <w:link w:val="30"/>
    <w:qFormat/>
    <w:rsid w:val="00842B15"/>
    <w:pPr>
      <w:adjustRightInd/>
      <w:spacing w:before="140"/>
      <w:ind w:left="127"/>
      <w:outlineLvl w:val="2"/>
    </w:pPr>
    <w:rPr>
      <w:rFonts w:eastAsia="Calibri"/>
      <w:b/>
      <w:bCs/>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line="277" w:lineRule="exact"/>
      <w:ind w:firstLine="355"/>
      <w:jc w:val="both"/>
    </w:pPr>
  </w:style>
  <w:style w:type="paragraph" w:customStyle="1" w:styleId="Style2">
    <w:name w:val="Style2"/>
    <w:basedOn w:val="a"/>
    <w:pPr>
      <w:spacing w:line="404" w:lineRule="exact"/>
      <w:ind w:firstLine="667"/>
      <w:jc w:val="both"/>
    </w:pPr>
  </w:style>
  <w:style w:type="paragraph" w:customStyle="1" w:styleId="Style3">
    <w:name w:val="Style3"/>
    <w:basedOn w:val="a"/>
    <w:pPr>
      <w:spacing w:line="274" w:lineRule="exact"/>
      <w:jc w:val="both"/>
    </w:pPr>
  </w:style>
  <w:style w:type="paragraph" w:customStyle="1" w:styleId="Style4">
    <w:name w:val="Style4"/>
    <w:basedOn w:val="a"/>
    <w:pPr>
      <w:spacing w:line="269" w:lineRule="exact"/>
      <w:jc w:val="center"/>
    </w:pPr>
  </w:style>
  <w:style w:type="paragraph" w:customStyle="1" w:styleId="Style5">
    <w:name w:val="Style5"/>
    <w:basedOn w:val="a"/>
    <w:pPr>
      <w:spacing w:line="281" w:lineRule="exact"/>
      <w:ind w:firstLine="317"/>
      <w:jc w:val="both"/>
    </w:pPr>
  </w:style>
  <w:style w:type="paragraph" w:customStyle="1" w:styleId="Style6">
    <w:name w:val="Style6"/>
    <w:basedOn w:val="a"/>
  </w:style>
  <w:style w:type="paragraph" w:customStyle="1" w:styleId="Style7">
    <w:name w:val="Style7"/>
    <w:basedOn w:val="a"/>
    <w:pPr>
      <w:spacing w:line="277" w:lineRule="exact"/>
      <w:ind w:firstLine="538"/>
      <w:jc w:val="both"/>
    </w:pPr>
  </w:style>
  <w:style w:type="paragraph" w:customStyle="1" w:styleId="Style8">
    <w:name w:val="Style8"/>
    <w:basedOn w:val="a"/>
    <w:pPr>
      <w:spacing w:line="401" w:lineRule="exact"/>
      <w:ind w:firstLine="667"/>
    </w:pPr>
  </w:style>
  <w:style w:type="character" w:customStyle="1" w:styleId="FontStyle11">
    <w:name w:val="Font Style11"/>
    <w:rPr>
      <w:rFonts w:ascii="Times New Roman" w:hAnsi="Times New Roman" w:cs="Times New Roman"/>
      <w:sz w:val="22"/>
      <w:szCs w:val="22"/>
    </w:rPr>
  </w:style>
  <w:style w:type="character" w:customStyle="1" w:styleId="FontStyle12">
    <w:name w:val="Font Style12"/>
    <w:rPr>
      <w:rFonts w:ascii="Times New Roman" w:hAnsi="Times New Roman" w:cs="Times New Roman"/>
      <w:b/>
      <w:bCs/>
      <w:sz w:val="22"/>
      <w:szCs w:val="22"/>
    </w:rPr>
  </w:style>
  <w:style w:type="character" w:customStyle="1" w:styleId="FontStyle13">
    <w:name w:val="Font Style13"/>
    <w:rPr>
      <w:rFonts w:ascii="Impact" w:hAnsi="Impact" w:cs="Impact"/>
      <w:sz w:val="24"/>
      <w:szCs w:val="24"/>
    </w:rPr>
  </w:style>
  <w:style w:type="paragraph" w:styleId="a3">
    <w:name w:val="Document Map"/>
    <w:basedOn w:val="a"/>
    <w:semiHidden/>
    <w:rsid w:val="0074720C"/>
    <w:pPr>
      <w:shd w:val="clear" w:color="auto" w:fill="000080"/>
    </w:pPr>
    <w:rPr>
      <w:rFonts w:ascii="Tahoma" w:hAnsi="Tahoma" w:cs="Tahoma"/>
      <w:sz w:val="20"/>
      <w:szCs w:val="20"/>
    </w:rPr>
  </w:style>
  <w:style w:type="table" w:styleId="a4">
    <w:name w:val="Table Grid"/>
    <w:basedOn w:val="a1"/>
    <w:rsid w:val="00DE06D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B4999"/>
    <w:rPr>
      <w:rFonts w:ascii="Tahoma" w:hAnsi="Tahoma" w:cs="Tahoma"/>
      <w:sz w:val="16"/>
      <w:szCs w:val="16"/>
    </w:rPr>
  </w:style>
  <w:style w:type="paragraph" w:customStyle="1" w:styleId="msonormalcxspmiddle">
    <w:name w:val="msonormalcxspmiddle"/>
    <w:basedOn w:val="a"/>
    <w:rsid w:val="00F2052B"/>
    <w:pPr>
      <w:widowControl/>
      <w:autoSpaceDE/>
      <w:autoSpaceDN/>
      <w:adjustRightInd/>
      <w:spacing w:before="100" w:beforeAutospacing="1" w:after="100" w:afterAutospacing="1"/>
    </w:pPr>
  </w:style>
  <w:style w:type="character" w:styleId="a6">
    <w:name w:val="Hyperlink"/>
    <w:rsid w:val="00F2052B"/>
    <w:rPr>
      <w:rFonts w:cs="Times New Roman"/>
      <w:color w:val="0000FF"/>
      <w:u w:val="single"/>
    </w:rPr>
  </w:style>
  <w:style w:type="character" w:customStyle="1" w:styleId="a7">
    <w:name w:val="Гипертекстовая ссылка"/>
    <w:uiPriority w:val="99"/>
    <w:rsid w:val="00B87EBC"/>
    <w:rPr>
      <w:b/>
      <w:bCs/>
      <w:color w:val="106BBE"/>
    </w:rPr>
  </w:style>
  <w:style w:type="paragraph" w:customStyle="1" w:styleId="Default">
    <w:name w:val="Default"/>
    <w:rsid w:val="00C36315"/>
    <w:pPr>
      <w:autoSpaceDE w:val="0"/>
      <w:autoSpaceDN w:val="0"/>
      <w:adjustRightInd w:val="0"/>
    </w:pPr>
    <w:rPr>
      <w:color w:val="000000"/>
      <w:sz w:val="24"/>
      <w:szCs w:val="24"/>
    </w:rPr>
  </w:style>
  <w:style w:type="paragraph" w:customStyle="1" w:styleId="Char1CharCharCharChar">
    <w:name w:val="Char1 Знак Char Char Знак Знак Char Char"/>
    <w:basedOn w:val="a"/>
    <w:rsid w:val="00880E90"/>
    <w:pPr>
      <w:widowControl/>
      <w:autoSpaceDE/>
      <w:autoSpaceDN/>
      <w:adjustRightInd/>
      <w:spacing w:after="160" w:line="240" w:lineRule="exact"/>
      <w:jc w:val="right"/>
    </w:pPr>
    <w:rPr>
      <w:noProof/>
      <w:sz w:val="20"/>
      <w:szCs w:val="20"/>
      <w:lang w:val="en-GB"/>
    </w:rPr>
  </w:style>
  <w:style w:type="paragraph" w:customStyle="1" w:styleId="ConsPlusNormal">
    <w:name w:val="ConsPlusNormal"/>
    <w:link w:val="ConsPlusNormal0"/>
    <w:qFormat/>
    <w:rsid w:val="00941DB5"/>
    <w:pPr>
      <w:widowControl w:val="0"/>
      <w:autoSpaceDE w:val="0"/>
      <w:autoSpaceDN w:val="0"/>
    </w:pPr>
    <w:rPr>
      <w:rFonts w:ascii="Calibri" w:hAnsi="Calibri" w:cs="Calibri"/>
      <w:sz w:val="22"/>
      <w:szCs w:val="22"/>
    </w:rPr>
  </w:style>
  <w:style w:type="character" w:customStyle="1" w:styleId="s4">
    <w:name w:val="s4"/>
    <w:basedOn w:val="a0"/>
    <w:rsid w:val="00941DB5"/>
  </w:style>
  <w:style w:type="paragraph" w:customStyle="1" w:styleId="ConsNonformat">
    <w:name w:val="ConsNonformat"/>
    <w:rsid w:val="00EF3861"/>
    <w:pPr>
      <w:widowControl w:val="0"/>
      <w:autoSpaceDE w:val="0"/>
      <w:autoSpaceDN w:val="0"/>
      <w:adjustRightInd w:val="0"/>
    </w:pPr>
    <w:rPr>
      <w:rFonts w:ascii="Courier New" w:hAnsi="Courier New" w:cs="Courier New"/>
    </w:rPr>
  </w:style>
  <w:style w:type="character" w:customStyle="1" w:styleId="30">
    <w:name w:val="Заголовок 3 Знак"/>
    <w:link w:val="3"/>
    <w:rsid w:val="00842B15"/>
    <w:rPr>
      <w:rFonts w:eastAsia="Calibri"/>
      <w:b/>
      <w:bCs/>
      <w:sz w:val="18"/>
      <w:szCs w:val="18"/>
      <w:lang w:val="en-US" w:eastAsia="en-US"/>
    </w:rPr>
  </w:style>
  <w:style w:type="character" w:customStyle="1" w:styleId="2">
    <w:name w:val="Основной текст (2)_"/>
    <w:link w:val="20"/>
    <w:rsid w:val="00842B15"/>
    <w:rPr>
      <w:noProof/>
      <w:shd w:val="clear" w:color="auto" w:fill="FFFFFF"/>
    </w:rPr>
  </w:style>
  <w:style w:type="paragraph" w:customStyle="1" w:styleId="20">
    <w:name w:val="Основной текст (2)"/>
    <w:basedOn w:val="a"/>
    <w:link w:val="2"/>
    <w:rsid w:val="00842B15"/>
    <w:pPr>
      <w:widowControl/>
      <w:shd w:val="clear" w:color="auto" w:fill="FFFFFF"/>
      <w:autoSpaceDE/>
      <w:autoSpaceDN/>
      <w:adjustRightInd/>
      <w:spacing w:line="240" w:lineRule="atLeast"/>
    </w:pPr>
    <w:rPr>
      <w:noProof/>
      <w:sz w:val="20"/>
      <w:szCs w:val="20"/>
      <w:lang w:val="x-none" w:eastAsia="x-none"/>
    </w:rPr>
  </w:style>
  <w:style w:type="paragraph" w:styleId="a8">
    <w:name w:val="Body Text"/>
    <w:basedOn w:val="a"/>
    <w:link w:val="a9"/>
    <w:uiPriority w:val="99"/>
    <w:rsid w:val="00CC5377"/>
    <w:pPr>
      <w:widowControl/>
      <w:autoSpaceDE/>
      <w:autoSpaceDN/>
      <w:adjustRightInd/>
    </w:pPr>
    <w:rPr>
      <w:b/>
      <w:sz w:val="16"/>
      <w:szCs w:val="20"/>
      <w:lang w:val="x-none" w:eastAsia="x-none"/>
    </w:rPr>
  </w:style>
  <w:style w:type="character" w:customStyle="1" w:styleId="a9">
    <w:name w:val="Основной текст Знак"/>
    <w:link w:val="a8"/>
    <w:uiPriority w:val="99"/>
    <w:rsid w:val="00CC5377"/>
    <w:rPr>
      <w:b/>
      <w:sz w:val="16"/>
    </w:rPr>
  </w:style>
  <w:style w:type="paragraph" w:styleId="aa">
    <w:name w:val="Normal (Web)"/>
    <w:basedOn w:val="a"/>
    <w:uiPriority w:val="99"/>
    <w:unhideWhenUsed/>
    <w:rsid w:val="00C32EAF"/>
    <w:pPr>
      <w:widowControl/>
      <w:autoSpaceDE/>
      <w:autoSpaceDN/>
      <w:adjustRightInd/>
      <w:spacing w:before="100" w:beforeAutospacing="1" w:after="100" w:afterAutospacing="1"/>
    </w:pPr>
  </w:style>
  <w:style w:type="paragraph" w:customStyle="1" w:styleId="ParaAttribute21">
    <w:name w:val="ParaAttribute21"/>
    <w:rsid w:val="005845B4"/>
    <w:pPr>
      <w:tabs>
        <w:tab w:val="left" w:pos="2700"/>
      </w:tabs>
      <w:suppressAutoHyphens/>
    </w:pPr>
    <w:rPr>
      <w:rFonts w:eastAsia="Batang"/>
      <w:kern w:val="1"/>
      <w:lang w:eastAsia="ar-SA"/>
    </w:rPr>
  </w:style>
  <w:style w:type="paragraph" w:styleId="ab">
    <w:name w:val="Body Text Indent"/>
    <w:basedOn w:val="a"/>
    <w:link w:val="ac"/>
    <w:rsid w:val="005845B4"/>
    <w:pPr>
      <w:spacing w:after="120"/>
      <w:ind w:left="283"/>
    </w:pPr>
    <w:rPr>
      <w:lang w:val="x-none" w:eastAsia="x-none"/>
    </w:rPr>
  </w:style>
  <w:style w:type="character" w:customStyle="1" w:styleId="ac">
    <w:name w:val="Основной текст с отступом Знак"/>
    <w:link w:val="ab"/>
    <w:rsid w:val="005845B4"/>
    <w:rPr>
      <w:sz w:val="24"/>
      <w:szCs w:val="24"/>
    </w:rPr>
  </w:style>
  <w:style w:type="paragraph" w:styleId="ad">
    <w:name w:val="Title"/>
    <w:basedOn w:val="a"/>
    <w:next w:val="a"/>
    <w:link w:val="ae"/>
    <w:uiPriority w:val="99"/>
    <w:qFormat/>
    <w:rsid w:val="00F4691B"/>
    <w:pPr>
      <w:widowControl/>
      <w:autoSpaceDE/>
      <w:autoSpaceDN/>
      <w:adjustRightInd/>
      <w:spacing w:before="240" w:after="60"/>
      <w:jc w:val="center"/>
      <w:outlineLvl w:val="0"/>
    </w:pPr>
    <w:rPr>
      <w:rFonts w:ascii="Cambria" w:hAnsi="Cambria"/>
      <w:b/>
      <w:bCs/>
      <w:kern w:val="28"/>
      <w:sz w:val="32"/>
      <w:szCs w:val="32"/>
      <w:lang w:val="en-US" w:eastAsia="en-US"/>
    </w:rPr>
  </w:style>
  <w:style w:type="character" w:customStyle="1" w:styleId="ae">
    <w:name w:val="Название Знак"/>
    <w:link w:val="ad"/>
    <w:uiPriority w:val="99"/>
    <w:rsid w:val="00F4691B"/>
    <w:rPr>
      <w:rFonts w:ascii="Cambria" w:hAnsi="Cambria"/>
      <w:b/>
      <w:bCs/>
      <w:kern w:val="28"/>
      <w:sz w:val="32"/>
      <w:szCs w:val="32"/>
      <w:lang w:val="en-US" w:eastAsia="en-US"/>
    </w:rPr>
  </w:style>
  <w:style w:type="character" w:customStyle="1" w:styleId="Heading">
    <w:name w:val="Heading"/>
    <w:uiPriority w:val="99"/>
    <w:rsid w:val="00972EDB"/>
    <w:rPr>
      <w:b/>
      <w:sz w:val="20"/>
    </w:rPr>
  </w:style>
  <w:style w:type="paragraph" w:styleId="af">
    <w:name w:val="No Spacing"/>
    <w:aliases w:val="для таблиц,Без интервала2,No Spacing,Без интервала1"/>
    <w:link w:val="af0"/>
    <w:qFormat/>
    <w:rsid w:val="004B0BFF"/>
    <w:rPr>
      <w:rFonts w:ascii="Calibri" w:eastAsia="Calibri" w:hAnsi="Calibri"/>
      <w:sz w:val="22"/>
      <w:szCs w:val="22"/>
      <w:lang w:eastAsia="en-US"/>
    </w:rPr>
  </w:style>
  <w:style w:type="character" w:customStyle="1" w:styleId="af0">
    <w:name w:val="Без интервала Знак"/>
    <w:aliases w:val="для таблиц Знак,Без интервала2 Знак,No Spacing Знак,Без интервала1 Знак"/>
    <w:link w:val="af"/>
    <w:locked/>
    <w:rsid w:val="004B0BFF"/>
    <w:rPr>
      <w:rFonts w:ascii="Calibri" w:eastAsia="Calibri" w:hAnsi="Calibri"/>
      <w:sz w:val="22"/>
      <w:szCs w:val="22"/>
      <w:lang w:eastAsia="en-US" w:bidi="ar-SA"/>
    </w:rPr>
  </w:style>
  <w:style w:type="character" w:customStyle="1" w:styleId="10">
    <w:name w:val="Заголовок 1 Знак"/>
    <w:link w:val="1"/>
    <w:rsid w:val="00163E6C"/>
    <w:rPr>
      <w:rFonts w:ascii="Calibri Light" w:eastAsia="Times New Roman" w:hAnsi="Calibri Light" w:cs="Times New Roman"/>
      <w:b/>
      <w:bCs/>
      <w:kern w:val="32"/>
      <w:sz w:val="32"/>
      <w:szCs w:val="32"/>
    </w:rPr>
  </w:style>
  <w:style w:type="character" w:customStyle="1" w:styleId="ConsPlusNormal0">
    <w:name w:val="ConsPlusNormal Знак"/>
    <w:link w:val="ConsPlusNormal"/>
    <w:qFormat/>
    <w:locked/>
    <w:rsid w:val="00467D65"/>
    <w:rPr>
      <w:rFonts w:ascii="Calibri" w:hAnsi="Calibri" w:cs="Calibri"/>
      <w:sz w:val="22"/>
      <w:szCs w:val="22"/>
    </w:rPr>
  </w:style>
  <w:style w:type="character" w:customStyle="1" w:styleId="charattribute2mailrucssattributepostfix">
    <w:name w:val="charattribute2_mailru_css_attribute_postfix"/>
    <w:uiPriority w:val="99"/>
    <w:rsid w:val="00776740"/>
  </w:style>
  <w:style w:type="paragraph" w:customStyle="1" w:styleId="listparagraphmailrucssattributepostfix">
    <w:name w:val="listparagraph_mailru_css_attribute_postfix"/>
    <w:basedOn w:val="a"/>
    <w:uiPriority w:val="99"/>
    <w:rsid w:val="00776740"/>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61428">
      <w:bodyDiv w:val="1"/>
      <w:marLeft w:val="0"/>
      <w:marRight w:val="0"/>
      <w:marTop w:val="0"/>
      <w:marBottom w:val="0"/>
      <w:divBdr>
        <w:top w:val="none" w:sz="0" w:space="0" w:color="auto"/>
        <w:left w:val="none" w:sz="0" w:space="0" w:color="auto"/>
        <w:bottom w:val="none" w:sz="0" w:space="0" w:color="auto"/>
        <w:right w:val="none" w:sz="0" w:space="0" w:color="auto"/>
      </w:divBdr>
    </w:div>
    <w:div w:id="621424978">
      <w:bodyDiv w:val="1"/>
      <w:marLeft w:val="0"/>
      <w:marRight w:val="0"/>
      <w:marTop w:val="0"/>
      <w:marBottom w:val="0"/>
      <w:divBdr>
        <w:top w:val="none" w:sz="0" w:space="0" w:color="auto"/>
        <w:left w:val="none" w:sz="0" w:space="0" w:color="auto"/>
        <w:bottom w:val="none" w:sz="0" w:space="0" w:color="auto"/>
        <w:right w:val="none" w:sz="0" w:space="0" w:color="auto"/>
      </w:divBdr>
    </w:div>
    <w:div w:id="710768958">
      <w:bodyDiv w:val="1"/>
      <w:marLeft w:val="0"/>
      <w:marRight w:val="0"/>
      <w:marTop w:val="0"/>
      <w:marBottom w:val="0"/>
      <w:divBdr>
        <w:top w:val="none" w:sz="0" w:space="0" w:color="auto"/>
        <w:left w:val="none" w:sz="0" w:space="0" w:color="auto"/>
        <w:bottom w:val="none" w:sz="0" w:space="0" w:color="auto"/>
        <w:right w:val="none" w:sz="0" w:space="0" w:color="auto"/>
      </w:divBdr>
    </w:div>
    <w:div w:id="728961556">
      <w:bodyDiv w:val="1"/>
      <w:marLeft w:val="0"/>
      <w:marRight w:val="0"/>
      <w:marTop w:val="0"/>
      <w:marBottom w:val="0"/>
      <w:divBdr>
        <w:top w:val="none" w:sz="0" w:space="0" w:color="auto"/>
        <w:left w:val="none" w:sz="0" w:space="0" w:color="auto"/>
        <w:bottom w:val="none" w:sz="0" w:space="0" w:color="auto"/>
        <w:right w:val="none" w:sz="0" w:space="0" w:color="auto"/>
      </w:divBdr>
    </w:div>
    <w:div w:id="830949409">
      <w:bodyDiv w:val="1"/>
      <w:marLeft w:val="0"/>
      <w:marRight w:val="0"/>
      <w:marTop w:val="0"/>
      <w:marBottom w:val="0"/>
      <w:divBdr>
        <w:top w:val="none" w:sz="0" w:space="0" w:color="auto"/>
        <w:left w:val="none" w:sz="0" w:space="0" w:color="auto"/>
        <w:bottom w:val="none" w:sz="0" w:space="0" w:color="auto"/>
        <w:right w:val="none" w:sz="0" w:space="0" w:color="auto"/>
      </w:divBdr>
    </w:div>
    <w:div w:id="1018314819">
      <w:bodyDiv w:val="1"/>
      <w:marLeft w:val="0"/>
      <w:marRight w:val="0"/>
      <w:marTop w:val="0"/>
      <w:marBottom w:val="0"/>
      <w:divBdr>
        <w:top w:val="none" w:sz="0" w:space="0" w:color="auto"/>
        <w:left w:val="none" w:sz="0" w:space="0" w:color="auto"/>
        <w:bottom w:val="none" w:sz="0" w:space="0" w:color="auto"/>
        <w:right w:val="none" w:sz="0" w:space="0" w:color="auto"/>
      </w:divBdr>
    </w:div>
    <w:div w:id="1319724428">
      <w:bodyDiv w:val="1"/>
      <w:marLeft w:val="0"/>
      <w:marRight w:val="0"/>
      <w:marTop w:val="0"/>
      <w:marBottom w:val="0"/>
      <w:divBdr>
        <w:top w:val="none" w:sz="0" w:space="0" w:color="auto"/>
        <w:left w:val="none" w:sz="0" w:space="0" w:color="auto"/>
        <w:bottom w:val="none" w:sz="0" w:space="0" w:color="auto"/>
        <w:right w:val="none" w:sz="0" w:space="0" w:color="auto"/>
      </w:divBdr>
    </w:div>
    <w:div w:id="1339117195">
      <w:bodyDiv w:val="1"/>
      <w:marLeft w:val="0"/>
      <w:marRight w:val="0"/>
      <w:marTop w:val="0"/>
      <w:marBottom w:val="0"/>
      <w:divBdr>
        <w:top w:val="none" w:sz="0" w:space="0" w:color="auto"/>
        <w:left w:val="none" w:sz="0" w:space="0" w:color="auto"/>
        <w:bottom w:val="none" w:sz="0" w:space="0" w:color="auto"/>
        <w:right w:val="none" w:sz="0" w:space="0" w:color="auto"/>
      </w:divBdr>
    </w:div>
    <w:div w:id="1450781936">
      <w:bodyDiv w:val="1"/>
      <w:marLeft w:val="0"/>
      <w:marRight w:val="0"/>
      <w:marTop w:val="0"/>
      <w:marBottom w:val="0"/>
      <w:divBdr>
        <w:top w:val="none" w:sz="0" w:space="0" w:color="auto"/>
        <w:left w:val="none" w:sz="0" w:space="0" w:color="auto"/>
        <w:bottom w:val="none" w:sz="0" w:space="0" w:color="auto"/>
        <w:right w:val="none" w:sz="0" w:space="0" w:color="auto"/>
      </w:divBdr>
    </w:div>
    <w:div w:id="1805584235">
      <w:bodyDiv w:val="1"/>
      <w:marLeft w:val="0"/>
      <w:marRight w:val="0"/>
      <w:marTop w:val="0"/>
      <w:marBottom w:val="0"/>
      <w:divBdr>
        <w:top w:val="none" w:sz="0" w:space="0" w:color="auto"/>
        <w:left w:val="none" w:sz="0" w:space="0" w:color="auto"/>
        <w:bottom w:val="none" w:sz="0" w:space="0" w:color="auto"/>
        <w:right w:val="none" w:sz="0" w:space="0" w:color="auto"/>
      </w:divBdr>
    </w:div>
    <w:div w:id="212777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879E4C8F6DA0535E3C3A8C60B361D15E7405094F7A5E444BD1FF66F091C925AB6C13D88F282348AF8BDBC19E0AF430315BD81BA906241F64H" TargetMode="External"/><Relationship Id="rId13" Type="http://schemas.openxmlformats.org/officeDocument/2006/relationships/hyperlink" Target="http://www.consultant.ru/document/cons_doc_LAW_405601/7cb5d9b7f75fd72853e0610988cc9f6fdd08802e/" TargetMode="External"/><Relationship Id="rId18" Type="http://schemas.openxmlformats.org/officeDocument/2006/relationships/hyperlink" Target="mailto:sib@rosnedr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77497/6e4103a4154a049ac63fd064cef05ea6b3780b45/" TargetMode="External"/><Relationship Id="rId17" Type="http://schemas.openxmlformats.org/officeDocument/2006/relationships/hyperlink" Target="http://www.consultant.ru/document/cons_doc_LAW_404419/f61ff313afecf81a91a43d729c2df55c1d6a1533/" TargetMode="External"/><Relationship Id="rId2" Type="http://schemas.openxmlformats.org/officeDocument/2006/relationships/numbering" Target="numbering.xml"/><Relationship Id="rId16" Type="http://schemas.openxmlformats.org/officeDocument/2006/relationships/hyperlink" Target="http://www.consultant.ru/document/cons_doc_LAW_405601/a74ca4364cb5aa0d95db2b7636907af350ab52c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159987976c47e793b9a535fdf16dbf0701c8a027/" TargetMode="External"/><Relationship Id="rId5" Type="http://schemas.openxmlformats.org/officeDocument/2006/relationships/webSettings" Target="webSettings.xml"/><Relationship Id="rId15" Type="http://schemas.openxmlformats.org/officeDocument/2006/relationships/hyperlink" Target="http://www.consultant.ru/document/cons_doc_LAW_405601/0108932a3c6234f73590b25799588ada492deb23/" TargetMode="External"/><Relationship Id="rId10" Type="http://schemas.openxmlformats.org/officeDocument/2006/relationships/hyperlink" Target="http://www.consultant.ru/document/cons_doc_LAW_404419/92c21101873860b815e2a0b883ec15dd4f6beb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405601/6411e005f539b666d6f360f202cb7b1c23fe27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AA837-12D3-433E-9198-9E9248DD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2201</Words>
  <Characters>17638</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Договор № 8ф (2011)</vt:lpstr>
    </vt:vector>
  </TitlesOfParts>
  <Company>Reanimator Extreme Edition</Company>
  <LinksUpToDate>false</LinksUpToDate>
  <CharactersWithSpaces>19800</CharactersWithSpaces>
  <SharedDoc>false</SharedDoc>
  <HLinks>
    <vt:vector size="66" baseType="variant">
      <vt:variant>
        <vt:i4>8323076</vt:i4>
      </vt:variant>
      <vt:variant>
        <vt:i4>30</vt:i4>
      </vt:variant>
      <vt:variant>
        <vt:i4>0</vt:i4>
      </vt:variant>
      <vt:variant>
        <vt:i4>5</vt:i4>
      </vt:variant>
      <vt:variant>
        <vt:lpwstr>mailto:sib@rosnedra.gov.ru</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8ф (2011)</dc:title>
  <dc:subject/>
  <dc:creator>Дима</dc:creator>
  <cp:keywords/>
  <cp:lastModifiedBy>User</cp:lastModifiedBy>
  <cp:revision>8</cp:revision>
  <cp:lastPrinted>2026-08-24T04:48:00Z</cp:lastPrinted>
  <dcterms:created xsi:type="dcterms:W3CDTF">2026-08-18T06:36:00Z</dcterms:created>
  <dcterms:modified xsi:type="dcterms:W3CDTF">2026-08-24T04:59:00Z</dcterms:modified>
</cp:coreProperties>
</file>