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D88" w:rsidRDefault="00EC13EB">
      <w:pPr>
        <w:jc w:val="center"/>
        <w:rPr>
          <w:b/>
          <w:bCs/>
        </w:rPr>
      </w:pPr>
      <w:r>
        <w:rPr>
          <w:b/>
          <w:bCs/>
        </w:rPr>
        <w:t>ТЕХНИЧЕСКОЕ ЗАДАНИЕ</w:t>
      </w:r>
    </w:p>
    <w:p w:rsidR="009C5D88" w:rsidRDefault="00EC13EB" w:rsidP="00686DC3">
      <w:pPr>
        <w:adjustRightInd w:val="0"/>
        <w:jc w:val="center"/>
        <w:rPr>
          <w:b/>
          <w:bCs/>
        </w:rPr>
      </w:pPr>
      <w:r w:rsidRPr="00811F9E">
        <w:rPr>
          <w:b/>
          <w:bCs/>
          <w:sz w:val="28"/>
        </w:rPr>
        <w:t xml:space="preserve">на </w:t>
      </w:r>
      <w:r w:rsidR="00811F9E" w:rsidRPr="00811F9E">
        <w:rPr>
          <w:b/>
          <w:sz w:val="28"/>
        </w:rPr>
        <w:t xml:space="preserve">поставку </w:t>
      </w:r>
      <w:r w:rsidR="00811F9E" w:rsidRPr="00811F9E">
        <w:rPr>
          <w:b/>
          <w:bCs/>
          <w:sz w:val="28"/>
        </w:rPr>
        <w:t>горюче-смазочных материалов</w:t>
      </w:r>
      <w:r w:rsidR="00811F9E" w:rsidRPr="00CA689A">
        <w:rPr>
          <w:b/>
          <w:bCs/>
          <w:sz w:val="28"/>
        </w:rPr>
        <w:t xml:space="preserve"> </w:t>
      </w:r>
      <w:r w:rsidR="00CA689A" w:rsidRPr="00CA689A">
        <w:rPr>
          <w:b/>
          <w:bCs/>
          <w:sz w:val="28"/>
        </w:rPr>
        <w:t xml:space="preserve">для проведения </w:t>
      </w:r>
      <w:r w:rsidR="00686DC3" w:rsidRPr="00686DC3">
        <w:rPr>
          <w:b/>
          <w:bCs/>
          <w:sz w:val="28"/>
        </w:rPr>
        <w:t>выборочного федерального статистического наблюдения по вопросам использования населением информационных технологий и информационно-телекоммуникационных сетей</w:t>
      </w:r>
    </w:p>
    <w:p w:rsidR="00811F9E" w:rsidRPr="00980122" w:rsidRDefault="00EC13EB" w:rsidP="00811F9E">
      <w:pPr>
        <w:jc w:val="both"/>
        <w:rPr>
          <w:rFonts w:eastAsia="Calibri"/>
          <w:lang w:eastAsia="en-US"/>
        </w:rPr>
      </w:pPr>
      <w:r>
        <w:rPr>
          <w:b/>
        </w:rPr>
        <w:tab/>
      </w:r>
      <w:r w:rsidRPr="00980122">
        <w:rPr>
          <w:b/>
        </w:rPr>
        <w:t>1. Наименование объекта закупки контракта:</w:t>
      </w:r>
      <w:r w:rsidRPr="00980122">
        <w:t xml:space="preserve"> </w:t>
      </w:r>
      <w:r w:rsidR="00811F9E" w:rsidRPr="00980122">
        <w:rPr>
          <w:rFonts w:eastAsia="Calibri"/>
          <w:lang w:eastAsia="en-US"/>
        </w:rPr>
        <w:t xml:space="preserve">приобретение горюче-смазочных материалов </w:t>
      </w:r>
      <w:r w:rsidR="00CA689A" w:rsidRPr="00CA689A">
        <w:rPr>
          <w:rFonts w:eastAsia="Calibri"/>
          <w:lang w:eastAsia="en-US"/>
        </w:rPr>
        <w:t xml:space="preserve">для проведения </w:t>
      </w:r>
      <w:r w:rsidR="00686DC3" w:rsidRPr="00686DC3">
        <w:rPr>
          <w:rFonts w:eastAsia="Calibri"/>
          <w:lang w:eastAsia="en-US"/>
        </w:rPr>
        <w:t>выборочного федерального статистического наблюдения по вопросам использования населением информационных технологий и информационно-телекоммуникационных сетей</w:t>
      </w:r>
      <w:r w:rsidR="00CA689A">
        <w:rPr>
          <w:rFonts w:eastAsia="Calibri"/>
          <w:lang w:eastAsia="en-US"/>
        </w:rPr>
        <w:t>.</w:t>
      </w:r>
    </w:p>
    <w:p w:rsidR="009C5D88" w:rsidRPr="00980122" w:rsidRDefault="00EC13EB" w:rsidP="00811F9E">
      <w:pPr>
        <w:ind w:left="709"/>
        <w:jc w:val="both"/>
        <w:rPr>
          <w:lang w:eastAsia="en-US"/>
        </w:rPr>
      </w:pPr>
      <w:r w:rsidRPr="00980122">
        <w:rPr>
          <w:b/>
          <w:lang w:eastAsia="en-US"/>
        </w:rPr>
        <w:t xml:space="preserve">2. Источник финансирования закупки: </w:t>
      </w:r>
      <w:r w:rsidRPr="00980122">
        <w:rPr>
          <w:rFonts w:eastAsia="Calibri"/>
          <w:lang w:eastAsia="en-US"/>
        </w:rPr>
        <w:t>Федеральный бюджет РФ</w:t>
      </w:r>
      <w:r w:rsidRPr="00980122">
        <w:rPr>
          <w:lang w:eastAsia="en-US"/>
        </w:rPr>
        <w:t>.</w:t>
      </w:r>
    </w:p>
    <w:p w:rsidR="009C5D88" w:rsidRPr="00980122" w:rsidRDefault="00EC13EB">
      <w:pPr>
        <w:widowControl w:val="0"/>
        <w:jc w:val="both"/>
        <w:rPr>
          <w:rFonts w:eastAsia="Calibri"/>
        </w:rPr>
      </w:pPr>
      <w:r w:rsidRPr="00980122">
        <w:rPr>
          <w:b/>
        </w:rPr>
        <w:tab/>
        <w:t xml:space="preserve">3. Форма, сроки и порядок оплаты Товара: </w:t>
      </w:r>
      <w:r w:rsidRPr="00980122">
        <w:t xml:space="preserve">Оплата контракта производится путем перечисления денежных средств на расчетный счет Поставщика, за счет средств федерального бюджета в течение </w:t>
      </w:r>
      <w:r w:rsidR="0066583D" w:rsidRPr="00980122">
        <w:t>7</w:t>
      </w:r>
      <w:r w:rsidRPr="00980122">
        <w:t xml:space="preserve"> (</w:t>
      </w:r>
      <w:r w:rsidR="0066583D" w:rsidRPr="00980122">
        <w:t>семи</w:t>
      </w:r>
      <w:r w:rsidRPr="00980122">
        <w:t>)</w:t>
      </w:r>
      <w:r w:rsidRPr="00980122">
        <w:rPr>
          <w:iCs/>
        </w:rPr>
        <w:t xml:space="preserve"> </w:t>
      </w:r>
      <w:r w:rsidRPr="00980122">
        <w:t>рабочих дней со дня получения Заказчиком товарной накладной,</w:t>
      </w:r>
      <w:r w:rsidR="0066583D" w:rsidRPr="00980122">
        <w:t xml:space="preserve"> УПД,</w:t>
      </w:r>
      <w:r w:rsidRPr="00980122">
        <w:t xml:space="preserve"> </w:t>
      </w:r>
      <w:proofErr w:type="gramStart"/>
      <w:r w:rsidRPr="00980122">
        <w:t>счет-фактуры</w:t>
      </w:r>
      <w:proofErr w:type="gramEnd"/>
      <w:r w:rsidRPr="00980122">
        <w:t xml:space="preserve"> </w:t>
      </w:r>
      <w:r w:rsidRPr="00980122">
        <w:rPr>
          <w:i/>
        </w:rPr>
        <w:t>(или счета, если Поставщик не является плательщиком НДС)</w:t>
      </w:r>
      <w:r w:rsidRPr="00980122">
        <w:rPr>
          <w:rFonts w:eastAsia="Calibri"/>
        </w:rPr>
        <w:t>.</w:t>
      </w:r>
    </w:p>
    <w:p w:rsidR="009C5D88" w:rsidRPr="00980122" w:rsidRDefault="00EC13EB">
      <w:pPr>
        <w:ind w:firstLine="709"/>
        <w:jc w:val="both"/>
        <w:rPr>
          <w:b/>
          <w:color w:val="000000"/>
        </w:rPr>
      </w:pPr>
      <w:r w:rsidRPr="00980122">
        <w:rPr>
          <w:b/>
          <w:color w:val="000000"/>
        </w:rPr>
        <w:t>4. Место поставки товара</w:t>
      </w:r>
      <w:r w:rsidR="00811F9E" w:rsidRPr="00980122">
        <w:rPr>
          <w:b/>
          <w:color w:val="000000"/>
        </w:rPr>
        <w:t xml:space="preserve">: </w:t>
      </w:r>
      <w:r w:rsidR="00811F9E" w:rsidRPr="00980122">
        <w:rPr>
          <w:rFonts w:eastAsia="Calibri"/>
          <w:lang w:eastAsia="en-US"/>
        </w:rPr>
        <w:t>автозаправочная станция/автозаправочный комплекс на территории г. Южно-Сахалинск</w:t>
      </w:r>
    </w:p>
    <w:p w:rsidR="009C5D88" w:rsidRPr="00980122" w:rsidRDefault="00811F9E">
      <w:pPr>
        <w:tabs>
          <w:tab w:val="left" w:pos="851"/>
          <w:tab w:val="left" w:pos="1134"/>
        </w:tabs>
        <w:ind w:firstLine="709"/>
        <w:jc w:val="both"/>
      </w:pPr>
      <w:r w:rsidRPr="00980122">
        <w:rPr>
          <w:b/>
          <w:color w:val="000000"/>
        </w:rPr>
        <w:t>5. Срок поставки товара:</w:t>
      </w:r>
      <w:r w:rsidRPr="00980122">
        <w:rPr>
          <w:rFonts w:eastAsia="Calibri"/>
          <w:b/>
          <w:bCs/>
          <w:lang w:eastAsia="en-US"/>
        </w:rPr>
        <w:t xml:space="preserve"> </w:t>
      </w:r>
      <w:proofErr w:type="gramStart"/>
      <w:r w:rsidRPr="00980122">
        <w:rPr>
          <w:rFonts w:eastAsia="Calibri"/>
          <w:b/>
          <w:bCs/>
          <w:lang w:eastAsia="en-US"/>
        </w:rPr>
        <w:t>с даты заключения</w:t>
      </w:r>
      <w:proofErr w:type="gramEnd"/>
      <w:r w:rsidRPr="00980122">
        <w:rPr>
          <w:rFonts w:eastAsia="Calibri"/>
          <w:b/>
          <w:bCs/>
          <w:lang w:eastAsia="en-US"/>
        </w:rPr>
        <w:t xml:space="preserve"> договора</w:t>
      </w:r>
      <w:r w:rsidR="008E142C" w:rsidRPr="00980122">
        <w:t>.</w:t>
      </w:r>
    </w:p>
    <w:p w:rsidR="00980122" w:rsidRPr="00980122" w:rsidRDefault="00980122" w:rsidP="00980122">
      <w:pPr>
        <w:tabs>
          <w:tab w:val="left" w:pos="4584"/>
        </w:tabs>
        <w:ind w:firstLine="680"/>
        <w:rPr>
          <w:noProof/>
        </w:rPr>
      </w:pPr>
      <w:r w:rsidRPr="00980122">
        <w:rPr>
          <w:b/>
          <w:bCs/>
        </w:rPr>
        <w:t>6</w:t>
      </w:r>
      <w:r w:rsidR="00EC13EB" w:rsidRPr="00980122">
        <w:rPr>
          <w:b/>
          <w:bCs/>
        </w:rPr>
        <w:t>.</w:t>
      </w:r>
      <w:r w:rsidR="00EC13EB" w:rsidRPr="00980122">
        <w:rPr>
          <w:b/>
        </w:rPr>
        <w:t xml:space="preserve"> </w:t>
      </w:r>
      <w:r w:rsidRPr="00980122">
        <w:rPr>
          <w:b/>
          <w:noProof/>
        </w:rPr>
        <w:t>Цена закупки:</w:t>
      </w:r>
      <w:r w:rsidRPr="00980122">
        <w:rPr>
          <w:noProof/>
        </w:rPr>
        <w:t xml:space="preserve"> Начальная (максимальная) значение цены Контракта составляет </w:t>
      </w:r>
      <w:r w:rsidRPr="00980122">
        <w:t>2</w:t>
      </w:r>
      <w:r w:rsidR="00686DC3">
        <w:t>2</w:t>
      </w:r>
      <w:r w:rsidRPr="00980122">
        <w:t xml:space="preserve"> </w:t>
      </w:r>
      <w:r w:rsidR="00686DC3">
        <w:t>8</w:t>
      </w:r>
      <w:r w:rsidRPr="00980122">
        <w:t xml:space="preserve">00 (Двадцать </w:t>
      </w:r>
      <w:r w:rsidR="00686DC3">
        <w:t>две</w:t>
      </w:r>
      <w:r w:rsidRPr="00980122">
        <w:rPr>
          <w:noProof/>
        </w:rPr>
        <w:t xml:space="preserve"> тысяч</w:t>
      </w:r>
      <w:r w:rsidR="00686DC3">
        <w:rPr>
          <w:noProof/>
        </w:rPr>
        <w:t>и</w:t>
      </w:r>
      <w:r w:rsidRPr="00980122">
        <w:rPr>
          <w:noProof/>
        </w:rPr>
        <w:t xml:space="preserve"> </w:t>
      </w:r>
      <w:r w:rsidR="00686DC3">
        <w:rPr>
          <w:noProof/>
        </w:rPr>
        <w:t>восемьсот</w:t>
      </w:r>
      <w:bookmarkStart w:id="0" w:name="_GoBack"/>
      <w:bookmarkEnd w:id="0"/>
      <w:r w:rsidRPr="00980122">
        <w:t>) рублей 00 копеек</w:t>
      </w:r>
      <w:r w:rsidRPr="00980122">
        <w:rPr>
          <w:noProof/>
        </w:rPr>
        <w:t>, в т.ч. НДС.</w:t>
      </w:r>
    </w:p>
    <w:p w:rsidR="009C5D88" w:rsidRPr="00980122" w:rsidRDefault="009C5D88">
      <w:pPr>
        <w:widowControl w:val="0"/>
        <w:ind w:firstLine="709"/>
        <w:jc w:val="both"/>
        <w:rPr>
          <w:b/>
          <w:bCs/>
        </w:rPr>
      </w:pPr>
    </w:p>
    <w:p w:rsidR="009C5D88" w:rsidRPr="00980122" w:rsidRDefault="00EC13EB">
      <w:pPr>
        <w:ind w:firstLine="709"/>
        <w:jc w:val="both"/>
        <w:rPr>
          <w:rFonts w:eastAsia="Arial Unicode MS"/>
        </w:rPr>
      </w:pPr>
      <w:r w:rsidRPr="00980122">
        <w:rPr>
          <w:rFonts w:eastAsia="Arial Unicode MS"/>
        </w:rPr>
        <w:t>Поставщик должен поставить Товар в количестве и с характеристиками,  указанными в Таблице 1.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559"/>
        <w:gridCol w:w="2835"/>
        <w:gridCol w:w="2126"/>
        <w:gridCol w:w="1134"/>
      </w:tblGrid>
      <w:tr w:rsidR="00980122" w:rsidRPr="00980122" w:rsidTr="00980122">
        <w:trPr>
          <w:trHeight w:val="554"/>
        </w:trPr>
        <w:tc>
          <w:tcPr>
            <w:tcW w:w="567" w:type="dxa"/>
            <w:vAlign w:val="center"/>
          </w:tcPr>
          <w:p w:rsidR="00980122" w:rsidRPr="00980122" w:rsidRDefault="00980122" w:rsidP="00980122">
            <w:pPr>
              <w:tabs>
                <w:tab w:val="left" w:pos="4238"/>
              </w:tabs>
              <w:jc w:val="center"/>
              <w:rPr>
                <w:rFonts w:eastAsia="Calibri"/>
                <w:sz w:val="18"/>
                <w:lang w:eastAsia="en-US"/>
              </w:rPr>
            </w:pPr>
            <w:r w:rsidRPr="00980122">
              <w:rPr>
                <w:rFonts w:eastAsia="Calibri"/>
                <w:bCs/>
                <w:sz w:val="18"/>
                <w:lang w:eastAsia="en-US"/>
              </w:rPr>
              <w:t xml:space="preserve">№ </w:t>
            </w:r>
            <w:proofErr w:type="gramStart"/>
            <w:r w:rsidRPr="00980122">
              <w:rPr>
                <w:rFonts w:eastAsia="Calibri"/>
                <w:bCs/>
                <w:sz w:val="18"/>
                <w:lang w:eastAsia="en-US"/>
              </w:rPr>
              <w:t>п</w:t>
            </w:r>
            <w:proofErr w:type="gramEnd"/>
            <w:r w:rsidRPr="00980122">
              <w:rPr>
                <w:rFonts w:eastAsia="Calibri"/>
                <w:bCs/>
                <w:sz w:val="18"/>
                <w:lang w:eastAsia="en-US"/>
              </w:rPr>
              <w:t>/п</w:t>
            </w:r>
          </w:p>
        </w:tc>
        <w:tc>
          <w:tcPr>
            <w:tcW w:w="1418" w:type="dxa"/>
            <w:vAlign w:val="center"/>
          </w:tcPr>
          <w:p w:rsidR="00980122" w:rsidRPr="00980122" w:rsidRDefault="00980122" w:rsidP="00980122">
            <w:pPr>
              <w:tabs>
                <w:tab w:val="left" w:pos="4238"/>
              </w:tabs>
              <w:jc w:val="center"/>
              <w:rPr>
                <w:rFonts w:eastAsia="Calibri"/>
                <w:sz w:val="18"/>
                <w:lang w:eastAsia="en-US"/>
              </w:rPr>
            </w:pPr>
            <w:r w:rsidRPr="00980122">
              <w:rPr>
                <w:rFonts w:eastAsia="Calibri"/>
                <w:sz w:val="18"/>
                <w:lang w:eastAsia="en-US"/>
              </w:rPr>
              <w:t>Наименование товара</w:t>
            </w:r>
          </w:p>
        </w:tc>
        <w:tc>
          <w:tcPr>
            <w:tcW w:w="1559" w:type="dxa"/>
            <w:vAlign w:val="center"/>
          </w:tcPr>
          <w:p w:rsidR="00980122" w:rsidRPr="00980122" w:rsidRDefault="00980122" w:rsidP="00980122">
            <w:pPr>
              <w:tabs>
                <w:tab w:val="left" w:pos="4238"/>
              </w:tabs>
              <w:jc w:val="center"/>
              <w:rPr>
                <w:rFonts w:eastAsia="Calibri"/>
                <w:sz w:val="18"/>
                <w:lang w:eastAsia="en-US"/>
              </w:rPr>
            </w:pPr>
            <w:r w:rsidRPr="00980122">
              <w:rPr>
                <w:rFonts w:eastAsia="Calibri"/>
                <w:sz w:val="18"/>
                <w:lang w:eastAsia="en-US"/>
              </w:rPr>
              <w:t>Код позиции КТРУ/Код по ОКПД</w:t>
            </w:r>
          </w:p>
        </w:tc>
        <w:tc>
          <w:tcPr>
            <w:tcW w:w="2835" w:type="dxa"/>
            <w:vAlign w:val="center"/>
          </w:tcPr>
          <w:p w:rsidR="00980122" w:rsidRPr="00980122" w:rsidRDefault="00980122" w:rsidP="00980122">
            <w:pPr>
              <w:tabs>
                <w:tab w:val="left" w:pos="4238"/>
              </w:tabs>
              <w:jc w:val="center"/>
              <w:rPr>
                <w:rFonts w:eastAsia="Calibri"/>
                <w:sz w:val="18"/>
                <w:lang w:eastAsia="en-US"/>
              </w:rPr>
            </w:pPr>
            <w:r w:rsidRPr="00980122">
              <w:rPr>
                <w:rFonts w:eastAsia="Calibri"/>
                <w:sz w:val="18"/>
                <w:lang w:eastAsia="en-US"/>
              </w:rPr>
              <w:t>Показатели, связанные с определением соответствия поставляемого товара</w:t>
            </w:r>
          </w:p>
        </w:tc>
        <w:tc>
          <w:tcPr>
            <w:tcW w:w="2126" w:type="dxa"/>
            <w:vAlign w:val="center"/>
          </w:tcPr>
          <w:p w:rsidR="00980122" w:rsidRPr="00980122" w:rsidRDefault="00980122" w:rsidP="00980122">
            <w:pPr>
              <w:tabs>
                <w:tab w:val="left" w:pos="4238"/>
              </w:tabs>
              <w:jc w:val="center"/>
              <w:rPr>
                <w:rFonts w:eastAsia="Calibri"/>
                <w:sz w:val="18"/>
                <w:lang w:eastAsia="en-US"/>
              </w:rPr>
            </w:pPr>
            <w:r w:rsidRPr="00980122">
              <w:rPr>
                <w:rFonts w:eastAsia="Calibri"/>
                <w:sz w:val="18"/>
                <w:lang w:eastAsia="en-US"/>
              </w:rPr>
              <w:t>Соответствие</w:t>
            </w:r>
          </w:p>
        </w:tc>
        <w:tc>
          <w:tcPr>
            <w:tcW w:w="1134" w:type="dxa"/>
            <w:vAlign w:val="center"/>
          </w:tcPr>
          <w:p w:rsidR="00980122" w:rsidRPr="00980122" w:rsidRDefault="00980122" w:rsidP="00980122">
            <w:pPr>
              <w:jc w:val="center"/>
              <w:rPr>
                <w:rFonts w:eastAsia="Calibri"/>
                <w:sz w:val="18"/>
                <w:lang w:eastAsia="en-US"/>
              </w:rPr>
            </w:pPr>
            <w:r w:rsidRPr="00980122">
              <w:rPr>
                <w:rFonts w:eastAsia="Calibri"/>
                <w:sz w:val="18"/>
                <w:lang w:eastAsia="en-US"/>
              </w:rPr>
              <w:t>Ед. изм.</w:t>
            </w:r>
          </w:p>
        </w:tc>
      </w:tr>
      <w:tr w:rsidR="00980122" w:rsidRPr="002935C4" w:rsidTr="00980122">
        <w:trPr>
          <w:trHeight w:val="839"/>
        </w:trPr>
        <w:tc>
          <w:tcPr>
            <w:tcW w:w="567" w:type="dxa"/>
            <w:vAlign w:val="center"/>
          </w:tcPr>
          <w:p w:rsidR="00980122" w:rsidRPr="002935C4" w:rsidRDefault="00980122" w:rsidP="00980122">
            <w:pPr>
              <w:tabs>
                <w:tab w:val="left" w:pos="4238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2935C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418" w:type="dxa"/>
            <w:vAlign w:val="center"/>
          </w:tcPr>
          <w:p w:rsidR="00980122" w:rsidRPr="002935C4" w:rsidRDefault="00980122" w:rsidP="00980122">
            <w:pPr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935C4">
              <w:rPr>
                <w:rFonts w:eastAsia="Calibri"/>
                <w:color w:val="000000"/>
                <w:lang w:eastAsia="en-US"/>
              </w:rPr>
              <w:t>Бензин АИ-95</w:t>
            </w:r>
          </w:p>
        </w:tc>
        <w:tc>
          <w:tcPr>
            <w:tcW w:w="1559" w:type="dxa"/>
            <w:vAlign w:val="center"/>
          </w:tcPr>
          <w:p w:rsidR="00980122" w:rsidRPr="002935C4" w:rsidRDefault="00980122" w:rsidP="00980122">
            <w:pPr>
              <w:jc w:val="center"/>
              <w:rPr>
                <w:rFonts w:eastAsia="Calibri"/>
                <w:lang w:eastAsia="en-US"/>
              </w:rPr>
            </w:pPr>
            <w:r w:rsidRPr="002935C4">
              <w:rPr>
                <w:rFonts w:eastAsia="Calibri"/>
                <w:color w:val="000000"/>
                <w:lang w:eastAsia="en-US"/>
              </w:rPr>
              <w:t>19.20.21.100-00000005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80122" w:rsidRPr="006B72C7" w:rsidRDefault="00980122" w:rsidP="00980122">
            <w:pPr>
              <w:rPr>
                <w:rFonts w:eastAsia="Calibri"/>
                <w:color w:val="000000"/>
                <w:lang w:eastAsia="en-US"/>
              </w:rPr>
            </w:pPr>
            <w:r w:rsidRPr="006B72C7">
              <w:rPr>
                <w:rFonts w:eastAsia="Calibri"/>
                <w:color w:val="000000"/>
                <w:lang w:eastAsia="en-US"/>
              </w:rPr>
              <w:t>Октановое число бензина автомобильного по исследовательскому методу ≥ 95  и  &lt; 98</w:t>
            </w:r>
          </w:p>
          <w:p w:rsidR="00980122" w:rsidRPr="002935C4" w:rsidRDefault="00980122" w:rsidP="00980122">
            <w:pPr>
              <w:rPr>
                <w:rFonts w:eastAsia="Calibri"/>
                <w:color w:val="000000"/>
                <w:lang w:eastAsia="en-US"/>
              </w:rPr>
            </w:pPr>
            <w:r w:rsidRPr="006B72C7">
              <w:rPr>
                <w:rFonts w:eastAsia="Calibri"/>
                <w:color w:val="000000"/>
                <w:lang w:eastAsia="en-US"/>
              </w:rPr>
              <w:t>Экологический класс не ниже К5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0122" w:rsidRPr="002935C4" w:rsidRDefault="00980122" w:rsidP="00980122">
            <w:pPr>
              <w:rPr>
                <w:rFonts w:eastAsia="Calibri"/>
                <w:color w:val="000000"/>
                <w:lang w:eastAsia="en-US"/>
              </w:rPr>
            </w:pPr>
            <w:r w:rsidRPr="002935C4">
              <w:rPr>
                <w:rFonts w:eastAsia="Calibri"/>
                <w:color w:val="000000"/>
                <w:lang w:eastAsia="en-US"/>
              </w:rPr>
              <w:t xml:space="preserve">Техническому регламенту таможенного союза </w:t>
            </w:r>
            <w:proofErr w:type="gramStart"/>
            <w:r w:rsidRPr="002935C4">
              <w:rPr>
                <w:rFonts w:eastAsia="Calibri"/>
                <w:color w:val="000000"/>
                <w:lang w:eastAsia="en-US"/>
              </w:rPr>
              <w:t>ТР</w:t>
            </w:r>
            <w:proofErr w:type="gramEnd"/>
            <w:r w:rsidRPr="002935C4">
              <w:rPr>
                <w:rFonts w:eastAsia="Calibri"/>
                <w:color w:val="000000"/>
                <w:lang w:eastAsia="en-US"/>
              </w:rPr>
              <w:t xml:space="preserve"> ТС 013/2011 «О требованиях к автомобильному и авиационному бензину, дизельному и судовому топливу, топливу для реактивных двигателей и мазуту»</w:t>
            </w:r>
          </w:p>
        </w:tc>
        <w:tc>
          <w:tcPr>
            <w:tcW w:w="1134" w:type="dxa"/>
            <w:vAlign w:val="center"/>
          </w:tcPr>
          <w:p w:rsidR="00980122" w:rsidRPr="002935C4" w:rsidRDefault="00980122" w:rsidP="0098012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935C4">
              <w:rPr>
                <w:rFonts w:eastAsia="Calibri"/>
                <w:color w:val="000000"/>
                <w:lang w:eastAsia="en-US"/>
              </w:rPr>
              <w:t>Л</w:t>
            </w:r>
            <w:proofErr w:type="gramStart"/>
            <w:r w:rsidRPr="002935C4">
              <w:rPr>
                <w:rFonts w:eastAsia="Calibri"/>
                <w:color w:val="000000"/>
                <w:lang w:eastAsia="en-US"/>
              </w:rPr>
              <w:t>;Д</w:t>
            </w:r>
            <w:proofErr w:type="gramEnd"/>
            <w:r w:rsidRPr="002935C4">
              <w:rPr>
                <w:rFonts w:eastAsia="Calibri"/>
                <w:color w:val="000000"/>
                <w:lang w:eastAsia="en-US"/>
              </w:rPr>
              <w:t>М3</w:t>
            </w:r>
          </w:p>
        </w:tc>
      </w:tr>
      <w:tr w:rsidR="00980122" w:rsidRPr="002935C4" w:rsidTr="00980122">
        <w:trPr>
          <w:trHeight w:val="1134"/>
        </w:trPr>
        <w:tc>
          <w:tcPr>
            <w:tcW w:w="567" w:type="dxa"/>
            <w:vAlign w:val="center"/>
          </w:tcPr>
          <w:p w:rsidR="00980122" w:rsidRPr="002935C4" w:rsidRDefault="00980122" w:rsidP="00980122">
            <w:pPr>
              <w:tabs>
                <w:tab w:val="left" w:pos="4238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980122" w:rsidRPr="002935C4" w:rsidRDefault="00980122" w:rsidP="00980122">
            <w:pPr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935C4">
              <w:rPr>
                <w:rFonts w:eastAsia="Calibri"/>
                <w:color w:val="000000"/>
                <w:lang w:eastAsia="en-US"/>
              </w:rPr>
              <w:t>Дизельное топливо (зимнее</w:t>
            </w:r>
            <w:r>
              <w:rPr>
                <w:rFonts w:eastAsia="Calibri"/>
                <w:color w:val="000000"/>
                <w:lang w:eastAsia="en-US"/>
              </w:rPr>
              <w:t>, летнее</w:t>
            </w:r>
            <w:r w:rsidRPr="002935C4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1559" w:type="dxa"/>
            <w:vAlign w:val="center"/>
          </w:tcPr>
          <w:p w:rsidR="00980122" w:rsidRPr="002935C4" w:rsidRDefault="00980122" w:rsidP="0098012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935C4">
              <w:rPr>
                <w:rFonts w:eastAsia="Calibri"/>
                <w:color w:val="000000"/>
                <w:lang w:eastAsia="en-US"/>
              </w:rPr>
              <w:t>19.20.21.325-00002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80122" w:rsidRPr="006B72C7" w:rsidRDefault="00980122" w:rsidP="00980122">
            <w:pPr>
              <w:rPr>
                <w:rFonts w:eastAsia="Calibri"/>
                <w:color w:val="000000"/>
                <w:lang w:eastAsia="en-US"/>
              </w:rPr>
            </w:pPr>
            <w:r w:rsidRPr="006B72C7">
              <w:rPr>
                <w:rFonts w:eastAsia="Calibri"/>
                <w:color w:val="000000"/>
                <w:lang w:eastAsia="en-US"/>
              </w:rPr>
              <w:t>Топливо дизельное</w:t>
            </w:r>
          </w:p>
          <w:p w:rsidR="00980122" w:rsidRDefault="00980122" w:rsidP="00980122">
            <w:pPr>
              <w:rPr>
                <w:rFonts w:eastAsia="Calibri"/>
                <w:color w:val="000000"/>
                <w:lang w:eastAsia="en-US"/>
              </w:rPr>
            </w:pPr>
            <w:r w:rsidRPr="006B72C7">
              <w:rPr>
                <w:rFonts w:eastAsia="Calibri"/>
                <w:color w:val="000000"/>
                <w:lang w:eastAsia="en-US"/>
              </w:rPr>
              <w:t xml:space="preserve">класс 2  </w:t>
            </w:r>
          </w:p>
          <w:p w:rsidR="00980122" w:rsidRPr="006B72C7" w:rsidRDefault="00980122" w:rsidP="00980122">
            <w:pPr>
              <w:rPr>
                <w:rFonts w:eastAsia="Calibri"/>
                <w:color w:val="000000"/>
                <w:lang w:eastAsia="en-US"/>
              </w:rPr>
            </w:pPr>
          </w:p>
          <w:p w:rsidR="00980122" w:rsidRPr="002935C4" w:rsidRDefault="00980122" w:rsidP="00980122">
            <w:pPr>
              <w:rPr>
                <w:rFonts w:eastAsia="Calibri"/>
                <w:color w:val="000000"/>
                <w:lang w:eastAsia="en-US"/>
              </w:rPr>
            </w:pPr>
            <w:r w:rsidRPr="006B72C7">
              <w:rPr>
                <w:rFonts w:eastAsia="Calibri"/>
                <w:color w:val="000000"/>
                <w:lang w:eastAsia="en-US"/>
              </w:rPr>
              <w:t>Экологический класс не ниже К5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0122" w:rsidRPr="002935C4" w:rsidRDefault="00980122" w:rsidP="00980122">
            <w:pPr>
              <w:rPr>
                <w:rFonts w:eastAsia="Calibri"/>
                <w:color w:val="000000"/>
                <w:lang w:eastAsia="en-US"/>
              </w:rPr>
            </w:pPr>
            <w:r w:rsidRPr="002935C4">
              <w:rPr>
                <w:rFonts w:eastAsia="Calibri"/>
                <w:color w:val="000000"/>
                <w:lang w:eastAsia="en-US"/>
              </w:rPr>
              <w:t xml:space="preserve">Техническому регламенту таможенного союза </w:t>
            </w:r>
            <w:proofErr w:type="gramStart"/>
            <w:r w:rsidRPr="002935C4">
              <w:rPr>
                <w:rFonts w:eastAsia="Calibri"/>
                <w:color w:val="000000"/>
                <w:lang w:eastAsia="en-US"/>
              </w:rPr>
              <w:t>ТР</w:t>
            </w:r>
            <w:proofErr w:type="gramEnd"/>
            <w:r w:rsidRPr="002935C4">
              <w:rPr>
                <w:rFonts w:eastAsia="Calibri"/>
                <w:color w:val="000000"/>
                <w:lang w:eastAsia="en-US"/>
              </w:rPr>
              <w:t xml:space="preserve"> ТС 013/2011 «О требованиях к автомобильному и авиационному бензину, дизельному и судовому топливу, топливу для реактивных двигателей и мазуту»</w:t>
            </w:r>
          </w:p>
        </w:tc>
        <w:tc>
          <w:tcPr>
            <w:tcW w:w="1134" w:type="dxa"/>
            <w:vAlign w:val="center"/>
          </w:tcPr>
          <w:p w:rsidR="00980122" w:rsidRPr="002935C4" w:rsidRDefault="00980122" w:rsidP="0098012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935C4">
              <w:rPr>
                <w:rFonts w:eastAsia="Calibri"/>
                <w:color w:val="000000"/>
                <w:lang w:eastAsia="en-US"/>
              </w:rPr>
              <w:t>Л</w:t>
            </w:r>
            <w:proofErr w:type="gramStart"/>
            <w:r w:rsidRPr="002935C4">
              <w:rPr>
                <w:rFonts w:eastAsia="Calibri"/>
                <w:color w:val="000000"/>
                <w:lang w:eastAsia="en-US"/>
              </w:rPr>
              <w:t>;Д</w:t>
            </w:r>
            <w:proofErr w:type="gramEnd"/>
            <w:r w:rsidRPr="002935C4">
              <w:rPr>
                <w:rFonts w:eastAsia="Calibri"/>
                <w:color w:val="000000"/>
                <w:lang w:eastAsia="en-US"/>
              </w:rPr>
              <w:t>М3</w:t>
            </w:r>
          </w:p>
        </w:tc>
      </w:tr>
    </w:tbl>
    <w:p w:rsidR="009C5D88" w:rsidRPr="00D70FFA" w:rsidRDefault="009C5D88">
      <w:pPr>
        <w:ind w:firstLine="709"/>
        <w:jc w:val="both"/>
        <w:rPr>
          <w:b/>
        </w:rPr>
      </w:pPr>
    </w:p>
    <w:p w:rsidR="009C5D88" w:rsidRDefault="00EC13EB">
      <w:pPr>
        <w:ind w:firstLine="709"/>
        <w:jc w:val="both"/>
        <w:rPr>
          <w:b/>
        </w:rPr>
      </w:pPr>
      <w:r>
        <w:rPr>
          <w:b/>
        </w:rPr>
        <w:t>7. Требования к качеству поставляемых товаров.</w:t>
      </w:r>
    </w:p>
    <w:p w:rsidR="008F13FF" w:rsidRPr="002935C4" w:rsidRDefault="00980122" w:rsidP="008F13FF">
      <w:pPr>
        <w:ind w:firstLine="680"/>
        <w:jc w:val="both"/>
      </w:pPr>
      <w:r w:rsidRPr="00980122">
        <w:rPr>
          <w:rFonts w:eastAsia="Calibri"/>
          <w:lang w:eastAsia="en-US"/>
        </w:rPr>
        <w:lastRenderedPageBreak/>
        <w:t xml:space="preserve">Характеристики и безопасность товара </w:t>
      </w:r>
      <w:r w:rsidR="008F13FF">
        <w:rPr>
          <w:rFonts w:eastAsia="Calibri"/>
          <w:lang w:eastAsia="en-US"/>
        </w:rPr>
        <w:t xml:space="preserve">должны </w:t>
      </w:r>
      <w:r w:rsidRPr="00980122">
        <w:rPr>
          <w:rFonts w:eastAsia="Calibri"/>
          <w:lang w:eastAsia="en-US"/>
        </w:rPr>
        <w:t>соответств</w:t>
      </w:r>
      <w:r w:rsidR="008F13FF">
        <w:rPr>
          <w:rFonts w:eastAsia="Calibri"/>
          <w:lang w:eastAsia="en-US"/>
        </w:rPr>
        <w:t xml:space="preserve">овать </w:t>
      </w:r>
      <w:r w:rsidRPr="002935C4">
        <w:rPr>
          <w:rFonts w:eastAsia="Calibri"/>
          <w:lang w:eastAsia="en-US"/>
        </w:rPr>
        <w:t xml:space="preserve">требованиям, установленным Техническим регламентом Таможенного союза </w:t>
      </w:r>
      <w:proofErr w:type="gramStart"/>
      <w:r w:rsidRPr="002935C4">
        <w:rPr>
          <w:rFonts w:eastAsia="Calibri"/>
          <w:lang w:eastAsia="en-US"/>
        </w:rPr>
        <w:t>ТР</w:t>
      </w:r>
      <w:proofErr w:type="gramEnd"/>
      <w:r w:rsidRPr="002935C4">
        <w:rPr>
          <w:rFonts w:eastAsia="Calibri"/>
          <w:lang w:eastAsia="en-US"/>
        </w:rPr>
        <w:t xml:space="preserve"> ТС 013/2011 «О требованиях к автомобильному и авиационному бензину, дизельному и судовому топливу, топливу для реактивных двигателей и мазуту», утвержденным решением Комиссии Таможенного союза от 18.10.2011 № 826.</w:t>
      </w:r>
      <w:r w:rsidR="008F13FF">
        <w:rPr>
          <w:rFonts w:eastAsia="Calibri"/>
          <w:lang w:eastAsia="en-US"/>
        </w:rPr>
        <w:t xml:space="preserve"> </w:t>
      </w:r>
      <w:r w:rsidR="008F13FF" w:rsidRPr="002935C4">
        <w:t>Товар должен быть безопасен для жизни и здоровья Покупателя, его имущества и окружающей среды при обычных условиях его использования, хранения, транспортировки.</w:t>
      </w:r>
    </w:p>
    <w:p w:rsidR="00980122" w:rsidRPr="003702F3" w:rsidRDefault="00980122" w:rsidP="008F13FF">
      <w:pPr>
        <w:adjustRightInd w:val="0"/>
        <w:ind w:firstLine="708"/>
        <w:jc w:val="both"/>
      </w:pPr>
      <w:r w:rsidRPr="002935C4">
        <w:rPr>
          <w:b/>
        </w:rPr>
        <w:t xml:space="preserve">Вид обслуживания: </w:t>
      </w:r>
      <w:r w:rsidRPr="002935C4">
        <w:t xml:space="preserve">заправка по топливным картам с литровым номиналом на АЗС через топливораздаточные колонки, круглосуточно за исключением времени приема-передачи смен и технического обслуживания АЗС. </w:t>
      </w:r>
    </w:p>
    <w:p w:rsidR="00980122" w:rsidRPr="002935C4" w:rsidRDefault="00980122" w:rsidP="008F13FF">
      <w:pPr>
        <w:ind w:firstLine="680"/>
        <w:jc w:val="both"/>
      </w:pPr>
      <w:r w:rsidRPr="002935C4">
        <w:t>Поставка ГСМ должна быть выполнена в полном объеме, в соответствии с требованиями, установленными в описании объекта и условиями государственного контракта.</w:t>
      </w:r>
    </w:p>
    <w:p w:rsidR="009C5D88" w:rsidRDefault="009C5D88">
      <w:pPr>
        <w:ind w:firstLine="709"/>
        <w:contextualSpacing/>
        <w:jc w:val="both"/>
        <w:rPr>
          <w:color w:val="000000"/>
        </w:rPr>
      </w:pPr>
    </w:p>
    <w:p w:rsidR="009C5D88" w:rsidRDefault="009C5D88">
      <w:pPr>
        <w:ind w:firstLine="709"/>
        <w:contextualSpacing/>
        <w:jc w:val="both"/>
        <w:rPr>
          <w:color w:val="000000"/>
        </w:rPr>
      </w:pPr>
    </w:p>
    <w:p w:rsidR="009C5D88" w:rsidRDefault="008F13FF" w:rsidP="00211D21">
      <w:r>
        <w:t xml:space="preserve">Начальник хозяйственного отдела         </w:t>
      </w:r>
      <w:r>
        <w:tab/>
        <w:t xml:space="preserve">                           </w:t>
      </w:r>
      <w:r>
        <w:tab/>
      </w:r>
      <w:r>
        <w:tab/>
        <w:t xml:space="preserve">                      А.Н. Зыбин</w:t>
      </w:r>
    </w:p>
    <w:p w:rsidR="009250A7" w:rsidRDefault="009250A7">
      <w:pPr>
        <w:spacing w:after="200" w:line="276" w:lineRule="auto"/>
      </w:pPr>
      <w:r>
        <w:br w:type="page"/>
      </w:r>
    </w:p>
    <w:p w:rsidR="009250A7" w:rsidRDefault="009250A7" w:rsidP="00211D21">
      <w:r>
        <w:rPr>
          <w:noProof/>
        </w:rPr>
        <w:lastRenderedPageBreak/>
        <w:drawing>
          <wp:inline distT="0" distB="0" distL="0" distR="0" wp14:anchorId="54A2A052" wp14:editId="0C2353AF">
            <wp:extent cx="6515643" cy="3600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20379" cy="360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189" w:rsidRDefault="00384189" w:rsidP="00384189">
      <w:pPr>
        <w:spacing w:after="200" w:line="276" w:lineRule="auto"/>
      </w:pPr>
    </w:p>
    <w:p w:rsidR="00384189" w:rsidRDefault="00384189" w:rsidP="00384189">
      <w:pPr>
        <w:spacing w:after="200" w:line="276" w:lineRule="auto"/>
      </w:pPr>
    </w:p>
    <w:p w:rsidR="00384189" w:rsidRDefault="00384189" w:rsidP="00384189">
      <w:pPr>
        <w:spacing w:after="200" w:line="276" w:lineRule="auto"/>
      </w:pPr>
    </w:p>
    <w:p w:rsidR="00384189" w:rsidRDefault="00384189" w:rsidP="00384189">
      <w:pPr>
        <w:spacing w:after="200" w:line="276" w:lineRule="auto"/>
      </w:pPr>
    </w:p>
    <w:p w:rsidR="009250A7" w:rsidRDefault="009250A7" w:rsidP="00384189">
      <w:pPr>
        <w:spacing w:after="200" w:line="276" w:lineRule="auto"/>
      </w:pPr>
      <w:r>
        <w:rPr>
          <w:noProof/>
        </w:rPr>
        <w:drawing>
          <wp:inline distT="0" distB="0" distL="0" distR="0" wp14:anchorId="34C89D55" wp14:editId="0F48929C">
            <wp:extent cx="6119495" cy="4320089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32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0A7" w:rsidRDefault="009250A7">
      <w:pPr>
        <w:spacing w:after="200" w:line="276" w:lineRule="auto"/>
      </w:pPr>
      <w:r>
        <w:br w:type="page"/>
      </w:r>
    </w:p>
    <w:p w:rsidR="009250A7" w:rsidRPr="00211D21" w:rsidRDefault="009250A7" w:rsidP="00211D21">
      <w:r>
        <w:rPr>
          <w:noProof/>
        </w:rPr>
        <w:lastRenderedPageBreak/>
        <w:drawing>
          <wp:inline distT="0" distB="0" distL="0" distR="0" wp14:anchorId="5C125835" wp14:editId="2C78B182">
            <wp:extent cx="6852174" cy="4067175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331" cy="407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50A7" w:rsidRPr="00211D21">
      <w:pgSz w:w="11906" w:h="16838"/>
      <w:pgMar w:top="284" w:right="1418" w:bottom="25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83FED"/>
    <w:multiLevelType w:val="multilevel"/>
    <w:tmpl w:val="46AA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D88"/>
    <w:rsid w:val="00017230"/>
    <w:rsid w:val="00040123"/>
    <w:rsid w:val="00067CAB"/>
    <w:rsid w:val="000750CC"/>
    <w:rsid w:val="000937AE"/>
    <w:rsid w:val="001F65A1"/>
    <w:rsid w:val="00211D21"/>
    <w:rsid w:val="0026536D"/>
    <w:rsid w:val="002752C1"/>
    <w:rsid w:val="00310202"/>
    <w:rsid w:val="00371815"/>
    <w:rsid w:val="00384189"/>
    <w:rsid w:val="003F6855"/>
    <w:rsid w:val="00495F8A"/>
    <w:rsid w:val="00576FA8"/>
    <w:rsid w:val="005D1DEC"/>
    <w:rsid w:val="005E2043"/>
    <w:rsid w:val="0066583D"/>
    <w:rsid w:val="00686DC3"/>
    <w:rsid w:val="00737D75"/>
    <w:rsid w:val="00797773"/>
    <w:rsid w:val="007C4DDA"/>
    <w:rsid w:val="00811F9E"/>
    <w:rsid w:val="008632F6"/>
    <w:rsid w:val="008B2193"/>
    <w:rsid w:val="008E142C"/>
    <w:rsid w:val="008F13FF"/>
    <w:rsid w:val="00914F58"/>
    <w:rsid w:val="009250A7"/>
    <w:rsid w:val="00980122"/>
    <w:rsid w:val="009C5D88"/>
    <w:rsid w:val="00AB740A"/>
    <w:rsid w:val="00AF571C"/>
    <w:rsid w:val="00B3699D"/>
    <w:rsid w:val="00BC20C8"/>
    <w:rsid w:val="00C52B67"/>
    <w:rsid w:val="00C824A1"/>
    <w:rsid w:val="00CA689A"/>
    <w:rsid w:val="00D60742"/>
    <w:rsid w:val="00D70B7F"/>
    <w:rsid w:val="00D70FFA"/>
    <w:rsid w:val="00E962DC"/>
    <w:rsid w:val="00EC13EB"/>
    <w:rsid w:val="00F270DC"/>
    <w:rsid w:val="00F3245C"/>
    <w:rsid w:val="00F32649"/>
    <w:rsid w:val="00FE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 Знак Знак Знак"/>
    <w:link w:val="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0">
    <w:name w:val="Normal Знак Знак Знак Знак"/>
    <w:link w:val="Normal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qFormat/>
    <w:rsid w:val="00F32649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32649"/>
    <w:pPr>
      <w:spacing w:before="100" w:beforeAutospacing="1" w:after="100" w:afterAutospacing="1"/>
    </w:pPr>
  </w:style>
  <w:style w:type="paragraph" w:customStyle="1" w:styleId="ConsPlusNormal1">
    <w:name w:val="ConsPlusNormal1"/>
    <w:rsid w:val="00B3699D"/>
    <w:pPr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customStyle="1" w:styleId="a9">
    <w:name w:val="Знак"/>
    <w:basedOn w:val="a"/>
    <w:rsid w:val="00811F9E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 Знак Знак Знак"/>
    <w:link w:val="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0">
    <w:name w:val="Normal Знак Знак Знак Знак"/>
    <w:link w:val="Normal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qFormat/>
    <w:rsid w:val="00F32649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32649"/>
    <w:pPr>
      <w:spacing w:before="100" w:beforeAutospacing="1" w:after="100" w:afterAutospacing="1"/>
    </w:pPr>
  </w:style>
  <w:style w:type="paragraph" w:customStyle="1" w:styleId="ConsPlusNormal1">
    <w:name w:val="ConsPlusNormal1"/>
    <w:rsid w:val="00B3699D"/>
    <w:pPr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customStyle="1" w:styleId="a9">
    <w:name w:val="Знак"/>
    <w:basedOn w:val="a"/>
    <w:rsid w:val="00811F9E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6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25F97-2088-4A61-8D1D-869E2EB6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p65_kokarevaen</dc:creator>
  <cp:lastModifiedBy>65.nalivaikovv</cp:lastModifiedBy>
  <cp:revision>3</cp:revision>
  <cp:lastPrinted>2025-10-27T03:52:00Z</cp:lastPrinted>
  <dcterms:created xsi:type="dcterms:W3CDTF">2026-03-23T00:51:00Z</dcterms:created>
  <dcterms:modified xsi:type="dcterms:W3CDTF">2026-07-03T00:40:00Z</dcterms:modified>
</cp:coreProperties>
</file>