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9B4" w:rsidRPr="009E6879" w:rsidRDefault="004279B4" w:rsidP="00B863C6">
      <w:pPr>
        <w:pStyle w:val="af5"/>
        <w:widowControl w:val="0"/>
        <w:jc w:val="center"/>
        <w:rPr>
          <w:i/>
          <w:sz w:val="24"/>
          <w:szCs w:val="24"/>
        </w:rPr>
      </w:pPr>
      <w:r w:rsidRPr="009E6879">
        <w:rPr>
          <w:i/>
          <w:sz w:val="24"/>
          <w:szCs w:val="24"/>
        </w:rPr>
        <w:t>Проект Государственного контракта</w:t>
      </w:r>
    </w:p>
    <w:p w:rsidR="00B863C6" w:rsidRPr="009E6879" w:rsidRDefault="00B863C6" w:rsidP="00B863C6">
      <w:pPr>
        <w:pStyle w:val="af5"/>
        <w:widowControl w:val="0"/>
        <w:jc w:val="center"/>
        <w:rPr>
          <w:b/>
          <w:sz w:val="24"/>
          <w:szCs w:val="24"/>
        </w:rPr>
      </w:pPr>
      <w:r w:rsidRPr="009E6879">
        <w:rPr>
          <w:b/>
          <w:sz w:val="24"/>
          <w:szCs w:val="24"/>
        </w:rPr>
        <w:t xml:space="preserve">Государственный контракт № </w:t>
      </w:r>
    </w:p>
    <w:p w:rsidR="00F67D8F" w:rsidRPr="009E6879" w:rsidRDefault="00B863C6" w:rsidP="00B863C6">
      <w:pPr>
        <w:jc w:val="center"/>
        <w:rPr>
          <w:b/>
          <w:sz w:val="24"/>
          <w:szCs w:val="24"/>
        </w:rPr>
      </w:pPr>
      <w:r w:rsidRPr="009E6879">
        <w:rPr>
          <w:b/>
          <w:sz w:val="24"/>
          <w:szCs w:val="24"/>
        </w:rPr>
        <w:t xml:space="preserve">на </w:t>
      </w:r>
      <w:r w:rsidR="006A4F78" w:rsidRPr="009E6879">
        <w:rPr>
          <w:b/>
          <w:sz w:val="24"/>
          <w:szCs w:val="24"/>
        </w:rPr>
        <w:t xml:space="preserve">оказание услуг по утилизации </w:t>
      </w:r>
      <w:r w:rsidR="00F67D8F" w:rsidRPr="009E6879">
        <w:rPr>
          <w:b/>
          <w:sz w:val="24"/>
          <w:szCs w:val="24"/>
        </w:rPr>
        <w:t xml:space="preserve">производственно-хозяйственного инвентаря </w:t>
      </w:r>
    </w:p>
    <w:p w:rsidR="00B863C6" w:rsidRPr="009E6879" w:rsidRDefault="00F67D8F" w:rsidP="00B863C6">
      <w:pPr>
        <w:jc w:val="center"/>
        <w:rPr>
          <w:b/>
          <w:sz w:val="24"/>
          <w:szCs w:val="24"/>
        </w:rPr>
      </w:pPr>
      <w:r w:rsidRPr="009E6879">
        <w:rPr>
          <w:b/>
          <w:sz w:val="24"/>
          <w:szCs w:val="24"/>
        </w:rPr>
        <w:t>и прочих материальных ценностей</w:t>
      </w:r>
    </w:p>
    <w:p w:rsidR="009E6879" w:rsidRPr="009E6879" w:rsidRDefault="009E6879" w:rsidP="00B863C6">
      <w:pPr>
        <w:jc w:val="center"/>
        <w:rPr>
          <w:b/>
          <w:sz w:val="24"/>
          <w:szCs w:val="24"/>
        </w:rPr>
      </w:pPr>
    </w:p>
    <w:p w:rsidR="0013150E" w:rsidRPr="009E6879" w:rsidRDefault="0013150E" w:rsidP="00B863C6">
      <w:pPr>
        <w:jc w:val="center"/>
        <w:rPr>
          <w:b/>
          <w:sz w:val="24"/>
          <w:szCs w:val="24"/>
        </w:rPr>
      </w:pPr>
    </w:p>
    <w:p w:rsidR="00B863C6" w:rsidRPr="009E6879" w:rsidRDefault="00B863C6" w:rsidP="00B863C6">
      <w:pPr>
        <w:jc w:val="center"/>
        <w:rPr>
          <w:sz w:val="24"/>
          <w:szCs w:val="24"/>
        </w:rPr>
      </w:pPr>
      <w:r w:rsidRPr="009E6879">
        <w:rPr>
          <w:b/>
          <w:sz w:val="24"/>
          <w:szCs w:val="24"/>
        </w:rPr>
        <w:t xml:space="preserve"> </w:t>
      </w:r>
      <w:r w:rsidRPr="009E6879">
        <w:rPr>
          <w:sz w:val="24"/>
          <w:szCs w:val="24"/>
        </w:rPr>
        <w:t xml:space="preserve">г. Иркутск                                                                                          </w:t>
      </w:r>
      <w:r w:rsidR="001855C9">
        <w:rPr>
          <w:sz w:val="24"/>
          <w:szCs w:val="24"/>
        </w:rPr>
        <w:t xml:space="preserve">              «_____»  августа </w:t>
      </w:r>
      <w:r w:rsidRPr="009E6879">
        <w:rPr>
          <w:sz w:val="24"/>
          <w:szCs w:val="24"/>
        </w:rPr>
        <w:t xml:space="preserve"> 202</w:t>
      </w:r>
      <w:r w:rsidR="00803257" w:rsidRPr="009E6879">
        <w:rPr>
          <w:sz w:val="24"/>
          <w:szCs w:val="24"/>
        </w:rPr>
        <w:t>6</w:t>
      </w:r>
      <w:r w:rsidR="00B960E1" w:rsidRPr="009E6879">
        <w:rPr>
          <w:sz w:val="24"/>
          <w:szCs w:val="24"/>
        </w:rPr>
        <w:t xml:space="preserve"> </w:t>
      </w:r>
      <w:r w:rsidRPr="009E6879">
        <w:rPr>
          <w:sz w:val="24"/>
          <w:szCs w:val="24"/>
        </w:rPr>
        <w:t>г.</w:t>
      </w:r>
    </w:p>
    <w:p w:rsidR="00B863C6" w:rsidRPr="009E6879" w:rsidRDefault="00B863C6" w:rsidP="00B863C6">
      <w:pPr>
        <w:rPr>
          <w:sz w:val="24"/>
          <w:szCs w:val="24"/>
        </w:rPr>
      </w:pPr>
    </w:p>
    <w:p w:rsidR="001855C9" w:rsidRPr="005F7F3F" w:rsidRDefault="001855C9" w:rsidP="001855C9">
      <w:pPr>
        <w:ind w:firstLine="709"/>
        <w:jc w:val="both"/>
        <w:rPr>
          <w:sz w:val="24"/>
          <w:szCs w:val="24"/>
        </w:rPr>
      </w:pPr>
      <w:proofErr w:type="gramStart"/>
      <w:r w:rsidRPr="00E55814">
        <w:rPr>
          <w:color w:val="000000"/>
          <w:sz w:val="24"/>
        </w:rPr>
        <w:t xml:space="preserve">Управление Федеральной налоговой службы по Иркутской области от имени Российской Федерации, именуемое в дальнейшем «Заказчик», </w:t>
      </w:r>
      <w:r w:rsidRPr="00E9428A">
        <w:rPr>
          <w:color w:val="000000"/>
          <w:sz w:val="24"/>
        </w:rPr>
        <w:t xml:space="preserve">в лице </w:t>
      </w:r>
      <w:r>
        <w:rPr>
          <w:color w:val="000000"/>
          <w:sz w:val="24"/>
        </w:rPr>
        <w:t>____________________________________________________________</w:t>
      </w:r>
      <w:r w:rsidRPr="00E9428A">
        <w:rPr>
          <w:color w:val="000000"/>
          <w:sz w:val="24"/>
        </w:rPr>
        <w:t>, действующего на осн</w:t>
      </w:r>
      <w:r>
        <w:rPr>
          <w:color w:val="000000"/>
          <w:sz w:val="24"/>
        </w:rPr>
        <w:t>овании ______________________</w:t>
      </w:r>
      <w:r w:rsidRPr="00E55814">
        <w:rPr>
          <w:color w:val="000000"/>
          <w:sz w:val="24"/>
        </w:rPr>
        <w:t>,</w:t>
      </w:r>
      <w:r w:rsidRPr="00E9428A">
        <w:rPr>
          <w:color w:val="000000"/>
          <w:sz w:val="24"/>
        </w:rPr>
        <w:t xml:space="preserve"> с одной стороны, </w:t>
      </w:r>
      <w:r>
        <w:rPr>
          <w:color w:val="000000"/>
          <w:sz w:val="24"/>
        </w:rPr>
        <w:t>__________________________</w:t>
      </w:r>
      <w:r w:rsidRPr="00E9428A">
        <w:rPr>
          <w:color w:val="000000"/>
          <w:sz w:val="24"/>
        </w:rPr>
        <w:t xml:space="preserve">, именуемое в дальнейшем «Исполнитель», в лице </w:t>
      </w:r>
      <w:r>
        <w:rPr>
          <w:color w:val="000000"/>
          <w:sz w:val="24"/>
        </w:rPr>
        <w:t>___________________________</w:t>
      </w:r>
      <w:r w:rsidRPr="00E9428A">
        <w:rPr>
          <w:color w:val="000000"/>
          <w:sz w:val="24"/>
        </w:rPr>
        <w:t xml:space="preserve">, действующего на основании </w:t>
      </w:r>
      <w:r>
        <w:rPr>
          <w:color w:val="000000"/>
          <w:sz w:val="24"/>
        </w:rPr>
        <w:t>_____________</w:t>
      </w:r>
      <w:r w:rsidRPr="00E9428A">
        <w:rPr>
          <w:color w:val="000000"/>
          <w:sz w:val="24"/>
        </w:rPr>
        <w:t>, с другой стороны, вместе именуемые в дальнейшем «Стороны», на основании пункта 4 части 1 статьи 93 Федерального закона от 05 апреля 2013 года № 44-ФЗ «О контрактной системе в</w:t>
      </w:r>
      <w:proofErr w:type="gramEnd"/>
      <w:r w:rsidRPr="00E9428A">
        <w:rPr>
          <w:color w:val="000000"/>
          <w:sz w:val="24"/>
        </w:rPr>
        <w:t xml:space="preserve">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w:t>
      </w:r>
      <w:r w:rsidRPr="005F7F3F">
        <w:rPr>
          <w:color w:val="000000"/>
          <w:sz w:val="24"/>
        </w:rPr>
        <w:t>нижеследующем:</w:t>
      </w:r>
    </w:p>
    <w:p w:rsidR="0013150E" w:rsidRPr="009E6879" w:rsidRDefault="0013150E" w:rsidP="00B863C6">
      <w:pPr>
        <w:ind w:firstLine="709"/>
        <w:jc w:val="both"/>
        <w:rPr>
          <w:sz w:val="24"/>
          <w:szCs w:val="24"/>
          <w:highlight w:val="yellow"/>
        </w:rPr>
      </w:pPr>
    </w:p>
    <w:p w:rsidR="00B863C6" w:rsidRPr="009E6879" w:rsidRDefault="00470D07" w:rsidP="00B863C6">
      <w:pPr>
        <w:pStyle w:val="24"/>
        <w:numPr>
          <w:ilvl w:val="0"/>
          <w:numId w:val="22"/>
        </w:numPr>
        <w:spacing w:after="0" w:line="240" w:lineRule="auto"/>
        <w:jc w:val="center"/>
        <w:rPr>
          <w:b/>
          <w:sz w:val="24"/>
          <w:szCs w:val="24"/>
        </w:rPr>
      </w:pPr>
      <w:r w:rsidRPr="009E6879">
        <w:rPr>
          <w:b/>
          <w:sz w:val="24"/>
          <w:szCs w:val="24"/>
        </w:rPr>
        <w:t>Предмет контракта</w:t>
      </w:r>
    </w:p>
    <w:p w:rsidR="00F67D8F" w:rsidRPr="009E6879" w:rsidRDefault="00B863C6" w:rsidP="00F67D8F">
      <w:pPr>
        <w:tabs>
          <w:tab w:val="left" w:pos="2058"/>
        </w:tabs>
        <w:jc w:val="both"/>
        <w:rPr>
          <w:sz w:val="24"/>
          <w:szCs w:val="24"/>
        </w:rPr>
      </w:pPr>
      <w:r w:rsidRPr="009E6879">
        <w:rPr>
          <w:bCs/>
          <w:sz w:val="24"/>
          <w:szCs w:val="24"/>
        </w:rPr>
        <w:t xml:space="preserve">1.1. </w:t>
      </w:r>
      <w:r w:rsidR="006A4F78" w:rsidRPr="009E6879">
        <w:rPr>
          <w:bCs/>
          <w:sz w:val="24"/>
          <w:szCs w:val="24"/>
        </w:rPr>
        <w:t>Исполнитель</w:t>
      </w:r>
      <w:r w:rsidRPr="009E6879">
        <w:rPr>
          <w:bCs/>
          <w:sz w:val="24"/>
          <w:szCs w:val="24"/>
        </w:rPr>
        <w:t xml:space="preserve"> обязуется </w:t>
      </w:r>
      <w:r w:rsidR="006A4F78" w:rsidRPr="009E6879">
        <w:rPr>
          <w:bCs/>
          <w:sz w:val="24"/>
          <w:szCs w:val="24"/>
        </w:rPr>
        <w:t>оказать</w:t>
      </w:r>
      <w:r w:rsidR="006A6576" w:rsidRPr="009E6879">
        <w:rPr>
          <w:bCs/>
          <w:sz w:val="24"/>
          <w:szCs w:val="24"/>
        </w:rPr>
        <w:t xml:space="preserve"> </w:t>
      </w:r>
      <w:r w:rsidR="006A4F78" w:rsidRPr="009E6879">
        <w:rPr>
          <w:bCs/>
          <w:sz w:val="24"/>
          <w:szCs w:val="24"/>
        </w:rPr>
        <w:t>услуги</w:t>
      </w:r>
      <w:r w:rsidRPr="009E6879">
        <w:rPr>
          <w:bCs/>
          <w:sz w:val="24"/>
          <w:szCs w:val="24"/>
        </w:rPr>
        <w:t xml:space="preserve"> </w:t>
      </w:r>
      <w:r w:rsidR="006A4F78" w:rsidRPr="009E6879">
        <w:rPr>
          <w:sz w:val="24"/>
          <w:szCs w:val="24"/>
        </w:rPr>
        <w:t xml:space="preserve">по утилизации </w:t>
      </w:r>
      <w:r w:rsidR="00F67D8F" w:rsidRPr="009E6879">
        <w:rPr>
          <w:sz w:val="24"/>
          <w:szCs w:val="24"/>
        </w:rPr>
        <w:t xml:space="preserve">производственно-хозяйственного инвентаря </w:t>
      </w:r>
    </w:p>
    <w:p w:rsidR="006A4F78" w:rsidRPr="009E6879" w:rsidRDefault="00F67D8F" w:rsidP="00F67D8F">
      <w:pPr>
        <w:tabs>
          <w:tab w:val="left" w:pos="2058"/>
        </w:tabs>
        <w:jc w:val="both"/>
        <w:rPr>
          <w:sz w:val="24"/>
          <w:szCs w:val="24"/>
        </w:rPr>
      </w:pPr>
      <w:r w:rsidRPr="009E6879">
        <w:rPr>
          <w:sz w:val="24"/>
          <w:szCs w:val="24"/>
        </w:rPr>
        <w:t xml:space="preserve">и прочих материальных ценностей </w:t>
      </w:r>
      <w:r w:rsidR="006A4F78" w:rsidRPr="009E6879">
        <w:rPr>
          <w:sz w:val="24"/>
          <w:szCs w:val="24"/>
        </w:rPr>
        <w:t xml:space="preserve">(далее – Услуги) состоящих на балансе </w:t>
      </w:r>
      <w:r w:rsidR="009E6879" w:rsidRPr="009E6879">
        <w:rPr>
          <w:sz w:val="24"/>
          <w:szCs w:val="24"/>
        </w:rPr>
        <w:t xml:space="preserve">УФНС России по Иркутской области (далее – Заказчик) и подведомственных налоговых органов </w:t>
      </w:r>
      <w:r w:rsidRPr="009E6879">
        <w:rPr>
          <w:sz w:val="24"/>
          <w:szCs w:val="24"/>
        </w:rPr>
        <w:t xml:space="preserve">Иркутской области </w:t>
      </w:r>
      <w:r w:rsidR="006A4F78" w:rsidRPr="009E6879">
        <w:rPr>
          <w:sz w:val="24"/>
          <w:szCs w:val="24"/>
        </w:rPr>
        <w:t xml:space="preserve">(далее – </w:t>
      </w:r>
      <w:r w:rsidRPr="009E6879">
        <w:rPr>
          <w:sz w:val="24"/>
          <w:szCs w:val="24"/>
        </w:rPr>
        <w:t>Получател</w:t>
      </w:r>
      <w:r w:rsidR="009E6879" w:rsidRPr="009E6879">
        <w:rPr>
          <w:sz w:val="24"/>
          <w:szCs w:val="24"/>
        </w:rPr>
        <w:t>и</w:t>
      </w:r>
      <w:r w:rsidRPr="009E6879">
        <w:rPr>
          <w:sz w:val="24"/>
          <w:szCs w:val="24"/>
        </w:rPr>
        <w:t xml:space="preserve"> услуг </w:t>
      </w:r>
      <w:r w:rsidR="006A4F78" w:rsidRPr="009E6879">
        <w:rPr>
          <w:sz w:val="24"/>
          <w:szCs w:val="24"/>
        </w:rPr>
        <w:t xml:space="preserve">Заказчика) </w:t>
      </w:r>
      <w:r w:rsidR="0019009A" w:rsidRPr="009E6879">
        <w:rPr>
          <w:sz w:val="24"/>
          <w:szCs w:val="24"/>
        </w:rPr>
        <w:t>в соответствии с</w:t>
      </w:r>
      <w:r w:rsidR="00094CEC">
        <w:rPr>
          <w:sz w:val="24"/>
          <w:szCs w:val="24"/>
        </w:rPr>
        <w:t>о Спецификацией (Приложение № 1) и</w:t>
      </w:r>
      <w:r w:rsidR="0019009A" w:rsidRPr="009E6879">
        <w:rPr>
          <w:sz w:val="24"/>
          <w:szCs w:val="24"/>
        </w:rPr>
        <w:t xml:space="preserve"> </w:t>
      </w:r>
      <w:r w:rsidR="00094CEC">
        <w:rPr>
          <w:sz w:val="24"/>
          <w:szCs w:val="24"/>
        </w:rPr>
        <w:t>Описанием объекта закупки</w:t>
      </w:r>
      <w:r w:rsidR="0019009A" w:rsidRPr="009E6879">
        <w:rPr>
          <w:sz w:val="24"/>
          <w:szCs w:val="24"/>
        </w:rPr>
        <w:t xml:space="preserve"> (Приложение №</w:t>
      </w:r>
      <w:r w:rsidR="00D64AED" w:rsidRPr="009E6879">
        <w:rPr>
          <w:sz w:val="24"/>
          <w:szCs w:val="24"/>
        </w:rPr>
        <w:t> </w:t>
      </w:r>
      <w:r w:rsidR="0041013A" w:rsidRPr="009E6879">
        <w:rPr>
          <w:sz w:val="24"/>
          <w:szCs w:val="24"/>
        </w:rPr>
        <w:t>2</w:t>
      </w:r>
      <w:r w:rsidR="0019009A" w:rsidRPr="009E6879">
        <w:rPr>
          <w:sz w:val="24"/>
          <w:szCs w:val="24"/>
        </w:rPr>
        <w:t>)</w:t>
      </w:r>
      <w:r w:rsidR="006A4F78" w:rsidRPr="009E6879">
        <w:rPr>
          <w:sz w:val="24"/>
          <w:szCs w:val="24"/>
        </w:rPr>
        <w:t>.</w:t>
      </w:r>
    </w:p>
    <w:p w:rsidR="000F13AE" w:rsidRDefault="00B863C6" w:rsidP="000F13AE">
      <w:pPr>
        <w:suppressAutoHyphens/>
        <w:autoSpaceDE w:val="0"/>
        <w:jc w:val="both"/>
        <w:rPr>
          <w:sz w:val="24"/>
          <w:szCs w:val="24"/>
          <w:lang w:eastAsia="ar-SA"/>
        </w:rPr>
      </w:pPr>
      <w:r w:rsidRPr="009E6879">
        <w:rPr>
          <w:sz w:val="24"/>
          <w:szCs w:val="24"/>
        </w:rPr>
        <w:t>1.</w:t>
      </w:r>
      <w:r w:rsidR="00271E86" w:rsidRPr="009E6879">
        <w:rPr>
          <w:sz w:val="24"/>
          <w:szCs w:val="24"/>
        </w:rPr>
        <w:t>2</w:t>
      </w:r>
      <w:r w:rsidRPr="009E6879">
        <w:rPr>
          <w:sz w:val="24"/>
          <w:szCs w:val="24"/>
        </w:rPr>
        <w:t xml:space="preserve">. Срок оказания </w:t>
      </w:r>
      <w:r w:rsidR="006A4F78" w:rsidRPr="009E6879">
        <w:rPr>
          <w:sz w:val="24"/>
          <w:szCs w:val="24"/>
        </w:rPr>
        <w:t>услуг</w:t>
      </w:r>
      <w:r w:rsidRPr="009E6879">
        <w:rPr>
          <w:sz w:val="24"/>
          <w:szCs w:val="24"/>
        </w:rPr>
        <w:t xml:space="preserve">: </w:t>
      </w:r>
      <w:r w:rsidR="00046B60">
        <w:rPr>
          <w:sz w:val="24"/>
          <w:szCs w:val="24"/>
        </w:rPr>
        <w:t xml:space="preserve">в течение </w:t>
      </w:r>
      <w:r w:rsidR="00046B60">
        <w:rPr>
          <w:bCs/>
          <w:sz w:val="24"/>
          <w:szCs w:val="24"/>
        </w:rPr>
        <w:t xml:space="preserve">20 рабочих дней </w:t>
      </w:r>
      <w:proofErr w:type="gramStart"/>
      <w:r w:rsidR="00046B60">
        <w:rPr>
          <w:bCs/>
          <w:sz w:val="24"/>
          <w:szCs w:val="24"/>
        </w:rPr>
        <w:t xml:space="preserve">с </w:t>
      </w:r>
      <w:r w:rsidR="00076760">
        <w:rPr>
          <w:bCs/>
          <w:sz w:val="24"/>
          <w:szCs w:val="24"/>
        </w:rPr>
        <w:t>даты подписания</w:t>
      </w:r>
      <w:proofErr w:type="gramEnd"/>
      <w:r w:rsidR="00076760">
        <w:rPr>
          <w:bCs/>
          <w:sz w:val="24"/>
          <w:szCs w:val="24"/>
        </w:rPr>
        <w:t xml:space="preserve"> Контракта</w:t>
      </w:r>
      <w:r w:rsidR="000F13AE" w:rsidRPr="009E6879">
        <w:rPr>
          <w:sz w:val="24"/>
          <w:szCs w:val="24"/>
          <w:lang w:eastAsia="ar-SA"/>
        </w:rPr>
        <w:t xml:space="preserve">. </w:t>
      </w:r>
    </w:p>
    <w:p w:rsidR="009E6879" w:rsidRPr="009E6879" w:rsidRDefault="009E6879" w:rsidP="000F13AE">
      <w:pPr>
        <w:suppressAutoHyphens/>
        <w:autoSpaceDE w:val="0"/>
        <w:jc w:val="both"/>
        <w:rPr>
          <w:b/>
          <w:bCs/>
          <w:sz w:val="24"/>
          <w:szCs w:val="24"/>
          <w:lang w:eastAsia="ar-SA"/>
        </w:rPr>
      </w:pPr>
      <w:r>
        <w:rPr>
          <w:sz w:val="24"/>
          <w:szCs w:val="24"/>
        </w:rPr>
        <w:t xml:space="preserve">1.3. </w:t>
      </w:r>
      <w:r w:rsidRPr="00664381">
        <w:rPr>
          <w:sz w:val="24"/>
          <w:szCs w:val="24"/>
        </w:rPr>
        <w:t xml:space="preserve">Место оказания услуг: </w:t>
      </w:r>
      <w:r w:rsidR="00D324E6">
        <w:rPr>
          <w:sz w:val="24"/>
          <w:szCs w:val="24"/>
        </w:rPr>
        <w:t>Иркутская область, г. Иркутск.</w:t>
      </w:r>
    </w:p>
    <w:p w:rsidR="00B863C6" w:rsidRPr="009E6879" w:rsidRDefault="00B863C6" w:rsidP="00B863C6">
      <w:pPr>
        <w:jc w:val="both"/>
        <w:rPr>
          <w:bCs/>
          <w:sz w:val="24"/>
          <w:szCs w:val="24"/>
        </w:rPr>
      </w:pPr>
      <w:r w:rsidRPr="009E6879">
        <w:rPr>
          <w:sz w:val="24"/>
          <w:szCs w:val="24"/>
        </w:rPr>
        <w:t>1.</w:t>
      </w:r>
      <w:r w:rsidR="009E6879">
        <w:rPr>
          <w:sz w:val="24"/>
          <w:szCs w:val="24"/>
        </w:rPr>
        <w:t>4</w:t>
      </w:r>
      <w:r w:rsidRPr="009E6879">
        <w:rPr>
          <w:sz w:val="24"/>
          <w:szCs w:val="24"/>
        </w:rPr>
        <w:t>. Срок действия Контракта</w:t>
      </w:r>
      <w:r w:rsidR="00D64AED" w:rsidRPr="009E6879">
        <w:rPr>
          <w:sz w:val="24"/>
          <w:szCs w:val="24"/>
        </w:rPr>
        <w:t>:</w:t>
      </w:r>
      <w:r w:rsidRPr="009E6879">
        <w:rPr>
          <w:sz w:val="24"/>
          <w:szCs w:val="24"/>
        </w:rPr>
        <w:t xml:space="preserve"> </w:t>
      </w:r>
      <w:r w:rsidR="00D64AED" w:rsidRPr="009E6879">
        <w:rPr>
          <w:sz w:val="24"/>
          <w:szCs w:val="24"/>
        </w:rPr>
        <w:t xml:space="preserve">с даты заключения Контракта </w:t>
      </w:r>
      <w:proofErr w:type="gramStart"/>
      <w:r w:rsidRPr="009E6879">
        <w:rPr>
          <w:sz w:val="24"/>
          <w:szCs w:val="24"/>
        </w:rPr>
        <w:t>по</w:t>
      </w:r>
      <w:proofErr w:type="gramEnd"/>
      <w:r w:rsidRPr="009E6879">
        <w:rPr>
          <w:sz w:val="24"/>
          <w:szCs w:val="24"/>
        </w:rPr>
        <w:t xml:space="preserve"> </w:t>
      </w:r>
      <w:r w:rsidR="00F67D8F" w:rsidRPr="009E6879">
        <w:rPr>
          <w:sz w:val="24"/>
          <w:szCs w:val="24"/>
        </w:rPr>
        <w:t>__________, а в части взаиморасчетов до полного исполнения Сторонами своих обязательств</w:t>
      </w:r>
      <w:r w:rsidRPr="009E6879">
        <w:rPr>
          <w:bCs/>
          <w:sz w:val="24"/>
          <w:szCs w:val="24"/>
        </w:rPr>
        <w:t xml:space="preserve">. </w:t>
      </w:r>
    </w:p>
    <w:p w:rsidR="00823F19" w:rsidRPr="009E6879" w:rsidRDefault="00823F19" w:rsidP="00B863C6">
      <w:pPr>
        <w:jc w:val="both"/>
        <w:rPr>
          <w:bCs/>
          <w:sz w:val="24"/>
          <w:szCs w:val="24"/>
        </w:rPr>
      </w:pPr>
      <w:r w:rsidRPr="009E6879">
        <w:rPr>
          <w:bCs/>
          <w:sz w:val="24"/>
          <w:szCs w:val="24"/>
        </w:rPr>
        <w:t>1.</w:t>
      </w:r>
      <w:r w:rsidR="009E6879">
        <w:rPr>
          <w:bCs/>
          <w:sz w:val="24"/>
          <w:szCs w:val="24"/>
        </w:rPr>
        <w:t>5</w:t>
      </w:r>
      <w:r w:rsidRPr="009E6879">
        <w:rPr>
          <w:bCs/>
          <w:sz w:val="24"/>
          <w:szCs w:val="24"/>
        </w:rPr>
        <w:t xml:space="preserve">. </w:t>
      </w:r>
      <w:r w:rsidR="006A4F78" w:rsidRPr="009E6879">
        <w:rPr>
          <w:bCs/>
          <w:sz w:val="24"/>
          <w:szCs w:val="24"/>
        </w:rPr>
        <w:t>Ис</w:t>
      </w:r>
      <w:r w:rsidR="006B181E" w:rsidRPr="009E6879">
        <w:rPr>
          <w:bCs/>
          <w:sz w:val="24"/>
          <w:szCs w:val="24"/>
        </w:rPr>
        <w:t>полнитель</w:t>
      </w:r>
      <w:r w:rsidRPr="009E6879">
        <w:rPr>
          <w:bCs/>
          <w:sz w:val="24"/>
          <w:szCs w:val="24"/>
        </w:rPr>
        <w:t xml:space="preserve"> </w:t>
      </w:r>
      <w:r w:rsidR="006B181E" w:rsidRPr="009E6879">
        <w:rPr>
          <w:bCs/>
          <w:sz w:val="24"/>
          <w:szCs w:val="24"/>
        </w:rPr>
        <w:t>оказывает услуги</w:t>
      </w:r>
      <w:r w:rsidRPr="009E6879">
        <w:rPr>
          <w:bCs/>
          <w:sz w:val="24"/>
          <w:szCs w:val="24"/>
        </w:rPr>
        <w:t xml:space="preserve"> на основании:________________.</w:t>
      </w:r>
      <w:bookmarkStart w:id="0" w:name="_GoBack"/>
      <w:bookmarkEnd w:id="0"/>
    </w:p>
    <w:p w:rsidR="00B863C6" w:rsidRPr="00A241E9" w:rsidRDefault="00B863C6" w:rsidP="00B863C6">
      <w:pPr>
        <w:suppressAutoHyphens/>
        <w:jc w:val="center"/>
        <w:rPr>
          <w:b/>
          <w:sz w:val="24"/>
          <w:szCs w:val="24"/>
        </w:rPr>
      </w:pPr>
      <w:r w:rsidRPr="00A241E9">
        <w:rPr>
          <w:b/>
          <w:sz w:val="24"/>
          <w:szCs w:val="24"/>
        </w:rPr>
        <w:t xml:space="preserve">2. </w:t>
      </w:r>
      <w:r w:rsidR="006B181E" w:rsidRPr="00A241E9">
        <w:rPr>
          <w:b/>
          <w:sz w:val="24"/>
          <w:szCs w:val="24"/>
        </w:rPr>
        <w:t>Стоимость услуг</w:t>
      </w:r>
      <w:r w:rsidRPr="00A241E9">
        <w:rPr>
          <w:b/>
          <w:sz w:val="24"/>
          <w:szCs w:val="24"/>
        </w:rPr>
        <w:t xml:space="preserve"> и порядок расчетов</w:t>
      </w:r>
    </w:p>
    <w:p w:rsidR="00A241E9" w:rsidRPr="00A241E9" w:rsidRDefault="00B863C6" w:rsidP="00A241E9">
      <w:pPr>
        <w:pStyle w:val="ConsPlusNormal0"/>
        <w:ind w:firstLine="0"/>
        <w:jc w:val="both"/>
        <w:rPr>
          <w:rFonts w:ascii="Times New Roman" w:hAnsi="Times New Roman" w:cs="Times New Roman"/>
          <w:sz w:val="24"/>
          <w:szCs w:val="24"/>
        </w:rPr>
      </w:pPr>
      <w:r w:rsidRPr="00A241E9">
        <w:rPr>
          <w:rFonts w:ascii="Times New Roman" w:hAnsi="Times New Roman" w:cs="Times New Roman"/>
          <w:sz w:val="24"/>
          <w:szCs w:val="24"/>
        </w:rPr>
        <w:t xml:space="preserve">2.1. </w:t>
      </w:r>
      <w:r w:rsidR="00A241E9" w:rsidRPr="00A241E9">
        <w:rPr>
          <w:rFonts w:ascii="Times New Roman" w:hAnsi="Times New Roman" w:cs="Times New Roman"/>
          <w:sz w:val="24"/>
          <w:szCs w:val="24"/>
        </w:rPr>
        <w:t>Цена единиц</w:t>
      </w:r>
      <w:r w:rsidR="00A241E9">
        <w:rPr>
          <w:rFonts w:ascii="Times New Roman" w:hAnsi="Times New Roman" w:cs="Times New Roman"/>
          <w:sz w:val="24"/>
          <w:szCs w:val="24"/>
        </w:rPr>
        <w:t>ы</w:t>
      </w:r>
      <w:r w:rsidR="00A241E9" w:rsidRPr="00A241E9">
        <w:rPr>
          <w:rFonts w:ascii="Times New Roman" w:hAnsi="Times New Roman" w:cs="Times New Roman"/>
          <w:sz w:val="24"/>
          <w:szCs w:val="24"/>
        </w:rPr>
        <w:t xml:space="preserve"> услуги составляет</w:t>
      </w:r>
      <w:proofErr w:type="gramStart"/>
      <w:r w:rsidR="00A241E9" w:rsidRPr="00A241E9">
        <w:rPr>
          <w:rFonts w:ascii="Times New Roman" w:hAnsi="Times New Roman" w:cs="Times New Roman"/>
          <w:sz w:val="24"/>
          <w:szCs w:val="24"/>
        </w:rPr>
        <w:t xml:space="preserve"> ____________  (____________) </w:t>
      </w:r>
      <w:proofErr w:type="gramEnd"/>
      <w:r w:rsidR="00A241E9" w:rsidRPr="00A241E9">
        <w:rPr>
          <w:rFonts w:ascii="Times New Roman" w:hAnsi="Times New Roman" w:cs="Times New Roman"/>
          <w:sz w:val="24"/>
          <w:szCs w:val="24"/>
        </w:rPr>
        <w:t>рублей ___ коп.</w:t>
      </w:r>
      <w:r w:rsidR="00046B60">
        <w:rPr>
          <w:rFonts w:ascii="Times New Roman" w:hAnsi="Times New Roman" w:cs="Times New Roman"/>
          <w:sz w:val="24"/>
          <w:szCs w:val="24"/>
        </w:rPr>
        <w:t xml:space="preserve">, в </w:t>
      </w:r>
      <w:proofErr w:type="spellStart"/>
      <w:r w:rsidR="00046B60">
        <w:rPr>
          <w:rFonts w:ascii="Times New Roman" w:hAnsi="Times New Roman" w:cs="Times New Roman"/>
          <w:sz w:val="24"/>
          <w:szCs w:val="24"/>
        </w:rPr>
        <w:t>т.ч</w:t>
      </w:r>
      <w:proofErr w:type="spellEnd"/>
      <w:r w:rsidR="00046B60">
        <w:rPr>
          <w:rFonts w:ascii="Times New Roman" w:hAnsi="Times New Roman" w:cs="Times New Roman"/>
          <w:sz w:val="24"/>
          <w:szCs w:val="24"/>
        </w:rPr>
        <w:t>. НДС ____.</w:t>
      </w:r>
    </w:p>
    <w:p w:rsidR="00A241E9" w:rsidRDefault="00A241E9" w:rsidP="00A241E9">
      <w:pPr>
        <w:pStyle w:val="ConsPlusNormal0"/>
        <w:ind w:firstLine="0"/>
        <w:jc w:val="both"/>
        <w:rPr>
          <w:rFonts w:ascii="Times New Roman" w:hAnsi="Times New Roman" w:cs="Times New Roman"/>
          <w:i/>
          <w:sz w:val="24"/>
          <w:szCs w:val="24"/>
        </w:rPr>
      </w:pPr>
      <w:r w:rsidRPr="00A241E9">
        <w:rPr>
          <w:rFonts w:ascii="Times New Roman" w:hAnsi="Times New Roman" w:cs="Times New Roman"/>
          <w:sz w:val="24"/>
          <w:szCs w:val="24"/>
        </w:rPr>
        <w:t>Максимальное значение цены Контракта составляет 250 000 (Двести пятьдесят тыся</w:t>
      </w:r>
      <w:r w:rsidR="00094CEC">
        <w:rPr>
          <w:rFonts w:ascii="Times New Roman" w:hAnsi="Times New Roman" w:cs="Times New Roman"/>
          <w:sz w:val="24"/>
          <w:szCs w:val="24"/>
        </w:rPr>
        <w:t xml:space="preserve">ч) рублей 00 копеек, в </w:t>
      </w:r>
      <w:proofErr w:type="spellStart"/>
      <w:r w:rsidR="00094CEC">
        <w:rPr>
          <w:rFonts w:ascii="Times New Roman" w:hAnsi="Times New Roman" w:cs="Times New Roman"/>
          <w:sz w:val="24"/>
          <w:szCs w:val="24"/>
        </w:rPr>
        <w:t>т.ч</w:t>
      </w:r>
      <w:proofErr w:type="spellEnd"/>
      <w:r w:rsidR="00094CEC">
        <w:rPr>
          <w:rFonts w:ascii="Times New Roman" w:hAnsi="Times New Roman" w:cs="Times New Roman"/>
          <w:sz w:val="24"/>
          <w:szCs w:val="24"/>
        </w:rPr>
        <w:t>. НДС _____.</w:t>
      </w:r>
    </w:p>
    <w:p w:rsidR="00A241E9" w:rsidRPr="00094CEC" w:rsidRDefault="00A241E9" w:rsidP="00183936">
      <w:pPr>
        <w:widowControl w:val="0"/>
        <w:shd w:val="clear" w:color="auto" w:fill="FFFFFF"/>
        <w:tabs>
          <w:tab w:val="left" w:pos="1440"/>
        </w:tabs>
        <w:autoSpaceDE w:val="0"/>
        <w:autoSpaceDN w:val="0"/>
        <w:adjustRightInd w:val="0"/>
        <w:spacing w:line="259" w:lineRule="exact"/>
        <w:jc w:val="both"/>
        <w:rPr>
          <w:sz w:val="24"/>
          <w:szCs w:val="24"/>
        </w:rPr>
      </w:pPr>
      <w:r w:rsidRPr="005B0A43">
        <w:rPr>
          <w:bCs/>
          <w:sz w:val="24"/>
          <w:szCs w:val="24"/>
        </w:rPr>
        <w:t xml:space="preserve">Оплата по настоящему контракту осуществляется </w:t>
      </w:r>
      <w:r>
        <w:rPr>
          <w:bCs/>
          <w:sz w:val="24"/>
          <w:szCs w:val="24"/>
        </w:rPr>
        <w:t xml:space="preserve">ежемесячно </w:t>
      </w:r>
      <w:r w:rsidRPr="005B0A43">
        <w:rPr>
          <w:bCs/>
          <w:sz w:val="24"/>
          <w:szCs w:val="24"/>
        </w:rPr>
        <w:t>по цене, рассчитанной по следующей формуле</w:t>
      </w:r>
      <w:r>
        <w:rPr>
          <w:bCs/>
          <w:sz w:val="24"/>
          <w:szCs w:val="24"/>
        </w:rPr>
        <w:t>:</w:t>
      </w:r>
      <w:r w:rsidR="00183936">
        <w:rPr>
          <w:bCs/>
          <w:sz w:val="24"/>
          <w:szCs w:val="24"/>
        </w:rPr>
        <w:t xml:space="preserve"> </w:t>
      </w:r>
      <w:r w:rsidRPr="00F01BE7">
        <w:rPr>
          <w:sz w:val="24"/>
          <w:szCs w:val="24"/>
        </w:rPr>
        <w:t xml:space="preserve">Формула цены = </w:t>
      </w:r>
      <w:proofErr w:type="spellStart"/>
      <w:r w:rsidR="00F82E74" w:rsidRPr="00F82E74">
        <w:rPr>
          <w:sz w:val="24"/>
          <w:szCs w:val="24"/>
        </w:rPr>
        <w:t>Ц</w:t>
      </w:r>
      <w:r w:rsidR="00F82E74" w:rsidRPr="00F82E74">
        <w:rPr>
          <w:sz w:val="24"/>
          <w:szCs w:val="24"/>
          <w:vertAlign w:val="subscript"/>
        </w:rPr>
        <w:t>е</w:t>
      </w:r>
      <w:proofErr w:type="spellEnd"/>
      <w:r w:rsidR="00F82E74" w:rsidRPr="00F82E74">
        <w:rPr>
          <w:sz w:val="24"/>
          <w:szCs w:val="24"/>
        </w:rPr>
        <w:t xml:space="preserve"> * </w:t>
      </w:r>
      <w:r w:rsidR="00F82E74" w:rsidRPr="00F82E74">
        <w:rPr>
          <w:sz w:val="24"/>
          <w:szCs w:val="24"/>
          <w:lang w:val="en-US"/>
        </w:rPr>
        <w:t>N</w:t>
      </w:r>
      <w:r w:rsidR="00094CEC">
        <w:rPr>
          <w:sz w:val="24"/>
          <w:szCs w:val="24"/>
        </w:rPr>
        <w:t>.</w:t>
      </w:r>
    </w:p>
    <w:p w:rsidR="00A241E9" w:rsidRPr="00F82E74" w:rsidRDefault="00A241E9" w:rsidP="00A241E9">
      <w:pPr>
        <w:tabs>
          <w:tab w:val="left" w:pos="2058"/>
        </w:tabs>
        <w:jc w:val="both"/>
        <w:rPr>
          <w:sz w:val="24"/>
          <w:szCs w:val="24"/>
        </w:rPr>
      </w:pPr>
      <w:proofErr w:type="spellStart"/>
      <w:r w:rsidRPr="0082098B">
        <w:rPr>
          <w:sz w:val="24"/>
          <w:szCs w:val="24"/>
        </w:rPr>
        <w:t>Ц</w:t>
      </w:r>
      <w:r w:rsidRPr="0082098B">
        <w:rPr>
          <w:sz w:val="24"/>
          <w:szCs w:val="24"/>
          <w:vertAlign w:val="subscript"/>
        </w:rPr>
        <w:t>е</w:t>
      </w:r>
      <w:proofErr w:type="spellEnd"/>
      <w:r w:rsidRPr="0082098B">
        <w:rPr>
          <w:sz w:val="24"/>
          <w:szCs w:val="24"/>
        </w:rPr>
        <w:t xml:space="preserve"> – </w:t>
      </w:r>
      <w:r w:rsidRPr="00F82E74">
        <w:rPr>
          <w:sz w:val="24"/>
          <w:szCs w:val="24"/>
        </w:rPr>
        <w:t xml:space="preserve">цена </w:t>
      </w:r>
      <w:r w:rsidR="00183936" w:rsidRPr="00F82E74">
        <w:rPr>
          <w:sz w:val="24"/>
          <w:szCs w:val="24"/>
        </w:rPr>
        <w:t xml:space="preserve">единицы </w:t>
      </w:r>
      <w:r w:rsidRPr="00F82E74">
        <w:rPr>
          <w:sz w:val="24"/>
          <w:szCs w:val="24"/>
        </w:rPr>
        <w:t>услуги по вывозу и утилизации 1 тонны производственно-хозяйственного инвентаря и прочих материальных ценностей</w:t>
      </w:r>
      <w:r w:rsidR="00F82E74" w:rsidRPr="00F82E74">
        <w:rPr>
          <w:sz w:val="24"/>
          <w:szCs w:val="24"/>
        </w:rPr>
        <w:t>, в соответствии со Спецификацией.</w:t>
      </w:r>
    </w:p>
    <w:p w:rsidR="00A241E9" w:rsidRDefault="00F82E74" w:rsidP="00A241E9">
      <w:pPr>
        <w:shd w:val="clear" w:color="auto" w:fill="FFFFFF"/>
        <w:tabs>
          <w:tab w:val="left" w:pos="1440"/>
        </w:tabs>
        <w:spacing w:line="259" w:lineRule="exact"/>
        <w:jc w:val="both"/>
        <w:rPr>
          <w:sz w:val="24"/>
          <w:szCs w:val="24"/>
        </w:rPr>
      </w:pPr>
      <w:r w:rsidRPr="00F82E74">
        <w:rPr>
          <w:sz w:val="24"/>
          <w:szCs w:val="24"/>
          <w:lang w:val="en-US"/>
        </w:rPr>
        <w:t>N</w:t>
      </w:r>
      <w:r w:rsidRPr="00F82E74">
        <w:rPr>
          <w:sz w:val="24"/>
          <w:szCs w:val="24"/>
        </w:rPr>
        <w:t xml:space="preserve"> – Количество в тоннах</w:t>
      </w:r>
      <w:r w:rsidR="00A241E9" w:rsidRPr="00F82E74">
        <w:rPr>
          <w:sz w:val="24"/>
          <w:szCs w:val="24"/>
        </w:rPr>
        <w:t xml:space="preserve"> утилизированного за месяц производственно-хозяйственного инвентаря и прочих материальных ценностей</w:t>
      </w:r>
      <w:r w:rsidR="00A241E9">
        <w:rPr>
          <w:sz w:val="24"/>
          <w:szCs w:val="24"/>
        </w:rPr>
        <w:t xml:space="preserve">. </w:t>
      </w:r>
    </w:p>
    <w:p w:rsidR="00A241E9" w:rsidRPr="0082098B" w:rsidRDefault="00A241E9" w:rsidP="00183936">
      <w:pPr>
        <w:shd w:val="clear" w:color="auto" w:fill="FFFFFF"/>
        <w:tabs>
          <w:tab w:val="left" w:pos="1440"/>
        </w:tabs>
        <w:spacing w:line="259" w:lineRule="exact"/>
        <w:jc w:val="both"/>
        <w:rPr>
          <w:sz w:val="24"/>
          <w:szCs w:val="24"/>
        </w:rPr>
      </w:pPr>
      <w:r w:rsidRPr="0082098B">
        <w:rPr>
          <w:sz w:val="24"/>
          <w:szCs w:val="24"/>
        </w:rPr>
        <w:t xml:space="preserve">Налоги и сборы, взимаемые с </w:t>
      </w:r>
      <w:r>
        <w:rPr>
          <w:sz w:val="24"/>
          <w:szCs w:val="24"/>
        </w:rPr>
        <w:t>Исполнителя</w:t>
      </w:r>
      <w:r w:rsidRPr="0082098B">
        <w:rPr>
          <w:sz w:val="24"/>
          <w:szCs w:val="24"/>
        </w:rPr>
        <w:t xml:space="preserve"> в связи с исполнением настоящего Контракта, включены в цену Контракта и оплачиваются </w:t>
      </w:r>
      <w:r>
        <w:rPr>
          <w:sz w:val="24"/>
          <w:szCs w:val="24"/>
        </w:rPr>
        <w:t>Исполнителем</w:t>
      </w:r>
      <w:r w:rsidRPr="0082098B">
        <w:rPr>
          <w:sz w:val="24"/>
          <w:szCs w:val="24"/>
        </w:rPr>
        <w:t>.</w:t>
      </w:r>
    </w:p>
    <w:p w:rsidR="00B863C6" w:rsidRPr="00F82E74" w:rsidRDefault="00B863C6" w:rsidP="006B181E">
      <w:pPr>
        <w:jc w:val="both"/>
        <w:rPr>
          <w:sz w:val="24"/>
          <w:szCs w:val="24"/>
        </w:rPr>
      </w:pPr>
      <w:r w:rsidRPr="00183936">
        <w:rPr>
          <w:sz w:val="24"/>
          <w:szCs w:val="24"/>
        </w:rPr>
        <w:t xml:space="preserve">2.1.1. </w:t>
      </w:r>
      <w:r w:rsidR="00183936" w:rsidRPr="00183936">
        <w:rPr>
          <w:sz w:val="24"/>
          <w:szCs w:val="24"/>
        </w:rPr>
        <w:t>Цена единицы услуги</w:t>
      </w:r>
      <w:r w:rsidRPr="00183936">
        <w:rPr>
          <w:sz w:val="24"/>
          <w:szCs w:val="24"/>
        </w:rPr>
        <w:t xml:space="preserve"> включает в себя все расходы </w:t>
      </w:r>
      <w:r w:rsidR="006B181E" w:rsidRPr="00183936">
        <w:rPr>
          <w:sz w:val="24"/>
          <w:szCs w:val="24"/>
        </w:rPr>
        <w:t>Исполнителя</w:t>
      </w:r>
      <w:r w:rsidRPr="00183936">
        <w:rPr>
          <w:sz w:val="24"/>
          <w:szCs w:val="24"/>
        </w:rPr>
        <w:t xml:space="preserve">, </w:t>
      </w:r>
      <w:r w:rsidR="006B181E" w:rsidRPr="00183936">
        <w:rPr>
          <w:sz w:val="24"/>
          <w:szCs w:val="24"/>
        </w:rPr>
        <w:t xml:space="preserve">связанные с исполнением обязательств по условиям настоящего Контракта, в том числе: расходы на </w:t>
      </w:r>
      <w:r w:rsidR="00183936" w:rsidRPr="00183936">
        <w:rPr>
          <w:sz w:val="24"/>
          <w:szCs w:val="24"/>
        </w:rPr>
        <w:t>погрузку</w:t>
      </w:r>
      <w:r w:rsidR="006B181E" w:rsidRPr="00183936">
        <w:rPr>
          <w:sz w:val="24"/>
          <w:szCs w:val="24"/>
        </w:rPr>
        <w:t xml:space="preserve"> и перевозку утилизируемо</w:t>
      </w:r>
      <w:r w:rsidR="009775A7" w:rsidRPr="00183936">
        <w:rPr>
          <w:sz w:val="24"/>
          <w:szCs w:val="24"/>
        </w:rPr>
        <w:t>го</w:t>
      </w:r>
      <w:r w:rsidR="006B181E" w:rsidRPr="00183936">
        <w:rPr>
          <w:sz w:val="24"/>
          <w:szCs w:val="24"/>
        </w:rPr>
        <w:t xml:space="preserve"> </w:t>
      </w:r>
      <w:r w:rsidR="009775A7" w:rsidRPr="00183936">
        <w:rPr>
          <w:sz w:val="24"/>
          <w:szCs w:val="24"/>
        </w:rPr>
        <w:t>имущества</w:t>
      </w:r>
      <w:r w:rsidR="006B181E" w:rsidRPr="00183936">
        <w:rPr>
          <w:sz w:val="24"/>
          <w:szCs w:val="24"/>
        </w:rPr>
        <w:t xml:space="preserve">, страхование, уплату таможенных пошлин, налогов и других обязательных платежей. </w:t>
      </w:r>
      <w:r w:rsidR="00D64AED" w:rsidRPr="00183936">
        <w:rPr>
          <w:sz w:val="24"/>
          <w:szCs w:val="24"/>
        </w:rPr>
        <w:t>Цена Контракта является твердой и определяется на весь срок исполнения Контракта, за исключением случаев, установленных Федераль</w:t>
      </w:r>
      <w:r w:rsidR="00183936" w:rsidRPr="00183936">
        <w:rPr>
          <w:sz w:val="24"/>
          <w:szCs w:val="24"/>
        </w:rPr>
        <w:t xml:space="preserve">ным законом от </w:t>
      </w:r>
      <w:r w:rsidR="00D324E6">
        <w:rPr>
          <w:sz w:val="24"/>
          <w:szCs w:val="24"/>
        </w:rPr>
        <w:t>0</w:t>
      </w:r>
      <w:r w:rsidR="00183936" w:rsidRPr="00183936">
        <w:rPr>
          <w:sz w:val="24"/>
          <w:szCs w:val="24"/>
        </w:rPr>
        <w:t xml:space="preserve">5 апреля 2013 г. </w:t>
      </w:r>
      <w:r w:rsidR="00D64AED" w:rsidRPr="00183936">
        <w:rPr>
          <w:sz w:val="24"/>
          <w:szCs w:val="24"/>
        </w:rPr>
        <w:t xml:space="preserve">№ 44-ФЗ «О контрактной системе в сфере закупок товаров, работ, услуг для обеспечения государственных и </w:t>
      </w:r>
      <w:r w:rsidR="00D64AED" w:rsidRPr="00F82E74">
        <w:rPr>
          <w:sz w:val="24"/>
          <w:szCs w:val="24"/>
        </w:rPr>
        <w:t xml:space="preserve">муниципальных нужд» (далее </w:t>
      </w:r>
      <w:r w:rsidR="00DF15EB" w:rsidRPr="00F82E74">
        <w:rPr>
          <w:sz w:val="24"/>
          <w:szCs w:val="24"/>
        </w:rPr>
        <w:t xml:space="preserve">- </w:t>
      </w:r>
      <w:r w:rsidR="00D64AED" w:rsidRPr="00F82E74">
        <w:rPr>
          <w:sz w:val="24"/>
          <w:szCs w:val="24"/>
        </w:rPr>
        <w:t>З</w:t>
      </w:r>
      <w:r w:rsidR="00D324E6">
        <w:rPr>
          <w:sz w:val="24"/>
          <w:szCs w:val="24"/>
        </w:rPr>
        <w:t>акон № 44</w:t>
      </w:r>
      <w:r w:rsidR="00D64AED" w:rsidRPr="00F82E74">
        <w:rPr>
          <w:sz w:val="24"/>
          <w:szCs w:val="24"/>
        </w:rPr>
        <w:t>-ФЗ) и Контрактом.</w:t>
      </w:r>
    </w:p>
    <w:p w:rsidR="00183936" w:rsidRPr="00F82E74" w:rsidRDefault="00183936" w:rsidP="006B181E">
      <w:pPr>
        <w:jc w:val="both"/>
        <w:rPr>
          <w:sz w:val="24"/>
          <w:szCs w:val="24"/>
        </w:rPr>
      </w:pPr>
      <w:r w:rsidRPr="00F82E74">
        <w:rPr>
          <w:sz w:val="24"/>
          <w:szCs w:val="24"/>
        </w:rPr>
        <w:t>2.2. Цена Контракта является твердой и определяется на весь срок исполнения Контракта за исключением случаев, установленных Законом 44-ФЗ и Контрактом.</w:t>
      </w:r>
    </w:p>
    <w:p w:rsidR="00B863C6" w:rsidRPr="00F82E74" w:rsidRDefault="00B863C6" w:rsidP="00B863C6">
      <w:pPr>
        <w:pStyle w:val="afe"/>
        <w:spacing w:after="0"/>
        <w:ind w:left="0"/>
        <w:jc w:val="both"/>
        <w:rPr>
          <w:sz w:val="24"/>
          <w:szCs w:val="24"/>
        </w:rPr>
      </w:pPr>
      <w:r w:rsidRPr="00D324E6">
        <w:rPr>
          <w:sz w:val="24"/>
          <w:szCs w:val="24"/>
        </w:rPr>
        <w:t xml:space="preserve">2.3. </w:t>
      </w:r>
      <w:r w:rsidR="00D324E6" w:rsidRPr="00D324E6">
        <w:rPr>
          <w:sz w:val="24"/>
          <w:szCs w:val="24"/>
        </w:rPr>
        <w:t>Расчеты з</w:t>
      </w:r>
      <w:r w:rsidR="00D324E6">
        <w:rPr>
          <w:sz w:val="24"/>
          <w:szCs w:val="24"/>
        </w:rPr>
        <w:t>а оказанные услуги производятся из</w:t>
      </w:r>
      <w:r w:rsidR="00D324E6" w:rsidRPr="005F7F3F">
        <w:rPr>
          <w:sz w:val="24"/>
          <w:szCs w:val="24"/>
        </w:rPr>
        <w:t xml:space="preserve"> средств федерального бюджета в форме безналичного расчета, путем перечисления денежных сре</w:t>
      </w:r>
      <w:proofErr w:type="gramStart"/>
      <w:r w:rsidR="00D324E6" w:rsidRPr="005F7F3F">
        <w:rPr>
          <w:sz w:val="24"/>
          <w:szCs w:val="24"/>
        </w:rPr>
        <w:t>дств в р</w:t>
      </w:r>
      <w:proofErr w:type="gramEnd"/>
      <w:r w:rsidR="00D324E6" w:rsidRPr="005F7F3F">
        <w:rPr>
          <w:sz w:val="24"/>
          <w:szCs w:val="24"/>
        </w:rPr>
        <w:t xml:space="preserve">оссийских рублях на расчетный счет Исполнителя в течение 7 </w:t>
      </w:r>
      <w:r w:rsidR="00D324E6">
        <w:rPr>
          <w:sz w:val="24"/>
          <w:szCs w:val="24"/>
        </w:rPr>
        <w:t xml:space="preserve">(семи) </w:t>
      </w:r>
      <w:r w:rsidR="00D324E6" w:rsidRPr="005F7F3F">
        <w:rPr>
          <w:sz w:val="24"/>
          <w:szCs w:val="24"/>
        </w:rPr>
        <w:t>рабочих дней с момента подписания Заказчиком Сводного акта</w:t>
      </w:r>
      <w:r w:rsidR="00094CEC">
        <w:rPr>
          <w:sz w:val="24"/>
          <w:szCs w:val="24"/>
        </w:rPr>
        <w:t xml:space="preserve"> оказанных услуг (Приложение № 4</w:t>
      </w:r>
      <w:r w:rsidR="00D324E6" w:rsidRPr="005F7F3F">
        <w:rPr>
          <w:sz w:val="24"/>
          <w:szCs w:val="24"/>
        </w:rPr>
        <w:t xml:space="preserve"> к Контракту) при отсутствии претензий по качеству оказанных Услуг.</w:t>
      </w:r>
    </w:p>
    <w:p w:rsidR="00B863C6" w:rsidRPr="00F82E74" w:rsidRDefault="00B863C6" w:rsidP="00B863C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eastAsia="Calibri"/>
          <w:sz w:val="24"/>
          <w:szCs w:val="24"/>
          <w:lang w:eastAsia="en-US"/>
        </w:rPr>
      </w:pPr>
      <w:r w:rsidRPr="00F82E74">
        <w:rPr>
          <w:rFonts w:eastAsia="Calibri"/>
          <w:sz w:val="24"/>
          <w:szCs w:val="24"/>
          <w:lang w:eastAsia="en-US"/>
        </w:rPr>
        <w:lastRenderedPageBreak/>
        <w:t xml:space="preserve">2.4. Сумма, подлежащая уплате Заказчиком </w:t>
      </w:r>
      <w:r w:rsidR="00271E86" w:rsidRPr="00F82E74">
        <w:rPr>
          <w:rFonts w:eastAsia="Calibri"/>
          <w:sz w:val="24"/>
          <w:szCs w:val="24"/>
          <w:lang w:eastAsia="en-US"/>
        </w:rPr>
        <w:t>Исполнителю</w:t>
      </w:r>
      <w:r w:rsidRPr="00F82E74">
        <w:rPr>
          <w:rFonts w:eastAsia="Calibri"/>
          <w:sz w:val="24"/>
          <w:szCs w:val="24"/>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71E86" w:rsidRPr="00F82E74" w:rsidRDefault="00B863C6" w:rsidP="00271E86">
      <w:pPr>
        <w:jc w:val="center"/>
        <w:rPr>
          <w:b/>
          <w:sz w:val="24"/>
          <w:szCs w:val="24"/>
        </w:rPr>
      </w:pPr>
      <w:r w:rsidRPr="00F82E74">
        <w:rPr>
          <w:b/>
          <w:sz w:val="24"/>
          <w:szCs w:val="24"/>
        </w:rPr>
        <w:t xml:space="preserve">3. </w:t>
      </w:r>
      <w:r w:rsidR="00271E86" w:rsidRPr="00F82E74">
        <w:rPr>
          <w:b/>
          <w:sz w:val="24"/>
          <w:szCs w:val="24"/>
        </w:rPr>
        <w:t>Порядок оказания и приема Услуг</w:t>
      </w:r>
    </w:p>
    <w:p w:rsidR="003C09BE" w:rsidRPr="00F82E74" w:rsidRDefault="003C09BE" w:rsidP="003C09BE">
      <w:pPr>
        <w:jc w:val="both"/>
        <w:rPr>
          <w:sz w:val="24"/>
          <w:szCs w:val="24"/>
        </w:rPr>
      </w:pPr>
      <w:r w:rsidRPr="00F82E74">
        <w:rPr>
          <w:sz w:val="24"/>
          <w:szCs w:val="24"/>
        </w:rPr>
        <w:t xml:space="preserve">3.1. </w:t>
      </w:r>
      <w:r w:rsidR="00F11C87" w:rsidRPr="00F82E74">
        <w:rPr>
          <w:sz w:val="24"/>
          <w:szCs w:val="24"/>
        </w:rPr>
        <w:t>Услуги оказываются Исполнителем в соответствии с з</w:t>
      </w:r>
      <w:r w:rsidRPr="00F82E74">
        <w:rPr>
          <w:sz w:val="24"/>
          <w:szCs w:val="24"/>
        </w:rPr>
        <w:t>аконодательство</w:t>
      </w:r>
      <w:r w:rsidR="00297181" w:rsidRPr="00F82E74">
        <w:rPr>
          <w:sz w:val="24"/>
          <w:szCs w:val="24"/>
        </w:rPr>
        <w:t>м</w:t>
      </w:r>
      <w:r w:rsidRPr="00F82E74">
        <w:rPr>
          <w:sz w:val="24"/>
          <w:szCs w:val="24"/>
        </w:rPr>
        <w:t>, регулирующ</w:t>
      </w:r>
      <w:r w:rsidR="00F11C87" w:rsidRPr="00F82E74">
        <w:rPr>
          <w:sz w:val="24"/>
          <w:szCs w:val="24"/>
        </w:rPr>
        <w:t>им</w:t>
      </w:r>
      <w:r w:rsidRPr="00F82E74">
        <w:rPr>
          <w:sz w:val="24"/>
          <w:szCs w:val="24"/>
        </w:rPr>
        <w:t xml:space="preserve"> вопросы сбора, транспортирования, обработк</w:t>
      </w:r>
      <w:r w:rsidR="00F11C87" w:rsidRPr="00F82E74">
        <w:rPr>
          <w:sz w:val="24"/>
          <w:szCs w:val="24"/>
        </w:rPr>
        <w:t>и</w:t>
      </w:r>
      <w:r w:rsidRPr="00F82E74">
        <w:rPr>
          <w:sz w:val="24"/>
          <w:szCs w:val="24"/>
        </w:rPr>
        <w:t xml:space="preserve">, утилизации, обезвреживания </w:t>
      </w:r>
      <w:r w:rsidR="001664B4" w:rsidRPr="00F82E74">
        <w:rPr>
          <w:sz w:val="24"/>
          <w:szCs w:val="24"/>
        </w:rPr>
        <w:t>отходов</w:t>
      </w:r>
      <w:r w:rsidR="00F11C87" w:rsidRPr="00F82E74">
        <w:rPr>
          <w:sz w:val="24"/>
          <w:szCs w:val="24"/>
        </w:rPr>
        <w:t>:</w:t>
      </w:r>
    </w:p>
    <w:p w:rsidR="00F11C87" w:rsidRPr="00F82E74" w:rsidRDefault="00F11C87" w:rsidP="00F11C87">
      <w:pPr>
        <w:jc w:val="both"/>
        <w:rPr>
          <w:sz w:val="24"/>
          <w:szCs w:val="24"/>
        </w:rPr>
      </w:pPr>
      <w:r w:rsidRPr="00F82E74">
        <w:rPr>
          <w:sz w:val="24"/>
          <w:szCs w:val="24"/>
        </w:rPr>
        <w:t>- Федеральный закон № 89 ФЗ от 24.06.1998 «Об отходах производства и потребления».</w:t>
      </w:r>
    </w:p>
    <w:p w:rsidR="00F11C87" w:rsidRPr="00050D32" w:rsidRDefault="00F11C87" w:rsidP="00F11C87">
      <w:pPr>
        <w:jc w:val="both"/>
        <w:rPr>
          <w:sz w:val="24"/>
          <w:szCs w:val="24"/>
        </w:rPr>
      </w:pPr>
      <w:r w:rsidRPr="00050D32">
        <w:rPr>
          <w:sz w:val="24"/>
          <w:szCs w:val="24"/>
        </w:rPr>
        <w:t>- Федеральный закон №</w:t>
      </w:r>
      <w:r w:rsidR="00D324E6">
        <w:rPr>
          <w:sz w:val="24"/>
          <w:szCs w:val="24"/>
        </w:rPr>
        <w:t xml:space="preserve"> </w:t>
      </w:r>
      <w:r w:rsidRPr="00050D32">
        <w:rPr>
          <w:sz w:val="24"/>
          <w:szCs w:val="24"/>
        </w:rPr>
        <w:t>7 ФЗ от 10.01.2002 «Об охране окружающей среды».</w:t>
      </w:r>
    </w:p>
    <w:p w:rsidR="00C26743" w:rsidRDefault="00482F58" w:rsidP="00050D32">
      <w:pPr>
        <w:shd w:val="clear" w:color="auto" w:fill="FFFFFF"/>
        <w:tabs>
          <w:tab w:val="left" w:pos="0"/>
        </w:tabs>
        <w:snapToGrid w:val="0"/>
        <w:jc w:val="both"/>
        <w:rPr>
          <w:sz w:val="24"/>
          <w:szCs w:val="24"/>
        </w:rPr>
      </w:pPr>
      <w:r w:rsidRPr="00050D32">
        <w:rPr>
          <w:sz w:val="24"/>
          <w:szCs w:val="24"/>
        </w:rPr>
        <w:t>3.</w:t>
      </w:r>
      <w:r w:rsidR="00F11C87" w:rsidRPr="00050D32">
        <w:rPr>
          <w:sz w:val="24"/>
          <w:szCs w:val="24"/>
        </w:rPr>
        <w:t>2.</w:t>
      </w:r>
      <w:r w:rsidRPr="00050D32">
        <w:rPr>
          <w:sz w:val="24"/>
          <w:szCs w:val="24"/>
        </w:rPr>
        <w:t xml:space="preserve"> </w:t>
      </w:r>
      <w:r w:rsidR="00050D32" w:rsidRPr="00050D32">
        <w:rPr>
          <w:sz w:val="24"/>
          <w:szCs w:val="24"/>
        </w:rPr>
        <w:t xml:space="preserve">Услуги по утилизации </w:t>
      </w:r>
      <w:r w:rsidR="00050D32" w:rsidRPr="0039266B">
        <w:rPr>
          <w:sz w:val="24"/>
          <w:szCs w:val="24"/>
        </w:rPr>
        <w:t xml:space="preserve">выполняется </w:t>
      </w:r>
      <w:r w:rsidR="00050D32" w:rsidRPr="00C26743">
        <w:rPr>
          <w:b/>
          <w:sz w:val="24"/>
          <w:szCs w:val="24"/>
        </w:rPr>
        <w:t>по заявке Заказчика</w:t>
      </w:r>
      <w:r w:rsidR="00C26743">
        <w:rPr>
          <w:sz w:val="24"/>
          <w:szCs w:val="24"/>
        </w:rPr>
        <w:t>, которая содержит:</w:t>
      </w:r>
    </w:p>
    <w:p w:rsidR="00C26743" w:rsidRDefault="00C26743" w:rsidP="00050D32">
      <w:pPr>
        <w:shd w:val="clear" w:color="auto" w:fill="FFFFFF"/>
        <w:tabs>
          <w:tab w:val="left" w:pos="0"/>
        </w:tabs>
        <w:snapToGrid w:val="0"/>
        <w:jc w:val="both"/>
        <w:rPr>
          <w:sz w:val="24"/>
          <w:szCs w:val="24"/>
        </w:rPr>
      </w:pPr>
      <w:r>
        <w:rPr>
          <w:sz w:val="24"/>
          <w:szCs w:val="24"/>
        </w:rPr>
        <w:t>- наименование Получателя услуг Заказчика;</w:t>
      </w:r>
    </w:p>
    <w:p w:rsidR="00050D32" w:rsidRDefault="00C26743" w:rsidP="00050D32">
      <w:pPr>
        <w:shd w:val="clear" w:color="auto" w:fill="FFFFFF"/>
        <w:tabs>
          <w:tab w:val="left" w:pos="0"/>
        </w:tabs>
        <w:snapToGrid w:val="0"/>
        <w:jc w:val="both"/>
        <w:rPr>
          <w:sz w:val="24"/>
          <w:szCs w:val="24"/>
        </w:rPr>
      </w:pPr>
      <w:r>
        <w:rPr>
          <w:sz w:val="24"/>
          <w:szCs w:val="24"/>
        </w:rPr>
        <w:t xml:space="preserve">- </w:t>
      </w:r>
      <w:r w:rsidR="00A8693B">
        <w:rPr>
          <w:sz w:val="24"/>
          <w:szCs w:val="24"/>
        </w:rPr>
        <w:t>место (</w:t>
      </w:r>
      <w:r>
        <w:rPr>
          <w:sz w:val="24"/>
          <w:szCs w:val="24"/>
        </w:rPr>
        <w:t>адрес</w:t>
      </w:r>
      <w:r w:rsidR="00A8693B">
        <w:rPr>
          <w:sz w:val="24"/>
          <w:szCs w:val="24"/>
        </w:rPr>
        <w:t>)</w:t>
      </w:r>
      <w:r w:rsidR="00050D32" w:rsidRPr="0039266B">
        <w:rPr>
          <w:sz w:val="24"/>
          <w:szCs w:val="24"/>
        </w:rPr>
        <w:t xml:space="preserve"> </w:t>
      </w:r>
      <w:r>
        <w:rPr>
          <w:sz w:val="24"/>
          <w:szCs w:val="24"/>
        </w:rPr>
        <w:t>оказания Услуг;</w:t>
      </w:r>
    </w:p>
    <w:p w:rsidR="00C26743" w:rsidRDefault="00C26743" w:rsidP="00050D32">
      <w:pPr>
        <w:shd w:val="clear" w:color="auto" w:fill="FFFFFF"/>
        <w:tabs>
          <w:tab w:val="left" w:pos="0"/>
        </w:tabs>
        <w:snapToGrid w:val="0"/>
        <w:jc w:val="both"/>
        <w:rPr>
          <w:sz w:val="24"/>
          <w:szCs w:val="24"/>
        </w:rPr>
      </w:pPr>
      <w:r>
        <w:rPr>
          <w:sz w:val="24"/>
          <w:szCs w:val="24"/>
        </w:rPr>
        <w:t xml:space="preserve">- перечень утилизируемого </w:t>
      </w:r>
      <w:r w:rsidRPr="00F82E74">
        <w:rPr>
          <w:sz w:val="24"/>
          <w:szCs w:val="24"/>
        </w:rPr>
        <w:t>производственно-хозяйственного инвентаря и прочих материальных ценностей</w:t>
      </w:r>
      <w:r w:rsidR="005742CF">
        <w:rPr>
          <w:sz w:val="24"/>
          <w:szCs w:val="24"/>
        </w:rPr>
        <w:t xml:space="preserve"> с указанием инвентарного номера (при наличии)</w:t>
      </w:r>
      <w:r>
        <w:rPr>
          <w:sz w:val="24"/>
          <w:szCs w:val="24"/>
        </w:rPr>
        <w:t>.</w:t>
      </w:r>
    </w:p>
    <w:p w:rsidR="00050D32" w:rsidRPr="0039266B" w:rsidRDefault="00050D32" w:rsidP="00050D32">
      <w:pPr>
        <w:tabs>
          <w:tab w:val="left" w:pos="2058"/>
        </w:tabs>
        <w:jc w:val="both"/>
        <w:rPr>
          <w:sz w:val="24"/>
          <w:szCs w:val="24"/>
        </w:rPr>
      </w:pPr>
      <w:r w:rsidRPr="00E9428A">
        <w:rPr>
          <w:sz w:val="24"/>
          <w:szCs w:val="24"/>
        </w:rPr>
        <w:t xml:space="preserve">Ответственное лицо Заказчика передает заявку Исполнителю по </w:t>
      </w:r>
      <w:r w:rsidR="00D324E6">
        <w:rPr>
          <w:sz w:val="24"/>
          <w:szCs w:val="24"/>
        </w:rPr>
        <w:t xml:space="preserve">эл. </w:t>
      </w:r>
      <w:r w:rsidRPr="00E9428A">
        <w:rPr>
          <w:sz w:val="24"/>
          <w:szCs w:val="24"/>
        </w:rPr>
        <w:t xml:space="preserve">адресу: </w:t>
      </w:r>
      <w:r>
        <w:rPr>
          <w:sz w:val="24"/>
          <w:szCs w:val="24"/>
        </w:rPr>
        <w:t>________________________</w:t>
      </w:r>
      <w:r w:rsidRPr="00E9428A">
        <w:rPr>
          <w:sz w:val="24"/>
          <w:szCs w:val="24"/>
        </w:rPr>
        <w:t>.</w:t>
      </w:r>
    </w:p>
    <w:p w:rsidR="00050D32" w:rsidRPr="00050D32" w:rsidRDefault="00050D32" w:rsidP="00050D32">
      <w:pPr>
        <w:tabs>
          <w:tab w:val="left" w:pos="2058"/>
        </w:tabs>
        <w:jc w:val="both"/>
        <w:rPr>
          <w:sz w:val="24"/>
          <w:szCs w:val="24"/>
        </w:rPr>
      </w:pPr>
      <w:r w:rsidRPr="0039266B">
        <w:rPr>
          <w:sz w:val="24"/>
          <w:szCs w:val="24"/>
        </w:rPr>
        <w:t>В момент передачи заявки между Исполнителем и Заказчиком согласовывается дата и время вывоза утилизируем</w:t>
      </w:r>
      <w:r>
        <w:rPr>
          <w:sz w:val="24"/>
          <w:szCs w:val="24"/>
        </w:rPr>
        <w:t>ого</w:t>
      </w:r>
      <w:r w:rsidRPr="0039266B">
        <w:rPr>
          <w:sz w:val="24"/>
          <w:szCs w:val="24"/>
        </w:rPr>
        <w:t xml:space="preserve"> </w:t>
      </w:r>
      <w:r w:rsidRPr="00F82E74">
        <w:rPr>
          <w:sz w:val="24"/>
          <w:szCs w:val="24"/>
        </w:rPr>
        <w:t>производственно-хозяйственного инвентаря и прочих материальных ценностей</w:t>
      </w:r>
      <w:r w:rsidRPr="0039266B">
        <w:rPr>
          <w:sz w:val="24"/>
          <w:szCs w:val="24"/>
        </w:rPr>
        <w:t xml:space="preserve">, но не </w:t>
      </w:r>
      <w:r w:rsidRPr="00050D32">
        <w:rPr>
          <w:sz w:val="24"/>
          <w:szCs w:val="24"/>
        </w:rPr>
        <w:t>позднее 10 рабочих дней с момента подачи заявки.</w:t>
      </w:r>
    </w:p>
    <w:p w:rsidR="00482F58" w:rsidRPr="00050D32" w:rsidRDefault="00482F58" w:rsidP="00482F58">
      <w:pPr>
        <w:tabs>
          <w:tab w:val="left" w:pos="2058"/>
        </w:tabs>
        <w:jc w:val="both"/>
        <w:rPr>
          <w:sz w:val="24"/>
          <w:szCs w:val="24"/>
        </w:rPr>
      </w:pPr>
      <w:r w:rsidRPr="00050D32">
        <w:rPr>
          <w:sz w:val="24"/>
          <w:szCs w:val="24"/>
        </w:rPr>
        <w:t>Исполнитель осуществляет вывоз утилизируем</w:t>
      </w:r>
      <w:r w:rsidR="00590269" w:rsidRPr="00050D32">
        <w:rPr>
          <w:sz w:val="24"/>
          <w:szCs w:val="24"/>
        </w:rPr>
        <w:t>ого</w:t>
      </w:r>
      <w:r w:rsidRPr="00050D32">
        <w:rPr>
          <w:sz w:val="24"/>
          <w:szCs w:val="24"/>
        </w:rPr>
        <w:t xml:space="preserve"> </w:t>
      </w:r>
      <w:r w:rsidR="00590269" w:rsidRPr="00050D32">
        <w:rPr>
          <w:sz w:val="24"/>
          <w:szCs w:val="24"/>
        </w:rPr>
        <w:t>имущества</w:t>
      </w:r>
      <w:r w:rsidRPr="00050D32">
        <w:rPr>
          <w:sz w:val="24"/>
          <w:szCs w:val="24"/>
        </w:rPr>
        <w:t xml:space="preserve"> в рабочие дни в соответствии с часами работы </w:t>
      </w:r>
      <w:r w:rsidR="002F5448" w:rsidRPr="00050D32">
        <w:rPr>
          <w:sz w:val="24"/>
          <w:szCs w:val="24"/>
        </w:rPr>
        <w:t>Получател</w:t>
      </w:r>
      <w:r w:rsidR="004C2987" w:rsidRPr="00050D32">
        <w:rPr>
          <w:sz w:val="24"/>
          <w:szCs w:val="24"/>
        </w:rPr>
        <w:t>ей</w:t>
      </w:r>
      <w:r w:rsidR="002F5448" w:rsidRPr="00050D32">
        <w:rPr>
          <w:sz w:val="24"/>
          <w:szCs w:val="24"/>
        </w:rPr>
        <w:t xml:space="preserve"> Услуг </w:t>
      </w:r>
      <w:r w:rsidRPr="00050D32">
        <w:rPr>
          <w:sz w:val="24"/>
          <w:szCs w:val="24"/>
        </w:rPr>
        <w:t>Заказчика</w:t>
      </w:r>
      <w:r w:rsidR="00050D32" w:rsidRPr="00050D32">
        <w:rPr>
          <w:sz w:val="24"/>
          <w:szCs w:val="24"/>
        </w:rPr>
        <w:t>/Заказчика</w:t>
      </w:r>
      <w:r w:rsidRPr="00050D32">
        <w:rPr>
          <w:sz w:val="24"/>
          <w:szCs w:val="24"/>
        </w:rPr>
        <w:t xml:space="preserve">: </w:t>
      </w:r>
    </w:p>
    <w:p w:rsidR="00482F58" w:rsidRPr="00050D32" w:rsidRDefault="00482F58" w:rsidP="00482F58">
      <w:pPr>
        <w:tabs>
          <w:tab w:val="left" w:pos="2058"/>
        </w:tabs>
        <w:jc w:val="both"/>
        <w:rPr>
          <w:sz w:val="24"/>
          <w:szCs w:val="24"/>
        </w:rPr>
      </w:pPr>
      <w:r w:rsidRPr="00050D32">
        <w:rPr>
          <w:sz w:val="24"/>
          <w:szCs w:val="24"/>
        </w:rPr>
        <w:t xml:space="preserve">с понедельника по четверг с 09-00 до 13-00 и с 13-45 до 18-00, </w:t>
      </w:r>
    </w:p>
    <w:p w:rsidR="00482F58" w:rsidRPr="00050D32" w:rsidRDefault="00482F58" w:rsidP="00482F58">
      <w:pPr>
        <w:tabs>
          <w:tab w:val="left" w:pos="2058"/>
        </w:tabs>
        <w:jc w:val="both"/>
        <w:rPr>
          <w:sz w:val="24"/>
          <w:szCs w:val="24"/>
        </w:rPr>
      </w:pPr>
      <w:r w:rsidRPr="00050D32">
        <w:rPr>
          <w:sz w:val="24"/>
          <w:szCs w:val="24"/>
        </w:rPr>
        <w:t>в пятницу с 09-00 до 13-00 и с 13-45 до 16-45.</w:t>
      </w:r>
    </w:p>
    <w:p w:rsidR="00482F58" w:rsidRPr="00C26743" w:rsidRDefault="00482F58" w:rsidP="00482F58">
      <w:pPr>
        <w:tabs>
          <w:tab w:val="left" w:pos="2058"/>
        </w:tabs>
        <w:jc w:val="both"/>
        <w:rPr>
          <w:sz w:val="24"/>
          <w:szCs w:val="24"/>
        </w:rPr>
      </w:pPr>
      <w:r w:rsidRPr="00C26743">
        <w:rPr>
          <w:sz w:val="24"/>
          <w:szCs w:val="24"/>
        </w:rPr>
        <w:t>3.</w:t>
      </w:r>
      <w:r w:rsidR="00F11C87" w:rsidRPr="00C26743">
        <w:rPr>
          <w:sz w:val="24"/>
          <w:szCs w:val="24"/>
        </w:rPr>
        <w:t>3</w:t>
      </w:r>
      <w:r w:rsidRPr="00C26743">
        <w:rPr>
          <w:sz w:val="24"/>
          <w:szCs w:val="24"/>
        </w:rPr>
        <w:t>. Исполнитель обязан не менее чем за 1 (</w:t>
      </w:r>
      <w:r w:rsidR="005D29E8" w:rsidRPr="00C26743">
        <w:rPr>
          <w:sz w:val="24"/>
          <w:szCs w:val="24"/>
        </w:rPr>
        <w:t>о</w:t>
      </w:r>
      <w:r w:rsidRPr="00C26743">
        <w:rPr>
          <w:sz w:val="24"/>
          <w:szCs w:val="24"/>
        </w:rPr>
        <w:t xml:space="preserve">дин) рабочий день </w:t>
      </w:r>
      <w:r w:rsidR="00590269" w:rsidRPr="00C26743">
        <w:rPr>
          <w:sz w:val="24"/>
          <w:szCs w:val="24"/>
        </w:rPr>
        <w:t xml:space="preserve">до даты оказания Услуг </w:t>
      </w:r>
      <w:r w:rsidRPr="00C26743">
        <w:rPr>
          <w:sz w:val="24"/>
          <w:szCs w:val="24"/>
        </w:rPr>
        <w:t xml:space="preserve">известить </w:t>
      </w:r>
      <w:r w:rsidR="002F5448" w:rsidRPr="00C26743">
        <w:rPr>
          <w:sz w:val="24"/>
          <w:szCs w:val="24"/>
        </w:rPr>
        <w:t>Получател</w:t>
      </w:r>
      <w:r w:rsidR="00590269" w:rsidRPr="00C26743">
        <w:rPr>
          <w:sz w:val="24"/>
          <w:szCs w:val="24"/>
        </w:rPr>
        <w:t>я</w:t>
      </w:r>
      <w:r w:rsidR="002F5448" w:rsidRPr="00C26743">
        <w:rPr>
          <w:sz w:val="24"/>
          <w:szCs w:val="24"/>
        </w:rPr>
        <w:t xml:space="preserve"> Услуг </w:t>
      </w:r>
      <w:r w:rsidRPr="00C26743">
        <w:rPr>
          <w:sz w:val="24"/>
          <w:szCs w:val="24"/>
        </w:rPr>
        <w:t xml:space="preserve">Заказчика о дате и времени оказания Услуг, согласовав с </w:t>
      </w:r>
      <w:r w:rsidR="004C2987" w:rsidRPr="00C26743">
        <w:rPr>
          <w:sz w:val="24"/>
          <w:szCs w:val="24"/>
        </w:rPr>
        <w:t>Получател</w:t>
      </w:r>
      <w:r w:rsidR="00B44935" w:rsidRPr="00C26743">
        <w:rPr>
          <w:sz w:val="24"/>
          <w:szCs w:val="24"/>
        </w:rPr>
        <w:t>е</w:t>
      </w:r>
      <w:r w:rsidR="002F5448" w:rsidRPr="00C26743">
        <w:rPr>
          <w:sz w:val="24"/>
          <w:szCs w:val="24"/>
        </w:rPr>
        <w:t>м Услуг</w:t>
      </w:r>
      <w:r w:rsidRPr="00C26743">
        <w:rPr>
          <w:sz w:val="24"/>
          <w:szCs w:val="24"/>
        </w:rPr>
        <w:t xml:space="preserve"> Заказчика ход оказания Услуг.</w:t>
      </w:r>
    </w:p>
    <w:p w:rsidR="00482F58" w:rsidRPr="00C26743" w:rsidRDefault="00482F58" w:rsidP="00482F58">
      <w:pPr>
        <w:tabs>
          <w:tab w:val="left" w:pos="2058"/>
        </w:tabs>
        <w:jc w:val="both"/>
        <w:rPr>
          <w:sz w:val="24"/>
          <w:szCs w:val="24"/>
        </w:rPr>
      </w:pPr>
      <w:r w:rsidRPr="00C26743">
        <w:rPr>
          <w:sz w:val="24"/>
          <w:szCs w:val="24"/>
        </w:rPr>
        <w:t>3.</w:t>
      </w:r>
      <w:r w:rsidR="00F11C87" w:rsidRPr="00C26743">
        <w:rPr>
          <w:sz w:val="24"/>
          <w:szCs w:val="24"/>
        </w:rPr>
        <w:t>4.</w:t>
      </w:r>
      <w:r w:rsidRPr="00C26743">
        <w:rPr>
          <w:sz w:val="24"/>
          <w:szCs w:val="24"/>
        </w:rPr>
        <w:t xml:space="preserve"> Исполнитель осуществляет </w:t>
      </w:r>
      <w:r w:rsidR="00373D4F" w:rsidRPr="00C26743">
        <w:rPr>
          <w:sz w:val="24"/>
          <w:szCs w:val="24"/>
        </w:rPr>
        <w:t>погрузку</w:t>
      </w:r>
      <w:r w:rsidRPr="00C26743">
        <w:rPr>
          <w:sz w:val="24"/>
          <w:szCs w:val="24"/>
        </w:rPr>
        <w:t xml:space="preserve"> </w:t>
      </w:r>
      <w:r w:rsidR="00590269" w:rsidRPr="00C26743">
        <w:rPr>
          <w:sz w:val="24"/>
          <w:szCs w:val="24"/>
        </w:rPr>
        <w:t>имущества</w:t>
      </w:r>
      <w:r w:rsidRPr="00C26743">
        <w:rPr>
          <w:sz w:val="24"/>
          <w:szCs w:val="24"/>
        </w:rPr>
        <w:t xml:space="preserve"> </w:t>
      </w:r>
      <w:r w:rsidR="002F5448" w:rsidRPr="00C26743">
        <w:rPr>
          <w:sz w:val="24"/>
          <w:szCs w:val="24"/>
        </w:rPr>
        <w:t>Получател</w:t>
      </w:r>
      <w:r w:rsidR="00590269" w:rsidRPr="00C26743">
        <w:rPr>
          <w:sz w:val="24"/>
          <w:szCs w:val="24"/>
        </w:rPr>
        <w:t>я</w:t>
      </w:r>
      <w:r w:rsidR="002F5448" w:rsidRPr="00C26743">
        <w:rPr>
          <w:sz w:val="24"/>
          <w:szCs w:val="24"/>
        </w:rPr>
        <w:t xml:space="preserve"> Услуг</w:t>
      </w:r>
      <w:r w:rsidRPr="00C26743">
        <w:rPr>
          <w:sz w:val="24"/>
          <w:szCs w:val="24"/>
        </w:rPr>
        <w:t xml:space="preserve"> Заказчика для дальнейшей утилизации своими силами.</w:t>
      </w:r>
    </w:p>
    <w:p w:rsidR="00482F58" w:rsidRPr="00C26743" w:rsidRDefault="00482F58" w:rsidP="00482F58">
      <w:pPr>
        <w:tabs>
          <w:tab w:val="left" w:pos="2058"/>
        </w:tabs>
        <w:jc w:val="both"/>
        <w:rPr>
          <w:sz w:val="24"/>
          <w:szCs w:val="24"/>
        </w:rPr>
      </w:pPr>
      <w:r w:rsidRPr="00C26743">
        <w:rPr>
          <w:sz w:val="24"/>
          <w:szCs w:val="24"/>
        </w:rPr>
        <w:t>3.</w:t>
      </w:r>
      <w:r w:rsidR="00F11C87" w:rsidRPr="00C26743">
        <w:rPr>
          <w:sz w:val="24"/>
          <w:szCs w:val="24"/>
        </w:rPr>
        <w:t>5</w:t>
      </w:r>
      <w:r w:rsidR="003E6557">
        <w:rPr>
          <w:sz w:val="24"/>
          <w:szCs w:val="24"/>
        </w:rPr>
        <w:t>.</w:t>
      </w:r>
      <w:r w:rsidRPr="00C26743">
        <w:rPr>
          <w:sz w:val="24"/>
          <w:szCs w:val="24"/>
        </w:rPr>
        <w:t xml:space="preserve"> Исполнитель по факту передачи </w:t>
      </w:r>
      <w:r w:rsidR="00590269" w:rsidRPr="00C26743">
        <w:rPr>
          <w:sz w:val="24"/>
          <w:szCs w:val="24"/>
        </w:rPr>
        <w:t>имущества</w:t>
      </w:r>
      <w:r w:rsidRPr="00C26743">
        <w:rPr>
          <w:sz w:val="24"/>
          <w:szCs w:val="24"/>
        </w:rPr>
        <w:t xml:space="preserve"> между </w:t>
      </w:r>
      <w:r w:rsidR="002F5448" w:rsidRPr="00C26743">
        <w:rPr>
          <w:sz w:val="24"/>
          <w:szCs w:val="24"/>
        </w:rPr>
        <w:t>Получател</w:t>
      </w:r>
      <w:r w:rsidR="00373D4F" w:rsidRPr="00C26743">
        <w:rPr>
          <w:sz w:val="24"/>
          <w:szCs w:val="24"/>
        </w:rPr>
        <w:t>ем</w:t>
      </w:r>
      <w:r w:rsidR="002F5448" w:rsidRPr="00C26743">
        <w:rPr>
          <w:sz w:val="24"/>
          <w:szCs w:val="24"/>
        </w:rPr>
        <w:t xml:space="preserve"> Услуг</w:t>
      </w:r>
      <w:r w:rsidRPr="00C26743">
        <w:rPr>
          <w:sz w:val="24"/>
          <w:szCs w:val="24"/>
        </w:rPr>
        <w:t xml:space="preserve"> Заказчика и Исполнителем составляет и представляет </w:t>
      </w:r>
      <w:r w:rsidR="002F5448" w:rsidRPr="00C26743">
        <w:rPr>
          <w:sz w:val="24"/>
          <w:szCs w:val="24"/>
        </w:rPr>
        <w:t>Получател</w:t>
      </w:r>
      <w:r w:rsidR="00373D4F" w:rsidRPr="00C26743">
        <w:rPr>
          <w:sz w:val="24"/>
          <w:szCs w:val="24"/>
        </w:rPr>
        <w:t>ю</w:t>
      </w:r>
      <w:r w:rsidR="002F5448" w:rsidRPr="00C26743">
        <w:rPr>
          <w:sz w:val="24"/>
          <w:szCs w:val="24"/>
        </w:rPr>
        <w:t xml:space="preserve"> Услуг</w:t>
      </w:r>
      <w:r w:rsidRPr="00C26743">
        <w:rPr>
          <w:sz w:val="24"/>
          <w:szCs w:val="24"/>
        </w:rPr>
        <w:t xml:space="preserve"> Заказчика: </w:t>
      </w:r>
    </w:p>
    <w:p w:rsidR="00482F58" w:rsidRPr="00C26743" w:rsidRDefault="00482F58" w:rsidP="00482F58">
      <w:pPr>
        <w:tabs>
          <w:tab w:val="left" w:pos="2058"/>
        </w:tabs>
        <w:jc w:val="both"/>
        <w:rPr>
          <w:sz w:val="24"/>
          <w:szCs w:val="24"/>
        </w:rPr>
      </w:pPr>
      <w:r w:rsidRPr="00C26743">
        <w:rPr>
          <w:sz w:val="24"/>
          <w:szCs w:val="24"/>
        </w:rPr>
        <w:t>- 3 (</w:t>
      </w:r>
      <w:r w:rsidR="00AA1BF5" w:rsidRPr="00C26743">
        <w:rPr>
          <w:sz w:val="24"/>
          <w:szCs w:val="24"/>
        </w:rPr>
        <w:t>т</w:t>
      </w:r>
      <w:r w:rsidRPr="00C26743">
        <w:rPr>
          <w:sz w:val="24"/>
          <w:szCs w:val="24"/>
        </w:rPr>
        <w:t xml:space="preserve">ри) экземпляра Акта приема-передачи </w:t>
      </w:r>
      <w:r w:rsidR="00105684" w:rsidRPr="00C26743">
        <w:rPr>
          <w:sz w:val="24"/>
          <w:szCs w:val="24"/>
        </w:rPr>
        <w:t>имущества</w:t>
      </w:r>
      <w:r w:rsidRPr="00C26743">
        <w:rPr>
          <w:sz w:val="24"/>
          <w:szCs w:val="24"/>
        </w:rPr>
        <w:t xml:space="preserve"> на утилизацию, подписанных Исполнителем, с указанием инвентарных номеров</w:t>
      </w:r>
      <w:r w:rsidR="00C26743">
        <w:rPr>
          <w:sz w:val="24"/>
          <w:szCs w:val="24"/>
        </w:rPr>
        <w:t xml:space="preserve"> (при наличии)</w:t>
      </w:r>
      <w:r w:rsidRPr="00C26743">
        <w:rPr>
          <w:sz w:val="24"/>
          <w:szCs w:val="24"/>
        </w:rPr>
        <w:t xml:space="preserve"> по каждой единице </w:t>
      </w:r>
      <w:r w:rsidR="00373D4F" w:rsidRPr="00C26743">
        <w:rPr>
          <w:sz w:val="24"/>
          <w:szCs w:val="24"/>
        </w:rPr>
        <w:t>материальных ценностей</w:t>
      </w:r>
      <w:r w:rsidRPr="00C26743">
        <w:rPr>
          <w:sz w:val="24"/>
          <w:szCs w:val="24"/>
        </w:rPr>
        <w:t xml:space="preserve">, один из которых передается Исполнителю, второй </w:t>
      </w:r>
      <w:r w:rsidR="002F5448" w:rsidRPr="00C26743">
        <w:rPr>
          <w:sz w:val="24"/>
          <w:szCs w:val="24"/>
        </w:rPr>
        <w:t>Получателю Услуг</w:t>
      </w:r>
      <w:r w:rsidRPr="00C26743">
        <w:rPr>
          <w:sz w:val="24"/>
          <w:szCs w:val="24"/>
        </w:rPr>
        <w:t xml:space="preserve"> Заказчика, третий Заказчику. </w:t>
      </w:r>
    </w:p>
    <w:p w:rsidR="00482F58" w:rsidRPr="00C26743" w:rsidRDefault="00482F58" w:rsidP="00482F58">
      <w:pPr>
        <w:tabs>
          <w:tab w:val="left" w:pos="2058"/>
        </w:tabs>
        <w:jc w:val="both"/>
        <w:rPr>
          <w:sz w:val="24"/>
          <w:szCs w:val="24"/>
        </w:rPr>
      </w:pPr>
      <w:r w:rsidRPr="00C26743">
        <w:rPr>
          <w:sz w:val="24"/>
          <w:szCs w:val="24"/>
        </w:rPr>
        <w:t>3.</w:t>
      </w:r>
      <w:r w:rsidR="0094687D" w:rsidRPr="00C26743">
        <w:rPr>
          <w:sz w:val="24"/>
          <w:szCs w:val="24"/>
        </w:rPr>
        <w:t>6</w:t>
      </w:r>
      <w:r w:rsidRPr="00C26743">
        <w:rPr>
          <w:sz w:val="24"/>
          <w:szCs w:val="24"/>
        </w:rPr>
        <w:t xml:space="preserve">. При оказании Исполнителем Услуг </w:t>
      </w:r>
      <w:r w:rsidR="002F5448" w:rsidRPr="00C26743">
        <w:rPr>
          <w:sz w:val="24"/>
          <w:szCs w:val="24"/>
        </w:rPr>
        <w:t>Получатель Услуг</w:t>
      </w:r>
      <w:r w:rsidRPr="00C26743">
        <w:rPr>
          <w:sz w:val="24"/>
          <w:szCs w:val="24"/>
        </w:rPr>
        <w:t xml:space="preserve"> Заказчика проверяет соответствие оказываемых Услуг условиям Контракта, а также обязательным требованиям и нормам, устанавливаемым на территории Российской Федерации к Услугам данного рода. </w:t>
      </w:r>
    </w:p>
    <w:p w:rsidR="00482F58" w:rsidRPr="00C26743" w:rsidRDefault="00482F58" w:rsidP="00482F58">
      <w:pPr>
        <w:tabs>
          <w:tab w:val="left" w:pos="2058"/>
        </w:tabs>
        <w:jc w:val="both"/>
        <w:rPr>
          <w:sz w:val="24"/>
          <w:szCs w:val="24"/>
        </w:rPr>
      </w:pPr>
      <w:r w:rsidRPr="00C26743">
        <w:rPr>
          <w:sz w:val="24"/>
          <w:szCs w:val="24"/>
        </w:rPr>
        <w:t>3.</w:t>
      </w:r>
      <w:r w:rsidR="0094687D" w:rsidRPr="00C26743">
        <w:rPr>
          <w:sz w:val="24"/>
          <w:szCs w:val="24"/>
        </w:rPr>
        <w:t>7</w:t>
      </w:r>
      <w:r w:rsidRPr="00C26743">
        <w:rPr>
          <w:sz w:val="24"/>
          <w:szCs w:val="24"/>
        </w:rPr>
        <w:t xml:space="preserve">. </w:t>
      </w:r>
      <w:r w:rsidR="005742CF">
        <w:rPr>
          <w:sz w:val="24"/>
          <w:szCs w:val="24"/>
        </w:rPr>
        <w:t xml:space="preserve">После </w:t>
      </w:r>
      <w:r w:rsidR="0029719A" w:rsidRPr="0039266B">
        <w:rPr>
          <w:sz w:val="24"/>
          <w:szCs w:val="24"/>
        </w:rPr>
        <w:t>заве</w:t>
      </w:r>
      <w:r w:rsidR="005742CF">
        <w:rPr>
          <w:sz w:val="24"/>
          <w:szCs w:val="24"/>
        </w:rPr>
        <w:t>ршения оказания услуг</w:t>
      </w:r>
      <w:r w:rsidR="0029719A" w:rsidRPr="0039266B">
        <w:rPr>
          <w:sz w:val="24"/>
          <w:szCs w:val="24"/>
        </w:rPr>
        <w:t xml:space="preserve">, в срок не позднее </w:t>
      </w:r>
      <w:r w:rsidR="0029719A" w:rsidRPr="0029719A">
        <w:rPr>
          <w:b/>
          <w:sz w:val="24"/>
          <w:szCs w:val="24"/>
        </w:rPr>
        <w:t>10</w:t>
      </w:r>
      <w:r w:rsidR="00505890" w:rsidRPr="00C26743">
        <w:rPr>
          <w:b/>
          <w:sz w:val="24"/>
          <w:szCs w:val="24"/>
        </w:rPr>
        <w:t xml:space="preserve"> (десяти) рабочих дней</w:t>
      </w:r>
      <w:r w:rsidR="00BD5DCF" w:rsidRPr="00C26743">
        <w:rPr>
          <w:sz w:val="24"/>
          <w:szCs w:val="24"/>
        </w:rPr>
        <w:t xml:space="preserve">, </w:t>
      </w:r>
      <w:r w:rsidRPr="00C26743">
        <w:rPr>
          <w:sz w:val="24"/>
          <w:szCs w:val="24"/>
        </w:rPr>
        <w:t xml:space="preserve">Исполнитель составляет и представляет </w:t>
      </w:r>
      <w:r w:rsidR="002F5448" w:rsidRPr="00C26743">
        <w:rPr>
          <w:sz w:val="24"/>
          <w:szCs w:val="24"/>
        </w:rPr>
        <w:t>Получател</w:t>
      </w:r>
      <w:r w:rsidR="00105684" w:rsidRPr="00C26743">
        <w:rPr>
          <w:sz w:val="24"/>
          <w:szCs w:val="24"/>
        </w:rPr>
        <w:t>ю</w:t>
      </w:r>
      <w:r w:rsidR="002F5448" w:rsidRPr="00C26743">
        <w:rPr>
          <w:sz w:val="24"/>
          <w:szCs w:val="24"/>
        </w:rPr>
        <w:t xml:space="preserve"> Услуг</w:t>
      </w:r>
      <w:r w:rsidRPr="00C26743">
        <w:rPr>
          <w:sz w:val="24"/>
          <w:szCs w:val="24"/>
        </w:rPr>
        <w:t xml:space="preserve"> Заказчика: </w:t>
      </w:r>
    </w:p>
    <w:p w:rsidR="00482F58" w:rsidRPr="00C26743" w:rsidRDefault="00482F58" w:rsidP="00482F58">
      <w:pPr>
        <w:tabs>
          <w:tab w:val="left" w:pos="2058"/>
        </w:tabs>
        <w:jc w:val="both"/>
        <w:rPr>
          <w:sz w:val="24"/>
          <w:szCs w:val="24"/>
        </w:rPr>
      </w:pPr>
      <w:r w:rsidRPr="00C26743">
        <w:rPr>
          <w:sz w:val="24"/>
          <w:szCs w:val="24"/>
        </w:rPr>
        <w:t xml:space="preserve">- </w:t>
      </w:r>
      <w:r w:rsidR="00105684" w:rsidRPr="00C26743">
        <w:rPr>
          <w:sz w:val="24"/>
          <w:szCs w:val="24"/>
        </w:rPr>
        <w:t>Акт</w:t>
      </w:r>
      <w:r w:rsidRPr="00C26743">
        <w:rPr>
          <w:sz w:val="24"/>
          <w:szCs w:val="24"/>
        </w:rPr>
        <w:t xml:space="preserve"> оказанных услуг</w:t>
      </w:r>
      <w:r w:rsidR="003E6557">
        <w:rPr>
          <w:sz w:val="24"/>
          <w:szCs w:val="24"/>
        </w:rPr>
        <w:t xml:space="preserve"> (Приложение № 3)</w:t>
      </w:r>
      <w:r w:rsidRPr="00C26743">
        <w:rPr>
          <w:sz w:val="24"/>
          <w:szCs w:val="24"/>
        </w:rPr>
        <w:t>, подписанных Исполнителем, в котор</w:t>
      </w:r>
      <w:r w:rsidR="009C6A96" w:rsidRPr="00C26743">
        <w:rPr>
          <w:sz w:val="24"/>
          <w:szCs w:val="24"/>
        </w:rPr>
        <w:t>ом</w:t>
      </w:r>
      <w:r w:rsidRPr="00C26743">
        <w:rPr>
          <w:sz w:val="24"/>
          <w:szCs w:val="24"/>
        </w:rPr>
        <w:t xml:space="preserve"> указывается инвентарный номер по кажд</w:t>
      </w:r>
      <w:r w:rsidR="0094687D" w:rsidRPr="00C26743">
        <w:rPr>
          <w:sz w:val="24"/>
          <w:szCs w:val="24"/>
        </w:rPr>
        <w:t xml:space="preserve">ой </w:t>
      </w:r>
      <w:r w:rsidR="009C6A96" w:rsidRPr="00C26743">
        <w:rPr>
          <w:sz w:val="24"/>
          <w:szCs w:val="24"/>
        </w:rPr>
        <w:t>позиции</w:t>
      </w:r>
      <w:r w:rsidR="00C26743" w:rsidRPr="00C26743">
        <w:rPr>
          <w:sz w:val="24"/>
          <w:szCs w:val="24"/>
        </w:rPr>
        <w:t xml:space="preserve"> (при наличии)</w:t>
      </w:r>
      <w:r w:rsidR="00105684" w:rsidRPr="00C26743">
        <w:rPr>
          <w:sz w:val="24"/>
          <w:szCs w:val="24"/>
        </w:rPr>
        <w:t xml:space="preserve"> - 3 (три) экземпляра</w:t>
      </w:r>
      <w:r w:rsidR="0094687D" w:rsidRPr="00C26743">
        <w:rPr>
          <w:sz w:val="24"/>
          <w:szCs w:val="24"/>
        </w:rPr>
        <w:t>;</w:t>
      </w:r>
    </w:p>
    <w:p w:rsidR="00105684" w:rsidRPr="00C26743" w:rsidRDefault="00F55737" w:rsidP="00482F58">
      <w:pPr>
        <w:tabs>
          <w:tab w:val="left" w:pos="2058"/>
        </w:tabs>
        <w:jc w:val="both"/>
        <w:rPr>
          <w:sz w:val="24"/>
          <w:szCs w:val="24"/>
        </w:rPr>
      </w:pPr>
      <w:r w:rsidRPr="00C26743">
        <w:rPr>
          <w:sz w:val="24"/>
          <w:szCs w:val="24"/>
        </w:rPr>
        <w:t xml:space="preserve">- </w:t>
      </w:r>
      <w:r w:rsidR="00C26743" w:rsidRPr="00C26743">
        <w:rPr>
          <w:sz w:val="24"/>
          <w:szCs w:val="24"/>
        </w:rPr>
        <w:t>Акт утилизации</w:t>
      </w:r>
      <w:r w:rsidR="002746DD">
        <w:rPr>
          <w:sz w:val="24"/>
          <w:szCs w:val="24"/>
        </w:rPr>
        <w:t>,</w:t>
      </w:r>
      <w:r w:rsidR="002746DD" w:rsidRPr="002746DD">
        <w:rPr>
          <w:sz w:val="24"/>
          <w:szCs w:val="24"/>
        </w:rPr>
        <w:t xml:space="preserve"> </w:t>
      </w:r>
      <w:r w:rsidR="002746DD" w:rsidRPr="00C26743">
        <w:rPr>
          <w:sz w:val="24"/>
          <w:szCs w:val="24"/>
        </w:rPr>
        <w:t>указанием инвентарных номеров</w:t>
      </w:r>
      <w:r w:rsidR="002746DD">
        <w:rPr>
          <w:sz w:val="24"/>
          <w:szCs w:val="24"/>
        </w:rPr>
        <w:t xml:space="preserve"> (при наличии)</w:t>
      </w:r>
      <w:r w:rsidR="002746DD" w:rsidRPr="00C26743">
        <w:rPr>
          <w:sz w:val="24"/>
          <w:szCs w:val="24"/>
        </w:rPr>
        <w:t xml:space="preserve"> по каждой единице материальных ценностей</w:t>
      </w:r>
      <w:r w:rsidR="00105684" w:rsidRPr="00C26743">
        <w:rPr>
          <w:sz w:val="24"/>
          <w:szCs w:val="24"/>
        </w:rPr>
        <w:t xml:space="preserve"> - 1 (один) экземпляр</w:t>
      </w:r>
      <w:r w:rsidR="003E6557">
        <w:rPr>
          <w:sz w:val="24"/>
          <w:szCs w:val="24"/>
        </w:rPr>
        <w:t xml:space="preserve"> для Получателя Услуг Заказчика</w:t>
      </w:r>
      <w:r w:rsidR="00046B60">
        <w:rPr>
          <w:sz w:val="24"/>
          <w:szCs w:val="24"/>
        </w:rPr>
        <w:t>/Заказчика</w:t>
      </w:r>
      <w:r w:rsidRPr="00C26743">
        <w:rPr>
          <w:sz w:val="24"/>
          <w:szCs w:val="24"/>
        </w:rPr>
        <w:t>.</w:t>
      </w:r>
    </w:p>
    <w:p w:rsidR="00A24945" w:rsidRPr="00C26743" w:rsidRDefault="00482F58" w:rsidP="00482F58">
      <w:pPr>
        <w:tabs>
          <w:tab w:val="left" w:pos="2058"/>
        </w:tabs>
        <w:jc w:val="both"/>
      </w:pPr>
      <w:r w:rsidRPr="00C26743">
        <w:rPr>
          <w:sz w:val="24"/>
          <w:szCs w:val="24"/>
        </w:rPr>
        <w:t>3.</w:t>
      </w:r>
      <w:r w:rsidR="0094687D" w:rsidRPr="00C26743">
        <w:rPr>
          <w:sz w:val="24"/>
          <w:szCs w:val="24"/>
        </w:rPr>
        <w:t>7</w:t>
      </w:r>
      <w:r w:rsidRPr="00C26743">
        <w:rPr>
          <w:sz w:val="24"/>
          <w:szCs w:val="24"/>
        </w:rPr>
        <w:t xml:space="preserve">.1. </w:t>
      </w:r>
      <w:r w:rsidR="00A30DB4" w:rsidRPr="00C26743">
        <w:rPr>
          <w:sz w:val="24"/>
          <w:szCs w:val="24"/>
        </w:rPr>
        <w:t>Получатель Услуг</w:t>
      </w:r>
      <w:r w:rsidRPr="00C26743">
        <w:rPr>
          <w:sz w:val="24"/>
          <w:szCs w:val="24"/>
        </w:rPr>
        <w:t xml:space="preserve"> Заказчика в течение </w:t>
      </w:r>
      <w:r w:rsidR="005742CF">
        <w:rPr>
          <w:b/>
          <w:sz w:val="24"/>
          <w:szCs w:val="24"/>
        </w:rPr>
        <w:t>5</w:t>
      </w:r>
      <w:r w:rsidRPr="00C26743">
        <w:rPr>
          <w:b/>
          <w:sz w:val="24"/>
          <w:szCs w:val="24"/>
        </w:rPr>
        <w:t xml:space="preserve"> (</w:t>
      </w:r>
      <w:r w:rsidR="005742CF">
        <w:rPr>
          <w:b/>
          <w:sz w:val="24"/>
          <w:szCs w:val="24"/>
        </w:rPr>
        <w:t>пяти</w:t>
      </w:r>
      <w:r w:rsidRPr="00C26743">
        <w:rPr>
          <w:b/>
          <w:sz w:val="24"/>
          <w:szCs w:val="24"/>
        </w:rPr>
        <w:t>)</w:t>
      </w:r>
      <w:r w:rsidR="0052195A" w:rsidRPr="00C26743">
        <w:rPr>
          <w:b/>
          <w:sz w:val="24"/>
          <w:szCs w:val="24"/>
        </w:rPr>
        <w:t xml:space="preserve"> рабоч</w:t>
      </w:r>
      <w:r w:rsidR="00A24945" w:rsidRPr="00C26743">
        <w:rPr>
          <w:b/>
          <w:sz w:val="24"/>
          <w:szCs w:val="24"/>
        </w:rPr>
        <w:t>их</w:t>
      </w:r>
      <w:r w:rsidR="0052195A" w:rsidRPr="00C26743">
        <w:rPr>
          <w:b/>
          <w:sz w:val="24"/>
          <w:szCs w:val="24"/>
        </w:rPr>
        <w:t xml:space="preserve"> </w:t>
      </w:r>
      <w:r w:rsidR="00A24945" w:rsidRPr="00C26743">
        <w:rPr>
          <w:b/>
          <w:sz w:val="24"/>
          <w:szCs w:val="24"/>
        </w:rPr>
        <w:t>дней</w:t>
      </w:r>
      <w:r w:rsidRPr="00C26743">
        <w:rPr>
          <w:sz w:val="24"/>
          <w:szCs w:val="24"/>
        </w:rPr>
        <w:t xml:space="preserve"> со дня получения, указанных в пункте 3.</w:t>
      </w:r>
      <w:r w:rsidR="00993ACC" w:rsidRPr="00C26743">
        <w:rPr>
          <w:sz w:val="24"/>
          <w:szCs w:val="24"/>
        </w:rPr>
        <w:t>7</w:t>
      </w:r>
      <w:r w:rsidRPr="00C26743">
        <w:rPr>
          <w:sz w:val="24"/>
          <w:szCs w:val="24"/>
        </w:rPr>
        <w:t>. документов, обязан рассмотреть их и при отсутствии замечаний, направить Исполнителю два экземпляра подписанных им актов оказанных услуг, либо мотивированный отказ от приемки.</w:t>
      </w:r>
      <w:r w:rsidR="001317A2" w:rsidRPr="00C26743">
        <w:t xml:space="preserve"> </w:t>
      </w:r>
    </w:p>
    <w:p w:rsidR="00482F58" w:rsidRPr="00C26743" w:rsidRDefault="00482F58" w:rsidP="00482F58">
      <w:pPr>
        <w:tabs>
          <w:tab w:val="left" w:pos="2058"/>
        </w:tabs>
        <w:jc w:val="both"/>
        <w:rPr>
          <w:sz w:val="24"/>
          <w:szCs w:val="24"/>
        </w:rPr>
      </w:pPr>
      <w:r w:rsidRPr="00C26743">
        <w:rPr>
          <w:sz w:val="24"/>
          <w:szCs w:val="24"/>
        </w:rPr>
        <w:t>3.</w:t>
      </w:r>
      <w:r w:rsidR="0094687D" w:rsidRPr="00C26743">
        <w:rPr>
          <w:sz w:val="24"/>
          <w:szCs w:val="24"/>
        </w:rPr>
        <w:t>7</w:t>
      </w:r>
      <w:r w:rsidRPr="00C26743">
        <w:rPr>
          <w:sz w:val="24"/>
          <w:szCs w:val="24"/>
        </w:rPr>
        <w:t xml:space="preserve">.2. В случае мотивированного отказа от приемки услуг в срок не более </w:t>
      </w:r>
      <w:r w:rsidR="00776195" w:rsidRPr="00C26743">
        <w:rPr>
          <w:sz w:val="24"/>
          <w:szCs w:val="24"/>
        </w:rPr>
        <w:t>1</w:t>
      </w:r>
      <w:r w:rsidRPr="00C26743">
        <w:rPr>
          <w:sz w:val="24"/>
          <w:szCs w:val="24"/>
        </w:rPr>
        <w:t xml:space="preserve"> (</w:t>
      </w:r>
      <w:r w:rsidR="00776195" w:rsidRPr="00C26743">
        <w:rPr>
          <w:sz w:val="24"/>
          <w:szCs w:val="24"/>
        </w:rPr>
        <w:t>одного</w:t>
      </w:r>
      <w:r w:rsidRPr="00C26743">
        <w:rPr>
          <w:sz w:val="24"/>
          <w:szCs w:val="24"/>
        </w:rPr>
        <w:t>)</w:t>
      </w:r>
      <w:r w:rsidR="0052195A" w:rsidRPr="00C26743">
        <w:rPr>
          <w:sz w:val="24"/>
          <w:szCs w:val="24"/>
        </w:rPr>
        <w:t xml:space="preserve"> рабоч</w:t>
      </w:r>
      <w:r w:rsidR="00776195" w:rsidRPr="00C26743">
        <w:rPr>
          <w:sz w:val="24"/>
          <w:szCs w:val="24"/>
        </w:rPr>
        <w:t>его</w:t>
      </w:r>
      <w:r w:rsidRPr="00C26743">
        <w:rPr>
          <w:sz w:val="24"/>
          <w:szCs w:val="24"/>
        </w:rPr>
        <w:t xml:space="preserve"> дн</w:t>
      </w:r>
      <w:r w:rsidR="00776195" w:rsidRPr="00C26743">
        <w:rPr>
          <w:sz w:val="24"/>
          <w:szCs w:val="24"/>
        </w:rPr>
        <w:t>я</w:t>
      </w:r>
      <w:r w:rsidRPr="00C26743">
        <w:rPr>
          <w:sz w:val="24"/>
          <w:szCs w:val="24"/>
        </w:rPr>
        <w:t xml:space="preserve"> </w:t>
      </w:r>
      <w:r w:rsidR="002E4D39" w:rsidRPr="00C26743">
        <w:rPr>
          <w:sz w:val="24"/>
          <w:szCs w:val="24"/>
        </w:rPr>
        <w:t xml:space="preserve">Получателем услуг Заказчика </w:t>
      </w:r>
      <w:r w:rsidRPr="00C26743">
        <w:rPr>
          <w:sz w:val="24"/>
          <w:szCs w:val="24"/>
        </w:rPr>
        <w:t xml:space="preserve">составляется и направляется Исполнителю двухсторонний акт с перечнем недостатков и указанием сроков их устранения. Исполнитель обязан за свой счет и своими силами, в согласованный сторонами срок без дополнительной оплаты устранить обнаруженные недостатки. </w:t>
      </w:r>
    </w:p>
    <w:p w:rsidR="00482F58" w:rsidRPr="00C26743" w:rsidRDefault="00482F58" w:rsidP="00482F58">
      <w:pPr>
        <w:tabs>
          <w:tab w:val="left" w:pos="2058"/>
        </w:tabs>
        <w:jc w:val="both"/>
        <w:rPr>
          <w:sz w:val="24"/>
          <w:szCs w:val="24"/>
        </w:rPr>
      </w:pPr>
      <w:r w:rsidRPr="00C26743">
        <w:rPr>
          <w:sz w:val="24"/>
          <w:szCs w:val="24"/>
        </w:rPr>
        <w:t>3.</w:t>
      </w:r>
      <w:r w:rsidR="0094687D" w:rsidRPr="00C26743">
        <w:rPr>
          <w:sz w:val="24"/>
          <w:szCs w:val="24"/>
        </w:rPr>
        <w:t>7</w:t>
      </w:r>
      <w:r w:rsidRPr="00C26743">
        <w:rPr>
          <w:sz w:val="24"/>
          <w:szCs w:val="24"/>
        </w:rPr>
        <w:t>.3. Если Исполнитель в установленный срок не устранит недостатки, Заказчик вправе предъявить Исполнителю требование о возмещении понесенных убытков и уплате неустойки.</w:t>
      </w:r>
    </w:p>
    <w:p w:rsidR="00482F58" w:rsidRDefault="00482F58" w:rsidP="00482F58">
      <w:pPr>
        <w:tabs>
          <w:tab w:val="left" w:pos="2058"/>
        </w:tabs>
        <w:jc w:val="both"/>
        <w:rPr>
          <w:sz w:val="24"/>
          <w:szCs w:val="24"/>
        </w:rPr>
      </w:pPr>
      <w:r w:rsidRPr="00C26743">
        <w:rPr>
          <w:sz w:val="24"/>
          <w:szCs w:val="24"/>
        </w:rPr>
        <w:t>3.</w:t>
      </w:r>
      <w:r w:rsidR="0094687D" w:rsidRPr="00C26743">
        <w:rPr>
          <w:sz w:val="24"/>
          <w:szCs w:val="24"/>
        </w:rPr>
        <w:t>8</w:t>
      </w:r>
      <w:r w:rsidRPr="00C26743">
        <w:rPr>
          <w:sz w:val="24"/>
          <w:szCs w:val="24"/>
        </w:rPr>
        <w:t xml:space="preserve">. </w:t>
      </w:r>
      <w:r w:rsidR="005742CF">
        <w:rPr>
          <w:sz w:val="24"/>
          <w:szCs w:val="24"/>
        </w:rPr>
        <w:t xml:space="preserve">После оказания услуг, в срок не позднее </w:t>
      </w:r>
      <w:r w:rsidR="005742CF" w:rsidRPr="005742CF">
        <w:rPr>
          <w:b/>
          <w:sz w:val="24"/>
          <w:szCs w:val="24"/>
        </w:rPr>
        <w:t>5</w:t>
      </w:r>
      <w:r w:rsidR="001A353A" w:rsidRPr="005742CF">
        <w:rPr>
          <w:b/>
          <w:sz w:val="24"/>
          <w:szCs w:val="24"/>
        </w:rPr>
        <w:t xml:space="preserve"> </w:t>
      </w:r>
      <w:r w:rsidR="001A353A" w:rsidRPr="00C26743">
        <w:rPr>
          <w:b/>
          <w:sz w:val="24"/>
          <w:szCs w:val="24"/>
        </w:rPr>
        <w:t>(</w:t>
      </w:r>
      <w:r w:rsidR="005742CF">
        <w:rPr>
          <w:b/>
          <w:sz w:val="24"/>
          <w:szCs w:val="24"/>
        </w:rPr>
        <w:t>пяти</w:t>
      </w:r>
      <w:r w:rsidR="001A353A" w:rsidRPr="00C26743">
        <w:rPr>
          <w:b/>
          <w:sz w:val="24"/>
          <w:szCs w:val="24"/>
        </w:rPr>
        <w:t>) рабочих дней</w:t>
      </w:r>
      <w:r w:rsidR="001A353A" w:rsidRPr="00C26743">
        <w:rPr>
          <w:sz w:val="24"/>
          <w:szCs w:val="24"/>
        </w:rPr>
        <w:t xml:space="preserve"> </w:t>
      </w:r>
      <w:r w:rsidR="00505890" w:rsidRPr="00C26743">
        <w:rPr>
          <w:sz w:val="24"/>
          <w:szCs w:val="24"/>
        </w:rPr>
        <w:t xml:space="preserve">после получения подписанных документов </w:t>
      </w:r>
      <w:r w:rsidR="005742CF">
        <w:rPr>
          <w:sz w:val="24"/>
          <w:szCs w:val="24"/>
        </w:rPr>
        <w:t xml:space="preserve">указанных в п. 3.7. </w:t>
      </w:r>
      <w:r w:rsidR="00505890" w:rsidRPr="00C26743">
        <w:rPr>
          <w:sz w:val="24"/>
          <w:szCs w:val="24"/>
        </w:rPr>
        <w:t xml:space="preserve">от Получателя услуг Заказчика </w:t>
      </w:r>
      <w:r w:rsidRPr="00C26743">
        <w:rPr>
          <w:sz w:val="24"/>
          <w:szCs w:val="24"/>
        </w:rPr>
        <w:t>Исполнитель составляет и представляет на рассмотрение Заказчику:</w:t>
      </w:r>
    </w:p>
    <w:p w:rsidR="00C26743" w:rsidRPr="0039266B" w:rsidRDefault="00C26743" w:rsidP="00C26743">
      <w:pPr>
        <w:tabs>
          <w:tab w:val="left" w:pos="2058"/>
        </w:tabs>
        <w:jc w:val="both"/>
        <w:rPr>
          <w:sz w:val="24"/>
          <w:szCs w:val="24"/>
        </w:rPr>
      </w:pPr>
      <w:r w:rsidRPr="0039266B">
        <w:rPr>
          <w:sz w:val="24"/>
          <w:szCs w:val="24"/>
        </w:rPr>
        <w:lastRenderedPageBreak/>
        <w:t>- Сводный акт оказанных услуг - 2 (два) экземпляра подписанных Исполнителем;</w:t>
      </w:r>
    </w:p>
    <w:p w:rsidR="00D324E6" w:rsidRPr="00046B60" w:rsidRDefault="00C26743" w:rsidP="00C26743">
      <w:pPr>
        <w:tabs>
          <w:tab w:val="left" w:pos="2058"/>
        </w:tabs>
        <w:jc w:val="both"/>
        <w:rPr>
          <w:sz w:val="24"/>
          <w:szCs w:val="24"/>
        </w:rPr>
      </w:pPr>
      <w:r w:rsidRPr="0039266B">
        <w:rPr>
          <w:sz w:val="24"/>
          <w:szCs w:val="24"/>
        </w:rPr>
        <w:t>- Акты оказанных услуг, подписанные Исполнителем и Получателями услуг Заказчика по 1 (одному) экземпляру.</w:t>
      </w:r>
      <w:r w:rsidR="00A24945" w:rsidRPr="00C26743">
        <w:rPr>
          <w:sz w:val="24"/>
          <w:szCs w:val="24"/>
        </w:rPr>
        <w:t xml:space="preserve"> </w:t>
      </w:r>
    </w:p>
    <w:p w:rsidR="005742CF" w:rsidRDefault="005742CF" w:rsidP="005742CF">
      <w:pPr>
        <w:tabs>
          <w:tab w:val="left" w:pos="2058"/>
        </w:tabs>
        <w:jc w:val="both"/>
        <w:rPr>
          <w:sz w:val="24"/>
          <w:szCs w:val="24"/>
        </w:rPr>
      </w:pPr>
      <w:r w:rsidRPr="0039266B">
        <w:rPr>
          <w:sz w:val="24"/>
          <w:szCs w:val="24"/>
        </w:rPr>
        <w:t>3.</w:t>
      </w:r>
      <w:r>
        <w:rPr>
          <w:sz w:val="24"/>
          <w:szCs w:val="24"/>
        </w:rPr>
        <w:t>9. Заказчик в течение 5 (пяти)</w:t>
      </w:r>
      <w:r w:rsidRPr="0039266B">
        <w:rPr>
          <w:sz w:val="24"/>
          <w:szCs w:val="24"/>
        </w:rPr>
        <w:t xml:space="preserve"> рабочих дней  со дня получения, указанных в пункте 3.</w:t>
      </w:r>
      <w:r>
        <w:rPr>
          <w:sz w:val="24"/>
          <w:szCs w:val="24"/>
        </w:rPr>
        <w:t>8</w:t>
      </w:r>
      <w:r w:rsidRPr="0039266B">
        <w:rPr>
          <w:sz w:val="24"/>
          <w:szCs w:val="24"/>
        </w:rPr>
        <w:t>. документов, обязан рассмотреть результаты и осуществить приемку оказанных услуг.</w:t>
      </w:r>
      <w:r w:rsidRPr="0039266B">
        <w:rPr>
          <w:color w:val="000000"/>
          <w:sz w:val="24"/>
          <w:szCs w:val="24"/>
        </w:rPr>
        <w:t xml:space="preserve"> Приемка Заказчиком осуществляется без присутствия Исполнителя.</w:t>
      </w:r>
      <w:r w:rsidRPr="0039266B">
        <w:rPr>
          <w:sz w:val="24"/>
          <w:szCs w:val="24"/>
        </w:rPr>
        <w:t xml:space="preserve"> При отсутствии замечаний, направить Исполнителю один экземпляр подписанного им Сводного акта оказанных услуг, либо мотивированный отказ от приемки оказанных услуг. </w:t>
      </w:r>
    </w:p>
    <w:p w:rsidR="005742CF" w:rsidRPr="005742CF" w:rsidRDefault="005742CF" w:rsidP="005742CF">
      <w:pPr>
        <w:tabs>
          <w:tab w:val="left" w:pos="2058"/>
        </w:tabs>
        <w:jc w:val="both"/>
        <w:rPr>
          <w:sz w:val="24"/>
          <w:szCs w:val="24"/>
        </w:rPr>
      </w:pPr>
      <w:r>
        <w:rPr>
          <w:sz w:val="24"/>
          <w:szCs w:val="24"/>
        </w:rPr>
        <w:t xml:space="preserve">3.10. </w:t>
      </w:r>
      <w:r w:rsidRPr="005742CF">
        <w:rPr>
          <w:sz w:val="24"/>
          <w:szCs w:val="24"/>
        </w:rPr>
        <w:t xml:space="preserve">Исполнитель обязан за свой счет и своими силами, в согласованный сторонами срок без дополнительной оплаты устранить обнаруженные недостатки. В этом случае Сводный акт сдачи-приема оказанных услуг Заказчик подписывает в течение </w:t>
      </w:r>
      <w:r>
        <w:rPr>
          <w:sz w:val="24"/>
          <w:szCs w:val="24"/>
        </w:rPr>
        <w:t>3</w:t>
      </w:r>
      <w:r w:rsidRPr="005742CF">
        <w:rPr>
          <w:sz w:val="24"/>
          <w:szCs w:val="24"/>
        </w:rPr>
        <w:t xml:space="preserve"> (</w:t>
      </w:r>
      <w:r>
        <w:rPr>
          <w:sz w:val="24"/>
          <w:szCs w:val="24"/>
        </w:rPr>
        <w:t>трех</w:t>
      </w:r>
      <w:r w:rsidRPr="005742CF">
        <w:rPr>
          <w:sz w:val="24"/>
          <w:szCs w:val="24"/>
        </w:rPr>
        <w:t>) рабочих дней после устранения Исполнителем указанных недостатков.</w:t>
      </w:r>
    </w:p>
    <w:p w:rsidR="005742CF" w:rsidRPr="005742CF" w:rsidRDefault="005742CF" w:rsidP="005742CF">
      <w:pPr>
        <w:tabs>
          <w:tab w:val="left" w:pos="2058"/>
        </w:tabs>
        <w:jc w:val="both"/>
        <w:rPr>
          <w:sz w:val="24"/>
          <w:szCs w:val="24"/>
        </w:rPr>
      </w:pPr>
      <w:r>
        <w:rPr>
          <w:sz w:val="24"/>
          <w:szCs w:val="24"/>
        </w:rPr>
        <w:t xml:space="preserve">3.11. </w:t>
      </w:r>
      <w:r w:rsidRPr="005742CF">
        <w:rPr>
          <w:sz w:val="24"/>
          <w:szCs w:val="24"/>
        </w:rPr>
        <w:t>Если Исполнитель в установленный срок не устранит недостатки, Заказчик вправе предъявить Исполнителю требование о возмещении понесенных убытков и уплате неустойки.</w:t>
      </w:r>
      <w:r>
        <w:rPr>
          <w:sz w:val="24"/>
          <w:szCs w:val="24"/>
        </w:rPr>
        <w:t xml:space="preserve"> </w:t>
      </w:r>
      <w:r w:rsidRPr="005742CF">
        <w:rPr>
          <w:sz w:val="24"/>
          <w:szCs w:val="24"/>
        </w:rPr>
        <w:t>Объемы услуг признанные Заказчиком невыполненными в акт сдачи-приема оказанных услуг не включаются и оплате не подлежат.</w:t>
      </w:r>
    </w:p>
    <w:p w:rsidR="005742CF" w:rsidRPr="005742CF" w:rsidRDefault="005742CF" w:rsidP="005742CF">
      <w:pPr>
        <w:tabs>
          <w:tab w:val="left" w:pos="2058"/>
        </w:tabs>
        <w:jc w:val="both"/>
        <w:rPr>
          <w:sz w:val="24"/>
          <w:szCs w:val="24"/>
        </w:rPr>
      </w:pPr>
      <w:r>
        <w:rPr>
          <w:color w:val="000000"/>
          <w:sz w:val="24"/>
          <w:szCs w:val="24"/>
        </w:rPr>
        <w:t xml:space="preserve">3.12. </w:t>
      </w:r>
      <w:r w:rsidRPr="005742CF">
        <w:rPr>
          <w:color w:val="000000"/>
          <w:sz w:val="24"/>
          <w:szCs w:val="24"/>
        </w:rPr>
        <w:t>В случае отсутствия претензий, расхождений по результатам приемки, проведенной без участия И</w:t>
      </w:r>
      <w:r>
        <w:rPr>
          <w:color w:val="000000"/>
          <w:sz w:val="24"/>
          <w:szCs w:val="24"/>
        </w:rPr>
        <w:t xml:space="preserve">сполнителя, Заказчик </w:t>
      </w:r>
      <w:r w:rsidRPr="005742CF">
        <w:rPr>
          <w:color w:val="000000"/>
          <w:sz w:val="24"/>
          <w:szCs w:val="24"/>
        </w:rPr>
        <w:t xml:space="preserve">формирует Акт </w:t>
      </w:r>
      <w:r w:rsidR="00094CEC">
        <w:rPr>
          <w:color w:val="000000"/>
          <w:sz w:val="24"/>
          <w:szCs w:val="24"/>
        </w:rPr>
        <w:t>по форме 0510452 (Приложение № 5</w:t>
      </w:r>
      <w:r w:rsidRPr="005742CF">
        <w:rPr>
          <w:color w:val="000000"/>
          <w:sz w:val="24"/>
          <w:szCs w:val="24"/>
        </w:rPr>
        <w:t>) и в целях уведомления о результатах приемки направляет его Исполнителю.</w:t>
      </w:r>
    </w:p>
    <w:p w:rsidR="005742CF" w:rsidRDefault="005742CF" w:rsidP="00370CAD">
      <w:pPr>
        <w:tabs>
          <w:tab w:val="left" w:pos="2058"/>
        </w:tabs>
        <w:jc w:val="both"/>
        <w:rPr>
          <w:sz w:val="24"/>
          <w:szCs w:val="24"/>
        </w:rPr>
      </w:pPr>
      <w:r w:rsidRPr="005742CF">
        <w:rPr>
          <w:sz w:val="24"/>
          <w:szCs w:val="24"/>
        </w:rPr>
        <w:t>3.8. Для проверки предоставленных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3E6557" w:rsidRPr="003E6557" w:rsidRDefault="003E6557" w:rsidP="003E6557">
      <w:pPr>
        <w:jc w:val="both"/>
        <w:rPr>
          <w:sz w:val="24"/>
          <w:szCs w:val="24"/>
        </w:rPr>
      </w:pPr>
      <w:r w:rsidRPr="003E6557">
        <w:rPr>
          <w:bCs/>
          <w:sz w:val="24"/>
          <w:szCs w:val="24"/>
          <w:lang w:eastAsia="ar-SA"/>
        </w:rPr>
        <w:t xml:space="preserve">3.9. </w:t>
      </w:r>
      <w:r w:rsidRPr="003E6557">
        <w:rPr>
          <w:sz w:val="24"/>
          <w:szCs w:val="24"/>
        </w:rPr>
        <w:t>Стоим</w:t>
      </w:r>
      <w:r w:rsidRPr="003E6557">
        <w:rPr>
          <w:sz w:val="24"/>
          <w:szCs w:val="24"/>
        </w:rPr>
        <w:t>ость отходов</w:t>
      </w:r>
      <w:r w:rsidRPr="003E6557">
        <w:rPr>
          <w:sz w:val="24"/>
          <w:szCs w:val="24"/>
        </w:rPr>
        <w:t xml:space="preserve">, образовавшихся в результате утилизации  </w:t>
      </w:r>
      <w:r w:rsidRPr="003E6557">
        <w:rPr>
          <w:sz w:val="24"/>
          <w:szCs w:val="24"/>
        </w:rPr>
        <w:t xml:space="preserve">производственно-хозяйственного </w:t>
      </w:r>
      <w:r w:rsidRPr="003E6557">
        <w:rPr>
          <w:sz w:val="24"/>
          <w:szCs w:val="24"/>
        </w:rPr>
        <w:t>инвентаря и прочих материальных ценностей, перечисляется в доход бюджета</w:t>
      </w:r>
      <w:r w:rsidRPr="003E6557">
        <w:rPr>
          <w:bCs/>
          <w:sz w:val="24"/>
          <w:szCs w:val="24"/>
          <w:lang w:eastAsia="ar-SA"/>
        </w:rPr>
        <w:t>, не позднее 20 рабочих дней, п</w:t>
      </w:r>
      <w:r>
        <w:rPr>
          <w:bCs/>
          <w:sz w:val="24"/>
          <w:szCs w:val="24"/>
          <w:lang w:eastAsia="ar-SA"/>
        </w:rPr>
        <w:t>осле оказания услуг</w:t>
      </w:r>
      <w:r w:rsidRPr="003E6557">
        <w:rPr>
          <w:bCs/>
          <w:sz w:val="24"/>
          <w:szCs w:val="24"/>
          <w:lang w:eastAsia="ar-SA"/>
        </w:rPr>
        <w:t>, согласно реквизитам:</w:t>
      </w:r>
    </w:p>
    <w:p w:rsidR="003E6557" w:rsidRPr="00565957" w:rsidRDefault="003E6557" w:rsidP="003E6557">
      <w:pPr>
        <w:tabs>
          <w:tab w:val="left" w:pos="600"/>
        </w:tabs>
        <w:jc w:val="both"/>
        <w:rPr>
          <w:color w:val="000000"/>
          <w:spacing w:val="-1"/>
          <w:sz w:val="24"/>
          <w:szCs w:val="24"/>
          <w:lang w:eastAsia="ar-SA"/>
        </w:rPr>
      </w:pPr>
      <w:r w:rsidRPr="00565957">
        <w:rPr>
          <w:color w:val="000000"/>
          <w:spacing w:val="-1"/>
          <w:sz w:val="24"/>
          <w:szCs w:val="24"/>
          <w:lang w:eastAsia="ar-SA"/>
        </w:rPr>
        <w:t>Наименование организации:</w:t>
      </w:r>
      <w:r w:rsidRPr="00565957">
        <w:rPr>
          <w:sz w:val="24"/>
          <w:szCs w:val="24"/>
        </w:rPr>
        <w:t xml:space="preserve"> Межрегиональная инспекция Федеральной налоговой службы по управлению долгом</w:t>
      </w:r>
      <w:r>
        <w:rPr>
          <w:sz w:val="24"/>
          <w:szCs w:val="24"/>
        </w:rPr>
        <w:t>.</w:t>
      </w:r>
    </w:p>
    <w:p w:rsidR="003E6557" w:rsidRPr="00565957" w:rsidRDefault="003E6557" w:rsidP="003E6557">
      <w:pPr>
        <w:jc w:val="both"/>
        <w:rPr>
          <w:sz w:val="24"/>
          <w:szCs w:val="24"/>
        </w:rPr>
      </w:pPr>
      <w:r w:rsidRPr="00565957">
        <w:rPr>
          <w:color w:val="000000"/>
          <w:spacing w:val="-1"/>
          <w:sz w:val="24"/>
          <w:szCs w:val="24"/>
          <w:lang w:eastAsia="ar-SA"/>
        </w:rPr>
        <w:t xml:space="preserve">Получатель: Казначейство России (ФНС России) </w:t>
      </w:r>
    </w:p>
    <w:p w:rsidR="003E6557" w:rsidRPr="00565957" w:rsidRDefault="003E6557" w:rsidP="003E6557">
      <w:pPr>
        <w:jc w:val="both"/>
        <w:rPr>
          <w:sz w:val="24"/>
          <w:szCs w:val="24"/>
        </w:rPr>
      </w:pPr>
      <w:r w:rsidRPr="00565957">
        <w:rPr>
          <w:sz w:val="24"/>
          <w:szCs w:val="24"/>
        </w:rPr>
        <w:t xml:space="preserve">ИНН 7727406020, КПП 770701001 </w:t>
      </w:r>
    </w:p>
    <w:p w:rsidR="003E6557" w:rsidRPr="00565957" w:rsidRDefault="003E6557" w:rsidP="003E6557">
      <w:pPr>
        <w:tabs>
          <w:tab w:val="left" w:pos="600"/>
        </w:tabs>
        <w:jc w:val="both"/>
        <w:rPr>
          <w:color w:val="000000"/>
          <w:spacing w:val="-1"/>
          <w:sz w:val="24"/>
          <w:szCs w:val="24"/>
          <w:lang w:eastAsia="ar-SA"/>
        </w:rPr>
      </w:pPr>
      <w:r w:rsidRPr="00565957">
        <w:rPr>
          <w:color w:val="000000"/>
          <w:spacing w:val="-1"/>
          <w:sz w:val="24"/>
          <w:szCs w:val="24"/>
          <w:lang w:eastAsia="ar-SA"/>
        </w:rPr>
        <w:t>№ казначейского счета: 03100643000000018500 ОКЦ № 7 ГУ Банка России по ЦФО//УФК по Тульской области, г. Тула, БИК 017003983, № счета банка получателя: 40102810445370000059</w:t>
      </w:r>
    </w:p>
    <w:p w:rsidR="003E6557" w:rsidRPr="00565957" w:rsidRDefault="003E6557" w:rsidP="003E6557">
      <w:pPr>
        <w:tabs>
          <w:tab w:val="left" w:pos="600"/>
        </w:tabs>
        <w:jc w:val="both"/>
        <w:rPr>
          <w:color w:val="000000"/>
          <w:spacing w:val="-1"/>
          <w:sz w:val="24"/>
          <w:szCs w:val="24"/>
          <w:lang w:eastAsia="ar-SA"/>
        </w:rPr>
      </w:pPr>
      <w:r w:rsidRPr="00565957">
        <w:rPr>
          <w:color w:val="000000"/>
          <w:spacing w:val="-1"/>
          <w:sz w:val="24"/>
          <w:szCs w:val="24"/>
          <w:lang w:eastAsia="ar-SA"/>
        </w:rPr>
        <w:t>КБК 18211402013016000440</w:t>
      </w:r>
    </w:p>
    <w:p w:rsidR="003E6557" w:rsidRPr="00565957" w:rsidRDefault="003E6557" w:rsidP="003E6557">
      <w:pPr>
        <w:tabs>
          <w:tab w:val="left" w:pos="600"/>
        </w:tabs>
        <w:jc w:val="both"/>
        <w:rPr>
          <w:color w:val="000000"/>
          <w:spacing w:val="-1"/>
          <w:sz w:val="24"/>
          <w:szCs w:val="24"/>
          <w:lang w:eastAsia="ar-SA"/>
        </w:rPr>
      </w:pPr>
      <w:r w:rsidRPr="00565957">
        <w:rPr>
          <w:color w:val="000000"/>
          <w:spacing w:val="-1"/>
          <w:sz w:val="24"/>
          <w:szCs w:val="24"/>
          <w:lang w:eastAsia="ar-SA"/>
        </w:rPr>
        <w:t>Назначение платежа: «Доход от реализации имущества, находящегося в оперативном управлении федеральных учреждений».</w:t>
      </w:r>
    </w:p>
    <w:p w:rsidR="003E6557" w:rsidRPr="003E6557" w:rsidRDefault="003E6557" w:rsidP="003E6557">
      <w:pPr>
        <w:tabs>
          <w:tab w:val="left" w:pos="600"/>
        </w:tabs>
        <w:jc w:val="both"/>
        <w:rPr>
          <w:b/>
          <w:bCs/>
          <w:sz w:val="24"/>
          <w:szCs w:val="24"/>
          <w:lang w:eastAsia="ar-SA"/>
        </w:rPr>
      </w:pPr>
      <w:r w:rsidRPr="00565957">
        <w:rPr>
          <w:b/>
          <w:bCs/>
          <w:sz w:val="24"/>
          <w:szCs w:val="24"/>
          <w:lang w:eastAsia="ar-SA"/>
        </w:rPr>
        <w:t>После оплаты в срок не позднее 10 (десяти) рабочих дней предоставить копию (скан) платежного поручения Заказчику на адрес электронной почты: o.shutko.r3800@tax.gov.ru</w:t>
      </w:r>
    </w:p>
    <w:p w:rsidR="00D83242" w:rsidRPr="00C26743" w:rsidRDefault="003E6557" w:rsidP="00D83242">
      <w:pPr>
        <w:jc w:val="both"/>
        <w:rPr>
          <w:sz w:val="24"/>
          <w:szCs w:val="24"/>
        </w:rPr>
      </w:pPr>
      <w:r>
        <w:rPr>
          <w:sz w:val="24"/>
          <w:szCs w:val="24"/>
        </w:rPr>
        <w:t>3.10</w:t>
      </w:r>
      <w:r w:rsidR="00D83242" w:rsidRPr="00C26743">
        <w:rPr>
          <w:sz w:val="24"/>
          <w:szCs w:val="24"/>
        </w:rPr>
        <w:t>. Представители Сторон по поддержанию взаимодействия в ходе исполнения настоящего Контракта:</w:t>
      </w:r>
    </w:p>
    <w:p w:rsidR="00B863C6" w:rsidRDefault="00B863C6" w:rsidP="00B863C6">
      <w:pPr>
        <w:tabs>
          <w:tab w:val="left" w:pos="2058"/>
        </w:tabs>
        <w:jc w:val="both"/>
        <w:rPr>
          <w:sz w:val="24"/>
          <w:szCs w:val="24"/>
        </w:rPr>
      </w:pPr>
      <w:r w:rsidRPr="00C26743">
        <w:rPr>
          <w:sz w:val="24"/>
          <w:szCs w:val="24"/>
        </w:rPr>
        <w:t>От Заказчика</w:t>
      </w:r>
      <w:r w:rsidR="00A038D9" w:rsidRPr="00C26743">
        <w:rPr>
          <w:sz w:val="24"/>
          <w:szCs w:val="24"/>
        </w:rPr>
        <w:t>:</w:t>
      </w:r>
      <w:r w:rsidR="00370CAD">
        <w:rPr>
          <w:sz w:val="24"/>
          <w:szCs w:val="24"/>
        </w:rPr>
        <w:t xml:space="preserve"> за взаимодействие по </w:t>
      </w:r>
      <w:r w:rsidR="00370CAD" w:rsidRPr="00F82E74">
        <w:rPr>
          <w:sz w:val="24"/>
          <w:szCs w:val="24"/>
        </w:rPr>
        <w:t>вывозу и утилизации производственно-хозяйственного инвентаря и прочих материальных ценностей</w:t>
      </w:r>
      <w:r w:rsidR="00370CAD">
        <w:rPr>
          <w:sz w:val="24"/>
          <w:szCs w:val="24"/>
        </w:rPr>
        <w:t xml:space="preserve"> </w:t>
      </w:r>
      <w:proofErr w:type="spellStart"/>
      <w:r w:rsidR="00370CAD">
        <w:rPr>
          <w:sz w:val="24"/>
          <w:szCs w:val="24"/>
        </w:rPr>
        <w:t>Долгушев</w:t>
      </w:r>
      <w:proofErr w:type="spellEnd"/>
      <w:r w:rsidR="00370CAD">
        <w:rPr>
          <w:sz w:val="24"/>
          <w:szCs w:val="24"/>
        </w:rPr>
        <w:t xml:space="preserve"> Андрей Борисович, тел. 8 (3952) 43-79-51 доб. 15-86,</w:t>
      </w:r>
    </w:p>
    <w:p w:rsidR="00370CAD" w:rsidRPr="00C26743" w:rsidRDefault="00370CAD" w:rsidP="00B863C6">
      <w:pPr>
        <w:tabs>
          <w:tab w:val="left" w:pos="2058"/>
        </w:tabs>
        <w:jc w:val="both"/>
        <w:rPr>
          <w:sz w:val="24"/>
          <w:szCs w:val="24"/>
        </w:rPr>
      </w:pPr>
      <w:r>
        <w:rPr>
          <w:sz w:val="24"/>
          <w:szCs w:val="24"/>
        </w:rPr>
        <w:t xml:space="preserve">за   взаимодействие   по  приему  документов от Исполнителя Герасименко Светлана Владимировна, тел. 8 (3952) 43-79-51 доб. 15-85. </w:t>
      </w:r>
    </w:p>
    <w:p w:rsidR="00B863C6" w:rsidRPr="00C26743" w:rsidRDefault="00B863C6" w:rsidP="00B863C6">
      <w:pPr>
        <w:tabs>
          <w:tab w:val="left" w:pos="2058"/>
        </w:tabs>
        <w:jc w:val="both"/>
        <w:rPr>
          <w:sz w:val="24"/>
          <w:szCs w:val="24"/>
        </w:rPr>
      </w:pPr>
      <w:r w:rsidRPr="00C26743">
        <w:rPr>
          <w:sz w:val="24"/>
          <w:szCs w:val="24"/>
        </w:rPr>
        <w:t xml:space="preserve">От </w:t>
      </w:r>
      <w:r w:rsidR="001A353A" w:rsidRPr="00C26743">
        <w:rPr>
          <w:sz w:val="24"/>
          <w:szCs w:val="24"/>
        </w:rPr>
        <w:t>Исполнителя</w:t>
      </w:r>
      <w:r w:rsidRPr="00C26743">
        <w:rPr>
          <w:sz w:val="24"/>
          <w:szCs w:val="24"/>
        </w:rPr>
        <w:t>: __________________.</w:t>
      </w:r>
    </w:p>
    <w:p w:rsidR="00B863C6" w:rsidRPr="00C26743" w:rsidRDefault="00B863C6" w:rsidP="00B863C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napToGrid w:val="0"/>
          <w:sz w:val="24"/>
          <w:szCs w:val="24"/>
        </w:rPr>
      </w:pPr>
      <w:r w:rsidRPr="00C26743">
        <w:rPr>
          <w:b/>
          <w:snapToGrid w:val="0"/>
          <w:sz w:val="24"/>
          <w:szCs w:val="24"/>
        </w:rPr>
        <w:t>4. Права и обязанности Сторон</w:t>
      </w:r>
    </w:p>
    <w:p w:rsidR="00C13CDF" w:rsidRPr="00C26743" w:rsidRDefault="00C13CDF" w:rsidP="00651FF8">
      <w:pPr>
        <w:jc w:val="both"/>
        <w:rPr>
          <w:sz w:val="24"/>
          <w:szCs w:val="24"/>
        </w:rPr>
      </w:pPr>
      <w:r w:rsidRPr="00C26743">
        <w:rPr>
          <w:sz w:val="24"/>
          <w:szCs w:val="24"/>
        </w:rPr>
        <w:t>4.1. Права и обязанности Заказчика:</w:t>
      </w:r>
    </w:p>
    <w:p w:rsidR="00C13CDF" w:rsidRPr="00C26743" w:rsidRDefault="00C13CDF" w:rsidP="00651FF8">
      <w:pPr>
        <w:jc w:val="both"/>
        <w:rPr>
          <w:sz w:val="24"/>
          <w:szCs w:val="24"/>
        </w:rPr>
      </w:pPr>
      <w:r w:rsidRPr="00C26743">
        <w:rPr>
          <w:sz w:val="24"/>
          <w:szCs w:val="24"/>
        </w:rPr>
        <w:t>4.1.1. Заказчик обязан немедленно информировать Исполнителя обо всех изменениях, которые могут повлиять на оказание Услуг по настоящему Контракту.</w:t>
      </w:r>
    </w:p>
    <w:p w:rsidR="00C13CDF" w:rsidRPr="00C26743" w:rsidRDefault="00C13CDF" w:rsidP="00651FF8">
      <w:pPr>
        <w:jc w:val="both"/>
        <w:rPr>
          <w:sz w:val="24"/>
          <w:szCs w:val="24"/>
        </w:rPr>
      </w:pPr>
      <w:r w:rsidRPr="00C26743">
        <w:rPr>
          <w:sz w:val="24"/>
          <w:szCs w:val="24"/>
        </w:rPr>
        <w:t>4.1.2. Заказчик обязан оплатить надлежащим образом оказанные Услуги в соответствии с настоящим Контрактом.</w:t>
      </w:r>
    </w:p>
    <w:p w:rsidR="00C13CDF" w:rsidRPr="00C26743" w:rsidRDefault="00C13CDF" w:rsidP="00651FF8">
      <w:pPr>
        <w:jc w:val="both"/>
        <w:rPr>
          <w:sz w:val="24"/>
          <w:szCs w:val="24"/>
        </w:rPr>
      </w:pPr>
      <w:r w:rsidRPr="00C26743">
        <w:rPr>
          <w:sz w:val="24"/>
          <w:szCs w:val="24"/>
        </w:rPr>
        <w:t>4.2. Права и обязанности Исполнителя:</w:t>
      </w:r>
    </w:p>
    <w:p w:rsidR="00C13CDF" w:rsidRPr="00C26743" w:rsidRDefault="00C13CDF" w:rsidP="00651FF8">
      <w:pPr>
        <w:jc w:val="both"/>
        <w:rPr>
          <w:sz w:val="24"/>
          <w:szCs w:val="24"/>
        </w:rPr>
      </w:pPr>
      <w:r w:rsidRPr="00C26743">
        <w:rPr>
          <w:sz w:val="24"/>
          <w:szCs w:val="24"/>
        </w:rPr>
        <w:t>4.2.1. Исполнитель обязан обеспечить:</w:t>
      </w:r>
    </w:p>
    <w:p w:rsidR="00C13CDF" w:rsidRPr="00C26743" w:rsidRDefault="00C13CDF" w:rsidP="00651FF8">
      <w:pPr>
        <w:ind w:firstLine="426"/>
        <w:jc w:val="both"/>
        <w:rPr>
          <w:sz w:val="24"/>
          <w:szCs w:val="24"/>
        </w:rPr>
      </w:pPr>
      <w:r w:rsidRPr="00C26743">
        <w:rPr>
          <w:sz w:val="24"/>
          <w:szCs w:val="24"/>
        </w:rPr>
        <w:t>- оказание Услуг в полном объеме в соответствии с настоящим Контрактом;</w:t>
      </w:r>
    </w:p>
    <w:p w:rsidR="00C13CDF" w:rsidRPr="00C26743" w:rsidRDefault="00C13CDF" w:rsidP="00651FF8">
      <w:pPr>
        <w:ind w:firstLine="426"/>
        <w:jc w:val="both"/>
        <w:rPr>
          <w:sz w:val="24"/>
          <w:szCs w:val="24"/>
        </w:rPr>
      </w:pPr>
      <w:r w:rsidRPr="00C26743">
        <w:rPr>
          <w:sz w:val="24"/>
          <w:szCs w:val="24"/>
        </w:rPr>
        <w:t>- своевременное устранение замечаний, недостатков и дефектов оказанных Услуг.</w:t>
      </w:r>
    </w:p>
    <w:p w:rsidR="008A1151" w:rsidRPr="00C26743" w:rsidRDefault="00C13CDF" w:rsidP="007668BB">
      <w:pPr>
        <w:jc w:val="both"/>
        <w:rPr>
          <w:sz w:val="24"/>
          <w:szCs w:val="24"/>
        </w:rPr>
      </w:pPr>
      <w:r w:rsidRPr="00C26743">
        <w:rPr>
          <w:sz w:val="24"/>
          <w:szCs w:val="24"/>
        </w:rPr>
        <w:t>4.2.2.</w:t>
      </w:r>
      <w:r w:rsidR="008A1151" w:rsidRPr="00C26743">
        <w:t xml:space="preserve"> </w:t>
      </w:r>
      <w:proofErr w:type="gramStart"/>
      <w:r w:rsidR="008A1151" w:rsidRPr="00C26743">
        <w:rPr>
          <w:sz w:val="24"/>
          <w:szCs w:val="24"/>
        </w:rPr>
        <w:t xml:space="preserve">Исполнитель должен иметь лицензию </w:t>
      </w:r>
      <w:r w:rsidR="0094687D" w:rsidRPr="00C26743">
        <w:rPr>
          <w:sz w:val="24"/>
          <w:szCs w:val="24"/>
        </w:rPr>
        <w:t xml:space="preserve">на право осуществления деятельности по сбору, транспортировке, обработке, утилизации, обезвреживанию, размещению отходов I – IV класса опасности, установленной в соответствии с Федеральным законом от </w:t>
      </w:r>
      <w:r w:rsidR="00370CAD">
        <w:rPr>
          <w:sz w:val="24"/>
          <w:szCs w:val="24"/>
        </w:rPr>
        <w:t>0</w:t>
      </w:r>
      <w:r w:rsidR="0094687D" w:rsidRPr="00C26743">
        <w:rPr>
          <w:sz w:val="24"/>
          <w:szCs w:val="24"/>
        </w:rPr>
        <w:t xml:space="preserve">4 мая 2011 г. № 99-ФЗ «О </w:t>
      </w:r>
      <w:r w:rsidR="0094687D" w:rsidRPr="00C26743">
        <w:rPr>
          <w:sz w:val="24"/>
          <w:szCs w:val="24"/>
        </w:rPr>
        <w:lastRenderedPageBreak/>
        <w:t xml:space="preserve">лицензировании </w:t>
      </w:r>
      <w:r w:rsidR="00370CAD">
        <w:rPr>
          <w:sz w:val="24"/>
          <w:szCs w:val="24"/>
        </w:rPr>
        <w:t xml:space="preserve">  </w:t>
      </w:r>
      <w:r w:rsidR="0094687D" w:rsidRPr="00C26743">
        <w:rPr>
          <w:sz w:val="24"/>
          <w:szCs w:val="24"/>
        </w:rPr>
        <w:t xml:space="preserve">отдельных </w:t>
      </w:r>
      <w:r w:rsidR="00370CAD">
        <w:rPr>
          <w:sz w:val="24"/>
          <w:szCs w:val="24"/>
        </w:rPr>
        <w:t xml:space="preserve">  </w:t>
      </w:r>
      <w:r w:rsidR="0094687D" w:rsidRPr="00C26743">
        <w:rPr>
          <w:sz w:val="24"/>
          <w:szCs w:val="24"/>
        </w:rPr>
        <w:t>видов</w:t>
      </w:r>
      <w:r w:rsidR="00370CAD">
        <w:rPr>
          <w:sz w:val="24"/>
          <w:szCs w:val="24"/>
        </w:rPr>
        <w:t xml:space="preserve">  </w:t>
      </w:r>
      <w:r w:rsidR="0094687D" w:rsidRPr="00C26743">
        <w:rPr>
          <w:sz w:val="24"/>
          <w:szCs w:val="24"/>
        </w:rPr>
        <w:t xml:space="preserve"> деятельности», </w:t>
      </w:r>
      <w:r w:rsidR="00370CAD">
        <w:rPr>
          <w:sz w:val="24"/>
          <w:szCs w:val="24"/>
        </w:rPr>
        <w:t xml:space="preserve">  </w:t>
      </w:r>
      <w:r w:rsidR="0094687D" w:rsidRPr="00C26743">
        <w:rPr>
          <w:sz w:val="24"/>
          <w:szCs w:val="24"/>
        </w:rPr>
        <w:t>согласно</w:t>
      </w:r>
      <w:r w:rsidR="00370CAD">
        <w:rPr>
          <w:sz w:val="24"/>
          <w:szCs w:val="24"/>
        </w:rPr>
        <w:t xml:space="preserve">  </w:t>
      </w:r>
      <w:r w:rsidR="0094687D" w:rsidRPr="00C26743">
        <w:rPr>
          <w:sz w:val="24"/>
          <w:szCs w:val="24"/>
        </w:rPr>
        <w:t xml:space="preserve"> Федеральному закону от 24 июня 1998 г. № 89-ФЗ «Об отходах производства и потребления»</w:t>
      </w:r>
      <w:r w:rsidR="008A1151" w:rsidRPr="00C26743">
        <w:rPr>
          <w:sz w:val="24"/>
          <w:szCs w:val="24"/>
        </w:rPr>
        <w:t>.</w:t>
      </w:r>
      <w:proofErr w:type="gramEnd"/>
      <w:r w:rsidR="008A1151" w:rsidRPr="00C26743">
        <w:rPr>
          <w:sz w:val="24"/>
          <w:szCs w:val="24"/>
        </w:rPr>
        <w:t xml:space="preserve"> Срок лицензии не должен истекать ранее окончания</w:t>
      </w:r>
      <w:r w:rsidR="007A73F2" w:rsidRPr="00C26743">
        <w:rPr>
          <w:sz w:val="24"/>
          <w:szCs w:val="24"/>
        </w:rPr>
        <w:t xml:space="preserve"> срока исполнения Контракта.</w:t>
      </w:r>
      <w:r w:rsidR="008A1151" w:rsidRPr="00C26743">
        <w:rPr>
          <w:sz w:val="24"/>
          <w:szCs w:val="24"/>
        </w:rPr>
        <w:t xml:space="preserve"> </w:t>
      </w:r>
    </w:p>
    <w:p w:rsidR="00651FF8" w:rsidRPr="00C26743" w:rsidRDefault="00651FF8" w:rsidP="00651FF8">
      <w:pPr>
        <w:tabs>
          <w:tab w:val="left" w:pos="600"/>
        </w:tabs>
        <w:jc w:val="both"/>
        <w:rPr>
          <w:color w:val="000000"/>
          <w:spacing w:val="-1"/>
          <w:sz w:val="24"/>
          <w:szCs w:val="24"/>
          <w:lang w:eastAsia="ar-SA"/>
        </w:rPr>
      </w:pPr>
      <w:r w:rsidRPr="00C26743">
        <w:rPr>
          <w:color w:val="000000"/>
          <w:spacing w:val="-1"/>
          <w:sz w:val="24"/>
          <w:szCs w:val="24"/>
          <w:lang w:eastAsia="ar-SA"/>
        </w:rPr>
        <w:t>4.2.</w:t>
      </w:r>
      <w:r w:rsidR="007668BB" w:rsidRPr="00C26743">
        <w:rPr>
          <w:color w:val="000000"/>
          <w:spacing w:val="-1"/>
          <w:sz w:val="24"/>
          <w:szCs w:val="24"/>
          <w:lang w:eastAsia="ar-SA"/>
        </w:rPr>
        <w:t>3</w:t>
      </w:r>
      <w:r w:rsidRPr="00C26743">
        <w:rPr>
          <w:color w:val="000000"/>
          <w:spacing w:val="-1"/>
          <w:sz w:val="24"/>
          <w:szCs w:val="24"/>
          <w:lang w:eastAsia="ar-SA"/>
        </w:rPr>
        <w:t>. В ходе оказания услуг должны быть предприняты необходимые меры, обеспечивающие их безопасность (соблюдение требований по технике безопасности, охране труда и пожарной безопасности, действующих стандартов, санитарных правил и норм).</w:t>
      </w:r>
    </w:p>
    <w:p w:rsidR="008A1151" w:rsidRPr="00BD714D" w:rsidRDefault="008A1151" w:rsidP="008201D3">
      <w:pPr>
        <w:tabs>
          <w:tab w:val="left" w:pos="600"/>
        </w:tabs>
        <w:jc w:val="both"/>
        <w:rPr>
          <w:bCs/>
          <w:sz w:val="24"/>
          <w:szCs w:val="24"/>
          <w:lang w:eastAsia="ar-SA"/>
        </w:rPr>
      </w:pPr>
      <w:r w:rsidRPr="00BD714D">
        <w:rPr>
          <w:bCs/>
          <w:sz w:val="24"/>
          <w:szCs w:val="24"/>
          <w:lang w:eastAsia="ar-SA"/>
        </w:rPr>
        <w:t>4.2.</w:t>
      </w:r>
      <w:r w:rsidR="00BD714D">
        <w:rPr>
          <w:bCs/>
          <w:sz w:val="24"/>
          <w:szCs w:val="24"/>
          <w:lang w:eastAsia="ar-SA"/>
        </w:rPr>
        <w:t>4</w:t>
      </w:r>
      <w:r w:rsidRPr="00BD714D">
        <w:rPr>
          <w:bCs/>
          <w:sz w:val="24"/>
          <w:szCs w:val="24"/>
          <w:lang w:eastAsia="ar-SA"/>
        </w:rPr>
        <w:t>.</w:t>
      </w:r>
      <w:r w:rsidR="004C2987" w:rsidRPr="00BD714D">
        <w:rPr>
          <w:bCs/>
          <w:sz w:val="24"/>
          <w:szCs w:val="24"/>
          <w:lang w:eastAsia="ar-SA"/>
        </w:rPr>
        <w:t xml:space="preserve"> </w:t>
      </w:r>
      <w:r w:rsidRPr="00BD714D">
        <w:rPr>
          <w:bCs/>
          <w:sz w:val="24"/>
          <w:szCs w:val="24"/>
          <w:lang w:eastAsia="ar-SA"/>
        </w:rPr>
        <w:t xml:space="preserve">Исполнитель обязан в случае повреждения или уничтожения </w:t>
      </w:r>
      <w:proofErr w:type="gramStart"/>
      <w:r w:rsidRPr="00BD714D">
        <w:rPr>
          <w:bCs/>
          <w:sz w:val="24"/>
          <w:szCs w:val="24"/>
          <w:lang w:eastAsia="ar-SA"/>
        </w:rPr>
        <w:t>имущества Заказчика</w:t>
      </w:r>
      <w:r w:rsidR="00AC1165" w:rsidRPr="00BD714D">
        <w:rPr>
          <w:bCs/>
          <w:sz w:val="24"/>
          <w:szCs w:val="24"/>
          <w:lang w:eastAsia="ar-SA"/>
        </w:rPr>
        <w:t xml:space="preserve"> </w:t>
      </w:r>
      <w:r w:rsidRPr="00BD714D">
        <w:rPr>
          <w:bCs/>
          <w:sz w:val="24"/>
          <w:szCs w:val="24"/>
          <w:lang w:eastAsia="ar-SA"/>
        </w:rPr>
        <w:t>/ Получателя Услуг Заказчика</w:t>
      </w:r>
      <w:proofErr w:type="gramEnd"/>
      <w:r w:rsidRPr="00BD714D">
        <w:rPr>
          <w:bCs/>
          <w:sz w:val="24"/>
          <w:szCs w:val="24"/>
          <w:lang w:eastAsia="ar-SA"/>
        </w:rPr>
        <w:t xml:space="preserve"> по вине работников Исполнителя в результате оказания Услуг по настоящему Контракту возместить Заказчику, </w:t>
      </w:r>
      <w:r w:rsidR="007668BB" w:rsidRPr="00BD714D">
        <w:rPr>
          <w:bCs/>
          <w:sz w:val="24"/>
          <w:szCs w:val="24"/>
          <w:lang w:eastAsia="ar-SA"/>
        </w:rPr>
        <w:t xml:space="preserve">Получателю услуг </w:t>
      </w:r>
      <w:r w:rsidRPr="00BD714D">
        <w:rPr>
          <w:bCs/>
          <w:sz w:val="24"/>
          <w:szCs w:val="24"/>
          <w:lang w:eastAsia="ar-SA"/>
        </w:rPr>
        <w:t>Заказчика убытки в соответствии с действующим законода</w:t>
      </w:r>
      <w:r w:rsidR="00B75FBB" w:rsidRPr="00BD714D">
        <w:rPr>
          <w:bCs/>
          <w:sz w:val="24"/>
          <w:szCs w:val="24"/>
          <w:lang w:eastAsia="ar-SA"/>
        </w:rPr>
        <w:t xml:space="preserve">тельством Российской Федерации. </w:t>
      </w:r>
      <w:r w:rsidRPr="00BD714D">
        <w:rPr>
          <w:bCs/>
          <w:sz w:val="24"/>
          <w:szCs w:val="24"/>
          <w:lang w:eastAsia="ar-SA"/>
        </w:rPr>
        <w:t>С момента передачи оборудования ответственность за сохранность их переходит Исполнителю.</w:t>
      </w:r>
    </w:p>
    <w:p w:rsidR="00521ABE" w:rsidRPr="007374DB" w:rsidRDefault="00E41D4A" w:rsidP="00521ABE">
      <w:pPr>
        <w:jc w:val="center"/>
        <w:rPr>
          <w:b/>
          <w:sz w:val="24"/>
          <w:szCs w:val="24"/>
        </w:rPr>
      </w:pPr>
      <w:r w:rsidRPr="007374DB">
        <w:rPr>
          <w:b/>
          <w:sz w:val="24"/>
          <w:szCs w:val="24"/>
        </w:rPr>
        <w:t>5</w:t>
      </w:r>
      <w:r w:rsidR="00521ABE" w:rsidRPr="007374DB">
        <w:rPr>
          <w:b/>
          <w:sz w:val="24"/>
          <w:szCs w:val="24"/>
        </w:rPr>
        <w:t>.</w:t>
      </w:r>
      <w:r w:rsidR="00521ABE" w:rsidRPr="007374DB">
        <w:rPr>
          <w:b/>
          <w:snapToGrid w:val="0"/>
          <w:sz w:val="24"/>
          <w:szCs w:val="24"/>
        </w:rPr>
        <w:t xml:space="preserve"> </w:t>
      </w:r>
      <w:r w:rsidR="00521ABE" w:rsidRPr="007374DB">
        <w:rPr>
          <w:b/>
          <w:bCs/>
          <w:sz w:val="24"/>
          <w:szCs w:val="24"/>
        </w:rPr>
        <w:t xml:space="preserve">Ответственность </w:t>
      </w:r>
      <w:r w:rsidR="00521ABE" w:rsidRPr="007374DB">
        <w:rPr>
          <w:b/>
          <w:sz w:val="24"/>
          <w:szCs w:val="24"/>
        </w:rPr>
        <w:t>Сторон</w:t>
      </w:r>
    </w:p>
    <w:p w:rsidR="00AF5FF1" w:rsidRPr="007374DB" w:rsidRDefault="00AF5FF1" w:rsidP="00AF5FF1">
      <w:pPr>
        <w:autoSpaceDE w:val="0"/>
        <w:autoSpaceDN w:val="0"/>
        <w:adjustRightInd w:val="0"/>
        <w:jc w:val="both"/>
        <w:rPr>
          <w:sz w:val="24"/>
          <w:szCs w:val="24"/>
        </w:rPr>
      </w:pPr>
      <w:r w:rsidRPr="007374DB">
        <w:rPr>
          <w:sz w:val="24"/>
          <w:szCs w:val="24"/>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roofErr w:type="gramStart"/>
      <w:r w:rsidRPr="007374DB">
        <w:rPr>
          <w:sz w:val="24"/>
          <w:szCs w:val="24"/>
        </w:rPr>
        <w:t xml:space="preserve">Размер штрафа определяется в соответствии с </w:t>
      </w:r>
      <w:hyperlink r:id="rId7" w:history="1">
        <w:r w:rsidRPr="007374DB">
          <w:rPr>
            <w:sz w:val="24"/>
            <w:szCs w:val="24"/>
          </w:rPr>
          <w:t>Правилами</w:t>
        </w:r>
      </w:hyperlink>
      <w:r w:rsidRPr="007374DB">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w:t>
      </w:r>
      <w:r w:rsidR="00370CAD">
        <w:rPr>
          <w:sz w:val="24"/>
          <w:szCs w:val="24"/>
        </w:rPr>
        <w:t>–</w:t>
      </w:r>
      <w:r w:rsidRPr="007374DB">
        <w:rPr>
          <w:sz w:val="24"/>
          <w:szCs w:val="24"/>
        </w:rPr>
        <w:t xml:space="preserve"> Правила № 1042).</w:t>
      </w:r>
      <w:proofErr w:type="gramEnd"/>
    </w:p>
    <w:p w:rsidR="00AF5FF1" w:rsidRPr="007374DB" w:rsidRDefault="00AF5FF1" w:rsidP="00AF5FF1">
      <w:pPr>
        <w:jc w:val="both"/>
        <w:rPr>
          <w:sz w:val="24"/>
          <w:szCs w:val="24"/>
        </w:rPr>
      </w:pPr>
      <w:r w:rsidRPr="007374DB">
        <w:rPr>
          <w:sz w:val="24"/>
          <w:szCs w:val="24"/>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F5FF1" w:rsidRPr="007374DB" w:rsidRDefault="00AF5FF1" w:rsidP="00AF5FF1">
      <w:pPr>
        <w:jc w:val="both"/>
        <w:rPr>
          <w:sz w:val="24"/>
          <w:szCs w:val="24"/>
        </w:rPr>
      </w:pPr>
      <w:r w:rsidRPr="007374DB">
        <w:rPr>
          <w:sz w:val="24"/>
          <w:szCs w:val="24"/>
        </w:rPr>
        <w:t xml:space="preserve">5.3. В случае неисполнения Заказчиком обязательств, предусмотренных Контрактом, за исключением просрочки,  Исполнитель вправе взыскать с Заказчика штраф в размере 1000 рублей.  </w:t>
      </w:r>
    </w:p>
    <w:p w:rsidR="00AF5FF1" w:rsidRPr="007374DB" w:rsidRDefault="00AF5FF1" w:rsidP="00AF5FF1">
      <w:pPr>
        <w:jc w:val="both"/>
        <w:rPr>
          <w:sz w:val="24"/>
          <w:szCs w:val="24"/>
        </w:rPr>
      </w:pPr>
      <w:r w:rsidRPr="007374DB">
        <w:rPr>
          <w:sz w:val="24"/>
          <w:szCs w:val="24"/>
        </w:rPr>
        <w:t xml:space="preserve">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Размер штрафа определяется в соответствии с </w:t>
      </w:r>
      <w:hyperlink r:id="rId8" w:history="1">
        <w:r w:rsidRPr="007374DB">
          <w:rPr>
            <w:sz w:val="24"/>
            <w:szCs w:val="24"/>
          </w:rPr>
          <w:t>Правилами</w:t>
        </w:r>
      </w:hyperlink>
      <w:r w:rsidRPr="007374DB">
        <w:rPr>
          <w:sz w:val="24"/>
          <w:szCs w:val="24"/>
        </w:rPr>
        <w:t xml:space="preserve"> № 1042.</w:t>
      </w:r>
    </w:p>
    <w:p w:rsidR="00AF5FF1" w:rsidRPr="007374DB" w:rsidRDefault="00AF5FF1" w:rsidP="00AF5FF1">
      <w:pPr>
        <w:jc w:val="both"/>
        <w:rPr>
          <w:sz w:val="24"/>
          <w:szCs w:val="24"/>
        </w:rPr>
      </w:pPr>
      <w:proofErr w:type="gramStart"/>
      <w:r w:rsidRPr="007374DB">
        <w:rPr>
          <w:sz w:val="24"/>
          <w:szCs w:val="24"/>
        </w:rPr>
        <w:t>5.5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w:t>
      </w:r>
      <w:proofErr w:type="gramEnd"/>
      <w:r w:rsidRPr="007374DB">
        <w:rPr>
          <w:sz w:val="24"/>
          <w:szCs w:val="24"/>
        </w:rPr>
        <w:t>, если законодательством Российской Федерации установлен иной порядок начисления пени.</w:t>
      </w:r>
    </w:p>
    <w:p w:rsidR="00AF5FF1" w:rsidRPr="007374DB" w:rsidRDefault="00AF5FF1" w:rsidP="00AF5FF1">
      <w:pPr>
        <w:jc w:val="both"/>
        <w:rPr>
          <w:sz w:val="24"/>
          <w:szCs w:val="24"/>
        </w:rPr>
      </w:pPr>
      <w:r w:rsidRPr="007374DB">
        <w:rPr>
          <w:sz w:val="24"/>
          <w:szCs w:val="24"/>
        </w:rPr>
        <w:t xml:space="preserve">5.6. </w:t>
      </w:r>
      <w:r w:rsidRPr="007374DB">
        <w:rPr>
          <w:sz w:val="24"/>
        </w:rPr>
        <w:t xml:space="preserve">За каждый факт неисполнения или ненадлежащего исполнения Исполнителем обязательств, предусмотренных Контрактом, </w:t>
      </w:r>
      <w:r w:rsidRPr="007374DB">
        <w:rPr>
          <w:sz w:val="24"/>
          <w:szCs w:val="24"/>
        </w:rPr>
        <w:t xml:space="preserve">заключенным по результатам определения Исполнителя в соответствии с </w:t>
      </w:r>
      <w:hyperlink r:id="rId9" w:history="1">
        <w:r w:rsidRPr="00370CAD">
          <w:rPr>
            <w:sz w:val="24"/>
            <w:szCs w:val="24"/>
          </w:rPr>
          <w:t>пунктом 1 части 1 статьи 30</w:t>
        </w:r>
      </w:hyperlink>
      <w:r w:rsidRPr="007374DB">
        <w:rPr>
          <w:sz w:val="24"/>
          <w:szCs w:val="24"/>
        </w:rPr>
        <w:t xml:space="preserve"> </w:t>
      </w:r>
      <w:r w:rsidRPr="00370CAD">
        <w:rPr>
          <w:sz w:val="24"/>
          <w:szCs w:val="24"/>
        </w:rPr>
        <w:t>Закона № 44-ФЗ, за исключением просрочки исполнения</w:t>
      </w:r>
      <w:r w:rsidRPr="007374DB">
        <w:rPr>
          <w:sz w:val="24"/>
        </w:rPr>
        <w:t xml:space="preserve"> Исполнителем обязательств, предусмотренных Контрактом, Исполнитель уплачивает Заказчику штраф. </w:t>
      </w:r>
      <w:proofErr w:type="gramStart"/>
      <w:r w:rsidRPr="007374DB">
        <w:rPr>
          <w:sz w:val="24"/>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w:t>
      </w:r>
      <w:r w:rsidR="00370CAD">
        <w:rPr>
          <w:sz w:val="24"/>
        </w:rPr>
        <w:t>–</w:t>
      </w:r>
      <w:r w:rsidRPr="007374DB">
        <w:rPr>
          <w:sz w:val="24"/>
        </w:rPr>
        <w:t xml:space="preserve"> Правила), и устанавливается в размере </w:t>
      </w:r>
      <w:r w:rsidRPr="007374DB">
        <w:rPr>
          <w:sz w:val="24"/>
          <w:szCs w:val="24"/>
        </w:rPr>
        <w:t>1 процента цены контракта (этапа), но не более</w:t>
      </w:r>
      <w:proofErr w:type="gramEnd"/>
      <w:r w:rsidRPr="007374DB">
        <w:rPr>
          <w:sz w:val="24"/>
          <w:szCs w:val="24"/>
        </w:rPr>
        <w:t xml:space="preserve"> 5 тыс. рублей и не менее 1 тыс. рублей</w:t>
      </w:r>
      <w:r w:rsidRPr="007374DB">
        <w:rPr>
          <w:sz w:val="24"/>
        </w:rPr>
        <w:t>.</w:t>
      </w:r>
    </w:p>
    <w:p w:rsidR="00AF5FF1" w:rsidRPr="007374DB" w:rsidRDefault="00AF5FF1" w:rsidP="00AF5FF1">
      <w:pPr>
        <w:jc w:val="both"/>
        <w:rPr>
          <w:sz w:val="24"/>
          <w:szCs w:val="24"/>
        </w:rPr>
      </w:pPr>
      <w:r w:rsidRPr="007374DB">
        <w:rPr>
          <w:sz w:val="24"/>
          <w:szCs w:val="24"/>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AF5FF1" w:rsidRPr="007374DB" w:rsidRDefault="00AF5FF1" w:rsidP="00AF5FF1">
      <w:pPr>
        <w:jc w:val="both"/>
        <w:rPr>
          <w:sz w:val="24"/>
          <w:szCs w:val="24"/>
        </w:rPr>
      </w:pPr>
      <w:r w:rsidRPr="007374DB">
        <w:rPr>
          <w:sz w:val="24"/>
          <w:szCs w:val="24"/>
        </w:rPr>
        <w:t>5.8.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F5FF1" w:rsidRPr="007374DB" w:rsidRDefault="00AF5FF1" w:rsidP="00AF5FF1">
      <w:pPr>
        <w:jc w:val="both"/>
        <w:rPr>
          <w:sz w:val="24"/>
          <w:szCs w:val="24"/>
        </w:rPr>
      </w:pPr>
      <w:r w:rsidRPr="007374DB">
        <w:rPr>
          <w:sz w:val="24"/>
          <w:szCs w:val="24"/>
        </w:rPr>
        <w:lastRenderedPageBreak/>
        <w:t>5.9. Общая сумма штрафов за ненадлежащее исполнение Заказчиком обязательств, предусмотренных контрактом, не может превышать цену контракта.</w:t>
      </w:r>
    </w:p>
    <w:p w:rsidR="00AF5FF1" w:rsidRPr="007374DB" w:rsidRDefault="00AF5FF1" w:rsidP="00AF5FF1">
      <w:pPr>
        <w:jc w:val="both"/>
        <w:rPr>
          <w:sz w:val="24"/>
          <w:szCs w:val="24"/>
        </w:rPr>
      </w:pPr>
      <w:r w:rsidRPr="007374DB">
        <w:rPr>
          <w:sz w:val="24"/>
          <w:szCs w:val="24"/>
        </w:rPr>
        <w:t xml:space="preserve">При этом исполнение обязательства Исполнителем по настоящему Контракту по перечислению неустойки в доход федерального бюджета возлагается на Заказчика. </w:t>
      </w:r>
    </w:p>
    <w:p w:rsidR="00AF5FF1" w:rsidRPr="007374DB" w:rsidRDefault="00AF5FF1" w:rsidP="00AF5FF1">
      <w:pPr>
        <w:jc w:val="both"/>
        <w:rPr>
          <w:sz w:val="24"/>
          <w:szCs w:val="24"/>
        </w:rPr>
      </w:pPr>
      <w:r w:rsidRPr="007374DB">
        <w:rPr>
          <w:sz w:val="24"/>
          <w:szCs w:val="24"/>
        </w:rPr>
        <w:t xml:space="preserve">5.10. В случаях неисполнения и/или ненадлежащего исполнения Исполнителем 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Исполнителем по настоящему Контракту по перечислению неустойки в доход федерального бюджета возлагается на Заказчика. </w:t>
      </w:r>
    </w:p>
    <w:p w:rsidR="00AF5FF1" w:rsidRPr="007374DB" w:rsidRDefault="00AF5FF1" w:rsidP="00AF5FF1">
      <w:pPr>
        <w:jc w:val="both"/>
        <w:rPr>
          <w:sz w:val="24"/>
          <w:szCs w:val="24"/>
        </w:rPr>
      </w:pPr>
      <w:r w:rsidRPr="007374DB">
        <w:rPr>
          <w:sz w:val="24"/>
          <w:szCs w:val="24"/>
        </w:rPr>
        <w:t>Исполнитель вправе добровольно перечислить сумму неустойки (штрафа, пени).</w:t>
      </w:r>
    </w:p>
    <w:p w:rsidR="00521ABE" w:rsidRPr="007374DB" w:rsidRDefault="00521ABE" w:rsidP="00521ABE">
      <w:pPr>
        <w:jc w:val="both"/>
        <w:rPr>
          <w:sz w:val="24"/>
          <w:szCs w:val="24"/>
        </w:rPr>
      </w:pPr>
      <w:r w:rsidRPr="007374DB">
        <w:rPr>
          <w:sz w:val="24"/>
          <w:szCs w:val="24"/>
        </w:rPr>
        <w:t xml:space="preserve">Реквизиты для перечисления суммы неустойки (штрафа, пени) Заказчиком или </w:t>
      </w:r>
      <w:r w:rsidR="004402C9" w:rsidRPr="007374DB">
        <w:rPr>
          <w:sz w:val="24"/>
          <w:szCs w:val="24"/>
        </w:rPr>
        <w:t>Исполнителем</w:t>
      </w:r>
      <w:r w:rsidRPr="007374DB">
        <w:rPr>
          <w:sz w:val="24"/>
          <w:szCs w:val="24"/>
        </w:rPr>
        <w:t>:</w:t>
      </w:r>
    </w:p>
    <w:p w:rsidR="005E7C2D" w:rsidRPr="007374DB" w:rsidRDefault="005E7C2D" w:rsidP="00521ABE">
      <w:pPr>
        <w:jc w:val="both"/>
        <w:rPr>
          <w:sz w:val="24"/>
          <w:szCs w:val="24"/>
        </w:rPr>
      </w:pPr>
      <w:r w:rsidRPr="007374DB">
        <w:rPr>
          <w:sz w:val="24"/>
          <w:szCs w:val="24"/>
        </w:rPr>
        <w:t>Наименование организации: Межрегиональная инспекция Федеральной налоговой службы по управлению долгом</w:t>
      </w:r>
    </w:p>
    <w:p w:rsidR="0041013A" w:rsidRPr="007374DB" w:rsidRDefault="0041013A" w:rsidP="0041013A">
      <w:pPr>
        <w:suppressAutoHyphens/>
        <w:jc w:val="both"/>
        <w:rPr>
          <w:sz w:val="24"/>
          <w:szCs w:val="24"/>
        </w:rPr>
      </w:pPr>
      <w:r w:rsidRPr="007374DB">
        <w:rPr>
          <w:sz w:val="24"/>
          <w:szCs w:val="24"/>
        </w:rPr>
        <w:t>Получатель: Казначейство России (ФНС России).</w:t>
      </w:r>
    </w:p>
    <w:p w:rsidR="0041013A" w:rsidRPr="007374DB" w:rsidRDefault="0041013A" w:rsidP="0041013A">
      <w:pPr>
        <w:suppressAutoHyphens/>
        <w:jc w:val="both"/>
        <w:rPr>
          <w:sz w:val="24"/>
          <w:szCs w:val="24"/>
        </w:rPr>
      </w:pPr>
      <w:r w:rsidRPr="007374DB">
        <w:rPr>
          <w:sz w:val="24"/>
          <w:szCs w:val="24"/>
        </w:rPr>
        <w:t>ИНН 7727406020, КПП 770</w:t>
      </w:r>
      <w:r w:rsidR="00CA2190" w:rsidRPr="007374DB">
        <w:rPr>
          <w:sz w:val="24"/>
          <w:szCs w:val="24"/>
        </w:rPr>
        <w:t>8</w:t>
      </w:r>
      <w:r w:rsidRPr="007374DB">
        <w:rPr>
          <w:sz w:val="24"/>
          <w:szCs w:val="24"/>
        </w:rPr>
        <w:t xml:space="preserve">01001 </w:t>
      </w:r>
    </w:p>
    <w:p w:rsidR="0041013A" w:rsidRPr="007374DB" w:rsidRDefault="0041013A" w:rsidP="0041013A">
      <w:pPr>
        <w:suppressAutoHyphens/>
        <w:jc w:val="both"/>
        <w:rPr>
          <w:sz w:val="24"/>
          <w:szCs w:val="24"/>
        </w:rPr>
      </w:pPr>
      <w:r w:rsidRPr="007374DB">
        <w:rPr>
          <w:sz w:val="24"/>
          <w:szCs w:val="24"/>
        </w:rPr>
        <w:t>№ казначейского счета: 03100643000000018500 ОКЦ № 7 ГУ БАНКА ПО ЦФО//УФК по Тульской области, г. Тула, БИК 017003983, № счета банка получателя: 40102810445370000059</w:t>
      </w:r>
    </w:p>
    <w:p w:rsidR="0041013A" w:rsidRPr="007374DB" w:rsidRDefault="0041013A" w:rsidP="0041013A">
      <w:pPr>
        <w:suppressAutoHyphens/>
        <w:jc w:val="both"/>
        <w:rPr>
          <w:sz w:val="24"/>
          <w:szCs w:val="24"/>
        </w:rPr>
      </w:pPr>
      <w:r w:rsidRPr="007374DB">
        <w:rPr>
          <w:sz w:val="24"/>
          <w:szCs w:val="24"/>
        </w:rPr>
        <w:t>ОКТМО 25701000</w:t>
      </w:r>
    </w:p>
    <w:p w:rsidR="0041013A" w:rsidRPr="007374DB" w:rsidRDefault="0041013A" w:rsidP="0041013A">
      <w:pPr>
        <w:suppressAutoHyphens/>
        <w:jc w:val="both"/>
        <w:rPr>
          <w:sz w:val="24"/>
          <w:szCs w:val="24"/>
        </w:rPr>
      </w:pPr>
      <w:r w:rsidRPr="007374DB">
        <w:rPr>
          <w:sz w:val="24"/>
          <w:szCs w:val="24"/>
        </w:rPr>
        <w:t>КБК 18211607090019000140</w:t>
      </w:r>
    </w:p>
    <w:p w:rsidR="00B75FBB" w:rsidRPr="007374DB" w:rsidRDefault="00B75FBB" w:rsidP="00505890">
      <w:pPr>
        <w:jc w:val="both"/>
        <w:rPr>
          <w:sz w:val="24"/>
          <w:szCs w:val="24"/>
        </w:rPr>
      </w:pPr>
      <w:r w:rsidRPr="007374DB">
        <w:rPr>
          <w:sz w:val="24"/>
          <w:szCs w:val="24"/>
        </w:rPr>
        <w:t xml:space="preserve">Назначение платежа: «Штрафы за неисполнение или ненадлежащее исполнение исполнителем обязательств за исключением просрочки по Государственному контракту на оказание услуг по утилизации </w:t>
      </w:r>
      <w:r w:rsidR="00505890" w:rsidRPr="007374DB">
        <w:rPr>
          <w:sz w:val="24"/>
          <w:szCs w:val="24"/>
        </w:rPr>
        <w:t>производственно-хозяйственного инвентаря и прочих материальных ценностей</w:t>
      </w:r>
      <w:r w:rsidRPr="007374DB">
        <w:rPr>
          <w:sz w:val="24"/>
          <w:szCs w:val="24"/>
        </w:rPr>
        <w:t xml:space="preserve"> от </w:t>
      </w:r>
      <w:r w:rsidR="0010698C" w:rsidRPr="007374DB">
        <w:rPr>
          <w:sz w:val="24"/>
          <w:szCs w:val="24"/>
        </w:rPr>
        <w:t>_____</w:t>
      </w:r>
      <w:r w:rsidR="00370CAD">
        <w:rPr>
          <w:sz w:val="24"/>
          <w:szCs w:val="24"/>
        </w:rPr>
        <w:t xml:space="preserve">августа </w:t>
      </w:r>
      <w:r w:rsidRPr="007374DB">
        <w:rPr>
          <w:sz w:val="24"/>
          <w:szCs w:val="24"/>
        </w:rPr>
        <w:t xml:space="preserve"> № </w:t>
      </w:r>
      <w:r w:rsidR="0010698C" w:rsidRPr="007374DB">
        <w:rPr>
          <w:sz w:val="24"/>
          <w:szCs w:val="24"/>
        </w:rPr>
        <w:t>___</w:t>
      </w:r>
      <w:r w:rsidRPr="007374DB">
        <w:rPr>
          <w:sz w:val="24"/>
          <w:szCs w:val="24"/>
        </w:rPr>
        <w:t>».</w:t>
      </w:r>
    </w:p>
    <w:p w:rsidR="00B75FBB" w:rsidRPr="007374DB" w:rsidRDefault="00B75FBB" w:rsidP="00B75FBB">
      <w:pPr>
        <w:jc w:val="both"/>
        <w:rPr>
          <w:sz w:val="24"/>
          <w:szCs w:val="24"/>
        </w:rPr>
      </w:pPr>
      <w:r w:rsidRPr="007374DB">
        <w:rPr>
          <w:sz w:val="24"/>
          <w:szCs w:val="24"/>
        </w:rPr>
        <w:t>КБК 18211607010019000140</w:t>
      </w:r>
    </w:p>
    <w:p w:rsidR="00B75FBB" w:rsidRPr="007374DB" w:rsidRDefault="00B75FBB" w:rsidP="00505890">
      <w:pPr>
        <w:jc w:val="both"/>
        <w:rPr>
          <w:sz w:val="24"/>
          <w:szCs w:val="24"/>
        </w:rPr>
      </w:pPr>
      <w:r w:rsidRPr="007374DB">
        <w:rPr>
          <w:sz w:val="24"/>
          <w:szCs w:val="24"/>
        </w:rPr>
        <w:t xml:space="preserve">Назначение платежа: «Штрафы, пени, неустойки за просрочку исполнения обязательств </w:t>
      </w:r>
      <w:r w:rsidR="0010698C" w:rsidRPr="007374DB">
        <w:rPr>
          <w:sz w:val="24"/>
          <w:szCs w:val="24"/>
        </w:rPr>
        <w:t>исполнителем</w:t>
      </w:r>
      <w:r w:rsidRPr="007374DB">
        <w:rPr>
          <w:sz w:val="24"/>
          <w:szCs w:val="24"/>
        </w:rPr>
        <w:t xml:space="preserve"> по </w:t>
      </w:r>
      <w:r w:rsidR="0010698C" w:rsidRPr="007374DB">
        <w:rPr>
          <w:sz w:val="24"/>
          <w:szCs w:val="24"/>
        </w:rPr>
        <w:t xml:space="preserve">Государственному контракту на оказание услуг по </w:t>
      </w:r>
      <w:r w:rsidR="00505890" w:rsidRPr="007374DB">
        <w:rPr>
          <w:sz w:val="24"/>
          <w:szCs w:val="24"/>
        </w:rPr>
        <w:t xml:space="preserve">утилизации производственно-хозяйственного инвентаря и прочих материальных ценностей </w:t>
      </w:r>
      <w:r w:rsidR="0010698C" w:rsidRPr="007374DB">
        <w:rPr>
          <w:sz w:val="24"/>
          <w:szCs w:val="24"/>
        </w:rPr>
        <w:t>от _____</w:t>
      </w:r>
      <w:r w:rsidR="00370CAD">
        <w:rPr>
          <w:sz w:val="24"/>
          <w:szCs w:val="24"/>
        </w:rPr>
        <w:t xml:space="preserve"> августа 2026 г.</w:t>
      </w:r>
      <w:r w:rsidR="0010698C" w:rsidRPr="007374DB">
        <w:rPr>
          <w:sz w:val="24"/>
          <w:szCs w:val="24"/>
        </w:rPr>
        <w:t xml:space="preserve"> № ___».</w:t>
      </w:r>
    </w:p>
    <w:p w:rsidR="00B75FBB" w:rsidRPr="007374DB" w:rsidRDefault="00B75FBB" w:rsidP="00B75FBB">
      <w:pPr>
        <w:jc w:val="both"/>
        <w:rPr>
          <w:sz w:val="24"/>
          <w:szCs w:val="24"/>
        </w:rPr>
      </w:pPr>
      <w:r w:rsidRPr="007374DB">
        <w:rPr>
          <w:sz w:val="24"/>
          <w:szCs w:val="24"/>
        </w:rPr>
        <w:t xml:space="preserve">КБК 18211610051019000140 </w:t>
      </w:r>
    </w:p>
    <w:p w:rsidR="003E6557" w:rsidRPr="007374DB" w:rsidRDefault="00B75FBB" w:rsidP="00505890">
      <w:pPr>
        <w:jc w:val="both"/>
        <w:rPr>
          <w:sz w:val="24"/>
          <w:szCs w:val="24"/>
        </w:rPr>
      </w:pPr>
      <w:r w:rsidRPr="007374DB">
        <w:rPr>
          <w:sz w:val="24"/>
          <w:szCs w:val="24"/>
        </w:rPr>
        <w:t xml:space="preserve">Назначение платежа: «Штрафы, пени, неустойки за прочие нарушения законодательства о закупках по </w:t>
      </w:r>
      <w:r w:rsidR="0010698C" w:rsidRPr="007374DB">
        <w:rPr>
          <w:sz w:val="24"/>
          <w:szCs w:val="24"/>
        </w:rPr>
        <w:t xml:space="preserve">Государственному контракту на оказание услуг по </w:t>
      </w:r>
      <w:r w:rsidR="00505890" w:rsidRPr="007374DB">
        <w:rPr>
          <w:sz w:val="24"/>
          <w:szCs w:val="24"/>
        </w:rPr>
        <w:t>утилизации производственно-хозяйственного инвентаря и прочих материальных ценностей</w:t>
      </w:r>
      <w:r w:rsidR="0010698C" w:rsidRPr="007374DB">
        <w:rPr>
          <w:sz w:val="24"/>
          <w:szCs w:val="24"/>
        </w:rPr>
        <w:t xml:space="preserve"> от _____</w:t>
      </w:r>
      <w:r w:rsidR="00370CAD">
        <w:rPr>
          <w:sz w:val="24"/>
          <w:szCs w:val="24"/>
        </w:rPr>
        <w:t>августа 2026 г.</w:t>
      </w:r>
      <w:r w:rsidR="0010698C" w:rsidRPr="007374DB">
        <w:rPr>
          <w:sz w:val="24"/>
          <w:szCs w:val="24"/>
        </w:rPr>
        <w:t xml:space="preserve"> № ___».</w:t>
      </w:r>
    </w:p>
    <w:p w:rsidR="00BE7C8F" w:rsidRPr="0054715A" w:rsidRDefault="00BE7C8F" w:rsidP="0010698C">
      <w:pPr>
        <w:jc w:val="center"/>
        <w:rPr>
          <w:b/>
          <w:sz w:val="24"/>
          <w:szCs w:val="24"/>
        </w:rPr>
      </w:pPr>
      <w:r w:rsidRPr="0054715A">
        <w:rPr>
          <w:b/>
          <w:sz w:val="24"/>
          <w:szCs w:val="24"/>
        </w:rPr>
        <w:t>6. Порядок разрешения споров</w:t>
      </w:r>
    </w:p>
    <w:p w:rsidR="00BE7C8F" w:rsidRPr="0054715A" w:rsidRDefault="00BE7C8F" w:rsidP="00BE7C8F">
      <w:pPr>
        <w:jc w:val="both"/>
        <w:rPr>
          <w:sz w:val="24"/>
          <w:szCs w:val="24"/>
        </w:rPr>
      </w:pPr>
      <w:r w:rsidRPr="0054715A">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BE7C8F" w:rsidRPr="0054715A" w:rsidRDefault="00BE7C8F" w:rsidP="00BE7C8F">
      <w:pPr>
        <w:jc w:val="both"/>
        <w:rPr>
          <w:sz w:val="24"/>
          <w:szCs w:val="24"/>
        </w:rPr>
      </w:pPr>
      <w:r w:rsidRPr="0054715A">
        <w:rPr>
          <w:sz w:val="24"/>
          <w:szCs w:val="24"/>
        </w:rPr>
        <w:t>6.2. Вся переписка между сторонами ведется согласно реквизитам, указанным в настоящем Контракте. Срок рассмотрения претензионного письма (претензии) и направления ответа на него (неё) не может превышать 3 (трех) рабочих дней со дня его получения Стороной.</w:t>
      </w:r>
    </w:p>
    <w:p w:rsidR="00BE7C8F" w:rsidRPr="0054715A" w:rsidRDefault="00BE7C8F" w:rsidP="00BE7C8F">
      <w:pPr>
        <w:jc w:val="both"/>
        <w:rPr>
          <w:sz w:val="24"/>
          <w:szCs w:val="24"/>
        </w:rPr>
      </w:pPr>
      <w:r w:rsidRPr="0054715A">
        <w:rPr>
          <w:sz w:val="24"/>
          <w:szCs w:val="24"/>
        </w:rPr>
        <w:t>6.3. Не разрешенные споры и разногласия подлежат рассмотрению в Арбитражном суде Иркутской области.</w:t>
      </w:r>
    </w:p>
    <w:p w:rsidR="00BE7C8F" w:rsidRPr="0054715A" w:rsidRDefault="00BE7C8F" w:rsidP="00BE7C8F">
      <w:pPr>
        <w:jc w:val="center"/>
        <w:rPr>
          <w:b/>
          <w:sz w:val="24"/>
          <w:szCs w:val="24"/>
        </w:rPr>
      </w:pPr>
      <w:r w:rsidRPr="0054715A">
        <w:rPr>
          <w:b/>
          <w:sz w:val="24"/>
          <w:szCs w:val="24"/>
        </w:rPr>
        <w:t>7. Обстоятельства непреодолимой силы (Форс-мажор)</w:t>
      </w:r>
    </w:p>
    <w:p w:rsidR="00BE7C8F" w:rsidRPr="0054715A" w:rsidRDefault="00BE7C8F" w:rsidP="00BE7C8F">
      <w:pPr>
        <w:jc w:val="both"/>
        <w:rPr>
          <w:sz w:val="24"/>
          <w:szCs w:val="24"/>
        </w:rPr>
      </w:pPr>
      <w:r w:rsidRPr="0054715A">
        <w:rPr>
          <w:sz w:val="24"/>
          <w:szCs w:val="24"/>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BE7C8F" w:rsidRPr="0054715A" w:rsidRDefault="00BE7C8F" w:rsidP="00BE7C8F">
      <w:pPr>
        <w:jc w:val="both"/>
        <w:rPr>
          <w:sz w:val="24"/>
          <w:szCs w:val="24"/>
        </w:rPr>
      </w:pPr>
      <w:r w:rsidRPr="0054715A">
        <w:rPr>
          <w:sz w:val="24"/>
          <w:szCs w:val="24"/>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BE7C8F" w:rsidRPr="0054715A" w:rsidRDefault="00BE7C8F" w:rsidP="00BE7C8F">
      <w:pPr>
        <w:jc w:val="both"/>
        <w:rPr>
          <w:sz w:val="24"/>
          <w:szCs w:val="24"/>
        </w:rPr>
      </w:pPr>
      <w:r w:rsidRPr="0054715A">
        <w:rPr>
          <w:sz w:val="24"/>
          <w:szCs w:val="24"/>
        </w:rPr>
        <w:t xml:space="preserve">7.3. Сторона, которая не исполняет своих обязательств в результате действия обстоятельств непреодолимой силы, указанных в п. 7.1 настоящего Контракта, обязана в 3-х </w:t>
      </w:r>
      <w:proofErr w:type="spellStart"/>
      <w:r w:rsidRPr="0054715A">
        <w:rPr>
          <w:sz w:val="24"/>
          <w:szCs w:val="24"/>
        </w:rPr>
        <w:t>дневный</w:t>
      </w:r>
      <w:proofErr w:type="spellEnd"/>
      <w:r w:rsidRPr="0054715A">
        <w:rPr>
          <w:sz w:val="24"/>
          <w:szCs w:val="24"/>
        </w:rPr>
        <w:t xml:space="preserve"> срок письменно известить другую Сторону о начале и окончании возникшего препятствия и его влиянии на исполнение настоящего Контракта.</w:t>
      </w:r>
    </w:p>
    <w:p w:rsidR="00BE7C8F" w:rsidRPr="0054715A" w:rsidRDefault="00BE7C8F" w:rsidP="00BE7C8F">
      <w:pPr>
        <w:jc w:val="center"/>
        <w:rPr>
          <w:b/>
          <w:sz w:val="24"/>
          <w:szCs w:val="24"/>
        </w:rPr>
      </w:pPr>
      <w:r w:rsidRPr="0054715A">
        <w:rPr>
          <w:b/>
          <w:sz w:val="24"/>
          <w:szCs w:val="24"/>
        </w:rPr>
        <w:t>8. Расторжение Контракта</w:t>
      </w:r>
    </w:p>
    <w:p w:rsidR="00094CEC" w:rsidRPr="00094CEC" w:rsidRDefault="00BE7C8F" w:rsidP="00094CEC">
      <w:pPr>
        <w:jc w:val="both"/>
        <w:rPr>
          <w:sz w:val="24"/>
          <w:szCs w:val="24"/>
        </w:rPr>
      </w:pPr>
      <w:r w:rsidRPr="0054715A">
        <w:rPr>
          <w:sz w:val="24"/>
          <w:szCs w:val="24"/>
        </w:rPr>
        <w:t xml:space="preserve">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w:t>
      </w:r>
      <w:r w:rsidRPr="0054715A">
        <w:rPr>
          <w:sz w:val="24"/>
          <w:szCs w:val="24"/>
        </w:rPr>
        <w:lastRenderedPageBreak/>
        <w:t xml:space="preserve">законодательством Российской Федерации и положениями </w:t>
      </w:r>
      <w:hyperlink r:id="rId10" w:history="1">
        <w:r w:rsidRPr="0054715A">
          <w:rPr>
            <w:sz w:val="24"/>
            <w:szCs w:val="24"/>
          </w:rPr>
          <w:t>частей 8</w:t>
        </w:r>
      </w:hyperlink>
      <w:r w:rsidRPr="0054715A">
        <w:rPr>
          <w:sz w:val="24"/>
          <w:szCs w:val="24"/>
        </w:rPr>
        <w:t xml:space="preserve"> - </w:t>
      </w:r>
      <w:hyperlink r:id="rId11" w:history="1">
        <w:r w:rsidRPr="0054715A">
          <w:rPr>
            <w:sz w:val="24"/>
            <w:szCs w:val="24"/>
          </w:rPr>
          <w:t>25 статьи 95</w:t>
        </w:r>
      </w:hyperlink>
      <w:r w:rsidRPr="0054715A">
        <w:rPr>
          <w:sz w:val="24"/>
          <w:szCs w:val="24"/>
        </w:rPr>
        <w:t xml:space="preserve"> Федерального закона № 44-ФЗ.</w:t>
      </w:r>
    </w:p>
    <w:p w:rsidR="00BE7C8F" w:rsidRPr="0054715A" w:rsidRDefault="00094CEC" w:rsidP="00BE7C8F">
      <w:pPr>
        <w:jc w:val="center"/>
        <w:rPr>
          <w:b/>
          <w:sz w:val="24"/>
          <w:szCs w:val="24"/>
        </w:rPr>
      </w:pPr>
      <w:r>
        <w:rPr>
          <w:b/>
          <w:sz w:val="24"/>
          <w:szCs w:val="24"/>
        </w:rPr>
        <w:t>9</w:t>
      </w:r>
      <w:r w:rsidR="00BE7C8F" w:rsidRPr="0054715A">
        <w:rPr>
          <w:b/>
          <w:sz w:val="24"/>
          <w:szCs w:val="24"/>
        </w:rPr>
        <w:t>. Дополнительные условия</w:t>
      </w:r>
    </w:p>
    <w:p w:rsidR="00BE7C8F" w:rsidRPr="0054715A" w:rsidRDefault="00094CEC" w:rsidP="00BE7C8F">
      <w:pPr>
        <w:jc w:val="both"/>
        <w:rPr>
          <w:sz w:val="24"/>
          <w:szCs w:val="24"/>
        </w:rPr>
      </w:pPr>
      <w:r>
        <w:rPr>
          <w:sz w:val="24"/>
          <w:szCs w:val="24"/>
        </w:rPr>
        <w:t>9</w:t>
      </w:r>
      <w:r w:rsidR="00BE7C8F" w:rsidRPr="0054715A">
        <w:rPr>
          <w:sz w:val="24"/>
          <w:szCs w:val="24"/>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BE7C8F" w:rsidRPr="0054715A" w:rsidRDefault="00BE7C8F" w:rsidP="00BE7C8F">
      <w:pPr>
        <w:jc w:val="both"/>
        <w:rPr>
          <w:sz w:val="24"/>
          <w:szCs w:val="24"/>
        </w:rPr>
      </w:pPr>
      <w:r w:rsidRPr="0054715A">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BE7C8F" w:rsidRPr="0054715A" w:rsidRDefault="00094CEC" w:rsidP="00BE7C8F">
      <w:pPr>
        <w:jc w:val="both"/>
        <w:rPr>
          <w:sz w:val="24"/>
          <w:szCs w:val="24"/>
        </w:rPr>
      </w:pPr>
      <w:r>
        <w:rPr>
          <w:sz w:val="24"/>
          <w:szCs w:val="24"/>
        </w:rPr>
        <w:t>9</w:t>
      </w:r>
      <w:r w:rsidR="00BE7C8F" w:rsidRPr="0054715A">
        <w:rPr>
          <w:sz w:val="24"/>
          <w:szCs w:val="24"/>
        </w:rPr>
        <w:t xml:space="preserve">.2. </w:t>
      </w:r>
      <w:proofErr w:type="gramStart"/>
      <w:r w:rsidR="00BE7C8F" w:rsidRPr="0054715A">
        <w:rPr>
          <w:sz w:val="24"/>
          <w:szCs w:val="24"/>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десяти календарных дней письменно уведомить об этом другую Сторону.</w:t>
      </w:r>
      <w:proofErr w:type="gramEnd"/>
    </w:p>
    <w:p w:rsidR="00677C0A" w:rsidRPr="0054715A" w:rsidRDefault="00094CEC" w:rsidP="00BE7C8F">
      <w:pPr>
        <w:jc w:val="both"/>
        <w:rPr>
          <w:sz w:val="24"/>
          <w:szCs w:val="24"/>
        </w:rPr>
      </w:pPr>
      <w:r>
        <w:rPr>
          <w:sz w:val="24"/>
          <w:szCs w:val="24"/>
        </w:rPr>
        <w:t>9</w:t>
      </w:r>
      <w:r w:rsidR="00677C0A" w:rsidRPr="0054715A">
        <w:rPr>
          <w:sz w:val="24"/>
          <w:szCs w:val="24"/>
        </w:rPr>
        <w:t xml:space="preserve">.3. </w:t>
      </w:r>
      <w:r w:rsidR="0054715A" w:rsidRPr="00E34552">
        <w:rPr>
          <w:sz w:val="24"/>
          <w:szCs w:val="24"/>
        </w:rPr>
        <w:t>Настоящий Контракт составлен в форме электронного документа, подписанного усиленными электронными подписями Сторон.</w:t>
      </w:r>
    </w:p>
    <w:p w:rsidR="00521ABE" w:rsidRPr="0054715A" w:rsidRDefault="00521ABE" w:rsidP="00521ABE">
      <w:pPr>
        <w:jc w:val="both"/>
        <w:rPr>
          <w:sz w:val="24"/>
          <w:szCs w:val="24"/>
        </w:rPr>
      </w:pPr>
      <w:r w:rsidRPr="0054715A">
        <w:rPr>
          <w:sz w:val="24"/>
          <w:szCs w:val="24"/>
        </w:rPr>
        <w:t>Неотъемлемой частью настоящего Контракта являются:</w:t>
      </w:r>
    </w:p>
    <w:p w:rsidR="0095443F" w:rsidRPr="0054715A" w:rsidRDefault="0095443F" w:rsidP="0095443F">
      <w:pPr>
        <w:ind w:firstLine="708"/>
        <w:jc w:val="both"/>
        <w:rPr>
          <w:sz w:val="24"/>
          <w:szCs w:val="24"/>
        </w:rPr>
      </w:pPr>
      <w:r w:rsidRPr="0054715A">
        <w:rPr>
          <w:bCs/>
          <w:sz w:val="24"/>
          <w:szCs w:val="24"/>
        </w:rPr>
        <w:t>Приложение № 1 –</w:t>
      </w:r>
      <w:r w:rsidRPr="0054715A">
        <w:t xml:space="preserve"> </w:t>
      </w:r>
      <w:r w:rsidRPr="0054715A">
        <w:rPr>
          <w:bCs/>
          <w:sz w:val="24"/>
          <w:szCs w:val="24"/>
        </w:rPr>
        <w:t>Спецификация.</w:t>
      </w:r>
    </w:p>
    <w:p w:rsidR="00B863C6" w:rsidRPr="0054715A" w:rsidRDefault="00B863C6" w:rsidP="00B863C6">
      <w:pPr>
        <w:ind w:firstLine="709"/>
        <w:jc w:val="both"/>
        <w:rPr>
          <w:bCs/>
          <w:sz w:val="24"/>
          <w:szCs w:val="24"/>
        </w:rPr>
      </w:pPr>
      <w:r w:rsidRPr="0054715A">
        <w:rPr>
          <w:bCs/>
          <w:sz w:val="24"/>
          <w:szCs w:val="24"/>
        </w:rPr>
        <w:t>Приложение № </w:t>
      </w:r>
      <w:r w:rsidR="0095443F" w:rsidRPr="0054715A">
        <w:rPr>
          <w:bCs/>
          <w:sz w:val="24"/>
          <w:szCs w:val="24"/>
        </w:rPr>
        <w:t>2</w:t>
      </w:r>
      <w:r w:rsidRPr="0054715A">
        <w:rPr>
          <w:bCs/>
          <w:sz w:val="24"/>
          <w:szCs w:val="24"/>
        </w:rPr>
        <w:t> –</w:t>
      </w:r>
      <w:r w:rsidR="00FE7530" w:rsidRPr="0054715A">
        <w:t xml:space="preserve"> </w:t>
      </w:r>
      <w:r w:rsidR="00094CEC">
        <w:rPr>
          <w:bCs/>
          <w:sz w:val="24"/>
          <w:szCs w:val="24"/>
        </w:rPr>
        <w:t>Описание объекта закупки</w:t>
      </w:r>
      <w:r w:rsidR="00FE7530" w:rsidRPr="0054715A">
        <w:rPr>
          <w:bCs/>
          <w:sz w:val="24"/>
          <w:szCs w:val="24"/>
        </w:rPr>
        <w:t>.</w:t>
      </w:r>
    </w:p>
    <w:p w:rsidR="00FE7530" w:rsidRDefault="0002416B" w:rsidP="00FE7530">
      <w:pPr>
        <w:ind w:firstLine="709"/>
        <w:jc w:val="both"/>
        <w:rPr>
          <w:sz w:val="24"/>
          <w:szCs w:val="24"/>
          <w:lang w:eastAsia="ar-SA"/>
        </w:rPr>
      </w:pPr>
      <w:r w:rsidRPr="0054715A">
        <w:rPr>
          <w:bCs/>
          <w:sz w:val="24"/>
          <w:szCs w:val="24"/>
        </w:rPr>
        <w:t xml:space="preserve">Приложение № </w:t>
      </w:r>
      <w:r w:rsidR="0095443F" w:rsidRPr="0054715A">
        <w:rPr>
          <w:bCs/>
          <w:sz w:val="24"/>
          <w:szCs w:val="24"/>
        </w:rPr>
        <w:t>3</w:t>
      </w:r>
      <w:r w:rsidRPr="0054715A">
        <w:rPr>
          <w:bCs/>
          <w:sz w:val="24"/>
          <w:szCs w:val="24"/>
        </w:rPr>
        <w:t xml:space="preserve"> </w:t>
      </w:r>
      <w:r w:rsidR="00F763D7" w:rsidRPr="0054715A">
        <w:rPr>
          <w:bCs/>
          <w:sz w:val="24"/>
          <w:szCs w:val="24"/>
        </w:rPr>
        <w:t xml:space="preserve">– </w:t>
      </w:r>
      <w:r w:rsidR="00FE7530" w:rsidRPr="001228F2">
        <w:rPr>
          <w:sz w:val="24"/>
          <w:szCs w:val="24"/>
          <w:lang w:eastAsia="ar-SA"/>
        </w:rPr>
        <w:t xml:space="preserve">Форма Акта оказанных услуг. </w:t>
      </w:r>
    </w:p>
    <w:p w:rsidR="00094CEC" w:rsidRDefault="00094CEC" w:rsidP="00FE7530">
      <w:pPr>
        <w:ind w:firstLine="709"/>
        <w:jc w:val="both"/>
        <w:rPr>
          <w:sz w:val="24"/>
          <w:szCs w:val="24"/>
          <w:lang w:eastAsia="ar-SA"/>
        </w:rPr>
      </w:pPr>
      <w:r>
        <w:rPr>
          <w:sz w:val="24"/>
          <w:szCs w:val="24"/>
          <w:lang w:eastAsia="ar-SA"/>
        </w:rPr>
        <w:t>Приложение № 4 – Форма Сводного акта оказанных услуг.</w:t>
      </w:r>
    </w:p>
    <w:p w:rsidR="00094CEC" w:rsidRDefault="00094CEC" w:rsidP="00FE7530">
      <w:pPr>
        <w:ind w:firstLine="709"/>
        <w:jc w:val="both"/>
        <w:rPr>
          <w:sz w:val="24"/>
          <w:szCs w:val="24"/>
          <w:lang w:eastAsia="ar-SA"/>
        </w:rPr>
      </w:pPr>
      <w:r>
        <w:rPr>
          <w:sz w:val="24"/>
          <w:szCs w:val="24"/>
          <w:lang w:eastAsia="ar-SA"/>
        </w:rPr>
        <w:t xml:space="preserve">Приложение № 5 – Форма </w:t>
      </w:r>
      <w:r>
        <w:rPr>
          <w:sz w:val="24"/>
        </w:rPr>
        <w:t xml:space="preserve">Акта по форме 0510452 </w:t>
      </w:r>
      <w:r w:rsidRPr="00094CEC">
        <w:rPr>
          <w:i/>
        </w:rPr>
        <w:t>(заполняется Заказчиком).</w:t>
      </w:r>
    </w:p>
    <w:p w:rsidR="00094CEC" w:rsidRPr="001228F2" w:rsidRDefault="00094CEC" w:rsidP="00FE7530">
      <w:pPr>
        <w:ind w:firstLine="709"/>
        <w:jc w:val="both"/>
        <w:rPr>
          <w:sz w:val="24"/>
          <w:szCs w:val="24"/>
          <w:lang w:eastAsia="ar-SA"/>
        </w:rPr>
      </w:pPr>
    </w:p>
    <w:p w:rsidR="0013150E" w:rsidRDefault="00E41D4A" w:rsidP="0013150E">
      <w:pPr>
        <w:jc w:val="center"/>
        <w:outlineLvl w:val="0"/>
        <w:rPr>
          <w:b/>
          <w:bCs/>
          <w:sz w:val="24"/>
          <w:szCs w:val="24"/>
        </w:rPr>
      </w:pPr>
      <w:r w:rsidRPr="001228F2">
        <w:rPr>
          <w:b/>
          <w:bCs/>
          <w:sz w:val="24"/>
          <w:szCs w:val="24"/>
        </w:rPr>
        <w:t>1</w:t>
      </w:r>
      <w:r w:rsidR="00094CEC">
        <w:rPr>
          <w:b/>
          <w:bCs/>
          <w:sz w:val="24"/>
          <w:szCs w:val="24"/>
        </w:rPr>
        <w:t>0</w:t>
      </w:r>
      <w:r w:rsidR="00B863C6" w:rsidRPr="001228F2">
        <w:rPr>
          <w:b/>
          <w:bCs/>
          <w:sz w:val="24"/>
          <w:szCs w:val="24"/>
        </w:rPr>
        <w:t>. Адреса и банковские реквизиты Сторон</w:t>
      </w:r>
    </w:p>
    <w:p w:rsidR="00094CEC" w:rsidRPr="001228F2" w:rsidRDefault="00094CEC" w:rsidP="0013150E">
      <w:pPr>
        <w:jc w:val="center"/>
        <w:outlineLvl w:val="0"/>
        <w:rPr>
          <w:b/>
          <w:bCs/>
          <w:sz w:val="24"/>
          <w:szCs w:val="24"/>
        </w:rPr>
      </w:pPr>
    </w:p>
    <w:p w:rsidR="00B863C6" w:rsidRPr="001228F2" w:rsidRDefault="00B863C6" w:rsidP="00094CEC">
      <w:pPr>
        <w:suppressAutoHyphens/>
        <w:jc w:val="center"/>
        <w:outlineLvl w:val="0"/>
        <w:rPr>
          <w:b/>
          <w:bCs/>
          <w:kern w:val="32"/>
          <w:sz w:val="24"/>
          <w:szCs w:val="24"/>
        </w:rPr>
      </w:pPr>
      <w:r w:rsidRPr="001228F2">
        <w:rPr>
          <w:b/>
          <w:bCs/>
          <w:kern w:val="32"/>
          <w:sz w:val="24"/>
          <w:szCs w:val="24"/>
        </w:rPr>
        <w:t>ЗАКАЗЧИК</w:t>
      </w:r>
      <w:r w:rsidRPr="001228F2">
        <w:rPr>
          <w:b/>
          <w:bCs/>
          <w:kern w:val="32"/>
          <w:sz w:val="24"/>
          <w:szCs w:val="24"/>
        </w:rPr>
        <w:tab/>
      </w:r>
      <w:r w:rsidRPr="001228F2">
        <w:rPr>
          <w:b/>
          <w:bCs/>
          <w:kern w:val="32"/>
          <w:sz w:val="24"/>
          <w:szCs w:val="24"/>
        </w:rPr>
        <w:tab/>
      </w:r>
      <w:r w:rsidRPr="001228F2">
        <w:rPr>
          <w:b/>
          <w:bCs/>
          <w:kern w:val="32"/>
          <w:sz w:val="24"/>
          <w:szCs w:val="24"/>
        </w:rPr>
        <w:tab/>
      </w:r>
      <w:r w:rsidRPr="001228F2">
        <w:rPr>
          <w:b/>
          <w:bCs/>
          <w:kern w:val="32"/>
          <w:sz w:val="24"/>
          <w:szCs w:val="24"/>
        </w:rPr>
        <w:tab/>
      </w:r>
      <w:r w:rsidRPr="001228F2">
        <w:rPr>
          <w:b/>
          <w:bCs/>
          <w:kern w:val="32"/>
          <w:sz w:val="24"/>
          <w:szCs w:val="24"/>
        </w:rPr>
        <w:tab/>
      </w:r>
      <w:r w:rsidRPr="001228F2">
        <w:rPr>
          <w:b/>
          <w:bCs/>
          <w:kern w:val="32"/>
          <w:sz w:val="24"/>
          <w:szCs w:val="24"/>
        </w:rPr>
        <w:tab/>
        <w:t xml:space="preserve">            </w:t>
      </w:r>
      <w:r w:rsidR="00E41D4A" w:rsidRPr="001228F2">
        <w:rPr>
          <w:b/>
          <w:bCs/>
          <w:kern w:val="32"/>
          <w:sz w:val="24"/>
          <w:szCs w:val="24"/>
        </w:rPr>
        <w:t>ИСПОЛНИТЕЛЬ</w:t>
      </w:r>
    </w:p>
    <w:p w:rsidR="00B863C6" w:rsidRPr="001228F2" w:rsidRDefault="00B863C6" w:rsidP="00B863C6">
      <w:pPr>
        <w:jc w:val="right"/>
        <w:rPr>
          <w:sz w:val="24"/>
          <w:szCs w:val="24"/>
        </w:rPr>
      </w:pPr>
    </w:p>
    <w:tbl>
      <w:tblPr>
        <w:tblW w:w="0" w:type="auto"/>
        <w:tblLook w:val="04A0" w:firstRow="1" w:lastRow="0" w:firstColumn="1" w:lastColumn="0" w:noHBand="0" w:noVBand="1"/>
      </w:tblPr>
      <w:tblGrid>
        <w:gridCol w:w="5210"/>
        <w:gridCol w:w="5211"/>
      </w:tblGrid>
      <w:tr w:rsidR="00B863C6" w:rsidRPr="00094CEC" w:rsidTr="00B863C6">
        <w:tc>
          <w:tcPr>
            <w:tcW w:w="5210" w:type="dxa"/>
            <w:shd w:val="clear" w:color="auto" w:fill="auto"/>
          </w:tcPr>
          <w:p w:rsidR="00094CEC" w:rsidRPr="00094CEC" w:rsidRDefault="00094CEC" w:rsidP="00094CEC">
            <w:pPr>
              <w:jc w:val="both"/>
              <w:rPr>
                <w:sz w:val="24"/>
                <w:szCs w:val="24"/>
              </w:rPr>
            </w:pPr>
            <w:r w:rsidRPr="00094CEC">
              <w:rPr>
                <w:sz w:val="24"/>
                <w:szCs w:val="24"/>
              </w:rPr>
              <w:t>Управление Федеральной налоговой службы по Иркутской области.</w:t>
            </w:r>
          </w:p>
          <w:p w:rsidR="00094CEC" w:rsidRPr="00094CEC" w:rsidRDefault="00094CEC" w:rsidP="00094CEC">
            <w:pPr>
              <w:jc w:val="both"/>
              <w:rPr>
                <w:sz w:val="24"/>
                <w:szCs w:val="24"/>
              </w:rPr>
            </w:pPr>
            <w:r w:rsidRPr="00094CEC">
              <w:rPr>
                <w:sz w:val="24"/>
                <w:szCs w:val="24"/>
              </w:rPr>
              <w:t>664007, г. Иркутск, Декабрьских Событий, 47</w:t>
            </w:r>
          </w:p>
          <w:p w:rsidR="00094CEC" w:rsidRPr="00094CEC" w:rsidRDefault="00094CEC" w:rsidP="00094CEC">
            <w:pPr>
              <w:jc w:val="both"/>
              <w:rPr>
                <w:sz w:val="24"/>
                <w:szCs w:val="24"/>
              </w:rPr>
            </w:pPr>
            <w:r w:rsidRPr="00094CEC">
              <w:rPr>
                <w:sz w:val="24"/>
                <w:szCs w:val="24"/>
              </w:rPr>
              <w:t>тел. (3952) 43-79-51 доб. 15-85, 15-94</w:t>
            </w:r>
          </w:p>
          <w:p w:rsidR="00094CEC" w:rsidRPr="00094CEC" w:rsidRDefault="00094CEC" w:rsidP="00094CEC">
            <w:pPr>
              <w:jc w:val="both"/>
              <w:rPr>
                <w:sz w:val="24"/>
                <w:szCs w:val="24"/>
              </w:rPr>
            </w:pPr>
            <w:r w:rsidRPr="00094CEC">
              <w:rPr>
                <w:sz w:val="24"/>
                <w:szCs w:val="24"/>
              </w:rPr>
              <w:t xml:space="preserve">ИНН/КПП 3808114068 / 384901001  </w:t>
            </w:r>
          </w:p>
          <w:p w:rsidR="00094CEC" w:rsidRPr="00094CEC" w:rsidRDefault="00094CEC" w:rsidP="00094CEC">
            <w:pPr>
              <w:jc w:val="both"/>
              <w:rPr>
                <w:sz w:val="24"/>
                <w:szCs w:val="24"/>
              </w:rPr>
            </w:pPr>
            <w:proofErr w:type="gramStart"/>
            <w:r w:rsidRPr="00094CEC">
              <w:rPr>
                <w:sz w:val="24"/>
                <w:szCs w:val="24"/>
              </w:rPr>
              <w:t>л</w:t>
            </w:r>
            <w:proofErr w:type="gramEnd"/>
            <w:r w:rsidRPr="00094CEC">
              <w:rPr>
                <w:sz w:val="24"/>
                <w:szCs w:val="24"/>
              </w:rPr>
              <w:t>/с 03341386340 в УФК по Приморскому краю</w:t>
            </w:r>
          </w:p>
          <w:p w:rsidR="00094CEC" w:rsidRPr="00094CEC" w:rsidRDefault="00094CEC" w:rsidP="00094CEC">
            <w:pPr>
              <w:jc w:val="both"/>
              <w:rPr>
                <w:sz w:val="24"/>
                <w:szCs w:val="24"/>
              </w:rPr>
            </w:pPr>
            <w:proofErr w:type="gramStart"/>
            <w:r w:rsidRPr="00094CEC">
              <w:rPr>
                <w:sz w:val="24"/>
                <w:szCs w:val="24"/>
              </w:rPr>
              <w:t>р</w:t>
            </w:r>
            <w:proofErr w:type="gramEnd"/>
            <w:r w:rsidRPr="00094CEC">
              <w:rPr>
                <w:sz w:val="24"/>
                <w:szCs w:val="24"/>
              </w:rPr>
              <w:t xml:space="preserve">/счет 03211643000000012010 ОКЦ № 1 ДГУ БАНКА РОССИИ//УФК по Приморскому краю, г. Владивосток, </w:t>
            </w:r>
          </w:p>
          <w:p w:rsidR="00094CEC" w:rsidRPr="00094CEC" w:rsidRDefault="00094CEC" w:rsidP="00094CEC">
            <w:pPr>
              <w:jc w:val="both"/>
              <w:rPr>
                <w:sz w:val="24"/>
                <w:szCs w:val="24"/>
              </w:rPr>
            </w:pPr>
            <w:r w:rsidRPr="00094CEC">
              <w:rPr>
                <w:sz w:val="24"/>
                <w:szCs w:val="24"/>
              </w:rPr>
              <w:t>БИК 010507002</w:t>
            </w:r>
          </w:p>
          <w:p w:rsidR="00094CEC" w:rsidRPr="00094CEC" w:rsidRDefault="00094CEC" w:rsidP="00094CEC">
            <w:pPr>
              <w:jc w:val="both"/>
              <w:rPr>
                <w:sz w:val="24"/>
                <w:szCs w:val="24"/>
              </w:rPr>
            </w:pPr>
            <w:r w:rsidRPr="00094CEC">
              <w:rPr>
                <w:sz w:val="24"/>
                <w:szCs w:val="24"/>
              </w:rPr>
              <w:t>корр. счет 40102810545370000012</w:t>
            </w:r>
          </w:p>
          <w:p w:rsidR="00B863C6" w:rsidRPr="001228F2" w:rsidRDefault="00B863C6" w:rsidP="00094CEC">
            <w:pPr>
              <w:jc w:val="both"/>
              <w:rPr>
                <w:sz w:val="24"/>
                <w:szCs w:val="24"/>
              </w:rPr>
            </w:pPr>
          </w:p>
        </w:tc>
        <w:tc>
          <w:tcPr>
            <w:tcW w:w="5211" w:type="dxa"/>
            <w:shd w:val="clear" w:color="auto" w:fill="auto"/>
          </w:tcPr>
          <w:p w:rsidR="00297181" w:rsidRPr="001228F2" w:rsidRDefault="00297181" w:rsidP="00094CEC">
            <w:pPr>
              <w:jc w:val="both"/>
              <w:rPr>
                <w:sz w:val="24"/>
                <w:szCs w:val="24"/>
              </w:rPr>
            </w:pPr>
          </w:p>
          <w:p w:rsidR="00297181" w:rsidRPr="001228F2" w:rsidRDefault="00297181" w:rsidP="00094CEC">
            <w:pPr>
              <w:jc w:val="both"/>
              <w:rPr>
                <w:sz w:val="24"/>
                <w:szCs w:val="24"/>
              </w:rPr>
            </w:pPr>
          </w:p>
          <w:p w:rsidR="00297181" w:rsidRPr="001228F2" w:rsidRDefault="00297181" w:rsidP="00094CEC">
            <w:pPr>
              <w:jc w:val="both"/>
              <w:rPr>
                <w:sz w:val="24"/>
                <w:szCs w:val="24"/>
              </w:rPr>
            </w:pPr>
          </w:p>
          <w:p w:rsidR="00297181" w:rsidRPr="001228F2" w:rsidRDefault="00297181" w:rsidP="00094CEC">
            <w:pPr>
              <w:jc w:val="both"/>
              <w:rPr>
                <w:sz w:val="24"/>
                <w:szCs w:val="24"/>
              </w:rPr>
            </w:pPr>
          </w:p>
          <w:p w:rsidR="00297181" w:rsidRPr="001228F2" w:rsidRDefault="00297181" w:rsidP="00094CEC">
            <w:pPr>
              <w:jc w:val="both"/>
              <w:rPr>
                <w:sz w:val="24"/>
                <w:szCs w:val="24"/>
              </w:rPr>
            </w:pPr>
          </w:p>
          <w:p w:rsidR="00B863C6" w:rsidRPr="001228F2" w:rsidRDefault="00B863C6" w:rsidP="00094CEC">
            <w:pPr>
              <w:jc w:val="both"/>
              <w:rPr>
                <w:sz w:val="24"/>
                <w:szCs w:val="24"/>
              </w:rPr>
            </w:pPr>
          </w:p>
        </w:tc>
      </w:tr>
    </w:tbl>
    <w:p w:rsidR="00B863C6" w:rsidRPr="001228F2" w:rsidRDefault="00B863C6" w:rsidP="00B863C6">
      <w:pPr>
        <w:jc w:val="right"/>
        <w:rPr>
          <w:sz w:val="24"/>
          <w:szCs w:val="24"/>
        </w:rPr>
      </w:pPr>
    </w:p>
    <w:p w:rsidR="00B863C6" w:rsidRPr="001228F2" w:rsidRDefault="00B863C6" w:rsidP="00B863C6">
      <w:pPr>
        <w:tabs>
          <w:tab w:val="left" w:pos="993"/>
          <w:tab w:val="left" w:pos="1276"/>
          <w:tab w:val="left" w:pos="1418"/>
          <w:tab w:val="left" w:pos="5940"/>
        </w:tabs>
        <w:suppressAutoHyphens/>
        <w:jc w:val="both"/>
        <w:rPr>
          <w:sz w:val="24"/>
          <w:szCs w:val="24"/>
        </w:rPr>
      </w:pPr>
      <w:r w:rsidRPr="001228F2">
        <w:rPr>
          <w:sz w:val="24"/>
          <w:szCs w:val="24"/>
        </w:rPr>
        <w:t>______________ /________________/                         _________________ /____________/</w:t>
      </w:r>
    </w:p>
    <w:p w:rsidR="00B863C6" w:rsidRPr="001228F2" w:rsidRDefault="00B863C6" w:rsidP="00B863C6">
      <w:pPr>
        <w:tabs>
          <w:tab w:val="left" w:pos="993"/>
          <w:tab w:val="left" w:pos="1276"/>
          <w:tab w:val="left" w:pos="1418"/>
          <w:tab w:val="left" w:pos="7088"/>
        </w:tabs>
        <w:suppressAutoHyphens/>
        <w:jc w:val="both"/>
        <w:rPr>
          <w:snapToGrid w:val="0"/>
        </w:rPr>
      </w:pPr>
      <w:r w:rsidRPr="001228F2">
        <w:rPr>
          <w:snapToGrid w:val="0"/>
          <w:sz w:val="24"/>
          <w:szCs w:val="24"/>
        </w:rPr>
        <w:t xml:space="preserve">        </w:t>
      </w:r>
      <w:r w:rsidRPr="001228F2">
        <w:rPr>
          <w:snapToGrid w:val="0"/>
        </w:rPr>
        <w:t>(подпись)                                                                                                   (подпись)</w:t>
      </w:r>
    </w:p>
    <w:p w:rsidR="00B863C6" w:rsidRDefault="00B863C6" w:rsidP="00B863C6">
      <w:pPr>
        <w:suppressAutoHyphens/>
        <w:jc w:val="right"/>
        <w:rPr>
          <w:b/>
          <w:sz w:val="24"/>
          <w:szCs w:val="24"/>
          <w:highlight w:val="yellow"/>
        </w:rPr>
      </w:pPr>
    </w:p>
    <w:p w:rsidR="00F05FA2" w:rsidRDefault="00F05FA2" w:rsidP="00B863C6">
      <w:pPr>
        <w:suppressAutoHyphens/>
        <w:jc w:val="right"/>
        <w:rPr>
          <w:b/>
          <w:sz w:val="24"/>
          <w:szCs w:val="24"/>
          <w:highlight w:val="yellow"/>
        </w:rPr>
      </w:pPr>
    </w:p>
    <w:p w:rsidR="00F05FA2" w:rsidRDefault="00F05FA2" w:rsidP="00B863C6">
      <w:pPr>
        <w:suppressAutoHyphens/>
        <w:jc w:val="right"/>
        <w:rPr>
          <w:b/>
          <w:sz w:val="24"/>
          <w:szCs w:val="24"/>
          <w:highlight w:val="yellow"/>
        </w:rPr>
      </w:pPr>
    </w:p>
    <w:p w:rsidR="00F05FA2" w:rsidRDefault="00F05FA2" w:rsidP="00B863C6">
      <w:pPr>
        <w:suppressAutoHyphens/>
        <w:jc w:val="right"/>
        <w:rPr>
          <w:b/>
          <w:sz w:val="24"/>
          <w:szCs w:val="24"/>
          <w:highlight w:val="yellow"/>
        </w:rPr>
      </w:pPr>
    </w:p>
    <w:p w:rsidR="00F05FA2" w:rsidRDefault="00F05FA2" w:rsidP="00B863C6">
      <w:pPr>
        <w:suppressAutoHyphens/>
        <w:jc w:val="right"/>
        <w:rPr>
          <w:b/>
          <w:sz w:val="24"/>
          <w:szCs w:val="24"/>
          <w:highlight w:val="yellow"/>
        </w:rPr>
      </w:pPr>
    </w:p>
    <w:p w:rsidR="00F05FA2" w:rsidRDefault="00F05FA2" w:rsidP="00B863C6">
      <w:pPr>
        <w:suppressAutoHyphens/>
        <w:jc w:val="right"/>
        <w:rPr>
          <w:b/>
          <w:sz w:val="24"/>
          <w:szCs w:val="24"/>
          <w:highlight w:val="yellow"/>
        </w:rPr>
      </w:pPr>
    </w:p>
    <w:p w:rsidR="00F05FA2" w:rsidRDefault="00F05FA2" w:rsidP="00B863C6">
      <w:pPr>
        <w:suppressAutoHyphens/>
        <w:jc w:val="right"/>
        <w:rPr>
          <w:b/>
          <w:sz w:val="24"/>
          <w:szCs w:val="24"/>
          <w:highlight w:val="yellow"/>
        </w:rPr>
      </w:pPr>
    </w:p>
    <w:p w:rsidR="00F05FA2" w:rsidRDefault="00F05FA2" w:rsidP="00B863C6">
      <w:pPr>
        <w:suppressAutoHyphens/>
        <w:jc w:val="right"/>
        <w:rPr>
          <w:b/>
          <w:sz w:val="24"/>
          <w:szCs w:val="24"/>
          <w:highlight w:val="yellow"/>
        </w:rPr>
      </w:pPr>
    </w:p>
    <w:p w:rsidR="00F05FA2" w:rsidRDefault="00F05FA2" w:rsidP="00B863C6">
      <w:pPr>
        <w:suppressAutoHyphens/>
        <w:jc w:val="right"/>
        <w:rPr>
          <w:b/>
          <w:sz w:val="24"/>
          <w:szCs w:val="24"/>
          <w:highlight w:val="yellow"/>
        </w:rPr>
      </w:pPr>
    </w:p>
    <w:p w:rsidR="00F05FA2" w:rsidRDefault="00F05FA2" w:rsidP="00B863C6">
      <w:pPr>
        <w:suppressAutoHyphens/>
        <w:jc w:val="right"/>
        <w:rPr>
          <w:b/>
          <w:sz w:val="24"/>
          <w:szCs w:val="24"/>
          <w:highlight w:val="yellow"/>
        </w:rPr>
      </w:pPr>
    </w:p>
    <w:p w:rsidR="00F05FA2" w:rsidRDefault="00F05FA2" w:rsidP="00B863C6">
      <w:pPr>
        <w:suppressAutoHyphens/>
        <w:jc w:val="right"/>
        <w:rPr>
          <w:b/>
          <w:sz w:val="24"/>
          <w:szCs w:val="24"/>
          <w:highlight w:val="yellow"/>
        </w:rPr>
      </w:pPr>
    </w:p>
    <w:p w:rsidR="00F05FA2" w:rsidRPr="009E6879" w:rsidRDefault="00F05FA2" w:rsidP="00B863C6">
      <w:pPr>
        <w:suppressAutoHyphens/>
        <w:jc w:val="right"/>
        <w:rPr>
          <w:b/>
          <w:sz w:val="24"/>
          <w:szCs w:val="24"/>
          <w:highlight w:val="yellow"/>
        </w:rPr>
      </w:pPr>
    </w:p>
    <w:p w:rsidR="00CC0116" w:rsidRPr="009E6879" w:rsidRDefault="00CC0116" w:rsidP="000131C8">
      <w:pPr>
        <w:suppressAutoHyphens/>
        <w:rPr>
          <w:sz w:val="24"/>
          <w:szCs w:val="24"/>
          <w:highlight w:val="yellow"/>
        </w:rPr>
      </w:pPr>
    </w:p>
    <w:p w:rsidR="008A1151" w:rsidRDefault="008A1151" w:rsidP="003D098C">
      <w:pPr>
        <w:suppressAutoHyphens/>
        <w:rPr>
          <w:sz w:val="24"/>
          <w:szCs w:val="24"/>
          <w:highlight w:val="yellow"/>
        </w:rPr>
      </w:pPr>
    </w:p>
    <w:p w:rsidR="00094CEC" w:rsidRDefault="00094CEC" w:rsidP="003D098C">
      <w:pPr>
        <w:suppressAutoHyphens/>
        <w:rPr>
          <w:sz w:val="24"/>
          <w:szCs w:val="24"/>
          <w:highlight w:val="yellow"/>
        </w:rPr>
      </w:pPr>
    </w:p>
    <w:p w:rsidR="00FD0B2F" w:rsidRPr="009E6879" w:rsidRDefault="00FD0B2F" w:rsidP="003D098C">
      <w:pPr>
        <w:suppressAutoHyphens/>
        <w:rPr>
          <w:sz w:val="24"/>
          <w:szCs w:val="24"/>
          <w:highlight w:val="yellow"/>
        </w:rPr>
      </w:pPr>
    </w:p>
    <w:p w:rsidR="00FD0B2F" w:rsidRPr="00F05FA2" w:rsidRDefault="00FD0B2F" w:rsidP="00FD0B2F">
      <w:pPr>
        <w:suppressAutoHyphens/>
        <w:jc w:val="right"/>
        <w:rPr>
          <w:sz w:val="24"/>
          <w:szCs w:val="24"/>
        </w:rPr>
      </w:pPr>
      <w:r w:rsidRPr="00F05FA2">
        <w:rPr>
          <w:sz w:val="24"/>
          <w:szCs w:val="24"/>
        </w:rPr>
        <w:lastRenderedPageBreak/>
        <w:t xml:space="preserve">Приложение № 1 </w:t>
      </w:r>
    </w:p>
    <w:p w:rsidR="00FD0B2F" w:rsidRPr="00F05FA2" w:rsidRDefault="00FD0B2F" w:rsidP="00FD0B2F">
      <w:pPr>
        <w:suppressAutoHyphens/>
        <w:jc w:val="right"/>
        <w:rPr>
          <w:sz w:val="24"/>
          <w:szCs w:val="24"/>
        </w:rPr>
      </w:pPr>
      <w:r w:rsidRPr="00F05FA2">
        <w:rPr>
          <w:sz w:val="24"/>
          <w:szCs w:val="24"/>
        </w:rPr>
        <w:t>к Государственному Контракту</w:t>
      </w:r>
    </w:p>
    <w:p w:rsidR="00FD0B2F" w:rsidRPr="00F05FA2" w:rsidRDefault="00FD0B2F" w:rsidP="00FD0B2F">
      <w:pPr>
        <w:suppressAutoHyphens/>
        <w:jc w:val="right"/>
        <w:rPr>
          <w:sz w:val="24"/>
          <w:szCs w:val="24"/>
        </w:rPr>
      </w:pPr>
      <w:r w:rsidRPr="00F05FA2">
        <w:rPr>
          <w:sz w:val="24"/>
          <w:szCs w:val="24"/>
        </w:rPr>
        <w:t xml:space="preserve">                                                      </w:t>
      </w:r>
      <w:r w:rsidR="00094CEC">
        <w:rPr>
          <w:sz w:val="24"/>
          <w:szCs w:val="24"/>
        </w:rPr>
        <w:t xml:space="preserve">        № ___ от « __ » августа</w:t>
      </w:r>
      <w:r w:rsidRPr="00F05FA2">
        <w:rPr>
          <w:sz w:val="24"/>
          <w:szCs w:val="24"/>
        </w:rPr>
        <w:t xml:space="preserve"> 2026 г.</w:t>
      </w:r>
    </w:p>
    <w:p w:rsidR="000873EF" w:rsidRPr="00F05FA2" w:rsidRDefault="000873EF" w:rsidP="003D098C">
      <w:pPr>
        <w:suppressAutoHyphens/>
        <w:rPr>
          <w:sz w:val="24"/>
          <w:szCs w:val="24"/>
        </w:rPr>
      </w:pPr>
    </w:p>
    <w:p w:rsidR="008A1151" w:rsidRPr="00F05FA2" w:rsidRDefault="008A1151" w:rsidP="00470D07">
      <w:pPr>
        <w:suppressAutoHyphens/>
        <w:jc w:val="right"/>
        <w:rPr>
          <w:sz w:val="24"/>
          <w:szCs w:val="24"/>
        </w:rPr>
      </w:pPr>
    </w:p>
    <w:p w:rsidR="00FD0B2F" w:rsidRPr="00F05FA2" w:rsidRDefault="00FD0B2F" w:rsidP="00FD0B2F">
      <w:pPr>
        <w:suppressAutoHyphens/>
        <w:jc w:val="center"/>
        <w:rPr>
          <w:sz w:val="24"/>
          <w:szCs w:val="24"/>
        </w:rPr>
      </w:pPr>
      <w:r w:rsidRPr="00F05FA2">
        <w:rPr>
          <w:sz w:val="24"/>
          <w:szCs w:val="24"/>
        </w:rPr>
        <w:t>Спецификация</w:t>
      </w:r>
    </w:p>
    <w:p w:rsidR="001855C9" w:rsidRDefault="001855C9" w:rsidP="001855C9">
      <w:pPr>
        <w:suppressAutoHyphens/>
        <w:jc w:val="center"/>
        <w:rPr>
          <w:sz w:val="24"/>
          <w:szCs w:val="24"/>
        </w:rPr>
      </w:pPr>
      <w:r w:rsidRPr="00007724">
        <w:rPr>
          <w:sz w:val="24"/>
          <w:szCs w:val="24"/>
        </w:rPr>
        <w:t xml:space="preserve">Невозможно определить количество (объем) закупаемых товаров, работ, услуг </w:t>
      </w:r>
      <w:r>
        <w:rPr>
          <w:sz w:val="24"/>
          <w:szCs w:val="24"/>
        </w:rPr>
        <w:t xml:space="preserve">– </w:t>
      </w:r>
      <w:r w:rsidRPr="00007724">
        <w:rPr>
          <w:sz w:val="24"/>
          <w:szCs w:val="24"/>
        </w:rPr>
        <w:t>Да</w:t>
      </w:r>
    </w:p>
    <w:p w:rsidR="001855C9" w:rsidRPr="00007724" w:rsidRDefault="001855C9" w:rsidP="001855C9">
      <w:pPr>
        <w:suppressAutoHyphens/>
        <w:jc w:val="center"/>
        <w:rPr>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59"/>
        <w:gridCol w:w="2451"/>
        <w:gridCol w:w="917"/>
        <w:gridCol w:w="1918"/>
        <w:gridCol w:w="1701"/>
        <w:gridCol w:w="1142"/>
        <w:gridCol w:w="744"/>
        <w:gridCol w:w="1142"/>
      </w:tblGrid>
      <w:tr w:rsidR="001855C9" w:rsidRPr="005A260A" w:rsidTr="001855C9">
        <w:trPr>
          <w:tblHeader/>
        </w:trPr>
        <w:tc>
          <w:tcPr>
            <w:tcW w:w="4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w:t>
            </w:r>
            <w:r w:rsidRPr="005A260A">
              <w:rPr>
                <w:sz w:val="18"/>
                <w:szCs w:val="18"/>
              </w:rPr>
              <w:br/>
            </w:r>
            <w:proofErr w:type="gramStart"/>
            <w:r w:rsidRPr="005A260A">
              <w:rPr>
                <w:sz w:val="18"/>
                <w:szCs w:val="18"/>
              </w:rPr>
              <w:t>п</w:t>
            </w:r>
            <w:proofErr w:type="gramEnd"/>
            <w:r w:rsidRPr="005A260A">
              <w:rPr>
                <w:sz w:val="18"/>
                <w:szCs w:val="18"/>
              </w:rPr>
              <w:t>/п</w:t>
            </w:r>
          </w:p>
        </w:tc>
        <w:tc>
          <w:tcPr>
            <w:tcW w:w="2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9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Тип объекта закупки</w:t>
            </w:r>
          </w:p>
        </w:tc>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Код позиции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Количество (объем) и единица измерения товара, работы, услуги</w:t>
            </w:r>
          </w:p>
        </w:tc>
        <w:tc>
          <w:tcPr>
            <w:tcW w:w="1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 xml:space="preserve">Цена за единицу </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Ставка НДС</w:t>
            </w:r>
          </w:p>
        </w:tc>
        <w:tc>
          <w:tcPr>
            <w:tcW w:w="1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Default="001855C9" w:rsidP="00094CEC">
            <w:pPr>
              <w:jc w:val="center"/>
              <w:rPr>
                <w:sz w:val="18"/>
                <w:szCs w:val="18"/>
              </w:rPr>
            </w:pPr>
            <w:r w:rsidRPr="005A260A">
              <w:rPr>
                <w:sz w:val="18"/>
                <w:szCs w:val="18"/>
              </w:rPr>
              <w:t xml:space="preserve">Сумма </w:t>
            </w:r>
          </w:p>
          <w:p w:rsidR="001855C9" w:rsidRPr="005A260A" w:rsidRDefault="001855C9" w:rsidP="00094CEC">
            <w:pPr>
              <w:jc w:val="center"/>
              <w:rPr>
                <w:sz w:val="18"/>
                <w:szCs w:val="18"/>
              </w:rPr>
            </w:pPr>
          </w:p>
        </w:tc>
      </w:tr>
      <w:tr w:rsidR="001855C9" w:rsidRPr="005A260A" w:rsidTr="001855C9">
        <w:trPr>
          <w:tblHeader/>
        </w:trPr>
        <w:tc>
          <w:tcPr>
            <w:tcW w:w="4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1</w:t>
            </w:r>
          </w:p>
        </w:tc>
        <w:tc>
          <w:tcPr>
            <w:tcW w:w="2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2</w:t>
            </w:r>
          </w:p>
        </w:tc>
        <w:tc>
          <w:tcPr>
            <w:tcW w:w="9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3</w:t>
            </w:r>
          </w:p>
        </w:tc>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5</w:t>
            </w:r>
          </w:p>
        </w:tc>
        <w:tc>
          <w:tcPr>
            <w:tcW w:w="1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6</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7</w:t>
            </w:r>
          </w:p>
        </w:tc>
        <w:tc>
          <w:tcPr>
            <w:tcW w:w="1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9</w:t>
            </w:r>
          </w:p>
        </w:tc>
      </w:tr>
      <w:tr w:rsidR="001855C9" w:rsidRPr="005A260A" w:rsidTr="001855C9">
        <w:trPr>
          <w:trHeight w:val="1894"/>
        </w:trPr>
        <w:tc>
          <w:tcPr>
            <w:tcW w:w="4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1</w:t>
            </w:r>
          </w:p>
        </w:tc>
        <w:tc>
          <w:tcPr>
            <w:tcW w:w="2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Default="001855C9" w:rsidP="00094CEC">
            <w:pPr>
              <w:jc w:val="center"/>
              <w:rPr>
                <w:sz w:val="18"/>
                <w:szCs w:val="18"/>
              </w:rPr>
            </w:pPr>
            <w:r w:rsidRPr="005A260A">
              <w:rPr>
                <w:sz w:val="18"/>
                <w:szCs w:val="18"/>
              </w:rPr>
              <w:t xml:space="preserve">Оказание услуг по утилизации </w:t>
            </w:r>
            <w:r>
              <w:rPr>
                <w:sz w:val="18"/>
                <w:szCs w:val="18"/>
              </w:rPr>
              <w:t xml:space="preserve">производственно-хозяйственного инвентаря и прочих материальных ценностей – мебель из разнородных материалов </w:t>
            </w:r>
          </w:p>
          <w:p w:rsidR="001855C9" w:rsidRPr="005A260A" w:rsidRDefault="001855C9" w:rsidP="00094CEC">
            <w:pPr>
              <w:jc w:val="center"/>
              <w:rPr>
                <w:sz w:val="18"/>
                <w:szCs w:val="18"/>
              </w:rPr>
            </w:pPr>
            <w:r>
              <w:rPr>
                <w:sz w:val="18"/>
                <w:szCs w:val="18"/>
              </w:rPr>
              <w:t>ФККО 4 92 111 8152 4</w:t>
            </w:r>
          </w:p>
        </w:tc>
        <w:tc>
          <w:tcPr>
            <w:tcW w:w="9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Услуга</w:t>
            </w:r>
          </w:p>
        </w:tc>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sidRPr="005A260A">
              <w:rPr>
                <w:sz w:val="18"/>
                <w:szCs w:val="18"/>
              </w:rPr>
              <w:t>Услуги по переработке отходов неопасных для окончательной утилизации (38.21.10.000)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r>
              <w:rPr>
                <w:sz w:val="18"/>
                <w:szCs w:val="18"/>
              </w:rPr>
              <w:t>Тонна; метрическая тонна (1000 кг) (Т)</w:t>
            </w:r>
          </w:p>
        </w:tc>
        <w:tc>
          <w:tcPr>
            <w:tcW w:w="1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p>
        </w:tc>
        <w:tc>
          <w:tcPr>
            <w:tcW w:w="1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094CEC">
            <w:pPr>
              <w:jc w:val="center"/>
              <w:rPr>
                <w:sz w:val="18"/>
                <w:szCs w:val="18"/>
              </w:rPr>
            </w:pPr>
          </w:p>
        </w:tc>
      </w:tr>
      <w:tr w:rsidR="001855C9" w:rsidRPr="005A260A" w:rsidTr="001855C9">
        <w:tc>
          <w:tcPr>
            <w:tcW w:w="10474"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855C9" w:rsidRPr="005A260A" w:rsidRDefault="001855C9" w:rsidP="001855C9">
            <w:pPr>
              <w:rPr>
                <w:sz w:val="18"/>
                <w:szCs w:val="18"/>
              </w:rPr>
            </w:pPr>
            <w:r>
              <w:rPr>
                <w:sz w:val="18"/>
                <w:szCs w:val="18"/>
              </w:rPr>
              <w:t xml:space="preserve">Итого: </w:t>
            </w:r>
          </w:p>
        </w:tc>
      </w:tr>
    </w:tbl>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094CEC" w:rsidRPr="00A854C3" w:rsidRDefault="00094CEC" w:rsidP="00094CEC">
      <w:pPr>
        <w:tabs>
          <w:tab w:val="left" w:pos="993"/>
          <w:tab w:val="left" w:pos="1276"/>
          <w:tab w:val="left" w:pos="1418"/>
          <w:tab w:val="left" w:pos="5940"/>
        </w:tabs>
        <w:suppressAutoHyphens/>
        <w:rPr>
          <w:snapToGrid w:val="0"/>
          <w:sz w:val="24"/>
          <w:szCs w:val="24"/>
        </w:rPr>
      </w:pPr>
      <w:r w:rsidRPr="00A854C3">
        <w:rPr>
          <w:snapToGrid w:val="0"/>
          <w:sz w:val="24"/>
          <w:szCs w:val="24"/>
        </w:rPr>
        <w:t>ЗАКАЗЧИК______________/</w:t>
      </w:r>
      <w:r w:rsidRPr="00A854C3">
        <w:rPr>
          <w:sz w:val="24"/>
          <w:szCs w:val="24"/>
        </w:rPr>
        <w:t>__________</w:t>
      </w:r>
      <w:r w:rsidRPr="00A854C3">
        <w:rPr>
          <w:snapToGrid w:val="0"/>
          <w:sz w:val="24"/>
          <w:szCs w:val="24"/>
        </w:rPr>
        <w:t>/               ИСПОЛНИТЕЛЬ__________/</w:t>
      </w:r>
      <w:r w:rsidRPr="00A854C3">
        <w:rPr>
          <w:sz w:val="24"/>
          <w:szCs w:val="24"/>
        </w:rPr>
        <w:t xml:space="preserve"> __________</w:t>
      </w:r>
      <w:r w:rsidRPr="00A854C3">
        <w:rPr>
          <w:snapToGrid w:val="0"/>
          <w:sz w:val="24"/>
          <w:szCs w:val="24"/>
        </w:rPr>
        <w:t xml:space="preserve">/ </w:t>
      </w: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9E6879" w:rsidRDefault="00FD0B2F" w:rsidP="00470D07">
      <w:pPr>
        <w:suppressAutoHyphens/>
        <w:jc w:val="right"/>
        <w:rPr>
          <w:sz w:val="24"/>
          <w:szCs w:val="24"/>
          <w:highlight w:val="yellow"/>
        </w:rPr>
      </w:pPr>
    </w:p>
    <w:p w:rsidR="00FD0B2F" w:rsidRPr="00F05FA2" w:rsidRDefault="00FD0B2F" w:rsidP="001855C9">
      <w:pPr>
        <w:suppressAutoHyphens/>
        <w:rPr>
          <w:sz w:val="24"/>
          <w:szCs w:val="24"/>
        </w:rPr>
      </w:pPr>
    </w:p>
    <w:p w:rsidR="00470D07" w:rsidRPr="00F05FA2" w:rsidRDefault="00470D07" w:rsidP="00470D07">
      <w:pPr>
        <w:suppressAutoHyphens/>
        <w:jc w:val="right"/>
        <w:rPr>
          <w:sz w:val="24"/>
          <w:szCs w:val="24"/>
        </w:rPr>
      </w:pPr>
      <w:r w:rsidRPr="00F05FA2">
        <w:rPr>
          <w:sz w:val="24"/>
          <w:szCs w:val="24"/>
        </w:rPr>
        <w:lastRenderedPageBreak/>
        <w:t xml:space="preserve">Приложение № </w:t>
      </w:r>
      <w:r w:rsidR="00FD0B2F" w:rsidRPr="00F05FA2">
        <w:rPr>
          <w:sz w:val="24"/>
          <w:szCs w:val="24"/>
        </w:rPr>
        <w:t>2</w:t>
      </w:r>
      <w:r w:rsidRPr="00F05FA2">
        <w:rPr>
          <w:sz w:val="24"/>
          <w:szCs w:val="24"/>
        </w:rPr>
        <w:t xml:space="preserve"> </w:t>
      </w:r>
    </w:p>
    <w:p w:rsidR="00470D07" w:rsidRPr="00F05FA2" w:rsidRDefault="00470D07" w:rsidP="00470D07">
      <w:pPr>
        <w:suppressAutoHyphens/>
        <w:jc w:val="right"/>
        <w:rPr>
          <w:sz w:val="24"/>
          <w:szCs w:val="24"/>
        </w:rPr>
      </w:pPr>
      <w:r w:rsidRPr="00F05FA2">
        <w:rPr>
          <w:sz w:val="24"/>
          <w:szCs w:val="24"/>
        </w:rPr>
        <w:t xml:space="preserve">к </w:t>
      </w:r>
      <w:r w:rsidR="0019009A" w:rsidRPr="00F05FA2">
        <w:rPr>
          <w:sz w:val="24"/>
          <w:szCs w:val="24"/>
        </w:rPr>
        <w:t>Г</w:t>
      </w:r>
      <w:r w:rsidRPr="00F05FA2">
        <w:rPr>
          <w:sz w:val="24"/>
          <w:szCs w:val="24"/>
        </w:rPr>
        <w:t xml:space="preserve">осударственному </w:t>
      </w:r>
      <w:r w:rsidR="0019009A" w:rsidRPr="00F05FA2">
        <w:rPr>
          <w:sz w:val="24"/>
          <w:szCs w:val="24"/>
        </w:rPr>
        <w:t>К</w:t>
      </w:r>
      <w:r w:rsidRPr="00F05FA2">
        <w:rPr>
          <w:sz w:val="24"/>
          <w:szCs w:val="24"/>
        </w:rPr>
        <w:t>онтракту</w:t>
      </w:r>
    </w:p>
    <w:p w:rsidR="00545A36" w:rsidRPr="00F05FA2" w:rsidRDefault="00470D07" w:rsidP="00FE7530">
      <w:pPr>
        <w:suppressAutoHyphens/>
        <w:jc w:val="right"/>
        <w:rPr>
          <w:sz w:val="24"/>
          <w:szCs w:val="24"/>
        </w:rPr>
      </w:pPr>
      <w:r w:rsidRPr="00F05FA2">
        <w:rPr>
          <w:sz w:val="24"/>
          <w:szCs w:val="24"/>
        </w:rPr>
        <w:t xml:space="preserve">                                                      </w:t>
      </w:r>
      <w:r w:rsidR="00094CEC">
        <w:rPr>
          <w:sz w:val="24"/>
          <w:szCs w:val="24"/>
        </w:rPr>
        <w:t xml:space="preserve">        № ___ от « __ » августа</w:t>
      </w:r>
      <w:r w:rsidRPr="00F05FA2">
        <w:rPr>
          <w:sz w:val="24"/>
          <w:szCs w:val="24"/>
        </w:rPr>
        <w:t xml:space="preserve"> 202</w:t>
      </w:r>
      <w:r w:rsidR="00BE3B2B" w:rsidRPr="00F05FA2">
        <w:rPr>
          <w:sz w:val="24"/>
          <w:szCs w:val="24"/>
        </w:rPr>
        <w:t>6</w:t>
      </w:r>
      <w:r w:rsidR="00FE7530" w:rsidRPr="00F05FA2">
        <w:rPr>
          <w:sz w:val="24"/>
          <w:szCs w:val="24"/>
        </w:rPr>
        <w:t xml:space="preserve"> г.</w:t>
      </w:r>
    </w:p>
    <w:p w:rsidR="00094CEC" w:rsidRDefault="00094CEC" w:rsidP="00F05FA2">
      <w:pPr>
        <w:autoSpaceDE w:val="0"/>
        <w:autoSpaceDN w:val="0"/>
        <w:adjustRightInd w:val="0"/>
        <w:jc w:val="center"/>
        <w:rPr>
          <w:b/>
          <w:sz w:val="24"/>
          <w:szCs w:val="24"/>
          <w:lang w:eastAsia="ar-SA"/>
        </w:rPr>
      </w:pPr>
    </w:p>
    <w:p w:rsidR="00F05FA2" w:rsidRPr="003329C6" w:rsidRDefault="00094CEC" w:rsidP="00F05FA2">
      <w:pPr>
        <w:autoSpaceDE w:val="0"/>
        <w:autoSpaceDN w:val="0"/>
        <w:adjustRightInd w:val="0"/>
        <w:jc w:val="center"/>
        <w:rPr>
          <w:b/>
          <w:sz w:val="24"/>
          <w:szCs w:val="24"/>
        </w:rPr>
      </w:pPr>
      <w:r>
        <w:rPr>
          <w:b/>
          <w:sz w:val="24"/>
          <w:szCs w:val="24"/>
          <w:lang w:eastAsia="ar-SA"/>
        </w:rPr>
        <w:t>Описание объекта закупки</w:t>
      </w:r>
    </w:p>
    <w:p w:rsidR="00F05FA2" w:rsidRDefault="00F05FA2" w:rsidP="00F05FA2">
      <w:pPr>
        <w:autoSpaceDE w:val="0"/>
        <w:autoSpaceDN w:val="0"/>
        <w:adjustRightInd w:val="0"/>
        <w:jc w:val="center"/>
        <w:rPr>
          <w:sz w:val="24"/>
          <w:szCs w:val="24"/>
        </w:rPr>
      </w:pPr>
      <w:r w:rsidRPr="003329C6">
        <w:rPr>
          <w:sz w:val="24"/>
          <w:szCs w:val="24"/>
        </w:rPr>
        <w:t xml:space="preserve">на оказание услуги </w:t>
      </w:r>
      <w:r w:rsidRPr="009E6879">
        <w:rPr>
          <w:sz w:val="24"/>
          <w:szCs w:val="24"/>
        </w:rPr>
        <w:t xml:space="preserve">по утилизации </w:t>
      </w:r>
      <w:proofErr w:type="gramStart"/>
      <w:r w:rsidRPr="009E6879">
        <w:rPr>
          <w:sz w:val="24"/>
          <w:szCs w:val="24"/>
        </w:rPr>
        <w:t>производственно-хозяйственного</w:t>
      </w:r>
      <w:proofErr w:type="gramEnd"/>
      <w:r w:rsidRPr="009E6879">
        <w:rPr>
          <w:sz w:val="24"/>
          <w:szCs w:val="24"/>
        </w:rPr>
        <w:t xml:space="preserve"> </w:t>
      </w:r>
    </w:p>
    <w:p w:rsidR="00F05FA2" w:rsidRPr="003329C6" w:rsidRDefault="00F05FA2" w:rsidP="00F05FA2">
      <w:pPr>
        <w:autoSpaceDE w:val="0"/>
        <w:autoSpaceDN w:val="0"/>
        <w:adjustRightInd w:val="0"/>
        <w:jc w:val="center"/>
        <w:rPr>
          <w:sz w:val="24"/>
          <w:szCs w:val="24"/>
        </w:rPr>
      </w:pPr>
      <w:r w:rsidRPr="009E6879">
        <w:rPr>
          <w:sz w:val="24"/>
          <w:szCs w:val="24"/>
        </w:rPr>
        <w:t>инвентаря и прочих материальных ценностей</w:t>
      </w:r>
    </w:p>
    <w:p w:rsidR="00F05FA2" w:rsidRPr="003329C6" w:rsidRDefault="00F05FA2" w:rsidP="00F05FA2">
      <w:pPr>
        <w:autoSpaceDE w:val="0"/>
        <w:autoSpaceDN w:val="0"/>
        <w:adjustRightInd w:val="0"/>
        <w:jc w:val="center"/>
        <w:rPr>
          <w:sz w:val="24"/>
          <w:szCs w:val="24"/>
        </w:rPr>
      </w:pPr>
    </w:p>
    <w:p w:rsidR="00F05FA2" w:rsidRPr="00F05FA2" w:rsidRDefault="00F05FA2" w:rsidP="00F05FA2">
      <w:pPr>
        <w:tabs>
          <w:tab w:val="left" w:pos="2058"/>
        </w:tabs>
        <w:jc w:val="both"/>
        <w:rPr>
          <w:sz w:val="24"/>
          <w:szCs w:val="24"/>
        </w:rPr>
      </w:pPr>
      <w:r w:rsidRPr="00F05FA2">
        <w:rPr>
          <w:b/>
          <w:sz w:val="24"/>
          <w:szCs w:val="24"/>
        </w:rPr>
        <w:t>Предмет:</w:t>
      </w:r>
      <w:r w:rsidRPr="00F05FA2">
        <w:rPr>
          <w:sz w:val="24"/>
          <w:szCs w:val="24"/>
        </w:rPr>
        <w:t xml:space="preserve"> </w:t>
      </w:r>
      <w:r w:rsidRPr="00F05FA2">
        <w:rPr>
          <w:bCs/>
          <w:sz w:val="24"/>
          <w:szCs w:val="24"/>
        </w:rPr>
        <w:t xml:space="preserve">услуги </w:t>
      </w:r>
      <w:r w:rsidRPr="00F05FA2">
        <w:rPr>
          <w:sz w:val="24"/>
          <w:szCs w:val="24"/>
        </w:rPr>
        <w:t xml:space="preserve">по утилизации производственно-хозяйственного инвентаря и прочих материальных ценностей – </w:t>
      </w:r>
      <w:r w:rsidRPr="00F05FA2">
        <w:rPr>
          <w:color w:val="000000"/>
          <w:sz w:val="24"/>
          <w:szCs w:val="24"/>
        </w:rPr>
        <w:t>мебель из разнородных материалов код ФККО 4 92 111 81 52 4</w:t>
      </w:r>
      <w:r w:rsidRPr="00F05FA2">
        <w:rPr>
          <w:sz w:val="24"/>
          <w:szCs w:val="24"/>
        </w:rPr>
        <w:t xml:space="preserve">. </w:t>
      </w:r>
    </w:p>
    <w:p w:rsidR="00F05FA2" w:rsidRPr="00F05FA2" w:rsidRDefault="00F05FA2" w:rsidP="00F05FA2">
      <w:pPr>
        <w:shd w:val="clear" w:color="auto" w:fill="FFFFFF"/>
        <w:contextualSpacing/>
        <w:rPr>
          <w:snapToGrid w:val="0"/>
          <w:sz w:val="24"/>
          <w:szCs w:val="24"/>
        </w:rPr>
      </w:pPr>
      <w:r w:rsidRPr="00F05FA2">
        <w:rPr>
          <w:b/>
          <w:snapToGrid w:val="0"/>
          <w:sz w:val="24"/>
          <w:szCs w:val="24"/>
        </w:rPr>
        <w:t>1</w:t>
      </w:r>
      <w:r>
        <w:rPr>
          <w:b/>
          <w:snapToGrid w:val="0"/>
          <w:sz w:val="24"/>
          <w:szCs w:val="24"/>
        </w:rPr>
        <w:t xml:space="preserve">. </w:t>
      </w:r>
      <w:r w:rsidRPr="00F05FA2">
        <w:rPr>
          <w:b/>
          <w:snapToGrid w:val="0"/>
          <w:sz w:val="24"/>
          <w:szCs w:val="24"/>
        </w:rPr>
        <w:t xml:space="preserve">Адреса оказания услуг: </w:t>
      </w:r>
      <w:r w:rsidRPr="00F05FA2">
        <w:rPr>
          <w:snapToGrid w:val="0"/>
          <w:sz w:val="24"/>
          <w:szCs w:val="24"/>
        </w:rPr>
        <w:t>г. Иркутск, ул. Декабрьских Событий, 47</w:t>
      </w:r>
    </w:p>
    <w:p w:rsidR="00F05FA2" w:rsidRPr="00F05FA2" w:rsidRDefault="00F05FA2" w:rsidP="00F05FA2">
      <w:pPr>
        <w:shd w:val="clear" w:color="auto" w:fill="FFFFFF"/>
        <w:contextualSpacing/>
        <w:rPr>
          <w:snapToGrid w:val="0"/>
          <w:sz w:val="24"/>
          <w:szCs w:val="24"/>
        </w:rPr>
      </w:pPr>
      <w:r w:rsidRPr="00F05FA2">
        <w:rPr>
          <w:snapToGrid w:val="0"/>
          <w:sz w:val="24"/>
          <w:szCs w:val="24"/>
        </w:rPr>
        <w:t>г. Иркутск, ул. Декабрьских Событий, 47А,</w:t>
      </w:r>
    </w:p>
    <w:p w:rsidR="00F05FA2" w:rsidRPr="00F05FA2" w:rsidRDefault="00F05FA2" w:rsidP="00F05FA2">
      <w:pPr>
        <w:shd w:val="clear" w:color="auto" w:fill="FFFFFF"/>
        <w:contextualSpacing/>
        <w:rPr>
          <w:snapToGrid w:val="0"/>
          <w:sz w:val="24"/>
          <w:szCs w:val="24"/>
        </w:rPr>
      </w:pPr>
      <w:r w:rsidRPr="00F05FA2">
        <w:rPr>
          <w:snapToGrid w:val="0"/>
          <w:sz w:val="24"/>
          <w:szCs w:val="24"/>
        </w:rPr>
        <w:t xml:space="preserve">г. Иркутск, ул. Декабрьских Событий, 47В, </w:t>
      </w:r>
    </w:p>
    <w:p w:rsidR="00F05FA2" w:rsidRPr="00F05FA2" w:rsidRDefault="00F05FA2" w:rsidP="00F05FA2">
      <w:pPr>
        <w:shd w:val="clear" w:color="auto" w:fill="FFFFFF"/>
        <w:contextualSpacing/>
        <w:rPr>
          <w:snapToGrid w:val="0"/>
          <w:sz w:val="24"/>
          <w:szCs w:val="24"/>
        </w:rPr>
      </w:pPr>
      <w:r w:rsidRPr="00F05FA2">
        <w:rPr>
          <w:snapToGrid w:val="0"/>
          <w:sz w:val="24"/>
          <w:szCs w:val="24"/>
        </w:rPr>
        <w:t xml:space="preserve">г. Иркутск, ул. </w:t>
      </w:r>
      <w:proofErr w:type="gramStart"/>
      <w:r w:rsidRPr="00F05FA2">
        <w:rPr>
          <w:snapToGrid w:val="0"/>
          <w:sz w:val="24"/>
          <w:szCs w:val="24"/>
        </w:rPr>
        <w:t>Советская</w:t>
      </w:r>
      <w:proofErr w:type="gramEnd"/>
      <w:r w:rsidRPr="00F05FA2">
        <w:rPr>
          <w:snapToGrid w:val="0"/>
          <w:sz w:val="24"/>
          <w:szCs w:val="24"/>
        </w:rPr>
        <w:t xml:space="preserve">, 55, </w:t>
      </w:r>
    </w:p>
    <w:p w:rsidR="00F05FA2" w:rsidRPr="00F05FA2" w:rsidRDefault="00F05FA2" w:rsidP="00F05FA2">
      <w:pPr>
        <w:shd w:val="clear" w:color="auto" w:fill="FFFFFF"/>
        <w:contextualSpacing/>
        <w:rPr>
          <w:snapToGrid w:val="0"/>
          <w:sz w:val="24"/>
          <w:szCs w:val="24"/>
        </w:rPr>
      </w:pPr>
      <w:r w:rsidRPr="00F05FA2">
        <w:rPr>
          <w:snapToGrid w:val="0"/>
          <w:sz w:val="24"/>
          <w:szCs w:val="24"/>
        </w:rPr>
        <w:t xml:space="preserve">г. Иркутск, ул. 4-ая </w:t>
      </w:r>
      <w:proofErr w:type="gramStart"/>
      <w:r w:rsidRPr="00F05FA2">
        <w:rPr>
          <w:snapToGrid w:val="0"/>
          <w:sz w:val="24"/>
          <w:szCs w:val="24"/>
        </w:rPr>
        <w:t>Железнодорожная</w:t>
      </w:r>
      <w:proofErr w:type="gramEnd"/>
      <w:r w:rsidRPr="00F05FA2">
        <w:rPr>
          <w:snapToGrid w:val="0"/>
          <w:sz w:val="24"/>
          <w:szCs w:val="24"/>
        </w:rPr>
        <w:t xml:space="preserve">, 44, </w:t>
      </w:r>
    </w:p>
    <w:p w:rsidR="00F05FA2" w:rsidRPr="00F05FA2" w:rsidRDefault="00F05FA2" w:rsidP="00F05FA2">
      <w:pPr>
        <w:tabs>
          <w:tab w:val="left" w:pos="2058"/>
        </w:tabs>
        <w:jc w:val="both"/>
        <w:rPr>
          <w:snapToGrid w:val="0"/>
          <w:sz w:val="24"/>
          <w:szCs w:val="24"/>
        </w:rPr>
      </w:pPr>
      <w:r w:rsidRPr="00F05FA2">
        <w:rPr>
          <w:snapToGrid w:val="0"/>
          <w:sz w:val="24"/>
          <w:szCs w:val="24"/>
        </w:rPr>
        <w:t xml:space="preserve">г. Иркутск, ул. </w:t>
      </w:r>
      <w:proofErr w:type="gramStart"/>
      <w:r w:rsidRPr="00F05FA2">
        <w:rPr>
          <w:snapToGrid w:val="0"/>
          <w:sz w:val="24"/>
          <w:szCs w:val="24"/>
        </w:rPr>
        <w:t>Байкальская</w:t>
      </w:r>
      <w:proofErr w:type="gramEnd"/>
      <w:r w:rsidRPr="00F05FA2">
        <w:rPr>
          <w:snapToGrid w:val="0"/>
          <w:sz w:val="24"/>
          <w:szCs w:val="24"/>
        </w:rPr>
        <w:t>, 249;</w:t>
      </w:r>
    </w:p>
    <w:p w:rsidR="00F05FA2" w:rsidRPr="00F05FA2" w:rsidRDefault="00F05FA2" w:rsidP="00F05FA2">
      <w:pPr>
        <w:tabs>
          <w:tab w:val="left" w:pos="2058"/>
        </w:tabs>
        <w:jc w:val="both"/>
        <w:rPr>
          <w:sz w:val="24"/>
          <w:szCs w:val="24"/>
        </w:rPr>
      </w:pPr>
      <w:r w:rsidRPr="00F05FA2">
        <w:rPr>
          <w:snapToGrid w:val="0"/>
          <w:sz w:val="24"/>
          <w:szCs w:val="24"/>
        </w:rPr>
        <w:t>Иркутская область, п. Усть-Ордынский, ул. Ленина, 50А.</w:t>
      </w:r>
    </w:p>
    <w:p w:rsidR="00F05FA2" w:rsidRPr="00EF427A" w:rsidRDefault="00F05FA2" w:rsidP="00F05FA2">
      <w:pPr>
        <w:autoSpaceDE w:val="0"/>
        <w:autoSpaceDN w:val="0"/>
        <w:adjustRightInd w:val="0"/>
        <w:jc w:val="both"/>
        <w:rPr>
          <w:sz w:val="24"/>
          <w:szCs w:val="24"/>
        </w:rPr>
      </w:pPr>
      <w:r w:rsidRPr="00F05FA2">
        <w:rPr>
          <w:sz w:val="24"/>
          <w:szCs w:val="24"/>
        </w:rPr>
        <w:t xml:space="preserve">Мебель из разнородных материалов относится к </w:t>
      </w:r>
      <w:r w:rsidRPr="00F05FA2">
        <w:rPr>
          <w:snapToGrid w:val="0"/>
          <w:sz w:val="24"/>
          <w:szCs w:val="24"/>
        </w:rPr>
        <w:t>IV</w:t>
      </w:r>
      <w:r w:rsidRPr="00F05FA2">
        <w:rPr>
          <w:sz w:val="24"/>
          <w:szCs w:val="24"/>
        </w:rPr>
        <w:t xml:space="preserve"> классу опасности. </w:t>
      </w:r>
    </w:p>
    <w:p w:rsidR="00F05FA2" w:rsidRPr="00F05FA2" w:rsidRDefault="00F05FA2" w:rsidP="00F05FA2">
      <w:pPr>
        <w:autoSpaceDE w:val="0"/>
        <w:autoSpaceDN w:val="0"/>
        <w:adjustRightInd w:val="0"/>
        <w:jc w:val="both"/>
        <w:rPr>
          <w:b/>
          <w:sz w:val="24"/>
          <w:szCs w:val="24"/>
        </w:rPr>
      </w:pPr>
      <w:r w:rsidRPr="00F05FA2">
        <w:rPr>
          <w:b/>
          <w:sz w:val="24"/>
          <w:szCs w:val="24"/>
        </w:rPr>
        <w:t>2.   Порядок утилизации.</w:t>
      </w:r>
    </w:p>
    <w:p w:rsidR="00F05FA2" w:rsidRPr="003329C6" w:rsidRDefault="00F05FA2" w:rsidP="00F05FA2">
      <w:pPr>
        <w:autoSpaceDE w:val="0"/>
        <w:autoSpaceDN w:val="0"/>
        <w:adjustRightInd w:val="0"/>
        <w:jc w:val="both"/>
        <w:rPr>
          <w:sz w:val="24"/>
          <w:szCs w:val="24"/>
        </w:rPr>
      </w:pPr>
      <w:r w:rsidRPr="003329C6">
        <w:rPr>
          <w:sz w:val="24"/>
          <w:szCs w:val="24"/>
        </w:rPr>
        <w:t xml:space="preserve">2.1. Исполнитель осуществляет вывоз </w:t>
      </w:r>
      <w:r w:rsidR="00C26E85" w:rsidRPr="00F05FA2">
        <w:rPr>
          <w:sz w:val="24"/>
          <w:szCs w:val="24"/>
        </w:rPr>
        <w:t>производственно-хозяйственного инвентаря и прочих материальных ценностей</w:t>
      </w:r>
      <w:r w:rsidR="00C26E85">
        <w:rPr>
          <w:sz w:val="24"/>
          <w:szCs w:val="24"/>
        </w:rPr>
        <w:t xml:space="preserve"> (далее – </w:t>
      </w:r>
      <w:r>
        <w:rPr>
          <w:sz w:val="24"/>
          <w:szCs w:val="24"/>
        </w:rPr>
        <w:t>имущества</w:t>
      </w:r>
      <w:r w:rsidR="00C26E85">
        <w:rPr>
          <w:sz w:val="24"/>
          <w:szCs w:val="24"/>
        </w:rPr>
        <w:t>)</w:t>
      </w:r>
      <w:r w:rsidRPr="003329C6">
        <w:rPr>
          <w:sz w:val="24"/>
          <w:szCs w:val="24"/>
        </w:rPr>
        <w:t>, подлежащ</w:t>
      </w:r>
      <w:r w:rsidR="00C26E85">
        <w:rPr>
          <w:sz w:val="24"/>
          <w:szCs w:val="24"/>
        </w:rPr>
        <w:t>их</w:t>
      </w:r>
      <w:r w:rsidRPr="003329C6">
        <w:rPr>
          <w:sz w:val="24"/>
          <w:szCs w:val="24"/>
        </w:rPr>
        <w:t xml:space="preserve"> утилизации, в рабочие дни в соответствии с часами работы Заказчика/Получателей услуг Заказчика: </w:t>
      </w:r>
    </w:p>
    <w:p w:rsidR="00F05FA2" w:rsidRPr="003329C6" w:rsidRDefault="00F05FA2" w:rsidP="00F05FA2">
      <w:pPr>
        <w:autoSpaceDE w:val="0"/>
        <w:autoSpaceDN w:val="0"/>
        <w:adjustRightInd w:val="0"/>
        <w:jc w:val="both"/>
        <w:rPr>
          <w:sz w:val="24"/>
          <w:szCs w:val="24"/>
        </w:rPr>
      </w:pPr>
      <w:r w:rsidRPr="003329C6">
        <w:rPr>
          <w:sz w:val="24"/>
          <w:szCs w:val="24"/>
        </w:rPr>
        <w:t xml:space="preserve">с понедельника по четверг с 09-00 до 13-00 и с 13-45 до 18-00, в пятницу с 09-00 </w:t>
      </w:r>
      <w:proofErr w:type="gramStart"/>
      <w:r w:rsidRPr="003329C6">
        <w:rPr>
          <w:sz w:val="24"/>
          <w:szCs w:val="24"/>
        </w:rPr>
        <w:t>до</w:t>
      </w:r>
      <w:proofErr w:type="gramEnd"/>
      <w:r w:rsidRPr="003329C6">
        <w:rPr>
          <w:sz w:val="24"/>
          <w:szCs w:val="24"/>
        </w:rPr>
        <w:t xml:space="preserve"> 13-00 и с 13-45 до 16-45.</w:t>
      </w:r>
    </w:p>
    <w:p w:rsidR="00F05FA2" w:rsidRPr="003329C6" w:rsidRDefault="00F05FA2" w:rsidP="00F05FA2">
      <w:pPr>
        <w:autoSpaceDE w:val="0"/>
        <w:autoSpaceDN w:val="0"/>
        <w:adjustRightInd w:val="0"/>
        <w:jc w:val="both"/>
        <w:rPr>
          <w:sz w:val="24"/>
          <w:szCs w:val="24"/>
        </w:rPr>
      </w:pPr>
      <w:r w:rsidRPr="003329C6">
        <w:rPr>
          <w:sz w:val="24"/>
          <w:szCs w:val="24"/>
        </w:rPr>
        <w:t xml:space="preserve">2.2. Утилизация </w:t>
      </w:r>
      <w:r>
        <w:rPr>
          <w:sz w:val="24"/>
          <w:szCs w:val="24"/>
        </w:rPr>
        <w:t>имущества</w:t>
      </w:r>
      <w:r w:rsidRPr="003329C6">
        <w:rPr>
          <w:sz w:val="24"/>
          <w:szCs w:val="24"/>
        </w:rPr>
        <w:t xml:space="preserve"> осуществляется Исполнителем на основании </w:t>
      </w:r>
      <w:r w:rsidRPr="00F05FA2">
        <w:rPr>
          <w:b/>
          <w:sz w:val="24"/>
          <w:szCs w:val="24"/>
        </w:rPr>
        <w:t>заявки</w:t>
      </w:r>
      <w:r>
        <w:rPr>
          <w:b/>
          <w:sz w:val="24"/>
          <w:szCs w:val="24"/>
        </w:rPr>
        <w:t xml:space="preserve"> Заказчика</w:t>
      </w:r>
      <w:r w:rsidRPr="003329C6">
        <w:rPr>
          <w:sz w:val="24"/>
          <w:szCs w:val="24"/>
        </w:rPr>
        <w:t>.</w:t>
      </w:r>
    </w:p>
    <w:p w:rsidR="00F05FA2" w:rsidRPr="003329C6" w:rsidRDefault="00F05FA2" w:rsidP="00F05FA2">
      <w:pPr>
        <w:autoSpaceDE w:val="0"/>
        <w:autoSpaceDN w:val="0"/>
        <w:adjustRightInd w:val="0"/>
        <w:jc w:val="both"/>
        <w:rPr>
          <w:sz w:val="24"/>
          <w:szCs w:val="24"/>
        </w:rPr>
      </w:pPr>
      <w:r w:rsidRPr="003329C6">
        <w:rPr>
          <w:sz w:val="24"/>
          <w:szCs w:val="24"/>
        </w:rPr>
        <w:t xml:space="preserve">2.3. Заявка на предоставление услуг передается в письменной форме. В заявке указывается </w:t>
      </w:r>
      <w:r>
        <w:rPr>
          <w:sz w:val="24"/>
          <w:szCs w:val="24"/>
        </w:rPr>
        <w:t>наименование Получателя услуг Заказчика</w:t>
      </w:r>
      <w:r w:rsidRPr="003329C6">
        <w:rPr>
          <w:sz w:val="24"/>
          <w:szCs w:val="24"/>
        </w:rPr>
        <w:t xml:space="preserve">, место (адрес) передачи </w:t>
      </w:r>
      <w:r>
        <w:rPr>
          <w:sz w:val="24"/>
          <w:szCs w:val="24"/>
        </w:rPr>
        <w:t>имущества, его перечень с указание</w:t>
      </w:r>
      <w:r w:rsidR="00245AF1">
        <w:rPr>
          <w:sz w:val="24"/>
          <w:szCs w:val="24"/>
        </w:rPr>
        <w:t>м</w:t>
      </w:r>
      <w:r>
        <w:rPr>
          <w:sz w:val="24"/>
          <w:szCs w:val="24"/>
        </w:rPr>
        <w:t xml:space="preserve"> инвентарных номеров (при наличии)</w:t>
      </w:r>
      <w:r w:rsidRPr="003329C6">
        <w:rPr>
          <w:sz w:val="24"/>
          <w:szCs w:val="24"/>
        </w:rPr>
        <w:t>.</w:t>
      </w:r>
    </w:p>
    <w:p w:rsidR="00F05FA2" w:rsidRPr="003329C6" w:rsidRDefault="00F05FA2" w:rsidP="00F05FA2">
      <w:pPr>
        <w:autoSpaceDE w:val="0"/>
        <w:autoSpaceDN w:val="0"/>
        <w:adjustRightInd w:val="0"/>
        <w:jc w:val="both"/>
        <w:rPr>
          <w:sz w:val="24"/>
          <w:szCs w:val="24"/>
        </w:rPr>
      </w:pPr>
      <w:r w:rsidRPr="003329C6">
        <w:rPr>
          <w:sz w:val="24"/>
          <w:szCs w:val="24"/>
        </w:rPr>
        <w:t xml:space="preserve">2.4. Передача Исполнителю </w:t>
      </w:r>
      <w:r>
        <w:rPr>
          <w:sz w:val="24"/>
          <w:szCs w:val="24"/>
        </w:rPr>
        <w:t>имущества</w:t>
      </w:r>
      <w:r w:rsidRPr="003329C6">
        <w:rPr>
          <w:sz w:val="24"/>
          <w:szCs w:val="24"/>
        </w:rPr>
        <w:t>, подлежащ</w:t>
      </w:r>
      <w:r>
        <w:rPr>
          <w:sz w:val="24"/>
          <w:szCs w:val="24"/>
        </w:rPr>
        <w:t>его</w:t>
      </w:r>
      <w:r w:rsidRPr="003329C6">
        <w:rPr>
          <w:sz w:val="24"/>
          <w:szCs w:val="24"/>
        </w:rPr>
        <w:t xml:space="preserve"> утилизации, оформляется Актом приема-передачи.</w:t>
      </w:r>
    </w:p>
    <w:p w:rsidR="00F05FA2" w:rsidRPr="003329C6" w:rsidRDefault="00F05FA2" w:rsidP="00F05FA2">
      <w:pPr>
        <w:autoSpaceDE w:val="0"/>
        <w:autoSpaceDN w:val="0"/>
        <w:adjustRightInd w:val="0"/>
        <w:jc w:val="both"/>
        <w:rPr>
          <w:b/>
          <w:sz w:val="24"/>
          <w:szCs w:val="24"/>
        </w:rPr>
      </w:pPr>
      <w:r w:rsidRPr="003329C6">
        <w:rPr>
          <w:sz w:val="24"/>
          <w:szCs w:val="24"/>
        </w:rPr>
        <w:t xml:space="preserve">2.5. </w:t>
      </w:r>
      <w:r w:rsidRPr="003329C6">
        <w:rPr>
          <w:b/>
          <w:sz w:val="24"/>
          <w:szCs w:val="24"/>
        </w:rPr>
        <w:t>Исполнитель своими с</w:t>
      </w:r>
      <w:r w:rsidR="00094CEC">
        <w:rPr>
          <w:b/>
          <w:sz w:val="24"/>
          <w:szCs w:val="24"/>
        </w:rPr>
        <w:t>илами осуществляет погрузочно-</w:t>
      </w:r>
      <w:r w:rsidRPr="003329C6">
        <w:rPr>
          <w:b/>
          <w:sz w:val="24"/>
          <w:szCs w:val="24"/>
        </w:rPr>
        <w:t xml:space="preserve">разгрузочные работы, транспортировку </w:t>
      </w:r>
      <w:proofErr w:type="gramStart"/>
      <w:r w:rsidR="00245AF1">
        <w:rPr>
          <w:b/>
          <w:sz w:val="24"/>
          <w:szCs w:val="24"/>
        </w:rPr>
        <w:t>имущества</w:t>
      </w:r>
      <w:r w:rsidRPr="003329C6">
        <w:rPr>
          <w:b/>
          <w:sz w:val="24"/>
          <w:szCs w:val="24"/>
        </w:rPr>
        <w:t xml:space="preserve"> Заказчика/Получателей услуг Заказчика</w:t>
      </w:r>
      <w:proofErr w:type="gramEnd"/>
      <w:r w:rsidRPr="003329C6">
        <w:rPr>
          <w:b/>
          <w:sz w:val="24"/>
          <w:szCs w:val="24"/>
        </w:rPr>
        <w:t xml:space="preserve"> для дальнейшей утилизации.</w:t>
      </w:r>
    </w:p>
    <w:p w:rsidR="00F05FA2" w:rsidRPr="00094CEC" w:rsidRDefault="00F05FA2" w:rsidP="00F05FA2">
      <w:pPr>
        <w:autoSpaceDE w:val="0"/>
        <w:autoSpaceDN w:val="0"/>
        <w:adjustRightInd w:val="0"/>
        <w:rPr>
          <w:b/>
          <w:sz w:val="24"/>
          <w:szCs w:val="24"/>
        </w:rPr>
      </w:pPr>
      <w:r w:rsidRPr="00094CEC">
        <w:rPr>
          <w:b/>
          <w:sz w:val="24"/>
          <w:szCs w:val="24"/>
        </w:rPr>
        <w:t>3.</w:t>
      </w:r>
      <w:r w:rsidR="00094CEC">
        <w:rPr>
          <w:b/>
          <w:sz w:val="24"/>
          <w:szCs w:val="24"/>
        </w:rPr>
        <w:t xml:space="preserve"> </w:t>
      </w:r>
      <w:r w:rsidRPr="00094CEC">
        <w:rPr>
          <w:b/>
          <w:sz w:val="24"/>
          <w:szCs w:val="24"/>
        </w:rPr>
        <w:t>Требов</w:t>
      </w:r>
      <w:r w:rsidR="00094CEC">
        <w:rPr>
          <w:b/>
          <w:sz w:val="24"/>
          <w:szCs w:val="24"/>
        </w:rPr>
        <w:t>ания, предъявляемые к оказанию</w:t>
      </w:r>
      <w:r w:rsidRPr="00094CEC">
        <w:rPr>
          <w:b/>
          <w:sz w:val="24"/>
          <w:szCs w:val="24"/>
        </w:rPr>
        <w:t xml:space="preserve"> услуг:</w:t>
      </w:r>
    </w:p>
    <w:p w:rsidR="00F05FA2" w:rsidRPr="003329C6" w:rsidRDefault="00F05FA2" w:rsidP="00F05FA2">
      <w:pPr>
        <w:autoSpaceDE w:val="0"/>
        <w:autoSpaceDN w:val="0"/>
        <w:adjustRightInd w:val="0"/>
        <w:jc w:val="both"/>
        <w:rPr>
          <w:sz w:val="24"/>
          <w:szCs w:val="24"/>
        </w:rPr>
      </w:pPr>
      <w:r w:rsidRPr="003329C6">
        <w:rPr>
          <w:sz w:val="24"/>
          <w:szCs w:val="24"/>
        </w:rPr>
        <w:t xml:space="preserve">3.1. </w:t>
      </w:r>
      <w:proofErr w:type="gramStart"/>
      <w:r w:rsidRPr="003329C6">
        <w:rPr>
          <w:sz w:val="24"/>
          <w:szCs w:val="24"/>
        </w:rPr>
        <w:t>Исполнитель гарантирует, что оказываемые Услуги соответствуют требованиям Федерального закона от 24.06.1998 № 89-ФЗ «Об отходах производства и потребления», Федерального закона от 10.01.2002 № 7-ФЗ «Об охране окружающей среды», Федерального закона от 30</w:t>
      </w:r>
      <w:r w:rsidR="00094CEC">
        <w:rPr>
          <w:sz w:val="24"/>
          <w:szCs w:val="24"/>
        </w:rPr>
        <w:t>.03.1999 № 52-ФЗ «О санитарно-</w:t>
      </w:r>
      <w:r w:rsidRPr="003329C6">
        <w:rPr>
          <w:sz w:val="24"/>
          <w:szCs w:val="24"/>
        </w:rPr>
        <w:t>эпидемиологическом благополучии населения»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оказания Услуг.</w:t>
      </w:r>
      <w:proofErr w:type="gramEnd"/>
    </w:p>
    <w:p w:rsidR="00F05FA2" w:rsidRPr="003329C6" w:rsidRDefault="00F05FA2" w:rsidP="00F05FA2">
      <w:pPr>
        <w:autoSpaceDE w:val="0"/>
        <w:autoSpaceDN w:val="0"/>
        <w:adjustRightInd w:val="0"/>
        <w:jc w:val="both"/>
        <w:rPr>
          <w:sz w:val="24"/>
          <w:szCs w:val="24"/>
        </w:rPr>
      </w:pPr>
      <w:r w:rsidRPr="003329C6">
        <w:rPr>
          <w:sz w:val="24"/>
          <w:szCs w:val="24"/>
        </w:rPr>
        <w:t>3.2.Оказание услуги, должно соответствовать всем требованиям законодательства Российской Федерации к качеству и безопасности, предусмотренным для услуг данного рода.</w:t>
      </w:r>
    </w:p>
    <w:p w:rsidR="00FD0B2F" w:rsidRPr="00094CEC" w:rsidRDefault="00B7049D" w:rsidP="00FD0B2F">
      <w:pPr>
        <w:tabs>
          <w:tab w:val="left" w:pos="691"/>
        </w:tabs>
        <w:autoSpaceDE w:val="0"/>
        <w:autoSpaceDN w:val="0"/>
        <w:adjustRightInd w:val="0"/>
        <w:jc w:val="both"/>
        <w:rPr>
          <w:b/>
          <w:bCs/>
          <w:sz w:val="24"/>
          <w:szCs w:val="24"/>
        </w:rPr>
      </w:pPr>
      <w:r w:rsidRPr="00094CEC">
        <w:rPr>
          <w:b/>
          <w:bCs/>
          <w:sz w:val="24"/>
          <w:szCs w:val="24"/>
        </w:rPr>
        <w:t>4</w:t>
      </w:r>
      <w:r w:rsidR="00FD0B2F" w:rsidRPr="00094CEC">
        <w:rPr>
          <w:b/>
          <w:bCs/>
          <w:sz w:val="24"/>
          <w:szCs w:val="24"/>
        </w:rPr>
        <w:t>. Требования к Исполнителю.</w:t>
      </w:r>
    </w:p>
    <w:p w:rsidR="00FD0B2F" w:rsidRPr="00A854C3" w:rsidRDefault="00FD0B2F" w:rsidP="00394CD6">
      <w:pPr>
        <w:jc w:val="both"/>
        <w:rPr>
          <w:snapToGrid w:val="0"/>
          <w:sz w:val="24"/>
          <w:szCs w:val="24"/>
        </w:rPr>
      </w:pPr>
      <w:proofErr w:type="gramStart"/>
      <w:r w:rsidRPr="00A854C3">
        <w:rPr>
          <w:snapToGrid w:val="0"/>
          <w:sz w:val="24"/>
          <w:szCs w:val="24"/>
        </w:rPr>
        <w:t xml:space="preserve">Исполнитель должен иметь собственную лицензию на право осуществления деятельности по сбору, транспортированию, обработке, утилизации, обезвреживанию, размещению отходов I-IV классов опасности, выданной в соответствии с Федеральным </w:t>
      </w:r>
      <w:r w:rsidR="00094CEC">
        <w:rPr>
          <w:snapToGrid w:val="0"/>
          <w:sz w:val="24"/>
          <w:szCs w:val="24"/>
        </w:rPr>
        <w:t>законом № 99-ФЗ от 04.05.2011</w:t>
      </w:r>
      <w:r w:rsidRPr="00A854C3">
        <w:rPr>
          <w:snapToGrid w:val="0"/>
          <w:sz w:val="24"/>
          <w:szCs w:val="24"/>
        </w:rPr>
        <w:t xml:space="preserve"> «О лицензировании отдельных видов деятельности», Постановлением Правительства Р</w:t>
      </w:r>
      <w:r w:rsidR="00094CEC">
        <w:rPr>
          <w:snapToGrid w:val="0"/>
          <w:sz w:val="24"/>
          <w:szCs w:val="24"/>
        </w:rPr>
        <w:t xml:space="preserve">оссийской </w:t>
      </w:r>
      <w:r w:rsidRPr="00A854C3">
        <w:rPr>
          <w:snapToGrid w:val="0"/>
          <w:sz w:val="24"/>
          <w:szCs w:val="24"/>
        </w:rPr>
        <w:t>Ф</w:t>
      </w:r>
      <w:r w:rsidR="00094CEC">
        <w:rPr>
          <w:snapToGrid w:val="0"/>
          <w:sz w:val="24"/>
          <w:szCs w:val="24"/>
        </w:rPr>
        <w:t xml:space="preserve">едерации от 26.12.2020 </w:t>
      </w:r>
      <w:r w:rsidRPr="00A854C3">
        <w:rPr>
          <w:snapToGrid w:val="0"/>
          <w:sz w:val="24"/>
          <w:szCs w:val="24"/>
        </w:rPr>
        <w:t>№ 2290 "О лицензировании деятельности по сбору, транспортированию, обработке, утилизации, обезвреживанию, размещению отходов I - IV классов опасности".</w:t>
      </w:r>
      <w:proofErr w:type="gramEnd"/>
    </w:p>
    <w:p w:rsidR="00FD0B2F" w:rsidRPr="00A854C3" w:rsidRDefault="00FD0B2F" w:rsidP="00394CD6">
      <w:pPr>
        <w:jc w:val="both"/>
        <w:rPr>
          <w:snapToGrid w:val="0"/>
          <w:sz w:val="24"/>
          <w:szCs w:val="24"/>
        </w:rPr>
      </w:pPr>
      <w:r w:rsidRPr="00A854C3">
        <w:rPr>
          <w:snapToGrid w:val="0"/>
          <w:sz w:val="24"/>
          <w:szCs w:val="24"/>
        </w:rPr>
        <w:t>Лицензия Исполнителя должна содержать виды работ:</w:t>
      </w:r>
    </w:p>
    <w:p w:rsidR="00FD0B2F" w:rsidRPr="00A854C3" w:rsidRDefault="00FD0B2F" w:rsidP="00394CD6">
      <w:pPr>
        <w:jc w:val="both"/>
        <w:rPr>
          <w:snapToGrid w:val="0"/>
          <w:sz w:val="24"/>
          <w:szCs w:val="24"/>
        </w:rPr>
      </w:pPr>
      <w:r w:rsidRPr="00A854C3">
        <w:rPr>
          <w:snapToGrid w:val="0"/>
          <w:sz w:val="24"/>
          <w:szCs w:val="24"/>
        </w:rPr>
        <w:t>– сбор отходов IV класса опасности;</w:t>
      </w:r>
    </w:p>
    <w:p w:rsidR="00FD0B2F" w:rsidRPr="00A854C3" w:rsidRDefault="00FD0B2F" w:rsidP="00394CD6">
      <w:pPr>
        <w:jc w:val="both"/>
        <w:rPr>
          <w:snapToGrid w:val="0"/>
          <w:sz w:val="24"/>
          <w:szCs w:val="24"/>
        </w:rPr>
      </w:pPr>
      <w:r w:rsidRPr="00A854C3">
        <w:rPr>
          <w:snapToGrid w:val="0"/>
          <w:sz w:val="24"/>
          <w:szCs w:val="24"/>
        </w:rPr>
        <w:t>– транспортирование отходов IV класса опасности;</w:t>
      </w:r>
    </w:p>
    <w:p w:rsidR="00FD0B2F" w:rsidRPr="00A854C3" w:rsidRDefault="00FD0B2F" w:rsidP="00394CD6">
      <w:pPr>
        <w:jc w:val="both"/>
        <w:rPr>
          <w:snapToGrid w:val="0"/>
          <w:sz w:val="24"/>
          <w:szCs w:val="24"/>
        </w:rPr>
      </w:pPr>
      <w:r w:rsidRPr="00A854C3">
        <w:rPr>
          <w:snapToGrid w:val="0"/>
          <w:sz w:val="24"/>
          <w:szCs w:val="24"/>
        </w:rPr>
        <w:t>– обработка отходов IV класса опасности.</w:t>
      </w:r>
    </w:p>
    <w:p w:rsidR="00FD0B2F" w:rsidRPr="00094CEC" w:rsidRDefault="00FD0B2F" w:rsidP="00394CD6">
      <w:pPr>
        <w:jc w:val="both"/>
        <w:rPr>
          <w:b/>
          <w:snapToGrid w:val="0"/>
          <w:sz w:val="24"/>
          <w:szCs w:val="24"/>
        </w:rPr>
      </w:pPr>
      <w:r w:rsidRPr="00094CEC">
        <w:rPr>
          <w:b/>
          <w:snapToGrid w:val="0"/>
          <w:sz w:val="24"/>
          <w:szCs w:val="24"/>
        </w:rPr>
        <w:t xml:space="preserve">В </w:t>
      </w:r>
      <w:r w:rsidR="00094CEC" w:rsidRPr="00094CEC">
        <w:rPr>
          <w:b/>
          <w:snapToGrid w:val="0"/>
          <w:sz w:val="24"/>
          <w:szCs w:val="24"/>
        </w:rPr>
        <w:t xml:space="preserve">  </w:t>
      </w:r>
      <w:r w:rsidRPr="00094CEC">
        <w:rPr>
          <w:b/>
          <w:snapToGrid w:val="0"/>
          <w:sz w:val="24"/>
          <w:szCs w:val="24"/>
        </w:rPr>
        <w:t xml:space="preserve">приложении </w:t>
      </w:r>
      <w:r w:rsidR="00094CEC">
        <w:rPr>
          <w:b/>
          <w:snapToGrid w:val="0"/>
          <w:sz w:val="24"/>
          <w:szCs w:val="24"/>
        </w:rPr>
        <w:t xml:space="preserve"> </w:t>
      </w:r>
      <w:r w:rsidRPr="00094CEC">
        <w:rPr>
          <w:b/>
          <w:snapToGrid w:val="0"/>
          <w:sz w:val="24"/>
          <w:szCs w:val="24"/>
        </w:rPr>
        <w:t xml:space="preserve">к </w:t>
      </w:r>
      <w:r w:rsidR="00094CEC" w:rsidRPr="00094CEC">
        <w:rPr>
          <w:b/>
          <w:snapToGrid w:val="0"/>
          <w:sz w:val="24"/>
          <w:szCs w:val="24"/>
        </w:rPr>
        <w:t xml:space="preserve">   </w:t>
      </w:r>
      <w:r w:rsidRPr="00094CEC">
        <w:rPr>
          <w:b/>
          <w:snapToGrid w:val="0"/>
          <w:sz w:val="24"/>
          <w:szCs w:val="24"/>
        </w:rPr>
        <w:t xml:space="preserve">лицензии </w:t>
      </w:r>
      <w:r w:rsidR="00094CEC" w:rsidRPr="00094CEC">
        <w:rPr>
          <w:b/>
          <w:snapToGrid w:val="0"/>
          <w:sz w:val="24"/>
          <w:szCs w:val="24"/>
        </w:rPr>
        <w:t xml:space="preserve">   </w:t>
      </w:r>
      <w:r w:rsidRPr="00094CEC">
        <w:rPr>
          <w:b/>
          <w:snapToGrid w:val="0"/>
          <w:sz w:val="24"/>
          <w:szCs w:val="24"/>
        </w:rPr>
        <w:t xml:space="preserve">должны </w:t>
      </w:r>
      <w:r w:rsidR="00094CEC" w:rsidRPr="00094CEC">
        <w:rPr>
          <w:b/>
          <w:snapToGrid w:val="0"/>
          <w:sz w:val="24"/>
          <w:szCs w:val="24"/>
        </w:rPr>
        <w:t xml:space="preserve">   </w:t>
      </w:r>
      <w:r w:rsidRPr="00094CEC">
        <w:rPr>
          <w:b/>
          <w:snapToGrid w:val="0"/>
          <w:sz w:val="24"/>
          <w:szCs w:val="24"/>
        </w:rPr>
        <w:t xml:space="preserve">присутствовать </w:t>
      </w:r>
      <w:r w:rsidR="00094CEC" w:rsidRPr="00094CEC">
        <w:rPr>
          <w:b/>
          <w:snapToGrid w:val="0"/>
          <w:sz w:val="24"/>
          <w:szCs w:val="24"/>
        </w:rPr>
        <w:t xml:space="preserve">  </w:t>
      </w:r>
      <w:r w:rsidRPr="00094CEC">
        <w:rPr>
          <w:b/>
          <w:snapToGrid w:val="0"/>
          <w:sz w:val="24"/>
          <w:szCs w:val="24"/>
        </w:rPr>
        <w:t xml:space="preserve">отходы, подлежащие утилизации </w:t>
      </w:r>
      <w:r w:rsidR="00A854C3" w:rsidRPr="00094CEC">
        <w:rPr>
          <w:b/>
          <w:snapToGrid w:val="0"/>
          <w:sz w:val="24"/>
          <w:szCs w:val="24"/>
        </w:rPr>
        <w:t xml:space="preserve">код ФККО </w:t>
      </w:r>
      <w:r w:rsidR="00A854C3" w:rsidRPr="00094CEC">
        <w:rPr>
          <w:b/>
          <w:color w:val="000000"/>
          <w:sz w:val="24"/>
          <w:szCs w:val="24"/>
        </w:rPr>
        <w:t>4 92 111 81 52 4</w:t>
      </w:r>
      <w:r w:rsidRPr="00094CEC">
        <w:rPr>
          <w:b/>
          <w:snapToGrid w:val="0"/>
          <w:sz w:val="24"/>
          <w:szCs w:val="24"/>
        </w:rPr>
        <w:t>. Срок лицензии не должен истекать ранее окончания срока исполнения Контракта.</w:t>
      </w:r>
    </w:p>
    <w:p w:rsidR="00FD0B2F" w:rsidRPr="00094CEC" w:rsidRDefault="00FD0B2F" w:rsidP="00394CD6">
      <w:pPr>
        <w:jc w:val="both"/>
        <w:rPr>
          <w:b/>
          <w:snapToGrid w:val="0"/>
          <w:sz w:val="24"/>
          <w:szCs w:val="24"/>
        </w:rPr>
      </w:pPr>
      <w:r w:rsidRPr="00094CEC">
        <w:rPr>
          <w:b/>
          <w:snapToGrid w:val="0"/>
          <w:sz w:val="24"/>
          <w:szCs w:val="24"/>
        </w:rPr>
        <w:lastRenderedPageBreak/>
        <w:t>Исполнитель оказывает услуги своими силами и средствами, в том числе все погрузочно-разгрузочные работы, связанные с оказанием услуг, при этом для утилизации материальных ценностей Исполнитель вправе привлекать третьих лиц.</w:t>
      </w:r>
    </w:p>
    <w:p w:rsidR="00FD0B2F" w:rsidRPr="00A854C3" w:rsidRDefault="00FD0B2F" w:rsidP="00394CD6">
      <w:pPr>
        <w:jc w:val="both"/>
        <w:rPr>
          <w:snapToGrid w:val="0"/>
          <w:sz w:val="24"/>
          <w:szCs w:val="24"/>
        </w:rPr>
      </w:pPr>
      <w:r w:rsidRPr="00A854C3">
        <w:rPr>
          <w:snapToGrid w:val="0"/>
          <w:sz w:val="24"/>
          <w:szCs w:val="24"/>
        </w:rPr>
        <w:t>При этом Исполнитель обязан предоставить Заказчику информацию по способам утилизации материальных ценностей, видам и объемам переданных для утилизации материальных ценностей Заказчика другим организациям с приложением копий договоров и лицензий этих организаций.</w:t>
      </w:r>
    </w:p>
    <w:p w:rsidR="00FD0B2F" w:rsidRPr="00A854C3" w:rsidRDefault="00FD0B2F" w:rsidP="00394CD6">
      <w:pPr>
        <w:rPr>
          <w:snapToGrid w:val="0"/>
          <w:sz w:val="24"/>
          <w:szCs w:val="24"/>
        </w:rPr>
      </w:pPr>
      <w:r w:rsidRPr="00A854C3">
        <w:rPr>
          <w:snapToGrid w:val="0"/>
          <w:sz w:val="26"/>
        </w:rPr>
        <w:t xml:space="preserve">  </w:t>
      </w:r>
      <w:r w:rsidRPr="00A854C3">
        <w:rPr>
          <w:snapToGrid w:val="0"/>
          <w:sz w:val="24"/>
          <w:szCs w:val="24"/>
        </w:rPr>
        <w:t xml:space="preserve">В случае выполнения утилизации Исполнителем самостоятельно его лицензия </w:t>
      </w:r>
      <w:r w:rsidR="00094CEC">
        <w:rPr>
          <w:snapToGrid w:val="0"/>
          <w:sz w:val="24"/>
          <w:szCs w:val="24"/>
        </w:rPr>
        <w:t xml:space="preserve">должна содержать </w:t>
      </w:r>
      <w:r w:rsidRPr="00A854C3">
        <w:rPr>
          <w:snapToGrid w:val="0"/>
          <w:sz w:val="24"/>
          <w:szCs w:val="24"/>
        </w:rPr>
        <w:t>следующие виды работ:</w:t>
      </w:r>
    </w:p>
    <w:p w:rsidR="00FD0B2F" w:rsidRPr="00A854C3" w:rsidRDefault="00FD0B2F" w:rsidP="00394CD6">
      <w:pPr>
        <w:jc w:val="both"/>
        <w:rPr>
          <w:snapToGrid w:val="0"/>
          <w:sz w:val="24"/>
          <w:szCs w:val="24"/>
        </w:rPr>
      </w:pPr>
      <w:r w:rsidRPr="00A854C3">
        <w:rPr>
          <w:snapToGrid w:val="0"/>
          <w:sz w:val="24"/>
          <w:szCs w:val="24"/>
        </w:rPr>
        <w:t>– сбор отходов IV класса опасности;</w:t>
      </w:r>
    </w:p>
    <w:p w:rsidR="00FD0B2F" w:rsidRPr="00A854C3" w:rsidRDefault="00FD0B2F" w:rsidP="00394CD6">
      <w:pPr>
        <w:jc w:val="both"/>
        <w:rPr>
          <w:snapToGrid w:val="0"/>
          <w:sz w:val="24"/>
          <w:szCs w:val="24"/>
        </w:rPr>
      </w:pPr>
      <w:r w:rsidRPr="00A854C3">
        <w:rPr>
          <w:snapToGrid w:val="0"/>
          <w:sz w:val="24"/>
          <w:szCs w:val="24"/>
        </w:rPr>
        <w:t>– транспортирование отходов IV класса опасности;</w:t>
      </w:r>
    </w:p>
    <w:p w:rsidR="00FD0B2F" w:rsidRPr="00A854C3" w:rsidRDefault="00FD0B2F" w:rsidP="00394CD6">
      <w:pPr>
        <w:jc w:val="both"/>
        <w:rPr>
          <w:snapToGrid w:val="0"/>
          <w:sz w:val="24"/>
          <w:szCs w:val="24"/>
        </w:rPr>
      </w:pPr>
      <w:r w:rsidRPr="00A854C3">
        <w:rPr>
          <w:snapToGrid w:val="0"/>
          <w:sz w:val="24"/>
          <w:szCs w:val="24"/>
        </w:rPr>
        <w:t>– обработка отходов IV класса опасности;</w:t>
      </w:r>
    </w:p>
    <w:p w:rsidR="00FD0B2F" w:rsidRPr="00A854C3" w:rsidRDefault="00FD0B2F" w:rsidP="00394CD6">
      <w:pPr>
        <w:jc w:val="both"/>
        <w:rPr>
          <w:snapToGrid w:val="0"/>
          <w:sz w:val="24"/>
          <w:szCs w:val="24"/>
        </w:rPr>
      </w:pPr>
      <w:r w:rsidRPr="00A854C3">
        <w:rPr>
          <w:snapToGrid w:val="0"/>
          <w:sz w:val="24"/>
          <w:szCs w:val="24"/>
        </w:rPr>
        <w:t>– утилизация отходов IV класса опасности.</w:t>
      </w:r>
    </w:p>
    <w:p w:rsidR="00FE7530" w:rsidRPr="009E6879" w:rsidRDefault="00FE7530" w:rsidP="00FE7530">
      <w:pPr>
        <w:autoSpaceDE w:val="0"/>
        <w:autoSpaceDN w:val="0"/>
        <w:adjustRightInd w:val="0"/>
        <w:rPr>
          <w:rFonts w:eastAsiaTheme="minorHAnsi"/>
          <w:color w:val="000000"/>
          <w:sz w:val="24"/>
          <w:szCs w:val="24"/>
          <w:highlight w:val="yellow"/>
          <w:lang w:eastAsia="en-US"/>
        </w:rPr>
      </w:pPr>
    </w:p>
    <w:p w:rsidR="00C134EA" w:rsidRPr="00A854C3" w:rsidRDefault="00C134EA" w:rsidP="00DA2FEC">
      <w:pPr>
        <w:tabs>
          <w:tab w:val="left" w:pos="993"/>
          <w:tab w:val="left" w:pos="1276"/>
          <w:tab w:val="left" w:pos="1418"/>
          <w:tab w:val="left" w:pos="5940"/>
        </w:tabs>
        <w:suppressAutoHyphens/>
        <w:rPr>
          <w:snapToGrid w:val="0"/>
          <w:sz w:val="24"/>
          <w:szCs w:val="24"/>
        </w:rPr>
      </w:pPr>
    </w:p>
    <w:p w:rsidR="00C134EA" w:rsidRPr="00A854C3" w:rsidRDefault="00C134EA" w:rsidP="00DA2FEC">
      <w:pPr>
        <w:tabs>
          <w:tab w:val="left" w:pos="993"/>
          <w:tab w:val="left" w:pos="1276"/>
          <w:tab w:val="left" w:pos="1418"/>
          <w:tab w:val="left" w:pos="5940"/>
        </w:tabs>
        <w:suppressAutoHyphens/>
        <w:rPr>
          <w:snapToGrid w:val="0"/>
          <w:sz w:val="24"/>
          <w:szCs w:val="24"/>
        </w:rPr>
      </w:pPr>
    </w:p>
    <w:p w:rsidR="000F13AE" w:rsidRPr="00A854C3" w:rsidRDefault="000F13AE" w:rsidP="00DA2FEC">
      <w:pPr>
        <w:tabs>
          <w:tab w:val="left" w:pos="993"/>
          <w:tab w:val="left" w:pos="1276"/>
          <w:tab w:val="left" w:pos="1418"/>
          <w:tab w:val="left" w:pos="5940"/>
        </w:tabs>
        <w:suppressAutoHyphens/>
        <w:rPr>
          <w:snapToGrid w:val="0"/>
          <w:sz w:val="24"/>
          <w:szCs w:val="24"/>
        </w:rPr>
      </w:pPr>
      <w:r w:rsidRPr="00A854C3">
        <w:rPr>
          <w:snapToGrid w:val="0"/>
          <w:sz w:val="24"/>
          <w:szCs w:val="24"/>
        </w:rPr>
        <w:t>ЗАКАЗЧИК______________/</w:t>
      </w:r>
      <w:r w:rsidRPr="00A854C3">
        <w:rPr>
          <w:sz w:val="24"/>
          <w:szCs w:val="24"/>
        </w:rPr>
        <w:t>__________</w:t>
      </w:r>
      <w:r w:rsidRPr="00A854C3">
        <w:rPr>
          <w:snapToGrid w:val="0"/>
          <w:sz w:val="24"/>
          <w:szCs w:val="24"/>
        </w:rPr>
        <w:t>/               ИСПОЛНИТЕЛЬ__________/</w:t>
      </w:r>
      <w:r w:rsidRPr="00A854C3">
        <w:rPr>
          <w:sz w:val="24"/>
          <w:szCs w:val="24"/>
        </w:rPr>
        <w:t xml:space="preserve"> __________</w:t>
      </w:r>
      <w:r w:rsidRPr="00A854C3">
        <w:rPr>
          <w:snapToGrid w:val="0"/>
          <w:sz w:val="24"/>
          <w:szCs w:val="24"/>
        </w:rPr>
        <w:t xml:space="preserve">/ </w:t>
      </w:r>
    </w:p>
    <w:p w:rsidR="00BE5438" w:rsidRPr="00A854C3" w:rsidRDefault="00BE5438" w:rsidP="00DA2FEC">
      <w:pPr>
        <w:tabs>
          <w:tab w:val="left" w:pos="993"/>
          <w:tab w:val="left" w:pos="1276"/>
          <w:tab w:val="left" w:pos="1418"/>
          <w:tab w:val="left" w:pos="5940"/>
        </w:tabs>
        <w:suppressAutoHyphens/>
        <w:rPr>
          <w:snapToGrid w:val="0"/>
          <w:sz w:val="24"/>
          <w:szCs w:val="24"/>
        </w:rPr>
      </w:pPr>
    </w:p>
    <w:p w:rsidR="00BE5438" w:rsidRPr="009E6879" w:rsidRDefault="00BE5438" w:rsidP="00DA2FEC">
      <w:pPr>
        <w:tabs>
          <w:tab w:val="left" w:pos="993"/>
          <w:tab w:val="left" w:pos="1276"/>
          <w:tab w:val="left" w:pos="1418"/>
          <w:tab w:val="left" w:pos="5940"/>
        </w:tabs>
        <w:suppressAutoHyphens/>
        <w:rPr>
          <w:snapToGrid w:val="0"/>
          <w:sz w:val="24"/>
          <w:szCs w:val="24"/>
          <w:highlight w:val="yellow"/>
        </w:rPr>
      </w:pPr>
    </w:p>
    <w:p w:rsidR="00BE5438" w:rsidRPr="009E6879" w:rsidRDefault="00BE5438" w:rsidP="00DA2FEC">
      <w:pPr>
        <w:tabs>
          <w:tab w:val="left" w:pos="993"/>
          <w:tab w:val="left" w:pos="1276"/>
          <w:tab w:val="left" w:pos="1418"/>
          <w:tab w:val="left" w:pos="5940"/>
        </w:tabs>
        <w:suppressAutoHyphens/>
        <w:rPr>
          <w:snapToGrid w:val="0"/>
          <w:sz w:val="24"/>
          <w:szCs w:val="24"/>
          <w:highlight w:val="yellow"/>
        </w:rPr>
      </w:pPr>
    </w:p>
    <w:p w:rsidR="0013150E" w:rsidRPr="009E6879" w:rsidRDefault="0013150E" w:rsidP="00DA2FEC">
      <w:pPr>
        <w:tabs>
          <w:tab w:val="left" w:pos="993"/>
          <w:tab w:val="left" w:pos="1276"/>
          <w:tab w:val="left" w:pos="1418"/>
          <w:tab w:val="left" w:pos="5940"/>
        </w:tabs>
        <w:suppressAutoHyphens/>
        <w:rPr>
          <w:snapToGrid w:val="0"/>
          <w:sz w:val="24"/>
          <w:szCs w:val="24"/>
          <w:highlight w:val="yellow"/>
        </w:rPr>
      </w:pPr>
    </w:p>
    <w:p w:rsidR="0013150E" w:rsidRPr="009E6879" w:rsidRDefault="0013150E" w:rsidP="00DA2FEC">
      <w:pPr>
        <w:tabs>
          <w:tab w:val="left" w:pos="993"/>
          <w:tab w:val="left" w:pos="1276"/>
          <w:tab w:val="left" w:pos="1418"/>
          <w:tab w:val="left" w:pos="5940"/>
        </w:tabs>
        <w:suppressAutoHyphens/>
        <w:rPr>
          <w:snapToGrid w:val="0"/>
          <w:sz w:val="24"/>
          <w:szCs w:val="24"/>
          <w:highlight w:val="yellow"/>
        </w:rPr>
      </w:pPr>
    </w:p>
    <w:p w:rsidR="0013150E" w:rsidRPr="009E6879" w:rsidRDefault="0013150E" w:rsidP="00DA2FEC">
      <w:pPr>
        <w:tabs>
          <w:tab w:val="left" w:pos="993"/>
          <w:tab w:val="left" w:pos="1276"/>
          <w:tab w:val="left" w:pos="1418"/>
          <w:tab w:val="left" w:pos="5940"/>
        </w:tabs>
        <w:suppressAutoHyphens/>
        <w:rPr>
          <w:snapToGrid w:val="0"/>
          <w:sz w:val="24"/>
          <w:szCs w:val="24"/>
          <w:highlight w:val="yellow"/>
        </w:rPr>
      </w:pPr>
    </w:p>
    <w:p w:rsidR="0013150E" w:rsidRPr="009E6879" w:rsidRDefault="0013150E" w:rsidP="00DA2FEC">
      <w:pPr>
        <w:tabs>
          <w:tab w:val="left" w:pos="993"/>
          <w:tab w:val="left" w:pos="1276"/>
          <w:tab w:val="left" w:pos="1418"/>
          <w:tab w:val="left" w:pos="5940"/>
        </w:tabs>
        <w:suppressAutoHyphens/>
        <w:rPr>
          <w:snapToGrid w:val="0"/>
          <w:sz w:val="24"/>
          <w:szCs w:val="24"/>
          <w:highlight w:val="yellow"/>
        </w:rPr>
      </w:pPr>
    </w:p>
    <w:p w:rsidR="00BE5438" w:rsidRPr="009E6879" w:rsidRDefault="00BE5438"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E7530" w:rsidRPr="009E6879" w:rsidRDefault="00FE7530" w:rsidP="00DA2FEC">
      <w:pPr>
        <w:tabs>
          <w:tab w:val="left" w:pos="993"/>
          <w:tab w:val="left" w:pos="1276"/>
          <w:tab w:val="left" w:pos="1418"/>
          <w:tab w:val="left" w:pos="5940"/>
        </w:tabs>
        <w:suppressAutoHyphens/>
        <w:rPr>
          <w:snapToGrid w:val="0"/>
          <w:sz w:val="24"/>
          <w:szCs w:val="24"/>
          <w:highlight w:val="yellow"/>
        </w:rPr>
      </w:pPr>
    </w:p>
    <w:p w:rsidR="00FD0B2F" w:rsidRPr="009E6879" w:rsidRDefault="00FD0B2F" w:rsidP="00DA2FEC">
      <w:pPr>
        <w:tabs>
          <w:tab w:val="left" w:pos="993"/>
          <w:tab w:val="left" w:pos="1276"/>
          <w:tab w:val="left" w:pos="1418"/>
          <w:tab w:val="left" w:pos="5940"/>
        </w:tabs>
        <w:suppressAutoHyphens/>
        <w:rPr>
          <w:snapToGrid w:val="0"/>
          <w:sz w:val="24"/>
          <w:szCs w:val="24"/>
          <w:highlight w:val="yellow"/>
        </w:rPr>
      </w:pPr>
    </w:p>
    <w:p w:rsidR="00FD0B2F" w:rsidRDefault="00FD0B2F" w:rsidP="00DA2FEC">
      <w:pPr>
        <w:tabs>
          <w:tab w:val="left" w:pos="993"/>
          <w:tab w:val="left" w:pos="1276"/>
          <w:tab w:val="left" w:pos="1418"/>
          <w:tab w:val="left" w:pos="5940"/>
        </w:tabs>
        <w:suppressAutoHyphens/>
        <w:rPr>
          <w:snapToGrid w:val="0"/>
          <w:sz w:val="24"/>
          <w:szCs w:val="24"/>
          <w:highlight w:val="yellow"/>
        </w:rPr>
      </w:pPr>
    </w:p>
    <w:p w:rsidR="003E6557" w:rsidRDefault="003E6557" w:rsidP="00DA2FEC">
      <w:pPr>
        <w:tabs>
          <w:tab w:val="left" w:pos="993"/>
          <w:tab w:val="left" w:pos="1276"/>
          <w:tab w:val="left" w:pos="1418"/>
          <w:tab w:val="left" w:pos="5940"/>
        </w:tabs>
        <w:suppressAutoHyphens/>
        <w:rPr>
          <w:snapToGrid w:val="0"/>
          <w:sz w:val="24"/>
          <w:szCs w:val="24"/>
          <w:highlight w:val="yellow"/>
        </w:rPr>
      </w:pPr>
    </w:p>
    <w:p w:rsidR="003E6557" w:rsidRPr="009E6879" w:rsidRDefault="003E6557" w:rsidP="00DA2FEC">
      <w:pPr>
        <w:tabs>
          <w:tab w:val="left" w:pos="993"/>
          <w:tab w:val="left" w:pos="1276"/>
          <w:tab w:val="left" w:pos="1418"/>
          <w:tab w:val="left" w:pos="5940"/>
        </w:tabs>
        <w:suppressAutoHyphens/>
        <w:rPr>
          <w:snapToGrid w:val="0"/>
          <w:sz w:val="24"/>
          <w:szCs w:val="24"/>
          <w:highlight w:val="yellow"/>
        </w:rPr>
      </w:pPr>
    </w:p>
    <w:p w:rsidR="00FD0B2F" w:rsidRPr="009E6879" w:rsidRDefault="00FD0B2F" w:rsidP="00DA2FEC">
      <w:pPr>
        <w:tabs>
          <w:tab w:val="left" w:pos="993"/>
          <w:tab w:val="left" w:pos="1276"/>
          <w:tab w:val="left" w:pos="1418"/>
          <w:tab w:val="left" w:pos="5940"/>
        </w:tabs>
        <w:suppressAutoHyphens/>
        <w:rPr>
          <w:snapToGrid w:val="0"/>
          <w:sz w:val="24"/>
          <w:szCs w:val="24"/>
          <w:highlight w:val="yellow"/>
        </w:rPr>
      </w:pPr>
    </w:p>
    <w:p w:rsidR="00BE5438" w:rsidRPr="009E6879" w:rsidRDefault="00BE5438" w:rsidP="00DA2FEC">
      <w:pPr>
        <w:tabs>
          <w:tab w:val="left" w:pos="993"/>
          <w:tab w:val="left" w:pos="1276"/>
          <w:tab w:val="left" w:pos="1418"/>
          <w:tab w:val="left" w:pos="5940"/>
        </w:tabs>
        <w:suppressAutoHyphens/>
        <w:rPr>
          <w:snapToGrid w:val="0"/>
          <w:sz w:val="24"/>
          <w:szCs w:val="24"/>
          <w:highlight w:val="yellow"/>
        </w:rPr>
      </w:pPr>
    </w:p>
    <w:p w:rsidR="00C8077B" w:rsidRPr="00A75D08" w:rsidRDefault="00C8077B" w:rsidP="00C8077B">
      <w:pPr>
        <w:tabs>
          <w:tab w:val="left" w:pos="3390"/>
        </w:tabs>
        <w:jc w:val="right"/>
        <w:rPr>
          <w:sz w:val="24"/>
          <w:szCs w:val="24"/>
        </w:rPr>
      </w:pPr>
      <w:r w:rsidRPr="00A75D08">
        <w:rPr>
          <w:sz w:val="24"/>
          <w:szCs w:val="24"/>
        </w:rPr>
        <w:lastRenderedPageBreak/>
        <w:t xml:space="preserve">Приложение № </w:t>
      </w:r>
      <w:r w:rsidR="00FD0B2F" w:rsidRPr="00A75D08">
        <w:rPr>
          <w:sz w:val="24"/>
          <w:szCs w:val="24"/>
        </w:rPr>
        <w:t>3</w:t>
      </w:r>
    </w:p>
    <w:p w:rsidR="00C8077B" w:rsidRPr="00A75D08" w:rsidRDefault="00C8077B" w:rsidP="00C8077B">
      <w:pPr>
        <w:ind w:left="5664"/>
        <w:jc w:val="right"/>
        <w:rPr>
          <w:sz w:val="24"/>
          <w:szCs w:val="24"/>
        </w:rPr>
      </w:pPr>
      <w:r w:rsidRPr="00A75D08">
        <w:rPr>
          <w:sz w:val="24"/>
          <w:szCs w:val="24"/>
        </w:rPr>
        <w:tab/>
        <w:t xml:space="preserve">к государственному контракту </w:t>
      </w:r>
    </w:p>
    <w:p w:rsidR="00C8077B" w:rsidRPr="00A75D08" w:rsidRDefault="00C8077B" w:rsidP="00C8077B">
      <w:pPr>
        <w:tabs>
          <w:tab w:val="left" w:pos="3390"/>
        </w:tabs>
        <w:ind w:left="5664"/>
        <w:jc w:val="right"/>
        <w:rPr>
          <w:sz w:val="24"/>
          <w:szCs w:val="24"/>
        </w:rPr>
      </w:pPr>
      <w:r w:rsidRPr="00A75D08">
        <w:rPr>
          <w:sz w:val="24"/>
          <w:szCs w:val="24"/>
        </w:rPr>
        <w:t xml:space="preserve"> №</w:t>
      </w:r>
      <w:r w:rsidR="00094CEC">
        <w:rPr>
          <w:sz w:val="24"/>
          <w:szCs w:val="24"/>
        </w:rPr>
        <w:t xml:space="preserve"> ____ от « ___ » августа 2026</w:t>
      </w:r>
      <w:r w:rsidRPr="00A75D08">
        <w:rPr>
          <w:sz w:val="24"/>
          <w:szCs w:val="24"/>
        </w:rPr>
        <w:t xml:space="preserve"> г.</w:t>
      </w:r>
    </w:p>
    <w:p w:rsidR="00C8077B" w:rsidRPr="00A75D08" w:rsidRDefault="00C8077B" w:rsidP="00C8077B">
      <w:pPr>
        <w:tabs>
          <w:tab w:val="left" w:pos="3390"/>
        </w:tabs>
        <w:jc w:val="center"/>
        <w:rPr>
          <w:i/>
          <w:sz w:val="24"/>
          <w:szCs w:val="24"/>
        </w:rPr>
      </w:pPr>
      <w:r w:rsidRPr="00A75D08">
        <w:rPr>
          <w:i/>
          <w:sz w:val="24"/>
          <w:szCs w:val="24"/>
        </w:rPr>
        <w:t>Форма акта</w:t>
      </w:r>
    </w:p>
    <w:p w:rsidR="00C8077B" w:rsidRPr="00A75D08" w:rsidRDefault="00C8077B" w:rsidP="00C8077B">
      <w:pPr>
        <w:spacing w:after="120"/>
        <w:jc w:val="center"/>
        <w:rPr>
          <w:sz w:val="24"/>
          <w:szCs w:val="24"/>
        </w:rPr>
      </w:pPr>
      <w:r w:rsidRPr="00A75D08">
        <w:rPr>
          <w:sz w:val="24"/>
          <w:szCs w:val="24"/>
        </w:rPr>
        <w:t xml:space="preserve">АКТ </w:t>
      </w:r>
    </w:p>
    <w:p w:rsidR="00C8077B" w:rsidRPr="00A75D08" w:rsidRDefault="00C8077B" w:rsidP="00C8077B">
      <w:pPr>
        <w:spacing w:after="120"/>
        <w:jc w:val="center"/>
        <w:rPr>
          <w:sz w:val="24"/>
          <w:szCs w:val="24"/>
        </w:rPr>
      </w:pPr>
      <w:r w:rsidRPr="00A75D08">
        <w:rPr>
          <w:sz w:val="24"/>
          <w:szCs w:val="24"/>
        </w:rPr>
        <w:t>ОКАЗАННЫХ УСЛУГ</w:t>
      </w:r>
    </w:p>
    <w:p w:rsidR="00C8077B" w:rsidRPr="00A75D08" w:rsidRDefault="00C8077B" w:rsidP="00C8077B">
      <w:pPr>
        <w:spacing w:after="120"/>
        <w:rPr>
          <w:sz w:val="24"/>
          <w:szCs w:val="24"/>
        </w:rPr>
      </w:pPr>
    </w:p>
    <w:p w:rsidR="00C8077B" w:rsidRPr="00A75D08" w:rsidRDefault="00C8077B" w:rsidP="00C8077B">
      <w:pPr>
        <w:spacing w:after="120"/>
        <w:rPr>
          <w:sz w:val="24"/>
          <w:szCs w:val="24"/>
        </w:rPr>
      </w:pPr>
      <w:r w:rsidRPr="00A75D08">
        <w:rPr>
          <w:sz w:val="24"/>
          <w:szCs w:val="24"/>
        </w:rPr>
        <w:t xml:space="preserve"> г. Иркутск                                                                                                           "___" __________  20__ г.</w:t>
      </w:r>
    </w:p>
    <w:p w:rsidR="00C8077B" w:rsidRPr="00A75D08" w:rsidRDefault="00C8077B" w:rsidP="00C8077B">
      <w:pPr>
        <w:rPr>
          <w:sz w:val="24"/>
          <w:szCs w:val="24"/>
        </w:rPr>
      </w:pPr>
      <w:r w:rsidRPr="00A75D08">
        <w:rPr>
          <w:sz w:val="24"/>
          <w:szCs w:val="24"/>
        </w:rPr>
        <w:t xml:space="preserve">Мы, нижеподписавшиеся, ______________________________________________________________________________________, </w:t>
      </w:r>
    </w:p>
    <w:p w:rsidR="00C8077B" w:rsidRPr="00A75D08" w:rsidRDefault="00C8077B" w:rsidP="00C8077B">
      <w:pPr>
        <w:rPr>
          <w:sz w:val="24"/>
          <w:szCs w:val="24"/>
        </w:rPr>
      </w:pPr>
      <w:r w:rsidRPr="00A75D08">
        <w:rPr>
          <w:sz w:val="24"/>
          <w:szCs w:val="24"/>
        </w:rPr>
        <w:t xml:space="preserve">                                                                   (наименование Получателя услуг  Заказчика)</w:t>
      </w:r>
    </w:p>
    <w:p w:rsidR="00C8077B" w:rsidRPr="00A75D08" w:rsidRDefault="00C8077B" w:rsidP="00C8077B">
      <w:pPr>
        <w:rPr>
          <w:sz w:val="24"/>
          <w:szCs w:val="24"/>
        </w:rPr>
      </w:pPr>
      <w:r w:rsidRPr="00A75D08">
        <w:rPr>
          <w:sz w:val="24"/>
          <w:szCs w:val="24"/>
        </w:rPr>
        <w:t xml:space="preserve">именуемый в дальнейшем Получатель услуг Заказчика в лице ______________________________________________________________________________________, </w:t>
      </w:r>
    </w:p>
    <w:p w:rsidR="00C8077B" w:rsidRPr="00A75D08" w:rsidRDefault="00C8077B" w:rsidP="00C8077B">
      <w:pPr>
        <w:rPr>
          <w:sz w:val="24"/>
          <w:szCs w:val="24"/>
        </w:rPr>
      </w:pPr>
      <w:r w:rsidRPr="00A75D08">
        <w:rPr>
          <w:sz w:val="24"/>
          <w:szCs w:val="24"/>
        </w:rPr>
        <w:t xml:space="preserve">                         (должность, ФИО)</w:t>
      </w:r>
    </w:p>
    <w:p w:rsidR="00C8077B" w:rsidRPr="00A75D08" w:rsidRDefault="00C8077B" w:rsidP="00C8077B">
      <w:pPr>
        <w:rPr>
          <w:sz w:val="24"/>
          <w:szCs w:val="24"/>
        </w:rPr>
      </w:pPr>
      <w:r w:rsidRPr="00A75D08">
        <w:rPr>
          <w:sz w:val="24"/>
          <w:szCs w:val="24"/>
        </w:rPr>
        <w:t xml:space="preserve">с одной стороны и </w:t>
      </w:r>
    </w:p>
    <w:p w:rsidR="00C8077B" w:rsidRPr="00A75D08" w:rsidRDefault="00C8077B" w:rsidP="00C8077B">
      <w:pPr>
        <w:jc w:val="both"/>
        <w:rPr>
          <w:sz w:val="24"/>
          <w:szCs w:val="24"/>
        </w:rPr>
      </w:pPr>
      <w:r w:rsidRPr="00A75D08">
        <w:rPr>
          <w:sz w:val="24"/>
          <w:szCs w:val="24"/>
        </w:rPr>
        <w:t xml:space="preserve">______________________________________________________________________________________, именуемый в дальнейшем «Исполнитель», в лице </w:t>
      </w:r>
    </w:p>
    <w:p w:rsidR="00C8077B" w:rsidRPr="00A75D08" w:rsidRDefault="00C8077B" w:rsidP="00C8077B">
      <w:pPr>
        <w:jc w:val="both"/>
        <w:rPr>
          <w:sz w:val="24"/>
          <w:szCs w:val="24"/>
        </w:rPr>
      </w:pPr>
      <w:r w:rsidRPr="00A75D08">
        <w:rPr>
          <w:sz w:val="24"/>
          <w:szCs w:val="24"/>
        </w:rPr>
        <w:t xml:space="preserve">______________________________________________________________________________________,  с другой стороны, составили настоящий Акт о нижеследующем: </w:t>
      </w:r>
    </w:p>
    <w:p w:rsidR="00C8077B" w:rsidRPr="00A75D08" w:rsidRDefault="00C8077B" w:rsidP="00094CEC">
      <w:pPr>
        <w:tabs>
          <w:tab w:val="left" w:pos="2058"/>
        </w:tabs>
        <w:jc w:val="both"/>
        <w:rPr>
          <w:sz w:val="24"/>
          <w:szCs w:val="24"/>
        </w:rPr>
      </w:pPr>
      <w:r w:rsidRPr="00A75D08">
        <w:rPr>
          <w:sz w:val="24"/>
          <w:szCs w:val="24"/>
        </w:rPr>
        <w:t xml:space="preserve">    1.  В  соответствии  с  Государственным контрактом № </w:t>
      </w:r>
      <w:r w:rsidR="00094CEC">
        <w:rPr>
          <w:sz w:val="24"/>
          <w:szCs w:val="24"/>
        </w:rPr>
        <w:t xml:space="preserve">_____ от "_____" августа 2026 г. </w:t>
      </w:r>
      <w:r w:rsidRPr="00A75D08">
        <w:rPr>
          <w:sz w:val="24"/>
          <w:szCs w:val="24"/>
        </w:rPr>
        <w:t xml:space="preserve"> Исполнитель оказал услуги </w:t>
      </w:r>
      <w:r w:rsidR="00E72895" w:rsidRPr="00A75D08">
        <w:rPr>
          <w:sz w:val="24"/>
          <w:szCs w:val="24"/>
        </w:rPr>
        <w:t>по утилизации производственно-хозяйственного инвентаря и прочих материальных ценностей</w:t>
      </w:r>
      <w:r w:rsidRPr="00A75D08">
        <w:rPr>
          <w:sz w:val="24"/>
          <w:szCs w:val="24"/>
        </w:rPr>
        <w:t>, а Получатель услуг Заказчика принял:</w:t>
      </w:r>
    </w:p>
    <w:p w:rsidR="00C8077B" w:rsidRPr="00A75D08" w:rsidRDefault="00C8077B" w:rsidP="00C8077B">
      <w:pPr>
        <w:widowControl w:val="0"/>
        <w:jc w:val="both"/>
        <w:rPr>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1701"/>
        <w:gridCol w:w="2410"/>
      </w:tblGrid>
      <w:tr w:rsidR="00A75D08" w:rsidRPr="00A75D08" w:rsidTr="00094CEC">
        <w:tc>
          <w:tcPr>
            <w:tcW w:w="5778" w:type="dxa"/>
            <w:shd w:val="clear" w:color="auto" w:fill="auto"/>
          </w:tcPr>
          <w:p w:rsidR="00A75D08" w:rsidRPr="00A75D08" w:rsidRDefault="00A75D08" w:rsidP="00094CEC">
            <w:pPr>
              <w:rPr>
                <w:sz w:val="24"/>
                <w:szCs w:val="24"/>
              </w:rPr>
            </w:pPr>
            <w:r w:rsidRPr="00A75D08">
              <w:rPr>
                <w:sz w:val="24"/>
                <w:szCs w:val="24"/>
              </w:rPr>
              <w:t>Наименование услуг</w:t>
            </w:r>
          </w:p>
        </w:tc>
        <w:tc>
          <w:tcPr>
            <w:tcW w:w="1701" w:type="dxa"/>
            <w:shd w:val="clear" w:color="auto" w:fill="auto"/>
          </w:tcPr>
          <w:p w:rsidR="00A75D08" w:rsidRPr="00A75D08" w:rsidRDefault="00A75D08" w:rsidP="00A75D08">
            <w:pPr>
              <w:jc w:val="center"/>
              <w:rPr>
                <w:sz w:val="24"/>
                <w:szCs w:val="24"/>
              </w:rPr>
            </w:pPr>
            <w:r w:rsidRPr="00A75D08">
              <w:rPr>
                <w:sz w:val="24"/>
                <w:szCs w:val="24"/>
              </w:rPr>
              <w:t>Вес  (тонна)</w:t>
            </w:r>
          </w:p>
        </w:tc>
        <w:tc>
          <w:tcPr>
            <w:tcW w:w="2410" w:type="dxa"/>
            <w:shd w:val="clear" w:color="auto" w:fill="auto"/>
          </w:tcPr>
          <w:p w:rsidR="00A75D08" w:rsidRPr="00A75D08" w:rsidRDefault="00A75D08" w:rsidP="00094CEC">
            <w:pPr>
              <w:rPr>
                <w:sz w:val="24"/>
                <w:szCs w:val="24"/>
              </w:rPr>
            </w:pPr>
            <w:r w:rsidRPr="00A75D08">
              <w:rPr>
                <w:sz w:val="24"/>
                <w:szCs w:val="24"/>
              </w:rPr>
              <w:t>Стоимость (руб.)</w:t>
            </w:r>
          </w:p>
        </w:tc>
      </w:tr>
      <w:tr w:rsidR="00A75D08" w:rsidRPr="00A75D08" w:rsidTr="00094CEC">
        <w:tc>
          <w:tcPr>
            <w:tcW w:w="5778" w:type="dxa"/>
            <w:shd w:val="clear" w:color="auto" w:fill="auto"/>
          </w:tcPr>
          <w:p w:rsidR="00A75D08" w:rsidRPr="00A75D08" w:rsidRDefault="00A75D08" w:rsidP="00094CEC">
            <w:pPr>
              <w:tabs>
                <w:tab w:val="left" w:pos="2058"/>
              </w:tabs>
              <w:jc w:val="both"/>
              <w:rPr>
                <w:sz w:val="24"/>
                <w:szCs w:val="24"/>
              </w:rPr>
            </w:pPr>
            <w:r w:rsidRPr="00A75D08">
              <w:rPr>
                <w:sz w:val="24"/>
                <w:szCs w:val="24"/>
              </w:rPr>
              <w:t xml:space="preserve">Услуги по утилизации производственно-хозяйственного инвентаря и прочих материальных ценностей </w:t>
            </w:r>
          </w:p>
        </w:tc>
        <w:tc>
          <w:tcPr>
            <w:tcW w:w="1701" w:type="dxa"/>
            <w:shd w:val="clear" w:color="auto" w:fill="auto"/>
          </w:tcPr>
          <w:p w:rsidR="00A75D08" w:rsidRPr="00A75D08" w:rsidRDefault="00A75D08" w:rsidP="00094CEC">
            <w:pPr>
              <w:rPr>
                <w:sz w:val="24"/>
                <w:szCs w:val="24"/>
              </w:rPr>
            </w:pPr>
          </w:p>
        </w:tc>
        <w:tc>
          <w:tcPr>
            <w:tcW w:w="2410" w:type="dxa"/>
            <w:shd w:val="clear" w:color="auto" w:fill="auto"/>
          </w:tcPr>
          <w:p w:rsidR="00A75D08" w:rsidRPr="00A75D08" w:rsidRDefault="00A75D08" w:rsidP="00094CEC">
            <w:pPr>
              <w:rPr>
                <w:sz w:val="24"/>
                <w:szCs w:val="24"/>
              </w:rPr>
            </w:pPr>
          </w:p>
        </w:tc>
      </w:tr>
      <w:tr w:rsidR="00A75D08" w:rsidRPr="00A75D08" w:rsidTr="00094CEC">
        <w:tc>
          <w:tcPr>
            <w:tcW w:w="9889" w:type="dxa"/>
            <w:gridSpan w:val="3"/>
            <w:shd w:val="clear" w:color="auto" w:fill="auto"/>
          </w:tcPr>
          <w:p w:rsidR="00A75D08" w:rsidRPr="00A75D08" w:rsidRDefault="00A75D08" w:rsidP="00094CEC">
            <w:pPr>
              <w:rPr>
                <w:sz w:val="24"/>
                <w:szCs w:val="24"/>
              </w:rPr>
            </w:pPr>
            <w:r w:rsidRPr="00A75D08">
              <w:rPr>
                <w:sz w:val="24"/>
                <w:szCs w:val="24"/>
              </w:rPr>
              <w:t xml:space="preserve">Итого: </w:t>
            </w:r>
          </w:p>
        </w:tc>
      </w:tr>
    </w:tbl>
    <w:p w:rsidR="00C8077B" w:rsidRPr="00A75D08" w:rsidRDefault="00C8077B" w:rsidP="00C8077B">
      <w:pPr>
        <w:widowControl w:val="0"/>
        <w:jc w:val="both"/>
        <w:rPr>
          <w:sz w:val="24"/>
          <w:szCs w:val="24"/>
        </w:rPr>
      </w:pPr>
      <w:r w:rsidRPr="00A75D08">
        <w:rPr>
          <w:sz w:val="24"/>
          <w:szCs w:val="24"/>
        </w:rPr>
        <w:t xml:space="preserve">        </w:t>
      </w:r>
    </w:p>
    <w:p w:rsidR="00C8077B" w:rsidRPr="00A75D08" w:rsidRDefault="00C8077B" w:rsidP="00C8077B">
      <w:pPr>
        <w:widowControl w:val="0"/>
        <w:ind w:left="360"/>
        <w:rPr>
          <w:sz w:val="24"/>
          <w:szCs w:val="24"/>
        </w:rPr>
      </w:pPr>
      <w:r w:rsidRPr="00A75D08">
        <w:rPr>
          <w:sz w:val="24"/>
          <w:szCs w:val="24"/>
        </w:rPr>
        <w:t xml:space="preserve">2.Фактическое  качество и объем услуг </w:t>
      </w:r>
      <w:proofErr w:type="gramStart"/>
      <w:r w:rsidRPr="00A75D08">
        <w:rPr>
          <w:sz w:val="24"/>
          <w:szCs w:val="24"/>
        </w:rPr>
        <w:t>соответствует</w:t>
      </w:r>
      <w:proofErr w:type="gramEnd"/>
      <w:r w:rsidRPr="00A75D08">
        <w:rPr>
          <w:sz w:val="24"/>
          <w:szCs w:val="24"/>
        </w:rPr>
        <w:t xml:space="preserve"> /не соответствует требованиям контракта:</w:t>
      </w:r>
    </w:p>
    <w:p w:rsidR="00C8077B" w:rsidRPr="00A75D08" w:rsidRDefault="00C8077B" w:rsidP="00C8077B">
      <w:pPr>
        <w:widowControl w:val="0"/>
        <w:ind w:left="720"/>
        <w:rPr>
          <w:sz w:val="24"/>
          <w:szCs w:val="24"/>
        </w:rPr>
      </w:pPr>
    </w:p>
    <w:p w:rsidR="00C8077B" w:rsidRPr="00A75D08" w:rsidRDefault="00C8077B" w:rsidP="00C8077B">
      <w:pPr>
        <w:widowControl w:val="0"/>
        <w:rPr>
          <w:sz w:val="24"/>
          <w:szCs w:val="24"/>
        </w:rPr>
      </w:pPr>
      <w:r w:rsidRPr="00A75D08">
        <w:rPr>
          <w:sz w:val="24"/>
          <w:szCs w:val="24"/>
        </w:rPr>
        <w:t>_______________________________________________________________________________________</w:t>
      </w:r>
    </w:p>
    <w:p w:rsidR="00C8077B" w:rsidRPr="00A75D08" w:rsidRDefault="00C8077B" w:rsidP="00C8077B">
      <w:pPr>
        <w:spacing w:after="120"/>
        <w:ind w:left="360"/>
        <w:rPr>
          <w:sz w:val="24"/>
          <w:szCs w:val="24"/>
        </w:rPr>
      </w:pPr>
      <w:r w:rsidRPr="00A75D08">
        <w:rPr>
          <w:sz w:val="24"/>
          <w:szCs w:val="24"/>
        </w:rPr>
        <w:t xml:space="preserve">3.Недостатки услуг </w:t>
      </w:r>
      <w:proofErr w:type="gramStart"/>
      <w:r w:rsidRPr="00A75D08">
        <w:rPr>
          <w:sz w:val="24"/>
          <w:szCs w:val="24"/>
        </w:rPr>
        <w:t>выявлены</w:t>
      </w:r>
      <w:proofErr w:type="gramEnd"/>
      <w:r w:rsidRPr="00A75D08">
        <w:rPr>
          <w:sz w:val="24"/>
          <w:szCs w:val="24"/>
        </w:rPr>
        <w:t>/не выявлены</w:t>
      </w:r>
    </w:p>
    <w:p w:rsidR="00C8077B" w:rsidRPr="00A75D08" w:rsidRDefault="00C8077B" w:rsidP="00C8077B">
      <w:pPr>
        <w:spacing w:after="120"/>
        <w:rPr>
          <w:sz w:val="24"/>
          <w:szCs w:val="24"/>
        </w:rPr>
      </w:pPr>
      <w:r w:rsidRPr="00A75D08">
        <w:rPr>
          <w:sz w:val="24"/>
          <w:szCs w:val="24"/>
        </w:rPr>
        <w:t>______________________________________________________________________________________.</w:t>
      </w:r>
    </w:p>
    <w:p w:rsidR="00C8077B" w:rsidRPr="00A75D08" w:rsidRDefault="00C8077B" w:rsidP="00C8077B">
      <w:pPr>
        <w:spacing w:after="120"/>
        <w:jc w:val="both"/>
        <w:rPr>
          <w:sz w:val="24"/>
          <w:szCs w:val="24"/>
        </w:rPr>
      </w:pPr>
    </w:p>
    <w:p w:rsidR="00C8077B" w:rsidRPr="00A75D08" w:rsidRDefault="00C8077B" w:rsidP="00C8077B">
      <w:pPr>
        <w:spacing w:after="120"/>
        <w:jc w:val="both"/>
        <w:rPr>
          <w:sz w:val="24"/>
          <w:szCs w:val="24"/>
        </w:rPr>
      </w:pPr>
      <w:r w:rsidRPr="00A75D08">
        <w:rPr>
          <w:sz w:val="24"/>
          <w:szCs w:val="24"/>
        </w:rPr>
        <w:t>Принял:                                                                                                      Сдал:</w:t>
      </w:r>
    </w:p>
    <w:p w:rsidR="00C8077B" w:rsidRPr="00A75D08" w:rsidRDefault="00C8077B" w:rsidP="00C8077B">
      <w:pPr>
        <w:spacing w:after="120"/>
        <w:rPr>
          <w:sz w:val="24"/>
          <w:szCs w:val="24"/>
        </w:rPr>
      </w:pPr>
      <w:r w:rsidRPr="00A75D08">
        <w:rPr>
          <w:sz w:val="24"/>
          <w:szCs w:val="24"/>
        </w:rPr>
        <w:t>Получатель услуг Заказчика                                                                    Исполнитель</w:t>
      </w:r>
    </w:p>
    <w:p w:rsidR="00C8077B" w:rsidRPr="00A75D08" w:rsidRDefault="00C8077B" w:rsidP="00C8077B">
      <w:pPr>
        <w:spacing w:after="120"/>
        <w:rPr>
          <w:sz w:val="24"/>
          <w:szCs w:val="24"/>
        </w:rPr>
      </w:pPr>
      <w:r w:rsidRPr="00A75D08">
        <w:rPr>
          <w:sz w:val="24"/>
          <w:szCs w:val="24"/>
        </w:rPr>
        <w:t xml:space="preserve">  </w:t>
      </w:r>
    </w:p>
    <w:p w:rsidR="00C8077B" w:rsidRPr="00A75D08" w:rsidRDefault="00C8077B" w:rsidP="00C8077B">
      <w:pPr>
        <w:spacing w:after="120"/>
        <w:rPr>
          <w:sz w:val="24"/>
          <w:szCs w:val="24"/>
        </w:rPr>
      </w:pPr>
      <w:r w:rsidRPr="00A75D08">
        <w:rPr>
          <w:sz w:val="24"/>
          <w:szCs w:val="24"/>
        </w:rPr>
        <w:t>__________________________                                                                  ________________________</w:t>
      </w:r>
    </w:p>
    <w:p w:rsidR="00C8077B" w:rsidRPr="00A75D08" w:rsidRDefault="00C8077B" w:rsidP="00C8077B">
      <w:pPr>
        <w:spacing w:after="120"/>
        <w:rPr>
          <w:sz w:val="24"/>
          <w:szCs w:val="24"/>
        </w:rPr>
      </w:pPr>
      <w:r w:rsidRPr="00A75D08">
        <w:rPr>
          <w:sz w:val="24"/>
          <w:szCs w:val="24"/>
        </w:rPr>
        <w:t xml:space="preserve">    М.П.                                                                                                                       М.П.</w:t>
      </w:r>
    </w:p>
    <w:p w:rsidR="00C8077B" w:rsidRPr="00A75D08" w:rsidRDefault="00C8077B" w:rsidP="00C8077B">
      <w:pPr>
        <w:tabs>
          <w:tab w:val="left" w:pos="7136"/>
        </w:tabs>
        <w:rPr>
          <w:sz w:val="24"/>
          <w:szCs w:val="24"/>
        </w:rPr>
      </w:pPr>
      <w:r w:rsidRPr="00A75D08">
        <w:rPr>
          <w:sz w:val="24"/>
          <w:szCs w:val="24"/>
        </w:rPr>
        <w:tab/>
      </w:r>
    </w:p>
    <w:p w:rsidR="004C3157" w:rsidRPr="00A75D08" w:rsidRDefault="00094CEC" w:rsidP="009D5155">
      <w:pPr>
        <w:tabs>
          <w:tab w:val="left" w:pos="7136"/>
        </w:tabs>
        <w:rPr>
          <w:sz w:val="24"/>
          <w:szCs w:val="24"/>
        </w:rPr>
      </w:pPr>
      <w:r>
        <w:rPr>
          <w:sz w:val="24"/>
          <w:szCs w:val="24"/>
        </w:rPr>
        <w:t xml:space="preserve"> "___" __________  2026 </w:t>
      </w:r>
      <w:r w:rsidR="00C8077B" w:rsidRPr="00A75D08">
        <w:rPr>
          <w:sz w:val="24"/>
          <w:szCs w:val="24"/>
        </w:rPr>
        <w:t xml:space="preserve">г.                                                               </w:t>
      </w:r>
      <w:r>
        <w:rPr>
          <w:sz w:val="24"/>
          <w:szCs w:val="24"/>
        </w:rPr>
        <w:t xml:space="preserve">          "___" __________  2026 </w:t>
      </w:r>
      <w:r w:rsidR="00C8077B" w:rsidRPr="00A75D08">
        <w:rPr>
          <w:sz w:val="24"/>
          <w:szCs w:val="24"/>
        </w:rPr>
        <w:t xml:space="preserve"> г.</w:t>
      </w:r>
    </w:p>
    <w:p w:rsidR="00C8077B" w:rsidRPr="00A75D08" w:rsidRDefault="00C8077B" w:rsidP="00C8077B">
      <w:pPr>
        <w:tabs>
          <w:tab w:val="left" w:pos="3390"/>
        </w:tabs>
        <w:jc w:val="right"/>
        <w:rPr>
          <w:sz w:val="24"/>
          <w:szCs w:val="24"/>
        </w:rPr>
      </w:pPr>
      <w:r w:rsidRPr="00A75D08">
        <w:rPr>
          <w:sz w:val="24"/>
          <w:szCs w:val="24"/>
        </w:rPr>
        <w:t xml:space="preserve">                           </w:t>
      </w:r>
    </w:p>
    <w:p w:rsidR="0013150E" w:rsidRPr="00A75D08" w:rsidRDefault="0013150E" w:rsidP="00C8077B">
      <w:pPr>
        <w:tabs>
          <w:tab w:val="left" w:pos="3390"/>
        </w:tabs>
        <w:jc w:val="right"/>
        <w:rPr>
          <w:sz w:val="24"/>
          <w:szCs w:val="24"/>
        </w:rPr>
      </w:pPr>
    </w:p>
    <w:p w:rsidR="0013150E" w:rsidRPr="00A75D08" w:rsidRDefault="0013150E" w:rsidP="00C8077B">
      <w:pPr>
        <w:tabs>
          <w:tab w:val="left" w:pos="3390"/>
        </w:tabs>
        <w:jc w:val="right"/>
        <w:rPr>
          <w:sz w:val="24"/>
          <w:szCs w:val="24"/>
        </w:rPr>
      </w:pPr>
    </w:p>
    <w:p w:rsidR="0013150E" w:rsidRDefault="0013150E" w:rsidP="00C8077B">
      <w:pPr>
        <w:tabs>
          <w:tab w:val="left" w:pos="3390"/>
        </w:tabs>
        <w:jc w:val="right"/>
        <w:rPr>
          <w:sz w:val="24"/>
          <w:szCs w:val="24"/>
          <w:highlight w:val="yellow"/>
        </w:rPr>
      </w:pPr>
    </w:p>
    <w:p w:rsidR="00A75D08" w:rsidRDefault="00A75D08" w:rsidP="00C8077B">
      <w:pPr>
        <w:tabs>
          <w:tab w:val="left" w:pos="3390"/>
        </w:tabs>
        <w:jc w:val="right"/>
        <w:rPr>
          <w:sz w:val="24"/>
          <w:szCs w:val="24"/>
          <w:highlight w:val="yellow"/>
        </w:rPr>
      </w:pPr>
    </w:p>
    <w:p w:rsidR="00A75D08" w:rsidRDefault="00A75D08" w:rsidP="00C8077B">
      <w:pPr>
        <w:tabs>
          <w:tab w:val="left" w:pos="3390"/>
        </w:tabs>
        <w:jc w:val="right"/>
        <w:rPr>
          <w:sz w:val="24"/>
          <w:szCs w:val="24"/>
          <w:highlight w:val="yellow"/>
        </w:rPr>
      </w:pPr>
    </w:p>
    <w:p w:rsidR="003E6557" w:rsidRDefault="003E6557" w:rsidP="00C8077B">
      <w:pPr>
        <w:tabs>
          <w:tab w:val="left" w:pos="3390"/>
        </w:tabs>
        <w:jc w:val="right"/>
        <w:rPr>
          <w:sz w:val="24"/>
          <w:szCs w:val="24"/>
          <w:highlight w:val="yellow"/>
        </w:rPr>
      </w:pPr>
    </w:p>
    <w:p w:rsidR="00A75D08" w:rsidRDefault="00A75D08" w:rsidP="00C8077B">
      <w:pPr>
        <w:tabs>
          <w:tab w:val="left" w:pos="3390"/>
        </w:tabs>
        <w:jc w:val="right"/>
        <w:rPr>
          <w:sz w:val="24"/>
          <w:szCs w:val="24"/>
          <w:highlight w:val="yellow"/>
        </w:rPr>
      </w:pPr>
    </w:p>
    <w:p w:rsidR="00A75D08" w:rsidRPr="009E6879" w:rsidRDefault="00A75D08" w:rsidP="00C8077B">
      <w:pPr>
        <w:tabs>
          <w:tab w:val="left" w:pos="3390"/>
        </w:tabs>
        <w:jc w:val="right"/>
        <w:rPr>
          <w:sz w:val="24"/>
          <w:szCs w:val="24"/>
          <w:highlight w:val="yellow"/>
        </w:rPr>
      </w:pPr>
    </w:p>
    <w:p w:rsidR="00094CEC" w:rsidRPr="001C70C0" w:rsidRDefault="00094CEC" w:rsidP="00094CEC">
      <w:pPr>
        <w:tabs>
          <w:tab w:val="left" w:pos="3390"/>
        </w:tabs>
        <w:jc w:val="right"/>
        <w:rPr>
          <w:sz w:val="24"/>
          <w:szCs w:val="24"/>
        </w:rPr>
      </w:pPr>
      <w:r w:rsidRPr="001C70C0">
        <w:rPr>
          <w:sz w:val="24"/>
          <w:szCs w:val="24"/>
        </w:rPr>
        <w:lastRenderedPageBreak/>
        <w:t xml:space="preserve">Приложение № </w:t>
      </w:r>
      <w:r>
        <w:rPr>
          <w:sz w:val="24"/>
          <w:szCs w:val="24"/>
        </w:rPr>
        <w:t>4</w:t>
      </w:r>
    </w:p>
    <w:p w:rsidR="00094CEC" w:rsidRPr="001D5FC4" w:rsidRDefault="00094CEC" w:rsidP="00094CEC">
      <w:pPr>
        <w:ind w:left="5664"/>
        <w:jc w:val="right"/>
        <w:rPr>
          <w:sz w:val="24"/>
          <w:szCs w:val="24"/>
        </w:rPr>
      </w:pPr>
      <w:r w:rsidRPr="001C70C0">
        <w:rPr>
          <w:sz w:val="24"/>
          <w:szCs w:val="24"/>
        </w:rPr>
        <w:tab/>
      </w:r>
      <w:r w:rsidRPr="001D5FC4">
        <w:rPr>
          <w:sz w:val="24"/>
          <w:szCs w:val="24"/>
        </w:rPr>
        <w:t xml:space="preserve">к государственному контракту </w:t>
      </w:r>
    </w:p>
    <w:p w:rsidR="00094CEC" w:rsidRDefault="00094CEC" w:rsidP="00094CEC">
      <w:pPr>
        <w:tabs>
          <w:tab w:val="left" w:pos="3390"/>
        </w:tabs>
        <w:ind w:left="5664"/>
        <w:jc w:val="right"/>
        <w:rPr>
          <w:sz w:val="24"/>
          <w:szCs w:val="24"/>
        </w:rPr>
      </w:pPr>
      <w:r w:rsidRPr="001D5FC4">
        <w:rPr>
          <w:sz w:val="24"/>
          <w:szCs w:val="24"/>
        </w:rPr>
        <w:t xml:space="preserve"> № </w:t>
      </w:r>
      <w:r>
        <w:rPr>
          <w:sz w:val="24"/>
          <w:szCs w:val="24"/>
        </w:rPr>
        <w:t>__________________</w:t>
      </w:r>
    </w:p>
    <w:p w:rsidR="00094CEC" w:rsidRPr="001C70C0" w:rsidRDefault="00094CEC" w:rsidP="00094CEC">
      <w:pPr>
        <w:tabs>
          <w:tab w:val="left" w:pos="3390"/>
        </w:tabs>
        <w:ind w:left="5664"/>
        <w:jc w:val="right"/>
        <w:rPr>
          <w:sz w:val="24"/>
          <w:szCs w:val="24"/>
        </w:rPr>
      </w:pPr>
      <w:r>
        <w:rPr>
          <w:sz w:val="24"/>
          <w:szCs w:val="24"/>
        </w:rPr>
        <w:t xml:space="preserve"> от « ____ » августа 2026 </w:t>
      </w:r>
      <w:r w:rsidRPr="001C70C0">
        <w:rPr>
          <w:sz w:val="24"/>
          <w:szCs w:val="24"/>
        </w:rPr>
        <w:t>г.</w:t>
      </w:r>
    </w:p>
    <w:p w:rsidR="00094CEC" w:rsidRPr="001C70C0" w:rsidRDefault="00094CEC" w:rsidP="00094CEC">
      <w:pPr>
        <w:tabs>
          <w:tab w:val="left" w:pos="3390"/>
        </w:tabs>
        <w:ind w:left="5664"/>
        <w:jc w:val="right"/>
        <w:rPr>
          <w:sz w:val="24"/>
          <w:szCs w:val="24"/>
        </w:rPr>
      </w:pPr>
      <w:r w:rsidRPr="001C70C0">
        <w:rPr>
          <w:sz w:val="24"/>
          <w:szCs w:val="24"/>
        </w:rPr>
        <w:t xml:space="preserve"> </w:t>
      </w:r>
    </w:p>
    <w:p w:rsidR="00094CEC" w:rsidRPr="001C70C0" w:rsidRDefault="00094CEC" w:rsidP="00094CEC">
      <w:pPr>
        <w:jc w:val="center"/>
        <w:rPr>
          <w:i/>
          <w:sz w:val="24"/>
          <w:szCs w:val="24"/>
        </w:rPr>
      </w:pPr>
      <w:r w:rsidRPr="001C70C0">
        <w:rPr>
          <w:i/>
          <w:sz w:val="24"/>
          <w:szCs w:val="24"/>
        </w:rPr>
        <w:t>Форма Сводного акта</w:t>
      </w:r>
    </w:p>
    <w:p w:rsidR="00094CEC" w:rsidRPr="001C70C0" w:rsidRDefault="00094CEC" w:rsidP="00094CEC">
      <w:pPr>
        <w:jc w:val="center"/>
        <w:rPr>
          <w:sz w:val="24"/>
          <w:szCs w:val="24"/>
        </w:rPr>
      </w:pPr>
      <w:r w:rsidRPr="001C70C0">
        <w:rPr>
          <w:sz w:val="24"/>
          <w:szCs w:val="24"/>
        </w:rPr>
        <w:t xml:space="preserve">СВОДНЫЙ АКТ </w:t>
      </w:r>
    </w:p>
    <w:p w:rsidR="00094CEC" w:rsidRDefault="00094CEC" w:rsidP="00094CEC">
      <w:pPr>
        <w:jc w:val="center"/>
        <w:rPr>
          <w:sz w:val="24"/>
          <w:szCs w:val="24"/>
        </w:rPr>
      </w:pPr>
      <w:r w:rsidRPr="001C70C0">
        <w:rPr>
          <w:sz w:val="24"/>
          <w:szCs w:val="24"/>
        </w:rPr>
        <w:t>ОКАЗАННЫХ УСЛУГ</w:t>
      </w:r>
    </w:p>
    <w:p w:rsidR="00094CEC" w:rsidRPr="001C70C0" w:rsidRDefault="00094CEC" w:rsidP="00094CEC">
      <w:pPr>
        <w:jc w:val="center"/>
        <w:rPr>
          <w:sz w:val="24"/>
          <w:szCs w:val="24"/>
        </w:rPr>
      </w:pPr>
    </w:p>
    <w:p w:rsidR="00094CEC" w:rsidRPr="001C70C0" w:rsidRDefault="00094CEC" w:rsidP="00094CEC">
      <w:pPr>
        <w:spacing w:after="120"/>
        <w:rPr>
          <w:sz w:val="24"/>
          <w:szCs w:val="24"/>
        </w:rPr>
      </w:pPr>
      <w:r w:rsidRPr="001C70C0">
        <w:rPr>
          <w:sz w:val="24"/>
          <w:szCs w:val="24"/>
        </w:rPr>
        <w:t xml:space="preserve"> г. Иркутск                                                                                                      </w:t>
      </w:r>
      <w:r>
        <w:rPr>
          <w:sz w:val="24"/>
          <w:szCs w:val="24"/>
        </w:rPr>
        <w:t xml:space="preserve"> "___" __________  2026 </w:t>
      </w:r>
      <w:r w:rsidRPr="001C70C0">
        <w:rPr>
          <w:sz w:val="24"/>
          <w:szCs w:val="24"/>
        </w:rPr>
        <w:t>г.</w:t>
      </w:r>
    </w:p>
    <w:p w:rsidR="00094CEC" w:rsidRPr="001C70C0" w:rsidRDefault="00094CEC" w:rsidP="00094CEC">
      <w:pPr>
        <w:rPr>
          <w:sz w:val="24"/>
          <w:szCs w:val="24"/>
        </w:rPr>
      </w:pPr>
      <w:r w:rsidRPr="001C70C0">
        <w:rPr>
          <w:sz w:val="24"/>
          <w:szCs w:val="24"/>
        </w:rPr>
        <w:t>Мы, нижеподписавшиеся, УФНС России по Иркутской области, в лице ______________________________________________________</w:t>
      </w:r>
      <w:r>
        <w:rPr>
          <w:sz w:val="24"/>
          <w:szCs w:val="24"/>
        </w:rPr>
        <w:t>_____________________________</w:t>
      </w:r>
      <w:r w:rsidRPr="001C70C0">
        <w:rPr>
          <w:sz w:val="24"/>
          <w:szCs w:val="24"/>
        </w:rPr>
        <w:t>,</w:t>
      </w:r>
    </w:p>
    <w:p w:rsidR="00094CEC" w:rsidRPr="001C70C0" w:rsidRDefault="00094CEC" w:rsidP="00094CEC">
      <w:pPr>
        <w:jc w:val="center"/>
        <w:rPr>
          <w:sz w:val="24"/>
          <w:szCs w:val="24"/>
        </w:rPr>
      </w:pPr>
      <w:r w:rsidRPr="001C70C0">
        <w:rPr>
          <w:sz w:val="24"/>
          <w:szCs w:val="24"/>
        </w:rPr>
        <w:t>(должность, ФИО)</w:t>
      </w:r>
    </w:p>
    <w:p w:rsidR="00094CEC" w:rsidRPr="001C70C0" w:rsidRDefault="00094CEC" w:rsidP="00094CEC">
      <w:pPr>
        <w:rPr>
          <w:sz w:val="24"/>
          <w:szCs w:val="24"/>
        </w:rPr>
      </w:pPr>
      <w:r w:rsidRPr="001C70C0">
        <w:rPr>
          <w:sz w:val="24"/>
          <w:szCs w:val="24"/>
        </w:rPr>
        <w:t xml:space="preserve">именуемый в дальнейшем «Заказчик», с одной стороны и </w:t>
      </w:r>
    </w:p>
    <w:p w:rsidR="00094CEC" w:rsidRPr="001C70C0" w:rsidRDefault="00094CEC" w:rsidP="00094CEC">
      <w:pPr>
        <w:jc w:val="both"/>
        <w:rPr>
          <w:sz w:val="24"/>
          <w:szCs w:val="24"/>
        </w:rPr>
      </w:pPr>
      <w:r w:rsidRPr="001C70C0">
        <w:rPr>
          <w:sz w:val="24"/>
          <w:szCs w:val="24"/>
        </w:rPr>
        <w:t>______________________________________________________</w:t>
      </w:r>
      <w:r>
        <w:rPr>
          <w:sz w:val="24"/>
          <w:szCs w:val="24"/>
        </w:rPr>
        <w:t>_____________________________</w:t>
      </w:r>
      <w:r w:rsidRPr="001C70C0">
        <w:rPr>
          <w:sz w:val="24"/>
          <w:szCs w:val="24"/>
        </w:rPr>
        <w:t xml:space="preserve">, именуемый в дальнейшем «Исполнитель», в лице </w:t>
      </w:r>
    </w:p>
    <w:p w:rsidR="00094CEC" w:rsidRPr="001C70C0" w:rsidRDefault="00094CEC" w:rsidP="00094CEC">
      <w:pPr>
        <w:jc w:val="both"/>
        <w:rPr>
          <w:sz w:val="24"/>
          <w:szCs w:val="24"/>
        </w:rPr>
      </w:pPr>
      <w:r w:rsidRPr="001C70C0">
        <w:rPr>
          <w:sz w:val="24"/>
          <w:szCs w:val="24"/>
        </w:rPr>
        <w:t>______________________________________________________</w:t>
      </w:r>
      <w:r>
        <w:rPr>
          <w:sz w:val="24"/>
          <w:szCs w:val="24"/>
        </w:rPr>
        <w:t>_____________________________</w:t>
      </w:r>
      <w:r w:rsidRPr="001C70C0">
        <w:rPr>
          <w:sz w:val="24"/>
          <w:szCs w:val="24"/>
        </w:rPr>
        <w:t xml:space="preserve">,  с другой стороны, составили настоящий Акт о нижеследующем: </w:t>
      </w:r>
    </w:p>
    <w:p w:rsidR="00094CEC" w:rsidRPr="004864A1" w:rsidRDefault="00094CEC" w:rsidP="00094CEC">
      <w:pPr>
        <w:tabs>
          <w:tab w:val="left" w:pos="2058"/>
        </w:tabs>
        <w:jc w:val="both"/>
        <w:rPr>
          <w:sz w:val="24"/>
          <w:szCs w:val="24"/>
        </w:rPr>
      </w:pPr>
      <w:r w:rsidRPr="001C70C0">
        <w:rPr>
          <w:sz w:val="24"/>
          <w:szCs w:val="24"/>
        </w:rPr>
        <w:t xml:space="preserve">В  соответствии  с  Государственным контрактом № </w:t>
      </w:r>
      <w:r>
        <w:rPr>
          <w:sz w:val="24"/>
          <w:szCs w:val="24"/>
        </w:rPr>
        <w:t xml:space="preserve">________________  от " ____ " ________ 2026 г. </w:t>
      </w:r>
      <w:r w:rsidRPr="001C70C0">
        <w:rPr>
          <w:sz w:val="24"/>
          <w:szCs w:val="24"/>
        </w:rPr>
        <w:t xml:space="preserve">Исполнитель оказал услуги по </w:t>
      </w:r>
      <w:r>
        <w:rPr>
          <w:sz w:val="24"/>
          <w:szCs w:val="24"/>
        </w:rPr>
        <w:t>утилизации</w:t>
      </w:r>
      <w:r w:rsidRPr="00F47416">
        <w:rPr>
          <w:sz w:val="24"/>
          <w:szCs w:val="24"/>
        </w:rPr>
        <w:t xml:space="preserve"> производственно-хозяйственного инвентаря и прочих материальных ценностей</w:t>
      </w:r>
      <w:r w:rsidRPr="001C70C0">
        <w:rPr>
          <w:sz w:val="24"/>
          <w:szCs w:val="24"/>
        </w:rPr>
        <w:t>, а Заказчик принял</w:t>
      </w:r>
      <w:r w:rsidRPr="004864A1">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530"/>
        <w:gridCol w:w="5386"/>
      </w:tblGrid>
      <w:tr w:rsidR="00094CEC" w:rsidRPr="001C70C0" w:rsidTr="00094CEC">
        <w:tc>
          <w:tcPr>
            <w:tcW w:w="540" w:type="dxa"/>
            <w:shd w:val="clear" w:color="auto" w:fill="auto"/>
          </w:tcPr>
          <w:p w:rsidR="00094CEC" w:rsidRPr="001C70C0" w:rsidRDefault="00094CEC" w:rsidP="00094CEC">
            <w:pPr>
              <w:jc w:val="center"/>
              <w:rPr>
                <w:sz w:val="24"/>
                <w:szCs w:val="24"/>
              </w:rPr>
            </w:pPr>
            <w:r w:rsidRPr="001C70C0">
              <w:rPr>
                <w:sz w:val="24"/>
                <w:szCs w:val="24"/>
              </w:rPr>
              <w:t xml:space="preserve">№ </w:t>
            </w:r>
            <w:proofErr w:type="gramStart"/>
            <w:r w:rsidRPr="001C70C0">
              <w:rPr>
                <w:sz w:val="24"/>
                <w:szCs w:val="24"/>
              </w:rPr>
              <w:t>п</w:t>
            </w:r>
            <w:proofErr w:type="gramEnd"/>
            <w:r w:rsidRPr="001C70C0">
              <w:rPr>
                <w:sz w:val="24"/>
                <w:szCs w:val="24"/>
              </w:rPr>
              <w:t>/п</w:t>
            </w:r>
          </w:p>
        </w:tc>
        <w:tc>
          <w:tcPr>
            <w:tcW w:w="4530" w:type="dxa"/>
            <w:shd w:val="clear" w:color="auto" w:fill="auto"/>
          </w:tcPr>
          <w:p w:rsidR="00094CEC" w:rsidRPr="001C70C0" w:rsidRDefault="00094CEC" w:rsidP="00094CEC">
            <w:pPr>
              <w:jc w:val="center"/>
              <w:rPr>
                <w:sz w:val="24"/>
                <w:szCs w:val="24"/>
              </w:rPr>
            </w:pPr>
            <w:r w:rsidRPr="001C70C0">
              <w:rPr>
                <w:sz w:val="24"/>
                <w:szCs w:val="24"/>
              </w:rPr>
              <w:t>Наименование услуг</w:t>
            </w:r>
          </w:p>
        </w:tc>
        <w:tc>
          <w:tcPr>
            <w:tcW w:w="5386" w:type="dxa"/>
            <w:shd w:val="clear" w:color="auto" w:fill="auto"/>
          </w:tcPr>
          <w:p w:rsidR="00094CEC" w:rsidRPr="001C70C0" w:rsidRDefault="00094CEC" w:rsidP="00094CEC">
            <w:pPr>
              <w:jc w:val="center"/>
              <w:rPr>
                <w:sz w:val="24"/>
                <w:szCs w:val="24"/>
              </w:rPr>
            </w:pPr>
            <w:r w:rsidRPr="001C70C0">
              <w:rPr>
                <w:sz w:val="24"/>
                <w:szCs w:val="24"/>
              </w:rPr>
              <w:t>Стоимость (руб.)</w:t>
            </w:r>
          </w:p>
        </w:tc>
      </w:tr>
      <w:tr w:rsidR="00094CEC" w:rsidRPr="001C70C0" w:rsidTr="00094CEC">
        <w:tc>
          <w:tcPr>
            <w:tcW w:w="540" w:type="dxa"/>
            <w:shd w:val="clear" w:color="auto" w:fill="auto"/>
          </w:tcPr>
          <w:p w:rsidR="00094CEC" w:rsidRPr="001C70C0" w:rsidRDefault="00094CEC" w:rsidP="00094CEC">
            <w:pPr>
              <w:rPr>
                <w:sz w:val="24"/>
                <w:szCs w:val="24"/>
              </w:rPr>
            </w:pPr>
            <w:r w:rsidRPr="001C70C0">
              <w:rPr>
                <w:sz w:val="24"/>
                <w:szCs w:val="24"/>
              </w:rPr>
              <w:t>1</w:t>
            </w:r>
          </w:p>
        </w:tc>
        <w:tc>
          <w:tcPr>
            <w:tcW w:w="4530" w:type="dxa"/>
            <w:shd w:val="clear" w:color="auto" w:fill="auto"/>
          </w:tcPr>
          <w:p w:rsidR="00094CEC" w:rsidRPr="00F47416" w:rsidRDefault="00094CEC" w:rsidP="00094CEC">
            <w:pPr>
              <w:tabs>
                <w:tab w:val="left" w:pos="2058"/>
              </w:tabs>
              <w:jc w:val="both"/>
              <w:rPr>
                <w:sz w:val="24"/>
                <w:szCs w:val="24"/>
              </w:rPr>
            </w:pPr>
            <w:r>
              <w:rPr>
                <w:sz w:val="24"/>
                <w:szCs w:val="24"/>
              </w:rPr>
              <w:t>У</w:t>
            </w:r>
            <w:r w:rsidRPr="00B24D00">
              <w:rPr>
                <w:sz w:val="24"/>
                <w:szCs w:val="24"/>
              </w:rPr>
              <w:t xml:space="preserve">слуги по </w:t>
            </w:r>
            <w:r w:rsidRPr="00F47416">
              <w:rPr>
                <w:sz w:val="24"/>
                <w:szCs w:val="24"/>
              </w:rPr>
              <w:t xml:space="preserve">утилизации производственно-хозяйственного инвентаря </w:t>
            </w:r>
          </w:p>
          <w:p w:rsidR="00094CEC" w:rsidRPr="001C70C0" w:rsidRDefault="00094CEC" w:rsidP="00094CEC">
            <w:pPr>
              <w:rPr>
                <w:sz w:val="24"/>
                <w:szCs w:val="24"/>
              </w:rPr>
            </w:pPr>
            <w:r w:rsidRPr="00F47416">
              <w:rPr>
                <w:sz w:val="24"/>
                <w:szCs w:val="24"/>
              </w:rPr>
              <w:t>и прочих материальных ценностей</w:t>
            </w:r>
          </w:p>
        </w:tc>
        <w:tc>
          <w:tcPr>
            <w:tcW w:w="5386" w:type="dxa"/>
            <w:shd w:val="clear" w:color="auto" w:fill="auto"/>
          </w:tcPr>
          <w:p w:rsidR="00094CEC" w:rsidRPr="001C70C0" w:rsidRDefault="00094CEC" w:rsidP="00094CEC">
            <w:pPr>
              <w:rPr>
                <w:sz w:val="24"/>
                <w:szCs w:val="24"/>
              </w:rPr>
            </w:pPr>
          </w:p>
        </w:tc>
      </w:tr>
    </w:tbl>
    <w:p w:rsidR="00094CEC" w:rsidRPr="001C70C0" w:rsidRDefault="00094CEC" w:rsidP="00094CEC">
      <w:pPr>
        <w:widowControl w:val="0"/>
        <w:ind w:left="225"/>
        <w:jc w:val="both"/>
        <w:rPr>
          <w:bCs/>
          <w:sz w:val="24"/>
          <w:szCs w:val="24"/>
        </w:rPr>
      </w:pPr>
    </w:p>
    <w:p w:rsidR="00094CEC" w:rsidRPr="001C70C0" w:rsidRDefault="00094CEC" w:rsidP="00094CEC">
      <w:pPr>
        <w:widowControl w:val="0"/>
        <w:jc w:val="both"/>
        <w:rPr>
          <w:bCs/>
          <w:sz w:val="24"/>
          <w:szCs w:val="24"/>
        </w:rPr>
      </w:pPr>
      <w:r w:rsidRPr="001C70C0">
        <w:rPr>
          <w:bCs/>
          <w:sz w:val="24"/>
          <w:szCs w:val="24"/>
        </w:rPr>
        <w:t>А именно:</w:t>
      </w:r>
    </w:p>
    <w:p w:rsidR="00094CEC" w:rsidRPr="001C70C0" w:rsidRDefault="00094CEC" w:rsidP="00094CEC">
      <w:pPr>
        <w:widowControl w:val="0"/>
        <w:jc w:val="center"/>
        <w:rPr>
          <w:b/>
          <w:sz w:val="24"/>
          <w:szCs w:val="24"/>
        </w:rPr>
      </w:pPr>
      <w:r w:rsidRPr="001C70C0">
        <w:rPr>
          <w:b/>
          <w:sz w:val="24"/>
          <w:szCs w:val="24"/>
        </w:rPr>
        <w:t>Управление Федеральной налоговой службы по Иркутской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530"/>
        <w:gridCol w:w="5386"/>
      </w:tblGrid>
      <w:tr w:rsidR="00094CEC" w:rsidRPr="001C70C0" w:rsidTr="00094CEC">
        <w:tc>
          <w:tcPr>
            <w:tcW w:w="540" w:type="dxa"/>
            <w:shd w:val="clear" w:color="auto" w:fill="auto"/>
          </w:tcPr>
          <w:p w:rsidR="00094CEC" w:rsidRPr="001C70C0" w:rsidRDefault="00094CEC" w:rsidP="00094CEC">
            <w:pPr>
              <w:rPr>
                <w:sz w:val="24"/>
                <w:szCs w:val="24"/>
              </w:rPr>
            </w:pPr>
            <w:r w:rsidRPr="001C70C0">
              <w:rPr>
                <w:sz w:val="24"/>
                <w:szCs w:val="24"/>
              </w:rPr>
              <w:t xml:space="preserve">№ </w:t>
            </w:r>
            <w:proofErr w:type="gramStart"/>
            <w:r w:rsidRPr="001C70C0">
              <w:rPr>
                <w:sz w:val="24"/>
                <w:szCs w:val="24"/>
              </w:rPr>
              <w:t>п</w:t>
            </w:r>
            <w:proofErr w:type="gramEnd"/>
            <w:r w:rsidRPr="001C70C0">
              <w:rPr>
                <w:sz w:val="24"/>
                <w:szCs w:val="24"/>
              </w:rPr>
              <w:t>/п</w:t>
            </w:r>
          </w:p>
        </w:tc>
        <w:tc>
          <w:tcPr>
            <w:tcW w:w="4530" w:type="dxa"/>
            <w:shd w:val="clear" w:color="auto" w:fill="auto"/>
          </w:tcPr>
          <w:p w:rsidR="00094CEC" w:rsidRPr="001C70C0" w:rsidRDefault="00094CEC" w:rsidP="00094CEC">
            <w:pPr>
              <w:jc w:val="center"/>
              <w:rPr>
                <w:sz w:val="24"/>
                <w:szCs w:val="24"/>
              </w:rPr>
            </w:pPr>
            <w:r w:rsidRPr="001C70C0">
              <w:rPr>
                <w:sz w:val="24"/>
                <w:szCs w:val="24"/>
              </w:rPr>
              <w:t>Наименование услуг</w:t>
            </w:r>
          </w:p>
        </w:tc>
        <w:tc>
          <w:tcPr>
            <w:tcW w:w="5386" w:type="dxa"/>
            <w:shd w:val="clear" w:color="auto" w:fill="auto"/>
          </w:tcPr>
          <w:p w:rsidR="00094CEC" w:rsidRPr="001C70C0" w:rsidRDefault="00094CEC" w:rsidP="00094CEC">
            <w:pPr>
              <w:jc w:val="center"/>
              <w:rPr>
                <w:sz w:val="24"/>
                <w:szCs w:val="24"/>
              </w:rPr>
            </w:pPr>
            <w:r w:rsidRPr="001C70C0">
              <w:rPr>
                <w:sz w:val="24"/>
                <w:szCs w:val="24"/>
              </w:rPr>
              <w:t>Стоимость (руб.)</w:t>
            </w:r>
          </w:p>
        </w:tc>
      </w:tr>
      <w:tr w:rsidR="00094CEC" w:rsidRPr="001C70C0" w:rsidTr="00094CEC">
        <w:tc>
          <w:tcPr>
            <w:tcW w:w="540" w:type="dxa"/>
            <w:shd w:val="clear" w:color="auto" w:fill="auto"/>
          </w:tcPr>
          <w:p w:rsidR="00094CEC" w:rsidRPr="001C70C0" w:rsidRDefault="00094CEC" w:rsidP="00094CEC">
            <w:pPr>
              <w:rPr>
                <w:sz w:val="24"/>
                <w:szCs w:val="24"/>
              </w:rPr>
            </w:pPr>
            <w:r w:rsidRPr="001C70C0">
              <w:rPr>
                <w:sz w:val="24"/>
                <w:szCs w:val="24"/>
              </w:rPr>
              <w:t>1</w:t>
            </w:r>
          </w:p>
        </w:tc>
        <w:tc>
          <w:tcPr>
            <w:tcW w:w="4530" w:type="dxa"/>
            <w:shd w:val="clear" w:color="auto" w:fill="auto"/>
          </w:tcPr>
          <w:p w:rsidR="00094CEC" w:rsidRPr="00F47416" w:rsidRDefault="00094CEC" w:rsidP="00094CEC">
            <w:pPr>
              <w:tabs>
                <w:tab w:val="left" w:pos="2058"/>
              </w:tabs>
              <w:jc w:val="both"/>
              <w:rPr>
                <w:sz w:val="24"/>
                <w:szCs w:val="24"/>
              </w:rPr>
            </w:pPr>
            <w:r>
              <w:rPr>
                <w:sz w:val="24"/>
                <w:szCs w:val="24"/>
              </w:rPr>
              <w:t>У</w:t>
            </w:r>
            <w:r w:rsidRPr="00B24D00">
              <w:rPr>
                <w:sz w:val="24"/>
                <w:szCs w:val="24"/>
              </w:rPr>
              <w:t xml:space="preserve">слуги по </w:t>
            </w:r>
            <w:r w:rsidRPr="00F47416">
              <w:rPr>
                <w:sz w:val="24"/>
                <w:szCs w:val="24"/>
              </w:rPr>
              <w:t xml:space="preserve">утилизации производственно-хозяйственного инвентаря </w:t>
            </w:r>
          </w:p>
          <w:p w:rsidR="00094CEC" w:rsidRPr="001C70C0" w:rsidRDefault="00094CEC" w:rsidP="00094CEC">
            <w:pPr>
              <w:rPr>
                <w:sz w:val="24"/>
                <w:szCs w:val="24"/>
              </w:rPr>
            </w:pPr>
            <w:r w:rsidRPr="00F47416">
              <w:rPr>
                <w:sz w:val="24"/>
                <w:szCs w:val="24"/>
              </w:rPr>
              <w:t>и прочих материальных ценностей</w:t>
            </w:r>
          </w:p>
        </w:tc>
        <w:tc>
          <w:tcPr>
            <w:tcW w:w="5386" w:type="dxa"/>
            <w:shd w:val="clear" w:color="auto" w:fill="auto"/>
          </w:tcPr>
          <w:p w:rsidR="00094CEC" w:rsidRPr="001C70C0" w:rsidRDefault="00094CEC" w:rsidP="00094CEC">
            <w:pPr>
              <w:rPr>
                <w:sz w:val="24"/>
                <w:szCs w:val="24"/>
              </w:rPr>
            </w:pPr>
          </w:p>
        </w:tc>
      </w:tr>
    </w:tbl>
    <w:p w:rsidR="00094CEC" w:rsidRDefault="00094CEC" w:rsidP="00094CEC">
      <w:pPr>
        <w:widowControl w:val="0"/>
        <w:rPr>
          <w:b/>
          <w:sz w:val="24"/>
          <w:szCs w:val="24"/>
        </w:rPr>
      </w:pPr>
    </w:p>
    <w:p w:rsidR="00094CEC" w:rsidRPr="00094CEC" w:rsidRDefault="00094CEC" w:rsidP="00094CEC">
      <w:pPr>
        <w:widowControl w:val="0"/>
        <w:jc w:val="center"/>
        <w:rPr>
          <w:i/>
          <w:sz w:val="24"/>
          <w:szCs w:val="24"/>
        </w:rPr>
      </w:pPr>
      <w:r w:rsidRPr="00094CEC">
        <w:rPr>
          <w:i/>
          <w:sz w:val="24"/>
          <w:szCs w:val="24"/>
        </w:rPr>
        <w:t>Наименование Получателя Услуг</w:t>
      </w:r>
      <w:r>
        <w:rPr>
          <w:i/>
          <w:sz w:val="24"/>
          <w:szCs w:val="24"/>
        </w:rPr>
        <w:t xml:space="preserve"> Заказчика*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530"/>
        <w:gridCol w:w="5386"/>
      </w:tblGrid>
      <w:tr w:rsidR="00094CEC" w:rsidRPr="001C70C0" w:rsidTr="00094CEC">
        <w:tc>
          <w:tcPr>
            <w:tcW w:w="540" w:type="dxa"/>
            <w:shd w:val="clear" w:color="auto" w:fill="auto"/>
          </w:tcPr>
          <w:p w:rsidR="00094CEC" w:rsidRPr="001C70C0" w:rsidRDefault="00094CEC" w:rsidP="00094CEC">
            <w:pPr>
              <w:rPr>
                <w:sz w:val="24"/>
                <w:szCs w:val="24"/>
              </w:rPr>
            </w:pPr>
            <w:r w:rsidRPr="001C70C0">
              <w:rPr>
                <w:sz w:val="24"/>
                <w:szCs w:val="24"/>
              </w:rPr>
              <w:t xml:space="preserve">№ </w:t>
            </w:r>
            <w:proofErr w:type="gramStart"/>
            <w:r w:rsidRPr="001C70C0">
              <w:rPr>
                <w:sz w:val="24"/>
                <w:szCs w:val="24"/>
              </w:rPr>
              <w:t>п</w:t>
            </w:r>
            <w:proofErr w:type="gramEnd"/>
            <w:r w:rsidRPr="001C70C0">
              <w:rPr>
                <w:sz w:val="24"/>
                <w:szCs w:val="24"/>
              </w:rPr>
              <w:t>/п</w:t>
            </w:r>
          </w:p>
        </w:tc>
        <w:tc>
          <w:tcPr>
            <w:tcW w:w="4530" w:type="dxa"/>
            <w:shd w:val="clear" w:color="auto" w:fill="auto"/>
          </w:tcPr>
          <w:p w:rsidR="00094CEC" w:rsidRPr="001C70C0" w:rsidRDefault="00094CEC" w:rsidP="00094CEC">
            <w:pPr>
              <w:jc w:val="center"/>
              <w:rPr>
                <w:sz w:val="24"/>
                <w:szCs w:val="24"/>
              </w:rPr>
            </w:pPr>
            <w:r w:rsidRPr="001C70C0">
              <w:rPr>
                <w:sz w:val="24"/>
                <w:szCs w:val="24"/>
              </w:rPr>
              <w:t>Наименование услуг</w:t>
            </w:r>
          </w:p>
        </w:tc>
        <w:tc>
          <w:tcPr>
            <w:tcW w:w="5386" w:type="dxa"/>
            <w:shd w:val="clear" w:color="auto" w:fill="auto"/>
          </w:tcPr>
          <w:p w:rsidR="00094CEC" w:rsidRPr="001C70C0" w:rsidRDefault="00094CEC" w:rsidP="00094CEC">
            <w:pPr>
              <w:jc w:val="center"/>
              <w:rPr>
                <w:sz w:val="24"/>
                <w:szCs w:val="24"/>
              </w:rPr>
            </w:pPr>
            <w:r w:rsidRPr="001C70C0">
              <w:rPr>
                <w:sz w:val="24"/>
                <w:szCs w:val="24"/>
              </w:rPr>
              <w:t>Стоимость (руб.)</w:t>
            </w:r>
          </w:p>
        </w:tc>
      </w:tr>
      <w:tr w:rsidR="00094CEC" w:rsidRPr="001C70C0" w:rsidTr="00094CEC">
        <w:tc>
          <w:tcPr>
            <w:tcW w:w="540" w:type="dxa"/>
            <w:shd w:val="clear" w:color="auto" w:fill="auto"/>
          </w:tcPr>
          <w:p w:rsidR="00094CEC" w:rsidRPr="001C70C0" w:rsidRDefault="00094CEC" w:rsidP="00094CEC">
            <w:pPr>
              <w:rPr>
                <w:sz w:val="24"/>
                <w:szCs w:val="24"/>
              </w:rPr>
            </w:pPr>
            <w:r w:rsidRPr="001C70C0">
              <w:rPr>
                <w:sz w:val="24"/>
                <w:szCs w:val="24"/>
              </w:rPr>
              <w:t>1</w:t>
            </w:r>
          </w:p>
        </w:tc>
        <w:tc>
          <w:tcPr>
            <w:tcW w:w="4530" w:type="dxa"/>
            <w:shd w:val="clear" w:color="auto" w:fill="auto"/>
          </w:tcPr>
          <w:p w:rsidR="00094CEC" w:rsidRPr="00F47416" w:rsidRDefault="00094CEC" w:rsidP="00094CEC">
            <w:pPr>
              <w:tabs>
                <w:tab w:val="left" w:pos="2058"/>
              </w:tabs>
              <w:jc w:val="both"/>
              <w:rPr>
                <w:sz w:val="24"/>
                <w:szCs w:val="24"/>
              </w:rPr>
            </w:pPr>
            <w:r>
              <w:rPr>
                <w:sz w:val="24"/>
                <w:szCs w:val="24"/>
              </w:rPr>
              <w:t>У</w:t>
            </w:r>
            <w:r w:rsidRPr="00B24D00">
              <w:rPr>
                <w:sz w:val="24"/>
                <w:szCs w:val="24"/>
              </w:rPr>
              <w:t xml:space="preserve">слуги по </w:t>
            </w:r>
            <w:r w:rsidRPr="00F47416">
              <w:rPr>
                <w:sz w:val="24"/>
                <w:szCs w:val="24"/>
              </w:rPr>
              <w:t xml:space="preserve">утилизации производственно-хозяйственного инвентаря </w:t>
            </w:r>
          </w:p>
          <w:p w:rsidR="00094CEC" w:rsidRPr="001C70C0" w:rsidRDefault="00094CEC" w:rsidP="00094CEC">
            <w:pPr>
              <w:rPr>
                <w:sz w:val="24"/>
                <w:szCs w:val="24"/>
              </w:rPr>
            </w:pPr>
            <w:r w:rsidRPr="00F47416">
              <w:rPr>
                <w:sz w:val="24"/>
                <w:szCs w:val="24"/>
              </w:rPr>
              <w:t>и прочих материальных ценностей</w:t>
            </w:r>
          </w:p>
        </w:tc>
        <w:tc>
          <w:tcPr>
            <w:tcW w:w="5386" w:type="dxa"/>
            <w:shd w:val="clear" w:color="auto" w:fill="auto"/>
          </w:tcPr>
          <w:p w:rsidR="00094CEC" w:rsidRPr="001C70C0" w:rsidRDefault="00094CEC" w:rsidP="00094CEC">
            <w:pPr>
              <w:rPr>
                <w:sz w:val="24"/>
                <w:szCs w:val="24"/>
              </w:rPr>
            </w:pPr>
          </w:p>
        </w:tc>
      </w:tr>
    </w:tbl>
    <w:p w:rsidR="00094CEC" w:rsidRDefault="00094CEC" w:rsidP="00094CEC">
      <w:pPr>
        <w:widowControl w:val="0"/>
        <w:rPr>
          <w:b/>
          <w:sz w:val="24"/>
          <w:szCs w:val="24"/>
        </w:rPr>
      </w:pPr>
    </w:p>
    <w:p w:rsidR="00094CEC" w:rsidRDefault="00094CEC" w:rsidP="00094CEC">
      <w:pPr>
        <w:widowControl w:val="0"/>
        <w:rPr>
          <w:i/>
          <w:sz w:val="24"/>
          <w:szCs w:val="24"/>
        </w:rPr>
      </w:pPr>
      <w:r w:rsidRPr="00094CEC">
        <w:rPr>
          <w:i/>
          <w:sz w:val="24"/>
          <w:szCs w:val="24"/>
        </w:rPr>
        <w:t>*</w:t>
      </w:r>
      <w:r>
        <w:rPr>
          <w:i/>
          <w:sz w:val="24"/>
          <w:szCs w:val="24"/>
        </w:rPr>
        <w:t xml:space="preserve"> </w:t>
      </w:r>
      <w:r w:rsidRPr="00094CEC">
        <w:rPr>
          <w:i/>
          <w:sz w:val="24"/>
          <w:szCs w:val="24"/>
        </w:rPr>
        <w:t xml:space="preserve">Указываются Получатели Услуг </w:t>
      </w:r>
      <w:r>
        <w:rPr>
          <w:i/>
          <w:sz w:val="24"/>
          <w:szCs w:val="24"/>
        </w:rPr>
        <w:t>Заказчика</w:t>
      </w:r>
    </w:p>
    <w:p w:rsidR="00094CEC" w:rsidRPr="00094CEC" w:rsidRDefault="00094CEC" w:rsidP="00094CEC">
      <w:pPr>
        <w:widowControl w:val="0"/>
        <w:rPr>
          <w:i/>
          <w:sz w:val="24"/>
          <w:szCs w:val="24"/>
        </w:rPr>
      </w:pPr>
    </w:p>
    <w:p w:rsidR="00094CEC" w:rsidRPr="001C70C0" w:rsidRDefault="00094CEC" w:rsidP="00094CEC">
      <w:pPr>
        <w:widowControl w:val="0"/>
        <w:ind w:firstLine="284"/>
        <w:jc w:val="both"/>
        <w:rPr>
          <w:sz w:val="24"/>
          <w:szCs w:val="24"/>
        </w:rPr>
      </w:pPr>
      <w:r w:rsidRPr="001C70C0">
        <w:rPr>
          <w:sz w:val="24"/>
          <w:szCs w:val="24"/>
        </w:rPr>
        <w:t>2. Фактическое качество и объем услуг соответствует (не соответствует) требованиям Контракта:___________________________________________</w:t>
      </w:r>
      <w:r>
        <w:rPr>
          <w:sz w:val="24"/>
          <w:szCs w:val="24"/>
        </w:rPr>
        <w:t>_______________________________</w:t>
      </w:r>
    </w:p>
    <w:p w:rsidR="00094CEC" w:rsidRPr="001C70C0" w:rsidRDefault="00094CEC" w:rsidP="00094CEC">
      <w:pPr>
        <w:spacing w:after="120"/>
        <w:ind w:firstLine="284"/>
        <w:rPr>
          <w:sz w:val="24"/>
          <w:szCs w:val="24"/>
        </w:rPr>
      </w:pPr>
      <w:r w:rsidRPr="001C70C0">
        <w:rPr>
          <w:sz w:val="24"/>
          <w:szCs w:val="24"/>
        </w:rPr>
        <w:t xml:space="preserve">3. Недостатки услуг </w:t>
      </w:r>
      <w:proofErr w:type="gramStart"/>
      <w:r w:rsidRPr="001C70C0">
        <w:rPr>
          <w:sz w:val="24"/>
          <w:szCs w:val="24"/>
        </w:rPr>
        <w:t>выявлены</w:t>
      </w:r>
      <w:proofErr w:type="gramEnd"/>
      <w:r w:rsidRPr="001C70C0">
        <w:rPr>
          <w:sz w:val="24"/>
          <w:szCs w:val="24"/>
        </w:rPr>
        <w:t>/не выявлены ______________________________________________________</w:t>
      </w:r>
      <w:r>
        <w:rPr>
          <w:sz w:val="24"/>
          <w:szCs w:val="24"/>
        </w:rPr>
        <w:t>_____________________________</w:t>
      </w:r>
      <w:r w:rsidRPr="001C70C0">
        <w:rPr>
          <w:sz w:val="24"/>
          <w:szCs w:val="24"/>
        </w:rPr>
        <w:t>.</w:t>
      </w:r>
    </w:p>
    <w:p w:rsidR="00094CEC" w:rsidRPr="001C70C0" w:rsidRDefault="00094CEC" w:rsidP="00094CEC">
      <w:pPr>
        <w:spacing w:after="120"/>
        <w:ind w:firstLine="284"/>
        <w:rPr>
          <w:sz w:val="24"/>
          <w:szCs w:val="24"/>
        </w:rPr>
      </w:pPr>
      <w:r w:rsidRPr="001C70C0">
        <w:rPr>
          <w:sz w:val="24"/>
          <w:szCs w:val="24"/>
        </w:rPr>
        <w:t>4. Сумма, подлежащая уплате Исполнителю</w:t>
      </w:r>
      <w:proofErr w:type="gramStart"/>
      <w:r w:rsidRPr="001C70C0">
        <w:rPr>
          <w:sz w:val="24"/>
          <w:szCs w:val="24"/>
        </w:rPr>
        <w:t>,_______________</w:t>
      </w:r>
      <w:r>
        <w:rPr>
          <w:sz w:val="24"/>
          <w:szCs w:val="24"/>
        </w:rPr>
        <w:t>________________________(_________________________________________________________________</w:t>
      </w:r>
      <w:r w:rsidRPr="001C70C0">
        <w:rPr>
          <w:sz w:val="24"/>
          <w:szCs w:val="24"/>
        </w:rPr>
        <w:t xml:space="preserve">____________ ) </w:t>
      </w:r>
      <w:proofErr w:type="gramEnd"/>
      <w:r w:rsidRPr="001C70C0">
        <w:rPr>
          <w:sz w:val="24"/>
          <w:szCs w:val="24"/>
        </w:rPr>
        <w:t>рублей _______ копеек.</w:t>
      </w:r>
    </w:p>
    <w:p w:rsidR="00094CEC" w:rsidRPr="001C70C0" w:rsidRDefault="00094CEC" w:rsidP="00094CEC">
      <w:pPr>
        <w:spacing w:after="120"/>
        <w:ind w:firstLine="284"/>
        <w:jc w:val="both"/>
        <w:rPr>
          <w:sz w:val="24"/>
          <w:szCs w:val="24"/>
        </w:rPr>
      </w:pPr>
      <w:r w:rsidRPr="001C70C0">
        <w:rPr>
          <w:sz w:val="24"/>
          <w:szCs w:val="24"/>
        </w:rPr>
        <w:t>5. В соответствии с п. ______ Контракта сумма штрафных санкций составляет _______________________________________________________</w:t>
      </w:r>
      <w:r>
        <w:rPr>
          <w:sz w:val="24"/>
          <w:szCs w:val="24"/>
        </w:rPr>
        <w:t>____________________________</w:t>
      </w:r>
    </w:p>
    <w:p w:rsidR="00094CEC" w:rsidRPr="001C70C0" w:rsidRDefault="00094CEC" w:rsidP="00094CEC">
      <w:pPr>
        <w:spacing w:after="120"/>
        <w:jc w:val="center"/>
        <w:rPr>
          <w:sz w:val="24"/>
          <w:szCs w:val="24"/>
        </w:rPr>
      </w:pPr>
      <w:r w:rsidRPr="001C70C0">
        <w:rPr>
          <w:sz w:val="24"/>
          <w:szCs w:val="24"/>
        </w:rPr>
        <w:lastRenderedPageBreak/>
        <w:t>_______________________________________________________</w:t>
      </w:r>
      <w:r>
        <w:rPr>
          <w:sz w:val="24"/>
          <w:szCs w:val="24"/>
        </w:rPr>
        <w:t>___________________________</w:t>
      </w:r>
      <w:r w:rsidRPr="001C70C0">
        <w:rPr>
          <w:sz w:val="24"/>
          <w:szCs w:val="24"/>
        </w:rPr>
        <w:t xml:space="preserve"> (указывается порядок расчета штрафных санкций)</w:t>
      </w:r>
    </w:p>
    <w:p w:rsidR="00094CEC" w:rsidRPr="001C70C0" w:rsidRDefault="00094CEC" w:rsidP="00094CEC">
      <w:pPr>
        <w:spacing w:after="120"/>
        <w:rPr>
          <w:sz w:val="24"/>
          <w:szCs w:val="24"/>
        </w:rPr>
      </w:pPr>
      <w:r w:rsidRPr="001C70C0">
        <w:rPr>
          <w:sz w:val="24"/>
          <w:szCs w:val="24"/>
        </w:rPr>
        <w:t xml:space="preserve">  6.  Общая стоимость штрафных санкций составит: _______________________________________________________</w:t>
      </w:r>
      <w:r>
        <w:rPr>
          <w:sz w:val="24"/>
          <w:szCs w:val="24"/>
        </w:rPr>
        <w:t>____________________________</w:t>
      </w:r>
    </w:p>
    <w:p w:rsidR="00094CEC" w:rsidRPr="001C70C0" w:rsidRDefault="00094CEC" w:rsidP="00094CEC">
      <w:pPr>
        <w:spacing w:after="120"/>
        <w:rPr>
          <w:sz w:val="24"/>
          <w:szCs w:val="24"/>
        </w:rPr>
      </w:pPr>
      <w:r w:rsidRPr="001C70C0">
        <w:rPr>
          <w:sz w:val="24"/>
          <w:szCs w:val="24"/>
        </w:rPr>
        <w:t>_______________________________________________________</w:t>
      </w:r>
      <w:r>
        <w:rPr>
          <w:sz w:val="24"/>
          <w:szCs w:val="24"/>
        </w:rPr>
        <w:t>____________________________</w:t>
      </w:r>
    </w:p>
    <w:p w:rsidR="00094CEC" w:rsidRPr="001C70C0" w:rsidRDefault="00094CEC" w:rsidP="00094CEC">
      <w:pPr>
        <w:spacing w:after="120"/>
        <w:jc w:val="both"/>
        <w:rPr>
          <w:sz w:val="24"/>
          <w:szCs w:val="24"/>
        </w:rPr>
      </w:pPr>
      <w:r w:rsidRPr="001C70C0">
        <w:rPr>
          <w:sz w:val="24"/>
          <w:szCs w:val="24"/>
        </w:rPr>
        <w:t xml:space="preserve">Принял:                                                                               </w:t>
      </w:r>
      <w:r>
        <w:rPr>
          <w:sz w:val="24"/>
          <w:szCs w:val="24"/>
        </w:rPr>
        <w:t xml:space="preserve">                      </w:t>
      </w:r>
      <w:r w:rsidRPr="001C70C0">
        <w:rPr>
          <w:sz w:val="24"/>
          <w:szCs w:val="24"/>
        </w:rPr>
        <w:t>Сдал:</w:t>
      </w:r>
    </w:p>
    <w:p w:rsidR="00094CEC" w:rsidRPr="001C70C0" w:rsidRDefault="00094CEC" w:rsidP="00094CEC">
      <w:pPr>
        <w:spacing w:after="120"/>
        <w:rPr>
          <w:sz w:val="24"/>
          <w:szCs w:val="24"/>
        </w:rPr>
      </w:pPr>
      <w:r w:rsidRPr="001C70C0">
        <w:rPr>
          <w:sz w:val="24"/>
          <w:szCs w:val="24"/>
        </w:rPr>
        <w:t xml:space="preserve">Заказчик                                    </w:t>
      </w:r>
      <w:r w:rsidRPr="001C70C0">
        <w:rPr>
          <w:sz w:val="24"/>
          <w:szCs w:val="24"/>
        </w:rPr>
        <w:tab/>
      </w:r>
      <w:r w:rsidRPr="001C70C0">
        <w:rPr>
          <w:sz w:val="24"/>
          <w:szCs w:val="24"/>
        </w:rPr>
        <w:tab/>
        <w:t xml:space="preserve">                       </w:t>
      </w:r>
      <w:r>
        <w:rPr>
          <w:sz w:val="24"/>
          <w:szCs w:val="24"/>
        </w:rPr>
        <w:t xml:space="preserve">                      </w:t>
      </w:r>
      <w:r w:rsidRPr="001C70C0">
        <w:rPr>
          <w:sz w:val="24"/>
          <w:szCs w:val="24"/>
        </w:rPr>
        <w:t xml:space="preserve"> Исполнитель</w:t>
      </w:r>
    </w:p>
    <w:p w:rsidR="00094CEC" w:rsidRPr="001C70C0" w:rsidRDefault="00094CEC" w:rsidP="00094CEC">
      <w:pPr>
        <w:spacing w:after="120"/>
        <w:rPr>
          <w:sz w:val="24"/>
          <w:szCs w:val="24"/>
        </w:rPr>
      </w:pPr>
      <w:r w:rsidRPr="001C70C0">
        <w:rPr>
          <w:sz w:val="24"/>
          <w:szCs w:val="24"/>
        </w:rPr>
        <w:t xml:space="preserve">  __________________________                                        </w:t>
      </w:r>
      <w:r>
        <w:rPr>
          <w:sz w:val="24"/>
          <w:szCs w:val="24"/>
        </w:rPr>
        <w:t xml:space="preserve">                      </w:t>
      </w:r>
      <w:r w:rsidRPr="001C70C0">
        <w:rPr>
          <w:sz w:val="24"/>
          <w:szCs w:val="24"/>
        </w:rPr>
        <w:t xml:space="preserve"> _______________________</w:t>
      </w:r>
    </w:p>
    <w:p w:rsidR="00094CEC" w:rsidRPr="001C70C0" w:rsidRDefault="00094CEC" w:rsidP="00094CEC">
      <w:pPr>
        <w:spacing w:after="120"/>
        <w:rPr>
          <w:sz w:val="24"/>
          <w:szCs w:val="24"/>
        </w:rPr>
      </w:pPr>
      <w:r w:rsidRPr="001C70C0">
        <w:rPr>
          <w:sz w:val="24"/>
          <w:szCs w:val="24"/>
        </w:rPr>
        <w:t xml:space="preserve">  М.П.                                                                               </w:t>
      </w:r>
      <w:r>
        <w:rPr>
          <w:sz w:val="24"/>
          <w:szCs w:val="24"/>
        </w:rPr>
        <w:t xml:space="preserve">                               </w:t>
      </w:r>
      <w:r w:rsidRPr="001C70C0">
        <w:rPr>
          <w:sz w:val="24"/>
          <w:szCs w:val="24"/>
        </w:rPr>
        <w:t>М.П.</w:t>
      </w:r>
    </w:p>
    <w:p w:rsidR="00094CEC" w:rsidRPr="001C70C0" w:rsidRDefault="00094CEC" w:rsidP="00094CEC">
      <w:pPr>
        <w:spacing w:after="120"/>
        <w:rPr>
          <w:sz w:val="24"/>
          <w:szCs w:val="24"/>
        </w:rPr>
      </w:pPr>
      <w:r>
        <w:rPr>
          <w:sz w:val="24"/>
          <w:szCs w:val="24"/>
        </w:rPr>
        <w:t xml:space="preserve">"____" ____________ 2026 </w:t>
      </w:r>
      <w:r w:rsidRPr="001C70C0">
        <w:rPr>
          <w:sz w:val="24"/>
          <w:szCs w:val="24"/>
        </w:rPr>
        <w:t xml:space="preserve">г.                                              </w:t>
      </w:r>
      <w:r>
        <w:rPr>
          <w:sz w:val="24"/>
          <w:szCs w:val="24"/>
        </w:rPr>
        <w:t xml:space="preserve">                      "____" ____________ 2026 </w:t>
      </w:r>
      <w:r w:rsidRPr="001C70C0">
        <w:rPr>
          <w:sz w:val="24"/>
          <w:szCs w:val="24"/>
        </w:rPr>
        <w:t>г.</w:t>
      </w:r>
    </w:p>
    <w:p w:rsidR="00094CEC" w:rsidRDefault="00094CEC" w:rsidP="00094CEC">
      <w:pPr>
        <w:tabs>
          <w:tab w:val="left" w:pos="993"/>
          <w:tab w:val="left" w:pos="1276"/>
          <w:tab w:val="left" w:pos="1418"/>
          <w:tab w:val="left" w:pos="5940"/>
        </w:tabs>
        <w:suppressAutoHyphens/>
        <w:rPr>
          <w:snapToGrid w:val="0"/>
          <w:sz w:val="24"/>
          <w:szCs w:val="24"/>
        </w:rPr>
      </w:pPr>
    </w:p>
    <w:p w:rsidR="00094CEC" w:rsidRDefault="00094CEC" w:rsidP="00094CEC">
      <w:pPr>
        <w:tabs>
          <w:tab w:val="left" w:pos="993"/>
          <w:tab w:val="left" w:pos="1276"/>
          <w:tab w:val="left" w:pos="1418"/>
          <w:tab w:val="left" w:pos="5940"/>
        </w:tabs>
        <w:suppressAutoHyphens/>
        <w:rPr>
          <w:snapToGrid w:val="0"/>
          <w:sz w:val="24"/>
          <w:szCs w:val="24"/>
        </w:rPr>
      </w:pPr>
    </w:p>
    <w:p w:rsidR="009D5155" w:rsidRPr="009E6879" w:rsidRDefault="009D5155" w:rsidP="001317A2">
      <w:pPr>
        <w:tabs>
          <w:tab w:val="left" w:pos="3390"/>
        </w:tabs>
        <w:jc w:val="right"/>
        <w:rPr>
          <w:sz w:val="24"/>
          <w:szCs w:val="24"/>
          <w:highlight w:val="yellow"/>
        </w:rPr>
      </w:pPr>
    </w:p>
    <w:p w:rsidR="001317A2" w:rsidRPr="00E72895" w:rsidRDefault="001317A2" w:rsidP="00DA2FEC">
      <w:pPr>
        <w:tabs>
          <w:tab w:val="left" w:pos="993"/>
          <w:tab w:val="left" w:pos="1276"/>
          <w:tab w:val="left" w:pos="1418"/>
          <w:tab w:val="left" w:pos="5940"/>
        </w:tabs>
        <w:suppressAutoHyphens/>
        <w:rPr>
          <w:snapToGrid w:val="0"/>
          <w:sz w:val="24"/>
          <w:szCs w:val="24"/>
        </w:rPr>
        <w:sectPr w:rsidR="001317A2" w:rsidRPr="00E72895" w:rsidSect="00094CEC">
          <w:pgSz w:w="11906" w:h="16838"/>
          <w:pgMar w:top="567" w:right="567" w:bottom="709" w:left="709" w:header="425" w:footer="0" w:gutter="0"/>
          <w:cols w:space="708"/>
          <w:docGrid w:linePitch="360"/>
        </w:sectPr>
      </w:pPr>
    </w:p>
    <w:p w:rsidR="00094CEC" w:rsidRDefault="00094CEC" w:rsidP="00094CEC">
      <w:pPr>
        <w:jc w:val="right"/>
      </w:pPr>
      <w:r w:rsidRPr="00094CEC">
        <w:lastRenderedPageBreak/>
        <w:t xml:space="preserve">Приложение № </w:t>
      </w:r>
      <w:r>
        <w:t>5</w:t>
      </w:r>
    </w:p>
    <w:p w:rsidR="00094CEC" w:rsidRPr="00094CEC" w:rsidRDefault="00094CEC" w:rsidP="00094CEC">
      <w:pPr>
        <w:jc w:val="right"/>
      </w:pPr>
      <w:r>
        <w:t>к г</w:t>
      </w:r>
      <w:r w:rsidRPr="00094CEC">
        <w:t xml:space="preserve">осударственному контракту </w:t>
      </w:r>
    </w:p>
    <w:p w:rsidR="00094CEC" w:rsidRDefault="00094CEC" w:rsidP="00094CEC">
      <w:pPr>
        <w:jc w:val="right"/>
      </w:pPr>
      <w:r>
        <w:t>№ __________________</w:t>
      </w:r>
    </w:p>
    <w:p w:rsidR="00094CEC" w:rsidRPr="00094CEC" w:rsidRDefault="00094CEC" w:rsidP="00094CEC">
      <w:pPr>
        <w:jc w:val="right"/>
      </w:pPr>
      <w:r>
        <w:t xml:space="preserve"> от «___» августа </w:t>
      </w:r>
      <w:r w:rsidRPr="00094CEC">
        <w:t xml:space="preserve">2026 г. </w:t>
      </w:r>
    </w:p>
    <w:p w:rsidR="00094CEC" w:rsidRPr="00094CEC" w:rsidRDefault="00094CEC" w:rsidP="00094CEC">
      <w:pPr>
        <w:jc w:val="right"/>
      </w:pPr>
    </w:p>
    <w:p w:rsidR="00094CEC" w:rsidRPr="00094CEC" w:rsidRDefault="00094CEC" w:rsidP="00094CEC"/>
    <w:p w:rsidR="00094CEC" w:rsidRPr="00094CEC" w:rsidRDefault="00094CEC" w:rsidP="00094CEC"/>
    <w:tbl>
      <w:tblPr>
        <w:tblW w:w="0" w:type="auto"/>
        <w:tblInd w:w="93" w:type="dxa"/>
        <w:tblLook w:val="04A0" w:firstRow="1" w:lastRow="0" w:firstColumn="1" w:lastColumn="0" w:noHBand="0" w:noVBand="1"/>
      </w:tblPr>
      <w:tblGrid>
        <w:gridCol w:w="218"/>
        <w:gridCol w:w="218"/>
        <w:gridCol w:w="218"/>
        <w:gridCol w:w="218"/>
        <w:gridCol w:w="218"/>
        <w:gridCol w:w="218"/>
        <w:gridCol w:w="218"/>
        <w:gridCol w:w="218"/>
        <w:gridCol w:w="218"/>
        <w:gridCol w:w="218"/>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568"/>
        <w:gridCol w:w="219"/>
        <w:gridCol w:w="219"/>
        <w:gridCol w:w="219"/>
        <w:gridCol w:w="219"/>
        <w:gridCol w:w="2420"/>
      </w:tblGrid>
      <w:tr w:rsidR="00094CEC" w:rsidRPr="00094CEC" w:rsidTr="00094CEC">
        <w:trPr>
          <w:trHeight w:val="210"/>
        </w:trPr>
        <w:tc>
          <w:tcPr>
            <w:tcW w:w="11229" w:type="dxa"/>
            <w:gridSpan w:val="62"/>
            <w:tcBorders>
              <w:top w:val="nil"/>
              <w:left w:val="nil"/>
              <w:bottom w:val="nil"/>
              <w:right w:val="nil"/>
            </w:tcBorders>
            <w:shd w:val="clear" w:color="auto" w:fill="auto"/>
            <w:noWrap/>
            <w:vAlign w:val="bottom"/>
            <w:hideMark/>
          </w:tcPr>
          <w:p w:rsidR="00094CEC" w:rsidRPr="00094CEC" w:rsidRDefault="00094CEC" w:rsidP="00094CEC">
            <w:pPr>
              <w:jc w:val="center"/>
            </w:pPr>
            <w:r w:rsidRPr="00094CEC">
              <w:t>ПРИНЯТО ДЕНЕЖНОЕ ОБЯЗАТЕЛЬСТВО</w:t>
            </w:r>
          </w:p>
        </w:tc>
        <w:tc>
          <w:tcPr>
            <w:tcW w:w="4871"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1248" w:type="dxa"/>
            <w:gridSpan w:val="7"/>
            <w:tcBorders>
              <w:top w:val="nil"/>
              <w:left w:val="nil"/>
              <w:bottom w:val="nil"/>
              <w:right w:val="nil"/>
            </w:tcBorders>
            <w:shd w:val="clear" w:color="auto" w:fill="auto"/>
            <w:noWrap/>
            <w:vAlign w:val="bottom"/>
            <w:hideMark/>
          </w:tcPr>
          <w:p w:rsidR="00094CEC" w:rsidRPr="00094CEC" w:rsidRDefault="00094CEC" w:rsidP="00094CEC">
            <w:r w:rsidRPr="00094CEC">
              <w:t>на сумму</w:t>
            </w:r>
          </w:p>
        </w:tc>
        <w:tc>
          <w:tcPr>
            <w:tcW w:w="9981" w:type="dxa"/>
            <w:gridSpan w:val="55"/>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УТВЕРЖДАЮ </w:t>
            </w:r>
          </w:p>
        </w:tc>
      </w:tr>
      <w:tr w:rsidR="00094CEC" w:rsidRPr="00094CEC" w:rsidTr="00094CEC">
        <w:trPr>
          <w:trHeight w:val="435"/>
        </w:trPr>
        <w:tc>
          <w:tcPr>
            <w:tcW w:w="4450" w:type="dxa"/>
            <w:gridSpan w:val="24"/>
            <w:tcBorders>
              <w:top w:val="nil"/>
              <w:left w:val="nil"/>
              <w:bottom w:val="nil"/>
              <w:right w:val="nil"/>
            </w:tcBorders>
            <w:shd w:val="clear" w:color="auto" w:fill="auto"/>
            <w:vAlign w:val="bottom"/>
            <w:hideMark/>
          </w:tcPr>
          <w:p w:rsidR="00094CEC" w:rsidRPr="00094CEC" w:rsidRDefault="00094CEC" w:rsidP="00094CEC">
            <w:r w:rsidRPr="00094CEC">
              <w:t>Руководитель заказчика</w:t>
            </w:r>
            <w:r w:rsidRPr="00094CEC">
              <w:br/>
              <w:t>(уполномоченное лицо)</w:t>
            </w:r>
          </w:p>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Руководитель </w:t>
            </w:r>
            <w:r w:rsidRPr="00094CEC">
              <w:br/>
              <w:t xml:space="preserve">(уполномоченное лицо) </w:t>
            </w:r>
          </w:p>
        </w:tc>
      </w:tr>
      <w:tr w:rsidR="00094CEC" w:rsidRPr="00094CEC" w:rsidTr="00094CEC">
        <w:trPr>
          <w:trHeight w:val="210"/>
        </w:trPr>
        <w:tc>
          <w:tcPr>
            <w:tcW w:w="4602" w:type="dxa"/>
            <w:gridSpan w:val="25"/>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2280" w:type="dxa"/>
            <w:gridSpan w:val="15"/>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4043" w:type="dxa"/>
            <w:gridSpan w:val="2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210"/>
        </w:trPr>
        <w:tc>
          <w:tcPr>
            <w:tcW w:w="4602" w:type="dxa"/>
            <w:gridSpan w:val="25"/>
            <w:tcBorders>
              <w:top w:val="nil"/>
              <w:left w:val="nil"/>
              <w:bottom w:val="nil"/>
              <w:right w:val="nil"/>
            </w:tcBorders>
            <w:shd w:val="clear" w:color="auto" w:fill="auto"/>
            <w:noWrap/>
            <w:hideMark/>
          </w:tcPr>
          <w:p w:rsidR="00094CEC" w:rsidRPr="00094CEC" w:rsidRDefault="00094CEC" w:rsidP="00094CEC">
            <w:r w:rsidRPr="00094CEC">
              <w:t>(должность)</w:t>
            </w:r>
          </w:p>
        </w:tc>
        <w:tc>
          <w:tcPr>
            <w:tcW w:w="152" w:type="dxa"/>
            <w:tcBorders>
              <w:top w:val="nil"/>
              <w:left w:val="nil"/>
              <w:bottom w:val="nil"/>
              <w:right w:val="nil"/>
            </w:tcBorders>
            <w:shd w:val="clear" w:color="auto" w:fill="auto"/>
            <w:noWrap/>
            <w:hideMark/>
          </w:tcPr>
          <w:p w:rsidR="00094CEC" w:rsidRPr="00094CEC" w:rsidRDefault="00094CEC" w:rsidP="00094CEC"/>
        </w:tc>
        <w:tc>
          <w:tcPr>
            <w:tcW w:w="2280" w:type="dxa"/>
            <w:gridSpan w:val="15"/>
            <w:tcBorders>
              <w:top w:val="nil"/>
              <w:left w:val="nil"/>
              <w:bottom w:val="nil"/>
              <w:right w:val="nil"/>
            </w:tcBorders>
            <w:shd w:val="clear" w:color="auto" w:fill="auto"/>
            <w:noWrap/>
            <w:hideMark/>
          </w:tcPr>
          <w:p w:rsidR="00094CEC" w:rsidRPr="00094CEC" w:rsidRDefault="00094CEC" w:rsidP="00094CEC">
            <w:r w:rsidRPr="00094CEC">
              <w:t>(подпись)</w:t>
            </w:r>
          </w:p>
        </w:tc>
        <w:tc>
          <w:tcPr>
            <w:tcW w:w="152" w:type="dxa"/>
            <w:tcBorders>
              <w:top w:val="nil"/>
              <w:left w:val="nil"/>
              <w:bottom w:val="nil"/>
              <w:right w:val="nil"/>
            </w:tcBorders>
            <w:shd w:val="clear" w:color="auto" w:fill="auto"/>
            <w:noWrap/>
            <w:hideMark/>
          </w:tcPr>
          <w:p w:rsidR="00094CEC" w:rsidRPr="00094CEC" w:rsidRDefault="00094CEC" w:rsidP="00094CEC"/>
        </w:tc>
        <w:tc>
          <w:tcPr>
            <w:tcW w:w="4043" w:type="dxa"/>
            <w:gridSpan w:val="20"/>
            <w:tcBorders>
              <w:top w:val="nil"/>
              <w:left w:val="nil"/>
              <w:bottom w:val="nil"/>
              <w:right w:val="nil"/>
            </w:tcBorders>
            <w:shd w:val="clear" w:color="auto" w:fill="auto"/>
            <w:noWrap/>
            <w:hideMark/>
          </w:tcPr>
          <w:p w:rsidR="00094CEC" w:rsidRPr="00094CEC" w:rsidRDefault="00094CEC" w:rsidP="00094CEC">
            <w:r w:rsidRPr="00094CEC">
              <w:t>(расшифровка подписи)</w:t>
            </w:r>
          </w:p>
        </w:tc>
        <w:tc>
          <w:tcPr>
            <w:tcW w:w="4871" w:type="dxa"/>
            <w:tcBorders>
              <w:top w:val="nil"/>
              <w:left w:val="nil"/>
              <w:bottom w:val="nil"/>
              <w:right w:val="nil"/>
            </w:tcBorders>
            <w:shd w:val="clear" w:color="auto" w:fill="auto"/>
            <w:noWrap/>
            <w:hideMark/>
          </w:tcPr>
          <w:p w:rsidR="00094CEC" w:rsidRPr="00094CEC" w:rsidRDefault="00094CEC" w:rsidP="00094CEC">
            <w:r w:rsidRPr="00094CEC">
              <w:t xml:space="preserve">(должность) (подпись) (расшифровка подписи) </w:t>
            </w:r>
          </w:p>
        </w:tc>
      </w:tr>
      <w:tr w:rsidR="00094CEC" w:rsidRPr="00094CEC" w:rsidTr="00094CEC">
        <w:trPr>
          <w:trHeight w:val="210"/>
        </w:trPr>
        <w:tc>
          <w:tcPr>
            <w:tcW w:w="353" w:type="dxa"/>
            <w:gridSpan w:val="2"/>
            <w:tcBorders>
              <w:top w:val="nil"/>
              <w:left w:val="nil"/>
              <w:bottom w:val="nil"/>
              <w:right w:val="nil"/>
            </w:tcBorders>
            <w:shd w:val="clear" w:color="auto" w:fill="auto"/>
            <w:noWrap/>
            <w:vAlign w:val="bottom"/>
            <w:hideMark/>
          </w:tcPr>
          <w:p w:rsidR="00094CEC" w:rsidRPr="00094CEC" w:rsidRDefault="00094CEC" w:rsidP="00094CEC">
            <w:r w:rsidRPr="00094CEC">
              <w:t>"</w:t>
            </w:r>
          </w:p>
        </w:tc>
        <w:tc>
          <w:tcPr>
            <w:tcW w:w="526" w:type="dxa"/>
            <w:gridSpan w:val="3"/>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369" w:type="dxa"/>
            <w:gridSpan w:val="2"/>
            <w:tcBorders>
              <w:top w:val="nil"/>
              <w:left w:val="nil"/>
              <w:bottom w:val="nil"/>
              <w:right w:val="nil"/>
            </w:tcBorders>
            <w:shd w:val="clear" w:color="auto" w:fill="auto"/>
            <w:noWrap/>
            <w:vAlign w:val="bottom"/>
            <w:hideMark/>
          </w:tcPr>
          <w:p w:rsidR="00094CEC" w:rsidRPr="00094CEC" w:rsidRDefault="00094CEC" w:rsidP="00094CEC">
            <w:r w:rsidRPr="00094CEC">
              <w:t>"</w:t>
            </w:r>
          </w:p>
        </w:tc>
        <w:tc>
          <w:tcPr>
            <w:tcW w:w="2826" w:type="dxa"/>
            <w:gridSpan w:val="15"/>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528" w:type="dxa"/>
            <w:gridSpan w:val="3"/>
            <w:tcBorders>
              <w:top w:val="nil"/>
              <w:left w:val="nil"/>
              <w:bottom w:val="nil"/>
              <w:right w:val="nil"/>
            </w:tcBorders>
            <w:shd w:val="clear" w:color="auto" w:fill="auto"/>
            <w:noWrap/>
            <w:vAlign w:val="bottom"/>
            <w:hideMark/>
          </w:tcPr>
          <w:p w:rsidR="00094CEC" w:rsidRPr="00094CEC" w:rsidRDefault="00094CEC" w:rsidP="00094CEC">
            <w:r w:rsidRPr="00094CEC">
              <w:t>20</w:t>
            </w:r>
          </w:p>
        </w:tc>
        <w:tc>
          <w:tcPr>
            <w:tcW w:w="456" w:type="dxa"/>
            <w:gridSpan w:val="3"/>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56" w:type="dxa"/>
            <w:gridSpan w:val="3"/>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roofErr w:type="gramStart"/>
            <w:r w:rsidRPr="00094CEC">
              <w:t>г</w:t>
            </w:r>
            <w:proofErr w:type="gramEnd"/>
            <w:r w:rsidRPr="00094CEC">
              <w:t>.</w:t>
            </w:r>
          </w:p>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   20    г. </w:t>
            </w:r>
          </w:p>
        </w:tc>
      </w:tr>
      <w:tr w:rsidR="00094CEC" w:rsidRPr="00094CEC" w:rsidTr="00094CEC">
        <w:trPr>
          <w:trHeight w:val="9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25"/>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АКТ №    </w:t>
            </w:r>
          </w:p>
        </w:tc>
      </w:tr>
      <w:tr w:rsidR="00094CEC" w:rsidRPr="00094CEC" w:rsidTr="00094CEC">
        <w:trPr>
          <w:trHeight w:val="24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приемки товаров, работ, услуг КОДЫ </w:t>
            </w:r>
          </w:p>
        </w:tc>
      </w:tr>
      <w:tr w:rsidR="00094CEC" w:rsidRPr="00094CEC" w:rsidTr="00094CEC">
        <w:trPr>
          <w:trHeight w:val="21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Форма по ОКУД 0510452 </w:t>
            </w:r>
          </w:p>
        </w:tc>
      </w:tr>
      <w:tr w:rsidR="00094CEC" w:rsidRPr="00094CEC" w:rsidTr="00094CEC">
        <w:trPr>
          <w:trHeight w:val="21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от "   "   20    г. Дата   </w:t>
            </w:r>
          </w:p>
        </w:tc>
      </w:tr>
      <w:tr w:rsidR="00094CEC" w:rsidRPr="00094CEC" w:rsidTr="00094CEC">
        <w:trPr>
          <w:trHeight w:val="240"/>
        </w:trPr>
        <w:tc>
          <w:tcPr>
            <w:tcW w:w="3510" w:type="dxa"/>
            <w:gridSpan w:val="19"/>
            <w:tcBorders>
              <w:top w:val="nil"/>
              <w:left w:val="nil"/>
              <w:bottom w:val="nil"/>
              <w:right w:val="nil"/>
            </w:tcBorders>
            <w:shd w:val="clear" w:color="auto" w:fill="auto"/>
            <w:noWrap/>
            <w:hideMark/>
          </w:tcPr>
          <w:p w:rsidR="00094CEC" w:rsidRPr="00094CEC" w:rsidRDefault="00094CEC" w:rsidP="00094CEC">
            <w:r w:rsidRPr="00094CEC">
              <w:t>Учреждение (получатель)</w:t>
            </w:r>
          </w:p>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3739" w:type="dxa"/>
            <w:gridSpan w:val="18"/>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по Сводному реестру   </w:t>
            </w:r>
          </w:p>
        </w:tc>
      </w:tr>
      <w:tr w:rsidR="00094CEC" w:rsidRPr="00094CEC" w:rsidTr="00094CEC">
        <w:trPr>
          <w:trHeight w:val="240"/>
        </w:trPr>
        <w:tc>
          <w:tcPr>
            <w:tcW w:w="3886" w:type="dxa"/>
            <w:gridSpan w:val="21"/>
            <w:tcBorders>
              <w:top w:val="nil"/>
              <w:left w:val="nil"/>
              <w:bottom w:val="nil"/>
              <w:right w:val="nil"/>
            </w:tcBorders>
            <w:shd w:val="clear" w:color="auto" w:fill="auto"/>
            <w:noWrap/>
            <w:hideMark/>
          </w:tcPr>
          <w:p w:rsidR="00094CEC" w:rsidRPr="00094CEC" w:rsidRDefault="00094CEC" w:rsidP="00094CEC">
            <w:r w:rsidRPr="00094CEC">
              <w:t>Обособленное подразделение</w:t>
            </w:r>
          </w:p>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3739" w:type="dxa"/>
            <w:gridSpan w:val="18"/>
            <w:tcBorders>
              <w:top w:val="single" w:sz="4" w:space="0" w:color="auto"/>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по Сводному реестру   </w:t>
            </w:r>
          </w:p>
        </w:tc>
      </w:tr>
      <w:tr w:rsidR="00094CEC" w:rsidRPr="00094CEC" w:rsidTr="00094CEC">
        <w:trPr>
          <w:trHeight w:val="210"/>
        </w:trPr>
        <w:tc>
          <w:tcPr>
            <w:tcW w:w="3698" w:type="dxa"/>
            <w:gridSpan w:val="20"/>
            <w:tcBorders>
              <w:top w:val="nil"/>
              <w:left w:val="nil"/>
              <w:bottom w:val="nil"/>
              <w:right w:val="nil"/>
            </w:tcBorders>
            <w:shd w:val="clear" w:color="auto" w:fill="auto"/>
            <w:noWrap/>
            <w:vAlign w:val="bottom"/>
            <w:hideMark/>
          </w:tcPr>
          <w:p w:rsidR="00094CEC" w:rsidRPr="00094CEC" w:rsidRDefault="00094CEC" w:rsidP="00094CEC">
            <w:r w:rsidRPr="00094CEC">
              <w:t>Структурное подразделение</w:t>
            </w:r>
          </w:p>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3739" w:type="dxa"/>
            <w:gridSpan w:val="18"/>
            <w:tcBorders>
              <w:top w:val="single" w:sz="4" w:space="0" w:color="auto"/>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210"/>
        </w:trPr>
        <w:tc>
          <w:tcPr>
            <w:tcW w:w="6882" w:type="dxa"/>
            <w:gridSpan w:val="40"/>
            <w:tcBorders>
              <w:top w:val="nil"/>
              <w:left w:val="nil"/>
              <w:bottom w:val="nil"/>
              <w:right w:val="nil"/>
            </w:tcBorders>
            <w:shd w:val="clear" w:color="auto" w:fill="auto"/>
            <w:noWrap/>
            <w:vAlign w:val="bottom"/>
            <w:hideMark/>
          </w:tcPr>
          <w:p w:rsidR="00094CEC" w:rsidRPr="00094CEC" w:rsidRDefault="00094CEC" w:rsidP="00094CEC">
            <w:r w:rsidRPr="00094CEC">
              <w:t>Главный администратор бюджетных средств (Учредитель)</w:t>
            </w:r>
          </w:p>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3739" w:type="dxa"/>
            <w:gridSpan w:val="18"/>
            <w:tcBorders>
              <w:top w:val="single" w:sz="4" w:space="0" w:color="auto"/>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Глава по БК   </w:t>
            </w:r>
          </w:p>
        </w:tc>
      </w:tr>
      <w:tr w:rsidR="00094CEC" w:rsidRPr="00094CEC" w:rsidTr="00094CEC">
        <w:trPr>
          <w:trHeight w:val="210"/>
        </w:trPr>
        <w:tc>
          <w:tcPr>
            <w:tcW w:w="3134" w:type="dxa"/>
            <w:gridSpan w:val="17"/>
            <w:tcBorders>
              <w:top w:val="nil"/>
              <w:left w:val="nil"/>
              <w:bottom w:val="nil"/>
              <w:right w:val="nil"/>
            </w:tcBorders>
            <w:shd w:val="clear" w:color="auto" w:fill="auto"/>
            <w:noWrap/>
            <w:vAlign w:val="bottom"/>
            <w:hideMark/>
          </w:tcPr>
          <w:p w:rsidR="00094CEC" w:rsidRPr="00094CEC" w:rsidRDefault="00094CEC" w:rsidP="00094CEC">
            <w:r w:rsidRPr="00094CEC">
              <w:t>Наименование бюджета</w:t>
            </w:r>
          </w:p>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3739" w:type="dxa"/>
            <w:gridSpan w:val="18"/>
            <w:tcBorders>
              <w:top w:val="single" w:sz="4" w:space="0" w:color="auto"/>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по ОКТМО   </w:t>
            </w:r>
          </w:p>
        </w:tc>
      </w:tr>
      <w:tr w:rsidR="00094CEC" w:rsidRPr="00094CEC" w:rsidTr="00094CEC">
        <w:trPr>
          <w:trHeight w:val="210"/>
        </w:trPr>
        <w:tc>
          <w:tcPr>
            <w:tcW w:w="3134" w:type="dxa"/>
            <w:gridSpan w:val="17"/>
            <w:tcBorders>
              <w:top w:val="nil"/>
              <w:left w:val="nil"/>
              <w:bottom w:val="nil"/>
              <w:right w:val="nil"/>
            </w:tcBorders>
            <w:shd w:val="clear" w:color="auto" w:fill="auto"/>
            <w:noWrap/>
            <w:vAlign w:val="bottom"/>
            <w:hideMark/>
          </w:tcPr>
          <w:p w:rsidR="00094CEC" w:rsidRPr="00094CEC" w:rsidRDefault="00094CEC" w:rsidP="00094CEC">
            <w:r w:rsidRPr="00094CEC">
              <w:t>Валюта (наименование)</w:t>
            </w:r>
          </w:p>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3739" w:type="dxa"/>
            <w:gridSpan w:val="18"/>
            <w:tcBorders>
              <w:top w:val="single" w:sz="4" w:space="0" w:color="auto"/>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по ОКЕИ   </w:t>
            </w:r>
          </w:p>
        </w:tc>
      </w:tr>
      <w:tr w:rsidR="00094CEC" w:rsidRPr="00094CEC" w:rsidTr="00094CEC">
        <w:trPr>
          <w:trHeight w:val="210"/>
        </w:trPr>
        <w:tc>
          <w:tcPr>
            <w:tcW w:w="3322" w:type="dxa"/>
            <w:gridSpan w:val="18"/>
            <w:tcBorders>
              <w:top w:val="nil"/>
              <w:left w:val="nil"/>
              <w:bottom w:val="nil"/>
              <w:right w:val="nil"/>
            </w:tcBorders>
            <w:shd w:val="clear" w:color="auto" w:fill="auto"/>
            <w:noWrap/>
            <w:vAlign w:val="bottom"/>
            <w:hideMark/>
          </w:tcPr>
          <w:p w:rsidR="00094CEC" w:rsidRPr="00094CEC" w:rsidRDefault="00094CEC" w:rsidP="00094CEC">
            <w:r w:rsidRPr="00094CEC">
              <w:t xml:space="preserve">Адрес грузополучателя </w:t>
            </w:r>
          </w:p>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3739" w:type="dxa"/>
            <w:gridSpan w:val="18"/>
            <w:tcBorders>
              <w:top w:val="single" w:sz="4" w:space="0" w:color="auto"/>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4074" w:type="dxa"/>
            <w:gridSpan w:val="22"/>
            <w:tcBorders>
              <w:top w:val="nil"/>
              <w:left w:val="nil"/>
              <w:bottom w:val="nil"/>
              <w:right w:val="nil"/>
            </w:tcBorders>
            <w:shd w:val="clear" w:color="auto" w:fill="auto"/>
            <w:noWrap/>
            <w:vAlign w:val="bottom"/>
            <w:hideMark/>
          </w:tcPr>
          <w:p w:rsidR="00094CEC" w:rsidRPr="00094CEC" w:rsidRDefault="00094CEC" w:rsidP="00094CEC">
            <w:r w:rsidRPr="00094CEC">
              <w:t>Платежно-расчетный документ</w:t>
            </w:r>
          </w:p>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3739" w:type="dxa"/>
            <w:gridSpan w:val="18"/>
            <w:tcBorders>
              <w:top w:val="single" w:sz="4" w:space="0" w:color="auto"/>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Номер   </w:t>
            </w:r>
          </w:p>
        </w:tc>
      </w:tr>
      <w:tr w:rsidR="00094CEC" w:rsidRPr="00094CEC" w:rsidTr="00094CEC">
        <w:trPr>
          <w:trHeight w:val="21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3739" w:type="dxa"/>
            <w:gridSpan w:val="18"/>
            <w:tcBorders>
              <w:top w:val="single" w:sz="4" w:space="0" w:color="auto"/>
              <w:left w:val="nil"/>
              <w:bottom w:val="single" w:sz="4" w:space="0" w:color="000000"/>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Дата   </w:t>
            </w:r>
          </w:p>
        </w:tc>
      </w:tr>
      <w:tr w:rsidR="00094CEC" w:rsidRPr="00094CEC" w:rsidTr="00094CEC">
        <w:trPr>
          <w:trHeight w:val="195"/>
        </w:trPr>
        <w:tc>
          <w:tcPr>
            <w:tcW w:w="1248" w:type="dxa"/>
            <w:gridSpan w:val="7"/>
            <w:tcBorders>
              <w:top w:val="nil"/>
              <w:left w:val="nil"/>
              <w:bottom w:val="nil"/>
              <w:right w:val="nil"/>
            </w:tcBorders>
            <w:shd w:val="clear" w:color="auto" w:fill="auto"/>
            <w:noWrap/>
            <w:vAlign w:val="bottom"/>
            <w:hideMark/>
          </w:tcPr>
          <w:p w:rsidR="00094CEC" w:rsidRPr="00094CEC" w:rsidRDefault="00094CEC" w:rsidP="00094CEC">
            <w:r w:rsidRPr="00094CEC">
              <w:t>Заказчик</w:t>
            </w:r>
          </w:p>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r w:rsidRPr="00094CEC">
              <w:t>ОГРН</w:t>
            </w:r>
          </w:p>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501" w:type="dxa"/>
            <w:gridSpan w:val="3"/>
            <w:tcBorders>
              <w:top w:val="nil"/>
              <w:left w:val="single" w:sz="8" w:space="0" w:color="auto"/>
              <w:bottom w:val="single" w:sz="4" w:space="0" w:color="000000"/>
              <w:right w:val="single" w:sz="8" w:space="0" w:color="000000"/>
            </w:tcBorders>
            <w:shd w:val="clear" w:color="auto" w:fill="auto"/>
            <w:noWrap/>
            <w:vAlign w:val="center"/>
            <w:hideMark/>
          </w:tcPr>
          <w:p w:rsidR="00094CEC" w:rsidRPr="00094CEC" w:rsidRDefault="00094CEC" w:rsidP="00094CEC">
            <w:r w:rsidRPr="00094CEC">
              <w:t> </w:t>
            </w:r>
          </w:p>
        </w:tc>
        <w:tc>
          <w:tcPr>
            <w:tcW w:w="4871" w:type="dxa"/>
            <w:vAlign w:val="center"/>
            <w:hideMark/>
          </w:tcPr>
          <w:p w:rsidR="00094CEC" w:rsidRPr="00094CEC" w:rsidRDefault="00094CEC" w:rsidP="00094CEC"/>
        </w:tc>
      </w:tr>
      <w:tr w:rsidR="00094CEC" w:rsidRPr="00094CEC" w:rsidTr="00094CEC">
        <w:trPr>
          <w:trHeight w:val="9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960"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4871" w:type="dxa"/>
            <w:tcBorders>
              <w:top w:val="nil"/>
              <w:left w:val="nil"/>
              <w:bottom w:val="nil"/>
              <w:right w:val="nil"/>
            </w:tcBorders>
            <w:shd w:val="clear" w:color="auto" w:fill="auto"/>
            <w:vAlign w:val="bottom"/>
            <w:hideMark/>
          </w:tcPr>
          <w:p w:rsidR="00094CEC" w:rsidRPr="00094CEC" w:rsidRDefault="00094CEC" w:rsidP="00094CEC"/>
        </w:tc>
      </w:tr>
      <w:tr w:rsidR="00094CEC" w:rsidRPr="00094CEC" w:rsidTr="00094CEC">
        <w:trPr>
          <w:trHeight w:val="21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960"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4871" w:type="dxa"/>
            <w:tcBorders>
              <w:top w:val="nil"/>
              <w:left w:val="nil"/>
              <w:bottom w:val="nil"/>
              <w:right w:val="nil"/>
            </w:tcBorders>
            <w:shd w:val="clear" w:color="auto" w:fill="auto"/>
            <w:vAlign w:val="bottom"/>
            <w:hideMark/>
          </w:tcPr>
          <w:p w:rsidR="00094CEC" w:rsidRPr="00094CEC" w:rsidRDefault="00094CEC" w:rsidP="00094CEC">
            <w:r w:rsidRPr="00094CEC">
              <w:t xml:space="preserve">ИНН   КПП   </w:t>
            </w:r>
          </w:p>
        </w:tc>
      </w:tr>
      <w:tr w:rsidR="00094CEC" w:rsidRPr="00094CEC" w:rsidTr="00094CEC">
        <w:trPr>
          <w:trHeight w:val="21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Лицевой счет   </w:t>
            </w:r>
          </w:p>
        </w:tc>
      </w:tr>
      <w:tr w:rsidR="00094CEC" w:rsidRPr="00094CEC" w:rsidTr="00094CEC">
        <w:trPr>
          <w:trHeight w:val="42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Раздел на лицевом счете   </w:t>
            </w:r>
          </w:p>
        </w:tc>
      </w:tr>
      <w:tr w:rsidR="00094CEC" w:rsidRPr="00094CEC" w:rsidTr="00094CEC">
        <w:trPr>
          <w:trHeight w:val="210"/>
        </w:trPr>
        <w:tc>
          <w:tcPr>
            <w:tcW w:w="2194" w:type="dxa"/>
            <w:gridSpan w:val="12"/>
            <w:tcBorders>
              <w:top w:val="nil"/>
              <w:left w:val="nil"/>
              <w:bottom w:val="nil"/>
              <w:right w:val="nil"/>
            </w:tcBorders>
            <w:shd w:val="clear" w:color="auto" w:fill="auto"/>
            <w:noWrap/>
            <w:vAlign w:val="bottom"/>
            <w:hideMark/>
          </w:tcPr>
          <w:p w:rsidR="00094CEC" w:rsidRPr="00094CEC" w:rsidRDefault="00094CEC" w:rsidP="00094CEC">
            <w:r w:rsidRPr="00094CEC">
              <w:t>Адрес заказчика</w:t>
            </w:r>
          </w:p>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3739" w:type="dxa"/>
            <w:gridSpan w:val="18"/>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7186" w:type="dxa"/>
            <w:gridSpan w:val="42"/>
            <w:tcBorders>
              <w:top w:val="nil"/>
              <w:left w:val="nil"/>
              <w:bottom w:val="nil"/>
              <w:right w:val="nil"/>
            </w:tcBorders>
            <w:shd w:val="clear" w:color="auto" w:fill="auto"/>
            <w:noWrap/>
            <w:vAlign w:val="bottom"/>
            <w:hideMark/>
          </w:tcPr>
          <w:p w:rsidR="00094CEC" w:rsidRPr="00094CEC" w:rsidRDefault="00094CEC" w:rsidP="00094CEC">
            <w:r w:rsidRPr="00094CEC">
              <w:t>Место поставки товара, выполнения работы, оказания услуги</w:t>
            </w:r>
          </w:p>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3739" w:type="dxa"/>
            <w:gridSpan w:val="18"/>
            <w:tcBorders>
              <w:top w:val="single" w:sz="4" w:space="0" w:color="auto"/>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6578" w:type="dxa"/>
            <w:gridSpan w:val="38"/>
            <w:tcBorders>
              <w:top w:val="nil"/>
              <w:left w:val="nil"/>
              <w:bottom w:val="nil"/>
              <w:right w:val="nil"/>
            </w:tcBorders>
            <w:shd w:val="clear" w:color="auto" w:fill="auto"/>
            <w:noWrap/>
            <w:vAlign w:val="bottom"/>
            <w:hideMark/>
          </w:tcPr>
          <w:p w:rsidR="00094CEC" w:rsidRPr="00094CEC" w:rsidRDefault="00094CEC" w:rsidP="00094CEC">
            <w:r w:rsidRPr="00094CEC">
              <w:t>Документ-основание о создании приемочной комиссии</w:t>
            </w:r>
          </w:p>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3739" w:type="dxa"/>
            <w:gridSpan w:val="18"/>
            <w:tcBorders>
              <w:top w:val="single" w:sz="4" w:space="0" w:color="auto"/>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Номер   </w:t>
            </w:r>
          </w:p>
        </w:tc>
      </w:tr>
      <w:tr w:rsidR="00094CEC" w:rsidRPr="00094CEC" w:rsidTr="00094CEC">
        <w:trPr>
          <w:trHeight w:val="21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Дата   </w:t>
            </w:r>
          </w:p>
        </w:tc>
      </w:tr>
      <w:tr w:rsidR="00094CEC" w:rsidRPr="00094CEC" w:rsidTr="00094CEC">
        <w:trPr>
          <w:trHeight w:val="210"/>
        </w:trPr>
        <w:tc>
          <w:tcPr>
            <w:tcW w:w="5210" w:type="dxa"/>
            <w:gridSpan w:val="29"/>
            <w:tcBorders>
              <w:top w:val="nil"/>
              <w:left w:val="nil"/>
              <w:bottom w:val="nil"/>
              <w:right w:val="nil"/>
            </w:tcBorders>
            <w:shd w:val="clear" w:color="auto" w:fill="auto"/>
            <w:noWrap/>
            <w:vAlign w:val="bottom"/>
            <w:hideMark/>
          </w:tcPr>
          <w:p w:rsidR="00094CEC" w:rsidRPr="00094CEC" w:rsidRDefault="00094CEC" w:rsidP="00094CEC">
            <w:r w:rsidRPr="00094CEC">
              <w:t>Основание приемки товаров, работ, услуг</w:t>
            </w:r>
          </w:p>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3739" w:type="dxa"/>
            <w:gridSpan w:val="18"/>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Номер   </w:t>
            </w:r>
          </w:p>
        </w:tc>
      </w:tr>
      <w:tr w:rsidR="00094CEC" w:rsidRPr="00094CEC" w:rsidTr="00094CEC">
        <w:trPr>
          <w:trHeight w:val="9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960"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4871" w:type="dxa"/>
            <w:tcBorders>
              <w:top w:val="nil"/>
              <w:left w:val="nil"/>
              <w:bottom w:val="nil"/>
              <w:right w:val="nil"/>
            </w:tcBorders>
            <w:shd w:val="clear" w:color="auto" w:fill="auto"/>
            <w:vAlign w:val="bottom"/>
            <w:hideMark/>
          </w:tcPr>
          <w:p w:rsidR="00094CEC" w:rsidRPr="00094CEC" w:rsidRDefault="00094CEC" w:rsidP="00094CEC">
            <w:r w:rsidRPr="00094CEC">
              <w:t xml:space="preserve">  Дата   </w:t>
            </w:r>
          </w:p>
        </w:tc>
      </w:tr>
      <w:tr w:rsidR="00094CEC" w:rsidRPr="00094CEC" w:rsidTr="00094CEC">
        <w:trPr>
          <w:trHeight w:val="9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hideMark/>
          </w:tcPr>
          <w:p w:rsidR="00094CEC" w:rsidRPr="00094CEC" w:rsidRDefault="00094CEC" w:rsidP="00094CEC">
            <w:r w:rsidRPr="00094CEC">
              <w:t xml:space="preserve">                                                      </w:t>
            </w:r>
          </w:p>
        </w:tc>
      </w:tr>
      <w:tr w:rsidR="00094CEC" w:rsidRPr="00094CEC" w:rsidTr="00094CEC">
        <w:trPr>
          <w:trHeight w:val="360"/>
        </w:trPr>
        <w:tc>
          <w:tcPr>
            <w:tcW w:w="178" w:type="dxa"/>
            <w:tcBorders>
              <w:top w:val="nil"/>
              <w:left w:val="nil"/>
              <w:bottom w:val="nil"/>
              <w:right w:val="nil"/>
            </w:tcBorders>
            <w:shd w:val="clear" w:color="auto" w:fill="auto"/>
            <w:noWrap/>
            <w:hideMark/>
          </w:tcPr>
          <w:p w:rsidR="00094CEC" w:rsidRPr="00094CEC" w:rsidRDefault="00094CEC" w:rsidP="00094CEC"/>
        </w:tc>
        <w:tc>
          <w:tcPr>
            <w:tcW w:w="175" w:type="dxa"/>
            <w:tcBorders>
              <w:top w:val="nil"/>
              <w:left w:val="nil"/>
              <w:bottom w:val="nil"/>
              <w:right w:val="nil"/>
            </w:tcBorders>
            <w:shd w:val="clear" w:color="auto" w:fill="auto"/>
            <w:noWrap/>
            <w:hideMark/>
          </w:tcPr>
          <w:p w:rsidR="00094CEC" w:rsidRPr="00094CEC" w:rsidRDefault="00094CEC" w:rsidP="00094CEC"/>
        </w:tc>
        <w:tc>
          <w:tcPr>
            <w:tcW w:w="175" w:type="dxa"/>
            <w:tcBorders>
              <w:top w:val="nil"/>
              <w:left w:val="nil"/>
              <w:bottom w:val="nil"/>
              <w:right w:val="nil"/>
            </w:tcBorders>
            <w:shd w:val="clear" w:color="auto" w:fill="auto"/>
            <w:noWrap/>
            <w:hideMark/>
          </w:tcPr>
          <w:p w:rsidR="00094CEC" w:rsidRPr="00094CEC" w:rsidRDefault="00094CEC" w:rsidP="00094CEC"/>
        </w:tc>
        <w:tc>
          <w:tcPr>
            <w:tcW w:w="175" w:type="dxa"/>
            <w:tcBorders>
              <w:top w:val="nil"/>
              <w:left w:val="nil"/>
              <w:bottom w:val="nil"/>
              <w:right w:val="nil"/>
            </w:tcBorders>
            <w:shd w:val="clear" w:color="auto" w:fill="auto"/>
            <w:noWrap/>
            <w:hideMark/>
          </w:tcPr>
          <w:p w:rsidR="00094CEC" w:rsidRPr="00094CEC" w:rsidRDefault="00094CEC" w:rsidP="00094CEC"/>
        </w:tc>
        <w:tc>
          <w:tcPr>
            <w:tcW w:w="176" w:type="dxa"/>
            <w:tcBorders>
              <w:top w:val="nil"/>
              <w:left w:val="nil"/>
              <w:bottom w:val="nil"/>
              <w:right w:val="nil"/>
            </w:tcBorders>
            <w:shd w:val="clear" w:color="auto" w:fill="auto"/>
            <w:noWrap/>
            <w:hideMark/>
          </w:tcPr>
          <w:p w:rsidR="00094CEC" w:rsidRPr="00094CEC" w:rsidRDefault="00094CEC" w:rsidP="00094CEC"/>
        </w:tc>
        <w:tc>
          <w:tcPr>
            <w:tcW w:w="176" w:type="dxa"/>
            <w:tcBorders>
              <w:top w:val="nil"/>
              <w:left w:val="nil"/>
              <w:bottom w:val="nil"/>
              <w:right w:val="nil"/>
            </w:tcBorders>
            <w:shd w:val="clear" w:color="auto" w:fill="auto"/>
            <w:noWrap/>
            <w:hideMark/>
          </w:tcPr>
          <w:p w:rsidR="00094CEC" w:rsidRPr="00094CEC" w:rsidRDefault="00094CEC" w:rsidP="00094CEC"/>
        </w:tc>
        <w:tc>
          <w:tcPr>
            <w:tcW w:w="193" w:type="dxa"/>
            <w:tcBorders>
              <w:top w:val="nil"/>
              <w:left w:val="nil"/>
              <w:bottom w:val="nil"/>
              <w:right w:val="nil"/>
            </w:tcBorders>
            <w:shd w:val="clear" w:color="auto" w:fill="auto"/>
            <w:noWrap/>
            <w:hideMark/>
          </w:tcPr>
          <w:p w:rsidR="00094CEC" w:rsidRPr="00094CEC" w:rsidRDefault="00094CEC" w:rsidP="00094CEC"/>
        </w:tc>
        <w:tc>
          <w:tcPr>
            <w:tcW w:w="190" w:type="dxa"/>
            <w:tcBorders>
              <w:top w:val="nil"/>
              <w:left w:val="nil"/>
              <w:bottom w:val="nil"/>
              <w:right w:val="nil"/>
            </w:tcBorders>
            <w:shd w:val="clear" w:color="auto" w:fill="auto"/>
            <w:noWrap/>
            <w:hideMark/>
          </w:tcPr>
          <w:p w:rsidR="00094CEC" w:rsidRPr="00094CEC" w:rsidRDefault="00094CEC" w:rsidP="00094CEC"/>
        </w:tc>
        <w:tc>
          <w:tcPr>
            <w:tcW w:w="190" w:type="dxa"/>
            <w:tcBorders>
              <w:top w:val="nil"/>
              <w:left w:val="nil"/>
              <w:bottom w:val="nil"/>
              <w:right w:val="nil"/>
            </w:tcBorders>
            <w:shd w:val="clear" w:color="auto" w:fill="auto"/>
            <w:noWrap/>
            <w:hideMark/>
          </w:tcPr>
          <w:p w:rsidR="00094CEC" w:rsidRPr="00094CEC" w:rsidRDefault="00094CEC" w:rsidP="00094CEC"/>
        </w:tc>
        <w:tc>
          <w:tcPr>
            <w:tcW w:w="190"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88"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52" w:type="dxa"/>
            <w:tcBorders>
              <w:top w:val="nil"/>
              <w:left w:val="nil"/>
              <w:bottom w:val="nil"/>
              <w:right w:val="nil"/>
            </w:tcBorders>
            <w:shd w:val="clear" w:color="auto" w:fill="auto"/>
            <w:noWrap/>
            <w:hideMark/>
          </w:tcPr>
          <w:p w:rsidR="00094CEC" w:rsidRPr="00094CEC" w:rsidRDefault="00094CEC" w:rsidP="00094CEC"/>
        </w:tc>
        <w:tc>
          <w:tcPr>
            <w:tcW w:w="167" w:type="dxa"/>
            <w:tcBorders>
              <w:top w:val="nil"/>
              <w:left w:val="nil"/>
              <w:bottom w:val="nil"/>
              <w:right w:val="nil"/>
            </w:tcBorders>
            <w:shd w:val="clear" w:color="auto" w:fill="auto"/>
            <w:hideMark/>
          </w:tcPr>
          <w:p w:rsidR="00094CEC" w:rsidRPr="00094CEC" w:rsidRDefault="00094CEC" w:rsidP="00094CEC"/>
        </w:tc>
        <w:tc>
          <w:tcPr>
            <w:tcW w:w="167" w:type="dxa"/>
            <w:tcBorders>
              <w:top w:val="nil"/>
              <w:left w:val="nil"/>
              <w:bottom w:val="nil"/>
              <w:right w:val="nil"/>
            </w:tcBorders>
            <w:shd w:val="clear" w:color="auto" w:fill="auto"/>
            <w:hideMark/>
          </w:tcPr>
          <w:p w:rsidR="00094CEC" w:rsidRPr="00094CEC" w:rsidRDefault="00094CEC" w:rsidP="00094CEC"/>
        </w:tc>
        <w:tc>
          <w:tcPr>
            <w:tcW w:w="167" w:type="dxa"/>
            <w:tcBorders>
              <w:top w:val="nil"/>
              <w:left w:val="nil"/>
              <w:bottom w:val="nil"/>
              <w:right w:val="nil"/>
            </w:tcBorders>
            <w:shd w:val="clear" w:color="auto" w:fill="auto"/>
            <w:hideMark/>
          </w:tcPr>
          <w:p w:rsidR="00094CEC" w:rsidRPr="00094CEC" w:rsidRDefault="00094CEC" w:rsidP="00094CEC"/>
        </w:tc>
        <w:tc>
          <w:tcPr>
            <w:tcW w:w="167" w:type="dxa"/>
            <w:tcBorders>
              <w:top w:val="nil"/>
              <w:left w:val="nil"/>
              <w:bottom w:val="nil"/>
              <w:right w:val="nil"/>
            </w:tcBorders>
            <w:shd w:val="clear" w:color="auto" w:fill="auto"/>
            <w:hideMark/>
          </w:tcPr>
          <w:p w:rsidR="00094CEC" w:rsidRPr="00094CEC" w:rsidRDefault="00094CEC" w:rsidP="00094CEC"/>
        </w:tc>
        <w:tc>
          <w:tcPr>
            <w:tcW w:w="167" w:type="dxa"/>
            <w:tcBorders>
              <w:top w:val="nil"/>
              <w:left w:val="nil"/>
              <w:bottom w:val="nil"/>
              <w:right w:val="nil"/>
            </w:tcBorders>
            <w:shd w:val="clear" w:color="auto" w:fill="auto"/>
            <w:hideMark/>
          </w:tcPr>
          <w:p w:rsidR="00094CEC" w:rsidRPr="00094CEC" w:rsidRDefault="00094CEC" w:rsidP="00094CEC"/>
        </w:tc>
        <w:tc>
          <w:tcPr>
            <w:tcW w:w="167" w:type="dxa"/>
            <w:tcBorders>
              <w:top w:val="nil"/>
              <w:left w:val="nil"/>
              <w:bottom w:val="nil"/>
              <w:right w:val="nil"/>
            </w:tcBorders>
            <w:shd w:val="clear" w:color="auto" w:fill="auto"/>
            <w:hideMark/>
          </w:tcPr>
          <w:p w:rsidR="00094CEC" w:rsidRPr="00094CEC" w:rsidRDefault="00094CEC" w:rsidP="00094CEC"/>
        </w:tc>
        <w:tc>
          <w:tcPr>
            <w:tcW w:w="167" w:type="dxa"/>
            <w:tcBorders>
              <w:top w:val="nil"/>
              <w:left w:val="nil"/>
              <w:bottom w:val="nil"/>
              <w:right w:val="nil"/>
            </w:tcBorders>
            <w:shd w:val="clear" w:color="auto" w:fill="auto"/>
            <w:hideMark/>
          </w:tcPr>
          <w:p w:rsidR="00094CEC" w:rsidRPr="00094CEC" w:rsidRDefault="00094CEC" w:rsidP="00094CEC"/>
        </w:tc>
        <w:tc>
          <w:tcPr>
            <w:tcW w:w="167" w:type="dxa"/>
            <w:tcBorders>
              <w:top w:val="nil"/>
              <w:left w:val="nil"/>
              <w:bottom w:val="nil"/>
              <w:right w:val="nil"/>
            </w:tcBorders>
            <w:shd w:val="clear" w:color="auto" w:fill="auto"/>
            <w:hideMark/>
          </w:tcPr>
          <w:p w:rsidR="00094CEC" w:rsidRPr="00094CEC" w:rsidRDefault="00094CEC" w:rsidP="00094CEC"/>
        </w:tc>
        <w:tc>
          <w:tcPr>
            <w:tcW w:w="167" w:type="dxa"/>
            <w:tcBorders>
              <w:top w:val="nil"/>
              <w:left w:val="nil"/>
              <w:bottom w:val="nil"/>
              <w:right w:val="nil"/>
            </w:tcBorders>
            <w:shd w:val="clear" w:color="auto" w:fill="auto"/>
            <w:hideMark/>
          </w:tcPr>
          <w:p w:rsidR="00094CEC" w:rsidRPr="00094CEC" w:rsidRDefault="00094CEC" w:rsidP="00094CEC"/>
        </w:tc>
        <w:tc>
          <w:tcPr>
            <w:tcW w:w="960" w:type="dxa"/>
            <w:tcBorders>
              <w:top w:val="nil"/>
              <w:left w:val="nil"/>
              <w:bottom w:val="nil"/>
              <w:right w:val="nil"/>
            </w:tcBorders>
            <w:shd w:val="clear" w:color="auto" w:fill="auto"/>
            <w:hideMark/>
          </w:tcPr>
          <w:p w:rsidR="00094CEC" w:rsidRPr="00094CEC" w:rsidRDefault="00094CEC" w:rsidP="00094CEC"/>
        </w:tc>
        <w:tc>
          <w:tcPr>
            <w:tcW w:w="167" w:type="dxa"/>
            <w:tcBorders>
              <w:top w:val="nil"/>
              <w:left w:val="nil"/>
              <w:bottom w:val="nil"/>
              <w:right w:val="nil"/>
            </w:tcBorders>
            <w:shd w:val="clear" w:color="auto" w:fill="auto"/>
            <w:hideMark/>
          </w:tcPr>
          <w:p w:rsidR="00094CEC" w:rsidRPr="00094CEC" w:rsidRDefault="00094CEC" w:rsidP="00094CEC"/>
        </w:tc>
        <w:tc>
          <w:tcPr>
            <w:tcW w:w="167" w:type="dxa"/>
            <w:tcBorders>
              <w:top w:val="nil"/>
              <w:left w:val="nil"/>
              <w:bottom w:val="nil"/>
              <w:right w:val="nil"/>
            </w:tcBorders>
            <w:shd w:val="clear" w:color="auto" w:fill="auto"/>
            <w:hideMark/>
          </w:tcPr>
          <w:p w:rsidR="00094CEC" w:rsidRPr="00094CEC" w:rsidRDefault="00094CEC" w:rsidP="00094CEC"/>
        </w:tc>
        <w:tc>
          <w:tcPr>
            <w:tcW w:w="167" w:type="dxa"/>
            <w:tcBorders>
              <w:top w:val="nil"/>
              <w:left w:val="nil"/>
              <w:bottom w:val="nil"/>
              <w:right w:val="nil"/>
            </w:tcBorders>
            <w:shd w:val="clear" w:color="auto" w:fill="auto"/>
            <w:hideMark/>
          </w:tcPr>
          <w:p w:rsidR="00094CEC" w:rsidRPr="00094CEC" w:rsidRDefault="00094CEC" w:rsidP="00094CEC"/>
        </w:tc>
        <w:tc>
          <w:tcPr>
            <w:tcW w:w="167" w:type="dxa"/>
            <w:tcBorders>
              <w:top w:val="nil"/>
              <w:left w:val="nil"/>
              <w:bottom w:val="nil"/>
              <w:right w:val="nil"/>
            </w:tcBorders>
            <w:shd w:val="clear" w:color="auto" w:fill="auto"/>
            <w:hideMark/>
          </w:tcPr>
          <w:p w:rsidR="00094CEC" w:rsidRPr="00094CEC" w:rsidRDefault="00094CEC" w:rsidP="00094CEC"/>
        </w:tc>
        <w:tc>
          <w:tcPr>
            <w:tcW w:w="4871" w:type="dxa"/>
            <w:tcBorders>
              <w:top w:val="nil"/>
              <w:left w:val="nil"/>
              <w:bottom w:val="nil"/>
              <w:right w:val="nil"/>
            </w:tcBorders>
            <w:shd w:val="clear" w:color="auto" w:fill="auto"/>
            <w:hideMark/>
          </w:tcPr>
          <w:p w:rsidR="00094CEC" w:rsidRPr="00094CEC" w:rsidRDefault="00094CEC" w:rsidP="00094CEC">
            <w:r w:rsidRPr="00094CEC">
              <w:t xml:space="preserve">(идентификатор государственного контракта, договора)  </w:t>
            </w:r>
          </w:p>
        </w:tc>
      </w:tr>
      <w:tr w:rsidR="00094CEC" w:rsidRPr="00094CEC" w:rsidTr="00094CEC">
        <w:trPr>
          <w:trHeight w:val="210"/>
        </w:trPr>
        <w:tc>
          <w:tcPr>
            <w:tcW w:w="2946" w:type="dxa"/>
            <w:gridSpan w:val="16"/>
            <w:tcBorders>
              <w:top w:val="nil"/>
              <w:left w:val="nil"/>
              <w:bottom w:val="nil"/>
              <w:right w:val="nil"/>
            </w:tcBorders>
            <w:shd w:val="clear" w:color="auto" w:fill="auto"/>
            <w:noWrap/>
            <w:vAlign w:val="bottom"/>
            <w:hideMark/>
          </w:tcPr>
          <w:p w:rsidR="00094CEC" w:rsidRPr="00094CEC" w:rsidRDefault="00094CEC" w:rsidP="00094CEC">
            <w:r w:rsidRPr="00094CEC">
              <w:t>Документ об отгрузке</w:t>
            </w:r>
          </w:p>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3739" w:type="dxa"/>
            <w:gridSpan w:val="18"/>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4871" w:type="dxa"/>
            <w:tcBorders>
              <w:top w:val="nil"/>
              <w:left w:val="nil"/>
              <w:bottom w:val="nil"/>
              <w:right w:val="nil"/>
            </w:tcBorders>
            <w:shd w:val="clear" w:color="auto" w:fill="auto"/>
            <w:noWrap/>
            <w:hideMark/>
          </w:tcPr>
          <w:p w:rsidR="00094CEC" w:rsidRPr="00094CEC" w:rsidRDefault="00094CEC" w:rsidP="00094CEC">
            <w:r w:rsidRPr="00094CEC">
              <w:t xml:space="preserve">Номер   </w:t>
            </w:r>
          </w:p>
        </w:tc>
      </w:tr>
      <w:tr w:rsidR="00094CEC" w:rsidRPr="00094CEC" w:rsidTr="00094CEC">
        <w:trPr>
          <w:trHeight w:val="21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hideMark/>
          </w:tcPr>
          <w:p w:rsidR="00094CEC" w:rsidRPr="00094CEC" w:rsidRDefault="00094CEC" w:rsidP="00094CEC">
            <w:r w:rsidRPr="00094CEC">
              <w:t xml:space="preserve">Дата   </w:t>
            </w:r>
          </w:p>
        </w:tc>
      </w:tr>
      <w:tr w:rsidR="00094CEC" w:rsidRPr="00094CEC" w:rsidTr="00094CEC">
        <w:trPr>
          <w:trHeight w:val="21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960"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167" w:type="dxa"/>
            <w:tcBorders>
              <w:top w:val="nil"/>
              <w:left w:val="nil"/>
              <w:bottom w:val="nil"/>
              <w:right w:val="nil"/>
            </w:tcBorders>
            <w:shd w:val="clear" w:color="auto" w:fill="auto"/>
            <w:vAlign w:val="bottom"/>
            <w:hideMark/>
          </w:tcPr>
          <w:p w:rsidR="00094CEC" w:rsidRPr="00094CEC" w:rsidRDefault="00094CEC" w:rsidP="00094CEC"/>
        </w:tc>
        <w:tc>
          <w:tcPr>
            <w:tcW w:w="4871" w:type="dxa"/>
            <w:tcBorders>
              <w:top w:val="nil"/>
              <w:left w:val="nil"/>
              <w:bottom w:val="nil"/>
              <w:right w:val="nil"/>
            </w:tcBorders>
            <w:shd w:val="clear" w:color="auto" w:fill="auto"/>
            <w:vAlign w:val="bottom"/>
            <w:hideMark/>
          </w:tcPr>
          <w:p w:rsidR="00094CEC" w:rsidRPr="00094CEC" w:rsidRDefault="00094CEC" w:rsidP="00094CEC">
            <w:r w:rsidRPr="00094CEC">
              <w:t xml:space="preserve">Номер   </w:t>
            </w:r>
          </w:p>
        </w:tc>
      </w:tr>
      <w:tr w:rsidR="00094CEC" w:rsidRPr="00094CEC" w:rsidTr="00094CEC">
        <w:trPr>
          <w:trHeight w:val="21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Дата   </w:t>
            </w:r>
          </w:p>
        </w:tc>
      </w:tr>
      <w:tr w:rsidR="00094CEC" w:rsidRPr="00094CEC" w:rsidTr="00094CEC">
        <w:trPr>
          <w:trHeight w:val="210"/>
        </w:trPr>
        <w:tc>
          <w:tcPr>
            <w:tcW w:w="8766" w:type="dxa"/>
            <w:gridSpan w:val="52"/>
            <w:tcBorders>
              <w:top w:val="nil"/>
              <w:left w:val="nil"/>
              <w:bottom w:val="nil"/>
              <w:right w:val="nil"/>
            </w:tcBorders>
            <w:shd w:val="clear" w:color="auto" w:fill="auto"/>
            <w:noWrap/>
            <w:vAlign w:val="bottom"/>
            <w:hideMark/>
          </w:tcPr>
          <w:p w:rsidR="00094CEC" w:rsidRPr="00094CEC" w:rsidRDefault="00094CEC" w:rsidP="00094CEC">
            <w:r w:rsidRPr="00094CEC">
              <w:t>1. Сведения о поставщике (подрядчике), грузоотправителе, страхователе</w:t>
            </w:r>
          </w:p>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60"/>
        </w:trPr>
        <w:tc>
          <w:tcPr>
            <w:tcW w:w="178"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5"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76" w:type="dxa"/>
            <w:tcBorders>
              <w:top w:val="nil"/>
              <w:left w:val="nil"/>
              <w:bottom w:val="nil"/>
              <w:right w:val="nil"/>
            </w:tcBorders>
            <w:shd w:val="clear" w:color="auto" w:fill="auto"/>
            <w:noWrap/>
            <w:vAlign w:val="bottom"/>
            <w:hideMark/>
          </w:tcPr>
          <w:p w:rsidR="00094CEC" w:rsidRPr="00094CEC" w:rsidRDefault="00094CEC" w:rsidP="00094CEC"/>
        </w:tc>
        <w:tc>
          <w:tcPr>
            <w:tcW w:w="193"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90"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88"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52"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960"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167" w:type="dxa"/>
            <w:tcBorders>
              <w:top w:val="nil"/>
              <w:left w:val="nil"/>
              <w:bottom w:val="nil"/>
              <w:right w:val="nil"/>
            </w:tcBorders>
            <w:shd w:val="clear" w:color="auto" w:fill="auto"/>
            <w:noWrap/>
            <w:vAlign w:val="bottom"/>
            <w:hideMark/>
          </w:tcPr>
          <w:p w:rsidR="00094CEC" w:rsidRPr="00094CEC" w:rsidRDefault="00094CEC" w:rsidP="00094CEC"/>
        </w:tc>
        <w:tc>
          <w:tcPr>
            <w:tcW w:w="4871"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405"/>
        </w:trPr>
        <w:tc>
          <w:tcPr>
            <w:tcW w:w="1055" w:type="dxa"/>
            <w:gridSpan w:val="6"/>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Код строки</w:t>
            </w:r>
          </w:p>
        </w:tc>
        <w:tc>
          <w:tcPr>
            <w:tcW w:w="10174" w:type="dxa"/>
            <w:gridSpan w:val="56"/>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Наименование реквизитов юридического лица, физического лица, в том числе индивидуального предпринимателя</w:t>
            </w:r>
          </w:p>
        </w:tc>
        <w:tc>
          <w:tcPr>
            <w:tcW w:w="4871" w:type="dxa"/>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Сведения о поставщике (подрядчике</w:t>
            </w:r>
            <w:proofErr w:type="gramStart"/>
            <w:r w:rsidRPr="00094CEC">
              <w:t>)С</w:t>
            </w:r>
            <w:proofErr w:type="gramEnd"/>
            <w:r w:rsidRPr="00094CEC">
              <w:t xml:space="preserve">ведения о грузоотправителе Сведения о страхователе </w:t>
            </w:r>
          </w:p>
        </w:tc>
      </w:tr>
      <w:tr w:rsidR="00094CEC" w:rsidRPr="00094CEC" w:rsidTr="00094CEC">
        <w:trPr>
          <w:trHeight w:val="195"/>
        </w:trPr>
        <w:tc>
          <w:tcPr>
            <w:tcW w:w="1055" w:type="dxa"/>
            <w:gridSpan w:val="6"/>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1</w:t>
            </w:r>
          </w:p>
        </w:tc>
        <w:tc>
          <w:tcPr>
            <w:tcW w:w="10174" w:type="dxa"/>
            <w:gridSpan w:val="56"/>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2</w:t>
            </w:r>
          </w:p>
        </w:tc>
        <w:tc>
          <w:tcPr>
            <w:tcW w:w="4871" w:type="dxa"/>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 xml:space="preserve">34 5 </w:t>
            </w:r>
          </w:p>
        </w:tc>
      </w:tr>
      <w:tr w:rsidR="00094CEC" w:rsidRPr="00094CEC" w:rsidTr="00094CEC">
        <w:trPr>
          <w:trHeight w:val="405"/>
        </w:trPr>
        <w:tc>
          <w:tcPr>
            <w:tcW w:w="1055" w:type="dxa"/>
            <w:gridSpan w:val="6"/>
            <w:tcBorders>
              <w:top w:val="single" w:sz="8" w:space="0" w:color="auto"/>
              <w:left w:val="single" w:sz="8" w:space="0" w:color="auto"/>
              <w:bottom w:val="single" w:sz="4" w:space="0" w:color="auto"/>
              <w:right w:val="single" w:sz="4" w:space="0" w:color="000000"/>
            </w:tcBorders>
            <w:shd w:val="clear" w:color="auto" w:fill="auto"/>
            <w:noWrap/>
            <w:hideMark/>
          </w:tcPr>
          <w:p w:rsidR="00094CEC" w:rsidRPr="00094CEC" w:rsidRDefault="00094CEC" w:rsidP="00094CEC">
            <w:r w:rsidRPr="00094CEC">
              <w:t>1</w:t>
            </w:r>
          </w:p>
        </w:tc>
        <w:tc>
          <w:tcPr>
            <w:tcW w:w="10174" w:type="dxa"/>
            <w:gridSpan w:val="56"/>
            <w:tcBorders>
              <w:top w:val="single" w:sz="8" w:space="0" w:color="auto"/>
              <w:left w:val="nil"/>
              <w:bottom w:val="single" w:sz="4" w:space="0" w:color="auto"/>
              <w:right w:val="single" w:sz="4" w:space="0" w:color="000000"/>
            </w:tcBorders>
            <w:shd w:val="clear" w:color="auto" w:fill="auto"/>
            <w:hideMark/>
          </w:tcPr>
          <w:p w:rsidR="00094CEC" w:rsidRPr="00094CEC" w:rsidRDefault="00094CEC" w:rsidP="00094CEC">
            <w:r w:rsidRPr="00094CEC">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4871" w:type="dxa"/>
            <w:tcBorders>
              <w:top w:val="single" w:sz="8" w:space="0" w:color="auto"/>
              <w:left w:val="nil"/>
              <w:bottom w:val="single" w:sz="4" w:space="0" w:color="auto"/>
              <w:right w:val="single" w:sz="4" w:space="0" w:color="000000"/>
            </w:tcBorders>
            <w:shd w:val="clear" w:color="auto" w:fill="auto"/>
            <w:hideMark/>
          </w:tcPr>
          <w:p w:rsidR="00094CEC" w:rsidRPr="00094CEC" w:rsidRDefault="00094CEC" w:rsidP="00094CEC">
            <w:r w:rsidRPr="00094CEC">
              <w:t xml:space="preserve">     </w:t>
            </w:r>
          </w:p>
        </w:tc>
      </w:tr>
      <w:tr w:rsidR="00094CEC" w:rsidRPr="00094CEC" w:rsidTr="00094CEC">
        <w:trPr>
          <w:trHeight w:val="210"/>
        </w:trPr>
        <w:tc>
          <w:tcPr>
            <w:tcW w:w="1055"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094CEC" w:rsidRPr="00094CEC" w:rsidRDefault="00094CEC" w:rsidP="00094CEC">
            <w:r w:rsidRPr="00094CEC">
              <w:t>2</w:t>
            </w:r>
          </w:p>
        </w:tc>
        <w:tc>
          <w:tcPr>
            <w:tcW w:w="10174" w:type="dxa"/>
            <w:gridSpan w:val="56"/>
            <w:tcBorders>
              <w:top w:val="single" w:sz="4" w:space="0" w:color="auto"/>
              <w:left w:val="nil"/>
              <w:bottom w:val="single" w:sz="4" w:space="0" w:color="auto"/>
              <w:right w:val="single" w:sz="4" w:space="0" w:color="000000"/>
            </w:tcBorders>
            <w:shd w:val="clear" w:color="auto" w:fill="auto"/>
            <w:hideMark/>
          </w:tcPr>
          <w:p w:rsidR="00094CEC" w:rsidRPr="00094CEC" w:rsidRDefault="00094CEC" w:rsidP="00094CEC">
            <w:r w:rsidRPr="00094CEC">
              <w:t>Сокращенное наименование юридического лица (при наличии)</w:t>
            </w:r>
          </w:p>
        </w:tc>
        <w:tc>
          <w:tcPr>
            <w:tcW w:w="4871" w:type="dxa"/>
            <w:tcBorders>
              <w:top w:val="single" w:sz="4" w:space="0" w:color="auto"/>
              <w:left w:val="nil"/>
              <w:bottom w:val="single" w:sz="4" w:space="0" w:color="auto"/>
              <w:right w:val="single" w:sz="4" w:space="0" w:color="000000"/>
            </w:tcBorders>
            <w:shd w:val="clear" w:color="auto" w:fill="auto"/>
            <w:hideMark/>
          </w:tcPr>
          <w:p w:rsidR="00094CEC" w:rsidRPr="00094CEC" w:rsidRDefault="00094CEC" w:rsidP="00094CEC">
            <w:r w:rsidRPr="00094CEC">
              <w:t xml:space="preserve">     </w:t>
            </w:r>
          </w:p>
        </w:tc>
      </w:tr>
      <w:tr w:rsidR="00094CEC" w:rsidRPr="00094CEC" w:rsidTr="00094CEC">
        <w:trPr>
          <w:trHeight w:val="405"/>
        </w:trPr>
        <w:tc>
          <w:tcPr>
            <w:tcW w:w="1055"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094CEC" w:rsidRPr="00094CEC" w:rsidRDefault="00094CEC" w:rsidP="00094CEC">
            <w:r w:rsidRPr="00094CEC">
              <w:t>3</w:t>
            </w:r>
          </w:p>
        </w:tc>
        <w:tc>
          <w:tcPr>
            <w:tcW w:w="10174" w:type="dxa"/>
            <w:gridSpan w:val="56"/>
            <w:tcBorders>
              <w:top w:val="single" w:sz="4" w:space="0" w:color="auto"/>
              <w:left w:val="nil"/>
              <w:bottom w:val="single" w:sz="4" w:space="0" w:color="auto"/>
              <w:right w:val="single" w:sz="4" w:space="0" w:color="000000"/>
            </w:tcBorders>
            <w:shd w:val="clear" w:color="auto" w:fill="auto"/>
            <w:hideMark/>
          </w:tcPr>
          <w:p w:rsidR="00094CEC" w:rsidRPr="00094CEC" w:rsidRDefault="00094CEC" w:rsidP="00094CEC">
            <w:r w:rsidRPr="00094CEC">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4871" w:type="dxa"/>
            <w:tcBorders>
              <w:top w:val="single" w:sz="4" w:space="0" w:color="auto"/>
              <w:left w:val="nil"/>
              <w:bottom w:val="single" w:sz="4" w:space="0" w:color="auto"/>
              <w:right w:val="single" w:sz="4" w:space="0" w:color="000000"/>
            </w:tcBorders>
            <w:shd w:val="clear" w:color="auto" w:fill="auto"/>
            <w:hideMark/>
          </w:tcPr>
          <w:p w:rsidR="00094CEC" w:rsidRPr="00094CEC" w:rsidRDefault="00094CEC" w:rsidP="00094CEC">
            <w:r w:rsidRPr="00094CEC">
              <w:t xml:space="preserve">     </w:t>
            </w:r>
          </w:p>
        </w:tc>
      </w:tr>
      <w:tr w:rsidR="00094CEC" w:rsidRPr="00094CEC" w:rsidTr="00094CEC">
        <w:trPr>
          <w:trHeight w:val="210"/>
        </w:trPr>
        <w:tc>
          <w:tcPr>
            <w:tcW w:w="1055"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094CEC" w:rsidRPr="00094CEC" w:rsidRDefault="00094CEC" w:rsidP="00094CEC">
            <w:r w:rsidRPr="00094CEC">
              <w:t>4</w:t>
            </w:r>
          </w:p>
        </w:tc>
        <w:tc>
          <w:tcPr>
            <w:tcW w:w="10174" w:type="dxa"/>
            <w:gridSpan w:val="56"/>
            <w:tcBorders>
              <w:top w:val="single" w:sz="4" w:space="0" w:color="auto"/>
              <w:left w:val="nil"/>
              <w:bottom w:val="single" w:sz="4" w:space="0" w:color="auto"/>
              <w:right w:val="single" w:sz="4" w:space="0" w:color="000000"/>
            </w:tcBorders>
            <w:shd w:val="clear" w:color="auto" w:fill="auto"/>
            <w:hideMark/>
          </w:tcPr>
          <w:p w:rsidR="00094CEC" w:rsidRPr="00094CEC" w:rsidRDefault="00094CEC" w:rsidP="00094CEC">
            <w:r w:rsidRPr="00094CEC">
              <w:t xml:space="preserve"> ОГРН (ОГРНИП) юридического лица, индивидуального предпринимателя</w:t>
            </w:r>
          </w:p>
        </w:tc>
        <w:tc>
          <w:tcPr>
            <w:tcW w:w="4871" w:type="dxa"/>
            <w:tcBorders>
              <w:top w:val="single" w:sz="4" w:space="0" w:color="auto"/>
              <w:left w:val="nil"/>
              <w:bottom w:val="single" w:sz="4" w:space="0" w:color="auto"/>
              <w:right w:val="single" w:sz="4" w:space="0" w:color="000000"/>
            </w:tcBorders>
            <w:shd w:val="clear" w:color="auto" w:fill="auto"/>
            <w:hideMark/>
          </w:tcPr>
          <w:p w:rsidR="00094CEC" w:rsidRPr="00094CEC" w:rsidRDefault="00094CEC" w:rsidP="00094CEC">
            <w:r w:rsidRPr="00094CEC">
              <w:t xml:space="preserve">     </w:t>
            </w:r>
          </w:p>
        </w:tc>
      </w:tr>
      <w:tr w:rsidR="00094CEC" w:rsidRPr="00094CEC" w:rsidTr="00094CEC">
        <w:trPr>
          <w:trHeight w:val="210"/>
        </w:trPr>
        <w:tc>
          <w:tcPr>
            <w:tcW w:w="1055"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094CEC" w:rsidRPr="00094CEC" w:rsidRDefault="00094CEC" w:rsidP="00094CEC">
            <w:r w:rsidRPr="00094CEC">
              <w:t>5</w:t>
            </w:r>
          </w:p>
        </w:tc>
        <w:tc>
          <w:tcPr>
            <w:tcW w:w="10174" w:type="dxa"/>
            <w:gridSpan w:val="56"/>
            <w:tcBorders>
              <w:top w:val="single" w:sz="4" w:space="0" w:color="auto"/>
              <w:left w:val="nil"/>
              <w:bottom w:val="single" w:sz="4" w:space="0" w:color="auto"/>
              <w:right w:val="single" w:sz="4" w:space="0" w:color="000000"/>
            </w:tcBorders>
            <w:shd w:val="clear" w:color="auto" w:fill="auto"/>
            <w:hideMark/>
          </w:tcPr>
          <w:p w:rsidR="00094CEC" w:rsidRPr="00094CEC" w:rsidRDefault="00094CEC" w:rsidP="00094CEC">
            <w:r w:rsidRPr="00094CEC">
              <w:t>ИНН юридического лица, физического лица, индивидуального предпринимателя</w:t>
            </w:r>
          </w:p>
        </w:tc>
        <w:tc>
          <w:tcPr>
            <w:tcW w:w="4871" w:type="dxa"/>
            <w:tcBorders>
              <w:top w:val="single" w:sz="4" w:space="0" w:color="auto"/>
              <w:left w:val="nil"/>
              <w:bottom w:val="single" w:sz="4" w:space="0" w:color="auto"/>
              <w:right w:val="single" w:sz="4" w:space="0" w:color="000000"/>
            </w:tcBorders>
            <w:shd w:val="clear" w:color="auto" w:fill="auto"/>
            <w:hideMark/>
          </w:tcPr>
          <w:p w:rsidR="00094CEC" w:rsidRPr="00094CEC" w:rsidRDefault="00094CEC" w:rsidP="00094CEC">
            <w:r w:rsidRPr="00094CEC">
              <w:t xml:space="preserve">     </w:t>
            </w:r>
          </w:p>
        </w:tc>
      </w:tr>
      <w:tr w:rsidR="00094CEC" w:rsidRPr="00094CEC" w:rsidTr="00094CEC">
        <w:trPr>
          <w:trHeight w:val="210"/>
        </w:trPr>
        <w:tc>
          <w:tcPr>
            <w:tcW w:w="1055"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094CEC" w:rsidRPr="00094CEC" w:rsidRDefault="00094CEC" w:rsidP="00094CEC">
            <w:r w:rsidRPr="00094CEC">
              <w:t>6</w:t>
            </w:r>
          </w:p>
        </w:tc>
        <w:tc>
          <w:tcPr>
            <w:tcW w:w="10174" w:type="dxa"/>
            <w:gridSpan w:val="56"/>
            <w:tcBorders>
              <w:top w:val="single" w:sz="4" w:space="0" w:color="auto"/>
              <w:left w:val="nil"/>
              <w:bottom w:val="single" w:sz="4" w:space="0" w:color="auto"/>
              <w:right w:val="single" w:sz="4" w:space="0" w:color="000000"/>
            </w:tcBorders>
            <w:shd w:val="clear" w:color="auto" w:fill="auto"/>
            <w:hideMark/>
          </w:tcPr>
          <w:p w:rsidR="00094CEC" w:rsidRPr="00094CEC" w:rsidRDefault="00094CEC" w:rsidP="00094CEC">
            <w:r w:rsidRPr="00094CEC">
              <w:t>КПП юридического лица</w:t>
            </w:r>
          </w:p>
        </w:tc>
        <w:tc>
          <w:tcPr>
            <w:tcW w:w="4871" w:type="dxa"/>
            <w:tcBorders>
              <w:top w:val="single" w:sz="4" w:space="0" w:color="auto"/>
              <w:left w:val="nil"/>
              <w:bottom w:val="single" w:sz="4" w:space="0" w:color="auto"/>
              <w:right w:val="single" w:sz="4" w:space="0" w:color="000000"/>
            </w:tcBorders>
            <w:shd w:val="clear" w:color="auto" w:fill="auto"/>
            <w:hideMark/>
          </w:tcPr>
          <w:p w:rsidR="00094CEC" w:rsidRPr="00094CEC" w:rsidRDefault="00094CEC" w:rsidP="00094CEC">
            <w:r w:rsidRPr="00094CEC">
              <w:t xml:space="preserve">     </w:t>
            </w:r>
          </w:p>
        </w:tc>
      </w:tr>
      <w:tr w:rsidR="00094CEC" w:rsidRPr="00094CEC" w:rsidTr="00094CEC">
        <w:trPr>
          <w:trHeight w:val="210"/>
        </w:trPr>
        <w:tc>
          <w:tcPr>
            <w:tcW w:w="1055"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094CEC" w:rsidRPr="00094CEC" w:rsidRDefault="00094CEC" w:rsidP="00094CEC">
            <w:r w:rsidRPr="00094CEC">
              <w:t>7</w:t>
            </w:r>
          </w:p>
        </w:tc>
        <w:tc>
          <w:tcPr>
            <w:tcW w:w="10174" w:type="dxa"/>
            <w:gridSpan w:val="56"/>
            <w:tcBorders>
              <w:top w:val="single" w:sz="4" w:space="0" w:color="auto"/>
              <w:left w:val="nil"/>
              <w:bottom w:val="single" w:sz="4" w:space="0" w:color="auto"/>
              <w:right w:val="single" w:sz="4" w:space="0" w:color="000000"/>
            </w:tcBorders>
            <w:shd w:val="clear" w:color="auto" w:fill="auto"/>
            <w:hideMark/>
          </w:tcPr>
          <w:p w:rsidR="00094CEC" w:rsidRPr="00094CEC" w:rsidRDefault="00094CEC" w:rsidP="00094CEC">
            <w:r w:rsidRPr="00094CEC">
              <w:t>Лицевой счет юридического лица, физического лица, индивидуального предпринимателя (при наличии)</w:t>
            </w:r>
          </w:p>
        </w:tc>
        <w:tc>
          <w:tcPr>
            <w:tcW w:w="4871" w:type="dxa"/>
            <w:tcBorders>
              <w:top w:val="single" w:sz="4" w:space="0" w:color="auto"/>
              <w:left w:val="nil"/>
              <w:bottom w:val="single" w:sz="4" w:space="0" w:color="auto"/>
              <w:right w:val="single" w:sz="4" w:space="0" w:color="000000"/>
            </w:tcBorders>
            <w:shd w:val="clear" w:color="auto" w:fill="auto"/>
            <w:hideMark/>
          </w:tcPr>
          <w:p w:rsidR="00094CEC" w:rsidRPr="00094CEC" w:rsidRDefault="00094CEC" w:rsidP="00094CEC">
            <w:r w:rsidRPr="00094CEC">
              <w:t xml:space="preserve">     </w:t>
            </w:r>
          </w:p>
        </w:tc>
      </w:tr>
      <w:tr w:rsidR="00094CEC" w:rsidRPr="00094CEC" w:rsidTr="00094CEC">
        <w:trPr>
          <w:trHeight w:val="240"/>
        </w:trPr>
        <w:tc>
          <w:tcPr>
            <w:tcW w:w="1055" w:type="dxa"/>
            <w:gridSpan w:val="6"/>
            <w:tcBorders>
              <w:top w:val="single" w:sz="4" w:space="0" w:color="auto"/>
              <w:left w:val="single" w:sz="8" w:space="0" w:color="auto"/>
              <w:bottom w:val="single" w:sz="8" w:space="0" w:color="auto"/>
              <w:right w:val="single" w:sz="4" w:space="0" w:color="000000"/>
            </w:tcBorders>
            <w:shd w:val="clear" w:color="auto" w:fill="auto"/>
            <w:noWrap/>
            <w:hideMark/>
          </w:tcPr>
          <w:p w:rsidR="00094CEC" w:rsidRPr="00094CEC" w:rsidRDefault="00094CEC" w:rsidP="00094CEC">
            <w:r w:rsidRPr="00094CEC">
              <w:t>8</w:t>
            </w:r>
          </w:p>
        </w:tc>
        <w:tc>
          <w:tcPr>
            <w:tcW w:w="10174" w:type="dxa"/>
            <w:gridSpan w:val="56"/>
            <w:tcBorders>
              <w:top w:val="single" w:sz="4" w:space="0" w:color="auto"/>
              <w:left w:val="nil"/>
              <w:bottom w:val="single" w:sz="8" w:space="0" w:color="auto"/>
              <w:right w:val="single" w:sz="4" w:space="0" w:color="000000"/>
            </w:tcBorders>
            <w:shd w:val="clear" w:color="auto" w:fill="auto"/>
            <w:hideMark/>
          </w:tcPr>
          <w:p w:rsidR="00094CEC" w:rsidRPr="00094CEC" w:rsidRDefault="00094CEC" w:rsidP="00094CEC">
            <w:r w:rsidRPr="00094CEC">
              <w:t>Раздел на лицевом счете юридического лица, физического лица, индивидуального предпринимателя (при наличии)</w:t>
            </w:r>
          </w:p>
        </w:tc>
        <w:tc>
          <w:tcPr>
            <w:tcW w:w="4871" w:type="dxa"/>
            <w:tcBorders>
              <w:top w:val="single" w:sz="4" w:space="0" w:color="auto"/>
              <w:left w:val="nil"/>
              <w:bottom w:val="single" w:sz="8" w:space="0" w:color="auto"/>
              <w:right w:val="single" w:sz="4" w:space="0" w:color="000000"/>
            </w:tcBorders>
            <w:shd w:val="clear" w:color="auto" w:fill="auto"/>
            <w:hideMark/>
          </w:tcPr>
          <w:p w:rsidR="00094CEC" w:rsidRPr="00094CEC" w:rsidRDefault="00094CEC" w:rsidP="00094CEC">
            <w:r w:rsidRPr="00094CEC">
              <w:t xml:space="preserve">     </w:t>
            </w:r>
          </w:p>
        </w:tc>
      </w:tr>
    </w:tbl>
    <w:p w:rsidR="00094CEC" w:rsidRPr="00094CEC" w:rsidRDefault="00094CEC" w:rsidP="00094CEC"/>
    <w:tbl>
      <w:tblPr>
        <w:tblW w:w="0" w:type="auto"/>
        <w:tblInd w:w="93" w:type="dxa"/>
        <w:tblLook w:val="04A0" w:firstRow="1" w:lastRow="0" w:firstColumn="1" w:lastColumn="0" w:noHBand="0" w:noVBand="1"/>
      </w:tblPr>
      <w:tblGrid>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404"/>
        <w:gridCol w:w="2676"/>
      </w:tblGrid>
      <w:tr w:rsidR="00094CEC" w:rsidRPr="00094CEC" w:rsidTr="00094CEC">
        <w:trPr>
          <w:trHeight w:val="210"/>
        </w:trPr>
        <w:tc>
          <w:tcPr>
            <w:tcW w:w="3564" w:type="dxa"/>
            <w:gridSpan w:val="34"/>
            <w:tcBorders>
              <w:top w:val="nil"/>
              <w:left w:val="nil"/>
              <w:bottom w:val="nil"/>
              <w:right w:val="nil"/>
            </w:tcBorders>
            <w:shd w:val="clear" w:color="auto" w:fill="auto"/>
            <w:noWrap/>
            <w:vAlign w:val="bottom"/>
            <w:hideMark/>
          </w:tcPr>
          <w:p w:rsidR="00094CEC" w:rsidRPr="00094CEC" w:rsidRDefault="00094CEC" w:rsidP="00094CEC">
            <w:r w:rsidRPr="00094CEC">
              <w:t>2. Сведения о транспортировке и приемке груза</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Форма 0510452 с. 2 </w:t>
            </w:r>
          </w:p>
        </w:tc>
      </w:tr>
      <w:tr w:rsidR="00094CEC" w:rsidRPr="00094CEC" w:rsidTr="00094CEC">
        <w:trPr>
          <w:trHeight w:val="60"/>
        </w:trPr>
        <w:tc>
          <w:tcPr>
            <w:tcW w:w="83" w:type="dxa"/>
            <w:tcBorders>
              <w:top w:val="nil"/>
              <w:left w:val="nil"/>
              <w:bottom w:val="nil"/>
              <w:right w:val="nil"/>
            </w:tcBorders>
            <w:shd w:val="clear" w:color="auto" w:fill="auto"/>
            <w:noWrap/>
            <w:vAlign w:val="bottom"/>
            <w:hideMark/>
          </w:tcPr>
          <w:p w:rsidR="00094CEC" w:rsidRPr="00094CEC" w:rsidRDefault="00094CEC" w:rsidP="00094CEC"/>
        </w:tc>
        <w:tc>
          <w:tcPr>
            <w:tcW w:w="81" w:type="dxa"/>
            <w:tcBorders>
              <w:top w:val="nil"/>
              <w:left w:val="nil"/>
              <w:bottom w:val="nil"/>
              <w:right w:val="nil"/>
            </w:tcBorders>
            <w:shd w:val="clear" w:color="auto" w:fill="auto"/>
            <w:noWrap/>
            <w:vAlign w:val="bottom"/>
            <w:hideMark/>
          </w:tcPr>
          <w:p w:rsidR="00094CEC" w:rsidRPr="00094CEC" w:rsidRDefault="00094CEC" w:rsidP="00094CEC"/>
        </w:tc>
        <w:tc>
          <w:tcPr>
            <w:tcW w:w="80"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7" w:type="dxa"/>
            <w:tcBorders>
              <w:top w:val="nil"/>
              <w:left w:val="nil"/>
              <w:bottom w:val="nil"/>
              <w:right w:val="nil"/>
            </w:tcBorders>
            <w:shd w:val="clear" w:color="auto" w:fill="auto"/>
            <w:noWrap/>
            <w:vAlign w:val="bottom"/>
            <w:hideMark/>
          </w:tcPr>
          <w:p w:rsidR="00094CEC" w:rsidRPr="00094CEC" w:rsidRDefault="00094CEC" w:rsidP="00094CEC"/>
        </w:tc>
        <w:tc>
          <w:tcPr>
            <w:tcW w:w="74"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131"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40"/>
        </w:trPr>
        <w:tc>
          <w:tcPr>
            <w:tcW w:w="477" w:type="dxa"/>
            <w:gridSpan w:val="6"/>
            <w:vMerge w:val="restart"/>
            <w:tcBorders>
              <w:top w:val="single" w:sz="4" w:space="0" w:color="auto"/>
              <w:left w:val="nil"/>
              <w:bottom w:val="single" w:sz="4" w:space="0" w:color="000000"/>
              <w:right w:val="single" w:sz="4" w:space="0" w:color="000000"/>
            </w:tcBorders>
            <w:shd w:val="clear" w:color="auto" w:fill="auto"/>
            <w:vAlign w:val="center"/>
            <w:hideMark/>
          </w:tcPr>
          <w:p w:rsidR="00094CEC" w:rsidRPr="00094CEC" w:rsidRDefault="00094CEC" w:rsidP="00094CEC">
            <w:r w:rsidRPr="00094CEC">
              <w:t>Код</w:t>
            </w:r>
            <w:r w:rsidRPr="00094CEC">
              <w:br/>
              <w:t>строки</w:t>
            </w:r>
          </w:p>
        </w:tc>
        <w:tc>
          <w:tcPr>
            <w:tcW w:w="7221" w:type="dxa"/>
            <w:gridSpan w:val="56"/>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Информация о транспортировке груза</w:t>
            </w:r>
          </w:p>
        </w:tc>
        <w:tc>
          <w:tcPr>
            <w:tcW w:w="11333"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94CEC" w:rsidRPr="00094CEC" w:rsidRDefault="00094CEC" w:rsidP="00094CEC">
            <w:r w:rsidRPr="00094CEC">
              <w:t>Время приемки (час. мин.</w:t>
            </w:r>
            <w:proofErr w:type="gramStart"/>
            <w:r w:rsidRPr="00094CEC">
              <w:t>)М</w:t>
            </w:r>
            <w:proofErr w:type="gramEnd"/>
            <w:r w:rsidRPr="00094CEC">
              <w:t xml:space="preserve">есто составления Акта приемки товаров, работ, услуг (ф. 0510452) </w:t>
            </w:r>
          </w:p>
        </w:tc>
      </w:tr>
      <w:tr w:rsidR="00094CEC" w:rsidRPr="00094CEC" w:rsidTr="00094CEC">
        <w:trPr>
          <w:trHeight w:val="360"/>
        </w:trPr>
        <w:tc>
          <w:tcPr>
            <w:tcW w:w="477" w:type="dxa"/>
            <w:gridSpan w:val="6"/>
            <w:vMerge/>
            <w:tcBorders>
              <w:top w:val="single" w:sz="4" w:space="0" w:color="auto"/>
              <w:left w:val="nil"/>
              <w:bottom w:val="single" w:sz="4" w:space="0" w:color="000000"/>
              <w:right w:val="single" w:sz="4" w:space="0" w:color="000000"/>
            </w:tcBorders>
            <w:vAlign w:val="center"/>
            <w:hideMark/>
          </w:tcPr>
          <w:p w:rsidR="00094CEC" w:rsidRPr="00094CEC" w:rsidRDefault="00094CEC" w:rsidP="00094CEC"/>
        </w:tc>
        <w:tc>
          <w:tcPr>
            <w:tcW w:w="2403" w:type="dxa"/>
            <w:gridSpan w:val="22"/>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 xml:space="preserve">отправка груза со станции </w:t>
            </w:r>
            <w:r w:rsidRPr="00094CEC">
              <w:br/>
              <w:t>(пристани, порта)</w:t>
            </w:r>
          </w:p>
        </w:tc>
        <w:tc>
          <w:tcPr>
            <w:tcW w:w="2284" w:type="dxa"/>
            <w:gridSpan w:val="22"/>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 xml:space="preserve">прибытие на место назначения </w:t>
            </w:r>
            <w:r w:rsidRPr="00094CEC">
              <w:br/>
              <w:t>(станция, пристань)</w:t>
            </w:r>
          </w:p>
        </w:tc>
        <w:tc>
          <w:tcPr>
            <w:tcW w:w="2534" w:type="dxa"/>
            <w:gridSpan w:val="12"/>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 xml:space="preserve"> выдача груза транспортной организацией</w:t>
            </w:r>
          </w:p>
        </w:tc>
        <w:tc>
          <w:tcPr>
            <w:tcW w:w="11333" w:type="dxa"/>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 xml:space="preserve">вскрытие вагона (других транспортных средств) доставка на склад получателя </w:t>
            </w:r>
          </w:p>
        </w:tc>
      </w:tr>
      <w:tr w:rsidR="00094CEC" w:rsidRPr="00094CEC" w:rsidTr="00094CEC">
        <w:trPr>
          <w:trHeight w:val="210"/>
        </w:trPr>
        <w:tc>
          <w:tcPr>
            <w:tcW w:w="477" w:type="dxa"/>
            <w:gridSpan w:val="6"/>
            <w:vMerge/>
            <w:tcBorders>
              <w:top w:val="single" w:sz="4" w:space="0" w:color="auto"/>
              <w:left w:val="nil"/>
              <w:bottom w:val="single" w:sz="4" w:space="0" w:color="000000"/>
              <w:right w:val="single" w:sz="4" w:space="0" w:color="000000"/>
            </w:tcBorders>
            <w:vAlign w:val="center"/>
            <w:hideMark/>
          </w:tcPr>
          <w:p w:rsidR="00094CEC" w:rsidRPr="00094CEC" w:rsidRDefault="00094CEC" w:rsidP="00094CEC"/>
        </w:tc>
        <w:tc>
          <w:tcPr>
            <w:tcW w:w="1263" w:type="dxa"/>
            <w:gridSpan w:val="12"/>
            <w:tcBorders>
              <w:top w:val="nil"/>
              <w:left w:val="nil"/>
              <w:bottom w:val="single" w:sz="4" w:space="0" w:color="auto"/>
              <w:right w:val="single" w:sz="4" w:space="0" w:color="auto"/>
            </w:tcBorders>
            <w:shd w:val="clear" w:color="auto" w:fill="auto"/>
            <w:vAlign w:val="center"/>
            <w:hideMark/>
          </w:tcPr>
          <w:p w:rsidR="00094CEC" w:rsidRPr="00094CEC" w:rsidRDefault="00094CEC" w:rsidP="00094CEC">
            <w:r w:rsidRPr="00094CEC">
              <w:t>дата</w:t>
            </w:r>
          </w:p>
        </w:tc>
        <w:tc>
          <w:tcPr>
            <w:tcW w:w="1140" w:type="dxa"/>
            <w:gridSpan w:val="10"/>
            <w:tcBorders>
              <w:top w:val="nil"/>
              <w:left w:val="nil"/>
              <w:bottom w:val="single" w:sz="4" w:space="0" w:color="auto"/>
              <w:right w:val="single" w:sz="4" w:space="0" w:color="auto"/>
            </w:tcBorders>
            <w:shd w:val="clear" w:color="auto" w:fill="auto"/>
            <w:vAlign w:val="center"/>
            <w:hideMark/>
          </w:tcPr>
          <w:p w:rsidR="00094CEC" w:rsidRPr="00094CEC" w:rsidRDefault="00094CEC" w:rsidP="00094CEC">
            <w:r w:rsidRPr="00094CEC">
              <w:t>время</w:t>
            </w:r>
          </w:p>
        </w:tc>
        <w:tc>
          <w:tcPr>
            <w:tcW w:w="1284" w:type="dxa"/>
            <w:gridSpan w:val="12"/>
            <w:tcBorders>
              <w:top w:val="nil"/>
              <w:left w:val="nil"/>
              <w:bottom w:val="single" w:sz="4" w:space="0" w:color="auto"/>
              <w:right w:val="single" w:sz="4" w:space="0" w:color="auto"/>
            </w:tcBorders>
            <w:shd w:val="clear" w:color="auto" w:fill="auto"/>
            <w:vAlign w:val="center"/>
            <w:hideMark/>
          </w:tcPr>
          <w:p w:rsidR="00094CEC" w:rsidRPr="00094CEC" w:rsidRDefault="00094CEC" w:rsidP="00094CEC">
            <w:r w:rsidRPr="00094CEC">
              <w:t>дата</w:t>
            </w:r>
          </w:p>
        </w:tc>
        <w:tc>
          <w:tcPr>
            <w:tcW w:w="1000" w:type="dxa"/>
            <w:gridSpan w:val="10"/>
            <w:tcBorders>
              <w:top w:val="nil"/>
              <w:left w:val="nil"/>
              <w:bottom w:val="single" w:sz="4" w:space="0" w:color="auto"/>
              <w:right w:val="single" w:sz="4" w:space="0" w:color="auto"/>
            </w:tcBorders>
            <w:shd w:val="clear" w:color="auto" w:fill="auto"/>
            <w:vAlign w:val="center"/>
            <w:hideMark/>
          </w:tcPr>
          <w:p w:rsidR="00094CEC" w:rsidRPr="00094CEC" w:rsidRDefault="00094CEC" w:rsidP="00094CEC">
            <w:r w:rsidRPr="00094CEC">
              <w:t>время</w:t>
            </w:r>
          </w:p>
        </w:tc>
        <w:tc>
          <w:tcPr>
            <w:tcW w:w="2534" w:type="dxa"/>
            <w:gridSpan w:val="12"/>
            <w:tcBorders>
              <w:top w:val="nil"/>
              <w:left w:val="nil"/>
              <w:bottom w:val="single" w:sz="4" w:space="0" w:color="auto"/>
              <w:right w:val="single" w:sz="4" w:space="0" w:color="auto"/>
            </w:tcBorders>
            <w:shd w:val="clear" w:color="auto" w:fill="auto"/>
            <w:vAlign w:val="center"/>
            <w:hideMark/>
          </w:tcPr>
          <w:p w:rsidR="00094CEC" w:rsidRPr="00094CEC" w:rsidRDefault="00094CEC" w:rsidP="00094CEC">
            <w:r w:rsidRPr="00094CEC">
              <w:t>дата</w:t>
            </w:r>
          </w:p>
        </w:tc>
        <w:tc>
          <w:tcPr>
            <w:tcW w:w="11333" w:type="dxa"/>
            <w:tcBorders>
              <w:top w:val="nil"/>
              <w:left w:val="nil"/>
              <w:bottom w:val="single" w:sz="4" w:space="0" w:color="auto"/>
              <w:right w:val="single" w:sz="4" w:space="0" w:color="auto"/>
            </w:tcBorders>
            <w:shd w:val="clear" w:color="auto" w:fill="auto"/>
            <w:vAlign w:val="center"/>
            <w:hideMark/>
          </w:tcPr>
          <w:p w:rsidR="00094CEC" w:rsidRPr="00094CEC" w:rsidRDefault="00094CEC" w:rsidP="00094CEC">
            <w:proofErr w:type="spellStart"/>
            <w:r w:rsidRPr="00094CEC">
              <w:t>времядата</w:t>
            </w:r>
            <w:proofErr w:type="spellEnd"/>
            <w:r w:rsidRPr="00094CEC">
              <w:t xml:space="preserve"> время дата время начало окончание </w:t>
            </w:r>
          </w:p>
        </w:tc>
      </w:tr>
      <w:tr w:rsidR="00094CEC" w:rsidRPr="00094CEC" w:rsidTr="00094CEC">
        <w:trPr>
          <w:trHeight w:val="180"/>
        </w:trPr>
        <w:tc>
          <w:tcPr>
            <w:tcW w:w="477" w:type="dxa"/>
            <w:gridSpan w:val="6"/>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1</w:t>
            </w:r>
          </w:p>
        </w:tc>
        <w:tc>
          <w:tcPr>
            <w:tcW w:w="1263" w:type="dxa"/>
            <w:gridSpan w:val="12"/>
            <w:tcBorders>
              <w:top w:val="single" w:sz="4" w:space="0" w:color="auto"/>
              <w:left w:val="nil"/>
              <w:bottom w:val="nil"/>
              <w:right w:val="single" w:sz="4" w:space="0" w:color="auto"/>
            </w:tcBorders>
            <w:shd w:val="clear" w:color="auto" w:fill="auto"/>
            <w:noWrap/>
            <w:hideMark/>
          </w:tcPr>
          <w:p w:rsidR="00094CEC" w:rsidRPr="00094CEC" w:rsidRDefault="00094CEC" w:rsidP="00094CEC">
            <w:r w:rsidRPr="00094CEC">
              <w:t>2</w:t>
            </w:r>
          </w:p>
        </w:tc>
        <w:tc>
          <w:tcPr>
            <w:tcW w:w="1140" w:type="dxa"/>
            <w:gridSpan w:val="10"/>
            <w:tcBorders>
              <w:top w:val="single" w:sz="4" w:space="0" w:color="auto"/>
              <w:left w:val="nil"/>
              <w:bottom w:val="nil"/>
              <w:right w:val="single" w:sz="4" w:space="0" w:color="auto"/>
            </w:tcBorders>
            <w:shd w:val="clear" w:color="auto" w:fill="auto"/>
            <w:noWrap/>
            <w:hideMark/>
          </w:tcPr>
          <w:p w:rsidR="00094CEC" w:rsidRPr="00094CEC" w:rsidRDefault="00094CEC" w:rsidP="00094CEC">
            <w:r w:rsidRPr="00094CEC">
              <w:t>3</w:t>
            </w:r>
          </w:p>
        </w:tc>
        <w:tc>
          <w:tcPr>
            <w:tcW w:w="1284" w:type="dxa"/>
            <w:gridSpan w:val="12"/>
            <w:tcBorders>
              <w:top w:val="single" w:sz="4" w:space="0" w:color="auto"/>
              <w:left w:val="nil"/>
              <w:bottom w:val="nil"/>
              <w:right w:val="single" w:sz="4" w:space="0" w:color="auto"/>
            </w:tcBorders>
            <w:shd w:val="clear" w:color="auto" w:fill="auto"/>
            <w:noWrap/>
            <w:hideMark/>
          </w:tcPr>
          <w:p w:rsidR="00094CEC" w:rsidRPr="00094CEC" w:rsidRDefault="00094CEC" w:rsidP="00094CEC">
            <w:r w:rsidRPr="00094CEC">
              <w:t>4</w:t>
            </w:r>
          </w:p>
        </w:tc>
        <w:tc>
          <w:tcPr>
            <w:tcW w:w="1000" w:type="dxa"/>
            <w:gridSpan w:val="10"/>
            <w:tcBorders>
              <w:top w:val="single" w:sz="4" w:space="0" w:color="auto"/>
              <w:left w:val="nil"/>
              <w:bottom w:val="nil"/>
              <w:right w:val="single" w:sz="4" w:space="0" w:color="auto"/>
            </w:tcBorders>
            <w:shd w:val="clear" w:color="auto" w:fill="auto"/>
            <w:noWrap/>
            <w:hideMark/>
          </w:tcPr>
          <w:p w:rsidR="00094CEC" w:rsidRPr="00094CEC" w:rsidRDefault="00094CEC" w:rsidP="00094CEC">
            <w:r w:rsidRPr="00094CEC">
              <w:t>5</w:t>
            </w:r>
          </w:p>
        </w:tc>
        <w:tc>
          <w:tcPr>
            <w:tcW w:w="2534" w:type="dxa"/>
            <w:gridSpan w:val="12"/>
            <w:tcBorders>
              <w:top w:val="single" w:sz="4" w:space="0" w:color="auto"/>
              <w:left w:val="nil"/>
              <w:bottom w:val="nil"/>
              <w:right w:val="single" w:sz="4" w:space="0" w:color="auto"/>
            </w:tcBorders>
            <w:shd w:val="clear" w:color="auto" w:fill="auto"/>
            <w:noWrap/>
            <w:hideMark/>
          </w:tcPr>
          <w:p w:rsidR="00094CEC" w:rsidRPr="00094CEC" w:rsidRDefault="00094CEC" w:rsidP="00094CEC">
            <w:r w:rsidRPr="00094CEC">
              <w:t>6</w:t>
            </w:r>
          </w:p>
        </w:tc>
        <w:tc>
          <w:tcPr>
            <w:tcW w:w="11333" w:type="dxa"/>
            <w:tcBorders>
              <w:top w:val="single" w:sz="4" w:space="0" w:color="auto"/>
              <w:left w:val="nil"/>
              <w:bottom w:val="nil"/>
              <w:right w:val="single" w:sz="4" w:space="0" w:color="auto"/>
            </w:tcBorders>
            <w:shd w:val="clear" w:color="auto" w:fill="auto"/>
            <w:noWrap/>
            <w:hideMark/>
          </w:tcPr>
          <w:p w:rsidR="00094CEC" w:rsidRPr="00094CEC" w:rsidRDefault="00094CEC" w:rsidP="00094CEC">
            <w:r w:rsidRPr="00094CEC">
              <w:t xml:space="preserve">78 9 10 11 12 13 14 </w:t>
            </w:r>
          </w:p>
        </w:tc>
      </w:tr>
      <w:tr w:rsidR="00094CEC" w:rsidRPr="00094CEC" w:rsidTr="00094CEC">
        <w:trPr>
          <w:trHeight w:val="330"/>
        </w:trPr>
        <w:tc>
          <w:tcPr>
            <w:tcW w:w="477" w:type="dxa"/>
            <w:gridSpan w:val="6"/>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094CEC" w:rsidRPr="00094CEC" w:rsidRDefault="00094CEC" w:rsidP="00094CEC">
            <w:r w:rsidRPr="00094CEC">
              <w:t> </w:t>
            </w:r>
          </w:p>
        </w:tc>
        <w:tc>
          <w:tcPr>
            <w:tcW w:w="1263" w:type="dxa"/>
            <w:gridSpan w:val="12"/>
            <w:tcBorders>
              <w:top w:val="single" w:sz="8" w:space="0" w:color="auto"/>
              <w:left w:val="nil"/>
              <w:bottom w:val="single" w:sz="8" w:space="0" w:color="auto"/>
              <w:right w:val="single" w:sz="4" w:space="0" w:color="auto"/>
            </w:tcBorders>
            <w:shd w:val="clear" w:color="auto" w:fill="auto"/>
            <w:noWrap/>
            <w:vAlign w:val="center"/>
            <w:hideMark/>
          </w:tcPr>
          <w:p w:rsidR="00094CEC" w:rsidRPr="00094CEC" w:rsidRDefault="00094CEC" w:rsidP="00094CEC">
            <w:r w:rsidRPr="00094CEC">
              <w:t> </w:t>
            </w:r>
          </w:p>
        </w:tc>
        <w:tc>
          <w:tcPr>
            <w:tcW w:w="1140" w:type="dxa"/>
            <w:gridSpan w:val="10"/>
            <w:tcBorders>
              <w:top w:val="single" w:sz="8" w:space="0" w:color="auto"/>
              <w:left w:val="nil"/>
              <w:bottom w:val="single" w:sz="8" w:space="0" w:color="auto"/>
              <w:right w:val="single" w:sz="4" w:space="0" w:color="auto"/>
            </w:tcBorders>
            <w:shd w:val="clear" w:color="auto" w:fill="auto"/>
            <w:noWrap/>
            <w:vAlign w:val="center"/>
            <w:hideMark/>
          </w:tcPr>
          <w:p w:rsidR="00094CEC" w:rsidRPr="00094CEC" w:rsidRDefault="00094CEC" w:rsidP="00094CEC">
            <w:r w:rsidRPr="00094CEC">
              <w:t> </w:t>
            </w:r>
          </w:p>
        </w:tc>
        <w:tc>
          <w:tcPr>
            <w:tcW w:w="1284" w:type="dxa"/>
            <w:gridSpan w:val="12"/>
            <w:tcBorders>
              <w:top w:val="single" w:sz="8" w:space="0" w:color="auto"/>
              <w:left w:val="nil"/>
              <w:bottom w:val="single" w:sz="8" w:space="0" w:color="auto"/>
              <w:right w:val="single" w:sz="4" w:space="0" w:color="auto"/>
            </w:tcBorders>
            <w:shd w:val="clear" w:color="auto" w:fill="auto"/>
            <w:noWrap/>
            <w:vAlign w:val="center"/>
            <w:hideMark/>
          </w:tcPr>
          <w:p w:rsidR="00094CEC" w:rsidRPr="00094CEC" w:rsidRDefault="00094CEC" w:rsidP="00094CEC">
            <w:r w:rsidRPr="00094CEC">
              <w:t> </w:t>
            </w:r>
          </w:p>
        </w:tc>
        <w:tc>
          <w:tcPr>
            <w:tcW w:w="1000" w:type="dxa"/>
            <w:gridSpan w:val="10"/>
            <w:tcBorders>
              <w:top w:val="single" w:sz="8" w:space="0" w:color="auto"/>
              <w:left w:val="nil"/>
              <w:bottom w:val="single" w:sz="8" w:space="0" w:color="auto"/>
              <w:right w:val="single" w:sz="4" w:space="0" w:color="auto"/>
            </w:tcBorders>
            <w:shd w:val="clear" w:color="auto" w:fill="auto"/>
            <w:noWrap/>
            <w:vAlign w:val="center"/>
            <w:hideMark/>
          </w:tcPr>
          <w:p w:rsidR="00094CEC" w:rsidRPr="00094CEC" w:rsidRDefault="00094CEC" w:rsidP="00094CEC">
            <w:r w:rsidRPr="00094CEC">
              <w:t> </w:t>
            </w:r>
          </w:p>
        </w:tc>
        <w:tc>
          <w:tcPr>
            <w:tcW w:w="2534" w:type="dxa"/>
            <w:gridSpan w:val="12"/>
            <w:tcBorders>
              <w:top w:val="single" w:sz="8" w:space="0" w:color="auto"/>
              <w:left w:val="nil"/>
              <w:bottom w:val="single" w:sz="8" w:space="0" w:color="auto"/>
              <w:right w:val="single" w:sz="4" w:space="0" w:color="auto"/>
            </w:tcBorders>
            <w:shd w:val="clear" w:color="auto" w:fill="auto"/>
            <w:noWrap/>
            <w:vAlign w:val="center"/>
            <w:hideMark/>
          </w:tcPr>
          <w:p w:rsidR="00094CEC" w:rsidRPr="00094CEC" w:rsidRDefault="00094CEC" w:rsidP="00094CEC">
            <w:r w:rsidRPr="00094CEC">
              <w:t> </w:t>
            </w:r>
          </w:p>
        </w:tc>
        <w:tc>
          <w:tcPr>
            <w:tcW w:w="11333" w:type="dxa"/>
            <w:tcBorders>
              <w:top w:val="single" w:sz="8" w:space="0" w:color="auto"/>
              <w:left w:val="nil"/>
              <w:bottom w:val="single" w:sz="8" w:space="0" w:color="auto"/>
              <w:right w:val="single" w:sz="4" w:space="0" w:color="auto"/>
            </w:tcBorders>
            <w:shd w:val="clear" w:color="auto" w:fill="auto"/>
            <w:noWrap/>
            <w:vAlign w:val="center"/>
            <w:hideMark/>
          </w:tcPr>
          <w:p w:rsidR="00094CEC" w:rsidRPr="00094CEC" w:rsidRDefault="00094CEC" w:rsidP="00094CEC">
            <w:r w:rsidRPr="00094CEC">
              <w:t xml:space="preserve">               </w:t>
            </w:r>
          </w:p>
        </w:tc>
      </w:tr>
      <w:tr w:rsidR="00094CEC" w:rsidRPr="00094CEC" w:rsidTr="00094CEC">
        <w:trPr>
          <w:trHeight w:val="120"/>
        </w:trPr>
        <w:tc>
          <w:tcPr>
            <w:tcW w:w="83" w:type="dxa"/>
            <w:tcBorders>
              <w:top w:val="nil"/>
              <w:left w:val="nil"/>
              <w:bottom w:val="nil"/>
              <w:right w:val="nil"/>
            </w:tcBorders>
            <w:shd w:val="clear" w:color="auto" w:fill="auto"/>
            <w:noWrap/>
            <w:vAlign w:val="bottom"/>
            <w:hideMark/>
          </w:tcPr>
          <w:p w:rsidR="00094CEC" w:rsidRPr="00094CEC" w:rsidRDefault="00094CEC" w:rsidP="00094CEC"/>
        </w:tc>
        <w:tc>
          <w:tcPr>
            <w:tcW w:w="81" w:type="dxa"/>
            <w:tcBorders>
              <w:top w:val="nil"/>
              <w:left w:val="nil"/>
              <w:bottom w:val="nil"/>
              <w:right w:val="nil"/>
            </w:tcBorders>
            <w:shd w:val="clear" w:color="auto" w:fill="auto"/>
            <w:noWrap/>
            <w:vAlign w:val="bottom"/>
            <w:hideMark/>
          </w:tcPr>
          <w:p w:rsidR="00094CEC" w:rsidRPr="00094CEC" w:rsidRDefault="00094CEC" w:rsidP="00094CEC"/>
        </w:tc>
        <w:tc>
          <w:tcPr>
            <w:tcW w:w="80"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7" w:type="dxa"/>
            <w:tcBorders>
              <w:top w:val="nil"/>
              <w:left w:val="nil"/>
              <w:bottom w:val="nil"/>
              <w:right w:val="nil"/>
            </w:tcBorders>
            <w:shd w:val="clear" w:color="auto" w:fill="auto"/>
            <w:noWrap/>
            <w:vAlign w:val="bottom"/>
            <w:hideMark/>
          </w:tcPr>
          <w:p w:rsidR="00094CEC" w:rsidRPr="00094CEC" w:rsidRDefault="00094CEC" w:rsidP="00094CEC"/>
        </w:tc>
        <w:tc>
          <w:tcPr>
            <w:tcW w:w="74"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131"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14"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00" w:type="dxa"/>
            <w:tcBorders>
              <w:top w:val="nil"/>
              <w:left w:val="nil"/>
              <w:bottom w:val="nil"/>
              <w:right w:val="nil"/>
            </w:tcBorders>
            <w:shd w:val="clear" w:color="auto" w:fill="auto"/>
            <w:vAlign w:val="bottom"/>
            <w:hideMark/>
          </w:tcPr>
          <w:p w:rsidR="00094CEC" w:rsidRPr="00094CEC" w:rsidRDefault="00094CEC" w:rsidP="00094CEC"/>
        </w:tc>
        <w:tc>
          <w:tcPr>
            <w:tcW w:w="161" w:type="dxa"/>
            <w:tcBorders>
              <w:top w:val="nil"/>
              <w:left w:val="nil"/>
              <w:bottom w:val="nil"/>
              <w:right w:val="nil"/>
            </w:tcBorders>
            <w:shd w:val="clear" w:color="auto" w:fill="auto"/>
            <w:vAlign w:val="bottom"/>
            <w:hideMark/>
          </w:tcPr>
          <w:p w:rsidR="00094CEC" w:rsidRPr="00094CEC" w:rsidRDefault="00094CEC" w:rsidP="00094CEC"/>
        </w:tc>
        <w:tc>
          <w:tcPr>
            <w:tcW w:w="161" w:type="dxa"/>
            <w:tcBorders>
              <w:top w:val="nil"/>
              <w:left w:val="nil"/>
              <w:bottom w:val="nil"/>
              <w:right w:val="nil"/>
            </w:tcBorders>
            <w:shd w:val="clear" w:color="auto" w:fill="auto"/>
            <w:vAlign w:val="bottom"/>
            <w:hideMark/>
          </w:tcPr>
          <w:p w:rsidR="00094CEC" w:rsidRPr="00094CEC" w:rsidRDefault="00094CEC" w:rsidP="00094CEC"/>
        </w:tc>
        <w:tc>
          <w:tcPr>
            <w:tcW w:w="161" w:type="dxa"/>
            <w:tcBorders>
              <w:top w:val="nil"/>
              <w:left w:val="nil"/>
              <w:bottom w:val="nil"/>
              <w:right w:val="nil"/>
            </w:tcBorders>
            <w:shd w:val="clear" w:color="auto" w:fill="auto"/>
            <w:vAlign w:val="bottom"/>
            <w:hideMark/>
          </w:tcPr>
          <w:p w:rsidR="00094CEC" w:rsidRPr="00094CEC" w:rsidRDefault="00094CEC" w:rsidP="00094CEC"/>
        </w:tc>
        <w:tc>
          <w:tcPr>
            <w:tcW w:w="161" w:type="dxa"/>
            <w:tcBorders>
              <w:top w:val="nil"/>
              <w:left w:val="nil"/>
              <w:bottom w:val="nil"/>
              <w:right w:val="nil"/>
            </w:tcBorders>
            <w:shd w:val="clear" w:color="auto" w:fill="auto"/>
            <w:vAlign w:val="bottom"/>
            <w:hideMark/>
          </w:tcPr>
          <w:p w:rsidR="00094CEC" w:rsidRPr="00094CEC" w:rsidRDefault="00094CEC" w:rsidP="00094CEC"/>
        </w:tc>
        <w:tc>
          <w:tcPr>
            <w:tcW w:w="161" w:type="dxa"/>
            <w:tcBorders>
              <w:top w:val="nil"/>
              <w:left w:val="nil"/>
              <w:bottom w:val="nil"/>
              <w:right w:val="nil"/>
            </w:tcBorders>
            <w:shd w:val="clear" w:color="auto" w:fill="auto"/>
            <w:vAlign w:val="bottom"/>
            <w:hideMark/>
          </w:tcPr>
          <w:p w:rsidR="00094CEC" w:rsidRPr="00094CEC" w:rsidRDefault="00094CEC" w:rsidP="00094CEC"/>
        </w:tc>
        <w:tc>
          <w:tcPr>
            <w:tcW w:w="161" w:type="dxa"/>
            <w:tcBorders>
              <w:top w:val="nil"/>
              <w:left w:val="nil"/>
              <w:bottom w:val="nil"/>
              <w:right w:val="nil"/>
            </w:tcBorders>
            <w:shd w:val="clear" w:color="auto" w:fill="auto"/>
            <w:vAlign w:val="bottom"/>
            <w:hideMark/>
          </w:tcPr>
          <w:p w:rsidR="00094CEC" w:rsidRPr="00094CEC" w:rsidRDefault="00094CEC" w:rsidP="00094CEC"/>
        </w:tc>
        <w:tc>
          <w:tcPr>
            <w:tcW w:w="1068" w:type="dxa"/>
            <w:tcBorders>
              <w:top w:val="nil"/>
              <w:left w:val="nil"/>
              <w:bottom w:val="nil"/>
              <w:right w:val="nil"/>
            </w:tcBorders>
            <w:shd w:val="clear" w:color="auto" w:fill="auto"/>
            <w:vAlign w:val="bottom"/>
            <w:hideMark/>
          </w:tcPr>
          <w:p w:rsidR="00094CEC" w:rsidRPr="00094CEC" w:rsidRDefault="00094CEC" w:rsidP="00094CEC"/>
        </w:tc>
        <w:tc>
          <w:tcPr>
            <w:tcW w:w="11333" w:type="dxa"/>
            <w:tcBorders>
              <w:top w:val="nil"/>
              <w:left w:val="nil"/>
              <w:bottom w:val="nil"/>
              <w:right w:val="nil"/>
            </w:tcBorders>
            <w:shd w:val="clear" w:color="auto" w:fill="auto"/>
            <w:vAlign w:val="bottom"/>
            <w:hideMark/>
          </w:tcPr>
          <w:p w:rsidR="00094CEC" w:rsidRPr="00094CEC" w:rsidRDefault="00094CEC" w:rsidP="00094CEC"/>
        </w:tc>
      </w:tr>
      <w:tr w:rsidR="00094CEC" w:rsidRPr="00094CEC" w:rsidTr="00094CEC">
        <w:trPr>
          <w:trHeight w:val="210"/>
        </w:trPr>
        <w:tc>
          <w:tcPr>
            <w:tcW w:w="5564" w:type="dxa"/>
            <w:gridSpan w:val="54"/>
            <w:tcBorders>
              <w:top w:val="nil"/>
              <w:left w:val="nil"/>
              <w:bottom w:val="nil"/>
              <w:right w:val="nil"/>
            </w:tcBorders>
            <w:shd w:val="clear" w:color="auto" w:fill="auto"/>
            <w:noWrap/>
            <w:vAlign w:val="bottom"/>
            <w:hideMark/>
          </w:tcPr>
          <w:p w:rsidR="00094CEC" w:rsidRPr="00094CEC" w:rsidRDefault="00094CEC" w:rsidP="00094CEC">
            <w:r w:rsidRPr="00094CEC">
              <w:t>3. Сведения о целостности пломб, упаковки, количестве мест и массе груза</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60"/>
        </w:trPr>
        <w:tc>
          <w:tcPr>
            <w:tcW w:w="83" w:type="dxa"/>
            <w:tcBorders>
              <w:top w:val="nil"/>
              <w:left w:val="nil"/>
              <w:bottom w:val="nil"/>
              <w:right w:val="nil"/>
            </w:tcBorders>
            <w:shd w:val="clear" w:color="auto" w:fill="auto"/>
            <w:noWrap/>
            <w:vAlign w:val="bottom"/>
            <w:hideMark/>
          </w:tcPr>
          <w:p w:rsidR="00094CEC" w:rsidRPr="00094CEC" w:rsidRDefault="00094CEC" w:rsidP="00094CEC"/>
        </w:tc>
        <w:tc>
          <w:tcPr>
            <w:tcW w:w="81" w:type="dxa"/>
            <w:tcBorders>
              <w:top w:val="nil"/>
              <w:left w:val="nil"/>
              <w:bottom w:val="nil"/>
              <w:right w:val="nil"/>
            </w:tcBorders>
            <w:shd w:val="clear" w:color="auto" w:fill="auto"/>
            <w:noWrap/>
            <w:vAlign w:val="bottom"/>
            <w:hideMark/>
          </w:tcPr>
          <w:p w:rsidR="00094CEC" w:rsidRPr="00094CEC" w:rsidRDefault="00094CEC" w:rsidP="00094CEC"/>
        </w:tc>
        <w:tc>
          <w:tcPr>
            <w:tcW w:w="80"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7" w:type="dxa"/>
            <w:tcBorders>
              <w:top w:val="nil"/>
              <w:left w:val="nil"/>
              <w:bottom w:val="nil"/>
              <w:right w:val="nil"/>
            </w:tcBorders>
            <w:shd w:val="clear" w:color="auto" w:fill="auto"/>
            <w:noWrap/>
            <w:vAlign w:val="bottom"/>
            <w:hideMark/>
          </w:tcPr>
          <w:p w:rsidR="00094CEC" w:rsidRPr="00094CEC" w:rsidRDefault="00094CEC" w:rsidP="00094CEC"/>
        </w:tc>
        <w:tc>
          <w:tcPr>
            <w:tcW w:w="74"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131"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40"/>
        </w:trPr>
        <w:tc>
          <w:tcPr>
            <w:tcW w:w="477" w:type="dxa"/>
            <w:gridSpan w:val="6"/>
            <w:vMerge w:val="restart"/>
            <w:tcBorders>
              <w:top w:val="single" w:sz="4" w:space="0" w:color="auto"/>
              <w:left w:val="nil"/>
              <w:bottom w:val="single" w:sz="4" w:space="0" w:color="000000"/>
              <w:right w:val="single" w:sz="4" w:space="0" w:color="000000"/>
            </w:tcBorders>
            <w:shd w:val="clear" w:color="auto" w:fill="auto"/>
            <w:vAlign w:val="center"/>
            <w:hideMark/>
          </w:tcPr>
          <w:p w:rsidR="00094CEC" w:rsidRPr="00094CEC" w:rsidRDefault="00094CEC" w:rsidP="00094CEC">
            <w:r w:rsidRPr="00094CEC">
              <w:t>Код</w:t>
            </w:r>
            <w:r w:rsidRPr="00094CEC">
              <w:br/>
              <w:t>строки</w:t>
            </w:r>
          </w:p>
        </w:tc>
        <w:tc>
          <w:tcPr>
            <w:tcW w:w="1149"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94CEC" w:rsidRPr="00094CEC" w:rsidRDefault="00094CEC" w:rsidP="00094CEC">
            <w:r w:rsidRPr="00094CEC">
              <w:t>Целостность опломбирования</w:t>
            </w:r>
          </w:p>
        </w:tc>
        <w:tc>
          <w:tcPr>
            <w:tcW w:w="1254"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94CEC" w:rsidRPr="00094CEC" w:rsidRDefault="00094CEC" w:rsidP="00094CEC">
            <w:r w:rsidRPr="00094CEC">
              <w:t xml:space="preserve">Вид упаковки </w:t>
            </w:r>
            <w:r w:rsidRPr="00094CEC">
              <w:br/>
              <w:t>или тары</w:t>
            </w:r>
          </w:p>
        </w:tc>
        <w:tc>
          <w:tcPr>
            <w:tcW w:w="1284" w:type="dxa"/>
            <w:gridSpan w:val="1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94CEC" w:rsidRPr="00094CEC" w:rsidRDefault="00094CEC" w:rsidP="00094CEC">
            <w:r w:rsidRPr="00094CEC">
              <w:t xml:space="preserve">Состояние </w:t>
            </w:r>
            <w:r w:rsidRPr="00094CEC">
              <w:br/>
              <w:t xml:space="preserve">упаковки или тары </w:t>
            </w:r>
            <w:r w:rsidRPr="00094CEC">
              <w:br/>
              <w:t>при приемке</w:t>
            </w:r>
          </w:p>
        </w:tc>
        <w:tc>
          <w:tcPr>
            <w:tcW w:w="3534" w:type="dxa"/>
            <w:gridSpan w:val="22"/>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 xml:space="preserve">Единица измерения </w:t>
            </w:r>
          </w:p>
        </w:tc>
        <w:tc>
          <w:tcPr>
            <w:tcW w:w="11333"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094CEC" w:rsidRPr="00094CEC" w:rsidRDefault="00094CEC" w:rsidP="00094CEC">
            <w:r w:rsidRPr="00094CEC">
              <w:t xml:space="preserve">Способ измерения (взвешивание, счет </w:t>
            </w:r>
            <w:r w:rsidRPr="00094CEC">
              <w:br/>
              <w:t>мест, обмер, т.п.</w:t>
            </w:r>
            <w:proofErr w:type="gramStart"/>
            <w:r w:rsidRPr="00094CEC">
              <w:t>)К</w:t>
            </w:r>
            <w:proofErr w:type="gramEnd"/>
            <w:r w:rsidRPr="00094CEC">
              <w:t xml:space="preserve">оличество мест груза Масса груза, т Товары, </w:t>
            </w:r>
            <w:r w:rsidRPr="00094CEC">
              <w:lastRenderedPageBreak/>
              <w:t xml:space="preserve">содержащиеся в упаковке (таре), по маркировке Условия хранения товара </w:t>
            </w:r>
            <w:r w:rsidRPr="00094CEC">
              <w:br/>
              <w:t xml:space="preserve">на складе получателя </w:t>
            </w:r>
          </w:p>
        </w:tc>
      </w:tr>
      <w:tr w:rsidR="00094CEC" w:rsidRPr="00094CEC" w:rsidTr="00094CEC">
        <w:trPr>
          <w:trHeight w:val="360"/>
        </w:trPr>
        <w:tc>
          <w:tcPr>
            <w:tcW w:w="477" w:type="dxa"/>
            <w:gridSpan w:val="6"/>
            <w:vMerge/>
            <w:tcBorders>
              <w:top w:val="single" w:sz="4" w:space="0" w:color="auto"/>
              <w:left w:val="nil"/>
              <w:bottom w:val="single" w:sz="4" w:space="0" w:color="000000"/>
              <w:right w:val="single" w:sz="4" w:space="0" w:color="000000"/>
            </w:tcBorders>
            <w:vAlign w:val="center"/>
            <w:hideMark/>
          </w:tcPr>
          <w:p w:rsidR="00094CEC" w:rsidRPr="00094CEC" w:rsidRDefault="00094CEC" w:rsidP="00094CEC"/>
        </w:tc>
        <w:tc>
          <w:tcPr>
            <w:tcW w:w="1149" w:type="dxa"/>
            <w:gridSpan w:val="11"/>
            <w:vMerge/>
            <w:tcBorders>
              <w:top w:val="single" w:sz="4" w:space="0" w:color="auto"/>
              <w:left w:val="single" w:sz="4" w:space="0" w:color="auto"/>
              <w:bottom w:val="single" w:sz="4" w:space="0" w:color="000000"/>
              <w:right w:val="single" w:sz="4" w:space="0" w:color="000000"/>
            </w:tcBorders>
            <w:vAlign w:val="center"/>
            <w:hideMark/>
          </w:tcPr>
          <w:p w:rsidR="00094CEC" w:rsidRPr="00094CEC" w:rsidRDefault="00094CEC" w:rsidP="00094CEC"/>
        </w:tc>
        <w:tc>
          <w:tcPr>
            <w:tcW w:w="1254" w:type="dxa"/>
            <w:gridSpan w:val="11"/>
            <w:vMerge/>
            <w:tcBorders>
              <w:top w:val="single" w:sz="4" w:space="0" w:color="auto"/>
              <w:left w:val="single" w:sz="4" w:space="0" w:color="auto"/>
              <w:bottom w:val="single" w:sz="4" w:space="0" w:color="000000"/>
              <w:right w:val="single" w:sz="4" w:space="0" w:color="000000"/>
            </w:tcBorders>
            <w:vAlign w:val="center"/>
            <w:hideMark/>
          </w:tcPr>
          <w:p w:rsidR="00094CEC" w:rsidRPr="00094CEC" w:rsidRDefault="00094CEC" w:rsidP="00094CEC"/>
        </w:tc>
        <w:tc>
          <w:tcPr>
            <w:tcW w:w="1284" w:type="dxa"/>
            <w:gridSpan w:val="12"/>
            <w:vMerge/>
            <w:tcBorders>
              <w:top w:val="single" w:sz="4" w:space="0" w:color="auto"/>
              <w:left w:val="single" w:sz="4" w:space="0" w:color="auto"/>
              <w:bottom w:val="single" w:sz="4" w:space="0" w:color="000000"/>
              <w:right w:val="single" w:sz="4" w:space="0" w:color="000000"/>
            </w:tcBorders>
            <w:vAlign w:val="center"/>
            <w:hideMark/>
          </w:tcPr>
          <w:p w:rsidR="00094CEC" w:rsidRPr="00094CEC" w:rsidRDefault="00094CEC" w:rsidP="00094CEC"/>
        </w:tc>
        <w:tc>
          <w:tcPr>
            <w:tcW w:w="1300" w:type="dxa"/>
            <w:gridSpan w:val="13"/>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наименование</w:t>
            </w:r>
          </w:p>
        </w:tc>
        <w:tc>
          <w:tcPr>
            <w:tcW w:w="2234" w:type="dxa"/>
            <w:gridSpan w:val="9"/>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код по ОКЕИ</w:t>
            </w:r>
          </w:p>
        </w:tc>
        <w:tc>
          <w:tcPr>
            <w:tcW w:w="11333" w:type="dxa"/>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 xml:space="preserve">в пункте </w:t>
            </w:r>
            <w:proofErr w:type="spellStart"/>
            <w:r w:rsidRPr="00094CEC">
              <w:t>отправленияв</w:t>
            </w:r>
            <w:proofErr w:type="spellEnd"/>
            <w:r w:rsidRPr="00094CEC">
              <w:t xml:space="preserve"> пункте прибытия </w:t>
            </w:r>
          </w:p>
        </w:tc>
      </w:tr>
      <w:tr w:rsidR="00094CEC" w:rsidRPr="00094CEC" w:rsidTr="00094CEC">
        <w:trPr>
          <w:trHeight w:val="180"/>
        </w:trPr>
        <w:tc>
          <w:tcPr>
            <w:tcW w:w="477" w:type="dxa"/>
            <w:gridSpan w:val="6"/>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1</w:t>
            </w:r>
          </w:p>
        </w:tc>
        <w:tc>
          <w:tcPr>
            <w:tcW w:w="1149" w:type="dxa"/>
            <w:gridSpan w:val="11"/>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2</w:t>
            </w:r>
          </w:p>
        </w:tc>
        <w:tc>
          <w:tcPr>
            <w:tcW w:w="1254" w:type="dxa"/>
            <w:gridSpan w:val="11"/>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3</w:t>
            </w:r>
          </w:p>
        </w:tc>
        <w:tc>
          <w:tcPr>
            <w:tcW w:w="1284" w:type="dxa"/>
            <w:gridSpan w:val="12"/>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4</w:t>
            </w:r>
          </w:p>
        </w:tc>
        <w:tc>
          <w:tcPr>
            <w:tcW w:w="1300" w:type="dxa"/>
            <w:gridSpan w:val="13"/>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5</w:t>
            </w:r>
          </w:p>
        </w:tc>
        <w:tc>
          <w:tcPr>
            <w:tcW w:w="2234" w:type="dxa"/>
            <w:gridSpan w:val="9"/>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6</w:t>
            </w:r>
          </w:p>
        </w:tc>
        <w:tc>
          <w:tcPr>
            <w:tcW w:w="11333" w:type="dxa"/>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 xml:space="preserve">78 9 10 11 12 </w:t>
            </w:r>
          </w:p>
        </w:tc>
      </w:tr>
      <w:tr w:rsidR="00094CEC" w:rsidRPr="00094CEC" w:rsidTr="00094CEC">
        <w:trPr>
          <w:trHeight w:val="270"/>
        </w:trPr>
        <w:tc>
          <w:tcPr>
            <w:tcW w:w="477" w:type="dxa"/>
            <w:gridSpan w:val="6"/>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094CEC" w:rsidRPr="00094CEC" w:rsidRDefault="00094CEC" w:rsidP="00094CEC">
            <w:r w:rsidRPr="00094CEC">
              <w:t> </w:t>
            </w:r>
          </w:p>
        </w:tc>
        <w:tc>
          <w:tcPr>
            <w:tcW w:w="1149" w:type="dxa"/>
            <w:gridSpan w:val="11"/>
            <w:tcBorders>
              <w:top w:val="single" w:sz="8" w:space="0" w:color="auto"/>
              <w:left w:val="nil"/>
              <w:bottom w:val="single" w:sz="8" w:space="0" w:color="auto"/>
              <w:right w:val="single" w:sz="4" w:space="0" w:color="000000"/>
            </w:tcBorders>
            <w:shd w:val="clear" w:color="auto" w:fill="auto"/>
            <w:vAlign w:val="center"/>
            <w:hideMark/>
          </w:tcPr>
          <w:p w:rsidR="00094CEC" w:rsidRPr="00094CEC" w:rsidRDefault="00094CEC" w:rsidP="00094CEC">
            <w:r w:rsidRPr="00094CEC">
              <w:t> </w:t>
            </w:r>
          </w:p>
        </w:tc>
        <w:tc>
          <w:tcPr>
            <w:tcW w:w="1254" w:type="dxa"/>
            <w:gridSpan w:val="11"/>
            <w:tcBorders>
              <w:top w:val="single" w:sz="8" w:space="0" w:color="auto"/>
              <w:left w:val="nil"/>
              <w:bottom w:val="single" w:sz="8" w:space="0" w:color="auto"/>
              <w:right w:val="single" w:sz="4" w:space="0" w:color="000000"/>
            </w:tcBorders>
            <w:shd w:val="clear" w:color="auto" w:fill="auto"/>
            <w:vAlign w:val="center"/>
            <w:hideMark/>
          </w:tcPr>
          <w:p w:rsidR="00094CEC" w:rsidRPr="00094CEC" w:rsidRDefault="00094CEC" w:rsidP="00094CEC">
            <w:r w:rsidRPr="00094CEC">
              <w:t> </w:t>
            </w:r>
          </w:p>
        </w:tc>
        <w:tc>
          <w:tcPr>
            <w:tcW w:w="1284" w:type="dxa"/>
            <w:gridSpan w:val="12"/>
            <w:tcBorders>
              <w:top w:val="single" w:sz="8" w:space="0" w:color="auto"/>
              <w:left w:val="nil"/>
              <w:bottom w:val="single" w:sz="8" w:space="0" w:color="auto"/>
              <w:right w:val="single" w:sz="4" w:space="0" w:color="000000"/>
            </w:tcBorders>
            <w:shd w:val="clear" w:color="auto" w:fill="auto"/>
            <w:vAlign w:val="center"/>
            <w:hideMark/>
          </w:tcPr>
          <w:p w:rsidR="00094CEC" w:rsidRPr="00094CEC" w:rsidRDefault="00094CEC" w:rsidP="00094CEC">
            <w:r w:rsidRPr="00094CEC">
              <w:t> </w:t>
            </w:r>
          </w:p>
        </w:tc>
        <w:tc>
          <w:tcPr>
            <w:tcW w:w="1300" w:type="dxa"/>
            <w:gridSpan w:val="13"/>
            <w:tcBorders>
              <w:top w:val="single" w:sz="8" w:space="0" w:color="auto"/>
              <w:left w:val="nil"/>
              <w:bottom w:val="single" w:sz="8" w:space="0" w:color="auto"/>
              <w:right w:val="single" w:sz="4" w:space="0" w:color="000000"/>
            </w:tcBorders>
            <w:shd w:val="clear" w:color="auto" w:fill="auto"/>
            <w:vAlign w:val="center"/>
            <w:hideMark/>
          </w:tcPr>
          <w:p w:rsidR="00094CEC" w:rsidRPr="00094CEC" w:rsidRDefault="00094CEC" w:rsidP="00094CEC">
            <w:r w:rsidRPr="00094CEC">
              <w:t> </w:t>
            </w:r>
          </w:p>
        </w:tc>
        <w:tc>
          <w:tcPr>
            <w:tcW w:w="2234" w:type="dxa"/>
            <w:gridSpan w:val="9"/>
            <w:tcBorders>
              <w:top w:val="single" w:sz="8" w:space="0" w:color="auto"/>
              <w:left w:val="nil"/>
              <w:bottom w:val="single" w:sz="8" w:space="0" w:color="auto"/>
              <w:right w:val="single" w:sz="4" w:space="0" w:color="000000"/>
            </w:tcBorders>
            <w:shd w:val="clear" w:color="auto" w:fill="auto"/>
            <w:noWrap/>
            <w:vAlign w:val="center"/>
            <w:hideMark/>
          </w:tcPr>
          <w:p w:rsidR="00094CEC" w:rsidRPr="00094CEC" w:rsidRDefault="00094CEC" w:rsidP="00094CEC">
            <w:r w:rsidRPr="00094CEC">
              <w:t> </w:t>
            </w:r>
          </w:p>
        </w:tc>
        <w:tc>
          <w:tcPr>
            <w:tcW w:w="11333" w:type="dxa"/>
            <w:tcBorders>
              <w:top w:val="single" w:sz="8" w:space="0" w:color="auto"/>
              <w:left w:val="nil"/>
              <w:bottom w:val="single" w:sz="8" w:space="0" w:color="auto"/>
              <w:right w:val="single" w:sz="4" w:space="0" w:color="000000"/>
            </w:tcBorders>
            <w:shd w:val="clear" w:color="auto" w:fill="auto"/>
            <w:vAlign w:val="center"/>
            <w:hideMark/>
          </w:tcPr>
          <w:p w:rsidR="00094CEC" w:rsidRPr="00094CEC" w:rsidRDefault="00094CEC" w:rsidP="00094CEC">
            <w:r w:rsidRPr="00094CEC">
              <w:t xml:space="preserve">           </w:t>
            </w:r>
          </w:p>
        </w:tc>
      </w:tr>
      <w:tr w:rsidR="00094CEC" w:rsidRPr="00094CEC" w:rsidTr="00094CEC">
        <w:trPr>
          <w:trHeight w:val="120"/>
        </w:trPr>
        <w:tc>
          <w:tcPr>
            <w:tcW w:w="83" w:type="dxa"/>
            <w:tcBorders>
              <w:top w:val="nil"/>
              <w:left w:val="nil"/>
              <w:bottom w:val="nil"/>
              <w:right w:val="nil"/>
            </w:tcBorders>
            <w:shd w:val="clear" w:color="auto" w:fill="auto"/>
            <w:noWrap/>
            <w:vAlign w:val="bottom"/>
            <w:hideMark/>
          </w:tcPr>
          <w:p w:rsidR="00094CEC" w:rsidRPr="00094CEC" w:rsidRDefault="00094CEC" w:rsidP="00094CEC"/>
        </w:tc>
        <w:tc>
          <w:tcPr>
            <w:tcW w:w="81" w:type="dxa"/>
            <w:tcBorders>
              <w:top w:val="nil"/>
              <w:left w:val="nil"/>
              <w:bottom w:val="nil"/>
              <w:right w:val="nil"/>
            </w:tcBorders>
            <w:shd w:val="clear" w:color="auto" w:fill="auto"/>
            <w:noWrap/>
            <w:vAlign w:val="bottom"/>
            <w:hideMark/>
          </w:tcPr>
          <w:p w:rsidR="00094CEC" w:rsidRPr="00094CEC" w:rsidRDefault="00094CEC" w:rsidP="00094CEC"/>
        </w:tc>
        <w:tc>
          <w:tcPr>
            <w:tcW w:w="80"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7" w:type="dxa"/>
            <w:tcBorders>
              <w:top w:val="nil"/>
              <w:left w:val="nil"/>
              <w:bottom w:val="nil"/>
              <w:right w:val="nil"/>
            </w:tcBorders>
            <w:shd w:val="clear" w:color="auto" w:fill="auto"/>
            <w:noWrap/>
            <w:vAlign w:val="bottom"/>
            <w:hideMark/>
          </w:tcPr>
          <w:p w:rsidR="00094CEC" w:rsidRPr="00094CEC" w:rsidRDefault="00094CEC" w:rsidP="00094CEC"/>
        </w:tc>
        <w:tc>
          <w:tcPr>
            <w:tcW w:w="74"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131"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1854" w:type="dxa"/>
            <w:gridSpan w:val="19"/>
            <w:tcBorders>
              <w:top w:val="nil"/>
              <w:left w:val="nil"/>
              <w:bottom w:val="nil"/>
              <w:right w:val="nil"/>
            </w:tcBorders>
            <w:shd w:val="clear" w:color="auto" w:fill="auto"/>
            <w:noWrap/>
            <w:vAlign w:val="bottom"/>
            <w:hideMark/>
          </w:tcPr>
          <w:p w:rsidR="00094CEC" w:rsidRPr="00094CEC" w:rsidRDefault="00094CEC" w:rsidP="00094CEC">
            <w:r w:rsidRPr="00094CEC">
              <w:t>Представитель поставщика</w:t>
            </w:r>
          </w:p>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2570" w:type="dxa"/>
            <w:gridSpan w:val="25"/>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873" w:type="dxa"/>
            <w:gridSpan w:val="6"/>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1333"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192"/>
        </w:trPr>
        <w:tc>
          <w:tcPr>
            <w:tcW w:w="828" w:type="dxa"/>
            <w:gridSpan w:val="10"/>
            <w:tcBorders>
              <w:top w:val="nil"/>
              <w:left w:val="nil"/>
              <w:bottom w:val="nil"/>
              <w:right w:val="nil"/>
            </w:tcBorders>
            <w:shd w:val="clear" w:color="auto" w:fill="auto"/>
            <w:noWrap/>
            <w:vAlign w:val="bottom"/>
            <w:hideMark/>
          </w:tcPr>
          <w:p w:rsidR="00094CEC" w:rsidRPr="00094CEC" w:rsidRDefault="00094CEC" w:rsidP="00094CEC">
            <w:r w:rsidRPr="00094CEC">
              <w:t>(подрядчика)</w:t>
            </w:r>
          </w:p>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2570" w:type="dxa"/>
            <w:gridSpan w:val="25"/>
            <w:tcBorders>
              <w:top w:val="nil"/>
              <w:left w:val="nil"/>
              <w:bottom w:val="nil"/>
              <w:right w:val="nil"/>
            </w:tcBorders>
            <w:shd w:val="clear" w:color="auto" w:fill="auto"/>
            <w:noWrap/>
            <w:hideMark/>
          </w:tcPr>
          <w:p w:rsidR="00094CEC" w:rsidRPr="00094CEC" w:rsidRDefault="00094CEC" w:rsidP="00094CEC">
            <w:r w:rsidRPr="00094CEC">
              <w:t>(должность)</w:t>
            </w:r>
          </w:p>
        </w:tc>
        <w:tc>
          <w:tcPr>
            <w:tcW w:w="100" w:type="dxa"/>
            <w:tcBorders>
              <w:top w:val="nil"/>
              <w:left w:val="nil"/>
              <w:bottom w:val="nil"/>
              <w:right w:val="nil"/>
            </w:tcBorders>
            <w:shd w:val="clear" w:color="auto" w:fill="auto"/>
            <w:noWrap/>
            <w:hideMark/>
          </w:tcPr>
          <w:p w:rsidR="00094CEC" w:rsidRPr="00094CEC" w:rsidRDefault="00094CEC" w:rsidP="00094CEC"/>
        </w:tc>
        <w:tc>
          <w:tcPr>
            <w:tcW w:w="161" w:type="dxa"/>
            <w:tcBorders>
              <w:top w:val="nil"/>
              <w:left w:val="nil"/>
              <w:bottom w:val="nil"/>
              <w:right w:val="nil"/>
            </w:tcBorders>
            <w:shd w:val="clear" w:color="auto" w:fill="auto"/>
            <w:noWrap/>
            <w:hideMark/>
          </w:tcPr>
          <w:p w:rsidR="00094CEC" w:rsidRPr="00094CEC" w:rsidRDefault="00094CEC" w:rsidP="00094CEC"/>
        </w:tc>
        <w:tc>
          <w:tcPr>
            <w:tcW w:w="1873" w:type="dxa"/>
            <w:gridSpan w:val="6"/>
            <w:tcBorders>
              <w:top w:val="single" w:sz="4" w:space="0" w:color="auto"/>
              <w:left w:val="nil"/>
              <w:bottom w:val="nil"/>
              <w:right w:val="nil"/>
            </w:tcBorders>
            <w:shd w:val="clear" w:color="auto" w:fill="auto"/>
            <w:noWrap/>
            <w:hideMark/>
          </w:tcPr>
          <w:p w:rsidR="00094CEC" w:rsidRPr="00094CEC" w:rsidRDefault="00094CEC" w:rsidP="00094CEC">
            <w:r w:rsidRPr="00094CEC">
              <w:t>(подпись)</w:t>
            </w:r>
          </w:p>
        </w:tc>
        <w:tc>
          <w:tcPr>
            <w:tcW w:w="11333" w:type="dxa"/>
            <w:tcBorders>
              <w:top w:val="nil"/>
              <w:left w:val="nil"/>
              <w:bottom w:val="nil"/>
              <w:right w:val="nil"/>
            </w:tcBorders>
            <w:shd w:val="clear" w:color="auto" w:fill="auto"/>
            <w:noWrap/>
            <w:hideMark/>
          </w:tcPr>
          <w:p w:rsidR="00094CEC" w:rsidRPr="00094CEC" w:rsidRDefault="00094CEC" w:rsidP="00094CEC">
            <w:r w:rsidRPr="00094CEC">
              <w:t xml:space="preserve">(расшифровка подписи) </w:t>
            </w:r>
          </w:p>
        </w:tc>
      </w:tr>
      <w:tr w:rsidR="00094CEC" w:rsidRPr="00094CEC" w:rsidTr="00094CEC">
        <w:trPr>
          <w:trHeight w:val="90"/>
        </w:trPr>
        <w:tc>
          <w:tcPr>
            <w:tcW w:w="83" w:type="dxa"/>
            <w:tcBorders>
              <w:top w:val="nil"/>
              <w:left w:val="nil"/>
              <w:bottom w:val="nil"/>
              <w:right w:val="nil"/>
            </w:tcBorders>
            <w:shd w:val="clear" w:color="auto" w:fill="auto"/>
            <w:noWrap/>
            <w:vAlign w:val="bottom"/>
            <w:hideMark/>
          </w:tcPr>
          <w:p w:rsidR="00094CEC" w:rsidRPr="00094CEC" w:rsidRDefault="00094CEC" w:rsidP="00094CEC"/>
        </w:tc>
        <w:tc>
          <w:tcPr>
            <w:tcW w:w="81" w:type="dxa"/>
            <w:tcBorders>
              <w:top w:val="nil"/>
              <w:left w:val="nil"/>
              <w:bottom w:val="nil"/>
              <w:right w:val="nil"/>
            </w:tcBorders>
            <w:shd w:val="clear" w:color="auto" w:fill="auto"/>
            <w:noWrap/>
            <w:vAlign w:val="bottom"/>
            <w:hideMark/>
          </w:tcPr>
          <w:p w:rsidR="00094CEC" w:rsidRPr="00094CEC" w:rsidRDefault="00094CEC" w:rsidP="00094CEC"/>
        </w:tc>
        <w:tc>
          <w:tcPr>
            <w:tcW w:w="80"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7" w:type="dxa"/>
            <w:tcBorders>
              <w:top w:val="nil"/>
              <w:left w:val="nil"/>
              <w:bottom w:val="nil"/>
              <w:right w:val="nil"/>
            </w:tcBorders>
            <w:shd w:val="clear" w:color="auto" w:fill="auto"/>
            <w:noWrap/>
            <w:vAlign w:val="bottom"/>
            <w:hideMark/>
          </w:tcPr>
          <w:p w:rsidR="00094CEC" w:rsidRPr="00094CEC" w:rsidRDefault="00094CEC" w:rsidP="00094CEC"/>
        </w:tc>
        <w:tc>
          <w:tcPr>
            <w:tcW w:w="74"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131"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164" w:type="dxa"/>
            <w:gridSpan w:val="2"/>
            <w:tcBorders>
              <w:top w:val="nil"/>
              <w:left w:val="nil"/>
              <w:bottom w:val="nil"/>
              <w:right w:val="nil"/>
            </w:tcBorders>
            <w:shd w:val="clear" w:color="auto" w:fill="auto"/>
            <w:noWrap/>
            <w:vAlign w:val="bottom"/>
            <w:hideMark/>
          </w:tcPr>
          <w:p w:rsidR="00094CEC" w:rsidRPr="00094CEC" w:rsidRDefault="00094CEC" w:rsidP="00094CEC">
            <w:r w:rsidRPr="00094CEC">
              <w:t>"</w:t>
            </w:r>
          </w:p>
        </w:tc>
        <w:tc>
          <w:tcPr>
            <w:tcW w:w="236" w:type="dxa"/>
            <w:gridSpan w:val="3"/>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51" w:type="dxa"/>
            <w:gridSpan w:val="2"/>
            <w:tcBorders>
              <w:top w:val="nil"/>
              <w:left w:val="nil"/>
              <w:bottom w:val="nil"/>
              <w:right w:val="nil"/>
            </w:tcBorders>
            <w:shd w:val="clear" w:color="auto" w:fill="auto"/>
            <w:noWrap/>
            <w:vAlign w:val="bottom"/>
            <w:hideMark/>
          </w:tcPr>
          <w:p w:rsidR="00094CEC" w:rsidRPr="00094CEC" w:rsidRDefault="00094CEC" w:rsidP="00094CEC">
            <w:r w:rsidRPr="00094CEC">
              <w:t>"</w:t>
            </w:r>
          </w:p>
        </w:tc>
        <w:tc>
          <w:tcPr>
            <w:tcW w:w="1075" w:type="dxa"/>
            <w:gridSpan w:val="1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342" w:type="dxa"/>
            <w:gridSpan w:val="3"/>
            <w:tcBorders>
              <w:top w:val="nil"/>
              <w:left w:val="nil"/>
              <w:bottom w:val="nil"/>
              <w:right w:val="nil"/>
            </w:tcBorders>
            <w:shd w:val="clear" w:color="auto" w:fill="auto"/>
            <w:noWrap/>
            <w:vAlign w:val="bottom"/>
            <w:hideMark/>
          </w:tcPr>
          <w:p w:rsidR="00094CEC" w:rsidRPr="00094CEC" w:rsidRDefault="00094CEC" w:rsidP="00094CEC">
            <w:r w:rsidRPr="00094CEC">
              <w:t>20</w:t>
            </w:r>
          </w:p>
        </w:tc>
        <w:tc>
          <w:tcPr>
            <w:tcW w:w="342" w:type="dxa"/>
            <w:gridSpan w:val="3"/>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342" w:type="dxa"/>
            <w:gridSpan w:val="3"/>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roofErr w:type="gramStart"/>
            <w:r w:rsidRPr="00094CEC">
              <w:t>г</w:t>
            </w:r>
            <w:proofErr w:type="gramEnd"/>
            <w:r w:rsidRPr="00094CEC">
              <w:t>.</w:t>
            </w:r>
          </w:p>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180"/>
        </w:trPr>
        <w:tc>
          <w:tcPr>
            <w:tcW w:w="83" w:type="dxa"/>
            <w:tcBorders>
              <w:top w:val="nil"/>
              <w:left w:val="nil"/>
              <w:bottom w:val="nil"/>
              <w:right w:val="nil"/>
            </w:tcBorders>
            <w:shd w:val="clear" w:color="auto" w:fill="auto"/>
            <w:noWrap/>
            <w:vAlign w:val="bottom"/>
            <w:hideMark/>
          </w:tcPr>
          <w:p w:rsidR="00094CEC" w:rsidRPr="00094CEC" w:rsidRDefault="00094CEC" w:rsidP="00094CEC"/>
        </w:tc>
        <w:tc>
          <w:tcPr>
            <w:tcW w:w="81" w:type="dxa"/>
            <w:tcBorders>
              <w:top w:val="nil"/>
              <w:left w:val="nil"/>
              <w:bottom w:val="nil"/>
              <w:right w:val="nil"/>
            </w:tcBorders>
            <w:shd w:val="clear" w:color="auto" w:fill="auto"/>
            <w:noWrap/>
            <w:vAlign w:val="bottom"/>
            <w:hideMark/>
          </w:tcPr>
          <w:p w:rsidR="00094CEC" w:rsidRPr="00094CEC" w:rsidRDefault="00094CEC" w:rsidP="00094CEC"/>
        </w:tc>
        <w:tc>
          <w:tcPr>
            <w:tcW w:w="80"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7" w:type="dxa"/>
            <w:tcBorders>
              <w:top w:val="nil"/>
              <w:left w:val="nil"/>
              <w:bottom w:val="nil"/>
              <w:right w:val="nil"/>
            </w:tcBorders>
            <w:shd w:val="clear" w:color="auto" w:fill="auto"/>
            <w:noWrap/>
            <w:vAlign w:val="bottom"/>
            <w:hideMark/>
          </w:tcPr>
          <w:p w:rsidR="00094CEC" w:rsidRPr="00094CEC" w:rsidRDefault="00094CEC" w:rsidP="00094CEC"/>
        </w:tc>
        <w:tc>
          <w:tcPr>
            <w:tcW w:w="74"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131"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2310" w:type="dxa"/>
            <w:gridSpan w:val="23"/>
            <w:tcBorders>
              <w:top w:val="nil"/>
              <w:left w:val="nil"/>
              <w:bottom w:val="nil"/>
              <w:right w:val="nil"/>
            </w:tcBorders>
            <w:shd w:val="clear" w:color="auto" w:fill="auto"/>
            <w:noWrap/>
            <w:vAlign w:val="bottom"/>
            <w:hideMark/>
          </w:tcPr>
          <w:p w:rsidR="00094CEC" w:rsidRPr="00094CEC" w:rsidRDefault="00094CEC" w:rsidP="00094CEC">
            <w:r w:rsidRPr="00094CEC">
              <w:t>Товары, работы, услуги приняты</w:t>
            </w:r>
          </w:p>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2570" w:type="dxa"/>
            <w:gridSpan w:val="25"/>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873" w:type="dxa"/>
            <w:gridSpan w:val="6"/>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1333"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192"/>
        </w:trPr>
        <w:tc>
          <w:tcPr>
            <w:tcW w:w="83" w:type="dxa"/>
            <w:tcBorders>
              <w:top w:val="nil"/>
              <w:left w:val="nil"/>
              <w:bottom w:val="nil"/>
              <w:right w:val="nil"/>
            </w:tcBorders>
            <w:shd w:val="clear" w:color="auto" w:fill="auto"/>
            <w:noWrap/>
            <w:hideMark/>
          </w:tcPr>
          <w:p w:rsidR="00094CEC" w:rsidRPr="00094CEC" w:rsidRDefault="00094CEC" w:rsidP="00094CEC"/>
        </w:tc>
        <w:tc>
          <w:tcPr>
            <w:tcW w:w="81" w:type="dxa"/>
            <w:tcBorders>
              <w:top w:val="nil"/>
              <w:left w:val="nil"/>
              <w:bottom w:val="nil"/>
              <w:right w:val="nil"/>
            </w:tcBorders>
            <w:shd w:val="clear" w:color="auto" w:fill="auto"/>
            <w:noWrap/>
            <w:hideMark/>
          </w:tcPr>
          <w:p w:rsidR="00094CEC" w:rsidRPr="00094CEC" w:rsidRDefault="00094CEC" w:rsidP="00094CEC"/>
        </w:tc>
        <w:tc>
          <w:tcPr>
            <w:tcW w:w="80" w:type="dxa"/>
            <w:tcBorders>
              <w:top w:val="nil"/>
              <w:left w:val="nil"/>
              <w:bottom w:val="nil"/>
              <w:right w:val="nil"/>
            </w:tcBorders>
            <w:shd w:val="clear" w:color="auto" w:fill="auto"/>
            <w:noWrap/>
            <w:hideMark/>
          </w:tcPr>
          <w:p w:rsidR="00094CEC" w:rsidRPr="00094CEC" w:rsidRDefault="00094CEC" w:rsidP="00094CEC"/>
        </w:tc>
        <w:tc>
          <w:tcPr>
            <w:tcW w:w="78" w:type="dxa"/>
            <w:tcBorders>
              <w:top w:val="nil"/>
              <w:left w:val="nil"/>
              <w:bottom w:val="nil"/>
              <w:right w:val="nil"/>
            </w:tcBorders>
            <w:shd w:val="clear" w:color="auto" w:fill="auto"/>
            <w:noWrap/>
            <w:hideMark/>
          </w:tcPr>
          <w:p w:rsidR="00094CEC" w:rsidRPr="00094CEC" w:rsidRDefault="00094CEC" w:rsidP="00094CEC"/>
        </w:tc>
        <w:tc>
          <w:tcPr>
            <w:tcW w:w="78" w:type="dxa"/>
            <w:tcBorders>
              <w:top w:val="nil"/>
              <w:left w:val="nil"/>
              <w:bottom w:val="nil"/>
              <w:right w:val="nil"/>
            </w:tcBorders>
            <w:shd w:val="clear" w:color="auto" w:fill="auto"/>
            <w:noWrap/>
            <w:hideMark/>
          </w:tcPr>
          <w:p w:rsidR="00094CEC" w:rsidRPr="00094CEC" w:rsidRDefault="00094CEC" w:rsidP="00094CEC"/>
        </w:tc>
        <w:tc>
          <w:tcPr>
            <w:tcW w:w="77" w:type="dxa"/>
            <w:tcBorders>
              <w:top w:val="nil"/>
              <w:left w:val="nil"/>
              <w:bottom w:val="nil"/>
              <w:right w:val="nil"/>
            </w:tcBorders>
            <w:shd w:val="clear" w:color="auto" w:fill="auto"/>
            <w:noWrap/>
            <w:hideMark/>
          </w:tcPr>
          <w:p w:rsidR="00094CEC" w:rsidRPr="00094CEC" w:rsidRDefault="00094CEC" w:rsidP="00094CEC"/>
        </w:tc>
        <w:tc>
          <w:tcPr>
            <w:tcW w:w="74" w:type="dxa"/>
            <w:tcBorders>
              <w:top w:val="nil"/>
              <w:left w:val="nil"/>
              <w:bottom w:val="nil"/>
              <w:right w:val="nil"/>
            </w:tcBorders>
            <w:shd w:val="clear" w:color="auto" w:fill="auto"/>
            <w:noWrap/>
            <w:hideMark/>
          </w:tcPr>
          <w:p w:rsidR="00094CEC" w:rsidRPr="00094CEC" w:rsidRDefault="00094CEC" w:rsidP="00094CEC"/>
        </w:tc>
        <w:tc>
          <w:tcPr>
            <w:tcW w:w="73" w:type="dxa"/>
            <w:tcBorders>
              <w:top w:val="nil"/>
              <w:left w:val="nil"/>
              <w:bottom w:val="nil"/>
              <w:right w:val="nil"/>
            </w:tcBorders>
            <w:shd w:val="clear" w:color="auto" w:fill="auto"/>
            <w:noWrap/>
            <w:hideMark/>
          </w:tcPr>
          <w:p w:rsidR="00094CEC" w:rsidRPr="00094CEC" w:rsidRDefault="00094CEC" w:rsidP="00094CEC"/>
        </w:tc>
        <w:tc>
          <w:tcPr>
            <w:tcW w:w="73" w:type="dxa"/>
            <w:tcBorders>
              <w:top w:val="nil"/>
              <w:left w:val="nil"/>
              <w:bottom w:val="nil"/>
              <w:right w:val="nil"/>
            </w:tcBorders>
            <w:shd w:val="clear" w:color="auto" w:fill="auto"/>
            <w:noWrap/>
            <w:hideMark/>
          </w:tcPr>
          <w:p w:rsidR="00094CEC" w:rsidRPr="00094CEC" w:rsidRDefault="00094CEC" w:rsidP="00094CEC"/>
        </w:tc>
        <w:tc>
          <w:tcPr>
            <w:tcW w:w="131"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114" w:type="dxa"/>
            <w:tcBorders>
              <w:top w:val="nil"/>
              <w:left w:val="nil"/>
              <w:bottom w:val="nil"/>
              <w:right w:val="nil"/>
            </w:tcBorders>
            <w:shd w:val="clear" w:color="auto" w:fill="auto"/>
            <w:noWrap/>
            <w:hideMark/>
          </w:tcPr>
          <w:p w:rsidR="00094CEC" w:rsidRPr="00094CEC" w:rsidRDefault="00094CEC" w:rsidP="00094CEC"/>
        </w:tc>
        <w:tc>
          <w:tcPr>
            <w:tcW w:w="2570" w:type="dxa"/>
            <w:gridSpan w:val="25"/>
            <w:tcBorders>
              <w:top w:val="nil"/>
              <w:left w:val="nil"/>
              <w:bottom w:val="nil"/>
              <w:right w:val="nil"/>
            </w:tcBorders>
            <w:shd w:val="clear" w:color="auto" w:fill="auto"/>
            <w:noWrap/>
            <w:hideMark/>
          </w:tcPr>
          <w:p w:rsidR="00094CEC" w:rsidRPr="00094CEC" w:rsidRDefault="00094CEC" w:rsidP="00094CEC">
            <w:r w:rsidRPr="00094CEC">
              <w:t>(должность)</w:t>
            </w:r>
          </w:p>
        </w:tc>
        <w:tc>
          <w:tcPr>
            <w:tcW w:w="100" w:type="dxa"/>
            <w:tcBorders>
              <w:top w:val="nil"/>
              <w:left w:val="nil"/>
              <w:bottom w:val="nil"/>
              <w:right w:val="nil"/>
            </w:tcBorders>
            <w:shd w:val="clear" w:color="auto" w:fill="auto"/>
            <w:noWrap/>
            <w:hideMark/>
          </w:tcPr>
          <w:p w:rsidR="00094CEC" w:rsidRPr="00094CEC" w:rsidRDefault="00094CEC" w:rsidP="00094CEC"/>
        </w:tc>
        <w:tc>
          <w:tcPr>
            <w:tcW w:w="161" w:type="dxa"/>
            <w:tcBorders>
              <w:top w:val="nil"/>
              <w:left w:val="nil"/>
              <w:bottom w:val="nil"/>
              <w:right w:val="nil"/>
            </w:tcBorders>
            <w:shd w:val="clear" w:color="auto" w:fill="auto"/>
            <w:noWrap/>
            <w:hideMark/>
          </w:tcPr>
          <w:p w:rsidR="00094CEC" w:rsidRPr="00094CEC" w:rsidRDefault="00094CEC" w:rsidP="00094CEC"/>
        </w:tc>
        <w:tc>
          <w:tcPr>
            <w:tcW w:w="1873" w:type="dxa"/>
            <w:gridSpan w:val="6"/>
            <w:tcBorders>
              <w:top w:val="single" w:sz="4" w:space="0" w:color="auto"/>
              <w:left w:val="nil"/>
              <w:bottom w:val="nil"/>
              <w:right w:val="nil"/>
            </w:tcBorders>
            <w:shd w:val="clear" w:color="auto" w:fill="auto"/>
            <w:noWrap/>
            <w:hideMark/>
          </w:tcPr>
          <w:p w:rsidR="00094CEC" w:rsidRPr="00094CEC" w:rsidRDefault="00094CEC" w:rsidP="00094CEC">
            <w:r w:rsidRPr="00094CEC">
              <w:t>(подпись)</w:t>
            </w:r>
          </w:p>
        </w:tc>
        <w:tc>
          <w:tcPr>
            <w:tcW w:w="11333" w:type="dxa"/>
            <w:tcBorders>
              <w:top w:val="nil"/>
              <w:left w:val="nil"/>
              <w:bottom w:val="nil"/>
              <w:right w:val="nil"/>
            </w:tcBorders>
            <w:shd w:val="clear" w:color="auto" w:fill="auto"/>
            <w:noWrap/>
            <w:hideMark/>
          </w:tcPr>
          <w:p w:rsidR="00094CEC" w:rsidRPr="00094CEC" w:rsidRDefault="00094CEC" w:rsidP="00094CEC">
            <w:r w:rsidRPr="00094CEC">
              <w:t xml:space="preserve">(расшифровка подписи) </w:t>
            </w:r>
          </w:p>
        </w:tc>
      </w:tr>
      <w:tr w:rsidR="00094CEC" w:rsidRPr="00094CEC" w:rsidTr="00094CEC">
        <w:trPr>
          <w:trHeight w:val="60"/>
        </w:trPr>
        <w:tc>
          <w:tcPr>
            <w:tcW w:w="83" w:type="dxa"/>
            <w:tcBorders>
              <w:top w:val="nil"/>
              <w:left w:val="nil"/>
              <w:bottom w:val="nil"/>
              <w:right w:val="nil"/>
            </w:tcBorders>
            <w:shd w:val="clear" w:color="auto" w:fill="auto"/>
            <w:noWrap/>
            <w:vAlign w:val="bottom"/>
            <w:hideMark/>
          </w:tcPr>
          <w:p w:rsidR="00094CEC" w:rsidRPr="00094CEC" w:rsidRDefault="00094CEC" w:rsidP="00094CEC"/>
        </w:tc>
        <w:tc>
          <w:tcPr>
            <w:tcW w:w="81" w:type="dxa"/>
            <w:tcBorders>
              <w:top w:val="nil"/>
              <w:left w:val="nil"/>
              <w:bottom w:val="nil"/>
              <w:right w:val="nil"/>
            </w:tcBorders>
            <w:shd w:val="clear" w:color="auto" w:fill="auto"/>
            <w:noWrap/>
            <w:vAlign w:val="bottom"/>
            <w:hideMark/>
          </w:tcPr>
          <w:p w:rsidR="00094CEC" w:rsidRPr="00094CEC" w:rsidRDefault="00094CEC" w:rsidP="00094CEC"/>
        </w:tc>
        <w:tc>
          <w:tcPr>
            <w:tcW w:w="80"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7" w:type="dxa"/>
            <w:tcBorders>
              <w:top w:val="nil"/>
              <w:left w:val="nil"/>
              <w:bottom w:val="nil"/>
              <w:right w:val="nil"/>
            </w:tcBorders>
            <w:shd w:val="clear" w:color="auto" w:fill="auto"/>
            <w:noWrap/>
            <w:vAlign w:val="bottom"/>
            <w:hideMark/>
          </w:tcPr>
          <w:p w:rsidR="00094CEC" w:rsidRPr="00094CEC" w:rsidRDefault="00094CEC" w:rsidP="00094CEC"/>
        </w:tc>
        <w:tc>
          <w:tcPr>
            <w:tcW w:w="74"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131"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164" w:type="dxa"/>
            <w:gridSpan w:val="2"/>
            <w:tcBorders>
              <w:top w:val="nil"/>
              <w:left w:val="nil"/>
              <w:bottom w:val="nil"/>
              <w:right w:val="nil"/>
            </w:tcBorders>
            <w:shd w:val="clear" w:color="auto" w:fill="auto"/>
            <w:noWrap/>
            <w:vAlign w:val="bottom"/>
            <w:hideMark/>
          </w:tcPr>
          <w:p w:rsidR="00094CEC" w:rsidRPr="00094CEC" w:rsidRDefault="00094CEC" w:rsidP="00094CEC">
            <w:r w:rsidRPr="00094CEC">
              <w:t>"</w:t>
            </w:r>
          </w:p>
        </w:tc>
        <w:tc>
          <w:tcPr>
            <w:tcW w:w="236" w:type="dxa"/>
            <w:gridSpan w:val="3"/>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51" w:type="dxa"/>
            <w:gridSpan w:val="2"/>
            <w:tcBorders>
              <w:top w:val="nil"/>
              <w:left w:val="nil"/>
              <w:bottom w:val="nil"/>
              <w:right w:val="nil"/>
            </w:tcBorders>
            <w:shd w:val="clear" w:color="auto" w:fill="auto"/>
            <w:noWrap/>
            <w:vAlign w:val="bottom"/>
            <w:hideMark/>
          </w:tcPr>
          <w:p w:rsidR="00094CEC" w:rsidRPr="00094CEC" w:rsidRDefault="00094CEC" w:rsidP="00094CEC">
            <w:r w:rsidRPr="00094CEC">
              <w:t>"</w:t>
            </w:r>
          </w:p>
        </w:tc>
        <w:tc>
          <w:tcPr>
            <w:tcW w:w="1075" w:type="dxa"/>
            <w:gridSpan w:val="1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342" w:type="dxa"/>
            <w:gridSpan w:val="3"/>
            <w:tcBorders>
              <w:top w:val="nil"/>
              <w:left w:val="nil"/>
              <w:bottom w:val="nil"/>
              <w:right w:val="nil"/>
            </w:tcBorders>
            <w:shd w:val="clear" w:color="auto" w:fill="auto"/>
            <w:noWrap/>
            <w:vAlign w:val="bottom"/>
            <w:hideMark/>
          </w:tcPr>
          <w:p w:rsidR="00094CEC" w:rsidRPr="00094CEC" w:rsidRDefault="00094CEC" w:rsidP="00094CEC">
            <w:r w:rsidRPr="00094CEC">
              <w:t>20</w:t>
            </w:r>
          </w:p>
        </w:tc>
        <w:tc>
          <w:tcPr>
            <w:tcW w:w="342" w:type="dxa"/>
            <w:gridSpan w:val="3"/>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342" w:type="dxa"/>
            <w:gridSpan w:val="3"/>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roofErr w:type="gramStart"/>
            <w:r w:rsidRPr="00094CEC">
              <w:t>г</w:t>
            </w:r>
            <w:proofErr w:type="gramEnd"/>
            <w:r w:rsidRPr="00094CEC">
              <w:t>.</w:t>
            </w:r>
          </w:p>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180"/>
        </w:trPr>
        <w:tc>
          <w:tcPr>
            <w:tcW w:w="83" w:type="dxa"/>
            <w:tcBorders>
              <w:top w:val="nil"/>
              <w:left w:val="nil"/>
              <w:bottom w:val="nil"/>
              <w:right w:val="nil"/>
            </w:tcBorders>
            <w:shd w:val="clear" w:color="auto" w:fill="auto"/>
            <w:noWrap/>
            <w:vAlign w:val="bottom"/>
            <w:hideMark/>
          </w:tcPr>
          <w:p w:rsidR="00094CEC" w:rsidRPr="00094CEC" w:rsidRDefault="00094CEC" w:rsidP="00094CEC"/>
        </w:tc>
        <w:tc>
          <w:tcPr>
            <w:tcW w:w="81" w:type="dxa"/>
            <w:tcBorders>
              <w:top w:val="nil"/>
              <w:left w:val="nil"/>
              <w:bottom w:val="nil"/>
              <w:right w:val="nil"/>
            </w:tcBorders>
            <w:shd w:val="clear" w:color="auto" w:fill="auto"/>
            <w:noWrap/>
            <w:vAlign w:val="bottom"/>
            <w:hideMark/>
          </w:tcPr>
          <w:p w:rsidR="00094CEC" w:rsidRPr="00094CEC" w:rsidRDefault="00094CEC" w:rsidP="00094CEC"/>
        </w:tc>
        <w:tc>
          <w:tcPr>
            <w:tcW w:w="80"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7" w:type="dxa"/>
            <w:tcBorders>
              <w:top w:val="nil"/>
              <w:left w:val="nil"/>
              <w:bottom w:val="nil"/>
              <w:right w:val="nil"/>
            </w:tcBorders>
            <w:shd w:val="clear" w:color="auto" w:fill="auto"/>
            <w:noWrap/>
            <w:vAlign w:val="bottom"/>
            <w:hideMark/>
          </w:tcPr>
          <w:p w:rsidR="00094CEC" w:rsidRPr="00094CEC" w:rsidRDefault="00094CEC" w:rsidP="00094CEC"/>
        </w:tc>
        <w:tc>
          <w:tcPr>
            <w:tcW w:w="74"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131"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3336" w:type="dxa"/>
            <w:gridSpan w:val="32"/>
            <w:tcBorders>
              <w:top w:val="nil"/>
              <w:left w:val="nil"/>
              <w:bottom w:val="nil"/>
              <w:right w:val="nil"/>
            </w:tcBorders>
            <w:shd w:val="clear" w:color="auto" w:fill="auto"/>
            <w:noWrap/>
            <w:vAlign w:val="bottom"/>
            <w:hideMark/>
          </w:tcPr>
          <w:p w:rsidR="00094CEC" w:rsidRPr="00094CEC" w:rsidRDefault="00094CEC" w:rsidP="00094CEC">
            <w:r w:rsidRPr="00094CEC">
              <w:t>4. Сведения о приемке товаров, работ, услуг</w:t>
            </w:r>
          </w:p>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60"/>
        </w:trPr>
        <w:tc>
          <w:tcPr>
            <w:tcW w:w="83" w:type="dxa"/>
            <w:tcBorders>
              <w:top w:val="nil"/>
              <w:left w:val="nil"/>
              <w:bottom w:val="nil"/>
              <w:right w:val="nil"/>
            </w:tcBorders>
            <w:shd w:val="clear" w:color="auto" w:fill="auto"/>
            <w:noWrap/>
            <w:vAlign w:val="bottom"/>
            <w:hideMark/>
          </w:tcPr>
          <w:p w:rsidR="00094CEC" w:rsidRPr="00094CEC" w:rsidRDefault="00094CEC" w:rsidP="00094CEC"/>
        </w:tc>
        <w:tc>
          <w:tcPr>
            <w:tcW w:w="81" w:type="dxa"/>
            <w:tcBorders>
              <w:top w:val="nil"/>
              <w:left w:val="nil"/>
              <w:bottom w:val="nil"/>
              <w:right w:val="nil"/>
            </w:tcBorders>
            <w:shd w:val="clear" w:color="auto" w:fill="auto"/>
            <w:noWrap/>
            <w:vAlign w:val="bottom"/>
            <w:hideMark/>
          </w:tcPr>
          <w:p w:rsidR="00094CEC" w:rsidRPr="00094CEC" w:rsidRDefault="00094CEC" w:rsidP="00094CEC"/>
        </w:tc>
        <w:tc>
          <w:tcPr>
            <w:tcW w:w="80"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7" w:type="dxa"/>
            <w:tcBorders>
              <w:top w:val="nil"/>
              <w:left w:val="nil"/>
              <w:bottom w:val="nil"/>
              <w:right w:val="nil"/>
            </w:tcBorders>
            <w:shd w:val="clear" w:color="auto" w:fill="auto"/>
            <w:noWrap/>
            <w:vAlign w:val="bottom"/>
            <w:hideMark/>
          </w:tcPr>
          <w:p w:rsidR="00094CEC" w:rsidRPr="00094CEC" w:rsidRDefault="00094CEC" w:rsidP="00094CEC"/>
        </w:tc>
        <w:tc>
          <w:tcPr>
            <w:tcW w:w="74"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131"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7698" w:type="dxa"/>
            <w:gridSpan w:val="62"/>
            <w:tcBorders>
              <w:top w:val="single" w:sz="4"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По документам поставщика (подрядчика)</w:t>
            </w:r>
          </w:p>
        </w:tc>
        <w:tc>
          <w:tcPr>
            <w:tcW w:w="11333" w:type="dxa"/>
            <w:tcBorders>
              <w:top w:val="single" w:sz="4"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 xml:space="preserve">Фактически </w:t>
            </w:r>
            <w:proofErr w:type="spellStart"/>
            <w:r w:rsidRPr="00094CEC">
              <w:t>принятоОтклон</w:t>
            </w:r>
            <w:proofErr w:type="gramStart"/>
            <w:r w:rsidRPr="00094CEC">
              <w:t>е</w:t>
            </w:r>
            <w:proofErr w:type="spellEnd"/>
            <w:r w:rsidRPr="00094CEC">
              <w:t>-</w:t>
            </w:r>
            <w:proofErr w:type="gramEnd"/>
            <w:r w:rsidRPr="00094CEC">
              <w:br/>
            </w:r>
            <w:proofErr w:type="spellStart"/>
            <w:r w:rsidRPr="00094CEC">
              <w:t>ние</w:t>
            </w:r>
            <w:proofErr w:type="spellEnd"/>
            <w:r w:rsidRPr="00094CEC">
              <w:t xml:space="preserve"> по количеству (объему) </w:t>
            </w:r>
          </w:p>
        </w:tc>
      </w:tr>
      <w:tr w:rsidR="00094CEC" w:rsidRPr="00094CEC" w:rsidTr="00094CEC">
        <w:trPr>
          <w:trHeight w:val="360"/>
        </w:trPr>
        <w:tc>
          <w:tcPr>
            <w:tcW w:w="400" w:type="dxa"/>
            <w:gridSpan w:val="5"/>
            <w:vMerge w:val="restart"/>
            <w:tcBorders>
              <w:top w:val="single" w:sz="4" w:space="0" w:color="auto"/>
              <w:left w:val="nil"/>
              <w:bottom w:val="single" w:sz="4" w:space="0" w:color="000000"/>
              <w:right w:val="single" w:sz="4" w:space="0" w:color="000000"/>
            </w:tcBorders>
            <w:shd w:val="clear" w:color="auto" w:fill="auto"/>
            <w:vAlign w:val="center"/>
            <w:hideMark/>
          </w:tcPr>
          <w:p w:rsidR="00094CEC" w:rsidRPr="00094CEC" w:rsidRDefault="00094CEC" w:rsidP="00094CEC">
            <w:r w:rsidRPr="00094CEC">
              <w:t>Код</w:t>
            </w:r>
            <w:r w:rsidRPr="00094CEC">
              <w:br/>
              <w:t>строки</w:t>
            </w:r>
          </w:p>
        </w:tc>
        <w:tc>
          <w:tcPr>
            <w:tcW w:w="884"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94CEC" w:rsidRPr="00094CEC" w:rsidRDefault="00094CEC" w:rsidP="00094CEC">
            <w:r w:rsidRPr="00094CEC">
              <w:t>Код товара/</w:t>
            </w:r>
            <w:r w:rsidRPr="00094CEC">
              <w:br/>
              <w:t>работ, услуг</w:t>
            </w:r>
          </w:p>
        </w:tc>
        <w:tc>
          <w:tcPr>
            <w:tcW w:w="2166" w:type="dxa"/>
            <w:gridSpan w:val="1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94CEC" w:rsidRPr="00094CEC" w:rsidRDefault="00094CEC" w:rsidP="00094CEC">
            <w:r w:rsidRPr="00094CEC">
              <w:t>Наименование товара (описание выполненных работ, оказанных услуг)</w:t>
            </w:r>
          </w:p>
        </w:tc>
        <w:tc>
          <w:tcPr>
            <w:tcW w:w="1614" w:type="dxa"/>
            <w:gridSpan w:val="16"/>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Страна происхождения товара</w:t>
            </w:r>
          </w:p>
        </w:tc>
        <w:tc>
          <w:tcPr>
            <w:tcW w:w="2634" w:type="dxa"/>
            <w:gridSpan w:val="13"/>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 xml:space="preserve">Единица измерения </w:t>
            </w:r>
          </w:p>
        </w:tc>
        <w:tc>
          <w:tcPr>
            <w:tcW w:w="11333"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094CEC" w:rsidRPr="00094CEC" w:rsidRDefault="00094CEC" w:rsidP="00094CEC">
            <w:r w:rsidRPr="00094CEC">
              <w:t>количество (объем</w:t>
            </w:r>
            <w:proofErr w:type="gramStart"/>
            <w:r w:rsidRPr="00094CEC">
              <w:t>)ц</w:t>
            </w:r>
            <w:proofErr w:type="gramEnd"/>
            <w:r w:rsidRPr="00094CEC">
              <w:t xml:space="preserve">ена </w:t>
            </w:r>
            <w:r w:rsidRPr="00094CEC">
              <w:br/>
              <w:t xml:space="preserve">(тариф) </w:t>
            </w:r>
            <w:r w:rsidRPr="00094CEC">
              <w:br/>
              <w:t xml:space="preserve">за единицу измерения стоимость товаров </w:t>
            </w:r>
            <w:r w:rsidRPr="00094CEC">
              <w:br/>
              <w:t xml:space="preserve">(работ, услуг), </w:t>
            </w:r>
            <w:r w:rsidRPr="00094CEC">
              <w:br/>
              <w:t xml:space="preserve">без НДС ставка НДС сумма НДС, предъявляемая покупателю стоимость товаров (работ, услуг), с НДС регистрационный номер декларации </w:t>
            </w:r>
            <w:r w:rsidRPr="00094CEC">
              <w:br/>
              <w:t>на товары/</w:t>
            </w:r>
            <w:r w:rsidRPr="00094CEC">
              <w:br/>
              <w:t xml:space="preserve">регистрационный номер партии товара, подлежащего </w:t>
            </w:r>
            <w:proofErr w:type="spellStart"/>
            <w:r w:rsidRPr="00094CEC">
              <w:t>прослеживаемости</w:t>
            </w:r>
            <w:proofErr w:type="spellEnd"/>
            <w:r w:rsidRPr="00094CEC">
              <w:t xml:space="preserve"> номер сертификата соответствия товара всего в том числе количество (объем) фактически принятого товара, работы, услуги, не </w:t>
            </w:r>
            <w:proofErr w:type="spellStart"/>
            <w:r w:rsidRPr="00094CEC">
              <w:t>соответству-ющие</w:t>
            </w:r>
            <w:proofErr w:type="spellEnd"/>
            <w:r w:rsidRPr="00094CEC">
              <w:t xml:space="preserve"> качеству </w:t>
            </w:r>
          </w:p>
        </w:tc>
      </w:tr>
      <w:tr w:rsidR="00094CEC" w:rsidRPr="00094CEC" w:rsidTr="00094CEC">
        <w:trPr>
          <w:trHeight w:val="1590"/>
        </w:trPr>
        <w:tc>
          <w:tcPr>
            <w:tcW w:w="400" w:type="dxa"/>
            <w:gridSpan w:val="5"/>
            <w:vMerge/>
            <w:tcBorders>
              <w:top w:val="single" w:sz="4" w:space="0" w:color="auto"/>
              <w:left w:val="nil"/>
              <w:bottom w:val="single" w:sz="4" w:space="0" w:color="000000"/>
              <w:right w:val="single" w:sz="4" w:space="0" w:color="000000"/>
            </w:tcBorders>
            <w:vAlign w:val="center"/>
            <w:hideMark/>
          </w:tcPr>
          <w:p w:rsidR="00094CEC" w:rsidRPr="00094CEC" w:rsidRDefault="00094CEC" w:rsidP="00094CEC"/>
        </w:tc>
        <w:tc>
          <w:tcPr>
            <w:tcW w:w="884" w:type="dxa"/>
            <w:gridSpan w:val="9"/>
            <w:vMerge/>
            <w:tcBorders>
              <w:top w:val="single" w:sz="4" w:space="0" w:color="auto"/>
              <w:left w:val="single" w:sz="4" w:space="0" w:color="auto"/>
              <w:bottom w:val="single" w:sz="4" w:space="0" w:color="000000"/>
              <w:right w:val="single" w:sz="4" w:space="0" w:color="000000"/>
            </w:tcBorders>
            <w:vAlign w:val="center"/>
            <w:hideMark/>
          </w:tcPr>
          <w:p w:rsidR="00094CEC" w:rsidRPr="00094CEC" w:rsidRDefault="00094CEC" w:rsidP="00094CEC"/>
        </w:tc>
        <w:tc>
          <w:tcPr>
            <w:tcW w:w="2166" w:type="dxa"/>
            <w:gridSpan w:val="19"/>
            <w:vMerge/>
            <w:tcBorders>
              <w:top w:val="single" w:sz="4" w:space="0" w:color="auto"/>
              <w:left w:val="single" w:sz="4" w:space="0" w:color="auto"/>
              <w:bottom w:val="single" w:sz="4" w:space="0" w:color="000000"/>
              <w:right w:val="single" w:sz="4" w:space="0" w:color="000000"/>
            </w:tcBorders>
            <w:vAlign w:val="center"/>
            <w:hideMark/>
          </w:tcPr>
          <w:p w:rsidR="00094CEC" w:rsidRPr="00094CEC" w:rsidRDefault="00094CEC" w:rsidP="00094CEC"/>
        </w:tc>
        <w:tc>
          <w:tcPr>
            <w:tcW w:w="714" w:type="dxa"/>
            <w:gridSpan w:val="7"/>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цифровой код</w:t>
            </w:r>
          </w:p>
        </w:tc>
        <w:tc>
          <w:tcPr>
            <w:tcW w:w="900" w:type="dxa"/>
            <w:gridSpan w:val="9"/>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 xml:space="preserve">краткое </w:t>
            </w:r>
            <w:r w:rsidRPr="00094CEC">
              <w:br/>
            </w:r>
            <w:proofErr w:type="spellStart"/>
            <w:r w:rsidRPr="00094CEC">
              <w:t>наим</w:t>
            </w:r>
            <w:proofErr w:type="gramStart"/>
            <w:r w:rsidRPr="00094CEC">
              <w:t>е</w:t>
            </w:r>
            <w:proofErr w:type="spellEnd"/>
            <w:r w:rsidRPr="00094CEC">
              <w:t>-</w:t>
            </w:r>
            <w:proofErr w:type="gramEnd"/>
            <w:r w:rsidRPr="00094CEC">
              <w:br/>
            </w:r>
            <w:proofErr w:type="spellStart"/>
            <w:r w:rsidRPr="00094CEC">
              <w:t>нование</w:t>
            </w:r>
            <w:proofErr w:type="spellEnd"/>
          </w:p>
        </w:tc>
        <w:tc>
          <w:tcPr>
            <w:tcW w:w="600" w:type="dxa"/>
            <w:gridSpan w:val="6"/>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код по ОКЕИ</w:t>
            </w:r>
          </w:p>
        </w:tc>
        <w:tc>
          <w:tcPr>
            <w:tcW w:w="2034" w:type="dxa"/>
            <w:gridSpan w:val="7"/>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 xml:space="preserve">условное обозначение </w:t>
            </w:r>
            <w:r w:rsidRPr="00094CEC">
              <w:br/>
              <w:t>(</w:t>
            </w:r>
            <w:proofErr w:type="spellStart"/>
            <w:proofErr w:type="gramStart"/>
            <w:r w:rsidRPr="00094CEC">
              <w:t>националь-ное</w:t>
            </w:r>
            <w:proofErr w:type="spellEnd"/>
            <w:proofErr w:type="gramEnd"/>
            <w:r w:rsidRPr="00094CEC">
              <w:t>)</w:t>
            </w:r>
          </w:p>
        </w:tc>
        <w:tc>
          <w:tcPr>
            <w:tcW w:w="11333" w:type="dxa"/>
            <w:vAlign w:val="center"/>
            <w:hideMark/>
          </w:tcPr>
          <w:p w:rsidR="00094CEC" w:rsidRPr="00094CEC" w:rsidRDefault="00094CEC" w:rsidP="00094CEC"/>
        </w:tc>
      </w:tr>
      <w:tr w:rsidR="00094CEC" w:rsidRPr="00094CEC" w:rsidTr="00094CEC">
        <w:trPr>
          <w:trHeight w:val="180"/>
        </w:trPr>
        <w:tc>
          <w:tcPr>
            <w:tcW w:w="400" w:type="dxa"/>
            <w:gridSpan w:val="5"/>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1</w:t>
            </w:r>
          </w:p>
        </w:tc>
        <w:tc>
          <w:tcPr>
            <w:tcW w:w="884" w:type="dxa"/>
            <w:gridSpan w:val="9"/>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2</w:t>
            </w:r>
          </w:p>
        </w:tc>
        <w:tc>
          <w:tcPr>
            <w:tcW w:w="2166" w:type="dxa"/>
            <w:gridSpan w:val="19"/>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3</w:t>
            </w:r>
          </w:p>
        </w:tc>
        <w:tc>
          <w:tcPr>
            <w:tcW w:w="714" w:type="dxa"/>
            <w:gridSpan w:val="7"/>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4</w:t>
            </w:r>
          </w:p>
        </w:tc>
        <w:tc>
          <w:tcPr>
            <w:tcW w:w="900" w:type="dxa"/>
            <w:gridSpan w:val="9"/>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5</w:t>
            </w:r>
          </w:p>
        </w:tc>
        <w:tc>
          <w:tcPr>
            <w:tcW w:w="600" w:type="dxa"/>
            <w:gridSpan w:val="6"/>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6</w:t>
            </w:r>
          </w:p>
        </w:tc>
        <w:tc>
          <w:tcPr>
            <w:tcW w:w="2034" w:type="dxa"/>
            <w:gridSpan w:val="7"/>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7</w:t>
            </w:r>
          </w:p>
        </w:tc>
        <w:tc>
          <w:tcPr>
            <w:tcW w:w="11333" w:type="dxa"/>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 xml:space="preserve">89 10 11 12 13 14 15 16 17 18 </w:t>
            </w:r>
          </w:p>
        </w:tc>
      </w:tr>
      <w:tr w:rsidR="00094CEC" w:rsidRPr="00094CEC" w:rsidTr="00094CEC">
        <w:trPr>
          <w:trHeight w:val="210"/>
        </w:trPr>
        <w:tc>
          <w:tcPr>
            <w:tcW w:w="400" w:type="dxa"/>
            <w:gridSpan w:val="5"/>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094CEC" w:rsidRPr="00094CEC" w:rsidRDefault="00094CEC" w:rsidP="00094CEC">
            <w:r w:rsidRPr="00094CEC">
              <w:t> </w:t>
            </w:r>
          </w:p>
        </w:tc>
        <w:tc>
          <w:tcPr>
            <w:tcW w:w="884" w:type="dxa"/>
            <w:gridSpan w:val="9"/>
            <w:tcBorders>
              <w:top w:val="single" w:sz="8"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 </w:t>
            </w:r>
          </w:p>
        </w:tc>
        <w:tc>
          <w:tcPr>
            <w:tcW w:w="2166" w:type="dxa"/>
            <w:gridSpan w:val="19"/>
            <w:tcBorders>
              <w:top w:val="single" w:sz="8"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 </w:t>
            </w:r>
          </w:p>
        </w:tc>
        <w:tc>
          <w:tcPr>
            <w:tcW w:w="714" w:type="dxa"/>
            <w:gridSpan w:val="7"/>
            <w:tcBorders>
              <w:top w:val="single" w:sz="8"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 </w:t>
            </w:r>
          </w:p>
        </w:tc>
        <w:tc>
          <w:tcPr>
            <w:tcW w:w="900" w:type="dxa"/>
            <w:gridSpan w:val="9"/>
            <w:tcBorders>
              <w:top w:val="single" w:sz="8"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 </w:t>
            </w:r>
          </w:p>
        </w:tc>
        <w:tc>
          <w:tcPr>
            <w:tcW w:w="600" w:type="dxa"/>
            <w:gridSpan w:val="6"/>
            <w:tcBorders>
              <w:top w:val="single" w:sz="8"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 </w:t>
            </w:r>
          </w:p>
        </w:tc>
        <w:tc>
          <w:tcPr>
            <w:tcW w:w="2034" w:type="dxa"/>
            <w:gridSpan w:val="7"/>
            <w:tcBorders>
              <w:top w:val="single" w:sz="8"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 </w:t>
            </w:r>
          </w:p>
        </w:tc>
        <w:tc>
          <w:tcPr>
            <w:tcW w:w="11333" w:type="dxa"/>
            <w:tcBorders>
              <w:top w:val="single" w:sz="8"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 xml:space="preserve">                     </w:t>
            </w:r>
          </w:p>
        </w:tc>
      </w:tr>
      <w:tr w:rsidR="00094CEC" w:rsidRPr="00094CEC" w:rsidTr="00094CEC">
        <w:trPr>
          <w:trHeight w:val="210"/>
        </w:trPr>
        <w:tc>
          <w:tcPr>
            <w:tcW w:w="400"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094CEC" w:rsidRPr="00094CEC" w:rsidRDefault="00094CEC" w:rsidP="00094CEC">
            <w:r w:rsidRPr="00094CEC">
              <w:t> </w:t>
            </w:r>
          </w:p>
        </w:tc>
        <w:tc>
          <w:tcPr>
            <w:tcW w:w="884" w:type="dxa"/>
            <w:gridSpan w:val="9"/>
            <w:tcBorders>
              <w:top w:val="single" w:sz="4" w:space="0" w:color="auto"/>
              <w:left w:val="nil"/>
              <w:bottom w:val="single" w:sz="8" w:space="0" w:color="auto"/>
              <w:right w:val="single" w:sz="4" w:space="0" w:color="000000"/>
            </w:tcBorders>
            <w:shd w:val="clear" w:color="auto" w:fill="auto"/>
            <w:noWrap/>
            <w:vAlign w:val="center"/>
            <w:hideMark/>
          </w:tcPr>
          <w:p w:rsidR="00094CEC" w:rsidRPr="00094CEC" w:rsidRDefault="00094CEC" w:rsidP="00094CEC">
            <w:r w:rsidRPr="00094CEC">
              <w:t> </w:t>
            </w:r>
          </w:p>
        </w:tc>
        <w:tc>
          <w:tcPr>
            <w:tcW w:w="2166" w:type="dxa"/>
            <w:gridSpan w:val="19"/>
            <w:tcBorders>
              <w:top w:val="single" w:sz="4" w:space="0" w:color="auto"/>
              <w:left w:val="nil"/>
              <w:bottom w:val="single" w:sz="8" w:space="0" w:color="auto"/>
              <w:right w:val="single" w:sz="4" w:space="0" w:color="000000"/>
            </w:tcBorders>
            <w:shd w:val="clear" w:color="auto" w:fill="auto"/>
            <w:vAlign w:val="center"/>
            <w:hideMark/>
          </w:tcPr>
          <w:p w:rsidR="00094CEC" w:rsidRPr="00094CEC" w:rsidRDefault="00094CEC" w:rsidP="00094CEC">
            <w:r w:rsidRPr="00094CEC">
              <w:t> </w:t>
            </w:r>
          </w:p>
        </w:tc>
        <w:tc>
          <w:tcPr>
            <w:tcW w:w="714" w:type="dxa"/>
            <w:gridSpan w:val="7"/>
            <w:tcBorders>
              <w:top w:val="single" w:sz="4" w:space="0" w:color="auto"/>
              <w:left w:val="nil"/>
              <w:bottom w:val="single" w:sz="8" w:space="0" w:color="auto"/>
              <w:right w:val="single" w:sz="4" w:space="0" w:color="000000"/>
            </w:tcBorders>
            <w:shd w:val="clear" w:color="auto" w:fill="auto"/>
            <w:noWrap/>
            <w:vAlign w:val="center"/>
            <w:hideMark/>
          </w:tcPr>
          <w:p w:rsidR="00094CEC" w:rsidRPr="00094CEC" w:rsidRDefault="00094CEC" w:rsidP="00094CEC">
            <w:r w:rsidRPr="00094CEC">
              <w:t> </w:t>
            </w:r>
          </w:p>
        </w:tc>
        <w:tc>
          <w:tcPr>
            <w:tcW w:w="900" w:type="dxa"/>
            <w:gridSpan w:val="9"/>
            <w:tcBorders>
              <w:top w:val="single" w:sz="4" w:space="0" w:color="auto"/>
              <w:left w:val="nil"/>
              <w:bottom w:val="single" w:sz="8" w:space="0" w:color="auto"/>
              <w:right w:val="single" w:sz="4" w:space="0" w:color="000000"/>
            </w:tcBorders>
            <w:shd w:val="clear" w:color="auto" w:fill="auto"/>
            <w:vAlign w:val="center"/>
            <w:hideMark/>
          </w:tcPr>
          <w:p w:rsidR="00094CEC" w:rsidRPr="00094CEC" w:rsidRDefault="00094CEC" w:rsidP="00094CEC">
            <w:r w:rsidRPr="00094CEC">
              <w:t> </w:t>
            </w:r>
          </w:p>
        </w:tc>
        <w:tc>
          <w:tcPr>
            <w:tcW w:w="600" w:type="dxa"/>
            <w:gridSpan w:val="6"/>
            <w:tcBorders>
              <w:top w:val="single" w:sz="4" w:space="0" w:color="auto"/>
              <w:left w:val="nil"/>
              <w:bottom w:val="single" w:sz="8" w:space="0" w:color="auto"/>
              <w:right w:val="single" w:sz="4" w:space="0" w:color="000000"/>
            </w:tcBorders>
            <w:shd w:val="clear" w:color="auto" w:fill="auto"/>
            <w:noWrap/>
            <w:vAlign w:val="center"/>
            <w:hideMark/>
          </w:tcPr>
          <w:p w:rsidR="00094CEC" w:rsidRPr="00094CEC" w:rsidRDefault="00094CEC" w:rsidP="00094CEC">
            <w:r w:rsidRPr="00094CEC">
              <w:t> </w:t>
            </w:r>
          </w:p>
        </w:tc>
        <w:tc>
          <w:tcPr>
            <w:tcW w:w="2034" w:type="dxa"/>
            <w:gridSpan w:val="7"/>
            <w:tcBorders>
              <w:top w:val="single" w:sz="4" w:space="0" w:color="auto"/>
              <w:left w:val="nil"/>
              <w:bottom w:val="single" w:sz="8" w:space="0" w:color="auto"/>
              <w:right w:val="single" w:sz="4" w:space="0" w:color="000000"/>
            </w:tcBorders>
            <w:shd w:val="clear" w:color="auto" w:fill="auto"/>
            <w:noWrap/>
            <w:vAlign w:val="center"/>
            <w:hideMark/>
          </w:tcPr>
          <w:p w:rsidR="00094CEC" w:rsidRPr="00094CEC" w:rsidRDefault="00094CEC" w:rsidP="00094CEC">
            <w:r w:rsidRPr="00094CEC">
              <w:t> </w:t>
            </w:r>
          </w:p>
        </w:tc>
        <w:tc>
          <w:tcPr>
            <w:tcW w:w="11333" w:type="dxa"/>
            <w:tcBorders>
              <w:top w:val="single" w:sz="4" w:space="0" w:color="auto"/>
              <w:left w:val="nil"/>
              <w:bottom w:val="single" w:sz="8" w:space="0" w:color="auto"/>
              <w:right w:val="single" w:sz="4" w:space="0" w:color="000000"/>
            </w:tcBorders>
            <w:shd w:val="clear" w:color="auto" w:fill="auto"/>
            <w:noWrap/>
            <w:vAlign w:val="center"/>
            <w:hideMark/>
          </w:tcPr>
          <w:p w:rsidR="00094CEC" w:rsidRPr="00094CEC" w:rsidRDefault="00094CEC" w:rsidP="00094CEC">
            <w:r w:rsidRPr="00094CEC">
              <w:t xml:space="preserve">                     </w:t>
            </w:r>
          </w:p>
        </w:tc>
      </w:tr>
      <w:tr w:rsidR="00094CEC" w:rsidRPr="00094CEC" w:rsidTr="00094CEC">
        <w:trPr>
          <w:trHeight w:val="210"/>
        </w:trPr>
        <w:tc>
          <w:tcPr>
            <w:tcW w:w="83" w:type="dxa"/>
            <w:tcBorders>
              <w:top w:val="nil"/>
              <w:left w:val="nil"/>
              <w:bottom w:val="nil"/>
              <w:right w:val="nil"/>
            </w:tcBorders>
            <w:shd w:val="clear" w:color="auto" w:fill="auto"/>
            <w:noWrap/>
            <w:vAlign w:val="center"/>
            <w:hideMark/>
          </w:tcPr>
          <w:p w:rsidR="00094CEC" w:rsidRPr="00094CEC" w:rsidRDefault="00094CEC" w:rsidP="00094CEC"/>
        </w:tc>
        <w:tc>
          <w:tcPr>
            <w:tcW w:w="81" w:type="dxa"/>
            <w:tcBorders>
              <w:top w:val="nil"/>
              <w:left w:val="nil"/>
              <w:bottom w:val="nil"/>
              <w:right w:val="nil"/>
            </w:tcBorders>
            <w:shd w:val="clear" w:color="auto" w:fill="auto"/>
            <w:noWrap/>
            <w:vAlign w:val="center"/>
            <w:hideMark/>
          </w:tcPr>
          <w:p w:rsidR="00094CEC" w:rsidRPr="00094CEC" w:rsidRDefault="00094CEC" w:rsidP="00094CEC"/>
        </w:tc>
        <w:tc>
          <w:tcPr>
            <w:tcW w:w="80" w:type="dxa"/>
            <w:tcBorders>
              <w:top w:val="nil"/>
              <w:left w:val="nil"/>
              <w:bottom w:val="nil"/>
              <w:right w:val="nil"/>
            </w:tcBorders>
            <w:shd w:val="clear" w:color="auto" w:fill="auto"/>
            <w:noWrap/>
            <w:vAlign w:val="center"/>
            <w:hideMark/>
          </w:tcPr>
          <w:p w:rsidR="00094CEC" w:rsidRPr="00094CEC" w:rsidRDefault="00094CEC" w:rsidP="00094CEC"/>
        </w:tc>
        <w:tc>
          <w:tcPr>
            <w:tcW w:w="78" w:type="dxa"/>
            <w:tcBorders>
              <w:top w:val="nil"/>
              <w:left w:val="nil"/>
              <w:bottom w:val="nil"/>
              <w:right w:val="nil"/>
            </w:tcBorders>
            <w:shd w:val="clear" w:color="auto" w:fill="auto"/>
            <w:noWrap/>
            <w:vAlign w:val="center"/>
            <w:hideMark/>
          </w:tcPr>
          <w:p w:rsidR="00094CEC" w:rsidRPr="00094CEC" w:rsidRDefault="00094CEC" w:rsidP="00094CEC"/>
        </w:tc>
        <w:tc>
          <w:tcPr>
            <w:tcW w:w="78" w:type="dxa"/>
            <w:tcBorders>
              <w:top w:val="nil"/>
              <w:left w:val="nil"/>
              <w:bottom w:val="nil"/>
              <w:right w:val="nil"/>
            </w:tcBorders>
            <w:shd w:val="clear" w:color="auto" w:fill="auto"/>
            <w:noWrap/>
            <w:vAlign w:val="center"/>
            <w:hideMark/>
          </w:tcPr>
          <w:p w:rsidR="00094CEC" w:rsidRPr="00094CEC" w:rsidRDefault="00094CEC" w:rsidP="00094CEC"/>
        </w:tc>
        <w:tc>
          <w:tcPr>
            <w:tcW w:w="77" w:type="dxa"/>
            <w:tcBorders>
              <w:top w:val="nil"/>
              <w:left w:val="nil"/>
              <w:bottom w:val="nil"/>
              <w:right w:val="nil"/>
            </w:tcBorders>
            <w:shd w:val="clear" w:color="auto" w:fill="auto"/>
            <w:noWrap/>
            <w:vAlign w:val="center"/>
            <w:hideMark/>
          </w:tcPr>
          <w:p w:rsidR="00094CEC" w:rsidRPr="00094CEC" w:rsidRDefault="00094CEC" w:rsidP="00094CEC"/>
        </w:tc>
        <w:tc>
          <w:tcPr>
            <w:tcW w:w="74" w:type="dxa"/>
            <w:tcBorders>
              <w:top w:val="nil"/>
              <w:left w:val="nil"/>
              <w:bottom w:val="nil"/>
              <w:right w:val="nil"/>
            </w:tcBorders>
            <w:shd w:val="clear" w:color="auto" w:fill="auto"/>
            <w:noWrap/>
            <w:vAlign w:val="center"/>
            <w:hideMark/>
          </w:tcPr>
          <w:p w:rsidR="00094CEC" w:rsidRPr="00094CEC" w:rsidRDefault="00094CEC" w:rsidP="00094CEC"/>
        </w:tc>
        <w:tc>
          <w:tcPr>
            <w:tcW w:w="73" w:type="dxa"/>
            <w:tcBorders>
              <w:top w:val="nil"/>
              <w:left w:val="nil"/>
              <w:bottom w:val="nil"/>
              <w:right w:val="nil"/>
            </w:tcBorders>
            <w:shd w:val="clear" w:color="auto" w:fill="auto"/>
            <w:noWrap/>
            <w:vAlign w:val="center"/>
            <w:hideMark/>
          </w:tcPr>
          <w:p w:rsidR="00094CEC" w:rsidRPr="00094CEC" w:rsidRDefault="00094CEC" w:rsidP="00094CEC"/>
        </w:tc>
        <w:tc>
          <w:tcPr>
            <w:tcW w:w="73" w:type="dxa"/>
            <w:tcBorders>
              <w:top w:val="nil"/>
              <w:left w:val="nil"/>
              <w:bottom w:val="nil"/>
              <w:right w:val="nil"/>
            </w:tcBorders>
            <w:shd w:val="clear" w:color="auto" w:fill="auto"/>
            <w:noWrap/>
            <w:vAlign w:val="center"/>
            <w:hideMark/>
          </w:tcPr>
          <w:p w:rsidR="00094CEC" w:rsidRPr="00094CEC" w:rsidRDefault="00094CEC" w:rsidP="00094CEC"/>
        </w:tc>
        <w:tc>
          <w:tcPr>
            <w:tcW w:w="131"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61" w:type="dxa"/>
            <w:tcBorders>
              <w:top w:val="nil"/>
              <w:left w:val="nil"/>
              <w:bottom w:val="nil"/>
              <w:right w:val="nil"/>
            </w:tcBorders>
            <w:shd w:val="clear" w:color="auto" w:fill="auto"/>
            <w:noWrap/>
            <w:vAlign w:val="center"/>
            <w:hideMark/>
          </w:tcPr>
          <w:p w:rsidR="00094CEC" w:rsidRPr="00094CEC" w:rsidRDefault="00094CEC" w:rsidP="00094CEC"/>
        </w:tc>
        <w:tc>
          <w:tcPr>
            <w:tcW w:w="161" w:type="dxa"/>
            <w:tcBorders>
              <w:top w:val="nil"/>
              <w:left w:val="nil"/>
              <w:bottom w:val="nil"/>
              <w:right w:val="nil"/>
            </w:tcBorders>
            <w:shd w:val="clear" w:color="auto" w:fill="auto"/>
            <w:noWrap/>
            <w:vAlign w:val="center"/>
            <w:hideMark/>
          </w:tcPr>
          <w:p w:rsidR="00094CEC" w:rsidRPr="00094CEC" w:rsidRDefault="00094CEC" w:rsidP="00094CEC"/>
        </w:tc>
        <w:tc>
          <w:tcPr>
            <w:tcW w:w="161" w:type="dxa"/>
            <w:tcBorders>
              <w:top w:val="nil"/>
              <w:left w:val="nil"/>
              <w:bottom w:val="nil"/>
              <w:right w:val="nil"/>
            </w:tcBorders>
            <w:shd w:val="clear" w:color="auto" w:fill="auto"/>
            <w:noWrap/>
            <w:vAlign w:val="center"/>
            <w:hideMark/>
          </w:tcPr>
          <w:p w:rsidR="00094CEC" w:rsidRPr="00094CEC" w:rsidRDefault="00094CEC" w:rsidP="00094CEC"/>
        </w:tc>
        <w:tc>
          <w:tcPr>
            <w:tcW w:w="161" w:type="dxa"/>
            <w:tcBorders>
              <w:top w:val="nil"/>
              <w:left w:val="nil"/>
              <w:bottom w:val="nil"/>
              <w:right w:val="nil"/>
            </w:tcBorders>
            <w:shd w:val="clear" w:color="auto" w:fill="auto"/>
            <w:noWrap/>
            <w:vAlign w:val="center"/>
            <w:hideMark/>
          </w:tcPr>
          <w:p w:rsidR="00094CEC" w:rsidRPr="00094CEC" w:rsidRDefault="00094CEC" w:rsidP="00094CEC"/>
        </w:tc>
        <w:tc>
          <w:tcPr>
            <w:tcW w:w="161" w:type="dxa"/>
            <w:tcBorders>
              <w:top w:val="nil"/>
              <w:left w:val="nil"/>
              <w:bottom w:val="nil"/>
              <w:right w:val="nil"/>
            </w:tcBorders>
            <w:shd w:val="clear" w:color="auto" w:fill="auto"/>
            <w:noWrap/>
            <w:vAlign w:val="center"/>
            <w:hideMark/>
          </w:tcPr>
          <w:p w:rsidR="00094CEC" w:rsidRPr="00094CEC" w:rsidRDefault="00094CEC" w:rsidP="00094CEC"/>
        </w:tc>
        <w:tc>
          <w:tcPr>
            <w:tcW w:w="161" w:type="dxa"/>
            <w:tcBorders>
              <w:top w:val="nil"/>
              <w:left w:val="nil"/>
              <w:bottom w:val="nil"/>
              <w:right w:val="nil"/>
            </w:tcBorders>
            <w:shd w:val="clear" w:color="auto" w:fill="auto"/>
            <w:noWrap/>
            <w:vAlign w:val="center"/>
            <w:hideMark/>
          </w:tcPr>
          <w:p w:rsidR="00094CEC" w:rsidRPr="00094CEC" w:rsidRDefault="00094CEC" w:rsidP="00094CEC"/>
        </w:tc>
        <w:tc>
          <w:tcPr>
            <w:tcW w:w="1068" w:type="dxa"/>
            <w:tcBorders>
              <w:top w:val="nil"/>
              <w:left w:val="nil"/>
              <w:bottom w:val="nil"/>
              <w:right w:val="nil"/>
            </w:tcBorders>
            <w:shd w:val="clear" w:color="auto" w:fill="auto"/>
            <w:noWrap/>
            <w:vAlign w:val="center"/>
            <w:hideMark/>
          </w:tcPr>
          <w:p w:rsidR="00094CEC" w:rsidRPr="00094CEC" w:rsidRDefault="00094CEC" w:rsidP="00094CEC"/>
        </w:tc>
        <w:tc>
          <w:tcPr>
            <w:tcW w:w="11333" w:type="dxa"/>
            <w:tcBorders>
              <w:top w:val="nil"/>
              <w:left w:val="nil"/>
              <w:bottom w:val="nil"/>
              <w:right w:val="nil"/>
            </w:tcBorders>
            <w:shd w:val="clear" w:color="auto" w:fill="auto"/>
            <w:noWrap/>
            <w:vAlign w:val="center"/>
            <w:hideMark/>
          </w:tcPr>
          <w:p w:rsidR="00094CEC" w:rsidRPr="00094CEC" w:rsidRDefault="00094CEC" w:rsidP="00094CEC">
            <w:r w:rsidRPr="00094CEC">
              <w:t xml:space="preserve">Итого    </w:t>
            </w:r>
          </w:p>
        </w:tc>
      </w:tr>
      <w:tr w:rsidR="00094CEC" w:rsidRPr="00094CEC" w:rsidTr="00094CEC">
        <w:trPr>
          <w:trHeight w:val="90"/>
        </w:trPr>
        <w:tc>
          <w:tcPr>
            <w:tcW w:w="83" w:type="dxa"/>
            <w:tcBorders>
              <w:top w:val="nil"/>
              <w:left w:val="nil"/>
              <w:bottom w:val="nil"/>
              <w:right w:val="nil"/>
            </w:tcBorders>
            <w:shd w:val="clear" w:color="auto" w:fill="auto"/>
            <w:noWrap/>
            <w:vAlign w:val="bottom"/>
            <w:hideMark/>
          </w:tcPr>
          <w:p w:rsidR="00094CEC" w:rsidRPr="00094CEC" w:rsidRDefault="00094CEC" w:rsidP="00094CEC"/>
        </w:tc>
        <w:tc>
          <w:tcPr>
            <w:tcW w:w="81" w:type="dxa"/>
            <w:tcBorders>
              <w:top w:val="nil"/>
              <w:left w:val="nil"/>
              <w:bottom w:val="nil"/>
              <w:right w:val="nil"/>
            </w:tcBorders>
            <w:shd w:val="clear" w:color="auto" w:fill="auto"/>
            <w:noWrap/>
            <w:vAlign w:val="bottom"/>
            <w:hideMark/>
          </w:tcPr>
          <w:p w:rsidR="00094CEC" w:rsidRPr="00094CEC" w:rsidRDefault="00094CEC" w:rsidP="00094CEC"/>
        </w:tc>
        <w:tc>
          <w:tcPr>
            <w:tcW w:w="80"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7" w:type="dxa"/>
            <w:tcBorders>
              <w:top w:val="nil"/>
              <w:left w:val="nil"/>
              <w:bottom w:val="nil"/>
              <w:right w:val="nil"/>
            </w:tcBorders>
            <w:shd w:val="clear" w:color="auto" w:fill="auto"/>
            <w:noWrap/>
            <w:vAlign w:val="bottom"/>
            <w:hideMark/>
          </w:tcPr>
          <w:p w:rsidR="00094CEC" w:rsidRPr="00094CEC" w:rsidRDefault="00094CEC" w:rsidP="00094CEC"/>
        </w:tc>
        <w:tc>
          <w:tcPr>
            <w:tcW w:w="74"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131"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7698" w:type="dxa"/>
            <w:gridSpan w:val="62"/>
            <w:tcBorders>
              <w:top w:val="nil"/>
              <w:left w:val="nil"/>
              <w:bottom w:val="nil"/>
              <w:right w:val="nil"/>
            </w:tcBorders>
            <w:shd w:val="clear" w:color="auto" w:fill="auto"/>
            <w:noWrap/>
            <w:vAlign w:val="bottom"/>
            <w:hideMark/>
          </w:tcPr>
          <w:p w:rsidR="00094CEC" w:rsidRPr="00094CEC" w:rsidRDefault="00094CEC" w:rsidP="00094CEC">
            <w:r w:rsidRPr="00094CEC">
              <w:t>5. Сведения о количественном и качественном расхождении при приемке товаров, работ, услуг</w:t>
            </w:r>
          </w:p>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60"/>
        </w:trPr>
        <w:tc>
          <w:tcPr>
            <w:tcW w:w="83" w:type="dxa"/>
            <w:tcBorders>
              <w:top w:val="nil"/>
              <w:left w:val="nil"/>
              <w:bottom w:val="nil"/>
              <w:right w:val="nil"/>
            </w:tcBorders>
            <w:shd w:val="clear" w:color="auto" w:fill="auto"/>
            <w:noWrap/>
            <w:vAlign w:val="bottom"/>
            <w:hideMark/>
          </w:tcPr>
          <w:p w:rsidR="00094CEC" w:rsidRPr="00094CEC" w:rsidRDefault="00094CEC" w:rsidP="00094CEC"/>
        </w:tc>
        <w:tc>
          <w:tcPr>
            <w:tcW w:w="81" w:type="dxa"/>
            <w:tcBorders>
              <w:top w:val="nil"/>
              <w:left w:val="nil"/>
              <w:bottom w:val="nil"/>
              <w:right w:val="nil"/>
            </w:tcBorders>
            <w:shd w:val="clear" w:color="auto" w:fill="auto"/>
            <w:noWrap/>
            <w:vAlign w:val="bottom"/>
            <w:hideMark/>
          </w:tcPr>
          <w:p w:rsidR="00094CEC" w:rsidRPr="00094CEC" w:rsidRDefault="00094CEC" w:rsidP="00094CEC"/>
        </w:tc>
        <w:tc>
          <w:tcPr>
            <w:tcW w:w="80"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8" w:type="dxa"/>
            <w:tcBorders>
              <w:top w:val="nil"/>
              <w:left w:val="nil"/>
              <w:bottom w:val="nil"/>
              <w:right w:val="nil"/>
            </w:tcBorders>
            <w:shd w:val="clear" w:color="auto" w:fill="auto"/>
            <w:noWrap/>
            <w:vAlign w:val="bottom"/>
            <w:hideMark/>
          </w:tcPr>
          <w:p w:rsidR="00094CEC" w:rsidRPr="00094CEC" w:rsidRDefault="00094CEC" w:rsidP="00094CEC"/>
        </w:tc>
        <w:tc>
          <w:tcPr>
            <w:tcW w:w="77" w:type="dxa"/>
            <w:tcBorders>
              <w:top w:val="nil"/>
              <w:left w:val="nil"/>
              <w:bottom w:val="nil"/>
              <w:right w:val="nil"/>
            </w:tcBorders>
            <w:shd w:val="clear" w:color="auto" w:fill="auto"/>
            <w:noWrap/>
            <w:vAlign w:val="bottom"/>
            <w:hideMark/>
          </w:tcPr>
          <w:p w:rsidR="00094CEC" w:rsidRPr="00094CEC" w:rsidRDefault="00094CEC" w:rsidP="00094CEC"/>
        </w:tc>
        <w:tc>
          <w:tcPr>
            <w:tcW w:w="74"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73" w:type="dxa"/>
            <w:tcBorders>
              <w:top w:val="nil"/>
              <w:left w:val="nil"/>
              <w:bottom w:val="nil"/>
              <w:right w:val="nil"/>
            </w:tcBorders>
            <w:shd w:val="clear" w:color="auto" w:fill="auto"/>
            <w:noWrap/>
            <w:vAlign w:val="bottom"/>
            <w:hideMark/>
          </w:tcPr>
          <w:p w:rsidR="00094CEC" w:rsidRPr="00094CEC" w:rsidRDefault="00094CEC" w:rsidP="00094CEC"/>
        </w:tc>
        <w:tc>
          <w:tcPr>
            <w:tcW w:w="131"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14"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61" w:type="dxa"/>
            <w:tcBorders>
              <w:top w:val="nil"/>
              <w:left w:val="nil"/>
              <w:bottom w:val="nil"/>
              <w:right w:val="nil"/>
            </w:tcBorders>
            <w:shd w:val="clear" w:color="auto" w:fill="auto"/>
            <w:noWrap/>
            <w:vAlign w:val="bottom"/>
            <w:hideMark/>
          </w:tcPr>
          <w:p w:rsidR="00094CEC" w:rsidRPr="00094CEC" w:rsidRDefault="00094CEC" w:rsidP="00094CEC"/>
        </w:tc>
        <w:tc>
          <w:tcPr>
            <w:tcW w:w="1068" w:type="dxa"/>
            <w:tcBorders>
              <w:top w:val="nil"/>
              <w:left w:val="nil"/>
              <w:bottom w:val="nil"/>
              <w:right w:val="nil"/>
            </w:tcBorders>
            <w:shd w:val="clear" w:color="auto" w:fill="auto"/>
            <w:noWrap/>
            <w:vAlign w:val="bottom"/>
            <w:hideMark/>
          </w:tcPr>
          <w:p w:rsidR="00094CEC" w:rsidRPr="00094CEC" w:rsidRDefault="00094CEC" w:rsidP="00094CEC"/>
        </w:tc>
        <w:tc>
          <w:tcPr>
            <w:tcW w:w="11333"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400" w:type="dxa"/>
            <w:gridSpan w:val="5"/>
            <w:vMerge w:val="restart"/>
            <w:tcBorders>
              <w:top w:val="single" w:sz="4" w:space="0" w:color="auto"/>
              <w:left w:val="nil"/>
              <w:bottom w:val="single" w:sz="4" w:space="0" w:color="000000"/>
              <w:right w:val="single" w:sz="4" w:space="0" w:color="000000"/>
            </w:tcBorders>
            <w:shd w:val="clear" w:color="auto" w:fill="auto"/>
            <w:vAlign w:val="center"/>
            <w:hideMark/>
          </w:tcPr>
          <w:p w:rsidR="00094CEC" w:rsidRPr="00094CEC" w:rsidRDefault="00094CEC" w:rsidP="00094CEC">
            <w:r w:rsidRPr="00094CEC">
              <w:t>Код</w:t>
            </w:r>
            <w:r w:rsidRPr="00094CEC">
              <w:br/>
              <w:t>строки</w:t>
            </w:r>
          </w:p>
        </w:tc>
        <w:tc>
          <w:tcPr>
            <w:tcW w:w="884"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94CEC" w:rsidRPr="00094CEC" w:rsidRDefault="00094CEC" w:rsidP="00094CEC">
            <w:r w:rsidRPr="00094CEC">
              <w:t>Код товара/</w:t>
            </w:r>
            <w:r w:rsidRPr="00094CEC">
              <w:br/>
              <w:t>работ, услуг</w:t>
            </w:r>
          </w:p>
        </w:tc>
        <w:tc>
          <w:tcPr>
            <w:tcW w:w="2580" w:type="dxa"/>
            <w:gridSpan w:val="2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94CEC" w:rsidRPr="00094CEC" w:rsidRDefault="00094CEC" w:rsidP="00094CEC">
            <w:r w:rsidRPr="00094CEC">
              <w:t>Наименование товара (описание выполненных работ, оказанных услуг)</w:t>
            </w:r>
          </w:p>
        </w:tc>
        <w:tc>
          <w:tcPr>
            <w:tcW w:w="1800" w:type="dxa"/>
            <w:gridSpan w:val="1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94CEC" w:rsidRPr="00094CEC" w:rsidRDefault="00094CEC" w:rsidP="00094CEC">
            <w:r w:rsidRPr="00094CEC">
              <w:t xml:space="preserve">Всего отклонений </w:t>
            </w:r>
            <w:r w:rsidRPr="00094CEC">
              <w:br/>
              <w:t>по количеству и качеству</w:t>
            </w:r>
          </w:p>
        </w:tc>
        <w:tc>
          <w:tcPr>
            <w:tcW w:w="2034" w:type="dxa"/>
            <w:gridSpan w:val="7"/>
            <w:tcBorders>
              <w:top w:val="single" w:sz="4"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В том числе отклонения по количеству</w:t>
            </w:r>
          </w:p>
        </w:tc>
        <w:tc>
          <w:tcPr>
            <w:tcW w:w="11333" w:type="dxa"/>
            <w:tcBorders>
              <w:top w:val="single" w:sz="4" w:space="0" w:color="auto"/>
              <w:left w:val="nil"/>
              <w:bottom w:val="single" w:sz="4" w:space="0" w:color="auto"/>
              <w:right w:val="nil"/>
            </w:tcBorders>
            <w:shd w:val="clear" w:color="auto" w:fill="auto"/>
            <w:noWrap/>
            <w:vAlign w:val="center"/>
            <w:hideMark/>
          </w:tcPr>
          <w:p w:rsidR="00094CEC" w:rsidRPr="00094CEC" w:rsidRDefault="00094CEC" w:rsidP="00094CEC">
            <w:r w:rsidRPr="00094CEC">
              <w:t>В том числе отклонения по качеству</w:t>
            </w:r>
          </w:p>
        </w:tc>
      </w:tr>
      <w:tr w:rsidR="00094CEC" w:rsidRPr="00094CEC" w:rsidTr="00094CEC">
        <w:trPr>
          <w:trHeight w:val="360"/>
        </w:trPr>
        <w:tc>
          <w:tcPr>
            <w:tcW w:w="400" w:type="dxa"/>
            <w:gridSpan w:val="5"/>
            <w:vMerge/>
            <w:tcBorders>
              <w:top w:val="single" w:sz="4" w:space="0" w:color="auto"/>
              <w:left w:val="nil"/>
              <w:bottom w:val="single" w:sz="4" w:space="0" w:color="000000"/>
              <w:right w:val="single" w:sz="4" w:space="0" w:color="000000"/>
            </w:tcBorders>
            <w:vAlign w:val="center"/>
            <w:hideMark/>
          </w:tcPr>
          <w:p w:rsidR="00094CEC" w:rsidRPr="00094CEC" w:rsidRDefault="00094CEC" w:rsidP="00094CEC"/>
        </w:tc>
        <w:tc>
          <w:tcPr>
            <w:tcW w:w="884" w:type="dxa"/>
            <w:gridSpan w:val="9"/>
            <w:vMerge/>
            <w:tcBorders>
              <w:top w:val="single" w:sz="4" w:space="0" w:color="auto"/>
              <w:left w:val="single" w:sz="4" w:space="0" w:color="auto"/>
              <w:bottom w:val="single" w:sz="4" w:space="0" w:color="000000"/>
              <w:right w:val="single" w:sz="4" w:space="0" w:color="000000"/>
            </w:tcBorders>
            <w:vAlign w:val="center"/>
            <w:hideMark/>
          </w:tcPr>
          <w:p w:rsidR="00094CEC" w:rsidRPr="00094CEC" w:rsidRDefault="00094CEC" w:rsidP="00094CEC"/>
        </w:tc>
        <w:tc>
          <w:tcPr>
            <w:tcW w:w="2580" w:type="dxa"/>
            <w:gridSpan w:val="23"/>
            <w:vMerge/>
            <w:tcBorders>
              <w:top w:val="single" w:sz="4" w:space="0" w:color="auto"/>
              <w:left w:val="single" w:sz="4" w:space="0" w:color="auto"/>
              <w:bottom w:val="single" w:sz="4" w:space="0" w:color="000000"/>
              <w:right w:val="single" w:sz="4" w:space="0" w:color="000000"/>
            </w:tcBorders>
            <w:vAlign w:val="center"/>
            <w:hideMark/>
          </w:tcPr>
          <w:p w:rsidR="00094CEC" w:rsidRPr="00094CEC" w:rsidRDefault="00094CEC" w:rsidP="00094CEC"/>
        </w:tc>
        <w:tc>
          <w:tcPr>
            <w:tcW w:w="1800" w:type="dxa"/>
            <w:gridSpan w:val="18"/>
            <w:vMerge/>
            <w:tcBorders>
              <w:top w:val="single" w:sz="4" w:space="0" w:color="auto"/>
              <w:left w:val="single" w:sz="4" w:space="0" w:color="auto"/>
              <w:bottom w:val="single" w:sz="4" w:space="0" w:color="000000"/>
              <w:right w:val="single" w:sz="4" w:space="0" w:color="000000"/>
            </w:tcBorders>
            <w:vAlign w:val="center"/>
            <w:hideMark/>
          </w:tcPr>
          <w:p w:rsidR="00094CEC" w:rsidRPr="00094CEC" w:rsidRDefault="00094CEC" w:rsidP="00094CEC"/>
        </w:tc>
        <w:tc>
          <w:tcPr>
            <w:tcW w:w="2034" w:type="dxa"/>
            <w:gridSpan w:val="7"/>
            <w:tcBorders>
              <w:top w:val="single" w:sz="4"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недостача</w:t>
            </w:r>
          </w:p>
        </w:tc>
        <w:tc>
          <w:tcPr>
            <w:tcW w:w="11333" w:type="dxa"/>
            <w:tcBorders>
              <w:top w:val="single" w:sz="4"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proofErr w:type="spellStart"/>
            <w:r w:rsidRPr="00094CEC">
              <w:t>излишкибрак</w:t>
            </w:r>
            <w:proofErr w:type="spellEnd"/>
            <w:r w:rsidRPr="00094CEC">
              <w:t xml:space="preserve"> и бой несоответствие страны происхождения товара регистрационный номер декларации на товары/</w:t>
            </w:r>
            <w:r w:rsidRPr="00094CEC">
              <w:br/>
              <w:t xml:space="preserve">регистрационный номер партии товара, подлежащего </w:t>
            </w:r>
            <w:proofErr w:type="spellStart"/>
            <w:r w:rsidRPr="00094CEC">
              <w:t>прослеживаемости</w:t>
            </w:r>
            <w:proofErr w:type="spellEnd"/>
            <w:r w:rsidRPr="00094CEC">
              <w:t xml:space="preserve">, </w:t>
            </w:r>
            <w:r w:rsidRPr="00094CEC">
              <w:br/>
              <w:t xml:space="preserve">не соответствующий номеру, заявленному </w:t>
            </w:r>
            <w:r w:rsidRPr="00094CEC">
              <w:br/>
              <w:t xml:space="preserve">в перевозочных </w:t>
            </w:r>
            <w:r w:rsidRPr="00094CEC">
              <w:br/>
              <w:t xml:space="preserve">документах несоответствие требованиям, функциональным и техническим характеристикам прочее </w:t>
            </w:r>
          </w:p>
        </w:tc>
      </w:tr>
      <w:tr w:rsidR="00094CEC" w:rsidRPr="00094CEC" w:rsidTr="00094CEC">
        <w:trPr>
          <w:trHeight w:val="1395"/>
        </w:trPr>
        <w:tc>
          <w:tcPr>
            <w:tcW w:w="400" w:type="dxa"/>
            <w:gridSpan w:val="5"/>
            <w:vMerge/>
            <w:tcBorders>
              <w:top w:val="single" w:sz="4" w:space="0" w:color="auto"/>
              <w:left w:val="nil"/>
              <w:bottom w:val="single" w:sz="4" w:space="0" w:color="000000"/>
              <w:right w:val="single" w:sz="4" w:space="0" w:color="000000"/>
            </w:tcBorders>
            <w:vAlign w:val="center"/>
            <w:hideMark/>
          </w:tcPr>
          <w:p w:rsidR="00094CEC" w:rsidRPr="00094CEC" w:rsidRDefault="00094CEC" w:rsidP="00094CEC"/>
        </w:tc>
        <w:tc>
          <w:tcPr>
            <w:tcW w:w="884" w:type="dxa"/>
            <w:gridSpan w:val="9"/>
            <w:vMerge/>
            <w:tcBorders>
              <w:top w:val="single" w:sz="4" w:space="0" w:color="auto"/>
              <w:left w:val="single" w:sz="4" w:space="0" w:color="auto"/>
              <w:bottom w:val="single" w:sz="4" w:space="0" w:color="000000"/>
              <w:right w:val="single" w:sz="4" w:space="0" w:color="000000"/>
            </w:tcBorders>
            <w:vAlign w:val="center"/>
            <w:hideMark/>
          </w:tcPr>
          <w:p w:rsidR="00094CEC" w:rsidRPr="00094CEC" w:rsidRDefault="00094CEC" w:rsidP="00094CEC"/>
        </w:tc>
        <w:tc>
          <w:tcPr>
            <w:tcW w:w="2580" w:type="dxa"/>
            <w:gridSpan w:val="23"/>
            <w:vMerge/>
            <w:tcBorders>
              <w:top w:val="single" w:sz="4" w:space="0" w:color="auto"/>
              <w:left w:val="single" w:sz="4" w:space="0" w:color="auto"/>
              <w:bottom w:val="single" w:sz="4" w:space="0" w:color="000000"/>
              <w:right w:val="single" w:sz="4" w:space="0" w:color="000000"/>
            </w:tcBorders>
            <w:vAlign w:val="center"/>
            <w:hideMark/>
          </w:tcPr>
          <w:p w:rsidR="00094CEC" w:rsidRPr="00094CEC" w:rsidRDefault="00094CEC" w:rsidP="00094CEC"/>
        </w:tc>
        <w:tc>
          <w:tcPr>
            <w:tcW w:w="800" w:type="dxa"/>
            <w:gridSpan w:val="8"/>
            <w:tcBorders>
              <w:top w:val="single" w:sz="4" w:space="0" w:color="auto"/>
              <w:left w:val="nil"/>
              <w:bottom w:val="single" w:sz="4" w:space="0" w:color="auto"/>
              <w:right w:val="single" w:sz="4" w:space="0" w:color="auto"/>
            </w:tcBorders>
            <w:shd w:val="clear" w:color="auto" w:fill="auto"/>
            <w:vAlign w:val="center"/>
            <w:hideMark/>
          </w:tcPr>
          <w:p w:rsidR="00094CEC" w:rsidRPr="00094CEC" w:rsidRDefault="00094CEC" w:rsidP="00094CEC">
            <w:r w:rsidRPr="00094CEC">
              <w:t>количество (объем)</w:t>
            </w:r>
          </w:p>
        </w:tc>
        <w:tc>
          <w:tcPr>
            <w:tcW w:w="1000" w:type="dxa"/>
            <w:gridSpan w:val="10"/>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стоимость товаров (работ, услуг), с НДС</w:t>
            </w:r>
          </w:p>
        </w:tc>
        <w:tc>
          <w:tcPr>
            <w:tcW w:w="2034" w:type="dxa"/>
            <w:gridSpan w:val="7"/>
            <w:tcBorders>
              <w:top w:val="single" w:sz="4" w:space="0" w:color="auto"/>
              <w:left w:val="nil"/>
              <w:bottom w:val="single" w:sz="4" w:space="0" w:color="auto"/>
              <w:right w:val="single" w:sz="4" w:space="0" w:color="auto"/>
            </w:tcBorders>
            <w:shd w:val="clear" w:color="auto" w:fill="auto"/>
            <w:vAlign w:val="center"/>
            <w:hideMark/>
          </w:tcPr>
          <w:p w:rsidR="00094CEC" w:rsidRPr="00094CEC" w:rsidRDefault="00094CEC" w:rsidP="00094CEC">
            <w:r w:rsidRPr="00094CEC">
              <w:t>количество</w:t>
            </w:r>
          </w:p>
        </w:tc>
        <w:tc>
          <w:tcPr>
            <w:tcW w:w="11333" w:type="dxa"/>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 xml:space="preserve">стоимость товаров, с </w:t>
            </w:r>
            <w:proofErr w:type="spellStart"/>
            <w:r w:rsidRPr="00094CEC">
              <w:t>НДСколичество</w:t>
            </w:r>
            <w:proofErr w:type="spellEnd"/>
            <w:r w:rsidRPr="00094CEC">
              <w:t xml:space="preserve"> стоимость товаров, с НДС количество (объем) стоимость товаров (работ, услуг), с НДС цифровой код краткое </w:t>
            </w:r>
            <w:proofErr w:type="spellStart"/>
            <w:r w:rsidRPr="00094CEC">
              <w:t>наим</w:t>
            </w:r>
            <w:proofErr w:type="gramStart"/>
            <w:r w:rsidRPr="00094CEC">
              <w:t>е</w:t>
            </w:r>
            <w:proofErr w:type="spellEnd"/>
            <w:r w:rsidRPr="00094CEC">
              <w:t>-</w:t>
            </w:r>
            <w:proofErr w:type="gramEnd"/>
            <w:r w:rsidRPr="00094CEC">
              <w:br/>
            </w:r>
            <w:proofErr w:type="spellStart"/>
            <w:r w:rsidRPr="00094CEC">
              <w:t>нование</w:t>
            </w:r>
            <w:proofErr w:type="spellEnd"/>
            <w:r w:rsidRPr="00094CEC">
              <w:t xml:space="preserve"> </w:t>
            </w:r>
          </w:p>
        </w:tc>
      </w:tr>
      <w:tr w:rsidR="00094CEC" w:rsidRPr="00094CEC" w:rsidTr="00094CEC">
        <w:trPr>
          <w:trHeight w:val="180"/>
        </w:trPr>
        <w:tc>
          <w:tcPr>
            <w:tcW w:w="400" w:type="dxa"/>
            <w:gridSpan w:val="5"/>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1</w:t>
            </w:r>
          </w:p>
        </w:tc>
        <w:tc>
          <w:tcPr>
            <w:tcW w:w="884" w:type="dxa"/>
            <w:gridSpan w:val="9"/>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2</w:t>
            </w:r>
          </w:p>
        </w:tc>
        <w:tc>
          <w:tcPr>
            <w:tcW w:w="2580" w:type="dxa"/>
            <w:gridSpan w:val="23"/>
            <w:tcBorders>
              <w:top w:val="single" w:sz="4" w:space="0" w:color="auto"/>
              <w:left w:val="nil"/>
              <w:bottom w:val="single" w:sz="8" w:space="0" w:color="auto"/>
              <w:right w:val="single" w:sz="4" w:space="0" w:color="000000"/>
            </w:tcBorders>
            <w:shd w:val="clear" w:color="auto" w:fill="auto"/>
            <w:noWrap/>
            <w:hideMark/>
          </w:tcPr>
          <w:p w:rsidR="00094CEC" w:rsidRPr="00094CEC" w:rsidRDefault="00094CEC" w:rsidP="00094CEC">
            <w:r w:rsidRPr="00094CEC">
              <w:t>3</w:t>
            </w:r>
          </w:p>
        </w:tc>
        <w:tc>
          <w:tcPr>
            <w:tcW w:w="800" w:type="dxa"/>
            <w:gridSpan w:val="8"/>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4</w:t>
            </w:r>
          </w:p>
        </w:tc>
        <w:tc>
          <w:tcPr>
            <w:tcW w:w="1000" w:type="dxa"/>
            <w:gridSpan w:val="10"/>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5</w:t>
            </w:r>
          </w:p>
        </w:tc>
        <w:tc>
          <w:tcPr>
            <w:tcW w:w="2034" w:type="dxa"/>
            <w:gridSpan w:val="7"/>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6</w:t>
            </w:r>
          </w:p>
        </w:tc>
        <w:tc>
          <w:tcPr>
            <w:tcW w:w="11333" w:type="dxa"/>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 xml:space="preserve">78 9 10 11 12 13 14 15 16 </w:t>
            </w:r>
          </w:p>
        </w:tc>
      </w:tr>
      <w:tr w:rsidR="00094CEC" w:rsidRPr="00094CEC" w:rsidTr="00094CEC">
        <w:trPr>
          <w:trHeight w:val="210"/>
        </w:trPr>
        <w:tc>
          <w:tcPr>
            <w:tcW w:w="400" w:type="dxa"/>
            <w:gridSpan w:val="5"/>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094CEC" w:rsidRPr="00094CEC" w:rsidRDefault="00094CEC" w:rsidP="00094CEC">
            <w:r w:rsidRPr="00094CEC">
              <w:t> </w:t>
            </w:r>
          </w:p>
        </w:tc>
        <w:tc>
          <w:tcPr>
            <w:tcW w:w="884" w:type="dxa"/>
            <w:gridSpan w:val="9"/>
            <w:tcBorders>
              <w:top w:val="single" w:sz="8"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 </w:t>
            </w:r>
          </w:p>
        </w:tc>
        <w:tc>
          <w:tcPr>
            <w:tcW w:w="2580" w:type="dxa"/>
            <w:gridSpan w:val="23"/>
            <w:tcBorders>
              <w:top w:val="single" w:sz="8"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 </w:t>
            </w:r>
          </w:p>
        </w:tc>
        <w:tc>
          <w:tcPr>
            <w:tcW w:w="800" w:type="dxa"/>
            <w:gridSpan w:val="8"/>
            <w:tcBorders>
              <w:top w:val="single" w:sz="8"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 </w:t>
            </w:r>
          </w:p>
        </w:tc>
        <w:tc>
          <w:tcPr>
            <w:tcW w:w="1000" w:type="dxa"/>
            <w:gridSpan w:val="10"/>
            <w:tcBorders>
              <w:top w:val="single" w:sz="8"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 </w:t>
            </w:r>
          </w:p>
        </w:tc>
        <w:tc>
          <w:tcPr>
            <w:tcW w:w="2034" w:type="dxa"/>
            <w:gridSpan w:val="7"/>
            <w:tcBorders>
              <w:top w:val="single" w:sz="8"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 </w:t>
            </w:r>
          </w:p>
        </w:tc>
        <w:tc>
          <w:tcPr>
            <w:tcW w:w="11333" w:type="dxa"/>
            <w:tcBorders>
              <w:top w:val="single" w:sz="8"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 xml:space="preserve">                   </w:t>
            </w:r>
          </w:p>
        </w:tc>
      </w:tr>
      <w:tr w:rsidR="00094CEC" w:rsidRPr="00094CEC" w:rsidTr="00094CEC">
        <w:trPr>
          <w:trHeight w:val="210"/>
        </w:trPr>
        <w:tc>
          <w:tcPr>
            <w:tcW w:w="400"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094CEC" w:rsidRPr="00094CEC" w:rsidRDefault="00094CEC" w:rsidP="00094CEC">
            <w:r w:rsidRPr="00094CEC">
              <w:t> </w:t>
            </w:r>
          </w:p>
        </w:tc>
        <w:tc>
          <w:tcPr>
            <w:tcW w:w="884" w:type="dxa"/>
            <w:gridSpan w:val="9"/>
            <w:tcBorders>
              <w:top w:val="single" w:sz="4" w:space="0" w:color="auto"/>
              <w:left w:val="nil"/>
              <w:bottom w:val="single" w:sz="8" w:space="0" w:color="auto"/>
              <w:right w:val="single" w:sz="4" w:space="0" w:color="000000"/>
            </w:tcBorders>
            <w:shd w:val="clear" w:color="auto" w:fill="auto"/>
            <w:noWrap/>
            <w:vAlign w:val="center"/>
            <w:hideMark/>
          </w:tcPr>
          <w:p w:rsidR="00094CEC" w:rsidRPr="00094CEC" w:rsidRDefault="00094CEC" w:rsidP="00094CEC">
            <w:r w:rsidRPr="00094CEC">
              <w:t> </w:t>
            </w:r>
          </w:p>
        </w:tc>
        <w:tc>
          <w:tcPr>
            <w:tcW w:w="2580" w:type="dxa"/>
            <w:gridSpan w:val="23"/>
            <w:tcBorders>
              <w:top w:val="single" w:sz="4" w:space="0" w:color="auto"/>
              <w:left w:val="nil"/>
              <w:bottom w:val="single" w:sz="8" w:space="0" w:color="auto"/>
              <w:right w:val="single" w:sz="4" w:space="0" w:color="000000"/>
            </w:tcBorders>
            <w:shd w:val="clear" w:color="auto" w:fill="auto"/>
            <w:vAlign w:val="center"/>
            <w:hideMark/>
          </w:tcPr>
          <w:p w:rsidR="00094CEC" w:rsidRPr="00094CEC" w:rsidRDefault="00094CEC" w:rsidP="00094CEC">
            <w:r w:rsidRPr="00094CEC">
              <w:t> </w:t>
            </w:r>
          </w:p>
        </w:tc>
        <w:tc>
          <w:tcPr>
            <w:tcW w:w="800" w:type="dxa"/>
            <w:gridSpan w:val="8"/>
            <w:tcBorders>
              <w:top w:val="single" w:sz="4" w:space="0" w:color="auto"/>
              <w:left w:val="nil"/>
              <w:bottom w:val="single" w:sz="8" w:space="0" w:color="auto"/>
              <w:right w:val="nil"/>
            </w:tcBorders>
            <w:shd w:val="clear" w:color="auto" w:fill="auto"/>
            <w:noWrap/>
            <w:vAlign w:val="center"/>
            <w:hideMark/>
          </w:tcPr>
          <w:p w:rsidR="00094CEC" w:rsidRPr="00094CEC" w:rsidRDefault="00094CEC" w:rsidP="00094CEC">
            <w:r w:rsidRPr="00094CEC">
              <w:t> </w:t>
            </w:r>
          </w:p>
        </w:tc>
        <w:tc>
          <w:tcPr>
            <w:tcW w:w="1000"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94CEC" w:rsidRPr="00094CEC" w:rsidRDefault="00094CEC" w:rsidP="00094CEC">
            <w:r w:rsidRPr="00094CEC">
              <w:t> </w:t>
            </w:r>
          </w:p>
        </w:tc>
        <w:tc>
          <w:tcPr>
            <w:tcW w:w="2034" w:type="dxa"/>
            <w:gridSpan w:val="7"/>
            <w:tcBorders>
              <w:top w:val="single" w:sz="4" w:space="0" w:color="auto"/>
              <w:left w:val="nil"/>
              <w:bottom w:val="single" w:sz="8" w:space="0" w:color="auto"/>
              <w:right w:val="nil"/>
            </w:tcBorders>
            <w:shd w:val="clear" w:color="auto" w:fill="auto"/>
            <w:noWrap/>
            <w:vAlign w:val="center"/>
            <w:hideMark/>
          </w:tcPr>
          <w:p w:rsidR="00094CEC" w:rsidRPr="00094CEC" w:rsidRDefault="00094CEC" w:rsidP="00094CEC">
            <w:r w:rsidRPr="00094CEC">
              <w:t> </w:t>
            </w:r>
          </w:p>
        </w:tc>
        <w:tc>
          <w:tcPr>
            <w:tcW w:w="1133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94CEC" w:rsidRPr="00094CEC" w:rsidRDefault="00094CEC" w:rsidP="00094CEC">
            <w:r w:rsidRPr="00094CEC">
              <w:t xml:space="preserve">                   </w:t>
            </w:r>
          </w:p>
        </w:tc>
      </w:tr>
      <w:tr w:rsidR="00094CEC" w:rsidRPr="00094CEC" w:rsidTr="00094CEC">
        <w:trPr>
          <w:trHeight w:val="210"/>
        </w:trPr>
        <w:tc>
          <w:tcPr>
            <w:tcW w:w="83" w:type="dxa"/>
            <w:tcBorders>
              <w:top w:val="nil"/>
              <w:left w:val="nil"/>
              <w:bottom w:val="nil"/>
              <w:right w:val="nil"/>
            </w:tcBorders>
            <w:shd w:val="clear" w:color="auto" w:fill="auto"/>
            <w:noWrap/>
            <w:vAlign w:val="center"/>
            <w:hideMark/>
          </w:tcPr>
          <w:p w:rsidR="00094CEC" w:rsidRPr="00094CEC" w:rsidRDefault="00094CEC" w:rsidP="00094CEC"/>
        </w:tc>
        <w:tc>
          <w:tcPr>
            <w:tcW w:w="81" w:type="dxa"/>
            <w:tcBorders>
              <w:top w:val="nil"/>
              <w:left w:val="nil"/>
              <w:bottom w:val="nil"/>
              <w:right w:val="nil"/>
            </w:tcBorders>
            <w:shd w:val="clear" w:color="auto" w:fill="auto"/>
            <w:noWrap/>
            <w:vAlign w:val="center"/>
            <w:hideMark/>
          </w:tcPr>
          <w:p w:rsidR="00094CEC" w:rsidRPr="00094CEC" w:rsidRDefault="00094CEC" w:rsidP="00094CEC"/>
        </w:tc>
        <w:tc>
          <w:tcPr>
            <w:tcW w:w="80" w:type="dxa"/>
            <w:tcBorders>
              <w:top w:val="nil"/>
              <w:left w:val="nil"/>
              <w:bottom w:val="nil"/>
              <w:right w:val="nil"/>
            </w:tcBorders>
            <w:shd w:val="clear" w:color="auto" w:fill="auto"/>
            <w:noWrap/>
            <w:vAlign w:val="center"/>
            <w:hideMark/>
          </w:tcPr>
          <w:p w:rsidR="00094CEC" w:rsidRPr="00094CEC" w:rsidRDefault="00094CEC" w:rsidP="00094CEC"/>
        </w:tc>
        <w:tc>
          <w:tcPr>
            <w:tcW w:w="78" w:type="dxa"/>
            <w:tcBorders>
              <w:top w:val="nil"/>
              <w:left w:val="nil"/>
              <w:bottom w:val="nil"/>
              <w:right w:val="nil"/>
            </w:tcBorders>
            <w:shd w:val="clear" w:color="auto" w:fill="auto"/>
            <w:noWrap/>
            <w:vAlign w:val="center"/>
            <w:hideMark/>
          </w:tcPr>
          <w:p w:rsidR="00094CEC" w:rsidRPr="00094CEC" w:rsidRDefault="00094CEC" w:rsidP="00094CEC"/>
        </w:tc>
        <w:tc>
          <w:tcPr>
            <w:tcW w:w="78" w:type="dxa"/>
            <w:tcBorders>
              <w:top w:val="nil"/>
              <w:left w:val="nil"/>
              <w:bottom w:val="nil"/>
              <w:right w:val="nil"/>
            </w:tcBorders>
            <w:shd w:val="clear" w:color="auto" w:fill="auto"/>
            <w:noWrap/>
            <w:vAlign w:val="center"/>
            <w:hideMark/>
          </w:tcPr>
          <w:p w:rsidR="00094CEC" w:rsidRPr="00094CEC" w:rsidRDefault="00094CEC" w:rsidP="00094CEC"/>
        </w:tc>
        <w:tc>
          <w:tcPr>
            <w:tcW w:w="77" w:type="dxa"/>
            <w:tcBorders>
              <w:top w:val="nil"/>
              <w:left w:val="nil"/>
              <w:bottom w:val="nil"/>
              <w:right w:val="nil"/>
            </w:tcBorders>
            <w:shd w:val="clear" w:color="auto" w:fill="auto"/>
            <w:noWrap/>
            <w:vAlign w:val="center"/>
            <w:hideMark/>
          </w:tcPr>
          <w:p w:rsidR="00094CEC" w:rsidRPr="00094CEC" w:rsidRDefault="00094CEC" w:rsidP="00094CEC"/>
        </w:tc>
        <w:tc>
          <w:tcPr>
            <w:tcW w:w="74" w:type="dxa"/>
            <w:tcBorders>
              <w:top w:val="nil"/>
              <w:left w:val="nil"/>
              <w:bottom w:val="nil"/>
              <w:right w:val="nil"/>
            </w:tcBorders>
            <w:shd w:val="clear" w:color="auto" w:fill="auto"/>
            <w:noWrap/>
            <w:vAlign w:val="center"/>
            <w:hideMark/>
          </w:tcPr>
          <w:p w:rsidR="00094CEC" w:rsidRPr="00094CEC" w:rsidRDefault="00094CEC" w:rsidP="00094CEC"/>
        </w:tc>
        <w:tc>
          <w:tcPr>
            <w:tcW w:w="73" w:type="dxa"/>
            <w:tcBorders>
              <w:top w:val="nil"/>
              <w:left w:val="nil"/>
              <w:bottom w:val="nil"/>
              <w:right w:val="nil"/>
            </w:tcBorders>
            <w:shd w:val="clear" w:color="auto" w:fill="auto"/>
            <w:noWrap/>
            <w:vAlign w:val="center"/>
            <w:hideMark/>
          </w:tcPr>
          <w:p w:rsidR="00094CEC" w:rsidRPr="00094CEC" w:rsidRDefault="00094CEC" w:rsidP="00094CEC"/>
        </w:tc>
        <w:tc>
          <w:tcPr>
            <w:tcW w:w="73" w:type="dxa"/>
            <w:tcBorders>
              <w:top w:val="nil"/>
              <w:left w:val="nil"/>
              <w:bottom w:val="nil"/>
              <w:right w:val="nil"/>
            </w:tcBorders>
            <w:shd w:val="clear" w:color="auto" w:fill="auto"/>
            <w:noWrap/>
            <w:vAlign w:val="center"/>
            <w:hideMark/>
          </w:tcPr>
          <w:p w:rsidR="00094CEC" w:rsidRPr="00094CEC" w:rsidRDefault="00094CEC" w:rsidP="00094CEC"/>
        </w:tc>
        <w:tc>
          <w:tcPr>
            <w:tcW w:w="131"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14"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800" w:type="dxa"/>
            <w:gridSpan w:val="8"/>
            <w:tcBorders>
              <w:top w:val="nil"/>
              <w:left w:val="nil"/>
              <w:bottom w:val="nil"/>
              <w:right w:val="nil"/>
            </w:tcBorders>
            <w:shd w:val="clear" w:color="auto" w:fill="auto"/>
            <w:noWrap/>
            <w:vAlign w:val="center"/>
            <w:hideMark/>
          </w:tcPr>
          <w:p w:rsidR="00094CEC" w:rsidRPr="00094CEC" w:rsidRDefault="00094CEC" w:rsidP="00094CEC">
            <w:r w:rsidRPr="00094CEC">
              <w:t xml:space="preserve">Итого </w:t>
            </w:r>
          </w:p>
        </w:tc>
        <w:tc>
          <w:tcPr>
            <w:tcW w:w="1000" w:type="dxa"/>
            <w:gridSpan w:val="10"/>
            <w:tcBorders>
              <w:top w:val="nil"/>
              <w:left w:val="single" w:sz="8" w:space="0" w:color="auto"/>
              <w:bottom w:val="single" w:sz="8" w:space="0" w:color="auto"/>
              <w:right w:val="single" w:sz="8" w:space="0" w:color="000000"/>
            </w:tcBorders>
            <w:shd w:val="clear" w:color="auto" w:fill="auto"/>
            <w:noWrap/>
            <w:vAlign w:val="center"/>
            <w:hideMark/>
          </w:tcPr>
          <w:p w:rsidR="00094CEC" w:rsidRPr="00094CEC" w:rsidRDefault="00094CEC" w:rsidP="00094CEC">
            <w:r w:rsidRPr="00094CEC">
              <w:t> </w:t>
            </w:r>
          </w:p>
        </w:tc>
        <w:tc>
          <w:tcPr>
            <w:tcW w:w="2034" w:type="dxa"/>
            <w:gridSpan w:val="7"/>
            <w:tcBorders>
              <w:top w:val="nil"/>
              <w:left w:val="nil"/>
              <w:bottom w:val="nil"/>
              <w:right w:val="nil"/>
            </w:tcBorders>
            <w:shd w:val="clear" w:color="auto" w:fill="auto"/>
            <w:noWrap/>
            <w:vAlign w:val="center"/>
            <w:hideMark/>
          </w:tcPr>
          <w:p w:rsidR="00094CEC" w:rsidRPr="00094CEC" w:rsidRDefault="00094CEC" w:rsidP="00094CEC">
            <w:r w:rsidRPr="00094CEC">
              <w:t>Итого</w:t>
            </w:r>
          </w:p>
        </w:tc>
        <w:tc>
          <w:tcPr>
            <w:tcW w:w="11333" w:type="dxa"/>
            <w:tcBorders>
              <w:top w:val="nil"/>
              <w:left w:val="single" w:sz="8" w:space="0" w:color="auto"/>
              <w:bottom w:val="single" w:sz="8" w:space="0" w:color="auto"/>
              <w:right w:val="single" w:sz="8" w:space="0" w:color="000000"/>
            </w:tcBorders>
            <w:shd w:val="clear" w:color="auto" w:fill="auto"/>
            <w:noWrap/>
            <w:vAlign w:val="center"/>
            <w:hideMark/>
          </w:tcPr>
          <w:p w:rsidR="00094CEC" w:rsidRPr="00094CEC" w:rsidRDefault="00094CEC" w:rsidP="00094CEC">
            <w:r w:rsidRPr="00094CEC">
              <w:t> Итого</w:t>
            </w:r>
            <w:proofErr w:type="gramStart"/>
            <w:r w:rsidRPr="00094CEC">
              <w:t xml:space="preserve">   </w:t>
            </w:r>
            <w:proofErr w:type="spellStart"/>
            <w:r w:rsidRPr="00094CEC">
              <w:t>И</w:t>
            </w:r>
            <w:proofErr w:type="gramEnd"/>
            <w:r w:rsidRPr="00094CEC">
              <w:t>того</w:t>
            </w:r>
            <w:proofErr w:type="spellEnd"/>
            <w:r w:rsidRPr="00094CEC">
              <w:t xml:space="preserve">   </w:t>
            </w:r>
          </w:p>
        </w:tc>
      </w:tr>
    </w:tbl>
    <w:p w:rsidR="00094CEC" w:rsidRPr="00094CEC" w:rsidRDefault="00094CEC" w:rsidP="00094CEC"/>
    <w:p w:rsidR="00094CEC" w:rsidRPr="00094CEC" w:rsidRDefault="00094CEC" w:rsidP="00094CEC"/>
    <w:tbl>
      <w:tblPr>
        <w:tblW w:w="0" w:type="auto"/>
        <w:tblInd w:w="93" w:type="dxa"/>
        <w:tblLook w:val="04A0" w:firstRow="1" w:lastRow="0" w:firstColumn="1" w:lastColumn="0" w:noHBand="0" w:noVBand="1"/>
      </w:tblPr>
      <w:tblGrid>
        <w:gridCol w:w="229"/>
        <w:gridCol w:w="229"/>
        <w:gridCol w:w="229"/>
        <w:gridCol w:w="229"/>
        <w:gridCol w:w="229"/>
        <w:gridCol w:w="229"/>
        <w:gridCol w:w="229"/>
        <w:gridCol w:w="229"/>
        <w:gridCol w:w="229"/>
        <w:gridCol w:w="229"/>
        <w:gridCol w:w="229"/>
        <w:gridCol w:w="229"/>
        <w:gridCol w:w="229"/>
        <w:gridCol w:w="229"/>
        <w:gridCol w:w="262"/>
        <w:gridCol w:w="228"/>
        <w:gridCol w:w="228"/>
        <w:gridCol w:w="228"/>
        <w:gridCol w:w="228"/>
        <w:gridCol w:w="228"/>
        <w:gridCol w:w="228"/>
        <w:gridCol w:w="228"/>
        <w:gridCol w:w="228"/>
        <w:gridCol w:w="228"/>
        <w:gridCol w:w="228"/>
        <w:gridCol w:w="228"/>
        <w:gridCol w:w="228"/>
        <w:gridCol w:w="228"/>
        <w:gridCol w:w="228"/>
        <w:gridCol w:w="228"/>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217"/>
        <w:gridCol w:w="512"/>
        <w:gridCol w:w="2210"/>
      </w:tblGrid>
      <w:tr w:rsidR="00094CEC" w:rsidRPr="00094CEC" w:rsidTr="00094CEC">
        <w:trPr>
          <w:trHeight w:val="225"/>
        </w:trPr>
        <w:tc>
          <w:tcPr>
            <w:tcW w:w="3600" w:type="dxa"/>
            <w:gridSpan w:val="36"/>
            <w:tcBorders>
              <w:top w:val="nil"/>
              <w:left w:val="nil"/>
              <w:bottom w:val="nil"/>
              <w:right w:val="nil"/>
            </w:tcBorders>
            <w:shd w:val="clear" w:color="auto" w:fill="auto"/>
            <w:noWrap/>
            <w:vAlign w:val="bottom"/>
            <w:hideMark/>
          </w:tcPr>
          <w:p w:rsidR="00094CEC" w:rsidRPr="00094CEC" w:rsidRDefault="00094CEC" w:rsidP="00094CEC">
            <w:r w:rsidRPr="00094CEC">
              <w:t>6. Сведения о строительно-монтажных работах *</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Форма 0510452 с. 3 </w:t>
            </w:r>
          </w:p>
        </w:tc>
      </w:tr>
      <w:tr w:rsidR="00094CEC" w:rsidRPr="00094CEC" w:rsidTr="00094CEC">
        <w:trPr>
          <w:trHeight w:val="210"/>
        </w:trPr>
        <w:tc>
          <w:tcPr>
            <w:tcW w:w="2772" w:type="dxa"/>
            <w:gridSpan w:val="28"/>
            <w:tcBorders>
              <w:top w:val="nil"/>
              <w:left w:val="nil"/>
              <w:bottom w:val="nil"/>
              <w:right w:val="nil"/>
            </w:tcBorders>
            <w:shd w:val="clear" w:color="auto" w:fill="auto"/>
            <w:noWrap/>
            <w:vAlign w:val="bottom"/>
            <w:hideMark/>
          </w:tcPr>
          <w:p w:rsidR="00094CEC" w:rsidRPr="00094CEC" w:rsidRDefault="00094CEC" w:rsidP="00094CEC">
            <w:r w:rsidRPr="00094CEC">
              <w:t>6.1. Строительно-монтажные работы</w:t>
            </w:r>
          </w:p>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180"/>
        </w:trPr>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Отчетный период </w:t>
            </w:r>
          </w:p>
        </w:tc>
      </w:tr>
      <w:tr w:rsidR="00094CEC" w:rsidRPr="00094CEC" w:rsidTr="00094CEC">
        <w:trPr>
          <w:trHeight w:val="180"/>
        </w:trPr>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с по </w:t>
            </w:r>
          </w:p>
        </w:tc>
      </w:tr>
      <w:tr w:rsidR="00094CEC" w:rsidRPr="00094CEC" w:rsidTr="00094CEC">
        <w:trPr>
          <w:trHeight w:val="180"/>
        </w:trPr>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195"/>
        </w:trPr>
        <w:tc>
          <w:tcPr>
            <w:tcW w:w="961" w:type="dxa"/>
            <w:gridSpan w:val="11"/>
            <w:tcBorders>
              <w:top w:val="nil"/>
              <w:left w:val="nil"/>
              <w:bottom w:val="nil"/>
              <w:right w:val="nil"/>
            </w:tcBorders>
            <w:shd w:val="clear" w:color="auto" w:fill="auto"/>
            <w:noWrap/>
            <w:vAlign w:val="bottom"/>
            <w:hideMark/>
          </w:tcPr>
          <w:p w:rsidR="00094CEC" w:rsidRPr="00094CEC" w:rsidRDefault="00094CEC" w:rsidP="00094CEC">
            <w:r w:rsidRPr="00094CEC">
              <w:t>Стройка</w:t>
            </w:r>
          </w:p>
        </w:tc>
        <w:tc>
          <w:tcPr>
            <w:tcW w:w="6706" w:type="dxa"/>
            <w:gridSpan w:val="51"/>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504"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555"/>
        </w:trPr>
        <w:tc>
          <w:tcPr>
            <w:tcW w:w="961" w:type="dxa"/>
            <w:gridSpan w:val="11"/>
            <w:tcBorders>
              <w:top w:val="nil"/>
              <w:left w:val="nil"/>
              <w:bottom w:val="nil"/>
              <w:right w:val="nil"/>
            </w:tcBorders>
            <w:shd w:val="clear" w:color="auto" w:fill="auto"/>
            <w:noWrap/>
            <w:vAlign w:val="bottom"/>
            <w:hideMark/>
          </w:tcPr>
          <w:p w:rsidR="00094CEC" w:rsidRPr="00094CEC" w:rsidRDefault="00094CEC" w:rsidP="00094CEC">
            <w:r w:rsidRPr="00094CEC">
              <w:t>Объект</w:t>
            </w:r>
          </w:p>
        </w:tc>
        <w:tc>
          <w:tcPr>
            <w:tcW w:w="6706" w:type="dxa"/>
            <w:gridSpan w:val="51"/>
            <w:tcBorders>
              <w:top w:val="single" w:sz="4" w:space="0" w:color="auto"/>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Уникальный код объекта капитального строительства   </w:t>
            </w:r>
          </w:p>
        </w:tc>
      </w:tr>
      <w:tr w:rsidR="00094CEC" w:rsidRPr="00094CEC" w:rsidTr="00094CEC">
        <w:trPr>
          <w:trHeight w:val="180"/>
        </w:trPr>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195"/>
        </w:trPr>
        <w:tc>
          <w:tcPr>
            <w:tcW w:w="2070" w:type="dxa"/>
            <w:gridSpan w:val="22"/>
            <w:tcBorders>
              <w:top w:val="single" w:sz="4"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Номер</w:t>
            </w:r>
          </w:p>
        </w:tc>
        <w:tc>
          <w:tcPr>
            <w:tcW w:w="3130" w:type="dxa"/>
            <w:gridSpan w:val="3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94CEC" w:rsidRPr="00094CEC" w:rsidRDefault="00094CEC" w:rsidP="00094CEC">
            <w:r w:rsidRPr="00094CEC">
              <w:t xml:space="preserve">Наименование  строительно-монтажных </w:t>
            </w:r>
            <w:r w:rsidRPr="00094CEC">
              <w:br/>
              <w:t>работ</w:t>
            </w:r>
          </w:p>
        </w:tc>
        <w:tc>
          <w:tcPr>
            <w:tcW w:w="2467" w:type="dxa"/>
            <w:gridSpan w:val="10"/>
            <w:tcBorders>
              <w:top w:val="single" w:sz="4" w:space="0" w:color="auto"/>
              <w:left w:val="single" w:sz="4" w:space="0" w:color="auto"/>
              <w:bottom w:val="single" w:sz="4" w:space="0" w:color="000000"/>
              <w:right w:val="single" w:sz="4" w:space="0" w:color="000000"/>
            </w:tcBorders>
            <w:shd w:val="clear" w:color="auto" w:fill="auto"/>
            <w:vAlign w:val="center"/>
            <w:hideMark/>
          </w:tcPr>
          <w:p w:rsidR="00094CEC" w:rsidRPr="00094CEC" w:rsidRDefault="00094CEC" w:rsidP="00094CEC">
            <w:r w:rsidRPr="00094CEC">
              <w:t xml:space="preserve">Номер </w:t>
            </w:r>
            <w:r w:rsidRPr="00094CEC">
              <w:br/>
              <w:t>расценки</w:t>
            </w:r>
          </w:p>
        </w:tc>
        <w:tc>
          <w:tcPr>
            <w:tcW w:w="8504" w:type="dxa"/>
            <w:tcBorders>
              <w:top w:val="single" w:sz="4"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 xml:space="preserve">Единица </w:t>
            </w:r>
            <w:proofErr w:type="spellStart"/>
            <w:r w:rsidRPr="00094CEC">
              <w:t>измеренияВыполнение</w:t>
            </w:r>
            <w:proofErr w:type="spellEnd"/>
            <w:r w:rsidRPr="00094CEC">
              <w:t xml:space="preserve"> работ </w:t>
            </w:r>
          </w:p>
        </w:tc>
      </w:tr>
      <w:tr w:rsidR="00094CEC" w:rsidRPr="00094CEC" w:rsidTr="00094CEC">
        <w:trPr>
          <w:trHeight w:val="360"/>
        </w:trPr>
        <w:tc>
          <w:tcPr>
            <w:tcW w:w="874"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по порядку</w:t>
            </w:r>
          </w:p>
        </w:tc>
        <w:tc>
          <w:tcPr>
            <w:tcW w:w="1196" w:type="dxa"/>
            <w:gridSpan w:val="12"/>
            <w:tcBorders>
              <w:top w:val="single" w:sz="4"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позиции по смете</w:t>
            </w:r>
          </w:p>
        </w:tc>
        <w:tc>
          <w:tcPr>
            <w:tcW w:w="3130" w:type="dxa"/>
            <w:gridSpan w:val="30"/>
            <w:vMerge/>
            <w:tcBorders>
              <w:top w:val="single" w:sz="4" w:space="0" w:color="auto"/>
              <w:left w:val="single" w:sz="4" w:space="0" w:color="auto"/>
              <w:bottom w:val="single" w:sz="4" w:space="0" w:color="000000"/>
              <w:right w:val="single" w:sz="4" w:space="0" w:color="000000"/>
            </w:tcBorders>
            <w:vAlign w:val="center"/>
            <w:hideMark/>
          </w:tcPr>
          <w:p w:rsidR="00094CEC" w:rsidRPr="00094CEC" w:rsidRDefault="00094CEC" w:rsidP="00094CEC"/>
        </w:tc>
        <w:tc>
          <w:tcPr>
            <w:tcW w:w="2467"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код по ОКЕИ</w:t>
            </w:r>
          </w:p>
        </w:tc>
        <w:tc>
          <w:tcPr>
            <w:tcW w:w="8504" w:type="dxa"/>
            <w:tcBorders>
              <w:top w:val="single" w:sz="4"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условное обозначение (национальное</w:t>
            </w:r>
            <w:proofErr w:type="gramStart"/>
            <w:r w:rsidRPr="00094CEC">
              <w:t>)к</w:t>
            </w:r>
            <w:proofErr w:type="gramEnd"/>
            <w:r w:rsidRPr="00094CEC">
              <w:t xml:space="preserve">оличество цена за единицу стоимость </w:t>
            </w:r>
          </w:p>
        </w:tc>
      </w:tr>
      <w:tr w:rsidR="00094CEC" w:rsidRPr="00094CEC" w:rsidTr="00094CEC">
        <w:trPr>
          <w:trHeight w:val="180"/>
        </w:trPr>
        <w:tc>
          <w:tcPr>
            <w:tcW w:w="874" w:type="dxa"/>
            <w:gridSpan w:val="10"/>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1</w:t>
            </w:r>
          </w:p>
        </w:tc>
        <w:tc>
          <w:tcPr>
            <w:tcW w:w="1196" w:type="dxa"/>
            <w:gridSpan w:val="12"/>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2</w:t>
            </w:r>
          </w:p>
        </w:tc>
        <w:tc>
          <w:tcPr>
            <w:tcW w:w="3130" w:type="dxa"/>
            <w:gridSpan w:val="30"/>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3</w:t>
            </w:r>
          </w:p>
        </w:tc>
        <w:tc>
          <w:tcPr>
            <w:tcW w:w="2467" w:type="dxa"/>
            <w:gridSpan w:val="10"/>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4</w:t>
            </w:r>
          </w:p>
        </w:tc>
        <w:tc>
          <w:tcPr>
            <w:tcW w:w="8504" w:type="dxa"/>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 xml:space="preserve">56 7 8 9 </w:t>
            </w:r>
          </w:p>
        </w:tc>
      </w:tr>
      <w:tr w:rsidR="00094CEC" w:rsidRPr="00094CEC" w:rsidTr="00094CEC">
        <w:trPr>
          <w:trHeight w:val="195"/>
        </w:trPr>
        <w:tc>
          <w:tcPr>
            <w:tcW w:w="874" w:type="dxa"/>
            <w:gridSpan w:val="10"/>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094CEC" w:rsidRPr="00094CEC" w:rsidRDefault="00094CEC" w:rsidP="00094CEC">
            <w:r w:rsidRPr="00094CEC">
              <w:t> </w:t>
            </w:r>
          </w:p>
        </w:tc>
        <w:tc>
          <w:tcPr>
            <w:tcW w:w="1196" w:type="dxa"/>
            <w:gridSpan w:val="12"/>
            <w:tcBorders>
              <w:top w:val="single" w:sz="8"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 </w:t>
            </w:r>
          </w:p>
        </w:tc>
        <w:tc>
          <w:tcPr>
            <w:tcW w:w="3130" w:type="dxa"/>
            <w:gridSpan w:val="30"/>
            <w:tcBorders>
              <w:top w:val="single" w:sz="8" w:space="0" w:color="auto"/>
              <w:left w:val="nil"/>
              <w:bottom w:val="single" w:sz="4" w:space="0" w:color="auto"/>
              <w:right w:val="single" w:sz="4" w:space="0" w:color="000000"/>
            </w:tcBorders>
            <w:shd w:val="clear" w:color="auto" w:fill="auto"/>
            <w:vAlign w:val="center"/>
            <w:hideMark/>
          </w:tcPr>
          <w:p w:rsidR="00094CEC" w:rsidRPr="00094CEC" w:rsidRDefault="00094CEC" w:rsidP="00094CEC">
            <w:r w:rsidRPr="00094CEC">
              <w:t> </w:t>
            </w:r>
          </w:p>
        </w:tc>
        <w:tc>
          <w:tcPr>
            <w:tcW w:w="2467" w:type="dxa"/>
            <w:gridSpan w:val="10"/>
            <w:tcBorders>
              <w:top w:val="single" w:sz="8"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 </w:t>
            </w:r>
          </w:p>
        </w:tc>
        <w:tc>
          <w:tcPr>
            <w:tcW w:w="8504" w:type="dxa"/>
            <w:tcBorders>
              <w:top w:val="single" w:sz="8" w:space="0" w:color="auto"/>
              <w:left w:val="nil"/>
              <w:bottom w:val="single" w:sz="4" w:space="0" w:color="auto"/>
              <w:right w:val="nil"/>
            </w:tcBorders>
            <w:shd w:val="clear" w:color="auto" w:fill="auto"/>
            <w:noWrap/>
            <w:vAlign w:val="center"/>
            <w:hideMark/>
          </w:tcPr>
          <w:p w:rsidR="00094CEC" w:rsidRPr="00094CEC" w:rsidRDefault="00094CEC" w:rsidP="00094CEC">
            <w:r w:rsidRPr="00094CEC">
              <w:t xml:space="preserve">         </w:t>
            </w:r>
          </w:p>
        </w:tc>
      </w:tr>
      <w:tr w:rsidR="00094CEC" w:rsidRPr="00094CEC" w:rsidTr="00094CEC">
        <w:trPr>
          <w:trHeight w:val="195"/>
        </w:trPr>
        <w:tc>
          <w:tcPr>
            <w:tcW w:w="874" w:type="dxa"/>
            <w:gridSpan w:val="10"/>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094CEC" w:rsidRPr="00094CEC" w:rsidRDefault="00094CEC" w:rsidP="00094CEC">
            <w:r w:rsidRPr="00094CEC">
              <w:t> </w:t>
            </w:r>
          </w:p>
        </w:tc>
        <w:tc>
          <w:tcPr>
            <w:tcW w:w="1196" w:type="dxa"/>
            <w:gridSpan w:val="12"/>
            <w:tcBorders>
              <w:top w:val="single" w:sz="4" w:space="0" w:color="auto"/>
              <w:left w:val="nil"/>
              <w:bottom w:val="single" w:sz="8" w:space="0" w:color="auto"/>
              <w:right w:val="single" w:sz="4" w:space="0" w:color="000000"/>
            </w:tcBorders>
            <w:shd w:val="clear" w:color="auto" w:fill="auto"/>
            <w:noWrap/>
            <w:vAlign w:val="center"/>
            <w:hideMark/>
          </w:tcPr>
          <w:p w:rsidR="00094CEC" w:rsidRPr="00094CEC" w:rsidRDefault="00094CEC" w:rsidP="00094CEC">
            <w:r w:rsidRPr="00094CEC">
              <w:t> </w:t>
            </w:r>
          </w:p>
        </w:tc>
        <w:tc>
          <w:tcPr>
            <w:tcW w:w="3130" w:type="dxa"/>
            <w:gridSpan w:val="30"/>
            <w:tcBorders>
              <w:top w:val="single" w:sz="4" w:space="0" w:color="auto"/>
              <w:left w:val="nil"/>
              <w:bottom w:val="single" w:sz="8" w:space="0" w:color="auto"/>
              <w:right w:val="single" w:sz="4" w:space="0" w:color="000000"/>
            </w:tcBorders>
            <w:shd w:val="clear" w:color="auto" w:fill="auto"/>
            <w:vAlign w:val="center"/>
            <w:hideMark/>
          </w:tcPr>
          <w:p w:rsidR="00094CEC" w:rsidRPr="00094CEC" w:rsidRDefault="00094CEC" w:rsidP="00094CEC">
            <w:r w:rsidRPr="00094CEC">
              <w:t> </w:t>
            </w:r>
          </w:p>
        </w:tc>
        <w:tc>
          <w:tcPr>
            <w:tcW w:w="2467" w:type="dxa"/>
            <w:gridSpan w:val="10"/>
            <w:tcBorders>
              <w:top w:val="single" w:sz="4" w:space="0" w:color="auto"/>
              <w:left w:val="nil"/>
              <w:bottom w:val="single" w:sz="8" w:space="0" w:color="auto"/>
              <w:right w:val="single" w:sz="4" w:space="0" w:color="000000"/>
            </w:tcBorders>
            <w:shd w:val="clear" w:color="auto" w:fill="auto"/>
            <w:noWrap/>
            <w:vAlign w:val="center"/>
            <w:hideMark/>
          </w:tcPr>
          <w:p w:rsidR="00094CEC" w:rsidRPr="00094CEC" w:rsidRDefault="00094CEC" w:rsidP="00094CEC">
            <w:r w:rsidRPr="00094CEC">
              <w:t> </w:t>
            </w:r>
          </w:p>
        </w:tc>
        <w:tc>
          <w:tcPr>
            <w:tcW w:w="8504" w:type="dxa"/>
            <w:tcBorders>
              <w:top w:val="single" w:sz="4" w:space="0" w:color="auto"/>
              <w:left w:val="nil"/>
              <w:bottom w:val="single" w:sz="8" w:space="0" w:color="auto"/>
              <w:right w:val="nil"/>
            </w:tcBorders>
            <w:shd w:val="clear" w:color="auto" w:fill="auto"/>
            <w:noWrap/>
            <w:vAlign w:val="center"/>
            <w:hideMark/>
          </w:tcPr>
          <w:p w:rsidR="00094CEC" w:rsidRPr="00094CEC" w:rsidRDefault="00094CEC" w:rsidP="00094CEC">
            <w:r w:rsidRPr="00094CEC">
              <w:t xml:space="preserve">         </w:t>
            </w:r>
          </w:p>
        </w:tc>
      </w:tr>
      <w:tr w:rsidR="00094CEC" w:rsidRPr="00094CEC" w:rsidTr="00094CEC">
        <w:trPr>
          <w:trHeight w:val="210"/>
        </w:trPr>
        <w:tc>
          <w:tcPr>
            <w:tcW w:w="88"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8"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8"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8"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239"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87" w:type="dxa"/>
            <w:tcBorders>
              <w:top w:val="nil"/>
              <w:left w:val="nil"/>
              <w:bottom w:val="nil"/>
              <w:right w:val="nil"/>
            </w:tcBorders>
            <w:shd w:val="clear" w:color="auto" w:fill="auto"/>
            <w:noWrap/>
            <w:vAlign w:val="center"/>
            <w:hideMark/>
          </w:tcPr>
          <w:p w:rsidR="00094CEC" w:rsidRPr="00094CEC" w:rsidRDefault="00094CEC" w:rsidP="00094CEC">
            <w:r w:rsidRPr="00094CEC">
              <w:t> </w:t>
            </w:r>
          </w:p>
        </w:tc>
        <w:tc>
          <w:tcPr>
            <w:tcW w:w="117" w:type="dxa"/>
            <w:tcBorders>
              <w:top w:val="nil"/>
              <w:left w:val="nil"/>
              <w:bottom w:val="nil"/>
              <w:right w:val="nil"/>
            </w:tcBorders>
            <w:shd w:val="clear" w:color="auto" w:fill="auto"/>
            <w:vAlign w:val="center"/>
            <w:hideMark/>
          </w:tcPr>
          <w:p w:rsidR="00094CEC" w:rsidRPr="00094CEC" w:rsidRDefault="00094CEC" w:rsidP="00094CEC">
            <w:r w:rsidRPr="00094CEC">
              <w:t> </w:t>
            </w:r>
          </w:p>
        </w:tc>
        <w:tc>
          <w:tcPr>
            <w:tcW w:w="117" w:type="dxa"/>
            <w:tcBorders>
              <w:top w:val="nil"/>
              <w:left w:val="nil"/>
              <w:bottom w:val="nil"/>
              <w:right w:val="nil"/>
            </w:tcBorders>
            <w:shd w:val="clear" w:color="auto" w:fill="auto"/>
            <w:vAlign w:val="center"/>
            <w:hideMark/>
          </w:tcPr>
          <w:p w:rsidR="00094CEC" w:rsidRPr="00094CEC" w:rsidRDefault="00094CEC" w:rsidP="00094CEC">
            <w:r w:rsidRPr="00094CEC">
              <w:t> </w:t>
            </w:r>
          </w:p>
        </w:tc>
        <w:tc>
          <w:tcPr>
            <w:tcW w:w="117" w:type="dxa"/>
            <w:tcBorders>
              <w:top w:val="nil"/>
              <w:left w:val="nil"/>
              <w:bottom w:val="nil"/>
              <w:right w:val="nil"/>
            </w:tcBorders>
            <w:shd w:val="clear" w:color="auto" w:fill="auto"/>
            <w:vAlign w:val="center"/>
            <w:hideMark/>
          </w:tcPr>
          <w:p w:rsidR="00094CEC" w:rsidRPr="00094CEC" w:rsidRDefault="00094CEC" w:rsidP="00094CEC">
            <w:r w:rsidRPr="00094CEC">
              <w:t> </w:t>
            </w:r>
          </w:p>
        </w:tc>
        <w:tc>
          <w:tcPr>
            <w:tcW w:w="117" w:type="dxa"/>
            <w:tcBorders>
              <w:top w:val="nil"/>
              <w:left w:val="nil"/>
              <w:bottom w:val="nil"/>
              <w:right w:val="nil"/>
            </w:tcBorders>
            <w:shd w:val="clear" w:color="auto" w:fill="auto"/>
            <w:vAlign w:val="center"/>
            <w:hideMark/>
          </w:tcPr>
          <w:p w:rsidR="00094CEC" w:rsidRPr="00094CEC" w:rsidRDefault="00094CEC" w:rsidP="00094CEC">
            <w:r w:rsidRPr="00094CEC">
              <w:t> </w:t>
            </w:r>
          </w:p>
        </w:tc>
        <w:tc>
          <w:tcPr>
            <w:tcW w:w="117" w:type="dxa"/>
            <w:tcBorders>
              <w:top w:val="nil"/>
              <w:left w:val="nil"/>
              <w:bottom w:val="nil"/>
              <w:right w:val="nil"/>
            </w:tcBorders>
            <w:shd w:val="clear" w:color="auto" w:fill="auto"/>
            <w:vAlign w:val="center"/>
            <w:hideMark/>
          </w:tcPr>
          <w:p w:rsidR="00094CEC" w:rsidRPr="00094CEC" w:rsidRDefault="00094CEC" w:rsidP="00094CEC">
            <w:r w:rsidRPr="00094CEC">
              <w:t> </w:t>
            </w:r>
          </w:p>
        </w:tc>
        <w:tc>
          <w:tcPr>
            <w:tcW w:w="117" w:type="dxa"/>
            <w:tcBorders>
              <w:top w:val="nil"/>
              <w:left w:val="nil"/>
              <w:bottom w:val="nil"/>
              <w:right w:val="nil"/>
            </w:tcBorders>
            <w:shd w:val="clear" w:color="auto" w:fill="auto"/>
            <w:vAlign w:val="center"/>
            <w:hideMark/>
          </w:tcPr>
          <w:p w:rsidR="00094CEC" w:rsidRPr="00094CEC" w:rsidRDefault="00094CEC" w:rsidP="00094CEC">
            <w:r w:rsidRPr="00094CEC">
              <w:t> </w:t>
            </w:r>
          </w:p>
        </w:tc>
        <w:tc>
          <w:tcPr>
            <w:tcW w:w="117" w:type="dxa"/>
            <w:tcBorders>
              <w:top w:val="nil"/>
              <w:left w:val="nil"/>
              <w:bottom w:val="nil"/>
              <w:right w:val="nil"/>
            </w:tcBorders>
            <w:shd w:val="clear" w:color="auto" w:fill="auto"/>
            <w:vAlign w:val="center"/>
            <w:hideMark/>
          </w:tcPr>
          <w:p w:rsidR="00094CEC" w:rsidRPr="00094CEC" w:rsidRDefault="00094CEC" w:rsidP="00094CEC">
            <w:r w:rsidRPr="00094CEC">
              <w:t> </w:t>
            </w:r>
          </w:p>
        </w:tc>
        <w:tc>
          <w:tcPr>
            <w:tcW w:w="117" w:type="dxa"/>
            <w:tcBorders>
              <w:top w:val="nil"/>
              <w:left w:val="nil"/>
              <w:bottom w:val="nil"/>
              <w:right w:val="nil"/>
            </w:tcBorders>
            <w:shd w:val="clear" w:color="auto" w:fill="auto"/>
            <w:vAlign w:val="center"/>
            <w:hideMark/>
          </w:tcPr>
          <w:p w:rsidR="00094CEC" w:rsidRPr="00094CEC" w:rsidRDefault="00094CEC" w:rsidP="00094CEC">
            <w:r w:rsidRPr="00094CEC">
              <w:t> </w:t>
            </w:r>
          </w:p>
        </w:tc>
        <w:tc>
          <w:tcPr>
            <w:tcW w:w="99" w:type="dxa"/>
            <w:tcBorders>
              <w:top w:val="nil"/>
              <w:left w:val="nil"/>
              <w:bottom w:val="nil"/>
              <w:right w:val="nil"/>
            </w:tcBorders>
            <w:shd w:val="clear" w:color="auto" w:fill="auto"/>
            <w:vAlign w:val="center"/>
            <w:hideMark/>
          </w:tcPr>
          <w:p w:rsidR="00094CEC" w:rsidRPr="00094CEC" w:rsidRDefault="00094CEC" w:rsidP="00094CEC"/>
        </w:tc>
        <w:tc>
          <w:tcPr>
            <w:tcW w:w="99" w:type="dxa"/>
            <w:tcBorders>
              <w:top w:val="nil"/>
              <w:left w:val="nil"/>
              <w:bottom w:val="nil"/>
              <w:right w:val="nil"/>
            </w:tcBorders>
            <w:shd w:val="clear" w:color="auto" w:fill="auto"/>
            <w:vAlign w:val="center"/>
            <w:hideMark/>
          </w:tcPr>
          <w:p w:rsidR="00094CEC" w:rsidRPr="00094CEC" w:rsidRDefault="00094CEC" w:rsidP="00094CEC"/>
        </w:tc>
        <w:tc>
          <w:tcPr>
            <w:tcW w:w="99" w:type="dxa"/>
            <w:tcBorders>
              <w:top w:val="nil"/>
              <w:left w:val="nil"/>
              <w:bottom w:val="nil"/>
              <w:right w:val="nil"/>
            </w:tcBorders>
            <w:shd w:val="clear" w:color="auto" w:fill="auto"/>
            <w:vAlign w:val="center"/>
            <w:hideMark/>
          </w:tcPr>
          <w:p w:rsidR="00094CEC" w:rsidRPr="00094CEC" w:rsidRDefault="00094CEC" w:rsidP="00094CEC"/>
        </w:tc>
        <w:tc>
          <w:tcPr>
            <w:tcW w:w="99" w:type="dxa"/>
            <w:tcBorders>
              <w:top w:val="nil"/>
              <w:left w:val="nil"/>
              <w:bottom w:val="nil"/>
              <w:right w:val="nil"/>
            </w:tcBorders>
            <w:shd w:val="clear" w:color="auto" w:fill="auto"/>
            <w:vAlign w:val="center"/>
            <w:hideMark/>
          </w:tcPr>
          <w:p w:rsidR="00094CEC" w:rsidRPr="00094CEC" w:rsidRDefault="00094CEC" w:rsidP="00094CEC"/>
        </w:tc>
        <w:tc>
          <w:tcPr>
            <w:tcW w:w="99" w:type="dxa"/>
            <w:tcBorders>
              <w:top w:val="nil"/>
              <w:left w:val="nil"/>
              <w:bottom w:val="nil"/>
              <w:right w:val="nil"/>
            </w:tcBorders>
            <w:shd w:val="clear" w:color="auto" w:fill="auto"/>
            <w:vAlign w:val="center"/>
            <w:hideMark/>
          </w:tcPr>
          <w:p w:rsidR="00094CEC" w:rsidRPr="00094CEC" w:rsidRDefault="00094CEC" w:rsidP="00094CEC"/>
        </w:tc>
        <w:tc>
          <w:tcPr>
            <w:tcW w:w="99"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100" w:type="dxa"/>
            <w:tcBorders>
              <w:top w:val="nil"/>
              <w:left w:val="nil"/>
              <w:bottom w:val="nil"/>
              <w:right w:val="nil"/>
            </w:tcBorders>
            <w:shd w:val="clear" w:color="auto" w:fill="auto"/>
            <w:noWrap/>
            <w:vAlign w:val="center"/>
            <w:hideMark/>
          </w:tcPr>
          <w:p w:rsidR="00094CEC" w:rsidRPr="00094CEC" w:rsidRDefault="00094CEC" w:rsidP="00094CEC"/>
        </w:tc>
        <w:tc>
          <w:tcPr>
            <w:tcW w:w="222" w:type="dxa"/>
            <w:tcBorders>
              <w:top w:val="nil"/>
              <w:left w:val="nil"/>
              <w:bottom w:val="nil"/>
              <w:right w:val="nil"/>
            </w:tcBorders>
            <w:shd w:val="clear" w:color="auto" w:fill="auto"/>
            <w:noWrap/>
            <w:vAlign w:val="center"/>
            <w:hideMark/>
          </w:tcPr>
          <w:p w:rsidR="00094CEC" w:rsidRPr="00094CEC" w:rsidRDefault="00094CEC" w:rsidP="00094CEC"/>
        </w:tc>
        <w:tc>
          <w:tcPr>
            <w:tcW w:w="1445" w:type="dxa"/>
            <w:tcBorders>
              <w:top w:val="nil"/>
              <w:left w:val="nil"/>
              <w:bottom w:val="nil"/>
              <w:right w:val="nil"/>
            </w:tcBorders>
            <w:shd w:val="clear" w:color="auto" w:fill="auto"/>
            <w:noWrap/>
            <w:vAlign w:val="center"/>
            <w:hideMark/>
          </w:tcPr>
          <w:p w:rsidR="00094CEC" w:rsidRPr="00094CEC" w:rsidRDefault="00094CEC" w:rsidP="00094CEC"/>
        </w:tc>
        <w:tc>
          <w:tcPr>
            <w:tcW w:w="8504" w:type="dxa"/>
            <w:tcBorders>
              <w:top w:val="nil"/>
              <w:left w:val="nil"/>
              <w:bottom w:val="nil"/>
              <w:right w:val="nil"/>
            </w:tcBorders>
            <w:shd w:val="clear" w:color="auto" w:fill="auto"/>
            <w:noWrap/>
            <w:vAlign w:val="center"/>
            <w:hideMark/>
          </w:tcPr>
          <w:p w:rsidR="00094CEC" w:rsidRPr="00094CEC" w:rsidRDefault="00094CEC" w:rsidP="00094CEC">
            <w:r w:rsidRPr="00094CEC">
              <w:t xml:space="preserve">Итого   Х   </w:t>
            </w:r>
          </w:p>
        </w:tc>
      </w:tr>
      <w:tr w:rsidR="00094CEC" w:rsidRPr="00094CEC" w:rsidTr="00094CEC">
        <w:trPr>
          <w:trHeight w:val="90"/>
        </w:trPr>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5100" w:type="dxa"/>
            <w:gridSpan w:val="51"/>
            <w:tcBorders>
              <w:top w:val="nil"/>
              <w:left w:val="nil"/>
              <w:bottom w:val="nil"/>
              <w:right w:val="nil"/>
            </w:tcBorders>
            <w:shd w:val="clear" w:color="auto" w:fill="auto"/>
            <w:noWrap/>
            <w:vAlign w:val="bottom"/>
            <w:hideMark/>
          </w:tcPr>
          <w:p w:rsidR="00094CEC" w:rsidRPr="00094CEC" w:rsidRDefault="00094CEC" w:rsidP="00094CEC">
            <w:r w:rsidRPr="00094CEC">
              <w:t>6.2. Стоимость выполненных строительно-монтажных работ и затрат</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60"/>
        </w:trPr>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700" w:type="dxa"/>
            <w:gridSpan w:val="8"/>
            <w:vMerge w:val="restart"/>
            <w:tcBorders>
              <w:top w:val="single" w:sz="4" w:space="0" w:color="auto"/>
              <w:left w:val="nil"/>
              <w:bottom w:val="single" w:sz="4" w:space="0" w:color="000000"/>
              <w:right w:val="single" w:sz="4" w:space="0" w:color="000000"/>
            </w:tcBorders>
            <w:shd w:val="clear" w:color="auto" w:fill="auto"/>
            <w:vAlign w:val="center"/>
            <w:hideMark/>
          </w:tcPr>
          <w:p w:rsidR="00094CEC" w:rsidRPr="00094CEC" w:rsidRDefault="00094CEC" w:rsidP="00094CEC">
            <w:r w:rsidRPr="00094CEC">
              <w:t>Номер по порядку</w:t>
            </w:r>
          </w:p>
        </w:tc>
        <w:tc>
          <w:tcPr>
            <w:tcW w:w="6967" w:type="dxa"/>
            <w:gridSpan w:val="54"/>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94CEC" w:rsidRPr="00094CEC" w:rsidRDefault="00094CEC" w:rsidP="00094CEC">
            <w:r w:rsidRPr="00094CEC">
              <w:t>Наименование видов выполненных работ, оборудования, затрат</w:t>
            </w:r>
          </w:p>
        </w:tc>
        <w:tc>
          <w:tcPr>
            <w:tcW w:w="8504"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94CEC" w:rsidRPr="00094CEC" w:rsidRDefault="00094CEC" w:rsidP="00094CEC">
            <w:proofErr w:type="spellStart"/>
            <w:r w:rsidRPr="00094CEC">
              <w:t>КодСтоимость</w:t>
            </w:r>
            <w:proofErr w:type="spellEnd"/>
            <w:r w:rsidRPr="00094CEC">
              <w:t xml:space="preserve"> выполненных работ и затрат </w:t>
            </w:r>
          </w:p>
        </w:tc>
      </w:tr>
      <w:tr w:rsidR="00094CEC" w:rsidRPr="00094CEC" w:rsidTr="00094CEC">
        <w:trPr>
          <w:trHeight w:val="210"/>
        </w:trPr>
        <w:tc>
          <w:tcPr>
            <w:tcW w:w="700" w:type="dxa"/>
            <w:gridSpan w:val="8"/>
            <w:vMerge/>
            <w:tcBorders>
              <w:top w:val="single" w:sz="4" w:space="0" w:color="auto"/>
              <w:left w:val="nil"/>
              <w:bottom w:val="single" w:sz="4" w:space="0" w:color="000000"/>
              <w:right w:val="single" w:sz="4" w:space="0" w:color="000000"/>
            </w:tcBorders>
            <w:vAlign w:val="center"/>
            <w:hideMark/>
          </w:tcPr>
          <w:p w:rsidR="00094CEC" w:rsidRPr="00094CEC" w:rsidRDefault="00094CEC" w:rsidP="00094CEC"/>
        </w:tc>
        <w:tc>
          <w:tcPr>
            <w:tcW w:w="2702" w:type="dxa"/>
            <w:gridSpan w:val="26"/>
            <w:tcBorders>
              <w:top w:val="single" w:sz="4"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с начала проведения работ</w:t>
            </w:r>
          </w:p>
        </w:tc>
        <w:tc>
          <w:tcPr>
            <w:tcW w:w="2598" w:type="dxa"/>
            <w:gridSpan w:val="26"/>
            <w:tcBorders>
              <w:top w:val="single" w:sz="4" w:space="0" w:color="auto"/>
              <w:left w:val="nil"/>
              <w:bottom w:val="single" w:sz="4" w:space="0" w:color="auto"/>
              <w:right w:val="single" w:sz="4" w:space="0" w:color="000000"/>
            </w:tcBorders>
            <w:shd w:val="clear" w:color="auto" w:fill="auto"/>
            <w:noWrap/>
            <w:vAlign w:val="center"/>
            <w:hideMark/>
          </w:tcPr>
          <w:p w:rsidR="00094CEC" w:rsidRPr="00094CEC" w:rsidRDefault="00094CEC" w:rsidP="00094CEC">
            <w:r w:rsidRPr="00094CEC">
              <w:t>с начала года</w:t>
            </w:r>
          </w:p>
        </w:tc>
        <w:tc>
          <w:tcPr>
            <w:tcW w:w="1667" w:type="dxa"/>
            <w:gridSpan w:val="2"/>
            <w:tcBorders>
              <w:top w:val="single" w:sz="4" w:space="0" w:color="auto"/>
              <w:left w:val="nil"/>
              <w:bottom w:val="single" w:sz="4" w:space="0" w:color="auto"/>
              <w:right w:val="nil"/>
            </w:tcBorders>
            <w:shd w:val="clear" w:color="auto" w:fill="auto"/>
            <w:noWrap/>
            <w:vAlign w:val="center"/>
            <w:hideMark/>
          </w:tcPr>
          <w:p w:rsidR="00094CEC" w:rsidRPr="00094CEC" w:rsidRDefault="00094CEC" w:rsidP="00094CEC">
            <w:r w:rsidRPr="00094CEC">
              <w:t>в том числе за отчетный период</w:t>
            </w:r>
          </w:p>
        </w:tc>
        <w:tc>
          <w:tcPr>
            <w:tcW w:w="8504" w:type="dxa"/>
            <w:vAlign w:val="center"/>
            <w:hideMark/>
          </w:tcPr>
          <w:p w:rsidR="00094CEC" w:rsidRPr="00094CEC" w:rsidRDefault="00094CEC" w:rsidP="00094CEC"/>
        </w:tc>
      </w:tr>
      <w:tr w:rsidR="00094CEC" w:rsidRPr="00094CEC" w:rsidTr="00094CEC">
        <w:trPr>
          <w:trHeight w:val="180"/>
        </w:trPr>
        <w:tc>
          <w:tcPr>
            <w:tcW w:w="700" w:type="dxa"/>
            <w:gridSpan w:val="8"/>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1</w:t>
            </w:r>
          </w:p>
        </w:tc>
        <w:tc>
          <w:tcPr>
            <w:tcW w:w="6967" w:type="dxa"/>
            <w:gridSpan w:val="54"/>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2</w:t>
            </w:r>
          </w:p>
        </w:tc>
        <w:tc>
          <w:tcPr>
            <w:tcW w:w="8504" w:type="dxa"/>
            <w:tcBorders>
              <w:top w:val="single" w:sz="4" w:space="0" w:color="auto"/>
              <w:left w:val="nil"/>
              <w:bottom w:val="nil"/>
              <w:right w:val="single" w:sz="4" w:space="0" w:color="000000"/>
            </w:tcBorders>
            <w:shd w:val="clear" w:color="auto" w:fill="auto"/>
            <w:noWrap/>
            <w:hideMark/>
          </w:tcPr>
          <w:p w:rsidR="00094CEC" w:rsidRPr="00094CEC" w:rsidRDefault="00094CEC" w:rsidP="00094CEC">
            <w:r w:rsidRPr="00094CEC">
              <w:t xml:space="preserve">34 5 6 </w:t>
            </w:r>
          </w:p>
        </w:tc>
      </w:tr>
      <w:tr w:rsidR="00094CEC" w:rsidRPr="00094CEC" w:rsidTr="00094CEC">
        <w:trPr>
          <w:trHeight w:val="195"/>
        </w:trPr>
        <w:tc>
          <w:tcPr>
            <w:tcW w:w="700" w:type="dxa"/>
            <w:gridSpan w:val="8"/>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094CEC" w:rsidRPr="00094CEC" w:rsidRDefault="00094CEC" w:rsidP="00094CEC">
            <w:r w:rsidRPr="00094CEC">
              <w:t> </w:t>
            </w:r>
          </w:p>
        </w:tc>
        <w:tc>
          <w:tcPr>
            <w:tcW w:w="6967" w:type="dxa"/>
            <w:gridSpan w:val="54"/>
            <w:tcBorders>
              <w:top w:val="single" w:sz="8" w:space="0" w:color="auto"/>
              <w:left w:val="nil"/>
              <w:bottom w:val="single" w:sz="4" w:space="0" w:color="auto"/>
              <w:right w:val="single" w:sz="4" w:space="0" w:color="000000"/>
            </w:tcBorders>
            <w:shd w:val="clear" w:color="auto" w:fill="auto"/>
            <w:vAlign w:val="bottom"/>
            <w:hideMark/>
          </w:tcPr>
          <w:p w:rsidR="00094CEC" w:rsidRPr="00094CEC" w:rsidRDefault="00094CEC" w:rsidP="00094CEC">
            <w:r w:rsidRPr="00094CEC">
              <w:t> </w:t>
            </w:r>
          </w:p>
        </w:tc>
        <w:tc>
          <w:tcPr>
            <w:tcW w:w="8504" w:type="dxa"/>
            <w:tcBorders>
              <w:top w:val="single" w:sz="8" w:space="0" w:color="auto"/>
              <w:left w:val="nil"/>
              <w:bottom w:val="single" w:sz="4" w:space="0" w:color="auto"/>
              <w:right w:val="single" w:sz="4" w:space="0" w:color="000000"/>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195"/>
        </w:trPr>
        <w:tc>
          <w:tcPr>
            <w:tcW w:w="700" w:type="dxa"/>
            <w:gridSpan w:val="8"/>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094CEC" w:rsidRPr="00094CEC" w:rsidRDefault="00094CEC" w:rsidP="00094CEC">
            <w:r w:rsidRPr="00094CEC">
              <w:t> </w:t>
            </w:r>
          </w:p>
        </w:tc>
        <w:tc>
          <w:tcPr>
            <w:tcW w:w="6967" w:type="dxa"/>
            <w:gridSpan w:val="54"/>
            <w:tcBorders>
              <w:top w:val="single" w:sz="4" w:space="0" w:color="auto"/>
              <w:left w:val="nil"/>
              <w:bottom w:val="single" w:sz="8" w:space="0" w:color="auto"/>
              <w:right w:val="single" w:sz="4" w:space="0" w:color="000000"/>
            </w:tcBorders>
            <w:shd w:val="clear" w:color="auto" w:fill="auto"/>
            <w:vAlign w:val="bottom"/>
            <w:hideMark/>
          </w:tcPr>
          <w:p w:rsidR="00094CEC" w:rsidRPr="00094CEC" w:rsidRDefault="00094CEC" w:rsidP="00094CEC">
            <w:r w:rsidRPr="00094CEC">
              <w:t> </w:t>
            </w:r>
          </w:p>
        </w:tc>
        <w:tc>
          <w:tcPr>
            <w:tcW w:w="8504" w:type="dxa"/>
            <w:tcBorders>
              <w:top w:val="single" w:sz="4" w:space="0" w:color="auto"/>
              <w:left w:val="nil"/>
              <w:bottom w:val="single" w:sz="8" w:space="0" w:color="auto"/>
              <w:right w:val="single" w:sz="4" w:space="0" w:color="000000"/>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210"/>
        </w:trPr>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Итого       </w:t>
            </w:r>
          </w:p>
        </w:tc>
      </w:tr>
      <w:tr w:rsidR="00094CEC" w:rsidRPr="00094CEC" w:rsidTr="00094CEC">
        <w:trPr>
          <w:trHeight w:val="210"/>
        </w:trPr>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Сумма НДС       </w:t>
            </w:r>
          </w:p>
        </w:tc>
      </w:tr>
      <w:tr w:rsidR="00094CEC" w:rsidRPr="00094CEC" w:rsidTr="00094CEC">
        <w:trPr>
          <w:trHeight w:val="210"/>
        </w:trPr>
        <w:tc>
          <w:tcPr>
            <w:tcW w:w="88"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8"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8"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8"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239"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1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1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1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1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1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1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1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17" w:type="dxa"/>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Всего с учетом НДС       </w:t>
            </w:r>
          </w:p>
        </w:tc>
      </w:tr>
      <w:tr w:rsidR="00094CEC" w:rsidRPr="00094CEC" w:rsidTr="00094CEC">
        <w:trPr>
          <w:trHeight w:val="180"/>
        </w:trPr>
        <w:tc>
          <w:tcPr>
            <w:tcW w:w="3303" w:type="dxa"/>
            <w:gridSpan w:val="33"/>
            <w:tcBorders>
              <w:top w:val="nil"/>
              <w:left w:val="nil"/>
              <w:bottom w:val="nil"/>
              <w:right w:val="nil"/>
            </w:tcBorders>
            <w:shd w:val="clear" w:color="auto" w:fill="auto"/>
            <w:noWrap/>
            <w:vAlign w:val="bottom"/>
            <w:hideMark/>
          </w:tcPr>
          <w:p w:rsidR="00094CEC" w:rsidRPr="00094CEC" w:rsidRDefault="00094CEC" w:rsidP="00094CEC">
            <w:r w:rsidRPr="00094CEC">
              <w:t>* В случае проведения строительно-монтажных работ.</w:t>
            </w:r>
          </w:p>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90"/>
        </w:trPr>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210"/>
        </w:trPr>
        <w:tc>
          <w:tcPr>
            <w:tcW w:w="874" w:type="dxa"/>
            <w:gridSpan w:val="10"/>
            <w:tcBorders>
              <w:top w:val="nil"/>
              <w:left w:val="nil"/>
              <w:bottom w:val="nil"/>
              <w:right w:val="nil"/>
            </w:tcBorders>
            <w:shd w:val="clear" w:color="auto" w:fill="auto"/>
            <w:noWrap/>
            <w:vAlign w:val="bottom"/>
            <w:hideMark/>
          </w:tcPr>
          <w:p w:rsidR="00094CEC" w:rsidRPr="00094CEC" w:rsidRDefault="00094CEC" w:rsidP="00094CEC">
            <w:r w:rsidRPr="00094CEC">
              <w:t>Приложение</w:t>
            </w:r>
          </w:p>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c>
          <w:tcPr>
            <w:tcW w:w="726" w:type="dxa"/>
            <w:gridSpan w:val="8"/>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5129" w:type="dxa"/>
            <w:gridSpan w:val="36"/>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192"/>
        </w:trPr>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239"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5129" w:type="dxa"/>
            <w:gridSpan w:val="36"/>
            <w:tcBorders>
              <w:top w:val="nil"/>
              <w:left w:val="nil"/>
              <w:bottom w:val="nil"/>
              <w:right w:val="nil"/>
            </w:tcBorders>
            <w:shd w:val="clear" w:color="auto" w:fill="auto"/>
            <w:noWrap/>
            <w:hideMark/>
          </w:tcPr>
          <w:p w:rsidR="00094CEC" w:rsidRPr="00094CEC" w:rsidRDefault="00094CEC" w:rsidP="00094CEC">
            <w:r w:rsidRPr="00094CEC">
              <w:t>(наименование документа)</w:t>
            </w:r>
          </w:p>
        </w:tc>
        <w:tc>
          <w:tcPr>
            <w:tcW w:w="8504" w:type="dxa"/>
            <w:tcBorders>
              <w:top w:val="nil"/>
              <w:left w:val="nil"/>
              <w:bottom w:val="nil"/>
              <w:right w:val="nil"/>
            </w:tcBorders>
            <w:shd w:val="clear" w:color="auto" w:fill="auto"/>
            <w:noWrap/>
            <w:hideMark/>
          </w:tcPr>
          <w:p w:rsidR="00094CEC" w:rsidRPr="00094CEC" w:rsidRDefault="00094CEC" w:rsidP="00094CEC">
            <w:r w:rsidRPr="00094CEC">
              <w:t xml:space="preserve">(имя файла.pdf) </w:t>
            </w:r>
          </w:p>
        </w:tc>
      </w:tr>
      <w:tr w:rsidR="00094CEC" w:rsidRPr="00094CEC" w:rsidTr="00094CEC">
        <w:trPr>
          <w:trHeight w:val="210"/>
        </w:trPr>
        <w:tc>
          <w:tcPr>
            <w:tcW w:w="874" w:type="dxa"/>
            <w:gridSpan w:val="10"/>
            <w:tcBorders>
              <w:top w:val="nil"/>
              <w:left w:val="nil"/>
              <w:bottom w:val="nil"/>
              <w:right w:val="nil"/>
            </w:tcBorders>
            <w:shd w:val="clear" w:color="auto" w:fill="auto"/>
            <w:noWrap/>
            <w:vAlign w:val="bottom"/>
            <w:hideMark/>
          </w:tcPr>
          <w:p w:rsidR="00094CEC" w:rsidRPr="00094CEC" w:rsidRDefault="00094CEC" w:rsidP="00094CEC">
            <w:r w:rsidRPr="00094CEC">
              <w:lastRenderedPageBreak/>
              <w:t>Приложение</w:t>
            </w:r>
          </w:p>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c>
          <w:tcPr>
            <w:tcW w:w="726" w:type="dxa"/>
            <w:gridSpan w:val="8"/>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5129" w:type="dxa"/>
            <w:gridSpan w:val="36"/>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192"/>
        </w:trPr>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239"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5129" w:type="dxa"/>
            <w:gridSpan w:val="36"/>
            <w:tcBorders>
              <w:top w:val="nil"/>
              <w:left w:val="nil"/>
              <w:bottom w:val="nil"/>
              <w:right w:val="nil"/>
            </w:tcBorders>
            <w:shd w:val="clear" w:color="auto" w:fill="auto"/>
            <w:noWrap/>
            <w:hideMark/>
          </w:tcPr>
          <w:p w:rsidR="00094CEC" w:rsidRPr="00094CEC" w:rsidRDefault="00094CEC" w:rsidP="00094CEC">
            <w:r w:rsidRPr="00094CEC">
              <w:t>(наименование документа)</w:t>
            </w:r>
          </w:p>
        </w:tc>
        <w:tc>
          <w:tcPr>
            <w:tcW w:w="8504" w:type="dxa"/>
            <w:tcBorders>
              <w:top w:val="nil"/>
              <w:left w:val="nil"/>
              <w:bottom w:val="nil"/>
              <w:right w:val="nil"/>
            </w:tcBorders>
            <w:shd w:val="clear" w:color="auto" w:fill="auto"/>
            <w:noWrap/>
            <w:hideMark/>
          </w:tcPr>
          <w:p w:rsidR="00094CEC" w:rsidRPr="00094CEC" w:rsidRDefault="00094CEC" w:rsidP="00094CEC">
            <w:r w:rsidRPr="00094CEC">
              <w:t xml:space="preserve">(имя файла.pdf) </w:t>
            </w:r>
          </w:p>
        </w:tc>
      </w:tr>
      <w:tr w:rsidR="00094CEC" w:rsidRPr="00094CEC" w:rsidTr="00094CEC">
        <w:trPr>
          <w:trHeight w:val="195"/>
        </w:trPr>
        <w:tc>
          <w:tcPr>
            <w:tcW w:w="1635" w:type="dxa"/>
            <w:gridSpan w:val="17"/>
            <w:tcBorders>
              <w:top w:val="nil"/>
              <w:left w:val="nil"/>
              <w:bottom w:val="nil"/>
              <w:right w:val="nil"/>
            </w:tcBorders>
            <w:shd w:val="clear" w:color="auto" w:fill="auto"/>
            <w:noWrap/>
            <w:vAlign w:val="bottom"/>
            <w:hideMark/>
          </w:tcPr>
          <w:p w:rsidR="00094CEC" w:rsidRPr="00094CEC" w:rsidRDefault="00094CEC" w:rsidP="00094CEC">
            <w:r w:rsidRPr="00094CEC">
              <w:t>Председатель комиссии</w:t>
            </w:r>
          </w:p>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2045" w:type="dxa"/>
            <w:gridSpan w:val="2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667" w:type="dxa"/>
            <w:gridSpan w:val="12"/>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192"/>
        </w:trPr>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239"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2045" w:type="dxa"/>
            <w:gridSpan w:val="20"/>
            <w:tcBorders>
              <w:top w:val="single" w:sz="4" w:space="0" w:color="auto"/>
              <w:left w:val="nil"/>
              <w:bottom w:val="nil"/>
              <w:right w:val="nil"/>
            </w:tcBorders>
            <w:shd w:val="clear" w:color="auto" w:fill="auto"/>
            <w:noWrap/>
            <w:hideMark/>
          </w:tcPr>
          <w:p w:rsidR="00094CEC" w:rsidRPr="00094CEC" w:rsidRDefault="00094CEC" w:rsidP="00094CEC">
            <w:r w:rsidRPr="00094CEC">
              <w:t>(должность)</w:t>
            </w:r>
          </w:p>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2667" w:type="dxa"/>
            <w:gridSpan w:val="12"/>
            <w:tcBorders>
              <w:top w:val="single" w:sz="4" w:space="0" w:color="auto"/>
              <w:left w:val="nil"/>
              <w:bottom w:val="nil"/>
              <w:right w:val="nil"/>
            </w:tcBorders>
            <w:shd w:val="clear" w:color="auto" w:fill="auto"/>
            <w:noWrap/>
            <w:hideMark/>
          </w:tcPr>
          <w:p w:rsidR="00094CEC" w:rsidRPr="00094CEC" w:rsidRDefault="00094CEC" w:rsidP="00094CEC">
            <w:r w:rsidRPr="00094CEC">
              <w:t>(подпись)</w:t>
            </w:r>
          </w:p>
        </w:tc>
        <w:tc>
          <w:tcPr>
            <w:tcW w:w="8504" w:type="dxa"/>
            <w:tcBorders>
              <w:top w:val="nil"/>
              <w:left w:val="nil"/>
              <w:bottom w:val="nil"/>
              <w:right w:val="nil"/>
            </w:tcBorders>
            <w:shd w:val="clear" w:color="auto" w:fill="auto"/>
            <w:noWrap/>
            <w:hideMark/>
          </w:tcPr>
          <w:p w:rsidR="00094CEC" w:rsidRPr="00094CEC" w:rsidRDefault="00094CEC" w:rsidP="00094CEC">
            <w:r w:rsidRPr="00094CEC">
              <w:t xml:space="preserve">(расшифровка подписи) </w:t>
            </w:r>
          </w:p>
        </w:tc>
      </w:tr>
      <w:tr w:rsidR="00094CEC" w:rsidRPr="00094CEC" w:rsidTr="00094CEC">
        <w:trPr>
          <w:trHeight w:val="195"/>
        </w:trPr>
        <w:tc>
          <w:tcPr>
            <w:tcW w:w="1135" w:type="dxa"/>
            <w:gridSpan w:val="13"/>
            <w:tcBorders>
              <w:top w:val="nil"/>
              <w:left w:val="nil"/>
              <w:bottom w:val="nil"/>
              <w:right w:val="nil"/>
            </w:tcBorders>
            <w:shd w:val="clear" w:color="auto" w:fill="auto"/>
            <w:noWrap/>
            <w:vAlign w:val="bottom"/>
            <w:hideMark/>
          </w:tcPr>
          <w:p w:rsidR="00094CEC" w:rsidRPr="00094CEC" w:rsidRDefault="00094CEC" w:rsidP="00094CEC">
            <w:r w:rsidRPr="00094CEC">
              <w:t>Члены комиссии:</w:t>
            </w:r>
          </w:p>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2045" w:type="dxa"/>
            <w:gridSpan w:val="2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667" w:type="dxa"/>
            <w:gridSpan w:val="12"/>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192"/>
        </w:trPr>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239"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2045" w:type="dxa"/>
            <w:gridSpan w:val="20"/>
            <w:tcBorders>
              <w:top w:val="single" w:sz="4" w:space="0" w:color="auto"/>
              <w:left w:val="nil"/>
              <w:bottom w:val="nil"/>
              <w:right w:val="nil"/>
            </w:tcBorders>
            <w:shd w:val="clear" w:color="auto" w:fill="auto"/>
            <w:noWrap/>
            <w:hideMark/>
          </w:tcPr>
          <w:p w:rsidR="00094CEC" w:rsidRPr="00094CEC" w:rsidRDefault="00094CEC" w:rsidP="00094CEC">
            <w:r w:rsidRPr="00094CEC">
              <w:t>(должность)</w:t>
            </w:r>
          </w:p>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2667" w:type="dxa"/>
            <w:gridSpan w:val="12"/>
            <w:tcBorders>
              <w:top w:val="single" w:sz="4" w:space="0" w:color="auto"/>
              <w:left w:val="nil"/>
              <w:bottom w:val="nil"/>
              <w:right w:val="nil"/>
            </w:tcBorders>
            <w:shd w:val="clear" w:color="auto" w:fill="auto"/>
            <w:noWrap/>
            <w:hideMark/>
          </w:tcPr>
          <w:p w:rsidR="00094CEC" w:rsidRPr="00094CEC" w:rsidRDefault="00094CEC" w:rsidP="00094CEC">
            <w:r w:rsidRPr="00094CEC">
              <w:t>(подпись)</w:t>
            </w:r>
          </w:p>
        </w:tc>
        <w:tc>
          <w:tcPr>
            <w:tcW w:w="8504" w:type="dxa"/>
            <w:tcBorders>
              <w:top w:val="nil"/>
              <w:left w:val="nil"/>
              <w:bottom w:val="nil"/>
              <w:right w:val="nil"/>
            </w:tcBorders>
            <w:shd w:val="clear" w:color="auto" w:fill="auto"/>
            <w:noWrap/>
            <w:hideMark/>
          </w:tcPr>
          <w:p w:rsidR="00094CEC" w:rsidRPr="00094CEC" w:rsidRDefault="00094CEC" w:rsidP="00094CEC">
            <w:r w:rsidRPr="00094CEC">
              <w:t xml:space="preserve">(расшифровка подписи) </w:t>
            </w:r>
          </w:p>
        </w:tc>
      </w:tr>
      <w:tr w:rsidR="00094CEC" w:rsidRPr="00094CEC" w:rsidTr="00094CEC">
        <w:trPr>
          <w:trHeight w:val="195"/>
        </w:trPr>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2045" w:type="dxa"/>
            <w:gridSpan w:val="2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667" w:type="dxa"/>
            <w:gridSpan w:val="12"/>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192"/>
        </w:trPr>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239"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2045" w:type="dxa"/>
            <w:gridSpan w:val="20"/>
            <w:tcBorders>
              <w:top w:val="single" w:sz="4" w:space="0" w:color="auto"/>
              <w:left w:val="nil"/>
              <w:bottom w:val="nil"/>
              <w:right w:val="nil"/>
            </w:tcBorders>
            <w:shd w:val="clear" w:color="auto" w:fill="auto"/>
            <w:noWrap/>
            <w:hideMark/>
          </w:tcPr>
          <w:p w:rsidR="00094CEC" w:rsidRPr="00094CEC" w:rsidRDefault="00094CEC" w:rsidP="00094CEC">
            <w:r w:rsidRPr="00094CEC">
              <w:t>(должность)</w:t>
            </w:r>
          </w:p>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2667" w:type="dxa"/>
            <w:gridSpan w:val="12"/>
            <w:tcBorders>
              <w:top w:val="single" w:sz="4" w:space="0" w:color="auto"/>
              <w:left w:val="nil"/>
              <w:bottom w:val="nil"/>
              <w:right w:val="nil"/>
            </w:tcBorders>
            <w:shd w:val="clear" w:color="auto" w:fill="auto"/>
            <w:noWrap/>
            <w:hideMark/>
          </w:tcPr>
          <w:p w:rsidR="00094CEC" w:rsidRPr="00094CEC" w:rsidRDefault="00094CEC" w:rsidP="00094CEC">
            <w:r w:rsidRPr="00094CEC">
              <w:t>(подпись)</w:t>
            </w:r>
          </w:p>
        </w:tc>
        <w:tc>
          <w:tcPr>
            <w:tcW w:w="8504" w:type="dxa"/>
            <w:tcBorders>
              <w:top w:val="nil"/>
              <w:left w:val="nil"/>
              <w:bottom w:val="nil"/>
              <w:right w:val="nil"/>
            </w:tcBorders>
            <w:shd w:val="clear" w:color="auto" w:fill="auto"/>
            <w:noWrap/>
            <w:hideMark/>
          </w:tcPr>
          <w:p w:rsidR="00094CEC" w:rsidRPr="00094CEC" w:rsidRDefault="00094CEC" w:rsidP="00094CEC">
            <w:r w:rsidRPr="00094CEC">
              <w:t xml:space="preserve">(расшифровка подписи) </w:t>
            </w:r>
          </w:p>
        </w:tc>
      </w:tr>
      <w:tr w:rsidR="00094CEC" w:rsidRPr="00094CEC" w:rsidTr="00094CEC">
        <w:trPr>
          <w:trHeight w:val="195"/>
        </w:trPr>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2045" w:type="dxa"/>
            <w:gridSpan w:val="2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667" w:type="dxa"/>
            <w:gridSpan w:val="12"/>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192"/>
        </w:trPr>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239"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2045" w:type="dxa"/>
            <w:gridSpan w:val="20"/>
            <w:tcBorders>
              <w:top w:val="single" w:sz="4" w:space="0" w:color="auto"/>
              <w:left w:val="nil"/>
              <w:bottom w:val="nil"/>
              <w:right w:val="nil"/>
            </w:tcBorders>
            <w:shd w:val="clear" w:color="auto" w:fill="auto"/>
            <w:noWrap/>
            <w:hideMark/>
          </w:tcPr>
          <w:p w:rsidR="00094CEC" w:rsidRPr="00094CEC" w:rsidRDefault="00094CEC" w:rsidP="00094CEC">
            <w:r w:rsidRPr="00094CEC">
              <w:t>(должность)</w:t>
            </w:r>
          </w:p>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2667" w:type="dxa"/>
            <w:gridSpan w:val="12"/>
            <w:tcBorders>
              <w:top w:val="single" w:sz="4" w:space="0" w:color="auto"/>
              <w:left w:val="nil"/>
              <w:bottom w:val="nil"/>
              <w:right w:val="nil"/>
            </w:tcBorders>
            <w:shd w:val="clear" w:color="auto" w:fill="auto"/>
            <w:noWrap/>
            <w:hideMark/>
          </w:tcPr>
          <w:p w:rsidR="00094CEC" w:rsidRPr="00094CEC" w:rsidRDefault="00094CEC" w:rsidP="00094CEC">
            <w:r w:rsidRPr="00094CEC">
              <w:t>(подпись)</w:t>
            </w:r>
          </w:p>
        </w:tc>
        <w:tc>
          <w:tcPr>
            <w:tcW w:w="8504" w:type="dxa"/>
            <w:tcBorders>
              <w:top w:val="nil"/>
              <w:left w:val="nil"/>
              <w:bottom w:val="nil"/>
              <w:right w:val="nil"/>
            </w:tcBorders>
            <w:shd w:val="clear" w:color="auto" w:fill="auto"/>
            <w:noWrap/>
            <w:hideMark/>
          </w:tcPr>
          <w:p w:rsidR="00094CEC" w:rsidRPr="00094CEC" w:rsidRDefault="00094CEC" w:rsidP="00094CEC">
            <w:r w:rsidRPr="00094CEC">
              <w:t xml:space="preserve">(расшифровка подписи) </w:t>
            </w:r>
          </w:p>
        </w:tc>
      </w:tr>
      <w:tr w:rsidR="00094CEC" w:rsidRPr="00094CEC" w:rsidTr="00094CEC">
        <w:trPr>
          <w:trHeight w:val="195"/>
        </w:trPr>
        <w:tc>
          <w:tcPr>
            <w:tcW w:w="1896" w:type="dxa"/>
            <w:gridSpan w:val="20"/>
            <w:tcBorders>
              <w:top w:val="nil"/>
              <w:left w:val="nil"/>
              <w:bottom w:val="nil"/>
              <w:right w:val="nil"/>
            </w:tcBorders>
            <w:shd w:val="clear" w:color="auto" w:fill="auto"/>
            <w:noWrap/>
            <w:vAlign w:val="bottom"/>
            <w:hideMark/>
          </w:tcPr>
          <w:p w:rsidR="00094CEC" w:rsidRPr="00094CEC" w:rsidRDefault="00094CEC" w:rsidP="00094CEC">
            <w:r w:rsidRPr="00094CEC">
              <w:t>Ответственный исполнитель</w:t>
            </w:r>
          </w:p>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2045" w:type="dxa"/>
            <w:gridSpan w:val="2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667" w:type="dxa"/>
            <w:gridSpan w:val="12"/>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192"/>
        </w:trPr>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239"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2045" w:type="dxa"/>
            <w:gridSpan w:val="20"/>
            <w:tcBorders>
              <w:top w:val="single" w:sz="4" w:space="0" w:color="auto"/>
              <w:left w:val="nil"/>
              <w:bottom w:val="nil"/>
              <w:right w:val="nil"/>
            </w:tcBorders>
            <w:shd w:val="clear" w:color="auto" w:fill="auto"/>
            <w:noWrap/>
            <w:hideMark/>
          </w:tcPr>
          <w:p w:rsidR="00094CEC" w:rsidRPr="00094CEC" w:rsidRDefault="00094CEC" w:rsidP="00094CEC">
            <w:r w:rsidRPr="00094CEC">
              <w:t>(должность)</w:t>
            </w:r>
          </w:p>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2667" w:type="dxa"/>
            <w:gridSpan w:val="12"/>
            <w:tcBorders>
              <w:top w:val="single" w:sz="4" w:space="0" w:color="auto"/>
              <w:left w:val="nil"/>
              <w:bottom w:val="nil"/>
              <w:right w:val="nil"/>
            </w:tcBorders>
            <w:shd w:val="clear" w:color="auto" w:fill="auto"/>
            <w:noWrap/>
            <w:hideMark/>
          </w:tcPr>
          <w:p w:rsidR="00094CEC" w:rsidRPr="00094CEC" w:rsidRDefault="00094CEC" w:rsidP="00094CEC">
            <w:r w:rsidRPr="00094CEC">
              <w:t>(подпись)</w:t>
            </w:r>
          </w:p>
        </w:tc>
        <w:tc>
          <w:tcPr>
            <w:tcW w:w="8504" w:type="dxa"/>
            <w:tcBorders>
              <w:top w:val="nil"/>
              <w:left w:val="nil"/>
              <w:bottom w:val="nil"/>
              <w:right w:val="nil"/>
            </w:tcBorders>
            <w:shd w:val="clear" w:color="auto" w:fill="auto"/>
            <w:noWrap/>
            <w:hideMark/>
          </w:tcPr>
          <w:p w:rsidR="00094CEC" w:rsidRPr="00094CEC" w:rsidRDefault="00094CEC" w:rsidP="00094CEC">
            <w:r w:rsidRPr="00094CEC">
              <w:t>(расшифровка подписи) (номер контактного телефона) (адрес электронной почты)</w:t>
            </w:r>
            <w:r w:rsidRPr="00094CEC">
              <w:br/>
              <w:t xml:space="preserve">(при наличии) </w:t>
            </w:r>
          </w:p>
        </w:tc>
      </w:tr>
      <w:tr w:rsidR="00094CEC" w:rsidRPr="00094CEC" w:rsidTr="00094CEC">
        <w:trPr>
          <w:trHeight w:val="195"/>
        </w:trPr>
        <w:tc>
          <w:tcPr>
            <w:tcW w:w="2655" w:type="dxa"/>
            <w:gridSpan w:val="27"/>
            <w:tcBorders>
              <w:top w:val="nil"/>
              <w:left w:val="nil"/>
              <w:bottom w:val="nil"/>
              <w:right w:val="nil"/>
            </w:tcBorders>
            <w:shd w:val="clear" w:color="auto" w:fill="auto"/>
            <w:noWrap/>
            <w:vAlign w:val="bottom"/>
            <w:hideMark/>
          </w:tcPr>
          <w:p w:rsidR="00094CEC" w:rsidRPr="00094CEC" w:rsidRDefault="00094CEC" w:rsidP="00094CEC">
            <w:r w:rsidRPr="00094CEC">
              <w:t>Представитель поставщика (исполнителя)</w:t>
            </w:r>
          </w:p>
        </w:tc>
        <w:tc>
          <w:tcPr>
            <w:tcW w:w="2045" w:type="dxa"/>
            <w:gridSpan w:val="2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667" w:type="dxa"/>
            <w:gridSpan w:val="12"/>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192"/>
        </w:trPr>
        <w:tc>
          <w:tcPr>
            <w:tcW w:w="1809" w:type="dxa"/>
            <w:gridSpan w:val="19"/>
            <w:tcBorders>
              <w:top w:val="nil"/>
              <w:left w:val="nil"/>
              <w:bottom w:val="nil"/>
              <w:right w:val="nil"/>
            </w:tcBorders>
            <w:shd w:val="clear" w:color="auto" w:fill="auto"/>
            <w:noWrap/>
            <w:hideMark/>
          </w:tcPr>
          <w:p w:rsidR="00094CEC" w:rsidRPr="00094CEC" w:rsidRDefault="00094CEC" w:rsidP="00094CEC">
            <w:r w:rsidRPr="00094CEC">
              <w:t>в случае участия в приемке</w:t>
            </w:r>
          </w:p>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2045" w:type="dxa"/>
            <w:gridSpan w:val="20"/>
            <w:tcBorders>
              <w:top w:val="single" w:sz="4" w:space="0" w:color="auto"/>
              <w:left w:val="nil"/>
              <w:bottom w:val="nil"/>
              <w:right w:val="nil"/>
            </w:tcBorders>
            <w:shd w:val="clear" w:color="auto" w:fill="auto"/>
            <w:noWrap/>
            <w:hideMark/>
          </w:tcPr>
          <w:p w:rsidR="00094CEC" w:rsidRPr="00094CEC" w:rsidRDefault="00094CEC" w:rsidP="00094CEC">
            <w:r w:rsidRPr="00094CEC">
              <w:t>(должность)</w:t>
            </w:r>
          </w:p>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2667" w:type="dxa"/>
            <w:gridSpan w:val="12"/>
            <w:tcBorders>
              <w:top w:val="single" w:sz="4" w:space="0" w:color="auto"/>
              <w:left w:val="nil"/>
              <w:bottom w:val="nil"/>
              <w:right w:val="nil"/>
            </w:tcBorders>
            <w:shd w:val="clear" w:color="auto" w:fill="auto"/>
            <w:noWrap/>
            <w:hideMark/>
          </w:tcPr>
          <w:p w:rsidR="00094CEC" w:rsidRPr="00094CEC" w:rsidRDefault="00094CEC" w:rsidP="00094CEC">
            <w:r w:rsidRPr="00094CEC">
              <w:t>(подпись)</w:t>
            </w:r>
          </w:p>
        </w:tc>
        <w:tc>
          <w:tcPr>
            <w:tcW w:w="8504" w:type="dxa"/>
            <w:tcBorders>
              <w:top w:val="nil"/>
              <w:left w:val="nil"/>
              <w:bottom w:val="nil"/>
              <w:right w:val="nil"/>
            </w:tcBorders>
            <w:shd w:val="clear" w:color="auto" w:fill="auto"/>
            <w:noWrap/>
            <w:hideMark/>
          </w:tcPr>
          <w:p w:rsidR="00094CEC" w:rsidRPr="00094CEC" w:rsidRDefault="00094CEC" w:rsidP="00094CEC">
            <w:r w:rsidRPr="00094CEC">
              <w:t xml:space="preserve">(расшифровка подписи) </w:t>
            </w:r>
          </w:p>
        </w:tc>
      </w:tr>
      <w:tr w:rsidR="00094CEC" w:rsidRPr="00094CEC" w:rsidTr="00094CEC">
        <w:trPr>
          <w:trHeight w:val="60"/>
        </w:trPr>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239"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222" w:type="dxa"/>
            <w:tcBorders>
              <w:top w:val="nil"/>
              <w:left w:val="nil"/>
              <w:bottom w:val="nil"/>
              <w:right w:val="nil"/>
            </w:tcBorders>
            <w:shd w:val="clear" w:color="auto" w:fill="auto"/>
            <w:noWrap/>
            <w:hideMark/>
          </w:tcPr>
          <w:p w:rsidR="00094CEC" w:rsidRPr="00094CEC" w:rsidRDefault="00094CEC" w:rsidP="00094CEC"/>
        </w:tc>
        <w:tc>
          <w:tcPr>
            <w:tcW w:w="1445" w:type="dxa"/>
            <w:tcBorders>
              <w:top w:val="nil"/>
              <w:left w:val="nil"/>
              <w:bottom w:val="nil"/>
              <w:right w:val="nil"/>
            </w:tcBorders>
            <w:shd w:val="clear" w:color="auto" w:fill="auto"/>
            <w:noWrap/>
            <w:hideMark/>
          </w:tcPr>
          <w:p w:rsidR="00094CEC" w:rsidRPr="00094CEC" w:rsidRDefault="00094CEC" w:rsidP="00094CEC"/>
        </w:tc>
        <w:tc>
          <w:tcPr>
            <w:tcW w:w="8504" w:type="dxa"/>
            <w:tcBorders>
              <w:top w:val="nil"/>
              <w:left w:val="nil"/>
              <w:bottom w:val="nil"/>
              <w:right w:val="nil"/>
            </w:tcBorders>
            <w:shd w:val="clear" w:color="auto" w:fill="auto"/>
            <w:noWrap/>
            <w:hideMark/>
          </w:tcPr>
          <w:p w:rsidR="00094CEC" w:rsidRPr="00094CEC" w:rsidRDefault="00094CEC" w:rsidP="00094CEC"/>
        </w:tc>
      </w:tr>
      <w:tr w:rsidR="00094CEC" w:rsidRPr="00094CEC" w:rsidTr="00094CEC">
        <w:trPr>
          <w:trHeight w:val="210"/>
        </w:trPr>
        <w:tc>
          <w:tcPr>
            <w:tcW w:w="176" w:type="dxa"/>
            <w:gridSpan w:val="2"/>
            <w:tcBorders>
              <w:top w:val="nil"/>
              <w:left w:val="nil"/>
              <w:bottom w:val="nil"/>
              <w:right w:val="nil"/>
            </w:tcBorders>
            <w:shd w:val="clear" w:color="auto" w:fill="auto"/>
            <w:noWrap/>
            <w:vAlign w:val="bottom"/>
            <w:hideMark/>
          </w:tcPr>
          <w:p w:rsidR="00094CEC" w:rsidRPr="00094CEC" w:rsidRDefault="00094CEC" w:rsidP="00094CEC">
            <w:r w:rsidRPr="00094CEC">
              <w:t>"</w:t>
            </w:r>
          </w:p>
        </w:tc>
        <w:tc>
          <w:tcPr>
            <w:tcW w:w="263" w:type="dxa"/>
            <w:gridSpan w:val="3"/>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74" w:type="dxa"/>
            <w:gridSpan w:val="2"/>
            <w:tcBorders>
              <w:top w:val="nil"/>
              <w:left w:val="nil"/>
              <w:bottom w:val="nil"/>
              <w:right w:val="nil"/>
            </w:tcBorders>
            <w:shd w:val="clear" w:color="auto" w:fill="auto"/>
            <w:noWrap/>
            <w:vAlign w:val="bottom"/>
            <w:hideMark/>
          </w:tcPr>
          <w:p w:rsidR="00094CEC" w:rsidRPr="00094CEC" w:rsidRDefault="00094CEC" w:rsidP="00094CEC">
            <w:r w:rsidRPr="00094CEC">
              <w:t>"</w:t>
            </w:r>
          </w:p>
        </w:tc>
        <w:tc>
          <w:tcPr>
            <w:tcW w:w="1022" w:type="dxa"/>
            <w:gridSpan w:val="1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261" w:type="dxa"/>
            <w:gridSpan w:val="3"/>
            <w:tcBorders>
              <w:top w:val="nil"/>
              <w:left w:val="nil"/>
              <w:bottom w:val="nil"/>
              <w:right w:val="nil"/>
            </w:tcBorders>
            <w:shd w:val="clear" w:color="auto" w:fill="auto"/>
            <w:noWrap/>
            <w:vAlign w:val="bottom"/>
            <w:hideMark/>
          </w:tcPr>
          <w:p w:rsidR="00094CEC" w:rsidRPr="00094CEC" w:rsidRDefault="00094CEC" w:rsidP="00094CEC">
            <w:r w:rsidRPr="00094CEC">
              <w:t>20</w:t>
            </w:r>
          </w:p>
        </w:tc>
        <w:tc>
          <w:tcPr>
            <w:tcW w:w="291" w:type="dxa"/>
            <w:gridSpan w:val="3"/>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351" w:type="dxa"/>
            <w:gridSpan w:val="3"/>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roofErr w:type="gramStart"/>
            <w:r w:rsidRPr="00094CEC">
              <w:t>г</w:t>
            </w:r>
            <w:proofErr w:type="gramEnd"/>
            <w:r w:rsidRPr="00094CEC">
              <w:t>.</w:t>
            </w:r>
          </w:p>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90"/>
        </w:trPr>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195"/>
        </w:trPr>
        <w:tc>
          <w:tcPr>
            <w:tcW w:w="2187" w:type="dxa"/>
            <w:gridSpan w:val="23"/>
            <w:tcBorders>
              <w:top w:val="nil"/>
              <w:left w:val="nil"/>
              <w:bottom w:val="nil"/>
              <w:right w:val="nil"/>
            </w:tcBorders>
            <w:shd w:val="clear" w:color="auto" w:fill="auto"/>
            <w:noWrap/>
            <w:vAlign w:val="bottom"/>
            <w:hideMark/>
          </w:tcPr>
          <w:p w:rsidR="00094CEC" w:rsidRPr="00094CEC" w:rsidRDefault="00094CEC" w:rsidP="00094CEC">
            <w:r w:rsidRPr="00094CEC">
              <w:t>Товары, работы, услуги приняты</w:t>
            </w:r>
          </w:p>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2045" w:type="dxa"/>
            <w:gridSpan w:val="2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667" w:type="dxa"/>
            <w:gridSpan w:val="12"/>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192"/>
        </w:trPr>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239"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2045" w:type="dxa"/>
            <w:gridSpan w:val="20"/>
            <w:tcBorders>
              <w:top w:val="single" w:sz="4" w:space="0" w:color="auto"/>
              <w:left w:val="nil"/>
              <w:bottom w:val="nil"/>
              <w:right w:val="nil"/>
            </w:tcBorders>
            <w:shd w:val="clear" w:color="auto" w:fill="auto"/>
            <w:noWrap/>
            <w:hideMark/>
          </w:tcPr>
          <w:p w:rsidR="00094CEC" w:rsidRPr="00094CEC" w:rsidRDefault="00094CEC" w:rsidP="00094CEC">
            <w:r w:rsidRPr="00094CEC">
              <w:t>(должность)</w:t>
            </w:r>
          </w:p>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2667" w:type="dxa"/>
            <w:gridSpan w:val="12"/>
            <w:tcBorders>
              <w:top w:val="single" w:sz="4" w:space="0" w:color="auto"/>
              <w:left w:val="nil"/>
              <w:bottom w:val="nil"/>
              <w:right w:val="nil"/>
            </w:tcBorders>
            <w:shd w:val="clear" w:color="auto" w:fill="auto"/>
            <w:noWrap/>
            <w:hideMark/>
          </w:tcPr>
          <w:p w:rsidR="00094CEC" w:rsidRPr="00094CEC" w:rsidRDefault="00094CEC" w:rsidP="00094CEC">
            <w:r w:rsidRPr="00094CEC">
              <w:t>(подпись)</w:t>
            </w:r>
          </w:p>
        </w:tc>
        <w:tc>
          <w:tcPr>
            <w:tcW w:w="8504" w:type="dxa"/>
            <w:tcBorders>
              <w:top w:val="nil"/>
              <w:left w:val="nil"/>
              <w:bottom w:val="nil"/>
              <w:right w:val="nil"/>
            </w:tcBorders>
            <w:shd w:val="clear" w:color="auto" w:fill="auto"/>
            <w:noWrap/>
            <w:hideMark/>
          </w:tcPr>
          <w:p w:rsidR="00094CEC" w:rsidRPr="00094CEC" w:rsidRDefault="00094CEC" w:rsidP="00094CEC">
            <w:r w:rsidRPr="00094CEC">
              <w:t xml:space="preserve">(расшифровка подписи) </w:t>
            </w:r>
          </w:p>
        </w:tc>
      </w:tr>
      <w:tr w:rsidR="00094CEC" w:rsidRPr="00094CEC" w:rsidTr="00094CEC">
        <w:trPr>
          <w:trHeight w:val="60"/>
        </w:trPr>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239"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222" w:type="dxa"/>
            <w:tcBorders>
              <w:top w:val="nil"/>
              <w:left w:val="nil"/>
              <w:bottom w:val="nil"/>
              <w:right w:val="nil"/>
            </w:tcBorders>
            <w:shd w:val="clear" w:color="auto" w:fill="auto"/>
            <w:noWrap/>
            <w:hideMark/>
          </w:tcPr>
          <w:p w:rsidR="00094CEC" w:rsidRPr="00094CEC" w:rsidRDefault="00094CEC" w:rsidP="00094CEC"/>
        </w:tc>
        <w:tc>
          <w:tcPr>
            <w:tcW w:w="1445" w:type="dxa"/>
            <w:tcBorders>
              <w:top w:val="nil"/>
              <w:left w:val="nil"/>
              <w:bottom w:val="nil"/>
              <w:right w:val="nil"/>
            </w:tcBorders>
            <w:shd w:val="clear" w:color="auto" w:fill="auto"/>
            <w:noWrap/>
            <w:hideMark/>
          </w:tcPr>
          <w:p w:rsidR="00094CEC" w:rsidRPr="00094CEC" w:rsidRDefault="00094CEC" w:rsidP="00094CEC"/>
        </w:tc>
        <w:tc>
          <w:tcPr>
            <w:tcW w:w="8504" w:type="dxa"/>
            <w:tcBorders>
              <w:top w:val="nil"/>
              <w:left w:val="nil"/>
              <w:bottom w:val="nil"/>
              <w:right w:val="nil"/>
            </w:tcBorders>
            <w:shd w:val="clear" w:color="auto" w:fill="auto"/>
            <w:noWrap/>
            <w:hideMark/>
          </w:tcPr>
          <w:p w:rsidR="00094CEC" w:rsidRPr="00094CEC" w:rsidRDefault="00094CEC" w:rsidP="00094CEC"/>
        </w:tc>
      </w:tr>
      <w:tr w:rsidR="00094CEC" w:rsidRPr="00094CEC" w:rsidTr="00094CEC">
        <w:trPr>
          <w:trHeight w:val="210"/>
        </w:trPr>
        <w:tc>
          <w:tcPr>
            <w:tcW w:w="176" w:type="dxa"/>
            <w:gridSpan w:val="2"/>
            <w:tcBorders>
              <w:top w:val="nil"/>
              <w:left w:val="nil"/>
              <w:bottom w:val="nil"/>
              <w:right w:val="nil"/>
            </w:tcBorders>
            <w:shd w:val="clear" w:color="auto" w:fill="auto"/>
            <w:noWrap/>
            <w:vAlign w:val="bottom"/>
            <w:hideMark/>
          </w:tcPr>
          <w:p w:rsidR="00094CEC" w:rsidRPr="00094CEC" w:rsidRDefault="00094CEC" w:rsidP="00094CEC">
            <w:r w:rsidRPr="00094CEC">
              <w:t>"</w:t>
            </w:r>
          </w:p>
        </w:tc>
        <w:tc>
          <w:tcPr>
            <w:tcW w:w="263" w:type="dxa"/>
            <w:gridSpan w:val="3"/>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74" w:type="dxa"/>
            <w:gridSpan w:val="2"/>
            <w:tcBorders>
              <w:top w:val="nil"/>
              <w:left w:val="nil"/>
              <w:bottom w:val="nil"/>
              <w:right w:val="nil"/>
            </w:tcBorders>
            <w:shd w:val="clear" w:color="auto" w:fill="auto"/>
            <w:noWrap/>
            <w:vAlign w:val="bottom"/>
            <w:hideMark/>
          </w:tcPr>
          <w:p w:rsidR="00094CEC" w:rsidRPr="00094CEC" w:rsidRDefault="00094CEC" w:rsidP="00094CEC">
            <w:r w:rsidRPr="00094CEC">
              <w:t>"</w:t>
            </w:r>
          </w:p>
        </w:tc>
        <w:tc>
          <w:tcPr>
            <w:tcW w:w="1022" w:type="dxa"/>
            <w:gridSpan w:val="1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261" w:type="dxa"/>
            <w:gridSpan w:val="3"/>
            <w:tcBorders>
              <w:top w:val="nil"/>
              <w:left w:val="nil"/>
              <w:bottom w:val="nil"/>
              <w:right w:val="nil"/>
            </w:tcBorders>
            <w:shd w:val="clear" w:color="auto" w:fill="auto"/>
            <w:noWrap/>
            <w:vAlign w:val="bottom"/>
            <w:hideMark/>
          </w:tcPr>
          <w:p w:rsidR="00094CEC" w:rsidRPr="00094CEC" w:rsidRDefault="00094CEC" w:rsidP="00094CEC">
            <w:r w:rsidRPr="00094CEC">
              <w:t>20</w:t>
            </w:r>
          </w:p>
        </w:tc>
        <w:tc>
          <w:tcPr>
            <w:tcW w:w="291" w:type="dxa"/>
            <w:gridSpan w:val="3"/>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351" w:type="dxa"/>
            <w:gridSpan w:val="3"/>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roofErr w:type="gramStart"/>
            <w:r w:rsidRPr="00094CEC">
              <w:t>г</w:t>
            </w:r>
            <w:proofErr w:type="gramEnd"/>
            <w:r w:rsidRPr="00094CEC">
              <w:t>.</w:t>
            </w:r>
          </w:p>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90"/>
        </w:trPr>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195"/>
        </w:trPr>
        <w:tc>
          <w:tcPr>
            <w:tcW w:w="1722" w:type="dxa"/>
            <w:gridSpan w:val="18"/>
            <w:tcBorders>
              <w:top w:val="nil"/>
              <w:left w:val="nil"/>
              <w:bottom w:val="nil"/>
              <w:right w:val="nil"/>
            </w:tcBorders>
            <w:shd w:val="clear" w:color="auto" w:fill="auto"/>
            <w:noWrap/>
            <w:vAlign w:val="bottom"/>
            <w:hideMark/>
          </w:tcPr>
          <w:p w:rsidR="00094CEC" w:rsidRPr="00094CEC" w:rsidRDefault="00094CEC" w:rsidP="00094CEC">
            <w:r w:rsidRPr="00094CEC">
              <w:t>Представитель заказчика</w:t>
            </w:r>
          </w:p>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2045" w:type="dxa"/>
            <w:gridSpan w:val="2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667" w:type="dxa"/>
            <w:gridSpan w:val="12"/>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192"/>
        </w:trPr>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239"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2045" w:type="dxa"/>
            <w:gridSpan w:val="20"/>
            <w:tcBorders>
              <w:top w:val="single" w:sz="4" w:space="0" w:color="auto"/>
              <w:left w:val="nil"/>
              <w:bottom w:val="nil"/>
              <w:right w:val="nil"/>
            </w:tcBorders>
            <w:shd w:val="clear" w:color="auto" w:fill="auto"/>
            <w:noWrap/>
            <w:hideMark/>
          </w:tcPr>
          <w:p w:rsidR="00094CEC" w:rsidRPr="00094CEC" w:rsidRDefault="00094CEC" w:rsidP="00094CEC">
            <w:r w:rsidRPr="00094CEC">
              <w:t>(должность)</w:t>
            </w:r>
          </w:p>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2667" w:type="dxa"/>
            <w:gridSpan w:val="12"/>
            <w:tcBorders>
              <w:top w:val="single" w:sz="4" w:space="0" w:color="auto"/>
              <w:left w:val="nil"/>
              <w:bottom w:val="nil"/>
              <w:right w:val="nil"/>
            </w:tcBorders>
            <w:shd w:val="clear" w:color="auto" w:fill="auto"/>
            <w:noWrap/>
            <w:hideMark/>
          </w:tcPr>
          <w:p w:rsidR="00094CEC" w:rsidRPr="00094CEC" w:rsidRDefault="00094CEC" w:rsidP="00094CEC">
            <w:r w:rsidRPr="00094CEC">
              <w:t>(подпись)</w:t>
            </w:r>
          </w:p>
        </w:tc>
        <w:tc>
          <w:tcPr>
            <w:tcW w:w="8504" w:type="dxa"/>
            <w:tcBorders>
              <w:top w:val="nil"/>
              <w:left w:val="nil"/>
              <w:bottom w:val="nil"/>
              <w:right w:val="nil"/>
            </w:tcBorders>
            <w:shd w:val="clear" w:color="auto" w:fill="auto"/>
            <w:noWrap/>
            <w:hideMark/>
          </w:tcPr>
          <w:p w:rsidR="00094CEC" w:rsidRPr="00094CEC" w:rsidRDefault="00094CEC" w:rsidP="00094CEC">
            <w:r w:rsidRPr="00094CEC">
              <w:t xml:space="preserve">(расшифровка подписи) </w:t>
            </w:r>
          </w:p>
        </w:tc>
      </w:tr>
      <w:tr w:rsidR="00094CEC" w:rsidRPr="00094CEC" w:rsidTr="00094CEC">
        <w:trPr>
          <w:trHeight w:val="60"/>
        </w:trPr>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239"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222" w:type="dxa"/>
            <w:tcBorders>
              <w:top w:val="nil"/>
              <w:left w:val="nil"/>
              <w:bottom w:val="nil"/>
              <w:right w:val="nil"/>
            </w:tcBorders>
            <w:shd w:val="clear" w:color="auto" w:fill="auto"/>
            <w:noWrap/>
            <w:hideMark/>
          </w:tcPr>
          <w:p w:rsidR="00094CEC" w:rsidRPr="00094CEC" w:rsidRDefault="00094CEC" w:rsidP="00094CEC"/>
        </w:tc>
        <w:tc>
          <w:tcPr>
            <w:tcW w:w="1445" w:type="dxa"/>
            <w:tcBorders>
              <w:top w:val="nil"/>
              <w:left w:val="nil"/>
              <w:bottom w:val="nil"/>
              <w:right w:val="nil"/>
            </w:tcBorders>
            <w:shd w:val="clear" w:color="auto" w:fill="auto"/>
            <w:noWrap/>
            <w:hideMark/>
          </w:tcPr>
          <w:p w:rsidR="00094CEC" w:rsidRPr="00094CEC" w:rsidRDefault="00094CEC" w:rsidP="00094CEC"/>
        </w:tc>
        <w:tc>
          <w:tcPr>
            <w:tcW w:w="8504" w:type="dxa"/>
            <w:tcBorders>
              <w:top w:val="nil"/>
              <w:left w:val="nil"/>
              <w:bottom w:val="nil"/>
              <w:right w:val="nil"/>
            </w:tcBorders>
            <w:shd w:val="clear" w:color="auto" w:fill="auto"/>
            <w:noWrap/>
            <w:hideMark/>
          </w:tcPr>
          <w:p w:rsidR="00094CEC" w:rsidRPr="00094CEC" w:rsidRDefault="00094CEC" w:rsidP="00094CEC"/>
        </w:tc>
      </w:tr>
      <w:tr w:rsidR="00094CEC" w:rsidRPr="00094CEC" w:rsidTr="00094CEC">
        <w:trPr>
          <w:trHeight w:val="210"/>
        </w:trPr>
        <w:tc>
          <w:tcPr>
            <w:tcW w:w="176" w:type="dxa"/>
            <w:gridSpan w:val="2"/>
            <w:tcBorders>
              <w:top w:val="nil"/>
              <w:left w:val="nil"/>
              <w:bottom w:val="nil"/>
              <w:right w:val="nil"/>
            </w:tcBorders>
            <w:shd w:val="clear" w:color="auto" w:fill="auto"/>
            <w:noWrap/>
            <w:vAlign w:val="bottom"/>
            <w:hideMark/>
          </w:tcPr>
          <w:p w:rsidR="00094CEC" w:rsidRPr="00094CEC" w:rsidRDefault="00094CEC" w:rsidP="00094CEC">
            <w:r w:rsidRPr="00094CEC">
              <w:t>"</w:t>
            </w:r>
          </w:p>
        </w:tc>
        <w:tc>
          <w:tcPr>
            <w:tcW w:w="263" w:type="dxa"/>
            <w:gridSpan w:val="3"/>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74" w:type="dxa"/>
            <w:gridSpan w:val="2"/>
            <w:tcBorders>
              <w:top w:val="nil"/>
              <w:left w:val="nil"/>
              <w:bottom w:val="nil"/>
              <w:right w:val="nil"/>
            </w:tcBorders>
            <w:shd w:val="clear" w:color="auto" w:fill="auto"/>
            <w:noWrap/>
            <w:vAlign w:val="bottom"/>
            <w:hideMark/>
          </w:tcPr>
          <w:p w:rsidR="00094CEC" w:rsidRPr="00094CEC" w:rsidRDefault="00094CEC" w:rsidP="00094CEC">
            <w:r w:rsidRPr="00094CEC">
              <w:t>"</w:t>
            </w:r>
          </w:p>
        </w:tc>
        <w:tc>
          <w:tcPr>
            <w:tcW w:w="1022" w:type="dxa"/>
            <w:gridSpan w:val="1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261" w:type="dxa"/>
            <w:gridSpan w:val="3"/>
            <w:tcBorders>
              <w:top w:val="nil"/>
              <w:left w:val="nil"/>
              <w:bottom w:val="nil"/>
              <w:right w:val="nil"/>
            </w:tcBorders>
            <w:shd w:val="clear" w:color="auto" w:fill="auto"/>
            <w:noWrap/>
            <w:vAlign w:val="bottom"/>
            <w:hideMark/>
          </w:tcPr>
          <w:p w:rsidR="00094CEC" w:rsidRPr="00094CEC" w:rsidRDefault="00094CEC" w:rsidP="00094CEC">
            <w:r w:rsidRPr="00094CEC">
              <w:t>20</w:t>
            </w:r>
          </w:p>
        </w:tc>
        <w:tc>
          <w:tcPr>
            <w:tcW w:w="291" w:type="dxa"/>
            <w:gridSpan w:val="3"/>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351" w:type="dxa"/>
            <w:gridSpan w:val="3"/>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roofErr w:type="gramStart"/>
            <w:r w:rsidRPr="00094CEC">
              <w:t>г</w:t>
            </w:r>
            <w:proofErr w:type="gramEnd"/>
            <w:r w:rsidRPr="00094CEC">
              <w:t>.</w:t>
            </w:r>
          </w:p>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90"/>
        </w:trPr>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8"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239"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tc>
      </w:tr>
      <w:tr w:rsidR="00094CEC" w:rsidRPr="00094CEC" w:rsidTr="00094CEC">
        <w:trPr>
          <w:trHeight w:val="195"/>
        </w:trPr>
        <w:tc>
          <w:tcPr>
            <w:tcW w:w="1896" w:type="dxa"/>
            <w:gridSpan w:val="20"/>
            <w:tcBorders>
              <w:top w:val="nil"/>
              <w:left w:val="nil"/>
              <w:bottom w:val="nil"/>
              <w:right w:val="nil"/>
            </w:tcBorders>
            <w:shd w:val="clear" w:color="auto" w:fill="auto"/>
            <w:noWrap/>
            <w:vAlign w:val="bottom"/>
            <w:hideMark/>
          </w:tcPr>
          <w:p w:rsidR="00094CEC" w:rsidRPr="00094CEC" w:rsidRDefault="00094CEC" w:rsidP="00094CEC">
            <w:r w:rsidRPr="00094CEC">
              <w:t>Представитель организации,</w:t>
            </w:r>
          </w:p>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8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2045" w:type="dxa"/>
            <w:gridSpan w:val="2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667" w:type="dxa"/>
            <w:gridSpan w:val="12"/>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8504" w:type="dxa"/>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
        </w:tc>
      </w:tr>
      <w:tr w:rsidR="00094CEC" w:rsidRPr="00094CEC" w:rsidTr="00094CEC">
        <w:trPr>
          <w:trHeight w:val="420"/>
        </w:trPr>
        <w:tc>
          <w:tcPr>
            <w:tcW w:w="2187" w:type="dxa"/>
            <w:gridSpan w:val="23"/>
            <w:tcBorders>
              <w:top w:val="nil"/>
              <w:left w:val="nil"/>
              <w:bottom w:val="nil"/>
              <w:right w:val="nil"/>
            </w:tcBorders>
            <w:shd w:val="clear" w:color="auto" w:fill="auto"/>
            <w:hideMark/>
          </w:tcPr>
          <w:p w:rsidR="00094CEC" w:rsidRPr="00094CEC" w:rsidRDefault="00094CEC" w:rsidP="00094CEC">
            <w:proofErr w:type="gramStart"/>
            <w:r w:rsidRPr="00094CEC">
              <w:t>осуществляющей</w:t>
            </w:r>
            <w:proofErr w:type="gramEnd"/>
            <w:r w:rsidRPr="00094CEC">
              <w:t xml:space="preserve"> строительный</w:t>
            </w:r>
            <w:r w:rsidRPr="00094CEC">
              <w:br/>
              <w:t>контроль (технический надзор)</w:t>
            </w:r>
          </w:p>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2045" w:type="dxa"/>
            <w:gridSpan w:val="20"/>
            <w:tcBorders>
              <w:top w:val="single" w:sz="4" w:space="0" w:color="auto"/>
              <w:left w:val="nil"/>
              <w:bottom w:val="nil"/>
              <w:right w:val="nil"/>
            </w:tcBorders>
            <w:shd w:val="clear" w:color="auto" w:fill="auto"/>
            <w:noWrap/>
            <w:hideMark/>
          </w:tcPr>
          <w:p w:rsidR="00094CEC" w:rsidRPr="00094CEC" w:rsidRDefault="00094CEC" w:rsidP="00094CEC">
            <w:r w:rsidRPr="00094CEC">
              <w:t>(должность)</w:t>
            </w:r>
          </w:p>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2667" w:type="dxa"/>
            <w:gridSpan w:val="12"/>
            <w:tcBorders>
              <w:top w:val="single" w:sz="4" w:space="0" w:color="auto"/>
              <w:left w:val="nil"/>
              <w:bottom w:val="nil"/>
              <w:right w:val="nil"/>
            </w:tcBorders>
            <w:shd w:val="clear" w:color="auto" w:fill="auto"/>
            <w:noWrap/>
            <w:hideMark/>
          </w:tcPr>
          <w:p w:rsidR="00094CEC" w:rsidRPr="00094CEC" w:rsidRDefault="00094CEC" w:rsidP="00094CEC">
            <w:r w:rsidRPr="00094CEC">
              <w:t>(подпись)</w:t>
            </w:r>
          </w:p>
        </w:tc>
        <w:tc>
          <w:tcPr>
            <w:tcW w:w="8504" w:type="dxa"/>
            <w:tcBorders>
              <w:top w:val="nil"/>
              <w:left w:val="nil"/>
              <w:bottom w:val="nil"/>
              <w:right w:val="nil"/>
            </w:tcBorders>
            <w:shd w:val="clear" w:color="auto" w:fill="auto"/>
            <w:noWrap/>
            <w:hideMark/>
          </w:tcPr>
          <w:p w:rsidR="00094CEC" w:rsidRPr="00094CEC" w:rsidRDefault="00094CEC" w:rsidP="00094CEC">
            <w:r w:rsidRPr="00094CEC">
              <w:t xml:space="preserve">(расшифровка подписи) </w:t>
            </w:r>
          </w:p>
        </w:tc>
      </w:tr>
      <w:tr w:rsidR="00094CEC" w:rsidRPr="00094CEC" w:rsidTr="00094CEC">
        <w:trPr>
          <w:trHeight w:val="60"/>
        </w:trPr>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8"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239"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8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117"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99"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100" w:type="dxa"/>
            <w:tcBorders>
              <w:top w:val="nil"/>
              <w:left w:val="nil"/>
              <w:bottom w:val="nil"/>
              <w:right w:val="nil"/>
            </w:tcBorders>
            <w:shd w:val="clear" w:color="auto" w:fill="auto"/>
            <w:noWrap/>
            <w:hideMark/>
          </w:tcPr>
          <w:p w:rsidR="00094CEC" w:rsidRPr="00094CEC" w:rsidRDefault="00094CEC" w:rsidP="00094CEC"/>
        </w:tc>
        <w:tc>
          <w:tcPr>
            <w:tcW w:w="222" w:type="dxa"/>
            <w:tcBorders>
              <w:top w:val="nil"/>
              <w:left w:val="nil"/>
              <w:bottom w:val="nil"/>
              <w:right w:val="nil"/>
            </w:tcBorders>
            <w:shd w:val="clear" w:color="auto" w:fill="auto"/>
            <w:noWrap/>
            <w:hideMark/>
          </w:tcPr>
          <w:p w:rsidR="00094CEC" w:rsidRPr="00094CEC" w:rsidRDefault="00094CEC" w:rsidP="00094CEC"/>
        </w:tc>
        <w:tc>
          <w:tcPr>
            <w:tcW w:w="1445" w:type="dxa"/>
            <w:tcBorders>
              <w:top w:val="nil"/>
              <w:left w:val="nil"/>
              <w:bottom w:val="nil"/>
              <w:right w:val="nil"/>
            </w:tcBorders>
            <w:shd w:val="clear" w:color="auto" w:fill="auto"/>
            <w:noWrap/>
            <w:hideMark/>
          </w:tcPr>
          <w:p w:rsidR="00094CEC" w:rsidRPr="00094CEC" w:rsidRDefault="00094CEC" w:rsidP="00094CEC"/>
        </w:tc>
        <w:tc>
          <w:tcPr>
            <w:tcW w:w="8504" w:type="dxa"/>
            <w:tcBorders>
              <w:top w:val="nil"/>
              <w:left w:val="nil"/>
              <w:bottom w:val="nil"/>
              <w:right w:val="nil"/>
            </w:tcBorders>
            <w:shd w:val="clear" w:color="auto" w:fill="auto"/>
            <w:noWrap/>
            <w:hideMark/>
          </w:tcPr>
          <w:p w:rsidR="00094CEC" w:rsidRPr="00094CEC" w:rsidRDefault="00094CEC" w:rsidP="00094CEC"/>
        </w:tc>
      </w:tr>
      <w:tr w:rsidR="00094CEC" w:rsidRPr="00094CEC" w:rsidTr="00094CEC">
        <w:trPr>
          <w:trHeight w:val="210"/>
        </w:trPr>
        <w:tc>
          <w:tcPr>
            <w:tcW w:w="176" w:type="dxa"/>
            <w:gridSpan w:val="2"/>
            <w:tcBorders>
              <w:top w:val="nil"/>
              <w:left w:val="nil"/>
              <w:bottom w:val="nil"/>
              <w:right w:val="nil"/>
            </w:tcBorders>
            <w:shd w:val="clear" w:color="auto" w:fill="auto"/>
            <w:noWrap/>
            <w:vAlign w:val="bottom"/>
            <w:hideMark/>
          </w:tcPr>
          <w:p w:rsidR="00094CEC" w:rsidRPr="00094CEC" w:rsidRDefault="00094CEC" w:rsidP="00094CEC">
            <w:r w:rsidRPr="00094CEC">
              <w:t>"</w:t>
            </w:r>
          </w:p>
        </w:tc>
        <w:tc>
          <w:tcPr>
            <w:tcW w:w="263" w:type="dxa"/>
            <w:gridSpan w:val="3"/>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174" w:type="dxa"/>
            <w:gridSpan w:val="2"/>
            <w:tcBorders>
              <w:top w:val="nil"/>
              <w:left w:val="nil"/>
              <w:bottom w:val="nil"/>
              <w:right w:val="nil"/>
            </w:tcBorders>
            <w:shd w:val="clear" w:color="auto" w:fill="auto"/>
            <w:noWrap/>
            <w:vAlign w:val="bottom"/>
            <w:hideMark/>
          </w:tcPr>
          <w:p w:rsidR="00094CEC" w:rsidRPr="00094CEC" w:rsidRDefault="00094CEC" w:rsidP="00094CEC">
            <w:r w:rsidRPr="00094CEC">
              <w:t>"</w:t>
            </w:r>
          </w:p>
        </w:tc>
        <w:tc>
          <w:tcPr>
            <w:tcW w:w="1022" w:type="dxa"/>
            <w:gridSpan w:val="10"/>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261" w:type="dxa"/>
            <w:gridSpan w:val="3"/>
            <w:tcBorders>
              <w:top w:val="nil"/>
              <w:left w:val="nil"/>
              <w:bottom w:val="nil"/>
              <w:right w:val="nil"/>
            </w:tcBorders>
            <w:shd w:val="clear" w:color="auto" w:fill="auto"/>
            <w:noWrap/>
            <w:vAlign w:val="bottom"/>
            <w:hideMark/>
          </w:tcPr>
          <w:p w:rsidR="00094CEC" w:rsidRPr="00094CEC" w:rsidRDefault="00094CEC" w:rsidP="00094CEC">
            <w:r w:rsidRPr="00094CEC">
              <w:t>20</w:t>
            </w:r>
          </w:p>
        </w:tc>
        <w:tc>
          <w:tcPr>
            <w:tcW w:w="291" w:type="dxa"/>
            <w:gridSpan w:val="3"/>
            <w:tcBorders>
              <w:top w:val="nil"/>
              <w:left w:val="nil"/>
              <w:bottom w:val="single" w:sz="4" w:space="0" w:color="auto"/>
              <w:right w:val="nil"/>
            </w:tcBorders>
            <w:shd w:val="clear" w:color="auto" w:fill="auto"/>
            <w:noWrap/>
            <w:vAlign w:val="bottom"/>
            <w:hideMark/>
          </w:tcPr>
          <w:p w:rsidR="00094CEC" w:rsidRPr="00094CEC" w:rsidRDefault="00094CEC" w:rsidP="00094CEC">
            <w:r w:rsidRPr="00094CEC">
              <w:t> </w:t>
            </w:r>
          </w:p>
        </w:tc>
        <w:tc>
          <w:tcPr>
            <w:tcW w:w="351" w:type="dxa"/>
            <w:gridSpan w:val="3"/>
            <w:tcBorders>
              <w:top w:val="nil"/>
              <w:left w:val="nil"/>
              <w:bottom w:val="nil"/>
              <w:right w:val="nil"/>
            </w:tcBorders>
            <w:shd w:val="clear" w:color="auto" w:fill="auto"/>
            <w:noWrap/>
            <w:vAlign w:val="bottom"/>
            <w:hideMark/>
          </w:tcPr>
          <w:p w:rsidR="00094CEC" w:rsidRPr="00094CEC" w:rsidRDefault="00094CEC" w:rsidP="00094CEC">
            <w:r w:rsidRPr="00094CEC">
              <w:t xml:space="preserve"> </w:t>
            </w:r>
            <w:proofErr w:type="gramStart"/>
            <w:r w:rsidRPr="00094CEC">
              <w:t>г</w:t>
            </w:r>
            <w:proofErr w:type="gramEnd"/>
            <w:r w:rsidRPr="00094CEC">
              <w:t>.</w:t>
            </w:r>
          </w:p>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117"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99"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100" w:type="dxa"/>
            <w:tcBorders>
              <w:top w:val="nil"/>
              <w:left w:val="nil"/>
              <w:bottom w:val="nil"/>
              <w:right w:val="nil"/>
            </w:tcBorders>
            <w:shd w:val="clear" w:color="auto" w:fill="auto"/>
            <w:noWrap/>
            <w:vAlign w:val="bottom"/>
            <w:hideMark/>
          </w:tcPr>
          <w:p w:rsidR="00094CEC" w:rsidRPr="00094CEC" w:rsidRDefault="00094CEC" w:rsidP="00094CEC"/>
        </w:tc>
        <w:tc>
          <w:tcPr>
            <w:tcW w:w="222" w:type="dxa"/>
            <w:tcBorders>
              <w:top w:val="nil"/>
              <w:left w:val="nil"/>
              <w:bottom w:val="nil"/>
              <w:right w:val="nil"/>
            </w:tcBorders>
            <w:shd w:val="clear" w:color="auto" w:fill="auto"/>
            <w:noWrap/>
            <w:vAlign w:val="bottom"/>
            <w:hideMark/>
          </w:tcPr>
          <w:p w:rsidR="00094CEC" w:rsidRPr="00094CEC" w:rsidRDefault="00094CEC" w:rsidP="00094CEC"/>
        </w:tc>
        <w:tc>
          <w:tcPr>
            <w:tcW w:w="1445" w:type="dxa"/>
            <w:tcBorders>
              <w:top w:val="nil"/>
              <w:left w:val="nil"/>
              <w:bottom w:val="nil"/>
              <w:right w:val="nil"/>
            </w:tcBorders>
            <w:shd w:val="clear" w:color="auto" w:fill="auto"/>
            <w:noWrap/>
            <w:vAlign w:val="bottom"/>
            <w:hideMark/>
          </w:tcPr>
          <w:p w:rsidR="00094CEC" w:rsidRPr="00094CEC" w:rsidRDefault="00094CEC" w:rsidP="00094CEC"/>
        </w:tc>
        <w:tc>
          <w:tcPr>
            <w:tcW w:w="8504" w:type="dxa"/>
            <w:tcBorders>
              <w:top w:val="nil"/>
              <w:left w:val="nil"/>
              <w:bottom w:val="nil"/>
              <w:right w:val="nil"/>
            </w:tcBorders>
            <w:shd w:val="clear" w:color="auto" w:fill="auto"/>
            <w:noWrap/>
            <w:vAlign w:val="bottom"/>
            <w:hideMark/>
          </w:tcPr>
          <w:p w:rsidR="00094CEC" w:rsidRPr="00094CEC" w:rsidRDefault="00094CEC" w:rsidP="00094CEC"/>
        </w:tc>
      </w:tr>
    </w:tbl>
    <w:p w:rsidR="00094CEC" w:rsidRPr="00094CEC" w:rsidRDefault="00094CEC" w:rsidP="00094CEC"/>
    <w:p w:rsidR="00094CEC" w:rsidRPr="00094CEC" w:rsidRDefault="00094CEC" w:rsidP="00094CEC"/>
    <w:p w:rsidR="00094CEC" w:rsidRPr="00094CEC" w:rsidRDefault="00094CEC" w:rsidP="00094CEC"/>
    <w:p w:rsidR="00094CEC" w:rsidRPr="00094CEC" w:rsidRDefault="00094CEC" w:rsidP="00094CEC"/>
    <w:p w:rsidR="00BE5438" w:rsidRDefault="00BE5438" w:rsidP="00E72895">
      <w:pPr>
        <w:pStyle w:val="affff9"/>
        <w:ind w:firstLine="0"/>
        <w:jc w:val="right"/>
        <w:rPr>
          <w:snapToGrid w:val="0"/>
        </w:rPr>
      </w:pPr>
    </w:p>
    <w:sectPr w:rsidR="00BE5438" w:rsidSect="00BE5438">
      <w:pgSz w:w="16838" w:h="11906" w:orient="landscape"/>
      <w:pgMar w:top="709" w:right="340" w:bottom="567" w:left="284" w:header="425"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ET">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FFFFFFFE"/>
    <w:multiLevelType w:val="singleLevel"/>
    <w:tmpl w:val="71401062"/>
    <w:lvl w:ilvl="0">
      <w:numFmt w:val="bullet"/>
      <w:lvlText w:val="*"/>
      <w:lvlJc w:val="left"/>
    </w:lvl>
  </w:abstractNum>
  <w:abstractNum w:abstractNumId="5">
    <w:nsid w:val="00000001"/>
    <w:multiLevelType w:val="singleLevel"/>
    <w:tmpl w:val="00000001"/>
    <w:name w:val="WW8Num1"/>
    <w:lvl w:ilvl="0">
      <w:start w:val="1"/>
      <w:numFmt w:val="decimal"/>
      <w:lvlText w:val="%1."/>
      <w:lvlJc w:val="left"/>
      <w:pPr>
        <w:tabs>
          <w:tab w:val="num" w:pos="0"/>
        </w:tabs>
        <w:ind w:left="720" w:hanging="360"/>
      </w:pPr>
    </w:lvl>
  </w:abstractNum>
  <w:abstractNum w:abstractNumId="6">
    <w:nsid w:val="00000002"/>
    <w:multiLevelType w:val="singleLevel"/>
    <w:tmpl w:val="00000002"/>
    <w:name w:val="WW8Num2"/>
    <w:lvl w:ilvl="0">
      <w:start w:val="1"/>
      <w:numFmt w:val="decimal"/>
      <w:lvlText w:val="%1."/>
      <w:lvlJc w:val="left"/>
      <w:pPr>
        <w:tabs>
          <w:tab w:val="num" w:pos="0"/>
        </w:tabs>
        <w:ind w:left="720" w:hanging="360"/>
      </w:pPr>
    </w:lvl>
  </w:abstractNum>
  <w:abstractNum w:abstractNumId="7">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9">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4D0846"/>
    <w:multiLevelType w:val="hybridMultilevel"/>
    <w:tmpl w:val="01FA323C"/>
    <w:lvl w:ilvl="0" w:tplc="795EA332">
      <w:start w:val="1"/>
      <w:numFmt w:val="bullet"/>
      <w:pStyle w:val="a2"/>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0C9B3D1A"/>
    <w:multiLevelType w:val="hybridMultilevel"/>
    <w:tmpl w:val="8A14823E"/>
    <w:lvl w:ilvl="0" w:tplc="00760D98">
      <w:start w:val="1"/>
      <w:numFmt w:val="bullet"/>
      <w:pStyle w:val="a3"/>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0DD029EF"/>
    <w:multiLevelType w:val="singleLevel"/>
    <w:tmpl w:val="02248F92"/>
    <w:lvl w:ilvl="0">
      <w:start w:val="4"/>
      <w:numFmt w:val="decimal"/>
      <w:lvlText w:val="2.1.%1."/>
      <w:legacy w:legacy="1" w:legacySpace="0" w:legacyIndent="751"/>
      <w:lvlJc w:val="left"/>
      <w:rPr>
        <w:rFonts w:ascii="Times New Roman" w:hAnsi="Times New Roman" w:cs="Times New Roman" w:hint="default"/>
      </w:rPr>
    </w:lvl>
  </w:abstractNum>
  <w:abstractNum w:abstractNumId="13">
    <w:nsid w:val="0E85342F"/>
    <w:multiLevelType w:val="multilevel"/>
    <w:tmpl w:val="7DA48BE4"/>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F707F8B"/>
    <w:multiLevelType w:val="hybridMultilevel"/>
    <w:tmpl w:val="A8CC1682"/>
    <w:name w:val="WW8Num22"/>
    <w:lvl w:ilvl="0" w:tplc="69DC85F2">
      <w:start w:val="5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73D3444"/>
    <w:multiLevelType w:val="singleLevel"/>
    <w:tmpl w:val="24E6D884"/>
    <w:lvl w:ilvl="0">
      <w:start w:val="1"/>
      <w:numFmt w:val="decimal"/>
      <w:pStyle w:val="1"/>
      <w:lvlText w:val="%1."/>
      <w:lvlJc w:val="left"/>
      <w:pPr>
        <w:tabs>
          <w:tab w:val="num" w:pos="1080"/>
        </w:tabs>
        <w:ind w:left="0" w:firstLine="720"/>
      </w:pPr>
    </w:lvl>
  </w:abstractNum>
  <w:abstractNum w:abstractNumId="16">
    <w:nsid w:val="192C6246"/>
    <w:multiLevelType w:val="hybridMultilevel"/>
    <w:tmpl w:val="BEE00D2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7">
    <w:nsid w:val="1E834D0B"/>
    <w:multiLevelType w:val="multilevel"/>
    <w:tmpl w:val="BBE4C07C"/>
    <w:lvl w:ilvl="0">
      <w:start w:val="1"/>
      <w:numFmt w:val="none"/>
      <w:lvlText w:val="7."/>
      <w:lvlJc w:val="left"/>
      <w:pPr>
        <w:tabs>
          <w:tab w:val="num" w:pos="1069"/>
        </w:tabs>
        <w:ind w:left="1069" w:hanging="360"/>
      </w:pPr>
      <w:rPr>
        <w:rFonts w:hint="default"/>
      </w:rPr>
    </w:lvl>
    <w:lvl w:ilvl="1">
      <w:start w:val="1"/>
      <w:numFmt w:val="decimal"/>
      <w:lvlText w:val="%2."/>
      <w:lvlJc w:val="left"/>
      <w:pPr>
        <w:tabs>
          <w:tab w:val="num" w:pos="716"/>
        </w:tabs>
        <w:ind w:left="716" w:hanging="432"/>
      </w:pPr>
    </w:lvl>
    <w:lvl w:ilvl="2">
      <w:start w:val="1"/>
      <w:numFmt w:val="decimal"/>
      <w:lvlText w:val="%1.%2.%3."/>
      <w:lvlJc w:val="left"/>
      <w:pPr>
        <w:tabs>
          <w:tab w:val="num" w:pos="2149"/>
        </w:tabs>
        <w:ind w:left="1933" w:hanging="504"/>
      </w:pPr>
      <w:rPr>
        <w:rFonts w:cs="Times New Roman"/>
      </w:rPr>
    </w:lvl>
    <w:lvl w:ilvl="3">
      <w:start w:val="1"/>
      <w:numFmt w:val="decimal"/>
      <w:lvlText w:val="%1.%2.%3.%4."/>
      <w:lvlJc w:val="left"/>
      <w:pPr>
        <w:tabs>
          <w:tab w:val="num" w:pos="2869"/>
        </w:tabs>
        <w:ind w:left="2797" w:hanging="648"/>
      </w:pPr>
      <w:rPr>
        <w:rFonts w:cs="Times New Roman"/>
      </w:rPr>
    </w:lvl>
    <w:lvl w:ilvl="4">
      <w:start w:val="1"/>
      <w:numFmt w:val="decimal"/>
      <w:lvlText w:val="%1.%2.%3.%4.%5."/>
      <w:lvlJc w:val="left"/>
      <w:pPr>
        <w:tabs>
          <w:tab w:val="num" w:pos="3229"/>
        </w:tabs>
        <w:ind w:left="2941" w:hanging="792"/>
      </w:pPr>
      <w:rPr>
        <w:rFonts w:cs="Times New Roman"/>
      </w:rPr>
    </w:lvl>
    <w:lvl w:ilvl="5">
      <w:start w:val="1"/>
      <w:numFmt w:val="decimal"/>
      <w:lvlText w:val="%1.%2.%3.%4.%5.%6."/>
      <w:lvlJc w:val="left"/>
      <w:pPr>
        <w:tabs>
          <w:tab w:val="num" w:pos="3589"/>
        </w:tabs>
        <w:ind w:left="3445" w:hanging="936"/>
      </w:pPr>
      <w:rPr>
        <w:rFonts w:cs="Times New Roman"/>
      </w:rPr>
    </w:lvl>
    <w:lvl w:ilvl="6">
      <w:start w:val="1"/>
      <w:numFmt w:val="decimal"/>
      <w:lvlText w:val="%1.%2.%3.%4.%5.%6.%7."/>
      <w:lvlJc w:val="left"/>
      <w:pPr>
        <w:tabs>
          <w:tab w:val="num" w:pos="4309"/>
        </w:tabs>
        <w:ind w:left="3949" w:hanging="1080"/>
      </w:pPr>
      <w:rPr>
        <w:rFonts w:cs="Times New Roman"/>
      </w:rPr>
    </w:lvl>
    <w:lvl w:ilvl="7">
      <w:start w:val="1"/>
      <w:numFmt w:val="decimal"/>
      <w:lvlText w:val="%1.%2.%3.%4.%5.%6.%7.%8."/>
      <w:lvlJc w:val="left"/>
      <w:pPr>
        <w:tabs>
          <w:tab w:val="num" w:pos="4669"/>
        </w:tabs>
        <w:ind w:left="4453" w:hanging="1224"/>
      </w:pPr>
      <w:rPr>
        <w:rFonts w:cs="Times New Roman"/>
      </w:rPr>
    </w:lvl>
    <w:lvl w:ilvl="8">
      <w:start w:val="1"/>
      <w:numFmt w:val="decimal"/>
      <w:lvlText w:val="%1.%2.%3.%4.%5.%6.%7.%8.%9."/>
      <w:lvlJc w:val="left"/>
      <w:pPr>
        <w:tabs>
          <w:tab w:val="num" w:pos="5389"/>
        </w:tabs>
        <w:ind w:left="5029" w:hanging="1440"/>
      </w:pPr>
      <w:rPr>
        <w:rFonts w:cs="Times New Roman"/>
      </w:rPr>
    </w:lvl>
  </w:abstractNum>
  <w:abstractNum w:abstractNumId="18">
    <w:nsid w:val="22A42BA2"/>
    <w:multiLevelType w:val="hybridMultilevel"/>
    <w:tmpl w:val="E1D09270"/>
    <w:lvl w:ilvl="0" w:tplc="49884364">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4"/>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0">
    <w:nsid w:val="37D115EC"/>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1">
    <w:nsid w:val="381F2CAA"/>
    <w:multiLevelType w:val="multilevel"/>
    <w:tmpl w:val="4C6ACEA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nsid w:val="3851490E"/>
    <w:multiLevelType w:val="hybridMultilevel"/>
    <w:tmpl w:val="D3EC83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9E41D79"/>
    <w:multiLevelType w:val="hybridMultilevel"/>
    <w:tmpl w:val="A0A08896"/>
    <w:lvl w:ilvl="0" w:tplc="FFFFFFFF">
      <w:start w:val="1"/>
      <w:numFmt w:val="bullet"/>
      <w:pStyle w:val="a5"/>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4">
    <w:nsid w:val="41F63809"/>
    <w:multiLevelType w:val="hybridMultilevel"/>
    <w:tmpl w:val="D6BA446E"/>
    <w:lvl w:ilvl="0" w:tplc="FFF281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2F1FA7"/>
    <w:multiLevelType w:val="hybridMultilevel"/>
    <w:tmpl w:val="FE5CC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nsid w:val="4C5773DA"/>
    <w:multiLevelType w:val="hybridMultilevel"/>
    <w:tmpl w:val="E1D09270"/>
    <w:lvl w:ilvl="0" w:tplc="49884364">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E915BFD"/>
    <w:multiLevelType w:val="hybridMultilevel"/>
    <w:tmpl w:val="64A6B82A"/>
    <w:lvl w:ilvl="0" w:tplc="C62AB72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AE3AFA"/>
    <w:multiLevelType w:val="hybridMultilevel"/>
    <w:tmpl w:val="64A6B82A"/>
    <w:lvl w:ilvl="0" w:tplc="C62AB72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2695126"/>
    <w:multiLevelType w:val="hybridMultilevel"/>
    <w:tmpl w:val="0A1C4358"/>
    <w:lvl w:ilvl="0" w:tplc="FFFFFFFF">
      <w:start w:val="1"/>
      <w:numFmt w:val="bullet"/>
      <w:pStyle w:val="RasNormalCharChar"/>
      <w:lvlText w:val=""/>
      <w:lvlJc w:val="left"/>
      <w:pPr>
        <w:tabs>
          <w:tab w:val="num" w:pos="709"/>
        </w:tabs>
        <w:ind w:left="709" w:hanging="284"/>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nsid w:val="54743593"/>
    <w:multiLevelType w:val="hybridMultilevel"/>
    <w:tmpl w:val="EDDCA804"/>
    <w:lvl w:ilvl="0" w:tplc="C62AB72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55158B0"/>
    <w:multiLevelType w:val="hybridMultilevel"/>
    <w:tmpl w:val="EDDCA804"/>
    <w:lvl w:ilvl="0" w:tplc="C62AB72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B0554B"/>
    <w:multiLevelType w:val="hybridMultilevel"/>
    <w:tmpl w:val="42808230"/>
    <w:lvl w:ilvl="0" w:tplc="88164E1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nsid w:val="5F6901E8"/>
    <w:multiLevelType w:val="multilevel"/>
    <w:tmpl w:val="C16836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1D74310"/>
    <w:multiLevelType w:val="hybridMultilevel"/>
    <w:tmpl w:val="F9B67AA4"/>
    <w:lvl w:ilvl="0" w:tplc="04190001">
      <w:start w:val="1"/>
      <w:numFmt w:val="bullet"/>
      <w:pStyle w:val="a6"/>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6">
    <w:nsid w:val="699E3236"/>
    <w:multiLevelType w:val="hybridMultilevel"/>
    <w:tmpl w:val="0D34E2B2"/>
    <w:lvl w:ilvl="0" w:tplc="00000004">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00000004">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A03807"/>
    <w:multiLevelType w:val="singleLevel"/>
    <w:tmpl w:val="567C6B38"/>
    <w:lvl w:ilvl="0">
      <w:start w:val="3"/>
      <w:numFmt w:val="decimal"/>
      <w:lvlText w:val="3.%1."/>
      <w:legacy w:legacy="1" w:legacySpace="0" w:legacyIndent="403"/>
      <w:lvlJc w:val="left"/>
      <w:rPr>
        <w:rFonts w:ascii="Times New Roman" w:hAnsi="Times New Roman" w:cs="Times New Roman" w:hint="default"/>
      </w:rPr>
    </w:lvl>
  </w:abstractNum>
  <w:abstractNum w:abstractNumId="38">
    <w:nsid w:val="6F53205C"/>
    <w:multiLevelType w:val="hybridMultilevel"/>
    <w:tmpl w:val="C2CCA7BA"/>
    <w:lvl w:ilvl="0" w:tplc="A86CCB3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3B11B85"/>
    <w:multiLevelType w:val="multilevel"/>
    <w:tmpl w:val="F93C0FB4"/>
    <w:lvl w:ilvl="0">
      <w:start w:val="1"/>
      <w:numFmt w:val="decimal"/>
      <w:pStyle w:val="a7"/>
      <w:suff w:val="space"/>
      <w:lvlText w:val="%1."/>
      <w:lvlJc w:val="left"/>
      <w:pPr>
        <w:ind w:left="360" w:hanging="360"/>
      </w:pPr>
      <w:rPr>
        <w:rFonts w:cs="Times New Roman" w:hint="default"/>
        <w:b/>
      </w:rPr>
    </w:lvl>
    <w:lvl w:ilvl="1">
      <w:start w:val="1"/>
      <w:numFmt w:val="decimal"/>
      <w:pStyle w:val="11"/>
      <w:suff w:val="space"/>
      <w:lvlText w:val="%1.%2."/>
      <w:lvlJc w:val="left"/>
      <w:pPr>
        <w:ind w:left="858" w:hanging="432"/>
      </w:pPr>
      <w:rPr>
        <w:rFonts w:cs="Times New Roman" w:hint="default"/>
        <w:b/>
        <w:color w:val="auto"/>
      </w:rPr>
    </w:lvl>
    <w:lvl w:ilvl="2">
      <w:start w:val="1"/>
      <w:numFmt w:val="decimal"/>
      <w:pStyle w:val="21"/>
      <w:suff w:val="space"/>
      <w:lvlText w:val="%1.%2.%3."/>
      <w:lvlJc w:val="left"/>
      <w:pPr>
        <w:ind w:left="646" w:hanging="504"/>
      </w:pPr>
      <w:rPr>
        <w:rFonts w:cs="Times New Roman" w:hint="default"/>
        <w:b/>
      </w:rPr>
    </w:lvl>
    <w:lvl w:ilvl="3">
      <w:start w:val="1"/>
      <w:numFmt w:val="decimal"/>
      <w:pStyle w:val="30"/>
      <w:suff w:val="space"/>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nsid w:val="75C601B9"/>
    <w:multiLevelType w:val="hybridMultilevel"/>
    <w:tmpl w:val="E1D09270"/>
    <w:lvl w:ilvl="0" w:tplc="49884364">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D02129"/>
    <w:multiLevelType w:val="hybridMultilevel"/>
    <w:tmpl w:val="64A6B82A"/>
    <w:lvl w:ilvl="0" w:tplc="C62AB72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DC673D"/>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43">
    <w:nsid w:val="7CA469F6"/>
    <w:multiLevelType w:val="singleLevel"/>
    <w:tmpl w:val="7DDE37BA"/>
    <w:lvl w:ilvl="0">
      <w:start w:val="2"/>
      <w:numFmt w:val="decimal"/>
      <w:lvlText w:val="2.2.%1"/>
      <w:legacy w:legacy="1" w:legacySpace="0" w:legacyIndent="549"/>
      <w:lvlJc w:val="left"/>
      <w:rPr>
        <w:rFonts w:ascii="Times New Roman" w:hAnsi="Times New Roman" w:cs="Times New Roman" w:hint="default"/>
      </w:rPr>
    </w:lvl>
  </w:abstractNum>
  <w:abstractNum w:abstractNumId="44">
    <w:nsid w:val="7DAA4450"/>
    <w:multiLevelType w:val="hybridMultilevel"/>
    <w:tmpl w:val="ECE6F00E"/>
    <w:lvl w:ilvl="0" w:tplc="225ECFA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9"/>
  </w:num>
  <w:num w:numId="2">
    <w:abstractNumId w:val="8"/>
  </w:num>
  <w:num w:numId="3">
    <w:abstractNumId w:val="3"/>
  </w:num>
  <w:num w:numId="4">
    <w:abstractNumId w:val="26"/>
  </w:num>
  <w:num w:numId="5">
    <w:abstractNumId w:val="36"/>
  </w:num>
  <w:num w:numId="6">
    <w:abstractNumId w:val="35"/>
  </w:num>
  <w:num w:numId="7">
    <w:abstractNumId w:val="2"/>
  </w:num>
  <w:num w:numId="8">
    <w:abstractNumId w:val="1"/>
  </w:num>
  <w:num w:numId="9">
    <w:abstractNumId w:val="19"/>
  </w:num>
  <w:num w:numId="10">
    <w:abstractNumId w:val="23"/>
  </w:num>
  <w:num w:numId="11">
    <w:abstractNumId w:val="0"/>
  </w:num>
  <w:num w:numId="12">
    <w:abstractNumId w:val="17"/>
  </w:num>
  <w:num w:numId="13">
    <w:abstractNumId w:val="15"/>
  </w:num>
  <w:num w:numId="14">
    <w:abstractNumId w:val="30"/>
  </w:num>
  <w:num w:numId="15">
    <w:abstractNumId w:val="10"/>
  </w:num>
  <w:num w:numId="16">
    <w:abstractNumId w:val="44"/>
  </w:num>
  <w:num w:numId="17">
    <w:abstractNumId w:val="11"/>
  </w:num>
  <w:num w:numId="18">
    <w:abstractNumId w:val="39"/>
  </w:num>
  <w:num w:numId="19">
    <w:abstractNumId w:val="22"/>
  </w:num>
  <w:num w:numId="20">
    <w:abstractNumId w:val="42"/>
  </w:num>
  <w:num w:numId="21">
    <w:abstractNumId w:val="34"/>
  </w:num>
  <w:num w:numId="22">
    <w:abstractNumId w:val="21"/>
  </w:num>
  <w:num w:numId="23">
    <w:abstractNumId w:val="12"/>
  </w:num>
  <w:num w:numId="24">
    <w:abstractNumId w:val="4"/>
    <w:lvlOverride w:ilvl="0">
      <w:lvl w:ilvl="0">
        <w:start w:val="65535"/>
        <w:numFmt w:val="bullet"/>
        <w:lvlText w:val="-"/>
        <w:legacy w:legacy="1" w:legacySpace="0" w:legacyIndent="183"/>
        <w:lvlJc w:val="left"/>
        <w:rPr>
          <w:rFonts w:ascii="Times New Roman" w:hAnsi="Times New Roman" w:cs="Times New Roman" w:hint="default"/>
        </w:rPr>
      </w:lvl>
    </w:lvlOverride>
  </w:num>
  <w:num w:numId="25">
    <w:abstractNumId w:val="43"/>
  </w:num>
  <w:num w:numId="26">
    <w:abstractNumId w:val="5"/>
  </w:num>
  <w:num w:numId="27">
    <w:abstractNumId w:val="6"/>
  </w:num>
  <w:num w:numId="28">
    <w:abstractNumId w:val="7"/>
  </w:num>
  <w:num w:numId="29">
    <w:abstractNumId w:val="16"/>
  </w:num>
  <w:num w:numId="30">
    <w:abstractNumId w:val="25"/>
  </w:num>
  <w:num w:numId="31">
    <w:abstractNumId w:val="29"/>
  </w:num>
  <w:num w:numId="32">
    <w:abstractNumId w:val="18"/>
  </w:num>
  <w:num w:numId="33">
    <w:abstractNumId w:val="31"/>
  </w:num>
  <w:num w:numId="34">
    <w:abstractNumId w:val="24"/>
  </w:num>
  <w:num w:numId="35">
    <w:abstractNumId w:val="14"/>
  </w:num>
  <w:num w:numId="36">
    <w:abstractNumId w:val="28"/>
  </w:num>
  <w:num w:numId="37">
    <w:abstractNumId w:val="41"/>
  </w:num>
  <w:num w:numId="38">
    <w:abstractNumId w:val="40"/>
  </w:num>
  <w:num w:numId="39">
    <w:abstractNumId w:val="27"/>
  </w:num>
  <w:num w:numId="40">
    <w:abstractNumId w:val="32"/>
  </w:num>
  <w:num w:numId="41">
    <w:abstractNumId w:val="20"/>
  </w:num>
  <w:num w:numId="42">
    <w:abstractNumId w:val="38"/>
  </w:num>
  <w:num w:numId="43">
    <w:abstractNumId w:val="13"/>
  </w:num>
  <w:num w:numId="44">
    <w:abstractNumId w:val="37"/>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3C6"/>
    <w:rsid w:val="00000CFF"/>
    <w:rsid w:val="00001264"/>
    <w:rsid w:val="000032E7"/>
    <w:rsid w:val="000131C8"/>
    <w:rsid w:val="0002416B"/>
    <w:rsid w:val="00043C54"/>
    <w:rsid w:val="00046B60"/>
    <w:rsid w:val="00050D32"/>
    <w:rsid w:val="000717D5"/>
    <w:rsid w:val="00074720"/>
    <w:rsid w:val="00076760"/>
    <w:rsid w:val="00081EB6"/>
    <w:rsid w:val="000873EF"/>
    <w:rsid w:val="00094CEC"/>
    <w:rsid w:val="000A0040"/>
    <w:rsid w:val="000A1838"/>
    <w:rsid w:val="000C4BE7"/>
    <w:rsid w:val="000F13AE"/>
    <w:rsid w:val="000F52E3"/>
    <w:rsid w:val="00105684"/>
    <w:rsid w:val="0010698C"/>
    <w:rsid w:val="001228F2"/>
    <w:rsid w:val="0013150E"/>
    <w:rsid w:val="001317A2"/>
    <w:rsid w:val="001664B4"/>
    <w:rsid w:val="00183936"/>
    <w:rsid w:val="001855C9"/>
    <w:rsid w:val="0019009A"/>
    <w:rsid w:val="001966F4"/>
    <w:rsid w:val="001A353A"/>
    <w:rsid w:val="001B72BF"/>
    <w:rsid w:val="001C14DE"/>
    <w:rsid w:val="001D5363"/>
    <w:rsid w:val="00216EB9"/>
    <w:rsid w:val="00217B72"/>
    <w:rsid w:val="00236C10"/>
    <w:rsid w:val="00245AF1"/>
    <w:rsid w:val="002626AB"/>
    <w:rsid w:val="00267469"/>
    <w:rsid w:val="00271E86"/>
    <w:rsid w:val="0027331A"/>
    <w:rsid w:val="002746DD"/>
    <w:rsid w:val="002769D7"/>
    <w:rsid w:val="00280FA4"/>
    <w:rsid w:val="00292A6E"/>
    <w:rsid w:val="00294196"/>
    <w:rsid w:val="00297181"/>
    <w:rsid w:val="0029719A"/>
    <w:rsid w:val="002B78A4"/>
    <w:rsid w:val="002D2E05"/>
    <w:rsid w:val="002D54A9"/>
    <w:rsid w:val="002E4D39"/>
    <w:rsid w:val="002F5448"/>
    <w:rsid w:val="003134D5"/>
    <w:rsid w:val="00370CAD"/>
    <w:rsid w:val="00373B3C"/>
    <w:rsid w:val="00373D4F"/>
    <w:rsid w:val="00394CD6"/>
    <w:rsid w:val="003A14F5"/>
    <w:rsid w:val="003C09BE"/>
    <w:rsid w:val="003D098C"/>
    <w:rsid w:val="003E6557"/>
    <w:rsid w:val="0041013A"/>
    <w:rsid w:val="004279B4"/>
    <w:rsid w:val="0043145D"/>
    <w:rsid w:val="004402C9"/>
    <w:rsid w:val="00442057"/>
    <w:rsid w:val="0046541F"/>
    <w:rsid w:val="00470D07"/>
    <w:rsid w:val="00472694"/>
    <w:rsid w:val="0047669B"/>
    <w:rsid w:val="00482F58"/>
    <w:rsid w:val="004C2987"/>
    <w:rsid w:val="004C3157"/>
    <w:rsid w:val="004E04A2"/>
    <w:rsid w:val="004E437F"/>
    <w:rsid w:val="004F2C9A"/>
    <w:rsid w:val="004F5A83"/>
    <w:rsid w:val="00502E5A"/>
    <w:rsid w:val="00505890"/>
    <w:rsid w:val="0052195A"/>
    <w:rsid w:val="00521ABE"/>
    <w:rsid w:val="00531B85"/>
    <w:rsid w:val="00545A36"/>
    <w:rsid w:val="0054715A"/>
    <w:rsid w:val="00551EBA"/>
    <w:rsid w:val="005554F4"/>
    <w:rsid w:val="00557B78"/>
    <w:rsid w:val="00571CA4"/>
    <w:rsid w:val="005742CF"/>
    <w:rsid w:val="00586BE5"/>
    <w:rsid w:val="00590269"/>
    <w:rsid w:val="005A5FD5"/>
    <w:rsid w:val="005B173A"/>
    <w:rsid w:val="005D29E8"/>
    <w:rsid w:val="005E1979"/>
    <w:rsid w:val="005E7C2D"/>
    <w:rsid w:val="006049A6"/>
    <w:rsid w:val="0061026C"/>
    <w:rsid w:val="00630AFE"/>
    <w:rsid w:val="00636C7B"/>
    <w:rsid w:val="00651FF8"/>
    <w:rsid w:val="00677C0A"/>
    <w:rsid w:val="006A4F78"/>
    <w:rsid w:val="006A6576"/>
    <w:rsid w:val="006B181E"/>
    <w:rsid w:val="006E2455"/>
    <w:rsid w:val="006E4C00"/>
    <w:rsid w:val="00711C95"/>
    <w:rsid w:val="0071337D"/>
    <w:rsid w:val="00716104"/>
    <w:rsid w:val="0073244C"/>
    <w:rsid w:val="00732ECF"/>
    <w:rsid w:val="007374DB"/>
    <w:rsid w:val="00743511"/>
    <w:rsid w:val="007619E9"/>
    <w:rsid w:val="007668BB"/>
    <w:rsid w:val="00776195"/>
    <w:rsid w:val="007A5824"/>
    <w:rsid w:val="007A73F2"/>
    <w:rsid w:val="007C3398"/>
    <w:rsid w:val="007F22B2"/>
    <w:rsid w:val="007F4ADB"/>
    <w:rsid w:val="00803257"/>
    <w:rsid w:val="008159BA"/>
    <w:rsid w:val="008201D3"/>
    <w:rsid w:val="00823F19"/>
    <w:rsid w:val="00835F87"/>
    <w:rsid w:val="008535E4"/>
    <w:rsid w:val="00873040"/>
    <w:rsid w:val="00874B08"/>
    <w:rsid w:val="008A1151"/>
    <w:rsid w:val="008C0148"/>
    <w:rsid w:val="008C6880"/>
    <w:rsid w:val="008D225A"/>
    <w:rsid w:val="008D4447"/>
    <w:rsid w:val="008E0407"/>
    <w:rsid w:val="008E75DA"/>
    <w:rsid w:val="00920B52"/>
    <w:rsid w:val="00931C24"/>
    <w:rsid w:val="00944FF1"/>
    <w:rsid w:val="00946640"/>
    <w:rsid w:val="0094687D"/>
    <w:rsid w:val="0095443F"/>
    <w:rsid w:val="009775A7"/>
    <w:rsid w:val="00980310"/>
    <w:rsid w:val="00993ACC"/>
    <w:rsid w:val="009A0D31"/>
    <w:rsid w:val="009C6A96"/>
    <w:rsid w:val="009D5155"/>
    <w:rsid w:val="009D78B9"/>
    <w:rsid w:val="009E6879"/>
    <w:rsid w:val="009F45E3"/>
    <w:rsid w:val="00A038D9"/>
    <w:rsid w:val="00A112D2"/>
    <w:rsid w:val="00A12705"/>
    <w:rsid w:val="00A241E9"/>
    <w:rsid w:val="00A24945"/>
    <w:rsid w:val="00A30DB4"/>
    <w:rsid w:val="00A3515C"/>
    <w:rsid w:val="00A505D3"/>
    <w:rsid w:val="00A75D08"/>
    <w:rsid w:val="00A854C3"/>
    <w:rsid w:val="00A8693B"/>
    <w:rsid w:val="00AA1BF5"/>
    <w:rsid w:val="00AC1165"/>
    <w:rsid w:val="00AD6EF2"/>
    <w:rsid w:val="00AF5FF1"/>
    <w:rsid w:val="00B16FF6"/>
    <w:rsid w:val="00B24D00"/>
    <w:rsid w:val="00B37E91"/>
    <w:rsid w:val="00B43DE6"/>
    <w:rsid w:val="00B44935"/>
    <w:rsid w:val="00B7049D"/>
    <w:rsid w:val="00B75FBB"/>
    <w:rsid w:val="00B863C6"/>
    <w:rsid w:val="00B91438"/>
    <w:rsid w:val="00B960E1"/>
    <w:rsid w:val="00BA6E29"/>
    <w:rsid w:val="00BB1CBD"/>
    <w:rsid w:val="00BC2351"/>
    <w:rsid w:val="00BC753D"/>
    <w:rsid w:val="00BD5DCF"/>
    <w:rsid w:val="00BD714D"/>
    <w:rsid w:val="00BE1F0C"/>
    <w:rsid w:val="00BE3B2B"/>
    <w:rsid w:val="00BE5438"/>
    <w:rsid w:val="00BE7C8F"/>
    <w:rsid w:val="00BF2D79"/>
    <w:rsid w:val="00BF7C14"/>
    <w:rsid w:val="00C10C1D"/>
    <w:rsid w:val="00C134EA"/>
    <w:rsid w:val="00C13CDF"/>
    <w:rsid w:val="00C26743"/>
    <w:rsid w:val="00C26E85"/>
    <w:rsid w:val="00C27762"/>
    <w:rsid w:val="00C35993"/>
    <w:rsid w:val="00C51342"/>
    <w:rsid w:val="00C54970"/>
    <w:rsid w:val="00C8077B"/>
    <w:rsid w:val="00C8657E"/>
    <w:rsid w:val="00C93FB9"/>
    <w:rsid w:val="00CA2190"/>
    <w:rsid w:val="00CA2E2F"/>
    <w:rsid w:val="00CC0116"/>
    <w:rsid w:val="00D13450"/>
    <w:rsid w:val="00D257A6"/>
    <w:rsid w:val="00D324E6"/>
    <w:rsid w:val="00D51411"/>
    <w:rsid w:val="00D64AED"/>
    <w:rsid w:val="00D70036"/>
    <w:rsid w:val="00D83242"/>
    <w:rsid w:val="00D94CBB"/>
    <w:rsid w:val="00DA2FEC"/>
    <w:rsid w:val="00DC233D"/>
    <w:rsid w:val="00DC5F90"/>
    <w:rsid w:val="00DF15EB"/>
    <w:rsid w:val="00E33030"/>
    <w:rsid w:val="00E41D4A"/>
    <w:rsid w:val="00E44127"/>
    <w:rsid w:val="00E54DD3"/>
    <w:rsid w:val="00E71D66"/>
    <w:rsid w:val="00E72895"/>
    <w:rsid w:val="00EA5329"/>
    <w:rsid w:val="00EB4AF0"/>
    <w:rsid w:val="00EE6DDF"/>
    <w:rsid w:val="00EF1D52"/>
    <w:rsid w:val="00F02FD9"/>
    <w:rsid w:val="00F05A7F"/>
    <w:rsid w:val="00F05FA2"/>
    <w:rsid w:val="00F11C87"/>
    <w:rsid w:val="00F31CB3"/>
    <w:rsid w:val="00F43665"/>
    <w:rsid w:val="00F55737"/>
    <w:rsid w:val="00F67D8F"/>
    <w:rsid w:val="00F763D7"/>
    <w:rsid w:val="00F82E74"/>
    <w:rsid w:val="00F86C5B"/>
    <w:rsid w:val="00FD0B2F"/>
    <w:rsid w:val="00FE5192"/>
    <w:rsid w:val="00FE7530"/>
    <w:rsid w:val="00FF3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3E6557"/>
    <w:pPr>
      <w:spacing w:after="0" w:line="240" w:lineRule="auto"/>
    </w:pPr>
    <w:rPr>
      <w:rFonts w:ascii="Times New Roman" w:eastAsia="Times New Roman" w:hAnsi="Times New Roman" w:cs="Times New Roman"/>
      <w:sz w:val="20"/>
      <w:szCs w:val="20"/>
      <w:lang w:eastAsia="ru-RU"/>
    </w:rPr>
  </w:style>
  <w:style w:type="paragraph" w:styleId="12">
    <w:name w:val="heading 1"/>
    <w:aliases w:val="Глава 1,Заголов,H1,1,1 Знак Знак Знак Знак,1 Знак,1 Знак Знак Знак,.,Название спецификации,h:1,h:1app,TF-Overskrift 1,H11,R1,Titre 0,Section,Загол 1,h1,Level 1 Topic Heading,app heading 1,ITT t1,II+,I,H12,H13,H14,H15,H16,H17,H18,H111,H121"/>
    <w:basedOn w:val="a8"/>
    <w:next w:val="a8"/>
    <w:link w:val="110"/>
    <w:qFormat/>
    <w:rsid w:val="00B863C6"/>
    <w:pPr>
      <w:keepNext/>
      <w:spacing w:before="240" w:after="60"/>
      <w:outlineLvl w:val="0"/>
    </w:pPr>
    <w:rPr>
      <w:rFonts w:ascii="Arial" w:hAnsi="Arial" w:cs="Arial"/>
      <w:b/>
      <w:bCs/>
      <w:kern w:val="32"/>
      <w:sz w:val="32"/>
      <w:szCs w:val="32"/>
    </w:rPr>
  </w:style>
  <w:style w:type="paragraph" w:styleId="22">
    <w:name w:val="heading 2"/>
    <w:aliases w:val="H2,H21,H22,H211,H23,H212,Раздел 2,Numbered text 3,h2,Раздел,contract,2,21,22,211,h:2,h:2app,T2,TF-Overskrit 2,Title2,ITT t2,PA Major Section,TE Heading 2,Livello 2,R2,heading 2+ Indent: Left 0.25 in,título 2,TITRE 2,l2,A,ANP2"/>
    <w:basedOn w:val="a8"/>
    <w:next w:val="a8"/>
    <w:link w:val="210"/>
    <w:qFormat/>
    <w:rsid w:val="00B863C6"/>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h,31,ITT t3,PA Minor Section,TE Heading,Title3,list,l3,Level 3 Head,h3,H31,H32,H33,H34,H35,subhe"/>
    <w:basedOn w:val="a8"/>
    <w:next w:val="a8"/>
    <w:link w:val="32"/>
    <w:qFormat/>
    <w:rsid w:val="00B863C6"/>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h:4,ITT t4,PA Micro Section,TE Heading 4,4,heading 4 + Indent: Left 0.5 in,a.,I4,l4,heading4,Map Title,heading,Знак2"/>
    <w:basedOn w:val="a8"/>
    <w:next w:val="a8"/>
    <w:link w:val="42"/>
    <w:qFormat/>
    <w:rsid w:val="00B863C6"/>
    <w:pPr>
      <w:keepNext/>
      <w:spacing w:before="240" w:after="60"/>
      <w:outlineLvl w:val="3"/>
    </w:pPr>
    <w:rPr>
      <w:b/>
      <w:bCs/>
      <w:sz w:val="28"/>
      <w:szCs w:val="28"/>
    </w:rPr>
  </w:style>
  <w:style w:type="paragraph" w:styleId="51">
    <w:name w:val="heading 5"/>
    <w:aliases w:val="H5,ITT t5,PA Pico Section,5,Roman list,h5,Roman list1,Roman list2,Roman list11,Roman list3,Roman list12,Roman list21,Roman list111"/>
    <w:basedOn w:val="a8"/>
    <w:next w:val="a8"/>
    <w:link w:val="52"/>
    <w:qFormat/>
    <w:rsid w:val="00B863C6"/>
    <w:pPr>
      <w:spacing w:before="240" w:after="60"/>
      <w:outlineLvl w:val="4"/>
    </w:pPr>
    <w:rPr>
      <w:b/>
      <w:bCs/>
      <w:i/>
      <w:iCs/>
      <w:sz w:val="26"/>
      <w:szCs w:val="26"/>
    </w:rPr>
  </w:style>
  <w:style w:type="paragraph" w:styleId="6">
    <w:name w:val="heading 6"/>
    <w:aliases w:val="ITT t6,PA Appendix,6,Bullet list,Bullet list1,Bullet list2,Bullet list11,Bullet list3,Bullet list12,Bullet list21,Bullet list111,Bullet lis,H6"/>
    <w:basedOn w:val="a8"/>
    <w:next w:val="a8"/>
    <w:link w:val="60"/>
    <w:qFormat/>
    <w:rsid w:val="00B863C6"/>
    <w:pPr>
      <w:spacing w:before="240" w:after="60"/>
      <w:outlineLvl w:val="5"/>
    </w:pPr>
    <w:rPr>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8"/>
    <w:next w:val="a8"/>
    <w:link w:val="70"/>
    <w:qFormat/>
    <w:rsid w:val="00B863C6"/>
    <w:pPr>
      <w:spacing w:before="240" w:after="60"/>
      <w:outlineLvl w:val="6"/>
    </w:pPr>
    <w:rPr>
      <w:sz w:val="24"/>
      <w:szCs w:val="24"/>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8"/>
    <w:next w:val="a8"/>
    <w:link w:val="80"/>
    <w:qFormat/>
    <w:rsid w:val="00B863C6"/>
    <w:pPr>
      <w:spacing w:before="240" w:after="60"/>
      <w:outlineLvl w:val="7"/>
    </w:pPr>
    <w:rPr>
      <w:i/>
      <w:iCs/>
      <w:sz w:val="24"/>
      <w:szCs w:val="24"/>
    </w:rPr>
  </w:style>
  <w:style w:type="paragraph" w:styleId="9">
    <w:name w:val="heading 9"/>
    <w:aliases w:val="ITT t9,rb,req bullet,req1,progress,Titre 10,App Heading,progress1,progress2,progress11,progress3,progress4,progress5,progress6,progress7,progress12,progress21,progress111,progress31,progress8,progress13,Messages"/>
    <w:basedOn w:val="a8"/>
    <w:next w:val="a8"/>
    <w:link w:val="90"/>
    <w:qFormat/>
    <w:rsid w:val="00B863C6"/>
    <w:pPr>
      <w:tabs>
        <w:tab w:val="num" w:pos="1584"/>
      </w:tabs>
      <w:spacing w:before="240" w:after="60"/>
      <w:ind w:left="1584" w:hanging="1584"/>
      <w:jc w:val="both"/>
      <w:outlineLvl w:val="8"/>
    </w:pPr>
    <w:rPr>
      <w:rFonts w:ascii="Arial" w:hAnsi="Arial"/>
      <w:b/>
      <w:i/>
      <w:sz w:val="18"/>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Заголовок 1 Знак"/>
    <w:aliases w:val="1 Знак Знак Знак Знак Знак1,Section Знак Знак,Глава 1 Знак1,Заголов Знак1,H1 Знак1,1 Знак2,1 Знак Знак1,1 Знак Знак Знак Знак2,. Знак1,Название спецификации Знак1,h:1 Знак1,h:1app Знак1,TF-Overskrift 1 Знак1,H11 Знак1,R1 Знак1"/>
    <w:basedOn w:val="a9"/>
    <w:rsid w:val="00B863C6"/>
    <w:rPr>
      <w:rFonts w:asciiTheme="majorHAnsi" w:eastAsiaTheme="majorEastAsia" w:hAnsiTheme="majorHAnsi" w:cstheme="majorBidi"/>
      <w:b/>
      <w:bCs/>
      <w:color w:val="365F91" w:themeColor="accent1" w:themeShade="BF"/>
      <w:sz w:val="28"/>
      <w:szCs w:val="28"/>
      <w:lang w:eastAsia="ru-RU"/>
    </w:rPr>
  </w:style>
  <w:style w:type="character" w:customStyle="1" w:styleId="23">
    <w:name w:val="Заголовок 2 Знак"/>
    <w:basedOn w:val="a9"/>
    <w:uiPriority w:val="9"/>
    <w:semiHidden/>
    <w:rsid w:val="00B863C6"/>
    <w:rPr>
      <w:rFonts w:asciiTheme="majorHAnsi" w:eastAsiaTheme="majorEastAsia" w:hAnsiTheme="majorHAnsi" w:cstheme="majorBidi"/>
      <w:b/>
      <w:bCs/>
      <w:color w:val="4F81BD" w:themeColor="accent1"/>
      <w:sz w:val="26"/>
      <w:szCs w:val="26"/>
      <w:lang w:eastAsia="ru-RU"/>
    </w:rPr>
  </w:style>
  <w:style w:type="character" w:customStyle="1" w:styleId="33">
    <w:name w:val="Заголовок 3 Знак"/>
    <w:basedOn w:val="a9"/>
    <w:rsid w:val="00B863C6"/>
    <w:rPr>
      <w:rFonts w:asciiTheme="majorHAnsi" w:eastAsiaTheme="majorEastAsia" w:hAnsiTheme="majorHAnsi" w:cstheme="majorBidi"/>
      <w:b/>
      <w:bCs/>
      <w:color w:val="4F81BD" w:themeColor="accent1"/>
      <w:sz w:val="20"/>
      <w:szCs w:val="20"/>
      <w:lang w:eastAsia="ru-RU"/>
    </w:rPr>
  </w:style>
  <w:style w:type="character" w:customStyle="1" w:styleId="42">
    <w:name w:val="Заголовок 4 Знак"/>
    <w:aliases w:val=" Знак2 Знак,Заголовок 4 (Приложение) Знак,H4 Знак,h4 Знак,Level 4 Topic Heading Знак,h:4 Знак,ITT t4 Знак,PA Micro Section Знак,TE Heading 4 Знак,4 Знак,heading 4 + Indent: Left 0.5 in Знак,a. Знак,I4 Знак,l4 Знак,heading4 Знак"/>
    <w:basedOn w:val="a9"/>
    <w:link w:val="41"/>
    <w:rsid w:val="00B863C6"/>
    <w:rPr>
      <w:rFonts w:ascii="Times New Roman" w:eastAsia="Times New Roman" w:hAnsi="Times New Roman" w:cs="Times New Roman"/>
      <w:b/>
      <w:bCs/>
      <w:sz w:val="28"/>
      <w:szCs w:val="28"/>
      <w:lang w:eastAsia="ru-RU"/>
    </w:rPr>
  </w:style>
  <w:style w:type="character" w:customStyle="1" w:styleId="52">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basedOn w:val="a9"/>
    <w:link w:val="51"/>
    <w:rsid w:val="00B863C6"/>
    <w:rPr>
      <w:rFonts w:ascii="Times New Roman" w:eastAsia="Times New Roman" w:hAnsi="Times New Roman" w:cs="Times New Roman"/>
      <w:b/>
      <w:bCs/>
      <w:i/>
      <w:iCs/>
      <w:sz w:val="26"/>
      <w:szCs w:val="26"/>
      <w:lang w:eastAsia="ru-RU"/>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9"/>
    <w:link w:val="6"/>
    <w:rsid w:val="00B863C6"/>
    <w:rPr>
      <w:rFonts w:ascii="Times New Roman" w:eastAsia="Times New Roman" w:hAnsi="Times New Roman" w:cs="Times New Roman"/>
      <w:b/>
      <w:bCs/>
      <w:lang w:eastAsia="ru-RU"/>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9"/>
    <w:link w:val="7"/>
    <w:rsid w:val="00B863C6"/>
    <w:rPr>
      <w:rFonts w:ascii="Times New Roman" w:eastAsia="Times New Roman" w:hAnsi="Times New Roman" w:cs="Times New Roman"/>
      <w:sz w:val="24"/>
      <w:szCs w:val="24"/>
      <w:lang w:eastAsia="ru-RU"/>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9"/>
    <w:link w:val="8"/>
    <w:rsid w:val="00B863C6"/>
    <w:rPr>
      <w:rFonts w:ascii="Times New Roman" w:eastAsia="Times New Roman" w:hAnsi="Times New Roman" w:cs="Times New Roman"/>
      <w:i/>
      <w:iCs/>
      <w:sz w:val="24"/>
      <w:szCs w:val="24"/>
      <w:lang w:eastAsia="ru-RU"/>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9"/>
    <w:link w:val="9"/>
    <w:rsid w:val="00B863C6"/>
    <w:rPr>
      <w:rFonts w:ascii="Arial" w:eastAsia="Times New Roman" w:hAnsi="Arial" w:cs="Times New Roman"/>
      <w:b/>
      <w:i/>
      <w:sz w:val="18"/>
      <w:szCs w:val="20"/>
      <w:lang w:eastAsia="ru-RU"/>
    </w:rPr>
  </w:style>
  <w:style w:type="paragraph" w:customStyle="1" w:styleId="14">
    <w:name w:val="Знак Знак Знак Знак Знак Знак1 Знак"/>
    <w:basedOn w:val="a8"/>
    <w:rsid w:val="00B863C6"/>
    <w:pPr>
      <w:spacing w:after="160" w:line="240" w:lineRule="exact"/>
      <w:jc w:val="both"/>
    </w:pPr>
    <w:rPr>
      <w:sz w:val="24"/>
      <w:lang w:val="en-US" w:eastAsia="en-US"/>
    </w:rPr>
  </w:style>
  <w:style w:type="paragraph" w:customStyle="1" w:styleId="15">
    <w:name w:val="Îáû÷íûé_1"/>
    <w:basedOn w:val="ac"/>
    <w:rsid w:val="00B863C6"/>
  </w:style>
  <w:style w:type="paragraph" w:styleId="ac">
    <w:name w:val="Body Text"/>
    <w:aliases w:val="Знак Знак Знак1,Знак1 Знак1,Знак Знак,Знак1,Основной текст Знак Знак"/>
    <w:basedOn w:val="a8"/>
    <w:link w:val="16"/>
    <w:rsid w:val="00B863C6"/>
    <w:pPr>
      <w:spacing w:after="120"/>
    </w:pPr>
  </w:style>
  <w:style w:type="character" w:customStyle="1" w:styleId="ad">
    <w:name w:val="Основной текст Знак"/>
    <w:basedOn w:val="a9"/>
    <w:rsid w:val="00B863C6"/>
    <w:rPr>
      <w:rFonts w:ascii="Times New Roman" w:eastAsia="Times New Roman" w:hAnsi="Times New Roman" w:cs="Times New Roman"/>
      <w:sz w:val="20"/>
      <w:szCs w:val="20"/>
      <w:lang w:eastAsia="ru-RU"/>
    </w:rPr>
  </w:style>
  <w:style w:type="character" w:customStyle="1" w:styleId="16">
    <w:name w:val="Основной текст Знак1"/>
    <w:aliases w:val="Знак Знак Знак1 Знак1,Знак1 Знак1 Знак1,Знак Знак Знак3,Знак1 Знак,Основной текст Знак Знак Знак"/>
    <w:link w:val="ac"/>
    <w:rsid w:val="00B863C6"/>
    <w:rPr>
      <w:rFonts w:ascii="Times New Roman" w:eastAsia="Times New Roman" w:hAnsi="Times New Roman" w:cs="Times New Roman"/>
      <w:sz w:val="20"/>
      <w:szCs w:val="20"/>
      <w:lang w:eastAsia="ru-RU"/>
    </w:rPr>
  </w:style>
  <w:style w:type="paragraph" w:styleId="HTML">
    <w:name w:val="HTML Preformatted"/>
    <w:basedOn w:val="a8"/>
    <w:link w:val="HTML0"/>
    <w:rsid w:val="00B86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9"/>
    <w:link w:val="HTML"/>
    <w:rsid w:val="00B863C6"/>
    <w:rPr>
      <w:rFonts w:ascii="Courier New" w:eastAsia="Times New Roman" w:hAnsi="Courier New" w:cs="Courier New"/>
      <w:sz w:val="20"/>
      <w:szCs w:val="20"/>
      <w:lang w:eastAsia="ru-RU"/>
    </w:rPr>
  </w:style>
  <w:style w:type="paragraph" w:customStyle="1" w:styleId="consplusnormal">
    <w:name w:val="consplusnormal"/>
    <w:basedOn w:val="a8"/>
    <w:rsid w:val="00B863C6"/>
    <w:pPr>
      <w:spacing w:before="100" w:beforeAutospacing="1" w:after="100" w:afterAutospacing="1"/>
    </w:pPr>
    <w:rPr>
      <w:sz w:val="24"/>
      <w:szCs w:val="24"/>
    </w:rPr>
  </w:style>
  <w:style w:type="paragraph" w:customStyle="1" w:styleId="34">
    <w:name w:val="Стиль3 Знак"/>
    <w:basedOn w:val="a8"/>
    <w:rsid w:val="00B863C6"/>
    <w:pPr>
      <w:widowControl w:val="0"/>
      <w:tabs>
        <w:tab w:val="left" w:pos="360"/>
        <w:tab w:val="num" w:pos="432"/>
      </w:tabs>
      <w:suppressAutoHyphens/>
      <w:ind w:left="283"/>
      <w:jc w:val="both"/>
    </w:pPr>
    <w:rPr>
      <w:sz w:val="24"/>
      <w:lang w:eastAsia="ar-SA"/>
    </w:rPr>
  </w:style>
  <w:style w:type="paragraph" w:styleId="ae">
    <w:name w:val="header"/>
    <w:aliases w:val=" Знак8,Знак8"/>
    <w:basedOn w:val="a8"/>
    <w:link w:val="af"/>
    <w:uiPriority w:val="99"/>
    <w:rsid w:val="00B863C6"/>
    <w:pPr>
      <w:tabs>
        <w:tab w:val="center" w:pos="4677"/>
        <w:tab w:val="right" w:pos="9355"/>
      </w:tabs>
    </w:pPr>
  </w:style>
  <w:style w:type="character" w:customStyle="1" w:styleId="af">
    <w:name w:val="Верхний колонтитул Знак"/>
    <w:aliases w:val=" Знак8 Знак,Знак8 Знак"/>
    <w:basedOn w:val="a9"/>
    <w:link w:val="ae"/>
    <w:uiPriority w:val="99"/>
    <w:rsid w:val="00B863C6"/>
    <w:rPr>
      <w:rFonts w:ascii="Times New Roman" w:eastAsia="Times New Roman" w:hAnsi="Times New Roman" w:cs="Times New Roman"/>
      <w:sz w:val="20"/>
      <w:szCs w:val="20"/>
      <w:lang w:eastAsia="ru-RU"/>
    </w:rPr>
  </w:style>
  <w:style w:type="character" w:styleId="af0">
    <w:name w:val="page number"/>
    <w:basedOn w:val="a9"/>
    <w:rsid w:val="00B863C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B863C6"/>
    <w:pPr>
      <w:spacing w:before="100" w:beforeAutospacing="1" w:after="100" w:afterAutospacing="1"/>
    </w:pPr>
    <w:rPr>
      <w:rFonts w:ascii="Tahoma" w:hAnsi="Tahoma"/>
      <w:lang w:val="en-US" w:eastAsia="en-US"/>
    </w:rPr>
  </w:style>
  <w:style w:type="character" w:styleId="af1">
    <w:name w:val="Hyperlink"/>
    <w:uiPriority w:val="99"/>
    <w:rsid w:val="00B863C6"/>
    <w:rPr>
      <w:color w:val="0000FF"/>
      <w:u w:val="single"/>
    </w:rPr>
  </w:style>
  <w:style w:type="paragraph" w:styleId="af2">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8"/>
    <w:link w:val="af3"/>
    <w:rsid w:val="00B863C6"/>
    <w:pPr>
      <w:spacing w:after="60"/>
      <w:jc w:val="both"/>
    </w:pPr>
  </w:style>
  <w:style w:type="character" w:customStyle="1" w:styleId="af3">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9"/>
    <w:link w:val="af2"/>
    <w:rsid w:val="00B863C6"/>
    <w:rPr>
      <w:rFonts w:ascii="Times New Roman" w:eastAsia="Times New Roman" w:hAnsi="Times New Roman" w:cs="Times New Roman"/>
      <w:sz w:val="20"/>
      <w:szCs w:val="20"/>
      <w:lang w:eastAsia="ru-RU"/>
    </w:rPr>
  </w:style>
  <w:style w:type="character" w:styleId="af4">
    <w:name w:val="footnote reference"/>
    <w:rsid w:val="00B863C6"/>
    <w:rPr>
      <w:vertAlign w:val="superscript"/>
    </w:rPr>
  </w:style>
  <w:style w:type="paragraph" w:customStyle="1" w:styleId="ConsPlusNormal0">
    <w:name w:val="ConsPlusNormal"/>
    <w:link w:val="ConsPlusNormal1"/>
    <w:qFormat/>
    <w:rsid w:val="00B863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Îáû÷íûé"/>
    <w:rsid w:val="00B863C6"/>
    <w:pPr>
      <w:spacing w:after="0" w:line="240" w:lineRule="auto"/>
    </w:pPr>
    <w:rPr>
      <w:rFonts w:ascii="Times New Roman" w:eastAsia="Times New Roman" w:hAnsi="Times New Roman" w:cs="Times New Roman"/>
      <w:sz w:val="20"/>
      <w:szCs w:val="20"/>
      <w:lang w:eastAsia="ru-RU"/>
    </w:rPr>
  </w:style>
  <w:style w:type="paragraph" w:customStyle="1" w:styleId="af6">
    <w:name w:val="Содержимое таблицы"/>
    <w:basedOn w:val="a8"/>
    <w:rsid w:val="00B863C6"/>
    <w:pPr>
      <w:widowControl w:val="0"/>
      <w:suppressLineNumbers/>
      <w:suppressAutoHyphens/>
    </w:pPr>
    <w:rPr>
      <w:rFonts w:ascii="Arial" w:eastAsia="Lucida Sans Unicode" w:hAnsi="Arial"/>
      <w:sz w:val="24"/>
      <w:szCs w:val="24"/>
    </w:rPr>
  </w:style>
  <w:style w:type="paragraph" w:customStyle="1" w:styleId="17">
    <w:name w:val="Текст примечания1"/>
    <w:basedOn w:val="a8"/>
    <w:rsid w:val="00B863C6"/>
    <w:pPr>
      <w:widowControl w:val="0"/>
      <w:suppressAutoHyphens/>
    </w:pPr>
    <w:rPr>
      <w:rFonts w:ascii="Arial" w:eastAsia="Lucida Sans Unicode" w:hAnsi="Arial"/>
      <w:sz w:val="24"/>
      <w:szCs w:val="24"/>
    </w:rPr>
  </w:style>
  <w:style w:type="paragraph" w:customStyle="1" w:styleId="211">
    <w:name w:val="Основной текст 21"/>
    <w:basedOn w:val="a8"/>
    <w:rsid w:val="00B863C6"/>
    <w:pPr>
      <w:widowControl w:val="0"/>
      <w:suppressAutoHyphens/>
    </w:pPr>
    <w:rPr>
      <w:rFonts w:ascii="Arial" w:eastAsia="Lucida Sans Unicode" w:hAnsi="Arial"/>
      <w:sz w:val="24"/>
      <w:szCs w:val="24"/>
    </w:rPr>
  </w:style>
  <w:style w:type="paragraph" w:customStyle="1" w:styleId="af7">
    <w:name w:val="Знак"/>
    <w:basedOn w:val="a8"/>
    <w:rsid w:val="00B863C6"/>
    <w:pPr>
      <w:spacing w:before="100" w:beforeAutospacing="1" w:after="100" w:afterAutospacing="1"/>
    </w:pPr>
    <w:rPr>
      <w:rFonts w:ascii="Tahoma" w:hAnsi="Tahoma"/>
      <w:lang w:val="en-US" w:eastAsia="en-US"/>
    </w:rPr>
  </w:style>
  <w:style w:type="paragraph" w:styleId="24">
    <w:name w:val="Body Text Indent 2"/>
    <w:basedOn w:val="a8"/>
    <w:link w:val="25"/>
    <w:rsid w:val="00B863C6"/>
    <w:pPr>
      <w:spacing w:after="120" w:line="480" w:lineRule="auto"/>
      <w:ind w:left="283"/>
    </w:pPr>
  </w:style>
  <w:style w:type="character" w:customStyle="1" w:styleId="25">
    <w:name w:val="Основной текст с отступом 2 Знак"/>
    <w:basedOn w:val="a9"/>
    <w:link w:val="24"/>
    <w:rsid w:val="00B863C6"/>
    <w:rPr>
      <w:rFonts w:ascii="Times New Roman" w:eastAsia="Times New Roman" w:hAnsi="Times New Roman" w:cs="Times New Roman"/>
      <w:sz w:val="20"/>
      <w:szCs w:val="20"/>
      <w:lang w:eastAsia="ru-RU"/>
    </w:rPr>
  </w:style>
  <w:style w:type="paragraph" w:styleId="af8">
    <w:name w:val="Balloon Text"/>
    <w:basedOn w:val="a8"/>
    <w:link w:val="af9"/>
    <w:rsid w:val="00B863C6"/>
    <w:rPr>
      <w:rFonts w:ascii="Tahoma" w:hAnsi="Tahoma" w:cs="Tahoma"/>
      <w:sz w:val="16"/>
      <w:szCs w:val="16"/>
    </w:rPr>
  </w:style>
  <w:style w:type="character" w:customStyle="1" w:styleId="af9">
    <w:name w:val="Текст выноски Знак"/>
    <w:basedOn w:val="a9"/>
    <w:link w:val="af8"/>
    <w:rsid w:val="00B863C6"/>
    <w:rPr>
      <w:rFonts w:ascii="Tahoma" w:eastAsia="Times New Roman" w:hAnsi="Tahoma" w:cs="Tahoma"/>
      <w:sz w:val="16"/>
      <w:szCs w:val="16"/>
      <w:lang w:eastAsia="ru-RU"/>
    </w:rPr>
  </w:style>
  <w:style w:type="paragraph" w:styleId="afa">
    <w:name w:val="footer"/>
    <w:basedOn w:val="a8"/>
    <w:link w:val="afb"/>
    <w:uiPriority w:val="99"/>
    <w:rsid w:val="00B863C6"/>
    <w:pPr>
      <w:tabs>
        <w:tab w:val="center" w:pos="4677"/>
        <w:tab w:val="right" w:pos="9355"/>
      </w:tabs>
    </w:pPr>
  </w:style>
  <w:style w:type="character" w:customStyle="1" w:styleId="afb">
    <w:name w:val="Нижний колонтитул Знак"/>
    <w:basedOn w:val="a9"/>
    <w:link w:val="afa"/>
    <w:uiPriority w:val="99"/>
    <w:rsid w:val="00B863C6"/>
    <w:rPr>
      <w:rFonts w:ascii="Times New Roman" w:eastAsia="Times New Roman" w:hAnsi="Times New Roman" w:cs="Times New Roman"/>
      <w:sz w:val="20"/>
      <w:szCs w:val="20"/>
      <w:lang w:eastAsia="ru-RU"/>
    </w:rPr>
  </w:style>
  <w:style w:type="paragraph" w:customStyle="1" w:styleId="ConsPlusNonformat">
    <w:name w:val="ConsPlusNonformat"/>
    <w:rsid w:val="00B863C6"/>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c">
    <w:name w:val="Table Grid"/>
    <w:aliases w:val="OTR"/>
    <w:basedOn w:val="aa"/>
    <w:rsid w:val="00B863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Знак Знак Знак1 Знак"/>
    <w:aliases w:val="Знак1 Знак1 Знак, Знак Знак3 Знак,Знак Знак Знак,Знак1 Знак Знак,Знак Знак3 Знак,Знак1 Знак2"/>
    <w:rsid w:val="00B863C6"/>
    <w:rPr>
      <w:lang w:val="ru-RU" w:eastAsia="ru-RU" w:bidi="ar-SA"/>
    </w:rPr>
  </w:style>
  <w:style w:type="paragraph" w:customStyle="1" w:styleId="19">
    <w:name w:val="Обычный1"/>
    <w:link w:val="CharChar"/>
    <w:rsid w:val="00B863C6"/>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9"/>
    <w:rsid w:val="00B863C6"/>
    <w:pPr>
      <w:widowControl/>
      <w:tabs>
        <w:tab w:val="left" w:pos="7088"/>
      </w:tabs>
      <w:spacing w:before="0" w:after="0"/>
      <w:ind w:firstLine="851"/>
      <w:jc w:val="both"/>
    </w:pPr>
    <w:rPr>
      <w:sz w:val="28"/>
    </w:rPr>
  </w:style>
  <w:style w:type="paragraph" w:customStyle="1" w:styleId="310">
    <w:name w:val="Основной текст с отступом 31"/>
    <w:basedOn w:val="a8"/>
    <w:link w:val="BodyTextIndent3"/>
    <w:rsid w:val="00B863C6"/>
    <w:pPr>
      <w:tabs>
        <w:tab w:val="left" w:pos="7088"/>
      </w:tabs>
      <w:spacing w:line="280" w:lineRule="exact"/>
      <w:ind w:firstLine="851"/>
      <w:jc w:val="both"/>
    </w:pPr>
    <w:rPr>
      <w:snapToGrid w:val="0"/>
      <w:sz w:val="24"/>
      <w:szCs w:val="24"/>
    </w:rPr>
  </w:style>
  <w:style w:type="paragraph" w:customStyle="1" w:styleId="afd">
    <w:name w:val="Знак Знак Знак Знак"/>
    <w:basedOn w:val="a8"/>
    <w:rsid w:val="00B863C6"/>
    <w:pPr>
      <w:spacing w:after="160" w:line="240" w:lineRule="exact"/>
      <w:jc w:val="both"/>
    </w:pPr>
    <w:rPr>
      <w:sz w:val="24"/>
      <w:lang w:val="en-US" w:eastAsia="en-US"/>
    </w:rPr>
  </w:style>
  <w:style w:type="paragraph" w:styleId="afe">
    <w:name w:val="Body Text Indent"/>
    <w:basedOn w:val="a8"/>
    <w:link w:val="aff"/>
    <w:rsid w:val="00B863C6"/>
    <w:pPr>
      <w:spacing w:after="120"/>
      <w:ind w:left="283"/>
    </w:pPr>
  </w:style>
  <w:style w:type="character" w:customStyle="1" w:styleId="aff">
    <w:name w:val="Основной текст с отступом Знак"/>
    <w:basedOn w:val="a9"/>
    <w:link w:val="afe"/>
    <w:rsid w:val="00B863C6"/>
    <w:rPr>
      <w:rFonts w:ascii="Times New Roman" w:eastAsia="Times New Roman" w:hAnsi="Times New Roman" w:cs="Times New Roman"/>
      <w:sz w:val="20"/>
      <w:szCs w:val="20"/>
      <w:lang w:eastAsia="ru-RU"/>
    </w:rPr>
  </w:style>
  <w:style w:type="paragraph" w:styleId="aff0">
    <w:name w:val="Title"/>
    <w:basedOn w:val="a8"/>
    <w:link w:val="aff1"/>
    <w:qFormat/>
    <w:rsid w:val="00B863C6"/>
    <w:pPr>
      <w:widowControl w:val="0"/>
      <w:jc w:val="center"/>
    </w:pPr>
    <w:rPr>
      <w:sz w:val="28"/>
    </w:rPr>
  </w:style>
  <w:style w:type="character" w:customStyle="1" w:styleId="aff1">
    <w:name w:val="Название Знак"/>
    <w:basedOn w:val="a9"/>
    <w:link w:val="aff0"/>
    <w:rsid w:val="00B863C6"/>
    <w:rPr>
      <w:rFonts w:ascii="Times New Roman" w:eastAsia="Times New Roman" w:hAnsi="Times New Roman" w:cs="Times New Roman"/>
      <w:sz w:val="28"/>
      <w:szCs w:val="20"/>
      <w:lang w:eastAsia="ru-RU"/>
    </w:rPr>
  </w:style>
  <w:style w:type="paragraph" w:styleId="35">
    <w:name w:val="Body Text Indent 3"/>
    <w:basedOn w:val="a8"/>
    <w:link w:val="36"/>
    <w:rsid w:val="00B863C6"/>
    <w:pPr>
      <w:ind w:firstLine="567"/>
      <w:jc w:val="both"/>
    </w:pPr>
    <w:rPr>
      <w:b/>
      <w:i/>
    </w:rPr>
  </w:style>
  <w:style w:type="character" w:customStyle="1" w:styleId="36">
    <w:name w:val="Основной текст с отступом 3 Знак"/>
    <w:basedOn w:val="a9"/>
    <w:link w:val="35"/>
    <w:rsid w:val="00B863C6"/>
    <w:rPr>
      <w:rFonts w:ascii="Times New Roman" w:eastAsia="Times New Roman" w:hAnsi="Times New Roman" w:cs="Times New Roman"/>
      <w:b/>
      <w:i/>
      <w:sz w:val="20"/>
      <w:szCs w:val="20"/>
      <w:lang w:eastAsia="ru-RU"/>
    </w:rPr>
  </w:style>
  <w:style w:type="paragraph" w:customStyle="1" w:styleId="26">
    <w:name w:val="Обычный2"/>
    <w:basedOn w:val="a8"/>
    <w:rsid w:val="00B863C6"/>
    <w:pPr>
      <w:spacing w:after="75"/>
      <w:ind w:firstLine="284"/>
      <w:jc w:val="both"/>
    </w:pPr>
    <w:rPr>
      <w:sz w:val="24"/>
      <w:szCs w:val="24"/>
    </w:rPr>
  </w:style>
  <w:style w:type="paragraph" w:styleId="aff2">
    <w:name w:val="Normal (Web)"/>
    <w:aliases w:val="Обычный (Web),Обычный (Web) Знак,Обычный (веб) Знак Знак Знак1,Знак Знак Знак Знак Знак,Обычный (веб) Знак Знак Знак Знак,Знак Знак Знак1 Знак Знак,Обычный (веб) Знак Знак Знак,Знак16"/>
    <w:basedOn w:val="a8"/>
    <w:link w:val="aff3"/>
    <w:qFormat/>
    <w:rsid w:val="00B863C6"/>
    <w:pPr>
      <w:spacing w:before="100" w:beforeAutospacing="1" w:after="100" w:afterAutospacing="1"/>
    </w:pPr>
    <w:rPr>
      <w:sz w:val="24"/>
      <w:szCs w:val="24"/>
    </w:rPr>
  </w:style>
  <w:style w:type="paragraph" w:styleId="27">
    <w:name w:val="Body Text 2"/>
    <w:basedOn w:val="a8"/>
    <w:link w:val="28"/>
    <w:rsid w:val="00B863C6"/>
    <w:pPr>
      <w:spacing w:after="120" w:line="480" w:lineRule="auto"/>
    </w:pPr>
    <w:rPr>
      <w:sz w:val="24"/>
      <w:szCs w:val="24"/>
    </w:rPr>
  </w:style>
  <w:style w:type="character" w:customStyle="1" w:styleId="28">
    <w:name w:val="Основной текст 2 Знак"/>
    <w:basedOn w:val="a9"/>
    <w:link w:val="27"/>
    <w:rsid w:val="00B863C6"/>
    <w:rPr>
      <w:rFonts w:ascii="Times New Roman" w:eastAsia="Times New Roman" w:hAnsi="Times New Roman" w:cs="Times New Roman"/>
      <w:sz w:val="24"/>
      <w:szCs w:val="24"/>
      <w:lang w:eastAsia="ru-RU"/>
    </w:rPr>
  </w:style>
  <w:style w:type="paragraph" w:customStyle="1" w:styleId="ConsNormal">
    <w:name w:val="ConsNormal"/>
    <w:rsid w:val="00B863C6"/>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B863C6"/>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8"/>
    <w:rsid w:val="00B863C6"/>
    <w:pPr>
      <w:overflowPunct w:val="0"/>
      <w:autoSpaceDE w:val="0"/>
      <w:autoSpaceDN w:val="0"/>
      <w:adjustRightInd w:val="0"/>
    </w:pPr>
    <w:rPr>
      <w:rFonts w:ascii="Courier New" w:hAnsi="Courier New"/>
    </w:rPr>
  </w:style>
  <w:style w:type="paragraph" w:customStyle="1" w:styleId="aff4">
    <w:name w:val="Текст (прав. подпись)"/>
    <w:basedOn w:val="a8"/>
    <w:next w:val="a8"/>
    <w:rsid w:val="00B863C6"/>
    <w:pPr>
      <w:widowControl w:val="0"/>
      <w:suppressAutoHyphens/>
      <w:autoSpaceDE w:val="0"/>
      <w:jc w:val="right"/>
    </w:pPr>
    <w:rPr>
      <w:rFonts w:ascii="Arial" w:hAnsi="Arial" w:cs="Arial"/>
      <w:lang w:eastAsia="ar-SA"/>
    </w:rPr>
  </w:style>
  <w:style w:type="character" w:styleId="aff5">
    <w:name w:val="Strong"/>
    <w:uiPriority w:val="22"/>
    <w:qFormat/>
    <w:rsid w:val="00B863C6"/>
    <w:rPr>
      <w:b/>
      <w:bCs/>
    </w:rPr>
  </w:style>
  <w:style w:type="paragraph" w:customStyle="1" w:styleId="aff6">
    <w:name w:val="Знак Знак Знак Знак Знак Знак Знак"/>
    <w:basedOn w:val="a8"/>
    <w:rsid w:val="00B863C6"/>
    <w:pPr>
      <w:widowControl w:val="0"/>
      <w:adjustRightInd w:val="0"/>
      <w:spacing w:after="160" w:line="240" w:lineRule="exact"/>
      <w:jc w:val="right"/>
    </w:pPr>
    <w:rPr>
      <w:lang w:val="en-GB" w:eastAsia="en-US"/>
    </w:rPr>
  </w:style>
  <w:style w:type="paragraph" w:customStyle="1" w:styleId="37">
    <w:name w:val="Стиль3"/>
    <w:basedOn w:val="a8"/>
    <w:rsid w:val="00B863C6"/>
    <w:pPr>
      <w:spacing w:before="120"/>
    </w:pPr>
    <w:rPr>
      <w:rFonts w:ascii="Tahoma" w:hAnsi="Tahoma"/>
      <w:kern w:val="16"/>
      <w:sz w:val="24"/>
    </w:rPr>
  </w:style>
  <w:style w:type="paragraph" w:customStyle="1" w:styleId="aff7">
    <w:name w:val="Таблица шапка"/>
    <w:basedOn w:val="a8"/>
    <w:rsid w:val="00B863C6"/>
    <w:pPr>
      <w:keepNext/>
      <w:spacing w:before="40" w:after="40"/>
      <w:ind w:left="57" w:right="57"/>
    </w:pPr>
    <w:rPr>
      <w:sz w:val="18"/>
      <w:szCs w:val="18"/>
    </w:rPr>
  </w:style>
  <w:style w:type="paragraph" w:customStyle="1" w:styleId="aff8">
    <w:name w:val="Таблица текст"/>
    <w:basedOn w:val="a8"/>
    <w:rsid w:val="00B863C6"/>
    <w:pPr>
      <w:spacing w:before="40" w:after="40"/>
      <w:ind w:left="57" w:right="57"/>
    </w:pPr>
    <w:rPr>
      <w:sz w:val="22"/>
      <w:szCs w:val="22"/>
    </w:rPr>
  </w:style>
  <w:style w:type="paragraph" w:customStyle="1" w:styleId="1a">
    <w:name w:val="Основной текст с отступом1"/>
    <w:rsid w:val="00B863C6"/>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9">
    <w:name w:val="Знак Знак Знак Знак Знак Знак Знак Знак Знак Знак Знак Знак Знак Знак Знак Знак Знак Знак Знак"/>
    <w:basedOn w:val="a8"/>
    <w:autoRedefine/>
    <w:rsid w:val="00B863C6"/>
    <w:pPr>
      <w:spacing w:after="160" w:line="240" w:lineRule="exact"/>
    </w:pPr>
    <w:rPr>
      <w:sz w:val="28"/>
      <w:lang w:val="en-US" w:eastAsia="en-US"/>
    </w:rPr>
  </w:style>
  <w:style w:type="paragraph" w:customStyle="1" w:styleId="u-2-msonormal">
    <w:name w:val="u-2-msonormal"/>
    <w:basedOn w:val="a8"/>
    <w:rsid w:val="00B863C6"/>
    <w:pPr>
      <w:spacing w:before="100" w:beforeAutospacing="1" w:after="100" w:afterAutospacing="1"/>
    </w:pPr>
    <w:rPr>
      <w:sz w:val="24"/>
      <w:szCs w:val="24"/>
    </w:rPr>
  </w:style>
  <w:style w:type="paragraph" w:customStyle="1" w:styleId="affa">
    <w:name w:val="Знак Знак Знак Знак Знак Знак Знак Знак Знак Знак Знак Знак Знак Знак Знак"/>
    <w:basedOn w:val="a8"/>
    <w:rsid w:val="00B863C6"/>
    <w:pPr>
      <w:spacing w:after="160" w:line="240" w:lineRule="exact"/>
      <w:jc w:val="both"/>
    </w:pPr>
    <w:rPr>
      <w:sz w:val="24"/>
      <w:lang w:val="en-US" w:eastAsia="en-US"/>
    </w:rPr>
  </w:style>
  <w:style w:type="paragraph" w:customStyle="1" w:styleId="29">
    <w:name w:val="Стиль2"/>
    <w:basedOn w:val="2a"/>
    <w:rsid w:val="00B863C6"/>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8"/>
    <w:rsid w:val="00B863C6"/>
    <w:pPr>
      <w:tabs>
        <w:tab w:val="num" w:pos="0"/>
      </w:tabs>
    </w:pPr>
  </w:style>
  <w:style w:type="paragraph" w:customStyle="1" w:styleId="212">
    <w:name w:val="Знак Знак Знак2 Знак Знак Знак Знак1"/>
    <w:basedOn w:val="a8"/>
    <w:rsid w:val="00B863C6"/>
    <w:pPr>
      <w:spacing w:after="160" w:line="240" w:lineRule="exact"/>
      <w:jc w:val="both"/>
    </w:pPr>
    <w:rPr>
      <w:sz w:val="24"/>
      <w:lang w:val="en-US" w:eastAsia="en-US"/>
    </w:rPr>
  </w:style>
  <w:style w:type="character" w:customStyle="1" w:styleId="BodyTextIndent3">
    <w:name w:val="Body Text Indent 3 Знак"/>
    <w:link w:val="310"/>
    <w:rsid w:val="00B863C6"/>
    <w:rPr>
      <w:rFonts w:ascii="Times New Roman" w:eastAsia="Times New Roman" w:hAnsi="Times New Roman" w:cs="Times New Roman"/>
      <w:snapToGrid w:val="0"/>
      <w:sz w:val="24"/>
      <w:szCs w:val="24"/>
      <w:lang w:eastAsia="ru-RU"/>
    </w:rPr>
  </w:style>
  <w:style w:type="paragraph" w:styleId="2b">
    <w:name w:val="List 2"/>
    <w:basedOn w:val="a8"/>
    <w:rsid w:val="00B863C6"/>
    <w:pPr>
      <w:ind w:left="566" w:hanging="283"/>
    </w:pPr>
  </w:style>
  <w:style w:type="paragraph" w:customStyle="1" w:styleId="BodyText21">
    <w:name w:val="Body Text 21"/>
    <w:basedOn w:val="a8"/>
    <w:rsid w:val="00B863C6"/>
    <w:pPr>
      <w:widowControl w:val="0"/>
      <w:jc w:val="center"/>
    </w:pPr>
    <w:rPr>
      <w:rFonts w:ascii="Antiqua" w:hAnsi="Antiqua"/>
      <w:sz w:val="24"/>
      <w:szCs w:val="22"/>
    </w:rPr>
  </w:style>
  <w:style w:type="paragraph" w:customStyle="1" w:styleId="a1">
    <w:name w:val="Абзац первого уровня"/>
    <w:basedOn w:val="a8"/>
    <w:link w:val="affb"/>
    <w:qFormat/>
    <w:rsid w:val="00B863C6"/>
    <w:pPr>
      <w:numPr>
        <w:numId w:val="1"/>
      </w:numPr>
      <w:spacing w:before="120" w:after="120"/>
      <w:ind w:left="568" w:hanging="284"/>
      <w:jc w:val="both"/>
    </w:pPr>
    <w:rPr>
      <w:rFonts w:ascii="Calibri" w:hAnsi="Calibri"/>
      <w:sz w:val="24"/>
      <w:szCs w:val="24"/>
    </w:rPr>
  </w:style>
  <w:style w:type="character" w:customStyle="1" w:styleId="affb">
    <w:name w:val="Абзац первого уровня Знак"/>
    <w:link w:val="a1"/>
    <w:rsid w:val="00B863C6"/>
    <w:rPr>
      <w:rFonts w:ascii="Calibri" w:eastAsia="Times New Roman" w:hAnsi="Calibri" w:cs="Times New Roman"/>
      <w:sz w:val="24"/>
      <w:szCs w:val="24"/>
      <w:lang w:eastAsia="ru-RU"/>
    </w:rPr>
  </w:style>
  <w:style w:type="paragraph" w:customStyle="1" w:styleId="a0">
    <w:name w:val="Абзац второго уровня"/>
    <w:basedOn w:val="a8"/>
    <w:link w:val="affc"/>
    <w:qFormat/>
    <w:rsid w:val="00B863C6"/>
    <w:pPr>
      <w:numPr>
        <w:numId w:val="2"/>
      </w:numPr>
      <w:spacing w:before="120" w:after="120"/>
      <w:jc w:val="both"/>
    </w:pPr>
    <w:rPr>
      <w:rFonts w:ascii="Calibri" w:hAnsi="Calibri" w:cs="ArialMT"/>
      <w:sz w:val="24"/>
      <w:szCs w:val="24"/>
    </w:rPr>
  </w:style>
  <w:style w:type="character" w:customStyle="1" w:styleId="affc">
    <w:name w:val="Абзац второго уровня Знак"/>
    <w:link w:val="a0"/>
    <w:rsid w:val="00B863C6"/>
    <w:rPr>
      <w:rFonts w:ascii="Calibri" w:eastAsia="Times New Roman" w:hAnsi="Calibri" w:cs="ArialMT"/>
      <w:sz w:val="24"/>
      <w:szCs w:val="24"/>
      <w:lang w:eastAsia="ru-RU"/>
    </w:rPr>
  </w:style>
  <w:style w:type="paragraph" w:styleId="38">
    <w:name w:val="Body Text 3"/>
    <w:basedOn w:val="a8"/>
    <w:link w:val="39"/>
    <w:rsid w:val="00B863C6"/>
    <w:pPr>
      <w:spacing w:after="120"/>
    </w:pPr>
    <w:rPr>
      <w:sz w:val="16"/>
      <w:szCs w:val="16"/>
    </w:rPr>
  </w:style>
  <w:style w:type="character" w:customStyle="1" w:styleId="39">
    <w:name w:val="Основной текст 3 Знак"/>
    <w:basedOn w:val="a9"/>
    <w:link w:val="38"/>
    <w:rsid w:val="00B863C6"/>
    <w:rPr>
      <w:rFonts w:ascii="Times New Roman" w:eastAsia="Times New Roman" w:hAnsi="Times New Roman" w:cs="Times New Roman"/>
      <w:sz w:val="16"/>
      <w:szCs w:val="16"/>
      <w:lang w:eastAsia="ru-RU"/>
    </w:rPr>
  </w:style>
  <w:style w:type="character" w:customStyle="1" w:styleId="Arial">
    <w:name w:val="Стиль (латиница) Arial"/>
    <w:rsid w:val="00B863C6"/>
    <w:rPr>
      <w:rFonts w:ascii="Arial" w:hAnsi="Arial"/>
      <w:sz w:val="24"/>
      <w:szCs w:val="24"/>
    </w:rPr>
  </w:style>
  <w:style w:type="paragraph" w:customStyle="1" w:styleId="Normal12pt">
    <w:name w:val="Normal + 12 pt"/>
    <w:aliases w:val="Первая строка:Обычный+12pt"/>
    <w:basedOn w:val="19"/>
    <w:link w:val="Normal12pt12pt"/>
    <w:rsid w:val="00B863C6"/>
    <w:pPr>
      <w:spacing w:before="0" w:after="0"/>
      <w:ind w:firstLine="567"/>
      <w:jc w:val="both"/>
    </w:pPr>
    <w:rPr>
      <w:szCs w:val="24"/>
    </w:rPr>
  </w:style>
  <w:style w:type="character" w:customStyle="1" w:styleId="Normal12pt12pt">
    <w:name w:val="Normal + 12 pt;Первая строка:Обычный+12pt Знак"/>
    <w:link w:val="Normal12pt"/>
    <w:rsid w:val="00B863C6"/>
    <w:rPr>
      <w:rFonts w:ascii="Times New Roman" w:eastAsia="Times New Roman" w:hAnsi="Times New Roman" w:cs="Times New Roman"/>
      <w:snapToGrid w:val="0"/>
      <w:sz w:val="24"/>
      <w:szCs w:val="24"/>
      <w:lang w:eastAsia="ru-RU"/>
    </w:rPr>
  </w:style>
  <w:style w:type="paragraph" w:styleId="1b">
    <w:name w:val="toc 1"/>
    <w:basedOn w:val="a8"/>
    <w:next w:val="a8"/>
    <w:autoRedefine/>
    <w:rsid w:val="00B863C6"/>
    <w:rPr>
      <w:sz w:val="24"/>
    </w:rPr>
  </w:style>
  <w:style w:type="paragraph" w:styleId="2c">
    <w:name w:val="toc 2"/>
    <w:basedOn w:val="a8"/>
    <w:next w:val="a8"/>
    <w:autoRedefine/>
    <w:rsid w:val="00B863C6"/>
    <w:pPr>
      <w:ind w:left="240"/>
    </w:pPr>
    <w:rPr>
      <w:bCs/>
      <w:iCs/>
      <w:sz w:val="28"/>
    </w:rPr>
  </w:style>
  <w:style w:type="paragraph" w:styleId="3a">
    <w:name w:val="toc 3"/>
    <w:basedOn w:val="a8"/>
    <w:next w:val="a8"/>
    <w:autoRedefine/>
    <w:rsid w:val="00B863C6"/>
    <w:pPr>
      <w:tabs>
        <w:tab w:val="left" w:pos="1260"/>
        <w:tab w:val="left" w:pos="9000"/>
        <w:tab w:val="right" w:leader="dot" w:pos="9345"/>
      </w:tabs>
      <w:ind w:left="720"/>
    </w:pPr>
    <w:rPr>
      <w:noProof/>
      <w:sz w:val="24"/>
    </w:rPr>
  </w:style>
  <w:style w:type="paragraph" w:customStyle="1" w:styleId="1c">
    <w:name w:val="текст1"/>
    <w:rsid w:val="00B863C6"/>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d">
    <w:name w:val="Block Text"/>
    <w:basedOn w:val="a8"/>
    <w:rsid w:val="00B863C6"/>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e">
    <w:name w:val="втяжка"/>
    <w:basedOn w:val="1c"/>
    <w:next w:val="1c"/>
    <w:rsid w:val="00B863C6"/>
    <w:pPr>
      <w:tabs>
        <w:tab w:val="left" w:pos="567"/>
      </w:tabs>
      <w:spacing w:before="57"/>
      <w:ind w:left="567" w:hanging="567"/>
    </w:pPr>
  </w:style>
  <w:style w:type="paragraph" w:customStyle="1" w:styleId="1d">
    <w:name w:val="втяжка1"/>
    <w:basedOn w:val="affe"/>
    <w:next w:val="affe"/>
    <w:rsid w:val="00B863C6"/>
    <w:pPr>
      <w:tabs>
        <w:tab w:val="clear" w:pos="567"/>
        <w:tab w:val="left" w:pos="1134"/>
      </w:tabs>
      <w:ind w:left="1134"/>
    </w:pPr>
  </w:style>
  <w:style w:type="character" w:customStyle="1" w:styleId="Normal">
    <w:name w:val="Normal Знак Знак"/>
    <w:rsid w:val="00B863C6"/>
    <w:rPr>
      <w:snapToGrid w:val="0"/>
      <w:sz w:val="24"/>
      <w:lang w:val="ru-RU" w:eastAsia="ru-RU" w:bidi="ar-SA"/>
    </w:rPr>
  </w:style>
  <w:style w:type="paragraph" w:customStyle="1" w:styleId="-">
    <w:name w:val="текст-табл"/>
    <w:basedOn w:val="a8"/>
    <w:next w:val="a8"/>
    <w:rsid w:val="00B863C6"/>
    <w:pPr>
      <w:autoSpaceDE w:val="0"/>
      <w:autoSpaceDN w:val="0"/>
      <w:adjustRightInd w:val="0"/>
      <w:spacing w:before="57"/>
      <w:ind w:left="283" w:right="283"/>
      <w:jc w:val="both"/>
    </w:pPr>
    <w:rPr>
      <w:rFonts w:ascii="SchoolBookC" w:hAnsi="SchoolBookC"/>
      <w:b/>
      <w:i/>
      <w:sz w:val="24"/>
    </w:rPr>
  </w:style>
  <w:style w:type="paragraph" w:customStyle="1" w:styleId="afff">
    <w:name w:val="текст"/>
    <w:rsid w:val="00B863C6"/>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0">
    <w:name w:val="заг_центр"/>
    <w:basedOn w:val="-"/>
    <w:rsid w:val="00B863C6"/>
    <w:pPr>
      <w:jc w:val="center"/>
    </w:pPr>
    <w:rPr>
      <w:rFonts w:ascii="AvantGardeGothicC" w:hAnsi="AvantGardeGothicC"/>
    </w:rPr>
  </w:style>
  <w:style w:type="paragraph" w:customStyle="1" w:styleId="fr1">
    <w:name w:val="fr1"/>
    <w:basedOn w:val="a8"/>
    <w:rsid w:val="00B863C6"/>
    <w:pPr>
      <w:spacing w:before="150" w:after="150"/>
      <w:ind w:left="150" w:right="150"/>
    </w:pPr>
    <w:rPr>
      <w:sz w:val="24"/>
      <w:szCs w:val="24"/>
    </w:rPr>
  </w:style>
  <w:style w:type="character" w:styleId="afff1">
    <w:name w:val="annotation reference"/>
    <w:semiHidden/>
    <w:rsid w:val="00B863C6"/>
    <w:rPr>
      <w:sz w:val="16"/>
      <w:szCs w:val="16"/>
    </w:rPr>
  </w:style>
  <w:style w:type="paragraph" w:styleId="afff2">
    <w:name w:val="annotation text"/>
    <w:aliases w:val=" Знак4"/>
    <w:basedOn w:val="a8"/>
    <w:link w:val="afff3"/>
    <w:semiHidden/>
    <w:rsid w:val="00B863C6"/>
  </w:style>
  <w:style w:type="character" w:customStyle="1" w:styleId="afff3">
    <w:name w:val="Текст примечания Знак"/>
    <w:aliases w:val=" Знак4 Знак"/>
    <w:basedOn w:val="a9"/>
    <w:link w:val="afff2"/>
    <w:semiHidden/>
    <w:rsid w:val="00B863C6"/>
    <w:rPr>
      <w:rFonts w:ascii="Times New Roman" w:eastAsia="Times New Roman" w:hAnsi="Times New Roman" w:cs="Times New Roman"/>
      <w:sz w:val="20"/>
      <w:szCs w:val="20"/>
      <w:lang w:eastAsia="ru-RU"/>
    </w:rPr>
  </w:style>
  <w:style w:type="paragraph" w:styleId="afff4">
    <w:name w:val="annotation subject"/>
    <w:basedOn w:val="afff2"/>
    <w:next w:val="afff2"/>
    <w:link w:val="afff5"/>
    <w:semiHidden/>
    <w:rsid w:val="00B863C6"/>
    <w:rPr>
      <w:b/>
      <w:bCs/>
    </w:rPr>
  </w:style>
  <w:style w:type="character" w:customStyle="1" w:styleId="afff5">
    <w:name w:val="Тема примечания Знак"/>
    <w:basedOn w:val="afff3"/>
    <w:link w:val="afff4"/>
    <w:semiHidden/>
    <w:rsid w:val="00B863C6"/>
    <w:rPr>
      <w:rFonts w:ascii="Times New Roman" w:eastAsia="Times New Roman" w:hAnsi="Times New Roman" w:cs="Times New Roman"/>
      <w:b/>
      <w:bCs/>
      <w:sz w:val="20"/>
      <w:szCs w:val="20"/>
      <w:lang w:eastAsia="ru-RU"/>
    </w:rPr>
  </w:style>
  <w:style w:type="paragraph" w:styleId="afff6">
    <w:name w:val="List Bullet"/>
    <w:basedOn w:val="a8"/>
    <w:autoRedefine/>
    <w:rsid w:val="00B863C6"/>
    <w:pPr>
      <w:widowControl w:val="0"/>
      <w:spacing w:after="60"/>
      <w:jc w:val="both"/>
    </w:pPr>
    <w:rPr>
      <w:sz w:val="24"/>
      <w:szCs w:val="24"/>
    </w:rPr>
  </w:style>
  <w:style w:type="paragraph" w:styleId="afff7">
    <w:name w:val="Plain Text"/>
    <w:basedOn w:val="a8"/>
    <w:link w:val="afff8"/>
    <w:rsid w:val="00B863C6"/>
    <w:rPr>
      <w:rFonts w:ascii="Courier New" w:hAnsi="Courier New" w:cs="Courier New"/>
    </w:rPr>
  </w:style>
  <w:style w:type="character" w:customStyle="1" w:styleId="afff8">
    <w:name w:val="Текст Знак"/>
    <w:basedOn w:val="a9"/>
    <w:link w:val="afff7"/>
    <w:rsid w:val="00B863C6"/>
    <w:rPr>
      <w:rFonts w:ascii="Courier New" w:eastAsia="Times New Roman" w:hAnsi="Courier New" w:cs="Courier New"/>
      <w:sz w:val="20"/>
      <w:szCs w:val="20"/>
      <w:lang w:eastAsia="ru-RU"/>
    </w:rPr>
  </w:style>
  <w:style w:type="paragraph" w:styleId="afff9">
    <w:name w:val="Date"/>
    <w:basedOn w:val="a8"/>
    <w:next w:val="a8"/>
    <w:link w:val="afffa"/>
    <w:rsid w:val="00B863C6"/>
    <w:pPr>
      <w:spacing w:after="60"/>
      <w:jc w:val="both"/>
    </w:pPr>
    <w:rPr>
      <w:sz w:val="24"/>
    </w:rPr>
  </w:style>
  <w:style w:type="character" w:customStyle="1" w:styleId="afffa">
    <w:name w:val="Дата Знак"/>
    <w:basedOn w:val="a9"/>
    <w:link w:val="afff9"/>
    <w:rsid w:val="00B863C6"/>
    <w:rPr>
      <w:rFonts w:ascii="Times New Roman" w:eastAsia="Times New Roman" w:hAnsi="Times New Roman" w:cs="Times New Roman"/>
      <w:sz w:val="24"/>
      <w:szCs w:val="20"/>
      <w:lang w:eastAsia="ru-RU"/>
    </w:rPr>
  </w:style>
  <w:style w:type="paragraph" w:customStyle="1" w:styleId="ConsNonformat">
    <w:name w:val="ConsNonformat"/>
    <w:link w:val="ConsNonformat0"/>
    <w:rsid w:val="00B863C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e">
    <w:name w:val="Стиль1"/>
    <w:basedOn w:val="a8"/>
    <w:link w:val="1f"/>
    <w:rsid w:val="00B863C6"/>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8"/>
    <w:rsid w:val="00B863C6"/>
    <w:pPr>
      <w:jc w:val="center"/>
    </w:pPr>
    <w:rPr>
      <w:rFonts w:eastAsia="Arial Unicode MS"/>
      <w:b/>
      <w:bCs/>
      <w:sz w:val="16"/>
      <w:szCs w:val="16"/>
    </w:rPr>
  </w:style>
  <w:style w:type="paragraph" w:customStyle="1" w:styleId="-0">
    <w:name w:val="Контракт-пункт"/>
    <w:basedOn w:val="a8"/>
    <w:rsid w:val="00B863C6"/>
    <w:pPr>
      <w:tabs>
        <w:tab w:val="left" w:pos="680"/>
        <w:tab w:val="num" w:pos="720"/>
      </w:tabs>
      <w:spacing w:after="60"/>
      <w:ind w:left="720" w:firstLine="567"/>
      <w:jc w:val="both"/>
    </w:pPr>
    <w:rPr>
      <w:sz w:val="24"/>
      <w:szCs w:val="24"/>
    </w:rPr>
  </w:style>
  <w:style w:type="character" w:styleId="afffb">
    <w:name w:val="FollowedHyperlink"/>
    <w:uiPriority w:val="99"/>
    <w:rsid w:val="00B863C6"/>
    <w:rPr>
      <w:color w:val="800080"/>
      <w:u w:val="single"/>
    </w:rPr>
  </w:style>
  <w:style w:type="paragraph" w:customStyle="1" w:styleId="2d">
    <w:name w:val="Текст_начало_2"/>
    <w:basedOn w:val="a8"/>
    <w:rsid w:val="00B863C6"/>
    <w:pPr>
      <w:spacing w:line="360" w:lineRule="exact"/>
      <w:jc w:val="both"/>
    </w:pPr>
    <w:rPr>
      <w:rFonts w:ascii="Arial" w:hAnsi="Arial"/>
      <w:sz w:val="24"/>
      <w:lang w:val="en-GB"/>
    </w:rPr>
  </w:style>
  <w:style w:type="paragraph" w:customStyle="1" w:styleId="02statia1">
    <w:name w:val="02statia1"/>
    <w:basedOn w:val="a8"/>
    <w:rsid w:val="00B863C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8"/>
    <w:rsid w:val="00B863C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8"/>
    <w:rsid w:val="00B863C6"/>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8"/>
    <w:rsid w:val="00B863C6"/>
    <w:pPr>
      <w:keepNext/>
      <w:spacing w:before="360" w:after="120" w:line="360" w:lineRule="atLeast"/>
      <w:outlineLvl w:val="1"/>
    </w:pPr>
    <w:rPr>
      <w:rFonts w:ascii="GaramondC" w:hAnsi="GaramondC"/>
      <w:b/>
      <w:color w:val="000000"/>
      <w:sz w:val="28"/>
      <w:szCs w:val="28"/>
    </w:rPr>
  </w:style>
  <w:style w:type="paragraph" w:customStyle="1" w:styleId="head21">
    <w:name w:val="head21"/>
    <w:basedOn w:val="a8"/>
    <w:rsid w:val="00B863C6"/>
    <w:pPr>
      <w:overflowPunct w:val="0"/>
      <w:autoSpaceDE w:val="0"/>
      <w:autoSpaceDN w:val="0"/>
      <w:jc w:val="center"/>
    </w:pPr>
    <w:rPr>
      <w:b/>
      <w:bCs/>
      <w:sz w:val="24"/>
      <w:szCs w:val="24"/>
    </w:rPr>
  </w:style>
  <w:style w:type="paragraph" w:customStyle="1" w:styleId="msoacetate0">
    <w:name w:val="msoacetate"/>
    <w:basedOn w:val="a8"/>
    <w:rsid w:val="00B863C6"/>
    <w:rPr>
      <w:rFonts w:ascii="Tahoma" w:hAnsi="Tahoma" w:cs="Tahoma"/>
      <w:sz w:val="16"/>
      <w:szCs w:val="16"/>
    </w:rPr>
  </w:style>
  <w:style w:type="paragraph" w:customStyle="1" w:styleId="3b">
    <w:name w:val="Стиль3 Знак Знак Знак"/>
    <w:basedOn w:val="24"/>
    <w:link w:val="3c"/>
    <w:rsid w:val="00B863C6"/>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B863C6"/>
    <w:rPr>
      <w:rFonts w:ascii="Times New Roman" w:eastAsia="Times New Roman" w:hAnsi="Times New Roman" w:cs="Times New Roman"/>
      <w:sz w:val="24"/>
      <w:szCs w:val="20"/>
      <w:lang w:eastAsia="ru-RU"/>
    </w:rPr>
  </w:style>
  <w:style w:type="character" w:customStyle="1" w:styleId="311">
    <w:name w:val="Стиль3 Знак Знак1"/>
    <w:rsid w:val="00B863C6"/>
    <w:rPr>
      <w:sz w:val="24"/>
      <w:lang w:val="ru-RU" w:eastAsia="ru-RU" w:bidi="ar-SA"/>
    </w:rPr>
  </w:style>
  <w:style w:type="paragraph" w:customStyle="1" w:styleId="3d">
    <w:name w:val="3"/>
    <w:basedOn w:val="a8"/>
    <w:rsid w:val="00B863C6"/>
    <w:pPr>
      <w:jc w:val="both"/>
    </w:pPr>
    <w:rPr>
      <w:sz w:val="24"/>
      <w:szCs w:val="24"/>
    </w:rPr>
  </w:style>
  <w:style w:type="paragraph" w:customStyle="1" w:styleId="2-11">
    <w:name w:val="2-11"/>
    <w:basedOn w:val="a8"/>
    <w:rsid w:val="00B863C6"/>
    <w:pPr>
      <w:spacing w:after="60"/>
      <w:jc w:val="both"/>
    </w:pPr>
    <w:rPr>
      <w:sz w:val="24"/>
      <w:szCs w:val="24"/>
    </w:rPr>
  </w:style>
  <w:style w:type="paragraph" w:customStyle="1" w:styleId="afffc">
    <w:name w:val="Тендерные данные"/>
    <w:basedOn w:val="a8"/>
    <w:semiHidden/>
    <w:rsid w:val="00B863C6"/>
    <w:pPr>
      <w:tabs>
        <w:tab w:val="left" w:pos="1985"/>
      </w:tabs>
      <w:spacing w:before="120" w:after="60"/>
      <w:jc w:val="both"/>
    </w:pPr>
    <w:rPr>
      <w:b/>
      <w:sz w:val="24"/>
    </w:rPr>
  </w:style>
  <w:style w:type="paragraph" w:customStyle="1" w:styleId="43">
    <w:name w:val="Стиль4"/>
    <w:basedOn w:val="a8"/>
    <w:link w:val="44"/>
    <w:rsid w:val="00B863C6"/>
    <w:pPr>
      <w:jc w:val="both"/>
    </w:pPr>
    <w:rPr>
      <w:sz w:val="24"/>
    </w:rPr>
  </w:style>
  <w:style w:type="paragraph" w:customStyle="1" w:styleId="StyleFirstline127cm">
    <w:name w:val="Style First line:  127 cm"/>
    <w:basedOn w:val="a8"/>
    <w:rsid w:val="00B863C6"/>
    <w:pPr>
      <w:spacing w:before="120"/>
      <w:ind w:firstLine="720"/>
      <w:jc w:val="both"/>
    </w:pPr>
    <w:rPr>
      <w:rFonts w:ascii="Arial" w:hAnsi="Arial"/>
      <w:sz w:val="24"/>
      <w:lang w:eastAsia="en-US"/>
    </w:rPr>
  </w:style>
  <w:style w:type="paragraph" w:customStyle="1" w:styleId="111">
    <w:name w:val="Заголовок 11"/>
    <w:basedOn w:val="19"/>
    <w:next w:val="19"/>
    <w:rsid w:val="00B863C6"/>
    <w:pPr>
      <w:keepNext/>
      <w:widowControl/>
      <w:spacing w:before="0" w:after="0"/>
      <w:ind w:firstLine="720"/>
      <w:jc w:val="center"/>
    </w:pPr>
    <w:rPr>
      <w:b/>
      <w:snapToGrid/>
      <w:sz w:val="22"/>
    </w:rPr>
  </w:style>
  <w:style w:type="paragraph" w:customStyle="1" w:styleId="45">
    <w:name w:val="заголовок 4"/>
    <w:basedOn w:val="a8"/>
    <w:next w:val="a8"/>
    <w:rsid w:val="00B863C6"/>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9"/>
    <w:rsid w:val="00B863C6"/>
    <w:pPr>
      <w:tabs>
        <w:tab w:val="left" w:pos="360"/>
      </w:tabs>
      <w:spacing w:before="0" w:after="0"/>
      <w:ind w:hanging="360"/>
      <w:jc w:val="center"/>
    </w:pPr>
    <w:rPr>
      <w:sz w:val="26"/>
      <w:szCs w:val="26"/>
    </w:rPr>
  </w:style>
  <w:style w:type="paragraph" w:styleId="a">
    <w:name w:val="List Number"/>
    <w:basedOn w:val="a8"/>
    <w:rsid w:val="00B863C6"/>
    <w:pPr>
      <w:numPr>
        <w:numId w:val="3"/>
      </w:numPr>
    </w:pPr>
  </w:style>
  <w:style w:type="paragraph" w:customStyle="1" w:styleId="Head93">
    <w:name w:val="Head 9.3"/>
    <w:basedOn w:val="a8"/>
    <w:next w:val="a8"/>
    <w:rsid w:val="00B863C6"/>
    <w:pPr>
      <w:widowControl w:val="0"/>
      <w:suppressAutoHyphens/>
      <w:spacing w:before="120" w:after="60"/>
    </w:pPr>
    <w:rPr>
      <w:b/>
      <w:snapToGrid w:val="0"/>
      <w:sz w:val="24"/>
      <w:lang w:val="en-US"/>
    </w:rPr>
  </w:style>
  <w:style w:type="paragraph" w:customStyle="1" w:styleId="Normal1">
    <w:name w:val="Normal1"/>
    <w:rsid w:val="00B863C6"/>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c"/>
    <w:rsid w:val="00B863C6"/>
    <w:pPr>
      <w:numPr>
        <w:numId w:val="4"/>
      </w:numPr>
      <w:spacing w:before="100" w:after="100"/>
      <w:jc w:val="both"/>
    </w:pPr>
    <w:rPr>
      <w:kern w:val="28"/>
      <w:sz w:val="24"/>
    </w:rPr>
  </w:style>
  <w:style w:type="paragraph" w:customStyle="1" w:styleId="Default">
    <w:name w:val="Default"/>
    <w:rsid w:val="00B863C6"/>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B863C6"/>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9"/>
    <w:next w:val="19"/>
    <w:rsid w:val="00B863C6"/>
    <w:pPr>
      <w:keepNext/>
      <w:keepLines/>
      <w:widowControl/>
      <w:spacing w:before="360" w:after="60"/>
      <w:ind w:left="567" w:hanging="567"/>
      <w:jc w:val="both"/>
    </w:pPr>
    <w:rPr>
      <w:b/>
      <w:sz w:val="22"/>
    </w:rPr>
  </w:style>
  <w:style w:type="paragraph" w:customStyle="1" w:styleId="214">
    <w:name w:val="Основной текст с отступом 21"/>
    <w:basedOn w:val="a8"/>
    <w:rsid w:val="00B863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B863C6"/>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afffd">
    <w:name w:val="Стиль"/>
    <w:rsid w:val="00B863C6"/>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B863C6"/>
    <w:rPr>
      <w:snapToGrid w:val="0"/>
      <w:sz w:val="24"/>
      <w:lang w:val="ru-RU" w:eastAsia="ru-RU" w:bidi="ar-SA"/>
    </w:rPr>
  </w:style>
  <w:style w:type="character" w:customStyle="1" w:styleId="Normal3">
    <w:name w:val="Normal Знак"/>
    <w:rsid w:val="00B863C6"/>
    <w:rPr>
      <w:snapToGrid w:val="0"/>
      <w:sz w:val="24"/>
      <w:lang w:val="ru-RU" w:eastAsia="ru-RU" w:bidi="ar-SA"/>
    </w:rPr>
  </w:style>
  <w:style w:type="character" w:customStyle="1" w:styleId="312">
    <w:name w:val="Стиль3 Знак Знак Знак Знак1"/>
    <w:rsid w:val="00B863C6"/>
    <w:rPr>
      <w:sz w:val="24"/>
      <w:lang w:val="ru-RU" w:eastAsia="ru-RU" w:bidi="ar-SA"/>
    </w:rPr>
  </w:style>
  <w:style w:type="paragraph" w:customStyle="1" w:styleId="FR10">
    <w:name w:val="FR1"/>
    <w:rsid w:val="00B863C6"/>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c"/>
    <w:rsid w:val="00B863C6"/>
    <w:pPr>
      <w:numPr>
        <w:numId w:val="5"/>
      </w:numPr>
      <w:spacing w:before="100" w:after="100"/>
      <w:jc w:val="both"/>
    </w:pPr>
    <w:rPr>
      <w:sz w:val="24"/>
    </w:rPr>
  </w:style>
  <w:style w:type="paragraph" w:customStyle="1" w:styleId="FR3">
    <w:name w:val="FR3"/>
    <w:rsid w:val="00B863C6"/>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B863C6"/>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B863C6"/>
    <w:pPr>
      <w:widowControl w:val="0"/>
      <w:spacing w:after="0" w:line="240" w:lineRule="auto"/>
    </w:pPr>
    <w:rPr>
      <w:rFonts w:ascii="Arial" w:eastAsia="Times New Roman" w:hAnsi="Arial" w:cs="Times New Roman"/>
      <w:snapToGrid w:val="0"/>
      <w:sz w:val="20"/>
      <w:szCs w:val="20"/>
      <w:lang w:eastAsia="ru-RU"/>
    </w:rPr>
  </w:style>
  <w:style w:type="paragraph" w:styleId="53">
    <w:name w:val="List Bullet 5"/>
    <w:basedOn w:val="a8"/>
    <w:autoRedefine/>
    <w:rsid w:val="00B863C6"/>
    <w:pPr>
      <w:tabs>
        <w:tab w:val="num" w:pos="1492"/>
      </w:tabs>
      <w:ind w:left="1492" w:hanging="360"/>
    </w:pPr>
    <w:rPr>
      <w:szCs w:val="22"/>
    </w:rPr>
  </w:style>
  <w:style w:type="paragraph" w:customStyle="1" w:styleId="afffe">
    <w:name w:val="Бюллет"/>
    <w:basedOn w:val="a8"/>
    <w:rsid w:val="00B863C6"/>
    <w:pPr>
      <w:tabs>
        <w:tab w:val="num" w:pos="567"/>
        <w:tab w:val="num" w:pos="1492"/>
      </w:tabs>
      <w:spacing w:before="60"/>
      <w:ind w:left="567" w:hanging="283"/>
      <w:jc w:val="both"/>
    </w:pPr>
    <w:rPr>
      <w:sz w:val="24"/>
      <w:szCs w:val="24"/>
    </w:rPr>
  </w:style>
  <w:style w:type="paragraph" w:customStyle="1" w:styleId="a6">
    <w:name w:val="Первый абзац"/>
    <w:basedOn w:val="a8"/>
    <w:next w:val="a8"/>
    <w:rsid w:val="00B863C6"/>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B863C6"/>
    <w:pPr>
      <w:widowControl w:val="0"/>
      <w:spacing w:after="0" w:line="240" w:lineRule="auto"/>
    </w:pPr>
    <w:rPr>
      <w:rFonts w:ascii="Arial" w:eastAsia="Times New Roman" w:hAnsi="Arial" w:cs="Times New Roman"/>
      <w:b/>
      <w:snapToGrid w:val="0"/>
      <w:sz w:val="16"/>
      <w:szCs w:val="20"/>
      <w:lang w:eastAsia="ru-RU"/>
    </w:rPr>
  </w:style>
  <w:style w:type="paragraph" w:styleId="54">
    <w:name w:val="List 5"/>
    <w:basedOn w:val="a8"/>
    <w:rsid w:val="00B863C6"/>
    <w:pPr>
      <w:ind w:left="1415" w:hanging="283"/>
    </w:pPr>
    <w:rPr>
      <w:szCs w:val="22"/>
    </w:rPr>
  </w:style>
  <w:style w:type="character" w:customStyle="1" w:styleId="c1">
    <w:name w:val="c1"/>
    <w:rsid w:val="00B863C6"/>
    <w:rPr>
      <w:color w:val="0000FF"/>
    </w:rPr>
  </w:style>
  <w:style w:type="paragraph" w:customStyle="1" w:styleId="BlockQuotation">
    <w:name w:val="Block Quotation"/>
    <w:basedOn w:val="a8"/>
    <w:rsid w:val="00B863C6"/>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8"/>
    <w:next w:val="a8"/>
    <w:rsid w:val="00B863C6"/>
    <w:pPr>
      <w:keepNext/>
      <w:widowControl w:val="0"/>
      <w:suppressAutoHyphens/>
      <w:spacing w:before="120" w:after="60"/>
    </w:pPr>
    <w:rPr>
      <w:b/>
      <w:snapToGrid w:val="0"/>
      <w:sz w:val="24"/>
      <w:lang w:val="en-US"/>
    </w:rPr>
  </w:style>
  <w:style w:type="paragraph" w:customStyle="1" w:styleId="01">
    <w:name w:val="_Текст0_Список 1 уровня"/>
    <w:rsid w:val="00B863C6"/>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B863C6"/>
    <w:pPr>
      <w:spacing w:before="0" w:after="60"/>
      <w:ind w:left="1276" w:hanging="567"/>
      <w:jc w:val="both"/>
    </w:pPr>
    <w:rPr>
      <w:snapToGrid/>
      <w:sz w:val="27"/>
    </w:rPr>
  </w:style>
  <w:style w:type="paragraph" w:customStyle="1" w:styleId="WW-List2">
    <w:name w:val="WW-List 2"/>
    <w:basedOn w:val="a8"/>
    <w:rsid w:val="00B863C6"/>
    <w:pPr>
      <w:widowControl w:val="0"/>
      <w:suppressAutoHyphens/>
      <w:spacing w:line="300" w:lineRule="auto"/>
      <w:ind w:left="566" w:hanging="283"/>
      <w:jc w:val="both"/>
    </w:pPr>
    <w:rPr>
      <w:lang w:eastAsia="ar-SA"/>
    </w:rPr>
  </w:style>
  <w:style w:type="paragraph" w:customStyle="1" w:styleId="vrts-bodytext">
    <w:name w:val="vrts-bodytext"/>
    <w:basedOn w:val="a8"/>
    <w:rsid w:val="00B863C6"/>
    <w:pPr>
      <w:spacing w:before="100" w:beforeAutospacing="1" w:after="100" w:afterAutospacing="1"/>
    </w:pPr>
    <w:rPr>
      <w:rFonts w:eastAsia="Batang"/>
      <w:sz w:val="24"/>
      <w:szCs w:val="24"/>
      <w:lang w:eastAsia="ko-KR"/>
    </w:rPr>
  </w:style>
  <w:style w:type="character" w:customStyle="1" w:styleId="vrts-bodytext-bold">
    <w:name w:val="vrts-bodytext-bold"/>
    <w:basedOn w:val="a9"/>
    <w:rsid w:val="00B863C6"/>
  </w:style>
  <w:style w:type="character" w:customStyle="1" w:styleId="themebody1">
    <w:name w:val="themebody1"/>
    <w:rsid w:val="00B863C6"/>
    <w:rPr>
      <w:color w:val="FFFFFF"/>
    </w:rPr>
  </w:style>
  <w:style w:type="numbering" w:customStyle="1" w:styleId="1f0">
    <w:name w:val="Нет списка1"/>
    <w:next w:val="ab"/>
    <w:semiHidden/>
    <w:rsid w:val="00B863C6"/>
  </w:style>
  <w:style w:type="paragraph" w:customStyle="1" w:styleId="14pt">
    <w:name w:val="Обычный + 14 pt"/>
    <w:aliases w:val="по ширине,Первая строка:  1,6 см"/>
    <w:basedOn w:val="a8"/>
    <w:rsid w:val="00B863C6"/>
    <w:pPr>
      <w:ind w:firstLine="909"/>
      <w:jc w:val="both"/>
    </w:pPr>
    <w:rPr>
      <w:snapToGrid w:val="0"/>
      <w:sz w:val="28"/>
      <w:szCs w:val="28"/>
    </w:rPr>
  </w:style>
  <w:style w:type="paragraph" w:styleId="2">
    <w:name w:val="List Bullet 2"/>
    <w:basedOn w:val="a8"/>
    <w:rsid w:val="00B863C6"/>
    <w:pPr>
      <w:numPr>
        <w:numId w:val="7"/>
      </w:numPr>
    </w:pPr>
    <w:rPr>
      <w:sz w:val="28"/>
      <w:szCs w:val="28"/>
    </w:rPr>
  </w:style>
  <w:style w:type="paragraph" w:styleId="4">
    <w:name w:val="List Bullet 4"/>
    <w:basedOn w:val="a8"/>
    <w:rsid w:val="00B863C6"/>
    <w:pPr>
      <w:numPr>
        <w:numId w:val="8"/>
      </w:numPr>
    </w:pPr>
    <w:rPr>
      <w:sz w:val="28"/>
      <w:szCs w:val="28"/>
    </w:rPr>
  </w:style>
  <w:style w:type="paragraph" w:customStyle="1" w:styleId="1f1">
    <w:name w:val="Знак Знак Знак Знак Знак Знак Знак Знак Знак1 Знак"/>
    <w:basedOn w:val="a8"/>
    <w:rsid w:val="00B863C6"/>
    <w:pPr>
      <w:spacing w:after="160" w:line="240" w:lineRule="exact"/>
      <w:jc w:val="both"/>
    </w:pPr>
    <w:rPr>
      <w:sz w:val="24"/>
      <w:lang w:val="en-US" w:eastAsia="en-US"/>
    </w:rPr>
  </w:style>
  <w:style w:type="paragraph" w:customStyle="1" w:styleId="2e">
    <w:name w:val="заголовок 2"/>
    <w:basedOn w:val="a8"/>
    <w:next w:val="a8"/>
    <w:rsid w:val="00B863C6"/>
    <w:pPr>
      <w:keepNext/>
      <w:jc w:val="center"/>
    </w:pPr>
    <w:rPr>
      <w:b/>
      <w:sz w:val="28"/>
    </w:rPr>
  </w:style>
  <w:style w:type="paragraph" w:customStyle="1" w:styleId="Arial10Left">
    <w:name w:val="Arial10Left"/>
    <w:rsid w:val="00B863C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
    <w:name w:val="ГС_абз_Основной"/>
    <w:link w:val="affff0"/>
    <w:rsid w:val="00B863C6"/>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0">
    <w:name w:val="ГС_абз_Основной Знак"/>
    <w:link w:val="affff"/>
    <w:rsid w:val="00B863C6"/>
    <w:rPr>
      <w:rFonts w:ascii="Times New Roman" w:eastAsia="Times New Roman" w:hAnsi="Times New Roman" w:cs="Times New Roman"/>
      <w:snapToGrid w:val="0"/>
      <w:sz w:val="24"/>
      <w:szCs w:val="24"/>
      <w:lang w:eastAsia="ru-RU"/>
    </w:rPr>
  </w:style>
  <w:style w:type="paragraph" w:customStyle="1" w:styleId="10">
    <w:name w:val="ГС_Заголовок_1"/>
    <w:rsid w:val="00B863C6"/>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
    <w:rsid w:val="00B863C6"/>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
    <w:rsid w:val="00B863C6"/>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B863C6"/>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B863C6"/>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4">
    <w:name w:val="ГС_Заголовок_Прил"/>
    <w:rsid w:val="00B863C6"/>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B863C6"/>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8"/>
    <w:rsid w:val="00B863C6"/>
    <w:pPr>
      <w:ind w:firstLine="709"/>
    </w:pPr>
    <w:rPr>
      <w:sz w:val="27"/>
    </w:rPr>
  </w:style>
  <w:style w:type="paragraph" w:customStyle="1" w:styleId="affff1">
    <w:name w:val="текст сноски"/>
    <w:basedOn w:val="a8"/>
    <w:rsid w:val="00B863C6"/>
  </w:style>
  <w:style w:type="paragraph" w:customStyle="1" w:styleId="a5">
    <w:name w:val="Обычный_список"/>
    <w:basedOn w:val="a8"/>
    <w:rsid w:val="00B863C6"/>
    <w:pPr>
      <w:numPr>
        <w:numId w:val="10"/>
      </w:numPr>
    </w:pPr>
    <w:rPr>
      <w:lang w:eastAsia="en-US"/>
    </w:rPr>
  </w:style>
  <w:style w:type="paragraph" w:customStyle="1" w:styleId="affff2">
    <w:name w:val="Знак Знак Знак Знак Знак Знак Знак Знак Знак"/>
    <w:basedOn w:val="a8"/>
    <w:rsid w:val="00B863C6"/>
    <w:pPr>
      <w:spacing w:after="160" w:line="240" w:lineRule="exact"/>
      <w:jc w:val="both"/>
    </w:pPr>
    <w:rPr>
      <w:sz w:val="24"/>
      <w:lang w:val="en-US" w:eastAsia="en-US"/>
    </w:rPr>
  </w:style>
  <w:style w:type="character" w:customStyle="1" w:styleId="2f0">
    <w:name w:val="Знак Знак Знак2"/>
    <w:rsid w:val="00B863C6"/>
    <w:rPr>
      <w:lang w:val="ru-RU" w:eastAsia="ru-RU" w:bidi="ar-SA"/>
    </w:rPr>
  </w:style>
  <w:style w:type="character" w:customStyle="1" w:styleId="pssName">
    <w:name w:val="ps_s_Name"/>
    <w:rsid w:val="00B863C6"/>
    <w:rPr>
      <w:rFonts w:ascii="Arial" w:hAnsi="Arial"/>
      <w:b/>
      <w:noProof w:val="0"/>
      <w:spacing w:val="0"/>
      <w:sz w:val="24"/>
      <w:lang w:val="ru-RU"/>
    </w:rPr>
  </w:style>
  <w:style w:type="paragraph" w:customStyle="1" w:styleId="2f1">
    <w:name w:val="Знак Знак Знак2 Знак"/>
    <w:basedOn w:val="a8"/>
    <w:rsid w:val="00B863C6"/>
    <w:pPr>
      <w:spacing w:after="160" w:line="240" w:lineRule="exact"/>
      <w:jc w:val="both"/>
    </w:pPr>
    <w:rPr>
      <w:sz w:val="24"/>
      <w:lang w:val="en-US" w:eastAsia="en-US"/>
    </w:rPr>
  </w:style>
  <w:style w:type="character" w:customStyle="1" w:styleId="2f">
    <w:name w:val="ГС_Заголовок_2 Знак Знак Знак"/>
    <w:link w:val="20"/>
    <w:rsid w:val="00B863C6"/>
    <w:rPr>
      <w:rFonts w:ascii="Times New Roman" w:eastAsia="Times New Roman" w:hAnsi="Times New Roman" w:cs="Times New Roman"/>
      <w:b/>
      <w:snapToGrid w:val="0"/>
      <w:sz w:val="30"/>
      <w:szCs w:val="24"/>
      <w:lang w:eastAsia="ru-RU"/>
    </w:rPr>
  </w:style>
  <w:style w:type="paragraph" w:styleId="affff3">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8"/>
    <w:link w:val="affff4"/>
    <w:qFormat/>
    <w:rsid w:val="00B863C6"/>
    <w:pPr>
      <w:ind w:left="720"/>
      <w:contextualSpacing/>
    </w:pPr>
  </w:style>
  <w:style w:type="paragraph" w:customStyle="1" w:styleId="2f2">
    <w:name w:val="Знак Знак Знак2 Знак Знак Знак Знак Знак Знак Знак"/>
    <w:basedOn w:val="a8"/>
    <w:rsid w:val="00B863C6"/>
    <w:pPr>
      <w:spacing w:after="160" w:line="240" w:lineRule="exact"/>
      <w:jc w:val="both"/>
    </w:pPr>
    <w:rPr>
      <w:sz w:val="24"/>
      <w:lang w:val="en-US" w:eastAsia="en-US"/>
    </w:rPr>
  </w:style>
  <w:style w:type="character" w:customStyle="1" w:styleId="bold1">
    <w:name w:val="bold1"/>
    <w:rsid w:val="00B863C6"/>
    <w:rPr>
      <w:b/>
      <w:bCs/>
    </w:rPr>
  </w:style>
  <w:style w:type="character" w:customStyle="1" w:styleId="2f3">
    <w:name w:val="Знак Знак2"/>
    <w:rsid w:val="00B863C6"/>
    <w:rPr>
      <w:sz w:val="22"/>
      <w:szCs w:val="22"/>
      <w:lang w:val="ru-RU" w:eastAsia="ru-RU" w:bidi="ar-SA"/>
    </w:rPr>
  </w:style>
  <w:style w:type="paragraph" w:customStyle="1" w:styleId="3e">
    <w:name w:val="Стиль3 Знак Знак"/>
    <w:basedOn w:val="24"/>
    <w:rsid w:val="00B863C6"/>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8"/>
    <w:next w:val="a8"/>
    <w:rsid w:val="00B863C6"/>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8"/>
    <w:rsid w:val="00B863C6"/>
    <w:pPr>
      <w:spacing w:after="160" w:line="240" w:lineRule="exact"/>
    </w:pPr>
    <w:rPr>
      <w:rFonts w:eastAsia="Calibri"/>
      <w:lang w:eastAsia="zh-CN"/>
    </w:rPr>
  </w:style>
  <w:style w:type="character" w:customStyle="1" w:styleId="content">
    <w:name w:val="content"/>
    <w:basedOn w:val="a9"/>
    <w:rsid w:val="00B863C6"/>
  </w:style>
  <w:style w:type="character" w:customStyle="1" w:styleId="121">
    <w:name w:val="ГОСТ Обычный 12 Знак1"/>
    <w:link w:val="120"/>
    <w:locked/>
    <w:rsid w:val="00B863C6"/>
    <w:rPr>
      <w:sz w:val="24"/>
      <w:szCs w:val="24"/>
      <w:lang w:eastAsia="ru-RU"/>
    </w:rPr>
  </w:style>
  <w:style w:type="paragraph" w:customStyle="1" w:styleId="120">
    <w:name w:val="ГОСТ Обычный 12"/>
    <w:link w:val="121"/>
    <w:rsid w:val="00B863C6"/>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8"/>
    <w:next w:val="a8"/>
    <w:rsid w:val="00B863C6"/>
    <w:pPr>
      <w:spacing w:before="100" w:after="100"/>
      <w:ind w:firstLine="709"/>
      <w:jc w:val="both"/>
    </w:pPr>
    <w:rPr>
      <w:rFonts w:ascii="Arial" w:hAnsi="Arial"/>
      <w:sz w:val="24"/>
    </w:rPr>
  </w:style>
  <w:style w:type="paragraph" w:customStyle="1" w:styleId="font5">
    <w:name w:val="font5"/>
    <w:basedOn w:val="a8"/>
    <w:rsid w:val="00B863C6"/>
    <w:pPr>
      <w:spacing w:before="100" w:beforeAutospacing="1" w:after="100" w:afterAutospacing="1"/>
    </w:pPr>
    <w:rPr>
      <w:b/>
      <w:bCs/>
      <w:sz w:val="22"/>
      <w:szCs w:val="22"/>
    </w:rPr>
  </w:style>
  <w:style w:type="paragraph" w:customStyle="1" w:styleId="xl24">
    <w:name w:val="xl24"/>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8"/>
    <w:rsid w:val="00B863C6"/>
    <w:pPr>
      <w:spacing w:before="100" w:beforeAutospacing="1" w:after="100" w:afterAutospacing="1"/>
      <w:jc w:val="right"/>
      <w:textAlignment w:val="center"/>
    </w:pPr>
    <w:rPr>
      <w:b/>
      <w:bCs/>
      <w:sz w:val="24"/>
      <w:szCs w:val="24"/>
    </w:rPr>
  </w:style>
  <w:style w:type="paragraph" w:customStyle="1" w:styleId="xl29">
    <w:name w:val="xl29"/>
    <w:basedOn w:val="a8"/>
    <w:rsid w:val="00B863C6"/>
    <w:pPr>
      <w:spacing w:before="100" w:beforeAutospacing="1" w:after="100" w:afterAutospacing="1"/>
      <w:jc w:val="center"/>
      <w:textAlignment w:val="center"/>
    </w:pPr>
    <w:rPr>
      <w:b/>
      <w:bCs/>
      <w:sz w:val="28"/>
      <w:szCs w:val="28"/>
    </w:rPr>
  </w:style>
  <w:style w:type="paragraph" w:customStyle="1" w:styleId="xl30">
    <w:name w:val="xl30"/>
    <w:basedOn w:val="a8"/>
    <w:rsid w:val="00B863C6"/>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8"/>
    <w:rsid w:val="00B863C6"/>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8"/>
    <w:rsid w:val="00B863C6"/>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8"/>
    <w:rsid w:val="00B863C6"/>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8"/>
    <w:rsid w:val="00B863C6"/>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8"/>
    <w:rsid w:val="00B863C6"/>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B863C6"/>
    <w:rPr>
      <w:sz w:val="20"/>
      <w:szCs w:val="20"/>
    </w:rPr>
  </w:style>
  <w:style w:type="character" w:customStyle="1" w:styleId="affff5">
    <w:name w:val="ГС_абз_Основной Знак Знак"/>
    <w:rsid w:val="00B863C6"/>
    <w:rPr>
      <w:snapToGrid w:val="0"/>
      <w:sz w:val="24"/>
      <w:szCs w:val="24"/>
      <w:lang w:val="ru-RU" w:eastAsia="ru-RU" w:bidi="ar-SA"/>
    </w:rPr>
  </w:style>
  <w:style w:type="paragraph" w:customStyle="1" w:styleId="2f4">
    <w:name w:val="ГС_Заголовок_2"/>
    <w:rsid w:val="00B863C6"/>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8"/>
    <w:rsid w:val="00B863C6"/>
    <w:pPr>
      <w:spacing w:before="75" w:after="60"/>
      <w:ind w:left="30" w:right="30"/>
    </w:pPr>
    <w:rPr>
      <w:rFonts w:ascii="Arial" w:hAnsi="Arial" w:cs="Arial"/>
      <w:color w:val="000000"/>
      <w:sz w:val="17"/>
      <w:szCs w:val="17"/>
    </w:rPr>
  </w:style>
  <w:style w:type="paragraph" w:customStyle="1" w:styleId="affff6">
    <w:name w:val="Закон"/>
    <w:basedOn w:val="a8"/>
    <w:rsid w:val="00B863C6"/>
    <w:pPr>
      <w:suppressAutoHyphens/>
      <w:ind w:firstLine="567"/>
      <w:jc w:val="both"/>
    </w:pPr>
    <w:rPr>
      <w:sz w:val="18"/>
      <w:szCs w:val="18"/>
      <w:lang w:eastAsia="ar-SA"/>
    </w:rPr>
  </w:style>
  <w:style w:type="character" w:customStyle="1" w:styleId="110">
    <w:name w:val="Заголовок 1 Знак1"/>
    <w:aliases w:val="Глава 1 Знак,Заголов Знак,H1 Знак,1 Знак1,1 Знак Знак Знак Знак Знак,1 Знак Знак,1 Знак Знак Знак Знак1,. Знак,Название спецификации Знак,h:1 Знак,h:1app Знак,TF-Overskrift 1 Знак,H11 Знак,R1 Знак,Titre 0 Знак,Section Знак,Загол 1 Знак"/>
    <w:link w:val="12"/>
    <w:rsid w:val="00B863C6"/>
    <w:rPr>
      <w:rFonts w:ascii="Arial" w:eastAsia="Times New Roman" w:hAnsi="Arial" w:cs="Arial"/>
      <w:b/>
      <w:bCs/>
      <w:kern w:val="32"/>
      <w:sz w:val="32"/>
      <w:szCs w:val="32"/>
      <w:lang w:eastAsia="ru-RU"/>
    </w:rPr>
  </w:style>
  <w:style w:type="character" w:customStyle="1" w:styleId="210">
    <w:name w:val="Заголовок 2 Знак1"/>
    <w:aliases w:val="H2 Знак1,H21 Знак1,H22 Знак1,H211 Знак1,H23 Знак1,H212 Знак1,Раздел 2 Знак1,Numbered text 3 Знак1,h2 Знак,Раздел Знак,contract Знак,2 Знак,21 Знак,22 Знак,211 Знак,h:2 Знак,h:2app Знак,T2 Знак,TF-Overskrit 2 Знак,Title2 Знак,R2 Знак"/>
    <w:link w:val="22"/>
    <w:locked/>
    <w:rsid w:val="00B863C6"/>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H3 Знак,h:3 Знак,h Знак,31 Знак,ITT t3 Знак,PA Minor Section Знак"/>
    <w:link w:val="31"/>
    <w:locked/>
    <w:rsid w:val="00B863C6"/>
    <w:rPr>
      <w:rFonts w:ascii="Arial" w:eastAsia="Times New Roman" w:hAnsi="Arial" w:cs="Arial"/>
      <w:b/>
      <w:bCs/>
      <w:sz w:val="26"/>
      <w:szCs w:val="26"/>
      <w:lang w:eastAsia="ar-SA"/>
    </w:rPr>
  </w:style>
  <w:style w:type="character" w:customStyle="1" w:styleId="101">
    <w:name w:val="Знак Знак10"/>
    <w:rsid w:val="00B863C6"/>
    <w:rPr>
      <w:b/>
      <w:bCs/>
      <w:i/>
      <w:kern w:val="32"/>
      <w:sz w:val="32"/>
      <w:szCs w:val="32"/>
      <w:lang w:val="x-none" w:eastAsia="x-none" w:bidi="ar-SA"/>
    </w:rPr>
  </w:style>
  <w:style w:type="paragraph" w:styleId="affff7">
    <w:name w:val="Document Map"/>
    <w:basedOn w:val="a8"/>
    <w:link w:val="affff8"/>
    <w:rsid w:val="00B863C6"/>
    <w:pPr>
      <w:shd w:val="clear" w:color="auto" w:fill="000080"/>
      <w:ind w:firstLine="709"/>
      <w:jc w:val="both"/>
    </w:pPr>
    <w:rPr>
      <w:rFonts w:ascii="Tahoma" w:hAnsi="Tahoma" w:cs="Tahoma"/>
      <w:sz w:val="24"/>
      <w:szCs w:val="24"/>
    </w:rPr>
  </w:style>
  <w:style w:type="character" w:customStyle="1" w:styleId="affff8">
    <w:name w:val="Схема документа Знак"/>
    <w:basedOn w:val="a9"/>
    <w:link w:val="affff7"/>
    <w:rsid w:val="00B863C6"/>
    <w:rPr>
      <w:rFonts w:ascii="Tahoma" w:eastAsia="Times New Roman" w:hAnsi="Tahoma" w:cs="Tahoma"/>
      <w:sz w:val="24"/>
      <w:szCs w:val="24"/>
      <w:shd w:val="clear" w:color="auto" w:fill="000080"/>
      <w:lang w:eastAsia="ru-RU"/>
    </w:rPr>
  </w:style>
  <w:style w:type="paragraph" w:styleId="affff9">
    <w:name w:val="caption"/>
    <w:basedOn w:val="a8"/>
    <w:next w:val="a8"/>
    <w:qFormat/>
    <w:rsid w:val="00B863C6"/>
    <w:pPr>
      <w:ind w:firstLine="709"/>
      <w:jc w:val="both"/>
    </w:pPr>
    <w:rPr>
      <w:b/>
      <w:bCs/>
      <w:sz w:val="24"/>
      <w:szCs w:val="24"/>
    </w:rPr>
  </w:style>
  <w:style w:type="paragraph" w:styleId="affffa">
    <w:name w:val="Revision"/>
    <w:hidden/>
    <w:semiHidden/>
    <w:rsid w:val="00B863C6"/>
    <w:pPr>
      <w:spacing w:after="0" w:line="240" w:lineRule="auto"/>
    </w:pPr>
    <w:rPr>
      <w:rFonts w:ascii="Times New Roman" w:eastAsia="Times New Roman" w:hAnsi="Times New Roman" w:cs="Times New Roman"/>
      <w:sz w:val="20"/>
      <w:szCs w:val="20"/>
      <w:lang w:eastAsia="ru-RU"/>
    </w:rPr>
  </w:style>
  <w:style w:type="paragraph" w:styleId="affffb">
    <w:name w:val="List"/>
    <w:basedOn w:val="a8"/>
    <w:rsid w:val="00B863C6"/>
    <w:pPr>
      <w:ind w:left="283" w:hanging="283"/>
      <w:jc w:val="both"/>
    </w:pPr>
    <w:rPr>
      <w:rFonts w:eastAsia="Calibri"/>
      <w:sz w:val="24"/>
      <w:szCs w:val="24"/>
    </w:rPr>
  </w:style>
  <w:style w:type="paragraph" w:customStyle="1" w:styleId="1f2">
    <w:name w:val="Абзац списка1"/>
    <w:basedOn w:val="a8"/>
    <w:link w:val="ListParagraphChar"/>
    <w:rsid w:val="00B863C6"/>
    <w:pPr>
      <w:ind w:left="720"/>
    </w:pPr>
  </w:style>
  <w:style w:type="character" w:customStyle="1" w:styleId="ListParagraphChar">
    <w:name w:val="List Paragraph Char"/>
    <w:link w:val="1f2"/>
    <w:locked/>
    <w:rsid w:val="00B863C6"/>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B863C6"/>
    <w:rPr>
      <w:rFonts w:ascii="Arial" w:eastAsia="Times New Roman" w:hAnsi="Arial" w:cs="Arial"/>
      <w:sz w:val="20"/>
      <w:szCs w:val="20"/>
      <w:lang w:eastAsia="ru-RU"/>
    </w:rPr>
  </w:style>
  <w:style w:type="paragraph" w:styleId="5">
    <w:name w:val="List Number 5"/>
    <w:basedOn w:val="a8"/>
    <w:rsid w:val="00B863C6"/>
    <w:pPr>
      <w:numPr>
        <w:numId w:val="11"/>
      </w:numPr>
      <w:spacing w:after="60"/>
      <w:jc w:val="both"/>
    </w:pPr>
    <w:rPr>
      <w:sz w:val="24"/>
    </w:rPr>
  </w:style>
  <w:style w:type="character" w:customStyle="1" w:styleId="180">
    <w:name w:val="Знак Знак18"/>
    <w:rsid w:val="00B863C6"/>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rsid w:val="00B863C6"/>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B863C6"/>
    <w:rPr>
      <w:rFonts w:ascii="Arial" w:hAnsi="Arial"/>
      <w:b/>
      <w:sz w:val="24"/>
      <w:lang w:val="ru-RU" w:eastAsia="ru-RU" w:bidi="ar-SA"/>
    </w:rPr>
  </w:style>
  <w:style w:type="character" w:customStyle="1" w:styleId="sentence">
    <w:name w:val="sentence"/>
    <w:basedOn w:val="a9"/>
    <w:rsid w:val="00B863C6"/>
  </w:style>
  <w:style w:type="paragraph" w:customStyle="1" w:styleId="p008d83ec890a0e2d824458fb0c471908">
    <w:name w:val="p008d83ec890a0e2d824458fb0c471908"/>
    <w:basedOn w:val="a8"/>
    <w:rsid w:val="00B863C6"/>
    <w:pPr>
      <w:spacing w:before="100" w:beforeAutospacing="1" w:after="100" w:afterAutospacing="1"/>
    </w:pPr>
    <w:rPr>
      <w:sz w:val="24"/>
      <w:szCs w:val="24"/>
    </w:rPr>
  </w:style>
  <w:style w:type="paragraph" w:customStyle="1" w:styleId="Char">
    <w:name w:val="Char"/>
    <w:basedOn w:val="a8"/>
    <w:autoRedefine/>
    <w:rsid w:val="00B863C6"/>
    <w:pPr>
      <w:spacing w:after="160" w:line="240" w:lineRule="exact"/>
    </w:pPr>
    <w:rPr>
      <w:sz w:val="28"/>
      <w:lang w:val="en-US" w:eastAsia="en-US"/>
    </w:rPr>
  </w:style>
  <w:style w:type="paragraph" w:customStyle="1" w:styleId="1f3">
    <w:name w:val="Без интервала1"/>
    <w:rsid w:val="00B863C6"/>
    <w:pPr>
      <w:spacing w:after="0" w:line="240" w:lineRule="auto"/>
    </w:pPr>
    <w:rPr>
      <w:rFonts w:ascii="Calibri" w:eastAsia="Times New Roman" w:hAnsi="Calibri" w:cs="Times New Roman"/>
    </w:rPr>
  </w:style>
  <w:style w:type="paragraph" w:customStyle="1" w:styleId="2f5">
    <w:name w:val="Знак Знак Знак2 Знак Знак Знак Знак"/>
    <w:basedOn w:val="a8"/>
    <w:rsid w:val="00B863C6"/>
    <w:pPr>
      <w:suppressAutoHyphens/>
      <w:spacing w:after="160" w:line="240" w:lineRule="exact"/>
      <w:jc w:val="both"/>
    </w:pPr>
    <w:rPr>
      <w:sz w:val="24"/>
      <w:lang w:val="en-US" w:eastAsia="ar-SA"/>
    </w:rPr>
  </w:style>
  <w:style w:type="character" w:customStyle="1" w:styleId="130">
    <w:name w:val="Знак Знак13"/>
    <w:rsid w:val="00B863C6"/>
    <w:rPr>
      <w:rFonts w:ascii="Arial" w:hAnsi="Arial" w:cs="Arial"/>
      <w:b/>
      <w:bCs/>
      <w:kern w:val="32"/>
      <w:sz w:val="32"/>
      <w:szCs w:val="32"/>
      <w:lang w:val="ru-RU" w:eastAsia="ru-RU" w:bidi="ar-SA"/>
    </w:rPr>
  </w:style>
  <w:style w:type="character" w:customStyle="1" w:styleId="122">
    <w:name w:val="Знак Знак12"/>
    <w:locked/>
    <w:rsid w:val="00B863C6"/>
    <w:rPr>
      <w:rFonts w:ascii="Arial" w:hAnsi="Arial" w:cs="Arial"/>
      <w:b/>
      <w:bCs/>
      <w:i/>
      <w:iCs/>
      <w:sz w:val="28"/>
      <w:szCs w:val="28"/>
      <w:lang w:val="ru-RU" w:eastAsia="ru-RU" w:bidi="ar-SA"/>
    </w:rPr>
  </w:style>
  <w:style w:type="character" w:customStyle="1" w:styleId="BodyTextIndentChar">
    <w:name w:val="Body Text Indent Char"/>
    <w:locked/>
    <w:rsid w:val="00B863C6"/>
    <w:rPr>
      <w:lang w:val="ru-RU" w:eastAsia="ru-RU" w:bidi="ar-SA"/>
    </w:rPr>
  </w:style>
  <w:style w:type="character" w:customStyle="1" w:styleId="270">
    <w:name w:val="Знак Знак27"/>
    <w:rsid w:val="00B863C6"/>
    <w:rPr>
      <w:sz w:val="24"/>
      <w:szCs w:val="24"/>
      <w:lang w:val="ru-RU" w:eastAsia="ru-RU" w:bidi="ar-SA"/>
    </w:rPr>
  </w:style>
  <w:style w:type="character" w:customStyle="1" w:styleId="200">
    <w:name w:val="Знак Знак20"/>
    <w:rsid w:val="00B863C6"/>
    <w:rPr>
      <w:lang w:val="ru-RU" w:eastAsia="ru-RU" w:bidi="ar-SA"/>
    </w:rPr>
  </w:style>
  <w:style w:type="paragraph" w:customStyle="1" w:styleId="1f4">
    <w:name w:val="Знак Знак1 Знак"/>
    <w:basedOn w:val="a8"/>
    <w:autoRedefine/>
    <w:rsid w:val="00B863C6"/>
    <w:pPr>
      <w:spacing w:after="160" w:line="240" w:lineRule="exact"/>
    </w:pPr>
    <w:rPr>
      <w:sz w:val="28"/>
      <w:lang w:val="en-US" w:eastAsia="en-US"/>
    </w:rPr>
  </w:style>
  <w:style w:type="table" w:customStyle="1" w:styleId="1f5">
    <w:name w:val="Сетка таблицы1"/>
    <w:basedOn w:val="aa"/>
    <w:next w:val="afc"/>
    <w:rsid w:val="00B863C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6">
    <w:name w:val="Сетка таблицы2"/>
    <w:basedOn w:val="aa"/>
    <w:next w:val="afc"/>
    <w:rsid w:val="00B863C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7">
    <w:name w:val="Нет списка2"/>
    <w:next w:val="ab"/>
    <w:semiHidden/>
    <w:unhideWhenUsed/>
    <w:rsid w:val="00B863C6"/>
  </w:style>
  <w:style w:type="character" w:customStyle="1" w:styleId="WW8Num1z0">
    <w:name w:val="WW8Num1z0"/>
    <w:rsid w:val="00B863C6"/>
    <w:rPr>
      <w:rFonts w:ascii="Times New Roman" w:eastAsia="Times New Roman" w:hAnsi="Times New Roman" w:cs="Times New Roman"/>
    </w:rPr>
  </w:style>
  <w:style w:type="character" w:customStyle="1" w:styleId="WW8Num1z1">
    <w:name w:val="WW8Num1z1"/>
    <w:rsid w:val="00B863C6"/>
    <w:rPr>
      <w:rFonts w:ascii="Courier New" w:hAnsi="Courier New" w:cs="Courier New"/>
    </w:rPr>
  </w:style>
  <w:style w:type="character" w:customStyle="1" w:styleId="WW8Num1z2">
    <w:name w:val="WW8Num1z2"/>
    <w:rsid w:val="00B863C6"/>
    <w:rPr>
      <w:rFonts w:ascii="Wingdings" w:hAnsi="Wingdings"/>
    </w:rPr>
  </w:style>
  <w:style w:type="character" w:customStyle="1" w:styleId="WW8Num1z3">
    <w:name w:val="WW8Num1z3"/>
    <w:rsid w:val="00B863C6"/>
    <w:rPr>
      <w:rFonts w:ascii="Symbol" w:hAnsi="Symbol"/>
    </w:rPr>
  </w:style>
  <w:style w:type="character" w:customStyle="1" w:styleId="WW8Num4z0">
    <w:name w:val="WW8Num4z0"/>
    <w:rsid w:val="00B863C6"/>
    <w:rPr>
      <w:rFonts w:ascii="Symbol" w:hAnsi="Symbol"/>
    </w:rPr>
  </w:style>
  <w:style w:type="character" w:customStyle="1" w:styleId="WW8Num4z1">
    <w:name w:val="WW8Num4z1"/>
    <w:rsid w:val="00B863C6"/>
    <w:rPr>
      <w:rFonts w:ascii="Courier New" w:hAnsi="Courier New" w:cs="Courier New"/>
    </w:rPr>
  </w:style>
  <w:style w:type="character" w:customStyle="1" w:styleId="WW8Num4z2">
    <w:name w:val="WW8Num4z2"/>
    <w:rsid w:val="00B863C6"/>
    <w:rPr>
      <w:rFonts w:ascii="Wingdings" w:hAnsi="Wingdings"/>
    </w:rPr>
  </w:style>
  <w:style w:type="character" w:customStyle="1" w:styleId="WW8Num6z0">
    <w:name w:val="WW8Num6z0"/>
    <w:rsid w:val="00B863C6"/>
    <w:rPr>
      <w:b w:val="0"/>
      <w:i w:val="0"/>
      <w:sz w:val="24"/>
    </w:rPr>
  </w:style>
  <w:style w:type="character" w:customStyle="1" w:styleId="WW8Num6z1">
    <w:name w:val="WW8Num6z1"/>
    <w:rsid w:val="00B863C6"/>
    <w:rPr>
      <w:sz w:val="24"/>
    </w:rPr>
  </w:style>
  <w:style w:type="character" w:customStyle="1" w:styleId="WW8Num6z3">
    <w:name w:val="WW8Num6z3"/>
    <w:rsid w:val="00B863C6"/>
    <w:rPr>
      <w:rFonts w:ascii="Symbol" w:hAnsi="Symbol"/>
      <w:sz w:val="24"/>
    </w:rPr>
  </w:style>
  <w:style w:type="character" w:customStyle="1" w:styleId="WW8Num6z4">
    <w:name w:val="WW8Num6z4"/>
    <w:rsid w:val="00B863C6"/>
    <w:rPr>
      <w:rFonts w:ascii="Times New Roman" w:hAnsi="Times New Roman"/>
      <w:sz w:val="22"/>
    </w:rPr>
  </w:style>
  <w:style w:type="character" w:customStyle="1" w:styleId="1f6">
    <w:name w:val="Основной шрифт абзаца1"/>
    <w:rsid w:val="00B863C6"/>
  </w:style>
  <w:style w:type="character" w:styleId="affffc">
    <w:name w:val="Emphasis"/>
    <w:qFormat/>
    <w:rsid w:val="00B863C6"/>
    <w:rPr>
      <w:i/>
      <w:iCs/>
    </w:rPr>
  </w:style>
  <w:style w:type="paragraph" w:customStyle="1" w:styleId="affffd">
    <w:name w:val="Заголовок"/>
    <w:basedOn w:val="a8"/>
    <w:next w:val="ac"/>
    <w:rsid w:val="00B863C6"/>
    <w:pPr>
      <w:keepNext/>
      <w:suppressAutoHyphens/>
      <w:spacing w:before="240" w:after="120"/>
    </w:pPr>
    <w:rPr>
      <w:rFonts w:ascii="Arial" w:eastAsia="SimSun" w:hAnsi="Arial" w:cs="Mangal"/>
      <w:sz w:val="28"/>
      <w:szCs w:val="28"/>
      <w:lang w:eastAsia="ar-SA"/>
    </w:rPr>
  </w:style>
  <w:style w:type="paragraph" w:customStyle="1" w:styleId="1f7">
    <w:name w:val="Название1"/>
    <w:basedOn w:val="a8"/>
    <w:rsid w:val="00B863C6"/>
    <w:pPr>
      <w:suppressLineNumbers/>
      <w:suppressAutoHyphens/>
      <w:spacing w:before="120" w:after="120"/>
    </w:pPr>
    <w:rPr>
      <w:rFonts w:cs="Mangal"/>
      <w:i/>
      <w:iCs/>
      <w:sz w:val="24"/>
      <w:szCs w:val="24"/>
      <w:lang w:eastAsia="ar-SA"/>
    </w:rPr>
  </w:style>
  <w:style w:type="paragraph" w:customStyle="1" w:styleId="1f8">
    <w:name w:val="Указатель1"/>
    <w:basedOn w:val="a8"/>
    <w:rsid w:val="00B863C6"/>
    <w:pPr>
      <w:suppressLineNumbers/>
      <w:suppressAutoHyphens/>
    </w:pPr>
    <w:rPr>
      <w:rFonts w:cs="Mangal"/>
      <w:lang w:eastAsia="ar-SA"/>
    </w:rPr>
  </w:style>
  <w:style w:type="paragraph" w:styleId="affffe">
    <w:name w:val="Subtitle"/>
    <w:basedOn w:val="affffd"/>
    <w:next w:val="ac"/>
    <w:link w:val="afffff"/>
    <w:qFormat/>
    <w:rsid w:val="00B863C6"/>
    <w:pPr>
      <w:jc w:val="center"/>
    </w:pPr>
    <w:rPr>
      <w:i/>
      <w:iCs/>
    </w:rPr>
  </w:style>
  <w:style w:type="character" w:customStyle="1" w:styleId="afffff">
    <w:name w:val="Подзаголовок Знак"/>
    <w:basedOn w:val="a9"/>
    <w:link w:val="affffe"/>
    <w:rsid w:val="00B863C6"/>
    <w:rPr>
      <w:rFonts w:ascii="Arial" w:eastAsia="SimSun" w:hAnsi="Arial" w:cs="Mangal"/>
      <w:i/>
      <w:iCs/>
      <w:sz w:val="28"/>
      <w:szCs w:val="28"/>
      <w:lang w:eastAsia="ar-SA"/>
    </w:rPr>
  </w:style>
  <w:style w:type="paragraph" w:customStyle="1" w:styleId="2f8">
    <w:name w:val="ГС_Заголовок_2 Знак"/>
    <w:rsid w:val="00B863C6"/>
    <w:pPr>
      <w:keepNext/>
      <w:tabs>
        <w:tab w:val="num" w:pos="1134"/>
      </w:tabs>
      <w:suppressAutoHyphens/>
      <w:spacing w:before="240" w:after="240" w:line="240" w:lineRule="auto"/>
      <w:ind w:left="851"/>
    </w:pPr>
    <w:rPr>
      <w:rFonts w:ascii="Times New Roman" w:eastAsia="Times New Roman" w:hAnsi="Times New Roman" w:cs="Calibri"/>
      <w:b/>
      <w:sz w:val="30"/>
      <w:szCs w:val="24"/>
      <w:lang w:eastAsia="ar-SA"/>
    </w:rPr>
  </w:style>
  <w:style w:type="paragraph" w:customStyle="1" w:styleId="afffff0">
    <w:name w:val="бычный"/>
    <w:rsid w:val="00B863C6"/>
    <w:pPr>
      <w:widowControl w:val="0"/>
      <w:suppressAutoHyphens/>
      <w:spacing w:after="0" w:line="240" w:lineRule="auto"/>
    </w:pPr>
    <w:rPr>
      <w:rFonts w:ascii="TimesET" w:eastAsia="Times New Roman" w:hAnsi="TimesET" w:cs="Calibri"/>
      <w:sz w:val="24"/>
      <w:szCs w:val="20"/>
      <w:lang w:eastAsia="ar-SA"/>
    </w:rPr>
  </w:style>
  <w:style w:type="paragraph" w:styleId="afffff1">
    <w:name w:val="No Spacing"/>
    <w:aliases w:val="н.п. 1"/>
    <w:link w:val="afffff2"/>
    <w:qFormat/>
    <w:rsid w:val="00B863C6"/>
    <w:pPr>
      <w:suppressAutoHyphens/>
      <w:spacing w:after="0" w:line="240" w:lineRule="auto"/>
    </w:pPr>
    <w:rPr>
      <w:rFonts w:ascii="Times New Roman" w:eastAsia="Times New Roman" w:hAnsi="Times New Roman" w:cs="Calibri"/>
      <w:sz w:val="20"/>
      <w:szCs w:val="20"/>
      <w:lang w:eastAsia="ar-SA"/>
    </w:rPr>
  </w:style>
  <w:style w:type="paragraph" w:customStyle="1" w:styleId="150">
    <w:name w:val="Обычный 1.5"/>
    <w:basedOn w:val="a8"/>
    <w:rsid w:val="00B863C6"/>
    <w:pPr>
      <w:suppressAutoHyphens/>
      <w:spacing w:before="120" w:line="360" w:lineRule="auto"/>
      <w:ind w:firstLine="720"/>
      <w:jc w:val="both"/>
    </w:pPr>
    <w:rPr>
      <w:rFonts w:cs="Calibri"/>
      <w:sz w:val="26"/>
      <w:lang w:eastAsia="ar-SA"/>
    </w:rPr>
  </w:style>
  <w:style w:type="paragraph" w:customStyle="1" w:styleId="afffff3">
    <w:name w:val="Заголовок таблицы"/>
    <w:basedOn w:val="af6"/>
    <w:rsid w:val="00B863C6"/>
    <w:pPr>
      <w:widowControl/>
      <w:jc w:val="center"/>
    </w:pPr>
    <w:rPr>
      <w:rFonts w:ascii="Times New Roman" w:eastAsia="Times New Roman" w:hAnsi="Times New Roman" w:cs="Calibri"/>
      <w:b/>
      <w:bCs/>
      <w:sz w:val="20"/>
      <w:szCs w:val="20"/>
      <w:lang w:eastAsia="ar-SA"/>
    </w:rPr>
  </w:style>
  <w:style w:type="paragraph" w:customStyle="1" w:styleId="Style23">
    <w:name w:val="Style23"/>
    <w:basedOn w:val="a8"/>
    <w:rsid w:val="00B863C6"/>
    <w:pPr>
      <w:widowControl w:val="0"/>
      <w:autoSpaceDE w:val="0"/>
      <w:autoSpaceDN w:val="0"/>
      <w:adjustRightInd w:val="0"/>
    </w:pPr>
    <w:rPr>
      <w:rFonts w:ascii="Calibri" w:hAnsi="Calibri"/>
      <w:sz w:val="24"/>
      <w:szCs w:val="24"/>
    </w:rPr>
  </w:style>
  <w:style w:type="character" w:customStyle="1" w:styleId="FontStyle44">
    <w:name w:val="Font Style44"/>
    <w:rsid w:val="00B863C6"/>
    <w:rPr>
      <w:rFonts w:ascii="Calibri" w:hAnsi="Calibri" w:cs="Calibri"/>
      <w:sz w:val="22"/>
      <w:szCs w:val="22"/>
    </w:rPr>
  </w:style>
  <w:style w:type="character" w:customStyle="1" w:styleId="apple-converted-space">
    <w:name w:val="apple-converted-space"/>
    <w:uiPriority w:val="99"/>
    <w:rsid w:val="00B863C6"/>
  </w:style>
  <w:style w:type="paragraph" w:customStyle="1" w:styleId="1f9">
    <w:name w:val="Знак1 Знак Знак Знак"/>
    <w:basedOn w:val="a8"/>
    <w:rsid w:val="00B863C6"/>
    <w:pPr>
      <w:widowControl w:val="0"/>
      <w:adjustRightInd w:val="0"/>
      <w:spacing w:after="160" w:line="240" w:lineRule="exact"/>
      <w:jc w:val="right"/>
    </w:pPr>
    <w:rPr>
      <w:lang w:val="en-GB" w:eastAsia="en-US"/>
    </w:rPr>
  </w:style>
  <w:style w:type="paragraph" w:customStyle="1" w:styleId="1CharChar">
    <w:name w:val="1 Знак Char Знак Char Знак"/>
    <w:basedOn w:val="a8"/>
    <w:rsid w:val="00B863C6"/>
    <w:pPr>
      <w:spacing w:after="160" w:line="240" w:lineRule="exact"/>
    </w:pPr>
    <w:rPr>
      <w:lang w:eastAsia="zh-CN"/>
    </w:rPr>
  </w:style>
  <w:style w:type="character" w:customStyle="1" w:styleId="1fa">
    <w:name w:val="Знак Знак1"/>
    <w:locked/>
    <w:rsid w:val="00B863C6"/>
    <w:rPr>
      <w:sz w:val="24"/>
      <w:szCs w:val="24"/>
      <w:lang w:val="ru-RU" w:eastAsia="ru-RU"/>
    </w:rPr>
  </w:style>
  <w:style w:type="character" w:customStyle="1" w:styleId="grame">
    <w:name w:val="grame"/>
    <w:basedOn w:val="a9"/>
    <w:rsid w:val="00B863C6"/>
  </w:style>
  <w:style w:type="character" w:customStyle="1" w:styleId="61">
    <w:name w:val="Знак Знак6"/>
    <w:locked/>
    <w:rsid w:val="00B863C6"/>
    <w:rPr>
      <w:sz w:val="24"/>
      <w:szCs w:val="24"/>
      <w:lang w:val="ru-RU" w:eastAsia="ru-RU"/>
    </w:rPr>
  </w:style>
  <w:style w:type="character" w:customStyle="1" w:styleId="money">
    <w:name w:val="money"/>
    <w:basedOn w:val="a9"/>
    <w:rsid w:val="00B863C6"/>
  </w:style>
  <w:style w:type="character" w:customStyle="1" w:styleId="textspanview">
    <w:name w:val="textspanview"/>
    <w:basedOn w:val="a9"/>
    <w:rsid w:val="00B863C6"/>
  </w:style>
  <w:style w:type="paragraph" w:customStyle="1" w:styleId="1">
    <w:name w:val="Список1"/>
    <w:basedOn w:val="a8"/>
    <w:rsid w:val="00B863C6"/>
    <w:pPr>
      <w:numPr>
        <w:numId w:val="13"/>
      </w:numPr>
      <w:jc w:val="both"/>
    </w:pPr>
    <w:rPr>
      <w:sz w:val="28"/>
      <w:szCs w:val="24"/>
    </w:rPr>
  </w:style>
  <w:style w:type="character" w:customStyle="1" w:styleId="afffff4">
    <w:name w:val="Основной шрифт"/>
    <w:rsid w:val="00B863C6"/>
  </w:style>
  <w:style w:type="paragraph" w:customStyle="1" w:styleId="123">
    <w:name w:val="Знак Знак Знак Знак Знак Знак1 Знак2"/>
    <w:basedOn w:val="a8"/>
    <w:rsid w:val="00B863C6"/>
    <w:pPr>
      <w:spacing w:after="160" w:line="240" w:lineRule="exact"/>
      <w:jc w:val="both"/>
    </w:pPr>
    <w:rPr>
      <w:sz w:val="24"/>
      <w:lang w:val="en-US" w:eastAsia="en-US"/>
    </w:rPr>
  </w:style>
  <w:style w:type="paragraph" w:customStyle="1" w:styleId="46">
    <w:name w:val="Знак Знак Знак4"/>
    <w:basedOn w:val="a8"/>
    <w:rsid w:val="00B863C6"/>
    <w:pPr>
      <w:spacing w:after="160" w:line="240" w:lineRule="exact"/>
      <w:jc w:val="both"/>
    </w:pPr>
    <w:rPr>
      <w:sz w:val="24"/>
      <w:lang w:val="en-US" w:eastAsia="en-US"/>
    </w:rPr>
  </w:style>
  <w:style w:type="character" w:customStyle="1" w:styleId="2f9">
    <w:name w:val="Название Знак2"/>
    <w:locked/>
    <w:rsid w:val="00B863C6"/>
    <w:rPr>
      <w:sz w:val="28"/>
      <w:lang w:val="ru-RU" w:eastAsia="ru-RU" w:bidi="ar-SA"/>
    </w:rPr>
  </w:style>
  <w:style w:type="paragraph" w:customStyle="1" w:styleId="124">
    <w:name w:val="Обычный12"/>
    <w:rsid w:val="00B863C6"/>
    <w:pPr>
      <w:spacing w:after="0" w:line="240" w:lineRule="auto"/>
      <w:jc w:val="both"/>
    </w:pPr>
    <w:rPr>
      <w:rFonts w:ascii="TimesET" w:eastAsia="Times New Roman" w:hAnsi="TimesET" w:cs="Times New Roman"/>
      <w:sz w:val="24"/>
      <w:szCs w:val="24"/>
      <w:lang w:eastAsia="ru-RU"/>
    </w:rPr>
  </w:style>
  <w:style w:type="paragraph" w:customStyle="1" w:styleId="47">
    <w:name w:val="Знак4"/>
    <w:basedOn w:val="a8"/>
    <w:rsid w:val="00B863C6"/>
    <w:pPr>
      <w:spacing w:after="160" w:line="240" w:lineRule="exact"/>
    </w:pPr>
    <w:rPr>
      <w:rFonts w:ascii="Verdana" w:hAnsi="Verdana"/>
      <w:lang w:val="en-US" w:eastAsia="en-US"/>
    </w:rPr>
  </w:style>
  <w:style w:type="character" w:customStyle="1" w:styleId="Normal12pt5">
    <w:name w:val="Normal + 12 pt5"/>
    <w:aliases w:val="Первая строка:Обычный+12pt Знак"/>
    <w:locked/>
    <w:rsid w:val="00B863C6"/>
    <w:rPr>
      <w:sz w:val="24"/>
      <w:szCs w:val="24"/>
    </w:rPr>
  </w:style>
  <w:style w:type="character" w:customStyle="1" w:styleId="1f">
    <w:name w:val="Стиль1 Знак"/>
    <w:link w:val="1e"/>
    <w:locked/>
    <w:rsid w:val="00B863C6"/>
    <w:rPr>
      <w:rFonts w:ascii="Times New Roman" w:eastAsia="Times New Roman" w:hAnsi="Times New Roman" w:cs="Times New Roman"/>
      <w:b/>
      <w:sz w:val="28"/>
      <w:szCs w:val="24"/>
      <w:lang w:eastAsia="ru-RU"/>
    </w:rPr>
  </w:style>
  <w:style w:type="character" w:customStyle="1" w:styleId="44">
    <w:name w:val="Стиль4 Знак"/>
    <w:link w:val="43"/>
    <w:locked/>
    <w:rsid w:val="00B863C6"/>
    <w:rPr>
      <w:rFonts w:ascii="Times New Roman" w:eastAsia="Times New Roman" w:hAnsi="Times New Roman" w:cs="Times New Roman"/>
      <w:sz w:val="24"/>
      <w:szCs w:val="20"/>
      <w:lang w:eastAsia="ru-RU"/>
    </w:rPr>
  </w:style>
  <w:style w:type="paragraph" w:customStyle="1" w:styleId="3f">
    <w:name w:val="Знак Знак3"/>
    <w:basedOn w:val="a8"/>
    <w:rsid w:val="00B863C6"/>
    <w:pPr>
      <w:spacing w:after="160" w:line="240" w:lineRule="exact"/>
      <w:jc w:val="both"/>
    </w:pPr>
    <w:rPr>
      <w:sz w:val="24"/>
      <w:lang w:val="en-US" w:eastAsia="en-US"/>
    </w:rPr>
  </w:style>
  <w:style w:type="paragraph" w:customStyle="1" w:styleId="112">
    <w:name w:val="Знак Знак Знак11"/>
    <w:basedOn w:val="a8"/>
    <w:rsid w:val="00B863C6"/>
    <w:pPr>
      <w:spacing w:after="160" w:line="240" w:lineRule="exact"/>
      <w:jc w:val="both"/>
    </w:pPr>
    <w:rPr>
      <w:sz w:val="24"/>
      <w:lang w:val="en-US" w:eastAsia="en-US"/>
    </w:rPr>
  </w:style>
  <w:style w:type="paragraph" w:customStyle="1" w:styleId="131">
    <w:name w:val="Знак Знак Знак1 Знак3"/>
    <w:basedOn w:val="a8"/>
    <w:rsid w:val="00B863C6"/>
    <w:pPr>
      <w:spacing w:after="160" w:line="240" w:lineRule="exact"/>
      <w:jc w:val="both"/>
    </w:pPr>
    <w:rPr>
      <w:sz w:val="24"/>
      <w:lang w:val="en-US" w:eastAsia="en-US"/>
    </w:rPr>
  </w:style>
  <w:style w:type="paragraph" w:customStyle="1" w:styleId="113">
    <w:name w:val="Знак11"/>
    <w:basedOn w:val="a8"/>
    <w:semiHidden/>
    <w:rsid w:val="00B863C6"/>
    <w:pPr>
      <w:spacing w:before="120" w:after="160" w:line="240" w:lineRule="exact"/>
      <w:jc w:val="both"/>
    </w:pPr>
    <w:rPr>
      <w:rFonts w:ascii="Verdana" w:hAnsi="Verdana"/>
      <w:lang w:val="en-US" w:eastAsia="en-US"/>
    </w:rPr>
  </w:style>
  <w:style w:type="character" w:customStyle="1" w:styleId="3f0">
    <w:name w:val="Стиль3 Знак Знак Знак Знак Знак"/>
    <w:rsid w:val="00B863C6"/>
    <w:rPr>
      <w:sz w:val="24"/>
      <w:lang w:val="ru-RU" w:eastAsia="ru-RU"/>
    </w:rPr>
  </w:style>
  <w:style w:type="paragraph" w:customStyle="1" w:styleId="afffff5">
    <w:name w:val="Список нумеров."/>
    <w:basedOn w:val="a8"/>
    <w:rsid w:val="00B863C6"/>
    <w:pPr>
      <w:tabs>
        <w:tab w:val="left" w:pos="57"/>
        <w:tab w:val="num" w:pos="1069"/>
      </w:tabs>
      <w:jc w:val="center"/>
    </w:pPr>
    <w:rPr>
      <w:sz w:val="28"/>
    </w:rPr>
  </w:style>
  <w:style w:type="paragraph" w:customStyle="1" w:styleId="afffff6">
    <w:name w:val="Перечень"/>
    <w:basedOn w:val="a8"/>
    <w:rsid w:val="00B863C6"/>
    <w:pPr>
      <w:tabs>
        <w:tab w:val="num" w:pos="360"/>
      </w:tabs>
      <w:ind w:left="360" w:hanging="360"/>
      <w:jc w:val="both"/>
    </w:pPr>
    <w:rPr>
      <w:sz w:val="28"/>
      <w:szCs w:val="28"/>
    </w:rPr>
  </w:style>
  <w:style w:type="paragraph" w:customStyle="1" w:styleId="1fb">
    <w:name w:val="Список 1"/>
    <w:basedOn w:val="a8"/>
    <w:rsid w:val="00B863C6"/>
    <w:pPr>
      <w:widowControl w:val="0"/>
      <w:tabs>
        <w:tab w:val="num" w:pos="720"/>
      </w:tabs>
      <w:spacing w:before="60" w:after="60"/>
      <w:ind w:left="720" w:hanging="360"/>
      <w:jc w:val="both"/>
    </w:pPr>
    <w:rPr>
      <w:sz w:val="26"/>
    </w:rPr>
  </w:style>
  <w:style w:type="paragraph" w:customStyle="1" w:styleId="pic">
    <w:name w:val="pic"/>
    <w:basedOn w:val="a8"/>
    <w:rsid w:val="00B863C6"/>
    <w:pPr>
      <w:ind w:firstLine="480"/>
    </w:pPr>
    <w:rPr>
      <w:sz w:val="24"/>
      <w:szCs w:val="24"/>
    </w:rPr>
  </w:style>
  <w:style w:type="paragraph" w:customStyle="1" w:styleId="1fc">
    <w:name w:val="ГС_абз_Основной Знак1"/>
    <w:link w:val="1fd"/>
    <w:rsid w:val="00B863C6"/>
    <w:pPr>
      <w:tabs>
        <w:tab w:val="left" w:pos="851"/>
      </w:tabs>
      <w:spacing w:before="60" w:after="60" w:line="360" w:lineRule="auto"/>
      <w:ind w:firstLine="851"/>
      <w:jc w:val="both"/>
    </w:pPr>
    <w:rPr>
      <w:rFonts w:ascii="Times New Roman" w:eastAsia="Times New Roman" w:hAnsi="Times New Roman" w:cs="Times New Roman"/>
      <w:sz w:val="24"/>
      <w:szCs w:val="24"/>
      <w:lang w:eastAsia="ru-RU"/>
    </w:rPr>
  </w:style>
  <w:style w:type="character" w:customStyle="1" w:styleId="1fd">
    <w:name w:val="ГС_абз_Основной Знак1 Знак"/>
    <w:link w:val="1fc"/>
    <w:locked/>
    <w:rsid w:val="00B863C6"/>
    <w:rPr>
      <w:rFonts w:ascii="Times New Roman" w:eastAsia="Times New Roman" w:hAnsi="Times New Roman" w:cs="Times New Roman"/>
      <w:sz w:val="24"/>
      <w:szCs w:val="24"/>
      <w:lang w:eastAsia="ru-RU"/>
    </w:rPr>
  </w:style>
  <w:style w:type="paragraph" w:customStyle="1" w:styleId="RasNormalCharChar">
    <w:name w:val="RasNormal Char Char"/>
    <w:basedOn w:val="a8"/>
    <w:semiHidden/>
    <w:rsid w:val="00B863C6"/>
    <w:pPr>
      <w:numPr>
        <w:numId w:val="14"/>
      </w:numPr>
      <w:tabs>
        <w:tab w:val="clear" w:pos="709"/>
      </w:tabs>
      <w:spacing w:before="120" w:line="300" w:lineRule="auto"/>
      <w:ind w:left="0" w:firstLine="720"/>
      <w:jc w:val="both"/>
    </w:pPr>
    <w:rPr>
      <w:sz w:val="24"/>
      <w:szCs w:val="24"/>
      <w:lang w:val="en-US" w:eastAsia="en-US"/>
    </w:rPr>
  </w:style>
  <w:style w:type="paragraph" w:customStyle="1" w:styleId="CharChar1">
    <w:name w:val="Char Char1"/>
    <w:basedOn w:val="a8"/>
    <w:rsid w:val="00B863C6"/>
    <w:pPr>
      <w:tabs>
        <w:tab w:val="num" w:pos="360"/>
      </w:tabs>
      <w:spacing w:before="120" w:after="160" w:line="240" w:lineRule="exact"/>
      <w:ind w:left="360" w:hanging="360"/>
      <w:jc w:val="both"/>
    </w:pPr>
    <w:rPr>
      <w:sz w:val="24"/>
      <w:lang w:val="en-US" w:eastAsia="en-US"/>
    </w:rPr>
  </w:style>
  <w:style w:type="paragraph" w:customStyle="1" w:styleId="Head61">
    <w:name w:val="Head 6.1"/>
    <w:basedOn w:val="12"/>
    <w:next w:val="a8"/>
    <w:rsid w:val="00B863C6"/>
    <w:pPr>
      <w:keepNext w:val="0"/>
      <w:widowControl w:val="0"/>
      <w:suppressAutoHyphens/>
      <w:spacing w:before="120"/>
      <w:jc w:val="center"/>
      <w:outlineLvl w:val="9"/>
    </w:pPr>
    <w:rPr>
      <w:rFonts w:ascii="Times New Roman Bold" w:hAnsi="Times New Roman Bold" w:cs="Times New Roman"/>
      <w:bCs w:val="0"/>
      <w:kern w:val="0"/>
      <w:sz w:val="36"/>
      <w:szCs w:val="20"/>
      <w:lang w:val="en-US" w:eastAsia="en-US" w:bidi="he-IL"/>
    </w:rPr>
  </w:style>
  <w:style w:type="paragraph" w:customStyle="1" w:styleId="Head62">
    <w:name w:val="Head 6.2"/>
    <w:basedOn w:val="22"/>
    <w:next w:val="a8"/>
    <w:rsid w:val="00B863C6"/>
    <w:pPr>
      <w:keepNext w:val="0"/>
      <w:widowControl w:val="0"/>
      <w:suppressAutoHyphens/>
      <w:spacing w:before="120"/>
      <w:jc w:val="center"/>
      <w:outlineLvl w:val="9"/>
    </w:pPr>
    <w:rPr>
      <w:rFonts w:ascii="Times New Roman Bold" w:hAnsi="Times New Roman Bold" w:cs="Times New Roman"/>
      <w:bCs w:val="0"/>
      <w:i w:val="0"/>
      <w:iCs w:val="0"/>
      <w:szCs w:val="20"/>
      <w:lang w:val="en-US" w:eastAsia="en-US" w:bidi="he-IL"/>
    </w:rPr>
  </w:style>
  <w:style w:type="paragraph" w:customStyle="1" w:styleId="Normal4">
    <w:name w:val="Normal4"/>
    <w:rsid w:val="00B863C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odyTextIndent21">
    <w:name w:val="Body Text Indent 21"/>
    <w:basedOn w:val="a8"/>
    <w:rsid w:val="00B863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Iauiueneaniienoiee">
    <w:name w:val="Iau?iue n e?aniie no?iee"/>
    <w:basedOn w:val="a8"/>
    <w:rsid w:val="00B863C6"/>
    <w:pPr>
      <w:widowControl w:val="0"/>
      <w:overflowPunct w:val="0"/>
      <w:autoSpaceDE w:val="0"/>
      <w:autoSpaceDN w:val="0"/>
      <w:adjustRightInd w:val="0"/>
      <w:ind w:firstLine="720"/>
      <w:jc w:val="both"/>
      <w:textAlignment w:val="baseline"/>
    </w:pPr>
    <w:rPr>
      <w:rFonts w:ascii="Antiqua" w:hAnsi="Antiqua"/>
      <w:sz w:val="24"/>
    </w:rPr>
  </w:style>
  <w:style w:type="paragraph" w:customStyle="1" w:styleId="BodyText22">
    <w:name w:val="Body Text 22"/>
    <w:basedOn w:val="Normal4"/>
    <w:rsid w:val="00B863C6"/>
    <w:pPr>
      <w:widowControl/>
      <w:tabs>
        <w:tab w:val="left" w:pos="7088"/>
      </w:tabs>
      <w:spacing w:line="240" w:lineRule="auto"/>
      <w:ind w:firstLine="851"/>
    </w:pPr>
    <w:rPr>
      <w:sz w:val="28"/>
    </w:rPr>
  </w:style>
  <w:style w:type="paragraph" w:customStyle="1" w:styleId="Normal30">
    <w:name w:val="Normal3"/>
    <w:rsid w:val="00B863C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Normal5">
    <w:name w:val="Normal5"/>
    <w:rsid w:val="00B863C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odyTextIndent32">
    <w:name w:val="Body Text Indent 32"/>
    <w:basedOn w:val="Normal5"/>
    <w:rsid w:val="00B863C6"/>
    <w:pPr>
      <w:widowControl/>
      <w:tabs>
        <w:tab w:val="left" w:pos="7088"/>
      </w:tabs>
      <w:spacing w:line="280" w:lineRule="exact"/>
      <w:ind w:firstLine="851"/>
    </w:pPr>
  </w:style>
  <w:style w:type="paragraph" w:customStyle="1" w:styleId="BodyText23">
    <w:name w:val="Body Text 23"/>
    <w:basedOn w:val="Normal5"/>
    <w:rsid w:val="00B863C6"/>
    <w:pPr>
      <w:widowControl/>
      <w:tabs>
        <w:tab w:val="left" w:pos="7088"/>
      </w:tabs>
      <w:spacing w:line="240" w:lineRule="auto"/>
      <w:ind w:firstLine="851"/>
    </w:pPr>
    <w:rPr>
      <w:sz w:val="28"/>
    </w:rPr>
  </w:style>
  <w:style w:type="paragraph" w:customStyle="1" w:styleId="BodyTextIndent22">
    <w:name w:val="Body Text Indent 22"/>
    <w:basedOn w:val="a8"/>
    <w:rsid w:val="00B863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Heading">
    <w:name w:val="Heading"/>
    <w:rsid w:val="00B863C6"/>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14">
    <w:name w:val="заголовок 11"/>
    <w:basedOn w:val="a8"/>
    <w:next w:val="a8"/>
    <w:rsid w:val="00B863C6"/>
    <w:pPr>
      <w:keepNext/>
      <w:jc w:val="center"/>
    </w:pPr>
    <w:rPr>
      <w:sz w:val="24"/>
    </w:rPr>
  </w:style>
  <w:style w:type="paragraph" w:customStyle="1" w:styleId="1fe">
    <w:name w:val="Знак Знак Знак1 Знак Знак Знак"/>
    <w:basedOn w:val="a8"/>
    <w:rsid w:val="00B863C6"/>
    <w:pPr>
      <w:spacing w:after="160" w:line="240" w:lineRule="exact"/>
      <w:jc w:val="both"/>
    </w:pPr>
    <w:rPr>
      <w:sz w:val="24"/>
      <w:lang w:val="en-US" w:eastAsia="en-US"/>
    </w:rPr>
  </w:style>
  <w:style w:type="paragraph" w:customStyle="1" w:styleId="132">
    <w:name w:val="Обычный + 13 пт"/>
    <w:aliases w:val="Черный,разреженный на  0,35 пт"/>
    <w:basedOn w:val="a8"/>
    <w:rsid w:val="00B863C6"/>
    <w:pPr>
      <w:widowControl w:val="0"/>
      <w:suppressLineNumbers/>
      <w:suppressAutoHyphens/>
      <w:jc w:val="both"/>
    </w:pPr>
    <w:rPr>
      <w:sz w:val="26"/>
      <w:szCs w:val="26"/>
    </w:rPr>
  </w:style>
  <w:style w:type="paragraph" w:customStyle="1" w:styleId="13pt">
    <w:name w:val="Обычный + 13 pt"/>
    <w:basedOn w:val="a8"/>
    <w:rsid w:val="00B863C6"/>
    <w:rPr>
      <w:sz w:val="26"/>
      <w:szCs w:val="26"/>
    </w:rPr>
  </w:style>
  <w:style w:type="paragraph" w:customStyle="1" w:styleId="afffff7">
    <w:name w:val="Знак Знак Знак Знак Знак Знак Знак Знак Знак Знак Знак Знак"/>
    <w:basedOn w:val="a8"/>
    <w:rsid w:val="00B863C6"/>
    <w:pPr>
      <w:spacing w:after="160" w:line="240" w:lineRule="exact"/>
      <w:jc w:val="both"/>
    </w:pPr>
    <w:rPr>
      <w:sz w:val="24"/>
      <w:lang w:val="en-US" w:eastAsia="en-US"/>
    </w:rPr>
  </w:style>
  <w:style w:type="character" w:customStyle="1" w:styleId="style47">
    <w:name w:val="style47"/>
    <w:rsid w:val="00B863C6"/>
    <w:rPr>
      <w:rFonts w:cs="Times New Roman"/>
    </w:rPr>
  </w:style>
  <w:style w:type="character" w:customStyle="1" w:styleId="style40">
    <w:name w:val="style40"/>
    <w:rsid w:val="00B863C6"/>
    <w:rPr>
      <w:rFonts w:cs="Times New Roman"/>
    </w:rPr>
  </w:style>
  <w:style w:type="character" w:customStyle="1" w:styleId="style44">
    <w:name w:val="style44"/>
    <w:rsid w:val="00B863C6"/>
    <w:rPr>
      <w:rFonts w:cs="Times New Roman"/>
    </w:rPr>
  </w:style>
  <w:style w:type="character" w:customStyle="1" w:styleId="style45">
    <w:name w:val="style45"/>
    <w:rsid w:val="00B863C6"/>
    <w:rPr>
      <w:rFonts w:cs="Times New Roman"/>
    </w:rPr>
  </w:style>
  <w:style w:type="paragraph" w:customStyle="1" w:styleId="afffff8">
    <w:name w:val="Пункт"/>
    <w:link w:val="1ff"/>
    <w:rsid w:val="00B863C6"/>
    <w:pPr>
      <w:tabs>
        <w:tab w:val="num" w:pos="1855"/>
      </w:tabs>
      <w:spacing w:after="0" w:line="240" w:lineRule="auto"/>
      <w:ind w:left="1855" w:right="170" w:hanging="720"/>
      <w:jc w:val="both"/>
    </w:pPr>
    <w:rPr>
      <w:rFonts w:ascii="Arial" w:eastAsia="Times New Roman" w:hAnsi="Arial" w:cs="Arial"/>
      <w:bCs/>
      <w:kern w:val="32"/>
      <w:szCs w:val="32"/>
      <w:lang w:eastAsia="ru-RU"/>
    </w:rPr>
  </w:style>
  <w:style w:type="character" w:customStyle="1" w:styleId="1ff">
    <w:name w:val="Пункт Знак1"/>
    <w:link w:val="afffff8"/>
    <w:locked/>
    <w:rsid w:val="00B863C6"/>
    <w:rPr>
      <w:rFonts w:ascii="Arial" w:eastAsia="Times New Roman" w:hAnsi="Arial" w:cs="Arial"/>
      <w:bCs/>
      <w:kern w:val="32"/>
      <w:szCs w:val="32"/>
      <w:lang w:eastAsia="ru-RU"/>
    </w:rPr>
  </w:style>
  <w:style w:type="paragraph" w:customStyle="1" w:styleId="2fa">
    <w:name w:val="Знак Знак Знак Знак Знак Знак Знак Знак Знак2"/>
    <w:basedOn w:val="a8"/>
    <w:rsid w:val="00B863C6"/>
    <w:pPr>
      <w:spacing w:after="160" w:line="240" w:lineRule="exact"/>
      <w:jc w:val="both"/>
    </w:pPr>
    <w:rPr>
      <w:sz w:val="24"/>
      <w:lang w:val="en-US" w:eastAsia="en-US"/>
    </w:rPr>
  </w:style>
  <w:style w:type="paragraph" w:customStyle="1" w:styleId="afffff9">
    <w:name w:val="Знак Знак Знак Знак Знак Знак"/>
    <w:basedOn w:val="a8"/>
    <w:rsid w:val="00B863C6"/>
    <w:pPr>
      <w:spacing w:after="160" w:line="240" w:lineRule="exact"/>
      <w:jc w:val="both"/>
    </w:pPr>
    <w:rPr>
      <w:sz w:val="24"/>
      <w:lang w:val="en-US" w:eastAsia="en-US"/>
    </w:rPr>
  </w:style>
  <w:style w:type="paragraph" w:customStyle="1" w:styleId="xl67">
    <w:name w:val="xl67"/>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2fb">
    <w:name w:val="Без интервала2"/>
    <w:rsid w:val="00B863C6"/>
    <w:pPr>
      <w:spacing w:after="0" w:line="240" w:lineRule="auto"/>
    </w:pPr>
    <w:rPr>
      <w:rFonts w:ascii="Calibri" w:eastAsia="Times New Roman" w:hAnsi="Calibri" w:cs="Times New Roman"/>
    </w:rPr>
  </w:style>
  <w:style w:type="paragraph" w:customStyle="1" w:styleId="115">
    <w:name w:val="Знак Знак Знак Знак Знак Знак1 Знак1"/>
    <w:basedOn w:val="a8"/>
    <w:rsid w:val="00B863C6"/>
    <w:pPr>
      <w:spacing w:after="160" w:line="240" w:lineRule="exact"/>
      <w:jc w:val="both"/>
    </w:pPr>
    <w:rPr>
      <w:sz w:val="24"/>
      <w:lang w:val="en-US" w:eastAsia="en-US"/>
    </w:rPr>
  </w:style>
  <w:style w:type="paragraph" w:customStyle="1" w:styleId="116">
    <w:name w:val="Обычный11"/>
    <w:rsid w:val="00B863C6"/>
    <w:pPr>
      <w:spacing w:after="0" w:line="240" w:lineRule="auto"/>
      <w:jc w:val="both"/>
    </w:pPr>
    <w:rPr>
      <w:rFonts w:ascii="TimesET" w:eastAsia="Times New Roman" w:hAnsi="TimesET" w:cs="Times New Roman"/>
      <w:sz w:val="24"/>
      <w:szCs w:val="24"/>
      <w:lang w:eastAsia="ru-RU"/>
    </w:rPr>
  </w:style>
  <w:style w:type="paragraph" w:customStyle="1" w:styleId="3f1">
    <w:name w:val="Знак3"/>
    <w:basedOn w:val="a8"/>
    <w:rsid w:val="00B863C6"/>
    <w:pPr>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Normal + 12 pt3,Первая строка:Обычный+12pt Знак111,Normal + 12 pt4,Первая строка:Обычный+12pt Знак1111"/>
    <w:locked/>
    <w:rsid w:val="00B863C6"/>
    <w:rPr>
      <w:rFonts w:ascii="Times New Roman" w:hAnsi="Times New Roman"/>
      <w:snapToGrid w:val="0"/>
      <w:sz w:val="24"/>
      <w:lang w:val="x-none" w:eastAsia="ru-RU"/>
    </w:rPr>
  </w:style>
  <w:style w:type="paragraph" w:customStyle="1" w:styleId="1ff0">
    <w:name w:val="Знак Знак Знак Знак Знак Знак Знак Знак Знак1"/>
    <w:basedOn w:val="a8"/>
    <w:rsid w:val="00B863C6"/>
    <w:pPr>
      <w:spacing w:after="160" w:line="240" w:lineRule="exact"/>
      <w:jc w:val="both"/>
    </w:pPr>
    <w:rPr>
      <w:sz w:val="24"/>
      <w:lang w:val="en-US" w:eastAsia="en-US"/>
    </w:rPr>
  </w:style>
  <w:style w:type="paragraph" w:customStyle="1" w:styleId="msolistparagraph0">
    <w:name w:val="msolistparagraph"/>
    <w:basedOn w:val="a8"/>
    <w:rsid w:val="00B863C6"/>
    <w:pPr>
      <w:ind w:left="720"/>
    </w:pPr>
    <w:rPr>
      <w:rFonts w:ascii="Calibri" w:hAnsi="Calibri"/>
      <w:sz w:val="22"/>
      <w:szCs w:val="22"/>
    </w:rPr>
  </w:style>
  <w:style w:type="paragraph" w:customStyle="1" w:styleId="xl64">
    <w:name w:val="xl64"/>
    <w:basedOn w:val="a8"/>
    <w:rsid w:val="00B863C6"/>
    <w:pPr>
      <w:spacing w:before="100" w:beforeAutospacing="1" w:after="100" w:afterAutospacing="1"/>
    </w:pPr>
    <w:rPr>
      <w:sz w:val="24"/>
      <w:szCs w:val="24"/>
    </w:rPr>
  </w:style>
  <w:style w:type="paragraph" w:customStyle="1" w:styleId="xl65">
    <w:name w:val="xl65"/>
    <w:basedOn w:val="a8"/>
    <w:rsid w:val="00B863C6"/>
    <w:pPr>
      <w:pBdr>
        <w:left w:val="single" w:sz="4" w:space="0" w:color="auto"/>
        <w:bottom w:val="single" w:sz="4" w:space="0" w:color="auto"/>
        <w:right w:val="single" w:sz="4" w:space="0" w:color="auto"/>
      </w:pBdr>
      <w:spacing w:before="100" w:beforeAutospacing="1" w:after="100" w:afterAutospacing="1"/>
    </w:pPr>
    <w:rPr>
      <w:rFonts w:ascii="Arial" w:hAnsi="Arial" w:cs="Arial"/>
      <w:sz w:val="15"/>
      <w:szCs w:val="15"/>
    </w:rPr>
  </w:style>
  <w:style w:type="paragraph" w:customStyle="1" w:styleId="xl66">
    <w:name w:val="xl66"/>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8"/>
    <w:rsid w:val="00B863C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69">
    <w:name w:val="xl69"/>
    <w:basedOn w:val="a8"/>
    <w:rsid w:val="00B863C6"/>
    <w:pPr>
      <w:pBdr>
        <w:top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0">
    <w:name w:val="xl70"/>
    <w:basedOn w:val="a8"/>
    <w:rsid w:val="00B863C6"/>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1">
    <w:name w:val="xl71"/>
    <w:basedOn w:val="a8"/>
    <w:rsid w:val="00B863C6"/>
    <w:pPr>
      <w:pBdr>
        <w:top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72">
    <w:name w:val="xl72"/>
    <w:basedOn w:val="a8"/>
    <w:rsid w:val="00B863C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73">
    <w:name w:val="xl73"/>
    <w:basedOn w:val="a8"/>
    <w:rsid w:val="00B863C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4">
    <w:name w:val="xl74"/>
    <w:basedOn w:val="a8"/>
    <w:rsid w:val="00B863C6"/>
    <w:pPr>
      <w:pBdr>
        <w:left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5">
    <w:name w:val="xl75"/>
    <w:basedOn w:val="a8"/>
    <w:rsid w:val="00B863C6"/>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6">
    <w:name w:val="xl76"/>
    <w:basedOn w:val="a8"/>
    <w:rsid w:val="00B863C6"/>
    <w:pPr>
      <w:pBdr>
        <w:left w:val="single" w:sz="8" w:space="0" w:color="auto"/>
        <w:right w:val="single" w:sz="8" w:space="0" w:color="auto"/>
      </w:pBdr>
      <w:spacing w:before="100" w:beforeAutospacing="1" w:after="100" w:afterAutospacing="1"/>
    </w:pPr>
    <w:rPr>
      <w:sz w:val="24"/>
      <w:szCs w:val="24"/>
    </w:rPr>
  </w:style>
  <w:style w:type="paragraph" w:customStyle="1" w:styleId="xl77">
    <w:name w:val="xl77"/>
    <w:basedOn w:val="a8"/>
    <w:rsid w:val="00B863C6"/>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78">
    <w:name w:val="xl78"/>
    <w:basedOn w:val="a8"/>
    <w:rsid w:val="00B863C6"/>
    <w:pPr>
      <w:pBdr>
        <w:top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9">
    <w:name w:val="xl79"/>
    <w:basedOn w:val="a8"/>
    <w:rsid w:val="00B863C6"/>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80">
    <w:name w:val="xl80"/>
    <w:basedOn w:val="a8"/>
    <w:rsid w:val="00B863C6"/>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1">
    <w:name w:val="xl81"/>
    <w:basedOn w:val="a8"/>
    <w:rsid w:val="00B863C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2">
    <w:name w:val="xl82"/>
    <w:basedOn w:val="a8"/>
    <w:rsid w:val="00B863C6"/>
    <w:pPr>
      <w:pBdr>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83">
    <w:name w:val="xl83"/>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5"/>
      <w:szCs w:val="15"/>
    </w:rPr>
  </w:style>
  <w:style w:type="paragraph" w:customStyle="1" w:styleId="xl84">
    <w:name w:val="xl84"/>
    <w:basedOn w:val="a8"/>
    <w:rsid w:val="00B863C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8"/>
    <w:rsid w:val="00B863C6"/>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7">
    <w:name w:val="xl87"/>
    <w:basedOn w:val="a8"/>
    <w:rsid w:val="00B863C6"/>
    <w:pPr>
      <w:spacing w:before="100" w:beforeAutospacing="1" w:after="100" w:afterAutospacing="1"/>
      <w:jc w:val="center"/>
      <w:textAlignment w:val="center"/>
    </w:pPr>
    <w:rPr>
      <w:sz w:val="24"/>
      <w:szCs w:val="24"/>
    </w:rPr>
  </w:style>
  <w:style w:type="paragraph" w:customStyle="1" w:styleId="xl88">
    <w:name w:val="xl88"/>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1ff1">
    <w:name w:val="Рецензия1"/>
    <w:hidden/>
    <w:semiHidden/>
    <w:rsid w:val="00B863C6"/>
    <w:pPr>
      <w:spacing w:after="0" w:line="240" w:lineRule="auto"/>
    </w:pPr>
    <w:rPr>
      <w:rFonts w:ascii="Times New Roman" w:eastAsia="Times New Roman" w:hAnsi="Times New Roman" w:cs="Times New Roman"/>
      <w:sz w:val="20"/>
      <w:szCs w:val="20"/>
      <w:lang w:eastAsia="ru-RU"/>
    </w:rPr>
  </w:style>
  <w:style w:type="paragraph" w:customStyle="1" w:styleId="BodyText2">
    <w:name w:val="Body Text2"/>
    <w:basedOn w:val="a8"/>
    <w:rsid w:val="00B863C6"/>
    <w:pPr>
      <w:widowControl w:val="0"/>
      <w:jc w:val="both"/>
    </w:pPr>
    <w:rPr>
      <w:sz w:val="22"/>
    </w:rPr>
  </w:style>
  <w:style w:type="paragraph" w:customStyle="1" w:styleId="afffffa">
    <w:name w:val="АД_Основной текст"/>
    <w:basedOn w:val="a8"/>
    <w:link w:val="afffffb"/>
    <w:rsid w:val="00B863C6"/>
    <w:pPr>
      <w:ind w:firstLine="567"/>
      <w:jc w:val="both"/>
    </w:pPr>
    <w:rPr>
      <w:sz w:val="24"/>
      <w:szCs w:val="24"/>
    </w:rPr>
  </w:style>
  <w:style w:type="character" w:customStyle="1" w:styleId="afffffb">
    <w:name w:val="АД_Основной текст Знак"/>
    <w:link w:val="afffffa"/>
    <w:locked/>
    <w:rsid w:val="00B863C6"/>
    <w:rPr>
      <w:rFonts w:ascii="Times New Roman" w:eastAsia="Times New Roman" w:hAnsi="Times New Roman" w:cs="Times New Roman"/>
      <w:sz w:val="24"/>
      <w:szCs w:val="24"/>
      <w:lang w:eastAsia="ru-RU"/>
    </w:rPr>
  </w:style>
  <w:style w:type="paragraph" w:customStyle="1" w:styleId="a2">
    <w:name w:val="Стиль список"/>
    <w:basedOn w:val="1f2"/>
    <w:link w:val="afffffc"/>
    <w:rsid w:val="00B863C6"/>
    <w:pPr>
      <w:numPr>
        <w:numId w:val="15"/>
      </w:numPr>
      <w:tabs>
        <w:tab w:val="left" w:pos="1701"/>
      </w:tabs>
      <w:jc w:val="both"/>
    </w:pPr>
    <w:rPr>
      <w:color w:val="000000"/>
      <w:sz w:val="28"/>
      <w:szCs w:val="24"/>
    </w:rPr>
  </w:style>
  <w:style w:type="character" w:customStyle="1" w:styleId="afffffc">
    <w:name w:val="Стиль список Знак"/>
    <w:link w:val="a2"/>
    <w:locked/>
    <w:rsid w:val="00B863C6"/>
    <w:rPr>
      <w:rFonts w:ascii="Times New Roman" w:eastAsia="Times New Roman" w:hAnsi="Times New Roman" w:cs="Times New Roman"/>
      <w:color w:val="000000"/>
      <w:sz w:val="28"/>
      <w:szCs w:val="24"/>
      <w:lang w:eastAsia="ru-RU"/>
    </w:rPr>
  </w:style>
  <w:style w:type="paragraph" w:customStyle="1" w:styleId="62">
    <w:name w:val="Стиль6"/>
    <w:basedOn w:val="41"/>
    <w:link w:val="63"/>
    <w:rsid w:val="00B863C6"/>
    <w:pPr>
      <w:tabs>
        <w:tab w:val="left" w:pos="1134"/>
        <w:tab w:val="num" w:pos="2520"/>
      </w:tabs>
      <w:spacing w:before="0" w:after="0"/>
      <w:ind w:left="1715" w:hanging="864"/>
      <w:jc w:val="both"/>
    </w:pPr>
    <w:rPr>
      <w:b w:val="0"/>
      <w:bCs w:val="0"/>
      <w:color w:val="000000"/>
      <w:sz w:val="24"/>
      <w:szCs w:val="24"/>
    </w:rPr>
  </w:style>
  <w:style w:type="character" w:customStyle="1" w:styleId="63">
    <w:name w:val="Стиль6 Знак"/>
    <w:link w:val="62"/>
    <w:locked/>
    <w:rsid w:val="00B863C6"/>
    <w:rPr>
      <w:rFonts w:ascii="Times New Roman" w:eastAsia="Times New Roman" w:hAnsi="Times New Roman" w:cs="Times New Roman"/>
      <w:color w:val="000000"/>
      <w:sz w:val="24"/>
      <w:szCs w:val="24"/>
      <w:lang w:eastAsia="ru-RU"/>
    </w:rPr>
  </w:style>
  <w:style w:type="character" w:customStyle="1" w:styleId="410">
    <w:name w:val="Заголовок 4 Знак1"/>
    <w:aliases w:val="Знак2 Знак1"/>
    <w:semiHidden/>
    <w:rsid w:val="00B863C6"/>
    <w:rPr>
      <w:rFonts w:ascii="Cambria" w:hAnsi="Cambria"/>
      <w:b/>
      <w:i/>
      <w:color w:val="4F81BD"/>
    </w:rPr>
  </w:style>
  <w:style w:type="character" w:customStyle="1" w:styleId="1ff2">
    <w:name w:val="Верхний колонтитул Знак1"/>
    <w:aliases w:val="Знак8 Знак1"/>
    <w:semiHidden/>
    <w:rsid w:val="00B863C6"/>
    <w:rPr>
      <w:rFonts w:ascii="Times New Roman" w:hAnsi="Times New Roman"/>
    </w:rPr>
  </w:style>
  <w:style w:type="character" w:customStyle="1" w:styleId="1ff3">
    <w:name w:val="Текст примечания Знак1"/>
    <w:semiHidden/>
    <w:rsid w:val="00B863C6"/>
    <w:rPr>
      <w:rFonts w:ascii="Times New Roman" w:hAnsi="Times New Roman"/>
    </w:rPr>
  </w:style>
  <w:style w:type="character" w:customStyle="1" w:styleId="215">
    <w:name w:val="Основной текст с отступом 2 Знак1"/>
    <w:semiHidden/>
    <w:rsid w:val="00B863C6"/>
    <w:rPr>
      <w:rFonts w:ascii="Times New Roman" w:hAnsi="Times New Roman"/>
    </w:rPr>
  </w:style>
  <w:style w:type="character" w:customStyle="1" w:styleId="71">
    <w:name w:val="Заголовок 7 Знак1"/>
    <w:semiHidden/>
    <w:rsid w:val="00B863C6"/>
    <w:rPr>
      <w:rFonts w:ascii="Cambria" w:hAnsi="Cambria"/>
      <w:i/>
      <w:color w:val="404040"/>
    </w:rPr>
  </w:style>
  <w:style w:type="character" w:customStyle="1" w:styleId="81">
    <w:name w:val="Заголовок 8 Знак1"/>
    <w:semiHidden/>
    <w:rsid w:val="00B863C6"/>
    <w:rPr>
      <w:rFonts w:ascii="Cambria" w:hAnsi="Cambria"/>
      <w:color w:val="404040"/>
    </w:rPr>
  </w:style>
  <w:style w:type="character" w:customStyle="1" w:styleId="910">
    <w:name w:val="Заголовок 9 Знак1"/>
    <w:semiHidden/>
    <w:rsid w:val="00B863C6"/>
    <w:rPr>
      <w:rFonts w:ascii="Cambria" w:hAnsi="Cambria"/>
      <w:i/>
      <w:color w:val="404040"/>
    </w:rPr>
  </w:style>
  <w:style w:type="character" w:customStyle="1" w:styleId="1ff4">
    <w:name w:val="Текст сноски Знак1"/>
    <w:semiHidden/>
    <w:rsid w:val="00B863C6"/>
    <w:rPr>
      <w:rFonts w:ascii="Times New Roman" w:hAnsi="Times New Roman"/>
    </w:rPr>
  </w:style>
  <w:style w:type="character" w:customStyle="1" w:styleId="1ff5">
    <w:name w:val="Текст выноски Знак1"/>
    <w:rsid w:val="00B863C6"/>
    <w:rPr>
      <w:rFonts w:ascii="Tahoma" w:hAnsi="Tahoma"/>
      <w:sz w:val="16"/>
    </w:rPr>
  </w:style>
  <w:style w:type="character" w:customStyle="1" w:styleId="1ff6">
    <w:name w:val="Нижний колонтитул Знак1"/>
    <w:semiHidden/>
    <w:rsid w:val="00B863C6"/>
    <w:rPr>
      <w:rFonts w:ascii="Times New Roman" w:hAnsi="Times New Roman"/>
    </w:rPr>
  </w:style>
  <w:style w:type="character" w:customStyle="1" w:styleId="1ff7">
    <w:name w:val="Основной текст с отступом Знак1"/>
    <w:rsid w:val="00B863C6"/>
    <w:rPr>
      <w:rFonts w:ascii="Times New Roman" w:hAnsi="Times New Roman"/>
    </w:rPr>
  </w:style>
  <w:style w:type="character" w:customStyle="1" w:styleId="1ff8">
    <w:name w:val="Название Знак1"/>
    <w:rsid w:val="00B863C6"/>
    <w:rPr>
      <w:rFonts w:ascii="Cambria" w:hAnsi="Cambria"/>
      <w:color w:val="17365D"/>
      <w:spacing w:val="5"/>
      <w:kern w:val="28"/>
      <w:sz w:val="52"/>
    </w:rPr>
  </w:style>
  <w:style w:type="character" w:customStyle="1" w:styleId="313">
    <w:name w:val="Основной текст с отступом 3 Знак1"/>
    <w:semiHidden/>
    <w:rsid w:val="00B863C6"/>
    <w:rPr>
      <w:rFonts w:ascii="Times New Roman" w:hAnsi="Times New Roman"/>
      <w:sz w:val="16"/>
    </w:rPr>
  </w:style>
  <w:style w:type="character" w:customStyle="1" w:styleId="216">
    <w:name w:val="Основной текст 2 Знак1"/>
    <w:semiHidden/>
    <w:rsid w:val="00B863C6"/>
    <w:rPr>
      <w:rFonts w:ascii="Times New Roman" w:hAnsi="Times New Roman"/>
    </w:rPr>
  </w:style>
  <w:style w:type="character" w:customStyle="1" w:styleId="314">
    <w:name w:val="Основной текст 3 Знак1"/>
    <w:semiHidden/>
    <w:rsid w:val="00B863C6"/>
    <w:rPr>
      <w:rFonts w:ascii="Times New Roman" w:hAnsi="Times New Roman"/>
      <w:sz w:val="16"/>
    </w:rPr>
  </w:style>
  <w:style w:type="character" w:customStyle="1" w:styleId="1ff9">
    <w:name w:val="Тема примечания Знак1"/>
    <w:semiHidden/>
    <w:rsid w:val="00B863C6"/>
    <w:rPr>
      <w:rFonts w:ascii="Times New Roman" w:hAnsi="Times New Roman"/>
      <w:b/>
    </w:rPr>
  </w:style>
  <w:style w:type="character" w:customStyle="1" w:styleId="1ffa">
    <w:name w:val="Текст Знак1"/>
    <w:semiHidden/>
    <w:rsid w:val="00B863C6"/>
    <w:rPr>
      <w:rFonts w:ascii="Consolas" w:hAnsi="Consolas"/>
      <w:sz w:val="21"/>
    </w:rPr>
  </w:style>
  <w:style w:type="character" w:customStyle="1" w:styleId="1ffb">
    <w:name w:val="Дата Знак1"/>
    <w:semiHidden/>
    <w:rsid w:val="00B863C6"/>
    <w:rPr>
      <w:rFonts w:ascii="Times New Roman" w:hAnsi="Times New Roman"/>
    </w:rPr>
  </w:style>
  <w:style w:type="character" w:customStyle="1" w:styleId="1ffc">
    <w:name w:val="Схема документа Знак1"/>
    <w:semiHidden/>
    <w:rsid w:val="00B863C6"/>
    <w:rPr>
      <w:rFonts w:ascii="Tahoma" w:hAnsi="Tahoma"/>
      <w:sz w:val="16"/>
    </w:rPr>
  </w:style>
  <w:style w:type="character" w:customStyle="1" w:styleId="1ffd">
    <w:name w:val="Подзаголовок Знак1"/>
    <w:rsid w:val="00B863C6"/>
    <w:rPr>
      <w:rFonts w:ascii="Cambria" w:hAnsi="Cambria"/>
      <w:i/>
      <w:color w:val="4F81BD"/>
      <w:spacing w:val="15"/>
      <w:sz w:val="24"/>
    </w:rPr>
  </w:style>
  <w:style w:type="paragraph" w:customStyle="1" w:styleId="1ffe">
    <w:name w:val="Заголовок оглавления1"/>
    <w:basedOn w:val="12"/>
    <w:next w:val="a8"/>
    <w:rsid w:val="00B863C6"/>
    <w:pPr>
      <w:keepLines/>
      <w:spacing w:before="480" w:after="0" w:line="276" w:lineRule="auto"/>
      <w:outlineLvl w:val="9"/>
    </w:pPr>
    <w:rPr>
      <w:rFonts w:ascii="Cambria" w:hAnsi="Cambria" w:cs="Times New Roman"/>
      <w:color w:val="365F91"/>
      <w:kern w:val="0"/>
      <w:sz w:val="28"/>
      <w:szCs w:val="28"/>
    </w:rPr>
  </w:style>
  <w:style w:type="table" w:customStyle="1" w:styleId="117">
    <w:name w:val="Сетка таблицы11"/>
    <w:rsid w:val="00B863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c">
    <w:name w:val="Абзац списка2"/>
    <w:basedOn w:val="a8"/>
    <w:rsid w:val="00B863C6"/>
    <w:pPr>
      <w:ind w:left="720"/>
    </w:pPr>
  </w:style>
  <w:style w:type="paragraph" w:styleId="afffffd">
    <w:name w:val="endnote text"/>
    <w:basedOn w:val="a8"/>
    <w:link w:val="afffffe"/>
    <w:rsid w:val="00B863C6"/>
  </w:style>
  <w:style w:type="character" w:customStyle="1" w:styleId="afffffe">
    <w:name w:val="Текст концевой сноски Знак"/>
    <w:basedOn w:val="a9"/>
    <w:link w:val="afffffd"/>
    <w:rsid w:val="00B863C6"/>
    <w:rPr>
      <w:rFonts w:ascii="Times New Roman" w:eastAsia="Times New Roman" w:hAnsi="Times New Roman" w:cs="Times New Roman"/>
      <w:sz w:val="20"/>
      <w:szCs w:val="20"/>
      <w:lang w:eastAsia="ru-RU"/>
    </w:rPr>
  </w:style>
  <w:style w:type="table" w:customStyle="1" w:styleId="3f2">
    <w:name w:val="Сетка таблицы3"/>
    <w:rsid w:val="00B863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3">
    <w:name w:val="Абзац списка3"/>
    <w:basedOn w:val="a8"/>
    <w:rsid w:val="00B863C6"/>
    <w:pPr>
      <w:ind w:left="720"/>
    </w:pPr>
  </w:style>
  <w:style w:type="table" w:customStyle="1" w:styleId="125">
    <w:name w:val="Сетка таблицы12"/>
    <w:rsid w:val="00B863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d">
    <w:name w:val="Рецензия2"/>
    <w:hidden/>
    <w:semiHidden/>
    <w:rsid w:val="00B863C6"/>
    <w:pPr>
      <w:spacing w:after="0" w:line="240" w:lineRule="auto"/>
    </w:pPr>
    <w:rPr>
      <w:rFonts w:ascii="Times New Roman" w:eastAsia="Times New Roman" w:hAnsi="Times New Roman" w:cs="Times New Roman"/>
      <w:sz w:val="20"/>
      <w:szCs w:val="20"/>
      <w:lang w:eastAsia="ru-RU"/>
    </w:rPr>
  </w:style>
  <w:style w:type="paragraph" w:customStyle="1" w:styleId="2fe">
    <w:name w:val="Заголовок оглавления2"/>
    <w:basedOn w:val="12"/>
    <w:next w:val="a8"/>
    <w:rsid w:val="00B863C6"/>
    <w:pPr>
      <w:keepLines/>
      <w:spacing w:before="480" w:after="0" w:line="276" w:lineRule="auto"/>
      <w:outlineLvl w:val="9"/>
    </w:pPr>
    <w:rPr>
      <w:rFonts w:ascii="Cambria" w:hAnsi="Cambria" w:cs="Times New Roman"/>
      <w:color w:val="365F91"/>
      <w:kern w:val="0"/>
      <w:sz w:val="28"/>
      <w:szCs w:val="28"/>
    </w:rPr>
  </w:style>
  <w:style w:type="table" w:customStyle="1" w:styleId="217">
    <w:name w:val="Сетка таблицы21"/>
    <w:rsid w:val="00B863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B863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8"/>
    <w:rsid w:val="00B863C6"/>
    <w:pPr>
      <w:ind w:left="720"/>
    </w:pPr>
  </w:style>
  <w:style w:type="paragraph" w:customStyle="1" w:styleId="Revision1">
    <w:name w:val="Revision1"/>
    <w:hidden/>
    <w:semiHidden/>
    <w:rsid w:val="00B863C6"/>
    <w:pPr>
      <w:spacing w:after="0" w:line="240" w:lineRule="auto"/>
    </w:pPr>
    <w:rPr>
      <w:rFonts w:ascii="Times New Roman" w:eastAsia="Times New Roman" w:hAnsi="Times New Roman" w:cs="Times New Roman"/>
      <w:sz w:val="20"/>
      <w:szCs w:val="20"/>
      <w:lang w:eastAsia="ru-RU"/>
    </w:rPr>
  </w:style>
  <w:style w:type="paragraph" w:customStyle="1" w:styleId="TOCHeading1">
    <w:name w:val="TOC Heading1"/>
    <w:basedOn w:val="12"/>
    <w:next w:val="a8"/>
    <w:rsid w:val="00B863C6"/>
    <w:pPr>
      <w:keepLines/>
      <w:spacing w:before="480" w:after="0" w:line="276" w:lineRule="auto"/>
      <w:outlineLvl w:val="9"/>
    </w:pPr>
    <w:rPr>
      <w:rFonts w:ascii="Cambria" w:hAnsi="Cambria" w:cs="Times New Roman"/>
      <w:color w:val="365F91"/>
      <w:kern w:val="0"/>
      <w:sz w:val="28"/>
      <w:szCs w:val="28"/>
    </w:rPr>
  </w:style>
  <w:style w:type="character" w:customStyle="1" w:styleId="2ff">
    <w:name w:val="Знак2 Знак Знак"/>
    <w:locked/>
    <w:rsid w:val="00B863C6"/>
    <w:rPr>
      <w:b/>
      <w:sz w:val="28"/>
      <w:lang w:val="ru-RU" w:eastAsia="ru-RU"/>
    </w:rPr>
  </w:style>
  <w:style w:type="character" w:customStyle="1" w:styleId="218">
    <w:name w:val="Знак Знак21"/>
    <w:locked/>
    <w:rsid w:val="00B863C6"/>
    <w:rPr>
      <w:b/>
      <w:i/>
      <w:sz w:val="26"/>
    </w:rPr>
  </w:style>
  <w:style w:type="character" w:customStyle="1" w:styleId="190">
    <w:name w:val="Знак Знак19"/>
    <w:locked/>
    <w:rsid w:val="00B863C6"/>
    <w:rPr>
      <w:sz w:val="24"/>
    </w:rPr>
  </w:style>
  <w:style w:type="character" w:customStyle="1" w:styleId="170">
    <w:name w:val="Знак Знак17"/>
    <w:locked/>
    <w:rsid w:val="00B863C6"/>
    <w:rPr>
      <w:rFonts w:ascii="Arial" w:hAnsi="Arial"/>
      <w:b/>
      <w:i/>
      <w:sz w:val="18"/>
    </w:rPr>
  </w:style>
  <w:style w:type="character" w:customStyle="1" w:styleId="160">
    <w:name w:val="Знак Знак16"/>
    <w:locked/>
    <w:rsid w:val="00B863C6"/>
    <w:rPr>
      <w:rFonts w:ascii="Courier New" w:hAnsi="Courier New"/>
    </w:rPr>
  </w:style>
  <w:style w:type="character" w:customStyle="1" w:styleId="82">
    <w:name w:val="Знак8 Знак Знак"/>
    <w:locked/>
    <w:rsid w:val="00B863C6"/>
    <w:rPr>
      <w:lang w:val="ru-RU" w:eastAsia="ru-RU"/>
    </w:rPr>
  </w:style>
  <w:style w:type="character" w:customStyle="1" w:styleId="140">
    <w:name w:val="Знак Знак14"/>
    <w:locked/>
    <w:rsid w:val="00B863C6"/>
    <w:rPr>
      <w:lang w:val="ru-RU" w:eastAsia="ru-RU"/>
    </w:rPr>
  </w:style>
  <w:style w:type="character" w:customStyle="1" w:styleId="118">
    <w:name w:val="Знак Знак11"/>
    <w:locked/>
    <w:rsid w:val="00B863C6"/>
  </w:style>
  <w:style w:type="character" w:customStyle="1" w:styleId="92">
    <w:name w:val="Знак Знак9"/>
    <w:locked/>
    <w:rsid w:val="00B863C6"/>
    <w:rPr>
      <w:b/>
      <w:i/>
    </w:rPr>
  </w:style>
  <w:style w:type="character" w:customStyle="1" w:styleId="83">
    <w:name w:val="Знак Знак8"/>
    <w:locked/>
    <w:rsid w:val="00B863C6"/>
    <w:rPr>
      <w:sz w:val="24"/>
    </w:rPr>
  </w:style>
  <w:style w:type="character" w:customStyle="1" w:styleId="72">
    <w:name w:val="Знак Знак7"/>
    <w:locked/>
    <w:rsid w:val="00B863C6"/>
    <w:rPr>
      <w:sz w:val="16"/>
    </w:rPr>
  </w:style>
  <w:style w:type="character" w:customStyle="1" w:styleId="48">
    <w:name w:val="Знак Знак4"/>
    <w:locked/>
    <w:rsid w:val="00B863C6"/>
    <w:rPr>
      <w:rFonts w:ascii="Courier New" w:hAnsi="Courier New"/>
    </w:rPr>
  </w:style>
  <w:style w:type="character" w:customStyle="1" w:styleId="315">
    <w:name w:val="Знак Знак31"/>
    <w:locked/>
    <w:rsid w:val="00B863C6"/>
    <w:rPr>
      <w:sz w:val="24"/>
    </w:rPr>
  </w:style>
  <w:style w:type="paragraph" w:customStyle="1" w:styleId="49">
    <w:name w:val="Абзац списка4"/>
    <w:basedOn w:val="a8"/>
    <w:rsid w:val="00B863C6"/>
    <w:pPr>
      <w:ind w:left="720"/>
      <w:jc w:val="both"/>
    </w:pPr>
    <w:rPr>
      <w:sz w:val="26"/>
      <w:szCs w:val="22"/>
    </w:rPr>
  </w:style>
  <w:style w:type="paragraph" w:customStyle="1" w:styleId="1fff">
    <w:name w:val="çàãîëîâîê 1"/>
    <w:basedOn w:val="a8"/>
    <w:next w:val="a8"/>
    <w:rsid w:val="00B863C6"/>
    <w:pPr>
      <w:keepNext/>
      <w:jc w:val="center"/>
    </w:pPr>
    <w:rPr>
      <w:rFonts w:eastAsia="Calibri"/>
      <w:b/>
      <w:sz w:val="24"/>
    </w:rPr>
  </w:style>
  <w:style w:type="character" w:customStyle="1" w:styleId="4a">
    <w:name w:val="Знак4 Знак Знак"/>
    <w:semiHidden/>
    <w:rsid w:val="00B863C6"/>
    <w:rPr>
      <w:lang w:val="ru-RU" w:eastAsia="ru-RU" w:bidi="ar-SA"/>
    </w:rPr>
  </w:style>
  <w:style w:type="paragraph" w:customStyle="1" w:styleId="3f4">
    <w:name w:val="Обычный3"/>
    <w:rsid w:val="00B863C6"/>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0">
    <w:name w:val="Основной текст 23"/>
    <w:basedOn w:val="3f4"/>
    <w:rsid w:val="00B863C6"/>
    <w:pPr>
      <w:widowControl/>
      <w:tabs>
        <w:tab w:val="left" w:pos="7088"/>
      </w:tabs>
      <w:spacing w:before="0" w:after="0"/>
      <w:ind w:firstLine="851"/>
      <w:jc w:val="both"/>
    </w:pPr>
    <w:rPr>
      <w:sz w:val="28"/>
    </w:rPr>
  </w:style>
  <w:style w:type="paragraph" w:customStyle="1" w:styleId="320">
    <w:name w:val="Основной текст с отступом 32"/>
    <w:basedOn w:val="a8"/>
    <w:rsid w:val="00B863C6"/>
    <w:pPr>
      <w:tabs>
        <w:tab w:val="left" w:pos="7088"/>
      </w:tabs>
      <w:spacing w:line="280" w:lineRule="exact"/>
      <w:ind w:firstLine="851"/>
      <w:jc w:val="both"/>
    </w:pPr>
    <w:rPr>
      <w:snapToGrid w:val="0"/>
      <w:sz w:val="24"/>
      <w:szCs w:val="24"/>
    </w:rPr>
  </w:style>
  <w:style w:type="paragraph" w:customStyle="1" w:styleId="4b">
    <w:name w:val="Обычный4"/>
    <w:basedOn w:val="a8"/>
    <w:rsid w:val="00B863C6"/>
    <w:pPr>
      <w:spacing w:after="75"/>
      <w:ind w:firstLine="284"/>
      <w:jc w:val="both"/>
    </w:pPr>
    <w:rPr>
      <w:sz w:val="24"/>
      <w:szCs w:val="24"/>
    </w:rPr>
  </w:style>
  <w:style w:type="paragraph" w:customStyle="1" w:styleId="126">
    <w:name w:val="Заголовок 12"/>
    <w:basedOn w:val="3f4"/>
    <w:next w:val="3f4"/>
    <w:rsid w:val="00B863C6"/>
    <w:pPr>
      <w:keepNext/>
      <w:widowControl/>
      <w:spacing w:before="0" w:after="0"/>
      <w:ind w:firstLine="720"/>
      <w:jc w:val="center"/>
    </w:pPr>
    <w:rPr>
      <w:b/>
      <w:snapToGrid/>
      <w:sz w:val="22"/>
    </w:rPr>
  </w:style>
  <w:style w:type="paragraph" w:customStyle="1" w:styleId="221">
    <w:name w:val="Заголовок 22"/>
    <w:basedOn w:val="3f4"/>
    <w:next w:val="3f4"/>
    <w:rsid w:val="00B863C6"/>
    <w:pPr>
      <w:keepNext/>
      <w:keepLines/>
      <w:widowControl/>
      <w:spacing w:before="360" w:after="60"/>
      <w:ind w:left="567" w:hanging="567"/>
      <w:jc w:val="both"/>
    </w:pPr>
    <w:rPr>
      <w:b/>
      <w:sz w:val="22"/>
    </w:rPr>
  </w:style>
  <w:style w:type="paragraph" w:customStyle="1" w:styleId="222">
    <w:name w:val="Основной текст с отступом 22"/>
    <w:basedOn w:val="a8"/>
    <w:rsid w:val="00B863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5">
    <w:name w:val="Абзац списка5"/>
    <w:basedOn w:val="a8"/>
    <w:rsid w:val="00B863C6"/>
    <w:pPr>
      <w:ind w:left="720"/>
    </w:pPr>
  </w:style>
  <w:style w:type="paragraph" w:customStyle="1" w:styleId="3f5">
    <w:name w:val="Без интервала3"/>
    <w:rsid w:val="00B863C6"/>
    <w:pPr>
      <w:spacing w:after="0" w:line="240" w:lineRule="auto"/>
    </w:pPr>
    <w:rPr>
      <w:rFonts w:ascii="Calibri" w:eastAsia="Times New Roman" w:hAnsi="Calibri" w:cs="Times New Roman"/>
    </w:rPr>
  </w:style>
  <w:style w:type="character" w:customStyle="1" w:styleId="223">
    <w:name w:val="Знак Знак22"/>
    <w:locked/>
    <w:rsid w:val="00B863C6"/>
    <w:rPr>
      <w:rFonts w:ascii="Arial" w:hAnsi="Arial"/>
      <w:b/>
      <w:bCs/>
      <w:sz w:val="26"/>
      <w:szCs w:val="26"/>
      <w:lang w:val="ru-RU" w:eastAsia="ar-SA" w:bidi="ar-SA"/>
    </w:rPr>
  </w:style>
  <w:style w:type="character" w:customStyle="1" w:styleId="219">
    <w:name w:val="Знак2 Знак Знак1"/>
    <w:locked/>
    <w:rsid w:val="00B863C6"/>
    <w:rPr>
      <w:b/>
      <w:bCs/>
      <w:sz w:val="28"/>
      <w:szCs w:val="28"/>
      <w:lang w:val="ru-RU" w:eastAsia="ru-RU" w:bidi="ar-SA"/>
    </w:rPr>
  </w:style>
  <w:style w:type="character" w:customStyle="1" w:styleId="810">
    <w:name w:val="Знак8 Знак Знак1"/>
    <w:locked/>
    <w:rsid w:val="00B863C6"/>
    <w:rPr>
      <w:lang w:val="ru-RU" w:eastAsia="ru-RU" w:bidi="ar-SA"/>
    </w:rPr>
  </w:style>
  <w:style w:type="paragraph" w:customStyle="1" w:styleId="3f6">
    <w:name w:val="Рецензия3"/>
    <w:hidden/>
    <w:semiHidden/>
    <w:rsid w:val="00B863C6"/>
    <w:pPr>
      <w:spacing w:after="0" w:line="240" w:lineRule="auto"/>
    </w:pPr>
    <w:rPr>
      <w:rFonts w:ascii="Times New Roman" w:eastAsia="Times New Roman" w:hAnsi="Times New Roman" w:cs="Times New Roman"/>
      <w:sz w:val="20"/>
      <w:szCs w:val="20"/>
      <w:lang w:eastAsia="ru-RU"/>
    </w:rPr>
  </w:style>
  <w:style w:type="paragraph" w:customStyle="1" w:styleId="3f7">
    <w:name w:val="Заголовок оглавления3"/>
    <w:basedOn w:val="12"/>
    <w:next w:val="a8"/>
    <w:rsid w:val="00B863C6"/>
    <w:pPr>
      <w:keepLines/>
      <w:spacing w:before="480" w:after="0" w:line="276" w:lineRule="auto"/>
      <w:outlineLvl w:val="9"/>
    </w:pPr>
    <w:rPr>
      <w:rFonts w:ascii="Cambria" w:hAnsi="Cambria" w:cs="Times New Roman"/>
      <w:color w:val="365F91"/>
      <w:kern w:val="0"/>
      <w:sz w:val="28"/>
      <w:szCs w:val="28"/>
    </w:rPr>
  </w:style>
  <w:style w:type="character" w:customStyle="1" w:styleId="affff4">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ffff3"/>
    <w:qFormat/>
    <w:locked/>
    <w:rsid w:val="00B863C6"/>
    <w:rPr>
      <w:rFonts w:ascii="Times New Roman" w:eastAsia="Times New Roman" w:hAnsi="Times New Roman" w:cs="Times New Roman"/>
      <w:sz w:val="20"/>
      <w:szCs w:val="20"/>
      <w:lang w:eastAsia="ru-RU"/>
    </w:rPr>
  </w:style>
  <w:style w:type="character" w:customStyle="1" w:styleId="CharChar">
    <w:name w:val="Обычный Char Char"/>
    <w:link w:val="19"/>
    <w:rsid w:val="00B863C6"/>
    <w:rPr>
      <w:rFonts w:ascii="Times New Roman" w:eastAsia="Times New Roman" w:hAnsi="Times New Roman" w:cs="Times New Roman"/>
      <w:snapToGrid w:val="0"/>
      <w:sz w:val="24"/>
      <w:szCs w:val="20"/>
      <w:lang w:eastAsia="ru-RU"/>
    </w:rPr>
  </w:style>
  <w:style w:type="character" w:customStyle="1" w:styleId="afffff2">
    <w:name w:val="Без интервала Знак"/>
    <w:aliases w:val="н.п. 1 Знак"/>
    <w:link w:val="afffff1"/>
    <w:rsid w:val="00B863C6"/>
    <w:rPr>
      <w:rFonts w:ascii="Times New Roman" w:eastAsia="Times New Roman" w:hAnsi="Times New Roman" w:cs="Calibri"/>
      <w:sz w:val="20"/>
      <w:szCs w:val="20"/>
      <w:lang w:eastAsia="ar-SA"/>
    </w:rPr>
  </w:style>
  <w:style w:type="character" w:customStyle="1" w:styleId="FontStyle14">
    <w:name w:val="Font Style14"/>
    <w:rsid w:val="00B863C6"/>
    <w:rPr>
      <w:rFonts w:ascii="Times New Roman" w:hAnsi="Times New Roman" w:cs="Times New Roman"/>
      <w:sz w:val="24"/>
      <w:szCs w:val="24"/>
    </w:rPr>
  </w:style>
  <w:style w:type="character" w:customStyle="1" w:styleId="3f8">
    <w:name w:val="Основной текст (3)_"/>
    <w:link w:val="3f9"/>
    <w:rsid w:val="00B863C6"/>
    <w:rPr>
      <w:rFonts w:ascii="Trebuchet MS" w:eastAsia="Trebuchet MS" w:hAnsi="Trebuchet MS" w:cs="Trebuchet MS"/>
      <w:sz w:val="19"/>
      <w:szCs w:val="19"/>
      <w:shd w:val="clear" w:color="auto" w:fill="FFFFFF"/>
    </w:rPr>
  </w:style>
  <w:style w:type="paragraph" w:customStyle="1" w:styleId="3f9">
    <w:name w:val="Основной текст (3)"/>
    <w:basedOn w:val="a8"/>
    <w:link w:val="3f8"/>
    <w:rsid w:val="00B863C6"/>
    <w:pPr>
      <w:widowControl w:val="0"/>
      <w:shd w:val="clear" w:color="auto" w:fill="FFFFFF"/>
      <w:spacing w:after="320" w:line="302" w:lineRule="exact"/>
    </w:pPr>
    <w:rPr>
      <w:rFonts w:ascii="Trebuchet MS" w:eastAsia="Trebuchet MS" w:hAnsi="Trebuchet MS" w:cs="Trebuchet MS"/>
      <w:sz w:val="19"/>
      <w:szCs w:val="19"/>
      <w:lang w:eastAsia="en-US"/>
    </w:rPr>
  </w:style>
  <w:style w:type="character" w:customStyle="1" w:styleId="n-product-specname-inner">
    <w:name w:val="n-product-spec__name-inner"/>
    <w:rsid w:val="00B863C6"/>
  </w:style>
  <w:style w:type="character" w:customStyle="1" w:styleId="n-product-specvalue-inner">
    <w:name w:val="n-product-spec__value-inner"/>
    <w:rsid w:val="00B863C6"/>
  </w:style>
  <w:style w:type="paragraph" w:styleId="affffff">
    <w:name w:val="TOC Heading"/>
    <w:basedOn w:val="12"/>
    <w:next w:val="a8"/>
    <w:uiPriority w:val="39"/>
    <w:qFormat/>
    <w:rsid w:val="00B863C6"/>
    <w:pPr>
      <w:keepNext w:val="0"/>
      <w:pBdr>
        <w:bottom w:val="single" w:sz="12" w:space="1" w:color="365F91"/>
      </w:pBdr>
      <w:spacing w:before="360" w:after="0"/>
      <w:outlineLvl w:val="9"/>
    </w:pPr>
    <w:rPr>
      <w:rFonts w:ascii="Cambria" w:hAnsi="Cambria" w:cs="Times New Roman"/>
      <w:color w:val="365F91"/>
      <w:kern w:val="0"/>
      <w:sz w:val="24"/>
      <w:szCs w:val="24"/>
      <w:lang w:eastAsia="en-US" w:bidi="en-US"/>
    </w:rPr>
  </w:style>
  <w:style w:type="paragraph" w:styleId="2ff0">
    <w:name w:val="Quote"/>
    <w:basedOn w:val="a8"/>
    <w:next w:val="a8"/>
    <w:link w:val="2ff1"/>
    <w:uiPriority w:val="29"/>
    <w:qFormat/>
    <w:rsid w:val="00B863C6"/>
    <w:pPr>
      <w:ind w:firstLine="360"/>
    </w:pPr>
    <w:rPr>
      <w:rFonts w:ascii="Cambria" w:hAnsi="Cambria"/>
      <w:i/>
      <w:iCs/>
      <w:color w:val="5A5A5A"/>
      <w:lang w:eastAsia="en-US"/>
    </w:rPr>
  </w:style>
  <w:style w:type="character" w:customStyle="1" w:styleId="2ff1">
    <w:name w:val="Цитата 2 Знак"/>
    <w:basedOn w:val="a9"/>
    <w:link w:val="2ff0"/>
    <w:uiPriority w:val="29"/>
    <w:rsid w:val="00B863C6"/>
    <w:rPr>
      <w:rFonts w:ascii="Cambria" w:eastAsia="Times New Roman" w:hAnsi="Cambria" w:cs="Times New Roman"/>
      <w:i/>
      <w:iCs/>
      <w:color w:val="5A5A5A"/>
      <w:sz w:val="20"/>
      <w:szCs w:val="20"/>
    </w:rPr>
  </w:style>
  <w:style w:type="paragraph" w:styleId="affffff0">
    <w:name w:val="Intense Quote"/>
    <w:basedOn w:val="a8"/>
    <w:next w:val="a8"/>
    <w:link w:val="affffff1"/>
    <w:uiPriority w:val="30"/>
    <w:qFormat/>
    <w:rsid w:val="00B863C6"/>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en-US"/>
    </w:rPr>
  </w:style>
  <w:style w:type="character" w:customStyle="1" w:styleId="affffff1">
    <w:name w:val="Выделенная цитата Знак"/>
    <w:basedOn w:val="a9"/>
    <w:link w:val="affffff0"/>
    <w:uiPriority w:val="30"/>
    <w:rsid w:val="00B863C6"/>
    <w:rPr>
      <w:rFonts w:ascii="Cambria" w:eastAsia="Times New Roman" w:hAnsi="Cambria" w:cs="Times New Roman"/>
      <w:i/>
      <w:iCs/>
      <w:color w:val="FFFFFF"/>
      <w:sz w:val="24"/>
      <w:szCs w:val="24"/>
      <w:shd w:val="clear" w:color="auto" w:fill="4F81BD"/>
    </w:rPr>
  </w:style>
  <w:style w:type="character" w:styleId="affffff2">
    <w:name w:val="Subtle Emphasis"/>
    <w:uiPriority w:val="19"/>
    <w:qFormat/>
    <w:rsid w:val="00B863C6"/>
    <w:rPr>
      <w:i/>
      <w:iCs/>
      <w:color w:val="5A5A5A"/>
    </w:rPr>
  </w:style>
  <w:style w:type="character" w:styleId="affffff3">
    <w:name w:val="Intense Emphasis"/>
    <w:uiPriority w:val="21"/>
    <w:qFormat/>
    <w:rsid w:val="00B863C6"/>
    <w:rPr>
      <w:b/>
      <w:bCs/>
      <w:i/>
      <w:iCs/>
      <w:color w:val="4F81BD"/>
      <w:sz w:val="22"/>
      <w:szCs w:val="22"/>
    </w:rPr>
  </w:style>
  <w:style w:type="character" w:styleId="affffff4">
    <w:name w:val="Subtle Reference"/>
    <w:uiPriority w:val="31"/>
    <w:qFormat/>
    <w:rsid w:val="00B863C6"/>
    <w:rPr>
      <w:color w:val="auto"/>
      <w:u w:val="single" w:color="9BBB59"/>
    </w:rPr>
  </w:style>
  <w:style w:type="character" w:styleId="affffff5">
    <w:name w:val="Intense Reference"/>
    <w:uiPriority w:val="32"/>
    <w:qFormat/>
    <w:rsid w:val="00B863C6"/>
    <w:rPr>
      <w:b/>
      <w:bCs/>
      <w:color w:val="76923C"/>
      <w:u w:val="single" w:color="9BBB59"/>
    </w:rPr>
  </w:style>
  <w:style w:type="character" w:styleId="affffff6">
    <w:name w:val="Book Title"/>
    <w:uiPriority w:val="33"/>
    <w:qFormat/>
    <w:rsid w:val="00B863C6"/>
    <w:rPr>
      <w:rFonts w:ascii="Cambria" w:eastAsia="Times New Roman" w:hAnsi="Cambria" w:cs="Times New Roman"/>
      <w:b/>
      <w:bCs/>
      <w:i/>
      <w:iCs/>
      <w:color w:val="auto"/>
    </w:rPr>
  </w:style>
  <w:style w:type="paragraph" w:customStyle="1" w:styleId="3fa">
    <w:name w:val="Пункт 3"/>
    <w:basedOn w:val="31"/>
    <w:rsid w:val="00B863C6"/>
    <w:pPr>
      <w:keepNext w:val="0"/>
      <w:numPr>
        <w:ilvl w:val="2"/>
      </w:numPr>
      <w:tabs>
        <w:tab w:val="left" w:pos="1276"/>
      </w:tabs>
      <w:suppressAutoHyphens w:val="0"/>
      <w:spacing w:before="120"/>
      <w:ind w:firstLine="567"/>
      <w:jc w:val="both"/>
    </w:pPr>
    <w:rPr>
      <w:rFonts w:ascii="Times New Roman" w:hAnsi="Times New Roman" w:cs="Times New Roman"/>
      <w:b w:val="0"/>
      <w:sz w:val="24"/>
      <w:szCs w:val="24"/>
      <w:lang w:eastAsia="ru-RU"/>
    </w:rPr>
  </w:style>
  <w:style w:type="paragraph" w:customStyle="1" w:styleId="affffff7">
    <w:name w:val="Пункты"/>
    <w:basedOn w:val="a8"/>
    <w:link w:val="affffff8"/>
    <w:rsid w:val="00B863C6"/>
    <w:pPr>
      <w:tabs>
        <w:tab w:val="num" w:pos="369"/>
      </w:tabs>
      <w:spacing w:before="120"/>
      <w:ind w:left="142"/>
      <w:jc w:val="both"/>
    </w:pPr>
    <w:rPr>
      <w:rFonts w:ascii="Calibri" w:hAnsi="Calibri"/>
      <w:sz w:val="24"/>
      <w:lang w:eastAsia="en-US"/>
    </w:rPr>
  </w:style>
  <w:style w:type="character" w:customStyle="1" w:styleId="affffff8">
    <w:name w:val="Пункты Знак"/>
    <w:link w:val="affffff7"/>
    <w:rsid w:val="00B863C6"/>
    <w:rPr>
      <w:rFonts w:ascii="Calibri" w:eastAsia="Times New Roman" w:hAnsi="Calibri" w:cs="Times New Roman"/>
      <w:sz w:val="24"/>
      <w:szCs w:val="20"/>
    </w:rPr>
  </w:style>
  <w:style w:type="paragraph" w:customStyle="1" w:styleId="Affffff9">
    <w:name w:val="Текстовый блок A"/>
    <w:rsid w:val="00B863C6"/>
    <w:pPr>
      <w:spacing w:after="0" w:line="240" w:lineRule="auto"/>
    </w:pPr>
    <w:rPr>
      <w:rFonts w:ascii="Helvetica" w:eastAsia="ヒラギノ角ゴ Pro W3" w:hAnsi="Helvetica" w:cs="Times New Roman"/>
      <w:color w:val="000000"/>
      <w:sz w:val="24"/>
      <w:szCs w:val="20"/>
      <w:lang w:eastAsia="ru-RU"/>
    </w:rPr>
  </w:style>
  <w:style w:type="paragraph" w:customStyle="1" w:styleId="Style2">
    <w:name w:val="Style2"/>
    <w:basedOn w:val="a8"/>
    <w:rsid w:val="00B863C6"/>
    <w:pPr>
      <w:widowControl w:val="0"/>
      <w:autoSpaceDE w:val="0"/>
      <w:autoSpaceDN w:val="0"/>
      <w:adjustRightInd w:val="0"/>
      <w:spacing w:line="299" w:lineRule="exact"/>
      <w:ind w:firstLine="727"/>
      <w:jc w:val="both"/>
    </w:pPr>
    <w:rPr>
      <w:sz w:val="24"/>
      <w:szCs w:val="24"/>
    </w:rPr>
  </w:style>
  <w:style w:type="paragraph" w:styleId="4c">
    <w:name w:val="toc 4"/>
    <w:basedOn w:val="a8"/>
    <w:next w:val="a8"/>
    <w:autoRedefine/>
    <w:uiPriority w:val="39"/>
    <w:unhideWhenUsed/>
    <w:rsid w:val="00B863C6"/>
    <w:pPr>
      <w:spacing w:after="100"/>
      <w:ind w:left="660" w:firstLine="360"/>
    </w:pPr>
    <w:rPr>
      <w:rFonts w:ascii="Calibri" w:hAnsi="Calibri"/>
      <w:sz w:val="22"/>
      <w:szCs w:val="22"/>
      <w:lang w:eastAsia="en-US"/>
    </w:rPr>
  </w:style>
  <w:style w:type="paragraph" w:customStyle="1" w:styleId="affffffa">
    <w:name w:val="Технический комментарий"/>
    <w:basedOn w:val="a8"/>
    <w:next w:val="a8"/>
    <w:uiPriority w:val="99"/>
    <w:rsid w:val="00B863C6"/>
    <w:pPr>
      <w:widowControl w:val="0"/>
      <w:autoSpaceDE w:val="0"/>
      <w:autoSpaceDN w:val="0"/>
      <w:adjustRightInd w:val="0"/>
    </w:pPr>
    <w:rPr>
      <w:rFonts w:ascii="Arial" w:hAnsi="Arial" w:cs="Arial"/>
      <w:color w:val="463F31"/>
      <w:sz w:val="24"/>
      <w:szCs w:val="24"/>
      <w:shd w:val="clear" w:color="auto" w:fill="FFFFA6"/>
    </w:rPr>
  </w:style>
  <w:style w:type="character" w:customStyle="1" w:styleId="affffffb">
    <w:name w:val="Цветовое выделение"/>
    <w:uiPriority w:val="99"/>
    <w:rsid w:val="00B863C6"/>
    <w:rPr>
      <w:b/>
      <w:color w:val="26282F"/>
    </w:rPr>
  </w:style>
  <w:style w:type="character" w:customStyle="1" w:styleId="affffffc">
    <w:name w:val="Гипертекстовая ссылка"/>
    <w:uiPriority w:val="99"/>
    <w:rsid w:val="00B863C6"/>
    <w:rPr>
      <w:rFonts w:cs="Times New Roman"/>
      <w:b w:val="0"/>
      <w:color w:val="106BBE"/>
    </w:rPr>
  </w:style>
  <w:style w:type="paragraph" w:customStyle="1" w:styleId="affffffd">
    <w:name w:val="Нормальный (таблица)"/>
    <w:basedOn w:val="a8"/>
    <w:next w:val="a8"/>
    <w:uiPriority w:val="99"/>
    <w:rsid w:val="00B863C6"/>
    <w:pPr>
      <w:widowControl w:val="0"/>
      <w:autoSpaceDE w:val="0"/>
      <w:autoSpaceDN w:val="0"/>
      <w:adjustRightInd w:val="0"/>
      <w:jc w:val="both"/>
    </w:pPr>
    <w:rPr>
      <w:rFonts w:ascii="Arial" w:hAnsi="Arial" w:cs="Arial"/>
      <w:sz w:val="24"/>
      <w:szCs w:val="24"/>
    </w:rPr>
  </w:style>
  <w:style w:type="paragraph" w:customStyle="1" w:styleId="affffffe">
    <w:name w:val="Таблицы (моноширинный)"/>
    <w:basedOn w:val="a8"/>
    <w:next w:val="a8"/>
    <w:uiPriority w:val="99"/>
    <w:rsid w:val="00B863C6"/>
    <w:pPr>
      <w:widowControl w:val="0"/>
      <w:autoSpaceDE w:val="0"/>
      <w:autoSpaceDN w:val="0"/>
      <w:adjustRightInd w:val="0"/>
    </w:pPr>
    <w:rPr>
      <w:rFonts w:ascii="Courier New" w:hAnsi="Courier New" w:cs="Courier New"/>
      <w:sz w:val="24"/>
      <w:szCs w:val="24"/>
    </w:rPr>
  </w:style>
  <w:style w:type="paragraph" w:customStyle="1" w:styleId="afffffff">
    <w:name w:val="Прижатый влево"/>
    <w:basedOn w:val="a8"/>
    <w:next w:val="a8"/>
    <w:uiPriority w:val="99"/>
    <w:rsid w:val="00B863C6"/>
    <w:pPr>
      <w:widowControl w:val="0"/>
      <w:autoSpaceDE w:val="0"/>
      <w:autoSpaceDN w:val="0"/>
      <w:adjustRightInd w:val="0"/>
    </w:pPr>
    <w:rPr>
      <w:rFonts w:ascii="Arial" w:hAnsi="Arial" w:cs="Arial"/>
      <w:sz w:val="24"/>
      <w:szCs w:val="24"/>
    </w:rPr>
  </w:style>
  <w:style w:type="paragraph" w:customStyle="1" w:styleId="afffffff0">
    <w:name w:val="Мой"/>
    <w:basedOn w:val="afff7"/>
    <w:uiPriority w:val="99"/>
    <w:rsid w:val="00B863C6"/>
    <w:pPr>
      <w:ind w:firstLine="709"/>
      <w:jc w:val="both"/>
    </w:pPr>
    <w:rPr>
      <w:rFonts w:ascii="Times New Roman" w:eastAsia="MS Mincho" w:hAnsi="Times New Roman" w:cs="Times New Roman"/>
      <w:sz w:val="24"/>
      <w:szCs w:val="24"/>
    </w:rPr>
  </w:style>
  <w:style w:type="paragraph" w:customStyle="1" w:styleId="84">
    <w:name w:val="Обычный + 8 пт"/>
    <w:basedOn w:val="a8"/>
    <w:rsid w:val="00B863C6"/>
    <w:pPr>
      <w:ind w:right="8"/>
      <w:jc w:val="center"/>
    </w:pPr>
    <w:rPr>
      <w:snapToGrid w:val="0"/>
      <w:color w:val="000000"/>
      <w:sz w:val="16"/>
      <w:szCs w:val="16"/>
    </w:rPr>
  </w:style>
  <w:style w:type="character" w:customStyle="1" w:styleId="aff3">
    <w:name w:val="Обычный (веб) Знак"/>
    <w:aliases w:val="Обычный (Web) Знак1,Обычный (Web) Знак Знак,Обычный (веб) Знак Знак Знак1 Знак,Знак Знак Знак Знак Знак Знак1,Обычный (веб) Знак Знак Знак Знак Знак,Знак Знак Знак1 Знак Знак Знак1,Обычный (веб) Знак Знак Знак Знак1,Знак16 Знак"/>
    <w:link w:val="aff2"/>
    <w:locked/>
    <w:rsid w:val="00B863C6"/>
    <w:rPr>
      <w:rFonts w:ascii="Times New Roman" w:eastAsia="Times New Roman" w:hAnsi="Times New Roman" w:cs="Times New Roman"/>
      <w:sz w:val="24"/>
      <w:szCs w:val="24"/>
      <w:lang w:eastAsia="ru-RU"/>
    </w:rPr>
  </w:style>
  <w:style w:type="character" w:customStyle="1" w:styleId="propertyname2">
    <w:name w:val="property_name2"/>
    <w:rsid w:val="00B863C6"/>
  </w:style>
  <w:style w:type="table" w:customStyle="1" w:styleId="OTR1">
    <w:name w:val="OTR1"/>
    <w:basedOn w:val="aa"/>
    <w:next w:val="afc"/>
    <w:uiPriority w:val="59"/>
    <w:rsid w:val="00B863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pt">
    <w:name w:val="Основной текст (2) + 11 pt"/>
    <w:aliases w:val="Полужирный"/>
    <w:rsid w:val="00B863C6"/>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customStyle="1" w:styleId="a3">
    <w:name w:val="тире"/>
    <w:basedOn w:val="a8"/>
    <w:qFormat/>
    <w:rsid w:val="00B863C6"/>
    <w:pPr>
      <w:numPr>
        <w:numId w:val="17"/>
      </w:numPr>
      <w:contextualSpacing/>
      <w:jc w:val="both"/>
    </w:pPr>
    <w:rPr>
      <w:sz w:val="22"/>
      <w:szCs w:val="22"/>
    </w:rPr>
  </w:style>
  <w:style w:type="paragraph" w:customStyle="1" w:styleId="a7">
    <w:name w:val="извещение"/>
    <w:basedOn w:val="affff3"/>
    <w:qFormat/>
    <w:rsid w:val="00B863C6"/>
    <w:pPr>
      <w:widowControl w:val="0"/>
      <w:numPr>
        <w:numId w:val="18"/>
      </w:numPr>
      <w:tabs>
        <w:tab w:val="left" w:pos="0"/>
        <w:tab w:val="num" w:pos="1428"/>
      </w:tabs>
      <w:suppressAutoHyphens/>
      <w:autoSpaceDE w:val="0"/>
      <w:autoSpaceDN w:val="0"/>
      <w:adjustRightInd w:val="0"/>
      <w:spacing w:after="160" w:line="259" w:lineRule="auto"/>
      <w:ind w:left="0"/>
    </w:pPr>
    <w:rPr>
      <w:rFonts w:ascii="Calibri" w:hAnsi="Calibri"/>
      <w:sz w:val="22"/>
      <w:szCs w:val="22"/>
      <w:lang w:eastAsia="en-US"/>
    </w:rPr>
  </w:style>
  <w:style w:type="paragraph" w:customStyle="1" w:styleId="11">
    <w:name w:val="Извещение1"/>
    <w:basedOn w:val="affff3"/>
    <w:qFormat/>
    <w:rsid w:val="00B863C6"/>
    <w:pPr>
      <w:widowControl w:val="0"/>
      <w:numPr>
        <w:ilvl w:val="1"/>
        <w:numId w:val="18"/>
      </w:numPr>
      <w:tabs>
        <w:tab w:val="left" w:pos="0"/>
        <w:tab w:val="left" w:pos="284"/>
      </w:tabs>
      <w:suppressAutoHyphens/>
      <w:autoSpaceDE w:val="0"/>
      <w:autoSpaceDN w:val="0"/>
      <w:adjustRightInd w:val="0"/>
      <w:spacing w:after="160" w:line="259" w:lineRule="auto"/>
      <w:ind w:left="426" w:hanging="142"/>
      <w:jc w:val="both"/>
    </w:pPr>
    <w:rPr>
      <w:rFonts w:ascii="Calibri" w:hAnsi="Calibri"/>
      <w:sz w:val="22"/>
      <w:szCs w:val="22"/>
      <w:lang w:eastAsia="en-US"/>
    </w:rPr>
  </w:style>
  <w:style w:type="paragraph" w:customStyle="1" w:styleId="21">
    <w:name w:val="извещение 2"/>
    <w:basedOn w:val="11"/>
    <w:qFormat/>
    <w:rsid w:val="00B863C6"/>
    <w:pPr>
      <w:numPr>
        <w:ilvl w:val="2"/>
      </w:numPr>
      <w:tabs>
        <w:tab w:val="num" w:pos="2868"/>
      </w:tabs>
      <w:ind w:left="567" w:hanging="283"/>
    </w:pPr>
  </w:style>
  <w:style w:type="paragraph" w:customStyle="1" w:styleId="30">
    <w:name w:val="извещение 3"/>
    <w:basedOn w:val="affff3"/>
    <w:qFormat/>
    <w:rsid w:val="00B863C6"/>
    <w:pPr>
      <w:widowControl w:val="0"/>
      <w:numPr>
        <w:ilvl w:val="3"/>
        <w:numId w:val="18"/>
      </w:numPr>
      <w:tabs>
        <w:tab w:val="left" w:pos="0"/>
        <w:tab w:val="num" w:pos="3588"/>
      </w:tabs>
      <w:suppressAutoHyphens/>
      <w:autoSpaceDE w:val="0"/>
      <w:autoSpaceDN w:val="0"/>
      <w:adjustRightInd w:val="0"/>
      <w:spacing w:after="160" w:line="259" w:lineRule="auto"/>
      <w:ind w:left="709" w:hanging="425"/>
      <w:jc w:val="both"/>
    </w:pPr>
    <w:rPr>
      <w:rFonts w:ascii="Calibri" w:hAnsi="Calibri"/>
      <w:sz w:val="22"/>
      <w:szCs w:val="22"/>
      <w:lang w:eastAsia="en-US"/>
    </w:rPr>
  </w:style>
  <w:style w:type="paragraph" w:customStyle="1" w:styleId="1fff0">
    <w:name w:val="Продолжение списка1"/>
    <w:basedOn w:val="a8"/>
    <w:rsid w:val="00B863C6"/>
    <w:pPr>
      <w:suppressAutoHyphens/>
      <w:spacing w:after="120"/>
      <w:ind w:left="283"/>
      <w:jc w:val="both"/>
    </w:pPr>
    <w:rPr>
      <w:sz w:val="24"/>
      <w:szCs w:val="24"/>
      <w:lang w:eastAsia="zh-CN"/>
    </w:rPr>
  </w:style>
  <w:style w:type="character" w:customStyle="1" w:styleId="ConsNonformat0">
    <w:name w:val="ConsNonformat Знак"/>
    <w:link w:val="ConsNonformat"/>
    <w:locked/>
    <w:rsid w:val="00B863C6"/>
    <w:rPr>
      <w:rFonts w:ascii="Courier New" w:eastAsia="Times New Roman" w:hAnsi="Courier New" w:cs="Courier New"/>
      <w:sz w:val="20"/>
      <w:szCs w:val="20"/>
      <w:lang w:eastAsia="ru-RU"/>
    </w:rPr>
  </w:style>
  <w:style w:type="paragraph" w:customStyle="1" w:styleId="ConsPlusTitle">
    <w:name w:val="ConsPlusTitle"/>
    <w:rsid w:val="00B863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133">
    <w:name w:val="Знак Знак Знак Знак Знак Знак1 Знак3"/>
    <w:basedOn w:val="a8"/>
    <w:rsid w:val="00B863C6"/>
    <w:pPr>
      <w:spacing w:after="160" w:line="240" w:lineRule="exact"/>
      <w:jc w:val="both"/>
    </w:pPr>
    <w:rPr>
      <w:sz w:val="24"/>
      <w:lang w:val="en-US" w:eastAsia="en-US"/>
    </w:rPr>
  </w:style>
  <w:style w:type="paragraph" w:customStyle="1" w:styleId="64">
    <w:name w:val="Знак Знак Знак6"/>
    <w:basedOn w:val="a8"/>
    <w:rsid w:val="00B863C6"/>
    <w:pPr>
      <w:spacing w:after="160" w:line="240" w:lineRule="exact"/>
      <w:jc w:val="both"/>
    </w:pPr>
    <w:rPr>
      <w:sz w:val="24"/>
      <w:lang w:val="en-US" w:eastAsia="en-US"/>
    </w:rPr>
  </w:style>
  <w:style w:type="paragraph" w:customStyle="1" w:styleId="134">
    <w:name w:val="Обычный13"/>
    <w:rsid w:val="00B863C6"/>
    <w:pPr>
      <w:spacing w:after="0" w:line="240" w:lineRule="auto"/>
      <w:jc w:val="both"/>
    </w:pPr>
    <w:rPr>
      <w:rFonts w:ascii="TimesET" w:eastAsia="Times New Roman" w:hAnsi="TimesET" w:cs="Times New Roman"/>
      <w:sz w:val="24"/>
      <w:szCs w:val="24"/>
      <w:lang w:eastAsia="ru-RU"/>
    </w:rPr>
  </w:style>
  <w:style w:type="paragraph" w:customStyle="1" w:styleId="56">
    <w:name w:val="Знак5"/>
    <w:basedOn w:val="a8"/>
    <w:rsid w:val="00B863C6"/>
    <w:pPr>
      <w:spacing w:after="160" w:line="240" w:lineRule="exact"/>
    </w:pPr>
    <w:rPr>
      <w:rFonts w:ascii="Verdana" w:hAnsi="Verdana"/>
      <w:lang w:val="en-US" w:eastAsia="en-US"/>
    </w:rPr>
  </w:style>
  <w:style w:type="paragraph" w:customStyle="1" w:styleId="57">
    <w:name w:val="Знак Знак5"/>
    <w:basedOn w:val="a8"/>
    <w:rsid w:val="00B863C6"/>
    <w:pPr>
      <w:spacing w:after="160" w:line="240" w:lineRule="exact"/>
      <w:jc w:val="both"/>
    </w:pPr>
    <w:rPr>
      <w:sz w:val="24"/>
      <w:lang w:val="en-US" w:eastAsia="en-US"/>
    </w:rPr>
  </w:style>
  <w:style w:type="paragraph" w:customStyle="1" w:styleId="127">
    <w:name w:val="Знак Знак Знак12"/>
    <w:basedOn w:val="a8"/>
    <w:rsid w:val="00B863C6"/>
    <w:pPr>
      <w:spacing w:after="160" w:line="240" w:lineRule="exact"/>
      <w:jc w:val="both"/>
    </w:pPr>
    <w:rPr>
      <w:sz w:val="24"/>
      <w:lang w:val="en-US" w:eastAsia="en-US"/>
    </w:rPr>
  </w:style>
  <w:style w:type="paragraph" w:customStyle="1" w:styleId="141">
    <w:name w:val="Знак Знак Знак1 Знак4"/>
    <w:basedOn w:val="a8"/>
    <w:rsid w:val="00B863C6"/>
    <w:pPr>
      <w:spacing w:after="160" w:line="240" w:lineRule="exact"/>
      <w:jc w:val="both"/>
    </w:pPr>
    <w:rPr>
      <w:sz w:val="24"/>
      <w:lang w:val="en-US" w:eastAsia="en-US"/>
    </w:rPr>
  </w:style>
  <w:style w:type="paragraph" w:customStyle="1" w:styleId="128">
    <w:name w:val="Знак12"/>
    <w:basedOn w:val="a8"/>
    <w:semiHidden/>
    <w:rsid w:val="00B863C6"/>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a8"/>
    <w:rsid w:val="00B863C6"/>
    <w:pPr>
      <w:widowControl w:val="0"/>
      <w:suppressAutoHyphens/>
      <w:spacing w:after="120"/>
      <w:ind w:left="283"/>
    </w:pPr>
    <w:rPr>
      <w:rFonts w:eastAsia="Lucida Sans Unicode"/>
      <w:kern w:val="1"/>
      <w:sz w:val="16"/>
      <w:szCs w:val="16"/>
    </w:rPr>
  </w:style>
  <w:style w:type="paragraph" w:customStyle="1" w:styleId="2110">
    <w:name w:val="Знак Знак Знак2 Знак Знак Знак Знак11"/>
    <w:basedOn w:val="a8"/>
    <w:rsid w:val="00B863C6"/>
    <w:pPr>
      <w:spacing w:after="160" w:line="240" w:lineRule="exact"/>
      <w:jc w:val="both"/>
    </w:pPr>
    <w:rPr>
      <w:sz w:val="24"/>
      <w:szCs w:val="24"/>
      <w:lang w:val="en-US" w:eastAsia="en-US"/>
    </w:rPr>
  </w:style>
  <w:style w:type="paragraph" w:customStyle="1" w:styleId="1fff1">
    <w:name w:val="Знак Знак Знак Знак Знак Знак Знак1"/>
    <w:basedOn w:val="a8"/>
    <w:rsid w:val="00B863C6"/>
    <w:pPr>
      <w:suppressAutoHyphens/>
      <w:spacing w:after="160" w:line="240" w:lineRule="exact"/>
      <w:jc w:val="both"/>
    </w:pPr>
    <w:rPr>
      <w:rFonts w:cs="Calibri"/>
      <w:sz w:val="24"/>
      <w:lang w:val="en-US" w:eastAsia="ar-SA"/>
    </w:rPr>
  </w:style>
  <w:style w:type="paragraph" w:customStyle="1" w:styleId="119">
    <w:name w:val="Абзац списка11"/>
    <w:basedOn w:val="a8"/>
    <w:qFormat/>
    <w:rsid w:val="00B863C6"/>
    <w:pPr>
      <w:ind w:left="720"/>
      <w:contextualSpacing/>
    </w:pPr>
    <w:rPr>
      <w:sz w:val="24"/>
      <w:szCs w:val="24"/>
    </w:rPr>
  </w:style>
  <w:style w:type="paragraph" w:customStyle="1" w:styleId="CharChar2">
    <w:name w:val="Char Char2"/>
    <w:basedOn w:val="a8"/>
    <w:rsid w:val="00B863C6"/>
    <w:pPr>
      <w:spacing w:before="100" w:beforeAutospacing="1" w:after="100" w:afterAutospacing="1"/>
      <w:jc w:val="both"/>
    </w:pPr>
    <w:rPr>
      <w:rFonts w:ascii="Tahoma" w:hAnsi="Tahoma" w:cs="Tahoma"/>
      <w:lang w:val="en-US" w:eastAsia="en-US"/>
    </w:rPr>
  </w:style>
  <w:style w:type="character" w:customStyle="1" w:styleId="231">
    <w:name w:val="Знак Знак23"/>
    <w:locked/>
    <w:rsid w:val="00B863C6"/>
    <w:rPr>
      <w:sz w:val="24"/>
      <w:szCs w:val="24"/>
      <w:lang w:val="ru-RU" w:eastAsia="ru-RU"/>
    </w:rPr>
  </w:style>
  <w:style w:type="paragraph" w:customStyle="1" w:styleId="11a">
    <w:name w:val="Знак1 Знак Знак Знак1"/>
    <w:basedOn w:val="a8"/>
    <w:rsid w:val="00B863C6"/>
    <w:pPr>
      <w:widowControl w:val="0"/>
      <w:adjustRightInd w:val="0"/>
      <w:spacing w:after="160" w:line="240" w:lineRule="exact"/>
      <w:jc w:val="right"/>
    </w:pPr>
    <w:rPr>
      <w:lang w:val="en-GB" w:eastAsia="en-US"/>
    </w:rPr>
  </w:style>
  <w:style w:type="paragraph" w:customStyle="1" w:styleId="1fff2">
    <w:name w:val="Знак Знак Знак Знак1"/>
    <w:basedOn w:val="a8"/>
    <w:rsid w:val="00B863C6"/>
    <w:pPr>
      <w:spacing w:before="100" w:beforeAutospacing="1" w:after="100" w:afterAutospacing="1"/>
    </w:pPr>
    <w:rPr>
      <w:rFonts w:ascii="Tahoma" w:hAnsi="Tahoma" w:cs="Tahoma"/>
      <w:lang w:val="en-US" w:eastAsia="en-US"/>
    </w:rPr>
  </w:style>
  <w:style w:type="paragraph" w:customStyle="1" w:styleId="2210">
    <w:name w:val="Основной текст 221"/>
    <w:basedOn w:val="134"/>
    <w:rsid w:val="00B863C6"/>
    <w:pPr>
      <w:tabs>
        <w:tab w:val="left" w:pos="7088"/>
      </w:tabs>
      <w:ind w:firstLine="851"/>
    </w:pPr>
    <w:rPr>
      <w:rFonts w:ascii="Times New Roman" w:hAnsi="Times New Roman"/>
      <w:sz w:val="28"/>
      <w:szCs w:val="20"/>
    </w:rPr>
  </w:style>
  <w:style w:type="paragraph" w:customStyle="1" w:styleId="21a">
    <w:name w:val="Обычный21"/>
    <w:basedOn w:val="a8"/>
    <w:rsid w:val="00B863C6"/>
    <w:pPr>
      <w:spacing w:after="75"/>
      <w:ind w:firstLine="284"/>
      <w:jc w:val="both"/>
    </w:pPr>
    <w:rPr>
      <w:sz w:val="24"/>
      <w:szCs w:val="24"/>
    </w:rPr>
  </w:style>
  <w:style w:type="paragraph" w:customStyle="1" w:styleId="1fff3">
    <w:name w:val="Знак Знак Знак Знак Знак Знак Знак Знак Знак Знак Знак Знак Знак Знак Знак Знак Знак Знак Знак1"/>
    <w:basedOn w:val="a8"/>
    <w:autoRedefine/>
    <w:rsid w:val="00B863C6"/>
    <w:pPr>
      <w:spacing w:after="160" w:line="240" w:lineRule="exact"/>
    </w:pPr>
    <w:rPr>
      <w:sz w:val="28"/>
      <w:lang w:val="en-US" w:eastAsia="en-US"/>
    </w:rPr>
  </w:style>
  <w:style w:type="paragraph" w:customStyle="1" w:styleId="1fff4">
    <w:name w:val="Знак Знак Знак Знак Знак Знак Знак Знак Знак Знак Знак Знак Знак Знак Знак1"/>
    <w:basedOn w:val="a8"/>
    <w:rsid w:val="00B863C6"/>
    <w:pPr>
      <w:spacing w:after="160" w:line="240" w:lineRule="exact"/>
      <w:jc w:val="both"/>
    </w:pPr>
    <w:rPr>
      <w:sz w:val="24"/>
      <w:lang w:val="en-US" w:eastAsia="en-US"/>
    </w:rPr>
  </w:style>
  <w:style w:type="paragraph" w:customStyle="1" w:styleId="1111">
    <w:name w:val="Заголовок 111"/>
    <w:basedOn w:val="134"/>
    <w:next w:val="134"/>
    <w:rsid w:val="00B863C6"/>
    <w:pPr>
      <w:keepNext/>
      <w:ind w:firstLine="720"/>
      <w:jc w:val="center"/>
    </w:pPr>
    <w:rPr>
      <w:rFonts w:ascii="Times New Roman" w:hAnsi="Times New Roman"/>
      <w:b/>
      <w:sz w:val="22"/>
      <w:szCs w:val="20"/>
    </w:rPr>
  </w:style>
  <w:style w:type="paragraph" w:customStyle="1" w:styleId="2111">
    <w:name w:val="Заголовок 211"/>
    <w:basedOn w:val="134"/>
    <w:next w:val="134"/>
    <w:rsid w:val="00B863C6"/>
    <w:pPr>
      <w:keepNext/>
      <w:keepLines/>
      <w:spacing w:before="360" w:after="60"/>
      <w:ind w:left="567" w:hanging="567"/>
    </w:pPr>
    <w:rPr>
      <w:rFonts w:ascii="Times New Roman" w:hAnsi="Times New Roman"/>
      <w:b/>
      <w:sz w:val="22"/>
      <w:szCs w:val="20"/>
    </w:rPr>
  </w:style>
  <w:style w:type="paragraph" w:customStyle="1" w:styleId="2112">
    <w:name w:val="Основной текст с отступом 211"/>
    <w:basedOn w:val="a8"/>
    <w:rsid w:val="00B863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1b">
    <w:name w:val="Знак Знак Знак Знак Знак Знак Знак Знак Знак1 Знак1"/>
    <w:basedOn w:val="a8"/>
    <w:rsid w:val="00B863C6"/>
    <w:pPr>
      <w:spacing w:after="160" w:line="240" w:lineRule="exact"/>
      <w:jc w:val="both"/>
    </w:pPr>
    <w:rPr>
      <w:sz w:val="24"/>
      <w:lang w:val="en-US" w:eastAsia="en-US"/>
    </w:rPr>
  </w:style>
  <w:style w:type="paragraph" w:customStyle="1" w:styleId="3fb">
    <w:name w:val="Знак Знак Знак Знак Знак Знак Знак Знак Знак3"/>
    <w:basedOn w:val="a8"/>
    <w:rsid w:val="00B863C6"/>
    <w:pPr>
      <w:spacing w:after="160" w:line="240" w:lineRule="exact"/>
      <w:jc w:val="both"/>
    </w:pPr>
    <w:rPr>
      <w:sz w:val="24"/>
      <w:lang w:val="en-US" w:eastAsia="en-US"/>
    </w:rPr>
  </w:style>
  <w:style w:type="paragraph" w:customStyle="1" w:styleId="21b">
    <w:name w:val="Знак Знак Знак2 Знак1"/>
    <w:basedOn w:val="a8"/>
    <w:rsid w:val="00B863C6"/>
    <w:pPr>
      <w:spacing w:after="160" w:line="240" w:lineRule="exact"/>
      <w:jc w:val="both"/>
    </w:pPr>
    <w:rPr>
      <w:sz w:val="24"/>
      <w:lang w:val="en-US" w:eastAsia="en-US"/>
    </w:rPr>
  </w:style>
  <w:style w:type="paragraph" w:customStyle="1" w:styleId="21c">
    <w:name w:val="Знак Знак Знак2 Знак Знак Знак Знак Знак Знак Знак1"/>
    <w:basedOn w:val="a8"/>
    <w:rsid w:val="00B863C6"/>
    <w:pPr>
      <w:spacing w:after="160" w:line="240" w:lineRule="exact"/>
      <w:jc w:val="both"/>
    </w:pPr>
    <w:rPr>
      <w:sz w:val="24"/>
      <w:lang w:val="en-US" w:eastAsia="en-US"/>
    </w:rPr>
  </w:style>
  <w:style w:type="paragraph" w:customStyle="1" w:styleId="Char1">
    <w:name w:val="Char1"/>
    <w:basedOn w:val="a8"/>
    <w:autoRedefine/>
    <w:rsid w:val="00B863C6"/>
    <w:pPr>
      <w:spacing w:after="160" w:line="240" w:lineRule="exact"/>
    </w:pPr>
    <w:rPr>
      <w:sz w:val="28"/>
      <w:lang w:val="en-US" w:eastAsia="en-US"/>
    </w:rPr>
  </w:style>
  <w:style w:type="paragraph" w:customStyle="1" w:styleId="11c">
    <w:name w:val="Без интервала11"/>
    <w:rsid w:val="00B863C6"/>
    <w:pPr>
      <w:spacing w:after="0" w:line="240" w:lineRule="auto"/>
    </w:pPr>
    <w:rPr>
      <w:rFonts w:ascii="Calibri" w:eastAsia="Times New Roman" w:hAnsi="Calibri" w:cs="Times New Roman"/>
    </w:rPr>
  </w:style>
  <w:style w:type="paragraph" w:customStyle="1" w:styleId="11d">
    <w:name w:val="Рецензия11"/>
    <w:hidden/>
    <w:semiHidden/>
    <w:rsid w:val="00B863C6"/>
    <w:pPr>
      <w:spacing w:after="0" w:line="240" w:lineRule="auto"/>
    </w:pPr>
    <w:rPr>
      <w:rFonts w:ascii="Times New Roman" w:eastAsia="Times New Roman" w:hAnsi="Times New Roman" w:cs="Times New Roman"/>
      <w:sz w:val="20"/>
      <w:szCs w:val="20"/>
      <w:lang w:eastAsia="ru-RU"/>
    </w:rPr>
  </w:style>
  <w:style w:type="paragraph" w:customStyle="1" w:styleId="11e">
    <w:name w:val="Заголовок оглавления11"/>
    <w:basedOn w:val="12"/>
    <w:next w:val="a8"/>
    <w:rsid w:val="00B863C6"/>
    <w:pPr>
      <w:keepLines/>
      <w:spacing w:before="480" w:after="0" w:line="276" w:lineRule="auto"/>
      <w:outlineLvl w:val="9"/>
    </w:pPr>
    <w:rPr>
      <w:rFonts w:ascii="Cambria" w:hAnsi="Cambria" w:cs="Times New Roman"/>
      <w:color w:val="365F91"/>
      <w:kern w:val="0"/>
      <w:sz w:val="28"/>
      <w:szCs w:val="28"/>
    </w:rPr>
  </w:style>
  <w:style w:type="character" w:customStyle="1" w:styleId="2113">
    <w:name w:val="Знак Знак211"/>
    <w:locked/>
    <w:rsid w:val="00B863C6"/>
    <w:rPr>
      <w:b/>
      <w:i/>
      <w:sz w:val="26"/>
    </w:rPr>
  </w:style>
  <w:style w:type="character" w:customStyle="1" w:styleId="201">
    <w:name w:val="Знак Знак201"/>
    <w:locked/>
    <w:rsid w:val="00B863C6"/>
    <w:rPr>
      <w:b/>
      <w:sz w:val="22"/>
    </w:rPr>
  </w:style>
  <w:style w:type="character" w:customStyle="1" w:styleId="191">
    <w:name w:val="Знак Знак191"/>
    <w:locked/>
    <w:rsid w:val="00B863C6"/>
    <w:rPr>
      <w:sz w:val="24"/>
    </w:rPr>
  </w:style>
  <w:style w:type="character" w:customStyle="1" w:styleId="181">
    <w:name w:val="Знак Знак181"/>
    <w:locked/>
    <w:rsid w:val="00B863C6"/>
    <w:rPr>
      <w:i/>
      <w:sz w:val="24"/>
      <w:lang w:val="ru-RU" w:eastAsia="ru-RU"/>
    </w:rPr>
  </w:style>
  <w:style w:type="character" w:customStyle="1" w:styleId="171">
    <w:name w:val="Знак Знак171"/>
    <w:locked/>
    <w:rsid w:val="00B863C6"/>
    <w:rPr>
      <w:rFonts w:ascii="Arial" w:hAnsi="Arial"/>
      <w:b/>
      <w:i/>
      <w:sz w:val="18"/>
    </w:rPr>
  </w:style>
  <w:style w:type="character" w:customStyle="1" w:styleId="1210">
    <w:name w:val="Знак Знак121"/>
    <w:locked/>
    <w:rsid w:val="00B863C6"/>
    <w:rPr>
      <w:lang w:val="ru-RU" w:eastAsia="ru-RU"/>
    </w:rPr>
  </w:style>
  <w:style w:type="character" w:customStyle="1" w:styleId="1010">
    <w:name w:val="Знак Знак101"/>
    <w:locked/>
    <w:rsid w:val="00B863C6"/>
    <w:rPr>
      <w:sz w:val="28"/>
    </w:rPr>
  </w:style>
  <w:style w:type="character" w:customStyle="1" w:styleId="1310">
    <w:name w:val="Знак Знак131"/>
    <w:locked/>
    <w:rsid w:val="00B863C6"/>
    <w:rPr>
      <w:b/>
      <w:sz w:val="24"/>
    </w:rPr>
  </w:style>
  <w:style w:type="paragraph" w:customStyle="1" w:styleId="ConsPlusCell">
    <w:name w:val="ConsPlusCell"/>
    <w:rsid w:val="00B863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fff5">
    <w:name w:val="Заголовок1"/>
    <w:basedOn w:val="a8"/>
    <w:next w:val="ac"/>
    <w:rsid w:val="00B863C6"/>
    <w:pPr>
      <w:keepNext/>
      <w:suppressAutoHyphens/>
      <w:spacing w:before="240" w:after="120"/>
    </w:pPr>
    <w:rPr>
      <w:rFonts w:ascii="Arial" w:eastAsia="SimSun" w:hAnsi="Arial" w:cs="Mangal"/>
      <w:sz w:val="28"/>
      <w:szCs w:val="28"/>
      <w:lang w:eastAsia="ar-SA"/>
    </w:rPr>
  </w:style>
  <w:style w:type="paragraph" w:customStyle="1" w:styleId="58">
    <w:name w:val="Обычный5"/>
    <w:rsid w:val="00B863C6"/>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58"/>
    <w:rsid w:val="00B863C6"/>
    <w:pPr>
      <w:widowControl/>
      <w:tabs>
        <w:tab w:val="left" w:pos="7088"/>
      </w:tabs>
      <w:spacing w:before="0" w:after="0"/>
      <w:ind w:firstLine="851"/>
      <w:jc w:val="both"/>
    </w:pPr>
    <w:rPr>
      <w:sz w:val="28"/>
    </w:rPr>
  </w:style>
  <w:style w:type="paragraph" w:customStyle="1" w:styleId="330">
    <w:name w:val="Основной текст с отступом 33"/>
    <w:basedOn w:val="a8"/>
    <w:rsid w:val="00B863C6"/>
    <w:pPr>
      <w:tabs>
        <w:tab w:val="left" w:pos="7088"/>
      </w:tabs>
      <w:spacing w:line="280" w:lineRule="exact"/>
      <w:ind w:firstLine="851"/>
      <w:jc w:val="both"/>
    </w:pPr>
    <w:rPr>
      <w:snapToGrid w:val="0"/>
      <w:sz w:val="24"/>
      <w:szCs w:val="24"/>
    </w:rPr>
  </w:style>
  <w:style w:type="paragraph" w:customStyle="1" w:styleId="65">
    <w:name w:val="Обычный6"/>
    <w:basedOn w:val="a8"/>
    <w:rsid w:val="00B863C6"/>
    <w:pPr>
      <w:spacing w:after="75"/>
      <w:ind w:firstLine="284"/>
      <w:jc w:val="both"/>
    </w:pPr>
    <w:rPr>
      <w:sz w:val="24"/>
      <w:szCs w:val="24"/>
    </w:rPr>
  </w:style>
  <w:style w:type="paragraph" w:customStyle="1" w:styleId="135">
    <w:name w:val="Заголовок 13"/>
    <w:basedOn w:val="58"/>
    <w:next w:val="58"/>
    <w:rsid w:val="00B863C6"/>
    <w:pPr>
      <w:keepNext/>
      <w:widowControl/>
      <w:spacing w:before="0" w:after="0"/>
      <w:ind w:firstLine="720"/>
      <w:jc w:val="center"/>
    </w:pPr>
    <w:rPr>
      <w:b/>
      <w:snapToGrid/>
      <w:sz w:val="22"/>
    </w:rPr>
  </w:style>
  <w:style w:type="paragraph" w:customStyle="1" w:styleId="232">
    <w:name w:val="Заголовок 23"/>
    <w:basedOn w:val="58"/>
    <w:next w:val="58"/>
    <w:rsid w:val="00B863C6"/>
    <w:pPr>
      <w:keepNext/>
      <w:keepLines/>
      <w:widowControl/>
      <w:spacing w:before="360" w:after="60"/>
      <w:ind w:left="567" w:hanging="567"/>
      <w:jc w:val="both"/>
    </w:pPr>
    <w:rPr>
      <w:b/>
      <w:sz w:val="22"/>
    </w:rPr>
  </w:style>
  <w:style w:type="paragraph" w:customStyle="1" w:styleId="233">
    <w:name w:val="Основной текст с отступом 23"/>
    <w:basedOn w:val="a8"/>
    <w:rsid w:val="00B863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66">
    <w:name w:val="Абзац списка6"/>
    <w:basedOn w:val="a8"/>
    <w:rsid w:val="00B863C6"/>
    <w:pPr>
      <w:ind w:left="720"/>
    </w:pPr>
  </w:style>
  <w:style w:type="paragraph" w:customStyle="1" w:styleId="4d">
    <w:name w:val="Без интервала4"/>
    <w:rsid w:val="00B863C6"/>
    <w:pPr>
      <w:spacing w:after="0" w:line="240" w:lineRule="auto"/>
    </w:pPr>
    <w:rPr>
      <w:rFonts w:ascii="Calibri" w:eastAsia="Times New Roman" w:hAnsi="Calibri" w:cs="Times New Roman"/>
    </w:rPr>
  </w:style>
  <w:style w:type="paragraph" w:customStyle="1" w:styleId="4e">
    <w:name w:val="Рецензия4"/>
    <w:hidden/>
    <w:semiHidden/>
    <w:rsid w:val="00B863C6"/>
    <w:pPr>
      <w:spacing w:after="0" w:line="240" w:lineRule="auto"/>
    </w:pPr>
    <w:rPr>
      <w:rFonts w:ascii="Times New Roman" w:eastAsia="Times New Roman" w:hAnsi="Times New Roman" w:cs="Times New Roman"/>
      <w:sz w:val="20"/>
      <w:szCs w:val="20"/>
      <w:lang w:eastAsia="ru-RU"/>
    </w:rPr>
  </w:style>
  <w:style w:type="paragraph" w:customStyle="1" w:styleId="4f">
    <w:name w:val="Заголовок оглавления4"/>
    <w:basedOn w:val="12"/>
    <w:next w:val="a8"/>
    <w:rsid w:val="00B863C6"/>
    <w:pPr>
      <w:keepLines/>
      <w:spacing w:before="480" w:after="0" w:line="276" w:lineRule="auto"/>
      <w:outlineLvl w:val="9"/>
    </w:pPr>
    <w:rPr>
      <w:rFonts w:ascii="Cambria" w:hAnsi="Cambria" w:cs="Times New Roman"/>
      <w:color w:val="365F91"/>
      <w:kern w:val="0"/>
      <w:sz w:val="28"/>
      <w:szCs w:val="28"/>
    </w:rPr>
  </w:style>
  <w:style w:type="paragraph" w:customStyle="1" w:styleId="73">
    <w:name w:val="Обычный7"/>
    <w:rsid w:val="00B863C6"/>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50">
    <w:name w:val="Основной текст 25"/>
    <w:basedOn w:val="73"/>
    <w:rsid w:val="00B863C6"/>
    <w:pPr>
      <w:widowControl/>
      <w:tabs>
        <w:tab w:val="left" w:pos="7088"/>
      </w:tabs>
      <w:spacing w:before="0" w:after="0"/>
      <w:ind w:firstLine="851"/>
      <w:jc w:val="both"/>
    </w:pPr>
    <w:rPr>
      <w:sz w:val="28"/>
    </w:rPr>
  </w:style>
  <w:style w:type="paragraph" w:customStyle="1" w:styleId="340">
    <w:name w:val="Основной текст с отступом 34"/>
    <w:basedOn w:val="a8"/>
    <w:rsid w:val="00B863C6"/>
    <w:pPr>
      <w:tabs>
        <w:tab w:val="left" w:pos="7088"/>
      </w:tabs>
      <w:spacing w:line="280" w:lineRule="exact"/>
      <w:ind w:firstLine="851"/>
      <w:jc w:val="both"/>
    </w:pPr>
    <w:rPr>
      <w:snapToGrid w:val="0"/>
      <w:sz w:val="24"/>
      <w:szCs w:val="24"/>
    </w:rPr>
  </w:style>
  <w:style w:type="paragraph" w:customStyle="1" w:styleId="85">
    <w:name w:val="Обычный8"/>
    <w:basedOn w:val="a8"/>
    <w:rsid w:val="00B863C6"/>
    <w:pPr>
      <w:spacing w:after="75"/>
      <w:ind w:firstLine="284"/>
      <w:jc w:val="both"/>
    </w:pPr>
    <w:rPr>
      <w:sz w:val="24"/>
      <w:szCs w:val="24"/>
    </w:rPr>
  </w:style>
  <w:style w:type="paragraph" w:customStyle="1" w:styleId="142">
    <w:name w:val="Заголовок 14"/>
    <w:basedOn w:val="73"/>
    <w:next w:val="73"/>
    <w:rsid w:val="00B863C6"/>
    <w:pPr>
      <w:keepNext/>
      <w:widowControl/>
      <w:spacing w:before="0" w:after="0"/>
      <w:ind w:firstLine="720"/>
      <w:jc w:val="center"/>
    </w:pPr>
    <w:rPr>
      <w:b/>
      <w:snapToGrid/>
      <w:sz w:val="22"/>
    </w:rPr>
  </w:style>
  <w:style w:type="paragraph" w:customStyle="1" w:styleId="241">
    <w:name w:val="Заголовок 24"/>
    <w:basedOn w:val="73"/>
    <w:next w:val="73"/>
    <w:rsid w:val="00B863C6"/>
    <w:pPr>
      <w:keepNext/>
      <w:keepLines/>
      <w:widowControl/>
      <w:spacing w:before="360" w:after="60"/>
      <w:ind w:left="567" w:hanging="567"/>
      <w:jc w:val="both"/>
    </w:pPr>
    <w:rPr>
      <w:b/>
      <w:sz w:val="22"/>
    </w:rPr>
  </w:style>
  <w:style w:type="paragraph" w:customStyle="1" w:styleId="242">
    <w:name w:val="Основной текст с отступом 24"/>
    <w:basedOn w:val="a8"/>
    <w:rsid w:val="00B863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74">
    <w:name w:val="Абзац списка7"/>
    <w:basedOn w:val="a8"/>
    <w:rsid w:val="00B863C6"/>
    <w:pPr>
      <w:ind w:left="720"/>
    </w:pPr>
  </w:style>
  <w:style w:type="paragraph" w:customStyle="1" w:styleId="59">
    <w:name w:val="Без интервала5"/>
    <w:rsid w:val="00B863C6"/>
    <w:pPr>
      <w:spacing w:after="0" w:line="240" w:lineRule="auto"/>
    </w:pPr>
    <w:rPr>
      <w:rFonts w:ascii="Calibri" w:eastAsia="Times New Roman" w:hAnsi="Calibri" w:cs="Times New Roman"/>
    </w:rPr>
  </w:style>
  <w:style w:type="paragraph" w:customStyle="1" w:styleId="5a">
    <w:name w:val="Рецензия5"/>
    <w:hidden/>
    <w:semiHidden/>
    <w:rsid w:val="00B863C6"/>
    <w:pPr>
      <w:spacing w:after="0" w:line="240" w:lineRule="auto"/>
    </w:pPr>
    <w:rPr>
      <w:rFonts w:ascii="Times New Roman" w:eastAsia="Times New Roman" w:hAnsi="Times New Roman" w:cs="Times New Roman"/>
      <w:sz w:val="20"/>
      <w:szCs w:val="20"/>
      <w:lang w:eastAsia="ru-RU"/>
    </w:rPr>
  </w:style>
  <w:style w:type="paragraph" w:customStyle="1" w:styleId="5b">
    <w:name w:val="Заголовок оглавления5"/>
    <w:basedOn w:val="12"/>
    <w:next w:val="a8"/>
    <w:rsid w:val="00B863C6"/>
    <w:pPr>
      <w:keepLines/>
      <w:spacing w:before="480" w:after="0" w:line="276" w:lineRule="auto"/>
      <w:outlineLvl w:val="9"/>
    </w:pPr>
    <w:rPr>
      <w:rFonts w:ascii="Cambria" w:hAnsi="Cambria" w:cs="Times New Roman"/>
      <w:color w:val="365F91"/>
      <w:kern w:val="0"/>
      <w:sz w:val="28"/>
      <w:szCs w:val="28"/>
    </w:rPr>
  </w:style>
  <w:style w:type="character" w:styleId="afffffff1">
    <w:name w:val="line number"/>
    <w:uiPriority w:val="99"/>
    <w:unhideWhenUsed/>
    <w:rsid w:val="00B863C6"/>
  </w:style>
  <w:style w:type="paragraph" w:customStyle="1" w:styleId="xl89">
    <w:name w:val="xl89"/>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0">
    <w:name w:val="xl90"/>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Style3">
    <w:name w:val="Style3"/>
    <w:basedOn w:val="a8"/>
    <w:uiPriority w:val="99"/>
    <w:rsid w:val="00C27762"/>
    <w:pPr>
      <w:widowControl w:val="0"/>
      <w:autoSpaceDE w:val="0"/>
      <w:autoSpaceDN w:val="0"/>
      <w:adjustRightInd w:val="0"/>
      <w:spacing w:line="283" w:lineRule="exact"/>
      <w:ind w:firstLine="646"/>
      <w:jc w:val="both"/>
    </w:pPr>
    <w:rPr>
      <w:sz w:val="24"/>
      <w:szCs w:val="24"/>
    </w:rPr>
  </w:style>
  <w:style w:type="paragraph" w:customStyle="1" w:styleId="Style6">
    <w:name w:val="Style6"/>
    <w:basedOn w:val="a8"/>
    <w:uiPriority w:val="99"/>
    <w:rsid w:val="00C27762"/>
    <w:pPr>
      <w:widowControl w:val="0"/>
      <w:autoSpaceDE w:val="0"/>
      <w:autoSpaceDN w:val="0"/>
      <w:adjustRightInd w:val="0"/>
      <w:spacing w:line="281" w:lineRule="exact"/>
      <w:ind w:firstLine="720"/>
      <w:jc w:val="both"/>
    </w:pPr>
    <w:rPr>
      <w:sz w:val="24"/>
      <w:szCs w:val="24"/>
    </w:rPr>
  </w:style>
  <w:style w:type="character" w:customStyle="1" w:styleId="FontStyle16">
    <w:name w:val="Font Style16"/>
    <w:uiPriority w:val="99"/>
    <w:rsid w:val="00C27762"/>
    <w:rPr>
      <w:rFonts w:ascii="Times New Roman" w:hAnsi="Times New Roman" w:cs="Times New Roman"/>
      <w:sz w:val="22"/>
      <w:szCs w:val="22"/>
    </w:rPr>
  </w:style>
  <w:style w:type="paragraph" w:customStyle="1" w:styleId="Style4">
    <w:name w:val="Style4"/>
    <w:basedOn w:val="a8"/>
    <w:uiPriority w:val="99"/>
    <w:rsid w:val="00C27762"/>
    <w:pPr>
      <w:widowControl w:val="0"/>
      <w:autoSpaceDE w:val="0"/>
      <w:autoSpaceDN w:val="0"/>
      <w:adjustRightInd w:val="0"/>
      <w:spacing w:line="278" w:lineRule="exact"/>
      <w:jc w:val="right"/>
    </w:pPr>
    <w:rPr>
      <w:sz w:val="24"/>
      <w:szCs w:val="24"/>
    </w:rPr>
  </w:style>
  <w:style w:type="numbering" w:customStyle="1" w:styleId="3fc">
    <w:name w:val="Нет списка3"/>
    <w:next w:val="ab"/>
    <w:uiPriority w:val="99"/>
    <w:semiHidden/>
    <w:unhideWhenUsed/>
    <w:rsid w:val="000F13AE"/>
  </w:style>
  <w:style w:type="character" w:customStyle="1" w:styleId="afffffff2">
    <w:name w:val="Символ нумерации"/>
    <w:rsid w:val="000F13AE"/>
  </w:style>
  <w:style w:type="paragraph" w:customStyle="1" w:styleId="afffffff3">
    <w:name w:val="Знак"/>
    <w:basedOn w:val="a8"/>
    <w:rsid w:val="000F13AE"/>
    <w:pPr>
      <w:widowControl w:val="0"/>
      <w:suppressAutoHyphens/>
      <w:spacing w:after="160" w:line="240" w:lineRule="exact"/>
      <w:jc w:val="right"/>
    </w:pPr>
    <w:rPr>
      <w:lang w:val="en-GB" w:eastAsia="ar-SA"/>
    </w:rPr>
  </w:style>
  <w:style w:type="paragraph" w:customStyle="1" w:styleId="1fff6">
    <w:name w:val="Знак1 Знак Знак Знак"/>
    <w:basedOn w:val="a8"/>
    <w:rsid w:val="00373B3C"/>
    <w:pPr>
      <w:widowControl w:val="0"/>
      <w:adjustRightInd w:val="0"/>
      <w:spacing w:after="160" w:line="240" w:lineRule="exact"/>
      <w:jc w:val="right"/>
    </w:pPr>
    <w:rPr>
      <w:lang w:val="en-GB" w:eastAsia="en-US"/>
    </w:rPr>
  </w:style>
  <w:style w:type="numbering" w:customStyle="1" w:styleId="4f0">
    <w:name w:val="Нет списка4"/>
    <w:next w:val="ab"/>
    <w:uiPriority w:val="99"/>
    <w:semiHidden/>
    <w:unhideWhenUsed/>
    <w:rsid w:val="00545A36"/>
  </w:style>
  <w:style w:type="paragraph" w:customStyle="1" w:styleId="afffffff4">
    <w:name w:val="Знак"/>
    <w:basedOn w:val="a8"/>
    <w:rsid w:val="00545A36"/>
    <w:pPr>
      <w:widowControl w:val="0"/>
      <w:suppressAutoHyphens/>
      <w:spacing w:after="160" w:line="240" w:lineRule="exact"/>
      <w:jc w:val="right"/>
    </w:pPr>
    <w:rPr>
      <w:lang w:val="en-GB" w:eastAsia="ar-SA"/>
    </w:rPr>
  </w:style>
  <w:style w:type="numbering" w:customStyle="1" w:styleId="5c">
    <w:name w:val="Нет списка5"/>
    <w:next w:val="ab"/>
    <w:uiPriority w:val="99"/>
    <w:semiHidden/>
    <w:unhideWhenUsed/>
    <w:rsid w:val="00F02FD9"/>
  </w:style>
  <w:style w:type="paragraph" w:customStyle="1" w:styleId="afffffff5">
    <w:name w:val="Знак"/>
    <w:basedOn w:val="a8"/>
    <w:rsid w:val="00F02FD9"/>
    <w:pPr>
      <w:widowControl w:val="0"/>
      <w:suppressAutoHyphens/>
      <w:spacing w:after="160" w:line="240" w:lineRule="exact"/>
      <w:jc w:val="right"/>
    </w:pPr>
    <w:rPr>
      <w:lang w:val="en-GB" w:eastAsia="ar-SA"/>
    </w:rPr>
  </w:style>
  <w:style w:type="paragraph" w:customStyle="1" w:styleId="1fff7">
    <w:name w:val="Знак1 Знак Знак Знак"/>
    <w:basedOn w:val="a8"/>
    <w:rsid w:val="0041013A"/>
    <w:pPr>
      <w:widowControl w:val="0"/>
      <w:adjustRightInd w:val="0"/>
      <w:spacing w:after="160" w:line="240" w:lineRule="exact"/>
      <w:jc w:val="right"/>
    </w:pPr>
    <w:rPr>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3E6557"/>
    <w:pPr>
      <w:spacing w:after="0" w:line="240" w:lineRule="auto"/>
    </w:pPr>
    <w:rPr>
      <w:rFonts w:ascii="Times New Roman" w:eastAsia="Times New Roman" w:hAnsi="Times New Roman" w:cs="Times New Roman"/>
      <w:sz w:val="20"/>
      <w:szCs w:val="20"/>
      <w:lang w:eastAsia="ru-RU"/>
    </w:rPr>
  </w:style>
  <w:style w:type="paragraph" w:styleId="12">
    <w:name w:val="heading 1"/>
    <w:aliases w:val="Глава 1,Заголов,H1,1,1 Знак Знак Знак Знак,1 Знак,1 Знак Знак Знак,.,Название спецификации,h:1,h:1app,TF-Overskrift 1,H11,R1,Titre 0,Section,Загол 1,h1,Level 1 Topic Heading,app heading 1,ITT t1,II+,I,H12,H13,H14,H15,H16,H17,H18,H111,H121"/>
    <w:basedOn w:val="a8"/>
    <w:next w:val="a8"/>
    <w:link w:val="110"/>
    <w:qFormat/>
    <w:rsid w:val="00B863C6"/>
    <w:pPr>
      <w:keepNext/>
      <w:spacing w:before="240" w:after="60"/>
      <w:outlineLvl w:val="0"/>
    </w:pPr>
    <w:rPr>
      <w:rFonts w:ascii="Arial" w:hAnsi="Arial" w:cs="Arial"/>
      <w:b/>
      <w:bCs/>
      <w:kern w:val="32"/>
      <w:sz w:val="32"/>
      <w:szCs w:val="32"/>
    </w:rPr>
  </w:style>
  <w:style w:type="paragraph" w:styleId="22">
    <w:name w:val="heading 2"/>
    <w:aliases w:val="H2,H21,H22,H211,H23,H212,Раздел 2,Numbered text 3,h2,Раздел,contract,2,21,22,211,h:2,h:2app,T2,TF-Overskrit 2,Title2,ITT t2,PA Major Section,TE Heading 2,Livello 2,R2,heading 2+ Indent: Left 0.25 in,título 2,TITRE 2,l2,A,ANP2"/>
    <w:basedOn w:val="a8"/>
    <w:next w:val="a8"/>
    <w:link w:val="210"/>
    <w:qFormat/>
    <w:rsid w:val="00B863C6"/>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h,31,ITT t3,PA Minor Section,TE Heading,Title3,list,l3,Level 3 Head,h3,H31,H32,H33,H34,H35,subhe"/>
    <w:basedOn w:val="a8"/>
    <w:next w:val="a8"/>
    <w:link w:val="32"/>
    <w:qFormat/>
    <w:rsid w:val="00B863C6"/>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h:4,ITT t4,PA Micro Section,TE Heading 4,4,heading 4 + Indent: Left 0.5 in,a.,I4,l4,heading4,Map Title,heading,Знак2"/>
    <w:basedOn w:val="a8"/>
    <w:next w:val="a8"/>
    <w:link w:val="42"/>
    <w:qFormat/>
    <w:rsid w:val="00B863C6"/>
    <w:pPr>
      <w:keepNext/>
      <w:spacing w:before="240" w:after="60"/>
      <w:outlineLvl w:val="3"/>
    </w:pPr>
    <w:rPr>
      <w:b/>
      <w:bCs/>
      <w:sz w:val="28"/>
      <w:szCs w:val="28"/>
    </w:rPr>
  </w:style>
  <w:style w:type="paragraph" w:styleId="51">
    <w:name w:val="heading 5"/>
    <w:aliases w:val="H5,ITT t5,PA Pico Section,5,Roman list,h5,Roman list1,Roman list2,Roman list11,Roman list3,Roman list12,Roman list21,Roman list111"/>
    <w:basedOn w:val="a8"/>
    <w:next w:val="a8"/>
    <w:link w:val="52"/>
    <w:qFormat/>
    <w:rsid w:val="00B863C6"/>
    <w:pPr>
      <w:spacing w:before="240" w:after="60"/>
      <w:outlineLvl w:val="4"/>
    </w:pPr>
    <w:rPr>
      <w:b/>
      <w:bCs/>
      <w:i/>
      <w:iCs/>
      <w:sz w:val="26"/>
      <w:szCs w:val="26"/>
    </w:rPr>
  </w:style>
  <w:style w:type="paragraph" w:styleId="6">
    <w:name w:val="heading 6"/>
    <w:aliases w:val="ITT t6,PA Appendix,6,Bullet list,Bullet list1,Bullet list2,Bullet list11,Bullet list3,Bullet list12,Bullet list21,Bullet list111,Bullet lis,H6"/>
    <w:basedOn w:val="a8"/>
    <w:next w:val="a8"/>
    <w:link w:val="60"/>
    <w:qFormat/>
    <w:rsid w:val="00B863C6"/>
    <w:pPr>
      <w:spacing w:before="240" w:after="60"/>
      <w:outlineLvl w:val="5"/>
    </w:pPr>
    <w:rPr>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8"/>
    <w:next w:val="a8"/>
    <w:link w:val="70"/>
    <w:qFormat/>
    <w:rsid w:val="00B863C6"/>
    <w:pPr>
      <w:spacing w:before="240" w:after="60"/>
      <w:outlineLvl w:val="6"/>
    </w:pPr>
    <w:rPr>
      <w:sz w:val="24"/>
      <w:szCs w:val="24"/>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8"/>
    <w:next w:val="a8"/>
    <w:link w:val="80"/>
    <w:qFormat/>
    <w:rsid w:val="00B863C6"/>
    <w:pPr>
      <w:spacing w:before="240" w:after="60"/>
      <w:outlineLvl w:val="7"/>
    </w:pPr>
    <w:rPr>
      <w:i/>
      <w:iCs/>
      <w:sz w:val="24"/>
      <w:szCs w:val="24"/>
    </w:rPr>
  </w:style>
  <w:style w:type="paragraph" w:styleId="9">
    <w:name w:val="heading 9"/>
    <w:aliases w:val="ITT t9,rb,req bullet,req1,progress,Titre 10,App Heading,progress1,progress2,progress11,progress3,progress4,progress5,progress6,progress7,progress12,progress21,progress111,progress31,progress8,progress13,Messages"/>
    <w:basedOn w:val="a8"/>
    <w:next w:val="a8"/>
    <w:link w:val="90"/>
    <w:qFormat/>
    <w:rsid w:val="00B863C6"/>
    <w:pPr>
      <w:tabs>
        <w:tab w:val="num" w:pos="1584"/>
      </w:tabs>
      <w:spacing w:before="240" w:after="60"/>
      <w:ind w:left="1584" w:hanging="1584"/>
      <w:jc w:val="both"/>
      <w:outlineLvl w:val="8"/>
    </w:pPr>
    <w:rPr>
      <w:rFonts w:ascii="Arial" w:hAnsi="Arial"/>
      <w:b/>
      <w:i/>
      <w:sz w:val="18"/>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Заголовок 1 Знак"/>
    <w:aliases w:val="1 Знак Знак Знак Знак Знак1,Section Знак Знак,Глава 1 Знак1,Заголов Знак1,H1 Знак1,1 Знак2,1 Знак Знак1,1 Знак Знак Знак Знак2,. Знак1,Название спецификации Знак1,h:1 Знак1,h:1app Знак1,TF-Overskrift 1 Знак1,H11 Знак1,R1 Знак1"/>
    <w:basedOn w:val="a9"/>
    <w:rsid w:val="00B863C6"/>
    <w:rPr>
      <w:rFonts w:asciiTheme="majorHAnsi" w:eastAsiaTheme="majorEastAsia" w:hAnsiTheme="majorHAnsi" w:cstheme="majorBidi"/>
      <w:b/>
      <w:bCs/>
      <w:color w:val="365F91" w:themeColor="accent1" w:themeShade="BF"/>
      <w:sz w:val="28"/>
      <w:szCs w:val="28"/>
      <w:lang w:eastAsia="ru-RU"/>
    </w:rPr>
  </w:style>
  <w:style w:type="character" w:customStyle="1" w:styleId="23">
    <w:name w:val="Заголовок 2 Знак"/>
    <w:basedOn w:val="a9"/>
    <w:uiPriority w:val="9"/>
    <w:semiHidden/>
    <w:rsid w:val="00B863C6"/>
    <w:rPr>
      <w:rFonts w:asciiTheme="majorHAnsi" w:eastAsiaTheme="majorEastAsia" w:hAnsiTheme="majorHAnsi" w:cstheme="majorBidi"/>
      <w:b/>
      <w:bCs/>
      <w:color w:val="4F81BD" w:themeColor="accent1"/>
      <w:sz w:val="26"/>
      <w:szCs w:val="26"/>
      <w:lang w:eastAsia="ru-RU"/>
    </w:rPr>
  </w:style>
  <w:style w:type="character" w:customStyle="1" w:styleId="33">
    <w:name w:val="Заголовок 3 Знак"/>
    <w:basedOn w:val="a9"/>
    <w:rsid w:val="00B863C6"/>
    <w:rPr>
      <w:rFonts w:asciiTheme="majorHAnsi" w:eastAsiaTheme="majorEastAsia" w:hAnsiTheme="majorHAnsi" w:cstheme="majorBidi"/>
      <w:b/>
      <w:bCs/>
      <w:color w:val="4F81BD" w:themeColor="accent1"/>
      <w:sz w:val="20"/>
      <w:szCs w:val="20"/>
      <w:lang w:eastAsia="ru-RU"/>
    </w:rPr>
  </w:style>
  <w:style w:type="character" w:customStyle="1" w:styleId="42">
    <w:name w:val="Заголовок 4 Знак"/>
    <w:aliases w:val=" Знак2 Знак,Заголовок 4 (Приложение) Знак,H4 Знак,h4 Знак,Level 4 Topic Heading Знак,h:4 Знак,ITT t4 Знак,PA Micro Section Знак,TE Heading 4 Знак,4 Знак,heading 4 + Indent: Left 0.5 in Знак,a. Знак,I4 Знак,l4 Знак,heading4 Знак"/>
    <w:basedOn w:val="a9"/>
    <w:link w:val="41"/>
    <w:rsid w:val="00B863C6"/>
    <w:rPr>
      <w:rFonts w:ascii="Times New Roman" w:eastAsia="Times New Roman" w:hAnsi="Times New Roman" w:cs="Times New Roman"/>
      <w:b/>
      <w:bCs/>
      <w:sz w:val="28"/>
      <w:szCs w:val="28"/>
      <w:lang w:eastAsia="ru-RU"/>
    </w:rPr>
  </w:style>
  <w:style w:type="character" w:customStyle="1" w:styleId="52">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basedOn w:val="a9"/>
    <w:link w:val="51"/>
    <w:rsid w:val="00B863C6"/>
    <w:rPr>
      <w:rFonts w:ascii="Times New Roman" w:eastAsia="Times New Roman" w:hAnsi="Times New Roman" w:cs="Times New Roman"/>
      <w:b/>
      <w:bCs/>
      <w:i/>
      <w:iCs/>
      <w:sz w:val="26"/>
      <w:szCs w:val="26"/>
      <w:lang w:eastAsia="ru-RU"/>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9"/>
    <w:link w:val="6"/>
    <w:rsid w:val="00B863C6"/>
    <w:rPr>
      <w:rFonts w:ascii="Times New Roman" w:eastAsia="Times New Roman" w:hAnsi="Times New Roman" w:cs="Times New Roman"/>
      <w:b/>
      <w:bCs/>
      <w:lang w:eastAsia="ru-RU"/>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9"/>
    <w:link w:val="7"/>
    <w:rsid w:val="00B863C6"/>
    <w:rPr>
      <w:rFonts w:ascii="Times New Roman" w:eastAsia="Times New Roman" w:hAnsi="Times New Roman" w:cs="Times New Roman"/>
      <w:sz w:val="24"/>
      <w:szCs w:val="24"/>
      <w:lang w:eastAsia="ru-RU"/>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9"/>
    <w:link w:val="8"/>
    <w:rsid w:val="00B863C6"/>
    <w:rPr>
      <w:rFonts w:ascii="Times New Roman" w:eastAsia="Times New Roman" w:hAnsi="Times New Roman" w:cs="Times New Roman"/>
      <w:i/>
      <w:iCs/>
      <w:sz w:val="24"/>
      <w:szCs w:val="24"/>
      <w:lang w:eastAsia="ru-RU"/>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9"/>
    <w:link w:val="9"/>
    <w:rsid w:val="00B863C6"/>
    <w:rPr>
      <w:rFonts w:ascii="Arial" w:eastAsia="Times New Roman" w:hAnsi="Arial" w:cs="Times New Roman"/>
      <w:b/>
      <w:i/>
      <w:sz w:val="18"/>
      <w:szCs w:val="20"/>
      <w:lang w:eastAsia="ru-RU"/>
    </w:rPr>
  </w:style>
  <w:style w:type="paragraph" w:customStyle="1" w:styleId="14">
    <w:name w:val="Знак Знак Знак Знак Знак Знак1 Знак"/>
    <w:basedOn w:val="a8"/>
    <w:rsid w:val="00B863C6"/>
    <w:pPr>
      <w:spacing w:after="160" w:line="240" w:lineRule="exact"/>
      <w:jc w:val="both"/>
    </w:pPr>
    <w:rPr>
      <w:sz w:val="24"/>
      <w:lang w:val="en-US" w:eastAsia="en-US"/>
    </w:rPr>
  </w:style>
  <w:style w:type="paragraph" w:customStyle="1" w:styleId="15">
    <w:name w:val="Îáû÷íûé_1"/>
    <w:basedOn w:val="ac"/>
    <w:rsid w:val="00B863C6"/>
  </w:style>
  <w:style w:type="paragraph" w:styleId="ac">
    <w:name w:val="Body Text"/>
    <w:aliases w:val="Знак Знак Знак1,Знак1 Знак1,Знак Знак,Знак1,Основной текст Знак Знак"/>
    <w:basedOn w:val="a8"/>
    <w:link w:val="16"/>
    <w:rsid w:val="00B863C6"/>
    <w:pPr>
      <w:spacing w:after="120"/>
    </w:pPr>
  </w:style>
  <w:style w:type="character" w:customStyle="1" w:styleId="ad">
    <w:name w:val="Основной текст Знак"/>
    <w:basedOn w:val="a9"/>
    <w:rsid w:val="00B863C6"/>
    <w:rPr>
      <w:rFonts w:ascii="Times New Roman" w:eastAsia="Times New Roman" w:hAnsi="Times New Roman" w:cs="Times New Roman"/>
      <w:sz w:val="20"/>
      <w:szCs w:val="20"/>
      <w:lang w:eastAsia="ru-RU"/>
    </w:rPr>
  </w:style>
  <w:style w:type="character" w:customStyle="1" w:styleId="16">
    <w:name w:val="Основной текст Знак1"/>
    <w:aliases w:val="Знак Знак Знак1 Знак1,Знак1 Знак1 Знак1,Знак Знак Знак3,Знак1 Знак,Основной текст Знак Знак Знак"/>
    <w:link w:val="ac"/>
    <w:rsid w:val="00B863C6"/>
    <w:rPr>
      <w:rFonts w:ascii="Times New Roman" w:eastAsia="Times New Roman" w:hAnsi="Times New Roman" w:cs="Times New Roman"/>
      <w:sz w:val="20"/>
      <w:szCs w:val="20"/>
      <w:lang w:eastAsia="ru-RU"/>
    </w:rPr>
  </w:style>
  <w:style w:type="paragraph" w:styleId="HTML">
    <w:name w:val="HTML Preformatted"/>
    <w:basedOn w:val="a8"/>
    <w:link w:val="HTML0"/>
    <w:rsid w:val="00B86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9"/>
    <w:link w:val="HTML"/>
    <w:rsid w:val="00B863C6"/>
    <w:rPr>
      <w:rFonts w:ascii="Courier New" w:eastAsia="Times New Roman" w:hAnsi="Courier New" w:cs="Courier New"/>
      <w:sz w:val="20"/>
      <w:szCs w:val="20"/>
      <w:lang w:eastAsia="ru-RU"/>
    </w:rPr>
  </w:style>
  <w:style w:type="paragraph" w:customStyle="1" w:styleId="consplusnormal">
    <w:name w:val="consplusnormal"/>
    <w:basedOn w:val="a8"/>
    <w:rsid w:val="00B863C6"/>
    <w:pPr>
      <w:spacing w:before="100" w:beforeAutospacing="1" w:after="100" w:afterAutospacing="1"/>
    </w:pPr>
    <w:rPr>
      <w:sz w:val="24"/>
      <w:szCs w:val="24"/>
    </w:rPr>
  </w:style>
  <w:style w:type="paragraph" w:customStyle="1" w:styleId="34">
    <w:name w:val="Стиль3 Знак"/>
    <w:basedOn w:val="a8"/>
    <w:rsid w:val="00B863C6"/>
    <w:pPr>
      <w:widowControl w:val="0"/>
      <w:tabs>
        <w:tab w:val="left" w:pos="360"/>
        <w:tab w:val="num" w:pos="432"/>
      </w:tabs>
      <w:suppressAutoHyphens/>
      <w:ind w:left="283"/>
      <w:jc w:val="both"/>
    </w:pPr>
    <w:rPr>
      <w:sz w:val="24"/>
      <w:lang w:eastAsia="ar-SA"/>
    </w:rPr>
  </w:style>
  <w:style w:type="paragraph" w:styleId="ae">
    <w:name w:val="header"/>
    <w:aliases w:val=" Знак8,Знак8"/>
    <w:basedOn w:val="a8"/>
    <w:link w:val="af"/>
    <w:uiPriority w:val="99"/>
    <w:rsid w:val="00B863C6"/>
    <w:pPr>
      <w:tabs>
        <w:tab w:val="center" w:pos="4677"/>
        <w:tab w:val="right" w:pos="9355"/>
      </w:tabs>
    </w:pPr>
  </w:style>
  <w:style w:type="character" w:customStyle="1" w:styleId="af">
    <w:name w:val="Верхний колонтитул Знак"/>
    <w:aliases w:val=" Знак8 Знак,Знак8 Знак"/>
    <w:basedOn w:val="a9"/>
    <w:link w:val="ae"/>
    <w:uiPriority w:val="99"/>
    <w:rsid w:val="00B863C6"/>
    <w:rPr>
      <w:rFonts w:ascii="Times New Roman" w:eastAsia="Times New Roman" w:hAnsi="Times New Roman" w:cs="Times New Roman"/>
      <w:sz w:val="20"/>
      <w:szCs w:val="20"/>
      <w:lang w:eastAsia="ru-RU"/>
    </w:rPr>
  </w:style>
  <w:style w:type="character" w:styleId="af0">
    <w:name w:val="page number"/>
    <w:basedOn w:val="a9"/>
    <w:rsid w:val="00B863C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B863C6"/>
    <w:pPr>
      <w:spacing w:before="100" w:beforeAutospacing="1" w:after="100" w:afterAutospacing="1"/>
    </w:pPr>
    <w:rPr>
      <w:rFonts w:ascii="Tahoma" w:hAnsi="Tahoma"/>
      <w:lang w:val="en-US" w:eastAsia="en-US"/>
    </w:rPr>
  </w:style>
  <w:style w:type="character" w:styleId="af1">
    <w:name w:val="Hyperlink"/>
    <w:uiPriority w:val="99"/>
    <w:rsid w:val="00B863C6"/>
    <w:rPr>
      <w:color w:val="0000FF"/>
      <w:u w:val="single"/>
    </w:rPr>
  </w:style>
  <w:style w:type="paragraph" w:styleId="af2">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8"/>
    <w:link w:val="af3"/>
    <w:rsid w:val="00B863C6"/>
    <w:pPr>
      <w:spacing w:after="60"/>
      <w:jc w:val="both"/>
    </w:pPr>
  </w:style>
  <w:style w:type="character" w:customStyle="1" w:styleId="af3">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9"/>
    <w:link w:val="af2"/>
    <w:rsid w:val="00B863C6"/>
    <w:rPr>
      <w:rFonts w:ascii="Times New Roman" w:eastAsia="Times New Roman" w:hAnsi="Times New Roman" w:cs="Times New Roman"/>
      <w:sz w:val="20"/>
      <w:szCs w:val="20"/>
      <w:lang w:eastAsia="ru-RU"/>
    </w:rPr>
  </w:style>
  <w:style w:type="character" w:styleId="af4">
    <w:name w:val="footnote reference"/>
    <w:rsid w:val="00B863C6"/>
    <w:rPr>
      <w:vertAlign w:val="superscript"/>
    </w:rPr>
  </w:style>
  <w:style w:type="paragraph" w:customStyle="1" w:styleId="ConsPlusNormal0">
    <w:name w:val="ConsPlusNormal"/>
    <w:link w:val="ConsPlusNormal1"/>
    <w:qFormat/>
    <w:rsid w:val="00B863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Îáû÷íûé"/>
    <w:rsid w:val="00B863C6"/>
    <w:pPr>
      <w:spacing w:after="0" w:line="240" w:lineRule="auto"/>
    </w:pPr>
    <w:rPr>
      <w:rFonts w:ascii="Times New Roman" w:eastAsia="Times New Roman" w:hAnsi="Times New Roman" w:cs="Times New Roman"/>
      <w:sz w:val="20"/>
      <w:szCs w:val="20"/>
      <w:lang w:eastAsia="ru-RU"/>
    </w:rPr>
  </w:style>
  <w:style w:type="paragraph" w:customStyle="1" w:styleId="af6">
    <w:name w:val="Содержимое таблицы"/>
    <w:basedOn w:val="a8"/>
    <w:rsid w:val="00B863C6"/>
    <w:pPr>
      <w:widowControl w:val="0"/>
      <w:suppressLineNumbers/>
      <w:suppressAutoHyphens/>
    </w:pPr>
    <w:rPr>
      <w:rFonts w:ascii="Arial" w:eastAsia="Lucida Sans Unicode" w:hAnsi="Arial"/>
      <w:sz w:val="24"/>
      <w:szCs w:val="24"/>
    </w:rPr>
  </w:style>
  <w:style w:type="paragraph" w:customStyle="1" w:styleId="17">
    <w:name w:val="Текст примечания1"/>
    <w:basedOn w:val="a8"/>
    <w:rsid w:val="00B863C6"/>
    <w:pPr>
      <w:widowControl w:val="0"/>
      <w:suppressAutoHyphens/>
    </w:pPr>
    <w:rPr>
      <w:rFonts w:ascii="Arial" w:eastAsia="Lucida Sans Unicode" w:hAnsi="Arial"/>
      <w:sz w:val="24"/>
      <w:szCs w:val="24"/>
    </w:rPr>
  </w:style>
  <w:style w:type="paragraph" w:customStyle="1" w:styleId="211">
    <w:name w:val="Основной текст 21"/>
    <w:basedOn w:val="a8"/>
    <w:rsid w:val="00B863C6"/>
    <w:pPr>
      <w:widowControl w:val="0"/>
      <w:suppressAutoHyphens/>
    </w:pPr>
    <w:rPr>
      <w:rFonts w:ascii="Arial" w:eastAsia="Lucida Sans Unicode" w:hAnsi="Arial"/>
      <w:sz w:val="24"/>
      <w:szCs w:val="24"/>
    </w:rPr>
  </w:style>
  <w:style w:type="paragraph" w:customStyle="1" w:styleId="af7">
    <w:name w:val="Знак"/>
    <w:basedOn w:val="a8"/>
    <w:rsid w:val="00B863C6"/>
    <w:pPr>
      <w:spacing w:before="100" w:beforeAutospacing="1" w:after="100" w:afterAutospacing="1"/>
    </w:pPr>
    <w:rPr>
      <w:rFonts w:ascii="Tahoma" w:hAnsi="Tahoma"/>
      <w:lang w:val="en-US" w:eastAsia="en-US"/>
    </w:rPr>
  </w:style>
  <w:style w:type="paragraph" w:styleId="24">
    <w:name w:val="Body Text Indent 2"/>
    <w:basedOn w:val="a8"/>
    <w:link w:val="25"/>
    <w:rsid w:val="00B863C6"/>
    <w:pPr>
      <w:spacing w:after="120" w:line="480" w:lineRule="auto"/>
      <w:ind w:left="283"/>
    </w:pPr>
  </w:style>
  <w:style w:type="character" w:customStyle="1" w:styleId="25">
    <w:name w:val="Основной текст с отступом 2 Знак"/>
    <w:basedOn w:val="a9"/>
    <w:link w:val="24"/>
    <w:rsid w:val="00B863C6"/>
    <w:rPr>
      <w:rFonts w:ascii="Times New Roman" w:eastAsia="Times New Roman" w:hAnsi="Times New Roman" w:cs="Times New Roman"/>
      <w:sz w:val="20"/>
      <w:szCs w:val="20"/>
      <w:lang w:eastAsia="ru-RU"/>
    </w:rPr>
  </w:style>
  <w:style w:type="paragraph" w:styleId="af8">
    <w:name w:val="Balloon Text"/>
    <w:basedOn w:val="a8"/>
    <w:link w:val="af9"/>
    <w:rsid w:val="00B863C6"/>
    <w:rPr>
      <w:rFonts w:ascii="Tahoma" w:hAnsi="Tahoma" w:cs="Tahoma"/>
      <w:sz w:val="16"/>
      <w:szCs w:val="16"/>
    </w:rPr>
  </w:style>
  <w:style w:type="character" w:customStyle="1" w:styleId="af9">
    <w:name w:val="Текст выноски Знак"/>
    <w:basedOn w:val="a9"/>
    <w:link w:val="af8"/>
    <w:rsid w:val="00B863C6"/>
    <w:rPr>
      <w:rFonts w:ascii="Tahoma" w:eastAsia="Times New Roman" w:hAnsi="Tahoma" w:cs="Tahoma"/>
      <w:sz w:val="16"/>
      <w:szCs w:val="16"/>
      <w:lang w:eastAsia="ru-RU"/>
    </w:rPr>
  </w:style>
  <w:style w:type="paragraph" w:styleId="afa">
    <w:name w:val="footer"/>
    <w:basedOn w:val="a8"/>
    <w:link w:val="afb"/>
    <w:uiPriority w:val="99"/>
    <w:rsid w:val="00B863C6"/>
    <w:pPr>
      <w:tabs>
        <w:tab w:val="center" w:pos="4677"/>
        <w:tab w:val="right" w:pos="9355"/>
      </w:tabs>
    </w:pPr>
  </w:style>
  <w:style w:type="character" w:customStyle="1" w:styleId="afb">
    <w:name w:val="Нижний колонтитул Знак"/>
    <w:basedOn w:val="a9"/>
    <w:link w:val="afa"/>
    <w:uiPriority w:val="99"/>
    <w:rsid w:val="00B863C6"/>
    <w:rPr>
      <w:rFonts w:ascii="Times New Roman" w:eastAsia="Times New Roman" w:hAnsi="Times New Roman" w:cs="Times New Roman"/>
      <w:sz w:val="20"/>
      <w:szCs w:val="20"/>
      <w:lang w:eastAsia="ru-RU"/>
    </w:rPr>
  </w:style>
  <w:style w:type="paragraph" w:customStyle="1" w:styleId="ConsPlusNonformat">
    <w:name w:val="ConsPlusNonformat"/>
    <w:rsid w:val="00B863C6"/>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c">
    <w:name w:val="Table Grid"/>
    <w:aliases w:val="OTR"/>
    <w:basedOn w:val="aa"/>
    <w:rsid w:val="00B863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Знак Знак Знак1 Знак"/>
    <w:aliases w:val="Знак1 Знак1 Знак, Знак Знак3 Знак,Знак Знак Знак,Знак1 Знак Знак,Знак Знак3 Знак,Знак1 Знак2"/>
    <w:rsid w:val="00B863C6"/>
    <w:rPr>
      <w:lang w:val="ru-RU" w:eastAsia="ru-RU" w:bidi="ar-SA"/>
    </w:rPr>
  </w:style>
  <w:style w:type="paragraph" w:customStyle="1" w:styleId="19">
    <w:name w:val="Обычный1"/>
    <w:link w:val="CharChar"/>
    <w:rsid w:val="00B863C6"/>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9"/>
    <w:rsid w:val="00B863C6"/>
    <w:pPr>
      <w:widowControl/>
      <w:tabs>
        <w:tab w:val="left" w:pos="7088"/>
      </w:tabs>
      <w:spacing w:before="0" w:after="0"/>
      <w:ind w:firstLine="851"/>
      <w:jc w:val="both"/>
    </w:pPr>
    <w:rPr>
      <w:sz w:val="28"/>
    </w:rPr>
  </w:style>
  <w:style w:type="paragraph" w:customStyle="1" w:styleId="310">
    <w:name w:val="Основной текст с отступом 31"/>
    <w:basedOn w:val="a8"/>
    <w:link w:val="BodyTextIndent3"/>
    <w:rsid w:val="00B863C6"/>
    <w:pPr>
      <w:tabs>
        <w:tab w:val="left" w:pos="7088"/>
      </w:tabs>
      <w:spacing w:line="280" w:lineRule="exact"/>
      <w:ind w:firstLine="851"/>
      <w:jc w:val="both"/>
    </w:pPr>
    <w:rPr>
      <w:snapToGrid w:val="0"/>
      <w:sz w:val="24"/>
      <w:szCs w:val="24"/>
    </w:rPr>
  </w:style>
  <w:style w:type="paragraph" w:customStyle="1" w:styleId="afd">
    <w:name w:val="Знак Знак Знак Знак"/>
    <w:basedOn w:val="a8"/>
    <w:rsid w:val="00B863C6"/>
    <w:pPr>
      <w:spacing w:after="160" w:line="240" w:lineRule="exact"/>
      <w:jc w:val="both"/>
    </w:pPr>
    <w:rPr>
      <w:sz w:val="24"/>
      <w:lang w:val="en-US" w:eastAsia="en-US"/>
    </w:rPr>
  </w:style>
  <w:style w:type="paragraph" w:styleId="afe">
    <w:name w:val="Body Text Indent"/>
    <w:basedOn w:val="a8"/>
    <w:link w:val="aff"/>
    <w:rsid w:val="00B863C6"/>
    <w:pPr>
      <w:spacing w:after="120"/>
      <w:ind w:left="283"/>
    </w:pPr>
  </w:style>
  <w:style w:type="character" w:customStyle="1" w:styleId="aff">
    <w:name w:val="Основной текст с отступом Знак"/>
    <w:basedOn w:val="a9"/>
    <w:link w:val="afe"/>
    <w:rsid w:val="00B863C6"/>
    <w:rPr>
      <w:rFonts w:ascii="Times New Roman" w:eastAsia="Times New Roman" w:hAnsi="Times New Roman" w:cs="Times New Roman"/>
      <w:sz w:val="20"/>
      <w:szCs w:val="20"/>
      <w:lang w:eastAsia="ru-RU"/>
    </w:rPr>
  </w:style>
  <w:style w:type="paragraph" w:styleId="aff0">
    <w:name w:val="Title"/>
    <w:basedOn w:val="a8"/>
    <w:link w:val="aff1"/>
    <w:qFormat/>
    <w:rsid w:val="00B863C6"/>
    <w:pPr>
      <w:widowControl w:val="0"/>
      <w:jc w:val="center"/>
    </w:pPr>
    <w:rPr>
      <w:sz w:val="28"/>
    </w:rPr>
  </w:style>
  <w:style w:type="character" w:customStyle="1" w:styleId="aff1">
    <w:name w:val="Название Знак"/>
    <w:basedOn w:val="a9"/>
    <w:link w:val="aff0"/>
    <w:rsid w:val="00B863C6"/>
    <w:rPr>
      <w:rFonts w:ascii="Times New Roman" w:eastAsia="Times New Roman" w:hAnsi="Times New Roman" w:cs="Times New Roman"/>
      <w:sz w:val="28"/>
      <w:szCs w:val="20"/>
      <w:lang w:eastAsia="ru-RU"/>
    </w:rPr>
  </w:style>
  <w:style w:type="paragraph" w:styleId="35">
    <w:name w:val="Body Text Indent 3"/>
    <w:basedOn w:val="a8"/>
    <w:link w:val="36"/>
    <w:rsid w:val="00B863C6"/>
    <w:pPr>
      <w:ind w:firstLine="567"/>
      <w:jc w:val="both"/>
    </w:pPr>
    <w:rPr>
      <w:b/>
      <w:i/>
    </w:rPr>
  </w:style>
  <w:style w:type="character" w:customStyle="1" w:styleId="36">
    <w:name w:val="Основной текст с отступом 3 Знак"/>
    <w:basedOn w:val="a9"/>
    <w:link w:val="35"/>
    <w:rsid w:val="00B863C6"/>
    <w:rPr>
      <w:rFonts w:ascii="Times New Roman" w:eastAsia="Times New Roman" w:hAnsi="Times New Roman" w:cs="Times New Roman"/>
      <w:b/>
      <w:i/>
      <w:sz w:val="20"/>
      <w:szCs w:val="20"/>
      <w:lang w:eastAsia="ru-RU"/>
    </w:rPr>
  </w:style>
  <w:style w:type="paragraph" w:customStyle="1" w:styleId="26">
    <w:name w:val="Обычный2"/>
    <w:basedOn w:val="a8"/>
    <w:rsid w:val="00B863C6"/>
    <w:pPr>
      <w:spacing w:after="75"/>
      <w:ind w:firstLine="284"/>
      <w:jc w:val="both"/>
    </w:pPr>
    <w:rPr>
      <w:sz w:val="24"/>
      <w:szCs w:val="24"/>
    </w:rPr>
  </w:style>
  <w:style w:type="paragraph" w:styleId="aff2">
    <w:name w:val="Normal (Web)"/>
    <w:aliases w:val="Обычный (Web),Обычный (Web) Знак,Обычный (веб) Знак Знак Знак1,Знак Знак Знак Знак Знак,Обычный (веб) Знак Знак Знак Знак,Знак Знак Знак1 Знак Знак,Обычный (веб) Знак Знак Знак,Знак16"/>
    <w:basedOn w:val="a8"/>
    <w:link w:val="aff3"/>
    <w:qFormat/>
    <w:rsid w:val="00B863C6"/>
    <w:pPr>
      <w:spacing w:before="100" w:beforeAutospacing="1" w:after="100" w:afterAutospacing="1"/>
    </w:pPr>
    <w:rPr>
      <w:sz w:val="24"/>
      <w:szCs w:val="24"/>
    </w:rPr>
  </w:style>
  <w:style w:type="paragraph" w:styleId="27">
    <w:name w:val="Body Text 2"/>
    <w:basedOn w:val="a8"/>
    <w:link w:val="28"/>
    <w:rsid w:val="00B863C6"/>
    <w:pPr>
      <w:spacing w:after="120" w:line="480" w:lineRule="auto"/>
    </w:pPr>
    <w:rPr>
      <w:sz w:val="24"/>
      <w:szCs w:val="24"/>
    </w:rPr>
  </w:style>
  <w:style w:type="character" w:customStyle="1" w:styleId="28">
    <w:name w:val="Основной текст 2 Знак"/>
    <w:basedOn w:val="a9"/>
    <w:link w:val="27"/>
    <w:rsid w:val="00B863C6"/>
    <w:rPr>
      <w:rFonts w:ascii="Times New Roman" w:eastAsia="Times New Roman" w:hAnsi="Times New Roman" w:cs="Times New Roman"/>
      <w:sz w:val="24"/>
      <w:szCs w:val="24"/>
      <w:lang w:eastAsia="ru-RU"/>
    </w:rPr>
  </w:style>
  <w:style w:type="paragraph" w:customStyle="1" w:styleId="ConsNormal">
    <w:name w:val="ConsNormal"/>
    <w:rsid w:val="00B863C6"/>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B863C6"/>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8"/>
    <w:rsid w:val="00B863C6"/>
    <w:pPr>
      <w:overflowPunct w:val="0"/>
      <w:autoSpaceDE w:val="0"/>
      <w:autoSpaceDN w:val="0"/>
      <w:adjustRightInd w:val="0"/>
    </w:pPr>
    <w:rPr>
      <w:rFonts w:ascii="Courier New" w:hAnsi="Courier New"/>
    </w:rPr>
  </w:style>
  <w:style w:type="paragraph" w:customStyle="1" w:styleId="aff4">
    <w:name w:val="Текст (прав. подпись)"/>
    <w:basedOn w:val="a8"/>
    <w:next w:val="a8"/>
    <w:rsid w:val="00B863C6"/>
    <w:pPr>
      <w:widowControl w:val="0"/>
      <w:suppressAutoHyphens/>
      <w:autoSpaceDE w:val="0"/>
      <w:jc w:val="right"/>
    </w:pPr>
    <w:rPr>
      <w:rFonts w:ascii="Arial" w:hAnsi="Arial" w:cs="Arial"/>
      <w:lang w:eastAsia="ar-SA"/>
    </w:rPr>
  </w:style>
  <w:style w:type="character" w:styleId="aff5">
    <w:name w:val="Strong"/>
    <w:uiPriority w:val="22"/>
    <w:qFormat/>
    <w:rsid w:val="00B863C6"/>
    <w:rPr>
      <w:b/>
      <w:bCs/>
    </w:rPr>
  </w:style>
  <w:style w:type="paragraph" w:customStyle="1" w:styleId="aff6">
    <w:name w:val="Знак Знак Знак Знак Знак Знак Знак"/>
    <w:basedOn w:val="a8"/>
    <w:rsid w:val="00B863C6"/>
    <w:pPr>
      <w:widowControl w:val="0"/>
      <w:adjustRightInd w:val="0"/>
      <w:spacing w:after="160" w:line="240" w:lineRule="exact"/>
      <w:jc w:val="right"/>
    </w:pPr>
    <w:rPr>
      <w:lang w:val="en-GB" w:eastAsia="en-US"/>
    </w:rPr>
  </w:style>
  <w:style w:type="paragraph" w:customStyle="1" w:styleId="37">
    <w:name w:val="Стиль3"/>
    <w:basedOn w:val="a8"/>
    <w:rsid w:val="00B863C6"/>
    <w:pPr>
      <w:spacing w:before="120"/>
    </w:pPr>
    <w:rPr>
      <w:rFonts w:ascii="Tahoma" w:hAnsi="Tahoma"/>
      <w:kern w:val="16"/>
      <w:sz w:val="24"/>
    </w:rPr>
  </w:style>
  <w:style w:type="paragraph" w:customStyle="1" w:styleId="aff7">
    <w:name w:val="Таблица шапка"/>
    <w:basedOn w:val="a8"/>
    <w:rsid w:val="00B863C6"/>
    <w:pPr>
      <w:keepNext/>
      <w:spacing w:before="40" w:after="40"/>
      <w:ind w:left="57" w:right="57"/>
    </w:pPr>
    <w:rPr>
      <w:sz w:val="18"/>
      <w:szCs w:val="18"/>
    </w:rPr>
  </w:style>
  <w:style w:type="paragraph" w:customStyle="1" w:styleId="aff8">
    <w:name w:val="Таблица текст"/>
    <w:basedOn w:val="a8"/>
    <w:rsid w:val="00B863C6"/>
    <w:pPr>
      <w:spacing w:before="40" w:after="40"/>
      <w:ind w:left="57" w:right="57"/>
    </w:pPr>
    <w:rPr>
      <w:sz w:val="22"/>
      <w:szCs w:val="22"/>
    </w:rPr>
  </w:style>
  <w:style w:type="paragraph" w:customStyle="1" w:styleId="1a">
    <w:name w:val="Основной текст с отступом1"/>
    <w:rsid w:val="00B863C6"/>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9">
    <w:name w:val="Знак Знак Знак Знак Знак Знак Знак Знак Знак Знак Знак Знак Знак Знак Знак Знак Знак Знак Знак"/>
    <w:basedOn w:val="a8"/>
    <w:autoRedefine/>
    <w:rsid w:val="00B863C6"/>
    <w:pPr>
      <w:spacing w:after="160" w:line="240" w:lineRule="exact"/>
    </w:pPr>
    <w:rPr>
      <w:sz w:val="28"/>
      <w:lang w:val="en-US" w:eastAsia="en-US"/>
    </w:rPr>
  </w:style>
  <w:style w:type="paragraph" w:customStyle="1" w:styleId="u-2-msonormal">
    <w:name w:val="u-2-msonormal"/>
    <w:basedOn w:val="a8"/>
    <w:rsid w:val="00B863C6"/>
    <w:pPr>
      <w:spacing w:before="100" w:beforeAutospacing="1" w:after="100" w:afterAutospacing="1"/>
    </w:pPr>
    <w:rPr>
      <w:sz w:val="24"/>
      <w:szCs w:val="24"/>
    </w:rPr>
  </w:style>
  <w:style w:type="paragraph" w:customStyle="1" w:styleId="affa">
    <w:name w:val="Знак Знак Знак Знак Знак Знак Знак Знак Знак Знак Знак Знак Знак Знак Знак"/>
    <w:basedOn w:val="a8"/>
    <w:rsid w:val="00B863C6"/>
    <w:pPr>
      <w:spacing w:after="160" w:line="240" w:lineRule="exact"/>
      <w:jc w:val="both"/>
    </w:pPr>
    <w:rPr>
      <w:sz w:val="24"/>
      <w:lang w:val="en-US" w:eastAsia="en-US"/>
    </w:rPr>
  </w:style>
  <w:style w:type="paragraph" w:customStyle="1" w:styleId="29">
    <w:name w:val="Стиль2"/>
    <w:basedOn w:val="2a"/>
    <w:rsid w:val="00B863C6"/>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8"/>
    <w:rsid w:val="00B863C6"/>
    <w:pPr>
      <w:tabs>
        <w:tab w:val="num" w:pos="0"/>
      </w:tabs>
    </w:pPr>
  </w:style>
  <w:style w:type="paragraph" w:customStyle="1" w:styleId="212">
    <w:name w:val="Знак Знак Знак2 Знак Знак Знак Знак1"/>
    <w:basedOn w:val="a8"/>
    <w:rsid w:val="00B863C6"/>
    <w:pPr>
      <w:spacing w:after="160" w:line="240" w:lineRule="exact"/>
      <w:jc w:val="both"/>
    </w:pPr>
    <w:rPr>
      <w:sz w:val="24"/>
      <w:lang w:val="en-US" w:eastAsia="en-US"/>
    </w:rPr>
  </w:style>
  <w:style w:type="character" w:customStyle="1" w:styleId="BodyTextIndent3">
    <w:name w:val="Body Text Indent 3 Знак"/>
    <w:link w:val="310"/>
    <w:rsid w:val="00B863C6"/>
    <w:rPr>
      <w:rFonts w:ascii="Times New Roman" w:eastAsia="Times New Roman" w:hAnsi="Times New Roman" w:cs="Times New Roman"/>
      <w:snapToGrid w:val="0"/>
      <w:sz w:val="24"/>
      <w:szCs w:val="24"/>
      <w:lang w:eastAsia="ru-RU"/>
    </w:rPr>
  </w:style>
  <w:style w:type="paragraph" w:styleId="2b">
    <w:name w:val="List 2"/>
    <w:basedOn w:val="a8"/>
    <w:rsid w:val="00B863C6"/>
    <w:pPr>
      <w:ind w:left="566" w:hanging="283"/>
    </w:pPr>
  </w:style>
  <w:style w:type="paragraph" w:customStyle="1" w:styleId="BodyText21">
    <w:name w:val="Body Text 21"/>
    <w:basedOn w:val="a8"/>
    <w:rsid w:val="00B863C6"/>
    <w:pPr>
      <w:widowControl w:val="0"/>
      <w:jc w:val="center"/>
    </w:pPr>
    <w:rPr>
      <w:rFonts w:ascii="Antiqua" w:hAnsi="Antiqua"/>
      <w:sz w:val="24"/>
      <w:szCs w:val="22"/>
    </w:rPr>
  </w:style>
  <w:style w:type="paragraph" w:customStyle="1" w:styleId="a1">
    <w:name w:val="Абзац первого уровня"/>
    <w:basedOn w:val="a8"/>
    <w:link w:val="affb"/>
    <w:qFormat/>
    <w:rsid w:val="00B863C6"/>
    <w:pPr>
      <w:numPr>
        <w:numId w:val="1"/>
      </w:numPr>
      <w:spacing w:before="120" w:after="120"/>
      <w:ind w:left="568" w:hanging="284"/>
      <w:jc w:val="both"/>
    </w:pPr>
    <w:rPr>
      <w:rFonts w:ascii="Calibri" w:hAnsi="Calibri"/>
      <w:sz w:val="24"/>
      <w:szCs w:val="24"/>
    </w:rPr>
  </w:style>
  <w:style w:type="character" w:customStyle="1" w:styleId="affb">
    <w:name w:val="Абзац первого уровня Знак"/>
    <w:link w:val="a1"/>
    <w:rsid w:val="00B863C6"/>
    <w:rPr>
      <w:rFonts w:ascii="Calibri" w:eastAsia="Times New Roman" w:hAnsi="Calibri" w:cs="Times New Roman"/>
      <w:sz w:val="24"/>
      <w:szCs w:val="24"/>
      <w:lang w:eastAsia="ru-RU"/>
    </w:rPr>
  </w:style>
  <w:style w:type="paragraph" w:customStyle="1" w:styleId="a0">
    <w:name w:val="Абзац второго уровня"/>
    <w:basedOn w:val="a8"/>
    <w:link w:val="affc"/>
    <w:qFormat/>
    <w:rsid w:val="00B863C6"/>
    <w:pPr>
      <w:numPr>
        <w:numId w:val="2"/>
      </w:numPr>
      <w:spacing w:before="120" w:after="120"/>
      <w:jc w:val="both"/>
    </w:pPr>
    <w:rPr>
      <w:rFonts w:ascii="Calibri" w:hAnsi="Calibri" w:cs="ArialMT"/>
      <w:sz w:val="24"/>
      <w:szCs w:val="24"/>
    </w:rPr>
  </w:style>
  <w:style w:type="character" w:customStyle="1" w:styleId="affc">
    <w:name w:val="Абзац второго уровня Знак"/>
    <w:link w:val="a0"/>
    <w:rsid w:val="00B863C6"/>
    <w:rPr>
      <w:rFonts w:ascii="Calibri" w:eastAsia="Times New Roman" w:hAnsi="Calibri" w:cs="ArialMT"/>
      <w:sz w:val="24"/>
      <w:szCs w:val="24"/>
      <w:lang w:eastAsia="ru-RU"/>
    </w:rPr>
  </w:style>
  <w:style w:type="paragraph" w:styleId="38">
    <w:name w:val="Body Text 3"/>
    <w:basedOn w:val="a8"/>
    <w:link w:val="39"/>
    <w:rsid w:val="00B863C6"/>
    <w:pPr>
      <w:spacing w:after="120"/>
    </w:pPr>
    <w:rPr>
      <w:sz w:val="16"/>
      <w:szCs w:val="16"/>
    </w:rPr>
  </w:style>
  <w:style w:type="character" w:customStyle="1" w:styleId="39">
    <w:name w:val="Основной текст 3 Знак"/>
    <w:basedOn w:val="a9"/>
    <w:link w:val="38"/>
    <w:rsid w:val="00B863C6"/>
    <w:rPr>
      <w:rFonts w:ascii="Times New Roman" w:eastAsia="Times New Roman" w:hAnsi="Times New Roman" w:cs="Times New Roman"/>
      <w:sz w:val="16"/>
      <w:szCs w:val="16"/>
      <w:lang w:eastAsia="ru-RU"/>
    </w:rPr>
  </w:style>
  <w:style w:type="character" w:customStyle="1" w:styleId="Arial">
    <w:name w:val="Стиль (латиница) Arial"/>
    <w:rsid w:val="00B863C6"/>
    <w:rPr>
      <w:rFonts w:ascii="Arial" w:hAnsi="Arial"/>
      <w:sz w:val="24"/>
      <w:szCs w:val="24"/>
    </w:rPr>
  </w:style>
  <w:style w:type="paragraph" w:customStyle="1" w:styleId="Normal12pt">
    <w:name w:val="Normal + 12 pt"/>
    <w:aliases w:val="Первая строка:Обычный+12pt"/>
    <w:basedOn w:val="19"/>
    <w:link w:val="Normal12pt12pt"/>
    <w:rsid w:val="00B863C6"/>
    <w:pPr>
      <w:spacing w:before="0" w:after="0"/>
      <w:ind w:firstLine="567"/>
      <w:jc w:val="both"/>
    </w:pPr>
    <w:rPr>
      <w:szCs w:val="24"/>
    </w:rPr>
  </w:style>
  <w:style w:type="character" w:customStyle="1" w:styleId="Normal12pt12pt">
    <w:name w:val="Normal + 12 pt;Первая строка:Обычный+12pt Знак"/>
    <w:link w:val="Normal12pt"/>
    <w:rsid w:val="00B863C6"/>
    <w:rPr>
      <w:rFonts w:ascii="Times New Roman" w:eastAsia="Times New Roman" w:hAnsi="Times New Roman" w:cs="Times New Roman"/>
      <w:snapToGrid w:val="0"/>
      <w:sz w:val="24"/>
      <w:szCs w:val="24"/>
      <w:lang w:eastAsia="ru-RU"/>
    </w:rPr>
  </w:style>
  <w:style w:type="paragraph" w:styleId="1b">
    <w:name w:val="toc 1"/>
    <w:basedOn w:val="a8"/>
    <w:next w:val="a8"/>
    <w:autoRedefine/>
    <w:rsid w:val="00B863C6"/>
    <w:rPr>
      <w:sz w:val="24"/>
    </w:rPr>
  </w:style>
  <w:style w:type="paragraph" w:styleId="2c">
    <w:name w:val="toc 2"/>
    <w:basedOn w:val="a8"/>
    <w:next w:val="a8"/>
    <w:autoRedefine/>
    <w:rsid w:val="00B863C6"/>
    <w:pPr>
      <w:ind w:left="240"/>
    </w:pPr>
    <w:rPr>
      <w:bCs/>
      <w:iCs/>
      <w:sz w:val="28"/>
    </w:rPr>
  </w:style>
  <w:style w:type="paragraph" w:styleId="3a">
    <w:name w:val="toc 3"/>
    <w:basedOn w:val="a8"/>
    <w:next w:val="a8"/>
    <w:autoRedefine/>
    <w:rsid w:val="00B863C6"/>
    <w:pPr>
      <w:tabs>
        <w:tab w:val="left" w:pos="1260"/>
        <w:tab w:val="left" w:pos="9000"/>
        <w:tab w:val="right" w:leader="dot" w:pos="9345"/>
      </w:tabs>
      <w:ind w:left="720"/>
    </w:pPr>
    <w:rPr>
      <w:noProof/>
      <w:sz w:val="24"/>
    </w:rPr>
  </w:style>
  <w:style w:type="paragraph" w:customStyle="1" w:styleId="1c">
    <w:name w:val="текст1"/>
    <w:rsid w:val="00B863C6"/>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d">
    <w:name w:val="Block Text"/>
    <w:basedOn w:val="a8"/>
    <w:rsid w:val="00B863C6"/>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e">
    <w:name w:val="втяжка"/>
    <w:basedOn w:val="1c"/>
    <w:next w:val="1c"/>
    <w:rsid w:val="00B863C6"/>
    <w:pPr>
      <w:tabs>
        <w:tab w:val="left" w:pos="567"/>
      </w:tabs>
      <w:spacing w:before="57"/>
      <w:ind w:left="567" w:hanging="567"/>
    </w:pPr>
  </w:style>
  <w:style w:type="paragraph" w:customStyle="1" w:styleId="1d">
    <w:name w:val="втяжка1"/>
    <w:basedOn w:val="affe"/>
    <w:next w:val="affe"/>
    <w:rsid w:val="00B863C6"/>
    <w:pPr>
      <w:tabs>
        <w:tab w:val="clear" w:pos="567"/>
        <w:tab w:val="left" w:pos="1134"/>
      </w:tabs>
      <w:ind w:left="1134"/>
    </w:pPr>
  </w:style>
  <w:style w:type="character" w:customStyle="1" w:styleId="Normal">
    <w:name w:val="Normal Знак Знак"/>
    <w:rsid w:val="00B863C6"/>
    <w:rPr>
      <w:snapToGrid w:val="0"/>
      <w:sz w:val="24"/>
      <w:lang w:val="ru-RU" w:eastAsia="ru-RU" w:bidi="ar-SA"/>
    </w:rPr>
  </w:style>
  <w:style w:type="paragraph" w:customStyle="1" w:styleId="-">
    <w:name w:val="текст-табл"/>
    <w:basedOn w:val="a8"/>
    <w:next w:val="a8"/>
    <w:rsid w:val="00B863C6"/>
    <w:pPr>
      <w:autoSpaceDE w:val="0"/>
      <w:autoSpaceDN w:val="0"/>
      <w:adjustRightInd w:val="0"/>
      <w:spacing w:before="57"/>
      <w:ind w:left="283" w:right="283"/>
      <w:jc w:val="both"/>
    </w:pPr>
    <w:rPr>
      <w:rFonts w:ascii="SchoolBookC" w:hAnsi="SchoolBookC"/>
      <w:b/>
      <w:i/>
      <w:sz w:val="24"/>
    </w:rPr>
  </w:style>
  <w:style w:type="paragraph" w:customStyle="1" w:styleId="afff">
    <w:name w:val="текст"/>
    <w:rsid w:val="00B863C6"/>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0">
    <w:name w:val="заг_центр"/>
    <w:basedOn w:val="-"/>
    <w:rsid w:val="00B863C6"/>
    <w:pPr>
      <w:jc w:val="center"/>
    </w:pPr>
    <w:rPr>
      <w:rFonts w:ascii="AvantGardeGothicC" w:hAnsi="AvantGardeGothicC"/>
    </w:rPr>
  </w:style>
  <w:style w:type="paragraph" w:customStyle="1" w:styleId="fr1">
    <w:name w:val="fr1"/>
    <w:basedOn w:val="a8"/>
    <w:rsid w:val="00B863C6"/>
    <w:pPr>
      <w:spacing w:before="150" w:after="150"/>
      <w:ind w:left="150" w:right="150"/>
    </w:pPr>
    <w:rPr>
      <w:sz w:val="24"/>
      <w:szCs w:val="24"/>
    </w:rPr>
  </w:style>
  <w:style w:type="character" w:styleId="afff1">
    <w:name w:val="annotation reference"/>
    <w:semiHidden/>
    <w:rsid w:val="00B863C6"/>
    <w:rPr>
      <w:sz w:val="16"/>
      <w:szCs w:val="16"/>
    </w:rPr>
  </w:style>
  <w:style w:type="paragraph" w:styleId="afff2">
    <w:name w:val="annotation text"/>
    <w:aliases w:val=" Знак4"/>
    <w:basedOn w:val="a8"/>
    <w:link w:val="afff3"/>
    <w:semiHidden/>
    <w:rsid w:val="00B863C6"/>
  </w:style>
  <w:style w:type="character" w:customStyle="1" w:styleId="afff3">
    <w:name w:val="Текст примечания Знак"/>
    <w:aliases w:val=" Знак4 Знак"/>
    <w:basedOn w:val="a9"/>
    <w:link w:val="afff2"/>
    <w:semiHidden/>
    <w:rsid w:val="00B863C6"/>
    <w:rPr>
      <w:rFonts w:ascii="Times New Roman" w:eastAsia="Times New Roman" w:hAnsi="Times New Roman" w:cs="Times New Roman"/>
      <w:sz w:val="20"/>
      <w:szCs w:val="20"/>
      <w:lang w:eastAsia="ru-RU"/>
    </w:rPr>
  </w:style>
  <w:style w:type="paragraph" w:styleId="afff4">
    <w:name w:val="annotation subject"/>
    <w:basedOn w:val="afff2"/>
    <w:next w:val="afff2"/>
    <w:link w:val="afff5"/>
    <w:semiHidden/>
    <w:rsid w:val="00B863C6"/>
    <w:rPr>
      <w:b/>
      <w:bCs/>
    </w:rPr>
  </w:style>
  <w:style w:type="character" w:customStyle="1" w:styleId="afff5">
    <w:name w:val="Тема примечания Знак"/>
    <w:basedOn w:val="afff3"/>
    <w:link w:val="afff4"/>
    <w:semiHidden/>
    <w:rsid w:val="00B863C6"/>
    <w:rPr>
      <w:rFonts w:ascii="Times New Roman" w:eastAsia="Times New Roman" w:hAnsi="Times New Roman" w:cs="Times New Roman"/>
      <w:b/>
      <w:bCs/>
      <w:sz w:val="20"/>
      <w:szCs w:val="20"/>
      <w:lang w:eastAsia="ru-RU"/>
    </w:rPr>
  </w:style>
  <w:style w:type="paragraph" w:styleId="afff6">
    <w:name w:val="List Bullet"/>
    <w:basedOn w:val="a8"/>
    <w:autoRedefine/>
    <w:rsid w:val="00B863C6"/>
    <w:pPr>
      <w:widowControl w:val="0"/>
      <w:spacing w:after="60"/>
      <w:jc w:val="both"/>
    </w:pPr>
    <w:rPr>
      <w:sz w:val="24"/>
      <w:szCs w:val="24"/>
    </w:rPr>
  </w:style>
  <w:style w:type="paragraph" w:styleId="afff7">
    <w:name w:val="Plain Text"/>
    <w:basedOn w:val="a8"/>
    <w:link w:val="afff8"/>
    <w:rsid w:val="00B863C6"/>
    <w:rPr>
      <w:rFonts w:ascii="Courier New" w:hAnsi="Courier New" w:cs="Courier New"/>
    </w:rPr>
  </w:style>
  <w:style w:type="character" w:customStyle="1" w:styleId="afff8">
    <w:name w:val="Текст Знак"/>
    <w:basedOn w:val="a9"/>
    <w:link w:val="afff7"/>
    <w:rsid w:val="00B863C6"/>
    <w:rPr>
      <w:rFonts w:ascii="Courier New" w:eastAsia="Times New Roman" w:hAnsi="Courier New" w:cs="Courier New"/>
      <w:sz w:val="20"/>
      <w:szCs w:val="20"/>
      <w:lang w:eastAsia="ru-RU"/>
    </w:rPr>
  </w:style>
  <w:style w:type="paragraph" w:styleId="afff9">
    <w:name w:val="Date"/>
    <w:basedOn w:val="a8"/>
    <w:next w:val="a8"/>
    <w:link w:val="afffa"/>
    <w:rsid w:val="00B863C6"/>
    <w:pPr>
      <w:spacing w:after="60"/>
      <w:jc w:val="both"/>
    </w:pPr>
    <w:rPr>
      <w:sz w:val="24"/>
    </w:rPr>
  </w:style>
  <w:style w:type="character" w:customStyle="1" w:styleId="afffa">
    <w:name w:val="Дата Знак"/>
    <w:basedOn w:val="a9"/>
    <w:link w:val="afff9"/>
    <w:rsid w:val="00B863C6"/>
    <w:rPr>
      <w:rFonts w:ascii="Times New Roman" w:eastAsia="Times New Roman" w:hAnsi="Times New Roman" w:cs="Times New Roman"/>
      <w:sz w:val="24"/>
      <w:szCs w:val="20"/>
      <w:lang w:eastAsia="ru-RU"/>
    </w:rPr>
  </w:style>
  <w:style w:type="paragraph" w:customStyle="1" w:styleId="ConsNonformat">
    <w:name w:val="ConsNonformat"/>
    <w:link w:val="ConsNonformat0"/>
    <w:rsid w:val="00B863C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e">
    <w:name w:val="Стиль1"/>
    <w:basedOn w:val="a8"/>
    <w:link w:val="1f"/>
    <w:rsid w:val="00B863C6"/>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8"/>
    <w:rsid w:val="00B863C6"/>
    <w:pPr>
      <w:jc w:val="center"/>
    </w:pPr>
    <w:rPr>
      <w:rFonts w:eastAsia="Arial Unicode MS"/>
      <w:b/>
      <w:bCs/>
      <w:sz w:val="16"/>
      <w:szCs w:val="16"/>
    </w:rPr>
  </w:style>
  <w:style w:type="paragraph" w:customStyle="1" w:styleId="-0">
    <w:name w:val="Контракт-пункт"/>
    <w:basedOn w:val="a8"/>
    <w:rsid w:val="00B863C6"/>
    <w:pPr>
      <w:tabs>
        <w:tab w:val="left" w:pos="680"/>
        <w:tab w:val="num" w:pos="720"/>
      </w:tabs>
      <w:spacing w:after="60"/>
      <w:ind w:left="720" w:firstLine="567"/>
      <w:jc w:val="both"/>
    </w:pPr>
    <w:rPr>
      <w:sz w:val="24"/>
      <w:szCs w:val="24"/>
    </w:rPr>
  </w:style>
  <w:style w:type="character" w:styleId="afffb">
    <w:name w:val="FollowedHyperlink"/>
    <w:uiPriority w:val="99"/>
    <w:rsid w:val="00B863C6"/>
    <w:rPr>
      <w:color w:val="800080"/>
      <w:u w:val="single"/>
    </w:rPr>
  </w:style>
  <w:style w:type="paragraph" w:customStyle="1" w:styleId="2d">
    <w:name w:val="Текст_начало_2"/>
    <w:basedOn w:val="a8"/>
    <w:rsid w:val="00B863C6"/>
    <w:pPr>
      <w:spacing w:line="360" w:lineRule="exact"/>
      <w:jc w:val="both"/>
    </w:pPr>
    <w:rPr>
      <w:rFonts w:ascii="Arial" w:hAnsi="Arial"/>
      <w:sz w:val="24"/>
      <w:lang w:val="en-GB"/>
    </w:rPr>
  </w:style>
  <w:style w:type="paragraph" w:customStyle="1" w:styleId="02statia1">
    <w:name w:val="02statia1"/>
    <w:basedOn w:val="a8"/>
    <w:rsid w:val="00B863C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8"/>
    <w:rsid w:val="00B863C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8"/>
    <w:rsid w:val="00B863C6"/>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8"/>
    <w:rsid w:val="00B863C6"/>
    <w:pPr>
      <w:keepNext/>
      <w:spacing w:before="360" w:after="120" w:line="360" w:lineRule="atLeast"/>
      <w:outlineLvl w:val="1"/>
    </w:pPr>
    <w:rPr>
      <w:rFonts w:ascii="GaramondC" w:hAnsi="GaramondC"/>
      <w:b/>
      <w:color w:val="000000"/>
      <w:sz w:val="28"/>
      <w:szCs w:val="28"/>
    </w:rPr>
  </w:style>
  <w:style w:type="paragraph" w:customStyle="1" w:styleId="head21">
    <w:name w:val="head21"/>
    <w:basedOn w:val="a8"/>
    <w:rsid w:val="00B863C6"/>
    <w:pPr>
      <w:overflowPunct w:val="0"/>
      <w:autoSpaceDE w:val="0"/>
      <w:autoSpaceDN w:val="0"/>
      <w:jc w:val="center"/>
    </w:pPr>
    <w:rPr>
      <w:b/>
      <w:bCs/>
      <w:sz w:val="24"/>
      <w:szCs w:val="24"/>
    </w:rPr>
  </w:style>
  <w:style w:type="paragraph" w:customStyle="1" w:styleId="msoacetate0">
    <w:name w:val="msoacetate"/>
    <w:basedOn w:val="a8"/>
    <w:rsid w:val="00B863C6"/>
    <w:rPr>
      <w:rFonts w:ascii="Tahoma" w:hAnsi="Tahoma" w:cs="Tahoma"/>
      <w:sz w:val="16"/>
      <w:szCs w:val="16"/>
    </w:rPr>
  </w:style>
  <w:style w:type="paragraph" w:customStyle="1" w:styleId="3b">
    <w:name w:val="Стиль3 Знак Знак Знак"/>
    <w:basedOn w:val="24"/>
    <w:link w:val="3c"/>
    <w:rsid w:val="00B863C6"/>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B863C6"/>
    <w:rPr>
      <w:rFonts w:ascii="Times New Roman" w:eastAsia="Times New Roman" w:hAnsi="Times New Roman" w:cs="Times New Roman"/>
      <w:sz w:val="24"/>
      <w:szCs w:val="20"/>
      <w:lang w:eastAsia="ru-RU"/>
    </w:rPr>
  </w:style>
  <w:style w:type="character" w:customStyle="1" w:styleId="311">
    <w:name w:val="Стиль3 Знак Знак1"/>
    <w:rsid w:val="00B863C6"/>
    <w:rPr>
      <w:sz w:val="24"/>
      <w:lang w:val="ru-RU" w:eastAsia="ru-RU" w:bidi="ar-SA"/>
    </w:rPr>
  </w:style>
  <w:style w:type="paragraph" w:customStyle="1" w:styleId="3d">
    <w:name w:val="3"/>
    <w:basedOn w:val="a8"/>
    <w:rsid w:val="00B863C6"/>
    <w:pPr>
      <w:jc w:val="both"/>
    </w:pPr>
    <w:rPr>
      <w:sz w:val="24"/>
      <w:szCs w:val="24"/>
    </w:rPr>
  </w:style>
  <w:style w:type="paragraph" w:customStyle="1" w:styleId="2-11">
    <w:name w:val="2-11"/>
    <w:basedOn w:val="a8"/>
    <w:rsid w:val="00B863C6"/>
    <w:pPr>
      <w:spacing w:after="60"/>
      <w:jc w:val="both"/>
    </w:pPr>
    <w:rPr>
      <w:sz w:val="24"/>
      <w:szCs w:val="24"/>
    </w:rPr>
  </w:style>
  <w:style w:type="paragraph" w:customStyle="1" w:styleId="afffc">
    <w:name w:val="Тендерные данные"/>
    <w:basedOn w:val="a8"/>
    <w:semiHidden/>
    <w:rsid w:val="00B863C6"/>
    <w:pPr>
      <w:tabs>
        <w:tab w:val="left" w:pos="1985"/>
      </w:tabs>
      <w:spacing w:before="120" w:after="60"/>
      <w:jc w:val="both"/>
    </w:pPr>
    <w:rPr>
      <w:b/>
      <w:sz w:val="24"/>
    </w:rPr>
  </w:style>
  <w:style w:type="paragraph" w:customStyle="1" w:styleId="43">
    <w:name w:val="Стиль4"/>
    <w:basedOn w:val="a8"/>
    <w:link w:val="44"/>
    <w:rsid w:val="00B863C6"/>
    <w:pPr>
      <w:jc w:val="both"/>
    </w:pPr>
    <w:rPr>
      <w:sz w:val="24"/>
    </w:rPr>
  </w:style>
  <w:style w:type="paragraph" w:customStyle="1" w:styleId="StyleFirstline127cm">
    <w:name w:val="Style First line:  127 cm"/>
    <w:basedOn w:val="a8"/>
    <w:rsid w:val="00B863C6"/>
    <w:pPr>
      <w:spacing w:before="120"/>
      <w:ind w:firstLine="720"/>
      <w:jc w:val="both"/>
    </w:pPr>
    <w:rPr>
      <w:rFonts w:ascii="Arial" w:hAnsi="Arial"/>
      <w:sz w:val="24"/>
      <w:lang w:eastAsia="en-US"/>
    </w:rPr>
  </w:style>
  <w:style w:type="paragraph" w:customStyle="1" w:styleId="111">
    <w:name w:val="Заголовок 11"/>
    <w:basedOn w:val="19"/>
    <w:next w:val="19"/>
    <w:rsid w:val="00B863C6"/>
    <w:pPr>
      <w:keepNext/>
      <w:widowControl/>
      <w:spacing w:before="0" w:after="0"/>
      <w:ind w:firstLine="720"/>
      <w:jc w:val="center"/>
    </w:pPr>
    <w:rPr>
      <w:b/>
      <w:snapToGrid/>
      <w:sz w:val="22"/>
    </w:rPr>
  </w:style>
  <w:style w:type="paragraph" w:customStyle="1" w:styleId="45">
    <w:name w:val="заголовок 4"/>
    <w:basedOn w:val="a8"/>
    <w:next w:val="a8"/>
    <w:rsid w:val="00B863C6"/>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9"/>
    <w:rsid w:val="00B863C6"/>
    <w:pPr>
      <w:tabs>
        <w:tab w:val="left" w:pos="360"/>
      </w:tabs>
      <w:spacing w:before="0" w:after="0"/>
      <w:ind w:hanging="360"/>
      <w:jc w:val="center"/>
    </w:pPr>
    <w:rPr>
      <w:sz w:val="26"/>
      <w:szCs w:val="26"/>
    </w:rPr>
  </w:style>
  <w:style w:type="paragraph" w:styleId="a">
    <w:name w:val="List Number"/>
    <w:basedOn w:val="a8"/>
    <w:rsid w:val="00B863C6"/>
    <w:pPr>
      <w:numPr>
        <w:numId w:val="3"/>
      </w:numPr>
    </w:pPr>
  </w:style>
  <w:style w:type="paragraph" w:customStyle="1" w:styleId="Head93">
    <w:name w:val="Head 9.3"/>
    <w:basedOn w:val="a8"/>
    <w:next w:val="a8"/>
    <w:rsid w:val="00B863C6"/>
    <w:pPr>
      <w:widowControl w:val="0"/>
      <w:suppressAutoHyphens/>
      <w:spacing w:before="120" w:after="60"/>
    </w:pPr>
    <w:rPr>
      <w:b/>
      <w:snapToGrid w:val="0"/>
      <w:sz w:val="24"/>
      <w:lang w:val="en-US"/>
    </w:rPr>
  </w:style>
  <w:style w:type="paragraph" w:customStyle="1" w:styleId="Normal1">
    <w:name w:val="Normal1"/>
    <w:rsid w:val="00B863C6"/>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c"/>
    <w:rsid w:val="00B863C6"/>
    <w:pPr>
      <w:numPr>
        <w:numId w:val="4"/>
      </w:numPr>
      <w:spacing w:before="100" w:after="100"/>
      <w:jc w:val="both"/>
    </w:pPr>
    <w:rPr>
      <w:kern w:val="28"/>
      <w:sz w:val="24"/>
    </w:rPr>
  </w:style>
  <w:style w:type="paragraph" w:customStyle="1" w:styleId="Default">
    <w:name w:val="Default"/>
    <w:rsid w:val="00B863C6"/>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B863C6"/>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9"/>
    <w:next w:val="19"/>
    <w:rsid w:val="00B863C6"/>
    <w:pPr>
      <w:keepNext/>
      <w:keepLines/>
      <w:widowControl/>
      <w:spacing w:before="360" w:after="60"/>
      <w:ind w:left="567" w:hanging="567"/>
      <w:jc w:val="both"/>
    </w:pPr>
    <w:rPr>
      <w:b/>
      <w:sz w:val="22"/>
    </w:rPr>
  </w:style>
  <w:style w:type="paragraph" w:customStyle="1" w:styleId="214">
    <w:name w:val="Основной текст с отступом 21"/>
    <w:basedOn w:val="a8"/>
    <w:rsid w:val="00B863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B863C6"/>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afffd">
    <w:name w:val="Стиль"/>
    <w:rsid w:val="00B863C6"/>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B863C6"/>
    <w:rPr>
      <w:snapToGrid w:val="0"/>
      <w:sz w:val="24"/>
      <w:lang w:val="ru-RU" w:eastAsia="ru-RU" w:bidi="ar-SA"/>
    </w:rPr>
  </w:style>
  <w:style w:type="character" w:customStyle="1" w:styleId="Normal3">
    <w:name w:val="Normal Знак"/>
    <w:rsid w:val="00B863C6"/>
    <w:rPr>
      <w:snapToGrid w:val="0"/>
      <w:sz w:val="24"/>
      <w:lang w:val="ru-RU" w:eastAsia="ru-RU" w:bidi="ar-SA"/>
    </w:rPr>
  </w:style>
  <w:style w:type="character" w:customStyle="1" w:styleId="312">
    <w:name w:val="Стиль3 Знак Знак Знак Знак1"/>
    <w:rsid w:val="00B863C6"/>
    <w:rPr>
      <w:sz w:val="24"/>
      <w:lang w:val="ru-RU" w:eastAsia="ru-RU" w:bidi="ar-SA"/>
    </w:rPr>
  </w:style>
  <w:style w:type="paragraph" w:customStyle="1" w:styleId="FR10">
    <w:name w:val="FR1"/>
    <w:rsid w:val="00B863C6"/>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c"/>
    <w:rsid w:val="00B863C6"/>
    <w:pPr>
      <w:numPr>
        <w:numId w:val="5"/>
      </w:numPr>
      <w:spacing w:before="100" w:after="100"/>
      <w:jc w:val="both"/>
    </w:pPr>
    <w:rPr>
      <w:sz w:val="24"/>
    </w:rPr>
  </w:style>
  <w:style w:type="paragraph" w:customStyle="1" w:styleId="FR3">
    <w:name w:val="FR3"/>
    <w:rsid w:val="00B863C6"/>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B863C6"/>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B863C6"/>
    <w:pPr>
      <w:widowControl w:val="0"/>
      <w:spacing w:after="0" w:line="240" w:lineRule="auto"/>
    </w:pPr>
    <w:rPr>
      <w:rFonts w:ascii="Arial" w:eastAsia="Times New Roman" w:hAnsi="Arial" w:cs="Times New Roman"/>
      <w:snapToGrid w:val="0"/>
      <w:sz w:val="20"/>
      <w:szCs w:val="20"/>
      <w:lang w:eastAsia="ru-RU"/>
    </w:rPr>
  </w:style>
  <w:style w:type="paragraph" w:styleId="53">
    <w:name w:val="List Bullet 5"/>
    <w:basedOn w:val="a8"/>
    <w:autoRedefine/>
    <w:rsid w:val="00B863C6"/>
    <w:pPr>
      <w:tabs>
        <w:tab w:val="num" w:pos="1492"/>
      </w:tabs>
      <w:ind w:left="1492" w:hanging="360"/>
    </w:pPr>
    <w:rPr>
      <w:szCs w:val="22"/>
    </w:rPr>
  </w:style>
  <w:style w:type="paragraph" w:customStyle="1" w:styleId="afffe">
    <w:name w:val="Бюллет"/>
    <w:basedOn w:val="a8"/>
    <w:rsid w:val="00B863C6"/>
    <w:pPr>
      <w:tabs>
        <w:tab w:val="num" w:pos="567"/>
        <w:tab w:val="num" w:pos="1492"/>
      </w:tabs>
      <w:spacing w:before="60"/>
      <w:ind w:left="567" w:hanging="283"/>
      <w:jc w:val="both"/>
    </w:pPr>
    <w:rPr>
      <w:sz w:val="24"/>
      <w:szCs w:val="24"/>
    </w:rPr>
  </w:style>
  <w:style w:type="paragraph" w:customStyle="1" w:styleId="a6">
    <w:name w:val="Первый абзац"/>
    <w:basedOn w:val="a8"/>
    <w:next w:val="a8"/>
    <w:rsid w:val="00B863C6"/>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B863C6"/>
    <w:pPr>
      <w:widowControl w:val="0"/>
      <w:spacing w:after="0" w:line="240" w:lineRule="auto"/>
    </w:pPr>
    <w:rPr>
      <w:rFonts w:ascii="Arial" w:eastAsia="Times New Roman" w:hAnsi="Arial" w:cs="Times New Roman"/>
      <w:b/>
      <w:snapToGrid w:val="0"/>
      <w:sz w:val="16"/>
      <w:szCs w:val="20"/>
      <w:lang w:eastAsia="ru-RU"/>
    </w:rPr>
  </w:style>
  <w:style w:type="paragraph" w:styleId="54">
    <w:name w:val="List 5"/>
    <w:basedOn w:val="a8"/>
    <w:rsid w:val="00B863C6"/>
    <w:pPr>
      <w:ind w:left="1415" w:hanging="283"/>
    </w:pPr>
    <w:rPr>
      <w:szCs w:val="22"/>
    </w:rPr>
  </w:style>
  <w:style w:type="character" w:customStyle="1" w:styleId="c1">
    <w:name w:val="c1"/>
    <w:rsid w:val="00B863C6"/>
    <w:rPr>
      <w:color w:val="0000FF"/>
    </w:rPr>
  </w:style>
  <w:style w:type="paragraph" w:customStyle="1" w:styleId="BlockQuotation">
    <w:name w:val="Block Quotation"/>
    <w:basedOn w:val="a8"/>
    <w:rsid w:val="00B863C6"/>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8"/>
    <w:next w:val="a8"/>
    <w:rsid w:val="00B863C6"/>
    <w:pPr>
      <w:keepNext/>
      <w:widowControl w:val="0"/>
      <w:suppressAutoHyphens/>
      <w:spacing w:before="120" w:after="60"/>
    </w:pPr>
    <w:rPr>
      <w:b/>
      <w:snapToGrid w:val="0"/>
      <w:sz w:val="24"/>
      <w:lang w:val="en-US"/>
    </w:rPr>
  </w:style>
  <w:style w:type="paragraph" w:customStyle="1" w:styleId="01">
    <w:name w:val="_Текст0_Список 1 уровня"/>
    <w:rsid w:val="00B863C6"/>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B863C6"/>
    <w:pPr>
      <w:spacing w:before="0" w:after="60"/>
      <w:ind w:left="1276" w:hanging="567"/>
      <w:jc w:val="both"/>
    </w:pPr>
    <w:rPr>
      <w:snapToGrid/>
      <w:sz w:val="27"/>
    </w:rPr>
  </w:style>
  <w:style w:type="paragraph" w:customStyle="1" w:styleId="WW-List2">
    <w:name w:val="WW-List 2"/>
    <w:basedOn w:val="a8"/>
    <w:rsid w:val="00B863C6"/>
    <w:pPr>
      <w:widowControl w:val="0"/>
      <w:suppressAutoHyphens/>
      <w:spacing w:line="300" w:lineRule="auto"/>
      <w:ind w:left="566" w:hanging="283"/>
      <w:jc w:val="both"/>
    </w:pPr>
    <w:rPr>
      <w:lang w:eastAsia="ar-SA"/>
    </w:rPr>
  </w:style>
  <w:style w:type="paragraph" w:customStyle="1" w:styleId="vrts-bodytext">
    <w:name w:val="vrts-bodytext"/>
    <w:basedOn w:val="a8"/>
    <w:rsid w:val="00B863C6"/>
    <w:pPr>
      <w:spacing w:before="100" w:beforeAutospacing="1" w:after="100" w:afterAutospacing="1"/>
    </w:pPr>
    <w:rPr>
      <w:rFonts w:eastAsia="Batang"/>
      <w:sz w:val="24"/>
      <w:szCs w:val="24"/>
      <w:lang w:eastAsia="ko-KR"/>
    </w:rPr>
  </w:style>
  <w:style w:type="character" w:customStyle="1" w:styleId="vrts-bodytext-bold">
    <w:name w:val="vrts-bodytext-bold"/>
    <w:basedOn w:val="a9"/>
    <w:rsid w:val="00B863C6"/>
  </w:style>
  <w:style w:type="character" w:customStyle="1" w:styleId="themebody1">
    <w:name w:val="themebody1"/>
    <w:rsid w:val="00B863C6"/>
    <w:rPr>
      <w:color w:val="FFFFFF"/>
    </w:rPr>
  </w:style>
  <w:style w:type="numbering" w:customStyle="1" w:styleId="1f0">
    <w:name w:val="Нет списка1"/>
    <w:next w:val="ab"/>
    <w:semiHidden/>
    <w:rsid w:val="00B863C6"/>
  </w:style>
  <w:style w:type="paragraph" w:customStyle="1" w:styleId="14pt">
    <w:name w:val="Обычный + 14 pt"/>
    <w:aliases w:val="по ширине,Первая строка:  1,6 см"/>
    <w:basedOn w:val="a8"/>
    <w:rsid w:val="00B863C6"/>
    <w:pPr>
      <w:ind w:firstLine="909"/>
      <w:jc w:val="both"/>
    </w:pPr>
    <w:rPr>
      <w:snapToGrid w:val="0"/>
      <w:sz w:val="28"/>
      <w:szCs w:val="28"/>
    </w:rPr>
  </w:style>
  <w:style w:type="paragraph" w:styleId="2">
    <w:name w:val="List Bullet 2"/>
    <w:basedOn w:val="a8"/>
    <w:rsid w:val="00B863C6"/>
    <w:pPr>
      <w:numPr>
        <w:numId w:val="7"/>
      </w:numPr>
    </w:pPr>
    <w:rPr>
      <w:sz w:val="28"/>
      <w:szCs w:val="28"/>
    </w:rPr>
  </w:style>
  <w:style w:type="paragraph" w:styleId="4">
    <w:name w:val="List Bullet 4"/>
    <w:basedOn w:val="a8"/>
    <w:rsid w:val="00B863C6"/>
    <w:pPr>
      <w:numPr>
        <w:numId w:val="8"/>
      </w:numPr>
    </w:pPr>
    <w:rPr>
      <w:sz w:val="28"/>
      <w:szCs w:val="28"/>
    </w:rPr>
  </w:style>
  <w:style w:type="paragraph" w:customStyle="1" w:styleId="1f1">
    <w:name w:val="Знак Знак Знак Знак Знак Знак Знак Знак Знак1 Знак"/>
    <w:basedOn w:val="a8"/>
    <w:rsid w:val="00B863C6"/>
    <w:pPr>
      <w:spacing w:after="160" w:line="240" w:lineRule="exact"/>
      <w:jc w:val="both"/>
    </w:pPr>
    <w:rPr>
      <w:sz w:val="24"/>
      <w:lang w:val="en-US" w:eastAsia="en-US"/>
    </w:rPr>
  </w:style>
  <w:style w:type="paragraph" w:customStyle="1" w:styleId="2e">
    <w:name w:val="заголовок 2"/>
    <w:basedOn w:val="a8"/>
    <w:next w:val="a8"/>
    <w:rsid w:val="00B863C6"/>
    <w:pPr>
      <w:keepNext/>
      <w:jc w:val="center"/>
    </w:pPr>
    <w:rPr>
      <w:b/>
      <w:sz w:val="28"/>
    </w:rPr>
  </w:style>
  <w:style w:type="paragraph" w:customStyle="1" w:styleId="Arial10Left">
    <w:name w:val="Arial10Left"/>
    <w:rsid w:val="00B863C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
    <w:name w:val="ГС_абз_Основной"/>
    <w:link w:val="affff0"/>
    <w:rsid w:val="00B863C6"/>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0">
    <w:name w:val="ГС_абз_Основной Знак"/>
    <w:link w:val="affff"/>
    <w:rsid w:val="00B863C6"/>
    <w:rPr>
      <w:rFonts w:ascii="Times New Roman" w:eastAsia="Times New Roman" w:hAnsi="Times New Roman" w:cs="Times New Roman"/>
      <w:snapToGrid w:val="0"/>
      <w:sz w:val="24"/>
      <w:szCs w:val="24"/>
      <w:lang w:eastAsia="ru-RU"/>
    </w:rPr>
  </w:style>
  <w:style w:type="paragraph" w:customStyle="1" w:styleId="10">
    <w:name w:val="ГС_Заголовок_1"/>
    <w:rsid w:val="00B863C6"/>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
    <w:rsid w:val="00B863C6"/>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
    <w:rsid w:val="00B863C6"/>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B863C6"/>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B863C6"/>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4">
    <w:name w:val="ГС_Заголовок_Прил"/>
    <w:rsid w:val="00B863C6"/>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B863C6"/>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8"/>
    <w:rsid w:val="00B863C6"/>
    <w:pPr>
      <w:ind w:firstLine="709"/>
    </w:pPr>
    <w:rPr>
      <w:sz w:val="27"/>
    </w:rPr>
  </w:style>
  <w:style w:type="paragraph" w:customStyle="1" w:styleId="affff1">
    <w:name w:val="текст сноски"/>
    <w:basedOn w:val="a8"/>
    <w:rsid w:val="00B863C6"/>
  </w:style>
  <w:style w:type="paragraph" w:customStyle="1" w:styleId="a5">
    <w:name w:val="Обычный_список"/>
    <w:basedOn w:val="a8"/>
    <w:rsid w:val="00B863C6"/>
    <w:pPr>
      <w:numPr>
        <w:numId w:val="10"/>
      </w:numPr>
    </w:pPr>
    <w:rPr>
      <w:lang w:eastAsia="en-US"/>
    </w:rPr>
  </w:style>
  <w:style w:type="paragraph" w:customStyle="1" w:styleId="affff2">
    <w:name w:val="Знак Знак Знак Знак Знак Знак Знак Знак Знак"/>
    <w:basedOn w:val="a8"/>
    <w:rsid w:val="00B863C6"/>
    <w:pPr>
      <w:spacing w:after="160" w:line="240" w:lineRule="exact"/>
      <w:jc w:val="both"/>
    </w:pPr>
    <w:rPr>
      <w:sz w:val="24"/>
      <w:lang w:val="en-US" w:eastAsia="en-US"/>
    </w:rPr>
  </w:style>
  <w:style w:type="character" w:customStyle="1" w:styleId="2f0">
    <w:name w:val="Знак Знак Знак2"/>
    <w:rsid w:val="00B863C6"/>
    <w:rPr>
      <w:lang w:val="ru-RU" w:eastAsia="ru-RU" w:bidi="ar-SA"/>
    </w:rPr>
  </w:style>
  <w:style w:type="character" w:customStyle="1" w:styleId="pssName">
    <w:name w:val="ps_s_Name"/>
    <w:rsid w:val="00B863C6"/>
    <w:rPr>
      <w:rFonts w:ascii="Arial" w:hAnsi="Arial"/>
      <w:b/>
      <w:noProof w:val="0"/>
      <w:spacing w:val="0"/>
      <w:sz w:val="24"/>
      <w:lang w:val="ru-RU"/>
    </w:rPr>
  </w:style>
  <w:style w:type="paragraph" w:customStyle="1" w:styleId="2f1">
    <w:name w:val="Знак Знак Знак2 Знак"/>
    <w:basedOn w:val="a8"/>
    <w:rsid w:val="00B863C6"/>
    <w:pPr>
      <w:spacing w:after="160" w:line="240" w:lineRule="exact"/>
      <w:jc w:val="both"/>
    </w:pPr>
    <w:rPr>
      <w:sz w:val="24"/>
      <w:lang w:val="en-US" w:eastAsia="en-US"/>
    </w:rPr>
  </w:style>
  <w:style w:type="character" w:customStyle="1" w:styleId="2f">
    <w:name w:val="ГС_Заголовок_2 Знак Знак Знак"/>
    <w:link w:val="20"/>
    <w:rsid w:val="00B863C6"/>
    <w:rPr>
      <w:rFonts w:ascii="Times New Roman" w:eastAsia="Times New Roman" w:hAnsi="Times New Roman" w:cs="Times New Roman"/>
      <w:b/>
      <w:snapToGrid w:val="0"/>
      <w:sz w:val="30"/>
      <w:szCs w:val="24"/>
      <w:lang w:eastAsia="ru-RU"/>
    </w:rPr>
  </w:style>
  <w:style w:type="paragraph" w:styleId="affff3">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8"/>
    <w:link w:val="affff4"/>
    <w:qFormat/>
    <w:rsid w:val="00B863C6"/>
    <w:pPr>
      <w:ind w:left="720"/>
      <w:contextualSpacing/>
    </w:pPr>
  </w:style>
  <w:style w:type="paragraph" w:customStyle="1" w:styleId="2f2">
    <w:name w:val="Знак Знак Знак2 Знак Знак Знак Знак Знак Знак Знак"/>
    <w:basedOn w:val="a8"/>
    <w:rsid w:val="00B863C6"/>
    <w:pPr>
      <w:spacing w:after="160" w:line="240" w:lineRule="exact"/>
      <w:jc w:val="both"/>
    </w:pPr>
    <w:rPr>
      <w:sz w:val="24"/>
      <w:lang w:val="en-US" w:eastAsia="en-US"/>
    </w:rPr>
  </w:style>
  <w:style w:type="character" w:customStyle="1" w:styleId="bold1">
    <w:name w:val="bold1"/>
    <w:rsid w:val="00B863C6"/>
    <w:rPr>
      <w:b/>
      <w:bCs/>
    </w:rPr>
  </w:style>
  <w:style w:type="character" w:customStyle="1" w:styleId="2f3">
    <w:name w:val="Знак Знак2"/>
    <w:rsid w:val="00B863C6"/>
    <w:rPr>
      <w:sz w:val="22"/>
      <w:szCs w:val="22"/>
      <w:lang w:val="ru-RU" w:eastAsia="ru-RU" w:bidi="ar-SA"/>
    </w:rPr>
  </w:style>
  <w:style w:type="paragraph" w:customStyle="1" w:styleId="3e">
    <w:name w:val="Стиль3 Знак Знак"/>
    <w:basedOn w:val="24"/>
    <w:rsid w:val="00B863C6"/>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8"/>
    <w:next w:val="a8"/>
    <w:rsid w:val="00B863C6"/>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8"/>
    <w:rsid w:val="00B863C6"/>
    <w:pPr>
      <w:spacing w:after="160" w:line="240" w:lineRule="exact"/>
    </w:pPr>
    <w:rPr>
      <w:rFonts w:eastAsia="Calibri"/>
      <w:lang w:eastAsia="zh-CN"/>
    </w:rPr>
  </w:style>
  <w:style w:type="character" w:customStyle="1" w:styleId="content">
    <w:name w:val="content"/>
    <w:basedOn w:val="a9"/>
    <w:rsid w:val="00B863C6"/>
  </w:style>
  <w:style w:type="character" w:customStyle="1" w:styleId="121">
    <w:name w:val="ГОСТ Обычный 12 Знак1"/>
    <w:link w:val="120"/>
    <w:locked/>
    <w:rsid w:val="00B863C6"/>
    <w:rPr>
      <w:sz w:val="24"/>
      <w:szCs w:val="24"/>
      <w:lang w:eastAsia="ru-RU"/>
    </w:rPr>
  </w:style>
  <w:style w:type="paragraph" w:customStyle="1" w:styleId="120">
    <w:name w:val="ГОСТ Обычный 12"/>
    <w:link w:val="121"/>
    <w:rsid w:val="00B863C6"/>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8"/>
    <w:next w:val="a8"/>
    <w:rsid w:val="00B863C6"/>
    <w:pPr>
      <w:spacing w:before="100" w:after="100"/>
      <w:ind w:firstLine="709"/>
      <w:jc w:val="both"/>
    </w:pPr>
    <w:rPr>
      <w:rFonts w:ascii="Arial" w:hAnsi="Arial"/>
      <w:sz w:val="24"/>
    </w:rPr>
  </w:style>
  <w:style w:type="paragraph" w:customStyle="1" w:styleId="font5">
    <w:name w:val="font5"/>
    <w:basedOn w:val="a8"/>
    <w:rsid w:val="00B863C6"/>
    <w:pPr>
      <w:spacing w:before="100" w:beforeAutospacing="1" w:after="100" w:afterAutospacing="1"/>
    </w:pPr>
    <w:rPr>
      <w:b/>
      <w:bCs/>
      <w:sz w:val="22"/>
      <w:szCs w:val="22"/>
    </w:rPr>
  </w:style>
  <w:style w:type="paragraph" w:customStyle="1" w:styleId="xl24">
    <w:name w:val="xl24"/>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8"/>
    <w:rsid w:val="00B863C6"/>
    <w:pPr>
      <w:spacing w:before="100" w:beforeAutospacing="1" w:after="100" w:afterAutospacing="1"/>
      <w:jc w:val="right"/>
      <w:textAlignment w:val="center"/>
    </w:pPr>
    <w:rPr>
      <w:b/>
      <w:bCs/>
      <w:sz w:val="24"/>
      <w:szCs w:val="24"/>
    </w:rPr>
  </w:style>
  <w:style w:type="paragraph" w:customStyle="1" w:styleId="xl29">
    <w:name w:val="xl29"/>
    <w:basedOn w:val="a8"/>
    <w:rsid w:val="00B863C6"/>
    <w:pPr>
      <w:spacing w:before="100" w:beforeAutospacing="1" w:after="100" w:afterAutospacing="1"/>
      <w:jc w:val="center"/>
      <w:textAlignment w:val="center"/>
    </w:pPr>
    <w:rPr>
      <w:b/>
      <w:bCs/>
      <w:sz w:val="28"/>
      <w:szCs w:val="28"/>
    </w:rPr>
  </w:style>
  <w:style w:type="paragraph" w:customStyle="1" w:styleId="xl30">
    <w:name w:val="xl30"/>
    <w:basedOn w:val="a8"/>
    <w:rsid w:val="00B863C6"/>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8"/>
    <w:rsid w:val="00B863C6"/>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8"/>
    <w:rsid w:val="00B863C6"/>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8"/>
    <w:rsid w:val="00B863C6"/>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8"/>
    <w:rsid w:val="00B863C6"/>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8"/>
    <w:rsid w:val="00B863C6"/>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B863C6"/>
    <w:rPr>
      <w:sz w:val="20"/>
      <w:szCs w:val="20"/>
    </w:rPr>
  </w:style>
  <w:style w:type="character" w:customStyle="1" w:styleId="affff5">
    <w:name w:val="ГС_абз_Основной Знак Знак"/>
    <w:rsid w:val="00B863C6"/>
    <w:rPr>
      <w:snapToGrid w:val="0"/>
      <w:sz w:val="24"/>
      <w:szCs w:val="24"/>
      <w:lang w:val="ru-RU" w:eastAsia="ru-RU" w:bidi="ar-SA"/>
    </w:rPr>
  </w:style>
  <w:style w:type="paragraph" w:customStyle="1" w:styleId="2f4">
    <w:name w:val="ГС_Заголовок_2"/>
    <w:rsid w:val="00B863C6"/>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8"/>
    <w:rsid w:val="00B863C6"/>
    <w:pPr>
      <w:spacing w:before="75" w:after="60"/>
      <w:ind w:left="30" w:right="30"/>
    </w:pPr>
    <w:rPr>
      <w:rFonts w:ascii="Arial" w:hAnsi="Arial" w:cs="Arial"/>
      <w:color w:val="000000"/>
      <w:sz w:val="17"/>
      <w:szCs w:val="17"/>
    </w:rPr>
  </w:style>
  <w:style w:type="paragraph" w:customStyle="1" w:styleId="affff6">
    <w:name w:val="Закон"/>
    <w:basedOn w:val="a8"/>
    <w:rsid w:val="00B863C6"/>
    <w:pPr>
      <w:suppressAutoHyphens/>
      <w:ind w:firstLine="567"/>
      <w:jc w:val="both"/>
    </w:pPr>
    <w:rPr>
      <w:sz w:val="18"/>
      <w:szCs w:val="18"/>
      <w:lang w:eastAsia="ar-SA"/>
    </w:rPr>
  </w:style>
  <w:style w:type="character" w:customStyle="1" w:styleId="110">
    <w:name w:val="Заголовок 1 Знак1"/>
    <w:aliases w:val="Глава 1 Знак,Заголов Знак,H1 Знак,1 Знак1,1 Знак Знак Знак Знак Знак,1 Знак Знак,1 Знак Знак Знак Знак1,. Знак,Название спецификации Знак,h:1 Знак,h:1app Знак,TF-Overskrift 1 Знак,H11 Знак,R1 Знак,Titre 0 Знак,Section Знак,Загол 1 Знак"/>
    <w:link w:val="12"/>
    <w:rsid w:val="00B863C6"/>
    <w:rPr>
      <w:rFonts w:ascii="Arial" w:eastAsia="Times New Roman" w:hAnsi="Arial" w:cs="Arial"/>
      <w:b/>
      <w:bCs/>
      <w:kern w:val="32"/>
      <w:sz w:val="32"/>
      <w:szCs w:val="32"/>
      <w:lang w:eastAsia="ru-RU"/>
    </w:rPr>
  </w:style>
  <w:style w:type="character" w:customStyle="1" w:styleId="210">
    <w:name w:val="Заголовок 2 Знак1"/>
    <w:aliases w:val="H2 Знак1,H21 Знак1,H22 Знак1,H211 Знак1,H23 Знак1,H212 Знак1,Раздел 2 Знак1,Numbered text 3 Знак1,h2 Знак,Раздел Знак,contract Знак,2 Знак,21 Знак,22 Знак,211 Знак,h:2 Знак,h:2app Знак,T2 Знак,TF-Overskrit 2 Знак,Title2 Знак,R2 Знак"/>
    <w:link w:val="22"/>
    <w:locked/>
    <w:rsid w:val="00B863C6"/>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H3 Знак,h:3 Знак,h Знак,31 Знак,ITT t3 Знак,PA Minor Section Знак"/>
    <w:link w:val="31"/>
    <w:locked/>
    <w:rsid w:val="00B863C6"/>
    <w:rPr>
      <w:rFonts w:ascii="Arial" w:eastAsia="Times New Roman" w:hAnsi="Arial" w:cs="Arial"/>
      <w:b/>
      <w:bCs/>
      <w:sz w:val="26"/>
      <w:szCs w:val="26"/>
      <w:lang w:eastAsia="ar-SA"/>
    </w:rPr>
  </w:style>
  <w:style w:type="character" w:customStyle="1" w:styleId="101">
    <w:name w:val="Знак Знак10"/>
    <w:rsid w:val="00B863C6"/>
    <w:rPr>
      <w:b/>
      <w:bCs/>
      <w:i/>
      <w:kern w:val="32"/>
      <w:sz w:val="32"/>
      <w:szCs w:val="32"/>
      <w:lang w:val="x-none" w:eastAsia="x-none" w:bidi="ar-SA"/>
    </w:rPr>
  </w:style>
  <w:style w:type="paragraph" w:styleId="affff7">
    <w:name w:val="Document Map"/>
    <w:basedOn w:val="a8"/>
    <w:link w:val="affff8"/>
    <w:rsid w:val="00B863C6"/>
    <w:pPr>
      <w:shd w:val="clear" w:color="auto" w:fill="000080"/>
      <w:ind w:firstLine="709"/>
      <w:jc w:val="both"/>
    </w:pPr>
    <w:rPr>
      <w:rFonts w:ascii="Tahoma" w:hAnsi="Tahoma" w:cs="Tahoma"/>
      <w:sz w:val="24"/>
      <w:szCs w:val="24"/>
    </w:rPr>
  </w:style>
  <w:style w:type="character" w:customStyle="1" w:styleId="affff8">
    <w:name w:val="Схема документа Знак"/>
    <w:basedOn w:val="a9"/>
    <w:link w:val="affff7"/>
    <w:rsid w:val="00B863C6"/>
    <w:rPr>
      <w:rFonts w:ascii="Tahoma" w:eastAsia="Times New Roman" w:hAnsi="Tahoma" w:cs="Tahoma"/>
      <w:sz w:val="24"/>
      <w:szCs w:val="24"/>
      <w:shd w:val="clear" w:color="auto" w:fill="000080"/>
      <w:lang w:eastAsia="ru-RU"/>
    </w:rPr>
  </w:style>
  <w:style w:type="paragraph" w:styleId="affff9">
    <w:name w:val="caption"/>
    <w:basedOn w:val="a8"/>
    <w:next w:val="a8"/>
    <w:qFormat/>
    <w:rsid w:val="00B863C6"/>
    <w:pPr>
      <w:ind w:firstLine="709"/>
      <w:jc w:val="both"/>
    </w:pPr>
    <w:rPr>
      <w:b/>
      <w:bCs/>
      <w:sz w:val="24"/>
      <w:szCs w:val="24"/>
    </w:rPr>
  </w:style>
  <w:style w:type="paragraph" w:styleId="affffa">
    <w:name w:val="Revision"/>
    <w:hidden/>
    <w:semiHidden/>
    <w:rsid w:val="00B863C6"/>
    <w:pPr>
      <w:spacing w:after="0" w:line="240" w:lineRule="auto"/>
    </w:pPr>
    <w:rPr>
      <w:rFonts w:ascii="Times New Roman" w:eastAsia="Times New Roman" w:hAnsi="Times New Roman" w:cs="Times New Roman"/>
      <w:sz w:val="20"/>
      <w:szCs w:val="20"/>
      <w:lang w:eastAsia="ru-RU"/>
    </w:rPr>
  </w:style>
  <w:style w:type="paragraph" w:styleId="affffb">
    <w:name w:val="List"/>
    <w:basedOn w:val="a8"/>
    <w:rsid w:val="00B863C6"/>
    <w:pPr>
      <w:ind w:left="283" w:hanging="283"/>
      <w:jc w:val="both"/>
    </w:pPr>
    <w:rPr>
      <w:rFonts w:eastAsia="Calibri"/>
      <w:sz w:val="24"/>
      <w:szCs w:val="24"/>
    </w:rPr>
  </w:style>
  <w:style w:type="paragraph" w:customStyle="1" w:styleId="1f2">
    <w:name w:val="Абзац списка1"/>
    <w:basedOn w:val="a8"/>
    <w:link w:val="ListParagraphChar"/>
    <w:rsid w:val="00B863C6"/>
    <w:pPr>
      <w:ind w:left="720"/>
    </w:pPr>
  </w:style>
  <w:style w:type="character" w:customStyle="1" w:styleId="ListParagraphChar">
    <w:name w:val="List Paragraph Char"/>
    <w:link w:val="1f2"/>
    <w:locked/>
    <w:rsid w:val="00B863C6"/>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B863C6"/>
    <w:rPr>
      <w:rFonts w:ascii="Arial" w:eastAsia="Times New Roman" w:hAnsi="Arial" w:cs="Arial"/>
      <w:sz w:val="20"/>
      <w:szCs w:val="20"/>
      <w:lang w:eastAsia="ru-RU"/>
    </w:rPr>
  </w:style>
  <w:style w:type="paragraph" w:styleId="5">
    <w:name w:val="List Number 5"/>
    <w:basedOn w:val="a8"/>
    <w:rsid w:val="00B863C6"/>
    <w:pPr>
      <w:numPr>
        <w:numId w:val="11"/>
      </w:numPr>
      <w:spacing w:after="60"/>
      <w:jc w:val="both"/>
    </w:pPr>
    <w:rPr>
      <w:sz w:val="24"/>
    </w:rPr>
  </w:style>
  <w:style w:type="character" w:customStyle="1" w:styleId="180">
    <w:name w:val="Знак Знак18"/>
    <w:rsid w:val="00B863C6"/>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rsid w:val="00B863C6"/>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B863C6"/>
    <w:rPr>
      <w:rFonts w:ascii="Arial" w:hAnsi="Arial"/>
      <w:b/>
      <w:sz w:val="24"/>
      <w:lang w:val="ru-RU" w:eastAsia="ru-RU" w:bidi="ar-SA"/>
    </w:rPr>
  </w:style>
  <w:style w:type="character" w:customStyle="1" w:styleId="sentence">
    <w:name w:val="sentence"/>
    <w:basedOn w:val="a9"/>
    <w:rsid w:val="00B863C6"/>
  </w:style>
  <w:style w:type="paragraph" w:customStyle="1" w:styleId="p008d83ec890a0e2d824458fb0c471908">
    <w:name w:val="p008d83ec890a0e2d824458fb0c471908"/>
    <w:basedOn w:val="a8"/>
    <w:rsid w:val="00B863C6"/>
    <w:pPr>
      <w:spacing w:before="100" w:beforeAutospacing="1" w:after="100" w:afterAutospacing="1"/>
    </w:pPr>
    <w:rPr>
      <w:sz w:val="24"/>
      <w:szCs w:val="24"/>
    </w:rPr>
  </w:style>
  <w:style w:type="paragraph" w:customStyle="1" w:styleId="Char">
    <w:name w:val="Char"/>
    <w:basedOn w:val="a8"/>
    <w:autoRedefine/>
    <w:rsid w:val="00B863C6"/>
    <w:pPr>
      <w:spacing w:after="160" w:line="240" w:lineRule="exact"/>
    </w:pPr>
    <w:rPr>
      <w:sz w:val="28"/>
      <w:lang w:val="en-US" w:eastAsia="en-US"/>
    </w:rPr>
  </w:style>
  <w:style w:type="paragraph" w:customStyle="1" w:styleId="1f3">
    <w:name w:val="Без интервала1"/>
    <w:rsid w:val="00B863C6"/>
    <w:pPr>
      <w:spacing w:after="0" w:line="240" w:lineRule="auto"/>
    </w:pPr>
    <w:rPr>
      <w:rFonts w:ascii="Calibri" w:eastAsia="Times New Roman" w:hAnsi="Calibri" w:cs="Times New Roman"/>
    </w:rPr>
  </w:style>
  <w:style w:type="paragraph" w:customStyle="1" w:styleId="2f5">
    <w:name w:val="Знак Знак Знак2 Знак Знак Знак Знак"/>
    <w:basedOn w:val="a8"/>
    <w:rsid w:val="00B863C6"/>
    <w:pPr>
      <w:suppressAutoHyphens/>
      <w:spacing w:after="160" w:line="240" w:lineRule="exact"/>
      <w:jc w:val="both"/>
    </w:pPr>
    <w:rPr>
      <w:sz w:val="24"/>
      <w:lang w:val="en-US" w:eastAsia="ar-SA"/>
    </w:rPr>
  </w:style>
  <w:style w:type="character" w:customStyle="1" w:styleId="130">
    <w:name w:val="Знак Знак13"/>
    <w:rsid w:val="00B863C6"/>
    <w:rPr>
      <w:rFonts w:ascii="Arial" w:hAnsi="Arial" w:cs="Arial"/>
      <w:b/>
      <w:bCs/>
      <w:kern w:val="32"/>
      <w:sz w:val="32"/>
      <w:szCs w:val="32"/>
      <w:lang w:val="ru-RU" w:eastAsia="ru-RU" w:bidi="ar-SA"/>
    </w:rPr>
  </w:style>
  <w:style w:type="character" w:customStyle="1" w:styleId="122">
    <w:name w:val="Знак Знак12"/>
    <w:locked/>
    <w:rsid w:val="00B863C6"/>
    <w:rPr>
      <w:rFonts w:ascii="Arial" w:hAnsi="Arial" w:cs="Arial"/>
      <w:b/>
      <w:bCs/>
      <w:i/>
      <w:iCs/>
      <w:sz w:val="28"/>
      <w:szCs w:val="28"/>
      <w:lang w:val="ru-RU" w:eastAsia="ru-RU" w:bidi="ar-SA"/>
    </w:rPr>
  </w:style>
  <w:style w:type="character" w:customStyle="1" w:styleId="BodyTextIndentChar">
    <w:name w:val="Body Text Indent Char"/>
    <w:locked/>
    <w:rsid w:val="00B863C6"/>
    <w:rPr>
      <w:lang w:val="ru-RU" w:eastAsia="ru-RU" w:bidi="ar-SA"/>
    </w:rPr>
  </w:style>
  <w:style w:type="character" w:customStyle="1" w:styleId="270">
    <w:name w:val="Знак Знак27"/>
    <w:rsid w:val="00B863C6"/>
    <w:rPr>
      <w:sz w:val="24"/>
      <w:szCs w:val="24"/>
      <w:lang w:val="ru-RU" w:eastAsia="ru-RU" w:bidi="ar-SA"/>
    </w:rPr>
  </w:style>
  <w:style w:type="character" w:customStyle="1" w:styleId="200">
    <w:name w:val="Знак Знак20"/>
    <w:rsid w:val="00B863C6"/>
    <w:rPr>
      <w:lang w:val="ru-RU" w:eastAsia="ru-RU" w:bidi="ar-SA"/>
    </w:rPr>
  </w:style>
  <w:style w:type="paragraph" w:customStyle="1" w:styleId="1f4">
    <w:name w:val="Знак Знак1 Знак"/>
    <w:basedOn w:val="a8"/>
    <w:autoRedefine/>
    <w:rsid w:val="00B863C6"/>
    <w:pPr>
      <w:spacing w:after="160" w:line="240" w:lineRule="exact"/>
    </w:pPr>
    <w:rPr>
      <w:sz w:val="28"/>
      <w:lang w:val="en-US" w:eastAsia="en-US"/>
    </w:rPr>
  </w:style>
  <w:style w:type="table" w:customStyle="1" w:styleId="1f5">
    <w:name w:val="Сетка таблицы1"/>
    <w:basedOn w:val="aa"/>
    <w:next w:val="afc"/>
    <w:rsid w:val="00B863C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6">
    <w:name w:val="Сетка таблицы2"/>
    <w:basedOn w:val="aa"/>
    <w:next w:val="afc"/>
    <w:rsid w:val="00B863C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7">
    <w:name w:val="Нет списка2"/>
    <w:next w:val="ab"/>
    <w:semiHidden/>
    <w:unhideWhenUsed/>
    <w:rsid w:val="00B863C6"/>
  </w:style>
  <w:style w:type="character" w:customStyle="1" w:styleId="WW8Num1z0">
    <w:name w:val="WW8Num1z0"/>
    <w:rsid w:val="00B863C6"/>
    <w:rPr>
      <w:rFonts w:ascii="Times New Roman" w:eastAsia="Times New Roman" w:hAnsi="Times New Roman" w:cs="Times New Roman"/>
    </w:rPr>
  </w:style>
  <w:style w:type="character" w:customStyle="1" w:styleId="WW8Num1z1">
    <w:name w:val="WW8Num1z1"/>
    <w:rsid w:val="00B863C6"/>
    <w:rPr>
      <w:rFonts w:ascii="Courier New" w:hAnsi="Courier New" w:cs="Courier New"/>
    </w:rPr>
  </w:style>
  <w:style w:type="character" w:customStyle="1" w:styleId="WW8Num1z2">
    <w:name w:val="WW8Num1z2"/>
    <w:rsid w:val="00B863C6"/>
    <w:rPr>
      <w:rFonts w:ascii="Wingdings" w:hAnsi="Wingdings"/>
    </w:rPr>
  </w:style>
  <w:style w:type="character" w:customStyle="1" w:styleId="WW8Num1z3">
    <w:name w:val="WW8Num1z3"/>
    <w:rsid w:val="00B863C6"/>
    <w:rPr>
      <w:rFonts w:ascii="Symbol" w:hAnsi="Symbol"/>
    </w:rPr>
  </w:style>
  <w:style w:type="character" w:customStyle="1" w:styleId="WW8Num4z0">
    <w:name w:val="WW8Num4z0"/>
    <w:rsid w:val="00B863C6"/>
    <w:rPr>
      <w:rFonts w:ascii="Symbol" w:hAnsi="Symbol"/>
    </w:rPr>
  </w:style>
  <w:style w:type="character" w:customStyle="1" w:styleId="WW8Num4z1">
    <w:name w:val="WW8Num4z1"/>
    <w:rsid w:val="00B863C6"/>
    <w:rPr>
      <w:rFonts w:ascii="Courier New" w:hAnsi="Courier New" w:cs="Courier New"/>
    </w:rPr>
  </w:style>
  <w:style w:type="character" w:customStyle="1" w:styleId="WW8Num4z2">
    <w:name w:val="WW8Num4z2"/>
    <w:rsid w:val="00B863C6"/>
    <w:rPr>
      <w:rFonts w:ascii="Wingdings" w:hAnsi="Wingdings"/>
    </w:rPr>
  </w:style>
  <w:style w:type="character" w:customStyle="1" w:styleId="WW8Num6z0">
    <w:name w:val="WW8Num6z0"/>
    <w:rsid w:val="00B863C6"/>
    <w:rPr>
      <w:b w:val="0"/>
      <w:i w:val="0"/>
      <w:sz w:val="24"/>
    </w:rPr>
  </w:style>
  <w:style w:type="character" w:customStyle="1" w:styleId="WW8Num6z1">
    <w:name w:val="WW8Num6z1"/>
    <w:rsid w:val="00B863C6"/>
    <w:rPr>
      <w:sz w:val="24"/>
    </w:rPr>
  </w:style>
  <w:style w:type="character" w:customStyle="1" w:styleId="WW8Num6z3">
    <w:name w:val="WW8Num6z3"/>
    <w:rsid w:val="00B863C6"/>
    <w:rPr>
      <w:rFonts w:ascii="Symbol" w:hAnsi="Symbol"/>
      <w:sz w:val="24"/>
    </w:rPr>
  </w:style>
  <w:style w:type="character" w:customStyle="1" w:styleId="WW8Num6z4">
    <w:name w:val="WW8Num6z4"/>
    <w:rsid w:val="00B863C6"/>
    <w:rPr>
      <w:rFonts w:ascii="Times New Roman" w:hAnsi="Times New Roman"/>
      <w:sz w:val="22"/>
    </w:rPr>
  </w:style>
  <w:style w:type="character" w:customStyle="1" w:styleId="1f6">
    <w:name w:val="Основной шрифт абзаца1"/>
    <w:rsid w:val="00B863C6"/>
  </w:style>
  <w:style w:type="character" w:styleId="affffc">
    <w:name w:val="Emphasis"/>
    <w:qFormat/>
    <w:rsid w:val="00B863C6"/>
    <w:rPr>
      <w:i/>
      <w:iCs/>
    </w:rPr>
  </w:style>
  <w:style w:type="paragraph" w:customStyle="1" w:styleId="affffd">
    <w:name w:val="Заголовок"/>
    <w:basedOn w:val="a8"/>
    <w:next w:val="ac"/>
    <w:rsid w:val="00B863C6"/>
    <w:pPr>
      <w:keepNext/>
      <w:suppressAutoHyphens/>
      <w:spacing w:before="240" w:after="120"/>
    </w:pPr>
    <w:rPr>
      <w:rFonts w:ascii="Arial" w:eastAsia="SimSun" w:hAnsi="Arial" w:cs="Mangal"/>
      <w:sz w:val="28"/>
      <w:szCs w:val="28"/>
      <w:lang w:eastAsia="ar-SA"/>
    </w:rPr>
  </w:style>
  <w:style w:type="paragraph" w:customStyle="1" w:styleId="1f7">
    <w:name w:val="Название1"/>
    <w:basedOn w:val="a8"/>
    <w:rsid w:val="00B863C6"/>
    <w:pPr>
      <w:suppressLineNumbers/>
      <w:suppressAutoHyphens/>
      <w:spacing w:before="120" w:after="120"/>
    </w:pPr>
    <w:rPr>
      <w:rFonts w:cs="Mangal"/>
      <w:i/>
      <w:iCs/>
      <w:sz w:val="24"/>
      <w:szCs w:val="24"/>
      <w:lang w:eastAsia="ar-SA"/>
    </w:rPr>
  </w:style>
  <w:style w:type="paragraph" w:customStyle="1" w:styleId="1f8">
    <w:name w:val="Указатель1"/>
    <w:basedOn w:val="a8"/>
    <w:rsid w:val="00B863C6"/>
    <w:pPr>
      <w:suppressLineNumbers/>
      <w:suppressAutoHyphens/>
    </w:pPr>
    <w:rPr>
      <w:rFonts w:cs="Mangal"/>
      <w:lang w:eastAsia="ar-SA"/>
    </w:rPr>
  </w:style>
  <w:style w:type="paragraph" w:styleId="affffe">
    <w:name w:val="Subtitle"/>
    <w:basedOn w:val="affffd"/>
    <w:next w:val="ac"/>
    <w:link w:val="afffff"/>
    <w:qFormat/>
    <w:rsid w:val="00B863C6"/>
    <w:pPr>
      <w:jc w:val="center"/>
    </w:pPr>
    <w:rPr>
      <w:i/>
      <w:iCs/>
    </w:rPr>
  </w:style>
  <w:style w:type="character" w:customStyle="1" w:styleId="afffff">
    <w:name w:val="Подзаголовок Знак"/>
    <w:basedOn w:val="a9"/>
    <w:link w:val="affffe"/>
    <w:rsid w:val="00B863C6"/>
    <w:rPr>
      <w:rFonts w:ascii="Arial" w:eastAsia="SimSun" w:hAnsi="Arial" w:cs="Mangal"/>
      <w:i/>
      <w:iCs/>
      <w:sz w:val="28"/>
      <w:szCs w:val="28"/>
      <w:lang w:eastAsia="ar-SA"/>
    </w:rPr>
  </w:style>
  <w:style w:type="paragraph" w:customStyle="1" w:styleId="2f8">
    <w:name w:val="ГС_Заголовок_2 Знак"/>
    <w:rsid w:val="00B863C6"/>
    <w:pPr>
      <w:keepNext/>
      <w:tabs>
        <w:tab w:val="num" w:pos="1134"/>
      </w:tabs>
      <w:suppressAutoHyphens/>
      <w:spacing w:before="240" w:after="240" w:line="240" w:lineRule="auto"/>
      <w:ind w:left="851"/>
    </w:pPr>
    <w:rPr>
      <w:rFonts w:ascii="Times New Roman" w:eastAsia="Times New Roman" w:hAnsi="Times New Roman" w:cs="Calibri"/>
      <w:b/>
      <w:sz w:val="30"/>
      <w:szCs w:val="24"/>
      <w:lang w:eastAsia="ar-SA"/>
    </w:rPr>
  </w:style>
  <w:style w:type="paragraph" w:customStyle="1" w:styleId="afffff0">
    <w:name w:val="бычный"/>
    <w:rsid w:val="00B863C6"/>
    <w:pPr>
      <w:widowControl w:val="0"/>
      <w:suppressAutoHyphens/>
      <w:spacing w:after="0" w:line="240" w:lineRule="auto"/>
    </w:pPr>
    <w:rPr>
      <w:rFonts w:ascii="TimesET" w:eastAsia="Times New Roman" w:hAnsi="TimesET" w:cs="Calibri"/>
      <w:sz w:val="24"/>
      <w:szCs w:val="20"/>
      <w:lang w:eastAsia="ar-SA"/>
    </w:rPr>
  </w:style>
  <w:style w:type="paragraph" w:styleId="afffff1">
    <w:name w:val="No Spacing"/>
    <w:aliases w:val="н.п. 1"/>
    <w:link w:val="afffff2"/>
    <w:qFormat/>
    <w:rsid w:val="00B863C6"/>
    <w:pPr>
      <w:suppressAutoHyphens/>
      <w:spacing w:after="0" w:line="240" w:lineRule="auto"/>
    </w:pPr>
    <w:rPr>
      <w:rFonts w:ascii="Times New Roman" w:eastAsia="Times New Roman" w:hAnsi="Times New Roman" w:cs="Calibri"/>
      <w:sz w:val="20"/>
      <w:szCs w:val="20"/>
      <w:lang w:eastAsia="ar-SA"/>
    </w:rPr>
  </w:style>
  <w:style w:type="paragraph" w:customStyle="1" w:styleId="150">
    <w:name w:val="Обычный 1.5"/>
    <w:basedOn w:val="a8"/>
    <w:rsid w:val="00B863C6"/>
    <w:pPr>
      <w:suppressAutoHyphens/>
      <w:spacing w:before="120" w:line="360" w:lineRule="auto"/>
      <w:ind w:firstLine="720"/>
      <w:jc w:val="both"/>
    </w:pPr>
    <w:rPr>
      <w:rFonts w:cs="Calibri"/>
      <w:sz w:val="26"/>
      <w:lang w:eastAsia="ar-SA"/>
    </w:rPr>
  </w:style>
  <w:style w:type="paragraph" w:customStyle="1" w:styleId="afffff3">
    <w:name w:val="Заголовок таблицы"/>
    <w:basedOn w:val="af6"/>
    <w:rsid w:val="00B863C6"/>
    <w:pPr>
      <w:widowControl/>
      <w:jc w:val="center"/>
    </w:pPr>
    <w:rPr>
      <w:rFonts w:ascii="Times New Roman" w:eastAsia="Times New Roman" w:hAnsi="Times New Roman" w:cs="Calibri"/>
      <w:b/>
      <w:bCs/>
      <w:sz w:val="20"/>
      <w:szCs w:val="20"/>
      <w:lang w:eastAsia="ar-SA"/>
    </w:rPr>
  </w:style>
  <w:style w:type="paragraph" w:customStyle="1" w:styleId="Style23">
    <w:name w:val="Style23"/>
    <w:basedOn w:val="a8"/>
    <w:rsid w:val="00B863C6"/>
    <w:pPr>
      <w:widowControl w:val="0"/>
      <w:autoSpaceDE w:val="0"/>
      <w:autoSpaceDN w:val="0"/>
      <w:adjustRightInd w:val="0"/>
    </w:pPr>
    <w:rPr>
      <w:rFonts w:ascii="Calibri" w:hAnsi="Calibri"/>
      <w:sz w:val="24"/>
      <w:szCs w:val="24"/>
    </w:rPr>
  </w:style>
  <w:style w:type="character" w:customStyle="1" w:styleId="FontStyle44">
    <w:name w:val="Font Style44"/>
    <w:rsid w:val="00B863C6"/>
    <w:rPr>
      <w:rFonts w:ascii="Calibri" w:hAnsi="Calibri" w:cs="Calibri"/>
      <w:sz w:val="22"/>
      <w:szCs w:val="22"/>
    </w:rPr>
  </w:style>
  <w:style w:type="character" w:customStyle="1" w:styleId="apple-converted-space">
    <w:name w:val="apple-converted-space"/>
    <w:uiPriority w:val="99"/>
    <w:rsid w:val="00B863C6"/>
  </w:style>
  <w:style w:type="paragraph" w:customStyle="1" w:styleId="1f9">
    <w:name w:val="Знак1 Знак Знак Знак"/>
    <w:basedOn w:val="a8"/>
    <w:rsid w:val="00B863C6"/>
    <w:pPr>
      <w:widowControl w:val="0"/>
      <w:adjustRightInd w:val="0"/>
      <w:spacing w:after="160" w:line="240" w:lineRule="exact"/>
      <w:jc w:val="right"/>
    </w:pPr>
    <w:rPr>
      <w:lang w:val="en-GB" w:eastAsia="en-US"/>
    </w:rPr>
  </w:style>
  <w:style w:type="paragraph" w:customStyle="1" w:styleId="1CharChar">
    <w:name w:val="1 Знак Char Знак Char Знак"/>
    <w:basedOn w:val="a8"/>
    <w:rsid w:val="00B863C6"/>
    <w:pPr>
      <w:spacing w:after="160" w:line="240" w:lineRule="exact"/>
    </w:pPr>
    <w:rPr>
      <w:lang w:eastAsia="zh-CN"/>
    </w:rPr>
  </w:style>
  <w:style w:type="character" w:customStyle="1" w:styleId="1fa">
    <w:name w:val="Знак Знак1"/>
    <w:locked/>
    <w:rsid w:val="00B863C6"/>
    <w:rPr>
      <w:sz w:val="24"/>
      <w:szCs w:val="24"/>
      <w:lang w:val="ru-RU" w:eastAsia="ru-RU"/>
    </w:rPr>
  </w:style>
  <w:style w:type="character" w:customStyle="1" w:styleId="grame">
    <w:name w:val="grame"/>
    <w:basedOn w:val="a9"/>
    <w:rsid w:val="00B863C6"/>
  </w:style>
  <w:style w:type="character" w:customStyle="1" w:styleId="61">
    <w:name w:val="Знак Знак6"/>
    <w:locked/>
    <w:rsid w:val="00B863C6"/>
    <w:rPr>
      <w:sz w:val="24"/>
      <w:szCs w:val="24"/>
      <w:lang w:val="ru-RU" w:eastAsia="ru-RU"/>
    </w:rPr>
  </w:style>
  <w:style w:type="character" w:customStyle="1" w:styleId="money">
    <w:name w:val="money"/>
    <w:basedOn w:val="a9"/>
    <w:rsid w:val="00B863C6"/>
  </w:style>
  <w:style w:type="character" w:customStyle="1" w:styleId="textspanview">
    <w:name w:val="textspanview"/>
    <w:basedOn w:val="a9"/>
    <w:rsid w:val="00B863C6"/>
  </w:style>
  <w:style w:type="paragraph" w:customStyle="1" w:styleId="1">
    <w:name w:val="Список1"/>
    <w:basedOn w:val="a8"/>
    <w:rsid w:val="00B863C6"/>
    <w:pPr>
      <w:numPr>
        <w:numId w:val="13"/>
      </w:numPr>
      <w:jc w:val="both"/>
    </w:pPr>
    <w:rPr>
      <w:sz w:val="28"/>
      <w:szCs w:val="24"/>
    </w:rPr>
  </w:style>
  <w:style w:type="character" w:customStyle="1" w:styleId="afffff4">
    <w:name w:val="Основной шрифт"/>
    <w:rsid w:val="00B863C6"/>
  </w:style>
  <w:style w:type="paragraph" w:customStyle="1" w:styleId="123">
    <w:name w:val="Знак Знак Знак Знак Знак Знак1 Знак2"/>
    <w:basedOn w:val="a8"/>
    <w:rsid w:val="00B863C6"/>
    <w:pPr>
      <w:spacing w:after="160" w:line="240" w:lineRule="exact"/>
      <w:jc w:val="both"/>
    </w:pPr>
    <w:rPr>
      <w:sz w:val="24"/>
      <w:lang w:val="en-US" w:eastAsia="en-US"/>
    </w:rPr>
  </w:style>
  <w:style w:type="paragraph" w:customStyle="1" w:styleId="46">
    <w:name w:val="Знак Знак Знак4"/>
    <w:basedOn w:val="a8"/>
    <w:rsid w:val="00B863C6"/>
    <w:pPr>
      <w:spacing w:after="160" w:line="240" w:lineRule="exact"/>
      <w:jc w:val="both"/>
    </w:pPr>
    <w:rPr>
      <w:sz w:val="24"/>
      <w:lang w:val="en-US" w:eastAsia="en-US"/>
    </w:rPr>
  </w:style>
  <w:style w:type="character" w:customStyle="1" w:styleId="2f9">
    <w:name w:val="Название Знак2"/>
    <w:locked/>
    <w:rsid w:val="00B863C6"/>
    <w:rPr>
      <w:sz w:val="28"/>
      <w:lang w:val="ru-RU" w:eastAsia="ru-RU" w:bidi="ar-SA"/>
    </w:rPr>
  </w:style>
  <w:style w:type="paragraph" w:customStyle="1" w:styleId="124">
    <w:name w:val="Обычный12"/>
    <w:rsid w:val="00B863C6"/>
    <w:pPr>
      <w:spacing w:after="0" w:line="240" w:lineRule="auto"/>
      <w:jc w:val="both"/>
    </w:pPr>
    <w:rPr>
      <w:rFonts w:ascii="TimesET" w:eastAsia="Times New Roman" w:hAnsi="TimesET" w:cs="Times New Roman"/>
      <w:sz w:val="24"/>
      <w:szCs w:val="24"/>
      <w:lang w:eastAsia="ru-RU"/>
    </w:rPr>
  </w:style>
  <w:style w:type="paragraph" w:customStyle="1" w:styleId="47">
    <w:name w:val="Знак4"/>
    <w:basedOn w:val="a8"/>
    <w:rsid w:val="00B863C6"/>
    <w:pPr>
      <w:spacing w:after="160" w:line="240" w:lineRule="exact"/>
    </w:pPr>
    <w:rPr>
      <w:rFonts w:ascii="Verdana" w:hAnsi="Verdana"/>
      <w:lang w:val="en-US" w:eastAsia="en-US"/>
    </w:rPr>
  </w:style>
  <w:style w:type="character" w:customStyle="1" w:styleId="Normal12pt5">
    <w:name w:val="Normal + 12 pt5"/>
    <w:aliases w:val="Первая строка:Обычный+12pt Знак"/>
    <w:locked/>
    <w:rsid w:val="00B863C6"/>
    <w:rPr>
      <w:sz w:val="24"/>
      <w:szCs w:val="24"/>
    </w:rPr>
  </w:style>
  <w:style w:type="character" w:customStyle="1" w:styleId="1f">
    <w:name w:val="Стиль1 Знак"/>
    <w:link w:val="1e"/>
    <w:locked/>
    <w:rsid w:val="00B863C6"/>
    <w:rPr>
      <w:rFonts w:ascii="Times New Roman" w:eastAsia="Times New Roman" w:hAnsi="Times New Roman" w:cs="Times New Roman"/>
      <w:b/>
      <w:sz w:val="28"/>
      <w:szCs w:val="24"/>
      <w:lang w:eastAsia="ru-RU"/>
    </w:rPr>
  </w:style>
  <w:style w:type="character" w:customStyle="1" w:styleId="44">
    <w:name w:val="Стиль4 Знак"/>
    <w:link w:val="43"/>
    <w:locked/>
    <w:rsid w:val="00B863C6"/>
    <w:rPr>
      <w:rFonts w:ascii="Times New Roman" w:eastAsia="Times New Roman" w:hAnsi="Times New Roman" w:cs="Times New Roman"/>
      <w:sz w:val="24"/>
      <w:szCs w:val="20"/>
      <w:lang w:eastAsia="ru-RU"/>
    </w:rPr>
  </w:style>
  <w:style w:type="paragraph" w:customStyle="1" w:styleId="3f">
    <w:name w:val="Знак Знак3"/>
    <w:basedOn w:val="a8"/>
    <w:rsid w:val="00B863C6"/>
    <w:pPr>
      <w:spacing w:after="160" w:line="240" w:lineRule="exact"/>
      <w:jc w:val="both"/>
    </w:pPr>
    <w:rPr>
      <w:sz w:val="24"/>
      <w:lang w:val="en-US" w:eastAsia="en-US"/>
    </w:rPr>
  </w:style>
  <w:style w:type="paragraph" w:customStyle="1" w:styleId="112">
    <w:name w:val="Знак Знак Знак11"/>
    <w:basedOn w:val="a8"/>
    <w:rsid w:val="00B863C6"/>
    <w:pPr>
      <w:spacing w:after="160" w:line="240" w:lineRule="exact"/>
      <w:jc w:val="both"/>
    </w:pPr>
    <w:rPr>
      <w:sz w:val="24"/>
      <w:lang w:val="en-US" w:eastAsia="en-US"/>
    </w:rPr>
  </w:style>
  <w:style w:type="paragraph" w:customStyle="1" w:styleId="131">
    <w:name w:val="Знак Знак Знак1 Знак3"/>
    <w:basedOn w:val="a8"/>
    <w:rsid w:val="00B863C6"/>
    <w:pPr>
      <w:spacing w:after="160" w:line="240" w:lineRule="exact"/>
      <w:jc w:val="both"/>
    </w:pPr>
    <w:rPr>
      <w:sz w:val="24"/>
      <w:lang w:val="en-US" w:eastAsia="en-US"/>
    </w:rPr>
  </w:style>
  <w:style w:type="paragraph" w:customStyle="1" w:styleId="113">
    <w:name w:val="Знак11"/>
    <w:basedOn w:val="a8"/>
    <w:semiHidden/>
    <w:rsid w:val="00B863C6"/>
    <w:pPr>
      <w:spacing w:before="120" w:after="160" w:line="240" w:lineRule="exact"/>
      <w:jc w:val="both"/>
    </w:pPr>
    <w:rPr>
      <w:rFonts w:ascii="Verdana" w:hAnsi="Verdana"/>
      <w:lang w:val="en-US" w:eastAsia="en-US"/>
    </w:rPr>
  </w:style>
  <w:style w:type="character" w:customStyle="1" w:styleId="3f0">
    <w:name w:val="Стиль3 Знак Знак Знак Знак Знак"/>
    <w:rsid w:val="00B863C6"/>
    <w:rPr>
      <w:sz w:val="24"/>
      <w:lang w:val="ru-RU" w:eastAsia="ru-RU"/>
    </w:rPr>
  </w:style>
  <w:style w:type="paragraph" w:customStyle="1" w:styleId="afffff5">
    <w:name w:val="Список нумеров."/>
    <w:basedOn w:val="a8"/>
    <w:rsid w:val="00B863C6"/>
    <w:pPr>
      <w:tabs>
        <w:tab w:val="left" w:pos="57"/>
        <w:tab w:val="num" w:pos="1069"/>
      </w:tabs>
      <w:jc w:val="center"/>
    </w:pPr>
    <w:rPr>
      <w:sz w:val="28"/>
    </w:rPr>
  </w:style>
  <w:style w:type="paragraph" w:customStyle="1" w:styleId="afffff6">
    <w:name w:val="Перечень"/>
    <w:basedOn w:val="a8"/>
    <w:rsid w:val="00B863C6"/>
    <w:pPr>
      <w:tabs>
        <w:tab w:val="num" w:pos="360"/>
      </w:tabs>
      <w:ind w:left="360" w:hanging="360"/>
      <w:jc w:val="both"/>
    </w:pPr>
    <w:rPr>
      <w:sz w:val="28"/>
      <w:szCs w:val="28"/>
    </w:rPr>
  </w:style>
  <w:style w:type="paragraph" w:customStyle="1" w:styleId="1fb">
    <w:name w:val="Список 1"/>
    <w:basedOn w:val="a8"/>
    <w:rsid w:val="00B863C6"/>
    <w:pPr>
      <w:widowControl w:val="0"/>
      <w:tabs>
        <w:tab w:val="num" w:pos="720"/>
      </w:tabs>
      <w:spacing w:before="60" w:after="60"/>
      <w:ind w:left="720" w:hanging="360"/>
      <w:jc w:val="both"/>
    </w:pPr>
    <w:rPr>
      <w:sz w:val="26"/>
    </w:rPr>
  </w:style>
  <w:style w:type="paragraph" w:customStyle="1" w:styleId="pic">
    <w:name w:val="pic"/>
    <w:basedOn w:val="a8"/>
    <w:rsid w:val="00B863C6"/>
    <w:pPr>
      <w:ind w:firstLine="480"/>
    </w:pPr>
    <w:rPr>
      <w:sz w:val="24"/>
      <w:szCs w:val="24"/>
    </w:rPr>
  </w:style>
  <w:style w:type="paragraph" w:customStyle="1" w:styleId="1fc">
    <w:name w:val="ГС_абз_Основной Знак1"/>
    <w:link w:val="1fd"/>
    <w:rsid w:val="00B863C6"/>
    <w:pPr>
      <w:tabs>
        <w:tab w:val="left" w:pos="851"/>
      </w:tabs>
      <w:spacing w:before="60" w:after="60" w:line="360" w:lineRule="auto"/>
      <w:ind w:firstLine="851"/>
      <w:jc w:val="both"/>
    </w:pPr>
    <w:rPr>
      <w:rFonts w:ascii="Times New Roman" w:eastAsia="Times New Roman" w:hAnsi="Times New Roman" w:cs="Times New Roman"/>
      <w:sz w:val="24"/>
      <w:szCs w:val="24"/>
      <w:lang w:eastAsia="ru-RU"/>
    </w:rPr>
  </w:style>
  <w:style w:type="character" w:customStyle="1" w:styleId="1fd">
    <w:name w:val="ГС_абз_Основной Знак1 Знак"/>
    <w:link w:val="1fc"/>
    <w:locked/>
    <w:rsid w:val="00B863C6"/>
    <w:rPr>
      <w:rFonts w:ascii="Times New Roman" w:eastAsia="Times New Roman" w:hAnsi="Times New Roman" w:cs="Times New Roman"/>
      <w:sz w:val="24"/>
      <w:szCs w:val="24"/>
      <w:lang w:eastAsia="ru-RU"/>
    </w:rPr>
  </w:style>
  <w:style w:type="paragraph" w:customStyle="1" w:styleId="RasNormalCharChar">
    <w:name w:val="RasNormal Char Char"/>
    <w:basedOn w:val="a8"/>
    <w:semiHidden/>
    <w:rsid w:val="00B863C6"/>
    <w:pPr>
      <w:numPr>
        <w:numId w:val="14"/>
      </w:numPr>
      <w:tabs>
        <w:tab w:val="clear" w:pos="709"/>
      </w:tabs>
      <w:spacing w:before="120" w:line="300" w:lineRule="auto"/>
      <w:ind w:left="0" w:firstLine="720"/>
      <w:jc w:val="both"/>
    </w:pPr>
    <w:rPr>
      <w:sz w:val="24"/>
      <w:szCs w:val="24"/>
      <w:lang w:val="en-US" w:eastAsia="en-US"/>
    </w:rPr>
  </w:style>
  <w:style w:type="paragraph" w:customStyle="1" w:styleId="CharChar1">
    <w:name w:val="Char Char1"/>
    <w:basedOn w:val="a8"/>
    <w:rsid w:val="00B863C6"/>
    <w:pPr>
      <w:tabs>
        <w:tab w:val="num" w:pos="360"/>
      </w:tabs>
      <w:spacing w:before="120" w:after="160" w:line="240" w:lineRule="exact"/>
      <w:ind w:left="360" w:hanging="360"/>
      <w:jc w:val="both"/>
    </w:pPr>
    <w:rPr>
      <w:sz w:val="24"/>
      <w:lang w:val="en-US" w:eastAsia="en-US"/>
    </w:rPr>
  </w:style>
  <w:style w:type="paragraph" w:customStyle="1" w:styleId="Head61">
    <w:name w:val="Head 6.1"/>
    <w:basedOn w:val="12"/>
    <w:next w:val="a8"/>
    <w:rsid w:val="00B863C6"/>
    <w:pPr>
      <w:keepNext w:val="0"/>
      <w:widowControl w:val="0"/>
      <w:suppressAutoHyphens/>
      <w:spacing w:before="120"/>
      <w:jc w:val="center"/>
      <w:outlineLvl w:val="9"/>
    </w:pPr>
    <w:rPr>
      <w:rFonts w:ascii="Times New Roman Bold" w:hAnsi="Times New Roman Bold" w:cs="Times New Roman"/>
      <w:bCs w:val="0"/>
      <w:kern w:val="0"/>
      <w:sz w:val="36"/>
      <w:szCs w:val="20"/>
      <w:lang w:val="en-US" w:eastAsia="en-US" w:bidi="he-IL"/>
    </w:rPr>
  </w:style>
  <w:style w:type="paragraph" w:customStyle="1" w:styleId="Head62">
    <w:name w:val="Head 6.2"/>
    <w:basedOn w:val="22"/>
    <w:next w:val="a8"/>
    <w:rsid w:val="00B863C6"/>
    <w:pPr>
      <w:keepNext w:val="0"/>
      <w:widowControl w:val="0"/>
      <w:suppressAutoHyphens/>
      <w:spacing w:before="120"/>
      <w:jc w:val="center"/>
      <w:outlineLvl w:val="9"/>
    </w:pPr>
    <w:rPr>
      <w:rFonts w:ascii="Times New Roman Bold" w:hAnsi="Times New Roman Bold" w:cs="Times New Roman"/>
      <w:bCs w:val="0"/>
      <w:i w:val="0"/>
      <w:iCs w:val="0"/>
      <w:szCs w:val="20"/>
      <w:lang w:val="en-US" w:eastAsia="en-US" w:bidi="he-IL"/>
    </w:rPr>
  </w:style>
  <w:style w:type="paragraph" w:customStyle="1" w:styleId="Normal4">
    <w:name w:val="Normal4"/>
    <w:rsid w:val="00B863C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odyTextIndent21">
    <w:name w:val="Body Text Indent 21"/>
    <w:basedOn w:val="a8"/>
    <w:rsid w:val="00B863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Iauiueneaniienoiee">
    <w:name w:val="Iau?iue n e?aniie no?iee"/>
    <w:basedOn w:val="a8"/>
    <w:rsid w:val="00B863C6"/>
    <w:pPr>
      <w:widowControl w:val="0"/>
      <w:overflowPunct w:val="0"/>
      <w:autoSpaceDE w:val="0"/>
      <w:autoSpaceDN w:val="0"/>
      <w:adjustRightInd w:val="0"/>
      <w:ind w:firstLine="720"/>
      <w:jc w:val="both"/>
      <w:textAlignment w:val="baseline"/>
    </w:pPr>
    <w:rPr>
      <w:rFonts w:ascii="Antiqua" w:hAnsi="Antiqua"/>
      <w:sz w:val="24"/>
    </w:rPr>
  </w:style>
  <w:style w:type="paragraph" w:customStyle="1" w:styleId="BodyText22">
    <w:name w:val="Body Text 22"/>
    <w:basedOn w:val="Normal4"/>
    <w:rsid w:val="00B863C6"/>
    <w:pPr>
      <w:widowControl/>
      <w:tabs>
        <w:tab w:val="left" w:pos="7088"/>
      </w:tabs>
      <w:spacing w:line="240" w:lineRule="auto"/>
      <w:ind w:firstLine="851"/>
    </w:pPr>
    <w:rPr>
      <w:sz w:val="28"/>
    </w:rPr>
  </w:style>
  <w:style w:type="paragraph" w:customStyle="1" w:styleId="Normal30">
    <w:name w:val="Normal3"/>
    <w:rsid w:val="00B863C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Normal5">
    <w:name w:val="Normal5"/>
    <w:rsid w:val="00B863C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odyTextIndent32">
    <w:name w:val="Body Text Indent 32"/>
    <w:basedOn w:val="Normal5"/>
    <w:rsid w:val="00B863C6"/>
    <w:pPr>
      <w:widowControl/>
      <w:tabs>
        <w:tab w:val="left" w:pos="7088"/>
      </w:tabs>
      <w:spacing w:line="280" w:lineRule="exact"/>
      <w:ind w:firstLine="851"/>
    </w:pPr>
  </w:style>
  <w:style w:type="paragraph" w:customStyle="1" w:styleId="BodyText23">
    <w:name w:val="Body Text 23"/>
    <w:basedOn w:val="Normal5"/>
    <w:rsid w:val="00B863C6"/>
    <w:pPr>
      <w:widowControl/>
      <w:tabs>
        <w:tab w:val="left" w:pos="7088"/>
      </w:tabs>
      <w:spacing w:line="240" w:lineRule="auto"/>
      <w:ind w:firstLine="851"/>
    </w:pPr>
    <w:rPr>
      <w:sz w:val="28"/>
    </w:rPr>
  </w:style>
  <w:style w:type="paragraph" w:customStyle="1" w:styleId="BodyTextIndent22">
    <w:name w:val="Body Text Indent 22"/>
    <w:basedOn w:val="a8"/>
    <w:rsid w:val="00B863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Heading">
    <w:name w:val="Heading"/>
    <w:rsid w:val="00B863C6"/>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14">
    <w:name w:val="заголовок 11"/>
    <w:basedOn w:val="a8"/>
    <w:next w:val="a8"/>
    <w:rsid w:val="00B863C6"/>
    <w:pPr>
      <w:keepNext/>
      <w:jc w:val="center"/>
    </w:pPr>
    <w:rPr>
      <w:sz w:val="24"/>
    </w:rPr>
  </w:style>
  <w:style w:type="paragraph" w:customStyle="1" w:styleId="1fe">
    <w:name w:val="Знак Знак Знак1 Знак Знак Знак"/>
    <w:basedOn w:val="a8"/>
    <w:rsid w:val="00B863C6"/>
    <w:pPr>
      <w:spacing w:after="160" w:line="240" w:lineRule="exact"/>
      <w:jc w:val="both"/>
    </w:pPr>
    <w:rPr>
      <w:sz w:val="24"/>
      <w:lang w:val="en-US" w:eastAsia="en-US"/>
    </w:rPr>
  </w:style>
  <w:style w:type="paragraph" w:customStyle="1" w:styleId="132">
    <w:name w:val="Обычный + 13 пт"/>
    <w:aliases w:val="Черный,разреженный на  0,35 пт"/>
    <w:basedOn w:val="a8"/>
    <w:rsid w:val="00B863C6"/>
    <w:pPr>
      <w:widowControl w:val="0"/>
      <w:suppressLineNumbers/>
      <w:suppressAutoHyphens/>
      <w:jc w:val="both"/>
    </w:pPr>
    <w:rPr>
      <w:sz w:val="26"/>
      <w:szCs w:val="26"/>
    </w:rPr>
  </w:style>
  <w:style w:type="paragraph" w:customStyle="1" w:styleId="13pt">
    <w:name w:val="Обычный + 13 pt"/>
    <w:basedOn w:val="a8"/>
    <w:rsid w:val="00B863C6"/>
    <w:rPr>
      <w:sz w:val="26"/>
      <w:szCs w:val="26"/>
    </w:rPr>
  </w:style>
  <w:style w:type="paragraph" w:customStyle="1" w:styleId="afffff7">
    <w:name w:val="Знак Знак Знак Знак Знак Знак Знак Знак Знак Знак Знак Знак"/>
    <w:basedOn w:val="a8"/>
    <w:rsid w:val="00B863C6"/>
    <w:pPr>
      <w:spacing w:after="160" w:line="240" w:lineRule="exact"/>
      <w:jc w:val="both"/>
    </w:pPr>
    <w:rPr>
      <w:sz w:val="24"/>
      <w:lang w:val="en-US" w:eastAsia="en-US"/>
    </w:rPr>
  </w:style>
  <w:style w:type="character" w:customStyle="1" w:styleId="style47">
    <w:name w:val="style47"/>
    <w:rsid w:val="00B863C6"/>
    <w:rPr>
      <w:rFonts w:cs="Times New Roman"/>
    </w:rPr>
  </w:style>
  <w:style w:type="character" w:customStyle="1" w:styleId="style40">
    <w:name w:val="style40"/>
    <w:rsid w:val="00B863C6"/>
    <w:rPr>
      <w:rFonts w:cs="Times New Roman"/>
    </w:rPr>
  </w:style>
  <w:style w:type="character" w:customStyle="1" w:styleId="style44">
    <w:name w:val="style44"/>
    <w:rsid w:val="00B863C6"/>
    <w:rPr>
      <w:rFonts w:cs="Times New Roman"/>
    </w:rPr>
  </w:style>
  <w:style w:type="character" w:customStyle="1" w:styleId="style45">
    <w:name w:val="style45"/>
    <w:rsid w:val="00B863C6"/>
    <w:rPr>
      <w:rFonts w:cs="Times New Roman"/>
    </w:rPr>
  </w:style>
  <w:style w:type="paragraph" w:customStyle="1" w:styleId="afffff8">
    <w:name w:val="Пункт"/>
    <w:link w:val="1ff"/>
    <w:rsid w:val="00B863C6"/>
    <w:pPr>
      <w:tabs>
        <w:tab w:val="num" w:pos="1855"/>
      </w:tabs>
      <w:spacing w:after="0" w:line="240" w:lineRule="auto"/>
      <w:ind w:left="1855" w:right="170" w:hanging="720"/>
      <w:jc w:val="both"/>
    </w:pPr>
    <w:rPr>
      <w:rFonts w:ascii="Arial" w:eastAsia="Times New Roman" w:hAnsi="Arial" w:cs="Arial"/>
      <w:bCs/>
      <w:kern w:val="32"/>
      <w:szCs w:val="32"/>
      <w:lang w:eastAsia="ru-RU"/>
    </w:rPr>
  </w:style>
  <w:style w:type="character" w:customStyle="1" w:styleId="1ff">
    <w:name w:val="Пункт Знак1"/>
    <w:link w:val="afffff8"/>
    <w:locked/>
    <w:rsid w:val="00B863C6"/>
    <w:rPr>
      <w:rFonts w:ascii="Arial" w:eastAsia="Times New Roman" w:hAnsi="Arial" w:cs="Arial"/>
      <w:bCs/>
      <w:kern w:val="32"/>
      <w:szCs w:val="32"/>
      <w:lang w:eastAsia="ru-RU"/>
    </w:rPr>
  </w:style>
  <w:style w:type="paragraph" w:customStyle="1" w:styleId="2fa">
    <w:name w:val="Знак Знак Знак Знак Знак Знак Знак Знак Знак2"/>
    <w:basedOn w:val="a8"/>
    <w:rsid w:val="00B863C6"/>
    <w:pPr>
      <w:spacing w:after="160" w:line="240" w:lineRule="exact"/>
      <w:jc w:val="both"/>
    </w:pPr>
    <w:rPr>
      <w:sz w:val="24"/>
      <w:lang w:val="en-US" w:eastAsia="en-US"/>
    </w:rPr>
  </w:style>
  <w:style w:type="paragraph" w:customStyle="1" w:styleId="afffff9">
    <w:name w:val="Знак Знак Знак Знак Знак Знак"/>
    <w:basedOn w:val="a8"/>
    <w:rsid w:val="00B863C6"/>
    <w:pPr>
      <w:spacing w:after="160" w:line="240" w:lineRule="exact"/>
      <w:jc w:val="both"/>
    </w:pPr>
    <w:rPr>
      <w:sz w:val="24"/>
      <w:lang w:val="en-US" w:eastAsia="en-US"/>
    </w:rPr>
  </w:style>
  <w:style w:type="paragraph" w:customStyle="1" w:styleId="xl67">
    <w:name w:val="xl67"/>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2fb">
    <w:name w:val="Без интервала2"/>
    <w:rsid w:val="00B863C6"/>
    <w:pPr>
      <w:spacing w:after="0" w:line="240" w:lineRule="auto"/>
    </w:pPr>
    <w:rPr>
      <w:rFonts w:ascii="Calibri" w:eastAsia="Times New Roman" w:hAnsi="Calibri" w:cs="Times New Roman"/>
    </w:rPr>
  </w:style>
  <w:style w:type="paragraph" w:customStyle="1" w:styleId="115">
    <w:name w:val="Знак Знак Знак Знак Знак Знак1 Знак1"/>
    <w:basedOn w:val="a8"/>
    <w:rsid w:val="00B863C6"/>
    <w:pPr>
      <w:spacing w:after="160" w:line="240" w:lineRule="exact"/>
      <w:jc w:val="both"/>
    </w:pPr>
    <w:rPr>
      <w:sz w:val="24"/>
      <w:lang w:val="en-US" w:eastAsia="en-US"/>
    </w:rPr>
  </w:style>
  <w:style w:type="paragraph" w:customStyle="1" w:styleId="116">
    <w:name w:val="Обычный11"/>
    <w:rsid w:val="00B863C6"/>
    <w:pPr>
      <w:spacing w:after="0" w:line="240" w:lineRule="auto"/>
      <w:jc w:val="both"/>
    </w:pPr>
    <w:rPr>
      <w:rFonts w:ascii="TimesET" w:eastAsia="Times New Roman" w:hAnsi="TimesET" w:cs="Times New Roman"/>
      <w:sz w:val="24"/>
      <w:szCs w:val="24"/>
      <w:lang w:eastAsia="ru-RU"/>
    </w:rPr>
  </w:style>
  <w:style w:type="paragraph" w:customStyle="1" w:styleId="3f1">
    <w:name w:val="Знак3"/>
    <w:basedOn w:val="a8"/>
    <w:rsid w:val="00B863C6"/>
    <w:pPr>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Normal + 12 pt3,Первая строка:Обычный+12pt Знак111,Normal + 12 pt4,Первая строка:Обычный+12pt Знак1111"/>
    <w:locked/>
    <w:rsid w:val="00B863C6"/>
    <w:rPr>
      <w:rFonts w:ascii="Times New Roman" w:hAnsi="Times New Roman"/>
      <w:snapToGrid w:val="0"/>
      <w:sz w:val="24"/>
      <w:lang w:val="x-none" w:eastAsia="ru-RU"/>
    </w:rPr>
  </w:style>
  <w:style w:type="paragraph" w:customStyle="1" w:styleId="1ff0">
    <w:name w:val="Знак Знак Знак Знак Знак Знак Знак Знак Знак1"/>
    <w:basedOn w:val="a8"/>
    <w:rsid w:val="00B863C6"/>
    <w:pPr>
      <w:spacing w:after="160" w:line="240" w:lineRule="exact"/>
      <w:jc w:val="both"/>
    </w:pPr>
    <w:rPr>
      <w:sz w:val="24"/>
      <w:lang w:val="en-US" w:eastAsia="en-US"/>
    </w:rPr>
  </w:style>
  <w:style w:type="paragraph" w:customStyle="1" w:styleId="msolistparagraph0">
    <w:name w:val="msolistparagraph"/>
    <w:basedOn w:val="a8"/>
    <w:rsid w:val="00B863C6"/>
    <w:pPr>
      <w:ind w:left="720"/>
    </w:pPr>
    <w:rPr>
      <w:rFonts w:ascii="Calibri" w:hAnsi="Calibri"/>
      <w:sz w:val="22"/>
      <w:szCs w:val="22"/>
    </w:rPr>
  </w:style>
  <w:style w:type="paragraph" w:customStyle="1" w:styleId="xl64">
    <w:name w:val="xl64"/>
    <w:basedOn w:val="a8"/>
    <w:rsid w:val="00B863C6"/>
    <w:pPr>
      <w:spacing w:before="100" w:beforeAutospacing="1" w:after="100" w:afterAutospacing="1"/>
    </w:pPr>
    <w:rPr>
      <w:sz w:val="24"/>
      <w:szCs w:val="24"/>
    </w:rPr>
  </w:style>
  <w:style w:type="paragraph" w:customStyle="1" w:styleId="xl65">
    <w:name w:val="xl65"/>
    <w:basedOn w:val="a8"/>
    <w:rsid w:val="00B863C6"/>
    <w:pPr>
      <w:pBdr>
        <w:left w:val="single" w:sz="4" w:space="0" w:color="auto"/>
        <w:bottom w:val="single" w:sz="4" w:space="0" w:color="auto"/>
        <w:right w:val="single" w:sz="4" w:space="0" w:color="auto"/>
      </w:pBdr>
      <w:spacing w:before="100" w:beforeAutospacing="1" w:after="100" w:afterAutospacing="1"/>
    </w:pPr>
    <w:rPr>
      <w:rFonts w:ascii="Arial" w:hAnsi="Arial" w:cs="Arial"/>
      <w:sz w:val="15"/>
      <w:szCs w:val="15"/>
    </w:rPr>
  </w:style>
  <w:style w:type="paragraph" w:customStyle="1" w:styleId="xl66">
    <w:name w:val="xl66"/>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8"/>
    <w:rsid w:val="00B863C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69">
    <w:name w:val="xl69"/>
    <w:basedOn w:val="a8"/>
    <w:rsid w:val="00B863C6"/>
    <w:pPr>
      <w:pBdr>
        <w:top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0">
    <w:name w:val="xl70"/>
    <w:basedOn w:val="a8"/>
    <w:rsid w:val="00B863C6"/>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1">
    <w:name w:val="xl71"/>
    <w:basedOn w:val="a8"/>
    <w:rsid w:val="00B863C6"/>
    <w:pPr>
      <w:pBdr>
        <w:top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72">
    <w:name w:val="xl72"/>
    <w:basedOn w:val="a8"/>
    <w:rsid w:val="00B863C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73">
    <w:name w:val="xl73"/>
    <w:basedOn w:val="a8"/>
    <w:rsid w:val="00B863C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4">
    <w:name w:val="xl74"/>
    <w:basedOn w:val="a8"/>
    <w:rsid w:val="00B863C6"/>
    <w:pPr>
      <w:pBdr>
        <w:left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5">
    <w:name w:val="xl75"/>
    <w:basedOn w:val="a8"/>
    <w:rsid w:val="00B863C6"/>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6">
    <w:name w:val="xl76"/>
    <w:basedOn w:val="a8"/>
    <w:rsid w:val="00B863C6"/>
    <w:pPr>
      <w:pBdr>
        <w:left w:val="single" w:sz="8" w:space="0" w:color="auto"/>
        <w:right w:val="single" w:sz="8" w:space="0" w:color="auto"/>
      </w:pBdr>
      <w:spacing w:before="100" w:beforeAutospacing="1" w:after="100" w:afterAutospacing="1"/>
    </w:pPr>
    <w:rPr>
      <w:sz w:val="24"/>
      <w:szCs w:val="24"/>
    </w:rPr>
  </w:style>
  <w:style w:type="paragraph" w:customStyle="1" w:styleId="xl77">
    <w:name w:val="xl77"/>
    <w:basedOn w:val="a8"/>
    <w:rsid w:val="00B863C6"/>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78">
    <w:name w:val="xl78"/>
    <w:basedOn w:val="a8"/>
    <w:rsid w:val="00B863C6"/>
    <w:pPr>
      <w:pBdr>
        <w:top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9">
    <w:name w:val="xl79"/>
    <w:basedOn w:val="a8"/>
    <w:rsid w:val="00B863C6"/>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80">
    <w:name w:val="xl80"/>
    <w:basedOn w:val="a8"/>
    <w:rsid w:val="00B863C6"/>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1">
    <w:name w:val="xl81"/>
    <w:basedOn w:val="a8"/>
    <w:rsid w:val="00B863C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2">
    <w:name w:val="xl82"/>
    <w:basedOn w:val="a8"/>
    <w:rsid w:val="00B863C6"/>
    <w:pPr>
      <w:pBdr>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83">
    <w:name w:val="xl83"/>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5"/>
      <w:szCs w:val="15"/>
    </w:rPr>
  </w:style>
  <w:style w:type="paragraph" w:customStyle="1" w:styleId="xl84">
    <w:name w:val="xl84"/>
    <w:basedOn w:val="a8"/>
    <w:rsid w:val="00B863C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8"/>
    <w:rsid w:val="00B863C6"/>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7">
    <w:name w:val="xl87"/>
    <w:basedOn w:val="a8"/>
    <w:rsid w:val="00B863C6"/>
    <w:pPr>
      <w:spacing w:before="100" w:beforeAutospacing="1" w:after="100" w:afterAutospacing="1"/>
      <w:jc w:val="center"/>
      <w:textAlignment w:val="center"/>
    </w:pPr>
    <w:rPr>
      <w:sz w:val="24"/>
      <w:szCs w:val="24"/>
    </w:rPr>
  </w:style>
  <w:style w:type="paragraph" w:customStyle="1" w:styleId="xl88">
    <w:name w:val="xl88"/>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1ff1">
    <w:name w:val="Рецензия1"/>
    <w:hidden/>
    <w:semiHidden/>
    <w:rsid w:val="00B863C6"/>
    <w:pPr>
      <w:spacing w:after="0" w:line="240" w:lineRule="auto"/>
    </w:pPr>
    <w:rPr>
      <w:rFonts w:ascii="Times New Roman" w:eastAsia="Times New Roman" w:hAnsi="Times New Roman" w:cs="Times New Roman"/>
      <w:sz w:val="20"/>
      <w:szCs w:val="20"/>
      <w:lang w:eastAsia="ru-RU"/>
    </w:rPr>
  </w:style>
  <w:style w:type="paragraph" w:customStyle="1" w:styleId="BodyText2">
    <w:name w:val="Body Text2"/>
    <w:basedOn w:val="a8"/>
    <w:rsid w:val="00B863C6"/>
    <w:pPr>
      <w:widowControl w:val="0"/>
      <w:jc w:val="both"/>
    </w:pPr>
    <w:rPr>
      <w:sz w:val="22"/>
    </w:rPr>
  </w:style>
  <w:style w:type="paragraph" w:customStyle="1" w:styleId="afffffa">
    <w:name w:val="АД_Основной текст"/>
    <w:basedOn w:val="a8"/>
    <w:link w:val="afffffb"/>
    <w:rsid w:val="00B863C6"/>
    <w:pPr>
      <w:ind w:firstLine="567"/>
      <w:jc w:val="both"/>
    </w:pPr>
    <w:rPr>
      <w:sz w:val="24"/>
      <w:szCs w:val="24"/>
    </w:rPr>
  </w:style>
  <w:style w:type="character" w:customStyle="1" w:styleId="afffffb">
    <w:name w:val="АД_Основной текст Знак"/>
    <w:link w:val="afffffa"/>
    <w:locked/>
    <w:rsid w:val="00B863C6"/>
    <w:rPr>
      <w:rFonts w:ascii="Times New Roman" w:eastAsia="Times New Roman" w:hAnsi="Times New Roman" w:cs="Times New Roman"/>
      <w:sz w:val="24"/>
      <w:szCs w:val="24"/>
      <w:lang w:eastAsia="ru-RU"/>
    </w:rPr>
  </w:style>
  <w:style w:type="paragraph" w:customStyle="1" w:styleId="a2">
    <w:name w:val="Стиль список"/>
    <w:basedOn w:val="1f2"/>
    <w:link w:val="afffffc"/>
    <w:rsid w:val="00B863C6"/>
    <w:pPr>
      <w:numPr>
        <w:numId w:val="15"/>
      </w:numPr>
      <w:tabs>
        <w:tab w:val="left" w:pos="1701"/>
      </w:tabs>
      <w:jc w:val="both"/>
    </w:pPr>
    <w:rPr>
      <w:color w:val="000000"/>
      <w:sz w:val="28"/>
      <w:szCs w:val="24"/>
    </w:rPr>
  </w:style>
  <w:style w:type="character" w:customStyle="1" w:styleId="afffffc">
    <w:name w:val="Стиль список Знак"/>
    <w:link w:val="a2"/>
    <w:locked/>
    <w:rsid w:val="00B863C6"/>
    <w:rPr>
      <w:rFonts w:ascii="Times New Roman" w:eastAsia="Times New Roman" w:hAnsi="Times New Roman" w:cs="Times New Roman"/>
      <w:color w:val="000000"/>
      <w:sz w:val="28"/>
      <w:szCs w:val="24"/>
      <w:lang w:eastAsia="ru-RU"/>
    </w:rPr>
  </w:style>
  <w:style w:type="paragraph" w:customStyle="1" w:styleId="62">
    <w:name w:val="Стиль6"/>
    <w:basedOn w:val="41"/>
    <w:link w:val="63"/>
    <w:rsid w:val="00B863C6"/>
    <w:pPr>
      <w:tabs>
        <w:tab w:val="left" w:pos="1134"/>
        <w:tab w:val="num" w:pos="2520"/>
      </w:tabs>
      <w:spacing w:before="0" w:after="0"/>
      <w:ind w:left="1715" w:hanging="864"/>
      <w:jc w:val="both"/>
    </w:pPr>
    <w:rPr>
      <w:b w:val="0"/>
      <w:bCs w:val="0"/>
      <w:color w:val="000000"/>
      <w:sz w:val="24"/>
      <w:szCs w:val="24"/>
    </w:rPr>
  </w:style>
  <w:style w:type="character" w:customStyle="1" w:styleId="63">
    <w:name w:val="Стиль6 Знак"/>
    <w:link w:val="62"/>
    <w:locked/>
    <w:rsid w:val="00B863C6"/>
    <w:rPr>
      <w:rFonts w:ascii="Times New Roman" w:eastAsia="Times New Roman" w:hAnsi="Times New Roman" w:cs="Times New Roman"/>
      <w:color w:val="000000"/>
      <w:sz w:val="24"/>
      <w:szCs w:val="24"/>
      <w:lang w:eastAsia="ru-RU"/>
    </w:rPr>
  </w:style>
  <w:style w:type="character" w:customStyle="1" w:styleId="410">
    <w:name w:val="Заголовок 4 Знак1"/>
    <w:aliases w:val="Знак2 Знак1"/>
    <w:semiHidden/>
    <w:rsid w:val="00B863C6"/>
    <w:rPr>
      <w:rFonts w:ascii="Cambria" w:hAnsi="Cambria"/>
      <w:b/>
      <w:i/>
      <w:color w:val="4F81BD"/>
    </w:rPr>
  </w:style>
  <w:style w:type="character" w:customStyle="1" w:styleId="1ff2">
    <w:name w:val="Верхний колонтитул Знак1"/>
    <w:aliases w:val="Знак8 Знак1"/>
    <w:semiHidden/>
    <w:rsid w:val="00B863C6"/>
    <w:rPr>
      <w:rFonts w:ascii="Times New Roman" w:hAnsi="Times New Roman"/>
    </w:rPr>
  </w:style>
  <w:style w:type="character" w:customStyle="1" w:styleId="1ff3">
    <w:name w:val="Текст примечания Знак1"/>
    <w:semiHidden/>
    <w:rsid w:val="00B863C6"/>
    <w:rPr>
      <w:rFonts w:ascii="Times New Roman" w:hAnsi="Times New Roman"/>
    </w:rPr>
  </w:style>
  <w:style w:type="character" w:customStyle="1" w:styleId="215">
    <w:name w:val="Основной текст с отступом 2 Знак1"/>
    <w:semiHidden/>
    <w:rsid w:val="00B863C6"/>
    <w:rPr>
      <w:rFonts w:ascii="Times New Roman" w:hAnsi="Times New Roman"/>
    </w:rPr>
  </w:style>
  <w:style w:type="character" w:customStyle="1" w:styleId="71">
    <w:name w:val="Заголовок 7 Знак1"/>
    <w:semiHidden/>
    <w:rsid w:val="00B863C6"/>
    <w:rPr>
      <w:rFonts w:ascii="Cambria" w:hAnsi="Cambria"/>
      <w:i/>
      <w:color w:val="404040"/>
    </w:rPr>
  </w:style>
  <w:style w:type="character" w:customStyle="1" w:styleId="81">
    <w:name w:val="Заголовок 8 Знак1"/>
    <w:semiHidden/>
    <w:rsid w:val="00B863C6"/>
    <w:rPr>
      <w:rFonts w:ascii="Cambria" w:hAnsi="Cambria"/>
      <w:color w:val="404040"/>
    </w:rPr>
  </w:style>
  <w:style w:type="character" w:customStyle="1" w:styleId="910">
    <w:name w:val="Заголовок 9 Знак1"/>
    <w:semiHidden/>
    <w:rsid w:val="00B863C6"/>
    <w:rPr>
      <w:rFonts w:ascii="Cambria" w:hAnsi="Cambria"/>
      <w:i/>
      <w:color w:val="404040"/>
    </w:rPr>
  </w:style>
  <w:style w:type="character" w:customStyle="1" w:styleId="1ff4">
    <w:name w:val="Текст сноски Знак1"/>
    <w:semiHidden/>
    <w:rsid w:val="00B863C6"/>
    <w:rPr>
      <w:rFonts w:ascii="Times New Roman" w:hAnsi="Times New Roman"/>
    </w:rPr>
  </w:style>
  <w:style w:type="character" w:customStyle="1" w:styleId="1ff5">
    <w:name w:val="Текст выноски Знак1"/>
    <w:rsid w:val="00B863C6"/>
    <w:rPr>
      <w:rFonts w:ascii="Tahoma" w:hAnsi="Tahoma"/>
      <w:sz w:val="16"/>
    </w:rPr>
  </w:style>
  <w:style w:type="character" w:customStyle="1" w:styleId="1ff6">
    <w:name w:val="Нижний колонтитул Знак1"/>
    <w:semiHidden/>
    <w:rsid w:val="00B863C6"/>
    <w:rPr>
      <w:rFonts w:ascii="Times New Roman" w:hAnsi="Times New Roman"/>
    </w:rPr>
  </w:style>
  <w:style w:type="character" w:customStyle="1" w:styleId="1ff7">
    <w:name w:val="Основной текст с отступом Знак1"/>
    <w:rsid w:val="00B863C6"/>
    <w:rPr>
      <w:rFonts w:ascii="Times New Roman" w:hAnsi="Times New Roman"/>
    </w:rPr>
  </w:style>
  <w:style w:type="character" w:customStyle="1" w:styleId="1ff8">
    <w:name w:val="Название Знак1"/>
    <w:rsid w:val="00B863C6"/>
    <w:rPr>
      <w:rFonts w:ascii="Cambria" w:hAnsi="Cambria"/>
      <w:color w:val="17365D"/>
      <w:spacing w:val="5"/>
      <w:kern w:val="28"/>
      <w:sz w:val="52"/>
    </w:rPr>
  </w:style>
  <w:style w:type="character" w:customStyle="1" w:styleId="313">
    <w:name w:val="Основной текст с отступом 3 Знак1"/>
    <w:semiHidden/>
    <w:rsid w:val="00B863C6"/>
    <w:rPr>
      <w:rFonts w:ascii="Times New Roman" w:hAnsi="Times New Roman"/>
      <w:sz w:val="16"/>
    </w:rPr>
  </w:style>
  <w:style w:type="character" w:customStyle="1" w:styleId="216">
    <w:name w:val="Основной текст 2 Знак1"/>
    <w:semiHidden/>
    <w:rsid w:val="00B863C6"/>
    <w:rPr>
      <w:rFonts w:ascii="Times New Roman" w:hAnsi="Times New Roman"/>
    </w:rPr>
  </w:style>
  <w:style w:type="character" w:customStyle="1" w:styleId="314">
    <w:name w:val="Основной текст 3 Знак1"/>
    <w:semiHidden/>
    <w:rsid w:val="00B863C6"/>
    <w:rPr>
      <w:rFonts w:ascii="Times New Roman" w:hAnsi="Times New Roman"/>
      <w:sz w:val="16"/>
    </w:rPr>
  </w:style>
  <w:style w:type="character" w:customStyle="1" w:styleId="1ff9">
    <w:name w:val="Тема примечания Знак1"/>
    <w:semiHidden/>
    <w:rsid w:val="00B863C6"/>
    <w:rPr>
      <w:rFonts w:ascii="Times New Roman" w:hAnsi="Times New Roman"/>
      <w:b/>
    </w:rPr>
  </w:style>
  <w:style w:type="character" w:customStyle="1" w:styleId="1ffa">
    <w:name w:val="Текст Знак1"/>
    <w:semiHidden/>
    <w:rsid w:val="00B863C6"/>
    <w:rPr>
      <w:rFonts w:ascii="Consolas" w:hAnsi="Consolas"/>
      <w:sz w:val="21"/>
    </w:rPr>
  </w:style>
  <w:style w:type="character" w:customStyle="1" w:styleId="1ffb">
    <w:name w:val="Дата Знак1"/>
    <w:semiHidden/>
    <w:rsid w:val="00B863C6"/>
    <w:rPr>
      <w:rFonts w:ascii="Times New Roman" w:hAnsi="Times New Roman"/>
    </w:rPr>
  </w:style>
  <w:style w:type="character" w:customStyle="1" w:styleId="1ffc">
    <w:name w:val="Схема документа Знак1"/>
    <w:semiHidden/>
    <w:rsid w:val="00B863C6"/>
    <w:rPr>
      <w:rFonts w:ascii="Tahoma" w:hAnsi="Tahoma"/>
      <w:sz w:val="16"/>
    </w:rPr>
  </w:style>
  <w:style w:type="character" w:customStyle="1" w:styleId="1ffd">
    <w:name w:val="Подзаголовок Знак1"/>
    <w:rsid w:val="00B863C6"/>
    <w:rPr>
      <w:rFonts w:ascii="Cambria" w:hAnsi="Cambria"/>
      <w:i/>
      <w:color w:val="4F81BD"/>
      <w:spacing w:val="15"/>
      <w:sz w:val="24"/>
    </w:rPr>
  </w:style>
  <w:style w:type="paragraph" w:customStyle="1" w:styleId="1ffe">
    <w:name w:val="Заголовок оглавления1"/>
    <w:basedOn w:val="12"/>
    <w:next w:val="a8"/>
    <w:rsid w:val="00B863C6"/>
    <w:pPr>
      <w:keepLines/>
      <w:spacing w:before="480" w:after="0" w:line="276" w:lineRule="auto"/>
      <w:outlineLvl w:val="9"/>
    </w:pPr>
    <w:rPr>
      <w:rFonts w:ascii="Cambria" w:hAnsi="Cambria" w:cs="Times New Roman"/>
      <w:color w:val="365F91"/>
      <w:kern w:val="0"/>
      <w:sz w:val="28"/>
      <w:szCs w:val="28"/>
    </w:rPr>
  </w:style>
  <w:style w:type="table" w:customStyle="1" w:styleId="117">
    <w:name w:val="Сетка таблицы11"/>
    <w:rsid w:val="00B863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c">
    <w:name w:val="Абзац списка2"/>
    <w:basedOn w:val="a8"/>
    <w:rsid w:val="00B863C6"/>
    <w:pPr>
      <w:ind w:left="720"/>
    </w:pPr>
  </w:style>
  <w:style w:type="paragraph" w:styleId="afffffd">
    <w:name w:val="endnote text"/>
    <w:basedOn w:val="a8"/>
    <w:link w:val="afffffe"/>
    <w:rsid w:val="00B863C6"/>
  </w:style>
  <w:style w:type="character" w:customStyle="1" w:styleId="afffffe">
    <w:name w:val="Текст концевой сноски Знак"/>
    <w:basedOn w:val="a9"/>
    <w:link w:val="afffffd"/>
    <w:rsid w:val="00B863C6"/>
    <w:rPr>
      <w:rFonts w:ascii="Times New Roman" w:eastAsia="Times New Roman" w:hAnsi="Times New Roman" w:cs="Times New Roman"/>
      <w:sz w:val="20"/>
      <w:szCs w:val="20"/>
      <w:lang w:eastAsia="ru-RU"/>
    </w:rPr>
  </w:style>
  <w:style w:type="table" w:customStyle="1" w:styleId="3f2">
    <w:name w:val="Сетка таблицы3"/>
    <w:rsid w:val="00B863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3">
    <w:name w:val="Абзац списка3"/>
    <w:basedOn w:val="a8"/>
    <w:rsid w:val="00B863C6"/>
    <w:pPr>
      <w:ind w:left="720"/>
    </w:pPr>
  </w:style>
  <w:style w:type="table" w:customStyle="1" w:styleId="125">
    <w:name w:val="Сетка таблицы12"/>
    <w:rsid w:val="00B863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d">
    <w:name w:val="Рецензия2"/>
    <w:hidden/>
    <w:semiHidden/>
    <w:rsid w:val="00B863C6"/>
    <w:pPr>
      <w:spacing w:after="0" w:line="240" w:lineRule="auto"/>
    </w:pPr>
    <w:rPr>
      <w:rFonts w:ascii="Times New Roman" w:eastAsia="Times New Roman" w:hAnsi="Times New Roman" w:cs="Times New Roman"/>
      <w:sz w:val="20"/>
      <w:szCs w:val="20"/>
      <w:lang w:eastAsia="ru-RU"/>
    </w:rPr>
  </w:style>
  <w:style w:type="paragraph" w:customStyle="1" w:styleId="2fe">
    <w:name w:val="Заголовок оглавления2"/>
    <w:basedOn w:val="12"/>
    <w:next w:val="a8"/>
    <w:rsid w:val="00B863C6"/>
    <w:pPr>
      <w:keepLines/>
      <w:spacing w:before="480" w:after="0" w:line="276" w:lineRule="auto"/>
      <w:outlineLvl w:val="9"/>
    </w:pPr>
    <w:rPr>
      <w:rFonts w:ascii="Cambria" w:hAnsi="Cambria" w:cs="Times New Roman"/>
      <w:color w:val="365F91"/>
      <w:kern w:val="0"/>
      <w:sz w:val="28"/>
      <w:szCs w:val="28"/>
    </w:rPr>
  </w:style>
  <w:style w:type="table" w:customStyle="1" w:styleId="217">
    <w:name w:val="Сетка таблицы21"/>
    <w:rsid w:val="00B863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B863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8"/>
    <w:rsid w:val="00B863C6"/>
    <w:pPr>
      <w:ind w:left="720"/>
    </w:pPr>
  </w:style>
  <w:style w:type="paragraph" w:customStyle="1" w:styleId="Revision1">
    <w:name w:val="Revision1"/>
    <w:hidden/>
    <w:semiHidden/>
    <w:rsid w:val="00B863C6"/>
    <w:pPr>
      <w:spacing w:after="0" w:line="240" w:lineRule="auto"/>
    </w:pPr>
    <w:rPr>
      <w:rFonts w:ascii="Times New Roman" w:eastAsia="Times New Roman" w:hAnsi="Times New Roman" w:cs="Times New Roman"/>
      <w:sz w:val="20"/>
      <w:szCs w:val="20"/>
      <w:lang w:eastAsia="ru-RU"/>
    </w:rPr>
  </w:style>
  <w:style w:type="paragraph" w:customStyle="1" w:styleId="TOCHeading1">
    <w:name w:val="TOC Heading1"/>
    <w:basedOn w:val="12"/>
    <w:next w:val="a8"/>
    <w:rsid w:val="00B863C6"/>
    <w:pPr>
      <w:keepLines/>
      <w:spacing w:before="480" w:after="0" w:line="276" w:lineRule="auto"/>
      <w:outlineLvl w:val="9"/>
    </w:pPr>
    <w:rPr>
      <w:rFonts w:ascii="Cambria" w:hAnsi="Cambria" w:cs="Times New Roman"/>
      <w:color w:val="365F91"/>
      <w:kern w:val="0"/>
      <w:sz w:val="28"/>
      <w:szCs w:val="28"/>
    </w:rPr>
  </w:style>
  <w:style w:type="character" w:customStyle="1" w:styleId="2ff">
    <w:name w:val="Знак2 Знак Знак"/>
    <w:locked/>
    <w:rsid w:val="00B863C6"/>
    <w:rPr>
      <w:b/>
      <w:sz w:val="28"/>
      <w:lang w:val="ru-RU" w:eastAsia="ru-RU"/>
    </w:rPr>
  </w:style>
  <w:style w:type="character" w:customStyle="1" w:styleId="218">
    <w:name w:val="Знак Знак21"/>
    <w:locked/>
    <w:rsid w:val="00B863C6"/>
    <w:rPr>
      <w:b/>
      <w:i/>
      <w:sz w:val="26"/>
    </w:rPr>
  </w:style>
  <w:style w:type="character" w:customStyle="1" w:styleId="190">
    <w:name w:val="Знак Знак19"/>
    <w:locked/>
    <w:rsid w:val="00B863C6"/>
    <w:rPr>
      <w:sz w:val="24"/>
    </w:rPr>
  </w:style>
  <w:style w:type="character" w:customStyle="1" w:styleId="170">
    <w:name w:val="Знак Знак17"/>
    <w:locked/>
    <w:rsid w:val="00B863C6"/>
    <w:rPr>
      <w:rFonts w:ascii="Arial" w:hAnsi="Arial"/>
      <w:b/>
      <w:i/>
      <w:sz w:val="18"/>
    </w:rPr>
  </w:style>
  <w:style w:type="character" w:customStyle="1" w:styleId="160">
    <w:name w:val="Знак Знак16"/>
    <w:locked/>
    <w:rsid w:val="00B863C6"/>
    <w:rPr>
      <w:rFonts w:ascii="Courier New" w:hAnsi="Courier New"/>
    </w:rPr>
  </w:style>
  <w:style w:type="character" w:customStyle="1" w:styleId="82">
    <w:name w:val="Знак8 Знак Знак"/>
    <w:locked/>
    <w:rsid w:val="00B863C6"/>
    <w:rPr>
      <w:lang w:val="ru-RU" w:eastAsia="ru-RU"/>
    </w:rPr>
  </w:style>
  <w:style w:type="character" w:customStyle="1" w:styleId="140">
    <w:name w:val="Знак Знак14"/>
    <w:locked/>
    <w:rsid w:val="00B863C6"/>
    <w:rPr>
      <w:lang w:val="ru-RU" w:eastAsia="ru-RU"/>
    </w:rPr>
  </w:style>
  <w:style w:type="character" w:customStyle="1" w:styleId="118">
    <w:name w:val="Знак Знак11"/>
    <w:locked/>
    <w:rsid w:val="00B863C6"/>
  </w:style>
  <w:style w:type="character" w:customStyle="1" w:styleId="92">
    <w:name w:val="Знак Знак9"/>
    <w:locked/>
    <w:rsid w:val="00B863C6"/>
    <w:rPr>
      <w:b/>
      <w:i/>
    </w:rPr>
  </w:style>
  <w:style w:type="character" w:customStyle="1" w:styleId="83">
    <w:name w:val="Знак Знак8"/>
    <w:locked/>
    <w:rsid w:val="00B863C6"/>
    <w:rPr>
      <w:sz w:val="24"/>
    </w:rPr>
  </w:style>
  <w:style w:type="character" w:customStyle="1" w:styleId="72">
    <w:name w:val="Знак Знак7"/>
    <w:locked/>
    <w:rsid w:val="00B863C6"/>
    <w:rPr>
      <w:sz w:val="16"/>
    </w:rPr>
  </w:style>
  <w:style w:type="character" w:customStyle="1" w:styleId="48">
    <w:name w:val="Знак Знак4"/>
    <w:locked/>
    <w:rsid w:val="00B863C6"/>
    <w:rPr>
      <w:rFonts w:ascii="Courier New" w:hAnsi="Courier New"/>
    </w:rPr>
  </w:style>
  <w:style w:type="character" w:customStyle="1" w:styleId="315">
    <w:name w:val="Знак Знак31"/>
    <w:locked/>
    <w:rsid w:val="00B863C6"/>
    <w:rPr>
      <w:sz w:val="24"/>
    </w:rPr>
  </w:style>
  <w:style w:type="paragraph" w:customStyle="1" w:styleId="49">
    <w:name w:val="Абзац списка4"/>
    <w:basedOn w:val="a8"/>
    <w:rsid w:val="00B863C6"/>
    <w:pPr>
      <w:ind w:left="720"/>
      <w:jc w:val="both"/>
    </w:pPr>
    <w:rPr>
      <w:sz w:val="26"/>
      <w:szCs w:val="22"/>
    </w:rPr>
  </w:style>
  <w:style w:type="paragraph" w:customStyle="1" w:styleId="1fff">
    <w:name w:val="çàãîëîâîê 1"/>
    <w:basedOn w:val="a8"/>
    <w:next w:val="a8"/>
    <w:rsid w:val="00B863C6"/>
    <w:pPr>
      <w:keepNext/>
      <w:jc w:val="center"/>
    </w:pPr>
    <w:rPr>
      <w:rFonts w:eastAsia="Calibri"/>
      <w:b/>
      <w:sz w:val="24"/>
    </w:rPr>
  </w:style>
  <w:style w:type="character" w:customStyle="1" w:styleId="4a">
    <w:name w:val="Знак4 Знак Знак"/>
    <w:semiHidden/>
    <w:rsid w:val="00B863C6"/>
    <w:rPr>
      <w:lang w:val="ru-RU" w:eastAsia="ru-RU" w:bidi="ar-SA"/>
    </w:rPr>
  </w:style>
  <w:style w:type="paragraph" w:customStyle="1" w:styleId="3f4">
    <w:name w:val="Обычный3"/>
    <w:rsid w:val="00B863C6"/>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0">
    <w:name w:val="Основной текст 23"/>
    <w:basedOn w:val="3f4"/>
    <w:rsid w:val="00B863C6"/>
    <w:pPr>
      <w:widowControl/>
      <w:tabs>
        <w:tab w:val="left" w:pos="7088"/>
      </w:tabs>
      <w:spacing w:before="0" w:after="0"/>
      <w:ind w:firstLine="851"/>
      <w:jc w:val="both"/>
    </w:pPr>
    <w:rPr>
      <w:sz w:val="28"/>
    </w:rPr>
  </w:style>
  <w:style w:type="paragraph" w:customStyle="1" w:styleId="320">
    <w:name w:val="Основной текст с отступом 32"/>
    <w:basedOn w:val="a8"/>
    <w:rsid w:val="00B863C6"/>
    <w:pPr>
      <w:tabs>
        <w:tab w:val="left" w:pos="7088"/>
      </w:tabs>
      <w:spacing w:line="280" w:lineRule="exact"/>
      <w:ind w:firstLine="851"/>
      <w:jc w:val="both"/>
    </w:pPr>
    <w:rPr>
      <w:snapToGrid w:val="0"/>
      <w:sz w:val="24"/>
      <w:szCs w:val="24"/>
    </w:rPr>
  </w:style>
  <w:style w:type="paragraph" w:customStyle="1" w:styleId="4b">
    <w:name w:val="Обычный4"/>
    <w:basedOn w:val="a8"/>
    <w:rsid w:val="00B863C6"/>
    <w:pPr>
      <w:spacing w:after="75"/>
      <w:ind w:firstLine="284"/>
      <w:jc w:val="both"/>
    </w:pPr>
    <w:rPr>
      <w:sz w:val="24"/>
      <w:szCs w:val="24"/>
    </w:rPr>
  </w:style>
  <w:style w:type="paragraph" w:customStyle="1" w:styleId="126">
    <w:name w:val="Заголовок 12"/>
    <w:basedOn w:val="3f4"/>
    <w:next w:val="3f4"/>
    <w:rsid w:val="00B863C6"/>
    <w:pPr>
      <w:keepNext/>
      <w:widowControl/>
      <w:spacing w:before="0" w:after="0"/>
      <w:ind w:firstLine="720"/>
      <w:jc w:val="center"/>
    </w:pPr>
    <w:rPr>
      <w:b/>
      <w:snapToGrid/>
      <w:sz w:val="22"/>
    </w:rPr>
  </w:style>
  <w:style w:type="paragraph" w:customStyle="1" w:styleId="221">
    <w:name w:val="Заголовок 22"/>
    <w:basedOn w:val="3f4"/>
    <w:next w:val="3f4"/>
    <w:rsid w:val="00B863C6"/>
    <w:pPr>
      <w:keepNext/>
      <w:keepLines/>
      <w:widowControl/>
      <w:spacing w:before="360" w:after="60"/>
      <w:ind w:left="567" w:hanging="567"/>
      <w:jc w:val="both"/>
    </w:pPr>
    <w:rPr>
      <w:b/>
      <w:sz w:val="22"/>
    </w:rPr>
  </w:style>
  <w:style w:type="paragraph" w:customStyle="1" w:styleId="222">
    <w:name w:val="Основной текст с отступом 22"/>
    <w:basedOn w:val="a8"/>
    <w:rsid w:val="00B863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5">
    <w:name w:val="Абзац списка5"/>
    <w:basedOn w:val="a8"/>
    <w:rsid w:val="00B863C6"/>
    <w:pPr>
      <w:ind w:left="720"/>
    </w:pPr>
  </w:style>
  <w:style w:type="paragraph" w:customStyle="1" w:styleId="3f5">
    <w:name w:val="Без интервала3"/>
    <w:rsid w:val="00B863C6"/>
    <w:pPr>
      <w:spacing w:after="0" w:line="240" w:lineRule="auto"/>
    </w:pPr>
    <w:rPr>
      <w:rFonts w:ascii="Calibri" w:eastAsia="Times New Roman" w:hAnsi="Calibri" w:cs="Times New Roman"/>
    </w:rPr>
  </w:style>
  <w:style w:type="character" w:customStyle="1" w:styleId="223">
    <w:name w:val="Знак Знак22"/>
    <w:locked/>
    <w:rsid w:val="00B863C6"/>
    <w:rPr>
      <w:rFonts w:ascii="Arial" w:hAnsi="Arial"/>
      <w:b/>
      <w:bCs/>
      <w:sz w:val="26"/>
      <w:szCs w:val="26"/>
      <w:lang w:val="ru-RU" w:eastAsia="ar-SA" w:bidi="ar-SA"/>
    </w:rPr>
  </w:style>
  <w:style w:type="character" w:customStyle="1" w:styleId="219">
    <w:name w:val="Знак2 Знак Знак1"/>
    <w:locked/>
    <w:rsid w:val="00B863C6"/>
    <w:rPr>
      <w:b/>
      <w:bCs/>
      <w:sz w:val="28"/>
      <w:szCs w:val="28"/>
      <w:lang w:val="ru-RU" w:eastAsia="ru-RU" w:bidi="ar-SA"/>
    </w:rPr>
  </w:style>
  <w:style w:type="character" w:customStyle="1" w:styleId="810">
    <w:name w:val="Знак8 Знак Знак1"/>
    <w:locked/>
    <w:rsid w:val="00B863C6"/>
    <w:rPr>
      <w:lang w:val="ru-RU" w:eastAsia="ru-RU" w:bidi="ar-SA"/>
    </w:rPr>
  </w:style>
  <w:style w:type="paragraph" w:customStyle="1" w:styleId="3f6">
    <w:name w:val="Рецензия3"/>
    <w:hidden/>
    <w:semiHidden/>
    <w:rsid w:val="00B863C6"/>
    <w:pPr>
      <w:spacing w:after="0" w:line="240" w:lineRule="auto"/>
    </w:pPr>
    <w:rPr>
      <w:rFonts w:ascii="Times New Roman" w:eastAsia="Times New Roman" w:hAnsi="Times New Roman" w:cs="Times New Roman"/>
      <w:sz w:val="20"/>
      <w:szCs w:val="20"/>
      <w:lang w:eastAsia="ru-RU"/>
    </w:rPr>
  </w:style>
  <w:style w:type="paragraph" w:customStyle="1" w:styleId="3f7">
    <w:name w:val="Заголовок оглавления3"/>
    <w:basedOn w:val="12"/>
    <w:next w:val="a8"/>
    <w:rsid w:val="00B863C6"/>
    <w:pPr>
      <w:keepLines/>
      <w:spacing w:before="480" w:after="0" w:line="276" w:lineRule="auto"/>
      <w:outlineLvl w:val="9"/>
    </w:pPr>
    <w:rPr>
      <w:rFonts w:ascii="Cambria" w:hAnsi="Cambria" w:cs="Times New Roman"/>
      <w:color w:val="365F91"/>
      <w:kern w:val="0"/>
      <w:sz w:val="28"/>
      <w:szCs w:val="28"/>
    </w:rPr>
  </w:style>
  <w:style w:type="character" w:customStyle="1" w:styleId="affff4">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ffff3"/>
    <w:qFormat/>
    <w:locked/>
    <w:rsid w:val="00B863C6"/>
    <w:rPr>
      <w:rFonts w:ascii="Times New Roman" w:eastAsia="Times New Roman" w:hAnsi="Times New Roman" w:cs="Times New Roman"/>
      <w:sz w:val="20"/>
      <w:szCs w:val="20"/>
      <w:lang w:eastAsia="ru-RU"/>
    </w:rPr>
  </w:style>
  <w:style w:type="character" w:customStyle="1" w:styleId="CharChar">
    <w:name w:val="Обычный Char Char"/>
    <w:link w:val="19"/>
    <w:rsid w:val="00B863C6"/>
    <w:rPr>
      <w:rFonts w:ascii="Times New Roman" w:eastAsia="Times New Roman" w:hAnsi="Times New Roman" w:cs="Times New Roman"/>
      <w:snapToGrid w:val="0"/>
      <w:sz w:val="24"/>
      <w:szCs w:val="20"/>
      <w:lang w:eastAsia="ru-RU"/>
    </w:rPr>
  </w:style>
  <w:style w:type="character" w:customStyle="1" w:styleId="afffff2">
    <w:name w:val="Без интервала Знак"/>
    <w:aliases w:val="н.п. 1 Знак"/>
    <w:link w:val="afffff1"/>
    <w:rsid w:val="00B863C6"/>
    <w:rPr>
      <w:rFonts w:ascii="Times New Roman" w:eastAsia="Times New Roman" w:hAnsi="Times New Roman" w:cs="Calibri"/>
      <w:sz w:val="20"/>
      <w:szCs w:val="20"/>
      <w:lang w:eastAsia="ar-SA"/>
    </w:rPr>
  </w:style>
  <w:style w:type="character" w:customStyle="1" w:styleId="FontStyle14">
    <w:name w:val="Font Style14"/>
    <w:rsid w:val="00B863C6"/>
    <w:rPr>
      <w:rFonts w:ascii="Times New Roman" w:hAnsi="Times New Roman" w:cs="Times New Roman"/>
      <w:sz w:val="24"/>
      <w:szCs w:val="24"/>
    </w:rPr>
  </w:style>
  <w:style w:type="character" w:customStyle="1" w:styleId="3f8">
    <w:name w:val="Основной текст (3)_"/>
    <w:link w:val="3f9"/>
    <w:rsid w:val="00B863C6"/>
    <w:rPr>
      <w:rFonts w:ascii="Trebuchet MS" w:eastAsia="Trebuchet MS" w:hAnsi="Trebuchet MS" w:cs="Trebuchet MS"/>
      <w:sz w:val="19"/>
      <w:szCs w:val="19"/>
      <w:shd w:val="clear" w:color="auto" w:fill="FFFFFF"/>
    </w:rPr>
  </w:style>
  <w:style w:type="paragraph" w:customStyle="1" w:styleId="3f9">
    <w:name w:val="Основной текст (3)"/>
    <w:basedOn w:val="a8"/>
    <w:link w:val="3f8"/>
    <w:rsid w:val="00B863C6"/>
    <w:pPr>
      <w:widowControl w:val="0"/>
      <w:shd w:val="clear" w:color="auto" w:fill="FFFFFF"/>
      <w:spacing w:after="320" w:line="302" w:lineRule="exact"/>
    </w:pPr>
    <w:rPr>
      <w:rFonts w:ascii="Trebuchet MS" w:eastAsia="Trebuchet MS" w:hAnsi="Trebuchet MS" w:cs="Trebuchet MS"/>
      <w:sz w:val="19"/>
      <w:szCs w:val="19"/>
      <w:lang w:eastAsia="en-US"/>
    </w:rPr>
  </w:style>
  <w:style w:type="character" w:customStyle="1" w:styleId="n-product-specname-inner">
    <w:name w:val="n-product-spec__name-inner"/>
    <w:rsid w:val="00B863C6"/>
  </w:style>
  <w:style w:type="character" w:customStyle="1" w:styleId="n-product-specvalue-inner">
    <w:name w:val="n-product-spec__value-inner"/>
    <w:rsid w:val="00B863C6"/>
  </w:style>
  <w:style w:type="paragraph" w:styleId="affffff">
    <w:name w:val="TOC Heading"/>
    <w:basedOn w:val="12"/>
    <w:next w:val="a8"/>
    <w:uiPriority w:val="39"/>
    <w:qFormat/>
    <w:rsid w:val="00B863C6"/>
    <w:pPr>
      <w:keepNext w:val="0"/>
      <w:pBdr>
        <w:bottom w:val="single" w:sz="12" w:space="1" w:color="365F91"/>
      </w:pBdr>
      <w:spacing w:before="360" w:after="0"/>
      <w:outlineLvl w:val="9"/>
    </w:pPr>
    <w:rPr>
      <w:rFonts w:ascii="Cambria" w:hAnsi="Cambria" w:cs="Times New Roman"/>
      <w:color w:val="365F91"/>
      <w:kern w:val="0"/>
      <w:sz w:val="24"/>
      <w:szCs w:val="24"/>
      <w:lang w:eastAsia="en-US" w:bidi="en-US"/>
    </w:rPr>
  </w:style>
  <w:style w:type="paragraph" w:styleId="2ff0">
    <w:name w:val="Quote"/>
    <w:basedOn w:val="a8"/>
    <w:next w:val="a8"/>
    <w:link w:val="2ff1"/>
    <w:uiPriority w:val="29"/>
    <w:qFormat/>
    <w:rsid w:val="00B863C6"/>
    <w:pPr>
      <w:ind w:firstLine="360"/>
    </w:pPr>
    <w:rPr>
      <w:rFonts w:ascii="Cambria" w:hAnsi="Cambria"/>
      <w:i/>
      <w:iCs/>
      <w:color w:val="5A5A5A"/>
      <w:lang w:eastAsia="en-US"/>
    </w:rPr>
  </w:style>
  <w:style w:type="character" w:customStyle="1" w:styleId="2ff1">
    <w:name w:val="Цитата 2 Знак"/>
    <w:basedOn w:val="a9"/>
    <w:link w:val="2ff0"/>
    <w:uiPriority w:val="29"/>
    <w:rsid w:val="00B863C6"/>
    <w:rPr>
      <w:rFonts w:ascii="Cambria" w:eastAsia="Times New Roman" w:hAnsi="Cambria" w:cs="Times New Roman"/>
      <w:i/>
      <w:iCs/>
      <w:color w:val="5A5A5A"/>
      <w:sz w:val="20"/>
      <w:szCs w:val="20"/>
    </w:rPr>
  </w:style>
  <w:style w:type="paragraph" w:styleId="affffff0">
    <w:name w:val="Intense Quote"/>
    <w:basedOn w:val="a8"/>
    <w:next w:val="a8"/>
    <w:link w:val="affffff1"/>
    <w:uiPriority w:val="30"/>
    <w:qFormat/>
    <w:rsid w:val="00B863C6"/>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en-US"/>
    </w:rPr>
  </w:style>
  <w:style w:type="character" w:customStyle="1" w:styleId="affffff1">
    <w:name w:val="Выделенная цитата Знак"/>
    <w:basedOn w:val="a9"/>
    <w:link w:val="affffff0"/>
    <w:uiPriority w:val="30"/>
    <w:rsid w:val="00B863C6"/>
    <w:rPr>
      <w:rFonts w:ascii="Cambria" w:eastAsia="Times New Roman" w:hAnsi="Cambria" w:cs="Times New Roman"/>
      <w:i/>
      <w:iCs/>
      <w:color w:val="FFFFFF"/>
      <w:sz w:val="24"/>
      <w:szCs w:val="24"/>
      <w:shd w:val="clear" w:color="auto" w:fill="4F81BD"/>
    </w:rPr>
  </w:style>
  <w:style w:type="character" w:styleId="affffff2">
    <w:name w:val="Subtle Emphasis"/>
    <w:uiPriority w:val="19"/>
    <w:qFormat/>
    <w:rsid w:val="00B863C6"/>
    <w:rPr>
      <w:i/>
      <w:iCs/>
      <w:color w:val="5A5A5A"/>
    </w:rPr>
  </w:style>
  <w:style w:type="character" w:styleId="affffff3">
    <w:name w:val="Intense Emphasis"/>
    <w:uiPriority w:val="21"/>
    <w:qFormat/>
    <w:rsid w:val="00B863C6"/>
    <w:rPr>
      <w:b/>
      <w:bCs/>
      <w:i/>
      <w:iCs/>
      <w:color w:val="4F81BD"/>
      <w:sz w:val="22"/>
      <w:szCs w:val="22"/>
    </w:rPr>
  </w:style>
  <w:style w:type="character" w:styleId="affffff4">
    <w:name w:val="Subtle Reference"/>
    <w:uiPriority w:val="31"/>
    <w:qFormat/>
    <w:rsid w:val="00B863C6"/>
    <w:rPr>
      <w:color w:val="auto"/>
      <w:u w:val="single" w:color="9BBB59"/>
    </w:rPr>
  </w:style>
  <w:style w:type="character" w:styleId="affffff5">
    <w:name w:val="Intense Reference"/>
    <w:uiPriority w:val="32"/>
    <w:qFormat/>
    <w:rsid w:val="00B863C6"/>
    <w:rPr>
      <w:b/>
      <w:bCs/>
      <w:color w:val="76923C"/>
      <w:u w:val="single" w:color="9BBB59"/>
    </w:rPr>
  </w:style>
  <w:style w:type="character" w:styleId="affffff6">
    <w:name w:val="Book Title"/>
    <w:uiPriority w:val="33"/>
    <w:qFormat/>
    <w:rsid w:val="00B863C6"/>
    <w:rPr>
      <w:rFonts w:ascii="Cambria" w:eastAsia="Times New Roman" w:hAnsi="Cambria" w:cs="Times New Roman"/>
      <w:b/>
      <w:bCs/>
      <w:i/>
      <w:iCs/>
      <w:color w:val="auto"/>
    </w:rPr>
  </w:style>
  <w:style w:type="paragraph" w:customStyle="1" w:styleId="3fa">
    <w:name w:val="Пункт 3"/>
    <w:basedOn w:val="31"/>
    <w:rsid w:val="00B863C6"/>
    <w:pPr>
      <w:keepNext w:val="0"/>
      <w:numPr>
        <w:ilvl w:val="2"/>
      </w:numPr>
      <w:tabs>
        <w:tab w:val="left" w:pos="1276"/>
      </w:tabs>
      <w:suppressAutoHyphens w:val="0"/>
      <w:spacing w:before="120"/>
      <w:ind w:firstLine="567"/>
      <w:jc w:val="both"/>
    </w:pPr>
    <w:rPr>
      <w:rFonts w:ascii="Times New Roman" w:hAnsi="Times New Roman" w:cs="Times New Roman"/>
      <w:b w:val="0"/>
      <w:sz w:val="24"/>
      <w:szCs w:val="24"/>
      <w:lang w:eastAsia="ru-RU"/>
    </w:rPr>
  </w:style>
  <w:style w:type="paragraph" w:customStyle="1" w:styleId="affffff7">
    <w:name w:val="Пункты"/>
    <w:basedOn w:val="a8"/>
    <w:link w:val="affffff8"/>
    <w:rsid w:val="00B863C6"/>
    <w:pPr>
      <w:tabs>
        <w:tab w:val="num" w:pos="369"/>
      </w:tabs>
      <w:spacing w:before="120"/>
      <w:ind w:left="142"/>
      <w:jc w:val="both"/>
    </w:pPr>
    <w:rPr>
      <w:rFonts w:ascii="Calibri" w:hAnsi="Calibri"/>
      <w:sz w:val="24"/>
      <w:lang w:eastAsia="en-US"/>
    </w:rPr>
  </w:style>
  <w:style w:type="character" w:customStyle="1" w:styleId="affffff8">
    <w:name w:val="Пункты Знак"/>
    <w:link w:val="affffff7"/>
    <w:rsid w:val="00B863C6"/>
    <w:rPr>
      <w:rFonts w:ascii="Calibri" w:eastAsia="Times New Roman" w:hAnsi="Calibri" w:cs="Times New Roman"/>
      <w:sz w:val="24"/>
      <w:szCs w:val="20"/>
    </w:rPr>
  </w:style>
  <w:style w:type="paragraph" w:customStyle="1" w:styleId="Affffff9">
    <w:name w:val="Текстовый блок A"/>
    <w:rsid w:val="00B863C6"/>
    <w:pPr>
      <w:spacing w:after="0" w:line="240" w:lineRule="auto"/>
    </w:pPr>
    <w:rPr>
      <w:rFonts w:ascii="Helvetica" w:eastAsia="ヒラギノ角ゴ Pro W3" w:hAnsi="Helvetica" w:cs="Times New Roman"/>
      <w:color w:val="000000"/>
      <w:sz w:val="24"/>
      <w:szCs w:val="20"/>
      <w:lang w:eastAsia="ru-RU"/>
    </w:rPr>
  </w:style>
  <w:style w:type="paragraph" w:customStyle="1" w:styleId="Style2">
    <w:name w:val="Style2"/>
    <w:basedOn w:val="a8"/>
    <w:rsid w:val="00B863C6"/>
    <w:pPr>
      <w:widowControl w:val="0"/>
      <w:autoSpaceDE w:val="0"/>
      <w:autoSpaceDN w:val="0"/>
      <w:adjustRightInd w:val="0"/>
      <w:spacing w:line="299" w:lineRule="exact"/>
      <w:ind w:firstLine="727"/>
      <w:jc w:val="both"/>
    </w:pPr>
    <w:rPr>
      <w:sz w:val="24"/>
      <w:szCs w:val="24"/>
    </w:rPr>
  </w:style>
  <w:style w:type="paragraph" w:styleId="4c">
    <w:name w:val="toc 4"/>
    <w:basedOn w:val="a8"/>
    <w:next w:val="a8"/>
    <w:autoRedefine/>
    <w:uiPriority w:val="39"/>
    <w:unhideWhenUsed/>
    <w:rsid w:val="00B863C6"/>
    <w:pPr>
      <w:spacing w:after="100"/>
      <w:ind w:left="660" w:firstLine="360"/>
    </w:pPr>
    <w:rPr>
      <w:rFonts w:ascii="Calibri" w:hAnsi="Calibri"/>
      <w:sz w:val="22"/>
      <w:szCs w:val="22"/>
      <w:lang w:eastAsia="en-US"/>
    </w:rPr>
  </w:style>
  <w:style w:type="paragraph" w:customStyle="1" w:styleId="affffffa">
    <w:name w:val="Технический комментарий"/>
    <w:basedOn w:val="a8"/>
    <w:next w:val="a8"/>
    <w:uiPriority w:val="99"/>
    <w:rsid w:val="00B863C6"/>
    <w:pPr>
      <w:widowControl w:val="0"/>
      <w:autoSpaceDE w:val="0"/>
      <w:autoSpaceDN w:val="0"/>
      <w:adjustRightInd w:val="0"/>
    </w:pPr>
    <w:rPr>
      <w:rFonts w:ascii="Arial" w:hAnsi="Arial" w:cs="Arial"/>
      <w:color w:val="463F31"/>
      <w:sz w:val="24"/>
      <w:szCs w:val="24"/>
      <w:shd w:val="clear" w:color="auto" w:fill="FFFFA6"/>
    </w:rPr>
  </w:style>
  <w:style w:type="character" w:customStyle="1" w:styleId="affffffb">
    <w:name w:val="Цветовое выделение"/>
    <w:uiPriority w:val="99"/>
    <w:rsid w:val="00B863C6"/>
    <w:rPr>
      <w:b/>
      <w:color w:val="26282F"/>
    </w:rPr>
  </w:style>
  <w:style w:type="character" w:customStyle="1" w:styleId="affffffc">
    <w:name w:val="Гипертекстовая ссылка"/>
    <w:uiPriority w:val="99"/>
    <w:rsid w:val="00B863C6"/>
    <w:rPr>
      <w:rFonts w:cs="Times New Roman"/>
      <w:b w:val="0"/>
      <w:color w:val="106BBE"/>
    </w:rPr>
  </w:style>
  <w:style w:type="paragraph" w:customStyle="1" w:styleId="affffffd">
    <w:name w:val="Нормальный (таблица)"/>
    <w:basedOn w:val="a8"/>
    <w:next w:val="a8"/>
    <w:uiPriority w:val="99"/>
    <w:rsid w:val="00B863C6"/>
    <w:pPr>
      <w:widowControl w:val="0"/>
      <w:autoSpaceDE w:val="0"/>
      <w:autoSpaceDN w:val="0"/>
      <w:adjustRightInd w:val="0"/>
      <w:jc w:val="both"/>
    </w:pPr>
    <w:rPr>
      <w:rFonts w:ascii="Arial" w:hAnsi="Arial" w:cs="Arial"/>
      <w:sz w:val="24"/>
      <w:szCs w:val="24"/>
    </w:rPr>
  </w:style>
  <w:style w:type="paragraph" w:customStyle="1" w:styleId="affffffe">
    <w:name w:val="Таблицы (моноширинный)"/>
    <w:basedOn w:val="a8"/>
    <w:next w:val="a8"/>
    <w:uiPriority w:val="99"/>
    <w:rsid w:val="00B863C6"/>
    <w:pPr>
      <w:widowControl w:val="0"/>
      <w:autoSpaceDE w:val="0"/>
      <w:autoSpaceDN w:val="0"/>
      <w:adjustRightInd w:val="0"/>
    </w:pPr>
    <w:rPr>
      <w:rFonts w:ascii="Courier New" w:hAnsi="Courier New" w:cs="Courier New"/>
      <w:sz w:val="24"/>
      <w:szCs w:val="24"/>
    </w:rPr>
  </w:style>
  <w:style w:type="paragraph" w:customStyle="1" w:styleId="afffffff">
    <w:name w:val="Прижатый влево"/>
    <w:basedOn w:val="a8"/>
    <w:next w:val="a8"/>
    <w:uiPriority w:val="99"/>
    <w:rsid w:val="00B863C6"/>
    <w:pPr>
      <w:widowControl w:val="0"/>
      <w:autoSpaceDE w:val="0"/>
      <w:autoSpaceDN w:val="0"/>
      <w:adjustRightInd w:val="0"/>
    </w:pPr>
    <w:rPr>
      <w:rFonts w:ascii="Arial" w:hAnsi="Arial" w:cs="Arial"/>
      <w:sz w:val="24"/>
      <w:szCs w:val="24"/>
    </w:rPr>
  </w:style>
  <w:style w:type="paragraph" w:customStyle="1" w:styleId="afffffff0">
    <w:name w:val="Мой"/>
    <w:basedOn w:val="afff7"/>
    <w:uiPriority w:val="99"/>
    <w:rsid w:val="00B863C6"/>
    <w:pPr>
      <w:ind w:firstLine="709"/>
      <w:jc w:val="both"/>
    </w:pPr>
    <w:rPr>
      <w:rFonts w:ascii="Times New Roman" w:eastAsia="MS Mincho" w:hAnsi="Times New Roman" w:cs="Times New Roman"/>
      <w:sz w:val="24"/>
      <w:szCs w:val="24"/>
    </w:rPr>
  </w:style>
  <w:style w:type="paragraph" w:customStyle="1" w:styleId="84">
    <w:name w:val="Обычный + 8 пт"/>
    <w:basedOn w:val="a8"/>
    <w:rsid w:val="00B863C6"/>
    <w:pPr>
      <w:ind w:right="8"/>
      <w:jc w:val="center"/>
    </w:pPr>
    <w:rPr>
      <w:snapToGrid w:val="0"/>
      <w:color w:val="000000"/>
      <w:sz w:val="16"/>
      <w:szCs w:val="16"/>
    </w:rPr>
  </w:style>
  <w:style w:type="character" w:customStyle="1" w:styleId="aff3">
    <w:name w:val="Обычный (веб) Знак"/>
    <w:aliases w:val="Обычный (Web) Знак1,Обычный (Web) Знак Знак,Обычный (веб) Знак Знак Знак1 Знак,Знак Знак Знак Знак Знак Знак1,Обычный (веб) Знак Знак Знак Знак Знак,Знак Знак Знак1 Знак Знак Знак1,Обычный (веб) Знак Знак Знак Знак1,Знак16 Знак"/>
    <w:link w:val="aff2"/>
    <w:locked/>
    <w:rsid w:val="00B863C6"/>
    <w:rPr>
      <w:rFonts w:ascii="Times New Roman" w:eastAsia="Times New Roman" w:hAnsi="Times New Roman" w:cs="Times New Roman"/>
      <w:sz w:val="24"/>
      <w:szCs w:val="24"/>
      <w:lang w:eastAsia="ru-RU"/>
    </w:rPr>
  </w:style>
  <w:style w:type="character" w:customStyle="1" w:styleId="propertyname2">
    <w:name w:val="property_name2"/>
    <w:rsid w:val="00B863C6"/>
  </w:style>
  <w:style w:type="table" w:customStyle="1" w:styleId="OTR1">
    <w:name w:val="OTR1"/>
    <w:basedOn w:val="aa"/>
    <w:next w:val="afc"/>
    <w:uiPriority w:val="59"/>
    <w:rsid w:val="00B863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pt">
    <w:name w:val="Основной текст (2) + 11 pt"/>
    <w:aliases w:val="Полужирный"/>
    <w:rsid w:val="00B863C6"/>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customStyle="1" w:styleId="a3">
    <w:name w:val="тире"/>
    <w:basedOn w:val="a8"/>
    <w:qFormat/>
    <w:rsid w:val="00B863C6"/>
    <w:pPr>
      <w:numPr>
        <w:numId w:val="17"/>
      </w:numPr>
      <w:contextualSpacing/>
      <w:jc w:val="both"/>
    </w:pPr>
    <w:rPr>
      <w:sz w:val="22"/>
      <w:szCs w:val="22"/>
    </w:rPr>
  </w:style>
  <w:style w:type="paragraph" w:customStyle="1" w:styleId="a7">
    <w:name w:val="извещение"/>
    <w:basedOn w:val="affff3"/>
    <w:qFormat/>
    <w:rsid w:val="00B863C6"/>
    <w:pPr>
      <w:widowControl w:val="0"/>
      <w:numPr>
        <w:numId w:val="18"/>
      </w:numPr>
      <w:tabs>
        <w:tab w:val="left" w:pos="0"/>
        <w:tab w:val="num" w:pos="1428"/>
      </w:tabs>
      <w:suppressAutoHyphens/>
      <w:autoSpaceDE w:val="0"/>
      <w:autoSpaceDN w:val="0"/>
      <w:adjustRightInd w:val="0"/>
      <w:spacing w:after="160" w:line="259" w:lineRule="auto"/>
      <w:ind w:left="0"/>
    </w:pPr>
    <w:rPr>
      <w:rFonts w:ascii="Calibri" w:hAnsi="Calibri"/>
      <w:sz w:val="22"/>
      <w:szCs w:val="22"/>
      <w:lang w:eastAsia="en-US"/>
    </w:rPr>
  </w:style>
  <w:style w:type="paragraph" w:customStyle="1" w:styleId="11">
    <w:name w:val="Извещение1"/>
    <w:basedOn w:val="affff3"/>
    <w:qFormat/>
    <w:rsid w:val="00B863C6"/>
    <w:pPr>
      <w:widowControl w:val="0"/>
      <w:numPr>
        <w:ilvl w:val="1"/>
        <w:numId w:val="18"/>
      </w:numPr>
      <w:tabs>
        <w:tab w:val="left" w:pos="0"/>
        <w:tab w:val="left" w:pos="284"/>
      </w:tabs>
      <w:suppressAutoHyphens/>
      <w:autoSpaceDE w:val="0"/>
      <w:autoSpaceDN w:val="0"/>
      <w:adjustRightInd w:val="0"/>
      <w:spacing w:after="160" w:line="259" w:lineRule="auto"/>
      <w:ind w:left="426" w:hanging="142"/>
      <w:jc w:val="both"/>
    </w:pPr>
    <w:rPr>
      <w:rFonts w:ascii="Calibri" w:hAnsi="Calibri"/>
      <w:sz w:val="22"/>
      <w:szCs w:val="22"/>
      <w:lang w:eastAsia="en-US"/>
    </w:rPr>
  </w:style>
  <w:style w:type="paragraph" w:customStyle="1" w:styleId="21">
    <w:name w:val="извещение 2"/>
    <w:basedOn w:val="11"/>
    <w:qFormat/>
    <w:rsid w:val="00B863C6"/>
    <w:pPr>
      <w:numPr>
        <w:ilvl w:val="2"/>
      </w:numPr>
      <w:tabs>
        <w:tab w:val="num" w:pos="2868"/>
      </w:tabs>
      <w:ind w:left="567" w:hanging="283"/>
    </w:pPr>
  </w:style>
  <w:style w:type="paragraph" w:customStyle="1" w:styleId="30">
    <w:name w:val="извещение 3"/>
    <w:basedOn w:val="affff3"/>
    <w:qFormat/>
    <w:rsid w:val="00B863C6"/>
    <w:pPr>
      <w:widowControl w:val="0"/>
      <w:numPr>
        <w:ilvl w:val="3"/>
        <w:numId w:val="18"/>
      </w:numPr>
      <w:tabs>
        <w:tab w:val="left" w:pos="0"/>
        <w:tab w:val="num" w:pos="3588"/>
      </w:tabs>
      <w:suppressAutoHyphens/>
      <w:autoSpaceDE w:val="0"/>
      <w:autoSpaceDN w:val="0"/>
      <w:adjustRightInd w:val="0"/>
      <w:spacing w:after="160" w:line="259" w:lineRule="auto"/>
      <w:ind w:left="709" w:hanging="425"/>
      <w:jc w:val="both"/>
    </w:pPr>
    <w:rPr>
      <w:rFonts w:ascii="Calibri" w:hAnsi="Calibri"/>
      <w:sz w:val="22"/>
      <w:szCs w:val="22"/>
      <w:lang w:eastAsia="en-US"/>
    </w:rPr>
  </w:style>
  <w:style w:type="paragraph" w:customStyle="1" w:styleId="1fff0">
    <w:name w:val="Продолжение списка1"/>
    <w:basedOn w:val="a8"/>
    <w:rsid w:val="00B863C6"/>
    <w:pPr>
      <w:suppressAutoHyphens/>
      <w:spacing w:after="120"/>
      <w:ind w:left="283"/>
      <w:jc w:val="both"/>
    </w:pPr>
    <w:rPr>
      <w:sz w:val="24"/>
      <w:szCs w:val="24"/>
      <w:lang w:eastAsia="zh-CN"/>
    </w:rPr>
  </w:style>
  <w:style w:type="character" w:customStyle="1" w:styleId="ConsNonformat0">
    <w:name w:val="ConsNonformat Знак"/>
    <w:link w:val="ConsNonformat"/>
    <w:locked/>
    <w:rsid w:val="00B863C6"/>
    <w:rPr>
      <w:rFonts w:ascii="Courier New" w:eastAsia="Times New Roman" w:hAnsi="Courier New" w:cs="Courier New"/>
      <w:sz w:val="20"/>
      <w:szCs w:val="20"/>
      <w:lang w:eastAsia="ru-RU"/>
    </w:rPr>
  </w:style>
  <w:style w:type="paragraph" w:customStyle="1" w:styleId="ConsPlusTitle">
    <w:name w:val="ConsPlusTitle"/>
    <w:rsid w:val="00B863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133">
    <w:name w:val="Знак Знак Знак Знак Знак Знак1 Знак3"/>
    <w:basedOn w:val="a8"/>
    <w:rsid w:val="00B863C6"/>
    <w:pPr>
      <w:spacing w:after="160" w:line="240" w:lineRule="exact"/>
      <w:jc w:val="both"/>
    </w:pPr>
    <w:rPr>
      <w:sz w:val="24"/>
      <w:lang w:val="en-US" w:eastAsia="en-US"/>
    </w:rPr>
  </w:style>
  <w:style w:type="paragraph" w:customStyle="1" w:styleId="64">
    <w:name w:val="Знак Знак Знак6"/>
    <w:basedOn w:val="a8"/>
    <w:rsid w:val="00B863C6"/>
    <w:pPr>
      <w:spacing w:after="160" w:line="240" w:lineRule="exact"/>
      <w:jc w:val="both"/>
    </w:pPr>
    <w:rPr>
      <w:sz w:val="24"/>
      <w:lang w:val="en-US" w:eastAsia="en-US"/>
    </w:rPr>
  </w:style>
  <w:style w:type="paragraph" w:customStyle="1" w:styleId="134">
    <w:name w:val="Обычный13"/>
    <w:rsid w:val="00B863C6"/>
    <w:pPr>
      <w:spacing w:after="0" w:line="240" w:lineRule="auto"/>
      <w:jc w:val="both"/>
    </w:pPr>
    <w:rPr>
      <w:rFonts w:ascii="TimesET" w:eastAsia="Times New Roman" w:hAnsi="TimesET" w:cs="Times New Roman"/>
      <w:sz w:val="24"/>
      <w:szCs w:val="24"/>
      <w:lang w:eastAsia="ru-RU"/>
    </w:rPr>
  </w:style>
  <w:style w:type="paragraph" w:customStyle="1" w:styleId="56">
    <w:name w:val="Знак5"/>
    <w:basedOn w:val="a8"/>
    <w:rsid w:val="00B863C6"/>
    <w:pPr>
      <w:spacing w:after="160" w:line="240" w:lineRule="exact"/>
    </w:pPr>
    <w:rPr>
      <w:rFonts w:ascii="Verdana" w:hAnsi="Verdana"/>
      <w:lang w:val="en-US" w:eastAsia="en-US"/>
    </w:rPr>
  </w:style>
  <w:style w:type="paragraph" w:customStyle="1" w:styleId="57">
    <w:name w:val="Знак Знак5"/>
    <w:basedOn w:val="a8"/>
    <w:rsid w:val="00B863C6"/>
    <w:pPr>
      <w:spacing w:after="160" w:line="240" w:lineRule="exact"/>
      <w:jc w:val="both"/>
    </w:pPr>
    <w:rPr>
      <w:sz w:val="24"/>
      <w:lang w:val="en-US" w:eastAsia="en-US"/>
    </w:rPr>
  </w:style>
  <w:style w:type="paragraph" w:customStyle="1" w:styleId="127">
    <w:name w:val="Знак Знак Знак12"/>
    <w:basedOn w:val="a8"/>
    <w:rsid w:val="00B863C6"/>
    <w:pPr>
      <w:spacing w:after="160" w:line="240" w:lineRule="exact"/>
      <w:jc w:val="both"/>
    </w:pPr>
    <w:rPr>
      <w:sz w:val="24"/>
      <w:lang w:val="en-US" w:eastAsia="en-US"/>
    </w:rPr>
  </w:style>
  <w:style w:type="paragraph" w:customStyle="1" w:styleId="141">
    <w:name w:val="Знак Знак Знак1 Знак4"/>
    <w:basedOn w:val="a8"/>
    <w:rsid w:val="00B863C6"/>
    <w:pPr>
      <w:spacing w:after="160" w:line="240" w:lineRule="exact"/>
      <w:jc w:val="both"/>
    </w:pPr>
    <w:rPr>
      <w:sz w:val="24"/>
      <w:lang w:val="en-US" w:eastAsia="en-US"/>
    </w:rPr>
  </w:style>
  <w:style w:type="paragraph" w:customStyle="1" w:styleId="128">
    <w:name w:val="Знак12"/>
    <w:basedOn w:val="a8"/>
    <w:semiHidden/>
    <w:rsid w:val="00B863C6"/>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a8"/>
    <w:rsid w:val="00B863C6"/>
    <w:pPr>
      <w:widowControl w:val="0"/>
      <w:suppressAutoHyphens/>
      <w:spacing w:after="120"/>
      <w:ind w:left="283"/>
    </w:pPr>
    <w:rPr>
      <w:rFonts w:eastAsia="Lucida Sans Unicode"/>
      <w:kern w:val="1"/>
      <w:sz w:val="16"/>
      <w:szCs w:val="16"/>
    </w:rPr>
  </w:style>
  <w:style w:type="paragraph" w:customStyle="1" w:styleId="2110">
    <w:name w:val="Знак Знак Знак2 Знак Знак Знак Знак11"/>
    <w:basedOn w:val="a8"/>
    <w:rsid w:val="00B863C6"/>
    <w:pPr>
      <w:spacing w:after="160" w:line="240" w:lineRule="exact"/>
      <w:jc w:val="both"/>
    </w:pPr>
    <w:rPr>
      <w:sz w:val="24"/>
      <w:szCs w:val="24"/>
      <w:lang w:val="en-US" w:eastAsia="en-US"/>
    </w:rPr>
  </w:style>
  <w:style w:type="paragraph" w:customStyle="1" w:styleId="1fff1">
    <w:name w:val="Знак Знак Знак Знак Знак Знак Знак1"/>
    <w:basedOn w:val="a8"/>
    <w:rsid w:val="00B863C6"/>
    <w:pPr>
      <w:suppressAutoHyphens/>
      <w:spacing w:after="160" w:line="240" w:lineRule="exact"/>
      <w:jc w:val="both"/>
    </w:pPr>
    <w:rPr>
      <w:rFonts w:cs="Calibri"/>
      <w:sz w:val="24"/>
      <w:lang w:val="en-US" w:eastAsia="ar-SA"/>
    </w:rPr>
  </w:style>
  <w:style w:type="paragraph" w:customStyle="1" w:styleId="119">
    <w:name w:val="Абзац списка11"/>
    <w:basedOn w:val="a8"/>
    <w:qFormat/>
    <w:rsid w:val="00B863C6"/>
    <w:pPr>
      <w:ind w:left="720"/>
      <w:contextualSpacing/>
    </w:pPr>
    <w:rPr>
      <w:sz w:val="24"/>
      <w:szCs w:val="24"/>
    </w:rPr>
  </w:style>
  <w:style w:type="paragraph" w:customStyle="1" w:styleId="CharChar2">
    <w:name w:val="Char Char2"/>
    <w:basedOn w:val="a8"/>
    <w:rsid w:val="00B863C6"/>
    <w:pPr>
      <w:spacing w:before="100" w:beforeAutospacing="1" w:after="100" w:afterAutospacing="1"/>
      <w:jc w:val="both"/>
    </w:pPr>
    <w:rPr>
      <w:rFonts w:ascii="Tahoma" w:hAnsi="Tahoma" w:cs="Tahoma"/>
      <w:lang w:val="en-US" w:eastAsia="en-US"/>
    </w:rPr>
  </w:style>
  <w:style w:type="character" w:customStyle="1" w:styleId="231">
    <w:name w:val="Знак Знак23"/>
    <w:locked/>
    <w:rsid w:val="00B863C6"/>
    <w:rPr>
      <w:sz w:val="24"/>
      <w:szCs w:val="24"/>
      <w:lang w:val="ru-RU" w:eastAsia="ru-RU"/>
    </w:rPr>
  </w:style>
  <w:style w:type="paragraph" w:customStyle="1" w:styleId="11a">
    <w:name w:val="Знак1 Знак Знак Знак1"/>
    <w:basedOn w:val="a8"/>
    <w:rsid w:val="00B863C6"/>
    <w:pPr>
      <w:widowControl w:val="0"/>
      <w:adjustRightInd w:val="0"/>
      <w:spacing w:after="160" w:line="240" w:lineRule="exact"/>
      <w:jc w:val="right"/>
    </w:pPr>
    <w:rPr>
      <w:lang w:val="en-GB" w:eastAsia="en-US"/>
    </w:rPr>
  </w:style>
  <w:style w:type="paragraph" w:customStyle="1" w:styleId="1fff2">
    <w:name w:val="Знак Знак Знак Знак1"/>
    <w:basedOn w:val="a8"/>
    <w:rsid w:val="00B863C6"/>
    <w:pPr>
      <w:spacing w:before="100" w:beforeAutospacing="1" w:after="100" w:afterAutospacing="1"/>
    </w:pPr>
    <w:rPr>
      <w:rFonts w:ascii="Tahoma" w:hAnsi="Tahoma" w:cs="Tahoma"/>
      <w:lang w:val="en-US" w:eastAsia="en-US"/>
    </w:rPr>
  </w:style>
  <w:style w:type="paragraph" w:customStyle="1" w:styleId="2210">
    <w:name w:val="Основной текст 221"/>
    <w:basedOn w:val="134"/>
    <w:rsid w:val="00B863C6"/>
    <w:pPr>
      <w:tabs>
        <w:tab w:val="left" w:pos="7088"/>
      </w:tabs>
      <w:ind w:firstLine="851"/>
    </w:pPr>
    <w:rPr>
      <w:rFonts w:ascii="Times New Roman" w:hAnsi="Times New Roman"/>
      <w:sz w:val="28"/>
      <w:szCs w:val="20"/>
    </w:rPr>
  </w:style>
  <w:style w:type="paragraph" w:customStyle="1" w:styleId="21a">
    <w:name w:val="Обычный21"/>
    <w:basedOn w:val="a8"/>
    <w:rsid w:val="00B863C6"/>
    <w:pPr>
      <w:spacing w:after="75"/>
      <w:ind w:firstLine="284"/>
      <w:jc w:val="both"/>
    </w:pPr>
    <w:rPr>
      <w:sz w:val="24"/>
      <w:szCs w:val="24"/>
    </w:rPr>
  </w:style>
  <w:style w:type="paragraph" w:customStyle="1" w:styleId="1fff3">
    <w:name w:val="Знак Знак Знак Знак Знак Знак Знак Знак Знак Знак Знак Знак Знак Знак Знак Знак Знак Знак Знак1"/>
    <w:basedOn w:val="a8"/>
    <w:autoRedefine/>
    <w:rsid w:val="00B863C6"/>
    <w:pPr>
      <w:spacing w:after="160" w:line="240" w:lineRule="exact"/>
    </w:pPr>
    <w:rPr>
      <w:sz w:val="28"/>
      <w:lang w:val="en-US" w:eastAsia="en-US"/>
    </w:rPr>
  </w:style>
  <w:style w:type="paragraph" w:customStyle="1" w:styleId="1fff4">
    <w:name w:val="Знак Знак Знак Знак Знак Знак Знак Знак Знак Знак Знак Знак Знак Знак Знак1"/>
    <w:basedOn w:val="a8"/>
    <w:rsid w:val="00B863C6"/>
    <w:pPr>
      <w:spacing w:after="160" w:line="240" w:lineRule="exact"/>
      <w:jc w:val="both"/>
    </w:pPr>
    <w:rPr>
      <w:sz w:val="24"/>
      <w:lang w:val="en-US" w:eastAsia="en-US"/>
    </w:rPr>
  </w:style>
  <w:style w:type="paragraph" w:customStyle="1" w:styleId="1111">
    <w:name w:val="Заголовок 111"/>
    <w:basedOn w:val="134"/>
    <w:next w:val="134"/>
    <w:rsid w:val="00B863C6"/>
    <w:pPr>
      <w:keepNext/>
      <w:ind w:firstLine="720"/>
      <w:jc w:val="center"/>
    </w:pPr>
    <w:rPr>
      <w:rFonts w:ascii="Times New Roman" w:hAnsi="Times New Roman"/>
      <w:b/>
      <w:sz w:val="22"/>
      <w:szCs w:val="20"/>
    </w:rPr>
  </w:style>
  <w:style w:type="paragraph" w:customStyle="1" w:styleId="2111">
    <w:name w:val="Заголовок 211"/>
    <w:basedOn w:val="134"/>
    <w:next w:val="134"/>
    <w:rsid w:val="00B863C6"/>
    <w:pPr>
      <w:keepNext/>
      <w:keepLines/>
      <w:spacing w:before="360" w:after="60"/>
      <w:ind w:left="567" w:hanging="567"/>
    </w:pPr>
    <w:rPr>
      <w:rFonts w:ascii="Times New Roman" w:hAnsi="Times New Roman"/>
      <w:b/>
      <w:sz w:val="22"/>
      <w:szCs w:val="20"/>
    </w:rPr>
  </w:style>
  <w:style w:type="paragraph" w:customStyle="1" w:styleId="2112">
    <w:name w:val="Основной текст с отступом 211"/>
    <w:basedOn w:val="a8"/>
    <w:rsid w:val="00B863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1b">
    <w:name w:val="Знак Знак Знак Знак Знак Знак Знак Знак Знак1 Знак1"/>
    <w:basedOn w:val="a8"/>
    <w:rsid w:val="00B863C6"/>
    <w:pPr>
      <w:spacing w:after="160" w:line="240" w:lineRule="exact"/>
      <w:jc w:val="both"/>
    </w:pPr>
    <w:rPr>
      <w:sz w:val="24"/>
      <w:lang w:val="en-US" w:eastAsia="en-US"/>
    </w:rPr>
  </w:style>
  <w:style w:type="paragraph" w:customStyle="1" w:styleId="3fb">
    <w:name w:val="Знак Знак Знак Знак Знак Знак Знак Знак Знак3"/>
    <w:basedOn w:val="a8"/>
    <w:rsid w:val="00B863C6"/>
    <w:pPr>
      <w:spacing w:after="160" w:line="240" w:lineRule="exact"/>
      <w:jc w:val="both"/>
    </w:pPr>
    <w:rPr>
      <w:sz w:val="24"/>
      <w:lang w:val="en-US" w:eastAsia="en-US"/>
    </w:rPr>
  </w:style>
  <w:style w:type="paragraph" w:customStyle="1" w:styleId="21b">
    <w:name w:val="Знак Знак Знак2 Знак1"/>
    <w:basedOn w:val="a8"/>
    <w:rsid w:val="00B863C6"/>
    <w:pPr>
      <w:spacing w:after="160" w:line="240" w:lineRule="exact"/>
      <w:jc w:val="both"/>
    </w:pPr>
    <w:rPr>
      <w:sz w:val="24"/>
      <w:lang w:val="en-US" w:eastAsia="en-US"/>
    </w:rPr>
  </w:style>
  <w:style w:type="paragraph" w:customStyle="1" w:styleId="21c">
    <w:name w:val="Знак Знак Знак2 Знак Знак Знак Знак Знак Знак Знак1"/>
    <w:basedOn w:val="a8"/>
    <w:rsid w:val="00B863C6"/>
    <w:pPr>
      <w:spacing w:after="160" w:line="240" w:lineRule="exact"/>
      <w:jc w:val="both"/>
    </w:pPr>
    <w:rPr>
      <w:sz w:val="24"/>
      <w:lang w:val="en-US" w:eastAsia="en-US"/>
    </w:rPr>
  </w:style>
  <w:style w:type="paragraph" w:customStyle="1" w:styleId="Char1">
    <w:name w:val="Char1"/>
    <w:basedOn w:val="a8"/>
    <w:autoRedefine/>
    <w:rsid w:val="00B863C6"/>
    <w:pPr>
      <w:spacing w:after="160" w:line="240" w:lineRule="exact"/>
    </w:pPr>
    <w:rPr>
      <w:sz w:val="28"/>
      <w:lang w:val="en-US" w:eastAsia="en-US"/>
    </w:rPr>
  </w:style>
  <w:style w:type="paragraph" w:customStyle="1" w:styleId="11c">
    <w:name w:val="Без интервала11"/>
    <w:rsid w:val="00B863C6"/>
    <w:pPr>
      <w:spacing w:after="0" w:line="240" w:lineRule="auto"/>
    </w:pPr>
    <w:rPr>
      <w:rFonts w:ascii="Calibri" w:eastAsia="Times New Roman" w:hAnsi="Calibri" w:cs="Times New Roman"/>
    </w:rPr>
  </w:style>
  <w:style w:type="paragraph" w:customStyle="1" w:styleId="11d">
    <w:name w:val="Рецензия11"/>
    <w:hidden/>
    <w:semiHidden/>
    <w:rsid w:val="00B863C6"/>
    <w:pPr>
      <w:spacing w:after="0" w:line="240" w:lineRule="auto"/>
    </w:pPr>
    <w:rPr>
      <w:rFonts w:ascii="Times New Roman" w:eastAsia="Times New Roman" w:hAnsi="Times New Roman" w:cs="Times New Roman"/>
      <w:sz w:val="20"/>
      <w:szCs w:val="20"/>
      <w:lang w:eastAsia="ru-RU"/>
    </w:rPr>
  </w:style>
  <w:style w:type="paragraph" w:customStyle="1" w:styleId="11e">
    <w:name w:val="Заголовок оглавления11"/>
    <w:basedOn w:val="12"/>
    <w:next w:val="a8"/>
    <w:rsid w:val="00B863C6"/>
    <w:pPr>
      <w:keepLines/>
      <w:spacing w:before="480" w:after="0" w:line="276" w:lineRule="auto"/>
      <w:outlineLvl w:val="9"/>
    </w:pPr>
    <w:rPr>
      <w:rFonts w:ascii="Cambria" w:hAnsi="Cambria" w:cs="Times New Roman"/>
      <w:color w:val="365F91"/>
      <w:kern w:val="0"/>
      <w:sz w:val="28"/>
      <w:szCs w:val="28"/>
    </w:rPr>
  </w:style>
  <w:style w:type="character" w:customStyle="1" w:styleId="2113">
    <w:name w:val="Знак Знак211"/>
    <w:locked/>
    <w:rsid w:val="00B863C6"/>
    <w:rPr>
      <w:b/>
      <w:i/>
      <w:sz w:val="26"/>
    </w:rPr>
  </w:style>
  <w:style w:type="character" w:customStyle="1" w:styleId="201">
    <w:name w:val="Знак Знак201"/>
    <w:locked/>
    <w:rsid w:val="00B863C6"/>
    <w:rPr>
      <w:b/>
      <w:sz w:val="22"/>
    </w:rPr>
  </w:style>
  <w:style w:type="character" w:customStyle="1" w:styleId="191">
    <w:name w:val="Знак Знак191"/>
    <w:locked/>
    <w:rsid w:val="00B863C6"/>
    <w:rPr>
      <w:sz w:val="24"/>
    </w:rPr>
  </w:style>
  <w:style w:type="character" w:customStyle="1" w:styleId="181">
    <w:name w:val="Знак Знак181"/>
    <w:locked/>
    <w:rsid w:val="00B863C6"/>
    <w:rPr>
      <w:i/>
      <w:sz w:val="24"/>
      <w:lang w:val="ru-RU" w:eastAsia="ru-RU"/>
    </w:rPr>
  </w:style>
  <w:style w:type="character" w:customStyle="1" w:styleId="171">
    <w:name w:val="Знак Знак171"/>
    <w:locked/>
    <w:rsid w:val="00B863C6"/>
    <w:rPr>
      <w:rFonts w:ascii="Arial" w:hAnsi="Arial"/>
      <w:b/>
      <w:i/>
      <w:sz w:val="18"/>
    </w:rPr>
  </w:style>
  <w:style w:type="character" w:customStyle="1" w:styleId="1210">
    <w:name w:val="Знак Знак121"/>
    <w:locked/>
    <w:rsid w:val="00B863C6"/>
    <w:rPr>
      <w:lang w:val="ru-RU" w:eastAsia="ru-RU"/>
    </w:rPr>
  </w:style>
  <w:style w:type="character" w:customStyle="1" w:styleId="1010">
    <w:name w:val="Знак Знак101"/>
    <w:locked/>
    <w:rsid w:val="00B863C6"/>
    <w:rPr>
      <w:sz w:val="28"/>
    </w:rPr>
  </w:style>
  <w:style w:type="character" w:customStyle="1" w:styleId="1310">
    <w:name w:val="Знак Знак131"/>
    <w:locked/>
    <w:rsid w:val="00B863C6"/>
    <w:rPr>
      <w:b/>
      <w:sz w:val="24"/>
    </w:rPr>
  </w:style>
  <w:style w:type="paragraph" w:customStyle="1" w:styleId="ConsPlusCell">
    <w:name w:val="ConsPlusCell"/>
    <w:rsid w:val="00B863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fff5">
    <w:name w:val="Заголовок1"/>
    <w:basedOn w:val="a8"/>
    <w:next w:val="ac"/>
    <w:rsid w:val="00B863C6"/>
    <w:pPr>
      <w:keepNext/>
      <w:suppressAutoHyphens/>
      <w:spacing w:before="240" w:after="120"/>
    </w:pPr>
    <w:rPr>
      <w:rFonts w:ascii="Arial" w:eastAsia="SimSun" w:hAnsi="Arial" w:cs="Mangal"/>
      <w:sz w:val="28"/>
      <w:szCs w:val="28"/>
      <w:lang w:eastAsia="ar-SA"/>
    </w:rPr>
  </w:style>
  <w:style w:type="paragraph" w:customStyle="1" w:styleId="58">
    <w:name w:val="Обычный5"/>
    <w:rsid w:val="00B863C6"/>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58"/>
    <w:rsid w:val="00B863C6"/>
    <w:pPr>
      <w:widowControl/>
      <w:tabs>
        <w:tab w:val="left" w:pos="7088"/>
      </w:tabs>
      <w:spacing w:before="0" w:after="0"/>
      <w:ind w:firstLine="851"/>
      <w:jc w:val="both"/>
    </w:pPr>
    <w:rPr>
      <w:sz w:val="28"/>
    </w:rPr>
  </w:style>
  <w:style w:type="paragraph" w:customStyle="1" w:styleId="330">
    <w:name w:val="Основной текст с отступом 33"/>
    <w:basedOn w:val="a8"/>
    <w:rsid w:val="00B863C6"/>
    <w:pPr>
      <w:tabs>
        <w:tab w:val="left" w:pos="7088"/>
      </w:tabs>
      <w:spacing w:line="280" w:lineRule="exact"/>
      <w:ind w:firstLine="851"/>
      <w:jc w:val="both"/>
    </w:pPr>
    <w:rPr>
      <w:snapToGrid w:val="0"/>
      <w:sz w:val="24"/>
      <w:szCs w:val="24"/>
    </w:rPr>
  </w:style>
  <w:style w:type="paragraph" w:customStyle="1" w:styleId="65">
    <w:name w:val="Обычный6"/>
    <w:basedOn w:val="a8"/>
    <w:rsid w:val="00B863C6"/>
    <w:pPr>
      <w:spacing w:after="75"/>
      <w:ind w:firstLine="284"/>
      <w:jc w:val="both"/>
    </w:pPr>
    <w:rPr>
      <w:sz w:val="24"/>
      <w:szCs w:val="24"/>
    </w:rPr>
  </w:style>
  <w:style w:type="paragraph" w:customStyle="1" w:styleId="135">
    <w:name w:val="Заголовок 13"/>
    <w:basedOn w:val="58"/>
    <w:next w:val="58"/>
    <w:rsid w:val="00B863C6"/>
    <w:pPr>
      <w:keepNext/>
      <w:widowControl/>
      <w:spacing w:before="0" w:after="0"/>
      <w:ind w:firstLine="720"/>
      <w:jc w:val="center"/>
    </w:pPr>
    <w:rPr>
      <w:b/>
      <w:snapToGrid/>
      <w:sz w:val="22"/>
    </w:rPr>
  </w:style>
  <w:style w:type="paragraph" w:customStyle="1" w:styleId="232">
    <w:name w:val="Заголовок 23"/>
    <w:basedOn w:val="58"/>
    <w:next w:val="58"/>
    <w:rsid w:val="00B863C6"/>
    <w:pPr>
      <w:keepNext/>
      <w:keepLines/>
      <w:widowControl/>
      <w:spacing w:before="360" w:after="60"/>
      <w:ind w:left="567" w:hanging="567"/>
      <w:jc w:val="both"/>
    </w:pPr>
    <w:rPr>
      <w:b/>
      <w:sz w:val="22"/>
    </w:rPr>
  </w:style>
  <w:style w:type="paragraph" w:customStyle="1" w:styleId="233">
    <w:name w:val="Основной текст с отступом 23"/>
    <w:basedOn w:val="a8"/>
    <w:rsid w:val="00B863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66">
    <w:name w:val="Абзац списка6"/>
    <w:basedOn w:val="a8"/>
    <w:rsid w:val="00B863C6"/>
    <w:pPr>
      <w:ind w:left="720"/>
    </w:pPr>
  </w:style>
  <w:style w:type="paragraph" w:customStyle="1" w:styleId="4d">
    <w:name w:val="Без интервала4"/>
    <w:rsid w:val="00B863C6"/>
    <w:pPr>
      <w:spacing w:after="0" w:line="240" w:lineRule="auto"/>
    </w:pPr>
    <w:rPr>
      <w:rFonts w:ascii="Calibri" w:eastAsia="Times New Roman" w:hAnsi="Calibri" w:cs="Times New Roman"/>
    </w:rPr>
  </w:style>
  <w:style w:type="paragraph" w:customStyle="1" w:styleId="4e">
    <w:name w:val="Рецензия4"/>
    <w:hidden/>
    <w:semiHidden/>
    <w:rsid w:val="00B863C6"/>
    <w:pPr>
      <w:spacing w:after="0" w:line="240" w:lineRule="auto"/>
    </w:pPr>
    <w:rPr>
      <w:rFonts w:ascii="Times New Roman" w:eastAsia="Times New Roman" w:hAnsi="Times New Roman" w:cs="Times New Roman"/>
      <w:sz w:val="20"/>
      <w:szCs w:val="20"/>
      <w:lang w:eastAsia="ru-RU"/>
    </w:rPr>
  </w:style>
  <w:style w:type="paragraph" w:customStyle="1" w:styleId="4f">
    <w:name w:val="Заголовок оглавления4"/>
    <w:basedOn w:val="12"/>
    <w:next w:val="a8"/>
    <w:rsid w:val="00B863C6"/>
    <w:pPr>
      <w:keepLines/>
      <w:spacing w:before="480" w:after="0" w:line="276" w:lineRule="auto"/>
      <w:outlineLvl w:val="9"/>
    </w:pPr>
    <w:rPr>
      <w:rFonts w:ascii="Cambria" w:hAnsi="Cambria" w:cs="Times New Roman"/>
      <w:color w:val="365F91"/>
      <w:kern w:val="0"/>
      <w:sz w:val="28"/>
      <w:szCs w:val="28"/>
    </w:rPr>
  </w:style>
  <w:style w:type="paragraph" w:customStyle="1" w:styleId="73">
    <w:name w:val="Обычный7"/>
    <w:rsid w:val="00B863C6"/>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50">
    <w:name w:val="Основной текст 25"/>
    <w:basedOn w:val="73"/>
    <w:rsid w:val="00B863C6"/>
    <w:pPr>
      <w:widowControl/>
      <w:tabs>
        <w:tab w:val="left" w:pos="7088"/>
      </w:tabs>
      <w:spacing w:before="0" w:after="0"/>
      <w:ind w:firstLine="851"/>
      <w:jc w:val="both"/>
    </w:pPr>
    <w:rPr>
      <w:sz w:val="28"/>
    </w:rPr>
  </w:style>
  <w:style w:type="paragraph" w:customStyle="1" w:styleId="340">
    <w:name w:val="Основной текст с отступом 34"/>
    <w:basedOn w:val="a8"/>
    <w:rsid w:val="00B863C6"/>
    <w:pPr>
      <w:tabs>
        <w:tab w:val="left" w:pos="7088"/>
      </w:tabs>
      <w:spacing w:line="280" w:lineRule="exact"/>
      <w:ind w:firstLine="851"/>
      <w:jc w:val="both"/>
    </w:pPr>
    <w:rPr>
      <w:snapToGrid w:val="0"/>
      <w:sz w:val="24"/>
      <w:szCs w:val="24"/>
    </w:rPr>
  </w:style>
  <w:style w:type="paragraph" w:customStyle="1" w:styleId="85">
    <w:name w:val="Обычный8"/>
    <w:basedOn w:val="a8"/>
    <w:rsid w:val="00B863C6"/>
    <w:pPr>
      <w:spacing w:after="75"/>
      <w:ind w:firstLine="284"/>
      <w:jc w:val="both"/>
    </w:pPr>
    <w:rPr>
      <w:sz w:val="24"/>
      <w:szCs w:val="24"/>
    </w:rPr>
  </w:style>
  <w:style w:type="paragraph" w:customStyle="1" w:styleId="142">
    <w:name w:val="Заголовок 14"/>
    <w:basedOn w:val="73"/>
    <w:next w:val="73"/>
    <w:rsid w:val="00B863C6"/>
    <w:pPr>
      <w:keepNext/>
      <w:widowControl/>
      <w:spacing w:before="0" w:after="0"/>
      <w:ind w:firstLine="720"/>
      <w:jc w:val="center"/>
    </w:pPr>
    <w:rPr>
      <w:b/>
      <w:snapToGrid/>
      <w:sz w:val="22"/>
    </w:rPr>
  </w:style>
  <w:style w:type="paragraph" w:customStyle="1" w:styleId="241">
    <w:name w:val="Заголовок 24"/>
    <w:basedOn w:val="73"/>
    <w:next w:val="73"/>
    <w:rsid w:val="00B863C6"/>
    <w:pPr>
      <w:keepNext/>
      <w:keepLines/>
      <w:widowControl/>
      <w:spacing w:before="360" w:after="60"/>
      <w:ind w:left="567" w:hanging="567"/>
      <w:jc w:val="both"/>
    </w:pPr>
    <w:rPr>
      <w:b/>
      <w:sz w:val="22"/>
    </w:rPr>
  </w:style>
  <w:style w:type="paragraph" w:customStyle="1" w:styleId="242">
    <w:name w:val="Основной текст с отступом 24"/>
    <w:basedOn w:val="a8"/>
    <w:rsid w:val="00B863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74">
    <w:name w:val="Абзац списка7"/>
    <w:basedOn w:val="a8"/>
    <w:rsid w:val="00B863C6"/>
    <w:pPr>
      <w:ind w:left="720"/>
    </w:pPr>
  </w:style>
  <w:style w:type="paragraph" w:customStyle="1" w:styleId="59">
    <w:name w:val="Без интервала5"/>
    <w:rsid w:val="00B863C6"/>
    <w:pPr>
      <w:spacing w:after="0" w:line="240" w:lineRule="auto"/>
    </w:pPr>
    <w:rPr>
      <w:rFonts w:ascii="Calibri" w:eastAsia="Times New Roman" w:hAnsi="Calibri" w:cs="Times New Roman"/>
    </w:rPr>
  </w:style>
  <w:style w:type="paragraph" w:customStyle="1" w:styleId="5a">
    <w:name w:val="Рецензия5"/>
    <w:hidden/>
    <w:semiHidden/>
    <w:rsid w:val="00B863C6"/>
    <w:pPr>
      <w:spacing w:after="0" w:line="240" w:lineRule="auto"/>
    </w:pPr>
    <w:rPr>
      <w:rFonts w:ascii="Times New Roman" w:eastAsia="Times New Roman" w:hAnsi="Times New Roman" w:cs="Times New Roman"/>
      <w:sz w:val="20"/>
      <w:szCs w:val="20"/>
      <w:lang w:eastAsia="ru-RU"/>
    </w:rPr>
  </w:style>
  <w:style w:type="paragraph" w:customStyle="1" w:styleId="5b">
    <w:name w:val="Заголовок оглавления5"/>
    <w:basedOn w:val="12"/>
    <w:next w:val="a8"/>
    <w:rsid w:val="00B863C6"/>
    <w:pPr>
      <w:keepLines/>
      <w:spacing w:before="480" w:after="0" w:line="276" w:lineRule="auto"/>
      <w:outlineLvl w:val="9"/>
    </w:pPr>
    <w:rPr>
      <w:rFonts w:ascii="Cambria" w:hAnsi="Cambria" w:cs="Times New Roman"/>
      <w:color w:val="365F91"/>
      <w:kern w:val="0"/>
      <w:sz w:val="28"/>
      <w:szCs w:val="28"/>
    </w:rPr>
  </w:style>
  <w:style w:type="character" w:styleId="afffffff1">
    <w:name w:val="line number"/>
    <w:uiPriority w:val="99"/>
    <w:unhideWhenUsed/>
    <w:rsid w:val="00B863C6"/>
  </w:style>
  <w:style w:type="paragraph" w:customStyle="1" w:styleId="xl89">
    <w:name w:val="xl89"/>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0">
    <w:name w:val="xl90"/>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8"/>
    <w:rsid w:val="00B863C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Style3">
    <w:name w:val="Style3"/>
    <w:basedOn w:val="a8"/>
    <w:uiPriority w:val="99"/>
    <w:rsid w:val="00C27762"/>
    <w:pPr>
      <w:widowControl w:val="0"/>
      <w:autoSpaceDE w:val="0"/>
      <w:autoSpaceDN w:val="0"/>
      <w:adjustRightInd w:val="0"/>
      <w:spacing w:line="283" w:lineRule="exact"/>
      <w:ind w:firstLine="646"/>
      <w:jc w:val="both"/>
    </w:pPr>
    <w:rPr>
      <w:sz w:val="24"/>
      <w:szCs w:val="24"/>
    </w:rPr>
  </w:style>
  <w:style w:type="paragraph" w:customStyle="1" w:styleId="Style6">
    <w:name w:val="Style6"/>
    <w:basedOn w:val="a8"/>
    <w:uiPriority w:val="99"/>
    <w:rsid w:val="00C27762"/>
    <w:pPr>
      <w:widowControl w:val="0"/>
      <w:autoSpaceDE w:val="0"/>
      <w:autoSpaceDN w:val="0"/>
      <w:adjustRightInd w:val="0"/>
      <w:spacing w:line="281" w:lineRule="exact"/>
      <w:ind w:firstLine="720"/>
      <w:jc w:val="both"/>
    </w:pPr>
    <w:rPr>
      <w:sz w:val="24"/>
      <w:szCs w:val="24"/>
    </w:rPr>
  </w:style>
  <w:style w:type="character" w:customStyle="1" w:styleId="FontStyle16">
    <w:name w:val="Font Style16"/>
    <w:uiPriority w:val="99"/>
    <w:rsid w:val="00C27762"/>
    <w:rPr>
      <w:rFonts w:ascii="Times New Roman" w:hAnsi="Times New Roman" w:cs="Times New Roman"/>
      <w:sz w:val="22"/>
      <w:szCs w:val="22"/>
    </w:rPr>
  </w:style>
  <w:style w:type="paragraph" w:customStyle="1" w:styleId="Style4">
    <w:name w:val="Style4"/>
    <w:basedOn w:val="a8"/>
    <w:uiPriority w:val="99"/>
    <w:rsid w:val="00C27762"/>
    <w:pPr>
      <w:widowControl w:val="0"/>
      <w:autoSpaceDE w:val="0"/>
      <w:autoSpaceDN w:val="0"/>
      <w:adjustRightInd w:val="0"/>
      <w:spacing w:line="278" w:lineRule="exact"/>
      <w:jc w:val="right"/>
    </w:pPr>
    <w:rPr>
      <w:sz w:val="24"/>
      <w:szCs w:val="24"/>
    </w:rPr>
  </w:style>
  <w:style w:type="numbering" w:customStyle="1" w:styleId="3fc">
    <w:name w:val="Нет списка3"/>
    <w:next w:val="ab"/>
    <w:uiPriority w:val="99"/>
    <w:semiHidden/>
    <w:unhideWhenUsed/>
    <w:rsid w:val="000F13AE"/>
  </w:style>
  <w:style w:type="character" w:customStyle="1" w:styleId="afffffff2">
    <w:name w:val="Символ нумерации"/>
    <w:rsid w:val="000F13AE"/>
  </w:style>
  <w:style w:type="paragraph" w:customStyle="1" w:styleId="afffffff3">
    <w:name w:val="Знак"/>
    <w:basedOn w:val="a8"/>
    <w:rsid w:val="000F13AE"/>
    <w:pPr>
      <w:widowControl w:val="0"/>
      <w:suppressAutoHyphens/>
      <w:spacing w:after="160" w:line="240" w:lineRule="exact"/>
      <w:jc w:val="right"/>
    </w:pPr>
    <w:rPr>
      <w:lang w:val="en-GB" w:eastAsia="ar-SA"/>
    </w:rPr>
  </w:style>
  <w:style w:type="paragraph" w:customStyle="1" w:styleId="1fff6">
    <w:name w:val="Знак1 Знак Знак Знак"/>
    <w:basedOn w:val="a8"/>
    <w:rsid w:val="00373B3C"/>
    <w:pPr>
      <w:widowControl w:val="0"/>
      <w:adjustRightInd w:val="0"/>
      <w:spacing w:after="160" w:line="240" w:lineRule="exact"/>
      <w:jc w:val="right"/>
    </w:pPr>
    <w:rPr>
      <w:lang w:val="en-GB" w:eastAsia="en-US"/>
    </w:rPr>
  </w:style>
  <w:style w:type="numbering" w:customStyle="1" w:styleId="4f0">
    <w:name w:val="Нет списка4"/>
    <w:next w:val="ab"/>
    <w:uiPriority w:val="99"/>
    <w:semiHidden/>
    <w:unhideWhenUsed/>
    <w:rsid w:val="00545A36"/>
  </w:style>
  <w:style w:type="paragraph" w:customStyle="1" w:styleId="afffffff4">
    <w:name w:val="Знак"/>
    <w:basedOn w:val="a8"/>
    <w:rsid w:val="00545A36"/>
    <w:pPr>
      <w:widowControl w:val="0"/>
      <w:suppressAutoHyphens/>
      <w:spacing w:after="160" w:line="240" w:lineRule="exact"/>
      <w:jc w:val="right"/>
    </w:pPr>
    <w:rPr>
      <w:lang w:val="en-GB" w:eastAsia="ar-SA"/>
    </w:rPr>
  </w:style>
  <w:style w:type="numbering" w:customStyle="1" w:styleId="5c">
    <w:name w:val="Нет списка5"/>
    <w:next w:val="ab"/>
    <w:uiPriority w:val="99"/>
    <w:semiHidden/>
    <w:unhideWhenUsed/>
    <w:rsid w:val="00F02FD9"/>
  </w:style>
  <w:style w:type="paragraph" w:customStyle="1" w:styleId="afffffff5">
    <w:name w:val="Знак"/>
    <w:basedOn w:val="a8"/>
    <w:rsid w:val="00F02FD9"/>
    <w:pPr>
      <w:widowControl w:val="0"/>
      <w:suppressAutoHyphens/>
      <w:spacing w:after="160" w:line="240" w:lineRule="exact"/>
      <w:jc w:val="right"/>
    </w:pPr>
    <w:rPr>
      <w:lang w:val="en-GB" w:eastAsia="ar-SA"/>
    </w:rPr>
  </w:style>
  <w:style w:type="paragraph" w:customStyle="1" w:styleId="1fff7">
    <w:name w:val="Знак1 Знак Знак Знак"/>
    <w:basedOn w:val="a8"/>
    <w:rsid w:val="0041013A"/>
    <w:pPr>
      <w:widowControl w:val="0"/>
      <w:adjustRightInd w:val="0"/>
      <w:spacing w:after="160" w:line="240" w:lineRule="exact"/>
      <w:jc w:val="right"/>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4E7D9A92425D975B063843D780806932BCBC51E18C5A4638E6BC974F64AA47BE1EE98E72BE5D0E403C9F3B966EFAE42CB311TEX7I_"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074E7D9A92425D975B063843D780806932BCBC51E18C5A4638E6BC974F64AA47BE1EE98E72BE5D0E403C9F3B966EFAE42CB311TEX7I_"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89A514E5E791DED4D9E8BE9F19BE5AEACCFD9BD6D763521181B4C52ABEB5C01EC622999294EF77652537EF5A380A60BE69EB7F805CFE44QDRBK" TargetMode="External"/><Relationship Id="rId5" Type="http://schemas.openxmlformats.org/officeDocument/2006/relationships/settings" Target="settings.xml"/><Relationship Id="rId10" Type="http://schemas.openxmlformats.org/officeDocument/2006/relationships/hyperlink" Target="consultantplus://offline/ref=3D89A514E5E791DED4D9E8BE9F19BE5AEACCFD9BD6D763521181B4C52ABEB5C01EC622999294EF71622537EF5A380A60BE69EB7F805CFE44QDRBK" TargetMode="External"/><Relationship Id="rId4" Type="http://schemas.microsoft.com/office/2007/relationships/stylesWithEffects" Target="stylesWithEffects.xml"/><Relationship Id="rId9" Type="http://schemas.openxmlformats.org/officeDocument/2006/relationships/hyperlink" Target="https://login.consultant.ru/link/?req=doc&amp;base=LAW&amp;n=466154&amp;dst=1018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875D2-FB0B-4E0F-A02A-9C9A35332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4774</TotalTime>
  <Pages>18</Pages>
  <Words>6812</Words>
  <Characters>38830</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Наталья Игоревна</dc:creator>
  <cp:lastModifiedBy>Герасименко Светлана Владимировна</cp:lastModifiedBy>
  <cp:revision>124</cp:revision>
  <cp:lastPrinted>2026-08-05T04:23:00Z</cp:lastPrinted>
  <dcterms:created xsi:type="dcterms:W3CDTF">2021-09-23T03:42:00Z</dcterms:created>
  <dcterms:modified xsi:type="dcterms:W3CDTF">2026-08-05T04:24:00Z</dcterms:modified>
</cp:coreProperties>
</file>