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D5021" w14:textId="11367857" w:rsidR="00AF49FA" w:rsidRPr="004421E6" w:rsidRDefault="00035A3E" w:rsidP="00B972D1">
      <w:pPr>
        <w:jc w:val="right"/>
        <w:rPr>
          <w:sz w:val="24"/>
          <w:szCs w:val="24"/>
        </w:rPr>
      </w:pPr>
      <w:r w:rsidRPr="004421E6">
        <w:rPr>
          <w:sz w:val="24"/>
          <w:szCs w:val="24"/>
        </w:rPr>
        <w:t>Приложение №1 к К</w:t>
      </w:r>
      <w:r w:rsidR="00B972D1" w:rsidRPr="004421E6">
        <w:rPr>
          <w:sz w:val="24"/>
          <w:szCs w:val="24"/>
        </w:rPr>
        <w:t>онтракту</w:t>
      </w:r>
    </w:p>
    <w:p w14:paraId="2A87E1AC" w14:textId="585AA215" w:rsidR="00B972D1" w:rsidRPr="004421E6" w:rsidRDefault="00B972D1" w:rsidP="00B972D1">
      <w:pPr>
        <w:jc w:val="right"/>
        <w:rPr>
          <w:sz w:val="24"/>
          <w:szCs w:val="24"/>
        </w:rPr>
      </w:pPr>
      <w:r w:rsidRPr="004421E6">
        <w:rPr>
          <w:sz w:val="24"/>
          <w:szCs w:val="24"/>
        </w:rPr>
        <w:t>№</w:t>
      </w:r>
      <w:r w:rsidR="005F67E4" w:rsidRPr="004421E6">
        <w:rPr>
          <w:sz w:val="24"/>
          <w:szCs w:val="24"/>
        </w:rPr>
        <w:t xml:space="preserve"> </w:t>
      </w:r>
      <w:r w:rsidR="00A40291" w:rsidRPr="004421E6">
        <w:rPr>
          <w:sz w:val="24"/>
          <w:szCs w:val="24"/>
        </w:rPr>
        <w:t>_____________</w:t>
      </w:r>
      <w:r w:rsidRPr="004421E6">
        <w:rPr>
          <w:sz w:val="24"/>
          <w:szCs w:val="24"/>
        </w:rPr>
        <w:t xml:space="preserve"> от ___2026</w:t>
      </w:r>
    </w:p>
    <w:p w14:paraId="39E95B9A" w14:textId="77777777" w:rsidR="00AF49FA" w:rsidRPr="004421E6" w:rsidRDefault="00AF49FA" w:rsidP="00AF49FA">
      <w:pPr>
        <w:rPr>
          <w:sz w:val="24"/>
          <w:szCs w:val="24"/>
        </w:rPr>
      </w:pPr>
    </w:p>
    <w:p w14:paraId="486BEDCC" w14:textId="77777777" w:rsidR="00FE3AF5" w:rsidRPr="004421E6" w:rsidRDefault="00B972D1" w:rsidP="00FE3AF5">
      <w:pPr>
        <w:tabs>
          <w:tab w:val="center" w:pos="4677"/>
          <w:tab w:val="right" w:pos="9355"/>
        </w:tabs>
        <w:jc w:val="center"/>
        <w:rPr>
          <w:rFonts w:eastAsia="Calibri"/>
          <w:sz w:val="28"/>
          <w:lang w:eastAsia="en-US"/>
        </w:rPr>
      </w:pPr>
      <w:r w:rsidRPr="004421E6">
        <w:rPr>
          <w:rFonts w:eastAsia="Calibri"/>
          <w:sz w:val="28"/>
          <w:lang w:eastAsia="en-US"/>
        </w:rPr>
        <w:t>Описание объекта закупки</w:t>
      </w:r>
    </w:p>
    <w:p w14:paraId="7267B9A6" w14:textId="77777777" w:rsidR="002B173B" w:rsidRPr="004421E6" w:rsidRDefault="00FE3AF5" w:rsidP="002B173B">
      <w:pPr>
        <w:tabs>
          <w:tab w:val="center" w:pos="4677"/>
          <w:tab w:val="right" w:pos="9355"/>
        </w:tabs>
        <w:jc w:val="center"/>
        <w:rPr>
          <w:rFonts w:eastAsia="Calibri"/>
          <w:sz w:val="28"/>
          <w:lang w:eastAsia="en-US"/>
        </w:rPr>
      </w:pPr>
      <w:r w:rsidRPr="004421E6">
        <w:rPr>
          <w:rFonts w:eastAsia="Calibri"/>
          <w:sz w:val="28"/>
          <w:lang w:eastAsia="en-US"/>
        </w:rPr>
        <w:t xml:space="preserve"> </w:t>
      </w:r>
      <w:r w:rsidR="002B173B" w:rsidRPr="004421E6">
        <w:rPr>
          <w:rFonts w:eastAsia="Calibri"/>
          <w:sz w:val="28"/>
          <w:lang w:eastAsia="en-US"/>
        </w:rPr>
        <w:t>Текущий ремонт Административного здания УФНС России по Московской области, расположенное по адресу: Московская область, г. Руза, ул. Революционная, д.23(ремонт тротуара)</w:t>
      </w:r>
    </w:p>
    <w:p w14:paraId="7EA6EE72" w14:textId="77777777" w:rsidR="0045651B" w:rsidRPr="004421E6" w:rsidRDefault="0045651B" w:rsidP="002B173B">
      <w:pPr>
        <w:tabs>
          <w:tab w:val="center" w:pos="4677"/>
          <w:tab w:val="right" w:pos="9355"/>
        </w:tabs>
        <w:jc w:val="center"/>
        <w:rPr>
          <w:rFonts w:eastAsia="Calibri"/>
          <w:sz w:val="28"/>
          <w:lang w:eastAsia="en-US"/>
        </w:rPr>
      </w:pPr>
    </w:p>
    <w:p w14:paraId="4C32B18F" w14:textId="62DF9ACD" w:rsidR="00EF5CD6" w:rsidRPr="004421E6" w:rsidRDefault="00BD5A18" w:rsidP="00861FF9">
      <w:pPr>
        <w:tabs>
          <w:tab w:val="center" w:pos="4677"/>
          <w:tab w:val="right" w:pos="9355"/>
        </w:tabs>
        <w:ind w:firstLine="709"/>
        <w:jc w:val="both"/>
      </w:pPr>
      <w:r w:rsidRPr="004421E6">
        <w:rPr>
          <w:b/>
        </w:rPr>
        <w:t>Объект закупки</w:t>
      </w:r>
      <w:r w:rsidR="002F13AF" w:rsidRPr="004421E6">
        <w:rPr>
          <w:b/>
        </w:rPr>
        <w:t>:</w:t>
      </w:r>
      <w:r w:rsidRPr="004421E6">
        <w:t xml:space="preserve"> </w:t>
      </w:r>
      <w:r w:rsidR="002B173B" w:rsidRPr="004421E6">
        <w:t>Текущий ремонт Административного здания УФНС России по Московской области, расположенное по адресу: Московская область, г. Руза, ул. Революционная, д.23(ремонт тротуара).</w:t>
      </w:r>
    </w:p>
    <w:p w14:paraId="4FD28B0C" w14:textId="77777777" w:rsidR="00D50837" w:rsidRPr="004421E6" w:rsidRDefault="00D50837" w:rsidP="00861FF9">
      <w:pPr>
        <w:ind w:firstLine="709"/>
        <w:jc w:val="both"/>
      </w:pPr>
      <w:r w:rsidRPr="004421E6">
        <w:t>Заказчик: Управление федеральной налоговой службы по Московской области</w:t>
      </w:r>
    </w:p>
    <w:p w14:paraId="5B2D2BDE" w14:textId="5381244A" w:rsidR="00D50837" w:rsidRPr="004421E6" w:rsidRDefault="00D50837" w:rsidP="00861FF9">
      <w:pPr>
        <w:ind w:firstLine="709"/>
        <w:jc w:val="both"/>
      </w:pPr>
      <w:r w:rsidRPr="004421E6">
        <w:t>Адрес Заказчика: 125284, г.</w:t>
      </w:r>
      <w:r w:rsidR="00DD5FBE">
        <w:t xml:space="preserve"> </w:t>
      </w:r>
      <w:r w:rsidRPr="004421E6">
        <w:t>Москва, Хорошевское ш., д. 12А.</w:t>
      </w:r>
    </w:p>
    <w:p w14:paraId="15AFAFCC" w14:textId="43B86FFA" w:rsidR="006A1767" w:rsidRPr="004421E6" w:rsidRDefault="002B173B" w:rsidP="00861FF9">
      <w:pPr>
        <w:ind w:firstLine="709"/>
        <w:jc w:val="both"/>
      </w:pPr>
      <w:r w:rsidRPr="004421E6">
        <w:rPr>
          <w:b/>
        </w:rPr>
        <w:t xml:space="preserve">Место выполнения Работ: </w:t>
      </w:r>
      <w:r w:rsidRPr="004421E6">
        <w:t xml:space="preserve">Московская область, </w:t>
      </w:r>
      <w:r w:rsidRPr="004421E6">
        <w:rPr>
          <w:rFonts w:eastAsia="Arial"/>
          <w:kern w:val="2"/>
          <w:lang w:eastAsia="ar-SA"/>
        </w:rPr>
        <w:t>г. Руза, ул. Революционная, д.23</w:t>
      </w:r>
      <w:r w:rsidRPr="004421E6">
        <w:t>.</w:t>
      </w:r>
    </w:p>
    <w:p w14:paraId="76C273A1" w14:textId="59D27465" w:rsidR="008C0301" w:rsidRPr="004421E6" w:rsidRDefault="008C0301" w:rsidP="00861FF9">
      <w:pPr>
        <w:ind w:firstLine="709"/>
        <w:jc w:val="both"/>
      </w:pPr>
      <w:r w:rsidRPr="004421E6">
        <w:rPr>
          <w:b/>
        </w:rPr>
        <w:t>Контактные данные ответственного за Техническое задание</w:t>
      </w:r>
      <w:r w:rsidRPr="004421E6">
        <w:t>: Мартынов Андрей Викторович 8-495-198-4518, доб. 1530</w:t>
      </w:r>
    </w:p>
    <w:p w14:paraId="0CDFBBDC" w14:textId="5BF6DDDC" w:rsidR="00571CB4" w:rsidRPr="004421E6" w:rsidRDefault="00571CB4" w:rsidP="00861FF9">
      <w:pPr>
        <w:ind w:firstLine="709"/>
        <w:jc w:val="both"/>
      </w:pPr>
      <w:r w:rsidRPr="004421E6">
        <w:rPr>
          <w:b/>
        </w:rPr>
        <w:t>Административное здание имеет следующие параметры</w:t>
      </w:r>
      <w:r w:rsidRPr="004421E6">
        <w:t xml:space="preserve">: работы </w:t>
      </w:r>
      <w:r w:rsidR="00861FF9" w:rsidRPr="004421E6">
        <w:t>производятся в условиях действу</w:t>
      </w:r>
      <w:r w:rsidRPr="004421E6">
        <w:t>ющей организации, без отселения сотрудников, с наличием посетителей и сотрудников учреждения на прилегающей территории и стоянок автотранспорта.</w:t>
      </w:r>
    </w:p>
    <w:p w14:paraId="7A1ADF0A" w14:textId="2E770CF0" w:rsidR="002944AF" w:rsidRPr="004421E6" w:rsidRDefault="002944AF" w:rsidP="00861FF9">
      <w:pPr>
        <w:ind w:firstLine="709"/>
        <w:jc w:val="both"/>
        <w:rPr>
          <w:b/>
        </w:rPr>
      </w:pPr>
      <w:r w:rsidRPr="004421E6">
        <w:rPr>
          <w:b/>
        </w:rPr>
        <w:t>Техническое задание</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7"/>
        <w:gridCol w:w="2812"/>
        <w:gridCol w:w="1582"/>
        <w:gridCol w:w="1276"/>
        <w:gridCol w:w="851"/>
        <w:gridCol w:w="709"/>
        <w:gridCol w:w="1417"/>
        <w:gridCol w:w="1559"/>
      </w:tblGrid>
      <w:tr w:rsidR="004421E6" w:rsidRPr="004421E6" w14:paraId="2C6AC463" w14:textId="77777777" w:rsidTr="00262E06">
        <w:trPr>
          <w:trHeight w:val="460"/>
          <w:jc w:val="center"/>
        </w:trPr>
        <w:tc>
          <w:tcPr>
            <w:tcW w:w="137" w:type="dxa"/>
            <w:shd w:val="clear" w:color="auto" w:fill="D9D9D9"/>
            <w:vAlign w:val="center"/>
          </w:tcPr>
          <w:p w14:paraId="58B986F1" w14:textId="77777777" w:rsidR="002944AF" w:rsidRPr="004421E6" w:rsidRDefault="002944AF" w:rsidP="0080374E">
            <w:pPr>
              <w:tabs>
                <w:tab w:val="left" w:pos="1134"/>
                <w:tab w:val="left" w:pos="1560"/>
              </w:tabs>
              <w:ind w:firstLine="709"/>
              <w:jc w:val="center"/>
              <w:rPr>
                <w:rFonts w:eastAsia="Calibri"/>
                <w:b/>
                <w:bCs/>
                <w:sz w:val="16"/>
                <w:szCs w:val="16"/>
                <w:lang w:eastAsia="en-US"/>
              </w:rPr>
            </w:pPr>
            <w:r w:rsidRPr="004421E6">
              <w:rPr>
                <w:rFonts w:eastAsia="Calibri"/>
                <w:b/>
                <w:bCs/>
                <w:sz w:val="16"/>
                <w:szCs w:val="16"/>
                <w:lang w:eastAsia="en-US"/>
              </w:rPr>
              <w:t>№</w:t>
            </w:r>
          </w:p>
        </w:tc>
        <w:tc>
          <w:tcPr>
            <w:tcW w:w="2812" w:type="dxa"/>
            <w:shd w:val="clear" w:color="auto" w:fill="D9D9D9"/>
            <w:vAlign w:val="center"/>
          </w:tcPr>
          <w:p w14:paraId="607ABE90" w14:textId="77777777" w:rsidR="002944AF" w:rsidRPr="004421E6" w:rsidRDefault="002944AF" w:rsidP="0080374E">
            <w:pPr>
              <w:tabs>
                <w:tab w:val="left" w:pos="1134"/>
                <w:tab w:val="left" w:pos="1560"/>
              </w:tabs>
              <w:ind w:firstLine="709"/>
              <w:jc w:val="center"/>
              <w:rPr>
                <w:rFonts w:eastAsia="Calibri"/>
                <w:b/>
                <w:bCs/>
                <w:sz w:val="16"/>
                <w:szCs w:val="16"/>
                <w:lang w:eastAsia="en-US"/>
              </w:rPr>
            </w:pPr>
            <w:r w:rsidRPr="004421E6">
              <w:rPr>
                <w:rFonts w:eastAsia="Calibri"/>
                <w:b/>
                <w:bCs/>
                <w:sz w:val="16"/>
                <w:szCs w:val="16"/>
                <w:lang w:eastAsia="en-US"/>
              </w:rPr>
              <w:t>Наименование товара, работы, услуги</w:t>
            </w:r>
          </w:p>
          <w:p w14:paraId="5FED938B" w14:textId="77777777" w:rsidR="002944AF" w:rsidRPr="004421E6" w:rsidRDefault="002944AF" w:rsidP="0080374E">
            <w:pPr>
              <w:tabs>
                <w:tab w:val="left" w:pos="1134"/>
                <w:tab w:val="left" w:pos="1560"/>
              </w:tabs>
              <w:ind w:firstLine="709"/>
              <w:jc w:val="center"/>
              <w:rPr>
                <w:rFonts w:eastAsia="Calibri"/>
                <w:b/>
                <w:bCs/>
                <w:sz w:val="16"/>
                <w:szCs w:val="16"/>
                <w:lang w:eastAsia="en-US"/>
              </w:rPr>
            </w:pPr>
          </w:p>
        </w:tc>
        <w:tc>
          <w:tcPr>
            <w:tcW w:w="1582" w:type="dxa"/>
            <w:shd w:val="clear" w:color="auto" w:fill="D9D9D9"/>
            <w:vAlign w:val="center"/>
          </w:tcPr>
          <w:p w14:paraId="384237A7" w14:textId="77777777" w:rsidR="002944AF" w:rsidRPr="004421E6" w:rsidRDefault="002944AF" w:rsidP="0080374E">
            <w:pPr>
              <w:tabs>
                <w:tab w:val="left" w:pos="1134"/>
                <w:tab w:val="left" w:pos="1560"/>
              </w:tabs>
              <w:ind w:firstLine="709"/>
              <w:jc w:val="center"/>
              <w:rPr>
                <w:rFonts w:eastAsia="Calibri"/>
                <w:b/>
                <w:bCs/>
                <w:sz w:val="16"/>
                <w:szCs w:val="16"/>
                <w:lang w:eastAsia="en-US"/>
              </w:rPr>
            </w:pPr>
            <w:r w:rsidRPr="004421E6">
              <w:rPr>
                <w:rFonts w:eastAsia="Calibri"/>
                <w:b/>
                <w:bCs/>
                <w:sz w:val="16"/>
                <w:szCs w:val="16"/>
                <w:lang w:eastAsia="en-US"/>
              </w:rPr>
              <w:t>Страна происхождения</w:t>
            </w:r>
          </w:p>
        </w:tc>
        <w:tc>
          <w:tcPr>
            <w:tcW w:w="1276" w:type="dxa"/>
            <w:shd w:val="clear" w:color="auto" w:fill="D9D9D9"/>
            <w:vAlign w:val="center"/>
          </w:tcPr>
          <w:p w14:paraId="5F5DDAAE" w14:textId="77777777" w:rsidR="002944AF" w:rsidRPr="004421E6" w:rsidRDefault="002944AF" w:rsidP="0080374E">
            <w:pPr>
              <w:tabs>
                <w:tab w:val="left" w:pos="1134"/>
                <w:tab w:val="left" w:pos="1560"/>
              </w:tabs>
              <w:rPr>
                <w:rFonts w:eastAsia="Calibri"/>
                <w:b/>
                <w:bCs/>
                <w:sz w:val="16"/>
                <w:szCs w:val="16"/>
                <w:lang w:eastAsia="en-US"/>
              </w:rPr>
            </w:pPr>
            <w:r w:rsidRPr="004421E6">
              <w:rPr>
                <w:rFonts w:eastAsia="Calibri"/>
                <w:b/>
                <w:bCs/>
                <w:sz w:val="16"/>
                <w:szCs w:val="16"/>
                <w:lang w:eastAsia="en-US"/>
              </w:rPr>
              <w:t>Код по справочнику (ОКПД2/КТРУ/ЕСКЛП)</w:t>
            </w:r>
          </w:p>
        </w:tc>
        <w:tc>
          <w:tcPr>
            <w:tcW w:w="851" w:type="dxa"/>
            <w:shd w:val="clear" w:color="auto" w:fill="D9D9D9"/>
            <w:vAlign w:val="center"/>
          </w:tcPr>
          <w:p w14:paraId="2E9B3D53" w14:textId="77777777" w:rsidR="002944AF" w:rsidRPr="004421E6" w:rsidRDefault="002944AF" w:rsidP="0080374E">
            <w:pPr>
              <w:tabs>
                <w:tab w:val="left" w:pos="1134"/>
                <w:tab w:val="left" w:pos="1560"/>
              </w:tabs>
              <w:rPr>
                <w:rFonts w:eastAsia="Calibri"/>
                <w:b/>
                <w:bCs/>
                <w:sz w:val="16"/>
                <w:szCs w:val="16"/>
                <w:lang w:eastAsia="en-US"/>
              </w:rPr>
            </w:pPr>
            <w:r w:rsidRPr="004421E6">
              <w:rPr>
                <w:rFonts w:eastAsia="Calibri"/>
                <w:b/>
                <w:bCs/>
                <w:sz w:val="16"/>
                <w:szCs w:val="16"/>
                <w:lang w:eastAsia="en-US"/>
              </w:rPr>
              <w:t>Ед. изм.</w:t>
            </w:r>
          </w:p>
        </w:tc>
        <w:tc>
          <w:tcPr>
            <w:tcW w:w="709" w:type="dxa"/>
            <w:shd w:val="clear" w:color="auto" w:fill="D9D9D9"/>
            <w:vAlign w:val="center"/>
          </w:tcPr>
          <w:p w14:paraId="148C5326" w14:textId="77777777" w:rsidR="002944AF" w:rsidRPr="004421E6" w:rsidRDefault="002944AF" w:rsidP="0080374E">
            <w:pPr>
              <w:tabs>
                <w:tab w:val="left" w:pos="1134"/>
                <w:tab w:val="left" w:pos="1560"/>
              </w:tabs>
              <w:rPr>
                <w:rFonts w:eastAsia="Calibri"/>
                <w:b/>
                <w:bCs/>
                <w:sz w:val="16"/>
                <w:szCs w:val="16"/>
                <w:lang w:eastAsia="en-US"/>
              </w:rPr>
            </w:pPr>
            <w:r w:rsidRPr="004421E6">
              <w:rPr>
                <w:rFonts w:eastAsia="Calibri"/>
                <w:b/>
                <w:bCs/>
                <w:sz w:val="16"/>
                <w:szCs w:val="16"/>
                <w:lang w:eastAsia="en-US"/>
              </w:rPr>
              <w:t>Кол-во</w:t>
            </w:r>
          </w:p>
        </w:tc>
        <w:tc>
          <w:tcPr>
            <w:tcW w:w="1417" w:type="dxa"/>
            <w:shd w:val="clear" w:color="auto" w:fill="D9D9D9"/>
            <w:vAlign w:val="center"/>
          </w:tcPr>
          <w:p w14:paraId="665EA2E8" w14:textId="77777777" w:rsidR="002944AF" w:rsidRPr="004421E6" w:rsidRDefault="002944AF" w:rsidP="0080374E">
            <w:pPr>
              <w:tabs>
                <w:tab w:val="left" w:pos="1134"/>
                <w:tab w:val="left" w:pos="1560"/>
              </w:tabs>
              <w:rPr>
                <w:rFonts w:eastAsia="Calibri"/>
                <w:b/>
                <w:bCs/>
                <w:sz w:val="16"/>
                <w:szCs w:val="16"/>
                <w:lang w:eastAsia="en-US"/>
              </w:rPr>
            </w:pPr>
            <w:r w:rsidRPr="004421E6">
              <w:rPr>
                <w:rFonts w:eastAsia="Calibri"/>
                <w:b/>
                <w:bCs/>
                <w:sz w:val="16"/>
                <w:szCs w:val="16"/>
                <w:lang w:eastAsia="en-US"/>
              </w:rPr>
              <w:t>Цена за единицу, руб.</w:t>
            </w:r>
          </w:p>
        </w:tc>
        <w:tc>
          <w:tcPr>
            <w:tcW w:w="1559" w:type="dxa"/>
            <w:shd w:val="clear" w:color="auto" w:fill="D9D9D9"/>
            <w:vAlign w:val="center"/>
          </w:tcPr>
          <w:p w14:paraId="579C90C5" w14:textId="77777777" w:rsidR="002944AF" w:rsidRPr="004421E6" w:rsidRDefault="002944AF" w:rsidP="0080374E">
            <w:pPr>
              <w:tabs>
                <w:tab w:val="left" w:pos="1134"/>
                <w:tab w:val="left" w:pos="1560"/>
              </w:tabs>
              <w:rPr>
                <w:rFonts w:eastAsia="Calibri"/>
                <w:b/>
                <w:bCs/>
                <w:sz w:val="16"/>
                <w:szCs w:val="16"/>
                <w:lang w:eastAsia="en-US"/>
              </w:rPr>
            </w:pPr>
            <w:r w:rsidRPr="004421E6">
              <w:rPr>
                <w:rFonts w:eastAsia="Calibri"/>
                <w:b/>
                <w:bCs/>
                <w:sz w:val="16"/>
                <w:szCs w:val="16"/>
                <w:lang w:eastAsia="en-US"/>
              </w:rPr>
              <w:t>Стоимость позиции, руб.</w:t>
            </w:r>
          </w:p>
        </w:tc>
      </w:tr>
      <w:tr w:rsidR="004421E6" w:rsidRPr="004421E6" w14:paraId="440FFCF3" w14:textId="77777777" w:rsidTr="00262E06">
        <w:trPr>
          <w:trHeight w:val="645"/>
          <w:jc w:val="center"/>
        </w:trPr>
        <w:tc>
          <w:tcPr>
            <w:tcW w:w="137" w:type="dxa"/>
            <w:vAlign w:val="center"/>
          </w:tcPr>
          <w:p w14:paraId="16FCD63F" w14:textId="77777777" w:rsidR="002944AF" w:rsidRPr="004421E6" w:rsidRDefault="002944AF" w:rsidP="0080374E">
            <w:pPr>
              <w:tabs>
                <w:tab w:val="left" w:pos="1134"/>
                <w:tab w:val="left" w:pos="1560"/>
              </w:tabs>
              <w:ind w:firstLine="709"/>
              <w:jc w:val="center"/>
              <w:rPr>
                <w:rFonts w:eastAsia="Calibri"/>
                <w:sz w:val="16"/>
                <w:szCs w:val="16"/>
                <w:lang w:eastAsia="en-US"/>
              </w:rPr>
            </w:pPr>
            <w:r w:rsidRPr="004421E6">
              <w:rPr>
                <w:rFonts w:eastAsia="Calibri"/>
                <w:sz w:val="16"/>
                <w:szCs w:val="16"/>
                <w:lang w:eastAsia="en-US"/>
              </w:rPr>
              <w:t>1</w:t>
            </w:r>
          </w:p>
        </w:tc>
        <w:tc>
          <w:tcPr>
            <w:tcW w:w="2812" w:type="dxa"/>
            <w:tcMar>
              <w:left w:w="85" w:type="dxa"/>
              <w:right w:w="85" w:type="dxa"/>
            </w:tcMar>
            <w:vAlign w:val="center"/>
          </w:tcPr>
          <w:p w14:paraId="7CB3DEEA" w14:textId="77777777" w:rsidR="002944AF" w:rsidRPr="004421E6" w:rsidRDefault="002944AF" w:rsidP="0080374E">
            <w:pPr>
              <w:tabs>
                <w:tab w:val="left" w:pos="1134"/>
                <w:tab w:val="left" w:pos="1560"/>
              </w:tabs>
              <w:jc w:val="both"/>
              <w:rPr>
                <w:rFonts w:eastAsia="Calibri"/>
                <w:sz w:val="22"/>
                <w:szCs w:val="22"/>
                <w:lang w:eastAsia="en-US"/>
              </w:rPr>
            </w:pPr>
            <w:r w:rsidRPr="004421E6">
              <w:rPr>
                <w:b/>
                <w:sz w:val="24"/>
                <w:szCs w:val="24"/>
              </w:rPr>
              <w:t>«</w:t>
            </w:r>
            <w:r w:rsidRPr="004421E6">
              <w:rPr>
                <w:sz w:val="24"/>
                <w:szCs w:val="24"/>
              </w:rPr>
              <w:t>Административное здание УФНС России по Московской области, расположенного по адресу: Московская область,</w:t>
            </w:r>
            <w:r w:rsidRPr="004421E6">
              <w:rPr>
                <w:rFonts w:eastAsia="Arial"/>
                <w:kern w:val="2"/>
                <w:sz w:val="24"/>
                <w:szCs w:val="24"/>
                <w:lang w:eastAsia="ar-SA"/>
              </w:rPr>
              <w:t xml:space="preserve"> г. Руза, ул. Революционная, д.23(ремонт тротуара)</w:t>
            </w:r>
            <w:r w:rsidRPr="004421E6">
              <w:rPr>
                <w:sz w:val="24"/>
                <w:szCs w:val="24"/>
              </w:rPr>
              <w:t>»</w:t>
            </w:r>
          </w:p>
        </w:tc>
        <w:tc>
          <w:tcPr>
            <w:tcW w:w="1582" w:type="dxa"/>
            <w:tcMar>
              <w:left w:w="85" w:type="dxa"/>
              <w:right w:w="85" w:type="dxa"/>
            </w:tcMar>
            <w:vAlign w:val="center"/>
          </w:tcPr>
          <w:p w14:paraId="1B7BA169" w14:textId="77777777" w:rsidR="002944AF" w:rsidRPr="004421E6" w:rsidRDefault="002944AF" w:rsidP="0080374E">
            <w:pPr>
              <w:tabs>
                <w:tab w:val="left" w:pos="1134"/>
                <w:tab w:val="left" w:pos="1560"/>
              </w:tabs>
              <w:ind w:right="114"/>
              <w:rPr>
                <w:rFonts w:eastAsia="Calibri"/>
                <w:sz w:val="22"/>
                <w:szCs w:val="22"/>
                <w:lang w:eastAsia="en-US"/>
              </w:rPr>
            </w:pPr>
            <w:r w:rsidRPr="004421E6">
              <w:rPr>
                <w:rFonts w:eastAsia="Calibri"/>
                <w:sz w:val="22"/>
                <w:szCs w:val="22"/>
                <w:lang w:eastAsia="en-US"/>
              </w:rPr>
              <w:t>Российская Федерация</w:t>
            </w:r>
          </w:p>
        </w:tc>
        <w:tc>
          <w:tcPr>
            <w:tcW w:w="1276" w:type="dxa"/>
            <w:vAlign w:val="center"/>
          </w:tcPr>
          <w:p w14:paraId="2579E617" w14:textId="21A33CD2" w:rsidR="002944AF" w:rsidRPr="004421E6" w:rsidRDefault="00262E06" w:rsidP="00FE0C89">
            <w:pPr>
              <w:tabs>
                <w:tab w:val="left" w:pos="1134"/>
                <w:tab w:val="left" w:pos="1560"/>
              </w:tabs>
              <w:rPr>
                <w:rFonts w:eastAsia="Calibri"/>
                <w:sz w:val="22"/>
                <w:szCs w:val="22"/>
                <w:lang w:eastAsia="en-US"/>
              </w:rPr>
            </w:pPr>
            <w:r>
              <w:rPr>
                <w:rFonts w:eastAsia="Calibri"/>
                <w:sz w:val="22"/>
                <w:szCs w:val="22"/>
                <w:lang w:eastAsia="en-US"/>
              </w:rPr>
              <w:t>42.11.20.900</w:t>
            </w:r>
          </w:p>
        </w:tc>
        <w:tc>
          <w:tcPr>
            <w:tcW w:w="851" w:type="dxa"/>
            <w:vAlign w:val="center"/>
          </w:tcPr>
          <w:p w14:paraId="507CD4CD" w14:textId="52078EDF" w:rsidR="002944AF" w:rsidRPr="004421E6" w:rsidRDefault="00262E06" w:rsidP="0080374E">
            <w:pPr>
              <w:tabs>
                <w:tab w:val="left" w:pos="1134"/>
                <w:tab w:val="left" w:pos="1560"/>
              </w:tabs>
              <w:rPr>
                <w:rFonts w:eastAsia="Calibri"/>
                <w:sz w:val="22"/>
                <w:szCs w:val="22"/>
                <w:lang w:eastAsia="en-US"/>
              </w:rPr>
            </w:pPr>
            <w:r>
              <w:rPr>
                <w:rFonts w:eastAsia="Calibri"/>
                <w:sz w:val="22"/>
                <w:szCs w:val="22"/>
                <w:lang w:eastAsia="en-US"/>
              </w:rPr>
              <w:t>Усл.ед</w:t>
            </w:r>
            <w:bookmarkStart w:id="0" w:name="_GoBack"/>
            <w:bookmarkEnd w:id="0"/>
            <w:r w:rsidR="002944AF" w:rsidRPr="004421E6">
              <w:rPr>
                <w:rFonts w:eastAsia="Calibri"/>
                <w:sz w:val="22"/>
                <w:szCs w:val="22"/>
                <w:lang w:eastAsia="en-US"/>
              </w:rPr>
              <w:t>.</w:t>
            </w:r>
          </w:p>
        </w:tc>
        <w:tc>
          <w:tcPr>
            <w:tcW w:w="709" w:type="dxa"/>
            <w:vAlign w:val="center"/>
          </w:tcPr>
          <w:p w14:paraId="5FFC8B25" w14:textId="77777777" w:rsidR="002944AF" w:rsidRPr="004421E6" w:rsidRDefault="002944AF" w:rsidP="0080374E">
            <w:pPr>
              <w:tabs>
                <w:tab w:val="left" w:pos="1134"/>
                <w:tab w:val="left" w:pos="1560"/>
              </w:tabs>
              <w:rPr>
                <w:rFonts w:eastAsia="Calibri"/>
                <w:sz w:val="22"/>
                <w:szCs w:val="22"/>
                <w:lang w:eastAsia="en-US"/>
              </w:rPr>
            </w:pPr>
            <w:r w:rsidRPr="004421E6">
              <w:rPr>
                <w:rFonts w:eastAsia="Calibri"/>
                <w:sz w:val="22"/>
                <w:szCs w:val="22"/>
                <w:lang w:eastAsia="en-US"/>
              </w:rPr>
              <w:t>1,00</w:t>
            </w:r>
          </w:p>
        </w:tc>
        <w:tc>
          <w:tcPr>
            <w:tcW w:w="1417" w:type="dxa"/>
            <w:tcMar>
              <w:left w:w="85" w:type="dxa"/>
              <w:right w:w="85" w:type="dxa"/>
            </w:tcMar>
            <w:vAlign w:val="center"/>
          </w:tcPr>
          <w:p w14:paraId="76730000" w14:textId="77777777" w:rsidR="002944AF" w:rsidRPr="004421E6" w:rsidRDefault="002944AF" w:rsidP="0080374E">
            <w:pPr>
              <w:tabs>
                <w:tab w:val="left" w:pos="1134"/>
                <w:tab w:val="left" w:pos="1560"/>
              </w:tabs>
              <w:rPr>
                <w:rFonts w:eastAsia="Calibri"/>
                <w:lang w:eastAsia="en-US"/>
              </w:rPr>
            </w:pPr>
            <w:r w:rsidRPr="004421E6">
              <w:rPr>
                <w:rFonts w:eastAsia="Calibri"/>
                <w:lang w:eastAsia="en-US"/>
              </w:rPr>
              <w:t>……………</w:t>
            </w:r>
          </w:p>
        </w:tc>
        <w:tc>
          <w:tcPr>
            <w:tcW w:w="1559" w:type="dxa"/>
            <w:vAlign w:val="center"/>
          </w:tcPr>
          <w:p w14:paraId="34D3FFFB" w14:textId="77777777" w:rsidR="002944AF" w:rsidRPr="004421E6" w:rsidRDefault="002944AF" w:rsidP="0080374E">
            <w:pPr>
              <w:tabs>
                <w:tab w:val="left" w:pos="1134"/>
                <w:tab w:val="left" w:pos="1560"/>
              </w:tabs>
              <w:rPr>
                <w:rFonts w:eastAsia="Calibri"/>
                <w:lang w:eastAsia="en-US"/>
              </w:rPr>
            </w:pPr>
            <w:r w:rsidRPr="004421E6">
              <w:rPr>
                <w:rFonts w:eastAsia="Calibri"/>
                <w:lang w:eastAsia="en-US"/>
              </w:rPr>
              <w:t>………………</w:t>
            </w:r>
          </w:p>
        </w:tc>
      </w:tr>
      <w:tr w:rsidR="004421E6" w:rsidRPr="004421E6" w14:paraId="0F70EC03" w14:textId="77777777" w:rsidTr="00262E06">
        <w:trPr>
          <w:trHeight w:val="645"/>
          <w:jc w:val="center"/>
        </w:trPr>
        <w:tc>
          <w:tcPr>
            <w:tcW w:w="10343" w:type="dxa"/>
            <w:gridSpan w:val="8"/>
            <w:vAlign w:val="center"/>
          </w:tcPr>
          <w:p w14:paraId="3467DC08" w14:textId="77777777" w:rsidR="002944AF" w:rsidRPr="004421E6" w:rsidRDefault="002944AF" w:rsidP="0080374E">
            <w:pPr>
              <w:tabs>
                <w:tab w:val="left" w:pos="1134"/>
                <w:tab w:val="left" w:pos="1560"/>
              </w:tabs>
              <w:ind w:firstLine="709"/>
              <w:jc w:val="center"/>
              <w:rPr>
                <w:rFonts w:eastAsia="Calibri"/>
                <w:sz w:val="24"/>
                <w:szCs w:val="24"/>
                <w:lang w:eastAsia="en-US"/>
              </w:rPr>
            </w:pPr>
            <w:r w:rsidRPr="004421E6">
              <w:rPr>
                <w:rFonts w:eastAsia="Calibri"/>
                <w:sz w:val="24"/>
                <w:szCs w:val="24"/>
                <w:lang w:eastAsia="en-US"/>
              </w:rPr>
              <w:t>Итого: ……………..</w:t>
            </w:r>
          </w:p>
        </w:tc>
      </w:tr>
    </w:tbl>
    <w:p w14:paraId="4972EB4B" w14:textId="77777777" w:rsidR="002944AF" w:rsidRPr="004421E6" w:rsidRDefault="002944AF" w:rsidP="002B173B">
      <w:pPr>
        <w:ind w:firstLine="709"/>
        <w:rPr>
          <w:highlight w:val="yellow"/>
        </w:rPr>
      </w:pPr>
    </w:p>
    <w:p w14:paraId="26211AC6" w14:textId="1164FEF2" w:rsidR="00D50837" w:rsidRPr="004421E6" w:rsidRDefault="00D50837" w:rsidP="00861FF9">
      <w:pPr>
        <w:ind w:firstLine="709"/>
        <w:jc w:val="both"/>
        <w:rPr>
          <w:b/>
          <w:iCs/>
        </w:rPr>
      </w:pPr>
      <w:r w:rsidRPr="004421E6">
        <w:rPr>
          <w:iCs/>
          <w:highlight w:val="yellow"/>
        </w:rPr>
        <w:t>1</w:t>
      </w:r>
      <w:r w:rsidRPr="004421E6">
        <w:rPr>
          <w:iCs/>
        </w:rPr>
        <w:t>.</w:t>
      </w:r>
      <w:r w:rsidRPr="004421E6">
        <w:rPr>
          <w:b/>
          <w:iCs/>
        </w:rPr>
        <w:t xml:space="preserve">Сроки и условия </w:t>
      </w:r>
      <w:r w:rsidR="002B173B" w:rsidRPr="004421E6">
        <w:rPr>
          <w:b/>
          <w:iCs/>
        </w:rPr>
        <w:t>выполнения Работ</w:t>
      </w:r>
    </w:p>
    <w:p w14:paraId="5F0CF213" w14:textId="6A955208" w:rsidR="00D50837" w:rsidRPr="004421E6" w:rsidRDefault="00D50837" w:rsidP="00861FF9">
      <w:pPr>
        <w:ind w:firstLine="709"/>
        <w:jc w:val="both"/>
        <w:rPr>
          <w:iCs/>
        </w:rPr>
      </w:pPr>
      <w:r w:rsidRPr="004421E6">
        <w:rPr>
          <w:iCs/>
        </w:rPr>
        <w:t xml:space="preserve">1.1. Срок </w:t>
      </w:r>
      <w:r w:rsidR="002B173B" w:rsidRPr="004421E6">
        <w:rPr>
          <w:iCs/>
        </w:rPr>
        <w:t>выполнения работ</w:t>
      </w:r>
      <w:r w:rsidRPr="004421E6">
        <w:rPr>
          <w:iCs/>
        </w:rPr>
        <w:t>: с даты заключения Контракта</w:t>
      </w:r>
      <w:r w:rsidR="002B173B" w:rsidRPr="004421E6">
        <w:rPr>
          <w:iCs/>
        </w:rPr>
        <w:t xml:space="preserve"> по </w:t>
      </w:r>
      <w:r w:rsidR="002B173B" w:rsidRPr="004421E6">
        <w:rPr>
          <w:b/>
          <w:iCs/>
          <w:u w:val="single"/>
        </w:rPr>
        <w:t>30 октября 2026 года</w:t>
      </w:r>
      <w:r w:rsidRPr="004421E6">
        <w:rPr>
          <w:b/>
          <w:iCs/>
          <w:u w:val="single"/>
        </w:rPr>
        <w:t>.</w:t>
      </w:r>
      <w:r w:rsidRPr="004421E6">
        <w:rPr>
          <w:iCs/>
        </w:rPr>
        <w:t xml:space="preserve"> </w:t>
      </w:r>
    </w:p>
    <w:p w14:paraId="70F9FE8A" w14:textId="5C21AB51" w:rsidR="00205D15" w:rsidRPr="004421E6" w:rsidRDefault="00205D15" w:rsidP="00861FF9">
      <w:pPr>
        <w:ind w:firstLine="709"/>
        <w:jc w:val="both"/>
      </w:pPr>
      <w:r w:rsidRPr="004421E6">
        <w:rPr>
          <w:iCs/>
        </w:rPr>
        <w:t>1.2.</w:t>
      </w:r>
      <w:r w:rsidRPr="004421E6">
        <w:t xml:space="preserve"> Работы (результаты Работ) должны соответствовать требованиям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работ, условиям Контракта.</w:t>
      </w:r>
    </w:p>
    <w:p w14:paraId="1CDF4940" w14:textId="0CC4F495" w:rsidR="00571CB4" w:rsidRPr="004421E6" w:rsidRDefault="002944AF" w:rsidP="00861FF9">
      <w:pPr>
        <w:ind w:firstLine="709"/>
        <w:jc w:val="both"/>
      </w:pPr>
      <w:r w:rsidRPr="004421E6">
        <w:t>1</w:t>
      </w:r>
      <w:r w:rsidR="00164395" w:rsidRPr="004421E6">
        <w:t>.</w:t>
      </w:r>
      <w:r w:rsidRPr="004421E6">
        <w:t>3</w:t>
      </w:r>
      <w:r w:rsidR="00164395" w:rsidRPr="004421E6">
        <w:t xml:space="preserve">.Работы по текущему ремонту </w:t>
      </w:r>
      <w:r w:rsidR="00571CB4" w:rsidRPr="004421E6">
        <w:t xml:space="preserve">административного здания включают в себя общестроительные работы. Подрядчику необходимо выполнить комплекс работ по текущему ремонту административного здания в соответствии со сметной документацией, после выполнения работ сдать Объект Заказчику. </w:t>
      </w:r>
    </w:p>
    <w:p w14:paraId="3D09E48E" w14:textId="23255CB3" w:rsidR="00571CB4" w:rsidRPr="004421E6" w:rsidRDefault="002944AF" w:rsidP="00861FF9">
      <w:pPr>
        <w:ind w:firstLine="709"/>
        <w:jc w:val="both"/>
      </w:pPr>
      <w:r w:rsidRPr="004421E6">
        <w:t>1</w:t>
      </w:r>
      <w:r w:rsidR="00164395" w:rsidRPr="004421E6">
        <w:t>.</w:t>
      </w:r>
      <w:r w:rsidRPr="004421E6">
        <w:t>4</w:t>
      </w:r>
      <w:r w:rsidR="00164395" w:rsidRPr="004421E6">
        <w:t>.</w:t>
      </w:r>
      <w:r w:rsidR="00571CB4" w:rsidRPr="004421E6">
        <w:t xml:space="preserve">Подрядчик разрабатывает ППР (проект производства работ) </w:t>
      </w:r>
      <w:r w:rsidR="00164395" w:rsidRPr="004421E6">
        <w:t>в объеме, необходимом для испол</w:t>
      </w:r>
      <w:r w:rsidR="00571CB4" w:rsidRPr="004421E6">
        <w:t>нения Контракта, основываясь на требованиях СП 48.13330.2019, и согласовывает с Заказчиком.</w:t>
      </w:r>
    </w:p>
    <w:p w14:paraId="3F92004A" w14:textId="2BB1A1B9" w:rsidR="00571CB4" w:rsidRPr="004421E6" w:rsidRDefault="002944AF" w:rsidP="00861FF9">
      <w:pPr>
        <w:ind w:firstLine="709"/>
        <w:jc w:val="both"/>
      </w:pPr>
      <w:r w:rsidRPr="004421E6">
        <w:t>1</w:t>
      </w:r>
      <w:r w:rsidR="00164395" w:rsidRPr="004421E6">
        <w:t>.</w:t>
      </w:r>
      <w:r w:rsidRPr="004421E6">
        <w:t>5</w:t>
      </w:r>
      <w:r w:rsidR="00164395" w:rsidRPr="004421E6">
        <w:t>.</w:t>
      </w:r>
      <w:r w:rsidR="00571CB4" w:rsidRPr="004421E6">
        <w:t>Подрядчику необходимо использовать при выполнении работ материалы и оборудование с техническими, качественными, функциональными и эксплуатационны</w:t>
      </w:r>
      <w:r w:rsidR="00164395" w:rsidRPr="004421E6">
        <w:t>ми характеристиками, не уступаю</w:t>
      </w:r>
      <w:r w:rsidR="00571CB4" w:rsidRPr="004421E6">
        <w:t xml:space="preserve">щими требованиям локального сметного расчета. </w:t>
      </w:r>
    </w:p>
    <w:p w14:paraId="5F21F584" w14:textId="0AC82986" w:rsidR="00571CB4" w:rsidRPr="004421E6" w:rsidRDefault="002944AF" w:rsidP="00861FF9">
      <w:pPr>
        <w:ind w:firstLine="709"/>
        <w:jc w:val="both"/>
      </w:pPr>
      <w:r w:rsidRPr="004421E6">
        <w:t>1.6.</w:t>
      </w:r>
      <w:r w:rsidR="00571CB4" w:rsidRPr="004421E6">
        <w:t>Подрядчик поставляет на территорию Объекта все предусмотренные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w:t>
      </w:r>
    </w:p>
    <w:p w14:paraId="34D4B29A" w14:textId="2A68CE90" w:rsidR="00571CB4" w:rsidRPr="004421E6" w:rsidRDefault="002944AF" w:rsidP="00861FF9">
      <w:pPr>
        <w:ind w:firstLine="709"/>
        <w:jc w:val="both"/>
      </w:pPr>
      <w:r w:rsidRPr="004421E6">
        <w:t>1.7.</w:t>
      </w:r>
      <w:r w:rsidR="00571CB4" w:rsidRPr="004421E6">
        <w:t>Подрядчик на время выполнения работ по Контракту возмещает Заказчику затраты на коммунальные услуги по электроснабжению, водоснабжению исходя из затрат, предусмотренных сметными расчетами, на основании которых выполняются работы по Контракту.</w:t>
      </w:r>
    </w:p>
    <w:p w14:paraId="5ED49C21" w14:textId="70796726" w:rsidR="00571CB4" w:rsidRPr="004421E6" w:rsidRDefault="002944AF" w:rsidP="00861FF9">
      <w:pPr>
        <w:ind w:firstLine="709"/>
        <w:jc w:val="both"/>
      </w:pPr>
      <w:r w:rsidRPr="004421E6">
        <w:t>1.8.</w:t>
      </w:r>
      <w:r w:rsidR="00571CB4" w:rsidRPr="004421E6">
        <w:t>Возмещение затрат по коммунальным услугам подлежит перечислению в федеральный бюджет по следующим реквизитам:</w:t>
      </w:r>
    </w:p>
    <w:p w14:paraId="1D768431" w14:textId="0D61455A" w:rsidR="00571CB4" w:rsidRPr="004421E6" w:rsidRDefault="00571CB4" w:rsidP="00861FF9">
      <w:pPr>
        <w:ind w:firstLine="709"/>
        <w:jc w:val="both"/>
      </w:pPr>
      <w:r w:rsidRPr="004421E6">
        <w:rPr>
          <w:b/>
        </w:rPr>
        <w:t>Получатель</w:t>
      </w:r>
      <w:r w:rsidR="00164395" w:rsidRPr="004421E6">
        <w:t xml:space="preserve"> </w:t>
      </w:r>
      <w:r w:rsidRPr="004421E6">
        <w:t>«Казначейство России (ФНС России)»</w:t>
      </w:r>
    </w:p>
    <w:p w14:paraId="66BA1C59" w14:textId="4E1BD682" w:rsidR="00571CB4" w:rsidRPr="004421E6" w:rsidRDefault="00571CB4" w:rsidP="00861FF9">
      <w:pPr>
        <w:ind w:firstLine="709"/>
        <w:jc w:val="both"/>
      </w:pPr>
      <w:r w:rsidRPr="004421E6">
        <w:rPr>
          <w:b/>
        </w:rPr>
        <w:t>Наименование банка получателя средств</w:t>
      </w:r>
      <w:r w:rsidR="002944AF" w:rsidRPr="004421E6">
        <w:t xml:space="preserve"> </w:t>
      </w:r>
      <w:r w:rsidRPr="004421E6">
        <w:t>ОКЦ № 7 ГУ Банка России по ЦФО//УФК по Тульской области, г Тула</w:t>
      </w:r>
    </w:p>
    <w:p w14:paraId="0CDE664A" w14:textId="67AE5300" w:rsidR="00571CB4" w:rsidRPr="004421E6" w:rsidRDefault="00571CB4" w:rsidP="00861FF9">
      <w:pPr>
        <w:ind w:firstLine="709"/>
        <w:jc w:val="both"/>
      </w:pPr>
      <w:r w:rsidRPr="004421E6">
        <w:rPr>
          <w:b/>
        </w:rPr>
        <w:t xml:space="preserve">БИК </w:t>
      </w:r>
      <w:r w:rsidRPr="004421E6">
        <w:t>банка получателя средств (БИК ТОФК)</w:t>
      </w:r>
      <w:r w:rsidR="00164395" w:rsidRPr="004421E6">
        <w:t xml:space="preserve"> </w:t>
      </w:r>
      <w:r w:rsidRPr="004421E6">
        <w:t>017003983</w:t>
      </w:r>
    </w:p>
    <w:p w14:paraId="4B06E432" w14:textId="77777777" w:rsidR="00571CB4" w:rsidRPr="004421E6" w:rsidRDefault="00571CB4" w:rsidP="00861FF9">
      <w:pPr>
        <w:ind w:firstLine="709"/>
        <w:jc w:val="both"/>
      </w:pPr>
      <w:r w:rsidRPr="004421E6">
        <w:rPr>
          <w:b/>
        </w:rPr>
        <w:lastRenderedPageBreak/>
        <w:t xml:space="preserve">ИНН </w:t>
      </w:r>
      <w:r w:rsidRPr="004421E6">
        <w:t>получателя</w:t>
      </w:r>
      <w:r w:rsidRPr="004421E6">
        <w:tab/>
        <w:t>7727406020</w:t>
      </w:r>
    </w:p>
    <w:p w14:paraId="626D3EA9" w14:textId="77777777" w:rsidR="00571CB4" w:rsidRPr="004421E6" w:rsidRDefault="00571CB4" w:rsidP="00861FF9">
      <w:pPr>
        <w:ind w:firstLine="709"/>
        <w:jc w:val="both"/>
      </w:pPr>
      <w:r w:rsidRPr="004421E6">
        <w:rPr>
          <w:b/>
        </w:rPr>
        <w:t xml:space="preserve">КПП </w:t>
      </w:r>
      <w:r w:rsidRPr="004421E6">
        <w:t>получателя</w:t>
      </w:r>
      <w:r w:rsidRPr="004421E6">
        <w:tab/>
        <w:t>770701001</w:t>
      </w:r>
    </w:p>
    <w:p w14:paraId="1409B3D6" w14:textId="77777777" w:rsidR="00571CB4" w:rsidRPr="004421E6" w:rsidRDefault="00571CB4" w:rsidP="00861FF9">
      <w:pPr>
        <w:ind w:firstLine="709"/>
        <w:jc w:val="both"/>
      </w:pPr>
      <w:r w:rsidRPr="004421E6">
        <w:rPr>
          <w:b/>
        </w:rPr>
        <w:t xml:space="preserve">ОКТМО </w:t>
      </w:r>
      <w:r w:rsidRPr="004421E6">
        <w:t>получателя</w:t>
      </w:r>
      <w:r w:rsidRPr="004421E6">
        <w:tab/>
        <w:t>45348000</w:t>
      </w:r>
    </w:p>
    <w:p w14:paraId="12BCE21D" w14:textId="31ED9AE6" w:rsidR="00571CB4" w:rsidRPr="004421E6" w:rsidRDefault="00571CB4" w:rsidP="00861FF9">
      <w:pPr>
        <w:ind w:firstLine="709"/>
        <w:jc w:val="both"/>
        <w:rPr>
          <w:b/>
        </w:rPr>
      </w:pPr>
      <w:r w:rsidRPr="004421E6">
        <w:rPr>
          <w:b/>
        </w:rPr>
        <w:t xml:space="preserve">№ </w:t>
      </w:r>
      <w:r w:rsidR="002944AF" w:rsidRPr="004421E6">
        <w:rPr>
          <w:b/>
        </w:rPr>
        <w:t xml:space="preserve">счета банка получателя средств </w:t>
      </w:r>
      <w:r w:rsidRPr="004421E6">
        <w:t>40102810445370000059</w:t>
      </w:r>
    </w:p>
    <w:p w14:paraId="733B1D64" w14:textId="013F9D28" w:rsidR="00571CB4" w:rsidRPr="004421E6" w:rsidRDefault="00571CB4" w:rsidP="00861FF9">
      <w:pPr>
        <w:ind w:firstLine="709"/>
        <w:jc w:val="both"/>
      </w:pPr>
      <w:r w:rsidRPr="004421E6">
        <w:rPr>
          <w:b/>
        </w:rPr>
        <w:t>Номер казначейского счета</w:t>
      </w:r>
      <w:r w:rsidR="002944AF" w:rsidRPr="004421E6">
        <w:t xml:space="preserve"> </w:t>
      </w:r>
      <w:r w:rsidRPr="004421E6">
        <w:t>03100643000000018500</w:t>
      </w:r>
    </w:p>
    <w:p w14:paraId="3DE381A2" w14:textId="2A6D2E8F" w:rsidR="00571CB4" w:rsidRPr="004421E6" w:rsidRDefault="00571CB4" w:rsidP="00861FF9">
      <w:pPr>
        <w:ind w:firstLine="709"/>
        <w:jc w:val="both"/>
      </w:pPr>
      <w:r w:rsidRPr="004421E6">
        <w:rPr>
          <w:b/>
        </w:rPr>
        <w:t>КБК</w:t>
      </w:r>
      <w:r w:rsidRPr="004421E6">
        <w:tab/>
        <w:t>182 1 13 0206</w:t>
      </w:r>
      <w:r w:rsidR="002944AF" w:rsidRPr="004421E6">
        <w:t>1 01 6000 130 «Доходы, поступаю</w:t>
      </w:r>
      <w:r w:rsidRPr="004421E6">
        <w:t>щие в порядке возмещения расходов, понесенных в связи с эксплуатацией федерального имущества (федеральные государственные органы, Банк России, органы управления государстве иными внебюдже</w:t>
      </w:r>
      <w:r w:rsidR="002944AF" w:rsidRPr="004421E6">
        <w:t>тными фондами Российской Федера</w:t>
      </w:r>
      <w:r w:rsidRPr="004421E6">
        <w:t>ции)»</w:t>
      </w:r>
    </w:p>
    <w:p w14:paraId="493B2A36" w14:textId="7F0879D6" w:rsidR="00571CB4" w:rsidRPr="004421E6" w:rsidRDefault="002944AF" w:rsidP="00861FF9">
      <w:pPr>
        <w:ind w:firstLine="709"/>
        <w:jc w:val="both"/>
        <w:rPr>
          <w:b/>
        </w:rPr>
      </w:pPr>
      <w:r w:rsidRPr="004421E6">
        <w:t>1.9.</w:t>
      </w:r>
      <w:r w:rsidRPr="004421E6">
        <w:rPr>
          <w:b/>
        </w:rPr>
        <w:t xml:space="preserve"> </w:t>
      </w:r>
      <w:r w:rsidRPr="004421E6">
        <w:t xml:space="preserve">Обязанности </w:t>
      </w:r>
      <w:r w:rsidR="00571CB4" w:rsidRPr="004421E6">
        <w:t>Подрядчик</w:t>
      </w:r>
      <w:r w:rsidRPr="004421E6">
        <w:t>а</w:t>
      </w:r>
      <w:r w:rsidR="00571CB4" w:rsidRPr="004421E6">
        <w:t>:</w:t>
      </w:r>
    </w:p>
    <w:p w14:paraId="7DCF369A" w14:textId="32B50FC9" w:rsidR="00571CB4" w:rsidRPr="004421E6" w:rsidRDefault="00571CB4" w:rsidP="00861FF9">
      <w:pPr>
        <w:ind w:firstLine="709"/>
        <w:jc w:val="both"/>
      </w:pPr>
      <w:r w:rsidRPr="004421E6">
        <w:t xml:space="preserve">-иметь сертификаты соответствия, технические паспорта и </w:t>
      </w:r>
      <w:r w:rsidR="002944AF" w:rsidRPr="004421E6">
        <w:t>другие предусмотренные законода</w:t>
      </w:r>
      <w:r w:rsidRPr="004421E6">
        <w:t>тельством Российской Федерации, строительными нормами и правилами документы, на все</w:t>
      </w:r>
      <w:r w:rsidR="002944AF" w:rsidRPr="004421E6">
        <w:t xml:space="preserve"> использу</w:t>
      </w:r>
      <w:r w:rsidRPr="004421E6">
        <w:t xml:space="preserve">емые для работ материалы, удостоверяющие происхождение, качество (технические характеристики), срок годности. </w:t>
      </w:r>
    </w:p>
    <w:p w14:paraId="116E9BBF" w14:textId="77777777" w:rsidR="00571CB4" w:rsidRPr="004421E6" w:rsidRDefault="00571CB4" w:rsidP="00861FF9">
      <w:pPr>
        <w:ind w:firstLine="709"/>
        <w:jc w:val="both"/>
      </w:pPr>
      <w:r w:rsidRPr="004421E6">
        <w:t>-назначить руководителя Работ и лиц, его замещающих, определить их рабочее место на стройплощадке и информировать об этом Заказчика.</w:t>
      </w:r>
    </w:p>
    <w:p w14:paraId="5B59B425" w14:textId="7A6E1925" w:rsidR="00571CB4" w:rsidRPr="004421E6" w:rsidRDefault="00571CB4" w:rsidP="00861FF9">
      <w:pPr>
        <w:ind w:firstLine="709"/>
        <w:jc w:val="both"/>
      </w:pPr>
      <w:r w:rsidRPr="004421E6">
        <w:t>-организовать бережную эксплуатацию и техническое обсл</w:t>
      </w:r>
      <w:r w:rsidR="002944AF" w:rsidRPr="004421E6">
        <w:t>уживание подъездных путей и вре</w:t>
      </w:r>
      <w:r w:rsidRPr="004421E6">
        <w:t>менных дорог и площадок для складирования материалов открытого хранения на весь период проведения Работ.</w:t>
      </w:r>
    </w:p>
    <w:p w14:paraId="1B60CD67" w14:textId="3FDCEEE6" w:rsidR="00571CB4" w:rsidRPr="004421E6" w:rsidRDefault="002944AF" w:rsidP="00861FF9">
      <w:pPr>
        <w:ind w:firstLine="709"/>
        <w:jc w:val="both"/>
      </w:pPr>
      <w:r w:rsidRPr="004421E6">
        <w:t>1.10.</w:t>
      </w:r>
      <w:r w:rsidR="00571CB4" w:rsidRPr="004421E6">
        <w:t xml:space="preserve"> Подрядчик несет ответственность за соответствие используемых </w:t>
      </w:r>
      <w:r w:rsidRPr="004421E6">
        <w:t>материалов государствен</w:t>
      </w:r>
      <w:r w:rsidR="00571CB4" w:rsidRPr="004421E6">
        <w:t xml:space="preserve">ным стандартам и/или техническим условиям, за достоверность сведений о стране происхождения, всех поставляемых для реализации Контракта материалов до сдачи </w:t>
      </w:r>
      <w:r w:rsidRPr="004421E6">
        <w:t>объекта в эксплуатацию. При при</w:t>
      </w:r>
      <w:r w:rsidR="00571CB4" w:rsidRPr="004421E6">
        <w:t xml:space="preserve">менении Подрядчиком материалов/оборудования, не соответствующих требованиям, определенных Заказчиком, Заказчик отказывается от приемки работ и предъявляет </w:t>
      </w:r>
      <w:r w:rsidRPr="004421E6">
        <w:t>претензии к Подрядчику с наложе</w:t>
      </w:r>
      <w:r w:rsidR="00571CB4" w:rsidRPr="004421E6">
        <w:t xml:space="preserve">нием штрафных санкций за нарушение качества при исполнении Контракта. </w:t>
      </w:r>
    </w:p>
    <w:p w14:paraId="6BB4B9B6" w14:textId="5556AA27" w:rsidR="00571CB4" w:rsidRPr="004421E6" w:rsidRDefault="002944AF" w:rsidP="00861FF9">
      <w:pPr>
        <w:ind w:firstLine="709"/>
        <w:jc w:val="both"/>
      </w:pPr>
      <w:r w:rsidRPr="004421E6">
        <w:t>1.11</w:t>
      </w:r>
      <w:r w:rsidR="00571CB4" w:rsidRPr="004421E6">
        <w:t>. Подрядчик обязан соблюдать правила привлечения и ис</w:t>
      </w:r>
      <w:r w:rsidRPr="004421E6">
        <w:t>пользования иностранной и иного</w:t>
      </w:r>
      <w:r w:rsidR="00571CB4" w:rsidRPr="004421E6">
        <w:t>родней рабочей силы, установленные законодательством Российской Федерации и нормативными правовыми актами Московской области.</w:t>
      </w:r>
    </w:p>
    <w:p w14:paraId="0F457E65" w14:textId="050C962B" w:rsidR="00571CB4" w:rsidRPr="004421E6" w:rsidRDefault="002944AF" w:rsidP="00861FF9">
      <w:pPr>
        <w:ind w:firstLine="709"/>
        <w:jc w:val="both"/>
      </w:pPr>
      <w:r w:rsidRPr="004421E6">
        <w:t>1.12</w:t>
      </w:r>
      <w:r w:rsidR="00571CB4" w:rsidRPr="004421E6">
        <w:t>. Подрядчик обязан выполнять экологические мероприятия в соответствии с законодат</w:t>
      </w:r>
      <w:r w:rsidRPr="004421E6">
        <w:t>ель</w:t>
      </w:r>
      <w:r w:rsidR="00571CB4" w:rsidRPr="004421E6">
        <w:t xml:space="preserve">ными и нормативными правовыми актами Российской Федерации, а также предписаниями надзорных органов. </w:t>
      </w:r>
    </w:p>
    <w:p w14:paraId="780EA528" w14:textId="753C7B14" w:rsidR="00571CB4" w:rsidRPr="004421E6" w:rsidRDefault="002944AF" w:rsidP="00861FF9">
      <w:pPr>
        <w:ind w:firstLine="709"/>
        <w:jc w:val="both"/>
      </w:pPr>
      <w:r w:rsidRPr="004421E6">
        <w:t>1.13</w:t>
      </w:r>
      <w:r w:rsidR="00571CB4" w:rsidRPr="004421E6">
        <w:t>. Все виды, объемы и сроки выполнения работ по захваткам</w:t>
      </w:r>
      <w:r w:rsidRPr="004421E6">
        <w:t xml:space="preserve"> в обязательном порядке согласо</w:t>
      </w:r>
      <w:r w:rsidR="00571CB4" w:rsidRPr="004421E6">
        <w:t>вываются с Заказчиком.</w:t>
      </w:r>
    </w:p>
    <w:p w14:paraId="64E2DFC6" w14:textId="44FAA709" w:rsidR="00571CB4" w:rsidRPr="004421E6" w:rsidRDefault="002944AF" w:rsidP="00861FF9">
      <w:pPr>
        <w:ind w:firstLine="709"/>
        <w:jc w:val="both"/>
      </w:pPr>
      <w:r w:rsidRPr="004421E6">
        <w:t>1.14</w:t>
      </w:r>
      <w:r w:rsidR="00571CB4" w:rsidRPr="004421E6">
        <w:t xml:space="preserve">. Зона проведения работ должна ежедневно освобождаться </w:t>
      </w:r>
      <w:r w:rsidRPr="004421E6">
        <w:t>от предметов, мусора, образующе</w:t>
      </w:r>
      <w:r w:rsidR="00571CB4" w:rsidRPr="004421E6">
        <w:t>гося при проведении работ, силами и средствами Подрядчика, осу</w:t>
      </w:r>
      <w:r w:rsidRPr="004421E6">
        <w:t>ществляющего выполнение соответ</w:t>
      </w:r>
      <w:r w:rsidR="00571CB4" w:rsidRPr="004421E6">
        <w:t>ствующих работ.</w:t>
      </w:r>
    </w:p>
    <w:p w14:paraId="6EAF8CAA" w14:textId="073EAA52" w:rsidR="00571CB4" w:rsidRPr="004421E6" w:rsidRDefault="002944AF" w:rsidP="00861FF9">
      <w:pPr>
        <w:ind w:firstLine="709"/>
        <w:jc w:val="both"/>
        <w:rPr>
          <w:iCs/>
        </w:rPr>
      </w:pPr>
      <w:r w:rsidRPr="004421E6">
        <w:t>1.15.</w:t>
      </w:r>
      <w:r w:rsidRPr="004421E6">
        <w:rPr>
          <w:iCs/>
        </w:rPr>
        <w:t xml:space="preserve">Выполнение работ осуществляется в рабочие дни с понедельника по пятницу с 09.00 до 18.00 часов, по согласованию с Заказчиком. </w:t>
      </w:r>
      <w:r w:rsidR="00571CB4" w:rsidRPr="004421E6">
        <w:t>Интенсивность выполнения работ: продолжительность рабочего дня 8 часов, при 5-дневной рабочей неделе. Увеличение рабочего дня и недели по согласованию с Заказчиком.</w:t>
      </w:r>
    </w:p>
    <w:p w14:paraId="5FB43883" w14:textId="64E855C9" w:rsidR="00571CB4" w:rsidRPr="004421E6" w:rsidRDefault="00692E2B" w:rsidP="00861FF9">
      <w:pPr>
        <w:ind w:firstLine="709"/>
        <w:jc w:val="both"/>
        <w:rPr>
          <w:b/>
        </w:rPr>
      </w:pPr>
      <w:r w:rsidRPr="004421E6">
        <w:rPr>
          <w:b/>
        </w:rPr>
        <w:t>2</w:t>
      </w:r>
      <w:r w:rsidR="00571CB4" w:rsidRPr="004421E6">
        <w:rPr>
          <w:b/>
        </w:rPr>
        <w:t>. Требования к качеству работ, в том числе к технологиям производства работ, методам производства работ, организационно-технологическим схемам производства работ, к безопасности выполняемых работ.</w:t>
      </w:r>
    </w:p>
    <w:p w14:paraId="1FE8E304" w14:textId="085AEC5D" w:rsidR="00571CB4" w:rsidRPr="004421E6" w:rsidRDefault="00692E2B" w:rsidP="00861FF9">
      <w:pPr>
        <w:ind w:firstLine="709"/>
        <w:jc w:val="both"/>
      </w:pPr>
      <w:r w:rsidRPr="004421E6">
        <w:t>2</w:t>
      </w:r>
      <w:r w:rsidR="00571CB4" w:rsidRPr="004421E6">
        <w:t>.1. Качество выполненной Подрядчиком работы должно соо</w:t>
      </w:r>
      <w:r w:rsidRPr="004421E6">
        <w:t>тветствовать требованиям, предъ</w:t>
      </w:r>
      <w:r w:rsidR="00571CB4" w:rsidRPr="004421E6">
        <w:t>являемым к работам соответствующего рода. Если иное не предусмотрено законом иными правовыми актами или Контрактом, результат выполненной работы должен в момент передачи Заказчику обладать свойствами, указанными в Контракте или определенными обычно предъявляемыми требованиями, и в пределах разумного срока быть пригодным для установленного Конт</w:t>
      </w:r>
      <w:r w:rsidRPr="004421E6">
        <w:t>рактом использования, а если та</w:t>
      </w:r>
      <w:r w:rsidR="00571CB4" w:rsidRPr="004421E6">
        <w:t>кое использование Контрактом не предусмотрено, для обычного исп</w:t>
      </w:r>
      <w:r w:rsidRPr="004421E6">
        <w:t>ользования результата работы та</w:t>
      </w:r>
      <w:r w:rsidR="00571CB4" w:rsidRPr="004421E6">
        <w:t>кого рода.</w:t>
      </w:r>
    </w:p>
    <w:p w14:paraId="4459D9BC" w14:textId="2AAC897D" w:rsidR="00571CB4" w:rsidRPr="004421E6" w:rsidRDefault="00692E2B" w:rsidP="00861FF9">
      <w:pPr>
        <w:ind w:firstLine="709"/>
        <w:jc w:val="both"/>
      </w:pPr>
      <w:r w:rsidRPr="004421E6">
        <w:t>2</w:t>
      </w:r>
      <w:r w:rsidR="00571CB4" w:rsidRPr="004421E6">
        <w:t>.2. Подрядчик, по согласованию с Заказчиком, может прин</w:t>
      </w:r>
      <w:r w:rsidRPr="004421E6">
        <w:t>ять на себя по Контракту обязан</w:t>
      </w:r>
      <w:r w:rsidR="00571CB4" w:rsidRPr="004421E6">
        <w:t>ность выполнить работу, отвечающую требованиям к качеству, более высоким по сравнению с уст</w:t>
      </w:r>
      <w:r w:rsidRPr="004421E6">
        <w:t>ан</w:t>
      </w:r>
      <w:r w:rsidR="00571CB4" w:rsidRPr="004421E6">
        <w:t>овленными обязательными для сторон требованиями.</w:t>
      </w:r>
    </w:p>
    <w:p w14:paraId="4602CD80" w14:textId="3D810F7C" w:rsidR="00571CB4" w:rsidRPr="004421E6" w:rsidRDefault="00692E2B" w:rsidP="00861FF9">
      <w:pPr>
        <w:ind w:firstLine="709"/>
        <w:jc w:val="both"/>
      </w:pPr>
      <w:r w:rsidRPr="004421E6">
        <w:t>2</w:t>
      </w:r>
      <w:r w:rsidR="00571CB4" w:rsidRPr="004421E6">
        <w:t>.3. Подрядчик обязан безвозмездно исправить по требовани</w:t>
      </w:r>
      <w:r w:rsidRPr="004421E6">
        <w:t>ю Заказчика все выявленные недо</w:t>
      </w:r>
      <w:r w:rsidR="00571CB4" w:rsidRPr="004421E6">
        <w:t>статки.</w:t>
      </w:r>
    </w:p>
    <w:p w14:paraId="24F0D902" w14:textId="77777777" w:rsidR="0074618A" w:rsidRPr="004421E6" w:rsidRDefault="00692E2B" w:rsidP="00861FF9">
      <w:pPr>
        <w:ind w:firstLine="709"/>
        <w:jc w:val="both"/>
      </w:pPr>
      <w:r w:rsidRPr="004421E6">
        <w:t>2</w:t>
      </w:r>
      <w:r w:rsidR="00571CB4" w:rsidRPr="004421E6">
        <w:t>.4. Подрядчик, в течение 5 (пяти) рабочих дней с даты заключения Контракта, обязан:</w:t>
      </w:r>
    </w:p>
    <w:p w14:paraId="749276EC" w14:textId="46C1E383" w:rsidR="00571CB4" w:rsidRPr="004421E6" w:rsidRDefault="00571CB4" w:rsidP="00861FF9">
      <w:pPr>
        <w:ind w:firstLine="709"/>
        <w:jc w:val="both"/>
      </w:pPr>
      <w:r w:rsidRPr="004421E6">
        <w:t xml:space="preserve"> -предоставить Заказчику, для оформления пропусков, списки аттесто</w:t>
      </w:r>
      <w:r w:rsidR="00692E2B" w:rsidRPr="004421E6">
        <w:t>ванных специалистов, которые бу</w:t>
      </w:r>
      <w:r w:rsidRPr="004421E6">
        <w:t>дут задействованы на объектах с указанием Ф.И.О., паспортных данных, а также номера автомашин, подвозящих материалы, оборудование и другие грузы для выполнения работ, а также приказ</w:t>
      </w:r>
      <w:r w:rsidR="00692E2B" w:rsidRPr="004421E6">
        <w:t xml:space="preserve"> о назна</w:t>
      </w:r>
      <w:r w:rsidRPr="004421E6">
        <w:t>чении представителя Подрядчика, ответственного за проведение работ на объекте;</w:t>
      </w:r>
    </w:p>
    <w:p w14:paraId="31E92A41" w14:textId="02E44D17" w:rsidR="00571CB4" w:rsidRPr="004421E6" w:rsidRDefault="00571CB4" w:rsidP="00861FF9">
      <w:pPr>
        <w:ind w:firstLine="709"/>
        <w:jc w:val="both"/>
      </w:pPr>
      <w:r w:rsidRPr="004421E6">
        <w:t>-организовать бережную эксплуатацию и техническое обсл</w:t>
      </w:r>
      <w:r w:rsidR="00692E2B" w:rsidRPr="004421E6">
        <w:t>уживание подъездных путей и вре</w:t>
      </w:r>
      <w:r w:rsidRPr="004421E6">
        <w:t>менных дорог и площадок для складирования материалов открытого хранения на весь пе</w:t>
      </w:r>
      <w:r w:rsidR="00692E2B" w:rsidRPr="004421E6">
        <w:t>риод проведе</w:t>
      </w:r>
      <w:r w:rsidRPr="004421E6">
        <w:t>ния Работ;</w:t>
      </w:r>
    </w:p>
    <w:p w14:paraId="5906D674" w14:textId="77777777" w:rsidR="00571CB4" w:rsidRPr="004421E6" w:rsidRDefault="00571CB4" w:rsidP="00861FF9">
      <w:pPr>
        <w:ind w:firstLine="709"/>
        <w:jc w:val="both"/>
      </w:pPr>
      <w:r w:rsidRPr="004421E6">
        <w:t>-вести журналы Работ по Контракту (общий и специальные);</w:t>
      </w:r>
    </w:p>
    <w:p w14:paraId="765E0DFC" w14:textId="3B9059F2" w:rsidR="00571CB4" w:rsidRPr="004421E6" w:rsidRDefault="00571CB4" w:rsidP="00861FF9">
      <w:pPr>
        <w:ind w:firstLine="709"/>
        <w:jc w:val="both"/>
      </w:pPr>
      <w:r w:rsidRPr="004421E6">
        <w:t>- разработать ППР (проект производства работ) в объеме,</w:t>
      </w:r>
      <w:r w:rsidR="00692E2B" w:rsidRPr="004421E6">
        <w:t xml:space="preserve"> необходимом для исполнения Кон</w:t>
      </w:r>
      <w:r w:rsidRPr="004421E6">
        <w:t xml:space="preserve">тракта, основываясь на требованиях СП 48.13330.2019, и согласовывать с соответствующими </w:t>
      </w:r>
      <w:r w:rsidR="00692E2B" w:rsidRPr="004421E6">
        <w:t>служба</w:t>
      </w:r>
      <w:r w:rsidRPr="004421E6">
        <w:t>ми и Заказчиком, при выполнении земляных работ необходимо откр</w:t>
      </w:r>
      <w:r w:rsidR="00692E2B" w:rsidRPr="004421E6">
        <w:t>ыть наряд-допуск на земляные ра</w:t>
      </w:r>
      <w:r w:rsidRPr="004421E6">
        <w:t>боты;</w:t>
      </w:r>
    </w:p>
    <w:p w14:paraId="114B6154" w14:textId="77777777" w:rsidR="00571CB4" w:rsidRPr="004421E6" w:rsidRDefault="00571CB4" w:rsidP="00861FF9">
      <w:pPr>
        <w:ind w:firstLine="709"/>
        <w:jc w:val="both"/>
      </w:pPr>
      <w:r w:rsidRPr="004421E6">
        <w:t>- своими силами и за свой счет, в срок, определенный Заказчиком, устранять допущенные по своей вине в выполненных Работах недостатки или иные отступления от требований Технического задания;</w:t>
      </w:r>
    </w:p>
    <w:p w14:paraId="13E192D5" w14:textId="77777777" w:rsidR="00571CB4" w:rsidRPr="004421E6" w:rsidRDefault="00571CB4" w:rsidP="00861FF9">
      <w:pPr>
        <w:ind w:firstLine="709"/>
        <w:jc w:val="both"/>
      </w:pPr>
      <w:r w:rsidRPr="004421E6">
        <w:t xml:space="preserve">  - при необходимости внесения изменений в проектную и сметную документацию, Подрядчик собственными силами и за собственные средства обращается в орган государственной экспертизы для внесения изменений;</w:t>
      </w:r>
    </w:p>
    <w:p w14:paraId="4FCABB83" w14:textId="2CAA75DD" w:rsidR="00571CB4" w:rsidRPr="004421E6" w:rsidRDefault="00571CB4" w:rsidP="00861FF9">
      <w:pPr>
        <w:ind w:firstLine="709"/>
        <w:jc w:val="both"/>
      </w:pPr>
      <w:r w:rsidRPr="004421E6">
        <w:t>- передать Заказчику по завершении Работ исполнительную</w:t>
      </w:r>
      <w:r w:rsidR="00692E2B" w:rsidRPr="004421E6">
        <w:t xml:space="preserve"> документацию на выполненные Ра</w:t>
      </w:r>
      <w:r w:rsidRPr="004421E6">
        <w:t>боты по Контракту;</w:t>
      </w:r>
    </w:p>
    <w:p w14:paraId="2F886B08" w14:textId="757BE7A7" w:rsidR="00571CB4" w:rsidRPr="004421E6" w:rsidRDefault="00571CB4" w:rsidP="00861FF9">
      <w:pPr>
        <w:ind w:firstLine="709"/>
        <w:jc w:val="both"/>
      </w:pPr>
      <w:r w:rsidRPr="004421E6">
        <w:lastRenderedPageBreak/>
        <w:t xml:space="preserve"> - исполнительная документация: схемы, чертежи, пояснител</w:t>
      </w:r>
      <w:r w:rsidR="00692E2B" w:rsidRPr="004421E6">
        <w:t>ьные записки должны иметь техни</w:t>
      </w:r>
      <w:r w:rsidRPr="004421E6">
        <w:t>ческие изображения с указанием физических параметров и арифметических подсчетов количества примененных материалов и выполненных работ, другие данные;</w:t>
      </w:r>
    </w:p>
    <w:p w14:paraId="1F7ECE9A" w14:textId="56368B2A" w:rsidR="00571CB4" w:rsidRPr="004421E6" w:rsidRDefault="00571CB4" w:rsidP="00861FF9">
      <w:pPr>
        <w:ind w:firstLine="709"/>
        <w:jc w:val="both"/>
      </w:pPr>
      <w:r w:rsidRPr="004421E6">
        <w:t xml:space="preserve">  - ни один из видов Работ не может быть скрыт последующи</w:t>
      </w:r>
      <w:r w:rsidR="00692E2B" w:rsidRPr="004421E6">
        <w:t>ми работами без разрешения пред</w:t>
      </w:r>
      <w:r w:rsidRPr="004421E6">
        <w:t>ставителя Заказчика. Отсутствие при выполнении Работ или проведении испытаний представителя Заказчика или уполномоченного им лица, а также присутствия указанных лиц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w:t>
      </w:r>
      <w:r w:rsidR="00692E2B" w:rsidRPr="004421E6">
        <w:t>емых материалов, выполненных Ра</w:t>
      </w:r>
      <w:r w:rsidRPr="004421E6">
        <w:t>бот и соблюдения требований строительных норм и правил;</w:t>
      </w:r>
    </w:p>
    <w:p w14:paraId="5EC8A25D" w14:textId="59B5C0E8" w:rsidR="00571CB4" w:rsidRPr="004421E6" w:rsidRDefault="00571CB4" w:rsidP="00861FF9">
      <w:pPr>
        <w:ind w:firstLine="709"/>
        <w:jc w:val="both"/>
      </w:pPr>
      <w:r w:rsidRPr="004421E6">
        <w:t xml:space="preserve"> - Акты готовности подлежащих закрытию Работ, лабораторн</w:t>
      </w:r>
      <w:r w:rsidR="00692E2B" w:rsidRPr="004421E6">
        <w:t>ых проверок и исследований, про</w:t>
      </w:r>
      <w:r w:rsidRPr="004421E6">
        <w:t xml:space="preserve">межуточной приемки выполненных Работ составляются и подписываются представителями Сторон с привлечением исполнителей Работ или проведенных испытаний и проверок. </w:t>
      </w:r>
    </w:p>
    <w:p w14:paraId="5209C15F" w14:textId="32F0722A" w:rsidR="00571CB4" w:rsidRPr="004421E6" w:rsidRDefault="00571CB4" w:rsidP="00861FF9">
      <w:pPr>
        <w:ind w:firstLine="709"/>
        <w:jc w:val="both"/>
      </w:pPr>
      <w:r w:rsidRPr="004421E6">
        <w:t xml:space="preserve">- готовность отдельных Работ и конструктивных элементов </w:t>
      </w:r>
      <w:r w:rsidR="00692E2B" w:rsidRPr="004421E6">
        <w:t>подтверждается подписанием пред</w:t>
      </w:r>
      <w:r w:rsidRPr="004421E6">
        <w:t>ставителями Заказчика и строительного контроля актов промежу</w:t>
      </w:r>
      <w:r w:rsidR="00692E2B" w:rsidRPr="004421E6">
        <w:t>точной приемки или актов освиде</w:t>
      </w:r>
      <w:r w:rsidRPr="004421E6">
        <w:t>тельствования скрытых Работ;</w:t>
      </w:r>
    </w:p>
    <w:p w14:paraId="5B4C2F74" w14:textId="77777777" w:rsidR="00571CB4" w:rsidRPr="004421E6" w:rsidRDefault="00571CB4" w:rsidP="00861FF9">
      <w:pPr>
        <w:ind w:firstLine="709"/>
        <w:jc w:val="both"/>
      </w:pPr>
      <w:r w:rsidRPr="004421E6">
        <w:t xml:space="preserve"> - подрядчик приступает к выполнению последующих Работ после письменного разрешения представителя Заказчика, внесенного в журнал производства Работ.</w:t>
      </w:r>
    </w:p>
    <w:p w14:paraId="14C55C18" w14:textId="77777777" w:rsidR="00571CB4" w:rsidRPr="004421E6" w:rsidRDefault="00571CB4" w:rsidP="00861FF9">
      <w:pPr>
        <w:ind w:firstLine="709"/>
        <w:jc w:val="both"/>
      </w:pPr>
    </w:p>
    <w:p w14:paraId="726ACE38" w14:textId="6C59F421" w:rsidR="00571CB4" w:rsidRPr="004421E6" w:rsidRDefault="00692E2B" w:rsidP="00861FF9">
      <w:pPr>
        <w:ind w:firstLine="709"/>
        <w:jc w:val="both"/>
        <w:rPr>
          <w:b/>
        </w:rPr>
      </w:pPr>
      <w:r w:rsidRPr="004421E6">
        <w:rPr>
          <w:b/>
        </w:rPr>
        <w:t>3</w:t>
      </w:r>
      <w:r w:rsidR="00571CB4" w:rsidRPr="004421E6">
        <w:rPr>
          <w:b/>
        </w:rPr>
        <w:t>. Требования к безопасности выполнения работ и безопасности результатов работ</w:t>
      </w:r>
    </w:p>
    <w:p w14:paraId="067641D1" w14:textId="1EF6CDD5" w:rsidR="00571CB4" w:rsidRPr="004421E6" w:rsidRDefault="00692E2B" w:rsidP="00861FF9">
      <w:pPr>
        <w:ind w:firstLine="709"/>
        <w:jc w:val="both"/>
      </w:pPr>
      <w:r w:rsidRPr="004421E6">
        <w:t>3</w:t>
      </w:r>
      <w:r w:rsidR="00571CB4" w:rsidRPr="004421E6">
        <w:t>.1. Подрядчик должен обеспечить выполнение на объекте ме</w:t>
      </w:r>
      <w:r w:rsidRPr="004421E6">
        <w:t>роприятий по охране труда и тех</w:t>
      </w:r>
      <w:r w:rsidR="00571CB4" w:rsidRPr="004421E6">
        <w:t>нике безопасности, пожарной безопасности, охране окружающей среды в соответствии с требованиями нормативных документов. Все строительные материалы/оборудо</w:t>
      </w:r>
      <w:r w:rsidRPr="004421E6">
        <w:t>вание должны быть сертифицирова</w:t>
      </w:r>
      <w:r w:rsidR="00571CB4" w:rsidRPr="004421E6">
        <w:t>ны, экологически безопасны и соответствовать требованиям по безопасности строител</w:t>
      </w:r>
      <w:r w:rsidRPr="004421E6">
        <w:t>ьных, санитар</w:t>
      </w:r>
      <w:r w:rsidR="00571CB4" w:rsidRPr="004421E6">
        <w:t xml:space="preserve">ных, противопожарных норм. </w:t>
      </w:r>
    </w:p>
    <w:p w14:paraId="01C7B1FE" w14:textId="11C6206F" w:rsidR="00571CB4" w:rsidRPr="004421E6" w:rsidRDefault="00692E2B" w:rsidP="00861FF9">
      <w:pPr>
        <w:ind w:firstLine="709"/>
        <w:jc w:val="both"/>
      </w:pPr>
      <w:r w:rsidRPr="004421E6">
        <w:t>3</w:t>
      </w:r>
      <w:r w:rsidR="00571CB4" w:rsidRPr="004421E6">
        <w:t>.2. При проведении пожароопасных работ на объекте необ</w:t>
      </w:r>
      <w:r w:rsidRPr="004421E6">
        <w:t>ходимо руководствоваться «Прави</w:t>
      </w:r>
      <w:r w:rsidR="00571CB4" w:rsidRPr="004421E6">
        <w:t>лами противопожарного режима в Российской Федерации», утв</w:t>
      </w:r>
      <w:r w:rsidRPr="004421E6">
        <w:t>ержденными Постановлением Прави</w:t>
      </w:r>
      <w:r w:rsidR="00571CB4" w:rsidRPr="004421E6">
        <w:t>тельства Российской Федерации от 25.04.2012 г. № 390 «О противопожарном режиме».</w:t>
      </w:r>
    </w:p>
    <w:p w14:paraId="65040030" w14:textId="6892574D" w:rsidR="00571CB4" w:rsidRPr="004421E6" w:rsidRDefault="00692E2B" w:rsidP="00861FF9">
      <w:pPr>
        <w:ind w:firstLine="709"/>
        <w:jc w:val="both"/>
      </w:pPr>
      <w:r w:rsidRPr="004421E6">
        <w:t>3</w:t>
      </w:r>
      <w:r w:rsidR="00571CB4" w:rsidRPr="004421E6">
        <w:t xml:space="preserve">.3. При проведении огневых работ требуется обязательное </w:t>
      </w:r>
      <w:r w:rsidRPr="004421E6">
        <w:t>оформление разрешения на их про</w:t>
      </w:r>
      <w:r w:rsidR="00571CB4" w:rsidRPr="004421E6">
        <w:t>изводство.</w:t>
      </w:r>
    </w:p>
    <w:p w14:paraId="65882401" w14:textId="2059BD8C" w:rsidR="00571CB4" w:rsidRPr="004421E6" w:rsidRDefault="00692E2B" w:rsidP="00861FF9">
      <w:pPr>
        <w:ind w:firstLine="709"/>
        <w:jc w:val="both"/>
      </w:pPr>
      <w:r w:rsidRPr="004421E6">
        <w:t>3</w:t>
      </w:r>
      <w:r w:rsidR="00571CB4" w:rsidRPr="004421E6">
        <w:t>.4. Безопасность при работе на высоте – руководствоваться</w:t>
      </w:r>
      <w:r w:rsidRPr="004421E6">
        <w:t xml:space="preserve"> требованиям безопасности, изло</w:t>
      </w:r>
      <w:r w:rsidR="00571CB4" w:rsidRPr="004421E6">
        <w:t>женных в инструкции «По охране труда и технике безопасности при</w:t>
      </w:r>
      <w:r w:rsidRPr="004421E6">
        <w:t xml:space="preserve"> изготовлении и эксплуатации пе</w:t>
      </w:r>
      <w:r w:rsidR="00571CB4" w:rsidRPr="004421E6">
        <w:t>реносных и приставных лестниц-стремянок» и других действующих нормативных документов».</w:t>
      </w:r>
    </w:p>
    <w:p w14:paraId="32DA20CB" w14:textId="21A97E96" w:rsidR="00571CB4" w:rsidRPr="004421E6" w:rsidRDefault="00692E2B" w:rsidP="00861FF9">
      <w:pPr>
        <w:ind w:firstLine="709"/>
        <w:jc w:val="both"/>
      </w:pPr>
      <w:r w:rsidRPr="004421E6">
        <w:t>3</w:t>
      </w:r>
      <w:r w:rsidR="00571CB4" w:rsidRPr="004421E6">
        <w:t>.5. Мероприятия по охране труда – охрана труда рабочих д</w:t>
      </w:r>
      <w:r w:rsidRPr="004421E6">
        <w:t>олжна обеспечиваться выдачей не</w:t>
      </w:r>
      <w:r w:rsidR="00571CB4" w:rsidRPr="004421E6">
        <w:t>обходимых средств индивидуальной защиты (каски, сп</w:t>
      </w:r>
      <w:r w:rsidRPr="004421E6">
        <w:t xml:space="preserve">ециальная одежда, обувь и др.), </w:t>
      </w:r>
      <w:r w:rsidR="00571CB4" w:rsidRPr="004421E6">
        <w:t>выполнением мероприятий по коллективной защите работающих (ограждения, о</w:t>
      </w:r>
      <w:r w:rsidRPr="004421E6">
        <w:t>свещение, защитные и предохрани</w:t>
      </w:r>
      <w:r w:rsidR="00571CB4" w:rsidRPr="004421E6">
        <w:t>тельные устройства), наличием санитарно-бытовых помещений и устройств в соотве</w:t>
      </w:r>
      <w:r w:rsidRPr="004421E6">
        <w:t>тствии с действу</w:t>
      </w:r>
      <w:r w:rsidR="00571CB4" w:rsidRPr="004421E6">
        <w:t xml:space="preserve">ющими нормами. Организация строительной площадки для ведения на ней работ должна обеспечивать безопасность труда работающих на всех этапах выполнения строительно-монтажных работ. </w:t>
      </w:r>
    </w:p>
    <w:p w14:paraId="1DD0F85A" w14:textId="452B1B73" w:rsidR="00D50837" w:rsidRPr="004421E6" w:rsidRDefault="00692E2B" w:rsidP="00861FF9">
      <w:pPr>
        <w:ind w:firstLine="709"/>
        <w:jc w:val="both"/>
      </w:pPr>
      <w:r w:rsidRPr="004421E6">
        <w:t>3</w:t>
      </w:r>
      <w:r w:rsidR="00571CB4" w:rsidRPr="004421E6">
        <w:t>.6. Мероприятия по предотвращению аварийных ситуаций – 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 На объекте должны быть в наличии материальные и технические средства для осуществления мероприятий по спасению людей и ликвидации аварии.</w:t>
      </w:r>
    </w:p>
    <w:p w14:paraId="3D2F667B" w14:textId="6BA84CF5" w:rsidR="00571CB4" w:rsidRPr="004421E6" w:rsidRDefault="006C5401" w:rsidP="00861FF9">
      <w:pPr>
        <w:tabs>
          <w:tab w:val="left" w:pos="1134"/>
          <w:tab w:val="left" w:pos="1560"/>
        </w:tabs>
        <w:ind w:right="1" w:firstLine="709"/>
        <w:jc w:val="both"/>
        <w:rPr>
          <w:b/>
        </w:rPr>
      </w:pPr>
      <w:r w:rsidRPr="004421E6">
        <w:rPr>
          <w:b/>
        </w:rPr>
        <w:t>4</w:t>
      </w:r>
      <w:r w:rsidR="00571CB4" w:rsidRPr="004421E6">
        <w:rPr>
          <w:b/>
        </w:rPr>
        <w:t>. Требования по сроку гарантий качества на результаты работ</w:t>
      </w:r>
    </w:p>
    <w:p w14:paraId="132F661A" w14:textId="4A90863E" w:rsidR="007327E1" w:rsidRPr="004421E6" w:rsidRDefault="007327E1" w:rsidP="007327E1">
      <w:pPr>
        <w:widowControl w:val="0"/>
        <w:tabs>
          <w:tab w:val="left" w:pos="1134"/>
          <w:tab w:val="left" w:pos="1560"/>
        </w:tabs>
        <w:suppressAutoHyphens/>
        <w:ind w:firstLine="709"/>
        <w:jc w:val="both"/>
      </w:pPr>
      <w:r w:rsidRPr="004421E6">
        <w:t xml:space="preserve">4.1. Подрядчик гарантирует качество выполнения работ в соответствии с требованиями, указанными в Контракте и Техническом задании. </w:t>
      </w:r>
    </w:p>
    <w:p w14:paraId="1C6CB22A" w14:textId="71546F7A" w:rsidR="007327E1" w:rsidRPr="004421E6" w:rsidRDefault="007327E1" w:rsidP="007327E1">
      <w:pPr>
        <w:widowControl w:val="0"/>
        <w:tabs>
          <w:tab w:val="left" w:pos="1134"/>
          <w:tab w:val="left" w:pos="1560"/>
        </w:tabs>
        <w:suppressAutoHyphens/>
        <w:ind w:firstLine="709"/>
        <w:jc w:val="both"/>
      </w:pPr>
      <w:r w:rsidRPr="004421E6">
        <w:t xml:space="preserve">4.2. Гарантийный срок на выполняемые Работы составляет 24 (двадцать четыре) месяца с даты подписания документа </w:t>
      </w:r>
      <w:r w:rsidRPr="00832453">
        <w:t>о приемке.</w:t>
      </w:r>
    </w:p>
    <w:p w14:paraId="10FBAA03" w14:textId="4B2B9FE6" w:rsidR="007327E1" w:rsidRPr="004421E6" w:rsidRDefault="007327E1" w:rsidP="007327E1">
      <w:pPr>
        <w:widowControl w:val="0"/>
        <w:tabs>
          <w:tab w:val="left" w:pos="1134"/>
          <w:tab w:val="left" w:pos="1560"/>
        </w:tabs>
        <w:suppressAutoHyphens/>
        <w:ind w:firstLine="709"/>
        <w:jc w:val="both"/>
      </w:pPr>
      <w:r w:rsidRPr="004421E6">
        <w:t>4.3.При обнаружении в период гарантийного срока недостатков в выполненных работах, материалах, оборудовании, Подрядчик обязан устранить их за свой счет в сроки, согласованные и установленные Подрядчиком и Заказчиком в Акте о недостатках с перечнем выявленных недостатков, необходимых доработок и сроков их устранения. Гарантийный срок в данном случае продлевается на период устранения выявленных недостатков.</w:t>
      </w:r>
    </w:p>
    <w:p w14:paraId="21B5E3C6" w14:textId="59D5F0CE" w:rsidR="007327E1" w:rsidRPr="004421E6" w:rsidRDefault="007327E1" w:rsidP="007327E1">
      <w:pPr>
        <w:widowControl w:val="0"/>
        <w:tabs>
          <w:tab w:val="left" w:pos="1134"/>
          <w:tab w:val="left" w:pos="1560"/>
        </w:tabs>
        <w:suppressAutoHyphens/>
        <w:ind w:firstLine="709"/>
        <w:jc w:val="both"/>
      </w:pPr>
      <w:r w:rsidRPr="004421E6">
        <w:t>4.4.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w:t>
      </w:r>
    </w:p>
    <w:p w14:paraId="59EFDCA0" w14:textId="2F8C7D10" w:rsidR="007327E1" w:rsidRPr="004421E6" w:rsidRDefault="007327E1" w:rsidP="007327E1">
      <w:pPr>
        <w:widowControl w:val="0"/>
        <w:tabs>
          <w:tab w:val="left" w:pos="1134"/>
          <w:tab w:val="left" w:pos="1560"/>
        </w:tabs>
        <w:suppressAutoHyphens/>
        <w:ind w:firstLine="709"/>
        <w:jc w:val="both"/>
      </w:pPr>
      <w:r w:rsidRPr="004421E6">
        <w:t>4.5. Если в течение гарантийного срока, указанного в пункте 4.2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14:paraId="61EFBAB8" w14:textId="02C0B8D1" w:rsidR="007327E1" w:rsidRPr="004421E6" w:rsidRDefault="007327E1" w:rsidP="007327E1">
      <w:pPr>
        <w:widowControl w:val="0"/>
        <w:tabs>
          <w:tab w:val="left" w:pos="1134"/>
          <w:tab w:val="left" w:pos="1560"/>
        </w:tabs>
        <w:suppressAutoHyphens/>
        <w:ind w:firstLine="709"/>
        <w:jc w:val="both"/>
      </w:pPr>
      <w:r w:rsidRPr="004421E6">
        <w:t>4.6. Не позднее 3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44DB0175" w14:textId="3D64FA0E" w:rsidR="007327E1" w:rsidRPr="004421E6" w:rsidRDefault="007327E1" w:rsidP="007327E1">
      <w:pPr>
        <w:widowControl w:val="0"/>
        <w:tabs>
          <w:tab w:val="left" w:pos="1134"/>
          <w:tab w:val="left" w:pos="1560"/>
        </w:tabs>
        <w:suppressAutoHyphens/>
        <w:ind w:firstLine="709"/>
        <w:jc w:val="both"/>
      </w:pPr>
      <w:r w:rsidRPr="004421E6">
        <w:t>4.7. Если иной срок не будет согласован сторонами дополнительно, Подрядчик обязуется устранить выявленные недостатки (дефекты) работ не позднее 10 дней со дня получения требования от Заказчика.</w:t>
      </w:r>
    </w:p>
    <w:p w14:paraId="20D3AC77" w14:textId="6FEE580D" w:rsidR="007327E1" w:rsidRPr="004421E6" w:rsidRDefault="007327E1" w:rsidP="007327E1">
      <w:pPr>
        <w:widowControl w:val="0"/>
        <w:tabs>
          <w:tab w:val="left" w:pos="1134"/>
          <w:tab w:val="left" w:pos="1560"/>
        </w:tabs>
        <w:suppressAutoHyphens/>
        <w:ind w:firstLine="709"/>
        <w:jc w:val="both"/>
      </w:pPr>
      <w:r w:rsidRPr="004421E6">
        <w:t xml:space="preserve">4.8.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 или провести квалифицированную экспертизу с привлечением экспертов экспертной организации в порядке, предусмотренном Законом о контрактной системе, по итогам которой составляется соответствующий Акт, фиксирующий затраты по исправлению недостатков. Возмещение расходов за проведенную экспертизу осуществляется в соответствии с требованиями Гражданского кодекса Российской Федерации. </w:t>
      </w:r>
    </w:p>
    <w:p w14:paraId="738C053A" w14:textId="24752829" w:rsidR="007327E1" w:rsidRPr="004421E6" w:rsidRDefault="007327E1" w:rsidP="007327E1">
      <w:pPr>
        <w:widowControl w:val="0"/>
        <w:tabs>
          <w:tab w:val="left" w:pos="1134"/>
          <w:tab w:val="left" w:pos="1560"/>
        </w:tabs>
        <w:suppressAutoHyphens/>
        <w:ind w:firstLine="709"/>
        <w:jc w:val="both"/>
      </w:pPr>
      <w:r w:rsidRPr="004421E6">
        <w:lastRenderedPageBreak/>
        <w:t xml:space="preserve">4.9. Удовлетворение требований Заказчика о безвозмездном устранении недостатков выполненных работ не освобождает Подрядчика от ответственности в форме неустойки за нарушение срока окончания выполнения работ. </w:t>
      </w:r>
    </w:p>
    <w:p w14:paraId="5DB18485" w14:textId="35F1F261" w:rsidR="007327E1" w:rsidRPr="004421E6" w:rsidRDefault="007327E1" w:rsidP="007327E1">
      <w:pPr>
        <w:widowControl w:val="0"/>
        <w:tabs>
          <w:tab w:val="left" w:pos="1134"/>
          <w:tab w:val="left" w:pos="1560"/>
        </w:tabs>
        <w:suppressAutoHyphens/>
        <w:ind w:firstLine="709"/>
        <w:jc w:val="both"/>
      </w:pPr>
      <w:r w:rsidRPr="004421E6">
        <w:t xml:space="preserve">4.10 Вред (ущерб), причиненный жизни, здоровью или имуществу Заказчика и иных лиц, вследствие необеспечения Подрядчиком безопасности выполнения работ/результата работ подлежит возмещению в соответствии с требованиями Гражданского кодекса Российской Федерации. </w:t>
      </w:r>
    </w:p>
    <w:p w14:paraId="7E35C54B" w14:textId="0CB7B10E" w:rsidR="007327E1" w:rsidRPr="004421E6" w:rsidRDefault="007327E1" w:rsidP="007327E1">
      <w:pPr>
        <w:widowControl w:val="0"/>
        <w:tabs>
          <w:tab w:val="left" w:pos="1134"/>
          <w:tab w:val="left" w:pos="1560"/>
        </w:tabs>
        <w:suppressAutoHyphens/>
        <w:ind w:firstLine="709"/>
        <w:jc w:val="both"/>
      </w:pPr>
      <w:r w:rsidRPr="004421E6">
        <w:t xml:space="preserve">4.11 Подрядчик гарантирует своевременное предоставление необходимой и достоверной информации о ходе и результате выполнения работ. </w:t>
      </w:r>
    </w:p>
    <w:p w14:paraId="6FDECC6C" w14:textId="4A1921D7" w:rsidR="007327E1" w:rsidRPr="004421E6" w:rsidRDefault="007327E1" w:rsidP="007327E1">
      <w:pPr>
        <w:widowControl w:val="0"/>
        <w:tabs>
          <w:tab w:val="left" w:pos="1134"/>
          <w:tab w:val="left" w:pos="1560"/>
        </w:tabs>
        <w:suppressAutoHyphens/>
        <w:ind w:firstLine="709"/>
        <w:jc w:val="both"/>
      </w:pPr>
      <w:r w:rsidRPr="004421E6">
        <w:t xml:space="preserve">4.12 В случае не предоставления Подрядчиком Заказчику полной и достоверной информации о ходе и результате выполнения работ, Подрядчик несет ответственность в соответствии с Гражданским кодексом Российской Федерации за недостатки результата работ, возникшие после его приемки Заказчиком вследствие отсутствия у Заказчика такой информации. </w:t>
      </w:r>
    </w:p>
    <w:p w14:paraId="515546F1" w14:textId="035C808A" w:rsidR="007327E1" w:rsidRPr="004421E6" w:rsidRDefault="007327E1" w:rsidP="007327E1">
      <w:pPr>
        <w:widowControl w:val="0"/>
        <w:tabs>
          <w:tab w:val="left" w:pos="1134"/>
          <w:tab w:val="left" w:pos="1560"/>
        </w:tabs>
        <w:suppressAutoHyphens/>
        <w:ind w:firstLine="709"/>
        <w:jc w:val="both"/>
      </w:pPr>
      <w:r w:rsidRPr="004421E6">
        <w:t>4.13.В случае ненадлежащего выполнения работ, требования Заказчика о повторном выполнении работы подлежат удовлетворению в срок, установленный для срочного выполнения работ, а в случае, если этот срок не установлен, в срок, предусмотренный Контрактом, который был ненадлежаще исполнен.</w:t>
      </w:r>
    </w:p>
    <w:p w14:paraId="0EBBF099" w14:textId="77777777" w:rsidR="007327E1" w:rsidRPr="004421E6" w:rsidRDefault="007327E1" w:rsidP="007327E1">
      <w:pPr>
        <w:widowControl w:val="0"/>
        <w:tabs>
          <w:tab w:val="left" w:pos="1134"/>
          <w:tab w:val="left" w:pos="1560"/>
        </w:tabs>
        <w:suppressAutoHyphens/>
        <w:ind w:firstLine="709"/>
        <w:jc w:val="both"/>
      </w:pPr>
    </w:p>
    <w:p w14:paraId="2AD01DC4" w14:textId="042F6003" w:rsidR="00571CB4" w:rsidRPr="004421E6" w:rsidRDefault="006C5401" w:rsidP="00861FF9">
      <w:pPr>
        <w:tabs>
          <w:tab w:val="left" w:pos="709"/>
        </w:tabs>
        <w:autoSpaceDE w:val="0"/>
        <w:autoSpaceDN w:val="0"/>
        <w:adjustRightInd w:val="0"/>
        <w:ind w:firstLine="709"/>
        <w:jc w:val="both"/>
        <w:rPr>
          <w:rFonts w:eastAsiaTheme="minorHAnsi"/>
          <w:b/>
          <w:bCs/>
          <w:lang w:eastAsia="en-US"/>
        </w:rPr>
      </w:pPr>
      <w:r w:rsidRPr="004421E6">
        <w:rPr>
          <w:rFonts w:eastAsiaTheme="minorHAnsi"/>
          <w:lang w:eastAsia="en-US"/>
        </w:rPr>
        <w:t>5.</w:t>
      </w:r>
      <w:r w:rsidR="00571CB4" w:rsidRPr="004421E6">
        <w:rPr>
          <w:rFonts w:eastAsiaTheme="minorHAnsi"/>
          <w:b/>
          <w:bCs/>
          <w:lang w:eastAsia="en-US"/>
        </w:rPr>
        <w:t>Требования к выполнению подрядных работ определяются следующими нормативными документами.</w:t>
      </w:r>
    </w:p>
    <w:p w14:paraId="009DA771" w14:textId="77777777" w:rsidR="006C5401"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Градостроительный кодекс РФ.</w:t>
      </w:r>
    </w:p>
    <w:p w14:paraId="2320F7E1" w14:textId="3B2D4DC0"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Федеральный закон от 30.12.2009 № 384-ФЗ «Технический регламент о безопасности зданий и сооружений».</w:t>
      </w:r>
    </w:p>
    <w:p w14:paraId="42D22BC2" w14:textId="7777777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Федеральный закон от 22.07.2008 № 123-ФЗ «Технический регламент о требованиях пожарной безопасности».</w:t>
      </w:r>
    </w:p>
    <w:p w14:paraId="13E59416" w14:textId="7777777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СП 45.13330.2017 «Свод правил земляные сооружения, основания и фундаменты. Актуализированная редакция СНиП 3.02.01-87».</w:t>
      </w:r>
    </w:p>
    <w:p w14:paraId="696EC4F7" w14:textId="7777777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СП 49.13330.2010 «Безопасность труда в строительстве. Часть 1. Общие требования». Актуализированная редакция СНиП 12-03-2001.</w:t>
      </w:r>
    </w:p>
    <w:p w14:paraId="598721AE" w14:textId="7777777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 xml:space="preserve">СНиП 12-04-2002 «Безопасность труда в строительстве. Часть 2. Строительное производство. Актуализированная редакция СНиП 12-04-2002, утверждена Постановлением Госстроя России от 17.09.2002 г. </w:t>
      </w:r>
    </w:p>
    <w:p w14:paraId="3023E3E8" w14:textId="7777777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«Правила устройства электроустановок. Версия7», утверждены Министерством энергетики РФ, приказ от 08.07.2014 №204.</w:t>
      </w:r>
    </w:p>
    <w:p w14:paraId="6BEB10FF" w14:textId="7777777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«Правила технической эксплуатации электроустановок потребителей» (ПТЭЭП), утвержденные Приказом Минэнергетики РФ от 13.01.2003 №6 с изм. На 13.09.2018.</w:t>
      </w:r>
    </w:p>
    <w:p w14:paraId="33F7FF0C" w14:textId="7777777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«Правила техники безопасности при эксплуатации электроустановок потребителей». Издание 4-ое, переработанное с изменениями. Утверждены Министерством труда и соцзащиты РФ, приказ от 24.06.2013 №328Н</w:t>
      </w:r>
    </w:p>
    <w:p w14:paraId="4C00454D" w14:textId="7777777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СП 76.13330.2016 "Системы противопожарной защиты. Электрооборудование. Требования пожарной безопасности".</w:t>
      </w:r>
    </w:p>
    <w:p w14:paraId="416F81ED" w14:textId="7777777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СП 73.13330.2016 «Внутренние санитарно-технические системы зданий».</w:t>
      </w:r>
    </w:p>
    <w:p w14:paraId="6DD82A9A" w14:textId="7777777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СП 7.13130.2013 «Отопление, вентиляция и кондиционирование» Требования пожарной безопасности.</w:t>
      </w:r>
    </w:p>
    <w:p w14:paraId="18E7370E" w14:textId="7777777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СП 73.13330.2016. "Внутренние санитарно-технические системы". Актуализированная редакция СНиП 3.05.01-85.</w:t>
      </w:r>
    </w:p>
    <w:p w14:paraId="7937D725" w14:textId="63B2E716" w:rsidR="00571CB4" w:rsidRPr="004421E6" w:rsidRDefault="001F3A98"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СП 60.13330.2020</w:t>
      </w:r>
      <w:r w:rsidR="00571CB4" w:rsidRPr="004421E6">
        <w:rPr>
          <w:rFonts w:eastAsiaTheme="minorHAnsi"/>
          <w:lang w:eastAsia="en-US"/>
        </w:rPr>
        <w:t xml:space="preserve"> Отопление, вентиляция и кондиционирование</w:t>
      </w:r>
      <w:r w:rsidRPr="004421E6">
        <w:rPr>
          <w:rFonts w:eastAsiaTheme="minorHAnsi"/>
          <w:lang w:eastAsia="en-US"/>
        </w:rPr>
        <w:t>.</w:t>
      </w:r>
    </w:p>
    <w:p w14:paraId="6E459615" w14:textId="7777777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СП 82.13330.2016 «СНиП III-10-75: "Благоустройство территорий".</w:t>
      </w:r>
    </w:p>
    <w:p w14:paraId="7E9B9657" w14:textId="7777777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СП 70.13330.2012: "Несущие и ограждающие конструкции". Актуализированная редакция СНиП 3.03.01-87.</w:t>
      </w:r>
    </w:p>
    <w:p w14:paraId="31E38B68" w14:textId="717FCFC5"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 xml:space="preserve">СНиП 12-03-2001. Часть1. Общие требования. "Техника безопасности в строительстве". </w:t>
      </w:r>
      <w:r w:rsidR="001F3A98" w:rsidRPr="004421E6">
        <w:rPr>
          <w:rFonts w:eastAsiaTheme="minorHAnsi"/>
          <w:lang w:eastAsia="en-US"/>
        </w:rPr>
        <w:t>ГОСТ Р 12.3.048-2002</w:t>
      </w:r>
    </w:p>
    <w:p w14:paraId="0167DBBE" w14:textId="62163FD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СП 50.13330.20</w:t>
      </w:r>
      <w:r w:rsidR="003E107B" w:rsidRPr="004421E6">
        <w:rPr>
          <w:rFonts w:eastAsiaTheme="minorHAnsi"/>
          <w:lang w:eastAsia="en-US"/>
        </w:rPr>
        <w:t>24</w:t>
      </w:r>
      <w:r w:rsidRPr="004421E6">
        <w:rPr>
          <w:rFonts w:eastAsiaTheme="minorHAnsi"/>
          <w:lang w:eastAsia="en-US"/>
        </w:rPr>
        <w:t xml:space="preserve">: «Тепловая защита зданий». </w:t>
      </w:r>
    </w:p>
    <w:p w14:paraId="0865BC07" w14:textId="7777777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СП 28.13330.2017: «Защита строительных конструкций от коррозии», Актуализированная версия СНиП 2.03.11-85.</w:t>
      </w:r>
    </w:p>
    <w:p w14:paraId="41EB0E45" w14:textId="1E9CA0A2" w:rsidR="00571CB4" w:rsidRPr="004421E6" w:rsidRDefault="001F3A98" w:rsidP="001F3A98">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СНиП 21-01-97:</w:t>
      </w:r>
      <w:r w:rsidR="00571CB4" w:rsidRPr="004421E6">
        <w:rPr>
          <w:rFonts w:eastAsiaTheme="minorHAnsi"/>
          <w:lang w:eastAsia="en-US"/>
        </w:rPr>
        <w:t xml:space="preserve">«Пожарная безопасность зданий и сооружений». </w:t>
      </w:r>
    </w:p>
    <w:p w14:paraId="718F351B" w14:textId="7777777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Приказ Минстроя от 16.05.2023 № 344/пр.</w:t>
      </w:r>
    </w:p>
    <w:p w14:paraId="1DF552A2" w14:textId="7777777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 xml:space="preserve">Другие действующие нормы и правила. </w:t>
      </w:r>
    </w:p>
    <w:p w14:paraId="61D8AB91" w14:textId="2B001F75" w:rsidR="00571CB4" w:rsidRPr="004421E6" w:rsidRDefault="00571CB4" w:rsidP="003E107B">
      <w:pPr>
        <w:tabs>
          <w:tab w:val="left" w:pos="709"/>
        </w:tabs>
        <w:ind w:firstLine="709"/>
        <w:jc w:val="both"/>
        <w:rPr>
          <w:bCs/>
        </w:rPr>
      </w:pPr>
      <w:r w:rsidRPr="004421E6">
        <w:rPr>
          <w:rFonts w:eastAsiaTheme="minorHAnsi"/>
          <w:lang w:eastAsia="en-US"/>
        </w:rPr>
        <w:t>В случае если какой-либо нормативный документ признан утратившим силу, то необходимо применять нормативный документ, пришедший ему на замену. Если нормативный документ отменен и не действует, и отсутствует замена такого документа, то при выполнении работ руководствоваться таким документом не следует</w:t>
      </w:r>
      <w:r w:rsidR="007E60F4" w:rsidRPr="004421E6">
        <w:rPr>
          <w:rFonts w:eastAsiaTheme="minorHAnsi"/>
          <w:lang w:eastAsia="en-US"/>
        </w:rPr>
        <w:t>.</w:t>
      </w:r>
    </w:p>
    <w:p w14:paraId="10C46579" w14:textId="66DFFADA" w:rsidR="00D50837" w:rsidRPr="004421E6" w:rsidRDefault="00080686" w:rsidP="00080686">
      <w:pPr>
        <w:ind w:firstLine="709"/>
        <w:jc w:val="both"/>
        <w:rPr>
          <w:b/>
          <w:iCs/>
        </w:rPr>
      </w:pPr>
      <w:r w:rsidRPr="004421E6">
        <w:rPr>
          <w:b/>
          <w:iCs/>
        </w:rPr>
        <w:t>6</w:t>
      </w:r>
      <w:r w:rsidR="00D50837" w:rsidRPr="004421E6">
        <w:rPr>
          <w:b/>
          <w:iCs/>
        </w:rPr>
        <w:t xml:space="preserve">. Приемка </w:t>
      </w:r>
      <w:r w:rsidR="00FD5D88" w:rsidRPr="004421E6">
        <w:rPr>
          <w:b/>
          <w:iCs/>
        </w:rPr>
        <w:t>Работ</w:t>
      </w:r>
    </w:p>
    <w:p w14:paraId="7E5CA6A7" w14:textId="67EA5617" w:rsidR="00F146C7" w:rsidRPr="004421E6" w:rsidRDefault="00080686" w:rsidP="00080686">
      <w:pPr>
        <w:autoSpaceDE w:val="0"/>
        <w:autoSpaceDN w:val="0"/>
        <w:adjustRightInd w:val="0"/>
        <w:ind w:firstLine="709"/>
        <w:jc w:val="both"/>
      </w:pPr>
      <w:r w:rsidRPr="004421E6">
        <w:t>6</w:t>
      </w:r>
      <w:r w:rsidR="0045651B" w:rsidRPr="004421E6">
        <w:t>.1.</w:t>
      </w:r>
      <w:r w:rsidR="00F146C7" w:rsidRPr="004421E6">
        <w:t xml:space="preserve">Приемка выполненных </w:t>
      </w:r>
      <w:r w:rsidR="00F146C7" w:rsidRPr="004421E6">
        <w:rPr>
          <w:bCs/>
        </w:rPr>
        <w:t xml:space="preserve">Работ </w:t>
      </w:r>
      <w:r w:rsidR="00F146C7" w:rsidRPr="004421E6">
        <w:t>по количеству, качеству осуществляется в установленном порядке законодательством Российской Федерации.</w:t>
      </w:r>
    </w:p>
    <w:p w14:paraId="437241FD" w14:textId="580E4293" w:rsidR="00F146C7" w:rsidRPr="004421E6" w:rsidRDefault="00080686" w:rsidP="00080686">
      <w:pPr>
        <w:autoSpaceDE w:val="0"/>
        <w:autoSpaceDN w:val="0"/>
        <w:adjustRightInd w:val="0"/>
        <w:ind w:firstLine="709"/>
        <w:jc w:val="both"/>
        <w:rPr>
          <w:u w:val="single"/>
        </w:rPr>
      </w:pPr>
      <w:r w:rsidRPr="004421E6">
        <w:t>6</w:t>
      </w:r>
      <w:r w:rsidR="00F146C7" w:rsidRPr="004421E6">
        <w:t xml:space="preserve">.2. Обязательным условием процедуры сдачи-приемки является наличие актов </w:t>
      </w:r>
      <w:r w:rsidR="00F146C7" w:rsidRPr="004421E6">
        <w:rPr>
          <w:u w:val="single"/>
        </w:rPr>
        <w:t>скрытых работ; сертификатов (качества, соответствия, гигиенических и др.) на применяемые материалы (протоколов испытаний этих материалов).</w:t>
      </w:r>
    </w:p>
    <w:p w14:paraId="14F6A620" w14:textId="50946F31" w:rsidR="00F146C7" w:rsidRPr="004421E6" w:rsidRDefault="00080686" w:rsidP="00080686">
      <w:pPr>
        <w:autoSpaceDE w:val="0"/>
        <w:autoSpaceDN w:val="0"/>
        <w:adjustRightInd w:val="0"/>
        <w:ind w:firstLine="709"/>
        <w:jc w:val="both"/>
      </w:pPr>
      <w:r w:rsidRPr="004421E6">
        <w:t>6</w:t>
      </w:r>
      <w:r w:rsidR="00F146C7" w:rsidRPr="004421E6">
        <w:t>.2.1. Открытие, закрытие объекта и скрытые работы оформляются отдельными актами.</w:t>
      </w:r>
    </w:p>
    <w:p w14:paraId="181EEB02" w14:textId="77777777" w:rsidR="00CB20CC" w:rsidRPr="004421E6" w:rsidRDefault="00080686" w:rsidP="00CB20CC">
      <w:pPr>
        <w:autoSpaceDE w:val="0"/>
        <w:autoSpaceDN w:val="0"/>
        <w:adjustRightInd w:val="0"/>
        <w:ind w:firstLine="709"/>
        <w:jc w:val="both"/>
        <w:rPr>
          <w:iCs/>
        </w:rPr>
      </w:pPr>
      <w:r w:rsidRPr="004421E6">
        <w:t>6</w:t>
      </w:r>
      <w:r w:rsidR="00F146C7" w:rsidRPr="004421E6">
        <w:t xml:space="preserve">.3. </w:t>
      </w:r>
      <w:r w:rsidR="00F146C7" w:rsidRPr="004421E6">
        <w:rPr>
          <w:iCs/>
        </w:rPr>
        <w:t>Подрядчик письменно уведомляет Заказчика о факте завершения выполнения Работ и направляет в адрес Заказчика Акты по форме KC-2, Справку по форме КС-3, в 2 (двух) экземплярах, счет, а также комплект документации (копии сертификатов соответствия на устройства, расходные материалы, используемые Подрядчиком при выполнении Раб</w:t>
      </w:r>
      <w:r w:rsidR="00DA316D" w:rsidRPr="004421E6">
        <w:rPr>
          <w:iCs/>
        </w:rPr>
        <w:t>от, исполнительную документацию,</w:t>
      </w:r>
      <w:r w:rsidR="00F146C7" w:rsidRPr="004421E6">
        <w:rPr>
          <w:iCs/>
        </w:rPr>
        <w:t xml:space="preserve"> общий и специальные журналы учета Работ, утвержденный приказом Ростехнадзора № 7 от 12.01.2007</w:t>
      </w:r>
      <w:r w:rsidR="00061F0B" w:rsidRPr="004421E6">
        <w:rPr>
          <w:iCs/>
        </w:rPr>
        <w:t xml:space="preserve"> </w:t>
      </w:r>
      <w:r w:rsidR="00F146C7" w:rsidRPr="004421E6">
        <w:rPr>
          <w:iCs/>
        </w:rPr>
        <w:t>и иные необходимые документы.</w:t>
      </w:r>
    </w:p>
    <w:p w14:paraId="53557663" w14:textId="752A5828" w:rsidR="00F146C7" w:rsidRPr="004421E6" w:rsidRDefault="00F146C7" w:rsidP="00CB20CC">
      <w:pPr>
        <w:autoSpaceDE w:val="0"/>
        <w:autoSpaceDN w:val="0"/>
        <w:adjustRightInd w:val="0"/>
        <w:ind w:firstLine="709"/>
        <w:jc w:val="both"/>
        <w:rPr>
          <w:iCs/>
        </w:rPr>
      </w:pPr>
      <w:r w:rsidRPr="004421E6">
        <w:lastRenderedPageBreak/>
        <w:t xml:space="preserve"> </w:t>
      </w:r>
      <w:r w:rsidR="00080686" w:rsidRPr="004421E6">
        <w:t>6</w:t>
      </w:r>
      <w:r w:rsidRPr="004421E6">
        <w:t xml:space="preserve">.4. </w:t>
      </w:r>
      <w:r w:rsidR="00080686" w:rsidRPr="004421E6">
        <w:t>Заказчик в течение 5 (Пяти) рабочих дней со дня получения от Подрядчика Актов по форме KC-2, Справки по форме КС-3 обязан направить Подрядчику один экземпляр подписанных документов, либо мотивированный отказ от приемки выполненных Работ.</w:t>
      </w:r>
    </w:p>
    <w:p w14:paraId="27E29AE9" w14:textId="657A6F76" w:rsidR="00543D51" w:rsidRPr="004421E6" w:rsidRDefault="00080686" w:rsidP="00543D51">
      <w:pPr>
        <w:autoSpaceDE w:val="0"/>
        <w:autoSpaceDN w:val="0"/>
        <w:adjustRightInd w:val="0"/>
        <w:ind w:firstLine="709"/>
        <w:jc w:val="both"/>
        <w:rPr>
          <w:iCs/>
        </w:rPr>
      </w:pPr>
      <w:r w:rsidRPr="004421E6">
        <w:t>6.4.1 При наличии количественных и (или) качественных расхождений</w:t>
      </w:r>
      <w:r w:rsidR="009F4ACF" w:rsidRPr="004421E6">
        <w:t>, несоответствий в</w:t>
      </w:r>
      <w:r w:rsidRPr="004421E6">
        <w:t xml:space="preserve"> </w:t>
      </w:r>
      <w:r w:rsidR="009F4ACF" w:rsidRPr="004421E6">
        <w:t>выполненных Работах</w:t>
      </w:r>
      <w:r w:rsidRPr="004421E6">
        <w:t xml:space="preserve">, </w:t>
      </w:r>
      <w:r w:rsidR="00CB20CC" w:rsidRPr="004421E6">
        <w:t>Заказчик отказывает в приемке работ, направляя Подрядчику</w:t>
      </w:r>
      <w:r w:rsidR="00543D51" w:rsidRPr="004421E6">
        <w:t xml:space="preserve"> скан-копию</w:t>
      </w:r>
      <w:r w:rsidRPr="004421E6">
        <w:t xml:space="preserve"> Акт</w:t>
      </w:r>
      <w:r w:rsidR="00543D51" w:rsidRPr="004421E6">
        <w:t>а</w:t>
      </w:r>
      <w:r w:rsidRPr="004421E6">
        <w:t xml:space="preserve"> приемки </w:t>
      </w:r>
      <w:r w:rsidR="009F4ACF" w:rsidRPr="004421E6">
        <w:t xml:space="preserve">товаров, работ, услуг </w:t>
      </w:r>
      <w:r w:rsidR="00543D51" w:rsidRPr="004421E6">
        <w:t>(ф. 0510452) с перечнем выявленных расхождений (недостатков), устанавливает сроки их устранения.</w:t>
      </w:r>
      <w:r w:rsidR="00543D51" w:rsidRPr="004421E6">
        <w:rPr>
          <w:iCs/>
        </w:rPr>
        <w:t xml:space="preserve"> </w:t>
      </w:r>
      <w:r w:rsidR="00332D23" w:rsidRPr="004421E6">
        <w:rPr>
          <w:iCs/>
        </w:rPr>
        <w:t>В сроки, указанные Заказчиком в мотивированном отказе от приемки выполненных Работ, Подрядчик обязан за свой счет и своими силами устранить обнаруженные недостатки.</w:t>
      </w:r>
    </w:p>
    <w:p w14:paraId="2233E7E6" w14:textId="49DCCA33" w:rsidR="00332D23" w:rsidRPr="004421E6" w:rsidRDefault="009F4ACF" w:rsidP="009F4ACF">
      <w:pPr>
        <w:ind w:firstLine="709"/>
        <w:jc w:val="both"/>
      </w:pPr>
      <w:r w:rsidRPr="004421E6">
        <w:t>6.5. После устранения Подрядчиком выявленных недостатков,</w:t>
      </w:r>
      <w:r w:rsidRPr="004421E6">
        <w:rPr>
          <w:iCs/>
        </w:rPr>
        <w:t xml:space="preserve"> Заказчик подписывает и направляет документы, указанные в п.6.4.,в течение 5 (Пяти) рабочих дней и оформляет </w:t>
      </w:r>
      <w:r w:rsidRPr="004421E6">
        <w:t>Акт приемки товаров, работ, услуг (ф. 0510452)</w:t>
      </w:r>
      <w:r w:rsidRPr="004421E6">
        <w:rPr>
          <w:iCs/>
        </w:rPr>
        <w:t>.</w:t>
      </w:r>
      <w:r w:rsidR="00332D23" w:rsidRPr="004421E6">
        <w:t xml:space="preserve"> </w:t>
      </w:r>
    </w:p>
    <w:p w14:paraId="48A8473A" w14:textId="1CCA5955" w:rsidR="00061F0B" w:rsidRPr="004421E6" w:rsidRDefault="00332D23" w:rsidP="009F4ACF">
      <w:pPr>
        <w:ind w:firstLine="709"/>
        <w:jc w:val="both"/>
        <w:rPr>
          <w:iCs/>
        </w:rPr>
      </w:pPr>
      <w:r w:rsidRPr="004421E6">
        <w:t>6.6.</w:t>
      </w:r>
      <w:r w:rsidR="009266CB" w:rsidRPr="004421E6">
        <w:t xml:space="preserve"> </w:t>
      </w:r>
      <w:r w:rsidRPr="004421E6">
        <w:t>Оформление и подписание Акта приемки товаров, работ, услуг (ф. 0510452) осуществляется без присутствия Подрядчика и подписание Подрядчиком не предусмотрено.</w:t>
      </w:r>
    </w:p>
    <w:p w14:paraId="1C17CF86" w14:textId="34B9E56C" w:rsidR="00061F0B" w:rsidRPr="004421E6" w:rsidRDefault="009266CB" w:rsidP="0045651B">
      <w:pPr>
        <w:ind w:firstLine="709"/>
        <w:jc w:val="both"/>
        <w:rPr>
          <w:iCs/>
        </w:rPr>
      </w:pPr>
      <w:r w:rsidRPr="004421E6">
        <w:t>6</w:t>
      </w:r>
      <w:r w:rsidR="00061F0B" w:rsidRPr="004421E6">
        <w:t xml:space="preserve">.7. Для проверки выполненных Работ в части их соответствия условиям Контракта Заказчик проводит экспертизу в срок не более </w:t>
      </w:r>
      <w:r w:rsidR="00061F0B" w:rsidRPr="004421E6">
        <w:rPr>
          <w:u w:val="single"/>
        </w:rPr>
        <w:t>20 (двадцать)</w:t>
      </w:r>
      <w:r w:rsidR="00061F0B" w:rsidRPr="004421E6">
        <w:t xml:space="preserve"> рабочих дней. Экспертиза выполненных Работ может проводится Заказчиком своими силами или к ее проведению могут привлекаться независимые эксперты (экспертные организации). Результат экспертизы оформляется Экспертным заключением.</w:t>
      </w:r>
    </w:p>
    <w:p w14:paraId="2129A0F9" w14:textId="1B57FA83" w:rsidR="00F146C7" w:rsidRPr="004421E6" w:rsidRDefault="00F146C7" w:rsidP="00F146C7">
      <w:pPr>
        <w:autoSpaceDE w:val="0"/>
        <w:autoSpaceDN w:val="0"/>
        <w:adjustRightInd w:val="0"/>
        <w:ind w:firstLine="567"/>
        <w:jc w:val="both"/>
      </w:pPr>
      <w:r w:rsidRPr="004421E6">
        <w:t xml:space="preserve">  </w:t>
      </w:r>
      <w:r w:rsidR="009266CB" w:rsidRPr="004421E6">
        <w:t>6</w:t>
      </w:r>
      <w:r w:rsidRPr="004421E6">
        <w:t>.</w:t>
      </w:r>
      <w:r w:rsidR="0045651B" w:rsidRPr="004421E6">
        <w:t>7</w:t>
      </w:r>
      <w:r w:rsidRPr="004421E6">
        <w:t>.1. Акт приемки товаров, работ, услуг (ф. 0510452) формируется на основании документов, подтверждающих поставку товаров, выполнение (сдачу) работ (услуг), ответственным исполнителем из состава приемочной комиссии, уполномоченным на его формирование, или иным уполномоченным лицом Заказчика.</w:t>
      </w:r>
    </w:p>
    <w:p w14:paraId="55114666" w14:textId="77777777" w:rsidR="00F146C7" w:rsidRPr="004421E6" w:rsidRDefault="00F146C7" w:rsidP="00F146C7">
      <w:pPr>
        <w:autoSpaceDE w:val="0"/>
        <w:autoSpaceDN w:val="0"/>
        <w:adjustRightInd w:val="0"/>
        <w:ind w:firstLine="567"/>
        <w:jc w:val="both"/>
      </w:pPr>
      <w:r w:rsidRPr="004421E6">
        <w:t xml:space="preserve">  Приемка товаров, работ, оказанных услуг может осуществляться как с участием приемочной комиссии, так и без нее. </w:t>
      </w:r>
    </w:p>
    <w:p w14:paraId="12C69E02" w14:textId="3880F5C4" w:rsidR="00F146C7" w:rsidRPr="004421E6" w:rsidRDefault="00F146C7" w:rsidP="00F146C7">
      <w:pPr>
        <w:autoSpaceDE w:val="0"/>
        <w:autoSpaceDN w:val="0"/>
        <w:adjustRightInd w:val="0"/>
        <w:ind w:firstLine="567"/>
        <w:jc w:val="both"/>
      </w:pPr>
      <w:r w:rsidRPr="004421E6">
        <w:t xml:space="preserve">  </w:t>
      </w:r>
      <w:r w:rsidR="009266CB" w:rsidRPr="004421E6">
        <w:t>6</w:t>
      </w:r>
      <w:r w:rsidRPr="004421E6">
        <w:t>.</w:t>
      </w:r>
      <w:r w:rsidR="0045651B" w:rsidRPr="004421E6">
        <w:t>7</w:t>
      </w:r>
      <w:r w:rsidRPr="004421E6">
        <w:t>.2. В случае, если принято решение, что для приемки товаров, работ, услуг приемочная комиссия не создается, Акт приемки товаров, работ, услуг (ф. 0510452) формируется ответственным лицом Заказчика, подписывается ответственным лицом Заказчика и уполномоченным лицом Заказчика (материально ответственное лицо), принявшим товары, работы, услуги, и утверждается подписью руководителя Заказчика, или иным уполномоченным лицом Заказчика в соответствии с Приказом.</w:t>
      </w:r>
    </w:p>
    <w:p w14:paraId="3F2ACB8F" w14:textId="18700707" w:rsidR="00F146C7" w:rsidRPr="004421E6" w:rsidRDefault="009266CB" w:rsidP="00F146C7">
      <w:pPr>
        <w:widowControl w:val="0"/>
        <w:ind w:firstLine="709"/>
        <w:jc w:val="both"/>
      </w:pPr>
      <w:r w:rsidRPr="004421E6">
        <w:t>6</w:t>
      </w:r>
      <w:r w:rsidR="00F146C7" w:rsidRPr="004421E6">
        <w:t>.</w:t>
      </w:r>
      <w:r w:rsidRPr="004421E6">
        <w:t>8.</w:t>
      </w:r>
      <w:r w:rsidR="00F146C7" w:rsidRPr="004421E6">
        <w:t xml:space="preserve"> Датой подписания Акта приемки товаров, работ, услуг (ф. 0510452) считается дата его подписания руководителем Заказчика, или иным уполномоченным лицом Заказчика в соответствии с Приказом.</w:t>
      </w:r>
    </w:p>
    <w:p w14:paraId="02C57E2E" w14:textId="77777777" w:rsidR="00F146C7" w:rsidRPr="004421E6" w:rsidRDefault="00F146C7" w:rsidP="00D50837">
      <w:pPr>
        <w:ind w:firstLine="709"/>
        <w:jc w:val="both"/>
        <w:rPr>
          <w:b/>
          <w:iCs/>
        </w:rPr>
      </w:pPr>
    </w:p>
    <w:p w14:paraId="4E1B15FA" w14:textId="5CD5B32F" w:rsidR="00D50837" w:rsidRPr="004421E6" w:rsidRDefault="00CF4CFC" w:rsidP="00D50837">
      <w:pPr>
        <w:ind w:firstLine="567"/>
        <w:jc w:val="both"/>
        <w:rPr>
          <w:b/>
        </w:rPr>
      </w:pPr>
      <w:r w:rsidRPr="004421E6">
        <w:rPr>
          <w:b/>
        </w:rPr>
        <w:t>7</w:t>
      </w:r>
      <w:r w:rsidR="00D50837" w:rsidRPr="004421E6">
        <w:rPr>
          <w:b/>
        </w:rPr>
        <w:t>. Цена контракта и оплата</w:t>
      </w:r>
    </w:p>
    <w:p w14:paraId="0026F1AA" w14:textId="1D2F0ACB" w:rsidR="00D50837" w:rsidRPr="004421E6" w:rsidRDefault="00CF4CFC" w:rsidP="00D50837">
      <w:pPr>
        <w:ind w:firstLine="567"/>
        <w:jc w:val="both"/>
      </w:pPr>
      <w:r w:rsidRPr="004421E6">
        <w:t>7</w:t>
      </w:r>
      <w:r w:rsidR="00D50837" w:rsidRPr="004421E6">
        <w:t>.1.Цена Контракта является твердой и определяется на весь срок исполнения Контракта.</w:t>
      </w:r>
    </w:p>
    <w:p w14:paraId="7111B210" w14:textId="7A851B0F" w:rsidR="00D50837" w:rsidRPr="004421E6" w:rsidRDefault="00CF4CFC" w:rsidP="00D50837">
      <w:pPr>
        <w:ind w:firstLine="567"/>
        <w:jc w:val="both"/>
      </w:pPr>
      <w:r w:rsidRPr="004421E6">
        <w:t>7</w:t>
      </w:r>
      <w:r w:rsidR="00D50837" w:rsidRPr="004421E6">
        <w:t xml:space="preserve">.2.Цена Контракта включает в себя: стоимость </w:t>
      </w:r>
      <w:r w:rsidR="00861FF9" w:rsidRPr="004421E6">
        <w:t>работ</w:t>
      </w:r>
      <w:r w:rsidR="00D50837" w:rsidRPr="004421E6">
        <w:t>, расходы, связанные с доставкой, разгрузкой, стоимость упаковки (тары), маркировки, страхование, таможенные платежи (пошлины), установленные налоги, сборы и иные расходы, связанные с исполнением Контракта.</w:t>
      </w:r>
    </w:p>
    <w:p w14:paraId="4EE90F91" w14:textId="4BF17714" w:rsidR="00D50837" w:rsidRPr="004421E6" w:rsidRDefault="00CF4CFC" w:rsidP="00D50837">
      <w:pPr>
        <w:ind w:firstLine="567"/>
        <w:jc w:val="both"/>
      </w:pPr>
      <w:r w:rsidRPr="004421E6">
        <w:t>7</w:t>
      </w:r>
      <w:r w:rsidR="00D50837" w:rsidRPr="004421E6">
        <w:t>.3.Источник финансирования – Федеральный бюджет.</w:t>
      </w:r>
    </w:p>
    <w:p w14:paraId="5E070A5C" w14:textId="777A4CFD" w:rsidR="00D50837" w:rsidRPr="004421E6" w:rsidRDefault="00CF4CFC" w:rsidP="00D50837">
      <w:pPr>
        <w:ind w:firstLine="567"/>
        <w:jc w:val="both"/>
      </w:pPr>
      <w:r w:rsidRPr="004421E6">
        <w:t>7</w:t>
      </w:r>
      <w:r w:rsidR="00D50837" w:rsidRPr="004421E6">
        <w:t xml:space="preserve">.4.Оплата за </w:t>
      </w:r>
      <w:r w:rsidR="00371CAF" w:rsidRPr="004421E6">
        <w:t>выполненную Работу</w:t>
      </w:r>
      <w:r w:rsidR="00D50837" w:rsidRPr="004421E6">
        <w:t xml:space="preserve"> осуществляется Заказчиком по безналичному расчету путем перечисления денежных средств на расчетный счет </w:t>
      </w:r>
      <w:r w:rsidR="00371CAF" w:rsidRPr="004421E6">
        <w:t>Подрядчика</w:t>
      </w:r>
      <w:r w:rsidR="00D50837" w:rsidRPr="004421E6">
        <w:t xml:space="preserve"> платежными поручениями по факту </w:t>
      </w:r>
      <w:r w:rsidR="00371CAF" w:rsidRPr="004421E6">
        <w:t>выполнения Работ</w:t>
      </w:r>
      <w:r w:rsidR="00D50837" w:rsidRPr="004421E6">
        <w:t>, в течение 10 (десяти) рабочих дней с даты подписания Заказчиком Акта приемки товаров, работ, услуг по форме ф. 0510452, и на основании следующей документации:</w:t>
      </w:r>
    </w:p>
    <w:p w14:paraId="4F255FB6" w14:textId="77777777" w:rsidR="00D50837" w:rsidRPr="004421E6" w:rsidRDefault="00D50837" w:rsidP="00D50837">
      <w:pPr>
        <w:ind w:firstLine="567"/>
        <w:jc w:val="both"/>
        <w:rPr>
          <w:b/>
        </w:rPr>
      </w:pPr>
      <w:r w:rsidRPr="004421E6">
        <w:rPr>
          <w:b/>
        </w:rPr>
        <w:t>- Акт приемки товаров, работ, услуг (ф. 0510452);</w:t>
      </w:r>
    </w:p>
    <w:p w14:paraId="67D59F5C" w14:textId="5CA62B42" w:rsidR="00D50837" w:rsidRPr="004421E6" w:rsidRDefault="00D50837" w:rsidP="00D50837">
      <w:pPr>
        <w:ind w:firstLine="567"/>
        <w:jc w:val="both"/>
        <w:rPr>
          <w:b/>
        </w:rPr>
      </w:pPr>
      <w:r w:rsidRPr="004421E6">
        <w:rPr>
          <w:b/>
        </w:rPr>
        <w:t xml:space="preserve">- </w:t>
      </w:r>
      <w:r w:rsidR="006B2BC0" w:rsidRPr="004421E6">
        <w:rPr>
          <w:b/>
          <w:lang w:val="en-US"/>
        </w:rPr>
        <w:t>C</w:t>
      </w:r>
      <w:r w:rsidRPr="004421E6">
        <w:rPr>
          <w:b/>
        </w:rPr>
        <w:t>чет;</w:t>
      </w:r>
    </w:p>
    <w:p w14:paraId="1A00AE3A" w14:textId="48672641" w:rsidR="00371CAF" w:rsidRPr="004421E6" w:rsidRDefault="00371CAF" w:rsidP="00D50837">
      <w:pPr>
        <w:ind w:firstLine="567"/>
        <w:jc w:val="both"/>
        <w:rPr>
          <w:b/>
        </w:rPr>
      </w:pPr>
      <w:r w:rsidRPr="004421E6">
        <w:rPr>
          <w:b/>
        </w:rPr>
        <w:t xml:space="preserve">- </w:t>
      </w:r>
      <w:r w:rsidR="00DA316D" w:rsidRPr="004421E6">
        <w:rPr>
          <w:b/>
        </w:rPr>
        <w:t>Акты по форме KC-2, Справку по форме КС-3.</w:t>
      </w:r>
    </w:p>
    <w:p w14:paraId="4677857C" w14:textId="55D5D615" w:rsidR="00D50837" w:rsidRPr="004421E6" w:rsidRDefault="00CF4CFC" w:rsidP="00D50837">
      <w:pPr>
        <w:ind w:firstLine="567"/>
        <w:jc w:val="both"/>
      </w:pPr>
      <w:r w:rsidRPr="004421E6">
        <w:t>7</w:t>
      </w:r>
      <w:r w:rsidR="00D50837" w:rsidRPr="004421E6">
        <w:t>.5.Документы для оплаты отправляются на электронную почту Заказчика Zakupki.r5000@nalog.ru (за исключением отправки с gmail) для согласования реквизитов и соответствия заполнения наименования, качественных и количественных характеристик Товара, не позднее чем за 2 (два) рабочих дня до даты поставки.</w:t>
      </w:r>
    </w:p>
    <w:p w14:paraId="7248C8A6" w14:textId="3C892354" w:rsidR="00D50837" w:rsidRPr="004421E6" w:rsidRDefault="00CF4CFC" w:rsidP="00D50837">
      <w:pPr>
        <w:ind w:firstLine="567"/>
        <w:jc w:val="both"/>
      </w:pPr>
      <w:r w:rsidRPr="004421E6">
        <w:t>7</w:t>
      </w:r>
      <w:r w:rsidR="00D50837" w:rsidRPr="004421E6">
        <w:t>.6.Оплата производится только по оригиналам первичных документов на бумажном носителе согласно п.1 и п.5 ст .9 Закона №402-ФЗ.</w:t>
      </w:r>
    </w:p>
    <w:p w14:paraId="6D468A01" w14:textId="77777777" w:rsidR="00D50837" w:rsidRPr="004421E6" w:rsidRDefault="00D50837" w:rsidP="00D50837">
      <w:pPr>
        <w:ind w:firstLine="567"/>
        <w:jc w:val="both"/>
      </w:pPr>
    </w:p>
    <w:p w14:paraId="46293263" w14:textId="52ADF593" w:rsidR="00D50837" w:rsidRPr="004421E6" w:rsidRDefault="00CF4CFC" w:rsidP="00D50837">
      <w:pPr>
        <w:ind w:firstLine="567"/>
        <w:jc w:val="both"/>
        <w:rPr>
          <w:b/>
        </w:rPr>
      </w:pPr>
      <w:r w:rsidRPr="004421E6">
        <w:rPr>
          <w:b/>
        </w:rPr>
        <w:t>8</w:t>
      </w:r>
      <w:r w:rsidR="00D50837" w:rsidRPr="004421E6">
        <w:rPr>
          <w:b/>
        </w:rPr>
        <w:t>. Ответственность Сторон</w:t>
      </w:r>
    </w:p>
    <w:p w14:paraId="357EDAB4" w14:textId="467343A5" w:rsidR="00D50837" w:rsidRPr="004421E6" w:rsidRDefault="00CF4CFC" w:rsidP="00D50837">
      <w:pPr>
        <w:ind w:firstLine="567"/>
        <w:jc w:val="both"/>
      </w:pPr>
      <w:r w:rsidRPr="004421E6">
        <w:t>8</w:t>
      </w:r>
      <w:r w:rsidR="00D50837" w:rsidRPr="004421E6">
        <w:t>.1. В случае просрочки исполнения Сторонами обязательств, предусмотренных Контрактом, а также в иных случаях неисполнения или ненадлежащего исполнения Сторонами обязательств по Контракту, Стороны несут ответственность в порядке, предусмотренном законодательством Российской Федерации и условиями Контракта. Уплата неустойки (пени, штрафа), предусмотренной Контрактом, не освобождает виновную (нарушившую условия Контракта) сторону от необходимости исполнения обязательств в полном объеме.</w:t>
      </w:r>
    </w:p>
    <w:p w14:paraId="5E9903F4" w14:textId="728B4176" w:rsidR="00D50837" w:rsidRPr="004421E6" w:rsidRDefault="00CF4CFC" w:rsidP="00FB0C5E">
      <w:pPr>
        <w:ind w:left="567"/>
        <w:contextualSpacing/>
        <w:jc w:val="both"/>
      </w:pPr>
      <w:r w:rsidRPr="004421E6">
        <w:t>8</w:t>
      </w:r>
      <w:r w:rsidR="00FB0C5E" w:rsidRPr="004421E6">
        <w:t>.2.</w:t>
      </w:r>
      <w:r w:rsidR="00D50837" w:rsidRPr="004421E6">
        <w:t>Ответственность Заказчика:</w:t>
      </w:r>
    </w:p>
    <w:p w14:paraId="2F399C4E" w14:textId="404E629D" w:rsidR="00D50837" w:rsidRPr="004421E6" w:rsidRDefault="00CF4CFC" w:rsidP="00D50837">
      <w:pPr>
        <w:ind w:firstLine="567"/>
        <w:jc w:val="both"/>
      </w:pPr>
      <w:r w:rsidRPr="004421E6">
        <w:t>8</w:t>
      </w:r>
      <w:r w:rsidR="00D50837" w:rsidRPr="004421E6">
        <w:t xml:space="preserve">.2.1. В случае просрочки исполнения Заказчиком обязательств, предусмотренных Контрактом, </w:t>
      </w:r>
      <w:r w:rsidR="0074618A" w:rsidRPr="004421E6">
        <w:t>Подрядчик</w:t>
      </w:r>
      <w:r w:rsidR="00D50837" w:rsidRPr="004421E6">
        <w:t xml:space="preserve"> вправе потребовать уплаты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02E2F0E" w14:textId="58228E31" w:rsidR="00D50837" w:rsidRPr="004421E6" w:rsidRDefault="00CF4CFC" w:rsidP="00D50837">
      <w:pPr>
        <w:ind w:firstLine="567"/>
        <w:jc w:val="both"/>
      </w:pPr>
      <w:r w:rsidRPr="004421E6">
        <w:t>8</w:t>
      </w:r>
      <w:r w:rsidR="00D50837" w:rsidRPr="004421E6">
        <w:t xml:space="preserve">.2.2. Заказчик не несет ответственности за несвоевременную оплату поставленного товара, связанную с несвоевременным поступлением платежных документов от </w:t>
      </w:r>
      <w:r w:rsidR="0074618A" w:rsidRPr="004421E6">
        <w:t>Подрядчика</w:t>
      </w:r>
      <w:r w:rsidR="00D50837" w:rsidRPr="004421E6">
        <w:t xml:space="preserve"> или ненадлежащим оформлением </w:t>
      </w:r>
      <w:r w:rsidR="0074618A" w:rsidRPr="004421E6">
        <w:t>Подрядчиком</w:t>
      </w:r>
      <w:r w:rsidR="00D50837" w:rsidRPr="004421E6">
        <w:t xml:space="preserve"> платежных документов.</w:t>
      </w:r>
    </w:p>
    <w:p w14:paraId="16D01A4F" w14:textId="1A6ABCB9" w:rsidR="00D50837" w:rsidRPr="004421E6" w:rsidRDefault="00CF4CFC" w:rsidP="00233C45">
      <w:pPr>
        <w:ind w:left="567"/>
        <w:contextualSpacing/>
        <w:jc w:val="both"/>
      </w:pPr>
      <w:r w:rsidRPr="004421E6">
        <w:lastRenderedPageBreak/>
        <w:t>8</w:t>
      </w:r>
      <w:r w:rsidR="00233C45" w:rsidRPr="004421E6">
        <w:t>.3.</w:t>
      </w:r>
      <w:r w:rsidR="00D50837" w:rsidRPr="004421E6">
        <w:t xml:space="preserve">Ответственность </w:t>
      </w:r>
      <w:r w:rsidR="0074618A" w:rsidRPr="004421E6">
        <w:t>Подрядчика</w:t>
      </w:r>
      <w:r w:rsidR="00D50837" w:rsidRPr="004421E6">
        <w:t>:</w:t>
      </w:r>
    </w:p>
    <w:p w14:paraId="488E0398" w14:textId="4BE1906C" w:rsidR="00D50837" w:rsidRPr="004421E6" w:rsidRDefault="00CF4CFC" w:rsidP="00D50837">
      <w:pPr>
        <w:ind w:firstLine="567"/>
        <w:jc w:val="both"/>
      </w:pPr>
      <w:r w:rsidRPr="004421E6">
        <w:t>8</w:t>
      </w:r>
      <w:r w:rsidR="00D50837" w:rsidRPr="004421E6">
        <w:t xml:space="preserve">.3.1. Пеня начисляется за каждый день просрочки исполнения </w:t>
      </w:r>
      <w:r w:rsidR="0074618A" w:rsidRPr="004421E6">
        <w:t>Подрядчиком</w:t>
      </w:r>
      <w:r w:rsidR="00D50837" w:rsidRPr="004421E6">
        <w:t xml:space="preserve"> обязательства, предусмотренного Контрактом, начиная со дня, следующего после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74618A" w:rsidRPr="004421E6">
        <w:t>Подрядчиком</w:t>
      </w:r>
      <w:r w:rsidR="00D50837" w:rsidRPr="004421E6">
        <w:t xml:space="preserve"> за исключением случаев, если законодательством Российской Федерации установлен иной порядок начисления пени.</w:t>
      </w:r>
    </w:p>
    <w:p w14:paraId="0B2CAF38" w14:textId="4E0BAEB4" w:rsidR="00D50837" w:rsidRPr="004421E6" w:rsidRDefault="00CF4CFC" w:rsidP="00D50837">
      <w:pPr>
        <w:ind w:firstLine="567"/>
        <w:jc w:val="both"/>
      </w:pPr>
      <w:r w:rsidRPr="004421E6">
        <w:t>8</w:t>
      </w:r>
      <w:r w:rsidR="00D50837" w:rsidRPr="004421E6">
        <w:t xml:space="preserve">.4. В случае просрочки исполнения </w:t>
      </w:r>
      <w:r w:rsidR="0074618A" w:rsidRPr="004421E6">
        <w:t>Подрядчиком</w:t>
      </w:r>
      <w:r w:rsidR="00D50837" w:rsidRPr="004421E6">
        <w:t xml:space="preserve"> обязательств, предусмотренных Контрактом, а также в иных случаях неисполнения или ненадлежащего исполнения </w:t>
      </w:r>
      <w:r w:rsidR="0074618A" w:rsidRPr="004421E6">
        <w:t>Подрядчиком</w:t>
      </w:r>
      <w:r w:rsidR="00D50837" w:rsidRPr="004421E6">
        <w:t xml:space="preserve"> обязательств, предусмотренных Контрактом, Заказчик направляет </w:t>
      </w:r>
      <w:r w:rsidR="0074618A" w:rsidRPr="004421E6">
        <w:t>Подрядчиком</w:t>
      </w:r>
      <w:r w:rsidR="00D50837" w:rsidRPr="004421E6">
        <w:t xml:space="preserve"> требование об уплате неустоек (штрафов, пеней).</w:t>
      </w:r>
    </w:p>
    <w:p w14:paraId="4C4AB862" w14:textId="1DB42940" w:rsidR="00D50837" w:rsidRPr="004421E6" w:rsidRDefault="00CF4CFC" w:rsidP="00D50837">
      <w:pPr>
        <w:ind w:firstLine="567"/>
        <w:jc w:val="both"/>
      </w:pPr>
      <w:r w:rsidRPr="004421E6">
        <w:t>8</w:t>
      </w:r>
      <w:r w:rsidR="00D50837" w:rsidRPr="004421E6">
        <w:t xml:space="preserve">.5. Общая сумма начисленных штрафов за неисполнение или ненадлежащее исполнение </w:t>
      </w:r>
      <w:r w:rsidR="0074618A" w:rsidRPr="004421E6">
        <w:t>Подрядчиком</w:t>
      </w:r>
      <w:r w:rsidR="00D50837" w:rsidRPr="004421E6">
        <w:t xml:space="preserve"> обязательств, предусмотренных Контрактом, не может превышать цену Контракта.</w:t>
      </w:r>
    </w:p>
    <w:p w14:paraId="6990548D" w14:textId="2F1BCB8B" w:rsidR="00D50837" w:rsidRPr="004421E6" w:rsidRDefault="00CF4CFC" w:rsidP="00D50837">
      <w:pPr>
        <w:ind w:firstLine="567"/>
        <w:jc w:val="both"/>
      </w:pPr>
      <w:r w:rsidRPr="004421E6">
        <w:t>8</w:t>
      </w:r>
      <w:r w:rsidR="00D50837" w:rsidRPr="004421E6">
        <w:t>.6.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10893F7" w14:textId="69D050F6" w:rsidR="00D50837" w:rsidRPr="004421E6" w:rsidRDefault="00CF4CFC" w:rsidP="00D50837">
      <w:pPr>
        <w:ind w:firstLine="567"/>
        <w:jc w:val="both"/>
      </w:pPr>
      <w:r w:rsidRPr="004421E6">
        <w:t>8</w:t>
      </w:r>
      <w:r w:rsidR="00D50837" w:rsidRPr="004421E6">
        <w:t>.7. Во всех остальных случаях Стороны руководствуются законодательством Российской Федерации.</w:t>
      </w:r>
    </w:p>
    <w:p w14:paraId="21215668" w14:textId="6D7FA754" w:rsidR="00D50837" w:rsidRPr="004421E6" w:rsidRDefault="00CF4CFC" w:rsidP="00D50837">
      <w:pPr>
        <w:ind w:firstLine="567"/>
        <w:jc w:val="both"/>
      </w:pPr>
      <w:r w:rsidRPr="004421E6">
        <w:t>8</w:t>
      </w:r>
      <w:r w:rsidR="00D50837" w:rsidRPr="004421E6">
        <w:t xml:space="preserve">.8. Неустойка (штрафы, пени) перечисляется </w:t>
      </w:r>
      <w:r w:rsidR="0074618A" w:rsidRPr="004421E6">
        <w:t>Подрядчиком</w:t>
      </w:r>
      <w:r w:rsidR="00D50837" w:rsidRPr="004421E6">
        <w:t xml:space="preserve"> в доход федерального бюджета по реквизитам, предоставленным Заказчиком. В подтверждение уплаты неустойки (штрафов, пеней) </w:t>
      </w:r>
      <w:r w:rsidR="0074618A" w:rsidRPr="004421E6">
        <w:t>Подрядчиком</w:t>
      </w:r>
      <w:r w:rsidR="00D50837" w:rsidRPr="004421E6">
        <w:t xml:space="preserve"> предоставляет Заказчику копию платежного поручения в течение 10 (десяти) рабочих дней.</w:t>
      </w:r>
    </w:p>
    <w:p w14:paraId="16FC87EF" w14:textId="0D6E61ED" w:rsidR="00D50837" w:rsidRPr="004421E6" w:rsidRDefault="00CF4CFC" w:rsidP="00D50837">
      <w:pPr>
        <w:ind w:firstLine="567"/>
        <w:jc w:val="both"/>
      </w:pPr>
      <w:r w:rsidRPr="004421E6">
        <w:t>8</w:t>
      </w:r>
      <w:r w:rsidR="00D50837" w:rsidRPr="004421E6">
        <w:t>.9. Для сверки расчетов с должником (кредитором) в целях фиксации задолженности Сторонами оформляется Акт сверки расчетов (ф. 0510477).</w:t>
      </w:r>
    </w:p>
    <w:p w14:paraId="70F79F7B" w14:textId="0C3D5B65" w:rsidR="00D50837" w:rsidRPr="004421E6" w:rsidRDefault="00CF4CFC" w:rsidP="00D50837">
      <w:pPr>
        <w:ind w:firstLine="567"/>
        <w:jc w:val="both"/>
      </w:pPr>
      <w:r w:rsidRPr="004421E6">
        <w:t>8</w:t>
      </w:r>
      <w:r w:rsidR="00D50837" w:rsidRPr="004421E6">
        <w:t>.10. Акт сверки расчетов (ф. 0510477) формируется Заказчиком в разрезе документов-оснований.</w:t>
      </w:r>
    </w:p>
    <w:p w14:paraId="66AE32B5" w14:textId="66B66D1B" w:rsidR="00D50837" w:rsidRPr="004421E6" w:rsidRDefault="00CF4CFC" w:rsidP="00D50837">
      <w:pPr>
        <w:ind w:firstLine="567"/>
        <w:jc w:val="both"/>
      </w:pPr>
      <w:r w:rsidRPr="004421E6">
        <w:t>8</w:t>
      </w:r>
      <w:r w:rsidR="00D50837" w:rsidRPr="004421E6">
        <w:t xml:space="preserve">.11. Акт сверки расчетов (ф. 0510477) с заполненным Разделом 1 направляется Заказчиком </w:t>
      </w:r>
      <w:r w:rsidR="0074618A" w:rsidRPr="004421E6">
        <w:t>Подрядчику</w:t>
      </w:r>
      <w:r w:rsidR="00D50837" w:rsidRPr="004421E6">
        <w:t xml:space="preserve"> для заполнения Раздела 2 «По данным контрагента».</w:t>
      </w:r>
    </w:p>
    <w:p w14:paraId="43DC41DD" w14:textId="1B823AE1" w:rsidR="00D50837" w:rsidRPr="004421E6" w:rsidRDefault="00CF4CFC" w:rsidP="00D50837">
      <w:pPr>
        <w:ind w:firstLine="567"/>
        <w:jc w:val="both"/>
      </w:pPr>
      <w:r w:rsidRPr="004421E6">
        <w:t>8</w:t>
      </w:r>
      <w:r w:rsidR="00D50837" w:rsidRPr="004421E6">
        <w:t xml:space="preserve">.12. Раздел 2 Акта сверки расчетов (ф. 0510477) заполняется ответственным исполнителем </w:t>
      </w:r>
      <w:r w:rsidR="0074618A" w:rsidRPr="004421E6">
        <w:t>Подрядчика</w:t>
      </w:r>
      <w:r w:rsidR="00D50837" w:rsidRPr="004421E6">
        <w:t xml:space="preserve"> по данным </w:t>
      </w:r>
      <w:r w:rsidR="0074618A" w:rsidRPr="004421E6">
        <w:t>Подрядчика</w:t>
      </w:r>
      <w:r w:rsidR="00D50837" w:rsidRPr="004421E6">
        <w:t xml:space="preserve"> в соответствии с документом-основанием.</w:t>
      </w:r>
    </w:p>
    <w:p w14:paraId="73D79BA4" w14:textId="679CC255" w:rsidR="00D50837" w:rsidRPr="004421E6" w:rsidRDefault="00CF4CFC" w:rsidP="00D50837">
      <w:pPr>
        <w:ind w:firstLine="567"/>
        <w:jc w:val="both"/>
      </w:pPr>
      <w:r w:rsidRPr="004421E6">
        <w:t>8</w:t>
      </w:r>
      <w:r w:rsidR="00D50837" w:rsidRPr="004421E6">
        <w:t xml:space="preserve">.13. Подписание Раздела 2 Акта сверки расчетов (ф. 0510477) со стороны </w:t>
      </w:r>
      <w:r w:rsidR="0074618A" w:rsidRPr="004421E6">
        <w:t>Подрядчика</w:t>
      </w:r>
      <w:r w:rsidR="00D50837" w:rsidRPr="004421E6">
        <w:t xml:space="preserve"> осуществляется руководителем (уполномоченным им лицом) и главным бухгалтером. (п. 64.182. Приказа Минфина России от 15.04.2021 N 61н).</w:t>
      </w:r>
    </w:p>
    <w:p w14:paraId="317AD30C" w14:textId="3DCC14A1" w:rsidR="00D50837" w:rsidRPr="004421E6" w:rsidRDefault="00CF4CFC" w:rsidP="00D50837">
      <w:pPr>
        <w:ind w:firstLine="567"/>
        <w:jc w:val="both"/>
      </w:pPr>
      <w:r w:rsidRPr="004421E6">
        <w:t>8</w:t>
      </w:r>
      <w:r w:rsidR="00D50837" w:rsidRPr="004421E6">
        <w:t xml:space="preserve">.14. Подписанный </w:t>
      </w:r>
      <w:r w:rsidR="0074618A" w:rsidRPr="004421E6">
        <w:t>Подрядчиком</w:t>
      </w:r>
      <w:r w:rsidR="00D50837" w:rsidRPr="004421E6">
        <w:t xml:space="preserve"> Акт сверки расчетов (ф. 0510477) направляется Заказчику в форме электронного образа (скан-копии) документа на электронную почту, указанную </w:t>
      </w:r>
      <w:r w:rsidR="00D50837" w:rsidRPr="00011638">
        <w:t>в п.</w:t>
      </w:r>
      <w:r w:rsidR="00011638" w:rsidRPr="00011638">
        <w:t>7</w:t>
      </w:r>
      <w:r w:rsidR="00D50837" w:rsidRPr="00011638">
        <w:t>.5 Описания</w:t>
      </w:r>
      <w:r w:rsidR="00D50837" w:rsidRPr="004421E6">
        <w:t xml:space="preserve"> объекта закупки, и на бумажном носителе удобным для </w:t>
      </w:r>
      <w:r w:rsidR="0074618A" w:rsidRPr="004421E6">
        <w:t>Подрядчика</w:t>
      </w:r>
      <w:r w:rsidR="00D50837" w:rsidRPr="004421E6">
        <w:t xml:space="preserve"> способом.</w:t>
      </w:r>
    </w:p>
    <w:p w14:paraId="4FFF3F90" w14:textId="63A9AA08" w:rsidR="00D50837" w:rsidRPr="004421E6" w:rsidRDefault="00CF4CFC" w:rsidP="00D50837">
      <w:pPr>
        <w:ind w:firstLine="567"/>
        <w:jc w:val="both"/>
      </w:pPr>
      <w:r w:rsidRPr="004421E6">
        <w:t>8</w:t>
      </w:r>
      <w:r w:rsidR="00D50837" w:rsidRPr="004421E6">
        <w:t>.15.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E3646BD" w14:textId="60AFA56F" w:rsidR="00D50837" w:rsidRPr="004421E6" w:rsidRDefault="00CF4CFC" w:rsidP="00D50837">
      <w:pPr>
        <w:ind w:firstLine="567"/>
        <w:jc w:val="both"/>
      </w:pPr>
      <w:r w:rsidRPr="004421E6">
        <w:t>8</w:t>
      </w:r>
      <w:r w:rsidR="00D50837" w:rsidRPr="004421E6">
        <w:t xml:space="preserve">.16. Правительство Российской Федерации вправе установить случаи и порядок списания начисленных </w:t>
      </w:r>
      <w:r w:rsidR="0074618A" w:rsidRPr="004421E6">
        <w:t>Подрядчику</w:t>
      </w:r>
      <w:r w:rsidR="00D50837" w:rsidRPr="004421E6">
        <w:t xml:space="preserve">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14:paraId="534488D1" w14:textId="0746B1CC" w:rsidR="00D50837" w:rsidRPr="004421E6" w:rsidRDefault="00CF4CFC" w:rsidP="00D50837">
      <w:pPr>
        <w:ind w:firstLine="567"/>
        <w:jc w:val="both"/>
      </w:pPr>
      <w:r w:rsidRPr="004421E6">
        <w:t>8</w:t>
      </w:r>
      <w:r w:rsidR="00D50837" w:rsidRPr="004421E6">
        <w:t>.17. В соответствии с п.24 ч.1 ст.42 Закона № 44-ФЗ участник закупки предупреждается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14:paraId="074190B2" w14:textId="77777777" w:rsidR="00D50837" w:rsidRPr="004421E6" w:rsidRDefault="00D50837" w:rsidP="00D50837">
      <w:pPr>
        <w:ind w:firstLine="567"/>
        <w:jc w:val="both"/>
      </w:pPr>
    </w:p>
    <w:p w14:paraId="7958BD2D" w14:textId="59B233E8" w:rsidR="00D50837" w:rsidRPr="004421E6" w:rsidRDefault="00CF4CFC" w:rsidP="00D50837">
      <w:pPr>
        <w:ind w:firstLine="567"/>
        <w:jc w:val="both"/>
        <w:rPr>
          <w:b/>
        </w:rPr>
      </w:pPr>
      <w:r w:rsidRPr="004421E6">
        <w:rPr>
          <w:b/>
        </w:rPr>
        <w:t>9</w:t>
      </w:r>
      <w:r w:rsidR="00D50837" w:rsidRPr="004421E6">
        <w:rPr>
          <w:b/>
        </w:rPr>
        <w:t>. Основания и порядок изменения и расторжения Контракта.</w:t>
      </w:r>
    </w:p>
    <w:p w14:paraId="5C5E503F" w14:textId="1A6239E5" w:rsidR="00D50837" w:rsidRPr="004421E6" w:rsidRDefault="00CF4CFC" w:rsidP="00D50837">
      <w:pPr>
        <w:ind w:firstLine="567"/>
        <w:jc w:val="both"/>
      </w:pPr>
      <w:r w:rsidRPr="004421E6">
        <w:t>9</w:t>
      </w:r>
      <w:r w:rsidR="00D50837" w:rsidRPr="004421E6">
        <w:t>.1.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Закона № 44-ФЗ.</w:t>
      </w:r>
    </w:p>
    <w:p w14:paraId="2939661E" w14:textId="3C50B564" w:rsidR="00D50837" w:rsidRPr="004421E6" w:rsidRDefault="00CF4CFC" w:rsidP="00D50837">
      <w:pPr>
        <w:ind w:firstLine="567"/>
        <w:jc w:val="both"/>
      </w:pPr>
      <w:r w:rsidRPr="004421E6">
        <w:t>9</w:t>
      </w:r>
      <w:r w:rsidR="00D50837" w:rsidRPr="004421E6">
        <w:t xml:space="preserve">.2. Досрочное расторжение Контракта может иметь место по основаниям, предусмотренным законодательством Российской Федерации. </w:t>
      </w:r>
    </w:p>
    <w:p w14:paraId="1A0F4F96" w14:textId="77777777" w:rsidR="00D50837" w:rsidRPr="004421E6" w:rsidRDefault="00D50837" w:rsidP="00D50837">
      <w:pPr>
        <w:ind w:firstLine="567"/>
        <w:jc w:val="both"/>
      </w:pPr>
      <w:r w:rsidRPr="004421E6">
        <w:t>Контракт может быть расторгнут по соглашению Сторон, по решению суда, а также в случае одностороннего отказа Стороны от исполнения Контракта в соответствии с гражданским законодательством Российской Федерации.</w:t>
      </w:r>
    </w:p>
    <w:p w14:paraId="586CFA4B" w14:textId="11AE2166" w:rsidR="00D50837" w:rsidRPr="004421E6" w:rsidRDefault="00CF4CFC" w:rsidP="00D50837">
      <w:pPr>
        <w:ind w:firstLine="567"/>
        <w:jc w:val="both"/>
      </w:pPr>
      <w:r w:rsidRPr="004421E6">
        <w:t>9</w:t>
      </w:r>
      <w:r w:rsidR="00D50837" w:rsidRPr="004421E6">
        <w:t>.3. Сторона, решившая расторгнуть Контракт по соглашению Сторон должна направить письменное уведомление о намерении расторгнуть Контракт другой Стороне в течение 3 (трех) рабочих дней, следующих за датой принятия указанного решения.</w:t>
      </w:r>
    </w:p>
    <w:p w14:paraId="67CAF00D" w14:textId="2E100251" w:rsidR="00D50837" w:rsidRPr="004421E6" w:rsidRDefault="00CF4CFC" w:rsidP="00D50837">
      <w:pPr>
        <w:ind w:firstLine="567"/>
        <w:jc w:val="both"/>
      </w:pPr>
      <w:r w:rsidRPr="004421E6">
        <w:t>9</w:t>
      </w:r>
      <w:r w:rsidR="00D50837" w:rsidRPr="004421E6">
        <w:t>.4. Односторонний отказ от исполнения Контракта осуществляется в порядке, установленном действующим законодательством Российской Федерации.</w:t>
      </w:r>
    </w:p>
    <w:p w14:paraId="6F6816A2" w14:textId="2096D677" w:rsidR="00D50837" w:rsidRPr="004421E6" w:rsidRDefault="00CF4CFC" w:rsidP="00D50837">
      <w:pPr>
        <w:ind w:firstLine="567"/>
        <w:jc w:val="both"/>
      </w:pPr>
      <w:r w:rsidRPr="004421E6">
        <w:t>9</w:t>
      </w:r>
      <w:r w:rsidR="00D50837" w:rsidRPr="004421E6">
        <w:t>.5. Заказчик вправе отказаться от исполнения Контракта в одностороннем внесудебном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73944FC" w14:textId="1E9E2898" w:rsidR="00D50837" w:rsidRPr="004421E6" w:rsidRDefault="00CF4CFC" w:rsidP="00D50837">
      <w:pPr>
        <w:ind w:firstLine="567"/>
        <w:jc w:val="both"/>
      </w:pPr>
      <w:r w:rsidRPr="004421E6">
        <w:t>9</w:t>
      </w:r>
      <w:r w:rsidR="00D50837" w:rsidRPr="004421E6">
        <w:t xml:space="preserve">.6. </w:t>
      </w:r>
      <w:r w:rsidR="00571CB4" w:rsidRPr="004421E6">
        <w:t>Подрядчик</w:t>
      </w:r>
      <w:r w:rsidR="00D50837" w:rsidRPr="004421E6">
        <w:t xml:space="preserve"> вправе отказаться от исполнения Контракта в одностороннем внесудебном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B181C0A" w14:textId="6365DB1B" w:rsidR="00D50837" w:rsidRPr="004421E6" w:rsidRDefault="00CF4CFC" w:rsidP="00D50837">
      <w:pPr>
        <w:ind w:firstLine="567"/>
        <w:jc w:val="both"/>
      </w:pPr>
      <w:r w:rsidRPr="004421E6">
        <w:t>9</w:t>
      </w:r>
      <w:r w:rsidR="00D50837" w:rsidRPr="004421E6">
        <w:t>.7. Решение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одной Стороной другой Стороны об одностороннем отказе от исполнения Контракта.</w:t>
      </w:r>
    </w:p>
    <w:p w14:paraId="2E97D2DF" w14:textId="77777777" w:rsidR="007E60F4" w:rsidRPr="004421E6" w:rsidRDefault="007E60F4" w:rsidP="00D50837">
      <w:pPr>
        <w:ind w:firstLine="567"/>
        <w:jc w:val="both"/>
        <w:rPr>
          <w:b/>
        </w:rPr>
      </w:pPr>
    </w:p>
    <w:p w14:paraId="24090874" w14:textId="190526E8" w:rsidR="00D50837" w:rsidRPr="004421E6" w:rsidRDefault="00CF4CFC" w:rsidP="00D50837">
      <w:pPr>
        <w:ind w:firstLine="567"/>
        <w:jc w:val="both"/>
        <w:rPr>
          <w:b/>
        </w:rPr>
      </w:pPr>
      <w:r w:rsidRPr="004421E6">
        <w:rPr>
          <w:b/>
        </w:rPr>
        <w:lastRenderedPageBreak/>
        <w:t>10</w:t>
      </w:r>
      <w:r w:rsidR="00D50837" w:rsidRPr="004421E6">
        <w:rPr>
          <w:b/>
        </w:rPr>
        <w:t>. Разрешение споров.</w:t>
      </w:r>
    </w:p>
    <w:p w14:paraId="09961A2B" w14:textId="52843CA6" w:rsidR="00D50837" w:rsidRPr="004421E6" w:rsidRDefault="00CF4CFC" w:rsidP="00D50837">
      <w:pPr>
        <w:ind w:firstLine="567"/>
        <w:jc w:val="both"/>
      </w:pPr>
      <w:r w:rsidRPr="004421E6">
        <w:t>10</w:t>
      </w:r>
      <w:r w:rsidR="00D50837" w:rsidRPr="004421E6">
        <w:t>.1. 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 Москвы.</w:t>
      </w:r>
    </w:p>
    <w:p w14:paraId="41F29B42" w14:textId="77777777" w:rsidR="007E60F4" w:rsidRPr="004421E6" w:rsidRDefault="007E60F4" w:rsidP="00D50837">
      <w:pPr>
        <w:ind w:firstLine="567"/>
        <w:jc w:val="both"/>
      </w:pPr>
    </w:p>
    <w:p w14:paraId="2C99CC28" w14:textId="40C3FCA1" w:rsidR="00E21FA8" w:rsidRPr="004421E6" w:rsidRDefault="00CF4CFC" w:rsidP="0074618A">
      <w:pPr>
        <w:tabs>
          <w:tab w:val="left" w:pos="1134"/>
          <w:tab w:val="left" w:pos="1560"/>
        </w:tabs>
        <w:ind w:firstLine="709"/>
        <w:outlineLvl w:val="0"/>
        <w:rPr>
          <w:b/>
        </w:rPr>
      </w:pPr>
      <w:r w:rsidRPr="004421E6">
        <w:rPr>
          <w:b/>
        </w:rPr>
        <w:t>11</w:t>
      </w:r>
      <w:r w:rsidR="00E21FA8" w:rsidRPr="004421E6">
        <w:rPr>
          <w:b/>
        </w:rPr>
        <w:t>. Уведомления и сообщения. Особые условия</w:t>
      </w:r>
    </w:p>
    <w:p w14:paraId="7E447601" w14:textId="0351D909" w:rsidR="00E21FA8" w:rsidRPr="004421E6" w:rsidRDefault="00CF4CFC" w:rsidP="00E21FA8">
      <w:pPr>
        <w:tabs>
          <w:tab w:val="left" w:pos="1134"/>
          <w:tab w:val="left" w:pos="1560"/>
        </w:tabs>
        <w:ind w:firstLine="709"/>
        <w:jc w:val="both"/>
      </w:pPr>
      <w:r w:rsidRPr="004421E6">
        <w:t>11</w:t>
      </w:r>
      <w:r w:rsidR="00E21FA8" w:rsidRPr="004421E6">
        <w:t>.1. Все уведомления и сообщения, направляемые Сторонами друг другу в связи с выполнением Контракта, должны быть исполнены в письменной форме.</w:t>
      </w:r>
    </w:p>
    <w:p w14:paraId="236FFAC1" w14:textId="768996C7" w:rsidR="00E21FA8" w:rsidRPr="004421E6" w:rsidRDefault="00CF4CFC" w:rsidP="00E21FA8">
      <w:pPr>
        <w:tabs>
          <w:tab w:val="left" w:pos="1134"/>
          <w:tab w:val="left" w:pos="1560"/>
        </w:tabs>
        <w:ind w:firstLine="709"/>
        <w:jc w:val="both"/>
      </w:pPr>
      <w:r w:rsidRPr="004421E6">
        <w:t>11</w:t>
      </w:r>
      <w:r w:rsidR="00E21FA8" w:rsidRPr="004421E6">
        <w:t>.2. Стороны обязуются извещать друг друга обо всех изменениях своих адресов и реквизитов, в порядке и сроки, предусмотренные Контрактом.</w:t>
      </w:r>
    </w:p>
    <w:p w14:paraId="19F3714B" w14:textId="66149912" w:rsidR="00E21FA8" w:rsidRPr="004421E6" w:rsidRDefault="00CF4CFC" w:rsidP="00E21FA8">
      <w:pPr>
        <w:tabs>
          <w:tab w:val="left" w:pos="1134"/>
          <w:tab w:val="left" w:pos="1560"/>
        </w:tabs>
        <w:ind w:firstLine="709"/>
        <w:jc w:val="both"/>
      </w:pPr>
      <w:r w:rsidRPr="004421E6">
        <w:t>11</w:t>
      </w:r>
      <w:r w:rsidR="00E21FA8" w:rsidRPr="004421E6">
        <w:t>.3. Подрядчик обязан предоставить Заказчику документы и иную информацию, предусмотренные Контрактом, в течение 5 (пяти) рабочих дней с момента возникновения такой обязанности, если иное не предусмотрено условиями Контракта.</w:t>
      </w:r>
    </w:p>
    <w:p w14:paraId="2B4E000C" w14:textId="41D82A55" w:rsidR="00E21FA8" w:rsidRPr="004421E6" w:rsidRDefault="00CF4CFC" w:rsidP="00E21FA8">
      <w:pPr>
        <w:tabs>
          <w:tab w:val="left" w:pos="1134"/>
          <w:tab w:val="left" w:pos="1560"/>
        </w:tabs>
        <w:ind w:firstLine="709"/>
        <w:jc w:val="both"/>
      </w:pPr>
      <w:r w:rsidRPr="004421E6">
        <w:t>11</w:t>
      </w:r>
      <w:r w:rsidR="00E21FA8" w:rsidRPr="004421E6">
        <w:t>.4. Срок рассмотрения писем, уведомлений или претензий не может превышать 10 (десяти)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5E7696CC" w14:textId="77777777" w:rsidR="00D50837" w:rsidRPr="004421E6" w:rsidRDefault="00D50837" w:rsidP="00D50837">
      <w:pPr>
        <w:ind w:firstLine="567"/>
        <w:jc w:val="both"/>
      </w:pPr>
    </w:p>
    <w:p w14:paraId="0683EC46" w14:textId="5DC68FC9" w:rsidR="00D50837" w:rsidRPr="004421E6" w:rsidRDefault="0074618A" w:rsidP="00D50837">
      <w:pPr>
        <w:ind w:firstLine="567"/>
        <w:jc w:val="both"/>
        <w:rPr>
          <w:b/>
        </w:rPr>
      </w:pPr>
      <w:r w:rsidRPr="004421E6">
        <w:rPr>
          <w:b/>
        </w:rPr>
        <w:t>1</w:t>
      </w:r>
      <w:r w:rsidR="00CF4CFC" w:rsidRPr="004421E6">
        <w:rPr>
          <w:b/>
        </w:rPr>
        <w:t>2</w:t>
      </w:r>
      <w:r w:rsidR="00D50837" w:rsidRPr="004421E6">
        <w:rPr>
          <w:b/>
        </w:rPr>
        <w:t>. Срок действия Контракта.</w:t>
      </w:r>
    </w:p>
    <w:p w14:paraId="0E0BFCF2" w14:textId="440A88FB" w:rsidR="00D50837" w:rsidRPr="004421E6" w:rsidRDefault="0074618A" w:rsidP="00D50837">
      <w:pPr>
        <w:ind w:firstLine="567"/>
        <w:jc w:val="both"/>
        <w:rPr>
          <w:b/>
        </w:rPr>
      </w:pPr>
      <w:r w:rsidRPr="004421E6">
        <w:t>1</w:t>
      </w:r>
      <w:r w:rsidR="00CF4CFC" w:rsidRPr="004421E6">
        <w:t>2</w:t>
      </w:r>
      <w:r w:rsidR="00D50837" w:rsidRPr="004421E6">
        <w:t xml:space="preserve">.1. Контракт вступает в силу с даты его заключения и действует по </w:t>
      </w:r>
      <w:r w:rsidR="00495C03" w:rsidRPr="004421E6">
        <w:t>25.12</w:t>
      </w:r>
      <w:r w:rsidR="00D50837" w:rsidRPr="004421E6">
        <w:t>.2026г. Окончание срока действия Контракта не влечет прекращения неисполненных обязательств Сторон по Контракту.</w:t>
      </w:r>
    </w:p>
    <w:p w14:paraId="203E8657" w14:textId="77777777" w:rsidR="00035A3E" w:rsidRPr="004421E6" w:rsidRDefault="00035A3E" w:rsidP="00035A3E">
      <w:pPr>
        <w:tabs>
          <w:tab w:val="left" w:pos="1134"/>
          <w:tab w:val="left" w:pos="1560"/>
          <w:tab w:val="left" w:pos="7725"/>
        </w:tabs>
        <w:ind w:firstLine="709"/>
      </w:pPr>
      <w:r w:rsidRPr="004421E6">
        <w:tab/>
      </w:r>
      <w:r w:rsidRPr="004421E6">
        <w:tab/>
      </w:r>
      <w:r w:rsidRPr="004421E6">
        <w:tab/>
      </w:r>
    </w:p>
    <w:p w14:paraId="7C9691CD" w14:textId="77777777" w:rsidR="00035A3E" w:rsidRPr="004421E6" w:rsidRDefault="00035A3E" w:rsidP="00035A3E">
      <w:pPr>
        <w:tabs>
          <w:tab w:val="left" w:pos="1134"/>
          <w:tab w:val="left" w:pos="1560"/>
          <w:tab w:val="left" w:pos="7725"/>
        </w:tabs>
        <w:ind w:firstLine="709"/>
      </w:pPr>
    </w:p>
    <w:p w14:paraId="376453C5" w14:textId="77777777" w:rsidR="00035A3E" w:rsidRPr="004421E6" w:rsidRDefault="00035A3E" w:rsidP="00035A3E">
      <w:pPr>
        <w:tabs>
          <w:tab w:val="left" w:pos="1134"/>
          <w:tab w:val="left" w:pos="1560"/>
          <w:tab w:val="left" w:pos="7725"/>
        </w:tabs>
        <w:ind w:firstLine="709"/>
      </w:pPr>
    </w:p>
    <w:p w14:paraId="1EEE6E6E" w14:textId="77777777" w:rsidR="00035A3E" w:rsidRPr="004421E6" w:rsidRDefault="00035A3E" w:rsidP="00035A3E">
      <w:pPr>
        <w:tabs>
          <w:tab w:val="left" w:pos="1134"/>
          <w:tab w:val="left" w:pos="1560"/>
          <w:tab w:val="left" w:pos="7725"/>
        </w:tabs>
        <w:ind w:firstLine="709"/>
      </w:pPr>
    </w:p>
    <w:p w14:paraId="3C0F3ED7" w14:textId="77777777" w:rsidR="00035A3E" w:rsidRPr="004421E6" w:rsidRDefault="00035A3E" w:rsidP="00035A3E">
      <w:pPr>
        <w:tabs>
          <w:tab w:val="left" w:pos="1134"/>
          <w:tab w:val="left" w:pos="1560"/>
          <w:tab w:val="left" w:pos="7725"/>
        </w:tabs>
        <w:ind w:firstLine="709"/>
      </w:pPr>
    </w:p>
    <w:p w14:paraId="2FEA7F85" w14:textId="77777777" w:rsidR="00035A3E" w:rsidRPr="004421E6" w:rsidRDefault="00035A3E" w:rsidP="00035A3E">
      <w:pPr>
        <w:tabs>
          <w:tab w:val="left" w:pos="1134"/>
          <w:tab w:val="left" w:pos="1560"/>
          <w:tab w:val="left" w:pos="7725"/>
        </w:tabs>
        <w:ind w:firstLine="709"/>
      </w:pPr>
    </w:p>
    <w:p w14:paraId="522ADABF" w14:textId="77777777" w:rsidR="00035A3E" w:rsidRPr="004421E6" w:rsidRDefault="00035A3E" w:rsidP="00035A3E">
      <w:pPr>
        <w:tabs>
          <w:tab w:val="left" w:pos="1134"/>
          <w:tab w:val="left" w:pos="1560"/>
          <w:tab w:val="left" w:pos="7725"/>
        </w:tabs>
        <w:ind w:firstLine="709"/>
      </w:pPr>
    </w:p>
    <w:p w14:paraId="5116AB86" w14:textId="77777777" w:rsidR="00035A3E" w:rsidRPr="004421E6" w:rsidRDefault="00035A3E" w:rsidP="00035A3E">
      <w:pPr>
        <w:tabs>
          <w:tab w:val="left" w:pos="1134"/>
          <w:tab w:val="left" w:pos="1560"/>
          <w:tab w:val="left" w:pos="7725"/>
        </w:tabs>
        <w:ind w:firstLine="709"/>
      </w:pPr>
    </w:p>
    <w:p w14:paraId="6DBF2139" w14:textId="77777777" w:rsidR="00035A3E" w:rsidRPr="004421E6" w:rsidRDefault="00035A3E" w:rsidP="00035A3E">
      <w:pPr>
        <w:tabs>
          <w:tab w:val="left" w:pos="1134"/>
          <w:tab w:val="left" w:pos="1560"/>
          <w:tab w:val="left" w:pos="7725"/>
        </w:tabs>
        <w:ind w:firstLine="709"/>
      </w:pPr>
    </w:p>
    <w:p w14:paraId="586A76F9" w14:textId="77777777" w:rsidR="00035A3E" w:rsidRPr="004421E6" w:rsidRDefault="00035A3E" w:rsidP="00035A3E">
      <w:pPr>
        <w:tabs>
          <w:tab w:val="left" w:pos="1134"/>
          <w:tab w:val="left" w:pos="1560"/>
          <w:tab w:val="left" w:pos="7725"/>
        </w:tabs>
        <w:ind w:firstLine="709"/>
      </w:pPr>
    </w:p>
    <w:p w14:paraId="0763249F" w14:textId="77777777" w:rsidR="00035A3E" w:rsidRPr="004421E6" w:rsidRDefault="00035A3E" w:rsidP="00035A3E">
      <w:pPr>
        <w:tabs>
          <w:tab w:val="left" w:pos="1134"/>
          <w:tab w:val="left" w:pos="1560"/>
          <w:tab w:val="left" w:pos="7725"/>
        </w:tabs>
        <w:ind w:firstLine="709"/>
      </w:pPr>
    </w:p>
    <w:p w14:paraId="0180AC66" w14:textId="77777777" w:rsidR="00035A3E" w:rsidRPr="004421E6" w:rsidRDefault="00035A3E" w:rsidP="00035A3E">
      <w:pPr>
        <w:tabs>
          <w:tab w:val="left" w:pos="1134"/>
          <w:tab w:val="left" w:pos="1560"/>
          <w:tab w:val="left" w:pos="7725"/>
        </w:tabs>
        <w:ind w:firstLine="709"/>
      </w:pPr>
    </w:p>
    <w:p w14:paraId="40628737" w14:textId="77777777" w:rsidR="00035A3E" w:rsidRPr="004421E6" w:rsidRDefault="00035A3E" w:rsidP="00035A3E">
      <w:pPr>
        <w:tabs>
          <w:tab w:val="left" w:pos="1134"/>
          <w:tab w:val="left" w:pos="1560"/>
          <w:tab w:val="left" w:pos="7725"/>
        </w:tabs>
        <w:ind w:firstLine="709"/>
      </w:pPr>
    </w:p>
    <w:p w14:paraId="1EEA31BC" w14:textId="77777777" w:rsidR="00035A3E" w:rsidRPr="004421E6" w:rsidRDefault="00035A3E" w:rsidP="00035A3E">
      <w:pPr>
        <w:tabs>
          <w:tab w:val="left" w:pos="1134"/>
          <w:tab w:val="left" w:pos="1560"/>
          <w:tab w:val="left" w:pos="7725"/>
        </w:tabs>
        <w:ind w:firstLine="709"/>
      </w:pPr>
    </w:p>
    <w:p w14:paraId="1982B5B1" w14:textId="77777777" w:rsidR="00035A3E" w:rsidRPr="004421E6" w:rsidRDefault="00035A3E" w:rsidP="00035A3E">
      <w:pPr>
        <w:tabs>
          <w:tab w:val="left" w:pos="1134"/>
          <w:tab w:val="left" w:pos="1560"/>
          <w:tab w:val="left" w:pos="7725"/>
        </w:tabs>
        <w:ind w:firstLine="709"/>
      </w:pPr>
    </w:p>
    <w:p w14:paraId="46810A36" w14:textId="77777777" w:rsidR="00035A3E" w:rsidRPr="004421E6" w:rsidRDefault="00035A3E" w:rsidP="00035A3E">
      <w:pPr>
        <w:tabs>
          <w:tab w:val="left" w:pos="1134"/>
          <w:tab w:val="left" w:pos="1560"/>
          <w:tab w:val="left" w:pos="7725"/>
        </w:tabs>
        <w:ind w:firstLine="709"/>
      </w:pPr>
    </w:p>
    <w:p w14:paraId="5F719B52" w14:textId="77777777" w:rsidR="00035A3E" w:rsidRPr="004421E6" w:rsidRDefault="00035A3E" w:rsidP="00035A3E">
      <w:pPr>
        <w:tabs>
          <w:tab w:val="left" w:pos="1134"/>
          <w:tab w:val="left" w:pos="1560"/>
          <w:tab w:val="left" w:pos="7725"/>
        </w:tabs>
        <w:ind w:firstLine="709"/>
      </w:pPr>
    </w:p>
    <w:p w14:paraId="24609399" w14:textId="77777777" w:rsidR="00035A3E" w:rsidRPr="004421E6" w:rsidRDefault="00035A3E" w:rsidP="00035A3E">
      <w:pPr>
        <w:tabs>
          <w:tab w:val="left" w:pos="1134"/>
          <w:tab w:val="left" w:pos="1560"/>
          <w:tab w:val="left" w:pos="7725"/>
        </w:tabs>
        <w:ind w:firstLine="709"/>
      </w:pPr>
    </w:p>
    <w:p w14:paraId="280B2342" w14:textId="77777777" w:rsidR="00035A3E" w:rsidRPr="004421E6" w:rsidRDefault="00035A3E" w:rsidP="00035A3E">
      <w:pPr>
        <w:tabs>
          <w:tab w:val="left" w:pos="1134"/>
          <w:tab w:val="left" w:pos="1560"/>
          <w:tab w:val="left" w:pos="7725"/>
        </w:tabs>
        <w:ind w:firstLine="709"/>
      </w:pPr>
    </w:p>
    <w:p w14:paraId="4E546A2D" w14:textId="77777777" w:rsidR="00035A3E" w:rsidRPr="004421E6" w:rsidRDefault="00035A3E" w:rsidP="00035A3E">
      <w:pPr>
        <w:tabs>
          <w:tab w:val="left" w:pos="1134"/>
          <w:tab w:val="left" w:pos="1560"/>
          <w:tab w:val="left" w:pos="7725"/>
        </w:tabs>
        <w:ind w:firstLine="709"/>
      </w:pPr>
    </w:p>
    <w:p w14:paraId="177A19F7" w14:textId="77777777" w:rsidR="00035A3E" w:rsidRPr="004421E6" w:rsidRDefault="00035A3E" w:rsidP="00035A3E">
      <w:pPr>
        <w:tabs>
          <w:tab w:val="left" w:pos="1134"/>
          <w:tab w:val="left" w:pos="1560"/>
          <w:tab w:val="left" w:pos="7725"/>
        </w:tabs>
        <w:ind w:firstLine="709"/>
      </w:pPr>
    </w:p>
    <w:p w14:paraId="4242D57F" w14:textId="77777777" w:rsidR="00035A3E" w:rsidRPr="004421E6" w:rsidRDefault="00035A3E" w:rsidP="00035A3E">
      <w:pPr>
        <w:tabs>
          <w:tab w:val="left" w:pos="1134"/>
          <w:tab w:val="left" w:pos="1560"/>
          <w:tab w:val="left" w:pos="7725"/>
        </w:tabs>
        <w:ind w:firstLine="709"/>
      </w:pPr>
    </w:p>
    <w:p w14:paraId="19054EE4" w14:textId="77777777" w:rsidR="00035A3E" w:rsidRPr="004421E6" w:rsidRDefault="00035A3E" w:rsidP="00035A3E">
      <w:pPr>
        <w:tabs>
          <w:tab w:val="left" w:pos="1134"/>
          <w:tab w:val="left" w:pos="1560"/>
          <w:tab w:val="left" w:pos="7725"/>
        </w:tabs>
        <w:ind w:firstLine="709"/>
      </w:pPr>
    </w:p>
    <w:p w14:paraId="7BB04DED" w14:textId="77777777" w:rsidR="00035A3E" w:rsidRPr="004421E6" w:rsidRDefault="00035A3E" w:rsidP="00035A3E">
      <w:pPr>
        <w:tabs>
          <w:tab w:val="left" w:pos="1134"/>
          <w:tab w:val="left" w:pos="1560"/>
          <w:tab w:val="left" w:pos="7725"/>
        </w:tabs>
        <w:ind w:firstLine="709"/>
      </w:pPr>
    </w:p>
    <w:p w14:paraId="35AA79C7" w14:textId="77777777" w:rsidR="00035A3E" w:rsidRPr="004421E6" w:rsidRDefault="00035A3E" w:rsidP="00035A3E">
      <w:pPr>
        <w:tabs>
          <w:tab w:val="left" w:pos="1134"/>
          <w:tab w:val="left" w:pos="1560"/>
          <w:tab w:val="left" w:pos="7725"/>
        </w:tabs>
        <w:ind w:firstLine="709"/>
      </w:pPr>
    </w:p>
    <w:p w14:paraId="680EAAB8" w14:textId="77777777" w:rsidR="00035A3E" w:rsidRPr="004421E6" w:rsidRDefault="00035A3E" w:rsidP="00035A3E">
      <w:pPr>
        <w:tabs>
          <w:tab w:val="left" w:pos="1134"/>
          <w:tab w:val="left" w:pos="1560"/>
          <w:tab w:val="left" w:pos="7725"/>
        </w:tabs>
        <w:ind w:firstLine="709"/>
      </w:pPr>
    </w:p>
    <w:p w14:paraId="0476BDF2" w14:textId="77777777" w:rsidR="0045651B" w:rsidRPr="004421E6" w:rsidRDefault="0045651B" w:rsidP="00035A3E">
      <w:pPr>
        <w:tabs>
          <w:tab w:val="left" w:pos="1134"/>
          <w:tab w:val="left" w:pos="1560"/>
          <w:tab w:val="left" w:pos="7725"/>
        </w:tabs>
        <w:ind w:firstLine="709"/>
      </w:pPr>
    </w:p>
    <w:p w14:paraId="5A619B25" w14:textId="77777777" w:rsidR="0045651B" w:rsidRPr="004421E6" w:rsidRDefault="0045651B" w:rsidP="00035A3E">
      <w:pPr>
        <w:tabs>
          <w:tab w:val="left" w:pos="1134"/>
          <w:tab w:val="left" w:pos="1560"/>
          <w:tab w:val="left" w:pos="7725"/>
        </w:tabs>
        <w:ind w:firstLine="709"/>
      </w:pPr>
    </w:p>
    <w:p w14:paraId="6D89B70D" w14:textId="77777777" w:rsidR="0045651B" w:rsidRPr="004421E6" w:rsidRDefault="0045651B" w:rsidP="00035A3E">
      <w:pPr>
        <w:tabs>
          <w:tab w:val="left" w:pos="1134"/>
          <w:tab w:val="left" w:pos="1560"/>
          <w:tab w:val="left" w:pos="7725"/>
        </w:tabs>
        <w:ind w:firstLine="709"/>
      </w:pPr>
    </w:p>
    <w:p w14:paraId="57405B0B" w14:textId="77777777" w:rsidR="0045651B" w:rsidRPr="004421E6" w:rsidRDefault="0045651B" w:rsidP="00035A3E">
      <w:pPr>
        <w:tabs>
          <w:tab w:val="left" w:pos="1134"/>
          <w:tab w:val="left" w:pos="1560"/>
          <w:tab w:val="left" w:pos="7725"/>
        </w:tabs>
        <w:ind w:firstLine="709"/>
      </w:pPr>
    </w:p>
    <w:p w14:paraId="5AF18F6F" w14:textId="77777777" w:rsidR="0045651B" w:rsidRPr="004421E6" w:rsidRDefault="0045651B" w:rsidP="00035A3E">
      <w:pPr>
        <w:tabs>
          <w:tab w:val="left" w:pos="1134"/>
          <w:tab w:val="left" w:pos="1560"/>
          <w:tab w:val="left" w:pos="7725"/>
        </w:tabs>
        <w:ind w:firstLine="709"/>
      </w:pPr>
    </w:p>
    <w:p w14:paraId="00187862" w14:textId="77777777" w:rsidR="0045651B" w:rsidRPr="004421E6" w:rsidRDefault="0045651B" w:rsidP="00035A3E">
      <w:pPr>
        <w:tabs>
          <w:tab w:val="left" w:pos="1134"/>
          <w:tab w:val="left" w:pos="1560"/>
          <w:tab w:val="left" w:pos="7725"/>
        </w:tabs>
        <w:ind w:firstLine="709"/>
      </w:pPr>
    </w:p>
    <w:p w14:paraId="45CF0006" w14:textId="77777777" w:rsidR="0045651B" w:rsidRPr="004421E6" w:rsidRDefault="0045651B" w:rsidP="00035A3E">
      <w:pPr>
        <w:tabs>
          <w:tab w:val="left" w:pos="1134"/>
          <w:tab w:val="left" w:pos="1560"/>
          <w:tab w:val="left" w:pos="7725"/>
        </w:tabs>
        <w:ind w:firstLine="709"/>
      </w:pPr>
    </w:p>
    <w:p w14:paraId="3140B768" w14:textId="77777777" w:rsidR="0045651B" w:rsidRPr="004421E6" w:rsidRDefault="0045651B" w:rsidP="00035A3E">
      <w:pPr>
        <w:tabs>
          <w:tab w:val="left" w:pos="1134"/>
          <w:tab w:val="left" w:pos="1560"/>
          <w:tab w:val="left" w:pos="7725"/>
        </w:tabs>
        <w:ind w:firstLine="709"/>
      </w:pPr>
    </w:p>
    <w:p w14:paraId="1AC8CE00" w14:textId="77777777" w:rsidR="0045651B" w:rsidRPr="004421E6" w:rsidRDefault="0045651B" w:rsidP="00035A3E">
      <w:pPr>
        <w:tabs>
          <w:tab w:val="left" w:pos="1134"/>
          <w:tab w:val="left" w:pos="1560"/>
          <w:tab w:val="left" w:pos="7725"/>
        </w:tabs>
        <w:ind w:firstLine="709"/>
      </w:pPr>
    </w:p>
    <w:p w14:paraId="249398D7" w14:textId="77777777" w:rsidR="0045651B" w:rsidRPr="004421E6" w:rsidRDefault="0045651B" w:rsidP="00035A3E">
      <w:pPr>
        <w:tabs>
          <w:tab w:val="left" w:pos="1134"/>
          <w:tab w:val="left" w:pos="1560"/>
          <w:tab w:val="left" w:pos="7725"/>
        </w:tabs>
        <w:ind w:firstLine="709"/>
      </w:pPr>
    </w:p>
    <w:p w14:paraId="4D5B247B" w14:textId="77777777" w:rsidR="0045651B" w:rsidRPr="004421E6" w:rsidRDefault="0045651B" w:rsidP="00035A3E">
      <w:pPr>
        <w:tabs>
          <w:tab w:val="left" w:pos="1134"/>
          <w:tab w:val="left" w:pos="1560"/>
          <w:tab w:val="left" w:pos="7725"/>
        </w:tabs>
        <w:ind w:firstLine="709"/>
      </w:pPr>
    </w:p>
    <w:p w14:paraId="3C935B40" w14:textId="77777777" w:rsidR="0045651B" w:rsidRPr="004421E6" w:rsidRDefault="0045651B" w:rsidP="00035A3E">
      <w:pPr>
        <w:tabs>
          <w:tab w:val="left" w:pos="1134"/>
          <w:tab w:val="left" w:pos="1560"/>
          <w:tab w:val="left" w:pos="7725"/>
        </w:tabs>
        <w:ind w:firstLine="709"/>
      </w:pPr>
    </w:p>
    <w:p w14:paraId="7C20748C" w14:textId="77777777" w:rsidR="0045651B" w:rsidRPr="004421E6" w:rsidRDefault="0045651B" w:rsidP="00035A3E">
      <w:pPr>
        <w:tabs>
          <w:tab w:val="left" w:pos="1134"/>
          <w:tab w:val="left" w:pos="1560"/>
          <w:tab w:val="left" w:pos="7725"/>
        </w:tabs>
        <w:ind w:firstLine="709"/>
      </w:pPr>
    </w:p>
    <w:p w14:paraId="042417F3" w14:textId="77777777" w:rsidR="0045651B" w:rsidRPr="004421E6" w:rsidRDefault="0045651B" w:rsidP="00035A3E">
      <w:pPr>
        <w:tabs>
          <w:tab w:val="left" w:pos="1134"/>
          <w:tab w:val="left" w:pos="1560"/>
          <w:tab w:val="left" w:pos="7725"/>
        </w:tabs>
        <w:ind w:firstLine="709"/>
      </w:pPr>
    </w:p>
    <w:p w14:paraId="77B766C4" w14:textId="77777777" w:rsidR="0045651B" w:rsidRPr="004421E6" w:rsidRDefault="0045651B" w:rsidP="00035A3E">
      <w:pPr>
        <w:tabs>
          <w:tab w:val="left" w:pos="1134"/>
          <w:tab w:val="left" w:pos="1560"/>
          <w:tab w:val="left" w:pos="7725"/>
        </w:tabs>
        <w:ind w:firstLine="709"/>
      </w:pPr>
    </w:p>
    <w:p w14:paraId="51EE74D3" w14:textId="77777777" w:rsidR="0045651B" w:rsidRPr="004421E6" w:rsidRDefault="0045651B" w:rsidP="00035A3E">
      <w:pPr>
        <w:tabs>
          <w:tab w:val="left" w:pos="1134"/>
          <w:tab w:val="left" w:pos="1560"/>
          <w:tab w:val="left" w:pos="7725"/>
        </w:tabs>
        <w:ind w:firstLine="709"/>
      </w:pPr>
    </w:p>
    <w:p w14:paraId="440493CD" w14:textId="77777777" w:rsidR="0045651B" w:rsidRPr="004421E6" w:rsidRDefault="0045651B" w:rsidP="00035A3E">
      <w:pPr>
        <w:tabs>
          <w:tab w:val="left" w:pos="1134"/>
          <w:tab w:val="left" w:pos="1560"/>
          <w:tab w:val="left" w:pos="7725"/>
        </w:tabs>
        <w:ind w:firstLine="709"/>
      </w:pPr>
    </w:p>
    <w:p w14:paraId="15B85679" w14:textId="77777777" w:rsidR="00035A3E" w:rsidRPr="004421E6" w:rsidRDefault="00035A3E" w:rsidP="00035A3E">
      <w:pPr>
        <w:tabs>
          <w:tab w:val="left" w:pos="1134"/>
          <w:tab w:val="left" w:pos="1560"/>
          <w:tab w:val="left" w:pos="7725"/>
        </w:tabs>
        <w:ind w:firstLine="709"/>
      </w:pPr>
    </w:p>
    <w:p w14:paraId="5BDA1C93" w14:textId="77777777" w:rsidR="00035A3E" w:rsidRPr="004421E6" w:rsidRDefault="00035A3E" w:rsidP="00035A3E">
      <w:pPr>
        <w:tabs>
          <w:tab w:val="left" w:pos="1134"/>
          <w:tab w:val="left" w:pos="1560"/>
          <w:tab w:val="left" w:pos="7725"/>
        </w:tabs>
        <w:ind w:firstLine="709"/>
      </w:pPr>
    </w:p>
    <w:p w14:paraId="59870B38" w14:textId="77777777" w:rsidR="00035A3E" w:rsidRPr="004421E6" w:rsidRDefault="00035A3E" w:rsidP="00035A3E">
      <w:pPr>
        <w:tabs>
          <w:tab w:val="left" w:pos="1134"/>
          <w:tab w:val="left" w:pos="1560"/>
          <w:tab w:val="left" w:pos="7725"/>
        </w:tabs>
        <w:ind w:firstLine="709"/>
      </w:pPr>
    </w:p>
    <w:p w14:paraId="19B48E26" w14:textId="77777777" w:rsidR="00035A3E" w:rsidRPr="004421E6" w:rsidRDefault="00035A3E" w:rsidP="00035A3E">
      <w:pPr>
        <w:tabs>
          <w:tab w:val="left" w:pos="1134"/>
          <w:tab w:val="left" w:pos="1560"/>
        </w:tabs>
        <w:ind w:firstLine="709"/>
        <w:jc w:val="right"/>
      </w:pPr>
      <w:r w:rsidRPr="004421E6">
        <w:t xml:space="preserve">     Приложение № 2 к Контракту</w:t>
      </w:r>
    </w:p>
    <w:p w14:paraId="3EBE19C7" w14:textId="77777777" w:rsidR="00035A3E" w:rsidRPr="004421E6" w:rsidRDefault="00035A3E" w:rsidP="00035A3E">
      <w:pPr>
        <w:tabs>
          <w:tab w:val="left" w:pos="1134"/>
          <w:tab w:val="left" w:pos="1560"/>
        </w:tabs>
        <w:ind w:firstLine="709"/>
        <w:jc w:val="right"/>
      </w:pPr>
      <w:r w:rsidRPr="004421E6">
        <w:t>от «____» ____________ 2026 г…………….</w:t>
      </w:r>
    </w:p>
    <w:p w14:paraId="1DEFB632" w14:textId="77777777" w:rsidR="00035A3E" w:rsidRPr="004421E6" w:rsidRDefault="00035A3E" w:rsidP="00035A3E">
      <w:pPr>
        <w:tabs>
          <w:tab w:val="left" w:pos="1134"/>
          <w:tab w:val="left" w:pos="1560"/>
        </w:tabs>
        <w:ind w:firstLine="709"/>
        <w:jc w:val="center"/>
        <w:rPr>
          <w:lang w:eastAsia="zh-CN"/>
        </w:rPr>
      </w:pPr>
    </w:p>
    <w:p w14:paraId="102D59E9" w14:textId="77777777" w:rsidR="00035A3E" w:rsidRPr="004421E6" w:rsidRDefault="00035A3E" w:rsidP="00035A3E"/>
    <w:tbl>
      <w:tblPr>
        <w:tblpPr w:leftFromText="180" w:rightFromText="180" w:vertAnchor="text" w:horzAnchor="margin" w:tblpY="129"/>
        <w:tblW w:w="10621" w:type="dxa"/>
        <w:tblLook w:val="04A0" w:firstRow="1" w:lastRow="0" w:firstColumn="1" w:lastColumn="0" w:noHBand="0" w:noVBand="1"/>
      </w:tblPr>
      <w:tblGrid>
        <w:gridCol w:w="885"/>
        <w:gridCol w:w="5244"/>
        <w:gridCol w:w="1560"/>
        <w:gridCol w:w="2932"/>
      </w:tblGrid>
      <w:tr w:rsidR="004421E6" w:rsidRPr="004421E6" w14:paraId="42F09124" w14:textId="77777777" w:rsidTr="008E6301">
        <w:trPr>
          <w:trHeight w:val="315"/>
        </w:trPr>
        <w:tc>
          <w:tcPr>
            <w:tcW w:w="885" w:type="dxa"/>
            <w:tcBorders>
              <w:top w:val="nil"/>
              <w:left w:val="nil"/>
              <w:bottom w:val="nil"/>
              <w:right w:val="nil"/>
            </w:tcBorders>
            <w:shd w:val="clear" w:color="auto" w:fill="auto"/>
            <w:noWrap/>
            <w:vAlign w:val="bottom"/>
            <w:hideMark/>
          </w:tcPr>
          <w:p w14:paraId="36DEE689" w14:textId="77777777" w:rsidR="00035A3E" w:rsidRPr="004421E6" w:rsidRDefault="00035A3E" w:rsidP="008E6301">
            <w:pPr>
              <w:tabs>
                <w:tab w:val="left" w:pos="1134"/>
                <w:tab w:val="left" w:pos="1560"/>
              </w:tabs>
              <w:ind w:firstLine="709"/>
              <w:rPr>
                <w:sz w:val="24"/>
                <w:szCs w:val="24"/>
              </w:rPr>
            </w:pPr>
          </w:p>
        </w:tc>
        <w:tc>
          <w:tcPr>
            <w:tcW w:w="5244" w:type="dxa"/>
            <w:tcBorders>
              <w:top w:val="nil"/>
              <w:left w:val="nil"/>
              <w:bottom w:val="nil"/>
              <w:right w:val="nil"/>
            </w:tcBorders>
            <w:shd w:val="clear" w:color="auto" w:fill="auto"/>
            <w:noWrap/>
            <w:vAlign w:val="bottom"/>
          </w:tcPr>
          <w:p w14:paraId="203ED3AA" w14:textId="77777777" w:rsidR="00035A3E" w:rsidRPr="004421E6" w:rsidRDefault="00035A3E" w:rsidP="008E6301">
            <w:pPr>
              <w:tabs>
                <w:tab w:val="left" w:pos="1134"/>
                <w:tab w:val="left" w:pos="1560"/>
              </w:tabs>
              <w:ind w:firstLine="709"/>
              <w:jc w:val="center"/>
            </w:pPr>
          </w:p>
        </w:tc>
        <w:tc>
          <w:tcPr>
            <w:tcW w:w="4492" w:type="dxa"/>
            <w:gridSpan w:val="2"/>
            <w:tcBorders>
              <w:top w:val="nil"/>
              <w:left w:val="nil"/>
              <w:bottom w:val="nil"/>
              <w:right w:val="nil"/>
            </w:tcBorders>
            <w:shd w:val="clear" w:color="auto" w:fill="auto"/>
            <w:noWrap/>
            <w:vAlign w:val="bottom"/>
          </w:tcPr>
          <w:p w14:paraId="254AD596" w14:textId="77777777" w:rsidR="00035A3E" w:rsidRPr="004421E6" w:rsidRDefault="00035A3E" w:rsidP="008E6301">
            <w:pPr>
              <w:tabs>
                <w:tab w:val="left" w:pos="1134"/>
                <w:tab w:val="left" w:pos="1560"/>
              </w:tabs>
              <w:ind w:firstLine="709"/>
              <w:rPr>
                <w:rFonts w:ascii="Calibri" w:hAnsi="Calibri" w:cs="Calibri"/>
                <w:sz w:val="24"/>
                <w:szCs w:val="24"/>
              </w:rPr>
            </w:pPr>
          </w:p>
        </w:tc>
      </w:tr>
      <w:tr w:rsidR="004421E6" w:rsidRPr="004421E6" w14:paraId="5736E4C1" w14:textId="77777777" w:rsidTr="008E6301">
        <w:trPr>
          <w:trHeight w:val="300"/>
        </w:trPr>
        <w:tc>
          <w:tcPr>
            <w:tcW w:w="885" w:type="dxa"/>
            <w:tcBorders>
              <w:top w:val="nil"/>
              <w:left w:val="nil"/>
              <w:bottom w:val="nil"/>
              <w:right w:val="nil"/>
            </w:tcBorders>
            <w:shd w:val="clear" w:color="auto" w:fill="auto"/>
            <w:noWrap/>
            <w:vAlign w:val="bottom"/>
            <w:hideMark/>
          </w:tcPr>
          <w:p w14:paraId="21FCEE04" w14:textId="77777777" w:rsidR="00035A3E" w:rsidRPr="004421E6" w:rsidRDefault="00035A3E" w:rsidP="008E6301">
            <w:pPr>
              <w:tabs>
                <w:tab w:val="left" w:pos="1134"/>
                <w:tab w:val="left" w:pos="1560"/>
              </w:tabs>
              <w:ind w:firstLine="709"/>
              <w:rPr>
                <w:rFonts w:ascii="Calibri" w:hAnsi="Calibri" w:cs="Calibri"/>
                <w:sz w:val="24"/>
                <w:szCs w:val="24"/>
              </w:rPr>
            </w:pPr>
          </w:p>
        </w:tc>
        <w:tc>
          <w:tcPr>
            <w:tcW w:w="5244" w:type="dxa"/>
            <w:tcBorders>
              <w:top w:val="nil"/>
              <w:left w:val="nil"/>
              <w:bottom w:val="nil"/>
              <w:right w:val="nil"/>
            </w:tcBorders>
            <w:shd w:val="clear" w:color="auto" w:fill="auto"/>
            <w:noWrap/>
            <w:vAlign w:val="bottom"/>
          </w:tcPr>
          <w:p w14:paraId="7F43E46B" w14:textId="77777777" w:rsidR="00035A3E" w:rsidRPr="004421E6" w:rsidRDefault="00035A3E" w:rsidP="008E6301">
            <w:pPr>
              <w:tabs>
                <w:tab w:val="left" w:pos="1134"/>
                <w:tab w:val="left" w:pos="1560"/>
              </w:tabs>
              <w:ind w:firstLine="709"/>
              <w:jc w:val="center"/>
            </w:pPr>
          </w:p>
        </w:tc>
        <w:tc>
          <w:tcPr>
            <w:tcW w:w="1560" w:type="dxa"/>
            <w:tcBorders>
              <w:top w:val="nil"/>
              <w:left w:val="nil"/>
              <w:bottom w:val="nil"/>
              <w:right w:val="nil"/>
            </w:tcBorders>
            <w:shd w:val="clear" w:color="auto" w:fill="auto"/>
            <w:noWrap/>
            <w:vAlign w:val="bottom"/>
          </w:tcPr>
          <w:p w14:paraId="6A9EDC52" w14:textId="77777777" w:rsidR="00035A3E" w:rsidRPr="004421E6" w:rsidRDefault="00035A3E" w:rsidP="008E6301">
            <w:pPr>
              <w:tabs>
                <w:tab w:val="left" w:pos="1134"/>
                <w:tab w:val="left" w:pos="1560"/>
              </w:tabs>
              <w:ind w:firstLine="709"/>
              <w:jc w:val="center"/>
            </w:pPr>
          </w:p>
        </w:tc>
        <w:tc>
          <w:tcPr>
            <w:tcW w:w="2932" w:type="dxa"/>
            <w:tcBorders>
              <w:top w:val="nil"/>
              <w:left w:val="nil"/>
              <w:bottom w:val="nil"/>
              <w:right w:val="nil"/>
            </w:tcBorders>
            <w:shd w:val="clear" w:color="auto" w:fill="auto"/>
            <w:noWrap/>
            <w:vAlign w:val="bottom"/>
          </w:tcPr>
          <w:p w14:paraId="6B7734F1" w14:textId="77777777" w:rsidR="00035A3E" w:rsidRPr="004421E6" w:rsidRDefault="00035A3E" w:rsidP="008E6301">
            <w:pPr>
              <w:tabs>
                <w:tab w:val="left" w:pos="1134"/>
                <w:tab w:val="left" w:pos="1560"/>
              </w:tabs>
              <w:ind w:firstLine="709"/>
              <w:jc w:val="center"/>
            </w:pPr>
          </w:p>
        </w:tc>
      </w:tr>
      <w:tr w:rsidR="004421E6" w:rsidRPr="004421E6" w14:paraId="4BDD56B9" w14:textId="77777777" w:rsidTr="008E6301">
        <w:trPr>
          <w:trHeight w:val="375"/>
        </w:trPr>
        <w:tc>
          <w:tcPr>
            <w:tcW w:w="10621" w:type="dxa"/>
            <w:gridSpan w:val="4"/>
            <w:tcBorders>
              <w:top w:val="nil"/>
              <w:left w:val="nil"/>
              <w:bottom w:val="nil"/>
              <w:right w:val="nil"/>
            </w:tcBorders>
            <w:shd w:val="clear" w:color="auto" w:fill="auto"/>
            <w:noWrap/>
            <w:vAlign w:val="bottom"/>
            <w:hideMark/>
          </w:tcPr>
          <w:p w14:paraId="6FF2ACD5" w14:textId="77777777" w:rsidR="00035A3E" w:rsidRPr="004421E6" w:rsidRDefault="00035A3E" w:rsidP="008E6301">
            <w:pPr>
              <w:tabs>
                <w:tab w:val="left" w:pos="1134"/>
                <w:tab w:val="left" w:pos="1560"/>
              </w:tabs>
              <w:ind w:firstLine="709"/>
              <w:jc w:val="center"/>
              <w:rPr>
                <w:sz w:val="24"/>
                <w:szCs w:val="24"/>
              </w:rPr>
            </w:pPr>
            <w:r w:rsidRPr="004421E6">
              <w:rPr>
                <w:sz w:val="24"/>
                <w:szCs w:val="24"/>
              </w:rPr>
              <w:t>График выполнения работ</w:t>
            </w:r>
          </w:p>
        </w:tc>
      </w:tr>
      <w:tr w:rsidR="004421E6" w:rsidRPr="004421E6" w14:paraId="1CB5FFAC" w14:textId="77777777" w:rsidTr="008E6301">
        <w:trPr>
          <w:trHeight w:val="945"/>
        </w:trPr>
        <w:tc>
          <w:tcPr>
            <w:tcW w:w="10621" w:type="dxa"/>
            <w:gridSpan w:val="4"/>
            <w:tcBorders>
              <w:top w:val="nil"/>
              <w:left w:val="nil"/>
              <w:bottom w:val="nil"/>
              <w:right w:val="nil"/>
            </w:tcBorders>
            <w:shd w:val="clear" w:color="auto" w:fill="auto"/>
            <w:vAlign w:val="bottom"/>
            <w:hideMark/>
          </w:tcPr>
          <w:p w14:paraId="0554CE0E" w14:textId="77777777" w:rsidR="00035A3E" w:rsidRPr="004421E6" w:rsidRDefault="00035A3E" w:rsidP="008E6301">
            <w:pPr>
              <w:tabs>
                <w:tab w:val="left" w:pos="1134"/>
                <w:tab w:val="left" w:pos="1560"/>
                <w:tab w:val="left" w:pos="9781"/>
              </w:tabs>
              <w:ind w:right="-2" w:firstLine="709"/>
              <w:jc w:val="both"/>
              <w:rPr>
                <w:sz w:val="24"/>
                <w:szCs w:val="24"/>
              </w:rPr>
            </w:pPr>
            <w:r w:rsidRPr="004421E6">
              <w:rPr>
                <w:sz w:val="24"/>
                <w:szCs w:val="24"/>
              </w:rPr>
              <w:t xml:space="preserve">Текущий ремонт объекта: </w:t>
            </w:r>
            <w:r w:rsidRPr="004421E6">
              <w:rPr>
                <w:b/>
                <w:sz w:val="24"/>
                <w:szCs w:val="24"/>
              </w:rPr>
              <w:t>«</w:t>
            </w:r>
            <w:r w:rsidRPr="004421E6">
              <w:rPr>
                <w:sz w:val="24"/>
                <w:szCs w:val="24"/>
              </w:rPr>
              <w:t xml:space="preserve">Административное здание УФНС России по Московской области, расположенного по адресу: Московская область, </w:t>
            </w:r>
            <w:r w:rsidRPr="004421E6">
              <w:rPr>
                <w:rFonts w:eastAsia="Arial"/>
                <w:kern w:val="2"/>
                <w:sz w:val="24"/>
                <w:szCs w:val="24"/>
                <w:lang w:eastAsia="ar-SA"/>
              </w:rPr>
              <w:t xml:space="preserve"> г. Руза, ул. Революционная, д.23(ремонт тротуара)»  </w:t>
            </w:r>
          </w:p>
          <w:p w14:paraId="21719035" w14:textId="77777777" w:rsidR="00035A3E" w:rsidRPr="004421E6" w:rsidRDefault="00035A3E" w:rsidP="008E6301">
            <w:pPr>
              <w:tabs>
                <w:tab w:val="left" w:pos="1134"/>
                <w:tab w:val="left" w:pos="1560"/>
              </w:tabs>
              <w:ind w:firstLine="709"/>
              <w:jc w:val="center"/>
              <w:rPr>
                <w:sz w:val="24"/>
                <w:szCs w:val="24"/>
              </w:rPr>
            </w:pPr>
          </w:p>
        </w:tc>
      </w:tr>
      <w:tr w:rsidR="004421E6" w:rsidRPr="004421E6" w14:paraId="2DF50278" w14:textId="77777777" w:rsidTr="008E6301">
        <w:trPr>
          <w:trHeight w:val="315"/>
        </w:trPr>
        <w:tc>
          <w:tcPr>
            <w:tcW w:w="885" w:type="dxa"/>
            <w:tcBorders>
              <w:top w:val="nil"/>
              <w:left w:val="nil"/>
              <w:bottom w:val="nil"/>
              <w:right w:val="nil"/>
            </w:tcBorders>
            <w:shd w:val="clear" w:color="auto" w:fill="auto"/>
            <w:noWrap/>
            <w:vAlign w:val="bottom"/>
            <w:hideMark/>
          </w:tcPr>
          <w:p w14:paraId="0D1E28BA" w14:textId="77777777" w:rsidR="00035A3E" w:rsidRPr="004421E6" w:rsidRDefault="00035A3E" w:rsidP="008E6301">
            <w:pPr>
              <w:tabs>
                <w:tab w:val="left" w:pos="1134"/>
                <w:tab w:val="left" w:pos="1560"/>
              </w:tabs>
              <w:ind w:firstLine="709"/>
              <w:jc w:val="center"/>
              <w:rPr>
                <w:rFonts w:ascii="Calibri" w:hAnsi="Calibri" w:cs="Calibri"/>
                <w:sz w:val="24"/>
                <w:szCs w:val="24"/>
                <w:highlight w:val="lightGray"/>
              </w:rPr>
            </w:pPr>
          </w:p>
        </w:tc>
        <w:tc>
          <w:tcPr>
            <w:tcW w:w="5244" w:type="dxa"/>
            <w:tcBorders>
              <w:top w:val="nil"/>
              <w:left w:val="nil"/>
              <w:bottom w:val="nil"/>
              <w:right w:val="nil"/>
            </w:tcBorders>
            <w:shd w:val="clear" w:color="auto" w:fill="auto"/>
            <w:noWrap/>
            <w:vAlign w:val="bottom"/>
            <w:hideMark/>
          </w:tcPr>
          <w:p w14:paraId="590D26BC" w14:textId="77777777" w:rsidR="00035A3E" w:rsidRPr="004421E6" w:rsidRDefault="00035A3E" w:rsidP="008E6301">
            <w:pPr>
              <w:tabs>
                <w:tab w:val="left" w:pos="1134"/>
                <w:tab w:val="left" w:pos="1560"/>
              </w:tabs>
              <w:ind w:firstLine="709"/>
              <w:jc w:val="center"/>
            </w:pPr>
          </w:p>
        </w:tc>
        <w:tc>
          <w:tcPr>
            <w:tcW w:w="1560" w:type="dxa"/>
            <w:tcBorders>
              <w:top w:val="nil"/>
              <w:left w:val="nil"/>
              <w:bottom w:val="nil"/>
              <w:right w:val="nil"/>
            </w:tcBorders>
            <w:shd w:val="clear" w:color="auto" w:fill="auto"/>
            <w:noWrap/>
            <w:vAlign w:val="bottom"/>
            <w:hideMark/>
          </w:tcPr>
          <w:p w14:paraId="6893D8DB" w14:textId="77777777" w:rsidR="00035A3E" w:rsidRPr="004421E6" w:rsidRDefault="00035A3E" w:rsidP="008E6301">
            <w:pPr>
              <w:tabs>
                <w:tab w:val="left" w:pos="1134"/>
                <w:tab w:val="left" w:pos="1560"/>
              </w:tabs>
              <w:ind w:firstLine="709"/>
              <w:jc w:val="center"/>
            </w:pPr>
          </w:p>
        </w:tc>
        <w:tc>
          <w:tcPr>
            <w:tcW w:w="2932" w:type="dxa"/>
            <w:tcBorders>
              <w:top w:val="nil"/>
              <w:left w:val="nil"/>
              <w:bottom w:val="nil"/>
              <w:right w:val="nil"/>
            </w:tcBorders>
            <w:shd w:val="clear" w:color="auto" w:fill="auto"/>
            <w:noWrap/>
            <w:vAlign w:val="bottom"/>
            <w:hideMark/>
          </w:tcPr>
          <w:p w14:paraId="0AF32C3E" w14:textId="77777777" w:rsidR="00035A3E" w:rsidRPr="004421E6" w:rsidRDefault="00035A3E" w:rsidP="008E6301">
            <w:pPr>
              <w:tabs>
                <w:tab w:val="left" w:pos="1134"/>
                <w:tab w:val="left" w:pos="1560"/>
              </w:tabs>
              <w:ind w:firstLine="709"/>
              <w:jc w:val="center"/>
            </w:pPr>
          </w:p>
        </w:tc>
      </w:tr>
      <w:tr w:rsidR="004421E6" w:rsidRPr="004421E6" w14:paraId="31E5CF4E" w14:textId="77777777" w:rsidTr="008E6301">
        <w:trPr>
          <w:trHeight w:val="1283"/>
        </w:trPr>
        <w:tc>
          <w:tcPr>
            <w:tcW w:w="885" w:type="dxa"/>
            <w:tcBorders>
              <w:top w:val="single" w:sz="8" w:space="0" w:color="auto"/>
              <w:left w:val="single" w:sz="8" w:space="0" w:color="auto"/>
              <w:bottom w:val="single" w:sz="4" w:space="0" w:color="auto"/>
              <w:right w:val="single" w:sz="4" w:space="0" w:color="auto"/>
            </w:tcBorders>
            <w:shd w:val="clear" w:color="auto" w:fill="auto"/>
            <w:hideMark/>
          </w:tcPr>
          <w:p w14:paraId="2B6C750F" w14:textId="77777777" w:rsidR="00035A3E" w:rsidRPr="004421E6" w:rsidRDefault="00035A3E" w:rsidP="008E6301">
            <w:pPr>
              <w:tabs>
                <w:tab w:val="left" w:pos="1134"/>
                <w:tab w:val="left" w:pos="1560"/>
              </w:tabs>
              <w:rPr>
                <w:sz w:val="24"/>
                <w:szCs w:val="24"/>
                <w:highlight w:val="lightGray"/>
              </w:rPr>
            </w:pPr>
            <w:r w:rsidRPr="004421E6">
              <w:rPr>
                <w:sz w:val="24"/>
                <w:szCs w:val="24"/>
                <w:highlight w:val="lightGray"/>
              </w:rPr>
              <w:t>№ этапа</w:t>
            </w:r>
          </w:p>
        </w:tc>
        <w:tc>
          <w:tcPr>
            <w:tcW w:w="5244" w:type="dxa"/>
            <w:tcBorders>
              <w:top w:val="single" w:sz="8" w:space="0" w:color="auto"/>
              <w:left w:val="nil"/>
              <w:bottom w:val="single" w:sz="4" w:space="0" w:color="auto"/>
              <w:right w:val="single" w:sz="4" w:space="0" w:color="auto"/>
            </w:tcBorders>
            <w:shd w:val="clear" w:color="auto" w:fill="auto"/>
            <w:hideMark/>
          </w:tcPr>
          <w:p w14:paraId="7AD39484" w14:textId="77777777" w:rsidR="00035A3E" w:rsidRPr="004421E6" w:rsidRDefault="00035A3E" w:rsidP="008E6301">
            <w:pPr>
              <w:tabs>
                <w:tab w:val="left" w:pos="1134"/>
                <w:tab w:val="left" w:pos="1560"/>
              </w:tabs>
              <w:rPr>
                <w:sz w:val="24"/>
                <w:szCs w:val="24"/>
              </w:rPr>
            </w:pPr>
            <w:r w:rsidRPr="004421E6">
              <w:rPr>
                <w:sz w:val="24"/>
                <w:szCs w:val="24"/>
              </w:rPr>
              <w:t>Срок выполнения работ по этапу</w:t>
            </w:r>
          </w:p>
        </w:tc>
        <w:tc>
          <w:tcPr>
            <w:tcW w:w="1560" w:type="dxa"/>
            <w:tcBorders>
              <w:top w:val="single" w:sz="8" w:space="0" w:color="auto"/>
              <w:left w:val="nil"/>
              <w:bottom w:val="single" w:sz="4" w:space="0" w:color="auto"/>
              <w:right w:val="single" w:sz="4" w:space="0" w:color="auto"/>
            </w:tcBorders>
            <w:shd w:val="clear" w:color="auto" w:fill="auto"/>
            <w:hideMark/>
          </w:tcPr>
          <w:p w14:paraId="21F58484" w14:textId="77777777" w:rsidR="00035A3E" w:rsidRPr="004421E6" w:rsidRDefault="00035A3E" w:rsidP="008E6301">
            <w:pPr>
              <w:tabs>
                <w:tab w:val="left" w:pos="1134"/>
                <w:tab w:val="left" w:pos="1560"/>
              </w:tabs>
              <w:rPr>
                <w:sz w:val="24"/>
                <w:szCs w:val="24"/>
              </w:rPr>
            </w:pPr>
            <w:r w:rsidRPr="004421E6">
              <w:rPr>
                <w:sz w:val="24"/>
                <w:szCs w:val="24"/>
              </w:rPr>
              <w:t>Объем (стоимость) работ, в тыс. руб.</w:t>
            </w:r>
          </w:p>
        </w:tc>
        <w:tc>
          <w:tcPr>
            <w:tcW w:w="2932" w:type="dxa"/>
            <w:tcBorders>
              <w:top w:val="single" w:sz="8" w:space="0" w:color="auto"/>
              <w:left w:val="nil"/>
              <w:bottom w:val="single" w:sz="4" w:space="0" w:color="auto"/>
              <w:right w:val="single" w:sz="8" w:space="0" w:color="auto"/>
            </w:tcBorders>
            <w:shd w:val="clear" w:color="auto" w:fill="auto"/>
            <w:hideMark/>
          </w:tcPr>
          <w:p w14:paraId="62E97978" w14:textId="77777777" w:rsidR="00035A3E" w:rsidRPr="004421E6" w:rsidRDefault="00035A3E" w:rsidP="008E6301">
            <w:pPr>
              <w:tabs>
                <w:tab w:val="left" w:pos="1134"/>
                <w:tab w:val="left" w:pos="1560"/>
              </w:tabs>
              <w:rPr>
                <w:sz w:val="24"/>
                <w:szCs w:val="24"/>
              </w:rPr>
            </w:pPr>
            <w:r w:rsidRPr="004421E6">
              <w:rPr>
                <w:sz w:val="24"/>
                <w:szCs w:val="24"/>
              </w:rPr>
              <w:t>Состав работ, согласно локальных смет</w:t>
            </w:r>
          </w:p>
        </w:tc>
      </w:tr>
      <w:tr w:rsidR="004421E6" w:rsidRPr="004421E6" w14:paraId="1FADC734" w14:textId="77777777" w:rsidTr="008E6301">
        <w:trPr>
          <w:trHeight w:val="426"/>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EAD97" w14:textId="77777777" w:rsidR="00035A3E" w:rsidRPr="004421E6" w:rsidRDefault="00035A3E" w:rsidP="008E6301">
            <w:pPr>
              <w:tabs>
                <w:tab w:val="left" w:pos="1134"/>
                <w:tab w:val="left" w:pos="1560"/>
              </w:tabs>
              <w:rPr>
                <w:sz w:val="24"/>
                <w:szCs w:val="24"/>
                <w:highlight w:val="lightGray"/>
              </w:rPr>
            </w:pPr>
            <w:r w:rsidRPr="004421E6">
              <w:rPr>
                <w:sz w:val="24"/>
                <w:szCs w:val="24"/>
                <w:highlight w:val="lightGray"/>
              </w:rPr>
              <w:t>1</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653EB" w14:textId="77777777" w:rsidR="00035A3E" w:rsidRPr="004421E6" w:rsidRDefault="00035A3E" w:rsidP="008E6301">
            <w:pPr>
              <w:tabs>
                <w:tab w:val="left" w:pos="1134"/>
                <w:tab w:val="left" w:pos="1560"/>
              </w:tabs>
              <w:rPr>
                <w:sz w:val="24"/>
                <w:szCs w:val="24"/>
              </w:rPr>
            </w:pPr>
            <w:r w:rsidRPr="004421E6">
              <w:rPr>
                <w:sz w:val="24"/>
                <w:szCs w:val="24"/>
              </w:rPr>
              <w:t>С даты заключения контракта по 30 октября 2026 года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9AE44F3" w14:textId="77777777" w:rsidR="00035A3E" w:rsidRPr="004421E6" w:rsidRDefault="00035A3E" w:rsidP="008E6301">
            <w:pPr>
              <w:tabs>
                <w:tab w:val="left" w:pos="1134"/>
                <w:tab w:val="left" w:pos="1560"/>
              </w:tabs>
              <w:rPr>
                <w:sz w:val="24"/>
                <w:szCs w:val="24"/>
              </w:rPr>
            </w:pPr>
            <w:r w:rsidRPr="004421E6">
              <w:rPr>
                <w:sz w:val="24"/>
                <w:szCs w:val="24"/>
              </w:rPr>
              <w:t>……..</w:t>
            </w:r>
          </w:p>
        </w:tc>
        <w:tc>
          <w:tcPr>
            <w:tcW w:w="2932" w:type="dxa"/>
            <w:vMerge w:val="restart"/>
            <w:tcBorders>
              <w:top w:val="single" w:sz="4" w:space="0" w:color="auto"/>
              <w:left w:val="single" w:sz="4" w:space="0" w:color="auto"/>
              <w:right w:val="single" w:sz="4" w:space="0" w:color="auto"/>
            </w:tcBorders>
            <w:shd w:val="clear" w:color="auto" w:fill="auto"/>
            <w:vAlign w:val="center"/>
            <w:hideMark/>
          </w:tcPr>
          <w:p w14:paraId="6D97EB4D" w14:textId="77777777" w:rsidR="00035A3E" w:rsidRPr="004421E6" w:rsidRDefault="00035A3E" w:rsidP="008E6301">
            <w:pPr>
              <w:tabs>
                <w:tab w:val="left" w:pos="1134"/>
                <w:tab w:val="left" w:pos="1560"/>
              </w:tabs>
              <w:rPr>
                <w:sz w:val="24"/>
                <w:szCs w:val="24"/>
              </w:rPr>
            </w:pPr>
            <w:r w:rsidRPr="004421E6">
              <w:rPr>
                <w:sz w:val="24"/>
                <w:szCs w:val="24"/>
              </w:rPr>
              <w:t xml:space="preserve">Раздел _Локальные сметные расчеты, </w:t>
            </w:r>
          </w:p>
          <w:p w14:paraId="782ADEAF" w14:textId="77777777" w:rsidR="00035A3E" w:rsidRPr="004421E6" w:rsidRDefault="00035A3E" w:rsidP="008E6301">
            <w:pPr>
              <w:tabs>
                <w:tab w:val="left" w:pos="1134"/>
                <w:tab w:val="left" w:pos="1560"/>
              </w:tabs>
              <w:rPr>
                <w:sz w:val="24"/>
                <w:szCs w:val="24"/>
              </w:rPr>
            </w:pPr>
          </w:p>
        </w:tc>
      </w:tr>
      <w:tr w:rsidR="004421E6" w:rsidRPr="004421E6" w14:paraId="4587624B" w14:textId="77777777" w:rsidTr="008E6301">
        <w:trPr>
          <w:trHeight w:val="426"/>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FD175" w14:textId="77777777" w:rsidR="00035A3E" w:rsidRPr="004421E6" w:rsidRDefault="00035A3E" w:rsidP="008E6301">
            <w:pPr>
              <w:tabs>
                <w:tab w:val="left" w:pos="1134"/>
                <w:tab w:val="left" w:pos="1560"/>
              </w:tabs>
              <w:rPr>
                <w:sz w:val="24"/>
                <w:szCs w:val="24"/>
                <w:highlight w:val="lightGray"/>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21D35EDB" w14:textId="77777777" w:rsidR="00035A3E" w:rsidRPr="004421E6" w:rsidRDefault="00035A3E" w:rsidP="008E6301">
            <w:pPr>
              <w:tabs>
                <w:tab w:val="left" w:pos="1134"/>
                <w:tab w:val="left" w:pos="1560"/>
              </w:tabs>
              <w:rPr>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4EAB9DF" w14:textId="77777777" w:rsidR="00035A3E" w:rsidRPr="004421E6" w:rsidRDefault="00035A3E" w:rsidP="008E6301">
            <w:pPr>
              <w:tabs>
                <w:tab w:val="left" w:pos="1134"/>
                <w:tab w:val="left" w:pos="1560"/>
              </w:tabs>
              <w:rPr>
                <w:sz w:val="24"/>
                <w:szCs w:val="24"/>
              </w:rPr>
            </w:pPr>
          </w:p>
        </w:tc>
        <w:tc>
          <w:tcPr>
            <w:tcW w:w="2932" w:type="dxa"/>
            <w:vMerge/>
            <w:tcBorders>
              <w:top w:val="single" w:sz="4" w:space="0" w:color="auto"/>
              <w:left w:val="single" w:sz="4" w:space="0" w:color="auto"/>
              <w:right w:val="single" w:sz="4" w:space="0" w:color="auto"/>
            </w:tcBorders>
            <w:shd w:val="clear" w:color="auto" w:fill="auto"/>
            <w:vAlign w:val="center"/>
          </w:tcPr>
          <w:p w14:paraId="7BE97055" w14:textId="77777777" w:rsidR="00035A3E" w:rsidRPr="004421E6" w:rsidRDefault="00035A3E" w:rsidP="008E6301">
            <w:pPr>
              <w:tabs>
                <w:tab w:val="left" w:pos="1134"/>
                <w:tab w:val="left" w:pos="1560"/>
              </w:tabs>
              <w:rPr>
                <w:sz w:val="24"/>
                <w:szCs w:val="24"/>
              </w:rPr>
            </w:pPr>
          </w:p>
        </w:tc>
      </w:tr>
      <w:tr w:rsidR="004421E6" w:rsidRPr="004421E6" w14:paraId="52C56638" w14:textId="77777777" w:rsidTr="008E6301">
        <w:trPr>
          <w:trHeight w:val="300"/>
        </w:trPr>
        <w:tc>
          <w:tcPr>
            <w:tcW w:w="885" w:type="dxa"/>
            <w:tcBorders>
              <w:top w:val="single" w:sz="4" w:space="0" w:color="auto"/>
              <w:left w:val="nil"/>
              <w:bottom w:val="nil"/>
              <w:right w:val="nil"/>
            </w:tcBorders>
            <w:shd w:val="clear" w:color="auto" w:fill="auto"/>
            <w:noWrap/>
            <w:vAlign w:val="bottom"/>
          </w:tcPr>
          <w:p w14:paraId="75D2A2FF" w14:textId="77777777" w:rsidR="00035A3E" w:rsidRPr="004421E6" w:rsidRDefault="00035A3E" w:rsidP="008E6301">
            <w:pPr>
              <w:tabs>
                <w:tab w:val="left" w:pos="1134"/>
                <w:tab w:val="left" w:pos="1560"/>
              </w:tabs>
              <w:ind w:firstLine="709"/>
              <w:jc w:val="center"/>
              <w:rPr>
                <w:rFonts w:ascii="Calibri" w:hAnsi="Calibri" w:cs="Calibri"/>
                <w:sz w:val="24"/>
                <w:szCs w:val="24"/>
              </w:rPr>
            </w:pPr>
          </w:p>
        </w:tc>
        <w:tc>
          <w:tcPr>
            <w:tcW w:w="5244" w:type="dxa"/>
            <w:tcBorders>
              <w:top w:val="single" w:sz="4" w:space="0" w:color="auto"/>
              <w:left w:val="nil"/>
              <w:bottom w:val="nil"/>
              <w:right w:val="nil"/>
            </w:tcBorders>
            <w:shd w:val="clear" w:color="auto" w:fill="auto"/>
            <w:noWrap/>
            <w:vAlign w:val="bottom"/>
          </w:tcPr>
          <w:p w14:paraId="2CC402FB" w14:textId="77777777" w:rsidR="00035A3E" w:rsidRPr="004421E6" w:rsidRDefault="00035A3E" w:rsidP="008E6301">
            <w:pPr>
              <w:tabs>
                <w:tab w:val="left" w:pos="1134"/>
                <w:tab w:val="left" w:pos="1560"/>
              </w:tabs>
              <w:ind w:firstLine="709"/>
              <w:jc w:val="center"/>
            </w:pPr>
          </w:p>
        </w:tc>
        <w:tc>
          <w:tcPr>
            <w:tcW w:w="1560" w:type="dxa"/>
            <w:tcBorders>
              <w:top w:val="single" w:sz="4" w:space="0" w:color="auto"/>
              <w:left w:val="nil"/>
              <w:bottom w:val="nil"/>
              <w:right w:val="nil"/>
            </w:tcBorders>
            <w:shd w:val="clear" w:color="auto" w:fill="auto"/>
            <w:noWrap/>
            <w:vAlign w:val="bottom"/>
          </w:tcPr>
          <w:p w14:paraId="76B311D9" w14:textId="77777777" w:rsidR="00035A3E" w:rsidRPr="004421E6" w:rsidRDefault="00035A3E" w:rsidP="008E6301">
            <w:pPr>
              <w:tabs>
                <w:tab w:val="left" w:pos="1134"/>
                <w:tab w:val="left" w:pos="1560"/>
              </w:tabs>
              <w:ind w:firstLine="709"/>
              <w:jc w:val="center"/>
            </w:pPr>
          </w:p>
        </w:tc>
        <w:tc>
          <w:tcPr>
            <w:tcW w:w="2932" w:type="dxa"/>
            <w:tcBorders>
              <w:top w:val="single" w:sz="4" w:space="0" w:color="auto"/>
              <w:left w:val="nil"/>
              <w:bottom w:val="nil"/>
              <w:right w:val="nil"/>
            </w:tcBorders>
            <w:shd w:val="clear" w:color="auto" w:fill="auto"/>
            <w:noWrap/>
            <w:vAlign w:val="bottom"/>
          </w:tcPr>
          <w:p w14:paraId="4EC0BAA7" w14:textId="77777777" w:rsidR="00035A3E" w:rsidRPr="004421E6" w:rsidRDefault="00035A3E" w:rsidP="008E6301">
            <w:pPr>
              <w:tabs>
                <w:tab w:val="left" w:pos="1134"/>
                <w:tab w:val="left" w:pos="1560"/>
              </w:tabs>
              <w:ind w:firstLine="709"/>
              <w:jc w:val="center"/>
            </w:pPr>
          </w:p>
        </w:tc>
      </w:tr>
      <w:tr w:rsidR="004421E6" w:rsidRPr="004421E6" w14:paraId="6160DC76" w14:textId="77777777" w:rsidTr="008E6301">
        <w:trPr>
          <w:trHeight w:val="315"/>
        </w:trPr>
        <w:tc>
          <w:tcPr>
            <w:tcW w:w="885" w:type="dxa"/>
            <w:tcBorders>
              <w:top w:val="nil"/>
              <w:left w:val="nil"/>
              <w:bottom w:val="nil"/>
              <w:right w:val="nil"/>
            </w:tcBorders>
            <w:shd w:val="clear" w:color="auto" w:fill="auto"/>
            <w:noWrap/>
            <w:vAlign w:val="bottom"/>
          </w:tcPr>
          <w:p w14:paraId="79EF4C1B" w14:textId="77777777" w:rsidR="00035A3E" w:rsidRPr="004421E6" w:rsidRDefault="00035A3E" w:rsidP="008E6301">
            <w:pPr>
              <w:tabs>
                <w:tab w:val="left" w:pos="1134"/>
                <w:tab w:val="left" w:pos="1560"/>
              </w:tabs>
              <w:ind w:firstLine="709"/>
              <w:jc w:val="center"/>
            </w:pPr>
          </w:p>
        </w:tc>
        <w:tc>
          <w:tcPr>
            <w:tcW w:w="5244" w:type="dxa"/>
            <w:tcBorders>
              <w:top w:val="nil"/>
              <w:left w:val="nil"/>
              <w:bottom w:val="nil"/>
              <w:right w:val="nil"/>
            </w:tcBorders>
            <w:shd w:val="clear" w:color="auto" w:fill="auto"/>
            <w:noWrap/>
            <w:vAlign w:val="bottom"/>
          </w:tcPr>
          <w:p w14:paraId="6C4798DF" w14:textId="77777777" w:rsidR="00035A3E" w:rsidRPr="004421E6" w:rsidRDefault="00035A3E" w:rsidP="008E6301">
            <w:pPr>
              <w:tabs>
                <w:tab w:val="left" w:pos="1134"/>
                <w:tab w:val="left" w:pos="1560"/>
              </w:tabs>
              <w:ind w:firstLine="709"/>
              <w:rPr>
                <w:rFonts w:ascii="Calibri" w:hAnsi="Calibri" w:cs="Calibri"/>
                <w:b/>
                <w:bCs/>
                <w:sz w:val="24"/>
                <w:szCs w:val="24"/>
              </w:rPr>
            </w:pPr>
          </w:p>
        </w:tc>
        <w:tc>
          <w:tcPr>
            <w:tcW w:w="1560" w:type="dxa"/>
            <w:tcBorders>
              <w:top w:val="nil"/>
              <w:left w:val="nil"/>
              <w:bottom w:val="nil"/>
              <w:right w:val="nil"/>
            </w:tcBorders>
            <w:shd w:val="clear" w:color="auto" w:fill="auto"/>
            <w:noWrap/>
            <w:vAlign w:val="bottom"/>
          </w:tcPr>
          <w:p w14:paraId="11C0A6F7" w14:textId="77777777" w:rsidR="00035A3E" w:rsidRPr="004421E6" w:rsidRDefault="00035A3E" w:rsidP="008E6301">
            <w:pPr>
              <w:tabs>
                <w:tab w:val="left" w:pos="1134"/>
                <w:tab w:val="left" w:pos="1560"/>
              </w:tabs>
              <w:ind w:firstLine="709"/>
              <w:jc w:val="right"/>
              <w:rPr>
                <w:rFonts w:ascii="Calibri" w:hAnsi="Calibri" w:cs="Calibri"/>
                <w:b/>
                <w:bCs/>
                <w:sz w:val="24"/>
                <w:szCs w:val="24"/>
              </w:rPr>
            </w:pPr>
          </w:p>
        </w:tc>
        <w:tc>
          <w:tcPr>
            <w:tcW w:w="2932" w:type="dxa"/>
            <w:tcBorders>
              <w:top w:val="nil"/>
              <w:left w:val="nil"/>
              <w:bottom w:val="nil"/>
              <w:right w:val="nil"/>
            </w:tcBorders>
            <w:shd w:val="clear" w:color="auto" w:fill="auto"/>
            <w:noWrap/>
            <w:vAlign w:val="bottom"/>
          </w:tcPr>
          <w:p w14:paraId="26D20043" w14:textId="77777777" w:rsidR="00035A3E" w:rsidRPr="004421E6" w:rsidRDefault="00035A3E" w:rsidP="008E6301">
            <w:pPr>
              <w:tabs>
                <w:tab w:val="left" w:pos="1134"/>
                <w:tab w:val="left" w:pos="1560"/>
              </w:tabs>
              <w:ind w:firstLine="709"/>
              <w:jc w:val="right"/>
              <w:rPr>
                <w:rFonts w:ascii="Calibri" w:hAnsi="Calibri" w:cs="Calibri"/>
                <w:b/>
                <w:bCs/>
                <w:sz w:val="24"/>
                <w:szCs w:val="24"/>
              </w:rPr>
            </w:pPr>
          </w:p>
        </w:tc>
      </w:tr>
      <w:tr w:rsidR="004421E6" w:rsidRPr="004421E6" w14:paraId="4FC0103A" w14:textId="77777777" w:rsidTr="008E6301">
        <w:trPr>
          <w:trHeight w:val="300"/>
        </w:trPr>
        <w:tc>
          <w:tcPr>
            <w:tcW w:w="885" w:type="dxa"/>
            <w:tcBorders>
              <w:top w:val="nil"/>
              <w:left w:val="nil"/>
              <w:bottom w:val="nil"/>
              <w:right w:val="nil"/>
            </w:tcBorders>
            <w:shd w:val="clear" w:color="auto" w:fill="auto"/>
            <w:noWrap/>
            <w:vAlign w:val="bottom"/>
          </w:tcPr>
          <w:p w14:paraId="5BF677B4" w14:textId="77777777" w:rsidR="00035A3E" w:rsidRPr="004421E6" w:rsidRDefault="00035A3E" w:rsidP="008E6301">
            <w:pPr>
              <w:tabs>
                <w:tab w:val="left" w:pos="1134"/>
                <w:tab w:val="left" w:pos="1560"/>
              </w:tabs>
              <w:ind w:firstLine="709"/>
              <w:jc w:val="center"/>
            </w:pPr>
          </w:p>
        </w:tc>
        <w:tc>
          <w:tcPr>
            <w:tcW w:w="5244" w:type="dxa"/>
            <w:tcBorders>
              <w:top w:val="nil"/>
              <w:left w:val="nil"/>
              <w:bottom w:val="nil"/>
              <w:right w:val="nil"/>
            </w:tcBorders>
            <w:shd w:val="clear" w:color="auto" w:fill="auto"/>
            <w:noWrap/>
            <w:vAlign w:val="bottom"/>
          </w:tcPr>
          <w:p w14:paraId="195B1041" w14:textId="77777777" w:rsidR="00035A3E" w:rsidRPr="004421E6" w:rsidRDefault="00035A3E" w:rsidP="008E6301">
            <w:pPr>
              <w:tabs>
                <w:tab w:val="left" w:pos="1134"/>
                <w:tab w:val="left" w:pos="1560"/>
              </w:tabs>
              <w:ind w:firstLine="709"/>
              <w:jc w:val="center"/>
            </w:pPr>
          </w:p>
        </w:tc>
        <w:tc>
          <w:tcPr>
            <w:tcW w:w="1560" w:type="dxa"/>
            <w:tcBorders>
              <w:top w:val="nil"/>
              <w:left w:val="nil"/>
              <w:bottom w:val="nil"/>
              <w:right w:val="nil"/>
            </w:tcBorders>
            <w:shd w:val="clear" w:color="auto" w:fill="auto"/>
            <w:noWrap/>
            <w:vAlign w:val="bottom"/>
          </w:tcPr>
          <w:p w14:paraId="558B5B9D" w14:textId="77777777" w:rsidR="00035A3E" w:rsidRPr="004421E6" w:rsidRDefault="00035A3E" w:rsidP="008E6301">
            <w:pPr>
              <w:tabs>
                <w:tab w:val="left" w:pos="1134"/>
                <w:tab w:val="left" w:pos="1560"/>
              </w:tabs>
              <w:ind w:firstLine="709"/>
              <w:jc w:val="center"/>
            </w:pPr>
          </w:p>
        </w:tc>
        <w:tc>
          <w:tcPr>
            <w:tcW w:w="2932" w:type="dxa"/>
            <w:tcBorders>
              <w:top w:val="nil"/>
              <w:left w:val="nil"/>
              <w:bottom w:val="nil"/>
              <w:right w:val="nil"/>
            </w:tcBorders>
            <w:shd w:val="clear" w:color="auto" w:fill="auto"/>
            <w:noWrap/>
            <w:vAlign w:val="bottom"/>
          </w:tcPr>
          <w:p w14:paraId="5E46733F" w14:textId="77777777" w:rsidR="00035A3E" w:rsidRPr="004421E6" w:rsidRDefault="00035A3E" w:rsidP="008E6301">
            <w:pPr>
              <w:tabs>
                <w:tab w:val="left" w:pos="1134"/>
                <w:tab w:val="left" w:pos="1560"/>
              </w:tabs>
              <w:ind w:firstLine="709"/>
              <w:jc w:val="center"/>
            </w:pPr>
          </w:p>
        </w:tc>
      </w:tr>
    </w:tbl>
    <w:tbl>
      <w:tblPr>
        <w:tblW w:w="9645" w:type="dxa"/>
        <w:tblInd w:w="108" w:type="dxa"/>
        <w:tblLayout w:type="fixed"/>
        <w:tblLook w:val="01E0" w:firstRow="1" w:lastRow="1" w:firstColumn="1" w:lastColumn="1" w:noHBand="0" w:noVBand="0"/>
      </w:tblPr>
      <w:tblGrid>
        <w:gridCol w:w="4863"/>
        <w:gridCol w:w="4782"/>
      </w:tblGrid>
      <w:tr w:rsidR="004421E6" w:rsidRPr="004421E6" w14:paraId="051EA02E" w14:textId="77777777" w:rsidTr="008E6301">
        <w:tc>
          <w:tcPr>
            <w:tcW w:w="4863" w:type="dxa"/>
          </w:tcPr>
          <w:p w14:paraId="163B60D5" w14:textId="77777777" w:rsidR="00035A3E" w:rsidRPr="004421E6" w:rsidRDefault="00035A3E" w:rsidP="008E6301">
            <w:pPr>
              <w:tabs>
                <w:tab w:val="left" w:pos="1134"/>
                <w:tab w:val="left" w:pos="1560"/>
              </w:tabs>
              <w:spacing w:line="276" w:lineRule="auto"/>
              <w:ind w:firstLine="709"/>
              <w:jc w:val="both"/>
              <w:rPr>
                <w:b/>
                <w:lang w:eastAsia="en-US"/>
              </w:rPr>
            </w:pPr>
          </w:p>
        </w:tc>
        <w:tc>
          <w:tcPr>
            <w:tcW w:w="4782" w:type="dxa"/>
          </w:tcPr>
          <w:p w14:paraId="7EFE8419" w14:textId="77777777" w:rsidR="00035A3E" w:rsidRPr="004421E6" w:rsidRDefault="00035A3E" w:rsidP="008E6301">
            <w:pPr>
              <w:tabs>
                <w:tab w:val="left" w:pos="1134"/>
                <w:tab w:val="left" w:pos="1560"/>
              </w:tabs>
              <w:spacing w:line="276" w:lineRule="auto"/>
              <w:ind w:firstLine="709"/>
              <w:jc w:val="both"/>
              <w:rPr>
                <w:b/>
                <w:lang w:eastAsia="en-US"/>
              </w:rPr>
            </w:pPr>
          </w:p>
        </w:tc>
      </w:tr>
      <w:tr w:rsidR="004421E6" w:rsidRPr="004421E6" w14:paraId="53FEE052" w14:textId="77777777" w:rsidTr="008E6301">
        <w:trPr>
          <w:trHeight w:val="270"/>
        </w:trPr>
        <w:tc>
          <w:tcPr>
            <w:tcW w:w="4863" w:type="dxa"/>
          </w:tcPr>
          <w:p w14:paraId="02F3CA2C" w14:textId="77777777" w:rsidR="00035A3E" w:rsidRPr="004421E6" w:rsidRDefault="00035A3E" w:rsidP="008E6301">
            <w:pPr>
              <w:tabs>
                <w:tab w:val="left" w:pos="1134"/>
                <w:tab w:val="left" w:pos="1560"/>
              </w:tabs>
              <w:spacing w:line="276" w:lineRule="auto"/>
              <w:ind w:firstLine="709"/>
              <w:jc w:val="both"/>
              <w:rPr>
                <w:b/>
                <w:lang w:eastAsia="en-US"/>
              </w:rPr>
            </w:pPr>
            <w:r w:rsidRPr="004421E6">
              <w:rPr>
                <w:b/>
                <w:lang w:eastAsia="en-US"/>
              </w:rPr>
              <w:t>Подрядчик</w:t>
            </w:r>
          </w:p>
        </w:tc>
        <w:tc>
          <w:tcPr>
            <w:tcW w:w="4782" w:type="dxa"/>
          </w:tcPr>
          <w:p w14:paraId="5D9FBC12" w14:textId="77777777" w:rsidR="00035A3E" w:rsidRPr="004421E6" w:rsidRDefault="00035A3E" w:rsidP="008E6301">
            <w:pPr>
              <w:tabs>
                <w:tab w:val="left" w:pos="1134"/>
                <w:tab w:val="left" w:pos="1560"/>
              </w:tabs>
              <w:spacing w:line="276" w:lineRule="auto"/>
              <w:ind w:firstLine="709"/>
              <w:jc w:val="both"/>
              <w:rPr>
                <w:b/>
                <w:lang w:eastAsia="en-US"/>
              </w:rPr>
            </w:pPr>
            <w:r w:rsidRPr="004421E6">
              <w:rPr>
                <w:b/>
                <w:lang w:eastAsia="en-US"/>
              </w:rPr>
              <w:t>Заказчик</w:t>
            </w:r>
          </w:p>
        </w:tc>
      </w:tr>
      <w:tr w:rsidR="004421E6" w:rsidRPr="004421E6" w14:paraId="5B0BE492" w14:textId="77777777" w:rsidTr="008E6301">
        <w:trPr>
          <w:trHeight w:val="270"/>
        </w:trPr>
        <w:tc>
          <w:tcPr>
            <w:tcW w:w="4863" w:type="dxa"/>
          </w:tcPr>
          <w:p w14:paraId="73F09C34" w14:textId="77777777" w:rsidR="00035A3E" w:rsidRPr="004421E6" w:rsidRDefault="00035A3E" w:rsidP="008E6301">
            <w:pPr>
              <w:tabs>
                <w:tab w:val="left" w:pos="1134"/>
                <w:tab w:val="left" w:pos="1560"/>
              </w:tabs>
              <w:spacing w:line="276" w:lineRule="auto"/>
              <w:ind w:firstLine="709"/>
              <w:jc w:val="both"/>
              <w:rPr>
                <w:b/>
                <w:sz w:val="18"/>
                <w:szCs w:val="18"/>
                <w:lang w:eastAsia="en-US"/>
              </w:rPr>
            </w:pPr>
          </w:p>
          <w:p w14:paraId="70A55EBD" w14:textId="77777777" w:rsidR="00035A3E" w:rsidRPr="004421E6" w:rsidRDefault="00035A3E" w:rsidP="008E6301">
            <w:pPr>
              <w:tabs>
                <w:tab w:val="left" w:pos="1134"/>
                <w:tab w:val="left" w:pos="1560"/>
              </w:tabs>
              <w:spacing w:line="276" w:lineRule="auto"/>
              <w:ind w:firstLine="709"/>
              <w:jc w:val="both"/>
              <w:rPr>
                <w:sz w:val="18"/>
                <w:szCs w:val="18"/>
                <w:lang w:eastAsia="en-US"/>
              </w:rPr>
            </w:pPr>
            <w:r w:rsidRPr="004421E6">
              <w:rPr>
                <w:sz w:val="18"/>
                <w:szCs w:val="18"/>
                <w:lang w:eastAsia="en-US"/>
              </w:rPr>
              <w:t>____________________ /…………./</w:t>
            </w:r>
          </w:p>
          <w:p w14:paraId="13306F93" w14:textId="77777777" w:rsidR="00035A3E" w:rsidRPr="004421E6" w:rsidRDefault="00035A3E" w:rsidP="008E6301">
            <w:pPr>
              <w:tabs>
                <w:tab w:val="left" w:pos="1134"/>
                <w:tab w:val="left" w:pos="1560"/>
              </w:tabs>
              <w:spacing w:line="276" w:lineRule="auto"/>
              <w:ind w:firstLine="709"/>
              <w:jc w:val="both"/>
              <w:rPr>
                <w:rFonts w:eastAsia="Arial Unicode MS"/>
                <w:b/>
                <w:sz w:val="18"/>
                <w:szCs w:val="18"/>
                <w:lang w:eastAsia="en-US"/>
              </w:rPr>
            </w:pPr>
            <w:r w:rsidRPr="004421E6">
              <w:rPr>
                <w:rFonts w:eastAsia="Arial Unicode MS"/>
                <w:b/>
                <w:sz w:val="18"/>
                <w:szCs w:val="18"/>
                <w:lang w:eastAsia="en-US"/>
              </w:rPr>
              <w:t>М.п.</w:t>
            </w:r>
          </w:p>
        </w:tc>
        <w:tc>
          <w:tcPr>
            <w:tcW w:w="4782" w:type="dxa"/>
          </w:tcPr>
          <w:p w14:paraId="44351812" w14:textId="77777777" w:rsidR="00035A3E" w:rsidRPr="004421E6" w:rsidRDefault="00035A3E" w:rsidP="008E6301">
            <w:pPr>
              <w:tabs>
                <w:tab w:val="left" w:pos="1134"/>
                <w:tab w:val="left" w:pos="1560"/>
              </w:tabs>
              <w:spacing w:line="276" w:lineRule="auto"/>
              <w:ind w:firstLine="709"/>
              <w:jc w:val="both"/>
              <w:rPr>
                <w:b/>
                <w:sz w:val="18"/>
                <w:szCs w:val="18"/>
                <w:lang w:eastAsia="en-US"/>
              </w:rPr>
            </w:pPr>
          </w:p>
          <w:p w14:paraId="43E930D2" w14:textId="77777777" w:rsidR="00035A3E" w:rsidRPr="004421E6" w:rsidRDefault="00035A3E" w:rsidP="008E6301">
            <w:pPr>
              <w:tabs>
                <w:tab w:val="left" w:pos="1134"/>
                <w:tab w:val="left" w:pos="1560"/>
              </w:tabs>
              <w:spacing w:line="276" w:lineRule="auto"/>
              <w:ind w:firstLine="709"/>
              <w:jc w:val="both"/>
              <w:rPr>
                <w:sz w:val="18"/>
                <w:szCs w:val="18"/>
                <w:lang w:eastAsia="en-US"/>
              </w:rPr>
            </w:pPr>
            <w:r w:rsidRPr="004421E6">
              <w:rPr>
                <w:sz w:val="18"/>
                <w:szCs w:val="18"/>
                <w:lang w:eastAsia="en-US"/>
              </w:rPr>
              <w:t>____________________ /………………………/</w:t>
            </w:r>
          </w:p>
          <w:p w14:paraId="6402D0AA" w14:textId="77777777" w:rsidR="00035A3E" w:rsidRPr="004421E6" w:rsidRDefault="00035A3E" w:rsidP="008E6301">
            <w:pPr>
              <w:tabs>
                <w:tab w:val="left" w:pos="1134"/>
                <w:tab w:val="left" w:pos="1560"/>
              </w:tabs>
              <w:autoSpaceDE w:val="0"/>
              <w:autoSpaceDN w:val="0"/>
              <w:adjustRightInd w:val="0"/>
              <w:spacing w:line="276" w:lineRule="auto"/>
              <w:ind w:firstLine="709"/>
              <w:jc w:val="both"/>
              <w:rPr>
                <w:b/>
                <w:sz w:val="18"/>
                <w:szCs w:val="18"/>
                <w:lang w:eastAsia="en-US"/>
              </w:rPr>
            </w:pPr>
            <w:r w:rsidRPr="004421E6">
              <w:rPr>
                <w:rFonts w:eastAsia="Arial Unicode MS"/>
                <w:b/>
                <w:sz w:val="18"/>
                <w:szCs w:val="18"/>
                <w:lang w:eastAsia="en-US"/>
              </w:rPr>
              <w:t>М.п.</w:t>
            </w:r>
          </w:p>
        </w:tc>
      </w:tr>
    </w:tbl>
    <w:p w14:paraId="724C9492" w14:textId="77777777" w:rsidR="00035A3E" w:rsidRPr="004421E6" w:rsidRDefault="00035A3E" w:rsidP="00035A3E">
      <w:pPr>
        <w:tabs>
          <w:tab w:val="left" w:pos="1134"/>
          <w:tab w:val="left" w:pos="1560"/>
        </w:tabs>
        <w:ind w:firstLine="709"/>
        <w:jc w:val="center"/>
        <w:rPr>
          <w:lang w:eastAsia="zh-CN"/>
        </w:rPr>
      </w:pPr>
    </w:p>
    <w:p w14:paraId="7EEC9594" w14:textId="77777777" w:rsidR="00035A3E" w:rsidRPr="004421E6" w:rsidRDefault="00035A3E" w:rsidP="00035A3E">
      <w:pPr>
        <w:tabs>
          <w:tab w:val="left" w:pos="1134"/>
          <w:tab w:val="left" w:pos="1560"/>
        </w:tabs>
        <w:ind w:firstLine="709"/>
        <w:jc w:val="center"/>
        <w:rPr>
          <w:lang w:eastAsia="zh-CN"/>
        </w:rPr>
      </w:pPr>
    </w:p>
    <w:p w14:paraId="55334860" w14:textId="77777777" w:rsidR="00035A3E" w:rsidRPr="004421E6" w:rsidRDefault="00035A3E" w:rsidP="00035A3E">
      <w:pPr>
        <w:tabs>
          <w:tab w:val="left" w:pos="1134"/>
          <w:tab w:val="left" w:pos="1560"/>
        </w:tabs>
        <w:ind w:firstLine="709"/>
        <w:jc w:val="center"/>
        <w:rPr>
          <w:lang w:eastAsia="zh-CN"/>
        </w:rPr>
      </w:pPr>
    </w:p>
    <w:p w14:paraId="2B6C5D39" w14:textId="77777777" w:rsidR="00035A3E" w:rsidRPr="004421E6" w:rsidRDefault="00035A3E" w:rsidP="00035A3E">
      <w:pPr>
        <w:tabs>
          <w:tab w:val="left" w:pos="1134"/>
          <w:tab w:val="left" w:pos="1560"/>
        </w:tabs>
        <w:ind w:firstLine="709"/>
        <w:jc w:val="center"/>
        <w:rPr>
          <w:lang w:eastAsia="zh-CN"/>
        </w:rPr>
      </w:pPr>
    </w:p>
    <w:p w14:paraId="77411F15" w14:textId="77777777" w:rsidR="00035A3E" w:rsidRPr="004421E6" w:rsidRDefault="00035A3E" w:rsidP="00035A3E">
      <w:pPr>
        <w:tabs>
          <w:tab w:val="left" w:pos="1134"/>
          <w:tab w:val="left" w:pos="1560"/>
        </w:tabs>
        <w:ind w:firstLine="709"/>
        <w:jc w:val="center"/>
        <w:rPr>
          <w:lang w:eastAsia="zh-CN"/>
        </w:rPr>
      </w:pPr>
    </w:p>
    <w:p w14:paraId="18525E7E" w14:textId="77777777" w:rsidR="00035A3E" w:rsidRPr="004421E6" w:rsidRDefault="00035A3E" w:rsidP="00035A3E">
      <w:pPr>
        <w:tabs>
          <w:tab w:val="left" w:pos="1134"/>
          <w:tab w:val="left" w:pos="1560"/>
        </w:tabs>
        <w:ind w:firstLine="709"/>
        <w:jc w:val="center"/>
        <w:rPr>
          <w:lang w:eastAsia="zh-CN"/>
        </w:rPr>
      </w:pPr>
    </w:p>
    <w:p w14:paraId="2AFFD6F9" w14:textId="77777777" w:rsidR="00035A3E" w:rsidRPr="004421E6" w:rsidRDefault="00035A3E" w:rsidP="00035A3E">
      <w:pPr>
        <w:tabs>
          <w:tab w:val="left" w:pos="1134"/>
          <w:tab w:val="left" w:pos="1560"/>
        </w:tabs>
        <w:ind w:firstLine="709"/>
        <w:jc w:val="center"/>
        <w:rPr>
          <w:lang w:eastAsia="zh-CN"/>
        </w:rPr>
      </w:pPr>
    </w:p>
    <w:p w14:paraId="33E6E813" w14:textId="77777777" w:rsidR="00035A3E" w:rsidRPr="004421E6" w:rsidRDefault="00035A3E" w:rsidP="00035A3E">
      <w:pPr>
        <w:tabs>
          <w:tab w:val="left" w:pos="1134"/>
          <w:tab w:val="left" w:pos="1560"/>
        </w:tabs>
        <w:ind w:firstLine="709"/>
        <w:jc w:val="center"/>
        <w:rPr>
          <w:lang w:eastAsia="zh-CN"/>
        </w:rPr>
      </w:pPr>
    </w:p>
    <w:p w14:paraId="3C61DDAB" w14:textId="77777777" w:rsidR="00035A3E" w:rsidRPr="004421E6" w:rsidRDefault="00035A3E" w:rsidP="00035A3E">
      <w:pPr>
        <w:tabs>
          <w:tab w:val="left" w:pos="1134"/>
          <w:tab w:val="left" w:pos="1560"/>
        </w:tabs>
        <w:ind w:firstLine="709"/>
        <w:jc w:val="center"/>
        <w:rPr>
          <w:lang w:eastAsia="zh-CN"/>
        </w:rPr>
      </w:pPr>
    </w:p>
    <w:p w14:paraId="1181CEE0" w14:textId="77777777" w:rsidR="00035A3E" w:rsidRPr="004421E6" w:rsidRDefault="00035A3E" w:rsidP="00035A3E">
      <w:pPr>
        <w:tabs>
          <w:tab w:val="left" w:pos="1134"/>
          <w:tab w:val="left" w:pos="1560"/>
        </w:tabs>
        <w:ind w:firstLine="709"/>
        <w:jc w:val="center"/>
        <w:rPr>
          <w:lang w:eastAsia="zh-CN"/>
        </w:rPr>
      </w:pPr>
    </w:p>
    <w:p w14:paraId="3BEA347A" w14:textId="77777777" w:rsidR="00035A3E" w:rsidRPr="004421E6" w:rsidRDefault="00035A3E" w:rsidP="00035A3E">
      <w:pPr>
        <w:tabs>
          <w:tab w:val="left" w:pos="1134"/>
          <w:tab w:val="left" w:pos="1560"/>
        </w:tabs>
        <w:ind w:firstLine="709"/>
        <w:jc w:val="center"/>
        <w:rPr>
          <w:lang w:eastAsia="zh-CN"/>
        </w:rPr>
      </w:pPr>
    </w:p>
    <w:p w14:paraId="22EC02A4" w14:textId="77777777" w:rsidR="00035A3E" w:rsidRPr="004421E6" w:rsidRDefault="00035A3E" w:rsidP="00035A3E">
      <w:pPr>
        <w:tabs>
          <w:tab w:val="left" w:pos="1134"/>
          <w:tab w:val="left" w:pos="1560"/>
        </w:tabs>
        <w:ind w:firstLine="709"/>
        <w:jc w:val="center"/>
        <w:rPr>
          <w:lang w:eastAsia="zh-CN"/>
        </w:rPr>
      </w:pPr>
    </w:p>
    <w:p w14:paraId="532E0AA5" w14:textId="77777777" w:rsidR="00035A3E" w:rsidRPr="004421E6" w:rsidRDefault="00035A3E" w:rsidP="00035A3E">
      <w:pPr>
        <w:tabs>
          <w:tab w:val="left" w:pos="1134"/>
          <w:tab w:val="left" w:pos="1560"/>
        </w:tabs>
        <w:ind w:firstLine="709"/>
        <w:jc w:val="center"/>
        <w:rPr>
          <w:lang w:eastAsia="zh-CN"/>
        </w:rPr>
      </w:pPr>
    </w:p>
    <w:p w14:paraId="285B3735" w14:textId="77777777" w:rsidR="00035A3E" w:rsidRPr="004421E6" w:rsidRDefault="00035A3E" w:rsidP="00035A3E">
      <w:pPr>
        <w:tabs>
          <w:tab w:val="left" w:pos="1134"/>
          <w:tab w:val="left" w:pos="1560"/>
        </w:tabs>
        <w:ind w:firstLine="709"/>
        <w:jc w:val="center"/>
        <w:rPr>
          <w:lang w:eastAsia="zh-CN"/>
        </w:rPr>
      </w:pPr>
    </w:p>
    <w:p w14:paraId="4E61A8DF" w14:textId="77777777" w:rsidR="00035A3E" w:rsidRPr="004421E6" w:rsidRDefault="00035A3E" w:rsidP="00035A3E">
      <w:pPr>
        <w:tabs>
          <w:tab w:val="left" w:pos="1134"/>
          <w:tab w:val="left" w:pos="1560"/>
        </w:tabs>
        <w:ind w:firstLine="709"/>
        <w:jc w:val="center"/>
        <w:rPr>
          <w:lang w:eastAsia="zh-CN"/>
        </w:rPr>
      </w:pPr>
    </w:p>
    <w:p w14:paraId="13984AD5" w14:textId="77777777" w:rsidR="00035A3E" w:rsidRPr="004421E6" w:rsidRDefault="00035A3E" w:rsidP="00035A3E">
      <w:pPr>
        <w:tabs>
          <w:tab w:val="left" w:pos="1134"/>
          <w:tab w:val="left" w:pos="1560"/>
        </w:tabs>
        <w:ind w:firstLine="709"/>
        <w:jc w:val="center"/>
        <w:rPr>
          <w:lang w:eastAsia="zh-CN"/>
        </w:rPr>
      </w:pPr>
    </w:p>
    <w:p w14:paraId="547B7C5C" w14:textId="77777777" w:rsidR="00035A3E" w:rsidRPr="004421E6" w:rsidRDefault="00035A3E" w:rsidP="00035A3E">
      <w:pPr>
        <w:tabs>
          <w:tab w:val="left" w:pos="1134"/>
          <w:tab w:val="left" w:pos="1560"/>
        </w:tabs>
        <w:ind w:firstLine="709"/>
        <w:jc w:val="center"/>
        <w:rPr>
          <w:lang w:eastAsia="zh-CN"/>
        </w:rPr>
      </w:pPr>
    </w:p>
    <w:p w14:paraId="205EAAFE" w14:textId="77777777" w:rsidR="00035A3E" w:rsidRPr="004421E6" w:rsidRDefault="00035A3E" w:rsidP="00035A3E">
      <w:pPr>
        <w:tabs>
          <w:tab w:val="left" w:pos="1134"/>
          <w:tab w:val="left" w:pos="1560"/>
        </w:tabs>
        <w:ind w:firstLine="709"/>
        <w:jc w:val="center"/>
        <w:rPr>
          <w:lang w:eastAsia="zh-CN"/>
        </w:rPr>
      </w:pPr>
    </w:p>
    <w:p w14:paraId="6AD29662" w14:textId="77777777" w:rsidR="00035A3E" w:rsidRPr="004421E6" w:rsidRDefault="00035A3E" w:rsidP="00035A3E">
      <w:pPr>
        <w:tabs>
          <w:tab w:val="left" w:pos="1134"/>
          <w:tab w:val="left" w:pos="1560"/>
        </w:tabs>
        <w:ind w:firstLine="709"/>
        <w:jc w:val="center"/>
        <w:rPr>
          <w:lang w:eastAsia="zh-CN"/>
        </w:rPr>
      </w:pPr>
    </w:p>
    <w:p w14:paraId="2BE00BB7" w14:textId="77777777" w:rsidR="00035A3E" w:rsidRPr="004421E6" w:rsidRDefault="00035A3E" w:rsidP="00035A3E">
      <w:pPr>
        <w:tabs>
          <w:tab w:val="left" w:pos="1134"/>
          <w:tab w:val="left" w:pos="1560"/>
        </w:tabs>
        <w:ind w:firstLine="709"/>
        <w:jc w:val="center"/>
        <w:rPr>
          <w:lang w:eastAsia="zh-CN"/>
        </w:rPr>
      </w:pPr>
    </w:p>
    <w:p w14:paraId="4D2E245A" w14:textId="77777777" w:rsidR="00035A3E" w:rsidRPr="004421E6" w:rsidRDefault="00035A3E" w:rsidP="00035A3E">
      <w:pPr>
        <w:tabs>
          <w:tab w:val="left" w:pos="1134"/>
          <w:tab w:val="left" w:pos="1560"/>
        </w:tabs>
        <w:ind w:firstLine="709"/>
        <w:jc w:val="center"/>
        <w:rPr>
          <w:lang w:eastAsia="zh-CN"/>
        </w:rPr>
      </w:pPr>
    </w:p>
    <w:p w14:paraId="7E35655C" w14:textId="77777777" w:rsidR="00035A3E" w:rsidRPr="004421E6" w:rsidRDefault="00035A3E" w:rsidP="00035A3E">
      <w:pPr>
        <w:tabs>
          <w:tab w:val="left" w:pos="1134"/>
          <w:tab w:val="left" w:pos="1560"/>
        </w:tabs>
        <w:ind w:firstLine="709"/>
        <w:jc w:val="center"/>
        <w:rPr>
          <w:lang w:eastAsia="zh-CN"/>
        </w:rPr>
      </w:pPr>
    </w:p>
    <w:p w14:paraId="617E845D" w14:textId="77777777" w:rsidR="00035A3E" w:rsidRPr="004421E6" w:rsidRDefault="00035A3E" w:rsidP="00035A3E">
      <w:pPr>
        <w:tabs>
          <w:tab w:val="left" w:pos="1134"/>
          <w:tab w:val="left" w:pos="1560"/>
        </w:tabs>
        <w:ind w:firstLine="709"/>
        <w:jc w:val="center"/>
        <w:rPr>
          <w:lang w:eastAsia="zh-CN"/>
        </w:rPr>
      </w:pPr>
    </w:p>
    <w:p w14:paraId="4DA8CD0F" w14:textId="77777777" w:rsidR="00035A3E" w:rsidRPr="004421E6" w:rsidRDefault="00035A3E" w:rsidP="00035A3E">
      <w:pPr>
        <w:tabs>
          <w:tab w:val="left" w:pos="1134"/>
          <w:tab w:val="left" w:pos="1560"/>
        </w:tabs>
        <w:ind w:firstLine="709"/>
        <w:jc w:val="center"/>
        <w:rPr>
          <w:lang w:eastAsia="zh-CN"/>
        </w:rPr>
      </w:pPr>
    </w:p>
    <w:p w14:paraId="5FCF9A27" w14:textId="77777777" w:rsidR="00035A3E" w:rsidRPr="004421E6" w:rsidRDefault="00035A3E" w:rsidP="00035A3E">
      <w:pPr>
        <w:tabs>
          <w:tab w:val="left" w:pos="1134"/>
          <w:tab w:val="left" w:pos="1560"/>
        </w:tabs>
        <w:ind w:firstLine="709"/>
        <w:jc w:val="center"/>
        <w:rPr>
          <w:lang w:eastAsia="zh-CN"/>
        </w:rPr>
      </w:pPr>
    </w:p>
    <w:p w14:paraId="3A59C4FA" w14:textId="77777777" w:rsidR="00035A3E" w:rsidRPr="004421E6" w:rsidRDefault="00035A3E" w:rsidP="00035A3E">
      <w:pPr>
        <w:tabs>
          <w:tab w:val="left" w:pos="1134"/>
          <w:tab w:val="left" w:pos="1560"/>
        </w:tabs>
        <w:ind w:firstLine="709"/>
        <w:jc w:val="center"/>
        <w:rPr>
          <w:lang w:eastAsia="zh-CN"/>
        </w:rPr>
      </w:pPr>
    </w:p>
    <w:p w14:paraId="20E6797F" w14:textId="77777777" w:rsidR="00035A3E" w:rsidRPr="004421E6" w:rsidRDefault="00035A3E" w:rsidP="00035A3E">
      <w:pPr>
        <w:tabs>
          <w:tab w:val="left" w:pos="1134"/>
          <w:tab w:val="left" w:pos="1560"/>
        </w:tabs>
        <w:ind w:firstLine="709"/>
        <w:jc w:val="center"/>
        <w:rPr>
          <w:lang w:eastAsia="zh-CN"/>
        </w:rPr>
      </w:pPr>
    </w:p>
    <w:p w14:paraId="44CFCC56" w14:textId="77777777" w:rsidR="00035A3E" w:rsidRPr="004421E6" w:rsidRDefault="00035A3E" w:rsidP="00035A3E">
      <w:pPr>
        <w:tabs>
          <w:tab w:val="left" w:pos="1134"/>
          <w:tab w:val="left" w:pos="1560"/>
        </w:tabs>
        <w:ind w:firstLine="709"/>
        <w:jc w:val="center"/>
        <w:rPr>
          <w:lang w:eastAsia="zh-CN"/>
        </w:rPr>
      </w:pPr>
    </w:p>
    <w:p w14:paraId="72DED8DB" w14:textId="77777777" w:rsidR="00035A3E" w:rsidRPr="004421E6" w:rsidRDefault="00035A3E" w:rsidP="00035A3E">
      <w:pPr>
        <w:tabs>
          <w:tab w:val="left" w:pos="1134"/>
          <w:tab w:val="left" w:pos="1560"/>
        </w:tabs>
        <w:ind w:firstLine="709"/>
        <w:jc w:val="right"/>
      </w:pPr>
    </w:p>
    <w:p w14:paraId="6A322CB0" w14:textId="77777777" w:rsidR="00035A3E" w:rsidRPr="004421E6" w:rsidRDefault="00035A3E" w:rsidP="00035A3E">
      <w:pPr>
        <w:tabs>
          <w:tab w:val="left" w:pos="1134"/>
          <w:tab w:val="left" w:pos="1560"/>
        </w:tabs>
        <w:ind w:firstLine="709"/>
        <w:jc w:val="right"/>
      </w:pPr>
    </w:p>
    <w:p w14:paraId="0C8CD047" w14:textId="77777777" w:rsidR="00035A3E" w:rsidRPr="004421E6" w:rsidRDefault="00035A3E" w:rsidP="00035A3E">
      <w:pPr>
        <w:tabs>
          <w:tab w:val="left" w:pos="1134"/>
          <w:tab w:val="left" w:pos="1560"/>
        </w:tabs>
        <w:ind w:firstLine="709"/>
        <w:jc w:val="right"/>
      </w:pPr>
    </w:p>
    <w:p w14:paraId="111EDFA1" w14:textId="77777777" w:rsidR="00035A3E" w:rsidRPr="004421E6" w:rsidRDefault="00035A3E" w:rsidP="00035A3E">
      <w:pPr>
        <w:tabs>
          <w:tab w:val="left" w:pos="1134"/>
          <w:tab w:val="left" w:pos="1560"/>
        </w:tabs>
        <w:ind w:firstLine="709"/>
        <w:jc w:val="right"/>
      </w:pPr>
      <w:r w:rsidRPr="004421E6">
        <w:t>Приложение № 3 к Контракту</w:t>
      </w:r>
    </w:p>
    <w:p w14:paraId="6875E0ED" w14:textId="77777777" w:rsidR="00035A3E" w:rsidRPr="004421E6" w:rsidRDefault="00035A3E" w:rsidP="00035A3E">
      <w:pPr>
        <w:tabs>
          <w:tab w:val="left" w:pos="1134"/>
          <w:tab w:val="left" w:pos="1560"/>
        </w:tabs>
        <w:ind w:firstLine="709"/>
        <w:jc w:val="right"/>
      </w:pPr>
      <w:r w:rsidRPr="004421E6">
        <w:t>от «____» ____________ 2026 г. ……………………</w:t>
      </w:r>
    </w:p>
    <w:p w14:paraId="0D42E235" w14:textId="77777777" w:rsidR="00035A3E" w:rsidRPr="004421E6" w:rsidRDefault="00035A3E" w:rsidP="00035A3E">
      <w:pPr>
        <w:tabs>
          <w:tab w:val="left" w:pos="1134"/>
          <w:tab w:val="left" w:pos="1560"/>
        </w:tabs>
        <w:ind w:firstLine="709"/>
        <w:jc w:val="center"/>
        <w:rPr>
          <w:b/>
          <w:bCs/>
        </w:rPr>
      </w:pPr>
    </w:p>
    <w:p w14:paraId="59ECB344" w14:textId="77777777" w:rsidR="00035A3E" w:rsidRPr="004421E6" w:rsidRDefault="00035A3E" w:rsidP="00035A3E">
      <w:pPr>
        <w:tabs>
          <w:tab w:val="left" w:pos="1134"/>
          <w:tab w:val="left" w:pos="1560"/>
        </w:tabs>
        <w:ind w:firstLine="709"/>
        <w:jc w:val="center"/>
        <w:rPr>
          <w:b/>
          <w:bCs/>
        </w:rPr>
      </w:pPr>
      <w:r w:rsidRPr="004421E6">
        <w:rPr>
          <w:b/>
          <w:bCs/>
        </w:rPr>
        <w:t xml:space="preserve">Сметная документация </w:t>
      </w:r>
    </w:p>
    <w:p w14:paraId="68A61164" w14:textId="77777777" w:rsidR="00035A3E" w:rsidRPr="004421E6" w:rsidRDefault="00035A3E" w:rsidP="00035A3E">
      <w:pPr>
        <w:tabs>
          <w:tab w:val="left" w:pos="1134"/>
          <w:tab w:val="left" w:pos="1560"/>
        </w:tabs>
        <w:ind w:firstLine="709"/>
        <w:jc w:val="center"/>
        <w:rPr>
          <w:lang w:eastAsia="zh-CN"/>
        </w:rPr>
      </w:pPr>
    </w:p>
    <w:p w14:paraId="45F6136D" w14:textId="77777777" w:rsidR="00035A3E" w:rsidRPr="004421E6" w:rsidRDefault="00035A3E" w:rsidP="00035A3E">
      <w:pPr>
        <w:tabs>
          <w:tab w:val="left" w:pos="1134"/>
          <w:tab w:val="left" w:pos="1560"/>
        </w:tabs>
        <w:ind w:firstLine="709"/>
        <w:jc w:val="center"/>
        <w:rPr>
          <w:lang w:eastAsia="zh-CN"/>
        </w:rPr>
      </w:pPr>
    </w:p>
    <w:p w14:paraId="0C541E3C" w14:textId="77777777" w:rsidR="00035A3E" w:rsidRPr="004421E6" w:rsidRDefault="00035A3E" w:rsidP="00035A3E">
      <w:pPr>
        <w:tabs>
          <w:tab w:val="left" w:pos="1134"/>
          <w:tab w:val="left" w:pos="1560"/>
        </w:tabs>
        <w:ind w:firstLine="709"/>
        <w:jc w:val="center"/>
        <w:rPr>
          <w:lang w:eastAsia="zh-CN"/>
        </w:rPr>
      </w:pPr>
    </w:p>
    <w:p w14:paraId="12188AEA" w14:textId="77777777" w:rsidR="00035A3E" w:rsidRPr="004421E6" w:rsidRDefault="00035A3E" w:rsidP="00035A3E">
      <w:pPr>
        <w:tabs>
          <w:tab w:val="left" w:pos="1134"/>
          <w:tab w:val="left" w:pos="1560"/>
        </w:tabs>
        <w:ind w:firstLine="709"/>
        <w:jc w:val="center"/>
        <w:rPr>
          <w:lang w:eastAsia="zh-CN"/>
        </w:rPr>
      </w:pPr>
    </w:p>
    <w:p w14:paraId="5295DF71" w14:textId="77777777" w:rsidR="00035A3E" w:rsidRPr="004421E6" w:rsidRDefault="00035A3E" w:rsidP="00035A3E">
      <w:pPr>
        <w:tabs>
          <w:tab w:val="left" w:pos="1134"/>
          <w:tab w:val="left" w:pos="1560"/>
        </w:tabs>
        <w:ind w:firstLine="709"/>
        <w:jc w:val="center"/>
        <w:rPr>
          <w:lang w:eastAsia="zh-CN"/>
        </w:rPr>
      </w:pPr>
    </w:p>
    <w:p w14:paraId="5AA9C0E0" w14:textId="77777777" w:rsidR="00035A3E" w:rsidRPr="004421E6" w:rsidRDefault="00035A3E" w:rsidP="00035A3E">
      <w:pPr>
        <w:tabs>
          <w:tab w:val="left" w:pos="1134"/>
          <w:tab w:val="left" w:pos="1560"/>
        </w:tabs>
        <w:ind w:firstLine="709"/>
        <w:jc w:val="center"/>
        <w:rPr>
          <w:lang w:eastAsia="zh-CN"/>
        </w:rPr>
      </w:pPr>
    </w:p>
    <w:p w14:paraId="3D592E83" w14:textId="77777777" w:rsidR="00035A3E" w:rsidRPr="004421E6" w:rsidRDefault="00035A3E" w:rsidP="00035A3E">
      <w:pPr>
        <w:tabs>
          <w:tab w:val="left" w:pos="1134"/>
          <w:tab w:val="left" w:pos="1560"/>
        </w:tabs>
        <w:ind w:firstLine="709"/>
        <w:jc w:val="center"/>
        <w:rPr>
          <w:lang w:eastAsia="zh-CN"/>
        </w:rPr>
      </w:pPr>
    </w:p>
    <w:p w14:paraId="215A28F7" w14:textId="77777777" w:rsidR="00035A3E" w:rsidRPr="004421E6" w:rsidRDefault="00035A3E" w:rsidP="00035A3E">
      <w:pPr>
        <w:tabs>
          <w:tab w:val="left" w:pos="1134"/>
          <w:tab w:val="left" w:pos="1560"/>
        </w:tabs>
        <w:ind w:firstLine="709"/>
        <w:jc w:val="center"/>
        <w:rPr>
          <w:lang w:eastAsia="zh-CN"/>
        </w:rPr>
      </w:pPr>
    </w:p>
    <w:tbl>
      <w:tblPr>
        <w:tblW w:w="9645" w:type="dxa"/>
        <w:tblInd w:w="108" w:type="dxa"/>
        <w:tblLayout w:type="fixed"/>
        <w:tblLook w:val="01E0" w:firstRow="1" w:lastRow="1" w:firstColumn="1" w:lastColumn="1" w:noHBand="0" w:noVBand="0"/>
      </w:tblPr>
      <w:tblGrid>
        <w:gridCol w:w="4863"/>
        <w:gridCol w:w="4782"/>
      </w:tblGrid>
      <w:tr w:rsidR="004421E6" w:rsidRPr="004421E6" w14:paraId="6488BBD6" w14:textId="77777777" w:rsidTr="008E6301">
        <w:tc>
          <w:tcPr>
            <w:tcW w:w="4863" w:type="dxa"/>
            <w:hideMark/>
          </w:tcPr>
          <w:p w14:paraId="1AE24940" w14:textId="77777777" w:rsidR="00035A3E" w:rsidRPr="004421E6" w:rsidRDefault="00035A3E" w:rsidP="008E6301">
            <w:pPr>
              <w:tabs>
                <w:tab w:val="left" w:pos="1134"/>
                <w:tab w:val="left" w:pos="1560"/>
              </w:tabs>
              <w:spacing w:line="276" w:lineRule="auto"/>
              <w:ind w:firstLine="709"/>
              <w:jc w:val="both"/>
              <w:rPr>
                <w:b/>
                <w:lang w:eastAsia="en-US"/>
              </w:rPr>
            </w:pPr>
            <w:r w:rsidRPr="004421E6">
              <w:rPr>
                <w:b/>
                <w:lang w:eastAsia="en-US"/>
              </w:rPr>
              <w:t>Подрядчик</w:t>
            </w:r>
          </w:p>
        </w:tc>
        <w:tc>
          <w:tcPr>
            <w:tcW w:w="4782" w:type="dxa"/>
            <w:hideMark/>
          </w:tcPr>
          <w:p w14:paraId="7620D498" w14:textId="77777777" w:rsidR="00035A3E" w:rsidRPr="004421E6" w:rsidRDefault="00035A3E" w:rsidP="008E6301">
            <w:pPr>
              <w:tabs>
                <w:tab w:val="left" w:pos="1134"/>
                <w:tab w:val="left" w:pos="1560"/>
              </w:tabs>
              <w:spacing w:line="276" w:lineRule="auto"/>
              <w:ind w:firstLine="709"/>
              <w:jc w:val="both"/>
              <w:rPr>
                <w:b/>
                <w:lang w:eastAsia="en-US"/>
              </w:rPr>
            </w:pPr>
            <w:r w:rsidRPr="004421E6">
              <w:rPr>
                <w:b/>
                <w:lang w:eastAsia="en-US"/>
              </w:rPr>
              <w:t>Заказчик</w:t>
            </w:r>
          </w:p>
        </w:tc>
      </w:tr>
      <w:tr w:rsidR="004421E6" w:rsidRPr="004421E6" w14:paraId="5D892027" w14:textId="77777777" w:rsidTr="008E6301">
        <w:trPr>
          <w:trHeight w:val="270"/>
        </w:trPr>
        <w:tc>
          <w:tcPr>
            <w:tcW w:w="4863" w:type="dxa"/>
          </w:tcPr>
          <w:p w14:paraId="6C9ADAE1" w14:textId="77777777" w:rsidR="00035A3E" w:rsidRPr="004421E6" w:rsidRDefault="00035A3E" w:rsidP="008E6301">
            <w:pPr>
              <w:tabs>
                <w:tab w:val="left" w:pos="1134"/>
                <w:tab w:val="left" w:pos="1560"/>
              </w:tabs>
              <w:spacing w:line="276" w:lineRule="auto"/>
              <w:ind w:firstLine="709"/>
              <w:jc w:val="both"/>
              <w:rPr>
                <w:b/>
                <w:sz w:val="18"/>
                <w:szCs w:val="18"/>
                <w:lang w:eastAsia="en-US"/>
              </w:rPr>
            </w:pPr>
          </w:p>
          <w:p w14:paraId="0BCBD749" w14:textId="77777777" w:rsidR="00035A3E" w:rsidRPr="004421E6" w:rsidRDefault="00035A3E" w:rsidP="008E6301">
            <w:pPr>
              <w:tabs>
                <w:tab w:val="left" w:pos="1134"/>
                <w:tab w:val="left" w:pos="1560"/>
              </w:tabs>
              <w:spacing w:line="276" w:lineRule="auto"/>
              <w:ind w:firstLine="709"/>
              <w:jc w:val="both"/>
              <w:rPr>
                <w:sz w:val="18"/>
                <w:szCs w:val="18"/>
                <w:lang w:eastAsia="en-US"/>
              </w:rPr>
            </w:pPr>
            <w:r w:rsidRPr="004421E6">
              <w:rPr>
                <w:sz w:val="18"/>
                <w:szCs w:val="18"/>
                <w:lang w:eastAsia="en-US"/>
              </w:rPr>
              <w:t>____________________ /……………../</w:t>
            </w:r>
          </w:p>
          <w:p w14:paraId="260ED494" w14:textId="77777777" w:rsidR="00035A3E" w:rsidRPr="004421E6" w:rsidRDefault="00035A3E" w:rsidP="008E6301">
            <w:pPr>
              <w:tabs>
                <w:tab w:val="left" w:pos="1134"/>
                <w:tab w:val="left" w:pos="1560"/>
              </w:tabs>
              <w:spacing w:line="276" w:lineRule="auto"/>
              <w:ind w:firstLine="709"/>
              <w:jc w:val="both"/>
              <w:rPr>
                <w:rFonts w:eastAsia="Arial Unicode MS"/>
                <w:b/>
                <w:sz w:val="18"/>
                <w:szCs w:val="18"/>
                <w:lang w:eastAsia="en-US"/>
              </w:rPr>
            </w:pPr>
            <w:r w:rsidRPr="004421E6">
              <w:rPr>
                <w:rFonts w:eastAsia="Arial Unicode MS"/>
                <w:b/>
                <w:sz w:val="18"/>
                <w:szCs w:val="18"/>
                <w:lang w:eastAsia="en-US"/>
              </w:rPr>
              <w:t>М.п.</w:t>
            </w:r>
          </w:p>
        </w:tc>
        <w:tc>
          <w:tcPr>
            <w:tcW w:w="4782" w:type="dxa"/>
          </w:tcPr>
          <w:p w14:paraId="21FDE911" w14:textId="77777777" w:rsidR="00035A3E" w:rsidRPr="004421E6" w:rsidRDefault="00035A3E" w:rsidP="008E6301">
            <w:pPr>
              <w:tabs>
                <w:tab w:val="left" w:pos="1134"/>
                <w:tab w:val="left" w:pos="1560"/>
              </w:tabs>
              <w:spacing w:line="276" w:lineRule="auto"/>
              <w:ind w:firstLine="709"/>
              <w:jc w:val="both"/>
              <w:rPr>
                <w:b/>
                <w:sz w:val="18"/>
                <w:szCs w:val="18"/>
                <w:lang w:eastAsia="en-US"/>
              </w:rPr>
            </w:pPr>
          </w:p>
          <w:p w14:paraId="24E2E69A" w14:textId="77777777" w:rsidR="00035A3E" w:rsidRPr="004421E6" w:rsidRDefault="00035A3E" w:rsidP="008E6301">
            <w:pPr>
              <w:tabs>
                <w:tab w:val="left" w:pos="1134"/>
                <w:tab w:val="left" w:pos="1560"/>
              </w:tabs>
              <w:spacing w:line="276" w:lineRule="auto"/>
              <w:ind w:firstLine="709"/>
              <w:jc w:val="both"/>
              <w:rPr>
                <w:sz w:val="18"/>
                <w:szCs w:val="18"/>
                <w:lang w:eastAsia="en-US"/>
              </w:rPr>
            </w:pPr>
            <w:r w:rsidRPr="004421E6">
              <w:rPr>
                <w:sz w:val="18"/>
                <w:szCs w:val="18"/>
                <w:lang w:eastAsia="en-US"/>
              </w:rPr>
              <w:t>____________________ /…………………………/</w:t>
            </w:r>
          </w:p>
          <w:p w14:paraId="2FB568FB" w14:textId="77777777" w:rsidR="00035A3E" w:rsidRPr="004421E6" w:rsidRDefault="00035A3E" w:rsidP="008E6301">
            <w:pPr>
              <w:tabs>
                <w:tab w:val="left" w:pos="1134"/>
                <w:tab w:val="left" w:pos="1560"/>
              </w:tabs>
              <w:autoSpaceDE w:val="0"/>
              <w:autoSpaceDN w:val="0"/>
              <w:adjustRightInd w:val="0"/>
              <w:spacing w:line="276" w:lineRule="auto"/>
              <w:ind w:firstLine="709"/>
              <w:jc w:val="both"/>
              <w:rPr>
                <w:b/>
                <w:sz w:val="18"/>
                <w:szCs w:val="18"/>
                <w:lang w:eastAsia="en-US"/>
              </w:rPr>
            </w:pPr>
            <w:r w:rsidRPr="004421E6">
              <w:rPr>
                <w:rFonts w:eastAsia="Arial Unicode MS"/>
                <w:b/>
                <w:sz w:val="18"/>
                <w:szCs w:val="18"/>
                <w:lang w:eastAsia="en-US"/>
              </w:rPr>
              <w:t>М.п.</w:t>
            </w:r>
          </w:p>
        </w:tc>
      </w:tr>
    </w:tbl>
    <w:p w14:paraId="70A35022" w14:textId="77777777" w:rsidR="00035A3E" w:rsidRPr="004421E6" w:rsidRDefault="00035A3E" w:rsidP="00035A3E">
      <w:pPr>
        <w:tabs>
          <w:tab w:val="left" w:pos="1134"/>
          <w:tab w:val="left" w:pos="1560"/>
        </w:tabs>
        <w:ind w:firstLine="709"/>
        <w:jc w:val="center"/>
        <w:rPr>
          <w:lang w:eastAsia="zh-CN"/>
        </w:rPr>
      </w:pPr>
    </w:p>
    <w:p w14:paraId="44460BA2" w14:textId="77777777" w:rsidR="00035A3E" w:rsidRPr="004421E6" w:rsidRDefault="00035A3E" w:rsidP="00035A3E">
      <w:pPr>
        <w:tabs>
          <w:tab w:val="left" w:pos="1134"/>
          <w:tab w:val="left" w:pos="1560"/>
        </w:tabs>
        <w:ind w:firstLine="709"/>
        <w:jc w:val="center"/>
        <w:rPr>
          <w:lang w:eastAsia="zh-CN"/>
        </w:rPr>
      </w:pPr>
    </w:p>
    <w:p w14:paraId="4E391340" w14:textId="77777777" w:rsidR="00035A3E" w:rsidRPr="004421E6" w:rsidRDefault="00035A3E" w:rsidP="00035A3E">
      <w:pPr>
        <w:tabs>
          <w:tab w:val="left" w:pos="1134"/>
          <w:tab w:val="left" w:pos="1560"/>
        </w:tabs>
        <w:ind w:firstLine="709"/>
        <w:jc w:val="center"/>
        <w:rPr>
          <w:lang w:eastAsia="zh-CN"/>
        </w:rPr>
      </w:pPr>
    </w:p>
    <w:p w14:paraId="7EA47070" w14:textId="77777777" w:rsidR="00035A3E" w:rsidRPr="004421E6" w:rsidRDefault="00035A3E" w:rsidP="00035A3E">
      <w:pPr>
        <w:tabs>
          <w:tab w:val="left" w:pos="1134"/>
          <w:tab w:val="left" w:pos="1560"/>
        </w:tabs>
        <w:ind w:firstLine="709"/>
        <w:jc w:val="center"/>
        <w:rPr>
          <w:lang w:eastAsia="zh-CN"/>
        </w:rPr>
      </w:pPr>
    </w:p>
    <w:p w14:paraId="057A7200" w14:textId="77777777" w:rsidR="00035A3E" w:rsidRPr="004421E6" w:rsidRDefault="00035A3E" w:rsidP="00035A3E">
      <w:pPr>
        <w:tabs>
          <w:tab w:val="left" w:pos="1134"/>
          <w:tab w:val="left" w:pos="1560"/>
        </w:tabs>
        <w:ind w:firstLine="709"/>
        <w:jc w:val="center"/>
        <w:rPr>
          <w:lang w:eastAsia="zh-CN"/>
        </w:rPr>
      </w:pPr>
    </w:p>
    <w:p w14:paraId="45742079" w14:textId="77777777" w:rsidR="00035A3E" w:rsidRPr="004421E6" w:rsidRDefault="00035A3E" w:rsidP="00035A3E">
      <w:pPr>
        <w:tabs>
          <w:tab w:val="left" w:pos="1134"/>
          <w:tab w:val="left" w:pos="1560"/>
        </w:tabs>
        <w:ind w:firstLine="709"/>
        <w:jc w:val="center"/>
        <w:rPr>
          <w:lang w:eastAsia="zh-CN"/>
        </w:rPr>
      </w:pPr>
    </w:p>
    <w:p w14:paraId="130E9DD2" w14:textId="77777777" w:rsidR="00035A3E" w:rsidRPr="004421E6" w:rsidRDefault="00035A3E" w:rsidP="00035A3E">
      <w:pPr>
        <w:tabs>
          <w:tab w:val="left" w:pos="1134"/>
          <w:tab w:val="left" w:pos="1560"/>
        </w:tabs>
        <w:ind w:firstLine="709"/>
        <w:jc w:val="center"/>
        <w:rPr>
          <w:lang w:eastAsia="zh-CN"/>
        </w:rPr>
      </w:pPr>
    </w:p>
    <w:p w14:paraId="32C94F4A" w14:textId="77777777" w:rsidR="00035A3E" w:rsidRPr="004421E6" w:rsidRDefault="00035A3E" w:rsidP="00035A3E">
      <w:pPr>
        <w:tabs>
          <w:tab w:val="left" w:pos="1134"/>
          <w:tab w:val="left" w:pos="1560"/>
        </w:tabs>
        <w:ind w:firstLine="709"/>
        <w:jc w:val="center"/>
        <w:rPr>
          <w:lang w:eastAsia="zh-CN"/>
        </w:rPr>
      </w:pPr>
    </w:p>
    <w:p w14:paraId="6FF3A717" w14:textId="77777777" w:rsidR="00035A3E" w:rsidRPr="004421E6" w:rsidRDefault="00035A3E" w:rsidP="00035A3E">
      <w:pPr>
        <w:tabs>
          <w:tab w:val="left" w:pos="1134"/>
          <w:tab w:val="left" w:pos="1560"/>
        </w:tabs>
        <w:ind w:firstLine="709"/>
        <w:jc w:val="center"/>
        <w:rPr>
          <w:lang w:eastAsia="zh-CN"/>
        </w:rPr>
      </w:pPr>
    </w:p>
    <w:p w14:paraId="715E1C0E" w14:textId="77777777" w:rsidR="00035A3E" w:rsidRPr="004421E6" w:rsidRDefault="00035A3E" w:rsidP="00035A3E">
      <w:pPr>
        <w:tabs>
          <w:tab w:val="left" w:pos="1134"/>
          <w:tab w:val="left" w:pos="1560"/>
        </w:tabs>
        <w:ind w:firstLine="709"/>
        <w:jc w:val="center"/>
        <w:rPr>
          <w:lang w:eastAsia="zh-CN"/>
        </w:rPr>
      </w:pPr>
    </w:p>
    <w:p w14:paraId="42674B48" w14:textId="77777777" w:rsidR="00035A3E" w:rsidRPr="004421E6" w:rsidRDefault="00035A3E" w:rsidP="00035A3E">
      <w:pPr>
        <w:tabs>
          <w:tab w:val="left" w:pos="1134"/>
          <w:tab w:val="left" w:pos="1560"/>
        </w:tabs>
        <w:ind w:firstLine="709"/>
        <w:jc w:val="center"/>
        <w:rPr>
          <w:lang w:eastAsia="zh-CN"/>
        </w:rPr>
      </w:pPr>
    </w:p>
    <w:p w14:paraId="0FBFEF49" w14:textId="77777777" w:rsidR="00035A3E" w:rsidRPr="004421E6" w:rsidRDefault="00035A3E" w:rsidP="00035A3E">
      <w:pPr>
        <w:tabs>
          <w:tab w:val="left" w:pos="1134"/>
          <w:tab w:val="left" w:pos="1560"/>
        </w:tabs>
        <w:ind w:firstLine="709"/>
        <w:jc w:val="center"/>
        <w:rPr>
          <w:lang w:eastAsia="zh-CN"/>
        </w:rPr>
      </w:pPr>
    </w:p>
    <w:p w14:paraId="514B8D19" w14:textId="77777777" w:rsidR="00035A3E" w:rsidRPr="004421E6" w:rsidRDefault="00035A3E" w:rsidP="00035A3E">
      <w:pPr>
        <w:tabs>
          <w:tab w:val="left" w:pos="1134"/>
          <w:tab w:val="left" w:pos="1560"/>
        </w:tabs>
        <w:ind w:firstLine="709"/>
        <w:jc w:val="center"/>
        <w:rPr>
          <w:lang w:eastAsia="zh-CN"/>
        </w:rPr>
      </w:pPr>
    </w:p>
    <w:p w14:paraId="5A70E028" w14:textId="77777777" w:rsidR="00035A3E" w:rsidRPr="004421E6" w:rsidRDefault="00035A3E" w:rsidP="00035A3E">
      <w:pPr>
        <w:tabs>
          <w:tab w:val="left" w:pos="1134"/>
          <w:tab w:val="left" w:pos="1560"/>
        </w:tabs>
        <w:ind w:firstLine="709"/>
        <w:jc w:val="center"/>
        <w:rPr>
          <w:lang w:eastAsia="zh-CN"/>
        </w:rPr>
      </w:pPr>
    </w:p>
    <w:p w14:paraId="375443D6" w14:textId="77777777" w:rsidR="00035A3E" w:rsidRPr="004421E6" w:rsidRDefault="00035A3E" w:rsidP="00035A3E">
      <w:pPr>
        <w:tabs>
          <w:tab w:val="left" w:pos="1134"/>
          <w:tab w:val="left" w:pos="1560"/>
        </w:tabs>
        <w:ind w:firstLine="709"/>
        <w:jc w:val="center"/>
        <w:rPr>
          <w:lang w:eastAsia="zh-CN"/>
        </w:rPr>
      </w:pPr>
    </w:p>
    <w:p w14:paraId="36BB3266" w14:textId="77777777" w:rsidR="00035A3E" w:rsidRPr="004421E6" w:rsidRDefault="00035A3E" w:rsidP="00035A3E">
      <w:pPr>
        <w:tabs>
          <w:tab w:val="left" w:pos="1134"/>
          <w:tab w:val="left" w:pos="1560"/>
        </w:tabs>
        <w:ind w:firstLine="709"/>
        <w:jc w:val="center"/>
        <w:rPr>
          <w:lang w:eastAsia="zh-CN"/>
        </w:rPr>
      </w:pPr>
    </w:p>
    <w:p w14:paraId="46893BBC" w14:textId="77777777" w:rsidR="00035A3E" w:rsidRPr="004421E6" w:rsidRDefault="00035A3E" w:rsidP="00035A3E">
      <w:pPr>
        <w:tabs>
          <w:tab w:val="left" w:pos="1134"/>
          <w:tab w:val="left" w:pos="1560"/>
        </w:tabs>
        <w:ind w:firstLine="709"/>
        <w:jc w:val="center"/>
        <w:rPr>
          <w:lang w:eastAsia="zh-CN"/>
        </w:rPr>
      </w:pPr>
    </w:p>
    <w:p w14:paraId="19C57C7B" w14:textId="77777777" w:rsidR="00035A3E" w:rsidRPr="004421E6" w:rsidRDefault="00035A3E" w:rsidP="00035A3E">
      <w:pPr>
        <w:tabs>
          <w:tab w:val="left" w:pos="1134"/>
          <w:tab w:val="left" w:pos="1560"/>
        </w:tabs>
        <w:ind w:firstLine="709"/>
        <w:jc w:val="center"/>
        <w:rPr>
          <w:lang w:eastAsia="zh-CN"/>
        </w:rPr>
      </w:pPr>
    </w:p>
    <w:p w14:paraId="484544B6" w14:textId="77777777" w:rsidR="00035A3E" w:rsidRPr="004421E6" w:rsidRDefault="00035A3E" w:rsidP="00035A3E">
      <w:pPr>
        <w:tabs>
          <w:tab w:val="left" w:pos="1134"/>
          <w:tab w:val="left" w:pos="1560"/>
        </w:tabs>
        <w:ind w:firstLine="709"/>
        <w:jc w:val="center"/>
        <w:rPr>
          <w:lang w:eastAsia="zh-CN"/>
        </w:rPr>
      </w:pPr>
    </w:p>
    <w:p w14:paraId="2469E5A4" w14:textId="77777777" w:rsidR="00035A3E" w:rsidRPr="004421E6" w:rsidRDefault="00035A3E" w:rsidP="00035A3E">
      <w:pPr>
        <w:tabs>
          <w:tab w:val="left" w:pos="1134"/>
          <w:tab w:val="left" w:pos="1560"/>
        </w:tabs>
        <w:ind w:firstLine="709"/>
        <w:jc w:val="center"/>
        <w:rPr>
          <w:lang w:eastAsia="zh-CN"/>
        </w:rPr>
      </w:pPr>
    </w:p>
    <w:p w14:paraId="0D9B9129" w14:textId="77777777" w:rsidR="00035A3E" w:rsidRPr="004421E6" w:rsidRDefault="00035A3E" w:rsidP="00035A3E">
      <w:pPr>
        <w:tabs>
          <w:tab w:val="left" w:pos="1134"/>
          <w:tab w:val="left" w:pos="1560"/>
        </w:tabs>
        <w:ind w:firstLine="709"/>
        <w:jc w:val="center"/>
        <w:rPr>
          <w:lang w:eastAsia="zh-CN"/>
        </w:rPr>
      </w:pPr>
    </w:p>
    <w:p w14:paraId="241C7770" w14:textId="77777777" w:rsidR="00035A3E" w:rsidRPr="004421E6" w:rsidRDefault="00035A3E" w:rsidP="00035A3E">
      <w:pPr>
        <w:tabs>
          <w:tab w:val="left" w:pos="1134"/>
          <w:tab w:val="left" w:pos="1560"/>
        </w:tabs>
        <w:ind w:firstLine="709"/>
        <w:jc w:val="center"/>
        <w:rPr>
          <w:lang w:eastAsia="zh-CN"/>
        </w:rPr>
      </w:pPr>
    </w:p>
    <w:p w14:paraId="731EB73C" w14:textId="77777777" w:rsidR="00035A3E" w:rsidRPr="004421E6" w:rsidRDefault="00035A3E" w:rsidP="00035A3E">
      <w:pPr>
        <w:tabs>
          <w:tab w:val="left" w:pos="1134"/>
          <w:tab w:val="left" w:pos="1560"/>
        </w:tabs>
        <w:ind w:firstLine="709"/>
        <w:jc w:val="center"/>
        <w:rPr>
          <w:lang w:eastAsia="zh-CN"/>
        </w:rPr>
      </w:pPr>
    </w:p>
    <w:p w14:paraId="7C6877CC" w14:textId="77777777" w:rsidR="00035A3E" w:rsidRPr="004421E6" w:rsidRDefault="00035A3E" w:rsidP="00035A3E">
      <w:pPr>
        <w:tabs>
          <w:tab w:val="left" w:pos="1134"/>
          <w:tab w:val="left" w:pos="1560"/>
        </w:tabs>
        <w:ind w:firstLine="709"/>
        <w:jc w:val="center"/>
        <w:rPr>
          <w:lang w:eastAsia="zh-CN"/>
        </w:rPr>
      </w:pPr>
    </w:p>
    <w:p w14:paraId="4EC8C8D1" w14:textId="77777777" w:rsidR="00035A3E" w:rsidRPr="004421E6" w:rsidRDefault="00035A3E" w:rsidP="00035A3E">
      <w:pPr>
        <w:tabs>
          <w:tab w:val="left" w:pos="1134"/>
          <w:tab w:val="left" w:pos="1560"/>
        </w:tabs>
        <w:ind w:firstLine="709"/>
        <w:jc w:val="center"/>
        <w:rPr>
          <w:lang w:eastAsia="zh-CN"/>
        </w:rPr>
      </w:pPr>
    </w:p>
    <w:p w14:paraId="07CCCF93" w14:textId="77777777" w:rsidR="00035A3E" w:rsidRPr="004421E6" w:rsidRDefault="00035A3E" w:rsidP="00035A3E">
      <w:pPr>
        <w:tabs>
          <w:tab w:val="left" w:pos="1134"/>
          <w:tab w:val="left" w:pos="1560"/>
        </w:tabs>
        <w:ind w:firstLine="709"/>
        <w:jc w:val="center"/>
        <w:rPr>
          <w:lang w:eastAsia="zh-CN"/>
        </w:rPr>
      </w:pPr>
    </w:p>
    <w:p w14:paraId="5743DF1E" w14:textId="77777777" w:rsidR="00035A3E" w:rsidRPr="004421E6" w:rsidRDefault="00035A3E" w:rsidP="00035A3E">
      <w:pPr>
        <w:tabs>
          <w:tab w:val="left" w:pos="1134"/>
          <w:tab w:val="left" w:pos="1560"/>
        </w:tabs>
        <w:ind w:firstLine="709"/>
        <w:jc w:val="center"/>
        <w:rPr>
          <w:lang w:eastAsia="zh-CN"/>
        </w:rPr>
      </w:pPr>
    </w:p>
    <w:p w14:paraId="61D35BE3" w14:textId="77777777" w:rsidR="00035A3E" w:rsidRPr="004421E6" w:rsidRDefault="00035A3E" w:rsidP="00035A3E">
      <w:pPr>
        <w:tabs>
          <w:tab w:val="left" w:pos="1134"/>
          <w:tab w:val="left" w:pos="1560"/>
        </w:tabs>
        <w:ind w:firstLine="709"/>
        <w:jc w:val="center"/>
        <w:rPr>
          <w:lang w:eastAsia="zh-CN"/>
        </w:rPr>
      </w:pPr>
    </w:p>
    <w:p w14:paraId="0478F314" w14:textId="77777777" w:rsidR="00035A3E" w:rsidRPr="004421E6" w:rsidRDefault="00035A3E" w:rsidP="00035A3E">
      <w:pPr>
        <w:tabs>
          <w:tab w:val="left" w:pos="1134"/>
          <w:tab w:val="left" w:pos="1560"/>
        </w:tabs>
        <w:ind w:firstLine="709"/>
        <w:jc w:val="center"/>
        <w:rPr>
          <w:lang w:eastAsia="zh-CN"/>
        </w:rPr>
      </w:pPr>
    </w:p>
    <w:p w14:paraId="2F11F10D" w14:textId="77777777" w:rsidR="00035A3E" w:rsidRPr="004421E6" w:rsidRDefault="00035A3E" w:rsidP="00035A3E">
      <w:pPr>
        <w:tabs>
          <w:tab w:val="left" w:pos="1134"/>
          <w:tab w:val="left" w:pos="1560"/>
        </w:tabs>
        <w:ind w:firstLine="709"/>
        <w:jc w:val="center"/>
        <w:rPr>
          <w:lang w:eastAsia="zh-CN"/>
        </w:rPr>
      </w:pPr>
    </w:p>
    <w:p w14:paraId="5E594EB2" w14:textId="77777777" w:rsidR="00035A3E" w:rsidRPr="004421E6" w:rsidRDefault="00035A3E" w:rsidP="00035A3E">
      <w:pPr>
        <w:tabs>
          <w:tab w:val="left" w:pos="1134"/>
          <w:tab w:val="left" w:pos="1560"/>
        </w:tabs>
        <w:ind w:firstLine="709"/>
        <w:jc w:val="center"/>
        <w:rPr>
          <w:lang w:eastAsia="zh-CN"/>
        </w:rPr>
      </w:pPr>
    </w:p>
    <w:p w14:paraId="232CEDBD" w14:textId="77777777" w:rsidR="00035A3E" w:rsidRPr="004421E6" w:rsidRDefault="00035A3E" w:rsidP="00035A3E">
      <w:pPr>
        <w:tabs>
          <w:tab w:val="left" w:pos="1134"/>
          <w:tab w:val="left" w:pos="1560"/>
        </w:tabs>
        <w:ind w:firstLine="709"/>
        <w:jc w:val="center"/>
        <w:rPr>
          <w:lang w:eastAsia="zh-CN"/>
        </w:rPr>
      </w:pPr>
    </w:p>
    <w:p w14:paraId="0DA934CB" w14:textId="77777777" w:rsidR="00035A3E" w:rsidRPr="004421E6" w:rsidRDefault="00035A3E" w:rsidP="00035A3E">
      <w:pPr>
        <w:tabs>
          <w:tab w:val="left" w:pos="1134"/>
          <w:tab w:val="left" w:pos="1560"/>
        </w:tabs>
        <w:ind w:firstLine="709"/>
        <w:jc w:val="center"/>
        <w:rPr>
          <w:lang w:eastAsia="zh-CN"/>
        </w:rPr>
      </w:pPr>
    </w:p>
    <w:p w14:paraId="2F5B0E03" w14:textId="77777777" w:rsidR="00035A3E" w:rsidRPr="004421E6" w:rsidRDefault="00035A3E" w:rsidP="00035A3E">
      <w:pPr>
        <w:tabs>
          <w:tab w:val="left" w:pos="1134"/>
          <w:tab w:val="left" w:pos="1560"/>
        </w:tabs>
        <w:ind w:firstLine="709"/>
        <w:jc w:val="center"/>
        <w:rPr>
          <w:lang w:eastAsia="zh-CN"/>
        </w:rPr>
      </w:pPr>
    </w:p>
    <w:p w14:paraId="533560C1" w14:textId="77777777" w:rsidR="00035A3E" w:rsidRPr="004421E6" w:rsidRDefault="00035A3E" w:rsidP="00035A3E">
      <w:pPr>
        <w:tabs>
          <w:tab w:val="left" w:pos="1134"/>
          <w:tab w:val="left" w:pos="1560"/>
        </w:tabs>
        <w:ind w:firstLine="709"/>
        <w:jc w:val="center"/>
        <w:rPr>
          <w:lang w:eastAsia="zh-CN"/>
        </w:rPr>
      </w:pPr>
    </w:p>
    <w:p w14:paraId="41CDB9E2" w14:textId="77777777" w:rsidR="00035A3E" w:rsidRPr="004421E6" w:rsidRDefault="00035A3E" w:rsidP="00035A3E">
      <w:pPr>
        <w:tabs>
          <w:tab w:val="left" w:pos="1134"/>
          <w:tab w:val="left" w:pos="1560"/>
        </w:tabs>
        <w:ind w:firstLine="709"/>
        <w:jc w:val="center"/>
        <w:rPr>
          <w:lang w:eastAsia="zh-CN"/>
        </w:rPr>
      </w:pPr>
    </w:p>
    <w:p w14:paraId="0C60F0EA" w14:textId="77777777" w:rsidR="00035A3E" w:rsidRPr="004421E6" w:rsidRDefault="00035A3E" w:rsidP="00035A3E">
      <w:pPr>
        <w:tabs>
          <w:tab w:val="left" w:pos="1134"/>
          <w:tab w:val="left" w:pos="1560"/>
        </w:tabs>
        <w:ind w:firstLine="709"/>
        <w:jc w:val="center"/>
        <w:rPr>
          <w:lang w:eastAsia="zh-CN"/>
        </w:rPr>
      </w:pPr>
    </w:p>
    <w:p w14:paraId="7E07045D" w14:textId="77777777" w:rsidR="00035A3E" w:rsidRPr="004421E6" w:rsidRDefault="00035A3E" w:rsidP="00035A3E">
      <w:pPr>
        <w:tabs>
          <w:tab w:val="left" w:pos="1134"/>
          <w:tab w:val="left" w:pos="1560"/>
        </w:tabs>
        <w:ind w:firstLine="709"/>
        <w:jc w:val="center"/>
        <w:rPr>
          <w:lang w:eastAsia="zh-CN"/>
        </w:rPr>
      </w:pPr>
    </w:p>
    <w:p w14:paraId="6E3F6F4D" w14:textId="77777777" w:rsidR="00035A3E" w:rsidRPr="004421E6" w:rsidRDefault="00035A3E" w:rsidP="00035A3E">
      <w:pPr>
        <w:tabs>
          <w:tab w:val="left" w:pos="1134"/>
          <w:tab w:val="left" w:pos="1560"/>
        </w:tabs>
        <w:ind w:firstLine="709"/>
        <w:jc w:val="center"/>
        <w:rPr>
          <w:lang w:eastAsia="zh-CN"/>
        </w:rPr>
      </w:pPr>
    </w:p>
    <w:p w14:paraId="129DBF35" w14:textId="77777777" w:rsidR="00035A3E" w:rsidRPr="004421E6" w:rsidRDefault="00035A3E" w:rsidP="00035A3E">
      <w:pPr>
        <w:tabs>
          <w:tab w:val="left" w:pos="1134"/>
          <w:tab w:val="left" w:pos="1560"/>
        </w:tabs>
        <w:ind w:firstLine="709"/>
        <w:jc w:val="center"/>
        <w:rPr>
          <w:lang w:eastAsia="zh-CN"/>
        </w:rPr>
      </w:pPr>
    </w:p>
    <w:p w14:paraId="48BD0CD3" w14:textId="77777777" w:rsidR="00035A3E" w:rsidRPr="004421E6" w:rsidRDefault="00035A3E" w:rsidP="00035A3E">
      <w:pPr>
        <w:tabs>
          <w:tab w:val="left" w:pos="1134"/>
          <w:tab w:val="left" w:pos="1560"/>
        </w:tabs>
        <w:ind w:firstLine="709"/>
        <w:jc w:val="center"/>
        <w:rPr>
          <w:lang w:eastAsia="zh-CN"/>
        </w:rPr>
      </w:pPr>
    </w:p>
    <w:p w14:paraId="17A1D9D0" w14:textId="77777777" w:rsidR="00035A3E" w:rsidRPr="004421E6" w:rsidRDefault="00035A3E" w:rsidP="00035A3E">
      <w:pPr>
        <w:tabs>
          <w:tab w:val="left" w:pos="1134"/>
          <w:tab w:val="left" w:pos="1560"/>
        </w:tabs>
        <w:ind w:firstLine="709"/>
        <w:jc w:val="center"/>
        <w:rPr>
          <w:lang w:eastAsia="zh-CN"/>
        </w:rPr>
      </w:pPr>
    </w:p>
    <w:p w14:paraId="372DCE44" w14:textId="77777777" w:rsidR="00035A3E" w:rsidRPr="004421E6" w:rsidRDefault="00035A3E" w:rsidP="00035A3E">
      <w:pPr>
        <w:tabs>
          <w:tab w:val="left" w:pos="1134"/>
          <w:tab w:val="left" w:pos="1560"/>
        </w:tabs>
        <w:ind w:firstLine="709"/>
        <w:jc w:val="center"/>
        <w:rPr>
          <w:lang w:eastAsia="zh-CN"/>
        </w:rPr>
      </w:pPr>
    </w:p>
    <w:p w14:paraId="734EC80A" w14:textId="77777777" w:rsidR="00035A3E" w:rsidRPr="004421E6" w:rsidRDefault="00035A3E" w:rsidP="00035A3E">
      <w:pPr>
        <w:tabs>
          <w:tab w:val="left" w:pos="1134"/>
          <w:tab w:val="left" w:pos="1560"/>
        </w:tabs>
        <w:ind w:firstLine="709"/>
        <w:jc w:val="center"/>
        <w:rPr>
          <w:lang w:eastAsia="zh-CN"/>
        </w:rPr>
      </w:pPr>
    </w:p>
    <w:p w14:paraId="305D1075" w14:textId="77777777" w:rsidR="00035A3E" w:rsidRPr="004421E6" w:rsidRDefault="00035A3E" w:rsidP="00035A3E">
      <w:pPr>
        <w:tabs>
          <w:tab w:val="left" w:pos="1134"/>
          <w:tab w:val="left" w:pos="1560"/>
        </w:tabs>
        <w:ind w:firstLine="709"/>
        <w:jc w:val="center"/>
        <w:rPr>
          <w:lang w:eastAsia="zh-CN"/>
        </w:rPr>
      </w:pPr>
    </w:p>
    <w:p w14:paraId="7D4D36D6" w14:textId="77777777" w:rsidR="00035A3E" w:rsidRPr="004421E6" w:rsidRDefault="00035A3E" w:rsidP="00035A3E">
      <w:pPr>
        <w:tabs>
          <w:tab w:val="left" w:pos="1134"/>
          <w:tab w:val="left" w:pos="1560"/>
        </w:tabs>
        <w:ind w:firstLine="709"/>
        <w:jc w:val="center"/>
        <w:rPr>
          <w:lang w:eastAsia="zh-CN"/>
        </w:rPr>
      </w:pPr>
    </w:p>
    <w:p w14:paraId="163DA3E2" w14:textId="77777777" w:rsidR="00035A3E" w:rsidRPr="004421E6" w:rsidRDefault="00035A3E" w:rsidP="00035A3E">
      <w:pPr>
        <w:tabs>
          <w:tab w:val="left" w:pos="1134"/>
          <w:tab w:val="left" w:pos="1560"/>
        </w:tabs>
        <w:ind w:firstLine="709"/>
        <w:jc w:val="center"/>
        <w:rPr>
          <w:lang w:eastAsia="zh-CN"/>
        </w:rPr>
      </w:pPr>
    </w:p>
    <w:p w14:paraId="55C4DD8E" w14:textId="77777777" w:rsidR="00035A3E" w:rsidRPr="004421E6" w:rsidRDefault="00035A3E" w:rsidP="00035A3E">
      <w:pPr>
        <w:tabs>
          <w:tab w:val="left" w:pos="1134"/>
          <w:tab w:val="left" w:pos="1560"/>
        </w:tabs>
        <w:ind w:firstLine="709"/>
        <w:jc w:val="center"/>
        <w:rPr>
          <w:lang w:eastAsia="zh-CN"/>
        </w:rPr>
      </w:pPr>
    </w:p>
    <w:p w14:paraId="7C748339" w14:textId="77777777" w:rsidR="00035A3E" w:rsidRPr="004421E6" w:rsidRDefault="00035A3E" w:rsidP="00035A3E">
      <w:pPr>
        <w:tabs>
          <w:tab w:val="left" w:pos="1134"/>
          <w:tab w:val="left" w:pos="1560"/>
        </w:tabs>
        <w:ind w:firstLine="709"/>
        <w:jc w:val="center"/>
        <w:rPr>
          <w:lang w:eastAsia="zh-CN"/>
        </w:rPr>
      </w:pPr>
    </w:p>
    <w:p w14:paraId="1CDB1E77" w14:textId="77777777" w:rsidR="00035A3E" w:rsidRPr="004421E6" w:rsidRDefault="00035A3E" w:rsidP="00035A3E">
      <w:pPr>
        <w:tabs>
          <w:tab w:val="left" w:pos="1134"/>
          <w:tab w:val="left" w:pos="1560"/>
        </w:tabs>
        <w:ind w:firstLine="709"/>
        <w:jc w:val="center"/>
        <w:rPr>
          <w:lang w:eastAsia="zh-CN"/>
        </w:rPr>
      </w:pPr>
    </w:p>
    <w:p w14:paraId="1D2C7F58" w14:textId="77777777" w:rsidR="00035A3E" w:rsidRPr="004421E6" w:rsidRDefault="00035A3E" w:rsidP="00035A3E">
      <w:pPr>
        <w:tabs>
          <w:tab w:val="left" w:pos="1134"/>
          <w:tab w:val="left" w:pos="1560"/>
        </w:tabs>
        <w:ind w:firstLine="709"/>
        <w:jc w:val="center"/>
        <w:rPr>
          <w:lang w:eastAsia="zh-CN"/>
        </w:rPr>
      </w:pPr>
    </w:p>
    <w:p w14:paraId="4F1E0AB7" w14:textId="77777777" w:rsidR="00035A3E" w:rsidRPr="004421E6" w:rsidRDefault="00035A3E" w:rsidP="00035A3E">
      <w:pPr>
        <w:ind w:firstLine="567"/>
        <w:jc w:val="center"/>
        <w:outlineLvl w:val="0"/>
        <w:rPr>
          <w:b/>
          <w:caps/>
        </w:rPr>
      </w:pPr>
      <w:r w:rsidRPr="004421E6">
        <w:rPr>
          <w:b/>
          <w:caps/>
        </w:rPr>
        <w:t>ЭКСПЕРТНОЕ ЗАКЛЮЧЕНИЕ</w:t>
      </w:r>
    </w:p>
    <w:p w14:paraId="4E8DEDB7" w14:textId="77777777" w:rsidR="00035A3E" w:rsidRPr="004421E6" w:rsidRDefault="00035A3E" w:rsidP="00035A3E">
      <w:pPr>
        <w:ind w:firstLine="567"/>
        <w:jc w:val="center"/>
        <w:outlineLvl w:val="0"/>
        <w:rPr>
          <w:b/>
        </w:rPr>
      </w:pPr>
      <w:r w:rsidRPr="004421E6">
        <w:rPr>
          <w:b/>
        </w:rPr>
        <w:t xml:space="preserve">по результатам проверки представленных Подрядчиком результатов, предусмотренных контрактом, в части их соответствия условиям Контракта от _________2026 г. № </w:t>
      </w:r>
      <w:r w:rsidRPr="004421E6">
        <w:rPr>
          <w:spacing w:val="20"/>
          <w:kern w:val="2"/>
          <w:lang w:eastAsia="ar-SA"/>
        </w:rPr>
        <w:t>………..</w:t>
      </w:r>
      <w:r w:rsidRPr="004421E6">
        <w:rPr>
          <w:b/>
        </w:rPr>
        <w:t xml:space="preserve"> (далее – Контракт)</w:t>
      </w:r>
    </w:p>
    <w:p w14:paraId="35E55A26" w14:textId="77777777" w:rsidR="00035A3E" w:rsidRPr="004421E6" w:rsidRDefault="00035A3E" w:rsidP="00035A3E">
      <w:pPr>
        <w:ind w:firstLine="567"/>
        <w:jc w:val="center"/>
        <w:outlineLvl w:val="0"/>
      </w:pPr>
    </w:p>
    <w:tbl>
      <w:tblPr>
        <w:tblW w:w="0" w:type="auto"/>
        <w:tblLook w:val="04A0" w:firstRow="1" w:lastRow="0" w:firstColumn="1" w:lastColumn="0" w:noHBand="0" w:noVBand="1"/>
      </w:tblPr>
      <w:tblGrid>
        <w:gridCol w:w="4475"/>
        <w:gridCol w:w="5096"/>
      </w:tblGrid>
      <w:tr w:rsidR="004421E6" w:rsidRPr="004421E6" w14:paraId="1B248A37" w14:textId="77777777" w:rsidTr="008E6301">
        <w:tc>
          <w:tcPr>
            <w:tcW w:w="4475" w:type="dxa"/>
            <w:shd w:val="clear" w:color="auto" w:fill="auto"/>
          </w:tcPr>
          <w:p w14:paraId="3AC04763" w14:textId="77777777" w:rsidR="00035A3E" w:rsidRPr="004421E6" w:rsidRDefault="00035A3E" w:rsidP="008E6301">
            <w:pPr>
              <w:ind w:firstLine="567"/>
              <w:jc w:val="both"/>
            </w:pPr>
            <w:r w:rsidRPr="004421E6">
              <w:t>г. _______________</w:t>
            </w:r>
          </w:p>
        </w:tc>
        <w:tc>
          <w:tcPr>
            <w:tcW w:w="5096" w:type="dxa"/>
            <w:shd w:val="clear" w:color="auto" w:fill="auto"/>
          </w:tcPr>
          <w:p w14:paraId="7D7F63CC" w14:textId="77777777" w:rsidR="00035A3E" w:rsidRPr="004421E6" w:rsidRDefault="00035A3E" w:rsidP="008E6301">
            <w:pPr>
              <w:ind w:firstLine="567"/>
              <w:jc w:val="both"/>
              <w:rPr>
                <w:b/>
              </w:rPr>
            </w:pPr>
            <w:r w:rsidRPr="004421E6">
              <w:t xml:space="preserve">                    «____» ____________ 2026 г.</w:t>
            </w:r>
          </w:p>
        </w:tc>
      </w:tr>
    </w:tbl>
    <w:p w14:paraId="63D71241" w14:textId="77777777" w:rsidR="00035A3E" w:rsidRPr="004421E6" w:rsidRDefault="00035A3E" w:rsidP="00035A3E">
      <w:pPr>
        <w:ind w:firstLine="567"/>
        <w:jc w:val="both"/>
        <w:rPr>
          <w:bCs/>
        </w:rPr>
      </w:pPr>
    </w:p>
    <w:p w14:paraId="4CE4433F" w14:textId="77777777" w:rsidR="00035A3E" w:rsidRPr="004421E6" w:rsidRDefault="00035A3E" w:rsidP="00035A3E">
      <w:pPr>
        <w:ind w:firstLine="567"/>
        <w:jc w:val="both"/>
      </w:pPr>
      <w:r w:rsidRPr="004421E6">
        <w:t>1. С целью проверки представленных Подрядчиком результатов исполнения обязательств по контракту в части их соответствия условиям Контракта проведены следующие мероприятия:</w:t>
      </w:r>
    </w:p>
    <w:p w14:paraId="6BF4967C" w14:textId="77777777" w:rsidR="00035A3E" w:rsidRPr="004421E6" w:rsidRDefault="00035A3E" w:rsidP="00035A3E">
      <w:pPr>
        <w:ind w:firstLine="567"/>
        <w:jc w:val="both"/>
      </w:pPr>
      <w:r w:rsidRPr="004421E6">
        <w:t>1.1. Оценка соответствия сопроводительный документации условиям Контракта, нормативной и технической документации;</w:t>
      </w:r>
    </w:p>
    <w:p w14:paraId="213E01A5" w14:textId="77777777" w:rsidR="00035A3E" w:rsidRPr="004421E6" w:rsidRDefault="00035A3E" w:rsidP="00035A3E">
      <w:pPr>
        <w:ind w:firstLine="567"/>
        <w:jc w:val="both"/>
      </w:pPr>
      <w:r w:rsidRPr="004421E6">
        <w:t>1.2. Проверка представленных Подрядчиком результатов, предусмотренных Контрактом, в части их соответствия условиям Контракта;</w:t>
      </w:r>
    </w:p>
    <w:p w14:paraId="62D1CE50" w14:textId="77777777" w:rsidR="00035A3E" w:rsidRPr="004421E6" w:rsidRDefault="00035A3E" w:rsidP="00035A3E">
      <w:pPr>
        <w:ind w:firstLine="567"/>
        <w:jc w:val="both"/>
      </w:pPr>
      <w:r w:rsidRPr="004421E6">
        <w:t>1.3. Соответствие документов исполнения и сроков их предоставления условиям Контракта;</w:t>
      </w:r>
    </w:p>
    <w:p w14:paraId="25E4B5D2" w14:textId="77777777" w:rsidR="00035A3E" w:rsidRPr="004421E6" w:rsidRDefault="00035A3E" w:rsidP="00035A3E">
      <w:pPr>
        <w:ind w:firstLine="567"/>
      </w:pPr>
      <w:r w:rsidRPr="004421E6">
        <w:t>1.4. Иное (перечислить) ___________________________________________</w:t>
      </w:r>
    </w:p>
    <w:p w14:paraId="521FFC33" w14:textId="77777777" w:rsidR="00035A3E" w:rsidRPr="004421E6" w:rsidRDefault="00035A3E" w:rsidP="00035A3E">
      <w:pPr>
        <w:ind w:firstLine="567"/>
        <w:jc w:val="both"/>
      </w:pPr>
      <w:r w:rsidRPr="004421E6">
        <w:t>2. В ходе проверки результатов исполнения обязательств Подрядчика по контракту выявлено следующее:</w:t>
      </w:r>
    </w:p>
    <w:p w14:paraId="301B123C" w14:textId="77777777" w:rsidR="00035A3E" w:rsidRPr="004421E6" w:rsidRDefault="00035A3E" w:rsidP="00035A3E">
      <w:pPr>
        <w:ind w:firstLine="567"/>
        <w:jc w:val="both"/>
      </w:pPr>
      <w:r w:rsidRPr="004421E6">
        <w:t>2.1. Сроки выполнения работ установлены Контрактом _____________________________ (с … по, либо в течение), фактически работы выполнены ______________________________________________________, что _________________________ (соответствует/не соответствует) условиям контракта.</w:t>
      </w:r>
    </w:p>
    <w:p w14:paraId="19975C3E" w14:textId="77777777" w:rsidR="00035A3E" w:rsidRPr="004421E6" w:rsidRDefault="00035A3E" w:rsidP="00035A3E">
      <w:pPr>
        <w:autoSpaceDE w:val="0"/>
        <w:autoSpaceDN w:val="0"/>
        <w:adjustRightInd w:val="0"/>
        <w:ind w:firstLine="567"/>
        <w:jc w:val="both"/>
      </w:pPr>
      <w:r w:rsidRPr="004421E6">
        <w:rPr>
          <w:bCs/>
          <w:iCs/>
        </w:rPr>
        <w:t>Календарный график производства работ</w:t>
      </w:r>
      <w:r w:rsidRPr="004421E6">
        <w:t xml:space="preserve"> ______________ (соблюдался/ не соблюдался) </w:t>
      </w:r>
    </w:p>
    <w:p w14:paraId="5EBA8532" w14:textId="77777777" w:rsidR="00035A3E" w:rsidRPr="004421E6" w:rsidRDefault="00035A3E" w:rsidP="00035A3E">
      <w:pPr>
        <w:autoSpaceDE w:val="0"/>
        <w:autoSpaceDN w:val="0"/>
        <w:adjustRightInd w:val="0"/>
        <w:ind w:firstLine="567"/>
        <w:jc w:val="both"/>
      </w:pPr>
      <w:r w:rsidRPr="004421E6">
        <w:t>(в случае, когда были выявлены нарушения сроков исполнения контракта или замены некачественного товара, Заказчиком вносятся соответствующие сведения) __________________________________________________</w:t>
      </w:r>
    </w:p>
    <w:p w14:paraId="3494C4BA" w14:textId="77777777" w:rsidR="00035A3E" w:rsidRPr="004421E6" w:rsidRDefault="00035A3E" w:rsidP="00035A3E">
      <w:pPr>
        <w:autoSpaceDE w:val="0"/>
        <w:autoSpaceDN w:val="0"/>
        <w:adjustRightInd w:val="0"/>
        <w:ind w:firstLine="567"/>
        <w:jc w:val="both"/>
      </w:pPr>
      <w:r w:rsidRPr="004421E6">
        <w:t>2.2. Выполненные работы по качеству, составу, комплектности, и количеству ________________________ (соответствуют/не соответствуют) требованиям, предусмотренным Контрактом:</w:t>
      </w:r>
    </w:p>
    <w:p w14:paraId="4A4BED2F" w14:textId="77777777" w:rsidR="00035A3E" w:rsidRPr="004421E6" w:rsidRDefault="00035A3E" w:rsidP="00035A3E">
      <w:pPr>
        <w:widowControl w:val="0"/>
        <w:autoSpaceDE w:val="0"/>
        <w:autoSpaceDN w:val="0"/>
        <w:adjustRightInd w:val="0"/>
        <w:ind w:firstLine="567"/>
        <w:jc w:val="both"/>
        <w:rPr>
          <w:u w:val="single"/>
        </w:rPr>
      </w:pPr>
    </w:p>
    <w:tbl>
      <w:tblPr>
        <w:tblW w:w="9781" w:type="dxa"/>
        <w:tblInd w:w="-5" w:type="dxa"/>
        <w:tblLook w:val="04A0" w:firstRow="1" w:lastRow="0" w:firstColumn="1" w:lastColumn="0" w:noHBand="0" w:noVBand="1"/>
      </w:tblPr>
      <w:tblGrid>
        <w:gridCol w:w="3940"/>
        <w:gridCol w:w="2864"/>
        <w:gridCol w:w="2977"/>
      </w:tblGrid>
      <w:tr w:rsidR="004421E6" w:rsidRPr="004421E6" w14:paraId="7A93DA4F" w14:textId="77777777" w:rsidTr="008E6301">
        <w:trPr>
          <w:trHeight w:val="255"/>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70734" w14:textId="77777777" w:rsidR="00035A3E" w:rsidRPr="004421E6" w:rsidRDefault="00035A3E" w:rsidP="008E6301">
            <w:pPr>
              <w:ind w:firstLine="567"/>
            </w:pPr>
            <w:r w:rsidRPr="004421E6">
              <w:t>Наименование работ</w:t>
            </w:r>
          </w:p>
        </w:tc>
        <w:tc>
          <w:tcPr>
            <w:tcW w:w="2864" w:type="dxa"/>
            <w:tcBorders>
              <w:top w:val="single" w:sz="4" w:space="0" w:color="auto"/>
              <w:left w:val="nil"/>
              <w:bottom w:val="single" w:sz="4" w:space="0" w:color="auto"/>
              <w:right w:val="single" w:sz="4" w:space="0" w:color="auto"/>
            </w:tcBorders>
            <w:shd w:val="clear" w:color="auto" w:fill="auto"/>
            <w:noWrap/>
            <w:vAlign w:val="bottom"/>
          </w:tcPr>
          <w:p w14:paraId="1D3C3BA5" w14:textId="77777777" w:rsidR="00035A3E" w:rsidRPr="004421E6" w:rsidRDefault="00035A3E" w:rsidP="008E6301">
            <w:pPr>
              <w:ind w:firstLine="567"/>
            </w:pPr>
            <w:r w:rsidRPr="004421E6">
              <w:t>Объем</w:t>
            </w:r>
          </w:p>
        </w:tc>
        <w:tc>
          <w:tcPr>
            <w:tcW w:w="2977" w:type="dxa"/>
            <w:tcBorders>
              <w:top w:val="single" w:sz="4" w:space="0" w:color="auto"/>
              <w:left w:val="nil"/>
              <w:bottom w:val="single" w:sz="4" w:space="0" w:color="auto"/>
              <w:right w:val="single" w:sz="4" w:space="0" w:color="auto"/>
            </w:tcBorders>
          </w:tcPr>
          <w:p w14:paraId="2AC8F60B" w14:textId="77777777" w:rsidR="00035A3E" w:rsidRPr="004421E6" w:rsidRDefault="00035A3E" w:rsidP="008E6301">
            <w:pPr>
              <w:ind w:firstLine="567"/>
            </w:pPr>
            <w:r w:rsidRPr="004421E6">
              <w:t>Качество</w:t>
            </w:r>
          </w:p>
        </w:tc>
      </w:tr>
      <w:tr w:rsidR="004421E6" w:rsidRPr="004421E6" w14:paraId="1DCC63F6" w14:textId="77777777" w:rsidTr="008E6301">
        <w:trPr>
          <w:trHeight w:val="581"/>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B127F" w14:textId="77777777" w:rsidR="00035A3E" w:rsidRPr="004421E6" w:rsidRDefault="00035A3E" w:rsidP="008E6301">
            <w:pPr>
              <w:ind w:firstLine="567"/>
              <w:rPr>
                <w:highlight w:val="green"/>
              </w:rPr>
            </w:pPr>
            <w:r w:rsidRPr="004421E6">
              <w:rPr>
                <w:highlight w:val="green"/>
              </w:rPr>
              <w:t xml:space="preserve"> </w:t>
            </w:r>
          </w:p>
        </w:tc>
        <w:tc>
          <w:tcPr>
            <w:tcW w:w="2864" w:type="dxa"/>
            <w:tcBorders>
              <w:top w:val="single" w:sz="4" w:space="0" w:color="auto"/>
              <w:left w:val="nil"/>
              <w:bottom w:val="single" w:sz="4" w:space="0" w:color="auto"/>
              <w:right w:val="single" w:sz="4" w:space="0" w:color="auto"/>
            </w:tcBorders>
            <w:shd w:val="clear" w:color="auto" w:fill="auto"/>
            <w:noWrap/>
            <w:vAlign w:val="bottom"/>
            <w:hideMark/>
          </w:tcPr>
          <w:p w14:paraId="3071471D" w14:textId="77777777" w:rsidR="00035A3E" w:rsidRPr="004421E6" w:rsidRDefault="00035A3E" w:rsidP="008E6301">
            <w:pPr>
              <w:ind w:firstLine="567"/>
            </w:pPr>
            <w:r w:rsidRPr="004421E6">
              <w:t> Соответствует. /не соответствует*</w:t>
            </w:r>
          </w:p>
        </w:tc>
        <w:tc>
          <w:tcPr>
            <w:tcW w:w="2977" w:type="dxa"/>
            <w:tcBorders>
              <w:top w:val="single" w:sz="4" w:space="0" w:color="auto"/>
              <w:left w:val="nil"/>
              <w:bottom w:val="single" w:sz="4" w:space="0" w:color="auto"/>
              <w:right w:val="single" w:sz="4" w:space="0" w:color="auto"/>
            </w:tcBorders>
          </w:tcPr>
          <w:p w14:paraId="04C1E720" w14:textId="77777777" w:rsidR="00035A3E" w:rsidRPr="004421E6" w:rsidRDefault="00035A3E" w:rsidP="008E6301">
            <w:pPr>
              <w:ind w:firstLine="567"/>
            </w:pPr>
            <w:r w:rsidRPr="004421E6">
              <w:t> Соответствует. /не соответствует*</w:t>
            </w:r>
          </w:p>
        </w:tc>
      </w:tr>
      <w:tr w:rsidR="004421E6" w:rsidRPr="004421E6" w14:paraId="53A267D1" w14:textId="77777777" w:rsidTr="008E6301">
        <w:trPr>
          <w:trHeight w:val="255"/>
        </w:trPr>
        <w:tc>
          <w:tcPr>
            <w:tcW w:w="3940" w:type="dxa"/>
            <w:tcBorders>
              <w:top w:val="nil"/>
              <w:left w:val="single" w:sz="4" w:space="0" w:color="auto"/>
              <w:bottom w:val="single" w:sz="4" w:space="0" w:color="auto"/>
              <w:right w:val="single" w:sz="4" w:space="0" w:color="auto"/>
            </w:tcBorders>
            <w:shd w:val="clear" w:color="auto" w:fill="auto"/>
            <w:noWrap/>
            <w:vAlign w:val="bottom"/>
          </w:tcPr>
          <w:p w14:paraId="452383B9" w14:textId="77777777" w:rsidR="00035A3E" w:rsidRPr="004421E6" w:rsidRDefault="00035A3E" w:rsidP="008E6301">
            <w:pPr>
              <w:ind w:firstLine="567"/>
              <w:rPr>
                <w:highlight w:val="green"/>
              </w:rPr>
            </w:pPr>
          </w:p>
        </w:tc>
        <w:tc>
          <w:tcPr>
            <w:tcW w:w="2864" w:type="dxa"/>
            <w:tcBorders>
              <w:top w:val="nil"/>
              <w:left w:val="nil"/>
              <w:bottom w:val="single" w:sz="4" w:space="0" w:color="auto"/>
              <w:right w:val="single" w:sz="4" w:space="0" w:color="auto"/>
            </w:tcBorders>
            <w:shd w:val="clear" w:color="auto" w:fill="auto"/>
            <w:noWrap/>
            <w:vAlign w:val="bottom"/>
            <w:hideMark/>
          </w:tcPr>
          <w:p w14:paraId="7E812240" w14:textId="77777777" w:rsidR="00035A3E" w:rsidRPr="004421E6" w:rsidRDefault="00035A3E" w:rsidP="008E6301">
            <w:pPr>
              <w:ind w:firstLine="567"/>
            </w:pPr>
            <w:r w:rsidRPr="004421E6">
              <w:t> </w:t>
            </w:r>
          </w:p>
        </w:tc>
        <w:tc>
          <w:tcPr>
            <w:tcW w:w="2977" w:type="dxa"/>
            <w:tcBorders>
              <w:top w:val="nil"/>
              <w:left w:val="nil"/>
              <w:bottom w:val="single" w:sz="4" w:space="0" w:color="auto"/>
              <w:right w:val="single" w:sz="4" w:space="0" w:color="auto"/>
            </w:tcBorders>
          </w:tcPr>
          <w:p w14:paraId="3B0BED7B" w14:textId="77777777" w:rsidR="00035A3E" w:rsidRPr="004421E6" w:rsidRDefault="00035A3E" w:rsidP="008E6301">
            <w:pPr>
              <w:ind w:firstLine="567"/>
            </w:pPr>
          </w:p>
        </w:tc>
      </w:tr>
      <w:tr w:rsidR="004421E6" w:rsidRPr="004421E6" w14:paraId="6DA98217" w14:textId="77777777" w:rsidTr="008E6301">
        <w:trPr>
          <w:trHeight w:val="255"/>
        </w:trPr>
        <w:tc>
          <w:tcPr>
            <w:tcW w:w="3940" w:type="dxa"/>
            <w:tcBorders>
              <w:top w:val="nil"/>
              <w:left w:val="single" w:sz="4" w:space="0" w:color="auto"/>
              <w:bottom w:val="single" w:sz="4" w:space="0" w:color="auto"/>
              <w:right w:val="single" w:sz="4" w:space="0" w:color="auto"/>
            </w:tcBorders>
            <w:shd w:val="clear" w:color="auto" w:fill="auto"/>
            <w:noWrap/>
            <w:vAlign w:val="bottom"/>
          </w:tcPr>
          <w:p w14:paraId="1875987E" w14:textId="77777777" w:rsidR="00035A3E" w:rsidRPr="004421E6" w:rsidRDefault="00035A3E" w:rsidP="008E6301">
            <w:pPr>
              <w:ind w:firstLine="567"/>
              <w:rPr>
                <w:highlight w:val="green"/>
              </w:rPr>
            </w:pPr>
          </w:p>
        </w:tc>
        <w:tc>
          <w:tcPr>
            <w:tcW w:w="2864" w:type="dxa"/>
            <w:tcBorders>
              <w:top w:val="nil"/>
              <w:left w:val="nil"/>
              <w:bottom w:val="single" w:sz="4" w:space="0" w:color="auto"/>
              <w:right w:val="single" w:sz="4" w:space="0" w:color="auto"/>
            </w:tcBorders>
            <w:shd w:val="clear" w:color="auto" w:fill="auto"/>
            <w:noWrap/>
            <w:vAlign w:val="bottom"/>
            <w:hideMark/>
          </w:tcPr>
          <w:p w14:paraId="7267CBE6" w14:textId="77777777" w:rsidR="00035A3E" w:rsidRPr="004421E6" w:rsidRDefault="00035A3E" w:rsidP="008E6301">
            <w:pPr>
              <w:ind w:firstLine="567"/>
            </w:pPr>
            <w:r w:rsidRPr="004421E6">
              <w:t> </w:t>
            </w:r>
          </w:p>
        </w:tc>
        <w:tc>
          <w:tcPr>
            <w:tcW w:w="2977" w:type="dxa"/>
            <w:tcBorders>
              <w:top w:val="nil"/>
              <w:left w:val="nil"/>
              <w:bottom w:val="single" w:sz="4" w:space="0" w:color="auto"/>
              <w:right w:val="single" w:sz="4" w:space="0" w:color="auto"/>
            </w:tcBorders>
          </w:tcPr>
          <w:p w14:paraId="13062441" w14:textId="77777777" w:rsidR="00035A3E" w:rsidRPr="004421E6" w:rsidRDefault="00035A3E" w:rsidP="008E6301">
            <w:pPr>
              <w:ind w:firstLine="567"/>
            </w:pPr>
          </w:p>
        </w:tc>
      </w:tr>
      <w:tr w:rsidR="004421E6" w:rsidRPr="004421E6" w14:paraId="06116480" w14:textId="77777777" w:rsidTr="008E6301">
        <w:trPr>
          <w:trHeight w:val="255"/>
        </w:trPr>
        <w:tc>
          <w:tcPr>
            <w:tcW w:w="3940" w:type="dxa"/>
            <w:tcBorders>
              <w:top w:val="nil"/>
              <w:left w:val="single" w:sz="4" w:space="0" w:color="auto"/>
              <w:bottom w:val="single" w:sz="4" w:space="0" w:color="auto"/>
              <w:right w:val="single" w:sz="4" w:space="0" w:color="auto"/>
            </w:tcBorders>
            <w:shd w:val="clear" w:color="auto" w:fill="auto"/>
            <w:noWrap/>
            <w:vAlign w:val="bottom"/>
          </w:tcPr>
          <w:p w14:paraId="1AF09A34" w14:textId="77777777" w:rsidR="00035A3E" w:rsidRPr="004421E6" w:rsidRDefault="00035A3E" w:rsidP="008E6301">
            <w:pPr>
              <w:ind w:firstLine="567"/>
              <w:rPr>
                <w:highlight w:val="green"/>
              </w:rPr>
            </w:pPr>
          </w:p>
        </w:tc>
        <w:tc>
          <w:tcPr>
            <w:tcW w:w="2864" w:type="dxa"/>
            <w:tcBorders>
              <w:top w:val="nil"/>
              <w:left w:val="nil"/>
              <w:bottom w:val="single" w:sz="4" w:space="0" w:color="auto"/>
              <w:right w:val="single" w:sz="4" w:space="0" w:color="auto"/>
            </w:tcBorders>
            <w:shd w:val="clear" w:color="auto" w:fill="auto"/>
            <w:noWrap/>
            <w:vAlign w:val="bottom"/>
            <w:hideMark/>
          </w:tcPr>
          <w:p w14:paraId="1B587B75" w14:textId="77777777" w:rsidR="00035A3E" w:rsidRPr="004421E6" w:rsidRDefault="00035A3E" w:rsidP="008E6301">
            <w:pPr>
              <w:ind w:firstLine="567"/>
            </w:pPr>
            <w:r w:rsidRPr="004421E6">
              <w:t> </w:t>
            </w:r>
          </w:p>
        </w:tc>
        <w:tc>
          <w:tcPr>
            <w:tcW w:w="2977" w:type="dxa"/>
            <w:tcBorders>
              <w:top w:val="nil"/>
              <w:left w:val="nil"/>
              <w:bottom w:val="single" w:sz="4" w:space="0" w:color="auto"/>
              <w:right w:val="single" w:sz="4" w:space="0" w:color="auto"/>
            </w:tcBorders>
          </w:tcPr>
          <w:p w14:paraId="2C8504AE" w14:textId="77777777" w:rsidR="00035A3E" w:rsidRPr="004421E6" w:rsidRDefault="00035A3E" w:rsidP="008E6301">
            <w:pPr>
              <w:ind w:firstLine="567"/>
            </w:pPr>
          </w:p>
        </w:tc>
      </w:tr>
      <w:tr w:rsidR="004421E6" w:rsidRPr="004421E6" w14:paraId="23977849" w14:textId="77777777" w:rsidTr="008E6301">
        <w:trPr>
          <w:trHeight w:val="255"/>
        </w:trPr>
        <w:tc>
          <w:tcPr>
            <w:tcW w:w="3940" w:type="dxa"/>
            <w:tcBorders>
              <w:top w:val="nil"/>
              <w:left w:val="single" w:sz="4" w:space="0" w:color="auto"/>
              <w:bottom w:val="single" w:sz="4" w:space="0" w:color="auto"/>
              <w:right w:val="single" w:sz="4" w:space="0" w:color="auto"/>
            </w:tcBorders>
            <w:shd w:val="clear" w:color="auto" w:fill="auto"/>
            <w:noWrap/>
            <w:vAlign w:val="bottom"/>
          </w:tcPr>
          <w:p w14:paraId="64493B72" w14:textId="77777777" w:rsidR="00035A3E" w:rsidRPr="004421E6" w:rsidRDefault="00035A3E" w:rsidP="008E6301">
            <w:pPr>
              <w:ind w:firstLine="567"/>
              <w:rPr>
                <w:highlight w:val="green"/>
              </w:rPr>
            </w:pPr>
          </w:p>
        </w:tc>
        <w:tc>
          <w:tcPr>
            <w:tcW w:w="2864" w:type="dxa"/>
            <w:tcBorders>
              <w:top w:val="nil"/>
              <w:left w:val="nil"/>
              <w:bottom w:val="single" w:sz="4" w:space="0" w:color="auto"/>
              <w:right w:val="single" w:sz="4" w:space="0" w:color="auto"/>
            </w:tcBorders>
            <w:shd w:val="clear" w:color="auto" w:fill="auto"/>
            <w:noWrap/>
            <w:vAlign w:val="bottom"/>
            <w:hideMark/>
          </w:tcPr>
          <w:p w14:paraId="687A600D" w14:textId="77777777" w:rsidR="00035A3E" w:rsidRPr="004421E6" w:rsidRDefault="00035A3E" w:rsidP="008E6301">
            <w:pPr>
              <w:ind w:firstLine="567"/>
            </w:pPr>
            <w:r w:rsidRPr="004421E6">
              <w:t> </w:t>
            </w:r>
          </w:p>
        </w:tc>
        <w:tc>
          <w:tcPr>
            <w:tcW w:w="2977" w:type="dxa"/>
            <w:tcBorders>
              <w:top w:val="nil"/>
              <w:left w:val="nil"/>
              <w:bottom w:val="single" w:sz="4" w:space="0" w:color="auto"/>
              <w:right w:val="single" w:sz="4" w:space="0" w:color="auto"/>
            </w:tcBorders>
          </w:tcPr>
          <w:p w14:paraId="39C3B22F" w14:textId="77777777" w:rsidR="00035A3E" w:rsidRPr="004421E6" w:rsidRDefault="00035A3E" w:rsidP="008E6301">
            <w:pPr>
              <w:ind w:firstLine="567"/>
            </w:pPr>
          </w:p>
        </w:tc>
      </w:tr>
      <w:tr w:rsidR="004421E6" w:rsidRPr="004421E6" w14:paraId="1A12104E" w14:textId="77777777" w:rsidTr="008E6301">
        <w:trPr>
          <w:trHeight w:val="255"/>
        </w:trPr>
        <w:tc>
          <w:tcPr>
            <w:tcW w:w="3940" w:type="dxa"/>
            <w:tcBorders>
              <w:top w:val="nil"/>
              <w:left w:val="single" w:sz="4" w:space="0" w:color="auto"/>
              <w:bottom w:val="single" w:sz="4" w:space="0" w:color="auto"/>
              <w:right w:val="single" w:sz="4" w:space="0" w:color="auto"/>
            </w:tcBorders>
            <w:shd w:val="clear" w:color="auto" w:fill="auto"/>
            <w:noWrap/>
            <w:vAlign w:val="bottom"/>
          </w:tcPr>
          <w:p w14:paraId="04EE5FBD" w14:textId="77777777" w:rsidR="00035A3E" w:rsidRPr="004421E6" w:rsidRDefault="00035A3E" w:rsidP="008E6301">
            <w:pPr>
              <w:ind w:firstLine="567"/>
              <w:rPr>
                <w:highlight w:val="green"/>
              </w:rPr>
            </w:pPr>
          </w:p>
        </w:tc>
        <w:tc>
          <w:tcPr>
            <w:tcW w:w="2864" w:type="dxa"/>
            <w:tcBorders>
              <w:top w:val="nil"/>
              <w:left w:val="nil"/>
              <w:bottom w:val="single" w:sz="4" w:space="0" w:color="auto"/>
              <w:right w:val="single" w:sz="4" w:space="0" w:color="auto"/>
            </w:tcBorders>
            <w:shd w:val="clear" w:color="auto" w:fill="auto"/>
            <w:noWrap/>
            <w:vAlign w:val="bottom"/>
            <w:hideMark/>
          </w:tcPr>
          <w:p w14:paraId="47DB999F" w14:textId="77777777" w:rsidR="00035A3E" w:rsidRPr="004421E6" w:rsidRDefault="00035A3E" w:rsidP="008E6301">
            <w:pPr>
              <w:ind w:firstLine="567"/>
            </w:pPr>
            <w:r w:rsidRPr="004421E6">
              <w:t> </w:t>
            </w:r>
          </w:p>
        </w:tc>
        <w:tc>
          <w:tcPr>
            <w:tcW w:w="2977" w:type="dxa"/>
            <w:tcBorders>
              <w:top w:val="nil"/>
              <w:left w:val="nil"/>
              <w:bottom w:val="single" w:sz="4" w:space="0" w:color="auto"/>
              <w:right w:val="single" w:sz="4" w:space="0" w:color="auto"/>
            </w:tcBorders>
          </w:tcPr>
          <w:p w14:paraId="4EA138EF" w14:textId="77777777" w:rsidR="00035A3E" w:rsidRPr="004421E6" w:rsidRDefault="00035A3E" w:rsidP="008E6301">
            <w:pPr>
              <w:ind w:firstLine="567"/>
            </w:pPr>
          </w:p>
        </w:tc>
      </w:tr>
      <w:tr w:rsidR="004421E6" w:rsidRPr="004421E6" w14:paraId="78B3FEA4" w14:textId="77777777" w:rsidTr="008E6301">
        <w:trPr>
          <w:trHeight w:val="255"/>
        </w:trPr>
        <w:tc>
          <w:tcPr>
            <w:tcW w:w="3940" w:type="dxa"/>
            <w:tcBorders>
              <w:top w:val="nil"/>
              <w:left w:val="single" w:sz="4" w:space="0" w:color="auto"/>
              <w:bottom w:val="single" w:sz="4" w:space="0" w:color="auto"/>
              <w:right w:val="single" w:sz="4" w:space="0" w:color="auto"/>
            </w:tcBorders>
            <w:shd w:val="clear" w:color="auto" w:fill="auto"/>
            <w:noWrap/>
            <w:vAlign w:val="bottom"/>
          </w:tcPr>
          <w:p w14:paraId="42082DE4" w14:textId="77777777" w:rsidR="00035A3E" w:rsidRPr="004421E6" w:rsidRDefault="00035A3E" w:rsidP="008E6301">
            <w:pPr>
              <w:ind w:firstLine="567"/>
              <w:rPr>
                <w:highlight w:val="green"/>
              </w:rPr>
            </w:pPr>
          </w:p>
        </w:tc>
        <w:tc>
          <w:tcPr>
            <w:tcW w:w="2864" w:type="dxa"/>
            <w:tcBorders>
              <w:top w:val="nil"/>
              <w:left w:val="nil"/>
              <w:bottom w:val="single" w:sz="4" w:space="0" w:color="auto"/>
              <w:right w:val="single" w:sz="4" w:space="0" w:color="auto"/>
            </w:tcBorders>
            <w:shd w:val="clear" w:color="auto" w:fill="auto"/>
            <w:noWrap/>
            <w:vAlign w:val="bottom"/>
            <w:hideMark/>
          </w:tcPr>
          <w:p w14:paraId="4ED56E73" w14:textId="77777777" w:rsidR="00035A3E" w:rsidRPr="004421E6" w:rsidRDefault="00035A3E" w:rsidP="008E6301">
            <w:pPr>
              <w:ind w:firstLine="567"/>
            </w:pPr>
            <w:r w:rsidRPr="004421E6">
              <w:t> </w:t>
            </w:r>
          </w:p>
        </w:tc>
        <w:tc>
          <w:tcPr>
            <w:tcW w:w="2977" w:type="dxa"/>
            <w:tcBorders>
              <w:top w:val="nil"/>
              <w:left w:val="nil"/>
              <w:bottom w:val="single" w:sz="4" w:space="0" w:color="auto"/>
              <w:right w:val="single" w:sz="4" w:space="0" w:color="auto"/>
            </w:tcBorders>
          </w:tcPr>
          <w:p w14:paraId="6CFB1DD2" w14:textId="77777777" w:rsidR="00035A3E" w:rsidRPr="004421E6" w:rsidRDefault="00035A3E" w:rsidP="008E6301">
            <w:pPr>
              <w:ind w:firstLine="567"/>
            </w:pPr>
          </w:p>
        </w:tc>
      </w:tr>
      <w:tr w:rsidR="004421E6" w:rsidRPr="004421E6" w14:paraId="4C55FAA3" w14:textId="77777777" w:rsidTr="008E6301">
        <w:trPr>
          <w:trHeight w:val="255"/>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3CD570" w14:textId="77777777" w:rsidR="00035A3E" w:rsidRPr="004421E6" w:rsidRDefault="00035A3E" w:rsidP="008E6301">
            <w:pPr>
              <w:ind w:firstLine="567"/>
            </w:pPr>
          </w:p>
        </w:tc>
        <w:tc>
          <w:tcPr>
            <w:tcW w:w="2864" w:type="dxa"/>
            <w:tcBorders>
              <w:top w:val="single" w:sz="4" w:space="0" w:color="auto"/>
              <w:left w:val="nil"/>
              <w:bottom w:val="single" w:sz="4" w:space="0" w:color="auto"/>
              <w:right w:val="single" w:sz="4" w:space="0" w:color="auto"/>
            </w:tcBorders>
            <w:shd w:val="clear" w:color="auto" w:fill="auto"/>
            <w:noWrap/>
            <w:vAlign w:val="bottom"/>
          </w:tcPr>
          <w:p w14:paraId="34D4E6E8" w14:textId="77777777" w:rsidR="00035A3E" w:rsidRPr="004421E6" w:rsidRDefault="00035A3E" w:rsidP="008E6301">
            <w:pPr>
              <w:ind w:firstLine="567"/>
            </w:pPr>
          </w:p>
        </w:tc>
        <w:tc>
          <w:tcPr>
            <w:tcW w:w="2977" w:type="dxa"/>
            <w:tcBorders>
              <w:top w:val="single" w:sz="4" w:space="0" w:color="auto"/>
              <w:left w:val="nil"/>
              <w:bottom w:val="single" w:sz="4" w:space="0" w:color="auto"/>
              <w:right w:val="single" w:sz="4" w:space="0" w:color="auto"/>
            </w:tcBorders>
          </w:tcPr>
          <w:p w14:paraId="66AB151E" w14:textId="77777777" w:rsidR="00035A3E" w:rsidRPr="004421E6" w:rsidRDefault="00035A3E" w:rsidP="008E6301">
            <w:pPr>
              <w:ind w:firstLine="567"/>
            </w:pPr>
          </w:p>
        </w:tc>
      </w:tr>
      <w:tr w:rsidR="004421E6" w:rsidRPr="004421E6" w14:paraId="27AA556E" w14:textId="77777777" w:rsidTr="008E6301">
        <w:trPr>
          <w:trHeight w:val="255"/>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7D17C8" w14:textId="77777777" w:rsidR="00035A3E" w:rsidRPr="004421E6" w:rsidRDefault="00035A3E" w:rsidP="008E6301">
            <w:pPr>
              <w:ind w:firstLine="567"/>
            </w:pPr>
          </w:p>
        </w:tc>
        <w:tc>
          <w:tcPr>
            <w:tcW w:w="2864" w:type="dxa"/>
            <w:tcBorders>
              <w:top w:val="single" w:sz="4" w:space="0" w:color="auto"/>
              <w:left w:val="nil"/>
              <w:bottom w:val="single" w:sz="4" w:space="0" w:color="auto"/>
              <w:right w:val="single" w:sz="4" w:space="0" w:color="auto"/>
            </w:tcBorders>
            <w:shd w:val="clear" w:color="auto" w:fill="auto"/>
            <w:noWrap/>
            <w:vAlign w:val="bottom"/>
          </w:tcPr>
          <w:p w14:paraId="6F0621F4" w14:textId="77777777" w:rsidR="00035A3E" w:rsidRPr="004421E6" w:rsidRDefault="00035A3E" w:rsidP="008E6301">
            <w:pPr>
              <w:ind w:firstLine="567"/>
            </w:pPr>
          </w:p>
        </w:tc>
        <w:tc>
          <w:tcPr>
            <w:tcW w:w="2977" w:type="dxa"/>
            <w:tcBorders>
              <w:top w:val="single" w:sz="4" w:space="0" w:color="auto"/>
              <w:left w:val="nil"/>
              <w:bottom w:val="single" w:sz="4" w:space="0" w:color="auto"/>
              <w:right w:val="single" w:sz="4" w:space="0" w:color="auto"/>
            </w:tcBorders>
          </w:tcPr>
          <w:p w14:paraId="595186B9" w14:textId="77777777" w:rsidR="00035A3E" w:rsidRPr="004421E6" w:rsidRDefault="00035A3E" w:rsidP="008E6301">
            <w:pPr>
              <w:ind w:firstLine="567"/>
            </w:pPr>
          </w:p>
        </w:tc>
      </w:tr>
      <w:tr w:rsidR="004421E6" w:rsidRPr="004421E6" w14:paraId="54E411DC" w14:textId="77777777" w:rsidTr="008E6301">
        <w:trPr>
          <w:trHeight w:val="255"/>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9C17DB" w14:textId="77777777" w:rsidR="00035A3E" w:rsidRPr="004421E6" w:rsidRDefault="00035A3E" w:rsidP="008E6301">
            <w:pPr>
              <w:ind w:firstLine="567"/>
            </w:pPr>
          </w:p>
        </w:tc>
        <w:tc>
          <w:tcPr>
            <w:tcW w:w="2864" w:type="dxa"/>
            <w:tcBorders>
              <w:top w:val="single" w:sz="4" w:space="0" w:color="auto"/>
              <w:left w:val="nil"/>
              <w:bottom w:val="single" w:sz="4" w:space="0" w:color="auto"/>
              <w:right w:val="single" w:sz="4" w:space="0" w:color="auto"/>
            </w:tcBorders>
            <w:shd w:val="clear" w:color="auto" w:fill="auto"/>
            <w:noWrap/>
            <w:vAlign w:val="bottom"/>
          </w:tcPr>
          <w:p w14:paraId="1B4BFD8F" w14:textId="77777777" w:rsidR="00035A3E" w:rsidRPr="004421E6" w:rsidRDefault="00035A3E" w:rsidP="008E6301">
            <w:pPr>
              <w:ind w:firstLine="567"/>
            </w:pPr>
          </w:p>
        </w:tc>
        <w:tc>
          <w:tcPr>
            <w:tcW w:w="2977" w:type="dxa"/>
            <w:tcBorders>
              <w:top w:val="single" w:sz="4" w:space="0" w:color="auto"/>
              <w:left w:val="nil"/>
              <w:bottom w:val="single" w:sz="4" w:space="0" w:color="auto"/>
              <w:right w:val="single" w:sz="4" w:space="0" w:color="auto"/>
            </w:tcBorders>
          </w:tcPr>
          <w:p w14:paraId="4D4B17FD" w14:textId="77777777" w:rsidR="00035A3E" w:rsidRPr="004421E6" w:rsidRDefault="00035A3E" w:rsidP="008E6301">
            <w:pPr>
              <w:ind w:firstLine="567"/>
            </w:pPr>
          </w:p>
        </w:tc>
      </w:tr>
      <w:tr w:rsidR="004421E6" w:rsidRPr="004421E6" w14:paraId="7ADFF5FA" w14:textId="77777777" w:rsidTr="008E6301">
        <w:trPr>
          <w:trHeight w:val="255"/>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8E13AA" w14:textId="77777777" w:rsidR="00035A3E" w:rsidRPr="004421E6" w:rsidRDefault="00035A3E" w:rsidP="008E6301">
            <w:pPr>
              <w:ind w:firstLine="567"/>
            </w:pPr>
          </w:p>
        </w:tc>
        <w:tc>
          <w:tcPr>
            <w:tcW w:w="2864" w:type="dxa"/>
            <w:tcBorders>
              <w:top w:val="single" w:sz="4" w:space="0" w:color="auto"/>
              <w:left w:val="nil"/>
              <w:bottom w:val="single" w:sz="4" w:space="0" w:color="auto"/>
              <w:right w:val="single" w:sz="4" w:space="0" w:color="auto"/>
            </w:tcBorders>
            <w:shd w:val="clear" w:color="auto" w:fill="auto"/>
            <w:noWrap/>
            <w:vAlign w:val="bottom"/>
          </w:tcPr>
          <w:p w14:paraId="01954C6F" w14:textId="77777777" w:rsidR="00035A3E" w:rsidRPr="004421E6" w:rsidRDefault="00035A3E" w:rsidP="008E6301">
            <w:pPr>
              <w:ind w:firstLine="567"/>
            </w:pPr>
          </w:p>
        </w:tc>
        <w:tc>
          <w:tcPr>
            <w:tcW w:w="2977" w:type="dxa"/>
            <w:tcBorders>
              <w:top w:val="single" w:sz="4" w:space="0" w:color="auto"/>
              <w:left w:val="nil"/>
              <w:bottom w:val="single" w:sz="4" w:space="0" w:color="auto"/>
              <w:right w:val="single" w:sz="4" w:space="0" w:color="auto"/>
            </w:tcBorders>
          </w:tcPr>
          <w:p w14:paraId="57A1F279" w14:textId="77777777" w:rsidR="00035A3E" w:rsidRPr="004421E6" w:rsidRDefault="00035A3E" w:rsidP="008E6301">
            <w:pPr>
              <w:ind w:firstLine="567"/>
            </w:pPr>
          </w:p>
        </w:tc>
      </w:tr>
      <w:tr w:rsidR="004421E6" w:rsidRPr="004421E6" w14:paraId="44AEEEBB" w14:textId="77777777" w:rsidTr="008E6301">
        <w:trPr>
          <w:trHeight w:val="255"/>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EC844F" w14:textId="77777777" w:rsidR="00035A3E" w:rsidRPr="004421E6" w:rsidRDefault="00035A3E" w:rsidP="008E6301">
            <w:pPr>
              <w:ind w:firstLine="567"/>
            </w:pPr>
          </w:p>
        </w:tc>
        <w:tc>
          <w:tcPr>
            <w:tcW w:w="2864" w:type="dxa"/>
            <w:tcBorders>
              <w:top w:val="single" w:sz="4" w:space="0" w:color="auto"/>
              <w:left w:val="nil"/>
              <w:bottom w:val="single" w:sz="4" w:space="0" w:color="auto"/>
              <w:right w:val="single" w:sz="4" w:space="0" w:color="auto"/>
            </w:tcBorders>
            <w:shd w:val="clear" w:color="auto" w:fill="auto"/>
            <w:noWrap/>
            <w:vAlign w:val="bottom"/>
          </w:tcPr>
          <w:p w14:paraId="189CBAB8" w14:textId="77777777" w:rsidR="00035A3E" w:rsidRPr="004421E6" w:rsidRDefault="00035A3E" w:rsidP="008E6301">
            <w:pPr>
              <w:ind w:firstLine="567"/>
            </w:pPr>
          </w:p>
        </w:tc>
        <w:tc>
          <w:tcPr>
            <w:tcW w:w="2977" w:type="dxa"/>
            <w:tcBorders>
              <w:top w:val="single" w:sz="4" w:space="0" w:color="auto"/>
              <w:left w:val="nil"/>
              <w:bottom w:val="single" w:sz="4" w:space="0" w:color="auto"/>
              <w:right w:val="single" w:sz="4" w:space="0" w:color="auto"/>
            </w:tcBorders>
          </w:tcPr>
          <w:p w14:paraId="4FB3ED99" w14:textId="77777777" w:rsidR="00035A3E" w:rsidRPr="004421E6" w:rsidRDefault="00035A3E" w:rsidP="008E6301">
            <w:pPr>
              <w:ind w:firstLine="567"/>
            </w:pPr>
          </w:p>
        </w:tc>
      </w:tr>
      <w:tr w:rsidR="004421E6" w:rsidRPr="004421E6" w14:paraId="64E5AA59" w14:textId="77777777" w:rsidTr="008E6301">
        <w:trPr>
          <w:trHeight w:val="255"/>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96835" w14:textId="77777777" w:rsidR="00035A3E" w:rsidRPr="004421E6" w:rsidRDefault="00035A3E" w:rsidP="008E6301">
            <w:pPr>
              <w:ind w:firstLine="567"/>
            </w:pPr>
          </w:p>
        </w:tc>
        <w:tc>
          <w:tcPr>
            <w:tcW w:w="2864" w:type="dxa"/>
            <w:tcBorders>
              <w:top w:val="single" w:sz="4" w:space="0" w:color="auto"/>
              <w:left w:val="nil"/>
              <w:bottom w:val="single" w:sz="4" w:space="0" w:color="auto"/>
              <w:right w:val="single" w:sz="4" w:space="0" w:color="auto"/>
            </w:tcBorders>
            <w:shd w:val="clear" w:color="auto" w:fill="auto"/>
            <w:noWrap/>
            <w:vAlign w:val="bottom"/>
          </w:tcPr>
          <w:p w14:paraId="31EF7ECA" w14:textId="77777777" w:rsidR="00035A3E" w:rsidRPr="004421E6" w:rsidRDefault="00035A3E" w:rsidP="008E6301">
            <w:pPr>
              <w:ind w:firstLine="567"/>
            </w:pPr>
          </w:p>
        </w:tc>
        <w:tc>
          <w:tcPr>
            <w:tcW w:w="2977" w:type="dxa"/>
            <w:tcBorders>
              <w:top w:val="single" w:sz="4" w:space="0" w:color="auto"/>
              <w:left w:val="nil"/>
              <w:bottom w:val="single" w:sz="4" w:space="0" w:color="auto"/>
              <w:right w:val="single" w:sz="4" w:space="0" w:color="auto"/>
            </w:tcBorders>
          </w:tcPr>
          <w:p w14:paraId="4BDFD470" w14:textId="77777777" w:rsidR="00035A3E" w:rsidRPr="004421E6" w:rsidRDefault="00035A3E" w:rsidP="008E6301">
            <w:pPr>
              <w:ind w:firstLine="567"/>
            </w:pPr>
          </w:p>
        </w:tc>
      </w:tr>
    </w:tbl>
    <w:p w14:paraId="59C4F41E" w14:textId="77777777" w:rsidR="00035A3E" w:rsidRPr="004421E6" w:rsidRDefault="00035A3E" w:rsidP="00035A3E">
      <w:pPr>
        <w:autoSpaceDE w:val="0"/>
        <w:autoSpaceDN w:val="0"/>
        <w:adjustRightInd w:val="0"/>
        <w:ind w:firstLine="567"/>
        <w:jc w:val="both"/>
        <w:rPr>
          <w:highlight w:val="yellow"/>
        </w:rPr>
      </w:pPr>
    </w:p>
    <w:p w14:paraId="73D6104A" w14:textId="77777777" w:rsidR="00035A3E" w:rsidRPr="004421E6" w:rsidRDefault="00035A3E" w:rsidP="00035A3E">
      <w:pPr>
        <w:autoSpaceDE w:val="0"/>
        <w:autoSpaceDN w:val="0"/>
        <w:adjustRightInd w:val="0"/>
        <w:ind w:firstLine="567"/>
        <w:jc w:val="both"/>
      </w:pPr>
      <w:r w:rsidRPr="004421E6">
        <w:t>Нарушения условий Контракта по указанному пункту __________________________ (не выявлены/устранены поставщиком (подрядчиком, исполнителем) / не устранены Подрядчиком (подрядчиком, исполнителем) /выявленные нарушения ______________ (перечислить при наличии).</w:t>
      </w:r>
    </w:p>
    <w:p w14:paraId="763BEE93" w14:textId="77777777" w:rsidR="00035A3E" w:rsidRPr="004421E6" w:rsidRDefault="00035A3E" w:rsidP="00035A3E">
      <w:pPr>
        <w:autoSpaceDE w:val="0"/>
        <w:autoSpaceDN w:val="0"/>
        <w:adjustRightInd w:val="0"/>
        <w:ind w:firstLine="567"/>
        <w:jc w:val="both"/>
      </w:pPr>
      <w:r w:rsidRPr="004421E6">
        <w:t xml:space="preserve">Препятствующие приемке недостатки, которые не носят скрытого характера и могут быть обнаружены при обычных для данного товара (работы, услуги) условиях приемки ______________ (выявлены/ не выявлены). </w:t>
      </w:r>
    </w:p>
    <w:p w14:paraId="743C7BCE" w14:textId="77777777" w:rsidR="00035A3E" w:rsidRPr="004421E6" w:rsidRDefault="00035A3E" w:rsidP="00035A3E">
      <w:pPr>
        <w:autoSpaceDE w:val="0"/>
        <w:autoSpaceDN w:val="0"/>
        <w:adjustRightInd w:val="0"/>
        <w:ind w:firstLine="567"/>
        <w:jc w:val="both"/>
      </w:pPr>
      <w:r w:rsidRPr="004421E6">
        <w:t>Результаты приемки, приведенные в настоящем Заключении, не распространяются на возможные недостатки товара (работы, услуги), которые носят скрытый характер или могут быть обнаружены только в процессе использования товара (эксплуатации результатов выполнения работ, оказания услуг).</w:t>
      </w:r>
    </w:p>
    <w:p w14:paraId="4F667829" w14:textId="77777777" w:rsidR="00035A3E" w:rsidRPr="004421E6" w:rsidRDefault="00035A3E" w:rsidP="00035A3E">
      <w:pPr>
        <w:autoSpaceDE w:val="0"/>
        <w:autoSpaceDN w:val="0"/>
        <w:adjustRightInd w:val="0"/>
        <w:ind w:firstLine="567"/>
        <w:jc w:val="both"/>
      </w:pPr>
      <w:r w:rsidRPr="004421E6">
        <w:t>2.3. Сроки и перечень документов исполнения _______________ (нарушены/не нарушены).</w:t>
      </w:r>
    </w:p>
    <w:p w14:paraId="291C8D25" w14:textId="77777777" w:rsidR="00035A3E" w:rsidRPr="004421E6" w:rsidRDefault="00035A3E" w:rsidP="00035A3E">
      <w:pPr>
        <w:autoSpaceDE w:val="0"/>
        <w:autoSpaceDN w:val="0"/>
        <w:adjustRightInd w:val="0"/>
        <w:ind w:firstLine="567"/>
        <w:jc w:val="both"/>
      </w:pPr>
      <w:r w:rsidRPr="004421E6">
        <w:t>В представленных документах исполнения (акты, счета и др.) несоответствия фактически поставленным товарам (оказанных услуг, выполненных работам), их комплектности, количества, стоимости _______________________ (выявлены/не выявлены; в случае, если выявлены – перечислить со ссылкой на документы исполнения).</w:t>
      </w:r>
    </w:p>
    <w:p w14:paraId="475F8C86" w14:textId="77777777" w:rsidR="00035A3E" w:rsidRPr="004421E6" w:rsidRDefault="00035A3E" w:rsidP="00035A3E">
      <w:pPr>
        <w:ind w:firstLine="567"/>
        <w:jc w:val="both"/>
      </w:pPr>
      <w:r w:rsidRPr="004421E6">
        <w:lastRenderedPageBreak/>
        <w:t>3. С учетом оценки соответствия, представленных к проведению проверки работ, условиям Контракта, рекомендуется: __________________________________________.</w:t>
      </w:r>
    </w:p>
    <w:p w14:paraId="379EC07B" w14:textId="77777777" w:rsidR="00035A3E" w:rsidRPr="004421E6" w:rsidRDefault="00035A3E" w:rsidP="00035A3E">
      <w:pPr>
        <w:ind w:firstLine="567"/>
        <w:jc w:val="both"/>
      </w:pPr>
      <w:r w:rsidRPr="004421E6">
        <w:t>(осуществить приемку; отклонить представленные документы о результатах исполнения контракта и вернуть их на доработку (указать срок доработки)</w:t>
      </w:r>
    </w:p>
    <w:p w14:paraId="604AF351" w14:textId="77777777" w:rsidR="00035A3E" w:rsidRPr="004421E6" w:rsidRDefault="00035A3E" w:rsidP="00035A3E">
      <w:pPr>
        <w:ind w:firstLine="567"/>
        <w:jc w:val="both"/>
      </w:pPr>
      <w:r w:rsidRPr="004421E6">
        <w:t>Исходя из анализа исполнения условий Контракта и настоящего заключения взыскание неустойки ________________ (требуется/ не требуется, в случае, если требуется – приложить требование об уплате неустойки с указанием основания такого взыскания, порядка взыскания и расчета размера неустойки).</w:t>
      </w:r>
    </w:p>
    <w:p w14:paraId="366552F4" w14:textId="77777777" w:rsidR="00035A3E" w:rsidRPr="004421E6" w:rsidRDefault="00035A3E" w:rsidP="00035A3E">
      <w:pPr>
        <w:ind w:firstLine="567"/>
        <w:jc w:val="both"/>
      </w:pPr>
    </w:p>
    <w:p w14:paraId="682C1D06" w14:textId="77777777" w:rsidR="00035A3E" w:rsidRPr="004421E6" w:rsidRDefault="00035A3E" w:rsidP="00035A3E">
      <w:pPr>
        <w:ind w:firstLine="567"/>
        <w:jc w:val="both"/>
      </w:pPr>
      <w:r w:rsidRPr="004421E6">
        <w:t>Об ответственности за предоставление недостоверных результатов проверки, представленных Подрядчиком (подрядчиком, исполнителем) результатов, предусмотренных Контрактом, в части их соответствия условиям Контракта, предупрежден.</w:t>
      </w:r>
    </w:p>
    <w:p w14:paraId="7F626CD5" w14:textId="77777777" w:rsidR="00035A3E" w:rsidRPr="004421E6" w:rsidRDefault="00035A3E" w:rsidP="00035A3E">
      <w:pPr>
        <w:ind w:firstLine="567"/>
        <w:jc w:val="both"/>
      </w:pPr>
    </w:p>
    <w:p w14:paraId="7DF618AB" w14:textId="77777777" w:rsidR="00035A3E" w:rsidRPr="004421E6" w:rsidRDefault="00035A3E" w:rsidP="00035A3E">
      <w:pPr>
        <w:ind w:firstLine="567"/>
        <w:jc w:val="both"/>
      </w:pPr>
      <w:r w:rsidRPr="004421E6">
        <w:t>Проверка проведена «__»_____202_ г.</w:t>
      </w:r>
    </w:p>
    <w:p w14:paraId="651D4A89" w14:textId="77777777" w:rsidR="00035A3E" w:rsidRPr="004421E6" w:rsidRDefault="00035A3E" w:rsidP="00035A3E">
      <w:pPr>
        <w:pStyle w:val="ae"/>
        <w:widowControl w:val="0"/>
        <w:tabs>
          <w:tab w:val="left" w:pos="1038"/>
        </w:tabs>
        <w:ind w:right="40" w:firstLine="567"/>
        <w:rPr>
          <w:i/>
        </w:rPr>
      </w:pPr>
      <w:r w:rsidRPr="004421E6">
        <w:rPr>
          <w:i/>
        </w:rPr>
        <w:t xml:space="preserve">           Уполномоченный лицо (лица) (с указанием должности) </w:t>
      </w:r>
    </w:p>
    <w:p w14:paraId="2FC151B2" w14:textId="77777777" w:rsidR="00035A3E" w:rsidRPr="004421E6" w:rsidRDefault="00035A3E" w:rsidP="00035A3E">
      <w:pPr>
        <w:pStyle w:val="ae"/>
        <w:widowControl w:val="0"/>
        <w:tabs>
          <w:tab w:val="left" w:pos="1038"/>
        </w:tabs>
        <w:ind w:right="40" w:firstLine="567"/>
      </w:pPr>
      <w:r w:rsidRPr="004421E6">
        <w:t>______________________</w:t>
      </w:r>
    </w:p>
    <w:p w14:paraId="2667F108" w14:textId="77777777" w:rsidR="00035A3E" w:rsidRPr="004421E6" w:rsidRDefault="00035A3E" w:rsidP="00035A3E">
      <w:pPr>
        <w:tabs>
          <w:tab w:val="left" w:pos="1134"/>
          <w:tab w:val="left" w:pos="1560"/>
        </w:tabs>
        <w:ind w:firstLine="709"/>
        <w:jc w:val="center"/>
        <w:rPr>
          <w:lang w:eastAsia="zh-CN"/>
        </w:rPr>
      </w:pPr>
    </w:p>
    <w:p w14:paraId="7CF37646" w14:textId="77777777" w:rsidR="00A225D5" w:rsidRPr="004421E6" w:rsidRDefault="00A225D5" w:rsidP="00D50837">
      <w:pPr>
        <w:ind w:firstLine="567"/>
        <w:jc w:val="both"/>
        <w:rPr>
          <w:sz w:val="24"/>
          <w:szCs w:val="24"/>
        </w:rPr>
      </w:pPr>
    </w:p>
    <w:sectPr w:rsidR="00A225D5" w:rsidRPr="004421E6" w:rsidSect="00D50837">
      <w:pgSz w:w="11906" w:h="16838"/>
      <w:pgMar w:top="964" w:right="709"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FAAD8" w14:textId="77777777" w:rsidR="009C6CAF" w:rsidRDefault="009C6CAF" w:rsidP="00C52163">
      <w:r>
        <w:separator/>
      </w:r>
    </w:p>
  </w:endnote>
  <w:endnote w:type="continuationSeparator" w:id="0">
    <w:p w14:paraId="585785C0" w14:textId="77777777" w:rsidR="009C6CAF" w:rsidRDefault="009C6CAF" w:rsidP="00C5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PF Agora Sans Pro">
    <w:altName w:val="Segoe UI"/>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478F6" w14:textId="77777777" w:rsidR="009C6CAF" w:rsidRDefault="009C6CAF" w:rsidP="00C52163">
      <w:r>
        <w:separator/>
      </w:r>
    </w:p>
  </w:footnote>
  <w:footnote w:type="continuationSeparator" w:id="0">
    <w:p w14:paraId="217FD02A" w14:textId="77777777" w:rsidR="009C6CAF" w:rsidRDefault="009C6CAF" w:rsidP="00C521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10D19"/>
    <w:multiLevelType w:val="hybridMultilevel"/>
    <w:tmpl w:val="1E3EA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453391"/>
    <w:multiLevelType w:val="hybridMultilevel"/>
    <w:tmpl w:val="1E3EA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CB12F8"/>
    <w:multiLevelType w:val="hybridMultilevel"/>
    <w:tmpl w:val="1E3EA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122E31"/>
    <w:multiLevelType w:val="hybridMultilevel"/>
    <w:tmpl w:val="5826FF32"/>
    <w:lvl w:ilvl="0" w:tplc="F02680D2">
      <w:start w:val="3"/>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nsid w:val="4A0F6B5E"/>
    <w:multiLevelType w:val="multilevel"/>
    <w:tmpl w:val="8FB46E9A"/>
    <w:lvl w:ilvl="0">
      <w:start w:val="6"/>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346" w:hanging="108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128" w:hanging="1440"/>
      </w:pPr>
      <w:rPr>
        <w:rFonts w:hint="default"/>
      </w:rPr>
    </w:lvl>
  </w:abstractNum>
  <w:abstractNum w:abstractNumId="5">
    <w:nsid w:val="588E0A91"/>
    <w:multiLevelType w:val="multilevel"/>
    <w:tmpl w:val="C0BC86DC"/>
    <w:lvl w:ilvl="0">
      <w:start w:val="1"/>
      <w:numFmt w:val="decimal"/>
      <w:lvlText w:val="%1."/>
      <w:lvlJc w:val="left"/>
      <w:pPr>
        <w:ind w:left="987" w:hanging="420"/>
      </w:pPr>
      <w:rPr>
        <w:rFonts w:hint="default"/>
      </w:rPr>
    </w:lvl>
    <w:lvl w:ilvl="1">
      <w:start w:val="1"/>
      <w:numFmt w:val="decimal"/>
      <w:isLgl/>
      <w:lvlText w:val="%1.%2."/>
      <w:lvlJc w:val="left"/>
      <w:pPr>
        <w:ind w:left="1032" w:hanging="46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163"/>
    <w:rsid w:val="00003B12"/>
    <w:rsid w:val="0000543F"/>
    <w:rsid w:val="00011638"/>
    <w:rsid w:val="00016B1C"/>
    <w:rsid w:val="000227AC"/>
    <w:rsid w:val="000334FC"/>
    <w:rsid w:val="00033752"/>
    <w:rsid w:val="00035A3E"/>
    <w:rsid w:val="000405DF"/>
    <w:rsid w:val="000570C7"/>
    <w:rsid w:val="00061F0B"/>
    <w:rsid w:val="00062332"/>
    <w:rsid w:val="000751FD"/>
    <w:rsid w:val="00077132"/>
    <w:rsid w:val="00080686"/>
    <w:rsid w:val="0008784E"/>
    <w:rsid w:val="00090033"/>
    <w:rsid w:val="000A24E1"/>
    <w:rsid w:val="000B46F7"/>
    <w:rsid w:val="000B4EBB"/>
    <w:rsid w:val="000C09B1"/>
    <w:rsid w:val="000D1AA9"/>
    <w:rsid w:val="000D777F"/>
    <w:rsid w:val="00110A79"/>
    <w:rsid w:val="001113F8"/>
    <w:rsid w:val="00143736"/>
    <w:rsid w:val="00145B46"/>
    <w:rsid w:val="001633CE"/>
    <w:rsid w:val="00164395"/>
    <w:rsid w:val="0016569C"/>
    <w:rsid w:val="00165CDB"/>
    <w:rsid w:val="0016647C"/>
    <w:rsid w:val="001665B0"/>
    <w:rsid w:val="00166AA2"/>
    <w:rsid w:val="001738C5"/>
    <w:rsid w:val="0018129E"/>
    <w:rsid w:val="001A5B87"/>
    <w:rsid w:val="001A6AA4"/>
    <w:rsid w:val="001B6DBA"/>
    <w:rsid w:val="001C71BD"/>
    <w:rsid w:val="001D6115"/>
    <w:rsid w:val="001E2E34"/>
    <w:rsid w:val="001F1CA2"/>
    <w:rsid w:val="001F3A98"/>
    <w:rsid w:val="001F64A7"/>
    <w:rsid w:val="00204418"/>
    <w:rsid w:val="00205D15"/>
    <w:rsid w:val="00215014"/>
    <w:rsid w:val="00224243"/>
    <w:rsid w:val="00225A2C"/>
    <w:rsid w:val="00225E5D"/>
    <w:rsid w:val="002337C2"/>
    <w:rsid w:val="00233C45"/>
    <w:rsid w:val="002443AF"/>
    <w:rsid w:val="002476FB"/>
    <w:rsid w:val="00262E06"/>
    <w:rsid w:val="0027306F"/>
    <w:rsid w:val="002738BB"/>
    <w:rsid w:val="00284553"/>
    <w:rsid w:val="0028510C"/>
    <w:rsid w:val="002944AF"/>
    <w:rsid w:val="002A3CAD"/>
    <w:rsid w:val="002B173B"/>
    <w:rsid w:val="002B5CE1"/>
    <w:rsid w:val="002B7B2C"/>
    <w:rsid w:val="002C1F32"/>
    <w:rsid w:val="002C2463"/>
    <w:rsid w:val="002E23B1"/>
    <w:rsid w:val="002E3873"/>
    <w:rsid w:val="002F08F4"/>
    <w:rsid w:val="002F13AF"/>
    <w:rsid w:val="002F6CAC"/>
    <w:rsid w:val="00305C24"/>
    <w:rsid w:val="00322C4F"/>
    <w:rsid w:val="00332D23"/>
    <w:rsid w:val="00346B80"/>
    <w:rsid w:val="00352AF1"/>
    <w:rsid w:val="0036105D"/>
    <w:rsid w:val="00364796"/>
    <w:rsid w:val="00371CAF"/>
    <w:rsid w:val="00371D44"/>
    <w:rsid w:val="003763C0"/>
    <w:rsid w:val="003779B1"/>
    <w:rsid w:val="003811DC"/>
    <w:rsid w:val="00385E70"/>
    <w:rsid w:val="003A2F0D"/>
    <w:rsid w:val="003A6686"/>
    <w:rsid w:val="003A6740"/>
    <w:rsid w:val="003B0B19"/>
    <w:rsid w:val="003B37AB"/>
    <w:rsid w:val="003D3C85"/>
    <w:rsid w:val="003D3F31"/>
    <w:rsid w:val="003D6F7F"/>
    <w:rsid w:val="003E107B"/>
    <w:rsid w:val="003F2683"/>
    <w:rsid w:val="003F7AAF"/>
    <w:rsid w:val="0040220B"/>
    <w:rsid w:val="004045D0"/>
    <w:rsid w:val="0041363A"/>
    <w:rsid w:val="004310FF"/>
    <w:rsid w:val="00434FC7"/>
    <w:rsid w:val="004421E6"/>
    <w:rsid w:val="0045651B"/>
    <w:rsid w:val="00467D65"/>
    <w:rsid w:val="00471D1F"/>
    <w:rsid w:val="00485A61"/>
    <w:rsid w:val="00494A59"/>
    <w:rsid w:val="00495C03"/>
    <w:rsid w:val="004A07EA"/>
    <w:rsid w:val="004B3D7D"/>
    <w:rsid w:val="004B6DDE"/>
    <w:rsid w:val="004D3D78"/>
    <w:rsid w:val="004F50DF"/>
    <w:rsid w:val="004F6FD9"/>
    <w:rsid w:val="00501068"/>
    <w:rsid w:val="005043F3"/>
    <w:rsid w:val="00505A42"/>
    <w:rsid w:val="00515B89"/>
    <w:rsid w:val="005208FF"/>
    <w:rsid w:val="005251D9"/>
    <w:rsid w:val="00526020"/>
    <w:rsid w:val="005310DE"/>
    <w:rsid w:val="00542E1F"/>
    <w:rsid w:val="00543D51"/>
    <w:rsid w:val="00555D1E"/>
    <w:rsid w:val="00571CB4"/>
    <w:rsid w:val="0059378E"/>
    <w:rsid w:val="005A5DDB"/>
    <w:rsid w:val="005B5D4A"/>
    <w:rsid w:val="005F1F9D"/>
    <w:rsid w:val="005F359B"/>
    <w:rsid w:val="005F67E4"/>
    <w:rsid w:val="00600C6E"/>
    <w:rsid w:val="00601FE5"/>
    <w:rsid w:val="00610B11"/>
    <w:rsid w:val="00630E83"/>
    <w:rsid w:val="00633930"/>
    <w:rsid w:val="00633E1D"/>
    <w:rsid w:val="00634F61"/>
    <w:rsid w:val="00640086"/>
    <w:rsid w:val="0065053C"/>
    <w:rsid w:val="0065164A"/>
    <w:rsid w:val="006727FE"/>
    <w:rsid w:val="00681C86"/>
    <w:rsid w:val="0068273E"/>
    <w:rsid w:val="00684E3C"/>
    <w:rsid w:val="006870A3"/>
    <w:rsid w:val="00692E2B"/>
    <w:rsid w:val="0069411D"/>
    <w:rsid w:val="006A1767"/>
    <w:rsid w:val="006A76CC"/>
    <w:rsid w:val="006B20B9"/>
    <w:rsid w:val="006B2BC0"/>
    <w:rsid w:val="006B560A"/>
    <w:rsid w:val="006C2362"/>
    <w:rsid w:val="006C5401"/>
    <w:rsid w:val="006D2473"/>
    <w:rsid w:val="006E4F74"/>
    <w:rsid w:val="007035D7"/>
    <w:rsid w:val="00707AEE"/>
    <w:rsid w:val="007124F1"/>
    <w:rsid w:val="007312EE"/>
    <w:rsid w:val="007327E1"/>
    <w:rsid w:val="00732887"/>
    <w:rsid w:val="00745715"/>
    <w:rsid w:val="0074618A"/>
    <w:rsid w:val="007506AD"/>
    <w:rsid w:val="007555D5"/>
    <w:rsid w:val="00756215"/>
    <w:rsid w:val="007617C0"/>
    <w:rsid w:val="00771EB6"/>
    <w:rsid w:val="00777007"/>
    <w:rsid w:val="00780FA7"/>
    <w:rsid w:val="0078273D"/>
    <w:rsid w:val="00794877"/>
    <w:rsid w:val="007B7B94"/>
    <w:rsid w:val="007E07AD"/>
    <w:rsid w:val="007E60F4"/>
    <w:rsid w:val="007E72B6"/>
    <w:rsid w:val="008171BE"/>
    <w:rsid w:val="00820919"/>
    <w:rsid w:val="00832453"/>
    <w:rsid w:val="00853341"/>
    <w:rsid w:val="00861265"/>
    <w:rsid w:val="00861FF9"/>
    <w:rsid w:val="008751DC"/>
    <w:rsid w:val="00885D9F"/>
    <w:rsid w:val="0089596B"/>
    <w:rsid w:val="008C0301"/>
    <w:rsid w:val="008C035A"/>
    <w:rsid w:val="008C2FD5"/>
    <w:rsid w:val="008C40D3"/>
    <w:rsid w:val="008C5659"/>
    <w:rsid w:val="008D19FF"/>
    <w:rsid w:val="008D36C9"/>
    <w:rsid w:val="00921568"/>
    <w:rsid w:val="009248E7"/>
    <w:rsid w:val="009266CB"/>
    <w:rsid w:val="00927082"/>
    <w:rsid w:val="0095537D"/>
    <w:rsid w:val="00957094"/>
    <w:rsid w:val="00957DAF"/>
    <w:rsid w:val="00957F1B"/>
    <w:rsid w:val="0096255E"/>
    <w:rsid w:val="00963FC0"/>
    <w:rsid w:val="00975837"/>
    <w:rsid w:val="00986E8D"/>
    <w:rsid w:val="009A6FD5"/>
    <w:rsid w:val="009B17C7"/>
    <w:rsid w:val="009C3C74"/>
    <w:rsid w:val="009C6CAF"/>
    <w:rsid w:val="009D120A"/>
    <w:rsid w:val="009D240A"/>
    <w:rsid w:val="009F027D"/>
    <w:rsid w:val="009F45F9"/>
    <w:rsid w:val="009F4ACF"/>
    <w:rsid w:val="00A1532F"/>
    <w:rsid w:val="00A20852"/>
    <w:rsid w:val="00A225D5"/>
    <w:rsid w:val="00A2471E"/>
    <w:rsid w:val="00A325F9"/>
    <w:rsid w:val="00A40291"/>
    <w:rsid w:val="00A611E4"/>
    <w:rsid w:val="00A650DC"/>
    <w:rsid w:val="00A66449"/>
    <w:rsid w:val="00A66FDC"/>
    <w:rsid w:val="00AC3AB8"/>
    <w:rsid w:val="00AC4A3F"/>
    <w:rsid w:val="00AC7493"/>
    <w:rsid w:val="00AD7FA9"/>
    <w:rsid w:val="00AE1DDD"/>
    <w:rsid w:val="00AE28B8"/>
    <w:rsid w:val="00AE377D"/>
    <w:rsid w:val="00AF2571"/>
    <w:rsid w:val="00AF49FA"/>
    <w:rsid w:val="00B24C56"/>
    <w:rsid w:val="00B26F09"/>
    <w:rsid w:val="00B376DA"/>
    <w:rsid w:val="00B45021"/>
    <w:rsid w:val="00B45C72"/>
    <w:rsid w:val="00B64252"/>
    <w:rsid w:val="00B664B2"/>
    <w:rsid w:val="00B957FB"/>
    <w:rsid w:val="00B96B7F"/>
    <w:rsid w:val="00B972D1"/>
    <w:rsid w:val="00BB0468"/>
    <w:rsid w:val="00BB6975"/>
    <w:rsid w:val="00BB6F26"/>
    <w:rsid w:val="00BC5896"/>
    <w:rsid w:val="00BD5A18"/>
    <w:rsid w:val="00BD77E0"/>
    <w:rsid w:val="00BE35AC"/>
    <w:rsid w:val="00BF6581"/>
    <w:rsid w:val="00C20999"/>
    <w:rsid w:val="00C24D33"/>
    <w:rsid w:val="00C269E7"/>
    <w:rsid w:val="00C35CF3"/>
    <w:rsid w:val="00C44FF3"/>
    <w:rsid w:val="00C467B1"/>
    <w:rsid w:val="00C51DEC"/>
    <w:rsid w:val="00C52163"/>
    <w:rsid w:val="00C83FE4"/>
    <w:rsid w:val="00C84895"/>
    <w:rsid w:val="00CA42D4"/>
    <w:rsid w:val="00CB20CC"/>
    <w:rsid w:val="00CD2917"/>
    <w:rsid w:val="00CD4CCA"/>
    <w:rsid w:val="00CF17FC"/>
    <w:rsid w:val="00CF4CFC"/>
    <w:rsid w:val="00CF6FD7"/>
    <w:rsid w:val="00D02AE1"/>
    <w:rsid w:val="00D06FF2"/>
    <w:rsid w:val="00D13F1F"/>
    <w:rsid w:val="00D14218"/>
    <w:rsid w:val="00D24AE3"/>
    <w:rsid w:val="00D3279C"/>
    <w:rsid w:val="00D346C7"/>
    <w:rsid w:val="00D36348"/>
    <w:rsid w:val="00D411D9"/>
    <w:rsid w:val="00D43C94"/>
    <w:rsid w:val="00D50837"/>
    <w:rsid w:val="00D541A3"/>
    <w:rsid w:val="00D60B9B"/>
    <w:rsid w:val="00D61577"/>
    <w:rsid w:val="00D67E17"/>
    <w:rsid w:val="00D72E91"/>
    <w:rsid w:val="00D838F5"/>
    <w:rsid w:val="00D9129D"/>
    <w:rsid w:val="00DA316D"/>
    <w:rsid w:val="00DC7307"/>
    <w:rsid w:val="00DD37CA"/>
    <w:rsid w:val="00DD5F36"/>
    <w:rsid w:val="00DD5FBE"/>
    <w:rsid w:val="00DF43E9"/>
    <w:rsid w:val="00E12FFC"/>
    <w:rsid w:val="00E13C29"/>
    <w:rsid w:val="00E16CDF"/>
    <w:rsid w:val="00E21567"/>
    <w:rsid w:val="00E21FA8"/>
    <w:rsid w:val="00E30BB8"/>
    <w:rsid w:val="00E46F30"/>
    <w:rsid w:val="00E87B38"/>
    <w:rsid w:val="00E9259F"/>
    <w:rsid w:val="00EA0F0B"/>
    <w:rsid w:val="00EA5323"/>
    <w:rsid w:val="00EB6343"/>
    <w:rsid w:val="00EC3871"/>
    <w:rsid w:val="00ED36A6"/>
    <w:rsid w:val="00ED5F78"/>
    <w:rsid w:val="00EF5CD6"/>
    <w:rsid w:val="00F039ED"/>
    <w:rsid w:val="00F076D2"/>
    <w:rsid w:val="00F146C7"/>
    <w:rsid w:val="00F20260"/>
    <w:rsid w:val="00F2382C"/>
    <w:rsid w:val="00F3256E"/>
    <w:rsid w:val="00F46EE2"/>
    <w:rsid w:val="00F53274"/>
    <w:rsid w:val="00F560C6"/>
    <w:rsid w:val="00F6498E"/>
    <w:rsid w:val="00F67B0A"/>
    <w:rsid w:val="00F908B4"/>
    <w:rsid w:val="00F90EF4"/>
    <w:rsid w:val="00FA54D1"/>
    <w:rsid w:val="00FB0C5E"/>
    <w:rsid w:val="00FB7C28"/>
    <w:rsid w:val="00FC1E91"/>
    <w:rsid w:val="00FD5D88"/>
    <w:rsid w:val="00FE045A"/>
    <w:rsid w:val="00FE0C89"/>
    <w:rsid w:val="00FE3A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683F"/>
  <w15:docId w15:val="{05D4BD4C-EE40-4D28-97E7-15E20047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16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52163"/>
  </w:style>
  <w:style w:type="character" w:customStyle="1" w:styleId="a4">
    <w:name w:val="Текст сноски Знак"/>
    <w:basedOn w:val="a0"/>
    <w:link w:val="a3"/>
    <w:uiPriority w:val="99"/>
    <w:semiHidden/>
    <w:rsid w:val="00C52163"/>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C52163"/>
    <w:rPr>
      <w:vertAlign w:val="superscript"/>
    </w:rPr>
  </w:style>
  <w:style w:type="paragraph" w:styleId="a6">
    <w:name w:val="Balloon Text"/>
    <w:basedOn w:val="a"/>
    <w:link w:val="a7"/>
    <w:uiPriority w:val="99"/>
    <w:semiHidden/>
    <w:unhideWhenUsed/>
    <w:rsid w:val="005310DE"/>
    <w:rPr>
      <w:rFonts w:ascii="Tahoma" w:hAnsi="Tahoma" w:cs="Tahoma"/>
      <w:sz w:val="16"/>
      <w:szCs w:val="16"/>
    </w:rPr>
  </w:style>
  <w:style w:type="character" w:customStyle="1" w:styleId="a7">
    <w:name w:val="Текст выноски Знак"/>
    <w:basedOn w:val="a0"/>
    <w:link w:val="a6"/>
    <w:uiPriority w:val="99"/>
    <w:semiHidden/>
    <w:rsid w:val="005310DE"/>
    <w:rPr>
      <w:rFonts w:ascii="Tahoma" w:eastAsia="Times New Roman" w:hAnsi="Tahoma" w:cs="Tahoma"/>
      <w:sz w:val="16"/>
      <w:szCs w:val="16"/>
      <w:lang w:eastAsia="ru-RU"/>
    </w:rPr>
  </w:style>
  <w:style w:type="character" w:styleId="a8">
    <w:name w:val="Hyperlink"/>
    <w:basedOn w:val="a0"/>
    <w:uiPriority w:val="99"/>
    <w:unhideWhenUsed/>
    <w:rsid w:val="00FC1E91"/>
    <w:rPr>
      <w:color w:val="0000FF" w:themeColor="hyperlink"/>
      <w:u w:val="single"/>
    </w:rPr>
  </w:style>
  <w:style w:type="paragraph" w:styleId="a9">
    <w:name w:val="List Paragraph"/>
    <w:basedOn w:val="a"/>
    <w:uiPriority w:val="34"/>
    <w:qFormat/>
    <w:rsid w:val="00EF5CD6"/>
    <w:pPr>
      <w:tabs>
        <w:tab w:val="left" w:pos="1134"/>
      </w:tabs>
      <w:kinsoku w:val="0"/>
      <w:overflowPunct w:val="0"/>
      <w:autoSpaceDE w:val="0"/>
      <w:autoSpaceDN w:val="0"/>
      <w:spacing w:line="288" w:lineRule="auto"/>
      <w:ind w:left="720" w:firstLine="567"/>
      <w:contextualSpacing/>
      <w:jc w:val="both"/>
    </w:pPr>
    <w:rPr>
      <w:sz w:val="22"/>
      <w:szCs w:val="28"/>
    </w:rPr>
  </w:style>
  <w:style w:type="paragraph" w:styleId="aa">
    <w:name w:val="No Spacing"/>
    <w:basedOn w:val="a"/>
    <w:link w:val="ab"/>
    <w:uiPriority w:val="1"/>
    <w:qFormat/>
    <w:rsid w:val="00EF5CD6"/>
    <w:pPr>
      <w:widowControl w:val="0"/>
      <w:suppressAutoHyphens/>
    </w:pPr>
    <w:rPr>
      <w:rFonts w:eastAsia="SimSun" w:cs="Mangal"/>
      <w:kern w:val="1"/>
      <w:sz w:val="24"/>
      <w:szCs w:val="32"/>
      <w:lang w:eastAsia="hi-IN" w:bidi="hi-IN"/>
    </w:rPr>
  </w:style>
  <w:style w:type="character" w:customStyle="1" w:styleId="ab">
    <w:name w:val="Без интервала Знак"/>
    <w:link w:val="aa"/>
    <w:uiPriority w:val="1"/>
    <w:rsid w:val="00EF5CD6"/>
    <w:rPr>
      <w:rFonts w:ascii="Times New Roman" w:eastAsia="SimSun" w:hAnsi="Times New Roman" w:cs="Mangal"/>
      <w:kern w:val="1"/>
      <w:sz w:val="24"/>
      <w:szCs w:val="32"/>
      <w:lang w:eastAsia="hi-IN" w:bidi="hi-IN"/>
    </w:rPr>
  </w:style>
  <w:style w:type="paragraph" w:customStyle="1" w:styleId="ac">
    <w:name w:val="Обычный подзаголовки"/>
    <w:basedOn w:val="a"/>
    <w:qFormat/>
    <w:rsid w:val="00EF5CD6"/>
    <w:pPr>
      <w:keepNext/>
      <w:suppressAutoHyphens/>
      <w:spacing w:before="120" w:after="120"/>
      <w:ind w:firstLine="709"/>
      <w:jc w:val="both"/>
    </w:pPr>
    <w:rPr>
      <w:b/>
      <w:bCs/>
      <w:sz w:val="22"/>
      <w:szCs w:val="24"/>
      <w:lang w:eastAsia="ar-SA"/>
    </w:rPr>
  </w:style>
  <w:style w:type="table" w:styleId="ad">
    <w:name w:val="Table Grid"/>
    <w:basedOn w:val="a1"/>
    <w:uiPriority w:val="59"/>
    <w:rsid w:val="006A176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
    <w:name w:val="text"/>
    <w:basedOn w:val="a"/>
    <w:rsid w:val="00D50837"/>
    <w:pPr>
      <w:autoSpaceDE w:val="0"/>
      <w:autoSpaceDN w:val="0"/>
      <w:adjustRightInd w:val="0"/>
      <w:spacing w:after="57" w:line="288" w:lineRule="auto"/>
      <w:jc w:val="both"/>
      <w:textAlignment w:val="center"/>
    </w:pPr>
    <w:rPr>
      <w:rFonts w:ascii="PF Agora Sans Pro" w:hAnsi="PF Agora Sans Pro" w:cs="PF Agora Sans Pro"/>
      <w:color w:val="000000"/>
      <w:sz w:val="18"/>
      <w:szCs w:val="18"/>
      <w:lang w:eastAsia="en-US"/>
    </w:rPr>
  </w:style>
  <w:style w:type="paragraph" w:customStyle="1" w:styleId="ConsPlusNormal">
    <w:name w:val="ConsPlusNormal"/>
    <w:rsid w:val="001633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ody Text"/>
    <w:aliases w:val="Знак1 Знак,Основной текст Знак1 Знак,Основной текст Знак Знак Знак,Знак1 Знак1 Знак,Основной текст Знак Знак1,Знак1 Знак Знак1,Body Text Char"/>
    <w:basedOn w:val="a"/>
    <w:link w:val="af"/>
    <w:rsid w:val="00035A3E"/>
    <w:pPr>
      <w:keepNext/>
      <w:suppressAutoHyphens/>
      <w:outlineLvl w:val="0"/>
    </w:pPr>
    <w:rPr>
      <w:sz w:val="24"/>
    </w:rPr>
  </w:style>
  <w:style w:type="character" w:customStyle="1" w:styleId="af">
    <w:name w:val="Основной текст Знак"/>
    <w:aliases w:val="Знак1 Знак Знак,Основной текст Знак1 Знак Знак,Основной текст Знак Знак Знак Знак,Знак1 Знак1 Знак Знак,Основной текст Знак Знак1 Знак,Знак1 Знак Знак1 Знак,Body Text Char Знак"/>
    <w:basedOn w:val="a0"/>
    <w:link w:val="ae"/>
    <w:rsid w:val="00035A3E"/>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3132">
      <w:bodyDiv w:val="1"/>
      <w:marLeft w:val="0"/>
      <w:marRight w:val="0"/>
      <w:marTop w:val="0"/>
      <w:marBottom w:val="0"/>
      <w:divBdr>
        <w:top w:val="none" w:sz="0" w:space="0" w:color="auto"/>
        <w:left w:val="none" w:sz="0" w:space="0" w:color="auto"/>
        <w:bottom w:val="none" w:sz="0" w:space="0" w:color="auto"/>
        <w:right w:val="none" w:sz="0" w:space="0" w:color="auto"/>
      </w:divBdr>
    </w:div>
    <w:div w:id="331876001">
      <w:bodyDiv w:val="1"/>
      <w:marLeft w:val="0"/>
      <w:marRight w:val="0"/>
      <w:marTop w:val="0"/>
      <w:marBottom w:val="0"/>
      <w:divBdr>
        <w:top w:val="none" w:sz="0" w:space="0" w:color="auto"/>
        <w:left w:val="none" w:sz="0" w:space="0" w:color="auto"/>
        <w:bottom w:val="none" w:sz="0" w:space="0" w:color="auto"/>
        <w:right w:val="none" w:sz="0" w:space="0" w:color="auto"/>
      </w:divBdr>
    </w:div>
    <w:div w:id="711728823">
      <w:bodyDiv w:val="1"/>
      <w:marLeft w:val="0"/>
      <w:marRight w:val="0"/>
      <w:marTop w:val="0"/>
      <w:marBottom w:val="0"/>
      <w:divBdr>
        <w:top w:val="none" w:sz="0" w:space="0" w:color="auto"/>
        <w:left w:val="none" w:sz="0" w:space="0" w:color="auto"/>
        <w:bottom w:val="none" w:sz="0" w:space="0" w:color="auto"/>
        <w:right w:val="none" w:sz="0" w:space="0" w:color="auto"/>
      </w:divBdr>
    </w:div>
    <w:div w:id="873540426">
      <w:bodyDiv w:val="1"/>
      <w:marLeft w:val="0"/>
      <w:marRight w:val="0"/>
      <w:marTop w:val="0"/>
      <w:marBottom w:val="0"/>
      <w:divBdr>
        <w:top w:val="none" w:sz="0" w:space="0" w:color="auto"/>
        <w:left w:val="none" w:sz="0" w:space="0" w:color="auto"/>
        <w:bottom w:val="none" w:sz="0" w:space="0" w:color="auto"/>
        <w:right w:val="none" w:sz="0" w:space="0" w:color="auto"/>
      </w:divBdr>
    </w:div>
    <w:div w:id="1179736693">
      <w:bodyDiv w:val="1"/>
      <w:marLeft w:val="0"/>
      <w:marRight w:val="0"/>
      <w:marTop w:val="0"/>
      <w:marBottom w:val="0"/>
      <w:divBdr>
        <w:top w:val="none" w:sz="0" w:space="0" w:color="auto"/>
        <w:left w:val="none" w:sz="0" w:space="0" w:color="auto"/>
        <w:bottom w:val="none" w:sz="0" w:space="0" w:color="auto"/>
        <w:right w:val="none" w:sz="0" w:space="0" w:color="auto"/>
      </w:divBdr>
    </w:div>
    <w:div w:id="204829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D1977-BDB4-4566-B1DD-45382A468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5260</Words>
  <Characters>29987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ФНС по Московской области</Company>
  <LinksUpToDate>false</LinksUpToDate>
  <CharactersWithSpaces>35177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Стрельцова Ирина Геннадьевна</dc:creator>
  <cp:lastModifiedBy>Ширалиева Юлия Сергеевна</cp:lastModifiedBy>
  <cp:revision>9</cp:revision>
  <cp:lastPrinted>2026-05-26T11:38:00Z</cp:lastPrinted>
  <dcterms:created xsi:type="dcterms:W3CDTF">2026-06-02T12:05:00Z</dcterms:created>
  <dcterms:modified xsi:type="dcterms:W3CDTF">2026-06-08T07:22:00Z</dcterms:modified>
</cp:coreProperties>
</file>