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04861" w14:textId="2E859113" w:rsidR="001A765D" w:rsidRDefault="001A765D" w:rsidP="009475D0">
      <w:pPr>
        <w:tabs>
          <w:tab w:val="left" w:pos="2280"/>
        </w:tabs>
        <w:spacing w:after="0"/>
        <w:jc w:val="center"/>
        <w:rPr>
          <w:b/>
        </w:rPr>
      </w:pPr>
      <w:r>
        <w:rPr>
          <w:b/>
        </w:rPr>
        <w:t>ПРОЕКТ</w:t>
      </w:r>
    </w:p>
    <w:p w14:paraId="655F11A9" w14:textId="77777777" w:rsidR="009475D0" w:rsidRPr="005F3AC8" w:rsidRDefault="009475D0" w:rsidP="009475D0">
      <w:pPr>
        <w:tabs>
          <w:tab w:val="left" w:pos="2280"/>
        </w:tabs>
        <w:spacing w:after="0"/>
        <w:jc w:val="center"/>
        <w:rPr>
          <w:b/>
        </w:rPr>
      </w:pPr>
      <w:r w:rsidRPr="005F3AC8">
        <w:rPr>
          <w:b/>
        </w:rPr>
        <w:t>ГОСУДАРСТВЕННЫЙ КОНТРАКТ № _______________</w:t>
      </w:r>
    </w:p>
    <w:p w14:paraId="4AEB55FF" w14:textId="647E5E8D" w:rsidR="00601E35" w:rsidRDefault="009475D0" w:rsidP="00601E35">
      <w:pPr>
        <w:pStyle w:val="ConsPlusNormal"/>
        <w:jc w:val="both"/>
        <w:rPr>
          <w:rFonts w:ascii="Times New Roman" w:hAnsi="Times New Roman" w:cs="Times New Roman"/>
          <w:sz w:val="24"/>
          <w:szCs w:val="24"/>
        </w:rPr>
      </w:pPr>
      <w:r>
        <w:rPr>
          <w:rFonts w:ascii="Times New Roman" w:hAnsi="Times New Roman" w:cs="Times New Roman"/>
          <w:sz w:val="24"/>
          <w:szCs w:val="24"/>
        </w:rPr>
        <w:t>Р.п. Коченево</w:t>
      </w:r>
      <w:r w:rsidR="00601E35">
        <w:rPr>
          <w:rFonts w:ascii="Times New Roman" w:hAnsi="Times New Roman" w:cs="Times New Roman"/>
          <w:sz w:val="24"/>
          <w:szCs w:val="24"/>
        </w:rPr>
        <w:tab/>
      </w:r>
      <w:r w:rsidR="00601E35">
        <w:rPr>
          <w:rFonts w:ascii="Times New Roman" w:hAnsi="Times New Roman" w:cs="Times New Roman"/>
          <w:sz w:val="24"/>
          <w:szCs w:val="24"/>
        </w:rPr>
        <w:tab/>
      </w:r>
      <w:r w:rsidR="00601E35">
        <w:rPr>
          <w:rFonts w:ascii="Times New Roman" w:hAnsi="Times New Roman" w:cs="Times New Roman"/>
          <w:sz w:val="24"/>
          <w:szCs w:val="24"/>
        </w:rPr>
        <w:tab/>
      </w:r>
      <w:r w:rsidR="00601E35">
        <w:rPr>
          <w:rFonts w:ascii="Times New Roman" w:hAnsi="Times New Roman" w:cs="Times New Roman"/>
          <w:sz w:val="24"/>
          <w:szCs w:val="24"/>
        </w:rPr>
        <w:tab/>
      </w:r>
      <w:r w:rsidR="00601E35">
        <w:rPr>
          <w:rFonts w:ascii="Times New Roman" w:hAnsi="Times New Roman" w:cs="Times New Roman"/>
          <w:sz w:val="24"/>
          <w:szCs w:val="24"/>
        </w:rPr>
        <w:tab/>
      </w:r>
      <w:r w:rsidR="00601E35">
        <w:rPr>
          <w:rFonts w:ascii="Times New Roman" w:hAnsi="Times New Roman" w:cs="Times New Roman"/>
          <w:sz w:val="24"/>
          <w:szCs w:val="24"/>
        </w:rPr>
        <w:tab/>
      </w:r>
      <w:r w:rsidR="00601E35">
        <w:rPr>
          <w:rFonts w:ascii="Times New Roman" w:hAnsi="Times New Roman" w:cs="Times New Roman"/>
          <w:sz w:val="24"/>
          <w:szCs w:val="24"/>
        </w:rPr>
        <w:tab/>
        <w:t xml:space="preserve">       «___» ________20</w:t>
      </w:r>
      <w:r w:rsidR="00F530D8">
        <w:rPr>
          <w:rFonts w:ascii="Times New Roman" w:hAnsi="Times New Roman" w:cs="Times New Roman"/>
          <w:sz w:val="24"/>
          <w:szCs w:val="24"/>
        </w:rPr>
        <w:t>2</w:t>
      </w:r>
      <w:r w:rsidR="00EC3DBA">
        <w:rPr>
          <w:rFonts w:ascii="Times New Roman" w:hAnsi="Times New Roman" w:cs="Times New Roman"/>
          <w:sz w:val="24"/>
          <w:szCs w:val="24"/>
        </w:rPr>
        <w:t>6</w:t>
      </w:r>
      <w:r w:rsidR="00601E35">
        <w:rPr>
          <w:rFonts w:ascii="Times New Roman" w:hAnsi="Times New Roman" w:cs="Times New Roman"/>
          <w:sz w:val="24"/>
          <w:szCs w:val="24"/>
        </w:rPr>
        <w:t xml:space="preserve"> </w:t>
      </w:r>
      <w:r w:rsidR="00601E35" w:rsidRPr="00110222">
        <w:rPr>
          <w:rFonts w:ascii="Times New Roman" w:hAnsi="Times New Roman" w:cs="Times New Roman"/>
          <w:sz w:val="24"/>
          <w:szCs w:val="24"/>
        </w:rPr>
        <w:t>г.</w:t>
      </w:r>
    </w:p>
    <w:p w14:paraId="414EF2D3" w14:textId="77777777" w:rsidR="00601E35" w:rsidRPr="00110222" w:rsidRDefault="00601E35" w:rsidP="00601E35">
      <w:pPr>
        <w:pStyle w:val="ConsPlusNormal"/>
        <w:jc w:val="both"/>
        <w:rPr>
          <w:rFonts w:ascii="Times New Roman" w:hAnsi="Times New Roman" w:cs="Times New Roman"/>
          <w:sz w:val="24"/>
          <w:szCs w:val="24"/>
        </w:rPr>
      </w:pPr>
    </w:p>
    <w:p w14:paraId="64CDDCA8" w14:textId="7C0BE618" w:rsidR="009475D0" w:rsidRDefault="009475D0" w:rsidP="009475D0">
      <w:pPr>
        <w:spacing w:after="0" w:line="240" w:lineRule="auto"/>
        <w:ind w:firstLine="708"/>
        <w:jc w:val="both"/>
      </w:pPr>
      <w:r w:rsidRPr="0058724D">
        <w:t>ФЕДЕРАЛЬНОЕ ГОСУДАРСТВЕННОЕ КАЗЕННОЕ УЧРЕЖДЕНИЕ  «СИБИРСКИЙ СПАСАТЕЛЬНЫЙ ЦЕНТР МЧС РОССИИ» (ФГКУ «СИБИРСКИЙ СЦ МЧС РОССИИ»), именуемое в дальнейшем «Заказчик», в лице Начальника центра Конюкова Дмитрия Владимировича, действующего на основании Устава, с одной стороны, и_______________________________, именуем___ в дальнейшем «</w:t>
      </w:r>
      <w:r w:rsidR="000D7742">
        <w:t>Исполнитель</w:t>
      </w:r>
      <w:r w:rsidRPr="0058724D">
        <w:t xml:space="preserve">», в лице _________________________, действующ___ на основании ___________________, с другой стороны, вместе именуемые «Стороны» и  каждый в отдельности «Сторона», </w:t>
      </w:r>
      <w:r w:rsidR="00F31FD6" w:rsidRPr="00F31FD6">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способе определения поставщика п.4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0C6F740" w14:textId="77777777" w:rsidR="00DA1571" w:rsidRDefault="00DA1571" w:rsidP="009475D0">
      <w:pPr>
        <w:spacing w:after="0" w:line="240" w:lineRule="auto"/>
        <w:ind w:firstLine="708"/>
        <w:jc w:val="both"/>
      </w:pPr>
    </w:p>
    <w:p w14:paraId="087EADF2" w14:textId="77777777" w:rsidR="00601E35" w:rsidRPr="009475D0" w:rsidRDefault="00601E35" w:rsidP="009475D0">
      <w:pPr>
        <w:widowControl w:val="0"/>
        <w:autoSpaceDE w:val="0"/>
        <w:autoSpaceDN w:val="0"/>
        <w:adjustRightInd w:val="0"/>
        <w:spacing w:after="0" w:line="240" w:lineRule="auto"/>
        <w:jc w:val="center"/>
      </w:pPr>
      <w:r w:rsidRPr="009475D0">
        <w:rPr>
          <w:b/>
        </w:rPr>
        <w:t>1. Предмет Контракта</w:t>
      </w:r>
    </w:p>
    <w:p w14:paraId="04933FF2" w14:textId="1803CE32" w:rsidR="00601E35" w:rsidRPr="009475D0" w:rsidRDefault="00601E35" w:rsidP="003227EB">
      <w:pPr>
        <w:widowControl w:val="0"/>
        <w:tabs>
          <w:tab w:val="left" w:pos="709"/>
        </w:tabs>
        <w:autoSpaceDE w:val="0"/>
        <w:autoSpaceDN w:val="0"/>
        <w:adjustRightInd w:val="0"/>
        <w:spacing w:after="0" w:line="240" w:lineRule="auto"/>
        <w:ind w:firstLine="709"/>
        <w:jc w:val="both"/>
      </w:pPr>
      <w:r w:rsidRPr="009475D0">
        <w:t>1.1. Предметом Контракта является</w:t>
      </w:r>
      <w:r w:rsidR="00883990" w:rsidRPr="009475D0">
        <w:t xml:space="preserve"> </w:t>
      </w:r>
      <w:r w:rsidR="003227EB">
        <w:tab/>
      </w:r>
      <w:r w:rsidR="003227EB" w:rsidRPr="00F530D8">
        <w:t xml:space="preserve">Оказание услуг по </w:t>
      </w:r>
      <w:r w:rsidR="00217B7D">
        <w:t>выполнению работ по ремонту системы тепло-водоснабжения зданий (УИС)</w:t>
      </w:r>
      <w:r w:rsidR="006E2A3F">
        <w:t xml:space="preserve"> </w:t>
      </w:r>
      <w:r w:rsidRPr="009475D0">
        <w:t>(далее – Услуги) по заданию Заказчика в соответствии с Описанием объекта закупки (приложение № 1 к Контракту) и на условиях, предусмотренных Контрактом.</w:t>
      </w:r>
    </w:p>
    <w:p w14:paraId="2008CB1B" w14:textId="101AFF4F" w:rsidR="00601E35" w:rsidRPr="00D75A3E" w:rsidRDefault="00601E35" w:rsidP="00D75A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CYR" w:hAnsi="Times New Roman CYR" w:cs="Times New Roman CYR"/>
          <w:sz w:val="24"/>
          <w:szCs w:val="24"/>
        </w:rPr>
      </w:pPr>
      <w:r w:rsidRPr="009475D0">
        <w:t xml:space="preserve">Идентификационный код закупки: </w:t>
      </w:r>
      <w:r w:rsidR="00C17A27" w:rsidRPr="00C17A27">
        <w:rPr>
          <w:rFonts w:ascii="Times New Roman CYR" w:hAnsi="Times New Roman CYR" w:cs="Times New Roman CYR"/>
        </w:rPr>
        <w:t>26 1 5425108641 542501001 0053 000 0000 244</w:t>
      </w:r>
    </w:p>
    <w:p w14:paraId="0C649A63" w14:textId="77777777" w:rsidR="00601E35" w:rsidRDefault="00601E35" w:rsidP="009475D0">
      <w:pPr>
        <w:widowControl w:val="0"/>
        <w:autoSpaceDE w:val="0"/>
        <w:autoSpaceDN w:val="0"/>
        <w:adjustRightInd w:val="0"/>
        <w:spacing w:after="0" w:line="240" w:lineRule="auto"/>
        <w:ind w:firstLine="709"/>
        <w:jc w:val="both"/>
      </w:pPr>
      <w:r w:rsidRPr="009475D0">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3C081ADB" w14:textId="77777777" w:rsidR="00DA1571" w:rsidRPr="009475D0" w:rsidRDefault="00DA1571" w:rsidP="009475D0">
      <w:pPr>
        <w:widowControl w:val="0"/>
        <w:autoSpaceDE w:val="0"/>
        <w:autoSpaceDN w:val="0"/>
        <w:adjustRightInd w:val="0"/>
        <w:spacing w:after="0" w:line="240" w:lineRule="auto"/>
        <w:ind w:firstLine="709"/>
        <w:jc w:val="both"/>
      </w:pPr>
    </w:p>
    <w:p w14:paraId="7093B630" w14:textId="77777777" w:rsidR="00601E35" w:rsidRPr="009475D0" w:rsidRDefault="00601E35" w:rsidP="009475D0">
      <w:pPr>
        <w:widowControl w:val="0"/>
        <w:autoSpaceDE w:val="0"/>
        <w:autoSpaceDN w:val="0"/>
        <w:adjustRightInd w:val="0"/>
        <w:spacing w:after="0" w:line="240" w:lineRule="auto"/>
        <w:jc w:val="center"/>
        <w:rPr>
          <w:b/>
        </w:rPr>
      </w:pPr>
      <w:r w:rsidRPr="009475D0">
        <w:rPr>
          <w:b/>
        </w:rPr>
        <w:t>2. Цена Контракта и порядок расчетов</w:t>
      </w:r>
    </w:p>
    <w:p w14:paraId="286A42BF" w14:textId="77777777" w:rsidR="00601E35" w:rsidRPr="009475D0" w:rsidRDefault="00601E35" w:rsidP="009475D0">
      <w:pPr>
        <w:widowControl w:val="0"/>
        <w:autoSpaceDE w:val="0"/>
        <w:autoSpaceDN w:val="0"/>
        <w:adjustRightInd w:val="0"/>
        <w:spacing w:after="0" w:line="240" w:lineRule="auto"/>
        <w:ind w:firstLine="709"/>
      </w:pPr>
      <w:r w:rsidRPr="009475D0">
        <w:t xml:space="preserve">2.1. Цена Контракта составляет ________ (___) рублей, </w:t>
      </w:r>
    </w:p>
    <w:p w14:paraId="0F8F5C73" w14:textId="77777777" w:rsidR="00601E35" w:rsidRPr="009475D0" w:rsidRDefault="00601E35" w:rsidP="009475D0">
      <w:pPr>
        <w:widowControl w:val="0"/>
        <w:autoSpaceDE w:val="0"/>
        <w:autoSpaceDN w:val="0"/>
        <w:adjustRightInd w:val="0"/>
        <w:spacing w:after="0" w:line="240" w:lineRule="auto"/>
        <w:ind w:firstLine="709"/>
        <w:jc w:val="both"/>
      </w:pPr>
      <w:r w:rsidRPr="009475D0">
        <w:t>без НДС:</w:t>
      </w:r>
    </w:p>
    <w:p w14:paraId="09DA7110" w14:textId="77777777" w:rsidR="00601E35" w:rsidRPr="009475D0" w:rsidRDefault="00601E35" w:rsidP="009475D0">
      <w:pPr>
        <w:widowControl w:val="0"/>
        <w:autoSpaceDE w:val="0"/>
        <w:autoSpaceDN w:val="0"/>
        <w:adjustRightInd w:val="0"/>
        <w:spacing w:after="0" w:line="240" w:lineRule="auto"/>
        <w:ind w:firstLine="709"/>
        <w:jc w:val="both"/>
      </w:pPr>
      <w:r w:rsidRPr="009475D0">
        <w:t>НДС не предусмотрен на основании _________________________________.</w:t>
      </w:r>
    </w:p>
    <w:p w14:paraId="1C3018A7" w14:textId="77777777" w:rsidR="00601E35" w:rsidRPr="009475D0" w:rsidRDefault="00601E35" w:rsidP="009475D0">
      <w:pPr>
        <w:widowControl w:val="0"/>
        <w:autoSpaceDE w:val="0"/>
        <w:autoSpaceDN w:val="0"/>
        <w:adjustRightInd w:val="0"/>
        <w:spacing w:after="0" w:line="240" w:lineRule="auto"/>
        <w:ind w:firstLine="709"/>
        <w:jc w:val="both"/>
      </w:pPr>
      <w:r w:rsidRPr="009475D0">
        <w:t>с НДС:</w:t>
      </w:r>
    </w:p>
    <w:p w14:paraId="7C2E8E17" w14:textId="77777777" w:rsidR="00601E35" w:rsidRPr="009475D0" w:rsidRDefault="00601E35" w:rsidP="009475D0">
      <w:pPr>
        <w:widowControl w:val="0"/>
        <w:autoSpaceDE w:val="0"/>
        <w:autoSpaceDN w:val="0"/>
        <w:adjustRightInd w:val="0"/>
        <w:spacing w:after="0" w:line="240" w:lineRule="auto"/>
        <w:ind w:firstLine="709"/>
        <w:jc w:val="both"/>
      </w:pPr>
      <w:r w:rsidRPr="009475D0">
        <w:t>в том числе НДС – _____% (___ процентов), _______ (___) рублей (далее – цена Контракта).</w:t>
      </w:r>
    </w:p>
    <w:p w14:paraId="210DF6E0" w14:textId="77777777" w:rsidR="00601E35" w:rsidRPr="009475D0" w:rsidRDefault="00601E35" w:rsidP="009475D0">
      <w:pPr>
        <w:widowControl w:val="0"/>
        <w:autoSpaceDE w:val="0"/>
        <w:autoSpaceDN w:val="0"/>
        <w:adjustRightInd w:val="0"/>
        <w:spacing w:after="0" w:line="240" w:lineRule="auto"/>
        <w:ind w:firstLine="709"/>
        <w:jc w:val="both"/>
        <w:rPr>
          <w:lang w:eastAsia="ru-RU"/>
        </w:rPr>
      </w:pPr>
      <w:r w:rsidRPr="009475D0">
        <w:rPr>
          <w:bCs/>
          <w:lang w:eastAsia="ru-RU"/>
        </w:rPr>
        <w:t xml:space="preserve">В случае, если Контракт заключается с </w:t>
      </w:r>
      <w:r w:rsidRPr="009475D0">
        <w:rPr>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C4C638" w14:textId="3BC58F9F" w:rsidR="00601E35" w:rsidRDefault="00601E35" w:rsidP="009475D0">
      <w:pPr>
        <w:widowControl w:val="0"/>
        <w:autoSpaceDE w:val="0"/>
        <w:autoSpaceDN w:val="0"/>
        <w:adjustRightInd w:val="0"/>
        <w:spacing w:after="0" w:line="240" w:lineRule="auto"/>
        <w:ind w:firstLine="709"/>
        <w:jc w:val="both"/>
      </w:pPr>
      <w:r w:rsidRPr="009475D0">
        <w:t xml:space="preserve">Источник финансирования: </w:t>
      </w:r>
      <w:r w:rsidR="00D254C1" w:rsidRPr="009475D0">
        <w:t xml:space="preserve">Средства </w:t>
      </w:r>
      <w:r w:rsidR="009475D0" w:rsidRPr="009475D0">
        <w:t>федерального бюджета</w:t>
      </w:r>
      <w:r w:rsidRPr="009475D0">
        <w:t>.</w:t>
      </w:r>
    </w:p>
    <w:p w14:paraId="062FCC5E" w14:textId="7C2D278B" w:rsidR="000B02F0" w:rsidRPr="00F530D8" w:rsidRDefault="000B02F0" w:rsidP="009475D0">
      <w:pPr>
        <w:widowControl w:val="0"/>
        <w:autoSpaceDE w:val="0"/>
        <w:autoSpaceDN w:val="0"/>
        <w:adjustRightInd w:val="0"/>
        <w:spacing w:after="0" w:line="240" w:lineRule="auto"/>
        <w:ind w:firstLine="709"/>
        <w:jc w:val="both"/>
      </w:pPr>
      <w:r w:rsidRPr="00F530D8">
        <w:t>Код б</w:t>
      </w:r>
      <w:r w:rsidR="00554565">
        <w:t>юджетной классификации: 177 0309</w:t>
      </w:r>
      <w:r w:rsidRPr="00F530D8">
        <w:t xml:space="preserve"> 1040190049 244</w:t>
      </w:r>
    </w:p>
    <w:p w14:paraId="72BFDCEE" w14:textId="6FFDA0E2" w:rsidR="000B02F0" w:rsidRPr="009475D0" w:rsidRDefault="00F530D8" w:rsidP="009475D0">
      <w:pPr>
        <w:widowControl w:val="0"/>
        <w:autoSpaceDE w:val="0"/>
        <w:autoSpaceDN w:val="0"/>
        <w:adjustRightInd w:val="0"/>
        <w:spacing w:after="0" w:line="240" w:lineRule="auto"/>
        <w:ind w:firstLine="709"/>
        <w:jc w:val="both"/>
      </w:pPr>
      <w:r w:rsidRPr="00F530D8">
        <w:t>Статья расходов: 22</w:t>
      </w:r>
      <w:r>
        <w:t>5</w:t>
      </w:r>
    </w:p>
    <w:p w14:paraId="2AF519D4" w14:textId="77777777" w:rsidR="00601E35" w:rsidRPr="009475D0" w:rsidRDefault="00601E35" w:rsidP="009475D0">
      <w:pPr>
        <w:widowControl w:val="0"/>
        <w:autoSpaceDE w:val="0"/>
        <w:autoSpaceDN w:val="0"/>
        <w:adjustRightInd w:val="0"/>
        <w:spacing w:after="0" w:line="240" w:lineRule="auto"/>
        <w:ind w:firstLine="709"/>
        <w:jc w:val="both"/>
      </w:pPr>
      <w:r w:rsidRPr="009475D0">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 и других обязательных платежей.</w:t>
      </w:r>
    </w:p>
    <w:p w14:paraId="4070CFF7" w14:textId="7A5819F3" w:rsidR="006807FA" w:rsidRDefault="00EC16E5" w:rsidP="006807FA">
      <w:pPr>
        <w:widowControl w:val="0"/>
        <w:autoSpaceDE w:val="0"/>
        <w:autoSpaceDN w:val="0"/>
        <w:adjustRightInd w:val="0"/>
        <w:spacing w:after="0" w:line="240" w:lineRule="auto"/>
        <w:ind w:firstLine="709"/>
        <w:jc w:val="both"/>
      </w:pPr>
      <w:r>
        <w:t xml:space="preserve">2.3. </w:t>
      </w:r>
      <w:r w:rsidR="002376A6" w:rsidRPr="002376A6">
        <w:t>Оплата производится Заказчиком на расчетный счет Исполнителя, указанный в Контракте, в срок не более 7 (семи) рабочих дней с даты подписания Заказчиком акта приемки оказанных услуг.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p>
    <w:p w14:paraId="1DFB1DC6" w14:textId="42E71D62" w:rsidR="00DA1571" w:rsidRDefault="006807FA" w:rsidP="006807FA">
      <w:pPr>
        <w:widowControl w:val="0"/>
        <w:autoSpaceDE w:val="0"/>
        <w:autoSpaceDN w:val="0"/>
        <w:adjustRightInd w:val="0"/>
        <w:spacing w:after="0" w:line="240" w:lineRule="auto"/>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75F0C99" w14:textId="77777777" w:rsidR="006807FA" w:rsidRPr="005F3AC8" w:rsidRDefault="006807FA" w:rsidP="006807FA">
      <w:pPr>
        <w:widowControl w:val="0"/>
        <w:autoSpaceDE w:val="0"/>
        <w:autoSpaceDN w:val="0"/>
        <w:adjustRightInd w:val="0"/>
        <w:spacing w:after="0" w:line="240" w:lineRule="auto"/>
        <w:ind w:firstLine="709"/>
        <w:jc w:val="both"/>
      </w:pPr>
    </w:p>
    <w:p w14:paraId="5BDC5870" w14:textId="77777777" w:rsidR="00601E35" w:rsidRPr="009475D0" w:rsidRDefault="00601E35" w:rsidP="009475D0">
      <w:pPr>
        <w:widowControl w:val="0"/>
        <w:autoSpaceDE w:val="0"/>
        <w:autoSpaceDN w:val="0"/>
        <w:adjustRightInd w:val="0"/>
        <w:spacing w:after="0" w:line="240" w:lineRule="auto"/>
        <w:jc w:val="center"/>
        <w:rPr>
          <w:b/>
        </w:rPr>
      </w:pPr>
      <w:r w:rsidRPr="009475D0">
        <w:rPr>
          <w:b/>
        </w:rPr>
        <w:t>3. Порядок оказания Услуг</w:t>
      </w:r>
    </w:p>
    <w:p w14:paraId="78D64D8B" w14:textId="77777777" w:rsidR="00EC16E5" w:rsidRPr="005F3AC8" w:rsidRDefault="00EC16E5" w:rsidP="00EC16E5">
      <w:pPr>
        <w:autoSpaceDE w:val="0"/>
        <w:autoSpaceDN w:val="0"/>
        <w:spacing w:after="0" w:line="240" w:lineRule="auto"/>
        <w:ind w:firstLine="708"/>
        <w:jc w:val="both"/>
      </w:pPr>
      <w:r w:rsidRPr="005F3AC8">
        <w:t>3.1. Исполнитель оказывает Услуги в соответствии с Описанием объекта закупки.</w:t>
      </w:r>
    </w:p>
    <w:p w14:paraId="5069D7AA" w14:textId="61A8DF44" w:rsidR="00EC16E5" w:rsidRPr="00F530D8" w:rsidRDefault="00EC16E5" w:rsidP="003D0E93">
      <w:pPr>
        <w:spacing w:after="0" w:line="240" w:lineRule="auto"/>
        <w:ind w:firstLine="709"/>
        <w:jc w:val="both"/>
      </w:pPr>
      <w:r w:rsidRPr="00F530D8">
        <w:t>3.2. Место оказания Услуг:</w:t>
      </w:r>
      <w:r w:rsidR="00B850CE" w:rsidRPr="00F530D8">
        <w:t xml:space="preserve"> </w:t>
      </w:r>
      <w:r w:rsidR="006E2A3F">
        <w:t xml:space="preserve">по месту нахождения </w:t>
      </w:r>
      <w:r w:rsidR="00217B7D">
        <w:t>Заказчика</w:t>
      </w:r>
      <w:r w:rsidR="00E9301A" w:rsidRPr="00F530D8">
        <w:t>.</w:t>
      </w:r>
    </w:p>
    <w:p w14:paraId="1981206B" w14:textId="706CA3E8" w:rsidR="001255E1" w:rsidRDefault="00EC16E5" w:rsidP="00B850CE">
      <w:pPr>
        <w:autoSpaceDE w:val="0"/>
        <w:autoSpaceDN w:val="0"/>
        <w:spacing w:after="0" w:line="240" w:lineRule="auto"/>
        <w:ind w:firstLine="708"/>
        <w:jc w:val="both"/>
      </w:pPr>
      <w:r w:rsidRPr="00F530D8">
        <w:lastRenderedPageBreak/>
        <w:t>3.3. </w:t>
      </w:r>
      <w:r w:rsidR="003D0E93" w:rsidRPr="00F530D8">
        <w:t xml:space="preserve">Срок оказания Услуг Исполнителем по Контракту в полном объеме: </w:t>
      </w:r>
      <w:r w:rsidR="00554565">
        <w:t xml:space="preserve">с момента подписания Контракта сторонами </w:t>
      </w:r>
      <w:r w:rsidR="00D262D2">
        <w:t xml:space="preserve">, в течении </w:t>
      </w:r>
      <w:r w:rsidR="00D47A31">
        <w:t>30</w:t>
      </w:r>
      <w:r w:rsidR="00D262D2" w:rsidRPr="00D47A31">
        <w:t xml:space="preserve"> (</w:t>
      </w:r>
      <w:r w:rsidR="00D47A31">
        <w:t>тридцати</w:t>
      </w:r>
      <w:r w:rsidR="00D262D2" w:rsidRPr="00D47A31">
        <w:t>) рабочих дней</w:t>
      </w:r>
      <w:r w:rsidR="00D262D2">
        <w:t>.</w:t>
      </w:r>
    </w:p>
    <w:p w14:paraId="3948E2B7" w14:textId="7F55B6EE" w:rsidR="00601E35" w:rsidRPr="009475D0" w:rsidRDefault="00601E35" w:rsidP="00716D30">
      <w:pPr>
        <w:autoSpaceDE w:val="0"/>
        <w:autoSpaceDN w:val="0"/>
        <w:spacing w:after="0" w:line="240" w:lineRule="auto"/>
        <w:ind w:right="283" w:firstLine="567"/>
        <w:jc w:val="both"/>
      </w:pPr>
    </w:p>
    <w:p w14:paraId="3C2E5561" w14:textId="77777777" w:rsidR="00601E35" w:rsidRPr="009475D0" w:rsidRDefault="00601E35" w:rsidP="009475D0">
      <w:pPr>
        <w:widowControl w:val="0"/>
        <w:autoSpaceDE w:val="0"/>
        <w:autoSpaceDN w:val="0"/>
        <w:adjustRightInd w:val="0"/>
        <w:spacing w:after="0" w:line="240" w:lineRule="auto"/>
        <w:jc w:val="center"/>
        <w:rPr>
          <w:b/>
        </w:rPr>
      </w:pPr>
      <w:r w:rsidRPr="009475D0">
        <w:rPr>
          <w:b/>
        </w:rPr>
        <w:t>4. Порядок сдачи и приемки оказанных Услуг</w:t>
      </w:r>
    </w:p>
    <w:p w14:paraId="04144FAB" w14:textId="24CF2CB2" w:rsidR="003A0155" w:rsidRPr="003A0155"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 xml:space="preserve">4.1. Приемка Услуг на соответствие их объема и качества требованиям, установленным в Контракте, производится Заказчиком по окончании оказания Услуг по Контракту. </w:t>
      </w:r>
    </w:p>
    <w:p w14:paraId="1A40F2F8" w14:textId="77777777" w:rsidR="003A0155" w:rsidRPr="003A0155"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4.2. После завершения оказания Услуг, предусмотренных Контрактом,Исполнитель письменно уведомляет Заказчика о факте завершения оказания Услуг и направляет в адрес Заказчика акт приемки оказанных услуг в 3 (трёх) экземплярах, счет, счет фактуру, и иные необходимые документы.</w:t>
      </w:r>
    </w:p>
    <w:p w14:paraId="48B5CF23" w14:textId="30F51932" w:rsidR="003A0155" w:rsidRPr="003A0155"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 xml:space="preserve">4.3. Не позднее </w:t>
      </w:r>
      <w:r w:rsidR="00554565">
        <w:rPr>
          <w:rFonts w:eastAsia="Times New Roman"/>
          <w:lang w:eastAsia="ru-RU"/>
        </w:rPr>
        <w:t>20</w:t>
      </w:r>
      <w:r w:rsidRPr="00F530D8">
        <w:rPr>
          <w:rFonts w:eastAsia="Times New Roman"/>
          <w:lang w:eastAsia="ru-RU"/>
        </w:rPr>
        <w:t xml:space="preserve"> (</w:t>
      </w:r>
      <w:r w:rsidR="00554565">
        <w:rPr>
          <w:rFonts w:eastAsia="Times New Roman"/>
          <w:lang w:eastAsia="ru-RU"/>
        </w:rPr>
        <w:t>двадцати</w:t>
      </w:r>
      <w:r w:rsidRPr="00F530D8">
        <w:rPr>
          <w:rFonts w:eastAsia="Times New Roman"/>
          <w:lang w:eastAsia="ru-RU"/>
        </w:rPr>
        <w:t>) рабочих</w:t>
      </w:r>
      <w:r w:rsidRPr="003A0155">
        <w:rPr>
          <w:rFonts w:eastAsia="Times New Roman"/>
          <w:lang w:eastAsia="ru-RU"/>
        </w:rPr>
        <w:t xml:space="preserve"> дней после получения от Исполнителя документов, указанных в п. 4.2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14:paraId="01D850A7" w14:textId="77777777" w:rsidR="003A0155" w:rsidRPr="003A0155"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Для проверки представленных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629ACF76" w14:textId="77777777" w:rsidR="003A0155" w:rsidRPr="003A0155"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 xml:space="preserve">4.4. Заказчик в течение 5 (пяти)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11.1 настоящего Контракта. </w:t>
      </w:r>
    </w:p>
    <w:p w14:paraId="6815D5EE" w14:textId="77777777" w:rsidR="003A0155" w:rsidRPr="003A0155"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3 (трех) рабочих дней после устранения Исполнителем указанных недостатков.</w:t>
      </w:r>
    </w:p>
    <w:p w14:paraId="2FE1706A" w14:textId="28BD0A2B" w:rsidR="00CE7167" w:rsidRDefault="003A0155" w:rsidP="003A0155">
      <w:pPr>
        <w:widowControl w:val="0"/>
        <w:autoSpaceDE w:val="0"/>
        <w:autoSpaceDN w:val="0"/>
        <w:adjustRightInd w:val="0"/>
        <w:spacing w:after="0" w:line="240" w:lineRule="auto"/>
        <w:ind w:firstLine="709"/>
        <w:jc w:val="both"/>
        <w:rPr>
          <w:rFonts w:eastAsia="Times New Roman"/>
          <w:lang w:eastAsia="ru-RU"/>
        </w:rPr>
      </w:pPr>
      <w:r w:rsidRPr="003A0155">
        <w:rPr>
          <w:rFonts w:eastAsia="Times New Roman"/>
          <w:lang w:eastAsia="ru-RU"/>
        </w:rPr>
        <w:t>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w:t>
      </w:r>
    </w:p>
    <w:p w14:paraId="2E26DFAD" w14:textId="77777777" w:rsidR="006807FA" w:rsidRPr="009475D0" w:rsidRDefault="006807FA" w:rsidP="009475D0">
      <w:pPr>
        <w:widowControl w:val="0"/>
        <w:autoSpaceDE w:val="0"/>
        <w:autoSpaceDN w:val="0"/>
        <w:adjustRightInd w:val="0"/>
        <w:spacing w:after="0" w:line="240" w:lineRule="auto"/>
        <w:ind w:firstLine="709"/>
        <w:rPr>
          <w:rFonts w:eastAsia="Times New Roman"/>
          <w:lang w:eastAsia="ru-RU"/>
        </w:rPr>
      </w:pPr>
    </w:p>
    <w:p w14:paraId="7A961699" w14:textId="77777777" w:rsidR="00601E35" w:rsidRPr="009475D0" w:rsidRDefault="00601E35" w:rsidP="009475D0">
      <w:pPr>
        <w:widowControl w:val="0"/>
        <w:autoSpaceDE w:val="0"/>
        <w:autoSpaceDN w:val="0"/>
        <w:adjustRightInd w:val="0"/>
        <w:spacing w:after="0" w:line="240" w:lineRule="auto"/>
        <w:jc w:val="center"/>
        <w:rPr>
          <w:b/>
        </w:rPr>
      </w:pPr>
      <w:r w:rsidRPr="009475D0">
        <w:rPr>
          <w:b/>
        </w:rPr>
        <w:t>5. Права и обязанности Сторон</w:t>
      </w:r>
    </w:p>
    <w:p w14:paraId="69B64F29" w14:textId="77777777" w:rsidR="00247FB2" w:rsidRPr="009475D0" w:rsidRDefault="00247FB2" w:rsidP="009475D0">
      <w:pPr>
        <w:widowControl w:val="0"/>
        <w:autoSpaceDE w:val="0"/>
        <w:autoSpaceDN w:val="0"/>
        <w:adjustRightInd w:val="0"/>
        <w:spacing w:after="0" w:line="240" w:lineRule="auto"/>
        <w:ind w:firstLine="709"/>
        <w:jc w:val="both"/>
      </w:pPr>
      <w:r w:rsidRPr="009475D0">
        <w:t>5.1. Заказчик вправе:</w:t>
      </w:r>
    </w:p>
    <w:p w14:paraId="1207C6B7" w14:textId="77777777" w:rsidR="00247FB2" w:rsidRPr="009475D0" w:rsidRDefault="00247FB2" w:rsidP="009475D0">
      <w:pPr>
        <w:widowControl w:val="0"/>
        <w:autoSpaceDE w:val="0"/>
        <w:autoSpaceDN w:val="0"/>
        <w:adjustRightInd w:val="0"/>
        <w:spacing w:after="0" w:line="240" w:lineRule="auto"/>
        <w:ind w:firstLine="709"/>
        <w:jc w:val="both"/>
      </w:pPr>
      <w:r w:rsidRPr="009475D0">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F5F26C2" w14:textId="77777777" w:rsidR="00247FB2" w:rsidRPr="009475D0" w:rsidRDefault="00247FB2" w:rsidP="009475D0">
      <w:pPr>
        <w:widowControl w:val="0"/>
        <w:autoSpaceDE w:val="0"/>
        <w:autoSpaceDN w:val="0"/>
        <w:adjustRightInd w:val="0"/>
        <w:spacing w:after="0" w:line="240" w:lineRule="auto"/>
        <w:ind w:firstLine="709"/>
        <w:jc w:val="both"/>
      </w:pPr>
      <w:r w:rsidRPr="009475D0">
        <w:t>5.1.2.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14:paraId="105EB6DF" w14:textId="77777777" w:rsidR="00247FB2" w:rsidRPr="009475D0" w:rsidRDefault="00247FB2" w:rsidP="009475D0">
      <w:pPr>
        <w:widowControl w:val="0"/>
        <w:autoSpaceDE w:val="0"/>
        <w:autoSpaceDN w:val="0"/>
        <w:adjustRightInd w:val="0"/>
        <w:spacing w:after="0" w:line="240" w:lineRule="auto"/>
        <w:ind w:firstLine="709"/>
        <w:jc w:val="both"/>
      </w:pPr>
      <w:r w:rsidRPr="009475D0">
        <w:t>5.1.3. Запрашивать у Исполнителя информацию о ходе оказываемых Услуг.</w:t>
      </w:r>
    </w:p>
    <w:p w14:paraId="1C9A4D0D" w14:textId="77777777" w:rsidR="00247FB2" w:rsidRPr="009475D0" w:rsidRDefault="00247FB2" w:rsidP="009475D0">
      <w:pPr>
        <w:widowControl w:val="0"/>
        <w:autoSpaceDE w:val="0"/>
        <w:autoSpaceDN w:val="0"/>
        <w:adjustRightInd w:val="0"/>
        <w:spacing w:after="0" w:line="240" w:lineRule="auto"/>
        <w:ind w:firstLine="709"/>
        <w:jc w:val="both"/>
      </w:pPr>
      <w:r w:rsidRPr="009475D0">
        <w:t xml:space="preserve">5.1.4.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 </w:t>
      </w:r>
    </w:p>
    <w:p w14:paraId="668A9C80" w14:textId="77777777" w:rsidR="00247FB2" w:rsidRPr="009475D0" w:rsidRDefault="00247FB2" w:rsidP="009475D0">
      <w:pPr>
        <w:widowControl w:val="0"/>
        <w:autoSpaceDE w:val="0"/>
        <w:autoSpaceDN w:val="0"/>
        <w:adjustRightInd w:val="0"/>
        <w:spacing w:after="0" w:line="240" w:lineRule="auto"/>
        <w:ind w:firstLine="709"/>
        <w:jc w:val="both"/>
      </w:pPr>
      <w:r w:rsidRPr="009475D0">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6EA2BDDA" w14:textId="77777777" w:rsidR="00247FB2" w:rsidRPr="009475D0" w:rsidRDefault="00247FB2" w:rsidP="009475D0">
      <w:pPr>
        <w:widowControl w:val="0"/>
        <w:autoSpaceDE w:val="0"/>
        <w:autoSpaceDN w:val="0"/>
        <w:adjustRightInd w:val="0"/>
        <w:spacing w:after="0" w:line="240" w:lineRule="auto"/>
        <w:ind w:firstLine="709"/>
        <w:jc w:val="both"/>
      </w:pPr>
      <w:r w:rsidRPr="009475D0">
        <w:t>5.1.6.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14:paraId="745A4EDA" w14:textId="77777777" w:rsidR="00247FB2" w:rsidRPr="009475D0" w:rsidRDefault="00247FB2" w:rsidP="009475D0">
      <w:pPr>
        <w:widowControl w:val="0"/>
        <w:autoSpaceDE w:val="0"/>
        <w:autoSpaceDN w:val="0"/>
        <w:adjustRightInd w:val="0"/>
        <w:spacing w:after="0" w:line="240" w:lineRule="auto"/>
        <w:ind w:firstLine="709"/>
        <w:jc w:val="both"/>
      </w:pPr>
      <w:r w:rsidRPr="009475D0">
        <w:t>5.1.7. Принять решение об одностороннем отказе от исполнения Контракта в соответствии с Законом о контрактной системе.</w:t>
      </w:r>
    </w:p>
    <w:p w14:paraId="478FE85F" w14:textId="77777777" w:rsidR="00247FB2" w:rsidRPr="009475D0" w:rsidRDefault="00247FB2" w:rsidP="009475D0">
      <w:pPr>
        <w:widowControl w:val="0"/>
        <w:autoSpaceDE w:val="0"/>
        <w:autoSpaceDN w:val="0"/>
        <w:adjustRightInd w:val="0"/>
        <w:spacing w:after="0" w:line="240" w:lineRule="auto"/>
        <w:ind w:firstLine="709"/>
        <w:jc w:val="both"/>
      </w:pPr>
      <w:r w:rsidRPr="009475D0">
        <w:t>5.1.8. По соглашению с Исполнителем изменить существенные условия Контракта в случаях, установленных Законом о контрактной системе.</w:t>
      </w:r>
    </w:p>
    <w:p w14:paraId="76D262FE" w14:textId="77777777" w:rsidR="00247FB2" w:rsidRPr="009475D0" w:rsidRDefault="00247FB2" w:rsidP="009475D0">
      <w:pPr>
        <w:widowControl w:val="0"/>
        <w:autoSpaceDE w:val="0"/>
        <w:autoSpaceDN w:val="0"/>
        <w:adjustRightInd w:val="0"/>
        <w:spacing w:after="0" w:line="240" w:lineRule="auto"/>
        <w:ind w:firstLine="709"/>
        <w:jc w:val="both"/>
      </w:pPr>
      <w:r w:rsidRPr="009475D0">
        <w:t>5.1.9. Пользоваться иными правами, установленными Контрактом и законодательством Российской Федерации.</w:t>
      </w:r>
    </w:p>
    <w:p w14:paraId="002CAC5A" w14:textId="77777777" w:rsidR="00247FB2" w:rsidRPr="009475D0" w:rsidRDefault="00247FB2" w:rsidP="009475D0">
      <w:pPr>
        <w:widowControl w:val="0"/>
        <w:autoSpaceDE w:val="0"/>
        <w:autoSpaceDN w:val="0"/>
        <w:adjustRightInd w:val="0"/>
        <w:spacing w:after="0" w:line="240" w:lineRule="auto"/>
        <w:ind w:firstLine="709"/>
        <w:jc w:val="both"/>
      </w:pPr>
      <w:r w:rsidRPr="009475D0">
        <w:t>5.2. Заказчик обязан:</w:t>
      </w:r>
    </w:p>
    <w:p w14:paraId="4CDCB8C2" w14:textId="77777777" w:rsidR="00247FB2" w:rsidRPr="009475D0" w:rsidRDefault="00247FB2" w:rsidP="009475D0">
      <w:pPr>
        <w:widowControl w:val="0"/>
        <w:autoSpaceDE w:val="0"/>
        <w:autoSpaceDN w:val="0"/>
        <w:adjustRightInd w:val="0"/>
        <w:spacing w:after="0" w:line="240" w:lineRule="auto"/>
        <w:ind w:firstLine="709"/>
        <w:jc w:val="both"/>
      </w:pPr>
      <w:r w:rsidRPr="009475D0">
        <w:t>5.2.1. Провести экспертизу для проверки представленных Исполнителем результатов оказанных Услуг, предусмотренных Контрактом в соответствии с п. 4.3.Контракта.</w:t>
      </w:r>
    </w:p>
    <w:p w14:paraId="4AA8CFEE" w14:textId="77777777" w:rsidR="00247FB2" w:rsidRPr="009475D0" w:rsidRDefault="00247FB2" w:rsidP="009475D0">
      <w:pPr>
        <w:widowControl w:val="0"/>
        <w:autoSpaceDE w:val="0"/>
        <w:autoSpaceDN w:val="0"/>
        <w:adjustRightInd w:val="0"/>
        <w:spacing w:after="0" w:line="240" w:lineRule="auto"/>
        <w:ind w:firstLine="709"/>
        <w:jc w:val="both"/>
      </w:pPr>
      <w:r w:rsidRPr="009475D0">
        <w:t xml:space="preserve">5.2.2.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1 </w:t>
      </w:r>
      <w:r w:rsidRPr="009475D0">
        <w:lastRenderedPageBreak/>
        <w:t>(одного)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w:t>
      </w:r>
    </w:p>
    <w:p w14:paraId="493DC370" w14:textId="77777777" w:rsidR="00247FB2" w:rsidRPr="009475D0" w:rsidRDefault="00247FB2" w:rsidP="009475D0">
      <w:pPr>
        <w:widowControl w:val="0"/>
        <w:autoSpaceDE w:val="0"/>
        <w:autoSpaceDN w:val="0"/>
        <w:adjustRightInd w:val="0"/>
        <w:spacing w:after="0" w:line="240" w:lineRule="auto"/>
        <w:ind w:firstLine="709"/>
        <w:jc w:val="both"/>
      </w:pPr>
      <w:r w:rsidRPr="009475D0">
        <w:t>5.2.3. Своевременно принять и оплатить надлежащим образом оказанные Услуги в соответствии с Контрактом, включая проведение экспертизы оказанных Услуг, а также отдельных этапов исполнения Контракта в соответствии с законодательством Российской Федерации.</w:t>
      </w:r>
    </w:p>
    <w:p w14:paraId="617F81B1" w14:textId="77777777" w:rsidR="00247FB2" w:rsidRPr="009475D0" w:rsidRDefault="00247FB2" w:rsidP="009475D0">
      <w:pPr>
        <w:widowControl w:val="0"/>
        <w:autoSpaceDE w:val="0"/>
        <w:autoSpaceDN w:val="0"/>
        <w:adjustRightInd w:val="0"/>
        <w:spacing w:after="0" w:line="240" w:lineRule="auto"/>
        <w:ind w:firstLine="709"/>
        <w:jc w:val="both"/>
      </w:pPr>
      <w:r w:rsidRPr="009475D0">
        <w:t>5.2.4. При получении от Исполнителя уведомления о приостановлении оказания Услуг в случае, указанном в подпункте 5.4.6 Контракта, в течение 3 (трех) рабочих дней рассмотреть вопрос о целесообразности и порядке продолжения оказания Услуг.</w:t>
      </w:r>
    </w:p>
    <w:p w14:paraId="739F539E" w14:textId="77777777" w:rsidR="00247FB2" w:rsidRPr="009475D0" w:rsidRDefault="00247FB2" w:rsidP="009475D0">
      <w:pPr>
        <w:widowControl w:val="0"/>
        <w:autoSpaceDE w:val="0"/>
        <w:autoSpaceDN w:val="0"/>
        <w:adjustRightInd w:val="0"/>
        <w:spacing w:after="0" w:line="240" w:lineRule="auto"/>
        <w:ind w:firstLine="709"/>
        <w:jc w:val="both"/>
      </w:pPr>
      <w:r w:rsidRPr="009475D0">
        <w:t>5.2.5. Не позднее 30 (тридцати)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4257B8F4" w14:textId="77777777" w:rsidR="00247FB2" w:rsidRPr="009475D0" w:rsidRDefault="00247FB2" w:rsidP="009475D0">
      <w:pPr>
        <w:widowControl w:val="0"/>
        <w:autoSpaceDE w:val="0"/>
        <w:autoSpaceDN w:val="0"/>
        <w:adjustRightInd w:val="0"/>
        <w:spacing w:after="0" w:line="240" w:lineRule="auto"/>
        <w:ind w:firstLine="709"/>
        <w:jc w:val="both"/>
      </w:pPr>
      <w:r w:rsidRPr="009475D0">
        <w:t>5.2.6. При неоплате Исполнителем неустойки (штрафа, пени) в течение 3 (трех)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3A5F397D" w14:textId="77777777" w:rsidR="00247FB2" w:rsidRPr="009475D0" w:rsidRDefault="00247FB2" w:rsidP="009475D0">
      <w:pPr>
        <w:widowControl w:val="0"/>
        <w:autoSpaceDE w:val="0"/>
        <w:autoSpaceDN w:val="0"/>
        <w:adjustRightInd w:val="0"/>
        <w:spacing w:after="0" w:line="240" w:lineRule="auto"/>
        <w:ind w:firstLine="709"/>
        <w:jc w:val="both"/>
      </w:pPr>
      <w:r w:rsidRPr="009475D0">
        <w:t>5.2.7. В течение 30 (тридцати)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14:paraId="722D49DF" w14:textId="77777777" w:rsidR="00247FB2" w:rsidRPr="009475D0" w:rsidRDefault="00247FB2" w:rsidP="009475D0">
      <w:pPr>
        <w:widowControl w:val="0"/>
        <w:autoSpaceDE w:val="0"/>
        <w:autoSpaceDN w:val="0"/>
        <w:adjustRightInd w:val="0"/>
        <w:spacing w:after="0" w:line="240" w:lineRule="auto"/>
        <w:ind w:firstLine="709"/>
        <w:jc w:val="both"/>
      </w:pPr>
      <w:r w:rsidRPr="009475D0">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14:paraId="4E77EB91" w14:textId="77777777" w:rsidR="00247FB2" w:rsidRPr="009475D0" w:rsidRDefault="00247FB2" w:rsidP="009475D0">
      <w:pPr>
        <w:widowControl w:val="0"/>
        <w:autoSpaceDE w:val="0"/>
        <w:autoSpaceDN w:val="0"/>
        <w:adjustRightInd w:val="0"/>
        <w:spacing w:after="0" w:line="240" w:lineRule="auto"/>
        <w:ind w:firstLine="709"/>
        <w:jc w:val="both"/>
      </w:pPr>
      <w:r w:rsidRPr="009475D0">
        <w:t xml:space="preserve">5.2.9. В случае обеспечения исполнения Контракта в форме независимой гарантии, при неисполнении Исполнителем своих обязательств, Заказчик обязан обратиться к гаранту с требованием исполнить обязанности в соответствии с выданной независимой гарантией. </w:t>
      </w:r>
    </w:p>
    <w:p w14:paraId="699507BE" w14:textId="77777777" w:rsidR="00247FB2" w:rsidRPr="009475D0" w:rsidRDefault="00247FB2" w:rsidP="009475D0">
      <w:pPr>
        <w:widowControl w:val="0"/>
        <w:autoSpaceDE w:val="0"/>
        <w:autoSpaceDN w:val="0"/>
        <w:adjustRightInd w:val="0"/>
        <w:spacing w:after="0" w:line="240" w:lineRule="auto"/>
        <w:ind w:firstLine="709"/>
        <w:jc w:val="both"/>
      </w:pPr>
      <w:r w:rsidRPr="009475D0">
        <w:t>При отказе гаранта исполнить требования Заказчика Заказчик обязан в течение 10 (десяти)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10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556FDB6" w14:textId="77777777" w:rsidR="00247FB2" w:rsidRPr="009475D0" w:rsidRDefault="00247FB2" w:rsidP="009475D0">
      <w:pPr>
        <w:widowControl w:val="0"/>
        <w:autoSpaceDE w:val="0"/>
        <w:autoSpaceDN w:val="0"/>
        <w:adjustRightInd w:val="0"/>
        <w:spacing w:after="0" w:line="240" w:lineRule="auto"/>
        <w:ind w:firstLine="709"/>
        <w:jc w:val="both"/>
      </w:pPr>
      <w:r w:rsidRPr="009475D0">
        <w:t>5.2.10.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54FE1FE" w14:textId="77777777" w:rsidR="00247FB2" w:rsidRPr="009475D0" w:rsidRDefault="00247FB2" w:rsidP="009475D0">
      <w:pPr>
        <w:widowControl w:val="0"/>
        <w:autoSpaceDE w:val="0"/>
        <w:autoSpaceDN w:val="0"/>
        <w:adjustRightInd w:val="0"/>
        <w:spacing w:after="0" w:line="240" w:lineRule="auto"/>
        <w:ind w:firstLine="709"/>
        <w:jc w:val="both"/>
      </w:pPr>
      <w:r w:rsidRPr="009475D0">
        <w:t>5.2.11. Исполнять иные обязанности, предусмотренные законодательством Российской Федерации и условиями Контракта.</w:t>
      </w:r>
    </w:p>
    <w:p w14:paraId="249DB3ED" w14:textId="77777777" w:rsidR="00247FB2" w:rsidRPr="009475D0" w:rsidRDefault="00247FB2" w:rsidP="009475D0">
      <w:pPr>
        <w:widowControl w:val="0"/>
        <w:autoSpaceDE w:val="0"/>
        <w:autoSpaceDN w:val="0"/>
        <w:adjustRightInd w:val="0"/>
        <w:spacing w:after="0" w:line="240" w:lineRule="auto"/>
        <w:ind w:firstLine="709"/>
        <w:jc w:val="both"/>
      </w:pPr>
      <w:r w:rsidRPr="009475D0">
        <w:t>5.3. Исполнитель вправе:</w:t>
      </w:r>
    </w:p>
    <w:p w14:paraId="510C5F17" w14:textId="77777777" w:rsidR="00247FB2" w:rsidRPr="009475D0" w:rsidRDefault="00247FB2" w:rsidP="009475D0">
      <w:pPr>
        <w:widowControl w:val="0"/>
        <w:autoSpaceDE w:val="0"/>
        <w:autoSpaceDN w:val="0"/>
        <w:adjustRightInd w:val="0"/>
        <w:spacing w:after="0" w:line="240" w:lineRule="auto"/>
        <w:ind w:firstLine="709"/>
        <w:jc w:val="both"/>
      </w:pPr>
      <w:r w:rsidRPr="009475D0">
        <w:t>5.3.1. Требовать своевременного подписания Заказчиком документа о приемке по Контракту при условии истечения срока, указанного в п. 4.4 Контракта.</w:t>
      </w:r>
    </w:p>
    <w:p w14:paraId="62A8E6F2" w14:textId="77777777" w:rsidR="00247FB2" w:rsidRPr="009475D0" w:rsidRDefault="00247FB2" w:rsidP="009475D0">
      <w:pPr>
        <w:widowControl w:val="0"/>
        <w:autoSpaceDE w:val="0"/>
        <w:autoSpaceDN w:val="0"/>
        <w:adjustRightInd w:val="0"/>
        <w:spacing w:after="0" w:line="240" w:lineRule="auto"/>
        <w:ind w:firstLine="709"/>
        <w:jc w:val="both"/>
      </w:pPr>
      <w:r w:rsidRPr="009475D0">
        <w:t>5.3.2. Требовать своевременной оплаты оказанных Услуг в соответствии с условиями Контракта.</w:t>
      </w:r>
    </w:p>
    <w:p w14:paraId="04B0B9D8" w14:textId="77777777" w:rsidR="00247FB2" w:rsidRPr="009475D0" w:rsidRDefault="00247FB2" w:rsidP="009475D0">
      <w:pPr>
        <w:widowControl w:val="0"/>
        <w:autoSpaceDE w:val="0"/>
        <w:autoSpaceDN w:val="0"/>
        <w:adjustRightInd w:val="0"/>
        <w:spacing w:after="0" w:line="240" w:lineRule="auto"/>
        <w:ind w:firstLine="709"/>
        <w:jc w:val="both"/>
      </w:pPr>
      <w:r w:rsidRPr="009475D0">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AD6447A" w14:textId="77777777" w:rsidR="00247FB2" w:rsidRPr="009475D0" w:rsidRDefault="00247FB2" w:rsidP="009475D0">
      <w:pPr>
        <w:widowControl w:val="0"/>
        <w:autoSpaceDE w:val="0"/>
        <w:autoSpaceDN w:val="0"/>
        <w:adjustRightInd w:val="0"/>
        <w:spacing w:after="0" w:line="240" w:lineRule="auto"/>
        <w:ind w:firstLine="709"/>
        <w:jc w:val="both"/>
      </w:pPr>
      <w:r w:rsidRPr="009475D0">
        <w:t>5.3.4. Запрашивать у Заказчика разъяснения и уточнения относительно оказания Услуг в рамках Контракта.</w:t>
      </w:r>
    </w:p>
    <w:p w14:paraId="590DA7DA" w14:textId="77777777" w:rsidR="00247FB2" w:rsidRPr="009475D0" w:rsidRDefault="00247FB2" w:rsidP="009475D0">
      <w:pPr>
        <w:widowControl w:val="0"/>
        <w:autoSpaceDE w:val="0"/>
        <w:autoSpaceDN w:val="0"/>
        <w:adjustRightInd w:val="0"/>
        <w:spacing w:after="0" w:line="240" w:lineRule="auto"/>
        <w:ind w:firstLine="709"/>
        <w:jc w:val="both"/>
      </w:pPr>
      <w:r w:rsidRPr="009475D0">
        <w:t>5.3.5. Получать от Заказчика содействие при оказании Услуг в соответствии с условиями Контракта.</w:t>
      </w:r>
    </w:p>
    <w:p w14:paraId="7BED447D" w14:textId="77777777" w:rsidR="00247FB2" w:rsidRPr="009475D0" w:rsidRDefault="00247FB2" w:rsidP="009475D0">
      <w:pPr>
        <w:widowControl w:val="0"/>
        <w:autoSpaceDE w:val="0"/>
        <w:autoSpaceDN w:val="0"/>
        <w:adjustRightInd w:val="0"/>
        <w:spacing w:after="0" w:line="240" w:lineRule="auto"/>
        <w:ind w:firstLine="709"/>
        <w:jc w:val="both"/>
      </w:pPr>
      <w:r w:rsidRPr="009475D0">
        <w:t>5.3.6. Досрочно исполнить обязательства по Контракту с согласия Заказчика.</w:t>
      </w:r>
    </w:p>
    <w:p w14:paraId="586957A2" w14:textId="77777777" w:rsidR="00247FB2" w:rsidRPr="009475D0" w:rsidRDefault="00247FB2" w:rsidP="009475D0">
      <w:pPr>
        <w:widowControl w:val="0"/>
        <w:autoSpaceDE w:val="0"/>
        <w:autoSpaceDN w:val="0"/>
        <w:adjustRightInd w:val="0"/>
        <w:spacing w:after="0" w:line="240" w:lineRule="auto"/>
        <w:ind w:firstLine="709"/>
        <w:jc w:val="both"/>
      </w:pPr>
      <w:r w:rsidRPr="009475D0">
        <w:t xml:space="preserve">5.3.7.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w:t>
      </w:r>
      <w:r w:rsidRPr="009475D0">
        <w:lastRenderedPageBreak/>
        <w:t>неисполнение или ненадлежащее исполнение обязательств соисполнителей.</w:t>
      </w:r>
    </w:p>
    <w:p w14:paraId="5C53D52A" w14:textId="77777777" w:rsidR="00247FB2" w:rsidRPr="009475D0" w:rsidRDefault="00247FB2" w:rsidP="009475D0">
      <w:pPr>
        <w:widowControl w:val="0"/>
        <w:autoSpaceDE w:val="0"/>
        <w:autoSpaceDN w:val="0"/>
        <w:adjustRightInd w:val="0"/>
        <w:spacing w:after="0" w:line="240" w:lineRule="auto"/>
        <w:ind w:firstLine="709"/>
        <w:jc w:val="both"/>
      </w:pPr>
      <w:r w:rsidRPr="009475D0">
        <w:t>5.3.8. Принять решение об одностороннем отказе от исполнения Контракта в соответствии с законодательством Российской Федерации.</w:t>
      </w:r>
    </w:p>
    <w:p w14:paraId="17259B01" w14:textId="77777777" w:rsidR="00247FB2" w:rsidRPr="009475D0" w:rsidRDefault="00247FB2" w:rsidP="009475D0">
      <w:pPr>
        <w:widowControl w:val="0"/>
        <w:autoSpaceDE w:val="0"/>
        <w:autoSpaceDN w:val="0"/>
        <w:adjustRightInd w:val="0"/>
        <w:spacing w:after="0" w:line="240" w:lineRule="auto"/>
        <w:ind w:firstLine="709"/>
        <w:jc w:val="both"/>
      </w:pPr>
      <w:r w:rsidRPr="009475D0">
        <w:t>5.3.9. Пользоваться иными правами, установленными Контрактом и законодательством Российской Федерации.</w:t>
      </w:r>
    </w:p>
    <w:p w14:paraId="18B83AAD" w14:textId="77777777" w:rsidR="00247FB2" w:rsidRPr="009475D0" w:rsidRDefault="00247FB2" w:rsidP="009475D0">
      <w:pPr>
        <w:widowControl w:val="0"/>
        <w:autoSpaceDE w:val="0"/>
        <w:autoSpaceDN w:val="0"/>
        <w:adjustRightInd w:val="0"/>
        <w:spacing w:after="0" w:line="240" w:lineRule="auto"/>
        <w:ind w:firstLine="709"/>
        <w:jc w:val="both"/>
      </w:pPr>
      <w:r w:rsidRPr="009475D0">
        <w:t>5.4. Исполнитель обязан:</w:t>
      </w:r>
    </w:p>
    <w:p w14:paraId="6EAFB2FF" w14:textId="77777777" w:rsidR="00247FB2" w:rsidRPr="009475D0" w:rsidRDefault="00247FB2" w:rsidP="009475D0">
      <w:pPr>
        <w:widowControl w:val="0"/>
        <w:autoSpaceDE w:val="0"/>
        <w:autoSpaceDN w:val="0"/>
        <w:adjustRightInd w:val="0"/>
        <w:spacing w:after="0" w:line="240" w:lineRule="auto"/>
        <w:ind w:firstLine="709"/>
        <w:jc w:val="both"/>
      </w:pPr>
      <w:r w:rsidRPr="009475D0">
        <w:t xml:space="preserve">5.4.1. Своевременно и надлежащим образом исполнять обязательства в соответствии с условиями Контракта по итогам исполнения Контракта. </w:t>
      </w:r>
    </w:p>
    <w:p w14:paraId="6572CAA9" w14:textId="77777777" w:rsidR="00247FB2" w:rsidRPr="009475D0" w:rsidRDefault="00247FB2" w:rsidP="009475D0">
      <w:pPr>
        <w:widowControl w:val="0"/>
        <w:autoSpaceDE w:val="0"/>
        <w:autoSpaceDN w:val="0"/>
        <w:adjustRightInd w:val="0"/>
        <w:spacing w:after="0" w:line="240" w:lineRule="auto"/>
        <w:ind w:firstLine="709"/>
        <w:jc w:val="both"/>
      </w:pPr>
      <w:r w:rsidRPr="009475D0">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FD59021" w14:textId="77777777" w:rsidR="00247FB2" w:rsidRPr="009475D0" w:rsidRDefault="00247FB2" w:rsidP="009475D0">
      <w:pPr>
        <w:widowControl w:val="0"/>
        <w:autoSpaceDE w:val="0"/>
        <w:autoSpaceDN w:val="0"/>
        <w:adjustRightInd w:val="0"/>
        <w:spacing w:after="0" w:line="240" w:lineRule="auto"/>
        <w:ind w:firstLine="709"/>
        <w:jc w:val="both"/>
      </w:pPr>
      <w:r w:rsidRPr="009475D0">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3F0740EB" w14:textId="77777777" w:rsidR="00247FB2" w:rsidRPr="009475D0" w:rsidRDefault="00247FB2" w:rsidP="009475D0">
      <w:pPr>
        <w:widowControl w:val="0"/>
        <w:autoSpaceDE w:val="0"/>
        <w:autoSpaceDN w:val="0"/>
        <w:adjustRightInd w:val="0"/>
        <w:spacing w:after="0" w:line="240" w:lineRule="auto"/>
        <w:ind w:firstLine="709"/>
        <w:jc w:val="both"/>
      </w:pPr>
      <w:r w:rsidRPr="009475D0">
        <w:t>Исполнитель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145245D3" w14:textId="77777777" w:rsidR="00247FB2" w:rsidRPr="009475D0" w:rsidRDefault="00247FB2" w:rsidP="009475D0">
      <w:pPr>
        <w:widowControl w:val="0"/>
        <w:autoSpaceDE w:val="0"/>
        <w:autoSpaceDN w:val="0"/>
        <w:adjustRightInd w:val="0"/>
        <w:spacing w:after="0" w:line="240" w:lineRule="auto"/>
        <w:ind w:firstLine="709"/>
        <w:jc w:val="both"/>
      </w:pPr>
      <w:r w:rsidRPr="009475D0">
        <w:t>5.4.4. Обеспечить устранение недостатков, выявленных при приемке Заказчиком Услуг за свой счет.</w:t>
      </w:r>
    </w:p>
    <w:p w14:paraId="334D69F3" w14:textId="77777777" w:rsidR="00247FB2" w:rsidRPr="009475D0" w:rsidRDefault="00247FB2" w:rsidP="009475D0">
      <w:pPr>
        <w:widowControl w:val="0"/>
        <w:autoSpaceDE w:val="0"/>
        <w:autoSpaceDN w:val="0"/>
        <w:adjustRightInd w:val="0"/>
        <w:spacing w:after="0" w:line="240" w:lineRule="auto"/>
        <w:ind w:firstLine="709"/>
        <w:jc w:val="both"/>
      </w:pPr>
      <w:r w:rsidRPr="009475D0">
        <w:t>5.4.5. Предоставить обеспечение исполнения Контракта в случаях, установленных Законом о контрактной системе и Контрактом.</w:t>
      </w:r>
    </w:p>
    <w:p w14:paraId="3BE64EE4" w14:textId="77777777" w:rsidR="00247FB2" w:rsidRPr="009475D0" w:rsidRDefault="00247FB2" w:rsidP="009475D0">
      <w:pPr>
        <w:widowControl w:val="0"/>
        <w:autoSpaceDE w:val="0"/>
        <w:autoSpaceDN w:val="0"/>
        <w:adjustRightInd w:val="0"/>
        <w:spacing w:after="0" w:line="240" w:lineRule="auto"/>
        <w:ind w:firstLine="709"/>
        <w:jc w:val="both"/>
      </w:pPr>
      <w:r w:rsidRPr="009475D0">
        <w:t>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14:paraId="0D6D62D6" w14:textId="77777777" w:rsidR="00247FB2" w:rsidRPr="009475D0" w:rsidRDefault="00247FB2" w:rsidP="009475D0">
      <w:pPr>
        <w:widowControl w:val="0"/>
        <w:autoSpaceDE w:val="0"/>
        <w:autoSpaceDN w:val="0"/>
        <w:adjustRightInd w:val="0"/>
        <w:spacing w:after="0" w:line="240" w:lineRule="auto"/>
        <w:ind w:firstLine="709"/>
        <w:jc w:val="both"/>
      </w:pPr>
      <w:r w:rsidRPr="009475D0">
        <w:t>5.4.7.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14:paraId="387575B2" w14:textId="77777777" w:rsidR="00247FB2" w:rsidRPr="009475D0" w:rsidRDefault="00247FB2" w:rsidP="009475D0">
      <w:pPr>
        <w:widowControl w:val="0"/>
        <w:autoSpaceDE w:val="0"/>
        <w:autoSpaceDN w:val="0"/>
        <w:adjustRightInd w:val="0"/>
        <w:spacing w:after="0" w:line="240" w:lineRule="auto"/>
        <w:ind w:firstLine="709"/>
        <w:jc w:val="both"/>
      </w:pPr>
      <w:r w:rsidRPr="009475D0">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14:paraId="0D311239" w14:textId="77777777" w:rsidR="00247FB2" w:rsidRPr="009475D0" w:rsidRDefault="00247FB2" w:rsidP="009475D0">
      <w:pPr>
        <w:widowControl w:val="0"/>
        <w:autoSpaceDE w:val="0"/>
        <w:autoSpaceDN w:val="0"/>
        <w:adjustRightInd w:val="0"/>
        <w:spacing w:after="0" w:line="240" w:lineRule="auto"/>
        <w:ind w:firstLine="709"/>
        <w:jc w:val="both"/>
      </w:pPr>
      <w:r w:rsidRPr="009475D0">
        <w:t>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2E94BF0B" w14:textId="77777777" w:rsidR="00247FB2" w:rsidRPr="009475D0" w:rsidRDefault="00247FB2" w:rsidP="009475D0">
      <w:pPr>
        <w:widowControl w:val="0"/>
        <w:autoSpaceDE w:val="0"/>
        <w:autoSpaceDN w:val="0"/>
        <w:adjustRightInd w:val="0"/>
        <w:spacing w:after="0" w:line="240" w:lineRule="auto"/>
        <w:ind w:firstLine="709"/>
        <w:jc w:val="both"/>
      </w:pPr>
      <w:r w:rsidRPr="009475D0">
        <w:t>5.4.10.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5397941F" w14:textId="1B71D487" w:rsidR="00601E35" w:rsidRPr="009475D0" w:rsidRDefault="00247FB2" w:rsidP="009475D0">
      <w:pPr>
        <w:widowControl w:val="0"/>
        <w:autoSpaceDE w:val="0"/>
        <w:autoSpaceDN w:val="0"/>
        <w:adjustRightInd w:val="0"/>
        <w:spacing w:after="0" w:line="240" w:lineRule="auto"/>
        <w:ind w:firstLine="709"/>
        <w:jc w:val="both"/>
      </w:pPr>
      <w:r w:rsidRPr="009475D0">
        <w:t>5.4.11. Исполнять иные обязанности, предусмотренные законодательством Российской Федерации и Контрактом.</w:t>
      </w:r>
    </w:p>
    <w:p w14:paraId="45B20314" w14:textId="77777777" w:rsidR="00DA1571" w:rsidRDefault="00DA1571" w:rsidP="009475D0">
      <w:pPr>
        <w:widowControl w:val="0"/>
        <w:autoSpaceDE w:val="0"/>
        <w:autoSpaceDN w:val="0"/>
        <w:adjustRightInd w:val="0"/>
        <w:spacing w:after="0" w:line="240" w:lineRule="auto"/>
        <w:jc w:val="center"/>
        <w:rPr>
          <w:rFonts w:eastAsia="Times New Roman"/>
          <w:b/>
        </w:rPr>
      </w:pPr>
    </w:p>
    <w:p w14:paraId="0011482C" w14:textId="77777777" w:rsidR="00601E35" w:rsidRPr="009475D0" w:rsidRDefault="00601E35" w:rsidP="009475D0">
      <w:pPr>
        <w:widowControl w:val="0"/>
        <w:autoSpaceDE w:val="0"/>
        <w:autoSpaceDN w:val="0"/>
        <w:adjustRightInd w:val="0"/>
        <w:spacing w:after="0" w:line="240" w:lineRule="auto"/>
        <w:jc w:val="center"/>
        <w:rPr>
          <w:rFonts w:eastAsia="Times New Roman"/>
          <w:b/>
          <w:highlight w:val="yellow"/>
        </w:rPr>
      </w:pPr>
      <w:r w:rsidRPr="009475D0">
        <w:rPr>
          <w:rFonts w:eastAsia="Times New Roman"/>
          <w:b/>
        </w:rPr>
        <w:t>6. Гарантии</w:t>
      </w:r>
    </w:p>
    <w:p w14:paraId="56414470" w14:textId="77777777" w:rsidR="00601E35" w:rsidRPr="009475D0" w:rsidRDefault="00601E35" w:rsidP="009475D0">
      <w:pPr>
        <w:widowControl w:val="0"/>
        <w:autoSpaceDE w:val="0"/>
        <w:autoSpaceDN w:val="0"/>
        <w:adjustRightInd w:val="0"/>
        <w:spacing w:after="0" w:line="240" w:lineRule="auto"/>
        <w:ind w:firstLine="709"/>
        <w:jc w:val="both"/>
      </w:pPr>
      <w:r w:rsidRPr="009475D0">
        <w:t>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sidRPr="009475D0">
        <w:rPr>
          <w:lang w:eastAsia="ru-RU"/>
        </w:rPr>
        <w:t xml:space="preserve"> а также иным требованиям законодательства Российской Федерации</w:t>
      </w:r>
      <w:r w:rsidRPr="009475D0">
        <w:t>, действующим на момент оказания Услуг.</w:t>
      </w:r>
    </w:p>
    <w:p w14:paraId="47EA3538" w14:textId="73C0E12C" w:rsidR="00F530D8" w:rsidRPr="00F530D8" w:rsidRDefault="00F530D8" w:rsidP="00F530D8">
      <w:pPr>
        <w:widowControl w:val="0"/>
        <w:autoSpaceDE w:val="0"/>
        <w:autoSpaceDN w:val="0"/>
        <w:adjustRightInd w:val="0"/>
        <w:spacing w:after="0" w:line="240" w:lineRule="auto"/>
        <w:ind w:firstLine="709"/>
        <w:jc w:val="both"/>
        <w:rPr>
          <w:rFonts w:eastAsia="Calibri"/>
        </w:rPr>
      </w:pPr>
      <w:r>
        <w:t xml:space="preserve">6.2. </w:t>
      </w:r>
      <w:r w:rsidRPr="00F530D8">
        <w:rPr>
          <w:rFonts w:eastAsia="Calibri"/>
        </w:rPr>
        <w:t xml:space="preserve">На оказанные услуги по </w:t>
      </w:r>
      <w:r w:rsidR="006E2A3F">
        <w:rPr>
          <w:rFonts w:eastAsia="Calibri"/>
        </w:rPr>
        <w:t xml:space="preserve">ремонту  и замене запасных частей моек высокого даввления </w:t>
      </w:r>
      <w:r w:rsidRPr="00F530D8">
        <w:rPr>
          <w:rFonts w:eastAsia="Calibri"/>
        </w:rPr>
        <w:t>устанавливается гарантийный срок – не менее 12 (двенадцати) месяцев с момента подписания документа о приемке.</w:t>
      </w:r>
    </w:p>
    <w:p w14:paraId="2A7C6A79" w14:textId="4E909824" w:rsidR="00387AF1" w:rsidRDefault="00387AF1" w:rsidP="004666A7">
      <w:pPr>
        <w:widowControl w:val="0"/>
        <w:autoSpaceDE w:val="0"/>
        <w:autoSpaceDN w:val="0"/>
        <w:adjustRightInd w:val="0"/>
        <w:spacing w:after="0" w:line="240" w:lineRule="auto"/>
        <w:ind w:firstLine="709"/>
        <w:jc w:val="both"/>
      </w:pPr>
    </w:p>
    <w:p w14:paraId="69B663BC" w14:textId="77777777" w:rsidR="004666A7" w:rsidRDefault="004666A7" w:rsidP="004666A7">
      <w:pPr>
        <w:widowControl w:val="0"/>
        <w:autoSpaceDE w:val="0"/>
        <w:autoSpaceDN w:val="0"/>
        <w:adjustRightInd w:val="0"/>
        <w:spacing w:after="0" w:line="240" w:lineRule="auto"/>
        <w:ind w:firstLine="709"/>
        <w:jc w:val="both"/>
        <w:rPr>
          <w:b/>
        </w:rPr>
      </w:pPr>
    </w:p>
    <w:p w14:paraId="51442F94" w14:textId="77777777" w:rsidR="00601E35" w:rsidRPr="009475D0" w:rsidRDefault="00601E35" w:rsidP="009475D0">
      <w:pPr>
        <w:widowControl w:val="0"/>
        <w:autoSpaceDE w:val="0"/>
        <w:autoSpaceDN w:val="0"/>
        <w:adjustRightInd w:val="0"/>
        <w:spacing w:after="0" w:line="240" w:lineRule="auto"/>
        <w:jc w:val="center"/>
        <w:rPr>
          <w:b/>
        </w:rPr>
      </w:pPr>
      <w:r w:rsidRPr="009475D0">
        <w:rPr>
          <w:b/>
        </w:rPr>
        <w:t>7. Ответственность Сторон</w:t>
      </w:r>
    </w:p>
    <w:p w14:paraId="62D67889" w14:textId="77777777" w:rsidR="00B80DFA" w:rsidRPr="00B80DFA" w:rsidRDefault="00B80DFA" w:rsidP="00B80DFA">
      <w:pPr>
        <w:spacing w:after="0" w:line="240" w:lineRule="auto"/>
        <w:ind w:firstLine="709"/>
        <w:jc w:val="both"/>
        <w:rPr>
          <w:szCs w:val="24"/>
        </w:rPr>
      </w:pPr>
      <w:r w:rsidRPr="00B80DFA">
        <w:rPr>
          <w:szCs w:val="24"/>
        </w:rPr>
        <w:lastRenderedPageBreak/>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58DB1B53" w14:textId="77777777" w:rsidR="00B80DFA" w:rsidRPr="00B80DFA" w:rsidRDefault="00B80DFA" w:rsidP="00B80DFA">
      <w:pPr>
        <w:spacing w:after="0" w:line="240" w:lineRule="auto"/>
        <w:ind w:firstLine="709"/>
        <w:jc w:val="both"/>
        <w:rPr>
          <w:szCs w:val="24"/>
        </w:rPr>
      </w:pPr>
      <w:r w:rsidRPr="00B80DFA">
        <w:rPr>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Pr="00B80DFA">
        <w:rPr>
          <w:sz w:val="24"/>
          <w:szCs w:val="28"/>
        </w:rPr>
        <w:t xml:space="preserve"> </w:t>
      </w:r>
      <w:r w:rsidRPr="00B80DFA">
        <w:rPr>
          <w:szCs w:val="24"/>
        </w:rPr>
        <w:t>а также в соответствии с положениями статьи 34 Закона о контрактной системе.</w:t>
      </w:r>
    </w:p>
    <w:p w14:paraId="68B42D25" w14:textId="77777777" w:rsidR="00B80DFA" w:rsidRPr="00B80DFA" w:rsidRDefault="00B80DFA" w:rsidP="00B80DFA">
      <w:pPr>
        <w:spacing w:after="0" w:line="240" w:lineRule="auto"/>
        <w:ind w:firstLine="709"/>
        <w:jc w:val="both"/>
        <w:rPr>
          <w:szCs w:val="24"/>
        </w:rPr>
      </w:pPr>
      <w:r w:rsidRPr="00B80DFA">
        <w:rPr>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334D728" w14:textId="77777777" w:rsidR="00B80DFA" w:rsidRPr="00B80DFA" w:rsidRDefault="00B80DFA" w:rsidP="00B80DFA">
      <w:pPr>
        <w:spacing w:after="0" w:line="240" w:lineRule="auto"/>
        <w:ind w:firstLine="709"/>
        <w:jc w:val="both"/>
        <w:rPr>
          <w:szCs w:val="24"/>
        </w:rPr>
      </w:pPr>
      <w:r w:rsidRPr="00B80DFA">
        <w:rPr>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2EF6E3" w14:textId="77777777" w:rsidR="00B80DFA" w:rsidRPr="00B80DFA" w:rsidRDefault="00B80DFA" w:rsidP="00B80DFA">
      <w:pPr>
        <w:spacing w:after="0" w:line="240" w:lineRule="auto"/>
        <w:ind w:firstLine="709"/>
        <w:jc w:val="both"/>
        <w:rPr>
          <w:szCs w:val="24"/>
        </w:rPr>
      </w:pPr>
      <w:r w:rsidRPr="00B80DFA">
        <w:rPr>
          <w:szCs w:val="24"/>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0DC26F1C" w14:textId="77777777" w:rsidR="00B80DFA" w:rsidRPr="00B80DFA" w:rsidRDefault="00B80DFA" w:rsidP="00B80DFA">
      <w:pPr>
        <w:spacing w:after="0" w:line="240" w:lineRule="auto"/>
        <w:ind w:firstLine="709"/>
        <w:jc w:val="both"/>
        <w:rPr>
          <w:szCs w:val="24"/>
        </w:rPr>
      </w:pPr>
      <w:r w:rsidRPr="00B80DFA">
        <w:rPr>
          <w:szCs w:val="24"/>
        </w:rPr>
        <w:t>1000 рублей, если цена Контракта не превышает 3 млн. рублей (включительно);</w:t>
      </w:r>
    </w:p>
    <w:p w14:paraId="772D3666" w14:textId="77777777" w:rsidR="00B80DFA" w:rsidRPr="00B80DFA" w:rsidRDefault="00B80DFA" w:rsidP="00B80DFA">
      <w:pPr>
        <w:spacing w:after="0" w:line="240" w:lineRule="auto"/>
        <w:ind w:firstLine="709"/>
        <w:jc w:val="both"/>
        <w:rPr>
          <w:szCs w:val="24"/>
        </w:rPr>
      </w:pPr>
      <w:r w:rsidRPr="00B80DFA">
        <w:rPr>
          <w:szCs w:val="24"/>
        </w:rPr>
        <w:t>5000 рублей, если цена Контракта составляет от 3 млн. рублей до 50 млн. рублей (включительно).</w:t>
      </w:r>
    </w:p>
    <w:p w14:paraId="1C8CCDDC" w14:textId="77777777" w:rsidR="00B80DFA" w:rsidRPr="00B80DFA" w:rsidRDefault="00B80DFA" w:rsidP="00B80DFA">
      <w:pPr>
        <w:spacing w:after="0" w:line="240" w:lineRule="auto"/>
        <w:ind w:firstLine="709"/>
        <w:jc w:val="both"/>
        <w:rPr>
          <w:szCs w:val="24"/>
        </w:rPr>
      </w:pPr>
      <w:r w:rsidRPr="00B80DFA">
        <w:rPr>
          <w:szCs w:val="24"/>
        </w:rPr>
        <w:t>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0C22C7D" w14:textId="77777777" w:rsidR="00B80DFA" w:rsidRPr="00B80DFA" w:rsidRDefault="00B80DFA" w:rsidP="00B80DFA">
      <w:pPr>
        <w:spacing w:after="0" w:line="240" w:lineRule="auto"/>
        <w:ind w:firstLine="709"/>
        <w:jc w:val="both"/>
        <w:rPr>
          <w:szCs w:val="24"/>
        </w:rPr>
      </w:pPr>
      <w:r w:rsidRPr="00B80DFA">
        <w:rPr>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431A0C3" w14:textId="77777777" w:rsidR="00B80DFA" w:rsidRPr="00B80DFA" w:rsidRDefault="00B80DFA" w:rsidP="00B80DFA">
      <w:pPr>
        <w:widowControl w:val="0"/>
        <w:spacing w:after="0" w:line="240" w:lineRule="auto"/>
        <w:ind w:firstLine="709"/>
        <w:jc w:val="both"/>
        <w:rPr>
          <w:szCs w:val="24"/>
        </w:rPr>
      </w:pPr>
      <w:r w:rsidRPr="00B80DFA">
        <w:rPr>
          <w:szCs w:val="24"/>
        </w:rPr>
        <w:t>7.5.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EF11B27" w14:textId="77777777" w:rsidR="00B80DFA" w:rsidRPr="00B80DFA" w:rsidRDefault="00B80DFA" w:rsidP="00B80DFA">
      <w:pPr>
        <w:widowControl w:val="0"/>
        <w:spacing w:after="0" w:line="240" w:lineRule="auto"/>
        <w:ind w:firstLine="709"/>
        <w:jc w:val="both"/>
        <w:rPr>
          <w:szCs w:val="24"/>
        </w:rPr>
      </w:pPr>
      <w:r w:rsidRPr="00B80DFA">
        <w:rPr>
          <w:szCs w:val="24"/>
        </w:rPr>
        <w:t>10 процентов цены Контракта (этапа) в случае, если цена Контракта (этапа) не превышает 3 млн. рублей;</w:t>
      </w:r>
    </w:p>
    <w:p w14:paraId="12AB777F" w14:textId="77777777" w:rsidR="00B80DFA" w:rsidRPr="00B80DFA" w:rsidRDefault="00B80DFA" w:rsidP="00B80DFA">
      <w:pPr>
        <w:widowControl w:val="0"/>
        <w:spacing w:after="0" w:line="240" w:lineRule="auto"/>
        <w:ind w:firstLine="709"/>
        <w:jc w:val="both"/>
        <w:rPr>
          <w:szCs w:val="24"/>
        </w:rPr>
      </w:pPr>
      <w:r w:rsidRPr="00B80DFA">
        <w:rPr>
          <w:szCs w:val="24"/>
        </w:rPr>
        <w:t>5 процентов цены Контракта (этапа) в случае, если цена Контракта (этапа) составляет от 3 млн. рублей до 50 млн. рублей (включительно).</w:t>
      </w:r>
    </w:p>
    <w:p w14:paraId="5713EBD2" w14:textId="77777777" w:rsidR="00B80DFA" w:rsidRPr="00B80DFA" w:rsidRDefault="00B80DFA" w:rsidP="00B80DFA">
      <w:pPr>
        <w:widowControl w:val="0"/>
        <w:spacing w:after="0" w:line="240" w:lineRule="auto"/>
        <w:ind w:firstLine="709"/>
        <w:jc w:val="both"/>
        <w:rPr>
          <w:szCs w:val="24"/>
        </w:rPr>
      </w:pPr>
      <w:r w:rsidRPr="00B80DFA">
        <w:rPr>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24AC955" w14:textId="77777777" w:rsidR="00B80DFA" w:rsidRPr="00B80DFA" w:rsidRDefault="00B80DFA" w:rsidP="00B80DFA">
      <w:pPr>
        <w:spacing w:after="0" w:line="240" w:lineRule="auto"/>
        <w:ind w:firstLine="709"/>
        <w:jc w:val="both"/>
        <w:rPr>
          <w:szCs w:val="24"/>
        </w:rPr>
      </w:pPr>
      <w:r w:rsidRPr="00B80DFA">
        <w:rPr>
          <w:szCs w:val="24"/>
        </w:rPr>
        <w:t>1000 рублей, если цена Контракта не превышает 3 млн. рублей;</w:t>
      </w:r>
    </w:p>
    <w:p w14:paraId="7A1A86E2" w14:textId="77777777" w:rsidR="00B80DFA" w:rsidRPr="00B80DFA" w:rsidRDefault="00B80DFA" w:rsidP="00B80DFA">
      <w:pPr>
        <w:spacing w:after="0" w:line="240" w:lineRule="auto"/>
        <w:ind w:firstLine="709"/>
        <w:jc w:val="both"/>
        <w:rPr>
          <w:szCs w:val="24"/>
        </w:rPr>
      </w:pPr>
      <w:r w:rsidRPr="00B80DFA">
        <w:rPr>
          <w:szCs w:val="24"/>
        </w:rPr>
        <w:t>5000 рублей, если цена Контракта составляет от 3 млн. рублей до 50 млн. рублей (включительно).</w:t>
      </w:r>
    </w:p>
    <w:p w14:paraId="66B59777" w14:textId="77777777" w:rsidR="00B80DFA" w:rsidRPr="00B80DFA" w:rsidRDefault="00B80DFA" w:rsidP="00B80DFA">
      <w:pPr>
        <w:spacing w:after="0" w:line="240" w:lineRule="auto"/>
        <w:ind w:firstLine="709"/>
        <w:jc w:val="both"/>
        <w:rPr>
          <w:szCs w:val="24"/>
        </w:rPr>
      </w:pPr>
      <w:r w:rsidRPr="00B80DFA">
        <w:rPr>
          <w:szCs w:val="24"/>
        </w:rPr>
        <w:t>7.7.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80AABD" w14:textId="77777777" w:rsidR="00B80DFA" w:rsidRPr="00B80DFA" w:rsidRDefault="00B80DFA" w:rsidP="00B80DFA">
      <w:pPr>
        <w:spacing w:after="0" w:line="240" w:lineRule="auto"/>
        <w:ind w:firstLine="709"/>
        <w:jc w:val="both"/>
        <w:rPr>
          <w:szCs w:val="24"/>
          <w:lang w:eastAsia="ru-RU"/>
        </w:rPr>
      </w:pPr>
      <w:r w:rsidRPr="00B80DFA">
        <w:rPr>
          <w:szCs w:val="24"/>
          <w:lang w:eastAsia="ru-RU"/>
        </w:rPr>
        <w:t>а) в случае, если цена Контракта не превышает начальную (максимальную) цену Контракта:</w:t>
      </w:r>
    </w:p>
    <w:p w14:paraId="6622EDD3" w14:textId="77777777" w:rsidR="00B80DFA" w:rsidRPr="00B80DFA" w:rsidRDefault="00B80DFA" w:rsidP="00B80DFA">
      <w:pPr>
        <w:spacing w:after="0" w:line="240" w:lineRule="auto"/>
        <w:ind w:firstLine="709"/>
        <w:jc w:val="both"/>
        <w:rPr>
          <w:szCs w:val="24"/>
          <w:lang w:eastAsia="ru-RU"/>
        </w:rPr>
      </w:pPr>
      <w:r w:rsidRPr="00B80DFA">
        <w:rPr>
          <w:szCs w:val="24"/>
          <w:lang w:eastAsia="ru-RU"/>
        </w:rPr>
        <w:t>10 процентов начальной (максимальной) цены Контракта, если цена Контракта не превышает 3 млн. рублей;</w:t>
      </w:r>
    </w:p>
    <w:p w14:paraId="650A9755" w14:textId="77777777" w:rsidR="00B80DFA" w:rsidRPr="00B80DFA" w:rsidRDefault="00B80DFA" w:rsidP="00B80DFA">
      <w:pPr>
        <w:spacing w:after="0" w:line="240" w:lineRule="auto"/>
        <w:ind w:firstLine="709"/>
        <w:jc w:val="both"/>
        <w:rPr>
          <w:szCs w:val="24"/>
          <w:lang w:eastAsia="ru-RU"/>
        </w:rPr>
      </w:pPr>
      <w:r w:rsidRPr="00B80DFA">
        <w:rPr>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625C965B" w14:textId="77777777" w:rsidR="00B80DFA" w:rsidRPr="00B80DFA" w:rsidRDefault="00B80DFA" w:rsidP="00B80DFA">
      <w:pPr>
        <w:spacing w:after="0" w:line="240" w:lineRule="auto"/>
        <w:ind w:firstLine="709"/>
        <w:jc w:val="both"/>
        <w:rPr>
          <w:szCs w:val="24"/>
          <w:lang w:eastAsia="ru-RU"/>
        </w:rPr>
      </w:pPr>
      <w:r w:rsidRPr="00B80DFA">
        <w:rPr>
          <w:szCs w:val="24"/>
          <w:lang w:eastAsia="ru-RU"/>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15011247" w14:textId="77777777" w:rsidR="00B80DFA" w:rsidRPr="00B80DFA" w:rsidRDefault="00B80DFA" w:rsidP="00B80DFA">
      <w:pPr>
        <w:spacing w:after="0" w:line="240" w:lineRule="auto"/>
        <w:ind w:firstLine="709"/>
        <w:jc w:val="both"/>
        <w:rPr>
          <w:szCs w:val="24"/>
          <w:lang w:eastAsia="ru-RU"/>
        </w:rPr>
      </w:pPr>
      <w:r w:rsidRPr="00B80DFA">
        <w:rPr>
          <w:szCs w:val="24"/>
          <w:lang w:eastAsia="ru-RU"/>
        </w:rPr>
        <w:t>б) в случае, если цена Контракта превышает начальную (максимальную) цену Контракта:</w:t>
      </w:r>
    </w:p>
    <w:p w14:paraId="6526F2E0" w14:textId="77777777" w:rsidR="00B80DFA" w:rsidRPr="00B80DFA" w:rsidRDefault="00B80DFA" w:rsidP="00B80DFA">
      <w:pPr>
        <w:spacing w:after="0" w:line="240" w:lineRule="auto"/>
        <w:ind w:firstLine="709"/>
        <w:jc w:val="both"/>
        <w:rPr>
          <w:szCs w:val="24"/>
          <w:lang w:eastAsia="ru-RU"/>
        </w:rPr>
      </w:pPr>
      <w:r w:rsidRPr="00B80DFA">
        <w:rPr>
          <w:szCs w:val="24"/>
          <w:lang w:eastAsia="ru-RU"/>
        </w:rPr>
        <w:t>10 процентов цены Контракта, если цена Контракта не превышает 3 млн. рублей;</w:t>
      </w:r>
    </w:p>
    <w:p w14:paraId="22406759" w14:textId="77777777" w:rsidR="00B80DFA" w:rsidRPr="00B80DFA" w:rsidRDefault="00B80DFA" w:rsidP="00B80DFA">
      <w:pPr>
        <w:spacing w:after="0" w:line="240" w:lineRule="auto"/>
        <w:ind w:firstLine="709"/>
        <w:jc w:val="both"/>
        <w:rPr>
          <w:szCs w:val="24"/>
          <w:lang w:eastAsia="ru-RU"/>
        </w:rPr>
      </w:pPr>
      <w:r w:rsidRPr="00B80DFA">
        <w:rPr>
          <w:szCs w:val="24"/>
          <w:lang w:eastAsia="ru-RU"/>
        </w:rPr>
        <w:t>5 процентов цены Контракта, если цена Контракта составляет от 3 млн. рублей до 50 млн. рублей (включительно);</w:t>
      </w:r>
    </w:p>
    <w:p w14:paraId="1BC9915C" w14:textId="77777777" w:rsidR="00B80DFA" w:rsidRPr="00B80DFA" w:rsidRDefault="00B80DFA" w:rsidP="00B80DFA">
      <w:pPr>
        <w:spacing w:after="0" w:line="240" w:lineRule="auto"/>
        <w:ind w:firstLine="709"/>
        <w:jc w:val="both"/>
        <w:rPr>
          <w:szCs w:val="24"/>
        </w:rPr>
      </w:pPr>
      <w:r w:rsidRPr="00B80DFA">
        <w:rPr>
          <w:szCs w:val="24"/>
        </w:rPr>
        <w:t>1 процент цены Контракта, если цена Контракта составляет от 50 млн. рублей до 100 млн. рублей (включительно).</w:t>
      </w:r>
    </w:p>
    <w:p w14:paraId="1EDA299A" w14:textId="77777777" w:rsidR="00B80DFA" w:rsidRPr="00B80DFA" w:rsidRDefault="00B80DFA" w:rsidP="00B80DFA">
      <w:pPr>
        <w:spacing w:after="0" w:line="240" w:lineRule="auto"/>
        <w:ind w:firstLine="709"/>
        <w:jc w:val="both"/>
        <w:rPr>
          <w:szCs w:val="24"/>
        </w:rPr>
      </w:pPr>
      <w:r w:rsidRPr="00B80DFA">
        <w:rPr>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7AAEBF" w14:textId="77777777" w:rsidR="00B80DFA" w:rsidRPr="00B80DFA" w:rsidRDefault="00B80DFA" w:rsidP="00B80DFA">
      <w:pPr>
        <w:spacing w:after="0" w:line="240" w:lineRule="auto"/>
        <w:ind w:firstLine="709"/>
        <w:jc w:val="both"/>
        <w:rPr>
          <w:szCs w:val="24"/>
        </w:rPr>
      </w:pPr>
      <w:r w:rsidRPr="00B80DFA">
        <w:rPr>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8E98E6" w14:textId="77777777" w:rsidR="00B80DFA" w:rsidRPr="00B80DFA" w:rsidRDefault="00B80DFA" w:rsidP="00B80DFA">
      <w:pPr>
        <w:spacing w:after="0" w:line="240" w:lineRule="auto"/>
        <w:ind w:firstLine="709"/>
        <w:jc w:val="both"/>
        <w:rPr>
          <w:szCs w:val="24"/>
        </w:rPr>
      </w:pPr>
      <w:r w:rsidRPr="00B80DFA">
        <w:rPr>
          <w:szCs w:val="24"/>
        </w:rPr>
        <w:t>7.9.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Исполнителем в соответствии с разделом 8 настоящего Контракта.</w:t>
      </w:r>
    </w:p>
    <w:p w14:paraId="248C7C49" w14:textId="77777777" w:rsidR="00B80DFA" w:rsidRPr="00B80DFA" w:rsidRDefault="00B80DFA" w:rsidP="00B80DFA">
      <w:pPr>
        <w:spacing w:after="0" w:line="240" w:lineRule="auto"/>
        <w:ind w:firstLine="709"/>
        <w:jc w:val="both"/>
        <w:rPr>
          <w:szCs w:val="24"/>
        </w:rPr>
      </w:pPr>
      <w:r w:rsidRPr="00B80DFA">
        <w:rPr>
          <w:szCs w:val="24"/>
        </w:rPr>
        <w:t>7.10. Уплата Стороной неустойки (штрафа, пени) не освобождает ее от исполнения обязательств по Контракту.</w:t>
      </w:r>
    </w:p>
    <w:p w14:paraId="3C88AFFF" w14:textId="77777777" w:rsidR="00B80DFA" w:rsidRPr="00B80DFA" w:rsidRDefault="00B80DFA" w:rsidP="00B80DFA">
      <w:pPr>
        <w:spacing w:after="0" w:line="240" w:lineRule="auto"/>
        <w:ind w:firstLine="709"/>
        <w:jc w:val="both"/>
        <w:rPr>
          <w:szCs w:val="24"/>
        </w:rPr>
      </w:pPr>
      <w:r w:rsidRPr="00B80DFA">
        <w:rPr>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0DA818CA" w14:textId="77777777" w:rsidR="00CB16EA" w:rsidRPr="009475D0" w:rsidRDefault="00CB16EA" w:rsidP="00CB16EA">
      <w:pPr>
        <w:widowControl w:val="0"/>
        <w:autoSpaceDE w:val="0"/>
        <w:autoSpaceDN w:val="0"/>
        <w:adjustRightInd w:val="0"/>
        <w:spacing w:after="0" w:line="240" w:lineRule="auto"/>
        <w:jc w:val="center"/>
      </w:pPr>
    </w:p>
    <w:p w14:paraId="04CBC146" w14:textId="77777777" w:rsidR="00CB16EA" w:rsidRPr="009475D0" w:rsidRDefault="00CB16EA" w:rsidP="00CB16EA">
      <w:pPr>
        <w:widowControl w:val="0"/>
        <w:autoSpaceDE w:val="0"/>
        <w:autoSpaceDN w:val="0"/>
        <w:adjustRightInd w:val="0"/>
        <w:spacing w:after="0" w:line="240" w:lineRule="auto"/>
        <w:jc w:val="center"/>
        <w:rPr>
          <w:b/>
        </w:rPr>
      </w:pPr>
      <w:r w:rsidRPr="009475D0">
        <w:rPr>
          <w:b/>
        </w:rPr>
        <w:t>8. Обеспечение исполнения Контракта</w:t>
      </w:r>
    </w:p>
    <w:p w14:paraId="262301F1" w14:textId="77777777" w:rsidR="003A0155" w:rsidRDefault="00B80DFA" w:rsidP="00B80DFA">
      <w:pPr>
        <w:tabs>
          <w:tab w:val="left" w:pos="709"/>
        </w:tabs>
        <w:spacing w:after="0" w:line="240" w:lineRule="auto"/>
        <w:ind w:firstLine="709"/>
        <w:jc w:val="both"/>
        <w:rPr>
          <w:szCs w:val="24"/>
        </w:rPr>
      </w:pPr>
      <w:r w:rsidRPr="00B80DFA">
        <w:rPr>
          <w:szCs w:val="24"/>
        </w:rPr>
        <w:t xml:space="preserve">8.1. Обеспечение исполнения Контракта </w:t>
      </w:r>
      <w:r w:rsidR="003A0155">
        <w:rPr>
          <w:szCs w:val="24"/>
        </w:rPr>
        <w:t xml:space="preserve">не </w:t>
      </w:r>
      <w:r w:rsidRPr="00B80DFA">
        <w:rPr>
          <w:szCs w:val="24"/>
        </w:rPr>
        <w:t>предусмотрено</w:t>
      </w:r>
      <w:r w:rsidR="003A0155">
        <w:rPr>
          <w:szCs w:val="24"/>
        </w:rPr>
        <w:t>.</w:t>
      </w:r>
    </w:p>
    <w:p w14:paraId="6B378EB6" w14:textId="77777777" w:rsidR="00DA1571" w:rsidRPr="00DA1571" w:rsidRDefault="00DA1571" w:rsidP="00DA1571">
      <w:pPr>
        <w:widowControl w:val="0"/>
        <w:tabs>
          <w:tab w:val="left" w:pos="709"/>
        </w:tabs>
        <w:spacing w:after="0" w:line="240" w:lineRule="auto"/>
        <w:ind w:firstLine="709"/>
        <w:jc w:val="both"/>
        <w:rPr>
          <w:szCs w:val="24"/>
        </w:rPr>
      </w:pPr>
    </w:p>
    <w:p w14:paraId="3FB965EE" w14:textId="207C2F4D" w:rsidR="00270EBC" w:rsidRPr="009475D0" w:rsidRDefault="00601E35" w:rsidP="009475D0">
      <w:pPr>
        <w:widowControl w:val="0"/>
        <w:autoSpaceDE w:val="0"/>
        <w:autoSpaceDN w:val="0"/>
        <w:adjustRightInd w:val="0"/>
        <w:spacing w:after="0" w:line="240" w:lineRule="auto"/>
        <w:jc w:val="center"/>
        <w:rPr>
          <w:b/>
        </w:rPr>
      </w:pPr>
      <w:r w:rsidRPr="009475D0">
        <w:rPr>
          <w:b/>
        </w:rPr>
        <w:t xml:space="preserve">9. Срок </w:t>
      </w:r>
      <w:r w:rsidR="008C31F1" w:rsidRPr="009475D0">
        <w:rPr>
          <w:b/>
        </w:rPr>
        <w:t>исполнения</w:t>
      </w:r>
      <w:r w:rsidRPr="009475D0">
        <w:rPr>
          <w:b/>
        </w:rPr>
        <w:t>, порядок изменения и расторжения Контракта</w:t>
      </w:r>
    </w:p>
    <w:p w14:paraId="4688335A" w14:textId="54728193" w:rsidR="00601E35" w:rsidRPr="009475D0" w:rsidRDefault="00601E35" w:rsidP="009475D0">
      <w:pPr>
        <w:widowControl w:val="0"/>
        <w:autoSpaceDE w:val="0"/>
        <w:autoSpaceDN w:val="0"/>
        <w:adjustRightInd w:val="0"/>
        <w:spacing w:after="0" w:line="240" w:lineRule="auto"/>
        <w:ind w:firstLine="709"/>
        <w:jc w:val="both"/>
        <w:rPr>
          <w:b/>
        </w:rPr>
      </w:pPr>
      <w:r w:rsidRPr="009475D0">
        <w:t>9.1. Контракт вступает в силу со дня его подписания Сторонами, в</w:t>
      </w:r>
      <w:r w:rsidRPr="009475D0">
        <w:rPr>
          <w:i/>
          <w:iCs/>
        </w:rPr>
        <w:t xml:space="preserve"> </w:t>
      </w:r>
      <w:r w:rsidRPr="009475D0">
        <w:t>соответствии с положениями статьи 51 Закона о контрактной системе</w:t>
      </w:r>
      <w:r w:rsidRPr="009475D0">
        <w:rPr>
          <w:i/>
          <w:iCs/>
        </w:rPr>
        <w:t>.</w:t>
      </w:r>
    </w:p>
    <w:p w14:paraId="42BDC6DC" w14:textId="2684DE75" w:rsidR="00B66893" w:rsidRDefault="00601E35" w:rsidP="00B66893">
      <w:pPr>
        <w:pStyle w:val="ConsPlusNormal"/>
        <w:ind w:firstLine="540"/>
        <w:jc w:val="both"/>
        <w:rPr>
          <w:rFonts w:ascii="Times New Roman" w:hAnsi="Times New Roman" w:cs="Times New Roman"/>
          <w:sz w:val="22"/>
          <w:szCs w:val="22"/>
          <w:u w:val="single"/>
        </w:rPr>
      </w:pPr>
      <w:r w:rsidRPr="009475D0">
        <w:t>9.2. </w:t>
      </w:r>
      <w:r w:rsidR="00B66893" w:rsidRPr="00B66893">
        <w:rPr>
          <w:rFonts w:ascii="Times New Roman" w:hAnsi="Times New Roman" w:cs="Times New Roman"/>
          <w:sz w:val="22"/>
          <w:szCs w:val="22"/>
        </w:rPr>
        <w:t xml:space="preserve">Срок исполнения контракта: </w:t>
      </w:r>
      <w:r w:rsidR="00C17A27">
        <w:rPr>
          <w:rFonts w:ascii="Times New Roman" w:hAnsi="Times New Roman" w:cs="Times New Roman"/>
          <w:sz w:val="22"/>
          <w:szCs w:val="22"/>
        </w:rPr>
        <w:t xml:space="preserve">со </w:t>
      </w:r>
      <w:r w:rsidR="001A765D">
        <w:rPr>
          <w:rFonts w:ascii="Times New Roman" w:hAnsi="Times New Roman" w:cs="Times New Roman"/>
          <w:sz w:val="22"/>
          <w:szCs w:val="22"/>
        </w:rPr>
        <w:t xml:space="preserve">дня </w:t>
      </w:r>
      <w:r w:rsidR="00B66893" w:rsidRPr="003E3C4B">
        <w:rPr>
          <w:rFonts w:ascii="Times New Roman" w:hAnsi="Times New Roman" w:cs="Times New Roman"/>
          <w:sz w:val="22"/>
          <w:szCs w:val="22"/>
        </w:rPr>
        <w:t xml:space="preserve">заключения Контракта </w:t>
      </w:r>
      <w:r w:rsidR="006E2A3F">
        <w:rPr>
          <w:rFonts w:ascii="Times New Roman" w:hAnsi="Times New Roman" w:cs="Times New Roman"/>
          <w:sz w:val="22"/>
          <w:szCs w:val="22"/>
        </w:rPr>
        <w:t xml:space="preserve">в </w:t>
      </w:r>
      <w:r w:rsidR="00D47A31">
        <w:rPr>
          <w:rFonts w:ascii="Times New Roman" w:hAnsi="Times New Roman" w:cs="Times New Roman"/>
          <w:sz w:val="22"/>
          <w:szCs w:val="22"/>
        </w:rPr>
        <w:t>течении 57</w:t>
      </w:r>
      <w:r w:rsidR="00D262D2" w:rsidRPr="00D47A31">
        <w:rPr>
          <w:rFonts w:ascii="Times New Roman" w:hAnsi="Times New Roman" w:cs="Times New Roman"/>
          <w:sz w:val="22"/>
          <w:szCs w:val="22"/>
        </w:rPr>
        <w:t xml:space="preserve"> рабочих дней</w:t>
      </w:r>
      <w:r w:rsidR="00B66893" w:rsidRPr="003E3C4B">
        <w:rPr>
          <w:rFonts w:ascii="Times New Roman" w:hAnsi="Times New Roman" w:cs="Times New Roman"/>
          <w:sz w:val="22"/>
          <w:szCs w:val="22"/>
        </w:rPr>
        <w:t>.</w:t>
      </w:r>
      <w:r w:rsidR="00B66893" w:rsidRPr="00B66893">
        <w:rPr>
          <w:rFonts w:ascii="Times New Roman" w:hAnsi="Times New Roman" w:cs="Times New Roman"/>
          <w:sz w:val="22"/>
          <w:szCs w:val="22"/>
          <w:u w:val="single"/>
        </w:rPr>
        <w:t xml:space="preserve"> </w:t>
      </w:r>
    </w:p>
    <w:p w14:paraId="3780C65B" w14:textId="0582B487" w:rsidR="008C0EC1" w:rsidRPr="00B66893" w:rsidRDefault="008C0EC1" w:rsidP="00B66893">
      <w:pPr>
        <w:pStyle w:val="ConsPlusNormal"/>
        <w:ind w:firstLine="540"/>
        <w:jc w:val="both"/>
        <w:rPr>
          <w:rFonts w:ascii="Times New Roman" w:hAnsi="Times New Roman" w:cs="Times New Roman"/>
          <w:sz w:val="22"/>
        </w:rPr>
      </w:pPr>
      <w:r w:rsidRPr="00B66893">
        <w:rPr>
          <w:rFonts w:ascii="Times New Roman" w:hAnsi="Times New Roman" w:cs="Times New Roman"/>
          <w:sz w:val="22"/>
        </w:rPr>
        <w:t xml:space="preserve">Окончание срока </w:t>
      </w:r>
      <w:r w:rsidR="00CB16EA" w:rsidRPr="00B66893">
        <w:rPr>
          <w:rFonts w:ascii="Times New Roman" w:hAnsi="Times New Roman" w:cs="Times New Roman"/>
          <w:sz w:val="22"/>
        </w:rPr>
        <w:t>исполнения</w:t>
      </w:r>
      <w:r w:rsidRPr="00B66893">
        <w:rPr>
          <w:rFonts w:ascii="Times New Roman" w:hAnsi="Times New Roman" w:cs="Times New Roman"/>
          <w:sz w:val="22"/>
        </w:rPr>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1E2ED864"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9.3. Контракт может быть расторгнут:</w:t>
      </w:r>
    </w:p>
    <w:p w14:paraId="06303897"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по соглашению Сторон;</w:t>
      </w:r>
    </w:p>
    <w:p w14:paraId="02F7BE8B"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по решению суда;</w:t>
      </w:r>
    </w:p>
    <w:p w14:paraId="75558B1F"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в случае одностороннего отказа Стороны Контракта от исполнения Контракта в соответствии с гражданским законодательством.</w:t>
      </w:r>
    </w:p>
    <w:p w14:paraId="6DC7200B"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0B25399D"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9.4.1. При существенном нарушении Контракта Исполнителем.</w:t>
      </w:r>
    </w:p>
    <w:p w14:paraId="2E1FFA01" w14:textId="77777777" w:rsidR="008E3476" w:rsidRPr="008E3476" w:rsidRDefault="008E3476" w:rsidP="008E3476">
      <w:pPr>
        <w:keepNext/>
        <w:tabs>
          <w:tab w:val="left" w:pos="709"/>
        </w:tabs>
        <w:autoSpaceDE w:val="0"/>
        <w:spacing w:after="0" w:line="240" w:lineRule="auto"/>
        <w:ind w:firstLine="709"/>
        <w:jc w:val="both"/>
        <w:rPr>
          <w:sz w:val="20"/>
        </w:rPr>
      </w:pPr>
      <w:r w:rsidRPr="008E3476">
        <w:rPr>
          <w:szCs w:val="24"/>
        </w:rPr>
        <w:t>9.4.2. В случае просрочки исполнения обязательств по оказанию Услуг более чем на 5 (пять) календарных дней.</w:t>
      </w:r>
    </w:p>
    <w:p w14:paraId="1BC6B429" w14:textId="77777777" w:rsidR="008E3476" w:rsidRPr="008E3476" w:rsidRDefault="008E3476" w:rsidP="008E3476">
      <w:pPr>
        <w:keepNext/>
        <w:shd w:val="clear" w:color="auto" w:fill="FFFFFF"/>
        <w:spacing w:after="0" w:line="240" w:lineRule="auto"/>
        <w:ind w:firstLine="709"/>
        <w:jc w:val="both"/>
        <w:rPr>
          <w:szCs w:val="24"/>
        </w:rPr>
      </w:pPr>
      <w:r w:rsidRPr="008E3476">
        <w:rPr>
          <w:szCs w:val="24"/>
        </w:rPr>
        <w:t>9.4.3. В случае неоднократного нарушения сроков оказания Услуг – более двух раз более чем на 3 (три) календарных дней.</w:t>
      </w:r>
    </w:p>
    <w:p w14:paraId="30FA3A6C" w14:textId="77777777" w:rsidR="008E3476" w:rsidRPr="008E3476" w:rsidRDefault="008E3476" w:rsidP="008E3476">
      <w:pPr>
        <w:keepNext/>
        <w:shd w:val="clear" w:color="auto" w:fill="FFFFFF"/>
        <w:spacing w:after="0" w:line="240" w:lineRule="auto"/>
        <w:ind w:firstLine="709"/>
        <w:jc w:val="both"/>
        <w:rPr>
          <w:szCs w:val="24"/>
        </w:rPr>
      </w:pPr>
      <w:r w:rsidRPr="008E3476">
        <w:rPr>
          <w:szCs w:val="24"/>
        </w:rPr>
        <w:t>9.4.4. В случае существенного нарушения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AA01D8D" w14:textId="77777777" w:rsidR="008E3476" w:rsidRPr="008E3476" w:rsidRDefault="008E3476" w:rsidP="008E3476">
      <w:pPr>
        <w:widowControl w:val="0"/>
        <w:autoSpaceDE w:val="0"/>
        <w:spacing w:after="0" w:line="240" w:lineRule="auto"/>
        <w:ind w:firstLine="709"/>
        <w:jc w:val="both"/>
        <w:rPr>
          <w:szCs w:val="24"/>
        </w:rPr>
      </w:pPr>
      <w:r w:rsidRPr="008E3476">
        <w:rPr>
          <w:szCs w:val="24"/>
        </w:rPr>
        <w:t xml:space="preserve">9.4.5. Установления факта предоставления недостоверной (поддельной) </w:t>
      </w:r>
      <w:r w:rsidRPr="008E3476">
        <w:rPr>
          <w:color w:val="000000"/>
          <w:szCs w:val="24"/>
        </w:rPr>
        <w:t xml:space="preserve">независимой </w:t>
      </w:r>
      <w:r w:rsidRPr="008E3476">
        <w:rPr>
          <w:szCs w:val="24"/>
        </w:rPr>
        <w:t xml:space="preserve">гарантии или содержащихся в ней сведений, а также предоставление </w:t>
      </w:r>
      <w:r w:rsidRPr="008E3476">
        <w:rPr>
          <w:color w:val="000000"/>
          <w:szCs w:val="24"/>
        </w:rPr>
        <w:t xml:space="preserve">независимой </w:t>
      </w:r>
      <w:r w:rsidRPr="008E3476">
        <w:rPr>
          <w:szCs w:val="24"/>
        </w:rPr>
        <w:t>гарантии, не соответствующей требованиям Закона о контрактной системе;</w:t>
      </w:r>
    </w:p>
    <w:p w14:paraId="2A5C6735" w14:textId="77777777" w:rsidR="008E3476" w:rsidRDefault="008E3476" w:rsidP="008E3476">
      <w:pPr>
        <w:widowControl w:val="0"/>
        <w:autoSpaceDE w:val="0"/>
        <w:spacing w:after="0" w:line="240" w:lineRule="auto"/>
        <w:ind w:firstLine="709"/>
        <w:jc w:val="both"/>
        <w:rPr>
          <w:szCs w:val="24"/>
        </w:rPr>
      </w:pPr>
      <w:r w:rsidRPr="008E3476">
        <w:rPr>
          <w:szCs w:val="24"/>
        </w:rPr>
        <w:lastRenderedPageBreak/>
        <w:t>9.4.6. В иных случаях, предусмотренных законодательством Российской Федерации.</w:t>
      </w:r>
    </w:p>
    <w:p w14:paraId="12798138" w14:textId="77777777" w:rsidR="008E3476" w:rsidRDefault="008E3476" w:rsidP="008E3476">
      <w:pPr>
        <w:widowControl w:val="0"/>
        <w:autoSpaceDE w:val="0"/>
        <w:spacing w:after="0" w:line="240" w:lineRule="auto"/>
        <w:ind w:firstLine="709"/>
        <w:jc w:val="both"/>
        <w:rPr>
          <w:szCs w:val="24"/>
        </w:rPr>
      </w:pPr>
      <w:r w:rsidRPr="008E3476">
        <w:rPr>
          <w:szCs w:val="24"/>
        </w:rPr>
        <w:t>9.5. Заказчик обязан принять решение об одностороннем отказе от исполнения Контракта, если в ходе исполнения Контракта установлено, что Исполнитель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или при определении Исполнителя Исполнитель представил недостоверную информацию о своем соответствии таким требованиям, что позволило ему стать победителем определения Исполнителя, а также в иных случаях, установленных частью 15 статьи 95 Закона о контрактной системе.</w:t>
      </w:r>
    </w:p>
    <w:p w14:paraId="03FF4C39" w14:textId="77777777" w:rsidR="008E3476" w:rsidRDefault="008E3476" w:rsidP="008E3476">
      <w:pPr>
        <w:widowControl w:val="0"/>
        <w:autoSpaceDE w:val="0"/>
        <w:spacing w:after="0" w:line="240" w:lineRule="auto"/>
        <w:ind w:firstLine="709"/>
        <w:jc w:val="both"/>
        <w:rPr>
          <w:szCs w:val="24"/>
        </w:rPr>
      </w:pPr>
      <w:r w:rsidRPr="008E3476">
        <w:rPr>
          <w:szCs w:val="24"/>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 договора подряда в случаях, установленных в статье 783 ГК РФ, в том числе в следующих случаях:</w:t>
      </w:r>
    </w:p>
    <w:p w14:paraId="327C4FFD" w14:textId="77777777" w:rsidR="008E3476" w:rsidRDefault="008E3476" w:rsidP="008E3476">
      <w:pPr>
        <w:widowControl w:val="0"/>
        <w:autoSpaceDE w:val="0"/>
        <w:spacing w:after="0" w:line="240" w:lineRule="auto"/>
        <w:ind w:firstLine="709"/>
        <w:jc w:val="both"/>
        <w:rPr>
          <w:szCs w:val="24"/>
        </w:rPr>
      </w:pPr>
      <w:r w:rsidRPr="008E3476">
        <w:rPr>
          <w:szCs w:val="24"/>
        </w:rPr>
        <w:t>9.6.1. В любое время без указания причин при условии оплаты Исполнителю фактически понесенных им расходов (пункт 1 статьи 782 ГК РФ).</w:t>
      </w:r>
    </w:p>
    <w:p w14:paraId="2CD2C2AB" w14:textId="77777777" w:rsidR="008E3476" w:rsidRDefault="008E3476" w:rsidP="008E3476">
      <w:pPr>
        <w:widowControl w:val="0"/>
        <w:autoSpaceDE w:val="0"/>
        <w:spacing w:after="0" w:line="240" w:lineRule="auto"/>
        <w:ind w:firstLine="709"/>
        <w:jc w:val="both"/>
        <w:rPr>
          <w:szCs w:val="24"/>
        </w:rPr>
      </w:pPr>
      <w:r w:rsidRPr="008E3476">
        <w:rPr>
          <w:szCs w:val="24"/>
        </w:rPr>
        <w:t>9.6.2. </w:t>
      </w:r>
      <w:r w:rsidRPr="008E3476">
        <w:rPr>
          <w:iCs/>
          <w:szCs w:val="24"/>
          <w:lang w:eastAsia="ar-SA"/>
        </w:rPr>
        <w:t>Если Исполнитель не приступает своевременно к исполнению Контракта или оказывает Услуги настолько медленно, что окончание их к сроку становится явно невозможным</w:t>
      </w:r>
      <w:r w:rsidRPr="008E3476">
        <w:rPr>
          <w:szCs w:val="24"/>
          <w:lang w:eastAsia="ar-SA"/>
        </w:rPr>
        <w:t xml:space="preserve"> (пункт 2 статьи 715 ГК РФ)</w:t>
      </w:r>
      <w:r w:rsidRPr="008E3476">
        <w:rPr>
          <w:szCs w:val="24"/>
        </w:rPr>
        <w:t>.</w:t>
      </w:r>
    </w:p>
    <w:p w14:paraId="08977F35" w14:textId="77777777" w:rsidR="008E3476" w:rsidRDefault="008E3476" w:rsidP="008E3476">
      <w:pPr>
        <w:widowControl w:val="0"/>
        <w:autoSpaceDE w:val="0"/>
        <w:spacing w:after="0" w:line="240" w:lineRule="auto"/>
        <w:ind w:firstLine="709"/>
        <w:jc w:val="both"/>
        <w:rPr>
          <w:iCs/>
          <w:szCs w:val="24"/>
        </w:rPr>
      </w:pPr>
      <w:r w:rsidRPr="008E3476">
        <w:rPr>
          <w:szCs w:val="24"/>
        </w:rPr>
        <w:t>9.6.3. </w:t>
      </w:r>
      <w:r w:rsidRPr="008E3476">
        <w:rPr>
          <w:iCs/>
          <w:szCs w:val="24"/>
        </w:rPr>
        <w:t>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14:paraId="29D5C998" w14:textId="77777777" w:rsidR="008E3476" w:rsidRDefault="008E3476" w:rsidP="008E3476">
      <w:pPr>
        <w:widowControl w:val="0"/>
        <w:autoSpaceDE w:val="0"/>
        <w:spacing w:after="0" w:line="240" w:lineRule="auto"/>
        <w:ind w:firstLine="709"/>
        <w:jc w:val="both"/>
        <w:rPr>
          <w:iCs/>
          <w:szCs w:val="24"/>
        </w:rPr>
      </w:pPr>
      <w:r w:rsidRPr="008E3476">
        <w:rPr>
          <w:iCs/>
          <w:szCs w:val="24"/>
        </w:rPr>
        <w:t>9.6.4. Если отступления от условий Контракта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(пункт 3 статьи 723 ГК РФ).</w:t>
      </w:r>
    </w:p>
    <w:p w14:paraId="6F0EE80E" w14:textId="77777777" w:rsidR="008E3476" w:rsidRDefault="008E3476" w:rsidP="008E3476">
      <w:pPr>
        <w:widowControl w:val="0"/>
        <w:autoSpaceDE w:val="0"/>
        <w:spacing w:after="0" w:line="240" w:lineRule="auto"/>
        <w:ind w:firstLine="709"/>
        <w:jc w:val="both"/>
        <w:rPr>
          <w:iCs/>
          <w:szCs w:val="24"/>
        </w:rPr>
      </w:pPr>
      <w:r w:rsidRPr="008E3476">
        <w:rPr>
          <w:iCs/>
          <w:szCs w:val="24"/>
        </w:rPr>
        <w:t>9.6.5. Если при нарушении Исполнителем конечного срока оказания Услуг, указанного в Контракте, исполнение Исполнителем Контракта утратило для Заказчика интерес (пункт 3 статьи 708 ГК РФ, пункт 2 статьи 405 ГК РФ).</w:t>
      </w:r>
    </w:p>
    <w:p w14:paraId="244B7CD6" w14:textId="77777777" w:rsidR="00C7052F" w:rsidRDefault="008E3476" w:rsidP="00C7052F">
      <w:pPr>
        <w:widowControl w:val="0"/>
        <w:autoSpaceDE w:val="0"/>
        <w:spacing w:after="0" w:line="240" w:lineRule="auto"/>
        <w:ind w:firstLine="709"/>
        <w:jc w:val="both"/>
        <w:rPr>
          <w:szCs w:val="24"/>
        </w:rPr>
      </w:pPr>
      <w:r w:rsidRPr="008E3476">
        <w:rPr>
          <w:szCs w:val="24"/>
        </w:rPr>
        <w:t>9.7. Заказчик 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w:t>
      </w:r>
      <w:r w:rsidR="00C7052F">
        <w:rPr>
          <w:szCs w:val="24"/>
        </w:rPr>
        <w:t xml:space="preserve"> </w:t>
      </w:r>
    </w:p>
    <w:p w14:paraId="3B352CB8" w14:textId="77777777" w:rsidR="00C7052F" w:rsidRDefault="008E3476" w:rsidP="00C7052F">
      <w:pPr>
        <w:widowControl w:val="0"/>
        <w:autoSpaceDE w:val="0"/>
        <w:spacing w:after="0" w:line="240" w:lineRule="auto"/>
        <w:ind w:firstLine="709"/>
        <w:jc w:val="both"/>
        <w:rPr>
          <w:szCs w:val="24"/>
        </w:rPr>
      </w:pPr>
      <w:r w:rsidRPr="008E3476">
        <w:rPr>
          <w:szCs w:val="24"/>
        </w:rPr>
        <w:t>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sidR="00C7052F">
        <w:rPr>
          <w:szCs w:val="24"/>
        </w:rPr>
        <w:t xml:space="preserve"> </w:t>
      </w:r>
    </w:p>
    <w:p w14:paraId="07131696" w14:textId="77777777" w:rsidR="00C7052F" w:rsidRDefault="008E3476" w:rsidP="00C7052F">
      <w:pPr>
        <w:widowControl w:val="0"/>
        <w:autoSpaceDE w:val="0"/>
        <w:spacing w:after="0" w:line="240" w:lineRule="auto"/>
        <w:ind w:firstLine="709"/>
        <w:jc w:val="both"/>
        <w:rPr>
          <w:rFonts w:ascii="Segoe UI" w:hAnsi="Segoe UI" w:cs="Segoe UI"/>
          <w:color w:val="000000"/>
          <w:sz w:val="20"/>
        </w:rPr>
      </w:pPr>
      <w:r w:rsidRPr="008E3476">
        <w:rPr>
          <w:szCs w:val="24"/>
        </w:rPr>
        <w:t>9.8. В случае принятия Заказчиком решения об одностороннем отказе от исполнения Контракта, уведомление исполнителя осуществляется в соответствии с  положениями статьи 95 Закона о Контрактной системе.</w:t>
      </w:r>
      <w:r w:rsidRPr="008E3476">
        <w:rPr>
          <w:rFonts w:ascii="Segoe UI" w:hAnsi="Segoe UI" w:cs="Segoe UI"/>
          <w:color w:val="000000"/>
          <w:sz w:val="20"/>
        </w:rPr>
        <w:t xml:space="preserve"> </w:t>
      </w:r>
    </w:p>
    <w:p w14:paraId="24510324" w14:textId="77777777" w:rsidR="00C7052F" w:rsidRDefault="008E3476" w:rsidP="00C7052F">
      <w:pPr>
        <w:widowControl w:val="0"/>
        <w:autoSpaceDE w:val="0"/>
        <w:spacing w:after="0" w:line="240" w:lineRule="auto"/>
        <w:ind w:firstLine="709"/>
        <w:jc w:val="both"/>
        <w:rPr>
          <w:szCs w:val="24"/>
        </w:rPr>
      </w:pPr>
      <w:r w:rsidRPr="008E3476">
        <w:rPr>
          <w:szCs w:val="24"/>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r w:rsidR="00C7052F">
        <w:rPr>
          <w:szCs w:val="24"/>
        </w:rPr>
        <w:t xml:space="preserve"> </w:t>
      </w:r>
    </w:p>
    <w:p w14:paraId="178C8944" w14:textId="77777777" w:rsidR="00C7052F" w:rsidRDefault="008E3476" w:rsidP="00C7052F">
      <w:pPr>
        <w:widowControl w:val="0"/>
        <w:autoSpaceDE w:val="0"/>
        <w:spacing w:after="0" w:line="240" w:lineRule="auto"/>
        <w:ind w:firstLine="709"/>
        <w:jc w:val="both"/>
        <w:rPr>
          <w:szCs w:val="24"/>
        </w:rPr>
      </w:pPr>
      <w:r w:rsidRPr="008E3476">
        <w:rPr>
          <w:szCs w:val="24"/>
        </w:rPr>
        <w:t>9.10.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Исполнителем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r w:rsidR="00C7052F">
        <w:rPr>
          <w:szCs w:val="24"/>
        </w:rPr>
        <w:t xml:space="preserve"> </w:t>
      </w:r>
    </w:p>
    <w:p w14:paraId="6F9B09C1" w14:textId="77777777" w:rsidR="00C7052F" w:rsidRDefault="008E3476" w:rsidP="00C7052F">
      <w:pPr>
        <w:widowControl w:val="0"/>
        <w:autoSpaceDE w:val="0"/>
        <w:spacing w:after="0" w:line="240" w:lineRule="auto"/>
        <w:ind w:firstLine="709"/>
        <w:jc w:val="both"/>
        <w:rPr>
          <w:spacing w:val="1"/>
          <w:szCs w:val="24"/>
        </w:rPr>
      </w:pPr>
      <w:r w:rsidRPr="008E3476">
        <w:rPr>
          <w:spacing w:val="1"/>
          <w:szCs w:val="24"/>
        </w:rPr>
        <w:t>9.11. Исполнитель вправе принять решение об одностороннем отказе от исполнения Контракта в соответствии с законодательством Российской Федерации.</w:t>
      </w:r>
      <w:r w:rsidR="00C7052F">
        <w:rPr>
          <w:spacing w:val="1"/>
          <w:szCs w:val="24"/>
        </w:rPr>
        <w:t xml:space="preserve"> </w:t>
      </w:r>
    </w:p>
    <w:p w14:paraId="7E7E9065" w14:textId="77777777" w:rsidR="00C7052F" w:rsidRDefault="00C7052F" w:rsidP="00C7052F">
      <w:pPr>
        <w:widowControl w:val="0"/>
        <w:autoSpaceDE w:val="0"/>
        <w:spacing w:after="0" w:line="240" w:lineRule="auto"/>
        <w:ind w:firstLine="709"/>
        <w:jc w:val="both"/>
        <w:rPr>
          <w:spacing w:val="1"/>
          <w:szCs w:val="24"/>
        </w:rPr>
      </w:pPr>
    </w:p>
    <w:p w14:paraId="6B95EE70" w14:textId="77777777" w:rsidR="00C7052F" w:rsidRDefault="008E3476" w:rsidP="00C7052F">
      <w:pPr>
        <w:widowControl w:val="0"/>
        <w:autoSpaceDE w:val="0"/>
        <w:spacing w:after="0" w:line="240" w:lineRule="auto"/>
        <w:ind w:firstLine="709"/>
        <w:jc w:val="center"/>
        <w:rPr>
          <w:b/>
          <w:szCs w:val="24"/>
        </w:rPr>
      </w:pPr>
      <w:r w:rsidRPr="008E3476">
        <w:rPr>
          <w:b/>
          <w:szCs w:val="24"/>
        </w:rPr>
        <w:t>10. Порядок урегулирования споров</w:t>
      </w:r>
      <w:r w:rsidR="00C7052F">
        <w:rPr>
          <w:b/>
          <w:szCs w:val="24"/>
        </w:rPr>
        <w:t xml:space="preserve"> </w:t>
      </w:r>
    </w:p>
    <w:p w14:paraId="4A6F594A" w14:textId="77777777" w:rsidR="00C7052F" w:rsidRDefault="008E3476" w:rsidP="00C7052F">
      <w:pPr>
        <w:widowControl w:val="0"/>
        <w:autoSpaceDE w:val="0"/>
        <w:spacing w:after="0" w:line="240" w:lineRule="auto"/>
        <w:ind w:firstLine="709"/>
        <w:jc w:val="both"/>
        <w:rPr>
          <w:szCs w:val="24"/>
        </w:rPr>
      </w:pPr>
      <w:r w:rsidRPr="008E3476">
        <w:rPr>
          <w:szCs w:val="24"/>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r w:rsidR="00C7052F">
        <w:rPr>
          <w:szCs w:val="24"/>
        </w:rPr>
        <w:t xml:space="preserve"> </w:t>
      </w:r>
    </w:p>
    <w:p w14:paraId="1868A70E" w14:textId="77777777" w:rsidR="00C7052F" w:rsidRDefault="008E3476" w:rsidP="00C7052F">
      <w:pPr>
        <w:widowControl w:val="0"/>
        <w:autoSpaceDE w:val="0"/>
        <w:spacing w:after="0" w:line="240" w:lineRule="auto"/>
        <w:ind w:firstLine="709"/>
        <w:jc w:val="both"/>
        <w:rPr>
          <w:szCs w:val="24"/>
        </w:rPr>
      </w:pPr>
      <w:r w:rsidRPr="008E3476">
        <w:rPr>
          <w:szCs w:val="24"/>
        </w:rPr>
        <w:t>10.2. В случае недостижения взаимного согласия все споры по Контракту разрешаются в арбитражном суде Новосибирской области.</w:t>
      </w:r>
      <w:r w:rsidR="00C7052F">
        <w:rPr>
          <w:szCs w:val="24"/>
        </w:rPr>
        <w:t xml:space="preserve"> </w:t>
      </w:r>
    </w:p>
    <w:p w14:paraId="643EF5CD" w14:textId="490FB6E9" w:rsidR="00C7052F" w:rsidRDefault="008E3476" w:rsidP="00EE08B2">
      <w:pPr>
        <w:widowControl w:val="0"/>
        <w:autoSpaceDE w:val="0"/>
        <w:spacing w:after="0" w:line="240" w:lineRule="auto"/>
        <w:ind w:firstLine="709"/>
        <w:jc w:val="both"/>
        <w:rPr>
          <w:szCs w:val="24"/>
        </w:rPr>
      </w:pPr>
      <w:r w:rsidRPr="008E3476">
        <w:rPr>
          <w:szCs w:val="24"/>
        </w:rPr>
        <w:t xml:space="preserve">10.3. До передачи спора на разрешение арбитражного суда Новосибирской области Стороны </w:t>
      </w:r>
      <w:r w:rsidRPr="008E3476">
        <w:rPr>
          <w:szCs w:val="24"/>
        </w:rPr>
        <w:lastRenderedPageBreak/>
        <w:t>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051EB7FF" w14:textId="77777777" w:rsidR="00C17A27" w:rsidRDefault="00C17A27" w:rsidP="00C7052F">
      <w:pPr>
        <w:widowControl w:val="0"/>
        <w:autoSpaceDE w:val="0"/>
        <w:spacing w:after="0" w:line="240" w:lineRule="auto"/>
        <w:ind w:firstLine="709"/>
        <w:jc w:val="center"/>
        <w:rPr>
          <w:b/>
          <w:szCs w:val="24"/>
        </w:rPr>
      </w:pPr>
    </w:p>
    <w:p w14:paraId="3E49FBEB" w14:textId="5E68B5A1" w:rsidR="008E3476" w:rsidRDefault="008E3476" w:rsidP="00C7052F">
      <w:pPr>
        <w:widowControl w:val="0"/>
        <w:autoSpaceDE w:val="0"/>
        <w:spacing w:after="0" w:line="240" w:lineRule="auto"/>
        <w:ind w:firstLine="709"/>
        <w:jc w:val="center"/>
        <w:rPr>
          <w:b/>
          <w:szCs w:val="24"/>
        </w:rPr>
      </w:pPr>
      <w:r w:rsidRPr="008E3476">
        <w:rPr>
          <w:b/>
          <w:szCs w:val="24"/>
        </w:rPr>
        <w:t>11. Прочие условия</w:t>
      </w:r>
    </w:p>
    <w:p w14:paraId="37522B28" w14:textId="77777777" w:rsidR="008E3476" w:rsidRPr="008E3476" w:rsidRDefault="008E3476" w:rsidP="008E3476">
      <w:pPr>
        <w:keepNext/>
        <w:spacing w:after="0" w:line="240" w:lineRule="auto"/>
        <w:ind w:firstLine="709"/>
        <w:jc w:val="both"/>
        <w:rPr>
          <w:sz w:val="20"/>
        </w:rPr>
      </w:pPr>
      <w:r w:rsidRPr="008E3476">
        <w:rPr>
          <w:szCs w:val="24"/>
        </w:rPr>
        <w:t>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64E6DA1" w14:textId="77777777" w:rsidR="008E3476" w:rsidRPr="008E3476" w:rsidRDefault="008E3476" w:rsidP="008E3476">
      <w:pPr>
        <w:keepNext/>
        <w:autoSpaceDE w:val="0"/>
        <w:spacing w:after="0" w:line="240" w:lineRule="auto"/>
        <w:ind w:firstLine="709"/>
        <w:jc w:val="both"/>
        <w:rPr>
          <w:szCs w:val="24"/>
        </w:rPr>
      </w:pPr>
      <w:r w:rsidRPr="008E3476">
        <w:rPr>
          <w:szCs w:val="24"/>
        </w:rPr>
        <w:t>11.2.</w:t>
      </w:r>
      <w:r w:rsidRPr="008E3476">
        <w:rPr>
          <w:rFonts w:eastAsia="Times New Roman"/>
          <w:szCs w:val="24"/>
          <w:lang w:eastAsia="ru-RU"/>
        </w:rPr>
        <w:t xml:space="preserve"> </w:t>
      </w:r>
      <w:r w:rsidRPr="008E3476">
        <w:rPr>
          <w:szCs w:val="24"/>
        </w:rPr>
        <w:t>Контракт будет заключен в электронной форме в соответствии со статьей 51 44-ФЗ.</w:t>
      </w:r>
    </w:p>
    <w:p w14:paraId="69D099FE" w14:textId="77777777" w:rsidR="008E3476" w:rsidRPr="008E3476" w:rsidRDefault="008E3476" w:rsidP="008E3476">
      <w:pPr>
        <w:keepNext/>
        <w:tabs>
          <w:tab w:val="left" w:pos="709"/>
        </w:tabs>
        <w:autoSpaceDE w:val="0"/>
        <w:spacing w:after="0" w:line="240" w:lineRule="auto"/>
        <w:ind w:firstLine="709"/>
        <w:jc w:val="both"/>
        <w:rPr>
          <w:szCs w:val="24"/>
        </w:rPr>
      </w:pPr>
      <w:r w:rsidRPr="008E3476">
        <w:rPr>
          <w:szCs w:val="24"/>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2B0A3AE" w14:textId="77777777" w:rsidR="008E3476" w:rsidRPr="008E3476" w:rsidRDefault="008E3476" w:rsidP="008E3476">
      <w:pPr>
        <w:keepNext/>
        <w:autoSpaceDE w:val="0"/>
        <w:spacing w:after="0" w:line="240" w:lineRule="auto"/>
        <w:ind w:firstLine="709"/>
        <w:jc w:val="both"/>
        <w:rPr>
          <w:szCs w:val="24"/>
        </w:rPr>
      </w:pPr>
      <w:r w:rsidRPr="008E3476">
        <w:rPr>
          <w:szCs w:val="24"/>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D840E18" w14:textId="77777777" w:rsidR="008E3476" w:rsidRPr="008E3476" w:rsidRDefault="008E3476" w:rsidP="008E3476">
      <w:pPr>
        <w:keepNext/>
        <w:autoSpaceDE w:val="0"/>
        <w:spacing w:after="0" w:line="240" w:lineRule="auto"/>
        <w:ind w:firstLine="709"/>
        <w:jc w:val="both"/>
        <w:rPr>
          <w:szCs w:val="24"/>
        </w:rPr>
      </w:pPr>
      <w:r w:rsidRPr="008E3476">
        <w:rPr>
          <w:szCs w:val="24"/>
        </w:rPr>
        <w:t>11.5. Во всем, что не предусмотрено Контрактом, Стороны руководствуются законодательством Российской Федерации.</w:t>
      </w:r>
    </w:p>
    <w:p w14:paraId="2C225E6D" w14:textId="77777777" w:rsidR="00732AC9" w:rsidRDefault="00732AC9" w:rsidP="009475D0">
      <w:pPr>
        <w:widowControl w:val="0"/>
        <w:tabs>
          <w:tab w:val="left" w:pos="709"/>
        </w:tabs>
        <w:autoSpaceDE w:val="0"/>
        <w:autoSpaceDN w:val="0"/>
        <w:adjustRightInd w:val="0"/>
        <w:spacing w:after="0" w:line="240" w:lineRule="auto"/>
        <w:jc w:val="center"/>
        <w:rPr>
          <w:b/>
        </w:rPr>
      </w:pPr>
    </w:p>
    <w:p w14:paraId="5CB158A9" w14:textId="77777777" w:rsidR="00601E35" w:rsidRPr="009475D0" w:rsidRDefault="00601E35" w:rsidP="009475D0">
      <w:pPr>
        <w:widowControl w:val="0"/>
        <w:tabs>
          <w:tab w:val="left" w:pos="709"/>
        </w:tabs>
        <w:autoSpaceDE w:val="0"/>
        <w:autoSpaceDN w:val="0"/>
        <w:adjustRightInd w:val="0"/>
        <w:spacing w:after="0" w:line="240" w:lineRule="auto"/>
        <w:jc w:val="center"/>
        <w:rPr>
          <w:b/>
        </w:rPr>
      </w:pPr>
      <w:r w:rsidRPr="009475D0">
        <w:rPr>
          <w:b/>
        </w:rPr>
        <w:t>12. Приложения</w:t>
      </w:r>
    </w:p>
    <w:p w14:paraId="0079393B" w14:textId="77777777" w:rsidR="00601E35" w:rsidRPr="009475D0" w:rsidRDefault="00601E35" w:rsidP="009475D0">
      <w:pPr>
        <w:widowControl w:val="0"/>
        <w:tabs>
          <w:tab w:val="left" w:pos="709"/>
        </w:tabs>
        <w:autoSpaceDE w:val="0"/>
        <w:autoSpaceDN w:val="0"/>
        <w:adjustRightInd w:val="0"/>
        <w:spacing w:after="0" w:line="240" w:lineRule="auto"/>
        <w:ind w:firstLine="709"/>
        <w:jc w:val="both"/>
      </w:pPr>
      <w:r w:rsidRPr="009475D0">
        <w:t>12.1. Неотъемлемыми частями Контракта являются следующие приложения к Контракту:</w:t>
      </w:r>
    </w:p>
    <w:p w14:paraId="02ED71AC" w14:textId="77777777" w:rsidR="00AC3BB7" w:rsidRDefault="00601E35" w:rsidP="009475D0">
      <w:pPr>
        <w:widowControl w:val="0"/>
        <w:tabs>
          <w:tab w:val="left" w:pos="709"/>
        </w:tabs>
        <w:autoSpaceDE w:val="0"/>
        <w:autoSpaceDN w:val="0"/>
        <w:adjustRightInd w:val="0"/>
        <w:spacing w:after="0" w:line="240" w:lineRule="auto"/>
        <w:ind w:firstLine="709"/>
        <w:jc w:val="both"/>
      </w:pPr>
      <w:r w:rsidRPr="009475D0">
        <w:t>приложение</w:t>
      </w:r>
      <w:r w:rsidR="00044FD7">
        <w:t xml:space="preserve"> № 1 «Описание объекта закупки»</w:t>
      </w:r>
      <w:r w:rsidR="00AC3BB7">
        <w:t>,</w:t>
      </w:r>
    </w:p>
    <w:p w14:paraId="45953EDC" w14:textId="1EC21F2B" w:rsidR="00601E35" w:rsidRPr="009475D0" w:rsidRDefault="00AC3BB7" w:rsidP="009475D0">
      <w:pPr>
        <w:widowControl w:val="0"/>
        <w:tabs>
          <w:tab w:val="left" w:pos="709"/>
        </w:tabs>
        <w:autoSpaceDE w:val="0"/>
        <w:autoSpaceDN w:val="0"/>
        <w:adjustRightInd w:val="0"/>
        <w:spacing w:after="0" w:line="240" w:lineRule="auto"/>
        <w:ind w:firstLine="709"/>
        <w:jc w:val="both"/>
      </w:pPr>
      <w:r>
        <w:t>приложение № 2 «Спецификация»</w:t>
      </w:r>
      <w:r w:rsidR="00044FD7">
        <w:t>.</w:t>
      </w:r>
    </w:p>
    <w:p w14:paraId="2660F18D" w14:textId="77777777" w:rsidR="008E3476" w:rsidRPr="009475D0" w:rsidRDefault="008E3476" w:rsidP="009475D0">
      <w:pPr>
        <w:widowControl w:val="0"/>
        <w:spacing w:after="0" w:line="240" w:lineRule="auto"/>
        <w:jc w:val="center"/>
      </w:pPr>
    </w:p>
    <w:p w14:paraId="565ECB4B" w14:textId="77777777" w:rsidR="00601E35" w:rsidRPr="009475D0" w:rsidRDefault="00601E35" w:rsidP="009475D0">
      <w:pPr>
        <w:widowControl w:val="0"/>
        <w:spacing w:after="0" w:line="240" w:lineRule="auto"/>
        <w:jc w:val="center"/>
        <w:rPr>
          <w:b/>
        </w:rPr>
      </w:pPr>
      <w:r w:rsidRPr="009475D0">
        <w:rPr>
          <w:b/>
        </w:rPr>
        <w:t>13. Адреса, реквизиты и подписи Сторон</w:t>
      </w:r>
    </w:p>
    <w:p w14:paraId="0DA9DA49" w14:textId="77777777" w:rsidR="00601E35" w:rsidRDefault="00601E35" w:rsidP="00601E35">
      <w:pPr>
        <w:widowControl w:val="0"/>
        <w:spacing w:after="0" w:line="240" w:lineRule="auto"/>
        <w:jc w:val="center"/>
        <w:rPr>
          <w:b/>
          <w:sz w:val="24"/>
          <w:szCs w:val="24"/>
        </w:rPr>
      </w:pPr>
    </w:p>
    <w:tbl>
      <w:tblPr>
        <w:tblW w:w="10221" w:type="dxa"/>
        <w:tblInd w:w="93" w:type="dxa"/>
        <w:tblLook w:val="04A0" w:firstRow="1" w:lastRow="0" w:firstColumn="1" w:lastColumn="0" w:noHBand="0" w:noVBand="1"/>
      </w:tblPr>
      <w:tblGrid>
        <w:gridCol w:w="4693"/>
        <w:gridCol w:w="284"/>
        <w:gridCol w:w="5244"/>
      </w:tblGrid>
      <w:tr w:rsidR="009475D0" w:rsidRPr="005F3AC8" w14:paraId="5C592726" w14:textId="77777777" w:rsidTr="009475D0">
        <w:trPr>
          <w:trHeight w:val="240"/>
        </w:trPr>
        <w:tc>
          <w:tcPr>
            <w:tcW w:w="4693" w:type="dxa"/>
            <w:shd w:val="clear" w:color="auto" w:fill="auto"/>
            <w:noWrap/>
            <w:vAlign w:val="bottom"/>
            <w:hideMark/>
          </w:tcPr>
          <w:p w14:paraId="24654EDC" w14:textId="77777777" w:rsidR="009475D0" w:rsidRPr="005F3AC8" w:rsidRDefault="009475D0" w:rsidP="009475D0">
            <w:pPr>
              <w:widowControl w:val="0"/>
              <w:spacing w:after="0" w:line="240" w:lineRule="auto"/>
              <w:jc w:val="center"/>
              <w:rPr>
                <w:b/>
                <w:bCs/>
              </w:rPr>
            </w:pPr>
            <w:r w:rsidRPr="005F3AC8">
              <w:rPr>
                <w:b/>
                <w:bCs/>
              </w:rPr>
              <w:t>Заказчик:</w:t>
            </w:r>
          </w:p>
        </w:tc>
        <w:tc>
          <w:tcPr>
            <w:tcW w:w="284" w:type="dxa"/>
            <w:shd w:val="clear" w:color="auto" w:fill="auto"/>
            <w:noWrap/>
            <w:vAlign w:val="bottom"/>
            <w:hideMark/>
          </w:tcPr>
          <w:p w14:paraId="5D8F04B1" w14:textId="77777777" w:rsidR="009475D0" w:rsidRPr="005F3AC8" w:rsidRDefault="009475D0" w:rsidP="009475D0">
            <w:pPr>
              <w:widowControl w:val="0"/>
              <w:spacing w:after="0" w:line="240" w:lineRule="auto"/>
              <w:jc w:val="center"/>
              <w:rPr>
                <w:b/>
                <w:bCs/>
              </w:rPr>
            </w:pPr>
          </w:p>
        </w:tc>
        <w:tc>
          <w:tcPr>
            <w:tcW w:w="5244" w:type="dxa"/>
            <w:shd w:val="clear" w:color="auto" w:fill="auto"/>
            <w:noWrap/>
            <w:vAlign w:val="bottom"/>
            <w:hideMark/>
          </w:tcPr>
          <w:p w14:paraId="52B3F209" w14:textId="77777777" w:rsidR="009475D0" w:rsidRPr="005F3AC8" w:rsidRDefault="009475D0" w:rsidP="009475D0">
            <w:pPr>
              <w:widowControl w:val="0"/>
              <w:spacing w:after="0" w:line="240" w:lineRule="auto"/>
              <w:jc w:val="center"/>
              <w:rPr>
                <w:b/>
                <w:bCs/>
              </w:rPr>
            </w:pPr>
            <w:r w:rsidRPr="005F3AC8">
              <w:rPr>
                <w:b/>
                <w:bCs/>
              </w:rPr>
              <w:t>Исполнитель:</w:t>
            </w:r>
          </w:p>
        </w:tc>
      </w:tr>
      <w:tr w:rsidR="009475D0" w:rsidRPr="005F3AC8" w14:paraId="094BF6BD" w14:textId="77777777" w:rsidTr="009475D0">
        <w:trPr>
          <w:trHeight w:val="975"/>
        </w:trPr>
        <w:tc>
          <w:tcPr>
            <w:tcW w:w="4693" w:type="dxa"/>
            <w:shd w:val="clear" w:color="auto" w:fill="auto"/>
            <w:vAlign w:val="bottom"/>
            <w:hideMark/>
          </w:tcPr>
          <w:p w14:paraId="633FBB83" w14:textId="77777777" w:rsidR="009475D0" w:rsidRPr="00670488" w:rsidRDefault="009475D0" w:rsidP="009475D0">
            <w:pPr>
              <w:widowControl w:val="0"/>
              <w:autoSpaceDE w:val="0"/>
              <w:spacing w:after="0" w:line="240" w:lineRule="auto"/>
              <w:contextualSpacing/>
            </w:pPr>
            <w:r w:rsidRPr="00670488">
              <w:t>ФЕДЕРАЛЬНОЕ ГОСУДАРСТВЕННОЕ КАЗЕННОЕ УЧРЕЖДЕНИЕ «СИБИРСКИЙ СПАСАТЕЛЬНЫЙ ЦЕНТР МЧС РОССИИ» (ФГКУ «СИБИРСКИЙ СЦ МЧС РОССИИ») Юридический адрес: 63264</w:t>
            </w:r>
            <w:r>
              <w:t>3</w:t>
            </w:r>
            <w:r w:rsidRPr="00670488">
              <w:t>, Новосибирская область, Коченевский район, р.п. Коченево</w:t>
            </w:r>
          </w:p>
          <w:p w14:paraId="1F098136" w14:textId="77777777" w:rsidR="009475D0" w:rsidRPr="00670488" w:rsidRDefault="009475D0" w:rsidP="009475D0">
            <w:pPr>
              <w:widowControl w:val="0"/>
              <w:autoSpaceDE w:val="0"/>
              <w:spacing w:after="0" w:line="240" w:lineRule="auto"/>
              <w:contextualSpacing/>
            </w:pPr>
            <w:r w:rsidRPr="00670488">
              <w:t>Почтовый адрес: 63264</w:t>
            </w:r>
            <w:r>
              <w:t>3</w:t>
            </w:r>
            <w:r w:rsidRPr="00670488">
              <w:t>, Новосибирская область, Коченевский район, р.п. Коченево</w:t>
            </w:r>
          </w:p>
          <w:p w14:paraId="4AAEA851" w14:textId="77777777" w:rsidR="009475D0" w:rsidRPr="00670488" w:rsidRDefault="009475D0" w:rsidP="009475D0">
            <w:pPr>
              <w:widowControl w:val="0"/>
              <w:autoSpaceDE w:val="0"/>
              <w:spacing w:after="0" w:line="240" w:lineRule="auto"/>
              <w:contextualSpacing/>
            </w:pPr>
            <w:r w:rsidRPr="00670488">
              <w:t>ИНН 5425108641,   КПП 542501001,</w:t>
            </w:r>
          </w:p>
          <w:p w14:paraId="297C1201" w14:textId="05AD8854" w:rsidR="009475D0" w:rsidRPr="00670488" w:rsidRDefault="009475D0" w:rsidP="009475D0">
            <w:pPr>
              <w:widowControl w:val="0"/>
              <w:autoSpaceDE w:val="0"/>
              <w:spacing w:after="0" w:line="240" w:lineRule="auto"/>
              <w:contextualSpacing/>
            </w:pPr>
            <w:r w:rsidRPr="00670488">
              <w:t>ОГРН 1025405825500, ОКПО 08179725, ОКТМО 50623151</w:t>
            </w:r>
            <w:r w:rsidR="003E3C4B">
              <w:t>051</w:t>
            </w:r>
            <w:r w:rsidRPr="00670488">
              <w:t xml:space="preserve">, </w:t>
            </w:r>
          </w:p>
          <w:p w14:paraId="17CB7D64" w14:textId="573D58CA" w:rsidR="009475D0" w:rsidRDefault="009475D0" w:rsidP="009475D0">
            <w:pPr>
              <w:widowControl w:val="0"/>
              <w:spacing w:after="0" w:line="240" w:lineRule="auto"/>
            </w:pPr>
            <w:r>
              <w:t xml:space="preserve">р/с 03211643000000015100 </w:t>
            </w:r>
            <w:r w:rsidR="00C4523A" w:rsidRPr="00B02B2F">
              <w:rPr>
                <w:rFonts w:eastAsia="Times New Roman"/>
                <w:kern w:val="2"/>
                <w:lang w:eastAsia="ru-RU"/>
              </w:rPr>
              <w:t>ОКЦ №1 СибГУ Банка России// УФК по Новосибирской области г. Новосибирск</w:t>
            </w:r>
            <w:r w:rsidRPr="00670488">
              <w:t xml:space="preserve">, л/с 03511151060, </w:t>
            </w:r>
          </w:p>
          <w:p w14:paraId="749634AD" w14:textId="77777777" w:rsidR="009475D0" w:rsidRDefault="009475D0" w:rsidP="009475D0">
            <w:pPr>
              <w:widowControl w:val="0"/>
              <w:spacing w:after="0" w:line="240" w:lineRule="auto"/>
            </w:pPr>
            <w:r>
              <w:t>к/с 40102810445370000043</w:t>
            </w:r>
          </w:p>
          <w:p w14:paraId="416FB866" w14:textId="77777777" w:rsidR="009475D0" w:rsidRDefault="009475D0" w:rsidP="009475D0">
            <w:pPr>
              <w:widowControl w:val="0"/>
              <w:spacing w:after="0" w:line="240" w:lineRule="auto"/>
            </w:pPr>
            <w:r>
              <w:t>БИК 015004950</w:t>
            </w:r>
          </w:p>
          <w:p w14:paraId="76E866C7" w14:textId="77777777" w:rsidR="00D73999" w:rsidRDefault="00A513B6" w:rsidP="009475D0">
            <w:pPr>
              <w:widowControl w:val="0"/>
              <w:spacing w:after="0" w:line="240" w:lineRule="auto"/>
            </w:pPr>
            <w:hyperlink r:id="rId8" w:history="1">
              <w:r w:rsidR="00D73999" w:rsidRPr="00E26BB4">
                <w:rPr>
                  <w:rStyle w:val="a3"/>
                </w:rPr>
                <w:t>sibirsksc@ssc.54.mchs.gov.ru</w:t>
              </w:r>
            </w:hyperlink>
            <w:r w:rsidR="00D73999">
              <w:t xml:space="preserve"> </w:t>
            </w:r>
          </w:p>
          <w:p w14:paraId="2BB230C2" w14:textId="77777777" w:rsidR="00C17A27" w:rsidRPr="002C35FC" w:rsidRDefault="00C17A27" w:rsidP="00DB363B">
            <w:pPr>
              <w:widowControl w:val="0"/>
              <w:spacing w:after="0" w:line="240" w:lineRule="auto"/>
              <w:rPr>
                <w:color w:val="000000"/>
              </w:rPr>
            </w:pPr>
          </w:p>
          <w:p w14:paraId="519E9057" w14:textId="77777777" w:rsidR="009475D0" w:rsidRDefault="009475D0" w:rsidP="009475D0">
            <w:pPr>
              <w:widowControl w:val="0"/>
              <w:spacing w:after="0" w:line="240" w:lineRule="auto"/>
              <w:ind w:firstLine="34"/>
              <w:rPr>
                <w:color w:val="000000"/>
              </w:rPr>
            </w:pPr>
            <w:r>
              <w:rPr>
                <w:color w:val="000000"/>
              </w:rPr>
              <w:t>Начальник</w:t>
            </w:r>
            <w:r w:rsidRPr="002C35FC">
              <w:rPr>
                <w:color w:val="000000"/>
              </w:rPr>
              <w:t xml:space="preserve"> </w:t>
            </w:r>
          </w:p>
          <w:p w14:paraId="4B144CEB" w14:textId="77777777" w:rsidR="009475D0" w:rsidRPr="002C35FC" w:rsidRDefault="009475D0" w:rsidP="009475D0">
            <w:pPr>
              <w:widowControl w:val="0"/>
              <w:spacing w:after="0" w:line="240" w:lineRule="auto"/>
              <w:ind w:firstLine="34"/>
              <w:rPr>
                <w:color w:val="000000"/>
              </w:rPr>
            </w:pPr>
            <w:r>
              <w:rPr>
                <w:color w:val="000000"/>
              </w:rPr>
              <w:t>ФГКУ «Сибирский СЦ МЧС России»</w:t>
            </w:r>
          </w:p>
          <w:p w14:paraId="64D7C21D" w14:textId="77777777" w:rsidR="009475D0" w:rsidRPr="002C35FC" w:rsidRDefault="009475D0" w:rsidP="009475D0">
            <w:pPr>
              <w:widowControl w:val="0"/>
              <w:spacing w:after="0" w:line="240" w:lineRule="auto"/>
              <w:ind w:firstLine="34"/>
              <w:rPr>
                <w:color w:val="000000"/>
              </w:rPr>
            </w:pPr>
          </w:p>
          <w:p w14:paraId="443EBE35" w14:textId="77777777" w:rsidR="009475D0" w:rsidRPr="002C35FC" w:rsidRDefault="009475D0" w:rsidP="009475D0">
            <w:pPr>
              <w:widowControl w:val="0"/>
              <w:spacing w:after="0" w:line="240" w:lineRule="auto"/>
              <w:ind w:firstLine="34"/>
              <w:rPr>
                <w:color w:val="000000"/>
              </w:rPr>
            </w:pPr>
            <w:r w:rsidRPr="002C35FC">
              <w:rPr>
                <w:color w:val="000000"/>
              </w:rPr>
              <w:t>_________________/</w:t>
            </w:r>
            <w:r>
              <w:rPr>
                <w:color w:val="000000"/>
              </w:rPr>
              <w:t>Конюков Д.В.</w:t>
            </w:r>
            <w:r w:rsidRPr="002C35FC">
              <w:rPr>
                <w:color w:val="000000"/>
              </w:rPr>
              <w:t>/</w:t>
            </w:r>
          </w:p>
          <w:p w14:paraId="3613D1C5" w14:textId="77777777" w:rsidR="009475D0" w:rsidRDefault="009475D0" w:rsidP="009475D0">
            <w:pPr>
              <w:widowControl w:val="0"/>
              <w:spacing w:after="0" w:line="240" w:lineRule="auto"/>
              <w:ind w:firstLine="34"/>
              <w:rPr>
                <w:color w:val="000000"/>
              </w:rPr>
            </w:pPr>
            <w:r w:rsidRPr="002C35FC">
              <w:rPr>
                <w:color w:val="000000"/>
              </w:rPr>
              <w:t>«__» ___________ 20</w:t>
            </w:r>
            <w:r>
              <w:rPr>
                <w:color w:val="000000"/>
              </w:rPr>
              <w:t>___ г.</w:t>
            </w:r>
          </w:p>
          <w:p w14:paraId="3163363A" w14:textId="77777777" w:rsidR="009475D0" w:rsidRPr="005F3AC8" w:rsidRDefault="009475D0" w:rsidP="009475D0">
            <w:pPr>
              <w:widowControl w:val="0"/>
              <w:spacing w:after="0" w:line="240" w:lineRule="auto"/>
              <w:rPr>
                <w:bCs/>
              </w:rPr>
            </w:pPr>
            <w:r>
              <w:rPr>
                <w:color w:val="000000"/>
              </w:rPr>
              <w:t>М.П.</w:t>
            </w:r>
          </w:p>
        </w:tc>
        <w:tc>
          <w:tcPr>
            <w:tcW w:w="284" w:type="dxa"/>
            <w:shd w:val="clear" w:color="auto" w:fill="auto"/>
            <w:noWrap/>
            <w:vAlign w:val="bottom"/>
            <w:hideMark/>
          </w:tcPr>
          <w:p w14:paraId="462429BC" w14:textId="77777777" w:rsidR="009475D0" w:rsidRPr="005F3AC8" w:rsidRDefault="009475D0" w:rsidP="009475D0">
            <w:pPr>
              <w:widowControl w:val="0"/>
              <w:spacing w:after="0" w:line="240" w:lineRule="auto"/>
              <w:jc w:val="center"/>
              <w:rPr>
                <w:b/>
              </w:rPr>
            </w:pPr>
          </w:p>
        </w:tc>
        <w:tc>
          <w:tcPr>
            <w:tcW w:w="5244" w:type="dxa"/>
            <w:shd w:val="clear" w:color="auto" w:fill="auto"/>
            <w:noWrap/>
            <w:vAlign w:val="bottom"/>
            <w:hideMark/>
          </w:tcPr>
          <w:p w14:paraId="7461E2E4" w14:textId="77777777" w:rsidR="009475D0" w:rsidRPr="005F3AC8" w:rsidRDefault="009475D0" w:rsidP="009475D0">
            <w:pPr>
              <w:widowControl w:val="0"/>
              <w:spacing w:after="0" w:line="240" w:lineRule="auto"/>
              <w:jc w:val="center"/>
              <w:rPr>
                <w:b/>
              </w:rPr>
            </w:pPr>
          </w:p>
          <w:p w14:paraId="6A4A3D9C" w14:textId="77777777" w:rsidR="009475D0" w:rsidRPr="005F3AC8" w:rsidRDefault="009475D0" w:rsidP="009475D0">
            <w:pPr>
              <w:widowControl w:val="0"/>
              <w:spacing w:after="0" w:line="240" w:lineRule="auto"/>
              <w:jc w:val="center"/>
              <w:rPr>
                <w:b/>
              </w:rPr>
            </w:pPr>
          </w:p>
          <w:p w14:paraId="3D2A8262" w14:textId="77777777" w:rsidR="009475D0" w:rsidRPr="005F3AC8" w:rsidRDefault="009475D0" w:rsidP="009475D0">
            <w:pPr>
              <w:widowControl w:val="0"/>
              <w:spacing w:after="0" w:line="240" w:lineRule="auto"/>
              <w:jc w:val="center"/>
              <w:rPr>
                <w:b/>
              </w:rPr>
            </w:pPr>
          </w:p>
          <w:p w14:paraId="22D8B4FB" w14:textId="77777777" w:rsidR="009475D0" w:rsidRDefault="009475D0" w:rsidP="009475D0">
            <w:pPr>
              <w:widowControl w:val="0"/>
              <w:spacing w:after="0" w:line="240" w:lineRule="auto"/>
              <w:jc w:val="center"/>
              <w:rPr>
                <w:b/>
              </w:rPr>
            </w:pPr>
          </w:p>
          <w:p w14:paraId="6EA3D0AE" w14:textId="77777777" w:rsidR="009475D0" w:rsidRDefault="009475D0" w:rsidP="009475D0">
            <w:pPr>
              <w:widowControl w:val="0"/>
              <w:spacing w:after="0" w:line="240" w:lineRule="auto"/>
              <w:jc w:val="center"/>
              <w:rPr>
                <w:b/>
              </w:rPr>
            </w:pPr>
          </w:p>
          <w:p w14:paraId="1D8998B3" w14:textId="6997929E" w:rsidR="009475D0" w:rsidRDefault="009475D0" w:rsidP="009475D0">
            <w:pPr>
              <w:widowControl w:val="0"/>
              <w:spacing w:after="0" w:line="240" w:lineRule="auto"/>
              <w:jc w:val="center"/>
              <w:rPr>
                <w:b/>
              </w:rPr>
            </w:pPr>
          </w:p>
          <w:p w14:paraId="76E09A60" w14:textId="218F530E" w:rsidR="00D262D2" w:rsidRDefault="00D262D2" w:rsidP="009475D0">
            <w:pPr>
              <w:widowControl w:val="0"/>
              <w:spacing w:after="0" w:line="240" w:lineRule="auto"/>
              <w:jc w:val="center"/>
              <w:rPr>
                <w:b/>
              </w:rPr>
            </w:pPr>
          </w:p>
          <w:p w14:paraId="1272156F" w14:textId="3DACF288" w:rsidR="00D262D2" w:rsidRDefault="00D262D2" w:rsidP="009475D0">
            <w:pPr>
              <w:widowControl w:val="0"/>
              <w:spacing w:after="0" w:line="240" w:lineRule="auto"/>
              <w:jc w:val="center"/>
              <w:rPr>
                <w:b/>
              </w:rPr>
            </w:pPr>
          </w:p>
          <w:p w14:paraId="2EE10F84" w14:textId="77777777" w:rsidR="00D262D2" w:rsidRPr="005F3AC8" w:rsidRDefault="00D262D2" w:rsidP="009475D0">
            <w:pPr>
              <w:widowControl w:val="0"/>
              <w:spacing w:after="0" w:line="240" w:lineRule="auto"/>
              <w:jc w:val="center"/>
              <w:rPr>
                <w:b/>
              </w:rPr>
            </w:pPr>
          </w:p>
          <w:p w14:paraId="42B3DDAC" w14:textId="77777777" w:rsidR="009475D0" w:rsidRPr="005F3AC8" w:rsidRDefault="009475D0" w:rsidP="009475D0">
            <w:pPr>
              <w:widowControl w:val="0"/>
              <w:spacing w:after="0" w:line="240" w:lineRule="auto"/>
              <w:jc w:val="center"/>
              <w:rPr>
                <w:b/>
              </w:rPr>
            </w:pPr>
          </w:p>
        </w:tc>
      </w:tr>
    </w:tbl>
    <w:p w14:paraId="5AA5AFC8" w14:textId="2E138B59" w:rsidR="00C17A27" w:rsidRDefault="00C17A27" w:rsidP="001A765D">
      <w:pPr>
        <w:spacing w:after="0" w:line="240" w:lineRule="auto"/>
        <w:rPr>
          <w:rFonts w:eastAsia="Times New Roman"/>
          <w:sz w:val="24"/>
          <w:szCs w:val="24"/>
          <w:lang w:eastAsia="ru-RU"/>
        </w:rPr>
      </w:pPr>
      <w:bookmarkStart w:id="0" w:name="P434"/>
      <w:bookmarkEnd w:id="0"/>
    </w:p>
    <w:p w14:paraId="76575A0B" w14:textId="77777777" w:rsidR="00D262D2" w:rsidRDefault="00D262D2" w:rsidP="00F330C0">
      <w:pPr>
        <w:spacing w:after="0" w:line="240" w:lineRule="auto"/>
        <w:jc w:val="right"/>
        <w:rPr>
          <w:rFonts w:eastAsia="Times New Roman"/>
          <w:sz w:val="24"/>
          <w:szCs w:val="24"/>
          <w:lang w:eastAsia="ru-RU"/>
        </w:rPr>
      </w:pPr>
    </w:p>
    <w:p w14:paraId="3DD1DE13" w14:textId="0B1D1911" w:rsidR="00F330C0" w:rsidRPr="00DC6E04" w:rsidRDefault="00F330C0" w:rsidP="00F330C0">
      <w:pPr>
        <w:spacing w:after="0" w:line="240" w:lineRule="auto"/>
        <w:jc w:val="right"/>
        <w:rPr>
          <w:rFonts w:eastAsia="Times New Roman"/>
          <w:sz w:val="24"/>
          <w:szCs w:val="24"/>
          <w:lang w:eastAsia="ru-RU"/>
        </w:rPr>
      </w:pPr>
      <w:r>
        <w:rPr>
          <w:rFonts w:eastAsia="Times New Roman"/>
          <w:sz w:val="24"/>
          <w:szCs w:val="24"/>
          <w:lang w:eastAsia="ru-RU"/>
        </w:rPr>
        <w:lastRenderedPageBreak/>
        <w:t>Приложение № 1</w:t>
      </w:r>
      <w:r w:rsidRPr="00DC6E04">
        <w:rPr>
          <w:rFonts w:eastAsia="Times New Roman"/>
          <w:sz w:val="24"/>
          <w:szCs w:val="24"/>
          <w:lang w:eastAsia="ru-RU"/>
        </w:rPr>
        <w:t xml:space="preserve"> </w:t>
      </w:r>
    </w:p>
    <w:p w14:paraId="37414C14" w14:textId="77777777" w:rsidR="00F330C0" w:rsidRPr="00DC6E04" w:rsidRDefault="00F330C0" w:rsidP="00F330C0">
      <w:pPr>
        <w:spacing w:after="0" w:line="240" w:lineRule="auto"/>
        <w:jc w:val="right"/>
        <w:rPr>
          <w:rFonts w:eastAsia="Times New Roman"/>
          <w:sz w:val="24"/>
          <w:szCs w:val="24"/>
          <w:lang w:eastAsia="ru-RU"/>
        </w:rPr>
      </w:pPr>
      <w:r w:rsidRPr="00DC6E04">
        <w:rPr>
          <w:rFonts w:eastAsia="Times New Roman"/>
          <w:sz w:val="24"/>
          <w:szCs w:val="24"/>
          <w:lang w:eastAsia="ru-RU"/>
        </w:rPr>
        <w:t xml:space="preserve">к контракту №_______________ </w:t>
      </w:r>
    </w:p>
    <w:p w14:paraId="5F10788D" w14:textId="623D4E99" w:rsidR="00F330C0" w:rsidRDefault="00F330C0" w:rsidP="00F330C0">
      <w:pPr>
        <w:widowControl w:val="0"/>
        <w:autoSpaceDE w:val="0"/>
        <w:spacing w:after="0" w:line="240" w:lineRule="auto"/>
        <w:jc w:val="right"/>
        <w:rPr>
          <w:sz w:val="28"/>
          <w:szCs w:val="28"/>
        </w:rPr>
      </w:pPr>
      <w:r w:rsidRPr="00DC6E04">
        <w:rPr>
          <w:rFonts w:eastAsia="Times New Roman"/>
          <w:sz w:val="24"/>
          <w:szCs w:val="24"/>
          <w:lang w:eastAsia="ru-RU"/>
        </w:rPr>
        <w:t>от «_</w:t>
      </w:r>
      <w:r>
        <w:rPr>
          <w:rFonts w:eastAsia="Times New Roman"/>
          <w:sz w:val="24"/>
          <w:szCs w:val="24"/>
          <w:lang w:eastAsia="ru-RU"/>
        </w:rPr>
        <w:t>__</w:t>
      </w:r>
      <w:r w:rsidRPr="00DC6E04">
        <w:rPr>
          <w:rFonts w:eastAsia="Times New Roman"/>
          <w:sz w:val="24"/>
          <w:szCs w:val="24"/>
          <w:lang w:eastAsia="ru-RU"/>
        </w:rPr>
        <w:t>_» __________ 20</w:t>
      </w:r>
      <w:r w:rsidR="00B0758C">
        <w:rPr>
          <w:rFonts w:eastAsia="Times New Roman"/>
          <w:sz w:val="24"/>
          <w:szCs w:val="24"/>
          <w:lang w:eastAsia="ru-RU"/>
        </w:rPr>
        <w:t>2</w:t>
      </w:r>
      <w:r w:rsidR="00554565">
        <w:rPr>
          <w:rFonts w:eastAsia="Times New Roman"/>
          <w:sz w:val="24"/>
          <w:szCs w:val="24"/>
          <w:lang w:eastAsia="ru-RU"/>
        </w:rPr>
        <w:t>6</w:t>
      </w:r>
      <w:r w:rsidRPr="00DC6E04">
        <w:rPr>
          <w:rFonts w:eastAsia="Times New Roman"/>
          <w:sz w:val="24"/>
          <w:szCs w:val="24"/>
          <w:lang w:eastAsia="ru-RU"/>
        </w:rPr>
        <w:t xml:space="preserve"> г.</w:t>
      </w:r>
    </w:p>
    <w:p w14:paraId="2173A91B" w14:textId="77777777" w:rsidR="003429B1" w:rsidRDefault="003429B1" w:rsidP="00326DC3">
      <w:pPr>
        <w:tabs>
          <w:tab w:val="center" w:pos="993"/>
          <w:tab w:val="left" w:pos="4111"/>
        </w:tabs>
        <w:spacing w:after="0" w:line="240" w:lineRule="auto"/>
        <w:jc w:val="center"/>
        <w:rPr>
          <w:b/>
        </w:rPr>
      </w:pPr>
      <w:bookmarkStart w:id="1" w:name="Par1019"/>
      <w:bookmarkEnd w:id="1"/>
    </w:p>
    <w:p w14:paraId="7F16A8C6" w14:textId="4EF3B3D5" w:rsidR="00326DC3" w:rsidRDefault="00326DC3" w:rsidP="00326DC3">
      <w:pPr>
        <w:tabs>
          <w:tab w:val="center" w:pos="993"/>
          <w:tab w:val="left" w:pos="4111"/>
        </w:tabs>
        <w:spacing w:after="0" w:line="240" w:lineRule="auto"/>
        <w:jc w:val="center"/>
        <w:rPr>
          <w:b/>
        </w:rPr>
      </w:pPr>
      <w:r w:rsidRPr="00B0758C">
        <w:rPr>
          <w:b/>
        </w:rPr>
        <w:t>ОПИСАНИЕ ОБЪЕКТА ЗАКУПКИ</w:t>
      </w:r>
    </w:p>
    <w:p w14:paraId="7646DC66" w14:textId="77777777" w:rsidR="006E2A3F" w:rsidRPr="00B0758C" w:rsidRDefault="006E2A3F" w:rsidP="00326DC3">
      <w:pPr>
        <w:tabs>
          <w:tab w:val="center" w:pos="993"/>
          <w:tab w:val="left" w:pos="4111"/>
        </w:tabs>
        <w:spacing w:after="0" w:line="240" w:lineRule="auto"/>
        <w:jc w:val="center"/>
        <w:rPr>
          <w:b/>
        </w:rPr>
      </w:pPr>
    </w:p>
    <w:p w14:paraId="5F6BF49C" w14:textId="71872FC2" w:rsidR="006E2A3F" w:rsidRPr="00217B7D" w:rsidRDefault="006448FF" w:rsidP="00217B7D">
      <w:pPr>
        <w:widowControl w:val="0"/>
        <w:spacing w:after="0" w:line="240" w:lineRule="auto"/>
        <w:jc w:val="center"/>
        <w:rPr>
          <w:b/>
        </w:rPr>
      </w:pPr>
      <w:r>
        <w:tab/>
      </w:r>
      <w:r w:rsidR="00217B7D" w:rsidRPr="00217B7D">
        <w:rPr>
          <w:b/>
        </w:rPr>
        <w:t>Оказание услуг по выполнению работ по ремонту системы тепло-водоснабжения зданий (УИС)</w:t>
      </w:r>
    </w:p>
    <w:p w14:paraId="6632642F" w14:textId="363A4859" w:rsidR="00217B7D" w:rsidRPr="006E2A3F" w:rsidRDefault="00217B7D" w:rsidP="00217B7D">
      <w:pPr>
        <w:widowControl w:val="0"/>
        <w:spacing w:after="0" w:line="240" w:lineRule="auto"/>
        <w:jc w:val="center"/>
        <w:rPr>
          <w:rFonts w:eastAsia="Times New Roman"/>
          <w:b/>
          <w:color w:val="000000"/>
          <w:sz w:val="24"/>
          <w:szCs w:val="24"/>
          <w:lang w:eastAsia="ru-RU"/>
        </w:rPr>
      </w:pPr>
    </w:p>
    <w:p w14:paraId="48FE17C8" w14:textId="77777777" w:rsidR="00554565" w:rsidRPr="00554565" w:rsidRDefault="00554565" w:rsidP="00554565">
      <w:pPr>
        <w:widowControl w:val="0"/>
        <w:suppressAutoHyphens/>
        <w:spacing w:after="0" w:line="240" w:lineRule="auto"/>
        <w:rPr>
          <w:rFonts w:eastAsia="Times New Roman"/>
          <w:b/>
          <w:color w:val="000000"/>
          <w:sz w:val="20"/>
          <w:szCs w:val="20"/>
          <w:lang w:eastAsia="ru-RU"/>
        </w:rPr>
      </w:pPr>
    </w:p>
    <w:tbl>
      <w:tblPr>
        <w:tblStyle w:val="a5"/>
        <w:tblW w:w="0" w:type="auto"/>
        <w:tblLook w:val="04A0" w:firstRow="1" w:lastRow="0" w:firstColumn="1" w:lastColumn="0" w:noHBand="0" w:noVBand="1"/>
      </w:tblPr>
      <w:tblGrid>
        <w:gridCol w:w="651"/>
        <w:gridCol w:w="1935"/>
        <w:gridCol w:w="803"/>
        <w:gridCol w:w="868"/>
        <w:gridCol w:w="1562"/>
        <w:gridCol w:w="4319"/>
      </w:tblGrid>
      <w:tr w:rsidR="00FF4833" w:rsidRPr="00AC3BB7" w14:paraId="30CE2CBE" w14:textId="77777777" w:rsidTr="001E389E">
        <w:tc>
          <w:tcPr>
            <w:tcW w:w="651" w:type="dxa"/>
          </w:tcPr>
          <w:p w14:paraId="3F0AD949"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sidRPr="00AC3BB7">
              <w:rPr>
                <w:rFonts w:eastAsia="Times New Roman"/>
                <w:color w:val="000000"/>
                <w:sz w:val="20"/>
                <w:szCs w:val="20"/>
                <w:lang w:eastAsia="ru-RU"/>
              </w:rPr>
              <w:t>№ п/п</w:t>
            </w:r>
          </w:p>
        </w:tc>
        <w:tc>
          <w:tcPr>
            <w:tcW w:w="1935" w:type="dxa"/>
          </w:tcPr>
          <w:p w14:paraId="1E3EABB9"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sidRPr="00AC3BB7">
              <w:rPr>
                <w:rFonts w:eastAsia="Times New Roman"/>
                <w:color w:val="000000"/>
                <w:sz w:val="20"/>
                <w:szCs w:val="20"/>
                <w:lang w:eastAsia="ru-RU"/>
              </w:rPr>
              <w:t>Наименование услуги</w:t>
            </w:r>
          </w:p>
        </w:tc>
        <w:tc>
          <w:tcPr>
            <w:tcW w:w="803" w:type="dxa"/>
          </w:tcPr>
          <w:p w14:paraId="654EA8C1"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sidRPr="00AC3BB7">
              <w:rPr>
                <w:rFonts w:eastAsia="Times New Roman"/>
                <w:color w:val="000000"/>
                <w:sz w:val="20"/>
                <w:szCs w:val="20"/>
                <w:lang w:eastAsia="ru-RU"/>
              </w:rPr>
              <w:t>Ед.изм</w:t>
            </w:r>
          </w:p>
        </w:tc>
        <w:tc>
          <w:tcPr>
            <w:tcW w:w="868" w:type="dxa"/>
          </w:tcPr>
          <w:p w14:paraId="15ACD812"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sidRPr="00AC3BB7">
              <w:rPr>
                <w:rFonts w:eastAsia="Times New Roman"/>
                <w:color w:val="000000"/>
                <w:sz w:val="20"/>
                <w:szCs w:val="20"/>
                <w:lang w:eastAsia="ru-RU"/>
              </w:rPr>
              <w:t>Кол-во</w:t>
            </w:r>
          </w:p>
        </w:tc>
        <w:tc>
          <w:tcPr>
            <w:tcW w:w="1562" w:type="dxa"/>
          </w:tcPr>
          <w:p w14:paraId="22E9E9DB"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sidRPr="00AC3BB7">
              <w:rPr>
                <w:rFonts w:eastAsia="Times New Roman"/>
                <w:color w:val="000000"/>
                <w:sz w:val="20"/>
                <w:szCs w:val="20"/>
                <w:lang w:eastAsia="ru-RU"/>
              </w:rPr>
              <w:t>Наименование характеристики</w:t>
            </w:r>
          </w:p>
        </w:tc>
        <w:tc>
          <w:tcPr>
            <w:tcW w:w="4319" w:type="dxa"/>
          </w:tcPr>
          <w:p w14:paraId="02BD3CB2"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sidRPr="00AC3BB7">
              <w:rPr>
                <w:rFonts w:eastAsia="Times New Roman"/>
                <w:color w:val="000000"/>
                <w:sz w:val="20"/>
                <w:szCs w:val="20"/>
                <w:lang w:eastAsia="ru-RU"/>
              </w:rPr>
              <w:t>Значение характеристики</w:t>
            </w:r>
          </w:p>
        </w:tc>
      </w:tr>
      <w:tr w:rsidR="00FF4833" w:rsidRPr="00AC3BB7" w14:paraId="5136D342" w14:textId="77777777" w:rsidTr="001E389E">
        <w:tc>
          <w:tcPr>
            <w:tcW w:w="651" w:type="dxa"/>
          </w:tcPr>
          <w:p w14:paraId="709731B7"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1</w:t>
            </w:r>
          </w:p>
        </w:tc>
        <w:tc>
          <w:tcPr>
            <w:tcW w:w="1935" w:type="dxa"/>
          </w:tcPr>
          <w:p w14:paraId="735B2F44" w14:textId="283828F0" w:rsidR="00FF4833" w:rsidRPr="00AC3BB7"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 xml:space="preserve">Монтажные работы системы приточной вентиляции </w:t>
            </w:r>
          </w:p>
        </w:tc>
        <w:tc>
          <w:tcPr>
            <w:tcW w:w="803" w:type="dxa"/>
          </w:tcPr>
          <w:p w14:paraId="0C31323A" w14:textId="02123530"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Усл.ед</w:t>
            </w:r>
          </w:p>
        </w:tc>
        <w:tc>
          <w:tcPr>
            <w:tcW w:w="868" w:type="dxa"/>
          </w:tcPr>
          <w:p w14:paraId="56608B8C" w14:textId="03188364"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1</w:t>
            </w:r>
          </w:p>
        </w:tc>
        <w:tc>
          <w:tcPr>
            <w:tcW w:w="1562" w:type="dxa"/>
          </w:tcPr>
          <w:p w14:paraId="50D667B4"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Выполняемая работа</w:t>
            </w:r>
          </w:p>
        </w:tc>
        <w:tc>
          <w:tcPr>
            <w:tcW w:w="4319" w:type="dxa"/>
          </w:tcPr>
          <w:p w14:paraId="2374FD57" w14:textId="77777777" w:rsidR="00FF4833" w:rsidRDefault="00FF4833" w:rsidP="00FF4833">
            <w:pPr>
              <w:widowControl w:val="0"/>
              <w:suppressAutoHyphens/>
              <w:spacing w:after="0" w:line="240" w:lineRule="auto"/>
              <w:jc w:val="both"/>
              <w:rPr>
                <w:rFonts w:eastAsia="Times New Roman"/>
                <w:color w:val="000000"/>
                <w:sz w:val="20"/>
                <w:szCs w:val="20"/>
                <w:lang w:eastAsia="ru-RU"/>
              </w:rPr>
            </w:pPr>
            <w:r>
              <w:rPr>
                <w:rFonts w:eastAsia="Times New Roman"/>
                <w:color w:val="000000"/>
                <w:sz w:val="20"/>
                <w:szCs w:val="20"/>
                <w:lang w:eastAsia="ru-RU"/>
              </w:rPr>
              <w:t>Система приточной ветиляции очисных сооружений:</w:t>
            </w:r>
          </w:p>
          <w:p w14:paraId="7905F732" w14:textId="247479E5" w:rsidR="00FF4833" w:rsidRPr="00FF4833"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Демонтаж нагревателя каналов</w:t>
            </w:r>
            <w:r>
              <w:rPr>
                <w:rFonts w:eastAsia="Times New Roman"/>
                <w:color w:val="000000"/>
                <w:sz w:val="20"/>
                <w:szCs w:val="20"/>
                <w:lang w:eastAsia="ru-RU"/>
              </w:rPr>
              <w:t xml:space="preserve"> – 1 шт</w:t>
            </w:r>
          </w:p>
          <w:p w14:paraId="74E92116" w14:textId="5937DD4A" w:rsidR="00FF4833" w:rsidRPr="00FF4833"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Монтаж нагревателя круглых каналов WHC-300</w:t>
            </w:r>
            <w:r>
              <w:rPr>
                <w:rFonts w:eastAsia="Times New Roman"/>
                <w:color w:val="000000"/>
                <w:sz w:val="20"/>
                <w:szCs w:val="20"/>
                <w:lang w:eastAsia="ru-RU"/>
              </w:rPr>
              <w:t xml:space="preserve"> – 1 шт</w:t>
            </w:r>
          </w:p>
          <w:p w14:paraId="2EA746CC" w14:textId="5DF59735" w:rsidR="00FF4833" w:rsidRPr="00FF4833"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Подключение нагревателя круглых каналов WHC-300</w:t>
            </w:r>
            <w:r>
              <w:rPr>
                <w:rFonts w:eastAsia="Times New Roman"/>
                <w:color w:val="000000"/>
                <w:sz w:val="20"/>
                <w:szCs w:val="20"/>
                <w:lang w:eastAsia="ru-RU"/>
              </w:rPr>
              <w:t xml:space="preserve"> – 1 шт</w:t>
            </w:r>
          </w:p>
          <w:p w14:paraId="707EF2D5" w14:textId="663DD359" w:rsidR="00FF4833" w:rsidRPr="00AC3BB7"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Наладка тепловых режимов нагревателя круглых каналов WHC-300</w:t>
            </w:r>
            <w:r>
              <w:rPr>
                <w:rFonts w:eastAsia="Times New Roman"/>
                <w:color w:val="000000"/>
                <w:sz w:val="20"/>
                <w:szCs w:val="20"/>
                <w:lang w:eastAsia="ru-RU"/>
              </w:rPr>
              <w:t xml:space="preserve"> – 1 шт</w:t>
            </w:r>
          </w:p>
        </w:tc>
      </w:tr>
      <w:tr w:rsidR="00FF4833" w:rsidRPr="00AC3BB7" w14:paraId="0BBC793D" w14:textId="77777777" w:rsidTr="001E389E">
        <w:trPr>
          <w:trHeight w:val="1322"/>
        </w:trPr>
        <w:tc>
          <w:tcPr>
            <w:tcW w:w="651" w:type="dxa"/>
          </w:tcPr>
          <w:p w14:paraId="3F536ACF"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2</w:t>
            </w:r>
          </w:p>
        </w:tc>
        <w:tc>
          <w:tcPr>
            <w:tcW w:w="1935" w:type="dxa"/>
          </w:tcPr>
          <w:p w14:paraId="7E356D40" w14:textId="22AAA210" w:rsidR="00FF4833" w:rsidRPr="00AC3BB7"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Монтажные работы системы вентиляции</w:t>
            </w:r>
          </w:p>
        </w:tc>
        <w:tc>
          <w:tcPr>
            <w:tcW w:w="803" w:type="dxa"/>
          </w:tcPr>
          <w:p w14:paraId="62AD1939" w14:textId="28528650"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Усл.ед</w:t>
            </w:r>
          </w:p>
        </w:tc>
        <w:tc>
          <w:tcPr>
            <w:tcW w:w="868" w:type="dxa"/>
          </w:tcPr>
          <w:p w14:paraId="25AD8BFB"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1</w:t>
            </w:r>
          </w:p>
        </w:tc>
        <w:tc>
          <w:tcPr>
            <w:tcW w:w="1562" w:type="dxa"/>
          </w:tcPr>
          <w:p w14:paraId="0DDFE1B8" w14:textId="77777777" w:rsidR="00FF4833" w:rsidRPr="00AC3BB7" w:rsidRDefault="00FF4833" w:rsidP="00094BA8">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Выполняемая работа</w:t>
            </w:r>
          </w:p>
        </w:tc>
        <w:tc>
          <w:tcPr>
            <w:tcW w:w="4319" w:type="dxa"/>
          </w:tcPr>
          <w:p w14:paraId="37A10B4B" w14:textId="77777777" w:rsidR="00FF4833" w:rsidRDefault="00FF4833" w:rsidP="00094BA8">
            <w:pPr>
              <w:widowControl w:val="0"/>
              <w:suppressAutoHyphens/>
              <w:spacing w:after="0" w:line="240" w:lineRule="auto"/>
              <w:jc w:val="both"/>
              <w:rPr>
                <w:rFonts w:eastAsia="Times New Roman"/>
                <w:color w:val="000000"/>
                <w:sz w:val="20"/>
                <w:szCs w:val="20"/>
                <w:lang w:eastAsia="ru-RU"/>
              </w:rPr>
            </w:pPr>
            <w:r>
              <w:rPr>
                <w:rFonts w:eastAsia="Times New Roman"/>
                <w:color w:val="000000"/>
                <w:sz w:val="20"/>
                <w:szCs w:val="20"/>
                <w:lang w:eastAsia="ru-RU"/>
              </w:rPr>
              <w:t>Система вентиляции клуба:</w:t>
            </w:r>
          </w:p>
          <w:p w14:paraId="77324DBE" w14:textId="0BB4B1B7" w:rsidR="00FF4833" w:rsidRPr="00FF4833"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Демонтаж электропривода на системе вентиляции</w:t>
            </w:r>
            <w:r>
              <w:rPr>
                <w:rFonts w:eastAsia="Times New Roman"/>
                <w:color w:val="000000"/>
                <w:sz w:val="20"/>
                <w:szCs w:val="20"/>
                <w:lang w:eastAsia="ru-RU"/>
              </w:rPr>
              <w:t xml:space="preserve"> – 2шт</w:t>
            </w:r>
          </w:p>
          <w:p w14:paraId="5FDD633D" w14:textId="5CDEBBC2" w:rsidR="00FF4833" w:rsidRPr="00FF4833"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Монтаж электропривода Gruner 225С</w:t>
            </w:r>
            <w:r>
              <w:rPr>
                <w:rFonts w:eastAsia="Times New Roman"/>
                <w:color w:val="000000"/>
                <w:sz w:val="20"/>
                <w:szCs w:val="20"/>
                <w:lang w:eastAsia="ru-RU"/>
              </w:rPr>
              <w:t xml:space="preserve"> – 2 шт</w:t>
            </w:r>
          </w:p>
          <w:p w14:paraId="5C14242B" w14:textId="672E2953" w:rsidR="00FF4833" w:rsidRPr="00AC3BB7" w:rsidRDefault="00FF4833" w:rsidP="00FF4833">
            <w:pPr>
              <w:widowControl w:val="0"/>
              <w:suppressAutoHyphens/>
              <w:spacing w:after="0" w:line="240" w:lineRule="auto"/>
              <w:jc w:val="both"/>
              <w:rPr>
                <w:rFonts w:eastAsia="Times New Roman"/>
                <w:color w:val="000000"/>
                <w:sz w:val="20"/>
                <w:szCs w:val="20"/>
                <w:lang w:eastAsia="ru-RU"/>
              </w:rPr>
            </w:pPr>
            <w:r w:rsidRPr="00FF4833">
              <w:rPr>
                <w:rFonts w:eastAsia="Times New Roman"/>
                <w:color w:val="000000"/>
                <w:sz w:val="20"/>
                <w:szCs w:val="20"/>
                <w:lang w:eastAsia="ru-RU"/>
              </w:rPr>
              <w:t>Наладка режимов работы системы приточной вентиляции</w:t>
            </w:r>
            <w:r>
              <w:rPr>
                <w:rFonts w:eastAsia="Times New Roman"/>
                <w:color w:val="000000"/>
                <w:sz w:val="20"/>
                <w:szCs w:val="20"/>
                <w:lang w:eastAsia="ru-RU"/>
              </w:rPr>
              <w:t xml:space="preserve"> – 2 шт</w:t>
            </w:r>
          </w:p>
        </w:tc>
      </w:tr>
      <w:tr w:rsidR="001E389E" w:rsidRPr="00AC3BB7" w14:paraId="3C2D3FC5" w14:textId="77777777" w:rsidTr="001E389E">
        <w:trPr>
          <w:trHeight w:val="236"/>
        </w:trPr>
        <w:tc>
          <w:tcPr>
            <w:tcW w:w="651" w:type="dxa"/>
          </w:tcPr>
          <w:p w14:paraId="08CEAB39" w14:textId="743E249B"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3</w:t>
            </w:r>
          </w:p>
        </w:tc>
        <w:tc>
          <w:tcPr>
            <w:tcW w:w="1935" w:type="dxa"/>
          </w:tcPr>
          <w:p w14:paraId="7B8B4C52" w14:textId="4C2AFCFC"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Монтажные работы системы отопления</w:t>
            </w:r>
          </w:p>
        </w:tc>
        <w:tc>
          <w:tcPr>
            <w:tcW w:w="803" w:type="dxa"/>
          </w:tcPr>
          <w:p w14:paraId="29FBE2D9" w14:textId="0EB03B0E"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Усл.ед</w:t>
            </w:r>
          </w:p>
        </w:tc>
        <w:tc>
          <w:tcPr>
            <w:tcW w:w="868" w:type="dxa"/>
          </w:tcPr>
          <w:p w14:paraId="3F3A5874" w14:textId="19D63366"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1</w:t>
            </w:r>
          </w:p>
        </w:tc>
        <w:tc>
          <w:tcPr>
            <w:tcW w:w="1562" w:type="dxa"/>
          </w:tcPr>
          <w:p w14:paraId="3C6027C4" w14:textId="3F4E9577" w:rsidR="001E389E" w:rsidRDefault="001E389E" w:rsidP="001E389E">
            <w:pPr>
              <w:widowControl w:val="0"/>
              <w:suppressAutoHyphens/>
              <w:spacing w:after="0" w:line="240" w:lineRule="auto"/>
              <w:jc w:val="center"/>
              <w:rPr>
                <w:rFonts w:eastAsia="Times New Roman"/>
                <w:color w:val="000000"/>
                <w:sz w:val="20"/>
                <w:szCs w:val="20"/>
                <w:lang w:eastAsia="ru-RU"/>
              </w:rPr>
            </w:pPr>
            <w:r w:rsidRPr="00014726">
              <w:rPr>
                <w:rFonts w:eastAsia="Times New Roman"/>
                <w:color w:val="000000"/>
                <w:sz w:val="20"/>
                <w:szCs w:val="20"/>
                <w:lang w:eastAsia="ru-RU"/>
              </w:rPr>
              <w:t>Выполняемая работа</w:t>
            </w:r>
          </w:p>
        </w:tc>
        <w:tc>
          <w:tcPr>
            <w:tcW w:w="4319" w:type="dxa"/>
          </w:tcPr>
          <w:p w14:paraId="1FA5A09C" w14:textId="77777777" w:rsidR="001E389E" w:rsidRDefault="001E389E" w:rsidP="001E389E">
            <w:pPr>
              <w:widowControl w:val="0"/>
              <w:suppressAutoHyphens/>
              <w:spacing w:after="0" w:line="240" w:lineRule="auto"/>
              <w:jc w:val="both"/>
              <w:rPr>
                <w:rFonts w:eastAsia="Times New Roman"/>
                <w:color w:val="000000"/>
                <w:sz w:val="20"/>
                <w:szCs w:val="20"/>
                <w:lang w:eastAsia="ru-RU"/>
              </w:rPr>
            </w:pPr>
            <w:r>
              <w:rPr>
                <w:rFonts w:eastAsia="Times New Roman"/>
                <w:color w:val="000000"/>
                <w:sz w:val="20"/>
                <w:szCs w:val="20"/>
                <w:lang w:eastAsia="ru-RU"/>
              </w:rPr>
              <w:t>Система отопления КПП-1:</w:t>
            </w:r>
          </w:p>
          <w:p w14:paraId="6CEA2BCB" w14:textId="74A3A66C"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Подготовка места установки клапана балансировочного на системе отопления КПП (организация прямых участков для нормальной работы клапан, установка монтажного комплекта для клапана)</w:t>
            </w:r>
            <w:r>
              <w:rPr>
                <w:rFonts w:eastAsia="Times New Roman"/>
                <w:color w:val="000000"/>
                <w:sz w:val="20"/>
                <w:szCs w:val="20"/>
                <w:lang w:eastAsia="ru-RU"/>
              </w:rPr>
              <w:t xml:space="preserve"> – 1 шт</w:t>
            </w:r>
          </w:p>
          <w:p w14:paraId="6E9EFA76" w14:textId="21420721"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Монтаж клапана балансировочного Ду-20</w:t>
            </w:r>
            <w:r>
              <w:rPr>
                <w:rFonts w:eastAsia="Times New Roman"/>
                <w:color w:val="000000"/>
                <w:sz w:val="20"/>
                <w:szCs w:val="20"/>
                <w:lang w:eastAsia="ru-RU"/>
              </w:rPr>
              <w:t xml:space="preserve"> – 1 шт</w:t>
            </w:r>
          </w:p>
          <w:p w14:paraId="4FE26AEF" w14:textId="6A1D5C58" w:rsid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Преднастройка клапана балансировочного Ду-20</w:t>
            </w:r>
            <w:r>
              <w:rPr>
                <w:rFonts w:eastAsia="Times New Roman"/>
                <w:color w:val="000000"/>
                <w:sz w:val="20"/>
                <w:szCs w:val="20"/>
                <w:lang w:eastAsia="ru-RU"/>
              </w:rPr>
              <w:t xml:space="preserve"> – 1 шт</w:t>
            </w:r>
          </w:p>
        </w:tc>
      </w:tr>
      <w:tr w:rsidR="001E389E" w:rsidRPr="00AC3BB7" w14:paraId="22E5A16E" w14:textId="77777777" w:rsidTr="001E389E">
        <w:trPr>
          <w:trHeight w:val="118"/>
        </w:trPr>
        <w:tc>
          <w:tcPr>
            <w:tcW w:w="651" w:type="dxa"/>
          </w:tcPr>
          <w:p w14:paraId="1156DCF3" w14:textId="0F0F508A"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4</w:t>
            </w:r>
          </w:p>
        </w:tc>
        <w:tc>
          <w:tcPr>
            <w:tcW w:w="1935" w:type="dxa"/>
          </w:tcPr>
          <w:p w14:paraId="4C670927" w14:textId="4F55EED9"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Монтажные работы водоподготовки</w:t>
            </w:r>
          </w:p>
        </w:tc>
        <w:tc>
          <w:tcPr>
            <w:tcW w:w="803" w:type="dxa"/>
          </w:tcPr>
          <w:p w14:paraId="27D703D2" w14:textId="3E97A50E"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Усл.ед</w:t>
            </w:r>
          </w:p>
        </w:tc>
        <w:tc>
          <w:tcPr>
            <w:tcW w:w="868" w:type="dxa"/>
          </w:tcPr>
          <w:p w14:paraId="7EBA6348" w14:textId="5AA3EC77"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1</w:t>
            </w:r>
          </w:p>
        </w:tc>
        <w:tc>
          <w:tcPr>
            <w:tcW w:w="1562" w:type="dxa"/>
          </w:tcPr>
          <w:p w14:paraId="4F7FB2BF" w14:textId="44C8D577" w:rsidR="001E389E" w:rsidRDefault="001E389E" w:rsidP="001E389E">
            <w:pPr>
              <w:widowControl w:val="0"/>
              <w:suppressAutoHyphens/>
              <w:spacing w:after="0" w:line="240" w:lineRule="auto"/>
              <w:jc w:val="center"/>
              <w:rPr>
                <w:rFonts w:eastAsia="Times New Roman"/>
                <w:color w:val="000000"/>
                <w:sz w:val="20"/>
                <w:szCs w:val="20"/>
                <w:lang w:eastAsia="ru-RU"/>
              </w:rPr>
            </w:pPr>
            <w:r w:rsidRPr="00014726">
              <w:rPr>
                <w:rFonts w:eastAsia="Times New Roman"/>
                <w:color w:val="000000"/>
                <w:sz w:val="20"/>
                <w:szCs w:val="20"/>
                <w:lang w:eastAsia="ru-RU"/>
              </w:rPr>
              <w:t>Выполняемая работа</w:t>
            </w:r>
          </w:p>
        </w:tc>
        <w:tc>
          <w:tcPr>
            <w:tcW w:w="4319" w:type="dxa"/>
          </w:tcPr>
          <w:p w14:paraId="5E718A70" w14:textId="6DFD2FC6" w:rsidR="001E389E" w:rsidRDefault="001E389E" w:rsidP="001E389E">
            <w:pPr>
              <w:widowControl w:val="0"/>
              <w:suppressAutoHyphens/>
              <w:spacing w:after="0" w:line="240" w:lineRule="auto"/>
              <w:jc w:val="both"/>
              <w:rPr>
                <w:rFonts w:eastAsia="Times New Roman"/>
                <w:color w:val="000000"/>
                <w:sz w:val="20"/>
                <w:szCs w:val="20"/>
                <w:lang w:eastAsia="ru-RU"/>
              </w:rPr>
            </w:pPr>
            <w:r>
              <w:rPr>
                <w:rFonts w:eastAsia="Times New Roman"/>
                <w:color w:val="000000"/>
                <w:sz w:val="20"/>
                <w:szCs w:val="20"/>
                <w:lang w:eastAsia="ru-RU"/>
              </w:rPr>
              <w:t>Система водоподготовки:</w:t>
            </w:r>
          </w:p>
          <w:p w14:paraId="7238BC80" w14:textId="2ED1F866"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Монтаж частичного преобразователя InnoVert 5/5 кВт</w:t>
            </w:r>
            <w:r w:rsidR="006C2257">
              <w:rPr>
                <w:rFonts w:eastAsia="Times New Roman"/>
                <w:color w:val="000000"/>
                <w:sz w:val="20"/>
                <w:szCs w:val="20"/>
                <w:lang w:eastAsia="ru-RU"/>
              </w:rPr>
              <w:t xml:space="preserve"> – 2 шт</w:t>
            </w:r>
          </w:p>
          <w:p w14:paraId="05A47C81" w14:textId="17498A36"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Подключение и наладка режимов частотного преобразователя InnoVert 5/5 кВт</w:t>
            </w:r>
            <w:r w:rsidR="006C2257">
              <w:rPr>
                <w:rFonts w:eastAsia="Times New Roman"/>
                <w:color w:val="000000"/>
                <w:sz w:val="20"/>
                <w:szCs w:val="20"/>
                <w:lang w:eastAsia="ru-RU"/>
              </w:rPr>
              <w:t xml:space="preserve"> – 2 шт</w:t>
            </w:r>
          </w:p>
          <w:p w14:paraId="12491A09" w14:textId="72F914A6"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Разборка и промывка системы водоподготовки на базе установки «Аэромаг-500» с заменой фильтрующего слоя</w:t>
            </w:r>
            <w:r w:rsidR="006C2257">
              <w:rPr>
                <w:rFonts w:eastAsia="Times New Roman"/>
                <w:color w:val="000000"/>
                <w:sz w:val="20"/>
                <w:szCs w:val="20"/>
                <w:lang w:eastAsia="ru-RU"/>
              </w:rPr>
              <w:t xml:space="preserve"> – 1 шт</w:t>
            </w:r>
          </w:p>
          <w:p w14:paraId="19789574" w14:textId="6E84145C"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Замена насосов в блок-модулях узлов умягчения воды «Торнадо-Ф»</w:t>
            </w:r>
            <w:r w:rsidR="00D47A31">
              <w:rPr>
                <w:rFonts w:eastAsia="Times New Roman"/>
                <w:color w:val="000000"/>
                <w:sz w:val="20"/>
                <w:szCs w:val="20"/>
                <w:lang w:eastAsia="ru-RU"/>
              </w:rPr>
              <w:t xml:space="preserve"> - 3</w:t>
            </w:r>
            <w:r w:rsidR="006C2257">
              <w:rPr>
                <w:rFonts w:eastAsia="Times New Roman"/>
                <w:color w:val="000000"/>
                <w:sz w:val="20"/>
                <w:szCs w:val="20"/>
                <w:lang w:eastAsia="ru-RU"/>
              </w:rPr>
              <w:t xml:space="preserve"> шт</w:t>
            </w:r>
          </w:p>
          <w:p w14:paraId="420A2FDF" w14:textId="59622C81"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Промывка РЧВ (резервуаров чистой воды)</w:t>
            </w:r>
            <w:r w:rsidR="006C2257">
              <w:rPr>
                <w:rFonts w:eastAsia="Times New Roman"/>
                <w:color w:val="000000"/>
                <w:sz w:val="20"/>
                <w:szCs w:val="20"/>
                <w:lang w:eastAsia="ru-RU"/>
              </w:rPr>
              <w:t xml:space="preserve"> – 2 шт</w:t>
            </w:r>
          </w:p>
          <w:p w14:paraId="70F9314F" w14:textId="21A5133D" w:rsid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Комплексная наладка режимов системы водоподготовки</w:t>
            </w:r>
            <w:r w:rsidR="006C2257">
              <w:rPr>
                <w:rFonts w:eastAsia="Times New Roman"/>
                <w:color w:val="000000"/>
                <w:sz w:val="20"/>
                <w:szCs w:val="20"/>
                <w:lang w:eastAsia="ru-RU"/>
              </w:rPr>
              <w:t xml:space="preserve"> – 1 шт</w:t>
            </w:r>
          </w:p>
        </w:tc>
      </w:tr>
      <w:tr w:rsidR="001E389E" w:rsidRPr="00AC3BB7" w14:paraId="2E259E7E" w14:textId="77777777" w:rsidTr="001E389E">
        <w:trPr>
          <w:trHeight w:val="107"/>
        </w:trPr>
        <w:tc>
          <w:tcPr>
            <w:tcW w:w="651" w:type="dxa"/>
          </w:tcPr>
          <w:p w14:paraId="4FFF1E33" w14:textId="599165EB"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5</w:t>
            </w:r>
          </w:p>
        </w:tc>
        <w:tc>
          <w:tcPr>
            <w:tcW w:w="1935" w:type="dxa"/>
          </w:tcPr>
          <w:p w14:paraId="09367B39" w14:textId="59E12DC7"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Монтажный работы системы ГВС</w:t>
            </w:r>
          </w:p>
        </w:tc>
        <w:tc>
          <w:tcPr>
            <w:tcW w:w="803" w:type="dxa"/>
          </w:tcPr>
          <w:p w14:paraId="0A21F461" w14:textId="74DF3087"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Усл.ед</w:t>
            </w:r>
          </w:p>
        </w:tc>
        <w:tc>
          <w:tcPr>
            <w:tcW w:w="868" w:type="dxa"/>
          </w:tcPr>
          <w:p w14:paraId="53A8E954" w14:textId="315597D7" w:rsidR="001E389E" w:rsidRDefault="001E389E" w:rsidP="001E389E">
            <w:pPr>
              <w:widowControl w:val="0"/>
              <w:suppressAutoHyphens/>
              <w:spacing w:after="0" w:line="240" w:lineRule="auto"/>
              <w:jc w:val="center"/>
              <w:rPr>
                <w:rFonts w:eastAsia="Times New Roman"/>
                <w:color w:val="000000"/>
                <w:sz w:val="20"/>
                <w:szCs w:val="20"/>
                <w:lang w:eastAsia="ru-RU"/>
              </w:rPr>
            </w:pPr>
            <w:r>
              <w:rPr>
                <w:rFonts w:eastAsia="Times New Roman"/>
                <w:color w:val="000000"/>
                <w:sz w:val="20"/>
                <w:szCs w:val="20"/>
                <w:lang w:eastAsia="ru-RU"/>
              </w:rPr>
              <w:t>1</w:t>
            </w:r>
          </w:p>
        </w:tc>
        <w:tc>
          <w:tcPr>
            <w:tcW w:w="1562" w:type="dxa"/>
          </w:tcPr>
          <w:p w14:paraId="120C2F48" w14:textId="67B20AE6" w:rsidR="001E389E" w:rsidRDefault="001E389E" w:rsidP="001E389E">
            <w:pPr>
              <w:widowControl w:val="0"/>
              <w:suppressAutoHyphens/>
              <w:spacing w:after="0" w:line="240" w:lineRule="auto"/>
              <w:jc w:val="center"/>
              <w:rPr>
                <w:rFonts w:eastAsia="Times New Roman"/>
                <w:color w:val="000000"/>
                <w:sz w:val="20"/>
                <w:szCs w:val="20"/>
                <w:lang w:eastAsia="ru-RU"/>
              </w:rPr>
            </w:pPr>
            <w:r w:rsidRPr="00014726">
              <w:rPr>
                <w:rFonts w:eastAsia="Times New Roman"/>
                <w:color w:val="000000"/>
                <w:sz w:val="20"/>
                <w:szCs w:val="20"/>
                <w:lang w:eastAsia="ru-RU"/>
              </w:rPr>
              <w:t>Выполняемая работа</w:t>
            </w:r>
          </w:p>
        </w:tc>
        <w:tc>
          <w:tcPr>
            <w:tcW w:w="4319" w:type="dxa"/>
          </w:tcPr>
          <w:p w14:paraId="7F996081" w14:textId="6CAA2D34" w:rsidR="001E389E" w:rsidRDefault="001E389E" w:rsidP="001E389E">
            <w:pPr>
              <w:widowControl w:val="0"/>
              <w:suppressAutoHyphens/>
              <w:spacing w:after="0" w:line="240" w:lineRule="auto"/>
              <w:jc w:val="both"/>
              <w:rPr>
                <w:rFonts w:eastAsia="Times New Roman"/>
                <w:color w:val="000000"/>
                <w:sz w:val="20"/>
                <w:szCs w:val="20"/>
                <w:lang w:eastAsia="ru-RU"/>
              </w:rPr>
            </w:pPr>
            <w:r>
              <w:rPr>
                <w:rFonts w:eastAsia="Times New Roman"/>
                <w:color w:val="000000"/>
                <w:sz w:val="20"/>
                <w:szCs w:val="20"/>
                <w:lang w:eastAsia="ru-RU"/>
              </w:rPr>
              <w:t>Система ГВС столовой:</w:t>
            </w:r>
          </w:p>
          <w:p w14:paraId="44B091A2" w14:textId="01B7DC78"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Демонтаж насоса ГВС</w:t>
            </w:r>
            <w:r>
              <w:rPr>
                <w:rFonts w:eastAsia="Times New Roman"/>
                <w:color w:val="000000"/>
                <w:sz w:val="20"/>
                <w:szCs w:val="20"/>
                <w:lang w:eastAsia="ru-RU"/>
              </w:rPr>
              <w:t xml:space="preserve"> – 1 шт</w:t>
            </w:r>
          </w:p>
          <w:p w14:paraId="44CFC825" w14:textId="44E5678F" w:rsidR="001E389E" w:rsidRP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Монтаж насоса WRE 32-120/180В</w:t>
            </w:r>
            <w:r>
              <w:rPr>
                <w:rFonts w:eastAsia="Times New Roman"/>
                <w:color w:val="000000"/>
                <w:sz w:val="20"/>
                <w:szCs w:val="20"/>
                <w:lang w:eastAsia="ru-RU"/>
              </w:rPr>
              <w:t xml:space="preserve"> – 1 шт</w:t>
            </w:r>
          </w:p>
          <w:p w14:paraId="787EA8FB" w14:textId="1712997A" w:rsidR="001E389E" w:rsidRDefault="001E389E" w:rsidP="001E389E">
            <w:pPr>
              <w:widowControl w:val="0"/>
              <w:suppressAutoHyphens/>
              <w:spacing w:after="0" w:line="240" w:lineRule="auto"/>
              <w:jc w:val="both"/>
              <w:rPr>
                <w:rFonts w:eastAsia="Times New Roman"/>
                <w:color w:val="000000"/>
                <w:sz w:val="20"/>
                <w:szCs w:val="20"/>
                <w:lang w:eastAsia="ru-RU"/>
              </w:rPr>
            </w:pPr>
            <w:r w:rsidRPr="001E389E">
              <w:rPr>
                <w:rFonts w:eastAsia="Times New Roman"/>
                <w:color w:val="000000"/>
                <w:sz w:val="20"/>
                <w:szCs w:val="20"/>
                <w:lang w:eastAsia="ru-RU"/>
              </w:rPr>
              <w:t>Подключение и наладка режимов работы системы ГВС</w:t>
            </w:r>
            <w:r>
              <w:rPr>
                <w:rFonts w:eastAsia="Times New Roman"/>
                <w:color w:val="000000"/>
                <w:sz w:val="20"/>
                <w:szCs w:val="20"/>
                <w:lang w:eastAsia="ru-RU"/>
              </w:rPr>
              <w:t xml:space="preserve"> – 1 шт</w:t>
            </w:r>
          </w:p>
        </w:tc>
      </w:tr>
    </w:tbl>
    <w:p w14:paraId="11D8E965" w14:textId="77777777" w:rsidR="00554565" w:rsidRPr="00554565" w:rsidRDefault="00554565" w:rsidP="00554565">
      <w:pPr>
        <w:widowControl w:val="0"/>
        <w:tabs>
          <w:tab w:val="left" w:pos="0"/>
          <w:tab w:val="left" w:pos="4065"/>
        </w:tabs>
        <w:suppressAutoHyphens/>
        <w:spacing w:after="0" w:line="240" w:lineRule="auto"/>
        <w:jc w:val="both"/>
        <w:rPr>
          <w:rFonts w:eastAsia="Times New Roman"/>
          <w:color w:val="000000"/>
          <w:sz w:val="24"/>
          <w:szCs w:val="24"/>
          <w:lang w:eastAsia="ru-RU"/>
        </w:rPr>
      </w:pPr>
    </w:p>
    <w:p w14:paraId="387152A8" w14:textId="6E7CC7E0" w:rsidR="00CA6F35" w:rsidRDefault="00CA6F35" w:rsidP="00554565">
      <w:pPr>
        <w:spacing w:after="0" w:line="240" w:lineRule="auto"/>
        <w:ind w:firstLine="709"/>
        <w:jc w:val="both"/>
        <w:rPr>
          <w:b/>
          <w:sz w:val="24"/>
          <w:szCs w:val="24"/>
        </w:rPr>
      </w:pPr>
    </w:p>
    <w:p w14:paraId="440CDC34" w14:textId="1E7DBAC6" w:rsidR="00CA6F35" w:rsidRPr="00CA6F35" w:rsidRDefault="00CA6F35" w:rsidP="00554565">
      <w:pPr>
        <w:spacing w:after="0" w:line="240" w:lineRule="auto"/>
        <w:ind w:firstLine="709"/>
        <w:jc w:val="both"/>
        <w:rPr>
          <w:b/>
          <w:sz w:val="24"/>
          <w:szCs w:val="24"/>
        </w:rPr>
      </w:pPr>
      <w:r w:rsidRPr="00CA6F35">
        <w:rPr>
          <w:b/>
          <w:sz w:val="24"/>
          <w:szCs w:val="24"/>
        </w:rPr>
        <w:t>Гарантии</w:t>
      </w:r>
    </w:p>
    <w:p w14:paraId="587307CF" w14:textId="05B0A614" w:rsidR="00CA6F35" w:rsidRDefault="00CA6F35" w:rsidP="00554565">
      <w:pPr>
        <w:spacing w:after="0" w:line="240" w:lineRule="auto"/>
        <w:ind w:firstLine="709"/>
        <w:jc w:val="both"/>
        <w:rPr>
          <w:sz w:val="24"/>
          <w:szCs w:val="24"/>
        </w:rPr>
      </w:pPr>
      <w:r>
        <w:rPr>
          <w:sz w:val="24"/>
          <w:szCs w:val="24"/>
        </w:rPr>
        <w:t>Гарантийный срок на оказываемые по Контракту услуги составляет 12 (двенадцать) месяцев с даты подписания Сторонами документа о приемке за исключением случаев преднамеренного повреждения со стороны третьих лиц.</w:t>
      </w:r>
    </w:p>
    <w:p w14:paraId="64E00E60" w14:textId="40DB6DC7" w:rsidR="00CA6F35" w:rsidRDefault="00CA6F35" w:rsidP="00554565">
      <w:pPr>
        <w:spacing w:after="0" w:line="240" w:lineRule="auto"/>
        <w:ind w:firstLine="709"/>
        <w:jc w:val="both"/>
        <w:rPr>
          <w:sz w:val="24"/>
          <w:szCs w:val="24"/>
        </w:rPr>
      </w:pPr>
      <w:r>
        <w:rPr>
          <w:sz w:val="24"/>
          <w:szCs w:val="24"/>
        </w:rPr>
        <w:lastRenderedPageBreak/>
        <w:t>Гарантийный срок за запасные части составляет 12 (двенадцать) месяцев со дня подписания сторонами документа о приемке за исключением случаев преднамеренного повреждения со стороны третьих лиц.</w:t>
      </w:r>
    </w:p>
    <w:p w14:paraId="3D0F5385" w14:textId="1003E232" w:rsidR="00CA6F35" w:rsidRDefault="00CA6F35" w:rsidP="00554565">
      <w:pPr>
        <w:spacing w:after="0" w:line="240" w:lineRule="auto"/>
        <w:ind w:firstLine="709"/>
        <w:jc w:val="both"/>
        <w:rPr>
          <w:sz w:val="24"/>
          <w:szCs w:val="24"/>
        </w:rPr>
      </w:pPr>
    </w:p>
    <w:p w14:paraId="00095995" w14:textId="77777777" w:rsidR="00CA6F35" w:rsidRPr="00CA6F35" w:rsidRDefault="00CA6F35" w:rsidP="00554565">
      <w:pPr>
        <w:spacing w:after="0" w:line="240" w:lineRule="auto"/>
        <w:ind w:firstLine="709"/>
        <w:jc w:val="both"/>
        <w:rPr>
          <w:sz w:val="24"/>
          <w:szCs w:val="24"/>
        </w:rPr>
      </w:pPr>
    </w:p>
    <w:p w14:paraId="0C8A9CA7" w14:textId="77777777" w:rsidR="00EB3528" w:rsidRPr="00D37D0D" w:rsidRDefault="00EB3528" w:rsidP="00570DE1">
      <w:pPr>
        <w:widowControl w:val="0"/>
        <w:autoSpaceDE w:val="0"/>
        <w:spacing w:after="0" w:line="240" w:lineRule="auto"/>
        <w:jc w:val="both"/>
      </w:pPr>
    </w:p>
    <w:tbl>
      <w:tblPr>
        <w:tblW w:w="0" w:type="auto"/>
        <w:tblInd w:w="108" w:type="dxa"/>
        <w:tblLayout w:type="fixed"/>
        <w:tblLook w:val="0000" w:firstRow="0" w:lastRow="0" w:firstColumn="0" w:lastColumn="0" w:noHBand="0" w:noVBand="0"/>
      </w:tblPr>
      <w:tblGrid>
        <w:gridCol w:w="4962"/>
        <w:gridCol w:w="4961"/>
      </w:tblGrid>
      <w:tr w:rsidR="009475D0" w:rsidRPr="0020484B" w14:paraId="2826D739" w14:textId="77777777" w:rsidTr="009475D0">
        <w:tc>
          <w:tcPr>
            <w:tcW w:w="4962" w:type="dxa"/>
            <w:shd w:val="clear" w:color="auto" w:fill="auto"/>
            <w:vAlign w:val="center"/>
          </w:tcPr>
          <w:p w14:paraId="4AF90DD9" w14:textId="77777777" w:rsidR="009475D0" w:rsidRPr="0020484B" w:rsidRDefault="009475D0" w:rsidP="009475D0">
            <w:pPr>
              <w:widowControl w:val="0"/>
              <w:spacing w:after="0" w:line="240" w:lineRule="auto"/>
              <w:contextualSpacing/>
              <w:rPr>
                <w:bCs/>
                <w:color w:val="0D0D0D"/>
              </w:rPr>
            </w:pPr>
            <w:r>
              <w:rPr>
                <w:lang w:eastAsia="ar-SA"/>
              </w:rPr>
              <w:tab/>
            </w:r>
            <w:r w:rsidRPr="0020484B">
              <w:rPr>
                <w:b/>
                <w:bCs/>
                <w:color w:val="0D0D0D"/>
              </w:rPr>
              <w:t>ЗАКАЗЧИК:</w:t>
            </w:r>
          </w:p>
        </w:tc>
        <w:tc>
          <w:tcPr>
            <w:tcW w:w="4961" w:type="dxa"/>
            <w:shd w:val="clear" w:color="auto" w:fill="auto"/>
          </w:tcPr>
          <w:p w14:paraId="4F9527DB" w14:textId="77777777" w:rsidR="009475D0" w:rsidRPr="0020484B" w:rsidRDefault="009475D0" w:rsidP="009475D0">
            <w:pPr>
              <w:widowControl w:val="0"/>
              <w:spacing w:after="0" w:line="240" w:lineRule="auto"/>
              <w:rPr>
                <w:b/>
              </w:rPr>
            </w:pPr>
            <w:r w:rsidRPr="0020484B">
              <w:rPr>
                <w:b/>
              </w:rPr>
              <w:t>ИСПОЛНИТЕЛЬ:</w:t>
            </w:r>
          </w:p>
        </w:tc>
      </w:tr>
      <w:tr w:rsidR="009475D0" w:rsidRPr="0020484B" w14:paraId="4A7C3968" w14:textId="77777777" w:rsidTr="009475D0">
        <w:tc>
          <w:tcPr>
            <w:tcW w:w="4962" w:type="dxa"/>
            <w:shd w:val="clear" w:color="auto" w:fill="auto"/>
            <w:vAlign w:val="center"/>
          </w:tcPr>
          <w:p w14:paraId="751B774D" w14:textId="77777777" w:rsidR="009475D0" w:rsidRPr="0020484B" w:rsidRDefault="009475D0" w:rsidP="009475D0">
            <w:pPr>
              <w:widowControl w:val="0"/>
              <w:spacing w:after="0" w:line="240" w:lineRule="auto"/>
              <w:contextualSpacing/>
              <w:rPr>
                <w:color w:val="0D0D0D"/>
              </w:rPr>
            </w:pPr>
            <w:r w:rsidRPr="0020484B">
              <w:rPr>
                <w:color w:val="0D0D0D"/>
              </w:rPr>
              <w:t>_______________ /</w:t>
            </w:r>
            <w:r>
              <w:rPr>
                <w:color w:val="0D0D0D"/>
              </w:rPr>
              <w:t>Д.В. Конюков</w:t>
            </w:r>
            <w:r w:rsidRPr="0020484B">
              <w:rPr>
                <w:color w:val="0D0D0D"/>
              </w:rPr>
              <w:t>/</w:t>
            </w:r>
          </w:p>
          <w:p w14:paraId="39BCBDC2" w14:textId="77777777" w:rsidR="009475D0" w:rsidRPr="0020484B" w:rsidRDefault="009475D0" w:rsidP="009475D0">
            <w:pPr>
              <w:widowControl w:val="0"/>
              <w:spacing w:after="0" w:line="240" w:lineRule="auto"/>
              <w:contextualSpacing/>
              <w:rPr>
                <w:color w:val="0D0D0D"/>
              </w:rPr>
            </w:pPr>
            <w:r w:rsidRPr="0020484B">
              <w:rPr>
                <w:color w:val="0D0D0D"/>
              </w:rPr>
              <w:t>М.П.</w:t>
            </w:r>
          </w:p>
        </w:tc>
        <w:tc>
          <w:tcPr>
            <w:tcW w:w="4961" w:type="dxa"/>
            <w:shd w:val="clear" w:color="auto" w:fill="auto"/>
          </w:tcPr>
          <w:p w14:paraId="18C88DD3" w14:textId="77777777" w:rsidR="009475D0" w:rsidRPr="0020484B" w:rsidRDefault="009475D0" w:rsidP="009475D0">
            <w:pPr>
              <w:widowControl w:val="0"/>
              <w:spacing w:after="0" w:line="240" w:lineRule="auto"/>
              <w:ind w:firstLine="142"/>
              <w:contextualSpacing/>
              <w:rPr>
                <w:color w:val="0D0D0D"/>
              </w:rPr>
            </w:pPr>
            <w:r w:rsidRPr="0020484B">
              <w:rPr>
                <w:color w:val="0D0D0D"/>
              </w:rPr>
              <w:t>____________________  /_____________/</w:t>
            </w:r>
          </w:p>
          <w:p w14:paraId="60F5A307" w14:textId="77777777" w:rsidR="009475D0" w:rsidRPr="0020484B" w:rsidRDefault="009475D0" w:rsidP="009475D0">
            <w:pPr>
              <w:widowControl w:val="0"/>
              <w:spacing w:after="0" w:line="240" w:lineRule="auto"/>
              <w:ind w:firstLine="709"/>
              <w:jc w:val="both"/>
            </w:pPr>
            <w:r w:rsidRPr="0020484B">
              <w:rPr>
                <w:color w:val="0D0D0D"/>
              </w:rPr>
              <w:t>М.П.</w:t>
            </w:r>
            <w:r w:rsidRPr="0020484B">
              <w:rPr>
                <w:color w:val="0D0D0D"/>
              </w:rPr>
              <w:tab/>
            </w:r>
          </w:p>
        </w:tc>
      </w:tr>
    </w:tbl>
    <w:p w14:paraId="45F45F4E" w14:textId="77777777" w:rsidR="009475D0" w:rsidRDefault="009475D0" w:rsidP="00570DE1">
      <w:pPr>
        <w:widowControl w:val="0"/>
        <w:autoSpaceDE w:val="0"/>
        <w:spacing w:after="0" w:line="240" w:lineRule="auto"/>
        <w:jc w:val="both"/>
        <w:rPr>
          <w:sz w:val="28"/>
          <w:szCs w:val="28"/>
        </w:rPr>
      </w:pPr>
    </w:p>
    <w:p w14:paraId="15949C05" w14:textId="42FFE3E6" w:rsidR="009475D0" w:rsidRDefault="009475D0" w:rsidP="00554565">
      <w:pPr>
        <w:widowControl w:val="0"/>
        <w:spacing w:after="0" w:line="240" w:lineRule="auto"/>
      </w:pPr>
    </w:p>
    <w:p w14:paraId="0ABAC2D7" w14:textId="77777777" w:rsidR="009475D0" w:rsidRPr="0020484B" w:rsidRDefault="009475D0" w:rsidP="009475D0">
      <w:pPr>
        <w:widowControl w:val="0"/>
        <w:autoSpaceDE w:val="0"/>
        <w:autoSpaceDN w:val="0"/>
        <w:adjustRightInd w:val="0"/>
        <w:spacing w:after="0" w:line="240" w:lineRule="auto"/>
        <w:ind w:firstLine="709"/>
        <w:jc w:val="right"/>
        <w:outlineLvl w:val="1"/>
        <w:rPr>
          <w:sz w:val="28"/>
          <w:szCs w:val="28"/>
        </w:rPr>
      </w:pPr>
    </w:p>
    <w:p w14:paraId="63A8EDBC" w14:textId="73876B76" w:rsidR="00AC3BB7" w:rsidRDefault="00AC3BB7" w:rsidP="00C4523A">
      <w:pPr>
        <w:widowControl w:val="0"/>
        <w:spacing w:after="0" w:line="240" w:lineRule="auto"/>
        <w:rPr>
          <w:sz w:val="28"/>
          <w:szCs w:val="28"/>
        </w:rPr>
      </w:pPr>
      <w:bookmarkStart w:id="2" w:name="Par1076"/>
      <w:bookmarkEnd w:id="2"/>
    </w:p>
    <w:p w14:paraId="2D327B90" w14:textId="04BB1A29" w:rsidR="00EF3203" w:rsidRDefault="00EF3203" w:rsidP="00C4523A">
      <w:pPr>
        <w:widowControl w:val="0"/>
        <w:spacing w:after="0" w:line="240" w:lineRule="auto"/>
        <w:rPr>
          <w:sz w:val="28"/>
          <w:szCs w:val="28"/>
        </w:rPr>
      </w:pPr>
    </w:p>
    <w:p w14:paraId="18E73804" w14:textId="795CAFDD" w:rsidR="00EF3203" w:rsidRDefault="00EF3203" w:rsidP="00C4523A">
      <w:pPr>
        <w:widowControl w:val="0"/>
        <w:spacing w:after="0" w:line="240" w:lineRule="auto"/>
        <w:rPr>
          <w:sz w:val="28"/>
          <w:szCs w:val="28"/>
        </w:rPr>
      </w:pPr>
    </w:p>
    <w:p w14:paraId="73D3BD40" w14:textId="1D1025C8" w:rsidR="00EF3203" w:rsidRDefault="00EF3203" w:rsidP="00C4523A">
      <w:pPr>
        <w:widowControl w:val="0"/>
        <w:spacing w:after="0" w:line="240" w:lineRule="auto"/>
        <w:rPr>
          <w:sz w:val="28"/>
          <w:szCs w:val="28"/>
        </w:rPr>
      </w:pPr>
    </w:p>
    <w:p w14:paraId="0F8621EE" w14:textId="27D06AC0" w:rsidR="00EF3203" w:rsidRDefault="00EF3203" w:rsidP="00C4523A">
      <w:pPr>
        <w:widowControl w:val="0"/>
        <w:spacing w:after="0" w:line="240" w:lineRule="auto"/>
        <w:rPr>
          <w:sz w:val="28"/>
          <w:szCs w:val="28"/>
        </w:rPr>
      </w:pPr>
    </w:p>
    <w:p w14:paraId="019BFF93" w14:textId="58A86A3D" w:rsidR="00EF3203" w:rsidRDefault="00EF3203" w:rsidP="00C4523A">
      <w:pPr>
        <w:widowControl w:val="0"/>
        <w:spacing w:after="0" w:line="240" w:lineRule="auto"/>
        <w:rPr>
          <w:sz w:val="28"/>
          <w:szCs w:val="28"/>
        </w:rPr>
      </w:pPr>
    </w:p>
    <w:p w14:paraId="50009D12" w14:textId="4296AAF5" w:rsidR="00EF3203" w:rsidRDefault="00EF3203" w:rsidP="00C4523A">
      <w:pPr>
        <w:widowControl w:val="0"/>
        <w:spacing w:after="0" w:line="240" w:lineRule="auto"/>
        <w:rPr>
          <w:sz w:val="28"/>
          <w:szCs w:val="28"/>
        </w:rPr>
      </w:pPr>
    </w:p>
    <w:p w14:paraId="292956AA" w14:textId="31EE938C" w:rsidR="00EF3203" w:rsidRDefault="00EF3203" w:rsidP="00C4523A">
      <w:pPr>
        <w:widowControl w:val="0"/>
        <w:spacing w:after="0" w:line="240" w:lineRule="auto"/>
        <w:rPr>
          <w:sz w:val="28"/>
          <w:szCs w:val="28"/>
        </w:rPr>
      </w:pPr>
    </w:p>
    <w:p w14:paraId="289F28E5" w14:textId="7CF09428" w:rsidR="00EF3203" w:rsidRDefault="00EF3203" w:rsidP="00C4523A">
      <w:pPr>
        <w:widowControl w:val="0"/>
        <w:spacing w:after="0" w:line="240" w:lineRule="auto"/>
        <w:rPr>
          <w:sz w:val="28"/>
          <w:szCs w:val="28"/>
        </w:rPr>
      </w:pPr>
    </w:p>
    <w:p w14:paraId="3470C0DD" w14:textId="64A39B5A" w:rsidR="00EF3203" w:rsidRDefault="00EF3203" w:rsidP="00C4523A">
      <w:pPr>
        <w:widowControl w:val="0"/>
        <w:spacing w:after="0" w:line="240" w:lineRule="auto"/>
        <w:rPr>
          <w:sz w:val="28"/>
          <w:szCs w:val="28"/>
        </w:rPr>
      </w:pPr>
    </w:p>
    <w:p w14:paraId="738BA6F5" w14:textId="4F90E7FC" w:rsidR="00EF3203" w:rsidRDefault="00EF3203" w:rsidP="00C4523A">
      <w:pPr>
        <w:widowControl w:val="0"/>
        <w:spacing w:after="0" w:line="240" w:lineRule="auto"/>
        <w:rPr>
          <w:sz w:val="28"/>
          <w:szCs w:val="28"/>
        </w:rPr>
      </w:pPr>
    </w:p>
    <w:p w14:paraId="05208671" w14:textId="4BD25300" w:rsidR="00EF3203" w:rsidRDefault="00EF3203" w:rsidP="00C4523A">
      <w:pPr>
        <w:widowControl w:val="0"/>
        <w:spacing w:after="0" w:line="240" w:lineRule="auto"/>
        <w:rPr>
          <w:sz w:val="28"/>
          <w:szCs w:val="28"/>
        </w:rPr>
      </w:pPr>
    </w:p>
    <w:p w14:paraId="5EC6F872" w14:textId="12361844" w:rsidR="00EF3203" w:rsidRDefault="00EF3203" w:rsidP="00C4523A">
      <w:pPr>
        <w:widowControl w:val="0"/>
        <w:spacing w:after="0" w:line="240" w:lineRule="auto"/>
        <w:rPr>
          <w:sz w:val="28"/>
          <w:szCs w:val="28"/>
        </w:rPr>
      </w:pPr>
    </w:p>
    <w:p w14:paraId="404D9CEE" w14:textId="7C8A2116" w:rsidR="00EF3203" w:rsidRDefault="00EF3203" w:rsidP="00C4523A">
      <w:pPr>
        <w:widowControl w:val="0"/>
        <w:spacing w:after="0" w:line="240" w:lineRule="auto"/>
        <w:rPr>
          <w:sz w:val="28"/>
          <w:szCs w:val="28"/>
        </w:rPr>
      </w:pPr>
    </w:p>
    <w:p w14:paraId="5A2445E5" w14:textId="3C9A5A9A" w:rsidR="00EF3203" w:rsidRDefault="00EF3203" w:rsidP="00C4523A">
      <w:pPr>
        <w:widowControl w:val="0"/>
        <w:spacing w:after="0" w:line="240" w:lineRule="auto"/>
        <w:rPr>
          <w:sz w:val="28"/>
          <w:szCs w:val="28"/>
        </w:rPr>
      </w:pPr>
    </w:p>
    <w:p w14:paraId="08929BD1" w14:textId="7B705A8B" w:rsidR="00EF3203" w:rsidRDefault="00EF3203" w:rsidP="00C4523A">
      <w:pPr>
        <w:widowControl w:val="0"/>
        <w:spacing w:after="0" w:line="240" w:lineRule="auto"/>
        <w:rPr>
          <w:sz w:val="28"/>
          <w:szCs w:val="28"/>
        </w:rPr>
      </w:pPr>
    </w:p>
    <w:p w14:paraId="204E7A7D" w14:textId="7DBDC7C7" w:rsidR="00EF3203" w:rsidRDefault="00EF3203" w:rsidP="00C4523A">
      <w:pPr>
        <w:widowControl w:val="0"/>
        <w:spacing w:after="0" w:line="240" w:lineRule="auto"/>
        <w:rPr>
          <w:sz w:val="28"/>
          <w:szCs w:val="28"/>
        </w:rPr>
      </w:pPr>
    </w:p>
    <w:p w14:paraId="74A60A3C" w14:textId="20E3A433" w:rsidR="00EF3203" w:rsidRDefault="00EF3203" w:rsidP="00C4523A">
      <w:pPr>
        <w:widowControl w:val="0"/>
        <w:spacing w:after="0" w:line="240" w:lineRule="auto"/>
        <w:rPr>
          <w:sz w:val="28"/>
          <w:szCs w:val="28"/>
        </w:rPr>
      </w:pPr>
    </w:p>
    <w:p w14:paraId="581EEA81" w14:textId="3517369F" w:rsidR="00EF3203" w:rsidRDefault="00EF3203" w:rsidP="00C4523A">
      <w:pPr>
        <w:widowControl w:val="0"/>
        <w:spacing w:after="0" w:line="240" w:lineRule="auto"/>
        <w:rPr>
          <w:sz w:val="28"/>
          <w:szCs w:val="28"/>
        </w:rPr>
      </w:pPr>
    </w:p>
    <w:p w14:paraId="569750D8" w14:textId="06055B91" w:rsidR="00EF3203" w:rsidRDefault="00EF3203" w:rsidP="00C4523A">
      <w:pPr>
        <w:widowControl w:val="0"/>
        <w:spacing w:after="0" w:line="240" w:lineRule="auto"/>
        <w:rPr>
          <w:sz w:val="28"/>
          <w:szCs w:val="28"/>
        </w:rPr>
      </w:pPr>
    </w:p>
    <w:p w14:paraId="16968F23" w14:textId="28FDF3CE" w:rsidR="00EF3203" w:rsidRDefault="00EF3203" w:rsidP="00C4523A">
      <w:pPr>
        <w:widowControl w:val="0"/>
        <w:spacing w:after="0" w:line="240" w:lineRule="auto"/>
        <w:rPr>
          <w:sz w:val="28"/>
          <w:szCs w:val="28"/>
        </w:rPr>
      </w:pPr>
    </w:p>
    <w:p w14:paraId="317EE141" w14:textId="6B945606" w:rsidR="00EF3203" w:rsidRDefault="00EF3203" w:rsidP="00C4523A">
      <w:pPr>
        <w:widowControl w:val="0"/>
        <w:spacing w:after="0" w:line="240" w:lineRule="auto"/>
        <w:rPr>
          <w:sz w:val="28"/>
          <w:szCs w:val="28"/>
        </w:rPr>
      </w:pPr>
    </w:p>
    <w:p w14:paraId="34B51519" w14:textId="21F72FBC" w:rsidR="00EF3203" w:rsidRDefault="00EF3203" w:rsidP="00C4523A">
      <w:pPr>
        <w:widowControl w:val="0"/>
        <w:spacing w:after="0" w:line="240" w:lineRule="auto"/>
        <w:rPr>
          <w:sz w:val="28"/>
          <w:szCs w:val="28"/>
        </w:rPr>
      </w:pPr>
    </w:p>
    <w:p w14:paraId="22EEF5FF" w14:textId="4460020A" w:rsidR="00EF3203" w:rsidRDefault="00EF3203" w:rsidP="00C4523A">
      <w:pPr>
        <w:widowControl w:val="0"/>
        <w:spacing w:after="0" w:line="240" w:lineRule="auto"/>
        <w:rPr>
          <w:sz w:val="28"/>
          <w:szCs w:val="28"/>
        </w:rPr>
      </w:pPr>
    </w:p>
    <w:p w14:paraId="323B21A2" w14:textId="21862230" w:rsidR="00EF3203" w:rsidRDefault="00EF3203" w:rsidP="00C4523A">
      <w:pPr>
        <w:widowControl w:val="0"/>
        <w:spacing w:after="0" w:line="240" w:lineRule="auto"/>
        <w:rPr>
          <w:sz w:val="28"/>
          <w:szCs w:val="28"/>
        </w:rPr>
      </w:pPr>
    </w:p>
    <w:p w14:paraId="31DA5937" w14:textId="209D5B4A" w:rsidR="00EF3203" w:rsidRDefault="00EF3203" w:rsidP="00C4523A">
      <w:pPr>
        <w:widowControl w:val="0"/>
        <w:spacing w:after="0" w:line="240" w:lineRule="auto"/>
        <w:rPr>
          <w:sz w:val="28"/>
          <w:szCs w:val="28"/>
        </w:rPr>
      </w:pPr>
    </w:p>
    <w:p w14:paraId="4FC3E439" w14:textId="29173D58" w:rsidR="00EF3203" w:rsidRDefault="00EF3203" w:rsidP="00C4523A">
      <w:pPr>
        <w:widowControl w:val="0"/>
        <w:spacing w:after="0" w:line="240" w:lineRule="auto"/>
        <w:rPr>
          <w:sz w:val="28"/>
          <w:szCs w:val="28"/>
        </w:rPr>
      </w:pPr>
    </w:p>
    <w:p w14:paraId="7B991C40" w14:textId="3BDDC7CC" w:rsidR="00EF3203" w:rsidRDefault="00EF3203" w:rsidP="00C4523A">
      <w:pPr>
        <w:widowControl w:val="0"/>
        <w:spacing w:after="0" w:line="240" w:lineRule="auto"/>
        <w:rPr>
          <w:sz w:val="28"/>
          <w:szCs w:val="28"/>
        </w:rPr>
      </w:pPr>
    </w:p>
    <w:p w14:paraId="4646C363" w14:textId="23C2847C" w:rsidR="00EF3203" w:rsidRDefault="00EF3203" w:rsidP="00C4523A">
      <w:pPr>
        <w:widowControl w:val="0"/>
        <w:spacing w:after="0" w:line="240" w:lineRule="auto"/>
        <w:rPr>
          <w:sz w:val="28"/>
          <w:szCs w:val="28"/>
        </w:rPr>
      </w:pPr>
    </w:p>
    <w:p w14:paraId="78614284" w14:textId="4641A801" w:rsidR="00EF3203" w:rsidRDefault="00EF3203" w:rsidP="00C4523A">
      <w:pPr>
        <w:widowControl w:val="0"/>
        <w:spacing w:after="0" w:line="240" w:lineRule="auto"/>
        <w:rPr>
          <w:sz w:val="28"/>
          <w:szCs w:val="28"/>
        </w:rPr>
      </w:pPr>
    </w:p>
    <w:p w14:paraId="5FD7177C" w14:textId="59ACEA2E" w:rsidR="00EF3203" w:rsidRDefault="00EF3203" w:rsidP="00C4523A">
      <w:pPr>
        <w:widowControl w:val="0"/>
        <w:spacing w:after="0" w:line="240" w:lineRule="auto"/>
        <w:rPr>
          <w:sz w:val="28"/>
          <w:szCs w:val="28"/>
        </w:rPr>
      </w:pPr>
    </w:p>
    <w:p w14:paraId="59A0C365" w14:textId="0774EDFC" w:rsidR="00EF3203" w:rsidRDefault="00EF3203" w:rsidP="00C4523A">
      <w:pPr>
        <w:widowControl w:val="0"/>
        <w:spacing w:after="0" w:line="240" w:lineRule="auto"/>
        <w:rPr>
          <w:sz w:val="28"/>
          <w:szCs w:val="28"/>
        </w:rPr>
      </w:pPr>
    </w:p>
    <w:p w14:paraId="2BDA8C6D" w14:textId="77777777" w:rsidR="00EF3203" w:rsidRDefault="00EF3203" w:rsidP="00C4523A">
      <w:pPr>
        <w:widowControl w:val="0"/>
        <w:spacing w:after="0" w:line="240" w:lineRule="auto"/>
        <w:rPr>
          <w:sz w:val="28"/>
          <w:szCs w:val="28"/>
        </w:rPr>
      </w:pPr>
      <w:bookmarkStart w:id="3" w:name="_GoBack"/>
      <w:bookmarkEnd w:id="3"/>
    </w:p>
    <w:p w14:paraId="2772E25D" w14:textId="77777777" w:rsidR="00CA6F35" w:rsidRDefault="00CA6F35" w:rsidP="00C4523A">
      <w:pPr>
        <w:widowControl w:val="0"/>
        <w:spacing w:after="0" w:line="240" w:lineRule="auto"/>
      </w:pPr>
    </w:p>
    <w:p w14:paraId="1293C2C8" w14:textId="35DDC1B3" w:rsidR="00AC3BB7" w:rsidRDefault="00AC3BB7" w:rsidP="00C4523A">
      <w:pPr>
        <w:widowControl w:val="0"/>
        <w:spacing w:after="0" w:line="240" w:lineRule="auto"/>
      </w:pPr>
    </w:p>
    <w:p w14:paraId="175CD363" w14:textId="77777777" w:rsidR="00BD3CE1" w:rsidRDefault="00BD3CE1" w:rsidP="00C4523A">
      <w:pPr>
        <w:widowControl w:val="0"/>
        <w:spacing w:after="0" w:line="240" w:lineRule="auto"/>
      </w:pPr>
    </w:p>
    <w:p w14:paraId="3B65D75C" w14:textId="4D03C1DB" w:rsidR="00AC3BB7" w:rsidRDefault="00AC3BB7" w:rsidP="00C4523A">
      <w:pPr>
        <w:widowControl w:val="0"/>
        <w:spacing w:after="0" w:line="240" w:lineRule="auto"/>
      </w:pPr>
    </w:p>
    <w:p w14:paraId="63DEFD77" w14:textId="42FB1183" w:rsidR="00AC3BB7" w:rsidRPr="00DC6E04" w:rsidRDefault="00AC3BB7" w:rsidP="00AC3BB7">
      <w:pPr>
        <w:spacing w:after="0" w:line="240" w:lineRule="auto"/>
        <w:jc w:val="right"/>
        <w:rPr>
          <w:rFonts w:eastAsia="Times New Roman"/>
          <w:sz w:val="24"/>
          <w:szCs w:val="24"/>
          <w:lang w:eastAsia="ru-RU"/>
        </w:rPr>
      </w:pPr>
      <w:r>
        <w:rPr>
          <w:rFonts w:eastAsia="Times New Roman"/>
          <w:sz w:val="24"/>
          <w:szCs w:val="24"/>
          <w:lang w:eastAsia="ru-RU"/>
        </w:rPr>
        <w:lastRenderedPageBreak/>
        <w:t>Приложение № 2</w:t>
      </w:r>
      <w:r w:rsidRPr="00DC6E04">
        <w:rPr>
          <w:rFonts w:eastAsia="Times New Roman"/>
          <w:sz w:val="24"/>
          <w:szCs w:val="24"/>
          <w:lang w:eastAsia="ru-RU"/>
        </w:rPr>
        <w:t xml:space="preserve"> </w:t>
      </w:r>
    </w:p>
    <w:p w14:paraId="7CAEA1CF" w14:textId="77777777" w:rsidR="00AC3BB7" w:rsidRPr="00DC6E04" w:rsidRDefault="00AC3BB7" w:rsidP="00AC3BB7">
      <w:pPr>
        <w:spacing w:after="0" w:line="240" w:lineRule="auto"/>
        <w:jc w:val="right"/>
        <w:rPr>
          <w:rFonts w:eastAsia="Times New Roman"/>
          <w:sz w:val="24"/>
          <w:szCs w:val="24"/>
          <w:lang w:eastAsia="ru-RU"/>
        </w:rPr>
      </w:pPr>
      <w:r w:rsidRPr="00DC6E04">
        <w:rPr>
          <w:rFonts w:eastAsia="Times New Roman"/>
          <w:sz w:val="24"/>
          <w:szCs w:val="24"/>
          <w:lang w:eastAsia="ru-RU"/>
        </w:rPr>
        <w:t xml:space="preserve">к контракту №_______________ </w:t>
      </w:r>
    </w:p>
    <w:p w14:paraId="52826B66" w14:textId="77777777" w:rsidR="00AC3BB7" w:rsidRDefault="00AC3BB7" w:rsidP="00AC3BB7">
      <w:pPr>
        <w:widowControl w:val="0"/>
        <w:autoSpaceDE w:val="0"/>
        <w:spacing w:after="0" w:line="240" w:lineRule="auto"/>
        <w:jc w:val="right"/>
        <w:rPr>
          <w:sz w:val="28"/>
          <w:szCs w:val="28"/>
        </w:rPr>
      </w:pPr>
      <w:r w:rsidRPr="00DC6E04">
        <w:rPr>
          <w:rFonts w:eastAsia="Times New Roman"/>
          <w:sz w:val="24"/>
          <w:szCs w:val="24"/>
          <w:lang w:eastAsia="ru-RU"/>
        </w:rPr>
        <w:t>от «_</w:t>
      </w:r>
      <w:r>
        <w:rPr>
          <w:rFonts w:eastAsia="Times New Roman"/>
          <w:sz w:val="24"/>
          <w:szCs w:val="24"/>
          <w:lang w:eastAsia="ru-RU"/>
        </w:rPr>
        <w:t>__</w:t>
      </w:r>
      <w:r w:rsidRPr="00DC6E04">
        <w:rPr>
          <w:rFonts w:eastAsia="Times New Roman"/>
          <w:sz w:val="24"/>
          <w:szCs w:val="24"/>
          <w:lang w:eastAsia="ru-RU"/>
        </w:rPr>
        <w:t>_» __________ 20</w:t>
      </w:r>
      <w:r>
        <w:rPr>
          <w:rFonts w:eastAsia="Times New Roman"/>
          <w:sz w:val="24"/>
          <w:szCs w:val="24"/>
          <w:lang w:eastAsia="ru-RU"/>
        </w:rPr>
        <w:t>26</w:t>
      </w:r>
      <w:r w:rsidRPr="00DC6E04">
        <w:rPr>
          <w:rFonts w:eastAsia="Times New Roman"/>
          <w:sz w:val="24"/>
          <w:szCs w:val="24"/>
          <w:lang w:eastAsia="ru-RU"/>
        </w:rPr>
        <w:t xml:space="preserve"> г.</w:t>
      </w:r>
    </w:p>
    <w:p w14:paraId="2AC315CD" w14:textId="19282CB8" w:rsidR="00AC3BB7" w:rsidRDefault="00AC3BB7" w:rsidP="00AC3BB7">
      <w:pPr>
        <w:widowControl w:val="0"/>
        <w:spacing w:after="0" w:line="240" w:lineRule="auto"/>
        <w:jc w:val="center"/>
        <w:rPr>
          <w:b/>
        </w:rPr>
      </w:pPr>
    </w:p>
    <w:p w14:paraId="3548611E" w14:textId="34C2804F" w:rsidR="00AC3BB7" w:rsidRDefault="00AC3BB7" w:rsidP="00AC3BB7">
      <w:pPr>
        <w:widowControl w:val="0"/>
        <w:spacing w:after="0" w:line="240" w:lineRule="auto"/>
        <w:jc w:val="center"/>
        <w:rPr>
          <w:b/>
        </w:rPr>
      </w:pPr>
    </w:p>
    <w:p w14:paraId="24C12A52" w14:textId="206CA30A" w:rsidR="00AC3BB7" w:rsidRDefault="00AC3BB7" w:rsidP="00AC3BB7">
      <w:pPr>
        <w:widowControl w:val="0"/>
        <w:spacing w:after="0" w:line="240" w:lineRule="auto"/>
        <w:jc w:val="center"/>
        <w:rPr>
          <w:b/>
        </w:rPr>
      </w:pPr>
      <w:r>
        <w:rPr>
          <w:b/>
        </w:rPr>
        <w:t>СПЕЦИФИКАЦИЯ</w:t>
      </w:r>
    </w:p>
    <w:p w14:paraId="02B7774D" w14:textId="77777777" w:rsidR="00AC3BB7" w:rsidRDefault="00AC3BB7" w:rsidP="00AC3BB7">
      <w:pPr>
        <w:widowControl w:val="0"/>
        <w:spacing w:after="0" w:line="240" w:lineRule="auto"/>
        <w:jc w:val="center"/>
        <w:rPr>
          <w:b/>
        </w:rPr>
      </w:pPr>
    </w:p>
    <w:p w14:paraId="2A7E0B5B" w14:textId="56487A4B" w:rsidR="00AC3BB7" w:rsidRDefault="00BD3CE1" w:rsidP="00AC3BB7">
      <w:pPr>
        <w:widowControl w:val="0"/>
        <w:spacing w:after="0" w:line="240" w:lineRule="auto"/>
        <w:jc w:val="center"/>
        <w:rPr>
          <w:b/>
        </w:rPr>
      </w:pPr>
      <w:r w:rsidRPr="00217B7D">
        <w:rPr>
          <w:b/>
        </w:rPr>
        <w:t>Оказание услуг по выполнению работ по ремонту системы тепло-водоснабжения зданий (УИС)</w:t>
      </w:r>
    </w:p>
    <w:p w14:paraId="358866B0" w14:textId="77777777" w:rsidR="00BD3CE1" w:rsidRPr="006E2A3F" w:rsidRDefault="00BD3CE1" w:rsidP="00AC3BB7">
      <w:pPr>
        <w:widowControl w:val="0"/>
        <w:spacing w:after="0" w:line="240" w:lineRule="auto"/>
        <w:jc w:val="center"/>
        <w:rPr>
          <w:rFonts w:eastAsia="Times New Roman"/>
          <w:b/>
          <w:color w:val="000000"/>
          <w:sz w:val="24"/>
          <w:szCs w:val="24"/>
          <w:lang w:eastAsia="ru-RU"/>
        </w:rPr>
      </w:pPr>
    </w:p>
    <w:tbl>
      <w:tblPr>
        <w:tblStyle w:val="a5"/>
        <w:tblW w:w="9634" w:type="dxa"/>
        <w:tblLayout w:type="fixed"/>
        <w:tblLook w:val="04A0" w:firstRow="1" w:lastRow="0" w:firstColumn="1" w:lastColumn="0" w:noHBand="0" w:noVBand="1"/>
      </w:tblPr>
      <w:tblGrid>
        <w:gridCol w:w="723"/>
        <w:gridCol w:w="2646"/>
        <w:gridCol w:w="737"/>
        <w:gridCol w:w="665"/>
        <w:gridCol w:w="894"/>
        <w:gridCol w:w="1134"/>
        <w:gridCol w:w="1125"/>
        <w:gridCol w:w="727"/>
        <w:gridCol w:w="983"/>
      </w:tblGrid>
      <w:tr w:rsidR="00AC3BB7" w:rsidRPr="00DC6E04" w14:paraId="520FB9A9" w14:textId="77777777" w:rsidTr="00BD3CE1">
        <w:tc>
          <w:tcPr>
            <w:tcW w:w="723" w:type="dxa"/>
          </w:tcPr>
          <w:p w14:paraId="3751B4F7" w14:textId="77777777" w:rsidR="00AC3BB7" w:rsidRPr="00DC6E04" w:rsidRDefault="00AC3BB7" w:rsidP="007E569A">
            <w:pPr>
              <w:jc w:val="center"/>
            </w:pPr>
            <w:r w:rsidRPr="00DC6E04">
              <w:t>№п/п</w:t>
            </w:r>
          </w:p>
        </w:tc>
        <w:tc>
          <w:tcPr>
            <w:tcW w:w="2646" w:type="dxa"/>
          </w:tcPr>
          <w:p w14:paraId="54982865" w14:textId="2531C0CD" w:rsidR="00AC3BB7" w:rsidRPr="00DC6E04" w:rsidRDefault="00AC3BB7" w:rsidP="00CA6F35">
            <w:pPr>
              <w:jc w:val="center"/>
            </w:pPr>
            <w:r w:rsidRPr="00DC6E04">
              <w:t xml:space="preserve">Наименование </w:t>
            </w:r>
            <w:r w:rsidR="00CA6F35">
              <w:t>услуги</w:t>
            </w:r>
          </w:p>
        </w:tc>
        <w:tc>
          <w:tcPr>
            <w:tcW w:w="737" w:type="dxa"/>
          </w:tcPr>
          <w:p w14:paraId="6C527B29" w14:textId="77777777" w:rsidR="00AC3BB7" w:rsidRPr="00DC6E04" w:rsidRDefault="00AC3BB7" w:rsidP="007E569A">
            <w:pPr>
              <w:jc w:val="center"/>
            </w:pPr>
            <w:r w:rsidRPr="00DC6E04">
              <w:t>Ед.</w:t>
            </w:r>
            <w:r>
              <w:t xml:space="preserve"> </w:t>
            </w:r>
            <w:r w:rsidRPr="00DC6E04">
              <w:t>изм</w:t>
            </w:r>
          </w:p>
        </w:tc>
        <w:tc>
          <w:tcPr>
            <w:tcW w:w="665" w:type="dxa"/>
          </w:tcPr>
          <w:p w14:paraId="334BD73F" w14:textId="77777777" w:rsidR="00AC3BB7" w:rsidRPr="00DC6E04" w:rsidRDefault="00AC3BB7" w:rsidP="007E569A">
            <w:pPr>
              <w:jc w:val="center"/>
            </w:pPr>
            <w:r w:rsidRPr="00DC6E04">
              <w:t>Кол-во</w:t>
            </w:r>
          </w:p>
        </w:tc>
        <w:tc>
          <w:tcPr>
            <w:tcW w:w="894" w:type="dxa"/>
          </w:tcPr>
          <w:p w14:paraId="7F8D4F65" w14:textId="77777777" w:rsidR="00AC3BB7" w:rsidRPr="00DC6E04" w:rsidRDefault="00AC3BB7" w:rsidP="007E569A">
            <w:pPr>
              <w:jc w:val="center"/>
            </w:pPr>
            <w:r w:rsidRPr="00DC6E04">
              <w:t>Цена за ед. без НДС, руб</w:t>
            </w:r>
          </w:p>
        </w:tc>
        <w:tc>
          <w:tcPr>
            <w:tcW w:w="1134" w:type="dxa"/>
          </w:tcPr>
          <w:p w14:paraId="6B2BC8C7" w14:textId="77777777" w:rsidR="00AC3BB7" w:rsidRPr="00DC6E04" w:rsidRDefault="00AC3BB7" w:rsidP="007E569A">
            <w:pPr>
              <w:jc w:val="center"/>
            </w:pPr>
            <w:r w:rsidRPr="00DC6E04">
              <w:t>Стоимость без НДС, руб</w:t>
            </w:r>
          </w:p>
        </w:tc>
        <w:tc>
          <w:tcPr>
            <w:tcW w:w="1125" w:type="dxa"/>
          </w:tcPr>
          <w:p w14:paraId="09C27A80" w14:textId="77777777" w:rsidR="00AC3BB7" w:rsidRPr="00DC6E04" w:rsidRDefault="00AC3BB7" w:rsidP="007E569A">
            <w:pPr>
              <w:jc w:val="center"/>
            </w:pPr>
            <w:r w:rsidRPr="00DC6E04">
              <w:t>Налоговая ставка,%</w:t>
            </w:r>
          </w:p>
        </w:tc>
        <w:tc>
          <w:tcPr>
            <w:tcW w:w="727" w:type="dxa"/>
            <w:tcBorders>
              <w:right w:val="single" w:sz="4" w:space="0" w:color="auto"/>
            </w:tcBorders>
          </w:tcPr>
          <w:p w14:paraId="04E22BE3" w14:textId="77777777" w:rsidR="00AC3BB7" w:rsidRPr="00DC6E04" w:rsidRDefault="00AC3BB7" w:rsidP="007E569A">
            <w:pPr>
              <w:jc w:val="center"/>
            </w:pPr>
            <w:r w:rsidRPr="00DC6E04">
              <w:t>Цена за ед. с НДС, руб</w:t>
            </w:r>
          </w:p>
        </w:tc>
        <w:tc>
          <w:tcPr>
            <w:tcW w:w="983" w:type="dxa"/>
            <w:tcBorders>
              <w:right w:val="single" w:sz="4" w:space="0" w:color="auto"/>
            </w:tcBorders>
          </w:tcPr>
          <w:p w14:paraId="73BA5D75" w14:textId="77777777" w:rsidR="00AC3BB7" w:rsidRPr="00DC6E04" w:rsidRDefault="00AC3BB7" w:rsidP="007E569A">
            <w:pPr>
              <w:ind w:hanging="21"/>
              <w:jc w:val="center"/>
              <w:rPr>
                <w:sz w:val="26"/>
                <w:szCs w:val="26"/>
              </w:rPr>
            </w:pPr>
            <w:r w:rsidRPr="00DC6E04">
              <w:t>Стоимость с НДС, руб</w:t>
            </w:r>
          </w:p>
          <w:p w14:paraId="4FA041F8" w14:textId="77777777" w:rsidR="00AC3BB7" w:rsidRPr="00DC6E04" w:rsidRDefault="00AC3BB7" w:rsidP="007E569A">
            <w:pPr>
              <w:jc w:val="center"/>
            </w:pPr>
          </w:p>
        </w:tc>
      </w:tr>
      <w:tr w:rsidR="00AC3BB7" w:rsidRPr="00945E47" w14:paraId="49E7E5E4" w14:textId="77777777" w:rsidTr="00BD3CE1">
        <w:trPr>
          <w:trHeight w:val="569"/>
        </w:trPr>
        <w:tc>
          <w:tcPr>
            <w:tcW w:w="723" w:type="dxa"/>
          </w:tcPr>
          <w:p w14:paraId="405257D2" w14:textId="77777777" w:rsidR="00AC3BB7" w:rsidRPr="00945E47" w:rsidRDefault="00AC3BB7" w:rsidP="00AC3BB7">
            <w:pPr>
              <w:jc w:val="center"/>
            </w:pPr>
            <w:r w:rsidRPr="00945E47">
              <w:t>1</w:t>
            </w:r>
          </w:p>
        </w:tc>
        <w:tc>
          <w:tcPr>
            <w:tcW w:w="2646" w:type="dxa"/>
          </w:tcPr>
          <w:p w14:paraId="31FFDB72" w14:textId="1392EAF2" w:rsidR="00AC3BB7" w:rsidRPr="00945E47" w:rsidRDefault="00E55EEB" w:rsidP="00AC3BB7">
            <w:pPr>
              <w:rPr>
                <w:rFonts w:eastAsia="Times New Roman"/>
                <w:b/>
                <w:bCs/>
                <w:color w:val="000000"/>
                <w:spacing w:val="8"/>
                <w:lang w:eastAsia="ru-RU"/>
              </w:rPr>
            </w:pPr>
            <w:r>
              <w:rPr>
                <w:rFonts w:eastAsia="Times New Roman"/>
                <w:color w:val="000000"/>
                <w:sz w:val="20"/>
                <w:szCs w:val="20"/>
                <w:lang w:eastAsia="ru-RU"/>
              </w:rPr>
              <w:t>Монтажные работы системы приточной вентиляции</w:t>
            </w:r>
          </w:p>
        </w:tc>
        <w:tc>
          <w:tcPr>
            <w:tcW w:w="737" w:type="dxa"/>
          </w:tcPr>
          <w:p w14:paraId="3F927B2E" w14:textId="1A23CAAB" w:rsidR="00AC3BB7" w:rsidRPr="00945E47" w:rsidRDefault="00BD3CE1" w:rsidP="00BD3CE1">
            <w:pPr>
              <w:jc w:val="center"/>
            </w:pPr>
            <w:r>
              <w:t>усл. ед</w:t>
            </w:r>
          </w:p>
        </w:tc>
        <w:tc>
          <w:tcPr>
            <w:tcW w:w="665" w:type="dxa"/>
          </w:tcPr>
          <w:p w14:paraId="718C7A96" w14:textId="218481A2" w:rsidR="00AC3BB7" w:rsidRPr="00945E47" w:rsidRDefault="00E55EEB" w:rsidP="00AC3BB7">
            <w:pPr>
              <w:jc w:val="center"/>
            </w:pPr>
            <w:r>
              <w:t>1</w:t>
            </w:r>
          </w:p>
        </w:tc>
        <w:tc>
          <w:tcPr>
            <w:tcW w:w="894" w:type="dxa"/>
          </w:tcPr>
          <w:p w14:paraId="3547B565" w14:textId="77777777" w:rsidR="00AC3BB7" w:rsidRPr="00945E47" w:rsidRDefault="00AC3BB7" w:rsidP="00AC3BB7">
            <w:pPr>
              <w:jc w:val="center"/>
            </w:pPr>
          </w:p>
        </w:tc>
        <w:tc>
          <w:tcPr>
            <w:tcW w:w="1134" w:type="dxa"/>
          </w:tcPr>
          <w:p w14:paraId="1B06A28F" w14:textId="77777777" w:rsidR="00AC3BB7" w:rsidRPr="00945E47" w:rsidRDefault="00AC3BB7" w:rsidP="00AC3BB7">
            <w:pPr>
              <w:jc w:val="center"/>
            </w:pPr>
          </w:p>
        </w:tc>
        <w:tc>
          <w:tcPr>
            <w:tcW w:w="1125" w:type="dxa"/>
          </w:tcPr>
          <w:p w14:paraId="68970AA2" w14:textId="77777777" w:rsidR="00AC3BB7" w:rsidRPr="00945E47" w:rsidRDefault="00AC3BB7" w:rsidP="00AC3BB7">
            <w:pPr>
              <w:jc w:val="center"/>
            </w:pPr>
          </w:p>
        </w:tc>
        <w:tc>
          <w:tcPr>
            <w:tcW w:w="727" w:type="dxa"/>
            <w:tcBorders>
              <w:right w:val="single" w:sz="4" w:space="0" w:color="auto"/>
            </w:tcBorders>
          </w:tcPr>
          <w:p w14:paraId="057FDC05" w14:textId="77777777" w:rsidR="00AC3BB7" w:rsidRPr="00945E47" w:rsidRDefault="00AC3BB7" w:rsidP="00AC3BB7">
            <w:pPr>
              <w:jc w:val="center"/>
            </w:pPr>
          </w:p>
        </w:tc>
        <w:tc>
          <w:tcPr>
            <w:tcW w:w="983" w:type="dxa"/>
            <w:tcBorders>
              <w:right w:val="single" w:sz="4" w:space="0" w:color="auto"/>
            </w:tcBorders>
          </w:tcPr>
          <w:p w14:paraId="15286643" w14:textId="77777777" w:rsidR="00AC3BB7" w:rsidRPr="00945E47" w:rsidRDefault="00AC3BB7" w:rsidP="00AC3BB7">
            <w:pPr>
              <w:jc w:val="center"/>
            </w:pPr>
          </w:p>
        </w:tc>
      </w:tr>
      <w:tr w:rsidR="00BD3CE1" w:rsidRPr="00945E47" w14:paraId="77A64CC5" w14:textId="77777777" w:rsidTr="00BD3CE1">
        <w:trPr>
          <w:trHeight w:val="202"/>
        </w:trPr>
        <w:tc>
          <w:tcPr>
            <w:tcW w:w="723" w:type="dxa"/>
          </w:tcPr>
          <w:p w14:paraId="1646E2CF" w14:textId="41DC0B24" w:rsidR="00BD3CE1" w:rsidRPr="00945E47" w:rsidRDefault="00BD3CE1" w:rsidP="00BD3CE1">
            <w:pPr>
              <w:jc w:val="center"/>
            </w:pPr>
            <w:r>
              <w:t>2</w:t>
            </w:r>
          </w:p>
        </w:tc>
        <w:tc>
          <w:tcPr>
            <w:tcW w:w="2646" w:type="dxa"/>
          </w:tcPr>
          <w:p w14:paraId="3877CDBB" w14:textId="250A8551" w:rsidR="00BD3CE1" w:rsidRPr="00945E47" w:rsidRDefault="00E55EEB" w:rsidP="00BD3CE1">
            <w:pPr>
              <w:rPr>
                <w:rFonts w:eastAsia="Times New Roman"/>
                <w:b/>
                <w:bCs/>
                <w:color w:val="000000"/>
                <w:spacing w:val="8"/>
                <w:lang w:eastAsia="ru-RU"/>
              </w:rPr>
            </w:pPr>
            <w:r>
              <w:rPr>
                <w:rFonts w:eastAsia="Times New Roman"/>
                <w:color w:val="000000"/>
                <w:sz w:val="20"/>
                <w:szCs w:val="20"/>
                <w:lang w:eastAsia="ru-RU"/>
              </w:rPr>
              <w:t>Монтажные работы системы вентиляции</w:t>
            </w:r>
          </w:p>
        </w:tc>
        <w:tc>
          <w:tcPr>
            <w:tcW w:w="737" w:type="dxa"/>
          </w:tcPr>
          <w:p w14:paraId="671C510E" w14:textId="05DE5C0C" w:rsidR="00BD3CE1" w:rsidRDefault="00BD3CE1" w:rsidP="00BD3CE1">
            <w:pPr>
              <w:jc w:val="center"/>
            </w:pPr>
            <w:r w:rsidRPr="00E37E5A">
              <w:t>усл. ед</w:t>
            </w:r>
          </w:p>
        </w:tc>
        <w:tc>
          <w:tcPr>
            <w:tcW w:w="665" w:type="dxa"/>
          </w:tcPr>
          <w:p w14:paraId="445E62EC" w14:textId="736DE4A9" w:rsidR="00BD3CE1" w:rsidRPr="00945E47" w:rsidRDefault="00E55EEB" w:rsidP="00BD3CE1">
            <w:pPr>
              <w:jc w:val="center"/>
            </w:pPr>
            <w:r>
              <w:t>1</w:t>
            </w:r>
          </w:p>
        </w:tc>
        <w:tc>
          <w:tcPr>
            <w:tcW w:w="894" w:type="dxa"/>
          </w:tcPr>
          <w:p w14:paraId="7405D398" w14:textId="77777777" w:rsidR="00BD3CE1" w:rsidRPr="00945E47" w:rsidRDefault="00BD3CE1" w:rsidP="00BD3CE1">
            <w:pPr>
              <w:jc w:val="center"/>
            </w:pPr>
          </w:p>
        </w:tc>
        <w:tc>
          <w:tcPr>
            <w:tcW w:w="1134" w:type="dxa"/>
          </w:tcPr>
          <w:p w14:paraId="1E936296" w14:textId="77777777" w:rsidR="00BD3CE1" w:rsidRPr="00945E47" w:rsidRDefault="00BD3CE1" w:rsidP="00BD3CE1">
            <w:pPr>
              <w:jc w:val="center"/>
            </w:pPr>
          </w:p>
        </w:tc>
        <w:tc>
          <w:tcPr>
            <w:tcW w:w="1125" w:type="dxa"/>
          </w:tcPr>
          <w:p w14:paraId="1739CB6B" w14:textId="77777777" w:rsidR="00BD3CE1" w:rsidRPr="00945E47" w:rsidRDefault="00BD3CE1" w:rsidP="00BD3CE1">
            <w:pPr>
              <w:jc w:val="center"/>
            </w:pPr>
          </w:p>
        </w:tc>
        <w:tc>
          <w:tcPr>
            <w:tcW w:w="727" w:type="dxa"/>
            <w:tcBorders>
              <w:right w:val="single" w:sz="4" w:space="0" w:color="auto"/>
            </w:tcBorders>
          </w:tcPr>
          <w:p w14:paraId="1F3D80D2" w14:textId="77777777" w:rsidR="00BD3CE1" w:rsidRPr="00945E47" w:rsidRDefault="00BD3CE1" w:rsidP="00BD3CE1">
            <w:pPr>
              <w:jc w:val="center"/>
            </w:pPr>
          </w:p>
        </w:tc>
        <w:tc>
          <w:tcPr>
            <w:tcW w:w="983" w:type="dxa"/>
            <w:tcBorders>
              <w:right w:val="single" w:sz="4" w:space="0" w:color="auto"/>
            </w:tcBorders>
          </w:tcPr>
          <w:p w14:paraId="1583AD91" w14:textId="77777777" w:rsidR="00BD3CE1" w:rsidRPr="00945E47" w:rsidRDefault="00BD3CE1" w:rsidP="00BD3CE1">
            <w:pPr>
              <w:jc w:val="center"/>
            </w:pPr>
          </w:p>
        </w:tc>
      </w:tr>
      <w:tr w:rsidR="00BD3CE1" w:rsidRPr="00945E47" w14:paraId="5BD0F1CE" w14:textId="77777777" w:rsidTr="00BD3CE1">
        <w:trPr>
          <w:trHeight w:val="258"/>
        </w:trPr>
        <w:tc>
          <w:tcPr>
            <w:tcW w:w="723" w:type="dxa"/>
          </w:tcPr>
          <w:p w14:paraId="55F3FBEE" w14:textId="31A43B5F" w:rsidR="00BD3CE1" w:rsidRPr="00945E47" w:rsidRDefault="00BD3CE1" w:rsidP="00BD3CE1">
            <w:pPr>
              <w:jc w:val="center"/>
            </w:pPr>
            <w:r>
              <w:t>3</w:t>
            </w:r>
          </w:p>
        </w:tc>
        <w:tc>
          <w:tcPr>
            <w:tcW w:w="2646" w:type="dxa"/>
          </w:tcPr>
          <w:p w14:paraId="0C14BE2B" w14:textId="5C368F3A" w:rsidR="00BD3CE1" w:rsidRPr="00945E47" w:rsidRDefault="00E55EEB" w:rsidP="00BD3CE1">
            <w:pPr>
              <w:rPr>
                <w:rFonts w:eastAsia="Times New Roman"/>
                <w:b/>
                <w:bCs/>
                <w:color w:val="000000"/>
                <w:spacing w:val="8"/>
                <w:lang w:eastAsia="ru-RU"/>
              </w:rPr>
            </w:pPr>
            <w:r>
              <w:rPr>
                <w:rFonts w:eastAsia="Times New Roman"/>
                <w:color w:val="000000"/>
                <w:sz w:val="20"/>
                <w:szCs w:val="20"/>
                <w:lang w:eastAsia="ru-RU"/>
              </w:rPr>
              <w:t>Монтажные работы системы отопления</w:t>
            </w:r>
          </w:p>
        </w:tc>
        <w:tc>
          <w:tcPr>
            <w:tcW w:w="737" w:type="dxa"/>
          </w:tcPr>
          <w:p w14:paraId="12D02FE5" w14:textId="3E7DDF79" w:rsidR="00BD3CE1" w:rsidRDefault="00BD3CE1" w:rsidP="00BD3CE1">
            <w:pPr>
              <w:jc w:val="center"/>
            </w:pPr>
            <w:r w:rsidRPr="00E37E5A">
              <w:t>усл. ед</w:t>
            </w:r>
          </w:p>
        </w:tc>
        <w:tc>
          <w:tcPr>
            <w:tcW w:w="665" w:type="dxa"/>
          </w:tcPr>
          <w:p w14:paraId="57CA277A" w14:textId="59EA2C2B" w:rsidR="00BD3CE1" w:rsidRPr="00945E47" w:rsidRDefault="00E55EEB" w:rsidP="00BD3CE1">
            <w:pPr>
              <w:jc w:val="center"/>
            </w:pPr>
            <w:r>
              <w:t>1</w:t>
            </w:r>
          </w:p>
        </w:tc>
        <w:tc>
          <w:tcPr>
            <w:tcW w:w="894" w:type="dxa"/>
          </w:tcPr>
          <w:p w14:paraId="01595182" w14:textId="77777777" w:rsidR="00BD3CE1" w:rsidRPr="00945E47" w:rsidRDefault="00BD3CE1" w:rsidP="00BD3CE1">
            <w:pPr>
              <w:jc w:val="center"/>
            </w:pPr>
          </w:p>
        </w:tc>
        <w:tc>
          <w:tcPr>
            <w:tcW w:w="1134" w:type="dxa"/>
          </w:tcPr>
          <w:p w14:paraId="5A98A810" w14:textId="77777777" w:rsidR="00BD3CE1" w:rsidRPr="00945E47" w:rsidRDefault="00BD3CE1" w:rsidP="00BD3CE1">
            <w:pPr>
              <w:jc w:val="center"/>
            </w:pPr>
          </w:p>
        </w:tc>
        <w:tc>
          <w:tcPr>
            <w:tcW w:w="1125" w:type="dxa"/>
          </w:tcPr>
          <w:p w14:paraId="2D7464BA" w14:textId="77777777" w:rsidR="00BD3CE1" w:rsidRPr="00945E47" w:rsidRDefault="00BD3CE1" w:rsidP="00BD3CE1">
            <w:pPr>
              <w:jc w:val="center"/>
            </w:pPr>
          </w:p>
        </w:tc>
        <w:tc>
          <w:tcPr>
            <w:tcW w:w="727" w:type="dxa"/>
            <w:tcBorders>
              <w:right w:val="single" w:sz="4" w:space="0" w:color="auto"/>
            </w:tcBorders>
          </w:tcPr>
          <w:p w14:paraId="6548FCA0" w14:textId="77777777" w:rsidR="00BD3CE1" w:rsidRPr="00945E47" w:rsidRDefault="00BD3CE1" w:rsidP="00BD3CE1">
            <w:pPr>
              <w:jc w:val="center"/>
            </w:pPr>
          </w:p>
        </w:tc>
        <w:tc>
          <w:tcPr>
            <w:tcW w:w="983" w:type="dxa"/>
            <w:tcBorders>
              <w:right w:val="single" w:sz="4" w:space="0" w:color="auto"/>
            </w:tcBorders>
          </w:tcPr>
          <w:p w14:paraId="3C1063C9" w14:textId="77777777" w:rsidR="00BD3CE1" w:rsidRPr="00945E47" w:rsidRDefault="00BD3CE1" w:rsidP="00BD3CE1">
            <w:pPr>
              <w:jc w:val="center"/>
            </w:pPr>
          </w:p>
        </w:tc>
      </w:tr>
      <w:tr w:rsidR="00BD3CE1" w:rsidRPr="00945E47" w14:paraId="54933F19" w14:textId="77777777" w:rsidTr="00BD3CE1">
        <w:trPr>
          <w:trHeight w:val="226"/>
        </w:trPr>
        <w:tc>
          <w:tcPr>
            <w:tcW w:w="723" w:type="dxa"/>
          </w:tcPr>
          <w:p w14:paraId="4DEA3727" w14:textId="04867672" w:rsidR="00BD3CE1" w:rsidRPr="00945E47" w:rsidRDefault="00BD3CE1" w:rsidP="00BD3CE1">
            <w:pPr>
              <w:jc w:val="center"/>
            </w:pPr>
            <w:r>
              <w:t>4</w:t>
            </w:r>
          </w:p>
        </w:tc>
        <w:tc>
          <w:tcPr>
            <w:tcW w:w="2646" w:type="dxa"/>
          </w:tcPr>
          <w:p w14:paraId="2D52BA32" w14:textId="548C5C5C" w:rsidR="00BD3CE1" w:rsidRPr="00945E47" w:rsidRDefault="00E55EEB" w:rsidP="00BD3CE1">
            <w:pPr>
              <w:rPr>
                <w:rFonts w:eastAsia="Times New Roman"/>
                <w:b/>
                <w:bCs/>
                <w:color w:val="000000"/>
                <w:spacing w:val="8"/>
                <w:lang w:eastAsia="ru-RU"/>
              </w:rPr>
            </w:pPr>
            <w:r>
              <w:rPr>
                <w:rFonts w:eastAsia="Times New Roman"/>
                <w:color w:val="000000"/>
                <w:sz w:val="20"/>
                <w:szCs w:val="20"/>
                <w:lang w:eastAsia="ru-RU"/>
              </w:rPr>
              <w:t>Монтажные работы водоподготовки</w:t>
            </w:r>
          </w:p>
        </w:tc>
        <w:tc>
          <w:tcPr>
            <w:tcW w:w="737" w:type="dxa"/>
          </w:tcPr>
          <w:p w14:paraId="59BDE0A3" w14:textId="7DF2F7C0" w:rsidR="00BD3CE1" w:rsidRDefault="00BD3CE1" w:rsidP="00BD3CE1">
            <w:pPr>
              <w:jc w:val="center"/>
            </w:pPr>
            <w:r w:rsidRPr="00E37E5A">
              <w:t>усл. ед</w:t>
            </w:r>
          </w:p>
        </w:tc>
        <w:tc>
          <w:tcPr>
            <w:tcW w:w="665" w:type="dxa"/>
          </w:tcPr>
          <w:p w14:paraId="645FAA33" w14:textId="07AD425E" w:rsidR="00BD3CE1" w:rsidRPr="00945E47" w:rsidRDefault="00E55EEB" w:rsidP="00BD3CE1">
            <w:pPr>
              <w:jc w:val="center"/>
            </w:pPr>
            <w:r>
              <w:t>1</w:t>
            </w:r>
          </w:p>
        </w:tc>
        <w:tc>
          <w:tcPr>
            <w:tcW w:w="894" w:type="dxa"/>
          </w:tcPr>
          <w:p w14:paraId="45115053" w14:textId="77777777" w:rsidR="00BD3CE1" w:rsidRPr="00945E47" w:rsidRDefault="00BD3CE1" w:rsidP="00BD3CE1">
            <w:pPr>
              <w:jc w:val="center"/>
            </w:pPr>
          </w:p>
        </w:tc>
        <w:tc>
          <w:tcPr>
            <w:tcW w:w="1134" w:type="dxa"/>
          </w:tcPr>
          <w:p w14:paraId="44436C46" w14:textId="77777777" w:rsidR="00BD3CE1" w:rsidRPr="00945E47" w:rsidRDefault="00BD3CE1" w:rsidP="00BD3CE1">
            <w:pPr>
              <w:jc w:val="center"/>
            </w:pPr>
          </w:p>
        </w:tc>
        <w:tc>
          <w:tcPr>
            <w:tcW w:w="1125" w:type="dxa"/>
          </w:tcPr>
          <w:p w14:paraId="699D9763" w14:textId="77777777" w:rsidR="00BD3CE1" w:rsidRPr="00945E47" w:rsidRDefault="00BD3CE1" w:rsidP="00BD3CE1">
            <w:pPr>
              <w:jc w:val="center"/>
            </w:pPr>
          </w:p>
        </w:tc>
        <w:tc>
          <w:tcPr>
            <w:tcW w:w="727" w:type="dxa"/>
            <w:tcBorders>
              <w:right w:val="single" w:sz="4" w:space="0" w:color="auto"/>
            </w:tcBorders>
          </w:tcPr>
          <w:p w14:paraId="5DC5A8A0" w14:textId="77777777" w:rsidR="00BD3CE1" w:rsidRPr="00945E47" w:rsidRDefault="00BD3CE1" w:rsidP="00BD3CE1">
            <w:pPr>
              <w:jc w:val="center"/>
            </w:pPr>
          </w:p>
        </w:tc>
        <w:tc>
          <w:tcPr>
            <w:tcW w:w="983" w:type="dxa"/>
            <w:tcBorders>
              <w:right w:val="single" w:sz="4" w:space="0" w:color="auto"/>
            </w:tcBorders>
          </w:tcPr>
          <w:p w14:paraId="02E2DF0A" w14:textId="77777777" w:rsidR="00BD3CE1" w:rsidRPr="00945E47" w:rsidRDefault="00BD3CE1" w:rsidP="00BD3CE1">
            <w:pPr>
              <w:jc w:val="center"/>
            </w:pPr>
          </w:p>
        </w:tc>
      </w:tr>
      <w:tr w:rsidR="00BD3CE1" w:rsidRPr="00945E47" w14:paraId="681244B2" w14:textId="77777777" w:rsidTr="00E55EEB">
        <w:trPr>
          <w:trHeight w:val="375"/>
        </w:trPr>
        <w:tc>
          <w:tcPr>
            <w:tcW w:w="723" w:type="dxa"/>
          </w:tcPr>
          <w:p w14:paraId="606B3597" w14:textId="15D7CE03" w:rsidR="00BD3CE1" w:rsidRPr="00945E47" w:rsidRDefault="00BD3CE1" w:rsidP="00BD3CE1">
            <w:pPr>
              <w:jc w:val="center"/>
            </w:pPr>
            <w:r>
              <w:t>5</w:t>
            </w:r>
          </w:p>
        </w:tc>
        <w:tc>
          <w:tcPr>
            <w:tcW w:w="2646" w:type="dxa"/>
          </w:tcPr>
          <w:p w14:paraId="0BF3D2ED" w14:textId="44BC07E7" w:rsidR="00BD3CE1" w:rsidRPr="00945E47" w:rsidRDefault="00E55EEB" w:rsidP="00BD3CE1">
            <w:pPr>
              <w:rPr>
                <w:rFonts w:eastAsia="Times New Roman"/>
                <w:b/>
                <w:bCs/>
                <w:color w:val="000000"/>
                <w:spacing w:val="8"/>
                <w:lang w:eastAsia="ru-RU"/>
              </w:rPr>
            </w:pPr>
            <w:r>
              <w:rPr>
                <w:rFonts w:eastAsia="Times New Roman"/>
                <w:color w:val="000000"/>
                <w:sz w:val="20"/>
                <w:szCs w:val="20"/>
                <w:lang w:eastAsia="ru-RU"/>
              </w:rPr>
              <w:t>Монтажный работы системы ГВС</w:t>
            </w:r>
          </w:p>
        </w:tc>
        <w:tc>
          <w:tcPr>
            <w:tcW w:w="737" w:type="dxa"/>
          </w:tcPr>
          <w:p w14:paraId="23EF853F" w14:textId="6D1775EF" w:rsidR="00BD3CE1" w:rsidRPr="00945E47" w:rsidRDefault="00BD3CE1" w:rsidP="00BD3CE1">
            <w:pPr>
              <w:jc w:val="center"/>
            </w:pPr>
            <w:r w:rsidRPr="00E37E5A">
              <w:t>усл. ед</w:t>
            </w:r>
          </w:p>
        </w:tc>
        <w:tc>
          <w:tcPr>
            <w:tcW w:w="665" w:type="dxa"/>
          </w:tcPr>
          <w:p w14:paraId="36D78FBD" w14:textId="1CD7D456" w:rsidR="00BD3CE1" w:rsidRPr="00945E47" w:rsidRDefault="00E55EEB" w:rsidP="00BD3CE1">
            <w:pPr>
              <w:jc w:val="center"/>
            </w:pPr>
            <w:r>
              <w:t>1</w:t>
            </w:r>
          </w:p>
        </w:tc>
        <w:tc>
          <w:tcPr>
            <w:tcW w:w="894" w:type="dxa"/>
          </w:tcPr>
          <w:p w14:paraId="06B214F0" w14:textId="77777777" w:rsidR="00BD3CE1" w:rsidRPr="00945E47" w:rsidRDefault="00BD3CE1" w:rsidP="00BD3CE1">
            <w:pPr>
              <w:jc w:val="center"/>
            </w:pPr>
          </w:p>
        </w:tc>
        <w:tc>
          <w:tcPr>
            <w:tcW w:w="1134" w:type="dxa"/>
          </w:tcPr>
          <w:p w14:paraId="78D9F567" w14:textId="77777777" w:rsidR="00BD3CE1" w:rsidRPr="00945E47" w:rsidRDefault="00BD3CE1" w:rsidP="00BD3CE1">
            <w:pPr>
              <w:jc w:val="center"/>
            </w:pPr>
          </w:p>
        </w:tc>
        <w:tc>
          <w:tcPr>
            <w:tcW w:w="1125" w:type="dxa"/>
          </w:tcPr>
          <w:p w14:paraId="5CA875CA" w14:textId="77777777" w:rsidR="00BD3CE1" w:rsidRPr="00945E47" w:rsidRDefault="00BD3CE1" w:rsidP="00BD3CE1">
            <w:pPr>
              <w:jc w:val="center"/>
            </w:pPr>
          </w:p>
        </w:tc>
        <w:tc>
          <w:tcPr>
            <w:tcW w:w="727" w:type="dxa"/>
            <w:tcBorders>
              <w:right w:val="single" w:sz="4" w:space="0" w:color="auto"/>
            </w:tcBorders>
          </w:tcPr>
          <w:p w14:paraId="45BBAC83" w14:textId="77777777" w:rsidR="00BD3CE1" w:rsidRPr="00945E47" w:rsidRDefault="00BD3CE1" w:rsidP="00BD3CE1">
            <w:pPr>
              <w:jc w:val="center"/>
            </w:pPr>
          </w:p>
        </w:tc>
        <w:tc>
          <w:tcPr>
            <w:tcW w:w="983" w:type="dxa"/>
            <w:tcBorders>
              <w:right w:val="single" w:sz="4" w:space="0" w:color="auto"/>
            </w:tcBorders>
          </w:tcPr>
          <w:p w14:paraId="4BD5E72B" w14:textId="77777777" w:rsidR="00BD3CE1" w:rsidRPr="00945E47" w:rsidRDefault="00BD3CE1" w:rsidP="00BD3CE1">
            <w:pPr>
              <w:jc w:val="center"/>
            </w:pPr>
          </w:p>
        </w:tc>
      </w:tr>
    </w:tbl>
    <w:p w14:paraId="576C54A4" w14:textId="14DFDC37" w:rsidR="00AC3BB7" w:rsidRDefault="00AC3BB7" w:rsidP="00C4523A">
      <w:pPr>
        <w:widowControl w:val="0"/>
        <w:spacing w:after="0" w:line="240" w:lineRule="auto"/>
      </w:pPr>
    </w:p>
    <w:p w14:paraId="6B0FF6DB" w14:textId="5E7E1755" w:rsidR="00AC3BB7" w:rsidRDefault="00AC3BB7" w:rsidP="00C4523A">
      <w:pPr>
        <w:widowControl w:val="0"/>
        <w:spacing w:after="0" w:line="240" w:lineRule="auto"/>
      </w:pPr>
    </w:p>
    <w:p w14:paraId="2D3CBE4F" w14:textId="66089D4C" w:rsidR="00AC3BB7" w:rsidRDefault="00AC3BB7" w:rsidP="00AC3BB7">
      <w:pPr>
        <w:widowControl w:val="0"/>
        <w:autoSpaceDE w:val="0"/>
        <w:spacing w:after="0" w:line="240" w:lineRule="auto"/>
        <w:jc w:val="both"/>
        <w:rPr>
          <w:sz w:val="28"/>
          <w:szCs w:val="28"/>
        </w:rPr>
      </w:pPr>
    </w:p>
    <w:tbl>
      <w:tblPr>
        <w:tblW w:w="0" w:type="auto"/>
        <w:tblInd w:w="108" w:type="dxa"/>
        <w:tblLayout w:type="fixed"/>
        <w:tblLook w:val="0000" w:firstRow="0" w:lastRow="0" w:firstColumn="0" w:lastColumn="0" w:noHBand="0" w:noVBand="0"/>
      </w:tblPr>
      <w:tblGrid>
        <w:gridCol w:w="4962"/>
        <w:gridCol w:w="4961"/>
      </w:tblGrid>
      <w:tr w:rsidR="00AC3BB7" w:rsidRPr="0020484B" w14:paraId="6FCAE0BA" w14:textId="77777777" w:rsidTr="007E569A">
        <w:tc>
          <w:tcPr>
            <w:tcW w:w="4962" w:type="dxa"/>
            <w:shd w:val="clear" w:color="auto" w:fill="auto"/>
            <w:vAlign w:val="center"/>
          </w:tcPr>
          <w:p w14:paraId="0E5D9CD7" w14:textId="77777777" w:rsidR="00AC3BB7" w:rsidRPr="0020484B" w:rsidRDefault="00AC3BB7" w:rsidP="007E569A">
            <w:pPr>
              <w:widowControl w:val="0"/>
              <w:spacing w:after="0" w:line="240" w:lineRule="auto"/>
              <w:contextualSpacing/>
              <w:rPr>
                <w:bCs/>
                <w:color w:val="0D0D0D"/>
              </w:rPr>
            </w:pPr>
            <w:r>
              <w:rPr>
                <w:lang w:eastAsia="ar-SA"/>
              </w:rPr>
              <w:tab/>
            </w:r>
            <w:r w:rsidRPr="0020484B">
              <w:rPr>
                <w:b/>
                <w:bCs/>
                <w:color w:val="0D0D0D"/>
              </w:rPr>
              <w:t>ЗАКАЗЧИК:</w:t>
            </w:r>
          </w:p>
        </w:tc>
        <w:tc>
          <w:tcPr>
            <w:tcW w:w="4961" w:type="dxa"/>
            <w:shd w:val="clear" w:color="auto" w:fill="auto"/>
          </w:tcPr>
          <w:p w14:paraId="3856AA2A" w14:textId="77777777" w:rsidR="00AC3BB7" w:rsidRPr="0020484B" w:rsidRDefault="00AC3BB7" w:rsidP="007E569A">
            <w:pPr>
              <w:widowControl w:val="0"/>
              <w:spacing w:after="0" w:line="240" w:lineRule="auto"/>
              <w:rPr>
                <w:b/>
              </w:rPr>
            </w:pPr>
            <w:r w:rsidRPr="0020484B">
              <w:rPr>
                <w:b/>
              </w:rPr>
              <w:t>ИСПОЛНИТЕЛЬ:</w:t>
            </w:r>
          </w:p>
        </w:tc>
      </w:tr>
      <w:tr w:rsidR="00AC3BB7" w:rsidRPr="0020484B" w14:paraId="43405C4E" w14:textId="77777777" w:rsidTr="007E569A">
        <w:tc>
          <w:tcPr>
            <w:tcW w:w="4962" w:type="dxa"/>
            <w:shd w:val="clear" w:color="auto" w:fill="auto"/>
            <w:vAlign w:val="center"/>
          </w:tcPr>
          <w:p w14:paraId="551C26BF" w14:textId="77777777" w:rsidR="00AC3BB7" w:rsidRPr="0020484B" w:rsidRDefault="00AC3BB7" w:rsidP="007E569A">
            <w:pPr>
              <w:widowControl w:val="0"/>
              <w:spacing w:after="0" w:line="240" w:lineRule="auto"/>
              <w:contextualSpacing/>
              <w:rPr>
                <w:color w:val="0D0D0D"/>
              </w:rPr>
            </w:pPr>
            <w:r w:rsidRPr="0020484B">
              <w:rPr>
                <w:color w:val="0D0D0D"/>
              </w:rPr>
              <w:t>_______________ /</w:t>
            </w:r>
            <w:r>
              <w:rPr>
                <w:color w:val="0D0D0D"/>
              </w:rPr>
              <w:t>Д.В. Конюков</w:t>
            </w:r>
            <w:r w:rsidRPr="0020484B">
              <w:rPr>
                <w:color w:val="0D0D0D"/>
              </w:rPr>
              <w:t>/</w:t>
            </w:r>
          </w:p>
          <w:p w14:paraId="34074BDF" w14:textId="77777777" w:rsidR="00AC3BB7" w:rsidRPr="0020484B" w:rsidRDefault="00AC3BB7" w:rsidP="007E569A">
            <w:pPr>
              <w:widowControl w:val="0"/>
              <w:spacing w:after="0" w:line="240" w:lineRule="auto"/>
              <w:contextualSpacing/>
              <w:rPr>
                <w:color w:val="0D0D0D"/>
              </w:rPr>
            </w:pPr>
            <w:r w:rsidRPr="0020484B">
              <w:rPr>
                <w:color w:val="0D0D0D"/>
              </w:rPr>
              <w:t>М.П.</w:t>
            </w:r>
          </w:p>
        </w:tc>
        <w:tc>
          <w:tcPr>
            <w:tcW w:w="4961" w:type="dxa"/>
            <w:shd w:val="clear" w:color="auto" w:fill="auto"/>
          </w:tcPr>
          <w:p w14:paraId="16F685BA" w14:textId="77777777" w:rsidR="00AC3BB7" w:rsidRPr="0020484B" w:rsidRDefault="00AC3BB7" w:rsidP="007E569A">
            <w:pPr>
              <w:widowControl w:val="0"/>
              <w:spacing w:after="0" w:line="240" w:lineRule="auto"/>
              <w:ind w:firstLine="142"/>
              <w:contextualSpacing/>
              <w:rPr>
                <w:color w:val="0D0D0D"/>
              </w:rPr>
            </w:pPr>
            <w:r w:rsidRPr="0020484B">
              <w:rPr>
                <w:color w:val="0D0D0D"/>
              </w:rPr>
              <w:t>____________________  /_____________/</w:t>
            </w:r>
          </w:p>
          <w:p w14:paraId="0A74F0A3" w14:textId="77777777" w:rsidR="00AC3BB7" w:rsidRPr="0020484B" w:rsidRDefault="00AC3BB7" w:rsidP="007E569A">
            <w:pPr>
              <w:widowControl w:val="0"/>
              <w:spacing w:after="0" w:line="240" w:lineRule="auto"/>
              <w:ind w:firstLine="709"/>
              <w:jc w:val="both"/>
            </w:pPr>
            <w:r w:rsidRPr="0020484B">
              <w:rPr>
                <w:color w:val="0D0D0D"/>
              </w:rPr>
              <w:t>М.П.</w:t>
            </w:r>
            <w:r w:rsidRPr="0020484B">
              <w:rPr>
                <w:color w:val="0D0D0D"/>
              </w:rPr>
              <w:tab/>
            </w:r>
          </w:p>
        </w:tc>
      </w:tr>
    </w:tbl>
    <w:p w14:paraId="51330467" w14:textId="77777777" w:rsidR="00AC3BB7" w:rsidRDefault="00AC3BB7" w:rsidP="00C4523A">
      <w:pPr>
        <w:widowControl w:val="0"/>
        <w:spacing w:after="0" w:line="240" w:lineRule="auto"/>
      </w:pPr>
    </w:p>
    <w:sectPr w:rsidR="00AC3BB7" w:rsidSect="003429B1">
      <w:pgSz w:w="11906" w:h="16838"/>
      <w:pgMar w:top="1134"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23CA9" w14:textId="77777777" w:rsidR="00A513B6" w:rsidRDefault="00A513B6" w:rsidP="004514A6">
      <w:pPr>
        <w:spacing w:after="0" w:line="240" w:lineRule="auto"/>
      </w:pPr>
      <w:r>
        <w:separator/>
      </w:r>
    </w:p>
  </w:endnote>
  <w:endnote w:type="continuationSeparator" w:id="0">
    <w:p w14:paraId="5D8131BB" w14:textId="77777777" w:rsidR="00A513B6" w:rsidRDefault="00A513B6" w:rsidP="0045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5002EFF" w:usb1="C000E47F" w:usb2="00000029" w:usb3="00000000" w:csb0="000001FF" w:csb1="00000000"/>
  </w:font>
  <w:font w:name="Consolas">
    <w:panose1 w:val="020B0609020204030204"/>
    <w:charset w:val="CC"/>
    <w:family w:val="modern"/>
    <w:pitch w:val="fixed"/>
    <w:sig w:usb0="E10006FF" w:usb1="4000FCFF" w:usb2="00000009"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OpenSymbol">
    <w:altName w:val="Arial Unicode MS"/>
    <w:charset w:val="01"/>
    <w:family w:val="roman"/>
    <w:pitch w:val="default"/>
  </w:font>
  <w:font w:name="PT Astra Serif">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042F5" w14:textId="77777777" w:rsidR="00A513B6" w:rsidRDefault="00A513B6" w:rsidP="004514A6">
      <w:pPr>
        <w:spacing w:after="0" w:line="240" w:lineRule="auto"/>
      </w:pPr>
      <w:r>
        <w:separator/>
      </w:r>
    </w:p>
  </w:footnote>
  <w:footnote w:type="continuationSeparator" w:id="0">
    <w:p w14:paraId="29FAA0F1" w14:textId="77777777" w:rsidR="00A513B6" w:rsidRDefault="00A513B6" w:rsidP="0045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8F85AB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2344577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3" w15:restartNumberingAfterBreak="0">
    <w:nsid w:val="15267C9F"/>
    <w:multiLevelType w:val="multilevel"/>
    <w:tmpl w:val="47F4D4C0"/>
    <w:lvl w:ilvl="0">
      <w:start w:val="1"/>
      <w:numFmt w:val="decimal"/>
      <w:lvlText w:val="%1."/>
      <w:lvlJc w:val="left"/>
      <w:pPr>
        <w:tabs>
          <w:tab w:val="num" w:pos="0"/>
        </w:tabs>
        <w:ind w:left="360" w:hanging="360"/>
      </w:pPr>
      <w:rPr>
        <w:b/>
        <w:sz w:val="24"/>
      </w:rPr>
    </w:lvl>
    <w:lvl w:ilvl="1">
      <w:start w:val="1"/>
      <w:numFmt w:val="decimal"/>
      <w:lvlText w:val="%2."/>
      <w:lvlJc w:val="left"/>
      <w:pPr>
        <w:tabs>
          <w:tab w:val="num" w:pos="0"/>
        </w:tabs>
        <w:ind w:left="792" w:hanging="432"/>
      </w:pPr>
      <w:rPr>
        <w:rFonts w:ascii="Times New Roman" w:eastAsia="Times New Roman" w:hAnsi="Times New Roman" w:cs="Times New Roman"/>
        <w:b/>
        <w:sz w:val="26"/>
        <w:szCs w:val="26"/>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35"/>
    <w:rsid w:val="00001B43"/>
    <w:rsid w:val="00007B21"/>
    <w:rsid w:val="000136C6"/>
    <w:rsid w:val="000164A9"/>
    <w:rsid w:val="000212E2"/>
    <w:rsid w:val="00032E44"/>
    <w:rsid w:val="000368DF"/>
    <w:rsid w:val="00040DF8"/>
    <w:rsid w:val="00043468"/>
    <w:rsid w:val="00043D22"/>
    <w:rsid w:val="00044FD7"/>
    <w:rsid w:val="000468AB"/>
    <w:rsid w:val="0005130D"/>
    <w:rsid w:val="00057997"/>
    <w:rsid w:val="00067251"/>
    <w:rsid w:val="0007170D"/>
    <w:rsid w:val="000731B8"/>
    <w:rsid w:val="00075463"/>
    <w:rsid w:val="0008124A"/>
    <w:rsid w:val="00083A23"/>
    <w:rsid w:val="00095130"/>
    <w:rsid w:val="00097DCA"/>
    <w:rsid w:val="000B02F0"/>
    <w:rsid w:val="000B4E3E"/>
    <w:rsid w:val="000C0DB3"/>
    <w:rsid w:val="000C4F60"/>
    <w:rsid w:val="000C70DC"/>
    <w:rsid w:val="000D2DA9"/>
    <w:rsid w:val="000D7742"/>
    <w:rsid w:val="000F0080"/>
    <w:rsid w:val="000F2BF6"/>
    <w:rsid w:val="001119D8"/>
    <w:rsid w:val="00120B82"/>
    <w:rsid w:val="00124656"/>
    <w:rsid w:val="00124D37"/>
    <w:rsid w:val="001255E1"/>
    <w:rsid w:val="00141A4E"/>
    <w:rsid w:val="00152500"/>
    <w:rsid w:val="0015589E"/>
    <w:rsid w:val="00160F1E"/>
    <w:rsid w:val="00164A3D"/>
    <w:rsid w:val="00172756"/>
    <w:rsid w:val="001A3DEE"/>
    <w:rsid w:val="001A765D"/>
    <w:rsid w:val="001B6433"/>
    <w:rsid w:val="001C0742"/>
    <w:rsid w:val="001C2543"/>
    <w:rsid w:val="001C6436"/>
    <w:rsid w:val="001D0270"/>
    <w:rsid w:val="001D5523"/>
    <w:rsid w:val="001E389E"/>
    <w:rsid w:val="001E65CD"/>
    <w:rsid w:val="002038B5"/>
    <w:rsid w:val="00217B7D"/>
    <w:rsid w:val="00221677"/>
    <w:rsid w:val="0022187A"/>
    <w:rsid w:val="0022284C"/>
    <w:rsid w:val="0022378E"/>
    <w:rsid w:val="00230443"/>
    <w:rsid w:val="002376A6"/>
    <w:rsid w:val="00247FB2"/>
    <w:rsid w:val="00251217"/>
    <w:rsid w:val="00252999"/>
    <w:rsid w:val="002620F2"/>
    <w:rsid w:val="00267155"/>
    <w:rsid w:val="00270EBC"/>
    <w:rsid w:val="002749BD"/>
    <w:rsid w:val="002765F7"/>
    <w:rsid w:val="0027661E"/>
    <w:rsid w:val="002A63C5"/>
    <w:rsid w:val="002B1463"/>
    <w:rsid w:val="002B743D"/>
    <w:rsid w:val="002C1FD5"/>
    <w:rsid w:val="002C730E"/>
    <w:rsid w:val="002D2659"/>
    <w:rsid w:val="002D2E4A"/>
    <w:rsid w:val="002E71FF"/>
    <w:rsid w:val="002E72B0"/>
    <w:rsid w:val="002F53CC"/>
    <w:rsid w:val="00300392"/>
    <w:rsid w:val="00304BEA"/>
    <w:rsid w:val="003227EB"/>
    <w:rsid w:val="00326662"/>
    <w:rsid w:val="00326DC3"/>
    <w:rsid w:val="003429B1"/>
    <w:rsid w:val="00345146"/>
    <w:rsid w:val="00356E9B"/>
    <w:rsid w:val="003614FB"/>
    <w:rsid w:val="0036331F"/>
    <w:rsid w:val="00372789"/>
    <w:rsid w:val="00373DAD"/>
    <w:rsid w:val="0038573C"/>
    <w:rsid w:val="00387AF1"/>
    <w:rsid w:val="00397ECE"/>
    <w:rsid w:val="003A0155"/>
    <w:rsid w:val="003A6CF2"/>
    <w:rsid w:val="003B232D"/>
    <w:rsid w:val="003B3C18"/>
    <w:rsid w:val="003B3FB4"/>
    <w:rsid w:val="003B5B16"/>
    <w:rsid w:val="003C21CB"/>
    <w:rsid w:val="003C50AA"/>
    <w:rsid w:val="003D0E93"/>
    <w:rsid w:val="003D5D49"/>
    <w:rsid w:val="003D648A"/>
    <w:rsid w:val="003E0C59"/>
    <w:rsid w:val="003E3C4B"/>
    <w:rsid w:val="0041704A"/>
    <w:rsid w:val="004217D4"/>
    <w:rsid w:val="00423664"/>
    <w:rsid w:val="00444249"/>
    <w:rsid w:val="004514A6"/>
    <w:rsid w:val="004531B1"/>
    <w:rsid w:val="004666A7"/>
    <w:rsid w:val="004701E9"/>
    <w:rsid w:val="00483C31"/>
    <w:rsid w:val="00484B15"/>
    <w:rsid w:val="00484FC9"/>
    <w:rsid w:val="004A0A1F"/>
    <w:rsid w:val="004A39C5"/>
    <w:rsid w:val="004B3C49"/>
    <w:rsid w:val="004B5C9D"/>
    <w:rsid w:val="004C124A"/>
    <w:rsid w:val="004C1BD8"/>
    <w:rsid w:val="004C51DC"/>
    <w:rsid w:val="004C670E"/>
    <w:rsid w:val="004F1E92"/>
    <w:rsid w:val="004F7130"/>
    <w:rsid w:val="0050476D"/>
    <w:rsid w:val="00514245"/>
    <w:rsid w:val="00520167"/>
    <w:rsid w:val="0052333E"/>
    <w:rsid w:val="00526795"/>
    <w:rsid w:val="00534B05"/>
    <w:rsid w:val="005429CE"/>
    <w:rsid w:val="00543656"/>
    <w:rsid w:val="00546676"/>
    <w:rsid w:val="00554565"/>
    <w:rsid w:val="00557AF7"/>
    <w:rsid w:val="005634D6"/>
    <w:rsid w:val="00564686"/>
    <w:rsid w:val="00570DE1"/>
    <w:rsid w:val="005775EA"/>
    <w:rsid w:val="005932CB"/>
    <w:rsid w:val="005B2B39"/>
    <w:rsid w:val="005C2FD8"/>
    <w:rsid w:val="005E06D4"/>
    <w:rsid w:val="005F2949"/>
    <w:rsid w:val="00601E35"/>
    <w:rsid w:val="00607D98"/>
    <w:rsid w:val="00612FDF"/>
    <w:rsid w:val="00615ED0"/>
    <w:rsid w:val="00620F26"/>
    <w:rsid w:val="00634702"/>
    <w:rsid w:val="006372FB"/>
    <w:rsid w:val="00640618"/>
    <w:rsid w:val="006448FF"/>
    <w:rsid w:val="0064612D"/>
    <w:rsid w:val="00656128"/>
    <w:rsid w:val="00656F98"/>
    <w:rsid w:val="00661BE4"/>
    <w:rsid w:val="006653DC"/>
    <w:rsid w:val="006807FA"/>
    <w:rsid w:val="00685E1D"/>
    <w:rsid w:val="00687C2D"/>
    <w:rsid w:val="006A38B4"/>
    <w:rsid w:val="006A3F82"/>
    <w:rsid w:val="006C2257"/>
    <w:rsid w:val="006D4858"/>
    <w:rsid w:val="006D6973"/>
    <w:rsid w:val="006D709C"/>
    <w:rsid w:val="006E2A3F"/>
    <w:rsid w:val="006E68EE"/>
    <w:rsid w:val="007118D3"/>
    <w:rsid w:val="0071192D"/>
    <w:rsid w:val="00716D30"/>
    <w:rsid w:val="007204ED"/>
    <w:rsid w:val="00721736"/>
    <w:rsid w:val="00722052"/>
    <w:rsid w:val="007224C0"/>
    <w:rsid w:val="00731C5E"/>
    <w:rsid w:val="00732AC9"/>
    <w:rsid w:val="00734048"/>
    <w:rsid w:val="007422E4"/>
    <w:rsid w:val="007426E7"/>
    <w:rsid w:val="00744FBB"/>
    <w:rsid w:val="00750995"/>
    <w:rsid w:val="0075393C"/>
    <w:rsid w:val="00767570"/>
    <w:rsid w:val="0077250B"/>
    <w:rsid w:val="0078170F"/>
    <w:rsid w:val="00785FF3"/>
    <w:rsid w:val="0079288D"/>
    <w:rsid w:val="00793177"/>
    <w:rsid w:val="007A198E"/>
    <w:rsid w:val="007A2C66"/>
    <w:rsid w:val="007A33DE"/>
    <w:rsid w:val="007A570D"/>
    <w:rsid w:val="007B1F6E"/>
    <w:rsid w:val="007B2280"/>
    <w:rsid w:val="007C1057"/>
    <w:rsid w:val="007C72E6"/>
    <w:rsid w:val="007D16CF"/>
    <w:rsid w:val="007D53BD"/>
    <w:rsid w:val="007D612D"/>
    <w:rsid w:val="007D6EDF"/>
    <w:rsid w:val="007D74A9"/>
    <w:rsid w:val="007E0DAB"/>
    <w:rsid w:val="007E4856"/>
    <w:rsid w:val="007F0551"/>
    <w:rsid w:val="008012C2"/>
    <w:rsid w:val="00805D58"/>
    <w:rsid w:val="0080677F"/>
    <w:rsid w:val="008067A1"/>
    <w:rsid w:val="00807225"/>
    <w:rsid w:val="008102A2"/>
    <w:rsid w:val="0081069C"/>
    <w:rsid w:val="00810C9A"/>
    <w:rsid w:val="00814501"/>
    <w:rsid w:val="0081495F"/>
    <w:rsid w:val="00821362"/>
    <w:rsid w:val="00834C45"/>
    <w:rsid w:val="00837930"/>
    <w:rsid w:val="0086051D"/>
    <w:rsid w:val="00876CA6"/>
    <w:rsid w:val="00883990"/>
    <w:rsid w:val="00885EB3"/>
    <w:rsid w:val="008900DF"/>
    <w:rsid w:val="0089346A"/>
    <w:rsid w:val="008A4319"/>
    <w:rsid w:val="008B09C6"/>
    <w:rsid w:val="008B4F48"/>
    <w:rsid w:val="008B59FC"/>
    <w:rsid w:val="008B6EF3"/>
    <w:rsid w:val="008C0EC1"/>
    <w:rsid w:val="008C10FD"/>
    <w:rsid w:val="008C31F1"/>
    <w:rsid w:val="008C3E20"/>
    <w:rsid w:val="008C5BAC"/>
    <w:rsid w:val="008D0CCB"/>
    <w:rsid w:val="008D0E8E"/>
    <w:rsid w:val="008D0FD4"/>
    <w:rsid w:val="008E04CF"/>
    <w:rsid w:val="008E3476"/>
    <w:rsid w:val="008F1160"/>
    <w:rsid w:val="00904A89"/>
    <w:rsid w:val="00933206"/>
    <w:rsid w:val="00941D9A"/>
    <w:rsid w:val="009475D0"/>
    <w:rsid w:val="009700BC"/>
    <w:rsid w:val="00971E63"/>
    <w:rsid w:val="00977219"/>
    <w:rsid w:val="009879AA"/>
    <w:rsid w:val="0099446C"/>
    <w:rsid w:val="009A304A"/>
    <w:rsid w:val="009B3461"/>
    <w:rsid w:val="009B3E82"/>
    <w:rsid w:val="009C38EE"/>
    <w:rsid w:val="009C394C"/>
    <w:rsid w:val="009C597A"/>
    <w:rsid w:val="009C66E1"/>
    <w:rsid w:val="009C675D"/>
    <w:rsid w:val="009D4422"/>
    <w:rsid w:val="009E2B84"/>
    <w:rsid w:val="009E394E"/>
    <w:rsid w:val="009E6E50"/>
    <w:rsid w:val="009F1244"/>
    <w:rsid w:val="009F77C0"/>
    <w:rsid w:val="00A1080C"/>
    <w:rsid w:val="00A122E0"/>
    <w:rsid w:val="00A26360"/>
    <w:rsid w:val="00A36C39"/>
    <w:rsid w:val="00A371C3"/>
    <w:rsid w:val="00A41FEC"/>
    <w:rsid w:val="00A45B4D"/>
    <w:rsid w:val="00A513B6"/>
    <w:rsid w:val="00A5672C"/>
    <w:rsid w:val="00A63412"/>
    <w:rsid w:val="00A76D4A"/>
    <w:rsid w:val="00AA2614"/>
    <w:rsid w:val="00AB5834"/>
    <w:rsid w:val="00AC06AA"/>
    <w:rsid w:val="00AC3BB7"/>
    <w:rsid w:val="00AE6FC3"/>
    <w:rsid w:val="00AF12F1"/>
    <w:rsid w:val="00B0758C"/>
    <w:rsid w:val="00B07F11"/>
    <w:rsid w:val="00B11F40"/>
    <w:rsid w:val="00B1566E"/>
    <w:rsid w:val="00B16F4C"/>
    <w:rsid w:val="00B21A67"/>
    <w:rsid w:val="00B42CDE"/>
    <w:rsid w:val="00B65BB0"/>
    <w:rsid w:val="00B664B8"/>
    <w:rsid w:val="00B66893"/>
    <w:rsid w:val="00B7077D"/>
    <w:rsid w:val="00B80DFA"/>
    <w:rsid w:val="00B820EF"/>
    <w:rsid w:val="00B850CE"/>
    <w:rsid w:val="00B870D7"/>
    <w:rsid w:val="00B972CD"/>
    <w:rsid w:val="00BB0C18"/>
    <w:rsid w:val="00BC53E5"/>
    <w:rsid w:val="00BD3CE1"/>
    <w:rsid w:val="00BD7ED9"/>
    <w:rsid w:val="00BF0B15"/>
    <w:rsid w:val="00C06673"/>
    <w:rsid w:val="00C071F7"/>
    <w:rsid w:val="00C17A27"/>
    <w:rsid w:val="00C208CE"/>
    <w:rsid w:val="00C25936"/>
    <w:rsid w:val="00C35A74"/>
    <w:rsid w:val="00C40AEC"/>
    <w:rsid w:val="00C430E3"/>
    <w:rsid w:val="00C4523A"/>
    <w:rsid w:val="00C463F9"/>
    <w:rsid w:val="00C640CB"/>
    <w:rsid w:val="00C65422"/>
    <w:rsid w:val="00C65B45"/>
    <w:rsid w:val="00C7052F"/>
    <w:rsid w:val="00C73EC7"/>
    <w:rsid w:val="00C74314"/>
    <w:rsid w:val="00CA1114"/>
    <w:rsid w:val="00CA3F01"/>
    <w:rsid w:val="00CA6F35"/>
    <w:rsid w:val="00CA7462"/>
    <w:rsid w:val="00CB16EA"/>
    <w:rsid w:val="00CB255C"/>
    <w:rsid w:val="00CE0497"/>
    <w:rsid w:val="00CE08FA"/>
    <w:rsid w:val="00CE2429"/>
    <w:rsid w:val="00CE438E"/>
    <w:rsid w:val="00CE7167"/>
    <w:rsid w:val="00CF000E"/>
    <w:rsid w:val="00CF3D49"/>
    <w:rsid w:val="00CF6D6E"/>
    <w:rsid w:val="00D1380C"/>
    <w:rsid w:val="00D254C1"/>
    <w:rsid w:val="00D262D2"/>
    <w:rsid w:val="00D37657"/>
    <w:rsid w:val="00D37D0D"/>
    <w:rsid w:val="00D40A6F"/>
    <w:rsid w:val="00D42DFC"/>
    <w:rsid w:val="00D454A2"/>
    <w:rsid w:val="00D471B4"/>
    <w:rsid w:val="00D47A31"/>
    <w:rsid w:val="00D57FBB"/>
    <w:rsid w:val="00D64170"/>
    <w:rsid w:val="00D72CD1"/>
    <w:rsid w:val="00D73999"/>
    <w:rsid w:val="00D7418C"/>
    <w:rsid w:val="00D75A3E"/>
    <w:rsid w:val="00D8172B"/>
    <w:rsid w:val="00D86B80"/>
    <w:rsid w:val="00D91ACB"/>
    <w:rsid w:val="00DA1571"/>
    <w:rsid w:val="00DB363B"/>
    <w:rsid w:val="00DB7A44"/>
    <w:rsid w:val="00DC1988"/>
    <w:rsid w:val="00DC56AD"/>
    <w:rsid w:val="00DE000D"/>
    <w:rsid w:val="00DE36C3"/>
    <w:rsid w:val="00DE68CA"/>
    <w:rsid w:val="00DF371C"/>
    <w:rsid w:val="00DF7814"/>
    <w:rsid w:val="00E00639"/>
    <w:rsid w:val="00E05D1A"/>
    <w:rsid w:val="00E24F6E"/>
    <w:rsid w:val="00E271DA"/>
    <w:rsid w:val="00E276D3"/>
    <w:rsid w:val="00E43EDE"/>
    <w:rsid w:val="00E51C5F"/>
    <w:rsid w:val="00E55EEB"/>
    <w:rsid w:val="00E61603"/>
    <w:rsid w:val="00E65BB9"/>
    <w:rsid w:val="00E66335"/>
    <w:rsid w:val="00E66F09"/>
    <w:rsid w:val="00E71F08"/>
    <w:rsid w:val="00E81EDF"/>
    <w:rsid w:val="00E8359F"/>
    <w:rsid w:val="00E84E3A"/>
    <w:rsid w:val="00E92E63"/>
    <w:rsid w:val="00E9301A"/>
    <w:rsid w:val="00E9331B"/>
    <w:rsid w:val="00E95DAC"/>
    <w:rsid w:val="00EA4003"/>
    <w:rsid w:val="00EB3528"/>
    <w:rsid w:val="00EB358F"/>
    <w:rsid w:val="00EB4B3B"/>
    <w:rsid w:val="00EC16E5"/>
    <w:rsid w:val="00EC3DBA"/>
    <w:rsid w:val="00ED3948"/>
    <w:rsid w:val="00EE08B2"/>
    <w:rsid w:val="00EF3203"/>
    <w:rsid w:val="00EF650A"/>
    <w:rsid w:val="00F132E7"/>
    <w:rsid w:val="00F258C5"/>
    <w:rsid w:val="00F31FD6"/>
    <w:rsid w:val="00F330C0"/>
    <w:rsid w:val="00F51112"/>
    <w:rsid w:val="00F530D8"/>
    <w:rsid w:val="00F55BAD"/>
    <w:rsid w:val="00F57C72"/>
    <w:rsid w:val="00F62F2C"/>
    <w:rsid w:val="00F67EB4"/>
    <w:rsid w:val="00F71D03"/>
    <w:rsid w:val="00F7580A"/>
    <w:rsid w:val="00F80843"/>
    <w:rsid w:val="00F81A48"/>
    <w:rsid w:val="00F86C7C"/>
    <w:rsid w:val="00F8708B"/>
    <w:rsid w:val="00FA1044"/>
    <w:rsid w:val="00FB2A2C"/>
    <w:rsid w:val="00FC10B5"/>
    <w:rsid w:val="00FC116F"/>
    <w:rsid w:val="00FD0EAA"/>
    <w:rsid w:val="00FD1A70"/>
    <w:rsid w:val="00FE2A22"/>
    <w:rsid w:val="00FF2A90"/>
    <w:rsid w:val="00FF4833"/>
    <w:rsid w:val="00FF6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D5DD"/>
  <w15:docId w15:val="{089682C4-1F64-4528-A335-42F46F53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0BC"/>
    <w:pPr>
      <w:spacing w:after="200" w:line="276" w:lineRule="auto"/>
    </w:pPr>
  </w:style>
  <w:style w:type="paragraph" w:styleId="1">
    <w:name w:val="heading 1"/>
    <w:basedOn w:val="a"/>
    <w:next w:val="a"/>
    <w:link w:val="10"/>
    <w:qFormat/>
    <w:rsid w:val="008D0FD4"/>
    <w:pPr>
      <w:keepNext/>
      <w:spacing w:before="120" w:after="120" w:line="360" w:lineRule="auto"/>
      <w:outlineLvl w:val="0"/>
    </w:pPr>
    <w:rPr>
      <w:rFonts w:eastAsia="Times New Roman" w:cs="Calibri"/>
      <w:b/>
      <w:bCs/>
      <w:kern w:val="28"/>
      <w:sz w:val="32"/>
      <w:szCs w:val="32"/>
      <w:lang w:eastAsia="ru-RU"/>
    </w:rPr>
  </w:style>
  <w:style w:type="paragraph" w:styleId="20">
    <w:name w:val="heading 2"/>
    <w:basedOn w:val="a"/>
    <w:next w:val="a"/>
    <w:link w:val="21"/>
    <w:uiPriority w:val="99"/>
    <w:qFormat/>
    <w:rsid w:val="008D0FD4"/>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
    <w:next w:val="a"/>
    <w:link w:val="30"/>
    <w:uiPriority w:val="99"/>
    <w:qFormat/>
    <w:rsid w:val="008D0FD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D0FD4"/>
    <w:pPr>
      <w:keepNext/>
      <w:widowControl w:val="0"/>
      <w:tabs>
        <w:tab w:val="left" w:pos="1470"/>
      </w:tabs>
      <w:suppressAutoHyphens/>
      <w:spacing w:after="0" w:line="240" w:lineRule="auto"/>
      <w:ind w:left="3277" w:hanging="360"/>
      <w:outlineLvl w:val="3"/>
    </w:pPr>
    <w:rPr>
      <w:rFonts w:eastAsia="Times New Roman" w:cs="Calibri"/>
      <w:b/>
      <w:bCs/>
      <w:kern w:val="1"/>
      <w:sz w:val="18"/>
      <w:szCs w:val="18"/>
      <w:lang w:eastAsia="ar-SA"/>
    </w:rPr>
  </w:style>
  <w:style w:type="paragraph" w:styleId="50">
    <w:name w:val="heading 5"/>
    <w:basedOn w:val="a"/>
    <w:next w:val="a"/>
    <w:link w:val="51"/>
    <w:qFormat/>
    <w:rsid w:val="008D0FD4"/>
    <w:pPr>
      <w:keepNext/>
      <w:widowControl w:val="0"/>
      <w:tabs>
        <w:tab w:val="left" w:pos="1470"/>
      </w:tabs>
      <w:suppressAutoHyphens/>
      <w:spacing w:after="0" w:line="240" w:lineRule="auto"/>
      <w:ind w:left="3997" w:hanging="360"/>
      <w:outlineLvl w:val="4"/>
    </w:pPr>
    <w:rPr>
      <w:rFonts w:eastAsia="Times New Roman" w:cs="Calibri"/>
      <w:b/>
      <w:bCs/>
      <w:kern w:val="1"/>
      <w:sz w:val="20"/>
      <w:szCs w:val="20"/>
      <w:lang w:eastAsia="ar-SA"/>
    </w:rPr>
  </w:style>
  <w:style w:type="paragraph" w:styleId="8">
    <w:name w:val="heading 8"/>
    <w:basedOn w:val="a"/>
    <w:next w:val="a"/>
    <w:link w:val="80"/>
    <w:qFormat/>
    <w:rsid w:val="008D0FD4"/>
    <w:pPr>
      <w:keepNext/>
      <w:widowControl w:val="0"/>
      <w:tabs>
        <w:tab w:val="left" w:pos="1470"/>
      </w:tabs>
      <w:suppressAutoHyphens/>
      <w:spacing w:after="0" w:line="240" w:lineRule="auto"/>
      <w:ind w:left="6157" w:hanging="360"/>
      <w:outlineLvl w:val="7"/>
    </w:pPr>
    <w:rPr>
      <w:rFonts w:eastAsia="Times New Roman" w:cs="Calibri"/>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1E35"/>
    <w:rPr>
      <w:color w:val="0563C1" w:themeColor="hyperlink"/>
      <w:u w:val="single"/>
    </w:rPr>
  </w:style>
  <w:style w:type="paragraph" w:customStyle="1" w:styleId="ConsPlusNormal">
    <w:name w:val="ConsPlusNormal"/>
    <w:link w:val="ConsPlusNormal0"/>
    <w:qFormat/>
    <w:rsid w:val="00601E3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4">
    <w:name w:val="Обычный + по ширине"/>
    <w:basedOn w:val="a"/>
    <w:uiPriority w:val="99"/>
    <w:rsid w:val="00601E35"/>
    <w:pPr>
      <w:spacing w:after="0" w:line="240" w:lineRule="auto"/>
      <w:jc w:val="both"/>
    </w:pPr>
    <w:rPr>
      <w:rFonts w:eastAsia="Times New Roman"/>
      <w:sz w:val="24"/>
      <w:szCs w:val="24"/>
      <w:lang w:eastAsia="ru-RU"/>
    </w:rPr>
  </w:style>
  <w:style w:type="paragraph" w:customStyle="1" w:styleId="ConsPlusNonformat">
    <w:name w:val="ConsPlusNonformat"/>
    <w:qFormat/>
    <w:rsid w:val="00601E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next w:val="a5"/>
    <w:uiPriority w:val="59"/>
    <w:rsid w:val="00DF37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DF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4514A6"/>
    <w:pPr>
      <w:tabs>
        <w:tab w:val="center" w:pos="4677"/>
        <w:tab w:val="right" w:pos="9355"/>
      </w:tabs>
      <w:spacing w:after="0" w:line="240" w:lineRule="auto"/>
    </w:pPr>
  </w:style>
  <w:style w:type="character" w:customStyle="1" w:styleId="a7">
    <w:name w:val="Верхний колонтитул Знак"/>
    <w:basedOn w:val="a0"/>
    <w:link w:val="a6"/>
    <w:qFormat/>
    <w:rsid w:val="004514A6"/>
    <w:rPr>
      <w:rFonts w:ascii="Calibri" w:eastAsia="Calibri" w:hAnsi="Calibri" w:cs="Times New Roman"/>
    </w:rPr>
  </w:style>
  <w:style w:type="paragraph" w:styleId="a8">
    <w:name w:val="footer"/>
    <w:basedOn w:val="a"/>
    <w:link w:val="a9"/>
    <w:unhideWhenUsed/>
    <w:rsid w:val="004514A6"/>
    <w:pPr>
      <w:tabs>
        <w:tab w:val="center" w:pos="4677"/>
        <w:tab w:val="right" w:pos="9355"/>
      </w:tabs>
      <w:spacing w:after="0" w:line="240" w:lineRule="auto"/>
    </w:pPr>
  </w:style>
  <w:style w:type="character" w:customStyle="1" w:styleId="a9">
    <w:name w:val="Нижний колонтитул Знак"/>
    <w:basedOn w:val="a0"/>
    <w:link w:val="a8"/>
    <w:qFormat/>
    <w:rsid w:val="004514A6"/>
    <w:rPr>
      <w:rFonts w:ascii="Calibri" w:eastAsia="Calibri" w:hAnsi="Calibri" w:cs="Times New Roman"/>
    </w:rPr>
  </w:style>
  <w:style w:type="character" w:customStyle="1" w:styleId="10">
    <w:name w:val="Заголовок 1 Знак"/>
    <w:basedOn w:val="a0"/>
    <w:link w:val="1"/>
    <w:qFormat/>
    <w:rsid w:val="008D0FD4"/>
    <w:rPr>
      <w:rFonts w:ascii="Calibri" w:eastAsia="Times New Roman" w:hAnsi="Calibri" w:cs="Calibri"/>
      <w:b/>
      <w:bCs/>
      <w:kern w:val="28"/>
      <w:sz w:val="32"/>
      <w:szCs w:val="32"/>
      <w:lang w:eastAsia="ru-RU"/>
    </w:rPr>
  </w:style>
  <w:style w:type="character" w:customStyle="1" w:styleId="21">
    <w:name w:val="Заголовок 2 Знак"/>
    <w:basedOn w:val="a0"/>
    <w:link w:val="20"/>
    <w:uiPriority w:val="99"/>
    <w:qFormat/>
    <w:rsid w:val="008D0FD4"/>
    <w:rPr>
      <w:rFonts w:ascii="Cambria" w:eastAsia="Times New Roman" w:hAnsi="Cambria" w:cs="Cambria"/>
      <w:b/>
      <w:bCs/>
      <w:i/>
      <w:iCs/>
      <w:sz w:val="28"/>
      <w:szCs w:val="28"/>
      <w:lang w:eastAsia="ru-RU"/>
    </w:rPr>
  </w:style>
  <w:style w:type="character" w:customStyle="1" w:styleId="30">
    <w:name w:val="Заголовок 3 Знак"/>
    <w:basedOn w:val="a0"/>
    <w:link w:val="3"/>
    <w:uiPriority w:val="99"/>
    <w:qFormat/>
    <w:rsid w:val="008D0FD4"/>
    <w:rPr>
      <w:rFonts w:ascii="Arial" w:eastAsia="Times New Roman" w:hAnsi="Arial" w:cs="Arial"/>
      <w:b/>
      <w:bCs/>
      <w:sz w:val="26"/>
      <w:szCs w:val="26"/>
      <w:lang w:eastAsia="ru-RU"/>
    </w:rPr>
  </w:style>
  <w:style w:type="character" w:customStyle="1" w:styleId="40">
    <w:name w:val="Заголовок 4 Знак"/>
    <w:basedOn w:val="a0"/>
    <w:link w:val="4"/>
    <w:uiPriority w:val="99"/>
    <w:qFormat/>
    <w:rsid w:val="008D0FD4"/>
    <w:rPr>
      <w:rFonts w:ascii="Calibri" w:eastAsia="Times New Roman" w:hAnsi="Calibri" w:cs="Calibri"/>
      <w:b/>
      <w:bCs/>
      <w:kern w:val="1"/>
      <w:sz w:val="18"/>
      <w:szCs w:val="18"/>
      <w:lang w:eastAsia="ar-SA"/>
    </w:rPr>
  </w:style>
  <w:style w:type="character" w:customStyle="1" w:styleId="51">
    <w:name w:val="Заголовок 5 Знак"/>
    <w:basedOn w:val="a0"/>
    <w:link w:val="50"/>
    <w:rsid w:val="008D0FD4"/>
    <w:rPr>
      <w:rFonts w:ascii="Calibri" w:eastAsia="Times New Roman" w:hAnsi="Calibri" w:cs="Calibri"/>
      <w:b/>
      <w:bCs/>
      <w:kern w:val="1"/>
      <w:sz w:val="20"/>
      <w:szCs w:val="20"/>
      <w:lang w:eastAsia="ar-SA"/>
    </w:rPr>
  </w:style>
  <w:style w:type="character" w:customStyle="1" w:styleId="80">
    <w:name w:val="Заголовок 8 Знак"/>
    <w:basedOn w:val="a0"/>
    <w:link w:val="8"/>
    <w:rsid w:val="008D0FD4"/>
    <w:rPr>
      <w:rFonts w:ascii="Calibri" w:eastAsia="Times New Roman" w:hAnsi="Calibri" w:cs="Calibri"/>
      <w:kern w:val="1"/>
      <w:sz w:val="28"/>
      <w:szCs w:val="28"/>
      <w:lang w:eastAsia="ar-SA"/>
    </w:rPr>
  </w:style>
  <w:style w:type="numbering" w:customStyle="1" w:styleId="12">
    <w:name w:val="Нет списка1"/>
    <w:next w:val="a2"/>
    <w:uiPriority w:val="99"/>
    <w:semiHidden/>
    <w:unhideWhenUsed/>
    <w:rsid w:val="008D0FD4"/>
  </w:style>
  <w:style w:type="numbering" w:customStyle="1" w:styleId="110">
    <w:name w:val="Нет списка11"/>
    <w:next w:val="a2"/>
    <w:uiPriority w:val="99"/>
    <w:semiHidden/>
    <w:unhideWhenUsed/>
    <w:rsid w:val="008D0FD4"/>
  </w:style>
  <w:style w:type="paragraph" w:customStyle="1" w:styleId="ConsPlusTitle">
    <w:name w:val="ConsPlusTitle"/>
    <w:rsid w:val="008D0F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0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0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0F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0F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0FD4"/>
    <w:pPr>
      <w:widowControl w:val="0"/>
      <w:autoSpaceDE w:val="0"/>
      <w:autoSpaceDN w:val="0"/>
      <w:spacing w:after="0" w:line="240" w:lineRule="auto"/>
    </w:pPr>
    <w:rPr>
      <w:rFonts w:ascii="Arial" w:eastAsia="Times New Roman" w:hAnsi="Arial" w:cs="Arial"/>
      <w:sz w:val="20"/>
      <w:szCs w:val="20"/>
      <w:lang w:eastAsia="ru-RU"/>
    </w:rPr>
  </w:style>
  <w:style w:type="paragraph" w:styleId="aa">
    <w:name w:val="No Spacing"/>
    <w:link w:val="ab"/>
    <w:uiPriority w:val="1"/>
    <w:qFormat/>
    <w:rsid w:val="008D0FD4"/>
    <w:pPr>
      <w:spacing w:after="0" w:line="240" w:lineRule="auto"/>
    </w:pPr>
  </w:style>
  <w:style w:type="character" w:customStyle="1" w:styleId="ab">
    <w:name w:val="Без интервала Знак"/>
    <w:link w:val="aa"/>
    <w:uiPriority w:val="99"/>
    <w:qFormat/>
    <w:locked/>
    <w:rsid w:val="008D0FD4"/>
  </w:style>
  <w:style w:type="paragraph" w:styleId="22">
    <w:name w:val="Body Text 2"/>
    <w:basedOn w:val="a"/>
    <w:link w:val="23"/>
    <w:uiPriority w:val="99"/>
    <w:rsid w:val="008D0FD4"/>
    <w:pPr>
      <w:tabs>
        <w:tab w:val="left" w:pos="7088"/>
      </w:tabs>
      <w:autoSpaceDE w:val="0"/>
      <w:autoSpaceDN w:val="0"/>
      <w:adjustRightInd w:val="0"/>
      <w:spacing w:after="0" w:line="240" w:lineRule="auto"/>
      <w:jc w:val="both"/>
    </w:pPr>
    <w:rPr>
      <w:rFonts w:eastAsia="Times New Roman"/>
      <w:b/>
      <w:bCs/>
      <w:sz w:val="28"/>
      <w:szCs w:val="28"/>
      <w:lang w:eastAsia="ru-RU"/>
    </w:rPr>
  </w:style>
  <w:style w:type="character" w:customStyle="1" w:styleId="23">
    <w:name w:val="Основной текст 2 Знак"/>
    <w:basedOn w:val="a0"/>
    <w:link w:val="22"/>
    <w:uiPriority w:val="99"/>
    <w:rsid w:val="008D0FD4"/>
    <w:rPr>
      <w:rFonts w:ascii="Times New Roman" w:eastAsia="Times New Roman" w:hAnsi="Times New Roman" w:cs="Times New Roman"/>
      <w:b/>
      <w:bCs/>
      <w:sz w:val="28"/>
      <w:szCs w:val="28"/>
      <w:lang w:eastAsia="ru-RU"/>
    </w:rPr>
  </w:style>
  <w:style w:type="paragraph" w:styleId="ac">
    <w:name w:val="List Paragraph"/>
    <w:basedOn w:val="a"/>
    <w:link w:val="ad"/>
    <w:uiPriority w:val="34"/>
    <w:qFormat/>
    <w:rsid w:val="008D0FD4"/>
    <w:pPr>
      <w:spacing w:after="0" w:line="240" w:lineRule="auto"/>
      <w:ind w:left="720"/>
      <w:contextualSpacing/>
    </w:pPr>
    <w:rPr>
      <w:rFonts w:eastAsia="Times New Roman"/>
      <w:sz w:val="28"/>
      <w:szCs w:val="20"/>
      <w:lang w:eastAsia="ru-RU"/>
    </w:rPr>
  </w:style>
  <w:style w:type="character" w:customStyle="1" w:styleId="ad">
    <w:name w:val="Абзац списка Знак"/>
    <w:link w:val="ac"/>
    <w:uiPriority w:val="34"/>
    <w:locked/>
    <w:rsid w:val="008D0FD4"/>
    <w:rPr>
      <w:rFonts w:ascii="Times New Roman" w:eastAsia="Times New Roman" w:hAnsi="Times New Roman" w:cs="Times New Roman"/>
      <w:sz w:val="28"/>
      <w:szCs w:val="20"/>
      <w:lang w:eastAsia="ru-RU"/>
    </w:rPr>
  </w:style>
  <w:style w:type="character" w:styleId="ae">
    <w:name w:val="annotation reference"/>
    <w:basedOn w:val="a0"/>
    <w:uiPriority w:val="99"/>
    <w:semiHidden/>
    <w:unhideWhenUsed/>
    <w:rsid w:val="008D0FD4"/>
    <w:rPr>
      <w:sz w:val="16"/>
      <w:szCs w:val="16"/>
    </w:rPr>
  </w:style>
  <w:style w:type="paragraph" w:styleId="af">
    <w:name w:val="annotation text"/>
    <w:basedOn w:val="a"/>
    <w:link w:val="af0"/>
    <w:uiPriority w:val="99"/>
    <w:unhideWhenUsed/>
    <w:rsid w:val="008D0FD4"/>
    <w:pPr>
      <w:spacing w:line="240" w:lineRule="auto"/>
    </w:pPr>
    <w:rPr>
      <w:sz w:val="20"/>
      <w:szCs w:val="20"/>
    </w:rPr>
  </w:style>
  <w:style w:type="character" w:customStyle="1" w:styleId="af0">
    <w:name w:val="Текст примечания Знак"/>
    <w:basedOn w:val="a0"/>
    <w:link w:val="af"/>
    <w:uiPriority w:val="99"/>
    <w:rsid w:val="008D0FD4"/>
    <w:rPr>
      <w:rFonts w:ascii="Calibri" w:eastAsia="Calibri" w:hAnsi="Calibri" w:cs="Times New Roman"/>
      <w:sz w:val="20"/>
      <w:szCs w:val="20"/>
    </w:rPr>
  </w:style>
  <w:style w:type="paragraph" w:styleId="af1">
    <w:name w:val="annotation subject"/>
    <w:basedOn w:val="af"/>
    <w:next w:val="af"/>
    <w:link w:val="af2"/>
    <w:unhideWhenUsed/>
    <w:rsid w:val="008D0FD4"/>
    <w:rPr>
      <w:b/>
      <w:bCs/>
    </w:rPr>
  </w:style>
  <w:style w:type="character" w:customStyle="1" w:styleId="af2">
    <w:name w:val="Тема примечания Знак"/>
    <w:basedOn w:val="af0"/>
    <w:link w:val="af1"/>
    <w:rsid w:val="008D0FD4"/>
    <w:rPr>
      <w:rFonts w:ascii="Calibri" w:eastAsia="Calibri" w:hAnsi="Calibri" w:cs="Times New Roman"/>
      <w:b/>
      <w:bCs/>
      <w:sz w:val="20"/>
      <w:szCs w:val="20"/>
    </w:rPr>
  </w:style>
  <w:style w:type="paragraph" w:styleId="af3">
    <w:name w:val="Balloon Text"/>
    <w:basedOn w:val="a"/>
    <w:link w:val="af4"/>
    <w:unhideWhenUsed/>
    <w:qFormat/>
    <w:rsid w:val="008D0FD4"/>
    <w:pPr>
      <w:spacing w:after="0" w:line="240" w:lineRule="auto"/>
    </w:pPr>
    <w:rPr>
      <w:rFonts w:ascii="Segoe UI" w:hAnsi="Segoe UI" w:cs="Segoe UI"/>
      <w:sz w:val="18"/>
      <w:szCs w:val="18"/>
    </w:rPr>
  </w:style>
  <w:style w:type="character" w:customStyle="1" w:styleId="af4">
    <w:name w:val="Текст выноски Знак"/>
    <w:basedOn w:val="a0"/>
    <w:link w:val="af3"/>
    <w:qFormat/>
    <w:rsid w:val="008D0FD4"/>
    <w:rPr>
      <w:rFonts w:ascii="Segoe UI" w:eastAsia="Calibri" w:hAnsi="Segoe UI" w:cs="Segoe UI"/>
      <w:sz w:val="18"/>
      <w:szCs w:val="18"/>
    </w:rPr>
  </w:style>
  <w:style w:type="character" w:customStyle="1" w:styleId="ConsPlusNormal0">
    <w:name w:val="ConsPlusNormal Знак"/>
    <w:link w:val="ConsPlusNormal"/>
    <w:qFormat/>
    <w:locked/>
    <w:rsid w:val="008D0FD4"/>
    <w:rPr>
      <w:rFonts w:ascii="Arial" w:eastAsia="Times New Roman" w:hAnsi="Arial" w:cs="Arial"/>
      <w:sz w:val="20"/>
      <w:szCs w:val="20"/>
      <w:lang w:eastAsia="ru-RU"/>
    </w:rPr>
  </w:style>
  <w:style w:type="character" w:customStyle="1" w:styleId="111">
    <w:name w:val="Заголовок 1 Знак1"/>
    <w:basedOn w:val="a0"/>
    <w:qFormat/>
    <w:rsid w:val="008D0FD4"/>
    <w:rPr>
      <w:rFonts w:ascii="Cambria" w:hAnsi="Cambria" w:cs="Cambria"/>
      <w:b/>
      <w:bCs/>
      <w:kern w:val="32"/>
      <w:sz w:val="32"/>
      <w:szCs w:val="32"/>
      <w:lang w:eastAsia="en-US"/>
    </w:rPr>
  </w:style>
  <w:style w:type="character" w:customStyle="1" w:styleId="210">
    <w:name w:val="Заголовок 2 Знак1"/>
    <w:basedOn w:val="a0"/>
    <w:rsid w:val="008D0FD4"/>
    <w:rPr>
      <w:rFonts w:ascii="Cambria" w:hAnsi="Cambria" w:cs="Cambria"/>
      <w:b/>
      <w:bCs/>
      <w:i/>
      <w:iCs/>
      <w:sz w:val="28"/>
      <w:szCs w:val="28"/>
      <w:lang w:eastAsia="en-US"/>
    </w:rPr>
  </w:style>
  <w:style w:type="character" w:customStyle="1" w:styleId="31">
    <w:name w:val="Заголовок 3 Знак1"/>
    <w:basedOn w:val="a0"/>
    <w:rsid w:val="008D0FD4"/>
    <w:rPr>
      <w:rFonts w:ascii="Cambria" w:hAnsi="Cambria" w:cs="Cambria"/>
      <w:b/>
      <w:bCs/>
      <w:sz w:val="26"/>
      <w:szCs w:val="26"/>
      <w:lang w:eastAsia="en-US"/>
    </w:rPr>
  </w:style>
  <w:style w:type="character" w:customStyle="1" w:styleId="41">
    <w:name w:val="Заголовок 4 Знак1"/>
    <w:basedOn w:val="a0"/>
    <w:rsid w:val="008D0FD4"/>
    <w:rPr>
      <w:rFonts w:ascii="Times New Roman" w:hAnsi="Times New Roman" w:cs="Times New Roman"/>
      <w:b/>
      <w:bCs/>
      <w:sz w:val="28"/>
      <w:szCs w:val="28"/>
      <w:lang w:eastAsia="en-US"/>
    </w:rPr>
  </w:style>
  <w:style w:type="character" w:customStyle="1" w:styleId="510">
    <w:name w:val="Заголовок 5 Знак1"/>
    <w:basedOn w:val="a0"/>
    <w:rsid w:val="008D0FD4"/>
    <w:rPr>
      <w:rFonts w:ascii="Times New Roman" w:hAnsi="Times New Roman" w:cs="Times New Roman"/>
      <w:b/>
      <w:bCs/>
      <w:i/>
      <w:iCs/>
      <w:sz w:val="26"/>
      <w:szCs w:val="26"/>
      <w:lang w:eastAsia="en-US"/>
    </w:rPr>
  </w:style>
  <w:style w:type="character" w:customStyle="1" w:styleId="81">
    <w:name w:val="Заголовок 8 Знак1"/>
    <w:basedOn w:val="a0"/>
    <w:rsid w:val="008D0FD4"/>
    <w:rPr>
      <w:rFonts w:ascii="Times New Roman" w:hAnsi="Times New Roman" w:cs="Times New Roman"/>
      <w:i/>
      <w:iCs/>
      <w:sz w:val="24"/>
      <w:szCs w:val="24"/>
      <w:lang w:eastAsia="en-US"/>
    </w:rPr>
  </w:style>
  <w:style w:type="paragraph" w:customStyle="1" w:styleId="32">
    <w:name w:val="Стиль3 Знак Знак"/>
    <w:basedOn w:val="24"/>
    <w:rsid w:val="008D0FD4"/>
    <w:pPr>
      <w:widowControl w:val="0"/>
      <w:tabs>
        <w:tab w:val="num" w:pos="227"/>
      </w:tabs>
      <w:adjustRightInd w:val="0"/>
      <w:spacing w:after="0" w:line="240" w:lineRule="auto"/>
      <w:ind w:left="0"/>
      <w:jc w:val="both"/>
      <w:textAlignment w:val="baseline"/>
    </w:pPr>
    <w:rPr>
      <w:sz w:val="24"/>
      <w:szCs w:val="24"/>
    </w:rPr>
  </w:style>
  <w:style w:type="paragraph" w:styleId="24">
    <w:name w:val="Body Text Indent 2"/>
    <w:basedOn w:val="a"/>
    <w:link w:val="25"/>
    <w:semiHidden/>
    <w:rsid w:val="008D0FD4"/>
    <w:pPr>
      <w:spacing w:after="120" w:line="480" w:lineRule="auto"/>
      <w:ind w:left="283"/>
    </w:pPr>
    <w:rPr>
      <w:rFonts w:eastAsia="Times New Roman" w:cs="Calibri"/>
      <w:sz w:val="20"/>
      <w:szCs w:val="20"/>
      <w:lang w:eastAsia="ru-RU"/>
    </w:rPr>
  </w:style>
  <w:style w:type="character" w:customStyle="1" w:styleId="25">
    <w:name w:val="Основной текст с отступом 2 Знак"/>
    <w:basedOn w:val="a0"/>
    <w:link w:val="24"/>
    <w:semiHidden/>
    <w:rsid w:val="008D0FD4"/>
    <w:rPr>
      <w:rFonts w:ascii="Calibri" w:eastAsia="Times New Roman" w:hAnsi="Calibri" w:cs="Calibri"/>
      <w:sz w:val="20"/>
      <w:szCs w:val="20"/>
      <w:lang w:eastAsia="ru-RU"/>
    </w:rPr>
  </w:style>
  <w:style w:type="character" w:customStyle="1" w:styleId="211">
    <w:name w:val="Основной текст с отступом 2 Знак1"/>
    <w:basedOn w:val="a0"/>
    <w:rsid w:val="008D0FD4"/>
    <w:rPr>
      <w:rFonts w:ascii="Calibri" w:hAnsi="Calibri" w:cs="Calibri"/>
      <w:lang w:eastAsia="en-US"/>
    </w:rPr>
  </w:style>
  <w:style w:type="character" w:customStyle="1" w:styleId="33">
    <w:name w:val="Стиль3 Знак Знак Знак"/>
    <w:rsid w:val="008D0FD4"/>
    <w:rPr>
      <w:rFonts w:ascii="Times New Roman" w:hAnsi="Times New Roman" w:cs="Times New Roman"/>
      <w:sz w:val="24"/>
      <w:szCs w:val="24"/>
      <w:lang w:eastAsia="ru-RU"/>
    </w:rPr>
  </w:style>
  <w:style w:type="character" w:customStyle="1" w:styleId="13">
    <w:name w:val="Нижний колонтитул Знак1"/>
    <w:basedOn w:val="a0"/>
    <w:rsid w:val="008D0FD4"/>
  </w:style>
  <w:style w:type="character" w:customStyle="1" w:styleId="34">
    <w:name w:val="Основной текст 3 Знак"/>
    <w:aliases w:val="Знак5 Знак"/>
    <w:basedOn w:val="a0"/>
    <w:link w:val="35"/>
    <w:semiHidden/>
    <w:rsid w:val="008D0FD4"/>
    <w:rPr>
      <w:rFonts w:ascii="Calibri" w:eastAsia="Times New Roman" w:hAnsi="Calibri" w:cs="Calibri"/>
      <w:sz w:val="16"/>
      <w:szCs w:val="16"/>
      <w:lang w:eastAsia="ru-RU"/>
    </w:rPr>
  </w:style>
  <w:style w:type="paragraph" w:styleId="35">
    <w:name w:val="Body Text 3"/>
    <w:aliases w:val="Знак5"/>
    <w:basedOn w:val="a"/>
    <w:link w:val="34"/>
    <w:semiHidden/>
    <w:rsid w:val="008D0FD4"/>
    <w:pPr>
      <w:spacing w:after="120" w:line="240" w:lineRule="auto"/>
    </w:pPr>
    <w:rPr>
      <w:rFonts w:eastAsia="Times New Roman" w:cs="Calibri"/>
      <w:sz w:val="16"/>
      <w:szCs w:val="16"/>
      <w:lang w:eastAsia="ru-RU"/>
    </w:rPr>
  </w:style>
  <w:style w:type="character" w:customStyle="1" w:styleId="310">
    <w:name w:val="Основной текст 3 Знак1"/>
    <w:aliases w:val="Знак5 Знак1"/>
    <w:basedOn w:val="a0"/>
    <w:rsid w:val="008D0FD4"/>
    <w:rPr>
      <w:rFonts w:ascii="Calibri" w:eastAsia="Calibri" w:hAnsi="Calibri" w:cs="Times New Roman"/>
      <w:sz w:val="16"/>
      <w:szCs w:val="16"/>
    </w:rPr>
  </w:style>
  <w:style w:type="character" w:customStyle="1" w:styleId="14">
    <w:name w:val="Верхний колонтитул Знак1"/>
    <w:basedOn w:val="a0"/>
    <w:rsid w:val="008D0FD4"/>
  </w:style>
  <w:style w:type="character" w:customStyle="1" w:styleId="af5">
    <w:name w:val="Основной текст с отступом Знак"/>
    <w:aliases w:val="Основной текст с отступом Знак2 Знак,Основной текст с отступом Знак1 Знак Знак,Основной текст с отступом Знак Знак Знак Знак,Знак44 Знак Знак Знак Знак,Знак21 Знак Знак Знак,Основной текст с отступом Знак Знак2 Знак"/>
    <w:basedOn w:val="a0"/>
    <w:link w:val="af6"/>
    <w:qFormat/>
    <w:rsid w:val="008D0FD4"/>
    <w:rPr>
      <w:rFonts w:ascii="Calibri" w:eastAsia="Times New Roman" w:hAnsi="Calibri" w:cs="Calibri"/>
      <w:sz w:val="24"/>
      <w:szCs w:val="24"/>
      <w:lang w:eastAsia="ru-RU"/>
    </w:rPr>
  </w:style>
  <w:style w:type="paragraph" w:styleId="af6">
    <w:name w:val="Body Text Indent"/>
    <w:aliases w:val="Основной текст с отступом Знак2,Основной текст с отступом Знак1 Знак,Основной текст с отступом Знак Знак Знак,Знак44 Знак Знак Знак,Знак21 Знак Знак,Основной текст с отступом Знак Знак2,Знак44 Знак Знак Знак1,Знак21 Знак1"/>
    <w:basedOn w:val="a"/>
    <w:link w:val="af5"/>
    <w:rsid w:val="008D0FD4"/>
    <w:pPr>
      <w:spacing w:after="120" w:line="240" w:lineRule="auto"/>
      <w:ind w:left="283"/>
    </w:pPr>
    <w:rPr>
      <w:rFonts w:eastAsia="Times New Roman" w:cs="Calibri"/>
      <w:sz w:val="24"/>
      <w:szCs w:val="24"/>
      <w:lang w:eastAsia="ru-RU"/>
    </w:rPr>
  </w:style>
  <w:style w:type="character" w:customStyle="1" w:styleId="15">
    <w:name w:val="Основной текст с отступом Знак1"/>
    <w:aliases w:val="Основной текст с отступом Знак2 Знак1,Основной текст с отступом Знак1 Знак Знак1,Основной текст с отступом Знак Знак Знак Знак1,Знак44 Знак Знак Знак Знак1,Знак21 Знак Знак Знак1,Основной текст с отступом Знак Знак2 Знак1"/>
    <w:basedOn w:val="a0"/>
    <w:rsid w:val="008D0FD4"/>
    <w:rPr>
      <w:rFonts w:ascii="Calibri" w:eastAsia="Calibri" w:hAnsi="Calibri" w:cs="Times New Roman"/>
    </w:rPr>
  </w:style>
  <w:style w:type="paragraph" w:styleId="af7">
    <w:name w:val="Body Text"/>
    <w:basedOn w:val="a"/>
    <w:link w:val="af8"/>
    <w:rsid w:val="008D0FD4"/>
    <w:pPr>
      <w:spacing w:after="120" w:line="240" w:lineRule="auto"/>
    </w:pPr>
    <w:rPr>
      <w:rFonts w:eastAsia="Times New Roman" w:cs="Calibri"/>
      <w:sz w:val="24"/>
      <w:szCs w:val="24"/>
      <w:lang w:eastAsia="ru-RU"/>
    </w:rPr>
  </w:style>
  <w:style w:type="character" w:customStyle="1" w:styleId="af8">
    <w:name w:val="Основной текст Знак"/>
    <w:basedOn w:val="a0"/>
    <w:link w:val="af7"/>
    <w:uiPriority w:val="99"/>
    <w:qFormat/>
    <w:rsid w:val="008D0FD4"/>
    <w:rPr>
      <w:rFonts w:ascii="Calibri" w:eastAsia="Times New Roman" w:hAnsi="Calibri" w:cs="Calibri"/>
      <w:sz w:val="24"/>
      <w:szCs w:val="24"/>
      <w:lang w:eastAsia="ru-RU"/>
    </w:rPr>
  </w:style>
  <w:style w:type="character" w:customStyle="1" w:styleId="36">
    <w:name w:val="Основной текст Знак3"/>
    <w:basedOn w:val="a0"/>
    <w:rsid w:val="008D0FD4"/>
    <w:rPr>
      <w:rFonts w:ascii="Calibri" w:hAnsi="Calibri" w:cs="Calibri"/>
      <w:lang w:eastAsia="en-US"/>
    </w:rPr>
  </w:style>
  <w:style w:type="character" w:customStyle="1" w:styleId="16">
    <w:name w:val="Основной текст Знак1"/>
    <w:uiPriority w:val="99"/>
    <w:rsid w:val="008D0FD4"/>
    <w:rPr>
      <w:rFonts w:ascii="Times New Roman" w:hAnsi="Times New Roman" w:cs="Times New Roman"/>
      <w:sz w:val="24"/>
      <w:szCs w:val="24"/>
      <w:lang w:eastAsia="ru-RU"/>
    </w:rPr>
  </w:style>
  <w:style w:type="character" w:customStyle="1" w:styleId="212">
    <w:name w:val="Основной текст 2 Знак1"/>
    <w:basedOn w:val="a0"/>
    <w:uiPriority w:val="99"/>
    <w:rsid w:val="008D0FD4"/>
  </w:style>
  <w:style w:type="character" w:customStyle="1" w:styleId="af9">
    <w:name w:val="Текст Знак"/>
    <w:basedOn w:val="a0"/>
    <w:link w:val="afa"/>
    <w:semiHidden/>
    <w:rsid w:val="008D0FD4"/>
    <w:rPr>
      <w:rFonts w:ascii="Courier New" w:eastAsia="Times New Roman" w:hAnsi="Courier New" w:cs="Courier New"/>
      <w:sz w:val="20"/>
      <w:szCs w:val="20"/>
      <w:lang w:eastAsia="ru-RU"/>
    </w:rPr>
  </w:style>
  <w:style w:type="paragraph" w:styleId="afa">
    <w:name w:val="Plain Text"/>
    <w:basedOn w:val="a"/>
    <w:link w:val="af9"/>
    <w:semiHidden/>
    <w:rsid w:val="008D0FD4"/>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rsid w:val="008D0FD4"/>
    <w:rPr>
      <w:rFonts w:ascii="Consolas" w:eastAsia="Calibri" w:hAnsi="Consolas" w:cs="Times New Roman"/>
      <w:sz w:val="21"/>
      <w:szCs w:val="21"/>
    </w:rPr>
  </w:style>
  <w:style w:type="character" w:customStyle="1" w:styleId="37">
    <w:name w:val="Основной текст с отступом 3 Знак"/>
    <w:basedOn w:val="a0"/>
    <w:link w:val="38"/>
    <w:qFormat/>
    <w:rsid w:val="008D0FD4"/>
    <w:rPr>
      <w:rFonts w:ascii="Calibri" w:eastAsia="Times New Roman" w:hAnsi="Calibri" w:cs="Calibri"/>
      <w:sz w:val="16"/>
      <w:szCs w:val="16"/>
      <w:lang w:eastAsia="ru-RU"/>
    </w:rPr>
  </w:style>
  <w:style w:type="paragraph" w:styleId="38">
    <w:name w:val="Body Text Indent 3"/>
    <w:basedOn w:val="a"/>
    <w:link w:val="37"/>
    <w:qFormat/>
    <w:rsid w:val="008D0FD4"/>
    <w:pPr>
      <w:spacing w:after="120" w:line="240" w:lineRule="auto"/>
      <w:ind w:left="283"/>
    </w:pPr>
    <w:rPr>
      <w:rFonts w:eastAsia="Times New Roman" w:cs="Calibri"/>
      <w:sz w:val="16"/>
      <w:szCs w:val="16"/>
      <w:lang w:eastAsia="ru-RU"/>
    </w:rPr>
  </w:style>
  <w:style w:type="character" w:customStyle="1" w:styleId="311">
    <w:name w:val="Основной текст с отступом 3 Знак1"/>
    <w:basedOn w:val="a0"/>
    <w:rsid w:val="008D0FD4"/>
    <w:rPr>
      <w:rFonts w:ascii="Calibri" w:eastAsia="Calibri" w:hAnsi="Calibri" w:cs="Times New Roman"/>
      <w:sz w:val="16"/>
      <w:szCs w:val="16"/>
    </w:rPr>
  </w:style>
  <w:style w:type="paragraph" w:customStyle="1" w:styleId="afb">
    <w:name w:val="Знак"/>
    <w:basedOn w:val="a"/>
    <w:rsid w:val="008D0FD4"/>
    <w:pPr>
      <w:spacing w:after="160" w:line="240" w:lineRule="exact"/>
    </w:pPr>
    <w:rPr>
      <w:rFonts w:ascii="Verdana" w:eastAsia="Times New Roman" w:hAnsi="Verdana" w:cs="Verdana"/>
      <w:sz w:val="20"/>
      <w:szCs w:val="20"/>
      <w:lang w:val="en-US"/>
    </w:rPr>
  </w:style>
  <w:style w:type="paragraph" w:customStyle="1" w:styleId="26">
    <w:name w:val="Знак Знак Знак Знак Знак Знак Знак Знак Знак Знак Знак Знак Знак Знак Знак Знак Знак Знак2 Знак Знак Знак Знак"/>
    <w:basedOn w:val="a"/>
    <w:autoRedefine/>
    <w:rsid w:val="008D0FD4"/>
    <w:pPr>
      <w:tabs>
        <w:tab w:val="left" w:pos="2160"/>
      </w:tabs>
      <w:spacing w:before="120" w:after="0" w:line="240" w:lineRule="exact"/>
      <w:jc w:val="both"/>
    </w:pPr>
    <w:rPr>
      <w:rFonts w:eastAsia="Times New Roman" w:cs="Calibri"/>
      <w:noProof/>
      <w:sz w:val="24"/>
      <w:szCs w:val="24"/>
      <w:lang w:val="en-US" w:eastAsia="ru-RU"/>
    </w:rPr>
  </w:style>
  <w:style w:type="paragraph" w:customStyle="1" w:styleId="afc">
    <w:name w:val="Знак Знак Знак Знак"/>
    <w:basedOn w:val="a"/>
    <w:autoRedefine/>
    <w:rsid w:val="008D0FD4"/>
    <w:pPr>
      <w:tabs>
        <w:tab w:val="left" w:pos="2160"/>
      </w:tabs>
      <w:spacing w:before="120" w:after="0" w:line="240" w:lineRule="exact"/>
      <w:jc w:val="both"/>
    </w:pPr>
    <w:rPr>
      <w:rFonts w:eastAsia="Times New Roman" w:cs="Calibri"/>
      <w:noProof/>
      <w:sz w:val="24"/>
      <w:szCs w:val="24"/>
      <w:lang w:val="en-US" w:eastAsia="ru-RU"/>
    </w:rPr>
  </w:style>
  <w:style w:type="paragraph" w:customStyle="1" w:styleId="39">
    <w:name w:val="Стиль3"/>
    <w:basedOn w:val="a"/>
    <w:rsid w:val="008D0FD4"/>
    <w:pPr>
      <w:spacing w:after="0" w:line="240" w:lineRule="auto"/>
      <w:jc w:val="both"/>
    </w:pPr>
    <w:rPr>
      <w:rFonts w:eastAsia="Times New Roman" w:cs="Calibri"/>
      <w:sz w:val="20"/>
      <w:szCs w:val="20"/>
      <w:lang w:eastAsia="ru-RU"/>
    </w:rPr>
  </w:style>
  <w:style w:type="character" w:customStyle="1" w:styleId="afd">
    <w:name w:val="Обычный (веб) Знак"/>
    <w:aliases w:val="Обычный (Web) Знак"/>
    <w:link w:val="Web1"/>
    <w:semiHidden/>
    <w:qFormat/>
    <w:rsid w:val="008D0FD4"/>
    <w:rPr>
      <w:rFonts w:ascii="Times New Roman" w:hAnsi="Times New Roman" w:cs="Times New Roman"/>
      <w:sz w:val="24"/>
      <w:szCs w:val="24"/>
      <w:lang w:eastAsia="ru-RU"/>
    </w:rPr>
  </w:style>
  <w:style w:type="paragraph" w:styleId="afe">
    <w:name w:val="Subtitle"/>
    <w:basedOn w:val="a"/>
    <w:link w:val="aff"/>
    <w:qFormat/>
    <w:rsid w:val="008D0FD4"/>
    <w:pPr>
      <w:spacing w:after="0" w:line="240" w:lineRule="auto"/>
      <w:jc w:val="center"/>
    </w:pPr>
    <w:rPr>
      <w:rFonts w:eastAsia="Times New Roman" w:cs="Calibri"/>
      <w:b/>
      <w:bCs/>
      <w:lang w:eastAsia="ru-RU"/>
    </w:rPr>
  </w:style>
  <w:style w:type="character" w:customStyle="1" w:styleId="aff">
    <w:name w:val="Подзаголовок Знак"/>
    <w:basedOn w:val="a0"/>
    <w:link w:val="afe"/>
    <w:rsid w:val="008D0FD4"/>
    <w:rPr>
      <w:rFonts w:ascii="Calibri" w:eastAsia="Times New Roman" w:hAnsi="Calibri" w:cs="Calibri"/>
      <w:b/>
      <w:bCs/>
      <w:lang w:eastAsia="ru-RU"/>
    </w:rPr>
  </w:style>
  <w:style w:type="character" w:customStyle="1" w:styleId="18">
    <w:name w:val="Подзаголовок Знак1"/>
    <w:basedOn w:val="a0"/>
    <w:rsid w:val="008D0FD4"/>
    <w:rPr>
      <w:rFonts w:ascii="Cambria" w:hAnsi="Cambria" w:cs="Cambria"/>
      <w:sz w:val="24"/>
      <w:szCs w:val="24"/>
      <w:lang w:eastAsia="en-US"/>
    </w:rPr>
  </w:style>
  <w:style w:type="character" w:customStyle="1" w:styleId="19">
    <w:name w:val="Текст выноски Знак1"/>
    <w:basedOn w:val="a0"/>
    <w:uiPriority w:val="99"/>
    <w:rsid w:val="008D0FD4"/>
    <w:rPr>
      <w:rFonts w:ascii="Times New Roman" w:hAnsi="Times New Roman" w:cs="Times New Roman"/>
      <w:sz w:val="2"/>
      <w:szCs w:val="2"/>
      <w:lang w:eastAsia="en-US"/>
    </w:rPr>
  </w:style>
  <w:style w:type="paragraph" w:customStyle="1" w:styleId="1a">
    <w:name w:val="Без интервала1"/>
    <w:qFormat/>
    <w:rsid w:val="008D0FD4"/>
    <w:pPr>
      <w:spacing w:after="0" w:line="240" w:lineRule="auto"/>
    </w:pPr>
    <w:rPr>
      <w:rFonts w:ascii="Calibri" w:eastAsia="Times New Roman" w:hAnsi="Calibri" w:cs="Calibri"/>
      <w:lang w:eastAsia="ru-RU"/>
    </w:rPr>
  </w:style>
  <w:style w:type="paragraph" w:customStyle="1" w:styleId="ConsNormal">
    <w:name w:val="ConsNormal"/>
    <w:qFormat/>
    <w:rsid w:val="008D0FD4"/>
    <w:pPr>
      <w:widowControl w:val="0"/>
      <w:suppressAutoHyphens/>
      <w:spacing w:after="0" w:line="240" w:lineRule="auto"/>
      <w:ind w:firstLine="720"/>
    </w:pPr>
    <w:rPr>
      <w:rFonts w:ascii="Arial" w:eastAsia="Times New Roman" w:hAnsi="Arial" w:cs="Arial"/>
      <w:sz w:val="20"/>
      <w:szCs w:val="20"/>
      <w:lang w:eastAsia="ar-SA"/>
    </w:rPr>
  </w:style>
  <w:style w:type="character" w:customStyle="1" w:styleId="HTML">
    <w:name w:val="Стандартный HTML Знак"/>
    <w:basedOn w:val="a0"/>
    <w:link w:val="HTML0"/>
    <w:semiHidden/>
    <w:rsid w:val="008D0FD4"/>
    <w:rPr>
      <w:rFonts w:ascii="Courier New" w:eastAsia="Times New Roman" w:hAnsi="Courier New" w:cs="Courier New"/>
      <w:sz w:val="20"/>
      <w:szCs w:val="20"/>
      <w:lang w:eastAsia="ar-SA"/>
    </w:rPr>
  </w:style>
  <w:style w:type="paragraph" w:styleId="HTML0">
    <w:name w:val="HTML Preformatted"/>
    <w:basedOn w:val="a"/>
    <w:link w:val="HTML"/>
    <w:semiHidden/>
    <w:rsid w:val="008D0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1">
    <w:name w:val="Стандартный HTML Знак1"/>
    <w:basedOn w:val="a0"/>
    <w:rsid w:val="008D0FD4"/>
    <w:rPr>
      <w:rFonts w:ascii="Consolas" w:eastAsia="Calibri" w:hAnsi="Consolas" w:cs="Times New Roman"/>
      <w:sz w:val="20"/>
      <w:szCs w:val="20"/>
    </w:rPr>
  </w:style>
  <w:style w:type="paragraph" w:customStyle="1" w:styleId="312">
    <w:name w:val="Основной текст с отступом 31"/>
    <w:basedOn w:val="a"/>
    <w:rsid w:val="008D0FD4"/>
    <w:pPr>
      <w:widowControl w:val="0"/>
      <w:suppressAutoHyphens/>
      <w:spacing w:after="0" w:line="240" w:lineRule="auto"/>
      <w:ind w:left="426" w:hanging="426"/>
      <w:jc w:val="both"/>
    </w:pPr>
    <w:rPr>
      <w:rFonts w:eastAsia="Times New Roman" w:cs="Calibri"/>
      <w:lang w:eastAsia="ar-SA"/>
    </w:rPr>
  </w:style>
  <w:style w:type="paragraph" w:customStyle="1" w:styleId="42">
    <w:name w:val="Знак Знак4 Знак Знак Знак"/>
    <w:basedOn w:val="a"/>
    <w:rsid w:val="008D0FD4"/>
    <w:pPr>
      <w:spacing w:before="100" w:beforeAutospacing="1" w:after="100" w:afterAutospacing="1" w:line="240" w:lineRule="auto"/>
    </w:pPr>
    <w:rPr>
      <w:rFonts w:ascii="Tahoma" w:eastAsia="Times New Roman" w:hAnsi="Tahoma" w:cs="Tahoma"/>
      <w:sz w:val="20"/>
      <w:szCs w:val="20"/>
      <w:lang w:val="en-US"/>
    </w:rPr>
  </w:style>
  <w:style w:type="character" w:customStyle="1" w:styleId="aff0">
    <w:name w:val="Заголовок записки Знак"/>
    <w:basedOn w:val="a0"/>
    <w:link w:val="aff1"/>
    <w:semiHidden/>
    <w:rsid w:val="008D0FD4"/>
    <w:rPr>
      <w:rFonts w:ascii="Calibri" w:eastAsia="Times New Roman" w:hAnsi="Calibri" w:cs="Calibri"/>
      <w:sz w:val="24"/>
      <w:szCs w:val="24"/>
      <w:lang w:eastAsia="ru-RU"/>
    </w:rPr>
  </w:style>
  <w:style w:type="paragraph" w:styleId="aff1">
    <w:name w:val="Note Heading"/>
    <w:basedOn w:val="a"/>
    <w:next w:val="a"/>
    <w:link w:val="aff0"/>
    <w:semiHidden/>
    <w:rsid w:val="008D0FD4"/>
    <w:pPr>
      <w:spacing w:after="60" w:line="240" w:lineRule="auto"/>
      <w:jc w:val="both"/>
    </w:pPr>
    <w:rPr>
      <w:rFonts w:eastAsia="Times New Roman" w:cs="Calibri"/>
      <w:sz w:val="24"/>
      <w:szCs w:val="24"/>
      <w:lang w:eastAsia="ru-RU"/>
    </w:rPr>
  </w:style>
  <w:style w:type="character" w:customStyle="1" w:styleId="1b">
    <w:name w:val="Заголовок записки Знак1"/>
    <w:basedOn w:val="a0"/>
    <w:rsid w:val="008D0FD4"/>
    <w:rPr>
      <w:rFonts w:ascii="Calibri" w:eastAsia="Calibri" w:hAnsi="Calibri" w:cs="Times New Roman"/>
    </w:rPr>
  </w:style>
  <w:style w:type="character" w:customStyle="1" w:styleId="apple-style-span">
    <w:name w:val="apple-style-span"/>
    <w:qFormat/>
    <w:rsid w:val="008D0FD4"/>
  </w:style>
  <w:style w:type="paragraph" w:customStyle="1" w:styleId="text">
    <w:name w:val="text"/>
    <w:basedOn w:val="a"/>
    <w:rsid w:val="008D0FD4"/>
    <w:pPr>
      <w:spacing w:before="120" w:after="0" w:line="240" w:lineRule="atLeast"/>
    </w:pPr>
    <w:rPr>
      <w:rFonts w:ascii="Arial" w:eastAsia="Times New Roman" w:hAnsi="Arial" w:cs="Arial"/>
      <w:sz w:val="18"/>
      <w:szCs w:val="18"/>
      <w:lang w:eastAsia="ru-RU"/>
    </w:rPr>
  </w:style>
  <w:style w:type="character" w:customStyle="1" w:styleId="st1">
    <w:name w:val="st1"/>
    <w:rsid w:val="008D0FD4"/>
  </w:style>
  <w:style w:type="character" w:styleId="aff2">
    <w:name w:val="Strong"/>
    <w:basedOn w:val="a0"/>
    <w:uiPriority w:val="22"/>
    <w:qFormat/>
    <w:rsid w:val="008D0FD4"/>
    <w:rPr>
      <w:rFonts w:ascii="Times New Roman" w:hAnsi="Times New Roman" w:cs="Times New Roman"/>
      <w:b/>
      <w:bCs/>
    </w:rPr>
  </w:style>
  <w:style w:type="paragraph" w:customStyle="1" w:styleId="btsj">
    <w:name w:val="btsj"/>
    <w:basedOn w:val="a"/>
    <w:rsid w:val="008D0FD4"/>
    <w:pPr>
      <w:spacing w:before="100" w:beforeAutospacing="1" w:after="100" w:afterAutospacing="1" w:line="240" w:lineRule="auto"/>
    </w:pPr>
    <w:rPr>
      <w:rFonts w:eastAsia="Times New Roman" w:cs="Calibri"/>
      <w:sz w:val="24"/>
      <w:szCs w:val="24"/>
      <w:lang w:eastAsia="ru-RU"/>
    </w:rPr>
  </w:style>
  <w:style w:type="character" w:customStyle="1" w:styleId="apple-converted-space">
    <w:name w:val="apple-converted-space"/>
    <w:qFormat/>
    <w:rsid w:val="008D0FD4"/>
  </w:style>
  <w:style w:type="character" w:styleId="aff3">
    <w:name w:val="Emphasis"/>
    <w:basedOn w:val="a0"/>
    <w:qFormat/>
    <w:rsid w:val="008D0FD4"/>
    <w:rPr>
      <w:rFonts w:ascii="Times New Roman" w:hAnsi="Times New Roman" w:cs="Times New Roman"/>
      <w:i/>
      <w:iCs/>
    </w:rPr>
  </w:style>
  <w:style w:type="paragraph" w:customStyle="1" w:styleId="27">
    <w:name w:val="Без интервала2"/>
    <w:rsid w:val="008D0FD4"/>
    <w:pPr>
      <w:spacing w:after="0" w:line="240" w:lineRule="auto"/>
    </w:pPr>
    <w:rPr>
      <w:rFonts w:ascii="Calibri" w:eastAsia="Times New Roman" w:hAnsi="Calibri" w:cs="Calibri"/>
    </w:rPr>
  </w:style>
  <w:style w:type="paragraph" w:customStyle="1" w:styleId="aff4">
    <w:name w:val="Комментарий"/>
    <w:basedOn w:val="a"/>
    <w:next w:val="a"/>
    <w:rsid w:val="008D0FD4"/>
    <w:pPr>
      <w:autoSpaceDE w:val="0"/>
      <w:autoSpaceDN w:val="0"/>
      <w:adjustRightInd w:val="0"/>
      <w:spacing w:before="75" w:after="0" w:line="240" w:lineRule="auto"/>
      <w:jc w:val="both"/>
    </w:pPr>
    <w:rPr>
      <w:rFonts w:ascii="Arial" w:eastAsia="Times New Roman" w:hAnsi="Arial" w:cs="Arial"/>
      <w:i/>
      <w:iCs/>
      <w:color w:val="800080"/>
      <w:sz w:val="24"/>
      <w:szCs w:val="24"/>
      <w:lang w:eastAsia="ru-RU"/>
    </w:rPr>
  </w:style>
  <w:style w:type="paragraph" w:customStyle="1" w:styleId="320">
    <w:name w:val="Основной текст с отступом 32"/>
    <w:basedOn w:val="a"/>
    <w:rsid w:val="008D0FD4"/>
    <w:pPr>
      <w:widowControl w:val="0"/>
      <w:suppressAutoHyphens/>
      <w:spacing w:after="0" w:line="240" w:lineRule="auto"/>
      <w:ind w:left="426" w:hanging="426"/>
      <w:jc w:val="both"/>
    </w:pPr>
    <w:rPr>
      <w:rFonts w:eastAsia="Times New Roman" w:cs="Calibri"/>
      <w:lang w:eastAsia="ar-SA"/>
    </w:rPr>
  </w:style>
  <w:style w:type="character" w:customStyle="1" w:styleId="511">
    <w:name w:val="Знак5 Знак Знак1"/>
    <w:rsid w:val="008D0FD4"/>
    <w:rPr>
      <w:sz w:val="16"/>
      <w:szCs w:val="16"/>
      <w:lang w:val="ru-RU" w:eastAsia="ru-RU"/>
    </w:rPr>
  </w:style>
  <w:style w:type="paragraph" w:customStyle="1" w:styleId="ConsNonformat">
    <w:name w:val="ConsNonformat"/>
    <w:qFormat/>
    <w:rsid w:val="008D0FD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font5">
    <w:name w:val="font5"/>
    <w:basedOn w:val="a"/>
    <w:rsid w:val="008D0FD4"/>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
    <w:qFormat/>
    <w:rsid w:val="008D0FD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
    <w:qFormat/>
    <w:rsid w:val="008D0FD4"/>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qFormat/>
    <w:rsid w:val="008D0FD4"/>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qFormat/>
    <w:rsid w:val="008D0FD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qFormat/>
    <w:rsid w:val="008D0FD4"/>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0">
    <w:name w:val="xl70"/>
    <w:basedOn w:val="a"/>
    <w:qFormat/>
    <w:rsid w:val="008D0FD4"/>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71">
    <w:name w:val="xl71"/>
    <w:basedOn w:val="a"/>
    <w:qFormat/>
    <w:rsid w:val="008D0F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
    <w:qFormat/>
    <w:rsid w:val="008D0FD4"/>
    <w:pP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73">
    <w:name w:val="xl73"/>
    <w:basedOn w:val="a"/>
    <w:qFormat/>
    <w:rsid w:val="008D0FD4"/>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qFormat/>
    <w:rsid w:val="008D0FD4"/>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
    <w:qFormat/>
    <w:rsid w:val="008D0FD4"/>
    <w:pPr>
      <w:spacing w:before="100" w:beforeAutospacing="1" w:after="100" w:afterAutospacing="1" w:line="240" w:lineRule="auto"/>
      <w:ind w:firstLineChars="800" w:firstLine="800"/>
      <w:textAlignment w:val="top"/>
    </w:pPr>
    <w:rPr>
      <w:rFonts w:ascii="Arial" w:eastAsia="Times New Roman" w:hAnsi="Arial" w:cs="Arial"/>
      <w:lang w:eastAsia="ru-RU"/>
    </w:rPr>
  </w:style>
  <w:style w:type="paragraph" w:customStyle="1" w:styleId="xl76">
    <w:name w:val="xl76"/>
    <w:basedOn w:val="a"/>
    <w:qFormat/>
    <w:rsid w:val="008D0FD4"/>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
    <w:qFormat/>
    <w:rsid w:val="008D0FD4"/>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8">
    <w:name w:val="xl78"/>
    <w:basedOn w:val="a"/>
    <w:qFormat/>
    <w:rsid w:val="008D0F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9">
    <w:name w:val="xl79"/>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0">
    <w:name w:val="xl80"/>
    <w:basedOn w:val="a"/>
    <w:qFormat/>
    <w:rsid w:val="008D0F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1">
    <w:name w:val="xl81"/>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2">
    <w:name w:val="xl82"/>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3">
    <w:name w:val="xl83"/>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4">
    <w:name w:val="xl84"/>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5">
    <w:name w:val="xl85"/>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6">
    <w:name w:val="xl86"/>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7">
    <w:name w:val="xl87"/>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8">
    <w:name w:val="xl88"/>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9">
    <w:name w:val="xl89"/>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90">
    <w:name w:val="xl90"/>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91">
    <w:name w:val="xl91"/>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92">
    <w:name w:val="xl92"/>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24"/>
      <w:szCs w:val="24"/>
      <w:lang w:eastAsia="ru-RU"/>
    </w:rPr>
  </w:style>
  <w:style w:type="character" w:customStyle="1" w:styleId="1c">
    <w:name w:val="Текст примечания Знак1"/>
    <w:basedOn w:val="a0"/>
    <w:uiPriority w:val="99"/>
    <w:rsid w:val="008D0FD4"/>
    <w:rPr>
      <w:rFonts w:ascii="Calibri" w:hAnsi="Calibri" w:cs="Calibri"/>
      <w:sz w:val="20"/>
      <w:szCs w:val="20"/>
      <w:lang w:eastAsia="en-US"/>
    </w:rPr>
  </w:style>
  <w:style w:type="character" w:customStyle="1" w:styleId="1d">
    <w:name w:val="Тема примечания Знак1"/>
    <w:basedOn w:val="1c"/>
    <w:rsid w:val="008D0FD4"/>
    <w:rPr>
      <w:rFonts w:ascii="Calibri" w:hAnsi="Calibri" w:cs="Calibri"/>
      <w:b/>
      <w:bCs/>
      <w:sz w:val="20"/>
      <w:szCs w:val="20"/>
      <w:lang w:eastAsia="en-US"/>
    </w:rPr>
  </w:style>
  <w:style w:type="paragraph" w:styleId="aff5">
    <w:name w:val="caption"/>
    <w:basedOn w:val="a"/>
    <w:qFormat/>
    <w:rsid w:val="008D0FD4"/>
    <w:pPr>
      <w:spacing w:after="0" w:line="240" w:lineRule="auto"/>
      <w:jc w:val="center"/>
    </w:pPr>
    <w:rPr>
      <w:rFonts w:eastAsia="Times New Roman" w:cs="Calibri"/>
      <w:b/>
      <w:bCs/>
      <w:sz w:val="28"/>
      <w:szCs w:val="28"/>
      <w:u w:val="single"/>
      <w:lang w:eastAsia="ru-RU"/>
    </w:rPr>
  </w:style>
  <w:style w:type="character" w:customStyle="1" w:styleId="28">
    <w:name w:val="Основной текст Знак2"/>
    <w:aliases w:val="Основной текст Знак Знак1,Основной текст Знак1 Знак1,Основной текст Знак Знак Знак1"/>
    <w:rsid w:val="008D0FD4"/>
    <w:rPr>
      <w:sz w:val="24"/>
      <w:szCs w:val="24"/>
      <w:lang w:val="ru-RU" w:eastAsia="ru-RU"/>
    </w:rPr>
  </w:style>
  <w:style w:type="character" w:customStyle="1" w:styleId="3a">
    <w:name w:val="Стиль3 Знак"/>
    <w:rsid w:val="008D0FD4"/>
    <w:rPr>
      <w:rFonts w:ascii="Times New Roman" w:hAnsi="Times New Roman" w:cs="Times New Roman"/>
      <w:sz w:val="20"/>
      <w:szCs w:val="20"/>
      <w:lang w:eastAsia="ru-RU"/>
    </w:rPr>
  </w:style>
  <w:style w:type="character" w:customStyle="1" w:styleId="newstext">
    <w:name w:val="newstext"/>
    <w:rsid w:val="008D0FD4"/>
  </w:style>
  <w:style w:type="character" w:customStyle="1" w:styleId="aff6">
    <w:name w:val="Текст сноски Знак"/>
    <w:basedOn w:val="a0"/>
    <w:link w:val="aff7"/>
    <w:uiPriority w:val="99"/>
    <w:qFormat/>
    <w:rsid w:val="008D0FD4"/>
    <w:rPr>
      <w:rFonts w:ascii="Calibri" w:eastAsia="Times New Roman" w:hAnsi="Calibri" w:cs="Calibri"/>
      <w:sz w:val="20"/>
      <w:szCs w:val="20"/>
      <w:lang w:eastAsia="ru-RU"/>
    </w:rPr>
  </w:style>
  <w:style w:type="paragraph" w:styleId="aff7">
    <w:name w:val="footnote text"/>
    <w:basedOn w:val="a"/>
    <w:link w:val="aff6"/>
    <w:uiPriority w:val="99"/>
    <w:rsid w:val="008D0FD4"/>
    <w:pPr>
      <w:spacing w:after="0" w:line="240" w:lineRule="auto"/>
    </w:pPr>
    <w:rPr>
      <w:rFonts w:eastAsia="Times New Roman" w:cs="Calibri"/>
      <w:sz w:val="20"/>
      <w:szCs w:val="20"/>
      <w:lang w:eastAsia="ru-RU"/>
    </w:rPr>
  </w:style>
  <w:style w:type="character" w:customStyle="1" w:styleId="1e">
    <w:name w:val="Текст сноски Знак1"/>
    <w:basedOn w:val="a0"/>
    <w:rsid w:val="008D0FD4"/>
    <w:rPr>
      <w:rFonts w:ascii="Calibri" w:eastAsia="Calibri" w:hAnsi="Calibri" w:cs="Times New Roman"/>
      <w:sz w:val="20"/>
      <w:szCs w:val="20"/>
    </w:rPr>
  </w:style>
  <w:style w:type="character" w:customStyle="1" w:styleId="aff8">
    <w:name w:val="Текст концевой сноски Знак"/>
    <w:basedOn w:val="a0"/>
    <w:link w:val="aff9"/>
    <w:semiHidden/>
    <w:rsid w:val="008D0FD4"/>
    <w:rPr>
      <w:rFonts w:ascii="Calibri" w:eastAsia="Times New Roman" w:hAnsi="Calibri" w:cs="Calibri"/>
      <w:sz w:val="20"/>
      <w:szCs w:val="20"/>
      <w:lang w:eastAsia="ru-RU"/>
    </w:rPr>
  </w:style>
  <w:style w:type="paragraph" w:styleId="aff9">
    <w:name w:val="endnote text"/>
    <w:basedOn w:val="a"/>
    <w:link w:val="aff8"/>
    <w:semiHidden/>
    <w:rsid w:val="008D0FD4"/>
    <w:pPr>
      <w:spacing w:after="0" w:line="240" w:lineRule="auto"/>
    </w:pPr>
    <w:rPr>
      <w:rFonts w:eastAsia="Times New Roman" w:cs="Calibri"/>
      <w:sz w:val="20"/>
      <w:szCs w:val="20"/>
      <w:lang w:eastAsia="ru-RU"/>
    </w:rPr>
  </w:style>
  <w:style w:type="character" w:customStyle="1" w:styleId="1f">
    <w:name w:val="Текст концевой сноски Знак1"/>
    <w:basedOn w:val="a0"/>
    <w:rsid w:val="008D0FD4"/>
    <w:rPr>
      <w:rFonts w:ascii="Calibri" w:eastAsia="Calibri" w:hAnsi="Calibri" w:cs="Times New Roman"/>
      <w:sz w:val="20"/>
      <w:szCs w:val="20"/>
    </w:rPr>
  </w:style>
  <w:style w:type="character" w:customStyle="1" w:styleId="affa">
    <w:name w:val="Прощание Знак"/>
    <w:basedOn w:val="a0"/>
    <w:link w:val="affb"/>
    <w:semiHidden/>
    <w:rsid w:val="008D0FD4"/>
    <w:rPr>
      <w:rFonts w:ascii="Calibri" w:eastAsia="Times New Roman" w:hAnsi="Calibri" w:cs="Calibri"/>
      <w:sz w:val="24"/>
      <w:szCs w:val="24"/>
      <w:lang w:eastAsia="ar-SA"/>
    </w:rPr>
  </w:style>
  <w:style w:type="paragraph" w:styleId="affb">
    <w:name w:val="Closing"/>
    <w:basedOn w:val="a"/>
    <w:link w:val="affa"/>
    <w:semiHidden/>
    <w:rsid w:val="008D0FD4"/>
    <w:pPr>
      <w:suppressAutoHyphens/>
      <w:spacing w:after="60" w:line="240" w:lineRule="auto"/>
      <w:ind w:left="4252"/>
      <w:jc w:val="both"/>
    </w:pPr>
    <w:rPr>
      <w:rFonts w:eastAsia="Times New Roman" w:cs="Calibri"/>
      <w:sz w:val="24"/>
      <w:szCs w:val="24"/>
      <w:lang w:eastAsia="ar-SA"/>
    </w:rPr>
  </w:style>
  <w:style w:type="character" w:customStyle="1" w:styleId="1f0">
    <w:name w:val="Прощание Знак1"/>
    <w:basedOn w:val="a0"/>
    <w:rsid w:val="008D0FD4"/>
    <w:rPr>
      <w:rFonts w:ascii="Calibri" w:eastAsia="Calibri" w:hAnsi="Calibri" w:cs="Times New Roman"/>
    </w:rPr>
  </w:style>
  <w:style w:type="paragraph" w:customStyle="1" w:styleId="affc">
    <w:name w:val="Îñíîâíîé òåêñò"/>
    <w:basedOn w:val="a"/>
    <w:qFormat/>
    <w:rsid w:val="008D0FD4"/>
    <w:pPr>
      <w:spacing w:after="0" w:line="240" w:lineRule="auto"/>
    </w:pPr>
    <w:rPr>
      <w:rFonts w:eastAsia="Times New Roman" w:cs="Calibri"/>
      <w:sz w:val="24"/>
      <w:szCs w:val="24"/>
      <w:lang w:eastAsia="ru-RU"/>
    </w:rPr>
  </w:style>
  <w:style w:type="character" w:customStyle="1" w:styleId="affd">
    <w:name w:val="Дата Знак"/>
    <w:basedOn w:val="a0"/>
    <w:link w:val="affe"/>
    <w:semiHidden/>
    <w:rsid w:val="008D0FD4"/>
    <w:rPr>
      <w:rFonts w:ascii="Calibri" w:eastAsia="Times New Roman" w:hAnsi="Calibri" w:cs="Calibri"/>
      <w:sz w:val="24"/>
      <w:szCs w:val="24"/>
      <w:lang w:eastAsia="ru-RU"/>
    </w:rPr>
  </w:style>
  <w:style w:type="paragraph" w:styleId="affe">
    <w:name w:val="Date"/>
    <w:basedOn w:val="a"/>
    <w:next w:val="a"/>
    <w:link w:val="affd"/>
    <w:semiHidden/>
    <w:rsid w:val="008D0FD4"/>
    <w:pPr>
      <w:spacing w:after="60" w:line="240" w:lineRule="auto"/>
      <w:jc w:val="both"/>
    </w:pPr>
    <w:rPr>
      <w:rFonts w:eastAsia="Times New Roman" w:cs="Calibri"/>
      <w:sz w:val="24"/>
      <w:szCs w:val="24"/>
      <w:lang w:eastAsia="ru-RU"/>
    </w:rPr>
  </w:style>
  <w:style w:type="character" w:customStyle="1" w:styleId="1f1">
    <w:name w:val="Дата Знак1"/>
    <w:basedOn w:val="a0"/>
    <w:rsid w:val="008D0FD4"/>
    <w:rPr>
      <w:rFonts w:ascii="Calibri" w:eastAsia="Calibri" w:hAnsi="Calibri" w:cs="Times New Roman"/>
    </w:rPr>
  </w:style>
  <w:style w:type="paragraph" w:customStyle="1" w:styleId="Heading">
    <w:name w:val="Heading"/>
    <w:rsid w:val="008D0FD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13">
    <w:name w:val="Без интервала21"/>
    <w:rsid w:val="008D0FD4"/>
    <w:pPr>
      <w:spacing w:after="0" w:line="240" w:lineRule="auto"/>
    </w:pPr>
    <w:rPr>
      <w:rFonts w:ascii="Calibri" w:eastAsia="Times New Roman" w:hAnsi="Calibri" w:cs="Calibri"/>
    </w:rPr>
  </w:style>
  <w:style w:type="paragraph" w:customStyle="1" w:styleId="321">
    <w:name w:val="Основной текст с отступом 321"/>
    <w:basedOn w:val="a"/>
    <w:rsid w:val="008D0FD4"/>
    <w:pPr>
      <w:widowControl w:val="0"/>
      <w:suppressAutoHyphens/>
      <w:spacing w:after="0" w:line="240" w:lineRule="auto"/>
      <w:ind w:left="426" w:hanging="426"/>
      <w:jc w:val="both"/>
    </w:pPr>
    <w:rPr>
      <w:rFonts w:eastAsia="Times New Roman" w:cs="Calibri"/>
      <w:lang w:eastAsia="ar-SA"/>
    </w:rPr>
  </w:style>
  <w:style w:type="character" w:customStyle="1" w:styleId="5110">
    <w:name w:val="Знак5 Знак Знак11"/>
    <w:rsid w:val="008D0FD4"/>
    <w:rPr>
      <w:sz w:val="16"/>
      <w:szCs w:val="16"/>
      <w:lang w:val="ru-RU" w:eastAsia="ru-RU"/>
    </w:rPr>
  </w:style>
  <w:style w:type="paragraph" w:customStyle="1" w:styleId="Default">
    <w:name w:val="Default"/>
    <w:rsid w:val="008D0FD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ff">
    <w:name w:val="Title"/>
    <w:aliases w:val="Название Знак1,Название Знак Знак1,Название Знак Знак Знак1,Знак13 Знак Знак Знак1,Название Знак Знак Знак Знак,Название Знак1 Знак Знак,Знак13 Знак Знак Знак Знак,Знак13 Знак1 Знак Знак,Знак13 Знак Знак1,Знак13 Знак,Знак13 Знак1"/>
    <w:basedOn w:val="a"/>
    <w:link w:val="afff0"/>
    <w:qFormat/>
    <w:rsid w:val="008D0FD4"/>
    <w:pPr>
      <w:widowControl w:val="0"/>
      <w:shd w:val="clear" w:color="auto" w:fill="FFFFFF"/>
      <w:autoSpaceDE w:val="0"/>
      <w:autoSpaceDN w:val="0"/>
      <w:adjustRightInd w:val="0"/>
      <w:spacing w:after="0" w:line="240" w:lineRule="auto"/>
      <w:ind w:left="72"/>
      <w:jc w:val="center"/>
    </w:pPr>
    <w:rPr>
      <w:rFonts w:eastAsia="Times New Roman" w:cs="Calibri"/>
      <w:color w:val="000000"/>
      <w:spacing w:val="13"/>
      <w:sz w:val="24"/>
      <w:szCs w:val="24"/>
      <w:lang w:eastAsia="ru-RU"/>
    </w:rPr>
  </w:style>
  <w:style w:type="character" w:customStyle="1" w:styleId="afff0">
    <w:name w:val="Заголовок Знак"/>
    <w:aliases w:val="Название Знак1 Знак,Название Знак Знак1 Знак,Название Знак Знак Знак1 Знак,Знак13 Знак Знак Знак1 Знак,Название Знак Знак Знак Знак Знак,Название Знак1 Знак Знак Знак,Знак13 Знак Знак Знак Знак Знак,Знак13 Знак1 Знак Знак Знак"/>
    <w:basedOn w:val="a0"/>
    <w:link w:val="afff"/>
    <w:qFormat/>
    <w:rsid w:val="008D0FD4"/>
    <w:rPr>
      <w:rFonts w:ascii="Calibri" w:eastAsia="Times New Roman" w:hAnsi="Calibri" w:cs="Calibri"/>
      <w:color w:val="000000"/>
      <w:spacing w:val="13"/>
      <w:sz w:val="24"/>
      <w:szCs w:val="24"/>
      <w:shd w:val="clear" w:color="auto" w:fill="FFFFFF"/>
      <w:lang w:eastAsia="ru-RU"/>
    </w:rPr>
  </w:style>
  <w:style w:type="character" w:customStyle="1" w:styleId="29">
    <w:name w:val="Название Знак2"/>
    <w:aliases w:val="Название Знак1 Знак1,Название Знак Знак1 Знак1,Название Знак Знак Знак1 Знак1,Знак13 Знак Знак Знак1 Знак1,Название Знак Знак Знак Знак Знак1,Название Знак1 Знак Знак Знак1,Знак13 Знак Знак Знак Знак Знак1,Знак13 Знак1 Знак Знак Знак1"/>
    <w:basedOn w:val="a0"/>
    <w:rsid w:val="008D0FD4"/>
    <w:rPr>
      <w:rFonts w:ascii="Cambria" w:hAnsi="Cambria" w:cs="Cambria"/>
      <w:b/>
      <w:bCs/>
      <w:kern w:val="28"/>
      <w:sz w:val="32"/>
      <w:szCs w:val="32"/>
      <w:lang w:eastAsia="en-US"/>
    </w:rPr>
  </w:style>
  <w:style w:type="paragraph" w:customStyle="1" w:styleId="2a">
    <w:name w:val="Знак Знак Знак2 Знак"/>
    <w:basedOn w:val="a"/>
    <w:rsid w:val="008D0FD4"/>
    <w:pPr>
      <w:widowControl w:val="0"/>
      <w:adjustRightInd w:val="0"/>
      <w:spacing w:after="160" w:line="240" w:lineRule="exact"/>
      <w:jc w:val="right"/>
    </w:pPr>
    <w:rPr>
      <w:rFonts w:eastAsia="Times New Roman" w:cs="Calibri"/>
      <w:sz w:val="20"/>
      <w:szCs w:val="20"/>
      <w:lang w:val="en-GB"/>
    </w:rPr>
  </w:style>
  <w:style w:type="paragraph" w:customStyle="1" w:styleId="1f2">
    <w:name w:val="Абзац списка1"/>
    <w:basedOn w:val="a"/>
    <w:rsid w:val="008D0FD4"/>
    <w:pPr>
      <w:ind w:left="720"/>
    </w:pPr>
    <w:rPr>
      <w:rFonts w:eastAsia="Times New Roman" w:cs="Calibri"/>
    </w:rPr>
  </w:style>
  <w:style w:type="character" w:customStyle="1" w:styleId="NoSpacingChar">
    <w:name w:val="No Spacing Char"/>
    <w:rsid w:val="008D0FD4"/>
    <w:rPr>
      <w:sz w:val="22"/>
      <w:szCs w:val="22"/>
      <w:lang w:val="ru-RU" w:eastAsia="en-US"/>
    </w:rPr>
  </w:style>
  <w:style w:type="paragraph" w:customStyle="1" w:styleId="3b">
    <w:name w:val="Без интервала3"/>
    <w:rsid w:val="008D0FD4"/>
    <w:pPr>
      <w:spacing w:after="0" w:line="240" w:lineRule="auto"/>
    </w:pPr>
    <w:rPr>
      <w:rFonts w:ascii="Calibri" w:eastAsia="Times New Roman" w:hAnsi="Calibri" w:cs="Calibri"/>
    </w:rPr>
  </w:style>
  <w:style w:type="paragraph" w:styleId="afff1">
    <w:name w:val="Revision"/>
    <w:hidden/>
    <w:rsid w:val="008D0FD4"/>
    <w:pPr>
      <w:spacing w:after="0" w:line="240" w:lineRule="auto"/>
    </w:pPr>
    <w:rPr>
      <w:rFonts w:ascii="Calibri" w:eastAsia="Times New Roman" w:hAnsi="Calibri" w:cs="Calibri"/>
      <w:sz w:val="20"/>
      <w:szCs w:val="20"/>
      <w:lang w:eastAsia="ru-RU"/>
    </w:rPr>
  </w:style>
  <w:style w:type="character" w:customStyle="1" w:styleId="2b">
    <w:name w:val="Основной шрифт абзаца2"/>
    <w:qFormat/>
    <w:rsid w:val="008D0FD4"/>
  </w:style>
  <w:style w:type="character" w:customStyle="1" w:styleId="Absatz-Standardschriftart">
    <w:name w:val="Absatz-Standardschriftart"/>
    <w:rsid w:val="008D0FD4"/>
  </w:style>
  <w:style w:type="character" w:customStyle="1" w:styleId="WW-Absatz-Standardschriftart">
    <w:name w:val="WW-Absatz-Standardschriftart"/>
    <w:rsid w:val="008D0FD4"/>
  </w:style>
  <w:style w:type="character" w:customStyle="1" w:styleId="WW-Absatz-Standardschriftart1">
    <w:name w:val="WW-Absatz-Standardschriftart1"/>
    <w:rsid w:val="008D0FD4"/>
  </w:style>
  <w:style w:type="character" w:customStyle="1" w:styleId="WW8Num2z0">
    <w:name w:val="WW8Num2z0"/>
    <w:qFormat/>
    <w:rsid w:val="008D0FD4"/>
    <w:rPr>
      <w:rFonts w:ascii="Symbol" w:hAnsi="Symbol" w:cs="Symbol"/>
    </w:rPr>
  </w:style>
  <w:style w:type="character" w:customStyle="1" w:styleId="1f3">
    <w:name w:val="Основной шрифт абзаца1"/>
    <w:qFormat/>
    <w:rsid w:val="008D0FD4"/>
  </w:style>
  <w:style w:type="character" w:customStyle="1" w:styleId="WW-Absatz-Standardschriftart11">
    <w:name w:val="WW-Absatz-Standardschriftart11"/>
    <w:rsid w:val="008D0FD4"/>
  </w:style>
  <w:style w:type="character" w:customStyle="1" w:styleId="WW-Absatz-Standardschriftart111">
    <w:name w:val="WW-Absatz-Standardschriftart111"/>
    <w:rsid w:val="008D0FD4"/>
  </w:style>
  <w:style w:type="character" w:customStyle="1" w:styleId="RTFNum21">
    <w:name w:val="RTF_Num 2 1"/>
    <w:rsid w:val="008D0FD4"/>
    <w:rPr>
      <w:rFonts w:ascii="Symbol" w:hAnsi="Symbol" w:cs="Symbol"/>
    </w:rPr>
  </w:style>
  <w:style w:type="character" w:customStyle="1" w:styleId="afff2">
    <w:name w:val="Символ нумерации"/>
    <w:rsid w:val="008D0FD4"/>
  </w:style>
  <w:style w:type="paragraph" w:customStyle="1" w:styleId="1f4">
    <w:name w:val="Заголовок1"/>
    <w:basedOn w:val="a"/>
    <w:next w:val="af7"/>
    <w:qFormat/>
    <w:rsid w:val="008D0FD4"/>
    <w:pPr>
      <w:keepNext/>
      <w:widowControl w:val="0"/>
      <w:suppressAutoHyphens/>
      <w:spacing w:before="240" w:after="120" w:line="240" w:lineRule="auto"/>
    </w:pPr>
    <w:rPr>
      <w:rFonts w:ascii="Arial" w:eastAsia="Times New Roman" w:hAnsi="Arial" w:cs="Arial"/>
      <w:kern w:val="1"/>
      <w:sz w:val="28"/>
      <w:szCs w:val="28"/>
      <w:lang w:eastAsia="ar-SA"/>
    </w:rPr>
  </w:style>
  <w:style w:type="paragraph" w:styleId="afff3">
    <w:name w:val="List"/>
    <w:basedOn w:val="af7"/>
    <w:rsid w:val="008D0FD4"/>
    <w:pPr>
      <w:widowControl w:val="0"/>
      <w:suppressAutoHyphens/>
    </w:pPr>
    <w:rPr>
      <w:kern w:val="1"/>
      <w:lang w:eastAsia="ar-SA"/>
    </w:rPr>
  </w:style>
  <w:style w:type="paragraph" w:customStyle="1" w:styleId="3c">
    <w:name w:val="Название3"/>
    <w:basedOn w:val="a"/>
    <w:rsid w:val="008D0FD4"/>
    <w:pPr>
      <w:widowControl w:val="0"/>
      <w:suppressLineNumbers/>
      <w:suppressAutoHyphens/>
      <w:spacing w:before="120" w:after="120" w:line="240" w:lineRule="auto"/>
    </w:pPr>
    <w:rPr>
      <w:rFonts w:ascii="Arial" w:eastAsia="Times New Roman" w:hAnsi="Arial" w:cs="Arial"/>
      <w:i/>
      <w:iCs/>
      <w:kern w:val="1"/>
      <w:sz w:val="20"/>
      <w:szCs w:val="20"/>
      <w:lang w:eastAsia="ar-SA"/>
    </w:rPr>
  </w:style>
  <w:style w:type="paragraph" w:customStyle="1" w:styleId="3d">
    <w:name w:val="Указатель3"/>
    <w:basedOn w:val="a"/>
    <w:qFormat/>
    <w:rsid w:val="008D0FD4"/>
    <w:pPr>
      <w:widowControl w:val="0"/>
      <w:suppressLineNumbers/>
      <w:suppressAutoHyphens/>
      <w:spacing w:after="0" w:line="240" w:lineRule="auto"/>
    </w:pPr>
    <w:rPr>
      <w:rFonts w:ascii="Arial" w:eastAsia="Times New Roman" w:hAnsi="Arial" w:cs="Arial"/>
      <w:kern w:val="1"/>
      <w:sz w:val="24"/>
      <w:szCs w:val="24"/>
      <w:lang w:eastAsia="ar-SA"/>
    </w:rPr>
  </w:style>
  <w:style w:type="paragraph" w:customStyle="1" w:styleId="2c">
    <w:name w:val="Название2"/>
    <w:basedOn w:val="a"/>
    <w:rsid w:val="008D0FD4"/>
    <w:pPr>
      <w:widowControl w:val="0"/>
      <w:suppressLineNumbers/>
      <w:suppressAutoHyphens/>
      <w:spacing w:before="120" w:after="120" w:line="240" w:lineRule="auto"/>
    </w:pPr>
    <w:rPr>
      <w:rFonts w:ascii="Arial" w:eastAsia="Times New Roman" w:hAnsi="Arial" w:cs="Arial"/>
      <w:i/>
      <w:iCs/>
      <w:kern w:val="1"/>
      <w:sz w:val="20"/>
      <w:szCs w:val="20"/>
      <w:lang w:eastAsia="ar-SA"/>
    </w:rPr>
  </w:style>
  <w:style w:type="paragraph" w:customStyle="1" w:styleId="2d">
    <w:name w:val="Указатель2"/>
    <w:basedOn w:val="a"/>
    <w:qFormat/>
    <w:rsid w:val="008D0FD4"/>
    <w:pPr>
      <w:widowControl w:val="0"/>
      <w:suppressLineNumbers/>
      <w:suppressAutoHyphens/>
      <w:spacing w:after="0" w:line="240" w:lineRule="auto"/>
    </w:pPr>
    <w:rPr>
      <w:rFonts w:ascii="Arial" w:eastAsia="Times New Roman" w:hAnsi="Arial" w:cs="Arial"/>
      <w:kern w:val="1"/>
      <w:sz w:val="24"/>
      <w:szCs w:val="24"/>
      <w:lang w:eastAsia="ar-SA"/>
    </w:rPr>
  </w:style>
  <w:style w:type="paragraph" w:customStyle="1" w:styleId="1f5">
    <w:name w:val="Название1"/>
    <w:basedOn w:val="a"/>
    <w:rsid w:val="008D0FD4"/>
    <w:pPr>
      <w:widowControl w:val="0"/>
      <w:suppressLineNumbers/>
      <w:suppressAutoHyphens/>
      <w:spacing w:before="120" w:after="120" w:line="240" w:lineRule="auto"/>
    </w:pPr>
    <w:rPr>
      <w:rFonts w:eastAsia="Times New Roman" w:cs="Calibri"/>
      <w:i/>
      <w:iCs/>
      <w:kern w:val="1"/>
      <w:sz w:val="24"/>
      <w:szCs w:val="24"/>
      <w:lang w:eastAsia="ar-SA"/>
    </w:rPr>
  </w:style>
  <w:style w:type="paragraph" w:customStyle="1" w:styleId="1f6">
    <w:name w:val="Указатель1"/>
    <w:basedOn w:val="a"/>
    <w:qFormat/>
    <w:rsid w:val="008D0FD4"/>
    <w:pPr>
      <w:widowControl w:val="0"/>
      <w:suppressLineNumbers/>
      <w:suppressAutoHyphens/>
      <w:spacing w:after="0" w:line="240" w:lineRule="auto"/>
    </w:pPr>
    <w:rPr>
      <w:rFonts w:eastAsia="Times New Roman" w:cs="Calibri"/>
      <w:kern w:val="1"/>
      <w:sz w:val="24"/>
      <w:szCs w:val="24"/>
      <w:lang w:eastAsia="ar-SA"/>
    </w:rPr>
  </w:style>
  <w:style w:type="paragraph" w:customStyle="1" w:styleId="afff4">
    <w:name w:val="Содержимое таблицы"/>
    <w:basedOn w:val="a"/>
    <w:qFormat/>
    <w:rsid w:val="008D0FD4"/>
    <w:pPr>
      <w:widowControl w:val="0"/>
      <w:suppressLineNumbers/>
      <w:suppressAutoHyphens/>
      <w:spacing w:after="0" w:line="240" w:lineRule="auto"/>
    </w:pPr>
    <w:rPr>
      <w:rFonts w:eastAsia="Times New Roman" w:cs="Calibri"/>
      <w:kern w:val="1"/>
      <w:sz w:val="24"/>
      <w:szCs w:val="24"/>
      <w:lang w:eastAsia="ar-SA"/>
    </w:rPr>
  </w:style>
  <w:style w:type="paragraph" w:customStyle="1" w:styleId="afff5">
    <w:name w:val="Заголовок таблицы"/>
    <w:basedOn w:val="afff4"/>
    <w:qFormat/>
    <w:rsid w:val="008D0FD4"/>
    <w:pPr>
      <w:jc w:val="center"/>
    </w:pPr>
    <w:rPr>
      <w:b/>
      <w:bCs/>
    </w:rPr>
  </w:style>
  <w:style w:type="paragraph" w:customStyle="1" w:styleId="WW-">
    <w:name w:val="WW-Базовый"/>
    <w:rsid w:val="008D0FD4"/>
    <w:pPr>
      <w:tabs>
        <w:tab w:val="left" w:pos="709"/>
      </w:tabs>
      <w:suppressAutoHyphens/>
      <w:spacing w:after="200" w:line="276" w:lineRule="atLeast"/>
    </w:pPr>
    <w:rPr>
      <w:rFonts w:ascii="Calibri" w:eastAsia="Times New Roman" w:hAnsi="Calibri" w:cs="Calibri"/>
      <w:lang w:eastAsia="ar-SA"/>
    </w:rPr>
  </w:style>
  <w:style w:type="paragraph" w:customStyle="1" w:styleId="1f7">
    <w:name w:val="Обычный1"/>
    <w:uiPriority w:val="99"/>
    <w:qFormat/>
    <w:rsid w:val="008D0FD4"/>
    <w:pPr>
      <w:suppressAutoHyphens/>
      <w:spacing w:after="0" w:line="240" w:lineRule="auto"/>
      <w:jc w:val="both"/>
    </w:pPr>
    <w:rPr>
      <w:rFonts w:ascii="TimesET" w:eastAsia="Times New Roman" w:hAnsi="TimesET" w:cs="TimesET"/>
      <w:sz w:val="24"/>
      <w:szCs w:val="24"/>
      <w:lang w:eastAsia="ar-SA"/>
    </w:rPr>
  </w:style>
  <w:style w:type="paragraph" w:customStyle="1" w:styleId="2e">
    <w:name w:val="Обычный2"/>
    <w:rsid w:val="008D0FD4"/>
    <w:pPr>
      <w:widowControl w:val="0"/>
      <w:snapToGrid w:val="0"/>
      <w:spacing w:after="0" w:line="240" w:lineRule="auto"/>
    </w:pPr>
    <w:rPr>
      <w:rFonts w:ascii="Courier" w:eastAsia="Times New Roman" w:hAnsi="Courier" w:cs="Courier"/>
      <w:sz w:val="20"/>
      <w:szCs w:val="20"/>
      <w:lang w:eastAsia="ru-RU"/>
    </w:rPr>
  </w:style>
  <w:style w:type="paragraph" w:customStyle="1" w:styleId="1f8">
    <w:name w:val="Название объекта1"/>
    <w:basedOn w:val="a"/>
    <w:qFormat/>
    <w:rsid w:val="008D0FD4"/>
    <w:pPr>
      <w:suppressLineNumbers/>
      <w:spacing w:before="120" w:after="120" w:line="240" w:lineRule="auto"/>
    </w:pPr>
    <w:rPr>
      <w:rFonts w:eastAsia="Times New Roman" w:cs="Arial"/>
      <w:bCs/>
      <w:i/>
      <w:iCs/>
      <w:sz w:val="24"/>
      <w:szCs w:val="24"/>
      <w:lang w:eastAsia="ru-RU"/>
    </w:rPr>
  </w:style>
  <w:style w:type="paragraph" w:styleId="1f9">
    <w:name w:val="index 1"/>
    <w:basedOn w:val="a"/>
    <w:next w:val="a"/>
    <w:autoRedefine/>
    <w:uiPriority w:val="99"/>
    <w:semiHidden/>
    <w:unhideWhenUsed/>
    <w:rsid w:val="008D0FD4"/>
    <w:pPr>
      <w:spacing w:after="0" w:line="240" w:lineRule="auto"/>
      <w:ind w:left="220" w:hanging="220"/>
      <w:jc w:val="both"/>
    </w:pPr>
  </w:style>
  <w:style w:type="paragraph" w:styleId="afff6">
    <w:name w:val="index heading"/>
    <w:basedOn w:val="a"/>
    <w:qFormat/>
    <w:rsid w:val="008D0FD4"/>
    <w:pPr>
      <w:suppressLineNumbers/>
      <w:spacing w:after="0" w:line="240" w:lineRule="auto"/>
    </w:pPr>
    <w:rPr>
      <w:rFonts w:eastAsia="Times New Roman" w:cs="Arial"/>
      <w:bCs/>
      <w:sz w:val="24"/>
      <w:szCs w:val="24"/>
      <w:lang w:eastAsia="ru-RU"/>
    </w:rPr>
  </w:style>
  <w:style w:type="paragraph" w:customStyle="1" w:styleId="2f">
    <w:name w:val="Заголовок2"/>
    <w:basedOn w:val="a"/>
    <w:next w:val="af7"/>
    <w:qFormat/>
    <w:rsid w:val="008D0FD4"/>
    <w:pPr>
      <w:keepNext/>
      <w:spacing w:before="240" w:after="120" w:line="240" w:lineRule="auto"/>
    </w:pPr>
    <w:rPr>
      <w:rFonts w:ascii="Liberation Sans" w:eastAsia="Microsoft YaHei" w:hAnsi="Liberation Sans" w:cs="Arial"/>
      <w:bCs/>
      <w:sz w:val="28"/>
      <w:szCs w:val="28"/>
      <w:lang w:eastAsia="ru-RU"/>
    </w:rPr>
  </w:style>
  <w:style w:type="paragraph" w:customStyle="1" w:styleId="Style3">
    <w:name w:val="Style3"/>
    <w:basedOn w:val="a"/>
    <w:uiPriority w:val="99"/>
    <w:rsid w:val="008D0FD4"/>
    <w:pPr>
      <w:widowControl w:val="0"/>
      <w:autoSpaceDE w:val="0"/>
      <w:autoSpaceDN w:val="0"/>
      <w:adjustRightInd w:val="0"/>
      <w:spacing w:after="0" w:line="240" w:lineRule="auto"/>
    </w:pPr>
    <w:rPr>
      <w:rFonts w:ascii="Bookman Old Style" w:eastAsia="Times New Roman" w:hAnsi="Bookman Old Style"/>
      <w:sz w:val="24"/>
      <w:szCs w:val="24"/>
      <w:lang w:eastAsia="ru-RU"/>
    </w:rPr>
  </w:style>
  <w:style w:type="paragraph" w:customStyle="1" w:styleId="afff7">
    <w:name w:val="ТЗ Обычный"/>
    <w:uiPriority w:val="99"/>
    <w:rsid w:val="008D0FD4"/>
    <w:pPr>
      <w:spacing w:after="0" w:line="240" w:lineRule="auto"/>
      <w:ind w:firstLine="540"/>
      <w:jc w:val="both"/>
    </w:pPr>
    <w:rPr>
      <w:rFonts w:eastAsia="Times New Roman"/>
      <w:sz w:val="24"/>
      <w:szCs w:val="24"/>
      <w:lang w:eastAsia="ru-RU"/>
    </w:rPr>
  </w:style>
  <w:style w:type="table" w:customStyle="1" w:styleId="2f0">
    <w:name w:val="Сетка таблицы2"/>
    <w:basedOn w:val="a1"/>
    <w:next w:val="a5"/>
    <w:uiPriority w:val="59"/>
    <w:rsid w:val="008D0FD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D0FD4"/>
  </w:style>
  <w:style w:type="paragraph" w:customStyle="1" w:styleId="3e">
    <w:name w:val="Заголовок3"/>
    <w:basedOn w:val="a"/>
    <w:next w:val="af7"/>
    <w:qFormat/>
    <w:rsid w:val="008D0FD4"/>
    <w:pPr>
      <w:keepNext/>
      <w:spacing w:before="240" w:after="120" w:line="240" w:lineRule="auto"/>
    </w:pPr>
    <w:rPr>
      <w:rFonts w:ascii="Liberation Sans" w:eastAsia="Microsoft YaHei" w:hAnsi="Liberation Sans" w:cs="Arial"/>
      <w:bCs/>
      <w:sz w:val="28"/>
      <w:szCs w:val="28"/>
      <w:lang w:eastAsia="ru-RU"/>
    </w:rPr>
  </w:style>
  <w:style w:type="numbering" w:customStyle="1" w:styleId="2f1">
    <w:name w:val="Нет списка2"/>
    <w:next w:val="a2"/>
    <w:uiPriority w:val="99"/>
    <w:semiHidden/>
    <w:unhideWhenUsed/>
    <w:rsid w:val="008D0FD4"/>
  </w:style>
  <w:style w:type="character" w:styleId="afff8">
    <w:name w:val="FollowedHyperlink"/>
    <w:uiPriority w:val="99"/>
    <w:semiHidden/>
    <w:unhideWhenUsed/>
    <w:rsid w:val="008D0FD4"/>
    <w:rPr>
      <w:color w:val="800080"/>
      <w:u w:val="single"/>
    </w:rPr>
  </w:style>
  <w:style w:type="paragraph" w:customStyle="1" w:styleId="Web1">
    <w:name w:val="Обычный (Web)1"/>
    <w:basedOn w:val="a"/>
    <w:next w:val="afff9"/>
    <w:link w:val="afd"/>
    <w:autoRedefine/>
    <w:semiHidden/>
    <w:unhideWhenUsed/>
    <w:qFormat/>
    <w:rsid w:val="008D0FD4"/>
    <w:pPr>
      <w:spacing w:after="160" w:line="256" w:lineRule="auto"/>
      <w:ind w:left="720"/>
      <w:contextualSpacing/>
    </w:pPr>
    <w:rPr>
      <w:sz w:val="24"/>
      <w:szCs w:val="24"/>
      <w:lang w:eastAsia="ru-RU"/>
    </w:rPr>
  </w:style>
  <w:style w:type="paragraph" w:customStyle="1" w:styleId="headertext">
    <w:name w:val="headertext"/>
    <w:basedOn w:val="a"/>
    <w:qFormat/>
    <w:rsid w:val="008D0FD4"/>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qFormat/>
    <w:rsid w:val="008D0FD4"/>
    <w:pPr>
      <w:spacing w:before="100" w:beforeAutospacing="1" w:after="100" w:afterAutospacing="1" w:line="240" w:lineRule="auto"/>
    </w:pPr>
    <w:rPr>
      <w:rFonts w:eastAsia="Times New Roman"/>
      <w:sz w:val="24"/>
      <w:szCs w:val="24"/>
      <w:lang w:eastAsia="ru-RU"/>
    </w:rPr>
  </w:style>
  <w:style w:type="paragraph" w:customStyle="1" w:styleId="scfbrieftext">
    <w:name w:val="scfbrieftext"/>
    <w:basedOn w:val="a"/>
    <w:qFormat/>
    <w:rsid w:val="008D0FD4"/>
    <w:pPr>
      <w:spacing w:after="0" w:line="240" w:lineRule="auto"/>
    </w:pPr>
    <w:rPr>
      <w:rFonts w:ascii="Arial" w:eastAsia="MS Mincho" w:hAnsi="Arial"/>
      <w:sz w:val="20"/>
      <w:szCs w:val="20"/>
      <w:lang w:val="en-US" w:eastAsia="de-DE"/>
    </w:rPr>
  </w:style>
  <w:style w:type="paragraph" w:customStyle="1" w:styleId="xl93">
    <w:name w:val="xl93"/>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paragraph" w:customStyle="1" w:styleId="xl94">
    <w:name w:val="xl94"/>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paragraph" w:customStyle="1" w:styleId="xl95">
    <w:name w:val="xl95"/>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paragraph" w:customStyle="1" w:styleId="xl96">
    <w:name w:val="xl96"/>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paragraph" w:customStyle="1" w:styleId="xl97">
    <w:name w:val="xl97"/>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paragraph" w:customStyle="1" w:styleId="xl98">
    <w:name w:val="xl98"/>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0"/>
      <w:szCs w:val="20"/>
      <w:lang w:eastAsia="ru-RU"/>
    </w:rPr>
  </w:style>
  <w:style w:type="paragraph" w:customStyle="1" w:styleId="xl99">
    <w:name w:val="xl99"/>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18"/>
      <w:szCs w:val="18"/>
      <w:lang w:eastAsia="ru-RU"/>
    </w:rPr>
  </w:style>
  <w:style w:type="paragraph" w:customStyle="1" w:styleId="xl100">
    <w:name w:val="xl100"/>
    <w:basedOn w:val="a"/>
    <w:qFormat/>
    <w:rsid w:val="008D0FD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18"/>
      <w:szCs w:val="18"/>
      <w:lang w:eastAsia="ru-RU"/>
    </w:rPr>
  </w:style>
  <w:style w:type="paragraph" w:customStyle="1" w:styleId="xl101">
    <w:name w:val="xl101"/>
    <w:basedOn w:val="a"/>
    <w:qFormat/>
    <w:rsid w:val="008D0FD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olor w:val="000000"/>
      <w:sz w:val="18"/>
      <w:szCs w:val="18"/>
      <w:lang w:eastAsia="ru-RU"/>
    </w:rPr>
  </w:style>
  <w:style w:type="paragraph" w:customStyle="1" w:styleId="xl102">
    <w:name w:val="xl102"/>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18"/>
      <w:szCs w:val="18"/>
      <w:lang w:eastAsia="ru-RU"/>
    </w:rPr>
  </w:style>
  <w:style w:type="paragraph" w:customStyle="1" w:styleId="xl103">
    <w:name w:val="xl103"/>
    <w:basedOn w:val="a"/>
    <w:qFormat/>
    <w:rsid w:val="008D0FD4"/>
    <w:pPr>
      <w:spacing w:before="100" w:beforeAutospacing="1" w:after="100" w:afterAutospacing="1" w:line="240" w:lineRule="auto"/>
      <w:jc w:val="right"/>
    </w:pPr>
    <w:rPr>
      <w:rFonts w:eastAsia="Times New Roman"/>
      <w:b/>
      <w:bCs/>
      <w:color w:val="000000"/>
      <w:sz w:val="20"/>
      <w:szCs w:val="20"/>
      <w:lang w:eastAsia="ru-RU"/>
    </w:rPr>
  </w:style>
  <w:style w:type="paragraph" w:customStyle="1" w:styleId="xl104">
    <w:name w:val="xl104"/>
    <w:basedOn w:val="a"/>
    <w:qFormat/>
    <w:rsid w:val="008D0FD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20"/>
      <w:szCs w:val="20"/>
      <w:lang w:eastAsia="ru-RU"/>
    </w:rPr>
  </w:style>
  <w:style w:type="paragraph" w:customStyle="1" w:styleId="xl105">
    <w:name w:val="xl105"/>
    <w:basedOn w:val="a"/>
    <w:qFormat/>
    <w:rsid w:val="008D0FD4"/>
    <w:pPr>
      <w:pBdr>
        <w:left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20"/>
      <w:szCs w:val="20"/>
      <w:lang w:eastAsia="ru-RU"/>
    </w:rPr>
  </w:style>
  <w:style w:type="paragraph" w:customStyle="1" w:styleId="xl106">
    <w:name w:val="xl106"/>
    <w:basedOn w:val="a"/>
    <w:qFormat/>
    <w:rsid w:val="008D0FD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 w:val="20"/>
      <w:szCs w:val="20"/>
      <w:lang w:eastAsia="ru-RU"/>
    </w:rPr>
  </w:style>
  <w:style w:type="paragraph" w:customStyle="1" w:styleId="xl107">
    <w:name w:val="xl107"/>
    <w:basedOn w:val="a"/>
    <w:qFormat/>
    <w:rsid w:val="008D0FD4"/>
    <w:pPr>
      <w:pBdr>
        <w:left w:val="single" w:sz="4" w:space="0" w:color="auto"/>
        <w:right w:val="single" w:sz="4" w:space="0" w:color="auto"/>
      </w:pBdr>
      <w:spacing w:before="100" w:beforeAutospacing="1" w:after="100" w:afterAutospacing="1" w:line="240" w:lineRule="auto"/>
      <w:jc w:val="center"/>
    </w:pPr>
    <w:rPr>
      <w:rFonts w:eastAsia="Times New Roman"/>
      <w:color w:val="000000"/>
      <w:sz w:val="20"/>
      <w:szCs w:val="20"/>
      <w:lang w:eastAsia="ru-RU"/>
    </w:rPr>
  </w:style>
  <w:style w:type="paragraph" w:customStyle="1" w:styleId="xl108">
    <w:name w:val="xl108"/>
    <w:basedOn w:val="a"/>
    <w:qFormat/>
    <w:rsid w:val="008D0FD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szCs w:val="20"/>
      <w:lang w:eastAsia="ru-RU"/>
    </w:rPr>
  </w:style>
  <w:style w:type="paragraph" w:customStyle="1" w:styleId="xl109">
    <w:name w:val="xl109"/>
    <w:basedOn w:val="a"/>
    <w:qFormat/>
    <w:rsid w:val="008D0FD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20"/>
      <w:szCs w:val="20"/>
      <w:lang w:eastAsia="ru-RU"/>
    </w:rPr>
  </w:style>
  <w:style w:type="paragraph" w:customStyle="1" w:styleId="xl110">
    <w:name w:val="xl110"/>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szCs w:val="20"/>
      <w:lang w:eastAsia="ru-RU"/>
    </w:rPr>
  </w:style>
  <w:style w:type="paragraph" w:customStyle="1" w:styleId="xl111">
    <w:name w:val="xl111"/>
    <w:basedOn w:val="a"/>
    <w:qFormat/>
    <w:rsid w:val="008D0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ru-RU"/>
    </w:rPr>
  </w:style>
  <w:style w:type="paragraph" w:customStyle="1" w:styleId="xl112">
    <w:name w:val="xl112"/>
    <w:basedOn w:val="a"/>
    <w:qFormat/>
    <w:rsid w:val="008D0FD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20"/>
      <w:szCs w:val="20"/>
      <w:lang w:eastAsia="ru-RU"/>
    </w:rPr>
  </w:style>
  <w:style w:type="paragraph" w:customStyle="1" w:styleId="xl113">
    <w:name w:val="xl113"/>
    <w:basedOn w:val="a"/>
    <w:qFormat/>
    <w:rsid w:val="008D0FD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0000"/>
      <w:sz w:val="20"/>
      <w:szCs w:val="20"/>
      <w:lang w:eastAsia="ru-RU"/>
    </w:rPr>
  </w:style>
  <w:style w:type="paragraph" w:customStyle="1" w:styleId="xl114">
    <w:name w:val="xl114"/>
    <w:basedOn w:val="a"/>
    <w:qFormat/>
    <w:rsid w:val="008D0FD4"/>
    <w:pPr>
      <w:pBdr>
        <w:left w:val="single" w:sz="4" w:space="0" w:color="auto"/>
        <w:right w:val="single" w:sz="4" w:space="0" w:color="auto"/>
      </w:pBdr>
      <w:spacing w:before="100" w:beforeAutospacing="1" w:after="100" w:afterAutospacing="1" w:line="240" w:lineRule="auto"/>
      <w:jc w:val="center"/>
    </w:pPr>
    <w:rPr>
      <w:rFonts w:eastAsia="Times New Roman"/>
      <w:b/>
      <w:bCs/>
      <w:color w:val="000000"/>
      <w:sz w:val="20"/>
      <w:szCs w:val="20"/>
      <w:lang w:eastAsia="ru-RU"/>
    </w:rPr>
  </w:style>
  <w:style w:type="paragraph" w:customStyle="1" w:styleId="xl115">
    <w:name w:val="xl115"/>
    <w:basedOn w:val="a"/>
    <w:qFormat/>
    <w:rsid w:val="008D0FD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sz w:val="20"/>
      <w:szCs w:val="20"/>
      <w:lang w:eastAsia="ru-RU"/>
    </w:rPr>
  </w:style>
  <w:style w:type="paragraph" w:customStyle="1" w:styleId="xl116">
    <w:name w:val="xl116"/>
    <w:basedOn w:val="a"/>
    <w:qFormat/>
    <w:rsid w:val="008D0FD4"/>
    <w:pPr>
      <w:pBdr>
        <w:left w:val="single" w:sz="4" w:space="0" w:color="auto"/>
        <w:right w:val="single" w:sz="4" w:space="0" w:color="auto"/>
      </w:pBdr>
      <w:shd w:val="clear" w:color="auto" w:fill="FFFFFF"/>
      <w:spacing w:before="100" w:beforeAutospacing="1" w:after="100" w:afterAutospacing="1" w:line="240" w:lineRule="auto"/>
    </w:pPr>
    <w:rPr>
      <w:rFonts w:eastAsia="Times New Roman"/>
      <w:sz w:val="20"/>
      <w:szCs w:val="20"/>
      <w:lang w:eastAsia="ru-RU"/>
    </w:rPr>
  </w:style>
  <w:style w:type="paragraph" w:customStyle="1" w:styleId="xl117">
    <w:name w:val="xl117"/>
    <w:basedOn w:val="a"/>
    <w:qFormat/>
    <w:rsid w:val="008D0FD4"/>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0"/>
      <w:szCs w:val="20"/>
      <w:lang w:eastAsia="ru-RU"/>
    </w:rPr>
  </w:style>
  <w:style w:type="paragraph" w:customStyle="1" w:styleId="xl118">
    <w:name w:val="xl118"/>
    <w:basedOn w:val="a"/>
    <w:qFormat/>
    <w:rsid w:val="008D0FD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0"/>
      <w:szCs w:val="20"/>
      <w:lang w:eastAsia="ru-RU"/>
    </w:rPr>
  </w:style>
  <w:style w:type="paragraph" w:customStyle="1" w:styleId="xl64">
    <w:name w:val="xl64"/>
    <w:basedOn w:val="a"/>
    <w:qFormat/>
    <w:rsid w:val="008D0FD4"/>
    <w:pPr>
      <w:shd w:val="clear" w:color="auto" w:fill="FFFFFF"/>
      <w:spacing w:before="100" w:beforeAutospacing="1" w:after="100" w:afterAutospacing="1" w:line="240" w:lineRule="auto"/>
    </w:pPr>
    <w:rPr>
      <w:rFonts w:eastAsia="Times New Roman"/>
      <w:sz w:val="24"/>
      <w:szCs w:val="24"/>
      <w:lang w:eastAsia="ru-RU"/>
    </w:rPr>
  </w:style>
  <w:style w:type="table" w:customStyle="1" w:styleId="112">
    <w:name w:val="Сетка таблицы11"/>
    <w:basedOn w:val="a1"/>
    <w:next w:val="a5"/>
    <w:rsid w:val="008D0FD4"/>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List Bullet 2"/>
    <w:basedOn w:val="a"/>
    <w:uiPriority w:val="99"/>
    <w:semiHidden/>
    <w:unhideWhenUsed/>
    <w:rsid w:val="008D0FD4"/>
    <w:pPr>
      <w:numPr>
        <w:numId w:val="1"/>
      </w:numPr>
      <w:spacing w:after="160" w:line="256" w:lineRule="auto"/>
      <w:contextualSpacing/>
    </w:pPr>
    <w:rPr>
      <w:rFonts w:eastAsia="Times New Roman" w:cs="Calibri"/>
      <w:lang w:eastAsia="ru-RU"/>
    </w:rPr>
  </w:style>
  <w:style w:type="paragraph" w:styleId="5">
    <w:name w:val="List Bullet 5"/>
    <w:basedOn w:val="a"/>
    <w:uiPriority w:val="99"/>
    <w:semiHidden/>
    <w:unhideWhenUsed/>
    <w:rsid w:val="008D0FD4"/>
    <w:pPr>
      <w:numPr>
        <w:numId w:val="2"/>
      </w:numPr>
      <w:spacing w:after="160" w:line="256" w:lineRule="auto"/>
      <w:contextualSpacing/>
    </w:pPr>
    <w:rPr>
      <w:rFonts w:eastAsia="Times New Roman" w:cs="Calibri"/>
      <w:lang w:eastAsia="ru-RU"/>
    </w:rPr>
  </w:style>
  <w:style w:type="paragraph" w:styleId="afff9">
    <w:name w:val="Normal (Web)"/>
    <w:basedOn w:val="a"/>
    <w:uiPriority w:val="99"/>
    <w:unhideWhenUsed/>
    <w:qFormat/>
    <w:rsid w:val="008D0FD4"/>
    <w:rPr>
      <w:sz w:val="24"/>
      <w:szCs w:val="24"/>
    </w:rPr>
  </w:style>
  <w:style w:type="table" w:customStyle="1" w:styleId="214">
    <w:name w:val="Сетка таблицы21"/>
    <w:basedOn w:val="a1"/>
    <w:next w:val="a5"/>
    <w:rsid w:val="008D0FD4"/>
    <w:pPr>
      <w:spacing w:after="200" w:line="276"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5"/>
    <w:rsid w:val="008D0FD4"/>
    <w:pPr>
      <w:spacing w:after="200" w:line="276"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Заголовок4"/>
    <w:basedOn w:val="a"/>
    <w:next w:val="af7"/>
    <w:qFormat/>
    <w:rsid w:val="008D0FD4"/>
    <w:pPr>
      <w:keepNext/>
      <w:spacing w:before="240" w:after="120" w:line="240" w:lineRule="auto"/>
    </w:pPr>
    <w:rPr>
      <w:rFonts w:ascii="Liberation Sans" w:eastAsia="Microsoft YaHei" w:hAnsi="Liberation Sans" w:cs="Arial"/>
      <w:bCs/>
      <w:sz w:val="28"/>
      <w:szCs w:val="28"/>
      <w:lang w:eastAsia="ru-RU"/>
    </w:rPr>
  </w:style>
  <w:style w:type="numbering" w:customStyle="1" w:styleId="3f0">
    <w:name w:val="Нет списка3"/>
    <w:next w:val="a2"/>
    <w:uiPriority w:val="99"/>
    <w:semiHidden/>
    <w:unhideWhenUsed/>
    <w:rsid w:val="008D0FD4"/>
  </w:style>
  <w:style w:type="numbering" w:customStyle="1" w:styleId="1111">
    <w:name w:val="Нет списка1111"/>
    <w:next w:val="a2"/>
    <w:uiPriority w:val="99"/>
    <w:semiHidden/>
    <w:unhideWhenUsed/>
    <w:rsid w:val="008D0FD4"/>
  </w:style>
  <w:style w:type="numbering" w:customStyle="1" w:styleId="215">
    <w:name w:val="Нет списка21"/>
    <w:next w:val="a2"/>
    <w:uiPriority w:val="99"/>
    <w:semiHidden/>
    <w:unhideWhenUsed/>
    <w:rsid w:val="008D0FD4"/>
  </w:style>
  <w:style w:type="numbering" w:customStyle="1" w:styleId="44">
    <w:name w:val="Нет списка4"/>
    <w:next w:val="a2"/>
    <w:uiPriority w:val="99"/>
    <w:semiHidden/>
    <w:unhideWhenUsed/>
    <w:rsid w:val="00230443"/>
  </w:style>
  <w:style w:type="numbering" w:customStyle="1" w:styleId="120">
    <w:name w:val="Нет списка12"/>
    <w:next w:val="a2"/>
    <w:uiPriority w:val="99"/>
    <w:semiHidden/>
    <w:unhideWhenUsed/>
    <w:rsid w:val="00230443"/>
  </w:style>
  <w:style w:type="table" w:customStyle="1" w:styleId="45">
    <w:name w:val="Сетка таблицы4"/>
    <w:basedOn w:val="a1"/>
    <w:next w:val="a5"/>
    <w:uiPriority w:val="59"/>
    <w:rsid w:val="00230443"/>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30443"/>
  </w:style>
  <w:style w:type="numbering" w:customStyle="1" w:styleId="220">
    <w:name w:val="Нет списка22"/>
    <w:next w:val="a2"/>
    <w:uiPriority w:val="99"/>
    <w:semiHidden/>
    <w:unhideWhenUsed/>
    <w:rsid w:val="00230443"/>
  </w:style>
  <w:style w:type="table" w:customStyle="1" w:styleId="121">
    <w:name w:val="Сетка таблицы12"/>
    <w:basedOn w:val="a1"/>
    <w:next w:val="a5"/>
    <w:rsid w:val="00230443"/>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5"/>
    <w:rsid w:val="00230443"/>
    <w:pPr>
      <w:spacing w:after="200" w:line="276"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230443"/>
  </w:style>
  <w:style w:type="numbering" w:customStyle="1" w:styleId="1112">
    <w:name w:val="Нет списка1112"/>
    <w:next w:val="a2"/>
    <w:uiPriority w:val="99"/>
    <w:semiHidden/>
    <w:unhideWhenUsed/>
    <w:rsid w:val="00230443"/>
  </w:style>
  <w:style w:type="numbering" w:customStyle="1" w:styleId="2110">
    <w:name w:val="Нет списка211"/>
    <w:next w:val="a2"/>
    <w:uiPriority w:val="99"/>
    <w:semiHidden/>
    <w:unhideWhenUsed/>
    <w:rsid w:val="00230443"/>
  </w:style>
  <w:style w:type="numbering" w:customStyle="1" w:styleId="52">
    <w:name w:val="Нет списка5"/>
    <w:next w:val="a2"/>
    <w:uiPriority w:val="99"/>
    <w:semiHidden/>
    <w:unhideWhenUsed/>
    <w:rsid w:val="00554565"/>
  </w:style>
  <w:style w:type="character" w:customStyle="1" w:styleId="user">
    <w:name w:val="Символ сноски (user)"/>
    <w:qFormat/>
    <w:rsid w:val="00554565"/>
    <w:rPr>
      <w:rFonts w:ascii="Times New Roman" w:hAnsi="Times New Roman" w:cs="Times New Roman"/>
      <w:vertAlign w:val="superscript"/>
    </w:rPr>
  </w:style>
  <w:style w:type="character" w:customStyle="1" w:styleId="afffa">
    <w:name w:val="Символ сноски"/>
    <w:qFormat/>
    <w:rsid w:val="00554565"/>
    <w:rPr>
      <w:rFonts w:ascii="Times New Roman" w:hAnsi="Times New Roman" w:cs="Times New Roman"/>
      <w:vertAlign w:val="superscript"/>
    </w:rPr>
  </w:style>
  <w:style w:type="character" w:styleId="afffb">
    <w:name w:val="footnote reference"/>
    <w:rsid w:val="00554565"/>
    <w:rPr>
      <w:rFonts w:ascii="Times New Roman" w:hAnsi="Times New Roman" w:cs="Times New Roman"/>
      <w:vertAlign w:val="superscript"/>
    </w:rPr>
  </w:style>
  <w:style w:type="character" w:customStyle="1" w:styleId="WW8Num1z0">
    <w:name w:val="WW8Num1z0"/>
    <w:qFormat/>
    <w:rsid w:val="00554565"/>
  </w:style>
  <w:style w:type="character" w:customStyle="1" w:styleId="WW8Num1z1">
    <w:name w:val="WW8Num1z1"/>
    <w:qFormat/>
    <w:rsid w:val="00554565"/>
  </w:style>
  <w:style w:type="character" w:customStyle="1" w:styleId="WW8Num1z2">
    <w:name w:val="WW8Num1z2"/>
    <w:qFormat/>
    <w:rsid w:val="00554565"/>
  </w:style>
  <w:style w:type="character" w:customStyle="1" w:styleId="WW8Num1z3">
    <w:name w:val="WW8Num1z3"/>
    <w:qFormat/>
    <w:rsid w:val="00554565"/>
  </w:style>
  <w:style w:type="character" w:customStyle="1" w:styleId="WW8Num1z4">
    <w:name w:val="WW8Num1z4"/>
    <w:qFormat/>
    <w:rsid w:val="00554565"/>
  </w:style>
  <w:style w:type="character" w:customStyle="1" w:styleId="WW8Num1z5">
    <w:name w:val="WW8Num1z5"/>
    <w:qFormat/>
    <w:rsid w:val="00554565"/>
  </w:style>
  <w:style w:type="character" w:customStyle="1" w:styleId="WW8Num1z6">
    <w:name w:val="WW8Num1z6"/>
    <w:qFormat/>
    <w:rsid w:val="00554565"/>
  </w:style>
  <w:style w:type="character" w:customStyle="1" w:styleId="WW8Num1z7">
    <w:name w:val="WW8Num1z7"/>
    <w:qFormat/>
    <w:rsid w:val="00554565"/>
  </w:style>
  <w:style w:type="character" w:customStyle="1" w:styleId="WW8Num1z8">
    <w:name w:val="WW8Num1z8"/>
    <w:qFormat/>
    <w:rsid w:val="00554565"/>
  </w:style>
  <w:style w:type="character" w:customStyle="1" w:styleId="WW8Num3z0">
    <w:name w:val="WW8Num3z0"/>
    <w:qFormat/>
    <w:rsid w:val="00554565"/>
  </w:style>
  <w:style w:type="character" w:customStyle="1" w:styleId="WW8Num4z0">
    <w:name w:val="WW8Num4z0"/>
    <w:qFormat/>
    <w:rsid w:val="00554565"/>
  </w:style>
  <w:style w:type="character" w:customStyle="1" w:styleId="WW8Num4z1">
    <w:name w:val="WW8Num4z1"/>
    <w:qFormat/>
    <w:rsid w:val="00554565"/>
  </w:style>
  <w:style w:type="character" w:customStyle="1" w:styleId="WW8Num4z2">
    <w:name w:val="WW8Num4z2"/>
    <w:qFormat/>
    <w:rsid w:val="00554565"/>
  </w:style>
  <w:style w:type="character" w:customStyle="1" w:styleId="WW8Num4z3">
    <w:name w:val="WW8Num4z3"/>
    <w:qFormat/>
    <w:rsid w:val="00554565"/>
  </w:style>
  <w:style w:type="character" w:customStyle="1" w:styleId="WW8Num4z4">
    <w:name w:val="WW8Num4z4"/>
    <w:qFormat/>
    <w:rsid w:val="00554565"/>
  </w:style>
  <w:style w:type="character" w:customStyle="1" w:styleId="WW8Num4z5">
    <w:name w:val="WW8Num4z5"/>
    <w:qFormat/>
    <w:rsid w:val="00554565"/>
  </w:style>
  <w:style w:type="character" w:customStyle="1" w:styleId="WW8Num4z6">
    <w:name w:val="WW8Num4z6"/>
    <w:qFormat/>
    <w:rsid w:val="00554565"/>
  </w:style>
  <w:style w:type="character" w:customStyle="1" w:styleId="WW8Num4z7">
    <w:name w:val="WW8Num4z7"/>
    <w:qFormat/>
    <w:rsid w:val="00554565"/>
  </w:style>
  <w:style w:type="character" w:customStyle="1" w:styleId="WW8Num4z8">
    <w:name w:val="WW8Num4z8"/>
    <w:qFormat/>
    <w:rsid w:val="00554565"/>
  </w:style>
  <w:style w:type="character" w:customStyle="1" w:styleId="WW8Num3z1">
    <w:name w:val="WW8Num3z1"/>
    <w:qFormat/>
    <w:rsid w:val="00554565"/>
    <w:rPr>
      <w:rFonts w:ascii="OpenSymbol" w:hAnsi="OpenSymbol" w:cs="OpenSymbol"/>
    </w:rPr>
  </w:style>
  <w:style w:type="character" w:customStyle="1" w:styleId="3f1">
    <w:name w:val="Основной шрифт абзаца3"/>
    <w:qFormat/>
    <w:rsid w:val="00554565"/>
  </w:style>
  <w:style w:type="character" w:customStyle="1" w:styleId="WW8Num3z2">
    <w:name w:val="WW8Num3z2"/>
    <w:qFormat/>
    <w:rsid w:val="00554565"/>
  </w:style>
  <w:style w:type="character" w:customStyle="1" w:styleId="WW8Num3z3">
    <w:name w:val="WW8Num3z3"/>
    <w:qFormat/>
    <w:rsid w:val="00554565"/>
  </w:style>
  <w:style w:type="character" w:customStyle="1" w:styleId="WW8Num3z4">
    <w:name w:val="WW8Num3z4"/>
    <w:qFormat/>
    <w:rsid w:val="00554565"/>
  </w:style>
  <w:style w:type="character" w:customStyle="1" w:styleId="WW8Num3z5">
    <w:name w:val="WW8Num3z5"/>
    <w:qFormat/>
    <w:rsid w:val="00554565"/>
  </w:style>
  <w:style w:type="character" w:customStyle="1" w:styleId="WW8Num3z6">
    <w:name w:val="WW8Num3z6"/>
    <w:qFormat/>
    <w:rsid w:val="00554565"/>
  </w:style>
  <w:style w:type="character" w:customStyle="1" w:styleId="WW8Num3z7">
    <w:name w:val="WW8Num3z7"/>
    <w:qFormat/>
    <w:rsid w:val="00554565"/>
  </w:style>
  <w:style w:type="character" w:customStyle="1" w:styleId="WW8Num3z8">
    <w:name w:val="WW8Num3z8"/>
    <w:qFormat/>
    <w:rsid w:val="00554565"/>
  </w:style>
  <w:style w:type="character" w:customStyle="1" w:styleId="WW8Num2z1">
    <w:name w:val="WW8Num2z1"/>
    <w:qFormat/>
    <w:rsid w:val="00554565"/>
  </w:style>
  <w:style w:type="character" w:customStyle="1" w:styleId="WW8Num2z2">
    <w:name w:val="WW8Num2z2"/>
    <w:qFormat/>
    <w:rsid w:val="00554565"/>
  </w:style>
  <w:style w:type="character" w:customStyle="1" w:styleId="WW8Num2z3">
    <w:name w:val="WW8Num2z3"/>
    <w:qFormat/>
    <w:rsid w:val="00554565"/>
  </w:style>
  <w:style w:type="character" w:customStyle="1" w:styleId="WW8Num2z4">
    <w:name w:val="WW8Num2z4"/>
    <w:qFormat/>
    <w:rsid w:val="00554565"/>
  </w:style>
  <w:style w:type="character" w:customStyle="1" w:styleId="WW8Num2z5">
    <w:name w:val="WW8Num2z5"/>
    <w:qFormat/>
    <w:rsid w:val="00554565"/>
  </w:style>
  <w:style w:type="character" w:customStyle="1" w:styleId="WW8Num2z6">
    <w:name w:val="WW8Num2z6"/>
    <w:qFormat/>
    <w:rsid w:val="00554565"/>
  </w:style>
  <w:style w:type="character" w:customStyle="1" w:styleId="WW8Num2z7">
    <w:name w:val="WW8Num2z7"/>
    <w:qFormat/>
    <w:rsid w:val="00554565"/>
  </w:style>
  <w:style w:type="character" w:customStyle="1" w:styleId="WW8Num2z8">
    <w:name w:val="WW8Num2z8"/>
    <w:qFormat/>
    <w:rsid w:val="00554565"/>
  </w:style>
  <w:style w:type="character" w:customStyle="1" w:styleId="afffc">
    <w:name w:val="Маркеры списка"/>
    <w:qFormat/>
    <w:rsid w:val="00554565"/>
    <w:rPr>
      <w:rFonts w:ascii="OpenSymbol" w:eastAsia="OpenSymbol" w:hAnsi="OpenSymbol" w:cs="OpenSymbol"/>
    </w:rPr>
  </w:style>
  <w:style w:type="paragraph" w:customStyle="1" w:styleId="user0">
    <w:name w:val="Заголовок (user)"/>
    <w:basedOn w:val="a"/>
    <w:next w:val="af7"/>
    <w:qFormat/>
    <w:rsid w:val="00554565"/>
    <w:pPr>
      <w:keepNext/>
      <w:suppressAutoHyphens/>
      <w:spacing w:before="240" w:after="120" w:line="240" w:lineRule="auto"/>
    </w:pPr>
    <w:rPr>
      <w:rFonts w:ascii="PT Astra Serif" w:eastAsia="Noto Sans CJK SC" w:hAnsi="PT Astra Serif" w:cs="FreeSans"/>
      <w:sz w:val="28"/>
      <w:szCs w:val="28"/>
      <w:lang w:eastAsia="ru-RU"/>
    </w:rPr>
  </w:style>
  <w:style w:type="paragraph" w:customStyle="1" w:styleId="user1">
    <w:name w:val="Указатель (user)"/>
    <w:basedOn w:val="a"/>
    <w:qFormat/>
    <w:rsid w:val="00554565"/>
    <w:pPr>
      <w:suppressLineNumbers/>
      <w:suppressAutoHyphens/>
      <w:spacing w:after="0" w:line="240" w:lineRule="auto"/>
    </w:pPr>
    <w:rPr>
      <w:rFonts w:ascii="PT Astra Serif" w:eastAsia="Times New Roman" w:hAnsi="PT Astra Serif" w:cs="FreeSans"/>
      <w:sz w:val="24"/>
      <w:szCs w:val="24"/>
      <w:lang w:eastAsia="ru-RU"/>
    </w:rPr>
  </w:style>
  <w:style w:type="paragraph" w:customStyle="1" w:styleId="parametervalue">
    <w:name w:val="parametervalue"/>
    <w:basedOn w:val="a"/>
    <w:qFormat/>
    <w:rsid w:val="00554565"/>
    <w:pPr>
      <w:suppressAutoHyphens/>
      <w:spacing w:beforeAutospacing="1" w:after="0" w:afterAutospacing="1" w:line="240" w:lineRule="auto"/>
    </w:pPr>
    <w:rPr>
      <w:rFonts w:eastAsia="Times New Roman"/>
      <w:sz w:val="24"/>
      <w:szCs w:val="24"/>
      <w:lang w:eastAsia="ru-RU"/>
    </w:rPr>
  </w:style>
  <w:style w:type="paragraph" w:customStyle="1" w:styleId="afffd">
    <w:name w:val="Колонтитул"/>
    <w:basedOn w:val="a"/>
    <w:qFormat/>
    <w:rsid w:val="00554565"/>
    <w:pPr>
      <w:suppressAutoHyphens/>
      <w:spacing w:after="0" w:line="240" w:lineRule="auto"/>
    </w:pPr>
    <w:rPr>
      <w:rFonts w:eastAsia="Times New Roman"/>
      <w:sz w:val="24"/>
      <w:szCs w:val="24"/>
      <w:lang w:eastAsia="ru-RU"/>
    </w:rPr>
  </w:style>
  <w:style w:type="paragraph" w:customStyle="1" w:styleId="afffe">
    <w:name w:val="Колонтитулы"/>
    <w:basedOn w:val="a"/>
    <w:qFormat/>
    <w:rsid w:val="00554565"/>
    <w:pPr>
      <w:suppressAutoHyphens/>
      <w:spacing w:after="0" w:line="240" w:lineRule="auto"/>
    </w:pPr>
    <w:rPr>
      <w:rFonts w:eastAsia="Times New Roman"/>
      <w:sz w:val="24"/>
      <w:szCs w:val="24"/>
      <w:lang w:eastAsia="ru-RU"/>
    </w:rPr>
  </w:style>
  <w:style w:type="paragraph" w:customStyle="1" w:styleId="user2">
    <w:name w:val="Колонтитулы (user)"/>
    <w:basedOn w:val="a"/>
    <w:qFormat/>
    <w:rsid w:val="00554565"/>
    <w:pPr>
      <w:suppressAutoHyphens/>
      <w:spacing w:after="0" w:line="240" w:lineRule="auto"/>
    </w:pPr>
    <w:rPr>
      <w:rFonts w:eastAsia="Times New Roman"/>
      <w:sz w:val="24"/>
      <w:szCs w:val="24"/>
      <w:lang w:eastAsia="ru-RU"/>
    </w:rPr>
  </w:style>
  <w:style w:type="paragraph" w:customStyle="1" w:styleId="1fa">
    <w:name w:val="Маркированный список1"/>
    <w:basedOn w:val="a"/>
    <w:qFormat/>
    <w:rsid w:val="00554565"/>
    <w:pPr>
      <w:widowControl w:val="0"/>
      <w:suppressAutoHyphens/>
      <w:spacing w:after="60" w:line="240" w:lineRule="auto"/>
      <w:jc w:val="both"/>
    </w:pPr>
    <w:rPr>
      <w:rFonts w:eastAsia="Times New Roman"/>
      <w:sz w:val="24"/>
      <w:szCs w:val="24"/>
      <w:lang w:eastAsia="ar-SA"/>
    </w:rPr>
  </w:style>
  <w:style w:type="paragraph" w:customStyle="1" w:styleId="affff">
    <w:name w:val="Таблицы (моноширинный)"/>
    <w:basedOn w:val="a"/>
    <w:next w:val="a"/>
    <w:qFormat/>
    <w:rsid w:val="00554565"/>
    <w:pPr>
      <w:widowControl w:val="0"/>
      <w:suppressAutoHyphens/>
      <w:spacing w:after="0" w:line="240" w:lineRule="auto"/>
      <w:jc w:val="both"/>
    </w:pPr>
    <w:rPr>
      <w:rFonts w:ascii="Courier New" w:eastAsia="Times New Roman" w:hAnsi="Courier New" w:cs="Courier New"/>
      <w:sz w:val="20"/>
      <w:szCs w:val="20"/>
      <w:lang w:eastAsia="ru-RU"/>
    </w:rPr>
  </w:style>
  <w:style w:type="paragraph" w:customStyle="1" w:styleId="2f2">
    <w:name w:val="Îñíîâíîé òåêñò ñ îòñòóïîì 2"/>
    <w:basedOn w:val="a"/>
    <w:qFormat/>
    <w:rsid w:val="00554565"/>
    <w:pPr>
      <w:suppressAutoHyphens/>
      <w:spacing w:after="0" w:line="240" w:lineRule="auto"/>
      <w:ind w:left="5670"/>
    </w:pPr>
    <w:rPr>
      <w:rFonts w:eastAsia="Times New Roman"/>
      <w:sz w:val="24"/>
      <w:szCs w:val="20"/>
      <w:lang w:eastAsia="ru-RU"/>
    </w:rPr>
  </w:style>
  <w:style w:type="paragraph" w:customStyle="1" w:styleId="122">
    <w:name w:val="122"/>
    <w:basedOn w:val="a"/>
    <w:qFormat/>
    <w:rsid w:val="00554565"/>
    <w:pPr>
      <w:suppressAutoHyphens/>
      <w:spacing w:after="0" w:line="240" w:lineRule="auto"/>
      <w:ind w:left="851" w:hanging="851"/>
    </w:pPr>
    <w:rPr>
      <w:rFonts w:eastAsia="Times New Roman"/>
      <w:sz w:val="20"/>
      <w:szCs w:val="20"/>
      <w:lang w:eastAsia="ru-RU"/>
    </w:rPr>
  </w:style>
  <w:style w:type="paragraph" w:customStyle="1" w:styleId="322">
    <w:name w:val="32"/>
    <w:basedOn w:val="a"/>
    <w:qFormat/>
    <w:rsid w:val="00554565"/>
    <w:pPr>
      <w:widowControl w:val="0"/>
      <w:suppressAutoHyphens/>
      <w:spacing w:after="120" w:line="240" w:lineRule="auto"/>
      <w:ind w:left="283"/>
    </w:pPr>
    <w:rPr>
      <w:rFonts w:eastAsia="Times New Roman"/>
      <w:color w:val="000000"/>
      <w:sz w:val="16"/>
      <w:szCs w:val="16"/>
      <w:u w:color="000000"/>
      <w:lang w:eastAsia="ru-RU"/>
    </w:rPr>
  </w:style>
  <w:style w:type="paragraph" w:styleId="affff0">
    <w:name w:val="Block Text"/>
    <w:basedOn w:val="a"/>
    <w:qFormat/>
    <w:rsid w:val="00554565"/>
    <w:pPr>
      <w:suppressAutoHyphens/>
      <w:spacing w:after="0" w:line="240" w:lineRule="auto"/>
      <w:ind w:left="567" w:right="240" w:firstLine="567"/>
      <w:jc w:val="both"/>
    </w:pPr>
    <w:rPr>
      <w:rFonts w:eastAsia="Times New Roman"/>
      <w:sz w:val="28"/>
      <w:szCs w:val="20"/>
      <w:lang w:eastAsia="ru-RU"/>
    </w:rPr>
  </w:style>
  <w:style w:type="paragraph" w:customStyle="1" w:styleId="western">
    <w:name w:val="western"/>
    <w:basedOn w:val="a"/>
    <w:qFormat/>
    <w:rsid w:val="00554565"/>
    <w:pPr>
      <w:suppressAutoHyphens/>
      <w:spacing w:beforeAutospacing="1" w:after="0" w:afterAutospacing="1" w:line="240" w:lineRule="auto"/>
    </w:pPr>
    <w:rPr>
      <w:rFonts w:eastAsia="Times New Roman"/>
      <w:sz w:val="24"/>
      <w:szCs w:val="24"/>
      <w:lang w:eastAsia="ru-RU"/>
    </w:rPr>
  </w:style>
  <w:style w:type="paragraph" w:customStyle="1" w:styleId="2f3">
    <w:name w:val="Название объекта2"/>
    <w:basedOn w:val="a"/>
    <w:qFormat/>
    <w:rsid w:val="00554565"/>
    <w:pPr>
      <w:suppressLineNumbers/>
      <w:suppressAutoHyphens/>
      <w:spacing w:before="120" w:after="120" w:line="240" w:lineRule="auto"/>
    </w:pPr>
    <w:rPr>
      <w:rFonts w:eastAsia="Times New Roman" w:cs="Mangal"/>
      <w:i/>
      <w:iCs/>
      <w:sz w:val="24"/>
      <w:szCs w:val="24"/>
      <w:lang w:eastAsia="zh-CN"/>
    </w:rPr>
  </w:style>
  <w:style w:type="paragraph" w:customStyle="1" w:styleId="user3">
    <w:name w:val="Содержимое таблицы (user)"/>
    <w:basedOn w:val="a"/>
    <w:qFormat/>
    <w:rsid w:val="00554565"/>
    <w:pPr>
      <w:suppressLineNumbers/>
      <w:suppressAutoHyphens/>
      <w:spacing w:after="0" w:line="240" w:lineRule="auto"/>
    </w:pPr>
    <w:rPr>
      <w:rFonts w:eastAsia="Times New Roman"/>
      <w:sz w:val="24"/>
      <w:szCs w:val="24"/>
      <w:lang w:eastAsia="zh-CN"/>
    </w:rPr>
  </w:style>
  <w:style w:type="paragraph" w:customStyle="1" w:styleId="user4">
    <w:name w:val="Заголовок таблицы (user)"/>
    <w:basedOn w:val="user3"/>
    <w:qFormat/>
    <w:rsid w:val="00554565"/>
    <w:pPr>
      <w:jc w:val="center"/>
    </w:pPr>
    <w:rPr>
      <w:b/>
      <w:bCs/>
    </w:rPr>
  </w:style>
  <w:style w:type="paragraph" w:customStyle="1" w:styleId="affff1">
    <w:name w:val="Содержимое врезки"/>
    <w:basedOn w:val="a"/>
    <w:qFormat/>
    <w:rsid w:val="00554565"/>
    <w:pPr>
      <w:suppressAutoHyphens/>
      <w:spacing w:after="0" w:line="240" w:lineRule="auto"/>
    </w:pPr>
    <w:rPr>
      <w:rFonts w:eastAsia="Times New Roman"/>
      <w:sz w:val="24"/>
      <w:szCs w:val="24"/>
      <w:lang w:eastAsia="ru-RU"/>
    </w:rPr>
  </w:style>
  <w:style w:type="paragraph" w:customStyle="1" w:styleId="user5">
    <w:name w:val="Содержимое врезки (user)"/>
    <w:basedOn w:val="a"/>
    <w:qFormat/>
    <w:rsid w:val="00554565"/>
    <w:pPr>
      <w:suppressAutoHyphens/>
      <w:spacing w:after="0" w:line="240" w:lineRule="auto"/>
    </w:pPr>
    <w:rPr>
      <w:rFonts w:eastAsia="Times New Roman"/>
      <w:sz w:val="24"/>
      <w:szCs w:val="24"/>
      <w:lang w:eastAsia="ru-RU"/>
    </w:rPr>
  </w:style>
  <w:style w:type="numbering" w:customStyle="1" w:styleId="affff2">
    <w:name w:val="Без списка"/>
    <w:uiPriority w:val="99"/>
    <w:semiHidden/>
    <w:unhideWhenUsed/>
    <w:qFormat/>
    <w:rsid w:val="00554565"/>
  </w:style>
  <w:style w:type="table" w:customStyle="1" w:styleId="53">
    <w:name w:val="Сетка таблицы5"/>
    <w:basedOn w:val="a1"/>
    <w:next w:val="a5"/>
    <w:uiPriority w:val="59"/>
    <w:rsid w:val="00554565"/>
    <w:pPr>
      <w:suppressAutoHyphens/>
      <w:spacing w:after="0" w:line="24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3940">
      <w:bodyDiv w:val="1"/>
      <w:marLeft w:val="0"/>
      <w:marRight w:val="0"/>
      <w:marTop w:val="0"/>
      <w:marBottom w:val="0"/>
      <w:divBdr>
        <w:top w:val="none" w:sz="0" w:space="0" w:color="auto"/>
        <w:left w:val="none" w:sz="0" w:space="0" w:color="auto"/>
        <w:bottom w:val="none" w:sz="0" w:space="0" w:color="auto"/>
        <w:right w:val="none" w:sz="0" w:space="0" w:color="auto"/>
      </w:divBdr>
    </w:div>
    <w:div w:id="1260916517">
      <w:bodyDiv w:val="1"/>
      <w:marLeft w:val="0"/>
      <w:marRight w:val="0"/>
      <w:marTop w:val="0"/>
      <w:marBottom w:val="0"/>
      <w:divBdr>
        <w:top w:val="none" w:sz="0" w:space="0" w:color="auto"/>
        <w:left w:val="none" w:sz="0" w:space="0" w:color="auto"/>
        <w:bottom w:val="none" w:sz="0" w:space="0" w:color="auto"/>
        <w:right w:val="none" w:sz="0" w:space="0" w:color="auto"/>
      </w:divBdr>
    </w:div>
    <w:div w:id="1288975064">
      <w:bodyDiv w:val="1"/>
      <w:marLeft w:val="0"/>
      <w:marRight w:val="0"/>
      <w:marTop w:val="0"/>
      <w:marBottom w:val="0"/>
      <w:divBdr>
        <w:top w:val="none" w:sz="0" w:space="0" w:color="auto"/>
        <w:left w:val="none" w:sz="0" w:space="0" w:color="auto"/>
        <w:bottom w:val="none" w:sz="0" w:space="0" w:color="auto"/>
        <w:right w:val="none" w:sz="0" w:space="0" w:color="auto"/>
      </w:divBdr>
    </w:div>
    <w:div w:id="1380203787">
      <w:bodyDiv w:val="1"/>
      <w:marLeft w:val="0"/>
      <w:marRight w:val="0"/>
      <w:marTop w:val="0"/>
      <w:marBottom w:val="0"/>
      <w:divBdr>
        <w:top w:val="none" w:sz="0" w:space="0" w:color="auto"/>
        <w:left w:val="none" w:sz="0" w:space="0" w:color="auto"/>
        <w:bottom w:val="none" w:sz="0" w:space="0" w:color="auto"/>
        <w:right w:val="none" w:sz="0" w:space="0" w:color="auto"/>
      </w:divBdr>
    </w:div>
    <w:div w:id="16468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irsksc@ssc.54.mch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B4D5-C453-4C66-B2F2-7ED122B4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5308</Words>
  <Characters>30262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Балашова Ирина Владимировна</dc:creator>
  <cp:lastModifiedBy>User162</cp:lastModifiedBy>
  <cp:revision>32</cp:revision>
  <cp:lastPrinted>2022-03-21T02:59:00Z</cp:lastPrinted>
  <dcterms:created xsi:type="dcterms:W3CDTF">2024-11-05T05:21:00Z</dcterms:created>
  <dcterms:modified xsi:type="dcterms:W3CDTF">2026-06-15T08:34:00Z</dcterms:modified>
</cp:coreProperties>
</file>