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861346" w14:textId="093E36C6" w:rsidR="00FA37B7" w:rsidRPr="00FA37B7" w:rsidRDefault="00FA37B7" w:rsidP="009D35C5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Обоснование начальной (максимальной) цены </w:t>
      </w:r>
      <w:r w:rsidR="009D35C5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договора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4DE8F0E4" w:rsidR="00FA37B7" w:rsidRPr="00FA37B7" w:rsidRDefault="009D35C5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Наименование</w:t>
            </w:r>
            <w:r w:rsidR="00FA37B7"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="00FA37B7"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="00FA37B7"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="00FA37B7"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0D6A9C3" w:rsidR="00FA37B7" w:rsidRPr="00670C1A" w:rsidRDefault="009D35C5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 xml:space="preserve">Поставка </w:t>
            </w:r>
            <w:proofErr w:type="spellStart"/>
            <w:r>
              <w:rPr>
                <w:kern w:val="2"/>
                <w:sz w:val="18"/>
                <w:szCs w:val="18"/>
                <w:lang w:eastAsia="zh-CN"/>
              </w:rPr>
              <w:t>линолиума</w:t>
            </w:r>
            <w:proofErr w:type="spellEnd"/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FE2F699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</w:t>
            </w:r>
            <w:r w:rsidR="009D35C5">
              <w:rPr>
                <w:kern w:val="2"/>
                <w:sz w:val="18"/>
                <w:szCs w:val="18"/>
                <w:lang w:eastAsia="zh-CN"/>
              </w:rPr>
              <w:t>Д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br/>
              <w:t>с обоснованием:</w:t>
            </w:r>
          </w:p>
        </w:tc>
        <w:tc>
          <w:tcPr>
            <w:tcW w:w="12571" w:type="dxa"/>
          </w:tcPr>
          <w:p w14:paraId="01B54CD1" w14:textId="708988A5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 xml:space="preserve">Метод сопоставимых рыночных цен (анализа рынка) является приоритетным для определения и обоснования начальной (максимальной) цены </w:t>
            </w:r>
            <w:r w:rsidR="009D35C5">
              <w:rPr>
                <w:kern w:val="2"/>
                <w:sz w:val="18"/>
                <w:szCs w:val="18"/>
                <w:lang w:eastAsia="zh-CN"/>
              </w:rPr>
              <w:t>договора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282B9B14" w:rsidR="00FA37B7" w:rsidRPr="00FA37B7" w:rsidRDefault="009D35C5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НМЦД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34"/>
        <w:gridCol w:w="1942"/>
        <w:gridCol w:w="795"/>
        <w:gridCol w:w="604"/>
        <w:gridCol w:w="2195"/>
        <w:gridCol w:w="1096"/>
        <w:gridCol w:w="120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9D35C5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Средняя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линолиум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22.23.15.000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20,00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пог. м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4 000,00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4 269,33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467,37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10,95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85 386,60</w:t>
            </w:r>
          </w:p>
        </w:tc>
      </w:tr>
      <w:tr w:rsidR="00FA37B7" w:rsidRPr="00FA37B7" w14:paraId="0A027A9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5667C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7C577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D7BE0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46F1E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5FBDE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A91EA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1AD35D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3 999,00</w:t>
            </w:r>
          </w:p>
        </w:tc>
        <w:tc>
          <w:tcPr>
            <w:tcW w:w="1200" w:type="dxa"/>
            <w:vMerge/>
            <w:vAlign w:val="center"/>
          </w:tcPr>
          <w:p w14:paraId="39BBC9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43E33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15654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7E93E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5C3235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C26E3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AEFB9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9A267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678BD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1059E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FA569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57D6E4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4 809,00</w:t>
            </w:r>
          </w:p>
        </w:tc>
        <w:tc>
          <w:tcPr>
            <w:tcW w:w="1200" w:type="dxa"/>
            <w:vMerge/>
            <w:vAlign w:val="center"/>
          </w:tcPr>
          <w:p w14:paraId="69FDAF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453F0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33640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34694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85386,60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74D6A9D2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>На основании проведенного анализа рынка и расчетов, НМЦ</w:t>
            </w:r>
            <w:r w:rsidR="009D35C5">
              <w:rPr>
                <w:lang w:eastAsia="zh-CN"/>
              </w:rPr>
              <w:t xml:space="preserve">Д </w:t>
            </w:r>
            <w:r w:rsidRPr="00FA37B7">
              <w:rPr>
                <w:lang w:eastAsia="zh-CN"/>
              </w:rPr>
              <w:t xml:space="preserve">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85386,60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14:paraId="33BD0C0F" w14:textId="77777777" w:rsidR="00FA37B7" w:rsidRPr="00FA37B7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val="en-US" w:eastAsia="zh-CN" w:bidi="ar"/>
        </w:rPr>
      </w:pPr>
    </w:p>
    <w:p w14:paraId="76845D15" w14:textId="035363B0" w:rsidR="00B86847" w:rsidRDefault="009D35C5">
      <w:r>
        <w:t>10.09.2026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Контрактный управляющий_______________</w:t>
      </w:r>
    </w:p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622261"/>
    <w:rsid w:val="00670C1A"/>
    <w:rsid w:val="00724B6E"/>
    <w:rsid w:val="008B7191"/>
    <w:rsid w:val="009D35C5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07EE77093C9744C490879948C4AFCD3C">
    <w:name w:val="07EE77093C9744C490879948C4AFCD3C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</Words>
  <Characters>868</Characters>
  <Application>Microsoft Office Word</Application>
  <DocSecurity>0</DocSecurity>
  <Lines>7</Lines>
  <Paragraphs>2</Paragraphs>
  <ScaleCrop>false</ScaleCrop>
  <Company>SPecialiST RePack</Company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Пользователь</cp:lastModifiedBy>
  <cp:revision>2</cp:revision>
  <dcterms:created xsi:type="dcterms:W3CDTF">2026-09-11T08:35:00Z</dcterms:created>
  <dcterms:modified xsi:type="dcterms:W3CDTF">2026-09-11T08:35:00Z</dcterms:modified>
</cp:coreProperties>
</file>