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2A73" w14:textId="11616C53" w:rsidR="00544807" w:rsidRPr="00E931A5" w:rsidRDefault="0080321B" w:rsidP="0066242D">
      <w:pPr>
        <w:shd w:val="clear" w:color="auto" w:fill="FFFFFF"/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23820445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ОБЪЕКТА ЗАКУПКИ</w:t>
      </w:r>
    </w:p>
    <w:p w14:paraId="1A6EBF2F" w14:textId="138C337F" w:rsidR="00C14C62" w:rsidRPr="00E36A66" w:rsidRDefault="00C14C62" w:rsidP="0000463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6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оказание комплекса услуг по предмету: обеспечение брендированной </w:t>
      </w:r>
      <w:r w:rsidR="008E49C8" w:rsidRPr="00E36A66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наградной</w:t>
      </w:r>
      <w:r w:rsidR="00283DB2" w:rsidRPr="00E36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6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продукцией </w:t>
      </w:r>
    </w:p>
    <w:p w14:paraId="25A94059" w14:textId="77777777" w:rsidR="00C14C62" w:rsidRPr="00E36A66" w:rsidRDefault="00C14C62" w:rsidP="00C14C62">
      <w:pPr>
        <w:shd w:val="clear" w:color="auto" w:fill="FFFFFF"/>
        <w:tabs>
          <w:tab w:val="left" w:pos="851"/>
        </w:tabs>
        <w:spacing w:after="0" w:line="276" w:lineRule="auto"/>
        <w:ind w:firstLine="709"/>
        <w:jc w:val="center"/>
        <w:rPr>
          <w:rFonts w:ascii="Calibri" w:eastAsia="Calibri" w:hAnsi="Calibri" w:cs="Times New Roman"/>
        </w:rPr>
      </w:pPr>
    </w:p>
    <w:p w14:paraId="6BEC75B7" w14:textId="04A05460" w:rsidR="00901F87" w:rsidRPr="00E36A66" w:rsidRDefault="00C14C62" w:rsidP="00901F87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</w:rPr>
      </w:pPr>
      <w:bookmarkStart w:id="1" w:name="_Hlk140260470"/>
      <w:bookmarkStart w:id="2" w:name="_Hlk207630048"/>
      <w:r w:rsidRPr="00E36A66">
        <w:rPr>
          <w:rFonts w:ascii="Times New Roman" w:eastAsia="Times New Roman" w:hAnsi="Times New Roman" w:cs="Times New Roman"/>
          <w:b/>
          <w:bCs/>
        </w:rPr>
        <w:t xml:space="preserve">Оказание комплекса услуг по </w:t>
      </w:r>
      <w:bookmarkEnd w:id="1"/>
      <w:r w:rsidRPr="00E36A66">
        <w:rPr>
          <w:rFonts w:ascii="Times New Roman" w:eastAsia="Times New Roman" w:hAnsi="Times New Roman" w:cs="Times New Roman"/>
          <w:b/>
          <w:bCs/>
        </w:rPr>
        <w:t>предмету:</w:t>
      </w:r>
      <w:r w:rsidRPr="00E36A66">
        <w:rPr>
          <w:rFonts w:ascii="Times New Roman" w:eastAsia="Times New Roman" w:hAnsi="Times New Roman" w:cs="Times New Roman"/>
          <w:b/>
        </w:rPr>
        <w:t xml:space="preserve"> </w:t>
      </w:r>
      <w:r w:rsidR="002A408D" w:rsidRPr="00E36A66">
        <w:rPr>
          <w:rFonts w:ascii="Times New Roman" w:eastAsia="Times New Roman" w:hAnsi="Times New Roman" w:cs="Times New Roman"/>
        </w:rPr>
        <w:t xml:space="preserve">обеспечение брендированной </w:t>
      </w:r>
      <w:r w:rsidR="008E49C8" w:rsidRPr="00E36A66">
        <w:rPr>
          <w:rFonts w:ascii="Times New Roman" w:eastAsia="Times New Roman" w:hAnsi="Times New Roman" w:cs="Times New Roman"/>
          <w:lang w:val="ru-RU"/>
        </w:rPr>
        <w:t>наградной</w:t>
      </w:r>
      <w:r w:rsidR="00283DB2" w:rsidRPr="00E36A66">
        <w:rPr>
          <w:rFonts w:ascii="Times New Roman" w:eastAsia="Times New Roman" w:hAnsi="Times New Roman" w:cs="Times New Roman"/>
          <w:lang w:val="ru-RU"/>
        </w:rPr>
        <w:t xml:space="preserve"> </w:t>
      </w:r>
      <w:r w:rsidR="002A408D" w:rsidRPr="00E36A66">
        <w:rPr>
          <w:rFonts w:ascii="Times New Roman" w:eastAsia="Times New Roman" w:hAnsi="Times New Roman" w:cs="Times New Roman"/>
        </w:rPr>
        <w:t>продукцией</w:t>
      </w:r>
      <w:bookmarkStart w:id="3" w:name="_Hlk223539276"/>
      <w:r w:rsidR="00367F6B" w:rsidRPr="00E36A66">
        <w:rPr>
          <w:rFonts w:ascii="Times New Roman" w:eastAsia="Times New Roman" w:hAnsi="Times New Roman" w:cs="Times New Roman"/>
          <w:lang w:val="ru-RU"/>
        </w:rPr>
        <w:t>.</w:t>
      </w:r>
    </w:p>
    <w:bookmarkEnd w:id="3"/>
    <w:p w14:paraId="4C0348DC" w14:textId="669E1FC2" w:rsidR="00901F87" w:rsidRPr="00E36A66" w:rsidRDefault="00C14C62" w:rsidP="00901F87">
      <w:pPr>
        <w:pStyle w:val="aa"/>
        <w:numPr>
          <w:ilvl w:val="1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</w:rPr>
      </w:pPr>
      <w:r w:rsidRPr="00E36A66">
        <w:rPr>
          <w:rFonts w:ascii="Times New Roman" w:eastAsia="Times New Roman" w:hAnsi="Times New Roman" w:cs="Times New Roman"/>
          <w:b/>
        </w:rPr>
        <w:t xml:space="preserve">ОКПД-2: </w:t>
      </w:r>
      <w:bookmarkStart w:id="4" w:name="_Hlk223539530"/>
      <w:r w:rsidRPr="00E36A66">
        <w:rPr>
          <w:rFonts w:ascii="Times New Roman" w:eastAsia="Times New Roman" w:hAnsi="Times New Roman" w:cs="Times New Roman"/>
        </w:rPr>
        <w:t xml:space="preserve">18.12.19.190 - </w:t>
      </w:r>
      <w:r w:rsidR="0016639F" w:rsidRPr="00E36A66">
        <w:rPr>
          <w:rFonts w:ascii="Times New Roman" w:eastAsia="Times New Roman" w:hAnsi="Times New Roman" w:cs="Times New Roman"/>
        </w:rPr>
        <w:t>у</w:t>
      </w:r>
      <w:r w:rsidR="006A6D06" w:rsidRPr="00E36A66">
        <w:rPr>
          <w:rFonts w:ascii="Times New Roman" w:eastAsia="Times New Roman" w:hAnsi="Times New Roman" w:cs="Times New Roman"/>
        </w:rPr>
        <w:t>с</w:t>
      </w:r>
      <w:r w:rsidRPr="00E36A66">
        <w:rPr>
          <w:rFonts w:ascii="Times New Roman" w:eastAsia="Times New Roman" w:hAnsi="Times New Roman" w:cs="Times New Roman"/>
        </w:rPr>
        <w:t>луги печатные прочие, не включенные в другие группировки.</w:t>
      </w:r>
      <w:bookmarkEnd w:id="4"/>
    </w:p>
    <w:p w14:paraId="3326A65F" w14:textId="0C11B2E0" w:rsidR="00901F87" w:rsidRPr="00E36A66" w:rsidRDefault="00C14C62" w:rsidP="00901F87">
      <w:pPr>
        <w:pStyle w:val="aa"/>
        <w:numPr>
          <w:ilvl w:val="1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</w:rPr>
      </w:pPr>
      <w:r w:rsidRPr="00E36A66">
        <w:rPr>
          <w:rFonts w:ascii="Times New Roman" w:eastAsia="Times New Roman" w:hAnsi="Times New Roman" w:cs="Times New Roman"/>
          <w:b/>
        </w:rPr>
        <w:t xml:space="preserve">КТРУ: </w:t>
      </w:r>
      <w:r w:rsidRPr="00E36A66">
        <w:rPr>
          <w:rFonts w:ascii="Times New Roman" w:eastAsia="Times New Roman" w:hAnsi="Times New Roman" w:cs="Times New Roman"/>
        </w:rPr>
        <w:t xml:space="preserve">подходящего кода КТРУ, описание объекта закупки было осуществлено </w:t>
      </w:r>
      <w:r w:rsidRPr="00E36A66">
        <w:rPr>
          <w:rFonts w:ascii="Times New Roman" w:eastAsia="Times New Roman" w:hAnsi="Times New Roman" w:cs="Times New Roman"/>
        </w:rPr>
        <w:br/>
        <w:t xml:space="preserve">в соответствии с пунктом 1 части 1 статьи 33 </w:t>
      </w:r>
      <w:r w:rsidR="00763482" w:rsidRPr="00E36A66">
        <w:rPr>
          <w:rFonts w:ascii="Times New Roman" w:eastAsia="Times New Roman" w:hAnsi="Times New Roman" w:cs="Times New Roman"/>
        </w:rPr>
        <w:t>Федерального закона от 05.04.2013 № 44-ФЗ</w:t>
      </w:r>
      <w:r w:rsidRPr="00E36A66">
        <w:rPr>
          <w:rFonts w:ascii="Times New Roman" w:eastAsia="Times New Roman" w:hAnsi="Times New Roman" w:cs="Times New Roman"/>
        </w:rPr>
        <w:t>.</w:t>
      </w:r>
    </w:p>
    <w:p w14:paraId="25DF1698" w14:textId="47C8711F" w:rsidR="00901F87" w:rsidRPr="00E36A66" w:rsidRDefault="00C14C62" w:rsidP="00901F87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bCs/>
        </w:rPr>
      </w:pPr>
      <w:r w:rsidRPr="00E36A66">
        <w:rPr>
          <w:rFonts w:ascii="Times New Roman" w:eastAsia="Times New Roman" w:hAnsi="Times New Roman" w:cs="Times New Roman"/>
          <w:b/>
        </w:rPr>
        <w:t>Место оказания услуг</w:t>
      </w:r>
      <w:r w:rsidR="00C71443" w:rsidRPr="00E36A66">
        <w:rPr>
          <w:rFonts w:ascii="Times New Roman" w:eastAsia="Times New Roman" w:hAnsi="Times New Roman" w:cs="Times New Roman"/>
          <w:b/>
          <w:lang w:val="ru-RU"/>
        </w:rPr>
        <w:t>:</w:t>
      </w:r>
      <w:r w:rsidRPr="00E36A66">
        <w:rPr>
          <w:rFonts w:ascii="Times New Roman" w:eastAsia="Times New Roman" w:hAnsi="Times New Roman" w:cs="Times New Roman"/>
          <w:b/>
        </w:rPr>
        <w:t xml:space="preserve"> </w:t>
      </w:r>
      <w:bookmarkStart w:id="5" w:name="_Hlk223539487"/>
      <w:r w:rsidRPr="00E36A66">
        <w:rPr>
          <w:rFonts w:ascii="Times New Roman" w:eastAsia="Times New Roman" w:hAnsi="Times New Roman" w:cs="Times New Roman"/>
          <w:bCs/>
        </w:rPr>
        <w:t>Российская Федерация</w:t>
      </w:r>
      <w:r w:rsidR="00235F76" w:rsidRPr="00E36A66">
        <w:rPr>
          <w:rFonts w:ascii="Times New Roman" w:eastAsia="Times New Roman" w:hAnsi="Times New Roman" w:cs="Times New Roman"/>
          <w:bCs/>
          <w:lang w:val="ru-RU"/>
        </w:rPr>
        <w:t xml:space="preserve">, </w:t>
      </w:r>
      <w:r w:rsidR="00235F76" w:rsidRPr="00E36A66">
        <w:rPr>
          <w:rFonts w:ascii="Times New Roman" w:eastAsia="Times New Roman" w:hAnsi="Times New Roman" w:cs="Times New Roman"/>
          <w:bCs/>
        </w:rPr>
        <w:t>г. Москва</w:t>
      </w:r>
      <w:r w:rsidR="008E49C8" w:rsidRPr="00E36A66">
        <w:rPr>
          <w:rFonts w:ascii="Times New Roman" w:eastAsia="Times New Roman" w:hAnsi="Times New Roman" w:cs="Times New Roman"/>
          <w:bCs/>
        </w:rPr>
        <w:t>.</w:t>
      </w:r>
    </w:p>
    <w:bookmarkEnd w:id="5"/>
    <w:p w14:paraId="1A7ACC73" w14:textId="1D2AF583" w:rsidR="00901F87" w:rsidRPr="00E36A66" w:rsidRDefault="00C14C62" w:rsidP="00901F87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</w:rPr>
      </w:pPr>
      <w:r w:rsidRPr="00E36A66">
        <w:rPr>
          <w:rFonts w:ascii="Times New Roman" w:eastAsia="Times New Roman" w:hAnsi="Times New Roman" w:cs="Times New Roman"/>
          <w:b/>
        </w:rPr>
        <w:t xml:space="preserve">Сроки оказания услуг: </w:t>
      </w:r>
      <w:r w:rsidRPr="00E36A66">
        <w:rPr>
          <w:rFonts w:ascii="Times New Roman" w:eastAsia="Times New Roman" w:hAnsi="Times New Roman" w:cs="Times New Roman"/>
          <w:bCs/>
        </w:rPr>
        <w:t>с</w:t>
      </w:r>
      <w:r w:rsidR="00671E56" w:rsidRPr="00E36A66">
        <w:rPr>
          <w:rFonts w:ascii="Times New Roman" w:eastAsia="Times New Roman" w:hAnsi="Times New Roman" w:cs="Times New Roman"/>
          <w:bCs/>
        </w:rPr>
        <w:t xml:space="preserve"> даты заключения Контракта по </w:t>
      </w:r>
      <w:r w:rsidR="00B50C0E">
        <w:rPr>
          <w:rFonts w:ascii="Times New Roman" w:eastAsia="Times New Roman" w:hAnsi="Times New Roman" w:cs="Times New Roman"/>
          <w:bCs/>
          <w:lang w:val="ru-RU"/>
        </w:rPr>
        <w:t>21</w:t>
      </w:r>
      <w:r w:rsidR="00591440" w:rsidRPr="00E36A66">
        <w:rPr>
          <w:rFonts w:ascii="Times New Roman" w:eastAsia="Times New Roman" w:hAnsi="Times New Roman" w:cs="Times New Roman"/>
          <w:bCs/>
        </w:rPr>
        <w:t>.</w:t>
      </w:r>
      <w:r w:rsidR="008E49C8" w:rsidRPr="00E36A66">
        <w:rPr>
          <w:rFonts w:ascii="Times New Roman" w:eastAsia="Times New Roman" w:hAnsi="Times New Roman" w:cs="Times New Roman"/>
          <w:bCs/>
          <w:lang w:val="ru-RU"/>
        </w:rPr>
        <w:t>0</w:t>
      </w:r>
      <w:r w:rsidR="00E36A66" w:rsidRPr="00E36A66">
        <w:rPr>
          <w:rFonts w:ascii="Times New Roman" w:eastAsia="Times New Roman" w:hAnsi="Times New Roman" w:cs="Times New Roman"/>
          <w:bCs/>
          <w:lang w:val="ru-RU"/>
        </w:rPr>
        <w:t>9</w:t>
      </w:r>
      <w:r w:rsidRPr="00E36A66">
        <w:rPr>
          <w:rFonts w:ascii="Times New Roman" w:eastAsia="Times New Roman" w:hAnsi="Times New Roman" w:cs="Times New Roman"/>
          <w:bCs/>
        </w:rPr>
        <w:t>.202</w:t>
      </w:r>
      <w:r w:rsidR="00BA2BF9" w:rsidRPr="00E36A66">
        <w:rPr>
          <w:rFonts w:ascii="Times New Roman" w:eastAsia="Times New Roman" w:hAnsi="Times New Roman" w:cs="Times New Roman"/>
          <w:bCs/>
          <w:lang w:val="ru-RU"/>
        </w:rPr>
        <w:t>6</w:t>
      </w:r>
      <w:r w:rsidR="0016639F" w:rsidRPr="00E36A66">
        <w:rPr>
          <w:rFonts w:ascii="Times New Roman" w:eastAsia="Times New Roman" w:hAnsi="Times New Roman" w:cs="Times New Roman"/>
          <w:bCs/>
        </w:rPr>
        <w:t xml:space="preserve"> </w:t>
      </w:r>
      <w:r w:rsidRPr="00E36A66">
        <w:rPr>
          <w:rFonts w:ascii="Times New Roman" w:eastAsia="Times New Roman" w:hAnsi="Times New Roman" w:cs="Times New Roman"/>
          <w:bCs/>
        </w:rPr>
        <w:t>г.</w:t>
      </w:r>
    </w:p>
    <w:p w14:paraId="2E2410D7" w14:textId="7BD36CAF" w:rsidR="00F32E85" w:rsidRPr="00381939" w:rsidRDefault="00F32E85" w:rsidP="00901F87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bCs/>
        </w:rPr>
      </w:pPr>
      <w:r w:rsidRPr="00F32E85">
        <w:rPr>
          <w:rFonts w:ascii="Times New Roman" w:eastAsia="Times New Roman" w:hAnsi="Times New Roman" w:cs="Times New Roman"/>
        </w:rPr>
        <w:t xml:space="preserve">При подготовке и оформлении в рамках настоящего Описания объекта закупки любых материалов, содержащих текст, необходимо придерживаться правил современного русского литературного и технического языка, </w:t>
      </w:r>
      <w:r w:rsidRPr="00F32E85">
        <w:rPr>
          <w:rFonts w:ascii="Times New Roman" w:eastAsia="Times New Roman" w:hAnsi="Times New Roman" w:cs="Times New Roman"/>
          <w:bCs/>
        </w:rPr>
        <w:t>обеспечить отсутствие орфографических, стилистических, речевых и пунктуационных ошибок, а также достоверность фактов, излагаемых в материалах.</w:t>
      </w:r>
    </w:p>
    <w:p w14:paraId="290B9B5B" w14:textId="18A5DCCE" w:rsidR="00F32E85" w:rsidRPr="00F32E85" w:rsidRDefault="00F32E85" w:rsidP="00F32E85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bCs/>
        </w:rPr>
      </w:pPr>
      <w:r w:rsidRPr="00F32E85">
        <w:rPr>
          <w:rFonts w:ascii="Times New Roman" w:eastAsia="Times New Roman" w:hAnsi="Times New Roman" w:cs="Times New Roman"/>
          <w:bCs/>
        </w:rPr>
        <w:t>Вся информация, подлежащая согласованию с Заказчиком, направляется Исполнителем приложениями к сопроводительным письмам. Сопроводительные письма должны быть оформлены на официальном бланке Исполнителя и подписаны лицом, имеющим полномочия на осуществление данных действий. Согласование информации посредством ссылок невозможно, если иное не установлено настоящим Описание объекта закупки.</w:t>
      </w:r>
    </w:p>
    <w:p w14:paraId="08ED5FC1" w14:textId="6361132E" w:rsidR="00F32E85" w:rsidRPr="00F32E85" w:rsidRDefault="00F32E85" w:rsidP="00002A36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bCs/>
        </w:rPr>
      </w:pPr>
      <w:r w:rsidRPr="00F32E85">
        <w:rPr>
          <w:rFonts w:ascii="Times New Roman" w:eastAsia="Times New Roman" w:hAnsi="Times New Roman" w:cs="Times New Roman"/>
          <w:bCs/>
        </w:rPr>
        <w:t xml:space="preserve">Заказчик вправе отказать Исполнителю в приемке представленных материалов </w:t>
      </w:r>
      <w:r w:rsidR="00F022B9">
        <w:rPr>
          <w:rFonts w:ascii="Times New Roman" w:eastAsia="Times New Roman" w:hAnsi="Times New Roman" w:cs="Times New Roman"/>
          <w:bCs/>
          <w:lang w:val="ru-RU"/>
        </w:rPr>
        <w:br/>
      </w:r>
      <w:r w:rsidRPr="00F32E85">
        <w:rPr>
          <w:rFonts w:ascii="Times New Roman" w:eastAsia="Times New Roman" w:hAnsi="Times New Roman" w:cs="Times New Roman"/>
          <w:bCs/>
        </w:rPr>
        <w:t>в случае несоответствия их требованиям Заказчика и/или неустранения Исполнителем недостатков/замечаний, на которые ранее указал Заказчик.</w:t>
      </w:r>
    </w:p>
    <w:p w14:paraId="4BAAECE0" w14:textId="1E29C060" w:rsidR="00F32E85" w:rsidRPr="00F32E85" w:rsidRDefault="00F32E85" w:rsidP="00F32E85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bCs/>
        </w:rPr>
      </w:pPr>
      <w:r w:rsidRPr="00F32E85">
        <w:rPr>
          <w:rFonts w:ascii="Times New Roman" w:eastAsia="Times New Roman" w:hAnsi="Times New Roman" w:cs="Times New Roman"/>
          <w:bCs/>
        </w:rPr>
        <w:t xml:space="preserve">В случае повторного неустранения Исполнителем замечаний, которые уже указывались Заказчиком ранее, в установленный Заказчиком срок, будет иметь место риск злоупотребления правом со стороны Исполнителя в виде затягивания сроков оказания услуг </w:t>
      </w:r>
      <w:r w:rsidR="00F022B9">
        <w:rPr>
          <w:rFonts w:ascii="Times New Roman" w:eastAsia="Times New Roman" w:hAnsi="Times New Roman" w:cs="Times New Roman"/>
          <w:bCs/>
          <w:lang w:val="ru-RU"/>
        </w:rPr>
        <w:br/>
      </w:r>
      <w:r w:rsidRPr="00F32E85">
        <w:rPr>
          <w:rFonts w:ascii="Times New Roman" w:eastAsia="Times New Roman" w:hAnsi="Times New Roman" w:cs="Times New Roman"/>
          <w:bCs/>
        </w:rPr>
        <w:t>по Контракту, что может быть основанием для последующего применения мер ответственности, предусмотренных Контрактом.</w:t>
      </w:r>
    </w:p>
    <w:p w14:paraId="2B19195E" w14:textId="77777777" w:rsidR="00F32E85" w:rsidRPr="00F32E85" w:rsidRDefault="00F32E85" w:rsidP="00F32E85">
      <w:pPr>
        <w:pStyle w:val="aa"/>
        <w:numPr>
          <w:ilvl w:val="0"/>
          <w:numId w:val="19"/>
        </w:numPr>
        <w:ind w:left="0" w:firstLine="851"/>
        <w:jc w:val="both"/>
        <w:rPr>
          <w:rFonts w:ascii="Times New Roman" w:eastAsia="Times New Roman" w:hAnsi="Times New Roman" w:cs="Times New Roman"/>
          <w:bCs/>
        </w:rPr>
      </w:pPr>
      <w:r w:rsidRPr="00F32E85">
        <w:rPr>
          <w:rFonts w:ascii="Times New Roman" w:eastAsia="Times New Roman" w:hAnsi="Times New Roman" w:cs="Times New Roman"/>
          <w:bCs/>
        </w:rPr>
        <w:t>Требования, предъявляемые к оказываемым услугам в ходе исполнения обязательств:</w:t>
      </w:r>
    </w:p>
    <w:p w14:paraId="77FA4326" w14:textId="77777777" w:rsidR="000327BE" w:rsidRPr="00F32E85" w:rsidRDefault="000327BE" w:rsidP="000327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561"/>
        <w:gridCol w:w="9073"/>
      </w:tblGrid>
      <w:tr w:rsidR="00204CB4" w14:paraId="775E1239" w14:textId="77777777" w:rsidTr="00204CB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5FD6" w14:textId="77777777" w:rsidR="00204CB4" w:rsidRDefault="00204CB4" w:rsidP="00002A36">
            <w:pPr>
              <w:pStyle w:val="af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64D7" w14:textId="77777777" w:rsidR="00204CB4" w:rsidRDefault="00204CB4" w:rsidP="00002A36">
            <w:pPr>
              <w:pStyle w:val="af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Требования, предъявляемые к услугам:</w:t>
            </w:r>
          </w:p>
          <w:p w14:paraId="79056C9C" w14:textId="77777777" w:rsidR="00204CB4" w:rsidRDefault="00204CB4" w:rsidP="00002A36">
            <w:pPr>
              <w:pStyle w:val="af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функциональные, технические и качественные характеристики, эксплуатационные характеристики объекта закупки (при необходимости), спецификации и др.</w:t>
            </w:r>
          </w:p>
        </w:tc>
      </w:tr>
      <w:tr w:rsidR="00204CB4" w14:paraId="5C4FF5A5" w14:textId="77777777" w:rsidTr="00204CB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0B3E" w14:textId="77777777" w:rsidR="00204CB4" w:rsidRDefault="00204CB4" w:rsidP="00002A36">
            <w:pPr>
              <w:pStyle w:val="af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3126" w14:textId="77777777" w:rsidR="00204CB4" w:rsidRDefault="00204CB4" w:rsidP="00002A36">
            <w:pPr>
              <w:pStyle w:val="af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204CB4" w14:paraId="5BD54B9E" w14:textId="77777777" w:rsidTr="00204CB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6D7F" w14:textId="77777777" w:rsidR="00204CB4" w:rsidRDefault="00204CB4" w:rsidP="00002A36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2A81" w14:textId="666EE721" w:rsidR="00204CB4" w:rsidRDefault="00204CB4" w:rsidP="006B6C42">
            <w:pPr>
              <w:pStyle w:val="aa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D033B">
              <w:rPr>
                <w:rFonts w:ascii="Times New Roman" w:eastAsia="Calibri" w:hAnsi="Times New Roman" w:cs="Times New Roman"/>
                <w:b/>
              </w:rPr>
              <w:t xml:space="preserve">Оказание услуг по обеспечению брендированной </w:t>
            </w:r>
            <w:r>
              <w:rPr>
                <w:rFonts w:ascii="Times New Roman" w:eastAsia="Calibri" w:hAnsi="Times New Roman" w:cs="Times New Roman"/>
                <w:b/>
                <w:lang w:val="ru-RU"/>
              </w:rPr>
              <w:t xml:space="preserve">наградной </w:t>
            </w:r>
            <w:r w:rsidRPr="00BD033B">
              <w:rPr>
                <w:rFonts w:ascii="Times New Roman" w:eastAsia="Calibri" w:hAnsi="Times New Roman" w:cs="Times New Roman"/>
                <w:b/>
              </w:rPr>
              <w:t>продукцией.</w:t>
            </w:r>
          </w:p>
          <w:p w14:paraId="1CCB7FB6" w14:textId="45BAB554" w:rsidR="00204CB4" w:rsidRPr="00E933E4" w:rsidRDefault="00204CB4" w:rsidP="006B6C42">
            <w:pPr>
              <w:pStyle w:val="aa"/>
              <w:numPr>
                <w:ilvl w:val="1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D033B">
              <w:rPr>
                <w:rFonts w:ascii="Times New Roman" w:eastAsia="Calibri" w:hAnsi="Times New Roman" w:cs="Times New Roman"/>
                <w:bCs/>
              </w:rPr>
              <w:t>Исполнитель должен обеспечить следующей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брендированной</w:t>
            </w:r>
            <w:r w:rsidRPr="00BD033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наградной</w:t>
            </w:r>
            <w:r w:rsidRPr="00BD033B">
              <w:rPr>
                <w:rFonts w:ascii="Times New Roman" w:eastAsia="Calibri" w:hAnsi="Times New Roman" w:cs="Times New Roman"/>
                <w:bCs/>
              </w:rPr>
              <w:t xml:space="preserve"> продукцией:</w:t>
            </w:r>
          </w:p>
          <w:p w14:paraId="7D44E1C8" w14:textId="031F3C83" w:rsidR="00204CB4" w:rsidRPr="00BD033B" w:rsidRDefault="00B50C0E" w:rsidP="006B6C42">
            <w:pPr>
              <w:pStyle w:val="aa"/>
              <w:numPr>
                <w:ilvl w:val="2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u w:val="single"/>
                <w:lang w:val="ru-RU"/>
              </w:rPr>
              <w:t>П</w:t>
            </w:r>
            <w:r w:rsidR="00204CB4" w:rsidRPr="00FA2CBA">
              <w:rPr>
                <w:rFonts w:ascii="Times New Roman" w:eastAsia="Calibri" w:hAnsi="Times New Roman" w:cs="Times New Roman"/>
                <w:bCs/>
                <w:u w:val="single"/>
                <w:lang w:val="ru-RU"/>
              </w:rPr>
              <w:t>акет</w:t>
            </w:r>
            <w:r>
              <w:rPr>
                <w:rFonts w:ascii="Times New Roman" w:eastAsia="Calibri" w:hAnsi="Times New Roman" w:cs="Times New Roman"/>
                <w:bCs/>
                <w:u w:val="single"/>
                <w:lang w:val="ru-RU"/>
              </w:rPr>
              <w:t xml:space="preserve"> </w:t>
            </w:r>
            <w:r w:rsidR="00204CB4"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– </w:t>
            </w:r>
            <w:r w:rsidR="00204CB4">
              <w:rPr>
                <w:rFonts w:ascii="Times New Roman" w:eastAsia="Calibri" w:hAnsi="Times New Roman" w:cs="Times New Roman"/>
                <w:bCs/>
                <w:lang w:val="ru-RU"/>
              </w:rPr>
              <w:t>250</w:t>
            </w:r>
            <w:r w:rsidR="00204CB4"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 (</w:t>
            </w:r>
            <w:r w:rsidR="00204CB4">
              <w:rPr>
                <w:rFonts w:ascii="Times New Roman" w:eastAsia="Calibri" w:hAnsi="Times New Roman" w:cs="Times New Roman"/>
                <w:bCs/>
                <w:lang w:val="ru-RU"/>
              </w:rPr>
              <w:t>двести пятьдесят</w:t>
            </w:r>
            <w:r w:rsidR="00204CB4" w:rsidRPr="00BD033B">
              <w:rPr>
                <w:rFonts w:ascii="Times New Roman" w:eastAsia="Calibri" w:hAnsi="Times New Roman" w:cs="Times New Roman"/>
                <w:bCs/>
                <w:lang w:val="ru-RU"/>
              </w:rPr>
              <w:t>) штук.</w:t>
            </w:r>
          </w:p>
          <w:p w14:paraId="5CF868E7" w14:textId="5BC19771" w:rsidR="00204CB4" w:rsidRDefault="00204CB4" w:rsidP="00211CE1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Характеристики: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Р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асположение –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вертикальное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. Ручки – веревочные или ленты. Материал –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м</w:t>
            </w:r>
            <w:r w:rsidRPr="00FA2CBA">
              <w:rPr>
                <w:rFonts w:ascii="Times New Roman" w:eastAsia="Calibri" w:hAnsi="Times New Roman" w:cs="Times New Roman"/>
                <w:bCs/>
                <w:lang w:val="ru-RU"/>
              </w:rPr>
              <w:t>елованная бумага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. Цвет: голубой. Плотность: не менее</w:t>
            </w:r>
            <w:r w:rsidRPr="00FA2CBA">
              <w:rPr>
                <w:rFonts w:ascii="Times New Roman" w:eastAsia="Calibri" w:hAnsi="Times New Roman" w:cs="Times New Roman"/>
                <w:bCs/>
                <w:lang w:val="ru-RU"/>
              </w:rPr>
              <w:t xml:space="preserve"> 2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1</w:t>
            </w:r>
            <w:r w:rsidRPr="00FA2CBA">
              <w:rPr>
                <w:rFonts w:ascii="Times New Roman" w:eastAsia="Calibri" w:hAnsi="Times New Roman" w:cs="Times New Roman"/>
                <w:bCs/>
                <w:lang w:val="ru-RU"/>
              </w:rPr>
              <w:t xml:space="preserve">0 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(двухсот десяти) </w:t>
            </w:r>
            <w:proofErr w:type="spellStart"/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гр</w:t>
            </w:r>
            <w:proofErr w:type="spellEnd"/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/м2. Ламинация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: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 глянец не менее 30 (тридцати) </w:t>
            </w:r>
            <w:proofErr w:type="spellStart"/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мкр</w:t>
            </w:r>
            <w:proofErr w:type="spellEnd"/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. Размер – не менее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20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x3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3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x1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0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 (</w:t>
            </w:r>
            <w:proofErr w:type="spellStart"/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Дх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В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хГ</w:t>
            </w:r>
            <w:proofErr w:type="spellEnd"/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). Допустимая нагрузка – не менее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5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пяти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) кг.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Нанесение изображения/текста – не менее 2 (двух) шт. Размеры нанесения согласовываются с Заказчиком. Цветность нанесения: не менее 2+2. 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Метод нанесения изображений/ текста: полноцветная печать </w:t>
            </w:r>
            <w:r w:rsidRPr="00E933E4">
              <w:rPr>
                <w:rFonts w:ascii="Times New Roman" w:eastAsia="Calibri" w:hAnsi="Times New Roman" w:cs="Times New Roman"/>
                <w:bCs/>
                <w:lang w:val="ru-RU"/>
              </w:rPr>
              <w:t>и/или, шелкография, и/или тиснение фольгой.</w:t>
            </w:r>
          </w:p>
          <w:p w14:paraId="4C606C7B" w14:textId="79C8E1E2" w:rsidR="00204CB4" w:rsidRDefault="00204CB4" w:rsidP="00211CE1">
            <w:pPr>
              <w:pStyle w:val="aa"/>
              <w:ind w:left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lang w:val="ru-RU"/>
              </w:rPr>
              <w:t>Примерный вариант:</w:t>
            </w:r>
          </w:p>
          <w:p w14:paraId="2A8E9756" w14:textId="7FC60709" w:rsidR="00204CB4" w:rsidRPr="00211CE1" w:rsidRDefault="00204CB4" w:rsidP="000327BE">
            <w:pPr>
              <w:pStyle w:val="aa"/>
              <w:ind w:left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08F029" wp14:editId="060D4D5D">
                  <wp:extent cx="2123866" cy="2125683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444" cy="213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8999A" w14:textId="12D653A2" w:rsidR="00204CB4" w:rsidRPr="00064F58" w:rsidRDefault="00204CB4" w:rsidP="006B6C42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F67A44">
              <w:rPr>
                <w:rFonts w:ascii="Times New Roman" w:eastAsia="Calibri" w:hAnsi="Times New Roman" w:cs="Times New Roman"/>
                <w:lang w:val="ru-RU"/>
              </w:rPr>
              <w:t xml:space="preserve">Сигнальный образец в количестве 1 (одной) штуки направляется на согласование в </w:t>
            </w:r>
            <w:r w:rsidRPr="00F67A44">
              <w:rPr>
                <w:rFonts w:ascii="Times New Roman" w:eastAsia="Calibri" w:hAnsi="Times New Roman" w:cs="Times New Roman"/>
              </w:rPr>
              <w:t xml:space="preserve">течение 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F67A44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val="ru-RU"/>
              </w:rPr>
              <w:t>трех</w:t>
            </w:r>
            <w:r w:rsidRPr="00F67A44">
              <w:rPr>
                <w:rFonts w:ascii="Times New Roman" w:eastAsia="Calibri" w:hAnsi="Times New Roman" w:cs="Times New Roman"/>
              </w:rPr>
              <w:t xml:space="preserve">) рабочих дней </w:t>
            </w:r>
            <w:r w:rsidRPr="0015581F">
              <w:rPr>
                <w:rFonts w:ascii="Times New Roman" w:eastAsia="Calibri" w:hAnsi="Times New Roman" w:cs="Times New Roman"/>
                <w:lang w:val="ru-RU"/>
              </w:rPr>
              <w:t xml:space="preserve">с даты предоставления Заказчиком дизайн-макетов (в 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соответствии с п.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>.3. таблицы Описания объекта закупки)</w:t>
            </w:r>
            <w:r w:rsidRPr="00064F5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083ADF98" w14:textId="60143AC3" w:rsidR="00204CB4" w:rsidRDefault="00204CB4" w:rsidP="005943F8">
            <w:pPr>
              <w:pStyle w:val="aa"/>
              <w:numPr>
                <w:ilvl w:val="2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6B6C42">
              <w:rPr>
                <w:rFonts w:ascii="Times New Roman" w:eastAsia="Calibri" w:hAnsi="Times New Roman" w:cs="Times New Roman"/>
                <w:bCs/>
                <w:u w:val="single"/>
                <w:lang w:val="ru-RU"/>
              </w:rPr>
              <w:t>Вечный календарь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250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двести пятьдесят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) штук.</w:t>
            </w:r>
          </w:p>
          <w:p w14:paraId="4C6AE78F" w14:textId="1C535E03" w:rsidR="00204CB4" w:rsidRPr="0001038E" w:rsidRDefault="00204CB4" w:rsidP="0001038E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03DCF">
              <w:rPr>
                <w:rFonts w:ascii="Times New Roman" w:eastAsia="Calibri" w:hAnsi="Times New Roman" w:cs="Times New Roman"/>
                <w:bCs/>
                <w:lang w:val="ru-RU"/>
              </w:rPr>
              <w:t>Характеристики: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состоит из подставки, панели, и трёх кругов. М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атериал подставки,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панели и 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>кругов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–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 ЛХДВ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>(лакированная древесноволокнистая плита высокой плотност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и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).</w:t>
            </w:r>
            <w:r w:rsidRPr="00F34D1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Размеры: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панель 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(</w:t>
            </w:r>
            <w:proofErr w:type="spellStart"/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ВxШ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Т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)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не менее 15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 x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15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x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12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м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, 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подставка (В</w:t>
            </w:r>
            <w:r w:rsidRPr="00F34D11">
              <w:rPr>
                <w:rFonts w:ascii="Times New Roman" w:eastAsia="Calibri" w:hAnsi="Times New Roman" w:cs="Times New Roman"/>
                <w:bCs/>
                <w:lang w:val="en-US"/>
              </w:rPr>
              <w:t>x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Д</w:t>
            </w:r>
            <w:r w:rsidRPr="00F34D11">
              <w:rPr>
                <w:rFonts w:ascii="Times New Roman" w:eastAsia="Calibri" w:hAnsi="Times New Roman" w:cs="Times New Roman"/>
                <w:bCs/>
                <w:lang w:val="en-US"/>
              </w:rPr>
              <w:t>x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Ш)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не менее 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1 см </w:t>
            </w:r>
            <w:r w:rsidRPr="00F34D11">
              <w:rPr>
                <w:rFonts w:ascii="Times New Roman" w:eastAsia="Calibri" w:hAnsi="Times New Roman" w:cs="Times New Roman"/>
                <w:bCs/>
                <w:lang w:val="en-US"/>
              </w:rPr>
              <w:t>x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15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 </w:t>
            </w:r>
            <w:r w:rsidRPr="00F34D11">
              <w:rPr>
                <w:rFonts w:ascii="Times New Roman" w:eastAsia="Calibri" w:hAnsi="Times New Roman" w:cs="Times New Roman"/>
                <w:bCs/>
                <w:lang w:val="en-US"/>
              </w:rPr>
              <w:t>x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5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, внутренние круги: радиус 1 - не менее 5 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>см,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радиус 2 – не менее 3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см,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радиус 3 –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не менее 1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см.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Ширина каждого круга не менее 1 см. 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>Для установки дат используется подвижная конструкция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>из тр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ёх кругов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, которые вращаются относительно друг друга.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На панели должно быть отверстия, с одной стороны, для демонстрации даты, месяца и дня недели. Метод нанесения на трёх кругах – </w:t>
            </w:r>
            <w:r w:rsidRPr="00592EED">
              <w:rPr>
                <w:rFonts w:ascii="Times New Roman" w:eastAsia="Calibri" w:hAnsi="Times New Roman" w:cs="Times New Roman"/>
                <w:bCs/>
                <w:lang w:val="ru-RU"/>
              </w:rPr>
              <w:t>сублимация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(метод </w:t>
            </w:r>
            <w:r w:rsidRPr="00381415">
              <w:rPr>
                <w:rFonts w:ascii="Times New Roman" w:eastAsia="Calibri" w:hAnsi="Times New Roman" w:cs="Times New Roman"/>
              </w:rPr>
              <w:t>нанесения может быть изменен по согласованию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381415">
              <w:rPr>
                <w:rFonts w:ascii="Times New Roman" w:eastAsia="Calibri" w:hAnsi="Times New Roman" w:cs="Times New Roman"/>
              </w:rPr>
              <w:t>с Заказчиком</w:t>
            </w:r>
            <w:r>
              <w:rPr>
                <w:rFonts w:ascii="Times New Roman" w:eastAsia="Calibri" w:hAnsi="Times New Roman" w:cs="Times New Roman"/>
                <w:lang w:val="ru-RU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. 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На внешнем деревянном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круге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нанесены - 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>числа, на среднем – названи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я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 месяцев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, н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>а внутреннем – дн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и</w:t>
            </w:r>
            <w:r w:rsidRPr="00EE7C4F">
              <w:rPr>
                <w:rFonts w:ascii="Times New Roman" w:eastAsia="Calibri" w:hAnsi="Times New Roman" w:cs="Times New Roman"/>
                <w:bCs/>
                <w:lang w:val="ru-RU"/>
              </w:rPr>
              <w:t xml:space="preserve"> недели.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  <w:r w:rsidRPr="00381415">
              <w:rPr>
                <w:rFonts w:ascii="Times New Roman" w:eastAsia="Calibri" w:hAnsi="Times New Roman" w:cs="Times New Roman"/>
              </w:rPr>
              <w:t>Цветность нанесения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на трёх кругах</w:t>
            </w:r>
            <w:r w:rsidRPr="00381415">
              <w:rPr>
                <w:rFonts w:ascii="Times New Roman" w:eastAsia="Calibri" w:hAnsi="Times New Roman" w:cs="Times New Roman"/>
              </w:rPr>
              <w:t xml:space="preserve"> изображения/текста 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>+</w:t>
            </w: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381415">
              <w:rPr>
                <w:rFonts w:ascii="Times New Roman" w:eastAsia="Calibri" w:hAnsi="Times New Roman" w:cs="Times New Roman"/>
              </w:rPr>
              <w:t>цветность нанесения может быть изменена по согласованию с Заказчиком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 xml:space="preserve">). </w:t>
            </w:r>
            <w:r w:rsidRPr="00381415">
              <w:rPr>
                <w:rFonts w:ascii="Times New Roman" w:eastAsia="Calibri" w:hAnsi="Times New Roman" w:cs="Times New Roman"/>
              </w:rPr>
              <w:t xml:space="preserve">Количество нанесений изображения/текста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на панели </w:t>
            </w:r>
            <w:r w:rsidRPr="00381415">
              <w:rPr>
                <w:rFonts w:ascii="Times New Roman" w:eastAsia="Calibri" w:hAnsi="Times New Roman" w:cs="Times New Roman"/>
              </w:rPr>
              <w:t>не менее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2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592EED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lang w:val="ru-RU"/>
              </w:rPr>
              <w:t>двух</w:t>
            </w:r>
            <w:r w:rsidRPr="00592EED">
              <w:rPr>
                <w:rFonts w:ascii="Times New Roman" w:eastAsia="Calibri" w:hAnsi="Times New Roman" w:cs="Times New Roman"/>
              </w:rPr>
              <w:t>).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Размеры нанесения: изображение №1 – не менее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5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 x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5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; изображение №2 – не менее 0,7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 x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7</w:t>
            </w:r>
            <w:r w:rsidRPr="00F34D11">
              <w:rPr>
                <w:rFonts w:ascii="Times New Roman" w:eastAsia="Calibri" w:hAnsi="Times New Roman" w:cs="Times New Roman"/>
                <w:bCs/>
                <w:lang w:val="ru-RU"/>
              </w:rPr>
              <w:t xml:space="preserve"> см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.</w:t>
            </w:r>
            <w:r w:rsidRPr="00592EED">
              <w:rPr>
                <w:rFonts w:ascii="Times New Roman" w:eastAsia="Calibri" w:hAnsi="Times New Roman" w:cs="Times New Roman"/>
              </w:rPr>
              <w:t xml:space="preserve"> Метод нанесение изображения/текста на 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>панель направляется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>на согласование Заказчику в течение 2 (двух) рабочих дней с даты заключения Контракта</w:t>
            </w:r>
            <w:r w:rsidRPr="00592EED">
              <w:rPr>
                <w:rFonts w:ascii="Times New Roman" w:eastAsia="Calibri" w:hAnsi="Times New Roman" w:cs="Times New Roman"/>
              </w:rPr>
              <w:t>.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592EED">
              <w:rPr>
                <w:rFonts w:ascii="Times New Roman" w:eastAsia="Calibri" w:hAnsi="Times New Roman" w:cs="Times New Roman"/>
              </w:rPr>
              <w:t>Цветность нанесения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 xml:space="preserve"> на панели</w:t>
            </w:r>
            <w:r w:rsidRPr="00592EED">
              <w:rPr>
                <w:rFonts w:ascii="Times New Roman" w:eastAsia="Calibri" w:hAnsi="Times New Roman" w:cs="Times New Roman"/>
              </w:rPr>
              <w:t xml:space="preserve"> изображения/текста 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>не менее 4+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592EED">
              <w:rPr>
                <w:rFonts w:ascii="Times New Roman" w:eastAsia="Calibri" w:hAnsi="Times New Roman" w:cs="Times New Roman"/>
              </w:rPr>
              <w:t>цветность нанесения может быть изменена по согласованию с Заказчиком</w:t>
            </w:r>
            <w:r w:rsidRPr="00592EED">
              <w:rPr>
                <w:rFonts w:ascii="Times New Roman" w:eastAsia="Calibri" w:hAnsi="Times New Roman" w:cs="Times New Roman"/>
                <w:lang w:val="ru-RU"/>
              </w:rPr>
              <w:t>).</w:t>
            </w:r>
          </w:p>
          <w:p w14:paraId="359909B0" w14:textId="77777777" w:rsidR="00204CB4" w:rsidRDefault="00204CB4" w:rsidP="0001038E">
            <w:pPr>
              <w:pStyle w:val="aa"/>
              <w:ind w:left="0"/>
              <w:jc w:val="both"/>
              <w:rPr>
                <w:rFonts w:ascii="Times New Roman" w:hAnsi="Times New Roman" w:cs="Times New Roman"/>
                <w:noProof/>
              </w:rPr>
            </w:pPr>
            <w:r w:rsidRPr="0001038E">
              <w:rPr>
                <w:rFonts w:ascii="Times New Roman" w:eastAsia="Calibri" w:hAnsi="Times New Roman" w:cs="Times New Roman"/>
              </w:rPr>
              <w:t>Примерный вариант: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6E6650E2" w14:textId="5A4BE697" w:rsidR="00204CB4" w:rsidRPr="000327BE" w:rsidRDefault="00204CB4" w:rsidP="0001038E">
            <w:pPr>
              <w:pStyle w:val="aa"/>
              <w:ind w:left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noProof/>
                <w:lang w:val="ru-RU"/>
              </w:rPr>
              <w:drawing>
                <wp:inline distT="0" distB="0" distL="0" distR="0" wp14:anchorId="7A1FEDF0" wp14:editId="028E14F9">
                  <wp:extent cx="3020047" cy="2101932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981" cy="211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0411FF" wp14:editId="0DDD218C">
                      <wp:extent cx="302895" cy="302895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1AFA9B" id="Прямоугольник 3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1038E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 w:rsidRPr="0001038E">
              <w:rPr>
                <w:rFonts w:ascii="Times New Roman" w:hAnsi="Times New Roman" w:cs="Times New Roman"/>
                <w:noProof/>
                <w:lang w:val="ru-RU"/>
              </w:rPr>
              <w:t xml:space="preserve">                     </w:t>
            </w:r>
          </w:p>
          <w:p w14:paraId="3D10E125" w14:textId="6B31B725" w:rsidR="00204CB4" w:rsidRPr="00381415" w:rsidRDefault="00204CB4" w:rsidP="00381415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81415">
              <w:rPr>
                <w:rFonts w:ascii="Times New Roman" w:eastAsia="Calibri" w:hAnsi="Times New Roman" w:cs="Times New Roman"/>
                <w:lang w:val="ru-RU"/>
              </w:rPr>
              <w:t xml:space="preserve">Сигнальный образец в количестве 1 (одной) штуки направляется на согласование в </w:t>
            </w:r>
            <w:r w:rsidRPr="00381415">
              <w:rPr>
                <w:rFonts w:ascii="Times New Roman" w:eastAsia="Calibri" w:hAnsi="Times New Roman" w:cs="Times New Roman"/>
              </w:rPr>
              <w:t xml:space="preserve">течение 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81415">
              <w:rPr>
                <w:rFonts w:ascii="Times New Roman" w:eastAsia="Calibri" w:hAnsi="Times New Roman" w:cs="Times New Roman"/>
              </w:rPr>
              <w:t xml:space="preserve"> (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>трех</w:t>
            </w:r>
            <w:r w:rsidRPr="00381415">
              <w:rPr>
                <w:rFonts w:ascii="Times New Roman" w:eastAsia="Calibri" w:hAnsi="Times New Roman" w:cs="Times New Roman"/>
              </w:rPr>
              <w:t xml:space="preserve">) рабочих дней 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 xml:space="preserve">с даты предоставления Заказчиком дизайн-макетов (в соответствии с п.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81415">
              <w:rPr>
                <w:rFonts w:ascii="Times New Roman" w:eastAsia="Calibri" w:hAnsi="Times New Roman" w:cs="Times New Roman"/>
                <w:lang w:val="ru-RU"/>
              </w:rPr>
              <w:t>.3. таблицы Описания объекта закупки)</w:t>
            </w:r>
            <w:r w:rsidRPr="0038141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4209ED3E" w14:textId="3F37D6EC" w:rsidR="00204CB4" w:rsidRPr="00064F58" w:rsidRDefault="00204CB4" w:rsidP="00704F56">
            <w:pPr>
              <w:pStyle w:val="aa"/>
              <w:numPr>
                <w:ilvl w:val="2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064F58">
              <w:rPr>
                <w:rFonts w:ascii="Times New Roman" w:eastAsia="Calibri" w:hAnsi="Times New Roman" w:cs="Times New Roman"/>
                <w:bCs/>
                <w:u w:val="single"/>
                <w:lang w:val="ru-RU"/>
              </w:rPr>
              <w:t>Прописи для взрослых</w:t>
            </w:r>
            <w:r w:rsidRPr="00064F58">
              <w:rPr>
                <w:rFonts w:ascii="Times New Roman" w:eastAsia="Calibri" w:hAnsi="Times New Roman" w:cs="Times New Roman"/>
                <w:bCs/>
                <w:lang w:val="ru-RU"/>
              </w:rPr>
              <w:t xml:space="preserve"> – 250 (двести пятьдесят) штук.</w:t>
            </w:r>
          </w:p>
          <w:p w14:paraId="4E109EB5" w14:textId="5212E6A9" w:rsidR="00204CB4" w:rsidRPr="00064F58" w:rsidRDefault="00204CB4" w:rsidP="00704F56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064F58">
              <w:rPr>
                <w:rFonts w:ascii="Times New Roman" w:eastAsia="Calibri" w:hAnsi="Times New Roman" w:cs="Times New Roman"/>
                <w:bCs/>
                <w:lang w:val="ru-RU"/>
              </w:rPr>
              <w:lastRenderedPageBreak/>
              <w:t xml:space="preserve">Характеристики: тип переплета/крепления: скрепка. </w:t>
            </w:r>
            <w:r w:rsidRPr="00064F58">
              <w:rPr>
                <w:rFonts w:ascii="Times New Roman" w:eastAsia="Calibri" w:hAnsi="Times New Roman" w:cs="Times New Roman"/>
                <w:bCs/>
              </w:rPr>
              <w:t xml:space="preserve">По согласованию с Заказчиком тип переплета/крепления может быть изменен. Обложка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br/>
            </w:r>
            <w:r w:rsidRPr="00064F58">
              <w:rPr>
                <w:rFonts w:ascii="Times New Roman" w:eastAsia="Calibri" w:hAnsi="Times New Roman" w:cs="Times New Roman"/>
                <w:bCs/>
              </w:rPr>
              <w:t>и подложка: материал – мелованная бумага; плотность – не менее 200 (двести) г/м²; цветность не менее 4+0; покрытие – ламинация Soft Touch (матовая ламинация с тактильным эффектом «мягкого прикосновения»). Внутренний блок: материал – офсетная бумага, плотность не менее 70 (семидесяти) г/м²; цветность</w:t>
            </w:r>
            <w:r w:rsidRPr="00064F58">
              <w:rPr>
                <w:rFonts w:ascii="Times New Roman" w:eastAsia="Calibri" w:hAnsi="Times New Roman" w:cs="Times New Roman"/>
                <w:bCs/>
                <w:lang w:val="ru-RU"/>
              </w:rPr>
              <w:t xml:space="preserve"> не менее</w:t>
            </w:r>
            <w:r w:rsidRPr="00064F5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64F58">
              <w:rPr>
                <w:rFonts w:ascii="Times New Roman" w:eastAsia="Calibri" w:hAnsi="Times New Roman" w:cs="Times New Roman"/>
                <w:bCs/>
                <w:lang w:val="ru-RU"/>
              </w:rPr>
              <w:t>2</w:t>
            </w:r>
            <w:r w:rsidRPr="00064F58">
              <w:rPr>
                <w:rFonts w:ascii="Times New Roman" w:eastAsia="Calibri" w:hAnsi="Times New Roman" w:cs="Times New Roman"/>
                <w:bCs/>
              </w:rPr>
              <w:t>+</w:t>
            </w:r>
            <w:r w:rsidRPr="00064F58">
              <w:rPr>
                <w:rFonts w:ascii="Times New Roman" w:eastAsia="Calibri" w:hAnsi="Times New Roman" w:cs="Times New Roman"/>
                <w:bCs/>
                <w:lang w:val="ru-RU"/>
              </w:rPr>
              <w:t>2</w:t>
            </w:r>
            <w:r w:rsidRPr="00064F58">
              <w:rPr>
                <w:rFonts w:ascii="Times New Roman" w:eastAsia="Calibri" w:hAnsi="Times New Roman" w:cs="Times New Roman"/>
                <w:bCs/>
              </w:rPr>
              <w:t>; количество листов – не менее 15 (пятнадцати) листов.</w:t>
            </w:r>
          </w:p>
          <w:p w14:paraId="46DFEB84" w14:textId="09D0FF72" w:rsidR="00204CB4" w:rsidRPr="00064F58" w:rsidRDefault="00204CB4" w:rsidP="00704F56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064F58">
              <w:rPr>
                <w:rFonts w:ascii="Times New Roman" w:eastAsia="Calibri" w:hAnsi="Times New Roman" w:cs="Times New Roman"/>
                <w:bCs/>
              </w:rPr>
              <w:t xml:space="preserve">Сигнальный образец в количестве 1 (одной) штуки направляется на согласование в течение </w:t>
            </w:r>
            <w:r w:rsidR="00B50C0E">
              <w:rPr>
                <w:rFonts w:ascii="Times New Roman" w:eastAsia="Calibri" w:hAnsi="Times New Roman" w:cs="Times New Roman"/>
                <w:bCs/>
                <w:lang w:val="ru-RU"/>
              </w:rPr>
              <w:t>5</w:t>
            </w:r>
            <w:r w:rsidRPr="00064F58">
              <w:rPr>
                <w:rFonts w:ascii="Times New Roman" w:eastAsia="Calibri" w:hAnsi="Times New Roman" w:cs="Times New Roman"/>
                <w:bCs/>
              </w:rPr>
              <w:t xml:space="preserve"> (</w:t>
            </w:r>
            <w:r w:rsidR="00B50C0E">
              <w:rPr>
                <w:rFonts w:ascii="Times New Roman" w:eastAsia="Calibri" w:hAnsi="Times New Roman" w:cs="Times New Roman"/>
                <w:bCs/>
                <w:lang w:val="ru-RU"/>
              </w:rPr>
              <w:t>пяти</w:t>
            </w:r>
            <w:r w:rsidRPr="00064F58">
              <w:rPr>
                <w:rFonts w:ascii="Times New Roman" w:eastAsia="Calibri" w:hAnsi="Times New Roman" w:cs="Times New Roman"/>
                <w:bCs/>
              </w:rPr>
              <w:t xml:space="preserve">) рабочих дней с даты предоставления Заказчиком дизайн-макетов (в соответствии с п.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1</w:t>
            </w:r>
            <w:r w:rsidRPr="00064F58">
              <w:rPr>
                <w:rFonts w:ascii="Times New Roman" w:eastAsia="Calibri" w:hAnsi="Times New Roman" w:cs="Times New Roman"/>
                <w:bCs/>
              </w:rPr>
              <w:t>.3. таблицы Описания объекта закупки).</w:t>
            </w:r>
          </w:p>
          <w:p w14:paraId="3E31A69C" w14:textId="77777777" w:rsidR="00204CB4" w:rsidRDefault="00204CB4" w:rsidP="00704F56">
            <w:pPr>
              <w:pStyle w:val="aa"/>
              <w:numPr>
                <w:ilvl w:val="2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704F56">
              <w:rPr>
                <w:rFonts w:ascii="Times New Roman" w:eastAsia="Calibri" w:hAnsi="Times New Roman" w:cs="Times New Roman"/>
                <w:bCs/>
                <w:u w:val="single"/>
              </w:rPr>
              <w:t>Открытка</w:t>
            </w:r>
            <w:r w:rsidRPr="00704F56">
              <w:rPr>
                <w:rFonts w:ascii="Times New Roman" w:eastAsia="Calibri" w:hAnsi="Times New Roman" w:cs="Times New Roman"/>
                <w:bCs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250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двести пятьдесят</w:t>
            </w:r>
            <w:r w:rsidRPr="00BD033B">
              <w:rPr>
                <w:rFonts w:ascii="Times New Roman" w:eastAsia="Calibri" w:hAnsi="Times New Roman" w:cs="Times New Roman"/>
                <w:bCs/>
                <w:lang w:val="ru-RU"/>
              </w:rPr>
              <w:t>) штук.</w:t>
            </w:r>
          </w:p>
          <w:p w14:paraId="7E1C2F92" w14:textId="2383179A" w:rsidR="00204CB4" w:rsidRPr="000327BE" w:rsidRDefault="00204CB4" w:rsidP="00704F56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704F56">
              <w:rPr>
                <w:rFonts w:ascii="Times New Roman" w:eastAsia="Calibri" w:hAnsi="Times New Roman" w:cs="Times New Roman"/>
                <w:bCs/>
              </w:rPr>
              <w:t xml:space="preserve">Характеристики: формат А6, материал бумага, матовая, плотность не менее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250</w:t>
            </w:r>
            <w:r w:rsidRPr="00704F56">
              <w:rPr>
                <w:rFonts w:ascii="Times New Roman" w:eastAsia="Calibri" w:hAnsi="Times New Roman" w:cs="Times New Roman"/>
                <w:bCs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двухсот пятидесяти</w:t>
            </w:r>
            <w:r w:rsidRPr="00704F56">
              <w:rPr>
                <w:rFonts w:ascii="Times New Roman" w:eastAsia="Calibri" w:hAnsi="Times New Roman" w:cs="Times New Roman"/>
                <w:bCs/>
              </w:rPr>
              <w:t>) г/м². Цветность нанесения изображения/текста не менее 4+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>4</w:t>
            </w:r>
            <w:r w:rsidRPr="00704F56">
              <w:rPr>
                <w:rFonts w:ascii="Times New Roman" w:eastAsia="Calibri" w:hAnsi="Times New Roman" w:cs="Times New Roman"/>
                <w:bCs/>
              </w:rPr>
              <w:t xml:space="preserve"> (цветность нанесения изображения/текста может быть изменена по согласованию с Заказчиком). Метод нанесения изображений/текста – цифровая печать (метод нанесения может быть изменен по согласованию с Заказчиком). Изображение/текст наносится в соответствии с дизайн-макетом Заказчика.</w:t>
            </w:r>
          </w:p>
          <w:p w14:paraId="6B01A1E0" w14:textId="2A73C5D3" w:rsidR="00204CB4" w:rsidRDefault="00204CB4" w:rsidP="00211CE1">
            <w:pPr>
              <w:pStyle w:val="aa"/>
              <w:ind w:left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lang w:val="ru-RU"/>
              </w:rPr>
              <w:t>Примерный вариант:</w:t>
            </w:r>
          </w:p>
          <w:p w14:paraId="3678E84D" w14:textId="2C69F098" w:rsidR="00204CB4" w:rsidRPr="00941610" w:rsidRDefault="00204CB4" w:rsidP="000327BE">
            <w:pPr>
              <w:pStyle w:val="aa"/>
              <w:ind w:left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73FC3CB" wp14:editId="4C821F80">
                  <wp:extent cx="1985633" cy="28441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119" cy="287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963BC" w14:textId="0AFBA0D4" w:rsidR="00204CB4" w:rsidRPr="00704F56" w:rsidRDefault="00204CB4" w:rsidP="00704F56">
            <w:pPr>
              <w:pStyle w:val="aa"/>
              <w:numPr>
                <w:ilvl w:val="3"/>
                <w:numId w:val="20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704F56">
              <w:rPr>
                <w:rFonts w:ascii="Times New Roman" w:eastAsia="Calibri" w:hAnsi="Times New Roman" w:cs="Times New Roman"/>
                <w:bCs/>
              </w:rPr>
              <w:t>Сигнальный образец в количестве 1 (одной) штуки направляется на согласование в течение 3 (трех) рабочих дней с даты предоставления Заказчиком дизайн-макетов (в соответствии с п. 1.3. таблицы Описания объекта закупки).</w:t>
            </w:r>
          </w:p>
          <w:p w14:paraId="7B276518" w14:textId="5FD54828" w:rsidR="00204CB4" w:rsidRPr="00704F56" w:rsidRDefault="00204CB4" w:rsidP="00002A36">
            <w:pPr>
              <w:pStyle w:val="aa"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704F56">
              <w:rPr>
                <w:rFonts w:ascii="Times New Roman" w:eastAsia="Calibri" w:hAnsi="Times New Roman" w:cs="Times New Roman"/>
              </w:rPr>
              <w:t>В каждый комплект брендированной</w:t>
            </w:r>
            <w:r w:rsidRPr="00704F56">
              <w:rPr>
                <w:rFonts w:ascii="Times New Roman" w:eastAsia="Calibri" w:hAnsi="Times New Roman" w:cs="Times New Roman"/>
                <w:lang w:val="ru-RU"/>
              </w:rPr>
              <w:t xml:space="preserve"> наградной</w:t>
            </w:r>
            <w:r w:rsidRPr="00704F56">
              <w:rPr>
                <w:rFonts w:ascii="Times New Roman" w:eastAsia="Calibri" w:hAnsi="Times New Roman" w:cs="Times New Roman"/>
              </w:rPr>
              <w:t xml:space="preserve"> продукции входит по 1 (одному) экземпляру каждого вида брендированной</w:t>
            </w:r>
            <w:r w:rsidRPr="00704F56">
              <w:rPr>
                <w:rFonts w:ascii="Times New Roman" w:eastAsia="Calibri" w:hAnsi="Times New Roman" w:cs="Times New Roman"/>
                <w:lang w:val="ru-RU"/>
              </w:rPr>
              <w:t xml:space="preserve"> наградной</w:t>
            </w:r>
            <w:r w:rsidRPr="00704F56">
              <w:rPr>
                <w:rFonts w:ascii="Times New Roman" w:eastAsia="Calibri" w:hAnsi="Times New Roman" w:cs="Times New Roman"/>
              </w:rPr>
              <w:t xml:space="preserve"> продукции: </w:t>
            </w:r>
            <w:r w:rsidRPr="00704F56">
              <w:rPr>
                <w:rFonts w:ascii="Times New Roman" w:eastAsia="Calibri" w:hAnsi="Times New Roman" w:cs="Times New Roman"/>
                <w:lang w:val="ru-RU"/>
              </w:rPr>
              <w:t>подарочный пакет</w:t>
            </w:r>
            <w:r w:rsidRPr="00704F56">
              <w:rPr>
                <w:rFonts w:ascii="Times New Roman" w:eastAsia="Calibri" w:hAnsi="Times New Roman" w:cs="Times New Roman"/>
              </w:rPr>
              <w:t xml:space="preserve"> (п.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704F56">
              <w:rPr>
                <w:rFonts w:ascii="Times New Roman" w:eastAsia="Calibri" w:hAnsi="Times New Roman" w:cs="Times New Roman"/>
              </w:rPr>
              <w:t xml:space="preserve">.1.1. таблицы Описания объекта закупки), </w:t>
            </w:r>
            <w:r w:rsidRPr="00704F56">
              <w:rPr>
                <w:rFonts w:ascii="Times New Roman" w:eastAsia="Calibri" w:hAnsi="Times New Roman" w:cs="Times New Roman"/>
                <w:lang w:val="ru-RU"/>
              </w:rPr>
              <w:t>вечный календарь</w:t>
            </w:r>
            <w:r w:rsidRPr="00704F56">
              <w:rPr>
                <w:rFonts w:ascii="Times New Roman" w:eastAsia="Calibri" w:hAnsi="Times New Roman" w:cs="Times New Roman"/>
              </w:rPr>
              <w:t xml:space="preserve"> (п.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704F56">
              <w:rPr>
                <w:rFonts w:ascii="Times New Roman" w:eastAsia="Calibri" w:hAnsi="Times New Roman" w:cs="Times New Roman"/>
              </w:rPr>
              <w:t xml:space="preserve">.1.2. таблицы Описания объекта закупки), </w:t>
            </w:r>
            <w:r w:rsidRPr="00704F56">
              <w:rPr>
                <w:rFonts w:ascii="Times New Roman" w:eastAsia="Calibri" w:hAnsi="Times New Roman" w:cs="Times New Roman"/>
                <w:lang w:val="ru-RU"/>
              </w:rPr>
              <w:t>прописи для взрослых</w:t>
            </w:r>
            <w:r w:rsidRPr="00704F56">
              <w:rPr>
                <w:rFonts w:ascii="Times New Roman" w:eastAsia="Calibri" w:hAnsi="Times New Roman" w:cs="Times New Roman"/>
              </w:rPr>
              <w:t xml:space="preserve"> (п.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704F56">
              <w:rPr>
                <w:rFonts w:ascii="Times New Roman" w:eastAsia="Calibri" w:hAnsi="Times New Roman" w:cs="Times New Roman"/>
              </w:rPr>
              <w:t xml:space="preserve">.1.3. таблицы Описания объекта закупки), </w:t>
            </w:r>
            <w:r w:rsidRPr="00704F56">
              <w:rPr>
                <w:rFonts w:ascii="Times New Roman" w:eastAsia="Calibri" w:hAnsi="Times New Roman" w:cs="Times New Roman"/>
                <w:lang w:val="ru-RU"/>
              </w:rPr>
              <w:t>открытка</w:t>
            </w:r>
            <w:r w:rsidRPr="00704F56">
              <w:rPr>
                <w:rFonts w:ascii="Times New Roman" w:eastAsia="Calibri" w:hAnsi="Times New Roman" w:cs="Times New Roman"/>
              </w:rPr>
              <w:t xml:space="preserve"> (п.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704F56">
              <w:rPr>
                <w:rFonts w:ascii="Times New Roman" w:eastAsia="Calibri" w:hAnsi="Times New Roman" w:cs="Times New Roman"/>
              </w:rPr>
              <w:t>.1.4. таблицы Описания объекта закупки)</w:t>
            </w:r>
            <w:r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  <w:p w14:paraId="7DA43E71" w14:textId="46FC6B38" w:rsidR="00204CB4" w:rsidRPr="00064F58" w:rsidRDefault="00204CB4" w:rsidP="00064F58">
            <w:pPr>
              <w:pStyle w:val="aa"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15581F">
              <w:rPr>
                <w:rFonts w:ascii="Times New Roman" w:eastAsia="Calibri" w:hAnsi="Times New Roman" w:cs="Times New Roman"/>
                <w:lang w:val="ru-RU"/>
              </w:rPr>
              <w:t xml:space="preserve">В течение 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15581F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val="ru-RU"/>
              </w:rPr>
              <w:t>двух</w:t>
            </w:r>
            <w:r w:rsidRPr="0015581F">
              <w:rPr>
                <w:rFonts w:ascii="Times New Roman" w:eastAsia="Calibri" w:hAnsi="Times New Roman" w:cs="Times New Roman"/>
                <w:lang w:val="ru-RU"/>
              </w:rPr>
              <w:t>) рабоч</w:t>
            </w:r>
            <w:r>
              <w:rPr>
                <w:rFonts w:ascii="Times New Roman" w:eastAsia="Calibri" w:hAnsi="Times New Roman" w:cs="Times New Roman"/>
                <w:lang w:val="ru-RU"/>
              </w:rPr>
              <w:t>их</w:t>
            </w:r>
            <w:r w:rsidRPr="0015581F">
              <w:rPr>
                <w:rFonts w:ascii="Times New Roman" w:eastAsia="Calibri" w:hAnsi="Times New Roman" w:cs="Times New Roman"/>
                <w:lang w:val="ru-RU"/>
              </w:rPr>
              <w:t xml:space="preserve"> дн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ей </w:t>
            </w:r>
            <w:r w:rsidRPr="0015581F">
              <w:rPr>
                <w:rFonts w:ascii="Times New Roman" w:eastAsia="Calibri" w:hAnsi="Times New Roman" w:cs="Times New Roman"/>
                <w:lang w:val="ru-RU"/>
              </w:rPr>
              <w:t xml:space="preserve">с даты заключения Контракта Заказчик направляет Исполнителю на адрес электронной почты, указанный в реквизитах Контракта, </w:t>
            </w:r>
            <w:r w:rsidRPr="0015581F">
              <w:rPr>
                <w:rFonts w:ascii="Times New Roman" w:eastAsia="Calibri" w:hAnsi="Times New Roman" w:cs="Times New Roman"/>
              </w:rPr>
              <w:t>дизайн-макеты каждого вида брендированной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наградной</w:t>
            </w:r>
            <w:r w:rsidRPr="0015581F">
              <w:rPr>
                <w:rFonts w:ascii="Times New Roman" w:eastAsia="Calibri" w:hAnsi="Times New Roman" w:cs="Times New Roman"/>
              </w:rPr>
              <w:t xml:space="preserve"> продукции</w:t>
            </w:r>
            <w:r w:rsidRPr="0015581F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  <w:p w14:paraId="64C1F754" w14:textId="5199B5D9" w:rsidR="00204CB4" w:rsidRPr="00064F58" w:rsidRDefault="00204CB4" w:rsidP="00064F58">
            <w:pPr>
              <w:pStyle w:val="aa"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62406D">
              <w:rPr>
                <w:rFonts w:ascii="Times New Roman" w:eastAsia="Calibri" w:hAnsi="Times New Roman" w:cs="Times New Roman"/>
              </w:rPr>
              <w:t>Исполнитель должен предоставить Заказчику сигнальные образцы каждого вида брендированной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наградной</w:t>
            </w:r>
            <w:r w:rsidRPr="0062406D">
              <w:rPr>
                <w:rFonts w:ascii="Times New Roman" w:eastAsia="Calibri" w:hAnsi="Times New Roman" w:cs="Times New Roman"/>
              </w:rPr>
              <w:t xml:space="preserve"> продукции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62406D">
              <w:rPr>
                <w:rFonts w:ascii="Times New Roman" w:eastAsia="Calibri" w:hAnsi="Times New Roman" w:cs="Times New Roman"/>
              </w:rPr>
              <w:t xml:space="preserve">по адресу: </w:t>
            </w:r>
            <w:r w:rsidRPr="0062406D">
              <w:rPr>
                <w:rFonts w:ascii="Times New Roman" w:eastAsia="Times New Roman" w:hAnsi="Times New Roman" w:cs="Times New Roman"/>
              </w:rPr>
              <w:t xml:space="preserve">г. Москва, ул.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Саввинская наб.</w:t>
            </w:r>
            <w:r w:rsidRPr="0062406D">
              <w:rPr>
                <w:rFonts w:ascii="Times New Roman" w:eastAsia="Times New Roman" w:hAnsi="Times New Roman" w:cs="Times New Roman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25. </w:t>
            </w:r>
            <w:r w:rsidRPr="0062406D">
              <w:rPr>
                <w:rFonts w:ascii="Times New Roman" w:eastAsia="Calibri" w:hAnsi="Times New Roman" w:cs="Times New Roman"/>
              </w:rPr>
              <w:t xml:space="preserve">В случае расхождения предоставленных сигнальных образцов с требуемыми настоящим разделом Описания объекта закупки характеристиками и представленными Заказчиком дизайн-макетами, Исполнитель должен предоставить исправленные сигнальные образцы не позднее чем на 2 (второй) рабочий день </w:t>
            </w:r>
            <w:r w:rsidRPr="0062406D">
              <w:rPr>
                <w:rFonts w:ascii="Times New Roman" w:eastAsia="Calibri" w:hAnsi="Times New Roman" w:cs="Times New Roman"/>
              </w:rPr>
              <w:br/>
              <w:t xml:space="preserve">с даты несогласования. Согласованные сигнальные образцы должны быть утверждены </w:t>
            </w:r>
            <w:r w:rsidRPr="0062406D">
              <w:rPr>
                <w:rFonts w:ascii="Times New Roman" w:eastAsia="Calibri" w:hAnsi="Times New Roman" w:cs="Times New Roman"/>
              </w:rPr>
              <w:lastRenderedPageBreak/>
              <w:t xml:space="preserve">Заказчиком и взяты в дальнейшую работу Исполнителем. </w:t>
            </w:r>
            <w:r w:rsidRPr="0062406D">
              <w:rPr>
                <w:rFonts w:ascii="Times New Roman" w:eastAsia="Times New Roman" w:hAnsi="Times New Roman" w:cs="Times New Roman"/>
              </w:rPr>
              <w:t>Сигнальные образцы входят в общий тираж изготавливаемой брендированной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наградной</w:t>
            </w:r>
            <w:r w:rsidRPr="0062406D">
              <w:rPr>
                <w:rFonts w:ascii="Times New Roman" w:eastAsia="Times New Roman" w:hAnsi="Times New Roman" w:cs="Times New Roman"/>
              </w:rPr>
              <w:t xml:space="preserve"> продукции, предусмотренный Описанием объекта закупки. </w:t>
            </w:r>
          </w:p>
          <w:p w14:paraId="01A50AAB" w14:textId="5FAA7C28" w:rsidR="00204CB4" w:rsidRPr="00064F58" w:rsidRDefault="00204CB4" w:rsidP="00064F58">
            <w:pPr>
              <w:pStyle w:val="aa"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165D5E">
              <w:rPr>
                <w:rFonts w:ascii="Times New Roman" w:eastAsia="Calibri" w:hAnsi="Times New Roman" w:cs="Times New Roman"/>
              </w:rPr>
              <w:t>Брендированная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наградная</w:t>
            </w:r>
            <w:r w:rsidRPr="00165D5E">
              <w:rPr>
                <w:rFonts w:ascii="Times New Roman" w:eastAsia="Calibri" w:hAnsi="Times New Roman" w:cs="Times New Roman"/>
              </w:rPr>
              <w:t xml:space="preserve"> продукция должна быть доставлена в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полном объеме </w:t>
            </w:r>
            <w:r w:rsidR="00B50C0E">
              <w:rPr>
                <w:rFonts w:ascii="Times New Roman" w:eastAsia="Calibri" w:hAnsi="Times New Roman" w:cs="Times New Roman"/>
                <w:lang w:val="ru-RU"/>
              </w:rPr>
              <w:t>не позднее 21.09.2026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62406D">
              <w:rPr>
                <w:rFonts w:ascii="Times New Roman" w:eastAsia="Calibri" w:hAnsi="Times New Roman" w:cs="Times New Roman"/>
              </w:rPr>
              <w:t xml:space="preserve">по адресу: </w:t>
            </w:r>
            <w:r w:rsidRPr="0062406D">
              <w:rPr>
                <w:rFonts w:ascii="Times New Roman" w:eastAsia="Times New Roman" w:hAnsi="Times New Roman" w:cs="Times New Roman"/>
              </w:rPr>
              <w:t xml:space="preserve">г. Москва, ул.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Саввинская наб.</w:t>
            </w:r>
            <w:r w:rsidRPr="0062406D">
              <w:rPr>
                <w:rFonts w:ascii="Times New Roman" w:eastAsia="Times New Roman" w:hAnsi="Times New Roman" w:cs="Times New Roman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25, 5 этаж.</w:t>
            </w:r>
          </w:p>
          <w:p w14:paraId="75197DE3" w14:textId="3A27BB76" w:rsidR="00204CB4" w:rsidRDefault="00204CB4" w:rsidP="00064F58">
            <w:pPr>
              <w:pStyle w:val="aa"/>
              <w:numPr>
                <w:ilvl w:val="2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064F58">
              <w:rPr>
                <w:rFonts w:ascii="Times New Roman" w:eastAsia="Calibri" w:hAnsi="Times New Roman" w:cs="Times New Roman"/>
              </w:rPr>
              <w:t>В случае брака единиц брендированной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наградной</w:t>
            </w:r>
            <w:r w:rsidRPr="00064F58">
              <w:rPr>
                <w:rFonts w:ascii="Times New Roman" w:eastAsia="Calibri" w:hAnsi="Times New Roman" w:cs="Times New Roman"/>
              </w:rPr>
              <w:t xml:space="preserve"> продукции, Исполнителем должна быть проведена замена брендированной </w:t>
            </w:r>
            <w:r>
              <w:rPr>
                <w:rFonts w:ascii="Times New Roman" w:eastAsia="Calibri" w:hAnsi="Times New Roman" w:cs="Times New Roman"/>
                <w:lang w:val="ru-RU"/>
              </w:rPr>
              <w:t>наградной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064F58">
              <w:rPr>
                <w:rFonts w:ascii="Times New Roman" w:eastAsia="Calibri" w:hAnsi="Times New Roman" w:cs="Times New Roman"/>
              </w:rPr>
              <w:t xml:space="preserve">продукции в течение 3 (трех) рабочих дней с даты обращения Заказчика с информацией </w:t>
            </w:r>
            <w:r>
              <w:rPr>
                <w:rFonts w:ascii="Times New Roman" w:eastAsia="Calibri" w:hAnsi="Times New Roman" w:cs="Times New Roman"/>
                <w:lang w:val="ru-RU"/>
              </w:rPr>
              <w:br/>
            </w:r>
            <w:r w:rsidRPr="00064F58">
              <w:rPr>
                <w:rFonts w:ascii="Times New Roman" w:eastAsia="Calibri" w:hAnsi="Times New Roman" w:cs="Times New Roman"/>
              </w:rPr>
              <w:t>о браке.</w:t>
            </w:r>
          </w:p>
          <w:p w14:paraId="7D7C4279" w14:textId="0A9221E3" w:rsidR="00204CB4" w:rsidRDefault="00204CB4" w:rsidP="00064F58">
            <w:pPr>
              <w:pStyle w:val="aa"/>
              <w:numPr>
                <w:ilvl w:val="2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064F58">
              <w:rPr>
                <w:rFonts w:ascii="Times New Roman" w:eastAsia="Calibri" w:hAnsi="Times New Roman" w:cs="Times New Roman"/>
              </w:rPr>
              <w:t>Изготовленная брендированная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 наградная продукция</w:t>
            </w:r>
            <w:r w:rsidRPr="00064F58">
              <w:rPr>
                <w:rFonts w:ascii="Times New Roman" w:eastAsia="Calibri" w:hAnsi="Times New Roman" w:cs="Times New Roman"/>
              </w:rPr>
              <w:t xml:space="preserve"> должна быть доставлена в надлежащем виде, без дефектов и следов эксплуатации. Все риски гибели, утраты, порчи, хищения, повреждения брендированной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 наградной</w:t>
            </w:r>
            <w:r w:rsidRPr="00064F58">
              <w:rPr>
                <w:rFonts w:ascii="Times New Roman" w:eastAsia="Calibri" w:hAnsi="Times New Roman" w:cs="Times New Roman"/>
              </w:rPr>
              <w:t xml:space="preserve"> продукции, вызванные неправильной упаковкой или транспортировкой поставляемой брендированной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 наградной</w:t>
            </w:r>
            <w:r w:rsidRPr="00064F58">
              <w:rPr>
                <w:rFonts w:ascii="Times New Roman" w:eastAsia="Calibri" w:hAnsi="Times New Roman" w:cs="Times New Roman"/>
              </w:rPr>
              <w:t xml:space="preserve"> продукции, несет Исполнитель. </w:t>
            </w:r>
          </w:p>
          <w:p w14:paraId="73D03C11" w14:textId="2A69F4B5" w:rsidR="00204CB4" w:rsidRDefault="00204CB4" w:rsidP="00064F58">
            <w:pPr>
              <w:pStyle w:val="aa"/>
              <w:numPr>
                <w:ilvl w:val="2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064F58">
              <w:rPr>
                <w:rFonts w:ascii="Times New Roman" w:eastAsia="Calibri" w:hAnsi="Times New Roman" w:cs="Times New Roman"/>
              </w:rPr>
              <w:t xml:space="preserve">Исполнитель осуществляет доставку собственным транспортом или </w:t>
            </w:r>
            <w:r w:rsidR="00B50C0E">
              <w:rPr>
                <w:rFonts w:ascii="Times New Roman" w:eastAsia="Calibri" w:hAnsi="Times New Roman" w:cs="Times New Roman"/>
                <w:lang w:val="ru-RU"/>
              </w:rPr>
              <w:br/>
            </w:r>
            <w:r w:rsidRPr="00064F58">
              <w:rPr>
                <w:rFonts w:ascii="Times New Roman" w:eastAsia="Calibri" w:hAnsi="Times New Roman" w:cs="Times New Roman"/>
              </w:rPr>
              <w:t>с привлечением транспорта третьих лиц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064F58">
              <w:rPr>
                <w:rFonts w:ascii="Times New Roman" w:eastAsia="Calibri" w:hAnsi="Times New Roman" w:cs="Times New Roman"/>
              </w:rPr>
              <w:t>за свой счет.</w:t>
            </w:r>
          </w:p>
          <w:p w14:paraId="51C09150" w14:textId="39A20424" w:rsidR="00204CB4" w:rsidRDefault="00204CB4" w:rsidP="00064F58">
            <w:pPr>
              <w:pStyle w:val="aa"/>
              <w:numPr>
                <w:ilvl w:val="2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064F58">
              <w:rPr>
                <w:rFonts w:ascii="Times New Roman" w:eastAsia="Calibri" w:hAnsi="Times New Roman" w:cs="Times New Roman"/>
              </w:rPr>
              <w:t>Все виды погрузочно-разгрузочных работ, в том числе подъем на этаж, включая работы с применением грузоподъемных средств, осуществляются Исполнителем собственными силами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064F58">
              <w:rPr>
                <w:rFonts w:ascii="Times New Roman" w:eastAsia="Calibri" w:hAnsi="Times New Roman" w:cs="Times New Roman"/>
              </w:rPr>
              <w:t>или привлеченными техническими средствами за свой счет.</w:t>
            </w:r>
          </w:p>
          <w:p w14:paraId="6B0C6BB0" w14:textId="1A65B81B" w:rsidR="00204CB4" w:rsidRPr="00064F58" w:rsidRDefault="00204CB4" w:rsidP="00064F58">
            <w:pPr>
              <w:pStyle w:val="aa"/>
              <w:numPr>
                <w:ilvl w:val="2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064F58">
              <w:rPr>
                <w:rFonts w:ascii="Times New Roman" w:eastAsia="Calibri" w:hAnsi="Times New Roman" w:cs="Times New Roman"/>
              </w:rPr>
              <w:t>Исполнитель несет ответственность за всякого рода порчу и/или потерю товарного вида брендированной</w:t>
            </w:r>
            <w:r w:rsidRPr="00064F58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наградной</w:t>
            </w:r>
            <w:r w:rsidRPr="00064F58">
              <w:rPr>
                <w:rFonts w:ascii="Times New Roman" w:eastAsia="Calibri" w:hAnsi="Times New Roman" w:cs="Times New Roman"/>
              </w:rPr>
              <w:t xml:space="preserve"> продукции вследствие некачественной упаковки, транспортировки или несоблюдения инструкции по хранению.</w:t>
            </w:r>
          </w:p>
        </w:tc>
      </w:tr>
      <w:bookmarkEnd w:id="2"/>
      <w:bookmarkEnd w:id="0"/>
    </w:tbl>
    <w:p w14:paraId="594DABEB" w14:textId="77777777" w:rsidR="00064F58" w:rsidRDefault="00064F58" w:rsidP="008C7D67">
      <w:pPr>
        <w:spacing w:after="0" w:line="240" w:lineRule="auto"/>
        <w:ind w:left="6804"/>
      </w:pPr>
    </w:p>
    <w:sectPr w:rsidR="00064F58" w:rsidSect="00064F58">
      <w:headerReference w:type="default" r:id="rId11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1A51" w14:textId="77777777" w:rsidR="00DD0A94" w:rsidRDefault="00DD0A94" w:rsidP="00B526AB">
      <w:pPr>
        <w:spacing w:after="0" w:line="240" w:lineRule="auto"/>
      </w:pPr>
      <w:r>
        <w:separator/>
      </w:r>
    </w:p>
  </w:endnote>
  <w:endnote w:type="continuationSeparator" w:id="0">
    <w:p w14:paraId="3A508506" w14:textId="77777777" w:rsidR="00DD0A94" w:rsidRDefault="00DD0A94" w:rsidP="00B5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E6165" w14:textId="77777777" w:rsidR="00DD0A94" w:rsidRDefault="00DD0A94" w:rsidP="00B526AB">
      <w:pPr>
        <w:spacing w:after="0" w:line="240" w:lineRule="auto"/>
      </w:pPr>
      <w:r>
        <w:separator/>
      </w:r>
    </w:p>
  </w:footnote>
  <w:footnote w:type="continuationSeparator" w:id="0">
    <w:p w14:paraId="2DC9D01D" w14:textId="77777777" w:rsidR="00DD0A94" w:rsidRDefault="00DD0A94" w:rsidP="00B52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9535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E32D62" w14:textId="6EC53A80" w:rsidR="00002A36" w:rsidRPr="00064F58" w:rsidRDefault="00002A36" w:rsidP="00064F5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64F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4F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64F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64F58">
          <w:rPr>
            <w:rFonts w:ascii="Times New Roman" w:hAnsi="Times New Roman" w:cs="Times New Roman"/>
            <w:sz w:val="24"/>
            <w:szCs w:val="24"/>
          </w:rPr>
          <w:t>2</w:t>
        </w:r>
        <w:r w:rsidRPr="00064F5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7D0B"/>
    <w:multiLevelType w:val="hybridMultilevel"/>
    <w:tmpl w:val="9FBEBD8E"/>
    <w:lvl w:ilvl="0" w:tplc="45088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C95"/>
    <w:multiLevelType w:val="multilevel"/>
    <w:tmpl w:val="F0AA7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853C40"/>
    <w:multiLevelType w:val="hybridMultilevel"/>
    <w:tmpl w:val="802E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B2053"/>
    <w:multiLevelType w:val="multilevel"/>
    <w:tmpl w:val="A56A7D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90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C6C3BB0"/>
    <w:multiLevelType w:val="multilevel"/>
    <w:tmpl w:val="3CBE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95A5A"/>
    <w:multiLevelType w:val="multilevel"/>
    <w:tmpl w:val="9374695A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0FF7216C"/>
    <w:multiLevelType w:val="multilevel"/>
    <w:tmpl w:val="E3107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0D03A48"/>
    <w:multiLevelType w:val="multilevel"/>
    <w:tmpl w:val="1EDADD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894F6D"/>
    <w:multiLevelType w:val="hybridMultilevel"/>
    <w:tmpl w:val="59ACB6D8"/>
    <w:lvl w:ilvl="0" w:tplc="0238746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1B58FB"/>
    <w:multiLevelType w:val="hybridMultilevel"/>
    <w:tmpl w:val="76506460"/>
    <w:lvl w:ilvl="0" w:tplc="F1ACE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2964"/>
    <w:multiLevelType w:val="multilevel"/>
    <w:tmpl w:val="F0AA7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073448"/>
    <w:multiLevelType w:val="multilevel"/>
    <w:tmpl w:val="F0AA7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BE0174"/>
    <w:multiLevelType w:val="multilevel"/>
    <w:tmpl w:val="4FFCCCA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286C6E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041C89"/>
    <w:multiLevelType w:val="multilevel"/>
    <w:tmpl w:val="DA741D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7F01BA"/>
    <w:multiLevelType w:val="multilevel"/>
    <w:tmpl w:val="93BAEE0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7F95E8C"/>
    <w:multiLevelType w:val="multilevel"/>
    <w:tmpl w:val="6DB63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D2018E0"/>
    <w:multiLevelType w:val="multilevel"/>
    <w:tmpl w:val="8F34348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eastAsia="Calibri" w:hint="default"/>
      </w:rPr>
    </w:lvl>
  </w:abstractNum>
  <w:abstractNum w:abstractNumId="18" w15:restartNumberingAfterBreak="0">
    <w:nsid w:val="5B1450E6"/>
    <w:multiLevelType w:val="multilevel"/>
    <w:tmpl w:val="9E52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A87F2C"/>
    <w:multiLevelType w:val="multilevel"/>
    <w:tmpl w:val="F0AA7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446D0E"/>
    <w:multiLevelType w:val="hybridMultilevel"/>
    <w:tmpl w:val="FA727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96346"/>
    <w:multiLevelType w:val="multilevel"/>
    <w:tmpl w:val="6350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F4F93"/>
    <w:multiLevelType w:val="multilevel"/>
    <w:tmpl w:val="FA38FB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B3433B"/>
    <w:multiLevelType w:val="multilevel"/>
    <w:tmpl w:val="B07027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6CD0625"/>
    <w:multiLevelType w:val="multilevel"/>
    <w:tmpl w:val="F0AA7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3F7D89"/>
    <w:multiLevelType w:val="multilevel"/>
    <w:tmpl w:val="AD9A7F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8B57E52"/>
    <w:multiLevelType w:val="multilevel"/>
    <w:tmpl w:val="0CA45BF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AFB2F52"/>
    <w:multiLevelType w:val="multilevel"/>
    <w:tmpl w:val="813A20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96762189">
    <w:abstractNumId w:val="6"/>
  </w:num>
  <w:num w:numId="2" w16cid:durableId="2122874235">
    <w:abstractNumId w:val="15"/>
  </w:num>
  <w:num w:numId="3" w16cid:durableId="2017268890">
    <w:abstractNumId w:val="17"/>
  </w:num>
  <w:num w:numId="4" w16cid:durableId="1251087197">
    <w:abstractNumId w:val="7"/>
  </w:num>
  <w:num w:numId="5" w16cid:durableId="1395396744">
    <w:abstractNumId w:val="14"/>
  </w:num>
  <w:num w:numId="6" w16cid:durableId="1469275088">
    <w:abstractNumId w:val="3"/>
  </w:num>
  <w:num w:numId="7" w16cid:durableId="982464688">
    <w:abstractNumId w:val="25"/>
  </w:num>
  <w:num w:numId="8" w16cid:durableId="429473214">
    <w:abstractNumId w:val="16"/>
  </w:num>
  <w:num w:numId="9" w16cid:durableId="1539976285">
    <w:abstractNumId w:val="22"/>
  </w:num>
  <w:num w:numId="10" w16cid:durableId="418986060">
    <w:abstractNumId w:val="0"/>
  </w:num>
  <w:num w:numId="11" w16cid:durableId="2073430918">
    <w:abstractNumId w:val="27"/>
  </w:num>
  <w:num w:numId="12" w16cid:durableId="1046683184">
    <w:abstractNumId w:val="8"/>
  </w:num>
  <w:num w:numId="13" w16cid:durableId="1563566696">
    <w:abstractNumId w:val="5"/>
  </w:num>
  <w:num w:numId="14" w16cid:durableId="190650793">
    <w:abstractNumId w:val="23"/>
  </w:num>
  <w:num w:numId="15" w16cid:durableId="350228205">
    <w:abstractNumId w:val="12"/>
  </w:num>
  <w:num w:numId="16" w16cid:durableId="10720474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1355308">
    <w:abstractNumId w:val="4"/>
  </w:num>
  <w:num w:numId="18" w16cid:durableId="482242280">
    <w:abstractNumId w:val="20"/>
  </w:num>
  <w:num w:numId="19" w16cid:durableId="1458140282">
    <w:abstractNumId w:val="13"/>
  </w:num>
  <w:num w:numId="20" w16cid:durableId="585652823">
    <w:abstractNumId w:val="11"/>
  </w:num>
  <w:num w:numId="21" w16cid:durableId="877623857">
    <w:abstractNumId w:val="2"/>
  </w:num>
  <w:num w:numId="22" w16cid:durableId="1611929439">
    <w:abstractNumId w:val="19"/>
  </w:num>
  <w:num w:numId="23" w16cid:durableId="441728536">
    <w:abstractNumId w:val="26"/>
  </w:num>
  <w:num w:numId="24" w16cid:durableId="1100178332">
    <w:abstractNumId w:val="10"/>
  </w:num>
  <w:num w:numId="25" w16cid:durableId="1129014947">
    <w:abstractNumId w:val="24"/>
  </w:num>
  <w:num w:numId="26" w16cid:durableId="1481192314">
    <w:abstractNumId w:val="1"/>
  </w:num>
  <w:num w:numId="27" w16cid:durableId="1145513115">
    <w:abstractNumId w:val="18"/>
  </w:num>
  <w:num w:numId="28" w16cid:durableId="21231841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EF7"/>
    <w:rsid w:val="00001E7E"/>
    <w:rsid w:val="0000274E"/>
    <w:rsid w:val="00002A36"/>
    <w:rsid w:val="00004634"/>
    <w:rsid w:val="0001038E"/>
    <w:rsid w:val="00015F5C"/>
    <w:rsid w:val="00020E6B"/>
    <w:rsid w:val="000237AB"/>
    <w:rsid w:val="0002700A"/>
    <w:rsid w:val="000327BE"/>
    <w:rsid w:val="000371F3"/>
    <w:rsid w:val="000465C8"/>
    <w:rsid w:val="000472F0"/>
    <w:rsid w:val="00056084"/>
    <w:rsid w:val="00063A6A"/>
    <w:rsid w:val="00064F58"/>
    <w:rsid w:val="000674CE"/>
    <w:rsid w:val="000720C3"/>
    <w:rsid w:val="000736B9"/>
    <w:rsid w:val="00074E1F"/>
    <w:rsid w:val="00077E30"/>
    <w:rsid w:val="00077EB8"/>
    <w:rsid w:val="00082663"/>
    <w:rsid w:val="00097C35"/>
    <w:rsid w:val="00097E11"/>
    <w:rsid w:val="000A2CFE"/>
    <w:rsid w:val="000B0486"/>
    <w:rsid w:val="000B163E"/>
    <w:rsid w:val="000B4B5C"/>
    <w:rsid w:val="000C5A29"/>
    <w:rsid w:val="000C7C3B"/>
    <w:rsid w:val="000D2BB7"/>
    <w:rsid w:val="000D444B"/>
    <w:rsid w:val="000E07C7"/>
    <w:rsid w:val="000E23A2"/>
    <w:rsid w:val="000E44B6"/>
    <w:rsid w:val="000E558E"/>
    <w:rsid w:val="000E7372"/>
    <w:rsid w:val="000F442E"/>
    <w:rsid w:val="0010469D"/>
    <w:rsid w:val="001100BD"/>
    <w:rsid w:val="001207A6"/>
    <w:rsid w:val="001220E1"/>
    <w:rsid w:val="00125897"/>
    <w:rsid w:val="001261FA"/>
    <w:rsid w:val="00126C99"/>
    <w:rsid w:val="0015581F"/>
    <w:rsid w:val="0016025A"/>
    <w:rsid w:val="00163309"/>
    <w:rsid w:val="00165D5E"/>
    <w:rsid w:val="0016639F"/>
    <w:rsid w:val="00172FEC"/>
    <w:rsid w:val="001739E9"/>
    <w:rsid w:val="001746B4"/>
    <w:rsid w:val="0017485D"/>
    <w:rsid w:val="0017511C"/>
    <w:rsid w:val="00175BA7"/>
    <w:rsid w:val="001837E9"/>
    <w:rsid w:val="00185CA7"/>
    <w:rsid w:val="00194722"/>
    <w:rsid w:val="00194EF0"/>
    <w:rsid w:val="001965D5"/>
    <w:rsid w:val="001A11B4"/>
    <w:rsid w:val="001A1644"/>
    <w:rsid w:val="001B4E2A"/>
    <w:rsid w:val="001B6128"/>
    <w:rsid w:val="001C1408"/>
    <w:rsid w:val="001D28E1"/>
    <w:rsid w:val="001E25D9"/>
    <w:rsid w:val="001F23F5"/>
    <w:rsid w:val="001F6051"/>
    <w:rsid w:val="00200E21"/>
    <w:rsid w:val="00204CB4"/>
    <w:rsid w:val="00211CE1"/>
    <w:rsid w:val="00221327"/>
    <w:rsid w:val="00222BB7"/>
    <w:rsid w:val="00235F76"/>
    <w:rsid w:val="00243A54"/>
    <w:rsid w:val="002470C7"/>
    <w:rsid w:val="002550B3"/>
    <w:rsid w:val="0025637C"/>
    <w:rsid w:val="00256616"/>
    <w:rsid w:val="002652CD"/>
    <w:rsid w:val="002706C4"/>
    <w:rsid w:val="0027295A"/>
    <w:rsid w:val="00276AD1"/>
    <w:rsid w:val="00283DB2"/>
    <w:rsid w:val="00297623"/>
    <w:rsid w:val="002A0D81"/>
    <w:rsid w:val="002A3BF7"/>
    <w:rsid w:val="002A408D"/>
    <w:rsid w:val="002A5BBA"/>
    <w:rsid w:val="002B056A"/>
    <w:rsid w:val="002B2A39"/>
    <w:rsid w:val="002B4464"/>
    <w:rsid w:val="002C18D6"/>
    <w:rsid w:val="002C66A5"/>
    <w:rsid w:val="002D090B"/>
    <w:rsid w:val="002D18F1"/>
    <w:rsid w:val="002E5830"/>
    <w:rsid w:val="002F7A26"/>
    <w:rsid w:val="0030092E"/>
    <w:rsid w:val="003052F6"/>
    <w:rsid w:val="00306F22"/>
    <w:rsid w:val="00307F28"/>
    <w:rsid w:val="0031004C"/>
    <w:rsid w:val="00311792"/>
    <w:rsid w:val="00312850"/>
    <w:rsid w:val="00312B90"/>
    <w:rsid w:val="00314634"/>
    <w:rsid w:val="00316B2A"/>
    <w:rsid w:val="00327534"/>
    <w:rsid w:val="003305C2"/>
    <w:rsid w:val="0033338D"/>
    <w:rsid w:val="003371E5"/>
    <w:rsid w:val="00340423"/>
    <w:rsid w:val="00342A05"/>
    <w:rsid w:val="00353FDF"/>
    <w:rsid w:val="00357A88"/>
    <w:rsid w:val="00366441"/>
    <w:rsid w:val="00367F6B"/>
    <w:rsid w:val="00372194"/>
    <w:rsid w:val="00376527"/>
    <w:rsid w:val="00381415"/>
    <w:rsid w:val="00381939"/>
    <w:rsid w:val="003819AD"/>
    <w:rsid w:val="0039537A"/>
    <w:rsid w:val="003A270E"/>
    <w:rsid w:val="003C20B8"/>
    <w:rsid w:val="003C406A"/>
    <w:rsid w:val="003C4660"/>
    <w:rsid w:val="003C7AB8"/>
    <w:rsid w:val="003D308C"/>
    <w:rsid w:val="003E2046"/>
    <w:rsid w:val="003E37B0"/>
    <w:rsid w:val="003E77F2"/>
    <w:rsid w:val="003F0B0A"/>
    <w:rsid w:val="003F193E"/>
    <w:rsid w:val="003F273C"/>
    <w:rsid w:val="0040190D"/>
    <w:rsid w:val="00406221"/>
    <w:rsid w:val="00406C05"/>
    <w:rsid w:val="004138CF"/>
    <w:rsid w:val="00413F0E"/>
    <w:rsid w:val="00417E17"/>
    <w:rsid w:val="00427257"/>
    <w:rsid w:val="00431A1B"/>
    <w:rsid w:val="00432FEC"/>
    <w:rsid w:val="00451ED6"/>
    <w:rsid w:val="00460377"/>
    <w:rsid w:val="00470E5C"/>
    <w:rsid w:val="00471243"/>
    <w:rsid w:val="0047255C"/>
    <w:rsid w:val="00476160"/>
    <w:rsid w:val="00482084"/>
    <w:rsid w:val="00483BEC"/>
    <w:rsid w:val="00487BD0"/>
    <w:rsid w:val="00492BEB"/>
    <w:rsid w:val="00495A8E"/>
    <w:rsid w:val="00496DF5"/>
    <w:rsid w:val="004B0033"/>
    <w:rsid w:val="004B37B7"/>
    <w:rsid w:val="004B55E7"/>
    <w:rsid w:val="004C17CF"/>
    <w:rsid w:val="004D5167"/>
    <w:rsid w:val="004D7699"/>
    <w:rsid w:val="004E2D04"/>
    <w:rsid w:val="004E6983"/>
    <w:rsid w:val="004E7831"/>
    <w:rsid w:val="004F1731"/>
    <w:rsid w:val="004F3488"/>
    <w:rsid w:val="00502931"/>
    <w:rsid w:val="00515541"/>
    <w:rsid w:val="00517DF0"/>
    <w:rsid w:val="00517FAF"/>
    <w:rsid w:val="00522171"/>
    <w:rsid w:val="00544785"/>
    <w:rsid w:val="00544807"/>
    <w:rsid w:val="00555A6C"/>
    <w:rsid w:val="00561268"/>
    <w:rsid w:val="0056226F"/>
    <w:rsid w:val="00571428"/>
    <w:rsid w:val="00572C53"/>
    <w:rsid w:val="005837EE"/>
    <w:rsid w:val="00585AB6"/>
    <w:rsid w:val="00586356"/>
    <w:rsid w:val="005865E0"/>
    <w:rsid w:val="00586F16"/>
    <w:rsid w:val="00587CC4"/>
    <w:rsid w:val="00591440"/>
    <w:rsid w:val="00592EED"/>
    <w:rsid w:val="00593D2C"/>
    <w:rsid w:val="005943F8"/>
    <w:rsid w:val="005948D8"/>
    <w:rsid w:val="00594CA8"/>
    <w:rsid w:val="005A0893"/>
    <w:rsid w:val="005A3166"/>
    <w:rsid w:val="005A674A"/>
    <w:rsid w:val="005B1A11"/>
    <w:rsid w:val="005B51A8"/>
    <w:rsid w:val="005C2486"/>
    <w:rsid w:val="005C35D4"/>
    <w:rsid w:val="005C522D"/>
    <w:rsid w:val="005D448A"/>
    <w:rsid w:val="005E2812"/>
    <w:rsid w:val="005E5C60"/>
    <w:rsid w:val="005F07A7"/>
    <w:rsid w:val="005F16FD"/>
    <w:rsid w:val="005F201C"/>
    <w:rsid w:val="005F5549"/>
    <w:rsid w:val="0060239E"/>
    <w:rsid w:val="006039A9"/>
    <w:rsid w:val="00604FB7"/>
    <w:rsid w:val="00605317"/>
    <w:rsid w:val="0061091A"/>
    <w:rsid w:val="0061134C"/>
    <w:rsid w:val="0061304C"/>
    <w:rsid w:val="00615AC2"/>
    <w:rsid w:val="00616D20"/>
    <w:rsid w:val="0062406D"/>
    <w:rsid w:val="0062420F"/>
    <w:rsid w:val="00626362"/>
    <w:rsid w:val="00631512"/>
    <w:rsid w:val="00633E1C"/>
    <w:rsid w:val="00635B6E"/>
    <w:rsid w:val="006376F8"/>
    <w:rsid w:val="006467B8"/>
    <w:rsid w:val="00647C58"/>
    <w:rsid w:val="00652473"/>
    <w:rsid w:val="006604BB"/>
    <w:rsid w:val="0066242D"/>
    <w:rsid w:val="0066405C"/>
    <w:rsid w:val="006701D7"/>
    <w:rsid w:val="00671E56"/>
    <w:rsid w:val="0067644C"/>
    <w:rsid w:val="00686F4D"/>
    <w:rsid w:val="006A12C7"/>
    <w:rsid w:val="006A1C1E"/>
    <w:rsid w:val="006A442D"/>
    <w:rsid w:val="006A620B"/>
    <w:rsid w:val="006A6D06"/>
    <w:rsid w:val="006B1756"/>
    <w:rsid w:val="006B6C42"/>
    <w:rsid w:val="006D0DFF"/>
    <w:rsid w:val="006E101D"/>
    <w:rsid w:val="006E4336"/>
    <w:rsid w:val="006E464E"/>
    <w:rsid w:val="006F1E06"/>
    <w:rsid w:val="006F3180"/>
    <w:rsid w:val="00703DCF"/>
    <w:rsid w:val="00704F56"/>
    <w:rsid w:val="007071B5"/>
    <w:rsid w:val="00707686"/>
    <w:rsid w:val="007121F4"/>
    <w:rsid w:val="00713B0A"/>
    <w:rsid w:val="007224B2"/>
    <w:rsid w:val="00723AEF"/>
    <w:rsid w:val="007274E5"/>
    <w:rsid w:val="00732709"/>
    <w:rsid w:val="0074300A"/>
    <w:rsid w:val="007569C3"/>
    <w:rsid w:val="007621A9"/>
    <w:rsid w:val="007625E6"/>
    <w:rsid w:val="00763482"/>
    <w:rsid w:val="00773897"/>
    <w:rsid w:val="0078313E"/>
    <w:rsid w:val="00785382"/>
    <w:rsid w:val="0078547E"/>
    <w:rsid w:val="00790208"/>
    <w:rsid w:val="00792B87"/>
    <w:rsid w:val="007A3E95"/>
    <w:rsid w:val="007C2B48"/>
    <w:rsid w:val="007C4C6D"/>
    <w:rsid w:val="007C4D1B"/>
    <w:rsid w:val="007C7C4C"/>
    <w:rsid w:val="007D5FD2"/>
    <w:rsid w:val="007D71C5"/>
    <w:rsid w:val="007E5F65"/>
    <w:rsid w:val="007F42DB"/>
    <w:rsid w:val="008006F5"/>
    <w:rsid w:val="00802D7F"/>
    <w:rsid w:val="0080321B"/>
    <w:rsid w:val="008049C0"/>
    <w:rsid w:val="00807755"/>
    <w:rsid w:val="00812075"/>
    <w:rsid w:val="0081278E"/>
    <w:rsid w:val="0081437F"/>
    <w:rsid w:val="00814EF7"/>
    <w:rsid w:val="00814F12"/>
    <w:rsid w:val="00820B10"/>
    <w:rsid w:val="00832BA9"/>
    <w:rsid w:val="00833CF7"/>
    <w:rsid w:val="00841DCF"/>
    <w:rsid w:val="00842AC3"/>
    <w:rsid w:val="00843C04"/>
    <w:rsid w:val="00844607"/>
    <w:rsid w:val="00844B45"/>
    <w:rsid w:val="00845C43"/>
    <w:rsid w:val="008519FA"/>
    <w:rsid w:val="008547AA"/>
    <w:rsid w:val="00866358"/>
    <w:rsid w:val="00872232"/>
    <w:rsid w:val="00873912"/>
    <w:rsid w:val="00873D06"/>
    <w:rsid w:val="00886083"/>
    <w:rsid w:val="008A44FE"/>
    <w:rsid w:val="008A4D8B"/>
    <w:rsid w:val="008A5E35"/>
    <w:rsid w:val="008B4DCF"/>
    <w:rsid w:val="008B7DA0"/>
    <w:rsid w:val="008C2AA8"/>
    <w:rsid w:val="008C327F"/>
    <w:rsid w:val="008C7D67"/>
    <w:rsid w:val="008D18DB"/>
    <w:rsid w:val="008D65BE"/>
    <w:rsid w:val="008E49C8"/>
    <w:rsid w:val="008E6DD5"/>
    <w:rsid w:val="008F4EC9"/>
    <w:rsid w:val="008F657F"/>
    <w:rsid w:val="009001F3"/>
    <w:rsid w:val="00901F6B"/>
    <w:rsid w:val="00901F87"/>
    <w:rsid w:val="00902E7B"/>
    <w:rsid w:val="00902EFB"/>
    <w:rsid w:val="00904A67"/>
    <w:rsid w:val="009057D1"/>
    <w:rsid w:val="00906BB5"/>
    <w:rsid w:val="00907A1B"/>
    <w:rsid w:val="00923316"/>
    <w:rsid w:val="0092556B"/>
    <w:rsid w:val="00930C34"/>
    <w:rsid w:val="009326AB"/>
    <w:rsid w:val="00941610"/>
    <w:rsid w:val="009435F9"/>
    <w:rsid w:val="009568CE"/>
    <w:rsid w:val="00960A54"/>
    <w:rsid w:val="009627DE"/>
    <w:rsid w:val="00962CA7"/>
    <w:rsid w:val="00963D13"/>
    <w:rsid w:val="00981F36"/>
    <w:rsid w:val="009900F5"/>
    <w:rsid w:val="00991A51"/>
    <w:rsid w:val="009B1D92"/>
    <w:rsid w:val="009B329A"/>
    <w:rsid w:val="009C306A"/>
    <w:rsid w:val="009D2302"/>
    <w:rsid w:val="009D4517"/>
    <w:rsid w:val="009F24D8"/>
    <w:rsid w:val="009F63CF"/>
    <w:rsid w:val="009F6ECB"/>
    <w:rsid w:val="009F719F"/>
    <w:rsid w:val="009F7DB2"/>
    <w:rsid w:val="00A06F84"/>
    <w:rsid w:val="00A14233"/>
    <w:rsid w:val="00A23A62"/>
    <w:rsid w:val="00A2406A"/>
    <w:rsid w:val="00A254A5"/>
    <w:rsid w:val="00A26587"/>
    <w:rsid w:val="00A26600"/>
    <w:rsid w:val="00A42F37"/>
    <w:rsid w:val="00A446C1"/>
    <w:rsid w:val="00A534BF"/>
    <w:rsid w:val="00A71473"/>
    <w:rsid w:val="00A72972"/>
    <w:rsid w:val="00A85518"/>
    <w:rsid w:val="00A87D6C"/>
    <w:rsid w:val="00A9414D"/>
    <w:rsid w:val="00A97E06"/>
    <w:rsid w:val="00AA1BC7"/>
    <w:rsid w:val="00AA4CFE"/>
    <w:rsid w:val="00AA7EBE"/>
    <w:rsid w:val="00AB12B8"/>
    <w:rsid w:val="00AB4B8E"/>
    <w:rsid w:val="00AD2638"/>
    <w:rsid w:val="00AD3489"/>
    <w:rsid w:val="00AD4D59"/>
    <w:rsid w:val="00AD6B71"/>
    <w:rsid w:val="00AE14A5"/>
    <w:rsid w:val="00AF511E"/>
    <w:rsid w:val="00AF5BCA"/>
    <w:rsid w:val="00B00013"/>
    <w:rsid w:val="00B00B52"/>
    <w:rsid w:val="00B01AB8"/>
    <w:rsid w:val="00B12F92"/>
    <w:rsid w:val="00B303C7"/>
    <w:rsid w:val="00B33014"/>
    <w:rsid w:val="00B4459B"/>
    <w:rsid w:val="00B5081F"/>
    <w:rsid w:val="00B50C0E"/>
    <w:rsid w:val="00B526AB"/>
    <w:rsid w:val="00B60463"/>
    <w:rsid w:val="00B65DBA"/>
    <w:rsid w:val="00B701C3"/>
    <w:rsid w:val="00B7158A"/>
    <w:rsid w:val="00B72914"/>
    <w:rsid w:val="00B75AA5"/>
    <w:rsid w:val="00B82B64"/>
    <w:rsid w:val="00B8712D"/>
    <w:rsid w:val="00B90039"/>
    <w:rsid w:val="00B93012"/>
    <w:rsid w:val="00B95A33"/>
    <w:rsid w:val="00BA2BF9"/>
    <w:rsid w:val="00BA704E"/>
    <w:rsid w:val="00BB0035"/>
    <w:rsid w:val="00BB5AFE"/>
    <w:rsid w:val="00BC3203"/>
    <w:rsid w:val="00BD033B"/>
    <w:rsid w:val="00BD65B3"/>
    <w:rsid w:val="00BE0348"/>
    <w:rsid w:val="00BE3C60"/>
    <w:rsid w:val="00BF2E1F"/>
    <w:rsid w:val="00C03288"/>
    <w:rsid w:val="00C10274"/>
    <w:rsid w:val="00C14C62"/>
    <w:rsid w:val="00C158F4"/>
    <w:rsid w:val="00C15AAA"/>
    <w:rsid w:val="00C16A49"/>
    <w:rsid w:val="00C16E8A"/>
    <w:rsid w:val="00C17D16"/>
    <w:rsid w:val="00C21B2C"/>
    <w:rsid w:val="00C2607A"/>
    <w:rsid w:val="00C32CD7"/>
    <w:rsid w:val="00C4283D"/>
    <w:rsid w:val="00C50730"/>
    <w:rsid w:val="00C62FED"/>
    <w:rsid w:val="00C67CE0"/>
    <w:rsid w:val="00C71443"/>
    <w:rsid w:val="00C906BE"/>
    <w:rsid w:val="00C909BB"/>
    <w:rsid w:val="00C958F1"/>
    <w:rsid w:val="00C97062"/>
    <w:rsid w:val="00CA714C"/>
    <w:rsid w:val="00CA74DB"/>
    <w:rsid w:val="00CB1CE3"/>
    <w:rsid w:val="00CB1F80"/>
    <w:rsid w:val="00CB331B"/>
    <w:rsid w:val="00CC15D5"/>
    <w:rsid w:val="00CC428A"/>
    <w:rsid w:val="00CC43B4"/>
    <w:rsid w:val="00CC5E11"/>
    <w:rsid w:val="00CD0209"/>
    <w:rsid w:val="00CD37FD"/>
    <w:rsid w:val="00CD59F9"/>
    <w:rsid w:val="00CE53C7"/>
    <w:rsid w:val="00CE72F6"/>
    <w:rsid w:val="00CE777C"/>
    <w:rsid w:val="00D01EB4"/>
    <w:rsid w:val="00D06502"/>
    <w:rsid w:val="00D12056"/>
    <w:rsid w:val="00D15335"/>
    <w:rsid w:val="00D177C4"/>
    <w:rsid w:val="00D203E2"/>
    <w:rsid w:val="00D330C2"/>
    <w:rsid w:val="00D434AA"/>
    <w:rsid w:val="00D516EF"/>
    <w:rsid w:val="00D56598"/>
    <w:rsid w:val="00D5680F"/>
    <w:rsid w:val="00D61B6E"/>
    <w:rsid w:val="00D721FC"/>
    <w:rsid w:val="00D72B76"/>
    <w:rsid w:val="00D73528"/>
    <w:rsid w:val="00D743FF"/>
    <w:rsid w:val="00D749EB"/>
    <w:rsid w:val="00D74B28"/>
    <w:rsid w:val="00D7601E"/>
    <w:rsid w:val="00D761E6"/>
    <w:rsid w:val="00D76411"/>
    <w:rsid w:val="00D80EA0"/>
    <w:rsid w:val="00D81B82"/>
    <w:rsid w:val="00D82979"/>
    <w:rsid w:val="00D91BEC"/>
    <w:rsid w:val="00D92DA8"/>
    <w:rsid w:val="00D935B1"/>
    <w:rsid w:val="00D94E97"/>
    <w:rsid w:val="00DA4CFA"/>
    <w:rsid w:val="00DB196F"/>
    <w:rsid w:val="00DB7640"/>
    <w:rsid w:val="00DC3755"/>
    <w:rsid w:val="00DC4657"/>
    <w:rsid w:val="00DD0A94"/>
    <w:rsid w:val="00DD3D11"/>
    <w:rsid w:val="00DE11F8"/>
    <w:rsid w:val="00DE2FAD"/>
    <w:rsid w:val="00DE3730"/>
    <w:rsid w:val="00DE6A86"/>
    <w:rsid w:val="00DF2813"/>
    <w:rsid w:val="00DF2D1B"/>
    <w:rsid w:val="00DF59AE"/>
    <w:rsid w:val="00DF6BF6"/>
    <w:rsid w:val="00E01D75"/>
    <w:rsid w:val="00E02752"/>
    <w:rsid w:val="00E05A3C"/>
    <w:rsid w:val="00E21A31"/>
    <w:rsid w:val="00E33270"/>
    <w:rsid w:val="00E36A66"/>
    <w:rsid w:val="00E445FD"/>
    <w:rsid w:val="00E46134"/>
    <w:rsid w:val="00E470EA"/>
    <w:rsid w:val="00E51812"/>
    <w:rsid w:val="00E54C78"/>
    <w:rsid w:val="00E578A2"/>
    <w:rsid w:val="00E7072B"/>
    <w:rsid w:val="00E73FBD"/>
    <w:rsid w:val="00E8086C"/>
    <w:rsid w:val="00E92E8C"/>
    <w:rsid w:val="00E931A5"/>
    <w:rsid w:val="00E933E4"/>
    <w:rsid w:val="00E93EAA"/>
    <w:rsid w:val="00E95E05"/>
    <w:rsid w:val="00E971A7"/>
    <w:rsid w:val="00EA294F"/>
    <w:rsid w:val="00EA3596"/>
    <w:rsid w:val="00EA795A"/>
    <w:rsid w:val="00EB380E"/>
    <w:rsid w:val="00EC3521"/>
    <w:rsid w:val="00ED387E"/>
    <w:rsid w:val="00ED74FF"/>
    <w:rsid w:val="00EE257B"/>
    <w:rsid w:val="00EE7C4F"/>
    <w:rsid w:val="00F022B9"/>
    <w:rsid w:val="00F14094"/>
    <w:rsid w:val="00F14F73"/>
    <w:rsid w:val="00F16754"/>
    <w:rsid w:val="00F2047C"/>
    <w:rsid w:val="00F213B6"/>
    <w:rsid w:val="00F2745B"/>
    <w:rsid w:val="00F32E85"/>
    <w:rsid w:val="00F33A90"/>
    <w:rsid w:val="00F34D11"/>
    <w:rsid w:val="00F41A80"/>
    <w:rsid w:val="00F45C15"/>
    <w:rsid w:val="00F54449"/>
    <w:rsid w:val="00F60B28"/>
    <w:rsid w:val="00F632E6"/>
    <w:rsid w:val="00F64324"/>
    <w:rsid w:val="00F67A44"/>
    <w:rsid w:val="00F71C41"/>
    <w:rsid w:val="00F75800"/>
    <w:rsid w:val="00F77B98"/>
    <w:rsid w:val="00F81CD4"/>
    <w:rsid w:val="00F83F24"/>
    <w:rsid w:val="00F85FD1"/>
    <w:rsid w:val="00F92684"/>
    <w:rsid w:val="00F93822"/>
    <w:rsid w:val="00F95763"/>
    <w:rsid w:val="00FA05D5"/>
    <w:rsid w:val="00FA2792"/>
    <w:rsid w:val="00FA2CBA"/>
    <w:rsid w:val="00FA62D1"/>
    <w:rsid w:val="00FB0FDE"/>
    <w:rsid w:val="00FB271C"/>
    <w:rsid w:val="00FB2D3D"/>
    <w:rsid w:val="00FB3806"/>
    <w:rsid w:val="00FB714A"/>
    <w:rsid w:val="00FC1CD0"/>
    <w:rsid w:val="00FC30F4"/>
    <w:rsid w:val="00FC743E"/>
    <w:rsid w:val="00FC7DAB"/>
    <w:rsid w:val="00FD2D19"/>
    <w:rsid w:val="00FE1717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B3495F"/>
  <w15:chartTrackingRefBased/>
  <w15:docId w15:val="{951F2BE3-5457-4DCC-9275-9E76FEE1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6AB"/>
  </w:style>
  <w:style w:type="paragraph" w:styleId="a5">
    <w:name w:val="footer"/>
    <w:basedOn w:val="a"/>
    <w:link w:val="a6"/>
    <w:uiPriority w:val="99"/>
    <w:unhideWhenUsed/>
    <w:rsid w:val="00B5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6AB"/>
  </w:style>
  <w:style w:type="paragraph" w:customStyle="1" w:styleId="1">
    <w:name w:val="Верхний колонтитул1"/>
    <w:basedOn w:val="a"/>
    <w:uiPriority w:val="99"/>
    <w:qFormat/>
    <w:rsid w:val="00B526AB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table" w:styleId="a7">
    <w:name w:val="Table Grid"/>
    <w:aliases w:val="Сетка таблицы GR"/>
    <w:basedOn w:val="a1"/>
    <w:uiPriority w:val="39"/>
    <w:qFormat/>
    <w:rsid w:val="00B526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qFormat/>
    <w:rsid w:val="00B526AB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663"/>
    <w:rPr>
      <w:rFonts w:ascii="Segoe UI" w:hAnsi="Segoe UI" w:cs="Segoe UI"/>
      <w:sz w:val="18"/>
      <w:szCs w:val="18"/>
    </w:rPr>
  </w:style>
  <w:style w:type="paragraph" w:styleId="aa">
    <w:name w:val="List Paragraph"/>
    <w:aliases w:val="Num Bullet 1,Bullet Number,Индексы,it_List1,Светлый список - Акцент 51,Абзац2,Абзац 2,Абзац списка литеральный,асз.Списка,FooterText,numbered,Абзац основного текста,SL_Абзац списка,Нумерованый список,ТЗ список,Paragraphe de liste1,lp1,UL,lp"/>
    <w:basedOn w:val="a"/>
    <w:link w:val="ab"/>
    <w:uiPriority w:val="34"/>
    <w:qFormat/>
    <w:rsid w:val="005B1A1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customStyle="1" w:styleId="11">
    <w:name w:val="Сетка таблицы11"/>
    <w:basedOn w:val="a1"/>
    <w:next w:val="a7"/>
    <w:uiPriority w:val="39"/>
    <w:rsid w:val="00D61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2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D91BEC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2D18F1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character" w:customStyle="1" w:styleId="ab">
    <w:name w:val="Абзац списка Знак"/>
    <w:aliases w:val="Num Bullet 1 Знак,Bullet Number Знак,Индексы Знак,it_List1 Знак,Светлый список - Акцент 51 Знак,Абзац2 Знак,Абзац 2 Знак,Абзац списка литеральный Знак,асз.Списка Знак,FooterText Знак,numbered Знак,Абзац основного текста Знак,lp1 Знак"/>
    <w:link w:val="aa"/>
    <w:uiPriority w:val="34"/>
    <w:qFormat/>
    <w:rsid w:val="001746B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d">
    <w:name w:val="annotation reference"/>
    <w:basedOn w:val="a0"/>
    <w:uiPriority w:val="99"/>
    <w:semiHidden/>
    <w:unhideWhenUsed/>
    <w:rsid w:val="006701D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01D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01D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01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01D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81278E"/>
    <w:pPr>
      <w:spacing w:after="0" w:line="240" w:lineRule="auto"/>
    </w:pPr>
  </w:style>
  <w:style w:type="character" w:styleId="af3">
    <w:name w:val="Hyperlink"/>
    <w:basedOn w:val="a0"/>
    <w:uiPriority w:val="99"/>
    <w:semiHidden/>
    <w:unhideWhenUsed/>
    <w:rsid w:val="00FB3806"/>
    <w:rPr>
      <w:color w:val="0000FF"/>
      <w:u w:val="single"/>
    </w:rPr>
  </w:style>
  <w:style w:type="paragraph" w:customStyle="1" w:styleId="210">
    <w:name w:val="Средняя сетка 21"/>
    <w:uiPriority w:val="1"/>
    <w:qFormat/>
    <w:rsid w:val="0070768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4">
    <w:name w:val="No Spacing"/>
    <w:uiPriority w:val="1"/>
    <w:qFormat/>
    <w:rsid w:val="00C14C62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8049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12">
    <w:name w:val="Сетка таблицы1"/>
    <w:basedOn w:val="a1"/>
    <w:next w:val="a7"/>
    <w:uiPriority w:val="39"/>
    <w:rsid w:val="0080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3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0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E342-CECA-4347-9184-7B674AC2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Усольцев</dc:creator>
  <cp:keywords/>
  <dc:description/>
  <cp:lastModifiedBy>Нестерова Татьяна Александровна</cp:lastModifiedBy>
  <cp:revision>8</cp:revision>
  <cp:lastPrinted>2025-09-01T11:53:00Z</cp:lastPrinted>
  <dcterms:created xsi:type="dcterms:W3CDTF">2026-06-17T13:24:00Z</dcterms:created>
  <dcterms:modified xsi:type="dcterms:W3CDTF">2026-08-21T08:36:00Z</dcterms:modified>
</cp:coreProperties>
</file>