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A84" w:rsidRPr="00571196" w:rsidRDefault="00BF546F" w:rsidP="006A5753">
      <w:pPr>
        <w:tabs>
          <w:tab w:val="left" w:pos="2652"/>
        </w:tabs>
        <w:jc w:val="center"/>
        <w:rPr>
          <w:b/>
          <w:sz w:val="22"/>
          <w:szCs w:val="22"/>
          <w:lang w:val="ru-RU" w:eastAsia="ru-RU"/>
        </w:rPr>
      </w:pPr>
      <w:r w:rsidRPr="00571196">
        <w:rPr>
          <w:b/>
          <w:sz w:val="22"/>
          <w:szCs w:val="22"/>
          <w:lang w:val="ru-RU" w:eastAsia="ru-RU"/>
        </w:rPr>
        <w:t>Договор</w:t>
      </w:r>
      <w:r w:rsidR="004A1D10" w:rsidRPr="00571196">
        <w:rPr>
          <w:b/>
          <w:sz w:val="22"/>
          <w:szCs w:val="22"/>
          <w:lang w:val="ru-RU" w:eastAsia="ru-RU"/>
        </w:rPr>
        <w:t xml:space="preserve"> № </w:t>
      </w:r>
      <w:r w:rsidR="00EA75F3">
        <w:rPr>
          <w:b/>
          <w:sz w:val="22"/>
          <w:szCs w:val="22"/>
          <w:lang w:val="ru-RU" w:eastAsia="ru-RU"/>
        </w:rPr>
        <w:t>40</w:t>
      </w:r>
    </w:p>
    <w:p w:rsidR="004A1D10" w:rsidRPr="00571196" w:rsidRDefault="00BF546F" w:rsidP="006A5753">
      <w:pPr>
        <w:tabs>
          <w:tab w:val="left" w:pos="2652"/>
        </w:tabs>
        <w:jc w:val="center"/>
        <w:rPr>
          <w:b/>
          <w:sz w:val="22"/>
          <w:szCs w:val="22"/>
          <w:lang w:val="ru-RU" w:eastAsia="ru-RU"/>
        </w:rPr>
      </w:pPr>
      <w:r w:rsidRPr="00571196">
        <w:rPr>
          <w:b/>
          <w:sz w:val="22"/>
          <w:szCs w:val="22"/>
          <w:lang w:val="ru-RU" w:eastAsia="ru-RU"/>
        </w:rPr>
        <w:t>оказания услуг</w:t>
      </w:r>
    </w:p>
    <w:p w:rsidR="004A1D10" w:rsidRPr="00571196" w:rsidRDefault="004A1D10">
      <w:pPr>
        <w:ind w:firstLine="708"/>
        <w:jc w:val="both"/>
        <w:rPr>
          <w:sz w:val="22"/>
          <w:szCs w:val="22"/>
          <w:lang w:val="ru-RU" w:eastAsia="ru-RU"/>
        </w:rPr>
      </w:pPr>
    </w:p>
    <w:p w:rsidR="004A1D10" w:rsidRPr="00571196" w:rsidRDefault="00BF546F">
      <w:pPr>
        <w:jc w:val="both"/>
        <w:rPr>
          <w:sz w:val="22"/>
          <w:szCs w:val="22"/>
          <w:lang w:val="ru-RU" w:eastAsia="ru-RU"/>
        </w:rPr>
      </w:pPr>
      <w:r w:rsidRPr="00571196">
        <w:rPr>
          <w:sz w:val="22"/>
          <w:szCs w:val="22"/>
          <w:lang w:val="ru-RU" w:eastAsia="ru-RU"/>
        </w:rPr>
        <w:t>г. Киров</w:t>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t xml:space="preserve">            </w:t>
      </w:r>
      <w:r w:rsidRPr="00571196">
        <w:rPr>
          <w:sz w:val="22"/>
          <w:szCs w:val="22"/>
          <w:lang w:val="ru-RU" w:eastAsia="ru-RU"/>
        </w:rPr>
        <w:tab/>
      </w:r>
      <w:r w:rsidR="0086645C" w:rsidRPr="00571196">
        <w:rPr>
          <w:sz w:val="22"/>
          <w:szCs w:val="22"/>
          <w:lang w:val="ru-RU" w:eastAsia="ru-RU"/>
        </w:rPr>
        <w:t xml:space="preserve">              </w:t>
      </w:r>
      <w:r w:rsidR="00C539A0">
        <w:rPr>
          <w:sz w:val="22"/>
          <w:szCs w:val="22"/>
          <w:lang w:val="ru-RU" w:eastAsia="ru-RU"/>
        </w:rPr>
        <w:t xml:space="preserve">           </w:t>
      </w:r>
      <w:proofErr w:type="gramStart"/>
      <w:r w:rsidR="00C539A0">
        <w:rPr>
          <w:sz w:val="22"/>
          <w:szCs w:val="22"/>
          <w:lang w:val="ru-RU" w:eastAsia="ru-RU"/>
        </w:rPr>
        <w:t xml:space="preserve">  </w:t>
      </w:r>
      <w:r w:rsidR="0031504A">
        <w:rPr>
          <w:sz w:val="22"/>
          <w:szCs w:val="22"/>
          <w:lang w:val="ru-RU" w:eastAsia="ru-RU"/>
        </w:rPr>
        <w:t xml:space="preserve"> </w:t>
      </w:r>
      <w:r w:rsidRPr="00571196">
        <w:rPr>
          <w:sz w:val="22"/>
          <w:szCs w:val="22"/>
          <w:lang w:val="ru-RU" w:eastAsia="ru-RU"/>
        </w:rPr>
        <w:t>«</w:t>
      </w:r>
      <w:proofErr w:type="gramEnd"/>
      <w:r w:rsidR="00212622">
        <w:rPr>
          <w:sz w:val="22"/>
          <w:szCs w:val="22"/>
          <w:lang w:val="ru-RU" w:eastAsia="ru-RU"/>
        </w:rPr>
        <w:t>___</w:t>
      </w:r>
      <w:r w:rsidR="00560A02">
        <w:rPr>
          <w:sz w:val="22"/>
          <w:szCs w:val="22"/>
          <w:lang w:val="ru-RU" w:eastAsia="ru-RU"/>
        </w:rPr>
        <w:t>»</w:t>
      </w:r>
      <w:r w:rsidR="00C3635D">
        <w:rPr>
          <w:sz w:val="22"/>
          <w:szCs w:val="22"/>
          <w:lang w:val="ru-RU" w:eastAsia="ru-RU"/>
        </w:rPr>
        <w:t xml:space="preserve"> </w:t>
      </w:r>
      <w:r w:rsidR="00EA75F3">
        <w:rPr>
          <w:sz w:val="22"/>
          <w:szCs w:val="22"/>
          <w:lang w:val="ru-RU" w:eastAsia="ru-RU"/>
        </w:rPr>
        <w:t>июня</w:t>
      </w:r>
      <w:r w:rsidR="002F7CEA">
        <w:rPr>
          <w:sz w:val="22"/>
          <w:szCs w:val="22"/>
          <w:lang w:val="ru-RU" w:eastAsia="ru-RU"/>
        </w:rPr>
        <w:t xml:space="preserve"> </w:t>
      </w:r>
      <w:r w:rsidR="0086645C" w:rsidRPr="00571196">
        <w:rPr>
          <w:sz w:val="22"/>
          <w:szCs w:val="22"/>
          <w:lang w:val="ru-RU" w:eastAsia="ru-RU"/>
        </w:rPr>
        <w:t>20</w:t>
      </w:r>
      <w:r w:rsidR="00CB56EF" w:rsidRPr="00571196">
        <w:rPr>
          <w:sz w:val="22"/>
          <w:szCs w:val="22"/>
          <w:lang w:val="ru-RU" w:eastAsia="ru-RU"/>
        </w:rPr>
        <w:t>2</w:t>
      </w:r>
      <w:r w:rsidR="002F7CEA">
        <w:rPr>
          <w:sz w:val="22"/>
          <w:szCs w:val="22"/>
          <w:lang w:val="ru-RU" w:eastAsia="ru-RU"/>
        </w:rPr>
        <w:t>6</w:t>
      </w:r>
      <w:r w:rsidR="000E384A" w:rsidRPr="00571196">
        <w:rPr>
          <w:sz w:val="22"/>
          <w:szCs w:val="22"/>
          <w:lang w:val="ru-RU" w:eastAsia="ru-RU"/>
        </w:rPr>
        <w:t>г.</w:t>
      </w:r>
    </w:p>
    <w:p w:rsidR="004A1D10" w:rsidRPr="00571196" w:rsidRDefault="004A1D10">
      <w:pPr>
        <w:jc w:val="both"/>
        <w:rPr>
          <w:sz w:val="22"/>
          <w:szCs w:val="22"/>
          <w:lang w:val="ru-RU" w:eastAsia="ru-RU"/>
        </w:rPr>
      </w:pPr>
    </w:p>
    <w:p w:rsidR="00A13FF0" w:rsidRPr="0031504A" w:rsidRDefault="00BF546F" w:rsidP="00C66A84">
      <w:pPr>
        <w:ind w:firstLine="708"/>
        <w:jc w:val="both"/>
        <w:rPr>
          <w:sz w:val="22"/>
          <w:szCs w:val="22"/>
          <w:lang w:val="ru-RU" w:eastAsia="ru-RU"/>
        </w:rPr>
      </w:pPr>
      <w:r w:rsidRPr="0031504A">
        <w:rPr>
          <w:sz w:val="22"/>
          <w:szCs w:val="22"/>
          <w:lang w:val="ru-RU" w:eastAsia="ru-RU"/>
        </w:rPr>
        <w:t>Муниципальное бюджетное общеобразовательное учреждение «Гимназия №46» города Кирова, именуемое в дальнейшем «Заказчик», в лице директора Сухотиной Елены Александровны, действующей на основании Устава,</w:t>
      </w:r>
      <w:r w:rsidR="00516CA8" w:rsidRPr="0031504A">
        <w:rPr>
          <w:sz w:val="22"/>
          <w:szCs w:val="22"/>
          <w:lang w:val="ru-RU" w:eastAsia="ru-RU"/>
        </w:rPr>
        <w:t xml:space="preserve"> действующей на основании </w:t>
      </w:r>
      <w:r w:rsidR="005158D7" w:rsidRPr="0031504A">
        <w:rPr>
          <w:sz w:val="22"/>
          <w:szCs w:val="22"/>
          <w:lang w:val="ru-RU" w:eastAsia="ru-RU"/>
        </w:rPr>
        <w:t>Устава</w:t>
      </w:r>
      <w:r w:rsidR="004A1D10" w:rsidRPr="0031504A">
        <w:rPr>
          <w:sz w:val="22"/>
          <w:szCs w:val="22"/>
          <w:lang w:val="ru-RU" w:eastAsia="ru-RU"/>
        </w:rPr>
        <w:t xml:space="preserve">, с одной стороны, и </w:t>
      </w:r>
    </w:p>
    <w:p w:rsidR="004A1D10" w:rsidRPr="00571196" w:rsidRDefault="00EA75F3" w:rsidP="00C66A84">
      <w:pPr>
        <w:ind w:firstLine="708"/>
        <w:jc w:val="both"/>
        <w:rPr>
          <w:sz w:val="22"/>
          <w:szCs w:val="22"/>
          <w:lang w:val="ru-RU" w:eastAsia="ru-RU"/>
        </w:rPr>
      </w:pPr>
      <w:r>
        <w:rPr>
          <w:sz w:val="22"/>
          <w:szCs w:val="22"/>
          <w:lang w:val="ru-RU" w:eastAsia="ru-RU"/>
        </w:rPr>
        <w:t>________________________________-</w:t>
      </w:r>
      <w:r w:rsidR="004034C0" w:rsidRPr="004034C0">
        <w:rPr>
          <w:sz w:val="22"/>
          <w:szCs w:val="22"/>
          <w:lang w:val="ru-RU" w:eastAsia="ru-RU"/>
        </w:rPr>
        <w:t xml:space="preserve">, именуемое в дальнейшем «Исполнитель», в лице </w:t>
      </w:r>
      <w:r>
        <w:rPr>
          <w:sz w:val="22"/>
          <w:szCs w:val="22"/>
          <w:lang w:val="ru-RU" w:eastAsia="ru-RU"/>
        </w:rPr>
        <w:t>______________________________-</w:t>
      </w:r>
      <w:r w:rsidR="004034C0" w:rsidRPr="004034C0">
        <w:rPr>
          <w:sz w:val="22"/>
          <w:szCs w:val="22"/>
          <w:lang w:val="ru-RU" w:eastAsia="ru-RU"/>
        </w:rPr>
        <w:t xml:space="preserve">, действующего на </w:t>
      </w:r>
      <w:proofErr w:type="gramStart"/>
      <w:r w:rsidR="004034C0" w:rsidRPr="004034C0">
        <w:rPr>
          <w:sz w:val="22"/>
          <w:szCs w:val="22"/>
          <w:lang w:val="ru-RU" w:eastAsia="ru-RU"/>
        </w:rPr>
        <w:t xml:space="preserve">основании  </w:t>
      </w:r>
      <w:r>
        <w:rPr>
          <w:sz w:val="22"/>
          <w:szCs w:val="22"/>
          <w:lang w:val="ru-RU" w:eastAsia="ru-RU"/>
        </w:rPr>
        <w:t>_</w:t>
      </w:r>
      <w:proofErr w:type="gramEnd"/>
      <w:r>
        <w:rPr>
          <w:sz w:val="22"/>
          <w:szCs w:val="22"/>
          <w:lang w:val="ru-RU" w:eastAsia="ru-RU"/>
        </w:rPr>
        <w:t>___________</w:t>
      </w:r>
      <w:r w:rsidR="0031504A" w:rsidRPr="0031504A">
        <w:rPr>
          <w:sz w:val="22"/>
          <w:szCs w:val="22"/>
          <w:lang w:val="ru-RU" w:eastAsia="ru-RU"/>
        </w:rPr>
        <w:t>,</w:t>
      </w:r>
      <w:r w:rsidR="00BF546F" w:rsidRPr="00571196">
        <w:rPr>
          <w:sz w:val="22"/>
          <w:szCs w:val="22"/>
          <w:lang w:val="ru-RU" w:eastAsia="ru-RU"/>
        </w:rPr>
        <w:t xml:space="preserve"> </w:t>
      </w:r>
      <w:r w:rsidR="00302FDB" w:rsidRPr="00571196">
        <w:rPr>
          <w:sz w:val="22"/>
          <w:szCs w:val="22"/>
          <w:lang w:val="ru-RU" w:eastAsia="ru-RU"/>
        </w:rPr>
        <w:t>в соответствии с п.</w:t>
      </w:r>
      <w:r w:rsidR="001F0EB0" w:rsidRPr="00571196">
        <w:rPr>
          <w:sz w:val="22"/>
          <w:szCs w:val="22"/>
          <w:lang w:val="ru-RU" w:eastAsia="ru-RU"/>
        </w:rPr>
        <w:t>5</w:t>
      </w:r>
      <w:r w:rsidR="00302FDB" w:rsidRPr="00571196">
        <w:rPr>
          <w:sz w:val="22"/>
          <w:szCs w:val="22"/>
          <w:lang w:val="ru-RU" w:eastAsia="ru-RU"/>
        </w:rPr>
        <w:t xml:space="preserve"> ч.1 ст.93 Федерального закона № 44-ФЗ от 05.04.2013 «О </w:t>
      </w:r>
      <w:r w:rsidR="00F50922" w:rsidRPr="00571196">
        <w:rPr>
          <w:sz w:val="22"/>
          <w:szCs w:val="22"/>
          <w:lang w:val="ru-RU" w:eastAsia="ru-RU"/>
        </w:rPr>
        <w:t>контрактной</w:t>
      </w:r>
      <w:r w:rsidR="00302FDB" w:rsidRPr="00571196">
        <w:rPr>
          <w:sz w:val="22"/>
          <w:szCs w:val="22"/>
          <w:lang w:val="ru-RU" w:eastAsia="ru-RU"/>
        </w:rPr>
        <w:t xml:space="preserve"> системе в сфере закупок товаров, работ, услуг для обеспечения государственных и муниципальных нужд», </w:t>
      </w:r>
      <w:r w:rsidR="00BF546F" w:rsidRPr="00571196">
        <w:rPr>
          <w:sz w:val="22"/>
          <w:szCs w:val="22"/>
          <w:lang w:val="ru-RU" w:eastAsia="ru-RU"/>
        </w:rPr>
        <w:t xml:space="preserve">заключили настоящий </w:t>
      </w:r>
      <w:r w:rsidR="004B7016" w:rsidRPr="00571196">
        <w:rPr>
          <w:sz w:val="22"/>
          <w:szCs w:val="22"/>
          <w:lang w:val="ru-RU" w:eastAsia="ru-RU"/>
        </w:rPr>
        <w:t>Договор</w:t>
      </w:r>
      <w:r w:rsidR="00BF546F" w:rsidRPr="00571196">
        <w:rPr>
          <w:sz w:val="22"/>
          <w:szCs w:val="22"/>
          <w:lang w:val="ru-RU" w:eastAsia="ru-RU"/>
        </w:rPr>
        <w:t xml:space="preserve"> о нижеследующем</w:t>
      </w:r>
      <w:r w:rsidR="00302FDB" w:rsidRPr="00571196">
        <w:rPr>
          <w:sz w:val="22"/>
          <w:szCs w:val="22"/>
          <w:lang w:val="ru-RU" w:eastAsia="ru-RU"/>
        </w:rPr>
        <w:t>:</w:t>
      </w:r>
    </w:p>
    <w:p w:rsidR="001A209E" w:rsidRPr="00571196" w:rsidRDefault="001A209E" w:rsidP="001A209E">
      <w:pPr>
        <w:jc w:val="center"/>
        <w:rPr>
          <w:sz w:val="22"/>
          <w:szCs w:val="22"/>
          <w:lang w:val="ru-RU" w:eastAsia="ru-RU"/>
        </w:rPr>
      </w:pPr>
    </w:p>
    <w:p w:rsidR="00D7474A" w:rsidRPr="00571196" w:rsidRDefault="00BF546F" w:rsidP="004636B9">
      <w:pPr>
        <w:rPr>
          <w:b/>
          <w:sz w:val="22"/>
          <w:szCs w:val="22"/>
          <w:lang w:val="ru-RU" w:eastAsia="ru-RU"/>
        </w:rPr>
      </w:pPr>
      <w:r w:rsidRPr="00571196">
        <w:rPr>
          <w:b/>
          <w:sz w:val="22"/>
          <w:szCs w:val="22"/>
          <w:lang w:val="ru-RU" w:eastAsia="ru-RU"/>
        </w:rPr>
        <w:tab/>
      </w:r>
      <w:r w:rsidR="001A209E" w:rsidRPr="00571196">
        <w:rPr>
          <w:b/>
          <w:sz w:val="22"/>
          <w:szCs w:val="22"/>
          <w:lang w:val="ru-RU" w:eastAsia="ru-RU"/>
        </w:rPr>
        <w:t>1.</w:t>
      </w:r>
      <w:r w:rsidR="004A1D10" w:rsidRPr="00571196">
        <w:rPr>
          <w:b/>
          <w:sz w:val="22"/>
          <w:szCs w:val="22"/>
          <w:lang w:val="ru-RU" w:eastAsia="ru-RU"/>
        </w:rPr>
        <w:t xml:space="preserve">Предмет </w:t>
      </w:r>
      <w:r w:rsidR="004B7016" w:rsidRPr="00571196">
        <w:rPr>
          <w:b/>
          <w:sz w:val="22"/>
          <w:szCs w:val="22"/>
          <w:lang w:val="ru-RU" w:eastAsia="ru-RU"/>
        </w:rPr>
        <w:t>Договор</w:t>
      </w:r>
      <w:r w:rsidR="004A1D10" w:rsidRPr="00571196">
        <w:rPr>
          <w:b/>
          <w:sz w:val="22"/>
          <w:szCs w:val="22"/>
          <w:lang w:val="ru-RU" w:eastAsia="ru-RU"/>
        </w:rPr>
        <w:t>а</w:t>
      </w:r>
    </w:p>
    <w:p w:rsidR="00D7474A" w:rsidRPr="00571196" w:rsidRDefault="00BF546F" w:rsidP="00D7474A">
      <w:pPr>
        <w:jc w:val="both"/>
        <w:rPr>
          <w:sz w:val="22"/>
          <w:szCs w:val="22"/>
          <w:lang w:val="ru-RU" w:eastAsia="ru-RU"/>
        </w:rPr>
      </w:pPr>
      <w:r w:rsidRPr="00571196">
        <w:rPr>
          <w:sz w:val="22"/>
          <w:szCs w:val="22"/>
          <w:lang w:val="ru-RU" w:eastAsia="ru-RU"/>
        </w:rPr>
        <w:tab/>
        <w:t>1.1.</w:t>
      </w:r>
      <w:r w:rsidR="001A209E" w:rsidRPr="00571196">
        <w:rPr>
          <w:sz w:val="22"/>
          <w:szCs w:val="22"/>
          <w:lang w:val="ru-RU" w:eastAsia="ru-RU"/>
        </w:rPr>
        <w:t xml:space="preserve"> </w:t>
      </w:r>
      <w:r w:rsidRPr="00571196">
        <w:rPr>
          <w:sz w:val="22"/>
          <w:szCs w:val="22"/>
          <w:lang w:val="ru-RU" w:eastAsia="ru-RU"/>
        </w:rPr>
        <w:t xml:space="preserve">По настоящему </w:t>
      </w:r>
      <w:r w:rsidR="004B7016" w:rsidRPr="00571196">
        <w:rPr>
          <w:sz w:val="22"/>
          <w:szCs w:val="22"/>
          <w:lang w:val="ru-RU" w:eastAsia="ru-RU"/>
        </w:rPr>
        <w:t>Договор</w:t>
      </w:r>
      <w:r w:rsidRPr="00571196">
        <w:rPr>
          <w:sz w:val="22"/>
          <w:szCs w:val="22"/>
          <w:lang w:val="ru-RU" w:eastAsia="ru-RU"/>
        </w:rPr>
        <w:t>у Исполнитель обязуется оказать услуги,</w:t>
      </w:r>
      <w:r w:rsidR="00716C74" w:rsidRPr="00571196">
        <w:rPr>
          <w:sz w:val="22"/>
          <w:szCs w:val="22"/>
          <w:lang w:val="ru-RU" w:eastAsia="ru-RU"/>
        </w:rPr>
        <w:t xml:space="preserve"> указанные в п.1.2. настоящего </w:t>
      </w:r>
      <w:r w:rsidR="004B7016" w:rsidRPr="00571196">
        <w:rPr>
          <w:sz w:val="22"/>
          <w:szCs w:val="22"/>
          <w:lang w:val="ru-RU" w:eastAsia="ru-RU"/>
        </w:rPr>
        <w:t>Договор</w:t>
      </w:r>
      <w:r w:rsidRPr="00571196">
        <w:rPr>
          <w:sz w:val="22"/>
          <w:szCs w:val="22"/>
          <w:lang w:val="ru-RU" w:eastAsia="ru-RU"/>
        </w:rPr>
        <w:t>а, а Заказчик обязуется оплатить эти услуги.</w:t>
      </w:r>
    </w:p>
    <w:p w:rsidR="00716C74" w:rsidRPr="00571196" w:rsidRDefault="00BF546F" w:rsidP="00D7474A">
      <w:pPr>
        <w:jc w:val="both"/>
        <w:rPr>
          <w:i/>
          <w:sz w:val="22"/>
          <w:szCs w:val="22"/>
          <w:lang w:val="ru-RU" w:eastAsia="ru-RU"/>
        </w:rPr>
      </w:pPr>
      <w:r w:rsidRPr="00571196">
        <w:rPr>
          <w:sz w:val="22"/>
          <w:szCs w:val="22"/>
          <w:lang w:val="ru-RU" w:eastAsia="ru-RU"/>
        </w:rPr>
        <w:tab/>
      </w:r>
      <w:r w:rsidR="00D7474A" w:rsidRPr="00571196">
        <w:rPr>
          <w:sz w:val="22"/>
          <w:szCs w:val="22"/>
          <w:lang w:val="ru-RU" w:eastAsia="ru-RU"/>
        </w:rPr>
        <w:t>1.2.</w:t>
      </w:r>
      <w:r w:rsidR="008D284C" w:rsidRPr="00571196">
        <w:rPr>
          <w:sz w:val="22"/>
          <w:szCs w:val="22"/>
          <w:lang w:val="ru-RU" w:eastAsia="ru-RU"/>
        </w:rPr>
        <w:t xml:space="preserve"> </w:t>
      </w:r>
      <w:r w:rsidR="00D7474A" w:rsidRPr="00571196">
        <w:rPr>
          <w:sz w:val="22"/>
          <w:szCs w:val="22"/>
          <w:lang w:val="ru-RU" w:eastAsia="ru-RU"/>
        </w:rPr>
        <w:t>Исполнитель обязуется оказать следующие услуги</w:t>
      </w:r>
      <w:r w:rsidR="00C66A84" w:rsidRPr="00571196">
        <w:rPr>
          <w:i/>
          <w:sz w:val="22"/>
          <w:szCs w:val="22"/>
          <w:lang w:val="ru-RU" w:eastAsia="ru-RU"/>
        </w:rPr>
        <w:t>:</w:t>
      </w:r>
    </w:p>
    <w:p w:rsidR="00C66A84" w:rsidRPr="00571196" w:rsidRDefault="00BF546F" w:rsidP="00C66A84">
      <w:pPr>
        <w:rPr>
          <w:sz w:val="22"/>
          <w:szCs w:val="22"/>
          <w:u w:val="single"/>
          <w:lang w:val="ru-RU" w:eastAsia="ru-RU"/>
        </w:rPr>
      </w:pPr>
      <w:r w:rsidRPr="00571196">
        <w:rPr>
          <w:i/>
          <w:sz w:val="22"/>
          <w:szCs w:val="22"/>
          <w:lang w:val="ru-RU" w:eastAsia="ru-RU"/>
        </w:rPr>
        <w:t xml:space="preserve">                    </w:t>
      </w:r>
      <w:r w:rsidRPr="00571196">
        <w:rPr>
          <w:i/>
          <w:sz w:val="22"/>
          <w:szCs w:val="22"/>
          <w:u w:val="single"/>
          <w:lang w:val="ru-RU" w:eastAsia="ru-RU"/>
        </w:rPr>
        <w:t xml:space="preserve">Согласно </w:t>
      </w:r>
      <w:r w:rsidR="00BC458D" w:rsidRPr="00571196">
        <w:rPr>
          <w:i/>
          <w:sz w:val="22"/>
          <w:szCs w:val="22"/>
          <w:u w:val="single"/>
          <w:lang w:val="ru-RU" w:eastAsia="ru-RU"/>
        </w:rPr>
        <w:t>Калькуляции</w:t>
      </w:r>
      <w:r w:rsidRPr="00571196">
        <w:rPr>
          <w:i/>
          <w:sz w:val="22"/>
          <w:szCs w:val="22"/>
          <w:u w:val="single"/>
          <w:lang w:val="ru-RU" w:eastAsia="ru-RU"/>
        </w:rPr>
        <w:t>________________________________________________________</w:t>
      </w:r>
    </w:p>
    <w:p w:rsidR="002C1AE5" w:rsidRDefault="00BF546F" w:rsidP="00D7474A">
      <w:pPr>
        <w:jc w:val="both"/>
        <w:rPr>
          <w:sz w:val="22"/>
          <w:szCs w:val="22"/>
          <w:lang w:val="ru-RU" w:eastAsia="ru-RU"/>
        </w:rPr>
      </w:pPr>
      <w:r w:rsidRPr="00571196">
        <w:rPr>
          <w:sz w:val="22"/>
          <w:szCs w:val="22"/>
          <w:lang w:val="ru-RU" w:eastAsia="ru-RU"/>
        </w:rPr>
        <w:tab/>
      </w:r>
      <w:r w:rsidR="008D284C" w:rsidRPr="00571196">
        <w:rPr>
          <w:sz w:val="22"/>
          <w:szCs w:val="22"/>
          <w:lang w:val="ru-RU" w:eastAsia="ru-RU"/>
        </w:rPr>
        <w:t xml:space="preserve">1.3. Срок </w:t>
      </w:r>
      <w:r w:rsidR="00716C74" w:rsidRPr="00571196">
        <w:rPr>
          <w:sz w:val="22"/>
          <w:szCs w:val="22"/>
          <w:lang w:val="ru-RU" w:eastAsia="ru-RU"/>
        </w:rPr>
        <w:t xml:space="preserve">оказания </w:t>
      </w:r>
      <w:proofErr w:type="gramStart"/>
      <w:r w:rsidR="00716C74" w:rsidRPr="00571196">
        <w:rPr>
          <w:sz w:val="22"/>
          <w:szCs w:val="22"/>
          <w:lang w:val="ru-RU" w:eastAsia="ru-RU"/>
        </w:rPr>
        <w:t>услуг</w:t>
      </w:r>
      <w:r>
        <w:rPr>
          <w:sz w:val="22"/>
          <w:szCs w:val="22"/>
          <w:lang w:val="ru-RU" w:eastAsia="ru-RU"/>
        </w:rPr>
        <w:t xml:space="preserve">: </w:t>
      </w:r>
      <w:r w:rsidR="000129BA">
        <w:rPr>
          <w:sz w:val="22"/>
          <w:szCs w:val="22"/>
          <w:lang w:val="ru-RU" w:eastAsia="ru-RU"/>
        </w:rPr>
        <w:t xml:space="preserve"> </w:t>
      </w:r>
      <w:r w:rsidR="00C539A0">
        <w:rPr>
          <w:sz w:val="22"/>
          <w:szCs w:val="22"/>
          <w:lang w:val="ru-RU" w:eastAsia="ru-RU"/>
        </w:rPr>
        <w:t>с</w:t>
      </w:r>
      <w:proofErr w:type="gramEnd"/>
      <w:r w:rsidR="00C539A0">
        <w:rPr>
          <w:sz w:val="22"/>
          <w:szCs w:val="22"/>
          <w:lang w:val="ru-RU" w:eastAsia="ru-RU"/>
        </w:rPr>
        <w:t xml:space="preserve"> </w:t>
      </w:r>
      <w:r w:rsidR="000129BA">
        <w:rPr>
          <w:sz w:val="22"/>
          <w:szCs w:val="22"/>
          <w:lang w:val="ru-RU" w:eastAsia="ru-RU"/>
        </w:rPr>
        <w:t>момента заключения договора</w:t>
      </w:r>
      <w:r w:rsidR="008D284C" w:rsidRPr="00571196">
        <w:rPr>
          <w:sz w:val="22"/>
          <w:szCs w:val="22"/>
          <w:lang w:val="ru-RU" w:eastAsia="ru-RU"/>
        </w:rPr>
        <w:t xml:space="preserve"> по </w:t>
      </w:r>
      <w:r w:rsidR="00EA75F3">
        <w:rPr>
          <w:sz w:val="22"/>
          <w:szCs w:val="22"/>
          <w:lang w:val="ru-RU" w:eastAsia="ru-RU"/>
        </w:rPr>
        <w:t>29</w:t>
      </w:r>
      <w:r w:rsidR="0086645C" w:rsidRPr="00571196">
        <w:rPr>
          <w:sz w:val="22"/>
          <w:szCs w:val="22"/>
          <w:lang w:val="ru-RU" w:eastAsia="ru-RU"/>
        </w:rPr>
        <w:t>.</w:t>
      </w:r>
      <w:r w:rsidR="00212622">
        <w:rPr>
          <w:sz w:val="22"/>
          <w:szCs w:val="22"/>
          <w:lang w:val="ru-RU" w:eastAsia="ru-RU"/>
        </w:rPr>
        <w:t>0</w:t>
      </w:r>
      <w:r w:rsidR="00EA75F3">
        <w:rPr>
          <w:sz w:val="22"/>
          <w:szCs w:val="22"/>
          <w:lang w:val="ru-RU" w:eastAsia="ru-RU"/>
        </w:rPr>
        <w:t>6</w:t>
      </w:r>
      <w:r w:rsidR="00966C43" w:rsidRPr="00571196">
        <w:rPr>
          <w:sz w:val="22"/>
          <w:szCs w:val="22"/>
          <w:lang w:val="ru-RU" w:eastAsia="ru-RU"/>
        </w:rPr>
        <w:t>.</w:t>
      </w:r>
      <w:r w:rsidR="0086645C" w:rsidRPr="00571196">
        <w:rPr>
          <w:sz w:val="22"/>
          <w:szCs w:val="22"/>
          <w:lang w:val="ru-RU" w:eastAsia="ru-RU"/>
        </w:rPr>
        <w:t>20</w:t>
      </w:r>
      <w:r w:rsidR="00CB56EF" w:rsidRPr="00571196">
        <w:rPr>
          <w:sz w:val="22"/>
          <w:szCs w:val="22"/>
          <w:lang w:val="ru-RU" w:eastAsia="ru-RU"/>
        </w:rPr>
        <w:t>2</w:t>
      </w:r>
      <w:r w:rsidR="002F7CEA">
        <w:rPr>
          <w:sz w:val="22"/>
          <w:szCs w:val="22"/>
          <w:lang w:val="ru-RU" w:eastAsia="ru-RU"/>
        </w:rPr>
        <w:t>6</w:t>
      </w:r>
      <w:r w:rsidR="0086645C" w:rsidRPr="00571196">
        <w:rPr>
          <w:sz w:val="22"/>
          <w:szCs w:val="22"/>
          <w:lang w:val="ru-RU" w:eastAsia="ru-RU"/>
        </w:rPr>
        <w:t>г.</w:t>
      </w:r>
    </w:p>
    <w:p w:rsidR="00D7474A" w:rsidRPr="00571196" w:rsidRDefault="00BF546F" w:rsidP="00D7474A">
      <w:pPr>
        <w:jc w:val="both"/>
        <w:rPr>
          <w:sz w:val="22"/>
          <w:szCs w:val="22"/>
          <w:lang w:val="ru-RU" w:eastAsia="ru-RU"/>
        </w:rPr>
      </w:pPr>
      <w:r>
        <w:rPr>
          <w:sz w:val="22"/>
          <w:szCs w:val="22"/>
          <w:lang w:val="ru-RU" w:eastAsia="ru-RU"/>
        </w:rPr>
        <w:t xml:space="preserve">                    </w:t>
      </w:r>
      <w:r w:rsidR="008D284C" w:rsidRPr="00571196">
        <w:rPr>
          <w:sz w:val="22"/>
          <w:szCs w:val="22"/>
          <w:lang w:val="ru-RU" w:eastAsia="ru-RU"/>
        </w:rPr>
        <w:t>Исполнитель имеет право</w:t>
      </w:r>
      <w:r w:rsidR="00716C74" w:rsidRPr="00571196">
        <w:rPr>
          <w:sz w:val="22"/>
          <w:szCs w:val="22"/>
          <w:lang w:val="ru-RU" w:eastAsia="ru-RU"/>
        </w:rPr>
        <w:t xml:space="preserve"> по согласованию с Заказчиком</w:t>
      </w:r>
      <w:r w:rsidR="008D284C" w:rsidRPr="00571196">
        <w:rPr>
          <w:sz w:val="22"/>
          <w:szCs w:val="22"/>
          <w:lang w:val="ru-RU" w:eastAsia="ru-RU"/>
        </w:rPr>
        <w:t xml:space="preserve"> </w:t>
      </w:r>
      <w:r w:rsidR="00716C74" w:rsidRPr="00571196">
        <w:rPr>
          <w:sz w:val="22"/>
          <w:szCs w:val="22"/>
          <w:lang w:val="ru-RU" w:eastAsia="ru-RU"/>
        </w:rPr>
        <w:t>оказать услуги</w:t>
      </w:r>
      <w:r w:rsidR="008D284C" w:rsidRPr="00571196">
        <w:rPr>
          <w:sz w:val="22"/>
          <w:szCs w:val="22"/>
          <w:lang w:val="ru-RU" w:eastAsia="ru-RU"/>
        </w:rPr>
        <w:t xml:space="preserve"> досрочно.</w:t>
      </w:r>
    </w:p>
    <w:p w:rsidR="001A209E" w:rsidRPr="00571196" w:rsidRDefault="00BF546F" w:rsidP="001A209E">
      <w:pPr>
        <w:jc w:val="both"/>
        <w:rPr>
          <w:sz w:val="22"/>
          <w:szCs w:val="22"/>
          <w:lang w:val="ru-RU" w:eastAsia="ru-RU"/>
        </w:rPr>
      </w:pPr>
      <w:r w:rsidRPr="00571196">
        <w:rPr>
          <w:sz w:val="22"/>
          <w:szCs w:val="22"/>
          <w:lang w:val="ru-RU" w:eastAsia="ru-RU"/>
        </w:rPr>
        <w:tab/>
      </w:r>
      <w:r w:rsidR="008D284C" w:rsidRPr="00571196">
        <w:rPr>
          <w:sz w:val="22"/>
          <w:szCs w:val="22"/>
          <w:lang w:val="ru-RU" w:eastAsia="ru-RU"/>
        </w:rPr>
        <w:t>1.4. Услуги считаются оказанными посл</w:t>
      </w:r>
      <w:r w:rsidR="00716C74" w:rsidRPr="00571196">
        <w:rPr>
          <w:sz w:val="22"/>
          <w:szCs w:val="22"/>
          <w:lang w:val="ru-RU" w:eastAsia="ru-RU"/>
        </w:rPr>
        <w:t>е подп</w:t>
      </w:r>
      <w:r w:rsidR="0065421A">
        <w:rPr>
          <w:sz w:val="22"/>
          <w:szCs w:val="22"/>
          <w:lang w:val="ru-RU" w:eastAsia="ru-RU"/>
        </w:rPr>
        <w:t>иса</w:t>
      </w:r>
      <w:r w:rsidR="00716C74" w:rsidRPr="00571196">
        <w:rPr>
          <w:sz w:val="22"/>
          <w:szCs w:val="22"/>
          <w:lang w:val="ru-RU" w:eastAsia="ru-RU"/>
        </w:rPr>
        <w:t xml:space="preserve">ния акта приема-сдачи </w:t>
      </w:r>
      <w:r w:rsidR="008D284C" w:rsidRPr="00571196">
        <w:rPr>
          <w:sz w:val="22"/>
          <w:szCs w:val="22"/>
          <w:lang w:val="ru-RU" w:eastAsia="ru-RU"/>
        </w:rPr>
        <w:t>услуг З</w:t>
      </w:r>
      <w:r w:rsidR="00D361BD" w:rsidRPr="00571196">
        <w:rPr>
          <w:sz w:val="22"/>
          <w:szCs w:val="22"/>
          <w:lang w:val="ru-RU" w:eastAsia="ru-RU"/>
        </w:rPr>
        <w:t>аказчиком или его уполномоченным представителем.</w:t>
      </w:r>
    </w:p>
    <w:p w:rsidR="00196CD8" w:rsidRPr="00571196" w:rsidRDefault="00BF546F" w:rsidP="001A209E">
      <w:pPr>
        <w:jc w:val="both"/>
        <w:rPr>
          <w:sz w:val="22"/>
          <w:szCs w:val="22"/>
          <w:lang w:val="ru-RU" w:eastAsia="ru-RU"/>
        </w:rPr>
      </w:pPr>
      <w:r w:rsidRPr="00571196">
        <w:rPr>
          <w:sz w:val="22"/>
          <w:szCs w:val="22"/>
          <w:lang w:val="ru-RU" w:eastAsia="ru-RU"/>
        </w:rPr>
        <w:t xml:space="preserve">            1.5. Идентификационный код закупки: </w:t>
      </w:r>
      <w:r w:rsidR="002F7CEA" w:rsidRPr="002F7CEA">
        <w:rPr>
          <w:sz w:val="22"/>
          <w:szCs w:val="22"/>
          <w:lang w:val="ru-RU" w:eastAsia="ru-RU"/>
        </w:rPr>
        <w:t>263434702832043450100100020000000000</w:t>
      </w:r>
      <w:r w:rsidRPr="00571196">
        <w:rPr>
          <w:sz w:val="22"/>
          <w:szCs w:val="22"/>
          <w:lang w:val="ru-RU" w:eastAsia="ru-RU"/>
        </w:rPr>
        <w:t>.</w:t>
      </w:r>
    </w:p>
    <w:p w:rsidR="004A1D10" w:rsidRPr="00571196" w:rsidRDefault="00BF546F">
      <w:pPr>
        <w:jc w:val="both"/>
        <w:rPr>
          <w:b/>
          <w:sz w:val="22"/>
          <w:szCs w:val="22"/>
          <w:lang w:val="ru-RU" w:eastAsia="ru-RU"/>
        </w:rPr>
      </w:pPr>
      <w:r w:rsidRPr="00571196">
        <w:rPr>
          <w:b/>
          <w:sz w:val="22"/>
          <w:szCs w:val="22"/>
          <w:lang w:val="ru-RU" w:eastAsia="ru-RU"/>
        </w:rPr>
        <w:tab/>
      </w:r>
      <w:r w:rsidR="001A209E" w:rsidRPr="00571196">
        <w:rPr>
          <w:b/>
          <w:sz w:val="22"/>
          <w:szCs w:val="22"/>
          <w:lang w:val="ru-RU" w:eastAsia="ru-RU"/>
        </w:rPr>
        <w:t xml:space="preserve">2. </w:t>
      </w:r>
      <w:r w:rsidR="006347E5" w:rsidRPr="00571196">
        <w:rPr>
          <w:b/>
          <w:sz w:val="22"/>
          <w:szCs w:val="22"/>
          <w:lang w:val="ru-RU" w:eastAsia="ru-RU"/>
        </w:rPr>
        <w:t>Обязанности и права сторон.</w:t>
      </w:r>
    </w:p>
    <w:p w:rsidR="004A1D10" w:rsidRPr="00571196" w:rsidRDefault="00BF546F" w:rsidP="00F50922">
      <w:pPr>
        <w:ind w:firstLine="709"/>
        <w:jc w:val="both"/>
        <w:rPr>
          <w:sz w:val="22"/>
          <w:szCs w:val="22"/>
          <w:lang w:val="ru-RU" w:eastAsia="ru-RU"/>
        </w:rPr>
      </w:pPr>
      <w:r w:rsidRPr="00571196">
        <w:rPr>
          <w:sz w:val="22"/>
          <w:szCs w:val="22"/>
          <w:lang w:val="ru-RU" w:eastAsia="ru-RU"/>
        </w:rPr>
        <w:t>2.1. Исполнитель обязуется:</w:t>
      </w:r>
    </w:p>
    <w:p w:rsidR="004A1D10" w:rsidRPr="00571196" w:rsidRDefault="00BF546F" w:rsidP="00F50922">
      <w:pPr>
        <w:ind w:firstLine="709"/>
        <w:jc w:val="both"/>
        <w:rPr>
          <w:sz w:val="22"/>
          <w:szCs w:val="22"/>
          <w:lang w:val="ru-RU" w:eastAsia="ru-RU"/>
        </w:rPr>
      </w:pPr>
      <w:r w:rsidRPr="00571196">
        <w:rPr>
          <w:sz w:val="22"/>
          <w:szCs w:val="22"/>
          <w:lang w:val="ru-RU" w:eastAsia="ru-RU"/>
        </w:rPr>
        <w:t>2.</w:t>
      </w:r>
      <w:r w:rsidR="009C6D9C" w:rsidRPr="00571196">
        <w:rPr>
          <w:sz w:val="22"/>
          <w:szCs w:val="22"/>
          <w:lang w:val="ru-RU" w:eastAsia="ru-RU"/>
        </w:rPr>
        <w:t>1</w:t>
      </w:r>
      <w:r w:rsidRPr="00571196">
        <w:rPr>
          <w:sz w:val="22"/>
          <w:szCs w:val="22"/>
          <w:lang w:val="ru-RU" w:eastAsia="ru-RU"/>
        </w:rPr>
        <w:t xml:space="preserve">.1. </w:t>
      </w:r>
      <w:r w:rsidR="006347E5" w:rsidRPr="00571196">
        <w:rPr>
          <w:sz w:val="22"/>
          <w:szCs w:val="22"/>
          <w:lang w:val="ru-RU" w:eastAsia="ru-RU"/>
        </w:rPr>
        <w:t>О</w:t>
      </w:r>
      <w:r w:rsidR="008E54B1" w:rsidRPr="00571196">
        <w:rPr>
          <w:sz w:val="22"/>
          <w:szCs w:val="22"/>
          <w:lang w:val="ru-RU" w:eastAsia="ru-RU"/>
        </w:rPr>
        <w:t>казывать услуги с надлежащим качеством;</w:t>
      </w:r>
    </w:p>
    <w:p w:rsidR="004A1D10" w:rsidRPr="00571196" w:rsidRDefault="00BF546F" w:rsidP="00F50922">
      <w:pPr>
        <w:ind w:firstLine="709"/>
        <w:jc w:val="both"/>
        <w:rPr>
          <w:sz w:val="22"/>
          <w:szCs w:val="22"/>
          <w:lang w:val="ru-RU" w:eastAsia="ru-RU"/>
        </w:rPr>
      </w:pPr>
      <w:r w:rsidRPr="00571196">
        <w:rPr>
          <w:sz w:val="22"/>
          <w:szCs w:val="22"/>
          <w:lang w:val="ru-RU" w:eastAsia="ru-RU"/>
        </w:rPr>
        <w:t>2.</w:t>
      </w:r>
      <w:r w:rsidR="009C6D9C" w:rsidRPr="00571196">
        <w:rPr>
          <w:sz w:val="22"/>
          <w:szCs w:val="22"/>
          <w:lang w:val="ru-RU" w:eastAsia="ru-RU"/>
        </w:rPr>
        <w:t>1</w:t>
      </w:r>
      <w:r w:rsidRPr="00571196">
        <w:rPr>
          <w:sz w:val="22"/>
          <w:szCs w:val="22"/>
          <w:lang w:val="ru-RU" w:eastAsia="ru-RU"/>
        </w:rPr>
        <w:t xml:space="preserve">.2. </w:t>
      </w:r>
      <w:r w:rsidR="006347E5" w:rsidRPr="00571196">
        <w:rPr>
          <w:sz w:val="22"/>
          <w:szCs w:val="22"/>
          <w:lang w:val="ru-RU" w:eastAsia="ru-RU"/>
        </w:rPr>
        <w:t>О</w:t>
      </w:r>
      <w:r w:rsidR="009C6D9C" w:rsidRPr="00571196">
        <w:rPr>
          <w:sz w:val="22"/>
          <w:szCs w:val="22"/>
          <w:lang w:val="ru-RU" w:eastAsia="ru-RU"/>
        </w:rPr>
        <w:t>казать услуги в полном объеме и в срок, пред</w:t>
      </w:r>
      <w:r w:rsidR="005111E7" w:rsidRPr="00571196">
        <w:rPr>
          <w:sz w:val="22"/>
          <w:szCs w:val="22"/>
          <w:lang w:val="ru-RU" w:eastAsia="ru-RU"/>
        </w:rPr>
        <w:t xml:space="preserve">усмотренный настоящим </w:t>
      </w:r>
      <w:r w:rsidR="004B7016" w:rsidRPr="00571196">
        <w:rPr>
          <w:sz w:val="22"/>
          <w:szCs w:val="22"/>
          <w:lang w:val="ru-RU" w:eastAsia="ru-RU"/>
        </w:rPr>
        <w:t>Договор</w:t>
      </w:r>
      <w:r w:rsidR="005111E7" w:rsidRPr="00571196">
        <w:rPr>
          <w:sz w:val="22"/>
          <w:szCs w:val="22"/>
          <w:lang w:val="ru-RU" w:eastAsia="ru-RU"/>
        </w:rPr>
        <w:t>ом;</w:t>
      </w:r>
    </w:p>
    <w:p w:rsidR="004A1D10" w:rsidRPr="00571196" w:rsidRDefault="00BF546F" w:rsidP="00F50922">
      <w:pPr>
        <w:ind w:firstLine="709"/>
        <w:jc w:val="both"/>
        <w:rPr>
          <w:sz w:val="22"/>
          <w:szCs w:val="22"/>
          <w:lang w:val="ru-RU" w:eastAsia="ru-RU"/>
        </w:rPr>
      </w:pPr>
      <w:r w:rsidRPr="00571196">
        <w:rPr>
          <w:sz w:val="22"/>
          <w:szCs w:val="22"/>
          <w:lang w:val="ru-RU" w:eastAsia="ru-RU"/>
        </w:rPr>
        <w:t>2.</w:t>
      </w:r>
      <w:r w:rsidR="009C6D9C" w:rsidRPr="00571196">
        <w:rPr>
          <w:sz w:val="22"/>
          <w:szCs w:val="22"/>
          <w:lang w:val="ru-RU" w:eastAsia="ru-RU"/>
        </w:rPr>
        <w:t>1</w:t>
      </w:r>
      <w:r w:rsidRPr="00571196">
        <w:rPr>
          <w:sz w:val="22"/>
          <w:szCs w:val="22"/>
          <w:lang w:val="ru-RU" w:eastAsia="ru-RU"/>
        </w:rPr>
        <w:t>.3.</w:t>
      </w:r>
      <w:r w:rsidR="009C6D9C" w:rsidRPr="00571196">
        <w:rPr>
          <w:sz w:val="22"/>
          <w:szCs w:val="22"/>
          <w:lang w:val="ru-RU" w:eastAsia="ru-RU"/>
        </w:rPr>
        <w:t xml:space="preserve"> </w:t>
      </w:r>
      <w:r w:rsidR="006347E5" w:rsidRPr="00571196">
        <w:rPr>
          <w:sz w:val="22"/>
          <w:szCs w:val="22"/>
          <w:lang w:val="ru-RU" w:eastAsia="ru-RU"/>
        </w:rPr>
        <w:t>Б</w:t>
      </w:r>
      <w:r w:rsidR="009C6D9C" w:rsidRPr="00571196">
        <w:rPr>
          <w:sz w:val="22"/>
          <w:szCs w:val="22"/>
          <w:lang w:val="ru-RU" w:eastAsia="ru-RU"/>
        </w:rPr>
        <w:t>езвозмездно исправить по требованию Заказчика</w:t>
      </w:r>
      <w:r w:rsidR="00716C74" w:rsidRPr="00571196">
        <w:rPr>
          <w:sz w:val="22"/>
          <w:szCs w:val="22"/>
          <w:lang w:val="ru-RU" w:eastAsia="ru-RU"/>
        </w:rPr>
        <w:t xml:space="preserve"> в течение </w:t>
      </w:r>
      <w:r w:rsidR="00A55BA6" w:rsidRPr="00571196">
        <w:rPr>
          <w:sz w:val="22"/>
          <w:szCs w:val="22"/>
          <w:lang w:val="ru-RU" w:eastAsia="ru-RU"/>
        </w:rPr>
        <w:t>10</w:t>
      </w:r>
      <w:r w:rsidR="00716C74" w:rsidRPr="00571196">
        <w:rPr>
          <w:sz w:val="22"/>
          <w:szCs w:val="22"/>
          <w:lang w:val="ru-RU" w:eastAsia="ru-RU"/>
        </w:rPr>
        <w:t xml:space="preserve"> дней</w:t>
      </w:r>
      <w:r w:rsidR="009C6D9C" w:rsidRPr="00571196">
        <w:rPr>
          <w:sz w:val="22"/>
          <w:szCs w:val="22"/>
          <w:lang w:val="ru-RU" w:eastAsia="ru-RU"/>
        </w:rPr>
        <w:t xml:space="preserve"> все выявленные недостатки, если в процессе оказания услуг Исполнитель допустил отступление от условий </w:t>
      </w:r>
      <w:r w:rsidR="004B7016" w:rsidRPr="00571196">
        <w:rPr>
          <w:sz w:val="22"/>
          <w:szCs w:val="22"/>
          <w:lang w:val="ru-RU" w:eastAsia="ru-RU"/>
        </w:rPr>
        <w:t>Договор</w:t>
      </w:r>
      <w:r w:rsidR="009C6D9C" w:rsidRPr="00571196">
        <w:rPr>
          <w:sz w:val="22"/>
          <w:szCs w:val="22"/>
          <w:lang w:val="ru-RU" w:eastAsia="ru-RU"/>
        </w:rPr>
        <w:t>а, ухудшившее качество услуг</w:t>
      </w:r>
      <w:r w:rsidR="00716C74" w:rsidRPr="00571196">
        <w:rPr>
          <w:sz w:val="22"/>
          <w:szCs w:val="22"/>
          <w:lang w:val="ru-RU" w:eastAsia="ru-RU"/>
        </w:rPr>
        <w:t xml:space="preserve">. </w:t>
      </w:r>
    </w:p>
    <w:p w:rsidR="009C6D9C" w:rsidRPr="00571196" w:rsidRDefault="00BF546F" w:rsidP="00F50922">
      <w:pPr>
        <w:ind w:firstLine="709"/>
        <w:jc w:val="both"/>
        <w:rPr>
          <w:sz w:val="22"/>
          <w:szCs w:val="22"/>
          <w:lang w:val="ru-RU" w:eastAsia="ru-RU"/>
        </w:rPr>
      </w:pPr>
      <w:r w:rsidRPr="00571196">
        <w:rPr>
          <w:sz w:val="22"/>
          <w:szCs w:val="22"/>
          <w:lang w:val="ru-RU" w:eastAsia="ru-RU"/>
        </w:rPr>
        <w:t xml:space="preserve">2.1.4. </w:t>
      </w:r>
      <w:r w:rsidR="006347E5" w:rsidRPr="00571196">
        <w:rPr>
          <w:sz w:val="22"/>
          <w:szCs w:val="22"/>
          <w:lang w:val="ru-RU" w:eastAsia="ru-RU"/>
        </w:rPr>
        <w:t>О</w:t>
      </w:r>
      <w:r w:rsidR="00716C74" w:rsidRPr="00571196">
        <w:rPr>
          <w:sz w:val="22"/>
          <w:szCs w:val="22"/>
          <w:lang w:val="ru-RU" w:eastAsia="ru-RU"/>
        </w:rPr>
        <w:t>казать</w:t>
      </w:r>
      <w:r w:rsidR="00FA0242" w:rsidRPr="00571196">
        <w:rPr>
          <w:sz w:val="22"/>
          <w:szCs w:val="22"/>
          <w:lang w:val="ru-RU" w:eastAsia="ru-RU"/>
        </w:rPr>
        <w:t xml:space="preserve"> услуги лично</w:t>
      </w:r>
      <w:r w:rsidR="00716C74" w:rsidRPr="00571196">
        <w:rPr>
          <w:sz w:val="22"/>
          <w:szCs w:val="22"/>
          <w:lang w:val="ru-RU" w:eastAsia="ru-RU"/>
        </w:rPr>
        <w:t>, либо с согласия Заказчика</w:t>
      </w:r>
      <w:r w:rsidR="00FA0242" w:rsidRPr="00571196">
        <w:rPr>
          <w:sz w:val="22"/>
          <w:szCs w:val="22"/>
          <w:lang w:val="ru-RU" w:eastAsia="ru-RU"/>
        </w:rPr>
        <w:t xml:space="preserve"> с привлечением </w:t>
      </w:r>
      <w:r w:rsidR="00716C74" w:rsidRPr="00571196">
        <w:rPr>
          <w:sz w:val="22"/>
          <w:szCs w:val="22"/>
          <w:lang w:val="ru-RU" w:eastAsia="ru-RU"/>
        </w:rPr>
        <w:t xml:space="preserve">третьих лиц.  </w:t>
      </w:r>
    </w:p>
    <w:p w:rsidR="00490FF0" w:rsidRPr="00571196" w:rsidRDefault="00BF546F" w:rsidP="00F50922">
      <w:pPr>
        <w:ind w:firstLine="709"/>
        <w:jc w:val="both"/>
        <w:rPr>
          <w:sz w:val="22"/>
          <w:szCs w:val="22"/>
          <w:lang w:val="ru-RU" w:eastAsia="ru-RU"/>
        </w:rPr>
      </w:pPr>
      <w:r w:rsidRPr="00571196">
        <w:rPr>
          <w:sz w:val="22"/>
          <w:szCs w:val="22"/>
          <w:lang w:val="ru-RU" w:eastAsia="ru-RU"/>
        </w:rPr>
        <w:t>2.</w:t>
      </w:r>
      <w:r w:rsidR="006347E5" w:rsidRPr="00571196">
        <w:rPr>
          <w:sz w:val="22"/>
          <w:szCs w:val="22"/>
          <w:lang w:val="ru-RU" w:eastAsia="ru-RU"/>
        </w:rPr>
        <w:t>2</w:t>
      </w:r>
      <w:r w:rsidRPr="00571196">
        <w:rPr>
          <w:sz w:val="22"/>
          <w:szCs w:val="22"/>
          <w:lang w:val="ru-RU" w:eastAsia="ru-RU"/>
        </w:rPr>
        <w:t xml:space="preserve">. Исполнитель не вправе передавать свои права и обязанности по настоящему </w:t>
      </w:r>
      <w:r w:rsidR="004B7016" w:rsidRPr="00571196">
        <w:rPr>
          <w:sz w:val="22"/>
          <w:szCs w:val="22"/>
          <w:lang w:val="ru-RU" w:eastAsia="ru-RU"/>
        </w:rPr>
        <w:t>Договор</w:t>
      </w:r>
      <w:r w:rsidRPr="00571196">
        <w:rPr>
          <w:sz w:val="22"/>
          <w:szCs w:val="22"/>
          <w:lang w:val="ru-RU" w:eastAsia="ru-RU"/>
        </w:rPr>
        <w:t xml:space="preserve">у третьим лицам без согласия Заказчика. </w:t>
      </w:r>
    </w:p>
    <w:p w:rsidR="00D31C34" w:rsidRPr="00571196" w:rsidRDefault="00BF546F" w:rsidP="00F50922">
      <w:pPr>
        <w:ind w:firstLine="709"/>
        <w:jc w:val="both"/>
        <w:rPr>
          <w:sz w:val="22"/>
          <w:szCs w:val="22"/>
          <w:lang w:val="ru-RU" w:eastAsia="ru-RU"/>
        </w:rPr>
      </w:pPr>
      <w:r w:rsidRPr="00571196">
        <w:rPr>
          <w:sz w:val="22"/>
          <w:szCs w:val="22"/>
          <w:lang w:val="ru-RU" w:eastAsia="ru-RU"/>
        </w:rPr>
        <w:t>2.</w:t>
      </w:r>
      <w:r w:rsidR="006347E5" w:rsidRPr="00571196">
        <w:rPr>
          <w:sz w:val="22"/>
          <w:szCs w:val="22"/>
          <w:lang w:val="ru-RU" w:eastAsia="ru-RU"/>
        </w:rPr>
        <w:t>3</w:t>
      </w:r>
      <w:r w:rsidRPr="00571196">
        <w:rPr>
          <w:sz w:val="22"/>
          <w:szCs w:val="22"/>
          <w:lang w:val="ru-RU" w:eastAsia="ru-RU"/>
        </w:rPr>
        <w:t>. Заказчик обязуется</w:t>
      </w:r>
      <w:r w:rsidR="006347E5" w:rsidRPr="00571196">
        <w:rPr>
          <w:sz w:val="22"/>
          <w:szCs w:val="22"/>
          <w:lang w:val="ru-RU" w:eastAsia="ru-RU"/>
        </w:rPr>
        <w:t xml:space="preserve"> пр</w:t>
      </w:r>
      <w:r w:rsidRPr="00571196">
        <w:rPr>
          <w:sz w:val="22"/>
          <w:szCs w:val="22"/>
          <w:lang w:val="ru-RU" w:eastAsia="ru-RU"/>
        </w:rPr>
        <w:t xml:space="preserve">инять и оплатить услуги </w:t>
      </w:r>
      <w:r w:rsidR="00716C74" w:rsidRPr="00571196">
        <w:rPr>
          <w:sz w:val="22"/>
          <w:szCs w:val="22"/>
          <w:lang w:val="ru-RU" w:eastAsia="ru-RU"/>
        </w:rPr>
        <w:t xml:space="preserve">в соответствии с условиями настоящего </w:t>
      </w:r>
      <w:r w:rsidR="004B7016" w:rsidRPr="00571196">
        <w:rPr>
          <w:sz w:val="22"/>
          <w:szCs w:val="22"/>
          <w:lang w:val="ru-RU" w:eastAsia="ru-RU"/>
        </w:rPr>
        <w:t>Договор</w:t>
      </w:r>
      <w:r w:rsidR="00716C74" w:rsidRPr="00571196">
        <w:rPr>
          <w:sz w:val="22"/>
          <w:szCs w:val="22"/>
          <w:lang w:val="ru-RU" w:eastAsia="ru-RU"/>
        </w:rPr>
        <w:t>а</w:t>
      </w:r>
      <w:r w:rsidRPr="00571196">
        <w:rPr>
          <w:sz w:val="22"/>
          <w:szCs w:val="22"/>
          <w:lang w:val="ru-RU" w:eastAsia="ru-RU"/>
        </w:rPr>
        <w:t>.</w:t>
      </w:r>
    </w:p>
    <w:p w:rsidR="00D31C34" w:rsidRPr="00571196" w:rsidRDefault="00BF546F" w:rsidP="00F50922">
      <w:pPr>
        <w:ind w:firstLine="709"/>
        <w:jc w:val="both"/>
        <w:rPr>
          <w:sz w:val="22"/>
          <w:szCs w:val="22"/>
          <w:lang w:val="ru-RU" w:eastAsia="ru-RU"/>
        </w:rPr>
      </w:pPr>
      <w:r w:rsidRPr="00571196">
        <w:rPr>
          <w:sz w:val="22"/>
          <w:szCs w:val="22"/>
          <w:lang w:val="ru-RU" w:eastAsia="ru-RU"/>
        </w:rPr>
        <w:t>2.4. Заказчик имеет право:</w:t>
      </w:r>
    </w:p>
    <w:p w:rsidR="00D31C34" w:rsidRPr="00571196" w:rsidRDefault="00BF546F" w:rsidP="00F50922">
      <w:pPr>
        <w:ind w:firstLine="709"/>
        <w:jc w:val="both"/>
        <w:rPr>
          <w:sz w:val="22"/>
          <w:szCs w:val="22"/>
          <w:lang w:val="ru-RU" w:eastAsia="ru-RU"/>
        </w:rPr>
      </w:pPr>
      <w:r w:rsidRPr="00571196">
        <w:rPr>
          <w:sz w:val="22"/>
          <w:szCs w:val="22"/>
          <w:lang w:val="ru-RU" w:eastAsia="ru-RU"/>
        </w:rPr>
        <w:t>2.</w:t>
      </w:r>
      <w:r w:rsidR="006347E5" w:rsidRPr="00571196">
        <w:rPr>
          <w:sz w:val="22"/>
          <w:szCs w:val="22"/>
          <w:lang w:val="ru-RU" w:eastAsia="ru-RU"/>
        </w:rPr>
        <w:t>4</w:t>
      </w:r>
      <w:r w:rsidRPr="00571196">
        <w:rPr>
          <w:sz w:val="22"/>
          <w:szCs w:val="22"/>
          <w:lang w:val="ru-RU" w:eastAsia="ru-RU"/>
        </w:rPr>
        <w:t xml:space="preserve">.1. </w:t>
      </w:r>
      <w:r w:rsidR="006347E5" w:rsidRPr="00571196">
        <w:rPr>
          <w:sz w:val="22"/>
          <w:szCs w:val="22"/>
          <w:lang w:val="ru-RU" w:eastAsia="ru-RU"/>
        </w:rPr>
        <w:t>П</w:t>
      </w:r>
      <w:r w:rsidRPr="00571196">
        <w:rPr>
          <w:sz w:val="22"/>
          <w:szCs w:val="22"/>
          <w:lang w:val="ru-RU" w:eastAsia="ru-RU"/>
        </w:rPr>
        <w:t>роверять ход и качество услуг, выполняемых Исполнителем, н</w:t>
      </w:r>
      <w:r w:rsidR="00716C74" w:rsidRPr="00571196">
        <w:rPr>
          <w:sz w:val="22"/>
          <w:szCs w:val="22"/>
          <w:lang w:val="ru-RU" w:eastAsia="ru-RU"/>
        </w:rPr>
        <w:t>е вмешиваясь в его деятельность;</w:t>
      </w:r>
    </w:p>
    <w:p w:rsidR="00716C74" w:rsidRPr="00571196" w:rsidRDefault="00BF546F" w:rsidP="00F50922">
      <w:pPr>
        <w:ind w:firstLine="709"/>
        <w:jc w:val="both"/>
        <w:rPr>
          <w:sz w:val="22"/>
          <w:szCs w:val="22"/>
          <w:lang w:val="ru-RU" w:eastAsia="ru-RU"/>
        </w:rPr>
      </w:pPr>
      <w:r w:rsidRPr="00571196">
        <w:rPr>
          <w:sz w:val="22"/>
          <w:szCs w:val="22"/>
          <w:lang w:val="ru-RU" w:eastAsia="ru-RU"/>
        </w:rPr>
        <w:t xml:space="preserve">2.4.2. Требовать от Исполнителя предоставления информации, связанной с исполнением настоящего </w:t>
      </w:r>
      <w:r w:rsidR="004B7016" w:rsidRPr="00571196">
        <w:rPr>
          <w:sz w:val="22"/>
          <w:szCs w:val="22"/>
          <w:lang w:val="ru-RU" w:eastAsia="ru-RU"/>
        </w:rPr>
        <w:t>Договор</w:t>
      </w:r>
      <w:r w:rsidRPr="00571196">
        <w:rPr>
          <w:sz w:val="22"/>
          <w:szCs w:val="22"/>
          <w:lang w:val="ru-RU" w:eastAsia="ru-RU"/>
        </w:rPr>
        <w:t>а.</w:t>
      </w:r>
    </w:p>
    <w:p w:rsidR="001A209E" w:rsidRPr="00571196" w:rsidRDefault="00BF546F" w:rsidP="00F50922">
      <w:pPr>
        <w:ind w:firstLine="709"/>
        <w:jc w:val="both"/>
        <w:rPr>
          <w:sz w:val="22"/>
          <w:szCs w:val="22"/>
          <w:lang w:val="ru-RU" w:eastAsia="ru-RU"/>
        </w:rPr>
      </w:pPr>
      <w:r w:rsidRPr="00571196">
        <w:rPr>
          <w:sz w:val="22"/>
          <w:szCs w:val="22"/>
          <w:lang w:val="ru-RU" w:eastAsia="ru-RU"/>
        </w:rPr>
        <w:t>2.4</w:t>
      </w:r>
      <w:r w:rsidR="00D31C34" w:rsidRPr="00571196">
        <w:rPr>
          <w:sz w:val="22"/>
          <w:szCs w:val="22"/>
          <w:lang w:val="ru-RU" w:eastAsia="ru-RU"/>
        </w:rPr>
        <w:t>.</w:t>
      </w:r>
      <w:r w:rsidR="00716C74" w:rsidRPr="00571196">
        <w:rPr>
          <w:sz w:val="22"/>
          <w:szCs w:val="22"/>
          <w:lang w:val="ru-RU" w:eastAsia="ru-RU"/>
        </w:rPr>
        <w:t>3</w:t>
      </w:r>
      <w:r w:rsidR="00D31C34" w:rsidRPr="00571196">
        <w:rPr>
          <w:sz w:val="22"/>
          <w:szCs w:val="22"/>
          <w:lang w:val="ru-RU" w:eastAsia="ru-RU"/>
        </w:rPr>
        <w:t xml:space="preserve">. </w:t>
      </w:r>
      <w:r w:rsidRPr="00571196">
        <w:rPr>
          <w:sz w:val="22"/>
          <w:szCs w:val="22"/>
          <w:lang w:val="ru-RU" w:eastAsia="ru-RU"/>
        </w:rPr>
        <w:t>О</w:t>
      </w:r>
      <w:r w:rsidR="00D31C34" w:rsidRPr="00571196">
        <w:rPr>
          <w:sz w:val="22"/>
          <w:szCs w:val="22"/>
          <w:lang w:val="ru-RU" w:eastAsia="ru-RU"/>
        </w:rPr>
        <w:t xml:space="preserve">тказаться от исполнения </w:t>
      </w:r>
      <w:r w:rsidR="004B7016" w:rsidRPr="00571196">
        <w:rPr>
          <w:sz w:val="22"/>
          <w:szCs w:val="22"/>
          <w:lang w:val="ru-RU" w:eastAsia="ru-RU"/>
        </w:rPr>
        <w:t>Договор</w:t>
      </w:r>
      <w:r w:rsidR="00D31C34" w:rsidRPr="00571196">
        <w:rPr>
          <w:sz w:val="22"/>
          <w:szCs w:val="22"/>
          <w:lang w:val="ru-RU" w:eastAsia="ru-RU"/>
        </w:rPr>
        <w:t xml:space="preserve">а в любое время до подписания акта, </w:t>
      </w:r>
      <w:r w:rsidR="00236D5C" w:rsidRPr="00571196">
        <w:rPr>
          <w:sz w:val="22"/>
          <w:szCs w:val="22"/>
          <w:lang w:val="ru-RU" w:eastAsia="ru-RU"/>
        </w:rPr>
        <w:t xml:space="preserve">уведомив об этом Исполнителя  и </w:t>
      </w:r>
      <w:r w:rsidR="00D31C34" w:rsidRPr="00571196">
        <w:rPr>
          <w:sz w:val="22"/>
          <w:szCs w:val="22"/>
          <w:lang w:val="ru-RU" w:eastAsia="ru-RU"/>
        </w:rPr>
        <w:t>уплатив Исполнителю часть установленной цены пропорционально части оказанных услуг, выполненных до</w:t>
      </w:r>
      <w:r w:rsidR="00716C74" w:rsidRPr="00571196">
        <w:rPr>
          <w:sz w:val="22"/>
          <w:szCs w:val="22"/>
          <w:lang w:val="ru-RU" w:eastAsia="ru-RU"/>
        </w:rPr>
        <w:t xml:space="preserve"> получения извещения об отказе З</w:t>
      </w:r>
      <w:r w:rsidR="00D31C34" w:rsidRPr="00571196">
        <w:rPr>
          <w:sz w:val="22"/>
          <w:szCs w:val="22"/>
          <w:lang w:val="ru-RU" w:eastAsia="ru-RU"/>
        </w:rPr>
        <w:t xml:space="preserve">аказчика от исполнения </w:t>
      </w:r>
      <w:r w:rsidR="004B7016" w:rsidRPr="00571196">
        <w:rPr>
          <w:sz w:val="22"/>
          <w:szCs w:val="22"/>
          <w:lang w:val="ru-RU" w:eastAsia="ru-RU"/>
        </w:rPr>
        <w:t>Договор</w:t>
      </w:r>
      <w:r w:rsidR="00D31C34" w:rsidRPr="00571196">
        <w:rPr>
          <w:sz w:val="22"/>
          <w:szCs w:val="22"/>
          <w:lang w:val="ru-RU" w:eastAsia="ru-RU"/>
        </w:rPr>
        <w:t>а.</w:t>
      </w:r>
    </w:p>
    <w:p w:rsidR="004A1D10" w:rsidRPr="00571196" w:rsidRDefault="00BF546F" w:rsidP="00236D5C">
      <w:pPr>
        <w:ind w:firstLine="708"/>
        <w:jc w:val="both"/>
        <w:rPr>
          <w:b/>
          <w:sz w:val="22"/>
          <w:szCs w:val="22"/>
          <w:lang w:val="ru-RU" w:eastAsia="ru-RU"/>
        </w:rPr>
      </w:pPr>
      <w:r w:rsidRPr="00571196">
        <w:rPr>
          <w:b/>
          <w:sz w:val="22"/>
          <w:szCs w:val="22"/>
          <w:lang w:val="ru-RU" w:eastAsia="ru-RU"/>
        </w:rPr>
        <w:t xml:space="preserve">3. </w:t>
      </w:r>
      <w:r w:rsidR="00D31C34" w:rsidRPr="00571196">
        <w:rPr>
          <w:b/>
          <w:sz w:val="22"/>
          <w:szCs w:val="22"/>
          <w:lang w:val="ru-RU" w:eastAsia="ru-RU"/>
        </w:rPr>
        <w:t xml:space="preserve">Цена </w:t>
      </w:r>
      <w:r w:rsidR="004B7016" w:rsidRPr="00571196">
        <w:rPr>
          <w:b/>
          <w:sz w:val="22"/>
          <w:szCs w:val="22"/>
          <w:lang w:val="ru-RU" w:eastAsia="ru-RU"/>
        </w:rPr>
        <w:t>Договор</w:t>
      </w:r>
      <w:r w:rsidR="00D31C34" w:rsidRPr="00571196">
        <w:rPr>
          <w:b/>
          <w:sz w:val="22"/>
          <w:szCs w:val="22"/>
          <w:lang w:val="ru-RU" w:eastAsia="ru-RU"/>
        </w:rPr>
        <w:t>а и порядок расчетов</w:t>
      </w:r>
    </w:p>
    <w:p w:rsidR="00D31C34" w:rsidRPr="000129BA" w:rsidRDefault="00BF546F" w:rsidP="00D31C34">
      <w:pPr>
        <w:jc w:val="both"/>
        <w:rPr>
          <w:sz w:val="22"/>
          <w:szCs w:val="22"/>
          <w:lang w:val="ru-RU" w:eastAsia="ru-RU"/>
        </w:rPr>
      </w:pPr>
      <w:r w:rsidRPr="00571196">
        <w:rPr>
          <w:sz w:val="22"/>
          <w:szCs w:val="22"/>
          <w:lang w:val="ru-RU" w:eastAsia="ru-RU"/>
        </w:rPr>
        <w:t xml:space="preserve">       3.1. Цена настоящего </w:t>
      </w:r>
      <w:r w:rsidR="004B7016" w:rsidRPr="00571196">
        <w:rPr>
          <w:sz w:val="22"/>
          <w:szCs w:val="22"/>
          <w:lang w:val="ru-RU" w:eastAsia="ru-RU"/>
        </w:rPr>
        <w:t>Договор</w:t>
      </w:r>
      <w:r w:rsidRPr="00571196">
        <w:rPr>
          <w:sz w:val="22"/>
          <w:szCs w:val="22"/>
          <w:lang w:val="ru-RU" w:eastAsia="ru-RU"/>
        </w:rPr>
        <w:t xml:space="preserve">а составляет: </w:t>
      </w:r>
      <w:r w:rsidR="00EA75F3">
        <w:rPr>
          <w:sz w:val="22"/>
          <w:szCs w:val="22"/>
          <w:lang w:val="ru-RU" w:eastAsia="ru-RU"/>
        </w:rPr>
        <w:t>____________</w:t>
      </w:r>
      <w:r w:rsidR="005E4AA8" w:rsidRPr="00571196">
        <w:rPr>
          <w:sz w:val="22"/>
          <w:szCs w:val="22"/>
          <w:lang w:val="ru-RU" w:eastAsia="ru-RU"/>
        </w:rPr>
        <w:t xml:space="preserve"> </w:t>
      </w:r>
      <w:r w:rsidR="0086645C" w:rsidRPr="00571196">
        <w:rPr>
          <w:sz w:val="22"/>
          <w:szCs w:val="22"/>
          <w:lang w:val="ru-RU" w:eastAsia="ru-RU"/>
        </w:rPr>
        <w:t>(</w:t>
      </w:r>
      <w:r w:rsidR="00EA75F3">
        <w:rPr>
          <w:sz w:val="22"/>
          <w:szCs w:val="22"/>
          <w:lang w:val="ru-RU" w:eastAsia="ru-RU"/>
        </w:rPr>
        <w:t>___________________________________</w:t>
      </w:r>
      <w:r w:rsidR="00C3635D">
        <w:rPr>
          <w:sz w:val="22"/>
          <w:szCs w:val="22"/>
          <w:lang w:val="ru-RU" w:eastAsia="ru-RU"/>
        </w:rPr>
        <w:t>)</w:t>
      </w:r>
      <w:r w:rsidR="0086645C" w:rsidRPr="00571196">
        <w:rPr>
          <w:sz w:val="22"/>
          <w:szCs w:val="22"/>
          <w:lang w:val="ru-RU" w:eastAsia="ru-RU"/>
        </w:rPr>
        <w:t xml:space="preserve"> </w:t>
      </w:r>
      <w:r w:rsidR="00DA4C8D" w:rsidRPr="00571196">
        <w:rPr>
          <w:sz w:val="22"/>
          <w:szCs w:val="22"/>
          <w:lang w:val="ru-RU" w:eastAsia="ru-RU"/>
        </w:rPr>
        <w:t>руб.</w:t>
      </w:r>
      <w:r w:rsidR="0086645C" w:rsidRPr="00571196">
        <w:rPr>
          <w:sz w:val="22"/>
          <w:szCs w:val="22"/>
          <w:lang w:val="ru-RU" w:eastAsia="ru-RU"/>
        </w:rPr>
        <w:t xml:space="preserve"> </w:t>
      </w:r>
      <w:r w:rsidR="00D4699E" w:rsidRPr="00571196">
        <w:rPr>
          <w:sz w:val="22"/>
          <w:szCs w:val="22"/>
          <w:lang w:val="ru-RU" w:eastAsia="ru-RU"/>
        </w:rPr>
        <w:t>00</w:t>
      </w:r>
      <w:r w:rsidR="0086645C" w:rsidRPr="00571196">
        <w:rPr>
          <w:sz w:val="22"/>
          <w:szCs w:val="22"/>
          <w:lang w:val="ru-RU" w:eastAsia="ru-RU"/>
        </w:rPr>
        <w:t xml:space="preserve"> </w:t>
      </w:r>
      <w:r w:rsidR="00DA4C8D" w:rsidRPr="00571196">
        <w:rPr>
          <w:sz w:val="22"/>
          <w:szCs w:val="22"/>
          <w:lang w:val="ru-RU" w:eastAsia="ru-RU"/>
        </w:rPr>
        <w:t>коп.</w:t>
      </w:r>
      <w:r w:rsidR="00FA48D7" w:rsidRPr="00571196">
        <w:rPr>
          <w:sz w:val="22"/>
          <w:szCs w:val="22"/>
          <w:lang w:val="ru-RU" w:eastAsia="ru-RU"/>
        </w:rPr>
        <w:t xml:space="preserve">, </w:t>
      </w:r>
      <w:r w:rsidR="00CE7678" w:rsidRPr="00571196">
        <w:rPr>
          <w:sz w:val="22"/>
          <w:szCs w:val="22"/>
          <w:lang w:val="ru-RU" w:eastAsia="ru-RU"/>
        </w:rPr>
        <w:t xml:space="preserve">НДС </w:t>
      </w:r>
      <w:r w:rsidR="000129BA">
        <w:rPr>
          <w:sz w:val="22"/>
          <w:szCs w:val="22"/>
          <w:lang w:val="ru-RU" w:eastAsia="ru-RU"/>
        </w:rPr>
        <w:t>–</w:t>
      </w:r>
      <w:r w:rsidR="00EA75F3" w:rsidRPr="00EA75F3">
        <w:rPr>
          <w:sz w:val="22"/>
          <w:szCs w:val="22"/>
          <w:lang w:val="ru-RU" w:eastAsia="ru-RU"/>
        </w:rPr>
        <w:t>/</w:t>
      </w:r>
      <w:r w:rsidR="0086645C" w:rsidRPr="00571196">
        <w:rPr>
          <w:sz w:val="22"/>
          <w:szCs w:val="22"/>
          <w:lang w:val="ru-RU" w:eastAsia="ru-RU"/>
        </w:rPr>
        <w:t xml:space="preserve"> </w:t>
      </w:r>
      <w:r w:rsidR="001A787A" w:rsidRPr="00571196">
        <w:rPr>
          <w:sz w:val="22"/>
          <w:szCs w:val="22"/>
          <w:lang w:val="ru-RU" w:eastAsia="ru-RU"/>
        </w:rPr>
        <w:t>нет</w:t>
      </w:r>
      <w:r w:rsidR="004034C0">
        <w:rPr>
          <w:sz w:val="22"/>
          <w:szCs w:val="22"/>
          <w:lang w:val="ru-RU" w:eastAsia="ru-RU"/>
        </w:rPr>
        <w:t>.</w:t>
      </w:r>
    </w:p>
    <w:p w:rsidR="004A1D10" w:rsidRPr="00571196" w:rsidRDefault="00BF546F" w:rsidP="00BC458D">
      <w:pPr>
        <w:jc w:val="both"/>
        <w:rPr>
          <w:sz w:val="22"/>
          <w:szCs w:val="22"/>
          <w:lang w:val="ru-RU" w:eastAsia="ru-RU"/>
        </w:rPr>
      </w:pPr>
      <w:r w:rsidRPr="00571196">
        <w:rPr>
          <w:sz w:val="22"/>
          <w:szCs w:val="22"/>
          <w:lang w:val="ru-RU" w:eastAsia="ru-RU"/>
        </w:rPr>
        <w:t xml:space="preserve">       </w:t>
      </w:r>
      <w:r w:rsidR="00D31C34" w:rsidRPr="00571196">
        <w:rPr>
          <w:sz w:val="22"/>
          <w:szCs w:val="22"/>
          <w:lang w:val="ru-RU" w:eastAsia="ru-RU"/>
        </w:rPr>
        <w:t xml:space="preserve">3.2. </w:t>
      </w:r>
      <w:r w:rsidR="00302FDB" w:rsidRPr="00571196">
        <w:rPr>
          <w:noProof/>
          <w:sz w:val="22"/>
          <w:szCs w:val="22"/>
          <w:lang w:val="ru-RU" w:eastAsia="ru-RU"/>
        </w:rPr>
        <w:t xml:space="preserve">Цена </w:t>
      </w:r>
      <w:r w:rsidR="004B7016" w:rsidRPr="00571196">
        <w:rPr>
          <w:noProof/>
          <w:sz w:val="22"/>
          <w:szCs w:val="22"/>
          <w:lang w:val="ru-RU" w:eastAsia="ru-RU"/>
        </w:rPr>
        <w:t>Договор</w:t>
      </w:r>
      <w:r w:rsidR="00302FDB" w:rsidRPr="00571196">
        <w:rPr>
          <w:noProof/>
          <w:sz w:val="22"/>
          <w:szCs w:val="22"/>
          <w:lang w:val="ru-RU" w:eastAsia="ru-RU"/>
        </w:rPr>
        <w:t xml:space="preserve">а является твердой и определена на весь срок исполнения </w:t>
      </w:r>
      <w:r w:rsidR="004B7016" w:rsidRPr="00571196">
        <w:rPr>
          <w:noProof/>
          <w:sz w:val="22"/>
          <w:szCs w:val="22"/>
          <w:lang w:val="ru-RU" w:eastAsia="ru-RU"/>
        </w:rPr>
        <w:t>Договор</w:t>
      </w:r>
      <w:r w:rsidR="00302FDB" w:rsidRPr="00571196">
        <w:rPr>
          <w:noProof/>
          <w:sz w:val="22"/>
          <w:szCs w:val="22"/>
          <w:lang w:val="ru-RU" w:eastAsia="ru-RU"/>
        </w:rPr>
        <w:t>а.</w:t>
      </w:r>
    </w:p>
    <w:p w:rsidR="002D7162" w:rsidRDefault="00BF546F" w:rsidP="008F3D28">
      <w:pPr>
        <w:jc w:val="both"/>
        <w:rPr>
          <w:sz w:val="22"/>
          <w:szCs w:val="22"/>
          <w:lang w:val="ru-RU" w:eastAsia="ru-RU"/>
        </w:rPr>
      </w:pPr>
      <w:r w:rsidRPr="00571196">
        <w:rPr>
          <w:sz w:val="22"/>
          <w:szCs w:val="22"/>
          <w:lang w:val="ru-RU" w:eastAsia="ru-RU"/>
        </w:rPr>
        <w:t xml:space="preserve">       3</w:t>
      </w:r>
      <w:r w:rsidR="00D31C34" w:rsidRPr="00571196">
        <w:rPr>
          <w:sz w:val="22"/>
          <w:szCs w:val="22"/>
          <w:lang w:val="ru-RU" w:eastAsia="ru-RU"/>
        </w:rPr>
        <w:t xml:space="preserve">.3. </w:t>
      </w:r>
      <w:r w:rsidR="004A1D10" w:rsidRPr="00571196">
        <w:rPr>
          <w:sz w:val="22"/>
          <w:szCs w:val="22"/>
          <w:lang w:val="ru-RU" w:eastAsia="ru-RU"/>
        </w:rPr>
        <w:t>Оплат</w:t>
      </w:r>
      <w:r w:rsidR="00DA4C8D" w:rsidRPr="00571196">
        <w:rPr>
          <w:sz w:val="22"/>
          <w:szCs w:val="22"/>
          <w:lang w:val="ru-RU" w:eastAsia="ru-RU"/>
        </w:rPr>
        <w:t>у</w:t>
      </w:r>
      <w:r w:rsidR="00D31C34" w:rsidRPr="00571196">
        <w:rPr>
          <w:sz w:val="22"/>
          <w:szCs w:val="22"/>
          <w:lang w:val="ru-RU" w:eastAsia="ru-RU"/>
        </w:rPr>
        <w:t xml:space="preserve"> </w:t>
      </w:r>
      <w:r w:rsidR="004A1D10" w:rsidRPr="00571196">
        <w:rPr>
          <w:sz w:val="22"/>
          <w:szCs w:val="22"/>
          <w:lang w:val="ru-RU" w:eastAsia="ru-RU"/>
        </w:rPr>
        <w:t>услуг Исполнител</w:t>
      </w:r>
      <w:r w:rsidR="00DA4C8D" w:rsidRPr="00571196">
        <w:rPr>
          <w:sz w:val="22"/>
          <w:szCs w:val="22"/>
          <w:lang w:val="ru-RU" w:eastAsia="ru-RU"/>
        </w:rPr>
        <w:t>я</w:t>
      </w:r>
      <w:r w:rsidR="004A1D10" w:rsidRPr="00571196">
        <w:rPr>
          <w:sz w:val="22"/>
          <w:szCs w:val="22"/>
          <w:lang w:val="ru-RU" w:eastAsia="ru-RU"/>
        </w:rPr>
        <w:t xml:space="preserve"> по настоящему </w:t>
      </w:r>
      <w:r w:rsidR="004B7016" w:rsidRPr="00571196">
        <w:rPr>
          <w:sz w:val="22"/>
          <w:szCs w:val="22"/>
          <w:lang w:val="ru-RU" w:eastAsia="ru-RU"/>
        </w:rPr>
        <w:t>Договор</w:t>
      </w:r>
      <w:r w:rsidR="004A1D10" w:rsidRPr="00571196">
        <w:rPr>
          <w:sz w:val="22"/>
          <w:szCs w:val="22"/>
          <w:lang w:val="ru-RU" w:eastAsia="ru-RU"/>
        </w:rPr>
        <w:t xml:space="preserve">у Заказчик производит </w:t>
      </w:r>
      <w:r w:rsidR="00D31C34" w:rsidRPr="00571196">
        <w:rPr>
          <w:sz w:val="22"/>
          <w:szCs w:val="22"/>
          <w:lang w:val="ru-RU" w:eastAsia="ru-RU"/>
        </w:rPr>
        <w:t xml:space="preserve">путем перечисления </w:t>
      </w:r>
      <w:r w:rsidR="001A09EB" w:rsidRPr="00571196">
        <w:rPr>
          <w:sz w:val="22"/>
          <w:szCs w:val="22"/>
          <w:lang w:val="ru-RU" w:eastAsia="ru-RU"/>
        </w:rPr>
        <w:t xml:space="preserve">денежных </w:t>
      </w:r>
      <w:r w:rsidR="00D31C34" w:rsidRPr="00571196">
        <w:rPr>
          <w:sz w:val="22"/>
          <w:szCs w:val="22"/>
          <w:lang w:val="ru-RU" w:eastAsia="ru-RU"/>
        </w:rPr>
        <w:t>средств на расчетный счет Испо</w:t>
      </w:r>
      <w:r w:rsidR="00302FDB" w:rsidRPr="00571196">
        <w:rPr>
          <w:sz w:val="22"/>
          <w:szCs w:val="22"/>
          <w:lang w:val="ru-RU" w:eastAsia="ru-RU"/>
        </w:rPr>
        <w:t>лнителя</w:t>
      </w:r>
      <w:r w:rsidR="00D31C34" w:rsidRPr="00571196">
        <w:rPr>
          <w:sz w:val="22"/>
          <w:szCs w:val="22"/>
          <w:lang w:val="ru-RU" w:eastAsia="ru-RU"/>
        </w:rPr>
        <w:t xml:space="preserve"> </w:t>
      </w:r>
      <w:r w:rsidRPr="002D7162">
        <w:rPr>
          <w:sz w:val="22"/>
          <w:szCs w:val="22"/>
          <w:lang w:val="ru-RU" w:eastAsia="ru-RU"/>
        </w:rPr>
        <w:t xml:space="preserve">после фактического оказания услуг (подписания акта приемки услуг) </w:t>
      </w:r>
      <w:r w:rsidR="00CE2AAC" w:rsidRPr="00CE2AAC">
        <w:rPr>
          <w:sz w:val="22"/>
          <w:szCs w:val="22"/>
          <w:lang w:val="ru-RU" w:eastAsia="ru-RU"/>
        </w:rPr>
        <w:t>в течение 7 рабочих дней на основании счета.</w:t>
      </w:r>
    </w:p>
    <w:p w:rsidR="008F3D28" w:rsidRDefault="00BF546F" w:rsidP="008F3D28">
      <w:pPr>
        <w:jc w:val="both"/>
        <w:rPr>
          <w:sz w:val="22"/>
          <w:szCs w:val="22"/>
          <w:lang w:val="ru-RU" w:eastAsia="ru-RU"/>
        </w:rPr>
      </w:pPr>
      <w:r w:rsidRPr="00571196">
        <w:rPr>
          <w:sz w:val="22"/>
          <w:szCs w:val="22"/>
          <w:lang w:val="ru-RU" w:eastAsia="ru-RU"/>
        </w:rPr>
        <w:t xml:space="preserve">       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1D10" w:rsidRPr="00571196" w:rsidRDefault="00BF546F" w:rsidP="001A209E">
      <w:pPr>
        <w:jc w:val="both"/>
        <w:rPr>
          <w:b/>
          <w:sz w:val="22"/>
          <w:szCs w:val="22"/>
          <w:lang w:val="ru-RU" w:eastAsia="ru-RU"/>
        </w:rPr>
      </w:pPr>
      <w:r w:rsidRPr="00571196">
        <w:rPr>
          <w:b/>
          <w:sz w:val="22"/>
          <w:szCs w:val="22"/>
          <w:lang w:val="ru-RU" w:eastAsia="ru-RU"/>
        </w:rPr>
        <w:tab/>
      </w:r>
      <w:r w:rsidR="001A209E" w:rsidRPr="00571196">
        <w:rPr>
          <w:b/>
          <w:sz w:val="22"/>
          <w:szCs w:val="22"/>
          <w:lang w:val="ru-RU" w:eastAsia="ru-RU"/>
        </w:rPr>
        <w:t xml:space="preserve">4. </w:t>
      </w:r>
      <w:r w:rsidRPr="00571196">
        <w:rPr>
          <w:b/>
          <w:sz w:val="22"/>
          <w:szCs w:val="22"/>
          <w:lang w:val="ru-RU" w:eastAsia="ru-RU"/>
        </w:rPr>
        <w:t>Ответственность сторон</w:t>
      </w:r>
    </w:p>
    <w:p w:rsidR="00BC458D" w:rsidRPr="00571196" w:rsidRDefault="00BF546F" w:rsidP="00BC458D">
      <w:pPr>
        <w:tabs>
          <w:tab w:val="left" w:pos="142"/>
        </w:tabs>
        <w:ind w:firstLine="142"/>
        <w:jc w:val="both"/>
        <w:rPr>
          <w:sz w:val="22"/>
          <w:szCs w:val="22"/>
          <w:lang w:val="ru-RU" w:eastAsia="ru-RU"/>
        </w:rPr>
      </w:pPr>
      <w:r w:rsidRPr="00571196">
        <w:rPr>
          <w:sz w:val="22"/>
          <w:szCs w:val="22"/>
          <w:lang w:val="ru-RU" w:eastAsia="ru-RU"/>
        </w:rPr>
        <w:lastRenderedPageBreak/>
        <w:t xml:space="preserve">    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Pr="00571196">
        <w:rPr>
          <w:sz w:val="22"/>
          <w:szCs w:val="22"/>
          <w:lang w:val="ru-RU" w:eastAsia="ru-RU"/>
        </w:rPr>
        <w:t>1000 (одна тысяча) рублей, если цена договора не превышает 3 млн. рублей (включительно).</w:t>
      </w:r>
      <w:bookmarkStart w:id="1" w:name="sub_100904"/>
      <w:bookmarkEnd w:id="0"/>
      <w:bookmarkEnd w:id="1"/>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w:t>
      </w:r>
      <w:proofErr w:type="gramStart"/>
      <w:r w:rsidRPr="00571196">
        <w:rPr>
          <w:sz w:val="22"/>
          <w:szCs w:val="22"/>
          <w:lang w:val="ru-RU" w:eastAsia="ru-RU"/>
        </w:rPr>
        <w:t>6.За</w:t>
      </w:r>
      <w:proofErr w:type="gramEnd"/>
      <w:r w:rsidRPr="00571196">
        <w:rPr>
          <w:sz w:val="22"/>
          <w:szCs w:val="22"/>
          <w:lang w:val="ru-RU" w:eastAsia="ru-RU"/>
        </w:rPr>
        <w:t xml:space="preserve">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EA75F3" w:rsidRPr="00EA75F3">
        <w:rPr>
          <w:sz w:val="22"/>
          <w:szCs w:val="22"/>
          <w:lang w:val="ru-RU" w:eastAsia="ru-RU"/>
        </w:rPr>
        <w:t>____________</w:t>
      </w:r>
      <w:r w:rsidR="000B379C" w:rsidRPr="00571196">
        <w:rPr>
          <w:sz w:val="22"/>
          <w:szCs w:val="22"/>
          <w:lang w:val="ru-RU" w:eastAsia="ru-RU"/>
        </w:rPr>
        <w:t xml:space="preserve"> </w:t>
      </w:r>
      <w:r w:rsidRPr="00571196">
        <w:rPr>
          <w:sz w:val="22"/>
          <w:szCs w:val="22"/>
          <w:lang w:val="ru-RU" w:eastAsia="ru-RU"/>
        </w:rPr>
        <w:t>(</w:t>
      </w:r>
      <w:r w:rsidR="00EA75F3" w:rsidRPr="00EA75F3">
        <w:rPr>
          <w:sz w:val="22"/>
          <w:szCs w:val="22"/>
          <w:lang w:val="ru-RU" w:eastAsia="ru-RU"/>
        </w:rPr>
        <w:t>______________________________</w:t>
      </w:r>
      <w:r w:rsidRPr="00571196">
        <w:rPr>
          <w:sz w:val="22"/>
          <w:szCs w:val="22"/>
          <w:lang w:val="ru-RU" w:eastAsia="ru-RU"/>
        </w:rPr>
        <w:t>) руб. 00 копеек (10 процентов цены договора в случае, если цена договора не превышает 3 млн. рублей.</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C458D" w:rsidRPr="00571196" w:rsidRDefault="00BF546F" w:rsidP="00BC458D">
      <w:pPr>
        <w:tabs>
          <w:tab w:val="left" w:pos="8039"/>
        </w:tabs>
        <w:ind w:firstLine="142"/>
        <w:jc w:val="both"/>
        <w:rPr>
          <w:sz w:val="22"/>
          <w:szCs w:val="22"/>
          <w:lang w:val="ru-RU" w:eastAsia="ru-RU"/>
        </w:rPr>
      </w:pPr>
      <w:r w:rsidRPr="00571196">
        <w:rPr>
          <w:sz w:val="22"/>
          <w:szCs w:val="22"/>
          <w:lang w:val="ru-RU" w:eastAsia="ru-RU"/>
        </w:rPr>
        <w:t xml:space="preserve">    4.10.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4.12. Сторона, несвоевременно направившая извещение, предусмотренное в п. 4.11 договора, возмещает другой Стороне понесенные последней убытки.</w:t>
      </w:r>
    </w:p>
    <w:p w:rsidR="00BC458D" w:rsidRPr="00571196" w:rsidRDefault="00BF546F" w:rsidP="00BC458D">
      <w:pPr>
        <w:ind w:firstLine="142"/>
        <w:jc w:val="both"/>
        <w:rPr>
          <w:sz w:val="22"/>
          <w:szCs w:val="22"/>
          <w:lang w:val="ru-RU" w:eastAsia="ru-RU"/>
        </w:rPr>
      </w:pPr>
      <w:r w:rsidRPr="00571196">
        <w:rPr>
          <w:sz w:val="22"/>
          <w:szCs w:val="22"/>
          <w:lang w:val="ru-RU" w:eastAsia="ru-RU"/>
        </w:rPr>
        <w:t xml:space="preserve">    4.13.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695AF7" w:rsidRPr="00571196" w:rsidRDefault="00BF546F" w:rsidP="00695AF7">
      <w:pPr>
        <w:tabs>
          <w:tab w:val="left" w:pos="360"/>
        </w:tabs>
        <w:jc w:val="both"/>
        <w:rPr>
          <w:b/>
          <w:sz w:val="22"/>
          <w:szCs w:val="22"/>
          <w:lang w:val="ru-RU" w:eastAsia="ru-RU"/>
        </w:rPr>
      </w:pPr>
      <w:r w:rsidRPr="00571196">
        <w:rPr>
          <w:b/>
          <w:sz w:val="22"/>
          <w:szCs w:val="22"/>
          <w:lang w:val="ru-RU" w:eastAsia="ru-RU"/>
        </w:rPr>
        <w:tab/>
        <w:t>5. Прочие условия.</w:t>
      </w:r>
    </w:p>
    <w:p w:rsidR="00DA4C8D" w:rsidRPr="00571196" w:rsidRDefault="00BF546F" w:rsidP="00DA4C8D">
      <w:pPr>
        <w:ind w:firstLine="360"/>
        <w:jc w:val="both"/>
        <w:rPr>
          <w:sz w:val="22"/>
          <w:szCs w:val="22"/>
          <w:lang w:val="ru-RU" w:eastAsia="ru-RU"/>
        </w:rPr>
      </w:pPr>
      <w:r w:rsidRPr="00571196">
        <w:rPr>
          <w:sz w:val="22"/>
          <w:szCs w:val="22"/>
          <w:lang w:val="ru-RU" w:eastAsia="ru-RU"/>
        </w:rPr>
        <w:t xml:space="preserve">5.1. Настоящий </w:t>
      </w:r>
      <w:r w:rsidR="004B7016" w:rsidRPr="00571196">
        <w:rPr>
          <w:sz w:val="22"/>
          <w:szCs w:val="22"/>
          <w:lang w:val="ru-RU" w:eastAsia="ru-RU"/>
        </w:rPr>
        <w:t>Договор</w:t>
      </w:r>
      <w:r w:rsidRPr="00571196">
        <w:rPr>
          <w:sz w:val="22"/>
          <w:szCs w:val="22"/>
          <w:lang w:val="ru-RU" w:eastAsia="ru-RU"/>
        </w:rPr>
        <w:t xml:space="preserve"> вступает в силу с момента подписания и действует до полного исполнения сторонами своих обязательств по </w:t>
      </w:r>
      <w:r w:rsidR="004B7016" w:rsidRPr="00571196">
        <w:rPr>
          <w:sz w:val="22"/>
          <w:szCs w:val="22"/>
          <w:lang w:val="ru-RU" w:eastAsia="ru-RU"/>
        </w:rPr>
        <w:t>Договор</w:t>
      </w:r>
      <w:r w:rsidRPr="00571196">
        <w:rPr>
          <w:sz w:val="22"/>
          <w:szCs w:val="22"/>
          <w:lang w:val="ru-RU" w:eastAsia="ru-RU"/>
        </w:rPr>
        <w:t xml:space="preserve">у. </w:t>
      </w:r>
    </w:p>
    <w:p w:rsidR="00DA4C8D" w:rsidRPr="00571196" w:rsidRDefault="00BF546F" w:rsidP="00DA4C8D">
      <w:pPr>
        <w:ind w:firstLine="360"/>
        <w:jc w:val="both"/>
        <w:rPr>
          <w:sz w:val="22"/>
          <w:szCs w:val="22"/>
          <w:lang w:val="ru-RU" w:eastAsia="ru-RU"/>
        </w:rPr>
      </w:pPr>
      <w:r w:rsidRPr="00571196">
        <w:rPr>
          <w:sz w:val="22"/>
          <w:szCs w:val="22"/>
          <w:lang w:val="ru-RU" w:eastAsia="ru-RU"/>
        </w:rPr>
        <w:t xml:space="preserve">5.2.  Все споры и разногласия по исполнению настоящего </w:t>
      </w:r>
      <w:r w:rsidR="004B7016" w:rsidRPr="00571196">
        <w:rPr>
          <w:sz w:val="22"/>
          <w:szCs w:val="22"/>
          <w:lang w:val="ru-RU" w:eastAsia="ru-RU"/>
        </w:rPr>
        <w:t>Договор</w:t>
      </w:r>
      <w:r w:rsidRPr="00571196">
        <w:rPr>
          <w:sz w:val="22"/>
          <w:szCs w:val="22"/>
          <w:lang w:val="ru-RU" w:eastAsia="ru-RU"/>
        </w:rPr>
        <w:t xml:space="preserve">а или в связи с ним разрешаются сторонами путем переговоров, а при недостижении согласия - в судебном порядке. В вопросах, не урегулированных настоящим </w:t>
      </w:r>
      <w:r w:rsidR="004B7016" w:rsidRPr="00571196">
        <w:rPr>
          <w:sz w:val="22"/>
          <w:szCs w:val="22"/>
          <w:lang w:val="ru-RU" w:eastAsia="ru-RU"/>
        </w:rPr>
        <w:t>Договор</w:t>
      </w:r>
      <w:r w:rsidRPr="00571196">
        <w:rPr>
          <w:sz w:val="22"/>
          <w:szCs w:val="22"/>
          <w:lang w:val="ru-RU" w:eastAsia="ru-RU"/>
        </w:rPr>
        <w:t>ом, стороны руководствуются действующим законодательством РФ.</w:t>
      </w:r>
    </w:p>
    <w:p w:rsidR="00DA4C8D" w:rsidRPr="00571196" w:rsidRDefault="00BF546F" w:rsidP="00DA4C8D">
      <w:pPr>
        <w:ind w:firstLine="360"/>
        <w:jc w:val="both"/>
        <w:rPr>
          <w:sz w:val="22"/>
          <w:szCs w:val="22"/>
          <w:lang w:val="ru-RU" w:eastAsia="ru-RU"/>
        </w:rPr>
      </w:pPr>
      <w:r w:rsidRPr="00571196">
        <w:rPr>
          <w:sz w:val="22"/>
          <w:szCs w:val="22"/>
          <w:lang w:val="ru-RU" w:eastAsia="ru-RU"/>
        </w:rPr>
        <w:lastRenderedPageBreak/>
        <w:t xml:space="preserve">5.3. Настоящий </w:t>
      </w:r>
      <w:r w:rsidR="004B7016" w:rsidRPr="00571196">
        <w:rPr>
          <w:sz w:val="22"/>
          <w:szCs w:val="22"/>
          <w:lang w:val="ru-RU" w:eastAsia="ru-RU"/>
        </w:rPr>
        <w:t>Договор</w:t>
      </w:r>
      <w:r w:rsidRPr="00571196">
        <w:rPr>
          <w:sz w:val="22"/>
          <w:szCs w:val="22"/>
          <w:lang w:val="ru-RU" w:eastAsia="ru-RU"/>
        </w:rPr>
        <w:t xml:space="preserve">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w:t>
      </w:r>
      <w:r w:rsidR="004B7016" w:rsidRPr="00571196">
        <w:rPr>
          <w:sz w:val="22"/>
          <w:szCs w:val="22"/>
          <w:lang w:val="ru-RU" w:eastAsia="ru-RU"/>
        </w:rPr>
        <w:t>Договор</w:t>
      </w:r>
      <w:r w:rsidRPr="00571196">
        <w:rPr>
          <w:sz w:val="22"/>
          <w:szCs w:val="22"/>
          <w:lang w:val="ru-RU" w:eastAsia="ru-RU"/>
        </w:rPr>
        <w:t>у считаются действительными, если они оформлены  письменным соглашением сторон.</w:t>
      </w:r>
    </w:p>
    <w:p w:rsidR="00DA4C8D" w:rsidRPr="00571196" w:rsidRDefault="00BF546F" w:rsidP="00DA4C8D">
      <w:pPr>
        <w:ind w:firstLine="360"/>
        <w:jc w:val="both"/>
        <w:rPr>
          <w:sz w:val="22"/>
          <w:szCs w:val="22"/>
          <w:lang w:val="ru-RU" w:eastAsia="ru-RU"/>
        </w:rPr>
      </w:pPr>
      <w:r w:rsidRPr="00571196">
        <w:rPr>
          <w:sz w:val="22"/>
          <w:szCs w:val="22"/>
          <w:lang w:val="ru-RU" w:eastAsia="ru-RU"/>
        </w:rPr>
        <w:t xml:space="preserve">5.4.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rsidR="0086645C" w:rsidRPr="00571196">
        <w:rPr>
          <w:sz w:val="22"/>
          <w:szCs w:val="22"/>
          <w:lang w:val="ru-RU" w:eastAsia="ru-RU"/>
        </w:rPr>
        <w:t>5</w:t>
      </w:r>
      <w:r w:rsidRPr="00571196">
        <w:rPr>
          <w:sz w:val="22"/>
          <w:szCs w:val="22"/>
          <w:lang w:val="ru-RU" w:eastAsia="ru-RU"/>
        </w:rPr>
        <w:t>-дневный срок после их осуществления.</w:t>
      </w:r>
    </w:p>
    <w:p w:rsidR="00DA4C8D" w:rsidRPr="00571196" w:rsidRDefault="00BF546F" w:rsidP="00DA4C8D">
      <w:pPr>
        <w:ind w:firstLine="360"/>
        <w:jc w:val="both"/>
        <w:rPr>
          <w:sz w:val="22"/>
          <w:szCs w:val="22"/>
          <w:lang w:val="ru-RU" w:eastAsia="ru-RU"/>
        </w:rPr>
      </w:pPr>
      <w:r w:rsidRPr="00571196">
        <w:rPr>
          <w:sz w:val="22"/>
          <w:szCs w:val="22"/>
          <w:lang w:val="ru-RU" w:eastAsia="ru-RU"/>
        </w:rPr>
        <w:t xml:space="preserve">5.5. Настоящий </w:t>
      </w:r>
      <w:r w:rsidR="004B7016" w:rsidRPr="00571196">
        <w:rPr>
          <w:sz w:val="22"/>
          <w:szCs w:val="22"/>
          <w:lang w:val="ru-RU" w:eastAsia="ru-RU"/>
        </w:rPr>
        <w:t>Договор</w:t>
      </w:r>
      <w:r w:rsidRPr="00571196">
        <w:rPr>
          <w:sz w:val="22"/>
          <w:szCs w:val="22"/>
          <w:lang w:val="ru-RU" w:eastAsia="ru-RU"/>
        </w:rPr>
        <w:t xml:space="preserve"> составлен в двух экземплярах, имеющих одинаковую юридическую силу, по одному экземпляру для каждой из сторон.  </w:t>
      </w:r>
    </w:p>
    <w:p w:rsidR="00DA4C8D" w:rsidRDefault="00BF546F" w:rsidP="00BC458D">
      <w:pPr>
        <w:ind w:firstLine="225"/>
        <w:jc w:val="both"/>
        <w:rPr>
          <w:sz w:val="22"/>
          <w:szCs w:val="22"/>
          <w:lang w:val="ru-RU" w:eastAsia="ru-RU"/>
        </w:rPr>
      </w:pPr>
      <w:r w:rsidRPr="00571196">
        <w:rPr>
          <w:sz w:val="22"/>
          <w:szCs w:val="22"/>
          <w:lang w:val="ru-RU" w:eastAsia="ru-RU"/>
        </w:rPr>
        <w:t xml:space="preserve">   </w:t>
      </w:r>
      <w:r w:rsidR="002E31B6" w:rsidRPr="00571196">
        <w:rPr>
          <w:b/>
          <w:sz w:val="22"/>
          <w:szCs w:val="22"/>
          <w:lang w:val="ru-RU" w:eastAsia="ru-RU"/>
        </w:rPr>
        <w:t>6.</w:t>
      </w:r>
      <w:r w:rsidRPr="00571196">
        <w:rPr>
          <w:b/>
          <w:sz w:val="22"/>
          <w:szCs w:val="22"/>
          <w:lang w:val="ru-RU" w:eastAsia="ru-RU"/>
        </w:rPr>
        <w:t>Юридические адреса, банковские реквизиты и подписи  сторон</w:t>
      </w:r>
      <w:r w:rsidRPr="00571196">
        <w:rPr>
          <w:sz w:val="22"/>
          <w:szCs w:val="22"/>
          <w:lang w:val="ru-RU" w:eastAsia="ru-RU"/>
        </w:rPr>
        <w:t xml:space="preserve">. </w:t>
      </w:r>
    </w:p>
    <w:p w:rsidR="0031504A" w:rsidRPr="00571196" w:rsidRDefault="0031504A" w:rsidP="00BC458D">
      <w:pPr>
        <w:ind w:firstLine="225"/>
        <w:jc w:val="both"/>
        <w:rPr>
          <w:sz w:val="22"/>
          <w:szCs w:val="22"/>
          <w:lang w:val="ru-RU" w:eastAsia="ru-RU"/>
        </w:rPr>
      </w:pPr>
    </w:p>
    <w:p w:rsidR="002E31B6" w:rsidRPr="00571196" w:rsidRDefault="00BF546F" w:rsidP="002E31B6">
      <w:pPr>
        <w:ind w:firstLine="708"/>
        <w:jc w:val="both"/>
        <w:rPr>
          <w:sz w:val="22"/>
          <w:szCs w:val="22"/>
          <w:lang w:val="ru-RU" w:eastAsia="ru-RU"/>
        </w:rPr>
      </w:pPr>
      <w:r w:rsidRPr="00571196">
        <w:rPr>
          <w:sz w:val="22"/>
          <w:szCs w:val="22"/>
          <w:lang w:val="ru-RU" w:eastAsia="ru-RU"/>
        </w:rPr>
        <w:t>«ЗАКАЗЧИК»:</w:t>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t>«ИСПОЛНИТЕЛЬ»:</w:t>
      </w:r>
    </w:p>
    <w:p w:rsidR="004636B9" w:rsidRPr="00571196" w:rsidRDefault="004636B9" w:rsidP="002E31B6">
      <w:pPr>
        <w:jc w:val="both"/>
        <w:rPr>
          <w:sz w:val="22"/>
          <w:szCs w:val="22"/>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989"/>
      </w:tblGrid>
      <w:tr w:rsidR="00971549" w:rsidRPr="004034C0" w:rsidTr="003C1D93">
        <w:tc>
          <w:tcPr>
            <w:tcW w:w="5148" w:type="dxa"/>
            <w:shd w:val="clear" w:color="auto" w:fill="auto"/>
          </w:tcPr>
          <w:p w:rsidR="0031504A" w:rsidRPr="00571196" w:rsidRDefault="00BF546F" w:rsidP="0031504A">
            <w:pPr>
              <w:overflowPunct w:val="0"/>
              <w:autoSpaceDE w:val="0"/>
              <w:autoSpaceDN w:val="0"/>
              <w:adjustRightInd w:val="0"/>
              <w:textAlignment w:val="baseline"/>
              <w:rPr>
                <w:sz w:val="22"/>
                <w:szCs w:val="22"/>
                <w:lang w:val="ru-RU" w:eastAsia="ru-RU"/>
              </w:rPr>
            </w:pPr>
            <w:r>
              <w:rPr>
                <w:sz w:val="22"/>
                <w:szCs w:val="22"/>
                <w:lang w:val="ru-RU" w:eastAsia="ru-RU"/>
              </w:rPr>
              <w:t>М</w:t>
            </w:r>
            <w:r w:rsidRPr="00571196">
              <w:rPr>
                <w:sz w:val="22"/>
                <w:szCs w:val="22"/>
                <w:lang w:val="ru-RU" w:eastAsia="ru-RU"/>
              </w:rPr>
              <w:t xml:space="preserve">униципальное бюджетное общеобразовательное учреждение «Гимназия №46» города Кирова </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Юридический адрес: 610050, г. Киров,                        ул. Ломоносова, 29 «Б»</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Почтовый адрес: 610050, г. Киров,                          ул. Ломоносова, 29 «Б»</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ИНН 4347028320 КПП 434501001</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ОГРН 1034316560530   ОКПО 10958224</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Банковские реквизиты:</w:t>
            </w:r>
          </w:p>
          <w:p w:rsidR="009B1C50"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департамент финансов администрации города   Кирова (МБОУ Гимназия № 46 г</w:t>
            </w:r>
            <w:r>
              <w:rPr>
                <w:sz w:val="22"/>
                <w:szCs w:val="22"/>
                <w:lang w:val="ru-RU" w:eastAsia="ru-RU"/>
              </w:rPr>
              <w:t>.</w:t>
            </w:r>
            <w:r w:rsidRPr="00571196">
              <w:rPr>
                <w:sz w:val="22"/>
                <w:szCs w:val="22"/>
                <w:lang w:val="ru-RU" w:eastAsia="ru-RU"/>
              </w:rPr>
              <w:t xml:space="preserve"> Кирова)         </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л/с 07909191029</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счет организации -  к/с 03234643337010004000</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счет банка 40102810345370000033</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БИК банка 013304182</w:t>
            </w:r>
          </w:p>
          <w:p w:rsidR="0031504A" w:rsidRPr="00571196" w:rsidRDefault="00CD22B9" w:rsidP="0031504A">
            <w:pPr>
              <w:overflowPunct w:val="0"/>
              <w:autoSpaceDE w:val="0"/>
              <w:autoSpaceDN w:val="0"/>
              <w:adjustRightInd w:val="0"/>
              <w:textAlignment w:val="baseline"/>
              <w:rPr>
                <w:sz w:val="22"/>
                <w:szCs w:val="22"/>
                <w:lang w:val="ru-RU" w:eastAsia="ru-RU"/>
              </w:rPr>
            </w:pPr>
            <w:r w:rsidRPr="00CD22B9">
              <w:rPr>
                <w:sz w:val="22"/>
                <w:szCs w:val="22"/>
                <w:lang w:val="ru-RU" w:eastAsia="ru-RU"/>
              </w:rPr>
              <w:t>ОКЦ №4 ВВГУ Банка России</w:t>
            </w:r>
            <w:r w:rsidR="00BF546F" w:rsidRPr="00571196">
              <w:rPr>
                <w:sz w:val="22"/>
                <w:szCs w:val="22"/>
                <w:lang w:val="ru-RU" w:eastAsia="ru-RU"/>
              </w:rPr>
              <w:t>// УФК по Кировской области г. Киров</w:t>
            </w:r>
          </w:p>
          <w:p w:rsidR="0031504A" w:rsidRPr="00571196" w:rsidRDefault="00BF546F" w:rsidP="0031504A">
            <w:pPr>
              <w:overflowPunct w:val="0"/>
              <w:autoSpaceDE w:val="0"/>
              <w:autoSpaceDN w:val="0"/>
              <w:adjustRightInd w:val="0"/>
              <w:textAlignment w:val="baseline"/>
              <w:rPr>
                <w:sz w:val="22"/>
                <w:szCs w:val="22"/>
                <w:lang w:val="ru-RU" w:eastAsia="ru-RU"/>
              </w:rPr>
            </w:pPr>
            <w:r w:rsidRPr="00571196">
              <w:rPr>
                <w:sz w:val="22"/>
                <w:szCs w:val="22"/>
                <w:lang w:val="ru-RU" w:eastAsia="ru-RU"/>
              </w:rPr>
              <w:t>Эл почта: sch46@kirovedu.ru</w:t>
            </w:r>
          </w:p>
          <w:p w:rsidR="0031504A" w:rsidRPr="00571196" w:rsidRDefault="00BF546F" w:rsidP="0031504A">
            <w:pPr>
              <w:overflowPunct w:val="0"/>
              <w:autoSpaceDE w:val="0"/>
              <w:autoSpaceDN w:val="0"/>
              <w:adjustRightInd w:val="0"/>
              <w:textAlignment w:val="baseline"/>
              <w:rPr>
                <w:noProof/>
                <w:sz w:val="22"/>
                <w:szCs w:val="22"/>
                <w:lang w:val="ru-RU" w:eastAsia="ru-RU"/>
              </w:rPr>
            </w:pPr>
            <w:r w:rsidRPr="00571196">
              <w:rPr>
                <w:sz w:val="22"/>
                <w:szCs w:val="22"/>
                <w:lang w:val="ru-RU" w:eastAsia="ru-RU"/>
              </w:rPr>
              <w:t>Телефоны: (8332) 622348, 539757</w:t>
            </w:r>
          </w:p>
        </w:tc>
        <w:tc>
          <w:tcPr>
            <w:tcW w:w="4989" w:type="dxa"/>
          </w:tcPr>
          <w:p w:rsidR="0031504A" w:rsidRPr="004034C0" w:rsidRDefault="0031504A" w:rsidP="004034C0">
            <w:pPr>
              <w:keepNext/>
              <w:rPr>
                <w:lang w:eastAsia="ru-RU"/>
              </w:rPr>
            </w:pPr>
          </w:p>
        </w:tc>
      </w:tr>
    </w:tbl>
    <w:p w:rsidR="00516CA8" w:rsidRPr="004034C0" w:rsidRDefault="00516CA8" w:rsidP="00FA1033">
      <w:pPr>
        <w:jc w:val="both"/>
        <w:rPr>
          <w:sz w:val="22"/>
          <w:szCs w:val="22"/>
          <w:lang w:eastAsia="ru-RU"/>
        </w:rPr>
      </w:pPr>
    </w:p>
    <w:p w:rsidR="00FA1033" w:rsidRPr="00571196" w:rsidRDefault="00BF546F" w:rsidP="00FA1033">
      <w:pPr>
        <w:jc w:val="both"/>
        <w:rPr>
          <w:sz w:val="22"/>
          <w:szCs w:val="22"/>
          <w:lang w:val="ru-RU" w:eastAsia="ru-RU"/>
        </w:rPr>
      </w:pPr>
      <w:r w:rsidRPr="00571196">
        <w:rPr>
          <w:sz w:val="22"/>
          <w:szCs w:val="22"/>
          <w:lang w:val="ru-RU" w:eastAsia="ru-RU"/>
        </w:rPr>
        <w:t>Д</w:t>
      </w:r>
      <w:r w:rsidR="00A55BA6" w:rsidRPr="00571196">
        <w:rPr>
          <w:sz w:val="22"/>
          <w:szCs w:val="22"/>
          <w:lang w:val="ru-RU" w:eastAsia="ru-RU"/>
        </w:rPr>
        <w:t>иректор</w:t>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Pr="00571196">
        <w:rPr>
          <w:sz w:val="22"/>
          <w:szCs w:val="22"/>
          <w:lang w:val="ru-RU" w:eastAsia="ru-RU"/>
        </w:rPr>
        <w:tab/>
      </w:r>
      <w:r w:rsidR="00571196">
        <w:rPr>
          <w:sz w:val="22"/>
          <w:szCs w:val="22"/>
          <w:lang w:val="ru-RU" w:eastAsia="ru-RU"/>
        </w:rPr>
        <w:t xml:space="preserve"> </w:t>
      </w:r>
      <w:r w:rsidR="00C60E07">
        <w:rPr>
          <w:sz w:val="22"/>
          <w:szCs w:val="22"/>
          <w:lang w:val="ru-RU" w:eastAsia="ru-RU"/>
        </w:rPr>
        <w:t xml:space="preserve">     </w:t>
      </w:r>
      <w:r w:rsidR="00A405DA">
        <w:rPr>
          <w:sz w:val="22"/>
          <w:szCs w:val="22"/>
          <w:lang w:val="ru-RU" w:eastAsia="ru-RU"/>
        </w:rPr>
        <w:t xml:space="preserve">      </w:t>
      </w:r>
      <w:r w:rsidR="00C60E07">
        <w:rPr>
          <w:sz w:val="22"/>
          <w:szCs w:val="22"/>
          <w:lang w:val="ru-RU" w:eastAsia="ru-RU"/>
        </w:rPr>
        <w:t xml:space="preserve">      </w:t>
      </w:r>
    </w:p>
    <w:p w:rsidR="001A761F" w:rsidRPr="00571196" w:rsidRDefault="001A761F" w:rsidP="002E31B6">
      <w:pPr>
        <w:jc w:val="both"/>
        <w:rPr>
          <w:sz w:val="22"/>
          <w:szCs w:val="22"/>
          <w:lang w:val="ru-RU" w:eastAsia="ru-RU"/>
        </w:rPr>
      </w:pPr>
    </w:p>
    <w:p w:rsidR="00FD327E" w:rsidRPr="00EA75F3" w:rsidRDefault="00BF546F" w:rsidP="004034C0">
      <w:pPr>
        <w:jc w:val="both"/>
        <w:rPr>
          <w:lang w:eastAsia="ru-RU"/>
        </w:rPr>
      </w:pPr>
      <w:r w:rsidRPr="00571196">
        <w:rPr>
          <w:sz w:val="22"/>
          <w:szCs w:val="22"/>
          <w:lang w:val="ru-RU" w:eastAsia="ru-RU"/>
        </w:rPr>
        <w:t xml:space="preserve">_____________/ </w:t>
      </w:r>
      <w:proofErr w:type="spellStart"/>
      <w:r w:rsidR="00571196">
        <w:rPr>
          <w:sz w:val="22"/>
          <w:szCs w:val="22"/>
          <w:lang w:val="ru-RU" w:eastAsia="ru-RU"/>
        </w:rPr>
        <w:t>Е.А.Сухотина</w:t>
      </w:r>
      <w:proofErr w:type="spellEnd"/>
      <w:r w:rsidR="002E31B6" w:rsidRPr="00571196">
        <w:rPr>
          <w:sz w:val="22"/>
          <w:szCs w:val="22"/>
          <w:lang w:val="ru-RU" w:eastAsia="ru-RU"/>
        </w:rPr>
        <w:tab/>
      </w:r>
      <w:r w:rsidR="002E31B6" w:rsidRPr="00571196">
        <w:rPr>
          <w:sz w:val="22"/>
          <w:szCs w:val="22"/>
          <w:lang w:val="ru-RU" w:eastAsia="ru-RU"/>
        </w:rPr>
        <w:tab/>
      </w:r>
      <w:r w:rsidR="00FA1033" w:rsidRPr="00571196">
        <w:rPr>
          <w:sz w:val="22"/>
          <w:szCs w:val="22"/>
          <w:lang w:val="ru-RU" w:eastAsia="ru-RU"/>
        </w:rPr>
        <w:t xml:space="preserve">      </w:t>
      </w:r>
      <w:r w:rsidR="00A405DA">
        <w:rPr>
          <w:sz w:val="22"/>
          <w:szCs w:val="22"/>
          <w:lang w:val="ru-RU" w:eastAsia="ru-RU"/>
        </w:rPr>
        <w:t xml:space="preserve">        </w:t>
      </w:r>
      <w:r w:rsidR="00FA1033" w:rsidRPr="00571196">
        <w:rPr>
          <w:sz w:val="22"/>
          <w:szCs w:val="22"/>
          <w:lang w:val="ru-RU" w:eastAsia="ru-RU"/>
        </w:rPr>
        <w:t xml:space="preserve">    </w:t>
      </w:r>
      <w:r w:rsidR="00560A02">
        <w:rPr>
          <w:sz w:val="22"/>
          <w:szCs w:val="22"/>
          <w:lang w:val="ru-RU" w:eastAsia="ru-RU"/>
        </w:rPr>
        <w:t xml:space="preserve">              </w:t>
      </w:r>
      <w:r w:rsidR="00FA1033" w:rsidRPr="00571196">
        <w:rPr>
          <w:sz w:val="22"/>
          <w:szCs w:val="22"/>
          <w:lang w:val="ru-RU" w:eastAsia="ru-RU"/>
        </w:rPr>
        <w:t xml:space="preserve"> </w:t>
      </w:r>
      <w:r w:rsidR="002E31B6" w:rsidRPr="00571196">
        <w:rPr>
          <w:sz w:val="22"/>
          <w:szCs w:val="22"/>
          <w:lang w:val="ru-RU" w:eastAsia="ru-RU"/>
        </w:rPr>
        <w:t>_______________/</w:t>
      </w:r>
      <w:r w:rsidR="00A13FF0">
        <w:rPr>
          <w:sz w:val="22"/>
          <w:szCs w:val="22"/>
          <w:lang w:val="ru-RU" w:eastAsia="ru-RU"/>
        </w:rPr>
        <w:t xml:space="preserve"> </w:t>
      </w:r>
      <w:r w:rsidR="00EA75F3">
        <w:rPr>
          <w:sz w:val="22"/>
          <w:szCs w:val="22"/>
          <w:lang w:eastAsia="ru-RU"/>
        </w:rPr>
        <w:t>___________________</w:t>
      </w:r>
    </w:p>
    <w:p w:rsidR="0017479D" w:rsidRDefault="0017479D" w:rsidP="005061C9">
      <w:pPr>
        <w:jc w:val="right"/>
        <w:rPr>
          <w:lang w:val="ru-RU" w:eastAsia="ru-RU"/>
        </w:rPr>
      </w:pPr>
    </w:p>
    <w:p w:rsidR="00571196" w:rsidRDefault="00571196" w:rsidP="005061C9">
      <w:pPr>
        <w:jc w:val="right"/>
        <w:rPr>
          <w:lang w:val="ru-RU" w:eastAsia="ru-RU"/>
        </w:rPr>
      </w:pPr>
    </w:p>
    <w:p w:rsidR="002B6E3C" w:rsidRDefault="002B6E3C"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E4AE9" w:rsidRDefault="004E4AE9" w:rsidP="005061C9">
      <w:pPr>
        <w:jc w:val="right"/>
        <w:rPr>
          <w:lang w:val="ru-RU" w:eastAsia="ru-RU"/>
        </w:rPr>
      </w:pPr>
    </w:p>
    <w:p w:rsidR="004034C0" w:rsidRDefault="004034C0" w:rsidP="005061C9">
      <w:pPr>
        <w:jc w:val="right"/>
        <w:rPr>
          <w:lang w:val="ru-RU" w:eastAsia="ru-RU"/>
        </w:rPr>
      </w:pPr>
    </w:p>
    <w:p w:rsidR="004034C0" w:rsidRDefault="004034C0" w:rsidP="005061C9">
      <w:pPr>
        <w:jc w:val="right"/>
        <w:rPr>
          <w:lang w:val="ru-RU" w:eastAsia="ru-RU"/>
        </w:rPr>
      </w:pPr>
    </w:p>
    <w:p w:rsidR="004034C0" w:rsidRDefault="004034C0" w:rsidP="005061C9">
      <w:pPr>
        <w:jc w:val="right"/>
        <w:rPr>
          <w:lang w:val="ru-RU" w:eastAsia="ru-RU"/>
        </w:rPr>
      </w:pPr>
    </w:p>
    <w:p w:rsidR="004E4AE9" w:rsidRDefault="004E4AE9" w:rsidP="005061C9">
      <w:pPr>
        <w:jc w:val="right"/>
        <w:rPr>
          <w:lang w:val="ru-RU" w:eastAsia="ru-RU"/>
        </w:rPr>
      </w:pPr>
    </w:p>
    <w:p w:rsidR="002C1AE5" w:rsidRDefault="002C1AE5" w:rsidP="005061C9">
      <w:pPr>
        <w:jc w:val="right"/>
        <w:rPr>
          <w:lang w:val="ru-RU" w:eastAsia="ru-RU"/>
        </w:rPr>
      </w:pPr>
    </w:p>
    <w:p w:rsidR="005061C9" w:rsidRDefault="00BF546F" w:rsidP="005061C9">
      <w:pPr>
        <w:jc w:val="right"/>
        <w:rPr>
          <w:lang w:val="ru-RU" w:eastAsia="ru-RU"/>
        </w:rPr>
      </w:pPr>
      <w:r>
        <w:rPr>
          <w:lang w:val="ru-RU" w:eastAsia="ru-RU"/>
        </w:rPr>
        <w:t xml:space="preserve">Приложение 1 </w:t>
      </w:r>
    </w:p>
    <w:p w:rsidR="005061C9" w:rsidRDefault="00BF546F" w:rsidP="005061C9">
      <w:pPr>
        <w:jc w:val="right"/>
        <w:rPr>
          <w:lang w:val="ru-RU" w:eastAsia="ru-RU"/>
        </w:rPr>
      </w:pPr>
      <w:r>
        <w:rPr>
          <w:lang w:val="ru-RU" w:eastAsia="ru-RU"/>
        </w:rPr>
        <w:t>к договору №</w:t>
      </w:r>
      <w:r w:rsidR="00EA75F3">
        <w:rPr>
          <w:lang w:val="ru-RU" w:eastAsia="ru-RU"/>
        </w:rPr>
        <w:t>40</w:t>
      </w:r>
      <w:r>
        <w:rPr>
          <w:lang w:val="ru-RU" w:eastAsia="ru-RU"/>
        </w:rPr>
        <w:t xml:space="preserve"> оказания услуг</w:t>
      </w:r>
    </w:p>
    <w:p w:rsidR="005061C9" w:rsidRDefault="00BF546F" w:rsidP="005061C9">
      <w:pPr>
        <w:jc w:val="right"/>
        <w:rPr>
          <w:lang w:val="ru-RU" w:eastAsia="ru-RU"/>
        </w:rPr>
      </w:pPr>
      <w:r>
        <w:rPr>
          <w:lang w:val="ru-RU" w:eastAsia="ru-RU"/>
        </w:rPr>
        <w:t xml:space="preserve">от </w:t>
      </w:r>
      <w:r w:rsidR="004E4AE9">
        <w:rPr>
          <w:lang w:val="ru-RU" w:eastAsia="ru-RU"/>
        </w:rPr>
        <w:t>____</w:t>
      </w:r>
      <w:r>
        <w:rPr>
          <w:lang w:val="ru-RU" w:eastAsia="ru-RU"/>
        </w:rPr>
        <w:t>.</w:t>
      </w:r>
      <w:r w:rsidR="0020625A">
        <w:rPr>
          <w:lang w:val="ru-RU" w:eastAsia="ru-RU"/>
        </w:rPr>
        <w:t>0</w:t>
      </w:r>
      <w:r w:rsidR="00EA75F3" w:rsidRPr="00EA75F3">
        <w:rPr>
          <w:lang w:val="ru-RU" w:eastAsia="ru-RU"/>
        </w:rPr>
        <w:t>6</w:t>
      </w:r>
      <w:r>
        <w:rPr>
          <w:lang w:val="ru-RU" w:eastAsia="ru-RU"/>
        </w:rPr>
        <w:t>.20</w:t>
      </w:r>
      <w:r w:rsidR="00FD327E">
        <w:rPr>
          <w:lang w:val="ru-RU" w:eastAsia="ru-RU"/>
        </w:rPr>
        <w:t>2</w:t>
      </w:r>
      <w:r w:rsidR="00CD22B9">
        <w:rPr>
          <w:lang w:val="ru-RU" w:eastAsia="ru-RU"/>
        </w:rPr>
        <w:t>6</w:t>
      </w:r>
    </w:p>
    <w:p w:rsidR="005061C9" w:rsidRDefault="005061C9" w:rsidP="005061C9">
      <w:pPr>
        <w:jc w:val="right"/>
        <w:rPr>
          <w:lang w:val="ru-RU" w:eastAsia="ru-RU"/>
        </w:rPr>
      </w:pPr>
    </w:p>
    <w:p w:rsidR="005061C9" w:rsidRDefault="005061C9" w:rsidP="005061C9">
      <w:pPr>
        <w:jc w:val="right"/>
        <w:rPr>
          <w:lang w:val="ru-RU" w:eastAsia="ru-RU"/>
        </w:rPr>
      </w:pPr>
    </w:p>
    <w:p w:rsidR="005061C9" w:rsidRDefault="00BF546F" w:rsidP="005061C9">
      <w:pPr>
        <w:jc w:val="center"/>
        <w:rPr>
          <w:lang w:val="ru-RU" w:eastAsia="ru-RU"/>
        </w:rPr>
      </w:pPr>
      <w:r>
        <w:rPr>
          <w:lang w:val="ru-RU" w:eastAsia="ru-RU"/>
        </w:rPr>
        <w:t>КАЛЬКУЛЯЦИЯ</w:t>
      </w:r>
    </w:p>
    <w:p w:rsidR="00612E48" w:rsidRDefault="00612E48" w:rsidP="005061C9">
      <w:pPr>
        <w:jc w:val="both"/>
        <w:rPr>
          <w:lang w:val="ru-RU" w:eastAsia="ru-RU"/>
        </w:rPr>
      </w:pPr>
    </w:p>
    <w:p w:rsidR="005061C9" w:rsidRDefault="00BF546F" w:rsidP="005061C9">
      <w:pPr>
        <w:jc w:val="both"/>
        <w:rPr>
          <w:lang w:val="ru-RU" w:eastAsia="ru-RU"/>
        </w:rPr>
      </w:pPr>
      <w:r>
        <w:rPr>
          <w:lang w:val="ru-RU" w:eastAsia="ru-RU"/>
        </w:rPr>
        <w:t xml:space="preserve">Исполнитель: </w:t>
      </w:r>
      <w:r w:rsidR="00EA75F3">
        <w:rPr>
          <w:lang w:eastAsia="ru-RU"/>
        </w:rPr>
        <w:t>____________________</w:t>
      </w:r>
      <w:r w:rsidR="004034C0" w:rsidRPr="004034C0">
        <w:rPr>
          <w:lang w:val="ru-RU" w:eastAsia="ru-RU"/>
        </w:rPr>
        <w:t xml:space="preserve"> </w:t>
      </w:r>
    </w:p>
    <w:p w:rsidR="005061C9" w:rsidRDefault="00BF546F" w:rsidP="005061C9">
      <w:pPr>
        <w:jc w:val="both"/>
        <w:rPr>
          <w:lang w:val="ru-RU" w:eastAsia="ru-RU"/>
        </w:rPr>
      </w:pPr>
      <w:r>
        <w:rPr>
          <w:lang w:val="ru-RU" w:eastAsia="ru-RU"/>
        </w:rPr>
        <w:t xml:space="preserve">Заказчик: МБОУ </w:t>
      </w:r>
      <w:r w:rsidR="00571196">
        <w:rPr>
          <w:lang w:val="ru-RU" w:eastAsia="ru-RU"/>
        </w:rPr>
        <w:t>Гимназия</w:t>
      </w:r>
      <w:r>
        <w:rPr>
          <w:lang w:val="ru-RU" w:eastAsia="ru-RU"/>
        </w:rPr>
        <w:t xml:space="preserve"> №4</w:t>
      </w:r>
      <w:r w:rsidR="00571196">
        <w:rPr>
          <w:lang w:val="ru-RU" w:eastAsia="ru-RU"/>
        </w:rPr>
        <w:t>6</w:t>
      </w:r>
      <w:r>
        <w:rPr>
          <w:lang w:val="ru-RU" w:eastAsia="ru-RU"/>
        </w:rPr>
        <w:t xml:space="preserve"> г.Кирова</w:t>
      </w:r>
    </w:p>
    <w:p w:rsidR="005061C9" w:rsidRDefault="005061C9" w:rsidP="005061C9">
      <w:pPr>
        <w:jc w:val="both"/>
        <w:rPr>
          <w:lang w:val="ru-RU" w:eastAsia="ru-RU"/>
        </w:rPr>
      </w:pPr>
    </w:p>
    <w:p w:rsidR="005061C9" w:rsidRDefault="005061C9" w:rsidP="005061C9">
      <w:pPr>
        <w:jc w:val="both"/>
        <w:rPr>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1260"/>
        <w:gridCol w:w="781"/>
        <w:gridCol w:w="1105"/>
        <w:gridCol w:w="1800"/>
      </w:tblGrid>
      <w:tr w:rsidR="00971549" w:rsidTr="00073863">
        <w:tc>
          <w:tcPr>
            <w:tcW w:w="648" w:type="dxa"/>
            <w:shd w:val="clear" w:color="auto" w:fill="auto"/>
          </w:tcPr>
          <w:p w:rsidR="005061C9" w:rsidRDefault="00BF546F" w:rsidP="003F045F">
            <w:pPr>
              <w:overflowPunct w:val="0"/>
              <w:autoSpaceDE w:val="0"/>
              <w:autoSpaceDN w:val="0"/>
              <w:adjustRightInd w:val="0"/>
              <w:jc w:val="center"/>
              <w:textAlignment w:val="baseline"/>
              <w:rPr>
                <w:lang w:val="ru-RU" w:eastAsia="ru-RU"/>
              </w:rPr>
            </w:pPr>
            <w:r>
              <w:rPr>
                <w:lang w:val="ru-RU" w:eastAsia="ru-RU"/>
              </w:rPr>
              <w:t>№</w:t>
            </w:r>
          </w:p>
        </w:tc>
        <w:tc>
          <w:tcPr>
            <w:tcW w:w="4500" w:type="dxa"/>
            <w:shd w:val="clear" w:color="auto" w:fill="auto"/>
          </w:tcPr>
          <w:p w:rsidR="005061C9" w:rsidRDefault="00BF546F" w:rsidP="003F045F">
            <w:pPr>
              <w:overflowPunct w:val="0"/>
              <w:autoSpaceDE w:val="0"/>
              <w:autoSpaceDN w:val="0"/>
              <w:adjustRightInd w:val="0"/>
              <w:jc w:val="center"/>
              <w:textAlignment w:val="baseline"/>
              <w:rPr>
                <w:lang w:val="ru-RU" w:eastAsia="ru-RU"/>
              </w:rPr>
            </w:pPr>
            <w:r>
              <w:rPr>
                <w:lang w:val="ru-RU" w:eastAsia="ru-RU"/>
              </w:rPr>
              <w:t>Статья затрат</w:t>
            </w:r>
          </w:p>
        </w:tc>
        <w:tc>
          <w:tcPr>
            <w:tcW w:w="1260" w:type="dxa"/>
            <w:shd w:val="clear" w:color="auto" w:fill="auto"/>
          </w:tcPr>
          <w:p w:rsidR="005061C9" w:rsidRDefault="00BF546F" w:rsidP="003F045F">
            <w:pPr>
              <w:overflowPunct w:val="0"/>
              <w:autoSpaceDE w:val="0"/>
              <w:autoSpaceDN w:val="0"/>
              <w:adjustRightInd w:val="0"/>
              <w:jc w:val="center"/>
              <w:textAlignment w:val="baseline"/>
              <w:rPr>
                <w:lang w:val="ru-RU" w:eastAsia="ru-RU"/>
              </w:rPr>
            </w:pPr>
            <w:r>
              <w:rPr>
                <w:lang w:val="ru-RU" w:eastAsia="ru-RU"/>
              </w:rPr>
              <w:t>Кол-во</w:t>
            </w:r>
          </w:p>
          <w:p w:rsidR="00284E0B" w:rsidRDefault="00284E0B" w:rsidP="003F045F">
            <w:pPr>
              <w:overflowPunct w:val="0"/>
              <w:autoSpaceDE w:val="0"/>
              <w:autoSpaceDN w:val="0"/>
              <w:adjustRightInd w:val="0"/>
              <w:jc w:val="center"/>
              <w:textAlignment w:val="baseline"/>
              <w:rPr>
                <w:lang w:val="ru-RU" w:eastAsia="ru-RU"/>
              </w:rPr>
            </w:pPr>
          </w:p>
        </w:tc>
        <w:tc>
          <w:tcPr>
            <w:tcW w:w="781" w:type="dxa"/>
            <w:shd w:val="clear" w:color="auto" w:fill="auto"/>
          </w:tcPr>
          <w:p w:rsidR="005061C9" w:rsidRDefault="00BF546F" w:rsidP="003F045F">
            <w:pPr>
              <w:overflowPunct w:val="0"/>
              <w:autoSpaceDE w:val="0"/>
              <w:autoSpaceDN w:val="0"/>
              <w:adjustRightInd w:val="0"/>
              <w:jc w:val="center"/>
              <w:textAlignment w:val="baseline"/>
              <w:rPr>
                <w:lang w:val="ru-RU" w:eastAsia="ru-RU"/>
              </w:rPr>
            </w:pPr>
            <w:r>
              <w:rPr>
                <w:lang w:val="ru-RU" w:eastAsia="ru-RU"/>
              </w:rPr>
              <w:t>Ед.</w:t>
            </w:r>
          </w:p>
        </w:tc>
        <w:tc>
          <w:tcPr>
            <w:tcW w:w="1105" w:type="dxa"/>
            <w:shd w:val="clear" w:color="auto" w:fill="auto"/>
          </w:tcPr>
          <w:p w:rsidR="005061C9" w:rsidRDefault="00BF546F" w:rsidP="003F045F">
            <w:pPr>
              <w:overflowPunct w:val="0"/>
              <w:autoSpaceDE w:val="0"/>
              <w:autoSpaceDN w:val="0"/>
              <w:adjustRightInd w:val="0"/>
              <w:jc w:val="center"/>
              <w:textAlignment w:val="baseline"/>
              <w:rPr>
                <w:lang w:val="ru-RU" w:eastAsia="ru-RU"/>
              </w:rPr>
            </w:pPr>
            <w:r>
              <w:rPr>
                <w:lang w:val="ru-RU" w:eastAsia="ru-RU"/>
              </w:rPr>
              <w:t>Цена</w:t>
            </w:r>
            <w:r w:rsidR="00F642F3">
              <w:rPr>
                <w:lang w:val="ru-RU" w:eastAsia="ru-RU"/>
              </w:rPr>
              <w:t>, руб.</w:t>
            </w:r>
          </w:p>
        </w:tc>
        <w:tc>
          <w:tcPr>
            <w:tcW w:w="1800" w:type="dxa"/>
            <w:shd w:val="clear" w:color="auto" w:fill="auto"/>
          </w:tcPr>
          <w:p w:rsidR="005061C9" w:rsidRDefault="00BF546F" w:rsidP="003F045F">
            <w:pPr>
              <w:overflowPunct w:val="0"/>
              <w:autoSpaceDE w:val="0"/>
              <w:autoSpaceDN w:val="0"/>
              <w:adjustRightInd w:val="0"/>
              <w:jc w:val="center"/>
              <w:textAlignment w:val="baseline"/>
              <w:rPr>
                <w:lang w:val="ru-RU" w:eastAsia="ru-RU"/>
              </w:rPr>
            </w:pPr>
            <w:r>
              <w:rPr>
                <w:lang w:val="ru-RU" w:eastAsia="ru-RU"/>
              </w:rPr>
              <w:t>Сумма</w:t>
            </w:r>
            <w:r w:rsidR="00F642F3">
              <w:rPr>
                <w:lang w:val="ru-RU" w:eastAsia="ru-RU"/>
              </w:rPr>
              <w:t>, руб.</w:t>
            </w:r>
          </w:p>
        </w:tc>
      </w:tr>
      <w:tr w:rsidR="00971549" w:rsidTr="00073863">
        <w:tc>
          <w:tcPr>
            <w:tcW w:w="648" w:type="dxa"/>
            <w:shd w:val="clear" w:color="auto" w:fill="auto"/>
          </w:tcPr>
          <w:p w:rsidR="00B045F1" w:rsidRDefault="00C3635D" w:rsidP="00C3635D">
            <w:pPr>
              <w:overflowPunct w:val="0"/>
              <w:autoSpaceDE w:val="0"/>
              <w:autoSpaceDN w:val="0"/>
              <w:adjustRightInd w:val="0"/>
              <w:jc w:val="both"/>
              <w:textAlignment w:val="baseline"/>
              <w:rPr>
                <w:lang w:val="ru-RU" w:eastAsia="ru-RU"/>
              </w:rPr>
            </w:pPr>
            <w:r>
              <w:rPr>
                <w:lang w:val="ru-RU" w:eastAsia="ru-RU"/>
              </w:rPr>
              <w:t>1</w:t>
            </w:r>
          </w:p>
        </w:tc>
        <w:tc>
          <w:tcPr>
            <w:tcW w:w="4500" w:type="dxa"/>
            <w:shd w:val="clear" w:color="auto" w:fill="auto"/>
          </w:tcPr>
          <w:p w:rsidR="00B045F1" w:rsidRPr="00EA75F3" w:rsidRDefault="00EA75F3" w:rsidP="00A8497B">
            <w:pPr>
              <w:overflowPunct w:val="0"/>
              <w:autoSpaceDE w:val="0"/>
              <w:autoSpaceDN w:val="0"/>
              <w:adjustRightInd w:val="0"/>
              <w:jc w:val="both"/>
              <w:textAlignment w:val="baseline"/>
              <w:rPr>
                <w:lang w:val="ru-RU" w:eastAsia="ru-RU"/>
              </w:rPr>
            </w:pPr>
            <w:r>
              <w:rPr>
                <w:lang w:val="ru-RU" w:eastAsia="ru-RU"/>
              </w:rPr>
              <w:t>Перезарядка огнетушителя ОУ-4</w:t>
            </w:r>
          </w:p>
        </w:tc>
        <w:tc>
          <w:tcPr>
            <w:tcW w:w="1260" w:type="dxa"/>
            <w:shd w:val="clear" w:color="auto" w:fill="auto"/>
          </w:tcPr>
          <w:p w:rsidR="00B045F1" w:rsidRDefault="00EA75F3" w:rsidP="00A8497B">
            <w:pPr>
              <w:overflowPunct w:val="0"/>
              <w:autoSpaceDE w:val="0"/>
              <w:autoSpaceDN w:val="0"/>
              <w:adjustRightInd w:val="0"/>
              <w:jc w:val="right"/>
              <w:textAlignment w:val="baseline"/>
              <w:rPr>
                <w:lang w:val="ru-RU" w:eastAsia="ru-RU"/>
              </w:rPr>
            </w:pPr>
            <w:r>
              <w:rPr>
                <w:lang w:val="ru-RU" w:eastAsia="ru-RU"/>
              </w:rPr>
              <w:t>14</w:t>
            </w:r>
          </w:p>
        </w:tc>
        <w:tc>
          <w:tcPr>
            <w:tcW w:w="781" w:type="dxa"/>
            <w:shd w:val="clear" w:color="auto" w:fill="auto"/>
          </w:tcPr>
          <w:p w:rsidR="00B045F1" w:rsidRDefault="00C539A0" w:rsidP="00C539A0">
            <w:pPr>
              <w:overflowPunct w:val="0"/>
              <w:autoSpaceDE w:val="0"/>
              <w:autoSpaceDN w:val="0"/>
              <w:adjustRightInd w:val="0"/>
              <w:jc w:val="right"/>
              <w:textAlignment w:val="baseline"/>
              <w:rPr>
                <w:lang w:val="ru-RU" w:eastAsia="ru-RU"/>
              </w:rPr>
            </w:pPr>
            <w:proofErr w:type="spellStart"/>
            <w:r>
              <w:rPr>
                <w:lang w:val="ru-RU" w:eastAsia="ru-RU"/>
              </w:rPr>
              <w:t>шт</w:t>
            </w:r>
            <w:proofErr w:type="spellEnd"/>
          </w:p>
        </w:tc>
        <w:tc>
          <w:tcPr>
            <w:tcW w:w="1105" w:type="dxa"/>
            <w:shd w:val="clear" w:color="auto" w:fill="auto"/>
          </w:tcPr>
          <w:p w:rsidR="00B045F1" w:rsidRPr="004034C0" w:rsidRDefault="00B045F1" w:rsidP="00CD22B9">
            <w:pPr>
              <w:overflowPunct w:val="0"/>
              <w:autoSpaceDE w:val="0"/>
              <w:autoSpaceDN w:val="0"/>
              <w:adjustRightInd w:val="0"/>
              <w:jc w:val="right"/>
              <w:textAlignment w:val="baseline"/>
              <w:rPr>
                <w:lang w:eastAsia="ru-RU"/>
              </w:rPr>
            </w:pPr>
          </w:p>
        </w:tc>
        <w:tc>
          <w:tcPr>
            <w:tcW w:w="1800" w:type="dxa"/>
            <w:shd w:val="clear" w:color="auto" w:fill="auto"/>
          </w:tcPr>
          <w:p w:rsidR="00B045F1" w:rsidRPr="004034C0" w:rsidRDefault="00B045F1" w:rsidP="00CD22B9">
            <w:pPr>
              <w:overflowPunct w:val="0"/>
              <w:autoSpaceDE w:val="0"/>
              <w:autoSpaceDN w:val="0"/>
              <w:adjustRightInd w:val="0"/>
              <w:jc w:val="right"/>
              <w:textAlignment w:val="baseline"/>
              <w:rPr>
                <w:lang w:eastAsia="ru-RU"/>
              </w:rPr>
            </w:pPr>
          </w:p>
        </w:tc>
      </w:tr>
      <w:tr w:rsidR="00CD22B9" w:rsidTr="00073863">
        <w:tc>
          <w:tcPr>
            <w:tcW w:w="648" w:type="dxa"/>
            <w:shd w:val="clear" w:color="auto" w:fill="auto"/>
          </w:tcPr>
          <w:p w:rsidR="00CD22B9" w:rsidRDefault="00CD22B9" w:rsidP="00C3635D">
            <w:pPr>
              <w:overflowPunct w:val="0"/>
              <w:autoSpaceDE w:val="0"/>
              <w:autoSpaceDN w:val="0"/>
              <w:adjustRightInd w:val="0"/>
              <w:jc w:val="both"/>
              <w:textAlignment w:val="baseline"/>
              <w:rPr>
                <w:lang w:val="ru-RU" w:eastAsia="ru-RU"/>
              </w:rPr>
            </w:pPr>
            <w:r>
              <w:rPr>
                <w:lang w:val="ru-RU" w:eastAsia="ru-RU"/>
              </w:rPr>
              <w:t>2</w:t>
            </w:r>
          </w:p>
        </w:tc>
        <w:tc>
          <w:tcPr>
            <w:tcW w:w="4500" w:type="dxa"/>
            <w:shd w:val="clear" w:color="auto" w:fill="auto"/>
          </w:tcPr>
          <w:p w:rsidR="00CD22B9" w:rsidRPr="00A8497B" w:rsidRDefault="00EA75F3" w:rsidP="00A8497B">
            <w:pPr>
              <w:overflowPunct w:val="0"/>
              <w:autoSpaceDE w:val="0"/>
              <w:autoSpaceDN w:val="0"/>
              <w:adjustRightInd w:val="0"/>
              <w:jc w:val="both"/>
              <w:textAlignment w:val="baseline"/>
              <w:rPr>
                <w:lang w:val="ru-RU" w:eastAsia="ru-RU"/>
              </w:rPr>
            </w:pPr>
            <w:r w:rsidRPr="00EA75F3">
              <w:rPr>
                <w:lang w:val="ru-RU" w:eastAsia="ru-RU"/>
              </w:rPr>
              <w:t>Перезарядка огнетушителя ОУ-</w:t>
            </w:r>
            <w:r>
              <w:rPr>
                <w:lang w:val="ru-RU" w:eastAsia="ru-RU"/>
              </w:rPr>
              <w:t>8</w:t>
            </w:r>
          </w:p>
        </w:tc>
        <w:tc>
          <w:tcPr>
            <w:tcW w:w="1260" w:type="dxa"/>
            <w:shd w:val="clear" w:color="auto" w:fill="auto"/>
          </w:tcPr>
          <w:p w:rsidR="00CD22B9" w:rsidRDefault="00EA75F3" w:rsidP="00A8497B">
            <w:pPr>
              <w:overflowPunct w:val="0"/>
              <w:autoSpaceDE w:val="0"/>
              <w:autoSpaceDN w:val="0"/>
              <w:adjustRightInd w:val="0"/>
              <w:jc w:val="right"/>
              <w:textAlignment w:val="baseline"/>
              <w:rPr>
                <w:lang w:val="ru-RU" w:eastAsia="ru-RU"/>
              </w:rPr>
            </w:pPr>
            <w:r>
              <w:rPr>
                <w:lang w:val="ru-RU" w:eastAsia="ru-RU"/>
              </w:rPr>
              <w:t>2</w:t>
            </w:r>
          </w:p>
        </w:tc>
        <w:tc>
          <w:tcPr>
            <w:tcW w:w="781" w:type="dxa"/>
            <w:shd w:val="clear" w:color="auto" w:fill="auto"/>
          </w:tcPr>
          <w:p w:rsidR="00CD22B9" w:rsidRDefault="00CD22B9" w:rsidP="00C539A0">
            <w:pPr>
              <w:overflowPunct w:val="0"/>
              <w:autoSpaceDE w:val="0"/>
              <w:autoSpaceDN w:val="0"/>
              <w:adjustRightInd w:val="0"/>
              <w:jc w:val="right"/>
              <w:textAlignment w:val="baseline"/>
              <w:rPr>
                <w:lang w:val="ru-RU" w:eastAsia="ru-RU"/>
              </w:rPr>
            </w:pPr>
            <w:proofErr w:type="spellStart"/>
            <w:r>
              <w:rPr>
                <w:lang w:val="ru-RU" w:eastAsia="ru-RU"/>
              </w:rPr>
              <w:t>шт</w:t>
            </w:r>
            <w:proofErr w:type="spellEnd"/>
          </w:p>
        </w:tc>
        <w:tc>
          <w:tcPr>
            <w:tcW w:w="1105" w:type="dxa"/>
            <w:shd w:val="clear" w:color="auto" w:fill="auto"/>
          </w:tcPr>
          <w:p w:rsidR="00CD22B9" w:rsidRPr="00CD22B9" w:rsidRDefault="00CD22B9" w:rsidP="00CD22B9">
            <w:pPr>
              <w:overflowPunct w:val="0"/>
              <w:autoSpaceDE w:val="0"/>
              <w:autoSpaceDN w:val="0"/>
              <w:adjustRightInd w:val="0"/>
              <w:jc w:val="right"/>
              <w:textAlignment w:val="baseline"/>
              <w:rPr>
                <w:lang w:eastAsia="ru-RU"/>
              </w:rPr>
            </w:pPr>
          </w:p>
        </w:tc>
        <w:tc>
          <w:tcPr>
            <w:tcW w:w="1800" w:type="dxa"/>
            <w:shd w:val="clear" w:color="auto" w:fill="auto"/>
          </w:tcPr>
          <w:p w:rsidR="00CD22B9" w:rsidRPr="00CD22B9" w:rsidRDefault="00CD22B9" w:rsidP="00CD22B9">
            <w:pPr>
              <w:overflowPunct w:val="0"/>
              <w:autoSpaceDE w:val="0"/>
              <w:autoSpaceDN w:val="0"/>
              <w:adjustRightInd w:val="0"/>
              <w:jc w:val="right"/>
              <w:textAlignment w:val="baseline"/>
              <w:rPr>
                <w:lang w:eastAsia="ru-RU"/>
              </w:rPr>
            </w:pPr>
          </w:p>
        </w:tc>
      </w:tr>
      <w:tr w:rsidR="00971549" w:rsidTr="00073863">
        <w:tc>
          <w:tcPr>
            <w:tcW w:w="5148" w:type="dxa"/>
            <w:gridSpan w:val="2"/>
            <w:shd w:val="clear" w:color="auto" w:fill="auto"/>
          </w:tcPr>
          <w:p w:rsidR="0059748D" w:rsidRDefault="00BF546F" w:rsidP="003F045F">
            <w:pPr>
              <w:overflowPunct w:val="0"/>
              <w:autoSpaceDE w:val="0"/>
              <w:autoSpaceDN w:val="0"/>
              <w:adjustRightInd w:val="0"/>
              <w:jc w:val="both"/>
              <w:textAlignment w:val="baseline"/>
              <w:rPr>
                <w:lang w:val="ru-RU" w:eastAsia="ru-RU"/>
              </w:rPr>
            </w:pPr>
            <w:r>
              <w:rPr>
                <w:lang w:val="ru-RU" w:eastAsia="ru-RU"/>
              </w:rPr>
              <w:t>ИТОГО:</w:t>
            </w:r>
          </w:p>
        </w:tc>
        <w:tc>
          <w:tcPr>
            <w:tcW w:w="1260" w:type="dxa"/>
            <w:shd w:val="clear" w:color="auto" w:fill="auto"/>
          </w:tcPr>
          <w:p w:rsidR="0059748D" w:rsidRDefault="0059748D" w:rsidP="0059748D">
            <w:pPr>
              <w:overflowPunct w:val="0"/>
              <w:autoSpaceDE w:val="0"/>
              <w:autoSpaceDN w:val="0"/>
              <w:adjustRightInd w:val="0"/>
              <w:jc w:val="right"/>
              <w:textAlignment w:val="baseline"/>
              <w:rPr>
                <w:lang w:val="ru-RU" w:eastAsia="ru-RU"/>
              </w:rPr>
            </w:pPr>
          </w:p>
        </w:tc>
        <w:tc>
          <w:tcPr>
            <w:tcW w:w="781" w:type="dxa"/>
            <w:shd w:val="clear" w:color="auto" w:fill="auto"/>
          </w:tcPr>
          <w:p w:rsidR="0059748D" w:rsidRDefault="0059748D" w:rsidP="0059748D">
            <w:pPr>
              <w:overflowPunct w:val="0"/>
              <w:autoSpaceDE w:val="0"/>
              <w:autoSpaceDN w:val="0"/>
              <w:adjustRightInd w:val="0"/>
              <w:jc w:val="right"/>
              <w:textAlignment w:val="baseline"/>
              <w:rPr>
                <w:lang w:val="ru-RU" w:eastAsia="ru-RU"/>
              </w:rPr>
            </w:pPr>
          </w:p>
        </w:tc>
        <w:tc>
          <w:tcPr>
            <w:tcW w:w="1105" w:type="dxa"/>
            <w:shd w:val="clear" w:color="auto" w:fill="auto"/>
          </w:tcPr>
          <w:p w:rsidR="0059748D" w:rsidRPr="0059748D" w:rsidRDefault="0059748D" w:rsidP="0059748D">
            <w:pPr>
              <w:overflowPunct w:val="0"/>
              <w:autoSpaceDE w:val="0"/>
              <w:autoSpaceDN w:val="0"/>
              <w:adjustRightInd w:val="0"/>
              <w:jc w:val="right"/>
              <w:textAlignment w:val="baseline"/>
              <w:rPr>
                <w:lang w:val="ru-RU" w:eastAsia="ru-RU"/>
              </w:rPr>
            </w:pPr>
          </w:p>
        </w:tc>
        <w:tc>
          <w:tcPr>
            <w:tcW w:w="1800" w:type="dxa"/>
            <w:shd w:val="clear" w:color="auto" w:fill="auto"/>
          </w:tcPr>
          <w:p w:rsidR="0059748D" w:rsidRPr="004034C0" w:rsidRDefault="0059748D" w:rsidP="004E4AE9">
            <w:pPr>
              <w:overflowPunct w:val="0"/>
              <w:autoSpaceDE w:val="0"/>
              <w:autoSpaceDN w:val="0"/>
              <w:adjustRightInd w:val="0"/>
              <w:jc w:val="right"/>
              <w:textAlignment w:val="baseline"/>
              <w:rPr>
                <w:lang w:eastAsia="ru-RU"/>
              </w:rPr>
            </w:pPr>
          </w:p>
        </w:tc>
      </w:tr>
    </w:tbl>
    <w:p w:rsidR="005061C9" w:rsidRDefault="005061C9" w:rsidP="005061C9">
      <w:pPr>
        <w:jc w:val="both"/>
        <w:rPr>
          <w:lang w:val="ru-RU" w:eastAsia="ru-RU"/>
        </w:rPr>
      </w:pPr>
    </w:p>
    <w:p w:rsidR="00185731" w:rsidRDefault="00185731" w:rsidP="005061C9">
      <w:pPr>
        <w:jc w:val="both"/>
        <w:rPr>
          <w:lang w:val="ru-RU" w:eastAsia="ru-RU"/>
        </w:rPr>
      </w:pPr>
    </w:p>
    <w:p w:rsidR="00185731" w:rsidRDefault="00185731" w:rsidP="00185731">
      <w:pPr>
        <w:jc w:val="both"/>
        <w:rPr>
          <w:lang w:val="ru-RU" w:eastAsia="ru-RU"/>
        </w:rPr>
      </w:pPr>
      <w:bookmarkStart w:id="2" w:name="_GoBack"/>
      <w:r>
        <w:rPr>
          <w:lang w:val="ru-RU" w:eastAsia="ru-RU"/>
        </w:rPr>
        <w:t xml:space="preserve">На время перезарядки Исполнитель </w:t>
      </w:r>
      <w:r w:rsidRPr="00185731">
        <w:rPr>
          <w:lang w:val="ru-RU" w:eastAsia="ru-RU"/>
        </w:rPr>
        <w:t>бесплатно предоставля</w:t>
      </w:r>
      <w:r>
        <w:rPr>
          <w:lang w:val="ru-RU" w:eastAsia="ru-RU"/>
        </w:rPr>
        <w:t>е</w:t>
      </w:r>
      <w:r w:rsidRPr="00185731">
        <w:rPr>
          <w:lang w:val="ru-RU" w:eastAsia="ru-RU"/>
        </w:rPr>
        <w:t xml:space="preserve">т </w:t>
      </w:r>
      <w:r>
        <w:rPr>
          <w:lang w:val="ru-RU" w:eastAsia="ru-RU"/>
        </w:rPr>
        <w:t xml:space="preserve">Заказчику соответствующее количество огнетушителей из </w:t>
      </w:r>
      <w:r w:rsidRPr="00185731">
        <w:rPr>
          <w:lang w:val="ru-RU" w:eastAsia="ru-RU"/>
        </w:rPr>
        <w:t>подменн</w:t>
      </w:r>
      <w:r>
        <w:rPr>
          <w:lang w:val="ru-RU" w:eastAsia="ru-RU"/>
        </w:rPr>
        <w:t>ого</w:t>
      </w:r>
      <w:r w:rsidRPr="00185731">
        <w:rPr>
          <w:lang w:val="ru-RU" w:eastAsia="ru-RU"/>
        </w:rPr>
        <w:t xml:space="preserve"> </w:t>
      </w:r>
      <w:proofErr w:type="gramStart"/>
      <w:r w:rsidRPr="00185731">
        <w:rPr>
          <w:lang w:val="ru-RU" w:eastAsia="ru-RU"/>
        </w:rPr>
        <w:t>фонд</w:t>
      </w:r>
      <w:r>
        <w:rPr>
          <w:lang w:val="ru-RU" w:eastAsia="ru-RU"/>
        </w:rPr>
        <w:t>а .</w:t>
      </w:r>
      <w:proofErr w:type="gramEnd"/>
    </w:p>
    <w:p w:rsidR="00185731" w:rsidRPr="00185731" w:rsidRDefault="00185731" w:rsidP="00185731">
      <w:pPr>
        <w:jc w:val="both"/>
        <w:rPr>
          <w:lang w:val="ru-RU" w:eastAsia="ru-RU"/>
        </w:rPr>
      </w:pPr>
    </w:p>
    <w:bookmarkEnd w:id="2"/>
    <w:p w:rsidR="005061C9" w:rsidRDefault="005061C9" w:rsidP="002E31B6">
      <w:pPr>
        <w:jc w:val="both"/>
        <w:rPr>
          <w:lang w:val="ru-RU" w:eastAsia="ru-RU"/>
        </w:rPr>
      </w:pPr>
    </w:p>
    <w:p w:rsidR="00BF546F" w:rsidRDefault="00EA75F3" w:rsidP="00BF546F">
      <w:pPr>
        <w:ind w:firstLine="708"/>
        <w:jc w:val="both"/>
        <w:rPr>
          <w:lang w:val="ru-RU" w:eastAsia="ru-RU"/>
        </w:rPr>
      </w:pPr>
      <w:r>
        <w:rPr>
          <w:lang w:val="ru-RU" w:eastAsia="ru-RU"/>
        </w:rPr>
        <w:t xml:space="preserve"> </w:t>
      </w:r>
      <w:r w:rsidR="00BF546F">
        <w:rPr>
          <w:lang w:val="ru-RU" w:eastAsia="ru-RU"/>
        </w:rPr>
        <w:t>«ЗАКАЗЧИК»:</w:t>
      </w:r>
      <w:r w:rsidR="00BF546F">
        <w:rPr>
          <w:lang w:val="ru-RU" w:eastAsia="ru-RU"/>
        </w:rPr>
        <w:tab/>
      </w:r>
      <w:r w:rsidR="00BF546F">
        <w:rPr>
          <w:lang w:val="ru-RU" w:eastAsia="ru-RU"/>
        </w:rPr>
        <w:tab/>
      </w:r>
      <w:r w:rsidR="00BF546F">
        <w:rPr>
          <w:lang w:val="ru-RU" w:eastAsia="ru-RU"/>
        </w:rPr>
        <w:tab/>
      </w:r>
      <w:r w:rsidR="00BF546F">
        <w:rPr>
          <w:lang w:val="ru-RU" w:eastAsia="ru-RU"/>
        </w:rPr>
        <w:tab/>
      </w:r>
      <w:r w:rsidR="00BF546F">
        <w:rPr>
          <w:lang w:val="ru-RU" w:eastAsia="ru-RU"/>
        </w:rPr>
        <w:tab/>
        <w:t>«ИСПОЛНИТЕЛЬ»:</w:t>
      </w:r>
    </w:p>
    <w:p w:rsidR="00BF546F" w:rsidRDefault="00BF546F" w:rsidP="00BF546F">
      <w:pPr>
        <w:jc w:val="both"/>
        <w:rPr>
          <w:lang w:val="ru-RU" w:eastAsia="ru-RU"/>
        </w:rPr>
      </w:pPr>
    </w:p>
    <w:p w:rsidR="00BF546F" w:rsidRDefault="00BF546F" w:rsidP="00BF546F">
      <w:pPr>
        <w:jc w:val="both"/>
        <w:rPr>
          <w:lang w:val="ru-RU" w:eastAsia="ru-RU"/>
        </w:rPr>
      </w:pPr>
    </w:p>
    <w:p w:rsidR="00BF546F" w:rsidRDefault="00BF546F" w:rsidP="00BF546F">
      <w:pPr>
        <w:jc w:val="both"/>
        <w:rPr>
          <w:lang w:val="ru-RU" w:eastAsia="ru-RU"/>
        </w:rPr>
      </w:pPr>
    </w:p>
    <w:p w:rsidR="00BF546F" w:rsidRDefault="00BF546F" w:rsidP="00BF546F">
      <w:pPr>
        <w:jc w:val="both"/>
        <w:rPr>
          <w:lang w:val="ru-RU" w:eastAsia="ru-RU"/>
        </w:rPr>
      </w:pPr>
      <w:r>
        <w:rPr>
          <w:lang w:val="ru-RU" w:eastAsia="ru-RU"/>
        </w:rPr>
        <w:t>Директор</w:t>
      </w:r>
      <w:r>
        <w:rPr>
          <w:lang w:val="ru-RU" w:eastAsia="ru-RU"/>
        </w:rPr>
        <w:tab/>
      </w:r>
      <w:r>
        <w:rPr>
          <w:lang w:val="ru-RU" w:eastAsia="ru-RU"/>
        </w:rPr>
        <w:tab/>
      </w:r>
      <w:r>
        <w:rPr>
          <w:lang w:val="ru-RU" w:eastAsia="ru-RU"/>
        </w:rPr>
        <w:tab/>
      </w:r>
      <w:r>
        <w:rPr>
          <w:lang w:val="ru-RU" w:eastAsia="ru-RU"/>
        </w:rPr>
        <w:tab/>
      </w:r>
      <w:r>
        <w:rPr>
          <w:lang w:val="ru-RU" w:eastAsia="ru-RU"/>
        </w:rPr>
        <w:tab/>
        <w:t xml:space="preserve">          </w:t>
      </w:r>
      <w:r w:rsidR="00EA75F3">
        <w:rPr>
          <w:lang w:val="ru-RU" w:eastAsia="ru-RU"/>
        </w:rPr>
        <w:t>_______________</w:t>
      </w:r>
    </w:p>
    <w:p w:rsidR="00BF546F" w:rsidRDefault="00BF546F" w:rsidP="00BF546F">
      <w:pPr>
        <w:jc w:val="both"/>
        <w:rPr>
          <w:lang w:val="ru-RU" w:eastAsia="ru-RU"/>
        </w:rPr>
      </w:pPr>
    </w:p>
    <w:p w:rsidR="00BF546F" w:rsidRDefault="00BF546F" w:rsidP="00BF546F">
      <w:pPr>
        <w:jc w:val="both"/>
        <w:rPr>
          <w:lang w:val="ru-RU" w:eastAsia="ru-RU"/>
        </w:rPr>
      </w:pPr>
      <w:r>
        <w:rPr>
          <w:lang w:val="ru-RU" w:eastAsia="ru-RU"/>
        </w:rPr>
        <w:t xml:space="preserve">_____________/ </w:t>
      </w:r>
      <w:proofErr w:type="spellStart"/>
      <w:r>
        <w:rPr>
          <w:lang w:val="ru-RU" w:eastAsia="ru-RU"/>
        </w:rPr>
        <w:t>Е.А.Сухотина</w:t>
      </w:r>
      <w:proofErr w:type="spellEnd"/>
      <w:r>
        <w:rPr>
          <w:lang w:val="ru-RU" w:eastAsia="ru-RU"/>
        </w:rPr>
        <w:tab/>
      </w:r>
      <w:r>
        <w:rPr>
          <w:lang w:val="ru-RU" w:eastAsia="ru-RU"/>
        </w:rPr>
        <w:tab/>
        <w:t xml:space="preserve">           _______________/</w:t>
      </w:r>
      <w:r w:rsidR="00EA75F3">
        <w:rPr>
          <w:lang w:val="ru-RU" w:eastAsia="ru-RU"/>
        </w:rPr>
        <w:t>_______________</w:t>
      </w:r>
    </w:p>
    <w:sectPr w:rsidR="00BF546F" w:rsidSect="00BF546F">
      <w:pgSz w:w="12240" w:h="15840"/>
      <w:pgMar w:top="567" w:right="851"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9BA"/>
    <w:rsid w:val="00061527"/>
    <w:rsid w:val="00073863"/>
    <w:rsid w:val="000B379C"/>
    <w:rsid w:val="000E384A"/>
    <w:rsid w:val="001247E2"/>
    <w:rsid w:val="0017479D"/>
    <w:rsid w:val="00185731"/>
    <w:rsid w:val="00196CD8"/>
    <w:rsid w:val="001A09EB"/>
    <w:rsid w:val="001A209E"/>
    <w:rsid w:val="001A761F"/>
    <w:rsid w:val="001A787A"/>
    <w:rsid w:val="001F0EB0"/>
    <w:rsid w:val="001F5E7C"/>
    <w:rsid w:val="0020625A"/>
    <w:rsid w:val="00212622"/>
    <w:rsid w:val="0022101B"/>
    <w:rsid w:val="00236D5C"/>
    <w:rsid w:val="00284E0B"/>
    <w:rsid w:val="00285F13"/>
    <w:rsid w:val="002A387E"/>
    <w:rsid w:val="002B6E3C"/>
    <w:rsid w:val="002C1AE5"/>
    <w:rsid w:val="002D7162"/>
    <w:rsid w:val="002E31B6"/>
    <w:rsid w:val="002F7CEA"/>
    <w:rsid w:val="00302FDB"/>
    <w:rsid w:val="0031504A"/>
    <w:rsid w:val="0038553C"/>
    <w:rsid w:val="003C4B65"/>
    <w:rsid w:val="003D2E31"/>
    <w:rsid w:val="003D4BE9"/>
    <w:rsid w:val="003F045F"/>
    <w:rsid w:val="004034C0"/>
    <w:rsid w:val="0041240D"/>
    <w:rsid w:val="004636B9"/>
    <w:rsid w:val="00490FF0"/>
    <w:rsid w:val="00493AB2"/>
    <w:rsid w:val="004A166A"/>
    <w:rsid w:val="004A1D10"/>
    <w:rsid w:val="004B4640"/>
    <w:rsid w:val="004B7016"/>
    <w:rsid w:val="004E4AE9"/>
    <w:rsid w:val="005061C9"/>
    <w:rsid w:val="005111E7"/>
    <w:rsid w:val="005158D7"/>
    <w:rsid w:val="00516CA8"/>
    <w:rsid w:val="00560A02"/>
    <w:rsid w:val="00571196"/>
    <w:rsid w:val="0059748D"/>
    <w:rsid w:val="005E4AA8"/>
    <w:rsid w:val="00612E48"/>
    <w:rsid w:val="006347E5"/>
    <w:rsid w:val="0065421A"/>
    <w:rsid w:val="00691027"/>
    <w:rsid w:val="00695AF7"/>
    <w:rsid w:val="006A5753"/>
    <w:rsid w:val="006E0D63"/>
    <w:rsid w:val="00716C74"/>
    <w:rsid w:val="007758CA"/>
    <w:rsid w:val="00776815"/>
    <w:rsid w:val="00792654"/>
    <w:rsid w:val="0086645C"/>
    <w:rsid w:val="008A417A"/>
    <w:rsid w:val="008D284C"/>
    <w:rsid w:val="008E54B1"/>
    <w:rsid w:val="008F3D28"/>
    <w:rsid w:val="009051E3"/>
    <w:rsid w:val="00966C43"/>
    <w:rsid w:val="00971549"/>
    <w:rsid w:val="009B1C50"/>
    <w:rsid w:val="009C1B8D"/>
    <w:rsid w:val="009C6D9C"/>
    <w:rsid w:val="009F4DC9"/>
    <w:rsid w:val="00A13FF0"/>
    <w:rsid w:val="00A405DA"/>
    <w:rsid w:val="00A55BA6"/>
    <w:rsid w:val="00A77B3E"/>
    <w:rsid w:val="00A8497B"/>
    <w:rsid w:val="00AE6E1D"/>
    <w:rsid w:val="00B045F1"/>
    <w:rsid w:val="00BC458D"/>
    <w:rsid w:val="00BF546F"/>
    <w:rsid w:val="00C3635D"/>
    <w:rsid w:val="00C44951"/>
    <w:rsid w:val="00C539A0"/>
    <w:rsid w:val="00C60E07"/>
    <w:rsid w:val="00C66A84"/>
    <w:rsid w:val="00C73CB2"/>
    <w:rsid w:val="00CA2A55"/>
    <w:rsid w:val="00CB56EF"/>
    <w:rsid w:val="00CD22B9"/>
    <w:rsid w:val="00CE2AAC"/>
    <w:rsid w:val="00CE7678"/>
    <w:rsid w:val="00D31C34"/>
    <w:rsid w:val="00D361BD"/>
    <w:rsid w:val="00D4699E"/>
    <w:rsid w:val="00D7474A"/>
    <w:rsid w:val="00D9055D"/>
    <w:rsid w:val="00DA4C8D"/>
    <w:rsid w:val="00DB0640"/>
    <w:rsid w:val="00E71E14"/>
    <w:rsid w:val="00EA32AF"/>
    <w:rsid w:val="00EA75F3"/>
    <w:rsid w:val="00ED579D"/>
    <w:rsid w:val="00F50922"/>
    <w:rsid w:val="00F642F3"/>
    <w:rsid w:val="00FA0242"/>
    <w:rsid w:val="00FA1033"/>
    <w:rsid w:val="00FA48D7"/>
    <w:rsid w:val="00FD0465"/>
    <w:rsid w:val="00FD3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23C8B"/>
  <w15:docId w15:val="{8C32F3B6-302F-41A1-B330-18CA8243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1603</Words>
  <Characters>9140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Завхоз</cp:lastModifiedBy>
  <cp:revision>4</cp:revision>
  <dcterms:created xsi:type="dcterms:W3CDTF">2026-06-23T12:50:00Z</dcterms:created>
  <dcterms:modified xsi:type="dcterms:W3CDTF">2026-06-23T13:14:00Z</dcterms:modified>
</cp:coreProperties>
</file>